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6FE3" w:rsidRDefault="00CC27E9" w:rsidP="00B36154">
      <w:pPr>
        <w:pStyle w:val="af3"/>
        <w:rPr>
          <w:rFonts w:hAnsi="標楷體"/>
        </w:rPr>
      </w:pPr>
      <w:r w:rsidRPr="008350F8">
        <w:rPr>
          <w:rFonts w:hAnsi="標楷體" w:hint="eastAsia"/>
        </w:rPr>
        <w:t>調查</w:t>
      </w:r>
      <w:r w:rsidR="005A348F">
        <w:rPr>
          <w:rFonts w:hAnsi="標楷體" w:hint="eastAsia"/>
        </w:rPr>
        <w:t>報告</w:t>
      </w:r>
    </w:p>
    <w:p w:rsidR="001165BB" w:rsidRPr="008350F8" w:rsidRDefault="001165BB" w:rsidP="00B36154">
      <w:pPr>
        <w:pStyle w:val="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16853029"/>
      <w:r w:rsidRPr="008350F8">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E09A4" w:rsidRPr="009F733A">
        <w:rPr>
          <w:rFonts w:hAnsi="標楷體" w:hint="eastAsia"/>
          <w:b/>
          <w:szCs w:val="32"/>
        </w:rPr>
        <w:t>日前有民眾酒後分別在屏東市自由路、田寮巷的酒吧鬧事，屏東縣政府警察局屏東分局快打部隊將人員帶回處理時，一群黑衣年輕人還追到該警分局包圍，另本院已有近十起警員風紀事件函查中。因而有全面調查民眾無懼公權力、警察風紀問題、績效制度之檢討、法治教育之培育、用人制度考量等，且有警員勤務之得當、相關配套措施及策進作為，</w:t>
      </w:r>
      <w:proofErr w:type="gramStart"/>
      <w:r w:rsidR="000E09A4" w:rsidRPr="009F733A">
        <w:rPr>
          <w:rFonts w:hAnsi="標楷體" w:hint="eastAsia"/>
          <w:b/>
          <w:szCs w:val="32"/>
        </w:rPr>
        <w:t>均有通盤</w:t>
      </w:r>
      <w:proofErr w:type="gramEnd"/>
      <w:r w:rsidR="000E09A4" w:rsidRPr="009F733A">
        <w:rPr>
          <w:rFonts w:hAnsi="標楷體" w:hint="eastAsia"/>
          <w:b/>
          <w:szCs w:val="32"/>
        </w:rPr>
        <w:t>檢視之必要案</w:t>
      </w:r>
      <w:r w:rsidR="005166AC" w:rsidRPr="009F733A">
        <w:rPr>
          <w:rFonts w:hAnsi="標楷體" w:hint="eastAsia"/>
          <w:b/>
          <w:szCs w:val="32"/>
        </w:rPr>
        <w:t>。</w:t>
      </w:r>
      <w:bookmarkEnd w:id="25"/>
    </w:p>
    <w:p w:rsidR="00664E44" w:rsidRDefault="00664E44" w:rsidP="00664E44">
      <w:pPr>
        <w:pStyle w:val="1"/>
      </w:pPr>
      <w:bookmarkStart w:id="26" w:name="_Toc116853053"/>
      <w:bookmarkStart w:id="27" w:name="_Toc525070834"/>
      <w:bookmarkStart w:id="28" w:name="_Toc525938374"/>
      <w:bookmarkStart w:id="29" w:name="_Toc525939222"/>
      <w:bookmarkStart w:id="30" w:name="_Toc525939727"/>
      <w:bookmarkStart w:id="31" w:name="_Toc525066144"/>
      <w:bookmarkStart w:id="32" w:name="_Toc524892372"/>
      <w:bookmarkStart w:id="33" w:name="_Toc421794870"/>
      <w:bookmarkStart w:id="34" w:name="_Toc422834155"/>
      <w:r>
        <w:rPr>
          <w:rFonts w:hint="eastAsia"/>
        </w:rPr>
        <w:t>調查意見</w:t>
      </w:r>
      <w:bookmarkEnd w:id="26"/>
      <w:r w:rsidR="00B86470" w:rsidRPr="008350F8">
        <w:rPr>
          <w:rFonts w:hAnsi="標楷體" w:hint="eastAsia"/>
        </w:rPr>
        <w:t>：</w:t>
      </w:r>
    </w:p>
    <w:p w:rsidR="00664E44" w:rsidRDefault="00275F0D" w:rsidP="00664E44">
      <w:pPr>
        <w:pStyle w:val="1"/>
        <w:numPr>
          <w:ilvl w:val="0"/>
          <w:numId w:val="0"/>
        </w:numPr>
        <w:ind w:leftChars="197" w:left="670" w:firstLineChars="209" w:firstLine="711"/>
        <w:rPr>
          <w:rFonts w:hAnsi="標楷體" w:cs="HiddenHorzOCR"/>
          <w:kern w:val="0"/>
          <w:szCs w:val="32"/>
        </w:rPr>
      </w:pPr>
      <w:bookmarkStart w:id="35" w:name="_Toc116853054"/>
      <w:r w:rsidRPr="008350F8">
        <w:rPr>
          <w:rFonts w:hAnsi="標楷體" w:cs="HiddenHorzOCR" w:hint="eastAsia"/>
          <w:kern w:val="0"/>
          <w:szCs w:val="32"/>
        </w:rPr>
        <w:t>近幾年陸續發生警察機關員警風紀事件，例如民國（下同）</w:t>
      </w:r>
      <w:r w:rsidRPr="008350F8">
        <w:rPr>
          <w:rFonts w:hAnsi="標楷體" w:cs="HiddenHorzOCR"/>
          <w:kern w:val="0"/>
          <w:szCs w:val="32"/>
        </w:rPr>
        <w:t>1</w:t>
      </w:r>
      <w:r w:rsidRPr="008350F8">
        <w:rPr>
          <w:rFonts w:hAnsi="標楷體" w:cs="HiddenHorzOCR" w:hint="eastAsia"/>
          <w:kern w:val="0"/>
          <w:szCs w:val="32"/>
        </w:rPr>
        <w:t>06年間新北市政府警察局（下稱新北市警局）海山分局發生員警涉嫌偽造「</w:t>
      </w:r>
      <w:proofErr w:type="gramStart"/>
      <w:r w:rsidRPr="008350F8">
        <w:rPr>
          <w:rFonts w:hAnsi="標楷體" w:cs="HiddenHorzOCR" w:hint="eastAsia"/>
          <w:kern w:val="0"/>
          <w:szCs w:val="32"/>
        </w:rPr>
        <w:t>線上立破</w:t>
      </w:r>
      <w:proofErr w:type="gramEnd"/>
      <w:r w:rsidRPr="008350F8">
        <w:rPr>
          <w:rStyle w:val="aff2"/>
          <w:rFonts w:hAnsi="標楷體" w:cs="HiddenHorzOCR"/>
          <w:kern w:val="0"/>
          <w:szCs w:val="32"/>
        </w:rPr>
        <w:footnoteReference w:id="1"/>
      </w:r>
      <w:r w:rsidRPr="008350F8">
        <w:rPr>
          <w:rFonts w:hAnsi="標楷體" w:cs="HiddenHorzOCR" w:hint="eastAsia"/>
          <w:kern w:val="0"/>
          <w:szCs w:val="32"/>
        </w:rPr>
        <w:t>」案件、</w:t>
      </w:r>
      <w:r w:rsidRPr="008350F8">
        <w:rPr>
          <w:rFonts w:hAnsi="標楷體" w:cs="HiddenHorzOCR"/>
          <w:kern w:val="0"/>
          <w:szCs w:val="32"/>
        </w:rPr>
        <w:t>1</w:t>
      </w:r>
      <w:r w:rsidRPr="008350F8">
        <w:rPr>
          <w:rFonts w:hAnsi="標楷體" w:cs="HiddenHorzOCR" w:hint="eastAsia"/>
          <w:kern w:val="0"/>
          <w:szCs w:val="32"/>
        </w:rPr>
        <w:t>06年間屏東縣政府警察局（下稱屏東縣警局）屏東分局員警涉嫌與同居女友共同經營色情應召站</w:t>
      </w:r>
      <w:r>
        <w:rPr>
          <w:rFonts w:hAnsi="標楷體" w:cs="HiddenHorzOCR" w:hint="eastAsia"/>
          <w:kern w:val="0"/>
          <w:szCs w:val="32"/>
        </w:rPr>
        <w:t>及非因公務需要而利用權限查詢他人個資</w:t>
      </w:r>
      <w:r w:rsidRPr="008350F8">
        <w:rPr>
          <w:rFonts w:hAnsi="標楷體" w:cs="HiddenHorzOCR" w:hint="eastAsia"/>
          <w:kern w:val="0"/>
          <w:szCs w:val="32"/>
        </w:rPr>
        <w:t>、</w:t>
      </w:r>
      <w:proofErr w:type="gramStart"/>
      <w:r>
        <w:rPr>
          <w:rFonts w:hAnsi="標楷體" w:cs="HiddenHorzOCR" w:hint="eastAsia"/>
          <w:kern w:val="0"/>
          <w:szCs w:val="32"/>
        </w:rPr>
        <w:t>107年3月間新北</w:t>
      </w:r>
      <w:proofErr w:type="gramEnd"/>
      <w:r>
        <w:rPr>
          <w:rFonts w:hAnsi="標楷體" w:cs="HiddenHorzOCR" w:hint="eastAsia"/>
          <w:kern w:val="0"/>
          <w:szCs w:val="32"/>
        </w:rPr>
        <w:t>市警局海山等分局員警未落實通知程序即</w:t>
      </w:r>
      <w:bookmarkStart w:id="36" w:name="_Hlk116650860"/>
      <w:r>
        <w:rPr>
          <w:rFonts w:hAnsi="標楷體" w:cs="HiddenHorzOCR" w:hint="eastAsia"/>
          <w:kern w:val="0"/>
          <w:szCs w:val="32"/>
        </w:rPr>
        <w:t>聲請核發拘票</w:t>
      </w:r>
      <w:bookmarkEnd w:id="36"/>
      <w:r>
        <w:rPr>
          <w:rFonts w:ascii="新細明體" w:eastAsia="新細明體" w:hAnsi="新細明體" w:cs="HiddenHorzOCR" w:hint="eastAsia"/>
          <w:kern w:val="0"/>
          <w:szCs w:val="32"/>
        </w:rPr>
        <w:t>、</w:t>
      </w:r>
      <w:proofErr w:type="gramStart"/>
      <w:r w:rsidRPr="008350F8">
        <w:rPr>
          <w:rFonts w:hAnsi="標楷體" w:cs="HiddenHorzOCR" w:hint="eastAsia"/>
          <w:kern w:val="0"/>
          <w:szCs w:val="32"/>
        </w:rPr>
        <w:t>108年8月間有民</w:t>
      </w:r>
      <w:proofErr w:type="gramEnd"/>
      <w:r w:rsidRPr="008350F8">
        <w:rPr>
          <w:rFonts w:hAnsi="標楷體" w:cs="HiddenHorzOCR" w:hint="eastAsia"/>
          <w:kern w:val="0"/>
          <w:szCs w:val="32"/>
        </w:rPr>
        <w:t>眾向內政部警政署（下稱警政署）檢舉新北市警局林口分局明志派出所</w:t>
      </w:r>
      <w:r w:rsidR="005D3B93">
        <w:rPr>
          <w:rFonts w:hAnsi="標楷體" w:cs="HiddenHorzOCR" w:hint="eastAsia"/>
          <w:kern w:val="0"/>
          <w:szCs w:val="32"/>
        </w:rPr>
        <w:t>員警</w:t>
      </w:r>
      <w:r w:rsidRPr="008350F8">
        <w:rPr>
          <w:rFonts w:hAnsi="標楷體" w:cs="HiddenHorzOCR" w:hint="eastAsia"/>
          <w:kern w:val="0"/>
          <w:szCs w:val="32"/>
        </w:rPr>
        <w:t>浮報「</w:t>
      </w:r>
      <w:proofErr w:type="gramStart"/>
      <w:r w:rsidRPr="008350F8">
        <w:rPr>
          <w:rFonts w:hAnsi="標楷體" w:cs="HiddenHorzOCR" w:hint="eastAsia"/>
          <w:kern w:val="0"/>
          <w:szCs w:val="32"/>
        </w:rPr>
        <w:t>線上立</w:t>
      </w:r>
      <w:proofErr w:type="gramEnd"/>
      <w:r w:rsidRPr="008350F8">
        <w:rPr>
          <w:rFonts w:hAnsi="標楷體" w:cs="HiddenHorzOCR" w:hint="eastAsia"/>
          <w:kern w:val="0"/>
          <w:szCs w:val="32"/>
        </w:rPr>
        <w:t>破」案件績效、109年4月7日晚間新北市警局</w:t>
      </w:r>
      <w:r w:rsidRPr="008350F8">
        <w:rPr>
          <w:rFonts w:hAnsi="標楷體" w:hint="eastAsia"/>
          <w:szCs w:val="24"/>
        </w:rPr>
        <w:t>中和分局員警於執行路檢攔查勤務時疑將拒檢無照駕駛少年強行拖下車制伏倒地並出</w:t>
      </w:r>
      <w:proofErr w:type="gramStart"/>
      <w:r w:rsidRPr="008350F8">
        <w:rPr>
          <w:rFonts w:hAnsi="標楷體" w:hint="eastAsia"/>
          <w:szCs w:val="24"/>
        </w:rPr>
        <w:t>腳踹</w:t>
      </w:r>
      <w:proofErr w:type="gramEnd"/>
      <w:r w:rsidRPr="008350F8">
        <w:rPr>
          <w:rFonts w:hAnsi="標楷體" w:hint="eastAsia"/>
          <w:szCs w:val="24"/>
        </w:rPr>
        <w:t>頭、</w:t>
      </w:r>
      <w:proofErr w:type="gramStart"/>
      <w:r w:rsidRPr="008350F8">
        <w:rPr>
          <w:rFonts w:hAnsi="標楷體" w:cs="HiddenHorzOCR" w:hint="eastAsia"/>
          <w:kern w:val="0"/>
          <w:szCs w:val="32"/>
        </w:rPr>
        <w:t>109年12月間新北</w:t>
      </w:r>
      <w:proofErr w:type="gramEnd"/>
      <w:r w:rsidRPr="008350F8">
        <w:rPr>
          <w:rFonts w:hAnsi="標楷體" w:cs="HiddenHorzOCR" w:hint="eastAsia"/>
          <w:kern w:val="0"/>
          <w:szCs w:val="32"/>
        </w:rPr>
        <w:t>市警局刑事警察大隊（下稱</w:t>
      </w:r>
      <w:r>
        <w:rPr>
          <w:rFonts w:hAnsi="標楷體" w:cs="HiddenHorzOCR" w:hint="eastAsia"/>
          <w:kern w:val="0"/>
          <w:szCs w:val="32"/>
        </w:rPr>
        <w:t>新北市刑大</w:t>
      </w:r>
      <w:r w:rsidRPr="008350F8">
        <w:rPr>
          <w:rFonts w:hAnsi="標楷體" w:cs="HiddenHorzOCR" w:hint="eastAsia"/>
          <w:kern w:val="0"/>
          <w:szCs w:val="32"/>
        </w:rPr>
        <w:t>）員警偵辦槍擊案遺失犯嫌所有之查扣證物（AP廠牌手錶）、110年2月</w:t>
      </w:r>
      <w:r>
        <w:rPr>
          <w:rFonts w:hAnsi="標楷體" w:cs="HiddenHorzOCR" w:hint="eastAsia"/>
          <w:kern w:val="0"/>
          <w:szCs w:val="32"/>
        </w:rPr>
        <w:t>28日</w:t>
      </w:r>
      <w:r w:rsidRPr="003B5138">
        <w:rPr>
          <w:rFonts w:hAnsi="標楷體" w:cs="HiddenHorzOCR" w:hint="eastAsia"/>
          <w:kern w:val="0"/>
          <w:szCs w:val="32"/>
        </w:rPr>
        <w:t>搜索</w:t>
      </w:r>
      <w:r>
        <w:rPr>
          <w:rFonts w:hAnsi="標楷體" w:cs="HiddenHorzOCR" w:hint="eastAsia"/>
          <w:kern w:val="0"/>
          <w:szCs w:val="32"/>
        </w:rPr>
        <w:t>新北市刑大</w:t>
      </w:r>
      <w:r w:rsidRPr="003B5138">
        <w:rPr>
          <w:rFonts w:hAnsi="標楷體" w:cs="HiddenHorzOCR" w:hint="eastAsia"/>
          <w:kern w:val="0"/>
          <w:szCs w:val="32"/>
        </w:rPr>
        <w:t>偵</w:t>
      </w:r>
      <w:proofErr w:type="gramStart"/>
      <w:r w:rsidRPr="003B5138">
        <w:rPr>
          <w:rFonts w:hAnsi="標楷體" w:cs="HiddenHorzOCR" w:hint="eastAsia"/>
          <w:kern w:val="0"/>
          <w:szCs w:val="32"/>
        </w:rPr>
        <w:t>六隊待勤</w:t>
      </w:r>
      <w:proofErr w:type="gramEnd"/>
      <w:r w:rsidRPr="003B5138">
        <w:rPr>
          <w:rFonts w:hAnsi="標楷體" w:cs="HiddenHorzOCR" w:hint="eastAsia"/>
          <w:kern w:val="0"/>
          <w:szCs w:val="32"/>
        </w:rPr>
        <w:t>室時於天花板發現</w:t>
      </w:r>
      <w:r>
        <w:rPr>
          <w:rFonts w:hAnsi="標楷體" w:cs="HiddenHorzOCR" w:hint="eastAsia"/>
          <w:kern w:val="0"/>
          <w:szCs w:val="32"/>
        </w:rPr>
        <w:t>疑似證物之</w:t>
      </w:r>
      <w:r w:rsidRPr="003B5138">
        <w:rPr>
          <w:rFonts w:hAnsi="標楷體" w:cs="HiddenHorzOCR" w:hint="eastAsia"/>
          <w:kern w:val="0"/>
          <w:szCs w:val="32"/>
        </w:rPr>
        <w:t>槍彈</w:t>
      </w:r>
      <w:r>
        <w:rPr>
          <w:rFonts w:ascii="新細明體" w:eastAsia="新細明體" w:hAnsi="新細明體" w:cs="HiddenHorzOCR" w:hint="eastAsia"/>
          <w:kern w:val="0"/>
          <w:szCs w:val="32"/>
        </w:rPr>
        <w:t>、</w:t>
      </w:r>
      <w:r w:rsidRPr="008350F8">
        <w:rPr>
          <w:rFonts w:hAnsi="標楷體" w:cs="HiddenHorzOCR" w:hint="eastAsia"/>
          <w:kern w:val="0"/>
          <w:szCs w:val="32"/>
        </w:rPr>
        <w:t>110年2月間基隆市警察局（下稱基隆市警局）第一分局員警勾結不</w:t>
      </w:r>
      <w:r w:rsidRPr="008350F8">
        <w:rPr>
          <w:rFonts w:hAnsi="標楷體" w:cs="HiddenHorzOCR" w:hint="eastAsia"/>
          <w:kern w:val="0"/>
          <w:szCs w:val="32"/>
        </w:rPr>
        <w:lastRenderedPageBreak/>
        <w:t>法集團謀取不法利益</w:t>
      </w:r>
      <w:r>
        <w:rPr>
          <w:rFonts w:ascii="新細明體" w:eastAsia="新細明體" w:hAnsi="新細明體" w:cs="HiddenHorzOCR" w:hint="eastAsia"/>
          <w:kern w:val="0"/>
          <w:szCs w:val="32"/>
        </w:rPr>
        <w:t>、</w:t>
      </w:r>
      <w:proofErr w:type="gramStart"/>
      <w:r w:rsidRPr="00656ECB">
        <w:rPr>
          <w:rFonts w:hAnsi="標楷體" w:cs="HiddenHorzOCR" w:hint="eastAsia"/>
          <w:kern w:val="0"/>
          <w:szCs w:val="32"/>
        </w:rPr>
        <w:t>111年4月間有網</w:t>
      </w:r>
      <w:proofErr w:type="gramEnd"/>
      <w:r w:rsidRPr="00656ECB">
        <w:rPr>
          <w:rFonts w:hAnsi="標楷體" w:cs="HiddenHorzOCR" w:hint="eastAsia"/>
          <w:kern w:val="0"/>
          <w:szCs w:val="32"/>
        </w:rPr>
        <w:t>友在批踢踢實業坊</w:t>
      </w:r>
      <w:r w:rsidRPr="008350F8">
        <w:rPr>
          <w:rFonts w:hAnsi="標楷體" w:cs="HiddenHorzOCR" w:hint="eastAsia"/>
          <w:kern w:val="0"/>
          <w:szCs w:val="32"/>
        </w:rPr>
        <w:t>（下稱</w:t>
      </w:r>
      <w:r>
        <w:rPr>
          <w:rFonts w:hAnsi="標楷體" w:cs="HiddenHorzOCR" w:hint="eastAsia"/>
          <w:kern w:val="0"/>
          <w:szCs w:val="32"/>
        </w:rPr>
        <w:t>PTT</w:t>
      </w:r>
      <w:r w:rsidRPr="008350F8">
        <w:rPr>
          <w:rFonts w:hAnsi="標楷體" w:cs="HiddenHorzOCR" w:hint="eastAsia"/>
          <w:kern w:val="0"/>
          <w:szCs w:val="32"/>
        </w:rPr>
        <w:t>）</w:t>
      </w:r>
      <w:r>
        <w:rPr>
          <w:rFonts w:hAnsi="標楷體" w:cs="HiddenHorzOCR" w:hint="eastAsia"/>
          <w:kern w:val="0"/>
          <w:szCs w:val="32"/>
        </w:rPr>
        <w:t>爆料臺南</w:t>
      </w:r>
      <w:r w:rsidRPr="00052377">
        <w:rPr>
          <w:rFonts w:hAnsi="標楷體" w:cs="HiddenHorzOCR" w:hint="eastAsia"/>
          <w:kern w:val="0"/>
          <w:szCs w:val="32"/>
        </w:rPr>
        <w:t>市政府警察局（下稱</w:t>
      </w:r>
      <w:r>
        <w:rPr>
          <w:rFonts w:hAnsi="標楷體" w:cs="HiddenHorzOCR" w:hint="eastAsia"/>
          <w:kern w:val="0"/>
          <w:szCs w:val="32"/>
        </w:rPr>
        <w:t>臺南</w:t>
      </w:r>
      <w:r w:rsidRPr="00052377">
        <w:rPr>
          <w:rFonts w:hAnsi="標楷體" w:cs="HiddenHorzOCR" w:hint="eastAsia"/>
          <w:kern w:val="0"/>
          <w:szCs w:val="32"/>
        </w:rPr>
        <w:t>市警局）第四分局前偵查隊長酒醉失態及員警長期至轄區八大行業消費</w:t>
      </w:r>
      <w:r w:rsidRPr="008350F8">
        <w:rPr>
          <w:rFonts w:hAnsi="標楷體" w:cs="HiddenHorzOCR" w:hint="eastAsia"/>
          <w:kern w:val="0"/>
          <w:szCs w:val="32"/>
        </w:rPr>
        <w:t>等案。</w:t>
      </w:r>
      <w:bookmarkEnd w:id="35"/>
    </w:p>
    <w:p w:rsidR="00275F0D" w:rsidRDefault="00275F0D" w:rsidP="00664E44">
      <w:pPr>
        <w:pStyle w:val="1"/>
        <w:numPr>
          <w:ilvl w:val="0"/>
          <w:numId w:val="0"/>
        </w:numPr>
        <w:ind w:leftChars="197" w:left="670" w:firstLineChars="209" w:firstLine="711"/>
        <w:rPr>
          <w:rFonts w:hAnsi="標楷體" w:cs="HiddenHorzOCR"/>
          <w:kern w:val="0"/>
          <w:szCs w:val="32"/>
        </w:rPr>
      </w:pPr>
      <w:bookmarkStart w:id="37" w:name="_Toc116853055"/>
      <w:r w:rsidRPr="008350F8">
        <w:rPr>
          <w:rFonts w:hAnsi="標楷體" w:cs="HiddenHorzOCR" w:hint="eastAsia"/>
          <w:kern w:val="0"/>
          <w:szCs w:val="32"/>
        </w:rPr>
        <w:t>近來亦發生有民眾進入警察機關駐地毀損公物或於警察機關</w:t>
      </w:r>
      <w:proofErr w:type="gramStart"/>
      <w:r w:rsidRPr="008350F8">
        <w:rPr>
          <w:rFonts w:hAnsi="標楷體" w:cs="HiddenHorzOCR" w:hint="eastAsia"/>
          <w:kern w:val="0"/>
          <w:szCs w:val="32"/>
        </w:rPr>
        <w:t>駐地外聚眾</w:t>
      </w:r>
      <w:proofErr w:type="gramEnd"/>
      <w:r w:rsidRPr="008350F8">
        <w:rPr>
          <w:rFonts w:hAnsi="標楷體" w:cs="HiddenHorzOCR" w:hint="eastAsia"/>
          <w:kern w:val="0"/>
          <w:szCs w:val="32"/>
        </w:rPr>
        <w:t>等情事，</w:t>
      </w:r>
      <w:r>
        <w:rPr>
          <w:rFonts w:hAnsi="標楷體" w:cs="HiddenHorzOCR" w:hint="eastAsia"/>
          <w:kern w:val="0"/>
          <w:szCs w:val="32"/>
        </w:rPr>
        <w:t>前者</w:t>
      </w:r>
      <w:r w:rsidRPr="008350F8">
        <w:rPr>
          <w:rFonts w:hAnsi="標楷體" w:cs="HiddenHorzOCR" w:hint="eastAsia"/>
          <w:kern w:val="0"/>
          <w:szCs w:val="32"/>
        </w:rPr>
        <w:t>例如</w:t>
      </w:r>
      <w:proofErr w:type="gramStart"/>
      <w:r w:rsidRPr="008350F8">
        <w:rPr>
          <w:rFonts w:hAnsi="標楷體" w:cs="HiddenHorzOCR" w:hint="eastAsia"/>
          <w:kern w:val="0"/>
          <w:szCs w:val="32"/>
        </w:rPr>
        <w:t>110年4月間有10</w:t>
      </w:r>
      <w:proofErr w:type="gramEnd"/>
      <w:r w:rsidRPr="008350F8">
        <w:rPr>
          <w:rFonts w:hAnsi="標楷體" w:cs="HiddenHorzOCR" w:hint="eastAsia"/>
          <w:kern w:val="0"/>
          <w:szCs w:val="32"/>
        </w:rPr>
        <w:t>位民眾陸續進入</w:t>
      </w:r>
      <w:r w:rsidRPr="00EA137E">
        <w:rPr>
          <w:rFonts w:hAnsi="標楷體" w:cs="HiddenHorzOCR" w:hint="eastAsia"/>
          <w:kern w:val="0"/>
          <w:szCs w:val="32"/>
        </w:rPr>
        <w:t>臺北市政府警察局（下稱臺北市警局）</w:t>
      </w:r>
      <w:r w:rsidRPr="008350F8">
        <w:rPr>
          <w:rFonts w:hAnsi="標楷體" w:cs="HiddenHorzOCR" w:hint="eastAsia"/>
          <w:kern w:val="0"/>
          <w:szCs w:val="32"/>
        </w:rPr>
        <w:t>松山分局中崙派出所，其中幾位與值班員警發生拉扯或肢體接觸，有1位民眾甚至拋擲摺疊</w:t>
      </w:r>
      <w:r>
        <w:rPr>
          <w:rFonts w:hAnsi="標楷體" w:cs="HiddenHorzOCR" w:hint="eastAsia"/>
          <w:kern w:val="0"/>
          <w:szCs w:val="32"/>
        </w:rPr>
        <w:t>鐵</w:t>
      </w:r>
      <w:r w:rsidRPr="008350F8">
        <w:rPr>
          <w:rFonts w:hAnsi="標楷體" w:cs="HiddenHorzOCR" w:hint="eastAsia"/>
          <w:kern w:val="0"/>
          <w:szCs w:val="32"/>
        </w:rPr>
        <w:t>椅砸到值班臺之公務用電腦螢幕致毀損（本院已另案調查）；</w:t>
      </w:r>
      <w:r>
        <w:rPr>
          <w:rFonts w:hAnsi="標楷體" w:cs="HiddenHorzOCR" w:hint="eastAsia"/>
          <w:kern w:val="0"/>
          <w:szCs w:val="32"/>
        </w:rPr>
        <w:t>後者</w:t>
      </w:r>
      <w:r w:rsidRPr="008350F8">
        <w:rPr>
          <w:rFonts w:hAnsi="標楷體" w:cs="HiddenHorzOCR" w:hint="eastAsia"/>
          <w:kern w:val="0"/>
          <w:szCs w:val="32"/>
        </w:rPr>
        <w:t>例如110年4月間屏東市田寮巷一間酒吧發生打架情事，屏東分局員警</w:t>
      </w:r>
      <w:r w:rsidRPr="008350F8">
        <w:rPr>
          <w:rFonts w:hAnsi="標楷體" w:hint="eastAsia"/>
          <w:szCs w:val="32"/>
        </w:rPr>
        <w:t>將2名妨害公務之犯嫌當場逮捕，事後同行友人至分局斜對面停車場聚集</w:t>
      </w:r>
      <w:r>
        <w:rPr>
          <w:rFonts w:ascii="新細明體" w:eastAsia="新細明體" w:hAnsi="新細明體" w:cs="HiddenHorzOCR" w:hint="eastAsia"/>
          <w:kern w:val="0"/>
          <w:szCs w:val="32"/>
        </w:rPr>
        <w:t>、</w:t>
      </w:r>
      <w:proofErr w:type="gramStart"/>
      <w:r w:rsidRPr="0075314A">
        <w:rPr>
          <w:rFonts w:hAnsi="標楷體" w:hint="eastAsia"/>
          <w:szCs w:val="32"/>
        </w:rPr>
        <w:t>111年5月間有民眾</w:t>
      </w:r>
      <w:proofErr w:type="gramEnd"/>
      <w:r w:rsidRPr="0075314A">
        <w:rPr>
          <w:rFonts w:hAnsi="標楷體" w:hint="eastAsia"/>
          <w:szCs w:val="32"/>
        </w:rPr>
        <w:t>在餐廳酒醉鬧事，</w:t>
      </w:r>
      <w:r w:rsidRPr="00F31726">
        <w:rPr>
          <w:rFonts w:hAnsi="標楷體" w:hint="eastAsia"/>
          <w:szCs w:val="32"/>
        </w:rPr>
        <w:t>桃園市政府警察局（下稱桃園市警局）</w:t>
      </w:r>
      <w:r w:rsidRPr="0075314A">
        <w:rPr>
          <w:rFonts w:hAnsi="標楷體" w:hint="eastAsia"/>
          <w:szCs w:val="32"/>
        </w:rPr>
        <w:t>蘆竹分局南竹派出所派員將酒醉意識不清之2位民眾帶回派出所實施管束，</w:t>
      </w:r>
      <w:r w:rsidRPr="008350F8">
        <w:rPr>
          <w:rFonts w:hAnsi="標楷體" w:hint="eastAsia"/>
          <w:szCs w:val="32"/>
        </w:rPr>
        <w:t>同行友人聚集</w:t>
      </w:r>
      <w:r>
        <w:rPr>
          <w:rFonts w:hAnsi="標楷體" w:hint="eastAsia"/>
          <w:szCs w:val="32"/>
        </w:rPr>
        <w:t>於該所</w:t>
      </w:r>
      <w:r w:rsidRPr="008350F8">
        <w:rPr>
          <w:rFonts w:hAnsi="標楷體" w:hint="eastAsia"/>
          <w:szCs w:val="32"/>
        </w:rPr>
        <w:t>對面</w:t>
      </w:r>
      <w:r>
        <w:rPr>
          <w:rFonts w:hAnsi="標楷體" w:hint="eastAsia"/>
          <w:szCs w:val="32"/>
        </w:rPr>
        <w:t>馬路邊</w:t>
      </w:r>
      <w:r w:rsidRPr="008350F8">
        <w:rPr>
          <w:rFonts w:hAnsi="標楷體" w:hint="eastAsia"/>
          <w:szCs w:val="32"/>
        </w:rPr>
        <w:t>等案</w:t>
      </w:r>
      <w:r w:rsidRPr="008350F8">
        <w:rPr>
          <w:rFonts w:hAnsi="標楷體" w:cs="HiddenHorzOCR" w:hint="eastAsia"/>
          <w:kern w:val="0"/>
          <w:szCs w:val="32"/>
        </w:rPr>
        <w:t>。</w:t>
      </w:r>
      <w:bookmarkEnd w:id="37"/>
    </w:p>
    <w:p w:rsidR="00275F0D" w:rsidRDefault="00275F0D" w:rsidP="00664E44">
      <w:pPr>
        <w:pStyle w:val="1"/>
        <w:numPr>
          <w:ilvl w:val="0"/>
          <w:numId w:val="0"/>
        </w:numPr>
        <w:ind w:leftChars="197" w:left="670" w:firstLineChars="209" w:firstLine="711"/>
        <w:rPr>
          <w:rFonts w:hAnsi="標楷體"/>
        </w:rPr>
      </w:pPr>
      <w:bookmarkStart w:id="38" w:name="_Toc116853056"/>
      <w:r w:rsidRPr="008350F8">
        <w:rPr>
          <w:rFonts w:hAnsi="標楷體" w:hint="eastAsia"/>
        </w:rPr>
        <w:t>究警政署對於不同區域各類型之警紀案件頻傳有何因應措施</w:t>
      </w:r>
      <w:r w:rsidRPr="008350F8">
        <w:rPr>
          <w:rFonts w:hAnsi="標楷體"/>
        </w:rPr>
        <w:t>？</w:t>
      </w:r>
      <w:r w:rsidRPr="008350F8">
        <w:rPr>
          <w:rFonts w:hAnsi="標楷體" w:hint="eastAsia"/>
        </w:rPr>
        <w:t>轄區警局對於所屬分局如何加強督導防範警紀案件或挑戰公權力行為發生？等情事，皆</w:t>
      </w:r>
      <w:r w:rsidRPr="008350F8">
        <w:rPr>
          <w:rFonts w:hAnsi="標楷體"/>
        </w:rPr>
        <w:t>有</w:t>
      </w:r>
      <w:r w:rsidRPr="008350F8">
        <w:rPr>
          <w:rFonts w:hAnsi="標楷體" w:hint="eastAsia"/>
        </w:rPr>
        <w:t>深入</w:t>
      </w:r>
      <w:r w:rsidRPr="008350F8">
        <w:rPr>
          <w:rFonts w:hAnsi="標楷體"/>
        </w:rPr>
        <w:t>瞭解之必要</w:t>
      </w:r>
      <w:r w:rsidRPr="008350F8">
        <w:rPr>
          <w:rFonts w:hAnsi="標楷體" w:hint="eastAsia"/>
        </w:rPr>
        <w:t>。案經警政署及相關警局函復說明並檢附有關資料，</w:t>
      </w:r>
      <w:proofErr w:type="gramStart"/>
      <w:r>
        <w:rPr>
          <w:rFonts w:hAnsi="標楷體" w:hint="eastAsia"/>
        </w:rPr>
        <w:t>嗣</w:t>
      </w:r>
      <w:proofErr w:type="gramEnd"/>
      <w:r>
        <w:rPr>
          <w:rFonts w:hAnsi="標楷體" w:hint="eastAsia"/>
        </w:rPr>
        <w:t>於111年7月25日詢問警政署督察室</w:t>
      </w:r>
      <w:r w:rsidR="00763701">
        <w:rPr>
          <w:rFonts w:hAnsi="標楷體" w:hint="eastAsia"/>
        </w:rPr>
        <w:t>張</w:t>
      </w:r>
      <w:r>
        <w:rPr>
          <w:rFonts w:hAnsi="標楷體" w:hint="eastAsia"/>
        </w:rPr>
        <w:t>主任及署內業務相關同仁</w:t>
      </w:r>
      <w:r>
        <w:rPr>
          <w:rFonts w:ascii="新細明體" w:eastAsia="新細明體" w:hAnsi="新細明體" w:hint="eastAsia"/>
        </w:rPr>
        <w:t>、</w:t>
      </w:r>
      <w:r w:rsidRPr="00482A5A">
        <w:rPr>
          <w:rFonts w:hAnsi="標楷體" w:hint="eastAsia"/>
        </w:rPr>
        <w:t>新北市警局</w:t>
      </w:r>
      <w:r w:rsidR="00763701">
        <w:rPr>
          <w:rFonts w:hAnsi="標楷體" w:hint="eastAsia"/>
        </w:rPr>
        <w:t>張</w:t>
      </w:r>
      <w:r>
        <w:rPr>
          <w:rFonts w:hAnsi="標楷體" w:hint="eastAsia"/>
        </w:rPr>
        <w:t>副局長</w:t>
      </w:r>
      <w:r w:rsidRPr="00482A5A">
        <w:rPr>
          <w:rFonts w:hAnsi="標楷體" w:hint="eastAsia"/>
        </w:rPr>
        <w:t>、</w:t>
      </w:r>
      <w:r w:rsidRPr="00A06B1E">
        <w:rPr>
          <w:rFonts w:hAnsi="標楷體" w:hint="eastAsia"/>
        </w:rPr>
        <w:t>桃園市警局</w:t>
      </w:r>
      <w:r w:rsidR="00763701">
        <w:rPr>
          <w:rFonts w:hAnsi="標楷體" w:hint="eastAsia"/>
        </w:rPr>
        <w:t>黃</w:t>
      </w:r>
      <w:r>
        <w:rPr>
          <w:rFonts w:hAnsi="標楷體" w:hint="eastAsia"/>
        </w:rPr>
        <w:t>代理督察長</w:t>
      </w:r>
      <w:r w:rsidRPr="00A06B1E">
        <w:rPr>
          <w:rFonts w:hAnsi="標楷體" w:hint="eastAsia"/>
        </w:rPr>
        <w:t>、臺南市警局</w:t>
      </w:r>
      <w:r w:rsidR="00763701">
        <w:rPr>
          <w:rFonts w:hAnsi="標楷體" w:hint="eastAsia"/>
        </w:rPr>
        <w:t>黃</w:t>
      </w:r>
      <w:r>
        <w:rPr>
          <w:rFonts w:hAnsi="標楷體" w:hint="eastAsia"/>
        </w:rPr>
        <w:t>警政監</w:t>
      </w:r>
      <w:r>
        <w:rPr>
          <w:rFonts w:ascii="新細明體" w:eastAsia="新細明體" w:hAnsi="新細明體" w:hint="eastAsia"/>
        </w:rPr>
        <w:t>、</w:t>
      </w:r>
      <w:r w:rsidRPr="00482A5A">
        <w:rPr>
          <w:rFonts w:hAnsi="標楷體" w:hint="eastAsia"/>
        </w:rPr>
        <w:t>基隆市警局</w:t>
      </w:r>
      <w:r w:rsidR="00763701">
        <w:rPr>
          <w:rFonts w:hAnsi="標楷體" w:hint="eastAsia"/>
        </w:rPr>
        <w:t>徐</w:t>
      </w:r>
      <w:r>
        <w:rPr>
          <w:rFonts w:hAnsi="標楷體" w:hint="eastAsia"/>
        </w:rPr>
        <w:t>督察長</w:t>
      </w:r>
      <w:r w:rsidRPr="00A06B1E">
        <w:rPr>
          <w:rFonts w:hAnsi="標楷體" w:hint="eastAsia"/>
        </w:rPr>
        <w:t>及屏東縣警局</w:t>
      </w:r>
      <w:r w:rsidR="00763701">
        <w:rPr>
          <w:rFonts w:hAnsi="標楷體" w:hint="eastAsia"/>
        </w:rPr>
        <w:t>方</w:t>
      </w:r>
      <w:r>
        <w:rPr>
          <w:rFonts w:hAnsi="標楷體" w:hint="eastAsia"/>
        </w:rPr>
        <w:t>督察長。</w:t>
      </w:r>
      <w:r w:rsidRPr="00D91AD1">
        <w:rPr>
          <w:rFonts w:hint="eastAsia"/>
        </w:rPr>
        <w:t>本案調查完成，茲</w:t>
      </w:r>
      <w:proofErr w:type="gramStart"/>
      <w:r w:rsidRPr="00D91AD1">
        <w:rPr>
          <w:rFonts w:hint="eastAsia"/>
        </w:rPr>
        <w:t>臚</w:t>
      </w:r>
      <w:proofErr w:type="gramEnd"/>
      <w:r w:rsidRPr="00D91AD1">
        <w:rPr>
          <w:rFonts w:hint="eastAsia"/>
        </w:rPr>
        <w:t>列調查意見如下</w:t>
      </w:r>
      <w:r w:rsidRPr="008350F8">
        <w:rPr>
          <w:rFonts w:hAnsi="標楷體" w:hint="eastAsia"/>
        </w:rPr>
        <w:t>：</w:t>
      </w:r>
      <w:bookmarkEnd w:id="38"/>
    </w:p>
    <w:p w:rsidR="00473672" w:rsidRPr="00334D3D" w:rsidRDefault="00473672" w:rsidP="004B04B1">
      <w:pPr>
        <w:pStyle w:val="110"/>
      </w:pPr>
      <w:bookmarkStart w:id="39" w:name="_Toc116853057"/>
      <w:r w:rsidRPr="00473672">
        <w:rPr>
          <w:rFonts w:hint="eastAsia"/>
        </w:rPr>
        <w:t>近幾年陸續</w:t>
      </w:r>
      <w:r w:rsidR="004B04B1">
        <w:rPr>
          <w:rFonts w:hint="eastAsia"/>
        </w:rPr>
        <w:t>有</w:t>
      </w:r>
      <w:r w:rsidR="00D524D6">
        <w:rPr>
          <w:rFonts w:hint="eastAsia"/>
        </w:rPr>
        <w:t>各地</w:t>
      </w:r>
      <w:r w:rsidR="004B04B1" w:rsidRPr="00473672">
        <w:rPr>
          <w:rFonts w:hint="eastAsia"/>
        </w:rPr>
        <w:t>員警</w:t>
      </w:r>
      <w:r w:rsidRPr="00473672">
        <w:rPr>
          <w:rFonts w:hint="eastAsia"/>
        </w:rPr>
        <w:t>發生</w:t>
      </w:r>
      <w:r w:rsidR="004B04B1">
        <w:rPr>
          <w:rFonts w:hint="eastAsia"/>
        </w:rPr>
        <w:t>各類</w:t>
      </w:r>
      <w:r w:rsidRPr="00473672">
        <w:rPr>
          <w:rFonts w:hint="eastAsia"/>
        </w:rPr>
        <w:t>風紀事件</w:t>
      </w:r>
      <w:proofErr w:type="gramStart"/>
      <w:r w:rsidR="004B04B1" w:rsidRPr="00F31726">
        <w:rPr>
          <w:rFonts w:hint="eastAsia"/>
          <w:szCs w:val="32"/>
        </w:rPr>
        <w:t>（</w:t>
      </w:r>
      <w:proofErr w:type="gramEnd"/>
      <w:r w:rsidRPr="00473672">
        <w:rPr>
          <w:rFonts w:hint="eastAsia"/>
        </w:rPr>
        <w:t>例如</w:t>
      </w:r>
      <w:r w:rsidR="004B04B1" w:rsidRPr="004B04B1">
        <w:rPr>
          <w:rFonts w:hint="eastAsia"/>
        </w:rPr>
        <w:t>基隆市警局</w:t>
      </w:r>
      <w:r w:rsidR="004B04B1">
        <w:rPr>
          <w:rFonts w:hint="eastAsia"/>
        </w:rPr>
        <w:t>有</w:t>
      </w:r>
      <w:r w:rsidR="004B04B1" w:rsidRPr="004B04B1">
        <w:rPr>
          <w:rFonts w:hint="eastAsia"/>
        </w:rPr>
        <w:t>員警勾結不法集團涉貪</w:t>
      </w:r>
      <w:r w:rsidR="00D524D6">
        <w:rPr>
          <w:rFonts w:hint="eastAsia"/>
        </w:rPr>
        <w:t>；</w:t>
      </w:r>
      <w:r w:rsidR="004B04B1" w:rsidRPr="004B04B1">
        <w:rPr>
          <w:rFonts w:hint="eastAsia"/>
        </w:rPr>
        <w:t>屏東縣警局</w:t>
      </w:r>
      <w:r w:rsidR="004B04B1">
        <w:rPr>
          <w:rFonts w:hint="eastAsia"/>
        </w:rPr>
        <w:t>有</w:t>
      </w:r>
      <w:r w:rsidR="004B04B1" w:rsidRPr="004B04B1">
        <w:rPr>
          <w:rFonts w:hint="eastAsia"/>
        </w:rPr>
        <w:t>員警包庇應召站</w:t>
      </w:r>
      <w:r w:rsidR="00D524D6">
        <w:rPr>
          <w:rFonts w:hint="eastAsia"/>
        </w:rPr>
        <w:t>；</w:t>
      </w:r>
      <w:r w:rsidR="004B04B1" w:rsidRPr="004B04B1">
        <w:rPr>
          <w:rFonts w:hint="eastAsia"/>
        </w:rPr>
        <w:t>新北市</w:t>
      </w:r>
      <w:r w:rsidR="004B04B1">
        <w:rPr>
          <w:rFonts w:hint="eastAsia"/>
        </w:rPr>
        <w:t>警局有</w:t>
      </w:r>
      <w:r w:rsidR="004B04B1" w:rsidRPr="004B04B1">
        <w:rPr>
          <w:rFonts w:hint="eastAsia"/>
        </w:rPr>
        <w:t>員警遺失犯嫌所有證物手錶</w:t>
      </w:r>
      <w:r w:rsidR="004B04B1">
        <w:rPr>
          <w:rFonts w:hint="eastAsia"/>
        </w:rPr>
        <w:t>並</w:t>
      </w:r>
      <w:r w:rsidR="004B04B1" w:rsidRPr="004B04B1">
        <w:rPr>
          <w:rFonts w:hint="eastAsia"/>
        </w:rPr>
        <w:t>於天花板發現槍彈</w:t>
      </w:r>
      <w:r w:rsidR="004B04B1">
        <w:rPr>
          <w:rFonts w:hint="eastAsia"/>
        </w:rPr>
        <w:t>、</w:t>
      </w:r>
      <w:proofErr w:type="gramStart"/>
      <w:r w:rsidR="004B04B1" w:rsidRPr="004B04B1">
        <w:rPr>
          <w:rFonts w:hint="eastAsia"/>
        </w:rPr>
        <w:t>偽造線上立</w:t>
      </w:r>
      <w:proofErr w:type="gramEnd"/>
      <w:r w:rsidR="004B04B1" w:rsidRPr="004B04B1">
        <w:rPr>
          <w:rFonts w:hint="eastAsia"/>
        </w:rPr>
        <w:t>破案件</w:t>
      </w:r>
      <w:r w:rsidR="004B04B1">
        <w:rPr>
          <w:rFonts w:hint="eastAsia"/>
        </w:rPr>
        <w:t>、</w:t>
      </w:r>
      <w:r w:rsidR="004B04B1" w:rsidRPr="004B04B1">
        <w:rPr>
          <w:rFonts w:hint="eastAsia"/>
        </w:rPr>
        <w:t>執勤時腳踹少年頭部</w:t>
      </w:r>
      <w:r w:rsidR="004B04B1">
        <w:rPr>
          <w:rFonts w:hint="eastAsia"/>
        </w:rPr>
        <w:t>、</w:t>
      </w:r>
      <w:r w:rsidR="005D3B93">
        <w:rPr>
          <w:rFonts w:hint="eastAsia"/>
        </w:rPr>
        <w:t>為</w:t>
      </w:r>
      <w:r w:rsidR="005D3B93">
        <w:rPr>
          <w:rFonts w:cs="HiddenHorzOCR" w:hint="eastAsia"/>
          <w:kern w:val="0"/>
          <w:szCs w:val="32"/>
        </w:rPr>
        <w:t>聲請核發拘票而</w:t>
      </w:r>
      <w:r w:rsidR="005D3B93" w:rsidRPr="004B04B1">
        <w:rPr>
          <w:rFonts w:hint="eastAsia"/>
        </w:rPr>
        <w:t>偽造通知書</w:t>
      </w:r>
      <w:r w:rsidR="004B04B1">
        <w:rPr>
          <w:rFonts w:hint="eastAsia"/>
        </w:rPr>
        <w:t>；</w:t>
      </w:r>
      <w:proofErr w:type="gramStart"/>
      <w:r w:rsidR="00D524D6">
        <w:rPr>
          <w:rFonts w:hint="eastAsia"/>
        </w:rPr>
        <w:t>臺</w:t>
      </w:r>
      <w:proofErr w:type="gramEnd"/>
      <w:r w:rsidR="00D524D6">
        <w:rPr>
          <w:rFonts w:hint="eastAsia"/>
        </w:rPr>
        <w:t>南</w:t>
      </w:r>
      <w:r w:rsidR="00D524D6" w:rsidRPr="004B04B1">
        <w:rPr>
          <w:rFonts w:hint="eastAsia"/>
        </w:rPr>
        <w:lastRenderedPageBreak/>
        <w:t>市警局</w:t>
      </w:r>
      <w:r w:rsidR="00D524D6">
        <w:rPr>
          <w:rFonts w:hint="eastAsia"/>
        </w:rPr>
        <w:t>有員警</w:t>
      </w:r>
      <w:r w:rsidR="004B04B1" w:rsidRPr="00B25183">
        <w:rPr>
          <w:rFonts w:hint="eastAsia"/>
        </w:rPr>
        <w:t>涉及不當場所</w:t>
      </w:r>
      <w:r w:rsidRPr="00473672">
        <w:rPr>
          <w:rFonts w:hint="eastAsia"/>
        </w:rPr>
        <w:t>等案</w:t>
      </w:r>
      <w:r w:rsidR="00D524D6" w:rsidRPr="00F31726">
        <w:rPr>
          <w:rFonts w:hint="eastAsia"/>
          <w:szCs w:val="32"/>
        </w:rPr>
        <w:t>）</w:t>
      </w:r>
      <w:r w:rsidR="00D524D6">
        <w:rPr>
          <w:rFonts w:hint="eastAsia"/>
          <w:szCs w:val="32"/>
        </w:rPr>
        <w:t>，雖已將涉案員警移送法辦或追究其行政責任，並有相關改進措施，惟警政署仍應責令各級警察機關轉飭所屬，務須</w:t>
      </w:r>
      <w:r w:rsidR="00334D3D">
        <w:rPr>
          <w:rFonts w:hint="eastAsia"/>
          <w:szCs w:val="32"/>
        </w:rPr>
        <w:t>依法守紀，如經查證確有違法亂紀者，落實執行懲罰汰除機制，以端正警察風紀並維護警譽。</w:t>
      </w:r>
      <w:bookmarkEnd w:id="39"/>
    </w:p>
    <w:p w:rsidR="00334D3D" w:rsidRDefault="00334D3D" w:rsidP="00334D3D">
      <w:pPr>
        <w:pStyle w:val="3"/>
        <w:rPr>
          <w:b/>
        </w:rPr>
      </w:pPr>
      <w:r w:rsidRPr="00334D3D">
        <w:rPr>
          <w:rFonts w:hint="eastAsia"/>
          <w:b/>
        </w:rPr>
        <w:t>近幾年陸續有各地員警發生各類風紀事件</w:t>
      </w:r>
      <w:r>
        <w:rPr>
          <w:rFonts w:hAnsi="標楷體" w:hint="eastAsia"/>
          <w:b/>
          <w:szCs w:val="32"/>
        </w:rPr>
        <w:t>，</w:t>
      </w:r>
      <w:r w:rsidRPr="00334D3D">
        <w:rPr>
          <w:rFonts w:hint="eastAsia"/>
          <w:b/>
        </w:rPr>
        <w:t>例如</w:t>
      </w:r>
      <w:r>
        <w:rPr>
          <w:rFonts w:hAnsi="標楷體" w:hint="eastAsia"/>
          <w:b/>
        </w:rPr>
        <w:t>：</w:t>
      </w:r>
    </w:p>
    <w:p w:rsidR="00334D3D" w:rsidRPr="00DF66D2" w:rsidRDefault="00334D3D" w:rsidP="00334D3D">
      <w:pPr>
        <w:pStyle w:val="4"/>
        <w:rPr>
          <w:b/>
        </w:rPr>
      </w:pPr>
      <w:r w:rsidRPr="00334D3D">
        <w:rPr>
          <w:rFonts w:hint="eastAsia"/>
          <w:b/>
          <w:szCs w:val="24"/>
        </w:rPr>
        <w:t>基隆市警局第一分局員警勾結不法集團</w:t>
      </w:r>
      <w:proofErr w:type="gramStart"/>
      <w:r w:rsidRPr="00334D3D">
        <w:rPr>
          <w:rFonts w:hint="eastAsia"/>
          <w:b/>
          <w:szCs w:val="24"/>
        </w:rPr>
        <w:t>涉貪案</w:t>
      </w:r>
      <w:proofErr w:type="gramEnd"/>
      <w:r>
        <w:rPr>
          <w:rFonts w:hint="eastAsia"/>
          <w:b/>
          <w:szCs w:val="24"/>
        </w:rPr>
        <w:t>：</w:t>
      </w:r>
    </w:p>
    <w:p w:rsidR="00DF66D2" w:rsidRDefault="00065E8D" w:rsidP="00F52F69">
      <w:pPr>
        <w:pStyle w:val="5"/>
      </w:pPr>
      <w:r w:rsidRPr="008350F8">
        <w:t>110</w:t>
      </w:r>
      <w:r w:rsidRPr="008350F8">
        <w:rPr>
          <w:rFonts w:hint="eastAsia"/>
        </w:rPr>
        <w:t>年</w:t>
      </w:r>
      <w:r w:rsidRPr="008350F8">
        <w:t>2</w:t>
      </w:r>
      <w:r w:rsidRPr="008350F8">
        <w:rPr>
          <w:rFonts w:hint="eastAsia"/>
        </w:rPr>
        <w:t>月</w:t>
      </w:r>
      <w:r w:rsidRPr="008350F8">
        <w:t>5</w:t>
      </w:r>
      <w:r w:rsidRPr="008350F8">
        <w:rPr>
          <w:rFonts w:hint="eastAsia"/>
        </w:rPr>
        <w:t>日晚間，原報案係基隆市警局第三分局八堵分</w:t>
      </w:r>
      <w:proofErr w:type="gramStart"/>
      <w:r w:rsidRPr="008350F8">
        <w:rPr>
          <w:rFonts w:hint="eastAsia"/>
        </w:rPr>
        <w:t>駐所黃姓</w:t>
      </w:r>
      <w:proofErr w:type="gramEnd"/>
      <w:r w:rsidRPr="008350F8">
        <w:rPr>
          <w:rFonts w:hint="eastAsia"/>
        </w:rPr>
        <w:t>警員遭人當眾圍毆之打架糾紛案件，該局局長接獲報告後認案情並不單純，於當日深夜驅車前往該局信六路派出所，主動指揮所屬擴大自清自查，進而查獲另有其他同仁涉案。經調查發現，黃員與該局第一分局南榮路派出所張姓警員勾結地下匯兌集團車手黃男等人，利用張、黃</w:t>
      </w:r>
      <w:r w:rsidRPr="008350F8">
        <w:t>2</w:t>
      </w:r>
      <w:r w:rsidRPr="008350F8">
        <w:rPr>
          <w:rFonts w:hint="eastAsia"/>
        </w:rPr>
        <w:t>員警察身分</w:t>
      </w:r>
      <w:proofErr w:type="gramStart"/>
      <w:r w:rsidRPr="008350F8">
        <w:rPr>
          <w:rFonts w:hint="eastAsia"/>
        </w:rPr>
        <w:t>接獲情資之</w:t>
      </w:r>
      <w:proofErr w:type="gramEnd"/>
      <w:r w:rsidRPr="008350F8">
        <w:rPr>
          <w:rFonts w:hint="eastAsia"/>
        </w:rPr>
        <w:t>便，於</w:t>
      </w:r>
      <w:r w:rsidRPr="008350F8">
        <w:t>110</w:t>
      </w:r>
      <w:r w:rsidRPr="008350F8">
        <w:rPr>
          <w:rFonts w:hint="eastAsia"/>
        </w:rPr>
        <w:t>年</w:t>
      </w:r>
      <w:r w:rsidRPr="008350F8">
        <w:t>2</w:t>
      </w:r>
      <w:r w:rsidRPr="008350F8">
        <w:rPr>
          <w:rFonts w:hint="eastAsia"/>
        </w:rPr>
        <w:t>月</w:t>
      </w:r>
      <w:r w:rsidRPr="008350F8">
        <w:t>4</w:t>
      </w:r>
      <w:r w:rsidRPr="008350F8">
        <w:rPr>
          <w:rFonts w:hint="eastAsia"/>
        </w:rPr>
        <w:t>日以查獲黃男非法持有第三級毒品為由，從中謀取不法利益，張、黃</w:t>
      </w:r>
      <w:r w:rsidRPr="008350F8">
        <w:t>2</w:t>
      </w:r>
      <w:r w:rsidRPr="008350F8">
        <w:rPr>
          <w:rFonts w:hint="eastAsia"/>
        </w:rPr>
        <w:t>員警察涉犯〈</w:t>
      </w:r>
      <w:r w:rsidRPr="008350F8">
        <w:t>貪污治罪條例</w:t>
      </w:r>
      <w:r w:rsidRPr="008350F8">
        <w:rPr>
          <w:rFonts w:hint="eastAsia"/>
        </w:rPr>
        <w:t>〉第6條第1項第3款</w:t>
      </w:r>
      <w:r w:rsidRPr="008350F8">
        <w:rPr>
          <w:rStyle w:val="aff2"/>
          <w:szCs w:val="32"/>
        </w:rPr>
        <w:footnoteReference w:id="2"/>
      </w:r>
      <w:r w:rsidRPr="008350F8">
        <w:rPr>
          <w:rFonts w:hint="eastAsia"/>
        </w:rPr>
        <w:t>之公務員侵占職務上持有之非公用私有財物罪，於同月</w:t>
      </w:r>
      <w:r w:rsidRPr="008350F8">
        <w:t>7</w:t>
      </w:r>
      <w:r w:rsidRPr="008350F8">
        <w:rPr>
          <w:rFonts w:hint="eastAsia"/>
        </w:rPr>
        <w:t>日遭臺灣基隆地方法院（下稱基隆地院）裁定羈押。</w:t>
      </w:r>
    </w:p>
    <w:p w:rsidR="00065E8D" w:rsidRDefault="00065E8D" w:rsidP="00F52F69">
      <w:pPr>
        <w:pStyle w:val="5"/>
      </w:pPr>
      <w:r w:rsidRPr="008350F8">
        <w:rPr>
          <w:rFonts w:hint="eastAsia"/>
        </w:rPr>
        <w:t>案發後，該局主動清查張、黃2員曾經偵辦之各類案件及過濾經常配合辦案獲致績效之員警時，發現渠等夥同第一分局南榮路派出所之周姓及蘇姓警員，另涉嫌於109年間偵辦毒品案時，謀取不法利益，經該局主動查處並移送臺灣基隆地方檢察署（下稱基隆地檢署）偵辦。周、蘇2員</w:t>
      </w:r>
      <w:r>
        <w:rPr>
          <w:rFonts w:hint="eastAsia"/>
        </w:rPr>
        <w:t>於</w:t>
      </w:r>
      <w:r w:rsidRPr="008350F8">
        <w:rPr>
          <w:rFonts w:hint="eastAsia"/>
        </w:rPr>
        <w:t>110年2月23日遭基隆地院裁定羈</w:t>
      </w:r>
      <w:r w:rsidRPr="008350F8">
        <w:rPr>
          <w:rFonts w:hint="eastAsia"/>
        </w:rPr>
        <w:lastRenderedPageBreak/>
        <w:t>押。</w:t>
      </w:r>
    </w:p>
    <w:p w:rsidR="00065E8D" w:rsidRDefault="00065E8D" w:rsidP="00065E8D">
      <w:pPr>
        <w:pStyle w:val="4"/>
        <w:rPr>
          <w:b/>
        </w:rPr>
      </w:pPr>
      <w:r w:rsidRPr="00065E8D">
        <w:rPr>
          <w:rFonts w:hint="eastAsia"/>
          <w:b/>
        </w:rPr>
        <w:t>屏東縣警局屏東分局員警包庇應召站案：</w:t>
      </w:r>
    </w:p>
    <w:p w:rsidR="00065E8D" w:rsidRPr="00065E8D" w:rsidRDefault="00065E8D" w:rsidP="00F52F69">
      <w:pPr>
        <w:pStyle w:val="5"/>
      </w:pPr>
      <w:r w:rsidRPr="008350F8">
        <w:rPr>
          <w:rFonts w:hint="eastAsia"/>
        </w:rPr>
        <w:t>民眾於106年間向屏東縣警局屏東分局檢舉杜姓警員疑似與同居鄭姓女友共同經營色情應召站，媒介大陸籍女子非法從事性交易等情，經該局初步查證杜員包庇鄭女不法犯罪涉嫌重大，遂於106年9月主動報請</w:t>
      </w:r>
      <w:r w:rsidR="00600E96" w:rsidRPr="00B86470">
        <w:rPr>
          <w:rFonts w:hint="eastAsia"/>
        </w:rPr>
        <w:t>臺灣屏東地方檢察署（下稱</w:t>
      </w:r>
      <w:r w:rsidRPr="00B86470">
        <w:rPr>
          <w:rFonts w:hint="eastAsia"/>
        </w:rPr>
        <w:t>屏東地檢署</w:t>
      </w:r>
      <w:r w:rsidR="00600E96" w:rsidRPr="00B86470">
        <w:rPr>
          <w:rFonts w:hint="eastAsia"/>
        </w:rPr>
        <w:t>）</w:t>
      </w:r>
      <w:r w:rsidRPr="008350F8">
        <w:rPr>
          <w:rFonts w:hint="eastAsia"/>
        </w:rPr>
        <w:t>指揮偵辦。</w:t>
      </w:r>
    </w:p>
    <w:p w:rsidR="00065E8D" w:rsidRPr="00065E8D" w:rsidRDefault="00065E8D" w:rsidP="00F52F69">
      <w:pPr>
        <w:pStyle w:val="5"/>
      </w:pPr>
      <w:r w:rsidRPr="008350F8">
        <w:rPr>
          <w:rFonts w:hint="eastAsia"/>
        </w:rPr>
        <w:t>經該分局調查發現杜員為協助鄭女順利經營應召站，避免司機載送應召小姐過程遭警方查獲，竟基於包庇他人媒介性交易及洩漏國防以外應秘密犯意，自106年5月起至107年11月間，將屏東分局執行擴大臨檢及</w:t>
      </w:r>
      <w:proofErr w:type="gramStart"/>
      <w:r w:rsidRPr="008350F8">
        <w:rPr>
          <w:rFonts w:hint="eastAsia"/>
        </w:rPr>
        <w:t>取締酒駕勤務</w:t>
      </w:r>
      <w:proofErr w:type="gramEnd"/>
      <w:r w:rsidRPr="008350F8">
        <w:rPr>
          <w:rFonts w:hint="eastAsia"/>
        </w:rPr>
        <w:t>之輪值表，以手機傳送至鄭女行動電話；又杜員已婚，仍與鄭女同居並以老公老婆互相稱呼，違反警政署訂頒之〈警察人員與人發生不正常感情交往處理要點〉第2點第1項第4款規定</w:t>
      </w:r>
      <w:r w:rsidRPr="008350F8">
        <w:rPr>
          <w:rStyle w:val="aff2"/>
          <w:rFonts w:hAnsi="標楷體"/>
        </w:rPr>
        <w:footnoteReference w:id="3"/>
      </w:r>
      <w:r w:rsidRPr="008350F8">
        <w:rPr>
          <w:rFonts w:hint="eastAsia"/>
        </w:rPr>
        <w:t>；另鄭女屬經營色情應召站之色情業者，亦違反該署訂頒之〈警察人員與特定對象接觸交往規定〉第3點第3款規定</w:t>
      </w:r>
      <w:r w:rsidRPr="008350F8">
        <w:rPr>
          <w:rStyle w:val="aff2"/>
          <w:rFonts w:hAnsi="標楷體"/>
        </w:rPr>
        <w:footnoteReference w:id="4"/>
      </w:r>
      <w:r w:rsidRPr="008350F8">
        <w:rPr>
          <w:rFonts w:hint="eastAsia"/>
        </w:rPr>
        <w:t>。</w:t>
      </w:r>
    </w:p>
    <w:p w:rsidR="00065E8D" w:rsidRPr="009D20EB" w:rsidRDefault="00065E8D" w:rsidP="00F52F69">
      <w:pPr>
        <w:pStyle w:val="5"/>
      </w:pPr>
      <w:r w:rsidRPr="008350F8">
        <w:rPr>
          <w:rFonts w:hint="eastAsia"/>
        </w:rPr>
        <w:t>杜員因公務需要，具有使用警政資訊系統查詢個人資料之權限，明知警察人員應恪守非因公務不得查詢使用之規定，於106年5月17日至同年6月13日間，使用屏東分局大同派出所公務電腦，並輸入如「查捕逃犯」、「失蹤人口」等</w:t>
      </w:r>
      <w:r w:rsidRPr="008350F8">
        <w:rPr>
          <w:rFonts w:hint="eastAsia"/>
        </w:rPr>
        <w:lastRenderedPageBreak/>
        <w:t>不實之查詢事由，協助鄭女查詢3人</w:t>
      </w:r>
      <w:proofErr w:type="gramStart"/>
      <w:r w:rsidRPr="008350F8">
        <w:rPr>
          <w:rFonts w:hint="eastAsia"/>
        </w:rPr>
        <w:t>個</w:t>
      </w:r>
      <w:proofErr w:type="gramEnd"/>
      <w:r w:rsidRPr="008350F8">
        <w:rPr>
          <w:rFonts w:hint="eastAsia"/>
        </w:rPr>
        <w:t>資，足生損害渠等利益。</w:t>
      </w:r>
    </w:p>
    <w:p w:rsidR="009D20EB" w:rsidRPr="009D20EB" w:rsidRDefault="009D20EB" w:rsidP="009D20EB">
      <w:pPr>
        <w:pStyle w:val="4"/>
      </w:pPr>
      <w:r>
        <w:rPr>
          <w:rFonts w:hint="eastAsia"/>
          <w:b/>
        </w:rPr>
        <w:t>新北市刑大</w:t>
      </w:r>
      <w:r w:rsidRPr="008350F8">
        <w:rPr>
          <w:rFonts w:hint="eastAsia"/>
          <w:b/>
        </w:rPr>
        <w:t>員警偵辦槍擊案遺失犯嫌所有證物手錶</w:t>
      </w:r>
      <w:r>
        <w:rPr>
          <w:rFonts w:hint="eastAsia"/>
          <w:b/>
        </w:rPr>
        <w:t>案：</w:t>
      </w:r>
    </w:p>
    <w:p w:rsidR="009D20EB" w:rsidRDefault="009D20EB" w:rsidP="00F52F69">
      <w:pPr>
        <w:pStyle w:val="5"/>
      </w:pPr>
      <w:r>
        <w:rPr>
          <w:rFonts w:hint="eastAsia"/>
        </w:rPr>
        <w:t>新北市刑大</w:t>
      </w:r>
      <w:r w:rsidRPr="008350F8">
        <w:rPr>
          <w:rFonts w:hint="eastAsia"/>
        </w:rPr>
        <w:t>偵查第五隊（下稱</w:t>
      </w:r>
      <w:proofErr w:type="gramStart"/>
      <w:r w:rsidRPr="008350F8">
        <w:rPr>
          <w:rFonts w:hint="eastAsia"/>
        </w:rPr>
        <w:t>偵</w:t>
      </w:r>
      <w:proofErr w:type="gramEnd"/>
      <w:r w:rsidRPr="008350F8">
        <w:rPr>
          <w:rFonts w:hint="eastAsia"/>
        </w:rPr>
        <w:t>五隊）前許姓隊長（下稱許員）等人於109年12月8日偵辦</w:t>
      </w:r>
      <w:proofErr w:type="gramStart"/>
      <w:r w:rsidRPr="008350F8">
        <w:rPr>
          <w:rFonts w:hint="eastAsia"/>
        </w:rPr>
        <w:t>邵姓</w:t>
      </w:r>
      <w:proofErr w:type="gramEnd"/>
      <w:r w:rsidRPr="008350F8">
        <w:rPr>
          <w:rFonts w:hint="eastAsia"/>
        </w:rPr>
        <w:t>犯嫌違反〈組織犯罪防制條例</w:t>
      </w:r>
      <w:r>
        <w:rPr>
          <w:rFonts w:hint="eastAsia"/>
        </w:rPr>
        <w:t>〉</w:t>
      </w:r>
      <w:r w:rsidRPr="008350F8">
        <w:rPr>
          <w:rFonts w:hint="eastAsia"/>
        </w:rPr>
        <w:t>，持</w:t>
      </w:r>
      <w:proofErr w:type="gramStart"/>
      <w:r w:rsidRPr="008350F8">
        <w:rPr>
          <w:rFonts w:hint="eastAsia"/>
        </w:rPr>
        <w:t>搜索票於</w:t>
      </w:r>
      <w:proofErr w:type="gramEnd"/>
      <w:r w:rsidRPr="008350F8">
        <w:rPr>
          <w:rFonts w:hint="eastAsia"/>
        </w:rPr>
        <w:t>當（8）日14時許在邵嫌住處執行搜索，其陳姓女友</w:t>
      </w:r>
      <w:proofErr w:type="gramStart"/>
      <w:r w:rsidRPr="008350F8">
        <w:rPr>
          <w:rFonts w:hint="eastAsia"/>
        </w:rPr>
        <w:t>亦在</w:t>
      </w:r>
      <w:proofErr w:type="gramEnd"/>
      <w:r w:rsidRPr="008350F8">
        <w:rPr>
          <w:rFonts w:hint="eastAsia"/>
        </w:rPr>
        <w:t>場，當場查扣現金新臺幣（下同）</w:t>
      </w:r>
      <w:r w:rsidRPr="008350F8">
        <w:t>23</w:t>
      </w:r>
      <w:r w:rsidRPr="008350F8">
        <w:rPr>
          <w:rFonts w:hint="eastAsia"/>
        </w:rPr>
        <w:t>萬</w:t>
      </w:r>
      <w:r w:rsidRPr="008350F8">
        <w:t>1,000</w:t>
      </w:r>
      <w:r w:rsidRPr="008350F8">
        <w:rPr>
          <w:rFonts w:hint="eastAsia"/>
        </w:rPr>
        <w:t>元、手錶</w:t>
      </w:r>
      <w:r w:rsidRPr="008350F8">
        <w:t>24</w:t>
      </w:r>
      <w:r w:rsidRPr="008350F8">
        <w:rPr>
          <w:rFonts w:hint="eastAsia"/>
        </w:rPr>
        <w:t>只、名牌包22個、I-PHONE手機3支、支票簿3本及邵嫌支票存簿對帳簿l本等證物，惟於當日22時30分欲發還查扣證物時，經當場清點，發現短少黑色AP廠牌手錶l只。警政署於110年l月19日接獲新北市警局通報，旋於翌（20）日交查該局就本案有無員警涉及不法問題、證物保管流程有無瑕疵及追究案件報告紀律缺失等查處報核。</w:t>
      </w:r>
    </w:p>
    <w:p w:rsidR="009D20EB" w:rsidRPr="00FB295B" w:rsidRDefault="009D20EB" w:rsidP="00F52F69">
      <w:pPr>
        <w:pStyle w:val="5"/>
        <w:rPr>
          <w:b/>
        </w:rPr>
      </w:pPr>
      <w:r w:rsidRPr="00FB295B">
        <w:rPr>
          <w:rFonts w:hint="eastAsia"/>
          <w:b/>
        </w:rPr>
        <w:t>新北市警局進行以下調查作為</w:t>
      </w:r>
      <w:r w:rsidRPr="00FB295B">
        <w:rPr>
          <w:rFonts w:hAnsi="標楷體" w:hint="eastAsia"/>
          <w:b/>
        </w:rPr>
        <w:t>：</w:t>
      </w:r>
    </w:p>
    <w:p w:rsidR="000801A5" w:rsidRPr="008350F8" w:rsidRDefault="000801A5" w:rsidP="00663FB3">
      <w:pPr>
        <w:pStyle w:val="6"/>
      </w:pPr>
      <w:r w:rsidRPr="008350F8">
        <w:rPr>
          <w:rFonts w:hint="eastAsia"/>
          <w:lang w:val="ja-JP"/>
        </w:rPr>
        <w:t>報請檢方偵辦：新北市警局督察室於110年1月21日主動報請</w:t>
      </w:r>
      <w:r w:rsidR="00663FB3" w:rsidRPr="00B86470">
        <w:rPr>
          <w:rFonts w:hint="eastAsia"/>
          <w:lang w:val="ja-JP"/>
        </w:rPr>
        <w:t>臺灣新北地方檢察署（下稱</w:t>
      </w:r>
      <w:r w:rsidRPr="00B86470">
        <w:rPr>
          <w:rFonts w:hint="eastAsia"/>
          <w:lang w:val="ja-JP"/>
        </w:rPr>
        <w:t>新北地檢署</w:t>
      </w:r>
      <w:r w:rsidR="00663FB3" w:rsidRPr="00B86470">
        <w:rPr>
          <w:rFonts w:hint="eastAsia"/>
        </w:rPr>
        <w:t>）</w:t>
      </w:r>
      <w:r w:rsidRPr="008350F8">
        <w:rPr>
          <w:rFonts w:hint="eastAsia"/>
          <w:lang w:val="ja-JP"/>
        </w:rPr>
        <w:t>指揮偵辦，以發現真實。</w:t>
      </w:r>
    </w:p>
    <w:p w:rsidR="000801A5" w:rsidRPr="008350F8" w:rsidRDefault="000801A5" w:rsidP="000801A5">
      <w:pPr>
        <w:pStyle w:val="6"/>
      </w:pPr>
      <w:r w:rsidRPr="008350F8">
        <w:rPr>
          <w:rFonts w:hint="eastAsia"/>
        </w:rPr>
        <w:t>成立專案小組：由新北市警局局長於110年1月22日主持專案會議，律定由</w:t>
      </w:r>
      <w:r>
        <w:rPr>
          <w:rFonts w:hint="eastAsia"/>
        </w:rPr>
        <w:t>刑大</w:t>
      </w:r>
      <w:r w:rsidRPr="008350F8">
        <w:rPr>
          <w:rFonts w:hint="eastAsia"/>
        </w:rPr>
        <w:t>負責主辦案件偵查，該局督察室負責協辦風紀案件之調查，共同成立專案小組，列管偵查本案進度。</w:t>
      </w:r>
    </w:p>
    <w:p w:rsidR="000801A5" w:rsidRPr="008350F8" w:rsidRDefault="000801A5" w:rsidP="000801A5">
      <w:pPr>
        <w:pStyle w:val="6"/>
      </w:pPr>
      <w:r w:rsidRPr="008350F8">
        <w:rPr>
          <w:rFonts w:hint="eastAsia"/>
        </w:rPr>
        <w:t>物品鑑識：有關物品封裝之</w:t>
      </w:r>
      <w:proofErr w:type="gramStart"/>
      <w:r w:rsidRPr="008350F8">
        <w:rPr>
          <w:rFonts w:hint="eastAsia"/>
        </w:rPr>
        <w:t>橘</w:t>
      </w:r>
      <w:proofErr w:type="gramEnd"/>
      <w:r w:rsidRPr="008350F8">
        <w:rPr>
          <w:rFonts w:hint="eastAsia"/>
        </w:rPr>
        <w:t>色盒子丶盒子內白色包裝紙、</w:t>
      </w:r>
      <w:r w:rsidRPr="008350F8">
        <w:t>UNIQLO</w:t>
      </w:r>
      <w:r w:rsidRPr="008350F8">
        <w:rPr>
          <w:rFonts w:hint="eastAsia"/>
        </w:rPr>
        <w:t>牛皮紙袋，於</w:t>
      </w:r>
      <w:r w:rsidRPr="008350F8">
        <w:t>109</w:t>
      </w:r>
      <w:r w:rsidRPr="008350F8">
        <w:rPr>
          <w:rFonts w:hint="eastAsia"/>
        </w:rPr>
        <w:t>年</w:t>
      </w:r>
      <w:r w:rsidRPr="008350F8">
        <w:t>12</w:t>
      </w:r>
      <w:r w:rsidRPr="008350F8">
        <w:rPr>
          <w:rFonts w:hint="eastAsia"/>
        </w:rPr>
        <w:t>月</w:t>
      </w:r>
      <w:r w:rsidRPr="008350F8">
        <w:t>10</w:t>
      </w:r>
      <w:r w:rsidRPr="008350F8">
        <w:rPr>
          <w:rFonts w:hint="eastAsia"/>
        </w:rPr>
        <w:t>日送交該局刑事鑑識中心鑑驗指紋、</w:t>
      </w:r>
      <w:r w:rsidRPr="008350F8">
        <w:t>DNA</w:t>
      </w:r>
      <w:r w:rsidRPr="008350F8">
        <w:rPr>
          <w:rFonts w:hint="eastAsia"/>
        </w:rPr>
        <w:t>，於</w:t>
      </w:r>
      <w:r>
        <w:rPr>
          <w:rFonts w:hint="eastAsia"/>
        </w:rPr>
        <w:t>同</w:t>
      </w:r>
      <w:r w:rsidRPr="008350F8">
        <w:rPr>
          <w:rFonts w:hint="eastAsia"/>
        </w:rPr>
        <w:t>月</w:t>
      </w:r>
      <w:r w:rsidRPr="008350F8">
        <w:t>31</w:t>
      </w:r>
      <w:r w:rsidRPr="008350F8">
        <w:rPr>
          <w:rFonts w:hint="eastAsia"/>
        </w:rPr>
        <w:t>日證物轉送警政署刑事局鑑識</w:t>
      </w:r>
      <w:r w:rsidRPr="008350F8">
        <w:rPr>
          <w:rFonts w:hint="eastAsia"/>
        </w:rPr>
        <w:lastRenderedPageBreak/>
        <w:t>科重新鑑驗指紋、</w:t>
      </w:r>
      <w:r w:rsidRPr="008350F8">
        <w:t>DNA</w:t>
      </w:r>
      <w:r w:rsidRPr="008350F8">
        <w:rPr>
          <w:rFonts w:hint="eastAsia"/>
        </w:rPr>
        <w:t>。</w:t>
      </w:r>
    </w:p>
    <w:p w:rsidR="000801A5" w:rsidRPr="008350F8" w:rsidRDefault="000801A5" w:rsidP="000801A5">
      <w:pPr>
        <w:pStyle w:val="6"/>
      </w:pPr>
      <w:r w:rsidRPr="008350F8">
        <w:rPr>
          <w:rFonts w:hint="eastAsia"/>
        </w:rPr>
        <w:t>測謊</w:t>
      </w:r>
      <w:proofErr w:type="gramStart"/>
      <w:r w:rsidRPr="008350F8">
        <w:rPr>
          <w:rFonts w:hint="eastAsia"/>
        </w:rPr>
        <w:t>鑑</w:t>
      </w:r>
      <w:proofErr w:type="gramEnd"/>
      <w:r w:rsidRPr="008350F8">
        <w:rPr>
          <w:rFonts w:hint="eastAsia"/>
        </w:rPr>
        <w:t>識：該局</w:t>
      </w:r>
      <w:proofErr w:type="gramStart"/>
      <w:r w:rsidRPr="008350F8">
        <w:rPr>
          <w:rFonts w:hint="eastAsia"/>
        </w:rPr>
        <w:t>鑑</w:t>
      </w:r>
      <w:proofErr w:type="gramEnd"/>
      <w:r w:rsidRPr="008350F8">
        <w:rPr>
          <w:rFonts w:hint="eastAsia"/>
        </w:rPr>
        <w:t>識中心測謊相關人員13人次，刑事局鑑識科測</w:t>
      </w:r>
      <w:proofErr w:type="gramStart"/>
      <w:r w:rsidRPr="008350F8">
        <w:rPr>
          <w:rFonts w:hint="eastAsia"/>
        </w:rPr>
        <w:t>謊股</w:t>
      </w:r>
      <w:proofErr w:type="gramEnd"/>
      <w:r w:rsidRPr="008350F8">
        <w:rPr>
          <w:rFonts w:hint="eastAsia"/>
        </w:rPr>
        <w:t>測謊相關人員25人次（其中5人次業經鑑識中心施測），共計測謊33員，僅該大隊前</w:t>
      </w:r>
      <w:proofErr w:type="gramStart"/>
      <w:r w:rsidRPr="008350F8">
        <w:rPr>
          <w:rFonts w:hint="eastAsia"/>
        </w:rPr>
        <w:t>偵六隊</w:t>
      </w:r>
      <w:proofErr w:type="gramEnd"/>
      <w:r w:rsidRPr="008350F8">
        <w:rPr>
          <w:rFonts w:hint="eastAsia"/>
        </w:rPr>
        <w:t>胡姓隊長（下稱胡員）未通過測謊。</w:t>
      </w:r>
    </w:p>
    <w:p w:rsidR="000801A5" w:rsidRPr="008350F8" w:rsidRDefault="000801A5" w:rsidP="000801A5">
      <w:pPr>
        <w:pStyle w:val="6"/>
      </w:pPr>
      <w:r w:rsidRPr="008350F8">
        <w:rPr>
          <w:rFonts w:hint="eastAsia"/>
        </w:rPr>
        <w:t>調閱、分析相關人員持用門號通聯紀錄、製作當（8）日還原紀錄表，共計67份還原紀錄表。</w:t>
      </w:r>
    </w:p>
    <w:p w:rsidR="000801A5" w:rsidRPr="008350F8" w:rsidRDefault="000801A5" w:rsidP="000801A5">
      <w:pPr>
        <w:pStyle w:val="6"/>
      </w:pPr>
      <w:r w:rsidRPr="008350F8">
        <w:rPr>
          <w:rFonts w:hint="eastAsia"/>
        </w:rPr>
        <w:t>向AP公司調閱交易紀錄：110年1月22日函</w:t>
      </w:r>
      <w:proofErr w:type="gramStart"/>
      <w:r w:rsidRPr="008350F8">
        <w:rPr>
          <w:rFonts w:hint="eastAsia"/>
        </w:rPr>
        <w:t>詢</w:t>
      </w:r>
      <w:proofErr w:type="gramEnd"/>
      <w:r w:rsidRPr="008350F8">
        <w:rPr>
          <w:rFonts w:hint="eastAsia"/>
        </w:rPr>
        <w:t>臺灣地區3家AP公司，調閱遺失手錶之買賣紀錄、保養紀錄等。</w:t>
      </w:r>
    </w:p>
    <w:p w:rsidR="000801A5" w:rsidRPr="008350F8" w:rsidRDefault="000801A5" w:rsidP="000801A5">
      <w:pPr>
        <w:pStyle w:val="6"/>
      </w:pPr>
      <w:r w:rsidRPr="008350F8">
        <w:rPr>
          <w:rFonts w:hint="eastAsia"/>
        </w:rPr>
        <w:t>行文他單位協查（尋）本案遺失之物：行文至海洋委員會海巡署、航空警察局及各直轄市、縣（市）政府警察局協查（尋）本案遺失AP手錶。</w:t>
      </w:r>
    </w:p>
    <w:p w:rsidR="000801A5" w:rsidRPr="008350F8" w:rsidRDefault="000801A5" w:rsidP="000801A5">
      <w:pPr>
        <w:pStyle w:val="6"/>
      </w:pPr>
      <w:r w:rsidRPr="008350F8">
        <w:rPr>
          <w:rFonts w:hint="eastAsia"/>
        </w:rPr>
        <w:t>查</w:t>
      </w:r>
      <w:proofErr w:type="gramStart"/>
      <w:r w:rsidRPr="008350F8">
        <w:rPr>
          <w:rFonts w:hint="eastAsia"/>
        </w:rPr>
        <w:t>贓</w:t>
      </w:r>
      <w:proofErr w:type="gramEnd"/>
      <w:r w:rsidRPr="008350F8">
        <w:rPr>
          <w:rFonts w:hint="eastAsia"/>
        </w:rPr>
        <w:t>：</w:t>
      </w:r>
    </w:p>
    <w:p w:rsidR="000801A5" w:rsidRPr="008350F8" w:rsidRDefault="000801A5" w:rsidP="000801A5">
      <w:pPr>
        <w:pStyle w:val="7"/>
      </w:pPr>
      <w:r w:rsidRPr="008350F8">
        <w:rPr>
          <w:rFonts w:hint="eastAsia"/>
        </w:rPr>
        <w:t>以該署查贓系統查詢關鍵字「AP」、「愛彼」、「AUDEMARS PIGUET」等鐘錶類項目典當紀錄，自</w:t>
      </w:r>
      <w:r w:rsidRPr="008350F8">
        <w:t>109</w:t>
      </w:r>
      <w:r w:rsidRPr="008350F8">
        <w:rPr>
          <w:rFonts w:hint="eastAsia"/>
        </w:rPr>
        <w:t>年12月8日迄今，每日查閱無典當紀錄。</w:t>
      </w:r>
    </w:p>
    <w:p w:rsidR="000801A5" w:rsidRPr="008350F8" w:rsidRDefault="000801A5" w:rsidP="000801A5">
      <w:pPr>
        <w:pStyle w:val="7"/>
      </w:pPr>
      <w:r w:rsidRPr="008350F8">
        <w:rPr>
          <w:rFonts w:hint="eastAsia"/>
        </w:rPr>
        <w:t>針對新北市、臺北市、桃園</w:t>
      </w:r>
      <w:proofErr w:type="gramStart"/>
      <w:r w:rsidRPr="008350F8">
        <w:rPr>
          <w:rFonts w:hint="eastAsia"/>
        </w:rPr>
        <w:t>巿</w:t>
      </w:r>
      <w:proofErr w:type="gramEnd"/>
      <w:r w:rsidRPr="008350F8">
        <w:rPr>
          <w:rFonts w:hint="eastAsia"/>
        </w:rPr>
        <w:t>鐘錶類典當紀錄查詢，自</w:t>
      </w:r>
      <w:r w:rsidRPr="008350F8">
        <w:t>109</w:t>
      </w:r>
      <w:r w:rsidRPr="008350F8">
        <w:rPr>
          <w:rFonts w:hint="eastAsia"/>
        </w:rPr>
        <w:t>年12月8日迄今，未發現疑似該品項手錶典當紀錄。</w:t>
      </w:r>
    </w:p>
    <w:p w:rsidR="000801A5" w:rsidRPr="008350F8" w:rsidRDefault="000801A5" w:rsidP="000801A5">
      <w:pPr>
        <w:pStyle w:val="7"/>
      </w:pPr>
      <w:r w:rsidRPr="008350F8">
        <w:rPr>
          <w:rFonts w:hint="eastAsia"/>
        </w:rPr>
        <w:t>現地查訪新北市當鋪，查無</w:t>
      </w:r>
      <w:r w:rsidRPr="008350F8">
        <w:t>AP</w:t>
      </w:r>
      <w:proofErr w:type="gramStart"/>
      <w:r w:rsidRPr="008350F8">
        <w:rPr>
          <w:rFonts w:hint="eastAsia"/>
        </w:rPr>
        <w:t>錶</w:t>
      </w:r>
      <w:proofErr w:type="gramEnd"/>
      <w:r w:rsidRPr="008350F8">
        <w:rPr>
          <w:rFonts w:hint="eastAsia"/>
        </w:rPr>
        <w:t>典當或變賣紀錄，另與當鋪業者成立LINE群組即時反映收贓情形。</w:t>
      </w:r>
    </w:p>
    <w:p w:rsidR="000801A5" w:rsidRPr="008350F8" w:rsidRDefault="000801A5" w:rsidP="000801A5">
      <w:pPr>
        <w:pStyle w:val="7"/>
      </w:pPr>
      <w:r w:rsidRPr="008350F8">
        <w:rPr>
          <w:rFonts w:hint="eastAsia"/>
        </w:rPr>
        <w:t>每日查訪網路通路及拾得物系統，未發現有販售或拾得遺失物品款式之AP</w:t>
      </w:r>
      <w:proofErr w:type="gramStart"/>
      <w:r w:rsidRPr="008350F8">
        <w:rPr>
          <w:rFonts w:hint="eastAsia"/>
        </w:rPr>
        <w:t>錶</w:t>
      </w:r>
      <w:proofErr w:type="gramEnd"/>
      <w:r w:rsidRPr="008350F8">
        <w:rPr>
          <w:rFonts w:hint="eastAsia"/>
        </w:rPr>
        <w:t>。</w:t>
      </w:r>
    </w:p>
    <w:p w:rsidR="009D20EB" w:rsidRDefault="000801A5" w:rsidP="000801A5">
      <w:pPr>
        <w:pStyle w:val="6"/>
      </w:pPr>
      <w:r w:rsidRPr="008350F8">
        <w:rPr>
          <w:rFonts w:hint="eastAsia"/>
        </w:rPr>
        <w:t>未通過測謊對象偵查作為：</w:t>
      </w:r>
    </w:p>
    <w:p w:rsidR="000801A5" w:rsidRPr="008350F8" w:rsidRDefault="000801A5" w:rsidP="000801A5">
      <w:pPr>
        <w:pStyle w:val="7"/>
      </w:pPr>
      <w:proofErr w:type="gramStart"/>
      <w:r w:rsidRPr="008350F8">
        <w:rPr>
          <w:rFonts w:hint="eastAsia"/>
        </w:rPr>
        <w:lastRenderedPageBreak/>
        <w:t>調取胡員</w:t>
      </w:r>
      <w:proofErr w:type="gramEnd"/>
      <w:r w:rsidRPr="008350F8">
        <w:rPr>
          <w:rFonts w:hint="eastAsia"/>
        </w:rPr>
        <w:t>所得暨財產總歸戶、虛擬貨幣帳戶及調取名下帳戶金流。</w:t>
      </w:r>
    </w:p>
    <w:p w:rsidR="000801A5" w:rsidRPr="008350F8" w:rsidRDefault="000801A5" w:rsidP="000801A5">
      <w:pPr>
        <w:pStyle w:val="7"/>
      </w:pPr>
      <w:r w:rsidRPr="008350F8">
        <w:rPr>
          <w:rFonts w:hint="eastAsia"/>
        </w:rPr>
        <w:t>110年2月23日聲請通訊監察、傳票、拘票及搜索票。</w:t>
      </w:r>
    </w:p>
    <w:p w:rsidR="000801A5" w:rsidRPr="008350F8" w:rsidRDefault="000801A5" w:rsidP="000801A5">
      <w:pPr>
        <w:pStyle w:val="7"/>
      </w:pPr>
      <w:r w:rsidRPr="008350F8">
        <w:rPr>
          <w:rFonts w:hint="eastAsia"/>
        </w:rPr>
        <w:t>110年</w:t>
      </w:r>
      <w:r w:rsidRPr="008350F8">
        <w:t>2</w:t>
      </w:r>
      <w:r w:rsidRPr="008350F8">
        <w:rPr>
          <w:rFonts w:hint="eastAsia"/>
        </w:rPr>
        <w:t>月</w:t>
      </w:r>
      <w:r w:rsidRPr="008350F8">
        <w:t>28</w:t>
      </w:r>
      <w:r w:rsidRPr="008350F8">
        <w:rPr>
          <w:rFonts w:hint="eastAsia"/>
        </w:rPr>
        <w:t>日執行搜索胡員現住地、工作地（該大隊</w:t>
      </w:r>
      <w:proofErr w:type="gramStart"/>
      <w:r w:rsidRPr="008350F8">
        <w:rPr>
          <w:rFonts w:hint="eastAsia"/>
        </w:rPr>
        <w:t>偵</w:t>
      </w:r>
      <w:proofErr w:type="gramEnd"/>
      <w:r w:rsidRPr="008350F8">
        <w:rPr>
          <w:rFonts w:hint="eastAsia"/>
        </w:rPr>
        <w:t>六隊辦公室、隊長室及待勤室</w:t>
      </w:r>
      <w:r w:rsidRPr="008350F8">
        <w:rPr>
          <w:rStyle w:val="aff2"/>
          <w:rFonts w:hAnsi="標楷體"/>
          <w:szCs w:val="32"/>
        </w:rPr>
        <w:footnoteReference w:id="5"/>
      </w:r>
      <w:r w:rsidRPr="008350F8">
        <w:rPr>
          <w:rFonts w:hint="eastAsia"/>
        </w:rPr>
        <w:t>）等處所。</w:t>
      </w:r>
    </w:p>
    <w:p w:rsidR="000801A5" w:rsidRPr="008350F8" w:rsidRDefault="000801A5" w:rsidP="000801A5">
      <w:pPr>
        <w:pStyle w:val="7"/>
      </w:pPr>
      <w:r w:rsidRPr="008350F8">
        <w:rPr>
          <w:rFonts w:hint="eastAsia"/>
        </w:rPr>
        <w:t>胡員自述書稱</w:t>
      </w:r>
      <w:proofErr w:type="gramStart"/>
      <w:r w:rsidRPr="008350F8">
        <w:rPr>
          <w:rFonts w:hint="eastAsia"/>
        </w:rPr>
        <w:t>當日均未親眼</w:t>
      </w:r>
      <w:proofErr w:type="gramEnd"/>
      <w:r w:rsidRPr="008350F8">
        <w:rPr>
          <w:rFonts w:hint="eastAsia"/>
        </w:rPr>
        <w:t>見到短缺之手錶，</w:t>
      </w:r>
      <w:proofErr w:type="gramStart"/>
      <w:r w:rsidRPr="008350F8">
        <w:rPr>
          <w:rFonts w:hint="eastAsia"/>
        </w:rPr>
        <w:t>實與測</w:t>
      </w:r>
      <w:proofErr w:type="gramEnd"/>
      <w:r w:rsidRPr="008350F8">
        <w:rPr>
          <w:rFonts w:hint="eastAsia"/>
        </w:rPr>
        <w:t>謊鑑定結果不符，不無涉〈刑法〉第320條竊盜罪及〈貪污治罪條例〉第6條第1項第3款之罪嫌，全案由新北市</w:t>
      </w:r>
      <w:r>
        <w:rPr>
          <w:rFonts w:hint="eastAsia"/>
        </w:rPr>
        <w:t>刑大</w:t>
      </w:r>
      <w:r w:rsidRPr="008350F8">
        <w:rPr>
          <w:rFonts w:hint="eastAsia"/>
        </w:rPr>
        <w:t>移請新北地檢署偵辦。</w:t>
      </w:r>
    </w:p>
    <w:p w:rsidR="000801A5" w:rsidRPr="00FB295B" w:rsidRDefault="00CC6F44" w:rsidP="00F52F69">
      <w:pPr>
        <w:pStyle w:val="5"/>
        <w:rPr>
          <w:b/>
        </w:rPr>
      </w:pPr>
      <w:r w:rsidRPr="00FB295B">
        <w:rPr>
          <w:rFonts w:hint="eastAsia"/>
          <w:b/>
        </w:rPr>
        <w:t>經調查發現有</w:t>
      </w:r>
      <w:r w:rsidR="000801A5" w:rsidRPr="00FB295B">
        <w:rPr>
          <w:rFonts w:hint="eastAsia"/>
          <w:b/>
        </w:rPr>
        <w:t>證物保管流程及交接不當情形：</w:t>
      </w:r>
    </w:p>
    <w:p w:rsidR="00CC6F44" w:rsidRPr="008350F8" w:rsidRDefault="00CC6F44" w:rsidP="00CC6F44">
      <w:pPr>
        <w:pStyle w:val="6"/>
      </w:pPr>
      <w:r w:rsidRPr="008350F8">
        <w:rPr>
          <w:rFonts w:hint="eastAsia"/>
        </w:rPr>
        <w:t>偵辦執行上開重大及社會囑目刑案，依據〈警察偵查犯罪手冊〉第84、85點規定，應訂定偵查計畫，以為偵查之</w:t>
      </w:r>
      <w:proofErr w:type="gramStart"/>
      <w:r w:rsidRPr="008350F8">
        <w:rPr>
          <w:rFonts w:hint="eastAsia"/>
        </w:rPr>
        <w:t>準</w:t>
      </w:r>
      <w:proofErr w:type="gramEnd"/>
      <w:r w:rsidRPr="008350F8">
        <w:rPr>
          <w:rFonts w:hint="eastAsia"/>
        </w:rPr>
        <w:t>據，內容包含有案情硏判、偵查作為、偵查實施及分工等內容。該大隊前</w:t>
      </w:r>
      <w:proofErr w:type="gramStart"/>
      <w:r w:rsidRPr="008350F8">
        <w:rPr>
          <w:rFonts w:hint="eastAsia"/>
        </w:rPr>
        <w:t>偵</w:t>
      </w:r>
      <w:proofErr w:type="gramEnd"/>
      <w:r w:rsidRPr="008350F8">
        <w:rPr>
          <w:rFonts w:hint="eastAsia"/>
        </w:rPr>
        <w:t>五隊許姓隊長身為本次專案小組現場指揮官，雖事前訂定簡易偵查計畫，惟未依上開手冊規定，落實任務分工，要求查扣證物專人保管及落實交接，致後續衍生證物遺失等情，確有不當。</w:t>
      </w:r>
    </w:p>
    <w:p w:rsidR="00CC6F44" w:rsidRPr="008350F8" w:rsidRDefault="00CC6F44" w:rsidP="00CC6F44">
      <w:pPr>
        <w:pStyle w:val="6"/>
      </w:pPr>
      <w:r w:rsidRPr="008350F8">
        <w:rPr>
          <w:rFonts w:hint="eastAsia"/>
        </w:rPr>
        <w:t>依據〈警察偵查犯罪手冊〉第171、172點規定略</w:t>
      </w:r>
      <w:proofErr w:type="gramStart"/>
      <w:r w:rsidRPr="008350F8">
        <w:rPr>
          <w:rFonts w:hint="eastAsia"/>
        </w:rPr>
        <w:t>以</w:t>
      </w:r>
      <w:proofErr w:type="gramEnd"/>
      <w:r w:rsidRPr="008350F8">
        <w:rPr>
          <w:rFonts w:hint="eastAsia"/>
        </w:rPr>
        <w:t>，扣押物應加封緘或其他標識，由扣押執行人簽證，並</w:t>
      </w:r>
      <w:proofErr w:type="gramStart"/>
      <w:r w:rsidRPr="008350F8">
        <w:rPr>
          <w:rFonts w:hint="eastAsia"/>
        </w:rPr>
        <w:t>由在場</w:t>
      </w:r>
      <w:proofErr w:type="gramEnd"/>
      <w:r w:rsidRPr="008350F8">
        <w:rPr>
          <w:rFonts w:hint="eastAsia"/>
        </w:rPr>
        <w:t>人、受搜索人會同簽證或加蓋印章、指紋，扣押物係金飾或珠寶等貴重物品，應記明其重量及特徵（如美鈔號碼等）；必要時，並應照相或錄影備查，</w:t>
      </w:r>
      <w:r w:rsidRPr="008350F8">
        <w:rPr>
          <w:rFonts w:hint="eastAsia"/>
        </w:rPr>
        <w:lastRenderedPageBreak/>
        <w:t>及於封</w:t>
      </w:r>
      <w:proofErr w:type="gramStart"/>
      <w:r w:rsidRPr="008350F8">
        <w:rPr>
          <w:rFonts w:hint="eastAsia"/>
        </w:rPr>
        <w:t>緘</w:t>
      </w:r>
      <w:proofErr w:type="gramEnd"/>
      <w:r w:rsidRPr="008350F8">
        <w:rPr>
          <w:rFonts w:hint="eastAsia"/>
        </w:rPr>
        <w:t>後妥善保管；扣押物，應以防其喪失或毀損之方式為適當之保管；不便搬運或保管者，</w:t>
      </w:r>
      <w:proofErr w:type="gramStart"/>
      <w:r w:rsidRPr="008350F8">
        <w:rPr>
          <w:rFonts w:hint="eastAsia"/>
        </w:rPr>
        <w:t>得命人看守</w:t>
      </w:r>
      <w:proofErr w:type="gramEnd"/>
      <w:r w:rsidRPr="008350F8">
        <w:rPr>
          <w:rFonts w:hint="eastAsia"/>
        </w:rPr>
        <w:t>或交所有人或其他適當人保管，將保管單一併移送檢察官或法官。本案負責現場證物封</w:t>
      </w:r>
      <w:proofErr w:type="gramStart"/>
      <w:r w:rsidRPr="008350F8">
        <w:rPr>
          <w:rFonts w:hint="eastAsia"/>
        </w:rPr>
        <w:t>緘</w:t>
      </w:r>
      <w:proofErr w:type="gramEnd"/>
      <w:r w:rsidRPr="008350F8">
        <w:rPr>
          <w:rFonts w:hint="eastAsia"/>
        </w:rPr>
        <w:t>人員，未能於現場</w:t>
      </w:r>
      <w:proofErr w:type="gramStart"/>
      <w:r w:rsidRPr="008350F8">
        <w:rPr>
          <w:rFonts w:hint="eastAsia"/>
        </w:rPr>
        <w:t>確實命人封</w:t>
      </w:r>
      <w:proofErr w:type="gramEnd"/>
      <w:r w:rsidRPr="008350F8">
        <w:rPr>
          <w:rFonts w:hint="eastAsia"/>
        </w:rPr>
        <w:t>緘及妥善保管，核有疏失。</w:t>
      </w:r>
    </w:p>
    <w:p w:rsidR="00CC6F44" w:rsidRPr="008350F8" w:rsidRDefault="00CC6F44" w:rsidP="00CC6F44">
      <w:pPr>
        <w:pStyle w:val="6"/>
      </w:pPr>
      <w:r w:rsidRPr="008350F8">
        <w:rPr>
          <w:rFonts w:hint="eastAsia"/>
        </w:rPr>
        <w:t>另檢視執行過程，現場雖有製作搜索及扣押筆錄並錄影，扣押物品目錄表亦有</w:t>
      </w:r>
      <w:proofErr w:type="gramStart"/>
      <w:r w:rsidRPr="008350F8">
        <w:rPr>
          <w:rFonts w:hint="eastAsia"/>
        </w:rPr>
        <w:t>請在場人</w:t>
      </w:r>
      <w:proofErr w:type="gramEnd"/>
      <w:r w:rsidRPr="008350F8">
        <w:rPr>
          <w:rFonts w:hint="eastAsia"/>
        </w:rPr>
        <w:t>或所有人簽名捺印，惟蒐證畫面未能校正將實際錄影時間呈現，且扣押證物未當場封緘，後續請當事人於查扣物品目錄表簽名時，亦未能將手錶及包包等扣押證物，再次於當事人面前逐一清點，</w:t>
      </w:r>
      <w:proofErr w:type="gramStart"/>
      <w:r w:rsidRPr="008350F8">
        <w:rPr>
          <w:rFonts w:hint="eastAsia"/>
        </w:rPr>
        <w:t>僅恐</w:t>
      </w:r>
      <w:proofErr w:type="gramEnd"/>
      <w:r w:rsidRPr="008350F8">
        <w:rPr>
          <w:rFonts w:hint="eastAsia"/>
        </w:rPr>
        <w:t>陳女表示無意見，即讓其簽名，處置過程輕忽，便宜行事，實有不該。</w:t>
      </w:r>
    </w:p>
    <w:p w:rsidR="00CC6F44" w:rsidRPr="008350F8" w:rsidRDefault="00CC6F44" w:rsidP="00CC6F44">
      <w:pPr>
        <w:pStyle w:val="6"/>
      </w:pPr>
      <w:r w:rsidRPr="008350F8">
        <w:rPr>
          <w:rFonts w:hint="eastAsia"/>
        </w:rPr>
        <w:t>證物車內放置證物及證物盒，</w:t>
      </w:r>
      <w:proofErr w:type="gramStart"/>
      <w:r w:rsidRPr="008350F8">
        <w:rPr>
          <w:rFonts w:hint="eastAsia"/>
        </w:rPr>
        <w:t>賡</w:t>
      </w:r>
      <w:proofErr w:type="gramEnd"/>
      <w:r w:rsidRPr="008350F8">
        <w:rPr>
          <w:rFonts w:hint="eastAsia"/>
        </w:rPr>
        <w:t>續前往第2搜索處所執行，後續竟讓</w:t>
      </w:r>
      <w:proofErr w:type="gramStart"/>
      <w:r w:rsidRPr="008350F8">
        <w:rPr>
          <w:rFonts w:hint="eastAsia"/>
        </w:rPr>
        <w:t>蘇姓犯</w:t>
      </w:r>
      <w:proofErr w:type="gramEnd"/>
      <w:r w:rsidRPr="008350F8">
        <w:rPr>
          <w:rFonts w:hint="eastAsia"/>
        </w:rPr>
        <w:t>嫌坐於證物盒（內放現金丶手錶及支票等貴重物品）旁，僅由員警1人在旁戒護，上開作為恐增加證物遭有心人士拿取之風險，亦有不當。</w:t>
      </w:r>
    </w:p>
    <w:p w:rsidR="00CC6F44" w:rsidRPr="008350F8" w:rsidRDefault="00CC6F44" w:rsidP="00CC6F44">
      <w:pPr>
        <w:pStyle w:val="6"/>
      </w:pPr>
      <w:r w:rsidRPr="008350F8">
        <w:rPr>
          <w:rFonts w:hint="eastAsia"/>
        </w:rPr>
        <w:t>上開證物後續送返該大隊，員警因忙於案件偵辦及公務聯繫等工作，未能確實清點上開證物，亦未指定專人保管或看守，明知</w:t>
      </w:r>
      <w:proofErr w:type="gramStart"/>
      <w:r w:rsidRPr="008350F8">
        <w:rPr>
          <w:rFonts w:hint="eastAsia"/>
        </w:rPr>
        <w:t>偵</w:t>
      </w:r>
      <w:proofErr w:type="gramEnd"/>
      <w:r w:rsidRPr="008350F8">
        <w:rPr>
          <w:rFonts w:hint="eastAsia"/>
        </w:rPr>
        <w:t>五隊辦公室未裝設駐地監視器鏡頭，</w:t>
      </w:r>
      <w:proofErr w:type="gramStart"/>
      <w:r w:rsidRPr="008350F8">
        <w:rPr>
          <w:rFonts w:hint="eastAsia"/>
        </w:rPr>
        <w:t>即應架固定</w:t>
      </w:r>
      <w:proofErr w:type="gramEnd"/>
      <w:r w:rsidRPr="008350F8">
        <w:rPr>
          <w:rFonts w:hint="eastAsia"/>
        </w:rPr>
        <w:t>式DV攝影機落實監看，以釐清及還原過程，然因忙於偵辦案件，且多人進出該辦公室，無人專責看守證物，俟發還時發現證物遺失，已無監視影像可供還原，證物保管交接流程，確有不當。</w:t>
      </w:r>
    </w:p>
    <w:p w:rsidR="00CC6F44" w:rsidRPr="008350F8" w:rsidRDefault="00CC6F44" w:rsidP="00CC6F44">
      <w:pPr>
        <w:pStyle w:val="6"/>
      </w:pPr>
      <w:r w:rsidRPr="008350F8">
        <w:rPr>
          <w:rFonts w:hint="eastAsia"/>
        </w:rPr>
        <w:t>本次偵辦過程，</w:t>
      </w:r>
      <w:proofErr w:type="gramStart"/>
      <w:r w:rsidRPr="008350F8">
        <w:rPr>
          <w:rFonts w:hint="eastAsia"/>
        </w:rPr>
        <w:t>偵</w:t>
      </w:r>
      <w:proofErr w:type="gramEnd"/>
      <w:r w:rsidRPr="008350F8">
        <w:rPr>
          <w:rFonts w:hint="eastAsia"/>
        </w:rPr>
        <w:t>五隊辦公室內竟有非警職</w:t>
      </w:r>
      <w:r w:rsidRPr="008350F8">
        <w:rPr>
          <w:rFonts w:hint="eastAsia"/>
        </w:rPr>
        <w:lastRenderedPageBreak/>
        <w:t>之</w:t>
      </w:r>
      <w:proofErr w:type="gramStart"/>
      <w:r w:rsidRPr="008350F8">
        <w:rPr>
          <w:rFonts w:hint="eastAsia"/>
        </w:rPr>
        <w:t>民眾在</w:t>
      </w:r>
      <w:proofErr w:type="gramEnd"/>
      <w:r w:rsidRPr="008350F8">
        <w:rPr>
          <w:rFonts w:hint="eastAsia"/>
        </w:rPr>
        <w:t>場，因胡員偵辦案件需要，須拿取邵嫌手機予以解碼深入偵查，偵五隊人員忙於公務未能予以協助，由非偵辦人員之</w:t>
      </w:r>
      <w:proofErr w:type="gramStart"/>
      <w:r w:rsidRPr="008350F8">
        <w:rPr>
          <w:rFonts w:hint="eastAsia"/>
        </w:rPr>
        <w:t>民眾至查</w:t>
      </w:r>
      <w:proofErr w:type="gramEnd"/>
      <w:r w:rsidRPr="008350F8">
        <w:rPr>
          <w:rFonts w:hint="eastAsia"/>
        </w:rPr>
        <w:t>扣證物盒內協助尋找及拿取，當時雖有該大隊人員在旁監看，上開行為仍屬不妥。</w:t>
      </w:r>
    </w:p>
    <w:p w:rsidR="00CC6F44" w:rsidRPr="00FB295B" w:rsidRDefault="00CC6F44" w:rsidP="00F52F69">
      <w:pPr>
        <w:pStyle w:val="5"/>
        <w:rPr>
          <w:b/>
        </w:rPr>
      </w:pPr>
      <w:r w:rsidRPr="00FB295B">
        <w:rPr>
          <w:rFonts w:hint="eastAsia"/>
          <w:b/>
        </w:rPr>
        <w:t>經調查發現有違反報告紀律情形：</w:t>
      </w:r>
    </w:p>
    <w:p w:rsidR="00CC6F44" w:rsidRDefault="00D57DEE" w:rsidP="00CC6F44">
      <w:pPr>
        <w:pStyle w:val="6"/>
      </w:pPr>
      <w:r w:rsidRPr="008350F8">
        <w:rPr>
          <w:rFonts w:hint="eastAsia"/>
        </w:rPr>
        <w:t>許員於109年12月9日2時許即報告該大隊黃姓大隊長，惟認本案為遺失民眾財物，非刑案，故案發時未能即刻</w:t>
      </w:r>
      <w:proofErr w:type="gramStart"/>
      <w:r w:rsidRPr="008350F8">
        <w:rPr>
          <w:rFonts w:hint="eastAsia"/>
        </w:rPr>
        <w:t>循</w:t>
      </w:r>
      <w:proofErr w:type="gramEnd"/>
      <w:r w:rsidRPr="008350F8">
        <w:rPr>
          <w:rFonts w:hint="eastAsia"/>
        </w:rPr>
        <w:t>督察、勤務指揮中心等系統陳（通）報，經黃姓大隊長於同年12月21日指示張</w:t>
      </w:r>
      <w:proofErr w:type="gramStart"/>
      <w:r w:rsidRPr="008350F8">
        <w:rPr>
          <w:rFonts w:hint="eastAsia"/>
        </w:rPr>
        <w:t>姓副大隊</w:t>
      </w:r>
      <w:proofErr w:type="gramEnd"/>
      <w:r w:rsidRPr="008350F8">
        <w:rPr>
          <w:rFonts w:hint="eastAsia"/>
        </w:rPr>
        <w:t>長</w:t>
      </w:r>
      <w:r>
        <w:rPr>
          <w:rFonts w:hint="eastAsia"/>
        </w:rPr>
        <w:t>、</w:t>
      </w:r>
      <w:r w:rsidRPr="008350F8">
        <w:rPr>
          <w:rFonts w:hint="eastAsia"/>
        </w:rPr>
        <w:t>仲姓督察組長追究本案員警疏失責任，遲至110年1月19日7時18分，該大隊始以「重大治安及風紀案件報告表」陳報該局督察室轉報警政署督察室。</w:t>
      </w:r>
    </w:p>
    <w:p w:rsidR="00D57DEE" w:rsidRDefault="00D57DEE" w:rsidP="00CC6F44">
      <w:pPr>
        <w:pStyle w:val="6"/>
      </w:pPr>
      <w:r w:rsidRPr="008350F8">
        <w:rPr>
          <w:rFonts w:hint="eastAsia"/>
        </w:rPr>
        <w:t>查本案109年12月8日發生，該大隊遲至</w:t>
      </w:r>
      <w:proofErr w:type="gramStart"/>
      <w:r w:rsidRPr="008350F8">
        <w:rPr>
          <w:rFonts w:hint="eastAsia"/>
        </w:rPr>
        <w:t>110年1月19日7時18分始陳報</w:t>
      </w:r>
      <w:proofErr w:type="gramEnd"/>
      <w:r w:rsidRPr="008350F8">
        <w:rPr>
          <w:rFonts w:hint="eastAsia"/>
        </w:rPr>
        <w:t>該局（督察室），案發時未依規定通報，且未能即時認知本案係涉及證物遺失敏感問題，違反〈警察機關勤務指揮中心作業規定〉，核有疏失。</w:t>
      </w:r>
    </w:p>
    <w:p w:rsidR="009C0B07" w:rsidRDefault="002C6724" w:rsidP="002C6724">
      <w:pPr>
        <w:pStyle w:val="4"/>
        <w:rPr>
          <w:b/>
        </w:rPr>
      </w:pPr>
      <w:r w:rsidRPr="002C6724">
        <w:rPr>
          <w:rFonts w:hint="eastAsia"/>
          <w:b/>
        </w:rPr>
        <w:t>搜索新北市刑大</w:t>
      </w:r>
      <w:proofErr w:type="gramStart"/>
      <w:r w:rsidRPr="002C6724">
        <w:rPr>
          <w:rFonts w:hint="eastAsia"/>
          <w:b/>
        </w:rPr>
        <w:t>偵六隊待勤</w:t>
      </w:r>
      <w:proofErr w:type="gramEnd"/>
      <w:r w:rsidRPr="002C6724">
        <w:rPr>
          <w:rFonts w:hint="eastAsia"/>
          <w:b/>
        </w:rPr>
        <w:t>室時於天花板發現槍彈案：</w:t>
      </w:r>
    </w:p>
    <w:p w:rsidR="002C6724" w:rsidRDefault="002C6724" w:rsidP="00F52F69">
      <w:pPr>
        <w:pStyle w:val="5"/>
      </w:pPr>
      <w:r w:rsidRPr="008350F8">
        <w:rPr>
          <w:rFonts w:hint="eastAsia"/>
        </w:rPr>
        <w:t>110年2月28日9時許，新北市警局督察室與</w:t>
      </w:r>
      <w:r>
        <w:rPr>
          <w:rFonts w:hint="eastAsia"/>
        </w:rPr>
        <w:t>刑大</w:t>
      </w:r>
      <w:r w:rsidRPr="008350F8">
        <w:rPr>
          <w:rFonts w:hint="eastAsia"/>
        </w:rPr>
        <w:t>共同偵辦該大隊</w:t>
      </w:r>
      <w:proofErr w:type="gramStart"/>
      <w:r w:rsidRPr="008350F8">
        <w:rPr>
          <w:rFonts w:hint="eastAsia"/>
        </w:rPr>
        <w:t>偵</w:t>
      </w:r>
      <w:proofErr w:type="gramEnd"/>
      <w:r w:rsidRPr="008350F8">
        <w:rPr>
          <w:rFonts w:hint="eastAsia"/>
        </w:rPr>
        <w:t>六隊胡前隊長（現職該局防治科警務正）涉嫌貪污及竊盜</w:t>
      </w:r>
      <w:r w:rsidRPr="008350F8">
        <w:rPr>
          <w:rFonts w:hint="eastAsia"/>
          <w:szCs w:val="32"/>
        </w:rPr>
        <w:t>AP手錶</w:t>
      </w:r>
      <w:r w:rsidRPr="008350F8">
        <w:rPr>
          <w:rFonts w:hint="eastAsia"/>
        </w:rPr>
        <w:t>等罪，分至偵六隊辦公室、</w:t>
      </w:r>
      <w:proofErr w:type="gramStart"/>
      <w:r w:rsidRPr="008350F8">
        <w:rPr>
          <w:rFonts w:hint="eastAsia"/>
        </w:rPr>
        <w:t>胡員租</w:t>
      </w:r>
      <w:proofErr w:type="gramEnd"/>
      <w:r w:rsidRPr="008350F8">
        <w:rPr>
          <w:rFonts w:hint="eastAsia"/>
        </w:rPr>
        <w:t>屋處等地執行搜索。於同日12時25分許，在</w:t>
      </w:r>
      <w:proofErr w:type="gramStart"/>
      <w:r w:rsidRPr="008350F8">
        <w:rPr>
          <w:rFonts w:hint="eastAsia"/>
        </w:rPr>
        <w:t>偵六隊待勤</w:t>
      </w:r>
      <w:proofErr w:type="gramEnd"/>
      <w:r w:rsidRPr="008350F8">
        <w:rPr>
          <w:rFonts w:hint="eastAsia"/>
        </w:rPr>
        <w:t>室天花板角落發現塑膠袋包裹，經檢視內有盒裝玩具槍l枝、及以</w:t>
      </w:r>
      <w:proofErr w:type="gramStart"/>
      <w:r w:rsidRPr="008350F8">
        <w:rPr>
          <w:rFonts w:hint="eastAsia"/>
        </w:rPr>
        <w:t>保鮮膜包</w:t>
      </w:r>
      <w:proofErr w:type="gramEnd"/>
      <w:r w:rsidRPr="008350F8">
        <w:rPr>
          <w:rFonts w:hint="eastAsia"/>
        </w:rPr>
        <w:t>覆疑似改造槍l枝、子彈18顆、彈殼14發及不明粉末等物，並於當日20時許向新北地檢署報告，檢察官指示分案調查，</w:t>
      </w:r>
      <w:r w:rsidRPr="008350F8">
        <w:rPr>
          <w:rFonts w:hint="eastAsia"/>
        </w:rPr>
        <w:lastRenderedPageBreak/>
        <w:t>並儘速將證物送鑑驗及實施採驗指紋、DNA等生物跡證程序。</w:t>
      </w:r>
    </w:p>
    <w:p w:rsidR="002C6724" w:rsidRPr="002C6724" w:rsidRDefault="002C6724" w:rsidP="00F52F69">
      <w:pPr>
        <w:pStyle w:val="5"/>
      </w:pPr>
      <w:r w:rsidRPr="008350F8">
        <w:rPr>
          <w:rFonts w:hint="eastAsia"/>
        </w:rPr>
        <w:t>經新北市警局初步調查，該局</w:t>
      </w:r>
      <w:r>
        <w:rPr>
          <w:rFonts w:hint="eastAsia"/>
        </w:rPr>
        <w:t>刑大</w:t>
      </w:r>
      <w:proofErr w:type="gramStart"/>
      <w:r w:rsidRPr="008350F8">
        <w:rPr>
          <w:rFonts w:hint="eastAsia"/>
        </w:rPr>
        <w:t>偵</w:t>
      </w:r>
      <w:proofErr w:type="gramEnd"/>
      <w:r w:rsidRPr="008350F8">
        <w:rPr>
          <w:rFonts w:hint="eastAsia"/>
        </w:rPr>
        <w:t>六隊陳姓小隊長於100年間在鐵櫃裡發現該等疑似證物，</w:t>
      </w:r>
      <w:r>
        <w:rPr>
          <w:rFonts w:hint="eastAsia"/>
        </w:rPr>
        <w:t>自承上開物品係其放置於</w:t>
      </w:r>
      <w:r w:rsidRPr="008350F8">
        <w:rPr>
          <w:rFonts w:hint="eastAsia"/>
        </w:rPr>
        <w:t>偵六</w:t>
      </w:r>
      <w:proofErr w:type="gramStart"/>
      <w:r w:rsidRPr="008350F8">
        <w:rPr>
          <w:rFonts w:hint="eastAsia"/>
        </w:rPr>
        <w:t>隊待勤</w:t>
      </w:r>
      <w:proofErr w:type="gramEnd"/>
      <w:r w:rsidRPr="008350F8">
        <w:rPr>
          <w:rFonts w:hint="eastAsia"/>
        </w:rPr>
        <w:t>室天花板</w:t>
      </w:r>
      <w:r>
        <w:rPr>
          <w:rFonts w:hint="eastAsia"/>
        </w:rPr>
        <w:t>，</w:t>
      </w:r>
      <w:r w:rsidRPr="008350F8">
        <w:rPr>
          <w:rFonts w:hint="eastAsia"/>
        </w:rPr>
        <w:t>未報告上級或通報有關單位</w:t>
      </w:r>
      <w:r>
        <w:rPr>
          <w:rFonts w:hint="eastAsia"/>
        </w:rPr>
        <w:t>，其所涉刑事責任部分移送新北地檢署偵辦</w:t>
      </w:r>
      <w:r>
        <w:rPr>
          <w:rFonts w:ascii="新細明體" w:eastAsia="新細明體" w:hAnsi="新細明體" w:hint="eastAsia"/>
        </w:rPr>
        <w:t>。</w:t>
      </w:r>
    </w:p>
    <w:p w:rsidR="002C6724" w:rsidRDefault="002C6724" w:rsidP="00F52F69">
      <w:pPr>
        <w:pStyle w:val="5"/>
      </w:pPr>
      <w:r w:rsidRPr="008350F8">
        <w:rPr>
          <w:rFonts w:hint="eastAsia"/>
        </w:rPr>
        <w:t>惟</w:t>
      </w:r>
      <w:proofErr w:type="gramStart"/>
      <w:r w:rsidRPr="008350F8">
        <w:rPr>
          <w:rFonts w:hint="eastAsia"/>
        </w:rPr>
        <w:t>陳員究係</w:t>
      </w:r>
      <w:proofErr w:type="gramEnd"/>
      <w:r w:rsidRPr="008350F8">
        <w:rPr>
          <w:rFonts w:hint="eastAsia"/>
        </w:rPr>
        <w:t>於100年該大隊駐地搬遷前或搬遷後發現該等物品，及該等物品究係</w:t>
      </w:r>
      <w:proofErr w:type="gramStart"/>
      <w:r w:rsidRPr="008350F8">
        <w:rPr>
          <w:rFonts w:hint="eastAsia"/>
        </w:rPr>
        <w:t>何人</w:t>
      </w:r>
      <w:proofErr w:type="gramEnd"/>
      <w:r w:rsidRPr="008350F8">
        <w:rPr>
          <w:rFonts w:hint="eastAsia"/>
        </w:rPr>
        <w:t>、何時置放於鐵櫃等節，因時間久遠且人事更迭，尚待查明釐清，該局專案小組刻正積極調閱相關偵辦槍砲、毒品案之移送書等資料，比對是否有符合該等物品之案件查扣物。</w:t>
      </w:r>
      <w:r>
        <w:rPr>
          <w:rFonts w:hint="eastAsia"/>
        </w:rPr>
        <w:t>至於比對結果，</w:t>
      </w:r>
      <w:bookmarkStart w:id="40" w:name="_Hlk116649018"/>
      <w:r>
        <w:rPr>
          <w:rFonts w:hint="eastAsia"/>
        </w:rPr>
        <w:t>據警政署提供之詢問書面資料</w:t>
      </w:r>
      <w:bookmarkEnd w:id="40"/>
      <w:r>
        <w:rPr>
          <w:rFonts w:hint="eastAsia"/>
        </w:rPr>
        <w:t>說明如下：</w:t>
      </w:r>
    </w:p>
    <w:p w:rsidR="002C6724" w:rsidRDefault="002C6724" w:rsidP="002C6724">
      <w:pPr>
        <w:pStyle w:val="6"/>
      </w:pPr>
      <w:r w:rsidRPr="002C6724">
        <w:rPr>
          <w:rFonts w:hint="eastAsia"/>
        </w:rPr>
        <w:t>扣案槍枝1枝及彈殼14顆，新北市警局於110年3月24日函請該署刑事局鑑定，並與檔存資料庫進行比對，</w:t>
      </w:r>
      <w:proofErr w:type="gramStart"/>
      <w:r w:rsidRPr="002C6724">
        <w:rPr>
          <w:rFonts w:hint="eastAsia"/>
        </w:rPr>
        <w:t>均未發現</w:t>
      </w:r>
      <w:proofErr w:type="gramEnd"/>
      <w:r w:rsidRPr="002C6724">
        <w:rPr>
          <w:rFonts w:hint="eastAsia"/>
        </w:rPr>
        <w:t>相符者。</w:t>
      </w:r>
    </w:p>
    <w:p w:rsidR="002C6724" w:rsidRDefault="002C6724" w:rsidP="002C6724">
      <w:pPr>
        <w:pStyle w:val="6"/>
      </w:pPr>
      <w:r w:rsidRPr="002C6724">
        <w:rPr>
          <w:rFonts w:hint="eastAsia"/>
        </w:rPr>
        <w:t>新北市警局刑事</w:t>
      </w:r>
      <w:proofErr w:type="gramStart"/>
      <w:r w:rsidRPr="002C6724">
        <w:rPr>
          <w:rFonts w:hint="eastAsia"/>
        </w:rPr>
        <w:t>鑑</w:t>
      </w:r>
      <w:proofErr w:type="gramEnd"/>
      <w:r w:rsidRPr="002C6724">
        <w:rPr>
          <w:rFonts w:hint="eastAsia"/>
        </w:rPr>
        <w:t>識中心於110年5月12日檢視該局歷年槍枝鑑驗紀錄，比對槍枝外觀、顏色、塗裝及漆片缺損等特徵，</w:t>
      </w:r>
      <w:proofErr w:type="gramStart"/>
      <w:r w:rsidRPr="002C6724">
        <w:rPr>
          <w:rFonts w:hint="eastAsia"/>
        </w:rPr>
        <w:t>均未發</w:t>
      </w:r>
      <w:proofErr w:type="gramEnd"/>
      <w:r w:rsidRPr="002C6724">
        <w:rPr>
          <w:rFonts w:hint="eastAsia"/>
        </w:rPr>
        <w:t>現相符者。</w:t>
      </w:r>
    </w:p>
    <w:p w:rsidR="002C6724" w:rsidRDefault="00660945" w:rsidP="002C6724">
      <w:pPr>
        <w:pStyle w:val="6"/>
      </w:pPr>
      <w:r w:rsidRPr="00F944D0">
        <w:rPr>
          <w:rFonts w:hint="eastAsia"/>
        </w:rPr>
        <w:t>另為查明是否係已移送案件未入庫證物，經清查</w:t>
      </w:r>
      <w:r>
        <w:rPr>
          <w:rFonts w:hint="eastAsia"/>
        </w:rPr>
        <w:t>新北市</w:t>
      </w:r>
      <w:r w:rsidRPr="00F944D0">
        <w:rPr>
          <w:rFonts w:hint="eastAsia"/>
        </w:rPr>
        <w:t>刑大</w:t>
      </w:r>
      <w:proofErr w:type="gramStart"/>
      <w:r w:rsidRPr="00F944D0">
        <w:rPr>
          <w:rFonts w:hint="eastAsia"/>
        </w:rPr>
        <w:t>偵</w:t>
      </w:r>
      <w:proofErr w:type="gramEnd"/>
      <w:r w:rsidRPr="00F944D0">
        <w:rPr>
          <w:rFonts w:hint="eastAsia"/>
        </w:rPr>
        <w:t>六隊自95年11月起偵辦移送案件彙整成冊函請臺北、士林、新北及桃園</w:t>
      </w:r>
      <w:r>
        <w:rPr>
          <w:rFonts w:hint="eastAsia"/>
        </w:rPr>
        <w:t>4個</w:t>
      </w:r>
      <w:r w:rsidRPr="00F944D0">
        <w:rPr>
          <w:rFonts w:hint="eastAsia"/>
        </w:rPr>
        <w:t>地檢署協助查詢比對，均回</w:t>
      </w:r>
      <w:r>
        <w:rPr>
          <w:rFonts w:hint="eastAsia"/>
        </w:rPr>
        <w:t>覆</w:t>
      </w:r>
      <w:r w:rsidRPr="00F944D0">
        <w:rPr>
          <w:rFonts w:hint="eastAsia"/>
        </w:rPr>
        <w:t>尚無相符案件。</w:t>
      </w:r>
    </w:p>
    <w:p w:rsidR="00660945" w:rsidRDefault="00627337" w:rsidP="00627337">
      <w:pPr>
        <w:pStyle w:val="4"/>
        <w:rPr>
          <w:b/>
        </w:rPr>
      </w:pPr>
      <w:r w:rsidRPr="00627337">
        <w:rPr>
          <w:rFonts w:hint="eastAsia"/>
          <w:b/>
        </w:rPr>
        <w:t>新北市警局海山分局、林口分局員警</w:t>
      </w:r>
      <w:proofErr w:type="gramStart"/>
      <w:r w:rsidRPr="00627337">
        <w:rPr>
          <w:rFonts w:hint="eastAsia"/>
          <w:b/>
        </w:rPr>
        <w:t>偽造線上立</w:t>
      </w:r>
      <w:proofErr w:type="gramEnd"/>
      <w:r w:rsidRPr="00627337">
        <w:rPr>
          <w:rFonts w:hint="eastAsia"/>
          <w:b/>
        </w:rPr>
        <w:t>破案件：</w:t>
      </w:r>
    </w:p>
    <w:p w:rsidR="00627337" w:rsidRPr="00627337" w:rsidRDefault="00627337" w:rsidP="00F52F69">
      <w:pPr>
        <w:pStyle w:val="5"/>
      </w:pPr>
      <w:r w:rsidRPr="001531E4">
        <w:rPr>
          <w:rFonts w:hint="eastAsia"/>
          <w:b/>
        </w:rPr>
        <w:t>海山分局部分：</w:t>
      </w:r>
    </w:p>
    <w:p w:rsidR="00627337" w:rsidRDefault="00627337" w:rsidP="00627337">
      <w:pPr>
        <w:pStyle w:val="6"/>
      </w:pPr>
      <w:r w:rsidRPr="008350F8">
        <w:rPr>
          <w:rFonts w:hint="eastAsia"/>
        </w:rPr>
        <w:t>新北市警局於108年8月間接</w:t>
      </w:r>
      <w:proofErr w:type="gramStart"/>
      <w:r w:rsidRPr="008350F8">
        <w:rPr>
          <w:rFonts w:hint="eastAsia"/>
        </w:rPr>
        <w:t>獲情資反映</w:t>
      </w:r>
      <w:proofErr w:type="gramEnd"/>
      <w:r w:rsidRPr="008350F8">
        <w:rPr>
          <w:rFonts w:hint="eastAsia"/>
        </w:rPr>
        <w:t>，</w:t>
      </w:r>
      <w:proofErr w:type="gramStart"/>
      <w:r w:rsidRPr="008350F8">
        <w:rPr>
          <w:rFonts w:hint="eastAsia"/>
        </w:rPr>
        <w:t>該</w:t>
      </w:r>
      <w:r w:rsidRPr="008350F8">
        <w:rPr>
          <w:rFonts w:hint="eastAsia"/>
        </w:rPr>
        <w:lastRenderedPageBreak/>
        <w:t>局海</w:t>
      </w:r>
      <w:proofErr w:type="gramEnd"/>
      <w:r w:rsidRPr="008350F8">
        <w:rPr>
          <w:rFonts w:hint="eastAsia"/>
        </w:rPr>
        <w:t>山分局員警疑為爭取行政獎勵，利用手機交友軟體偽裝同志約出他人見面，於言談中透露需要毒品助興，再經約定時間在轄內超商會面，屆時由員警到場確認，並藉機通知當時</w:t>
      </w:r>
      <w:proofErr w:type="gramStart"/>
      <w:r w:rsidRPr="008350F8">
        <w:rPr>
          <w:rFonts w:hint="eastAsia"/>
        </w:rPr>
        <w:t>執行線上勤</w:t>
      </w:r>
      <w:proofErr w:type="gramEnd"/>
      <w:r w:rsidRPr="008350F8">
        <w:rPr>
          <w:rFonts w:hint="eastAsia"/>
        </w:rPr>
        <w:t>務之員警前往盤查搜索，以現行犯逮捕。因該局有訂頒勤務中查獲現行犯（線上立破）之獎勵計畫</w:t>
      </w:r>
      <w:r w:rsidRPr="008350F8">
        <w:rPr>
          <w:rStyle w:val="aff2"/>
        </w:rPr>
        <w:footnoteReference w:id="6"/>
      </w:r>
      <w:r w:rsidRPr="008350F8">
        <w:rPr>
          <w:rFonts w:hint="eastAsia"/>
        </w:rPr>
        <w:t>，渠等再據此申報行政獎勵，</w:t>
      </w:r>
      <w:proofErr w:type="gramStart"/>
      <w:r w:rsidRPr="008350F8">
        <w:rPr>
          <w:rFonts w:hint="eastAsia"/>
        </w:rPr>
        <w:t>疑</w:t>
      </w:r>
      <w:proofErr w:type="gramEnd"/>
      <w:r w:rsidRPr="008350F8">
        <w:rPr>
          <w:rFonts w:hint="eastAsia"/>
        </w:rPr>
        <w:t>涉犯偽造文書、貪污罪嫌。</w:t>
      </w:r>
    </w:p>
    <w:p w:rsidR="00627337" w:rsidRDefault="00627337" w:rsidP="00627337">
      <w:pPr>
        <w:pStyle w:val="6"/>
      </w:pPr>
      <w:r w:rsidRPr="008350F8">
        <w:rPr>
          <w:rFonts w:hint="eastAsia"/>
        </w:rPr>
        <w:t>該局於108年10月18日蒐集相關事證報請新北地檢署指揮，並於同月24日由檢察官指揮該局督察室及調查局新北市調查處人員共同執行搜索、詢問，移送新北地檢署偵辦。</w:t>
      </w:r>
    </w:p>
    <w:p w:rsidR="00627337" w:rsidRPr="00627337" w:rsidRDefault="00627337" w:rsidP="00F52F69">
      <w:pPr>
        <w:pStyle w:val="5"/>
      </w:pPr>
      <w:r w:rsidRPr="0004063F">
        <w:rPr>
          <w:rFonts w:hint="eastAsia"/>
          <w:b/>
        </w:rPr>
        <w:t>林口分局部分：</w:t>
      </w:r>
    </w:p>
    <w:p w:rsidR="00627337" w:rsidRDefault="00627337" w:rsidP="00627337">
      <w:pPr>
        <w:pStyle w:val="6"/>
      </w:pPr>
      <w:r w:rsidRPr="00627337">
        <w:rPr>
          <w:rFonts w:hint="eastAsia"/>
        </w:rPr>
        <w:t>107年11月</w:t>
      </w:r>
      <w:r>
        <w:rPr>
          <w:rFonts w:hint="eastAsia"/>
        </w:rPr>
        <w:t>間</w:t>
      </w:r>
      <w:r w:rsidRPr="00627337">
        <w:rPr>
          <w:rFonts w:hint="eastAsia"/>
        </w:rPr>
        <w:t>，新北市警局林口分局明志派出所王姓警員明知夏嫌遭通緝，在值班人員通報夏嫌返回住所時，王員通知</w:t>
      </w:r>
      <w:proofErr w:type="gramStart"/>
      <w:r w:rsidRPr="00627337">
        <w:rPr>
          <w:rFonts w:hint="eastAsia"/>
        </w:rPr>
        <w:t>游</w:t>
      </w:r>
      <w:proofErr w:type="gramEnd"/>
      <w:r w:rsidRPr="00627337">
        <w:rPr>
          <w:rFonts w:hint="eastAsia"/>
        </w:rPr>
        <w:t>姓警員將夏嫌逮捕。王、</w:t>
      </w:r>
      <w:proofErr w:type="gramStart"/>
      <w:r w:rsidRPr="00627337">
        <w:rPr>
          <w:rFonts w:hint="eastAsia"/>
        </w:rPr>
        <w:t>游</w:t>
      </w:r>
      <w:proofErr w:type="gramEnd"/>
      <w:r w:rsidRPr="00627337">
        <w:rPr>
          <w:rFonts w:hint="eastAsia"/>
        </w:rPr>
        <w:t>2員為使該案符合「</w:t>
      </w:r>
      <w:proofErr w:type="gramStart"/>
      <w:r w:rsidRPr="00627337">
        <w:rPr>
          <w:rFonts w:hint="eastAsia"/>
        </w:rPr>
        <w:t>線上立</w:t>
      </w:r>
      <w:proofErr w:type="gramEnd"/>
      <w:r w:rsidRPr="00627337">
        <w:rPr>
          <w:rFonts w:hint="eastAsia"/>
        </w:rPr>
        <w:t>破」，竟在筆錄上不實登載「在新生路口將你逮捕」等語，並向上陳報嘉獎。另外2名楊姓及黃姓警員亦循相同模式犯案。</w:t>
      </w:r>
      <w:proofErr w:type="gramStart"/>
      <w:r w:rsidRPr="00627337">
        <w:rPr>
          <w:rFonts w:hint="eastAsia"/>
        </w:rPr>
        <w:t>此外，</w:t>
      </w:r>
      <w:proofErr w:type="gramEnd"/>
      <w:r w:rsidRPr="00627337">
        <w:rPr>
          <w:rFonts w:hint="eastAsia"/>
        </w:rPr>
        <w:t>楊員在108年時為使另一案符合「</w:t>
      </w:r>
      <w:proofErr w:type="gramStart"/>
      <w:r w:rsidRPr="00627337">
        <w:rPr>
          <w:rFonts w:hint="eastAsia"/>
        </w:rPr>
        <w:t>線上立</w:t>
      </w:r>
      <w:proofErr w:type="gramEnd"/>
      <w:r w:rsidRPr="00627337">
        <w:rPr>
          <w:rFonts w:hint="eastAsia"/>
        </w:rPr>
        <w:t>破」，讓未參與該案的陳姓警員記錄為承辦人，陳員得知後，竟與楊員一同向上送交此案，並申報嘉獎。楊員又在另一案中，為使該案符合「</w:t>
      </w:r>
      <w:proofErr w:type="gramStart"/>
      <w:r w:rsidRPr="00627337">
        <w:rPr>
          <w:rFonts w:hint="eastAsia"/>
        </w:rPr>
        <w:t>線上立破</w:t>
      </w:r>
      <w:proofErr w:type="gramEnd"/>
      <w:r w:rsidRPr="00627337">
        <w:rPr>
          <w:rFonts w:hint="eastAsia"/>
        </w:rPr>
        <w:t>」，要求該時段巡邏之吳姓警員到場協助帶回嫌犯，並由吳員申報嘉獎。</w:t>
      </w:r>
    </w:p>
    <w:p w:rsidR="00627337" w:rsidRDefault="00627337" w:rsidP="00627337">
      <w:pPr>
        <w:pStyle w:val="6"/>
      </w:pPr>
      <w:r w:rsidRPr="00627337">
        <w:rPr>
          <w:rFonts w:hint="eastAsia"/>
        </w:rPr>
        <w:lastRenderedPageBreak/>
        <w:t>108年8月警政署</w:t>
      </w:r>
      <w:r>
        <w:rPr>
          <w:rFonts w:hint="eastAsia"/>
        </w:rPr>
        <w:t>接獲</w:t>
      </w:r>
      <w:r w:rsidRPr="00627337">
        <w:rPr>
          <w:rFonts w:hint="eastAsia"/>
        </w:rPr>
        <w:t>民眾檢舉</w:t>
      </w:r>
      <w:proofErr w:type="gramStart"/>
      <w:r w:rsidRPr="00627337">
        <w:rPr>
          <w:rFonts w:hint="eastAsia"/>
        </w:rPr>
        <w:t>浮報線上立</w:t>
      </w:r>
      <w:proofErr w:type="gramEnd"/>
      <w:r w:rsidRPr="00627337">
        <w:rPr>
          <w:rFonts w:hint="eastAsia"/>
        </w:rPr>
        <w:t>破案件績效不法情事</w:t>
      </w:r>
      <w:r>
        <w:rPr>
          <w:rFonts w:hAnsi="標楷體" w:hint="eastAsia"/>
        </w:rPr>
        <w:t>，</w:t>
      </w:r>
      <w:r w:rsidRPr="00627337">
        <w:rPr>
          <w:rFonts w:hint="eastAsia"/>
        </w:rPr>
        <w:t>經該署立案調查，於109年6月2日通知涉案員警、證人製作警詢筆錄</w:t>
      </w:r>
      <w:r w:rsidRPr="008350F8">
        <w:rPr>
          <w:rFonts w:hint="eastAsia"/>
        </w:rPr>
        <w:t>，並由新北地檢署檢察官複訊後，移送</w:t>
      </w:r>
      <w:r>
        <w:rPr>
          <w:rFonts w:hint="eastAsia"/>
        </w:rPr>
        <w:t>該</w:t>
      </w:r>
      <w:r w:rsidRPr="008350F8">
        <w:rPr>
          <w:rFonts w:hint="eastAsia"/>
        </w:rPr>
        <w:t>署偵辦。</w:t>
      </w:r>
    </w:p>
    <w:p w:rsidR="00FB295B" w:rsidRPr="00FB295B" w:rsidRDefault="00FB295B" w:rsidP="00F52F69">
      <w:pPr>
        <w:pStyle w:val="5"/>
      </w:pPr>
      <w:bookmarkStart w:id="41" w:name="_Hlk116650556"/>
      <w:r>
        <w:rPr>
          <w:rFonts w:hint="eastAsia"/>
          <w:b/>
        </w:rPr>
        <w:t>另</w:t>
      </w:r>
      <w:r w:rsidRPr="00DB1D6F">
        <w:rPr>
          <w:rFonts w:hint="eastAsia"/>
          <w:b/>
        </w:rPr>
        <w:t>警政署清查全國各警察機關有無類似新北市警局員警偽造「</w:t>
      </w:r>
      <w:proofErr w:type="gramStart"/>
      <w:r w:rsidRPr="00DB1D6F">
        <w:rPr>
          <w:rFonts w:hint="eastAsia"/>
          <w:b/>
        </w:rPr>
        <w:t>線上立破</w:t>
      </w:r>
      <w:proofErr w:type="gramEnd"/>
      <w:r w:rsidRPr="00DB1D6F">
        <w:rPr>
          <w:rFonts w:hint="eastAsia"/>
          <w:b/>
        </w:rPr>
        <w:t>」案件爭取獎勵情事，經查臺中市警局有1件：</w:t>
      </w:r>
      <w:bookmarkStart w:id="42" w:name="_Hlk116650581"/>
      <w:bookmarkEnd w:id="41"/>
      <w:r w:rsidRPr="008350F8">
        <w:rPr>
          <w:rFonts w:hint="eastAsia"/>
        </w:rPr>
        <w:t>該局清水分局安寧派出所紀姓警員及</w:t>
      </w:r>
      <w:proofErr w:type="gramStart"/>
      <w:r w:rsidRPr="008350F8">
        <w:rPr>
          <w:rFonts w:hint="eastAsia"/>
        </w:rPr>
        <w:t>呂</w:t>
      </w:r>
      <w:proofErr w:type="gramEnd"/>
      <w:r w:rsidRPr="008350F8">
        <w:rPr>
          <w:rFonts w:hint="eastAsia"/>
        </w:rPr>
        <w:t>姓所長，明知林嫌係通緝犯經電話策動於107年4月2日主動至該所到案，不</w:t>
      </w:r>
      <w:proofErr w:type="gramStart"/>
      <w:r w:rsidRPr="008350F8">
        <w:rPr>
          <w:rFonts w:hint="eastAsia"/>
        </w:rPr>
        <w:t>符合線上</w:t>
      </w:r>
      <w:proofErr w:type="gramEnd"/>
      <w:r w:rsidRPr="008350F8">
        <w:rPr>
          <w:rFonts w:hint="eastAsia"/>
        </w:rPr>
        <w:t>立破案件之要件，為增加</w:t>
      </w:r>
      <w:proofErr w:type="gramStart"/>
      <w:r w:rsidRPr="008350F8">
        <w:rPr>
          <w:rFonts w:hint="eastAsia"/>
        </w:rPr>
        <w:t>線上立</w:t>
      </w:r>
      <w:proofErr w:type="gramEnd"/>
      <w:r w:rsidRPr="008350F8">
        <w:rPr>
          <w:rFonts w:hint="eastAsia"/>
        </w:rPr>
        <w:t>破績效，竟共同基於行使登載</w:t>
      </w:r>
      <w:proofErr w:type="gramStart"/>
      <w:r w:rsidRPr="008350F8">
        <w:rPr>
          <w:rFonts w:hint="eastAsia"/>
        </w:rPr>
        <w:t>不實公文</w:t>
      </w:r>
      <w:proofErr w:type="gramEnd"/>
      <w:r w:rsidRPr="008350F8">
        <w:rPr>
          <w:rFonts w:hint="eastAsia"/>
        </w:rPr>
        <w:t>書之犯意聯絡，於製作調查筆錄、刑事陳報單及職務報告等文書上登載</w:t>
      </w:r>
      <w:proofErr w:type="gramStart"/>
      <w:r w:rsidRPr="008350F8">
        <w:rPr>
          <w:rFonts w:hint="eastAsia"/>
        </w:rPr>
        <w:t>為線上巡</w:t>
      </w:r>
      <w:proofErr w:type="gramEnd"/>
      <w:r w:rsidRPr="008350F8">
        <w:rPr>
          <w:rFonts w:hint="eastAsia"/>
        </w:rPr>
        <w:t>邏期間查獲，隱瞞林嫌係主動前來報到之事實，並虛偽</w:t>
      </w:r>
      <w:proofErr w:type="gramStart"/>
      <w:r w:rsidRPr="008350F8">
        <w:rPr>
          <w:rFonts w:hint="eastAsia"/>
        </w:rPr>
        <w:t>報告線上查</w:t>
      </w:r>
      <w:proofErr w:type="gramEnd"/>
      <w:r w:rsidRPr="008350F8">
        <w:rPr>
          <w:rFonts w:hint="eastAsia"/>
        </w:rPr>
        <w:t>獲績效，涉違反〈刑法</w:t>
      </w:r>
      <w:r>
        <w:rPr>
          <w:rFonts w:hint="eastAsia"/>
        </w:rPr>
        <w:t>〉</w:t>
      </w:r>
      <w:r w:rsidRPr="008350F8">
        <w:rPr>
          <w:rFonts w:hint="eastAsia"/>
        </w:rPr>
        <w:t>第213條公務員製作公文書登載</w:t>
      </w:r>
      <w:proofErr w:type="gramStart"/>
      <w:r w:rsidRPr="008350F8">
        <w:rPr>
          <w:rFonts w:hint="eastAsia"/>
        </w:rPr>
        <w:t>不實</w:t>
      </w:r>
      <w:proofErr w:type="gramEnd"/>
      <w:r w:rsidRPr="008350F8">
        <w:rPr>
          <w:rFonts w:hint="eastAsia"/>
        </w:rPr>
        <w:t>罪，該分局於107年7月24日移請臺中地檢署偵辦。</w:t>
      </w:r>
      <w:bookmarkEnd w:id="42"/>
    </w:p>
    <w:p w:rsidR="00627337" w:rsidRDefault="005D3B93" w:rsidP="00627337">
      <w:pPr>
        <w:pStyle w:val="4"/>
        <w:rPr>
          <w:b/>
        </w:rPr>
      </w:pPr>
      <w:r w:rsidRPr="005D3B93">
        <w:rPr>
          <w:rFonts w:hint="eastAsia"/>
          <w:b/>
        </w:rPr>
        <w:t>新北市警局中和分局員警執勤時腳踹少年頭部案：</w:t>
      </w:r>
    </w:p>
    <w:p w:rsidR="005D3B93" w:rsidRDefault="005D3B93" w:rsidP="00F52F69">
      <w:pPr>
        <w:pStyle w:val="5"/>
      </w:pPr>
      <w:r w:rsidRPr="008350F8">
        <w:rPr>
          <w:rFonts w:hint="eastAsia"/>
        </w:rPr>
        <w:t>未成年少年於109年4月7日晚間無照駕駛汽車，行經該局中和分局所設置之路檢點，見員警示意攔停時，竟逆向行駛且沿路闖紅燈等危險駕駛，經攔停後</w:t>
      </w:r>
      <w:r>
        <w:rPr>
          <w:rFonts w:hint="eastAsia"/>
        </w:rPr>
        <w:t>，</w:t>
      </w:r>
      <w:r w:rsidRPr="008350F8">
        <w:rPr>
          <w:rFonts w:hint="eastAsia"/>
        </w:rPr>
        <w:t>車內4人又抗拒盤查，警方強勢執行公權力，依法究辦。</w:t>
      </w:r>
      <w:proofErr w:type="gramStart"/>
      <w:r w:rsidRPr="008350F8">
        <w:rPr>
          <w:rFonts w:hint="eastAsia"/>
        </w:rPr>
        <w:t>惟</w:t>
      </w:r>
      <w:proofErr w:type="gramEnd"/>
      <w:r w:rsidRPr="008350F8">
        <w:rPr>
          <w:rFonts w:hint="eastAsia"/>
        </w:rPr>
        <w:t>其中</w:t>
      </w:r>
      <w:r>
        <w:rPr>
          <w:rFonts w:hint="eastAsia"/>
        </w:rPr>
        <w:t>李姓警員徒手將車門開啟後抓住駕駛之少年將</w:t>
      </w:r>
      <w:proofErr w:type="gramStart"/>
      <w:r>
        <w:rPr>
          <w:rFonts w:hint="eastAsia"/>
        </w:rPr>
        <w:t>其甩倒在地</w:t>
      </w:r>
      <w:proofErr w:type="gramEnd"/>
      <w:r>
        <w:rPr>
          <w:rFonts w:hint="eastAsia"/>
        </w:rPr>
        <w:t>致臉部挫傷，</w:t>
      </w:r>
      <w:r w:rsidRPr="008350F8">
        <w:rPr>
          <w:rFonts w:hint="eastAsia"/>
        </w:rPr>
        <w:t>陳姓警員</w:t>
      </w:r>
      <w:r>
        <w:rPr>
          <w:rFonts w:hint="eastAsia"/>
        </w:rPr>
        <w:t>以</w:t>
      </w:r>
      <w:proofErr w:type="gramStart"/>
      <w:r w:rsidRPr="008350F8">
        <w:rPr>
          <w:rFonts w:hint="eastAsia"/>
        </w:rPr>
        <w:t>腳踹</w:t>
      </w:r>
      <w:r>
        <w:rPr>
          <w:rFonts w:hint="eastAsia"/>
        </w:rPr>
        <w:t>另一</w:t>
      </w:r>
      <w:proofErr w:type="gramEnd"/>
      <w:r>
        <w:rPr>
          <w:rFonts w:hint="eastAsia"/>
        </w:rPr>
        <w:t>名</w:t>
      </w:r>
      <w:r w:rsidRPr="008350F8">
        <w:rPr>
          <w:rFonts w:hint="eastAsia"/>
        </w:rPr>
        <w:t>未成年少年頭部</w:t>
      </w:r>
      <w:r>
        <w:rPr>
          <w:rFonts w:hint="eastAsia"/>
        </w:rPr>
        <w:t>致臉部及頭部紅腫瘀傷</w:t>
      </w:r>
      <w:r w:rsidRPr="008350F8">
        <w:rPr>
          <w:rFonts w:hint="eastAsia"/>
        </w:rPr>
        <w:t>。</w:t>
      </w:r>
    </w:p>
    <w:p w:rsidR="005D3B93" w:rsidRDefault="005D3B93" w:rsidP="00F52F69">
      <w:pPr>
        <w:pStyle w:val="5"/>
      </w:pPr>
      <w:r w:rsidRPr="008350F8">
        <w:rPr>
          <w:rFonts w:hint="eastAsia"/>
        </w:rPr>
        <w:t>中和分局於該案發生之初即介入調查，約談當日到場7名員警還原事實真相，該案雖無員警</w:t>
      </w:r>
      <w:r w:rsidRPr="008350F8">
        <w:rPr>
          <w:rFonts w:hint="eastAsia"/>
        </w:rPr>
        <w:lastRenderedPageBreak/>
        <w:t>微型攝影機影像可</w:t>
      </w:r>
      <w:proofErr w:type="gramStart"/>
      <w:r w:rsidRPr="008350F8">
        <w:rPr>
          <w:rFonts w:hint="eastAsia"/>
        </w:rPr>
        <w:t>稽</w:t>
      </w:r>
      <w:proofErr w:type="gramEnd"/>
      <w:r w:rsidRPr="008350F8">
        <w:rPr>
          <w:rFonts w:hint="eastAsia"/>
        </w:rPr>
        <w:t>，惟檢視現場民眾側錄影片，足資認定員警執法過程之言行及手段，確有失當</w:t>
      </w:r>
      <w:r>
        <w:rPr>
          <w:rFonts w:hint="eastAsia"/>
        </w:rPr>
        <w:t>，</w:t>
      </w:r>
      <w:r w:rsidRPr="008350F8">
        <w:rPr>
          <w:rFonts w:hint="eastAsia"/>
        </w:rPr>
        <w:t>該分局於109年4月13日函請新北地檢署偵辦。</w:t>
      </w:r>
    </w:p>
    <w:p w:rsidR="005D3B93" w:rsidRDefault="00FB295B" w:rsidP="005D3B93">
      <w:pPr>
        <w:pStyle w:val="4"/>
        <w:rPr>
          <w:b/>
        </w:rPr>
      </w:pPr>
      <w:r w:rsidRPr="005D3B93">
        <w:rPr>
          <w:rFonts w:hint="eastAsia"/>
          <w:b/>
        </w:rPr>
        <w:t>新北市警局</w:t>
      </w:r>
      <w:r w:rsidR="005D3B93" w:rsidRPr="005D3B93">
        <w:rPr>
          <w:rFonts w:hint="eastAsia"/>
          <w:b/>
        </w:rPr>
        <w:t>海山、三峽及永和分局員警</w:t>
      </w:r>
      <w:proofErr w:type="gramStart"/>
      <w:r w:rsidR="005D3B93" w:rsidRPr="005D3B93">
        <w:rPr>
          <w:rFonts w:hint="eastAsia"/>
          <w:b/>
        </w:rPr>
        <w:t>於斬手</w:t>
      </w:r>
      <w:proofErr w:type="gramEnd"/>
      <w:r w:rsidR="005D3B93" w:rsidRPr="005D3B93">
        <w:rPr>
          <w:rFonts w:hint="eastAsia"/>
          <w:b/>
        </w:rPr>
        <w:t>專案</w:t>
      </w:r>
      <w:r w:rsidR="005D3B93" w:rsidRPr="005D3B93">
        <w:rPr>
          <w:rStyle w:val="aff2"/>
          <w:b/>
        </w:rPr>
        <w:footnoteReference w:id="7"/>
      </w:r>
      <w:r w:rsidR="005D3B93" w:rsidRPr="005D3B93">
        <w:rPr>
          <w:rFonts w:hint="eastAsia"/>
          <w:b/>
        </w:rPr>
        <w:t>期間偽造通知書案：</w:t>
      </w:r>
    </w:p>
    <w:p w:rsidR="005D3B93" w:rsidRDefault="009D6E59" w:rsidP="00F52F69">
      <w:pPr>
        <w:pStyle w:val="5"/>
      </w:pPr>
      <w:r w:rsidRPr="008350F8">
        <w:rPr>
          <w:rFonts w:hint="eastAsia"/>
        </w:rPr>
        <w:t>新北市警局海山、新莊、永和、蘆洲、中和</w:t>
      </w:r>
      <w:r>
        <w:rPr>
          <w:rFonts w:ascii="新細明體" w:eastAsia="新細明體" w:hAnsi="新細明體" w:hint="eastAsia"/>
        </w:rPr>
        <w:t>、</w:t>
      </w:r>
      <w:r w:rsidRPr="008350F8">
        <w:rPr>
          <w:rFonts w:hint="eastAsia"/>
        </w:rPr>
        <w:t>三峽</w:t>
      </w:r>
      <w:r>
        <w:rPr>
          <w:rFonts w:hint="eastAsia"/>
        </w:rPr>
        <w:t>等</w:t>
      </w:r>
      <w:r w:rsidRPr="008350F8">
        <w:rPr>
          <w:rFonts w:hint="eastAsia"/>
        </w:rPr>
        <w:t>分局部分員警，</w:t>
      </w:r>
      <w:proofErr w:type="gramStart"/>
      <w:r w:rsidRPr="008350F8">
        <w:rPr>
          <w:rFonts w:hint="eastAsia"/>
        </w:rPr>
        <w:t>疑</w:t>
      </w:r>
      <w:proofErr w:type="gramEnd"/>
      <w:r w:rsidRPr="008350F8">
        <w:rPr>
          <w:rFonts w:hint="eastAsia"/>
        </w:rPr>
        <w:t>於107年3月間偵辦詐欺案件時，為求拘提績效，未落實通知程序</w:t>
      </w:r>
      <w:r w:rsidRPr="008350F8">
        <w:rPr>
          <w:rStyle w:val="aff2"/>
        </w:rPr>
        <w:footnoteReference w:id="8"/>
      </w:r>
      <w:r w:rsidRPr="008350F8">
        <w:rPr>
          <w:rFonts w:hint="eastAsia"/>
        </w:rPr>
        <w:t>，即以不實內容向新北地檢署聲請核發拘票，涉犯偽造文書罪嫌。</w:t>
      </w:r>
    </w:p>
    <w:p w:rsidR="008E465A" w:rsidRDefault="008E465A" w:rsidP="00F52F69">
      <w:pPr>
        <w:pStyle w:val="5"/>
      </w:pPr>
      <w:r w:rsidRPr="008350F8">
        <w:rPr>
          <w:rFonts w:hint="eastAsia"/>
        </w:rPr>
        <w:t>107年7月26日由該署檢察官指揮該局駐區督察及督察</w:t>
      </w:r>
      <w:proofErr w:type="gramStart"/>
      <w:r w:rsidRPr="008350F8">
        <w:rPr>
          <w:rFonts w:hint="eastAsia"/>
        </w:rPr>
        <w:t>室靖紀</w:t>
      </w:r>
      <w:proofErr w:type="gramEnd"/>
      <w:r w:rsidRPr="008350F8">
        <w:rPr>
          <w:rFonts w:hint="eastAsia"/>
        </w:rPr>
        <w:t>小組前往相關分局調閱資料後，約談案關員警。偵辦</w:t>
      </w:r>
      <w:proofErr w:type="gramStart"/>
      <w:r w:rsidRPr="008350F8">
        <w:rPr>
          <w:rFonts w:hint="eastAsia"/>
        </w:rPr>
        <w:t>期間，</w:t>
      </w:r>
      <w:proofErr w:type="gramEnd"/>
      <w:r w:rsidRPr="008350F8">
        <w:rPr>
          <w:rFonts w:hint="eastAsia"/>
        </w:rPr>
        <w:t>該局督察室及</w:t>
      </w:r>
      <w:r>
        <w:rPr>
          <w:rFonts w:hint="eastAsia"/>
        </w:rPr>
        <w:t>刑大</w:t>
      </w:r>
      <w:r w:rsidRPr="008350F8">
        <w:rPr>
          <w:rFonts w:hint="eastAsia"/>
        </w:rPr>
        <w:t>配合檢察官調取資料及蒐集事證，並以案件調查報告表陳報警政署。</w:t>
      </w:r>
    </w:p>
    <w:p w:rsidR="008E465A" w:rsidRPr="008E465A" w:rsidRDefault="008E465A" w:rsidP="008E465A">
      <w:pPr>
        <w:pStyle w:val="4"/>
      </w:pPr>
      <w:proofErr w:type="gramStart"/>
      <w:r w:rsidRPr="000543B4">
        <w:rPr>
          <w:rFonts w:hint="eastAsia"/>
          <w:b/>
        </w:rPr>
        <w:t>臺</w:t>
      </w:r>
      <w:proofErr w:type="gramEnd"/>
      <w:r w:rsidRPr="000543B4">
        <w:rPr>
          <w:rFonts w:hint="eastAsia"/>
          <w:b/>
        </w:rPr>
        <w:t>南市</w:t>
      </w:r>
      <w:r>
        <w:rPr>
          <w:rFonts w:hint="eastAsia"/>
          <w:b/>
        </w:rPr>
        <w:t>警局</w:t>
      </w:r>
      <w:r w:rsidRPr="003D41FE">
        <w:rPr>
          <w:rFonts w:hint="eastAsia"/>
          <w:b/>
        </w:rPr>
        <w:t>第四分局偵查</w:t>
      </w:r>
      <w:r>
        <w:rPr>
          <w:rFonts w:hint="eastAsia"/>
          <w:b/>
        </w:rPr>
        <w:t>隊蔡姓</w:t>
      </w:r>
      <w:r w:rsidR="006B06F9">
        <w:rPr>
          <w:rFonts w:hint="eastAsia"/>
          <w:b/>
        </w:rPr>
        <w:t>前</w:t>
      </w:r>
      <w:r>
        <w:rPr>
          <w:rFonts w:hint="eastAsia"/>
          <w:b/>
        </w:rPr>
        <w:t>小隊長涉足不正當場所</w:t>
      </w:r>
      <w:r w:rsidRPr="000543B4">
        <w:rPr>
          <w:rFonts w:hint="eastAsia"/>
          <w:b/>
        </w:rPr>
        <w:t>案</w:t>
      </w:r>
      <w:r>
        <w:rPr>
          <w:rFonts w:hint="eastAsia"/>
          <w:b/>
        </w:rPr>
        <w:t>：</w:t>
      </w:r>
    </w:p>
    <w:p w:rsidR="008E465A" w:rsidRPr="00A07669" w:rsidRDefault="008E465A" w:rsidP="00F52F69">
      <w:pPr>
        <w:pStyle w:val="5"/>
      </w:pPr>
      <w:r w:rsidRPr="00300B78">
        <w:rPr>
          <w:rFonts w:hint="eastAsia"/>
          <w:b/>
        </w:rPr>
        <w:t>網友a2cenos（中都小肥YEE）於111年4月6日20時24分在P</w:t>
      </w:r>
      <w:r w:rsidRPr="00300B78">
        <w:rPr>
          <w:b/>
        </w:rPr>
        <w:t>TT</w:t>
      </w:r>
      <w:proofErr w:type="gramStart"/>
      <w:r w:rsidRPr="00300B78">
        <w:rPr>
          <w:rFonts w:hint="eastAsia"/>
          <w:b/>
        </w:rPr>
        <w:t>爆卦</w:t>
      </w:r>
      <w:proofErr w:type="gramEnd"/>
      <w:r w:rsidRPr="00300B78">
        <w:rPr>
          <w:rFonts w:hAnsi="標楷體" w:hint="eastAsia"/>
          <w:b/>
        </w:rPr>
        <w:t>「</w:t>
      </w:r>
      <w:proofErr w:type="gramStart"/>
      <w:r w:rsidRPr="00300B78">
        <w:rPr>
          <w:rFonts w:hAnsi="標楷體" w:hint="eastAsia"/>
          <w:b/>
        </w:rPr>
        <w:t>直擊安</w:t>
      </w:r>
      <w:proofErr w:type="gramEnd"/>
      <w:r w:rsidRPr="00300B78">
        <w:rPr>
          <w:rFonts w:hAnsi="標楷體" w:hint="eastAsia"/>
          <w:b/>
        </w:rPr>
        <w:t>平偵查隊長帶隊到酒店喝花酒」</w:t>
      </w:r>
      <w:r>
        <w:rPr>
          <w:rFonts w:hAnsi="標楷體" w:hint="eastAsia"/>
          <w:b/>
        </w:rPr>
        <w:t>略以</w:t>
      </w:r>
      <w:r w:rsidRPr="00300B78">
        <w:rPr>
          <w:rFonts w:hAnsi="標楷體" w:hint="eastAsia"/>
          <w:b/>
        </w:rPr>
        <w:t>：</w:t>
      </w:r>
    </w:p>
    <w:p w:rsidR="00A07669" w:rsidRDefault="00A07669" w:rsidP="00F52F69">
      <w:pPr>
        <w:pStyle w:val="5"/>
        <w:numPr>
          <w:ilvl w:val="0"/>
          <w:numId w:val="0"/>
        </w:numPr>
        <w:ind w:left="1985"/>
      </w:pPr>
      <w:r w:rsidRPr="00385C51">
        <w:rPr>
          <w:noProof/>
        </w:rPr>
        <w:lastRenderedPageBreak/>
        <w:drawing>
          <wp:inline distT="0" distB="0" distL="0" distR="0" wp14:anchorId="51CDD65E" wp14:editId="60A5AC43">
            <wp:extent cx="4306222" cy="856087"/>
            <wp:effectExtent l="0" t="0" r="0" b="127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11425" cy="877002"/>
                    </a:xfrm>
                    <a:prstGeom prst="rect">
                      <a:avLst/>
                    </a:prstGeom>
                  </pic:spPr>
                </pic:pic>
              </a:graphicData>
            </a:graphic>
          </wp:inline>
        </w:drawing>
      </w:r>
    </w:p>
    <w:p w:rsidR="00A07669" w:rsidRDefault="00A07669" w:rsidP="00A07669">
      <w:pPr>
        <w:pStyle w:val="6"/>
      </w:pPr>
      <w:r>
        <w:rPr>
          <w:rFonts w:hint="eastAsia"/>
        </w:rPr>
        <w:t>上週</w:t>
      </w:r>
      <w:r w:rsidRPr="00385C51">
        <w:rPr>
          <w:rFonts w:hint="eastAsia"/>
        </w:rPr>
        <w:t>第四分局</w:t>
      </w:r>
      <w:proofErr w:type="gramStart"/>
      <w:r>
        <w:rPr>
          <w:rFonts w:hint="eastAsia"/>
        </w:rPr>
        <w:t>蔡</w:t>
      </w:r>
      <w:proofErr w:type="gramEnd"/>
      <w:r>
        <w:rPr>
          <w:rFonts w:hint="eastAsia"/>
        </w:rPr>
        <w:t>姓前偵查隊長</w:t>
      </w:r>
      <w:r w:rsidRPr="007B7F86">
        <w:rPr>
          <w:rFonts w:hint="eastAsia"/>
        </w:rPr>
        <w:t>（</w:t>
      </w:r>
      <w:r>
        <w:rPr>
          <w:rFonts w:hint="eastAsia"/>
        </w:rPr>
        <w:t>下稱蔡前隊長</w:t>
      </w:r>
      <w:r w:rsidRPr="007B7F86">
        <w:rPr>
          <w:rFonts w:hint="eastAsia"/>
        </w:rPr>
        <w:t>）</w:t>
      </w:r>
      <w:proofErr w:type="gramStart"/>
      <w:r>
        <w:rPr>
          <w:rFonts w:hint="eastAsia"/>
        </w:rPr>
        <w:t>烙賽醜</w:t>
      </w:r>
      <w:proofErr w:type="gramEnd"/>
      <w:r>
        <w:rPr>
          <w:rFonts w:hint="eastAsia"/>
        </w:rPr>
        <w:t>聞爆發後，整個臺南警局高層至今感覺不出任何一絲檢討反省之意，反而使盡全力在內部調查上，誓言要徹查到底是誰走漏消息。</w:t>
      </w:r>
    </w:p>
    <w:p w:rsidR="00A07669" w:rsidRDefault="00A07669" w:rsidP="00A07669">
      <w:pPr>
        <w:pStyle w:val="6"/>
      </w:pPr>
      <w:r>
        <w:rPr>
          <w:rFonts w:hint="eastAsia"/>
        </w:rPr>
        <w:t>再附上一張第四分局同仁帶隊一起在酒店飲酒作樂並對小姐上下其手的照片，分</w:t>
      </w:r>
      <w:r w:rsidRPr="00385C51">
        <w:rPr>
          <w:rFonts w:hint="eastAsia"/>
        </w:rPr>
        <w:t>局長、</w:t>
      </w:r>
      <w:proofErr w:type="gramStart"/>
      <w:r w:rsidRPr="00385C51">
        <w:rPr>
          <w:rFonts w:hint="eastAsia"/>
        </w:rPr>
        <w:t>副</w:t>
      </w:r>
      <w:r>
        <w:rPr>
          <w:rFonts w:hint="eastAsia"/>
        </w:rPr>
        <w:t>分局長</w:t>
      </w:r>
      <w:proofErr w:type="gramEnd"/>
      <w:r w:rsidRPr="00385C51">
        <w:rPr>
          <w:rFonts w:hint="eastAsia"/>
        </w:rPr>
        <w:t>可別說那個抱小姐的偵查隊蔡</w:t>
      </w:r>
      <w:r>
        <w:rPr>
          <w:rFonts w:hint="eastAsia"/>
        </w:rPr>
        <w:t>姓</w:t>
      </w:r>
      <w:r w:rsidR="006B06F9">
        <w:rPr>
          <w:rFonts w:hint="eastAsia"/>
        </w:rPr>
        <w:t>前</w:t>
      </w:r>
      <w:r w:rsidRPr="00385C51">
        <w:rPr>
          <w:rFonts w:hint="eastAsia"/>
        </w:rPr>
        <w:t>小隊長</w:t>
      </w:r>
      <w:r w:rsidRPr="007B7F86">
        <w:rPr>
          <w:rFonts w:hint="eastAsia"/>
        </w:rPr>
        <w:t>（下稱蔡</w:t>
      </w:r>
      <w:r>
        <w:rPr>
          <w:rFonts w:hint="eastAsia"/>
        </w:rPr>
        <w:t>員</w:t>
      </w:r>
      <w:r w:rsidRPr="007B7F86">
        <w:rPr>
          <w:rFonts w:hint="eastAsia"/>
        </w:rPr>
        <w:t>）</w:t>
      </w:r>
      <w:r w:rsidRPr="00385C51">
        <w:rPr>
          <w:rFonts w:hint="eastAsia"/>
        </w:rPr>
        <w:t>不認識</w:t>
      </w:r>
      <w:r>
        <w:rPr>
          <w:rFonts w:hint="eastAsia"/>
        </w:rPr>
        <w:t>。</w:t>
      </w:r>
    </w:p>
    <w:p w:rsidR="00A07669" w:rsidRDefault="00A07669" w:rsidP="00A07669">
      <w:pPr>
        <w:pStyle w:val="6"/>
        <w:numPr>
          <w:ilvl w:val="0"/>
          <w:numId w:val="0"/>
        </w:numPr>
        <w:ind w:left="2410"/>
        <w:jc w:val="center"/>
      </w:pPr>
      <w:r w:rsidRPr="00385C51">
        <w:rPr>
          <w:noProof/>
        </w:rPr>
        <w:drawing>
          <wp:inline distT="0" distB="0" distL="0" distR="0" wp14:anchorId="4ECE778E" wp14:editId="61CD6E08">
            <wp:extent cx="2407534" cy="3013943"/>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07534" cy="3013943"/>
                    </a:xfrm>
                    <a:prstGeom prst="rect">
                      <a:avLst/>
                    </a:prstGeom>
                  </pic:spPr>
                </pic:pic>
              </a:graphicData>
            </a:graphic>
          </wp:inline>
        </w:drawing>
      </w:r>
    </w:p>
    <w:p w:rsidR="00A07669" w:rsidRPr="00A07669" w:rsidRDefault="00A07669" w:rsidP="00F52F69">
      <w:pPr>
        <w:pStyle w:val="5"/>
      </w:pPr>
      <w:proofErr w:type="gramStart"/>
      <w:r w:rsidRPr="006E3279">
        <w:rPr>
          <w:rFonts w:hint="eastAsia"/>
          <w:b/>
        </w:rPr>
        <w:t>臺</w:t>
      </w:r>
      <w:proofErr w:type="gramEnd"/>
      <w:r w:rsidRPr="006E3279">
        <w:rPr>
          <w:rFonts w:hint="eastAsia"/>
          <w:b/>
        </w:rPr>
        <w:t>南市警局調查</w:t>
      </w:r>
      <w:r>
        <w:rPr>
          <w:rFonts w:hint="eastAsia"/>
          <w:b/>
        </w:rPr>
        <w:t>該</w:t>
      </w:r>
      <w:r w:rsidRPr="006E3279">
        <w:rPr>
          <w:rFonts w:hint="eastAsia"/>
          <w:b/>
        </w:rPr>
        <w:t>案經過</w:t>
      </w:r>
      <w:r w:rsidRPr="006E3279">
        <w:rPr>
          <w:rFonts w:hAnsi="標楷體" w:hint="eastAsia"/>
          <w:b/>
        </w:rPr>
        <w:t>：</w:t>
      </w:r>
    </w:p>
    <w:p w:rsidR="00A07669" w:rsidRDefault="00A07669" w:rsidP="00A07669">
      <w:pPr>
        <w:pStyle w:val="6"/>
      </w:pPr>
      <w:r w:rsidRPr="007B7F86">
        <w:rPr>
          <w:rFonts w:hint="eastAsia"/>
        </w:rPr>
        <w:t>經該局第五分局通知蔡</w:t>
      </w:r>
      <w:r>
        <w:rPr>
          <w:rFonts w:hint="eastAsia"/>
        </w:rPr>
        <w:t>員</w:t>
      </w:r>
      <w:r w:rsidRPr="007B7F86">
        <w:rPr>
          <w:rFonts w:hint="eastAsia"/>
        </w:rPr>
        <w:t>到場接受調查，</w:t>
      </w:r>
      <w:r>
        <w:rPr>
          <w:rFonts w:hint="eastAsia"/>
        </w:rPr>
        <w:t>表示</w:t>
      </w:r>
      <w:r w:rsidRPr="007B7F86">
        <w:rPr>
          <w:rFonts w:hint="eastAsia"/>
        </w:rPr>
        <w:t>略</w:t>
      </w:r>
      <w:proofErr w:type="gramStart"/>
      <w:r w:rsidRPr="007B7F86">
        <w:rPr>
          <w:rFonts w:hint="eastAsia"/>
        </w:rPr>
        <w:t>以</w:t>
      </w:r>
      <w:proofErr w:type="gramEnd"/>
      <w:r w:rsidRPr="007B7F86">
        <w:rPr>
          <w:rFonts w:hint="eastAsia"/>
        </w:rPr>
        <w:t>：其於109年7、8月</w:t>
      </w:r>
      <w:proofErr w:type="gramStart"/>
      <w:r w:rsidRPr="007B7F86">
        <w:rPr>
          <w:rFonts w:hint="eastAsia"/>
        </w:rPr>
        <w:t>期間，</w:t>
      </w:r>
      <w:proofErr w:type="gramEnd"/>
      <w:r w:rsidRPr="007B7F86">
        <w:rPr>
          <w:rFonts w:hint="eastAsia"/>
        </w:rPr>
        <w:t>詳細日期不記得，時間約凌晨時段，接受李</w:t>
      </w:r>
      <w:r>
        <w:rPr>
          <w:rFonts w:hint="eastAsia"/>
        </w:rPr>
        <w:t>姓</w:t>
      </w:r>
      <w:r w:rsidRPr="007B7F86">
        <w:rPr>
          <w:rFonts w:hint="eastAsia"/>
        </w:rPr>
        <w:t>朋友邀約，前往萬象大舞廳聊天、喝酒，當時是下班時段，停留約半小時許，畫面中人員是本人，</w:t>
      </w:r>
      <w:proofErr w:type="gramStart"/>
      <w:r w:rsidRPr="007B7F86">
        <w:rPr>
          <w:rFonts w:hint="eastAsia"/>
        </w:rPr>
        <w:t>當天在場</w:t>
      </w:r>
      <w:proofErr w:type="gramEnd"/>
      <w:r w:rsidRPr="007B7F86">
        <w:rPr>
          <w:rFonts w:hint="eastAsia"/>
        </w:rPr>
        <w:t>除李民外，還有李民之員工、朋友，</w:t>
      </w:r>
      <w:r w:rsidRPr="007B7F86">
        <w:rPr>
          <w:rFonts w:hint="eastAsia"/>
        </w:rPr>
        <w:lastRenderedPageBreak/>
        <w:t>約3、4人，並無其他警察</w:t>
      </w:r>
      <w:proofErr w:type="gramStart"/>
      <w:r w:rsidRPr="007B7F86">
        <w:rPr>
          <w:rFonts w:hint="eastAsia"/>
        </w:rPr>
        <w:t>人員在</w:t>
      </w:r>
      <w:proofErr w:type="gramEnd"/>
      <w:r w:rsidRPr="007B7F86">
        <w:rPr>
          <w:rFonts w:hint="eastAsia"/>
        </w:rPr>
        <w:t>場。當天消費應是由李民</w:t>
      </w:r>
      <w:proofErr w:type="gramStart"/>
      <w:r w:rsidRPr="007B7F86">
        <w:rPr>
          <w:rFonts w:hint="eastAsia"/>
        </w:rPr>
        <w:t>付帳</w:t>
      </w:r>
      <w:proofErr w:type="gramEnd"/>
      <w:r w:rsidRPr="007B7F86">
        <w:rPr>
          <w:rFonts w:hint="eastAsia"/>
        </w:rPr>
        <w:t>，當時李民有請女服務生進入包廂幫忙倒酒，</w:t>
      </w:r>
      <w:proofErr w:type="gramStart"/>
      <w:r w:rsidRPr="007B7F86">
        <w:rPr>
          <w:rFonts w:hint="eastAsia"/>
        </w:rPr>
        <w:t>席間與朋</w:t>
      </w:r>
      <w:proofErr w:type="gramEnd"/>
      <w:r w:rsidRPr="007B7F86">
        <w:rPr>
          <w:rFonts w:hint="eastAsia"/>
        </w:rPr>
        <w:t>友起鬨唱歌，所以有摟抱動作。</w:t>
      </w:r>
      <w:r w:rsidRPr="00DB26F0">
        <w:rPr>
          <w:rFonts w:hint="eastAsia"/>
        </w:rPr>
        <w:t>除該次前往萬象舞廳外，未有其他涉足不妥當場所之情形</w:t>
      </w:r>
      <w:r w:rsidRPr="007B7F86">
        <w:rPr>
          <w:rFonts w:hint="eastAsia"/>
        </w:rPr>
        <w:t>。</w:t>
      </w:r>
    </w:p>
    <w:p w:rsidR="00A07669" w:rsidRDefault="00A07669" w:rsidP="00A07669">
      <w:pPr>
        <w:pStyle w:val="6"/>
      </w:pPr>
      <w:r w:rsidRPr="007B7F86">
        <w:rPr>
          <w:rFonts w:hint="eastAsia"/>
        </w:rPr>
        <w:t>經通知李</w:t>
      </w:r>
      <w:r>
        <w:rPr>
          <w:rFonts w:hint="eastAsia"/>
        </w:rPr>
        <w:t>民</w:t>
      </w:r>
      <w:r w:rsidRPr="007B7F86">
        <w:rPr>
          <w:rFonts w:hint="eastAsia"/>
        </w:rPr>
        <w:t>到場接受調查，</w:t>
      </w:r>
      <w:r>
        <w:rPr>
          <w:rFonts w:hint="eastAsia"/>
        </w:rPr>
        <w:t>表示</w:t>
      </w:r>
      <w:r w:rsidRPr="007B7F86">
        <w:rPr>
          <w:rFonts w:hint="eastAsia"/>
        </w:rPr>
        <w:t>略</w:t>
      </w:r>
      <w:proofErr w:type="gramStart"/>
      <w:r w:rsidRPr="007B7F86">
        <w:rPr>
          <w:rFonts w:hint="eastAsia"/>
        </w:rPr>
        <w:t>以</w:t>
      </w:r>
      <w:proofErr w:type="gramEnd"/>
      <w:r w:rsidRPr="007B7F86">
        <w:rPr>
          <w:rFonts w:hint="eastAsia"/>
        </w:rPr>
        <w:t>：當日因為公司聚餐前往萬象舞廳，邀請員工與蔡員一同與會，當時有叫服務小姐坐</w:t>
      </w:r>
      <w:proofErr w:type="gramStart"/>
      <w:r w:rsidRPr="007B7F86">
        <w:rPr>
          <w:rFonts w:hint="eastAsia"/>
        </w:rPr>
        <w:t>檯</w:t>
      </w:r>
      <w:proofErr w:type="gramEnd"/>
      <w:r w:rsidRPr="007B7F86">
        <w:rPr>
          <w:rFonts w:hint="eastAsia"/>
        </w:rPr>
        <w:t>陪侍，印象中於109年7、8月間，以LINE聯繫蔡員，惟因更換手機，LINE資料已看不到，蔡員約停留20分鐘後就離開，現場除蔡員外無其他警察人員。當天由其以現金</w:t>
      </w:r>
      <w:proofErr w:type="gramStart"/>
      <w:r w:rsidRPr="007B7F86">
        <w:rPr>
          <w:rFonts w:hint="eastAsia"/>
        </w:rPr>
        <w:t>付帳</w:t>
      </w:r>
      <w:proofErr w:type="gramEnd"/>
      <w:r w:rsidRPr="007B7F86">
        <w:rPr>
          <w:rFonts w:hint="eastAsia"/>
        </w:rPr>
        <w:t>，因現場大家起鬨，</w:t>
      </w:r>
      <w:proofErr w:type="gramStart"/>
      <w:r w:rsidRPr="007B7F86">
        <w:rPr>
          <w:rFonts w:hint="eastAsia"/>
        </w:rPr>
        <w:t>蔡員才抱</w:t>
      </w:r>
      <w:proofErr w:type="gramEnd"/>
      <w:r w:rsidRPr="007B7F86">
        <w:rPr>
          <w:rFonts w:hint="eastAsia"/>
        </w:rPr>
        <w:t>著一名女子唱歌，因時間久遠，已不記得該女子是服務小姐還是員工、朋友，印象中邀請蔡員前往有女子陪侍之場所只有那一次。</w:t>
      </w:r>
    </w:p>
    <w:p w:rsidR="00A07669" w:rsidRDefault="00A07669" w:rsidP="00A07669">
      <w:pPr>
        <w:pStyle w:val="6"/>
      </w:pPr>
      <w:r w:rsidRPr="00DB26F0">
        <w:rPr>
          <w:rFonts w:hint="eastAsia"/>
        </w:rPr>
        <w:t>由於</w:t>
      </w:r>
      <w:proofErr w:type="gramStart"/>
      <w:r w:rsidRPr="00DB26F0">
        <w:rPr>
          <w:rFonts w:hint="eastAsia"/>
        </w:rPr>
        <w:t>詢</w:t>
      </w:r>
      <w:proofErr w:type="gramEnd"/>
      <w:r w:rsidRPr="00DB26F0">
        <w:rPr>
          <w:rFonts w:hint="eastAsia"/>
        </w:rPr>
        <w:t>據蔡員與友人李民表示，當時涉足萬象舞廳時間為109年7、8月間，經聯繫該場所負責人表示，因監視器畫面</w:t>
      </w:r>
      <w:proofErr w:type="gramStart"/>
      <w:r w:rsidRPr="00DB26F0">
        <w:rPr>
          <w:rFonts w:hint="eastAsia"/>
        </w:rPr>
        <w:t>已遭覆</w:t>
      </w:r>
      <w:proofErr w:type="gramEnd"/>
      <w:r w:rsidRPr="00DB26F0">
        <w:rPr>
          <w:rFonts w:hint="eastAsia"/>
        </w:rPr>
        <w:t>寫，無法提供當時影像，且店內僅開立發票，無顧客姓名，亦無資料可提供；另再調閱第五分局於109年7至8月</w:t>
      </w:r>
      <w:proofErr w:type="gramStart"/>
      <w:r w:rsidRPr="00DB26F0">
        <w:rPr>
          <w:rFonts w:hint="eastAsia"/>
        </w:rPr>
        <w:t>期間，</w:t>
      </w:r>
      <w:proofErr w:type="gramEnd"/>
      <w:r w:rsidRPr="00DB26F0">
        <w:rPr>
          <w:rFonts w:hint="eastAsia"/>
        </w:rPr>
        <w:t>前往萬象舞廳之臨檢紀錄表，計有23次臨檢紀錄，未發現有員警涉足等不法情事。</w:t>
      </w:r>
    </w:p>
    <w:p w:rsidR="0023240B" w:rsidRPr="0023240B" w:rsidRDefault="0023240B" w:rsidP="0023240B">
      <w:pPr>
        <w:pStyle w:val="3"/>
        <w:rPr>
          <w:b/>
        </w:rPr>
      </w:pPr>
      <w:r>
        <w:rPr>
          <w:rFonts w:hint="eastAsia"/>
          <w:b/>
          <w:szCs w:val="32"/>
        </w:rPr>
        <w:t>上開風紀事件</w:t>
      </w:r>
      <w:r w:rsidRPr="0023240B">
        <w:rPr>
          <w:rFonts w:hint="eastAsia"/>
          <w:b/>
          <w:szCs w:val="32"/>
        </w:rPr>
        <w:t>已將涉案員警移送法辦或追究其行政責任</w:t>
      </w:r>
      <w:r>
        <w:rPr>
          <w:rFonts w:hAnsi="標楷體" w:hint="eastAsia"/>
          <w:b/>
          <w:szCs w:val="32"/>
        </w:rPr>
        <w:t>：</w:t>
      </w:r>
    </w:p>
    <w:p w:rsidR="0023240B" w:rsidRPr="0023240B" w:rsidRDefault="0023240B" w:rsidP="0023240B">
      <w:pPr>
        <w:pStyle w:val="4"/>
      </w:pPr>
      <w:r w:rsidRPr="00334D3D">
        <w:rPr>
          <w:rFonts w:hint="eastAsia"/>
          <w:b/>
          <w:szCs w:val="24"/>
        </w:rPr>
        <w:t>基隆市警局第一分局員警勾結不法集團</w:t>
      </w:r>
      <w:proofErr w:type="gramStart"/>
      <w:r w:rsidRPr="00334D3D">
        <w:rPr>
          <w:rFonts w:hint="eastAsia"/>
          <w:b/>
          <w:szCs w:val="24"/>
        </w:rPr>
        <w:t>涉貪案</w:t>
      </w:r>
      <w:proofErr w:type="gramEnd"/>
      <w:r>
        <w:rPr>
          <w:rFonts w:hint="eastAsia"/>
          <w:b/>
          <w:szCs w:val="24"/>
        </w:rPr>
        <w:t>：</w:t>
      </w:r>
    </w:p>
    <w:p w:rsidR="0023240B" w:rsidRDefault="0023240B" w:rsidP="00F52F69">
      <w:pPr>
        <w:pStyle w:val="5"/>
      </w:pPr>
      <w:r w:rsidRPr="00BC7582">
        <w:rPr>
          <w:rFonts w:hint="eastAsia"/>
        </w:rPr>
        <w:t>張員、黃員、周員及蘇員4人經檢察官提起公訴後，於110年12月30日經基隆地院作成</w:t>
      </w:r>
      <w:proofErr w:type="gramStart"/>
      <w:r w:rsidRPr="00BC7582">
        <w:rPr>
          <w:rFonts w:hint="eastAsia"/>
        </w:rPr>
        <w:t>110</w:t>
      </w:r>
      <w:proofErr w:type="gramEnd"/>
      <w:r w:rsidRPr="00BC7582">
        <w:rPr>
          <w:rFonts w:hint="eastAsia"/>
        </w:rPr>
        <w:t>年度</w:t>
      </w:r>
      <w:proofErr w:type="gramStart"/>
      <w:r w:rsidRPr="00BC7582">
        <w:rPr>
          <w:rFonts w:hint="eastAsia"/>
        </w:rPr>
        <w:t>金訴</w:t>
      </w:r>
      <w:proofErr w:type="gramEnd"/>
      <w:r w:rsidRPr="00BC7582">
        <w:rPr>
          <w:rFonts w:hint="eastAsia"/>
        </w:rPr>
        <w:t>字第78號刑事判決，張員、黃員、周員</w:t>
      </w:r>
      <w:r>
        <w:rPr>
          <w:rFonts w:hint="eastAsia"/>
        </w:rPr>
        <w:t>分</w:t>
      </w:r>
      <w:r>
        <w:rPr>
          <w:rFonts w:hint="eastAsia"/>
        </w:rPr>
        <w:lastRenderedPageBreak/>
        <w:t>別</w:t>
      </w:r>
      <w:r w:rsidRPr="00BC7582">
        <w:rPr>
          <w:rFonts w:hint="eastAsia"/>
        </w:rPr>
        <w:t>應執行有期徒刑5年6月</w:t>
      </w:r>
      <w:r>
        <w:rPr>
          <w:rFonts w:ascii="新細明體" w:eastAsia="新細明體" w:hAnsi="新細明體" w:hint="eastAsia"/>
        </w:rPr>
        <w:t>、</w:t>
      </w:r>
      <w:r w:rsidRPr="00BC7582">
        <w:rPr>
          <w:rFonts w:hint="eastAsia"/>
        </w:rPr>
        <w:t>3年</w:t>
      </w:r>
      <w:r>
        <w:rPr>
          <w:rFonts w:ascii="新細明體" w:eastAsia="新細明體" w:hAnsi="新細明體" w:hint="eastAsia"/>
        </w:rPr>
        <w:t>、</w:t>
      </w:r>
      <w:r w:rsidRPr="00BC7582">
        <w:rPr>
          <w:rFonts w:hint="eastAsia"/>
        </w:rPr>
        <w:t>2年6月</w:t>
      </w:r>
      <w:r>
        <w:rPr>
          <w:rFonts w:hint="eastAsia"/>
        </w:rPr>
        <w:t>，</w:t>
      </w:r>
      <w:r w:rsidRPr="00BC7582">
        <w:rPr>
          <w:rFonts w:hint="eastAsia"/>
        </w:rPr>
        <w:t>蘇員無罪。</w:t>
      </w:r>
      <w:r>
        <w:rPr>
          <w:rFonts w:hint="eastAsia"/>
        </w:rPr>
        <w:t>該案件上訴後，目前於</w:t>
      </w:r>
      <w:r w:rsidRPr="001401CD">
        <w:rPr>
          <w:rFonts w:hint="eastAsia"/>
        </w:rPr>
        <w:t>臺灣高等法院（下稱</w:t>
      </w:r>
      <w:r>
        <w:rPr>
          <w:rFonts w:hint="eastAsia"/>
        </w:rPr>
        <w:t>高院</w:t>
      </w:r>
      <w:r w:rsidRPr="001401CD">
        <w:rPr>
          <w:rFonts w:hint="eastAsia"/>
        </w:rPr>
        <w:t>）</w:t>
      </w:r>
      <w:r>
        <w:rPr>
          <w:rFonts w:hint="eastAsia"/>
        </w:rPr>
        <w:t>審理中</w:t>
      </w:r>
      <w:r w:rsidRPr="001401CD">
        <w:rPr>
          <w:rFonts w:hint="eastAsia"/>
        </w:rPr>
        <w:t>（</w:t>
      </w:r>
      <w:proofErr w:type="gramStart"/>
      <w:r w:rsidRPr="001401CD">
        <w:rPr>
          <w:rFonts w:hint="eastAsia"/>
        </w:rPr>
        <w:t>111</w:t>
      </w:r>
      <w:proofErr w:type="gramEnd"/>
      <w:r w:rsidRPr="001401CD">
        <w:rPr>
          <w:rFonts w:hint="eastAsia"/>
        </w:rPr>
        <w:t>年度上訴字第2366號）</w:t>
      </w:r>
      <w:r w:rsidRPr="00BC7582">
        <w:rPr>
          <w:rFonts w:hint="eastAsia"/>
        </w:rPr>
        <w:t>。</w:t>
      </w:r>
    </w:p>
    <w:p w:rsidR="0023240B" w:rsidRDefault="0023240B" w:rsidP="00F52F69">
      <w:pPr>
        <w:pStyle w:val="5"/>
      </w:pPr>
      <w:r w:rsidRPr="008350F8">
        <w:t>張等4員身為警察人員本應廉潔自持，謹慎交友，</w:t>
      </w:r>
      <w:proofErr w:type="gramStart"/>
      <w:r w:rsidRPr="008350F8">
        <w:t>惟渠等</w:t>
      </w:r>
      <w:proofErr w:type="gramEnd"/>
      <w:r w:rsidRPr="008350F8">
        <w:t>竟利用偵辦毒品案件</w:t>
      </w:r>
      <w:r w:rsidRPr="008350F8">
        <w:rPr>
          <w:rFonts w:hint="eastAsia"/>
        </w:rPr>
        <w:t>圖</w:t>
      </w:r>
      <w:r w:rsidRPr="008350F8">
        <w:t>謀不法利益，</w:t>
      </w:r>
      <w:r w:rsidRPr="008350F8">
        <w:rPr>
          <w:rFonts w:hint="eastAsia"/>
        </w:rPr>
        <w:t>警政署</w:t>
      </w:r>
      <w:r w:rsidRPr="008350F8">
        <w:t>依據</w:t>
      </w:r>
      <w:r w:rsidRPr="008350F8">
        <w:rPr>
          <w:rFonts w:hint="eastAsia"/>
        </w:rPr>
        <w:t>〈</w:t>
      </w:r>
      <w:r w:rsidRPr="008350F8">
        <w:t>警察人員人事條例</w:t>
      </w:r>
      <w:r w:rsidRPr="008350F8">
        <w:rPr>
          <w:rFonts w:hint="eastAsia"/>
        </w:rPr>
        <w:t>〉</w:t>
      </w:r>
      <w:r w:rsidRPr="008350F8">
        <w:t>第31條第1項第6款</w:t>
      </w:r>
      <w:r w:rsidRPr="008350F8">
        <w:rPr>
          <w:rStyle w:val="aff2"/>
          <w:rFonts w:cs="標楷體"/>
          <w:szCs w:val="32"/>
        </w:rPr>
        <w:footnoteReference w:id="9"/>
      </w:r>
      <w:r w:rsidRPr="008350F8">
        <w:t>及</w:t>
      </w:r>
      <w:r w:rsidRPr="008350F8">
        <w:rPr>
          <w:rFonts w:hint="eastAsia"/>
        </w:rPr>
        <w:t>〈</w:t>
      </w:r>
      <w:r w:rsidRPr="008350F8">
        <w:t>公務人員考績法</w:t>
      </w:r>
      <w:r w:rsidRPr="008350F8">
        <w:rPr>
          <w:rFonts w:hint="eastAsia"/>
        </w:rPr>
        <w:t>〉</w:t>
      </w:r>
      <w:r w:rsidRPr="008350F8">
        <w:t>第12條第3項第5款</w:t>
      </w:r>
      <w:r w:rsidRPr="008350F8">
        <w:rPr>
          <w:rStyle w:val="aff2"/>
          <w:rFonts w:cs="標楷體"/>
          <w:szCs w:val="32"/>
        </w:rPr>
        <w:footnoteReference w:id="10"/>
      </w:r>
      <w:r w:rsidRPr="008350F8">
        <w:t>，</w:t>
      </w:r>
      <w:proofErr w:type="gramStart"/>
      <w:r w:rsidRPr="008350F8">
        <w:t>均核</w:t>
      </w:r>
      <w:proofErr w:type="gramEnd"/>
      <w:r w:rsidRPr="008350F8">
        <w:t>予免職。</w:t>
      </w:r>
      <w:r>
        <w:rPr>
          <w:rFonts w:hint="eastAsia"/>
          <w:szCs w:val="32"/>
        </w:rPr>
        <w:t>至於</w:t>
      </w:r>
      <w:r w:rsidRPr="00BC7582">
        <w:rPr>
          <w:rFonts w:hint="eastAsia"/>
        </w:rPr>
        <w:t>基隆地院</w:t>
      </w:r>
      <w:r>
        <w:rPr>
          <w:rFonts w:hint="eastAsia"/>
          <w:szCs w:val="32"/>
        </w:rPr>
        <w:t>上開</w:t>
      </w:r>
      <w:r w:rsidRPr="00502101">
        <w:rPr>
          <w:rFonts w:hint="eastAsia"/>
          <w:szCs w:val="32"/>
        </w:rPr>
        <w:t>判決</w:t>
      </w:r>
      <w:r>
        <w:rPr>
          <w:rFonts w:hint="eastAsia"/>
          <w:szCs w:val="32"/>
        </w:rPr>
        <w:t>認定</w:t>
      </w:r>
      <w:r w:rsidRPr="00BC7582">
        <w:rPr>
          <w:rFonts w:hint="eastAsia"/>
        </w:rPr>
        <w:t>蘇員無罪</w:t>
      </w:r>
      <w:r w:rsidRPr="00502101">
        <w:rPr>
          <w:rFonts w:hint="eastAsia"/>
          <w:szCs w:val="32"/>
        </w:rPr>
        <w:t>對</w:t>
      </w:r>
      <w:r>
        <w:rPr>
          <w:rFonts w:hint="eastAsia"/>
          <w:szCs w:val="32"/>
        </w:rPr>
        <w:t>其</w:t>
      </w:r>
      <w:r w:rsidRPr="00502101">
        <w:rPr>
          <w:rFonts w:hint="eastAsia"/>
          <w:szCs w:val="32"/>
        </w:rPr>
        <w:t>免職處分有無影響</w:t>
      </w:r>
      <w:r>
        <w:rPr>
          <w:rFonts w:hint="eastAsia"/>
          <w:szCs w:val="32"/>
        </w:rPr>
        <w:t>，詢問警政署：</w:t>
      </w:r>
    </w:p>
    <w:p w:rsidR="0023240B" w:rsidRDefault="0023240B" w:rsidP="0023240B">
      <w:pPr>
        <w:pStyle w:val="6"/>
      </w:pPr>
      <w:r>
        <w:rPr>
          <w:rFonts w:hint="eastAsia"/>
        </w:rPr>
        <w:t>據警政署提供之書面資料：</w:t>
      </w:r>
      <w:r w:rsidRPr="00502101">
        <w:rPr>
          <w:rFonts w:hint="eastAsia"/>
        </w:rPr>
        <w:t>按公務人員行政責任之有無，係以是否違反公務人員相關人事法規為斷，非以刑事責任之有無作為唯一判斷之</w:t>
      </w:r>
      <w:proofErr w:type="gramStart"/>
      <w:r w:rsidRPr="00502101">
        <w:rPr>
          <w:rFonts w:hint="eastAsia"/>
        </w:rPr>
        <w:t>準</w:t>
      </w:r>
      <w:proofErr w:type="gramEnd"/>
      <w:r w:rsidRPr="00502101">
        <w:rPr>
          <w:rFonts w:hint="eastAsia"/>
        </w:rPr>
        <w:t>據。茲以蘇員身為執法人員，具有偵查犯罪之權限，理應謹言慎行，惟其於110年2月9日及18</w:t>
      </w:r>
      <w:r>
        <w:rPr>
          <w:rFonts w:hint="eastAsia"/>
        </w:rPr>
        <w:t>日接受基隆市警</w:t>
      </w:r>
      <w:r w:rsidRPr="00502101">
        <w:rPr>
          <w:rFonts w:hint="eastAsia"/>
        </w:rPr>
        <w:t>局調查時，均坦承涉及利用職務機會將查扣之毒品交給特定人士予以調包案件，並於事後</w:t>
      </w:r>
      <w:r>
        <w:rPr>
          <w:rFonts w:hint="eastAsia"/>
        </w:rPr>
        <w:t>收受不法利益，且所犯行為與同案涉案人員陳述內容相符，</w:t>
      </w:r>
      <w:proofErr w:type="gramStart"/>
      <w:r>
        <w:rPr>
          <w:rFonts w:hint="eastAsia"/>
        </w:rPr>
        <w:t>嗣</w:t>
      </w:r>
      <w:proofErr w:type="gramEnd"/>
      <w:r>
        <w:rPr>
          <w:rFonts w:hint="eastAsia"/>
        </w:rPr>
        <w:t>經該局函請基隆地檢</w:t>
      </w:r>
      <w:r w:rsidRPr="00502101">
        <w:rPr>
          <w:rFonts w:hint="eastAsia"/>
        </w:rPr>
        <w:t>署遴派檢察官指揮偵辦，復經基隆地院裁定羈押，相關事證足認蘇員所為嚴重損及人民對警察人員執行職務之信賴與警察機關形象及聲譽，爰基隆市警局即依「刑懲併行」原則，於110年2月17日函報</w:t>
      </w:r>
      <w:r>
        <w:rPr>
          <w:rFonts w:hint="eastAsia"/>
        </w:rPr>
        <w:t>該</w:t>
      </w:r>
      <w:r w:rsidRPr="00502101">
        <w:rPr>
          <w:rFonts w:hint="eastAsia"/>
        </w:rPr>
        <w:t>署，建議予以蘇員免職處分，經</w:t>
      </w:r>
      <w:r>
        <w:rPr>
          <w:rFonts w:hint="eastAsia"/>
        </w:rPr>
        <w:lastRenderedPageBreak/>
        <w:t>該</w:t>
      </w:r>
      <w:r w:rsidRPr="00502101">
        <w:rPr>
          <w:rFonts w:hint="eastAsia"/>
        </w:rPr>
        <w:t>署召開考績委員會決議同意所報，嗣於</w:t>
      </w:r>
      <w:proofErr w:type="gramStart"/>
      <w:r w:rsidRPr="00502101">
        <w:rPr>
          <w:rFonts w:hint="eastAsia"/>
        </w:rPr>
        <w:t>110年3月23日核布免</w:t>
      </w:r>
      <w:proofErr w:type="gramEnd"/>
      <w:r w:rsidRPr="00502101">
        <w:rPr>
          <w:rFonts w:hint="eastAsia"/>
        </w:rPr>
        <w:t>職令</w:t>
      </w:r>
      <w:r>
        <w:rPr>
          <w:rFonts w:ascii="新細明體" w:eastAsia="新細明體" w:hAnsi="新細明體" w:hint="eastAsia"/>
        </w:rPr>
        <w:t>。</w:t>
      </w:r>
      <w:r w:rsidRPr="00502101">
        <w:rPr>
          <w:rFonts w:hint="eastAsia"/>
        </w:rPr>
        <w:t>蘇員不服該免職處分，於110年4月20</w:t>
      </w:r>
      <w:r>
        <w:rPr>
          <w:rFonts w:hint="eastAsia"/>
        </w:rPr>
        <w:t>日經由該</w:t>
      </w:r>
      <w:r w:rsidRPr="00502101">
        <w:rPr>
          <w:rFonts w:hint="eastAsia"/>
        </w:rPr>
        <w:t>署向公務人員保障暨培訓委員會</w:t>
      </w:r>
      <w:r w:rsidRPr="001401CD">
        <w:rPr>
          <w:rFonts w:hint="eastAsia"/>
        </w:rPr>
        <w:t>（下稱</w:t>
      </w:r>
      <w:r>
        <w:rPr>
          <w:rFonts w:hint="eastAsia"/>
        </w:rPr>
        <w:t>保訓會</w:t>
      </w:r>
      <w:r w:rsidRPr="001401CD">
        <w:rPr>
          <w:rFonts w:hint="eastAsia"/>
        </w:rPr>
        <w:t>）</w:t>
      </w:r>
      <w:r w:rsidRPr="00502101">
        <w:rPr>
          <w:rFonts w:hint="eastAsia"/>
        </w:rPr>
        <w:t>提起復審，</w:t>
      </w:r>
      <w:proofErr w:type="gramStart"/>
      <w:r w:rsidRPr="00502101">
        <w:rPr>
          <w:rFonts w:hint="eastAsia"/>
        </w:rPr>
        <w:t>嗣</w:t>
      </w:r>
      <w:proofErr w:type="gramEnd"/>
      <w:r w:rsidRPr="00502101">
        <w:rPr>
          <w:rFonts w:hint="eastAsia"/>
        </w:rPr>
        <w:t>該會於同年8月10日決定復審駁回，蘇員於</w:t>
      </w:r>
      <w:proofErr w:type="gramStart"/>
      <w:r w:rsidRPr="00502101">
        <w:rPr>
          <w:rFonts w:hint="eastAsia"/>
        </w:rPr>
        <w:t>收受復</w:t>
      </w:r>
      <w:proofErr w:type="gramEnd"/>
      <w:r w:rsidRPr="00502101">
        <w:rPr>
          <w:rFonts w:hint="eastAsia"/>
        </w:rPr>
        <w:t>審決定書之翌日起2個月內，未依法向該管司法機關請求救濟，其免職處分自期滿之翌日起執行，爰本案蘇員雖經基隆地院判決無罪</w:t>
      </w:r>
      <w:r>
        <w:rPr>
          <w:rFonts w:hint="eastAsia"/>
        </w:rPr>
        <w:t>尚未確定</w:t>
      </w:r>
      <w:r w:rsidRPr="00502101">
        <w:rPr>
          <w:rFonts w:hint="eastAsia"/>
        </w:rPr>
        <w:t>，惟對</w:t>
      </w:r>
      <w:r>
        <w:rPr>
          <w:rFonts w:hint="eastAsia"/>
        </w:rPr>
        <w:t>其</w:t>
      </w:r>
      <w:r w:rsidRPr="00502101">
        <w:rPr>
          <w:rFonts w:hint="eastAsia"/>
        </w:rPr>
        <w:t>免職處分尚無影響。</w:t>
      </w:r>
    </w:p>
    <w:p w:rsidR="0023240B" w:rsidRPr="001A31CB" w:rsidRDefault="0023240B" w:rsidP="0023240B">
      <w:pPr>
        <w:pStyle w:val="6"/>
      </w:pPr>
      <w:r>
        <w:rPr>
          <w:rFonts w:hint="eastAsia"/>
        </w:rPr>
        <w:t>警政署人事室張專門委員於詢問時當場</w:t>
      </w:r>
      <w:r w:rsidR="001A31CB">
        <w:rPr>
          <w:rFonts w:hint="eastAsia"/>
        </w:rPr>
        <w:t>亦</w:t>
      </w:r>
      <w:r>
        <w:rPr>
          <w:rFonts w:hint="eastAsia"/>
        </w:rPr>
        <w:t>表示</w:t>
      </w:r>
      <w:r>
        <w:rPr>
          <w:rFonts w:hAnsi="標楷體" w:hint="eastAsia"/>
        </w:rPr>
        <w:t>：</w:t>
      </w:r>
      <w:r w:rsidRPr="000E6C1E">
        <w:rPr>
          <w:rFonts w:hAnsi="標楷體" w:hint="eastAsia"/>
        </w:rPr>
        <w:t>蘇員在調查時並</w:t>
      </w:r>
      <w:r>
        <w:rPr>
          <w:rFonts w:hAnsi="標楷體" w:hint="eastAsia"/>
        </w:rPr>
        <w:t>未</w:t>
      </w:r>
      <w:r w:rsidRPr="000E6C1E">
        <w:rPr>
          <w:rFonts w:hAnsi="標楷體" w:hint="eastAsia"/>
        </w:rPr>
        <w:t>否認</w:t>
      </w:r>
      <w:proofErr w:type="gramStart"/>
      <w:r w:rsidRPr="000E6C1E">
        <w:rPr>
          <w:rFonts w:hAnsi="標楷體" w:hint="eastAsia"/>
        </w:rPr>
        <w:t>當日在場</w:t>
      </w:r>
      <w:proofErr w:type="gramEnd"/>
      <w:r w:rsidRPr="000E6C1E">
        <w:rPr>
          <w:rFonts w:hAnsi="標楷體" w:hint="eastAsia"/>
        </w:rPr>
        <w:t>，事後有收受不法利益的情形，基隆市警局對蘇員建議予以免職，</w:t>
      </w:r>
      <w:r>
        <w:rPr>
          <w:rFonts w:hAnsi="標楷體" w:hint="eastAsia"/>
        </w:rPr>
        <w:t>該</w:t>
      </w:r>
      <w:r w:rsidRPr="000E6C1E">
        <w:rPr>
          <w:rFonts w:hAnsi="標楷體" w:hint="eastAsia"/>
        </w:rPr>
        <w:t>署考績會開會同意於</w:t>
      </w:r>
      <w:proofErr w:type="gramStart"/>
      <w:r w:rsidRPr="000E6C1E">
        <w:rPr>
          <w:rFonts w:hAnsi="標楷體" w:hint="eastAsia"/>
        </w:rPr>
        <w:t>110年3月23日核布免</w:t>
      </w:r>
      <w:proofErr w:type="gramEnd"/>
      <w:r w:rsidRPr="000E6C1E">
        <w:rPr>
          <w:rFonts w:hAnsi="標楷體" w:hint="eastAsia"/>
        </w:rPr>
        <w:t>職令，蘇員不服免職處分提起</w:t>
      </w:r>
      <w:r>
        <w:rPr>
          <w:rFonts w:hAnsi="標楷體" w:hint="eastAsia"/>
        </w:rPr>
        <w:t>復</w:t>
      </w:r>
      <w:r w:rsidRPr="000E6C1E">
        <w:rPr>
          <w:rFonts w:hAnsi="標楷體" w:hint="eastAsia"/>
        </w:rPr>
        <w:t>審，在同年8月10</w:t>
      </w:r>
      <w:r>
        <w:rPr>
          <w:rFonts w:hAnsi="標楷體" w:hint="eastAsia"/>
        </w:rPr>
        <w:t>日保訓會決定駁回，蘇員未提起司法救濟故</w:t>
      </w:r>
      <w:r w:rsidRPr="000E6C1E">
        <w:rPr>
          <w:rFonts w:hAnsi="標楷體" w:hint="eastAsia"/>
        </w:rPr>
        <w:t>確定免職。</w:t>
      </w:r>
    </w:p>
    <w:p w:rsidR="001A31CB" w:rsidRDefault="001A31CB" w:rsidP="00F52F69">
      <w:pPr>
        <w:pStyle w:val="5"/>
      </w:pPr>
      <w:r w:rsidRPr="008350F8">
        <w:t>另依據</w:t>
      </w:r>
      <w:r w:rsidRPr="008350F8">
        <w:rPr>
          <w:rFonts w:hint="eastAsia"/>
        </w:rPr>
        <w:t>〈</w:t>
      </w:r>
      <w:r w:rsidRPr="008350F8">
        <w:t>警察人員獎懲標準</w:t>
      </w:r>
      <w:r w:rsidRPr="008350F8">
        <w:rPr>
          <w:rFonts w:hint="eastAsia"/>
        </w:rPr>
        <w:t>〉</w:t>
      </w:r>
      <w:r w:rsidRPr="008350F8">
        <w:t>第9條第1</w:t>
      </w:r>
      <w:r w:rsidRPr="008350F8">
        <w:rPr>
          <w:rFonts w:hint="eastAsia"/>
        </w:rPr>
        <w:t>項規定</w:t>
      </w:r>
      <w:r w:rsidRPr="008350F8">
        <w:rPr>
          <w:rStyle w:val="aff2"/>
          <w:szCs w:val="32"/>
        </w:rPr>
        <w:footnoteReference w:id="11"/>
      </w:r>
      <w:r w:rsidRPr="008350F8">
        <w:t>追究相關</w:t>
      </w:r>
      <w:r w:rsidRPr="008350F8">
        <w:rPr>
          <w:rFonts w:hint="eastAsia"/>
        </w:rPr>
        <w:t>主官（管）之</w:t>
      </w:r>
      <w:r w:rsidRPr="008350F8">
        <w:t>考</w:t>
      </w:r>
      <w:r w:rsidRPr="008350F8">
        <w:rPr>
          <w:rFonts w:hint="eastAsia"/>
        </w:rPr>
        <w:t>核</w:t>
      </w:r>
      <w:r w:rsidRPr="008350F8">
        <w:t>監</w:t>
      </w:r>
      <w:r w:rsidRPr="008350F8">
        <w:rPr>
          <w:rFonts w:hint="eastAsia"/>
        </w:rPr>
        <w:t>督不周</w:t>
      </w:r>
      <w:r w:rsidRPr="008350F8">
        <w:t>責任</w:t>
      </w:r>
      <w:r>
        <w:rPr>
          <w:rFonts w:hint="eastAsia"/>
        </w:rPr>
        <w:t>：</w:t>
      </w:r>
    </w:p>
    <w:p w:rsidR="001A31CB" w:rsidRDefault="001A31CB" w:rsidP="001A31CB">
      <w:pPr>
        <w:pStyle w:val="6"/>
      </w:pPr>
      <w:r w:rsidRPr="008350F8">
        <w:rPr>
          <w:rFonts w:hint="eastAsia"/>
        </w:rPr>
        <w:t>第一分局部分</w:t>
      </w:r>
      <w:r>
        <w:rPr>
          <w:rFonts w:hAnsi="標楷體" w:hint="eastAsia"/>
        </w:rPr>
        <w:t>：</w:t>
      </w:r>
      <w:r w:rsidRPr="008350F8">
        <w:rPr>
          <w:rFonts w:hint="eastAsia"/>
        </w:rPr>
        <w:t>現任分局長</w:t>
      </w:r>
      <w:r>
        <w:rPr>
          <w:rFonts w:hint="eastAsia"/>
        </w:rPr>
        <w:t>「</w:t>
      </w:r>
      <w:r w:rsidRPr="00687A2C">
        <w:rPr>
          <w:rFonts w:hint="eastAsia"/>
          <w:b/>
        </w:rPr>
        <w:t>加重記過二次</w:t>
      </w:r>
      <w:r>
        <w:rPr>
          <w:rFonts w:hint="eastAsia"/>
        </w:rPr>
        <w:t>」</w:t>
      </w:r>
      <w:r w:rsidRPr="008350F8">
        <w:rPr>
          <w:rFonts w:hint="eastAsia"/>
        </w:rPr>
        <w:t>、前任分局長、</w:t>
      </w:r>
      <w:proofErr w:type="gramStart"/>
      <w:r w:rsidRPr="008350F8">
        <w:rPr>
          <w:rFonts w:hint="eastAsia"/>
        </w:rPr>
        <w:t>副分局長</w:t>
      </w:r>
      <w:proofErr w:type="gramEnd"/>
      <w:r w:rsidRPr="008350F8">
        <w:rPr>
          <w:rFonts w:hint="eastAsia"/>
        </w:rPr>
        <w:t>及二組組長各</w:t>
      </w:r>
      <w:r>
        <w:rPr>
          <w:rFonts w:hint="eastAsia"/>
        </w:rPr>
        <w:t>「</w:t>
      </w:r>
      <w:r w:rsidRPr="00687A2C">
        <w:rPr>
          <w:rFonts w:hint="eastAsia"/>
          <w:b/>
        </w:rPr>
        <w:t>記過一次</w:t>
      </w:r>
      <w:r>
        <w:rPr>
          <w:rFonts w:hint="eastAsia"/>
        </w:rPr>
        <w:t>」</w:t>
      </w:r>
      <w:r w:rsidRPr="008350F8">
        <w:rPr>
          <w:rFonts w:hint="eastAsia"/>
        </w:rPr>
        <w:t>、前任南榮路派出所所長及副所長分別</w:t>
      </w:r>
      <w:r>
        <w:rPr>
          <w:rFonts w:hint="eastAsia"/>
        </w:rPr>
        <w:t>「</w:t>
      </w:r>
      <w:r w:rsidRPr="00687A2C">
        <w:rPr>
          <w:rFonts w:hint="eastAsia"/>
          <w:b/>
        </w:rPr>
        <w:t>記過二次</w:t>
      </w:r>
      <w:r>
        <w:rPr>
          <w:rFonts w:hint="eastAsia"/>
        </w:rPr>
        <w:t>」</w:t>
      </w:r>
      <w:r w:rsidRPr="008350F8">
        <w:rPr>
          <w:rFonts w:hint="eastAsia"/>
        </w:rPr>
        <w:t>及</w:t>
      </w:r>
      <w:r>
        <w:rPr>
          <w:rFonts w:hint="eastAsia"/>
        </w:rPr>
        <w:t>「</w:t>
      </w:r>
      <w:r w:rsidRPr="00687A2C">
        <w:rPr>
          <w:rFonts w:hint="eastAsia"/>
          <w:b/>
        </w:rPr>
        <w:t>記過一次</w:t>
      </w:r>
      <w:r>
        <w:rPr>
          <w:rFonts w:hint="eastAsia"/>
        </w:rPr>
        <w:t>」</w:t>
      </w:r>
      <w:r>
        <w:rPr>
          <w:rFonts w:hAnsi="標楷體" w:hint="eastAsia"/>
        </w:rPr>
        <w:t>。</w:t>
      </w:r>
    </w:p>
    <w:p w:rsidR="001A31CB" w:rsidRDefault="001A31CB" w:rsidP="001A31CB">
      <w:pPr>
        <w:pStyle w:val="6"/>
      </w:pPr>
      <w:r w:rsidRPr="008350F8">
        <w:rPr>
          <w:rFonts w:hint="eastAsia"/>
        </w:rPr>
        <w:t>第三分局部分</w:t>
      </w:r>
      <w:r>
        <w:rPr>
          <w:rFonts w:hAnsi="標楷體" w:hint="eastAsia"/>
        </w:rPr>
        <w:t>：</w:t>
      </w:r>
      <w:r w:rsidRPr="008350F8">
        <w:rPr>
          <w:rFonts w:hint="eastAsia"/>
        </w:rPr>
        <w:t>現任及前任分局長各</w:t>
      </w:r>
      <w:r>
        <w:rPr>
          <w:rFonts w:hint="eastAsia"/>
        </w:rPr>
        <w:t>「</w:t>
      </w:r>
      <w:r w:rsidRPr="00687A2C">
        <w:rPr>
          <w:rFonts w:hint="eastAsia"/>
          <w:b/>
        </w:rPr>
        <w:t>記過一次</w:t>
      </w:r>
      <w:r>
        <w:rPr>
          <w:rFonts w:hint="eastAsia"/>
        </w:rPr>
        <w:t>」</w:t>
      </w:r>
      <w:r w:rsidRPr="008350F8">
        <w:rPr>
          <w:rFonts w:hint="eastAsia"/>
        </w:rPr>
        <w:t>、現任及</w:t>
      </w:r>
      <w:proofErr w:type="gramStart"/>
      <w:r w:rsidRPr="008350F8">
        <w:rPr>
          <w:rFonts w:hint="eastAsia"/>
        </w:rPr>
        <w:t>前任副分局長</w:t>
      </w:r>
      <w:proofErr w:type="gramEnd"/>
      <w:r w:rsidRPr="008350F8">
        <w:rPr>
          <w:rFonts w:hint="eastAsia"/>
        </w:rPr>
        <w:t>各</w:t>
      </w:r>
      <w:r>
        <w:rPr>
          <w:rFonts w:hint="eastAsia"/>
        </w:rPr>
        <w:t>「</w:t>
      </w:r>
      <w:r w:rsidRPr="00687A2C">
        <w:rPr>
          <w:rFonts w:hint="eastAsia"/>
          <w:b/>
        </w:rPr>
        <w:t>申誡一次</w:t>
      </w:r>
      <w:r>
        <w:rPr>
          <w:rFonts w:hint="eastAsia"/>
        </w:rPr>
        <w:t>」</w:t>
      </w:r>
      <w:r w:rsidRPr="008350F8">
        <w:rPr>
          <w:rFonts w:hint="eastAsia"/>
        </w:rPr>
        <w:t>、前任二組組長</w:t>
      </w:r>
      <w:r>
        <w:rPr>
          <w:rFonts w:hint="eastAsia"/>
        </w:rPr>
        <w:t>「</w:t>
      </w:r>
      <w:r w:rsidRPr="00687A2C">
        <w:rPr>
          <w:rFonts w:hint="eastAsia"/>
          <w:b/>
        </w:rPr>
        <w:t>申誡二次</w:t>
      </w:r>
      <w:r>
        <w:rPr>
          <w:rFonts w:hint="eastAsia"/>
        </w:rPr>
        <w:t>」</w:t>
      </w:r>
      <w:r w:rsidRPr="008350F8">
        <w:rPr>
          <w:rFonts w:hint="eastAsia"/>
        </w:rPr>
        <w:t>、前任七堵派出所所長及副所長各</w:t>
      </w:r>
      <w:r>
        <w:rPr>
          <w:rFonts w:hint="eastAsia"/>
        </w:rPr>
        <w:t>「</w:t>
      </w:r>
      <w:r w:rsidRPr="00687A2C">
        <w:rPr>
          <w:rFonts w:hint="eastAsia"/>
          <w:b/>
        </w:rPr>
        <w:t>記過一次</w:t>
      </w:r>
      <w:r>
        <w:rPr>
          <w:rFonts w:hint="eastAsia"/>
        </w:rPr>
        <w:t>」</w:t>
      </w:r>
      <w:r w:rsidRPr="008350F8">
        <w:rPr>
          <w:rFonts w:hint="eastAsia"/>
        </w:rPr>
        <w:t>。</w:t>
      </w:r>
    </w:p>
    <w:p w:rsidR="001A31CB" w:rsidRPr="001A31CB" w:rsidRDefault="001A31CB" w:rsidP="001A31CB">
      <w:pPr>
        <w:pStyle w:val="4"/>
      </w:pPr>
      <w:r w:rsidRPr="00065E8D">
        <w:rPr>
          <w:rFonts w:hint="eastAsia"/>
          <w:b/>
        </w:rPr>
        <w:t>屏東縣警局屏東分局</w:t>
      </w:r>
      <w:r w:rsidR="002C57DA">
        <w:rPr>
          <w:rFonts w:hint="eastAsia"/>
          <w:b/>
        </w:rPr>
        <w:t>杜姓</w:t>
      </w:r>
      <w:r w:rsidRPr="00065E8D">
        <w:rPr>
          <w:rFonts w:hint="eastAsia"/>
          <w:b/>
        </w:rPr>
        <w:t>警</w:t>
      </w:r>
      <w:r w:rsidR="002C57DA" w:rsidRPr="00065E8D">
        <w:rPr>
          <w:rFonts w:hint="eastAsia"/>
          <w:b/>
        </w:rPr>
        <w:t>員</w:t>
      </w:r>
      <w:r w:rsidRPr="00065E8D">
        <w:rPr>
          <w:rFonts w:hint="eastAsia"/>
          <w:b/>
        </w:rPr>
        <w:t>包庇應召站案：</w:t>
      </w:r>
    </w:p>
    <w:p w:rsidR="001A31CB" w:rsidRPr="002C57DA" w:rsidRDefault="001A31CB" w:rsidP="00F52F69">
      <w:pPr>
        <w:pStyle w:val="5"/>
      </w:pPr>
      <w:r w:rsidRPr="008350F8">
        <w:rPr>
          <w:rFonts w:hint="eastAsia"/>
        </w:rPr>
        <w:t>案經屏東分局於108年3月7日調查屬實移送屏</w:t>
      </w:r>
      <w:r w:rsidRPr="008350F8">
        <w:rPr>
          <w:rFonts w:hint="eastAsia"/>
        </w:rPr>
        <w:lastRenderedPageBreak/>
        <w:t>東地檢署偵辦，提起公訴</w:t>
      </w:r>
      <w:r w:rsidR="00871989">
        <w:rPr>
          <w:rFonts w:hint="eastAsia"/>
        </w:rPr>
        <w:t>後</w:t>
      </w:r>
      <w:r w:rsidRPr="008350F8">
        <w:rPr>
          <w:rFonts w:hint="eastAsia"/>
        </w:rPr>
        <w:t>移送</w:t>
      </w:r>
      <w:r w:rsidR="00871989" w:rsidRPr="00663FB3">
        <w:rPr>
          <w:rFonts w:hint="eastAsia"/>
        </w:rPr>
        <w:t>臺灣</w:t>
      </w:r>
      <w:r w:rsidRPr="00663FB3">
        <w:rPr>
          <w:rFonts w:hint="eastAsia"/>
        </w:rPr>
        <w:t>屏東地</w:t>
      </w:r>
      <w:r w:rsidR="00871989" w:rsidRPr="00663FB3">
        <w:rPr>
          <w:rFonts w:hint="eastAsia"/>
        </w:rPr>
        <w:t>方法</w:t>
      </w:r>
      <w:r w:rsidRPr="00663FB3">
        <w:rPr>
          <w:rFonts w:hint="eastAsia"/>
        </w:rPr>
        <w:t>院</w:t>
      </w:r>
      <w:r w:rsidR="00871989" w:rsidRPr="00663FB3">
        <w:rPr>
          <w:rFonts w:hint="eastAsia"/>
        </w:rPr>
        <w:t>（下稱屏東地院）</w:t>
      </w:r>
      <w:r w:rsidRPr="008350F8">
        <w:rPr>
          <w:rFonts w:hint="eastAsia"/>
        </w:rPr>
        <w:t>審理。依屏東地院110年1月29日</w:t>
      </w:r>
      <w:proofErr w:type="gramStart"/>
      <w:r w:rsidRPr="008350F8">
        <w:rPr>
          <w:rFonts w:hint="eastAsia"/>
        </w:rPr>
        <w:t>108年度訴字第1210</w:t>
      </w:r>
      <w:proofErr w:type="gramEnd"/>
      <w:r w:rsidRPr="008350F8">
        <w:rPr>
          <w:rFonts w:hint="eastAsia"/>
        </w:rPr>
        <w:t>號刑事判決，杜員犯公務員包庇他人圖利媒介性交、猥褻罪，處有期徒刑6月；又犯公務員登載不實</w:t>
      </w:r>
      <w:proofErr w:type="gramStart"/>
      <w:r w:rsidRPr="008350F8">
        <w:rPr>
          <w:rFonts w:hint="eastAsia"/>
        </w:rPr>
        <w:t>準</w:t>
      </w:r>
      <w:proofErr w:type="gramEnd"/>
      <w:r w:rsidRPr="008350F8">
        <w:rPr>
          <w:rFonts w:hint="eastAsia"/>
        </w:rPr>
        <w:t>文書罪，處有期徒刑6月，應執行有期徒刑10月。杜員提起上訴，經高院高雄分院110年11月30日以</w:t>
      </w:r>
      <w:proofErr w:type="gramStart"/>
      <w:r w:rsidRPr="008350F8">
        <w:rPr>
          <w:rFonts w:hint="eastAsia"/>
        </w:rPr>
        <w:t>110</w:t>
      </w:r>
      <w:proofErr w:type="gramEnd"/>
      <w:r w:rsidRPr="008350F8">
        <w:rPr>
          <w:rFonts w:hint="eastAsia"/>
        </w:rPr>
        <w:t>年度上訴字第475號判決駁回其上訴。</w:t>
      </w:r>
    </w:p>
    <w:p w:rsidR="002C57DA" w:rsidRDefault="002C57DA" w:rsidP="00F52F69">
      <w:pPr>
        <w:pStyle w:val="5"/>
      </w:pPr>
      <w:r w:rsidRPr="0026160C">
        <w:rPr>
          <w:rFonts w:hint="eastAsia"/>
        </w:rPr>
        <w:t>杜員涉嫌妨害風化等案件經檢察官提起公訴時，</w:t>
      </w:r>
      <w:r>
        <w:rPr>
          <w:rFonts w:hint="eastAsia"/>
        </w:rPr>
        <w:t>屏東縣警</w:t>
      </w:r>
      <w:r w:rsidRPr="0026160C">
        <w:rPr>
          <w:rFonts w:hint="eastAsia"/>
        </w:rPr>
        <w:t>局認其違法情節重大且有具體事實，報請依〈警察人員人事條例〉第29條第2項規定</w:t>
      </w:r>
      <w:r w:rsidRPr="003B0775">
        <w:rPr>
          <w:rStyle w:val="aff2"/>
          <w:rFonts w:hAnsi="標楷體"/>
        </w:rPr>
        <w:footnoteReference w:id="12"/>
      </w:r>
      <w:r w:rsidRPr="0026160C">
        <w:rPr>
          <w:rFonts w:hint="eastAsia"/>
        </w:rPr>
        <w:t>擬予以停職，經警政署</w:t>
      </w:r>
      <w:r>
        <w:rPr>
          <w:rFonts w:hint="eastAsia"/>
        </w:rPr>
        <w:t>於</w:t>
      </w:r>
      <w:r w:rsidRPr="003B0775">
        <w:rPr>
          <w:rFonts w:hint="eastAsia"/>
        </w:rPr>
        <w:t>109年5月5日</w:t>
      </w:r>
      <w:r w:rsidRPr="0026160C">
        <w:rPr>
          <w:rFonts w:hint="eastAsia"/>
        </w:rPr>
        <w:t>核定在案；另因與人發生不正常感情交往一節，核予</w:t>
      </w:r>
      <w:r>
        <w:rPr>
          <w:rFonts w:hAnsi="標楷體" w:hint="eastAsia"/>
        </w:rPr>
        <w:t>「</w:t>
      </w:r>
      <w:r w:rsidRPr="00927128">
        <w:rPr>
          <w:rFonts w:hint="eastAsia"/>
          <w:b/>
        </w:rPr>
        <w:t>記</w:t>
      </w:r>
      <w:proofErr w:type="gramStart"/>
      <w:r w:rsidRPr="00927128">
        <w:rPr>
          <w:rFonts w:hint="eastAsia"/>
          <w:b/>
        </w:rPr>
        <w:t>一</w:t>
      </w:r>
      <w:proofErr w:type="gramEnd"/>
      <w:r w:rsidRPr="00927128">
        <w:rPr>
          <w:rFonts w:hint="eastAsia"/>
          <w:b/>
        </w:rPr>
        <w:t>大過</w:t>
      </w:r>
      <w:r>
        <w:rPr>
          <w:rFonts w:hAnsi="標楷體" w:hint="eastAsia"/>
        </w:rPr>
        <w:t>」</w:t>
      </w:r>
      <w:r w:rsidRPr="0026160C">
        <w:rPr>
          <w:rFonts w:hint="eastAsia"/>
        </w:rPr>
        <w:t>懲處並調整服務地區。</w:t>
      </w:r>
      <w:proofErr w:type="gramStart"/>
      <w:r>
        <w:rPr>
          <w:rFonts w:hint="eastAsia"/>
        </w:rPr>
        <w:t>嗣</w:t>
      </w:r>
      <w:proofErr w:type="gramEnd"/>
      <w:r w:rsidRPr="003B0775">
        <w:rPr>
          <w:rFonts w:hint="eastAsia"/>
        </w:rPr>
        <w:t>經屏東地院判決「處應執行有期徒刑</w:t>
      </w:r>
      <w:r>
        <w:rPr>
          <w:rFonts w:hint="eastAsia"/>
        </w:rPr>
        <w:t>10</w:t>
      </w:r>
      <w:r w:rsidRPr="003B0775">
        <w:rPr>
          <w:rFonts w:hint="eastAsia"/>
        </w:rPr>
        <w:t>月」尚未確定，爰經</w:t>
      </w:r>
      <w:r>
        <w:rPr>
          <w:rFonts w:hint="eastAsia"/>
        </w:rPr>
        <w:t>警政</w:t>
      </w:r>
      <w:r w:rsidRPr="003B0775">
        <w:rPr>
          <w:rFonts w:hint="eastAsia"/>
        </w:rPr>
        <w:t>署</w:t>
      </w:r>
      <w:r>
        <w:rPr>
          <w:rFonts w:hint="eastAsia"/>
        </w:rPr>
        <w:t>依</w:t>
      </w:r>
      <w:r w:rsidRPr="0026160C">
        <w:rPr>
          <w:rFonts w:hint="eastAsia"/>
        </w:rPr>
        <w:t>〈警察人員人事條例〉第29條第</w:t>
      </w:r>
      <w:r>
        <w:rPr>
          <w:rFonts w:hint="eastAsia"/>
        </w:rPr>
        <w:t>1</w:t>
      </w:r>
      <w:r w:rsidRPr="0026160C">
        <w:rPr>
          <w:rFonts w:hint="eastAsia"/>
        </w:rPr>
        <w:t>項</w:t>
      </w:r>
      <w:r>
        <w:rPr>
          <w:rFonts w:hint="eastAsia"/>
        </w:rPr>
        <w:t>第5款</w:t>
      </w:r>
      <w:r w:rsidRPr="0026160C">
        <w:rPr>
          <w:rFonts w:hint="eastAsia"/>
        </w:rPr>
        <w:t>規定</w:t>
      </w:r>
      <w:r w:rsidRPr="003B0775">
        <w:rPr>
          <w:rStyle w:val="aff2"/>
          <w:rFonts w:hAnsi="標楷體"/>
        </w:rPr>
        <w:footnoteReference w:id="13"/>
      </w:r>
      <w:r>
        <w:rPr>
          <w:rFonts w:hint="eastAsia"/>
        </w:rPr>
        <w:t>於</w:t>
      </w:r>
      <w:r w:rsidRPr="003B0775">
        <w:rPr>
          <w:rFonts w:hint="eastAsia"/>
        </w:rPr>
        <w:t>110年5月21日令變更其停職之事由及法令依據。</w:t>
      </w:r>
    </w:p>
    <w:p w:rsidR="002C57DA" w:rsidRDefault="002C57DA" w:rsidP="00F52F69">
      <w:pPr>
        <w:pStyle w:val="5"/>
      </w:pPr>
      <w:r w:rsidRPr="003D14A5">
        <w:rPr>
          <w:rFonts w:hint="eastAsia"/>
        </w:rPr>
        <w:t>同條例第31條第1項</w:t>
      </w:r>
      <w:r>
        <w:rPr>
          <w:rFonts w:hint="eastAsia"/>
        </w:rPr>
        <w:t>第4款</w:t>
      </w:r>
      <w:r w:rsidRPr="003D14A5">
        <w:rPr>
          <w:rFonts w:hint="eastAsia"/>
        </w:rPr>
        <w:t>規定：「警察人員有下列各款情形之</w:t>
      </w:r>
      <w:proofErr w:type="gramStart"/>
      <w:r w:rsidRPr="003D14A5">
        <w:rPr>
          <w:rFonts w:hint="eastAsia"/>
        </w:rPr>
        <w:t>一</w:t>
      </w:r>
      <w:proofErr w:type="gramEnd"/>
      <w:r w:rsidRPr="003D14A5">
        <w:rPr>
          <w:rFonts w:hint="eastAsia"/>
        </w:rPr>
        <w:t>者，遴任機關或其授權之機關、學校應予以免職：…</w:t>
      </w:r>
      <w:proofErr w:type="gramStart"/>
      <w:r w:rsidRPr="003D14A5">
        <w:rPr>
          <w:rFonts w:hint="eastAsia"/>
        </w:rPr>
        <w:t>…</w:t>
      </w:r>
      <w:proofErr w:type="gramEnd"/>
      <w:r w:rsidRPr="003D14A5">
        <w:rPr>
          <w:rFonts w:hint="eastAsia"/>
        </w:rPr>
        <w:t>四、</w:t>
      </w:r>
      <w:proofErr w:type="gramStart"/>
      <w:r w:rsidRPr="003D14A5">
        <w:rPr>
          <w:rFonts w:hint="eastAsia"/>
        </w:rPr>
        <w:t>犯前2</w:t>
      </w:r>
      <w:proofErr w:type="gramEnd"/>
      <w:r w:rsidRPr="003D14A5">
        <w:rPr>
          <w:rFonts w:hint="eastAsia"/>
        </w:rPr>
        <w:t>款以外之罪，經處有期徒刑以上刑之判決確定，未宣告緩刑、未准予易科罰金或易服社會勞動，或准予易服社會勞動後，有刑法第41條第6項應執行原宣告刑之情形……。」杜員所涉案件</w:t>
      </w:r>
      <w:r>
        <w:rPr>
          <w:rFonts w:hint="eastAsia"/>
        </w:rPr>
        <w:t>雖</w:t>
      </w:r>
      <w:r w:rsidRPr="003D14A5">
        <w:rPr>
          <w:rFonts w:hint="eastAsia"/>
        </w:rPr>
        <w:t>於111年1月18日經</w:t>
      </w:r>
      <w:r w:rsidRPr="008350F8">
        <w:rPr>
          <w:rFonts w:hAnsi="標楷體" w:hint="eastAsia"/>
        </w:rPr>
        <w:t>高院高雄分院</w:t>
      </w:r>
      <w:r w:rsidRPr="003D14A5">
        <w:rPr>
          <w:rFonts w:hint="eastAsia"/>
        </w:rPr>
        <w:t>判決確定，惟</w:t>
      </w:r>
      <w:r>
        <w:rPr>
          <w:rFonts w:hint="eastAsia"/>
        </w:rPr>
        <w:lastRenderedPageBreak/>
        <w:t>其</w:t>
      </w:r>
      <w:r w:rsidRPr="003D14A5">
        <w:rPr>
          <w:rFonts w:hint="eastAsia"/>
        </w:rPr>
        <w:t>申請易服社會勞動部分尚未確定（如未准予易服社會勞動，則應予免職），</w:t>
      </w:r>
      <w:r>
        <w:rPr>
          <w:rFonts w:hint="eastAsia"/>
        </w:rPr>
        <w:t>屏東縣警局</w:t>
      </w:r>
      <w:r w:rsidRPr="003D14A5">
        <w:rPr>
          <w:rFonts w:hint="eastAsia"/>
        </w:rPr>
        <w:t>將</w:t>
      </w:r>
      <w:proofErr w:type="gramStart"/>
      <w:r w:rsidRPr="003D14A5">
        <w:rPr>
          <w:rFonts w:hint="eastAsia"/>
        </w:rPr>
        <w:t>俟</w:t>
      </w:r>
      <w:proofErr w:type="gramEnd"/>
      <w:r w:rsidRPr="003D14A5">
        <w:rPr>
          <w:rFonts w:hint="eastAsia"/>
        </w:rPr>
        <w:t>確定後再依上開規定擬議相關人員行政責任陳報</w:t>
      </w:r>
      <w:r>
        <w:rPr>
          <w:rFonts w:hint="eastAsia"/>
        </w:rPr>
        <w:t>警政</w:t>
      </w:r>
      <w:r w:rsidRPr="003D14A5">
        <w:rPr>
          <w:rFonts w:hint="eastAsia"/>
        </w:rPr>
        <w:t>署。</w:t>
      </w:r>
    </w:p>
    <w:p w:rsidR="002C57DA" w:rsidRPr="002C57DA" w:rsidRDefault="002C57DA" w:rsidP="00F52F69">
      <w:pPr>
        <w:pStyle w:val="5"/>
      </w:pPr>
      <w:r w:rsidRPr="008350F8">
        <w:t>相關</w:t>
      </w:r>
      <w:r w:rsidRPr="008350F8">
        <w:rPr>
          <w:rFonts w:hint="eastAsia"/>
        </w:rPr>
        <w:t>主官（管）之</w:t>
      </w:r>
      <w:r w:rsidRPr="00927128">
        <w:rPr>
          <w:rFonts w:hint="eastAsia"/>
        </w:rPr>
        <w:t>考核監督不周責任：屏東縣警局依〈警察人員獎懲標準〉等規定，擬議相關人員考核監督不周責任（第一層主管組長「</w:t>
      </w:r>
      <w:r w:rsidRPr="00927128">
        <w:rPr>
          <w:rFonts w:hint="eastAsia"/>
          <w:b/>
        </w:rPr>
        <w:t>記過一次</w:t>
      </w:r>
      <w:r w:rsidRPr="00927128">
        <w:rPr>
          <w:rFonts w:hint="eastAsia"/>
        </w:rPr>
        <w:t>」等）陳報警政署核復在案。</w:t>
      </w:r>
    </w:p>
    <w:p w:rsidR="002C57DA" w:rsidRPr="002C57DA" w:rsidRDefault="002C57DA" w:rsidP="002C57DA">
      <w:pPr>
        <w:pStyle w:val="4"/>
      </w:pPr>
      <w:r>
        <w:rPr>
          <w:rFonts w:hint="eastAsia"/>
          <w:b/>
        </w:rPr>
        <w:t>新北市刑大</w:t>
      </w:r>
      <w:r w:rsidRPr="008350F8">
        <w:rPr>
          <w:rFonts w:hint="eastAsia"/>
          <w:b/>
        </w:rPr>
        <w:t>員警偵辦槍擊案遺失犯嫌所有證物手錶</w:t>
      </w:r>
      <w:r>
        <w:rPr>
          <w:rFonts w:hint="eastAsia"/>
          <w:b/>
        </w:rPr>
        <w:t>案：</w:t>
      </w:r>
    </w:p>
    <w:p w:rsidR="00AF61F4" w:rsidRPr="00AF61F4" w:rsidRDefault="00AF61F4" w:rsidP="00F52F69">
      <w:pPr>
        <w:pStyle w:val="5"/>
      </w:pPr>
      <w:r w:rsidRPr="008350F8">
        <w:rPr>
          <w:rFonts w:hint="eastAsia"/>
          <w:b/>
        </w:rPr>
        <w:t>懲處相關違失人員：</w:t>
      </w:r>
    </w:p>
    <w:p w:rsidR="00D31BF6" w:rsidRPr="008350F8" w:rsidRDefault="00D31BF6" w:rsidP="00D31BF6">
      <w:pPr>
        <w:pStyle w:val="6"/>
      </w:pPr>
      <w:r w:rsidRPr="008350F8">
        <w:rPr>
          <w:rFonts w:hint="eastAsia"/>
        </w:rPr>
        <w:t>許前隊長身為本案執行現場指揮官，未能落實明確分工，現場亦未能再次向所有人逐一確認扣押物品及封</w:t>
      </w:r>
      <w:proofErr w:type="gramStart"/>
      <w:r w:rsidRPr="008350F8">
        <w:rPr>
          <w:rFonts w:hint="eastAsia"/>
        </w:rPr>
        <w:t>緘</w:t>
      </w:r>
      <w:proofErr w:type="gramEnd"/>
      <w:r w:rsidRPr="008350F8">
        <w:rPr>
          <w:rFonts w:hint="eastAsia"/>
        </w:rPr>
        <w:t>，後續亦未指定專人保管及交接證物，致發生證物遺失，另於案發時未依規定循三線系統通報，且未能即時認知本案係涉及證物遺失敏感問題，違反〈警察機關勤務指揮中心作業規定〉，查有嚴重疏失，爰</w:t>
      </w:r>
      <w:proofErr w:type="gramStart"/>
      <w:r w:rsidRPr="008350F8">
        <w:rPr>
          <w:rFonts w:hint="eastAsia"/>
        </w:rPr>
        <w:t>許員核</w:t>
      </w:r>
      <w:proofErr w:type="gramEnd"/>
      <w:r w:rsidRPr="008350F8">
        <w:rPr>
          <w:rFonts w:hint="eastAsia"/>
        </w:rPr>
        <w:t>予</w:t>
      </w:r>
      <w:r>
        <w:rPr>
          <w:rFonts w:hint="eastAsia"/>
        </w:rPr>
        <w:t>「</w:t>
      </w:r>
      <w:r w:rsidRPr="00687A2C">
        <w:rPr>
          <w:rFonts w:hint="eastAsia"/>
          <w:b/>
        </w:rPr>
        <w:t>記一大過</w:t>
      </w:r>
      <w:r>
        <w:rPr>
          <w:rFonts w:hint="eastAsia"/>
        </w:rPr>
        <w:t>」</w:t>
      </w:r>
      <w:r w:rsidRPr="008350F8">
        <w:rPr>
          <w:rFonts w:hint="eastAsia"/>
        </w:rPr>
        <w:t>，</w:t>
      </w:r>
      <w:proofErr w:type="gramStart"/>
      <w:r w:rsidRPr="008350F8">
        <w:rPr>
          <w:rFonts w:hint="eastAsia"/>
        </w:rPr>
        <w:t>該局業</w:t>
      </w:r>
      <w:proofErr w:type="gramEnd"/>
      <w:r w:rsidRPr="008350F8">
        <w:rPr>
          <w:rFonts w:hint="eastAsia"/>
        </w:rPr>
        <w:t>先調整非主管職務（該大隊專員），靜候調查。</w:t>
      </w:r>
    </w:p>
    <w:p w:rsidR="00D31BF6" w:rsidRPr="008350F8" w:rsidRDefault="00D31BF6" w:rsidP="00D31BF6">
      <w:pPr>
        <w:pStyle w:val="6"/>
      </w:pPr>
      <w:r w:rsidRPr="008350F8">
        <w:rPr>
          <w:rFonts w:hint="eastAsia"/>
        </w:rPr>
        <w:t>黃姓大隊長為總指揮官未能</w:t>
      </w:r>
      <w:proofErr w:type="gramStart"/>
      <w:r w:rsidRPr="008350F8">
        <w:rPr>
          <w:rFonts w:hint="eastAsia"/>
        </w:rPr>
        <w:t>有效督屬偵辦</w:t>
      </w:r>
      <w:proofErr w:type="gramEnd"/>
      <w:r w:rsidRPr="008350F8">
        <w:rPr>
          <w:rFonts w:hint="eastAsia"/>
        </w:rPr>
        <w:t>，以致部屬扣押物保管及交接不當而遺失扣押物，辦案過程確有疏失，且引發媒體報導嚴重斲傷警譽，又未能即時認知本案係涉及證物遺失敏感問題，未依規定循三線系統通報，違反〈警察機關勤務指揮中心作業規定〉，查有嚴重疏失，考量本案發生後，黃員即主動積極指揮調查，行政責任酌予減輕，核予</w:t>
      </w:r>
      <w:r>
        <w:rPr>
          <w:rFonts w:hint="eastAsia"/>
        </w:rPr>
        <w:t>「</w:t>
      </w:r>
      <w:r w:rsidRPr="00687A2C">
        <w:rPr>
          <w:rFonts w:hint="eastAsia"/>
          <w:b/>
        </w:rPr>
        <w:t>記過二次</w:t>
      </w:r>
      <w:r>
        <w:rPr>
          <w:rFonts w:hint="eastAsia"/>
        </w:rPr>
        <w:t>」</w:t>
      </w:r>
      <w:r w:rsidRPr="008350F8">
        <w:rPr>
          <w:rFonts w:hint="eastAsia"/>
        </w:rPr>
        <w:t>。</w:t>
      </w:r>
    </w:p>
    <w:p w:rsidR="00D31BF6" w:rsidRPr="008350F8" w:rsidRDefault="00D31BF6" w:rsidP="00D31BF6">
      <w:pPr>
        <w:pStyle w:val="6"/>
      </w:pPr>
      <w:r w:rsidRPr="008350F8">
        <w:rPr>
          <w:rFonts w:hint="eastAsia"/>
        </w:rPr>
        <w:t>林姓分隊長於接收扣押物品後，未能確實清</w:t>
      </w:r>
      <w:r w:rsidRPr="008350F8">
        <w:rPr>
          <w:rFonts w:hint="eastAsia"/>
        </w:rPr>
        <w:lastRenderedPageBreak/>
        <w:t>點及指定專人保管，亦未架設攝影機落實監看，交接保管過程確有不當，情節嚴重，查有疏失，核予</w:t>
      </w:r>
      <w:r>
        <w:rPr>
          <w:rFonts w:hint="eastAsia"/>
        </w:rPr>
        <w:t>「</w:t>
      </w:r>
      <w:r w:rsidRPr="005B4828">
        <w:rPr>
          <w:rFonts w:hint="eastAsia"/>
          <w:b/>
        </w:rPr>
        <w:t>記過一次</w:t>
      </w:r>
      <w:r>
        <w:rPr>
          <w:rFonts w:hint="eastAsia"/>
        </w:rPr>
        <w:t>」</w:t>
      </w:r>
      <w:r w:rsidRPr="008350F8">
        <w:rPr>
          <w:rFonts w:hint="eastAsia"/>
        </w:rPr>
        <w:t>。</w:t>
      </w:r>
    </w:p>
    <w:p w:rsidR="00D31BF6" w:rsidRPr="008350F8" w:rsidRDefault="00D31BF6" w:rsidP="00D31BF6">
      <w:pPr>
        <w:pStyle w:val="6"/>
      </w:pPr>
      <w:r w:rsidRPr="008350F8">
        <w:rPr>
          <w:rFonts w:hint="eastAsia"/>
        </w:rPr>
        <w:t>曾姓</w:t>
      </w:r>
      <w:proofErr w:type="gramStart"/>
      <w:r w:rsidRPr="008350F8">
        <w:rPr>
          <w:rFonts w:hint="eastAsia"/>
        </w:rPr>
        <w:t>偵查佐於現場</w:t>
      </w:r>
      <w:proofErr w:type="gramEnd"/>
      <w:r w:rsidRPr="008350F8">
        <w:rPr>
          <w:rFonts w:hint="eastAsia"/>
        </w:rPr>
        <w:t>未能落實扣押物品完整封緘及封箱，違反〈警察偵查犯罪手冊〉第171點規定，核有疏失，惟考量實務上地檢署贓證物庫要求，查扣有價物品須經相關行業鑑價後檢具相關證明，才能封緘入庫，其情可憫，核予</w:t>
      </w:r>
      <w:r>
        <w:rPr>
          <w:rFonts w:hint="eastAsia"/>
        </w:rPr>
        <w:t>「</w:t>
      </w:r>
      <w:r w:rsidRPr="005B4828">
        <w:rPr>
          <w:rFonts w:hint="eastAsia"/>
          <w:b/>
        </w:rPr>
        <w:t>申誡一次</w:t>
      </w:r>
      <w:r>
        <w:rPr>
          <w:rFonts w:hint="eastAsia"/>
        </w:rPr>
        <w:t>」</w:t>
      </w:r>
      <w:r w:rsidRPr="008350F8">
        <w:rPr>
          <w:rFonts w:hint="eastAsia"/>
        </w:rPr>
        <w:t>。</w:t>
      </w:r>
    </w:p>
    <w:p w:rsidR="00D31BF6" w:rsidRPr="008350F8" w:rsidRDefault="00D31BF6" w:rsidP="00D31BF6">
      <w:pPr>
        <w:pStyle w:val="6"/>
      </w:pPr>
      <w:r w:rsidRPr="008350F8">
        <w:rPr>
          <w:rFonts w:hint="eastAsia"/>
        </w:rPr>
        <w:t>張姓小隊長未經報准</w:t>
      </w:r>
      <w:proofErr w:type="gramStart"/>
      <w:r w:rsidRPr="008350F8">
        <w:rPr>
          <w:rFonts w:hint="eastAsia"/>
        </w:rPr>
        <w:t>擅自請非警</w:t>
      </w:r>
      <w:proofErr w:type="gramEnd"/>
      <w:r w:rsidRPr="008350F8">
        <w:rPr>
          <w:rFonts w:hint="eastAsia"/>
        </w:rPr>
        <w:t>職人員隨行偵辦刑案，違反〈警察偵查犯罪手冊〉第65、167點規定，查有疏失，核予</w:t>
      </w:r>
      <w:r>
        <w:rPr>
          <w:rFonts w:hint="eastAsia"/>
        </w:rPr>
        <w:t>「</w:t>
      </w:r>
      <w:r w:rsidRPr="005B4828">
        <w:rPr>
          <w:rFonts w:hint="eastAsia"/>
          <w:b/>
        </w:rPr>
        <w:t>申誡二次</w:t>
      </w:r>
      <w:r>
        <w:rPr>
          <w:rFonts w:hint="eastAsia"/>
        </w:rPr>
        <w:t>」</w:t>
      </w:r>
      <w:r w:rsidRPr="008350F8">
        <w:rPr>
          <w:rFonts w:hint="eastAsia"/>
        </w:rPr>
        <w:t>。</w:t>
      </w:r>
    </w:p>
    <w:p w:rsidR="00D31BF6" w:rsidRDefault="00D31BF6" w:rsidP="00D31BF6">
      <w:pPr>
        <w:pStyle w:val="6"/>
      </w:pPr>
      <w:r w:rsidRPr="008350F8">
        <w:rPr>
          <w:rFonts w:hint="eastAsia"/>
        </w:rPr>
        <w:t>仲姓督察組長未依規定通報違反〈警察機關督察單位值日規定〉，核有疏失，</w:t>
      </w:r>
      <w:proofErr w:type="gramStart"/>
      <w:r w:rsidRPr="008350F8">
        <w:rPr>
          <w:rFonts w:hint="eastAsia"/>
        </w:rPr>
        <w:t>考量仲員事後</w:t>
      </w:r>
      <w:proofErr w:type="gramEnd"/>
      <w:r w:rsidRPr="008350F8">
        <w:rPr>
          <w:rFonts w:hint="eastAsia"/>
        </w:rPr>
        <w:t>積極協助偵辦並會同查緝，行政責任酌予減輕，核予</w:t>
      </w:r>
      <w:r>
        <w:rPr>
          <w:rFonts w:hint="eastAsia"/>
        </w:rPr>
        <w:t>「</w:t>
      </w:r>
      <w:r w:rsidRPr="005B4828">
        <w:rPr>
          <w:rFonts w:hint="eastAsia"/>
          <w:b/>
        </w:rPr>
        <w:t>申誡二次</w:t>
      </w:r>
      <w:r>
        <w:rPr>
          <w:rFonts w:hint="eastAsia"/>
        </w:rPr>
        <w:t>」</w:t>
      </w:r>
      <w:r w:rsidRPr="008350F8">
        <w:rPr>
          <w:rFonts w:hint="eastAsia"/>
        </w:rPr>
        <w:t>。</w:t>
      </w:r>
    </w:p>
    <w:p w:rsidR="00D31BF6" w:rsidRPr="008350F8" w:rsidRDefault="00D31BF6" w:rsidP="00D31BF6">
      <w:pPr>
        <w:pStyle w:val="6"/>
      </w:pPr>
      <w:r w:rsidRPr="008350F8">
        <w:rPr>
          <w:rFonts w:hint="eastAsia"/>
        </w:rPr>
        <w:t>胡前隊長未向查扣物品保管人要求拿取</w:t>
      </w:r>
      <w:proofErr w:type="gramStart"/>
      <w:r w:rsidRPr="008350F8">
        <w:rPr>
          <w:rFonts w:hint="eastAsia"/>
        </w:rPr>
        <w:t>邵</w:t>
      </w:r>
      <w:proofErr w:type="gramEnd"/>
      <w:r w:rsidRPr="008350F8">
        <w:rPr>
          <w:rFonts w:hint="eastAsia"/>
        </w:rPr>
        <w:t>嫌手機供數位鑑識，卻任由非偵辦人員任意碰觸、拿取該案扣押物品，未予當場制止，違反〈警察偵查犯罪手冊〉第</w:t>
      </w:r>
      <w:r w:rsidRPr="008350F8">
        <w:t>172</w:t>
      </w:r>
      <w:r w:rsidRPr="008350F8">
        <w:rPr>
          <w:rFonts w:hint="eastAsia"/>
        </w:rPr>
        <w:t>點規定，情節嚴重，查有疏失，核予</w:t>
      </w:r>
      <w:r>
        <w:rPr>
          <w:rFonts w:hint="eastAsia"/>
        </w:rPr>
        <w:t>「</w:t>
      </w:r>
      <w:r w:rsidRPr="005B4828">
        <w:rPr>
          <w:rFonts w:hint="eastAsia"/>
          <w:b/>
        </w:rPr>
        <w:t>記過一次</w:t>
      </w:r>
      <w:r>
        <w:rPr>
          <w:rFonts w:hint="eastAsia"/>
        </w:rPr>
        <w:t>」</w:t>
      </w:r>
      <w:r w:rsidRPr="008350F8">
        <w:rPr>
          <w:rFonts w:hint="eastAsia"/>
        </w:rPr>
        <w:t>。</w:t>
      </w:r>
    </w:p>
    <w:p w:rsidR="002C57DA" w:rsidRDefault="002C57DA" w:rsidP="00F52F69">
      <w:pPr>
        <w:pStyle w:val="5"/>
      </w:pPr>
      <w:r w:rsidRPr="008350F8">
        <w:rPr>
          <w:rFonts w:hint="eastAsia"/>
        </w:rPr>
        <w:t>胡前隊長所涉刑案部分，雖無具體</w:t>
      </w:r>
      <w:proofErr w:type="gramStart"/>
      <w:r w:rsidRPr="008350F8">
        <w:rPr>
          <w:rFonts w:hint="eastAsia"/>
        </w:rPr>
        <w:t>不</w:t>
      </w:r>
      <w:proofErr w:type="gramEnd"/>
      <w:r w:rsidRPr="008350F8">
        <w:rPr>
          <w:rFonts w:hint="eastAsia"/>
        </w:rPr>
        <w:t>法事證，惟仍無法排除涉案之可能性，該局先行調整非主管職務，靜候調查，並由新北市刑大移請新北地檢署偵辦</w:t>
      </w:r>
      <w:r>
        <w:rPr>
          <w:rFonts w:ascii="新細明體" w:eastAsia="新細明體" w:hAnsi="新細明體" w:hint="eastAsia"/>
        </w:rPr>
        <w:t>。</w:t>
      </w:r>
      <w:r>
        <w:rPr>
          <w:rFonts w:hint="eastAsia"/>
        </w:rPr>
        <w:t>該</w:t>
      </w:r>
      <w:r w:rsidRPr="00075D26">
        <w:rPr>
          <w:rFonts w:hint="eastAsia"/>
        </w:rPr>
        <w:t>署於110年12月20日予</w:t>
      </w:r>
      <w:r>
        <w:rPr>
          <w:rFonts w:hint="eastAsia"/>
        </w:rPr>
        <w:t>以</w:t>
      </w:r>
      <w:r w:rsidRPr="00075D26">
        <w:rPr>
          <w:rFonts w:hint="eastAsia"/>
        </w:rPr>
        <w:t>胡員</w:t>
      </w:r>
      <w:r w:rsidRPr="00FB295B">
        <w:rPr>
          <w:rFonts w:hint="eastAsia"/>
          <w:b/>
        </w:rPr>
        <w:t>不起訴處分</w:t>
      </w:r>
      <w:r w:rsidRPr="008350F8">
        <w:rPr>
          <w:rFonts w:hint="eastAsia"/>
        </w:rPr>
        <w:t>（</w:t>
      </w:r>
      <w:proofErr w:type="gramStart"/>
      <w:r>
        <w:rPr>
          <w:rFonts w:hint="eastAsia"/>
        </w:rPr>
        <w:t>110</w:t>
      </w:r>
      <w:proofErr w:type="gramEnd"/>
      <w:r>
        <w:rPr>
          <w:rFonts w:hint="eastAsia"/>
        </w:rPr>
        <w:t>年度偵字第13054號不起訴處分書</w:t>
      </w:r>
      <w:r w:rsidRPr="008350F8">
        <w:rPr>
          <w:rFonts w:hint="eastAsia"/>
        </w:rPr>
        <w:t>）</w:t>
      </w:r>
      <w:r>
        <w:rPr>
          <w:rFonts w:hint="eastAsia"/>
        </w:rPr>
        <w:t>，</w:t>
      </w:r>
      <w:r w:rsidRPr="00075D26">
        <w:rPr>
          <w:rFonts w:hint="eastAsia"/>
        </w:rPr>
        <w:t>理由</w:t>
      </w:r>
      <w:r>
        <w:rPr>
          <w:rFonts w:hint="eastAsia"/>
        </w:rPr>
        <w:t>略以</w:t>
      </w:r>
      <w:r w:rsidRPr="00075D26">
        <w:rPr>
          <w:rFonts w:hint="eastAsia"/>
        </w:rPr>
        <w:t>：</w:t>
      </w:r>
    </w:p>
    <w:p w:rsidR="002C57DA" w:rsidRDefault="002C57DA" w:rsidP="002C57DA">
      <w:pPr>
        <w:pStyle w:val="6"/>
      </w:pPr>
      <w:r w:rsidRPr="00075D26">
        <w:rPr>
          <w:rFonts w:hint="eastAsia"/>
        </w:rPr>
        <w:t>測謊，無論</w:t>
      </w:r>
      <w:proofErr w:type="gramStart"/>
      <w:r w:rsidRPr="00075D26">
        <w:rPr>
          <w:rFonts w:hint="eastAsia"/>
        </w:rPr>
        <w:t>施測方或受測</w:t>
      </w:r>
      <w:proofErr w:type="gramEnd"/>
      <w:r w:rsidRPr="00075D26">
        <w:rPr>
          <w:rFonts w:hint="eastAsia"/>
        </w:rPr>
        <w:t>方，抑或測謊設備，仍不能謂無可能之變數存在，自難認足</w:t>
      </w:r>
      <w:r w:rsidRPr="00075D26">
        <w:rPr>
          <w:rFonts w:hint="eastAsia"/>
        </w:rPr>
        <w:lastRenderedPageBreak/>
        <w:t>以作為唯一及絕對之依據，仍應調查其他證據，以</w:t>
      </w:r>
      <w:proofErr w:type="gramStart"/>
      <w:r w:rsidRPr="00075D26">
        <w:rPr>
          <w:rFonts w:hint="eastAsia"/>
        </w:rPr>
        <w:t>察受測謊</w:t>
      </w:r>
      <w:proofErr w:type="gramEnd"/>
      <w:r w:rsidRPr="00075D26">
        <w:rPr>
          <w:rFonts w:hint="eastAsia"/>
        </w:rPr>
        <w:t>人所述是否與事實相符，本案在欠缺充分之補強證據，足以擔保該測謊結果可靠性之情況下，</w:t>
      </w:r>
      <w:proofErr w:type="gramStart"/>
      <w:r w:rsidRPr="00075D26">
        <w:rPr>
          <w:rFonts w:hint="eastAsia"/>
        </w:rPr>
        <w:t>自難僅</w:t>
      </w:r>
      <w:proofErr w:type="gramEnd"/>
      <w:r w:rsidRPr="00075D26">
        <w:rPr>
          <w:rFonts w:hint="eastAsia"/>
        </w:rPr>
        <w:t>憑此項鑑定結果遽為不利於被告之事實認定。本案自始即無法排除扣案手錶因查扣程序保管疏失而丟失之可能，且依證人所證情節，其等</w:t>
      </w:r>
      <w:proofErr w:type="gramStart"/>
      <w:r w:rsidRPr="00075D26">
        <w:rPr>
          <w:rFonts w:hint="eastAsia"/>
        </w:rPr>
        <w:t>除均未目睹</w:t>
      </w:r>
      <w:proofErr w:type="gramEnd"/>
      <w:r w:rsidRPr="00075D26">
        <w:rPr>
          <w:rFonts w:hint="eastAsia"/>
        </w:rPr>
        <w:t>被告曾接觸過手錶，或在證物箱內取出手錶外，亦未有任何人在新北市刑大確實看過手錶，更無從確認手錶究係於何</w:t>
      </w:r>
      <w:r>
        <w:rPr>
          <w:rFonts w:hint="eastAsia"/>
        </w:rPr>
        <w:t>時丟失、在何處丟失、或係如何丟失，自</w:t>
      </w:r>
      <w:proofErr w:type="gramStart"/>
      <w:r>
        <w:rPr>
          <w:rFonts w:hint="eastAsia"/>
        </w:rPr>
        <w:t>亦遑</w:t>
      </w:r>
      <w:proofErr w:type="gramEnd"/>
      <w:r>
        <w:rPr>
          <w:rFonts w:hint="eastAsia"/>
        </w:rPr>
        <w:t>論是否確係被告竊取手錶</w:t>
      </w:r>
      <w:r w:rsidRPr="00075D26">
        <w:rPr>
          <w:rFonts w:hint="eastAsia"/>
        </w:rPr>
        <w:t>，應認其犯罪嫌疑不足。</w:t>
      </w:r>
    </w:p>
    <w:p w:rsidR="002C57DA" w:rsidRPr="002C57DA" w:rsidRDefault="002C57DA" w:rsidP="002C57DA">
      <w:pPr>
        <w:pStyle w:val="6"/>
      </w:pPr>
      <w:r>
        <w:rPr>
          <w:rFonts w:hint="eastAsia"/>
        </w:rPr>
        <w:t>不起訴處分書另指出</w:t>
      </w:r>
      <w:r>
        <w:rPr>
          <w:rFonts w:hAnsi="標楷體" w:hint="eastAsia"/>
        </w:rPr>
        <w:t>，</w:t>
      </w:r>
      <w:r>
        <w:rPr>
          <w:rFonts w:hint="eastAsia"/>
        </w:rPr>
        <w:t>本案所涉之證物處理及保管程序，尚有重大疏失，</w:t>
      </w:r>
      <w:r w:rsidRPr="005B4828">
        <w:rPr>
          <w:rFonts w:hAnsi="標楷體" w:hint="eastAsia"/>
          <w:b/>
          <w:bCs/>
        </w:rPr>
        <w:t>相關單位應檢討並強化證物管理機制措施及督導作業，有關考核督導人員之行政責任或懲處部分，應由所屬警察機關依法處理</w:t>
      </w:r>
      <w:r>
        <w:rPr>
          <w:rFonts w:ascii="新細明體" w:eastAsia="新細明體" w:hAnsi="新細明體" w:hint="eastAsia"/>
        </w:rPr>
        <w:t>。</w:t>
      </w:r>
    </w:p>
    <w:p w:rsidR="00AF61F4" w:rsidRPr="00AF61F4" w:rsidRDefault="00AF61F4" w:rsidP="00F52F69">
      <w:pPr>
        <w:pStyle w:val="5"/>
      </w:pPr>
      <w:r w:rsidRPr="00607B08">
        <w:rPr>
          <w:rFonts w:hint="eastAsia"/>
        </w:rPr>
        <w:t>胡員經檢察官為不起訴處分確定，</w:t>
      </w:r>
      <w:r>
        <w:rPr>
          <w:rFonts w:hint="eastAsia"/>
        </w:rPr>
        <w:t>新北市警</w:t>
      </w:r>
      <w:r w:rsidRPr="00607B08">
        <w:rPr>
          <w:rFonts w:hint="eastAsia"/>
        </w:rPr>
        <w:t>局於111年4月13日擬議相關人員行政責任陳報</w:t>
      </w:r>
      <w:r>
        <w:rPr>
          <w:rFonts w:hint="eastAsia"/>
        </w:rPr>
        <w:t>警政</w:t>
      </w:r>
      <w:r w:rsidRPr="00607B08">
        <w:rPr>
          <w:rFonts w:hint="eastAsia"/>
        </w:rPr>
        <w:t>署，以胡員任由非偵辦人員拿取扣押物品，違反規定，前業經該局核予</w:t>
      </w:r>
      <w:r>
        <w:rPr>
          <w:rFonts w:hint="eastAsia"/>
        </w:rPr>
        <w:t>「</w:t>
      </w:r>
      <w:r w:rsidRPr="00607B08">
        <w:rPr>
          <w:rFonts w:hint="eastAsia"/>
        </w:rPr>
        <w:t>記過一次</w:t>
      </w:r>
      <w:r>
        <w:rPr>
          <w:rFonts w:hint="eastAsia"/>
        </w:rPr>
        <w:t>」</w:t>
      </w:r>
      <w:r w:rsidRPr="00607B08">
        <w:rPr>
          <w:rFonts w:hint="eastAsia"/>
        </w:rPr>
        <w:t>在案，基於一事</w:t>
      </w:r>
      <w:proofErr w:type="gramStart"/>
      <w:r w:rsidRPr="00607B08">
        <w:rPr>
          <w:rFonts w:hint="eastAsia"/>
        </w:rPr>
        <w:t>不</w:t>
      </w:r>
      <w:proofErr w:type="gramEnd"/>
      <w:r w:rsidRPr="00607B08">
        <w:rPr>
          <w:rFonts w:hint="eastAsia"/>
        </w:rPr>
        <w:t>二罰原則，建議</w:t>
      </w:r>
      <w:proofErr w:type="gramStart"/>
      <w:r w:rsidRPr="00FB295B">
        <w:rPr>
          <w:rFonts w:hint="eastAsia"/>
          <w:b/>
        </w:rPr>
        <w:t>免再</w:t>
      </w:r>
      <w:proofErr w:type="gramEnd"/>
      <w:r w:rsidRPr="00FB295B">
        <w:rPr>
          <w:rFonts w:hint="eastAsia"/>
          <w:b/>
        </w:rPr>
        <w:t>究</w:t>
      </w:r>
      <w:r w:rsidRPr="00607B08">
        <w:rPr>
          <w:rFonts w:hint="eastAsia"/>
        </w:rPr>
        <w:t>；相關考核監督不周人員責任部分，因未達懲處基準，建議</w:t>
      </w:r>
      <w:proofErr w:type="gramStart"/>
      <w:r w:rsidRPr="00FB295B">
        <w:rPr>
          <w:rFonts w:hint="eastAsia"/>
          <w:b/>
        </w:rPr>
        <w:t>均予免究</w:t>
      </w:r>
      <w:proofErr w:type="gramEnd"/>
      <w:r>
        <w:rPr>
          <w:rFonts w:hint="eastAsia"/>
        </w:rPr>
        <w:t>，業</w:t>
      </w:r>
      <w:r w:rsidRPr="00607B08">
        <w:rPr>
          <w:rFonts w:hint="eastAsia"/>
        </w:rPr>
        <w:t>經</w:t>
      </w:r>
      <w:r>
        <w:rPr>
          <w:rFonts w:hint="eastAsia"/>
        </w:rPr>
        <w:t>該</w:t>
      </w:r>
      <w:r w:rsidRPr="00607B08">
        <w:rPr>
          <w:rFonts w:hint="eastAsia"/>
        </w:rPr>
        <w:t>署核復同意照辦。</w:t>
      </w:r>
    </w:p>
    <w:p w:rsidR="002C57DA" w:rsidRPr="00D31BF6" w:rsidRDefault="00D31BF6" w:rsidP="00D31BF6">
      <w:pPr>
        <w:pStyle w:val="4"/>
        <w:rPr>
          <w:b/>
        </w:rPr>
      </w:pPr>
      <w:bookmarkStart w:id="43" w:name="_Hlk116648870"/>
      <w:r w:rsidRPr="00D31BF6">
        <w:rPr>
          <w:rFonts w:hint="eastAsia"/>
          <w:b/>
        </w:rPr>
        <w:t>搜索新北市刑大</w:t>
      </w:r>
      <w:proofErr w:type="gramStart"/>
      <w:r w:rsidRPr="00D31BF6">
        <w:rPr>
          <w:rFonts w:hint="eastAsia"/>
          <w:b/>
        </w:rPr>
        <w:t>偵六隊待勤</w:t>
      </w:r>
      <w:proofErr w:type="gramEnd"/>
      <w:r w:rsidRPr="00D31BF6">
        <w:rPr>
          <w:rFonts w:hint="eastAsia"/>
          <w:b/>
        </w:rPr>
        <w:t>室時於天花板發現槍彈案</w:t>
      </w:r>
      <w:bookmarkEnd w:id="43"/>
      <w:r w:rsidRPr="00D31BF6">
        <w:rPr>
          <w:rFonts w:hint="eastAsia"/>
          <w:b/>
        </w:rPr>
        <w:t>：</w:t>
      </w:r>
    </w:p>
    <w:p w:rsidR="002C57DA" w:rsidRDefault="00E157D4" w:rsidP="00F52F69">
      <w:pPr>
        <w:pStyle w:val="5"/>
      </w:pPr>
      <w:r>
        <w:rPr>
          <w:rFonts w:hint="eastAsia"/>
        </w:rPr>
        <w:t>新北市</w:t>
      </w:r>
      <w:r w:rsidR="00D31BF6" w:rsidRPr="00D31BF6">
        <w:rPr>
          <w:rFonts w:hint="eastAsia"/>
        </w:rPr>
        <w:t>刑大</w:t>
      </w:r>
      <w:proofErr w:type="gramStart"/>
      <w:r w:rsidR="00D31BF6" w:rsidRPr="00D31BF6">
        <w:rPr>
          <w:rFonts w:hint="eastAsia"/>
        </w:rPr>
        <w:t>偵</w:t>
      </w:r>
      <w:proofErr w:type="gramEnd"/>
      <w:r w:rsidR="00D31BF6" w:rsidRPr="00D31BF6">
        <w:rPr>
          <w:rFonts w:hint="eastAsia"/>
        </w:rPr>
        <w:t>六隊陳姓小隊長</w:t>
      </w:r>
      <w:r w:rsidRPr="00E157D4">
        <w:rPr>
          <w:rFonts w:hint="eastAsia"/>
        </w:rPr>
        <w:t>移送新北地檢署偵辦</w:t>
      </w:r>
      <w:r>
        <w:rPr>
          <w:rFonts w:hint="eastAsia"/>
        </w:rPr>
        <w:t>後</w:t>
      </w:r>
      <w:r>
        <w:rPr>
          <w:rFonts w:hAnsi="標楷體" w:hint="eastAsia"/>
        </w:rPr>
        <w:t>，經該</w:t>
      </w:r>
      <w:r w:rsidR="00D31BF6" w:rsidRPr="008350F8">
        <w:rPr>
          <w:rFonts w:hint="eastAsia"/>
        </w:rPr>
        <w:t>署於110年</w:t>
      </w:r>
      <w:r w:rsidR="00D31BF6">
        <w:rPr>
          <w:rFonts w:hint="eastAsia"/>
        </w:rPr>
        <w:t>9</w:t>
      </w:r>
      <w:r w:rsidR="00D31BF6" w:rsidRPr="008350F8">
        <w:rPr>
          <w:rFonts w:hint="eastAsia"/>
        </w:rPr>
        <w:t>月</w:t>
      </w:r>
      <w:r w:rsidR="00D31BF6">
        <w:rPr>
          <w:rFonts w:hint="eastAsia"/>
        </w:rPr>
        <w:t>28</w:t>
      </w:r>
      <w:r w:rsidR="00D31BF6" w:rsidRPr="008350F8">
        <w:rPr>
          <w:rFonts w:hint="eastAsia"/>
        </w:rPr>
        <w:t>日予以陳員</w:t>
      </w:r>
      <w:r w:rsidR="00D31BF6" w:rsidRPr="00FB295B">
        <w:rPr>
          <w:rFonts w:hint="eastAsia"/>
          <w:b/>
        </w:rPr>
        <w:t>不起訴處分</w:t>
      </w:r>
      <w:r w:rsidR="00D31BF6" w:rsidRPr="001531E4">
        <w:rPr>
          <w:rFonts w:hint="eastAsia"/>
        </w:rPr>
        <w:t>（</w:t>
      </w:r>
      <w:proofErr w:type="gramStart"/>
      <w:r w:rsidR="00D31BF6" w:rsidRPr="001531E4">
        <w:rPr>
          <w:rFonts w:hint="eastAsia"/>
        </w:rPr>
        <w:t>11</w:t>
      </w:r>
      <w:proofErr w:type="gramEnd"/>
      <w:r w:rsidR="00D31BF6" w:rsidRPr="001531E4">
        <w:rPr>
          <w:rFonts w:hint="eastAsia"/>
        </w:rPr>
        <w:t>0年度偵字第</w:t>
      </w:r>
      <w:r w:rsidR="00D31BF6">
        <w:rPr>
          <w:rFonts w:hint="eastAsia"/>
        </w:rPr>
        <w:t>34792</w:t>
      </w:r>
      <w:r w:rsidR="00D31BF6" w:rsidRPr="001531E4">
        <w:rPr>
          <w:rFonts w:hint="eastAsia"/>
        </w:rPr>
        <w:t>號不起訴處分書）</w:t>
      </w:r>
      <w:r w:rsidR="00D31BF6">
        <w:rPr>
          <w:rFonts w:hint="eastAsia"/>
        </w:rPr>
        <w:t>，理由略以</w:t>
      </w:r>
      <w:r w:rsidR="00D31BF6" w:rsidRPr="008350F8">
        <w:rPr>
          <w:rFonts w:hint="eastAsia"/>
        </w:rPr>
        <w:t>：</w:t>
      </w:r>
      <w:r w:rsidR="00D31BF6" w:rsidRPr="00F45A4C">
        <w:rPr>
          <w:rFonts w:hint="eastAsia"/>
        </w:rPr>
        <w:t>陳員於</w:t>
      </w:r>
      <w:r w:rsidR="00D31BF6">
        <w:rPr>
          <w:rFonts w:hint="eastAsia"/>
        </w:rPr>
        <w:t>新北市</w:t>
      </w:r>
      <w:r w:rsidR="00D31BF6" w:rsidRPr="00F45A4C">
        <w:rPr>
          <w:rFonts w:hint="eastAsia"/>
        </w:rPr>
        <w:t>刑大搬遷時已</w:t>
      </w:r>
      <w:r w:rsidR="00D31BF6" w:rsidRPr="00F45A4C">
        <w:rPr>
          <w:rFonts w:hint="eastAsia"/>
        </w:rPr>
        <w:lastRenderedPageBreak/>
        <w:t>發現該扣押證物，</w:t>
      </w:r>
      <w:r w:rsidR="00D31BF6">
        <w:rPr>
          <w:rFonts w:hint="eastAsia"/>
        </w:rPr>
        <w:t>雖</w:t>
      </w:r>
      <w:r w:rsidR="00D31BF6" w:rsidRPr="00F45A4C">
        <w:rPr>
          <w:rFonts w:hint="eastAsia"/>
        </w:rPr>
        <w:t>未依規定陳報違反警察機關贓證物處置之相關行政規範，然其自</w:t>
      </w:r>
      <w:proofErr w:type="gramStart"/>
      <w:r w:rsidR="00D31BF6" w:rsidRPr="00F45A4C">
        <w:rPr>
          <w:rFonts w:hint="eastAsia"/>
        </w:rPr>
        <w:t>始均將證物</w:t>
      </w:r>
      <w:proofErr w:type="gramEnd"/>
      <w:r w:rsidR="00D31BF6" w:rsidRPr="00F45A4C">
        <w:rPr>
          <w:rFonts w:hint="eastAsia"/>
        </w:rPr>
        <w:t>置於其任職之警察機關內，未有</w:t>
      </w:r>
      <w:proofErr w:type="gramStart"/>
      <w:r w:rsidR="00D31BF6" w:rsidRPr="00F45A4C">
        <w:rPr>
          <w:rFonts w:hint="eastAsia"/>
        </w:rPr>
        <w:t>將其攜</w:t>
      </w:r>
      <w:proofErr w:type="gramEnd"/>
      <w:r w:rsidR="00D31BF6" w:rsidRPr="00F45A4C">
        <w:rPr>
          <w:rFonts w:hint="eastAsia"/>
        </w:rPr>
        <w:t>離或另行隱匿私藏之情事，</w:t>
      </w:r>
      <w:r w:rsidR="00D31BF6">
        <w:rPr>
          <w:rFonts w:hint="eastAsia"/>
        </w:rPr>
        <w:t>應</w:t>
      </w:r>
      <w:r w:rsidR="00D31BF6" w:rsidRPr="00F45A4C">
        <w:rPr>
          <w:rFonts w:hint="eastAsia"/>
        </w:rPr>
        <w:t>認其犯罪嫌疑不足。</w:t>
      </w:r>
      <w:r>
        <w:rPr>
          <w:rFonts w:hint="eastAsia"/>
        </w:rPr>
        <w:t>惟</w:t>
      </w:r>
      <w:r w:rsidRPr="00FB295B">
        <w:rPr>
          <w:rFonts w:hint="eastAsia"/>
          <w:b/>
        </w:rPr>
        <w:t>本案所涉之證物處理及保管程序，實有嚴重疏失，相關單位應檢討並落實證物管理機制措施及強化督導作業</w:t>
      </w:r>
      <w:r w:rsidRPr="00E157D4">
        <w:rPr>
          <w:rFonts w:hint="eastAsia"/>
        </w:rPr>
        <w:t>，而被告及相關考核督導人員之行政責任或懲處部分，應由所屬警察機關依法處理。</w:t>
      </w:r>
    </w:p>
    <w:p w:rsidR="00E157D4" w:rsidRPr="00E157D4" w:rsidRDefault="00E157D4" w:rsidP="00F52F69">
      <w:pPr>
        <w:pStyle w:val="5"/>
      </w:pPr>
      <w:r w:rsidRPr="00A836B8">
        <w:rPr>
          <w:rFonts w:hint="eastAsia"/>
        </w:rPr>
        <w:t>陳員經檢察官為不起訴處分確定後，新北市警局於111年3月21日擬議相關人員行政責任陳報警政署，以陳員未依規定處理及保管證物，且未報告上級或通報有關單位，建議</w:t>
      </w:r>
      <w:r>
        <w:rPr>
          <w:rFonts w:hint="eastAsia"/>
        </w:rPr>
        <w:t>「</w:t>
      </w:r>
      <w:r w:rsidRPr="00A836B8">
        <w:rPr>
          <w:rFonts w:hint="eastAsia"/>
          <w:b/>
        </w:rPr>
        <w:t>記</w:t>
      </w:r>
      <w:proofErr w:type="gramStart"/>
      <w:r w:rsidRPr="00A836B8">
        <w:rPr>
          <w:rFonts w:hint="eastAsia"/>
          <w:b/>
        </w:rPr>
        <w:t>一</w:t>
      </w:r>
      <w:proofErr w:type="gramEnd"/>
      <w:r w:rsidRPr="00A836B8">
        <w:rPr>
          <w:rFonts w:hint="eastAsia"/>
          <w:b/>
        </w:rPr>
        <w:t>大過</w:t>
      </w:r>
      <w:r>
        <w:rPr>
          <w:rFonts w:hint="eastAsia"/>
        </w:rPr>
        <w:t>」</w:t>
      </w:r>
      <w:r w:rsidRPr="00A836B8">
        <w:rPr>
          <w:rFonts w:hint="eastAsia"/>
        </w:rPr>
        <w:t>；相關考核監督不周人員責任部分，建議第一層主管時任隊長</w:t>
      </w:r>
      <w:proofErr w:type="gramStart"/>
      <w:r w:rsidRPr="00A836B8">
        <w:rPr>
          <w:rFonts w:hint="eastAsia"/>
        </w:rPr>
        <w:t>等人予</w:t>
      </w:r>
      <w:proofErr w:type="gramEnd"/>
      <w:r>
        <w:rPr>
          <w:rFonts w:hint="eastAsia"/>
        </w:rPr>
        <w:t>「</w:t>
      </w:r>
      <w:r w:rsidRPr="00A836B8">
        <w:rPr>
          <w:rFonts w:hint="eastAsia"/>
          <w:b/>
        </w:rPr>
        <w:t>記過一次</w:t>
      </w:r>
      <w:r>
        <w:rPr>
          <w:rFonts w:hint="eastAsia"/>
        </w:rPr>
        <w:t>」</w:t>
      </w:r>
      <w:r w:rsidRPr="00A836B8">
        <w:rPr>
          <w:rFonts w:hint="eastAsia"/>
        </w:rPr>
        <w:t>以下懲處，業經該署核復同意照辦。</w:t>
      </w:r>
    </w:p>
    <w:p w:rsidR="00E157D4" w:rsidRDefault="00E157D4" w:rsidP="00E157D4">
      <w:pPr>
        <w:pStyle w:val="4"/>
        <w:rPr>
          <w:b/>
        </w:rPr>
      </w:pPr>
      <w:bookmarkStart w:id="44" w:name="_Hlk116650064"/>
      <w:r w:rsidRPr="00E157D4">
        <w:rPr>
          <w:rFonts w:hint="eastAsia"/>
          <w:b/>
        </w:rPr>
        <w:t>新北市警局海山分局、林口分局員警</w:t>
      </w:r>
      <w:proofErr w:type="gramStart"/>
      <w:r w:rsidRPr="00E157D4">
        <w:rPr>
          <w:rFonts w:hint="eastAsia"/>
          <w:b/>
        </w:rPr>
        <w:t>偽造線上立</w:t>
      </w:r>
      <w:proofErr w:type="gramEnd"/>
      <w:r w:rsidRPr="00E157D4">
        <w:rPr>
          <w:rFonts w:hint="eastAsia"/>
          <w:b/>
        </w:rPr>
        <w:t>破案件</w:t>
      </w:r>
      <w:bookmarkEnd w:id="44"/>
      <w:r w:rsidRPr="00E157D4">
        <w:rPr>
          <w:rFonts w:hint="eastAsia"/>
          <w:b/>
        </w:rPr>
        <w:t>：</w:t>
      </w:r>
    </w:p>
    <w:p w:rsidR="00E157D4" w:rsidRPr="00E157D4" w:rsidRDefault="00E157D4" w:rsidP="00F52F69">
      <w:pPr>
        <w:pStyle w:val="5"/>
      </w:pPr>
      <w:bookmarkStart w:id="45" w:name="_Hlk116650091"/>
      <w:r w:rsidRPr="00DC4EBB">
        <w:rPr>
          <w:rFonts w:hint="eastAsia"/>
          <w:b/>
        </w:rPr>
        <w:t>新北地檢署於110年8月2日</w:t>
      </w:r>
      <w:proofErr w:type="gramStart"/>
      <w:r w:rsidRPr="00DC4EBB">
        <w:rPr>
          <w:rFonts w:hint="eastAsia"/>
          <w:b/>
        </w:rPr>
        <w:t>偵結海</w:t>
      </w:r>
      <w:proofErr w:type="gramEnd"/>
      <w:r w:rsidRPr="00DC4EBB">
        <w:rPr>
          <w:rFonts w:hint="eastAsia"/>
          <w:b/>
        </w:rPr>
        <w:t>山分局部分</w:t>
      </w:r>
      <w:r w:rsidRPr="008350F8">
        <w:rPr>
          <w:rFonts w:hint="eastAsia"/>
        </w:rPr>
        <w:t>：</w:t>
      </w:r>
      <w:bookmarkEnd w:id="45"/>
    </w:p>
    <w:p w:rsidR="00E157D4" w:rsidRDefault="00E157D4" w:rsidP="00E157D4">
      <w:pPr>
        <w:pStyle w:val="6"/>
      </w:pPr>
      <w:r w:rsidRPr="00D47EB5">
        <w:rPr>
          <w:rFonts w:hint="eastAsia"/>
          <w:b/>
        </w:rPr>
        <w:t>陳姓警員涉嫌偽造文書部分起訴、貪污部分不起訴：</w:t>
      </w:r>
      <w:r w:rsidRPr="008350F8">
        <w:rPr>
          <w:rFonts w:hint="eastAsia"/>
        </w:rPr>
        <w:t>陳員明知案件性質不符</w:t>
      </w:r>
      <w:proofErr w:type="gramStart"/>
      <w:r w:rsidRPr="008350F8">
        <w:rPr>
          <w:rFonts w:hint="eastAsia"/>
        </w:rPr>
        <w:t>線上立破</w:t>
      </w:r>
      <w:proofErr w:type="gramEnd"/>
      <w:r w:rsidRPr="008350F8">
        <w:rPr>
          <w:rFonts w:hint="eastAsia"/>
        </w:rPr>
        <w:t>，仍為謀取行政獎勵，基於行使登載</w:t>
      </w:r>
      <w:proofErr w:type="gramStart"/>
      <w:r w:rsidRPr="008350F8">
        <w:rPr>
          <w:rFonts w:hint="eastAsia"/>
        </w:rPr>
        <w:t>不實公文</w:t>
      </w:r>
      <w:proofErr w:type="gramEnd"/>
      <w:r w:rsidRPr="008350F8">
        <w:rPr>
          <w:rFonts w:hint="eastAsia"/>
        </w:rPr>
        <w:t>書之犯意，將案件交由海山分局偵查隊</w:t>
      </w:r>
      <w:r>
        <w:rPr>
          <w:rFonts w:hint="eastAsia"/>
        </w:rPr>
        <w:t>初審後移交新北</w:t>
      </w:r>
      <w:r w:rsidRPr="008350F8">
        <w:rPr>
          <w:rFonts w:hint="eastAsia"/>
        </w:rPr>
        <w:t>市警局審核，</w:t>
      </w:r>
      <w:r>
        <w:rPr>
          <w:rFonts w:hint="eastAsia"/>
        </w:rPr>
        <w:t>因而</w:t>
      </w:r>
      <w:r w:rsidRPr="008350F8">
        <w:rPr>
          <w:rFonts w:hint="eastAsia"/>
        </w:rPr>
        <w:t>獲取嘉獎</w:t>
      </w:r>
      <w:r w:rsidRPr="008350F8">
        <w:rPr>
          <w:rFonts w:cs="新細明體"/>
          <w:kern w:val="0"/>
          <w:szCs w:val="24"/>
        </w:rPr>
        <w:t>，</w:t>
      </w:r>
      <w:r>
        <w:rPr>
          <w:rFonts w:cs="新細明體" w:hint="eastAsia"/>
          <w:kern w:val="0"/>
          <w:szCs w:val="24"/>
        </w:rPr>
        <w:t>足以生損害於警察機關行政管理及司法偵查犯罪之正確性，</w:t>
      </w:r>
      <w:r w:rsidRPr="008350F8">
        <w:t>依偽造文書罪嫌起訴</w:t>
      </w:r>
      <w:r w:rsidRPr="00D47EB5">
        <w:rPr>
          <w:rFonts w:hint="eastAsia"/>
        </w:rPr>
        <w:t>。</w:t>
      </w:r>
      <w:r w:rsidRPr="00D47EB5">
        <w:rPr>
          <w:rFonts w:hAnsi="標楷體" w:hint="eastAsia"/>
        </w:rPr>
        <w:t>（</w:t>
      </w:r>
      <w:proofErr w:type="gramStart"/>
      <w:r w:rsidRPr="00D47EB5">
        <w:rPr>
          <w:rFonts w:hAnsi="標楷體" w:hint="eastAsia"/>
        </w:rPr>
        <w:t>108</w:t>
      </w:r>
      <w:proofErr w:type="gramEnd"/>
      <w:r w:rsidRPr="00D47EB5">
        <w:rPr>
          <w:rFonts w:hAnsi="標楷體" w:hint="eastAsia"/>
        </w:rPr>
        <w:t>年度偵字第34217號起訴書）</w:t>
      </w:r>
      <w:proofErr w:type="gramStart"/>
      <w:r w:rsidRPr="00D47EB5">
        <w:rPr>
          <w:rFonts w:hint="eastAsia"/>
        </w:rPr>
        <w:t>另線上立破</w:t>
      </w:r>
      <w:proofErr w:type="gramEnd"/>
      <w:r w:rsidRPr="00D47EB5">
        <w:rPr>
          <w:rFonts w:hint="eastAsia"/>
        </w:rPr>
        <w:t>雖有獎勵金，但陳員在偽造文書當下無法確認是否會領得獎勵金，考量並無其他積極事證足以</w:t>
      </w:r>
      <w:r w:rsidRPr="00D47EB5">
        <w:rPr>
          <w:rFonts w:hint="eastAsia"/>
        </w:rPr>
        <w:lastRenderedPageBreak/>
        <w:t>證明陳員涉嫌貪污，予以不起訴處分</w:t>
      </w:r>
      <w:r w:rsidRPr="008350F8">
        <w:rPr>
          <w:rFonts w:hint="eastAsia"/>
        </w:rPr>
        <w:t>。</w:t>
      </w:r>
      <w:r w:rsidRPr="00D47EB5">
        <w:rPr>
          <w:rFonts w:hint="eastAsia"/>
        </w:rPr>
        <w:t>（</w:t>
      </w:r>
      <w:proofErr w:type="gramStart"/>
      <w:r w:rsidRPr="00D47EB5">
        <w:rPr>
          <w:rFonts w:hint="eastAsia"/>
        </w:rPr>
        <w:t>109</w:t>
      </w:r>
      <w:proofErr w:type="gramEnd"/>
      <w:r w:rsidRPr="00D47EB5">
        <w:rPr>
          <w:rFonts w:hint="eastAsia"/>
        </w:rPr>
        <w:t>年度偵字第20617號不起訴處分書）</w:t>
      </w:r>
    </w:p>
    <w:p w:rsidR="00E157D4" w:rsidRDefault="00E157D4" w:rsidP="00E157D4">
      <w:pPr>
        <w:pStyle w:val="6"/>
      </w:pPr>
      <w:r w:rsidRPr="00D47EB5">
        <w:rPr>
          <w:rFonts w:hint="eastAsia"/>
          <w:b/>
        </w:rPr>
        <w:t>其餘方姓等8名員警緩起訴</w:t>
      </w:r>
      <w:r w:rsidRPr="00D47EB5">
        <w:rPr>
          <w:rFonts w:hAnsi="標楷體" w:hint="eastAsia"/>
          <w:b/>
        </w:rPr>
        <w:t>：</w:t>
      </w:r>
      <w:r w:rsidRPr="00E86F80">
        <w:rPr>
          <w:rFonts w:hint="eastAsia"/>
        </w:rPr>
        <w:t>方姓等8名員警</w:t>
      </w:r>
      <w:r w:rsidRPr="008350F8">
        <w:rPr>
          <w:rFonts w:hint="eastAsia"/>
        </w:rPr>
        <w:t>素行良好</w:t>
      </w:r>
      <w:r>
        <w:rPr>
          <w:rFonts w:hAnsi="標楷體" w:hint="eastAsia"/>
        </w:rPr>
        <w:t>，</w:t>
      </w:r>
      <w:r w:rsidRPr="008350F8">
        <w:rPr>
          <w:rFonts w:hint="eastAsia"/>
        </w:rPr>
        <w:t>未有前科，因一時失慮</w:t>
      </w:r>
      <w:r>
        <w:rPr>
          <w:rFonts w:hint="eastAsia"/>
        </w:rPr>
        <w:t>致</w:t>
      </w:r>
      <w:proofErr w:type="gramStart"/>
      <w:r>
        <w:rPr>
          <w:rFonts w:hint="eastAsia"/>
        </w:rPr>
        <w:t>罹</w:t>
      </w:r>
      <w:proofErr w:type="gramEnd"/>
      <w:r>
        <w:rPr>
          <w:rFonts w:hint="eastAsia"/>
        </w:rPr>
        <w:t>刑章</w:t>
      </w:r>
      <w:r w:rsidRPr="008350F8">
        <w:rPr>
          <w:rFonts w:hint="eastAsia"/>
        </w:rPr>
        <w:t>，犯後</w:t>
      </w:r>
      <w:r>
        <w:rPr>
          <w:rFonts w:hint="eastAsia"/>
        </w:rPr>
        <w:t>已坦承犯行</w:t>
      </w:r>
      <w:r>
        <w:rPr>
          <w:rFonts w:hAnsi="標楷體" w:hint="eastAsia"/>
        </w:rPr>
        <w:t>，</w:t>
      </w:r>
      <w:r w:rsidRPr="008350F8">
        <w:rPr>
          <w:rFonts w:hint="eastAsia"/>
        </w:rPr>
        <w:t>態度良好，考量犯罪情節</w:t>
      </w:r>
      <w:proofErr w:type="gramStart"/>
      <w:r>
        <w:rPr>
          <w:rFonts w:hint="eastAsia"/>
        </w:rPr>
        <w:t>尚非甚</w:t>
      </w:r>
      <w:proofErr w:type="gramEnd"/>
      <w:r>
        <w:rPr>
          <w:rFonts w:hint="eastAsia"/>
        </w:rPr>
        <w:t>重</w:t>
      </w:r>
      <w:r w:rsidRPr="008350F8">
        <w:rPr>
          <w:rFonts w:hint="eastAsia"/>
        </w:rPr>
        <w:t>，</w:t>
      </w:r>
      <w:r>
        <w:rPr>
          <w:rFonts w:hint="eastAsia"/>
        </w:rPr>
        <w:t>認</w:t>
      </w:r>
      <w:r w:rsidRPr="008350F8">
        <w:rPr>
          <w:rFonts w:hint="eastAsia"/>
        </w:rPr>
        <w:t>以緩起訴處分</w:t>
      </w:r>
      <w:r>
        <w:rPr>
          <w:rFonts w:hint="eastAsia"/>
        </w:rPr>
        <w:t>為適當</w:t>
      </w:r>
      <w:r w:rsidRPr="008350F8">
        <w:rPr>
          <w:rFonts w:hint="eastAsia"/>
        </w:rPr>
        <w:t>，緩起訴期間1年，並需支付國庫15萬、10萬、5萬元不等。</w:t>
      </w:r>
      <w:r w:rsidRPr="00D47EB5">
        <w:rPr>
          <w:rFonts w:hint="eastAsia"/>
        </w:rPr>
        <w:t>（</w:t>
      </w:r>
      <w:proofErr w:type="gramStart"/>
      <w:r w:rsidRPr="00D47EB5">
        <w:rPr>
          <w:rFonts w:hint="eastAsia"/>
        </w:rPr>
        <w:t>108</w:t>
      </w:r>
      <w:proofErr w:type="gramEnd"/>
      <w:r w:rsidRPr="00D47EB5">
        <w:rPr>
          <w:rFonts w:hint="eastAsia"/>
        </w:rPr>
        <w:t>年度偵字第34217號、</w:t>
      </w:r>
      <w:proofErr w:type="gramStart"/>
      <w:r w:rsidRPr="00D47EB5">
        <w:rPr>
          <w:rFonts w:hint="eastAsia"/>
        </w:rPr>
        <w:t>10</w:t>
      </w:r>
      <w:proofErr w:type="gramEnd"/>
      <w:r w:rsidRPr="00D47EB5">
        <w:rPr>
          <w:rFonts w:hint="eastAsia"/>
        </w:rPr>
        <w:t>9年度偵字第20617號緩起訴處分書）</w:t>
      </w:r>
    </w:p>
    <w:p w:rsidR="002E10AE" w:rsidRPr="00FB2A9B" w:rsidRDefault="00FB2A9B" w:rsidP="00F52F69">
      <w:pPr>
        <w:pStyle w:val="5"/>
        <w:rPr>
          <w:b/>
        </w:rPr>
      </w:pPr>
      <w:r w:rsidRPr="00FB2A9B">
        <w:rPr>
          <w:rFonts w:hint="eastAsia"/>
          <w:b/>
        </w:rPr>
        <w:t>追究</w:t>
      </w:r>
      <w:r w:rsidRPr="00E157D4">
        <w:rPr>
          <w:rFonts w:hint="eastAsia"/>
          <w:b/>
        </w:rPr>
        <w:t>海山分局員警</w:t>
      </w:r>
      <w:r w:rsidR="0007691B" w:rsidRPr="00FB2A9B">
        <w:rPr>
          <w:rFonts w:hint="eastAsia"/>
          <w:b/>
        </w:rPr>
        <w:t>行政責任：</w:t>
      </w:r>
    </w:p>
    <w:p w:rsidR="0007691B" w:rsidRPr="0007691B" w:rsidRDefault="0007691B" w:rsidP="0007691B">
      <w:pPr>
        <w:pStyle w:val="6"/>
      </w:pPr>
      <w:r w:rsidRPr="00093B15">
        <w:rPr>
          <w:rFonts w:hint="eastAsia"/>
        </w:rPr>
        <w:t>陳員涉嫌偽造文書經檢察官提起公訴部分</w:t>
      </w:r>
      <w:r>
        <w:rPr>
          <w:rFonts w:hAnsi="標楷體" w:hint="eastAsia"/>
        </w:rPr>
        <w:t>：</w:t>
      </w:r>
      <w:r w:rsidRPr="00093B15">
        <w:rPr>
          <w:rFonts w:hint="eastAsia"/>
        </w:rPr>
        <w:t>由</w:t>
      </w:r>
      <w:r>
        <w:rPr>
          <w:rFonts w:hint="eastAsia"/>
        </w:rPr>
        <w:t>新北市警</w:t>
      </w:r>
      <w:r w:rsidRPr="00093B15">
        <w:rPr>
          <w:rFonts w:hint="eastAsia"/>
        </w:rPr>
        <w:t>局視判決情形，再擬議行政責任陳報</w:t>
      </w:r>
      <w:r>
        <w:rPr>
          <w:rFonts w:hint="eastAsia"/>
        </w:rPr>
        <w:t>警政</w:t>
      </w:r>
      <w:r w:rsidRPr="00093B15">
        <w:rPr>
          <w:rFonts w:hint="eastAsia"/>
        </w:rPr>
        <w:t>署核辦</w:t>
      </w:r>
      <w:r>
        <w:rPr>
          <w:rFonts w:ascii="新細明體" w:eastAsia="新細明體" w:hAnsi="新細明體" w:hint="eastAsia"/>
        </w:rPr>
        <w:t>。</w:t>
      </w:r>
    </w:p>
    <w:p w:rsidR="0007691B" w:rsidRDefault="0007691B" w:rsidP="0007691B">
      <w:pPr>
        <w:pStyle w:val="6"/>
      </w:pPr>
      <w:r w:rsidRPr="00093B15">
        <w:rPr>
          <w:rFonts w:hint="eastAsia"/>
        </w:rPr>
        <w:t>陳員涉嫌貪污經檢察官為不起訴處分，及方姓</w:t>
      </w:r>
      <w:r w:rsidRPr="00257BF3">
        <w:rPr>
          <w:rFonts w:hint="eastAsia"/>
        </w:rPr>
        <w:t>等8名員警</w:t>
      </w:r>
      <w:r w:rsidRPr="00093B15">
        <w:rPr>
          <w:rFonts w:hint="eastAsia"/>
        </w:rPr>
        <w:t>涉嫌偽造文書經檢察官為緩起訴處分部分</w:t>
      </w:r>
      <w:r>
        <w:rPr>
          <w:rFonts w:hAnsi="標楷體" w:hint="eastAsia"/>
        </w:rPr>
        <w:t>：</w:t>
      </w:r>
      <w:r>
        <w:rPr>
          <w:rFonts w:hint="eastAsia"/>
        </w:rPr>
        <w:t>依</w:t>
      </w:r>
      <w:r w:rsidRPr="00257BF3">
        <w:rPr>
          <w:rFonts w:hint="eastAsia"/>
        </w:rPr>
        <w:t>內政部106年8月2日台內警字第10608722633號令略</w:t>
      </w:r>
      <w:proofErr w:type="gramStart"/>
      <w:r w:rsidRPr="00257BF3">
        <w:rPr>
          <w:rFonts w:hint="eastAsia"/>
        </w:rPr>
        <w:t>以</w:t>
      </w:r>
      <w:proofErr w:type="gramEnd"/>
      <w:r w:rsidRPr="00257BF3">
        <w:rPr>
          <w:rFonts w:hint="eastAsia"/>
        </w:rPr>
        <w:t>，平時考核之懲處，自違法或違紀行為終了之日起（於追究相關人員考核監督責任時，則自考核監督對象違法或違紀行為終了之日起），屬記過或申誡之行為，已逾3年者，即不予追究；復依該部109年7月23日台內警字第10908719443號令略</w:t>
      </w:r>
      <w:proofErr w:type="gramStart"/>
      <w:r w:rsidRPr="00257BF3">
        <w:rPr>
          <w:rFonts w:hint="eastAsia"/>
        </w:rPr>
        <w:t>以</w:t>
      </w:r>
      <w:proofErr w:type="gramEnd"/>
      <w:r w:rsidRPr="00257BF3">
        <w:rPr>
          <w:rFonts w:hint="eastAsia"/>
        </w:rPr>
        <w:t>，有關懲處案件，其違失行為發生在</w:t>
      </w:r>
      <w:proofErr w:type="gramStart"/>
      <w:r w:rsidRPr="00257BF3">
        <w:rPr>
          <w:rFonts w:hint="eastAsia"/>
        </w:rPr>
        <w:t>新令</w:t>
      </w:r>
      <w:proofErr w:type="gramEnd"/>
      <w:r w:rsidRPr="00257BF3">
        <w:rPr>
          <w:rFonts w:hint="eastAsia"/>
        </w:rPr>
        <w:t>釋發布前，懲處權行使期間以最有利於被懲處人之規定為準。</w:t>
      </w:r>
      <w:r>
        <w:rPr>
          <w:rFonts w:hint="eastAsia"/>
        </w:rPr>
        <w:t>新北市警</w:t>
      </w:r>
      <w:r w:rsidRPr="00257BF3">
        <w:rPr>
          <w:rFonts w:hint="eastAsia"/>
        </w:rPr>
        <w:t>局分別於111年4月21日及同年6月23日擬議相關人員行政責任陳報</w:t>
      </w:r>
      <w:r>
        <w:rPr>
          <w:rFonts w:hint="eastAsia"/>
        </w:rPr>
        <w:t>警政</w:t>
      </w:r>
      <w:r w:rsidRPr="00257BF3">
        <w:rPr>
          <w:rFonts w:hint="eastAsia"/>
        </w:rPr>
        <w:t>署，以</w:t>
      </w:r>
      <w:r>
        <w:rPr>
          <w:rFonts w:hint="eastAsia"/>
        </w:rPr>
        <w:t>該</w:t>
      </w:r>
      <w:r w:rsidRPr="00257BF3">
        <w:rPr>
          <w:rFonts w:hint="eastAsia"/>
        </w:rPr>
        <w:t>9員違失行為終了之日（107年3月13日至108年4月10日）迄今已逾3年，建議</w:t>
      </w:r>
      <w:proofErr w:type="gramStart"/>
      <w:r w:rsidRPr="00DC4EBB">
        <w:rPr>
          <w:rFonts w:hint="eastAsia"/>
          <w:b/>
        </w:rPr>
        <w:t>均予免究</w:t>
      </w:r>
      <w:proofErr w:type="gramEnd"/>
      <w:r w:rsidRPr="00257BF3">
        <w:rPr>
          <w:rFonts w:hint="eastAsia"/>
        </w:rPr>
        <w:t>。案經</w:t>
      </w:r>
      <w:r>
        <w:rPr>
          <w:rFonts w:hint="eastAsia"/>
        </w:rPr>
        <w:t>該</w:t>
      </w:r>
      <w:r w:rsidRPr="00257BF3">
        <w:rPr>
          <w:rFonts w:hint="eastAsia"/>
        </w:rPr>
        <w:t>署核復同意照辦；</w:t>
      </w:r>
      <w:r>
        <w:rPr>
          <w:rFonts w:hint="eastAsia"/>
        </w:rPr>
        <w:t>該</w:t>
      </w:r>
      <w:r w:rsidRPr="00257BF3">
        <w:rPr>
          <w:rFonts w:hint="eastAsia"/>
        </w:rPr>
        <w:t>9員於110年8月、</w:t>
      </w:r>
      <w:proofErr w:type="gramStart"/>
      <w:r w:rsidRPr="00257BF3">
        <w:rPr>
          <w:rFonts w:hint="eastAsia"/>
        </w:rPr>
        <w:t>9月間</w:t>
      </w:r>
      <w:r>
        <w:rPr>
          <w:rFonts w:hint="eastAsia"/>
        </w:rPr>
        <w:t>即</w:t>
      </w:r>
      <w:r w:rsidRPr="00257BF3">
        <w:rPr>
          <w:rFonts w:hint="eastAsia"/>
        </w:rPr>
        <w:t>經</w:t>
      </w:r>
      <w:proofErr w:type="gramEnd"/>
      <w:r w:rsidRPr="00257BF3">
        <w:rPr>
          <w:rFonts w:hint="eastAsia"/>
        </w:rPr>
        <w:t>檢察官為</w:t>
      </w:r>
      <w:r w:rsidRPr="00257BF3">
        <w:rPr>
          <w:rFonts w:hint="eastAsia"/>
        </w:rPr>
        <w:lastRenderedPageBreak/>
        <w:t>不起訴或緩起訴處分，惟</w:t>
      </w:r>
      <w:proofErr w:type="gramStart"/>
      <w:r w:rsidRPr="00257BF3">
        <w:rPr>
          <w:rFonts w:hint="eastAsia"/>
        </w:rPr>
        <w:t>該局至111年4月21</w:t>
      </w:r>
      <w:proofErr w:type="gramEnd"/>
      <w:r w:rsidRPr="00257BF3">
        <w:rPr>
          <w:rFonts w:hint="eastAsia"/>
        </w:rPr>
        <w:t>日始擬議相關人員行政責任陳報</w:t>
      </w:r>
      <w:r>
        <w:rPr>
          <w:rFonts w:hint="eastAsia"/>
        </w:rPr>
        <w:t>該</w:t>
      </w:r>
      <w:r w:rsidRPr="00257BF3">
        <w:rPr>
          <w:rFonts w:hint="eastAsia"/>
        </w:rPr>
        <w:t>署，併請該局查明有無違失責任。</w:t>
      </w:r>
    </w:p>
    <w:p w:rsidR="0007691B" w:rsidRDefault="0007691B" w:rsidP="00F52F69">
      <w:pPr>
        <w:pStyle w:val="5"/>
      </w:pPr>
      <w:r w:rsidRPr="00DC4EBB">
        <w:rPr>
          <w:rFonts w:hint="eastAsia"/>
          <w:b/>
        </w:rPr>
        <w:t>新北地檢署於110年4月15日</w:t>
      </w:r>
      <w:proofErr w:type="gramStart"/>
      <w:r w:rsidRPr="00DC4EBB">
        <w:rPr>
          <w:rFonts w:hint="eastAsia"/>
          <w:b/>
        </w:rPr>
        <w:t>偵</w:t>
      </w:r>
      <w:proofErr w:type="gramEnd"/>
      <w:r w:rsidRPr="00DC4EBB">
        <w:rPr>
          <w:rFonts w:hint="eastAsia"/>
          <w:b/>
        </w:rPr>
        <w:t>結林口分局部分</w:t>
      </w:r>
      <w:r w:rsidRPr="008350F8">
        <w:rPr>
          <w:rFonts w:hint="eastAsia"/>
        </w:rPr>
        <w:t>：</w:t>
      </w:r>
      <w:r w:rsidR="00911F30" w:rsidRPr="008350F8">
        <w:rPr>
          <w:rFonts w:hint="eastAsia"/>
        </w:rPr>
        <w:t>6名員警涉犯行使公務員登載</w:t>
      </w:r>
      <w:proofErr w:type="gramStart"/>
      <w:r w:rsidR="00911F30" w:rsidRPr="008350F8">
        <w:rPr>
          <w:rFonts w:hint="eastAsia"/>
        </w:rPr>
        <w:t>不實公文書</w:t>
      </w:r>
      <w:proofErr w:type="gramEnd"/>
      <w:r w:rsidR="00911F30" w:rsidRPr="008350F8">
        <w:rPr>
          <w:rFonts w:hint="eastAsia"/>
        </w:rPr>
        <w:t>等罪嫌，審酌6人無前科，一時失慮，因此給予緩起訴1年，並在收到緩起訴處分確定後，需支付國庫2萬至5萬元不等。</w:t>
      </w:r>
      <w:r w:rsidR="00FB2A9B" w:rsidRPr="0004063F">
        <w:rPr>
          <w:rFonts w:hAnsi="標楷體" w:hint="eastAsia"/>
        </w:rPr>
        <w:t>（</w:t>
      </w:r>
      <w:proofErr w:type="gramStart"/>
      <w:r w:rsidR="00FB2A9B">
        <w:rPr>
          <w:rFonts w:hAnsi="標楷體" w:hint="eastAsia"/>
        </w:rPr>
        <w:t>1</w:t>
      </w:r>
      <w:r w:rsidR="00FB2A9B" w:rsidRPr="0004063F">
        <w:rPr>
          <w:rFonts w:hAnsi="標楷體" w:hint="eastAsia"/>
        </w:rPr>
        <w:t>0</w:t>
      </w:r>
      <w:r w:rsidR="00FB2A9B">
        <w:rPr>
          <w:rFonts w:hAnsi="標楷體" w:hint="eastAsia"/>
        </w:rPr>
        <w:t>9</w:t>
      </w:r>
      <w:proofErr w:type="gramEnd"/>
      <w:r w:rsidR="00FB2A9B" w:rsidRPr="0004063F">
        <w:rPr>
          <w:rFonts w:hAnsi="標楷體" w:hint="eastAsia"/>
        </w:rPr>
        <w:t>年度偵字第</w:t>
      </w:r>
      <w:r w:rsidR="00FB2A9B">
        <w:rPr>
          <w:rFonts w:hAnsi="標楷體" w:hint="eastAsia"/>
        </w:rPr>
        <w:t>26198</w:t>
      </w:r>
      <w:r w:rsidR="00FB2A9B" w:rsidRPr="0004063F">
        <w:rPr>
          <w:rFonts w:hAnsi="標楷體" w:hint="eastAsia"/>
        </w:rPr>
        <w:t>號</w:t>
      </w:r>
      <w:r w:rsidR="00FB2A9B">
        <w:rPr>
          <w:rFonts w:hAnsi="標楷體" w:hint="eastAsia"/>
        </w:rPr>
        <w:t>緩</w:t>
      </w:r>
      <w:r w:rsidR="00FB2A9B" w:rsidRPr="0004063F">
        <w:rPr>
          <w:rFonts w:hAnsi="標楷體" w:hint="eastAsia"/>
        </w:rPr>
        <w:t>起訴處分書）</w:t>
      </w:r>
    </w:p>
    <w:p w:rsidR="0007691B" w:rsidRDefault="00FB2A9B" w:rsidP="00F52F69">
      <w:pPr>
        <w:pStyle w:val="5"/>
      </w:pPr>
      <w:r w:rsidRPr="00FB2A9B">
        <w:rPr>
          <w:rFonts w:hint="eastAsia"/>
          <w:b/>
        </w:rPr>
        <w:t>追究</w:t>
      </w:r>
      <w:r>
        <w:rPr>
          <w:rFonts w:hint="eastAsia"/>
          <w:b/>
        </w:rPr>
        <w:t>林口</w:t>
      </w:r>
      <w:r w:rsidRPr="00E157D4">
        <w:rPr>
          <w:rFonts w:hint="eastAsia"/>
          <w:b/>
        </w:rPr>
        <w:t>分局員警</w:t>
      </w:r>
      <w:r w:rsidRPr="00FB2A9B">
        <w:rPr>
          <w:rFonts w:hint="eastAsia"/>
          <w:b/>
        </w:rPr>
        <w:t>行政責任：</w:t>
      </w:r>
    </w:p>
    <w:p w:rsidR="00911F30" w:rsidRDefault="00FB2A9B" w:rsidP="00FB2A9B">
      <w:pPr>
        <w:pStyle w:val="6"/>
      </w:pPr>
      <w:r w:rsidRPr="00FB2A9B">
        <w:rPr>
          <w:rFonts w:hint="eastAsia"/>
        </w:rPr>
        <w:t>相關人員行政責任：本案前經新北市警局於110年9月22日擬議涉嫌偽造文書之6名員警行政責任各予「</w:t>
      </w:r>
      <w:r w:rsidRPr="00FB295B">
        <w:rPr>
          <w:rFonts w:hint="eastAsia"/>
          <w:b/>
        </w:rPr>
        <w:t>記過一次</w:t>
      </w:r>
      <w:r w:rsidRPr="00FB2A9B">
        <w:rPr>
          <w:rFonts w:hint="eastAsia"/>
        </w:rPr>
        <w:t>」陳報警政署，並經該署核復同意照辦。</w:t>
      </w:r>
    </w:p>
    <w:p w:rsidR="00FB2A9B" w:rsidRDefault="00FB2A9B" w:rsidP="00FB2A9B">
      <w:pPr>
        <w:pStyle w:val="6"/>
      </w:pPr>
      <w:r>
        <w:rPr>
          <w:rFonts w:hint="eastAsia"/>
        </w:rPr>
        <w:t>考核監督不周</w:t>
      </w:r>
      <w:r w:rsidRPr="008350F8">
        <w:rPr>
          <w:rFonts w:hAnsi="標楷體" w:hint="eastAsia"/>
        </w:rPr>
        <w:t>責任</w:t>
      </w:r>
      <w:r>
        <w:rPr>
          <w:rFonts w:hAnsi="標楷體" w:hint="eastAsia"/>
        </w:rPr>
        <w:t>：</w:t>
      </w:r>
      <w:r>
        <w:rPr>
          <w:rFonts w:hint="eastAsia"/>
        </w:rPr>
        <w:t>新北市警</w:t>
      </w:r>
      <w:r w:rsidRPr="00DC4EBB">
        <w:rPr>
          <w:rFonts w:hint="eastAsia"/>
        </w:rPr>
        <w:t>局</w:t>
      </w:r>
      <w:r w:rsidRPr="009C15F1">
        <w:rPr>
          <w:rFonts w:hint="eastAsia"/>
        </w:rPr>
        <w:t>以時任林口分局明志派出所趙姓所長、林姓副所長等2員對屬員偵辦之案件未盡審核之責，分別予</w:t>
      </w:r>
      <w:r>
        <w:rPr>
          <w:rFonts w:hAnsi="標楷體" w:hint="eastAsia"/>
          <w:b/>
        </w:rPr>
        <w:t>「</w:t>
      </w:r>
      <w:r w:rsidRPr="00A13AFE">
        <w:rPr>
          <w:rFonts w:hint="eastAsia"/>
          <w:b/>
        </w:rPr>
        <w:t>申誡二次</w:t>
      </w:r>
      <w:r>
        <w:rPr>
          <w:rFonts w:hAnsi="標楷體" w:hint="eastAsia"/>
          <w:b/>
        </w:rPr>
        <w:t>」</w:t>
      </w:r>
      <w:r w:rsidRPr="009C15F1">
        <w:rPr>
          <w:rFonts w:hint="eastAsia"/>
        </w:rPr>
        <w:t>及</w:t>
      </w:r>
      <w:r>
        <w:rPr>
          <w:rFonts w:hAnsi="標楷體" w:hint="eastAsia"/>
          <w:b/>
        </w:rPr>
        <w:t>「</w:t>
      </w:r>
      <w:r w:rsidRPr="00A13AFE">
        <w:rPr>
          <w:rFonts w:hint="eastAsia"/>
          <w:b/>
        </w:rPr>
        <w:t>申誡一次</w:t>
      </w:r>
      <w:r>
        <w:rPr>
          <w:rFonts w:hAnsi="標楷體" w:hint="eastAsia"/>
          <w:b/>
        </w:rPr>
        <w:t>」</w:t>
      </w:r>
      <w:r w:rsidRPr="009C15F1">
        <w:rPr>
          <w:rFonts w:hint="eastAsia"/>
        </w:rPr>
        <w:t>。</w:t>
      </w:r>
    </w:p>
    <w:p w:rsidR="00FB295B" w:rsidRPr="00C4430C" w:rsidRDefault="00FB295B" w:rsidP="00F52F69">
      <w:pPr>
        <w:pStyle w:val="5"/>
      </w:pPr>
      <w:r w:rsidRPr="00C4430C">
        <w:rPr>
          <w:rFonts w:hint="eastAsia"/>
        </w:rPr>
        <w:t>另</w:t>
      </w:r>
      <w:r w:rsidR="00A8032B">
        <w:rPr>
          <w:rFonts w:hint="eastAsia"/>
        </w:rPr>
        <w:t>行清查</w:t>
      </w:r>
      <w:proofErr w:type="gramStart"/>
      <w:r w:rsidRPr="00C4430C">
        <w:rPr>
          <w:rFonts w:hint="eastAsia"/>
        </w:rPr>
        <w:t>臺</w:t>
      </w:r>
      <w:proofErr w:type="gramEnd"/>
      <w:r w:rsidRPr="00C4430C">
        <w:rPr>
          <w:rFonts w:hint="eastAsia"/>
        </w:rPr>
        <w:t>中市警局清水分局安寧派出所</w:t>
      </w:r>
      <w:r w:rsidR="00C4430C" w:rsidRPr="00C4430C">
        <w:rPr>
          <w:rFonts w:hint="eastAsia"/>
        </w:rPr>
        <w:t>呂姓所長及紀姓警員虛偽</w:t>
      </w:r>
      <w:proofErr w:type="gramStart"/>
      <w:r w:rsidR="00C4430C" w:rsidRPr="00C4430C">
        <w:rPr>
          <w:rFonts w:hint="eastAsia"/>
        </w:rPr>
        <w:t>報告線上查</w:t>
      </w:r>
      <w:proofErr w:type="gramEnd"/>
      <w:r w:rsidR="00C4430C" w:rsidRPr="00C4430C">
        <w:rPr>
          <w:rFonts w:hint="eastAsia"/>
        </w:rPr>
        <w:t>獲績效</w:t>
      </w:r>
      <w:r w:rsidRPr="00C4430C">
        <w:rPr>
          <w:rFonts w:hint="eastAsia"/>
        </w:rPr>
        <w:t>一案</w:t>
      </w:r>
      <w:r w:rsidR="00C4430C" w:rsidRPr="00C4430C">
        <w:rPr>
          <w:rFonts w:hint="eastAsia"/>
        </w:rPr>
        <w:t>，</w:t>
      </w:r>
      <w:r w:rsidRPr="00C4430C">
        <w:rPr>
          <w:rFonts w:hint="eastAsia"/>
        </w:rPr>
        <w:t>呂姓所長經臺中地檢署檢察官為緩起訴處分；紀員因偽造文書案件，經該署檢察官提起公訴。</w:t>
      </w:r>
      <w:proofErr w:type="gramStart"/>
      <w:r w:rsidR="00C4430C" w:rsidRPr="008350F8">
        <w:rPr>
          <w:rFonts w:hint="eastAsia"/>
        </w:rPr>
        <w:t>臺</w:t>
      </w:r>
      <w:proofErr w:type="gramEnd"/>
      <w:r w:rsidR="00C4430C" w:rsidRPr="008350F8">
        <w:rPr>
          <w:rFonts w:hint="eastAsia"/>
        </w:rPr>
        <w:t>中地院於109年10月23日作成</w:t>
      </w:r>
      <w:proofErr w:type="gramStart"/>
      <w:r w:rsidR="00C4430C" w:rsidRPr="008350F8">
        <w:rPr>
          <w:rFonts w:hint="eastAsia"/>
        </w:rPr>
        <w:t>10</w:t>
      </w:r>
      <w:proofErr w:type="gramEnd"/>
      <w:r w:rsidR="00C4430C" w:rsidRPr="008350F8">
        <w:rPr>
          <w:rFonts w:hint="eastAsia"/>
        </w:rPr>
        <w:t>9年度簡字第1184號刑事簡易判決，認定紀員犯行使公務員登載不實文書罪，處有期徒刑1年2月，緩刑4年，並應於判決確定之日起6個月內，向公庫支付12萬元。</w:t>
      </w:r>
    </w:p>
    <w:p w:rsidR="00C4430C" w:rsidRPr="00C4430C" w:rsidRDefault="00C4430C" w:rsidP="00F52F69">
      <w:pPr>
        <w:pStyle w:val="5"/>
      </w:pPr>
      <w:r w:rsidRPr="00C4430C">
        <w:rPr>
          <w:rFonts w:hint="eastAsia"/>
          <w:b/>
        </w:rPr>
        <w:t>追究</w:t>
      </w:r>
      <w:r>
        <w:rPr>
          <w:rFonts w:hint="eastAsia"/>
          <w:b/>
        </w:rPr>
        <w:t>清水</w:t>
      </w:r>
      <w:r w:rsidRPr="00E157D4">
        <w:rPr>
          <w:rFonts w:hint="eastAsia"/>
          <w:b/>
        </w:rPr>
        <w:t>分局員警</w:t>
      </w:r>
      <w:r w:rsidRPr="00C4430C">
        <w:rPr>
          <w:rFonts w:hint="eastAsia"/>
          <w:b/>
        </w:rPr>
        <w:t>行政責任：</w:t>
      </w:r>
    </w:p>
    <w:p w:rsidR="00C4430C" w:rsidRDefault="00C4430C" w:rsidP="00C4430C">
      <w:pPr>
        <w:pStyle w:val="6"/>
      </w:pPr>
      <w:proofErr w:type="gramStart"/>
      <w:r w:rsidRPr="00DB1D6F">
        <w:rPr>
          <w:rFonts w:hint="eastAsia"/>
        </w:rPr>
        <w:t>呂</w:t>
      </w:r>
      <w:proofErr w:type="gramEnd"/>
      <w:r w:rsidRPr="00DB1D6F">
        <w:rPr>
          <w:rFonts w:hint="eastAsia"/>
        </w:rPr>
        <w:t>姓所長</w:t>
      </w:r>
      <w:r>
        <w:rPr>
          <w:rFonts w:hint="eastAsia"/>
        </w:rPr>
        <w:t>記過</w:t>
      </w:r>
      <w:r>
        <w:rPr>
          <w:rFonts w:hAnsi="標楷體" w:hint="eastAsia"/>
        </w:rPr>
        <w:t>：</w:t>
      </w:r>
      <w:r>
        <w:rPr>
          <w:rFonts w:hint="eastAsia"/>
        </w:rPr>
        <w:t>其</w:t>
      </w:r>
      <w:r w:rsidRPr="00DB1D6F">
        <w:rPr>
          <w:rFonts w:hint="eastAsia"/>
        </w:rPr>
        <w:t>因個人法治觀念薄弱，內部管理鬆散，對於紀員偵辦案件偏差處置未</w:t>
      </w:r>
      <w:r w:rsidRPr="00DB1D6F">
        <w:rPr>
          <w:rFonts w:hint="eastAsia"/>
        </w:rPr>
        <w:lastRenderedPageBreak/>
        <w:t>即時予以指導及糾正，致衍生後續偽造績效事件；身為所長未善盡第一線把關責任，案發之初已由</w:t>
      </w:r>
      <w:proofErr w:type="gramStart"/>
      <w:r w:rsidRPr="00DB1D6F">
        <w:rPr>
          <w:rFonts w:hint="eastAsia"/>
        </w:rPr>
        <w:t>臺</w:t>
      </w:r>
      <w:proofErr w:type="gramEnd"/>
      <w:r w:rsidRPr="00DB1D6F">
        <w:rPr>
          <w:rFonts w:hint="eastAsia"/>
        </w:rPr>
        <w:t>中</w:t>
      </w:r>
      <w:r>
        <w:rPr>
          <w:rFonts w:hint="eastAsia"/>
        </w:rPr>
        <w:t>市</w:t>
      </w:r>
      <w:r w:rsidRPr="00DB1D6F">
        <w:rPr>
          <w:rFonts w:hint="eastAsia"/>
        </w:rPr>
        <w:t>警局本於權責</w:t>
      </w:r>
      <w:r>
        <w:rPr>
          <w:rFonts w:hAnsi="標楷體" w:hint="eastAsia"/>
        </w:rPr>
        <w:t>「</w:t>
      </w:r>
      <w:r w:rsidRPr="00687A2C">
        <w:rPr>
          <w:rFonts w:hint="eastAsia"/>
          <w:b/>
        </w:rPr>
        <w:t>記過一次</w:t>
      </w:r>
      <w:r>
        <w:rPr>
          <w:rFonts w:hAnsi="標楷體" w:hint="eastAsia"/>
        </w:rPr>
        <w:t>」</w:t>
      </w:r>
      <w:r w:rsidRPr="00DB1D6F">
        <w:rPr>
          <w:rFonts w:hint="eastAsia"/>
        </w:rPr>
        <w:t>處分在案。</w:t>
      </w:r>
    </w:p>
    <w:p w:rsidR="00C4430C" w:rsidRDefault="00C4430C" w:rsidP="00C4430C">
      <w:pPr>
        <w:pStyle w:val="6"/>
      </w:pPr>
      <w:r w:rsidRPr="008350F8">
        <w:rPr>
          <w:rFonts w:hint="eastAsia"/>
        </w:rPr>
        <w:t>紀員移送懲戒：依懲戒法院110年2月3日</w:t>
      </w:r>
      <w:proofErr w:type="gramStart"/>
      <w:r w:rsidRPr="008350F8">
        <w:rPr>
          <w:rFonts w:hint="eastAsia"/>
        </w:rPr>
        <w:t>110</w:t>
      </w:r>
      <w:proofErr w:type="gramEnd"/>
      <w:r w:rsidRPr="008350F8">
        <w:rPr>
          <w:rFonts w:hint="eastAsia"/>
        </w:rPr>
        <w:t>年度清字第3號判決，紀員</w:t>
      </w:r>
      <w:r>
        <w:rPr>
          <w:rFonts w:hAnsi="標楷體" w:hint="eastAsia"/>
        </w:rPr>
        <w:t>「</w:t>
      </w:r>
      <w:proofErr w:type="gramStart"/>
      <w:r w:rsidRPr="00687A2C">
        <w:rPr>
          <w:rFonts w:hint="eastAsia"/>
          <w:b/>
        </w:rPr>
        <w:t>降壹</w:t>
      </w:r>
      <w:proofErr w:type="gramEnd"/>
      <w:r w:rsidRPr="00687A2C">
        <w:rPr>
          <w:rFonts w:hint="eastAsia"/>
          <w:b/>
        </w:rPr>
        <w:t>級改敘</w:t>
      </w:r>
      <w:r>
        <w:rPr>
          <w:rFonts w:hAnsi="標楷體" w:hint="eastAsia"/>
        </w:rPr>
        <w:t>」</w:t>
      </w:r>
      <w:r w:rsidRPr="008350F8">
        <w:rPr>
          <w:rFonts w:hint="eastAsia"/>
        </w:rPr>
        <w:t>。指摘紀員擔任警察工作，本當依法執行職務，竟為</w:t>
      </w:r>
      <w:proofErr w:type="gramStart"/>
      <w:r w:rsidRPr="008350F8">
        <w:rPr>
          <w:rFonts w:hint="eastAsia"/>
        </w:rPr>
        <w:t>圖線上</w:t>
      </w:r>
      <w:proofErr w:type="gramEnd"/>
      <w:r w:rsidRPr="008350F8">
        <w:rPr>
          <w:rFonts w:hint="eastAsia"/>
        </w:rPr>
        <w:t>立破案件之績效敘獎，將不實事項登載於其職務上所掌之公文書內並行使，所為損及警察機關製作文書及調查案件之正確性及信譽，並使民眾喪失對公務員執行職務之尊重與信賴，為維護公務紀律，自有懲戒之必要。</w:t>
      </w:r>
    </w:p>
    <w:p w:rsidR="00FB2A9B" w:rsidRDefault="00FB2A9B" w:rsidP="00FB2A9B">
      <w:pPr>
        <w:pStyle w:val="4"/>
        <w:rPr>
          <w:b/>
        </w:rPr>
      </w:pPr>
      <w:bookmarkStart w:id="46" w:name="_Hlk116650663"/>
      <w:r w:rsidRPr="00FB2A9B">
        <w:rPr>
          <w:rFonts w:hint="eastAsia"/>
          <w:b/>
        </w:rPr>
        <w:t>新北市警局中和分局員警執勤時腳踹少年頭部案</w:t>
      </w:r>
      <w:bookmarkEnd w:id="46"/>
      <w:r w:rsidRPr="00FB2A9B">
        <w:rPr>
          <w:rFonts w:hint="eastAsia"/>
          <w:b/>
        </w:rPr>
        <w:t>：</w:t>
      </w:r>
    </w:p>
    <w:p w:rsidR="00FB2A9B" w:rsidRDefault="00107A23" w:rsidP="00F52F69">
      <w:pPr>
        <w:pStyle w:val="5"/>
      </w:pPr>
      <w:r>
        <w:rPr>
          <w:rFonts w:hint="eastAsia"/>
        </w:rPr>
        <w:t>新北市警</w:t>
      </w:r>
      <w:r w:rsidRPr="00D5017F">
        <w:rPr>
          <w:rFonts w:hint="eastAsia"/>
        </w:rPr>
        <w:t>局前於109年4月29日（循督察系統）依刑懲</w:t>
      </w:r>
      <w:proofErr w:type="gramStart"/>
      <w:r w:rsidRPr="00D5017F">
        <w:rPr>
          <w:rFonts w:hint="eastAsia"/>
        </w:rPr>
        <w:t>併</w:t>
      </w:r>
      <w:proofErr w:type="gramEnd"/>
      <w:r w:rsidRPr="00D5017F">
        <w:rPr>
          <w:rFonts w:hint="eastAsia"/>
        </w:rPr>
        <w:t>行原則，擬議相關人員責任陳報</w:t>
      </w:r>
      <w:r>
        <w:rPr>
          <w:rFonts w:hint="eastAsia"/>
        </w:rPr>
        <w:t>警政</w:t>
      </w:r>
      <w:r w:rsidRPr="00D5017F">
        <w:rPr>
          <w:rFonts w:hint="eastAsia"/>
        </w:rPr>
        <w:t>署並經核復同意在案，其情形如下：</w:t>
      </w:r>
    </w:p>
    <w:p w:rsidR="00210642" w:rsidRPr="008350F8" w:rsidRDefault="00210642" w:rsidP="00210642">
      <w:pPr>
        <w:pStyle w:val="6"/>
      </w:pPr>
      <w:r w:rsidRPr="008350F8">
        <w:rPr>
          <w:rFonts w:hint="eastAsia"/>
        </w:rPr>
        <w:t>陳員於壓制過程中，抬</w:t>
      </w:r>
      <w:proofErr w:type="gramStart"/>
      <w:r w:rsidRPr="008350F8">
        <w:rPr>
          <w:rFonts w:hint="eastAsia"/>
        </w:rPr>
        <w:t>腳踢擊該</w:t>
      </w:r>
      <w:proofErr w:type="gramEnd"/>
      <w:r w:rsidRPr="008350F8">
        <w:rPr>
          <w:rFonts w:hint="eastAsia"/>
        </w:rPr>
        <w:t>未成年少年頭部，核予</w:t>
      </w:r>
      <w:r>
        <w:rPr>
          <w:rFonts w:hAnsi="標楷體" w:hint="eastAsia"/>
        </w:rPr>
        <w:t>「</w:t>
      </w:r>
      <w:r w:rsidRPr="00687A2C">
        <w:rPr>
          <w:rFonts w:hint="eastAsia"/>
          <w:b/>
        </w:rPr>
        <w:t>申誡二次</w:t>
      </w:r>
      <w:r>
        <w:rPr>
          <w:rFonts w:hAnsi="標楷體" w:hint="eastAsia"/>
        </w:rPr>
        <w:t>」</w:t>
      </w:r>
      <w:r w:rsidRPr="008350F8">
        <w:rPr>
          <w:rFonts w:hint="eastAsia"/>
        </w:rPr>
        <w:t>。</w:t>
      </w:r>
    </w:p>
    <w:p w:rsidR="00210642" w:rsidRDefault="00210642" w:rsidP="00210642">
      <w:pPr>
        <w:pStyle w:val="6"/>
      </w:pPr>
      <w:r>
        <w:rPr>
          <w:rFonts w:hint="eastAsia"/>
        </w:rPr>
        <w:t>李員於</w:t>
      </w:r>
      <w:r w:rsidRPr="00D5017F">
        <w:rPr>
          <w:rFonts w:hint="eastAsia"/>
        </w:rPr>
        <w:t>執法時言詞不當，且壓制時</w:t>
      </w:r>
      <w:proofErr w:type="gramStart"/>
      <w:r w:rsidRPr="00D5017F">
        <w:rPr>
          <w:rFonts w:hint="eastAsia"/>
        </w:rPr>
        <w:t>疑</w:t>
      </w:r>
      <w:proofErr w:type="gramEnd"/>
      <w:r w:rsidRPr="00D5017F">
        <w:rPr>
          <w:rFonts w:hint="eastAsia"/>
        </w:rPr>
        <w:t>有抓頭髮之行為，</w:t>
      </w:r>
      <w:r w:rsidRPr="008350F8">
        <w:rPr>
          <w:rFonts w:hint="eastAsia"/>
        </w:rPr>
        <w:t>核予</w:t>
      </w:r>
      <w:r>
        <w:rPr>
          <w:rFonts w:hAnsi="標楷體" w:hint="eastAsia"/>
        </w:rPr>
        <w:t>「</w:t>
      </w:r>
      <w:r w:rsidRPr="00687A2C">
        <w:rPr>
          <w:rFonts w:hint="eastAsia"/>
          <w:b/>
        </w:rPr>
        <w:t>申誡一次</w:t>
      </w:r>
      <w:r>
        <w:rPr>
          <w:rFonts w:hAnsi="標楷體" w:hint="eastAsia"/>
        </w:rPr>
        <w:t>」</w:t>
      </w:r>
      <w:r w:rsidRPr="008350F8">
        <w:rPr>
          <w:rFonts w:hint="eastAsia"/>
        </w:rPr>
        <w:t>。</w:t>
      </w:r>
    </w:p>
    <w:p w:rsidR="00210642" w:rsidRDefault="00210642" w:rsidP="00210642">
      <w:pPr>
        <w:pStyle w:val="6"/>
      </w:pPr>
      <w:r>
        <w:rPr>
          <w:rFonts w:hint="eastAsia"/>
        </w:rPr>
        <w:t>另名陳姓</w:t>
      </w:r>
      <w:r w:rsidRPr="00D5017F">
        <w:rPr>
          <w:rFonts w:hint="eastAsia"/>
        </w:rPr>
        <w:t>警員</w:t>
      </w:r>
      <w:r>
        <w:rPr>
          <w:rFonts w:hint="eastAsia"/>
        </w:rPr>
        <w:t>於</w:t>
      </w:r>
      <w:r w:rsidRPr="00D5017F">
        <w:rPr>
          <w:rFonts w:hint="eastAsia"/>
        </w:rPr>
        <w:t>執法時言詞不當，</w:t>
      </w:r>
      <w:r w:rsidRPr="008350F8">
        <w:rPr>
          <w:rFonts w:hint="eastAsia"/>
        </w:rPr>
        <w:t>核予</w:t>
      </w:r>
      <w:r>
        <w:rPr>
          <w:rFonts w:hAnsi="標楷體" w:hint="eastAsia"/>
        </w:rPr>
        <w:t>「</w:t>
      </w:r>
      <w:r w:rsidRPr="00687A2C">
        <w:rPr>
          <w:rFonts w:hint="eastAsia"/>
          <w:b/>
        </w:rPr>
        <w:t>申誡一次</w:t>
      </w:r>
      <w:r>
        <w:rPr>
          <w:rFonts w:hAnsi="標楷體" w:hint="eastAsia"/>
        </w:rPr>
        <w:t>」</w:t>
      </w:r>
      <w:r w:rsidRPr="00D5017F">
        <w:rPr>
          <w:rFonts w:hint="eastAsia"/>
        </w:rPr>
        <w:t>。</w:t>
      </w:r>
    </w:p>
    <w:p w:rsidR="00210642" w:rsidRDefault="00210642" w:rsidP="00210642">
      <w:pPr>
        <w:pStyle w:val="6"/>
      </w:pPr>
      <w:r w:rsidRPr="00D5017F">
        <w:rPr>
          <w:rFonts w:hint="eastAsia"/>
        </w:rPr>
        <w:t>詹</w:t>
      </w:r>
      <w:r>
        <w:rPr>
          <w:rFonts w:hint="eastAsia"/>
        </w:rPr>
        <w:t>員</w:t>
      </w:r>
      <w:r w:rsidRPr="00D5017F">
        <w:rPr>
          <w:rFonts w:hint="eastAsia"/>
        </w:rPr>
        <w:t>對於現場住戶質疑警方執法過程，以不當言詞回應，</w:t>
      </w:r>
      <w:r w:rsidRPr="008350F8">
        <w:rPr>
          <w:rFonts w:hint="eastAsia"/>
        </w:rPr>
        <w:t>核予</w:t>
      </w:r>
      <w:r>
        <w:rPr>
          <w:rFonts w:hAnsi="標楷體" w:hint="eastAsia"/>
        </w:rPr>
        <w:t>「</w:t>
      </w:r>
      <w:r w:rsidRPr="00687A2C">
        <w:rPr>
          <w:rFonts w:hint="eastAsia"/>
          <w:b/>
        </w:rPr>
        <w:t>劣</w:t>
      </w:r>
      <w:proofErr w:type="gramStart"/>
      <w:r w:rsidRPr="00687A2C">
        <w:rPr>
          <w:rFonts w:hint="eastAsia"/>
          <w:b/>
        </w:rPr>
        <w:t>蹟</w:t>
      </w:r>
      <w:proofErr w:type="gramEnd"/>
      <w:r w:rsidRPr="00687A2C">
        <w:rPr>
          <w:rFonts w:hint="eastAsia"/>
          <w:b/>
        </w:rPr>
        <w:t>註記</w:t>
      </w:r>
      <w:r>
        <w:rPr>
          <w:rFonts w:hAnsi="標楷體" w:hint="eastAsia"/>
        </w:rPr>
        <w:t>」</w:t>
      </w:r>
      <w:r w:rsidRPr="00D5017F">
        <w:rPr>
          <w:rFonts w:hint="eastAsia"/>
        </w:rPr>
        <w:t>。</w:t>
      </w:r>
    </w:p>
    <w:p w:rsidR="00210642" w:rsidRDefault="00210642" w:rsidP="00210642">
      <w:pPr>
        <w:pStyle w:val="6"/>
      </w:pPr>
      <w:r w:rsidRPr="008350F8">
        <w:rPr>
          <w:rFonts w:hint="eastAsia"/>
        </w:rPr>
        <w:t>陳員等7名員警自啟動攔截圍捕至盤查過程，</w:t>
      </w:r>
      <w:proofErr w:type="gramStart"/>
      <w:r w:rsidRPr="008350F8">
        <w:rPr>
          <w:rFonts w:hint="eastAsia"/>
        </w:rPr>
        <w:t>均未有</w:t>
      </w:r>
      <w:proofErr w:type="gramEnd"/>
      <w:r w:rsidRPr="008350F8">
        <w:rPr>
          <w:rFonts w:hint="eastAsia"/>
        </w:rPr>
        <w:t>執勤蒐證畫面可供還原現場狀況，依〈員警執勤之警力數編配及應勤裝備攜行原則〉修正規定，陳員未依上開規定攜</w:t>
      </w:r>
      <w:r w:rsidRPr="008350F8">
        <w:rPr>
          <w:rFonts w:hint="eastAsia"/>
        </w:rPr>
        <w:lastRenderedPageBreak/>
        <w:t>帶微型攝影機服勤，致無影像畫面可提供，核予</w:t>
      </w:r>
      <w:r>
        <w:rPr>
          <w:rFonts w:hAnsi="標楷體" w:hint="eastAsia"/>
        </w:rPr>
        <w:t>「</w:t>
      </w:r>
      <w:r w:rsidRPr="00687A2C">
        <w:rPr>
          <w:rFonts w:hint="eastAsia"/>
          <w:b/>
        </w:rPr>
        <w:t>申誡一次</w:t>
      </w:r>
      <w:r>
        <w:rPr>
          <w:rFonts w:hAnsi="標楷體" w:hint="eastAsia"/>
        </w:rPr>
        <w:t>」</w:t>
      </w:r>
      <w:r w:rsidRPr="008350F8">
        <w:rPr>
          <w:rFonts w:hint="eastAsia"/>
        </w:rPr>
        <w:t>；另其餘6員，雖有依上開規定攜帶微型攝影機服勤，惟未開啟錄影（音）功能，</w:t>
      </w:r>
      <w:proofErr w:type="gramStart"/>
      <w:r w:rsidRPr="008350F8">
        <w:rPr>
          <w:rFonts w:hint="eastAsia"/>
        </w:rPr>
        <w:t>致亦無</w:t>
      </w:r>
      <w:proofErr w:type="gramEnd"/>
      <w:r w:rsidRPr="008350F8">
        <w:rPr>
          <w:rFonts w:hint="eastAsia"/>
        </w:rPr>
        <w:t>影像畫面可提供，</w:t>
      </w:r>
      <w:proofErr w:type="gramStart"/>
      <w:r w:rsidRPr="008350F8">
        <w:rPr>
          <w:rFonts w:hint="eastAsia"/>
        </w:rPr>
        <w:t>各核</w:t>
      </w:r>
      <w:proofErr w:type="gramEnd"/>
      <w:r w:rsidRPr="008350F8">
        <w:rPr>
          <w:rFonts w:hint="eastAsia"/>
        </w:rPr>
        <w:t>予</w:t>
      </w:r>
      <w:r>
        <w:rPr>
          <w:rFonts w:hAnsi="標楷體" w:hint="eastAsia"/>
        </w:rPr>
        <w:t>「</w:t>
      </w:r>
      <w:r w:rsidRPr="00687A2C">
        <w:rPr>
          <w:rFonts w:hint="eastAsia"/>
          <w:b/>
        </w:rPr>
        <w:t>劣蹟註記</w:t>
      </w:r>
      <w:r>
        <w:rPr>
          <w:rFonts w:hAnsi="標楷體" w:hint="eastAsia"/>
        </w:rPr>
        <w:t>」</w:t>
      </w:r>
      <w:r w:rsidRPr="008350F8">
        <w:rPr>
          <w:rFonts w:hint="eastAsia"/>
        </w:rPr>
        <w:t>。</w:t>
      </w:r>
    </w:p>
    <w:p w:rsidR="00210642" w:rsidRDefault="00210642" w:rsidP="00F52F69">
      <w:pPr>
        <w:pStyle w:val="5"/>
      </w:pPr>
      <w:r w:rsidRPr="00EE5C69">
        <w:rPr>
          <w:rFonts w:hint="eastAsia"/>
          <w:b/>
        </w:rPr>
        <w:t>110年7月28日新北地檢署予以李姓及陳姓警員緩起訴處分</w:t>
      </w:r>
      <w:r>
        <w:rPr>
          <w:rFonts w:hAnsi="標楷體" w:hint="eastAsia"/>
        </w:rPr>
        <w:t>：</w:t>
      </w:r>
      <w:proofErr w:type="gramStart"/>
      <w:r>
        <w:rPr>
          <w:rFonts w:hint="eastAsia"/>
        </w:rPr>
        <w:t>審酌該2名</w:t>
      </w:r>
      <w:proofErr w:type="gramEnd"/>
      <w:r>
        <w:rPr>
          <w:rFonts w:hint="eastAsia"/>
        </w:rPr>
        <w:t>員警所為上開傷害行為</w:t>
      </w:r>
      <w:r w:rsidRPr="009E414C">
        <w:rPr>
          <w:rFonts w:hint="eastAsia"/>
        </w:rPr>
        <w:t>，</w:t>
      </w:r>
      <w:r>
        <w:rPr>
          <w:rFonts w:hint="eastAsia"/>
        </w:rPr>
        <w:t>係</w:t>
      </w:r>
      <w:r w:rsidRPr="009E414C">
        <w:rPr>
          <w:rFonts w:hint="eastAsia"/>
        </w:rPr>
        <w:t>因追捕衝撞臨檢點之少年</w:t>
      </w:r>
      <w:r>
        <w:rPr>
          <w:rFonts w:hint="eastAsia"/>
        </w:rPr>
        <w:t>，於執行公務時</w:t>
      </w:r>
      <w:r w:rsidRPr="009E414C">
        <w:rPr>
          <w:rFonts w:hint="eastAsia"/>
        </w:rPr>
        <w:t>過於激動，</w:t>
      </w:r>
      <w:r>
        <w:rPr>
          <w:rFonts w:hint="eastAsia"/>
        </w:rPr>
        <w:t>以</w:t>
      </w:r>
      <w:r w:rsidRPr="009E414C">
        <w:rPr>
          <w:rFonts w:hint="eastAsia"/>
        </w:rPr>
        <w:t>致</w:t>
      </w:r>
      <w:r>
        <w:rPr>
          <w:rFonts w:hint="eastAsia"/>
        </w:rPr>
        <w:t>逾越必要範圍而發生過當之</w:t>
      </w:r>
      <w:r w:rsidRPr="009E414C">
        <w:rPr>
          <w:rFonts w:hint="eastAsia"/>
        </w:rPr>
        <w:t>舉，</w:t>
      </w:r>
      <w:r>
        <w:rPr>
          <w:rFonts w:hint="eastAsia"/>
        </w:rPr>
        <w:t>而該2名員警未予被害</w:t>
      </w:r>
      <w:r w:rsidRPr="00935C20">
        <w:rPr>
          <w:rFonts w:hint="eastAsia"/>
        </w:rPr>
        <w:t>人二次傷害，</w:t>
      </w:r>
      <w:r w:rsidRPr="00BD5A21">
        <w:rPr>
          <w:rFonts w:hint="eastAsia"/>
        </w:rPr>
        <w:t>主觀上尚非屬重大惡意，且被害人僅輕微挫傷，於偵查中亦達成和解，</w:t>
      </w:r>
      <w:r w:rsidRPr="00935C20">
        <w:rPr>
          <w:rFonts w:hint="eastAsia"/>
        </w:rPr>
        <w:t>因此予以緩起訴處分為適當</w:t>
      </w:r>
      <w:r w:rsidRPr="00BD5A21">
        <w:rPr>
          <w:rFonts w:hint="eastAsia"/>
        </w:rPr>
        <w:t>，</w:t>
      </w:r>
      <w:r>
        <w:rPr>
          <w:rFonts w:hint="eastAsia"/>
        </w:rPr>
        <w:t>惟</w:t>
      </w:r>
      <w:r w:rsidRPr="00BD5A21">
        <w:rPr>
          <w:rFonts w:hint="eastAsia"/>
        </w:rPr>
        <w:t>應於4個月內支</w:t>
      </w:r>
      <w:r>
        <w:rPr>
          <w:rFonts w:hint="eastAsia"/>
        </w:rPr>
        <w:t>付</w:t>
      </w:r>
      <w:r w:rsidRPr="00BD5A21">
        <w:rPr>
          <w:rFonts w:hint="eastAsia"/>
        </w:rPr>
        <w:t>公庫10萬元，並接受法治教育6小時</w:t>
      </w:r>
      <w:r w:rsidRPr="00935C20">
        <w:rPr>
          <w:rFonts w:hint="eastAsia"/>
        </w:rPr>
        <w:t>。</w:t>
      </w:r>
      <w:r w:rsidRPr="009E414C">
        <w:rPr>
          <w:rFonts w:hint="eastAsia"/>
        </w:rPr>
        <w:t>（</w:t>
      </w:r>
      <w:proofErr w:type="gramStart"/>
      <w:r>
        <w:rPr>
          <w:rFonts w:hint="eastAsia"/>
        </w:rPr>
        <w:t>110</w:t>
      </w:r>
      <w:proofErr w:type="gramEnd"/>
      <w:r>
        <w:rPr>
          <w:rFonts w:hint="eastAsia"/>
        </w:rPr>
        <w:t>年度偵字第3338</w:t>
      </w:r>
      <w:r w:rsidRPr="009E414C">
        <w:rPr>
          <w:rFonts w:hint="eastAsia"/>
        </w:rPr>
        <w:t>、25623</w:t>
      </w:r>
      <w:r>
        <w:rPr>
          <w:rFonts w:hint="eastAsia"/>
        </w:rPr>
        <w:t>號緩起訴處分書</w:t>
      </w:r>
      <w:r w:rsidRPr="009E414C">
        <w:rPr>
          <w:rFonts w:hint="eastAsia"/>
        </w:rPr>
        <w:t>）</w:t>
      </w:r>
    </w:p>
    <w:p w:rsidR="00107A23" w:rsidRDefault="00210642" w:rsidP="00F52F69">
      <w:pPr>
        <w:pStyle w:val="5"/>
      </w:pPr>
      <w:r w:rsidRPr="006027BC">
        <w:rPr>
          <w:rFonts w:hint="eastAsia"/>
        </w:rPr>
        <w:t>陳</w:t>
      </w:r>
      <w:r>
        <w:rPr>
          <w:rFonts w:hint="eastAsia"/>
        </w:rPr>
        <w:t>員</w:t>
      </w:r>
      <w:r w:rsidRPr="006027BC">
        <w:rPr>
          <w:rFonts w:hint="eastAsia"/>
        </w:rPr>
        <w:t>及李員經檢察官為緩起訴處分確定</w:t>
      </w:r>
      <w:r>
        <w:rPr>
          <w:rFonts w:hint="eastAsia"/>
        </w:rPr>
        <w:t>後</w:t>
      </w:r>
      <w:r w:rsidRPr="006027BC">
        <w:rPr>
          <w:rFonts w:hint="eastAsia"/>
        </w:rPr>
        <w:t>，</w:t>
      </w:r>
      <w:r>
        <w:rPr>
          <w:rFonts w:hint="eastAsia"/>
        </w:rPr>
        <w:t>新北市警</w:t>
      </w:r>
      <w:r w:rsidRPr="006027BC">
        <w:rPr>
          <w:rFonts w:hint="eastAsia"/>
        </w:rPr>
        <w:t>局於111年4月27日擬議相關人員行政責任陳報</w:t>
      </w:r>
      <w:r>
        <w:rPr>
          <w:rFonts w:hint="eastAsia"/>
        </w:rPr>
        <w:t>警政</w:t>
      </w:r>
      <w:r w:rsidRPr="006027BC">
        <w:rPr>
          <w:rFonts w:hint="eastAsia"/>
        </w:rPr>
        <w:t>署，建議註銷</w:t>
      </w:r>
      <w:proofErr w:type="gramStart"/>
      <w:r w:rsidRPr="006027BC">
        <w:rPr>
          <w:rFonts w:hint="eastAsia"/>
        </w:rPr>
        <w:t>上開陳員</w:t>
      </w:r>
      <w:proofErr w:type="gramEnd"/>
      <w:r w:rsidRPr="006027BC">
        <w:rPr>
          <w:rFonts w:hint="eastAsia"/>
        </w:rPr>
        <w:t>及李員業經</w:t>
      </w:r>
      <w:proofErr w:type="gramStart"/>
      <w:r w:rsidRPr="006027BC">
        <w:rPr>
          <w:rFonts w:hint="eastAsia"/>
        </w:rPr>
        <w:t>分別核布申</w:t>
      </w:r>
      <w:proofErr w:type="gramEnd"/>
      <w:r w:rsidRPr="006027BC">
        <w:rPr>
          <w:rFonts w:hint="eastAsia"/>
        </w:rPr>
        <w:t>誡二次及申誡一次之懲處令，</w:t>
      </w:r>
      <w:proofErr w:type="gramStart"/>
      <w:r w:rsidRPr="006027BC">
        <w:rPr>
          <w:rFonts w:hint="eastAsia"/>
        </w:rPr>
        <w:t>並改予</w:t>
      </w:r>
      <w:proofErr w:type="gramEnd"/>
      <w:r w:rsidRPr="006027BC">
        <w:rPr>
          <w:rFonts w:hint="eastAsia"/>
        </w:rPr>
        <w:t>陳員</w:t>
      </w:r>
      <w:r>
        <w:rPr>
          <w:rFonts w:hAnsi="標楷體" w:hint="eastAsia"/>
        </w:rPr>
        <w:t>「</w:t>
      </w:r>
      <w:r w:rsidRPr="00D5017F">
        <w:rPr>
          <w:rFonts w:hint="eastAsia"/>
          <w:b/>
        </w:rPr>
        <w:t>記過一次</w:t>
      </w:r>
      <w:r>
        <w:rPr>
          <w:rFonts w:hAnsi="標楷體" w:hint="eastAsia"/>
        </w:rPr>
        <w:t>」</w:t>
      </w:r>
      <w:r w:rsidRPr="006027BC">
        <w:rPr>
          <w:rFonts w:hint="eastAsia"/>
        </w:rPr>
        <w:t>及李員</w:t>
      </w:r>
      <w:r>
        <w:rPr>
          <w:rFonts w:hAnsi="標楷體" w:hint="eastAsia"/>
        </w:rPr>
        <w:t>「</w:t>
      </w:r>
      <w:r w:rsidRPr="00D5017F">
        <w:rPr>
          <w:rFonts w:hint="eastAsia"/>
          <w:b/>
        </w:rPr>
        <w:t>申誡二次</w:t>
      </w:r>
      <w:r>
        <w:rPr>
          <w:rFonts w:hAnsi="標楷體" w:hint="eastAsia"/>
        </w:rPr>
        <w:t>」，</w:t>
      </w:r>
      <w:r w:rsidRPr="006027BC">
        <w:rPr>
          <w:rFonts w:hint="eastAsia"/>
        </w:rPr>
        <w:t>案經</w:t>
      </w:r>
      <w:r>
        <w:rPr>
          <w:rFonts w:hint="eastAsia"/>
        </w:rPr>
        <w:t>該</w:t>
      </w:r>
      <w:r w:rsidRPr="006027BC">
        <w:rPr>
          <w:rFonts w:hint="eastAsia"/>
        </w:rPr>
        <w:t>署核復同意照辦。</w:t>
      </w:r>
    </w:p>
    <w:p w:rsidR="00210642" w:rsidRDefault="00210642" w:rsidP="00F52F69">
      <w:pPr>
        <w:pStyle w:val="5"/>
      </w:pPr>
      <w:r w:rsidRPr="004914A5">
        <w:rPr>
          <w:rFonts w:hint="eastAsia"/>
        </w:rPr>
        <w:t>考核監督不周責任：</w:t>
      </w:r>
      <w:r w:rsidRPr="006027BC">
        <w:rPr>
          <w:rFonts w:hint="eastAsia"/>
        </w:rPr>
        <w:t>以時任第一層主管劉</w:t>
      </w:r>
      <w:r>
        <w:rPr>
          <w:rFonts w:hint="eastAsia"/>
        </w:rPr>
        <w:t>姓</w:t>
      </w:r>
      <w:r w:rsidRPr="006027BC">
        <w:rPr>
          <w:rFonts w:hint="eastAsia"/>
        </w:rPr>
        <w:t>所長對陳、李等2員執法失當監督不周，建予</w:t>
      </w:r>
      <w:r>
        <w:rPr>
          <w:rFonts w:hint="eastAsia"/>
        </w:rPr>
        <w:t>「</w:t>
      </w:r>
      <w:r w:rsidRPr="00D5017F">
        <w:rPr>
          <w:rFonts w:hint="eastAsia"/>
          <w:b/>
        </w:rPr>
        <w:t>申誡一次</w:t>
      </w:r>
      <w:r>
        <w:rPr>
          <w:rFonts w:hint="eastAsia"/>
        </w:rPr>
        <w:t>」</w:t>
      </w:r>
      <w:r w:rsidRPr="006027BC">
        <w:rPr>
          <w:rFonts w:hint="eastAsia"/>
        </w:rPr>
        <w:t>，餘未達懲處基準，建議</w:t>
      </w:r>
      <w:proofErr w:type="gramStart"/>
      <w:r w:rsidRPr="006027BC">
        <w:rPr>
          <w:rFonts w:hint="eastAsia"/>
        </w:rPr>
        <w:t>均予免究</w:t>
      </w:r>
      <w:proofErr w:type="gramEnd"/>
      <w:r>
        <w:rPr>
          <w:rFonts w:hint="eastAsia"/>
        </w:rPr>
        <w:t>，案</w:t>
      </w:r>
      <w:r w:rsidRPr="006027BC">
        <w:rPr>
          <w:rFonts w:hint="eastAsia"/>
        </w:rPr>
        <w:t>經</w:t>
      </w:r>
      <w:r>
        <w:rPr>
          <w:rFonts w:hint="eastAsia"/>
        </w:rPr>
        <w:t>該</w:t>
      </w:r>
      <w:r w:rsidRPr="006027BC">
        <w:rPr>
          <w:rFonts w:hint="eastAsia"/>
        </w:rPr>
        <w:t>署核復同意照辦。</w:t>
      </w:r>
    </w:p>
    <w:p w:rsidR="00210642" w:rsidRDefault="00210642" w:rsidP="00210642">
      <w:pPr>
        <w:pStyle w:val="4"/>
        <w:rPr>
          <w:b/>
        </w:rPr>
      </w:pPr>
      <w:bookmarkStart w:id="47" w:name="_Hlk116650732"/>
      <w:r w:rsidRPr="00FB2A9B">
        <w:rPr>
          <w:rFonts w:hint="eastAsia"/>
          <w:b/>
        </w:rPr>
        <w:t>新北市警局</w:t>
      </w:r>
      <w:r w:rsidRPr="00210642">
        <w:rPr>
          <w:rFonts w:hint="eastAsia"/>
          <w:b/>
        </w:rPr>
        <w:t>海山、三峽及永和分局員警</w:t>
      </w:r>
      <w:proofErr w:type="gramStart"/>
      <w:r w:rsidRPr="00210642">
        <w:rPr>
          <w:rFonts w:hint="eastAsia"/>
          <w:b/>
        </w:rPr>
        <w:t>於斬手</w:t>
      </w:r>
      <w:proofErr w:type="gramEnd"/>
      <w:r w:rsidRPr="00210642">
        <w:rPr>
          <w:rFonts w:hint="eastAsia"/>
          <w:b/>
        </w:rPr>
        <w:t>專案期間偽造通知書案</w:t>
      </w:r>
      <w:bookmarkEnd w:id="47"/>
      <w:r w:rsidRPr="00210642">
        <w:rPr>
          <w:rFonts w:hint="eastAsia"/>
          <w:b/>
        </w:rPr>
        <w:t>：</w:t>
      </w:r>
    </w:p>
    <w:p w:rsidR="00210642" w:rsidRDefault="00210642" w:rsidP="00F52F69">
      <w:pPr>
        <w:pStyle w:val="5"/>
      </w:pPr>
      <w:r w:rsidRPr="008350F8">
        <w:rPr>
          <w:rFonts w:hint="eastAsia"/>
        </w:rPr>
        <w:t>新北地檢署</w:t>
      </w:r>
      <w:r>
        <w:rPr>
          <w:rFonts w:hint="eastAsia"/>
        </w:rPr>
        <w:t>於</w:t>
      </w:r>
      <w:r w:rsidRPr="008350F8">
        <w:rPr>
          <w:rFonts w:hint="eastAsia"/>
        </w:rPr>
        <w:t>108年2月21日對海山分局4名、三峽分局1名、永和分局1名共計6名員警依涉犯瀆職（公務員假借職務上之方法剝奪他人行動</w:t>
      </w:r>
      <w:r w:rsidRPr="008350F8">
        <w:rPr>
          <w:rFonts w:hint="eastAsia"/>
        </w:rPr>
        <w:lastRenderedPageBreak/>
        <w:t>自由罪）及偽造文書罪起訴。</w:t>
      </w:r>
      <w:r w:rsidRPr="00DC6FB6">
        <w:rPr>
          <w:rFonts w:hint="eastAsia"/>
          <w:b/>
        </w:rPr>
        <w:t>新北地院於109年1月31日作成</w:t>
      </w:r>
      <w:proofErr w:type="gramStart"/>
      <w:r w:rsidRPr="00DC6FB6">
        <w:rPr>
          <w:rFonts w:hint="eastAsia"/>
          <w:b/>
        </w:rPr>
        <w:t>108年度訴字第322</w:t>
      </w:r>
      <w:proofErr w:type="gramEnd"/>
      <w:r w:rsidRPr="00DC6FB6">
        <w:rPr>
          <w:rFonts w:hint="eastAsia"/>
          <w:b/>
        </w:rPr>
        <w:t>號判決</w:t>
      </w:r>
      <w:r w:rsidRPr="008350F8">
        <w:rPr>
          <w:rFonts w:hint="eastAsia"/>
        </w:rPr>
        <w:t>：</w:t>
      </w:r>
    </w:p>
    <w:p w:rsidR="00210642" w:rsidRDefault="00210642" w:rsidP="00210642">
      <w:pPr>
        <w:pStyle w:val="6"/>
      </w:pPr>
      <w:r w:rsidRPr="008350F8">
        <w:rPr>
          <w:rFonts w:hint="eastAsia"/>
        </w:rPr>
        <w:t>海山分局林姓、魏姓警員犯公務員假借職務上之方法剝奪他人行動自由罪，各處有期徒刑1年4月。</w:t>
      </w:r>
    </w:p>
    <w:p w:rsidR="00210642" w:rsidRPr="008350F8" w:rsidRDefault="00210642" w:rsidP="00210642">
      <w:pPr>
        <w:pStyle w:val="6"/>
      </w:pPr>
      <w:r w:rsidRPr="008350F8">
        <w:rPr>
          <w:rFonts w:hint="eastAsia"/>
        </w:rPr>
        <w:t>海山分局方姓、</w:t>
      </w:r>
      <w:proofErr w:type="gramStart"/>
      <w:r w:rsidRPr="008350F8">
        <w:rPr>
          <w:rFonts w:hint="eastAsia"/>
        </w:rPr>
        <w:t>蔡</w:t>
      </w:r>
      <w:proofErr w:type="gramEnd"/>
      <w:r w:rsidRPr="008350F8">
        <w:rPr>
          <w:rFonts w:hint="eastAsia"/>
        </w:rPr>
        <w:t>姓警員共同犯公務員假借職務上之方法剝奪他人行動自由罪，各處有期徒刑1年</w:t>
      </w:r>
      <w:r>
        <w:rPr>
          <w:rFonts w:hint="eastAsia"/>
        </w:rPr>
        <w:t>，</w:t>
      </w:r>
      <w:r w:rsidRPr="008350F8">
        <w:rPr>
          <w:rFonts w:hint="eastAsia"/>
        </w:rPr>
        <w:t>均緩刑3年，並皆應向公庫支付5萬元。</w:t>
      </w:r>
    </w:p>
    <w:p w:rsidR="00210642" w:rsidRPr="008350F8" w:rsidRDefault="00210642" w:rsidP="00210642">
      <w:pPr>
        <w:pStyle w:val="6"/>
      </w:pPr>
      <w:r w:rsidRPr="008350F8">
        <w:rPr>
          <w:rFonts w:hint="eastAsia"/>
        </w:rPr>
        <w:t>三峽分局賴姓警員犯公務員假借職務上之機會行使偽造公文書罪，處有期徒刑1年8月。</w:t>
      </w:r>
    </w:p>
    <w:p w:rsidR="00210642" w:rsidRPr="008350F8" w:rsidRDefault="00210642" w:rsidP="00210642">
      <w:pPr>
        <w:pStyle w:val="6"/>
      </w:pPr>
      <w:r w:rsidRPr="008350F8">
        <w:rPr>
          <w:rFonts w:hint="eastAsia"/>
        </w:rPr>
        <w:t>永和分局賴姓警員犯公務員假借職務上之方法剝奪他人行動自由罪2案，各處有期徒刑1年6月及1年4月，應執行有期徒刑2年。</w:t>
      </w:r>
    </w:p>
    <w:p w:rsidR="00210642" w:rsidRDefault="007441B8" w:rsidP="00F52F69">
      <w:pPr>
        <w:pStyle w:val="5"/>
      </w:pPr>
      <w:r w:rsidRPr="00DC6FB6">
        <w:rPr>
          <w:rFonts w:hint="eastAsia"/>
          <w:b/>
        </w:rPr>
        <w:t>高院於109年6月24日作成</w:t>
      </w:r>
      <w:proofErr w:type="gramStart"/>
      <w:r w:rsidRPr="00DC6FB6">
        <w:rPr>
          <w:rFonts w:hint="eastAsia"/>
          <w:b/>
        </w:rPr>
        <w:t>109</w:t>
      </w:r>
      <w:proofErr w:type="gramEnd"/>
      <w:r w:rsidRPr="00DC6FB6">
        <w:rPr>
          <w:rFonts w:hint="eastAsia"/>
          <w:b/>
        </w:rPr>
        <w:t>年度上訴字第1341號判決</w:t>
      </w:r>
      <w:r w:rsidRPr="008350F8">
        <w:rPr>
          <w:rFonts w:hint="eastAsia"/>
        </w:rPr>
        <w:t>：</w:t>
      </w:r>
    </w:p>
    <w:p w:rsidR="007441B8" w:rsidRPr="007441B8" w:rsidRDefault="007441B8" w:rsidP="007441B8">
      <w:pPr>
        <w:pStyle w:val="6"/>
      </w:pPr>
      <w:r w:rsidRPr="005D6725">
        <w:rPr>
          <w:rFonts w:hAnsi="標楷體" w:hint="eastAsia"/>
        </w:rPr>
        <w:t>海山分局林姓、魏姓警員、三峽分局賴姓警員均改判緩刑3年，並均應於判決確定後6個月內，各向公庫支付5萬元。</w:t>
      </w:r>
    </w:p>
    <w:p w:rsidR="007441B8" w:rsidRPr="007441B8" w:rsidRDefault="007441B8" w:rsidP="007441B8">
      <w:pPr>
        <w:pStyle w:val="6"/>
      </w:pPr>
      <w:r>
        <w:rPr>
          <w:rFonts w:hAnsi="標楷體" w:hint="eastAsia"/>
        </w:rPr>
        <w:t>永和</w:t>
      </w:r>
      <w:r w:rsidRPr="008350F8">
        <w:rPr>
          <w:rFonts w:hAnsi="標楷體" w:hint="eastAsia"/>
        </w:rPr>
        <w:t>分局賴姓警員犯公務員假借職務上之方法剝奪他人行動自由罪2案，</w:t>
      </w:r>
      <w:proofErr w:type="gramStart"/>
      <w:r w:rsidRPr="008350F8">
        <w:rPr>
          <w:rFonts w:hAnsi="標楷體" w:hint="eastAsia"/>
        </w:rPr>
        <w:t>各改處</w:t>
      </w:r>
      <w:proofErr w:type="gramEnd"/>
      <w:r w:rsidRPr="008350F8">
        <w:rPr>
          <w:rFonts w:hAnsi="標楷體" w:hint="eastAsia"/>
        </w:rPr>
        <w:t>有期徒刑1年及10月，應執行有期徒刑1年6月</w:t>
      </w:r>
      <w:r>
        <w:rPr>
          <w:rFonts w:hAnsi="標楷體" w:hint="eastAsia"/>
        </w:rPr>
        <w:t>，</w:t>
      </w:r>
      <w:r w:rsidRPr="008350F8">
        <w:rPr>
          <w:rFonts w:hAnsi="標楷體" w:hint="eastAsia"/>
        </w:rPr>
        <w:t>緩刑3年，並應於判決確定後6個月內，向公庫支付5萬元。</w:t>
      </w:r>
    </w:p>
    <w:p w:rsidR="007441B8" w:rsidRPr="006B06F9" w:rsidRDefault="007441B8" w:rsidP="00F52F69">
      <w:pPr>
        <w:pStyle w:val="5"/>
        <w:rPr>
          <w:b/>
        </w:rPr>
      </w:pPr>
      <w:r w:rsidRPr="006B06F9">
        <w:rPr>
          <w:rFonts w:hint="eastAsia"/>
          <w:b/>
        </w:rPr>
        <w:t>相關人員行政責任：</w:t>
      </w:r>
    </w:p>
    <w:p w:rsidR="007441B8" w:rsidRDefault="007441B8" w:rsidP="007441B8">
      <w:pPr>
        <w:pStyle w:val="6"/>
      </w:pPr>
      <w:r>
        <w:rPr>
          <w:rFonts w:hint="eastAsia"/>
        </w:rPr>
        <w:t>據改制前之公務員懲戒委員會109年7月9日</w:t>
      </w:r>
      <w:proofErr w:type="gramStart"/>
      <w:r>
        <w:rPr>
          <w:rFonts w:hint="eastAsia"/>
        </w:rPr>
        <w:t>109</w:t>
      </w:r>
      <w:proofErr w:type="gramEnd"/>
      <w:r>
        <w:rPr>
          <w:rFonts w:hint="eastAsia"/>
        </w:rPr>
        <w:t>年度清字第13399號判決</w:t>
      </w:r>
      <w:r>
        <w:rPr>
          <w:rFonts w:hAnsi="標楷體" w:hint="eastAsia"/>
        </w:rPr>
        <w:t>，</w:t>
      </w:r>
      <w:r w:rsidRPr="001757A8">
        <w:rPr>
          <w:rFonts w:hint="eastAsia"/>
        </w:rPr>
        <w:t>海山分局方姓、蔡姓警員</w:t>
      </w:r>
      <w:r>
        <w:rPr>
          <w:rFonts w:hint="eastAsia"/>
        </w:rPr>
        <w:t>各</w:t>
      </w:r>
      <w:r>
        <w:rPr>
          <w:rFonts w:hAnsi="標楷體" w:hint="eastAsia"/>
        </w:rPr>
        <w:t>「</w:t>
      </w:r>
      <w:proofErr w:type="gramStart"/>
      <w:r w:rsidRPr="00DC6FB6">
        <w:rPr>
          <w:rFonts w:hint="eastAsia"/>
          <w:b/>
        </w:rPr>
        <w:t>降壹</w:t>
      </w:r>
      <w:proofErr w:type="gramEnd"/>
      <w:r w:rsidRPr="00DC6FB6">
        <w:rPr>
          <w:rFonts w:hint="eastAsia"/>
          <w:b/>
        </w:rPr>
        <w:t>級改敘</w:t>
      </w:r>
      <w:r>
        <w:rPr>
          <w:rFonts w:hAnsi="標楷體" w:hint="eastAsia"/>
        </w:rPr>
        <w:t>」。另據該會</w:t>
      </w:r>
      <w:r>
        <w:rPr>
          <w:rFonts w:hint="eastAsia"/>
        </w:rPr>
        <w:t>109年11月18日</w:t>
      </w:r>
      <w:proofErr w:type="gramStart"/>
      <w:r>
        <w:rPr>
          <w:rFonts w:hint="eastAsia"/>
        </w:rPr>
        <w:t>109</w:t>
      </w:r>
      <w:proofErr w:type="gramEnd"/>
      <w:r>
        <w:rPr>
          <w:rFonts w:hint="eastAsia"/>
        </w:rPr>
        <w:t>年度清字第13430號判決</w:t>
      </w:r>
      <w:r>
        <w:rPr>
          <w:rFonts w:hAnsi="標楷體" w:hint="eastAsia"/>
        </w:rPr>
        <w:t>，</w:t>
      </w:r>
      <w:r w:rsidRPr="005D6725">
        <w:rPr>
          <w:rFonts w:hAnsi="標楷體" w:hint="eastAsia"/>
        </w:rPr>
        <w:t>三峽分局賴姓警員</w:t>
      </w:r>
      <w:r>
        <w:rPr>
          <w:rFonts w:hAnsi="標楷體" w:hint="eastAsia"/>
        </w:rPr>
        <w:t>、永和</w:t>
      </w:r>
      <w:r w:rsidRPr="008350F8">
        <w:rPr>
          <w:rFonts w:hAnsi="標楷體" w:hint="eastAsia"/>
        </w:rPr>
        <w:t>分局賴姓警員</w:t>
      </w:r>
      <w:r>
        <w:rPr>
          <w:rFonts w:hint="eastAsia"/>
        </w:rPr>
        <w:lastRenderedPageBreak/>
        <w:t>各</w:t>
      </w:r>
      <w:r>
        <w:rPr>
          <w:rFonts w:hAnsi="標楷體" w:hint="eastAsia"/>
        </w:rPr>
        <w:t>「</w:t>
      </w:r>
      <w:proofErr w:type="gramStart"/>
      <w:r w:rsidRPr="00DC6FB6">
        <w:rPr>
          <w:rFonts w:hint="eastAsia"/>
          <w:b/>
        </w:rPr>
        <w:t>降貳</w:t>
      </w:r>
      <w:proofErr w:type="gramEnd"/>
      <w:r w:rsidRPr="00DC6FB6">
        <w:rPr>
          <w:rFonts w:hint="eastAsia"/>
          <w:b/>
        </w:rPr>
        <w:t>級改敘</w:t>
      </w:r>
      <w:r>
        <w:rPr>
          <w:rFonts w:hAnsi="標楷體" w:hint="eastAsia"/>
        </w:rPr>
        <w:t>」，</w:t>
      </w:r>
      <w:r w:rsidRPr="005D6725">
        <w:rPr>
          <w:rFonts w:hAnsi="標楷體" w:hint="eastAsia"/>
        </w:rPr>
        <w:t>海山分局林姓、魏姓警員</w:t>
      </w:r>
      <w:r>
        <w:rPr>
          <w:rFonts w:hint="eastAsia"/>
        </w:rPr>
        <w:t>各</w:t>
      </w:r>
      <w:r>
        <w:rPr>
          <w:rFonts w:hAnsi="標楷體" w:hint="eastAsia"/>
        </w:rPr>
        <w:t>「</w:t>
      </w:r>
      <w:proofErr w:type="gramStart"/>
      <w:r w:rsidRPr="00DC6FB6">
        <w:rPr>
          <w:rFonts w:hint="eastAsia"/>
          <w:b/>
        </w:rPr>
        <w:t>降壹</w:t>
      </w:r>
      <w:proofErr w:type="gramEnd"/>
      <w:r w:rsidRPr="00DC6FB6">
        <w:rPr>
          <w:rFonts w:hint="eastAsia"/>
          <w:b/>
        </w:rPr>
        <w:t>級改敘</w:t>
      </w:r>
      <w:r>
        <w:rPr>
          <w:rFonts w:hAnsi="標楷體" w:hint="eastAsia"/>
        </w:rPr>
        <w:t>」。判決指摘該6名員警，</w:t>
      </w:r>
      <w:r w:rsidRPr="00F41A0E">
        <w:rPr>
          <w:rFonts w:hint="eastAsia"/>
        </w:rPr>
        <w:t>除觸犯刑罰法令外，並有違</w:t>
      </w:r>
      <w:r>
        <w:rPr>
          <w:rFonts w:hAnsi="標楷體" w:hint="eastAsia"/>
        </w:rPr>
        <w:t>〈</w:t>
      </w:r>
      <w:r w:rsidRPr="00F41A0E">
        <w:rPr>
          <w:rFonts w:hint="eastAsia"/>
        </w:rPr>
        <w:t>公務員服務法</w:t>
      </w:r>
      <w:r>
        <w:rPr>
          <w:rFonts w:hAnsi="標楷體" w:hint="eastAsia"/>
        </w:rPr>
        <w:t>〉</w:t>
      </w:r>
      <w:r w:rsidRPr="00F41A0E">
        <w:rPr>
          <w:rFonts w:hint="eastAsia"/>
        </w:rPr>
        <w:t>第5條公務員應誠實及第6條公務員不得利用職務上之機會加損害於人等規定，</w:t>
      </w:r>
      <w:proofErr w:type="gramStart"/>
      <w:r w:rsidRPr="00F41A0E">
        <w:rPr>
          <w:rFonts w:hint="eastAsia"/>
        </w:rPr>
        <w:t>核屬</w:t>
      </w:r>
      <w:r>
        <w:rPr>
          <w:rFonts w:hAnsi="標楷體" w:hint="eastAsia"/>
        </w:rPr>
        <w:t>〈</w:t>
      </w:r>
      <w:r w:rsidRPr="00F41A0E">
        <w:rPr>
          <w:rFonts w:hint="eastAsia"/>
        </w:rPr>
        <w:t>公務員懲戒法</w:t>
      </w:r>
      <w:r>
        <w:rPr>
          <w:rFonts w:hAnsi="標楷體" w:hint="eastAsia"/>
        </w:rPr>
        <w:t>〉</w:t>
      </w:r>
      <w:proofErr w:type="gramEnd"/>
      <w:r w:rsidRPr="00F41A0E">
        <w:rPr>
          <w:rFonts w:hint="eastAsia"/>
        </w:rPr>
        <w:t>第2條第1款所定之違法執行職務之失職行為。渠等之違失行為，破壞警察形象及司法文書公信力，為維護公務紀律，自有予以懲戒之必要</w:t>
      </w:r>
      <w:r w:rsidRPr="002103D3">
        <w:rPr>
          <w:rFonts w:hint="eastAsia"/>
        </w:rPr>
        <w:t>。</w:t>
      </w:r>
    </w:p>
    <w:p w:rsidR="007441B8" w:rsidRDefault="007441B8" w:rsidP="007441B8">
      <w:pPr>
        <w:pStyle w:val="6"/>
      </w:pPr>
      <w:r w:rsidRPr="008350F8">
        <w:rPr>
          <w:rFonts w:hint="eastAsia"/>
        </w:rPr>
        <w:t>另9名</w:t>
      </w:r>
      <w:r>
        <w:rPr>
          <w:rFonts w:hint="eastAsia"/>
        </w:rPr>
        <w:t>員警</w:t>
      </w:r>
      <w:r w:rsidRPr="008350F8">
        <w:rPr>
          <w:rFonts w:hint="eastAsia"/>
        </w:rPr>
        <w:t>僅公文行政違失未達違法程度者，分別業予記過及申誡懲處在案。</w:t>
      </w:r>
    </w:p>
    <w:p w:rsidR="007441B8" w:rsidRDefault="007441B8" w:rsidP="00F52F69">
      <w:pPr>
        <w:pStyle w:val="5"/>
      </w:pPr>
      <w:r>
        <w:rPr>
          <w:rFonts w:hint="eastAsia"/>
        </w:rPr>
        <w:t>考核監督不周</w:t>
      </w:r>
      <w:r w:rsidRPr="000C6E35">
        <w:rPr>
          <w:rFonts w:hint="eastAsia"/>
        </w:rPr>
        <w:t>責任</w:t>
      </w:r>
      <w:r>
        <w:rPr>
          <w:rFonts w:hint="eastAsia"/>
        </w:rPr>
        <w:t>：新北市警</w:t>
      </w:r>
      <w:r w:rsidRPr="000C6E35">
        <w:rPr>
          <w:rFonts w:hint="eastAsia"/>
        </w:rPr>
        <w:t>局</w:t>
      </w:r>
      <w:r w:rsidRPr="00356D45">
        <w:rPr>
          <w:rFonts w:hint="eastAsia"/>
        </w:rPr>
        <w:t>於110年1月26日擬議陳報</w:t>
      </w:r>
      <w:r>
        <w:rPr>
          <w:rFonts w:hint="eastAsia"/>
        </w:rPr>
        <w:t>警政</w:t>
      </w:r>
      <w:r w:rsidRPr="00356D45">
        <w:rPr>
          <w:rFonts w:hint="eastAsia"/>
        </w:rPr>
        <w:t>署，建</w:t>
      </w:r>
      <w:r>
        <w:rPr>
          <w:rFonts w:hint="eastAsia"/>
        </w:rPr>
        <w:t>議</w:t>
      </w:r>
      <w:r w:rsidRPr="00356D45">
        <w:rPr>
          <w:rFonts w:hint="eastAsia"/>
        </w:rPr>
        <w:t>時任第一層主管</w:t>
      </w:r>
      <w:r>
        <w:rPr>
          <w:rFonts w:hint="eastAsia"/>
        </w:rPr>
        <w:t>陳姓</w:t>
      </w:r>
      <w:r w:rsidRPr="00356D45">
        <w:rPr>
          <w:rFonts w:hint="eastAsia"/>
        </w:rPr>
        <w:t>所長</w:t>
      </w:r>
      <w:proofErr w:type="gramStart"/>
      <w:r w:rsidRPr="00356D45">
        <w:rPr>
          <w:rFonts w:hint="eastAsia"/>
        </w:rPr>
        <w:t>等人</w:t>
      </w:r>
      <w:r>
        <w:rPr>
          <w:rFonts w:hint="eastAsia"/>
        </w:rPr>
        <w:t>予</w:t>
      </w:r>
      <w:proofErr w:type="gramEnd"/>
      <w:r>
        <w:rPr>
          <w:rFonts w:hint="eastAsia"/>
        </w:rPr>
        <w:t>「</w:t>
      </w:r>
      <w:r w:rsidRPr="006B06F9">
        <w:rPr>
          <w:rFonts w:hint="eastAsia"/>
          <w:b/>
        </w:rPr>
        <w:t>記過一次</w:t>
      </w:r>
      <w:r>
        <w:rPr>
          <w:rFonts w:hint="eastAsia"/>
        </w:rPr>
        <w:t>」</w:t>
      </w:r>
      <w:r w:rsidRPr="00356D45">
        <w:rPr>
          <w:rFonts w:hint="eastAsia"/>
        </w:rPr>
        <w:t>以下懲處，案經</w:t>
      </w:r>
      <w:r>
        <w:rPr>
          <w:rFonts w:hint="eastAsia"/>
        </w:rPr>
        <w:t>該</w:t>
      </w:r>
      <w:r w:rsidRPr="00356D45">
        <w:rPr>
          <w:rFonts w:hint="eastAsia"/>
        </w:rPr>
        <w:t>署核復同意照辦。</w:t>
      </w:r>
    </w:p>
    <w:p w:rsidR="007441B8" w:rsidRPr="007441B8" w:rsidRDefault="007441B8" w:rsidP="007441B8">
      <w:pPr>
        <w:pStyle w:val="4"/>
      </w:pPr>
      <w:proofErr w:type="gramStart"/>
      <w:r w:rsidRPr="000543B4">
        <w:rPr>
          <w:rFonts w:hint="eastAsia"/>
          <w:b/>
        </w:rPr>
        <w:t>臺</w:t>
      </w:r>
      <w:proofErr w:type="gramEnd"/>
      <w:r w:rsidRPr="000543B4">
        <w:rPr>
          <w:rFonts w:hint="eastAsia"/>
          <w:b/>
        </w:rPr>
        <w:t>南市</w:t>
      </w:r>
      <w:r>
        <w:rPr>
          <w:rFonts w:hint="eastAsia"/>
          <w:b/>
        </w:rPr>
        <w:t>警局</w:t>
      </w:r>
      <w:r w:rsidRPr="003D41FE">
        <w:rPr>
          <w:rFonts w:hint="eastAsia"/>
          <w:b/>
        </w:rPr>
        <w:t>第四分局偵查</w:t>
      </w:r>
      <w:r>
        <w:rPr>
          <w:rFonts w:hint="eastAsia"/>
          <w:b/>
        </w:rPr>
        <w:t>隊</w:t>
      </w:r>
      <w:r w:rsidR="006B06F9">
        <w:rPr>
          <w:rFonts w:hint="eastAsia"/>
          <w:b/>
        </w:rPr>
        <w:t>前</w:t>
      </w:r>
      <w:r>
        <w:rPr>
          <w:rFonts w:hint="eastAsia"/>
          <w:b/>
        </w:rPr>
        <w:t>蔡姓小隊長涉足不正當場所</w:t>
      </w:r>
      <w:r w:rsidRPr="000543B4">
        <w:rPr>
          <w:rFonts w:hint="eastAsia"/>
          <w:b/>
        </w:rPr>
        <w:t>案</w:t>
      </w:r>
      <w:r>
        <w:rPr>
          <w:rFonts w:hint="eastAsia"/>
          <w:b/>
        </w:rPr>
        <w:t>：</w:t>
      </w:r>
    </w:p>
    <w:p w:rsidR="007441B8" w:rsidRDefault="007441B8" w:rsidP="00F52F69">
      <w:pPr>
        <w:pStyle w:val="5"/>
      </w:pPr>
      <w:r w:rsidRPr="00967454">
        <w:rPr>
          <w:rFonts w:hint="eastAsia"/>
        </w:rPr>
        <w:t>經訪談蔡員</w:t>
      </w:r>
      <w:proofErr w:type="gramStart"/>
      <w:r w:rsidRPr="00967454">
        <w:rPr>
          <w:rFonts w:hint="eastAsia"/>
        </w:rPr>
        <w:t>與在場友人</w:t>
      </w:r>
      <w:proofErr w:type="gramEnd"/>
      <w:r w:rsidRPr="00967454">
        <w:rPr>
          <w:rFonts w:hint="eastAsia"/>
        </w:rPr>
        <w:t>李民，2人所陳述內容大致相符，輔以網路提供之相片佐證，顯見蔡員確有涉足不妥當場所之不當行為；</w:t>
      </w:r>
      <w:proofErr w:type="gramStart"/>
      <w:r w:rsidRPr="00967454">
        <w:rPr>
          <w:rFonts w:hint="eastAsia"/>
        </w:rPr>
        <w:t>惟參據</w:t>
      </w:r>
      <w:proofErr w:type="gramEnd"/>
      <w:r w:rsidRPr="00967454">
        <w:rPr>
          <w:rFonts w:hint="eastAsia"/>
        </w:rPr>
        <w:t>現有事證與相關人員說法及調閱第五分局臨檢紀錄</w:t>
      </w:r>
      <w:proofErr w:type="gramStart"/>
      <w:r w:rsidRPr="00967454">
        <w:rPr>
          <w:rFonts w:hint="eastAsia"/>
        </w:rPr>
        <w:t>查察</w:t>
      </w:r>
      <w:proofErr w:type="gramEnd"/>
      <w:r w:rsidRPr="00967454">
        <w:rPr>
          <w:rFonts w:hint="eastAsia"/>
        </w:rPr>
        <w:t>後，目前尚無法查證蔡員確切涉足萬象舞廳之日期與其他事項，本案蔡員核處</w:t>
      </w:r>
      <w:r>
        <w:rPr>
          <w:rFonts w:hint="eastAsia"/>
        </w:rPr>
        <w:t>「</w:t>
      </w:r>
      <w:r w:rsidRPr="005A235D">
        <w:rPr>
          <w:rFonts w:hint="eastAsia"/>
          <w:b/>
        </w:rPr>
        <w:t>記過二次</w:t>
      </w:r>
      <w:r>
        <w:rPr>
          <w:rFonts w:hint="eastAsia"/>
        </w:rPr>
        <w:t>」</w:t>
      </w:r>
      <w:r w:rsidRPr="00967454">
        <w:rPr>
          <w:rFonts w:hint="eastAsia"/>
        </w:rPr>
        <w:t>及調任白河分局巡佐，</w:t>
      </w:r>
      <w:r w:rsidRPr="003F2F69">
        <w:rPr>
          <w:rFonts w:hint="eastAsia"/>
        </w:rPr>
        <w:t>並依據</w:t>
      </w:r>
      <w:r>
        <w:rPr>
          <w:rFonts w:hint="eastAsia"/>
        </w:rPr>
        <w:t>〈</w:t>
      </w:r>
      <w:r w:rsidRPr="003F2F69">
        <w:rPr>
          <w:rFonts w:hint="eastAsia"/>
        </w:rPr>
        <w:t>端正警察風紀實施規定</w:t>
      </w:r>
      <w:r>
        <w:rPr>
          <w:rFonts w:hint="eastAsia"/>
        </w:rPr>
        <w:t>〉</w:t>
      </w:r>
      <w:r w:rsidRPr="003F2F69">
        <w:rPr>
          <w:rFonts w:hint="eastAsia"/>
        </w:rPr>
        <w:t>第29點第1項「發生違法、違紀案件，違反品操紀律受記過以上懲處者，提報為教育輔導對象」，提報蔡員為教育輔導對象，加強管考。</w:t>
      </w:r>
    </w:p>
    <w:p w:rsidR="007441B8" w:rsidRPr="00210642" w:rsidRDefault="007441B8" w:rsidP="00F52F69">
      <w:pPr>
        <w:pStyle w:val="5"/>
      </w:pPr>
      <w:r>
        <w:rPr>
          <w:rFonts w:hint="eastAsia"/>
        </w:rPr>
        <w:t>另</w:t>
      </w:r>
      <w:r w:rsidRPr="00967454">
        <w:rPr>
          <w:rFonts w:hint="eastAsia"/>
        </w:rPr>
        <w:t>時任吳</w:t>
      </w:r>
      <w:r>
        <w:rPr>
          <w:rFonts w:hint="eastAsia"/>
        </w:rPr>
        <w:t>姓</w:t>
      </w:r>
      <w:r w:rsidRPr="00967454">
        <w:rPr>
          <w:rFonts w:hint="eastAsia"/>
        </w:rPr>
        <w:t>隊長因考核監督不周，核處</w:t>
      </w:r>
      <w:r>
        <w:rPr>
          <w:rFonts w:hint="eastAsia"/>
        </w:rPr>
        <w:t>「</w:t>
      </w:r>
      <w:r w:rsidRPr="005A235D">
        <w:rPr>
          <w:rFonts w:hint="eastAsia"/>
          <w:b/>
        </w:rPr>
        <w:t>申誡一次</w:t>
      </w:r>
      <w:r>
        <w:rPr>
          <w:rFonts w:hint="eastAsia"/>
        </w:rPr>
        <w:t>」</w:t>
      </w:r>
      <w:r w:rsidRPr="00967454">
        <w:rPr>
          <w:rFonts w:hint="eastAsia"/>
        </w:rPr>
        <w:t>。</w:t>
      </w:r>
    </w:p>
    <w:p w:rsidR="0023240B" w:rsidRPr="007441B8" w:rsidRDefault="0023240B" w:rsidP="0023240B">
      <w:pPr>
        <w:pStyle w:val="3"/>
        <w:rPr>
          <w:b/>
        </w:rPr>
      </w:pPr>
      <w:r>
        <w:rPr>
          <w:rFonts w:hint="eastAsia"/>
          <w:b/>
          <w:szCs w:val="32"/>
        </w:rPr>
        <w:lastRenderedPageBreak/>
        <w:t>上開</w:t>
      </w:r>
      <w:r w:rsidR="007441B8">
        <w:rPr>
          <w:rFonts w:hint="eastAsia"/>
          <w:b/>
          <w:szCs w:val="32"/>
        </w:rPr>
        <w:t>各類</w:t>
      </w:r>
      <w:r>
        <w:rPr>
          <w:rFonts w:hint="eastAsia"/>
          <w:b/>
          <w:szCs w:val="32"/>
        </w:rPr>
        <w:t>風紀事件發生後採取之</w:t>
      </w:r>
      <w:r w:rsidRPr="0023240B">
        <w:rPr>
          <w:rFonts w:hint="eastAsia"/>
          <w:b/>
          <w:szCs w:val="32"/>
        </w:rPr>
        <w:t>相關改進措施</w:t>
      </w:r>
      <w:r>
        <w:rPr>
          <w:rFonts w:hAnsi="標楷體" w:hint="eastAsia"/>
          <w:b/>
          <w:szCs w:val="32"/>
        </w:rPr>
        <w:t>：</w:t>
      </w:r>
    </w:p>
    <w:p w:rsidR="007441B8" w:rsidRPr="007441B8" w:rsidRDefault="007441B8" w:rsidP="007441B8">
      <w:pPr>
        <w:pStyle w:val="4"/>
      </w:pPr>
      <w:r w:rsidRPr="007441B8">
        <w:rPr>
          <w:rFonts w:hint="eastAsia"/>
          <w:b/>
        </w:rPr>
        <w:t>基隆市警局第一分局員警勾結不法集團</w:t>
      </w:r>
      <w:proofErr w:type="gramStart"/>
      <w:r w:rsidRPr="007441B8">
        <w:rPr>
          <w:rFonts w:hint="eastAsia"/>
          <w:b/>
        </w:rPr>
        <w:t>涉貪案</w:t>
      </w:r>
      <w:proofErr w:type="gramEnd"/>
      <w:r w:rsidRPr="007441B8">
        <w:rPr>
          <w:rFonts w:hint="eastAsia"/>
          <w:b/>
        </w:rPr>
        <w:t>：</w:t>
      </w:r>
    </w:p>
    <w:p w:rsidR="007441B8" w:rsidRPr="008350F8" w:rsidRDefault="007441B8" w:rsidP="00F52F69">
      <w:pPr>
        <w:pStyle w:val="5"/>
      </w:pPr>
      <w:r w:rsidRPr="008350F8">
        <w:rPr>
          <w:rFonts w:hint="eastAsia"/>
        </w:rPr>
        <w:t>基隆市警</w:t>
      </w:r>
      <w:r w:rsidRPr="008350F8">
        <w:t>局已於110年2月24日局</w:t>
      </w:r>
      <w:proofErr w:type="gramStart"/>
      <w:r w:rsidRPr="008350F8">
        <w:t>務</w:t>
      </w:r>
      <w:proofErr w:type="gramEnd"/>
      <w:r w:rsidRPr="008350F8">
        <w:t>會報及同月26日重大風紀專案檢討會中，飭令各單位應將本案列為重要案例宣導施教，提醒同仁切勿</w:t>
      </w:r>
      <w:proofErr w:type="gramStart"/>
      <w:r w:rsidRPr="008350F8">
        <w:t>心存貪</w:t>
      </w:r>
      <w:proofErr w:type="gramEnd"/>
      <w:r w:rsidRPr="008350F8">
        <w:t>念而致身敗名裂。</w:t>
      </w:r>
    </w:p>
    <w:p w:rsidR="007441B8" w:rsidRPr="008350F8" w:rsidRDefault="007441B8" w:rsidP="00F52F69">
      <w:pPr>
        <w:pStyle w:val="5"/>
      </w:pPr>
      <w:r w:rsidRPr="008350F8">
        <w:rPr>
          <w:rFonts w:hint="eastAsia"/>
        </w:rPr>
        <w:t>基隆市警</w:t>
      </w:r>
      <w:r w:rsidRPr="008350F8">
        <w:t>局督察科業於</w:t>
      </w:r>
      <w:proofErr w:type="gramStart"/>
      <w:r w:rsidRPr="008350F8">
        <w:rPr>
          <w:rFonts w:hint="eastAsia"/>
        </w:rPr>
        <w:t>110</w:t>
      </w:r>
      <w:r w:rsidRPr="008350F8">
        <w:t>年3月2</w:t>
      </w:r>
      <w:r w:rsidRPr="008350F8">
        <w:rPr>
          <w:rFonts w:hint="eastAsia"/>
        </w:rPr>
        <w:t>、</w:t>
      </w:r>
      <w:r w:rsidRPr="008350F8">
        <w:t>4日至涉案</w:t>
      </w:r>
      <w:proofErr w:type="gramEnd"/>
      <w:r w:rsidRPr="008350F8">
        <w:t>同仁所任職單位八堵分駐所及南榮路派出所實施風紀檢測及聯合督導，所見缺失並於該局同年月10日週報時提出檢討，協助單位主管積極掌握內部人、地、事、物狀況，發掘問題，並督促該單位健全內部管理功能。</w:t>
      </w:r>
    </w:p>
    <w:p w:rsidR="007441B8" w:rsidRPr="008350F8" w:rsidRDefault="007441B8" w:rsidP="00F52F69">
      <w:pPr>
        <w:pStyle w:val="5"/>
      </w:pPr>
      <w:r w:rsidRPr="008350F8">
        <w:t>該局局長率領督察長及相關幹部分別於110年3月4、5、8、10日親自參加4個分局3月份風紀評估審查會，確實掌控分局內部考核監督機制，對所屬員警之品德、操守、工作及交往關係、家庭狀況、休閒、風評等情形，均深入瞭解考核，對有違紀傾向者，立即勸導匡正，對屢勸不</w:t>
      </w:r>
      <w:proofErr w:type="gramStart"/>
      <w:r w:rsidRPr="008350F8">
        <w:t>悛</w:t>
      </w:r>
      <w:proofErr w:type="gramEnd"/>
      <w:r w:rsidRPr="008350F8">
        <w:t>者亦應斷然處置，以維團體榮譽。</w:t>
      </w:r>
    </w:p>
    <w:p w:rsidR="007441B8" w:rsidRPr="008350F8" w:rsidRDefault="007441B8" w:rsidP="00F52F69">
      <w:pPr>
        <w:pStyle w:val="5"/>
      </w:pPr>
      <w:r w:rsidRPr="008350F8">
        <w:t>要求各單位主管應落實督辦所屬同仁受理及偵辦各類案件之流程，稽核受理案件證明單、工作紀錄簿及案件陳報單有無延宕移送案件，並清查有違紀傾向之員警有無私辦刑案，以杜弊端。</w:t>
      </w:r>
    </w:p>
    <w:p w:rsidR="007441B8" w:rsidRPr="008350F8" w:rsidRDefault="007441B8" w:rsidP="00F52F69">
      <w:pPr>
        <w:pStyle w:val="5"/>
      </w:pPr>
      <w:r w:rsidRPr="008350F8">
        <w:t>責由各級督導人員落實分層督導，對於勤務懈怠、生活散漫、品操不良或有嚴重違法、違紀傾向，不適任現職之員警，評估調整職務，並擬定配套措施改善其現況。</w:t>
      </w:r>
    </w:p>
    <w:p w:rsidR="007441B8" w:rsidRPr="008350F8" w:rsidRDefault="007441B8" w:rsidP="00F52F69">
      <w:pPr>
        <w:pStyle w:val="5"/>
      </w:pPr>
      <w:r w:rsidRPr="008350F8">
        <w:t>持續加強風紀情</w:t>
      </w:r>
      <w:proofErr w:type="gramStart"/>
      <w:r w:rsidRPr="008350F8">
        <w:t>蒐</w:t>
      </w:r>
      <w:proofErr w:type="gramEnd"/>
      <w:r w:rsidRPr="008350F8">
        <w:t>，機先掌握適切處置，發現所屬有風紀疑慮，應依規定提列風紀顧慮人員</w:t>
      </w:r>
      <w:r w:rsidRPr="008350F8">
        <w:lastRenderedPageBreak/>
        <w:t>嚴加管考；若有違法犯紀事證明確者，應積極處理，避免類</w:t>
      </w:r>
      <w:r w:rsidRPr="008350F8">
        <w:rPr>
          <w:rFonts w:hint="eastAsia"/>
        </w:rPr>
        <w:t>似</w:t>
      </w:r>
      <w:r w:rsidRPr="008350F8">
        <w:t>案件再次發生。</w:t>
      </w:r>
    </w:p>
    <w:p w:rsidR="007441B8" w:rsidRPr="008350F8" w:rsidRDefault="007441B8" w:rsidP="00F52F69">
      <w:pPr>
        <w:pStyle w:val="5"/>
      </w:pPr>
      <w:r w:rsidRPr="008350F8">
        <w:t>製作案例教材發各單位主管加強宣導，使全體同仁引為殷</w:t>
      </w:r>
      <w:proofErr w:type="gramStart"/>
      <w:r w:rsidRPr="008350F8">
        <w:t>鑑</w:t>
      </w:r>
      <w:proofErr w:type="gramEnd"/>
      <w:r w:rsidRPr="008350F8">
        <w:t>，並利用各種集</w:t>
      </w:r>
      <w:r w:rsidRPr="008350F8">
        <w:rPr>
          <w:rFonts w:hint="eastAsia"/>
        </w:rPr>
        <w:t>（</w:t>
      </w:r>
      <w:r w:rsidRPr="008350F8">
        <w:t>機</w:t>
      </w:r>
      <w:r w:rsidRPr="008350F8">
        <w:rPr>
          <w:rFonts w:hint="eastAsia"/>
        </w:rPr>
        <w:t>）</w:t>
      </w:r>
      <w:r w:rsidRPr="008350F8">
        <w:t>會宣導</w:t>
      </w:r>
      <w:r w:rsidRPr="008350F8">
        <w:rPr>
          <w:rFonts w:hint="eastAsia"/>
        </w:rPr>
        <w:t>〈</w:t>
      </w:r>
      <w:r w:rsidRPr="008350F8">
        <w:t>端正警察風紀實施規定</w:t>
      </w:r>
      <w:r w:rsidRPr="008350F8">
        <w:rPr>
          <w:rFonts w:hint="eastAsia"/>
        </w:rPr>
        <w:t>〉</w:t>
      </w:r>
      <w:r w:rsidRPr="008350F8">
        <w:t>及</w:t>
      </w:r>
      <w:r w:rsidRPr="008350F8">
        <w:rPr>
          <w:rFonts w:hint="eastAsia"/>
        </w:rPr>
        <w:t>〈</w:t>
      </w:r>
      <w:r w:rsidRPr="008350F8">
        <w:t>警察人員與特定對象接觸交往規定</w:t>
      </w:r>
      <w:r w:rsidRPr="008350F8">
        <w:rPr>
          <w:rFonts w:hint="eastAsia"/>
        </w:rPr>
        <w:t>〉</w:t>
      </w:r>
      <w:r w:rsidRPr="008350F8">
        <w:t>。</w:t>
      </w:r>
    </w:p>
    <w:p w:rsidR="00ED7230" w:rsidRPr="00ED7230" w:rsidRDefault="00ED7230" w:rsidP="00ED7230">
      <w:pPr>
        <w:pStyle w:val="4"/>
      </w:pPr>
      <w:r w:rsidRPr="00065E8D">
        <w:rPr>
          <w:rFonts w:hint="eastAsia"/>
          <w:b/>
        </w:rPr>
        <w:t>屏東縣警局屏東分局員警包庇應召站案：</w:t>
      </w:r>
    </w:p>
    <w:p w:rsidR="007441B8" w:rsidRPr="00F52F69" w:rsidRDefault="00ED7230" w:rsidP="00F52F69">
      <w:pPr>
        <w:pStyle w:val="5"/>
        <w:rPr>
          <w:b/>
        </w:rPr>
      </w:pPr>
      <w:r w:rsidRPr="00F52F69">
        <w:rPr>
          <w:rFonts w:hint="eastAsia"/>
          <w:b/>
        </w:rPr>
        <w:t>防範轄區員警與特種行業勾結之策進作為：</w:t>
      </w:r>
    </w:p>
    <w:p w:rsidR="00ED7230" w:rsidRDefault="00ED7230" w:rsidP="00ED7230">
      <w:pPr>
        <w:pStyle w:val="6"/>
      </w:pPr>
      <w:r w:rsidRPr="00EC724E">
        <w:rPr>
          <w:rFonts w:hint="eastAsia"/>
          <w:b/>
        </w:rPr>
        <w:t>運用第三方警政作為，擴大取締量能：</w:t>
      </w:r>
      <w:r w:rsidRPr="008350F8">
        <w:rPr>
          <w:rFonts w:hint="eastAsia"/>
        </w:rPr>
        <w:t>為維護社會治安及彰顯政府對違法、違規業者制裁決心，警政</w:t>
      </w:r>
      <w:proofErr w:type="gramStart"/>
      <w:r w:rsidRPr="008350F8">
        <w:rPr>
          <w:rFonts w:hint="eastAsia"/>
        </w:rPr>
        <w:t>署函頒</w:t>
      </w:r>
      <w:proofErr w:type="gramEnd"/>
      <w:r w:rsidRPr="008350F8">
        <w:rPr>
          <w:rFonts w:hint="eastAsia"/>
        </w:rPr>
        <w:t>〈警察機關運用第三方警政策略強化維護治安專案計畫〉。</w:t>
      </w:r>
      <w:r w:rsidRPr="008350F8">
        <w:rPr>
          <w:rFonts w:hAnsi="標楷體" w:hint="eastAsia"/>
        </w:rPr>
        <w:t>各警察機關於</w:t>
      </w:r>
      <w:proofErr w:type="gramStart"/>
      <w:r w:rsidRPr="008350F8">
        <w:rPr>
          <w:rFonts w:hAnsi="標楷體" w:hint="eastAsia"/>
        </w:rPr>
        <w:t>查察轄內</w:t>
      </w:r>
      <w:proofErr w:type="gramEnd"/>
      <w:r w:rsidRPr="008350F8">
        <w:rPr>
          <w:rFonts w:hAnsi="標楷體" w:hint="eastAsia"/>
        </w:rPr>
        <w:t>幫派組合圍事或投資經營、易滋生毒品犯罪或其他有治安顧慮之營業場所，發現涉有其他行政機關權責之行政不法事項，結合各行政機關依權責裁罰取締，以擴大取締量能，共同維護治安。其中有關正俗計畫部分，要求各警察機關查獲營業場所涉嫌妨害風化（俗）行為時，除依法移送各地方檢察署偵辦外，並要求運用上揭第三方警政概念，結合地方政府相關目的事業主管機關（都計、營建、商管、地政、消防…</w:t>
      </w:r>
      <w:proofErr w:type="gramStart"/>
      <w:r w:rsidRPr="008350F8">
        <w:rPr>
          <w:rFonts w:hAnsi="標楷體" w:hint="eastAsia"/>
        </w:rPr>
        <w:t>…</w:t>
      </w:r>
      <w:proofErr w:type="gramEnd"/>
      <w:r w:rsidRPr="008350F8">
        <w:rPr>
          <w:rFonts w:hAnsi="標楷體" w:hint="eastAsia"/>
        </w:rPr>
        <w:t>等單位）依其主管法令規定嚴予裁處行政罰鍰、命令停業或優先執行停止供水供電、強制拆除、勒令歇業或廢止營業登記等相關強制作為，改善後並由各該主管機關持續追蹤列管及稽查。自107年下半年起推行運用第三方警政政策，經統計各警察機關執行成效，108年</w:t>
      </w:r>
      <w:r>
        <w:rPr>
          <w:rFonts w:hAnsi="標楷體" w:hint="eastAsia"/>
        </w:rPr>
        <w:t>計</w:t>
      </w:r>
      <w:r w:rsidRPr="008350F8">
        <w:rPr>
          <w:rFonts w:hAnsi="標楷體" w:hint="eastAsia"/>
        </w:rPr>
        <w:t>2,090件、109年</w:t>
      </w:r>
      <w:r>
        <w:rPr>
          <w:rFonts w:hAnsi="標楷體" w:hint="eastAsia"/>
        </w:rPr>
        <w:t>計</w:t>
      </w:r>
      <w:r w:rsidRPr="008350F8">
        <w:rPr>
          <w:rFonts w:hAnsi="標楷體" w:hint="eastAsia"/>
        </w:rPr>
        <w:t>2,656件</w:t>
      </w:r>
      <w:r>
        <w:rPr>
          <w:rFonts w:ascii="新細明體" w:eastAsia="新細明體" w:hAnsi="新細明體" w:hint="eastAsia"/>
        </w:rPr>
        <w:t>、</w:t>
      </w:r>
      <w:r w:rsidRPr="008350F8">
        <w:rPr>
          <w:rFonts w:hAnsi="標楷體" w:hint="eastAsia"/>
        </w:rPr>
        <w:t>1</w:t>
      </w:r>
      <w:r>
        <w:rPr>
          <w:rFonts w:hAnsi="標楷體" w:hint="eastAsia"/>
        </w:rPr>
        <w:t>10</w:t>
      </w:r>
      <w:r w:rsidRPr="008350F8">
        <w:rPr>
          <w:rFonts w:hAnsi="標楷體" w:hint="eastAsia"/>
        </w:rPr>
        <w:t>年</w:t>
      </w:r>
      <w:r>
        <w:rPr>
          <w:rFonts w:hAnsi="標楷體" w:hint="eastAsia"/>
        </w:rPr>
        <w:t>計</w:t>
      </w:r>
      <w:r w:rsidRPr="008350F8">
        <w:rPr>
          <w:rFonts w:hAnsi="標楷體" w:hint="eastAsia"/>
        </w:rPr>
        <w:t>2,</w:t>
      </w:r>
      <w:r>
        <w:rPr>
          <w:rFonts w:hAnsi="標楷體" w:hint="eastAsia"/>
        </w:rPr>
        <w:t>295</w:t>
      </w:r>
      <w:r w:rsidRPr="008350F8">
        <w:rPr>
          <w:rFonts w:hAnsi="標楷體" w:hint="eastAsia"/>
        </w:rPr>
        <w:t>件</w:t>
      </w:r>
      <w:r>
        <w:rPr>
          <w:rFonts w:hAnsi="標楷體" w:hint="eastAsia"/>
        </w:rPr>
        <w:t>，</w:t>
      </w:r>
      <w:r w:rsidRPr="008350F8">
        <w:rPr>
          <w:rFonts w:hAnsi="標楷體" w:hint="eastAsia"/>
        </w:rPr>
        <w:t>顯見各警察機關對於查處涉嫌妨害</w:t>
      </w:r>
      <w:r w:rsidRPr="008350F8">
        <w:rPr>
          <w:rFonts w:hAnsi="標楷體" w:hint="eastAsia"/>
        </w:rPr>
        <w:lastRenderedPageBreak/>
        <w:t>風化等治安顧慮場所，發現涉有其他主管機關權責之行政不法行為時，能積極運用第三方警政，函請各該目的事業主管機關加強查處，有效頓挫業者僥倖心態，彰顯政府對違法、違規業者制裁決心。</w:t>
      </w:r>
    </w:p>
    <w:p w:rsidR="00ED7230" w:rsidRPr="00ED7230" w:rsidRDefault="00ED7230" w:rsidP="00ED7230">
      <w:pPr>
        <w:pStyle w:val="6"/>
      </w:pPr>
      <w:r w:rsidRPr="00927128">
        <w:rPr>
          <w:rFonts w:hint="eastAsia"/>
          <w:b/>
        </w:rPr>
        <w:t>修正查處計畫，緩減風紀誘因：</w:t>
      </w:r>
      <w:r w:rsidRPr="008350F8">
        <w:rPr>
          <w:rFonts w:hint="eastAsia"/>
        </w:rPr>
        <w:t>對於查處色情不法行業，警政署為符合實務現況及激勵員警士氣，於107年8月9日召開「警察機關取締色情、電玩賭博案件績效評核檢討</w:t>
      </w:r>
      <w:proofErr w:type="gramStart"/>
      <w:r w:rsidRPr="008350F8">
        <w:rPr>
          <w:rFonts w:hint="eastAsia"/>
        </w:rPr>
        <w:t>研</w:t>
      </w:r>
      <w:proofErr w:type="gramEnd"/>
      <w:r w:rsidRPr="008350F8">
        <w:rPr>
          <w:rFonts w:hint="eastAsia"/>
        </w:rPr>
        <w:t>商會議」，決議取消取締色情、電玩賭博工作績效評核，以成效代替績效，一則免除員警工作壓力，一則緩減風紀誘因，並修正〈警政署取締涉嫌妨害風化場所及廣告執行計畫（正俗計畫）〉，並於同月24日</w:t>
      </w:r>
      <w:proofErr w:type="gramStart"/>
      <w:r w:rsidRPr="008350F8">
        <w:rPr>
          <w:rFonts w:hint="eastAsia"/>
        </w:rPr>
        <w:t>函頒</w:t>
      </w:r>
      <w:proofErr w:type="gramEnd"/>
      <w:r w:rsidRPr="008350F8">
        <w:rPr>
          <w:rFonts w:hint="eastAsia"/>
        </w:rPr>
        <w:t>各警察機關據以查緝取締涉妨害風化案件，溯自107年7月1日起生效，並以半年為期視執行成效予以滾動修正。</w:t>
      </w:r>
      <w:r w:rsidRPr="008350F8">
        <w:rPr>
          <w:rFonts w:hAnsi="標楷體" w:hint="eastAsia"/>
        </w:rPr>
        <w:t>發生與取締妨害風化案件相牽連之員警風紀案件者，依</w:t>
      </w:r>
      <w:r>
        <w:rPr>
          <w:rFonts w:hAnsi="標楷體" w:hint="eastAsia"/>
        </w:rPr>
        <w:t>相關</w:t>
      </w:r>
      <w:r w:rsidRPr="008350F8">
        <w:rPr>
          <w:rFonts w:hAnsi="標楷體" w:hint="eastAsia"/>
        </w:rPr>
        <w:t>規定從嚴追究各級主官（管）考核監督不周責任</w:t>
      </w:r>
      <w:r>
        <w:rPr>
          <w:rFonts w:ascii="新細明體" w:eastAsia="新細明體" w:hAnsi="新細明體" w:hint="eastAsia"/>
        </w:rPr>
        <w:t>。</w:t>
      </w:r>
    </w:p>
    <w:p w:rsidR="00ED7230" w:rsidRPr="00ED7230" w:rsidRDefault="00ED7230" w:rsidP="00ED7230">
      <w:pPr>
        <w:pStyle w:val="6"/>
      </w:pPr>
      <w:r w:rsidRPr="00927128">
        <w:rPr>
          <w:rFonts w:hint="eastAsia"/>
          <w:b/>
        </w:rPr>
        <w:t>辦理職期輪調，</w:t>
      </w:r>
      <w:proofErr w:type="gramStart"/>
      <w:r w:rsidRPr="00927128">
        <w:rPr>
          <w:rFonts w:hint="eastAsia"/>
          <w:b/>
        </w:rPr>
        <w:t>防杜久任</w:t>
      </w:r>
      <w:proofErr w:type="gramEnd"/>
      <w:r w:rsidRPr="00927128">
        <w:rPr>
          <w:rFonts w:hint="eastAsia"/>
          <w:b/>
        </w:rPr>
        <w:t>弊端：</w:t>
      </w:r>
      <w:r w:rsidRPr="008350F8">
        <w:rPr>
          <w:rFonts w:hAnsi="標楷體" w:hint="eastAsia"/>
        </w:rPr>
        <w:t>〈警察人員陞遷辦法〉業已建構警察人員相關輪調制度，此於該辦法第16條（職期調任）、第17條（地區調任）、第18條（經歷調任）、第19條（業務輪調）及第21條（因違反品操風紀非調地不能解決之報調）定有明文，此係因應警察機關特性所為之策略性人力資源管理制度。為防微杜漸並落實有關職務任期及遷調規定，避免員警久任致生風紀案件，警政署每年定期彙整調查各警察機關、學校執行情形，並通令應依〈警察人員陞遷辦法〉規</w:t>
      </w:r>
      <w:r w:rsidRPr="008350F8">
        <w:rPr>
          <w:rFonts w:hAnsi="標楷體" w:hint="eastAsia"/>
        </w:rPr>
        <w:lastRenderedPageBreak/>
        <w:t>定貫徹執行職期調任及業務輪調等措施。</w:t>
      </w:r>
    </w:p>
    <w:p w:rsidR="00ED7230" w:rsidRPr="00ED7230" w:rsidRDefault="00ED7230" w:rsidP="00ED7230">
      <w:pPr>
        <w:pStyle w:val="6"/>
      </w:pPr>
      <w:r w:rsidRPr="00EC724E">
        <w:rPr>
          <w:rFonts w:hint="eastAsia"/>
          <w:b/>
        </w:rPr>
        <w:t>辦理專案清查，發掘貪瀆不法：</w:t>
      </w:r>
      <w:r w:rsidRPr="008350F8">
        <w:rPr>
          <w:rFonts w:hAnsi="標楷體" w:hint="eastAsia"/>
        </w:rPr>
        <w:t>警政署（政風室）鑒於發生員警</w:t>
      </w:r>
      <w:proofErr w:type="gramStart"/>
      <w:r w:rsidRPr="008350F8">
        <w:rPr>
          <w:rFonts w:hAnsi="標楷體" w:hint="eastAsia"/>
        </w:rPr>
        <w:t>疑</w:t>
      </w:r>
      <w:proofErr w:type="gramEnd"/>
      <w:r w:rsidRPr="008350F8">
        <w:rPr>
          <w:rFonts w:hAnsi="標楷體" w:hint="eastAsia"/>
        </w:rPr>
        <w:t>包庇特種行業經營色情不法，嗣經檢察官偵辦，法官裁定羈押等情，乃為發掘貪瀆不法線索易滋弊端，該署於</w:t>
      </w:r>
      <w:proofErr w:type="gramStart"/>
      <w:r w:rsidRPr="008350F8">
        <w:rPr>
          <w:rFonts w:hAnsi="標楷體" w:hint="eastAsia"/>
        </w:rPr>
        <w:t>108年3月14日函發</w:t>
      </w:r>
      <w:proofErr w:type="gramEnd"/>
      <w:r w:rsidRPr="008350F8">
        <w:rPr>
          <w:rFonts w:hAnsi="標楷體" w:hint="eastAsia"/>
        </w:rPr>
        <w:t>各直轄市、縣（市）政府警察局辦理清查員警包庇色情不法行業工作，清查期間自107年4月1日起至108年3月31日止為期1年。</w:t>
      </w:r>
      <w:proofErr w:type="gramStart"/>
      <w:r w:rsidRPr="008350F8">
        <w:rPr>
          <w:rFonts w:hAnsi="標楷體" w:hint="eastAsia"/>
        </w:rPr>
        <w:t>嗣</w:t>
      </w:r>
      <w:proofErr w:type="gramEnd"/>
      <w:r w:rsidRPr="008350F8">
        <w:rPr>
          <w:rFonts w:hAnsi="標楷體" w:hint="eastAsia"/>
        </w:rPr>
        <w:t>於108年10月2日將相關執行工作報告及成果函報內政部政</w:t>
      </w:r>
      <w:proofErr w:type="gramStart"/>
      <w:r w:rsidRPr="008350F8">
        <w:rPr>
          <w:rFonts w:hAnsi="標楷體" w:hint="eastAsia"/>
        </w:rPr>
        <w:t>風處轉法務</w:t>
      </w:r>
      <w:proofErr w:type="gramEnd"/>
      <w:r w:rsidRPr="008350F8">
        <w:rPr>
          <w:rFonts w:hAnsi="標楷體" w:hint="eastAsia"/>
        </w:rPr>
        <w:t>部廉政署，清查成效發現員警涉犯不法計2件2人（貪瀆、一般不法各l件1人）、查處不力並追究相關行政責任7人次（分別大過</w:t>
      </w:r>
      <w:r>
        <w:rPr>
          <w:rFonts w:hAnsi="標楷體" w:hint="eastAsia"/>
        </w:rPr>
        <w:t>一</w:t>
      </w:r>
      <w:r w:rsidRPr="008350F8">
        <w:rPr>
          <w:rFonts w:hAnsi="標楷體" w:hint="eastAsia"/>
        </w:rPr>
        <w:t>次1人、申誡</w:t>
      </w:r>
      <w:r>
        <w:rPr>
          <w:rFonts w:hAnsi="標楷體" w:hint="eastAsia"/>
        </w:rPr>
        <w:t>二</w:t>
      </w:r>
      <w:r w:rsidRPr="008350F8">
        <w:rPr>
          <w:rFonts w:hAnsi="標楷體" w:hint="eastAsia"/>
        </w:rPr>
        <w:t>次2人、申誡</w:t>
      </w:r>
      <w:r>
        <w:rPr>
          <w:rFonts w:hAnsi="標楷體" w:hint="eastAsia"/>
        </w:rPr>
        <w:t>一</w:t>
      </w:r>
      <w:r w:rsidRPr="008350F8">
        <w:rPr>
          <w:rFonts w:hAnsi="標楷體" w:hint="eastAsia"/>
        </w:rPr>
        <w:t>次4人）、調整職務2人，除對現況分析執行困境及偵查技巧外，並提出檢討及改善相關建議措施</w:t>
      </w:r>
      <w:r>
        <w:rPr>
          <w:rFonts w:ascii="新細明體" w:eastAsia="新細明體" w:hAnsi="新細明體" w:hint="eastAsia"/>
        </w:rPr>
        <w:t>。</w:t>
      </w:r>
    </w:p>
    <w:p w:rsidR="00ED7230" w:rsidRPr="00ED7230" w:rsidRDefault="00ED7230" w:rsidP="00ED7230">
      <w:pPr>
        <w:pStyle w:val="6"/>
      </w:pPr>
      <w:r w:rsidRPr="00EC724E">
        <w:rPr>
          <w:rFonts w:hint="eastAsia"/>
          <w:b/>
        </w:rPr>
        <w:t>落實監督考核，強化預警控管：</w:t>
      </w:r>
      <w:r w:rsidRPr="008350F8">
        <w:rPr>
          <w:rFonts w:hAnsi="標楷體" w:hint="eastAsia"/>
        </w:rPr>
        <w:t>警政署政風室依據〈警察機關政風工作考核執行要點〉，定期派員至各警察機關督導訪視，瞭解各警察機關政風工作實際執行情形，並明定獎懲標準，以督促各警察機關</w:t>
      </w:r>
      <w:proofErr w:type="gramStart"/>
      <w:r w:rsidRPr="008350F8">
        <w:rPr>
          <w:rFonts w:hAnsi="標楷體" w:hint="eastAsia"/>
        </w:rPr>
        <w:t>善盡政風</w:t>
      </w:r>
      <w:proofErr w:type="gramEnd"/>
      <w:r w:rsidRPr="008350F8">
        <w:rPr>
          <w:rFonts w:hAnsi="標楷體" w:hint="eastAsia"/>
        </w:rPr>
        <w:t>查處及預防工作之責任，以建立警察優良廉潔形象。另依〈警察機關勤務督察實施規定〉，適時配合督察室落實執行各項勤務督察，並依主官、督察、業務等三線系統，分層負責切實督導，另持續加強各項專案勤務及廉政風險誘因督導，從嚴追究各層級幹部考核監督不周責任，以避免鄉愿情事發生。為落實廉政風險管理，涉案員警之服務機關政風機構依據法務部廉政署訂頒之〈機關廉政風險人員</w:t>
      </w:r>
      <w:r w:rsidRPr="008350F8">
        <w:rPr>
          <w:rFonts w:hAnsi="標楷體" w:hint="eastAsia"/>
        </w:rPr>
        <w:lastRenderedPageBreak/>
        <w:t>提列原則〉，將涉案員警提列為廉政風險人員，由政風單位及單位主管加強考核，並製作考核紀錄表定期陳報機關首長，以有效掌握廉政風險因子；另督察單位亦配合於每月召開之風紀狀況評審會議中，將涉案員警提列為教育輔導對象，要求單位主管應掌握屬員身心狀況，深入瞭解。</w:t>
      </w:r>
    </w:p>
    <w:p w:rsidR="00ED7230" w:rsidRPr="005E2A81" w:rsidRDefault="005E2A81" w:rsidP="00ED7230">
      <w:pPr>
        <w:pStyle w:val="6"/>
      </w:pPr>
      <w:r w:rsidRPr="00EC724E">
        <w:rPr>
          <w:rFonts w:hint="eastAsia"/>
          <w:b/>
        </w:rPr>
        <w:t>強化廉能觀念，辦理反貪宣導：</w:t>
      </w:r>
      <w:r w:rsidRPr="008350F8">
        <w:rPr>
          <w:rFonts w:hAnsi="標楷體" w:hint="eastAsia"/>
        </w:rPr>
        <w:t>為使公務同仁執行公權力皆能切合法令規範，利用廉政會報時機，邀請實務經驗豐富之檢察官分享</w:t>
      </w:r>
      <w:proofErr w:type="gramStart"/>
      <w:r w:rsidRPr="008350F8">
        <w:rPr>
          <w:rFonts w:hAnsi="標楷體" w:hint="eastAsia"/>
        </w:rPr>
        <w:t>肅</w:t>
      </w:r>
      <w:proofErr w:type="gramEnd"/>
      <w:r w:rsidRPr="008350F8">
        <w:rPr>
          <w:rFonts w:hAnsi="標楷體" w:hint="eastAsia"/>
        </w:rPr>
        <w:t>貪案件經驗，以強化宣導警察同仁於執行公權力之相關法令，並請各單位主管整飭風紀，要求所屬嚴守工作與勤務紀律，切實遵守相關廉政法規，如發現同仁疑涉貪瀆不法，應立即處理，絕不庇縱。另該署亦定期彙整相關案例，函請各警察機關利用各種集會場合及傳播媒介加強宣導，以杜絕同仁違法情事發生。</w:t>
      </w:r>
    </w:p>
    <w:p w:rsidR="005E2A81" w:rsidRPr="005E2A81" w:rsidRDefault="005E2A81" w:rsidP="00ED7230">
      <w:pPr>
        <w:pStyle w:val="6"/>
      </w:pPr>
      <w:r w:rsidRPr="00EC724E">
        <w:rPr>
          <w:rFonts w:hint="eastAsia"/>
          <w:b/>
        </w:rPr>
        <w:t>辦理分區端正警紀座談會，凝聚共識：</w:t>
      </w:r>
      <w:r w:rsidRPr="008350F8">
        <w:rPr>
          <w:rFonts w:hAnsi="標楷體" w:hint="eastAsia"/>
        </w:rPr>
        <w:t>鑒於近年發生數起警察風紀案件，為強化員警廉潔風紀等相關議題之因應與防制作為，訂定〈政風督察端正警紀分區座談會實施計畫〉，自110年3月25日起，在全國分區召開端正警紀座談會，由警政署副署長率同政風室主任及督察室主任並邀請檢察官與會，就警察風紀問題案例成因及防制作為，與提升</w:t>
      </w:r>
      <w:proofErr w:type="gramStart"/>
      <w:r w:rsidRPr="008350F8">
        <w:rPr>
          <w:rFonts w:hAnsi="標楷體" w:hint="eastAsia"/>
        </w:rPr>
        <w:t>員警崇法務實</w:t>
      </w:r>
      <w:proofErr w:type="gramEnd"/>
      <w:r w:rsidRPr="008350F8">
        <w:rPr>
          <w:rFonts w:hAnsi="標楷體" w:hint="eastAsia"/>
        </w:rPr>
        <w:t>之廉潔法紀觀念等議題進行討論。座談會共分六區，由各警察局局長、副局長、督察長、</w:t>
      </w:r>
      <w:r>
        <w:rPr>
          <w:rFonts w:hAnsi="標楷體" w:hint="eastAsia"/>
        </w:rPr>
        <w:t>刑大</w:t>
      </w:r>
      <w:r w:rsidRPr="008350F8">
        <w:rPr>
          <w:rFonts w:hAnsi="標楷體" w:hint="eastAsia"/>
        </w:rPr>
        <w:t>長、政風室主任及各分局長、督察組長、偵查隊長、派出所長，</w:t>
      </w:r>
      <w:proofErr w:type="gramStart"/>
      <w:r w:rsidRPr="008350F8">
        <w:rPr>
          <w:rFonts w:hAnsi="標楷體" w:hint="eastAsia"/>
        </w:rPr>
        <w:t>與</w:t>
      </w:r>
      <w:r w:rsidRPr="008350F8">
        <w:rPr>
          <w:rFonts w:hAnsi="標楷體" w:hint="eastAsia"/>
        </w:rPr>
        <w:lastRenderedPageBreak/>
        <w:t>署屬各</w:t>
      </w:r>
      <w:proofErr w:type="gramEnd"/>
      <w:r w:rsidRPr="008350F8">
        <w:rPr>
          <w:rFonts w:hAnsi="標楷體" w:hint="eastAsia"/>
        </w:rPr>
        <w:t>警察機關主官、督察長、</w:t>
      </w:r>
      <w:r>
        <w:rPr>
          <w:rFonts w:hAnsi="標楷體" w:hint="eastAsia"/>
        </w:rPr>
        <w:t>刑大</w:t>
      </w:r>
      <w:r w:rsidRPr="008350F8">
        <w:rPr>
          <w:rFonts w:hAnsi="標楷體" w:hint="eastAsia"/>
        </w:rPr>
        <w:t>（隊）長等主管均親自與會，藉由統合政風與督察兩單位縝密合作，針對可能發生風紀弊端案件加強清查稽核，透過法紀教育宣導及推動相關廉政措施，有效防制貪瀆及風紀案件發生。</w:t>
      </w:r>
    </w:p>
    <w:p w:rsidR="005E2A81" w:rsidRPr="005E2A81" w:rsidRDefault="005E2A81" w:rsidP="00ED7230">
      <w:pPr>
        <w:pStyle w:val="6"/>
      </w:pPr>
      <w:proofErr w:type="gramStart"/>
      <w:r w:rsidRPr="003E6C6B">
        <w:rPr>
          <w:rFonts w:hint="eastAsia"/>
          <w:b/>
        </w:rPr>
        <w:t>強化資安稽核</w:t>
      </w:r>
      <w:proofErr w:type="gramEnd"/>
      <w:r w:rsidRPr="003E6C6B">
        <w:rPr>
          <w:rFonts w:hint="eastAsia"/>
          <w:b/>
        </w:rPr>
        <w:t>，防制不當查詢個資：</w:t>
      </w:r>
      <w:proofErr w:type="gramStart"/>
      <w:r w:rsidRPr="008350F8">
        <w:rPr>
          <w:rFonts w:hAnsi="標楷體" w:hint="eastAsia"/>
        </w:rPr>
        <w:t>鑑</w:t>
      </w:r>
      <w:proofErr w:type="gramEnd"/>
      <w:r w:rsidRPr="008350F8">
        <w:rPr>
          <w:rFonts w:hAnsi="標楷體" w:hint="eastAsia"/>
        </w:rPr>
        <w:t>於員警涉犯洩密罪嫌之違法案件，屢有透過該署警政知識聯網查詢各項應用系統權限，查詢並洩漏民眾個人資料情事。甚而衍生重大社會案件，嚴重影響警察形象及民眾權益，為避免增加民眾對警察機關運用個人資料之疑慮、恐慌等負面效應或輿論，並確保警察機關落實保護民眾個人資料，特訂定〈警察機關內不當使用個人資料稽核計畫〉，透過複式稽核作為，檢視各項系統業務單位執行管理情形，進一步強化內控機制，以維護警察形象及保障民眾權益；另該署為主動發掘相類案件廉政風險，積極防制員警不法情事，亦將規劃防制員警查詢個資有無涉不法（當）專案清查工作。</w:t>
      </w:r>
    </w:p>
    <w:p w:rsidR="005E2A81" w:rsidRDefault="005E2A81" w:rsidP="00F52F69">
      <w:pPr>
        <w:pStyle w:val="5"/>
      </w:pPr>
      <w:r w:rsidRPr="00C20D5F">
        <w:rPr>
          <w:rFonts w:hint="eastAsia"/>
          <w:b/>
        </w:rPr>
        <w:t>就考核機制及教育訓練是否落實</w:t>
      </w:r>
      <w:r>
        <w:rPr>
          <w:rFonts w:hAnsi="標楷體" w:hint="eastAsia"/>
          <w:b/>
        </w:rPr>
        <w:t>，</w:t>
      </w:r>
      <w:r w:rsidRPr="00C20D5F">
        <w:rPr>
          <w:rFonts w:hint="eastAsia"/>
          <w:b/>
        </w:rPr>
        <w:t>警政署</w:t>
      </w:r>
      <w:r>
        <w:rPr>
          <w:rFonts w:hint="eastAsia"/>
          <w:b/>
        </w:rPr>
        <w:t>督察室</w:t>
      </w:r>
      <w:r w:rsidR="00FD6326">
        <w:rPr>
          <w:rFonts w:hint="eastAsia"/>
          <w:b/>
        </w:rPr>
        <w:t>張</w:t>
      </w:r>
      <w:r>
        <w:rPr>
          <w:rFonts w:hint="eastAsia"/>
          <w:b/>
        </w:rPr>
        <w:t>主任於</w:t>
      </w:r>
      <w:r w:rsidRPr="00C20D5F">
        <w:rPr>
          <w:rFonts w:hint="eastAsia"/>
          <w:b/>
        </w:rPr>
        <w:t>詢問</w:t>
      </w:r>
      <w:r>
        <w:rPr>
          <w:rFonts w:hint="eastAsia"/>
          <w:b/>
        </w:rPr>
        <w:t>時當場表示</w:t>
      </w:r>
      <w:r w:rsidRPr="00C20D5F">
        <w:rPr>
          <w:rFonts w:hAnsi="標楷體" w:hint="eastAsia"/>
          <w:b/>
        </w:rPr>
        <w:t>：</w:t>
      </w:r>
      <w:r w:rsidRPr="00C20D5F">
        <w:rPr>
          <w:rFonts w:hint="eastAsia"/>
        </w:rPr>
        <w:t>以杜員他的同居女友經營為例，這需要有情資，從他的個人生活、勤務、習慣去做考核，如果有這種違紀傾向，要列入綜合風紀評估對象、再更一層的教育輔導等等，主官本身就要有指揮與維護警紀的決心，主官需要去追蹤落實掌握對同仁做考核，哪怕同仁只有一點點地方上對於經營色情應召站的風聞，這應該不難瞭解，機制是健全</w:t>
      </w:r>
      <w:r w:rsidRPr="00C20D5F">
        <w:rPr>
          <w:rFonts w:hint="eastAsia"/>
        </w:rPr>
        <w:lastRenderedPageBreak/>
        <w:t>的，只是執行的幹部要去落實作考核</w:t>
      </w:r>
      <w:r>
        <w:rPr>
          <w:rStyle w:val="aff2"/>
        </w:rPr>
        <w:footnoteReference w:id="14"/>
      </w:r>
      <w:r w:rsidRPr="00C20D5F">
        <w:rPr>
          <w:rFonts w:hint="eastAsia"/>
        </w:rPr>
        <w:t>。以本件屏東案件為例，會列為教育訓練案例，在有個案的案例施教上，員警的感觸會比較深。再來若遇上這類狀況，</w:t>
      </w:r>
      <w:r>
        <w:rPr>
          <w:rFonts w:hint="eastAsia"/>
        </w:rPr>
        <w:t>該</w:t>
      </w:r>
      <w:r w:rsidRPr="00C20D5F">
        <w:rPr>
          <w:rFonts w:hint="eastAsia"/>
        </w:rPr>
        <w:t>署會要求各縣市警察局去全面作普查，不論是各地的政風、督察單位、署裡駐地督察都會去深入瞭解。</w:t>
      </w:r>
      <w:proofErr w:type="gramStart"/>
      <w:r w:rsidRPr="00C20D5F">
        <w:rPr>
          <w:rFonts w:hint="eastAsia"/>
        </w:rPr>
        <w:t>署裡第二層</w:t>
      </w:r>
      <w:proofErr w:type="gramEnd"/>
      <w:r w:rsidRPr="00C20D5F">
        <w:rPr>
          <w:rFonts w:hint="eastAsia"/>
        </w:rPr>
        <w:t>的風紀探訪小組如果知道這</w:t>
      </w:r>
      <w:proofErr w:type="gramStart"/>
      <w:r w:rsidRPr="00C20D5F">
        <w:rPr>
          <w:rFonts w:hint="eastAsia"/>
        </w:rPr>
        <w:t>項情資</w:t>
      </w:r>
      <w:proofErr w:type="gramEnd"/>
      <w:r w:rsidRPr="00C20D5F">
        <w:rPr>
          <w:rFonts w:hint="eastAsia"/>
        </w:rPr>
        <w:t>也會主動查辦。但全國的員警最重要的責任還是在於地方，從派出所的主管、到分局、到警察局，皆應該落實幹部的法紀教育，讓他們知道所屬員警的違法傾向、要掌握</w:t>
      </w:r>
      <w:proofErr w:type="gramStart"/>
      <w:r w:rsidRPr="00C20D5F">
        <w:rPr>
          <w:rFonts w:hint="eastAsia"/>
        </w:rPr>
        <w:t>這些情資</w:t>
      </w:r>
      <w:proofErr w:type="gramEnd"/>
      <w:r w:rsidRPr="00C20D5F">
        <w:rPr>
          <w:rFonts w:hint="eastAsia"/>
        </w:rPr>
        <w:t>，因幹部自己每日都與警員生活在一起，一起勤務，員警是否有偏差、違法行為這都是幹部督考的範圍，要去瞭解。</w:t>
      </w:r>
      <w:proofErr w:type="gramStart"/>
      <w:r w:rsidRPr="00C20D5F">
        <w:rPr>
          <w:rFonts w:hint="eastAsia"/>
        </w:rPr>
        <w:t>至於署</w:t>
      </w:r>
      <w:proofErr w:type="gramEnd"/>
      <w:r w:rsidRPr="00C20D5F">
        <w:rPr>
          <w:rFonts w:hint="eastAsia"/>
        </w:rPr>
        <w:t>裡的整套制度則是健全的。是</w:t>
      </w:r>
      <w:proofErr w:type="gramStart"/>
      <w:r w:rsidRPr="00C20D5F">
        <w:rPr>
          <w:rFonts w:hint="eastAsia"/>
        </w:rPr>
        <w:t>以</w:t>
      </w:r>
      <w:proofErr w:type="gramEnd"/>
      <w:r w:rsidRPr="00C20D5F">
        <w:rPr>
          <w:rFonts w:hint="eastAsia"/>
        </w:rPr>
        <w:t>，案件一發生，署裡會防微杜漸，在各種場合去施教，也會對同類型的案件去做普查，稽核這些狀況出來後，再去立案做調查。</w:t>
      </w:r>
    </w:p>
    <w:p w:rsidR="005E2A81" w:rsidRPr="001D1577" w:rsidRDefault="001D1577" w:rsidP="005E2A81">
      <w:pPr>
        <w:pStyle w:val="4"/>
      </w:pPr>
      <w:r>
        <w:rPr>
          <w:rFonts w:hint="eastAsia"/>
          <w:b/>
        </w:rPr>
        <w:t>新北市刑大</w:t>
      </w:r>
      <w:r w:rsidRPr="008350F8">
        <w:rPr>
          <w:rFonts w:hint="eastAsia"/>
          <w:b/>
        </w:rPr>
        <w:t>員警偵辦槍擊案遺失犯嫌所有證物手錶</w:t>
      </w:r>
      <w:r w:rsidR="00F447A2" w:rsidRPr="00F447A2">
        <w:rPr>
          <w:rFonts w:hint="eastAsia"/>
          <w:b/>
        </w:rPr>
        <w:t>及於</w:t>
      </w:r>
      <w:proofErr w:type="gramStart"/>
      <w:r w:rsidR="00F447A2" w:rsidRPr="00F447A2">
        <w:rPr>
          <w:rFonts w:hint="eastAsia"/>
          <w:b/>
        </w:rPr>
        <w:t>偵六隊待勤</w:t>
      </w:r>
      <w:proofErr w:type="gramEnd"/>
      <w:r w:rsidR="00F447A2" w:rsidRPr="00F447A2">
        <w:rPr>
          <w:rFonts w:hint="eastAsia"/>
          <w:b/>
        </w:rPr>
        <w:t>室天花板發現槍彈案</w:t>
      </w:r>
      <w:r>
        <w:rPr>
          <w:rFonts w:hint="eastAsia"/>
          <w:b/>
        </w:rPr>
        <w:t>：</w:t>
      </w:r>
    </w:p>
    <w:p w:rsidR="001D1577" w:rsidRPr="00F447A2" w:rsidRDefault="00F447A2" w:rsidP="00F52F69">
      <w:pPr>
        <w:pStyle w:val="5"/>
      </w:pPr>
      <w:r w:rsidRPr="008350F8">
        <w:rPr>
          <w:rFonts w:hint="eastAsia"/>
          <w:b/>
        </w:rPr>
        <w:t>新北市警局</w:t>
      </w:r>
      <w:r>
        <w:rPr>
          <w:rFonts w:hint="eastAsia"/>
          <w:b/>
        </w:rPr>
        <w:t>修正</w:t>
      </w:r>
      <w:r w:rsidRPr="008350F8">
        <w:rPr>
          <w:rFonts w:hint="eastAsia"/>
          <w:b/>
        </w:rPr>
        <w:t>贓證物之保管作業流程：</w:t>
      </w:r>
    </w:p>
    <w:p w:rsidR="00F447A2" w:rsidRDefault="00F447A2" w:rsidP="00F447A2">
      <w:pPr>
        <w:pStyle w:val="6"/>
      </w:pPr>
      <w:r w:rsidRPr="008350F8">
        <w:rPr>
          <w:rFonts w:hint="eastAsia"/>
        </w:rPr>
        <w:t>新北市警局</w:t>
      </w:r>
      <w:proofErr w:type="gramStart"/>
      <w:r w:rsidRPr="008350F8">
        <w:rPr>
          <w:rFonts w:hint="eastAsia"/>
        </w:rPr>
        <w:t>106年4月26日函發修正</w:t>
      </w:r>
      <w:proofErr w:type="gramEnd"/>
      <w:r w:rsidRPr="008350F8">
        <w:rPr>
          <w:rFonts w:hint="eastAsia"/>
        </w:rPr>
        <w:t>〈刑案證物室證物管理作業規定〉第5點規定，證物應於勤務結束後24小時內送交證物室登記保管。但未隨案移送法院或檢察官，或有事實不能存放，或其他特殊情況，經報告主管同意，並覓適當安全處所登錄及管控者，不在</w:t>
      </w:r>
      <w:r w:rsidRPr="008350F8">
        <w:rPr>
          <w:rFonts w:hint="eastAsia"/>
        </w:rPr>
        <w:lastRenderedPageBreak/>
        <w:t>此限；為配合上揭規定，針對未存放於證物室之證物，除報告主管同意外，須另予登錄及管控，該局於106年5月10日函請各單位覓適當處所作為「刑案證物暫時保管區」，並設簿登記管控。</w:t>
      </w:r>
    </w:p>
    <w:p w:rsidR="00F447A2" w:rsidRDefault="00F447A2" w:rsidP="00F447A2">
      <w:pPr>
        <w:pStyle w:val="6"/>
      </w:pPr>
      <w:r w:rsidRPr="008350F8">
        <w:rPr>
          <w:rFonts w:hint="eastAsia"/>
        </w:rPr>
        <w:t>為有效管理各分局刑案查扣證物之儲存、流向，並整合運用、分析歸納相關線索，該局於</w:t>
      </w:r>
      <w:proofErr w:type="gramStart"/>
      <w:r w:rsidRPr="008350F8">
        <w:rPr>
          <w:rFonts w:hint="eastAsia"/>
        </w:rPr>
        <w:t>107年9月4日函發</w:t>
      </w:r>
      <w:proofErr w:type="gramEnd"/>
      <w:r w:rsidRPr="008350F8">
        <w:rPr>
          <w:rFonts w:hint="eastAsia"/>
        </w:rPr>
        <w:t>「證物交接管理暨證物室管理系統」實施計畫，系統相關流程如下：</w:t>
      </w:r>
    </w:p>
    <w:p w:rsidR="00F447A2" w:rsidRPr="008350F8" w:rsidRDefault="00F447A2" w:rsidP="00F447A2">
      <w:pPr>
        <w:pStyle w:val="7"/>
      </w:pPr>
      <w:r w:rsidRPr="00F52F69">
        <w:rPr>
          <w:rFonts w:hint="eastAsia"/>
          <w:b/>
        </w:rPr>
        <w:t>案件資料建檔管理：</w:t>
      </w:r>
      <w:r w:rsidRPr="008350F8">
        <w:rPr>
          <w:rFonts w:hint="eastAsia"/>
        </w:rPr>
        <w:t>第一階段由所屬各分局偵查隊及該大隊人員於偵辦（受理）案件後，應將依刑事訴訟程序執行搜索扣押之刑案扣押證物資料（訊）、搜索扣押筆錄之扣押物品清單詳細登載、鍵入於該系統；第二階段由分駐（派出）所受理、處理案件，則由案件承辦人先行建檔、登錄資料後再將案件陳報偵查隊辦理後續事宜。</w:t>
      </w:r>
    </w:p>
    <w:p w:rsidR="00F447A2" w:rsidRPr="008350F8" w:rsidRDefault="00F447A2" w:rsidP="00F447A2">
      <w:pPr>
        <w:pStyle w:val="7"/>
      </w:pPr>
      <w:r w:rsidRPr="00F52F69">
        <w:rPr>
          <w:rFonts w:hint="eastAsia"/>
          <w:b/>
        </w:rPr>
        <w:t>證物</w:t>
      </w:r>
      <w:r w:rsidR="00F52F69" w:rsidRPr="00F52F69">
        <w:rPr>
          <w:rFonts w:hint="eastAsia"/>
          <w:b/>
        </w:rPr>
        <w:t>移</w:t>
      </w:r>
      <w:r w:rsidRPr="00F52F69">
        <w:rPr>
          <w:rFonts w:hint="eastAsia"/>
          <w:b/>
        </w:rPr>
        <w:t>交</w:t>
      </w:r>
      <w:r w:rsidR="00F52F69" w:rsidRPr="00F52F69">
        <w:rPr>
          <w:rFonts w:hint="eastAsia"/>
          <w:b/>
        </w:rPr>
        <w:t>保管</w:t>
      </w:r>
      <w:r w:rsidRPr="00F52F69">
        <w:rPr>
          <w:rFonts w:hint="eastAsia"/>
          <w:b/>
        </w:rPr>
        <w:t>：</w:t>
      </w:r>
      <w:r w:rsidRPr="008350F8">
        <w:rPr>
          <w:rFonts w:hint="eastAsia"/>
        </w:rPr>
        <w:t>刑案扣押證物登載該系統後，須將證物交由證物室統一保管，尿液、毒品、槍砲等證物則由專責業務人員保管，後續可視案件狀況隨時領取證物辦理後續</w:t>
      </w:r>
      <w:proofErr w:type="gramStart"/>
      <w:r w:rsidRPr="008350F8">
        <w:rPr>
          <w:rFonts w:hint="eastAsia"/>
        </w:rPr>
        <w:t>鑑</w:t>
      </w:r>
      <w:proofErr w:type="gramEnd"/>
      <w:r w:rsidRPr="008350F8">
        <w:rPr>
          <w:rFonts w:hint="eastAsia"/>
        </w:rPr>
        <w:t>（檢）驗程序。</w:t>
      </w:r>
    </w:p>
    <w:p w:rsidR="00F447A2" w:rsidRPr="008350F8" w:rsidRDefault="00F447A2" w:rsidP="00F447A2">
      <w:pPr>
        <w:pStyle w:val="7"/>
      </w:pPr>
      <w:r w:rsidRPr="00F52F69">
        <w:rPr>
          <w:rFonts w:hint="eastAsia"/>
          <w:b/>
        </w:rPr>
        <w:t>證物交接電子化：</w:t>
      </w:r>
      <w:r w:rsidRPr="008350F8">
        <w:rPr>
          <w:rFonts w:hint="eastAsia"/>
        </w:rPr>
        <w:t>證物交接或送驗應以系統進行交接，留存電子交接紀錄備查，落實證物監管鏈。</w:t>
      </w:r>
    </w:p>
    <w:p w:rsidR="00F447A2" w:rsidRPr="008350F8" w:rsidRDefault="00F447A2" w:rsidP="00F447A2">
      <w:pPr>
        <w:pStyle w:val="7"/>
      </w:pPr>
      <w:r w:rsidRPr="00F52F69">
        <w:rPr>
          <w:rFonts w:hint="eastAsia"/>
          <w:b/>
        </w:rPr>
        <w:t>文書資料上傳：</w:t>
      </w:r>
      <w:r w:rsidRPr="008350F8">
        <w:rPr>
          <w:rFonts w:hint="eastAsia"/>
        </w:rPr>
        <w:t>刑事案件報告書、入地檢署贓物庫清單、</w:t>
      </w:r>
      <w:proofErr w:type="gramStart"/>
      <w:r w:rsidRPr="008350F8">
        <w:rPr>
          <w:rFonts w:hint="eastAsia"/>
        </w:rPr>
        <w:t>鑑</w:t>
      </w:r>
      <w:proofErr w:type="gramEnd"/>
      <w:r w:rsidRPr="008350F8">
        <w:rPr>
          <w:rFonts w:hint="eastAsia"/>
        </w:rPr>
        <w:t>（檢）驗報告書、</w:t>
      </w:r>
      <w:proofErr w:type="gramStart"/>
      <w:r w:rsidRPr="008350F8">
        <w:rPr>
          <w:rFonts w:hint="eastAsia"/>
        </w:rPr>
        <w:t>領據等各</w:t>
      </w:r>
      <w:proofErr w:type="gramEnd"/>
      <w:r w:rsidRPr="008350F8">
        <w:rPr>
          <w:rFonts w:hint="eastAsia"/>
        </w:rPr>
        <w:t>類型式書面，得以佐證證物流向之資料，</w:t>
      </w:r>
      <w:proofErr w:type="gramStart"/>
      <w:r w:rsidRPr="008350F8">
        <w:rPr>
          <w:rFonts w:hint="eastAsia"/>
        </w:rPr>
        <w:t>均應</w:t>
      </w:r>
      <w:proofErr w:type="gramEnd"/>
      <w:r w:rsidRPr="008350F8">
        <w:rPr>
          <w:rFonts w:hint="eastAsia"/>
        </w:rPr>
        <w:t>上傳該系統備查。</w:t>
      </w:r>
    </w:p>
    <w:p w:rsidR="00F447A2" w:rsidRDefault="00F447A2" w:rsidP="00F447A2">
      <w:pPr>
        <w:pStyle w:val="6"/>
      </w:pPr>
      <w:r>
        <w:rPr>
          <w:rFonts w:hint="eastAsia"/>
        </w:rPr>
        <w:lastRenderedPageBreak/>
        <w:t>新北市警局</w:t>
      </w:r>
      <w:r w:rsidR="00FD6326">
        <w:rPr>
          <w:rFonts w:hint="eastAsia"/>
        </w:rPr>
        <w:t>張</w:t>
      </w:r>
      <w:r>
        <w:rPr>
          <w:rFonts w:hint="eastAsia"/>
        </w:rPr>
        <w:t>副局長於詢問時當場表示，</w:t>
      </w:r>
      <w:r w:rsidRPr="00D97697">
        <w:rPr>
          <w:rFonts w:hint="eastAsia"/>
        </w:rPr>
        <w:t>最終結果是沒有找到那一只手錶，在整個證據保管的處理程序一定存在一些瑕疵，</w:t>
      </w:r>
      <w:r>
        <w:rPr>
          <w:rFonts w:hint="eastAsia"/>
        </w:rPr>
        <w:t>該</w:t>
      </w:r>
      <w:r w:rsidRPr="00D97697">
        <w:rPr>
          <w:rFonts w:hint="eastAsia"/>
        </w:rPr>
        <w:t>局痛定思痛，在</w:t>
      </w:r>
      <w:r>
        <w:rPr>
          <w:rFonts w:hint="eastAsia"/>
        </w:rPr>
        <w:t>110年</w:t>
      </w:r>
      <w:r w:rsidRPr="00D97697">
        <w:rPr>
          <w:rFonts w:hint="eastAsia"/>
        </w:rPr>
        <w:t>1月22日局長召集外勤隊長，提出執行搜索、扣押證物運送保管相關作為，在3月29日</w:t>
      </w:r>
      <w:r>
        <w:rPr>
          <w:rFonts w:hint="eastAsia"/>
        </w:rPr>
        <w:t>該局</w:t>
      </w:r>
      <w:proofErr w:type="gramStart"/>
      <w:r>
        <w:rPr>
          <w:rFonts w:hint="eastAsia"/>
        </w:rPr>
        <w:t>函頒查</w:t>
      </w:r>
      <w:proofErr w:type="gramEnd"/>
      <w:r>
        <w:rPr>
          <w:rFonts w:hint="eastAsia"/>
        </w:rPr>
        <w:t>扣證物保管流程</w:t>
      </w:r>
      <w:r w:rsidRPr="00D97697">
        <w:rPr>
          <w:rFonts w:hint="eastAsia"/>
        </w:rPr>
        <w:t>及相關宣導簡報，之後有清查稽核工作，3月23日至29日配合</w:t>
      </w:r>
      <w:r>
        <w:rPr>
          <w:rFonts w:hint="eastAsia"/>
        </w:rPr>
        <w:t>該</w:t>
      </w:r>
      <w:r w:rsidRPr="00D97697">
        <w:rPr>
          <w:rFonts w:hint="eastAsia"/>
        </w:rPr>
        <w:t>局政風室辦理「清查員警保管贓證物及拾得物」之稽核工作，4</w:t>
      </w:r>
      <w:r>
        <w:rPr>
          <w:rFonts w:hint="eastAsia"/>
        </w:rPr>
        <w:t>月份作了內部的標準管理作業流程</w:t>
      </w:r>
      <w:r w:rsidRPr="00D97697">
        <w:rPr>
          <w:rFonts w:hint="eastAsia"/>
        </w:rPr>
        <w:t>等，已加強主管監督責任，持續宣導法紀觀念</w:t>
      </w:r>
      <w:r>
        <w:rPr>
          <w:rStyle w:val="aff2"/>
        </w:rPr>
        <w:footnoteReference w:id="15"/>
      </w:r>
      <w:r w:rsidRPr="00D97697">
        <w:rPr>
          <w:rFonts w:hint="eastAsia"/>
        </w:rPr>
        <w:t>，到</w:t>
      </w:r>
      <w:proofErr w:type="gramStart"/>
      <w:r>
        <w:rPr>
          <w:rFonts w:hint="eastAsia"/>
        </w:rPr>
        <w:t>111年</w:t>
      </w:r>
      <w:r w:rsidRPr="00D97697">
        <w:rPr>
          <w:rFonts w:hint="eastAsia"/>
        </w:rPr>
        <w:t>3月9日更簽</w:t>
      </w:r>
      <w:proofErr w:type="gramEnd"/>
      <w:r w:rsidRPr="00D97697">
        <w:rPr>
          <w:rFonts w:hint="eastAsia"/>
        </w:rPr>
        <w:t>准了「採購證物箱」，要加上鎖，以前只是紙箱，提供給外勤單位執勤之用，防範這類情形再次發生，從去年改善以來</w:t>
      </w:r>
      <w:r>
        <w:rPr>
          <w:rFonts w:hint="eastAsia"/>
        </w:rPr>
        <w:t>，</w:t>
      </w:r>
      <w:r w:rsidRPr="00D97697">
        <w:rPr>
          <w:rFonts w:hint="eastAsia"/>
        </w:rPr>
        <w:t>迄今整個贓證物的管理沒有再發生類似情形。</w:t>
      </w:r>
    </w:p>
    <w:p w:rsidR="00F52F69" w:rsidRPr="00F52F69" w:rsidRDefault="00F447A2" w:rsidP="00F52F69">
      <w:pPr>
        <w:pStyle w:val="5"/>
        <w:rPr>
          <w:b/>
        </w:rPr>
      </w:pPr>
      <w:r w:rsidRPr="00F52F69">
        <w:rPr>
          <w:rFonts w:hint="eastAsia"/>
          <w:b/>
        </w:rPr>
        <w:t>警政署</w:t>
      </w:r>
      <w:r w:rsidR="00F52F69" w:rsidRPr="00F52F69">
        <w:rPr>
          <w:rFonts w:hint="eastAsia"/>
          <w:b/>
        </w:rPr>
        <w:t>策進作為</w:t>
      </w:r>
      <w:r w:rsidR="00F52F69" w:rsidRPr="00F52F69">
        <w:rPr>
          <w:rFonts w:hAnsi="標楷體" w:hint="eastAsia"/>
          <w:b/>
        </w:rPr>
        <w:t>：</w:t>
      </w:r>
    </w:p>
    <w:p w:rsidR="00F447A2" w:rsidRDefault="00F447A2" w:rsidP="00F52F69">
      <w:pPr>
        <w:pStyle w:val="6"/>
      </w:pPr>
      <w:r w:rsidRPr="008350F8">
        <w:rPr>
          <w:rFonts w:hint="eastAsia"/>
        </w:rPr>
        <w:t>於110年3月18日</w:t>
      </w:r>
      <w:proofErr w:type="gramStart"/>
      <w:r w:rsidRPr="008350F8">
        <w:rPr>
          <w:rFonts w:hint="eastAsia"/>
        </w:rPr>
        <w:t>函頒「</w:t>
      </w:r>
      <w:proofErr w:type="gramEnd"/>
      <w:r w:rsidRPr="008350F8">
        <w:rPr>
          <w:rFonts w:hint="eastAsia"/>
        </w:rPr>
        <w:t>清查員警保管贓、證物及拾得遺失物工作」計畫，清查110年3月16日前保管於各</w:t>
      </w:r>
      <w:proofErr w:type="gramStart"/>
      <w:r w:rsidRPr="008350F8">
        <w:rPr>
          <w:rFonts w:hint="eastAsia"/>
        </w:rPr>
        <w:t>相關單位之</w:t>
      </w:r>
      <w:proofErr w:type="gramEnd"/>
      <w:r w:rsidRPr="008350F8">
        <w:rPr>
          <w:rFonts w:hint="eastAsia"/>
        </w:rPr>
        <w:t>贓、證物及拾得遺失物，其帳、物是否相符，要求各警察單位據以辦理專案清查工作</w:t>
      </w:r>
      <w:r>
        <w:rPr>
          <w:rFonts w:ascii="新細明體" w:eastAsia="新細明體" w:hAnsi="新細明體" w:hint="eastAsia"/>
        </w:rPr>
        <w:t>。</w:t>
      </w:r>
      <w:r w:rsidRPr="004D4EC1">
        <w:rPr>
          <w:rFonts w:hint="eastAsia"/>
        </w:rPr>
        <w:t>經清查結果，各單位保管之</w:t>
      </w:r>
      <w:proofErr w:type="gramStart"/>
      <w:r w:rsidRPr="004D4EC1">
        <w:rPr>
          <w:rFonts w:hint="eastAsia"/>
        </w:rPr>
        <w:t>查扣贓</w:t>
      </w:r>
      <w:proofErr w:type="gramEnd"/>
      <w:r w:rsidRPr="004D4EC1">
        <w:rPr>
          <w:rFonts w:hint="eastAsia"/>
        </w:rPr>
        <w:t>、證物53,256件、拾得</w:t>
      </w:r>
      <w:proofErr w:type="gramStart"/>
      <w:r w:rsidRPr="004D4EC1">
        <w:rPr>
          <w:rFonts w:hint="eastAsia"/>
        </w:rPr>
        <w:t>遺失物</w:t>
      </w:r>
      <w:proofErr w:type="gramEnd"/>
      <w:r w:rsidRPr="004D4EC1">
        <w:rPr>
          <w:rFonts w:hint="eastAsia"/>
        </w:rPr>
        <w:t>計175,894件；另查出員警涉偽造、變造公文書罪嫌移送偵辦1件1人，追究行政責任5人（記</w:t>
      </w:r>
      <w:proofErr w:type="gramStart"/>
      <w:r w:rsidRPr="004D4EC1">
        <w:rPr>
          <w:rFonts w:hint="eastAsia"/>
        </w:rPr>
        <w:t>一</w:t>
      </w:r>
      <w:proofErr w:type="gramEnd"/>
      <w:r w:rsidRPr="004D4EC1">
        <w:rPr>
          <w:rFonts w:hint="eastAsia"/>
        </w:rPr>
        <w:t>大過1人、記過二</w:t>
      </w:r>
      <w:r>
        <w:rPr>
          <w:rFonts w:hint="eastAsia"/>
        </w:rPr>
        <w:t>次</w:t>
      </w:r>
      <w:r w:rsidRPr="004D4EC1">
        <w:rPr>
          <w:rFonts w:hint="eastAsia"/>
        </w:rPr>
        <w:t>1人、申誡一次3人），調整職務1人。於完成清查後針對各單位清查所見問題、缺失或針對目前執行現況</w:t>
      </w:r>
      <w:proofErr w:type="gramStart"/>
      <w:r w:rsidRPr="004D4EC1">
        <w:rPr>
          <w:rFonts w:hint="eastAsia"/>
        </w:rPr>
        <w:lastRenderedPageBreak/>
        <w:t>研</w:t>
      </w:r>
      <w:proofErr w:type="gramEnd"/>
      <w:r w:rsidRPr="004D4EC1">
        <w:rPr>
          <w:rFonts w:hint="eastAsia"/>
        </w:rPr>
        <w:t>具問題與建議、策進作為等，</w:t>
      </w:r>
      <w:proofErr w:type="gramStart"/>
      <w:r w:rsidRPr="004D4EC1">
        <w:rPr>
          <w:rFonts w:hint="eastAsia"/>
        </w:rPr>
        <w:t>亦彙</w:t>
      </w:r>
      <w:proofErr w:type="gramEnd"/>
      <w:r w:rsidRPr="004D4EC1">
        <w:rPr>
          <w:rFonts w:hint="eastAsia"/>
        </w:rPr>
        <w:t>整並提供刑事</w:t>
      </w:r>
      <w:proofErr w:type="gramStart"/>
      <w:r w:rsidRPr="004D4EC1">
        <w:rPr>
          <w:rFonts w:hint="eastAsia"/>
        </w:rPr>
        <w:t>局參</w:t>
      </w:r>
      <w:proofErr w:type="gramEnd"/>
      <w:r w:rsidRPr="004D4EC1">
        <w:rPr>
          <w:rFonts w:hint="eastAsia"/>
        </w:rPr>
        <w:t>辦。</w:t>
      </w:r>
    </w:p>
    <w:p w:rsidR="00F447A2" w:rsidRDefault="00F447A2" w:rsidP="00F52F69">
      <w:pPr>
        <w:pStyle w:val="6"/>
      </w:pPr>
      <w:r w:rsidRPr="008350F8">
        <w:rPr>
          <w:rFonts w:hint="eastAsia"/>
        </w:rPr>
        <w:t>警政署於110年3月24日函請各機關落實證物管理及督考作業，並強化管理措施如下：</w:t>
      </w:r>
    </w:p>
    <w:p w:rsidR="00F447A2" w:rsidRPr="008350F8" w:rsidRDefault="00F447A2" w:rsidP="00F52F69">
      <w:pPr>
        <w:pStyle w:val="7"/>
      </w:pPr>
      <w:r w:rsidRPr="008350F8">
        <w:rPr>
          <w:rFonts w:hint="eastAsia"/>
        </w:rPr>
        <w:t>案件執行多處搜索或扣押者，執行人員應將證物隨搜索扣押筆錄</w:t>
      </w:r>
      <w:proofErr w:type="gramStart"/>
      <w:r w:rsidRPr="008350F8">
        <w:rPr>
          <w:rFonts w:hint="eastAsia"/>
        </w:rPr>
        <w:t>等卷資</w:t>
      </w:r>
      <w:proofErr w:type="gramEnd"/>
      <w:r w:rsidRPr="008350F8">
        <w:rPr>
          <w:rFonts w:hint="eastAsia"/>
        </w:rPr>
        <w:t>，送案件主承辦</w:t>
      </w:r>
      <w:proofErr w:type="gramStart"/>
      <w:r w:rsidRPr="008350F8">
        <w:rPr>
          <w:rFonts w:hint="eastAsia"/>
        </w:rPr>
        <w:t>人或律</w:t>
      </w:r>
      <w:proofErr w:type="gramEnd"/>
      <w:r w:rsidRPr="008350F8">
        <w:rPr>
          <w:rFonts w:hint="eastAsia"/>
        </w:rPr>
        <w:t>定之專責人員點交、管控。</w:t>
      </w:r>
    </w:p>
    <w:p w:rsidR="00F447A2" w:rsidRPr="008350F8" w:rsidRDefault="00F447A2" w:rsidP="00F52F69">
      <w:pPr>
        <w:pStyle w:val="7"/>
      </w:pPr>
      <w:r w:rsidRPr="008350F8">
        <w:rPr>
          <w:rFonts w:hint="eastAsia"/>
        </w:rPr>
        <w:t>證物未立即隨案移送地檢署時，不論係勘察</w:t>
      </w:r>
      <w:proofErr w:type="gramStart"/>
      <w:r w:rsidRPr="008350F8">
        <w:rPr>
          <w:rFonts w:hint="eastAsia"/>
        </w:rPr>
        <w:t>採</w:t>
      </w:r>
      <w:proofErr w:type="gramEnd"/>
      <w:r w:rsidRPr="008350F8">
        <w:rPr>
          <w:rFonts w:hint="eastAsia"/>
        </w:rPr>
        <w:t>證或搜索扣押者，均應依〈警察機關刑案證物室管理作業規定〉，於勤務結束24小時內送證物室登記保管。</w:t>
      </w:r>
    </w:p>
    <w:p w:rsidR="00F447A2" w:rsidRPr="008350F8" w:rsidRDefault="00F447A2" w:rsidP="00F52F69">
      <w:pPr>
        <w:pStyle w:val="7"/>
      </w:pPr>
      <w:r w:rsidRPr="008350F8">
        <w:rPr>
          <w:rFonts w:hint="eastAsia"/>
        </w:rPr>
        <w:t>大型證物或化學毒物等有事實不能存放或其他特殊情況者，應報分局長（或相當層級主管）同意，另覓適當安全處所管控，並儘速辦理移送。</w:t>
      </w:r>
    </w:p>
    <w:p w:rsidR="00F447A2" w:rsidRPr="008350F8" w:rsidRDefault="00F447A2" w:rsidP="00F52F69">
      <w:pPr>
        <w:pStyle w:val="7"/>
      </w:pPr>
      <w:r w:rsidRPr="008350F8">
        <w:rPr>
          <w:rFonts w:hint="eastAsia"/>
        </w:rPr>
        <w:t>地檢署贓物</w:t>
      </w:r>
      <w:proofErr w:type="gramStart"/>
      <w:r w:rsidRPr="008350F8">
        <w:rPr>
          <w:rFonts w:hint="eastAsia"/>
        </w:rPr>
        <w:t>庫拒收者</w:t>
      </w:r>
      <w:proofErr w:type="gramEnd"/>
      <w:r w:rsidRPr="008350F8">
        <w:rPr>
          <w:rFonts w:hint="eastAsia"/>
        </w:rPr>
        <w:t>（非文件缺失或移送機關疏漏等因素），應</w:t>
      </w:r>
      <w:proofErr w:type="gramStart"/>
      <w:r w:rsidRPr="008350F8">
        <w:rPr>
          <w:rFonts w:hint="eastAsia"/>
        </w:rPr>
        <w:t>具函敘</w:t>
      </w:r>
      <w:proofErr w:type="gramEnd"/>
      <w:r w:rsidRPr="008350F8">
        <w:rPr>
          <w:rFonts w:hint="eastAsia"/>
        </w:rPr>
        <w:t>明無法長期保管之具體原因（如易生危險、易腐敗毀損、價值減低或保管需費過鉅等），報請檢察官依〈刑事訴訟法〉處理（毀棄、變價、發還、責付保管等）。</w:t>
      </w:r>
    </w:p>
    <w:p w:rsidR="00F447A2" w:rsidRPr="008350F8" w:rsidRDefault="00F447A2" w:rsidP="00F52F69">
      <w:pPr>
        <w:pStyle w:val="7"/>
      </w:pPr>
      <w:r w:rsidRPr="008350F8">
        <w:rPr>
          <w:rFonts w:hint="eastAsia"/>
        </w:rPr>
        <w:t>運送特定類型證物，應依該署</w:t>
      </w:r>
      <w:proofErr w:type="gramStart"/>
      <w:r w:rsidRPr="008350F8">
        <w:rPr>
          <w:rFonts w:hint="eastAsia"/>
        </w:rPr>
        <w:t>110年1月11日函頒</w:t>
      </w:r>
      <w:r>
        <w:rPr>
          <w:rFonts w:hint="eastAsia"/>
        </w:rPr>
        <w:t>〈</w:t>
      </w:r>
      <w:r w:rsidRPr="008350F8">
        <w:rPr>
          <w:rFonts w:hint="eastAsia"/>
        </w:rPr>
        <w:t>雙警以上運送原則</w:t>
      </w:r>
      <w:r>
        <w:rPr>
          <w:rFonts w:hint="eastAsia"/>
        </w:rPr>
        <w:t>〉</w:t>
      </w:r>
      <w:proofErr w:type="gramEnd"/>
      <w:r w:rsidRPr="008350F8">
        <w:rPr>
          <w:rFonts w:hint="eastAsia"/>
        </w:rPr>
        <w:t>辦理。</w:t>
      </w:r>
    </w:p>
    <w:p w:rsidR="00F447A2" w:rsidRPr="008350F8" w:rsidRDefault="00F447A2" w:rsidP="00F52F69">
      <w:pPr>
        <w:pStyle w:val="7"/>
      </w:pPr>
      <w:r w:rsidRPr="008350F8">
        <w:rPr>
          <w:rFonts w:hint="eastAsia"/>
        </w:rPr>
        <w:t>各單位內人員職務調動時，未結案件之證物應確實清點，相關之案卷、筆錄、鑑定書、勘察</w:t>
      </w:r>
      <w:proofErr w:type="gramStart"/>
      <w:r w:rsidRPr="008350F8">
        <w:rPr>
          <w:rFonts w:hint="eastAsia"/>
        </w:rPr>
        <w:t>採</w:t>
      </w:r>
      <w:proofErr w:type="gramEnd"/>
      <w:r w:rsidRPr="008350F8">
        <w:rPr>
          <w:rFonts w:hint="eastAsia"/>
        </w:rPr>
        <w:t>證報告等文書資料應併落實交接。</w:t>
      </w:r>
    </w:p>
    <w:p w:rsidR="00F447A2" w:rsidRPr="00173BD8" w:rsidRDefault="00173BD8" w:rsidP="00F447A2">
      <w:pPr>
        <w:pStyle w:val="4"/>
      </w:pPr>
      <w:r w:rsidRPr="00627337">
        <w:rPr>
          <w:rFonts w:hint="eastAsia"/>
          <w:b/>
        </w:rPr>
        <w:t>新北市警局海山分局、林口分局員警</w:t>
      </w:r>
      <w:proofErr w:type="gramStart"/>
      <w:r w:rsidRPr="00627337">
        <w:rPr>
          <w:rFonts w:hint="eastAsia"/>
          <w:b/>
        </w:rPr>
        <w:t>偽造線上立</w:t>
      </w:r>
      <w:proofErr w:type="gramEnd"/>
      <w:r w:rsidRPr="00627337">
        <w:rPr>
          <w:rFonts w:hint="eastAsia"/>
          <w:b/>
        </w:rPr>
        <w:t>破案件：</w:t>
      </w:r>
    </w:p>
    <w:p w:rsidR="00173BD8" w:rsidRPr="00F52F69" w:rsidRDefault="00173BD8" w:rsidP="00F52F69">
      <w:pPr>
        <w:pStyle w:val="5"/>
        <w:rPr>
          <w:b/>
        </w:rPr>
      </w:pPr>
      <w:r w:rsidRPr="00F52F69">
        <w:rPr>
          <w:rFonts w:hint="eastAsia"/>
          <w:b/>
        </w:rPr>
        <w:t>新北市警局策進作為：</w:t>
      </w:r>
    </w:p>
    <w:p w:rsidR="00173BD8" w:rsidRPr="00173BD8" w:rsidRDefault="00173BD8" w:rsidP="00173BD8">
      <w:pPr>
        <w:pStyle w:val="6"/>
      </w:pPr>
      <w:r w:rsidRPr="009C15F1">
        <w:rPr>
          <w:rFonts w:hAnsi="標楷體" w:hint="eastAsia"/>
          <w:b/>
        </w:rPr>
        <w:lastRenderedPageBreak/>
        <w:t>強化審核流程</w:t>
      </w:r>
      <w:r w:rsidRPr="008350F8">
        <w:rPr>
          <w:rStyle w:val="aff2"/>
          <w:rFonts w:hAnsi="標楷體"/>
        </w:rPr>
        <w:footnoteReference w:id="16"/>
      </w:r>
      <w:r w:rsidRPr="009C15F1">
        <w:rPr>
          <w:rFonts w:hAnsi="標楷體" w:hint="eastAsia"/>
          <w:b/>
        </w:rPr>
        <w:t>：</w:t>
      </w:r>
    </w:p>
    <w:p w:rsidR="00173BD8" w:rsidRPr="008350F8" w:rsidRDefault="00173BD8" w:rsidP="00173BD8">
      <w:pPr>
        <w:pStyle w:val="7"/>
      </w:pPr>
      <w:r w:rsidRPr="00F52F69">
        <w:rPr>
          <w:rFonts w:hint="eastAsia"/>
          <w:b/>
        </w:rPr>
        <w:t>初由各分局（大隊）查獲單位檢附「</w:t>
      </w:r>
      <w:proofErr w:type="gramStart"/>
      <w:r w:rsidRPr="00F52F69">
        <w:rPr>
          <w:rFonts w:hint="eastAsia"/>
          <w:b/>
        </w:rPr>
        <w:t>強化線上警力</w:t>
      </w:r>
      <w:proofErr w:type="gramEnd"/>
      <w:r w:rsidRPr="00F52F69">
        <w:rPr>
          <w:rFonts w:hint="eastAsia"/>
          <w:b/>
        </w:rPr>
        <w:t>立即偵破刑案通報單」等相關資料送偵查隊初審：</w:t>
      </w:r>
      <w:r w:rsidRPr="008350F8">
        <w:rPr>
          <w:rFonts w:hint="eastAsia"/>
        </w:rPr>
        <w:t>由偵查隊隊長及值日小隊長共同針對案件是否為勤務中查獲、所查獲是否為現行犯等，確實深入瞭解，必要時可藉由詢問犯嫌或被害人，以瞭解查獲過程是否符合現行犯要件及查獲時間、地點是否與通報單所記載相符，</w:t>
      </w:r>
      <w:proofErr w:type="gramStart"/>
      <w:r w:rsidRPr="008350F8">
        <w:rPr>
          <w:rFonts w:hint="eastAsia"/>
        </w:rPr>
        <w:t>嚴格審</w:t>
      </w:r>
      <w:proofErr w:type="gramEnd"/>
      <w:r w:rsidRPr="008350F8">
        <w:rPr>
          <w:rFonts w:hint="eastAsia"/>
        </w:rPr>
        <w:t>認無誤後始予核章。</w:t>
      </w:r>
    </w:p>
    <w:p w:rsidR="00173BD8" w:rsidRPr="008350F8" w:rsidRDefault="00173BD8" w:rsidP="00173BD8">
      <w:pPr>
        <w:pStyle w:val="7"/>
      </w:pPr>
      <w:r w:rsidRPr="00F52F69">
        <w:rPr>
          <w:b/>
        </w:rPr>
        <w:t>接續送分局</w:t>
      </w:r>
      <w:r w:rsidRPr="00F52F69">
        <w:rPr>
          <w:rFonts w:hint="eastAsia"/>
          <w:b/>
        </w:rPr>
        <w:t>（大隊）</w:t>
      </w:r>
      <w:r w:rsidRPr="00F52F69">
        <w:rPr>
          <w:b/>
        </w:rPr>
        <w:t>勤務指揮中心彙整</w:t>
      </w:r>
      <w:r w:rsidRPr="00F52F69">
        <w:rPr>
          <w:rFonts w:hint="eastAsia"/>
          <w:b/>
        </w:rPr>
        <w:t>：</w:t>
      </w:r>
      <w:r w:rsidRPr="008350F8">
        <w:t>由勤務指揮中心主任針對查獲同仁之勤務時間、勤務項目等，確實核對當日勤務分配表，是否有勤務項目不符或遇案臨時變更勤務項目等情形。</w:t>
      </w:r>
    </w:p>
    <w:p w:rsidR="00173BD8" w:rsidRPr="008350F8" w:rsidRDefault="00173BD8" w:rsidP="00173BD8">
      <w:pPr>
        <w:pStyle w:val="7"/>
      </w:pPr>
      <w:r w:rsidRPr="00F52F69">
        <w:rPr>
          <w:rFonts w:hint="eastAsia"/>
          <w:b/>
        </w:rPr>
        <w:t>再簽報</w:t>
      </w:r>
      <w:r w:rsidRPr="00F52F69">
        <w:rPr>
          <w:b/>
        </w:rPr>
        <w:t>分局</w:t>
      </w:r>
      <w:r w:rsidRPr="00F52F69">
        <w:rPr>
          <w:rFonts w:hint="eastAsia"/>
          <w:b/>
        </w:rPr>
        <w:t>（大隊）督察組審查：</w:t>
      </w:r>
      <w:r w:rsidRPr="008350F8">
        <w:rPr>
          <w:rFonts w:hint="eastAsia"/>
        </w:rPr>
        <w:t>針對事先</w:t>
      </w:r>
      <w:proofErr w:type="gramStart"/>
      <w:r w:rsidRPr="008350F8">
        <w:rPr>
          <w:rFonts w:hint="eastAsia"/>
        </w:rPr>
        <w:t>掌握情資</w:t>
      </w:r>
      <w:proofErr w:type="gramEnd"/>
      <w:r w:rsidRPr="008350F8">
        <w:rPr>
          <w:rFonts w:hint="eastAsia"/>
        </w:rPr>
        <w:t>，進行埋伏、跟監等勤務查獲，而謊報</w:t>
      </w:r>
      <w:proofErr w:type="gramStart"/>
      <w:r w:rsidRPr="008350F8">
        <w:rPr>
          <w:rFonts w:hint="eastAsia"/>
        </w:rPr>
        <w:t>為線上立</w:t>
      </w:r>
      <w:proofErr w:type="gramEnd"/>
      <w:r w:rsidRPr="008350F8">
        <w:rPr>
          <w:rFonts w:hint="eastAsia"/>
        </w:rPr>
        <w:t>即偵破等情事嚴格審查，若對於案件之查獲時間、地點尚有疑慮，即調閱員警執勤所配帶之</w:t>
      </w:r>
      <w:proofErr w:type="gramStart"/>
      <w:r w:rsidRPr="008350F8">
        <w:rPr>
          <w:rFonts w:hint="eastAsia"/>
        </w:rPr>
        <w:t>微型</w:t>
      </w:r>
      <w:proofErr w:type="gramEnd"/>
      <w:r w:rsidRPr="008350F8">
        <w:rPr>
          <w:rFonts w:hint="eastAsia"/>
        </w:rPr>
        <w:t>攝錄影機或路口監視器影像，還原現場及查獲過程，例如本案係查獲通緝犯之案類，爾後將針對警政署當日發布之通緝資料，請查獲單位提供單位、人員當日電腦後端查詢紀錄，若發現事先查詢，則該案不予核認。</w:t>
      </w:r>
    </w:p>
    <w:p w:rsidR="00173BD8" w:rsidRPr="008350F8" w:rsidRDefault="00173BD8" w:rsidP="00173BD8">
      <w:pPr>
        <w:pStyle w:val="7"/>
      </w:pPr>
      <w:r w:rsidRPr="00F52F69">
        <w:rPr>
          <w:rFonts w:hint="eastAsia"/>
          <w:b/>
        </w:rPr>
        <w:t>分局（大隊）主官審查：</w:t>
      </w:r>
      <w:r w:rsidRPr="008350F8">
        <w:rPr>
          <w:rFonts w:hint="eastAsia"/>
        </w:rPr>
        <w:t>由分局長（大隊</w:t>
      </w:r>
      <w:r w:rsidRPr="008350F8">
        <w:rPr>
          <w:rFonts w:hint="eastAsia"/>
        </w:rPr>
        <w:lastRenderedPageBreak/>
        <w:t>長）親自審視案件破獲過程，若有疑慮即退回原查獲單位補足相關資料後再重新送審。</w:t>
      </w:r>
    </w:p>
    <w:p w:rsidR="00173BD8" w:rsidRPr="008350F8" w:rsidRDefault="00173BD8" w:rsidP="00173BD8">
      <w:pPr>
        <w:pStyle w:val="7"/>
      </w:pPr>
      <w:r w:rsidRPr="00F52F69">
        <w:rPr>
          <w:rFonts w:hint="eastAsia"/>
          <w:b/>
        </w:rPr>
        <w:t>分局長審查後即傳送該局刑大勤務指揮中心：</w:t>
      </w:r>
      <w:r w:rsidRPr="008350F8">
        <w:rPr>
          <w:rFonts w:hint="eastAsia"/>
        </w:rPr>
        <w:t>審查案件是否確為本執行計畫所適用之案類，並將審核結果傳真至該局勤務指揮中心彙整。</w:t>
      </w:r>
    </w:p>
    <w:p w:rsidR="00173BD8" w:rsidRPr="008350F8" w:rsidRDefault="00173BD8" w:rsidP="00173BD8">
      <w:pPr>
        <w:pStyle w:val="7"/>
      </w:pPr>
      <w:r w:rsidRPr="00F52F69">
        <w:rPr>
          <w:rFonts w:hint="eastAsia"/>
          <w:b/>
        </w:rPr>
        <w:t>該局勤務指揮中心接續審核是否確實符合</w:t>
      </w:r>
      <w:proofErr w:type="gramStart"/>
      <w:r w:rsidRPr="00F52F69">
        <w:rPr>
          <w:rFonts w:hint="eastAsia"/>
          <w:b/>
        </w:rPr>
        <w:t>線上立破</w:t>
      </w:r>
      <w:proofErr w:type="gramEnd"/>
      <w:r w:rsidRPr="00F52F69">
        <w:rPr>
          <w:rFonts w:hint="eastAsia"/>
          <w:b/>
        </w:rPr>
        <w:t>：</w:t>
      </w:r>
      <w:r w:rsidRPr="008350F8">
        <w:rPr>
          <w:rFonts w:hint="eastAsia"/>
        </w:rPr>
        <w:t>將全部案件卷宗列表簽會該局</w:t>
      </w:r>
      <w:r>
        <w:rPr>
          <w:rFonts w:hint="eastAsia"/>
        </w:rPr>
        <w:t>刑大</w:t>
      </w:r>
      <w:r w:rsidRPr="008350F8">
        <w:rPr>
          <w:rFonts w:hint="eastAsia"/>
        </w:rPr>
        <w:t>做最後</w:t>
      </w:r>
      <w:proofErr w:type="gramStart"/>
      <w:r w:rsidRPr="008350F8">
        <w:rPr>
          <w:rFonts w:hint="eastAsia"/>
        </w:rPr>
        <w:t>複</w:t>
      </w:r>
      <w:proofErr w:type="gramEnd"/>
      <w:r w:rsidRPr="008350F8">
        <w:rPr>
          <w:rFonts w:hint="eastAsia"/>
        </w:rPr>
        <w:t>審統計，並核定行政獎勵等事宜。</w:t>
      </w:r>
    </w:p>
    <w:p w:rsidR="00173BD8" w:rsidRPr="008350F8" w:rsidRDefault="00173BD8" w:rsidP="00173BD8">
      <w:pPr>
        <w:pStyle w:val="6"/>
      </w:pPr>
      <w:r w:rsidRPr="009C15F1">
        <w:rPr>
          <w:rFonts w:hint="eastAsia"/>
          <w:b/>
        </w:rPr>
        <w:t>落實審核機制：</w:t>
      </w:r>
      <w:proofErr w:type="gramStart"/>
      <w:r w:rsidRPr="008350F8">
        <w:rPr>
          <w:rFonts w:hint="eastAsia"/>
        </w:rPr>
        <w:t>除律定</w:t>
      </w:r>
      <w:proofErr w:type="gramEnd"/>
      <w:r w:rsidRPr="008350F8">
        <w:rPr>
          <w:rFonts w:hint="eastAsia"/>
        </w:rPr>
        <w:t>權責單位複式審核外，</w:t>
      </w:r>
      <w:proofErr w:type="gramStart"/>
      <w:r w:rsidRPr="008350F8">
        <w:rPr>
          <w:rFonts w:hint="eastAsia"/>
        </w:rPr>
        <w:t>針對線上</w:t>
      </w:r>
      <w:proofErr w:type="gramEnd"/>
      <w:r w:rsidRPr="008350F8">
        <w:rPr>
          <w:rFonts w:hint="eastAsia"/>
        </w:rPr>
        <w:t>立</w:t>
      </w:r>
      <w:proofErr w:type="gramStart"/>
      <w:r w:rsidRPr="008350F8">
        <w:rPr>
          <w:rFonts w:hint="eastAsia"/>
        </w:rPr>
        <w:t>破案件除書</w:t>
      </w:r>
      <w:proofErr w:type="gramEnd"/>
      <w:r w:rsidRPr="008350F8">
        <w:rPr>
          <w:rFonts w:hint="eastAsia"/>
        </w:rPr>
        <w:t>面資料審查外並輔以科學方法進行實質審核（如調閱M-police過往查詢紀錄及定位進行比對，並抽案檢視微型錄影機所攝錄之查獲經過，若未全程攝錄，則個別詢問查獲員警，必要時輔以路口監視器畫面查證）。</w:t>
      </w:r>
    </w:p>
    <w:p w:rsidR="00173BD8" w:rsidRPr="008350F8" w:rsidRDefault="00173BD8" w:rsidP="00173BD8">
      <w:pPr>
        <w:pStyle w:val="6"/>
      </w:pPr>
      <w:r w:rsidRPr="009C15F1">
        <w:rPr>
          <w:rFonts w:hint="eastAsia"/>
          <w:b/>
        </w:rPr>
        <w:t>加強宣導作為：</w:t>
      </w:r>
      <w:r w:rsidRPr="008350F8">
        <w:rPr>
          <w:rFonts w:hint="eastAsia"/>
        </w:rPr>
        <w:t>責請各外勤單位主管加強宣導所屬</w:t>
      </w:r>
      <w:proofErr w:type="gramStart"/>
      <w:r w:rsidRPr="008350F8">
        <w:rPr>
          <w:rFonts w:hint="eastAsia"/>
        </w:rPr>
        <w:t>線上立破</w:t>
      </w:r>
      <w:proofErr w:type="gramEnd"/>
      <w:r w:rsidRPr="008350F8">
        <w:rPr>
          <w:rFonts w:hint="eastAsia"/>
        </w:rPr>
        <w:t>規定及常見缺失，並以該局違法案例提醒同仁，爭取績效固然可取，仍應恪遵標準程序，避免同仁觸法。</w:t>
      </w:r>
    </w:p>
    <w:p w:rsidR="00173BD8" w:rsidRPr="008350F8" w:rsidRDefault="00173BD8" w:rsidP="00173BD8">
      <w:pPr>
        <w:pStyle w:val="6"/>
      </w:pPr>
      <w:r w:rsidRPr="009C15F1">
        <w:rPr>
          <w:rFonts w:hint="eastAsia"/>
          <w:b/>
        </w:rPr>
        <w:t>管控風險機先防處：</w:t>
      </w:r>
      <w:r w:rsidRPr="008350F8">
        <w:rPr>
          <w:rFonts w:hint="eastAsia"/>
        </w:rPr>
        <w:t>持續執行風紀狀況評估、風紀檢測、內部清查工作等，確實掌握狀況先期發覺員警風紀問題，以機先防處員警違法（紀）案件發生；對於已進入偵查程序之案件，持續與案件偵辦檢調機關聯繫，掌握案件後續偵辦情形。</w:t>
      </w:r>
    </w:p>
    <w:p w:rsidR="00173BD8" w:rsidRPr="008350F8" w:rsidRDefault="00173BD8" w:rsidP="00173BD8">
      <w:pPr>
        <w:pStyle w:val="6"/>
      </w:pPr>
      <w:r w:rsidRPr="009C15F1">
        <w:rPr>
          <w:rFonts w:hint="eastAsia"/>
          <w:b/>
        </w:rPr>
        <w:t>主（官）管確實負起管理、督導責任：</w:t>
      </w:r>
      <w:r w:rsidRPr="008350F8">
        <w:rPr>
          <w:rFonts w:hint="eastAsia"/>
        </w:rPr>
        <w:t>要求各外勤單位主管落實第一線把關責任，倘發</w:t>
      </w:r>
      <w:r w:rsidRPr="008350F8">
        <w:rPr>
          <w:rFonts w:hint="eastAsia"/>
        </w:rPr>
        <w:lastRenderedPageBreak/>
        <w:t>現辦案方式或過程有疑義應即時予以教導指正，建立員警正確觀念。〈新北市警局強化線上警力立即偵破刑案執行計畫〉第六點</w:t>
      </w:r>
      <w:r>
        <w:rPr>
          <w:rFonts w:hint="eastAsia"/>
        </w:rPr>
        <w:t>(</w:t>
      </w:r>
      <w:r w:rsidRPr="008350F8">
        <w:rPr>
          <w:rFonts w:hint="eastAsia"/>
        </w:rPr>
        <w:t>四</w:t>
      </w:r>
      <w:r>
        <w:rPr>
          <w:rFonts w:hint="eastAsia"/>
        </w:rPr>
        <w:t>)</w:t>
      </w:r>
      <w:r w:rsidRPr="008350F8">
        <w:rPr>
          <w:rFonts w:hint="eastAsia"/>
        </w:rPr>
        <w:t>亦明定各分局（大隊）「</w:t>
      </w:r>
      <w:proofErr w:type="gramStart"/>
      <w:r w:rsidRPr="008350F8">
        <w:rPr>
          <w:rFonts w:hint="eastAsia"/>
        </w:rPr>
        <w:t>強化線上警力</w:t>
      </w:r>
      <w:proofErr w:type="gramEnd"/>
      <w:r w:rsidRPr="008350F8">
        <w:rPr>
          <w:rFonts w:hint="eastAsia"/>
        </w:rPr>
        <w:t>立即偵破刑案通報單」所陳述</w:t>
      </w:r>
      <w:proofErr w:type="gramStart"/>
      <w:r w:rsidRPr="008350F8">
        <w:rPr>
          <w:rFonts w:hint="eastAsia"/>
        </w:rPr>
        <w:t>線上立</w:t>
      </w:r>
      <w:proofErr w:type="gramEnd"/>
      <w:r w:rsidRPr="008350F8">
        <w:rPr>
          <w:rFonts w:hint="eastAsia"/>
        </w:rPr>
        <w:t>破之案情內容，應據實填報，如有捏造不實情事，依相關規定議處。各級督察人員如發現浮（虛）報案件等不實情形應嚴加查處辦理，並檢討追究相關人員行政責任及主（官）管督導不周責任。</w:t>
      </w:r>
    </w:p>
    <w:p w:rsidR="00173BD8" w:rsidRPr="00F52F69" w:rsidRDefault="00173BD8" w:rsidP="00F52F69">
      <w:pPr>
        <w:pStyle w:val="5"/>
        <w:rPr>
          <w:b/>
        </w:rPr>
      </w:pPr>
      <w:r w:rsidRPr="00F52F69">
        <w:rPr>
          <w:rFonts w:hint="eastAsia"/>
          <w:b/>
        </w:rPr>
        <w:t>警政署策進作為：</w:t>
      </w:r>
    </w:p>
    <w:p w:rsidR="00173BD8" w:rsidRPr="00173BD8" w:rsidRDefault="00173BD8" w:rsidP="00173BD8">
      <w:pPr>
        <w:pStyle w:val="6"/>
      </w:pPr>
      <w:r>
        <w:rPr>
          <w:rFonts w:hint="eastAsia"/>
          <w:b/>
        </w:rPr>
        <w:t>修正獎勵規定</w:t>
      </w:r>
      <w:r w:rsidRPr="009C15F1">
        <w:rPr>
          <w:rFonts w:hint="eastAsia"/>
          <w:b/>
        </w:rPr>
        <w:t>：</w:t>
      </w:r>
    </w:p>
    <w:p w:rsidR="00173BD8" w:rsidRPr="00173BD8" w:rsidRDefault="00173BD8" w:rsidP="00173BD8">
      <w:pPr>
        <w:pStyle w:val="7"/>
      </w:pPr>
      <w:r w:rsidRPr="00C06378">
        <w:rPr>
          <w:rFonts w:hint="eastAsia"/>
        </w:rPr>
        <w:t>為鼓勵員警落實執行勤務，主動積極打擊犯罪</w:t>
      </w:r>
      <w:r>
        <w:rPr>
          <w:rFonts w:hint="eastAsia"/>
        </w:rPr>
        <w:t>，並</w:t>
      </w:r>
      <w:r w:rsidRPr="00C06378">
        <w:rPr>
          <w:rFonts w:hint="eastAsia"/>
        </w:rPr>
        <w:t>激勵員警士氣，</w:t>
      </w:r>
      <w:r w:rsidRPr="008350F8">
        <w:rPr>
          <w:rFonts w:hAnsi="標楷體" w:hint="eastAsia"/>
        </w:rPr>
        <w:t>警政署98年9月10日警署人字第0980145392號函修正</w:t>
      </w:r>
      <w:r>
        <w:rPr>
          <w:rFonts w:hAnsi="標楷體" w:hint="eastAsia"/>
        </w:rPr>
        <w:t>〈</w:t>
      </w:r>
      <w:r w:rsidRPr="008350F8">
        <w:rPr>
          <w:rFonts w:hAnsi="標楷體" w:hint="eastAsia"/>
        </w:rPr>
        <w:t>改進現行獎懲制度策進作為</w:t>
      </w:r>
      <w:r>
        <w:rPr>
          <w:rFonts w:hAnsi="標楷體" w:hint="eastAsia"/>
        </w:rPr>
        <w:t>〉</w:t>
      </w:r>
      <w:r w:rsidRPr="008350F8">
        <w:rPr>
          <w:rFonts w:hAnsi="標楷體" w:hint="eastAsia"/>
        </w:rPr>
        <w:t>第3項規定：「為鼓勵勤務落實、主動打擊犯罪，凡執行巡邏或臨檢（含路檢）勤務發現可疑積極追（盤）查因而立即查獲刑事罰案件者，個案另由機關首長依權責核實敘獎。」</w:t>
      </w:r>
    </w:p>
    <w:p w:rsidR="00173BD8" w:rsidRPr="00173BD8" w:rsidRDefault="00173BD8" w:rsidP="00173BD8">
      <w:pPr>
        <w:pStyle w:val="7"/>
      </w:pPr>
      <w:r w:rsidRPr="008350F8">
        <w:rPr>
          <w:rFonts w:hAnsi="標楷體" w:hint="eastAsia"/>
        </w:rPr>
        <w:t>該項規定</w:t>
      </w:r>
      <w:proofErr w:type="gramStart"/>
      <w:r w:rsidRPr="008350F8">
        <w:rPr>
          <w:rFonts w:hAnsi="標楷體" w:hint="eastAsia"/>
        </w:rPr>
        <w:t>嗣</w:t>
      </w:r>
      <w:proofErr w:type="gramEnd"/>
      <w:r w:rsidRPr="008350F8">
        <w:rPr>
          <w:rFonts w:hAnsi="標楷體" w:hint="eastAsia"/>
        </w:rPr>
        <w:t>經警政署104年9月14日警署人字第1040140652號函修正為：「為鼓勵員警（含刑事人員）勤務落實、主動積極，於執行各項勤務（不限巡邏、臨檢或路檢）即時查獲刑事罰案件者，個案另由機關首長依權責核實敘獎。」</w:t>
      </w:r>
    </w:p>
    <w:p w:rsidR="00173BD8" w:rsidRPr="00390AE7" w:rsidRDefault="00390AE7" w:rsidP="00173BD8">
      <w:pPr>
        <w:pStyle w:val="7"/>
      </w:pPr>
      <w:r>
        <w:rPr>
          <w:rFonts w:hAnsi="標楷體" w:hint="eastAsia"/>
        </w:rPr>
        <w:t>因</w:t>
      </w:r>
      <w:proofErr w:type="gramStart"/>
      <w:r w:rsidRPr="00A579A2">
        <w:rPr>
          <w:rFonts w:hAnsi="標楷體" w:hint="eastAsia"/>
        </w:rPr>
        <w:t>上揭函文</w:t>
      </w:r>
      <w:proofErr w:type="gramEnd"/>
      <w:r w:rsidRPr="00A579A2">
        <w:rPr>
          <w:rFonts w:hAnsi="標楷體" w:hint="eastAsia"/>
        </w:rPr>
        <w:t>對於「</w:t>
      </w:r>
      <w:proofErr w:type="gramStart"/>
      <w:r w:rsidRPr="00A579A2">
        <w:rPr>
          <w:rFonts w:hAnsi="標楷體" w:hint="eastAsia"/>
        </w:rPr>
        <w:t>線上立</w:t>
      </w:r>
      <w:proofErr w:type="gramEnd"/>
      <w:r w:rsidRPr="00A579A2">
        <w:rPr>
          <w:rFonts w:hAnsi="標楷體" w:hint="eastAsia"/>
        </w:rPr>
        <w:t>破」</w:t>
      </w:r>
      <w:r>
        <w:rPr>
          <w:rFonts w:hAnsi="標楷體" w:hint="eastAsia"/>
        </w:rPr>
        <w:t>之</w:t>
      </w:r>
      <w:r w:rsidRPr="00A579A2">
        <w:rPr>
          <w:rFonts w:hAnsi="標楷體" w:hint="eastAsia"/>
        </w:rPr>
        <w:t>認定標準、適用範圍、審核流程、獎懲規定等未臻明確，自104</w:t>
      </w:r>
      <w:r>
        <w:rPr>
          <w:rFonts w:hAnsi="標楷體" w:hint="eastAsia"/>
        </w:rPr>
        <w:t>年</w:t>
      </w:r>
      <w:r w:rsidRPr="00A579A2">
        <w:rPr>
          <w:rFonts w:hAnsi="標楷體" w:hint="eastAsia"/>
        </w:rPr>
        <w:t>到109年間，臺北市、新北市、桃園市、臺南市、高雄市、基隆市、</w:t>
      </w:r>
      <w:r w:rsidRPr="00A579A2">
        <w:rPr>
          <w:rFonts w:hAnsi="標楷體" w:hint="eastAsia"/>
        </w:rPr>
        <w:lastRenderedPageBreak/>
        <w:t>彰化縣、南投縣、嘉義市、嘉義縣、屏東縣、澎湖縣、金門縣、鐵路等14個警察局自行訂定相關計畫；其餘</w:t>
      </w:r>
      <w:proofErr w:type="gramStart"/>
      <w:r w:rsidRPr="00A579A2">
        <w:rPr>
          <w:rFonts w:hAnsi="標楷體" w:hint="eastAsia"/>
        </w:rPr>
        <w:t>警察機關未另訂</w:t>
      </w:r>
      <w:proofErr w:type="gramEnd"/>
      <w:r w:rsidRPr="00A579A2">
        <w:rPr>
          <w:rFonts w:hAnsi="標楷體" w:hint="eastAsia"/>
        </w:rPr>
        <w:t>相關計畫，視個案由機關首長依權責核實敘獎。</w:t>
      </w:r>
    </w:p>
    <w:p w:rsidR="00390AE7" w:rsidRPr="00173BD8" w:rsidRDefault="00390AE7" w:rsidP="00173BD8">
      <w:pPr>
        <w:pStyle w:val="7"/>
      </w:pPr>
      <w:r w:rsidRPr="00A579A2">
        <w:rPr>
          <w:rFonts w:hAnsi="標楷體" w:hint="eastAsia"/>
        </w:rPr>
        <w:t>鑒於上述各警察機關對於「</w:t>
      </w:r>
      <w:proofErr w:type="gramStart"/>
      <w:r w:rsidRPr="00A579A2">
        <w:rPr>
          <w:rFonts w:hAnsi="標楷體" w:hint="eastAsia"/>
        </w:rPr>
        <w:t>線上立破</w:t>
      </w:r>
      <w:proofErr w:type="gramEnd"/>
      <w:r w:rsidRPr="00A579A2">
        <w:rPr>
          <w:rFonts w:hAnsi="標楷體" w:hint="eastAsia"/>
        </w:rPr>
        <w:t>」獎勵制度之計畫、案類、訂頒單位、通報流程及審核作業等做法不一，可能造成獎勵標準不一之現象，爰</w:t>
      </w:r>
      <w:r>
        <w:rPr>
          <w:rFonts w:hAnsi="標楷體" w:hint="eastAsia"/>
        </w:rPr>
        <w:t>該</w:t>
      </w:r>
      <w:r w:rsidRPr="00A579A2">
        <w:rPr>
          <w:rFonts w:hAnsi="標楷體" w:hint="eastAsia"/>
        </w:rPr>
        <w:t>署於</w:t>
      </w:r>
      <w:proofErr w:type="gramStart"/>
      <w:r w:rsidRPr="00F52F69">
        <w:rPr>
          <w:rFonts w:hAnsi="標楷體" w:hint="eastAsia"/>
          <w:b/>
        </w:rPr>
        <w:t>110年3月3日函頒〈落實執行勤務主動查獲刑案獎勵計畫</w:t>
      </w:r>
      <w:proofErr w:type="gramEnd"/>
      <w:r w:rsidRPr="00F52F69">
        <w:rPr>
          <w:rFonts w:hAnsi="標楷體" w:hint="eastAsia"/>
          <w:b/>
        </w:rPr>
        <w:t>〉</w:t>
      </w:r>
      <w:r w:rsidRPr="00A579A2">
        <w:rPr>
          <w:rFonts w:hAnsi="標楷體" w:hint="eastAsia"/>
        </w:rPr>
        <w:t>，全面檢視舊有制度，制定符合現況需求之定義、案類及審核方式，並防杜員警違法虛報以獲取獎勵情事。</w:t>
      </w:r>
    </w:p>
    <w:p w:rsidR="00390AE7" w:rsidRPr="00390AE7" w:rsidRDefault="00390AE7" w:rsidP="00173BD8">
      <w:pPr>
        <w:pStyle w:val="6"/>
      </w:pPr>
      <w:r>
        <w:rPr>
          <w:rFonts w:hint="eastAsia"/>
          <w:b/>
        </w:rPr>
        <w:t>落實防弊機制</w:t>
      </w:r>
      <w:r w:rsidRPr="009C15F1">
        <w:rPr>
          <w:rFonts w:hint="eastAsia"/>
          <w:b/>
        </w:rPr>
        <w:t>：</w:t>
      </w:r>
    </w:p>
    <w:p w:rsidR="00390AE7" w:rsidRPr="008350F8" w:rsidRDefault="00390AE7" w:rsidP="00390AE7">
      <w:pPr>
        <w:pStyle w:val="7"/>
      </w:pPr>
      <w:r w:rsidRPr="008350F8">
        <w:rPr>
          <w:rFonts w:hint="eastAsia"/>
        </w:rPr>
        <w:t>各警察機關應</w:t>
      </w:r>
      <w:proofErr w:type="gramStart"/>
      <w:r w:rsidRPr="008350F8">
        <w:rPr>
          <w:rFonts w:hint="eastAsia"/>
        </w:rPr>
        <w:t>核實審辦員警</w:t>
      </w:r>
      <w:proofErr w:type="gramEnd"/>
      <w:r w:rsidRPr="008350F8">
        <w:rPr>
          <w:rFonts w:hint="eastAsia"/>
        </w:rPr>
        <w:t>獎勵案件，如有</w:t>
      </w:r>
      <w:proofErr w:type="gramStart"/>
      <w:r w:rsidRPr="008350F8">
        <w:rPr>
          <w:rFonts w:hint="eastAsia"/>
        </w:rPr>
        <w:t>核獎不實</w:t>
      </w:r>
      <w:proofErr w:type="gramEnd"/>
      <w:r w:rsidRPr="008350F8">
        <w:rPr>
          <w:rFonts w:hint="eastAsia"/>
        </w:rPr>
        <w:t>除應予撤銷外，從嚴追究相關人員行政責任，並列入調整職務之重要參考。</w:t>
      </w:r>
    </w:p>
    <w:p w:rsidR="00390AE7" w:rsidRPr="008350F8" w:rsidRDefault="00390AE7" w:rsidP="00390AE7">
      <w:pPr>
        <w:pStyle w:val="7"/>
      </w:pPr>
      <w:r w:rsidRPr="008350F8">
        <w:rPr>
          <w:rFonts w:hint="eastAsia"/>
        </w:rPr>
        <w:t>各警察機關應於每年底定期清查當年度員警個人獎勵嘉獎總數達200次以上，且排名列機關前10名之人員「獎勵有無異常情形」，報該署備查。</w:t>
      </w:r>
    </w:p>
    <w:p w:rsidR="00173BD8" w:rsidRPr="008350F8" w:rsidRDefault="00173BD8" w:rsidP="00173BD8">
      <w:pPr>
        <w:pStyle w:val="6"/>
      </w:pPr>
      <w:r w:rsidRPr="009C15F1">
        <w:rPr>
          <w:rFonts w:hint="eastAsia"/>
          <w:b/>
        </w:rPr>
        <w:t>實施案例教育：</w:t>
      </w:r>
      <w:r w:rsidRPr="008350F8">
        <w:rPr>
          <w:rFonts w:hint="eastAsia"/>
        </w:rPr>
        <w:t>該署於108年11月5日將「新北市警局海山分局偽造</w:t>
      </w:r>
      <w:proofErr w:type="gramStart"/>
      <w:r w:rsidRPr="008350F8">
        <w:rPr>
          <w:rFonts w:hint="eastAsia"/>
        </w:rPr>
        <w:t>線上立破涉</w:t>
      </w:r>
      <w:proofErr w:type="gramEnd"/>
      <w:r w:rsidRPr="008350F8">
        <w:rPr>
          <w:rFonts w:hint="eastAsia"/>
        </w:rPr>
        <w:t>貪瀆案件」製成案例教育，函各警察機關轉知所屬「確實依規定辦理，並應嚴加</w:t>
      </w:r>
      <w:proofErr w:type="gramStart"/>
      <w:r w:rsidRPr="008350F8">
        <w:rPr>
          <w:rFonts w:hint="eastAsia"/>
        </w:rPr>
        <w:t>審查線上警</w:t>
      </w:r>
      <w:proofErr w:type="gramEnd"/>
      <w:r w:rsidRPr="008350F8">
        <w:rPr>
          <w:rFonts w:hint="eastAsia"/>
        </w:rPr>
        <w:t>力立即偵破刑案案件，避免衍生違法情事」。</w:t>
      </w:r>
    </w:p>
    <w:p w:rsidR="00173BD8" w:rsidRDefault="00173BD8" w:rsidP="00173BD8">
      <w:pPr>
        <w:pStyle w:val="6"/>
      </w:pPr>
      <w:r w:rsidRPr="009C15F1">
        <w:rPr>
          <w:rFonts w:hint="eastAsia"/>
          <w:b/>
        </w:rPr>
        <w:t>規劃執行專案稽核：</w:t>
      </w:r>
      <w:r w:rsidRPr="008350F8">
        <w:rPr>
          <w:rFonts w:hint="eastAsia"/>
        </w:rPr>
        <w:t>該署於109年3月12日函頒</w:t>
      </w:r>
      <w:proofErr w:type="gramStart"/>
      <w:r w:rsidRPr="008350F8">
        <w:rPr>
          <w:rFonts w:hint="eastAsia"/>
        </w:rPr>
        <w:t>〈</w:t>
      </w:r>
      <w:proofErr w:type="gramEnd"/>
      <w:r w:rsidRPr="008350F8">
        <w:rPr>
          <w:rFonts w:hint="eastAsia"/>
        </w:rPr>
        <w:t>109年線上立破案件專案稽核計畫」，要求各直轄市、縣（市）政府警察局及該署航</w:t>
      </w:r>
      <w:r w:rsidRPr="008350F8">
        <w:rPr>
          <w:rFonts w:hint="eastAsia"/>
        </w:rPr>
        <w:lastRenderedPageBreak/>
        <w:t>空、國道、鐵路警察局及保七總隊等24個有辦理線上立破獎勵案件之警察機關，專案稽核108年間內部核定之線上立破案件（抽查</w:t>
      </w:r>
      <w:proofErr w:type="gramStart"/>
      <w:r w:rsidRPr="008350F8">
        <w:rPr>
          <w:rFonts w:hint="eastAsia"/>
        </w:rPr>
        <w:t>10</w:t>
      </w:r>
      <w:proofErr w:type="gramEnd"/>
      <w:r w:rsidRPr="008350F8">
        <w:rPr>
          <w:rFonts w:hint="eastAsia"/>
        </w:rPr>
        <w:t>8年度總案件數之10%為基準）以主動發掘廉政風險，防止員警虛報或浮報線上立破案件，藉以領取行政獎勵、獎勵金或獎品等不法情事（稽核時程至109年8月31日止）。</w:t>
      </w:r>
    </w:p>
    <w:p w:rsidR="00173BD8" w:rsidRDefault="00390AE7" w:rsidP="00390AE7">
      <w:pPr>
        <w:pStyle w:val="4"/>
        <w:rPr>
          <w:b/>
        </w:rPr>
      </w:pPr>
      <w:r w:rsidRPr="00390AE7">
        <w:rPr>
          <w:rFonts w:hint="eastAsia"/>
          <w:b/>
        </w:rPr>
        <w:t>新北市警局中和分局員警執勤時腳踹少年頭部案：</w:t>
      </w:r>
    </w:p>
    <w:p w:rsidR="00390AE7" w:rsidRPr="008350F8" w:rsidRDefault="00390AE7" w:rsidP="00F52F69">
      <w:pPr>
        <w:pStyle w:val="5"/>
      </w:pPr>
      <w:r w:rsidRPr="004914A5">
        <w:rPr>
          <w:rFonts w:hint="eastAsia"/>
          <w:b/>
        </w:rPr>
        <w:t>加強案例教育以精進執勤技巧：</w:t>
      </w:r>
      <w:r w:rsidRPr="008350F8">
        <w:rPr>
          <w:rFonts w:hint="eastAsia"/>
        </w:rPr>
        <w:t>員警執勤時所衍生之各項法律</w:t>
      </w:r>
      <w:proofErr w:type="gramStart"/>
      <w:r w:rsidRPr="008350F8">
        <w:rPr>
          <w:rFonts w:hint="eastAsia"/>
        </w:rPr>
        <w:t>效果均係國家</w:t>
      </w:r>
      <w:proofErr w:type="gramEnd"/>
      <w:r w:rsidRPr="008350F8">
        <w:rPr>
          <w:rFonts w:hint="eastAsia"/>
        </w:rPr>
        <w:t>賦予公權力表現，故對民眾實施強制力時，更應著重於合法性及適當性，以符比例原則，該局多數基層員警從警年資尚輕，法紀觀念及執勤經驗稍嫌薄弱，鑑此，</w:t>
      </w:r>
      <w:proofErr w:type="gramStart"/>
      <w:r w:rsidRPr="008350F8">
        <w:rPr>
          <w:rFonts w:hint="eastAsia"/>
        </w:rPr>
        <w:t>該局業</w:t>
      </w:r>
      <w:proofErr w:type="gramEnd"/>
      <w:r w:rsidRPr="008350F8">
        <w:rPr>
          <w:rFonts w:hint="eastAsia"/>
        </w:rPr>
        <w:t>於109年5月13日週報提列案例教育，督飭各單位主官（管）利用各項集（機）會</w:t>
      </w:r>
      <w:proofErr w:type="gramStart"/>
      <w:r w:rsidRPr="008350F8">
        <w:rPr>
          <w:rFonts w:hint="eastAsia"/>
        </w:rPr>
        <w:t>確實</w:t>
      </w:r>
      <w:proofErr w:type="gramEnd"/>
      <w:r w:rsidRPr="008350F8">
        <w:rPr>
          <w:rFonts w:hint="eastAsia"/>
        </w:rPr>
        <w:t>宣達，提升同仁守法觀念及執勤技巧，以免</w:t>
      </w:r>
      <w:proofErr w:type="gramStart"/>
      <w:r w:rsidRPr="008350F8">
        <w:rPr>
          <w:rFonts w:hint="eastAsia"/>
        </w:rPr>
        <w:t>身陷觸</w:t>
      </w:r>
      <w:proofErr w:type="gramEnd"/>
      <w:r w:rsidRPr="008350F8">
        <w:rPr>
          <w:rFonts w:hint="eastAsia"/>
        </w:rPr>
        <w:t>法風險。</w:t>
      </w:r>
    </w:p>
    <w:p w:rsidR="00390AE7" w:rsidRPr="008350F8" w:rsidRDefault="00390AE7" w:rsidP="00F52F69">
      <w:pPr>
        <w:pStyle w:val="5"/>
      </w:pPr>
      <w:r w:rsidRPr="004914A5">
        <w:rPr>
          <w:rFonts w:hint="eastAsia"/>
          <w:b/>
        </w:rPr>
        <w:t>律定裝備紀律以還原事實真相：</w:t>
      </w:r>
      <w:r w:rsidRPr="008350F8">
        <w:rPr>
          <w:rFonts w:hint="eastAsia"/>
        </w:rPr>
        <w:t>員警在外執勤，不免遭遇非理性民眾或不法分子挑釁，如個人情緒控管不佳，極易與民眾發生口角，甚至肢體衝突，故該局於109年5月1日函</w:t>
      </w:r>
      <w:proofErr w:type="gramStart"/>
      <w:r w:rsidRPr="008350F8">
        <w:rPr>
          <w:rFonts w:hint="eastAsia"/>
        </w:rPr>
        <w:t>囑</w:t>
      </w:r>
      <w:proofErr w:type="gramEnd"/>
      <w:r w:rsidRPr="008350F8">
        <w:rPr>
          <w:rFonts w:hint="eastAsia"/>
        </w:rPr>
        <w:t>各單位，重新律定員警執勤使用微型攝影機規範，藉由現場錄影（音），除可警惕自我執法言行，如遇有執法爭議時，即能成為還原事實之利器。</w:t>
      </w:r>
    </w:p>
    <w:p w:rsidR="00390AE7" w:rsidRDefault="00390AE7" w:rsidP="00F52F69">
      <w:pPr>
        <w:pStyle w:val="5"/>
      </w:pPr>
      <w:r w:rsidRPr="004914A5">
        <w:rPr>
          <w:rFonts w:hint="eastAsia"/>
          <w:b/>
        </w:rPr>
        <w:t>加強內部管理以導正偏差言行：</w:t>
      </w:r>
      <w:r w:rsidRPr="008350F8">
        <w:rPr>
          <w:rFonts w:hint="eastAsia"/>
        </w:rPr>
        <w:t>警察身為街頭執法者，一舉一動均可能遭民眾</w:t>
      </w:r>
      <w:proofErr w:type="gramStart"/>
      <w:r w:rsidRPr="008350F8">
        <w:rPr>
          <w:rFonts w:hint="eastAsia"/>
        </w:rPr>
        <w:t>攝錄轉傳</w:t>
      </w:r>
      <w:proofErr w:type="gramEnd"/>
      <w:r w:rsidRPr="008350F8">
        <w:rPr>
          <w:rFonts w:hint="eastAsia"/>
        </w:rPr>
        <w:t>，故執勤時應更謹言慎行，避免成為影片焦點，影響警察專業形象，</w:t>
      </w:r>
      <w:proofErr w:type="gramStart"/>
      <w:r w:rsidRPr="008350F8">
        <w:rPr>
          <w:rFonts w:hint="eastAsia"/>
        </w:rPr>
        <w:t>鑒</w:t>
      </w:r>
      <w:proofErr w:type="gramEnd"/>
      <w:r w:rsidRPr="008350F8">
        <w:rPr>
          <w:rFonts w:hint="eastAsia"/>
        </w:rPr>
        <w:t>此，該局定期評核各外勤</w:t>
      </w:r>
      <w:r w:rsidRPr="008350F8">
        <w:rPr>
          <w:rFonts w:hint="eastAsia"/>
        </w:rPr>
        <w:lastRenderedPageBreak/>
        <w:t>單位內部管理狀況，督飭主管善盡管理職責，藉由勤務紀律及內部管理之要求，逐步導正員警偏差言行，獎優汰劣。</w:t>
      </w:r>
    </w:p>
    <w:p w:rsidR="00390AE7" w:rsidRDefault="00390AE7" w:rsidP="00F52F69">
      <w:pPr>
        <w:pStyle w:val="5"/>
      </w:pPr>
      <w:r>
        <w:rPr>
          <w:rFonts w:hint="eastAsia"/>
        </w:rPr>
        <w:t>新北市警局</w:t>
      </w:r>
      <w:r w:rsidR="00AD19CA">
        <w:rPr>
          <w:rFonts w:hint="eastAsia"/>
        </w:rPr>
        <w:t>張</w:t>
      </w:r>
      <w:r>
        <w:rPr>
          <w:rFonts w:hint="eastAsia"/>
        </w:rPr>
        <w:t>副局長於詢問時當場表示：</w:t>
      </w:r>
      <w:r w:rsidRPr="005561FF">
        <w:rPr>
          <w:rFonts w:hint="eastAsia"/>
        </w:rPr>
        <w:t>本案同仁在調查過程中</w:t>
      </w:r>
      <w:proofErr w:type="gramStart"/>
      <w:r w:rsidRPr="005561FF">
        <w:rPr>
          <w:rFonts w:hint="eastAsia"/>
        </w:rPr>
        <w:t>說密錄</w:t>
      </w:r>
      <w:proofErr w:type="gramEnd"/>
      <w:r w:rsidRPr="005561FF">
        <w:rPr>
          <w:rFonts w:hint="eastAsia"/>
        </w:rPr>
        <w:t>器沒有開，但民眾卻有拍到。我們同仁也是年輕</w:t>
      </w:r>
      <w:r>
        <w:rPr>
          <w:rFonts w:hint="eastAsia"/>
        </w:rPr>
        <w:t>，</w:t>
      </w:r>
      <w:r w:rsidRPr="005561FF">
        <w:rPr>
          <w:rFonts w:hint="eastAsia"/>
        </w:rPr>
        <w:t>情緒容易被民眾刺激到，</w:t>
      </w:r>
      <w:r>
        <w:rPr>
          <w:rFonts w:hint="eastAsia"/>
        </w:rPr>
        <w:t>有</w:t>
      </w:r>
      <w:r w:rsidRPr="005561FF">
        <w:rPr>
          <w:rFonts w:hint="eastAsia"/>
        </w:rPr>
        <w:t>要求執勤員警謹言慎行控制個人情緒、熟諳執勤分際提升守法觀念，全程一定要開啟微型攝影機。</w:t>
      </w:r>
    </w:p>
    <w:p w:rsidR="00390AE7" w:rsidRPr="008350F8" w:rsidRDefault="00390AE7" w:rsidP="00F52F69">
      <w:pPr>
        <w:pStyle w:val="5"/>
      </w:pPr>
      <w:r w:rsidRPr="005561FF">
        <w:rPr>
          <w:rFonts w:hint="eastAsia"/>
        </w:rPr>
        <w:t>警政署督察室</w:t>
      </w:r>
      <w:r w:rsidR="00AD19CA" w:rsidRPr="005561FF">
        <w:rPr>
          <w:rFonts w:hint="eastAsia"/>
        </w:rPr>
        <w:t>張</w:t>
      </w:r>
      <w:r w:rsidRPr="005561FF">
        <w:rPr>
          <w:rFonts w:hint="eastAsia"/>
        </w:rPr>
        <w:t>主任於詢問時當場表示：確實在固定的路檢點發生狀況就應該要開啟微型攝影機，但當時調查時說沒有開，這顯然是勤務的重大疏失，因這應該是在執行勤務之前帶班幹部就要作檢查，新北市警局的調查報告對這些沒有開啟的</w:t>
      </w:r>
      <w:r>
        <w:rPr>
          <w:rFonts w:hint="eastAsia"/>
        </w:rPr>
        <w:t>員警</w:t>
      </w:r>
      <w:r w:rsidRPr="005561FF">
        <w:rPr>
          <w:rFonts w:hint="eastAsia"/>
        </w:rPr>
        <w:t>也有作出處分。未來新北市警局必須要對這類事件做處理，幹部在執勤之前，做分配、勤教的時候也</w:t>
      </w:r>
      <w:proofErr w:type="gramStart"/>
      <w:r w:rsidRPr="005561FF">
        <w:rPr>
          <w:rFonts w:hint="eastAsia"/>
        </w:rPr>
        <w:t>要做精進</w:t>
      </w:r>
      <w:proofErr w:type="gramEnd"/>
      <w:r w:rsidRPr="005561FF">
        <w:rPr>
          <w:rFonts w:hint="eastAsia"/>
        </w:rPr>
        <w:t>，去檢視有無開啟錄影（音）狀態。</w:t>
      </w:r>
    </w:p>
    <w:p w:rsidR="00390AE7" w:rsidRDefault="00390AE7" w:rsidP="00390AE7">
      <w:pPr>
        <w:pStyle w:val="4"/>
        <w:rPr>
          <w:b/>
        </w:rPr>
      </w:pPr>
      <w:r w:rsidRPr="00390AE7">
        <w:rPr>
          <w:rFonts w:hint="eastAsia"/>
          <w:b/>
        </w:rPr>
        <w:t>新北市警局海山、三峽及永和分局員警</w:t>
      </w:r>
      <w:proofErr w:type="gramStart"/>
      <w:r w:rsidRPr="00390AE7">
        <w:rPr>
          <w:rFonts w:hint="eastAsia"/>
          <w:b/>
        </w:rPr>
        <w:t>於斬手</w:t>
      </w:r>
      <w:proofErr w:type="gramEnd"/>
      <w:r w:rsidRPr="00390AE7">
        <w:rPr>
          <w:rFonts w:hint="eastAsia"/>
          <w:b/>
        </w:rPr>
        <w:t>專案期間偽造通知書案：</w:t>
      </w:r>
    </w:p>
    <w:p w:rsidR="00390AE7" w:rsidRPr="00390AE7" w:rsidRDefault="00390AE7" w:rsidP="00F52F69">
      <w:pPr>
        <w:pStyle w:val="5"/>
      </w:pPr>
      <w:r w:rsidRPr="00390AE7">
        <w:rPr>
          <w:rFonts w:hint="eastAsia"/>
          <w:b/>
        </w:rPr>
        <w:t>新北市警局</w:t>
      </w:r>
      <w:r>
        <w:rPr>
          <w:rFonts w:hint="eastAsia"/>
          <w:b/>
        </w:rPr>
        <w:t>策進作為</w:t>
      </w:r>
      <w:r>
        <w:rPr>
          <w:rFonts w:hAnsi="標楷體" w:hint="eastAsia"/>
          <w:b/>
        </w:rPr>
        <w:t>：</w:t>
      </w:r>
    </w:p>
    <w:p w:rsidR="00390AE7" w:rsidRPr="008350F8" w:rsidRDefault="00390AE7" w:rsidP="00390AE7">
      <w:pPr>
        <w:pStyle w:val="6"/>
      </w:pPr>
      <w:r w:rsidRPr="00F52F69">
        <w:rPr>
          <w:rFonts w:hint="eastAsia"/>
          <w:b/>
        </w:rPr>
        <w:t>律定正當程序：</w:t>
      </w:r>
      <w:r w:rsidRPr="008350F8">
        <w:rPr>
          <w:rFonts w:hint="eastAsia"/>
        </w:rPr>
        <w:t>該局</w:t>
      </w:r>
      <w:r>
        <w:rPr>
          <w:rFonts w:hint="eastAsia"/>
        </w:rPr>
        <w:t>刑大</w:t>
      </w:r>
      <w:r w:rsidRPr="008350F8">
        <w:rPr>
          <w:rFonts w:hint="eastAsia"/>
        </w:rPr>
        <w:t>及秘書室針對上揭案情，業要求各級同仁加強</w:t>
      </w:r>
      <w:proofErr w:type="gramStart"/>
      <w:r w:rsidRPr="008350F8">
        <w:rPr>
          <w:rFonts w:hint="eastAsia"/>
        </w:rPr>
        <w:t>研</w:t>
      </w:r>
      <w:proofErr w:type="gramEnd"/>
      <w:r w:rsidRPr="008350F8">
        <w:rPr>
          <w:rFonts w:hint="eastAsia"/>
        </w:rPr>
        <w:t>讀〈警察偵查犯罪手冊〉，並重新檢視通知書送達及公文製作程序，訂定標準作業</w:t>
      </w:r>
      <w:proofErr w:type="gramStart"/>
      <w:r w:rsidRPr="008350F8">
        <w:rPr>
          <w:rFonts w:hint="eastAsia"/>
        </w:rPr>
        <w:t>流程函發</w:t>
      </w:r>
      <w:proofErr w:type="gramEnd"/>
      <w:r w:rsidRPr="008350F8">
        <w:rPr>
          <w:rFonts w:hint="eastAsia"/>
        </w:rPr>
        <w:t>各單位遵循並落實稽核，避免同仁因不諳規定而身陷囹圄。</w:t>
      </w:r>
    </w:p>
    <w:p w:rsidR="00390AE7" w:rsidRPr="008350F8" w:rsidRDefault="00390AE7" w:rsidP="00390AE7">
      <w:pPr>
        <w:pStyle w:val="6"/>
      </w:pPr>
      <w:r w:rsidRPr="00F52F69">
        <w:rPr>
          <w:rFonts w:hint="eastAsia"/>
          <w:b/>
        </w:rPr>
        <w:t>加強法紀觀念：</w:t>
      </w:r>
      <w:r w:rsidRPr="008350F8">
        <w:rPr>
          <w:rFonts w:hint="eastAsia"/>
        </w:rPr>
        <w:t>持續宣導員警風紀要求及違法（紀）案例，使同仁瞭解偽造</w:t>
      </w:r>
      <w:proofErr w:type="gramStart"/>
      <w:r w:rsidRPr="008350F8">
        <w:rPr>
          <w:rFonts w:hint="eastAsia"/>
        </w:rPr>
        <w:t>不實公文書</w:t>
      </w:r>
      <w:proofErr w:type="gramEnd"/>
      <w:r w:rsidRPr="008350F8">
        <w:rPr>
          <w:rFonts w:hint="eastAsia"/>
        </w:rPr>
        <w:t>之不良後果，並落實教育訓練，要求所屬熟</w:t>
      </w:r>
      <w:r w:rsidRPr="008350F8">
        <w:rPr>
          <w:rFonts w:hint="eastAsia"/>
        </w:rPr>
        <w:lastRenderedPageBreak/>
        <w:t>稔各項法令及標準作業程序，建立正確法紀觀念。</w:t>
      </w:r>
    </w:p>
    <w:p w:rsidR="00390AE7" w:rsidRDefault="00390AE7" w:rsidP="00390AE7">
      <w:pPr>
        <w:pStyle w:val="6"/>
      </w:pPr>
      <w:r w:rsidRPr="00F52F69">
        <w:rPr>
          <w:rFonts w:hint="eastAsia"/>
          <w:b/>
        </w:rPr>
        <w:t>強化內部稽核：</w:t>
      </w:r>
      <w:r w:rsidRPr="008350F8">
        <w:rPr>
          <w:rFonts w:hint="eastAsia"/>
        </w:rPr>
        <w:t>要求各級幹部應於員警偵辦刑案過程，主動瞭解案情，並強化刑事案件附卷資料稽核，審慎檢視案件來源及</w:t>
      </w:r>
      <w:proofErr w:type="gramStart"/>
      <w:r w:rsidRPr="008350F8">
        <w:rPr>
          <w:rFonts w:hint="eastAsia"/>
        </w:rPr>
        <w:t>踐行</w:t>
      </w:r>
      <w:proofErr w:type="gramEnd"/>
      <w:r w:rsidRPr="008350F8">
        <w:rPr>
          <w:rFonts w:hint="eastAsia"/>
        </w:rPr>
        <w:t>程序之適法性及合理性，切勿僅以績效掛帥。</w:t>
      </w:r>
    </w:p>
    <w:p w:rsidR="00390AE7" w:rsidRPr="00390AE7" w:rsidRDefault="00390AE7" w:rsidP="00F52F69">
      <w:pPr>
        <w:pStyle w:val="5"/>
      </w:pPr>
      <w:r w:rsidRPr="00390AE7">
        <w:rPr>
          <w:rFonts w:hint="eastAsia"/>
          <w:b/>
        </w:rPr>
        <w:t>警</w:t>
      </w:r>
      <w:r>
        <w:rPr>
          <w:rFonts w:hint="eastAsia"/>
          <w:b/>
        </w:rPr>
        <w:t>政署策進作為</w:t>
      </w:r>
      <w:r>
        <w:rPr>
          <w:rFonts w:hAnsi="標楷體" w:hint="eastAsia"/>
          <w:b/>
        </w:rPr>
        <w:t>：</w:t>
      </w:r>
    </w:p>
    <w:p w:rsidR="00390AE7" w:rsidRDefault="00390AE7" w:rsidP="00390AE7">
      <w:pPr>
        <w:pStyle w:val="6"/>
      </w:pPr>
      <w:r w:rsidRPr="000C6E35">
        <w:rPr>
          <w:rFonts w:hint="eastAsia"/>
        </w:rPr>
        <w:t>除進行全面內部檢討外，並以「恪遵查緝紀律」為首要標的，另為持續精緻化打擊詐欺集團作為，汲取歷次</w:t>
      </w:r>
      <w:proofErr w:type="gramStart"/>
      <w:r w:rsidRPr="000C6E35">
        <w:rPr>
          <w:rFonts w:hint="eastAsia"/>
        </w:rPr>
        <w:t>辦理斬手行動</w:t>
      </w:r>
      <w:proofErr w:type="gramEnd"/>
      <w:r w:rsidRPr="000C6E35">
        <w:rPr>
          <w:rFonts w:hint="eastAsia"/>
        </w:rPr>
        <w:t>經驗，審慎檢討績效評核方式，改以「延長行動期程，形成常態打擊策略」、「</w:t>
      </w:r>
      <w:proofErr w:type="gramStart"/>
      <w:r w:rsidRPr="000C6E35">
        <w:rPr>
          <w:rFonts w:hint="eastAsia"/>
        </w:rPr>
        <w:t>斬斷詐團手</w:t>
      </w:r>
      <w:proofErr w:type="gramEnd"/>
      <w:r w:rsidRPr="000C6E35">
        <w:rPr>
          <w:rFonts w:hint="eastAsia"/>
        </w:rPr>
        <w:t>腳，加強刨根溯源」、「維護程序正義，兼顧人權保障」、「加強追贓查扣，攔阻民眾遭詐款項」等納入執行重點</w:t>
      </w:r>
      <w:proofErr w:type="gramStart"/>
      <w:r w:rsidRPr="000C6E35">
        <w:rPr>
          <w:rFonts w:hint="eastAsia"/>
        </w:rPr>
        <w:t>，</w:t>
      </w:r>
      <w:proofErr w:type="gramEnd"/>
      <w:r w:rsidRPr="000C6E35">
        <w:rPr>
          <w:rFonts w:hint="eastAsia"/>
        </w:rPr>
        <w:t>著墨於強化各縣市執勤單位之程序合法。</w:t>
      </w:r>
    </w:p>
    <w:p w:rsidR="00390AE7" w:rsidRDefault="00390AE7" w:rsidP="00390AE7">
      <w:pPr>
        <w:pStyle w:val="6"/>
      </w:pPr>
      <w:r w:rsidRPr="000C6E35">
        <w:rPr>
          <w:rFonts w:hint="eastAsia"/>
        </w:rPr>
        <w:t>規劃未來各項專案行動時，均會期前拜會臺灣高等檢察署，轉達各地方檢察署協助指導警方偵辦，除展現打擊詐欺犯罪決心，並兼顧重視維護程序正義之重要性。另將績效評核方式修正為</w:t>
      </w:r>
      <w:proofErr w:type="gramStart"/>
      <w:r w:rsidRPr="000C6E35">
        <w:rPr>
          <w:rFonts w:hint="eastAsia"/>
        </w:rPr>
        <w:t>不限犯嫌</w:t>
      </w:r>
      <w:proofErr w:type="gramEnd"/>
      <w:r w:rsidRPr="000C6E35">
        <w:rPr>
          <w:rFonts w:hint="eastAsia"/>
        </w:rPr>
        <w:t>角色及到案方式均可核列績效，以減輕同仁壓力，降低鋌而走險、誤觸法律可能。</w:t>
      </w:r>
    </w:p>
    <w:p w:rsidR="00390AE7" w:rsidRPr="00390AE7" w:rsidRDefault="00390AE7" w:rsidP="00390AE7">
      <w:pPr>
        <w:pStyle w:val="4"/>
      </w:pPr>
      <w:proofErr w:type="gramStart"/>
      <w:r w:rsidRPr="000543B4">
        <w:rPr>
          <w:rFonts w:hint="eastAsia"/>
          <w:b/>
        </w:rPr>
        <w:t>臺</w:t>
      </w:r>
      <w:proofErr w:type="gramEnd"/>
      <w:r w:rsidRPr="000543B4">
        <w:rPr>
          <w:rFonts w:hint="eastAsia"/>
          <w:b/>
        </w:rPr>
        <w:t>南市</w:t>
      </w:r>
      <w:r>
        <w:rPr>
          <w:rFonts w:hint="eastAsia"/>
          <w:b/>
        </w:rPr>
        <w:t>警局</w:t>
      </w:r>
      <w:r w:rsidRPr="003D41FE">
        <w:rPr>
          <w:rFonts w:hint="eastAsia"/>
          <w:b/>
        </w:rPr>
        <w:t>第四分局偵查</w:t>
      </w:r>
      <w:r>
        <w:rPr>
          <w:rFonts w:hint="eastAsia"/>
          <w:b/>
        </w:rPr>
        <w:t>隊蔡姓</w:t>
      </w:r>
      <w:r w:rsidR="00F52F69">
        <w:rPr>
          <w:rFonts w:hint="eastAsia"/>
          <w:b/>
        </w:rPr>
        <w:t>前</w:t>
      </w:r>
      <w:r>
        <w:rPr>
          <w:rFonts w:hint="eastAsia"/>
          <w:b/>
        </w:rPr>
        <w:t>小隊長涉足不正當場所</w:t>
      </w:r>
      <w:r w:rsidRPr="000543B4">
        <w:rPr>
          <w:rFonts w:hint="eastAsia"/>
          <w:b/>
        </w:rPr>
        <w:t>案</w:t>
      </w:r>
      <w:r>
        <w:rPr>
          <w:rFonts w:hint="eastAsia"/>
          <w:b/>
        </w:rPr>
        <w:t>：</w:t>
      </w:r>
    </w:p>
    <w:p w:rsidR="00390AE7" w:rsidRDefault="00390AE7" w:rsidP="00F52F69">
      <w:pPr>
        <w:pStyle w:val="5"/>
      </w:pPr>
      <w:proofErr w:type="gramStart"/>
      <w:r>
        <w:rPr>
          <w:rFonts w:hint="eastAsia"/>
        </w:rPr>
        <w:t>臺</w:t>
      </w:r>
      <w:proofErr w:type="gramEnd"/>
      <w:r>
        <w:rPr>
          <w:rFonts w:hint="eastAsia"/>
        </w:rPr>
        <w:t>南市警</w:t>
      </w:r>
      <w:r w:rsidRPr="005F1156">
        <w:rPr>
          <w:rFonts w:hint="eastAsia"/>
        </w:rPr>
        <w:t>局</w:t>
      </w:r>
      <w:r w:rsidRPr="003F2F69">
        <w:rPr>
          <w:rFonts w:hint="eastAsia"/>
        </w:rPr>
        <w:t>第四分局對本案深切檢討，111年4月26日至28日分別前往各單位召開員警風紀座談會，宣導同仁勿酒後駕車、勤前飲酒、勿涉足不妥當場所、勿與人發生不正常感情交往等，極力防杜員警風紀案件發生，並要求各單</w:t>
      </w:r>
      <w:r w:rsidRPr="003F2F69">
        <w:rPr>
          <w:rFonts w:hint="eastAsia"/>
        </w:rPr>
        <w:lastRenderedPageBreak/>
        <w:t>位主管應以身作則，作為同仁學習借鏡之表率。</w:t>
      </w:r>
    </w:p>
    <w:p w:rsidR="00390AE7" w:rsidRDefault="00390AE7" w:rsidP="00F52F69">
      <w:pPr>
        <w:pStyle w:val="5"/>
      </w:pPr>
      <w:proofErr w:type="gramStart"/>
      <w:r>
        <w:rPr>
          <w:rFonts w:hint="eastAsia"/>
        </w:rPr>
        <w:t>臺</w:t>
      </w:r>
      <w:proofErr w:type="gramEnd"/>
      <w:r>
        <w:rPr>
          <w:rFonts w:hint="eastAsia"/>
        </w:rPr>
        <w:t>南市警</w:t>
      </w:r>
      <w:r w:rsidRPr="005F1156">
        <w:rPr>
          <w:rFonts w:hint="eastAsia"/>
        </w:rPr>
        <w:t>局持續要求各級員警應恪遵法律及法紀規定，守法守紀、潔身自愛，同時加強案例宣導，使同仁引以為鑑，並將痛定思痛，深切反省、檢討，亦要求各分局前往所屬單位實施風紀座談會，強化同仁法紀觀念，加強防制。</w:t>
      </w:r>
    </w:p>
    <w:p w:rsidR="00390AE7" w:rsidRPr="00300B78" w:rsidRDefault="00390AE7" w:rsidP="00F52F69">
      <w:pPr>
        <w:pStyle w:val="5"/>
      </w:pPr>
      <w:proofErr w:type="gramStart"/>
      <w:r w:rsidRPr="005F1156">
        <w:rPr>
          <w:rFonts w:hint="eastAsia"/>
        </w:rPr>
        <w:t>臺</w:t>
      </w:r>
      <w:proofErr w:type="gramEnd"/>
      <w:r w:rsidRPr="005F1156">
        <w:rPr>
          <w:rFonts w:hint="eastAsia"/>
        </w:rPr>
        <w:t>南市警局秉持「誠懇面對、嚴格整肅」之決心，除真實面對、確切檢討外，日後對於員警風紀案件，經調查屬實，不論涉及之層級，</w:t>
      </w:r>
      <w:proofErr w:type="gramStart"/>
      <w:r w:rsidRPr="005F1156">
        <w:rPr>
          <w:rFonts w:hint="eastAsia"/>
        </w:rPr>
        <w:t>均視調</w:t>
      </w:r>
      <w:proofErr w:type="gramEnd"/>
      <w:r w:rsidRPr="005F1156">
        <w:rPr>
          <w:rFonts w:hint="eastAsia"/>
        </w:rPr>
        <w:t>查結果即以行政懲處、調整職務；將鼓勵各單位勇於面對問題，解決問題，</w:t>
      </w:r>
      <w:proofErr w:type="gramStart"/>
      <w:r w:rsidRPr="005F1156">
        <w:rPr>
          <w:rFonts w:hint="eastAsia"/>
        </w:rPr>
        <w:t>俟</w:t>
      </w:r>
      <w:proofErr w:type="gramEnd"/>
      <w:r w:rsidRPr="005F1156">
        <w:rPr>
          <w:rFonts w:hint="eastAsia"/>
        </w:rPr>
        <w:t>機汰除不適任員警，淨化警察團隊，提升民眾對警察之信賴感。</w:t>
      </w:r>
    </w:p>
    <w:p w:rsidR="0023240B" w:rsidRPr="00FA5270" w:rsidRDefault="0023240B" w:rsidP="0023240B">
      <w:pPr>
        <w:pStyle w:val="3"/>
        <w:rPr>
          <w:b/>
        </w:rPr>
      </w:pPr>
      <w:r w:rsidRPr="0023240B">
        <w:rPr>
          <w:rFonts w:hint="eastAsia"/>
          <w:b/>
          <w:szCs w:val="32"/>
        </w:rPr>
        <w:t>警政署</w:t>
      </w:r>
      <w:r w:rsidR="00FA5270">
        <w:rPr>
          <w:rFonts w:hint="eastAsia"/>
          <w:b/>
          <w:szCs w:val="32"/>
        </w:rPr>
        <w:t>雖已說明</w:t>
      </w:r>
      <w:r w:rsidR="00FA5270" w:rsidRPr="00E000D6">
        <w:rPr>
          <w:rFonts w:hint="eastAsia"/>
          <w:b/>
        </w:rPr>
        <w:t>維護風紀之因應措施，以端正警察風紀實施規定</w:t>
      </w:r>
      <w:proofErr w:type="gramStart"/>
      <w:r w:rsidR="00FA5270" w:rsidRPr="00E000D6">
        <w:rPr>
          <w:rFonts w:hint="eastAsia"/>
          <w:b/>
        </w:rPr>
        <w:t>及靖紀</w:t>
      </w:r>
      <w:proofErr w:type="gramEnd"/>
      <w:r w:rsidR="00FA5270" w:rsidRPr="00E000D6">
        <w:rPr>
          <w:rFonts w:hint="eastAsia"/>
          <w:b/>
        </w:rPr>
        <w:t>工作為核心，依照風險管理</w:t>
      </w:r>
      <w:r w:rsidR="00FA5270">
        <w:rPr>
          <w:rFonts w:hint="eastAsia"/>
          <w:b/>
        </w:rPr>
        <w:t>之</w:t>
      </w:r>
      <w:r w:rsidR="00FA5270" w:rsidRPr="00E000D6">
        <w:rPr>
          <w:rFonts w:hint="eastAsia"/>
          <w:b/>
        </w:rPr>
        <w:t>概念區分事前、事中及事後</w:t>
      </w:r>
      <w:r w:rsidR="00FA5270">
        <w:rPr>
          <w:rFonts w:hAnsi="標楷體" w:hint="eastAsia"/>
          <w:b/>
        </w:rPr>
        <w:t>，</w:t>
      </w:r>
      <w:r w:rsidR="00FA5270">
        <w:rPr>
          <w:rFonts w:hint="eastAsia"/>
          <w:b/>
        </w:rPr>
        <w:t>惟</w:t>
      </w:r>
      <w:r w:rsidRPr="0023240B">
        <w:rPr>
          <w:rFonts w:hint="eastAsia"/>
          <w:b/>
          <w:szCs w:val="32"/>
        </w:rPr>
        <w:t>仍應責令各級警察機關轉飭所屬，務須依法守紀，如經查證確有違法亂紀者，落實執行懲罰汰除機制，以端正警察風紀並維護警譽</w:t>
      </w:r>
      <w:r w:rsidR="00FA5270">
        <w:rPr>
          <w:rFonts w:hAnsi="標楷體" w:hint="eastAsia"/>
          <w:b/>
          <w:szCs w:val="32"/>
        </w:rPr>
        <w:t>：</w:t>
      </w:r>
    </w:p>
    <w:p w:rsidR="00DD5A91" w:rsidRDefault="00DD5A91" w:rsidP="00DD5A91">
      <w:pPr>
        <w:pStyle w:val="4"/>
      </w:pPr>
      <w:r w:rsidRPr="00267173">
        <w:rPr>
          <w:rFonts w:hint="eastAsia"/>
        </w:rPr>
        <w:t>事前：</w:t>
      </w:r>
    </w:p>
    <w:p w:rsidR="00DD5A91" w:rsidRPr="00F52F69" w:rsidRDefault="00DD5A91" w:rsidP="00F52F69">
      <w:pPr>
        <w:pStyle w:val="5"/>
        <w:rPr>
          <w:b/>
        </w:rPr>
      </w:pPr>
      <w:r w:rsidRPr="00F52F69">
        <w:rPr>
          <w:rFonts w:hint="eastAsia"/>
          <w:b/>
        </w:rPr>
        <w:t>法紀教育：</w:t>
      </w:r>
    </w:p>
    <w:p w:rsidR="00DD5A91" w:rsidRDefault="00DD5A91" w:rsidP="00DD5A91">
      <w:pPr>
        <w:pStyle w:val="6"/>
      </w:pPr>
      <w:r w:rsidRPr="00E000D6">
        <w:rPr>
          <w:rFonts w:hint="eastAsia"/>
          <w:b/>
        </w:rPr>
        <w:t>各級主官（管）</w:t>
      </w:r>
      <w:proofErr w:type="gramStart"/>
      <w:r w:rsidRPr="00E000D6">
        <w:rPr>
          <w:rFonts w:hint="eastAsia"/>
          <w:b/>
        </w:rPr>
        <w:t>親教</w:t>
      </w:r>
      <w:proofErr w:type="gramEnd"/>
      <w:r w:rsidRPr="00E000D6">
        <w:rPr>
          <w:rFonts w:hAnsi="標楷體" w:hint="eastAsia"/>
          <w:b/>
        </w:rPr>
        <w:t>：</w:t>
      </w:r>
      <w:r w:rsidRPr="00267173">
        <w:rPr>
          <w:rFonts w:hint="eastAsia"/>
        </w:rPr>
        <w:t>由各級主官（管）應就風紀案例教育、輿情分析及民眾反映，利用各項</w:t>
      </w:r>
      <w:proofErr w:type="gramStart"/>
      <w:r w:rsidRPr="00267173">
        <w:rPr>
          <w:rFonts w:hint="eastAsia"/>
        </w:rPr>
        <w:t>集會或勤前</w:t>
      </w:r>
      <w:proofErr w:type="gramEnd"/>
      <w:r w:rsidRPr="00267173">
        <w:rPr>
          <w:rFonts w:hint="eastAsia"/>
        </w:rPr>
        <w:t>教育機會，公開宣導風紀要求，並宣示端正警察風紀決心。局級警察機關主官每月</w:t>
      </w:r>
      <w:proofErr w:type="gramStart"/>
      <w:r w:rsidRPr="00267173">
        <w:rPr>
          <w:rFonts w:hint="eastAsia"/>
        </w:rPr>
        <w:t>至少親教二次</w:t>
      </w:r>
      <w:proofErr w:type="gramEnd"/>
      <w:r w:rsidRPr="00267173">
        <w:rPr>
          <w:rFonts w:hint="eastAsia"/>
        </w:rPr>
        <w:t>，分局級警察機關（單位）主官（管）每週</w:t>
      </w:r>
      <w:proofErr w:type="gramStart"/>
      <w:r w:rsidRPr="00267173">
        <w:rPr>
          <w:rFonts w:hint="eastAsia"/>
        </w:rPr>
        <w:t>至少親教一</w:t>
      </w:r>
      <w:proofErr w:type="gramEnd"/>
      <w:r w:rsidRPr="00267173">
        <w:rPr>
          <w:rFonts w:hint="eastAsia"/>
        </w:rPr>
        <w:t>次，外勤單位主管每週</w:t>
      </w:r>
      <w:proofErr w:type="gramStart"/>
      <w:r w:rsidRPr="00267173">
        <w:rPr>
          <w:rFonts w:hint="eastAsia"/>
        </w:rPr>
        <w:t>至少親教二</w:t>
      </w:r>
      <w:proofErr w:type="gramEnd"/>
      <w:r w:rsidRPr="00267173">
        <w:rPr>
          <w:rFonts w:hint="eastAsia"/>
        </w:rPr>
        <w:t>次。</w:t>
      </w:r>
    </w:p>
    <w:p w:rsidR="00DD5A91" w:rsidRDefault="00DD5A91" w:rsidP="00DD5A91">
      <w:pPr>
        <w:pStyle w:val="6"/>
      </w:pPr>
      <w:r w:rsidRPr="00E000D6">
        <w:rPr>
          <w:rFonts w:hint="eastAsia"/>
          <w:b/>
        </w:rPr>
        <w:t>法紀教育講習：</w:t>
      </w:r>
      <w:r w:rsidRPr="00267173">
        <w:rPr>
          <w:rFonts w:hint="eastAsia"/>
        </w:rPr>
        <w:t>各級警察機關每半年召集所</w:t>
      </w:r>
      <w:r w:rsidRPr="00267173">
        <w:rPr>
          <w:rFonts w:hint="eastAsia"/>
        </w:rPr>
        <w:lastRenderedPageBreak/>
        <w:t>屬員警舉行法紀教育講習或座談會至少一次。內容應包括政風、法紀及政令宣導</w:t>
      </w:r>
      <w:r w:rsidRPr="008350F8">
        <w:rPr>
          <w:rFonts w:hint="eastAsia"/>
        </w:rPr>
        <w:t>；</w:t>
      </w:r>
      <w:r w:rsidRPr="00267173">
        <w:rPr>
          <w:rFonts w:hint="eastAsia"/>
        </w:rPr>
        <w:t>員警優劣事蹟風紀案例分析、檢討</w:t>
      </w:r>
      <w:r w:rsidRPr="008350F8">
        <w:rPr>
          <w:rFonts w:hint="eastAsia"/>
        </w:rPr>
        <w:t>；</w:t>
      </w:r>
      <w:r w:rsidRPr="00267173">
        <w:rPr>
          <w:rFonts w:hint="eastAsia"/>
        </w:rPr>
        <w:t>性別關係、溝通技巧、危機處理及情緒管理</w:t>
      </w:r>
      <w:r>
        <w:rPr>
          <w:rFonts w:hint="eastAsia"/>
        </w:rPr>
        <w:t>等</w:t>
      </w:r>
      <w:r w:rsidRPr="00267173">
        <w:rPr>
          <w:rFonts w:hint="eastAsia"/>
        </w:rPr>
        <w:t>。</w:t>
      </w:r>
    </w:p>
    <w:p w:rsidR="00DD5A91" w:rsidRDefault="00DD5A91" w:rsidP="00F52F69">
      <w:pPr>
        <w:pStyle w:val="5"/>
      </w:pPr>
      <w:r w:rsidRPr="00FC21FB">
        <w:rPr>
          <w:rFonts w:hint="eastAsia"/>
          <w:b/>
        </w:rPr>
        <w:t>風紀情報：</w:t>
      </w:r>
      <w:r w:rsidRPr="00267173">
        <w:rPr>
          <w:rFonts w:hint="eastAsia"/>
        </w:rPr>
        <w:t>各級主官（管）及督察、政風人員應利用平日各項督導，發掘風紀問題，反映陳報各級警察機關督察、政風業務單位，必要時指派適當人員或成立專案小組，深入探查，積極蒐集相關具體事證或間接事實。</w:t>
      </w:r>
    </w:p>
    <w:p w:rsidR="00DD5A91" w:rsidRDefault="00DD5A91" w:rsidP="00F52F69">
      <w:pPr>
        <w:pStyle w:val="5"/>
      </w:pPr>
      <w:r w:rsidRPr="00FC21FB">
        <w:rPr>
          <w:rFonts w:hint="eastAsia"/>
          <w:b/>
        </w:rPr>
        <w:t>風紀狀況評估及輔導防制：</w:t>
      </w:r>
      <w:r w:rsidRPr="00267173">
        <w:rPr>
          <w:rFonts w:hint="eastAsia"/>
        </w:rPr>
        <w:t>警察機關成立風紀評估委員會，以辦理列管人員、單位及場所定期實施清查及評估防制。列管人員依其情節區分為違紀傾向人員、關懷輔導對象及教育輔導對象。</w:t>
      </w:r>
    </w:p>
    <w:p w:rsidR="00DD5A91" w:rsidRDefault="00DD5A91" w:rsidP="00F52F69">
      <w:pPr>
        <w:pStyle w:val="5"/>
      </w:pPr>
      <w:r w:rsidRPr="00FC21FB">
        <w:rPr>
          <w:rFonts w:hint="eastAsia"/>
          <w:b/>
        </w:rPr>
        <w:t>風紀檢測：</w:t>
      </w:r>
      <w:r w:rsidRPr="00267173">
        <w:rPr>
          <w:rFonts w:hint="eastAsia"/>
        </w:rPr>
        <w:t>各級</w:t>
      </w:r>
      <w:proofErr w:type="gramStart"/>
      <w:r w:rsidRPr="00267173">
        <w:rPr>
          <w:rFonts w:hint="eastAsia"/>
        </w:rPr>
        <w:t>警察機關應策訂</w:t>
      </w:r>
      <w:proofErr w:type="gramEnd"/>
      <w:r w:rsidRPr="00267173">
        <w:rPr>
          <w:rFonts w:hint="eastAsia"/>
        </w:rPr>
        <w:t>風紀檢測計畫，於每年3、9月前對</w:t>
      </w:r>
      <w:proofErr w:type="gramStart"/>
      <w:r w:rsidRPr="00267173">
        <w:rPr>
          <w:rFonts w:hint="eastAsia"/>
        </w:rPr>
        <w:t>所轄或所</w:t>
      </w:r>
      <w:proofErr w:type="gramEnd"/>
      <w:r w:rsidRPr="00267173">
        <w:rPr>
          <w:rFonts w:hint="eastAsia"/>
        </w:rPr>
        <w:t>屬易滋生弊端之場所、勤（業）務項目、單位及員警實施檢測。</w:t>
      </w:r>
    </w:p>
    <w:p w:rsidR="00DD5A91" w:rsidRPr="00F52F69" w:rsidRDefault="00DD5A91" w:rsidP="00F52F69">
      <w:pPr>
        <w:pStyle w:val="5"/>
        <w:rPr>
          <w:b/>
        </w:rPr>
      </w:pPr>
      <w:r w:rsidRPr="00F52F69">
        <w:rPr>
          <w:rFonts w:hint="eastAsia"/>
          <w:b/>
        </w:rPr>
        <w:t>風紀探訪：</w:t>
      </w:r>
    </w:p>
    <w:p w:rsidR="00DD5A91" w:rsidRDefault="00DD5A91" w:rsidP="00DD5A91">
      <w:pPr>
        <w:pStyle w:val="6"/>
      </w:pPr>
      <w:r w:rsidRPr="00267173">
        <w:rPr>
          <w:rFonts w:hint="eastAsia"/>
        </w:rPr>
        <w:t>警察依據地區特性及</w:t>
      </w:r>
      <w:proofErr w:type="gramStart"/>
      <w:r w:rsidRPr="00267173">
        <w:rPr>
          <w:rFonts w:hint="eastAsia"/>
        </w:rPr>
        <w:t>風紀情資</w:t>
      </w:r>
      <w:proofErr w:type="gramEnd"/>
      <w:r w:rsidRPr="00267173">
        <w:rPr>
          <w:rFonts w:hint="eastAsia"/>
        </w:rPr>
        <w:t>，策訂風紀探訪計畫，每月至少實施分區探訪或專案探訪一次。</w:t>
      </w:r>
    </w:p>
    <w:p w:rsidR="00DD5A91" w:rsidRDefault="00DD5A91" w:rsidP="00DD5A91">
      <w:pPr>
        <w:pStyle w:val="6"/>
      </w:pPr>
      <w:r w:rsidRPr="00267173">
        <w:rPr>
          <w:rFonts w:hint="eastAsia"/>
        </w:rPr>
        <w:t>探訪對象為對警察勤（業）</w:t>
      </w:r>
      <w:proofErr w:type="gramStart"/>
      <w:r w:rsidRPr="00267173">
        <w:rPr>
          <w:rFonts w:hint="eastAsia"/>
        </w:rPr>
        <w:t>務</w:t>
      </w:r>
      <w:proofErr w:type="gramEnd"/>
      <w:r w:rsidRPr="00267173">
        <w:rPr>
          <w:rFonts w:hint="eastAsia"/>
        </w:rPr>
        <w:t>有利害關係、風紀顧慮之營業處所、事務所及其所在地，並置重點於毒品、賭博、色情、破壞國土、拖吊、運輸、殯葬、徵信及其他經常違法違規營業之場所。</w:t>
      </w:r>
    </w:p>
    <w:p w:rsidR="00DD5A91" w:rsidRDefault="00DD5A91" w:rsidP="00DD5A91">
      <w:pPr>
        <w:pStyle w:val="6"/>
      </w:pPr>
      <w:proofErr w:type="gramStart"/>
      <w:r w:rsidRPr="00267173">
        <w:rPr>
          <w:rFonts w:hint="eastAsia"/>
        </w:rPr>
        <w:t>採即探</w:t>
      </w:r>
      <w:proofErr w:type="gramEnd"/>
      <w:r w:rsidRPr="00267173">
        <w:rPr>
          <w:rFonts w:hint="eastAsia"/>
        </w:rPr>
        <w:t>、即交、即查，</w:t>
      </w:r>
      <w:proofErr w:type="gramStart"/>
      <w:r w:rsidRPr="00267173">
        <w:rPr>
          <w:rFonts w:hint="eastAsia"/>
        </w:rPr>
        <w:t>隨案督</w:t>
      </w:r>
      <w:proofErr w:type="gramEnd"/>
      <w:r w:rsidRPr="00267173">
        <w:rPr>
          <w:rFonts w:hint="eastAsia"/>
        </w:rPr>
        <w:t>考處理，並考察執行成效。交辦案件，應追蹤管制並不定時實施複查，每半年檢討一次。</w:t>
      </w:r>
    </w:p>
    <w:p w:rsidR="00DD5A91" w:rsidRDefault="00DD5A91" w:rsidP="00DD5A91">
      <w:pPr>
        <w:pStyle w:val="4"/>
      </w:pPr>
      <w:r w:rsidRPr="00267173">
        <w:rPr>
          <w:rFonts w:hint="eastAsia"/>
        </w:rPr>
        <w:lastRenderedPageBreak/>
        <w:t>事中：</w:t>
      </w:r>
    </w:p>
    <w:p w:rsidR="00DD5A91" w:rsidRDefault="00DD5A91" w:rsidP="00F52F69">
      <w:pPr>
        <w:pStyle w:val="5"/>
      </w:pPr>
      <w:r w:rsidRPr="00267173">
        <w:rPr>
          <w:rFonts w:hint="eastAsia"/>
        </w:rPr>
        <w:t>為有效維護員警風紀，常態執行之「</w:t>
      </w:r>
      <w:proofErr w:type="gramStart"/>
      <w:r w:rsidRPr="00267173">
        <w:rPr>
          <w:rFonts w:hint="eastAsia"/>
        </w:rPr>
        <w:t>靖紀工作</w:t>
      </w:r>
      <w:proofErr w:type="gramEnd"/>
      <w:r w:rsidRPr="00267173">
        <w:rPr>
          <w:rFonts w:hint="eastAsia"/>
        </w:rPr>
        <w:t>」，其核心概念為「警</w:t>
      </w:r>
      <w:proofErr w:type="gramStart"/>
      <w:r w:rsidRPr="00267173">
        <w:rPr>
          <w:rFonts w:hint="eastAsia"/>
        </w:rPr>
        <w:t>紀警</w:t>
      </w:r>
      <w:proofErr w:type="gramEnd"/>
      <w:r w:rsidRPr="00267173">
        <w:rPr>
          <w:rFonts w:hint="eastAsia"/>
        </w:rPr>
        <w:t>辦」以「</w:t>
      </w:r>
      <w:proofErr w:type="gramStart"/>
      <w:r w:rsidRPr="00267173">
        <w:rPr>
          <w:rFonts w:hint="eastAsia"/>
        </w:rPr>
        <w:t>不枉</w:t>
      </w:r>
      <w:proofErr w:type="gramEnd"/>
      <w:r w:rsidRPr="00267173">
        <w:rPr>
          <w:rFonts w:hint="eastAsia"/>
        </w:rPr>
        <w:t>直」、「不掩飾」、「不庇縱」、「不徇私」原則，「公開」、「透明」態度，接受社會大眾檢驗，並運用偵辦重大刑案之方式，主動查處員警違法違紀案件，淨化警察團體，以維護警察優良風紀，爭取人民信賴。</w:t>
      </w:r>
    </w:p>
    <w:p w:rsidR="00DD5A91" w:rsidRDefault="00DD5A91" w:rsidP="00F52F69">
      <w:pPr>
        <w:pStyle w:val="5"/>
      </w:pPr>
      <w:r w:rsidRPr="00267173">
        <w:rPr>
          <w:rFonts w:hint="eastAsia"/>
        </w:rPr>
        <w:t>各級警察機關遇有員警涉及社會矚目及重大違法違紀案件，應以理性果斷態度，即時處理：</w:t>
      </w:r>
    </w:p>
    <w:p w:rsidR="00DD5A91" w:rsidRDefault="00DD5A91" w:rsidP="00DD5A91">
      <w:pPr>
        <w:pStyle w:val="6"/>
      </w:pPr>
      <w:r w:rsidRPr="00267173">
        <w:rPr>
          <w:rFonts w:hint="eastAsia"/>
        </w:rPr>
        <w:t>召開考績委員會，儘速</w:t>
      </w:r>
      <w:proofErr w:type="gramStart"/>
      <w:r w:rsidRPr="00267173">
        <w:rPr>
          <w:rFonts w:hint="eastAsia"/>
        </w:rPr>
        <w:t>核議涉案</w:t>
      </w:r>
      <w:proofErr w:type="gramEnd"/>
      <w:r w:rsidRPr="00267173">
        <w:rPr>
          <w:rFonts w:hint="eastAsia"/>
        </w:rPr>
        <w:t>員警考績事項。</w:t>
      </w:r>
    </w:p>
    <w:p w:rsidR="00DD5A91" w:rsidRDefault="00DD5A91" w:rsidP="00DD5A91">
      <w:pPr>
        <w:pStyle w:val="6"/>
      </w:pPr>
      <w:r w:rsidRPr="00267173">
        <w:rPr>
          <w:rFonts w:hint="eastAsia"/>
        </w:rPr>
        <w:t>檢討管理缺失，訂定策進作為，並清查機關內部有否其他</w:t>
      </w:r>
      <w:proofErr w:type="gramStart"/>
      <w:r w:rsidRPr="00267173">
        <w:rPr>
          <w:rFonts w:hint="eastAsia"/>
        </w:rPr>
        <w:t>類似違</w:t>
      </w:r>
      <w:proofErr w:type="gramEnd"/>
      <w:r w:rsidRPr="00267173">
        <w:rPr>
          <w:rFonts w:hint="eastAsia"/>
        </w:rPr>
        <w:t>失案件。</w:t>
      </w:r>
    </w:p>
    <w:p w:rsidR="00DD5A91" w:rsidRDefault="00DD5A91" w:rsidP="00DD5A91">
      <w:pPr>
        <w:pStyle w:val="6"/>
      </w:pPr>
      <w:r w:rsidRPr="00267173">
        <w:rPr>
          <w:rFonts w:hint="eastAsia"/>
        </w:rPr>
        <w:t>把握新聞發布時機，妥適新聞處理。</w:t>
      </w:r>
    </w:p>
    <w:p w:rsidR="00DD5A91" w:rsidRDefault="00DD5A91" w:rsidP="00DD5A91">
      <w:pPr>
        <w:pStyle w:val="4"/>
      </w:pPr>
      <w:r w:rsidRPr="00267173">
        <w:rPr>
          <w:rFonts w:hint="eastAsia"/>
        </w:rPr>
        <w:t>事後：</w:t>
      </w:r>
    </w:p>
    <w:p w:rsidR="00DD5A91" w:rsidRDefault="00DD5A91" w:rsidP="00F52F69">
      <w:pPr>
        <w:pStyle w:val="5"/>
      </w:pPr>
      <w:r w:rsidRPr="00267173">
        <w:rPr>
          <w:rFonts w:hint="eastAsia"/>
        </w:rPr>
        <w:t>由</w:t>
      </w:r>
      <w:r>
        <w:rPr>
          <w:rFonts w:hint="eastAsia"/>
        </w:rPr>
        <w:t>該</w:t>
      </w:r>
      <w:r w:rsidRPr="00267173">
        <w:rPr>
          <w:rFonts w:hint="eastAsia"/>
        </w:rPr>
        <w:t>署或其上級警察機關，針對案件處置</w:t>
      </w:r>
      <w:proofErr w:type="gramStart"/>
      <w:r w:rsidRPr="00267173">
        <w:rPr>
          <w:rFonts w:hint="eastAsia"/>
        </w:rPr>
        <w:t>進行審辦</w:t>
      </w:r>
      <w:proofErr w:type="gramEnd"/>
      <w:r w:rsidRPr="00267173">
        <w:rPr>
          <w:rFonts w:hint="eastAsia"/>
        </w:rPr>
        <w:t>，其重點如下：</w:t>
      </w:r>
    </w:p>
    <w:p w:rsidR="00DD5A91" w:rsidRDefault="00DD5A91" w:rsidP="00DD5A91">
      <w:pPr>
        <w:pStyle w:val="6"/>
      </w:pPr>
      <w:r w:rsidRPr="00267173">
        <w:rPr>
          <w:rFonts w:hint="eastAsia"/>
        </w:rPr>
        <w:t>客觀公正，掌握時效。</w:t>
      </w:r>
    </w:p>
    <w:p w:rsidR="00DD5A91" w:rsidRDefault="00DD5A91" w:rsidP="00DD5A91">
      <w:pPr>
        <w:pStyle w:val="6"/>
      </w:pPr>
      <w:r w:rsidRPr="00267173">
        <w:rPr>
          <w:rFonts w:hint="eastAsia"/>
        </w:rPr>
        <w:t>逐項核</w:t>
      </w:r>
      <w:proofErr w:type="gramStart"/>
      <w:r w:rsidRPr="00267173">
        <w:rPr>
          <w:rFonts w:hint="eastAsia"/>
        </w:rPr>
        <w:t>閱</w:t>
      </w:r>
      <w:proofErr w:type="gramEnd"/>
      <w:r w:rsidRPr="00267173">
        <w:rPr>
          <w:rFonts w:hint="eastAsia"/>
        </w:rPr>
        <w:t>，比對交查或檢舉資料。內容空洞或有疏漏情事，即要求重新查報，力求周延。</w:t>
      </w:r>
    </w:p>
    <w:p w:rsidR="00DD5A91" w:rsidRDefault="00DD5A91" w:rsidP="00DD5A91">
      <w:pPr>
        <w:pStyle w:val="6"/>
      </w:pPr>
      <w:r w:rsidRPr="00267173">
        <w:rPr>
          <w:rFonts w:hint="eastAsia"/>
        </w:rPr>
        <w:t>認事用法正確。</w:t>
      </w:r>
    </w:p>
    <w:p w:rsidR="00DD5A91" w:rsidRDefault="00DD5A91" w:rsidP="00DD5A91">
      <w:pPr>
        <w:pStyle w:val="6"/>
      </w:pPr>
      <w:r w:rsidRPr="00267173">
        <w:rPr>
          <w:rFonts w:hint="eastAsia"/>
        </w:rPr>
        <w:t>結論明確，建議適切可行。</w:t>
      </w:r>
    </w:p>
    <w:p w:rsidR="00DD5A91" w:rsidRDefault="00DD5A91" w:rsidP="00F52F69">
      <w:pPr>
        <w:pStyle w:val="5"/>
      </w:pPr>
      <w:r w:rsidRPr="00267173">
        <w:rPr>
          <w:rFonts w:hint="eastAsia"/>
        </w:rPr>
        <w:t>案例教育宣導：各級警察機關對所屬員警發生勤務、業務、工作、</w:t>
      </w:r>
      <w:proofErr w:type="gramStart"/>
      <w:r w:rsidRPr="00267173">
        <w:rPr>
          <w:rFonts w:hint="eastAsia"/>
        </w:rPr>
        <w:t>品操等各項</w:t>
      </w:r>
      <w:proofErr w:type="gramEnd"/>
      <w:r w:rsidRPr="00267173">
        <w:rPr>
          <w:rFonts w:hint="eastAsia"/>
        </w:rPr>
        <w:t>違失案件，應依「案情摘要」、「檢討分析」、「策進作為」，編撰案例教育教材，廣為施教，並注意隱私權及公務機密維護。</w:t>
      </w:r>
    </w:p>
    <w:p w:rsidR="00DD5A91" w:rsidRDefault="00DD5A91" w:rsidP="00DD5A91">
      <w:pPr>
        <w:pStyle w:val="4"/>
      </w:pPr>
      <w:r w:rsidRPr="00267173">
        <w:rPr>
          <w:rFonts w:hint="eastAsia"/>
        </w:rPr>
        <w:t>執行成效：</w:t>
      </w:r>
    </w:p>
    <w:p w:rsidR="00DD5A91" w:rsidRDefault="00DD5A91" w:rsidP="00F52F69">
      <w:pPr>
        <w:pStyle w:val="5"/>
      </w:pPr>
      <w:r w:rsidRPr="00267173">
        <w:rPr>
          <w:rFonts w:hint="eastAsia"/>
        </w:rPr>
        <w:t>110年員警違法案件共查處123件</w:t>
      </w:r>
      <w:r>
        <w:rPr>
          <w:rFonts w:hint="eastAsia"/>
        </w:rPr>
        <w:t>、</w:t>
      </w:r>
      <w:r w:rsidRPr="00267173">
        <w:rPr>
          <w:rFonts w:hint="eastAsia"/>
        </w:rPr>
        <w:t>135人，與109</w:t>
      </w:r>
      <w:r w:rsidRPr="00267173">
        <w:rPr>
          <w:rFonts w:hint="eastAsia"/>
        </w:rPr>
        <w:lastRenderedPageBreak/>
        <w:t>年156件</w:t>
      </w:r>
      <w:r>
        <w:rPr>
          <w:rFonts w:hint="eastAsia"/>
        </w:rPr>
        <w:t>、</w:t>
      </w:r>
      <w:r w:rsidRPr="00267173">
        <w:rPr>
          <w:rFonts w:hint="eastAsia"/>
        </w:rPr>
        <w:t>162人相比，減少33件</w:t>
      </w:r>
      <w:r>
        <w:rPr>
          <w:rFonts w:hint="eastAsia"/>
        </w:rPr>
        <w:t>、</w:t>
      </w:r>
      <w:r w:rsidRPr="00267173">
        <w:rPr>
          <w:rFonts w:hint="eastAsia"/>
        </w:rPr>
        <w:t>27人。顯示在</w:t>
      </w:r>
      <w:r>
        <w:rPr>
          <w:rFonts w:hint="eastAsia"/>
        </w:rPr>
        <w:t>該</w:t>
      </w:r>
      <w:r w:rsidRPr="00267173">
        <w:rPr>
          <w:rFonts w:hint="eastAsia"/>
        </w:rPr>
        <w:t>署及各級警察機關努力下，矚目之大型違法案件持續減少。</w:t>
      </w:r>
    </w:p>
    <w:p w:rsidR="00DD5A91" w:rsidRDefault="00DD5A91" w:rsidP="00F52F69">
      <w:pPr>
        <w:pStyle w:val="5"/>
      </w:pPr>
      <w:r w:rsidRPr="00267173">
        <w:rPr>
          <w:rFonts w:hint="eastAsia"/>
        </w:rPr>
        <w:t>110年員警經</w:t>
      </w:r>
      <w:proofErr w:type="gramStart"/>
      <w:r w:rsidRPr="00267173">
        <w:rPr>
          <w:rFonts w:hint="eastAsia"/>
        </w:rPr>
        <w:t>逕</w:t>
      </w:r>
      <w:proofErr w:type="gramEnd"/>
      <w:r w:rsidRPr="00267173">
        <w:rPr>
          <w:rFonts w:hint="eastAsia"/>
        </w:rPr>
        <w:t>予免職、考績淘汰、自動辭職、自願退休、資遣者，計89人，有效淨化警察團隊。</w:t>
      </w:r>
    </w:p>
    <w:p w:rsidR="00FA5270" w:rsidRPr="00D92F01" w:rsidRDefault="00DD5A91" w:rsidP="00DD5A91">
      <w:pPr>
        <w:pStyle w:val="3"/>
      </w:pPr>
      <w:r>
        <w:rPr>
          <w:rFonts w:hint="eastAsia"/>
        </w:rPr>
        <w:t>綜上</w:t>
      </w:r>
      <w:r>
        <w:rPr>
          <w:rFonts w:hAnsi="標楷體" w:hint="eastAsia"/>
        </w:rPr>
        <w:t>，</w:t>
      </w:r>
      <w:r w:rsidRPr="00473672">
        <w:rPr>
          <w:rFonts w:hint="eastAsia"/>
        </w:rPr>
        <w:t>近幾年陸續</w:t>
      </w:r>
      <w:r>
        <w:rPr>
          <w:rFonts w:hint="eastAsia"/>
        </w:rPr>
        <w:t>有各地</w:t>
      </w:r>
      <w:r w:rsidRPr="00473672">
        <w:rPr>
          <w:rFonts w:hint="eastAsia"/>
        </w:rPr>
        <w:t>員警發生</w:t>
      </w:r>
      <w:r>
        <w:rPr>
          <w:rFonts w:hint="eastAsia"/>
        </w:rPr>
        <w:t>各類</w:t>
      </w:r>
      <w:r w:rsidRPr="00473672">
        <w:rPr>
          <w:rFonts w:hint="eastAsia"/>
        </w:rPr>
        <w:t>風紀事件</w:t>
      </w:r>
      <w:r>
        <w:rPr>
          <w:rFonts w:hint="eastAsia"/>
          <w:szCs w:val="32"/>
        </w:rPr>
        <w:t>，雖已將涉案員警移送法辦或追究其行政責任，並有相關改進措施，惟警政署仍應責令各級警察機關轉</w:t>
      </w:r>
      <w:proofErr w:type="gramStart"/>
      <w:r>
        <w:rPr>
          <w:rFonts w:hint="eastAsia"/>
          <w:szCs w:val="32"/>
        </w:rPr>
        <w:t>飭</w:t>
      </w:r>
      <w:proofErr w:type="gramEnd"/>
      <w:r>
        <w:rPr>
          <w:rFonts w:hint="eastAsia"/>
          <w:szCs w:val="32"/>
        </w:rPr>
        <w:t>所屬，務須依法守紀，如經查證確有違法亂紀者，落實執行懲罰汰除機制，以端正警察風紀並維護警譽。</w:t>
      </w:r>
    </w:p>
    <w:p w:rsidR="00D92F01" w:rsidRDefault="00D92F01" w:rsidP="00D92F01">
      <w:pPr>
        <w:pStyle w:val="3"/>
        <w:numPr>
          <w:ilvl w:val="0"/>
          <w:numId w:val="0"/>
        </w:numPr>
        <w:ind w:left="680"/>
      </w:pPr>
    </w:p>
    <w:p w:rsidR="00D92F01" w:rsidRPr="00267264" w:rsidRDefault="0007159F" w:rsidP="00BA45E9">
      <w:pPr>
        <w:pStyle w:val="2"/>
      </w:pPr>
      <w:bookmarkStart w:id="48" w:name="_Toc116853058"/>
      <w:r w:rsidRPr="00BA45E9">
        <w:rPr>
          <w:rFonts w:cs="HiddenHorzOCR" w:hint="eastAsia"/>
          <w:b/>
          <w:kern w:val="0"/>
        </w:rPr>
        <w:t>近來</w:t>
      </w:r>
      <w:r w:rsidRPr="00BA45E9">
        <w:rPr>
          <w:rFonts w:hAnsi="標楷體" w:cs="HiddenHorzOCR" w:hint="eastAsia"/>
          <w:b/>
          <w:kern w:val="0"/>
          <w:szCs w:val="32"/>
        </w:rPr>
        <w:t>媒體報導或</w:t>
      </w:r>
      <w:proofErr w:type="gramStart"/>
      <w:r w:rsidRPr="00BA45E9">
        <w:rPr>
          <w:rFonts w:hAnsi="標楷體" w:cs="HiddenHorzOCR" w:hint="eastAsia"/>
          <w:b/>
          <w:kern w:val="0"/>
          <w:szCs w:val="32"/>
        </w:rPr>
        <w:t>網路爆料</w:t>
      </w:r>
      <w:r w:rsidRPr="00BA45E9">
        <w:rPr>
          <w:rFonts w:cs="HiddenHorzOCR" w:hint="eastAsia"/>
          <w:b/>
          <w:kern w:val="0"/>
        </w:rPr>
        <w:t>有</w:t>
      </w:r>
      <w:proofErr w:type="gramEnd"/>
      <w:r w:rsidRPr="00BA45E9">
        <w:rPr>
          <w:rFonts w:cs="HiddenHorzOCR" w:hint="eastAsia"/>
          <w:b/>
          <w:kern w:val="0"/>
        </w:rPr>
        <w:t>民眾於警察機關</w:t>
      </w:r>
      <w:proofErr w:type="gramStart"/>
      <w:r w:rsidRPr="00BA45E9">
        <w:rPr>
          <w:rFonts w:cs="HiddenHorzOCR" w:hint="eastAsia"/>
          <w:b/>
          <w:kern w:val="0"/>
        </w:rPr>
        <w:t>駐地外聚</w:t>
      </w:r>
      <w:proofErr w:type="gramEnd"/>
      <w:r w:rsidRPr="00BA45E9">
        <w:rPr>
          <w:rFonts w:cs="HiddenHorzOCR" w:hint="eastAsia"/>
          <w:b/>
          <w:kern w:val="0"/>
        </w:rPr>
        <w:t>眾等情事</w:t>
      </w:r>
      <w:r w:rsidR="00977330" w:rsidRPr="00267173">
        <w:rPr>
          <w:rFonts w:hint="eastAsia"/>
        </w:rPr>
        <w:t>（</w:t>
      </w:r>
      <w:r w:rsidRPr="00BA45E9">
        <w:rPr>
          <w:rFonts w:cs="HiddenHorzOCR" w:hint="eastAsia"/>
          <w:b/>
          <w:kern w:val="0"/>
        </w:rPr>
        <w:t>例如110年4月間屏東</w:t>
      </w:r>
      <w:r w:rsidR="00E24AE1">
        <w:rPr>
          <w:rFonts w:cs="HiddenHorzOCR" w:hint="eastAsia"/>
          <w:b/>
          <w:kern w:val="0"/>
        </w:rPr>
        <w:t>縣</w:t>
      </w:r>
      <w:r w:rsidR="00261CF5">
        <w:rPr>
          <w:rFonts w:cs="HiddenHorzOCR" w:hint="eastAsia"/>
          <w:b/>
          <w:kern w:val="0"/>
        </w:rPr>
        <w:t>警局</w:t>
      </w:r>
      <w:r w:rsidRPr="00BA45E9">
        <w:rPr>
          <w:rFonts w:cs="HiddenHorzOCR" w:hint="eastAsia"/>
          <w:b/>
          <w:kern w:val="0"/>
        </w:rPr>
        <w:t>屏東分局員警</w:t>
      </w:r>
      <w:r w:rsidRPr="00BA45E9">
        <w:rPr>
          <w:rFonts w:hint="eastAsia"/>
          <w:b/>
        </w:rPr>
        <w:t>將2名妨害公務之犯嫌當場逮捕，事後同行友人至分局斜對面停車場聚集</w:t>
      </w:r>
      <w:r w:rsidRPr="00BA45E9">
        <w:rPr>
          <w:rFonts w:ascii="新細明體" w:eastAsia="新細明體" w:hAnsi="新細明體" w:cs="HiddenHorzOCR" w:hint="eastAsia"/>
          <w:b/>
          <w:kern w:val="0"/>
        </w:rPr>
        <w:t>；</w:t>
      </w:r>
      <w:proofErr w:type="gramStart"/>
      <w:r w:rsidRPr="00BA45E9">
        <w:rPr>
          <w:rFonts w:hint="eastAsia"/>
          <w:b/>
        </w:rPr>
        <w:t>111年5月間有民眾</w:t>
      </w:r>
      <w:proofErr w:type="gramEnd"/>
      <w:r w:rsidRPr="00BA45E9">
        <w:rPr>
          <w:rFonts w:hint="eastAsia"/>
          <w:b/>
        </w:rPr>
        <w:t>在餐廳酒醉鬧事，桃園市警局蘆竹分局南竹派出所派員將酒醉意識不清之2位民眾帶回派出所實施管束，同行友人聚集於該所對面馬路邊等案</w:t>
      </w:r>
      <w:r w:rsidR="00977330" w:rsidRPr="00267173">
        <w:rPr>
          <w:rFonts w:hint="eastAsia"/>
        </w:rPr>
        <w:t>）</w:t>
      </w:r>
      <w:r w:rsidR="00977330" w:rsidRPr="00BA45E9">
        <w:rPr>
          <w:rFonts w:hAnsi="標楷體" w:cs="HiddenHorzOCR" w:hint="eastAsia"/>
          <w:b/>
          <w:kern w:val="0"/>
        </w:rPr>
        <w:t>，</w:t>
      </w:r>
      <w:r w:rsidRPr="00BA45E9">
        <w:rPr>
          <w:rFonts w:cs="HiddenHorzOCR" w:hint="eastAsia"/>
          <w:b/>
          <w:kern w:val="0"/>
        </w:rPr>
        <w:t>如報導</w:t>
      </w:r>
      <w:proofErr w:type="gramStart"/>
      <w:r w:rsidRPr="00BA45E9">
        <w:rPr>
          <w:rFonts w:cs="HiddenHorzOCR" w:hint="eastAsia"/>
          <w:b/>
          <w:kern w:val="0"/>
        </w:rPr>
        <w:t>或爆</w:t>
      </w:r>
      <w:proofErr w:type="gramEnd"/>
      <w:r w:rsidRPr="00BA45E9">
        <w:rPr>
          <w:rFonts w:cs="HiddenHorzOCR" w:hint="eastAsia"/>
          <w:b/>
          <w:kern w:val="0"/>
        </w:rPr>
        <w:t>料內容有誤</w:t>
      </w:r>
      <w:r w:rsidRPr="00BA45E9">
        <w:rPr>
          <w:rFonts w:hAnsi="標楷體" w:cs="HiddenHorzOCR" w:hint="eastAsia"/>
          <w:b/>
          <w:kern w:val="0"/>
        </w:rPr>
        <w:t>，</w:t>
      </w:r>
      <w:r w:rsidRPr="00BA45E9">
        <w:rPr>
          <w:rFonts w:cs="HiddenHorzOCR" w:hint="eastAsia"/>
          <w:b/>
          <w:kern w:val="0"/>
        </w:rPr>
        <w:t>警察機關應於查證清楚後對外澄清說明</w:t>
      </w:r>
      <w:r w:rsidR="00977330" w:rsidRPr="00BA45E9">
        <w:rPr>
          <w:rFonts w:cs="HiddenHorzOCR" w:hint="eastAsia"/>
          <w:b/>
          <w:kern w:val="0"/>
        </w:rPr>
        <w:t>。</w:t>
      </w:r>
      <w:r w:rsidR="00BA45E9" w:rsidRPr="00BA45E9">
        <w:rPr>
          <w:rFonts w:hAnsi="標楷體" w:cs="HiddenHorzOCR" w:hint="eastAsia"/>
          <w:b/>
          <w:kern w:val="0"/>
        </w:rPr>
        <w:t>另為</w:t>
      </w:r>
      <w:r w:rsidR="00BA45E9">
        <w:rPr>
          <w:rFonts w:hint="eastAsia"/>
          <w:b/>
        </w:rPr>
        <w:t>因應</w:t>
      </w:r>
      <w:r w:rsidRPr="00BA45E9">
        <w:rPr>
          <w:rFonts w:hint="eastAsia"/>
          <w:b/>
        </w:rPr>
        <w:t>民眾</w:t>
      </w:r>
      <w:r w:rsidR="00BA45E9" w:rsidRPr="00BA45E9">
        <w:rPr>
          <w:rFonts w:hint="eastAsia"/>
          <w:b/>
        </w:rPr>
        <w:t>有挑戰公權力之不理性行為</w:t>
      </w:r>
      <w:r w:rsidR="00BA45E9" w:rsidRPr="00BA45E9">
        <w:rPr>
          <w:rFonts w:hAnsi="標楷體" w:hint="eastAsia"/>
          <w:b/>
        </w:rPr>
        <w:t>，警政署應責令各級警察機關轉</w:t>
      </w:r>
      <w:proofErr w:type="gramStart"/>
      <w:r w:rsidR="00BA45E9" w:rsidRPr="00BA45E9">
        <w:rPr>
          <w:rFonts w:hAnsi="標楷體" w:hint="eastAsia"/>
          <w:b/>
        </w:rPr>
        <w:t>飭</w:t>
      </w:r>
      <w:proofErr w:type="gramEnd"/>
      <w:r w:rsidR="00BA45E9" w:rsidRPr="00BA45E9">
        <w:rPr>
          <w:rFonts w:hAnsi="標楷體" w:hint="eastAsia"/>
          <w:b/>
        </w:rPr>
        <w:t>所屬務須</w:t>
      </w:r>
      <w:r w:rsidR="00BA45E9">
        <w:rPr>
          <w:rFonts w:hAnsi="標楷體" w:hint="eastAsia"/>
          <w:b/>
        </w:rPr>
        <w:t>依法處置</w:t>
      </w:r>
      <w:r w:rsidR="00BA45E9" w:rsidRPr="00BA45E9">
        <w:rPr>
          <w:rFonts w:hAnsi="標楷體" w:hint="eastAsia"/>
          <w:b/>
        </w:rPr>
        <w:t>，以</w:t>
      </w:r>
      <w:r w:rsidR="00BA45E9">
        <w:rPr>
          <w:rFonts w:hAnsi="標楷體" w:hint="eastAsia"/>
          <w:b/>
        </w:rPr>
        <w:t>貫徹公權力</w:t>
      </w:r>
      <w:r w:rsidR="00BA45E9" w:rsidRPr="00BA45E9">
        <w:rPr>
          <w:rFonts w:hAnsi="標楷體" w:hint="eastAsia"/>
          <w:b/>
        </w:rPr>
        <w:t>並維護警</w:t>
      </w:r>
      <w:r w:rsidR="00BA45E9">
        <w:rPr>
          <w:rFonts w:hAnsi="標楷體" w:hint="eastAsia"/>
          <w:b/>
        </w:rPr>
        <w:t>察機關之尊嚴</w:t>
      </w:r>
      <w:r w:rsidR="00BA45E9" w:rsidRPr="00BA45E9">
        <w:rPr>
          <w:rFonts w:hAnsi="標楷體" w:hint="eastAsia"/>
          <w:b/>
        </w:rPr>
        <w:t>。</w:t>
      </w:r>
      <w:bookmarkEnd w:id="48"/>
    </w:p>
    <w:p w:rsidR="00267264" w:rsidRPr="00267264" w:rsidRDefault="00267264" w:rsidP="00267264">
      <w:pPr>
        <w:pStyle w:val="3"/>
      </w:pPr>
      <w:r w:rsidRPr="00BA45E9">
        <w:rPr>
          <w:rFonts w:cs="HiddenHorzOCR" w:hint="eastAsia"/>
          <w:b/>
          <w:kern w:val="0"/>
        </w:rPr>
        <w:t>近來</w:t>
      </w:r>
      <w:r w:rsidRPr="00BA45E9">
        <w:rPr>
          <w:rFonts w:hAnsi="標楷體" w:cs="HiddenHorzOCR" w:hint="eastAsia"/>
          <w:b/>
          <w:kern w:val="0"/>
          <w:szCs w:val="32"/>
        </w:rPr>
        <w:t>媒體報導或</w:t>
      </w:r>
      <w:proofErr w:type="gramStart"/>
      <w:r w:rsidRPr="00BA45E9">
        <w:rPr>
          <w:rFonts w:hAnsi="標楷體" w:cs="HiddenHorzOCR" w:hint="eastAsia"/>
          <w:b/>
          <w:kern w:val="0"/>
          <w:szCs w:val="32"/>
        </w:rPr>
        <w:t>網路爆料</w:t>
      </w:r>
      <w:r w:rsidRPr="00BA45E9">
        <w:rPr>
          <w:rFonts w:cs="HiddenHorzOCR" w:hint="eastAsia"/>
          <w:b/>
          <w:kern w:val="0"/>
        </w:rPr>
        <w:t>有</w:t>
      </w:r>
      <w:proofErr w:type="gramEnd"/>
      <w:r w:rsidRPr="00BA45E9">
        <w:rPr>
          <w:rFonts w:cs="HiddenHorzOCR" w:hint="eastAsia"/>
          <w:b/>
          <w:kern w:val="0"/>
        </w:rPr>
        <w:t>民眾於警察機關</w:t>
      </w:r>
      <w:proofErr w:type="gramStart"/>
      <w:r w:rsidRPr="00BA45E9">
        <w:rPr>
          <w:rFonts w:cs="HiddenHorzOCR" w:hint="eastAsia"/>
          <w:b/>
          <w:kern w:val="0"/>
        </w:rPr>
        <w:t>駐地外聚</w:t>
      </w:r>
      <w:proofErr w:type="gramEnd"/>
      <w:r w:rsidRPr="00BA45E9">
        <w:rPr>
          <w:rFonts w:cs="HiddenHorzOCR" w:hint="eastAsia"/>
          <w:b/>
          <w:kern w:val="0"/>
        </w:rPr>
        <w:t>眾疑似</w:t>
      </w:r>
      <w:r w:rsidRPr="00BA45E9">
        <w:rPr>
          <w:rFonts w:hint="eastAsia"/>
          <w:b/>
        </w:rPr>
        <w:t>挑戰公權力</w:t>
      </w:r>
      <w:r w:rsidRPr="00BA45E9">
        <w:rPr>
          <w:rFonts w:cs="HiddenHorzOCR" w:hint="eastAsia"/>
          <w:b/>
          <w:kern w:val="0"/>
        </w:rPr>
        <w:t>等情事，例如110年4月間屏東</w:t>
      </w:r>
      <w:r w:rsidR="00E24AE1">
        <w:rPr>
          <w:rFonts w:cs="HiddenHorzOCR" w:hint="eastAsia"/>
          <w:b/>
          <w:kern w:val="0"/>
        </w:rPr>
        <w:t>縣</w:t>
      </w:r>
      <w:r w:rsidR="00261CF5">
        <w:rPr>
          <w:rFonts w:cs="HiddenHorzOCR" w:hint="eastAsia"/>
          <w:b/>
          <w:kern w:val="0"/>
        </w:rPr>
        <w:t>警局</w:t>
      </w:r>
      <w:r w:rsidRPr="00BA45E9">
        <w:rPr>
          <w:rFonts w:cs="HiddenHorzOCR" w:hint="eastAsia"/>
          <w:b/>
          <w:kern w:val="0"/>
        </w:rPr>
        <w:t>屏東分局員警</w:t>
      </w:r>
      <w:r w:rsidRPr="00BA45E9">
        <w:rPr>
          <w:rFonts w:hint="eastAsia"/>
          <w:b/>
        </w:rPr>
        <w:t>將2名妨害公務之犯嫌當場逮捕，事後同行友人至分局斜對面停車場聚集</w:t>
      </w:r>
      <w:r w:rsidRPr="00BA45E9">
        <w:rPr>
          <w:rFonts w:ascii="新細明體" w:eastAsia="新細明體" w:hAnsi="新細明體" w:cs="HiddenHorzOCR" w:hint="eastAsia"/>
          <w:b/>
          <w:kern w:val="0"/>
        </w:rPr>
        <w:t>；</w:t>
      </w:r>
      <w:proofErr w:type="gramStart"/>
      <w:r w:rsidRPr="00BA45E9">
        <w:rPr>
          <w:rFonts w:hint="eastAsia"/>
          <w:b/>
        </w:rPr>
        <w:t>111年5月間有民眾</w:t>
      </w:r>
      <w:proofErr w:type="gramEnd"/>
      <w:r w:rsidRPr="00BA45E9">
        <w:rPr>
          <w:rFonts w:hint="eastAsia"/>
          <w:b/>
        </w:rPr>
        <w:t>在餐廳酒醉鬧事，桃園市警局蘆竹分局南竹派出所派員將酒醉意識不清之2位民眾帶</w:t>
      </w:r>
      <w:r w:rsidRPr="00BA45E9">
        <w:rPr>
          <w:rFonts w:hint="eastAsia"/>
          <w:b/>
        </w:rPr>
        <w:lastRenderedPageBreak/>
        <w:t>回派出所實施管束，同行友人聚集於該所對面馬路邊等案</w:t>
      </w:r>
      <w:r>
        <w:rPr>
          <w:rFonts w:hAnsi="標楷體" w:cs="HiddenHorzOCR" w:hint="eastAsia"/>
          <w:b/>
          <w:kern w:val="0"/>
        </w:rPr>
        <w:t>：</w:t>
      </w:r>
    </w:p>
    <w:p w:rsidR="00267264" w:rsidRPr="00A67146" w:rsidRDefault="00267264" w:rsidP="00267264">
      <w:pPr>
        <w:pStyle w:val="4"/>
        <w:rPr>
          <w:b/>
        </w:rPr>
      </w:pPr>
      <w:r w:rsidRPr="00A67146">
        <w:rPr>
          <w:rFonts w:hint="eastAsia"/>
          <w:b/>
        </w:rPr>
        <w:t>媒體報導</w:t>
      </w:r>
      <w:r w:rsidRPr="00A67146">
        <w:rPr>
          <w:rFonts w:cs="HiddenHorzOCR" w:hint="eastAsia"/>
          <w:b/>
          <w:kern w:val="0"/>
          <w:szCs w:val="32"/>
        </w:rPr>
        <w:t>屏東分局竟被黑衣人包圍案：</w:t>
      </w:r>
    </w:p>
    <w:p w:rsidR="00267264" w:rsidRDefault="00267264" w:rsidP="00267264">
      <w:pPr>
        <w:pStyle w:val="5"/>
      </w:pPr>
      <w:r w:rsidRPr="008350F8">
        <w:rPr>
          <w:rFonts w:hint="eastAsia"/>
        </w:rPr>
        <w:t>屏東分局於</w:t>
      </w:r>
      <w:r w:rsidRPr="008350F8">
        <w:t>110</w:t>
      </w:r>
      <w:r w:rsidRPr="008350F8">
        <w:rPr>
          <w:rFonts w:hint="eastAsia"/>
        </w:rPr>
        <w:t>年</w:t>
      </w:r>
      <w:r w:rsidRPr="008350F8">
        <w:t>4</w:t>
      </w:r>
      <w:r w:rsidRPr="008350F8">
        <w:rPr>
          <w:rFonts w:hint="eastAsia"/>
        </w:rPr>
        <w:t>月</w:t>
      </w:r>
      <w:r w:rsidRPr="008350F8">
        <w:t>25</w:t>
      </w:r>
      <w:r w:rsidRPr="008350F8">
        <w:rPr>
          <w:rFonts w:hint="eastAsia"/>
        </w:rPr>
        <w:t>日凌晨</w:t>
      </w:r>
      <w:r w:rsidRPr="008350F8">
        <w:t>0</w:t>
      </w:r>
      <w:r w:rsidRPr="008350F8">
        <w:rPr>
          <w:rFonts w:hint="eastAsia"/>
        </w:rPr>
        <w:t>時許，獲報在屏東市田寮巷1間酒吧發生打架糾紛，遂派員立即前往處理，員警抵達後先對現場民眾逐一</w:t>
      </w:r>
      <w:r w:rsidRPr="008350F8">
        <w:rPr>
          <w:rFonts w:cs="細明體" w:hint="eastAsia"/>
        </w:rPr>
        <w:t>查</w:t>
      </w:r>
      <w:r w:rsidRPr="008350F8">
        <w:rPr>
          <w:rFonts w:cs="MS Mincho" w:hint="eastAsia"/>
        </w:rPr>
        <w:t>證身分，</w:t>
      </w:r>
      <w:proofErr w:type="gramStart"/>
      <w:r w:rsidRPr="008350F8">
        <w:rPr>
          <w:rFonts w:cs="MS Mincho" w:hint="eastAsia"/>
        </w:rPr>
        <w:t>惟抄登</w:t>
      </w:r>
      <w:proofErr w:type="gramEnd"/>
      <w:r w:rsidRPr="008350F8">
        <w:rPr>
          <w:rFonts w:cs="MS Mincho" w:hint="eastAsia"/>
        </w:rPr>
        <w:t>資料過程</w:t>
      </w:r>
      <w:r w:rsidRPr="008350F8">
        <w:rPr>
          <w:rFonts w:hint="eastAsia"/>
        </w:rPr>
        <w:t>中，劉男攻擊該分局民生派出所所長</w:t>
      </w:r>
      <w:r w:rsidRPr="008350F8">
        <w:rPr>
          <w:rFonts w:cs="MS Mincho" w:hint="eastAsia"/>
        </w:rPr>
        <w:t>，造成其受傷送醫，其他員警見狀遂以其涉犯妨害</w:t>
      </w:r>
      <w:r w:rsidRPr="008350F8">
        <w:rPr>
          <w:rFonts w:hint="eastAsia"/>
        </w:rPr>
        <w:t>公務罪嫌予以逮捕，復於帶返勤務處所調</w:t>
      </w:r>
      <w:r w:rsidRPr="008350F8">
        <w:rPr>
          <w:rFonts w:cs="細明體" w:hint="eastAsia"/>
        </w:rPr>
        <w:t>查</w:t>
      </w:r>
      <w:r w:rsidRPr="008350F8">
        <w:rPr>
          <w:rFonts w:cs="MS Mincho" w:hint="eastAsia"/>
        </w:rPr>
        <w:t>時，另名楊男</w:t>
      </w:r>
      <w:r w:rsidRPr="008350F8">
        <w:rPr>
          <w:rFonts w:hint="eastAsia"/>
        </w:rPr>
        <w:t>亦涉嫌妨害公務阻攔員警帶離劉男，員警遂一併將其以現行犯逮捕偵辦。</w:t>
      </w:r>
    </w:p>
    <w:p w:rsidR="00A67146" w:rsidRDefault="00A67146" w:rsidP="00267264">
      <w:pPr>
        <w:pStyle w:val="5"/>
      </w:pPr>
      <w:r w:rsidRPr="008350F8">
        <w:rPr>
          <w:rFonts w:cs="MS Mincho" w:hint="eastAsia"/>
        </w:rPr>
        <w:t>當</w:t>
      </w:r>
      <w:r w:rsidRPr="008350F8">
        <w:rPr>
          <w:rFonts w:hint="eastAsia"/>
        </w:rPr>
        <w:t>日劉男同行之6位友人隨後至分局表達欲探視之意，並於分局斜對面停車場處聚集，員警見狀先調度快打警網抵達以防民眾滋事，然該群民眾僅單純聚集等候，員警遂依〈刑法〉第</w:t>
      </w:r>
      <w:r w:rsidRPr="008350F8">
        <w:t>149</w:t>
      </w:r>
      <w:r w:rsidRPr="008350F8">
        <w:rPr>
          <w:rFonts w:hint="eastAsia"/>
        </w:rPr>
        <w:t>條妨害秩序罪予以告誡，並於盤</w:t>
      </w:r>
      <w:r w:rsidRPr="008350F8">
        <w:rPr>
          <w:rFonts w:cs="細明體" w:hint="eastAsia"/>
        </w:rPr>
        <w:t>查</w:t>
      </w:r>
      <w:r w:rsidRPr="008350F8">
        <w:rPr>
          <w:rFonts w:cs="MS Mincho" w:hint="eastAsia"/>
        </w:rPr>
        <w:t>及抄錄資料後驅離。</w:t>
      </w:r>
      <w:r w:rsidRPr="008350F8">
        <w:rPr>
          <w:rFonts w:hint="eastAsia"/>
        </w:rPr>
        <w:t>然該分局調查</w:t>
      </w:r>
      <w:proofErr w:type="gramStart"/>
      <w:r w:rsidRPr="008350F8">
        <w:rPr>
          <w:rFonts w:hint="eastAsia"/>
        </w:rPr>
        <w:t>期間，</w:t>
      </w:r>
      <w:proofErr w:type="gramEnd"/>
      <w:r w:rsidRPr="008350F8">
        <w:rPr>
          <w:rFonts w:hint="eastAsia"/>
        </w:rPr>
        <w:t>媒體未經查證，遂以標題為「屏東分局竟被黑衣人包圍」</w:t>
      </w:r>
      <w:r w:rsidRPr="008350F8">
        <w:rPr>
          <w:rStyle w:val="aff2"/>
          <w:rFonts w:cs="HiddenHorzOCR"/>
          <w:kern w:val="0"/>
          <w:szCs w:val="32"/>
        </w:rPr>
        <w:footnoteReference w:id="17"/>
      </w:r>
      <w:r w:rsidRPr="008350F8">
        <w:rPr>
          <w:rFonts w:hint="eastAsia"/>
        </w:rPr>
        <w:t>加以報導。</w:t>
      </w:r>
    </w:p>
    <w:p w:rsidR="00A67146" w:rsidRDefault="00A67146" w:rsidP="00267264">
      <w:pPr>
        <w:pStyle w:val="5"/>
      </w:pPr>
      <w:r w:rsidRPr="008350F8">
        <w:rPr>
          <w:rFonts w:hint="eastAsia"/>
        </w:rPr>
        <w:t>劉男及楊男2人涉犯妨害公務罪屬實，屏東分局於110年4月25日移送屏東地檢署偵辦。</w:t>
      </w:r>
      <w:r w:rsidR="00871989" w:rsidRPr="008350F8">
        <w:rPr>
          <w:rFonts w:hint="eastAsia"/>
        </w:rPr>
        <w:t>劉男於110年9月9日經</w:t>
      </w:r>
      <w:r w:rsidR="00871989" w:rsidRPr="006F27B9">
        <w:rPr>
          <w:rFonts w:hint="eastAsia"/>
        </w:rPr>
        <w:t>屏東地院</w:t>
      </w:r>
      <w:proofErr w:type="gramStart"/>
      <w:r w:rsidR="00871989" w:rsidRPr="006F27B9">
        <w:rPr>
          <w:rFonts w:hint="eastAsia"/>
        </w:rPr>
        <w:t>110</w:t>
      </w:r>
      <w:proofErr w:type="gramEnd"/>
      <w:r w:rsidR="00871989" w:rsidRPr="006F27B9">
        <w:rPr>
          <w:rFonts w:hint="eastAsia"/>
        </w:rPr>
        <w:t>年度簡字第798號刑事簡易判決認定以一行為同時觸犯〈刑法〉第135條第1項之妨害公務罪及第277條第1項之傷害罪，依刑法第55條規定從一重之傷害罪處有期徒刑3月。另楊男於111年6月14日經屏東地院</w:t>
      </w:r>
      <w:proofErr w:type="gramStart"/>
      <w:r w:rsidR="00871989" w:rsidRPr="006F27B9">
        <w:rPr>
          <w:rFonts w:hint="eastAsia"/>
        </w:rPr>
        <w:t>110</w:t>
      </w:r>
      <w:proofErr w:type="gramEnd"/>
      <w:r w:rsidR="00871989" w:rsidRPr="006F27B9">
        <w:rPr>
          <w:rFonts w:hint="eastAsia"/>
        </w:rPr>
        <w:t>年度簡字第1390號刑事簡易判決認</w:t>
      </w:r>
      <w:r w:rsidR="00871989" w:rsidRPr="006F27B9">
        <w:rPr>
          <w:rFonts w:hint="eastAsia"/>
        </w:rPr>
        <w:lastRenderedPageBreak/>
        <w:t>定犯妨害公務罪，處拘役50日。</w:t>
      </w:r>
    </w:p>
    <w:p w:rsidR="00A67146" w:rsidRPr="00A67146" w:rsidRDefault="00A67146" w:rsidP="00A67146">
      <w:pPr>
        <w:pStyle w:val="4"/>
      </w:pPr>
      <w:r>
        <w:rPr>
          <w:rFonts w:hint="eastAsia"/>
          <w:b/>
        </w:rPr>
        <w:t>網路</w:t>
      </w:r>
      <w:proofErr w:type="gramStart"/>
      <w:r>
        <w:rPr>
          <w:rFonts w:hint="eastAsia"/>
          <w:b/>
        </w:rPr>
        <w:t>爆</w:t>
      </w:r>
      <w:proofErr w:type="gramEnd"/>
      <w:r>
        <w:rPr>
          <w:rFonts w:hint="eastAsia"/>
          <w:b/>
        </w:rPr>
        <w:t>料及媒體報導桃園市警局</w:t>
      </w:r>
      <w:r w:rsidRPr="003E19DE">
        <w:rPr>
          <w:rFonts w:hint="eastAsia"/>
          <w:b/>
          <w:szCs w:val="24"/>
        </w:rPr>
        <w:t>蘆竹分局南竹派出所處理民眾酒後</w:t>
      </w:r>
      <w:proofErr w:type="gramStart"/>
      <w:r w:rsidRPr="003E19DE">
        <w:rPr>
          <w:rFonts w:hint="eastAsia"/>
          <w:b/>
          <w:szCs w:val="24"/>
        </w:rPr>
        <w:t>滋事遭聚</w:t>
      </w:r>
      <w:proofErr w:type="gramEnd"/>
      <w:r w:rsidRPr="003E19DE">
        <w:rPr>
          <w:rFonts w:hint="eastAsia"/>
          <w:b/>
          <w:szCs w:val="24"/>
        </w:rPr>
        <w:t>眾包圍</w:t>
      </w:r>
      <w:proofErr w:type="gramStart"/>
      <w:r w:rsidRPr="003E19DE">
        <w:rPr>
          <w:rFonts w:hint="eastAsia"/>
          <w:b/>
          <w:szCs w:val="24"/>
        </w:rPr>
        <w:t>疑涉</w:t>
      </w:r>
      <w:proofErr w:type="gramEnd"/>
      <w:r w:rsidRPr="003E19DE">
        <w:rPr>
          <w:rFonts w:hint="eastAsia"/>
          <w:b/>
          <w:szCs w:val="24"/>
        </w:rPr>
        <w:t>縱放人犯案</w:t>
      </w:r>
      <w:r>
        <w:rPr>
          <w:rFonts w:hint="eastAsia"/>
          <w:b/>
          <w:szCs w:val="24"/>
        </w:rPr>
        <w:t>：</w:t>
      </w:r>
    </w:p>
    <w:p w:rsidR="00A67146" w:rsidRDefault="00A67146" w:rsidP="00A67146">
      <w:pPr>
        <w:pStyle w:val="5"/>
      </w:pPr>
      <w:r w:rsidRPr="00A67146">
        <w:rPr>
          <w:rFonts w:hint="eastAsia"/>
        </w:rPr>
        <w:t>有人於111年5月19日在</w:t>
      </w:r>
      <w:r w:rsidR="009F733A">
        <w:rPr>
          <w:rFonts w:hint="eastAsia"/>
        </w:rPr>
        <w:t>網路</w:t>
      </w:r>
      <w:r w:rsidRPr="00A67146">
        <w:rPr>
          <w:rFonts w:hint="eastAsia"/>
        </w:rPr>
        <w:t>爆料蘆竹分局績效最卓越的派出所</w:t>
      </w:r>
      <w:r w:rsidR="009F733A" w:rsidRPr="003E19DE">
        <w:rPr>
          <w:rFonts w:hint="eastAsia"/>
        </w:rPr>
        <w:t>（</w:t>
      </w:r>
      <w:r w:rsidRPr="00A67146">
        <w:rPr>
          <w:rFonts w:hint="eastAsia"/>
        </w:rPr>
        <w:t>指南竹派出所，下稱南竹所</w:t>
      </w:r>
      <w:r w:rsidR="009F733A" w:rsidRPr="003E19DE">
        <w:rPr>
          <w:rFonts w:hint="eastAsia"/>
        </w:rPr>
        <w:t>）</w:t>
      </w:r>
      <w:r w:rsidRPr="00A67146">
        <w:rPr>
          <w:rFonts w:hint="eastAsia"/>
        </w:rPr>
        <w:t>將現場滋事份子以妨害公務逮捕返所，犯罪組織竟然動員包圍派出所，標竿所就直接把妨害公務改成保護管束等語。</w:t>
      </w:r>
    </w:p>
    <w:p w:rsidR="00A67146" w:rsidRDefault="00A67146" w:rsidP="006F27B9">
      <w:pPr>
        <w:pStyle w:val="5"/>
        <w:numPr>
          <w:ilvl w:val="0"/>
          <w:numId w:val="0"/>
        </w:numPr>
        <w:ind w:left="1985"/>
        <w:jc w:val="center"/>
      </w:pPr>
      <w:r w:rsidRPr="00DA04D1">
        <w:rPr>
          <w:noProof/>
        </w:rPr>
        <w:drawing>
          <wp:inline distT="0" distB="0" distL="0" distR="0" wp14:anchorId="27EBF843" wp14:editId="229FF80F">
            <wp:extent cx="4058115" cy="1759352"/>
            <wp:effectExtent l="57150" t="57150" r="114300" b="10795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27392"/>
                    <a:stretch/>
                  </pic:blipFill>
                  <pic:spPr bwMode="auto">
                    <a:xfrm>
                      <a:off x="0" y="0"/>
                      <a:ext cx="4085496" cy="1771223"/>
                    </a:xfrm>
                    <a:prstGeom prst="rect">
                      <a:avLst/>
                    </a:prstGeom>
                    <a:ln w="127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A67146" w:rsidRDefault="00A67146" w:rsidP="00A67146">
      <w:pPr>
        <w:pStyle w:val="5"/>
      </w:pPr>
      <w:r w:rsidRPr="003E19DE">
        <w:rPr>
          <w:rFonts w:hint="eastAsia"/>
        </w:rPr>
        <w:t>蘆竹分局南竹所於111年5月19日1時41分接獲勤務指揮中心（下稱勤指中心）</w:t>
      </w:r>
      <w:proofErr w:type="gramStart"/>
      <w:r w:rsidRPr="003E19DE">
        <w:rPr>
          <w:rFonts w:hint="eastAsia"/>
        </w:rPr>
        <w:t>派案稱</w:t>
      </w:r>
      <w:proofErr w:type="gramEnd"/>
      <w:r w:rsidRPr="003E19DE">
        <w:rPr>
          <w:rFonts w:hint="eastAsia"/>
        </w:rPr>
        <w:t>桃園市蘆竹區</w:t>
      </w:r>
      <w:r w:rsidRPr="00AC69B1">
        <w:rPr>
          <w:rFonts w:hint="eastAsia"/>
        </w:rPr>
        <w:t>中正北路古厝串燒餐廳</w:t>
      </w:r>
      <w:r w:rsidRPr="003E19DE">
        <w:rPr>
          <w:rFonts w:hint="eastAsia"/>
        </w:rPr>
        <w:t>有民眾酒醉鬧事，</w:t>
      </w:r>
      <w:proofErr w:type="gramStart"/>
      <w:r w:rsidRPr="003E19DE">
        <w:rPr>
          <w:rFonts w:hint="eastAsia"/>
        </w:rPr>
        <w:t>該所劉</w:t>
      </w:r>
      <w:proofErr w:type="gramEnd"/>
      <w:r>
        <w:rPr>
          <w:rFonts w:hint="eastAsia"/>
        </w:rPr>
        <w:t>姓</w:t>
      </w:r>
      <w:r w:rsidRPr="003E19DE">
        <w:rPr>
          <w:rFonts w:hint="eastAsia"/>
        </w:rPr>
        <w:t>、蔡</w:t>
      </w:r>
      <w:r>
        <w:rPr>
          <w:rFonts w:hint="eastAsia"/>
        </w:rPr>
        <w:t>姓</w:t>
      </w:r>
      <w:r w:rsidRPr="003E19DE">
        <w:rPr>
          <w:rFonts w:hint="eastAsia"/>
        </w:rPr>
        <w:t>、呂</w:t>
      </w:r>
      <w:r>
        <w:rPr>
          <w:rFonts w:hint="eastAsia"/>
        </w:rPr>
        <w:t>姓</w:t>
      </w:r>
      <w:r w:rsidRPr="003E19DE">
        <w:rPr>
          <w:rFonts w:hint="eastAsia"/>
        </w:rPr>
        <w:t>、李</w:t>
      </w:r>
      <w:r>
        <w:rPr>
          <w:rFonts w:hint="eastAsia"/>
        </w:rPr>
        <w:t>姓</w:t>
      </w:r>
      <w:r w:rsidRPr="003E19DE">
        <w:rPr>
          <w:rFonts w:hint="eastAsia"/>
        </w:rPr>
        <w:t>及吳</w:t>
      </w:r>
      <w:r>
        <w:rPr>
          <w:rFonts w:hint="eastAsia"/>
        </w:rPr>
        <w:t>姓</w:t>
      </w:r>
      <w:r w:rsidRPr="003E19DE">
        <w:rPr>
          <w:rFonts w:hint="eastAsia"/>
        </w:rPr>
        <w:t>5名員警趕赴現場，員警到場後先分隔爭執雙方並進行身分查證，其中陳</w:t>
      </w:r>
      <w:r>
        <w:rPr>
          <w:rFonts w:hint="eastAsia"/>
        </w:rPr>
        <w:t>姓</w:t>
      </w:r>
      <w:r w:rsidRPr="003E19DE">
        <w:rPr>
          <w:rFonts w:hint="eastAsia"/>
        </w:rPr>
        <w:t>民眾情緒激動，頻頻胡言亂語、口出穢言，並朝員警叫囂且用手比劃，而黃</w:t>
      </w:r>
      <w:r>
        <w:rPr>
          <w:rFonts w:hint="eastAsia"/>
        </w:rPr>
        <w:t>姓</w:t>
      </w:r>
      <w:r w:rsidRPr="003E19DE">
        <w:rPr>
          <w:rFonts w:hint="eastAsia"/>
        </w:rPr>
        <w:t>民</w:t>
      </w:r>
      <w:r>
        <w:rPr>
          <w:rFonts w:hint="eastAsia"/>
        </w:rPr>
        <w:t>眾</w:t>
      </w:r>
      <w:r w:rsidRPr="003E19DE">
        <w:rPr>
          <w:rFonts w:hint="eastAsia"/>
        </w:rPr>
        <w:t>亦在馬路上有明顯酒醉危險舉動，且不配合查證身分，過程中陳民因酒醉持續有脫序行為，呂員雖出聲警告，惟陳民仍與警方爆發肢體衝突，劉員方以防護型噴霧器控制現場並喝令現場人等趴下，先後將酒醉意識不清之陳</w:t>
      </w:r>
      <w:r>
        <w:rPr>
          <w:rFonts w:hint="eastAsia"/>
        </w:rPr>
        <w:t>民</w:t>
      </w:r>
      <w:r w:rsidRPr="003E19DE">
        <w:rPr>
          <w:rFonts w:hint="eastAsia"/>
        </w:rPr>
        <w:t>、黃</w:t>
      </w:r>
      <w:r>
        <w:rPr>
          <w:rFonts w:hint="eastAsia"/>
        </w:rPr>
        <w:t>民2人</w:t>
      </w:r>
      <w:r w:rsidRPr="003E19DE">
        <w:rPr>
          <w:rFonts w:hint="eastAsia"/>
        </w:rPr>
        <w:t>帶返南竹所實施管束，</w:t>
      </w:r>
      <w:r>
        <w:rPr>
          <w:rFonts w:hint="eastAsia"/>
        </w:rPr>
        <w:t>嗣</w:t>
      </w:r>
      <w:r w:rsidRPr="003E19DE">
        <w:rPr>
          <w:rFonts w:hint="eastAsia"/>
        </w:rPr>
        <w:t>於</w:t>
      </w:r>
      <w:r>
        <w:rPr>
          <w:rFonts w:hint="eastAsia"/>
        </w:rPr>
        <w:t>當</w:t>
      </w:r>
      <w:r w:rsidRPr="003E19DE">
        <w:rPr>
          <w:rFonts w:hint="eastAsia"/>
        </w:rPr>
        <w:t>日2時40分</w:t>
      </w:r>
      <w:r>
        <w:rPr>
          <w:rFonts w:hint="eastAsia"/>
        </w:rPr>
        <w:t>該2人</w:t>
      </w:r>
      <w:r w:rsidRPr="003E19DE">
        <w:rPr>
          <w:rFonts w:hint="eastAsia"/>
        </w:rPr>
        <w:t>簽署管束通知書</w:t>
      </w:r>
      <w:r>
        <w:rPr>
          <w:rFonts w:hint="eastAsia"/>
        </w:rPr>
        <w:t>。</w:t>
      </w:r>
    </w:p>
    <w:p w:rsidR="00A67146" w:rsidRPr="00267264" w:rsidRDefault="00A67146" w:rsidP="00A67146">
      <w:pPr>
        <w:pStyle w:val="5"/>
      </w:pPr>
      <w:r w:rsidRPr="003E19DE">
        <w:rPr>
          <w:rFonts w:hint="eastAsia"/>
        </w:rPr>
        <w:lastRenderedPageBreak/>
        <w:t>渠等友人聚集於</w:t>
      </w:r>
      <w:r>
        <w:rPr>
          <w:rFonts w:hint="eastAsia"/>
        </w:rPr>
        <w:t>南竹</w:t>
      </w:r>
      <w:r w:rsidRPr="003E19DE">
        <w:rPr>
          <w:rFonts w:hint="eastAsia"/>
        </w:rPr>
        <w:t>所對面馬路</w:t>
      </w:r>
      <w:proofErr w:type="gramStart"/>
      <w:r w:rsidRPr="003E19DE">
        <w:rPr>
          <w:rFonts w:hint="eastAsia"/>
        </w:rPr>
        <w:t>邊上，</w:t>
      </w:r>
      <w:proofErr w:type="gramEnd"/>
      <w:r w:rsidRPr="003E19DE">
        <w:rPr>
          <w:rFonts w:hint="eastAsia"/>
        </w:rPr>
        <w:t>劉員</w:t>
      </w:r>
      <w:r>
        <w:rPr>
          <w:rFonts w:hint="eastAsia"/>
        </w:rPr>
        <w:t>於</w:t>
      </w:r>
      <w:r w:rsidRPr="00590999">
        <w:rPr>
          <w:rFonts w:hint="eastAsia"/>
        </w:rPr>
        <w:t>2時26分</w:t>
      </w:r>
      <w:r w:rsidRPr="003E19DE">
        <w:rPr>
          <w:rFonts w:hint="eastAsia"/>
        </w:rPr>
        <w:t>曾</w:t>
      </w:r>
      <w:r>
        <w:rPr>
          <w:rFonts w:hint="eastAsia"/>
        </w:rPr>
        <w:t>先</w:t>
      </w:r>
      <w:r w:rsidRPr="00590999">
        <w:rPr>
          <w:rFonts w:hint="eastAsia"/>
        </w:rPr>
        <w:t>對欲進入派出所內之</w:t>
      </w:r>
      <w:r>
        <w:rPr>
          <w:rFonts w:hint="eastAsia"/>
        </w:rPr>
        <w:t>3位</w:t>
      </w:r>
      <w:r w:rsidRPr="00590999">
        <w:rPr>
          <w:rFonts w:hint="eastAsia"/>
        </w:rPr>
        <w:t>民眾予以</w:t>
      </w:r>
      <w:r>
        <w:rPr>
          <w:rFonts w:hint="eastAsia"/>
        </w:rPr>
        <w:t>1次</w:t>
      </w:r>
      <w:r w:rsidRPr="00590999">
        <w:rPr>
          <w:rFonts w:hint="eastAsia"/>
        </w:rPr>
        <w:t>告誡</w:t>
      </w:r>
      <w:r>
        <w:rPr>
          <w:rFonts w:hint="eastAsia"/>
        </w:rPr>
        <w:t>，再對</w:t>
      </w:r>
      <w:r w:rsidRPr="00590999">
        <w:rPr>
          <w:rFonts w:hint="eastAsia"/>
        </w:rPr>
        <w:t>進入南竹所</w:t>
      </w:r>
      <w:r>
        <w:rPr>
          <w:rFonts w:hint="eastAsia"/>
        </w:rPr>
        <w:t>之</w:t>
      </w:r>
      <w:r w:rsidRPr="00590999">
        <w:rPr>
          <w:rFonts w:hint="eastAsia"/>
        </w:rPr>
        <w:t>邱姓民眾</w:t>
      </w:r>
      <w:r>
        <w:rPr>
          <w:rFonts w:hint="eastAsia"/>
        </w:rPr>
        <w:t>予以</w:t>
      </w:r>
      <w:r w:rsidRPr="00590999">
        <w:rPr>
          <w:rFonts w:hint="eastAsia"/>
        </w:rPr>
        <w:t>2次告誡</w:t>
      </w:r>
      <w:r w:rsidRPr="003E19DE">
        <w:rPr>
          <w:rFonts w:hint="eastAsia"/>
        </w:rPr>
        <w:t>，</w:t>
      </w:r>
      <w:proofErr w:type="gramStart"/>
      <w:r w:rsidRPr="003E19DE">
        <w:rPr>
          <w:rFonts w:hint="eastAsia"/>
        </w:rPr>
        <w:t>表示如聚</w:t>
      </w:r>
      <w:proofErr w:type="gramEnd"/>
      <w:r w:rsidRPr="003E19DE">
        <w:rPr>
          <w:rFonts w:hint="eastAsia"/>
        </w:rPr>
        <w:t>眾滋事不離去，警方將依法處理，該分局亦調集各所警力到場支援、維持秩序，嗣後於3時17分陳</w:t>
      </w:r>
      <w:r>
        <w:rPr>
          <w:rFonts w:hint="eastAsia"/>
        </w:rPr>
        <w:t>民</w:t>
      </w:r>
      <w:r w:rsidRPr="003E19DE">
        <w:rPr>
          <w:rFonts w:hint="eastAsia"/>
        </w:rPr>
        <w:t>、黃</w:t>
      </w:r>
      <w:r>
        <w:rPr>
          <w:rFonts w:hint="eastAsia"/>
        </w:rPr>
        <w:t>民</w:t>
      </w:r>
      <w:r w:rsidRPr="003E19DE">
        <w:rPr>
          <w:rFonts w:hint="eastAsia"/>
        </w:rPr>
        <w:t>2人清醒，因渠等危害原因消滅而終止管束，聚集民眾並於3時28分離開現場。</w:t>
      </w:r>
    </w:p>
    <w:p w:rsidR="00267264" w:rsidRPr="00A041B5" w:rsidRDefault="00267264" w:rsidP="00267264">
      <w:pPr>
        <w:pStyle w:val="3"/>
      </w:pPr>
      <w:r w:rsidRPr="00BA45E9">
        <w:rPr>
          <w:rFonts w:cs="HiddenHorzOCR" w:hint="eastAsia"/>
          <w:b/>
          <w:kern w:val="0"/>
        </w:rPr>
        <w:t>如報導</w:t>
      </w:r>
      <w:proofErr w:type="gramStart"/>
      <w:r w:rsidRPr="00BA45E9">
        <w:rPr>
          <w:rFonts w:cs="HiddenHorzOCR" w:hint="eastAsia"/>
          <w:b/>
          <w:kern w:val="0"/>
        </w:rPr>
        <w:t>或爆料</w:t>
      </w:r>
      <w:proofErr w:type="gramEnd"/>
      <w:r w:rsidRPr="00BA45E9">
        <w:rPr>
          <w:rFonts w:cs="HiddenHorzOCR" w:hint="eastAsia"/>
          <w:b/>
          <w:kern w:val="0"/>
        </w:rPr>
        <w:t>內容有誤</w:t>
      </w:r>
      <w:r w:rsidRPr="00BA45E9">
        <w:rPr>
          <w:rFonts w:hAnsi="標楷體" w:cs="HiddenHorzOCR" w:hint="eastAsia"/>
          <w:b/>
          <w:kern w:val="0"/>
        </w:rPr>
        <w:t>，</w:t>
      </w:r>
      <w:r w:rsidRPr="00BA45E9">
        <w:rPr>
          <w:rFonts w:cs="HiddenHorzOCR" w:hint="eastAsia"/>
          <w:b/>
          <w:kern w:val="0"/>
        </w:rPr>
        <w:t>警察機關應於查證清楚後對外澄清說明</w:t>
      </w:r>
      <w:r w:rsidR="00A041B5">
        <w:rPr>
          <w:rFonts w:hAnsi="標楷體" w:cs="HiddenHorzOCR" w:hint="eastAsia"/>
          <w:b/>
          <w:kern w:val="0"/>
        </w:rPr>
        <w:t>：</w:t>
      </w:r>
    </w:p>
    <w:p w:rsidR="00A041B5" w:rsidRPr="00A041B5" w:rsidRDefault="00A041B5" w:rsidP="00A041B5">
      <w:pPr>
        <w:pStyle w:val="4"/>
      </w:pPr>
      <w:r w:rsidRPr="00A67146">
        <w:rPr>
          <w:rFonts w:hint="eastAsia"/>
          <w:b/>
        </w:rPr>
        <w:t>媒體報導</w:t>
      </w:r>
      <w:r w:rsidRPr="00A67146">
        <w:rPr>
          <w:rFonts w:cs="HiddenHorzOCR" w:hint="eastAsia"/>
          <w:b/>
          <w:kern w:val="0"/>
          <w:szCs w:val="32"/>
        </w:rPr>
        <w:t>屏東分局竟被黑衣人包圍案：</w:t>
      </w:r>
    </w:p>
    <w:p w:rsidR="00A041B5" w:rsidRDefault="00A041B5" w:rsidP="00A041B5">
      <w:pPr>
        <w:pStyle w:val="5"/>
      </w:pPr>
      <w:r w:rsidRPr="008350F8">
        <w:rPr>
          <w:rFonts w:hint="eastAsia"/>
        </w:rPr>
        <w:t>媒體引用標題為「屏東分局竟被黑衣人包圍」之報導，</w:t>
      </w:r>
      <w:r>
        <w:rPr>
          <w:rFonts w:hint="eastAsia"/>
        </w:rPr>
        <w:t>惟</w:t>
      </w:r>
      <w:r w:rsidRPr="008350F8">
        <w:rPr>
          <w:rFonts w:hint="eastAsia"/>
        </w:rPr>
        <w:t>檢視該分局當日現場</w:t>
      </w:r>
      <w:proofErr w:type="gramStart"/>
      <w:r w:rsidRPr="008350F8">
        <w:rPr>
          <w:rFonts w:hint="eastAsia"/>
        </w:rPr>
        <w:t>蒐</w:t>
      </w:r>
      <w:proofErr w:type="gramEnd"/>
      <w:r w:rsidRPr="008350F8">
        <w:rPr>
          <w:rFonts w:hint="eastAsia"/>
        </w:rPr>
        <w:t>證影像，員警係於分局斜對面停車場盤</w:t>
      </w:r>
      <w:r w:rsidRPr="008350F8">
        <w:rPr>
          <w:rFonts w:cs="細明體" w:hint="eastAsia"/>
        </w:rPr>
        <w:t>查</w:t>
      </w:r>
      <w:proofErr w:type="gramStart"/>
      <w:r w:rsidRPr="008350F8">
        <w:rPr>
          <w:rFonts w:cs="MS Mincho" w:hint="eastAsia"/>
        </w:rPr>
        <w:t>相關在場民</w:t>
      </w:r>
      <w:proofErr w:type="gramEnd"/>
      <w:r w:rsidRPr="008350F8">
        <w:rPr>
          <w:rFonts w:cs="MS Mincho" w:hint="eastAsia"/>
        </w:rPr>
        <w:t>眾</w:t>
      </w:r>
      <w:r w:rsidRPr="008350F8">
        <w:t>（</w:t>
      </w:r>
      <w:r w:rsidRPr="008350F8">
        <w:rPr>
          <w:rFonts w:hint="eastAsia"/>
        </w:rPr>
        <w:t>如附圖一</w:t>
      </w:r>
      <w:r w:rsidRPr="008350F8">
        <w:t>）</w:t>
      </w:r>
      <w:r w:rsidRPr="008350F8">
        <w:rPr>
          <w:rFonts w:hint="eastAsia"/>
        </w:rPr>
        <w:t>；與媒體報導時所使用之民眾提供影片，位置相符</w:t>
      </w:r>
      <w:r w:rsidRPr="008350F8">
        <w:t>（</w:t>
      </w:r>
      <w:r w:rsidRPr="008350F8">
        <w:rPr>
          <w:rFonts w:hint="eastAsia"/>
        </w:rPr>
        <w:t>如附圖二），並無包圍該分局情事，顯見該媒體所用標題用詞欠妥當。</w:t>
      </w:r>
    </w:p>
    <w:p w:rsidR="00A041B5" w:rsidRDefault="00A041B5" w:rsidP="00A041B5">
      <w:pPr>
        <w:pStyle w:val="5"/>
        <w:numPr>
          <w:ilvl w:val="0"/>
          <w:numId w:val="0"/>
        </w:numPr>
        <w:ind w:left="2127"/>
        <w:jc w:val="center"/>
      </w:pPr>
      <w:bookmarkStart w:id="49" w:name="_GoBack"/>
      <w:r>
        <w:rPr>
          <w:noProof/>
        </w:rPr>
        <w:drawing>
          <wp:inline distT="0" distB="0" distL="0" distR="0" wp14:anchorId="7BD4BFE1" wp14:editId="2BD216AC">
            <wp:extent cx="2750128" cy="366055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753503" cy="3665042"/>
                    </a:xfrm>
                    <a:prstGeom prst="rect">
                      <a:avLst/>
                    </a:prstGeom>
                  </pic:spPr>
                </pic:pic>
              </a:graphicData>
            </a:graphic>
          </wp:inline>
        </w:drawing>
      </w:r>
      <w:bookmarkEnd w:id="49"/>
    </w:p>
    <w:p w:rsidR="00A041B5" w:rsidRDefault="00A041B5" w:rsidP="00A041B5">
      <w:pPr>
        <w:pStyle w:val="5"/>
      </w:pPr>
      <w:r w:rsidRPr="008350F8">
        <w:rPr>
          <w:rFonts w:hint="eastAsia"/>
        </w:rPr>
        <w:lastRenderedPageBreak/>
        <w:t>為免致生民眾誤解，</w:t>
      </w:r>
      <w:r>
        <w:rPr>
          <w:rFonts w:hint="eastAsia"/>
        </w:rPr>
        <w:t>屏東分局</w:t>
      </w:r>
      <w:r w:rsidRPr="008350F8">
        <w:rPr>
          <w:rFonts w:hint="eastAsia"/>
        </w:rPr>
        <w:t>隨即於當日發布新聞「</w:t>
      </w:r>
      <w:proofErr w:type="gramStart"/>
      <w:r w:rsidRPr="008350F8">
        <w:rPr>
          <w:rFonts w:hint="eastAsia"/>
        </w:rPr>
        <w:t>屏市聚眾</w:t>
      </w:r>
      <w:proofErr w:type="gramEnd"/>
      <w:r w:rsidRPr="008350F8">
        <w:rPr>
          <w:rFonts w:hint="eastAsia"/>
        </w:rPr>
        <w:t>鬥毆 快打壓制依法究辦」並適時公布影像予以澄清，導正視聽。</w:t>
      </w:r>
    </w:p>
    <w:p w:rsidR="00A041B5" w:rsidRDefault="00A041B5" w:rsidP="00A041B5">
      <w:pPr>
        <w:pStyle w:val="5"/>
        <w:numPr>
          <w:ilvl w:val="0"/>
          <w:numId w:val="0"/>
        </w:numPr>
        <w:ind w:left="1985"/>
        <w:jc w:val="center"/>
      </w:pPr>
      <w:r>
        <w:rPr>
          <w:noProof/>
        </w:rPr>
        <w:drawing>
          <wp:inline distT="0" distB="0" distL="0" distR="0" wp14:anchorId="4B26CDF4" wp14:editId="2AB7DF0F">
            <wp:extent cx="3934691" cy="4510500"/>
            <wp:effectExtent l="57150" t="57150" r="123190" b="11874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r="1045"/>
                    <a:stretch/>
                  </pic:blipFill>
                  <pic:spPr bwMode="auto">
                    <a:xfrm>
                      <a:off x="0" y="0"/>
                      <a:ext cx="4006494" cy="459281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A041B5" w:rsidRDefault="00A041B5" w:rsidP="00A041B5">
      <w:pPr>
        <w:pStyle w:val="5"/>
      </w:pPr>
      <w:r w:rsidRPr="009B6540">
        <w:rPr>
          <w:rFonts w:hint="eastAsia"/>
        </w:rPr>
        <w:t>於</w:t>
      </w:r>
      <w:r>
        <w:rPr>
          <w:rFonts w:hint="eastAsia"/>
        </w:rPr>
        <w:t>上開</w:t>
      </w:r>
      <w:r w:rsidRPr="009B6540">
        <w:rPr>
          <w:rFonts w:hint="eastAsia"/>
        </w:rPr>
        <w:t>新聞稿中提及「另警方於同日凌晨1時34分又接獲屏東市自由路一間酒吧有人打架滋事情事，至於兩案事件是否有關聯性，警方將調閱現場周邊監視器及通知相關人到案說明</w:t>
      </w:r>
      <w:proofErr w:type="gramStart"/>
      <w:r w:rsidRPr="009B6540">
        <w:rPr>
          <w:rFonts w:hint="eastAsia"/>
        </w:rPr>
        <w:t>釐</w:t>
      </w:r>
      <w:proofErr w:type="gramEnd"/>
      <w:r w:rsidRPr="009B6540">
        <w:rPr>
          <w:rFonts w:hint="eastAsia"/>
        </w:rPr>
        <w:t>清案情」。</w:t>
      </w:r>
      <w:r>
        <w:rPr>
          <w:rFonts w:hint="eastAsia"/>
        </w:rPr>
        <w:t>經查</w:t>
      </w:r>
      <w:r w:rsidRPr="00922F76">
        <w:rPr>
          <w:rFonts w:hint="eastAsia"/>
        </w:rPr>
        <w:t>屏東分局獲報立即</w:t>
      </w:r>
      <w:proofErr w:type="gramStart"/>
      <w:r w:rsidRPr="00922F76">
        <w:rPr>
          <w:rFonts w:hint="eastAsia"/>
        </w:rPr>
        <w:t>調派線上警力</w:t>
      </w:r>
      <w:proofErr w:type="gramEnd"/>
      <w:r w:rsidRPr="00922F76">
        <w:rPr>
          <w:rFonts w:hint="eastAsia"/>
        </w:rPr>
        <w:t>到場，現場滋事人員已離去，且店家已關門打烊；經調閱店家附近監視器（僅1支係攝錄屏東市忠孝路、自由路口全景），未發現聚集鬥毆情事或可疑車輛，警方遂於隔（26）日至店家訪查，店家亦無裝設監視器</w:t>
      </w:r>
      <w:r>
        <w:rPr>
          <w:rFonts w:hint="eastAsia"/>
        </w:rPr>
        <w:t>，</w:t>
      </w:r>
      <w:r w:rsidRPr="00922F76">
        <w:rPr>
          <w:rFonts w:hint="eastAsia"/>
        </w:rPr>
        <w:t>初步研判</w:t>
      </w:r>
      <w:r w:rsidRPr="00922F76">
        <w:rPr>
          <w:rFonts w:hint="eastAsia"/>
        </w:rPr>
        <w:lastRenderedPageBreak/>
        <w:t>為偶發性滋事案件，兩案尚無關聯性。</w:t>
      </w:r>
    </w:p>
    <w:p w:rsidR="00A041B5" w:rsidRDefault="00A041B5" w:rsidP="00A041B5">
      <w:pPr>
        <w:pStyle w:val="5"/>
      </w:pPr>
      <w:r>
        <w:rPr>
          <w:rFonts w:hint="eastAsia"/>
        </w:rPr>
        <w:t>屏東縣警局函復</w:t>
      </w:r>
      <w:r>
        <w:rPr>
          <w:rStyle w:val="aff2"/>
        </w:rPr>
        <w:footnoteReference w:id="18"/>
      </w:r>
      <w:r>
        <w:rPr>
          <w:rFonts w:hint="eastAsia"/>
        </w:rPr>
        <w:t>表示，屏東</w:t>
      </w:r>
      <w:r w:rsidRPr="008350F8">
        <w:rPr>
          <w:rFonts w:cs="MS Mincho" w:hint="eastAsia"/>
        </w:rPr>
        <w:t>分局依法移送劉嫌等</w:t>
      </w:r>
      <w:r w:rsidRPr="008350F8">
        <w:t>2</w:t>
      </w:r>
      <w:r w:rsidRPr="008350F8">
        <w:rPr>
          <w:rFonts w:hint="eastAsia"/>
        </w:rPr>
        <w:t>人涉犯妨害公務罪，及適時澄清媒體誤報「屏東分局竟被黑衣人包圍」之新聞過程中，迅速處置，導正視聽，全案處理得宜，同時避免事端擴大，並嚴禁暴力行為解決紛爭，若生挑戰公權力之情事，</w:t>
      </w:r>
      <w:r w:rsidRPr="008350F8">
        <w:rPr>
          <w:rFonts w:cs="細明體" w:hint="eastAsia"/>
        </w:rPr>
        <w:t>絕</w:t>
      </w:r>
      <w:r w:rsidRPr="008350F8">
        <w:rPr>
          <w:rFonts w:cs="MS Mincho" w:hint="eastAsia"/>
        </w:rPr>
        <w:t>對嚴正執</w:t>
      </w:r>
      <w:r w:rsidRPr="008350F8">
        <w:rPr>
          <w:rFonts w:hint="eastAsia"/>
        </w:rPr>
        <w:t>法，依法究辦。</w:t>
      </w:r>
    </w:p>
    <w:p w:rsidR="00A041B5" w:rsidRDefault="00A041B5" w:rsidP="00A041B5">
      <w:pPr>
        <w:pStyle w:val="5"/>
      </w:pPr>
      <w:r>
        <w:rPr>
          <w:rFonts w:hint="eastAsia"/>
        </w:rPr>
        <w:t>就</w:t>
      </w:r>
      <w:r>
        <w:rPr>
          <w:rFonts w:hint="eastAsia"/>
          <w:bCs w:val="0"/>
          <w:szCs w:val="48"/>
        </w:rPr>
        <w:t>屏東縣警局對媒體報導之回應</w:t>
      </w:r>
      <w:r w:rsidRPr="00FD4BBA">
        <w:rPr>
          <w:rFonts w:hint="eastAsia"/>
          <w:bCs w:val="0"/>
          <w:szCs w:val="48"/>
        </w:rPr>
        <w:t>是否</w:t>
      </w:r>
      <w:r>
        <w:rPr>
          <w:rFonts w:hint="eastAsia"/>
          <w:bCs w:val="0"/>
          <w:szCs w:val="48"/>
        </w:rPr>
        <w:t>得宜</w:t>
      </w:r>
      <w:r>
        <w:rPr>
          <w:rFonts w:hint="eastAsia"/>
        </w:rPr>
        <w:t>詢問警政署：</w:t>
      </w:r>
    </w:p>
    <w:p w:rsidR="00A041B5" w:rsidRDefault="00A041B5" w:rsidP="00A041B5">
      <w:pPr>
        <w:pStyle w:val="6"/>
      </w:pPr>
      <w:r>
        <w:rPr>
          <w:rFonts w:hint="eastAsia"/>
        </w:rPr>
        <w:t>據警政署提供之書面資料：</w:t>
      </w:r>
      <w:r w:rsidRPr="008549D4">
        <w:rPr>
          <w:rFonts w:hint="eastAsia"/>
        </w:rPr>
        <w:t>鑒於爭議訊息或不實報導</w:t>
      </w:r>
      <w:r>
        <w:rPr>
          <w:rFonts w:hint="eastAsia"/>
        </w:rPr>
        <w:t>之</w:t>
      </w:r>
      <w:r w:rsidRPr="008549D4">
        <w:rPr>
          <w:rFonts w:hint="eastAsia"/>
        </w:rPr>
        <w:t>散布、傳播，嚴重傷害機關形象或引起民眾</w:t>
      </w:r>
      <w:proofErr w:type="gramStart"/>
      <w:r w:rsidRPr="008549D4">
        <w:rPr>
          <w:rFonts w:hint="eastAsia"/>
        </w:rPr>
        <w:t>恐慌，</w:t>
      </w:r>
      <w:proofErr w:type="gramEnd"/>
      <w:r>
        <w:rPr>
          <w:rFonts w:hint="eastAsia"/>
        </w:rPr>
        <w:t>該</w:t>
      </w:r>
      <w:r w:rsidRPr="008549D4">
        <w:rPr>
          <w:rFonts w:hint="eastAsia"/>
        </w:rPr>
        <w:t>署平時即要求各警察機關應落實新聞輿情掌握，對於爭議訊息或不實報導應重視並加速處理時效，把握第一時間立即查明，即時對外說明澄清，必要時提供影像，以還原事實，防杜爭議訊息或不實報導危害社會安定。本案屏東縣警局對於網路社群媒體爭議訊息，即時定調發布新聞對外說明，檢視該局新聞資料及後續媒體報導內容，能適時澄清說明，即時平衡輿論，尚無違誤。</w:t>
      </w:r>
      <w:r>
        <w:rPr>
          <w:rFonts w:hint="eastAsia"/>
        </w:rPr>
        <w:t>該</w:t>
      </w:r>
      <w:r w:rsidRPr="008549D4">
        <w:rPr>
          <w:rFonts w:hint="eastAsia"/>
        </w:rPr>
        <w:t>署每月定期召開署</w:t>
      </w:r>
      <w:proofErr w:type="gramStart"/>
      <w:r w:rsidRPr="008549D4">
        <w:rPr>
          <w:rFonts w:hint="eastAsia"/>
        </w:rPr>
        <w:t>務</w:t>
      </w:r>
      <w:proofErr w:type="gramEnd"/>
      <w:r w:rsidRPr="008549D4">
        <w:rPr>
          <w:rFonts w:hint="eastAsia"/>
        </w:rPr>
        <w:t>會報及主管會報，針對重要輿情，均列入公共關係室輿情報告，提出分析檢討與策進，供各警察機關參考，俾精進輿情處置能力。</w:t>
      </w:r>
    </w:p>
    <w:p w:rsidR="00A041B5" w:rsidRDefault="00A041B5" w:rsidP="00A041B5">
      <w:pPr>
        <w:pStyle w:val="6"/>
      </w:pPr>
      <w:r>
        <w:rPr>
          <w:rFonts w:hint="eastAsia"/>
        </w:rPr>
        <w:t>警政署</w:t>
      </w:r>
      <w:proofErr w:type="gramStart"/>
      <w:r>
        <w:rPr>
          <w:rFonts w:hint="eastAsia"/>
        </w:rPr>
        <w:t>公共關係室李副</w:t>
      </w:r>
      <w:proofErr w:type="gramEnd"/>
      <w:r>
        <w:rPr>
          <w:rFonts w:hint="eastAsia"/>
        </w:rPr>
        <w:t>主任於詢問時當場表示</w:t>
      </w:r>
      <w:r>
        <w:rPr>
          <w:rFonts w:hAnsi="標楷體" w:hint="eastAsia"/>
        </w:rPr>
        <w:t>：</w:t>
      </w:r>
      <w:r w:rsidRPr="00A27372">
        <w:rPr>
          <w:rFonts w:hint="eastAsia"/>
        </w:rPr>
        <w:t>有關不實報導會影響機關形象及引起民眾</w:t>
      </w:r>
      <w:proofErr w:type="gramStart"/>
      <w:r w:rsidRPr="00A27372">
        <w:rPr>
          <w:rFonts w:hint="eastAsia"/>
        </w:rPr>
        <w:t>恐慌，</w:t>
      </w:r>
      <w:proofErr w:type="gramEnd"/>
      <w:r>
        <w:rPr>
          <w:rFonts w:hint="eastAsia"/>
        </w:rPr>
        <w:t>該</w:t>
      </w:r>
      <w:r w:rsidRPr="00A27372">
        <w:rPr>
          <w:rFonts w:hint="eastAsia"/>
        </w:rPr>
        <w:t>署平常已要求各警察機關落實</w:t>
      </w:r>
      <w:r w:rsidRPr="00A27372">
        <w:rPr>
          <w:rFonts w:hint="eastAsia"/>
        </w:rPr>
        <w:lastRenderedPageBreak/>
        <w:t>對新聞輿情之掌握，對於不實報導應該加以重視、加速處理成效、第一時間立即查明對外說明。此次屏東縣警局已經掌握網路社群媒體爭議訊息，屏東分局</w:t>
      </w:r>
      <w:proofErr w:type="gramStart"/>
      <w:r w:rsidRPr="00A27372">
        <w:rPr>
          <w:rFonts w:hint="eastAsia"/>
        </w:rPr>
        <w:t>孫副分</w:t>
      </w:r>
      <w:proofErr w:type="gramEnd"/>
      <w:r w:rsidRPr="00A27372">
        <w:rPr>
          <w:rFonts w:hint="eastAsia"/>
        </w:rPr>
        <w:t>局長在8時即已接受採訪統一作出說明也發布新聞，第一時間已經有澄清不是黑衣人包圍，係因帶回2名犯嫌，其他民眾係在派出所對面想要關心。</w:t>
      </w:r>
      <w:r>
        <w:rPr>
          <w:rFonts w:hint="eastAsia"/>
        </w:rPr>
        <w:t>該</w:t>
      </w:r>
      <w:r w:rsidRPr="00A27372">
        <w:rPr>
          <w:rFonts w:hint="eastAsia"/>
        </w:rPr>
        <w:t>署初步檢視該局新聞資料及後續媒體</w:t>
      </w:r>
      <w:proofErr w:type="gramStart"/>
      <w:r w:rsidRPr="00A27372">
        <w:rPr>
          <w:rFonts w:hint="eastAsia"/>
        </w:rPr>
        <w:t>報導均能適時</w:t>
      </w:r>
      <w:proofErr w:type="gramEnd"/>
      <w:r w:rsidRPr="00A27372">
        <w:rPr>
          <w:rFonts w:hint="eastAsia"/>
        </w:rPr>
        <w:t>澄清說明，屏東縣警局對於本案輿情皆能依照標準SOP處理。</w:t>
      </w:r>
    </w:p>
    <w:p w:rsidR="00A041B5" w:rsidRPr="00A041B5" w:rsidRDefault="00A041B5" w:rsidP="00A041B5">
      <w:pPr>
        <w:pStyle w:val="4"/>
      </w:pPr>
      <w:r>
        <w:rPr>
          <w:rFonts w:hint="eastAsia"/>
          <w:b/>
        </w:rPr>
        <w:t>網路</w:t>
      </w:r>
      <w:proofErr w:type="gramStart"/>
      <w:r>
        <w:rPr>
          <w:rFonts w:hint="eastAsia"/>
          <w:b/>
        </w:rPr>
        <w:t>爆</w:t>
      </w:r>
      <w:proofErr w:type="gramEnd"/>
      <w:r>
        <w:rPr>
          <w:rFonts w:hint="eastAsia"/>
          <w:b/>
        </w:rPr>
        <w:t>料及媒體報導桃園市警局</w:t>
      </w:r>
      <w:r w:rsidRPr="003E19DE">
        <w:rPr>
          <w:rFonts w:hint="eastAsia"/>
          <w:b/>
          <w:szCs w:val="24"/>
        </w:rPr>
        <w:t>蘆竹分局南竹派出所處理民眾酒後</w:t>
      </w:r>
      <w:proofErr w:type="gramStart"/>
      <w:r w:rsidRPr="003E19DE">
        <w:rPr>
          <w:rFonts w:hint="eastAsia"/>
          <w:b/>
          <w:szCs w:val="24"/>
        </w:rPr>
        <w:t>滋事遭聚</w:t>
      </w:r>
      <w:proofErr w:type="gramEnd"/>
      <w:r w:rsidRPr="003E19DE">
        <w:rPr>
          <w:rFonts w:hint="eastAsia"/>
          <w:b/>
          <w:szCs w:val="24"/>
        </w:rPr>
        <w:t>眾包圍</w:t>
      </w:r>
      <w:proofErr w:type="gramStart"/>
      <w:r w:rsidRPr="003E19DE">
        <w:rPr>
          <w:rFonts w:hint="eastAsia"/>
          <w:b/>
          <w:szCs w:val="24"/>
        </w:rPr>
        <w:t>疑涉</w:t>
      </w:r>
      <w:proofErr w:type="gramEnd"/>
      <w:r w:rsidRPr="003E19DE">
        <w:rPr>
          <w:rFonts w:hint="eastAsia"/>
          <w:b/>
          <w:szCs w:val="24"/>
        </w:rPr>
        <w:t>縱放人犯案</w:t>
      </w:r>
      <w:r>
        <w:rPr>
          <w:rFonts w:hint="eastAsia"/>
          <w:b/>
          <w:szCs w:val="24"/>
        </w:rPr>
        <w:t>：</w:t>
      </w:r>
    </w:p>
    <w:p w:rsidR="00A041B5" w:rsidRPr="00A041B5" w:rsidRDefault="007D26CA" w:rsidP="00A041B5">
      <w:pPr>
        <w:pStyle w:val="5"/>
      </w:pPr>
      <w:r>
        <w:rPr>
          <w:rFonts w:hint="eastAsia"/>
          <w:b/>
        </w:rPr>
        <w:t>桃園市警局函復</w:t>
      </w:r>
      <w:r w:rsidRPr="003E19DE">
        <w:rPr>
          <w:rStyle w:val="aff2"/>
        </w:rPr>
        <w:footnoteReference w:id="19"/>
      </w:r>
      <w:r>
        <w:rPr>
          <w:rFonts w:hint="eastAsia"/>
          <w:b/>
        </w:rPr>
        <w:t>說</w:t>
      </w:r>
      <w:r w:rsidRPr="003E19DE">
        <w:rPr>
          <w:rFonts w:hint="eastAsia"/>
          <w:b/>
        </w:rPr>
        <w:t>明</w:t>
      </w:r>
      <w:r w:rsidR="00A041B5">
        <w:rPr>
          <w:rFonts w:hint="eastAsia"/>
          <w:b/>
        </w:rPr>
        <w:t>蘆竹分局經訪談當日到場執勤之</w:t>
      </w:r>
      <w:r w:rsidR="00A041B5" w:rsidRPr="00134BA0">
        <w:rPr>
          <w:rFonts w:hint="eastAsia"/>
          <w:b/>
        </w:rPr>
        <w:t>5名員警</w:t>
      </w:r>
      <w:r w:rsidR="00A041B5">
        <w:rPr>
          <w:rFonts w:hAnsi="標楷體" w:hint="eastAsia"/>
          <w:b/>
        </w:rPr>
        <w:t>、</w:t>
      </w:r>
      <w:r w:rsidR="00A041B5">
        <w:rPr>
          <w:rFonts w:hint="eastAsia"/>
          <w:b/>
        </w:rPr>
        <w:t>輪值之葉副所長</w:t>
      </w:r>
      <w:r w:rsidR="00A041B5">
        <w:rPr>
          <w:rFonts w:hAnsi="標楷體" w:hint="eastAsia"/>
          <w:b/>
        </w:rPr>
        <w:t>、</w:t>
      </w:r>
      <w:r w:rsidR="00A041B5">
        <w:rPr>
          <w:rFonts w:hint="eastAsia"/>
          <w:b/>
        </w:rPr>
        <w:t>輪休之古所長</w:t>
      </w:r>
      <w:r w:rsidR="00A041B5">
        <w:rPr>
          <w:rFonts w:hAnsi="標楷體" w:hint="eastAsia"/>
          <w:b/>
        </w:rPr>
        <w:t>、</w:t>
      </w:r>
      <w:r w:rsidR="00A041B5">
        <w:rPr>
          <w:rFonts w:hint="eastAsia"/>
          <w:b/>
        </w:rPr>
        <w:t>檢視員警</w:t>
      </w:r>
      <w:proofErr w:type="gramStart"/>
      <w:r w:rsidR="00A041B5">
        <w:rPr>
          <w:rFonts w:hint="eastAsia"/>
          <w:b/>
        </w:rPr>
        <w:t>之密錄器</w:t>
      </w:r>
      <w:proofErr w:type="gramEnd"/>
      <w:r w:rsidR="00A041B5">
        <w:rPr>
          <w:rFonts w:hint="eastAsia"/>
          <w:b/>
        </w:rPr>
        <w:t>影像及</w:t>
      </w:r>
      <w:r w:rsidR="00A041B5" w:rsidRPr="00A676CF">
        <w:rPr>
          <w:rFonts w:hint="eastAsia"/>
          <w:b/>
        </w:rPr>
        <w:t>手機通訊軟體L</w:t>
      </w:r>
      <w:r w:rsidR="00A041B5">
        <w:rPr>
          <w:b/>
        </w:rPr>
        <w:t>INE</w:t>
      </w:r>
      <w:r w:rsidR="00A041B5" w:rsidRPr="00A676CF">
        <w:rPr>
          <w:rFonts w:hint="eastAsia"/>
          <w:b/>
        </w:rPr>
        <w:t>對話紀錄</w:t>
      </w:r>
      <w:r w:rsidR="00A041B5">
        <w:rPr>
          <w:rFonts w:hint="eastAsia"/>
          <w:b/>
        </w:rPr>
        <w:t>等行政調查作為後</w:t>
      </w:r>
      <w:r w:rsidR="00A041B5">
        <w:rPr>
          <w:rFonts w:hAnsi="標楷體" w:hint="eastAsia"/>
          <w:b/>
        </w:rPr>
        <w:t>，</w:t>
      </w:r>
      <w:r w:rsidR="00A041B5" w:rsidRPr="00A041B5">
        <w:rPr>
          <w:rFonts w:hint="eastAsia"/>
          <w:b/>
        </w:rPr>
        <w:t>認為南竹所員警現場處置作</w:t>
      </w:r>
      <w:proofErr w:type="gramStart"/>
      <w:r w:rsidR="00A041B5" w:rsidRPr="00A041B5">
        <w:rPr>
          <w:rFonts w:hint="eastAsia"/>
          <w:b/>
        </w:rPr>
        <w:t>為難</w:t>
      </w:r>
      <w:proofErr w:type="gramEnd"/>
      <w:r w:rsidR="00A041B5" w:rsidRPr="00A041B5">
        <w:rPr>
          <w:rFonts w:hint="eastAsia"/>
          <w:b/>
        </w:rPr>
        <w:t>認有違法情事</w:t>
      </w:r>
      <w:r w:rsidR="00A041B5" w:rsidRPr="00AC69B1">
        <w:rPr>
          <w:rFonts w:hint="eastAsia"/>
          <w:b/>
        </w:rPr>
        <w:t>：</w:t>
      </w:r>
    </w:p>
    <w:p w:rsidR="00A041B5" w:rsidRDefault="00A041B5" w:rsidP="00A041B5">
      <w:pPr>
        <w:pStyle w:val="6"/>
      </w:pPr>
      <w:r w:rsidRPr="008854DB">
        <w:rPr>
          <w:rFonts w:hint="eastAsia"/>
        </w:rPr>
        <w:t>陳民</w:t>
      </w:r>
      <w:r>
        <w:rPr>
          <w:rFonts w:hAnsi="標楷體" w:hint="eastAsia"/>
        </w:rPr>
        <w:t>、</w:t>
      </w:r>
      <w:r>
        <w:rPr>
          <w:rFonts w:hint="eastAsia"/>
        </w:rPr>
        <w:t>楊民</w:t>
      </w:r>
      <w:r w:rsidRPr="008463EE">
        <w:rPr>
          <w:rFonts w:hint="eastAsia"/>
        </w:rPr>
        <w:t>於員警依法執行</w:t>
      </w:r>
      <w:proofErr w:type="gramStart"/>
      <w:r w:rsidRPr="008463EE">
        <w:rPr>
          <w:rFonts w:hint="eastAsia"/>
        </w:rPr>
        <w:t>職務時</w:t>
      </w:r>
      <w:r>
        <w:rPr>
          <w:rFonts w:hint="eastAsia"/>
        </w:rPr>
        <w:t>口出</w:t>
      </w:r>
      <w:proofErr w:type="gramEnd"/>
      <w:r>
        <w:rPr>
          <w:rFonts w:hint="eastAsia"/>
        </w:rPr>
        <w:t>不雅字句</w:t>
      </w:r>
      <w:r>
        <w:rPr>
          <w:rFonts w:hAnsi="標楷體" w:hint="eastAsia"/>
        </w:rPr>
        <w:t>，</w:t>
      </w:r>
      <w:r w:rsidRPr="008854DB">
        <w:rPr>
          <w:rFonts w:hint="eastAsia"/>
        </w:rPr>
        <w:t>疑涉違反</w:t>
      </w:r>
      <w:r>
        <w:rPr>
          <w:rFonts w:hAnsi="標楷體" w:hint="eastAsia"/>
        </w:rPr>
        <w:t>〈</w:t>
      </w:r>
      <w:r w:rsidRPr="008854DB">
        <w:rPr>
          <w:rFonts w:hint="eastAsia"/>
        </w:rPr>
        <w:t>刑法</w:t>
      </w:r>
      <w:r>
        <w:rPr>
          <w:rFonts w:hAnsi="標楷體" w:hint="eastAsia"/>
        </w:rPr>
        <w:t>〉</w:t>
      </w:r>
      <w:r w:rsidRPr="008854DB">
        <w:rPr>
          <w:rFonts w:hint="eastAsia"/>
        </w:rPr>
        <w:t>第140條</w:t>
      </w:r>
      <w:r>
        <w:rPr>
          <w:rStyle w:val="aff2"/>
        </w:rPr>
        <w:footnoteReference w:id="20"/>
      </w:r>
      <w:r>
        <w:rPr>
          <w:rFonts w:hint="eastAsia"/>
        </w:rPr>
        <w:t>或</w:t>
      </w:r>
      <w:r>
        <w:rPr>
          <w:rFonts w:hAnsi="標楷體" w:hint="eastAsia"/>
        </w:rPr>
        <w:t>〈</w:t>
      </w:r>
      <w:r w:rsidRPr="008854DB">
        <w:rPr>
          <w:rFonts w:hint="eastAsia"/>
        </w:rPr>
        <w:t>社會秩序維護法</w:t>
      </w:r>
      <w:r>
        <w:rPr>
          <w:rFonts w:hAnsi="標楷體" w:hint="eastAsia"/>
        </w:rPr>
        <w:t>〉</w:t>
      </w:r>
      <w:r w:rsidRPr="008854DB">
        <w:rPr>
          <w:rFonts w:hint="eastAsia"/>
        </w:rPr>
        <w:t>第85條第1款</w:t>
      </w:r>
      <w:r>
        <w:rPr>
          <w:rStyle w:val="aff2"/>
        </w:rPr>
        <w:footnoteReference w:id="21"/>
      </w:r>
      <w:r w:rsidRPr="008854DB">
        <w:rPr>
          <w:rFonts w:hint="eastAsia"/>
        </w:rPr>
        <w:t>規定，</w:t>
      </w:r>
      <w:r>
        <w:rPr>
          <w:rFonts w:hint="eastAsia"/>
        </w:rPr>
        <w:t>另</w:t>
      </w:r>
      <w:r w:rsidRPr="008463EE">
        <w:rPr>
          <w:rFonts w:hint="eastAsia"/>
        </w:rPr>
        <w:t>楊民</w:t>
      </w:r>
      <w:r>
        <w:rPr>
          <w:rFonts w:hint="eastAsia"/>
        </w:rPr>
        <w:t>有拉扯員警之行為</w:t>
      </w:r>
      <w:r w:rsidRPr="008463EE">
        <w:rPr>
          <w:rFonts w:hint="eastAsia"/>
        </w:rPr>
        <w:t>，疑涉違反〈刑法〉第</w:t>
      </w:r>
      <w:r>
        <w:rPr>
          <w:rFonts w:hint="eastAsia"/>
        </w:rPr>
        <w:t>135</w:t>
      </w:r>
      <w:r w:rsidRPr="008463EE">
        <w:rPr>
          <w:rFonts w:hint="eastAsia"/>
        </w:rPr>
        <w:t>條</w:t>
      </w:r>
      <w:r>
        <w:rPr>
          <w:rFonts w:hint="eastAsia"/>
        </w:rPr>
        <w:t>第1項規定</w:t>
      </w:r>
      <w:r w:rsidRPr="008854DB">
        <w:rPr>
          <w:rFonts w:hint="eastAsia"/>
        </w:rPr>
        <w:t>：</w:t>
      </w:r>
    </w:p>
    <w:p w:rsidR="00A041B5" w:rsidRDefault="007D26CA" w:rsidP="00A041B5">
      <w:pPr>
        <w:pStyle w:val="7"/>
      </w:pPr>
      <w:r>
        <w:rPr>
          <w:rFonts w:hint="eastAsia"/>
        </w:rPr>
        <w:t>經</w:t>
      </w:r>
      <w:proofErr w:type="gramStart"/>
      <w:r w:rsidR="00A041B5" w:rsidRPr="001A107C">
        <w:rPr>
          <w:rFonts w:hint="eastAsia"/>
        </w:rPr>
        <w:t>檢視密錄器</w:t>
      </w:r>
      <w:proofErr w:type="gramEnd"/>
      <w:r w:rsidR="00A041B5" w:rsidRPr="001A107C">
        <w:rPr>
          <w:rFonts w:hint="eastAsia"/>
        </w:rPr>
        <w:t>，客觀上陳民確於員警依法執行職務時頻頻口出「幹</w:t>
      </w:r>
      <w:r w:rsidR="00A041B5">
        <w:rPr>
          <w:rFonts w:hAnsi="標楷體" w:hint="eastAsia"/>
        </w:rPr>
        <w:t>○○○○</w:t>
      </w:r>
      <w:r w:rsidR="00A041B5" w:rsidRPr="001A107C">
        <w:rPr>
          <w:rFonts w:hint="eastAsia"/>
        </w:rPr>
        <w:t>」、「幹</w:t>
      </w:r>
      <w:r w:rsidR="00A041B5">
        <w:rPr>
          <w:rFonts w:hAnsi="標楷體" w:hint="eastAsia"/>
        </w:rPr>
        <w:t>○○</w:t>
      </w:r>
      <w:r w:rsidR="00A041B5" w:rsidRPr="001A107C">
        <w:rPr>
          <w:rFonts w:hint="eastAsia"/>
        </w:rPr>
        <w:t>，你跟我PK」</w:t>
      </w:r>
      <w:r w:rsidR="00A041B5">
        <w:rPr>
          <w:rFonts w:hAnsi="標楷體" w:hint="eastAsia"/>
        </w:rPr>
        <w:t>，</w:t>
      </w:r>
      <w:proofErr w:type="gramStart"/>
      <w:r w:rsidR="00A041B5" w:rsidRPr="00027F2F">
        <w:rPr>
          <w:rFonts w:hAnsi="標楷體" w:hint="eastAsia"/>
        </w:rPr>
        <w:t>楊民出</w:t>
      </w:r>
      <w:proofErr w:type="gramEnd"/>
      <w:r w:rsidR="00A041B5" w:rsidRPr="00027F2F">
        <w:rPr>
          <w:rFonts w:hAnsi="標楷體" w:hint="eastAsia"/>
        </w:rPr>
        <w:t>言「誰幹</w:t>
      </w:r>
      <w:r w:rsidR="00A041B5">
        <w:rPr>
          <w:rFonts w:hAnsi="標楷體" w:hint="eastAsia"/>
        </w:rPr>
        <w:t>○○</w:t>
      </w:r>
      <w:r w:rsidR="00A041B5" w:rsidRPr="00027F2F">
        <w:rPr>
          <w:rFonts w:hAnsi="標楷體" w:hint="eastAsia"/>
        </w:rPr>
        <w:lastRenderedPageBreak/>
        <w:t>啊」</w:t>
      </w:r>
      <w:r w:rsidR="00A041B5" w:rsidRPr="001A107C">
        <w:rPr>
          <w:rFonts w:hint="eastAsia"/>
        </w:rPr>
        <w:t>等不雅字句；惟「侮辱」係以使人難堪為目的，以言語、文字、圖畫或動作表示不屑、輕蔑或攻擊之意思，足以損及公務員的尊嚴及名譽，是否符合侮辱之判斷，除應觀察行為人之年齡、教育程度、行為時之客觀情狀、語言使用習慣、前後語句之完整語意、表達對象之前後語境、動機及社會整體之價值觀，更應顧及公務員之主觀感受，是否在精神上、心理上感到難堪或不快，並損及其社會上所保持之人格及地位，綜合判斷之。綜上所述，陳民</w:t>
      </w:r>
      <w:r w:rsidR="00A041B5">
        <w:rPr>
          <w:rFonts w:hAnsi="標楷體" w:hint="eastAsia"/>
        </w:rPr>
        <w:t>、</w:t>
      </w:r>
      <w:r w:rsidR="00A041B5">
        <w:rPr>
          <w:rFonts w:hint="eastAsia"/>
        </w:rPr>
        <w:t>楊民</w:t>
      </w:r>
      <w:r w:rsidR="00A041B5" w:rsidRPr="001A107C">
        <w:rPr>
          <w:rFonts w:hint="eastAsia"/>
        </w:rPr>
        <w:t>於員警依法執行職務時口出穢言，恐涉違反</w:t>
      </w:r>
      <w:r w:rsidR="00A041B5">
        <w:rPr>
          <w:rFonts w:hint="eastAsia"/>
        </w:rPr>
        <w:t>上開規定</w:t>
      </w:r>
      <w:r w:rsidR="00A041B5" w:rsidRPr="001A107C">
        <w:rPr>
          <w:rFonts w:hint="eastAsia"/>
        </w:rPr>
        <w:t>，二者區分標準為行為人是否達侮辱之程度，惟尚需執法員警當場主觀感受以為判斷依據，始足當之。</w:t>
      </w:r>
    </w:p>
    <w:p w:rsidR="00A041B5" w:rsidRPr="00A041B5" w:rsidRDefault="00A041B5" w:rsidP="00A041B5">
      <w:pPr>
        <w:pStyle w:val="7"/>
      </w:pPr>
      <w:r w:rsidRPr="00027F2F">
        <w:rPr>
          <w:rFonts w:hint="eastAsia"/>
        </w:rPr>
        <w:t>〈刑法〉第135條第1項</w:t>
      </w:r>
      <w:r>
        <w:rPr>
          <w:rFonts w:hint="eastAsia"/>
        </w:rPr>
        <w:t>規定妨害執行公務罪之要件為</w:t>
      </w:r>
      <w:r>
        <w:rPr>
          <w:rFonts w:hAnsi="標楷體" w:hint="eastAsia"/>
        </w:rPr>
        <w:t>「</w:t>
      </w:r>
      <w:r w:rsidRPr="008463EE">
        <w:rPr>
          <w:rFonts w:hint="eastAsia"/>
        </w:rPr>
        <w:t>對於公務員依法執行職務時，施強暴脅迫者</w:t>
      </w:r>
      <w:r>
        <w:rPr>
          <w:rFonts w:hAnsi="標楷體" w:hint="eastAsia"/>
        </w:rPr>
        <w:t>」，楊民於現場徒手拉扯呂員，涉犯該項罪名。</w:t>
      </w:r>
    </w:p>
    <w:p w:rsidR="00A041B5" w:rsidRDefault="00A041B5" w:rsidP="00A041B5">
      <w:pPr>
        <w:pStyle w:val="6"/>
      </w:pPr>
      <w:r w:rsidRPr="001A107C">
        <w:rPr>
          <w:rFonts w:hint="eastAsia"/>
        </w:rPr>
        <w:t>本案員警對陳民及黃</w:t>
      </w:r>
      <w:r>
        <w:rPr>
          <w:rFonts w:hint="eastAsia"/>
        </w:rPr>
        <w:t>民</w:t>
      </w:r>
      <w:r w:rsidRPr="001A107C">
        <w:rPr>
          <w:rFonts w:hint="eastAsia"/>
        </w:rPr>
        <w:t>上</w:t>
      </w:r>
      <w:proofErr w:type="gramStart"/>
      <w:r w:rsidRPr="001A107C">
        <w:rPr>
          <w:rFonts w:hint="eastAsia"/>
        </w:rPr>
        <w:t>銬</w:t>
      </w:r>
      <w:proofErr w:type="gramEnd"/>
      <w:r w:rsidRPr="001A107C">
        <w:rPr>
          <w:rFonts w:hint="eastAsia"/>
        </w:rPr>
        <w:t>之依據為</w:t>
      </w:r>
      <w:r>
        <w:rPr>
          <w:rFonts w:hAnsi="標楷體" w:hint="eastAsia"/>
        </w:rPr>
        <w:t>〈</w:t>
      </w:r>
      <w:r w:rsidRPr="001A107C">
        <w:rPr>
          <w:rFonts w:hint="eastAsia"/>
        </w:rPr>
        <w:t>警察職權行使法</w:t>
      </w:r>
      <w:r>
        <w:rPr>
          <w:rFonts w:hAnsi="標楷體" w:hint="eastAsia"/>
        </w:rPr>
        <w:t>〉</w:t>
      </w:r>
      <w:r w:rsidRPr="001A107C">
        <w:rPr>
          <w:rFonts w:hint="eastAsia"/>
        </w:rPr>
        <w:t>第19條第1項</w:t>
      </w:r>
      <w:r>
        <w:rPr>
          <w:rFonts w:hint="eastAsia"/>
        </w:rPr>
        <w:t>第1款</w:t>
      </w:r>
      <w:r w:rsidRPr="001A107C">
        <w:rPr>
          <w:rFonts w:hint="eastAsia"/>
        </w:rPr>
        <w:t>規定</w:t>
      </w:r>
      <w:r w:rsidR="00D26661">
        <w:rPr>
          <w:rStyle w:val="aff2"/>
        </w:rPr>
        <w:footnoteReference w:id="22"/>
      </w:r>
      <w:r w:rsidRPr="001A107C">
        <w:rPr>
          <w:rFonts w:hint="eastAsia"/>
        </w:rPr>
        <w:t>：</w:t>
      </w:r>
    </w:p>
    <w:p w:rsidR="00D26661" w:rsidRDefault="00D26661" w:rsidP="00D26661">
      <w:pPr>
        <w:pStyle w:val="7"/>
      </w:pPr>
      <w:r w:rsidRPr="001A107C">
        <w:rPr>
          <w:rFonts w:hint="eastAsia"/>
        </w:rPr>
        <w:t>據劉員111年5月24日行政調查訪談紀錄及111年5月19日職務報告，並輔</w:t>
      </w:r>
      <w:proofErr w:type="gramStart"/>
      <w:r w:rsidRPr="001A107C">
        <w:rPr>
          <w:rFonts w:hint="eastAsia"/>
        </w:rPr>
        <w:t>以密錄器</w:t>
      </w:r>
      <w:proofErr w:type="gramEnd"/>
      <w:r w:rsidRPr="001A107C">
        <w:rPr>
          <w:rFonts w:hint="eastAsia"/>
        </w:rPr>
        <w:t>畫面佐證，劉員於現場綜合客觀情事判斷</w:t>
      </w:r>
      <w:r>
        <w:rPr>
          <w:rFonts w:hAnsi="標楷體" w:hint="eastAsia"/>
        </w:rPr>
        <w:t>，</w:t>
      </w:r>
      <w:r w:rsidRPr="001A107C">
        <w:rPr>
          <w:rFonts w:hint="eastAsia"/>
        </w:rPr>
        <w:t>認陳民及黃</w:t>
      </w:r>
      <w:r>
        <w:rPr>
          <w:rFonts w:hint="eastAsia"/>
        </w:rPr>
        <w:t>民</w:t>
      </w:r>
      <w:r w:rsidRPr="001A107C">
        <w:rPr>
          <w:rFonts w:hint="eastAsia"/>
        </w:rPr>
        <w:t>「酒醉，非管束不能救護其生命、身體之危險，或預防他人生命、身體之危險」將其上銬帶返勤務處</w:t>
      </w:r>
      <w:r w:rsidRPr="001A107C">
        <w:rPr>
          <w:rFonts w:hint="eastAsia"/>
        </w:rPr>
        <w:lastRenderedPageBreak/>
        <w:t>所，並於</w:t>
      </w:r>
      <w:r>
        <w:rPr>
          <w:rFonts w:hint="eastAsia"/>
        </w:rPr>
        <w:t>當</w:t>
      </w:r>
      <w:r w:rsidRPr="001A107C">
        <w:rPr>
          <w:rFonts w:hint="eastAsia"/>
        </w:rPr>
        <w:t>日製作陳民</w:t>
      </w:r>
      <w:r>
        <w:rPr>
          <w:rFonts w:hint="eastAsia"/>
        </w:rPr>
        <w:t>及黃民</w:t>
      </w:r>
      <w:r w:rsidRPr="001A107C">
        <w:rPr>
          <w:rFonts w:hint="eastAsia"/>
        </w:rPr>
        <w:t>之管束通知書</w:t>
      </w:r>
      <w:r>
        <w:rPr>
          <w:rFonts w:hint="eastAsia"/>
        </w:rPr>
        <w:t>並於2時40分交由該2人簽名</w:t>
      </w:r>
      <w:r w:rsidRPr="001A107C">
        <w:rPr>
          <w:rFonts w:hint="eastAsia"/>
        </w:rPr>
        <w:t>。</w:t>
      </w:r>
    </w:p>
    <w:p w:rsidR="00D26661" w:rsidRDefault="00D26661" w:rsidP="00D26661">
      <w:pPr>
        <w:pStyle w:val="7"/>
      </w:pPr>
      <w:r w:rsidRPr="001A107C">
        <w:rPr>
          <w:rFonts w:hint="eastAsia"/>
        </w:rPr>
        <w:t>據呂員及吳</w:t>
      </w:r>
      <w:r>
        <w:rPr>
          <w:rFonts w:hint="eastAsia"/>
        </w:rPr>
        <w:t>員</w:t>
      </w:r>
      <w:r w:rsidRPr="001A107C">
        <w:rPr>
          <w:rFonts w:hint="eastAsia"/>
        </w:rPr>
        <w:t>111年5月24日行政調查訪談紀錄</w:t>
      </w:r>
      <w:r>
        <w:rPr>
          <w:rFonts w:hAnsi="標楷體" w:hint="eastAsia"/>
        </w:rPr>
        <w:t>，</w:t>
      </w:r>
      <w:proofErr w:type="gramStart"/>
      <w:r w:rsidRPr="001A107C">
        <w:rPr>
          <w:rFonts w:hint="eastAsia"/>
        </w:rPr>
        <w:t>均</w:t>
      </w:r>
      <w:r>
        <w:rPr>
          <w:rFonts w:hint="eastAsia"/>
        </w:rPr>
        <w:t>稱</w:t>
      </w:r>
      <w:r w:rsidRPr="001A107C">
        <w:rPr>
          <w:rFonts w:hint="eastAsia"/>
        </w:rPr>
        <w:t>於</w:t>
      </w:r>
      <w:proofErr w:type="gramEnd"/>
      <w:r w:rsidRPr="001A107C">
        <w:rPr>
          <w:rFonts w:hint="eastAsia"/>
        </w:rPr>
        <w:t>現場有對黃民表示因其酒醉鬧事而對其施以管束。</w:t>
      </w:r>
    </w:p>
    <w:p w:rsidR="00D26661" w:rsidRDefault="00D26661" w:rsidP="00D26661">
      <w:pPr>
        <w:pStyle w:val="7"/>
      </w:pPr>
      <w:r w:rsidRPr="001A107C">
        <w:rPr>
          <w:rFonts w:hint="eastAsia"/>
        </w:rPr>
        <w:t>據吳員111年5月24日行政調查訪談紀錄，表示所內同仁提及</w:t>
      </w:r>
      <w:r>
        <w:rPr>
          <w:rFonts w:hint="eastAsia"/>
        </w:rPr>
        <w:t>陳</w:t>
      </w:r>
      <w:r w:rsidRPr="001A107C">
        <w:rPr>
          <w:rFonts w:hint="eastAsia"/>
        </w:rPr>
        <w:t>民因管束而上</w:t>
      </w:r>
      <w:proofErr w:type="gramStart"/>
      <w:r w:rsidRPr="001A107C">
        <w:rPr>
          <w:rFonts w:hint="eastAsia"/>
        </w:rPr>
        <w:t>銬</w:t>
      </w:r>
      <w:proofErr w:type="gramEnd"/>
      <w:r w:rsidRPr="001A107C">
        <w:rPr>
          <w:rFonts w:hint="eastAsia"/>
        </w:rPr>
        <w:t>，</w:t>
      </w:r>
      <w:proofErr w:type="gramStart"/>
      <w:r w:rsidRPr="001A107C">
        <w:rPr>
          <w:rFonts w:hint="eastAsia"/>
        </w:rPr>
        <w:t>故傳</w:t>
      </w:r>
      <w:proofErr w:type="gramEnd"/>
      <w:r w:rsidRPr="001A107C">
        <w:rPr>
          <w:rFonts w:hint="eastAsia"/>
        </w:rPr>
        <w:t>給葉副所長之本</w:t>
      </w:r>
      <w:proofErr w:type="gramStart"/>
      <w:r w:rsidRPr="001A107C">
        <w:rPr>
          <w:rFonts w:hint="eastAsia"/>
        </w:rPr>
        <w:t>案續報</w:t>
      </w:r>
      <w:proofErr w:type="gramEnd"/>
      <w:r w:rsidRPr="001A107C">
        <w:rPr>
          <w:rFonts w:hint="eastAsia"/>
        </w:rPr>
        <w:t>及結報</w:t>
      </w:r>
      <w:r>
        <w:rPr>
          <w:rFonts w:hint="eastAsia"/>
        </w:rPr>
        <w:t>係</w:t>
      </w:r>
      <w:r w:rsidRPr="001A107C">
        <w:rPr>
          <w:rFonts w:hint="eastAsia"/>
        </w:rPr>
        <w:t>註記陳民遭管束；呂員111年5月19日職務報告亦表示陳民因管束而上</w:t>
      </w:r>
      <w:proofErr w:type="gramStart"/>
      <w:r w:rsidRPr="001A107C">
        <w:rPr>
          <w:rFonts w:hint="eastAsia"/>
        </w:rPr>
        <w:t>銬</w:t>
      </w:r>
      <w:proofErr w:type="gramEnd"/>
      <w:r w:rsidRPr="001A107C">
        <w:rPr>
          <w:rFonts w:hint="eastAsia"/>
        </w:rPr>
        <w:t>。</w:t>
      </w:r>
    </w:p>
    <w:p w:rsidR="00D26661" w:rsidRDefault="00D26661" w:rsidP="00D26661">
      <w:pPr>
        <w:pStyle w:val="7"/>
      </w:pPr>
      <w:r w:rsidRPr="001A107C">
        <w:rPr>
          <w:rFonts w:hint="eastAsia"/>
        </w:rPr>
        <w:t>再據陳民111年5月20日妨害公務調查筆錄，</w:t>
      </w:r>
      <w:proofErr w:type="gramStart"/>
      <w:r w:rsidRPr="001A107C">
        <w:rPr>
          <w:rFonts w:hint="eastAsia"/>
        </w:rPr>
        <w:t>渠稱是</w:t>
      </w:r>
      <w:proofErr w:type="gramEnd"/>
      <w:r w:rsidRPr="001A107C">
        <w:rPr>
          <w:rFonts w:hint="eastAsia"/>
        </w:rPr>
        <w:t>(19)日因酒醉而對警方抵達前、後所發生之</w:t>
      </w:r>
      <w:proofErr w:type="gramStart"/>
      <w:r w:rsidRPr="001A107C">
        <w:rPr>
          <w:rFonts w:hint="eastAsia"/>
        </w:rPr>
        <w:t>情事均無印</w:t>
      </w:r>
      <w:proofErr w:type="gramEnd"/>
      <w:r w:rsidRPr="001A107C">
        <w:rPr>
          <w:rFonts w:hint="eastAsia"/>
        </w:rPr>
        <w:t>象，亦不知為何不配合警方查證身分，甚至辱罵員警，足證陳民</w:t>
      </w:r>
      <w:r>
        <w:rPr>
          <w:rFonts w:hint="eastAsia"/>
        </w:rPr>
        <w:t>確</w:t>
      </w:r>
      <w:r w:rsidRPr="001A107C">
        <w:rPr>
          <w:rFonts w:hint="eastAsia"/>
        </w:rPr>
        <w:t>有</w:t>
      </w:r>
      <w:proofErr w:type="gramStart"/>
      <w:r w:rsidRPr="001A107C">
        <w:rPr>
          <w:rFonts w:hint="eastAsia"/>
        </w:rPr>
        <w:t>酗酒泥醉情</w:t>
      </w:r>
      <w:proofErr w:type="gramEnd"/>
      <w:r w:rsidRPr="001A107C">
        <w:rPr>
          <w:rFonts w:hint="eastAsia"/>
        </w:rPr>
        <w:t>事。另</w:t>
      </w:r>
      <w:proofErr w:type="gramStart"/>
      <w:r w:rsidRPr="001A107C">
        <w:rPr>
          <w:rFonts w:hint="eastAsia"/>
        </w:rPr>
        <w:t>檢視密錄器</w:t>
      </w:r>
      <w:proofErr w:type="gramEnd"/>
      <w:r w:rsidRPr="001A107C">
        <w:rPr>
          <w:rFonts w:hint="eastAsia"/>
        </w:rPr>
        <w:t>，員警到場後陳民情緒激動，持續胡言亂語、口出穢言</w:t>
      </w:r>
      <w:r>
        <w:rPr>
          <w:rFonts w:hAnsi="標楷體" w:hint="eastAsia"/>
        </w:rPr>
        <w:t>，</w:t>
      </w:r>
      <w:r w:rsidRPr="001A107C">
        <w:rPr>
          <w:rFonts w:hint="eastAsia"/>
        </w:rPr>
        <w:t>朝員警叫囂且用手比劃，</w:t>
      </w:r>
      <w:r>
        <w:rPr>
          <w:rFonts w:hint="eastAsia"/>
        </w:rPr>
        <w:t>亦</w:t>
      </w:r>
      <w:r w:rsidRPr="001A107C">
        <w:rPr>
          <w:rFonts w:hint="eastAsia"/>
        </w:rPr>
        <w:t>足證陳民酒醉，非管束不能救護其生命、身體之危險，或預防他人生命、身體之危險。</w:t>
      </w:r>
    </w:p>
    <w:p w:rsidR="00D26661" w:rsidRDefault="00D26661" w:rsidP="00D26661">
      <w:pPr>
        <w:pStyle w:val="7"/>
      </w:pPr>
      <w:r w:rsidRPr="00544236">
        <w:rPr>
          <w:rFonts w:hint="eastAsia"/>
        </w:rPr>
        <w:t>復檢視葉副所長於</w:t>
      </w:r>
      <w:r>
        <w:rPr>
          <w:rFonts w:hint="eastAsia"/>
        </w:rPr>
        <w:t>當</w:t>
      </w:r>
      <w:r w:rsidRPr="00544236">
        <w:rPr>
          <w:rFonts w:hint="eastAsia"/>
        </w:rPr>
        <w:t>日3時58分第1次將現場狀況以手機通訊軟體L</w:t>
      </w:r>
      <w:r>
        <w:t>INE</w:t>
      </w:r>
      <w:r w:rsidRPr="00544236">
        <w:rPr>
          <w:rFonts w:hint="eastAsia"/>
        </w:rPr>
        <w:t>回報勤指中心群組內容及</w:t>
      </w:r>
      <w:r>
        <w:rPr>
          <w:rFonts w:hint="eastAsia"/>
        </w:rPr>
        <w:t>蘆竹</w:t>
      </w:r>
      <w:r w:rsidRPr="00544236">
        <w:rPr>
          <w:rFonts w:hint="eastAsia"/>
        </w:rPr>
        <w:t>分局於111年5月23日第1次發布新聞，均表示員警將酒醉民眾帶返派出所實施管束，並無如報導指稱因外力介入而將相關滋事者由現行犯逮捕改為管束情事。</w:t>
      </w:r>
    </w:p>
    <w:p w:rsidR="00D26661" w:rsidRPr="00544236" w:rsidRDefault="00D26661" w:rsidP="00D26661">
      <w:pPr>
        <w:pStyle w:val="7"/>
      </w:pPr>
      <w:r w:rsidRPr="001A107C">
        <w:rPr>
          <w:rFonts w:hint="eastAsia"/>
        </w:rPr>
        <w:t>綜上所述，陳民及黃民均因酒醉符合</w:t>
      </w:r>
      <w:r>
        <w:rPr>
          <w:rFonts w:hAnsi="標楷體" w:hint="eastAsia"/>
        </w:rPr>
        <w:t>〈</w:t>
      </w:r>
      <w:r w:rsidRPr="001A107C">
        <w:rPr>
          <w:rFonts w:hint="eastAsia"/>
        </w:rPr>
        <w:t>警察職權行使法</w:t>
      </w:r>
      <w:r>
        <w:rPr>
          <w:rFonts w:hAnsi="標楷體" w:hint="eastAsia"/>
        </w:rPr>
        <w:t>〉</w:t>
      </w:r>
      <w:r w:rsidRPr="001A107C">
        <w:rPr>
          <w:rFonts w:hint="eastAsia"/>
        </w:rPr>
        <w:t>第19條第1項第1款規定而遭劉員上</w:t>
      </w:r>
      <w:proofErr w:type="gramStart"/>
      <w:r w:rsidRPr="001A107C">
        <w:rPr>
          <w:rFonts w:hint="eastAsia"/>
        </w:rPr>
        <w:t>銬</w:t>
      </w:r>
      <w:proofErr w:type="gramEnd"/>
      <w:r w:rsidRPr="001A107C">
        <w:rPr>
          <w:rFonts w:hint="eastAsia"/>
        </w:rPr>
        <w:t>並帶返所施以管束；</w:t>
      </w:r>
      <w:proofErr w:type="gramStart"/>
      <w:r w:rsidRPr="001A107C">
        <w:rPr>
          <w:rFonts w:hint="eastAsia"/>
        </w:rPr>
        <w:t>惟檢視密</w:t>
      </w:r>
      <w:r w:rsidRPr="001A107C">
        <w:rPr>
          <w:rFonts w:hint="eastAsia"/>
        </w:rPr>
        <w:lastRenderedPageBreak/>
        <w:t>錄</w:t>
      </w:r>
      <w:proofErr w:type="gramEnd"/>
      <w:r w:rsidRPr="001A107C">
        <w:rPr>
          <w:rFonts w:hint="eastAsia"/>
        </w:rPr>
        <w:t>器，因現場鬧事民眾</w:t>
      </w:r>
      <w:proofErr w:type="gramStart"/>
      <w:r w:rsidRPr="001A107C">
        <w:rPr>
          <w:rFonts w:hint="eastAsia"/>
        </w:rPr>
        <w:t>眾多</w:t>
      </w:r>
      <w:proofErr w:type="gramEnd"/>
      <w:r w:rsidRPr="001A107C">
        <w:rPr>
          <w:rFonts w:hint="eastAsia"/>
        </w:rPr>
        <w:t>，場面混亂，劉員為控制現場，而於現場口出「現在就逮捕一個，你們誰還要過來的」、「再碰我的身體一下，就是妨害公務喔」、「誰跟他一樣言語挑釁、肢體碰觸的，上銬逮捕」等語句，試圖以公權力制止鬧事民眾，避免事態過大，雖為控制現場之恫嚇手段，其在千鈞一髮下脫口而出，使圍觀民眾及支援警力誤解其上銬真意，確有不當</w:t>
      </w:r>
      <w:r>
        <w:rPr>
          <w:rFonts w:hAnsi="標楷體" w:hint="eastAsia"/>
        </w:rPr>
        <w:t>。</w:t>
      </w:r>
    </w:p>
    <w:p w:rsidR="00AE39C8" w:rsidRPr="00D26661" w:rsidRDefault="00D26661" w:rsidP="00D26661">
      <w:pPr>
        <w:pStyle w:val="6"/>
      </w:pPr>
      <w:r w:rsidRPr="00544236">
        <w:rPr>
          <w:rFonts w:hint="eastAsia"/>
        </w:rPr>
        <w:t>本案員警對陳民及黃</w:t>
      </w:r>
      <w:r>
        <w:rPr>
          <w:rFonts w:hint="eastAsia"/>
        </w:rPr>
        <w:t>民</w:t>
      </w:r>
      <w:r w:rsidRPr="00544236">
        <w:rPr>
          <w:rFonts w:hint="eastAsia"/>
        </w:rPr>
        <w:t>之解</w:t>
      </w:r>
      <w:proofErr w:type="gramStart"/>
      <w:r w:rsidRPr="00544236">
        <w:rPr>
          <w:rFonts w:hint="eastAsia"/>
        </w:rPr>
        <w:t>銬</w:t>
      </w:r>
      <w:proofErr w:type="gramEnd"/>
      <w:r w:rsidRPr="00544236">
        <w:rPr>
          <w:rFonts w:hint="eastAsia"/>
        </w:rPr>
        <w:t>依據為</w:t>
      </w:r>
      <w:r>
        <w:rPr>
          <w:rFonts w:hAnsi="標楷體" w:hint="eastAsia"/>
        </w:rPr>
        <w:t>〈</w:t>
      </w:r>
      <w:r w:rsidRPr="00544236">
        <w:rPr>
          <w:rFonts w:hint="eastAsia"/>
        </w:rPr>
        <w:t>警察職權行使法</w:t>
      </w:r>
      <w:r>
        <w:rPr>
          <w:rFonts w:hAnsi="標楷體" w:hint="eastAsia"/>
        </w:rPr>
        <w:t>〉</w:t>
      </w:r>
      <w:r w:rsidRPr="00544236">
        <w:rPr>
          <w:rFonts w:hint="eastAsia"/>
        </w:rPr>
        <w:t>第3條第2項及第19條第2項規定</w:t>
      </w:r>
      <w:r>
        <w:rPr>
          <w:rStyle w:val="aff2"/>
        </w:rPr>
        <w:footnoteReference w:id="23"/>
      </w:r>
      <w:r>
        <w:rPr>
          <w:rFonts w:hAnsi="標楷體" w:hint="eastAsia"/>
        </w:rPr>
        <w:t>：</w:t>
      </w:r>
      <w:r w:rsidRPr="00544236">
        <w:rPr>
          <w:rFonts w:hint="eastAsia"/>
        </w:rPr>
        <w:t>據李員111年5月24日行政調查訪談紀錄，並輔</w:t>
      </w:r>
      <w:proofErr w:type="gramStart"/>
      <w:r w:rsidRPr="00544236">
        <w:rPr>
          <w:rFonts w:hint="eastAsia"/>
        </w:rPr>
        <w:t>以密錄器</w:t>
      </w:r>
      <w:proofErr w:type="gramEnd"/>
      <w:r w:rsidRPr="00544236">
        <w:rPr>
          <w:rFonts w:hint="eastAsia"/>
        </w:rPr>
        <w:t>畫面佐證，李員評估陳民已恢復神智</w:t>
      </w:r>
      <w:r>
        <w:rPr>
          <w:rFonts w:hint="eastAsia"/>
        </w:rPr>
        <w:t>即</w:t>
      </w:r>
      <w:r w:rsidRPr="00544236">
        <w:rPr>
          <w:rFonts w:hint="eastAsia"/>
        </w:rPr>
        <w:t>解開其手銬；而黃民之手銬由蔡員解開，黃民於現場亦有向其邱</w:t>
      </w:r>
      <w:r>
        <w:rPr>
          <w:rFonts w:hint="eastAsia"/>
        </w:rPr>
        <w:t>姓</w:t>
      </w:r>
      <w:r w:rsidRPr="00544236">
        <w:rPr>
          <w:rFonts w:hint="eastAsia"/>
        </w:rPr>
        <w:t>友人表示因遭噴灑防護型噴霧器而酒醒</w:t>
      </w:r>
      <w:r>
        <w:rPr>
          <w:rFonts w:hAnsi="標楷體" w:hint="eastAsia"/>
        </w:rPr>
        <w:t>。</w:t>
      </w:r>
      <w:r w:rsidRPr="00544236">
        <w:rPr>
          <w:rFonts w:hint="eastAsia"/>
        </w:rPr>
        <w:t>是</w:t>
      </w:r>
      <w:proofErr w:type="gramStart"/>
      <w:r w:rsidRPr="00544236">
        <w:rPr>
          <w:rFonts w:hint="eastAsia"/>
        </w:rPr>
        <w:t>以</w:t>
      </w:r>
      <w:proofErr w:type="gramEnd"/>
      <w:r w:rsidRPr="00544236">
        <w:rPr>
          <w:rFonts w:hint="eastAsia"/>
        </w:rPr>
        <w:t>，陳民及黃民酒醒</w:t>
      </w:r>
      <w:r>
        <w:rPr>
          <w:rFonts w:hAnsi="標楷體" w:hint="eastAsia"/>
        </w:rPr>
        <w:t>，</w:t>
      </w:r>
      <w:r w:rsidRPr="00544236">
        <w:rPr>
          <w:rFonts w:hint="eastAsia"/>
        </w:rPr>
        <w:t>李員及蔡員</w:t>
      </w:r>
      <w:r>
        <w:rPr>
          <w:rFonts w:hint="eastAsia"/>
        </w:rPr>
        <w:t>認</w:t>
      </w:r>
      <w:r w:rsidRPr="00544236">
        <w:rPr>
          <w:rFonts w:hint="eastAsia"/>
        </w:rPr>
        <w:t>危險結束而終止管束，分別替</w:t>
      </w:r>
      <w:r>
        <w:rPr>
          <w:rFonts w:hint="eastAsia"/>
        </w:rPr>
        <w:t>該2人</w:t>
      </w:r>
      <w:r w:rsidRPr="00544236">
        <w:rPr>
          <w:rFonts w:hint="eastAsia"/>
        </w:rPr>
        <w:t>解開手銬，應符合規定。</w:t>
      </w:r>
    </w:p>
    <w:p w:rsidR="00D26661" w:rsidRDefault="00D26661" w:rsidP="00D26661">
      <w:pPr>
        <w:pStyle w:val="6"/>
      </w:pPr>
      <w:r>
        <w:rPr>
          <w:rFonts w:hint="eastAsia"/>
        </w:rPr>
        <w:t>綜上</w:t>
      </w:r>
      <w:r>
        <w:rPr>
          <w:rFonts w:hAnsi="標楷體" w:hint="eastAsia"/>
        </w:rPr>
        <w:t>，</w:t>
      </w:r>
      <w:r w:rsidRPr="0069276F">
        <w:rPr>
          <w:rFonts w:hint="eastAsia"/>
        </w:rPr>
        <w:t>陳</w:t>
      </w:r>
      <w:r>
        <w:rPr>
          <w:rFonts w:hint="eastAsia"/>
        </w:rPr>
        <w:t>民</w:t>
      </w:r>
      <w:r w:rsidRPr="0069276F">
        <w:rPr>
          <w:rFonts w:hint="eastAsia"/>
        </w:rPr>
        <w:t>、黃</w:t>
      </w:r>
      <w:r>
        <w:rPr>
          <w:rFonts w:hint="eastAsia"/>
        </w:rPr>
        <w:t>民</w:t>
      </w:r>
      <w:r w:rsidRPr="0069276F">
        <w:rPr>
          <w:rFonts w:hint="eastAsia"/>
        </w:rPr>
        <w:t>在餐廳現場叫囂，員警依法</w:t>
      </w:r>
      <w:r>
        <w:rPr>
          <w:rFonts w:hint="eastAsia"/>
        </w:rPr>
        <w:t>對其</w:t>
      </w:r>
      <w:r w:rsidRPr="0069276F">
        <w:rPr>
          <w:rFonts w:hint="eastAsia"/>
        </w:rPr>
        <w:t>「管束」上</w:t>
      </w:r>
      <w:proofErr w:type="gramStart"/>
      <w:r w:rsidRPr="0069276F">
        <w:rPr>
          <w:rFonts w:hint="eastAsia"/>
        </w:rPr>
        <w:t>銬</w:t>
      </w:r>
      <w:proofErr w:type="gramEnd"/>
      <w:r w:rsidRPr="0069276F">
        <w:rPr>
          <w:rFonts w:hint="eastAsia"/>
        </w:rPr>
        <w:t>，以避免因酒醉可能造成危險，並於</w:t>
      </w:r>
      <w:r>
        <w:rPr>
          <w:rFonts w:hint="eastAsia"/>
        </w:rPr>
        <w:t>該</w:t>
      </w:r>
      <w:r w:rsidRPr="0069276F">
        <w:rPr>
          <w:rFonts w:hint="eastAsia"/>
        </w:rPr>
        <w:t>2人恢復神智後依法立即終止管束解銬，尚符合法律程序及比例原則。</w:t>
      </w:r>
    </w:p>
    <w:p w:rsidR="00D26661" w:rsidRDefault="00D26661" w:rsidP="00D26661">
      <w:pPr>
        <w:pStyle w:val="5"/>
      </w:pPr>
      <w:r w:rsidRPr="00417B6A">
        <w:rPr>
          <w:rFonts w:hint="eastAsia"/>
        </w:rPr>
        <w:t>本案員警未立即</w:t>
      </w:r>
      <w:r>
        <w:rPr>
          <w:rFonts w:hint="eastAsia"/>
        </w:rPr>
        <w:t>當場</w:t>
      </w:r>
      <w:r w:rsidRPr="00417B6A">
        <w:rPr>
          <w:rFonts w:hint="eastAsia"/>
        </w:rPr>
        <w:t>製作陳民</w:t>
      </w:r>
      <w:r>
        <w:rPr>
          <w:rFonts w:hint="eastAsia"/>
        </w:rPr>
        <w:t>、楊民</w:t>
      </w:r>
      <w:r w:rsidRPr="00417B6A">
        <w:rPr>
          <w:rFonts w:hint="eastAsia"/>
        </w:rPr>
        <w:t>涉嫌妨害公務罪筆錄</w:t>
      </w:r>
      <w:r>
        <w:rPr>
          <w:rFonts w:hint="eastAsia"/>
        </w:rPr>
        <w:t>係因</w:t>
      </w:r>
      <w:r w:rsidRPr="00417B6A">
        <w:rPr>
          <w:rFonts w:hint="eastAsia"/>
        </w:rPr>
        <w:t>：</w:t>
      </w:r>
    </w:p>
    <w:p w:rsidR="00D26661" w:rsidRDefault="00D26661" w:rsidP="00D26661">
      <w:pPr>
        <w:pStyle w:val="6"/>
      </w:pPr>
      <w:r w:rsidRPr="00417B6A">
        <w:rPr>
          <w:rFonts w:hint="eastAsia"/>
        </w:rPr>
        <w:t>陳</w:t>
      </w:r>
      <w:r>
        <w:rPr>
          <w:rFonts w:hint="eastAsia"/>
        </w:rPr>
        <w:t>民</w:t>
      </w:r>
      <w:r w:rsidRPr="00417B6A">
        <w:rPr>
          <w:rFonts w:hint="eastAsia"/>
        </w:rPr>
        <w:t>、黃</w:t>
      </w:r>
      <w:r>
        <w:rPr>
          <w:rFonts w:hint="eastAsia"/>
        </w:rPr>
        <w:t>民</w:t>
      </w:r>
      <w:r w:rsidRPr="00417B6A">
        <w:rPr>
          <w:rFonts w:hint="eastAsia"/>
        </w:rPr>
        <w:t>2人在古厝串燒餐廳現場叫囂，因現場場面失序，基於保護</w:t>
      </w:r>
      <w:r>
        <w:rPr>
          <w:rFonts w:hint="eastAsia"/>
        </w:rPr>
        <w:t>該2</w:t>
      </w:r>
      <w:r w:rsidRPr="00417B6A">
        <w:rPr>
          <w:rFonts w:hint="eastAsia"/>
        </w:rPr>
        <w:t>人及</w:t>
      </w:r>
      <w:proofErr w:type="gramStart"/>
      <w:r w:rsidRPr="00417B6A">
        <w:rPr>
          <w:rFonts w:hint="eastAsia"/>
        </w:rPr>
        <w:t>其他在場民眾</w:t>
      </w:r>
      <w:proofErr w:type="gramEnd"/>
      <w:r w:rsidRPr="00417B6A">
        <w:rPr>
          <w:rFonts w:hint="eastAsia"/>
        </w:rPr>
        <w:t>之安全，予</w:t>
      </w:r>
      <w:r>
        <w:rPr>
          <w:rFonts w:hint="eastAsia"/>
        </w:rPr>
        <w:t>以該</w:t>
      </w:r>
      <w:r w:rsidRPr="00417B6A">
        <w:rPr>
          <w:rFonts w:hint="eastAsia"/>
        </w:rPr>
        <w:t>2人保護管束，並考量國內疫情嚴峻，避免現場人群聚集造成防疫破</w:t>
      </w:r>
      <w:r w:rsidRPr="00417B6A">
        <w:rPr>
          <w:rFonts w:hint="eastAsia"/>
        </w:rPr>
        <w:lastRenderedPageBreak/>
        <w:t>口，不宜製作陳民筆錄，俟現場聚集人群散去後，員警逐一檢視</w:t>
      </w:r>
      <w:proofErr w:type="gramStart"/>
      <w:r w:rsidRPr="00417B6A">
        <w:rPr>
          <w:rFonts w:hint="eastAsia"/>
        </w:rPr>
        <w:t>現場密錄</w:t>
      </w:r>
      <w:proofErr w:type="gramEnd"/>
      <w:r w:rsidRPr="00417B6A">
        <w:rPr>
          <w:rFonts w:hint="eastAsia"/>
        </w:rPr>
        <w:t>器，發現陳民涉有妨害公務罪犯行，爰該分局</w:t>
      </w:r>
      <w:r>
        <w:rPr>
          <w:rFonts w:hint="eastAsia"/>
        </w:rPr>
        <w:t>於111年5月20日</w:t>
      </w:r>
      <w:r w:rsidRPr="00417B6A">
        <w:rPr>
          <w:rFonts w:hint="eastAsia"/>
        </w:rPr>
        <w:t>通知陳民到案製作</w:t>
      </w:r>
      <w:r>
        <w:rPr>
          <w:rFonts w:hint="eastAsia"/>
        </w:rPr>
        <w:t>調查</w:t>
      </w:r>
      <w:r w:rsidRPr="00417B6A">
        <w:rPr>
          <w:rFonts w:hint="eastAsia"/>
        </w:rPr>
        <w:t>筆錄後，</w:t>
      </w:r>
      <w:r w:rsidRPr="001D00EE">
        <w:rPr>
          <w:rFonts w:hint="eastAsia"/>
        </w:rPr>
        <w:t>於111年5月24日</w:t>
      </w:r>
      <w:r w:rsidRPr="00417B6A">
        <w:rPr>
          <w:rFonts w:hint="eastAsia"/>
        </w:rPr>
        <w:t>函送桃園地檢署偵辦。</w:t>
      </w:r>
    </w:p>
    <w:p w:rsidR="00D26661" w:rsidRPr="00977330" w:rsidRDefault="00D26661" w:rsidP="00D26661">
      <w:pPr>
        <w:pStyle w:val="6"/>
      </w:pPr>
      <w:r>
        <w:rPr>
          <w:rFonts w:hint="eastAsia"/>
        </w:rPr>
        <w:t>另</w:t>
      </w:r>
      <w:r w:rsidRPr="001D00EE">
        <w:rPr>
          <w:rFonts w:hint="eastAsia"/>
        </w:rPr>
        <w:t>楊民於</w:t>
      </w:r>
      <w:r>
        <w:rPr>
          <w:rFonts w:hint="eastAsia"/>
        </w:rPr>
        <w:t>員警處理</w:t>
      </w:r>
      <w:r w:rsidRPr="001D00EE">
        <w:rPr>
          <w:rFonts w:hint="eastAsia"/>
        </w:rPr>
        <w:t>過程中徒手拉扯呂員，並出言「誰幹</w:t>
      </w:r>
      <w:r>
        <w:rPr>
          <w:rFonts w:hAnsi="標楷體" w:hint="eastAsia"/>
        </w:rPr>
        <w:t>○○</w:t>
      </w:r>
      <w:r w:rsidRPr="001D00EE">
        <w:rPr>
          <w:rFonts w:hint="eastAsia"/>
        </w:rPr>
        <w:t>啊」等，</w:t>
      </w:r>
      <w:r>
        <w:rPr>
          <w:rFonts w:hint="eastAsia"/>
        </w:rPr>
        <w:t>並經</w:t>
      </w:r>
      <w:r w:rsidRPr="001D00EE">
        <w:rPr>
          <w:rFonts w:hint="eastAsia"/>
        </w:rPr>
        <w:t>呂員於111年5月19日中午檢視現場處理</w:t>
      </w:r>
      <w:proofErr w:type="gramStart"/>
      <w:r w:rsidRPr="001D00EE">
        <w:rPr>
          <w:rFonts w:hint="eastAsia"/>
        </w:rPr>
        <w:t>員警密錄器</w:t>
      </w:r>
      <w:proofErr w:type="gramEnd"/>
      <w:r w:rsidRPr="001D00EE">
        <w:rPr>
          <w:rFonts w:hint="eastAsia"/>
        </w:rPr>
        <w:t>畫面，</w:t>
      </w:r>
      <w:proofErr w:type="gramStart"/>
      <w:r w:rsidRPr="001D00EE">
        <w:rPr>
          <w:rFonts w:hint="eastAsia"/>
        </w:rPr>
        <w:t>認楊</w:t>
      </w:r>
      <w:proofErr w:type="gramEnd"/>
      <w:r>
        <w:rPr>
          <w:rFonts w:hint="eastAsia"/>
        </w:rPr>
        <w:t>民</w:t>
      </w:r>
      <w:r w:rsidRPr="001D00EE">
        <w:rPr>
          <w:rFonts w:hint="eastAsia"/>
        </w:rPr>
        <w:t>涉</w:t>
      </w:r>
      <w:r>
        <w:rPr>
          <w:rFonts w:hint="eastAsia"/>
        </w:rPr>
        <w:t>犯</w:t>
      </w:r>
      <w:r w:rsidRPr="001D00EE">
        <w:rPr>
          <w:rFonts w:hint="eastAsia"/>
        </w:rPr>
        <w:t>妨害公務</w:t>
      </w:r>
      <w:r>
        <w:rPr>
          <w:rFonts w:hint="eastAsia"/>
        </w:rPr>
        <w:t>罪嫌</w:t>
      </w:r>
      <w:r w:rsidRPr="001D00EE">
        <w:rPr>
          <w:rFonts w:hint="eastAsia"/>
        </w:rPr>
        <w:t>，經通知</w:t>
      </w:r>
      <w:r>
        <w:rPr>
          <w:rFonts w:hint="eastAsia"/>
        </w:rPr>
        <w:t>其</w:t>
      </w:r>
      <w:r w:rsidRPr="001D00EE">
        <w:rPr>
          <w:rFonts w:hint="eastAsia"/>
        </w:rPr>
        <w:t>於111年5月21日</w:t>
      </w:r>
      <w:r w:rsidRPr="00417B6A">
        <w:rPr>
          <w:rFonts w:hint="eastAsia"/>
        </w:rPr>
        <w:t>到案製作</w:t>
      </w:r>
      <w:r>
        <w:rPr>
          <w:rFonts w:hint="eastAsia"/>
        </w:rPr>
        <w:t>調查</w:t>
      </w:r>
      <w:r w:rsidRPr="00417B6A">
        <w:rPr>
          <w:rFonts w:hint="eastAsia"/>
        </w:rPr>
        <w:t>筆錄後，</w:t>
      </w:r>
      <w:r>
        <w:rPr>
          <w:rFonts w:hint="eastAsia"/>
        </w:rPr>
        <w:t>併同陳民案件</w:t>
      </w:r>
      <w:r w:rsidRPr="001D00EE">
        <w:rPr>
          <w:rFonts w:hint="eastAsia"/>
        </w:rPr>
        <w:t>函送桃園地檢署偵辦</w:t>
      </w:r>
      <w:r>
        <w:rPr>
          <w:rFonts w:hAnsi="標楷體" w:hint="eastAsia"/>
        </w:rPr>
        <w:t>。</w:t>
      </w:r>
    </w:p>
    <w:p w:rsidR="00977330" w:rsidRDefault="00977330" w:rsidP="00977330">
      <w:pPr>
        <w:pStyle w:val="5"/>
      </w:pPr>
      <w:r>
        <w:rPr>
          <w:rFonts w:hint="eastAsia"/>
        </w:rPr>
        <w:t>蘆竹分局第一時間之對外說明</w:t>
      </w:r>
      <w:r>
        <w:rPr>
          <w:rStyle w:val="aff2"/>
        </w:rPr>
        <w:footnoteReference w:id="24"/>
      </w:r>
      <w:r>
        <w:rPr>
          <w:rFonts w:hint="eastAsia"/>
        </w:rPr>
        <w:t>：</w:t>
      </w:r>
    </w:p>
    <w:p w:rsidR="00977330" w:rsidRDefault="00977330" w:rsidP="00977330">
      <w:pPr>
        <w:pStyle w:val="6"/>
      </w:pPr>
      <w:r w:rsidRPr="003F39E0">
        <w:rPr>
          <w:rFonts w:hint="eastAsia"/>
        </w:rPr>
        <w:t>蘆竹警方指出，本案於</w:t>
      </w:r>
      <w:r>
        <w:rPr>
          <w:rFonts w:hint="eastAsia"/>
        </w:rPr>
        <w:t>111年</w:t>
      </w:r>
      <w:r w:rsidRPr="003F39E0">
        <w:rPr>
          <w:rFonts w:hint="eastAsia"/>
        </w:rPr>
        <w:t>5月19日凌晨1時41分，南竹所接獲報案指稱，蘆竹區中正北路有人鬧事，</w:t>
      </w:r>
      <w:proofErr w:type="gramStart"/>
      <w:r w:rsidRPr="003F39E0">
        <w:rPr>
          <w:rFonts w:hint="eastAsia"/>
        </w:rPr>
        <w:t>線上巡邏</w:t>
      </w:r>
      <w:proofErr w:type="gramEnd"/>
      <w:r w:rsidRPr="003F39E0">
        <w:rPr>
          <w:rFonts w:hint="eastAsia"/>
        </w:rPr>
        <w:t>員警趕赴瞭解，員警到場後，見陳姓男子等十餘人站在道路中央明顯有醉意，員警上前盤查，將酒醉意識不清之陳姓男子帶返派出所實施保護管束，避免危害發生。</w:t>
      </w:r>
    </w:p>
    <w:p w:rsidR="00977330" w:rsidRDefault="00977330" w:rsidP="00977330">
      <w:pPr>
        <w:pStyle w:val="6"/>
      </w:pPr>
      <w:r w:rsidRPr="003F39E0">
        <w:rPr>
          <w:rFonts w:hint="eastAsia"/>
        </w:rPr>
        <w:t>凌晨2時40分，員警見陳男意識漸為清醒，能辨識周遭人事物，認為再無保護管束之必要，因此令其返家休息。19日中午，員警勘驗</w:t>
      </w:r>
      <w:proofErr w:type="gramStart"/>
      <w:r w:rsidRPr="003F39E0">
        <w:rPr>
          <w:rFonts w:hint="eastAsia"/>
        </w:rPr>
        <w:t>隨身密錄器</w:t>
      </w:r>
      <w:proofErr w:type="gramEnd"/>
      <w:r>
        <w:rPr>
          <w:rFonts w:hint="eastAsia"/>
        </w:rPr>
        <w:t>所</w:t>
      </w:r>
      <w:r w:rsidRPr="003F39E0">
        <w:rPr>
          <w:rFonts w:hint="eastAsia"/>
        </w:rPr>
        <w:t>攝錄事發當時影像，陳男曾在混亂中確實有以不雅言語辱罵員警，在旁楊姓友人也有</w:t>
      </w:r>
      <w:proofErr w:type="gramStart"/>
      <w:r w:rsidRPr="003F39E0">
        <w:rPr>
          <w:rFonts w:hint="eastAsia"/>
        </w:rPr>
        <w:t>推擠另1</w:t>
      </w:r>
      <w:proofErr w:type="gramEnd"/>
      <w:r w:rsidRPr="003F39E0">
        <w:rPr>
          <w:rFonts w:hint="eastAsia"/>
        </w:rPr>
        <w:t>名員警行為，確認涉有妨害公務罪嫌，當晚7時許通知陳、楊2名男子到南竹所接受調查，全案偵訊後依妨害公務罪嫌移送桃</w:t>
      </w:r>
      <w:r>
        <w:rPr>
          <w:rFonts w:hint="eastAsia"/>
        </w:rPr>
        <w:t>園地</w:t>
      </w:r>
      <w:r w:rsidRPr="003F39E0">
        <w:rPr>
          <w:rFonts w:hint="eastAsia"/>
        </w:rPr>
        <w:t>檢</w:t>
      </w:r>
      <w:r>
        <w:rPr>
          <w:rFonts w:hint="eastAsia"/>
        </w:rPr>
        <w:t>署</w:t>
      </w:r>
      <w:r w:rsidRPr="003F39E0">
        <w:rPr>
          <w:rFonts w:hint="eastAsia"/>
        </w:rPr>
        <w:t>偵辦。</w:t>
      </w:r>
    </w:p>
    <w:p w:rsidR="00977330" w:rsidRDefault="00977330" w:rsidP="00977330">
      <w:pPr>
        <w:pStyle w:val="6"/>
      </w:pPr>
      <w:proofErr w:type="gramStart"/>
      <w:r w:rsidRPr="003F39E0">
        <w:rPr>
          <w:rFonts w:hint="eastAsia"/>
        </w:rPr>
        <w:lastRenderedPageBreak/>
        <w:t>此外，針對臉書貼文</w:t>
      </w:r>
      <w:proofErr w:type="gramEnd"/>
      <w:r w:rsidRPr="003F39E0">
        <w:rPr>
          <w:rFonts w:hint="eastAsia"/>
        </w:rPr>
        <w:t>指稱，南竹所遭到50人包圍施壓一節，根據現場員警勘驗結果並非事實。陳男為員警帶回派出所保護管束當時，其友人約十餘人，另為多名路人經過圍觀，站立派出所對面等候，過程平和且未有喧鬧情事，現場十餘人於凌晨3時28分離開現場。</w:t>
      </w:r>
    </w:p>
    <w:p w:rsidR="00977330" w:rsidRDefault="00977330" w:rsidP="00977330">
      <w:pPr>
        <w:pStyle w:val="5"/>
      </w:pPr>
      <w:r w:rsidRPr="00EF6E69">
        <w:rPr>
          <w:rFonts w:hint="eastAsia"/>
        </w:rPr>
        <w:t>該分局</w:t>
      </w:r>
      <w:r>
        <w:rPr>
          <w:rFonts w:hint="eastAsia"/>
        </w:rPr>
        <w:t>另</w:t>
      </w:r>
      <w:r w:rsidRPr="00EF6E69">
        <w:rPr>
          <w:rFonts w:hint="eastAsia"/>
        </w:rPr>
        <w:t>於111年5月23日發布本案新聞以正視聽，由該分局</w:t>
      </w:r>
      <w:proofErr w:type="gramStart"/>
      <w:r w:rsidRPr="00EF6E69">
        <w:rPr>
          <w:rFonts w:hint="eastAsia"/>
        </w:rPr>
        <w:t>高副分</w:t>
      </w:r>
      <w:proofErr w:type="gramEnd"/>
      <w:r w:rsidRPr="00EF6E69">
        <w:rPr>
          <w:rFonts w:hint="eastAsia"/>
        </w:rPr>
        <w:t>局長錄製受訪影片並提供予媒體，表明陳</w:t>
      </w:r>
      <w:r>
        <w:rPr>
          <w:rFonts w:hint="eastAsia"/>
        </w:rPr>
        <w:t>民、黃</w:t>
      </w:r>
      <w:r w:rsidRPr="00EF6E69">
        <w:rPr>
          <w:rFonts w:hint="eastAsia"/>
        </w:rPr>
        <w:t>民</w:t>
      </w:r>
      <w:r>
        <w:rPr>
          <w:rFonts w:hint="eastAsia"/>
        </w:rPr>
        <w:t>2人</w:t>
      </w:r>
      <w:r w:rsidRPr="00EF6E69">
        <w:rPr>
          <w:rFonts w:hint="eastAsia"/>
        </w:rPr>
        <w:t>乃員警「將酒醉男子帶回派出所實施管束，等待其情緒穩定後，管束原因消滅，放行離去」，並表達警方嚴正執法立場，絕不容許</w:t>
      </w:r>
      <w:proofErr w:type="gramStart"/>
      <w:r w:rsidRPr="00EF6E69">
        <w:rPr>
          <w:rFonts w:hint="eastAsia"/>
        </w:rPr>
        <w:t>街頭</w:t>
      </w:r>
      <w:proofErr w:type="gramEnd"/>
      <w:r w:rsidRPr="00EF6E69">
        <w:rPr>
          <w:rFonts w:hint="eastAsia"/>
        </w:rPr>
        <w:t>脫序及挑戰公權力情事發生。</w:t>
      </w:r>
    </w:p>
    <w:p w:rsidR="00977330" w:rsidRDefault="00977330" w:rsidP="00977330">
      <w:pPr>
        <w:pStyle w:val="5"/>
      </w:pPr>
      <w:r>
        <w:rPr>
          <w:rFonts w:hint="eastAsia"/>
        </w:rPr>
        <w:t>追究相關人員行政責任：</w:t>
      </w:r>
    </w:p>
    <w:p w:rsidR="00977330" w:rsidRDefault="00977330" w:rsidP="00977330">
      <w:pPr>
        <w:pStyle w:val="6"/>
      </w:pPr>
      <w:r w:rsidRPr="001F2370">
        <w:rPr>
          <w:rFonts w:hint="eastAsia"/>
        </w:rPr>
        <w:tab/>
      </w:r>
      <w:r>
        <w:rPr>
          <w:rFonts w:hint="eastAsia"/>
        </w:rPr>
        <w:t>蘆竹</w:t>
      </w:r>
      <w:r w:rsidRPr="001F2370">
        <w:rPr>
          <w:rFonts w:hint="eastAsia"/>
        </w:rPr>
        <w:t>分局勤指中心陳</w:t>
      </w:r>
      <w:r>
        <w:rPr>
          <w:rFonts w:hint="eastAsia"/>
        </w:rPr>
        <w:t>姓</w:t>
      </w:r>
      <w:r w:rsidRPr="001F2370">
        <w:rPr>
          <w:rFonts w:hint="eastAsia"/>
        </w:rPr>
        <w:t>值日官接獲民眾報案時認為未達啟動快打部隊程度，致未啟動快打部隊，亦未立即向分局長及</w:t>
      </w:r>
      <w:proofErr w:type="gramStart"/>
      <w:r w:rsidRPr="001F2370">
        <w:rPr>
          <w:rFonts w:hint="eastAsia"/>
        </w:rPr>
        <w:t>輪值副分局長</w:t>
      </w:r>
      <w:proofErr w:type="gramEnd"/>
      <w:r w:rsidRPr="001F2370">
        <w:rPr>
          <w:rFonts w:hint="eastAsia"/>
        </w:rPr>
        <w:t>報告，</w:t>
      </w:r>
      <w:proofErr w:type="gramStart"/>
      <w:r w:rsidRPr="001F2370">
        <w:rPr>
          <w:rFonts w:hint="eastAsia"/>
        </w:rPr>
        <w:t>員警間亦</w:t>
      </w:r>
      <w:proofErr w:type="gramEnd"/>
      <w:r w:rsidRPr="001F2370">
        <w:rPr>
          <w:rFonts w:hint="eastAsia"/>
        </w:rPr>
        <w:t>因缺乏橫向聯繫，資訊傳遞不及，使支援警力與處理員警認知上產生嚴重落差，致生不必要之誤會，該分局已</w:t>
      </w:r>
      <w:proofErr w:type="gramStart"/>
      <w:r w:rsidRPr="001F2370">
        <w:rPr>
          <w:rFonts w:hint="eastAsia"/>
        </w:rPr>
        <w:t>責請勤</w:t>
      </w:r>
      <w:proofErr w:type="gramEnd"/>
      <w:r w:rsidRPr="001F2370">
        <w:rPr>
          <w:rFonts w:hint="eastAsia"/>
        </w:rPr>
        <w:t>指中心爾後</w:t>
      </w:r>
      <w:proofErr w:type="gramStart"/>
      <w:r w:rsidRPr="001F2370">
        <w:rPr>
          <w:rFonts w:hint="eastAsia"/>
        </w:rPr>
        <w:t>遇有轄</w:t>
      </w:r>
      <w:proofErr w:type="gramEnd"/>
      <w:r w:rsidRPr="001F2370">
        <w:rPr>
          <w:rFonts w:hint="eastAsia"/>
        </w:rPr>
        <w:t>內疑似聚眾案件應提高警覺，應立即啟動快打部隊，以優勢警力嚴正執法，</w:t>
      </w:r>
      <w:proofErr w:type="gramStart"/>
      <w:r w:rsidRPr="001F2370">
        <w:rPr>
          <w:rFonts w:hint="eastAsia"/>
        </w:rPr>
        <w:t>展現維穩治</w:t>
      </w:r>
      <w:proofErr w:type="gramEnd"/>
      <w:r w:rsidRPr="001F2370">
        <w:rPr>
          <w:rFonts w:hint="eastAsia"/>
        </w:rPr>
        <w:t>安之決心，</w:t>
      </w:r>
      <w:r>
        <w:rPr>
          <w:rFonts w:hint="eastAsia"/>
        </w:rPr>
        <w:t>已</w:t>
      </w:r>
      <w:r w:rsidRPr="001F2370">
        <w:rPr>
          <w:rFonts w:hint="eastAsia"/>
        </w:rPr>
        <w:t>核予陳員</w:t>
      </w:r>
      <w:r>
        <w:rPr>
          <w:rFonts w:hAnsi="標楷體" w:hint="eastAsia"/>
        </w:rPr>
        <w:t>「</w:t>
      </w:r>
      <w:r w:rsidRPr="00A20A62">
        <w:rPr>
          <w:rFonts w:hint="eastAsia"/>
          <w:b/>
        </w:rPr>
        <w:t>申誡一次</w:t>
      </w:r>
      <w:r>
        <w:rPr>
          <w:rFonts w:hAnsi="標楷體" w:hint="eastAsia"/>
        </w:rPr>
        <w:t>」</w:t>
      </w:r>
      <w:r w:rsidRPr="001F2370">
        <w:rPr>
          <w:rFonts w:hint="eastAsia"/>
        </w:rPr>
        <w:t>。</w:t>
      </w:r>
    </w:p>
    <w:p w:rsidR="00977330" w:rsidRDefault="00977330" w:rsidP="00977330">
      <w:pPr>
        <w:pStyle w:val="6"/>
      </w:pPr>
      <w:r w:rsidRPr="001F2370">
        <w:rPr>
          <w:rFonts w:hint="eastAsia"/>
        </w:rPr>
        <w:t>該分局</w:t>
      </w:r>
      <w:proofErr w:type="gramStart"/>
      <w:r w:rsidRPr="001F2370">
        <w:rPr>
          <w:rFonts w:hint="eastAsia"/>
        </w:rPr>
        <w:t>南竹所葉</w:t>
      </w:r>
      <w:r>
        <w:rPr>
          <w:rFonts w:hint="eastAsia"/>
        </w:rPr>
        <w:t>姓</w:t>
      </w:r>
      <w:proofErr w:type="gramEnd"/>
      <w:r w:rsidRPr="001F2370">
        <w:rPr>
          <w:rFonts w:hint="eastAsia"/>
        </w:rPr>
        <w:t>副所長為</w:t>
      </w:r>
      <w:r>
        <w:rPr>
          <w:rFonts w:hint="eastAsia"/>
        </w:rPr>
        <w:t>111年5月</w:t>
      </w:r>
      <w:r w:rsidRPr="001F2370">
        <w:rPr>
          <w:rFonts w:hint="eastAsia"/>
        </w:rPr>
        <w:t>19日該所值日主管，應確實掌握案情，卻未積極了解現場及指揮調度警力，確有違失，</w:t>
      </w:r>
      <w:r>
        <w:rPr>
          <w:rFonts w:hint="eastAsia"/>
        </w:rPr>
        <w:t>已</w:t>
      </w:r>
      <w:r w:rsidRPr="001F2370">
        <w:rPr>
          <w:rFonts w:hint="eastAsia"/>
        </w:rPr>
        <w:t>核予葉</w:t>
      </w:r>
      <w:r>
        <w:rPr>
          <w:rFonts w:hint="eastAsia"/>
        </w:rPr>
        <w:t>員</w:t>
      </w:r>
      <w:r>
        <w:rPr>
          <w:rFonts w:hAnsi="標楷體" w:hint="eastAsia"/>
        </w:rPr>
        <w:t>「</w:t>
      </w:r>
      <w:r w:rsidRPr="00A20A62">
        <w:rPr>
          <w:rFonts w:hint="eastAsia"/>
          <w:b/>
        </w:rPr>
        <w:t>申誡二次</w:t>
      </w:r>
      <w:r>
        <w:rPr>
          <w:rFonts w:hAnsi="標楷體" w:hint="eastAsia"/>
        </w:rPr>
        <w:t>」</w:t>
      </w:r>
      <w:r w:rsidRPr="001F2370">
        <w:rPr>
          <w:rFonts w:hint="eastAsia"/>
        </w:rPr>
        <w:t>。</w:t>
      </w:r>
    </w:p>
    <w:p w:rsidR="00977330" w:rsidRDefault="00977330" w:rsidP="00977330">
      <w:pPr>
        <w:pStyle w:val="6"/>
      </w:pPr>
      <w:r w:rsidRPr="001F2370">
        <w:rPr>
          <w:rFonts w:hint="eastAsia"/>
        </w:rPr>
        <w:t>該分局偵查隊林</w:t>
      </w:r>
      <w:r>
        <w:rPr>
          <w:rFonts w:hint="eastAsia"/>
        </w:rPr>
        <w:t>姓</w:t>
      </w:r>
      <w:r w:rsidRPr="001F2370">
        <w:rPr>
          <w:rFonts w:hint="eastAsia"/>
        </w:rPr>
        <w:t>副隊長遲至</w:t>
      </w:r>
      <w:r>
        <w:rPr>
          <w:rFonts w:hint="eastAsia"/>
        </w:rPr>
        <w:t>當</w:t>
      </w:r>
      <w:r w:rsidRPr="001F2370">
        <w:rPr>
          <w:rFonts w:hint="eastAsia"/>
        </w:rPr>
        <w:t>日3時40分</w:t>
      </w:r>
      <w:r w:rsidRPr="001F2370">
        <w:rPr>
          <w:rFonts w:hint="eastAsia"/>
        </w:rPr>
        <w:lastRenderedPageBreak/>
        <w:t>始抵達南竹所，未能於第一時間到場指揮，肩負起現場指揮官任務，調度各所警力作任務分工驅離現場圍觀群眾，亦未指導該所後續偵辦妨害公務案，</w:t>
      </w:r>
      <w:r>
        <w:rPr>
          <w:rFonts w:hint="eastAsia"/>
        </w:rPr>
        <w:t>已</w:t>
      </w:r>
      <w:r w:rsidRPr="001F2370">
        <w:rPr>
          <w:rFonts w:hint="eastAsia"/>
        </w:rPr>
        <w:t>核予林員</w:t>
      </w:r>
      <w:r>
        <w:rPr>
          <w:rFonts w:hAnsi="標楷體" w:hint="eastAsia"/>
        </w:rPr>
        <w:t>「</w:t>
      </w:r>
      <w:r w:rsidRPr="00A20A62">
        <w:rPr>
          <w:rFonts w:hint="eastAsia"/>
          <w:b/>
        </w:rPr>
        <w:t>申誡一次</w:t>
      </w:r>
      <w:r>
        <w:rPr>
          <w:rFonts w:hAnsi="標楷體" w:hint="eastAsia"/>
        </w:rPr>
        <w:t>」</w:t>
      </w:r>
      <w:r w:rsidRPr="001F2370">
        <w:rPr>
          <w:rFonts w:hint="eastAsia"/>
        </w:rPr>
        <w:t>。</w:t>
      </w:r>
    </w:p>
    <w:p w:rsidR="00977330" w:rsidRDefault="00977330" w:rsidP="00977330">
      <w:pPr>
        <w:pStyle w:val="6"/>
      </w:pPr>
      <w:r>
        <w:rPr>
          <w:rFonts w:hint="eastAsia"/>
        </w:rPr>
        <w:t>桃園市警局</w:t>
      </w:r>
      <w:r w:rsidR="006F27B9">
        <w:rPr>
          <w:rFonts w:hint="eastAsia"/>
        </w:rPr>
        <w:t>黃</w:t>
      </w:r>
      <w:r>
        <w:rPr>
          <w:rFonts w:hint="eastAsia"/>
        </w:rPr>
        <w:t>代理督察長於詢問時當場表示：</w:t>
      </w:r>
      <w:r w:rsidRPr="00E71979">
        <w:rPr>
          <w:rFonts w:hint="eastAsia"/>
        </w:rPr>
        <w:t>對於</w:t>
      </w:r>
      <w:proofErr w:type="gramStart"/>
      <w:r w:rsidRPr="00E71979">
        <w:rPr>
          <w:rFonts w:hint="eastAsia"/>
        </w:rPr>
        <w:t>這類酒客</w:t>
      </w:r>
      <w:proofErr w:type="gramEnd"/>
      <w:r w:rsidRPr="00E71979">
        <w:rPr>
          <w:rFonts w:hint="eastAsia"/>
        </w:rPr>
        <w:t>鬧事，大部分都是帶回來，當時是施以保護管束，因為當時已經失序，後來再請他來時，他也已經忘記前一天發生什麼事情</w:t>
      </w:r>
      <w:r>
        <w:rPr>
          <w:rFonts w:hint="eastAsia"/>
        </w:rPr>
        <w:t>了，</w:t>
      </w:r>
      <w:r w:rsidRPr="00E71979">
        <w:rPr>
          <w:rFonts w:hint="eastAsia"/>
        </w:rPr>
        <w:t>完全沒有受到壓力。那時南竹派出所的副所長在現場，這件案子我們後來也有做深切的討論，啟動快打的時候也是有點誤判，未立即通知分局長、</w:t>
      </w:r>
      <w:proofErr w:type="gramStart"/>
      <w:r w:rsidRPr="00E71979">
        <w:rPr>
          <w:rFonts w:hint="eastAsia"/>
        </w:rPr>
        <w:t>副分局長</w:t>
      </w:r>
      <w:proofErr w:type="gramEnd"/>
      <w:r w:rsidRPr="00E71979">
        <w:rPr>
          <w:rFonts w:hint="eastAsia"/>
        </w:rPr>
        <w:t>。故對派出所副所長及偵查隊副隊長，經深入</w:t>
      </w:r>
      <w:proofErr w:type="gramStart"/>
      <w:r w:rsidRPr="00E71979">
        <w:rPr>
          <w:rFonts w:hint="eastAsia"/>
        </w:rPr>
        <w:t>檢討後予適當</w:t>
      </w:r>
      <w:proofErr w:type="gramEnd"/>
      <w:r w:rsidRPr="00E71979">
        <w:rPr>
          <w:rFonts w:hint="eastAsia"/>
        </w:rPr>
        <w:t>處分。</w:t>
      </w:r>
    </w:p>
    <w:p w:rsidR="00977330" w:rsidRPr="00977330" w:rsidRDefault="00977330" w:rsidP="00977330">
      <w:pPr>
        <w:pStyle w:val="5"/>
      </w:pPr>
      <w:r>
        <w:rPr>
          <w:rFonts w:hint="eastAsia"/>
          <w:b/>
        </w:rPr>
        <w:t>桃園市警局</w:t>
      </w:r>
      <w:r w:rsidRPr="00E856F9">
        <w:rPr>
          <w:rFonts w:hint="eastAsia"/>
          <w:b/>
        </w:rPr>
        <w:t>策進作為</w:t>
      </w:r>
      <w:r w:rsidRPr="00E856F9">
        <w:rPr>
          <w:rFonts w:hAnsi="標楷體" w:hint="eastAsia"/>
          <w:b/>
        </w:rPr>
        <w:t>：</w:t>
      </w:r>
    </w:p>
    <w:p w:rsidR="00977330" w:rsidRPr="00E856F9" w:rsidRDefault="00977330" w:rsidP="00977330">
      <w:pPr>
        <w:pStyle w:val="6"/>
      </w:pPr>
      <w:r w:rsidRPr="00A03796">
        <w:rPr>
          <w:rFonts w:hint="eastAsia"/>
        </w:rPr>
        <w:t>本案民眾於111年5月19日2時30分陸續聚集於</w:t>
      </w:r>
      <w:r>
        <w:rPr>
          <w:rFonts w:hint="eastAsia"/>
        </w:rPr>
        <w:t>南竹所對面道路</w:t>
      </w:r>
      <w:r w:rsidRPr="00A03796">
        <w:rPr>
          <w:rFonts w:hint="eastAsia"/>
        </w:rPr>
        <w:t>，該所未立即報告上級或有關單位反映現場情況，遲至3時15分</w:t>
      </w:r>
      <w:r>
        <w:rPr>
          <w:rFonts w:hint="eastAsia"/>
        </w:rPr>
        <w:t>始</w:t>
      </w:r>
      <w:r w:rsidRPr="00A03796">
        <w:rPr>
          <w:rFonts w:hint="eastAsia"/>
        </w:rPr>
        <w:t>通報勤指中心，</w:t>
      </w:r>
      <w:r>
        <w:rPr>
          <w:rFonts w:hint="eastAsia"/>
        </w:rPr>
        <w:t>確</w:t>
      </w:r>
      <w:r w:rsidRPr="00A03796">
        <w:rPr>
          <w:rFonts w:hint="eastAsia"/>
        </w:rPr>
        <w:t>有違失</w:t>
      </w:r>
      <w:r>
        <w:rPr>
          <w:rFonts w:hint="eastAsia"/>
        </w:rPr>
        <w:t>，已深切檢討改進。桃園市警</w:t>
      </w:r>
      <w:r w:rsidRPr="008B75BB">
        <w:rPr>
          <w:rFonts w:hint="eastAsia"/>
        </w:rPr>
        <w:t>局已要求各分局及所屬單位遇有群眾因糾紛於駐地外群聚，駐地主官（管）應落實</w:t>
      </w:r>
      <w:r w:rsidRPr="008B75BB">
        <w:t>三線</w:t>
      </w:r>
      <w:r w:rsidRPr="008B75BB">
        <w:rPr>
          <w:rFonts w:hint="eastAsia"/>
        </w:rPr>
        <w:t>報告紀律並啟動相關處置作為，避免是類爭議再發生。</w:t>
      </w:r>
    </w:p>
    <w:p w:rsidR="00977330" w:rsidRPr="00E856F9" w:rsidRDefault="00977330" w:rsidP="00977330">
      <w:pPr>
        <w:pStyle w:val="6"/>
      </w:pPr>
      <w:r>
        <w:rPr>
          <w:rFonts w:hint="eastAsia"/>
        </w:rPr>
        <w:t>桃園市警</w:t>
      </w:r>
      <w:r w:rsidRPr="008B75BB">
        <w:rPr>
          <w:rFonts w:hint="eastAsia"/>
        </w:rPr>
        <w:t>局並要求蘆竹分局遇有群眾滋事案件，分局輪值幹部、偵查隊及派出所主管應</w:t>
      </w:r>
      <w:r w:rsidRPr="008B75BB">
        <w:t>於第一時間到場指揮，肩負現場指揮官任務</w:t>
      </w:r>
      <w:r w:rsidRPr="008B75BB">
        <w:rPr>
          <w:rFonts w:hint="eastAsia"/>
        </w:rPr>
        <w:t>及掌握現場狀況</w:t>
      </w:r>
      <w:r w:rsidRPr="008B75BB">
        <w:t>，</w:t>
      </w:r>
      <w:r w:rsidRPr="008B75BB">
        <w:rPr>
          <w:rFonts w:hint="eastAsia"/>
        </w:rPr>
        <w:t>妥適</w:t>
      </w:r>
      <w:r w:rsidRPr="008B75BB">
        <w:t>調度警力</w:t>
      </w:r>
      <w:r w:rsidRPr="008B75BB">
        <w:rPr>
          <w:rFonts w:hint="eastAsia"/>
        </w:rPr>
        <w:t>，進行</w:t>
      </w:r>
      <w:r w:rsidRPr="008B75BB">
        <w:t>任務分工</w:t>
      </w:r>
      <w:r w:rsidRPr="008B75BB">
        <w:rPr>
          <w:rFonts w:hint="eastAsia"/>
        </w:rPr>
        <w:t>，並</w:t>
      </w:r>
      <w:r w:rsidRPr="008B75BB">
        <w:t>指導後續偵辦</w:t>
      </w:r>
      <w:r w:rsidRPr="008B75BB">
        <w:rPr>
          <w:rFonts w:hint="eastAsia"/>
        </w:rPr>
        <w:t>方向，避免橫向聯繫不足，產生資訊嚴重落差，致生不必要之</w:t>
      </w:r>
      <w:r w:rsidRPr="008B75BB">
        <w:rPr>
          <w:rFonts w:hint="eastAsia"/>
        </w:rPr>
        <w:lastRenderedPageBreak/>
        <w:t>誤會</w:t>
      </w:r>
      <w:r>
        <w:rPr>
          <w:rFonts w:hint="eastAsia"/>
        </w:rPr>
        <w:t>。</w:t>
      </w:r>
    </w:p>
    <w:p w:rsidR="00977330" w:rsidRDefault="00977330" w:rsidP="00977330">
      <w:pPr>
        <w:pStyle w:val="6"/>
      </w:pPr>
      <w:r w:rsidRPr="008B75BB">
        <w:rPr>
          <w:rFonts w:hint="eastAsia"/>
        </w:rPr>
        <w:t>持續利用主管會報、聯合勤教及各項集（機）會場合，加強宣導所屬員警法紀教育、執勤技巧及三安要求，要求各級幹部嚴管勤教，灌輸正確觀念，落實員警依法行政，如發現有違法犯紀等情事，必當依法嚴辦、絕不寬貸，以澈底杜絕違（法）紀案件發生。</w:t>
      </w:r>
    </w:p>
    <w:p w:rsidR="00A359AA" w:rsidRPr="0058413D" w:rsidRDefault="00A359AA" w:rsidP="00A359AA">
      <w:pPr>
        <w:pStyle w:val="4"/>
      </w:pPr>
      <w:bookmarkStart w:id="50" w:name="_Hlk116652010"/>
      <w:r w:rsidRPr="0058413D">
        <w:rPr>
          <w:rFonts w:hint="eastAsia"/>
          <w:b/>
        </w:rPr>
        <w:t>調查意見</w:t>
      </w:r>
      <w:proofErr w:type="gramStart"/>
      <w:r w:rsidRPr="0058413D">
        <w:rPr>
          <w:rFonts w:hint="eastAsia"/>
          <w:b/>
        </w:rPr>
        <w:t>一</w:t>
      </w:r>
      <w:proofErr w:type="gramEnd"/>
      <w:r w:rsidRPr="0058413D">
        <w:rPr>
          <w:rFonts w:hint="eastAsia"/>
          <w:b/>
        </w:rPr>
        <w:t>提及網友a2cenos（中都小肥YEE）於111年4月6日20時24分在P</w:t>
      </w:r>
      <w:r w:rsidRPr="0058413D">
        <w:rPr>
          <w:b/>
        </w:rPr>
        <w:t>TT</w:t>
      </w:r>
      <w:proofErr w:type="gramStart"/>
      <w:r w:rsidRPr="0058413D">
        <w:rPr>
          <w:rFonts w:hint="eastAsia"/>
          <w:b/>
        </w:rPr>
        <w:t>爆</w:t>
      </w:r>
      <w:proofErr w:type="gramEnd"/>
      <w:r w:rsidRPr="0058413D">
        <w:rPr>
          <w:rFonts w:hint="eastAsia"/>
          <w:b/>
        </w:rPr>
        <w:t>卦「</w:t>
      </w:r>
      <w:proofErr w:type="gramStart"/>
      <w:r w:rsidRPr="0058413D">
        <w:rPr>
          <w:rFonts w:hint="eastAsia"/>
          <w:b/>
        </w:rPr>
        <w:t>直擊安</w:t>
      </w:r>
      <w:proofErr w:type="gramEnd"/>
      <w:r w:rsidRPr="0058413D">
        <w:rPr>
          <w:rFonts w:hint="eastAsia"/>
          <w:b/>
        </w:rPr>
        <w:t>平偵查隊長帶隊到酒店喝花酒」案：</w:t>
      </w:r>
      <w:bookmarkEnd w:id="50"/>
    </w:p>
    <w:p w:rsidR="00FC7C7C" w:rsidRPr="0058413D" w:rsidRDefault="00A359AA" w:rsidP="00A359AA">
      <w:pPr>
        <w:pStyle w:val="5"/>
      </w:pPr>
      <w:bookmarkStart w:id="51" w:name="_Hlk116652357"/>
      <w:r w:rsidRPr="0058413D">
        <w:rPr>
          <w:rFonts w:hint="eastAsia"/>
        </w:rPr>
        <w:t>蔡前隊長酒後脫序案件因111年3月23日媒體刊載後即展開調查，經查蔡前隊長係於同月17日晚間18時許外出參加同仁歡送餐會後，同日21時19分返回第四分局，後續於翌（18）日凌晨1時30分前往廁所、1時45分返回寢室，因不勝酒力，對於遺留之排泄物未即時處理，蔡前隊長亦表示忘記當天情形</w:t>
      </w:r>
      <w:bookmarkStart w:id="52" w:name="_Hlk116652392"/>
      <w:r w:rsidR="00FC7C7C" w:rsidRPr="0058413D">
        <w:rPr>
          <w:rFonts w:ascii="新細明體" w:eastAsia="新細明體" w:hAnsi="新細明體" w:hint="eastAsia"/>
        </w:rPr>
        <w:t>。</w:t>
      </w:r>
    </w:p>
    <w:p w:rsidR="00A359AA" w:rsidRPr="0058413D" w:rsidRDefault="00FC7C7C" w:rsidP="00A359AA">
      <w:pPr>
        <w:pStyle w:val="5"/>
      </w:pPr>
      <w:r w:rsidRPr="0058413D">
        <w:rPr>
          <w:rFonts w:hint="eastAsia"/>
        </w:rPr>
        <w:t>經瞭解第四分局於111年3月17日舉辦歡送調動員警之餐會，地點設於「台邦</w:t>
      </w:r>
      <w:proofErr w:type="gramStart"/>
      <w:r w:rsidRPr="0058413D">
        <w:rPr>
          <w:rFonts w:hint="eastAsia"/>
        </w:rPr>
        <w:t>商旅帕沙西餐廳</w:t>
      </w:r>
      <w:proofErr w:type="gramEnd"/>
      <w:r w:rsidRPr="0058413D">
        <w:rPr>
          <w:rFonts w:hint="eastAsia"/>
        </w:rPr>
        <w:t>」，有分局長、</w:t>
      </w:r>
      <w:proofErr w:type="gramStart"/>
      <w:r w:rsidRPr="0058413D">
        <w:rPr>
          <w:rFonts w:hint="eastAsia"/>
        </w:rPr>
        <w:t>副分局</w:t>
      </w:r>
      <w:proofErr w:type="gramEnd"/>
      <w:r w:rsidRPr="0058413D">
        <w:rPr>
          <w:rFonts w:hint="eastAsia"/>
        </w:rPr>
        <w:t>長、蔡前隊長、偵查隊陳姓偵查員、李姓巡官、古姓偵查佐、蕭姓警員等人與會，再行調閱該分局駐地監視器影像，發現蔡前隊長與部分人員於當日18時19分離開分局，分局長、副分局長於21時15分返回分局，蔡前隊長於21時19分在同事攙扶下返回分局，並於3月18日1時30分步行至廁所、1時45分返回，經核與分局當時調查情形相符。</w:t>
      </w:r>
      <w:bookmarkEnd w:id="51"/>
      <w:bookmarkEnd w:id="52"/>
      <w:r w:rsidR="00A359AA" w:rsidRPr="0058413D">
        <w:rPr>
          <w:rFonts w:hint="eastAsia"/>
        </w:rPr>
        <w:t>調查過程如下</w:t>
      </w:r>
      <w:r w:rsidR="00A359AA" w:rsidRPr="0058413D">
        <w:rPr>
          <w:rFonts w:hAnsi="標楷體" w:hint="eastAsia"/>
        </w:rPr>
        <w:t>：</w:t>
      </w:r>
    </w:p>
    <w:p w:rsidR="00A359AA" w:rsidRPr="0058413D" w:rsidRDefault="00A359AA" w:rsidP="00A359AA">
      <w:pPr>
        <w:pStyle w:val="6"/>
      </w:pPr>
      <w:bookmarkStart w:id="53" w:name="_Hlk116652511"/>
      <w:proofErr w:type="gramStart"/>
      <w:r w:rsidRPr="0058413D">
        <w:rPr>
          <w:rFonts w:hint="eastAsia"/>
        </w:rPr>
        <w:t>查據第四</w:t>
      </w:r>
      <w:proofErr w:type="gramEnd"/>
      <w:r w:rsidRPr="0058413D">
        <w:rPr>
          <w:rFonts w:hint="eastAsia"/>
        </w:rPr>
        <w:t>分局</w:t>
      </w:r>
      <w:proofErr w:type="gramStart"/>
      <w:r w:rsidRPr="0058413D">
        <w:rPr>
          <w:rFonts w:hint="eastAsia"/>
        </w:rPr>
        <w:t>王姓分局</w:t>
      </w:r>
      <w:proofErr w:type="gramEnd"/>
      <w:r w:rsidRPr="0058413D">
        <w:rPr>
          <w:rFonts w:hint="eastAsia"/>
        </w:rPr>
        <w:t>長職務報告略以：緣於該分局同仁調離辦理送舊餐宴，亦藉此增</w:t>
      </w:r>
      <w:r w:rsidRPr="0058413D">
        <w:rPr>
          <w:rFonts w:hint="eastAsia"/>
        </w:rPr>
        <w:lastRenderedPageBreak/>
        <w:t>進偵查隊情誼，於111年3月11日確定該餐會，訂於3月17日假台邦商旅宴會廳舉行，</w:t>
      </w:r>
      <w:proofErr w:type="gramStart"/>
      <w:r w:rsidRPr="0058413D">
        <w:rPr>
          <w:rFonts w:hint="eastAsia"/>
        </w:rPr>
        <w:t>採</w:t>
      </w:r>
      <w:proofErr w:type="gramEnd"/>
      <w:r w:rsidRPr="0058413D">
        <w:rPr>
          <w:rFonts w:hint="eastAsia"/>
        </w:rPr>
        <w:t>個人套餐，餐間飲用紅酒，18時30分開始至21時許結束，同仁各自返回住處或駐地。</w:t>
      </w:r>
      <w:bookmarkEnd w:id="53"/>
    </w:p>
    <w:p w:rsidR="00FC7C7C" w:rsidRPr="0058413D" w:rsidRDefault="00FC7C7C" w:rsidP="00A359AA">
      <w:pPr>
        <w:pStyle w:val="6"/>
      </w:pPr>
      <w:bookmarkStart w:id="54" w:name="_Hlk116652543"/>
      <w:r w:rsidRPr="0058413D">
        <w:rPr>
          <w:rFonts w:hint="eastAsia"/>
        </w:rPr>
        <w:t>檢視當日參與餐會人員名單中，除台邦建設陳董事長外，其餘14</w:t>
      </w:r>
      <w:proofErr w:type="gramStart"/>
      <w:r w:rsidRPr="0058413D">
        <w:rPr>
          <w:rFonts w:hint="eastAsia"/>
        </w:rPr>
        <w:t>人均為第四</w:t>
      </w:r>
      <w:proofErr w:type="gramEnd"/>
      <w:r w:rsidRPr="0058413D">
        <w:rPr>
          <w:rFonts w:hint="eastAsia"/>
        </w:rPr>
        <w:t>分局現職或調離（退休）人員，經派員至台邦商旅餐廳調閱監視器影像確認後，出席人員與前揭名單核對無誤。</w:t>
      </w:r>
      <w:bookmarkEnd w:id="54"/>
    </w:p>
    <w:p w:rsidR="00FC7C7C" w:rsidRPr="0058413D" w:rsidRDefault="00FC7C7C" w:rsidP="00A359AA">
      <w:pPr>
        <w:pStyle w:val="6"/>
      </w:pPr>
      <w:bookmarkStart w:id="55" w:name="_Hlk116652554"/>
      <w:r w:rsidRPr="0058413D">
        <w:rPr>
          <w:rFonts w:hint="eastAsia"/>
        </w:rPr>
        <w:t>另</w:t>
      </w:r>
      <w:proofErr w:type="gramStart"/>
      <w:r w:rsidRPr="0058413D">
        <w:rPr>
          <w:rFonts w:hint="eastAsia"/>
        </w:rPr>
        <w:t>詢</w:t>
      </w:r>
      <w:proofErr w:type="gramEnd"/>
      <w:r w:rsidRPr="0058413D">
        <w:rPr>
          <w:rFonts w:hint="eastAsia"/>
        </w:rPr>
        <w:t>據台邦公司陳董事長表示：當天餐會係由其邀約，原即欲邀請新到任分局長，適遇有同仁要退休等，遂邀約該場餐敘，除其本人外，其他都是分局的人，餐會很單純。</w:t>
      </w:r>
      <w:bookmarkEnd w:id="55"/>
    </w:p>
    <w:p w:rsidR="00FC7C7C" w:rsidRPr="0058413D" w:rsidRDefault="00FC7C7C" w:rsidP="00A359AA">
      <w:pPr>
        <w:pStyle w:val="6"/>
      </w:pPr>
      <w:bookmarkStart w:id="56" w:name="_Hlk116652568"/>
      <w:r w:rsidRPr="0058413D">
        <w:rPr>
          <w:rFonts w:hint="eastAsia"/>
        </w:rPr>
        <w:t>經調閱各駐地監視器影像及</w:t>
      </w:r>
      <w:proofErr w:type="gramStart"/>
      <w:r w:rsidRPr="0058413D">
        <w:rPr>
          <w:rFonts w:hint="eastAsia"/>
        </w:rPr>
        <w:t>運用車辨系統</w:t>
      </w:r>
      <w:proofErr w:type="gramEnd"/>
      <w:r w:rsidRPr="0058413D">
        <w:rPr>
          <w:rFonts w:hint="eastAsia"/>
        </w:rPr>
        <w:t>查詢相關人員使用之交通工具，逐一確認當天參與餐會人員，</w:t>
      </w:r>
      <w:proofErr w:type="gramStart"/>
      <w:r w:rsidRPr="0058413D">
        <w:rPr>
          <w:rFonts w:hint="eastAsia"/>
        </w:rPr>
        <w:t>均係返</w:t>
      </w:r>
      <w:proofErr w:type="gramEnd"/>
      <w:r w:rsidRPr="0058413D">
        <w:rPr>
          <w:rFonts w:hint="eastAsia"/>
        </w:rPr>
        <w:t>回駐地或住處，且直至深夜，蔡前</w:t>
      </w:r>
      <w:proofErr w:type="gramStart"/>
      <w:r w:rsidRPr="0058413D">
        <w:rPr>
          <w:rFonts w:hint="eastAsia"/>
        </w:rPr>
        <w:t>隊長均在駐</w:t>
      </w:r>
      <w:proofErr w:type="gramEnd"/>
      <w:r w:rsidRPr="0058413D">
        <w:rPr>
          <w:rFonts w:hint="eastAsia"/>
        </w:rPr>
        <w:t>地內，尚未發現有續攤之情形。</w:t>
      </w:r>
      <w:bookmarkEnd w:id="56"/>
    </w:p>
    <w:p w:rsidR="00FC7C7C" w:rsidRPr="0058413D" w:rsidRDefault="00FC7C7C" w:rsidP="00A359AA">
      <w:pPr>
        <w:pStyle w:val="6"/>
      </w:pPr>
      <w:bookmarkStart w:id="57" w:name="_Hlk116652581"/>
      <w:proofErr w:type="gramStart"/>
      <w:r w:rsidRPr="0058413D">
        <w:rPr>
          <w:rFonts w:hint="eastAsia"/>
        </w:rPr>
        <w:t>查據第四</w:t>
      </w:r>
      <w:proofErr w:type="gramEnd"/>
      <w:r w:rsidRPr="0058413D">
        <w:rPr>
          <w:rFonts w:hint="eastAsia"/>
        </w:rPr>
        <w:t>分局調查資料與駐地影像，蔡前隊長當日18時後無勤務，於</w:t>
      </w:r>
      <w:proofErr w:type="gramStart"/>
      <w:r w:rsidRPr="0058413D">
        <w:rPr>
          <w:rFonts w:hint="eastAsia"/>
        </w:rPr>
        <w:t>18時即簽</w:t>
      </w:r>
      <w:proofErr w:type="gramEnd"/>
      <w:r w:rsidRPr="0058413D">
        <w:rPr>
          <w:rFonts w:hint="eastAsia"/>
        </w:rPr>
        <w:t>退，後續未再有簽到紀錄，且當晚係在分局駐地內休息。</w:t>
      </w:r>
      <w:bookmarkEnd w:id="57"/>
    </w:p>
    <w:p w:rsidR="00FC7C7C" w:rsidRPr="0058413D" w:rsidRDefault="00FC7C7C" w:rsidP="00FC7C7C">
      <w:pPr>
        <w:pStyle w:val="5"/>
      </w:pPr>
      <w:bookmarkStart w:id="58" w:name="_Hlk116652440"/>
      <w:r w:rsidRPr="0058413D">
        <w:rPr>
          <w:rFonts w:hint="eastAsia"/>
        </w:rPr>
        <w:t>考量本</w:t>
      </w:r>
      <w:proofErr w:type="gramStart"/>
      <w:r w:rsidRPr="0058413D">
        <w:rPr>
          <w:rFonts w:hint="eastAsia"/>
        </w:rPr>
        <w:t>案爆料</w:t>
      </w:r>
      <w:proofErr w:type="gramEnd"/>
      <w:r w:rsidRPr="0058413D">
        <w:rPr>
          <w:rFonts w:hint="eastAsia"/>
        </w:rPr>
        <w:t>內容提及第四分局蔡前隊長</w:t>
      </w:r>
      <w:proofErr w:type="gramStart"/>
      <w:r w:rsidRPr="0058413D">
        <w:rPr>
          <w:rFonts w:hint="eastAsia"/>
        </w:rPr>
        <w:t>酒後烙賽一</w:t>
      </w:r>
      <w:proofErr w:type="gramEnd"/>
      <w:r w:rsidRPr="0058413D">
        <w:rPr>
          <w:rFonts w:hint="eastAsia"/>
        </w:rPr>
        <w:t>事，為查證與蔡員涉足萬象舞廳案是否有所關連，進一步調閱駐地監視器影像，並核對蔡員於蔡前隊長聚餐當日（111年3月17日）之勤務分配表，發現蔡員當日10時至22時擔服刑案偵查勤務，22時簽退後，於22時許自第五分局大門離開，當日在隊內服勤期間穿著藍色短袖上衣，</w:t>
      </w:r>
      <w:proofErr w:type="gramStart"/>
      <w:r w:rsidRPr="0058413D">
        <w:rPr>
          <w:rFonts w:hint="eastAsia"/>
        </w:rPr>
        <w:t>復佐</w:t>
      </w:r>
      <w:proofErr w:type="gramEnd"/>
      <w:r w:rsidRPr="0058413D">
        <w:rPr>
          <w:rFonts w:hint="eastAsia"/>
        </w:rPr>
        <w:t>以該局車牌辨識系統查詢當日</w:t>
      </w:r>
      <w:r w:rsidRPr="0058413D">
        <w:rPr>
          <w:rFonts w:hint="eastAsia"/>
        </w:rPr>
        <w:lastRenderedPageBreak/>
        <w:t>蔡員下班後之行車動線，其騎乘之重機車確實於22時13分於第五分局前路口往其戶籍地永康區方向移動，尚未發現異狀。本案經查證有關蔡員涉足萬象舞廳案，與蔡前隊長酒後</w:t>
      </w:r>
      <w:proofErr w:type="gramStart"/>
      <w:r w:rsidRPr="0058413D">
        <w:rPr>
          <w:rFonts w:hint="eastAsia"/>
        </w:rPr>
        <w:t>脫序案</w:t>
      </w:r>
      <w:proofErr w:type="gramEnd"/>
      <w:r w:rsidRPr="0058413D">
        <w:rPr>
          <w:rFonts w:hint="eastAsia"/>
        </w:rPr>
        <w:t>，尚無直接關連，且比對蔡員涉足舞廳之時任主管亦非蔡前隊長，</w:t>
      </w:r>
      <w:proofErr w:type="gramStart"/>
      <w:r w:rsidRPr="0058413D">
        <w:rPr>
          <w:rFonts w:hint="eastAsia"/>
        </w:rPr>
        <w:t>顯見爆料人</w:t>
      </w:r>
      <w:proofErr w:type="gramEnd"/>
      <w:r w:rsidRPr="0058413D">
        <w:rPr>
          <w:rFonts w:hint="eastAsia"/>
        </w:rPr>
        <w:t>員雖提供相片資料屬實，但其文章內容所述涉足酒店情節與蔡前隊長並無關連。</w:t>
      </w:r>
      <w:bookmarkEnd w:id="58"/>
    </w:p>
    <w:p w:rsidR="00FC7C7C" w:rsidRPr="0058413D" w:rsidRDefault="00FC7C7C" w:rsidP="00FC7C7C">
      <w:pPr>
        <w:pStyle w:val="5"/>
      </w:pPr>
      <w:bookmarkStart w:id="59" w:name="_Hlk116652711"/>
      <w:r w:rsidRPr="0058413D">
        <w:rPr>
          <w:rFonts w:hint="eastAsia"/>
        </w:rPr>
        <w:t>上揭2案經該局調查後，認蔡前隊長酒後</w:t>
      </w:r>
      <w:proofErr w:type="gramStart"/>
      <w:r w:rsidRPr="0058413D">
        <w:rPr>
          <w:rFonts w:hint="eastAsia"/>
        </w:rPr>
        <w:t>失序案與</w:t>
      </w:r>
      <w:proofErr w:type="gramEnd"/>
      <w:r w:rsidRPr="0058413D">
        <w:rPr>
          <w:rFonts w:hint="eastAsia"/>
        </w:rPr>
        <w:t>蔡員涉足不妥當場所案尚無直接關連。媒體報導係引用上開P</w:t>
      </w:r>
      <w:r w:rsidRPr="0058413D">
        <w:t>TT</w:t>
      </w:r>
      <w:r w:rsidRPr="0058413D">
        <w:rPr>
          <w:rFonts w:hint="eastAsia"/>
        </w:rPr>
        <w:t>網路文章，惟該網路文章多有不符實情之處。</w:t>
      </w:r>
      <w:bookmarkStart w:id="60" w:name="_Hlk116653395"/>
      <w:bookmarkEnd w:id="59"/>
      <w:proofErr w:type="gramStart"/>
      <w:r w:rsidRPr="0058413D">
        <w:rPr>
          <w:rFonts w:hint="eastAsia"/>
        </w:rPr>
        <w:t>臺</w:t>
      </w:r>
      <w:proofErr w:type="gramEnd"/>
      <w:r w:rsidRPr="0058413D">
        <w:rPr>
          <w:rFonts w:hint="eastAsia"/>
        </w:rPr>
        <w:t>南市警局督察</w:t>
      </w:r>
      <w:proofErr w:type="gramStart"/>
      <w:r w:rsidRPr="0058413D">
        <w:rPr>
          <w:rFonts w:hint="eastAsia"/>
        </w:rPr>
        <w:t>室</w:t>
      </w:r>
      <w:r w:rsidR="006F27B9" w:rsidRPr="0058413D">
        <w:rPr>
          <w:rFonts w:hint="eastAsia"/>
        </w:rPr>
        <w:t>黃</w:t>
      </w:r>
      <w:r w:rsidRPr="0058413D">
        <w:rPr>
          <w:rFonts w:hint="eastAsia"/>
        </w:rPr>
        <w:t>警政監</w:t>
      </w:r>
      <w:proofErr w:type="gramEnd"/>
      <w:r w:rsidRPr="0058413D">
        <w:rPr>
          <w:rFonts w:hint="eastAsia"/>
        </w:rPr>
        <w:t>於詢問時當場表示：111年4月6日20時PTT</w:t>
      </w:r>
      <w:proofErr w:type="gramStart"/>
      <w:r w:rsidRPr="0058413D">
        <w:rPr>
          <w:rFonts w:hint="eastAsia"/>
        </w:rPr>
        <w:t>爆卦後</w:t>
      </w:r>
      <w:proofErr w:type="gramEnd"/>
      <w:r w:rsidRPr="0058413D">
        <w:rPr>
          <w:rFonts w:hint="eastAsia"/>
        </w:rPr>
        <w:t>，該局在4月7日就發佈新聞</w:t>
      </w:r>
      <w:r w:rsidR="0058413D" w:rsidRPr="0058413D">
        <w:rPr>
          <w:rFonts w:hint="eastAsia"/>
        </w:rPr>
        <w:t>稿</w:t>
      </w:r>
      <w:r w:rsidR="0058413D" w:rsidRPr="0058413D">
        <w:rPr>
          <w:rStyle w:val="aff2"/>
        </w:rPr>
        <w:footnoteReference w:id="25"/>
      </w:r>
      <w:r w:rsidRPr="0058413D">
        <w:rPr>
          <w:rFonts w:hint="eastAsia"/>
        </w:rPr>
        <w:t>，上開2件時間及地點均不同，民眾檢舉有所誤會，蔡前小隊長涉及不當場所是在109年，蔡前隊長則是在111年3月份。</w:t>
      </w:r>
      <w:bookmarkEnd w:id="60"/>
    </w:p>
    <w:p w:rsidR="00267264" w:rsidRPr="00977330" w:rsidRDefault="00977330" w:rsidP="00977330">
      <w:pPr>
        <w:pStyle w:val="3"/>
      </w:pPr>
      <w:r w:rsidRPr="00977330">
        <w:rPr>
          <w:rFonts w:hint="eastAsia"/>
          <w:b/>
        </w:rPr>
        <w:t>另為因應民眾有挑戰公權力之不理性行為，警政署108年5月20日警署刑偵字</w:t>
      </w:r>
      <w:proofErr w:type="gramStart"/>
      <w:r w:rsidRPr="00977330">
        <w:rPr>
          <w:rFonts w:hint="eastAsia"/>
          <w:b/>
        </w:rPr>
        <w:t>第1080002995號函頒</w:t>
      </w:r>
      <w:r w:rsidRPr="00977330">
        <w:rPr>
          <w:rFonts w:hAnsi="標楷體" w:hint="eastAsia"/>
          <w:b/>
        </w:rPr>
        <w:t>〈</w:t>
      </w:r>
      <w:r w:rsidRPr="00977330">
        <w:rPr>
          <w:rFonts w:hint="eastAsia"/>
          <w:b/>
        </w:rPr>
        <w:t>街頭聚眾鬥毆案件處置執行計畫</w:t>
      </w:r>
      <w:r w:rsidRPr="00977330">
        <w:rPr>
          <w:rFonts w:hAnsi="標楷體" w:hint="eastAsia"/>
          <w:b/>
        </w:rPr>
        <w:t>〉</w:t>
      </w:r>
      <w:proofErr w:type="gramEnd"/>
      <w:r w:rsidRPr="00977330">
        <w:rPr>
          <w:rFonts w:hint="eastAsia"/>
          <w:b/>
        </w:rPr>
        <w:t>，依照風險管理之概念區分事前、事中及事後：</w:t>
      </w:r>
    </w:p>
    <w:p w:rsidR="00977330" w:rsidRDefault="00977330" w:rsidP="00977330">
      <w:pPr>
        <w:pStyle w:val="4"/>
      </w:pPr>
      <w:r w:rsidRPr="00267173">
        <w:rPr>
          <w:rFonts w:hint="eastAsia"/>
        </w:rPr>
        <w:t>事前</w:t>
      </w:r>
      <w:r>
        <w:rPr>
          <w:rFonts w:hint="eastAsia"/>
        </w:rPr>
        <w:t>：</w:t>
      </w:r>
    </w:p>
    <w:p w:rsidR="00977330" w:rsidRDefault="00977330" w:rsidP="00977330">
      <w:pPr>
        <w:pStyle w:val="5"/>
      </w:pPr>
      <w:r w:rsidRPr="00267173">
        <w:rPr>
          <w:rFonts w:hint="eastAsia"/>
        </w:rPr>
        <w:t>掌握相關</w:t>
      </w:r>
      <w:proofErr w:type="gramStart"/>
      <w:r w:rsidRPr="00267173">
        <w:rPr>
          <w:rFonts w:hint="eastAsia"/>
        </w:rPr>
        <w:t>情資始能機</w:t>
      </w:r>
      <w:proofErr w:type="gramEnd"/>
      <w:r w:rsidRPr="00267173">
        <w:rPr>
          <w:rFonts w:hint="eastAsia"/>
        </w:rPr>
        <w:t>先防範、即時處理：</w:t>
      </w:r>
    </w:p>
    <w:p w:rsidR="00977330" w:rsidRDefault="00977330" w:rsidP="00977330">
      <w:pPr>
        <w:pStyle w:val="6"/>
      </w:pPr>
      <w:r w:rsidRPr="00267173">
        <w:rPr>
          <w:rFonts w:hint="eastAsia"/>
        </w:rPr>
        <w:t>因社群軟體聯絡發達，滋事分子動員迅速，為避免是類犯罪持續蔓延，應善用網路情</w:t>
      </w:r>
      <w:proofErr w:type="gramStart"/>
      <w:r w:rsidRPr="00267173">
        <w:rPr>
          <w:rFonts w:hint="eastAsia"/>
        </w:rPr>
        <w:t>蒐</w:t>
      </w:r>
      <w:proofErr w:type="gramEnd"/>
      <w:r w:rsidRPr="00267173">
        <w:rPr>
          <w:rFonts w:hint="eastAsia"/>
        </w:rPr>
        <w:t>資訊，事先預防案件之發生；另針對重復滋</w:t>
      </w:r>
      <w:r w:rsidRPr="00267173">
        <w:rPr>
          <w:rFonts w:hint="eastAsia"/>
        </w:rPr>
        <w:lastRenderedPageBreak/>
        <w:t>事分子，加強查訪約制及情資</w:t>
      </w:r>
      <w:proofErr w:type="gramStart"/>
      <w:r w:rsidRPr="00267173">
        <w:rPr>
          <w:rFonts w:hint="eastAsia"/>
        </w:rPr>
        <w:t>蒐</w:t>
      </w:r>
      <w:proofErr w:type="gramEnd"/>
      <w:r w:rsidRPr="00267173">
        <w:rPr>
          <w:rFonts w:hint="eastAsia"/>
        </w:rPr>
        <w:t>報。</w:t>
      </w:r>
    </w:p>
    <w:p w:rsidR="00977330" w:rsidRDefault="00977330" w:rsidP="00977330">
      <w:pPr>
        <w:pStyle w:val="6"/>
      </w:pPr>
      <w:r w:rsidRPr="00267173">
        <w:rPr>
          <w:rFonts w:hint="eastAsia"/>
        </w:rPr>
        <w:t>針對深夜娛樂場所，各警察機關應先行對業者實施安全宣導，</w:t>
      </w:r>
      <w:proofErr w:type="gramStart"/>
      <w:r w:rsidRPr="00267173">
        <w:rPr>
          <w:rFonts w:hint="eastAsia"/>
        </w:rPr>
        <w:t>如具危安</w:t>
      </w:r>
      <w:proofErr w:type="gramEnd"/>
      <w:r w:rsidRPr="00267173">
        <w:rPr>
          <w:rFonts w:hint="eastAsia"/>
        </w:rPr>
        <w:t>風險之消費客群，宜錯開動線，避免客人酒後發生口角衝突；加強宣導轄</w:t>
      </w:r>
      <w:proofErr w:type="gramStart"/>
      <w:r w:rsidRPr="00267173">
        <w:rPr>
          <w:rFonts w:hint="eastAsia"/>
        </w:rPr>
        <w:t>內夜店</w:t>
      </w:r>
      <w:proofErr w:type="gramEnd"/>
      <w:r w:rsidRPr="00267173">
        <w:rPr>
          <w:rFonts w:hint="eastAsia"/>
        </w:rPr>
        <w:t>、PUB等易滋生鬥毆處所，</w:t>
      </w:r>
      <w:proofErr w:type="gramStart"/>
      <w:r w:rsidRPr="00267173">
        <w:rPr>
          <w:rFonts w:hint="eastAsia"/>
        </w:rPr>
        <w:t>勿涉毒</w:t>
      </w:r>
      <w:proofErr w:type="gramEnd"/>
      <w:r w:rsidRPr="00267173">
        <w:rPr>
          <w:rFonts w:hint="eastAsia"/>
        </w:rPr>
        <w:t>品、暴力情事，並請業者自律內部安管人員勿與客人發生衝突，遇有不法情事應立刻與警察單位聯繫。</w:t>
      </w:r>
    </w:p>
    <w:p w:rsidR="00977330" w:rsidRDefault="00977330" w:rsidP="00977330">
      <w:pPr>
        <w:pStyle w:val="6"/>
      </w:pPr>
      <w:proofErr w:type="gramStart"/>
      <w:r w:rsidRPr="00267173">
        <w:rPr>
          <w:rFonts w:hint="eastAsia"/>
        </w:rPr>
        <w:t>掌控宮廟</w:t>
      </w:r>
      <w:proofErr w:type="gramEnd"/>
      <w:r w:rsidRPr="00267173">
        <w:rPr>
          <w:rFonts w:hint="eastAsia"/>
        </w:rPr>
        <w:t>等宗教團體組織活動（如大甲媽祖出巡遶境）</w:t>
      </w:r>
      <w:proofErr w:type="gramStart"/>
      <w:r w:rsidRPr="00267173">
        <w:rPr>
          <w:rFonts w:hint="eastAsia"/>
        </w:rPr>
        <w:t>情</w:t>
      </w:r>
      <w:proofErr w:type="gramEnd"/>
      <w:r w:rsidRPr="00267173">
        <w:rPr>
          <w:rFonts w:hint="eastAsia"/>
        </w:rPr>
        <w:t>資，機先防範相關暴力行為。</w:t>
      </w:r>
    </w:p>
    <w:p w:rsidR="00977330" w:rsidRDefault="00977330" w:rsidP="00977330">
      <w:pPr>
        <w:pStyle w:val="5"/>
      </w:pPr>
      <w:r w:rsidRPr="00267173">
        <w:rPr>
          <w:rFonts w:hint="eastAsia"/>
        </w:rPr>
        <w:t>各警察局依所轄地區特性、治安狀況等綜合考量，由局長親自規劃於易發生街頭聚眾鬥毆案件處（場）所、路段及時段，由幹部帶班重點式、密集式臨檢、路檢等強勢執法勤務。</w:t>
      </w:r>
    </w:p>
    <w:p w:rsidR="00977330" w:rsidRDefault="00977330" w:rsidP="00977330">
      <w:pPr>
        <w:pStyle w:val="5"/>
      </w:pPr>
      <w:r w:rsidRPr="00267173">
        <w:rPr>
          <w:rFonts w:hint="eastAsia"/>
        </w:rPr>
        <w:t>涉案人具治安顧慮人口身分者，由刑責區或警勤區員警每月查訪，強化對治安顧慮人口之掌控及約制。</w:t>
      </w:r>
    </w:p>
    <w:p w:rsidR="00977330" w:rsidRDefault="00977330" w:rsidP="00977330">
      <w:pPr>
        <w:pStyle w:val="4"/>
      </w:pPr>
      <w:r w:rsidRPr="00267173">
        <w:rPr>
          <w:rFonts w:hint="eastAsia"/>
        </w:rPr>
        <w:t>事中</w:t>
      </w:r>
      <w:r>
        <w:rPr>
          <w:rFonts w:hint="eastAsia"/>
        </w:rPr>
        <w:t>：</w:t>
      </w:r>
    </w:p>
    <w:p w:rsidR="00977330" w:rsidRDefault="00977330" w:rsidP="00977330">
      <w:pPr>
        <w:pStyle w:val="5"/>
      </w:pPr>
      <w:r w:rsidRPr="00267173">
        <w:rPr>
          <w:rFonts w:hint="eastAsia"/>
        </w:rPr>
        <w:t>發生街頭聚眾鬥毆案件時，各警察局主官（管）應負起全般責任，採取主動、強勢作為，立即啟動快打部隊，派遣</w:t>
      </w:r>
      <w:proofErr w:type="gramStart"/>
      <w:r w:rsidRPr="00267173">
        <w:rPr>
          <w:rFonts w:hint="eastAsia"/>
        </w:rPr>
        <w:t>各線上警力</w:t>
      </w:r>
      <w:proofErr w:type="gramEnd"/>
      <w:r w:rsidRPr="00267173">
        <w:rPr>
          <w:rFonts w:hint="eastAsia"/>
        </w:rPr>
        <w:t>趕赴現場，並指派分局偵查隊當日輪值幹部到場予以協助指導，嚴正執法，貫澈公權力。</w:t>
      </w:r>
    </w:p>
    <w:p w:rsidR="00977330" w:rsidRDefault="00977330" w:rsidP="00977330">
      <w:pPr>
        <w:pStyle w:val="5"/>
      </w:pPr>
      <w:r w:rsidRPr="00267173">
        <w:rPr>
          <w:rFonts w:hint="eastAsia"/>
        </w:rPr>
        <w:t>現行犯應以強制力即時逮捕，或依</w:t>
      </w:r>
      <w:r>
        <w:rPr>
          <w:rFonts w:hAnsi="標楷體" w:hint="eastAsia"/>
        </w:rPr>
        <w:t>〈</w:t>
      </w:r>
      <w:r w:rsidRPr="00267173">
        <w:rPr>
          <w:rFonts w:hint="eastAsia"/>
        </w:rPr>
        <w:t>警察職權行使法</w:t>
      </w:r>
      <w:r>
        <w:rPr>
          <w:rFonts w:hAnsi="標楷體" w:hint="eastAsia"/>
        </w:rPr>
        <w:t>〉</w:t>
      </w:r>
      <w:r w:rsidRPr="00267173">
        <w:rPr>
          <w:rFonts w:hint="eastAsia"/>
        </w:rPr>
        <w:t>帶回駐地管束，即時消弭鬥毆現場；涉案人若已逃逸者，應即時調</w:t>
      </w:r>
      <w:proofErr w:type="gramStart"/>
      <w:r w:rsidRPr="00267173">
        <w:rPr>
          <w:rFonts w:hint="eastAsia"/>
        </w:rPr>
        <w:t>閱</w:t>
      </w:r>
      <w:proofErr w:type="gramEnd"/>
      <w:r w:rsidRPr="00267173">
        <w:rPr>
          <w:rFonts w:hint="eastAsia"/>
        </w:rPr>
        <w:t>監視錄影畫面，以車追人，通知相關人到案說明，防止後續報復行為，情節重大者（如涉及槍擊、殺人案件）報請檢察官指揮偵辦。</w:t>
      </w:r>
    </w:p>
    <w:p w:rsidR="00977330" w:rsidRDefault="00977330" w:rsidP="00977330">
      <w:pPr>
        <w:pStyle w:val="5"/>
      </w:pPr>
      <w:r w:rsidRPr="00267173">
        <w:rPr>
          <w:rFonts w:hint="eastAsia"/>
        </w:rPr>
        <w:t>各警察機關處置轄內街頭聚眾鬥毆案件時應即</w:t>
      </w:r>
      <w:r w:rsidRPr="00267173">
        <w:rPr>
          <w:rFonts w:hint="eastAsia"/>
        </w:rPr>
        <w:lastRenderedPageBreak/>
        <w:t>通報（通報方式不限）轄區其他分局加強注意防範，避免衍生2次鬥毆案件。</w:t>
      </w:r>
    </w:p>
    <w:p w:rsidR="00977330" w:rsidRDefault="00977330" w:rsidP="00977330">
      <w:pPr>
        <w:pStyle w:val="4"/>
      </w:pPr>
      <w:r w:rsidRPr="00267173">
        <w:rPr>
          <w:rFonts w:hint="eastAsia"/>
        </w:rPr>
        <w:t>事後</w:t>
      </w:r>
      <w:r>
        <w:rPr>
          <w:rFonts w:hint="eastAsia"/>
        </w:rPr>
        <w:t>：</w:t>
      </w:r>
    </w:p>
    <w:p w:rsidR="00977330" w:rsidRDefault="00977330" w:rsidP="00977330">
      <w:pPr>
        <w:pStyle w:val="5"/>
      </w:pPr>
      <w:r w:rsidRPr="00267173">
        <w:rPr>
          <w:rFonts w:hint="eastAsia"/>
        </w:rPr>
        <w:t>是類案件發生後，須全面清查掌握主事者及相關共犯背景資料，</w:t>
      </w:r>
      <w:proofErr w:type="gramStart"/>
      <w:r w:rsidRPr="00267173">
        <w:rPr>
          <w:rFonts w:hint="eastAsia"/>
        </w:rPr>
        <w:t>釐</w:t>
      </w:r>
      <w:proofErr w:type="gramEnd"/>
      <w:r w:rsidRPr="00267173">
        <w:rPr>
          <w:rFonts w:hint="eastAsia"/>
        </w:rPr>
        <w:t>清鬥毆動機，廣泛蒐集</w:t>
      </w:r>
      <w:proofErr w:type="gramStart"/>
      <w:r w:rsidRPr="00267173">
        <w:rPr>
          <w:rFonts w:hint="eastAsia"/>
        </w:rPr>
        <w:t>犯罪情資</w:t>
      </w:r>
      <w:proofErr w:type="gramEnd"/>
      <w:r w:rsidRPr="00267173">
        <w:rPr>
          <w:rFonts w:hint="eastAsia"/>
        </w:rPr>
        <w:t>並分析鬥毆背後因素，是否有組織幫派幕後操控，並至</w:t>
      </w:r>
      <w:r>
        <w:rPr>
          <w:rFonts w:hint="eastAsia"/>
        </w:rPr>
        <w:t>該</w:t>
      </w:r>
      <w:r w:rsidRPr="00267173">
        <w:rPr>
          <w:rFonts w:hint="eastAsia"/>
        </w:rPr>
        <w:t>署「街頭聚眾鬥毆資料庫」建檔案件相關資料。</w:t>
      </w:r>
    </w:p>
    <w:p w:rsidR="00977330" w:rsidRPr="00B369AC" w:rsidRDefault="0058413D" w:rsidP="00977330">
      <w:pPr>
        <w:pStyle w:val="5"/>
      </w:pPr>
      <w:proofErr w:type="gramStart"/>
      <w:r>
        <w:rPr>
          <w:rFonts w:hint="eastAsia"/>
        </w:rPr>
        <w:t>對街頭聚眾</w:t>
      </w:r>
      <w:proofErr w:type="gramEnd"/>
      <w:r>
        <w:rPr>
          <w:rFonts w:hint="eastAsia"/>
        </w:rPr>
        <w:t>鬥毆涉案人員深入了解其相關幫派背景、首謀</w:t>
      </w:r>
      <w:r w:rsidR="00977330" w:rsidRPr="00267173">
        <w:rPr>
          <w:rFonts w:hint="eastAsia"/>
        </w:rPr>
        <w:t>及共犯背景之資料，加強調查幫派堂口及據點或所寄生行業據點、聚合處所等進行重點檢肅，結合第三方警政作為，刨根溯源剷除其金流，務期從源頭斬斷幕後不法組織。</w:t>
      </w:r>
    </w:p>
    <w:p w:rsidR="00977330" w:rsidRPr="00BE39DF" w:rsidRDefault="00977330" w:rsidP="00977330">
      <w:pPr>
        <w:pStyle w:val="3"/>
      </w:pPr>
      <w:r>
        <w:rPr>
          <w:rFonts w:hint="eastAsia"/>
        </w:rPr>
        <w:t>綜上</w:t>
      </w:r>
      <w:r>
        <w:rPr>
          <w:rFonts w:hAnsi="標楷體" w:hint="eastAsia"/>
        </w:rPr>
        <w:t>，</w:t>
      </w:r>
      <w:r w:rsidRPr="00977330">
        <w:rPr>
          <w:rFonts w:hAnsi="標楷體" w:hint="eastAsia"/>
        </w:rPr>
        <w:t>近來媒體報導或</w:t>
      </w:r>
      <w:proofErr w:type="gramStart"/>
      <w:r w:rsidRPr="00977330">
        <w:rPr>
          <w:rFonts w:hAnsi="標楷體" w:hint="eastAsia"/>
        </w:rPr>
        <w:t>網路爆料有</w:t>
      </w:r>
      <w:proofErr w:type="gramEnd"/>
      <w:r w:rsidRPr="00977330">
        <w:rPr>
          <w:rFonts w:hAnsi="標楷體" w:hint="eastAsia"/>
        </w:rPr>
        <w:t>民眾於警察機關</w:t>
      </w:r>
      <w:proofErr w:type="gramStart"/>
      <w:r w:rsidRPr="00977330">
        <w:rPr>
          <w:rFonts w:hAnsi="標楷體" w:hint="eastAsia"/>
        </w:rPr>
        <w:t>駐地外聚</w:t>
      </w:r>
      <w:proofErr w:type="gramEnd"/>
      <w:r w:rsidRPr="00977330">
        <w:rPr>
          <w:rFonts w:hAnsi="標楷體" w:hint="eastAsia"/>
        </w:rPr>
        <w:t>眾等情事，如報導</w:t>
      </w:r>
      <w:proofErr w:type="gramStart"/>
      <w:r w:rsidRPr="00977330">
        <w:rPr>
          <w:rFonts w:hAnsi="標楷體" w:hint="eastAsia"/>
        </w:rPr>
        <w:t>或爆</w:t>
      </w:r>
      <w:proofErr w:type="gramEnd"/>
      <w:r w:rsidRPr="00977330">
        <w:rPr>
          <w:rFonts w:hAnsi="標楷體" w:hint="eastAsia"/>
        </w:rPr>
        <w:t>料內容有誤，警察機關應於查證清楚後對外澄清說明。另為因應民眾有挑戰公權力之不理性行為，警政署應責令各級警察機關轉</w:t>
      </w:r>
      <w:proofErr w:type="gramStart"/>
      <w:r w:rsidRPr="00977330">
        <w:rPr>
          <w:rFonts w:hAnsi="標楷體" w:hint="eastAsia"/>
        </w:rPr>
        <w:t>飭</w:t>
      </w:r>
      <w:proofErr w:type="gramEnd"/>
      <w:r w:rsidRPr="00977330">
        <w:rPr>
          <w:rFonts w:hAnsi="標楷體" w:hint="eastAsia"/>
        </w:rPr>
        <w:t>所屬務須依法處置，以貫徹公權力並維護警察機關之尊嚴。</w:t>
      </w:r>
    </w:p>
    <w:p w:rsidR="00BE39DF" w:rsidRDefault="00BE39DF" w:rsidP="00BE39DF">
      <w:pPr>
        <w:pStyle w:val="3"/>
        <w:numPr>
          <w:ilvl w:val="0"/>
          <w:numId w:val="0"/>
        </w:numPr>
        <w:ind w:left="680"/>
      </w:pPr>
    </w:p>
    <w:p w:rsidR="00BE39DF" w:rsidRDefault="00BE39DF" w:rsidP="00BE39DF">
      <w:pPr>
        <w:pStyle w:val="110"/>
      </w:pPr>
      <w:bookmarkStart w:id="61" w:name="_Toc116853059"/>
      <w:r>
        <w:rPr>
          <w:rFonts w:hint="eastAsia"/>
        </w:rPr>
        <w:t>經</w:t>
      </w:r>
      <w:r w:rsidR="009B3A42">
        <w:rPr>
          <w:rFonts w:hint="eastAsia"/>
        </w:rPr>
        <w:t>分析</w:t>
      </w:r>
      <w:r w:rsidRPr="008350F8">
        <w:rPr>
          <w:rFonts w:hint="eastAsia"/>
        </w:rPr>
        <w:t>近年直轄市政府警察機關未依規定受理民眾刑事報案情形</w:t>
      </w:r>
      <w:r w:rsidR="009B3A42">
        <w:rPr>
          <w:rFonts w:hint="eastAsia"/>
        </w:rPr>
        <w:t>，</w:t>
      </w:r>
      <w:r w:rsidR="009B3A42" w:rsidRPr="00FD4BBA">
        <w:rPr>
          <w:rFonts w:hint="eastAsia"/>
        </w:rPr>
        <w:t>以員警受理報案後未開立報案三聯單</w:t>
      </w:r>
      <w:proofErr w:type="gramStart"/>
      <w:r w:rsidR="009B3A42" w:rsidRPr="00FD4BBA">
        <w:rPr>
          <w:rFonts w:hint="eastAsia"/>
        </w:rPr>
        <w:t>佔</w:t>
      </w:r>
      <w:proofErr w:type="gramEnd"/>
      <w:r w:rsidR="009B3A42" w:rsidRPr="00FD4BBA">
        <w:rPr>
          <w:rFonts w:hint="eastAsia"/>
        </w:rPr>
        <w:t>多數，</w:t>
      </w:r>
      <w:r w:rsidR="009B3A42">
        <w:rPr>
          <w:rFonts w:hint="eastAsia"/>
        </w:rPr>
        <w:t>警政</w:t>
      </w:r>
      <w:r w:rsidR="009B3A42" w:rsidRPr="00B241CA">
        <w:rPr>
          <w:rFonts w:hint="eastAsia"/>
        </w:rPr>
        <w:t>署</w:t>
      </w:r>
      <w:r w:rsidR="009B3A42" w:rsidRPr="00977330">
        <w:rPr>
          <w:rFonts w:hint="eastAsia"/>
        </w:rPr>
        <w:t>應責令各級警察機關轉飭所屬</w:t>
      </w:r>
      <w:r w:rsidR="009B3A42" w:rsidRPr="008350F8">
        <w:rPr>
          <w:rFonts w:hint="eastAsia"/>
        </w:rPr>
        <w:t>不可拒絕或推諉受理</w:t>
      </w:r>
      <w:r w:rsidR="009B3A42">
        <w:rPr>
          <w:rFonts w:hint="eastAsia"/>
        </w:rPr>
        <w:t>民眾</w:t>
      </w:r>
      <w:r w:rsidR="009B3A42" w:rsidRPr="008350F8">
        <w:rPr>
          <w:rFonts w:hint="eastAsia"/>
        </w:rPr>
        <w:t>報案，</w:t>
      </w:r>
      <w:r w:rsidR="003A5313">
        <w:rPr>
          <w:rFonts w:hint="eastAsia"/>
        </w:rPr>
        <w:t>各單位主管除利用勤教等機會加強宣導外，亦應落實</w:t>
      </w:r>
      <w:r w:rsidR="003A5313" w:rsidRPr="00B241CA">
        <w:rPr>
          <w:rFonts w:hint="eastAsia"/>
        </w:rPr>
        <w:t>監督指導</w:t>
      </w:r>
      <w:r w:rsidR="003A5313">
        <w:rPr>
          <w:rFonts w:hint="eastAsia"/>
        </w:rPr>
        <w:t>之責，</w:t>
      </w:r>
      <w:r w:rsidR="003A5313" w:rsidRPr="008350F8">
        <w:rPr>
          <w:rFonts w:hint="eastAsia"/>
        </w:rPr>
        <w:t>以確保民眾權益。</w:t>
      </w:r>
      <w:bookmarkEnd w:id="61"/>
    </w:p>
    <w:p w:rsidR="003A5313" w:rsidRPr="0040354C" w:rsidRDefault="0040354C" w:rsidP="003A5313">
      <w:pPr>
        <w:pStyle w:val="3"/>
      </w:pPr>
      <w:r w:rsidRPr="0040354C">
        <w:rPr>
          <w:rFonts w:hint="eastAsia"/>
          <w:b/>
        </w:rPr>
        <w:t>警政署就「近年直轄市政府警察機關未依規定受理民眾刑事報案情形」函復說明</w:t>
      </w:r>
      <w:r w:rsidRPr="008350F8">
        <w:rPr>
          <w:rStyle w:val="aff2"/>
        </w:rPr>
        <w:footnoteReference w:id="26"/>
      </w:r>
      <w:r>
        <w:rPr>
          <w:rFonts w:hAnsi="標楷體" w:hint="eastAsia"/>
        </w:rPr>
        <w:t>：</w:t>
      </w:r>
    </w:p>
    <w:p w:rsidR="0040354C" w:rsidRPr="0040354C" w:rsidRDefault="0040354C" w:rsidP="0040354C">
      <w:pPr>
        <w:pStyle w:val="4"/>
      </w:pPr>
      <w:r w:rsidRPr="008350F8">
        <w:rPr>
          <w:rFonts w:hint="eastAsia"/>
          <w:b/>
        </w:rPr>
        <w:lastRenderedPageBreak/>
        <w:t>警察機關受理報案e化平</w:t>
      </w:r>
      <w:proofErr w:type="gramStart"/>
      <w:r w:rsidRPr="008350F8">
        <w:rPr>
          <w:rFonts w:hint="eastAsia"/>
          <w:b/>
        </w:rPr>
        <w:t>臺</w:t>
      </w:r>
      <w:proofErr w:type="gramEnd"/>
      <w:r w:rsidRPr="008350F8">
        <w:rPr>
          <w:rFonts w:hint="eastAsia"/>
          <w:b/>
        </w:rPr>
        <w:t>作業程序規定：</w:t>
      </w:r>
    </w:p>
    <w:p w:rsidR="0040354C" w:rsidRDefault="0040354C" w:rsidP="0040354C">
      <w:pPr>
        <w:pStyle w:val="4"/>
        <w:numPr>
          <w:ilvl w:val="0"/>
          <w:numId w:val="0"/>
        </w:numPr>
        <w:ind w:left="1176"/>
        <w:jc w:val="right"/>
      </w:pPr>
      <w:r w:rsidRPr="008350F8">
        <w:rPr>
          <w:noProof/>
        </w:rPr>
        <w:drawing>
          <wp:inline distT="0" distB="0" distL="0" distR="0" wp14:anchorId="6F6E6868" wp14:editId="79A85EF4">
            <wp:extent cx="4599709" cy="4680834"/>
            <wp:effectExtent l="0" t="0" r="0" b="571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96" b="-953"/>
                    <a:stretch/>
                  </pic:blipFill>
                  <pic:spPr bwMode="auto">
                    <a:xfrm>
                      <a:off x="0" y="0"/>
                      <a:ext cx="4728765" cy="4812167"/>
                    </a:xfrm>
                    <a:prstGeom prst="rect">
                      <a:avLst/>
                    </a:prstGeom>
                    <a:ln>
                      <a:noFill/>
                    </a:ln>
                    <a:extLst>
                      <a:ext uri="{53640926-AAD7-44D8-BBD7-CCE9431645EC}">
                        <a14:shadowObscured xmlns:a14="http://schemas.microsoft.com/office/drawing/2010/main"/>
                      </a:ext>
                    </a:extLst>
                  </pic:spPr>
                </pic:pic>
              </a:graphicData>
            </a:graphic>
          </wp:inline>
        </w:drawing>
      </w:r>
    </w:p>
    <w:p w:rsidR="0040354C" w:rsidRDefault="0040354C" w:rsidP="0040354C">
      <w:pPr>
        <w:pStyle w:val="4"/>
        <w:numPr>
          <w:ilvl w:val="0"/>
          <w:numId w:val="0"/>
        </w:numPr>
        <w:ind w:left="709"/>
        <w:jc w:val="right"/>
      </w:pPr>
      <w:r w:rsidRPr="008350F8">
        <w:rPr>
          <w:noProof/>
        </w:rPr>
        <w:drawing>
          <wp:inline distT="0" distB="0" distL="0" distR="0" wp14:anchorId="3105BD4A" wp14:editId="443B8F3B">
            <wp:extent cx="4297622" cy="3262746"/>
            <wp:effectExtent l="0" t="0" r="825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12263"/>
                    <a:stretch/>
                  </pic:blipFill>
                  <pic:spPr bwMode="auto">
                    <a:xfrm>
                      <a:off x="0" y="0"/>
                      <a:ext cx="4390617" cy="3333348"/>
                    </a:xfrm>
                    <a:prstGeom prst="rect">
                      <a:avLst/>
                    </a:prstGeom>
                    <a:ln>
                      <a:noFill/>
                    </a:ln>
                    <a:extLst>
                      <a:ext uri="{53640926-AAD7-44D8-BBD7-CCE9431645EC}">
                        <a14:shadowObscured xmlns:a14="http://schemas.microsoft.com/office/drawing/2010/main"/>
                      </a:ext>
                    </a:extLst>
                  </pic:spPr>
                </pic:pic>
              </a:graphicData>
            </a:graphic>
          </wp:inline>
        </w:drawing>
      </w:r>
    </w:p>
    <w:p w:rsidR="0040354C" w:rsidRPr="004D3C95" w:rsidRDefault="0040354C" w:rsidP="0040354C">
      <w:pPr>
        <w:pStyle w:val="4"/>
      </w:pPr>
      <w:r w:rsidRPr="008350F8">
        <w:rPr>
          <w:rFonts w:hint="eastAsia"/>
          <w:b/>
        </w:rPr>
        <w:lastRenderedPageBreak/>
        <w:t>民眾為刑事報案後</w:t>
      </w:r>
      <w:r>
        <w:rPr>
          <w:rFonts w:hint="eastAsia"/>
          <w:b/>
        </w:rPr>
        <w:t>，</w:t>
      </w:r>
      <w:r w:rsidRPr="008350F8">
        <w:rPr>
          <w:rFonts w:hint="eastAsia"/>
          <w:b/>
        </w:rPr>
        <w:t>員警違反作業程序規定之情形及檢討作為：</w:t>
      </w:r>
    </w:p>
    <w:p w:rsidR="004D3C95" w:rsidRDefault="004D3C95" w:rsidP="004D3C95">
      <w:pPr>
        <w:pStyle w:val="5"/>
      </w:pPr>
      <w:r w:rsidRPr="00297B9C">
        <w:rPr>
          <w:rFonts w:hint="eastAsia"/>
        </w:rPr>
        <w:t>各直轄市</w:t>
      </w:r>
      <w:r>
        <w:rPr>
          <w:rFonts w:hint="eastAsia"/>
        </w:rPr>
        <w:t>政府警察局</w:t>
      </w:r>
      <w:proofErr w:type="gramStart"/>
      <w:r>
        <w:rPr>
          <w:rFonts w:hint="eastAsia"/>
        </w:rPr>
        <w:t>105</w:t>
      </w:r>
      <w:proofErr w:type="gramEnd"/>
      <w:r>
        <w:rPr>
          <w:rFonts w:hint="eastAsia"/>
        </w:rPr>
        <w:t>年度至</w:t>
      </w:r>
      <w:proofErr w:type="gramStart"/>
      <w:r w:rsidRPr="00297B9C">
        <w:rPr>
          <w:rFonts w:hint="eastAsia"/>
        </w:rPr>
        <w:t>11</w:t>
      </w:r>
      <w:proofErr w:type="gramEnd"/>
      <w:r w:rsidRPr="00297B9C">
        <w:rPr>
          <w:rFonts w:hint="eastAsia"/>
        </w:rPr>
        <w:t>0年度有關民眾檢舉或陳情員警未依規定受理報案</w:t>
      </w:r>
      <w:r>
        <w:rPr>
          <w:rFonts w:hint="eastAsia"/>
        </w:rPr>
        <w:t>之</w:t>
      </w:r>
      <w:r w:rsidRPr="00297B9C">
        <w:rPr>
          <w:rFonts w:hint="eastAsia"/>
        </w:rPr>
        <w:t>統計</w:t>
      </w:r>
      <w:r>
        <w:rPr>
          <w:rFonts w:hint="eastAsia"/>
        </w:rPr>
        <w:t>情形</w:t>
      </w:r>
      <w:r w:rsidRPr="00297B9C">
        <w:rPr>
          <w:rFonts w:hint="eastAsia"/>
        </w:rPr>
        <w:t>表</w:t>
      </w:r>
      <w:proofErr w:type="gramStart"/>
      <w:r>
        <w:rPr>
          <w:rFonts w:hint="eastAsia"/>
        </w:rPr>
        <w:t>列</w:t>
      </w:r>
      <w:proofErr w:type="gramEnd"/>
      <w:r>
        <w:rPr>
          <w:rFonts w:hint="eastAsia"/>
        </w:rPr>
        <w:t>如下：</w:t>
      </w:r>
    </w:p>
    <w:tbl>
      <w:tblPr>
        <w:tblW w:w="7938" w:type="dxa"/>
        <w:tblInd w:w="1021" w:type="dxa"/>
        <w:tblLayout w:type="fixed"/>
        <w:tblCellMar>
          <w:left w:w="28" w:type="dxa"/>
          <w:right w:w="28" w:type="dxa"/>
        </w:tblCellMar>
        <w:tblLook w:val="04A0" w:firstRow="1" w:lastRow="0" w:firstColumn="1" w:lastColumn="0" w:noHBand="0" w:noVBand="1"/>
      </w:tblPr>
      <w:tblGrid>
        <w:gridCol w:w="1417"/>
        <w:gridCol w:w="931"/>
        <w:gridCol w:w="932"/>
        <w:gridCol w:w="931"/>
        <w:gridCol w:w="932"/>
        <w:gridCol w:w="931"/>
        <w:gridCol w:w="932"/>
        <w:gridCol w:w="932"/>
      </w:tblGrid>
      <w:tr w:rsidR="004D3C95" w:rsidRPr="004D3C95" w:rsidTr="00116640">
        <w:trPr>
          <w:trHeight w:val="322"/>
        </w:trPr>
        <w:tc>
          <w:tcPr>
            <w:tcW w:w="141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 xml:space="preserve">　</w:t>
            </w:r>
          </w:p>
        </w:tc>
        <w:tc>
          <w:tcPr>
            <w:tcW w:w="931" w:type="dxa"/>
            <w:tcBorders>
              <w:top w:val="single" w:sz="8" w:space="0" w:color="auto"/>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105年</w:t>
            </w:r>
          </w:p>
        </w:tc>
        <w:tc>
          <w:tcPr>
            <w:tcW w:w="932" w:type="dxa"/>
            <w:tcBorders>
              <w:top w:val="single" w:sz="8" w:space="0" w:color="auto"/>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106年</w:t>
            </w:r>
          </w:p>
        </w:tc>
        <w:tc>
          <w:tcPr>
            <w:tcW w:w="931" w:type="dxa"/>
            <w:tcBorders>
              <w:top w:val="single" w:sz="8" w:space="0" w:color="auto"/>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107年</w:t>
            </w:r>
          </w:p>
        </w:tc>
        <w:tc>
          <w:tcPr>
            <w:tcW w:w="932" w:type="dxa"/>
            <w:tcBorders>
              <w:top w:val="single" w:sz="8" w:space="0" w:color="auto"/>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108年</w:t>
            </w:r>
          </w:p>
        </w:tc>
        <w:tc>
          <w:tcPr>
            <w:tcW w:w="931" w:type="dxa"/>
            <w:tcBorders>
              <w:top w:val="single" w:sz="8" w:space="0" w:color="auto"/>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109年</w:t>
            </w:r>
          </w:p>
        </w:tc>
        <w:tc>
          <w:tcPr>
            <w:tcW w:w="932" w:type="dxa"/>
            <w:tcBorders>
              <w:top w:val="single" w:sz="8" w:space="0" w:color="auto"/>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110年</w:t>
            </w:r>
          </w:p>
        </w:tc>
        <w:tc>
          <w:tcPr>
            <w:tcW w:w="932" w:type="dxa"/>
            <w:tcBorders>
              <w:top w:val="single" w:sz="8" w:space="0" w:color="auto"/>
              <w:left w:val="nil"/>
              <w:bottom w:val="single" w:sz="4" w:space="0" w:color="auto"/>
              <w:right w:val="single" w:sz="8"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總數</w:t>
            </w:r>
          </w:p>
        </w:tc>
      </w:tr>
      <w:tr w:rsidR="004D3C95" w:rsidRPr="004D3C95" w:rsidTr="00116640">
        <w:trPr>
          <w:trHeight w:val="322"/>
        </w:trPr>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臺北市警局</w:t>
            </w:r>
          </w:p>
        </w:tc>
        <w:tc>
          <w:tcPr>
            <w:tcW w:w="931"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6</w:t>
            </w:r>
          </w:p>
        </w:tc>
        <w:tc>
          <w:tcPr>
            <w:tcW w:w="932"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4</w:t>
            </w:r>
          </w:p>
        </w:tc>
        <w:tc>
          <w:tcPr>
            <w:tcW w:w="931"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7</w:t>
            </w:r>
          </w:p>
        </w:tc>
        <w:tc>
          <w:tcPr>
            <w:tcW w:w="932"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14</w:t>
            </w:r>
          </w:p>
        </w:tc>
        <w:tc>
          <w:tcPr>
            <w:tcW w:w="931"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7</w:t>
            </w:r>
          </w:p>
        </w:tc>
        <w:tc>
          <w:tcPr>
            <w:tcW w:w="932"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w:t>
            </w:r>
          </w:p>
        </w:tc>
        <w:tc>
          <w:tcPr>
            <w:tcW w:w="932" w:type="dxa"/>
            <w:tcBorders>
              <w:top w:val="nil"/>
              <w:left w:val="nil"/>
              <w:bottom w:val="single" w:sz="4" w:space="0" w:color="auto"/>
              <w:right w:val="single" w:sz="8"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39</w:t>
            </w:r>
          </w:p>
        </w:tc>
      </w:tr>
      <w:tr w:rsidR="004D3C95" w:rsidRPr="004D3C95" w:rsidTr="00116640">
        <w:trPr>
          <w:trHeight w:val="322"/>
        </w:trPr>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新北市警局</w:t>
            </w:r>
          </w:p>
        </w:tc>
        <w:tc>
          <w:tcPr>
            <w:tcW w:w="931"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w:t>
            </w:r>
          </w:p>
        </w:tc>
        <w:tc>
          <w:tcPr>
            <w:tcW w:w="932"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0</w:t>
            </w:r>
          </w:p>
        </w:tc>
        <w:tc>
          <w:tcPr>
            <w:tcW w:w="931"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4</w:t>
            </w:r>
          </w:p>
        </w:tc>
        <w:tc>
          <w:tcPr>
            <w:tcW w:w="932"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2</w:t>
            </w:r>
          </w:p>
        </w:tc>
        <w:tc>
          <w:tcPr>
            <w:tcW w:w="931"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6</w:t>
            </w:r>
          </w:p>
        </w:tc>
        <w:tc>
          <w:tcPr>
            <w:tcW w:w="932"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5</w:t>
            </w:r>
          </w:p>
        </w:tc>
        <w:tc>
          <w:tcPr>
            <w:tcW w:w="932" w:type="dxa"/>
            <w:tcBorders>
              <w:top w:val="nil"/>
              <w:left w:val="nil"/>
              <w:bottom w:val="single" w:sz="4" w:space="0" w:color="auto"/>
              <w:right w:val="single" w:sz="8"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18</w:t>
            </w:r>
          </w:p>
        </w:tc>
      </w:tr>
      <w:tr w:rsidR="004D3C95" w:rsidRPr="004D3C95" w:rsidTr="00116640">
        <w:trPr>
          <w:trHeight w:val="322"/>
        </w:trPr>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桃園市警局</w:t>
            </w:r>
          </w:p>
        </w:tc>
        <w:tc>
          <w:tcPr>
            <w:tcW w:w="931"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w:t>
            </w:r>
          </w:p>
        </w:tc>
        <w:tc>
          <w:tcPr>
            <w:tcW w:w="932"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2</w:t>
            </w:r>
          </w:p>
        </w:tc>
        <w:tc>
          <w:tcPr>
            <w:tcW w:w="931"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3</w:t>
            </w:r>
          </w:p>
        </w:tc>
        <w:tc>
          <w:tcPr>
            <w:tcW w:w="932"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2</w:t>
            </w:r>
          </w:p>
        </w:tc>
        <w:tc>
          <w:tcPr>
            <w:tcW w:w="931"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2</w:t>
            </w:r>
          </w:p>
        </w:tc>
        <w:tc>
          <w:tcPr>
            <w:tcW w:w="932"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4</w:t>
            </w:r>
          </w:p>
        </w:tc>
        <w:tc>
          <w:tcPr>
            <w:tcW w:w="932" w:type="dxa"/>
            <w:tcBorders>
              <w:top w:val="nil"/>
              <w:left w:val="nil"/>
              <w:bottom w:val="single" w:sz="4" w:space="0" w:color="auto"/>
              <w:right w:val="single" w:sz="8"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14</w:t>
            </w:r>
          </w:p>
        </w:tc>
      </w:tr>
      <w:tr w:rsidR="004D3C95" w:rsidRPr="004D3C95" w:rsidTr="00116640">
        <w:trPr>
          <w:trHeight w:val="322"/>
        </w:trPr>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proofErr w:type="gramStart"/>
            <w:r w:rsidRPr="004D3C95">
              <w:rPr>
                <w:rFonts w:hAnsi="標楷體" w:cs="新細明體" w:hint="eastAsia"/>
                <w:kern w:val="0"/>
                <w:sz w:val="24"/>
                <w:szCs w:val="24"/>
              </w:rPr>
              <w:t>臺</w:t>
            </w:r>
            <w:proofErr w:type="gramEnd"/>
            <w:r w:rsidRPr="004D3C95">
              <w:rPr>
                <w:rFonts w:hAnsi="標楷體" w:cs="新細明體" w:hint="eastAsia"/>
                <w:kern w:val="0"/>
                <w:sz w:val="24"/>
                <w:szCs w:val="24"/>
              </w:rPr>
              <w:t>中市警局</w:t>
            </w:r>
          </w:p>
        </w:tc>
        <w:tc>
          <w:tcPr>
            <w:tcW w:w="931"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3</w:t>
            </w:r>
          </w:p>
        </w:tc>
        <w:tc>
          <w:tcPr>
            <w:tcW w:w="932"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4</w:t>
            </w:r>
          </w:p>
        </w:tc>
        <w:tc>
          <w:tcPr>
            <w:tcW w:w="931"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4</w:t>
            </w:r>
          </w:p>
        </w:tc>
        <w:tc>
          <w:tcPr>
            <w:tcW w:w="932"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3</w:t>
            </w:r>
          </w:p>
        </w:tc>
        <w:tc>
          <w:tcPr>
            <w:tcW w:w="931"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4</w:t>
            </w:r>
          </w:p>
        </w:tc>
        <w:tc>
          <w:tcPr>
            <w:tcW w:w="932"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0</w:t>
            </w:r>
          </w:p>
        </w:tc>
        <w:tc>
          <w:tcPr>
            <w:tcW w:w="932" w:type="dxa"/>
            <w:tcBorders>
              <w:top w:val="nil"/>
              <w:left w:val="nil"/>
              <w:bottom w:val="single" w:sz="4" w:space="0" w:color="auto"/>
              <w:right w:val="single" w:sz="8"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18</w:t>
            </w:r>
          </w:p>
        </w:tc>
      </w:tr>
      <w:tr w:rsidR="004D3C95" w:rsidRPr="004D3C95" w:rsidTr="00116640">
        <w:trPr>
          <w:trHeight w:val="322"/>
        </w:trPr>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proofErr w:type="gramStart"/>
            <w:r w:rsidRPr="004D3C95">
              <w:rPr>
                <w:rFonts w:hAnsi="標楷體" w:cs="新細明體" w:hint="eastAsia"/>
                <w:kern w:val="0"/>
                <w:sz w:val="24"/>
                <w:szCs w:val="24"/>
              </w:rPr>
              <w:t>臺</w:t>
            </w:r>
            <w:proofErr w:type="gramEnd"/>
            <w:r w:rsidRPr="004D3C95">
              <w:rPr>
                <w:rFonts w:hAnsi="標楷體" w:cs="新細明體" w:hint="eastAsia"/>
                <w:kern w:val="0"/>
                <w:sz w:val="24"/>
                <w:szCs w:val="24"/>
              </w:rPr>
              <w:t>南市警局</w:t>
            </w:r>
          </w:p>
        </w:tc>
        <w:tc>
          <w:tcPr>
            <w:tcW w:w="931"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w:t>
            </w:r>
          </w:p>
        </w:tc>
        <w:tc>
          <w:tcPr>
            <w:tcW w:w="932"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w:t>
            </w:r>
          </w:p>
        </w:tc>
        <w:tc>
          <w:tcPr>
            <w:tcW w:w="931"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w:t>
            </w:r>
          </w:p>
        </w:tc>
        <w:tc>
          <w:tcPr>
            <w:tcW w:w="932"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w:t>
            </w:r>
          </w:p>
        </w:tc>
        <w:tc>
          <w:tcPr>
            <w:tcW w:w="931"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6</w:t>
            </w:r>
          </w:p>
        </w:tc>
        <w:tc>
          <w:tcPr>
            <w:tcW w:w="932"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2</w:t>
            </w:r>
          </w:p>
        </w:tc>
        <w:tc>
          <w:tcPr>
            <w:tcW w:w="932" w:type="dxa"/>
            <w:tcBorders>
              <w:top w:val="nil"/>
              <w:left w:val="nil"/>
              <w:bottom w:val="single" w:sz="4" w:space="0" w:color="auto"/>
              <w:right w:val="single" w:sz="8"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12</w:t>
            </w:r>
          </w:p>
        </w:tc>
      </w:tr>
      <w:tr w:rsidR="004D3C95" w:rsidRPr="004D3C95" w:rsidTr="00116640">
        <w:trPr>
          <w:trHeight w:val="322"/>
        </w:trPr>
        <w:tc>
          <w:tcPr>
            <w:tcW w:w="1417" w:type="dxa"/>
            <w:tcBorders>
              <w:top w:val="nil"/>
              <w:left w:val="single" w:sz="8" w:space="0" w:color="auto"/>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高雄市警局</w:t>
            </w:r>
          </w:p>
        </w:tc>
        <w:tc>
          <w:tcPr>
            <w:tcW w:w="931"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w:t>
            </w:r>
          </w:p>
        </w:tc>
        <w:tc>
          <w:tcPr>
            <w:tcW w:w="932"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2</w:t>
            </w:r>
          </w:p>
        </w:tc>
        <w:tc>
          <w:tcPr>
            <w:tcW w:w="931"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5</w:t>
            </w:r>
          </w:p>
        </w:tc>
        <w:tc>
          <w:tcPr>
            <w:tcW w:w="932"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2</w:t>
            </w:r>
          </w:p>
        </w:tc>
        <w:tc>
          <w:tcPr>
            <w:tcW w:w="931"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5</w:t>
            </w:r>
          </w:p>
        </w:tc>
        <w:tc>
          <w:tcPr>
            <w:tcW w:w="932" w:type="dxa"/>
            <w:tcBorders>
              <w:top w:val="nil"/>
              <w:left w:val="nil"/>
              <w:bottom w:val="single" w:sz="4"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2</w:t>
            </w:r>
          </w:p>
        </w:tc>
        <w:tc>
          <w:tcPr>
            <w:tcW w:w="932" w:type="dxa"/>
            <w:tcBorders>
              <w:top w:val="nil"/>
              <w:left w:val="nil"/>
              <w:bottom w:val="single" w:sz="4" w:space="0" w:color="auto"/>
              <w:right w:val="single" w:sz="8"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17</w:t>
            </w:r>
          </w:p>
        </w:tc>
      </w:tr>
      <w:tr w:rsidR="004D3C95" w:rsidRPr="004D3C95" w:rsidTr="00116640">
        <w:trPr>
          <w:trHeight w:val="336"/>
        </w:trPr>
        <w:tc>
          <w:tcPr>
            <w:tcW w:w="1417" w:type="dxa"/>
            <w:tcBorders>
              <w:top w:val="nil"/>
              <w:left w:val="single" w:sz="8" w:space="0" w:color="auto"/>
              <w:bottom w:val="single" w:sz="8"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年度小計</w:t>
            </w:r>
          </w:p>
        </w:tc>
        <w:tc>
          <w:tcPr>
            <w:tcW w:w="931" w:type="dxa"/>
            <w:tcBorders>
              <w:top w:val="nil"/>
              <w:left w:val="nil"/>
              <w:bottom w:val="single" w:sz="8"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13</w:t>
            </w:r>
          </w:p>
        </w:tc>
        <w:tc>
          <w:tcPr>
            <w:tcW w:w="932" w:type="dxa"/>
            <w:tcBorders>
              <w:top w:val="nil"/>
              <w:left w:val="nil"/>
              <w:bottom w:val="single" w:sz="8"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13</w:t>
            </w:r>
          </w:p>
        </w:tc>
        <w:tc>
          <w:tcPr>
            <w:tcW w:w="931" w:type="dxa"/>
            <w:tcBorders>
              <w:top w:val="nil"/>
              <w:left w:val="nil"/>
              <w:bottom w:val="single" w:sz="8"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24</w:t>
            </w:r>
          </w:p>
        </w:tc>
        <w:tc>
          <w:tcPr>
            <w:tcW w:w="932" w:type="dxa"/>
            <w:tcBorders>
              <w:top w:val="nil"/>
              <w:left w:val="nil"/>
              <w:bottom w:val="single" w:sz="8"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24</w:t>
            </w:r>
          </w:p>
        </w:tc>
        <w:tc>
          <w:tcPr>
            <w:tcW w:w="931" w:type="dxa"/>
            <w:tcBorders>
              <w:top w:val="nil"/>
              <w:left w:val="nil"/>
              <w:bottom w:val="single" w:sz="8"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30</w:t>
            </w:r>
          </w:p>
        </w:tc>
        <w:tc>
          <w:tcPr>
            <w:tcW w:w="932" w:type="dxa"/>
            <w:tcBorders>
              <w:top w:val="nil"/>
              <w:left w:val="nil"/>
              <w:bottom w:val="single" w:sz="8" w:space="0" w:color="auto"/>
              <w:right w:val="single" w:sz="4"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14</w:t>
            </w:r>
          </w:p>
        </w:tc>
        <w:tc>
          <w:tcPr>
            <w:tcW w:w="932" w:type="dxa"/>
            <w:tcBorders>
              <w:top w:val="nil"/>
              <w:left w:val="nil"/>
              <w:bottom w:val="single" w:sz="8" w:space="0" w:color="auto"/>
              <w:right w:val="single" w:sz="8" w:space="0" w:color="auto"/>
            </w:tcBorders>
            <w:shd w:val="clear" w:color="auto" w:fill="auto"/>
            <w:noWrap/>
            <w:vAlign w:val="center"/>
            <w:hideMark/>
          </w:tcPr>
          <w:p w:rsidR="004D3C95" w:rsidRPr="004D3C95" w:rsidRDefault="004D3C95" w:rsidP="004D3C95">
            <w:pPr>
              <w:widowControl/>
              <w:overflowPunct/>
              <w:autoSpaceDE/>
              <w:autoSpaceDN/>
              <w:jc w:val="center"/>
              <w:rPr>
                <w:rFonts w:hAnsi="標楷體" w:cs="新細明體"/>
                <w:kern w:val="0"/>
                <w:sz w:val="24"/>
                <w:szCs w:val="24"/>
              </w:rPr>
            </w:pPr>
            <w:r w:rsidRPr="004D3C95">
              <w:rPr>
                <w:rFonts w:hAnsi="標楷體" w:cs="新細明體" w:hint="eastAsia"/>
                <w:kern w:val="0"/>
                <w:sz w:val="24"/>
                <w:szCs w:val="24"/>
              </w:rPr>
              <w:t>118</w:t>
            </w:r>
          </w:p>
        </w:tc>
      </w:tr>
    </w:tbl>
    <w:p w:rsidR="004D3C95" w:rsidRDefault="004D3C95" w:rsidP="004D3C95">
      <w:pPr>
        <w:pStyle w:val="5"/>
      </w:pPr>
      <w:r w:rsidRPr="00FD4BBA">
        <w:rPr>
          <w:rFonts w:hint="eastAsia"/>
        </w:rPr>
        <w:t>經</w:t>
      </w:r>
      <w:r>
        <w:rPr>
          <w:rFonts w:hint="eastAsia"/>
        </w:rPr>
        <w:t>分析</w:t>
      </w:r>
      <w:r w:rsidRPr="00FD4BBA">
        <w:rPr>
          <w:rFonts w:hint="eastAsia"/>
        </w:rPr>
        <w:t>以員警受理報案後未開立報案三聯單</w:t>
      </w:r>
      <w:proofErr w:type="gramStart"/>
      <w:r w:rsidRPr="00FD4BBA">
        <w:rPr>
          <w:rFonts w:hint="eastAsia"/>
        </w:rPr>
        <w:t>佔</w:t>
      </w:r>
      <w:proofErr w:type="gramEnd"/>
      <w:r w:rsidRPr="00FD4BBA">
        <w:rPr>
          <w:rFonts w:hint="eastAsia"/>
        </w:rPr>
        <w:t>多數</w:t>
      </w:r>
      <w:r>
        <w:rPr>
          <w:rFonts w:hAnsi="標楷體" w:hint="eastAsia"/>
        </w:rPr>
        <w:t>，</w:t>
      </w:r>
      <w:r w:rsidR="00182756">
        <w:rPr>
          <w:rFonts w:hAnsi="標楷體" w:hint="eastAsia"/>
        </w:rPr>
        <w:t>其餘</w:t>
      </w:r>
      <w:r>
        <w:rPr>
          <w:rFonts w:hint="eastAsia"/>
        </w:rPr>
        <w:t>各種類型</w:t>
      </w:r>
      <w:r w:rsidR="00182756">
        <w:rPr>
          <w:rFonts w:hint="eastAsia"/>
        </w:rPr>
        <w:t>包括</w:t>
      </w:r>
      <w:r>
        <w:rPr>
          <w:rFonts w:hAnsi="標楷體" w:hint="eastAsia"/>
        </w:rPr>
        <w:t>：</w:t>
      </w:r>
    </w:p>
    <w:p w:rsidR="004D3C95" w:rsidRDefault="004D3C95" w:rsidP="004D3C95">
      <w:pPr>
        <w:pStyle w:val="6"/>
      </w:pPr>
      <w:r w:rsidRPr="008350F8">
        <w:rPr>
          <w:rFonts w:hAnsi="標楷體" w:hint="eastAsia"/>
        </w:rPr>
        <w:t>未依規定受理報案，事後經報案人陳情始完成受理</w:t>
      </w:r>
      <w:r w:rsidRPr="00FD4BBA">
        <w:rPr>
          <w:rFonts w:hint="eastAsia"/>
        </w:rPr>
        <w:t>。</w:t>
      </w:r>
    </w:p>
    <w:p w:rsidR="004D3C95" w:rsidRPr="004D3C95" w:rsidRDefault="004D3C95" w:rsidP="004D3C95">
      <w:pPr>
        <w:pStyle w:val="6"/>
      </w:pPr>
      <w:r w:rsidRPr="008350F8">
        <w:rPr>
          <w:rFonts w:hAnsi="標楷體" w:hint="eastAsia"/>
        </w:rPr>
        <w:t>請報案人至轄區分局報案，未依〈單一窗口實施要點〉規定受理案件。</w:t>
      </w:r>
    </w:p>
    <w:p w:rsidR="004D3C95" w:rsidRPr="004D3C95" w:rsidRDefault="004D3C95" w:rsidP="004D3C95">
      <w:pPr>
        <w:pStyle w:val="6"/>
      </w:pPr>
      <w:r w:rsidRPr="008350F8">
        <w:rPr>
          <w:rFonts w:hAnsi="標楷體" w:hint="eastAsia"/>
        </w:rPr>
        <w:t>誤認係立即偵破案件而未開立報案三聯單，經報案人反映後即補開</w:t>
      </w:r>
      <w:r>
        <w:rPr>
          <w:rFonts w:ascii="新細明體" w:eastAsia="新細明體" w:hAnsi="新細明體" w:hint="eastAsia"/>
        </w:rPr>
        <w:t>。</w:t>
      </w:r>
    </w:p>
    <w:p w:rsidR="004D3C95" w:rsidRDefault="004D3C95" w:rsidP="004D3C95">
      <w:pPr>
        <w:pStyle w:val="6"/>
      </w:pPr>
      <w:r w:rsidRPr="004D3C95">
        <w:rPr>
          <w:rFonts w:hint="eastAsia"/>
        </w:rPr>
        <w:t>未於第一時間受理竊盜報案，待報案人自行調閱社區監視器畫面後始完成受理。</w:t>
      </w:r>
    </w:p>
    <w:p w:rsidR="004D3C95" w:rsidRPr="00182756" w:rsidRDefault="00182756" w:rsidP="004D3C95">
      <w:pPr>
        <w:pStyle w:val="6"/>
      </w:pPr>
      <w:r w:rsidRPr="008350F8">
        <w:rPr>
          <w:rFonts w:hAnsi="標楷體" w:hint="eastAsia"/>
        </w:rPr>
        <w:t>告知報案民眾應至發生地派出所受理報案，因受理員警處理不當，致使民眾認為員警推諉拒絕受理報案。</w:t>
      </w:r>
    </w:p>
    <w:p w:rsidR="00182756" w:rsidRPr="00182756" w:rsidRDefault="00182756" w:rsidP="004D3C95">
      <w:pPr>
        <w:pStyle w:val="6"/>
      </w:pPr>
      <w:r>
        <w:rPr>
          <w:rFonts w:hAnsi="標楷體" w:hint="eastAsia"/>
        </w:rPr>
        <w:t>員警</w:t>
      </w:r>
      <w:r w:rsidRPr="008350F8">
        <w:rPr>
          <w:rFonts w:hAnsi="標楷體" w:hint="eastAsia"/>
        </w:rPr>
        <w:t>對法律認知有誤，致報案人負氣離去，未完成受理報案程序。</w:t>
      </w:r>
    </w:p>
    <w:p w:rsidR="00182756" w:rsidRPr="00182756" w:rsidRDefault="00182756" w:rsidP="004D3C95">
      <w:pPr>
        <w:pStyle w:val="6"/>
      </w:pPr>
      <w:r w:rsidRPr="008350F8">
        <w:rPr>
          <w:rFonts w:hAnsi="標楷體" w:hint="eastAsia"/>
        </w:rPr>
        <w:t>以簡訊為詐騙手法要民眾毋須理會而未積極處理，致民眾投訴媒體</w:t>
      </w:r>
      <w:r>
        <w:rPr>
          <w:rFonts w:ascii="新細明體" w:eastAsia="新細明體" w:hAnsi="新細明體" w:hint="eastAsia"/>
        </w:rPr>
        <w:t>。</w:t>
      </w:r>
    </w:p>
    <w:p w:rsidR="00182756" w:rsidRPr="00182756" w:rsidRDefault="00182756" w:rsidP="004D3C95">
      <w:pPr>
        <w:pStyle w:val="6"/>
      </w:pPr>
      <w:r w:rsidRPr="008350F8">
        <w:rPr>
          <w:rFonts w:hAnsi="標楷體" w:hint="eastAsia"/>
        </w:rPr>
        <w:t>受理</w:t>
      </w:r>
      <w:r>
        <w:rPr>
          <w:rFonts w:hAnsi="標楷體" w:hint="eastAsia"/>
        </w:rPr>
        <w:t>報案</w:t>
      </w:r>
      <w:r w:rsidRPr="008350F8">
        <w:rPr>
          <w:rFonts w:hAnsi="標楷體" w:hint="eastAsia"/>
        </w:rPr>
        <w:t>後相關資料</w:t>
      </w:r>
      <w:proofErr w:type="gramStart"/>
      <w:r w:rsidRPr="008350F8">
        <w:rPr>
          <w:rFonts w:hAnsi="標楷體" w:hint="eastAsia"/>
        </w:rPr>
        <w:t>疏未陳報</w:t>
      </w:r>
      <w:proofErr w:type="gramEnd"/>
      <w:r w:rsidRPr="008350F8">
        <w:rPr>
          <w:rFonts w:hAnsi="標楷體" w:hint="eastAsia"/>
        </w:rPr>
        <w:t>分局。</w:t>
      </w:r>
    </w:p>
    <w:p w:rsidR="00182756" w:rsidRPr="00182756" w:rsidRDefault="00182756" w:rsidP="004D3C95">
      <w:pPr>
        <w:pStyle w:val="6"/>
      </w:pPr>
      <w:r w:rsidRPr="008350F8">
        <w:rPr>
          <w:rFonts w:hAnsi="標楷體" w:hint="eastAsia"/>
        </w:rPr>
        <w:t>遲至</w:t>
      </w:r>
      <w:proofErr w:type="gramStart"/>
      <w:r w:rsidRPr="008350F8">
        <w:rPr>
          <w:rFonts w:hAnsi="標楷體" w:hint="eastAsia"/>
        </w:rPr>
        <w:t>整卷陳報</w:t>
      </w:r>
      <w:proofErr w:type="gramEnd"/>
      <w:r w:rsidRPr="008350F8">
        <w:rPr>
          <w:rFonts w:hAnsi="標楷體" w:hint="eastAsia"/>
        </w:rPr>
        <w:t>分局時始開立報案三聯單，已</w:t>
      </w:r>
      <w:r w:rsidRPr="008350F8">
        <w:rPr>
          <w:rFonts w:hAnsi="標楷體" w:hint="eastAsia"/>
        </w:rPr>
        <w:lastRenderedPageBreak/>
        <w:t>逾3個月。</w:t>
      </w:r>
    </w:p>
    <w:p w:rsidR="00182756" w:rsidRDefault="00182756" w:rsidP="004D3C95">
      <w:pPr>
        <w:pStyle w:val="6"/>
      </w:pPr>
      <w:r w:rsidRPr="008350F8">
        <w:rPr>
          <w:rFonts w:hAnsi="標楷體" w:hint="eastAsia"/>
        </w:rPr>
        <w:t>受理報案後發現為強盜案，</w:t>
      </w:r>
      <w:proofErr w:type="gramStart"/>
      <w:r w:rsidRPr="008350F8">
        <w:rPr>
          <w:rFonts w:hAnsi="標楷體" w:hint="eastAsia"/>
        </w:rPr>
        <w:t>未即通報偵</w:t>
      </w:r>
      <w:proofErr w:type="gramEnd"/>
      <w:r w:rsidRPr="008350F8">
        <w:rPr>
          <w:rFonts w:hAnsi="標楷體" w:hint="eastAsia"/>
        </w:rPr>
        <w:t>防中心及警政署勤務指揮中心，逾2小時始通報。</w:t>
      </w:r>
    </w:p>
    <w:p w:rsidR="004D3C95" w:rsidRPr="004D3C95" w:rsidRDefault="004D3C95" w:rsidP="004D3C95">
      <w:pPr>
        <w:pStyle w:val="3"/>
        <w:rPr>
          <w:b/>
        </w:rPr>
      </w:pPr>
      <w:r w:rsidRPr="004D3C95">
        <w:rPr>
          <w:rFonts w:hint="eastAsia"/>
          <w:b/>
        </w:rPr>
        <w:t>警政署</w:t>
      </w:r>
      <w:r w:rsidR="00182756">
        <w:rPr>
          <w:rFonts w:hint="eastAsia"/>
          <w:b/>
        </w:rPr>
        <w:t>說明</w:t>
      </w:r>
      <w:r w:rsidRPr="004D3C95">
        <w:rPr>
          <w:rFonts w:hint="eastAsia"/>
          <w:b/>
        </w:rPr>
        <w:t>後續檢討作為：</w:t>
      </w:r>
    </w:p>
    <w:p w:rsidR="00135ED0" w:rsidRDefault="00182756" w:rsidP="004D3C95">
      <w:pPr>
        <w:pStyle w:val="4"/>
      </w:pPr>
      <w:r w:rsidRPr="00B241CA">
        <w:rPr>
          <w:rFonts w:hint="eastAsia"/>
        </w:rPr>
        <w:t>落實受理報案為</w:t>
      </w:r>
      <w:r>
        <w:rPr>
          <w:rFonts w:hint="eastAsia"/>
        </w:rPr>
        <w:t>該</w:t>
      </w:r>
      <w:r w:rsidRPr="00B241CA">
        <w:rPr>
          <w:rFonts w:hint="eastAsia"/>
        </w:rPr>
        <w:t>署一貫政策，要求分駐</w:t>
      </w:r>
      <w:r>
        <w:rPr>
          <w:rFonts w:hint="eastAsia"/>
        </w:rPr>
        <w:t>所、派出所等單位主管於勤教等機會加強</w:t>
      </w:r>
      <w:r w:rsidRPr="008350F8">
        <w:rPr>
          <w:rFonts w:hint="eastAsia"/>
        </w:rPr>
        <w:t>教育員警受（處）理報案各項規定，不可拒絕或推諉受理報案，以確保民眾權益</w:t>
      </w:r>
      <w:r w:rsidR="00135ED0">
        <w:rPr>
          <w:rFonts w:ascii="新細明體" w:eastAsia="新細明體" w:hAnsi="新細明體" w:hint="eastAsia"/>
        </w:rPr>
        <w:t>。</w:t>
      </w:r>
    </w:p>
    <w:p w:rsidR="004D3C95" w:rsidRDefault="00182756" w:rsidP="004D3C95">
      <w:pPr>
        <w:pStyle w:val="4"/>
      </w:pPr>
      <w:r>
        <w:rPr>
          <w:rFonts w:hint="eastAsia"/>
        </w:rPr>
        <w:t>該</w:t>
      </w:r>
      <w:r w:rsidRPr="00B241CA">
        <w:rPr>
          <w:rFonts w:hint="eastAsia"/>
        </w:rPr>
        <w:t>署亦不定時於各項會議要求各警察機關落實受理報案規定及注意事項，員警受理民眾報案所屬主管</w:t>
      </w:r>
      <w:r w:rsidRPr="008350F8">
        <w:rPr>
          <w:rFonts w:hint="eastAsia"/>
        </w:rPr>
        <w:t>（</w:t>
      </w:r>
      <w:r w:rsidRPr="00B241CA">
        <w:rPr>
          <w:rFonts w:hint="eastAsia"/>
        </w:rPr>
        <w:t>或主管代理人</w:t>
      </w:r>
      <w:r w:rsidRPr="008350F8">
        <w:rPr>
          <w:rFonts w:hint="eastAsia"/>
        </w:rPr>
        <w:t>）</w:t>
      </w:r>
      <w:r w:rsidRPr="00B241CA">
        <w:rPr>
          <w:rFonts w:hint="eastAsia"/>
        </w:rPr>
        <w:t>在駐地</w:t>
      </w:r>
      <w:r w:rsidR="00135ED0">
        <w:rPr>
          <w:rFonts w:hint="eastAsia"/>
        </w:rPr>
        <w:t>應</w:t>
      </w:r>
      <w:r w:rsidRPr="00B241CA">
        <w:rPr>
          <w:rFonts w:hint="eastAsia"/>
        </w:rPr>
        <w:t>及時監督指導，另如事後遭民眾檢舉陳情，則可透過駐地監視器</w:t>
      </w:r>
      <w:proofErr w:type="gramStart"/>
      <w:r w:rsidRPr="00B241CA">
        <w:rPr>
          <w:rFonts w:hint="eastAsia"/>
        </w:rPr>
        <w:t>釐</w:t>
      </w:r>
      <w:proofErr w:type="gramEnd"/>
      <w:r w:rsidRPr="00B241CA">
        <w:rPr>
          <w:rFonts w:hint="eastAsia"/>
        </w:rPr>
        <w:t>清事實，發現違失依規定陳報分局議處。</w:t>
      </w:r>
    </w:p>
    <w:p w:rsidR="004D3C95" w:rsidRDefault="00182756" w:rsidP="004D3C95">
      <w:pPr>
        <w:pStyle w:val="4"/>
      </w:pPr>
      <w:r w:rsidRPr="008350F8">
        <w:rPr>
          <w:rFonts w:hint="eastAsia"/>
        </w:rPr>
        <w:t>要求各單位加強案件進度管控，以杜類似缺失再發生，並提列分局案例教育及週報宣導。</w:t>
      </w:r>
    </w:p>
    <w:p w:rsidR="004D3C95" w:rsidRDefault="004D3C95" w:rsidP="004D3C95">
      <w:pPr>
        <w:pStyle w:val="4"/>
      </w:pPr>
      <w:r>
        <w:rPr>
          <w:rFonts w:hint="eastAsia"/>
        </w:rPr>
        <w:t>另經該</w:t>
      </w:r>
      <w:r w:rsidRPr="00B241CA">
        <w:rPr>
          <w:rFonts w:hint="eastAsia"/>
        </w:rPr>
        <w:t>署檢討「受理報案e化平</w:t>
      </w:r>
      <w:proofErr w:type="gramStart"/>
      <w:r w:rsidRPr="00B241CA">
        <w:rPr>
          <w:rFonts w:hint="eastAsia"/>
        </w:rPr>
        <w:t>臺</w:t>
      </w:r>
      <w:proofErr w:type="gramEnd"/>
      <w:r w:rsidRPr="00B241CA">
        <w:rPr>
          <w:rFonts w:hint="eastAsia"/>
        </w:rPr>
        <w:t>一般刑案作業規定」第18點</w:t>
      </w:r>
      <w:r w:rsidR="00D702CF">
        <w:rPr>
          <w:rStyle w:val="aff2"/>
        </w:rPr>
        <w:footnoteReference w:id="27"/>
      </w:r>
      <w:r w:rsidRPr="008350F8">
        <w:rPr>
          <w:rFonts w:hint="eastAsia"/>
        </w:rPr>
        <w:t>（</w:t>
      </w:r>
      <w:r w:rsidRPr="00B241CA">
        <w:rPr>
          <w:rFonts w:hint="eastAsia"/>
        </w:rPr>
        <w:t>無刑案現場致不能勘察確認所報案情是否成案</w:t>
      </w:r>
      <w:r w:rsidRPr="008350F8">
        <w:rPr>
          <w:rFonts w:hint="eastAsia"/>
        </w:rPr>
        <w:t>）</w:t>
      </w:r>
      <w:r w:rsidRPr="00B241CA">
        <w:rPr>
          <w:rFonts w:hint="eastAsia"/>
        </w:rPr>
        <w:t>、第19點</w:t>
      </w:r>
      <w:r w:rsidR="00D702CF">
        <w:rPr>
          <w:rStyle w:val="aff2"/>
        </w:rPr>
        <w:footnoteReference w:id="28"/>
      </w:r>
      <w:r w:rsidRPr="008350F8">
        <w:rPr>
          <w:rFonts w:hint="eastAsia"/>
        </w:rPr>
        <w:t>（</w:t>
      </w:r>
      <w:r w:rsidRPr="00B241CA">
        <w:rPr>
          <w:rFonts w:hint="eastAsia"/>
        </w:rPr>
        <w:t>告訴乃論案件</w:t>
      </w:r>
      <w:r w:rsidRPr="008350F8">
        <w:rPr>
          <w:rFonts w:hint="eastAsia"/>
        </w:rPr>
        <w:t>）</w:t>
      </w:r>
      <w:r w:rsidRPr="00B241CA">
        <w:rPr>
          <w:rFonts w:hint="eastAsia"/>
        </w:rPr>
        <w:t>及第20點</w:t>
      </w:r>
      <w:r w:rsidR="00D702CF">
        <w:rPr>
          <w:rStyle w:val="aff2"/>
        </w:rPr>
        <w:footnoteReference w:id="29"/>
      </w:r>
      <w:r w:rsidRPr="008350F8">
        <w:rPr>
          <w:rFonts w:hint="eastAsia"/>
        </w:rPr>
        <w:t>（</w:t>
      </w:r>
      <w:r w:rsidRPr="00B241CA">
        <w:rPr>
          <w:rFonts w:hint="eastAsia"/>
        </w:rPr>
        <w:t>立破案件</w:t>
      </w:r>
      <w:r w:rsidRPr="008350F8">
        <w:rPr>
          <w:rFonts w:hint="eastAsia"/>
        </w:rPr>
        <w:t>）</w:t>
      </w:r>
      <w:r>
        <w:rPr>
          <w:rFonts w:hint="eastAsia"/>
        </w:rPr>
        <w:t>等情狀，較易淪為員警推諉受理之藉口理由，爰該</w:t>
      </w:r>
      <w:r w:rsidRPr="00B241CA">
        <w:rPr>
          <w:rFonts w:hint="eastAsia"/>
        </w:rPr>
        <w:t>署於109年11月26日調整受理報案政策，</w:t>
      </w:r>
      <w:proofErr w:type="gramStart"/>
      <w:r w:rsidRPr="00B241CA">
        <w:rPr>
          <w:rFonts w:hint="eastAsia"/>
        </w:rPr>
        <w:t>函文律</w:t>
      </w:r>
      <w:proofErr w:type="gramEnd"/>
      <w:r w:rsidRPr="00B241CA">
        <w:rPr>
          <w:rFonts w:hint="eastAsia"/>
        </w:rPr>
        <w:t>定是類</w:t>
      </w:r>
      <w:proofErr w:type="gramStart"/>
      <w:r w:rsidRPr="00B241CA">
        <w:rPr>
          <w:rFonts w:hint="eastAsia"/>
        </w:rPr>
        <w:t>狀況均應</w:t>
      </w:r>
      <w:proofErr w:type="gramEnd"/>
      <w:r w:rsidRPr="00B241CA">
        <w:rPr>
          <w:rFonts w:hint="eastAsia"/>
        </w:rPr>
        <w:t>開立受理證</w:t>
      </w:r>
      <w:r>
        <w:rPr>
          <w:rFonts w:hint="eastAsia"/>
        </w:rPr>
        <w:t>明</w:t>
      </w:r>
      <w:r w:rsidRPr="00B241CA">
        <w:rPr>
          <w:rFonts w:hint="eastAsia"/>
        </w:rPr>
        <w:t>給報案人，減少員警可推諉之藉口；並於110年3月起推動改革，宣導民眾「完成報案</w:t>
      </w:r>
      <w:proofErr w:type="gramStart"/>
      <w:r w:rsidRPr="00B241CA">
        <w:rPr>
          <w:rFonts w:hint="eastAsia"/>
        </w:rPr>
        <w:t>流程均有單</w:t>
      </w:r>
      <w:proofErr w:type="gramEnd"/>
      <w:r w:rsidRPr="00B241CA">
        <w:rPr>
          <w:rFonts w:hint="eastAsia"/>
        </w:rPr>
        <w:t>可拿」之觀念，加強受理報案流程之公開及透明性，</w:t>
      </w:r>
      <w:r w:rsidRPr="00B241CA">
        <w:rPr>
          <w:rFonts w:hint="eastAsia"/>
        </w:rPr>
        <w:lastRenderedPageBreak/>
        <w:t>更為提升外部監督力量。</w:t>
      </w:r>
    </w:p>
    <w:p w:rsidR="00A66869" w:rsidRPr="0007159F" w:rsidRDefault="00A66869" w:rsidP="00A66869">
      <w:pPr>
        <w:pStyle w:val="3"/>
      </w:pPr>
      <w:r>
        <w:rPr>
          <w:rFonts w:hint="eastAsia"/>
        </w:rPr>
        <w:t>綜上</w:t>
      </w:r>
      <w:r>
        <w:rPr>
          <w:rFonts w:hAnsi="標楷體" w:hint="eastAsia"/>
        </w:rPr>
        <w:t>，</w:t>
      </w:r>
      <w:r>
        <w:rPr>
          <w:rFonts w:hint="eastAsia"/>
        </w:rPr>
        <w:t>經分析</w:t>
      </w:r>
      <w:r w:rsidRPr="008350F8">
        <w:rPr>
          <w:rFonts w:hint="eastAsia"/>
        </w:rPr>
        <w:t>近年直轄市政府警察機關未依規定受理民眾刑事報案情形</w:t>
      </w:r>
      <w:r>
        <w:rPr>
          <w:rFonts w:hint="eastAsia"/>
        </w:rPr>
        <w:t>，</w:t>
      </w:r>
      <w:r w:rsidRPr="00FD4BBA">
        <w:rPr>
          <w:rFonts w:hint="eastAsia"/>
        </w:rPr>
        <w:t>以員警受理報案後未開立報案三聯單</w:t>
      </w:r>
      <w:proofErr w:type="gramStart"/>
      <w:r w:rsidRPr="00FD4BBA">
        <w:rPr>
          <w:rFonts w:hint="eastAsia"/>
        </w:rPr>
        <w:t>佔</w:t>
      </w:r>
      <w:proofErr w:type="gramEnd"/>
      <w:r w:rsidRPr="00FD4BBA">
        <w:rPr>
          <w:rFonts w:hint="eastAsia"/>
        </w:rPr>
        <w:t>多數，</w:t>
      </w:r>
      <w:r>
        <w:rPr>
          <w:rFonts w:hint="eastAsia"/>
        </w:rPr>
        <w:t>警政</w:t>
      </w:r>
      <w:r w:rsidRPr="00B241CA">
        <w:rPr>
          <w:rFonts w:hint="eastAsia"/>
        </w:rPr>
        <w:t>署</w:t>
      </w:r>
      <w:r w:rsidRPr="00977330">
        <w:rPr>
          <w:rFonts w:hAnsi="標楷體" w:hint="eastAsia"/>
        </w:rPr>
        <w:t>應責令各級警察機關轉飭所屬</w:t>
      </w:r>
      <w:r w:rsidRPr="008350F8">
        <w:rPr>
          <w:rFonts w:hAnsi="標楷體" w:hint="eastAsia"/>
        </w:rPr>
        <w:t>不可拒絕或推諉受理</w:t>
      </w:r>
      <w:r>
        <w:rPr>
          <w:rFonts w:hint="eastAsia"/>
        </w:rPr>
        <w:t>民眾</w:t>
      </w:r>
      <w:r w:rsidRPr="008350F8">
        <w:rPr>
          <w:rFonts w:hAnsi="標楷體" w:hint="eastAsia"/>
        </w:rPr>
        <w:t>報案，</w:t>
      </w:r>
      <w:r>
        <w:rPr>
          <w:rFonts w:hint="eastAsia"/>
        </w:rPr>
        <w:t>各單位主管除利用勤教等機會加強宣導外，亦應落實</w:t>
      </w:r>
      <w:r w:rsidRPr="00B241CA">
        <w:rPr>
          <w:rFonts w:hint="eastAsia"/>
        </w:rPr>
        <w:t>監督指導</w:t>
      </w:r>
      <w:r>
        <w:rPr>
          <w:rFonts w:hint="eastAsia"/>
        </w:rPr>
        <w:t>之責，</w:t>
      </w:r>
      <w:r w:rsidRPr="008350F8">
        <w:rPr>
          <w:rFonts w:hAnsi="標楷體" w:hint="eastAsia"/>
        </w:rPr>
        <w:t>以確保民眾權益。</w:t>
      </w:r>
    </w:p>
    <w:p w:rsidR="00664E44" w:rsidRPr="00135ED0" w:rsidRDefault="00664E44" w:rsidP="00664E44">
      <w:pPr>
        <w:pStyle w:val="1"/>
      </w:pP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511404845"/>
      <w:bookmarkStart w:id="76" w:name="_Toc109987677"/>
      <w:bookmarkStart w:id="77" w:name="_Toc116853060"/>
      <w:r w:rsidRPr="00135ED0">
        <w:rPr>
          <w:rFonts w:hint="eastAsia"/>
        </w:rPr>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664E44" w:rsidRPr="00D702CF" w:rsidRDefault="00664E44" w:rsidP="00664E44">
      <w:pPr>
        <w:pStyle w:val="110"/>
        <w:rPr>
          <w:b w:val="0"/>
        </w:rPr>
      </w:pPr>
      <w:bookmarkStart w:id="78" w:name="_Toc116853061"/>
      <w:r w:rsidRPr="00664E44">
        <w:rPr>
          <w:rFonts w:hint="eastAsia"/>
          <w:b w:val="0"/>
        </w:rPr>
        <w:t>調查意見一</w:t>
      </w:r>
      <w:r w:rsidR="00135ED0">
        <w:rPr>
          <w:rFonts w:hint="eastAsia"/>
          <w:b w:val="0"/>
        </w:rPr>
        <w:t>至三，函請內政部警政署檢討改進</w:t>
      </w:r>
      <w:proofErr w:type="gramStart"/>
      <w:r w:rsidR="00135ED0">
        <w:rPr>
          <w:rFonts w:hint="eastAsia"/>
          <w:b w:val="0"/>
        </w:rPr>
        <w:t>見復</w:t>
      </w:r>
      <w:r w:rsidR="00135ED0">
        <w:rPr>
          <w:rFonts w:ascii="新細明體" w:eastAsia="新細明體" w:hAnsi="新細明體" w:hint="eastAsia"/>
          <w:b w:val="0"/>
        </w:rPr>
        <w:t>。</w:t>
      </w:r>
      <w:bookmarkEnd w:id="78"/>
      <w:proofErr w:type="gramEnd"/>
    </w:p>
    <w:p w:rsidR="00664E44" w:rsidRPr="00664E44" w:rsidRDefault="00664E44" w:rsidP="00664E44">
      <w:pPr>
        <w:pStyle w:val="110"/>
        <w:numPr>
          <w:ilvl w:val="0"/>
          <w:numId w:val="0"/>
        </w:numPr>
        <w:rPr>
          <w:b w:val="0"/>
        </w:rPr>
      </w:pPr>
    </w:p>
    <w:bookmarkEnd w:id="27"/>
    <w:bookmarkEnd w:id="28"/>
    <w:bookmarkEnd w:id="29"/>
    <w:bookmarkEnd w:id="30"/>
    <w:bookmarkEnd w:id="31"/>
    <w:bookmarkEnd w:id="32"/>
    <w:bookmarkEnd w:id="33"/>
    <w:bookmarkEnd w:id="34"/>
    <w:p w:rsidR="00A079C2" w:rsidRDefault="00A079C2" w:rsidP="00927128">
      <w:pPr>
        <w:pStyle w:val="4"/>
        <w:numPr>
          <w:ilvl w:val="0"/>
          <w:numId w:val="0"/>
        </w:numPr>
      </w:pPr>
    </w:p>
    <w:p w:rsidR="00664E44" w:rsidRPr="00664E44" w:rsidRDefault="00664E44" w:rsidP="00664E44">
      <w:pPr>
        <w:spacing w:beforeLines="150" w:before="685"/>
        <w:ind w:leftChars="1100" w:left="4630" w:hanging="888"/>
        <w:rPr>
          <w:rFonts w:ascii="Times New Roman"/>
          <w:b/>
          <w:bCs/>
          <w:sz w:val="36"/>
        </w:rPr>
      </w:pPr>
      <w:r w:rsidRPr="00664E44">
        <w:rPr>
          <w:rFonts w:hint="eastAsia"/>
          <w:bCs/>
          <w:spacing w:val="12"/>
          <w:kern w:val="0"/>
          <w:sz w:val="40"/>
        </w:rPr>
        <w:t>調查委員：</w:t>
      </w:r>
      <w:r w:rsidR="00B86470" w:rsidRPr="00B86470">
        <w:rPr>
          <w:rFonts w:hint="eastAsia"/>
          <w:b/>
          <w:bCs/>
          <w:spacing w:val="12"/>
          <w:kern w:val="0"/>
          <w:sz w:val="40"/>
        </w:rPr>
        <w:t>蔡崇義</w:t>
      </w:r>
    </w:p>
    <w:p w:rsidR="00664E44" w:rsidRPr="00B86470" w:rsidRDefault="00B86470" w:rsidP="00B86470">
      <w:pPr>
        <w:ind w:leftChars="1100" w:left="3742" w:firstLineChars="500" w:firstLine="2223"/>
        <w:rPr>
          <w:b/>
          <w:bCs/>
          <w:spacing w:val="12"/>
          <w:kern w:val="0"/>
          <w:sz w:val="40"/>
        </w:rPr>
      </w:pPr>
      <w:r w:rsidRPr="00B86470">
        <w:rPr>
          <w:rFonts w:hint="eastAsia"/>
          <w:b/>
          <w:bCs/>
          <w:spacing w:val="12"/>
          <w:kern w:val="0"/>
          <w:sz w:val="40"/>
        </w:rPr>
        <w:t>陳景峻</w:t>
      </w:r>
    </w:p>
    <w:p w:rsidR="00664E44" w:rsidRPr="00664E44" w:rsidRDefault="00664E44" w:rsidP="00664E44">
      <w:pPr>
        <w:ind w:leftChars="1100" w:left="3742" w:firstLineChars="500" w:firstLine="2021"/>
        <w:rPr>
          <w:bCs/>
          <w:spacing w:val="12"/>
          <w:kern w:val="0"/>
          <w:sz w:val="36"/>
        </w:rPr>
      </w:pPr>
    </w:p>
    <w:p w:rsidR="00664E44" w:rsidRPr="00664E44" w:rsidRDefault="00664E44" w:rsidP="00664E44">
      <w:pPr>
        <w:ind w:leftChars="1100" w:left="3742" w:firstLineChars="500" w:firstLine="2021"/>
        <w:rPr>
          <w:bCs/>
          <w:spacing w:val="12"/>
          <w:kern w:val="0"/>
          <w:sz w:val="36"/>
        </w:rPr>
      </w:pPr>
    </w:p>
    <w:p w:rsidR="00664E44" w:rsidRDefault="00664E44" w:rsidP="00664E44">
      <w:pPr>
        <w:ind w:leftChars="1100" w:left="3742" w:firstLineChars="500" w:firstLine="2021"/>
        <w:rPr>
          <w:bCs/>
          <w:spacing w:val="12"/>
          <w:kern w:val="0"/>
          <w:sz w:val="36"/>
        </w:rPr>
      </w:pPr>
    </w:p>
    <w:p w:rsidR="00664E44" w:rsidRPr="00664E44" w:rsidRDefault="00664E44" w:rsidP="00664E44">
      <w:pPr>
        <w:ind w:leftChars="1100" w:left="3742" w:firstLineChars="500" w:firstLine="2021"/>
        <w:rPr>
          <w:bCs/>
          <w:spacing w:val="12"/>
          <w:kern w:val="0"/>
          <w:sz w:val="36"/>
        </w:rPr>
      </w:pPr>
    </w:p>
    <w:p w:rsidR="0058413D" w:rsidRDefault="0058413D" w:rsidP="0058413D">
      <w:pPr>
        <w:spacing w:beforeLines="50" w:before="228"/>
        <w:ind w:left="1020" w:hangingChars="300" w:hanging="1020"/>
        <w:rPr>
          <w:bCs/>
          <w:kern w:val="0"/>
        </w:rPr>
      </w:pPr>
    </w:p>
    <w:sectPr w:rsidR="0058413D" w:rsidSect="00D42833">
      <w:footerReference w:type="default" r:id="rId16"/>
      <w:type w:val="oddPage"/>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3FB3" w:rsidRDefault="00663FB3">
      <w:r>
        <w:separator/>
      </w:r>
    </w:p>
  </w:endnote>
  <w:endnote w:type="continuationSeparator" w:id="0">
    <w:p w:rsidR="00663FB3" w:rsidRDefault="00663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FB3" w:rsidRDefault="00663FB3">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B86470">
      <w:rPr>
        <w:rStyle w:val="ad"/>
        <w:noProof/>
        <w:sz w:val="24"/>
      </w:rPr>
      <w:t>6</w:t>
    </w:r>
    <w:r>
      <w:rPr>
        <w:rStyle w:val="ad"/>
        <w:sz w:val="24"/>
      </w:rPr>
      <w:fldChar w:fldCharType="end"/>
    </w:r>
  </w:p>
  <w:p w:rsidR="00663FB3" w:rsidRDefault="00663FB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3FB3" w:rsidRDefault="00663FB3">
      <w:r>
        <w:separator/>
      </w:r>
    </w:p>
  </w:footnote>
  <w:footnote w:type="continuationSeparator" w:id="0">
    <w:p w:rsidR="00663FB3" w:rsidRDefault="00663FB3">
      <w:r>
        <w:continuationSeparator/>
      </w:r>
    </w:p>
  </w:footnote>
  <w:footnote w:id="1">
    <w:p w:rsidR="00663FB3" w:rsidRPr="00BB353C" w:rsidRDefault="00663FB3" w:rsidP="00275F0D">
      <w:pPr>
        <w:pStyle w:val="aff0"/>
      </w:pPr>
      <w:r>
        <w:rPr>
          <w:rStyle w:val="aff2"/>
        </w:rPr>
        <w:footnoteRef/>
      </w:r>
      <w:r>
        <w:t xml:space="preserve"> </w:t>
      </w:r>
      <w:r w:rsidRPr="00BB353C">
        <w:rPr>
          <w:rFonts w:asciiTheme="minorEastAsia" w:eastAsiaTheme="minorEastAsia" w:hAnsiTheme="minorEastAsia" w:hint="eastAsia"/>
        </w:rPr>
        <w:t>指</w:t>
      </w:r>
      <w:r w:rsidRPr="00955C66">
        <w:rPr>
          <w:rFonts w:asciiTheme="minorEastAsia" w:eastAsiaTheme="minorEastAsia" w:hAnsiTheme="minorEastAsia" w:hint="eastAsia"/>
        </w:rPr>
        <w:t>員警</w:t>
      </w:r>
      <w:proofErr w:type="gramStart"/>
      <w:r w:rsidRPr="00955C66">
        <w:rPr>
          <w:rFonts w:asciiTheme="minorEastAsia" w:eastAsiaTheme="minorEastAsia" w:hAnsiTheme="minorEastAsia" w:hint="eastAsia"/>
        </w:rPr>
        <w:t>執行線上巡邏</w:t>
      </w:r>
      <w:proofErr w:type="gramEnd"/>
      <w:r w:rsidRPr="00955C66">
        <w:rPr>
          <w:rFonts w:asciiTheme="minorEastAsia" w:eastAsiaTheme="minorEastAsia" w:hAnsiTheme="minorEastAsia" w:hint="eastAsia"/>
        </w:rPr>
        <w:t>、處理突發狀況等勤務時，查獲犯罪並立即偵破</w:t>
      </w:r>
      <w:r>
        <w:rPr>
          <w:rFonts w:asciiTheme="minorEastAsia" w:eastAsiaTheme="minorEastAsia" w:hAnsiTheme="minorEastAsia" w:hint="eastAsia"/>
        </w:rPr>
        <w:t>之</w:t>
      </w:r>
      <w:r w:rsidRPr="00955C66">
        <w:rPr>
          <w:rFonts w:asciiTheme="minorEastAsia" w:eastAsiaTheme="minorEastAsia" w:hAnsiTheme="minorEastAsia" w:hint="eastAsia"/>
        </w:rPr>
        <w:t>情況</w:t>
      </w:r>
      <w:r w:rsidRPr="00BB353C">
        <w:rPr>
          <w:rFonts w:asciiTheme="minorEastAsia" w:eastAsiaTheme="minorEastAsia" w:hAnsiTheme="minorEastAsia" w:hint="eastAsia"/>
        </w:rPr>
        <w:t>。</w:t>
      </w:r>
    </w:p>
  </w:footnote>
  <w:footnote w:id="2">
    <w:p w:rsidR="00663FB3" w:rsidRPr="00000319" w:rsidRDefault="00663FB3" w:rsidP="00065E8D">
      <w:pPr>
        <w:pStyle w:val="aff0"/>
        <w:ind w:leftChars="2" w:left="168" w:hangingChars="73" w:hanging="161"/>
        <w:jc w:val="both"/>
      </w:pPr>
      <w:r>
        <w:rPr>
          <w:rStyle w:val="aff2"/>
        </w:rPr>
        <w:footnoteRef/>
      </w:r>
      <w:r>
        <w:t xml:space="preserve"> </w:t>
      </w:r>
      <w:r w:rsidRPr="00000319">
        <w:rPr>
          <w:rFonts w:asciiTheme="minorEastAsia" w:eastAsiaTheme="minorEastAsia" w:hAnsiTheme="minorEastAsia" w:hint="eastAsia"/>
        </w:rPr>
        <w:t>〈貪污治罪條例〉第6條第1項第3款規定：「有下列行為之一，處5年以上有期徒刑，得</w:t>
      </w:r>
      <w:proofErr w:type="gramStart"/>
      <w:r w:rsidRPr="00000319">
        <w:rPr>
          <w:rFonts w:asciiTheme="minorEastAsia" w:eastAsiaTheme="minorEastAsia" w:hAnsiTheme="minorEastAsia" w:hint="eastAsia"/>
        </w:rPr>
        <w:t>併</w:t>
      </w:r>
      <w:proofErr w:type="gramEnd"/>
      <w:r w:rsidRPr="00000319">
        <w:rPr>
          <w:rFonts w:asciiTheme="minorEastAsia" w:eastAsiaTheme="minorEastAsia" w:hAnsiTheme="minorEastAsia" w:hint="eastAsia"/>
        </w:rPr>
        <w:t>科新臺幣3</w:t>
      </w:r>
      <w:proofErr w:type="gramStart"/>
      <w:r w:rsidRPr="00000319">
        <w:rPr>
          <w:rFonts w:asciiTheme="minorEastAsia" w:eastAsiaTheme="minorEastAsia" w:hAnsiTheme="minorEastAsia" w:hint="eastAsia"/>
        </w:rPr>
        <w:t>千萬</w:t>
      </w:r>
      <w:proofErr w:type="gramEnd"/>
      <w:r w:rsidRPr="00000319">
        <w:rPr>
          <w:rFonts w:asciiTheme="minorEastAsia" w:eastAsiaTheme="minorEastAsia" w:hAnsiTheme="minorEastAsia" w:hint="eastAsia"/>
        </w:rPr>
        <w:t>元以下罰金：三、竊取或侵占職務上持有之非公用私有器材、財物者。」</w:t>
      </w:r>
    </w:p>
  </w:footnote>
  <w:footnote w:id="3">
    <w:p w:rsidR="00663FB3" w:rsidRPr="00C0567F" w:rsidRDefault="00663FB3" w:rsidP="00065E8D">
      <w:pPr>
        <w:pStyle w:val="aff0"/>
        <w:ind w:leftChars="4" w:left="223" w:hangingChars="95" w:hanging="209"/>
        <w:jc w:val="both"/>
      </w:pPr>
      <w:r>
        <w:rPr>
          <w:rStyle w:val="aff2"/>
        </w:rPr>
        <w:footnoteRef/>
      </w:r>
      <w:r>
        <w:t xml:space="preserve"> </w:t>
      </w:r>
      <w:r w:rsidRPr="001E5E17">
        <w:rPr>
          <w:rFonts w:asciiTheme="minorEastAsia" w:eastAsiaTheme="minorEastAsia" w:hAnsiTheme="minorEastAsia" w:hint="eastAsia"/>
        </w:rPr>
        <w:t>〈警察人員與人發生不正常感情交往處理要點〉第2點第1項第4款規定：「警察人員與人發生下列情事，其中一方或雙方已婚，依警察人員獎懲標準懲處如下：</w:t>
      </w:r>
      <w:r>
        <w:rPr>
          <w:rFonts w:asciiTheme="minorEastAsia" w:eastAsiaTheme="minorEastAsia" w:hAnsiTheme="minorEastAsia" w:hint="eastAsia"/>
        </w:rPr>
        <w:t>(</w:t>
      </w:r>
      <w:r w:rsidRPr="001E5E17">
        <w:rPr>
          <w:rFonts w:asciiTheme="minorEastAsia" w:eastAsiaTheme="minorEastAsia" w:hAnsiTheme="minorEastAsia" w:hint="eastAsia"/>
        </w:rPr>
        <w:t>四</w:t>
      </w:r>
      <w:r>
        <w:rPr>
          <w:rFonts w:asciiTheme="minorEastAsia" w:eastAsiaTheme="minorEastAsia" w:hAnsiTheme="minorEastAsia" w:hint="eastAsia"/>
        </w:rPr>
        <w:t>)</w:t>
      </w:r>
      <w:r w:rsidRPr="001E5E17">
        <w:rPr>
          <w:rFonts w:asciiTheme="minorEastAsia" w:eastAsiaTheme="minorEastAsia" w:hAnsiTheme="minorEastAsia" w:hint="eastAsia"/>
        </w:rPr>
        <w:t>不正常感情交往並有同居，或生有子女之事實，記</w:t>
      </w:r>
      <w:r>
        <w:rPr>
          <w:rFonts w:asciiTheme="minorEastAsia" w:eastAsiaTheme="minorEastAsia" w:hAnsiTheme="minorEastAsia" w:hint="eastAsia"/>
        </w:rPr>
        <w:t>1</w:t>
      </w:r>
      <w:r w:rsidRPr="001E5E17">
        <w:rPr>
          <w:rFonts w:asciiTheme="minorEastAsia" w:eastAsiaTheme="minorEastAsia" w:hAnsiTheme="minorEastAsia" w:hint="eastAsia"/>
        </w:rPr>
        <w:t>大過。</w:t>
      </w:r>
      <w:r>
        <w:rPr>
          <w:rFonts w:asciiTheme="minorEastAsia" w:eastAsiaTheme="minorEastAsia" w:hAnsiTheme="minorEastAsia" w:hint="eastAsia"/>
        </w:rPr>
        <w:t>」</w:t>
      </w:r>
    </w:p>
  </w:footnote>
  <w:footnote w:id="4">
    <w:p w:rsidR="00663FB3" w:rsidRPr="00C332D9" w:rsidRDefault="00663FB3" w:rsidP="00065E8D">
      <w:pPr>
        <w:pStyle w:val="aff0"/>
        <w:ind w:leftChars="4" w:left="223" w:hangingChars="95" w:hanging="209"/>
        <w:jc w:val="both"/>
      </w:pPr>
      <w:r>
        <w:rPr>
          <w:rStyle w:val="aff2"/>
        </w:rPr>
        <w:footnoteRef/>
      </w:r>
      <w:r>
        <w:t xml:space="preserve"> </w:t>
      </w:r>
      <w:r w:rsidRPr="00C332D9">
        <w:rPr>
          <w:rFonts w:asciiTheme="minorEastAsia" w:eastAsiaTheme="minorEastAsia" w:hAnsiTheme="minorEastAsia" w:hint="eastAsia"/>
        </w:rPr>
        <w:t>〈警察人員與特定對象接觸交往規定〉第3點第3款規定：「警察人員除法令另有規定外，未經核准，禁止與下列特定對象接觸交往：</w:t>
      </w:r>
      <w:r>
        <w:rPr>
          <w:rFonts w:asciiTheme="minorEastAsia" w:eastAsiaTheme="minorEastAsia" w:hAnsiTheme="minorEastAsia" w:hint="eastAsia"/>
        </w:rPr>
        <w:t>(三)</w:t>
      </w:r>
      <w:r w:rsidRPr="00C332D9">
        <w:rPr>
          <w:rFonts w:asciiTheme="minorEastAsia" w:eastAsiaTheme="minorEastAsia" w:hAnsiTheme="minorEastAsia" w:hint="eastAsia"/>
        </w:rPr>
        <w:t>經營色情、賭博、破壞國土及其他不法業者接觸交往。」</w:t>
      </w:r>
    </w:p>
  </w:footnote>
  <w:footnote w:id="5">
    <w:p w:rsidR="00663FB3" w:rsidRDefault="00663FB3" w:rsidP="00663FB3">
      <w:pPr>
        <w:pStyle w:val="aff0"/>
        <w:ind w:left="181" w:hangingChars="82" w:hanging="181"/>
        <w:jc w:val="both"/>
      </w:pPr>
      <w:r>
        <w:rPr>
          <w:rStyle w:val="aff2"/>
        </w:rPr>
        <w:footnoteRef/>
      </w:r>
      <w:r>
        <w:t xml:space="preserve"> </w:t>
      </w:r>
      <w:r w:rsidRPr="00B542EC">
        <w:rPr>
          <w:rFonts w:asciiTheme="minorEastAsia" w:eastAsiaTheme="minorEastAsia" w:hAnsiTheme="minorEastAsia" w:hint="eastAsia"/>
        </w:rPr>
        <w:t>當日12時25分許，在該</w:t>
      </w:r>
      <w:proofErr w:type="gramStart"/>
      <w:r w:rsidRPr="00B542EC">
        <w:rPr>
          <w:rFonts w:asciiTheme="minorEastAsia" w:eastAsiaTheme="minorEastAsia" w:hAnsiTheme="minorEastAsia" w:hint="eastAsia"/>
        </w:rPr>
        <w:t>隊待勤室</w:t>
      </w:r>
      <w:proofErr w:type="gramEnd"/>
      <w:r w:rsidRPr="00B542EC">
        <w:rPr>
          <w:rFonts w:asciiTheme="minorEastAsia" w:eastAsiaTheme="minorEastAsia" w:hAnsiTheme="minorEastAsia" w:hint="eastAsia"/>
        </w:rPr>
        <w:t>天花板角落發現塑膠袋包裹，經檢視內有盒裝玩具槍l枝、及以</w:t>
      </w:r>
      <w:proofErr w:type="gramStart"/>
      <w:r w:rsidRPr="00B542EC">
        <w:rPr>
          <w:rFonts w:asciiTheme="minorEastAsia" w:eastAsiaTheme="minorEastAsia" w:hAnsiTheme="minorEastAsia" w:hint="eastAsia"/>
        </w:rPr>
        <w:t>保鮮膜包覆</w:t>
      </w:r>
      <w:proofErr w:type="gramEnd"/>
      <w:r w:rsidRPr="00B542EC">
        <w:rPr>
          <w:rFonts w:asciiTheme="minorEastAsia" w:eastAsiaTheme="minorEastAsia" w:hAnsiTheme="minorEastAsia" w:hint="eastAsia"/>
        </w:rPr>
        <w:t>疑似改造槍l枝、子彈18顆、彈殼14發及不明粉末等物，衍生案外案。</w:t>
      </w:r>
    </w:p>
  </w:footnote>
  <w:footnote w:id="6">
    <w:p w:rsidR="00663FB3" w:rsidRDefault="00663FB3" w:rsidP="00663FB3">
      <w:pPr>
        <w:pStyle w:val="aff0"/>
        <w:ind w:left="181" w:hangingChars="82" w:hanging="181"/>
        <w:jc w:val="both"/>
      </w:pPr>
      <w:r>
        <w:rPr>
          <w:rStyle w:val="aff2"/>
        </w:rPr>
        <w:footnoteRef/>
      </w:r>
      <w:r>
        <w:rPr>
          <w:rFonts w:asciiTheme="minorEastAsia" w:eastAsiaTheme="minorEastAsia" w:hAnsiTheme="minorEastAsia" w:hint="eastAsia"/>
        </w:rPr>
        <w:t xml:space="preserve"> </w:t>
      </w:r>
      <w:r w:rsidRPr="000C17A9">
        <w:rPr>
          <w:rFonts w:asciiTheme="minorEastAsia" w:eastAsiaTheme="minorEastAsia" w:hAnsiTheme="minorEastAsia" w:hint="eastAsia"/>
        </w:rPr>
        <w:t>為鼓勵</w:t>
      </w:r>
      <w:r>
        <w:rPr>
          <w:rFonts w:asciiTheme="minorEastAsia" w:eastAsiaTheme="minorEastAsia" w:hAnsiTheme="minorEastAsia" w:hint="eastAsia"/>
        </w:rPr>
        <w:t>該</w:t>
      </w:r>
      <w:proofErr w:type="gramStart"/>
      <w:r>
        <w:rPr>
          <w:rFonts w:asciiTheme="minorEastAsia" w:eastAsiaTheme="minorEastAsia" w:hAnsiTheme="minorEastAsia" w:hint="eastAsia"/>
        </w:rPr>
        <w:t>局線上</w:t>
      </w:r>
      <w:proofErr w:type="gramEnd"/>
      <w:r>
        <w:rPr>
          <w:rFonts w:asciiTheme="minorEastAsia" w:eastAsiaTheme="minorEastAsia" w:hAnsiTheme="minorEastAsia" w:hint="eastAsia"/>
        </w:rPr>
        <w:t>勤務【</w:t>
      </w:r>
      <w:r w:rsidRPr="000C17A9">
        <w:rPr>
          <w:rFonts w:asciiTheme="minorEastAsia" w:eastAsiaTheme="minorEastAsia" w:hAnsiTheme="minorEastAsia" w:hint="eastAsia"/>
        </w:rPr>
        <w:t>巡邏、守望、</w:t>
      </w:r>
      <w:r>
        <w:rPr>
          <w:rFonts w:asciiTheme="minorEastAsia" w:eastAsiaTheme="minorEastAsia" w:hAnsiTheme="minorEastAsia" w:hint="eastAsia"/>
        </w:rPr>
        <w:t>（</w:t>
      </w:r>
      <w:r w:rsidRPr="000C17A9">
        <w:rPr>
          <w:rFonts w:asciiTheme="minorEastAsia" w:eastAsiaTheme="minorEastAsia" w:hAnsiTheme="minorEastAsia" w:hint="eastAsia"/>
        </w:rPr>
        <w:t>臨</w:t>
      </w:r>
      <w:r>
        <w:rPr>
          <w:rFonts w:asciiTheme="minorEastAsia" w:eastAsiaTheme="minorEastAsia" w:hAnsiTheme="minorEastAsia" w:hint="eastAsia"/>
        </w:rPr>
        <w:t>）</w:t>
      </w:r>
      <w:r w:rsidRPr="000C17A9">
        <w:rPr>
          <w:rFonts w:asciiTheme="minorEastAsia" w:eastAsiaTheme="minorEastAsia" w:hAnsiTheme="minorEastAsia" w:hint="eastAsia"/>
        </w:rPr>
        <w:t>路檢、交通整理</w:t>
      </w:r>
      <w:r>
        <w:rPr>
          <w:rFonts w:asciiTheme="minorEastAsia" w:eastAsiaTheme="minorEastAsia" w:hAnsiTheme="minorEastAsia" w:hint="eastAsia"/>
        </w:rPr>
        <w:t>】警力</w:t>
      </w:r>
      <w:r w:rsidRPr="000C17A9">
        <w:rPr>
          <w:rFonts w:asciiTheme="minorEastAsia" w:eastAsiaTheme="minorEastAsia" w:hAnsiTheme="minorEastAsia" w:hint="eastAsia"/>
        </w:rPr>
        <w:t>積極落實</w:t>
      </w:r>
      <w:r>
        <w:rPr>
          <w:rFonts w:asciiTheme="minorEastAsia" w:eastAsiaTheme="minorEastAsia" w:hAnsiTheme="minorEastAsia" w:hint="eastAsia"/>
        </w:rPr>
        <w:t>執行</w:t>
      </w:r>
      <w:r w:rsidRPr="000C17A9">
        <w:rPr>
          <w:rFonts w:asciiTheme="minorEastAsia" w:eastAsiaTheme="minorEastAsia" w:hAnsiTheme="minorEastAsia" w:hint="eastAsia"/>
        </w:rPr>
        <w:t>勤務，</w:t>
      </w:r>
      <w:r>
        <w:rPr>
          <w:rFonts w:asciiTheme="minorEastAsia" w:eastAsiaTheme="minorEastAsia" w:hAnsiTheme="minorEastAsia" w:hint="eastAsia"/>
        </w:rPr>
        <w:t>主動發現、當場</w:t>
      </w:r>
      <w:r w:rsidRPr="000C17A9">
        <w:rPr>
          <w:rFonts w:asciiTheme="minorEastAsia" w:eastAsiaTheme="minorEastAsia" w:hAnsiTheme="minorEastAsia" w:hint="eastAsia"/>
        </w:rPr>
        <w:t>查獲</w:t>
      </w:r>
      <w:r>
        <w:rPr>
          <w:rFonts w:asciiTheme="minorEastAsia" w:eastAsiaTheme="minorEastAsia" w:hAnsiTheme="minorEastAsia" w:hint="eastAsia"/>
        </w:rPr>
        <w:t>刑案犯罪嫌疑人</w:t>
      </w:r>
      <w:r w:rsidRPr="000C17A9">
        <w:rPr>
          <w:rFonts w:asciiTheme="minorEastAsia" w:eastAsiaTheme="minorEastAsia" w:hAnsiTheme="minorEastAsia" w:hint="eastAsia"/>
        </w:rPr>
        <w:t>，</w:t>
      </w:r>
      <w:r>
        <w:rPr>
          <w:rFonts w:asciiTheme="minorEastAsia" w:eastAsiaTheme="minorEastAsia" w:hAnsiTheme="minorEastAsia" w:hint="eastAsia"/>
        </w:rPr>
        <w:t>以提升刑案立即破獲數</w:t>
      </w:r>
      <w:r>
        <w:rPr>
          <w:rFonts w:hAnsi="標楷體" w:hint="eastAsia"/>
        </w:rPr>
        <w:t>，</w:t>
      </w:r>
      <w:r>
        <w:rPr>
          <w:rFonts w:asciiTheme="minorEastAsia" w:eastAsiaTheme="minorEastAsia" w:hAnsiTheme="minorEastAsia" w:hint="eastAsia"/>
        </w:rPr>
        <w:t>依〈</w:t>
      </w:r>
      <w:r w:rsidRPr="000C17A9">
        <w:rPr>
          <w:rFonts w:asciiTheme="minorEastAsia" w:eastAsiaTheme="minorEastAsia" w:hAnsiTheme="minorEastAsia" w:hint="eastAsia"/>
        </w:rPr>
        <w:t>新北市政府警察局強化線上警力立即偵破刑案執行計畫</w:t>
      </w:r>
      <w:r>
        <w:rPr>
          <w:rFonts w:asciiTheme="minorEastAsia" w:eastAsiaTheme="minorEastAsia" w:hAnsiTheme="minorEastAsia" w:hint="eastAsia"/>
        </w:rPr>
        <w:t>〉第六點(</w:t>
      </w:r>
      <w:proofErr w:type="gramStart"/>
      <w:r>
        <w:rPr>
          <w:rFonts w:asciiTheme="minorEastAsia" w:eastAsiaTheme="minorEastAsia" w:hAnsiTheme="minorEastAsia" w:hint="eastAsia"/>
        </w:rPr>
        <w:t>一</w:t>
      </w:r>
      <w:proofErr w:type="gramEnd"/>
      <w:r>
        <w:rPr>
          <w:rFonts w:asciiTheme="minorEastAsia" w:eastAsiaTheme="minorEastAsia" w:hAnsiTheme="minorEastAsia" w:hint="eastAsia"/>
        </w:rPr>
        <w:t>)規定，</w:t>
      </w:r>
      <w:r w:rsidRPr="00A91A09">
        <w:rPr>
          <w:rFonts w:asciiTheme="minorEastAsia" w:eastAsiaTheme="minorEastAsia" w:hAnsiTheme="minorEastAsia" w:hint="eastAsia"/>
        </w:rPr>
        <w:t>經</w:t>
      </w:r>
      <w:r>
        <w:rPr>
          <w:rFonts w:asciiTheme="minorEastAsia" w:eastAsiaTheme="minorEastAsia" w:hAnsiTheme="minorEastAsia" w:hint="eastAsia"/>
        </w:rPr>
        <w:t>該</w:t>
      </w:r>
      <w:r w:rsidRPr="00A91A09">
        <w:rPr>
          <w:rFonts w:asciiTheme="minorEastAsia" w:eastAsiaTheme="minorEastAsia" w:hAnsiTheme="minorEastAsia" w:hint="eastAsia"/>
        </w:rPr>
        <w:t>局審核符合本</w:t>
      </w:r>
      <w:proofErr w:type="gramStart"/>
      <w:r w:rsidRPr="00A91A09">
        <w:rPr>
          <w:rFonts w:asciiTheme="minorEastAsia" w:eastAsiaTheme="minorEastAsia" w:hAnsiTheme="minorEastAsia" w:hint="eastAsia"/>
        </w:rPr>
        <w:t>計畫線上立</w:t>
      </w:r>
      <w:proofErr w:type="gramEnd"/>
      <w:r w:rsidRPr="00A91A09">
        <w:rPr>
          <w:rFonts w:asciiTheme="minorEastAsia" w:eastAsiaTheme="minorEastAsia" w:hAnsiTheme="minorEastAsia" w:hint="eastAsia"/>
        </w:rPr>
        <w:t>破案件，每案核予嘉獎</w:t>
      </w:r>
      <w:r>
        <w:rPr>
          <w:rFonts w:asciiTheme="minorEastAsia" w:eastAsiaTheme="minorEastAsia" w:hAnsiTheme="minorEastAsia" w:hint="eastAsia"/>
        </w:rPr>
        <w:t>1</w:t>
      </w:r>
      <w:r w:rsidRPr="00A91A09">
        <w:rPr>
          <w:rFonts w:asciiTheme="minorEastAsia" w:eastAsiaTheme="minorEastAsia" w:hAnsiTheme="minorEastAsia" w:hint="eastAsia"/>
        </w:rPr>
        <w:t>次；另每日零至</w:t>
      </w:r>
      <w:proofErr w:type="gramStart"/>
      <w:r w:rsidRPr="00A91A09">
        <w:rPr>
          <w:rFonts w:asciiTheme="minorEastAsia" w:eastAsiaTheme="minorEastAsia" w:hAnsiTheme="minorEastAsia" w:hint="eastAsia"/>
        </w:rPr>
        <w:t>六時線上立</w:t>
      </w:r>
      <w:proofErr w:type="gramEnd"/>
      <w:r w:rsidRPr="00A91A09">
        <w:rPr>
          <w:rFonts w:asciiTheme="minorEastAsia" w:eastAsiaTheme="minorEastAsia" w:hAnsiTheme="minorEastAsia" w:hint="eastAsia"/>
        </w:rPr>
        <w:t>破案件，</w:t>
      </w:r>
      <w:proofErr w:type="gramStart"/>
      <w:r w:rsidRPr="00A91A09">
        <w:rPr>
          <w:rFonts w:asciiTheme="minorEastAsia" w:eastAsiaTheme="minorEastAsia" w:hAnsiTheme="minorEastAsia" w:hint="eastAsia"/>
        </w:rPr>
        <w:t>增核予</w:t>
      </w:r>
      <w:proofErr w:type="gramEnd"/>
      <w:r w:rsidRPr="00A91A09">
        <w:rPr>
          <w:rFonts w:asciiTheme="minorEastAsia" w:eastAsiaTheme="minorEastAsia" w:hAnsiTheme="minorEastAsia" w:hint="eastAsia"/>
        </w:rPr>
        <w:t>嘉獎</w:t>
      </w:r>
      <w:r>
        <w:rPr>
          <w:rFonts w:asciiTheme="minorEastAsia" w:eastAsiaTheme="minorEastAsia" w:hAnsiTheme="minorEastAsia" w:hint="eastAsia"/>
        </w:rPr>
        <w:t>1</w:t>
      </w:r>
      <w:r w:rsidRPr="00A91A09">
        <w:rPr>
          <w:rFonts w:asciiTheme="minorEastAsia" w:eastAsiaTheme="minorEastAsia" w:hAnsiTheme="minorEastAsia" w:hint="eastAsia"/>
        </w:rPr>
        <w:t>次。</w:t>
      </w:r>
    </w:p>
  </w:footnote>
  <w:footnote w:id="7">
    <w:p w:rsidR="00663FB3" w:rsidRPr="004060D1" w:rsidRDefault="00663FB3" w:rsidP="00663FB3">
      <w:pPr>
        <w:pStyle w:val="aff0"/>
        <w:ind w:left="167" w:hangingChars="76" w:hanging="167"/>
        <w:jc w:val="both"/>
      </w:pPr>
      <w:r>
        <w:rPr>
          <w:rStyle w:val="aff2"/>
        </w:rPr>
        <w:footnoteRef/>
      </w:r>
      <w:r>
        <w:rPr>
          <w:rFonts w:hint="eastAsia"/>
        </w:rPr>
        <w:t xml:space="preserve"> </w:t>
      </w:r>
      <w:r w:rsidRPr="00E9327D">
        <w:rPr>
          <w:rFonts w:asciiTheme="minorEastAsia" w:eastAsiaTheme="minorEastAsia" w:hAnsiTheme="minorEastAsia" w:hint="eastAsia"/>
        </w:rPr>
        <w:t>警政署為打擊詐騙集團，於107年3月19日至同年月22日針對提款車手展開「第2次全國同步查緝詐欺車手專案行動」</w:t>
      </w:r>
      <w:r>
        <w:rPr>
          <w:rFonts w:asciiTheme="minorEastAsia" w:eastAsiaTheme="minorEastAsia" w:hAnsiTheme="minorEastAsia" w:hint="eastAsia"/>
        </w:rPr>
        <w:t>（</w:t>
      </w:r>
      <w:r w:rsidRPr="00E9327D">
        <w:rPr>
          <w:rFonts w:asciiTheme="minorEastAsia" w:eastAsiaTheme="minorEastAsia" w:hAnsiTheme="minorEastAsia" w:hint="eastAsia"/>
        </w:rPr>
        <w:t>簡稱「斬手專案」</w:t>
      </w:r>
      <w:r>
        <w:rPr>
          <w:rFonts w:asciiTheme="minorEastAsia" w:eastAsiaTheme="minorEastAsia" w:hAnsiTheme="minorEastAsia" w:hint="eastAsia"/>
        </w:rPr>
        <w:t>）</w:t>
      </w:r>
      <w:r w:rsidRPr="00E9327D">
        <w:rPr>
          <w:rFonts w:asciiTheme="minorEastAsia" w:eastAsiaTheme="minorEastAsia" w:hAnsiTheme="minorEastAsia" w:hint="eastAsia"/>
        </w:rPr>
        <w:t>之專案</w:t>
      </w:r>
      <w:proofErr w:type="gramStart"/>
      <w:r w:rsidRPr="00E9327D">
        <w:rPr>
          <w:rFonts w:asciiTheme="minorEastAsia" w:eastAsiaTheme="minorEastAsia" w:hAnsiTheme="minorEastAsia" w:hint="eastAsia"/>
        </w:rPr>
        <w:t>期間，</w:t>
      </w:r>
      <w:proofErr w:type="gramEnd"/>
      <w:r w:rsidRPr="00E9327D">
        <w:rPr>
          <w:rFonts w:asciiTheme="minorEastAsia" w:eastAsiaTheme="minorEastAsia" w:hAnsiTheme="minorEastAsia" w:hint="eastAsia"/>
        </w:rPr>
        <w:t>拘提詐欺案件之提款車手可提升績效功獎。</w:t>
      </w:r>
    </w:p>
  </w:footnote>
  <w:footnote w:id="8">
    <w:p w:rsidR="00663FB3" w:rsidRPr="00E9327D" w:rsidRDefault="00663FB3" w:rsidP="00663FB3">
      <w:pPr>
        <w:pStyle w:val="aff0"/>
        <w:ind w:left="181" w:hangingChars="82" w:hanging="181"/>
        <w:jc w:val="both"/>
      </w:pPr>
      <w:r>
        <w:rPr>
          <w:rStyle w:val="aff2"/>
        </w:rPr>
        <w:footnoteRef/>
      </w:r>
      <w:r>
        <w:t xml:space="preserve"> </w:t>
      </w:r>
      <w:r w:rsidRPr="00E9327D">
        <w:rPr>
          <w:rFonts w:asciiTheme="minorEastAsia" w:eastAsiaTheme="minorEastAsia" w:hAnsiTheme="minorEastAsia" w:hint="eastAsia"/>
        </w:rPr>
        <w:t>〈刑事訴訟法〉第71條之1規定：「司法警察官或司法警察，因調查犯罪嫌疑人犯罪情形及蒐集證據之必要，得使用通知書，通知犯罪嫌疑人到場詢問。經合法通知，無正當理由不到場者，得報請檢察官核發拘票</w:t>
      </w:r>
      <w:r>
        <w:rPr>
          <w:rFonts w:asciiTheme="minorEastAsia" w:eastAsiaTheme="minorEastAsia" w:hAnsiTheme="minorEastAsia" w:hint="eastAsia"/>
        </w:rPr>
        <w:t>（</w:t>
      </w:r>
      <w:r w:rsidRPr="00E9327D">
        <w:rPr>
          <w:rFonts w:asciiTheme="minorEastAsia" w:eastAsiaTheme="minorEastAsia" w:hAnsiTheme="minorEastAsia" w:hint="eastAsia"/>
        </w:rPr>
        <w:t>第1項</w:t>
      </w:r>
      <w:r>
        <w:rPr>
          <w:rFonts w:asciiTheme="minorEastAsia" w:eastAsiaTheme="minorEastAsia" w:hAnsiTheme="minorEastAsia" w:hint="eastAsia"/>
        </w:rPr>
        <w:t>）</w:t>
      </w:r>
      <w:r w:rsidRPr="00E9327D">
        <w:rPr>
          <w:rFonts w:asciiTheme="minorEastAsia" w:eastAsiaTheme="minorEastAsia" w:hAnsiTheme="minorEastAsia" w:hint="eastAsia"/>
        </w:rPr>
        <w:t>。前項通知書，由司法警察機關主管長官簽名…</w:t>
      </w:r>
      <w:proofErr w:type="gramStart"/>
      <w:r w:rsidRPr="00E9327D">
        <w:rPr>
          <w:rFonts w:asciiTheme="minorEastAsia" w:eastAsiaTheme="minorEastAsia" w:hAnsiTheme="minorEastAsia" w:hint="eastAsia"/>
        </w:rPr>
        <w:t>…</w:t>
      </w:r>
      <w:proofErr w:type="gramEnd"/>
      <w:r>
        <w:rPr>
          <w:rFonts w:asciiTheme="minorEastAsia" w:eastAsiaTheme="minorEastAsia" w:hAnsiTheme="minorEastAsia" w:hint="eastAsia"/>
        </w:rPr>
        <w:t>（</w:t>
      </w:r>
      <w:r w:rsidRPr="00E9327D">
        <w:rPr>
          <w:rFonts w:asciiTheme="minorEastAsia" w:eastAsiaTheme="minorEastAsia" w:hAnsiTheme="minorEastAsia" w:hint="eastAsia"/>
        </w:rPr>
        <w:t>第2項</w:t>
      </w:r>
      <w:r>
        <w:rPr>
          <w:rFonts w:asciiTheme="minorEastAsia" w:eastAsiaTheme="minorEastAsia" w:hAnsiTheme="minorEastAsia" w:hint="eastAsia"/>
        </w:rPr>
        <w:t>）</w:t>
      </w:r>
      <w:r w:rsidRPr="00E9327D">
        <w:rPr>
          <w:rFonts w:asciiTheme="minorEastAsia" w:eastAsiaTheme="minorEastAsia" w:hAnsiTheme="minorEastAsia" w:hint="eastAsia"/>
        </w:rPr>
        <w:t>。」〈警察偵查犯罪手冊〉第100條規定：「警察為調查犯罪嫌疑人犯罪情形及蒐集證據，得使用通知書，通知其到場接受詢問…</w:t>
      </w:r>
      <w:proofErr w:type="gramStart"/>
      <w:r w:rsidRPr="00E9327D">
        <w:rPr>
          <w:rFonts w:asciiTheme="minorEastAsia" w:eastAsiaTheme="minorEastAsia" w:hAnsiTheme="minorEastAsia" w:hint="eastAsia"/>
        </w:rPr>
        <w:t>…</w:t>
      </w:r>
      <w:proofErr w:type="gramEnd"/>
      <w:r>
        <w:rPr>
          <w:rFonts w:asciiTheme="minorEastAsia" w:eastAsiaTheme="minorEastAsia" w:hAnsiTheme="minorEastAsia" w:hint="eastAsia"/>
        </w:rPr>
        <w:t>（</w:t>
      </w:r>
      <w:r w:rsidRPr="00E9327D">
        <w:rPr>
          <w:rFonts w:asciiTheme="minorEastAsia" w:eastAsiaTheme="minorEastAsia" w:hAnsiTheme="minorEastAsia" w:hint="eastAsia"/>
        </w:rPr>
        <w:t>第1項</w:t>
      </w:r>
      <w:r>
        <w:rPr>
          <w:rFonts w:asciiTheme="minorEastAsia" w:eastAsiaTheme="minorEastAsia" w:hAnsiTheme="minorEastAsia" w:hint="eastAsia"/>
        </w:rPr>
        <w:t>）</w:t>
      </w:r>
      <w:r w:rsidRPr="00E9327D">
        <w:rPr>
          <w:rFonts w:asciiTheme="minorEastAsia" w:eastAsiaTheme="minorEastAsia" w:hAnsiTheme="minorEastAsia" w:hint="eastAsia"/>
        </w:rPr>
        <w:t>。前項通知書，應記載下列事項，由地區警察分局長或其相當職務以上長官簽章，以派員或郵寄方式送達犯罪嫌疑人…</w:t>
      </w:r>
      <w:proofErr w:type="gramStart"/>
      <w:r w:rsidRPr="00E9327D">
        <w:rPr>
          <w:rFonts w:asciiTheme="minorEastAsia" w:eastAsiaTheme="minorEastAsia" w:hAnsiTheme="minorEastAsia" w:hint="eastAsia"/>
        </w:rPr>
        <w:t>…</w:t>
      </w:r>
      <w:proofErr w:type="gramEnd"/>
      <w:r>
        <w:rPr>
          <w:rFonts w:asciiTheme="minorEastAsia" w:eastAsiaTheme="minorEastAsia" w:hAnsiTheme="minorEastAsia" w:hint="eastAsia"/>
        </w:rPr>
        <w:t>（</w:t>
      </w:r>
      <w:r w:rsidRPr="00E9327D">
        <w:rPr>
          <w:rFonts w:asciiTheme="minorEastAsia" w:eastAsiaTheme="minorEastAsia" w:hAnsiTheme="minorEastAsia" w:hint="eastAsia"/>
        </w:rPr>
        <w:t>第2項</w:t>
      </w:r>
      <w:r>
        <w:rPr>
          <w:rFonts w:asciiTheme="minorEastAsia" w:eastAsiaTheme="minorEastAsia" w:hAnsiTheme="minorEastAsia" w:hint="eastAsia"/>
        </w:rPr>
        <w:t>）</w:t>
      </w:r>
      <w:r w:rsidRPr="00E9327D">
        <w:rPr>
          <w:rFonts w:asciiTheme="minorEastAsia" w:eastAsiaTheme="minorEastAsia" w:hAnsiTheme="minorEastAsia" w:hint="eastAsia"/>
        </w:rPr>
        <w:t>」、第101條規定：「送達人應製作送達證書，</w:t>
      </w:r>
      <w:proofErr w:type="gramStart"/>
      <w:r w:rsidRPr="00E9327D">
        <w:rPr>
          <w:rFonts w:asciiTheme="minorEastAsia" w:eastAsiaTheme="minorEastAsia" w:hAnsiTheme="minorEastAsia" w:hint="eastAsia"/>
        </w:rPr>
        <w:t>交應受</w:t>
      </w:r>
      <w:proofErr w:type="gramEnd"/>
      <w:r w:rsidRPr="00E9327D">
        <w:rPr>
          <w:rFonts w:asciiTheme="minorEastAsia" w:eastAsiaTheme="minorEastAsia" w:hAnsiTheme="minorEastAsia" w:hint="eastAsia"/>
        </w:rPr>
        <w:t>送達人簽名、蓋章或按指印</w:t>
      </w:r>
      <w:r w:rsidRPr="008350F8">
        <w:rPr>
          <w:rFonts w:hAnsi="標楷體" w:hint="eastAsia"/>
        </w:rPr>
        <w:t>；</w:t>
      </w:r>
      <w:r>
        <w:rPr>
          <w:rFonts w:asciiTheme="minorEastAsia" w:eastAsiaTheme="minorEastAsia" w:hAnsiTheme="minorEastAsia" w:hint="eastAsia"/>
        </w:rPr>
        <w:t>如未獲會晤應受送達人者，得將文書交予有辨別事理能力之同居人或受</w:t>
      </w:r>
      <w:proofErr w:type="gramStart"/>
      <w:r>
        <w:rPr>
          <w:rFonts w:asciiTheme="minorEastAsia" w:eastAsiaTheme="minorEastAsia" w:hAnsiTheme="minorEastAsia" w:hint="eastAsia"/>
        </w:rPr>
        <w:t>僱</w:t>
      </w:r>
      <w:proofErr w:type="gramEnd"/>
      <w:r>
        <w:rPr>
          <w:rFonts w:asciiTheme="minorEastAsia" w:eastAsiaTheme="minorEastAsia" w:hAnsiTheme="minorEastAsia" w:hint="eastAsia"/>
        </w:rPr>
        <w:t>人代收</w:t>
      </w:r>
      <w:r w:rsidRPr="00E9327D">
        <w:rPr>
          <w:rFonts w:asciiTheme="minorEastAsia" w:eastAsiaTheme="minorEastAsia" w:hAnsiTheme="minorEastAsia" w:hint="eastAsia"/>
        </w:rPr>
        <w:t>…</w:t>
      </w:r>
      <w:proofErr w:type="gramStart"/>
      <w:r w:rsidRPr="00E9327D">
        <w:rPr>
          <w:rFonts w:asciiTheme="minorEastAsia" w:eastAsiaTheme="minorEastAsia" w:hAnsiTheme="minorEastAsia" w:hint="eastAsia"/>
        </w:rPr>
        <w:t>…</w:t>
      </w:r>
      <w:proofErr w:type="gramEnd"/>
      <w:r>
        <w:rPr>
          <w:rFonts w:asciiTheme="minorEastAsia" w:eastAsiaTheme="minorEastAsia" w:hAnsiTheme="minorEastAsia" w:hint="eastAsia"/>
        </w:rPr>
        <w:t>（</w:t>
      </w:r>
      <w:r w:rsidRPr="00E9327D">
        <w:rPr>
          <w:rFonts w:asciiTheme="minorEastAsia" w:eastAsiaTheme="minorEastAsia" w:hAnsiTheme="minorEastAsia" w:hint="eastAsia"/>
        </w:rPr>
        <w:t>第1項</w:t>
      </w:r>
      <w:r w:rsidRPr="00C06FE3">
        <w:rPr>
          <w:rFonts w:asciiTheme="minorEastAsia" w:eastAsiaTheme="minorEastAsia" w:hAnsiTheme="minorEastAsia" w:hint="eastAsia"/>
        </w:rPr>
        <w:t>）</w:t>
      </w:r>
      <w:r w:rsidRPr="00E9327D">
        <w:rPr>
          <w:rFonts w:asciiTheme="minorEastAsia" w:eastAsiaTheme="minorEastAsia" w:hAnsiTheme="minorEastAsia" w:hint="eastAsia"/>
        </w:rPr>
        <w:t>。如未獲會晤本人或其同居人或受</w:t>
      </w:r>
      <w:proofErr w:type="gramStart"/>
      <w:r w:rsidRPr="00E9327D">
        <w:rPr>
          <w:rFonts w:asciiTheme="minorEastAsia" w:eastAsiaTheme="minorEastAsia" w:hAnsiTheme="minorEastAsia" w:hint="eastAsia"/>
        </w:rPr>
        <w:t>僱</w:t>
      </w:r>
      <w:proofErr w:type="gramEnd"/>
      <w:r w:rsidRPr="00E9327D">
        <w:rPr>
          <w:rFonts w:asciiTheme="minorEastAsia" w:eastAsiaTheme="minorEastAsia" w:hAnsiTheme="minorEastAsia" w:hint="eastAsia"/>
        </w:rPr>
        <w:t>人者，得將文書寄存於送達地之自治或警察機關…</w:t>
      </w:r>
      <w:proofErr w:type="gramStart"/>
      <w:r w:rsidRPr="00E9327D">
        <w:rPr>
          <w:rFonts w:asciiTheme="minorEastAsia" w:eastAsiaTheme="minorEastAsia" w:hAnsiTheme="minorEastAsia" w:hint="eastAsia"/>
        </w:rPr>
        <w:t>…</w:t>
      </w:r>
      <w:proofErr w:type="gramEnd"/>
      <w:r>
        <w:rPr>
          <w:rFonts w:asciiTheme="minorEastAsia" w:eastAsiaTheme="minorEastAsia" w:hAnsiTheme="minorEastAsia" w:hint="eastAsia"/>
        </w:rPr>
        <w:t>（</w:t>
      </w:r>
      <w:r w:rsidRPr="00E9327D">
        <w:rPr>
          <w:rFonts w:asciiTheme="minorEastAsia" w:eastAsiaTheme="minorEastAsia" w:hAnsiTheme="minorEastAsia" w:hint="eastAsia"/>
        </w:rPr>
        <w:t>第2項</w:t>
      </w:r>
      <w:r>
        <w:rPr>
          <w:rFonts w:asciiTheme="minorEastAsia" w:eastAsiaTheme="minorEastAsia" w:hAnsiTheme="minorEastAsia" w:hint="eastAsia"/>
        </w:rPr>
        <w:t>）。</w:t>
      </w:r>
      <w:r w:rsidRPr="00E9327D">
        <w:rPr>
          <w:rFonts w:asciiTheme="minorEastAsia" w:eastAsiaTheme="minorEastAsia" w:hAnsiTheme="minorEastAsia" w:hint="eastAsia"/>
        </w:rPr>
        <w:t>」</w:t>
      </w:r>
    </w:p>
  </w:footnote>
  <w:footnote w:id="9">
    <w:p w:rsidR="00663FB3" w:rsidRPr="001F259C" w:rsidRDefault="00663FB3" w:rsidP="0023240B">
      <w:pPr>
        <w:pStyle w:val="aff0"/>
        <w:ind w:leftChars="3" w:left="164" w:hangingChars="70" w:hanging="154"/>
        <w:jc w:val="both"/>
      </w:pPr>
      <w:r>
        <w:rPr>
          <w:rStyle w:val="aff2"/>
        </w:rPr>
        <w:footnoteRef/>
      </w:r>
      <w:r>
        <w:t xml:space="preserve"> </w:t>
      </w:r>
      <w:r w:rsidRPr="00000319">
        <w:rPr>
          <w:rFonts w:asciiTheme="minorEastAsia" w:eastAsiaTheme="minorEastAsia" w:hAnsiTheme="minorEastAsia" w:hint="eastAsia"/>
        </w:rPr>
        <w:t>〈警察人員人事條例〉第31條第1項第6款規定：「警察人員有下列各款情形之</w:t>
      </w:r>
      <w:proofErr w:type="gramStart"/>
      <w:r w:rsidRPr="00000319">
        <w:rPr>
          <w:rFonts w:asciiTheme="minorEastAsia" w:eastAsiaTheme="minorEastAsia" w:hAnsiTheme="minorEastAsia" w:hint="eastAsia"/>
        </w:rPr>
        <w:t>一</w:t>
      </w:r>
      <w:proofErr w:type="gramEnd"/>
      <w:r w:rsidRPr="00000319">
        <w:rPr>
          <w:rFonts w:asciiTheme="minorEastAsia" w:eastAsiaTheme="minorEastAsia" w:hAnsiTheme="minorEastAsia" w:hint="eastAsia"/>
        </w:rPr>
        <w:t>者，</w:t>
      </w:r>
      <w:proofErr w:type="gramStart"/>
      <w:r w:rsidRPr="00000319">
        <w:rPr>
          <w:rFonts w:asciiTheme="minorEastAsia" w:eastAsiaTheme="minorEastAsia" w:hAnsiTheme="minorEastAsia" w:hint="eastAsia"/>
        </w:rPr>
        <w:t>遴</w:t>
      </w:r>
      <w:proofErr w:type="gramEnd"/>
      <w:r w:rsidRPr="00000319">
        <w:rPr>
          <w:rFonts w:asciiTheme="minorEastAsia" w:eastAsiaTheme="minorEastAsia" w:hAnsiTheme="minorEastAsia" w:hint="eastAsia"/>
        </w:rPr>
        <w:t>任機關或其授權之機關、學校應予以免職：六、公務人員考績法所定一次記二大過情事之</w:t>
      </w:r>
      <w:proofErr w:type="gramStart"/>
      <w:r w:rsidRPr="00000319">
        <w:rPr>
          <w:rFonts w:asciiTheme="minorEastAsia" w:eastAsiaTheme="minorEastAsia" w:hAnsiTheme="minorEastAsia" w:hint="eastAsia"/>
        </w:rPr>
        <w:t>一</w:t>
      </w:r>
      <w:proofErr w:type="gramEnd"/>
      <w:r w:rsidRPr="00000319">
        <w:rPr>
          <w:rFonts w:asciiTheme="minorEastAsia" w:eastAsiaTheme="minorEastAsia" w:hAnsiTheme="minorEastAsia" w:hint="eastAsia"/>
        </w:rPr>
        <w:t>。」</w:t>
      </w:r>
    </w:p>
  </w:footnote>
  <w:footnote w:id="10">
    <w:p w:rsidR="00663FB3" w:rsidRPr="001F259C" w:rsidRDefault="00663FB3" w:rsidP="0023240B">
      <w:pPr>
        <w:pStyle w:val="aff0"/>
        <w:ind w:leftChars="1" w:left="210" w:hangingChars="94" w:hanging="207"/>
        <w:jc w:val="both"/>
      </w:pPr>
      <w:r>
        <w:rPr>
          <w:rStyle w:val="aff2"/>
        </w:rPr>
        <w:footnoteRef/>
      </w:r>
      <w:r>
        <w:t xml:space="preserve"> </w:t>
      </w:r>
      <w:r w:rsidRPr="006566D6">
        <w:rPr>
          <w:rFonts w:asciiTheme="minorEastAsia" w:eastAsiaTheme="minorEastAsia" w:hAnsiTheme="minorEastAsia" w:hint="eastAsia"/>
        </w:rPr>
        <w:t>〈公務人員考績法〉第12條第3項第5款規定：「非有左列情形之</w:t>
      </w:r>
      <w:proofErr w:type="gramStart"/>
      <w:r w:rsidRPr="006566D6">
        <w:rPr>
          <w:rFonts w:asciiTheme="minorEastAsia" w:eastAsiaTheme="minorEastAsia" w:hAnsiTheme="minorEastAsia" w:hint="eastAsia"/>
        </w:rPr>
        <w:t>一</w:t>
      </w:r>
      <w:proofErr w:type="gramEnd"/>
      <w:r w:rsidRPr="006566D6">
        <w:rPr>
          <w:rFonts w:asciiTheme="minorEastAsia" w:eastAsiaTheme="minorEastAsia" w:hAnsiTheme="minorEastAsia" w:hint="eastAsia"/>
        </w:rPr>
        <w:t>者，不得為一次記二大過處分：五、圖謀不法利益或言行</w:t>
      </w:r>
      <w:proofErr w:type="gramStart"/>
      <w:r w:rsidRPr="006566D6">
        <w:rPr>
          <w:rFonts w:asciiTheme="minorEastAsia" w:eastAsiaTheme="minorEastAsia" w:hAnsiTheme="minorEastAsia" w:hint="eastAsia"/>
        </w:rPr>
        <w:t>不</w:t>
      </w:r>
      <w:proofErr w:type="gramEnd"/>
      <w:r w:rsidRPr="006566D6">
        <w:rPr>
          <w:rFonts w:asciiTheme="minorEastAsia" w:eastAsiaTheme="minorEastAsia" w:hAnsiTheme="minorEastAsia" w:hint="eastAsia"/>
        </w:rPr>
        <w:t>檢，致嚴重損害政府或公務人員聲譽，有確實證據者。」</w:t>
      </w:r>
    </w:p>
  </w:footnote>
  <w:footnote w:id="11">
    <w:p w:rsidR="00663FB3" w:rsidRPr="003E36E9" w:rsidRDefault="00663FB3" w:rsidP="001A31CB">
      <w:pPr>
        <w:pStyle w:val="aff0"/>
        <w:ind w:leftChars="5" w:left="237" w:hangingChars="100" w:hanging="220"/>
      </w:pPr>
      <w:r>
        <w:rPr>
          <w:rStyle w:val="aff2"/>
        </w:rPr>
        <w:footnoteRef/>
      </w:r>
      <w:r>
        <w:t xml:space="preserve"> </w:t>
      </w:r>
      <w:r w:rsidRPr="003E36E9">
        <w:rPr>
          <w:rFonts w:asciiTheme="minorEastAsia" w:eastAsiaTheme="minorEastAsia" w:hAnsiTheme="minorEastAsia" w:hint="eastAsia"/>
        </w:rPr>
        <w:t>各警察機關、學校主官</w:t>
      </w:r>
      <w:r>
        <w:rPr>
          <w:rFonts w:asciiTheme="minorEastAsia" w:eastAsiaTheme="minorEastAsia" w:hAnsiTheme="minorEastAsia" w:hint="eastAsia"/>
        </w:rPr>
        <w:t>（</w:t>
      </w:r>
      <w:r w:rsidRPr="003E36E9">
        <w:rPr>
          <w:rFonts w:asciiTheme="minorEastAsia" w:eastAsiaTheme="minorEastAsia" w:hAnsiTheme="minorEastAsia" w:hint="eastAsia"/>
        </w:rPr>
        <w:t>管</w:t>
      </w:r>
      <w:r>
        <w:rPr>
          <w:rFonts w:asciiTheme="minorEastAsia" w:eastAsiaTheme="minorEastAsia" w:hAnsiTheme="minorEastAsia" w:hint="eastAsia"/>
        </w:rPr>
        <w:t>）</w:t>
      </w:r>
      <w:r w:rsidRPr="003E36E9">
        <w:rPr>
          <w:rFonts w:asciiTheme="minorEastAsia" w:eastAsiaTheme="minorEastAsia" w:hAnsiTheme="minorEastAsia" w:hint="eastAsia"/>
        </w:rPr>
        <w:t>及相關人員對考核監督對象中有發生違法或品德操守上之違紀行為，應負考核監督不周責任</w:t>
      </w:r>
      <w:r>
        <w:rPr>
          <w:rFonts w:asciiTheme="minorEastAsia" w:eastAsiaTheme="minorEastAsia" w:hAnsiTheme="minorEastAsia" w:hint="eastAsia"/>
        </w:rPr>
        <w:t>。</w:t>
      </w:r>
    </w:p>
  </w:footnote>
  <w:footnote w:id="12">
    <w:p w:rsidR="00663FB3" w:rsidRPr="000B6931" w:rsidRDefault="00663FB3" w:rsidP="002C57DA">
      <w:pPr>
        <w:pStyle w:val="aff0"/>
        <w:ind w:leftChars="1" w:left="223" w:hangingChars="100" w:hanging="220"/>
      </w:pPr>
      <w:r>
        <w:rPr>
          <w:rStyle w:val="aff2"/>
        </w:rPr>
        <w:footnoteRef/>
      </w:r>
      <w:r>
        <w:t xml:space="preserve"> </w:t>
      </w:r>
      <w:r w:rsidRPr="000B6931">
        <w:rPr>
          <w:rFonts w:asciiTheme="minorEastAsia" w:eastAsiaTheme="minorEastAsia" w:hAnsiTheme="minorEastAsia" w:hint="eastAsia"/>
        </w:rPr>
        <w:t>〈警察人員人事條例〉第29條第2項規定：「警察人員其他違法情節重大，有具體事實者，得予以停職。」</w:t>
      </w:r>
    </w:p>
  </w:footnote>
  <w:footnote w:id="13">
    <w:p w:rsidR="00663FB3" w:rsidRPr="000B6931" w:rsidRDefault="00663FB3" w:rsidP="002C57DA">
      <w:pPr>
        <w:pStyle w:val="aff0"/>
        <w:ind w:leftChars="1" w:left="223" w:hangingChars="100" w:hanging="220"/>
      </w:pPr>
      <w:r>
        <w:rPr>
          <w:rStyle w:val="aff2"/>
        </w:rPr>
        <w:footnoteRef/>
      </w:r>
      <w:r>
        <w:t xml:space="preserve"> </w:t>
      </w:r>
      <w:r w:rsidRPr="000B6931">
        <w:rPr>
          <w:rFonts w:asciiTheme="minorEastAsia" w:eastAsiaTheme="minorEastAsia" w:hAnsiTheme="minorEastAsia" w:hint="eastAsia"/>
        </w:rPr>
        <w:t>〈警察人員人事條例〉第29條第</w:t>
      </w:r>
      <w:r>
        <w:rPr>
          <w:rFonts w:asciiTheme="minorEastAsia" w:eastAsiaTheme="minorEastAsia" w:hAnsiTheme="minorEastAsia" w:hint="eastAsia"/>
        </w:rPr>
        <w:t>1</w:t>
      </w:r>
      <w:r w:rsidRPr="000B6931">
        <w:rPr>
          <w:rFonts w:asciiTheme="minorEastAsia" w:eastAsiaTheme="minorEastAsia" w:hAnsiTheme="minorEastAsia" w:hint="eastAsia"/>
        </w:rPr>
        <w:t>項</w:t>
      </w:r>
      <w:r>
        <w:rPr>
          <w:rFonts w:asciiTheme="minorEastAsia" w:eastAsiaTheme="minorEastAsia" w:hAnsiTheme="minorEastAsia" w:hint="eastAsia"/>
        </w:rPr>
        <w:t>第5款</w:t>
      </w:r>
      <w:r w:rsidRPr="000B6931">
        <w:rPr>
          <w:rFonts w:asciiTheme="minorEastAsia" w:eastAsiaTheme="minorEastAsia" w:hAnsiTheme="minorEastAsia" w:hint="eastAsia"/>
        </w:rPr>
        <w:t>規定：「</w:t>
      </w:r>
      <w:r w:rsidRPr="003B0775">
        <w:rPr>
          <w:rFonts w:asciiTheme="minorEastAsia" w:eastAsiaTheme="minorEastAsia" w:hAnsiTheme="minorEastAsia" w:hint="eastAsia"/>
        </w:rPr>
        <w:t>警察人員有下列情形之</w:t>
      </w:r>
      <w:proofErr w:type="gramStart"/>
      <w:r w:rsidRPr="003B0775">
        <w:rPr>
          <w:rFonts w:asciiTheme="minorEastAsia" w:eastAsiaTheme="minorEastAsia" w:hAnsiTheme="minorEastAsia" w:hint="eastAsia"/>
        </w:rPr>
        <w:t>一</w:t>
      </w:r>
      <w:proofErr w:type="gramEnd"/>
      <w:r w:rsidRPr="003B0775">
        <w:rPr>
          <w:rFonts w:asciiTheme="minorEastAsia" w:eastAsiaTheme="minorEastAsia" w:hAnsiTheme="minorEastAsia" w:hint="eastAsia"/>
        </w:rPr>
        <w:t>者，應即停職：…</w:t>
      </w:r>
      <w:proofErr w:type="gramStart"/>
      <w:r w:rsidRPr="003B0775">
        <w:rPr>
          <w:rFonts w:asciiTheme="minorEastAsia" w:eastAsiaTheme="minorEastAsia" w:hAnsiTheme="minorEastAsia" w:hint="eastAsia"/>
        </w:rPr>
        <w:t>…</w:t>
      </w:r>
      <w:proofErr w:type="gramEnd"/>
      <w:r w:rsidRPr="003B0775">
        <w:rPr>
          <w:rFonts w:asciiTheme="minorEastAsia" w:eastAsiaTheme="minorEastAsia" w:hAnsiTheme="minorEastAsia" w:hint="eastAsia"/>
        </w:rPr>
        <w:t>五、涉嫌犯第1款至第3款以外之罪，經法院判處有期徒刑以上之刑尚未確定，未宣告緩刑或得易科罰金…</w:t>
      </w:r>
      <w:proofErr w:type="gramStart"/>
      <w:r w:rsidRPr="003B0775">
        <w:rPr>
          <w:rFonts w:asciiTheme="minorEastAsia" w:eastAsiaTheme="minorEastAsia" w:hAnsiTheme="minorEastAsia" w:hint="eastAsia"/>
        </w:rPr>
        <w:t>…</w:t>
      </w:r>
      <w:proofErr w:type="gramEnd"/>
      <w:r w:rsidRPr="003B0775">
        <w:rPr>
          <w:rFonts w:asciiTheme="minorEastAsia" w:eastAsiaTheme="minorEastAsia" w:hAnsiTheme="minorEastAsia" w:hint="eastAsia"/>
        </w:rPr>
        <w:t>。</w:t>
      </w:r>
      <w:r w:rsidRPr="000B6931">
        <w:rPr>
          <w:rFonts w:asciiTheme="minorEastAsia" w:eastAsiaTheme="minorEastAsia" w:hAnsiTheme="minorEastAsia" w:hint="eastAsia"/>
        </w:rPr>
        <w:t>」</w:t>
      </w:r>
    </w:p>
  </w:footnote>
  <w:footnote w:id="14">
    <w:p w:rsidR="00663FB3" w:rsidRPr="00116B14" w:rsidRDefault="00663FB3" w:rsidP="005E2A81">
      <w:pPr>
        <w:pStyle w:val="aff0"/>
        <w:ind w:left="222" w:hangingChars="101" w:hanging="222"/>
        <w:jc w:val="both"/>
      </w:pPr>
      <w:r>
        <w:rPr>
          <w:rStyle w:val="aff2"/>
        </w:rPr>
        <w:footnoteRef/>
      </w:r>
      <w:r>
        <w:rPr>
          <w:rFonts w:asciiTheme="minorEastAsia" w:eastAsiaTheme="minorEastAsia" w:hAnsiTheme="minorEastAsia" w:hint="eastAsia"/>
        </w:rPr>
        <w:t xml:space="preserve"> </w:t>
      </w:r>
      <w:r w:rsidRPr="00A27372">
        <w:rPr>
          <w:rFonts w:asciiTheme="minorEastAsia" w:eastAsiaTheme="minorEastAsia" w:hAnsiTheme="minorEastAsia" w:hint="eastAsia"/>
        </w:rPr>
        <w:t>屏東縣警局</w:t>
      </w:r>
      <w:r w:rsidR="00FD6326" w:rsidRPr="00A27372">
        <w:rPr>
          <w:rFonts w:asciiTheme="minorEastAsia" w:eastAsiaTheme="minorEastAsia" w:hAnsiTheme="minorEastAsia" w:hint="eastAsia"/>
        </w:rPr>
        <w:t>方</w:t>
      </w:r>
      <w:r w:rsidRPr="00A27372">
        <w:rPr>
          <w:rFonts w:asciiTheme="minorEastAsia" w:eastAsiaTheme="minorEastAsia" w:hAnsiTheme="minorEastAsia" w:hint="eastAsia"/>
        </w:rPr>
        <w:t>督察長於詢問時當場表示：</w:t>
      </w:r>
      <w:r w:rsidRPr="00975C8E">
        <w:rPr>
          <w:rFonts w:asciiTheme="minorEastAsia" w:eastAsiaTheme="minorEastAsia" w:hAnsiTheme="minorEastAsia" w:hint="eastAsia"/>
        </w:rPr>
        <w:t>杜員本來在派出所，行事低調</w:t>
      </w:r>
      <w:r>
        <w:rPr>
          <w:rFonts w:hAnsi="標楷體" w:hint="eastAsia"/>
        </w:rPr>
        <w:t>，</w:t>
      </w:r>
      <w:r w:rsidRPr="00975C8E">
        <w:rPr>
          <w:rFonts w:asciiTheme="minorEastAsia" w:eastAsiaTheme="minorEastAsia" w:hAnsiTheme="minorEastAsia" w:hint="eastAsia"/>
        </w:rPr>
        <w:t>同仁較少掌握。106年5月到107年11月份屏東分局執行擴大臨檢規劃表，杜員都會LINE給同居女友，他藉由這個職務之便來從事不法勾當。因事件發生之前杜員的勤務算正常，本有機制關於違紀傾向、關懷輔導、教育輔導，這方面倒是沒有精</w:t>
      </w:r>
      <w:proofErr w:type="gramStart"/>
      <w:r w:rsidRPr="00975C8E">
        <w:rPr>
          <w:rFonts w:asciiTheme="minorEastAsia" w:eastAsiaTheme="minorEastAsia" w:hAnsiTheme="minorEastAsia" w:hint="eastAsia"/>
        </w:rPr>
        <w:t>準</w:t>
      </w:r>
      <w:proofErr w:type="gramEnd"/>
      <w:r w:rsidRPr="00975C8E">
        <w:rPr>
          <w:rFonts w:asciiTheme="minorEastAsia" w:eastAsiaTheme="minorEastAsia" w:hAnsiTheme="minorEastAsia" w:hint="eastAsia"/>
        </w:rPr>
        <w:t>掌握，此部分</w:t>
      </w:r>
      <w:proofErr w:type="gramStart"/>
      <w:r w:rsidRPr="00975C8E">
        <w:rPr>
          <w:rFonts w:asciiTheme="minorEastAsia" w:eastAsiaTheme="minorEastAsia" w:hAnsiTheme="minorEastAsia" w:hint="eastAsia"/>
        </w:rPr>
        <w:t>的確有策進</w:t>
      </w:r>
      <w:proofErr w:type="gramEnd"/>
      <w:r w:rsidRPr="00975C8E">
        <w:rPr>
          <w:rFonts w:asciiTheme="minorEastAsia" w:eastAsiaTheme="minorEastAsia" w:hAnsiTheme="minorEastAsia" w:hint="eastAsia"/>
        </w:rPr>
        <w:t>空間</w:t>
      </w:r>
      <w:r w:rsidRPr="00A27372">
        <w:rPr>
          <w:rFonts w:asciiTheme="minorEastAsia" w:eastAsiaTheme="minorEastAsia" w:hAnsiTheme="minorEastAsia" w:hint="eastAsia"/>
        </w:rPr>
        <w:t>。</w:t>
      </w:r>
    </w:p>
  </w:footnote>
  <w:footnote w:id="15">
    <w:p w:rsidR="00663FB3" w:rsidRPr="0023681A" w:rsidRDefault="00663FB3" w:rsidP="00F447A2">
      <w:pPr>
        <w:pStyle w:val="aff0"/>
        <w:ind w:left="209" w:hangingChars="95" w:hanging="209"/>
        <w:jc w:val="both"/>
      </w:pPr>
      <w:r>
        <w:rPr>
          <w:rStyle w:val="aff2"/>
        </w:rPr>
        <w:footnoteRef/>
      </w:r>
      <w:r>
        <w:rPr>
          <w:rFonts w:hint="eastAsia"/>
        </w:rPr>
        <w:t xml:space="preserve"> </w:t>
      </w:r>
      <w:r w:rsidRPr="0023681A">
        <w:rPr>
          <w:rFonts w:asciiTheme="minorEastAsia" w:eastAsiaTheme="minorEastAsia" w:hAnsiTheme="minorEastAsia" w:hint="eastAsia"/>
        </w:rPr>
        <w:t>利用週報、晨報、擴大刑事工作檢討會報及聯合勤教等集（機）會提出證物管理相關規定宣導，藉由該會議提醒各單位自行檢視證物管理執行情形。</w:t>
      </w:r>
    </w:p>
  </w:footnote>
  <w:footnote w:id="16">
    <w:p w:rsidR="00663FB3" w:rsidRPr="00D242BA" w:rsidRDefault="00663FB3" w:rsidP="00173BD8">
      <w:pPr>
        <w:pStyle w:val="aff0"/>
        <w:ind w:leftChars="5" w:left="239" w:hangingChars="101" w:hanging="222"/>
        <w:jc w:val="both"/>
      </w:pPr>
      <w:r>
        <w:rPr>
          <w:rStyle w:val="aff2"/>
        </w:rPr>
        <w:footnoteRef/>
      </w:r>
      <w:r>
        <w:t xml:space="preserve"> </w:t>
      </w:r>
      <w:r w:rsidRPr="00D97BFF">
        <w:rPr>
          <w:rFonts w:asciiTheme="minorEastAsia" w:eastAsiaTheme="minorEastAsia" w:hAnsiTheme="minorEastAsia" w:hint="eastAsia"/>
        </w:rPr>
        <w:t>新北市警局109年1月9日新北</w:t>
      </w:r>
      <w:proofErr w:type="gramStart"/>
      <w:r w:rsidRPr="00D97BFF">
        <w:rPr>
          <w:rFonts w:asciiTheme="minorEastAsia" w:eastAsiaTheme="minorEastAsia" w:hAnsiTheme="minorEastAsia" w:hint="eastAsia"/>
        </w:rPr>
        <w:t>警刑字第1094520507號</w:t>
      </w:r>
      <w:proofErr w:type="gramEnd"/>
      <w:r w:rsidRPr="00D97BFF">
        <w:rPr>
          <w:rFonts w:asciiTheme="minorEastAsia" w:eastAsiaTheme="minorEastAsia" w:hAnsiTheme="minorEastAsia" w:hint="eastAsia"/>
        </w:rPr>
        <w:t>函復說明，為避免類似海山分局員警涉嫌</w:t>
      </w:r>
      <w:proofErr w:type="gramStart"/>
      <w:r w:rsidRPr="00D97BFF">
        <w:rPr>
          <w:rFonts w:asciiTheme="minorEastAsia" w:eastAsiaTheme="minorEastAsia" w:hAnsiTheme="minorEastAsia" w:hint="eastAsia"/>
        </w:rPr>
        <w:t>偽造線上立</w:t>
      </w:r>
      <w:proofErr w:type="gramEnd"/>
      <w:r w:rsidRPr="00D97BFF">
        <w:rPr>
          <w:rFonts w:asciiTheme="minorEastAsia" w:eastAsiaTheme="minorEastAsia" w:hAnsiTheme="minorEastAsia" w:hint="eastAsia"/>
        </w:rPr>
        <w:t>破案件再次發生，已以108年8月16日新北警</w:t>
      </w:r>
      <w:proofErr w:type="gramStart"/>
      <w:r w:rsidRPr="00D97BFF">
        <w:rPr>
          <w:rFonts w:asciiTheme="minorEastAsia" w:eastAsiaTheme="minorEastAsia" w:hAnsiTheme="minorEastAsia" w:hint="eastAsia"/>
        </w:rPr>
        <w:t>刑字第1084040264號函頒</w:t>
      </w:r>
      <w:proofErr w:type="gramEnd"/>
      <w:r w:rsidRPr="00D97BFF">
        <w:rPr>
          <w:rFonts w:asciiTheme="minorEastAsia" w:eastAsiaTheme="minorEastAsia" w:hAnsiTheme="minorEastAsia" w:hint="eastAsia"/>
        </w:rPr>
        <w:t>修正〈強化線上警力立即偵破刑案執行計畫〉</w:t>
      </w:r>
      <w:r>
        <w:rPr>
          <w:rFonts w:asciiTheme="minorEastAsia" w:eastAsiaTheme="minorEastAsia" w:hAnsiTheme="minorEastAsia" w:hint="eastAsia"/>
        </w:rPr>
        <w:t>第4點審核流程</w:t>
      </w:r>
      <w:r w:rsidRPr="00D97BFF">
        <w:rPr>
          <w:rFonts w:asciiTheme="minorEastAsia" w:eastAsiaTheme="minorEastAsia" w:hAnsiTheme="minorEastAsia" w:hint="eastAsia"/>
        </w:rPr>
        <w:t>及採取檢核表等強化措施，針對每一</w:t>
      </w:r>
      <w:proofErr w:type="gramStart"/>
      <w:r w:rsidRPr="00D97BFF">
        <w:rPr>
          <w:rFonts w:asciiTheme="minorEastAsia" w:eastAsiaTheme="minorEastAsia" w:hAnsiTheme="minorEastAsia" w:hint="eastAsia"/>
        </w:rPr>
        <w:t>件線上立</w:t>
      </w:r>
      <w:proofErr w:type="gramEnd"/>
      <w:r w:rsidRPr="00D97BFF">
        <w:rPr>
          <w:rFonts w:asciiTheme="minorEastAsia" w:eastAsiaTheme="minorEastAsia" w:hAnsiTheme="minorEastAsia" w:hint="eastAsia"/>
        </w:rPr>
        <w:t>破案件均</w:t>
      </w:r>
      <w:proofErr w:type="gramStart"/>
      <w:r w:rsidRPr="00D97BFF">
        <w:rPr>
          <w:rFonts w:asciiTheme="minorEastAsia" w:eastAsiaTheme="minorEastAsia" w:hAnsiTheme="minorEastAsia" w:hint="eastAsia"/>
        </w:rPr>
        <w:t>嚴格審</w:t>
      </w:r>
      <w:proofErr w:type="gramEnd"/>
      <w:r w:rsidRPr="00D97BFF">
        <w:rPr>
          <w:rFonts w:asciiTheme="minorEastAsia" w:eastAsiaTheme="minorEastAsia" w:hAnsiTheme="minorEastAsia" w:hint="eastAsia"/>
        </w:rPr>
        <w:t>認，以落實審核機制。</w:t>
      </w:r>
    </w:p>
  </w:footnote>
  <w:footnote w:id="17">
    <w:p w:rsidR="00663FB3" w:rsidRPr="0079701B" w:rsidRDefault="00663FB3" w:rsidP="004507C4">
      <w:pPr>
        <w:pStyle w:val="aff0"/>
        <w:ind w:leftChars="3" w:left="265" w:hangingChars="116" w:hanging="255"/>
        <w:jc w:val="both"/>
      </w:pPr>
      <w:r>
        <w:rPr>
          <w:rStyle w:val="aff2"/>
        </w:rPr>
        <w:footnoteRef/>
      </w:r>
      <w:r>
        <w:t xml:space="preserve"> </w:t>
      </w:r>
      <w:r w:rsidRPr="005F1120">
        <w:rPr>
          <w:rFonts w:asciiTheme="minorEastAsia" w:eastAsiaTheme="minorEastAsia" w:hAnsiTheme="minorEastAsia" w:hint="eastAsia"/>
        </w:rPr>
        <w:t>110年4月25日東森新聞</w:t>
      </w:r>
      <w:r>
        <w:rPr>
          <w:rFonts w:asciiTheme="minorEastAsia" w:eastAsiaTheme="minorEastAsia" w:hAnsiTheme="minorEastAsia" w:hint="eastAsia"/>
        </w:rPr>
        <w:t>報導</w:t>
      </w:r>
      <w:r w:rsidRPr="005F1120">
        <w:rPr>
          <w:rFonts w:asciiTheme="minorEastAsia" w:eastAsiaTheme="minorEastAsia" w:hAnsiTheme="minorEastAsia" w:hint="eastAsia"/>
        </w:rPr>
        <w:t>「囂張！</w:t>
      </w:r>
      <w:proofErr w:type="gramStart"/>
      <w:r w:rsidRPr="005F1120">
        <w:rPr>
          <w:rFonts w:asciiTheme="minorEastAsia" w:eastAsiaTheme="minorEastAsia" w:hAnsiTheme="minorEastAsia" w:hint="eastAsia"/>
        </w:rPr>
        <w:t>醉男鬧事遭逮</w:t>
      </w:r>
      <w:proofErr w:type="gramEnd"/>
      <w:r w:rsidRPr="005F1120">
        <w:rPr>
          <w:rFonts w:asciiTheme="minorEastAsia" w:eastAsiaTheme="minorEastAsia" w:hAnsiTheme="minorEastAsia" w:hint="eastAsia"/>
        </w:rPr>
        <w:t xml:space="preserve"> 屏東分局竟被黑衣人包圍」</w:t>
      </w:r>
      <w:r>
        <w:rPr>
          <w:rFonts w:asciiTheme="minorEastAsia" w:eastAsiaTheme="minorEastAsia" w:hAnsiTheme="minorEastAsia" w:hint="eastAsia"/>
        </w:rPr>
        <w:t>，</w:t>
      </w:r>
      <w:r w:rsidRPr="005F1120">
        <w:rPr>
          <w:rFonts w:asciiTheme="minorEastAsia" w:eastAsiaTheme="minorEastAsia" w:hAnsiTheme="minorEastAsia"/>
        </w:rPr>
        <w:t>https</w:t>
      </w:r>
      <w:r>
        <w:rPr>
          <w:rFonts w:asciiTheme="minorEastAsia" w:eastAsiaTheme="minorEastAsia" w:hAnsiTheme="minorEastAsia"/>
        </w:rPr>
        <w:t>：</w:t>
      </w:r>
      <w:r w:rsidRPr="005F1120">
        <w:rPr>
          <w:rFonts w:asciiTheme="minorEastAsia" w:eastAsiaTheme="minorEastAsia" w:hAnsiTheme="minorEastAsia"/>
        </w:rPr>
        <w:t>//news.ebc.net.tw/news/society/258363</w:t>
      </w:r>
      <w:r w:rsidRPr="005F1120">
        <w:rPr>
          <w:rFonts w:asciiTheme="minorEastAsia" w:eastAsiaTheme="minorEastAsia" w:hAnsiTheme="minorEastAsia" w:hint="eastAsia"/>
        </w:rPr>
        <w:t>。</w:t>
      </w:r>
    </w:p>
  </w:footnote>
  <w:footnote w:id="18">
    <w:p w:rsidR="00663FB3" w:rsidRDefault="00663FB3">
      <w:pPr>
        <w:pStyle w:val="aff0"/>
      </w:pPr>
      <w:r>
        <w:rPr>
          <w:rStyle w:val="aff2"/>
        </w:rPr>
        <w:footnoteRef/>
      </w:r>
      <w:r>
        <w:rPr>
          <w:rFonts w:asciiTheme="minorEastAsia" w:eastAsiaTheme="minorEastAsia" w:hAnsiTheme="minorEastAsia" w:hint="eastAsia"/>
        </w:rPr>
        <w:t xml:space="preserve"> </w:t>
      </w:r>
      <w:r w:rsidRPr="0088092C">
        <w:rPr>
          <w:rFonts w:asciiTheme="minorEastAsia" w:eastAsiaTheme="minorEastAsia" w:hAnsiTheme="minorEastAsia" w:hint="eastAsia"/>
        </w:rPr>
        <w:t>屏東縣警局110年6月25日屏警</w:t>
      </w:r>
      <w:proofErr w:type="gramStart"/>
      <w:r w:rsidRPr="0088092C">
        <w:rPr>
          <w:rFonts w:asciiTheme="minorEastAsia" w:eastAsiaTheme="minorEastAsia" w:hAnsiTheme="minorEastAsia" w:hint="eastAsia"/>
        </w:rPr>
        <w:t>督紀字</w:t>
      </w:r>
      <w:proofErr w:type="gramEnd"/>
      <w:r w:rsidRPr="0088092C">
        <w:rPr>
          <w:rFonts w:asciiTheme="minorEastAsia" w:eastAsiaTheme="minorEastAsia" w:hAnsiTheme="minorEastAsia" w:hint="eastAsia"/>
        </w:rPr>
        <w:t>第11034334800號函。</w:t>
      </w:r>
    </w:p>
  </w:footnote>
  <w:footnote w:id="19">
    <w:p w:rsidR="00663FB3" w:rsidRDefault="00663FB3" w:rsidP="007D26CA">
      <w:pPr>
        <w:pStyle w:val="aff0"/>
      </w:pPr>
      <w:r>
        <w:rPr>
          <w:rStyle w:val="aff2"/>
        </w:rPr>
        <w:footnoteRef/>
      </w:r>
      <w:r>
        <w:t xml:space="preserve"> </w:t>
      </w:r>
      <w:r>
        <w:rPr>
          <w:rFonts w:asciiTheme="minorEastAsia" w:eastAsiaTheme="minorEastAsia" w:hAnsiTheme="minorEastAsia" w:hint="eastAsia"/>
        </w:rPr>
        <w:t>桃園市警局</w:t>
      </w:r>
      <w:r w:rsidRPr="00D56F5B">
        <w:rPr>
          <w:rFonts w:asciiTheme="minorEastAsia" w:eastAsiaTheme="minorEastAsia" w:hAnsiTheme="minorEastAsia" w:hint="eastAsia"/>
        </w:rPr>
        <w:t>1</w:t>
      </w:r>
      <w:r>
        <w:rPr>
          <w:rFonts w:asciiTheme="minorEastAsia" w:eastAsiaTheme="minorEastAsia" w:hAnsiTheme="minorEastAsia" w:hint="eastAsia"/>
        </w:rPr>
        <w:t>11</w:t>
      </w:r>
      <w:r w:rsidRPr="00D56F5B">
        <w:rPr>
          <w:rFonts w:asciiTheme="minorEastAsia" w:eastAsiaTheme="minorEastAsia" w:hAnsiTheme="minorEastAsia" w:hint="eastAsia"/>
        </w:rPr>
        <w:t>年</w:t>
      </w:r>
      <w:r>
        <w:rPr>
          <w:rFonts w:asciiTheme="minorEastAsia" w:eastAsiaTheme="minorEastAsia" w:hAnsiTheme="minorEastAsia" w:hint="eastAsia"/>
        </w:rPr>
        <w:t>7</w:t>
      </w:r>
      <w:r w:rsidRPr="00D56F5B">
        <w:rPr>
          <w:rFonts w:asciiTheme="minorEastAsia" w:eastAsiaTheme="minorEastAsia" w:hAnsiTheme="minorEastAsia" w:hint="eastAsia"/>
        </w:rPr>
        <w:t>月</w:t>
      </w:r>
      <w:r>
        <w:rPr>
          <w:rFonts w:asciiTheme="minorEastAsia" w:eastAsiaTheme="minorEastAsia" w:hAnsiTheme="minorEastAsia" w:hint="eastAsia"/>
        </w:rPr>
        <w:t>8</w:t>
      </w:r>
      <w:r w:rsidRPr="00D56F5B">
        <w:rPr>
          <w:rFonts w:asciiTheme="minorEastAsia" w:eastAsiaTheme="minorEastAsia" w:hAnsiTheme="minorEastAsia" w:hint="eastAsia"/>
        </w:rPr>
        <w:t>日</w:t>
      </w:r>
      <w:proofErr w:type="gramStart"/>
      <w:r>
        <w:rPr>
          <w:rFonts w:asciiTheme="minorEastAsia" w:eastAsiaTheme="minorEastAsia" w:hAnsiTheme="minorEastAsia" w:hint="eastAsia"/>
        </w:rPr>
        <w:t>桃</w:t>
      </w:r>
      <w:r w:rsidRPr="00D56F5B">
        <w:rPr>
          <w:rFonts w:asciiTheme="minorEastAsia" w:eastAsiaTheme="minorEastAsia" w:hAnsiTheme="minorEastAsia" w:hint="eastAsia"/>
        </w:rPr>
        <w:t>警督字</w:t>
      </w:r>
      <w:proofErr w:type="gramEnd"/>
      <w:r w:rsidRPr="00D56F5B">
        <w:rPr>
          <w:rFonts w:asciiTheme="minorEastAsia" w:eastAsiaTheme="minorEastAsia" w:hAnsiTheme="minorEastAsia" w:hint="eastAsia"/>
        </w:rPr>
        <w:t>第1</w:t>
      </w:r>
      <w:r>
        <w:rPr>
          <w:rFonts w:asciiTheme="minorEastAsia" w:eastAsiaTheme="minorEastAsia" w:hAnsiTheme="minorEastAsia" w:hint="eastAsia"/>
        </w:rPr>
        <w:t>110048518</w:t>
      </w:r>
      <w:r w:rsidRPr="00D56F5B">
        <w:rPr>
          <w:rFonts w:asciiTheme="minorEastAsia" w:eastAsiaTheme="minorEastAsia" w:hAnsiTheme="minorEastAsia" w:hint="eastAsia"/>
        </w:rPr>
        <w:t>號函。</w:t>
      </w:r>
    </w:p>
  </w:footnote>
  <w:footnote w:id="20">
    <w:p w:rsidR="00663FB3" w:rsidRDefault="00663FB3" w:rsidP="00A041B5">
      <w:pPr>
        <w:pStyle w:val="aff0"/>
        <w:ind w:left="222" w:hangingChars="101" w:hanging="222"/>
      </w:pPr>
      <w:r>
        <w:rPr>
          <w:rStyle w:val="aff2"/>
        </w:rPr>
        <w:footnoteRef/>
      </w:r>
      <w:r>
        <w:t xml:space="preserve"> </w:t>
      </w:r>
      <w:r w:rsidRPr="00A041B5">
        <w:rPr>
          <w:rFonts w:asciiTheme="minorEastAsia" w:eastAsiaTheme="minorEastAsia" w:hAnsiTheme="minorEastAsia" w:hint="eastAsia"/>
        </w:rPr>
        <w:t>〈刑法〉第140條規定，侮辱公務員罪為「於公務員依法執行職務時，當場侮辱或對於其依法執行之職務公然侮辱者」，保護法益為國家公權力之合法行使。</w:t>
      </w:r>
    </w:p>
  </w:footnote>
  <w:footnote w:id="21">
    <w:p w:rsidR="00663FB3" w:rsidRDefault="00663FB3" w:rsidP="00A041B5">
      <w:pPr>
        <w:pStyle w:val="aff0"/>
        <w:ind w:left="209" w:hangingChars="95" w:hanging="209"/>
      </w:pPr>
      <w:r>
        <w:rPr>
          <w:rStyle w:val="aff2"/>
        </w:rPr>
        <w:footnoteRef/>
      </w:r>
      <w:r>
        <w:t xml:space="preserve"> </w:t>
      </w:r>
      <w:r w:rsidRPr="00A041B5">
        <w:rPr>
          <w:rFonts w:asciiTheme="minorEastAsia" w:eastAsiaTheme="minorEastAsia" w:hAnsiTheme="minorEastAsia" w:hint="eastAsia"/>
        </w:rPr>
        <w:t>〈社會秩序維護法〉第85條第1款規定：「於公務員依法執行職務時，以顯然不當之言詞或行動相加，尚未達強暴脅迫或侮辱之程度者。」</w:t>
      </w:r>
    </w:p>
  </w:footnote>
  <w:footnote w:id="22">
    <w:p w:rsidR="00663FB3" w:rsidRDefault="00663FB3" w:rsidP="00D26661">
      <w:pPr>
        <w:pStyle w:val="aff0"/>
        <w:ind w:left="222" w:hangingChars="101" w:hanging="222"/>
      </w:pPr>
      <w:r>
        <w:rPr>
          <w:rStyle w:val="aff2"/>
        </w:rPr>
        <w:footnoteRef/>
      </w:r>
      <w:r>
        <w:t xml:space="preserve"> </w:t>
      </w:r>
      <w:r w:rsidRPr="00AE39C8">
        <w:rPr>
          <w:rFonts w:asciiTheme="minorEastAsia" w:eastAsiaTheme="minorEastAsia" w:hAnsiTheme="minorEastAsia" w:hint="eastAsia"/>
        </w:rPr>
        <w:t>〈</w:t>
      </w:r>
      <w:r w:rsidRPr="00AE39C8">
        <w:rPr>
          <w:rFonts w:asciiTheme="minorEastAsia" w:eastAsiaTheme="minorEastAsia" w:hAnsiTheme="minorEastAsia" w:hint="eastAsia"/>
        </w:rPr>
        <w:tab/>
        <w:t>警察職權行使法〉第19條第1項第1款規定：「警察對於有下列情形之</w:t>
      </w:r>
      <w:proofErr w:type="gramStart"/>
      <w:r w:rsidRPr="00AE39C8">
        <w:rPr>
          <w:rFonts w:asciiTheme="minorEastAsia" w:eastAsiaTheme="minorEastAsia" w:hAnsiTheme="minorEastAsia" w:hint="eastAsia"/>
        </w:rPr>
        <w:t>一</w:t>
      </w:r>
      <w:proofErr w:type="gramEnd"/>
      <w:r w:rsidRPr="00AE39C8">
        <w:rPr>
          <w:rFonts w:asciiTheme="minorEastAsia" w:eastAsiaTheme="minorEastAsia" w:hAnsiTheme="minorEastAsia" w:hint="eastAsia"/>
        </w:rPr>
        <w:t>者，得為管束：一、瘋狂或酒醉，非管束不能救護其生命、身體之危險，或預防他人生命、身體之危險。…</w:t>
      </w:r>
      <w:proofErr w:type="gramStart"/>
      <w:r w:rsidRPr="00AE39C8">
        <w:rPr>
          <w:rFonts w:asciiTheme="minorEastAsia" w:eastAsiaTheme="minorEastAsia" w:hAnsiTheme="minorEastAsia" w:hint="eastAsia"/>
        </w:rPr>
        <w:t>…</w:t>
      </w:r>
      <w:proofErr w:type="gramEnd"/>
      <w:r w:rsidRPr="00AE39C8">
        <w:rPr>
          <w:rFonts w:asciiTheme="minorEastAsia" w:eastAsiaTheme="minorEastAsia" w:hAnsiTheme="minorEastAsia" w:hint="eastAsia"/>
        </w:rPr>
        <w:t>」</w:t>
      </w:r>
    </w:p>
  </w:footnote>
  <w:footnote w:id="23">
    <w:p w:rsidR="00663FB3" w:rsidRDefault="00663FB3" w:rsidP="00D26661">
      <w:pPr>
        <w:pStyle w:val="aff0"/>
        <w:ind w:left="209" w:hangingChars="95" w:hanging="209"/>
        <w:jc w:val="both"/>
      </w:pPr>
      <w:r>
        <w:rPr>
          <w:rStyle w:val="aff2"/>
        </w:rPr>
        <w:footnoteRef/>
      </w:r>
      <w:r>
        <w:t xml:space="preserve"> </w:t>
      </w:r>
      <w:r w:rsidRPr="00D26661">
        <w:rPr>
          <w:rFonts w:asciiTheme="minorEastAsia" w:eastAsiaTheme="minorEastAsia" w:hAnsiTheme="minorEastAsia" w:hint="eastAsia"/>
        </w:rPr>
        <w:t>〈警察職權行使法〉第3條第2項規定：「警察行使職權已達成其目的，…</w:t>
      </w:r>
      <w:proofErr w:type="gramStart"/>
      <w:r w:rsidRPr="00D26661">
        <w:rPr>
          <w:rFonts w:asciiTheme="minorEastAsia" w:eastAsiaTheme="minorEastAsia" w:hAnsiTheme="minorEastAsia" w:hint="eastAsia"/>
        </w:rPr>
        <w:t>…</w:t>
      </w:r>
      <w:proofErr w:type="gramEnd"/>
      <w:r w:rsidRPr="00D26661">
        <w:rPr>
          <w:rFonts w:asciiTheme="minorEastAsia" w:eastAsiaTheme="minorEastAsia" w:hAnsiTheme="minorEastAsia" w:hint="eastAsia"/>
        </w:rPr>
        <w:t>終止執行。」同法第19條第2項規定：「警察為前項管束，應於危險或危害結束時終止管束，…</w:t>
      </w:r>
      <w:proofErr w:type="gramStart"/>
      <w:r w:rsidRPr="00D26661">
        <w:rPr>
          <w:rFonts w:asciiTheme="minorEastAsia" w:eastAsiaTheme="minorEastAsia" w:hAnsiTheme="minorEastAsia" w:hint="eastAsia"/>
        </w:rPr>
        <w:t>…</w:t>
      </w:r>
      <w:proofErr w:type="gramEnd"/>
      <w:r w:rsidRPr="00D26661">
        <w:rPr>
          <w:rFonts w:asciiTheme="minorEastAsia" w:eastAsiaTheme="minorEastAsia" w:hAnsiTheme="minorEastAsia" w:hint="eastAsia"/>
        </w:rPr>
        <w:t>。」</w:t>
      </w:r>
    </w:p>
  </w:footnote>
  <w:footnote w:id="24">
    <w:p w:rsidR="00663FB3" w:rsidRPr="003F39E0" w:rsidRDefault="00663FB3" w:rsidP="00977330">
      <w:pPr>
        <w:pStyle w:val="aff0"/>
        <w:ind w:leftChars="5" w:left="239" w:hangingChars="101" w:hanging="222"/>
      </w:pPr>
      <w:r>
        <w:rPr>
          <w:rStyle w:val="aff2"/>
        </w:rPr>
        <w:footnoteRef/>
      </w:r>
      <w:r>
        <w:t xml:space="preserve"> </w:t>
      </w:r>
      <w:r w:rsidRPr="003F39E0">
        <w:rPr>
          <w:rFonts w:asciiTheme="minorEastAsia" w:eastAsiaTheme="minorEastAsia" w:hAnsiTheme="minorEastAsia" w:hint="eastAsia"/>
        </w:rPr>
        <w:t>ETtoday新聞雲111年5月20日17:38報導「50</w:t>
      </w:r>
      <w:proofErr w:type="gramStart"/>
      <w:r w:rsidRPr="003F39E0">
        <w:rPr>
          <w:rFonts w:asciiTheme="minorEastAsia" w:eastAsiaTheme="minorEastAsia" w:hAnsiTheme="minorEastAsia" w:hint="eastAsia"/>
        </w:rPr>
        <w:t>人圍警所</w:t>
      </w:r>
      <w:proofErr w:type="gramEnd"/>
      <w:r w:rsidRPr="003F39E0">
        <w:rPr>
          <w:rFonts w:asciiTheme="minorEastAsia" w:eastAsiaTheme="minorEastAsia" w:hAnsiTheme="minorEastAsia" w:hint="eastAsia"/>
        </w:rPr>
        <w:t>施壓縱放酒醉滋事者　桃園警：依妨害公務罪法辦」，</w:t>
      </w:r>
      <w:r w:rsidRPr="003F39E0">
        <w:rPr>
          <w:rFonts w:asciiTheme="minorEastAsia" w:eastAsiaTheme="minorEastAsia" w:hAnsiTheme="minorEastAsia"/>
        </w:rPr>
        <w:t>https://www.ettoday.net/news/20220520/2255572.htm</w:t>
      </w:r>
      <w:r w:rsidRPr="003F39E0">
        <w:rPr>
          <w:rFonts w:asciiTheme="minorEastAsia" w:eastAsiaTheme="minorEastAsia" w:hAnsiTheme="minorEastAsia" w:hint="eastAsia"/>
        </w:rPr>
        <w:t>。</w:t>
      </w:r>
    </w:p>
  </w:footnote>
  <w:footnote w:id="25">
    <w:p w:rsidR="00663FB3" w:rsidRPr="00AE12DE" w:rsidRDefault="00663FB3" w:rsidP="0058413D">
      <w:pPr>
        <w:pStyle w:val="aff0"/>
        <w:ind w:leftChars="4" w:left="252" w:hangingChars="108" w:hanging="238"/>
        <w:jc w:val="both"/>
      </w:pPr>
      <w:r>
        <w:rPr>
          <w:rStyle w:val="aff2"/>
        </w:rPr>
        <w:footnoteRef/>
      </w:r>
      <w:r>
        <w:t xml:space="preserve"> </w:t>
      </w:r>
      <w:r w:rsidRPr="00AE12DE">
        <w:rPr>
          <w:rFonts w:asciiTheme="minorEastAsia" w:eastAsiaTheme="minorEastAsia" w:hAnsiTheme="minorEastAsia" w:hint="eastAsia"/>
        </w:rPr>
        <w:t>相關報導：111年4月7日</w:t>
      </w:r>
      <w:r>
        <w:rPr>
          <w:rFonts w:asciiTheme="minorEastAsia" w:eastAsiaTheme="minorEastAsia" w:hAnsiTheme="minorEastAsia" w:hint="eastAsia"/>
        </w:rPr>
        <w:t>中時新聞網</w:t>
      </w:r>
      <w:r>
        <w:rPr>
          <w:rFonts w:hAnsi="標楷體" w:hint="eastAsia"/>
        </w:rPr>
        <w:t>「</w:t>
      </w:r>
      <w:r w:rsidRPr="00AE12DE">
        <w:rPr>
          <w:rFonts w:asciiTheme="minorEastAsia" w:eastAsiaTheme="minorEastAsia" w:hAnsiTheme="minorEastAsia" w:hint="eastAsia"/>
        </w:rPr>
        <w:t>花酒照曝光！南市偵查</w:t>
      </w:r>
      <w:proofErr w:type="gramStart"/>
      <w:r w:rsidRPr="00AE12DE">
        <w:rPr>
          <w:rFonts w:asciiTheme="minorEastAsia" w:eastAsiaTheme="minorEastAsia" w:hAnsiTheme="minorEastAsia" w:hint="eastAsia"/>
        </w:rPr>
        <w:t>隊長烙賽風波</w:t>
      </w:r>
      <w:proofErr w:type="gramEnd"/>
      <w:r w:rsidRPr="00AE12DE">
        <w:rPr>
          <w:rFonts w:asciiTheme="minorEastAsia" w:eastAsiaTheme="minorEastAsia" w:hAnsiTheme="minorEastAsia" w:hint="eastAsia"/>
        </w:rPr>
        <w:t>續集 小</w:t>
      </w:r>
      <w:proofErr w:type="gramStart"/>
      <w:r w:rsidRPr="00AE12DE">
        <w:rPr>
          <w:rFonts w:asciiTheme="minorEastAsia" w:eastAsiaTheme="minorEastAsia" w:hAnsiTheme="minorEastAsia" w:hint="eastAsia"/>
        </w:rPr>
        <w:t>隊長遭爆酒店</w:t>
      </w:r>
      <w:proofErr w:type="gramEnd"/>
      <w:r w:rsidRPr="00AE12DE">
        <w:rPr>
          <w:rFonts w:asciiTheme="minorEastAsia" w:eastAsiaTheme="minorEastAsia" w:hAnsiTheme="minorEastAsia" w:hint="eastAsia"/>
        </w:rPr>
        <w:t>狂歡</w:t>
      </w:r>
      <w:r>
        <w:rPr>
          <w:rFonts w:hAnsi="標楷體" w:hint="eastAsia"/>
        </w:rPr>
        <w:t>」</w:t>
      </w:r>
      <w:r>
        <w:rPr>
          <w:rFonts w:asciiTheme="minorEastAsia" w:eastAsiaTheme="minorEastAsia" w:hAnsiTheme="minorEastAsia" w:hint="eastAsia"/>
        </w:rPr>
        <w:t>，</w:t>
      </w:r>
      <w:r w:rsidRPr="0023240B">
        <w:rPr>
          <w:rFonts w:asciiTheme="minorEastAsia" w:eastAsiaTheme="minorEastAsia" w:hAnsiTheme="minorEastAsia"/>
        </w:rPr>
        <w:t>https:</w:t>
      </w:r>
      <w:proofErr w:type="gramStart"/>
      <w:r w:rsidRPr="0023240B">
        <w:rPr>
          <w:rFonts w:asciiTheme="minorEastAsia" w:eastAsiaTheme="minorEastAsia" w:hAnsiTheme="minorEastAsia"/>
        </w:rPr>
        <w:t>//www.chinatimes.com/realtimenews/20220407001228-260402?chdtv</w:t>
      </w:r>
      <w:proofErr w:type="gramEnd"/>
      <w:r>
        <w:rPr>
          <w:rFonts w:asciiTheme="minorEastAsia" w:eastAsiaTheme="minorEastAsia" w:hAnsiTheme="minorEastAsia" w:hint="eastAsia"/>
        </w:rPr>
        <w:t>；同日</w:t>
      </w:r>
      <w:r w:rsidRPr="00AE12DE">
        <w:rPr>
          <w:rFonts w:asciiTheme="minorEastAsia" w:eastAsiaTheme="minorEastAsia" w:hAnsiTheme="minorEastAsia" w:hint="eastAsia"/>
        </w:rPr>
        <w:t>蘋果</w:t>
      </w:r>
      <w:r>
        <w:rPr>
          <w:rFonts w:asciiTheme="minorEastAsia" w:eastAsiaTheme="minorEastAsia" w:hAnsiTheme="minorEastAsia" w:hint="eastAsia"/>
        </w:rPr>
        <w:t>新聞網</w:t>
      </w:r>
      <w:r w:rsidRPr="00AE12DE">
        <w:rPr>
          <w:rFonts w:asciiTheme="minorEastAsia" w:eastAsiaTheme="minorEastAsia" w:hAnsiTheme="minorEastAsia" w:hint="eastAsia"/>
        </w:rPr>
        <w:t>「拔官記過！台南烙賽警局爆集體喝花酒　小隊長認了舞廳醉抱女人」，</w:t>
      </w:r>
      <w:r w:rsidRPr="00AE12DE">
        <w:rPr>
          <w:rFonts w:asciiTheme="minorEastAsia" w:eastAsiaTheme="minorEastAsia" w:hAnsiTheme="minorEastAsia"/>
        </w:rPr>
        <w:t>https://www.appledaily.com.tw/local/20220407/DSJB6S5BENEHDHOH5RPBCOZRNA/</w:t>
      </w:r>
    </w:p>
  </w:footnote>
  <w:footnote w:id="26">
    <w:p w:rsidR="00663FB3" w:rsidRDefault="00663FB3" w:rsidP="0040354C">
      <w:pPr>
        <w:pStyle w:val="aff0"/>
      </w:pPr>
      <w:r>
        <w:rPr>
          <w:rStyle w:val="aff2"/>
        </w:rPr>
        <w:footnoteRef/>
      </w:r>
      <w:r>
        <w:t xml:space="preserve"> </w:t>
      </w:r>
      <w:r w:rsidRPr="00D35E44">
        <w:rPr>
          <w:rFonts w:asciiTheme="minorEastAsia" w:eastAsiaTheme="minorEastAsia" w:hAnsiTheme="minorEastAsia" w:hint="eastAsia"/>
        </w:rPr>
        <w:t>警政署110年3月30日警署刑偵字第1100001621號函。</w:t>
      </w:r>
    </w:p>
  </w:footnote>
  <w:footnote w:id="27">
    <w:p w:rsidR="00663FB3" w:rsidRDefault="00663FB3" w:rsidP="00D702CF">
      <w:pPr>
        <w:pStyle w:val="aff0"/>
        <w:ind w:left="222" w:hangingChars="101" w:hanging="222"/>
      </w:pPr>
      <w:r>
        <w:rPr>
          <w:rStyle w:val="aff2"/>
        </w:rPr>
        <w:footnoteRef/>
      </w:r>
      <w:r>
        <w:rPr>
          <w:rFonts w:hint="eastAsia"/>
        </w:rPr>
        <w:t xml:space="preserve"> </w:t>
      </w:r>
      <w:r w:rsidRPr="00D702CF">
        <w:rPr>
          <w:rFonts w:asciiTheme="minorEastAsia" w:eastAsiaTheme="minorEastAsia" w:hAnsiTheme="minorEastAsia" w:hint="eastAsia"/>
        </w:rPr>
        <w:t>第18點：「無刑案現場致不能勘察確認所報案情是否成案，而報案人堅持索取報案三聯單時，受理機關得以書函等書面文件，核實答覆。</w:t>
      </w:r>
      <w:r>
        <w:rPr>
          <w:rFonts w:hAnsi="標楷體" w:hint="eastAsia"/>
        </w:rPr>
        <w:t>」</w:t>
      </w:r>
    </w:p>
  </w:footnote>
  <w:footnote w:id="28">
    <w:p w:rsidR="00663FB3" w:rsidRDefault="00663FB3" w:rsidP="00D702CF">
      <w:pPr>
        <w:pStyle w:val="aff0"/>
        <w:ind w:left="222" w:hangingChars="101" w:hanging="222"/>
      </w:pPr>
      <w:r>
        <w:rPr>
          <w:rStyle w:val="aff2"/>
        </w:rPr>
        <w:footnoteRef/>
      </w:r>
      <w:r>
        <w:rPr>
          <w:rFonts w:asciiTheme="minorEastAsia" w:eastAsiaTheme="minorEastAsia" w:hAnsiTheme="minorEastAsia" w:hint="eastAsia"/>
        </w:rPr>
        <w:t xml:space="preserve"> </w:t>
      </w:r>
      <w:r w:rsidRPr="00D702CF">
        <w:rPr>
          <w:rFonts w:asciiTheme="minorEastAsia" w:eastAsiaTheme="minorEastAsia" w:hAnsiTheme="minorEastAsia" w:hint="eastAsia"/>
        </w:rPr>
        <w:t>第1</w:t>
      </w:r>
      <w:r>
        <w:rPr>
          <w:rFonts w:asciiTheme="minorEastAsia" w:eastAsiaTheme="minorEastAsia" w:hAnsiTheme="minorEastAsia" w:hint="eastAsia"/>
        </w:rPr>
        <w:t>9</w:t>
      </w:r>
      <w:r w:rsidRPr="00D702CF">
        <w:rPr>
          <w:rFonts w:asciiTheme="minorEastAsia" w:eastAsiaTheme="minorEastAsia" w:hAnsiTheme="minorEastAsia" w:hint="eastAsia"/>
        </w:rPr>
        <w:t>點：「受理一般刑案報案</w:t>
      </w:r>
      <w:proofErr w:type="gramStart"/>
      <w:r w:rsidRPr="00D702CF">
        <w:rPr>
          <w:rFonts w:asciiTheme="minorEastAsia" w:eastAsiaTheme="minorEastAsia" w:hAnsiTheme="minorEastAsia" w:hint="eastAsia"/>
        </w:rPr>
        <w:t>應填輸是否</w:t>
      </w:r>
      <w:proofErr w:type="gramEnd"/>
      <w:r w:rsidRPr="00D702CF">
        <w:rPr>
          <w:rFonts w:asciiTheme="minorEastAsia" w:eastAsiaTheme="minorEastAsia" w:hAnsiTheme="minorEastAsia" w:hint="eastAsia"/>
        </w:rPr>
        <w:t>為告訴乃論案件及是否提出告訴。告訴乃論案件，報案人如提出告訴，應依本作業規定開立三聯單；如不提告訴但報案人要求發給報案證明時，亦應開立三聯單交付之。</w:t>
      </w:r>
      <w:r>
        <w:rPr>
          <w:rFonts w:hAnsi="標楷體" w:hint="eastAsia"/>
        </w:rPr>
        <w:t>」</w:t>
      </w:r>
    </w:p>
  </w:footnote>
  <w:footnote w:id="29">
    <w:p w:rsidR="00663FB3" w:rsidRDefault="00663FB3">
      <w:pPr>
        <w:pStyle w:val="aff0"/>
      </w:pPr>
      <w:r>
        <w:rPr>
          <w:rStyle w:val="aff2"/>
        </w:rPr>
        <w:footnoteRef/>
      </w:r>
      <w:r>
        <w:rPr>
          <w:rFonts w:asciiTheme="minorEastAsia" w:eastAsiaTheme="minorEastAsia" w:hAnsiTheme="minorEastAsia" w:hint="eastAsia"/>
        </w:rPr>
        <w:t xml:space="preserve"> </w:t>
      </w:r>
      <w:r w:rsidRPr="00D702CF">
        <w:rPr>
          <w:rFonts w:asciiTheme="minorEastAsia" w:eastAsiaTheme="minorEastAsia" w:hAnsiTheme="minorEastAsia" w:hint="eastAsia"/>
        </w:rPr>
        <w:t>第</w:t>
      </w:r>
      <w:r>
        <w:rPr>
          <w:rFonts w:asciiTheme="minorEastAsia" w:eastAsiaTheme="minorEastAsia" w:hAnsiTheme="minorEastAsia" w:hint="eastAsia"/>
        </w:rPr>
        <w:t>20</w:t>
      </w:r>
      <w:r w:rsidRPr="00D702CF">
        <w:rPr>
          <w:rFonts w:asciiTheme="minorEastAsia" w:eastAsiaTheme="minorEastAsia" w:hAnsiTheme="minorEastAsia" w:hint="eastAsia"/>
        </w:rPr>
        <w:t>點：「立即偵破移送之案件，得免開立三聯單。但報案人索取時，仍應開立交付之。</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9A82CA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950"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3062" w:hanging="51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3828"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828"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F443AED"/>
    <w:multiLevelType w:val="hybridMultilevel"/>
    <w:tmpl w:val="C4D0EA24"/>
    <w:lvl w:ilvl="0" w:tplc="2E283A5A">
      <w:start w:val="1"/>
      <w:numFmt w:val="taiwaneseCountingThousand"/>
      <w:lvlText w:val="%1、"/>
      <w:lvlJc w:val="left"/>
      <w:pPr>
        <w:ind w:left="1190" w:hanging="480"/>
      </w:pPr>
      <w:rPr>
        <w:rFonts w:ascii="標楷體" w:hint="eastAsia"/>
        <w:color w:val="auto"/>
        <w:sz w:val="32"/>
        <w:szCs w:val="32"/>
        <w:lang w:val="en-US"/>
      </w:rPr>
    </w:lvl>
    <w:lvl w:ilvl="1" w:tplc="04090019">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614678"/>
    <w:multiLevelType w:val="hybridMultilevel"/>
    <w:tmpl w:val="47388FDA"/>
    <w:lvl w:ilvl="0" w:tplc="1B6C54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FCE2792"/>
    <w:multiLevelType w:val="hybridMultilevel"/>
    <w:tmpl w:val="3A04FF10"/>
    <w:lvl w:ilvl="0" w:tplc="8E224D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47E5611"/>
    <w:multiLevelType w:val="multilevel"/>
    <w:tmpl w:val="2EF618F2"/>
    <w:styleLink w:val="LFO40"/>
    <w:lvl w:ilvl="0">
      <w:start w:val="1"/>
      <w:numFmt w:val="taiwaneseCountingThousand"/>
      <w:lvlText w:val="%1、"/>
      <w:lvlJc w:val="left"/>
      <w:pPr>
        <w:ind w:left="1190" w:hanging="480"/>
      </w:pPr>
      <w:rPr>
        <w:rFonts w:ascii="標楷體" w:hAnsi="標楷體"/>
        <w:color w:val="auto"/>
        <w:sz w:val="32"/>
        <w:szCs w:val="32"/>
      </w:rPr>
    </w:lvl>
    <w:lvl w:ilvl="1">
      <w:start w:val="1"/>
      <w:numFmt w:val="ideographTraditional"/>
      <w:lvlText w:val="%2、"/>
      <w:lvlJc w:val="left"/>
      <w:pPr>
        <w:ind w:left="1280" w:hanging="480"/>
      </w:pPr>
    </w:lvl>
    <w:lvl w:ilvl="2">
      <w:start w:val="1"/>
      <w:numFmt w:val="lowerRoman"/>
      <w:lvlText w:val="%3."/>
      <w:lvlJc w:val="right"/>
      <w:pPr>
        <w:ind w:left="1760" w:hanging="480"/>
      </w:pPr>
    </w:lvl>
    <w:lvl w:ilvl="3">
      <w:start w:val="1"/>
      <w:numFmt w:val="decimal"/>
      <w:lvlText w:val="%4."/>
      <w:lvlJc w:val="left"/>
      <w:pPr>
        <w:ind w:left="2240" w:hanging="480"/>
      </w:pPr>
    </w:lvl>
    <w:lvl w:ilvl="4">
      <w:start w:val="1"/>
      <w:numFmt w:val="ideographTraditional"/>
      <w:lvlText w:val="%5、"/>
      <w:lvlJc w:val="left"/>
      <w:pPr>
        <w:ind w:left="2720" w:hanging="480"/>
      </w:pPr>
    </w:lvl>
    <w:lvl w:ilvl="5">
      <w:start w:val="1"/>
      <w:numFmt w:val="lowerRoman"/>
      <w:lvlText w:val="%6."/>
      <w:lvlJc w:val="right"/>
      <w:pPr>
        <w:ind w:left="3200" w:hanging="480"/>
      </w:pPr>
    </w:lvl>
    <w:lvl w:ilvl="6">
      <w:start w:val="1"/>
      <w:numFmt w:val="decimal"/>
      <w:lvlText w:val="%7."/>
      <w:lvlJc w:val="left"/>
      <w:pPr>
        <w:ind w:left="3680" w:hanging="480"/>
      </w:pPr>
    </w:lvl>
    <w:lvl w:ilvl="7">
      <w:start w:val="1"/>
      <w:numFmt w:val="ideographTraditional"/>
      <w:lvlText w:val="%8、"/>
      <w:lvlJc w:val="left"/>
      <w:pPr>
        <w:ind w:left="4160" w:hanging="480"/>
      </w:pPr>
    </w:lvl>
    <w:lvl w:ilvl="8">
      <w:start w:val="1"/>
      <w:numFmt w:val="lowerRoman"/>
      <w:lvlText w:val="%9."/>
      <w:lvlJc w:val="right"/>
      <w:pPr>
        <w:ind w:left="464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
  </w:num>
  <w:num w:numId="36">
    <w:abstractNumId w:val="12"/>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10"/>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2B2"/>
    <w:rsid w:val="00000319"/>
    <w:rsid w:val="000004C1"/>
    <w:rsid w:val="0000272B"/>
    <w:rsid w:val="00002B43"/>
    <w:rsid w:val="0000406D"/>
    <w:rsid w:val="000059B3"/>
    <w:rsid w:val="00006961"/>
    <w:rsid w:val="00007627"/>
    <w:rsid w:val="00010891"/>
    <w:rsid w:val="000112BF"/>
    <w:rsid w:val="00012233"/>
    <w:rsid w:val="000158DD"/>
    <w:rsid w:val="0001682C"/>
    <w:rsid w:val="00017318"/>
    <w:rsid w:val="0002097E"/>
    <w:rsid w:val="000229AD"/>
    <w:rsid w:val="000236AE"/>
    <w:rsid w:val="000246F7"/>
    <w:rsid w:val="00027F2F"/>
    <w:rsid w:val="0003114D"/>
    <w:rsid w:val="00031F93"/>
    <w:rsid w:val="00032501"/>
    <w:rsid w:val="00035E24"/>
    <w:rsid w:val="00036D76"/>
    <w:rsid w:val="0004063F"/>
    <w:rsid w:val="000411F7"/>
    <w:rsid w:val="000440E3"/>
    <w:rsid w:val="00044659"/>
    <w:rsid w:val="00052377"/>
    <w:rsid w:val="00052F6F"/>
    <w:rsid w:val="000543B4"/>
    <w:rsid w:val="00054A71"/>
    <w:rsid w:val="00056DA7"/>
    <w:rsid w:val="00057F32"/>
    <w:rsid w:val="00062558"/>
    <w:rsid w:val="00062A25"/>
    <w:rsid w:val="00065615"/>
    <w:rsid w:val="00065E8D"/>
    <w:rsid w:val="00066E90"/>
    <w:rsid w:val="00070715"/>
    <w:rsid w:val="0007159F"/>
    <w:rsid w:val="00072B9D"/>
    <w:rsid w:val="00073CB5"/>
    <w:rsid w:val="0007425C"/>
    <w:rsid w:val="00075A21"/>
    <w:rsid w:val="00075D26"/>
    <w:rsid w:val="0007691B"/>
    <w:rsid w:val="00077553"/>
    <w:rsid w:val="000801A5"/>
    <w:rsid w:val="000808CF"/>
    <w:rsid w:val="000851A2"/>
    <w:rsid w:val="00085472"/>
    <w:rsid w:val="000900B8"/>
    <w:rsid w:val="000908DC"/>
    <w:rsid w:val="0009352E"/>
    <w:rsid w:val="00093B15"/>
    <w:rsid w:val="00096B96"/>
    <w:rsid w:val="000A1C48"/>
    <w:rsid w:val="000A2F3F"/>
    <w:rsid w:val="000A525B"/>
    <w:rsid w:val="000A6646"/>
    <w:rsid w:val="000A7410"/>
    <w:rsid w:val="000A7428"/>
    <w:rsid w:val="000B0B4A"/>
    <w:rsid w:val="000B279A"/>
    <w:rsid w:val="000B61D2"/>
    <w:rsid w:val="000B6931"/>
    <w:rsid w:val="000B70A7"/>
    <w:rsid w:val="000B73DD"/>
    <w:rsid w:val="000C124A"/>
    <w:rsid w:val="000C17A9"/>
    <w:rsid w:val="000C495F"/>
    <w:rsid w:val="000C6E35"/>
    <w:rsid w:val="000C7A6F"/>
    <w:rsid w:val="000D094E"/>
    <w:rsid w:val="000D1C24"/>
    <w:rsid w:val="000D64DD"/>
    <w:rsid w:val="000D66D9"/>
    <w:rsid w:val="000D7BEC"/>
    <w:rsid w:val="000E09A4"/>
    <w:rsid w:val="000E5900"/>
    <w:rsid w:val="000E6431"/>
    <w:rsid w:val="000E6C1E"/>
    <w:rsid w:val="000F21A5"/>
    <w:rsid w:val="000F2876"/>
    <w:rsid w:val="000F50E7"/>
    <w:rsid w:val="000F5F4B"/>
    <w:rsid w:val="000F6547"/>
    <w:rsid w:val="0010098D"/>
    <w:rsid w:val="00102B9F"/>
    <w:rsid w:val="0010666B"/>
    <w:rsid w:val="00106E3C"/>
    <w:rsid w:val="00107854"/>
    <w:rsid w:val="00107A23"/>
    <w:rsid w:val="00112637"/>
    <w:rsid w:val="00112ABC"/>
    <w:rsid w:val="00113355"/>
    <w:rsid w:val="001165BB"/>
    <w:rsid w:val="00116640"/>
    <w:rsid w:val="00116B14"/>
    <w:rsid w:val="00116B26"/>
    <w:rsid w:val="001175E1"/>
    <w:rsid w:val="0012001E"/>
    <w:rsid w:val="00126A55"/>
    <w:rsid w:val="00132E7A"/>
    <w:rsid w:val="00133F08"/>
    <w:rsid w:val="001345E6"/>
    <w:rsid w:val="00134BA0"/>
    <w:rsid w:val="00135ED0"/>
    <w:rsid w:val="001378B0"/>
    <w:rsid w:val="001401CD"/>
    <w:rsid w:val="00140EBE"/>
    <w:rsid w:val="00142E00"/>
    <w:rsid w:val="00147BCF"/>
    <w:rsid w:val="00152793"/>
    <w:rsid w:val="001531E4"/>
    <w:rsid w:val="00153B7E"/>
    <w:rsid w:val="001545A9"/>
    <w:rsid w:val="00155329"/>
    <w:rsid w:val="00155F5B"/>
    <w:rsid w:val="00162C70"/>
    <w:rsid w:val="00162F7F"/>
    <w:rsid w:val="001637C7"/>
    <w:rsid w:val="0016437B"/>
    <w:rsid w:val="0016480E"/>
    <w:rsid w:val="00165022"/>
    <w:rsid w:val="00165087"/>
    <w:rsid w:val="00170F16"/>
    <w:rsid w:val="0017156A"/>
    <w:rsid w:val="001725F0"/>
    <w:rsid w:val="00172854"/>
    <w:rsid w:val="00173BD8"/>
    <w:rsid w:val="00174297"/>
    <w:rsid w:val="001757A8"/>
    <w:rsid w:val="00180E06"/>
    <w:rsid w:val="001817B3"/>
    <w:rsid w:val="00181A85"/>
    <w:rsid w:val="00181EE9"/>
    <w:rsid w:val="00182756"/>
    <w:rsid w:val="00182960"/>
    <w:rsid w:val="00183014"/>
    <w:rsid w:val="00186544"/>
    <w:rsid w:val="00191FFF"/>
    <w:rsid w:val="00194E2A"/>
    <w:rsid w:val="00194FD3"/>
    <w:rsid w:val="001959C2"/>
    <w:rsid w:val="001A107C"/>
    <w:rsid w:val="001A2BF6"/>
    <w:rsid w:val="001A31CB"/>
    <w:rsid w:val="001A51E3"/>
    <w:rsid w:val="001A7968"/>
    <w:rsid w:val="001B2E98"/>
    <w:rsid w:val="001B3483"/>
    <w:rsid w:val="001B3C1E"/>
    <w:rsid w:val="001B405C"/>
    <w:rsid w:val="001B4494"/>
    <w:rsid w:val="001B5492"/>
    <w:rsid w:val="001C0D8B"/>
    <w:rsid w:val="001C0DA8"/>
    <w:rsid w:val="001C25B5"/>
    <w:rsid w:val="001C3107"/>
    <w:rsid w:val="001C5EB6"/>
    <w:rsid w:val="001C6E25"/>
    <w:rsid w:val="001D00EE"/>
    <w:rsid w:val="001D0E64"/>
    <w:rsid w:val="001D1309"/>
    <w:rsid w:val="001D1577"/>
    <w:rsid w:val="001D1603"/>
    <w:rsid w:val="001D3F1E"/>
    <w:rsid w:val="001D44FE"/>
    <w:rsid w:val="001D4AD7"/>
    <w:rsid w:val="001D6BA1"/>
    <w:rsid w:val="001D713C"/>
    <w:rsid w:val="001E0D8A"/>
    <w:rsid w:val="001E1044"/>
    <w:rsid w:val="001E1E47"/>
    <w:rsid w:val="001E4A11"/>
    <w:rsid w:val="001E5E17"/>
    <w:rsid w:val="001E5E84"/>
    <w:rsid w:val="001E67BA"/>
    <w:rsid w:val="001E7313"/>
    <w:rsid w:val="001E74C2"/>
    <w:rsid w:val="001E7523"/>
    <w:rsid w:val="001E7724"/>
    <w:rsid w:val="001F0134"/>
    <w:rsid w:val="001F0459"/>
    <w:rsid w:val="001F14CA"/>
    <w:rsid w:val="001F2370"/>
    <w:rsid w:val="001F259C"/>
    <w:rsid w:val="001F2F81"/>
    <w:rsid w:val="001F4F82"/>
    <w:rsid w:val="001F5A48"/>
    <w:rsid w:val="001F6260"/>
    <w:rsid w:val="001F69F2"/>
    <w:rsid w:val="00200007"/>
    <w:rsid w:val="00202667"/>
    <w:rsid w:val="002030A5"/>
    <w:rsid w:val="00203131"/>
    <w:rsid w:val="00206850"/>
    <w:rsid w:val="002103D3"/>
    <w:rsid w:val="00210642"/>
    <w:rsid w:val="0021109B"/>
    <w:rsid w:val="00212E88"/>
    <w:rsid w:val="00213C9C"/>
    <w:rsid w:val="00215DDA"/>
    <w:rsid w:val="0022009E"/>
    <w:rsid w:val="00223241"/>
    <w:rsid w:val="0022327D"/>
    <w:rsid w:val="0022425C"/>
    <w:rsid w:val="002246DE"/>
    <w:rsid w:val="0023240B"/>
    <w:rsid w:val="00233320"/>
    <w:rsid w:val="0023681A"/>
    <w:rsid w:val="00237C5C"/>
    <w:rsid w:val="00241F18"/>
    <w:rsid w:val="002429E2"/>
    <w:rsid w:val="00242D33"/>
    <w:rsid w:val="00245120"/>
    <w:rsid w:val="002476BA"/>
    <w:rsid w:val="00252BC4"/>
    <w:rsid w:val="00254014"/>
    <w:rsid w:val="00254B39"/>
    <w:rsid w:val="00254FDC"/>
    <w:rsid w:val="00255F55"/>
    <w:rsid w:val="0025752F"/>
    <w:rsid w:val="00257BF3"/>
    <w:rsid w:val="002615F1"/>
    <w:rsid w:val="0026160C"/>
    <w:rsid w:val="00261CF5"/>
    <w:rsid w:val="0026504D"/>
    <w:rsid w:val="00266F0D"/>
    <w:rsid w:val="00267173"/>
    <w:rsid w:val="00267264"/>
    <w:rsid w:val="00270190"/>
    <w:rsid w:val="00273316"/>
    <w:rsid w:val="00273A2F"/>
    <w:rsid w:val="00274165"/>
    <w:rsid w:val="00275AF6"/>
    <w:rsid w:val="00275F03"/>
    <w:rsid w:val="00275F0D"/>
    <w:rsid w:val="00280740"/>
    <w:rsid w:val="00280986"/>
    <w:rsid w:val="00280E24"/>
    <w:rsid w:val="00281185"/>
    <w:rsid w:val="00281ECE"/>
    <w:rsid w:val="002831C7"/>
    <w:rsid w:val="002840C6"/>
    <w:rsid w:val="00291EC2"/>
    <w:rsid w:val="00292AE7"/>
    <w:rsid w:val="00295174"/>
    <w:rsid w:val="00296172"/>
    <w:rsid w:val="00296B92"/>
    <w:rsid w:val="00296D19"/>
    <w:rsid w:val="00297B9C"/>
    <w:rsid w:val="002A0A51"/>
    <w:rsid w:val="002A2C22"/>
    <w:rsid w:val="002A30C5"/>
    <w:rsid w:val="002A569F"/>
    <w:rsid w:val="002A7E32"/>
    <w:rsid w:val="002B02EB"/>
    <w:rsid w:val="002B0E4D"/>
    <w:rsid w:val="002B20D8"/>
    <w:rsid w:val="002B233B"/>
    <w:rsid w:val="002B6DD3"/>
    <w:rsid w:val="002C0602"/>
    <w:rsid w:val="002C0FE5"/>
    <w:rsid w:val="002C17D7"/>
    <w:rsid w:val="002C1D95"/>
    <w:rsid w:val="002C57DA"/>
    <w:rsid w:val="002C5D24"/>
    <w:rsid w:val="002C6724"/>
    <w:rsid w:val="002D0889"/>
    <w:rsid w:val="002D1371"/>
    <w:rsid w:val="002D29EC"/>
    <w:rsid w:val="002D42A5"/>
    <w:rsid w:val="002D498F"/>
    <w:rsid w:val="002D5C16"/>
    <w:rsid w:val="002E10AE"/>
    <w:rsid w:val="002E3700"/>
    <w:rsid w:val="002E509B"/>
    <w:rsid w:val="002F05DD"/>
    <w:rsid w:val="002F23D0"/>
    <w:rsid w:val="002F2476"/>
    <w:rsid w:val="002F3DFF"/>
    <w:rsid w:val="002F5C4A"/>
    <w:rsid w:val="002F5E05"/>
    <w:rsid w:val="00300747"/>
    <w:rsid w:val="00300B78"/>
    <w:rsid w:val="00300F88"/>
    <w:rsid w:val="00301B70"/>
    <w:rsid w:val="00302624"/>
    <w:rsid w:val="00302699"/>
    <w:rsid w:val="00304E6B"/>
    <w:rsid w:val="00307A76"/>
    <w:rsid w:val="003118DA"/>
    <w:rsid w:val="0031455E"/>
    <w:rsid w:val="00315A16"/>
    <w:rsid w:val="00317053"/>
    <w:rsid w:val="0032109C"/>
    <w:rsid w:val="00322B45"/>
    <w:rsid w:val="00323809"/>
    <w:rsid w:val="00323D41"/>
    <w:rsid w:val="0032481C"/>
    <w:rsid w:val="00325414"/>
    <w:rsid w:val="003302F1"/>
    <w:rsid w:val="00331792"/>
    <w:rsid w:val="00334D3D"/>
    <w:rsid w:val="00336666"/>
    <w:rsid w:val="0034470E"/>
    <w:rsid w:val="0034790D"/>
    <w:rsid w:val="00352DB0"/>
    <w:rsid w:val="00353758"/>
    <w:rsid w:val="003564A4"/>
    <w:rsid w:val="00356D45"/>
    <w:rsid w:val="00360685"/>
    <w:rsid w:val="00361063"/>
    <w:rsid w:val="00363735"/>
    <w:rsid w:val="00364082"/>
    <w:rsid w:val="0037094A"/>
    <w:rsid w:val="00371ED3"/>
    <w:rsid w:val="00372659"/>
    <w:rsid w:val="00372FFC"/>
    <w:rsid w:val="00374046"/>
    <w:rsid w:val="0037538A"/>
    <w:rsid w:val="0037728A"/>
    <w:rsid w:val="00380B7D"/>
    <w:rsid w:val="00381A99"/>
    <w:rsid w:val="003829C2"/>
    <w:rsid w:val="003830B2"/>
    <w:rsid w:val="00384724"/>
    <w:rsid w:val="00385C51"/>
    <w:rsid w:val="003909DD"/>
    <w:rsid w:val="00390AE7"/>
    <w:rsid w:val="003919B7"/>
    <w:rsid w:val="00391D57"/>
    <w:rsid w:val="00392292"/>
    <w:rsid w:val="00392C55"/>
    <w:rsid w:val="00392DD5"/>
    <w:rsid w:val="00393AAC"/>
    <w:rsid w:val="00394F45"/>
    <w:rsid w:val="00395D61"/>
    <w:rsid w:val="003A0CBA"/>
    <w:rsid w:val="003A0E58"/>
    <w:rsid w:val="003A4104"/>
    <w:rsid w:val="003A5313"/>
    <w:rsid w:val="003A5927"/>
    <w:rsid w:val="003A5A26"/>
    <w:rsid w:val="003A5F85"/>
    <w:rsid w:val="003A70C8"/>
    <w:rsid w:val="003B0775"/>
    <w:rsid w:val="003B1017"/>
    <w:rsid w:val="003B2EC8"/>
    <w:rsid w:val="003B3C07"/>
    <w:rsid w:val="003B5074"/>
    <w:rsid w:val="003B5138"/>
    <w:rsid w:val="003B6081"/>
    <w:rsid w:val="003B6775"/>
    <w:rsid w:val="003B6B99"/>
    <w:rsid w:val="003B7605"/>
    <w:rsid w:val="003C2C7A"/>
    <w:rsid w:val="003C3307"/>
    <w:rsid w:val="003C384B"/>
    <w:rsid w:val="003C5FE2"/>
    <w:rsid w:val="003C7BAD"/>
    <w:rsid w:val="003C7E67"/>
    <w:rsid w:val="003D05FB"/>
    <w:rsid w:val="003D115A"/>
    <w:rsid w:val="003D14A5"/>
    <w:rsid w:val="003D1B16"/>
    <w:rsid w:val="003D41FE"/>
    <w:rsid w:val="003D45BF"/>
    <w:rsid w:val="003D508A"/>
    <w:rsid w:val="003D537F"/>
    <w:rsid w:val="003D5A0B"/>
    <w:rsid w:val="003D60A9"/>
    <w:rsid w:val="003D703D"/>
    <w:rsid w:val="003D7085"/>
    <w:rsid w:val="003D7B75"/>
    <w:rsid w:val="003D7C90"/>
    <w:rsid w:val="003E0208"/>
    <w:rsid w:val="003E06BC"/>
    <w:rsid w:val="003E0D81"/>
    <w:rsid w:val="003E19DE"/>
    <w:rsid w:val="003E1B4F"/>
    <w:rsid w:val="003E2D7A"/>
    <w:rsid w:val="003E36E9"/>
    <w:rsid w:val="003E4B57"/>
    <w:rsid w:val="003E4DFF"/>
    <w:rsid w:val="003E4E3B"/>
    <w:rsid w:val="003E6C6B"/>
    <w:rsid w:val="003F267A"/>
    <w:rsid w:val="003F27E1"/>
    <w:rsid w:val="003F2F69"/>
    <w:rsid w:val="003F39E0"/>
    <w:rsid w:val="003F437A"/>
    <w:rsid w:val="003F5C2B"/>
    <w:rsid w:val="00402240"/>
    <w:rsid w:val="004023E9"/>
    <w:rsid w:val="0040354C"/>
    <w:rsid w:val="0040454A"/>
    <w:rsid w:val="00404F6B"/>
    <w:rsid w:val="004060D1"/>
    <w:rsid w:val="00410B83"/>
    <w:rsid w:val="004133FD"/>
    <w:rsid w:val="00413F83"/>
    <w:rsid w:val="0041490C"/>
    <w:rsid w:val="00416191"/>
    <w:rsid w:val="00416721"/>
    <w:rsid w:val="00416CCF"/>
    <w:rsid w:val="00417B6A"/>
    <w:rsid w:val="00421EF0"/>
    <w:rsid w:val="004224FA"/>
    <w:rsid w:val="00423D07"/>
    <w:rsid w:val="0042697A"/>
    <w:rsid w:val="00427936"/>
    <w:rsid w:val="00433A7C"/>
    <w:rsid w:val="004421CC"/>
    <w:rsid w:val="0044346F"/>
    <w:rsid w:val="0044718B"/>
    <w:rsid w:val="004507C4"/>
    <w:rsid w:val="00453FF6"/>
    <w:rsid w:val="00461B33"/>
    <w:rsid w:val="00463D76"/>
    <w:rsid w:val="00464F2D"/>
    <w:rsid w:val="00464FAE"/>
    <w:rsid w:val="0046520A"/>
    <w:rsid w:val="00466520"/>
    <w:rsid w:val="004672AB"/>
    <w:rsid w:val="004714FE"/>
    <w:rsid w:val="004719C8"/>
    <w:rsid w:val="00472515"/>
    <w:rsid w:val="00473672"/>
    <w:rsid w:val="004756D7"/>
    <w:rsid w:val="00475E0A"/>
    <w:rsid w:val="004769CA"/>
    <w:rsid w:val="00476F84"/>
    <w:rsid w:val="004776CB"/>
    <w:rsid w:val="004778C7"/>
    <w:rsid w:val="00477BAA"/>
    <w:rsid w:val="0048218D"/>
    <w:rsid w:val="00482A5A"/>
    <w:rsid w:val="00483056"/>
    <w:rsid w:val="00490E10"/>
    <w:rsid w:val="004914A5"/>
    <w:rsid w:val="00494E99"/>
    <w:rsid w:val="00495053"/>
    <w:rsid w:val="00497590"/>
    <w:rsid w:val="004A15AE"/>
    <w:rsid w:val="004A1684"/>
    <w:rsid w:val="004A1F59"/>
    <w:rsid w:val="004A29BE"/>
    <w:rsid w:val="004A3225"/>
    <w:rsid w:val="004A33EE"/>
    <w:rsid w:val="004A3AA8"/>
    <w:rsid w:val="004B04B1"/>
    <w:rsid w:val="004B1114"/>
    <w:rsid w:val="004B13C7"/>
    <w:rsid w:val="004B5810"/>
    <w:rsid w:val="004B60CD"/>
    <w:rsid w:val="004B778F"/>
    <w:rsid w:val="004C0609"/>
    <w:rsid w:val="004C2D97"/>
    <w:rsid w:val="004C639F"/>
    <w:rsid w:val="004D141F"/>
    <w:rsid w:val="004D1510"/>
    <w:rsid w:val="004D2727"/>
    <w:rsid w:val="004D2742"/>
    <w:rsid w:val="004D3C95"/>
    <w:rsid w:val="004D4EC1"/>
    <w:rsid w:val="004D6310"/>
    <w:rsid w:val="004D6E84"/>
    <w:rsid w:val="004D7437"/>
    <w:rsid w:val="004E0062"/>
    <w:rsid w:val="004E05A1"/>
    <w:rsid w:val="004E14AB"/>
    <w:rsid w:val="004E45C7"/>
    <w:rsid w:val="004E518F"/>
    <w:rsid w:val="004E5373"/>
    <w:rsid w:val="004E5DFD"/>
    <w:rsid w:val="004E7AD9"/>
    <w:rsid w:val="004F04CB"/>
    <w:rsid w:val="004F072D"/>
    <w:rsid w:val="004F472A"/>
    <w:rsid w:val="004F5306"/>
    <w:rsid w:val="004F5E57"/>
    <w:rsid w:val="004F6523"/>
    <w:rsid w:val="004F6710"/>
    <w:rsid w:val="00500C3E"/>
    <w:rsid w:val="00502101"/>
    <w:rsid w:val="00502702"/>
    <w:rsid w:val="00502849"/>
    <w:rsid w:val="005031A5"/>
    <w:rsid w:val="00504334"/>
    <w:rsid w:val="0050498D"/>
    <w:rsid w:val="005069B5"/>
    <w:rsid w:val="005104D7"/>
    <w:rsid w:val="00510B9E"/>
    <w:rsid w:val="005138BD"/>
    <w:rsid w:val="005166AC"/>
    <w:rsid w:val="00523BEE"/>
    <w:rsid w:val="005245A7"/>
    <w:rsid w:val="005256E6"/>
    <w:rsid w:val="00527B87"/>
    <w:rsid w:val="00530B40"/>
    <w:rsid w:val="005311C1"/>
    <w:rsid w:val="00532986"/>
    <w:rsid w:val="00533AD8"/>
    <w:rsid w:val="00534688"/>
    <w:rsid w:val="00536BC2"/>
    <w:rsid w:val="00537632"/>
    <w:rsid w:val="00540C6F"/>
    <w:rsid w:val="00541FD9"/>
    <w:rsid w:val="005425E1"/>
    <w:rsid w:val="005427C5"/>
    <w:rsid w:val="00542CF6"/>
    <w:rsid w:val="00544236"/>
    <w:rsid w:val="00544E3B"/>
    <w:rsid w:val="00545775"/>
    <w:rsid w:val="005517C9"/>
    <w:rsid w:val="00552F9A"/>
    <w:rsid w:val="005539D4"/>
    <w:rsid w:val="00553B65"/>
    <w:rsid w:val="00553C03"/>
    <w:rsid w:val="00553E40"/>
    <w:rsid w:val="005561FF"/>
    <w:rsid w:val="00557685"/>
    <w:rsid w:val="005576DA"/>
    <w:rsid w:val="005604B1"/>
    <w:rsid w:val="00560DDA"/>
    <w:rsid w:val="00563692"/>
    <w:rsid w:val="00565CDF"/>
    <w:rsid w:val="00571679"/>
    <w:rsid w:val="005734BC"/>
    <w:rsid w:val="00574890"/>
    <w:rsid w:val="00575DD4"/>
    <w:rsid w:val="00576AA1"/>
    <w:rsid w:val="00581F8D"/>
    <w:rsid w:val="005839E1"/>
    <w:rsid w:val="0058413D"/>
    <w:rsid w:val="00584235"/>
    <w:rsid w:val="005844E7"/>
    <w:rsid w:val="00586EB6"/>
    <w:rsid w:val="005908B8"/>
    <w:rsid w:val="00590999"/>
    <w:rsid w:val="005942A0"/>
    <w:rsid w:val="0059512E"/>
    <w:rsid w:val="005970CC"/>
    <w:rsid w:val="005A0587"/>
    <w:rsid w:val="005A15DC"/>
    <w:rsid w:val="005A235D"/>
    <w:rsid w:val="005A2B80"/>
    <w:rsid w:val="005A348F"/>
    <w:rsid w:val="005A3EA1"/>
    <w:rsid w:val="005A6DD2"/>
    <w:rsid w:val="005B4828"/>
    <w:rsid w:val="005C2CA8"/>
    <w:rsid w:val="005C3081"/>
    <w:rsid w:val="005C385D"/>
    <w:rsid w:val="005C5B25"/>
    <w:rsid w:val="005D1052"/>
    <w:rsid w:val="005D1A40"/>
    <w:rsid w:val="005D2FBF"/>
    <w:rsid w:val="005D31B0"/>
    <w:rsid w:val="005D3B20"/>
    <w:rsid w:val="005D3B93"/>
    <w:rsid w:val="005D6725"/>
    <w:rsid w:val="005D6762"/>
    <w:rsid w:val="005D71B7"/>
    <w:rsid w:val="005D71C0"/>
    <w:rsid w:val="005D7635"/>
    <w:rsid w:val="005E2A81"/>
    <w:rsid w:val="005E457D"/>
    <w:rsid w:val="005E4759"/>
    <w:rsid w:val="005E5079"/>
    <w:rsid w:val="005E575B"/>
    <w:rsid w:val="005E5C68"/>
    <w:rsid w:val="005E65C0"/>
    <w:rsid w:val="005E69D8"/>
    <w:rsid w:val="005E6C82"/>
    <w:rsid w:val="005E754F"/>
    <w:rsid w:val="005E7E11"/>
    <w:rsid w:val="005F0390"/>
    <w:rsid w:val="005F1120"/>
    <w:rsid w:val="005F1156"/>
    <w:rsid w:val="005F2748"/>
    <w:rsid w:val="005F38E0"/>
    <w:rsid w:val="005F53F5"/>
    <w:rsid w:val="005F5FA5"/>
    <w:rsid w:val="00600E96"/>
    <w:rsid w:val="00602076"/>
    <w:rsid w:val="006027BC"/>
    <w:rsid w:val="006072CD"/>
    <w:rsid w:val="00607B08"/>
    <w:rsid w:val="00612023"/>
    <w:rsid w:val="00612BC4"/>
    <w:rsid w:val="00612CBA"/>
    <w:rsid w:val="00614190"/>
    <w:rsid w:val="00616F04"/>
    <w:rsid w:val="00617C23"/>
    <w:rsid w:val="00620B09"/>
    <w:rsid w:val="0062146B"/>
    <w:rsid w:val="0062156F"/>
    <w:rsid w:val="00621744"/>
    <w:rsid w:val="00622A99"/>
    <w:rsid w:val="00622E67"/>
    <w:rsid w:val="00623F7B"/>
    <w:rsid w:val="006260D8"/>
    <w:rsid w:val="00626B57"/>
    <w:rsid w:val="00626EDC"/>
    <w:rsid w:val="00627337"/>
    <w:rsid w:val="0062798A"/>
    <w:rsid w:val="0063388A"/>
    <w:rsid w:val="00635D0F"/>
    <w:rsid w:val="00635EE5"/>
    <w:rsid w:val="0063602A"/>
    <w:rsid w:val="00640986"/>
    <w:rsid w:val="00642678"/>
    <w:rsid w:val="00642FE0"/>
    <w:rsid w:val="006452D3"/>
    <w:rsid w:val="006470EC"/>
    <w:rsid w:val="00647224"/>
    <w:rsid w:val="00647F69"/>
    <w:rsid w:val="00651472"/>
    <w:rsid w:val="006542D6"/>
    <w:rsid w:val="0065598E"/>
    <w:rsid w:val="00655AF2"/>
    <w:rsid w:val="00655BC5"/>
    <w:rsid w:val="006566D6"/>
    <w:rsid w:val="006568BE"/>
    <w:rsid w:val="00656ECB"/>
    <w:rsid w:val="00657B75"/>
    <w:rsid w:val="0066017B"/>
    <w:rsid w:val="0066019E"/>
    <w:rsid w:val="0066025D"/>
    <w:rsid w:val="0066091A"/>
    <w:rsid w:val="0066093E"/>
    <w:rsid w:val="00660945"/>
    <w:rsid w:val="006614B1"/>
    <w:rsid w:val="006623E8"/>
    <w:rsid w:val="00663FB3"/>
    <w:rsid w:val="006649B0"/>
    <w:rsid w:val="00664E44"/>
    <w:rsid w:val="006773EC"/>
    <w:rsid w:val="00680504"/>
    <w:rsid w:val="00681CD9"/>
    <w:rsid w:val="00683E30"/>
    <w:rsid w:val="006847D9"/>
    <w:rsid w:val="00686F21"/>
    <w:rsid w:val="00687024"/>
    <w:rsid w:val="00687A2C"/>
    <w:rsid w:val="00690A9C"/>
    <w:rsid w:val="006912B0"/>
    <w:rsid w:val="0069276E"/>
    <w:rsid w:val="0069276F"/>
    <w:rsid w:val="00695212"/>
    <w:rsid w:val="00695E22"/>
    <w:rsid w:val="006971C6"/>
    <w:rsid w:val="006A0236"/>
    <w:rsid w:val="006A1299"/>
    <w:rsid w:val="006A1775"/>
    <w:rsid w:val="006A2ABF"/>
    <w:rsid w:val="006A4203"/>
    <w:rsid w:val="006B06F9"/>
    <w:rsid w:val="006B7093"/>
    <w:rsid w:val="006B7417"/>
    <w:rsid w:val="006C0F27"/>
    <w:rsid w:val="006C16DE"/>
    <w:rsid w:val="006C6275"/>
    <w:rsid w:val="006C62DD"/>
    <w:rsid w:val="006C6756"/>
    <w:rsid w:val="006D16A5"/>
    <w:rsid w:val="006D1CEE"/>
    <w:rsid w:val="006D31F9"/>
    <w:rsid w:val="006D3691"/>
    <w:rsid w:val="006D438E"/>
    <w:rsid w:val="006E0973"/>
    <w:rsid w:val="006E3279"/>
    <w:rsid w:val="006E4B11"/>
    <w:rsid w:val="006E50BD"/>
    <w:rsid w:val="006E5A4F"/>
    <w:rsid w:val="006E5EF0"/>
    <w:rsid w:val="006F04EF"/>
    <w:rsid w:val="006F1885"/>
    <w:rsid w:val="006F27B9"/>
    <w:rsid w:val="006F2D63"/>
    <w:rsid w:val="006F3563"/>
    <w:rsid w:val="006F42B9"/>
    <w:rsid w:val="006F6103"/>
    <w:rsid w:val="006F6C54"/>
    <w:rsid w:val="006F7897"/>
    <w:rsid w:val="00700294"/>
    <w:rsid w:val="00704E00"/>
    <w:rsid w:val="007063A3"/>
    <w:rsid w:val="007067FA"/>
    <w:rsid w:val="007117CE"/>
    <w:rsid w:val="00712D14"/>
    <w:rsid w:val="007209E7"/>
    <w:rsid w:val="00721253"/>
    <w:rsid w:val="00726182"/>
    <w:rsid w:val="00727635"/>
    <w:rsid w:val="007279F8"/>
    <w:rsid w:val="00730F27"/>
    <w:rsid w:val="00731530"/>
    <w:rsid w:val="0073154B"/>
    <w:rsid w:val="00732329"/>
    <w:rsid w:val="007324D7"/>
    <w:rsid w:val="00732978"/>
    <w:rsid w:val="007337CA"/>
    <w:rsid w:val="00734CB2"/>
    <w:rsid w:val="00734CE4"/>
    <w:rsid w:val="00735123"/>
    <w:rsid w:val="00741837"/>
    <w:rsid w:val="007441B8"/>
    <w:rsid w:val="007453E6"/>
    <w:rsid w:val="00745C94"/>
    <w:rsid w:val="00745D15"/>
    <w:rsid w:val="0074670B"/>
    <w:rsid w:val="0075314A"/>
    <w:rsid w:val="00753BBD"/>
    <w:rsid w:val="00754D28"/>
    <w:rsid w:val="007610F4"/>
    <w:rsid w:val="00762243"/>
    <w:rsid w:val="00763701"/>
    <w:rsid w:val="00764BD4"/>
    <w:rsid w:val="00767548"/>
    <w:rsid w:val="00770453"/>
    <w:rsid w:val="0077309D"/>
    <w:rsid w:val="007746D5"/>
    <w:rsid w:val="0077556A"/>
    <w:rsid w:val="00776A9B"/>
    <w:rsid w:val="007774EE"/>
    <w:rsid w:val="00777DEF"/>
    <w:rsid w:val="007808DC"/>
    <w:rsid w:val="00781694"/>
    <w:rsid w:val="00781822"/>
    <w:rsid w:val="00782B52"/>
    <w:rsid w:val="00783F21"/>
    <w:rsid w:val="00784E4B"/>
    <w:rsid w:val="00784E7B"/>
    <w:rsid w:val="00784F87"/>
    <w:rsid w:val="0078647B"/>
    <w:rsid w:val="00786D12"/>
    <w:rsid w:val="00787159"/>
    <w:rsid w:val="0079043A"/>
    <w:rsid w:val="00790A29"/>
    <w:rsid w:val="00791668"/>
    <w:rsid w:val="00791AA1"/>
    <w:rsid w:val="0079701B"/>
    <w:rsid w:val="007A2887"/>
    <w:rsid w:val="007A32EA"/>
    <w:rsid w:val="007A3793"/>
    <w:rsid w:val="007A3B83"/>
    <w:rsid w:val="007A6810"/>
    <w:rsid w:val="007A7013"/>
    <w:rsid w:val="007B540F"/>
    <w:rsid w:val="007B7F86"/>
    <w:rsid w:val="007C1BA2"/>
    <w:rsid w:val="007C28C7"/>
    <w:rsid w:val="007C2B48"/>
    <w:rsid w:val="007C3252"/>
    <w:rsid w:val="007C6C2E"/>
    <w:rsid w:val="007D1486"/>
    <w:rsid w:val="007D20E9"/>
    <w:rsid w:val="007D26CA"/>
    <w:rsid w:val="007D46A8"/>
    <w:rsid w:val="007D533B"/>
    <w:rsid w:val="007D7881"/>
    <w:rsid w:val="007D7E3A"/>
    <w:rsid w:val="007E0E10"/>
    <w:rsid w:val="007E344E"/>
    <w:rsid w:val="007E4485"/>
    <w:rsid w:val="007E4768"/>
    <w:rsid w:val="007E4F50"/>
    <w:rsid w:val="007E777B"/>
    <w:rsid w:val="007F2070"/>
    <w:rsid w:val="007F63C1"/>
    <w:rsid w:val="007F6EFB"/>
    <w:rsid w:val="007F7F66"/>
    <w:rsid w:val="00800AB0"/>
    <w:rsid w:val="00800FF7"/>
    <w:rsid w:val="00801412"/>
    <w:rsid w:val="00802240"/>
    <w:rsid w:val="0080531D"/>
    <w:rsid w:val="008053E7"/>
    <w:rsid w:val="008053F5"/>
    <w:rsid w:val="008066F7"/>
    <w:rsid w:val="00806724"/>
    <w:rsid w:val="00807AF7"/>
    <w:rsid w:val="00810198"/>
    <w:rsid w:val="00811980"/>
    <w:rsid w:val="0081475B"/>
    <w:rsid w:val="008147D1"/>
    <w:rsid w:val="00815DA8"/>
    <w:rsid w:val="0082194D"/>
    <w:rsid w:val="008221F9"/>
    <w:rsid w:val="008229D5"/>
    <w:rsid w:val="00822AB9"/>
    <w:rsid w:val="00826EF5"/>
    <w:rsid w:val="00826F0E"/>
    <w:rsid w:val="008311BD"/>
    <w:rsid w:val="00831693"/>
    <w:rsid w:val="008321BA"/>
    <w:rsid w:val="008350F8"/>
    <w:rsid w:val="00835FB7"/>
    <w:rsid w:val="00840104"/>
    <w:rsid w:val="008406C0"/>
    <w:rsid w:val="00840C1F"/>
    <w:rsid w:val="008411C9"/>
    <w:rsid w:val="00841FC5"/>
    <w:rsid w:val="00843D0F"/>
    <w:rsid w:val="00845709"/>
    <w:rsid w:val="00845FD7"/>
    <w:rsid w:val="008463EE"/>
    <w:rsid w:val="00852CCA"/>
    <w:rsid w:val="008532B6"/>
    <w:rsid w:val="008549D4"/>
    <w:rsid w:val="00854D0D"/>
    <w:rsid w:val="00855FAE"/>
    <w:rsid w:val="008576BD"/>
    <w:rsid w:val="00860463"/>
    <w:rsid w:val="008605E3"/>
    <w:rsid w:val="008620FA"/>
    <w:rsid w:val="0086471A"/>
    <w:rsid w:val="008660FA"/>
    <w:rsid w:val="00871400"/>
    <w:rsid w:val="00871989"/>
    <w:rsid w:val="00871E67"/>
    <w:rsid w:val="0087204F"/>
    <w:rsid w:val="008733DA"/>
    <w:rsid w:val="00873C51"/>
    <w:rsid w:val="00877876"/>
    <w:rsid w:val="0088092C"/>
    <w:rsid w:val="008816C5"/>
    <w:rsid w:val="00882D6A"/>
    <w:rsid w:val="0088345B"/>
    <w:rsid w:val="00884C54"/>
    <w:rsid w:val="008850E4"/>
    <w:rsid w:val="008854DB"/>
    <w:rsid w:val="008915EE"/>
    <w:rsid w:val="008930ED"/>
    <w:rsid w:val="00893104"/>
    <w:rsid w:val="008939AB"/>
    <w:rsid w:val="00894AF0"/>
    <w:rsid w:val="008A12F5"/>
    <w:rsid w:val="008A18AD"/>
    <w:rsid w:val="008A5BF4"/>
    <w:rsid w:val="008A6ED8"/>
    <w:rsid w:val="008B0410"/>
    <w:rsid w:val="008B1587"/>
    <w:rsid w:val="008B1B01"/>
    <w:rsid w:val="008B345B"/>
    <w:rsid w:val="008B3BCD"/>
    <w:rsid w:val="008B6DF8"/>
    <w:rsid w:val="008C0986"/>
    <w:rsid w:val="008C106C"/>
    <w:rsid w:val="008C10F1"/>
    <w:rsid w:val="008C1171"/>
    <w:rsid w:val="008C1926"/>
    <w:rsid w:val="008C1E99"/>
    <w:rsid w:val="008C1EA3"/>
    <w:rsid w:val="008C262C"/>
    <w:rsid w:val="008C689A"/>
    <w:rsid w:val="008C6B4C"/>
    <w:rsid w:val="008D4505"/>
    <w:rsid w:val="008D4AA9"/>
    <w:rsid w:val="008D5E6B"/>
    <w:rsid w:val="008D5F55"/>
    <w:rsid w:val="008D7A63"/>
    <w:rsid w:val="008E0085"/>
    <w:rsid w:val="008E2AA6"/>
    <w:rsid w:val="008E2F9A"/>
    <w:rsid w:val="008E311B"/>
    <w:rsid w:val="008E31F8"/>
    <w:rsid w:val="008E465A"/>
    <w:rsid w:val="008E73CD"/>
    <w:rsid w:val="008F1B9C"/>
    <w:rsid w:val="008F2DE9"/>
    <w:rsid w:val="008F46E7"/>
    <w:rsid w:val="008F5668"/>
    <w:rsid w:val="008F64CA"/>
    <w:rsid w:val="008F6999"/>
    <w:rsid w:val="008F6F0B"/>
    <w:rsid w:val="008F7E4B"/>
    <w:rsid w:val="0090119B"/>
    <w:rsid w:val="009014BF"/>
    <w:rsid w:val="00901BCA"/>
    <w:rsid w:val="00901C2A"/>
    <w:rsid w:val="00907169"/>
    <w:rsid w:val="00907BA7"/>
    <w:rsid w:val="0091064E"/>
    <w:rsid w:val="00911F30"/>
    <w:rsid w:val="00911FC5"/>
    <w:rsid w:val="009122E5"/>
    <w:rsid w:val="009159B1"/>
    <w:rsid w:val="00921F5B"/>
    <w:rsid w:val="00922F76"/>
    <w:rsid w:val="00926D33"/>
    <w:rsid w:val="00927128"/>
    <w:rsid w:val="00930B6E"/>
    <w:rsid w:val="00931A10"/>
    <w:rsid w:val="00935C20"/>
    <w:rsid w:val="0093608A"/>
    <w:rsid w:val="00945244"/>
    <w:rsid w:val="009452BD"/>
    <w:rsid w:val="00945564"/>
    <w:rsid w:val="00946157"/>
    <w:rsid w:val="009470C7"/>
    <w:rsid w:val="00947967"/>
    <w:rsid w:val="009514C6"/>
    <w:rsid w:val="00954B3E"/>
    <w:rsid w:val="00955201"/>
    <w:rsid w:val="009557DA"/>
    <w:rsid w:val="00955C66"/>
    <w:rsid w:val="00965200"/>
    <w:rsid w:val="00965502"/>
    <w:rsid w:val="009668B3"/>
    <w:rsid w:val="00967454"/>
    <w:rsid w:val="00970EB0"/>
    <w:rsid w:val="00971471"/>
    <w:rsid w:val="00975349"/>
    <w:rsid w:val="00975C8E"/>
    <w:rsid w:val="00977330"/>
    <w:rsid w:val="009810E1"/>
    <w:rsid w:val="00981CAF"/>
    <w:rsid w:val="009849C2"/>
    <w:rsid w:val="00984D24"/>
    <w:rsid w:val="009858EB"/>
    <w:rsid w:val="00986437"/>
    <w:rsid w:val="009869A6"/>
    <w:rsid w:val="00991057"/>
    <w:rsid w:val="00995C17"/>
    <w:rsid w:val="00996A40"/>
    <w:rsid w:val="00997351"/>
    <w:rsid w:val="009A1D2F"/>
    <w:rsid w:val="009A3014"/>
    <w:rsid w:val="009A3961"/>
    <w:rsid w:val="009A3F47"/>
    <w:rsid w:val="009B0046"/>
    <w:rsid w:val="009B1BC9"/>
    <w:rsid w:val="009B399C"/>
    <w:rsid w:val="009B3A42"/>
    <w:rsid w:val="009B6540"/>
    <w:rsid w:val="009C0B07"/>
    <w:rsid w:val="009C1440"/>
    <w:rsid w:val="009C15F1"/>
    <w:rsid w:val="009C2107"/>
    <w:rsid w:val="009C5D9E"/>
    <w:rsid w:val="009D0E1E"/>
    <w:rsid w:val="009D0F9A"/>
    <w:rsid w:val="009D20EB"/>
    <w:rsid w:val="009D2C3E"/>
    <w:rsid w:val="009D3177"/>
    <w:rsid w:val="009D350C"/>
    <w:rsid w:val="009D36D9"/>
    <w:rsid w:val="009D5189"/>
    <w:rsid w:val="009D6E59"/>
    <w:rsid w:val="009E0625"/>
    <w:rsid w:val="009E28C2"/>
    <w:rsid w:val="009E3034"/>
    <w:rsid w:val="009E414C"/>
    <w:rsid w:val="009E549F"/>
    <w:rsid w:val="009E7919"/>
    <w:rsid w:val="009E7B41"/>
    <w:rsid w:val="009E7FAB"/>
    <w:rsid w:val="009F28A8"/>
    <w:rsid w:val="009F473E"/>
    <w:rsid w:val="009F5247"/>
    <w:rsid w:val="009F682A"/>
    <w:rsid w:val="009F733A"/>
    <w:rsid w:val="009F7ACD"/>
    <w:rsid w:val="00A022BE"/>
    <w:rsid w:val="00A041B5"/>
    <w:rsid w:val="00A04947"/>
    <w:rsid w:val="00A05175"/>
    <w:rsid w:val="00A06B1E"/>
    <w:rsid w:val="00A07669"/>
    <w:rsid w:val="00A079C2"/>
    <w:rsid w:val="00A07B4B"/>
    <w:rsid w:val="00A13AFE"/>
    <w:rsid w:val="00A14EC7"/>
    <w:rsid w:val="00A15784"/>
    <w:rsid w:val="00A205BA"/>
    <w:rsid w:val="00A20A62"/>
    <w:rsid w:val="00A24C95"/>
    <w:rsid w:val="00A2599A"/>
    <w:rsid w:val="00A26094"/>
    <w:rsid w:val="00A27372"/>
    <w:rsid w:val="00A301BF"/>
    <w:rsid w:val="00A302B2"/>
    <w:rsid w:val="00A30A64"/>
    <w:rsid w:val="00A325DD"/>
    <w:rsid w:val="00A331B4"/>
    <w:rsid w:val="00A34086"/>
    <w:rsid w:val="00A3484E"/>
    <w:rsid w:val="00A356D3"/>
    <w:rsid w:val="00A359AA"/>
    <w:rsid w:val="00A35DCF"/>
    <w:rsid w:val="00A36ADA"/>
    <w:rsid w:val="00A37C4D"/>
    <w:rsid w:val="00A4253E"/>
    <w:rsid w:val="00A438D8"/>
    <w:rsid w:val="00A43ECA"/>
    <w:rsid w:val="00A44885"/>
    <w:rsid w:val="00A473F5"/>
    <w:rsid w:val="00A50029"/>
    <w:rsid w:val="00A51AFD"/>
    <w:rsid w:val="00A51F9D"/>
    <w:rsid w:val="00A5416A"/>
    <w:rsid w:val="00A579A2"/>
    <w:rsid w:val="00A60703"/>
    <w:rsid w:val="00A60AF8"/>
    <w:rsid w:val="00A615AF"/>
    <w:rsid w:val="00A617A8"/>
    <w:rsid w:val="00A6206F"/>
    <w:rsid w:val="00A62E1A"/>
    <w:rsid w:val="00A6354A"/>
    <w:rsid w:val="00A639F4"/>
    <w:rsid w:val="00A65864"/>
    <w:rsid w:val="00A65FAE"/>
    <w:rsid w:val="00A66869"/>
    <w:rsid w:val="00A67008"/>
    <w:rsid w:val="00A67146"/>
    <w:rsid w:val="00A676CF"/>
    <w:rsid w:val="00A67B9F"/>
    <w:rsid w:val="00A720AD"/>
    <w:rsid w:val="00A8032B"/>
    <w:rsid w:val="00A80E60"/>
    <w:rsid w:val="00A81A32"/>
    <w:rsid w:val="00A81F70"/>
    <w:rsid w:val="00A82386"/>
    <w:rsid w:val="00A835BD"/>
    <w:rsid w:val="00A836B8"/>
    <w:rsid w:val="00A84334"/>
    <w:rsid w:val="00A87576"/>
    <w:rsid w:val="00A91A09"/>
    <w:rsid w:val="00A97449"/>
    <w:rsid w:val="00A97B15"/>
    <w:rsid w:val="00AA0DE8"/>
    <w:rsid w:val="00AA0E10"/>
    <w:rsid w:val="00AA1067"/>
    <w:rsid w:val="00AA12C7"/>
    <w:rsid w:val="00AA21E1"/>
    <w:rsid w:val="00AA42D5"/>
    <w:rsid w:val="00AA62EE"/>
    <w:rsid w:val="00AA7703"/>
    <w:rsid w:val="00AB16EB"/>
    <w:rsid w:val="00AB2B48"/>
    <w:rsid w:val="00AB2FAB"/>
    <w:rsid w:val="00AB596D"/>
    <w:rsid w:val="00AB5C14"/>
    <w:rsid w:val="00AB6D60"/>
    <w:rsid w:val="00AB7730"/>
    <w:rsid w:val="00AC1EE7"/>
    <w:rsid w:val="00AC333F"/>
    <w:rsid w:val="00AC4693"/>
    <w:rsid w:val="00AC4DE7"/>
    <w:rsid w:val="00AC585C"/>
    <w:rsid w:val="00AC69B1"/>
    <w:rsid w:val="00AC755D"/>
    <w:rsid w:val="00AC79BA"/>
    <w:rsid w:val="00AD05B8"/>
    <w:rsid w:val="00AD1925"/>
    <w:rsid w:val="00AD19CA"/>
    <w:rsid w:val="00AD3454"/>
    <w:rsid w:val="00AD56A6"/>
    <w:rsid w:val="00AD78E6"/>
    <w:rsid w:val="00AE067D"/>
    <w:rsid w:val="00AE12DE"/>
    <w:rsid w:val="00AE39C8"/>
    <w:rsid w:val="00AE3E2D"/>
    <w:rsid w:val="00AE41F2"/>
    <w:rsid w:val="00AE484E"/>
    <w:rsid w:val="00AE4DFC"/>
    <w:rsid w:val="00AE7DD3"/>
    <w:rsid w:val="00AF1181"/>
    <w:rsid w:val="00AF2F79"/>
    <w:rsid w:val="00AF3C80"/>
    <w:rsid w:val="00AF4653"/>
    <w:rsid w:val="00AF5109"/>
    <w:rsid w:val="00AF5FB3"/>
    <w:rsid w:val="00AF61F4"/>
    <w:rsid w:val="00AF6F51"/>
    <w:rsid w:val="00AF7DB7"/>
    <w:rsid w:val="00B04424"/>
    <w:rsid w:val="00B076DA"/>
    <w:rsid w:val="00B10D02"/>
    <w:rsid w:val="00B13283"/>
    <w:rsid w:val="00B135D8"/>
    <w:rsid w:val="00B16192"/>
    <w:rsid w:val="00B1762B"/>
    <w:rsid w:val="00B201E2"/>
    <w:rsid w:val="00B22A80"/>
    <w:rsid w:val="00B241CA"/>
    <w:rsid w:val="00B25183"/>
    <w:rsid w:val="00B267B8"/>
    <w:rsid w:val="00B27C23"/>
    <w:rsid w:val="00B30845"/>
    <w:rsid w:val="00B3138A"/>
    <w:rsid w:val="00B31565"/>
    <w:rsid w:val="00B32F21"/>
    <w:rsid w:val="00B33F68"/>
    <w:rsid w:val="00B342E4"/>
    <w:rsid w:val="00B36154"/>
    <w:rsid w:val="00B3678F"/>
    <w:rsid w:val="00B369AC"/>
    <w:rsid w:val="00B425DB"/>
    <w:rsid w:val="00B434B3"/>
    <w:rsid w:val="00B443E4"/>
    <w:rsid w:val="00B50C5E"/>
    <w:rsid w:val="00B51BD6"/>
    <w:rsid w:val="00B542EC"/>
    <w:rsid w:val="00B5484D"/>
    <w:rsid w:val="00B563EA"/>
    <w:rsid w:val="00B56CDF"/>
    <w:rsid w:val="00B60E51"/>
    <w:rsid w:val="00B63636"/>
    <w:rsid w:val="00B63A0E"/>
    <w:rsid w:val="00B63A54"/>
    <w:rsid w:val="00B679DF"/>
    <w:rsid w:val="00B72C9F"/>
    <w:rsid w:val="00B7350A"/>
    <w:rsid w:val="00B74259"/>
    <w:rsid w:val="00B76D1B"/>
    <w:rsid w:val="00B77D18"/>
    <w:rsid w:val="00B81EA3"/>
    <w:rsid w:val="00B823A1"/>
    <w:rsid w:val="00B82A2F"/>
    <w:rsid w:val="00B8313A"/>
    <w:rsid w:val="00B86470"/>
    <w:rsid w:val="00B913F9"/>
    <w:rsid w:val="00B928D8"/>
    <w:rsid w:val="00B92A06"/>
    <w:rsid w:val="00B92F3A"/>
    <w:rsid w:val="00B93503"/>
    <w:rsid w:val="00B94F4F"/>
    <w:rsid w:val="00BA31E8"/>
    <w:rsid w:val="00BA45E9"/>
    <w:rsid w:val="00BA55E0"/>
    <w:rsid w:val="00BA6BD4"/>
    <w:rsid w:val="00BA6C7A"/>
    <w:rsid w:val="00BB17D1"/>
    <w:rsid w:val="00BB353C"/>
    <w:rsid w:val="00BB3752"/>
    <w:rsid w:val="00BB583B"/>
    <w:rsid w:val="00BB6688"/>
    <w:rsid w:val="00BC26D4"/>
    <w:rsid w:val="00BC2801"/>
    <w:rsid w:val="00BC6CE3"/>
    <w:rsid w:val="00BC7582"/>
    <w:rsid w:val="00BD1FC2"/>
    <w:rsid w:val="00BD4230"/>
    <w:rsid w:val="00BD5229"/>
    <w:rsid w:val="00BD5596"/>
    <w:rsid w:val="00BD5A21"/>
    <w:rsid w:val="00BD7FC2"/>
    <w:rsid w:val="00BE06D2"/>
    <w:rsid w:val="00BE0C80"/>
    <w:rsid w:val="00BE2D53"/>
    <w:rsid w:val="00BE3836"/>
    <w:rsid w:val="00BE39DF"/>
    <w:rsid w:val="00BE5A00"/>
    <w:rsid w:val="00BE5B89"/>
    <w:rsid w:val="00BF2A42"/>
    <w:rsid w:val="00BF2C37"/>
    <w:rsid w:val="00BF31B1"/>
    <w:rsid w:val="00BF42E2"/>
    <w:rsid w:val="00C03D8C"/>
    <w:rsid w:val="00C0462E"/>
    <w:rsid w:val="00C04988"/>
    <w:rsid w:val="00C0521B"/>
    <w:rsid w:val="00C055EC"/>
    <w:rsid w:val="00C0567F"/>
    <w:rsid w:val="00C058D3"/>
    <w:rsid w:val="00C06378"/>
    <w:rsid w:val="00C06FE3"/>
    <w:rsid w:val="00C10DC9"/>
    <w:rsid w:val="00C1259F"/>
    <w:rsid w:val="00C12FB3"/>
    <w:rsid w:val="00C1351E"/>
    <w:rsid w:val="00C17341"/>
    <w:rsid w:val="00C20D5F"/>
    <w:rsid w:val="00C223FC"/>
    <w:rsid w:val="00C22500"/>
    <w:rsid w:val="00C24EEF"/>
    <w:rsid w:val="00C25CF6"/>
    <w:rsid w:val="00C26C36"/>
    <w:rsid w:val="00C3091D"/>
    <w:rsid w:val="00C32768"/>
    <w:rsid w:val="00C332D9"/>
    <w:rsid w:val="00C34BE3"/>
    <w:rsid w:val="00C35D9F"/>
    <w:rsid w:val="00C367E2"/>
    <w:rsid w:val="00C431DF"/>
    <w:rsid w:val="00C4430C"/>
    <w:rsid w:val="00C45193"/>
    <w:rsid w:val="00C456BD"/>
    <w:rsid w:val="00C460B3"/>
    <w:rsid w:val="00C47CF7"/>
    <w:rsid w:val="00C50817"/>
    <w:rsid w:val="00C51628"/>
    <w:rsid w:val="00C530DC"/>
    <w:rsid w:val="00C5338C"/>
    <w:rsid w:val="00C5350D"/>
    <w:rsid w:val="00C53534"/>
    <w:rsid w:val="00C5569D"/>
    <w:rsid w:val="00C6123C"/>
    <w:rsid w:val="00C61F88"/>
    <w:rsid w:val="00C6311A"/>
    <w:rsid w:val="00C65562"/>
    <w:rsid w:val="00C7084D"/>
    <w:rsid w:val="00C72CB8"/>
    <w:rsid w:val="00C7315E"/>
    <w:rsid w:val="00C73DBE"/>
    <w:rsid w:val="00C75895"/>
    <w:rsid w:val="00C75A1B"/>
    <w:rsid w:val="00C76AF1"/>
    <w:rsid w:val="00C779F7"/>
    <w:rsid w:val="00C80BA8"/>
    <w:rsid w:val="00C817BF"/>
    <w:rsid w:val="00C83C9F"/>
    <w:rsid w:val="00C84760"/>
    <w:rsid w:val="00C866DB"/>
    <w:rsid w:val="00C90785"/>
    <w:rsid w:val="00C90AAD"/>
    <w:rsid w:val="00C92BFE"/>
    <w:rsid w:val="00C94840"/>
    <w:rsid w:val="00C9575C"/>
    <w:rsid w:val="00C96E0B"/>
    <w:rsid w:val="00C97A5B"/>
    <w:rsid w:val="00CA4EE3"/>
    <w:rsid w:val="00CB027F"/>
    <w:rsid w:val="00CB4040"/>
    <w:rsid w:val="00CB478F"/>
    <w:rsid w:val="00CC0049"/>
    <w:rsid w:val="00CC0EBB"/>
    <w:rsid w:val="00CC27E9"/>
    <w:rsid w:val="00CC6297"/>
    <w:rsid w:val="00CC6F44"/>
    <w:rsid w:val="00CC7690"/>
    <w:rsid w:val="00CC76CC"/>
    <w:rsid w:val="00CD082D"/>
    <w:rsid w:val="00CD1986"/>
    <w:rsid w:val="00CD1CED"/>
    <w:rsid w:val="00CD2255"/>
    <w:rsid w:val="00CD2F2F"/>
    <w:rsid w:val="00CD502A"/>
    <w:rsid w:val="00CD54BF"/>
    <w:rsid w:val="00CD5ADC"/>
    <w:rsid w:val="00CD6AD8"/>
    <w:rsid w:val="00CE1B8D"/>
    <w:rsid w:val="00CE2215"/>
    <w:rsid w:val="00CE2F27"/>
    <w:rsid w:val="00CE4D5C"/>
    <w:rsid w:val="00CE5A00"/>
    <w:rsid w:val="00CF00FE"/>
    <w:rsid w:val="00CF05DA"/>
    <w:rsid w:val="00CF57AE"/>
    <w:rsid w:val="00CF58EB"/>
    <w:rsid w:val="00CF6D0F"/>
    <w:rsid w:val="00CF6FEC"/>
    <w:rsid w:val="00D0106E"/>
    <w:rsid w:val="00D02150"/>
    <w:rsid w:val="00D03960"/>
    <w:rsid w:val="00D06383"/>
    <w:rsid w:val="00D07EE2"/>
    <w:rsid w:val="00D142DD"/>
    <w:rsid w:val="00D14344"/>
    <w:rsid w:val="00D1554F"/>
    <w:rsid w:val="00D16B3D"/>
    <w:rsid w:val="00D20E85"/>
    <w:rsid w:val="00D242BA"/>
    <w:rsid w:val="00D24615"/>
    <w:rsid w:val="00D252D7"/>
    <w:rsid w:val="00D26661"/>
    <w:rsid w:val="00D31BF6"/>
    <w:rsid w:val="00D31F6A"/>
    <w:rsid w:val="00D3308B"/>
    <w:rsid w:val="00D333C3"/>
    <w:rsid w:val="00D35E44"/>
    <w:rsid w:val="00D36082"/>
    <w:rsid w:val="00D37842"/>
    <w:rsid w:val="00D42833"/>
    <w:rsid w:val="00D42DC2"/>
    <w:rsid w:val="00D4302B"/>
    <w:rsid w:val="00D43D9D"/>
    <w:rsid w:val="00D43FBD"/>
    <w:rsid w:val="00D46EDD"/>
    <w:rsid w:val="00D478B0"/>
    <w:rsid w:val="00D47EB5"/>
    <w:rsid w:val="00D5017F"/>
    <w:rsid w:val="00D50D3D"/>
    <w:rsid w:val="00D51A16"/>
    <w:rsid w:val="00D524D6"/>
    <w:rsid w:val="00D537E1"/>
    <w:rsid w:val="00D55BB2"/>
    <w:rsid w:val="00D56F5B"/>
    <w:rsid w:val="00D57DEE"/>
    <w:rsid w:val="00D6091A"/>
    <w:rsid w:val="00D65A83"/>
    <w:rsid w:val="00D6605A"/>
    <w:rsid w:val="00D6695F"/>
    <w:rsid w:val="00D702CF"/>
    <w:rsid w:val="00D71350"/>
    <w:rsid w:val="00D751F3"/>
    <w:rsid w:val="00D75644"/>
    <w:rsid w:val="00D76013"/>
    <w:rsid w:val="00D76F83"/>
    <w:rsid w:val="00D770F6"/>
    <w:rsid w:val="00D77C9C"/>
    <w:rsid w:val="00D81656"/>
    <w:rsid w:val="00D827EB"/>
    <w:rsid w:val="00D83016"/>
    <w:rsid w:val="00D83268"/>
    <w:rsid w:val="00D83D87"/>
    <w:rsid w:val="00D84579"/>
    <w:rsid w:val="00D84A6D"/>
    <w:rsid w:val="00D86A30"/>
    <w:rsid w:val="00D86FB9"/>
    <w:rsid w:val="00D92F01"/>
    <w:rsid w:val="00D93FF6"/>
    <w:rsid w:val="00D9484E"/>
    <w:rsid w:val="00D9546B"/>
    <w:rsid w:val="00D9683C"/>
    <w:rsid w:val="00D97697"/>
    <w:rsid w:val="00D97BFF"/>
    <w:rsid w:val="00D97CB4"/>
    <w:rsid w:val="00D97DD4"/>
    <w:rsid w:val="00DA0A13"/>
    <w:rsid w:val="00DA5A8A"/>
    <w:rsid w:val="00DA6915"/>
    <w:rsid w:val="00DB1170"/>
    <w:rsid w:val="00DB1D6F"/>
    <w:rsid w:val="00DB26CD"/>
    <w:rsid w:val="00DB26F0"/>
    <w:rsid w:val="00DB441C"/>
    <w:rsid w:val="00DB44AF"/>
    <w:rsid w:val="00DB4943"/>
    <w:rsid w:val="00DB5099"/>
    <w:rsid w:val="00DB5526"/>
    <w:rsid w:val="00DB6A13"/>
    <w:rsid w:val="00DC1F58"/>
    <w:rsid w:val="00DC27BA"/>
    <w:rsid w:val="00DC339B"/>
    <w:rsid w:val="00DC4EBB"/>
    <w:rsid w:val="00DC542D"/>
    <w:rsid w:val="00DC5D40"/>
    <w:rsid w:val="00DC69A7"/>
    <w:rsid w:val="00DC6FB6"/>
    <w:rsid w:val="00DD2B4F"/>
    <w:rsid w:val="00DD30E9"/>
    <w:rsid w:val="00DD37B5"/>
    <w:rsid w:val="00DD3D1D"/>
    <w:rsid w:val="00DD42B8"/>
    <w:rsid w:val="00DD4F47"/>
    <w:rsid w:val="00DD5A91"/>
    <w:rsid w:val="00DD6130"/>
    <w:rsid w:val="00DD70D0"/>
    <w:rsid w:val="00DD7FBB"/>
    <w:rsid w:val="00DE0B9F"/>
    <w:rsid w:val="00DE2A9E"/>
    <w:rsid w:val="00DE4238"/>
    <w:rsid w:val="00DE657F"/>
    <w:rsid w:val="00DE7011"/>
    <w:rsid w:val="00DE7EEF"/>
    <w:rsid w:val="00DF0AFC"/>
    <w:rsid w:val="00DF1218"/>
    <w:rsid w:val="00DF12F8"/>
    <w:rsid w:val="00DF196F"/>
    <w:rsid w:val="00DF6462"/>
    <w:rsid w:val="00DF656E"/>
    <w:rsid w:val="00DF66D2"/>
    <w:rsid w:val="00E000D6"/>
    <w:rsid w:val="00E02FA0"/>
    <w:rsid w:val="00E036C3"/>
    <w:rsid w:val="00E036DC"/>
    <w:rsid w:val="00E044EF"/>
    <w:rsid w:val="00E0601B"/>
    <w:rsid w:val="00E06CC5"/>
    <w:rsid w:val="00E079F3"/>
    <w:rsid w:val="00E10454"/>
    <w:rsid w:val="00E1123D"/>
    <w:rsid w:val="00E112E5"/>
    <w:rsid w:val="00E122D8"/>
    <w:rsid w:val="00E12CC8"/>
    <w:rsid w:val="00E13BEA"/>
    <w:rsid w:val="00E1480D"/>
    <w:rsid w:val="00E15352"/>
    <w:rsid w:val="00E157D4"/>
    <w:rsid w:val="00E15C57"/>
    <w:rsid w:val="00E2078A"/>
    <w:rsid w:val="00E21CC7"/>
    <w:rsid w:val="00E24AE1"/>
    <w:rsid w:val="00E24D9E"/>
    <w:rsid w:val="00E25849"/>
    <w:rsid w:val="00E3197E"/>
    <w:rsid w:val="00E342F8"/>
    <w:rsid w:val="00E351ED"/>
    <w:rsid w:val="00E42102"/>
    <w:rsid w:val="00E42B19"/>
    <w:rsid w:val="00E4333A"/>
    <w:rsid w:val="00E4546F"/>
    <w:rsid w:val="00E46FE2"/>
    <w:rsid w:val="00E47721"/>
    <w:rsid w:val="00E50E01"/>
    <w:rsid w:val="00E533B5"/>
    <w:rsid w:val="00E57CEE"/>
    <w:rsid w:val="00E6034B"/>
    <w:rsid w:val="00E6077F"/>
    <w:rsid w:val="00E6549E"/>
    <w:rsid w:val="00E65A50"/>
    <w:rsid w:val="00E65EDE"/>
    <w:rsid w:val="00E6605B"/>
    <w:rsid w:val="00E706A6"/>
    <w:rsid w:val="00E70F81"/>
    <w:rsid w:val="00E71979"/>
    <w:rsid w:val="00E71FCA"/>
    <w:rsid w:val="00E720CC"/>
    <w:rsid w:val="00E77055"/>
    <w:rsid w:val="00E77460"/>
    <w:rsid w:val="00E83ABC"/>
    <w:rsid w:val="00E844F2"/>
    <w:rsid w:val="00E84FE7"/>
    <w:rsid w:val="00E856F9"/>
    <w:rsid w:val="00E86F80"/>
    <w:rsid w:val="00E9059D"/>
    <w:rsid w:val="00E90AD0"/>
    <w:rsid w:val="00E923A4"/>
    <w:rsid w:val="00E92FCB"/>
    <w:rsid w:val="00E9327D"/>
    <w:rsid w:val="00E94FBB"/>
    <w:rsid w:val="00E959AD"/>
    <w:rsid w:val="00E97D55"/>
    <w:rsid w:val="00EA053F"/>
    <w:rsid w:val="00EA137E"/>
    <w:rsid w:val="00EA147F"/>
    <w:rsid w:val="00EA14DC"/>
    <w:rsid w:val="00EA4A27"/>
    <w:rsid w:val="00EA4FA6"/>
    <w:rsid w:val="00EA74F0"/>
    <w:rsid w:val="00EB1A25"/>
    <w:rsid w:val="00EB269E"/>
    <w:rsid w:val="00EC12BE"/>
    <w:rsid w:val="00EC3934"/>
    <w:rsid w:val="00EC596F"/>
    <w:rsid w:val="00EC5EB8"/>
    <w:rsid w:val="00EC6E35"/>
    <w:rsid w:val="00EC724E"/>
    <w:rsid w:val="00EC72ED"/>
    <w:rsid w:val="00EC7363"/>
    <w:rsid w:val="00ED03AB"/>
    <w:rsid w:val="00ED1963"/>
    <w:rsid w:val="00ED1CD4"/>
    <w:rsid w:val="00ED1D2B"/>
    <w:rsid w:val="00ED236E"/>
    <w:rsid w:val="00ED3B62"/>
    <w:rsid w:val="00ED5619"/>
    <w:rsid w:val="00ED5EFF"/>
    <w:rsid w:val="00ED64B5"/>
    <w:rsid w:val="00ED7230"/>
    <w:rsid w:val="00EE07BB"/>
    <w:rsid w:val="00EE3F2C"/>
    <w:rsid w:val="00EE5C69"/>
    <w:rsid w:val="00EE7CCA"/>
    <w:rsid w:val="00EF1414"/>
    <w:rsid w:val="00EF264E"/>
    <w:rsid w:val="00EF3B0C"/>
    <w:rsid w:val="00EF5239"/>
    <w:rsid w:val="00EF6E69"/>
    <w:rsid w:val="00F00AA9"/>
    <w:rsid w:val="00F02FCF"/>
    <w:rsid w:val="00F033A3"/>
    <w:rsid w:val="00F06E53"/>
    <w:rsid w:val="00F10009"/>
    <w:rsid w:val="00F107FF"/>
    <w:rsid w:val="00F118C2"/>
    <w:rsid w:val="00F150A3"/>
    <w:rsid w:val="00F16A14"/>
    <w:rsid w:val="00F22506"/>
    <w:rsid w:val="00F274DC"/>
    <w:rsid w:val="00F31726"/>
    <w:rsid w:val="00F31BFE"/>
    <w:rsid w:val="00F362D7"/>
    <w:rsid w:val="00F37D7B"/>
    <w:rsid w:val="00F41A0E"/>
    <w:rsid w:val="00F42890"/>
    <w:rsid w:val="00F447A2"/>
    <w:rsid w:val="00F452DE"/>
    <w:rsid w:val="00F457BF"/>
    <w:rsid w:val="00F45A4C"/>
    <w:rsid w:val="00F460FB"/>
    <w:rsid w:val="00F50F05"/>
    <w:rsid w:val="00F519AE"/>
    <w:rsid w:val="00F52F69"/>
    <w:rsid w:val="00F5314C"/>
    <w:rsid w:val="00F5688C"/>
    <w:rsid w:val="00F56AE7"/>
    <w:rsid w:val="00F60048"/>
    <w:rsid w:val="00F61A3F"/>
    <w:rsid w:val="00F635DD"/>
    <w:rsid w:val="00F6627B"/>
    <w:rsid w:val="00F66476"/>
    <w:rsid w:val="00F728B6"/>
    <w:rsid w:val="00F7336E"/>
    <w:rsid w:val="00F734F2"/>
    <w:rsid w:val="00F75052"/>
    <w:rsid w:val="00F76FC9"/>
    <w:rsid w:val="00F77930"/>
    <w:rsid w:val="00F804D3"/>
    <w:rsid w:val="00F80E68"/>
    <w:rsid w:val="00F816CB"/>
    <w:rsid w:val="00F81CD2"/>
    <w:rsid w:val="00F82641"/>
    <w:rsid w:val="00F85AF9"/>
    <w:rsid w:val="00F90268"/>
    <w:rsid w:val="00F90F18"/>
    <w:rsid w:val="00F92865"/>
    <w:rsid w:val="00F937E4"/>
    <w:rsid w:val="00F944D0"/>
    <w:rsid w:val="00F95EE7"/>
    <w:rsid w:val="00F97409"/>
    <w:rsid w:val="00F97A7C"/>
    <w:rsid w:val="00FA3192"/>
    <w:rsid w:val="00FA39E6"/>
    <w:rsid w:val="00FA5270"/>
    <w:rsid w:val="00FA7BC9"/>
    <w:rsid w:val="00FA7C4B"/>
    <w:rsid w:val="00FB295B"/>
    <w:rsid w:val="00FB2A9B"/>
    <w:rsid w:val="00FB3466"/>
    <w:rsid w:val="00FB378E"/>
    <w:rsid w:val="00FB37F1"/>
    <w:rsid w:val="00FB47C0"/>
    <w:rsid w:val="00FB501B"/>
    <w:rsid w:val="00FB51DD"/>
    <w:rsid w:val="00FB719A"/>
    <w:rsid w:val="00FB7770"/>
    <w:rsid w:val="00FC21FB"/>
    <w:rsid w:val="00FC7C7C"/>
    <w:rsid w:val="00FD19F3"/>
    <w:rsid w:val="00FD3B91"/>
    <w:rsid w:val="00FD562F"/>
    <w:rsid w:val="00FD576B"/>
    <w:rsid w:val="00FD579E"/>
    <w:rsid w:val="00FD6326"/>
    <w:rsid w:val="00FD65C5"/>
    <w:rsid w:val="00FD6845"/>
    <w:rsid w:val="00FD6B33"/>
    <w:rsid w:val="00FE238F"/>
    <w:rsid w:val="00FE435E"/>
    <w:rsid w:val="00FE4516"/>
    <w:rsid w:val="00FE64C8"/>
    <w:rsid w:val="00FF0F8A"/>
    <w:rsid w:val="00FF2B8E"/>
    <w:rsid w:val="00FF40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2D6CAB7"/>
  <w15:docId w15:val="{B7C75F0F-3E3B-4938-A986-A93122573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ind w:left="1361"/>
      <w:outlineLvl w:val="2"/>
    </w:pPr>
    <w:rPr>
      <w:rFonts w:hAnsi="Arial"/>
      <w:bCs/>
      <w:kern w:val="32"/>
      <w:szCs w:val="36"/>
    </w:rPr>
  </w:style>
  <w:style w:type="paragraph" w:styleId="4">
    <w:name w:val="heading 4"/>
    <w:aliases w:val="表格,一"/>
    <w:basedOn w:val="a6"/>
    <w:link w:val="40"/>
    <w:qFormat/>
    <w:rsid w:val="00927128"/>
    <w:pPr>
      <w:numPr>
        <w:ilvl w:val="3"/>
        <w:numId w:val="25"/>
      </w:numPr>
      <w:ind w:left="1680" w:hanging="504"/>
      <w:outlineLvl w:val="3"/>
    </w:pPr>
    <w:rPr>
      <w:rFonts w:hAnsi="標楷體"/>
      <w:kern w:val="32"/>
      <w:szCs w:val="36"/>
    </w:rPr>
  </w:style>
  <w:style w:type="paragraph" w:styleId="5">
    <w:name w:val="heading 5"/>
    <w:basedOn w:val="a6"/>
    <w:link w:val="50"/>
    <w:qFormat/>
    <w:rsid w:val="00F52F69"/>
    <w:pPr>
      <w:numPr>
        <w:ilvl w:val="4"/>
        <w:numId w:val="25"/>
      </w:numPr>
      <w:ind w:left="2044" w:hanging="854"/>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ind w:left="2381"/>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110">
    <w:name w:val="11"/>
    <w:basedOn w:val="2"/>
    <w:link w:val="111"/>
    <w:qFormat/>
    <w:rsid w:val="006C6756"/>
    <w:rPr>
      <w:rFonts w:hAnsi="標楷體"/>
      <w:b/>
    </w:rPr>
  </w:style>
  <w:style w:type="character" w:customStyle="1" w:styleId="af9">
    <w:name w:val="清單段落 字元"/>
    <w:basedOn w:val="a7"/>
    <w:link w:val="af8"/>
    <w:uiPriority w:val="34"/>
    <w:rsid w:val="001165BB"/>
    <w:rPr>
      <w:rFonts w:ascii="標楷體" w:eastAsia="標楷體"/>
      <w:kern w:val="2"/>
      <w:sz w:val="32"/>
    </w:rPr>
  </w:style>
  <w:style w:type="character" w:customStyle="1" w:styleId="111">
    <w:name w:val="11 字元"/>
    <w:basedOn w:val="af9"/>
    <w:link w:val="110"/>
    <w:rsid w:val="006C6756"/>
    <w:rPr>
      <w:rFonts w:ascii="標楷體" w:eastAsia="標楷體" w:hAnsi="標楷體"/>
      <w:b/>
      <w:bCs/>
      <w:kern w:val="32"/>
      <w:sz w:val="32"/>
      <w:szCs w:val="48"/>
    </w:rPr>
  </w:style>
  <w:style w:type="character" w:customStyle="1" w:styleId="afe">
    <w:name w:val="內文文字_"/>
    <w:basedOn w:val="a7"/>
    <w:link w:val="aff"/>
    <w:rsid w:val="001165BB"/>
    <w:rPr>
      <w:rFonts w:ascii="細明體" w:eastAsia="細明體" w:hAnsi="細明體" w:cs="細明體"/>
      <w:spacing w:val="30"/>
      <w:sz w:val="29"/>
      <w:szCs w:val="29"/>
      <w:shd w:val="clear" w:color="auto" w:fill="FFFFFF"/>
    </w:rPr>
  </w:style>
  <w:style w:type="character" w:customStyle="1" w:styleId="10pt">
    <w:name w:val="內文文字 + 10 pt"/>
    <w:aliases w:val="間距 1 pt"/>
    <w:basedOn w:val="afe"/>
    <w:rsid w:val="001165BB"/>
    <w:rPr>
      <w:rFonts w:ascii="細明體" w:eastAsia="細明體" w:hAnsi="細明體" w:cs="細明體"/>
      <w:color w:val="000000"/>
      <w:spacing w:val="20"/>
      <w:w w:val="100"/>
      <w:position w:val="0"/>
      <w:sz w:val="20"/>
      <w:szCs w:val="20"/>
      <w:shd w:val="clear" w:color="auto" w:fill="FFFFFF"/>
      <w:lang w:val="ja-JP"/>
    </w:rPr>
  </w:style>
  <w:style w:type="character" w:customStyle="1" w:styleId="TimesNewRoman">
    <w:name w:val="內文文字 + Times New Roman"/>
    <w:aliases w:val="11 pt,間距 0 pt,內文文字 + SimSun,14 pt,內文文字 + 13 pt,內文文字 + Consolas,103 pt,內文文字 + Dotum,13.5 pt,13 pt,間距 -1 pt"/>
    <w:basedOn w:val="afe"/>
    <w:rsid w:val="001165BB"/>
    <w:rPr>
      <w:rFonts w:ascii="Times New Roman" w:eastAsia="Times New Roman" w:hAnsi="Times New Roman" w:cs="Times New Roman"/>
      <w:color w:val="000000"/>
      <w:spacing w:val="0"/>
      <w:w w:val="100"/>
      <w:position w:val="0"/>
      <w:sz w:val="22"/>
      <w:szCs w:val="22"/>
      <w:shd w:val="clear" w:color="auto" w:fill="FFFFFF"/>
      <w:lang w:val="en-US"/>
    </w:rPr>
  </w:style>
  <w:style w:type="paragraph" w:customStyle="1" w:styleId="aff">
    <w:name w:val="內文文字"/>
    <w:basedOn w:val="a6"/>
    <w:link w:val="afe"/>
    <w:rsid w:val="001165BB"/>
    <w:pPr>
      <w:shd w:val="clear" w:color="auto" w:fill="FFFFFF"/>
      <w:overflowPunct/>
      <w:autoSpaceDE/>
      <w:autoSpaceDN/>
      <w:spacing w:before="420" w:line="518" w:lineRule="exact"/>
      <w:ind w:hanging="720"/>
      <w:jc w:val="distribute"/>
    </w:pPr>
    <w:rPr>
      <w:rFonts w:ascii="細明體" w:eastAsia="細明體" w:hAnsi="細明體" w:cs="細明體"/>
      <w:spacing w:val="30"/>
      <w:kern w:val="0"/>
      <w:sz w:val="29"/>
      <w:szCs w:val="29"/>
    </w:rPr>
  </w:style>
  <w:style w:type="numbering" w:customStyle="1" w:styleId="LFO40">
    <w:name w:val="LFO40"/>
    <w:basedOn w:val="a9"/>
    <w:rsid w:val="00544E3B"/>
    <w:pPr>
      <w:numPr>
        <w:numId w:val="36"/>
      </w:numPr>
    </w:pPr>
  </w:style>
  <w:style w:type="paragraph" w:styleId="aff0">
    <w:name w:val="footnote text"/>
    <w:basedOn w:val="a6"/>
    <w:link w:val="aff1"/>
    <w:uiPriority w:val="99"/>
    <w:semiHidden/>
    <w:unhideWhenUsed/>
    <w:rsid w:val="0086471A"/>
    <w:pPr>
      <w:snapToGrid w:val="0"/>
      <w:jc w:val="left"/>
    </w:pPr>
    <w:rPr>
      <w:sz w:val="20"/>
    </w:rPr>
  </w:style>
  <w:style w:type="character" w:customStyle="1" w:styleId="aff1">
    <w:name w:val="註腳文字 字元"/>
    <w:basedOn w:val="a7"/>
    <w:link w:val="aff0"/>
    <w:uiPriority w:val="99"/>
    <w:semiHidden/>
    <w:rsid w:val="0086471A"/>
    <w:rPr>
      <w:rFonts w:ascii="標楷體" w:eastAsia="標楷體"/>
      <w:kern w:val="2"/>
    </w:rPr>
  </w:style>
  <w:style w:type="character" w:styleId="aff2">
    <w:name w:val="footnote reference"/>
    <w:basedOn w:val="a7"/>
    <w:uiPriority w:val="99"/>
    <w:semiHidden/>
    <w:unhideWhenUsed/>
    <w:rsid w:val="0086471A"/>
    <w:rPr>
      <w:vertAlign w:val="superscript"/>
    </w:rPr>
  </w:style>
  <w:style w:type="character" w:styleId="aff3">
    <w:name w:val="annotation reference"/>
    <w:basedOn w:val="a7"/>
    <w:uiPriority w:val="99"/>
    <w:semiHidden/>
    <w:unhideWhenUsed/>
    <w:rsid w:val="0022327D"/>
    <w:rPr>
      <w:sz w:val="18"/>
      <w:szCs w:val="18"/>
    </w:rPr>
  </w:style>
  <w:style w:type="paragraph" w:styleId="aff4">
    <w:name w:val="annotation text"/>
    <w:basedOn w:val="a6"/>
    <w:link w:val="aff5"/>
    <w:uiPriority w:val="99"/>
    <w:semiHidden/>
    <w:unhideWhenUsed/>
    <w:rsid w:val="0022327D"/>
    <w:pPr>
      <w:jc w:val="left"/>
    </w:pPr>
  </w:style>
  <w:style w:type="character" w:customStyle="1" w:styleId="aff5">
    <w:name w:val="註解文字 字元"/>
    <w:basedOn w:val="a7"/>
    <w:link w:val="aff4"/>
    <w:uiPriority w:val="99"/>
    <w:semiHidden/>
    <w:rsid w:val="0022327D"/>
    <w:rPr>
      <w:rFonts w:ascii="標楷體" w:eastAsia="標楷體"/>
      <w:kern w:val="2"/>
      <w:sz w:val="32"/>
    </w:rPr>
  </w:style>
  <w:style w:type="paragraph" w:styleId="aff6">
    <w:name w:val="annotation subject"/>
    <w:basedOn w:val="aff4"/>
    <w:next w:val="aff4"/>
    <w:link w:val="aff7"/>
    <w:uiPriority w:val="99"/>
    <w:semiHidden/>
    <w:unhideWhenUsed/>
    <w:rsid w:val="0022327D"/>
    <w:rPr>
      <w:b/>
      <w:bCs/>
    </w:rPr>
  </w:style>
  <w:style w:type="character" w:customStyle="1" w:styleId="aff7">
    <w:name w:val="註解主旨 字元"/>
    <w:basedOn w:val="aff5"/>
    <w:link w:val="aff6"/>
    <w:uiPriority w:val="99"/>
    <w:semiHidden/>
    <w:rsid w:val="0022327D"/>
    <w:rPr>
      <w:rFonts w:ascii="標楷體" w:eastAsia="標楷體"/>
      <w:b/>
      <w:bCs/>
      <w:kern w:val="2"/>
      <w:sz w:val="32"/>
    </w:rPr>
  </w:style>
  <w:style w:type="character" w:customStyle="1" w:styleId="30">
    <w:name w:val="標題 3 字元"/>
    <w:basedOn w:val="a7"/>
    <w:link w:val="3"/>
    <w:rsid w:val="00D02150"/>
    <w:rPr>
      <w:rFonts w:ascii="標楷體" w:eastAsia="標楷體" w:hAnsi="Arial"/>
      <w:bCs/>
      <w:kern w:val="32"/>
      <w:sz w:val="32"/>
      <w:szCs w:val="36"/>
    </w:rPr>
  </w:style>
  <w:style w:type="character" w:customStyle="1" w:styleId="40">
    <w:name w:val="標題 4 字元"/>
    <w:aliases w:val="表格 字元,一 字元"/>
    <w:basedOn w:val="a7"/>
    <w:link w:val="4"/>
    <w:rsid w:val="00927128"/>
    <w:rPr>
      <w:rFonts w:ascii="標楷體" w:eastAsia="標楷體" w:hAnsi="標楷體"/>
      <w:kern w:val="32"/>
      <w:sz w:val="32"/>
      <w:szCs w:val="36"/>
    </w:rPr>
  </w:style>
  <w:style w:type="character" w:customStyle="1" w:styleId="50">
    <w:name w:val="標題 5 字元"/>
    <w:basedOn w:val="a7"/>
    <w:link w:val="5"/>
    <w:rsid w:val="00F52F69"/>
    <w:rPr>
      <w:rFonts w:ascii="標楷體" w:eastAsia="標楷體" w:hAnsi="Arial"/>
      <w:bCs/>
      <w:kern w:val="32"/>
      <w:sz w:val="32"/>
      <w:szCs w:val="36"/>
    </w:rPr>
  </w:style>
  <w:style w:type="character" w:customStyle="1" w:styleId="60">
    <w:name w:val="標題 6 字元"/>
    <w:basedOn w:val="a7"/>
    <w:link w:val="6"/>
    <w:rsid w:val="00D02150"/>
    <w:rPr>
      <w:rFonts w:ascii="標楷體" w:eastAsia="標楷體" w:hAnsi="Arial"/>
      <w:kern w:val="32"/>
      <w:sz w:val="32"/>
      <w:szCs w:val="36"/>
    </w:rPr>
  </w:style>
  <w:style w:type="character" w:customStyle="1" w:styleId="70">
    <w:name w:val="標題 7 字元"/>
    <w:basedOn w:val="a7"/>
    <w:link w:val="7"/>
    <w:rsid w:val="00AB2B48"/>
    <w:rPr>
      <w:rFonts w:ascii="標楷體" w:eastAsia="標楷體" w:hAnsi="Arial"/>
      <w:bCs/>
      <w:kern w:val="32"/>
      <w:sz w:val="32"/>
      <w:szCs w:val="36"/>
    </w:rPr>
  </w:style>
  <w:style w:type="paragraph" w:customStyle="1" w:styleId="Default">
    <w:name w:val="Default"/>
    <w:rsid w:val="00B04424"/>
    <w:pPr>
      <w:widowControl w:val="0"/>
      <w:autoSpaceDE w:val="0"/>
      <w:autoSpaceDN w:val="0"/>
      <w:adjustRightInd w:val="0"/>
    </w:pPr>
    <w:rPr>
      <w:rFonts w:ascii="標楷體" w:hAnsi="標楷體" w:cs="標楷體"/>
      <w:color w:val="000000"/>
      <w:sz w:val="24"/>
      <w:szCs w:val="24"/>
    </w:rPr>
  </w:style>
  <w:style w:type="character" w:customStyle="1" w:styleId="10">
    <w:name w:val="標題 1 字元"/>
    <w:basedOn w:val="a7"/>
    <w:link w:val="1"/>
    <w:rsid w:val="00D93FF6"/>
    <w:rPr>
      <w:rFonts w:ascii="標楷體" w:eastAsia="標楷體" w:hAnsi="Arial"/>
      <w:bCs/>
      <w:kern w:val="32"/>
      <w:sz w:val="32"/>
      <w:szCs w:val="52"/>
    </w:rPr>
  </w:style>
  <w:style w:type="character" w:customStyle="1" w:styleId="ab">
    <w:name w:val="簽名 字元"/>
    <w:basedOn w:val="a7"/>
    <w:link w:val="aa"/>
    <w:semiHidden/>
    <w:rsid w:val="00D93FF6"/>
    <w:rPr>
      <w:rFonts w:ascii="標楷體" w:eastAsia="標楷體"/>
      <w:b/>
      <w:snapToGrid w:val="0"/>
      <w:spacing w:val="10"/>
      <w:kern w:val="2"/>
      <w:sz w:val="36"/>
    </w:rPr>
  </w:style>
  <w:style w:type="character" w:customStyle="1" w:styleId="13">
    <w:name w:val="未解析的提及項目1"/>
    <w:basedOn w:val="a7"/>
    <w:uiPriority w:val="99"/>
    <w:semiHidden/>
    <w:unhideWhenUsed/>
    <w:rsid w:val="00162C70"/>
    <w:rPr>
      <w:color w:val="605E5C"/>
      <w:shd w:val="clear" w:color="auto" w:fill="E1DFDD"/>
    </w:rPr>
  </w:style>
  <w:style w:type="table" w:customStyle="1" w:styleId="15">
    <w:name w:val="表格格線1"/>
    <w:basedOn w:val="a8"/>
    <w:next w:val="af7"/>
    <w:rsid w:val="00AC69B1"/>
    <w:pPr>
      <w:widowControl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TOC Heading"/>
    <w:basedOn w:val="1"/>
    <w:next w:val="a6"/>
    <w:uiPriority w:val="39"/>
    <w:unhideWhenUsed/>
    <w:qFormat/>
    <w:rsid w:val="00F460FB"/>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798464">
      <w:bodyDiv w:val="1"/>
      <w:marLeft w:val="0"/>
      <w:marRight w:val="0"/>
      <w:marTop w:val="0"/>
      <w:marBottom w:val="0"/>
      <w:divBdr>
        <w:top w:val="none" w:sz="0" w:space="0" w:color="auto"/>
        <w:left w:val="none" w:sz="0" w:space="0" w:color="auto"/>
        <w:bottom w:val="none" w:sz="0" w:space="0" w:color="auto"/>
        <w:right w:val="none" w:sz="0" w:space="0" w:color="auto"/>
      </w:divBdr>
    </w:div>
    <w:div w:id="402262031">
      <w:bodyDiv w:val="1"/>
      <w:marLeft w:val="0"/>
      <w:marRight w:val="0"/>
      <w:marTop w:val="0"/>
      <w:marBottom w:val="0"/>
      <w:divBdr>
        <w:top w:val="none" w:sz="0" w:space="0" w:color="auto"/>
        <w:left w:val="none" w:sz="0" w:space="0" w:color="auto"/>
        <w:bottom w:val="none" w:sz="0" w:space="0" w:color="auto"/>
        <w:right w:val="none" w:sz="0" w:space="0" w:color="auto"/>
      </w:divBdr>
    </w:div>
    <w:div w:id="402606102">
      <w:bodyDiv w:val="1"/>
      <w:marLeft w:val="0"/>
      <w:marRight w:val="0"/>
      <w:marTop w:val="0"/>
      <w:marBottom w:val="0"/>
      <w:divBdr>
        <w:top w:val="none" w:sz="0" w:space="0" w:color="auto"/>
        <w:left w:val="none" w:sz="0" w:space="0" w:color="auto"/>
        <w:bottom w:val="none" w:sz="0" w:space="0" w:color="auto"/>
        <w:right w:val="none" w:sz="0" w:space="0" w:color="auto"/>
      </w:divBdr>
      <w:divsChild>
        <w:div w:id="1091243173">
          <w:marLeft w:val="0"/>
          <w:marRight w:val="0"/>
          <w:marTop w:val="0"/>
          <w:marBottom w:val="0"/>
          <w:divBdr>
            <w:top w:val="none" w:sz="0" w:space="0" w:color="auto"/>
            <w:left w:val="none" w:sz="0" w:space="0" w:color="auto"/>
            <w:bottom w:val="none" w:sz="0" w:space="0" w:color="auto"/>
            <w:right w:val="none" w:sz="0" w:space="0" w:color="auto"/>
          </w:divBdr>
        </w:div>
      </w:divsChild>
    </w:div>
    <w:div w:id="76279626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0075083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8DFF6-0297-4872-8BCA-7FD1C7996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88</TotalTime>
  <Pages>70</Pages>
  <Words>5332</Words>
  <Characters>30398</Characters>
  <Application>Microsoft Office Word</Application>
  <DocSecurity>0</DocSecurity>
  <Lines>253</Lines>
  <Paragraphs>71</Paragraphs>
  <ScaleCrop>false</ScaleCrop>
  <Company>cy</Company>
  <LinksUpToDate>false</LinksUpToDate>
  <CharactersWithSpaces>35659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liu</dc:creator>
  <cp:lastModifiedBy>劉建成</cp:lastModifiedBy>
  <cp:revision>7</cp:revision>
  <cp:lastPrinted>2022-12-08T10:28:00Z</cp:lastPrinted>
  <dcterms:created xsi:type="dcterms:W3CDTF">2022-12-08T10:29:00Z</dcterms:created>
  <dcterms:modified xsi:type="dcterms:W3CDTF">2022-12-09T03:55:00Z</dcterms:modified>
</cp:coreProperties>
</file>