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D0F55" w:rsidRDefault="00D20D26" w:rsidP="00F37D7B">
      <w:pPr>
        <w:pStyle w:val="af2"/>
      </w:pPr>
      <w:r w:rsidRPr="002D0F55">
        <w:rPr>
          <w:rFonts w:hint="eastAsia"/>
        </w:rPr>
        <w:t>調查報告</w:t>
      </w:r>
    </w:p>
    <w:p w:rsidR="00E25849" w:rsidRPr="002D0F55" w:rsidRDefault="00E25849" w:rsidP="00146B35">
      <w:pPr>
        <w:pStyle w:val="1"/>
        <w:topLinePunct/>
        <w:autoSpaceDE/>
        <w:autoSpaceDN/>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20613557"/>
      <w:r w:rsidRPr="002D0F55">
        <w:rPr>
          <w:rFonts w:hint="eastAsia"/>
        </w:rPr>
        <w:t>案　　由：</w:t>
      </w:r>
      <w:bookmarkEnd w:id="0"/>
      <w:bookmarkEnd w:id="1"/>
      <w:bookmarkEnd w:id="2"/>
      <w:bookmarkEnd w:id="3"/>
      <w:bookmarkEnd w:id="4"/>
      <w:bookmarkEnd w:id="5"/>
      <w:bookmarkEnd w:id="6"/>
      <w:bookmarkEnd w:id="7"/>
      <w:bookmarkEnd w:id="8"/>
      <w:bookmarkEnd w:id="9"/>
      <w:r w:rsidR="001C0DA8" w:rsidRPr="002D0F55">
        <w:fldChar w:fldCharType="begin"/>
      </w:r>
      <w:r w:rsidRPr="002D0F55">
        <w:instrText xml:space="preserve"> MERGEFIELD </w:instrText>
      </w:r>
      <w:r w:rsidRPr="002D0F55">
        <w:rPr>
          <w:rFonts w:hint="eastAsia"/>
        </w:rPr>
        <w:instrText>案由</w:instrText>
      </w:r>
      <w:r w:rsidRPr="002D0F55">
        <w:instrText xml:space="preserve"> </w:instrText>
      </w:r>
      <w:r w:rsidR="001C0DA8" w:rsidRPr="002D0F55">
        <w:fldChar w:fldCharType="separate"/>
      </w:r>
      <w:bookmarkEnd w:id="11"/>
      <w:r w:rsidR="00423057" w:rsidRPr="002D0F55">
        <w:rPr>
          <w:rFonts w:ascii="Times New Roman" w:hAnsi="Times New Roman"/>
          <w:szCs w:val="32"/>
        </w:rPr>
        <w:t>據內政部移民署統計，每年約</w:t>
      </w:r>
      <w:r w:rsidR="00423057" w:rsidRPr="002D0F55">
        <w:rPr>
          <w:rFonts w:ascii="Times New Roman" w:hAnsi="Times New Roman" w:hint="eastAsia"/>
          <w:szCs w:val="32"/>
        </w:rPr>
        <w:t>新增</w:t>
      </w:r>
      <w:r w:rsidR="00423057" w:rsidRPr="002D0F55">
        <w:rPr>
          <w:rFonts w:ascii="Times New Roman" w:hAnsi="Times New Roman"/>
          <w:szCs w:val="32"/>
        </w:rPr>
        <w:t>近</w:t>
      </w:r>
      <w:r w:rsidR="00423057" w:rsidRPr="002D0F55">
        <w:rPr>
          <w:rFonts w:ascii="Times New Roman" w:hAnsi="Times New Roman"/>
          <w:szCs w:val="32"/>
        </w:rPr>
        <w:t>2</w:t>
      </w:r>
      <w:r w:rsidR="00423057" w:rsidRPr="002D0F55">
        <w:rPr>
          <w:rFonts w:ascii="Times New Roman" w:hAnsi="Times New Roman"/>
          <w:szCs w:val="32"/>
        </w:rPr>
        <w:t>萬名行蹤不明移工，</w:t>
      </w:r>
      <w:r w:rsidR="00423057" w:rsidRPr="002D0F55">
        <w:rPr>
          <w:rFonts w:ascii="Times New Roman" w:hAnsi="Times New Roman" w:hint="eastAsia"/>
          <w:szCs w:val="32"/>
        </w:rPr>
        <w:t>且</w:t>
      </w:r>
      <w:r w:rsidR="00423057" w:rsidRPr="002D0F55">
        <w:rPr>
          <w:rFonts w:ascii="Times New Roman" w:hAnsi="Times New Roman"/>
          <w:szCs w:val="32"/>
        </w:rPr>
        <w:t>截至</w:t>
      </w:r>
      <w:r w:rsidR="00423057" w:rsidRPr="002D0F55">
        <w:rPr>
          <w:rFonts w:ascii="Times New Roman" w:hAnsi="Times New Roman"/>
          <w:szCs w:val="32"/>
        </w:rPr>
        <w:t>110</w:t>
      </w:r>
      <w:r w:rsidR="00423057" w:rsidRPr="002D0F55">
        <w:rPr>
          <w:rFonts w:ascii="Times New Roman" w:hAnsi="Times New Roman"/>
          <w:szCs w:val="32"/>
        </w:rPr>
        <w:t>年</w:t>
      </w:r>
      <w:r w:rsidR="00423057" w:rsidRPr="002D0F55">
        <w:rPr>
          <w:rFonts w:ascii="Times New Roman" w:hAnsi="Times New Roman"/>
          <w:szCs w:val="32"/>
        </w:rPr>
        <w:t>5</w:t>
      </w:r>
      <w:r w:rsidR="00423057" w:rsidRPr="002D0F55">
        <w:rPr>
          <w:rFonts w:ascii="Times New Roman" w:hAnsi="Times New Roman"/>
          <w:szCs w:val="32"/>
        </w:rPr>
        <w:t>月底止，</w:t>
      </w:r>
      <w:r w:rsidR="00423057" w:rsidRPr="002D0F55">
        <w:rPr>
          <w:rFonts w:ascii="Times New Roman" w:hAnsi="Times New Roman" w:hint="eastAsia"/>
          <w:szCs w:val="32"/>
        </w:rPr>
        <w:t>在臺</w:t>
      </w:r>
      <w:r w:rsidR="00423057" w:rsidRPr="002D0F55">
        <w:rPr>
          <w:rFonts w:ascii="Times New Roman" w:hAnsi="Times New Roman"/>
          <w:szCs w:val="32"/>
        </w:rPr>
        <w:t>失聯移工未查獲人數計</w:t>
      </w:r>
      <w:r w:rsidR="00423057" w:rsidRPr="002D0F55">
        <w:rPr>
          <w:rFonts w:ascii="Times New Roman" w:hAnsi="Times New Roman"/>
          <w:szCs w:val="32"/>
        </w:rPr>
        <w:t>51,719</w:t>
      </w:r>
      <w:r w:rsidR="00423057" w:rsidRPr="002D0F55">
        <w:rPr>
          <w:rFonts w:ascii="Times New Roman" w:hAnsi="Times New Roman"/>
          <w:szCs w:val="32"/>
        </w:rPr>
        <w:t>人</w:t>
      </w:r>
      <w:r w:rsidR="00E4098B" w:rsidRPr="002D0F55">
        <w:rPr>
          <w:rStyle w:val="afe"/>
          <w:rFonts w:ascii="Times New Roman" w:hAnsi="Times New Roman"/>
          <w:szCs w:val="32"/>
        </w:rPr>
        <w:footnoteReference w:id="1"/>
      </w:r>
      <w:r w:rsidR="00423057" w:rsidRPr="002D0F55">
        <w:rPr>
          <w:rFonts w:ascii="Times New Roman" w:hAnsi="Times New Roman"/>
          <w:spacing w:val="6"/>
          <w:szCs w:val="32"/>
        </w:rPr>
        <w:t>。外籍移工近年來已成為我國不可或缺的底層勞動力，尤</w:t>
      </w:r>
      <w:r w:rsidR="00423057" w:rsidRPr="002D0F55">
        <w:rPr>
          <w:rFonts w:ascii="Times New Roman" w:hAnsi="Times New Roman"/>
          <w:spacing w:val="4"/>
          <w:szCs w:val="32"/>
        </w:rPr>
        <w:t>其我國農</w:t>
      </w:r>
      <w:r w:rsidR="00423057" w:rsidRPr="002D0F55">
        <w:rPr>
          <w:rFonts w:ascii="Times New Roman" w:hAnsi="Times New Roman" w:hint="eastAsia"/>
          <w:spacing w:val="4"/>
          <w:szCs w:val="32"/>
        </w:rPr>
        <w:t>牧</w:t>
      </w:r>
      <w:r w:rsidR="00423057" w:rsidRPr="002D0F55">
        <w:rPr>
          <w:rFonts w:ascii="Times New Roman" w:hAnsi="Times New Roman"/>
          <w:spacing w:val="4"/>
          <w:szCs w:val="32"/>
        </w:rPr>
        <w:t>戶</w:t>
      </w:r>
      <w:r w:rsidR="00423057" w:rsidRPr="002D0F55">
        <w:rPr>
          <w:rFonts w:ascii="Times New Roman" w:hAnsi="Times New Roman" w:hint="eastAsia"/>
          <w:spacing w:val="4"/>
          <w:szCs w:val="32"/>
        </w:rPr>
        <w:t>戶內</w:t>
      </w:r>
      <w:r w:rsidR="00423057" w:rsidRPr="002D0F55">
        <w:rPr>
          <w:rFonts w:ascii="Times New Roman" w:hAnsi="Times New Roman"/>
          <w:spacing w:val="4"/>
          <w:szCs w:val="32"/>
        </w:rPr>
        <w:t>人口</w:t>
      </w:r>
      <w:r w:rsidR="00423057" w:rsidRPr="002D0F55">
        <w:rPr>
          <w:rFonts w:ascii="Times New Roman" w:hAnsi="Times New Roman" w:hint="eastAsia"/>
          <w:spacing w:val="4"/>
          <w:szCs w:val="32"/>
        </w:rPr>
        <w:t>數</w:t>
      </w:r>
      <w:r w:rsidR="00423057" w:rsidRPr="002D0F55">
        <w:rPr>
          <w:rFonts w:ascii="Times New Roman" w:hAnsi="Times New Roman"/>
          <w:spacing w:val="4"/>
          <w:szCs w:val="32"/>
        </w:rPr>
        <w:t>不斷下滑，</w:t>
      </w:r>
      <w:r w:rsidR="00423057" w:rsidRPr="002D0F55">
        <w:rPr>
          <w:rFonts w:ascii="Times New Roman" w:hAnsi="Times New Roman" w:hint="eastAsia"/>
          <w:spacing w:val="4"/>
          <w:szCs w:val="32"/>
        </w:rPr>
        <w:t>農業從業人口存在逐漸減少及老化的問題</w:t>
      </w:r>
      <w:r w:rsidR="00423057" w:rsidRPr="002D0F55">
        <w:rPr>
          <w:rFonts w:ascii="Times New Roman" w:hAnsi="Times New Roman"/>
          <w:spacing w:val="4"/>
          <w:szCs w:val="32"/>
        </w:rPr>
        <w:t>，</w:t>
      </w:r>
      <w:r w:rsidR="00423057" w:rsidRPr="002D0F55">
        <w:rPr>
          <w:rFonts w:ascii="Times New Roman" w:hAnsi="Times New Roman" w:hint="eastAsia"/>
          <w:spacing w:val="4"/>
          <w:szCs w:val="32"/>
        </w:rPr>
        <w:t>缺工</w:t>
      </w:r>
      <w:r w:rsidR="00423057" w:rsidRPr="002D0F55">
        <w:rPr>
          <w:rFonts w:ascii="Times New Roman" w:hAnsi="Times New Roman"/>
          <w:spacing w:val="4"/>
          <w:szCs w:val="32"/>
        </w:rPr>
        <w:t>情況</w:t>
      </w:r>
      <w:r w:rsidR="00423057" w:rsidRPr="002D0F55">
        <w:rPr>
          <w:rFonts w:ascii="Times New Roman" w:hAnsi="Times New Roman" w:hint="eastAsia"/>
          <w:spacing w:val="4"/>
          <w:szCs w:val="32"/>
        </w:rPr>
        <w:t>恐</w:t>
      </w:r>
      <w:r w:rsidR="00423057" w:rsidRPr="002D0F55">
        <w:rPr>
          <w:rFonts w:ascii="Times New Roman" w:hAnsi="Times New Roman"/>
          <w:spacing w:val="4"/>
          <w:szCs w:val="32"/>
        </w:rPr>
        <w:t>甚於其他產業</w:t>
      </w:r>
      <w:r w:rsidR="00423057" w:rsidRPr="002D0F55">
        <w:rPr>
          <w:rFonts w:ascii="Times New Roman" w:hAnsi="Times New Roman" w:hint="eastAsia"/>
          <w:spacing w:val="4"/>
          <w:szCs w:val="32"/>
        </w:rPr>
        <w:t>，為回</w:t>
      </w:r>
      <w:r w:rsidR="00423057" w:rsidRPr="002D0F55">
        <w:rPr>
          <w:rFonts w:ascii="Times New Roman" w:hAnsi="Times New Roman" w:hint="eastAsia"/>
          <w:szCs w:val="32"/>
        </w:rPr>
        <w:t>應農業基礎勞動力的缺口，政府自</w:t>
      </w:r>
      <w:r w:rsidR="00423057" w:rsidRPr="002D0F55">
        <w:rPr>
          <w:rFonts w:ascii="Times New Roman" w:hAnsi="Times New Roman" w:hint="eastAsia"/>
          <w:szCs w:val="32"/>
        </w:rPr>
        <w:t>1</w:t>
      </w:r>
      <w:r w:rsidR="00423057" w:rsidRPr="002D0F55">
        <w:rPr>
          <w:rFonts w:ascii="Times New Roman" w:hAnsi="Times New Roman"/>
          <w:szCs w:val="32"/>
        </w:rPr>
        <w:t>08</w:t>
      </w:r>
      <w:r w:rsidR="00423057" w:rsidRPr="002D0F55">
        <w:rPr>
          <w:rFonts w:ascii="Times New Roman" w:hAnsi="Times New Roman" w:hint="eastAsia"/>
          <w:szCs w:val="32"/>
        </w:rPr>
        <w:t>年起實施農業移工試辦方案，開</w:t>
      </w:r>
      <w:r w:rsidR="00423057" w:rsidRPr="002D0F55">
        <w:rPr>
          <w:rFonts w:ascii="Times New Roman" w:hAnsi="Times New Roman" w:hint="eastAsia"/>
          <w:spacing w:val="6"/>
          <w:szCs w:val="32"/>
        </w:rPr>
        <w:t>放引進</w:t>
      </w:r>
      <w:r w:rsidR="00423057" w:rsidRPr="002D0F55">
        <w:rPr>
          <w:rFonts w:ascii="Times New Roman" w:hAnsi="Times New Roman"/>
          <w:spacing w:val="6"/>
          <w:szCs w:val="32"/>
        </w:rPr>
        <w:t>農業移工</w:t>
      </w:r>
      <w:r w:rsidR="00423057" w:rsidRPr="002D0F55">
        <w:rPr>
          <w:rFonts w:ascii="Times New Roman" w:hAnsi="Times New Roman" w:hint="eastAsia"/>
          <w:spacing w:val="6"/>
          <w:szCs w:val="32"/>
        </w:rPr>
        <w:t>，惟執行結果能否符應實際需求，倘</w:t>
      </w:r>
      <w:r w:rsidR="00423057" w:rsidRPr="002D0F55">
        <w:rPr>
          <w:rFonts w:ascii="Times New Roman" w:hAnsi="Times New Roman" w:hint="eastAsia"/>
          <w:szCs w:val="32"/>
        </w:rPr>
        <w:t>若農</w:t>
      </w:r>
      <w:r w:rsidR="00423057" w:rsidRPr="002D0F55">
        <w:rPr>
          <w:rFonts w:ascii="Times New Roman" w:hAnsi="Times New Roman" w:hint="eastAsia"/>
          <w:spacing w:val="4"/>
          <w:szCs w:val="32"/>
        </w:rPr>
        <w:t>民難以</w:t>
      </w:r>
      <w:r w:rsidR="00423057" w:rsidRPr="002D0F55">
        <w:rPr>
          <w:rFonts w:ascii="Times New Roman" w:hAnsi="Times New Roman"/>
          <w:spacing w:val="4"/>
          <w:szCs w:val="32"/>
        </w:rPr>
        <w:t>合法申請聘僱移工</w:t>
      </w:r>
      <w:r w:rsidR="00423057" w:rsidRPr="002D0F55">
        <w:rPr>
          <w:rFonts w:ascii="Times New Roman" w:hAnsi="Times New Roman" w:hint="eastAsia"/>
          <w:spacing w:val="4"/>
          <w:szCs w:val="32"/>
        </w:rPr>
        <w:t>時</w:t>
      </w:r>
      <w:r w:rsidR="00423057" w:rsidRPr="002D0F55">
        <w:rPr>
          <w:rFonts w:ascii="Times New Roman" w:hAnsi="Times New Roman"/>
          <w:spacing w:val="4"/>
          <w:szCs w:val="32"/>
        </w:rPr>
        <w:t>，</w:t>
      </w:r>
      <w:r w:rsidR="00423057" w:rsidRPr="002D0F55">
        <w:rPr>
          <w:rFonts w:ascii="Times New Roman" w:hAnsi="Times New Roman" w:hint="eastAsia"/>
          <w:spacing w:val="4"/>
          <w:szCs w:val="32"/>
        </w:rPr>
        <w:t>仍</w:t>
      </w:r>
      <w:r w:rsidR="00423057" w:rsidRPr="002D0F55">
        <w:rPr>
          <w:rFonts w:ascii="Times New Roman" w:hAnsi="Times New Roman"/>
          <w:spacing w:val="4"/>
          <w:szCs w:val="32"/>
        </w:rPr>
        <w:t>可能鋌而走險非法使用外國</w:t>
      </w:r>
      <w:r w:rsidR="00423057" w:rsidRPr="002D0F55">
        <w:rPr>
          <w:rFonts w:ascii="Times New Roman" w:hAnsi="Times New Roman"/>
          <w:szCs w:val="32"/>
        </w:rPr>
        <w:t>人力，尤其囿於冠狀病毒疫情，邊境管制加嚴，移工需求倍增，雇主為解決缺工問題，透過黑工仲介協助媒合，安排失聯移工在農業、漁業、果菜及水產市場等</w:t>
      </w:r>
      <w:r w:rsidR="00423057" w:rsidRPr="002D0F55">
        <w:rPr>
          <w:rFonts w:ascii="Times New Roman" w:hAnsi="Times New Roman" w:hint="eastAsia"/>
          <w:szCs w:val="32"/>
        </w:rPr>
        <w:t>處</w:t>
      </w:r>
      <w:r w:rsidR="00423057" w:rsidRPr="002D0F55">
        <w:rPr>
          <w:rFonts w:ascii="Times New Roman" w:hAnsi="Times New Roman"/>
          <w:szCs w:val="32"/>
        </w:rPr>
        <w:t>非法</w:t>
      </w:r>
      <w:r w:rsidR="00423057" w:rsidRPr="002D0F55">
        <w:rPr>
          <w:rFonts w:ascii="Times New Roman" w:hAnsi="Times New Roman" w:hint="eastAsia"/>
          <w:szCs w:val="32"/>
        </w:rPr>
        <w:t>工作</w:t>
      </w:r>
      <w:r w:rsidR="00423057" w:rsidRPr="002D0F55">
        <w:rPr>
          <w:rFonts w:ascii="Times New Roman" w:hAnsi="Times New Roman"/>
          <w:szCs w:val="32"/>
        </w:rPr>
        <w:t>情形嚴</w:t>
      </w:r>
      <w:r w:rsidR="00423057" w:rsidRPr="002D0F55">
        <w:rPr>
          <w:rFonts w:ascii="Times New Roman" w:hAnsi="Times New Roman"/>
          <w:spacing w:val="4"/>
          <w:szCs w:val="32"/>
        </w:rPr>
        <w:t>重，移工行蹤難以掌握，恐造成防疫漏洞</w:t>
      </w:r>
      <w:r w:rsidR="00423057" w:rsidRPr="002D0F55">
        <w:rPr>
          <w:rFonts w:ascii="Times New Roman" w:hAnsi="Times New Roman" w:hint="eastAsia"/>
          <w:spacing w:val="4"/>
          <w:szCs w:val="32"/>
        </w:rPr>
        <w:t>；</w:t>
      </w:r>
      <w:r w:rsidR="00423057" w:rsidRPr="002D0F55">
        <w:rPr>
          <w:rFonts w:ascii="Times New Roman" w:hAnsi="Times New Roman"/>
          <w:spacing w:val="4"/>
          <w:szCs w:val="32"/>
        </w:rPr>
        <w:t>究</w:t>
      </w:r>
      <w:r w:rsidR="00423057" w:rsidRPr="002D0F55">
        <w:rPr>
          <w:rFonts w:ascii="Times New Roman" w:hAnsi="Times New Roman" w:hint="eastAsia"/>
          <w:spacing w:val="4"/>
          <w:szCs w:val="32"/>
        </w:rPr>
        <w:t>農業</w:t>
      </w:r>
      <w:r w:rsidR="00423057" w:rsidRPr="002D0F55">
        <w:rPr>
          <w:rFonts w:ascii="Times New Roman" w:hAnsi="Times New Roman"/>
          <w:spacing w:val="4"/>
          <w:szCs w:val="32"/>
        </w:rPr>
        <w:t>非法使用</w:t>
      </w:r>
      <w:r w:rsidR="00423057" w:rsidRPr="002D0F55">
        <w:rPr>
          <w:rFonts w:ascii="Times New Roman" w:hAnsi="Times New Roman"/>
          <w:szCs w:val="32"/>
        </w:rPr>
        <w:t>外國人力</w:t>
      </w:r>
      <w:r w:rsidR="00423057" w:rsidRPr="002D0F55">
        <w:rPr>
          <w:rFonts w:ascii="Times New Roman" w:hAnsi="Times New Roman" w:hint="eastAsia"/>
          <w:szCs w:val="32"/>
        </w:rPr>
        <w:t>之情形？相關</w:t>
      </w:r>
      <w:r w:rsidR="00423057" w:rsidRPr="002D0F55">
        <w:rPr>
          <w:rFonts w:ascii="Times New Roman" w:hAnsi="Times New Roman"/>
          <w:szCs w:val="32"/>
        </w:rPr>
        <w:t>機關面對我國農業缺工問題</w:t>
      </w:r>
      <w:r w:rsidR="00423057" w:rsidRPr="002D0F55">
        <w:rPr>
          <w:rFonts w:ascii="Times New Roman" w:hAnsi="Times New Roman" w:hint="eastAsia"/>
          <w:szCs w:val="32"/>
        </w:rPr>
        <w:t>所提出之對策為何？</w:t>
      </w:r>
      <w:r w:rsidR="00423057" w:rsidRPr="002D0F55">
        <w:rPr>
          <w:rFonts w:ascii="Times New Roman" w:hAnsi="Times New Roman"/>
          <w:szCs w:val="32"/>
        </w:rPr>
        <w:t>農業移工政策推動情形</w:t>
      </w:r>
      <w:r w:rsidR="00423057" w:rsidRPr="002D0F55">
        <w:rPr>
          <w:rFonts w:ascii="Times New Roman" w:hAnsi="Times New Roman" w:hint="eastAsia"/>
          <w:szCs w:val="32"/>
        </w:rPr>
        <w:t>與執行成效如何</w:t>
      </w:r>
      <w:r w:rsidR="00423057" w:rsidRPr="002D0F55">
        <w:rPr>
          <w:rFonts w:ascii="Times New Roman" w:hAnsi="Times New Roman"/>
          <w:szCs w:val="32"/>
        </w:rPr>
        <w:t>？</w:t>
      </w:r>
      <w:r w:rsidR="00423057" w:rsidRPr="002D0F55">
        <w:rPr>
          <w:rFonts w:ascii="Times New Roman" w:hAnsi="Times New Roman" w:hint="eastAsia"/>
          <w:szCs w:val="32"/>
        </w:rPr>
        <w:t>均</w:t>
      </w:r>
      <w:r w:rsidR="00423057" w:rsidRPr="002D0F55">
        <w:rPr>
          <w:rFonts w:ascii="Times New Roman" w:hAnsi="Times New Roman"/>
          <w:szCs w:val="32"/>
        </w:rPr>
        <w:t>有深入瞭解必要案</w:t>
      </w:r>
      <w:bookmarkEnd w:id="10"/>
      <w:r w:rsidR="001C0DA8" w:rsidRPr="002D0F55">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423057" w:rsidRPr="002D0F55">
        <w:rPr>
          <w:rFonts w:hint="eastAsia"/>
        </w:rPr>
        <w:t>。</w:t>
      </w:r>
      <w:bookmarkEnd w:id="25"/>
    </w:p>
    <w:p w:rsidR="00E25849" w:rsidRPr="002D0F55" w:rsidRDefault="00E25849" w:rsidP="00C4493E">
      <w:pPr>
        <w:pStyle w:val="1"/>
        <w:topLinePunct/>
        <w:autoSpaceDE/>
        <w:autoSpaceDN/>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20613782"/>
      <w:r w:rsidRPr="002D0F55">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2160A" w:rsidRPr="002D0F55" w:rsidRDefault="0092160A" w:rsidP="0092160A">
      <w:pPr>
        <w:pStyle w:val="1"/>
        <w:numPr>
          <w:ilvl w:val="0"/>
          <w:numId w:val="0"/>
        </w:numPr>
        <w:kinsoku w:val="0"/>
        <w:ind w:left="709" w:firstLineChars="207" w:firstLine="679"/>
        <w:rPr>
          <w:rFonts w:ascii="Times New Roman" w:hAnsi="Times New Roman"/>
        </w:rPr>
      </w:pPr>
      <w:bookmarkStart w:id="51" w:name="_Toc120613783"/>
      <w:r w:rsidRPr="002D0F55">
        <w:rPr>
          <w:rFonts w:ascii="Times New Roman" w:hAnsi="Times New Roman" w:hint="eastAsia"/>
          <w:spacing w:val="-6"/>
        </w:rPr>
        <w:t>本案</w:t>
      </w:r>
      <w:r w:rsidRPr="002D0F55">
        <w:rPr>
          <w:rFonts w:ascii="Times New Roman" w:hAnsi="Times New Roman"/>
          <w:spacing w:val="-6"/>
        </w:rPr>
        <w:t>經函請</w:t>
      </w:r>
      <w:r w:rsidRPr="002D0F55">
        <w:rPr>
          <w:rFonts w:ascii="Times New Roman" w:hAnsi="Times New Roman" w:hint="eastAsia"/>
          <w:spacing w:val="-6"/>
        </w:rPr>
        <w:t>相關機關</w:t>
      </w:r>
      <w:r w:rsidRPr="002D0F55">
        <w:rPr>
          <w:rFonts w:ascii="Times New Roman" w:hAnsi="Times New Roman"/>
          <w:spacing w:val="-6"/>
        </w:rPr>
        <w:t>說明及提供卷證資料，並於</w:t>
      </w:r>
      <w:r w:rsidRPr="002D0F55">
        <w:rPr>
          <w:rFonts w:ascii="Times New Roman" w:hAnsi="Times New Roman" w:hint="eastAsia"/>
          <w:spacing w:val="-6"/>
        </w:rPr>
        <w:t>民國</w:t>
      </w:r>
      <w:r w:rsidRPr="002D0F55">
        <w:rPr>
          <w:rFonts w:ascii="Times New Roman" w:hAnsi="Times New Roman" w:hint="eastAsia"/>
        </w:rPr>
        <w:t>(</w:t>
      </w:r>
      <w:r w:rsidRPr="002D0F55">
        <w:rPr>
          <w:rFonts w:ascii="Times New Roman" w:hAnsi="Times New Roman" w:hint="eastAsia"/>
        </w:rPr>
        <w:t>下同</w:t>
      </w:r>
      <w:r w:rsidRPr="002D0F55">
        <w:rPr>
          <w:rFonts w:ascii="Times New Roman" w:hAnsi="Times New Roman"/>
        </w:rPr>
        <w:t>)110</w:t>
      </w:r>
      <w:r w:rsidRPr="002D0F55">
        <w:rPr>
          <w:rFonts w:ascii="Times New Roman" w:hAnsi="Times New Roman"/>
        </w:rPr>
        <w:t>年</w:t>
      </w:r>
      <w:r w:rsidRPr="002D0F55">
        <w:rPr>
          <w:rFonts w:ascii="Times New Roman" w:hAnsi="Times New Roman"/>
        </w:rPr>
        <w:t>8</w:t>
      </w:r>
      <w:r w:rsidRPr="002D0F55">
        <w:rPr>
          <w:rFonts w:ascii="Times New Roman" w:hAnsi="Times New Roman"/>
        </w:rPr>
        <w:t>月</w:t>
      </w:r>
      <w:r w:rsidRPr="002D0F55">
        <w:rPr>
          <w:rFonts w:ascii="Times New Roman" w:hAnsi="Times New Roman"/>
        </w:rPr>
        <w:t>25</w:t>
      </w:r>
      <w:r w:rsidRPr="002D0F55">
        <w:rPr>
          <w:rFonts w:ascii="Times New Roman" w:hAnsi="Times New Roman"/>
        </w:rPr>
        <w:t>日訪談某家畜產運銷公司相關人員，</w:t>
      </w:r>
      <w:r w:rsidRPr="002D0F55">
        <w:rPr>
          <w:rFonts w:ascii="Times New Roman" w:hAnsi="Times New Roman"/>
        </w:rPr>
        <w:t>111</w:t>
      </w:r>
      <w:r w:rsidRPr="002D0F55">
        <w:rPr>
          <w:rFonts w:ascii="Times New Roman" w:hAnsi="Times New Roman"/>
        </w:rPr>
        <w:t>年</w:t>
      </w:r>
      <w:r w:rsidRPr="002D0F55">
        <w:rPr>
          <w:rFonts w:ascii="Times New Roman" w:hAnsi="Times New Roman"/>
        </w:rPr>
        <w:t>1</w:t>
      </w:r>
      <w:r w:rsidRPr="002D0F55">
        <w:rPr>
          <w:rFonts w:ascii="Times New Roman" w:hAnsi="Times New Roman"/>
        </w:rPr>
        <w:t>月</w:t>
      </w:r>
      <w:r w:rsidRPr="002D0F55">
        <w:rPr>
          <w:rFonts w:ascii="Times New Roman" w:hAnsi="Times New Roman"/>
        </w:rPr>
        <w:t>1</w:t>
      </w:r>
      <w:r w:rsidRPr="002D0F55">
        <w:rPr>
          <w:rFonts w:ascii="Times New Roman" w:hAnsi="Times New Roman"/>
        </w:rPr>
        <w:t>日透過社團法人台灣關愛之家協會</w:t>
      </w:r>
      <w:r w:rsidRPr="002D0F55">
        <w:rPr>
          <w:rFonts w:ascii="Times New Roman" w:hAnsi="Times New Roman"/>
        </w:rPr>
        <w:t>(</w:t>
      </w:r>
      <w:r w:rsidRPr="002D0F55">
        <w:rPr>
          <w:rFonts w:ascii="Times New Roman" w:hAnsi="Times New Roman" w:hint="eastAsia"/>
        </w:rPr>
        <w:t>下稱</w:t>
      </w:r>
      <w:r w:rsidRPr="002D0F55">
        <w:rPr>
          <w:rFonts w:ascii="Times New Roman" w:hAnsi="Times New Roman"/>
        </w:rPr>
        <w:t>關愛之家</w:t>
      </w:r>
      <w:r w:rsidRPr="002D0F55">
        <w:rPr>
          <w:rFonts w:ascii="Times New Roman" w:hAnsi="Times New Roman" w:hint="eastAsia"/>
        </w:rPr>
        <w:t>)</w:t>
      </w:r>
      <w:r w:rsidRPr="002D0F55">
        <w:rPr>
          <w:rFonts w:ascii="Times New Roman" w:hAnsi="Times New Roman"/>
        </w:rPr>
        <w:t>協助，訪談多名移工於疫情期間的工作與生活情況</w:t>
      </w:r>
      <w:r w:rsidRPr="002D0F55">
        <w:rPr>
          <w:rFonts w:ascii="Times New Roman" w:hAnsi="Times New Roman" w:hint="eastAsia"/>
        </w:rPr>
        <w:lastRenderedPageBreak/>
        <w:t>。</w:t>
      </w:r>
      <w:r w:rsidRPr="002D0F55">
        <w:rPr>
          <w:rFonts w:ascii="Times New Roman" w:hAnsi="Times New Roman"/>
        </w:rPr>
        <w:t>同年月</w:t>
      </w:r>
      <w:r w:rsidRPr="002D0F55">
        <w:rPr>
          <w:rFonts w:ascii="Times New Roman" w:hAnsi="Times New Roman"/>
        </w:rPr>
        <w:t>2</w:t>
      </w:r>
      <w:r w:rsidRPr="00B46947">
        <w:rPr>
          <w:rFonts w:ascii="Times New Roman" w:hAnsi="Times New Roman"/>
        </w:rPr>
        <w:t>6</w:t>
      </w:r>
      <w:r w:rsidRPr="00B46947">
        <w:rPr>
          <w:rFonts w:ascii="Times New Roman" w:hAnsi="Times New Roman"/>
        </w:rPr>
        <w:t>日諮詢</w:t>
      </w:r>
      <w:r w:rsidR="00E7685C" w:rsidRPr="00B46947">
        <w:rPr>
          <w:rFonts w:ascii="Times New Roman" w:hAnsi="Times New Roman" w:hint="eastAsia"/>
        </w:rPr>
        <w:t>內政部</w:t>
      </w:r>
      <w:r w:rsidRPr="00B46947">
        <w:rPr>
          <w:rFonts w:ascii="Times New Roman" w:hAnsi="Times New Roman"/>
        </w:rPr>
        <w:t>移民署</w:t>
      </w:r>
      <w:r w:rsidR="00E7685C" w:rsidRPr="00B46947">
        <w:rPr>
          <w:rFonts w:ascii="Times New Roman" w:hAnsi="Times New Roman" w:hint="eastAsia"/>
        </w:rPr>
        <w:t>(</w:t>
      </w:r>
      <w:r w:rsidR="00E7685C" w:rsidRPr="00B46947">
        <w:rPr>
          <w:rFonts w:ascii="Times New Roman" w:hAnsi="Times New Roman" w:hint="eastAsia"/>
        </w:rPr>
        <w:t>下稱移民署</w:t>
      </w:r>
      <w:r w:rsidR="00E7685C" w:rsidRPr="00B46947">
        <w:rPr>
          <w:rFonts w:ascii="Times New Roman" w:hAnsi="Times New Roman" w:hint="eastAsia"/>
        </w:rPr>
        <w:t>)</w:t>
      </w:r>
      <w:r w:rsidRPr="00B46947">
        <w:rPr>
          <w:rFonts w:ascii="Times New Roman" w:hAnsi="Times New Roman"/>
        </w:rPr>
        <w:t>所公告合作的宗教與</w:t>
      </w:r>
      <w:r w:rsidRPr="00B46947">
        <w:rPr>
          <w:rFonts w:ascii="Times New Roman" w:hAnsi="Times New Roman"/>
        </w:rPr>
        <w:t>NGO</w:t>
      </w:r>
      <w:r w:rsidRPr="00B46947">
        <w:rPr>
          <w:rFonts w:ascii="Times New Roman" w:hAnsi="Times New Roman"/>
        </w:rPr>
        <w:t>團體，瞭解實際協助失聯移工</w:t>
      </w:r>
      <w:r w:rsidRPr="002D0F55">
        <w:rPr>
          <w:rFonts w:ascii="Times New Roman" w:hAnsi="Times New Roman"/>
        </w:rPr>
        <w:t>接種</w:t>
      </w:r>
      <w:r w:rsidRPr="002D0F55">
        <w:rPr>
          <w:rFonts w:ascii="Times New Roman" w:hAnsi="Times New Roman"/>
        </w:rPr>
        <w:t>COVID-19</w:t>
      </w:r>
      <w:r w:rsidRPr="002D0F55">
        <w:rPr>
          <w:rFonts w:ascii="Times New Roman" w:hAnsi="Times New Roman"/>
        </w:rPr>
        <w:t>公費疫苗的情形與遭遇困難。</w:t>
      </w:r>
      <w:r w:rsidRPr="002D0F55">
        <w:rPr>
          <w:rFonts w:ascii="Times New Roman" w:hAnsi="Times New Roman"/>
          <w:spacing w:val="-4"/>
        </w:rPr>
        <w:t>惟因調查期間，本院另有</w:t>
      </w:r>
      <w:r w:rsidRPr="002D0F55">
        <w:rPr>
          <w:rFonts w:ascii="Times New Roman" w:hAnsi="Times New Roman" w:hint="eastAsia"/>
          <w:spacing w:val="-4"/>
        </w:rPr>
        <w:t>立案</w:t>
      </w:r>
      <w:r w:rsidRPr="002D0F55">
        <w:rPr>
          <w:rFonts w:ascii="Times New Roman" w:hAnsi="Times New Roman"/>
          <w:spacing w:val="-4"/>
        </w:rPr>
        <w:t>調查有關</w:t>
      </w:r>
      <w:r w:rsidRPr="002D0F55">
        <w:rPr>
          <w:rFonts w:ascii="Times New Roman" w:hAnsi="Times New Roman"/>
          <w:spacing w:val="-4"/>
        </w:rPr>
        <w:t>C</w:t>
      </w:r>
      <w:r w:rsidRPr="002D0F55">
        <w:rPr>
          <w:rFonts w:ascii="Times New Roman" w:hAnsi="Times New Roman"/>
          <w:spacing w:val="6"/>
        </w:rPr>
        <w:t>OVID-19</w:t>
      </w:r>
      <w:r w:rsidRPr="002D0F55">
        <w:rPr>
          <w:rFonts w:ascii="Times New Roman" w:hAnsi="Times New Roman"/>
          <w:spacing w:val="6"/>
        </w:rPr>
        <w:t>期間，</w:t>
      </w:r>
      <w:r w:rsidRPr="002D0F55">
        <w:rPr>
          <w:rFonts w:ascii="Times New Roman" w:hAnsi="Times New Roman" w:hint="eastAsia"/>
          <w:spacing w:val="6"/>
        </w:rPr>
        <w:t>移工</w:t>
      </w:r>
      <w:r w:rsidRPr="002D0F55">
        <w:rPr>
          <w:rFonts w:ascii="Times New Roman" w:hAnsi="Times New Roman"/>
          <w:spacing w:val="6"/>
        </w:rPr>
        <w:t>對於疫情相關資訊及防疫措施與規</w:t>
      </w:r>
      <w:r w:rsidRPr="002D0F55">
        <w:rPr>
          <w:rFonts w:ascii="Times New Roman" w:hAnsi="Times New Roman"/>
          <w:spacing w:val="-8"/>
        </w:rPr>
        <w:t>定</w:t>
      </w:r>
      <w:r w:rsidRPr="002D0F55">
        <w:rPr>
          <w:rFonts w:ascii="Times New Roman" w:hAnsi="Times New Roman" w:hint="eastAsia"/>
          <w:spacing w:val="-8"/>
        </w:rPr>
        <w:t>的</w:t>
      </w:r>
      <w:r w:rsidRPr="002D0F55">
        <w:rPr>
          <w:rFonts w:ascii="Times New Roman" w:hAnsi="Times New Roman"/>
          <w:spacing w:val="-8"/>
        </w:rPr>
        <w:t>近用需求</w:t>
      </w:r>
      <w:r w:rsidRPr="002D0F55">
        <w:rPr>
          <w:rFonts w:ascii="Times New Roman" w:hAnsi="Times New Roman"/>
          <w:spacing w:val="-8"/>
        </w:rPr>
        <w:t>(</w:t>
      </w:r>
      <w:r w:rsidRPr="002D0F55">
        <w:rPr>
          <w:rFonts w:ascii="Times New Roman" w:hAnsi="Times New Roman"/>
          <w:spacing w:val="-8"/>
        </w:rPr>
        <w:t>下稱「移工防疫案」</w:t>
      </w:r>
      <w:r w:rsidRPr="002D0F55">
        <w:rPr>
          <w:rFonts w:ascii="Times New Roman" w:hAnsi="Times New Roman"/>
          <w:spacing w:val="-8"/>
        </w:rPr>
        <w:t>)</w:t>
      </w:r>
      <w:r w:rsidRPr="002D0F55">
        <w:rPr>
          <w:rFonts w:ascii="Times New Roman" w:hAnsi="Times New Roman" w:hint="eastAsia"/>
          <w:spacing w:val="-6"/>
        </w:rPr>
        <w:t>，</w:t>
      </w:r>
      <w:r w:rsidRPr="002D0F55">
        <w:rPr>
          <w:rFonts w:ascii="Times New Roman" w:hAnsi="Times New Roman"/>
          <w:spacing w:val="-6"/>
        </w:rPr>
        <w:t>因此，本案原先針對失聯移工在</w:t>
      </w:r>
      <w:r w:rsidRPr="002D0F55">
        <w:rPr>
          <w:rFonts w:ascii="Times New Roman" w:hAnsi="Times New Roman"/>
          <w:spacing w:val="-6"/>
        </w:rPr>
        <w:t>COVID-19</w:t>
      </w:r>
      <w:r w:rsidRPr="002D0F55">
        <w:rPr>
          <w:rFonts w:ascii="Times New Roman" w:hAnsi="Times New Roman"/>
          <w:spacing w:val="-6"/>
        </w:rPr>
        <w:t>期間的個</w:t>
      </w:r>
      <w:r w:rsidRPr="00A067E9">
        <w:rPr>
          <w:rFonts w:ascii="Times New Roman" w:hAnsi="Times New Roman"/>
          <w:spacing w:val="-6"/>
        </w:rPr>
        <w:t>人健康權</w:t>
      </w:r>
      <w:r w:rsidRPr="00A067E9">
        <w:rPr>
          <w:rFonts w:ascii="Times New Roman" w:eastAsia="新細明體" w:hAnsi="Times New Roman"/>
          <w:spacing w:val="-6"/>
        </w:rPr>
        <w:t>、</w:t>
      </w:r>
      <w:r w:rsidRPr="00A067E9">
        <w:rPr>
          <w:rFonts w:ascii="Times New Roman" w:hAnsi="Times New Roman"/>
          <w:spacing w:val="-6"/>
        </w:rPr>
        <w:t>公共衛生和臺灣整體防疫等議題，</w:t>
      </w:r>
      <w:r w:rsidRPr="00A067E9">
        <w:rPr>
          <w:rFonts w:ascii="Times New Roman" w:hAnsi="Times New Roman" w:hint="eastAsia"/>
          <w:spacing w:val="-6"/>
        </w:rPr>
        <w:t>併</w:t>
      </w:r>
      <w:r w:rsidRPr="00A067E9">
        <w:rPr>
          <w:rFonts w:ascii="Times New Roman" w:hAnsi="Times New Roman"/>
          <w:spacing w:val="-6"/>
        </w:rPr>
        <w:t>由上述「</w:t>
      </w:r>
      <w:r w:rsidRPr="002D0F55">
        <w:rPr>
          <w:rFonts w:ascii="Times New Roman" w:hAnsi="Times New Roman"/>
          <w:spacing w:val="-12"/>
        </w:rPr>
        <w:t>移工防疫案」</w:t>
      </w:r>
      <w:r w:rsidRPr="002D0F55">
        <w:rPr>
          <w:rFonts w:ascii="Times New Roman" w:hAnsi="Times New Roman"/>
        </w:rPr>
        <w:t>處理</w:t>
      </w:r>
      <w:r w:rsidRPr="002D0F55">
        <w:rPr>
          <w:rStyle w:val="afe"/>
          <w:rFonts w:ascii="Times New Roman" w:hAnsi="Times New Roman"/>
        </w:rPr>
        <w:footnoteReference w:id="2"/>
      </w:r>
      <w:r w:rsidRPr="002D0F55">
        <w:rPr>
          <w:rFonts w:ascii="Times New Roman" w:hAnsi="Times New Roman"/>
        </w:rPr>
        <w:t>；</w:t>
      </w:r>
      <w:r w:rsidRPr="002D0F55">
        <w:rPr>
          <w:rFonts w:ascii="Times New Roman" w:hAnsi="Times New Roman" w:hint="eastAsia"/>
        </w:rPr>
        <w:t>而</w:t>
      </w:r>
      <w:r w:rsidRPr="002D0F55">
        <w:rPr>
          <w:rFonts w:ascii="Times New Roman" w:hAnsi="Times New Roman"/>
          <w:spacing w:val="4"/>
        </w:rPr>
        <w:t>本</w:t>
      </w:r>
      <w:r w:rsidRPr="002D0F55">
        <w:rPr>
          <w:rFonts w:ascii="Times New Roman" w:hAnsi="Times New Roman"/>
          <w:spacing w:val="-6"/>
        </w:rPr>
        <w:t>案則著重在許多移工</w:t>
      </w:r>
      <w:r w:rsidRPr="002D0F55">
        <w:rPr>
          <w:rFonts w:ascii="Times New Roman" w:hAnsi="Times New Roman" w:hint="eastAsia"/>
          <w:spacing w:val="-6"/>
        </w:rPr>
        <w:t>失聯後</w:t>
      </w:r>
      <w:r w:rsidRPr="002D0F55">
        <w:rPr>
          <w:rFonts w:ascii="Times New Roman" w:hAnsi="Times New Roman"/>
          <w:spacing w:val="-6"/>
        </w:rPr>
        <w:t>轉往從事農務工作</w:t>
      </w:r>
      <w:r w:rsidRPr="002D0F55">
        <w:rPr>
          <w:rFonts w:ascii="Times New Roman" w:hAnsi="Times New Roman" w:hint="eastAsia"/>
          <w:spacing w:val="-6"/>
        </w:rPr>
        <w:t>，或依親</w:t>
      </w:r>
      <w:r w:rsidRPr="002D0F55">
        <w:rPr>
          <w:rFonts w:ascii="Times New Roman" w:hAnsi="Times New Roman"/>
        </w:rPr>
        <w:t>來臺的東南亞人士，均成為我國農業的隱形勞動力，支撐起我國農業的一片天</w:t>
      </w:r>
      <w:r w:rsidRPr="002D0F55">
        <w:rPr>
          <w:rStyle w:val="afe"/>
          <w:rFonts w:ascii="Times New Roman" w:hAnsi="Times New Roman"/>
        </w:rPr>
        <w:footnoteReference w:id="3"/>
      </w:r>
      <w:r w:rsidRPr="002D0F55">
        <w:rPr>
          <w:rFonts w:ascii="Times New Roman" w:hAnsi="Times New Roman"/>
        </w:rPr>
        <w:t>，凸顯出我國農業缺工問題嚴重，以及農業移工政策推動與執行似有不足之處，先予</w:t>
      </w:r>
      <w:r w:rsidRPr="002D0F55">
        <w:rPr>
          <w:rFonts w:ascii="Times New Roman" w:hAnsi="Times New Roman" w:hint="eastAsia"/>
        </w:rPr>
        <w:t>敘明</w:t>
      </w:r>
      <w:r w:rsidRPr="002D0F55">
        <w:rPr>
          <w:rFonts w:ascii="Times New Roman" w:hAnsi="Times New Roman"/>
        </w:rPr>
        <w:t>。</w:t>
      </w:r>
      <w:bookmarkEnd w:id="51"/>
    </w:p>
    <w:p w:rsidR="0092160A" w:rsidRPr="002D0F55" w:rsidRDefault="0092160A" w:rsidP="0092160A">
      <w:pPr>
        <w:pStyle w:val="1"/>
        <w:numPr>
          <w:ilvl w:val="0"/>
          <w:numId w:val="0"/>
        </w:numPr>
        <w:kinsoku w:val="0"/>
        <w:ind w:left="709" w:firstLineChars="207" w:firstLine="688"/>
        <w:rPr>
          <w:rFonts w:ascii="Times New Roman" w:hAnsi="Times New Roman"/>
        </w:rPr>
      </w:pPr>
      <w:bookmarkStart w:id="52" w:name="_Toc120613784"/>
      <w:r w:rsidRPr="002D0F55">
        <w:rPr>
          <w:rFonts w:ascii="Times New Roman" w:hAnsi="Times New Roman"/>
          <w:spacing w:val="-4"/>
        </w:rPr>
        <w:t>本院</w:t>
      </w:r>
      <w:r w:rsidRPr="002D0F55">
        <w:rPr>
          <w:rFonts w:ascii="Times New Roman" w:hAnsi="Times New Roman" w:hint="eastAsia"/>
          <w:spacing w:val="-4"/>
        </w:rPr>
        <w:t>為深入觀察失聯移工如何填補我國農業的真實</w:t>
      </w:r>
      <w:r w:rsidRPr="002D0F55">
        <w:rPr>
          <w:rFonts w:ascii="Times New Roman" w:hAnsi="Times New Roman" w:hint="eastAsia"/>
          <w:spacing w:val="8"/>
        </w:rPr>
        <w:t>樣貌，</w:t>
      </w:r>
      <w:r w:rsidRPr="002D0F55">
        <w:rPr>
          <w:rFonts w:ascii="Times New Roman" w:hAnsi="Times New Roman"/>
          <w:spacing w:val="8"/>
        </w:rPr>
        <w:t>於</w:t>
      </w:r>
      <w:r w:rsidRPr="002D0F55">
        <w:rPr>
          <w:rFonts w:ascii="Times New Roman" w:hAnsi="Times New Roman"/>
          <w:spacing w:val="8"/>
        </w:rPr>
        <w:t>111</w:t>
      </w:r>
      <w:r w:rsidRPr="002D0F55">
        <w:rPr>
          <w:rFonts w:ascii="Times New Roman" w:hAnsi="Times New Roman"/>
          <w:spacing w:val="8"/>
        </w:rPr>
        <w:t>年</w:t>
      </w:r>
      <w:r w:rsidRPr="002D0F55">
        <w:rPr>
          <w:rFonts w:ascii="Times New Roman" w:hAnsi="Times New Roman"/>
          <w:spacing w:val="8"/>
        </w:rPr>
        <w:t>(</w:t>
      </w:r>
      <w:r w:rsidRPr="002D0F55">
        <w:rPr>
          <w:rFonts w:ascii="Times New Roman" w:hAnsi="Times New Roman"/>
          <w:spacing w:val="8"/>
        </w:rPr>
        <w:t>下同</w:t>
      </w:r>
      <w:r w:rsidRPr="002D0F55">
        <w:rPr>
          <w:rFonts w:ascii="Times New Roman" w:hAnsi="Times New Roman"/>
          <w:spacing w:val="8"/>
        </w:rPr>
        <w:t>)4</w:t>
      </w:r>
      <w:r w:rsidRPr="002D0F55">
        <w:rPr>
          <w:rFonts w:ascii="Times New Roman" w:hAnsi="Times New Roman"/>
          <w:spacing w:val="8"/>
        </w:rPr>
        <w:t>月</w:t>
      </w:r>
      <w:r w:rsidRPr="002D0F55">
        <w:rPr>
          <w:rFonts w:ascii="Times New Roman" w:hAnsi="Times New Roman"/>
          <w:spacing w:val="8"/>
        </w:rPr>
        <w:t>29</w:t>
      </w:r>
      <w:r w:rsidRPr="002D0F55">
        <w:rPr>
          <w:rFonts w:ascii="Times New Roman" w:hAnsi="Times New Roman"/>
          <w:spacing w:val="8"/>
        </w:rPr>
        <w:t>日至</w:t>
      </w:r>
      <w:r w:rsidRPr="002D0F55">
        <w:rPr>
          <w:rFonts w:ascii="Times New Roman" w:hAnsi="Times New Roman"/>
          <w:spacing w:val="8"/>
        </w:rPr>
        <w:t>5</w:t>
      </w:r>
      <w:r w:rsidRPr="002D0F55">
        <w:rPr>
          <w:rFonts w:ascii="Times New Roman" w:hAnsi="Times New Roman"/>
          <w:spacing w:val="8"/>
        </w:rPr>
        <w:t>月</w:t>
      </w:r>
      <w:r w:rsidRPr="002D0F55">
        <w:rPr>
          <w:rFonts w:ascii="Times New Roman" w:hAnsi="Times New Roman"/>
          <w:spacing w:val="8"/>
        </w:rPr>
        <w:t>1</w:t>
      </w:r>
      <w:r w:rsidRPr="002D0F55">
        <w:rPr>
          <w:rFonts w:ascii="Times New Roman" w:hAnsi="Times New Roman"/>
          <w:spacing w:val="8"/>
        </w:rPr>
        <w:t>日</w:t>
      </w:r>
      <w:r w:rsidRPr="002D0F55">
        <w:rPr>
          <w:rFonts w:ascii="Times New Roman" w:hAnsi="Times New Roman" w:hint="eastAsia"/>
          <w:spacing w:val="8"/>
        </w:rPr>
        <w:t>翻過數個山頭來</w:t>
      </w:r>
      <w:r w:rsidRPr="00A067E9">
        <w:rPr>
          <w:rFonts w:ascii="Times New Roman" w:hAnsi="Times New Roman" w:hint="eastAsia"/>
          <w:spacing w:val="-4"/>
        </w:rPr>
        <w:t>到</w:t>
      </w:r>
      <w:r w:rsidR="00A067E9" w:rsidRPr="00A067E9">
        <w:rPr>
          <w:rFonts w:ascii="Times New Roman" w:hAnsi="Times New Roman" w:hint="eastAsia"/>
          <w:spacing w:val="-4"/>
        </w:rPr>
        <w:t>某處高海拔蔬果產區</w:t>
      </w:r>
      <w:r w:rsidRPr="00A067E9">
        <w:rPr>
          <w:rFonts w:ascii="Times New Roman" w:hAnsi="Times New Roman" w:hint="eastAsia"/>
          <w:spacing w:val="-4"/>
        </w:rPr>
        <w:t>實地</w:t>
      </w:r>
      <w:r w:rsidRPr="00A067E9">
        <w:rPr>
          <w:rFonts w:ascii="Times New Roman" w:hAnsi="Times New Roman"/>
          <w:spacing w:val="-4"/>
        </w:rPr>
        <w:t>履勘</w:t>
      </w:r>
      <w:r w:rsidRPr="00A067E9">
        <w:rPr>
          <w:rFonts w:ascii="Times New Roman" w:hAnsi="Times New Roman" w:hint="eastAsia"/>
          <w:spacing w:val="-4"/>
        </w:rPr>
        <w:t>，並</w:t>
      </w:r>
      <w:r w:rsidRPr="00A067E9">
        <w:rPr>
          <w:rFonts w:ascii="Times New Roman" w:hAnsi="Times New Roman"/>
          <w:spacing w:val="-4"/>
        </w:rPr>
        <w:t>訪談</w:t>
      </w:r>
      <w:r w:rsidRPr="00A067E9">
        <w:rPr>
          <w:rFonts w:ascii="Times New Roman" w:hAnsi="Times New Roman" w:hint="eastAsia"/>
          <w:spacing w:val="-4"/>
        </w:rPr>
        <w:t>雇主及在地</w:t>
      </w:r>
      <w:r w:rsidRPr="002D0F55">
        <w:rPr>
          <w:rFonts w:ascii="Times New Roman" w:hAnsi="Times New Roman" w:hint="eastAsia"/>
          <w:spacing w:val="4"/>
        </w:rPr>
        <w:t>扎根</w:t>
      </w:r>
      <w:r w:rsidRPr="002D0F55">
        <w:rPr>
          <w:rFonts w:ascii="Times New Roman" w:hAnsi="Times New Roman"/>
          <w:spacing w:val="4"/>
        </w:rPr>
        <w:t>從事農務工作</w:t>
      </w:r>
      <w:r w:rsidRPr="002D0F55">
        <w:rPr>
          <w:rFonts w:ascii="Times New Roman" w:hAnsi="Times New Roman" w:hint="eastAsia"/>
          <w:spacing w:val="4"/>
        </w:rPr>
        <w:t>的</w:t>
      </w:r>
      <w:r w:rsidRPr="002D0F55">
        <w:rPr>
          <w:rFonts w:ascii="Times New Roman" w:hAnsi="Times New Roman"/>
          <w:spacing w:val="4"/>
        </w:rPr>
        <w:t>失聯移工</w:t>
      </w:r>
      <w:r w:rsidRPr="002D0F55">
        <w:rPr>
          <w:rFonts w:ascii="Times New Roman" w:hAnsi="Times New Roman" w:hint="eastAsia"/>
          <w:spacing w:val="4"/>
        </w:rPr>
        <w:t>家庭；</w:t>
      </w:r>
      <w:r w:rsidRPr="002D0F55">
        <w:rPr>
          <w:rFonts w:ascii="Times New Roman" w:hAnsi="Times New Roman"/>
          <w:spacing w:val="4"/>
        </w:rPr>
        <w:t>5</w:t>
      </w:r>
      <w:r w:rsidRPr="002D0F55">
        <w:rPr>
          <w:rFonts w:ascii="Times New Roman" w:hAnsi="Times New Roman"/>
          <w:spacing w:val="4"/>
        </w:rPr>
        <w:t>月</w:t>
      </w:r>
      <w:r w:rsidRPr="002D0F55">
        <w:rPr>
          <w:rFonts w:ascii="Times New Roman" w:hAnsi="Times New Roman"/>
          <w:spacing w:val="4"/>
        </w:rPr>
        <w:t>19</w:t>
      </w:r>
      <w:r w:rsidRPr="002D0F55">
        <w:rPr>
          <w:rFonts w:ascii="Times New Roman" w:hAnsi="Times New Roman"/>
          <w:spacing w:val="4"/>
        </w:rPr>
        <w:t>日與高雄市申請外展農務</w:t>
      </w:r>
      <w:r w:rsidRPr="002D0F55">
        <w:rPr>
          <w:rFonts w:ascii="Times New Roman" w:hAnsi="Times New Roman"/>
          <w:spacing w:val="-6"/>
        </w:rPr>
        <w:t>服務計畫</w:t>
      </w:r>
      <w:r w:rsidRPr="002D0F55">
        <w:rPr>
          <w:rFonts w:ascii="Times New Roman" w:hAnsi="Times New Roman" w:hint="eastAsia"/>
          <w:spacing w:val="-6"/>
        </w:rPr>
        <w:t>的農會、合作社、非營利組織</w:t>
      </w:r>
      <w:r w:rsidRPr="002D0F55">
        <w:rPr>
          <w:rFonts w:ascii="Times New Roman" w:hAnsi="Times New Roman" w:hint="eastAsia"/>
          <w:spacing w:val="-6"/>
        </w:rPr>
        <w:t>(</w:t>
      </w:r>
      <w:r w:rsidRPr="002D0F55">
        <w:rPr>
          <w:rFonts w:ascii="Times New Roman" w:hAnsi="Times New Roman" w:hint="eastAsia"/>
          <w:spacing w:val="-6"/>
        </w:rPr>
        <w:t>下稱</w:t>
      </w:r>
      <w:r w:rsidRPr="002D0F55">
        <w:rPr>
          <w:rFonts w:ascii="Times New Roman" w:hAnsi="Times New Roman"/>
          <w:spacing w:val="-6"/>
        </w:rPr>
        <w:t>外展農務雇</w:t>
      </w:r>
      <w:r w:rsidRPr="00FD310D">
        <w:rPr>
          <w:rFonts w:ascii="Times New Roman" w:hAnsi="Times New Roman"/>
          <w:spacing w:val="6"/>
        </w:rPr>
        <w:t>主</w:t>
      </w:r>
      <w:r w:rsidRPr="00FD310D">
        <w:rPr>
          <w:rFonts w:ascii="Times New Roman" w:hAnsi="Times New Roman" w:hint="eastAsia"/>
          <w:spacing w:val="6"/>
        </w:rPr>
        <w:t>)</w:t>
      </w:r>
      <w:r w:rsidRPr="00FD310D">
        <w:rPr>
          <w:rFonts w:ascii="Times New Roman" w:hAnsi="Times New Roman"/>
          <w:spacing w:val="6"/>
        </w:rPr>
        <w:t>就農業缺工</w:t>
      </w:r>
      <w:r w:rsidRPr="00FD310D">
        <w:rPr>
          <w:rFonts w:ascii="Times New Roman" w:hAnsi="Times New Roman" w:hint="eastAsia"/>
          <w:spacing w:val="6"/>
        </w:rPr>
        <w:t>問題</w:t>
      </w:r>
      <w:r w:rsidRPr="00FD310D">
        <w:rPr>
          <w:rFonts w:ascii="Times New Roman" w:hAnsi="Times New Roman"/>
          <w:spacing w:val="6"/>
        </w:rPr>
        <w:t>及推動外展農務服務計畫情形</w:t>
      </w:r>
      <w:r w:rsidRPr="002D0F55">
        <w:rPr>
          <w:rFonts w:ascii="Times New Roman" w:hAnsi="Times New Roman" w:hint="eastAsia"/>
          <w:spacing w:val="-6"/>
        </w:rPr>
        <w:t>，</w:t>
      </w:r>
      <w:r w:rsidRPr="002D0F55">
        <w:rPr>
          <w:rFonts w:ascii="Times New Roman" w:hAnsi="Times New Roman"/>
          <w:spacing w:val="-6"/>
        </w:rPr>
        <w:t>進</w:t>
      </w:r>
      <w:r w:rsidRPr="00FD310D">
        <w:rPr>
          <w:rFonts w:ascii="Times New Roman" w:hAnsi="Times New Roman"/>
          <w:spacing w:val="4"/>
        </w:rPr>
        <w:t>行座談；</w:t>
      </w:r>
      <w:r w:rsidRPr="00FD310D">
        <w:rPr>
          <w:rFonts w:ascii="Times New Roman" w:hAnsi="Times New Roman"/>
          <w:spacing w:val="4"/>
        </w:rPr>
        <w:t>5</w:t>
      </w:r>
      <w:r w:rsidRPr="00FD310D">
        <w:rPr>
          <w:rFonts w:ascii="Times New Roman" w:hAnsi="Times New Roman"/>
          <w:spacing w:val="4"/>
        </w:rPr>
        <w:t>月</w:t>
      </w:r>
      <w:r w:rsidRPr="00FD310D">
        <w:rPr>
          <w:rFonts w:ascii="Times New Roman" w:hAnsi="Times New Roman"/>
          <w:spacing w:val="4"/>
        </w:rPr>
        <w:t>20</w:t>
      </w:r>
      <w:r w:rsidRPr="00FD310D">
        <w:rPr>
          <w:rFonts w:ascii="Times New Roman" w:hAnsi="Times New Roman"/>
          <w:spacing w:val="4"/>
        </w:rPr>
        <w:t>日與</w:t>
      </w:r>
      <w:r w:rsidRPr="00FD310D">
        <w:rPr>
          <w:rFonts w:ascii="Times New Roman" w:hAnsi="Times New Roman" w:hint="eastAsia"/>
          <w:spacing w:val="4"/>
        </w:rPr>
        <w:t>外展農務雇主</w:t>
      </w:r>
      <w:r w:rsidRPr="00FD310D">
        <w:rPr>
          <w:rFonts w:ascii="Times New Roman" w:hAnsi="Times New Roman" w:hint="eastAsia"/>
          <w:spacing w:val="4"/>
        </w:rPr>
        <w:t>-</w:t>
      </w:r>
      <w:r w:rsidRPr="00FD310D">
        <w:rPr>
          <w:rFonts w:ascii="Times New Roman" w:hAnsi="Times New Roman"/>
          <w:spacing w:val="4"/>
        </w:rPr>
        <w:t>高雄市美濃區農會</w:t>
      </w:r>
      <w:r w:rsidRPr="00FD310D">
        <w:rPr>
          <w:rFonts w:ascii="Times New Roman" w:hAnsi="Times New Roman"/>
          <w:spacing w:val="4"/>
        </w:rPr>
        <w:t>(</w:t>
      </w:r>
      <w:r w:rsidRPr="00FD310D">
        <w:rPr>
          <w:rFonts w:ascii="Times New Roman" w:hAnsi="Times New Roman"/>
          <w:spacing w:val="-6"/>
        </w:rPr>
        <w:t>下稱美濃區農會</w:t>
      </w:r>
      <w:r w:rsidRPr="00FD310D">
        <w:rPr>
          <w:rFonts w:ascii="Times New Roman" w:hAnsi="Times New Roman"/>
          <w:spacing w:val="-6"/>
        </w:rPr>
        <w:t>)</w:t>
      </w:r>
      <w:r w:rsidRPr="00FD310D">
        <w:rPr>
          <w:rFonts w:ascii="Times New Roman" w:hAnsi="Times New Roman"/>
          <w:spacing w:val="-6"/>
        </w:rPr>
        <w:t>、臺中市和平區農會</w:t>
      </w:r>
      <w:r w:rsidRPr="00FD310D">
        <w:rPr>
          <w:rFonts w:ascii="Times New Roman" w:hAnsi="Times New Roman"/>
          <w:spacing w:val="-6"/>
        </w:rPr>
        <w:t>(</w:t>
      </w:r>
      <w:r w:rsidRPr="00FD310D">
        <w:rPr>
          <w:rFonts w:ascii="Times New Roman" w:hAnsi="Times New Roman"/>
          <w:spacing w:val="-6"/>
        </w:rPr>
        <w:t>下稱和平區農會</w:t>
      </w:r>
      <w:r w:rsidRPr="002D0F55">
        <w:rPr>
          <w:rFonts w:ascii="Times New Roman" w:hAnsi="Times New Roman"/>
          <w:spacing w:val="4"/>
        </w:rPr>
        <w:t>)</w:t>
      </w:r>
      <w:r w:rsidRPr="002D0F55">
        <w:rPr>
          <w:rFonts w:ascii="Times New Roman" w:hAnsi="Times New Roman"/>
          <w:spacing w:val="4"/>
          <w:vertAlign w:val="superscript"/>
        </w:rPr>
        <w:footnoteReference w:id="4"/>
      </w:r>
      <w:r w:rsidRPr="002D0F55">
        <w:rPr>
          <w:rFonts w:ascii="Times New Roman" w:hAnsi="Times New Roman"/>
          <w:spacing w:val="4"/>
        </w:rPr>
        <w:t>就轄內農業缺工與聘僱外國人</w:t>
      </w:r>
      <w:r w:rsidRPr="002D0F55">
        <w:rPr>
          <w:rFonts w:ascii="Times New Roman" w:hAnsi="Times New Roman"/>
          <w:spacing w:val="4"/>
        </w:rPr>
        <w:t>(</w:t>
      </w:r>
      <w:r w:rsidRPr="002D0F55">
        <w:rPr>
          <w:rFonts w:ascii="Times New Roman" w:hAnsi="Times New Roman"/>
        </w:rPr>
        <w:t>含失聯移工</w:t>
      </w:r>
      <w:r w:rsidRPr="002D0F55">
        <w:rPr>
          <w:rFonts w:ascii="Times New Roman" w:hAnsi="Times New Roman"/>
          <w:spacing w:val="-10"/>
        </w:rPr>
        <w:t>)</w:t>
      </w:r>
      <w:r w:rsidRPr="002D0F55">
        <w:rPr>
          <w:rFonts w:ascii="Times New Roman" w:hAnsi="Times New Roman"/>
        </w:rPr>
        <w:t>協助農務情形</w:t>
      </w:r>
      <w:r w:rsidRPr="002D0F55">
        <w:rPr>
          <w:rFonts w:ascii="Times New Roman" w:hAnsi="Times New Roman" w:hint="eastAsia"/>
        </w:rPr>
        <w:t>，</w:t>
      </w:r>
      <w:r w:rsidRPr="002D0F55">
        <w:rPr>
          <w:rFonts w:ascii="Times New Roman" w:hAnsi="Times New Roman"/>
        </w:rPr>
        <w:t>進行座談，並實地履勘美濃地區目前聘僱外國人</w:t>
      </w:r>
      <w:r w:rsidRPr="002D0F55">
        <w:rPr>
          <w:rFonts w:ascii="Times New Roman" w:hAnsi="Times New Roman" w:hint="eastAsia"/>
        </w:rPr>
        <w:t>於</w:t>
      </w:r>
      <w:r w:rsidRPr="00FD310D">
        <w:rPr>
          <w:rFonts w:ascii="Times New Roman" w:hAnsi="Times New Roman"/>
          <w:spacing w:val="-6"/>
        </w:rPr>
        <w:t>野蓮農場從事外展農務工作</w:t>
      </w:r>
      <w:r w:rsidRPr="00FD310D">
        <w:rPr>
          <w:rFonts w:ascii="Times New Roman" w:hAnsi="Times New Roman" w:hint="eastAsia"/>
          <w:spacing w:val="-6"/>
        </w:rPr>
        <w:t>的情形</w:t>
      </w:r>
      <w:r w:rsidRPr="00FD310D">
        <w:rPr>
          <w:rFonts w:ascii="Times New Roman" w:hAnsi="Times New Roman"/>
          <w:spacing w:val="-6"/>
        </w:rPr>
        <w:t>，</w:t>
      </w:r>
      <w:r w:rsidRPr="00FD310D">
        <w:rPr>
          <w:rFonts w:ascii="Times New Roman" w:hAnsi="Times New Roman" w:hint="eastAsia"/>
          <w:spacing w:val="-6"/>
        </w:rPr>
        <w:t>以及</w:t>
      </w:r>
      <w:r w:rsidRPr="00FD310D">
        <w:rPr>
          <w:rFonts w:ascii="Times New Roman" w:hAnsi="Times New Roman"/>
          <w:spacing w:val="-6"/>
        </w:rPr>
        <w:t>外展農務移工</w:t>
      </w:r>
      <w:r w:rsidRPr="002D0F55">
        <w:rPr>
          <w:rFonts w:ascii="Times New Roman" w:hAnsi="Times New Roman" w:hint="eastAsia"/>
          <w:spacing w:val="-4"/>
        </w:rPr>
        <w:t>實際</w:t>
      </w:r>
      <w:r w:rsidRPr="002D0F55">
        <w:rPr>
          <w:rFonts w:ascii="Times New Roman" w:hAnsi="Times New Roman"/>
          <w:spacing w:val="-4"/>
        </w:rPr>
        <w:t>工作與生活</w:t>
      </w:r>
      <w:r w:rsidRPr="002D0F55">
        <w:rPr>
          <w:rFonts w:ascii="Times New Roman" w:hAnsi="Times New Roman" w:hint="eastAsia"/>
          <w:spacing w:val="-4"/>
        </w:rPr>
        <w:t>狀況，當天也</w:t>
      </w:r>
      <w:r w:rsidRPr="002D0F55">
        <w:rPr>
          <w:rFonts w:ascii="Times New Roman" w:hAnsi="Times New Roman"/>
          <w:spacing w:val="-4"/>
        </w:rPr>
        <w:t>接受美濃地區</w:t>
      </w:r>
      <w:r w:rsidRPr="002D0F55">
        <w:rPr>
          <w:rFonts w:ascii="Times New Roman" w:hAnsi="Times New Roman"/>
          <w:spacing w:val="4"/>
        </w:rPr>
        <w:t>在地農場主</w:t>
      </w:r>
      <w:r w:rsidRPr="002D0F55">
        <w:rPr>
          <w:rFonts w:ascii="Times New Roman" w:hAnsi="Times New Roman" w:hint="eastAsia"/>
          <w:spacing w:val="4"/>
        </w:rPr>
        <w:t>的</w:t>
      </w:r>
      <w:r w:rsidRPr="002D0F55">
        <w:rPr>
          <w:rFonts w:ascii="Times New Roman" w:hAnsi="Times New Roman"/>
          <w:spacing w:val="4"/>
        </w:rPr>
        <w:t>陳情，</w:t>
      </w:r>
      <w:r w:rsidRPr="002D0F55">
        <w:rPr>
          <w:rFonts w:ascii="Times New Roman" w:hAnsi="Times New Roman" w:hint="eastAsia"/>
          <w:spacing w:val="4"/>
        </w:rPr>
        <w:t>併入</w:t>
      </w:r>
      <w:r w:rsidRPr="002D0F55">
        <w:rPr>
          <w:rFonts w:ascii="Times New Roman" w:hAnsi="Times New Roman" w:hint="eastAsia"/>
          <w:spacing w:val="6"/>
        </w:rPr>
        <w:t>本案</w:t>
      </w:r>
      <w:r w:rsidRPr="002D0F55">
        <w:rPr>
          <w:rFonts w:ascii="Times New Roman" w:hAnsi="Times New Roman" w:hint="eastAsia"/>
        </w:rPr>
        <w:t>調查</w:t>
      </w:r>
      <w:r w:rsidRPr="002D0F55">
        <w:rPr>
          <w:rFonts w:ascii="Times New Roman" w:hAnsi="Times New Roman"/>
        </w:rPr>
        <w:t>處理。</w:t>
      </w:r>
      <w:bookmarkEnd w:id="52"/>
    </w:p>
    <w:p w:rsidR="0092160A" w:rsidRPr="002D0F55" w:rsidRDefault="0092160A" w:rsidP="00726F08">
      <w:pPr>
        <w:pStyle w:val="11"/>
        <w:kinsoku w:val="0"/>
        <w:ind w:left="680" w:firstLine="656"/>
      </w:pPr>
      <w:r w:rsidRPr="002D0F55">
        <w:rPr>
          <w:rFonts w:ascii="Times New Roman" w:hint="eastAsia"/>
          <w:spacing w:val="-6"/>
        </w:rPr>
        <w:lastRenderedPageBreak/>
        <w:t>接著，</w:t>
      </w:r>
      <w:r w:rsidRPr="002D0F55">
        <w:rPr>
          <w:rFonts w:ascii="Times New Roman"/>
          <w:spacing w:val="-6"/>
        </w:rPr>
        <w:t>本院於</w:t>
      </w:r>
      <w:r w:rsidRPr="002D0F55">
        <w:rPr>
          <w:rFonts w:ascii="Times New Roman"/>
          <w:spacing w:val="-6"/>
        </w:rPr>
        <w:t>8</w:t>
      </w:r>
      <w:r w:rsidRPr="002D0F55">
        <w:rPr>
          <w:rFonts w:ascii="Times New Roman"/>
          <w:spacing w:val="-6"/>
        </w:rPr>
        <w:t>月</w:t>
      </w:r>
      <w:r w:rsidRPr="002D0F55">
        <w:rPr>
          <w:rFonts w:ascii="Times New Roman"/>
          <w:spacing w:val="-6"/>
        </w:rPr>
        <w:t>19</w:t>
      </w:r>
      <w:r w:rsidRPr="002D0F55">
        <w:rPr>
          <w:rFonts w:ascii="Times New Roman"/>
          <w:spacing w:val="-6"/>
        </w:rPr>
        <w:t>日再次前往高雄市美濃區，與</w:t>
      </w:r>
      <w:r w:rsidR="00B74FD9">
        <w:rPr>
          <w:rFonts w:ascii="Times New Roman" w:hint="eastAsia"/>
          <w:spacing w:val="-6"/>
        </w:rPr>
        <w:t>長期關心農村產業與農村文化的民間團體</w:t>
      </w:r>
      <w:r w:rsidRPr="002D0F55">
        <w:rPr>
          <w:rFonts w:ascii="Times New Roman"/>
        </w:rPr>
        <w:t>、在地農場主等交換意見；</w:t>
      </w:r>
      <w:r w:rsidRPr="002D0F55">
        <w:rPr>
          <w:rFonts w:ascii="Times New Roman"/>
        </w:rPr>
        <w:t>10</w:t>
      </w:r>
      <w:r w:rsidRPr="002D0F55">
        <w:rPr>
          <w:rFonts w:ascii="Times New Roman"/>
        </w:rPr>
        <w:t>月</w:t>
      </w:r>
      <w:r w:rsidRPr="002D0F55">
        <w:rPr>
          <w:rFonts w:ascii="Times New Roman"/>
        </w:rPr>
        <w:t>7</w:t>
      </w:r>
      <w:r w:rsidRPr="002D0F55">
        <w:rPr>
          <w:rFonts w:ascii="Times New Roman"/>
        </w:rPr>
        <w:t>日</w:t>
      </w:r>
      <w:r w:rsidRPr="002D0F55">
        <w:rPr>
          <w:rFonts w:ascii="Times New Roman" w:hint="eastAsia"/>
        </w:rPr>
        <w:t>上下午分別邀請</w:t>
      </w:r>
      <w:r w:rsidRPr="002D0F55">
        <w:rPr>
          <w:rFonts w:ascii="Times New Roman"/>
        </w:rPr>
        <w:t>中華民國農會、</w:t>
      </w:r>
      <w:r w:rsidRPr="002D0F55">
        <w:rPr>
          <w:rFonts w:ascii="Times New Roman" w:hint="eastAsia"/>
        </w:rPr>
        <w:t>實際</w:t>
      </w:r>
      <w:r w:rsidRPr="002D0F55">
        <w:rPr>
          <w:rFonts w:ascii="Times New Roman" w:hint="eastAsia"/>
          <w:spacing w:val="4"/>
        </w:rPr>
        <w:t>仲</w:t>
      </w:r>
      <w:r w:rsidRPr="002D0F55">
        <w:rPr>
          <w:rFonts w:ascii="Times New Roman" w:hint="eastAsia"/>
        </w:rPr>
        <w:t>介農</w:t>
      </w:r>
      <w:r w:rsidRPr="00726F08">
        <w:rPr>
          <w:rFonts w:ascii="Times New Roman" w:hint="eastAsia"/>
          <w:spacing w:val="-6"/>
        </w:rPr>
        <w:t>業移工的</w:t>
      </w:r>
      <w:r w:rsidRPr="00726F08">
        <w:rPr>
          <w:rFonts w:ascii="Times New Roman" w:hint="eastAsia"/>
          <w:spacing w:val="-6"/>
        </w:rPr>
        <w:t>4</w:t>
      </w:r>
      <w:r w:rsidRPr="00726F08">
        <w:rPr>
          <w:rFonts w:ascii="Times New Roman" w:hint="eastAsia"/>
          <w:spacing w:val="-6"/>
        </w:rPr>
        <w:t>家</w:t>
      </w:r>
      <w:r w:rsidRPr="00726F08">
        <w:rPr>
          <w:rFonts w:ascii="Times New Roman"/>
          <w:spacing w:val="-6"/>
        </w:rPr>
        <w:t>私立就業服務機構</w:t>
      </w:r>
      <w:r w:rsidRPr="00726F08">
        <w:rPr>
          <w:rFonts w:ascii="Times New Roman"/>
          <w:spacing w:val="-6"/>
        </w:rPr>
        <w:t>(</w:t>
      </w:r>
      <w:r w:rsidRPr="00726F08">
        <w:rPr>
          <w:rFonts w:ascii="Times New Roman"/>
          <w:spacing w:val="-6"/>
        </w:rPr>
        <w:t>下稱仲介</w:t>
      </w:r>
      <w:r w:rsidRPr="00726F08">
        <w:rPr>
          <w:rFonts w:ascii="Times New Roman" w:hint="eastAsia"/>
          <w:spacing w:val="-6"/>
        </w:rPr>
        <w:t>機構</w:t>
      </w:r>
      <w:r w:rsidRPr="00726F08">
        <w:rPr>
          <w:rFonts w:ascii="Times New Roman"/>
          <w:spacing w:val="-6"/>
        </w:rPr>
        <w:t>)</w:t>
      </w:r>
      <w:r w:rsidR="00C360FB" w:rsidRPr="00726F08">
        <w:rPr>
          <w:rFonts w:ascii="Times New Roman" w:hint="eastAsia"/>
          <w:spacing w:val="-6"/>
        </w:rPr>
        <w:t>與</w:t>
      </w:r>
      <w:r w:rsidRPr="00726F08">
        <w:rPr>
          <w:rFonts w:ascii="Times New Roman"/>
          <w:spacing w:val="-6"/>
        </w:rPr>
        <w:t>外展</w:t>
      </w:r>
      <w:r w:rsidRPr="002D0F55">
        <w:rPr>
          <w:rFonts w:ascii="Times New Roman" w:hint="eastAsia"/>
          <w:spacing w:val="4"/>
        </w:rPr>
        <w:t>農務</w:t>
      </w:r>
      <w:r w:rsidRPr="002D0F55">
        <w:rPr>
          <w:rFonts w:ascii="Times New Roman"/>
          <w:spacing w:val="4"/>
        </w:rPr>
        <w:t>雇主</w:t>
      </w:r>
      <w:r w:rsidR="00C360FB">
        <w:rPr>
          <w:rFonts w:ascii="Times New Roman" w:hint="eastAsia"/>
          <w:spacing w:val="4"/>
        </w:rPr>
        <w:t>代表</w:t>
      </w:r>
      <w:r w:rsidRPr="002D0F55">
        <w:rPr>
          <w:rFonts w:ascii="Times New Roman" w:hint="eastAsia"/>
          <w:spacing w:val="4"/>
        </w:rPr>
        <w:t>，到院說明實務現況，</w:t>
      </w:r>
      <w:r w:rsidRPr="002D0F55">
        <w:rPr>
          <w:rFonts w:ascii="Times New Roman"/>
          <w:spacing w:val="4"/>
        </w:rPr>
        <w:t>並諮詢</w:t>
      </w:r>
      <w:r w:rsidR="00DC7B42">
        <w:rPr>
          <w:rFonts w:ascii="Times New Roman" w:hint="eastAsia"/>
          <w:spacing w:val="4"/>
        </w:rPr>
        <w:t>專家</w:t>
      </w:r>
      <w:r w:rsidR="00D42CB9">
        <w:rPr>
          <w:rFonts w:ascii="Times New Roman" w:hint="eastAsia"/>
          <w:spacing w:val="4"/>
        </w:rPr>
        <w:t>學者</w:t>
      </w:r>
      <w:r w:rsidRPr="002D0F55">
        <w:rPr>
          <w:rFonts w:ascii="Times New Roman" w:hint="eastAsia"/>
          <w:spacing w:val="-6"/>
        </w:rPr>
        <w:t>。最</w:t>
      </w:r>
      <w:r w:rsidRPr="00726F08">
        <w:rPr>
          <w:rFonts w:ascii="Times New Roman" w:hint="eastAsia"/>
          <w:spacing w:val="-8"/>
        </w:rPr>
        <w:t>後於</w:t>
      </w:r>
      <w:r w:rsidRPr="00726F08">
        <w:rPr>
          <w:rFonts w:ascii="Times New Roman"/>
          <w:spacing w:val="-8"/>
        </w:rPr>
        <w:t>10</w:t>
      </w:r>
      <w:r w:rsidRPr="00726F08">
        <w:rPr>
          <w:rFonts w:ascii="Times New Roman"/>
          <w:spacing w:val="-8"/>
        </w:rPr>
        <w:t>月</w:t>
      </w:r>
      <w:r w:rsidRPr="00726F08">
        <w:rPr>
          <w:rFonts w:ascii="Times New Roman"/>
          <w:spacing w:val="-8"/>
        </w:rPr>
        <w:t>31</w:t>
      </w:r>
      <w:r w:rsidRPr="00726F08">
        <w:rPr>
          <w:rFonts w:ascii="Times New Roman"/>
          <w:spacing w:val="-8"/>
        </w:rPr>
        <w:t>日詢問勞動部</w:t>
      </w:r>
      <w:r w:rsidRPr="00726F08">
        <w:rPr>
          <w:rFonts w:ascii="Times New Roman" w:hint="eastAsia"/>
          <w:spacing w:val="-8"/>
        </w:rPr>
        <w:t>暨勞動力發展署</w:t>
      </w:r>
      <w:r w:rsidRPr="00726F08">
        <w:rPr>
          <w:rFonts w:ascii="Times New Roman" w:hint="eastAsia"/>
          <w:spacing w:val="-8"/>
        </w:rPr>
        <w:t>(</w:t>
      </w:r>
      <w:r w:rsidRPr="00726F08">
        <w:rPr>
          <w:rFonts w:ascii="Times New Roman" w:hint="eastAsia"/>
          <w:spacing w:val="-8"/>
        </w:rPr>
        <w:t>下稱勞發署</w:t>
      </w:r>
      <w:r w:rsidRPr="00726F08">
        <w:rPr>
          <w:rFonts w:ascii="Times New Roman"/>
          <w:spacing w:val="-8"/>
        </w:rPr>
        <w:t>)</w:t>
      </w:r>
      <w:r w:rsidRPr="002D0F55">
        <w:rPr>
          <w:rFonts w:ascii="Times New Roman"/>
          <w:spacing w:val="4"/>
        </w:rPr>
        <w:t>、</w:t>
      </w:r>
      <w:r w:rsidR="00C360FB">
        <w:rPr>
          <w:rFonts w:ascii="Times New Roman" w:hint="eastAsia"/>
          <w:spacing w:val="4"/>
        </w:rPr>
        <w:t>行政院農業委員會</w:t>
      </w:r>
      <w:r w:rsidR="00C360FB">
        <w:rPr>
          <w:rFonts w:ascii="Times New Roman" w:hint="eastAsia"/>
          <w:spacing w:val="4"/>
        </w:rPr>
        <w:t>(</w:t>
      </w:r>
      <w:r w:rsidR="00C360FB">
        <w:rPr>
          <w:rFonts w:ascii="Times New Roman" w:hint="eastAsia"/>
          <w:spacing w:val="4"/>
        </w:rPr>
        <w:t>下稱</w:t>
      </w:r>
      <w:r w:rsidRPr="002D0F55">
        <w:rPr>
          <w:rFonts w:ascii="Times New Roman"/>
          <w:spacing w:val="4"/>
        </w:rPr>
        <w:t>農</w:t>
      </w:r>
      <w:r w:rsidRPr="002D0F55">
        <w:rPr>
          <w:rFonts w:ascii="Times New Roman"/>
          <w:spacing w:val="-6"/>
        </w:rPr>
        <w:t>委會</w:t>
      </w:r>
      <w:r w:rsidR="00C360FB">
        <w:rPr>
          <w:rFonts w:ascii="Times New Roman" w:hint="eastAsia"/>
          <w:spacing w:val="-6"/>
        </w:rPr>
        <w:t>)</w:t>
      </w:r>
      <w:r w:rsidRPr="002D0F55">
        <w:rPr>
          <w:rFonts w:ascii="Times New Roman"/>
          <w:spacing w:val="-10"/>
        </w:rPr>
        <w:t>等主管人員後</w:t>
      </w:r>
      <w:r w:rsidRPr="002D0F55">
        <w:rPr>
          <w:rFonts w:ascii="Times New Roman"/>
        </w:rPr>
        <w:t>，已完成調查</w:t>
      </w:r>
      <w:r w:rsidRPr="002D0F55">
        <w:rPr>
          <w:rFonts w:ascii="Times New Roman" w:hint="eastAsia"/>
        </w:rPr>
        <w:t>，提出</w:t>
      </w:r>
      <w:r w:rsidRPr="002D0F55">
        <w:rPr>
          <w:rFonts w:hint="eastAsia"/>
        </w:rPr>
        <w:t>調查意見如下：</w:t>
      </w:r>
    </w:p>
    <w:p w:rsidR="0092160A" w:rsidRPr="002D0F55" w:rsidRDefault="0092160A" w:rsidP="0092160A">
      <w:pPr>
        <w:pStyle w:val="11"/>
        <w:ind w:left="680" w:firstLine="680"/>
      </w:pPr>
    </w:p>
    <w:p w:rsidR="0092160A" w:rsidRPr="002D0F55" w:rsidRDefault="0092160A" w:rsidP="0092160A">
      <w:pPr>
        <w:pStyle w:val="2"/>
        <w:numPr>
          <w:ilvl w:val="1"/>
          <w:numId w:val="1"/>
        </w:numPr>
        <w:kinsoku w:val="0"/>
        <w:ind w:left="964" w:hanging="680"/>
        <w:rPr>
          <w:rFonts w:ascii="Times New Roman" w:hAnsi="Times New Roman"/>
          <w:b/>
          <w:szCs w:val="32"/>
        </w:rPr>
      </w:pPr>
      <w:bookmarkStart w:id="53" w:name="_Toc120613785"/>
      <w:bookmarkStart w:id="54" w:name="_Hlk120279382"/>
      <w:r w:rsidRPr="002D0F55">
        <w:rPr>
          <w:rFonts w:ascii="Times New Roman" w:hAnsi="Times New Roman"/>
          <w:b/>
        </w:rPr>
        <w:t>我國農</w:t>
      </w:r>
      <w:r w:rsidRPr="002D0F55">
        <w:rPr>
          <w:rFonts w:ascii="Times New Roman" w:hAnsi="Times New Roman"/>
          <w:b/>
          <w:spacing w:val="6"/>
        </w:rPr>
        <w:t>業基層勞動力不足存在已久，加上少子女化</w:t>
      </w:r>
      <w:r w:rsidRPr="002D0F55">
        <w:rPr>
          <w:rFonts w:ascii="Times New Roman" w:hAnsi="Times New Roman" w:hint="eastAsia"/>
          <w:b/>
          <w:spacing w:val="6"/>
        </w:rPr>
        <w:t>危</w:t>
      </w:r>
      <w:r w:rsidRPr="002D0F55">
        <w:rPr>
          <w:rFonts w:ascii="Times New Roman" w:hAnsi="Times New Roman" w:hint="eastAsia"/>
          <w:b/>
          <w:spacing w:val="-6"/>
        </w:rPr>
        <w:t>機</w:t>
      </w:r>
      <w:r w:rsidRPr="002D0F55">
        <w:rPr>
          <w:rFonts w:ascii="Times New Roman" w:hAnsi="Times New Roman"/>
          <w:b/>
          <w:spacing w:val="-6"/>
        </w:rPr>
        <w:t>、農</w:t>
      </w:r>
      <w:r w:rsidRPr="002D0F55">
        <w:rPr>
          <w:rFonts w:ascii="Times New Roman" w:hAnsi="Times New Roman" w:hint="eastAsia"/>
          <w:b/>
          <w:spacing w:val="-6"/>
        </w:rPr>
        <w:t>業</w:t>
      </w:r>
      <w:r w:rsidRPr="002D0F55">
        <w:rPr>
          <w:rFonts w:ascii="Times New Roman" w:hAnsi="Times New Roman"/>
          <w:b/>
          <w:spacing w:val="-6"/>
        </w:rPr>
        <w:t>人口老化及外流嚴重，更</w:t>
      </w:r>
      <w:r w:rsidRPr="002D0F55">
        <w:rPr>
          <w:rFonts w:ascii="Times New Roman" w:hAnsi="Times New Roman" w:hint="eastAsia"/>
          <w:b/>
          <w:spacing w:val="-6"/>
        </w:rPr>
        <w:t>擴大</w:t>
      </w:r>
      <w:r w:rsidRPr="002D0F55">
        <w:rPr>
          <w:rFonts w:ascii="Times New Roman" w:hAnsi="Times New Roman"/>
          <w:b/>
          <w:spacing w:val="-6"/>
        </w:rPr>
        <w:t>農業缺工問題</w:t>
      </w:r>
      <w:r w:rsidRPr="002D0F55">
        <w:rPr>
          <w:rFonts w:ascii="Times New Roman" w:hAnsi="Times New Roman"/>
          <w:b/>
          <w:spacing w:val="6"/>
        </w:rPr>
        <w:t>的嚴</w:t>
      </w:r>
      <w:r w:rsidRPr="002D0F55">
        <w:rPr>
          <w:rFonts w:ascii="Times New Roman" w:hAnsi="Times New Roman"/>
          <w:b/>
          <w:spacing w:val="-4"/>
        </w:rPr>
        <w:t>重性及迫切性，</w:t>
      </w:r>
      <w:r w:rsidRPr="002D0F55">
        <w:rPr>
          <w:rFonts w:ascii="Times New Roman" w:hAnsi="Times New Roman"/>
          <w:b/>
          <w:spacing w:val="-4"/>
        </w:rPr>
        <w:t>106</w:t>
      </w:r>
      <w:r w:rsidRPr="002D0F55">
        <w:rPr>
          <w:rFonts w:ascii="Times New Roman" w:hAnsi="Times New Roman"/>
          <w:b/>
          <w:spacing w:val="-4"/>
        </w:rPr>
        <w:t>年農委會的「我國農業人力結構</w:t>
      </w:r>
      <w:r w:rsidRPr="002D0F55">
        <w:rPr>
          <w:rFonts w:ascii="Times New Roman" w:hAnsi="Times New Roman"/>
          <w:b/>
          <w:spacing w:val="4"/>
        </w:rPr>
        <w:t>及</w:t>
      </w:r>
      <w:r w:rsidRPr="002D0F55">
        <w:rPr>
          <w:rFonts w:ascii="Times New Roman" w:hAnsi="Times New Roman"/>
          <w:b/>
          <w:spacing w:val="-4"/>
        </w:rPr>
        <w:t>勞動力調查」結果，就推估主力農家</w:t>
      </w:r>
      <w:r w:rsidRPr="002D0F55">
        <w:rPr>
          <w:rFonts w:ascii="Times New Roman" w:hAnsi="Times New Roman" w:hint="eastAsia"/>
          <w:b/>
          <w:spacing w:val="-4"/>
        </w:rPr>
        <w:t>短</w:t>
      </w:r>
      <w:r w:rsidRPr="002D0F55">
        <w:rPr>
          <w:rFonts w:ascii="Times New Roman" w:hAnsi="Times New Roman"/>
          <w:b/>
          <w:spacing w:val="-4"/>
        </w:rPr>
        <w:t>缺常僱工</w:t>
      </w:r>
      <w:r w:rsidRPr="002D0F55">
        <w:rPr>
          <w:rFonts w:ascii="Times New Roman" w:hAnsi="Times New Roman"/>
          <w:b/>
          <w:spacing w:val="-4"/>
        </w:rPr>
        <w:t>1.5</w:t>
      </w:r>
      <w:r w:rsidRPr="002D0F55">
        <w:rPr>
          <w:rFonts w:ascii="Times New Roman" w:hAnsi="Times New Roman"/>
          <w:b/>
          <w:spacing w:val="-4"/>
        </w:rPr>
        <w:t>萬</w:t>
      </w:r>
      <w:r w:rsidRPr="002D0F55">
        <w:rPr>
          <w:rFonts w:ascii="Times New Roman" w:hAnsi="Times New Roman"/>
          <w:b/>
        </w:rPr>
        <w:t>人</w:t>
      </w:r>
      <w:r w:rsidRPr="002D0F55">
        <w:rPr>
          <w:rFonts w:ascii="Times New Roman" w:hAnsi="Times New Roman"/>
          <w:b/>
          <w:spacing w:val="6"/>
        </w:rPr>
        <w:t>次</w:t>
      </w:r>
      <w:r w:rsidRPr="002D0F55">
        <w:rPr>
          <w:rFonts w:ascii="Times New Roman" w:hAnsi="Times New Roman" w:hint="eastAsia"/>
          <w:b/>
          <w:spacing w:val="6"/>
        </w:rPr>
        <w:t>，</w:t>
      </w:r>
      <w:r w:rsidRPr="002D0F55">
        <w:rPr>
          <w:rFonts w:ascii="Times New Roman" w:hAnsi="Times New Roman"/>
          <w:b/>
          <w:spacing w:val="6"/>
        </w:rPr>
        <w:t>臨時工</w:t>
      </w:r>
      <w:r w:rsidRPr="002D0F55">
        <w:rPr>
          <w:rFonts w:ascii="Times New Roman" w:hAnsi="Times New Roman" w:hint="eastAsia"/>
          <w:b/>
          <w:spacing w:val="6"/>
        </w:rPr>
        <w:t>則</w:t>
      </w:r>
      <w:r w:rsidRPr="002D0F55">
        <w:rPr>
          <w:rFonts w:ascii="Times New Roman" w:hAnsi="Times New Roman" w:hint="eastAsia"/>
          <w:b/>
          <w:spacing w:val="-4"/>
        </w:rPr>
        <w:t>缺了</w:t>
      </w:r>
      <w:r w:rsidRPr="002D0F55">
        <w:rPr>
          <w:rFonts w:ascii="Times New Roman" w:hAnsi="Times New Roman" w:hint="eastAsia"/>
          <w:b/>
          <w:spacing w:val="-4"/>
        </w:rPr>
        <w:t>1</w:t>
      </w:r>
      <w:r w:rsidRPr="002D0F55">
        <w:rPr>
          <w:rFonts w:ascii="Times New Roman" w:hAnsi="Times New Roman"/>
          <w:b/>
          <w:spacing w:val="-4"/>
        </w:rPr>
        <w:t>4.1</w:t>
      </w:r>
      <w:r w:rsidRPr="002D0F55">
        <w:rPr>
          <w:rFonts w:ascii="Times New Roman" w:hAnsi="Times New Roman"/>
          <w:b/>
          <w:spacing w:val="-4"/>
        </w:rPr>
        <w:t>萬人</w:t>
      </w:r>
      <w:r w:rsidRPr="002D0F55">
        <w:rPr>
          <w:rFonts w:ascii="Times New Roman" w:hAnsi="Times New Roman" w:hint="eastAsia"/>
          <w:b/>
          <w:spacing w:val="-4"/>
        </w:rPr>
        <w:t>次</w:t>
      </w:r>
      <w:r w:rsidRPr="002D0F55">
        <w:rPr>
          <w:rFonts w:ascii="Times New Roman" w:hAnsi="Times New Roman"/>
          <w:b/>
          <w:spacing w:val="-4"/>
        </w:rPr>
        <w:t>；</w:t>
      </w:r>
      <w:r w:rsidRPr="002D0F55">
        <w:rPr>
          <w:rFonts w:ascii="Times New Roman" w:hAnsi="Times New Roman" w:hint="eastAsia"/>
          <w:b/>
          <w:spacing w:val="6"/>
        </w:rPr>
        <w:t>農委會為紓解缺工問</w:t>
      </w:r>
      <w:r w:rsidRPr="002D0F55">
        <w:rPr>
          <w:rFonts w:ascii="Times New Roman" w:hAnsi="Times New Roman" w:hint="eastAsia"/>
          <w:b/>
          <w:spacing w:val="-4"/>
        </w:rPr>
        <w:t>題，雖自</w:t>
      </w:r>
      <w:r w:rsidRPr="002D0F55">
        <w:rPr>
          <w:rFonts w:ascii="Times New Roman" w:hAnsi="Times New Roman" w:hint="eastAsia"/>
          <w:b/>
          <w:spacing w:val="-4"/>
        </w:rPr>
        <w:t>106</w:t>
      </w:r>
      <w:r w:rsidRPr="002D0F55">
        <w:rPr>
          <w:rFonts w:ascii="Times New Roman" w:hAnsi="Times New Roman" w:hint="eastAsia"/>
          <w:b/>
          <w:spacing w:val="-4"/>
        </w:rPr>
        <w:t>年起推動辦理各項改善措施，惟仍難以</w:t>
      </w:r>
      <w:r w:rsidRPr="002D0F55">
        <w:rPr>
          <w:rFonts w:ascii="Times New Roman" w:hAnsi="Times New Roman" w:hint="eastAsia"/>
          <w:b/>
          <w:spacing w:val="6"/>
        </w:rPr>
        <w:t>有</w:t>
      </w:r>
      <w:r w:rsidRPr="002D0F55">
        <w:rPr>
          <w:rFonts w:ascii="Times New Roman" w:hAnsi="Times New Roman" w:hint="eastAsia"/>
          <w:b/>
        </w:rPr>
        <w:t>效紓緩</w:t>
      </w:r>
      <w:r w:rsidRPr="002D0F55">
        <w:rPr>
          <w:rFonts w:ascii="Times New Roman" w:hAnsi="Times New Roman"/>
          <w:b/>
        </w:rPr>
        <w:t>存在多年</w:t>
      </w:r>
      <w:r w:rsidRPr="002D0F55">
        <w:rPr>
          <w:rFonts w:ascii="Times New Roman" w:hAnsi="Times New Roman" w:hint="eastAsia"/>
          <w:b/>
        </w:rPr>
        <w:t>的</w:t>
      </w:r>
      <w:r w:rsidRPr="002D0F55">
        <w:rPr>
          <w:rFonts w:ascii="Times New Roman" w:hAnsi="Times New Roman"/>
          <w:b/>
        </w:rPr>
        <w:t>農業缺工現象</w:t>
      </w:r>
      <w:r w:rsidRPr="002D0F55">
        <w:rPr>
          <w:rFonts w:ascii="Times New Roman" w:hAnsi="Times New Roman" w:hint="eastAsia"/>
          <w:b/>
        </w:rPr>
        <w:t>。</w:t>
      </w:r>
      <w:r w:rsidRPr="002D0F55">
        <w:rPr>
          <w:rFonts w:ascii="Times New Roman" w:hAnsi="Times New Roman"/>
          <w:b/>
        </w:rPr>
        <w:t>農委會與勞動部</w:t>
      </w:r>
      <w:r w:rsidRPr="002D0F55">
        <w:rPr>
          <w:rFonts w:ascii="Times New Roman" w:hAnsi="Times New Roman" w:hint="eastAsia"/>
          <w:b/>
          <w:spacing w:val="6"/>
        </w:rPr>
        <w:t>在</w:t>
      </w:r>
      <w:r w:rsidRPr="002D0F55">
        <w:rPr>
          <w:rFonts w:ascii="Times New Roman" w:hAnsi="Times New Roman"/>
          <w:b/>
          <w:spacing w:val="6"/>
        </w:rPr>
        <w:t>歷經多年</w:t>
      </w:r>
      <w:r w:rsidRPr="002D0F55">
        <w:rPr>
          <w:rFonts w:ascii="Times New Roman" w:hAnsi="Times New Roman"/>
          <w:b/>
          <w:spacing w:val="6"/>
          <w:szCs w:val="32"/>
        </w:rPr>
        <w:t>協調後，終在</w:t>
      </w:r>
      <w:r w:rsidRPr="002D0F55">
        <w:rPr>
          <w:rFonts w:ascii="Times New Roman" w:hAnsi="Times New Roman"/>
          <w:b/>
          <w:spacing w:val="6"/>
          <w:szCs w:val="32"/>
        </w:rPr>
        <w:t>108</w:t>
      </w:r>
      <w:r w:rsidRPr="002D0F55">
        <w:rPr>
          <w:rFonts w:ascii="Times New Roman" w:hAnsi="Times New Roman"/>
          <w:b/>
          <w:spacing w:val="6"/>
          <w:szCs w:val="32"/>
        </w:rPr>
        <w:t>年間決定開辦引進移工</w:t>
      </w:r>
      <w:r w:rsidRPr="002D0F55">
        <w:rPr>
          <w:rFonts w:ascii="Times New Roman" w:hAnsi="Times New Roman"/>
          <w:b/>
          <w:spacing w:val="-6"/>
          <w:szCs w:val="32"/>
        </w:rPr>
        <w:t>從事</w:t>
      </w:r>
      <w:r w:rsidRPr="002D0F55">
        <w:rPr>
          <w:rFonts w:ascii="Times New Roman" w:hAnsi="Times New Roman"/>
          <w:b/>
          <w:spacing w:val="-6"/>
        </w:rPr>
        <w:t>乳牛飼育及外展農務工作</w:t>
      </w:r>
      <w:r w:rsidRPr="002D0F55">
        <w:rPr>
          <w:rFonts w:ascii="Times New Roman" w:hAnsi="Times New Roman"/>
          <w:b/>
          <w:spacing w:val="4"/>
          <w:szCs w:val="32"/>
        </w:rPr>
        <w:t>，</w:t>
      </w:r>
      <w:r w:rsidRPr="002D0F55">
        <w:rPr>
          <w:rFonts w:ascii="Times New Roman" w:hAnsi="Times New Roman"/>
          <w:b/>
          <w:spacing w:val="4"/>
        </w:rPr>
        <w:t>再</w:t>
      </w:r>
      <w:r w:rsidRPr="002D0F55">
        <w:rPr>
          <w:rFonts w:ascii="Times New Roman" w:hAnsi="Times New Roman"/>
          <w:b/>
          <w:szCs w:val="32"/>
        </w:rPr>
        <w:t>於</w:t>
      </w:r>
      <w:r w:rsidRPr="002D0F55">
        <w:rPr>
          <w:rFonts w:ascii="Times New Roman" w:hAnsi="Times New Roman"/>
          <w:b/>
          <w:szCs w:val="32"/>
        </w:rPr>
        <w:t>109</w:t>
      </w:r>
      <w:r w:rsidRPr="002D0F55">
        <w:rPr>
          <w:rFonts w:ascii="Times New Roman" w:hAnsi="Times New Roman"/>
          <w:b/>
          <w:szCs w:val="32"/>
        </w:rPr>
        <w:t>年間新增</w:t>
      </w:r>
      <w:r w:rsidRPr="002D0F55">
        <w:rPr>
          <w:rFonts w:ascii="Times New Roman" w:hAnsi="Times New Roman"/>
          <w:b/>
          <w:spacing w:val="6"/>
          <w:szCs w:val="32"/>
        </w:rPr>
        <w:t>農糧工作</w:t>
      </w:r>
      <w:r w:rsidRPr="002D0F55">
        <w:rPr>
          <w:rFonts w:ascii="Times New Roman" w:hAnsi="Times New Roman" w:hint="eastAsia"/>
          <w:b/>
          <w:spacing w:val="6"/>
          <w:szCs w:val="32"/>
        </w:rPr>
        <w:t>(</w:t>
      </w:r>
      <w:r w:rsidRPr="002D0F55">
        <w:rPr>
          <w:rFonts w:ascii="Times New Roman" w:hAnsi="Times New Roman"/>
          <w:b/>
          <w:szCs w:val="32"/>
        </w:rPr>
        <w:t>經</w:t>
      </w:r>
      <w:r w:rsidRPr="002D0F55">
        <w:rPr>
          <w:rFonts w:ascii="Times New Roman" w:hAnsi="Times New Roman"/>
          <w:b/>
          <w:spacing w:val="6"/>
          <w:szCs w:val="32"/>
        </w:rPr>
        <w:t>營蘭花、食用蕈菇</w:t>
      </w:r>
      <w:r w:rsidRPr="002D0F55">
        <w:rPr>
          <w:rFonts w:ascii="Times New Roman" w:hAnsi="Times New Roman" w:hint="eastAsia"/>
          <w:b/>
          <w:spacing w:val="6"/>
          <w:szCs w:val="32"/>
        </w:rPr>
        <w:t>、蔬菜等栽培</w:t>
      </w:r>
      <w:r w:rsidRPr="002D0F55">
        <w:rPr>
          <w:rFonts w:ascii="Times New Roman" w:hAnsi="Times New Roman"/>
          <w:b/>
          <w:spacing w:val="6"/>
          <w:szCs w:val="32"/>
        </w:rPr>
        <w:t>)</w:t>
      </w:r>
      <w:r w:rsidRPr="002D0F55">
        <w:rPr>
          <w:rFonts w:ascii="Times New Roman" w:hAnsi="Times New Roman"/>
          <w:b/>
          <w:spacing w:val="6"/>
        </w:rPr>
        <w:t>、陸上魚塭養殖漁業</w:t>
      </w:r>
      <w:r w:rsidRPr="002D0F55">
        <w:rPr>
          <w:rFonts w:ascii="Times New Roman" w:hAnsi="Times New Roman"/>
          <w:b/>
          <w:spacing w:val="-6"/>
        </w:rPr>
        <w:t>工作</w:t>
      </w:r>
      <w:r w:rsidRPr="002D0F55">
        <w:rPr>
          <w:rFonts w:ascii="Times New Roman" w:hAnsi="Times New Roman"/>
          <w:b/>
          <w:spacing w:val="-4"/>
        </w:rPr>
        <w:t>，</w:t>
      </w:r>
      <w:r w:rsidRPr="002D0F55">
        <w:rPr>
          <w:rFonts w:ascii="Times New Roman" w:hAnsi="Times New Roman"/>
          <w:b/>
          <w:spacing w:val="-6"/>
        </w:rPr>
        <w:t>並將乳牛飼育擴大至畜牧工作</w:t>
      </w:r>
      <w:r w:rsidRPr="002D0F55">
        <w:rPr>
          <w:rFonts w:ascii="Times New Roman" w:hAnsi="Times New Roman" w:hint="eastAsia"/>
          <w:b/>
          <w:spacing w:val="-6"/>
        </w:rPr>
        <w:t>，而</w:t>
      </w:r>
      <w:r w:rsidRPr="002D0F55">
        <w:rPr>
          <w:rFonts w:ascii="Times New Roman" w:hAnsi="Times New Roman" w:hint="eastAsia"/>
          <w:b/>
          <w:spacing w:val="6"/>
          <w:szCs w:val="32"/>
        </w:rPr>
        <w:t>開放</w:t>
      </w:r>
      <w:r w:rsidRPr="002D0F55">
        <w:rPr>
          <w:rFonts w:ascii="Times New Roman" w:hAnsi="Times New Roman" w:hint="eastAsia"/>
          <w:b/>
          <w:spacing w:val="-6"/>
        </w:rPr>
        <w:t>總額</w:t>
      </w:r>
      <w:r w:rsidRPr="002D0F55">
        <w:rPr>
          <w:rFonts w:ascii="Times New Roman" w:hAnsi="Times New Roman" w:hint="eastAsia"/>
          <w:b/>
          <w:spacing w:val="-6"/>
          <w:szCs w:val="32"/>
        </w:rPr>
        <w:t>從</w:t>
      </w:r>
      <w:r w:rsidRPr="002D0F55">
        <w:rPr>
          <w:rFonts w:ascii="Times New Roman" w:hAnsi="Times New Roman" w:hint="eastAsia"/>
          <w:b/>
          <w:szCs w:val="32"/>
        </w:rPr>
        <w:t>1</w:t>
      </w:r>
      <w:r w:rsidRPr="002D0F55">
        <w:rPr>
          <w:rFonts w:ascii="Times New Roman" w:hAnsi="Times New Roman"/>
          <w:b/>
          <w:szCs w:val="32"/>
        </w:rPr>
        <w:t>08</w:t>
      </w:r>
      <w:r w:rsidRPr="002D0F55">
        <w:rPr>
          <w:rFonts w:ascii="Times New Roman" w:hAnsi="Times New Roman" w:hint="eastAsia"/>
          <w:b/>
          <w:szCs w:val="32"/>
        </w:rPr>
        <w:t>年</w:t>
      </w:r>
      <w:r w:rsidRPr="002D0F55">
        <w:rPr>
          <w:rFonts w:ascii="Times New Roman" w:hAnsi="Times New Roman" w:hint="eastAsia"/>
          <w:b/>
          <w:szCs w:val="32"/>
        </w:rPr>
        <w:t>4</w:t>
      </w:r>
      <w:r w:rsidRPr="002D0F55">
        <w:rPr>
          <w:rFonts w:ascii="Times New Roman" w:hAnsi="Times New Roman" w:hint="eastAsia"/>
          <w:b/>
          <w:szCs w:val="32"/>
        </w:rPr>
        <w:t>月一開始的</w:t>
      </w:r>
      <w:r w:rsidRPr="002D0F55">
        <w:rPr>
          <w:rFonts w:ascii="Times New Roman" w:hAnsi="Times New Roman" w:hint="eastAsia"/>
          <w:b/>
          <w:szCs w:val="32"/>
        </w:rPr>
        <w:t>800</w:t>
      </w:r>
      <w:r w:rsidRPr="002D0F55">
        <w:rPr>
          <w:rFonts w:ascii="Times New Roman" w:hAnsi="Times New Roman" w:hint="eastAsia"/>
          <w:b/>
          <w:szCs w:val="32"/>
        </w:rPr>
        <w:t>人</w:t>
      </w:r>
      <w:r w:rsidRPr="002D0F55">
        <w:rPr>
          <w:rFonts w:ascii="Times New Roman" w:hAnsi="Times New Roman" w:hint="eastAsia"/>
          <w:b/>
          <w:shd w:val="clear" w:color="auto" w:fill="FFFFFF"/>
        </w:rPr>
        <w:t>、調整到</w:t>
      </w:r>
      <w:r w:rsidRPr="002D0F55">
        <w:rPr>
          <w:rFonts w:ascii="Times New Roman" w:hAnsi="Times New Roman" w:hint="eastAsia"/>
          <w:b/>
          <w:shd w:val="clear" w:color="auto" w:fill="FFFFFF"/>
        </w:rPr>
        <w:t>1</w:t>
      </w:r>
      <w:r w:rsidRPr="002D0F55">
        <w:rPr>
          <w:rFonts w:ascii="Times New Roman" w:hAnsi="Times New Roman"/>
          <w:b/>
          <w:shd w:val="clear" w:color="auto" w:fill="FFFFFF"/>
        </w:rPr>
        <w:t>09</w:t>
      </w:r>
      <w:r w:rsidRPr="002D0F55">
        <w:rPr>
          <w:rFonts w:ascii="Times New Roman" w:hAnsi="Times New Roman" w:hint="eastAsia"/>
          <w:b/>
          <w:shd w:val="clear" w:color="auto" w:fill="FFFFFF"/>
        </w:rPr>
        <w:t>年</w:t>
      </w:r>
      <w:r w:rsidRPr="002D0F55">
        <w:rPr>
          <w:rFonts w:ascii="Times New Roman" w:hAnsi="Times New Roman" w:hint="eastAsia"/>
          <w:b/>
          <w:shd w:val="clear" w:color="auto" w:fill="FFFFFF"/>
        </w:rPr>
        <w:t>2</w:t>
      </w:r>
      <w:r w:rsidRPr="002D0F55">
        <w:rPr>
          <w:rFonts w:ascii="Times New Roman" w:hAnsi="Times New Roman" w:hint="eastAsia"/>
          <w:b/>
          <w:shd w:val="clear" w:color="auto" w:fill="FFFFFF"/>
        </w:rPr>
        <w:t>月的</w:t>
      </w:r>
      <w:r w:rsidRPr="002D0F55">
        <w:rPr>
          <w:rFonts w:ascii="Times New Roman" w:hAnsi="Times New Roman" w:hint="eastAsia"/>
          <w:b/>
          <w:shd w:val="clear" w:color="auto" w:fill="FFFFFF"/>
        </w:rPr>
        <w:t>2</w:t>
      </w:r>
      <w:r w:rsidRPr="002D0F55">
        <w:rPr>
          <w:rFonts w:ascii="Times New Roman" w:hAnsi="Times New Roman"/>
          <w:b/>
          <w:shd w:val="clear" w:color="auto" w:fill="FFFFFF"/>
        </w:rPr>
        <w:t>,</w:t>
      </w:r>
      <w:r w:rsidRPr="002D0F55">
        <w:rPr>
          <w:rFonts w:ascii="Times New Roman" w:hAnsi="Times New Roman" w:hint="eastAsia"/>
          <w:b/>
          <w:spacing w:val="-6"/>
          <w:shd w:val="clear" w:color="auto" w:fill="FFFFFF"/>
        </w:rPr>
        <w:t>40</w:t>
      </w:r>
      <w:r w:rsidRPr="002D0F55">
        <w:rPr>
          <w:rFonts w:ascii="Times New Roman" w:hAnsi="Times New Roman"/>
          <w:b/>
          <w:spacing w:val="-6"/>
          <w:shd w:val="clear" w:color="auto" w:fill="FFFFFF"/>
        </w:rPr>
        <w:t>0</w:t>
      </w:r>
      <w:r w:rsidRPr="002D0F55">
        <w:rPr>
          <w:rFonts w:ascii="Times New Roman" w:hAnsi="Times New Roman" w:hint="eastAsia"/>
          <w:b/>
          <w:spacing w:val="-6"/>
          <w:shd w:val="clear" w:color="auto" w:fill="FFFFFF"/>
        </w:rPr>
        <w:t>人，</w:t>
      </w:r>
      <w:r w:rsidRPr="002D0F55">
        <w:rPr>
          <w:rFonts w:ascii="Times New Roman" w:hAnsi="Times New Roman" w:hint="eastAsia"/>
          <w:b/>
          <w:spacing w:val="-6"/>
          <w:shd w:val="clear" w:color="auto" w:fill="FFFFFF"/>
        </w:rPr>
        <w:t>1</w:t>
      </w:r>
      <w:r w:rsidRPr="002D0F55">
        <w:rPr>
          <w:rFonts w:ascii="Times New Roman" w:hAnsi="Times New Roman"/>
          <w:b/>
          <w:spacing w:val="-6"/>
          <w:shd w:val="clear" w:color="auto" w:fill="FFFFFF"/>
        </w:rPr>
        <w:t>11</w:t>
      </w:r>
      <w:r w:rsidRPr="002D0F55">
        <w:rPr>
          <w:rFonts w:ascii="Times New Roman" w:hAnsi="Times New Roman" w:hint="eastAsia"/>
          <w:b/>
          <w:spacing w:val="-6"/>
          <w:shd w:val="clear" w:color="auto" w:fill="FFFFFF"/>
        </w:rPr>
        <w:t>年</w:t>
      </w:r>
      <w:r w:rsidRPr="002D0F55">
        <w:rPr>
          <w:rFonts w:ascii="Times New Roman" w:hAnsi="Times New Roman" w:hint="eastAsia"/>
          <w:b/>
          <w:spacing w:val="-6"/>
          <w:shd w:val="clear" w:color="auto" w:fill="FFFFFF"/>
        </w:rPr>
        <w:t>8</w:t>
      </w:r>
      <w:r w:rsidRPr="002D0F55">
        <w:rPr>
          <w:rFonts w:ascii="Times New Roman" w:hAnsi="Times New Roman" w:hint="eastAsia"/>
          <w:b/>
          <w:spacing w:val="-6"/>
          <w:shd w:val="clear" w:color="auto" w:fill="FFFFFF"/>
        </w:rPr>
        <w:t>月再增加到</w:t>
      </w:r>
      <w:r w:rsidRPr="002D0F55">
        <w:rPr>
          <w:rFonts w:ascii="Times New Roman" w:hAnsi="Times New Roman" w:hint="eastAsia"/>
          <w:b/>
          <w:spacing w:val="-6"/>
          <w:shd w:val="clear" w:color="auto" w:fill="FFFFFF"/>
        </w:rPr>
        <w:t>6</w:t>
      </w:r>
      <w:r w:rsidRPr="002D0F55">
        <w:rPr>
          <w:rFonts w:ascii="Times New Roman" w:hAnsi="Times New Roman"/>
          <w:b/>
          <w:spacing w:val="-6"/>
          <w:shd w:val="clear" w:color="auto" w:fill="FFFFFF"/>
        </w:rPr>
        <w:t>,</w:t>
      </w:r>
      <w:r w:rsidRPr="002D0F55">
        <w:rPr>
          <w:rFonts w:ascii="Times New Roman" w:hAnsi="Times New Roman" w:hint="eastAsia"/>
          <w:b/>
          <w:spacing w:val="-6"/>
          <w:shd w:val="clear" w:color="auto" w:fill="FFFFFF"/>
        </w:rPr>
        <w:t>000</w:t>
      </w:r>
      <w:r w:rsidRPr="002D0F55">
        <w:rPr>
          <w:rFonts w:ascii="Times New Roman" w:hAnsi="Times New Roman" w:hint="eastAsia"/>
          <w:b/>
          <w:spacing w:val="-6"/>
          <w:shd w:val="clear" w:color="auto" w:fill="FFFFFF"/>
        </w:rPr>
        <w:t>人。</w:t>
      </w:r>
      <w:r w:rsidRPr="002D0F55">
        <w:rPr>
          <w:rFonts w:ascii="Times New Roman" w:hAnsi="Times New Roman"/>
          <w:b/>
          <w:spacing w:val="-6"/>
        </w:rPr>
        <w:t>農委會</w:t>
      </w:r>
      <w:r w:rsidRPr="002D0F55">
        <w:rPr>
          <w:rFonts w:ascii="Times New Roman" w:hAnsi="Times New Roman" w:hint="eastAsia"/>
          <w:b/>
          <w:spacing w:val="-6"/>
        </w:rPr>
        <w:t>是以</w:t>
      </w:r>
      <w:r w:rsidRPr="002D0F55">
        <w:rPr>
          <w:rFonts w:ascii="Times New Roman" w:hAnsi="Times New Roman"/>
          <w:b/>
          <w:spacing w:val="-6"/>
        </w:rPr>
        <w:t>補充性原則向勞動部申請開放引進移工協助農業</w:t>
      </w:r>
      <w:r w:rsidRPr="002D0F55">
        <w:rPr>
          <w:rFonts w:ascii="Times New Roman" w:hAnsi="Times New Roman" w:hint="eastAsia"/>
          <w:b/>
          <w:spacing w:val="-6"/>
        </w:rPr>
        <w:t>，希望在產業</w:t>
      </w:r>
      <w:r w:rsidRPr="002D0F55">
        <w:rPr>
          <w:rFonts w:ascii="Times New Roman" w:hAnsi="Times New Roman" w:hint="eastAsia"/>
          <w:b/>
          <w:spacing w:val="6"/>
        </w:rPr>
        <w:t>升級尚未完成轉</w:t>
      </w:r>
      <w:r w:rsidRPr="002D0F55">
        <w:rPr>
          <w:rFonts w:ascii="Times New Roman" w:hAnsi="Times New Roman" w:hint="eastAsia"/>
          <w:b/>
          <w:spacing w:val="-6"/>
        </w:rPr>
        <w:t>型的過程中給予人力支援</w:t>
      </w:r>
      <w:r w:rsidRPr="002D0F55">
        <w:rPr>
          <w:rFonts w:ascii="Times New Roman" w:hAnsi="Times New Roman"/>
          <w:b/>
          <w:spacing w:val="-6"/>
        </w:rPr>
        <w:t>，</w:t>
      </w:r>
      <w:r w:rsidRPr="002D0F55">
        <w:rPr>
          <w:rFonts w:ascii="Times New Roman" w:hAnsi="Times New Roman" w:hint="eastAsia"/>
          <w:b/>
          <w:spacing w:val="-6"/>
        </w:rPr>
        <w:t>惟卻</w:t>
      </w:r>
      <w:r w:rsidRPr="002D0F55">
        <w:rPr>
          <w:rFonts w:ascii="Times New Roman" w:hAnsi="Times New Roman"/>
          <w:b/>
          <w:spacing w:val="-6"/>
          <w:shd w:val="clear" w:color="auto" w:fill="FFFFFF"/>
        </w:rPr>
        <w:t>未能確實</w:t>
      </w:r>
      <w:r w:rsidRPr="002D0F55">
        <w:rPr>
          <w:rFonts w:ascii="Times New Roman" w:hAnsi="Times New Roman" w:hint="eastAsia"/>
          <w:b/>
          <w:spacing w:val="-6"/>
          <w:shd w:val="clear" w:color="auto" w:fill="FFFFFF"/>
        </w:rPr>
        <w:t>盤點與掌握</w:t>
      </w:r>
      <w:r w:rsidRPr="002D0F55">
        <w:rPr>
          <w:rFonts w:ascii="Times New Roman" w:hAnsi="Times New Roman" w:hint="eastAsia"/>
          <w:b/>
          <w:shd w:val="clear" w:color="auto" w:fill="FFFFFF"/>
        </w:rPr>
        <w:t>產</w:t>
      </w:r>
      <w:r w:rsidRPr="002D0F55">
        <w:rPr>
          <w:rFonts w:ascii="Times New Roman" w:hAnsi="Times New Roman" w:hint="eastAsia"/>
          <w:b/>
          <w:spacing w:val="-6"/>
          <w:shd w:val="clear" w:color="auto" w:fill="FFFFFF"/>
        </w:rPr>
        <w:t>業的實際需求，</w:t>
      </w:r>
      <w:r w:rsidRPr="002D0F55">
        <w:rPr>
          <w:rFonts w:ascii="Times New Roman" w:hAnsi="Times New Roman"/>
          <w:b/>
          <w:spacing w:val="-6"/>
          <w:szCs w:val="32"/>
        </w:rPr>
        <w:t>對於</w:t>
      </w:r>
      <w:r w:rsidRPr="002D0F55">
        <w:rPr>
          <w:rFonts w:ascii="Times New Roman" w:hAnsi="Times New Roman" w:hint="eastAsia"/>
          <w:b/>
          <w:spacing w:val="-6"/>
          <w:szCs w:val="32"/>
        </w:rPr>
        <w:t>農業</w:t>
      </w:r>
      <w:r w:rsidRPr="002D0F55">
        <w:rPr>
          <w:rFonts w:ascii="Times New Roman" w:hAnsi="Times New Roman"/>
          <w:b/>
          <w:spacing w:val="-6"/>
          <w:szCs w:val="32"/>
        </w:rPr>
        <w:t>移工總額、各</w:t>
      </w:r>
      <w:r w:rsidRPr="002D0F55">
        <w:rPr>
          <w:rFonts w:ascii="Times New Roman" w:hAnsi="Times New Roman"/>
          <w:b/>
          <w:szCs w:val="32"/>
        </w:rPr>
        <w:t>業別分配人數、</w:t>
      </w:r>
      <w:r w:rsidRPr="002D0F55">
        <w:rPr>
          <w:rFonts w:ascii="Times New Roman" w:hAnsi="Times New Roman" w:hint="eastAsia"/>
          <w:b/>
          <w:shd w:val="clear" w:color="auto" w:fill="FFFFFF"/>
        </w:rPr>
        <w:t>移工</w:t>
      </w:r>
      <w:r w:rsidRPr="002D0F55">
        <w:rPr>
          <w:rFonts w:ascii="Times New Roman" w:hAnsi="Times New Roman"/>
          <w:b/>
          <w:shd w:val="clear" w:color="auto" w:fill="FFFFFF"/>
        </w:rPr>
        <w:t>核配比率，</w:t>
      </w:r>
      <w:r w:rsidRPr="002D0F55">
        <w:rPr>
          <w:rFonts w:ascii="Times New Roman" w:hAnsi="Times New Roman" w:hint="eastAsia"/>
          <w:b/>
          <w:shd w:val="clear" w:color="auto" w:fill="FFFFFF"/>
        </w:rPr>
        <w:t>並</w:t>
      </w:r>
      <w:r w:rsidRPr="002D0F55">
        <w:rPr>
          <w:rFonts w:ascii="Times New Roman" w:hAnsi="Times New Roman"/>
          <w:b/>
          <w:shd w:val="clear" w:color="auto" w:fill="FFFFFF"/>
        </w:rPr>
        <w:t>非從現階段人力缺</w:t>
      </w:r>
      <w:r w:rsidRPr="002D0F55">
        <w:rPr>
          <w:rFonts w:ascii="Times New Roman" w:hAnsi="Times New Roman"/>
          <w:b/>
          <w:spacing w:val="-6"/>
          <w:shd w:val="clear" w:color="auto" w:fill="FFFFFF"/>
        </w:rPr>
        <w:t>口著眼，</w:t>
      </w:r>
      <w:r w:rsidRPr="002D0F55">
        <w:rPr>
          <w:rFonts w:ascii="Times New Roman" w:hAnsi="Times New Roman" w:hint="eastAsia"/>
          <w:b/>
          <w:spacing w:val="-6"/>
          <w:shd w:val="clear" w:color="auto" w:fill="FFFFFF"/>
        </w:rPr>
        <w:t>而是在政策上路後</w:t>
      </w:r>
      <w:r w:rsidRPr="002D0F55">
        <w:rPr>
          <w:rFonts w:ascii="Times New Roman" w:hAnsi="Times New Roman"/>
          <w:b/>
          <w:spacing w:val="-6"/>
          <w:shd w:val="clear" w:color="auto" w:fill="FFFFFF"/>
        </w:rPr>
        <w:t>邊</w:t>
      </w:r>
      <w:r w:rsidRPr="002D0F55">
        <w:rPr>
          <w:rFonts w:ascii="Times New Roman" w:hAnsi="Times New Roman" w:hint="eastAsia"/>
          <w:b/>
          <w:spacing w:val="-6"/>
          <w:shd w:val="clear" w:color="auto" w:fill="FFFFFF"/>
        </w:rPr>
        <w:t>執行、</w:t>
      </w:r>
      <w:r w:rsidRPr="002D0F55">
        <w:rPr>
          <w:rFonts w:ascii="Times New Roman" w:hAnsi="Times New Roman"/>
          <w:b/>
          <w:spacing w:val="-6"/>
          <w:shd w:val="clear" w:color="auto" w:fill="FFFFFF"/>
        </w:rPr>
        <w:t>邊觀望</w:t>
      </w:r>
      <w:r w:rsidRPr="002D0F55">
        <w:rPr>
          <w:rFonts w:ascii="Times New Roman" w:hAnsi="Times New Roman" w:hint="eastAsia"/>
          <w:b/>
          <w:spacing w:val="-6"/>
          <w:shd w:val="clear" w:color="auto" w:fill="FFFFFF"/>
        </w:rPr>
        <w:t>再做調整</w:t>
      </w:r>
      <w:r w:rsidRPr="002D0F55">
        <w:rPr>
          <w:rFonts w:ascii="Times New Roman" w:hAnsi="Times New Roman" w:hint="eastAsia"/>
          <w:b/>
          <w:spacing w:val="6"/>
          <w:shd w:val="clear" w:color="auto" w:fill="FFFFFF"/>
        </w:rPr>
        <w:t>，</w:t>
      </w:r>
      <w:r w:rsidRPr="002D0F55">
        <w:rPr>
          <w:rFonts w:ascii="Times New Roman" w:hAnsi="Times New Roman" w:hint="eastAsia"/>
          <w:b/>
          <w:spacing w:val="-6"/>
          <w:shd w:val="clear" w:color="auto" w:fill="FFFFFF"/>
        </w:rPr>
        <w:t>以致</w:t>
      </w:r>
      <w:r w:rsidRPr="002D0F55">
        <w:rPr>
          <w:rFonts w:ascii="Times New Roman" w:hAnsi="Times New Roman"/>
          <w:b/>
          <w:spacing w:val="-6"/>
          <w:shd w:val="clear" w:color="auto" w:fill="FFFFFF"/>
        </w:rPr>
        <w:t>執行</w:t>
      </w:r>
      <w:r w:rsidRPr="002D0F55">
        <w:rPr>
          <w:rFonts w:ascii="Times New Roman" w:hAnsi="Times New Roman"/>
          <w:b/>
          <w:spacing w:val="-6"/>
          <w:szCs w:val="32"/>
        </w:rPr>
        <w:t>結果不僅無法補充現階段農業</w:t>
      </w:r>
      <w:r w:rsidRPr="002D0F55">
        <w:rPr>
          <w:rFonts w:ascii="Times New Roman" w:hAnsi="Times New Roman" w:hint="eastAsia"/>
          <w:b/>
          <w:spacing w:val="-6"/>
          <w:szCs w:val="32"/>
        </w:rPr>
        <w:t>轉型過渡期間所需</w:t>
      </w:r>
      <w:r w:rsidRPr="002D0F55">
        <w:rPr>
          <w:rFonts w:ascii="Times New Roman" w:hAnsi="Times New Roman" w:hint="eastAsia"/>
          <w:b/>
          <w:spacing w:val="6"/>
          <w:szCs w:val="32"/>
        </w:rPr>
        <w:t>要的人力支</w:t>
      </w:r>
      <w:r w:rsidRPr="002D0F55">
        <w:rPr>
          <w:rFonts w:ascii="Times New Roman" w:hAnsi="Times New Roman" w:hint="eastAsia"/>
          <w:b/>
          <w:szCs w:val="32"/>
        </w:rPr>
        <w:t>援</w:t>
      </w:r>
      <w:r w:rsidRPr="002D0F55">
        <w:rPr>
          <w:rFonts w:ascii="Times New Roman" w:hAnsi="Times New Roman"/>
          <w:b/>
          <w:szCs w:val="32"/>
        </w:rPr>
        <w:t>，</w:t>
      </w:r>
      <w:r w:rsidRPr="002D0F55">
        <w:rPr>
          <w:rFonts w:ascii="Times New Roman" w:hAnsi="Times New Roman" w:hint="eastAsia"/>
          <w:b/>
          <w:szCs w:val="32"/>
        </w:rPr>
        <w:t>現行的</w:t>
      </w:r>
      <w:r w:rsidRPr="002D0F55">
        <w:rPr>
          <w:rFonts w:ascii="Times New Roman" w:hAnsi="Times New Roman"/>
          <w:b/>
          <w:shd w:val="clear" w:color="auto" w:fill="FFFFFF"/>
        </w:rPr>
        <w:t>核配比率</w:t>
      </w:r>
      <w:r w:rsidRPr="002D0F55">
        <w:rPr>
          <w:rFonts w:ascii="Times New Roman" w:hAnsi="Times New Roman"/>
          <w:b/>
          <w:szCs w:val="32"/>
        </w:rPr>
        <w:t>也讓農民看得到卻</w:t>
      </w:r>
      <w:r w:rsidRPr="002D0F55">
        <w:rPr>
          <w:rFonts w:ascii="Times New Roman" w:hAnsi="Times New Roman"/>
          <w:b/>
          <w:spacing w:val="-6"/>
          <w:shd w:val="clear" w:color="auto" w:fill="FFFFFF"/>
        </w:rPr>
        <w:t>用不到</w:t>
      </w:r>
      <w:r w:rsidRPr="002D0F55">
        <w:rPr>
          <w:rFonts w:ascii="Times New Roman" w:hAnsi="Times New Roman" w:hint="eastAsia"/>
          <w:b/>
          <w:spacing w:val="-6"/>
          <w:shd w:val="clear" w:color="auto" w:fill="FFFFFF"/>
        </w:rPr>
        <w:t>合法農業移工</w:t>
      </w:r>
      <w:r w:rsidRPr="002D0F55">
        <w:rPr>
          <w:rFonts w:ascii="Times New Roman" w:hAnsi="Times New Roman"/>
          <w:b/>
          <w:spacing w:val="-6"/>
          <w:shd w:val="clear" w:color="auto" w:fill="FFFFFF"/>
        </w:rPr>
        <w:t>，不得不</w:t>
      </w:r>
      <w:r w:rsidRPr="002D0F55">
        <w:rPr>
          <w:rFonts w:ascii="Times New Roman" w:hAnsi="Times New Roman" w:hint="eastAsia"/>
          <w:b/>
          <w:spacing w:val="-6"/>
          <w:shd w:val="clear" w:color="auto" w:fill="FFFFFF"/>
        </w:rPr>
        <w:t>繼續</w:t>
      </w:r>
      <w:r w:rsidRPr="002D0F55">
        <w:rPr>
          <w:rFonts w:ascii="Times New Roman" w:hAnsi="Times New Roman"/>
          <w:b/>
          <w:spacing w:val="-6"/>
          <w:shd w:val="clear" w:color="auto" w:fill="FFFFFF"/>
        </w:rPr>
        <w:t>冒著</w:t>
      </w:r>
      <w:r w:rsidRPr="002D0F55">
        <w:rPr>
          <w:rFonts w:ascii="Times New Roman" w:hAnsi="Times New Roman" w:hint="eastAsia"/>
          <w:b/>
          <w:spacing w:val="-6"/>
          <w:shd w:val="clear" w:color="auto" w:fill="FFFFFF"/>
        </w:rPr>
        <w:t>極大</w:t>
      </w:r>
      <w:r w:rsidRPr="002D0F55">
        <w:rPr>
          <w:rFonts w:ascii="Times New Roman" w:hAnsi="Times New Roman"/>
          <w:b/>
          <w:spacing w:val="-6"/>
          <w:shd w:val="clear" w:color="auto" w:fill="FFFFFF"/>
        </w:rPr>
        <w:t>風險僱用</w:t>
      </w:r>
      <w:r w:rsidRPr="002D0F55">
        <w:rPr>
          <w:rFonts w:ascii="Times New Roman" w:hAnsi="Times New Roman"/>
          <w:b/>
          <w:szCs w:val="32"/>
        </w:rPr>
        <w:lastRenderedPageBreak/>
        <w:t>失</w:t>
      </w:r>
      <w:r w:rsidRPr="002D0F55">
        <w:rPr>
          <w:rFonts w:ascii="Times New Roman" w:hAnsi="Times New Roman"/>
          <w:b/>
          <w:spacing w:val="-6"/>
          <w:szCs w:val="32"/>
        </w:rPr>
        <w:t>聯的移工</w:t>
      </w:r>
      <w:r w:rsidRPr="002D0F55">
        <w:rPr>
          <w:rFonts w:ascii="Times New Roman" w:hAnsi="Times New Roman" w:hint="eastAsia"/>
          <w:b/>
          <w:spacing w:val="-6"/>
          <w:szCs w:val="32"/>
        </w:rPr>
        <w:t>、</w:t>
      </w:r>
      <w:r w:rsidRPr="002D0F55">
        <w:rPr>
          <w:rFonts w:ascii="Times New Roman" w:hAnsi="Times New Roman"/>
          <w:b/>
          <w:spacing w:val="-6"/>
          <w:szCs w:val="32"/>
        </w:rPr>
        <w:t>逾期居</w:t>
      </w:r>
      <w:r w:rsidRPr="002D0F55">
        <w:rPr>
          <w:rFonts w:ascii="Times New Roman" w:hAnsi="Times New Roman" w:hint="eastAsia"/>
          <w:b/>
          <w:spacing w:val="-6"/>
          <w:szCs w:val="32"/>
        </w:rPr>
        <w:t>(</w:t>
      </w:r>
      <w:r w:rsidRPr="002D0F55">
        <w:rPr>
          <w:rFonts w:ascii="Times New Roman" w:hAnsi="Times New Roman"/>
          <w:b/>
          <w:spacing w:val="-6"/>
          <w:szCs w:val="32"/>
        </w:rPr>
        <w:t>停</w:t>
      </w:r>
      <w:r w:rsidRPr="002D0F55">
        <w:rPr>
          <w:rFonts w:ascii="Times New Roman" w:hAnsi="Times New Roman" w:hint="eastAsia"/>
          <w:b/>
          <w:spacing w:val="-6"/>
          <w:szCs w:val="32"/>
        </w:rPr>
        <w:t>)</w:t>
      </w:r>
      <w:r w:rsidRPr="002D0F55">
        <w:rPr>
          <w:rFonts w:ascii="Times New Roman" w:hAnsi="Times New Roman"/>
          <w:b/>
          <w:spacing w:val="-6"/>
          <w:szCs w:val="32"/>
        </w:rPr>
        <w:t>留的外國人</w:t>
      </w:r>
      <w:r w:rsidRPr="002D0F55">
        <w:rPr>
          <w:rFonts w:ascii="Times New Roman" w:hAnsi="Times New Roman" w:hint="eastAsia"/>
          <w:b/>
          <w:spacing w:val="-6"/>
          <w:szCs w:val="32"/>
        </w:rPr>
        <w:t>，或者非法僱用產</w:t>
      </w:r>
      <w:r w:rsidRPr="002D0F55">
        <w:rPr>
          <w:rFonts w:ascii="Times New Roman" w:hAnsi="Times New Roman" w:hint="eastAsia"/>
          <w:b/>
          <w:spacing w:val="6"/>
          <w:szCs w:val="32"/>
        </w:rPr>
        <w:t>業移</w:t>
      </w:r>
      <w:r w:rsidRPr="002D0F55">
        <w:rPr>
          <w:rFonts w:ascii="Times New Roman" w:hAnsi="Times New Roman" w:hint="eastAsia"/>
          <w:b/>
          <w:spacing w:val="-6"/>
          <w:szCs w:val="32"/>
        </w:rPr>
        <w:t>工</w:t>
      </w:r>
      <w:r w:rsidRPr="002D0F55">
        <w:rPr>
          <w:rFonts w:ascii="Times New Roman" w:hAnsi="Times New Roman"/>
          <w:b/>
          <w:spacing w:val="-6"/>
          <w:szCs w:val="32"/>
        </w:rPr>
        <w:t>，</w:t>
      </w:r>
      <w:r w:rsidRPr="002D0F55">
        <w:rPr>
          <w:rFonts w:ascii="Times New Roman" w:hAnsi="Times New Roman" w:hint="eastAsia"/>
          <w:b/>
          <w:spacing w:val="-6"/>
          <w:szCs w:val="32"/>
        </w:rPr>
        <w:t>來</w:t>
      </w:r>
      <w:r w:rsidRPr="002D0F55">
        <w:rPr>
          <w:rFonts w:ascii="Times New Roman" w:hAnsi="Times New Roman"/>
          <w:b/>
          <w:spacing w:val="-6"/>
          <w:szCs w:val="32"/>
        </w:rPr>
        <w:t>填補</w:t>
      </w:r>
      <w:r w:rsidRPr="002D0F55">
        <w:rPr>
          <w:rFonts w:ascii="Times New Roman" w:hAnsi="Times New Roman" w:hint="eastAsia"/>
          <w:b/>
          <w:spacing w:val="-6"/>
          <w:szCs w:val="32"/>
        </w:rPr>
        <w:t>農村人力缺口的窘態與無奈</w:t>
      </w:r>
      <w:r w:rsidRPr="002D0F55">
        <w:rPr>
          <w:rFonts w:ascii="Times New Roman" w:hAnsi="Times New Roman"/>
          <w:b/>
          <w:spacing w:val="-6"/>
          <w:szCs w:val="32"/>
        </w:rPr>
        <w:t>，</w:t>
      </w:r>
      <w:r w:rsidRPr="002D0F55">
        <w:rPr>
          <w:rFonts w:ascii="Times New Roman" w:hAnsi="Times New Roman" w:hint="eastAsia"/>
          <w:b/>
          <w:spacing w:val="-6"/>
          <w:szCs w:val="32"/>
        </w:rPr>
        <w:t>凸顯農委會事</w:t>
      </w:r>
      <w:r w:rsidRPr="002D0F55">
        <w:rPr>
          <w:rFonts w:ascii="Times New Roman" w:hAnsi="Times New Roman" w:hint="eastAsia"/>
          <w:b/>
          <w:szCs w:val="32"/>
        </w:rPr>
        <w:t>前規劃、盤點與配套均有不足，允應與勞動部共同積</w:t>
      </w:r>
      <w:r w:rsidRPr="002D0F55">
        <w:rPr>
          <w:rFonts w:ascii="Times New Roman" w:hAnsi="Times New Roman" w:hint="eastAsia"/>
          <w:b/>
          <w:spacing w:val="4"/>
          <w:szCs w:val="32"/>
        </w:rPr>
        <w:t>極研議檢討改進，有效</w:t>
      </w:r>
      <w:r w:rsidRPr="002D0F55">
        <w:rPr>
          <w:rFonts w:ascii="Times New Roman" w:hAnsi="Times New Roman"/>
          <w:b/>
          <w:spacing w:val="4"/>
          <w:szCs w:val="32"/>
        </w:rPr>
        <w:t>解決</w:t>
      </w:r>
      <w:r w:rsidRPr="002D0F55">
        <w:rPr>
          <w:rFonts w:ascii="Times New Roman" w:hAnsi="Times New Roman" w:hint="eastAsia"/>
          <w:b/>
          <w:spacing w:val="4"/>
          <w:szCs w:val="32"/>
        </w:rPr>
        <w:t>現階段農業</w:t>
      </w:r>
      <w:r w:rsidRPr="002D0F55">
        <w:rPr>
          <w:rFonts w:ascii="Times New Roman" w:hAnsi="Times New Roman"/>
          <w:b/>
          <w:spacing w:val="4"/>
          <w:szCs w:val="32"/>
        </w:rPr>
        <w:t>面臨</w:t>
      </w:r>
      <w:r w:rsidRPr="002D0F55">
        <w:rPr>
          <w:rFonts w:ascii="Times New Roman" w:hAnsi="Times New Roman" w:hint="eastAsia"/>
          <w:b/>
          <w:spacing w:val="4"/>
          <w:szCs w:val="32"/>
        </w:rPr>
        <w:t>迫切的勞</w:t>
      </w:r>
      <w:r w:rsidRPr="002D0F55">
        <w:rPr>
          <w:rFonts w:ascii="Times New Roman" w:hAnsi="Times New Roman" w:hint="eastAsia"/>
          <w:b/>
          <w:spacing w:val="-6"/>
          <w:szCs w:val="32"/>
        </w:rPr>
        <w:t>動力需求。</w:t>
      </w:r>
      <w:bookmarkEnd w:id="53"/>
    </w:p>
    <w:p w:rsidR="0092160A" w:rsidRPr="002D0F55" w:rsidRDefault="0092160A" w:rsidP="0092160A">
      <w:pPr>
        <w:pStyle w:val="2"/>
        <w:numPr>
          <w:ilvl w:val="0"/>
          <w:numId w:val="0"/>
        </w:numPr>
        <w:kinsoku w:val="0"/>
        <w:ind w:left="1021" w:hanging="681"/>
        <w:rPr>
          <w:rFonts w:ascii="Times New Roman" w:hAnsi="Times New Roman"/>
          <w:b/>
          <w:szCs w:val="32"/>
        </w:rPr>
      </w:pPr>
    </w:p>
    <w:p w:rsidR="0092160A" w:rsidRPr="002D0F55" w:rsidRDefault="0092160A" w:rsidP="0092160A">
      <w:pPr>
        <w:pStyle w:val="3"/>
        <w:numPr>
          <w:ilvl w:val="2"/>
          <w:numId w:val="1"/>
        </w:numPr>
        <w:kinsoku w:val="0"/>
        <w:ind w:left="1360" w:hanging="680"/>
        <w:rPr>
          <w:rFonts w:ascii="Times New Roman" w:eastAsia="新細明體" w:hAnsi="Times New Roman"/>
          <w:b/>
          <w:kern w:val="0"/>
          <w:sz w:val="24"/>
        </w:rPr>
      </w:pPr>
      <w:bookmarkStart w:id="55" w:name="_Toc120613786"/>
      <w:bookmarkEnd w:id="54"/>
      <w:r w:rsidRPr="002D0F55">
        <w:rPr>
          <w:rFonts w:ascii="Times New Roman" w:hAnsi="Times New Roman" w:hint="eastAsia"/>
          <w:b/>
          <w:spacing w:val="4"/>
        </w:rPr>
        <w:t>我國</w:t>
      </w:r>
      <w:r w:rsidRPr="002D0F55">
        <w:rPr>
          <w:rFonts w:ascii="Times New Roman" w:hAnsi="Times New Roman"/>
          <w:b/>
          <w:spacing w:val="4"/>
        </w:rPr>
        <w:t>農業</w:t>
      </w:r>
      <w:r w:rsidRPr="002D0F55">
        <w:rPr>
          <w:rFonts w:ascii="Times New Roman" w:hAnsi="Times New Roman" w:hint="eastAsia"/>
          <w:b/>
          <w:spacing w:val="4"/>
        </w:rPr>
        <w:t>出現</w:t>
      </w:r>
      <w:r w:rsidRPr="002D0F55">
        <w:rPr>
          <w:rFonts w:ascii="Times New Roman" w:hAnsi="Times New Roman"/>
          <w:b/>
          <w:spacing w:val="4"/>
        </w:rPr>
        <w:t>缺工</w:t>
      </w:r>
      <w:r w:rsidRPr="002D0F55">
        <w:rPr>
          <w:rFonts w:ascii="Times New Roman" w:hAnsi="Times New Roman" w:hint="eastAsia"/>
          <w:b/>
          <w:spacing w:val="4"/>
        </w:rPr>
        <w:t>問題由來已久，並且漸趨嚴重，而</w:t>
      </w:r>
      <w:r w:rsidRPr="002D0F55">
        <w:rPr>
          <w:rFonts w:ascii="Times New Roman" w:hAnsi="Times New Roman" w:hint="eastAsia"/>
          <w:b/>
          <w:spacing w:val="-2"/>
        </w:rPr>
        <w:t>勞動力不足導致農業面臨難以生存的惡性循環：</w:t>
      </w:r>
      <w:bookmarkEnd w:id="55"/>
    </w:p>
    <w:p w:rsidR="0092160A" w:rsidRPr="002D0F55" w:rsidRDefault="0092160A" w:rsidP="0092160A">
      <w:pPr>
        <w:pStyle w:val="21"/>
        <w:kinsoku w:val="0"/>
        <w:ind w:leftChars="400" w:left="1361" w:firstLine="680"/>
        <w:rPr>
          <w:rFonts w:ascii="Times New Roman"/>
        </w:rPr>
      </w:pPr>
      <w:r w:rsidRPr="002D0F55">
        <w:rPr>
          <w:rFonts w:ascii="Times New Roman"/>
        </w:rPr>
        <w:t>我國經濟發展自農業轉變為工商業以來，農村人</w:t>
      </w:r>
      <w:r w:rsidRPr="002D0F55">
        <w:rPr>
          <w:rFonts w:ascii="Times New Roman"/>
          <w:spacing w:val="-6"/>
        </w:rPr>
        <w:t>口逐漸外流</w:t>
      </w:r>
      <w:r w:rsidRPr="002D0F55">
        <w:rPr>
          <w:rFonts w:ascii="Times New Roman" w:hint="eastAsia"/>
          <w:spacing w:val="-6"/>
        </w:rPr>
        <w:t>，加上少子女化</w:t>
      </w:r>
      <w:r w:rsidRPr="002D0F55">
        <w:rPr>
          <w:rStyle w:val="afe"/>
          <w:rFonts w:ascii="Times New Roman"/>
          <w:spacing w:val="-6"/>
        </w:rPr>
        <w:footnoteReference w:id="5"/>
      </w:r>
      <w:r w:rsidRPr="002D0F55">
        <w:rPr>
          <w:rFonts w:ascii="Times New Roman"/>
          <w:spacing w:val="-6"/>
        </w:rPr>
        <w:t>，導致農業基礎勞動力</w:t>
      </w:r>
      <w:r w:rsidRPr="002D0F55">
        <w:rPr>
          <w:rFonts w:ascii="Times New Roman"/>
          <w:spacing w:val="4"/>
        </w:rPr>
        <w:t>逐漸減少，</w:t>
      </w:r>
      <w:r w:rsidRPr="002D0F55">
        <w:rPr>
          <w:rFonts w:ascii="Times New Roman" w:hint="eastAsia"/>
          <w:spacing w:val="4"/>
        </w:rPr>
        <w:t>農民年齡結構趨向高齡化</w:t>
      </w:r>
      <w:r w:rsidRPr="002D0F55">
        <w:rPr>
          <w:rFonts w:ascii="Times New Roman"/>
          <w:spacing w:val="4"/>
        </w:rPr>
        <w:t>，</w:t>
      </w:r>
      <w:r w:rsidRPr="002D0F55">
        <w:rPr>
          <w:rFonts w:ascii="Times New Roman"/>
          <w:spacing w:val="4"/>
        </w:rPr>
        <w:t>110</w:t>
      </w:r>
      <w:r w:rsidRPr="002D0F55">
        <w:rPr>
          <w:rFonts w:ascii="Times New Roman"/>
          <w:spacing w:val="4"/>
        </w:rPr>
        <w:t>年底我國農民平均年齡</w:t>
      </w:r>
      <w:r w:rsidRPr="002D0F55">
        <w:rPr>
          <w:rFonts w:ascii="Times New Roman"/>
          <w:spacing w:val="-6"/>
        </w:rPr>
        <w:t>已提高至</w:t>
      </w:r>
      <w:r w:rsidRPr="002D0F55">
        <w:rPr>
          <w:rFonts w:ascii="Times New Roman"/>
          <w:spacing w:val="-6"/>
        </w:rPr>
        <w:t>67.84</w:t>
      </w:r>
      <w:r w:rsidRPr="002D0F55">
        <w:rPr>
          <w:rFonts w:ascii="Times New Roman"/>
          <w:spacing w:val="-6"/>
        </w:rPr>
        <w:t>歲</w:t>
      </w:r>
      <w:r w:rsidRPr="002D0F55">
        <w:rPr>
          <w:rFonts w:ascii="Times New Roman" w:hint="eastAsia"/>
          <w:spacing w:val="-6"/>
        </w:rPr>
        <w:t>，</w:t>
      </w:r>
      <w:r w:rsidRPr="002D0F55">
        <w:rPr>
          <w:rFonts w:ascii="Times New Roman" w:hint="eastAsia"/>
          <w:spacing w:val="4"/>
        </w:rPr>
        <w:t>而</w:t>
      </w:r>
      <w:r w:rsidRPr="002D0F55">
        <w:rPr>
          <w:rFonts w:ascii="Times New Roman"/>
          <w:spacing w:val="4"/>
        </w:rPr>
        <w:t>109</w:t>
      </w:r>
      <w:r w:rsidRPr="002D0F55">
        <w:rPr>
          <w:rFonts w:ascii="Times New Roman"/>
          <w:spacing w:val="4"/>
        </w:rPr>
        <w:t>年底從事農林漁牧業</w:t>
      </w:r>
      <w:r w:rsidRPr="002D0F55">
        <w:rPr>
          <w:rFonts w:ascii="Times New Roman" w:hint="eastAsia"/>
          <w:spacing w:val="4"/>
        </w:rPr>
        <w:t>的</w:t>
      </w:r>
      <w:r w:rsidRPr="002D0F55">
        <w:rPr>
          <w:rFonts w:ascii="Times New Roman"/>
          <w:spacing w:val="4"/>
        </w:rPr>
        <w:t>經</w:t>
      </w:r>
      <w:r w:rsidRPr="002D0F55">
        <w:rPr>
          <w:rFonts w:ascii="Times New Roman"/>
        </w:rPr>
        <w:t>營管理者平均年齡</w:t>
      </w:r>
      <w:r w:rsidRPr="002D0F55">
        <w:rPr>
          <w:rFonts w:ascii="Times New Roman" w:hint="eastAsia"/>
        </w:rPr>
        <w:t>也達到</w:t>
      </w:r>
      <w:r w:rsidRPr="002D0F55">
        <w:rPr>
          <w:rFonts w:ascii="Times New Roman"/>
        </w:rPr>
        <w:t>64.1</w:t>
      </w:r>
      <w:r w:rsidRPr="002D0F55">
        <w:rPr>
          <w:rFonts w:ascii="Times New Roman"/>
        </w:rPr>
        <w:t>歲</w:t>
      </w:r>
      <w:r w:rsidRPr="002D0F55">
        <w:rPr>
          <w:rFonts w:ascii="Times New Roman" w:hint="eastAsia"/>
        </w:rPr>
        <w:t>，</w:t>
      </w:r>
      <w:r w:rsidRPr="002D0F55">
        <w:rPr>
          <w:rFonts w:ascii="Times New Roman"/>
        </w:rPr>
        <w:t>65</w:t>
      </w:r>
      <w:r w:rsidRPr="002D0F55">
        <w:rPr>
          <w:rFonts w:ascii="Times New Roman"/>
        </w:rPr>
        <w:t>歲以上</w:t>
      </w:r>
      <w:r w:rsidRPr="002D0F55">
        <w:rPr>
          <w:rFonts w:ascii="Times New Roman" w:hint="eastAsia"/>
        </w:rPr>
        <w:t>的</w:t>
      </w:r>
      <w:r w:rsidRPr="002D0F55">
        <w:t>自營農牧業工作</w:t>
      </w:r>
      <w:r w:rsidRPr="002D0F55">
        <w:rPr>
          <w:rFonts w:ascii="Times New Roman"/>
        </w:rPr>
        <w:t>者</w:t>
      </w:r>
      <w:r w:rsidRPr="002D0F55">
        <w:rPr>
          <w:rFonts w:ascii="Times New Roman" w:hint="eastAsia"/>
        </w:rPr>
        <w:t>占比更高</w:t>
      </w:r>
      <w:r w:rsidRPr="002D0F55">
        <w:rPr>
          <w:rFonts w:ascii="Times New Roman" w:hint="eastAsia"/>
        </w:rPr>
        <w:t>5</w:t>
      </w:r>
      <w:r w:rsidRPr="002D0F55">
        <w:rPr>
          <w:rFonts w:ascii="Times New Roman" w:hint="eastAsia"/>
        </w:rPr>
        <w:t>成</w:t>
      </w:r>
      <w:r w:rsidRPr="002D0F55">
        <w:rPr>
          <w:rFonts w:ascii="Times New Roman"/>
        </w:rPr>
        <w:t>，其中</w:t>
      </w:r>
      <w:r w:rsidRPr="002D0F55">
        <w:rPr>
          <w:rFonts w:ascii="Times New Roman"/>
        </w:rPr>
        <w:t>70</w:t>
      </w:r>
      <w:r w:rsidRPr="002D0F55">
        <w:rPr>
          <w:rFonts w:ascii="Times New Roman"/>
          <w:spacing w:val="-6"/>
        </w:rPr>
        <w:t>歲以上者</w:t>
      </w:r>
      <w:r w:rsidRPr="002D0F55">
        <w:rPr>
          <w:rFonts w:ascii="Times New Roman" w:hint="eastAsia"/>
          <w:spacing w:val="-6"/>
        </w:rPr>
        <w:t>更高過</w:t>
      </w:r>
      <w:r w:rsidRPr="002D0F55">
        <w:rPr>
          <w:rFonts w:ascii="Times New Roman"/>
          <w:spacing w:val="-6"/>
        </w:rPr>
        <w:t>3</w:t>
      </w:r>
      <w:r w:rsidRPr="002D0F55">
        <w:rPr>
          <w:rFonts w:ascii="Times New Roman"/>
          <w:spacing w:val="-6"/>
        </w:rPr>
        <w:t>成</w:t>
      </w:r>
      <w:r w:rsidRPr="002D0F55">
        <w:rPr>
          <w:rFonts w:ascii="Times New Roman"/>
          <w:spacing w:val="-6"/>
        </w:rPr>
        <w:t>6</w:t>
      </w:r>
      <w:r w:rsidRPr="002D0F55">
        <w:rPr>
          <w:rStyle w:val="afe"/>
          <w:rFonts w:ascii="Times New Roman"/>
          <w:spacing w:val="-6"/>
        </w:rPr>
        <w:footnoteReference w:id="6"/>
      </w:r>
      <w:r w:rsidRPr="002D0F55">
        <w:rPr>
          <w:rFonts w:ascii="Times New Roman" w:hint="eastAsia"/>
          <w:spacing w:val="-6"/>
        </w:rPr>
        <w:t>。</w:t>
      </w:r>
      <w:r w:rsidRPr="002D0F55">
        <w:rPr>
          <w:rFonts w:ascii="Times New Roman" w:hint="eastAsia"/>
          <w:spacing w:val="-6"/>
        </w:rPr>
        <w:t>1</w:t>
      </w:r>
      <w:r w:rsidRPr="002D0F55">
        <w:rPr>
          <w:rFonts w:ascii="Times New Roman" w:hint="eastAsia"/>
          <w:spacing w:val="-6"/>
        </w:rPr>
        <w:t>位農會的代表描繪出實務</w:t>
      </w:r>
      <w:r w:rsidRPr="002D0F55">
        <w:rPr>
          <w:rFonts w:ascii="Times New Roman" w:hint="eastAsia"/>
        </w:rPr>
        <w:t>現場的現象：</w:t>
      </w:r>
    </w:p>
    <w:p w:rsidR="0092160A" w:rsidRPr="002D0F55" w:rsidRDefault="0092160A" w:rsidP="0092160A">
      <w:pPr>
        <w:pStyle w:val="21"/>
        <w:kinsoku w:val="0"/>
        <w:spacing w:beforeLines="20" w:before="91" w:afterLines="20" w:after="91"/>
        <w:ind w:leftChars="400" w:left="1361" w:firstLine="620"/>
        <w:rPr>
          <w:rFonts w:ascii="Times New Roman"/>
          <w:i/>
          <w:sz w:val="29"/>
          <w:szCs w:val="29"/>
        </w:rPr>
      </w:pPr>
      <w:r w:rsidRPr="002D0F55">
        <w:rPr>
          <w:rFonts w:hAnsi="標楷體" w:hint="eastAsia"/>
          <w:i/>
          <w:sz w:val="29"/>
          <w:szCs w:val="29"/>
        </w:rPr>
        <w:t>「目前雖然也有補充本國人力的改善農業缺工措施，但其實很多人的年紀都很大了，也是千歲團了。」</w:t>
      </w:r>
    </w:p>
    <w:p w:rsidR="00E7685C" w:rsidRDefault="00E7685C" w:rsidP="0092160A">
      <w:pPr>
        <w:pStyle w:val="21"/>
        <w:kinsoku w:val="0"/>
        <w:ind w:leftChars="400" w:left="1361" w:firstLine="680"/>
        <w:rPr>
          <w:rFonts w:ascii="Times New Roman"/>
        </w:rPr>
      </w:pPr>
    </w:p>
    <w:p w:rsidR="0092160A" w:rsidRPr="002D0F55" w:rsidRDefault="0092160A" w:rsidP="0092160A">
      <w:pPr>
        <w:pStyle w:val="21"/>
        <w:kinsoku w:val="0"/>
        <w:ind w:leftChars="400" w:left="1361" w:firstLine="680"/>
        <w:rPr>
          <w:rFonts w:ascii="Times New Roman"/>
        </w:rPr>
      </w:pPr>
      <w:r w:rsidRPr="002D0F55">
        <w:rPr>
          <w:rFonts w:ascii="Times New Roman" w:hint="eastAsia"/>
        </w:rPr>
        <w:t>再據</w:t>
      </w:r>
      <w:r w:rsidRPr="002D0F55">
        <w:rPr>
          <w:rFonts w:ascii="Times New Roman"/>
        </w:rPr>
        <w:t>農委會</w:t>
      </w:r>
      <w:r w:rsidRPr="002D0F55">
        <w:rPr>
          <w:rFonts w:ascii="Times New Roman"/>
        </w:rPr>
        <w:t>106</w:t>
      </w:r>
      <w:r w:rsidRPr="002D0F55">
        <w:rPr>
          <w:rFonts w:ascii="Times New Roman"/>
        </w:rPr>
        <w:t>年委外辦理「</w:t>
      </w:r>
      <w:r w:rsidRPr="002D0F55">
        <w:rPr>
          <w:rFonts w:ascii="Times New Roman"/>
          <w:spacing w:val="-6"/>
        </w:rPr>
        <w:t>我國農業人力結構及勞動力調查」計畫</w:t>
      </w:r>
      <w:r w:rsidRPr="002D0F55">
        <w:rPr>
          <w:rStyle w:val="afe"/>
          <w:rFonts w:ascii="Times New Roman"/>
          <w:spacing w:val="-6"/>
        </w:rPr>
        <w:footnoteReference w:id="7"/>
      </w:r>
      <w:r w:rsidRPr="002D0F55">
        <w:rPr>
          <w:rFonts w:ascii="Times New Roman"/>
          <w:spacing w:val="-6"/>
        </w:rPr>
        <w:t>，</w:t>
      </w:r>
      <w:r w:rsidRPr="002D0F55">
        <w:rPr>
          <w:rFonts w:ascii="Times New Roman" w:hint="eastAsia"/>
          <w:spacing w:val="-6"/>
        </w:rPr>
        <w:t>推估</w:t>
      </w:r>
      <w:r w:rsidRPr="002D0F55">
        <w:rPr>
          <w:rFonts w:ascii="Times New Roman"/>
          <w:spacing w:val="-6"/>
        </w:rPr>
        <w:t>主力</w:t>
      </w:r>
      <w:r w:rsidRPr="002D0F55">
        <w:rPr>
          <w:rFonts w:ascii="Times New Roman"/>
        </w:rPr>
        <w:t>農家</w:t>
      </w:r>
      <w:r w:rsidRPr="002D0F55">
        <w:rPr>
          <w:rStyle w:val="afe"/>
          <w:rFonts w:ascii="Times New Roman"/>
          <w:spacing w:val="-4"/>
        </w:rPr>
        <w:footnoteReference w:id="8"/>
      </w:r>
      <w:r w:rsidRPr="002D0F55">
        <w:rPr>
          <w:rFonts w:ascii="Times New Roman"/>
        </w:rPr>
        <w:t>缺常僱工</w:t>
      </w:r>
      <w:r w:rsidRPr="002D0F55">
        <w:rPr>
          <w:rFonts w:ascii="Times New Roman"/>
        </w:rPr>
        <w:t>1.04</w:t>
      </w:r>
      <w:r w:rsidRPr="002D0F55">
        <w:rPr>
          <w:rFonts w:ascii="Times New Roman"/>
        </w:rPr>
        <w:lastRenderedPageBreak/>
        <w:t>萬人次、臨時工缺</w:t>
      </w:r>
      <w:r w:rsidRPr="002D0F55">
        <w:rPr>
          <w:rFonts w:ascii="Times New Roman" w:hint="eastAsia"/>
        </w:rPr>
        <w:t>1</w:t>
      </w:r>
      <w:r w:rsidRPr="002D0F55">
        <w:rPr>
          <w:rFonts w:ascii="Times New Roman"/>
        </w:rPr>
        <w:t>4.1</w:t>
      </w:r>
      <w:r w:rsidRPr="002D0F55">
        <w:rPr>
          <w:rFonts w:ascii="Times New Roman"/>
        </w:rPr>
        <w:t>萬人</w:t>
      </w:r>
      <w:r w:rsidRPr="002D0F55">
        <w:rPr>
          <w:rFonts w:ascii="Times New Roman" w:hint="eastAsia"/>
        </w:rPr>
        <w:t>次，而主力農家家戶中約</w:t>
      </w:r>
      <w:r w:rsidRPr="002D0F55">
        <w:rPr>
          <w:rFonts w:ascii="Times New Roman" w:hint="eastAsia"/>
          <w:spacing w:val="4"/>
        </w:rPr>
        <w:t>34.2</w:t>
      </w:r>
      <w:r w:rsidRPr="002D0F55">
        <w:rPr>
          <w:rFonts w:ascii="Times New Roman" w:hint="eastAsia"/>
          <w:spacing w:val="4"/>
        </w:rPr>
        <w:t>％有外僱人力，</w:t>
      </w:r>
      <w:r w:rsidRPr="002D0F55">
        <w:rPr>
          <w:rFonts w:ascii="Times New Roman" w:hint="eastAsia"/>
          <w:spacing w:val="4"/>
        </w:rPr>
        <w:t>1</w:t>
      </w:r>
      <w:r w:rsidRPr="002D0F55">
        <w:rPr>
          <w:rFonts w:ascii="Times New Roman"/>
          <w:spacing w:val="4"/>
        </w:rPr>
        <w:t>0.2</w:t>
      </w:r>
      <w:r w:rsidRPr="002D0F55">
        <w:rPr>
          <w:rFonts w:ascii="Times New Roman" w:hint="eastAsia"/>
          <w:spacing w:val="4"/>
        </w:rPr>
        <w:t>％表示該年度處於缺工狀況</w:t>
      </w:r>
      <w:r w:rsidRPr="002D0F55">
        <w:rPr>
          <w:rFonts w:ascii="Times New Roman" w:hint="eastAsia"/>
        </w:rPr>
        <w:t>，缺工情形以中南部較為嚴重</w:t>
      </w:r>
      <w:r w:rsidRPr="002D0F55">
        <w:rPr>
          <w:rStyle w:val="afe"/>
          <w:rFonts w:ascii="Times New Roman"/>
        </w:rPr>
        <w:footnoteReference w:id="9"/>
      </w:r>
      <w:r w:rsidRPr="002D0F55">
        <w:rPr>
          <w:rFonts w:ascii="Times New Roman" w:hint="eastAsia"/>
        </w:rPr>
        <w:t>，並以臨時工為主要需求，較為缺工的作物包括果樹、蔬菜、特用作物</w:t>
      </w:r>
      <w:r w:rsidRPr="002D0F55">
        <w:rPr>
          <w:rFonts w:ascii="Times New Roman" w:hint="eastAsia"/>
        </w:rPr>
        <w:t>(</w:t>
      </w:r>
      <w:r w:rsidRPr="002D0F55">
        <w:rPr>
          <w:rFonts w:ascii="Times New Roman" w:hint="eastAsia"/>
        </w:rPr>
        <w:t>如茶葉、咖啡</w:t>
      </w:r>
      <w:r w:rsidRPr="002D0F55">
        <w:rPr>
          <w:rFonts w:ascii="Times New Roman"/>
        </w:rPr>
        <w:t>)</w:t>
      </w:r>
      <w:r w:rsidRPr="002D0F55">
        <w:rPr>
          <w:rFonts w:ascii="Times New Roman" w:hint="eastAsia"/>
        </w:rPr>
        <w:t>及畜牧業等。</w:t>
      </w:r>
    </w:p>
    <w:p w:rsidR="0092160A" w:rsidRPr="002D0F55" w:rsidRDefault="0092160A" w:rsidP="0092160A">
      <w:pPr>
        <w:pStyle w:val="21"/>
        <w:kinsoku w:val="0"/>
        <w:ind w:leftChars="400" w:left="1361" w:firstLine="704"/>
      </w:pPr>
      <w:r w:rsidRPr="002D0F55">
        <w:rPr>
          <w:rFonts w:ascii="Times New Roman" w:hint="eastAsia"/>
          <w:spacing w:val="6"/>
        </w:rPr>
        <w:t>本院在實地訪查過程也屢屢聽到農場主一再反映</w:t>
      </w:r>
      <w:r w:rsidRPr="002D0F55">
        <w:rPr>
          <w:rFonts w:ascii="Times New Roman" w:hint="eastAsia"/>
          <w:spacing w:val="-4"/>
        </w:rPr>
        <w:t>，每當採收季節時，均苦惱</w:t>
      </w:r>
      <w:r w:rsidRPr="002D0F55">
        <w:rPr>
          <w:spacing w:val="-4"/>
        </w:rPr>
        <w:t>農忙人</w:t>
      </w:r>
      <w:r w:rsidRPr="002D0F55">
        <w:t>力不足</w:t>
      </w:r>
      <w:r w:rsidRPr="002D0F55">
        <w:rPr>
          <w:rFonts w:hint="eastAsia"/>
        </w:rPr>
        <w:t>、飽受尋工波折</w:t>
      </w:r>
      <w:r w:rsidRPr="002D0F55">
        <w:rPr>
          <w:spacing w:val="-6"/>
        </w:rPr>
        <w:t>，</w:t>
      </w:r>
      <w:r w:rsidRPr="002D0F55">
        <w:rPr>
          <w:rFonts w:hint="eastAsia"/>
          <w:spacing w:val="-6"/>
        </w:rPr>
        <w:t>惟若</w:t>
      </w:r>
      <w:r w:rsidRPr="002D0F55">
        <w:rPr>
          <w:spacing w:val="-6"/>
        </w:rPr>
        <w:t>採收不及</w:t>
      </w:r>
      <w:r w:rsidRPr="002D0F55">
        <w:rPr>
          <w:rFonts w:hint="eastAsia"/>
          <w:spacing w:val="-6"/>
        </w:rPr>
        <w:t>便</w:t>
      </w:r>
      <w:r w:rsidRPr="002D0F55">
        <w:rPr>
          <w:spacing w:val="-6"/>
        </w:rPr>
        <w:t>影響農產品品質</w:t>
      </w:r>
      <w:r w:rsidRPr="002D0F55">
        <w:rPr>
          <w:rFonts w:hint="eastAsia"/>
          <w:spacing w:val="-6"/>
        </w:rPr>
        <w:t>，</w:t>
      </w:r>
      <w:r w:rsidRPr="002D0F55">
        <w:rPr>
          <w:spacing w:val="-6"/>
        </w:rPr>
        <w:t>缺工已造成</w:t>
      </w:r>
      <w:r w:rsidRPr="002D0F55">
        <w:rPr>
          <w:rFonts w:hint="eastAsia"/>
        </w:rPr>
        <w:t>農</w:t>
      </w:r>
      <w:r w:rsidRPr="002D0F55">
        <w:t>業發展</w:t>
      </w:r>
      <w:r w:rsidRPr="002D0F55">
        <w:rPr>
          <w:rFonts w:hint="eastAsia"/>
        </w:rPr>
        <w:t>的</w:t>
      </w:r>
      <w:r w:rsidRPr="002D0F55">
        <w:t>主要障</w:t>
      </w:r>
      <w:r w:rsidRPr="002D0F55">
        <w:rPr>
          <w:rFonts w:hint="eastAsia"/>
        </w:rPr>
        <w:t>礙。</w:t>
      </w:r>
    </w:p>
    <w:p w:rsidR="0092160A" w:rsidRPr="002D0F55" w:rsidRDefault="0092160A" w:rsidP="0092160A">
      <w:pPr>
        <w:pStyle w:val="21"/>
        <w:kinsoku w:val="0"/>
        <w:ind w:leftChars="400" w:left="1361" w:firstLine="680"/>
        <w:rPr>
          <w:rFonts w:ascii="Times New Roman"/>
        </w:rPr>
      </w:pPr>
    </w:p>
    <w:p w:rsidR="0092160A" w:rsidRPr="002D0F55" w:rsidRDefault="0092160A" w:rsidP="0092160A">
      <w:pPr>
        <w:pStyle w:val="3"/>
        <w:numPr>
          <w:ilvl w:val="2"/>
          <w:numId w:val="1"/>
        </w:numPr>
        <w:kinsoku w:val="0"/>
        <w:ind w:left="1360" w:hanging="680"/>
        <w:rPr>
          <w:rFonts w:ascii="Times New Roman" w:eastAsia="新細明體" w:hAnsi="Times New Roman"/>
          <w:kern w:val="0"/>
          <w:sz w:val="24"/>
        </w:rPr>
      </w:pPr>
      <w:bookmarkStart w:id="56" w:name="_Toc120613787"/>
      <w:r w:rsidRPr="002D0F55">
        <w:rPr>
          <w:rFonts w:ascii="Times New Roman" w:hAnsi="Times New Roman" w:hint="eastAsia"/>
          <w:b/>
        </w:rPr>
        <w:t>農委會為引進移工以紓解農業缺工問題，經</w:t>
      </w:r>
      <w:r w:rsidRPr="002D0F55">
        <w:rPr>
          <w:rFonts w:ascii="Times New Roman" w:hAnsi="Times New Roman" w:hint="eastAsia"/>
          <w:b/>
        </w:rPr>
        <w:t>2</w:t>
      </w:r>
      <w:r w:rsidRPr="002D0F55">
        <w:rPr>
          <w:rFonts w:ascii="Times New Roman" w:hAnsi="Times New Roman" w:hint="eastAsia"/>
          <w:b/>
        </w:rPr>
        <w:t>度於</w:t>
      </w:r>
      <w:r w:rsidRPr="002D0F55">
        <w:rPr>
          <w:rFonts w:ascii="Times New Roman" w:hint="eastAsia"/>
          <w:b/>
          <w:szCs w:val="32"/>
        </w:rPr>
        <w:t>勞</w:t>
      </w:r>
      <w:r w:rsidRPr="002D0F55">
        <w:rPr>
          <w:rFonts w:ascii="Times New Roman" w:hint="eastAsia"/>
          <w:b/>
          <w:spacing w:val="-6"/>
          <w:szCs w:val="32"/>
        </w:rPr>
        <w:t>動</w:t>
      </w:r>
      <w:r w:rsidRPr="002D0F55">
        <w:rPr>
          <w:rFonts w:ascii="Times New Roman" w:hint="eastAsia"/>
          <w:b/>
          <w:spacing w:val="2"/>
          <w:szCs w:val="32"/>
        </w:rPr>
        <w:t>部</w:t>
      </w:r>
      <w:r w:rsidRPr="002D0F55">
        <w:rPr>
          <w:rFonts w:ascii="Times New Roman" w:hint="eastAsia"/>
          <w:b/>
          <w:szCs w:val="32"/>
        </w:rPr>
        <w:t>跨國勞動力政策協商</w:t>
      </w:r>
      <w:r w:rsidRPr="002D0F55">
        <w:rPr>
          <w:rFonts w:ascii="Times New Roman" w:hAnsi="Times New Roman" w:hint="eastAsia"/>
          <w:b/>
          <w:spacing w:val="-6"/>
        </w:rPr>
        <w:t>諮詢小組</w:t>
      </w:r>
      <w:r w:rsidRPr="002D0F55">
        <w:rPr>
          <w:rFonts w:ascii="Times New Roman" w:hAnsi="Times New Roman"/>
          <w:b/>
          <w:spacing w:val="-6"/>
        </w:rPr>
        <w:t>(</w:t>
      </w:r>
      <w:r w:rsidRPr="002D0F55">
        <w:rPr>
          <w:rFonts w:ascii="Times New Roman" w:hAnsi="Times New Roman" w:hint="eastAsia"/>
          <w:b/>
          <w:spacing w:val="-6"/>
        </w:rPr>
        <w:t>下稱跨國勞動力政策小組</w:t>
      </w:r>
      <w:r w:rsidRPr="002D0F55">
        <w:rPr>
          <w:rFonts w:ascii="Times New Roman" w:hAnsi="Times New Roman"/>
          <w:b/>
          <w:spacing w:val="-6"/>
        </w:rPr>
        <w:t>)</w:t>
      </w:r>
      <w:r w:rsidRPr="002D0F55">
        <w:rPr>
          <w:rFonts w:ascii="Times New Roman" w:hAnsi="Times New Roman" w:hint="eastAsia"/>
          <w:b/>
          <w:spacing w:val="-6"/>
        </w:rPr>
        <w:t>提</w:t>
      </w:r>
      <w:r w:rsidRPr="002D0F55">
        <w:rPr>
          <w:rFonts w:ascii="Times New Roman" w:hint="eastAsia"/>
          <w:b/>
          <w:spacing w:val="-6"/>
          <w:szCs w:val="32"/>
        </w:rPr>
        <w:t>案</w:t>
      </w:r>
      <w:r w:rsidRPr="002D0F55">
        <w:rPr>
          <w:rFonts w:ascii="Times New Roman" w:hAnsi="Times New Roman" w:hint="eastAsia"/>
          <w:b/>
          <w:spacing w:val="-6"/>
        </w:rPr>
        <w:t>，均未果；之後雖自</w:t>
      </w:r>
      <w:r w:rsidRPr="002D0F55">
        <w:rPr>
          <w:rFonts w:ascii="Times New Roman" w:hAnsi="Times New Roman" w:hint="eastAsia"/>
          <w:b/>
          <w:spacing w:val="-6"/>
        </w:rPr>
        <w:t>106</w:t>
      </w:r>
      <w:r w:rsidRPr="002D0F55">
        <w:rPr>
          <w:rFonts w:ascii="Times New Roman" w:hAnsi="Times New Roman" w:hint="eastAsia"/>
          <w:b/>
          <w:spacing w:val="-6"/>
        </w:rPr>
        <w:t>年起辦理各</w:t>
      </w:r>
      <w:r w:rsidRPr="002D0F55">
        <w:rPr>
          <w:rFonts w:ascii="Times New Roman" w:hAnsi="Times New Roman" w:hint="eastAsia"/>
          <w:b/>
          <w:spacing w:val="-4"/>
        </w:rPr>
        <w:t>項改善農業缺工措施，惟仍難以有效紓緩</w:t>
      </w:r>
      <w:r w:rsidRPr="002D0F55">
        <w:rPr>
          <w:rFonts w:ascii="Times New Roman" w:hAnsi="Times New Roman"/>
          <w:b/>
          <w:spacing w:val="-4"/>
        </w:rPr>
        <w:t>存在多年</w:t>
      </w:r>
      <w:r w:rsidRPr="002D0F55">
        <w:rPr>
          <w:rFonts w:ascii="Times New Roman" w:hAnsi="Times New Roman" w:hint="eastAsia"/>
          <w:b/>
          <w:spacing w:val="6"/>
        </w:rPr>
        <w:t>的</w:t>
      </w:r>
      <w:r w:rsidRPr="002D0F55">
        <w:rPr>
          <w:rFonts w:ascii="Times New Roman" w:hAnsi="Times New Roman"/>
          <w:b/>
          <w:spacing w:val="-4"/>
        </w:rPr>
        <w:t>農業勞動力</w:t>
      </w:r>
      <w:r w:rsidRPr="002D0F55">
        <w:rPr>
          <w:rFonts w:ascii="Times New Roman" w:hAnsi="Times New Roman" w:hint="eastAsia"/>
          <w:b/>
          <w:spacing w:val="-4"/>
        </w:rPr>
        <w:t>不足問題。</w:t>
      </w:r>
      <w:r w:rsidRPr="002D0F55">
        <w:rPr>
          <w:rFonts w:ascii="Times New Roman" w:hAnsi="Times New Roman"/>
          <w:b/>
          <w:spacing w:val="6"/>
        </w:rPr>
        <w:t>農委會與勞動部</w:t>
      </w:r>
      <w:r w:rsidRPr="002D0F55">
        <w:rPr>
          <w:rFonts w:ascii="Times New Roman" w:hAnsi="Times New Roman" w:hint="eastAsia"/>
          <w:b/>
          <w:spacing w:val="6"/>
        </w:rPr>
        <w:t>幾經</w:t>
      </w:r>
      <w:r w:rsidRPr="002D0F55">
        <w:rPr>
          <w:rFonts w:ascii="Times New Roman" w:hAnsi="Times New Roman"/>
          <w:b/>
          <w:spacing w:val="6"/>
          <w:szCs w:val="32"/>
        </w:rPr>
        <w:t>協調後，終在</w:t>
      </w:r>
      <w:r w:rsidRPr="002D0F55">
        <w:rPr>
          <w:rFonts w:ascii="Times New Roman" w:hAnsi="Times New Roman"/>
          <w:b/>
          <w:spacing w:val="6"/>
          <w:szCs w:val="32"/>
        </w:rPr>
        <w:t>108</w:t>
      </w:r>
      <w:r w:rsidRPr="002D0F55">
        <w:rPr>
          <w:rFonts w:ascii="Times New Roman" w:hAnsi="Times New Roman"/>
          <w:b/>
          <w:spacing w:val="6"/>
          <w:szCs w:val="32"/>
        </w:rPr>
        <w:t>年間決定</w:t>
      </w:r>
      <w:r w:rsidRPr="002D0F55">
        <w:rPr>
          <w:rFonts w:ascii="Times New Roman" w:hAnsi="Times New Roman"/>
          <w:b/>
          <w:spacing w:val="4"/>
          <w:szCs w:val="32"/>
        </w:rPr>
        <w:t>開辦農業引進移工從事</w:t>
      </w:r>
      <w:r w:rsidRPr="002D0F55">
        <w:rPr>
          <w:rFonts w:ascii="Times New Roman" w:hAnsi="Times New Roman"/>
          <w:b/>
          <w:spacing w:val="4"/>
        </w:rPr>
        <w:t>乳牛飼育及外展農務工作</w:t>
      </w:r>
      <w:r w:rsidRPr="002D0F55">
        <w:rPr>
          <w:rFonts w:ascii="Times New Roman" w:hAnsi="Times New Roman"/>
          <w:b/>
          <w:spacing w:val="4"/>
          <w:szCs w:val="32"/>
        </w:rPr>
        <w:t>，</w:t>
      </w:r>
      <w:r w:rsidRPr="002D0F55">
        <w:rPr>
          <w:rFonts w:ascii="Times New Roman" w:hAnsi="Times New Roman"/>
          <w:b/>
          <w:spacing w:val="4"/>
        </w:rPr>
        <w:t>再</w:t>
      </w:r>
      <w:r w:rsidRPr="002D0F55">
        <w:rPr>
          <w:rFonts w:ascii="Times New Roman" w:hAnsi="Times New Roman"/>
          <w:b/>
          <w:szCs w:val="32"/>
        </w:rPr>
        <w:t>於</w:t>
      </w:r>
      <w:r w:rsidRPr="002D0F55">
        <w:rPr>
          <w:rFonts w:ascii="Times New Roman" w:hAnsi="Times New Roman"/>
          <w:b/>
          <w:szCs w:val="32"/>
        </w:rPr>
        <w:t>109</w:t>
      </w:r>
      <w:r w:rsidRPr="002D0F55">
        <w:rPr>
          <w:rFonts w:ascii="Times New Roman" w:hAnsi="Times New Roman"/>
          <w:b/>
          <w:szCs w:val="32"/>
        </w:rPr>
        <w:t>年間新增經營農</w:t>
      </w:r>
      <w:r w:rsidRPr="002D0F55">
        <w:rPr>
          <w:rFonts w:ascii="Times New Roman" w:hAnsi="Times New Roman"/>
          <w:b/>
          <w:spacing w:val="-6"/>
          <w:szCs w:val="32"/>
        </w:rPr>
        <w:t>糧工作</w:t>
      </w:r>
      <w:r w:rsidRPr="002D0F55">
        <w:rPr>
          <w:rFonts w:ascii="Times New Roman" w:hAnsi="Times New Roman" w:hint="eastAsia"/>
          <w:b/>
          <w:spacing w:val="-6"/>
          <w:szCs w:val="32"/>
        </w:rPr>
        <w:t>(</w:t>
      </w:r>
      <w:r w:rsidRPr="002D0F55">
        <w:rPr>
          <w:rFonts w:ascii="Times New Roman" w:hAnsi="Times New Roman"/>
          <w:b/>
          <w:spacing w:val="-6"/>
          <w:szCs w:val="32"/>
        </w:rPr>
        <w:t>蘭花、食用蕈菇</w:t>
      </w:r>
      <w:r w:rsidRPr="002D0F55">
        <w:rPr>
          <w:rFonts w:ascii="Times New Roman" w:hAnsi="Times New Roman" w:hint="eastAsia"/>
          <w:b/>
          <w:spacing w:val="-6"/>
          <w:szCs w:val="32"/>
        </w:rPr>
        <w:t>及蔬菜</w:t>
      </w:r>
      <w:r w:rsidRPr="002D0F55">
        <w:rPr>
          <w:rFonts w:ascii="Times New Roman" w:hAnsi="Times New Roman"/>
          <w:b/>
          <w:spacing w:val="-6"/>
          <w:szCs w:val="32"/>
        </w:rPr>
        <w:t>)</w:t>
      </w:r>
      <w:r w:rsidRPr="002D0F55">
        <w:rPr>
          <w:rFonts w:ascii="Times New Roman" w:hAnsi="Times New Roman"/>
          <w:b/>
          <w:spacing w:val="-6"/>
        </w:rPr>
        <w:t>、陸上魚塭養殖漁業工作</w:t>
      </w:r>
      <w:r w:rsidRPr="002D0F55">
        <w:rPr>
          <w:rFonts w:ascii="Times New Roman" w:hAnsi="Times New Roman"/>
          <w:b/>
          <w:spacing w:val="-4"/>
        </w:rPr>
        <w:t>，</w:t>
      </w:r>
      <w:r w:rsidRPr="002D0F55">
        <w:rPr>
          <w:rFonts w:ascii="Times New Roman" w:hAnsi="Times New Roman"/>
          <w:b/>
          <w:spacing w:val="-6"/>
        </w:rPr>
        <w:t>並將乳牛飼育擴大至畜牧工作</w:t>
      </w:r>
      <w:r w:rsidRPr="002D0F55">
        <w:rPr>
          <w:rFonts w:ascii="Times New Roman" w:hAnsi="Times New Roman" w:hint="eastAsia"/>
          <w:b/>
          <w:spacing w:val="-6"/>
        </w:rPr>
        <w:t>：</w:t>
      </w:r>
      <w:bookmarkEnd w:id="56"/>
    </w:p>
    <w:p w:rsidR="0092160A" w:rsidRPr="002D0F55" w:rsidRDefault="0092160A" w:rsidP="0092160A">
      <w:pPr>
        <w:pStyle w:val="21"/>
        <w:kinsoku w:val="0"/>
        <w:ind w:leftChars="400" w:left="1361" w:firstLine="680"/>
        <w:rPr>
          <w:rFonts w:ascii="Times New Roman"/>
          <w:szCs w:val="32"/>
        </w:rPr>
      </w:pPr>
      <w:r w:rsidRPr="002D0F55">
        <w:rPr>
          <w:rFonts w:ascii="Times New Roman" w:hint="eastAsia"/>
          <w:szCs w:val="32"/>
        </w:rPr>
        <w:t>面對「又老又缺」的務農人力，農委會為改善農業缺工，針對</w:t>
      </w:r>
      <w:r w:rsidRPr="002D0F55">
        <w:rPr>
          <w:rFonts w:ascii="Times New Roman"/>
          <w:szCs w:val="32"/>
        </w:rPr>
        <w:t>「食用蕈菇類栽培業」、臺灣蘭花生物科技園區以「花卉栽培業</w:t>
      </w:r>
      <w:r w:rsidRPr="002D0F55">
        <w:rPr>
          <w:rFonts w:ascii="Times New Roman"/>
          <w:szCs w:val="32"/>
        </w:rPr>
        <w:t>-</w:t>
      </w:r>
      <w:r w:rsidRPr="002D0F55">
        <w:rPr>
          <w:rFonts w:ascii="Times New Roman"/>
          <w:szCs w:val="32"/>
        </w:rPr>
        <w:t>蘭花」及「茶與果樹栽培</w:t>
      </w:r>
      <w:r w:rsidRPr="002D0F55">
        <w:rPr>
          <w:rFonts w:ascii="Times New Roman"/>
          <w:spacing w:val="-6"/>
          <w:szCs w:val="32"/>
        </w:rPr>
        <w:t>業」</w:t>
      </w:r>
      <w:r w:rsidRPr="002D0F55">
        <w:rPr>
          <w:rFonts w:ascii="Times New Roman" w:hint="eastAsia"/>
          <w:spacing w:val="-6"/>
          <w:szCs w:val="32"/>
        </w:rPr>
        <w:t>，多次於勞動部跨國勞動力政策小組提案引進</w:t>
      </w:r>
      <w:r w:rsidRPr="002D0F55">
        <w:rPr>
          <w:rFonts w:ascii="Times New Roman" w:hint="eastAsia"/>
          <w:szCs w:val="32"/>
        </w:rPr>
        <w:t>農業移工，惟最後均未果</w:t>
      </w:r>
      <w:r w:rsidRPr="002D0F55">
        <w:rPr>
          <w:rFonts w:ascii="Times New Roman" w:hint="eastAsia"/>
          <w:szCs w:val="32"/>
        </w:rPr>
        <w:t>(</w:t>
      </w:r>
      <w:r w:rsidRPr="002D0F55">
        <w:rPr>
          <w:rFonts w:ascii="Times New Roman" w:hint="eastAsia"/>
          <w:szCs w:val="32"/>
        </w:rPr>
        <w:t>詳見下表</w:t>
      </w:r>
      <w:r w:rsidRPr="002D0F55">
        <w:rPr>
          <w:rFonts w:ascii="Times New Roman"/>
          <w:szCs w:val="32"/>
        </w:rPr>
        <w:t>)</w:t>
      </w:r>
      <w:r w:rsidRPr="002D0F55">
        <w:rPr>
          <w:rFonts w:ascii="Times New Roman" w:hint="eastAsia"/>
          <w:szCs w:val="32"/>
        </w:rPr>
        <w:t>。</w:t>
      </w:r>
    </w:p>
    <w:tbl>
      <w:tblPr>
        <w:tblStyle w:val="af6"/>
        <w:tblW w:w="7512"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08"/>
        <w:gridCol w:w="3560"/>
        <w:gridCol w:w="2344"/>
      </w:tblGrid>
      <w:tr w:rsidR="0092160A" w:rsidRPr="002D0F55" w:rsidTr="00F334A0">
        <w:trPr>
          <w:tblHeader/>
        </w:trPr>
        <w:tc>
          <w:tcPr>
            <w:tcW w:w="1608" w:type="dxa"/>
            <w:shd w:val="clear" w:color="auto" w:fill="EAF1DD" w:themeFill="accent3" w:themeFillTint="33"/>
          </w:tcPr>
          <w:p w:rsidR="0092160A" w:rsidRPr="002D0F55" w:rsidRDefault="0092160A" w:rsidP="00F334A0">
            <w:pPr>
              <w:pStyle w:val="21"/>
              <w:kinsoku w:val="0"/>
              <w:ind w:leftChars="0" w:left="0" w:firstLineChars="0" w:firstLine="0"/>
              <w:jc w:val="center"/>
              <w:rPr>
                <w:rFonts w:ascii="Times New Roman"/>
                <w:b/>
                <w:sz w:val="26"/>
                <w:szCs w:val="26"/>
              </w:rPr>
            </w:pPr>
            <w:r w:rsidRPr="002D0F55">
              <w:rPr>
                <w:rFonts w:ascii="Times New Roman" w:hint="eastAsia"/>
                <w:b/>
                <w:sz w:val="26"/>
                <w:szCs w:val="26"/>
              </w:rPr>
              <w:t>會議</w:t>
            </w:r>
          </w:p>
        </w:tc>
        <w:tc>
          <w:tcPr>
            <w:tcW w:w="3560" w:type="dxa"/>
            <w:shd w:val="clear" w:color="auto" w:fill="EAF1DD" w:themeFill="accent3" w:themeFillTint="33"/>
          </w:tcPr>
          <w:p w:rsidR="0092160A" w:rsidRPr="002D0F55" w:rsidRDefault="0092160A" w:rsidP="00F334A0">
            <w:pPr>
              <w:pStyle w:val="21"/>
              <w:kinsoku w:val="0"/>
              <w:ind w:leftChars="0" w:left="0" w:firstLineChars="0" w:firstLine="0"/>
              <w:jc w:val="center"/>
              <w:rPr>
                <w:rFonts w:ascii="Times New Roman"/>
                <w:b/>
                <w:sz w:val="26"/>
                <w:szCs w:val="26"/>
              </w:rPr>
            </w:pPr>
            <w:r w:rsidRPr="002D0F55">
              <w:rPr>
                <w:rFonts w:ascii="Times New Roman" w:hint="eastAsia"/>
                <w:b/>
                <w:sz w:val="26"/>
                <w:szCs w:val="26"/>
              </w:rPr>
              <w:t>農委會提案</w:t>
            </w:r>
          </w:p>
        </w:tc>
        <w:tc>
          <w:tcPr>
            <w:tcW w:w="2344" w:type="dxa"/>
            <w:shd w:val="clear" w:color="auto" w:fill="EAF1DD" w:themeFill="accent3" w:themeFillTint="33"/>
          </w:tcPr>
          <w:p w:rsidR="0092160A" w:rsidRPr="002D0F55" w:rsidRDefault="0092160A" w:rsidP="00F334A0">
            <w:pPr>
              <w:pStyle w:val="21"/>
              <w:kinsoku w:val="0"/>
              <w:ind w:leftChars="0" w:left="0" w:firstLineChars="0" w:firstLine="0"/>
              <w:jc w:val="center"/>
              <w:rPr>
                <w:rFonts w:ascii="Times New Roman"/>
                <w:b/>
                <w:sz w:val="26"/>
                <w:szCs w:val="26"/>
              </w:rPr>
            </w:pPr>
            <w:r w:rsidRPr="002D0F55">
              <w:rPr>
                <w:rFonts w:ascii="Times New Roman" w:hint="eastAsia"/>
                <w:b/>
                <w:sz w:val="26"/>
                <w:szCs w:val="26"/>
              </w:rPr>
              <w:t>決議</w:t>
            </w:r>
          </w:p>
        </w:tc>
      </w:tr>
      <w:tr w:rsidR="0092160A" w:rsidRPr="002D0F55" w:rsidTr="00F334A0">
        <w:tc>
          <w:tcPr>
            <w:tcW w:w="1608" w:type="dxa"/>
          </w:tcPr>
          <w:p w:rsidR="0092160A" w:rsidRPr="002D0F55" w:rsidRDefault="0092160A" w:rsidP="00F334A0">
            <w:pPr>
              <w:pStyle w:val="21"/>
              <w:kinsoku w:val="0"/>
              <w:spacing w:line="340" w:lineRule="exact"/>
              <w:ind w:leftChars="-27" w:left="-92" w:rightChars="-15" w:right="-51" w:firstLineChars="0" w:firstLine="0"/>
              <w:rPr>
                <w:rFonts w:ascii="Times New Roman"/>
                <w:sz w:val="27"/>
                <w:szCs w:val="27"/>
              </w:rPr>
            </w:pPr>
            <w:r w:rsidRPr="002D0F55">
              <w:rPr>
                <w:rFonts w:ascii="Times New Roman"/>
                <w:spacing w:val="-32"/>
                <w:sz w:val="27"/>
                <w:szCs w:val="27"/>
              </w:rPr>
              <w:t>104</w:t>
            </w:r>
            <w:r w:rsidRPr="002D0F55">
              <w:rPr>
                <w:rFonts w:ascii="Times New Roman"/>
                <w:spacing w:val="-32"/>
                <w:sz w:val="27"/>
                <w:szCs w:val="27"/>
              </w:rPr>
              <w:t>年</w:t>
            </w:r>
            <w:r w:rsidRPr="002D0F55">
              <w:rPr>
                <w:rFonts w:ascii="Times New Roman"/>
                <w:spacing w:val="-32"/>
                <w:sz w:val="27"/>
                <w:szCs w:val="27"/>
              </w:rPr>
              <w:t>6</w:t>
            </w:r>
            <w:r w:rsidRPr="002D0F55">
              <w:rPr>
                <w:rFonts w:ascii="Times New Roman"/>
                <w:spacing w:val="-32"/>
                <w:sz w:val="27"/>
                <w:szCs w:val="27"/>
              </w:rPr>
              <w:t>月</w:t>
            </w:r>
            <w:r w:rsidRPr="002D0F55">
              <w:rPr>
                <w:rFonts w:ascii="Times New Roman" w:hint="eastAsia"/>
                <w:spacing w:val="-32"/>
                <w:sz w:val="27"/>
                <w:szCs w:val="27"/>
              </w:rPr>
              <w:t>2</w:t>
            </w:r>
            <w:r w:rsidRPr="002D0F55">
              <w:rPr>
                <w:rFonts w:ascii="Times New Roman"/>
                <w:spacing w:val="-32"/>
                <w:sz w:val="27"/>
                <w:szCs w:val="27"/>
              </w:rPr>
              <w:t>4</w:t>
            </w:r>
            <w:r w:rsidRPr="002D0F55">
              <w:rPr>
                <w:rFonts w:ascii="Times New Roman"/>
                <w:spacing w:val="-32"/>
                <w:sz w:val="27"/>
                <w:szCs w:val="27"/>
              </w:rPr>
              <w:t>日</w:t>
            </w:r>
            <w:r w:rsidRPr="002D0F55">
              <w:rPr>
                <w:rFonts w:ascii="Times New Roman" w:hint="eastAsia"/>
                <w:sz w:val="27"/>
                <w:szCs w:val="27"/>
              </w:rPr>
              <w:t>勞動部跨國</w:t>
            </w:r>
            <w:r w:rsidRPr="002D0F55">
              <w:rPr>
                <w:rFonts w:ascii="Times New Roman" w:hint="eastAsia"/>
                <w:spacing w:val="-6"/>
                <w:sz w:val="27"/>
                <w:szCs w:val="27"/>
              </w:rPr>
              <w:t>勞動力</w:t>
            </w:r>
            <w:r w:rsidRPr="002D0F55">
              <w:rPr>
                <w:rFonts w:ascii="Times New Roman" w:hint="eastAsia"/>
                <w:sz w:val="27"/>
                <w:szCs w:val="27"/>
              </w:rPr>
              <w:t>政策小組第</w:t>
            </w:r>
            <w:r w:rsidRPr="002D0F55">
              <w:rPr>
                <w:rFonts w:ascii="Times New Roman" w:hint="eastAsia"/>
                <w:sz w:val="27"/>
                <w:szCs w:val="27"/>
              </w:rPr>
              <w:t>2</w:t>
            </w:r>
            <w:r w:rsidRPr="002D0F55">
              <w:rPr>
                <w:rFonts w:ascii="Times New Roman"/>
                <w:sz w:val="27"/>
                <w:szCs w:val="27"/>
              </w:rPr>
              <w:t>2</w:t>
            </w:r>
            <w:r w:rsidRPr="002D0F55">
              <w:rPr>
                <w:rFonts w:ascii="Times New Roman" w:hint="eastAsia"/>
                <w:sz w:val="27"/>
                <w:szCs w:val="27"/>
              </w:rPr>
              <w:t>次</w:t>
            </w:r>
            <w:r w:rsidRPr="002D0F55">
              <w:rPr>
                <w:rFonts w:ascii="Times New Roman" w:hint="eastAsia"/>
                <w:sz w:val="27"/>
                <w:szCs w:val="27"/>
              </w:rPr>
              <w:lastRenderedPageBreak/>
              <w:t>會</w:t>
            </w:r>
            <w:r w:rsidRPr="002D0F55">
              <w:rPr>
                <w:sz w:val="27"/>
                <w:szCs w:val="27"/>
              </w:rPr>
              <w:t>議</w:t>
            </w:r>
          </w:p>
        </w:tc>
        <w:tc>
          <w:tcPr>
            <w:tcW w:w="3560" w:type="dxa"/>
          </w:tcPr>
          <w:p w:rsidR="0092160A" w:rsidRPr="002D0F55" w:rsidRDefault="0092160A" w:rsidP="00F334A0">
            <w:pPr>
              <w:pStyle w:val="21"/>
              <w:kinsoku w:val="0"/>
              <w:spacing w:line="340" w:lineRule="exact"/>
              <w:ind w:leftChars="-18" w:left="-61" w:rightChars="-16" w:right="-54" w:firstLineChars="0" w:firstLine="0"/>
              <w:rPr>
                <w:rFonts w:ascii="Times New Roman"/>
                <w:sz w:val="27"/>
                <w:szCs w:val="27"/>
              </w:rPr>
            </w:pPr>
            <w:r w:rsidRPr="002D0F55">
              <w:rPr>
                <w:rFonts w:hint="eastAsia"/>
                <w:spacing w:val="-8"/>
                <w:sz w:val="27"/>
                <w:szCs w:val="27"/>
              </w:rPr>
              <w:lastRenderedPageBreak/>
              <w:t>建議</w:t>
            </w:r>
            <w:r w:rsidRPr="002D0F55">
              <w:rPr>
                <w:spacing w:val="-8"/>
                <w:sz w:val="27"/>
                <w:szCs w:val="27"/>
              </w:rPr>
              <w:t>就「食用蕈菇類栽培業」</w:t>
            </w:r>
            <w:r w:rsidRPr="002D0F55">
              <w:rPr>
                <w:sz w:val="27"/>
                <w:szCs w:val="27"/>
              </w:rPr>
              <w:t>、臺灣蘭花生物科技</w:t>
            </w:r>
            <w:r w:rsidRPr="002D0F55">
              <w:rPr>
                <w:rFonts w:ascii="Times New Roman"/>
                <w:sz w:val="27"/>
                <w:szCs w:val="27"/>
              </w:rPr>
              <w:t>園區</w:t>
            </w:r>
            <w:r w:rsidRPr="002D0F55">
              <w:rPr>
                <w:sz w:val="27"/>
                <w:szCs w:val="27"/>
              </w:rPr>
              <w:t>以「花卉栽培業-蘭花」及「</w:t>
            </w:r>
            <w:r w:rsidRPr="002D0F55">
              <w:rPr>
                <w:spacing w:val="-12"/>
                <w:sz w:val="27"/>
                <w:szCs w:val="27"/>
              </w:rPr>
              <w:t>茶與果樹栽培業」</w:t>
            </w:r>
            <w:r w:rsidRPr="002D0F55">
              <w:rPr>
                <w:rFonts w:hint="eastAsia"/>
                <w:spacing w:val="-12"/>
                <w:sz w:val="27"/>
                <w:szCs w:val="27"/>
              </w:rPr>
              <w:t>，</w:t>
            </w:r>
            <w:r w:rsidRPr="002D0F55">
              <w:rPr>
                <w:spacing w:val="-12"/>
                <w:sz w:val="27"/>
                <w:szCs w:val="27"/>
              </w:rPr>
              <w:t>得聘僱</w:t>
            </w:r>
            <w:r w:rsidRPr="002D0F55">
              <w:rPr>
                <w:sz w:val="27"/>
                <w:szCs w:val="27"/>
              </w:rPr>
              <w:t>外勞</w:t>
            </w:r>
            <w:r w:rsidRPr="002D0F55">
              <w:rPr>
                <w:sz w:val="27"/>
                <w:szCs w:val="27"/>
              </w:rPr>
              <w:lastRenderedPageBreak/>
              <w:t>，並運</w:t>
            </w:r>
            <w:r w:rsidRPr="002D0F55">
              <w:rPr>
                <w:spacing w:val="-4"/>
                <w:sz w:val="27"/>
                <w:szCs w:val="27"/>
              </w:rPr>
              <w:t>用人力調度管理方</w:t>
            </w:r>
            <w:r w:rsidRPr="002D0F55">
              <w:rPr>
                <w:spacing w:val="10"/>
                <w:sz w:val="27"/>
                <w:szCs w:val="27"/>
              </w:rPr>
              <w:t>式，</w:t>
            </w:r>
            <w:r w:rsidRPr="002D0F55">
              <w:rPr>
                <w:rFonts w:hint="eastAsia"/>
                <w:spacing w:val="10"/>
                <w:sz w:val="27"/>
                <w:szCs w:val="27"/>
              </w:rPr>
              <w:t>達到</w:t>
            </w:r>
            <w:r w:rsidRPr="002D0F55">
              <w:rPr>
                <w:spacing w:val="10"/>
                <w:sz w:val="27"/>
                <w:szCs w:val="27"/>
              </w:rPr>
              <w:t>勞動人力全年支應</w:t>
            </w:r>
            <w:r w:rsidRPr="002D0F55">
              <w:rPr>
                <w:sz w:val="27"/>
                <w:szCs w:val="27"/>
              </w:rPr>
              <w:t>，解決季節性缺工</w:t>
            </w:r>
            <w:r w:rsidRPr="002D0F55">
              <w:rPr>
                <w:rFonts w:hint="eastAsia"/>
                <w:sz w:val="27"/>
                <w:szCs w:val="27"/>
              </w:rPr>
              <w:t>的</w:t>
            </w:r>
            <w:r w:rsidRPr="002D0F55">
              <w:rPr>
                <w:sz w:val="27"/>
                <w:szCs w:val="27"/>
              </w:rPr>
              <w:t>產業發展瓶頸</w:t>
            </w:r>
            <w:r w:rsidRPr="002D0F55">
              <w:rPr>
                <w:rFonts w:hint="eastAsia"/>
                <w:spacing w:val="-10"/>
                <w:sz w:val="27"/>
                <w:szCs w:val="27"/>
              </w:rPr>
              <w:t>。</w:t>
            </w:r>
          </w:p>
        </w:tc>
        <w:tc>
          <w:tcPr>
            <w:tcW w:w="2344" w:type="dxa"/>
          </w:tcPr>
          <w:p w:rsidR="0092160A" w:rsidRPr="002D0F55" w:rsidRDefault="0092160A" w:rsidP="00F334A0">
            <w:pPr>
              <w:pStyle w:val="21"/>
              <w:kinsoku w:val="0"/>
              <w:spacing w:line="340" w:lineRule="exact"/>
              <w:ind w:leftChars="-18" w:left="-61" w:rightChars="-16" w:right="-54" w:firstLineChars="0" w:firstLine="0"/>
              <w:rPr>
                <w:rFonts w:ascii="Times New Roman"/>
                <w:spacing w:val="-12"/>
                <w:sz w:val="27"/>
                <w:szCs w:val="27"/>
              </w:rPr>
            </w:pPr>
            <w:r w:rsidRPr="002D0F55">
              <w:rPr>
                <w:rFonts w:ascii="Times New Roman"/>
                <w:spacing w:val="-12"/>
                <w:sz w:val="27"/>
                <w:szCs w:val="27"/>
              </w:rPr>
              <w:lastRenderedPageBreak/>
              <w:t>均暫不開放</w:t>
            </w:r>
            <w:r w:rsidRPr="002D0F55">
              <w:rPr>
                <w:rFonts w:ascii="Times New Roman"/>
                <w:spacing w:val="-12"/>
                <w:sz w:val="27"/>
                <w:szCs w:val="27"/>
              </w:rPr>
              <w:t>(</w:t>
            </w:r>
            <w:r w:rsidRPr="002D0F55">
              <w:rPr>
                <w:rFonts w:ascii="Times New Roman"/>
                <w:spacing w:val="-12"/>
                <w:sz w:val="27"/>
                <w:szCs w:val="27"/>
              </w:rPr>
              <w:t>備註</w:t>
            </w:r>
            <w:r w:rsidRPr="002D0F55">
              <w:rPr>
                <w:rFonts w:ascii="Times New Roman"/>
                <w:spacing w:val="-12"/>
                <w:sz w:val="27"/>
                <w:szCs w:val="27"/>
              </w:rPr>
              <w:t>)</w:t>
            </w:r>
          </w:p>
        </w:tc>
      </w:tr>
      <w:tr w:rsidR="0092160A" w:rsidRPr="002D0F55" w:rsidTr="00F334A0">
        <w:tc>
          <w:tcPr>
            <w:tcW w:w="1608" w:type="dxa"/>
          </w:tcPr>
          <w:p w:rsidR="0092160A" w:rsidRPr="002D0F55" w:rsidRDefault="0092160A" w:rsidP="00F334A0">
            <w:pPr>
              <w:pStyle w:val="21"/>
              <w:kinsoku w:val="0"/>
              <w:spacing w:line="340" w:lineRule="exact"/>
              <w:ind w:leftChars="-27" w:left="-92" w:rightChars="-15" w:right="-51" w:firstLineChars="0" w:firstLine="0"/>
              <w:rPr>
                <w:rFonts w:ascii="Times New Roman"/>
                <w:spacing w:val="-6"/>
                <w:sz w:val="27"/>
                <w:szCs w:val="27"/>
              </w:rPr>
            </w:pPr>
            <w:r w:rsidRPr="002D0F55">
              <w:rPr>
                <w:rFonts w:ascii="Times New Roman"/>
                <w:spacing w:val="-32"/>
                <w:sz w:val="27"/>
                <w:szCs w:val="27"/>
              </w:rPr>
              <w:t>104</w:t>
            </w:r>
            <w:r w:rsidRPr="002D0F55">
              <w:rPr>
                <w:rFonts w:ascii="Times New Roman"/>
                <w:spacing w:val="-32"/>
                <w:sz w:val="27"/>
                <w:szCs w:val="27"/>
              </w:rPr>
              <w:t>年</w:t>
            </w:r>
            <w:r w:rsidRPr="002D0F55">
              <w:rPr>
                <w:rFonts w:ascii="Times New Roman"/>
                <w:spacing w:val="-32"/>
                <w:sz w:val="27"/>
                <w:szCs w:val="27"/>
              </w:rPr>
              <w:t>10</w:t>
            </w:r>
            <w:r w:rsidRPr="002D0F55">
              <w:rPr>
                <w:rFonts w:ascii="Times New Roman"/>
                <w:spacing w:val="-32"/>
                <w:sz w:val="27"/>
                <w:szCs w:val="27"/>
              </w:rPr>
              <w:t>月</w:t>
            </w:r>
            <w:r w:rsidRPr="002D0F55">
              <w:rPr>
                <w:rFonts w:ascii="Times New Roman"/>
                <w:spacing w:val="-32"/>
                <w:sz w:val="27"/>
                <w:szCs w:val="27"/>
              </w:rPr>
              <w:t>19</w:t>
            </w:r>
            <w:r w:rsidRPr="002D0F55">
              <w:rPr>
                <w:rFonts w:ascii="Times New Roman"/>
                <w:spacing w:val="-32"/>
                <w:sz w:val="27"/>
                <w:szCs w:val="27"/>
              </w:rPr>
              <w:t>日</w:t>
            </w:r>
            <w:r w:rsidRPr="002D0F55">
              <w:rPr>
                <w:rFonts w:ascii="Times New Roman" w:hint="eastAsia"/>
                <w:sz w:val="27"/>
                <w:szCs w:val="27"/>
              </w:rPr>
              <w:t>勞動部</w:t>
            </w:r>
            <w:r w:rsidRPr="002D0F55">
              <w:rPr>
                <w:rFonts w:ascii="Times New Roman"/>
                <w:spacing w:val="-6"/>
                <w:sz w:val="27"/>
                <w:szCs w:val="27"/>
              </w:rPr>
              <w:t>跨國勞動力政策小組第</w:t>
            </w:r>
            <w:r w:rsidRPr="002D0F55">
              <w:rPr>
                <w:rFonts w:ascii="Times New Roman"/>
                <w:spacing w:val="-6"/>
                <w:sz w:val="27"/>
                <w:szCs w:val="27"/>
              </w:rPr>
              <w:t>23</w:t>
            </w:r>
            <w:r w:rsidRPr="002D0F55">
              <w:rPr>
                <w:rFonts w:ascii="Times New Roman"/>
                <w:spacing w:val="-6"/>
                <w:sz w:val="27"/>
                <w:szCs w:val="27"/>
              </w:rPr>
              <w:t>次會議</w:t>
            </w:r>
          </w:p>
        </w:tc>
        <w:tc>
          <w:tcPr>
            <w:tcW w:w="3560" w:type="dxa"/>
          </w:tcPr>
          <w:p w:rsidR="0092160A" w:rsidRPr="002D0F55" w:rsidRDefault="0092160A" w:rsidP="00F334A0">
            <w:pPr>
              <w:pStyle w:val="21"/>
              <w:kinsoku w:val="0"/>
              <w:spacing w:line="340" w:lineRule="exact"/>
              <w:ind w:leftChars="-18" w:left="-61" w:rightChars="-16" w:right="-54" w:firstLineChars="0" w:firstLine="0"/>
              <w:rPr>
                <w:rFonts w:ascii="Times New Roman"/>
                <w:spacing w:val="-10"/>
                <w:sz w:val="27"/>
                <w:szCs w:val="27"/>
              </w:rPr>
            </w:pPr>
            <w:r w:rsidRPr="002D0F55">
              <w:rPr>
                <w:spacing w:val="-10"/>
                <w:sz w:val="27"/>
                <w:szCs w:val="27"/>
              </w:rPr>
              <w:t>建議「農糧產業勞動力以自家工、僱用臨時農村人力或換工為主，惟勞動力老化情況確實比其他產業嚴重，農村人口外流加以產區集中、產期重疊也常造成勞動力調度困難，業者儘管願以較高薪資僱用本國籍臨時勞工等補充勞力，本國年輕勞工多不願意從事，爰建請針對『食用</w:t>
            </w:r>
            <w:r w:rsidRPr="002D0F55">
              <w:rPr>
                <w:spacing w:val="-8"/>
                <w:sz w:val="27"/>
                <w:szCs w:val="27"/>
              </w:rPr>
              <w:t>蕈菇</w:t>
            </w:r>
            <w:r w:rsidRPr="002D0F55">
              <w:rPr>
                <w:spacing w:val="-10"/>
                <w:sz w:val="27"/>
                <w:szCs w:val="27"/>
              </w:rPr>
              <w:t>類栽培業』、臺灣蘭花生物科技園區以『花卉栽培業-蘭花』及『茶與果樹栽培業』，以補充性、限業、限量原則引進基層勞動人力，申請引進移工。」</w:t>
            </w:r>
          </w:p>
        </w:tc>
        <w:tc>
          <w:tcPr>
            <w:tcW w:w="2344" w:type="dxa"/>
          </w:tcPr>
          <w:p w:rsidR="0092160A" w:rsidRPr="002D0F55" w:rsidRDefault="0092160A" w:rsidP="00F334A0">
            <w:pPr>
              <w:pStyle w:val="21"/>
              <w:kinsoku w:val="0"/>
              <w:spacing w:line="340" w:lineRule="exact"/>
              <w:ind w:leftChars="-18" w:left="-61" w:rightChars="-16" w:right="-54" w:firstLineChars="0" w:firstLine="0"/>
              <w:rPr>
                <w:spacing w:val="-10"/>
                <w:sz w:val="27"/>
                <w:szCs w:val="27"/>
              </w:rPr>
            </w:pPr>
            <w:r w:rsidRPr="002D0F55">
              <w:rPr>
                <w:sz w:val="27"/>
                <w:szCs w:val="27"/>
              </w:rPr>
              <w:t>勞動部已規劃與農</w:t>
            </w:r>
            <w:r w:rsidRPr="002D0F55">
              <w:rPr>
                <w:spacing w:val="-10"/>
                <w:sz w:val="27"/>
                <w:szCs w:val="27"/>
              </w:rPr>
              <w:t>委</w:t>
            </w:r>
            <w:r w:rsidRPr="002D0F55">
              <w:rPr>
                <w:sz w:val="27"/>
                <w:szCs w:val="27"/>
              </w:rPr>
              <w:t>會及地方政府共同</w:t>
            </w:r>
            <w:r w:rsidRPr="002D0F55">
              <w:rPr>
                <w:spacing w:val="-10"/>
                <w:sz w:val="27"/>
                <w:szCs w:val="27"/>
              </w:rPr>
              <w:t>合作，推動「鼓勵國民從事農業工作就業獎勵試辦計畫」，並運用各</w:t>
            </w:r>
            <w:r w:rsidRPr="002D0F55">
              <w:rPr>
                <w:spacing w:val="-14"/>
                <w:sz w:val="27"/>
                <w:szCs w:val="27"/>
              </w:rPr>
              <w:t>項獎助方案，協助</w:t>
            </w:r>
            <w:r w:rsidRPr="002D0F55">
              <w:rPr>
                <w:spacing w:val="-10"/>
                <w:sz w:val="27"/>
                <w:szCs w:val="27"/>
              </w:rPr>
              <w:t>推介與媒合等就業因應措施，以解決</w:t>
            </w:r>
            <w:r w:rsidRPr="002D0F55">
              <w:rPr>
                <w:spacing w:val="-8"/>
                <w:sz w:val="27"/>
                <w:szCs w:val="27"/>
              </w:rPr>
              <w:t>蕈菇</w:t>
            </w:r>
            <w:r w:rsidRPr="002D0F55">
              <w:rPr>
                <w:spacing w:val="-10"/>
                <w:sz w:val="27"/>
                <w:szCs w:val="27"/>
              </w:rPr>
              <w:t>業、蘭花業及茶與果樹等缺工問題，並於該試辦計畫實施1年後，再進行檢討相關行業引進移工政策</w:t>
            </w:r>
            <w:r w:rsidRPr="002D0F55">
              <w:rPr>
                <w:rFonts w:hint="eastAsia"/>
                <w:spacing w:val="-10"/>
                <w:sz w:val="27"/>
                <w:szCs w:val="27"/>
              </w:rPr>
              <w:t>。</w:t>
            </w:r>
          </w:p>
        </w:tc>
      </w:tr>
    </w:tbl>
    <w:p w:rsidR="0092160A" w:rsidRPr="002D0F55" w:rsidRDefault="0092160A" w:rsidP="0092160A">
      <w:pPr>
        <w:pStyle w:val="21"/>
        <w:kinsoku w:val="0"/>
        <w:spacing w:line="300" w:lineRule="exact"/>
        <w:ind w:leftChars="404" w:left="2128" w:hangingChars="290" w:hanging="754"/>
        <w:rPr>
          <w:rFonts w:ascii="Times New Roman"/>
          <w:szCs w:val="32"/>
        </w:rPr>
      </w:pPr>
      <w:r w:rsidRPr="002D0F55">
        <w:rPr>
          <w:rFonts w:ascii="Times New Roman" w:hint="eastAsia"/>
          <w:sz w:val="24"/>
          <w:szCs w:val="24"/>
        </w:rPr>
        <w:t>備註：</w:t>
      </w:r>
      <w:r w:rsidRPr="002D0F55">
        <w:rPr>
          <w:rFonts w:ascii="Times New Roman"/>
          <w:sz w:val="24"/>
          <w:szCs w:val="24"/>
        </w:rPr>
        <w:t>此次會議針對各類的決議：</w:t>
      </w:r>
      <w:r w:rsidRPr="002D0F55">
        <w:rPr>
          <w:rFonts w:ascii="Times New Roman"/>
          <w:sz w:val="24"/>
          <w:szCs w:val="24"/>
        </w:rPr>
        <w:t>1</w:t>
      </w:r>
      <w:r w:rsidRPr="002D0F55">
        <w:rPr>
          <w:rFonts w:ascii="Times New Roman" w:hint="eastAsia"/>
          <w:sz w:val="24"/>
          <w:szCs w:val="24"/>
        </w:rPr>
        <w:t>、</w:t>
      </w:r>
      <w:r w:rsidRPr="002D0F55">
        <w:rPr>
          <w:rFonts w:ascii="Times New Roman"/>
          <w:sz w:val="24"/>
          <w:szCs w:val="24"/>
        </w:rPr>
        <w:t>食用蕈菇類栽培業：工作環境及勞動條件仍需進一步提升，且當前未有社會共識，應優先鼓勵本國勞工投入從事該行業工作，勞動部將持續與農委會洽商促進本國勞工就業，食用蕈菇類栽培業暫不開放。</w:t>
      </w:r>
      <w:r w:rsidRPr="002D0F55">
        <w:rPr>
          <w:rFonts w:ascii="Times New Roman"/>
          <w:sz w:val="24"/>
          <w:szCs w:val="24"/>
        </w:rPr>
        <w:t>2</w:t>
      </w:r>
      <w:r w:rsidRPr="002D0F55">
        <w:rPr>
          <w:rFonts w:ascii="Times New Roman" w:hint="eastAsia"/>
          <w:sz w:val="24"/>
          <w:szCs w:val="24"/>
        </w:rPr>
        <w:t>、蘭花栽培業：因交通因素及勞動條件仍需改善，</w:t>
      </w:r>
      <w:r w:rsidRPr="002D0F55">
        <w:rPr>
          <w:rFonts w:ascii="Times New Roman"/>
          <w:sz w:val="24"/>
          <w:szCs w:val="24"/>
        </w:rPr>
        <w:t>且當前未有社會共識，應優先鼓勵本國勞工投入從事該行業工作，勞動部將持續與農委會洽商促進本國勞工就業，</w:t>
      </w:r>
      <w:r w:rsidRPr="002D0F55">
        <w:rPr>
          <w:rFonts w:ascii="Times New Roman" w:hint="eastAsia"/>
          <w:sz w:val="24"/>
          <w:szCs w:val="24"/>
        </w:rPr>
        <w:t>花卉栽培業</w:t>
      </w:r>
      <w:r w:rsidRPr="002D0F55">
        <w:rPr>
          <w:rFonts w:ascii="Times New Roman"/>
          <w:sz w:val="24"/>
          <w:szCs w:val="24"/>
        </w:rPr>
        <w:t>暫不開放。</w:t>
      </w:r>
      <w:r w:rsidRPr="002D0F55">
        <w:rPr>
          <w:rFonts w:ascii="Times New Roman" w:hint="eastAsia"/>
          <w:sz w:val="24"/>
          <w:szCs w:val="24"/>
        </w:rPr>
        <w:t>3</w:t>
      </w:r>
      <w:r w:rsidRPr="002D0F55">
        <w:rPr>
          <w:rFonts w:ascii="Times New Roman" w:hint="eastAsia"/>
          <w:sz w:val="24"/>
          <w:szCs w:val="24"/>
        </w:rPr>
        <w:t>、茶與果樹栽培業：非屬長</w:t>
      </w:r>
      <w:r w:rsidRPr="002D0F55">
        <w:rPr>
          <w:rFonts w:ascii="Times New Roman" w:hint="eastAsia"/>
          <w:spacing w:val="-2"/>
          <w:sz w:val="24"/>
          <w:szCs w:val="24"/>
        </w:rPr>
        <w:t>期性缺工產業，且</w:t>
      </w:r>
      <w:r w:rsidRPr="002D0F55">
        <w:rPr>
          <w:rFonts w:ascii="Times New Roman"/>
          <w:spacing w:val="-2"/>
          <w:sz w:val="24"/>
          <w:szCs w:val="24"/>
        </w:rPr>
        <w:t>當前未有社會共識，應優先鼓勵本國勞工投入從事該行業工作，勞動部</w:t>
      </w:r>
      <w:r w:rsidRPr="002D0F55">
        <w:rPr>
          <w:rFonts w:ascii="Times New Roman"/>
          <w:sz w:val="24"/>
          <w:szCs w:val="24"/>
        </w:rPr>
        <w:t>將持續與農委會洽商促進本國勞工就業，</w:t>
      </w:r>
      <w:r w:rsidRPr="002D0F55">
        <w:rPr>
          <w:rFonts w:ascii="Times New Roman" w:hint="eastAsia"/>
          <w:sz w:val="24"/>
          <w:szCs w:val="24"/>
        </w:rPr>
        <w:t>茶與果樹栽培業</w:t>
      </w:r>
      <w:r w:rsidRPr="002D0F55">
        <w:rPr>
          <w:rFonts w:ascii="Times New Roman"/>
          <w:sz w:val="24"/>
          <w:szCs w:val="24"/>
        </w:rPr>
        <w:t>暫不開放</w:t>
      </w:r>
      <w:r w:rsidRPr="002D0F55">
        <w:rPr>
          <w:rFonts w:ascii="Times New Roman" w:hint="eastAsia"/>
          <w:sz w:val="24"/>
          <w:szCs w:val="24"/>
        </w:rPr>
        <w:t>。</w:t>
      </w:r>
    </w:p>
    <w:p w:rsidR="0092160A" w:rsidRPr="002D0F55" w:rsidRDefault="0092160A" w:rsidP="0092160A">
      <w:pPr>
        <w:pStyle w:val="21"/>
        <w:kinsoku w:val="0"/>
        <w:spacing w:afterLines="100" w:after="457" w:line="320" w:lineRule="exact"/>
        <w:ind w:leftChars="417" w:left="2659" w:hangingChars="477" w:hanging="1241"/>
        <w:rPr>
          <w:rFonts w:ascii="Times New Roman"/>
          <w:sz w:val="24"/>
          <w:szCs w:val="24"/>
        </w:rPr>
      </w:pPr>
      <w:r w:rsidRPr="002D0F55">
        <w:rPr>
          <w:rFonts w:ascii="Times New Roman" w:hint="eastAsia"/>
          <w:sz w:val="24"/>
          <w:szCs w:val="24"/>
        </w:rPr>
        <w:t>資料來源：</w:t>
      </w:r>
      <w:r w:rsidRPr="002D0F55">
        <w:rPr>
          <w:rFonts w:ascii="Times New Roman"/>
          <w:spacing w:val="-4"/>
          <w:sz w:val="24"/>
          <w:szCs w:val="24"/>
        </w:rPr>
        <w:t>勞動部跨國勞動力政策小組第</w:t>
      </w:r>
      <w:r w:rsidRPr="002D0F55">
        <w:rPr>
          <w:rFonts w:ascii="Times New Roman"/>
          <w:spacing w:val="-4"/>
          <w:sz w:val="24"/>
          <w:szCs w:val="24"/>
        </w:rPr>
        <w:t>22</w:t>
      </w:r>
      <w:r w:rsidRPr="002D0F55">
        <w:rPr>
          <w:rFonts w:ascii="Times New Roman"/>
          <w:spacing w:val="-4"/>
          <w:sz w:val="24"/>
          <w:szCs w:val="24"/>
        </w:rPr>
        <w:t>次及第</w:t>
      </w:r>
      <w:r w:rsidRPr="002D0F55">
        <w:rPr>
          <w:rFonts w:ascii="Times New Roman"/>
          <w:spacing w:val="-4"/>
          <w:sz w:val="24"/>
          <w:szCs w:val="24"/>
        </w:rPr>
        <w:t>23</w:t>
      </w:r>
      <w:r w:rsidRPr="002D0F55">
        <w:rPr>
          <w:rFonts w:ascii="Times New Roman"/>
          <w:spacing w:val="-4"/>
          <w:sz w:val="24"/>
          <w:szCs w:val="24"/>
        </w:rPr>
        <w:t>次紀錄，檢自：</w:t>
      </w:r>
      <w:r w:rsidRPr="002D0F55">
        <w:rPr>
          <w:rFonts w:ascii="Times New Roman"/>
          <w:sz w:val="24"/>
          <w:szCs w:val="24"/>
        </w:rPr>
        <w:t>https://www.wda.gov.tw/News.aspx?n=CA60F31A88AF3736&amp;sms=80616FEAF60EE1E7&amp;_CSN=FF87AB3AC4507DE3</w:t>
      </w:r>
      <w:r w:rsidRPr="002D0F55">
        <w:rPr>
          <w:rFonts w:ascii="Times New Roman" w:hint="eastAsia"/>
          <w:sz w:val="24"/>
          <w:szCs w:val="24"/>
        </w:rPr>
        <w:t>。</w:t>
      </w:r>
    </w:p>
    <w:p w:rsidR="0092160A" w:rsidRPr="002D0F55" w:rsidRDefault="0092160A" w:rsidP="0092160A">
      <w:pPr>
        <w:pStyle w:val="21"/>
        <w:kinsoku w:val="0"/>
        <w:ind w:leftChars="400" w:left="1361" w:firstLine="696"/>
        <w:rPr>
          <w:rFonts w:ascii="Times New Roman"/>
          <w:spacing w:val="2"/>
          <w:szCs w:val="32"/>
        </w:rPr>
      </w:pPr>
      <w:r w:rsidRPr="002D0F55">
        <w:rPr>
          <w:rFonts w:ascii="Times New Roman" w:hint="eastAsia"/>
          <w:spacing w:val="4"/>
          <w:szCs w:val="32"/>
        </w:rPr>
        <w:t>另外，農委會基於乳牛飼育業的勞動環境極為</w:t>
      </w:r>
      <w:r w:rsidRPr="002D0F55">
        <w:rPr>
          <w:rFonts w:ascii="Times New Roman" w:hint="eastAsia"/>
          <w:szCs w:val="32"/>
        </w:rPr>
        <w:t>辛苦，僱工不易，流動率大，人力需求迫切，對產</w:t>
      </w:r>
      <w:r w:rsidRPr="002D0F55">
        <w:rPr>
          <w:rFonts w:ascii="Times New Roman" w:hint="eastAsia"/>
          <w:spacing w:val="-6"/>
          <w:szCs w:val="32"/>
        </w:rPr>
        <w:t>業競爭力已造成負面影響，也曾於</w:t>
      </w:r>
      <w:r w:rsidRPr="002D0F55">
        <w:rPr>
          <w:rFonts w:ascii="Times New Roman"/>
          <w:spacing w:val="-6"/>
          <w:szCs w:val="32"/>
        </w:rPr>
        <w:t>104</w:t>
      </w:r>
      <w:r w:rsidRPr="002D0F55">
        <w:rPr>
          <w:rFonts w:ascii="Times New Roman"/>
          <w:spacing w:val="-6"/>
          <w:szCs w:val="32"/>
        </w:rPr>
        <w:t>年</w:t>
      </w:r>
      <w:r w:rsidRPr="002D0F55">
        <w:rPr>
          <w:rFonts w:ascii="Times New Roman"/>
          <w:spacing w:val="-6"/>
          <w:szCs w:val="32"/>
        </w:rPr>
        <w:t>10</w:t>
      </w:r>
      <w:r w:rsidRPr="002D0F55">
        <w:rPr>
          <w:rFonts w:ascii="Times New Roman"/>
          <w:spacing w:val="-6"/>
          <w:szCs w:val="32"/>
        </w:rPr>
        <w:t>月</w:t>
      </w:r>
      <w:r w:rsidRPr="002D0F55">
        <w:rPr>
          <w:rFonts w:ascii="Times New Roman"/>
          <w:spacing w:val="-6"/>
          <w:szCs w:val="32"/>
        </w:rPr>
        <w:t>19</w:t>
      </w:r>
      <w:r w:rsidRPr="002D0F55">
        <w:rPr>
          <w:rFonts w:ascii="Times New Roman"/>
          <w:spacing w:val="-6"/>
          <w:szCs w:val="32"/>
        </w:rPr>
        <w:t>日</w:t>
      </w:r>
      <w:r w:rsidRPr="002D0F55">
        <w:rPr>
          <w:rFonts w:ascii="Times New Roman" w:hint="eastAsia"/>
          <w:spacing w:val="6"/>
          <w:szCs w:val="32"/>
        </w:rPr>
        <w:t>勞動部</w:t>
      </w:r>
      <w:r w:rsidRPr="002D0F55">
        <w:rPr>
          <w:rFonts w:ascii="Times New Roman"/>
          <w:spacing w:val="-6"/>
          <w:szCs w:val="32"/>
        </w:rPr>
        <w:t>跨國</w:t>
      </w:r>
      <w:r w:rsidRPr="002D0F55">
        <w:rPr>
          <w:rFonts w:ascii="Times New Roman" w:hint="eastAsia"/>
          <w:spacing w:val="-6"/>
          <w:szCs w:val="32"/>
        </w:rPr>
        <w:t>勞動力</w:t>
      </w:r>
      <w:r w:rsidRPr="002D0F55">
        <w:rPr>
          <w:rFonts w:ascii="Times New Roman"/>
          <w:spacing w:val="-6"/>
          <w:szCs w:val="32"/>
        </w:rPr>
        <w:t>政策小組第</w:t>
      </w:r>
      <w:r w:rsidRPr="002D0F55">
        <w:rPr>
          <w:rFonts w:ascii="Times New Roman"/>
          <w:spacing w:val="-6"/>
          <w:szCs w:val="32"/>
        </w:rPr>
        <w:t>23</w:t>
      </w:r>
      <w:r w:rsidRPr="002D0F55">
        <w:rPr>
          <w:rFonts w:ascii="Times New Roman"/>
          <w:spacing w:val="-6"/>
          <w:szCs w:val="32"/>
        </w:rPr>
        <w:t>次會議</w:t>
      </w:r>
      <w:r w:rsidRPr="002D0F55">
        <w:rPr>
          <w:rFonts w:ascii="Times New Roman" w:hint="eastAsia"/>
          <w:spacing w:val="-6"/>
          <w:szCs w:val="32"/>
        </w:rPr>
        <w:t>中提案建議：</w:t>
      </w:r>
      <w:r w:rsidRPr="002D0F55">
        <w:rPr>
          <w:rFonts w:ascii="Times New Roman" w:hint="eastAsia"/>
          <w:spacing w:val="-6"/>
          <w:szCs w:val="32"/>
        </w:rPr>
        <w:lastRenderedPageBreak/>
        <w:t>「</w:t>
      </w:r>
      <w:r w:rsidRPr="002D0F55">
        <w:t>乳牛飼育全年無休，勞務人力需求殷切，且工作時</w:t>
      </w:r>
      <w:r w:rsidRPr="002D0F55">
        <w:rPr>
          <w:spacing w:val="-4"/>
        </w:rPr>
        <w:t>間非屬常態，面臨農村人口老化與外移嚴重，長期</w:t>
      </w:r>
      <w:r w:rsidRPr="002D0F55">
        <w:t>缺工問題勢待解決</w:t>
      </w:r>
      <w:r w:rsidRPr="002D0F55">
        <w:rPr>
          <w:rStyle w:val="afe"/>
          <w:rFonts w:ascii="Times New Roman"/>
          <w:spacing w:val="4"/>
          <w:szCs w:val="32"/>
        </w:rPr>
        <w:footnoteReference w:id="10"/>
      </w:r>
      <w:r w:rsidRPr="002D0F55">
        <w:t>，酪農產業勞動力缺口將直接影</w:t>
      </w:r>
      <w:r w:rsidRPr="002D0F55">
        <w:rPr>
          <w:rFonts w:ascii="Times New Roman"/>
          <w:spacing w:val="-6"/>
        </w:rPr>
        <w:t>響國人糧食安全及民生物價穩定，建請依</w:t>
      </w:r>
      <w:r w:rsidRPr="001550FE">
        <w:rPr>
          <w:rFonts w:ascii="Times New Roman"/>
          <w:spacing w:val="-6"/>
        </w:rPr>
        <w:t>牛飼育業</w:t>
      </w:r>
      <w:r w:rsidRPr="001550FE">
        <w:rPr>
          <w:rFonts w:ascii="Times New Roman"/>
          <w:spacing w:val="-6"/>
        </w:rPr>
        <w:t>(</w:t>
      </w:r>
      <w:r w:rsidRPr="001550FE">
        <w:rPr>
          <w:rFonts w:ascii="Times New Roman"/>
          <w:spacing w:val="-6"/>
        </w:rPr>
        <w:t>乳牛</w:t>
      </w:r>
      <w:r w:rsidRPr="001550FE">
        <w:rPr>
          <w:rFonts w:ascii="Times New Roman"/>
          <w:spacing w:val="-6"/>
        </w:rPr>
        <w:t>)</w:t>
      </w:r>
      <w:r w:rsidRPr="001550FE">
        <w:rPr>
          <w:rFonts w:ascii="Times New Roman"/>
          <w:spacing w:val="-6"/>
        </w:rPr>
        <w:t>之產業</w:t>
      </w:r>
      <w:r w:rsidRPr="002D0F55">
        <w:rPr>
          <w:rFonts w:ascii="Times New Roman"/>
        </w:rPr>
        <w:t>實際需求進行評估考量，同意依就業服務法等相關規定</w:t>
      </w:r>
      <w:r w:rsidRPr="002D0F55">
        <w:rPr>
          <w:spacing w:val="-4"/>
        </w:rPr>
        <w:t>僱用外籍</w:t>
      </w:r>
      <w:r w:rsidR="00C360FB" w:rsidRPr="002D0F55">
        <w:rPr>
          <w:rFonts w:ascii="Times New Roman" w:hint="eastAsia"/>
          <w:szCs w:val="32"/>
        </w:rPr>
        <w:t>移</w:t>
      </w:r>
      <w:r w:rsidRPr="002D0F55">
        <w:rPr>
          <w:spacing w:val="-4"/>
        </w:rPr>
        <w:t>工」</w:t>
      </w:r>
      <w:r w:rsidRPr="002D0F55">
        <w:rPr>
          <w:rFonts w:hint="eastAsia"/>
          <w:spacing w:val="-4"/>
        </w:rPr>
        <w:t>。</w:t>
      </w:r>
      <w:r w:rsidR="00BD691C">
        <w:rPr>
          <w:rFonts w:hint="eastAsia"/>
          <w:spacing w:val="-4"/>
        </w:rPr>
        <w:t xml:space="preserve"> </w:t>
      </w:r>
    </w:p>
    <w:p w:rsidR="0092160A" w:rsidRPr="002D0F55" w:rsidRDefault="0092160A" w:rsidP="0092160A">
      <w:pPr>
        <w:pStyle w:val="21"/>
        <w:kinsoku w:val="0"/>
        <w:ind w:leftChars="400" w:left="1361" w:firstLine="696"/>
        <w:rPr>
          <w:rFonts w:ascii="Times New Roman"/>
          <w:szCs w:val="32"/>
        </w:rPr>
      </w:pPr>
      <w:r w:rsidRPr="002D0F55">
        <w:rPr>
          <w:rFonts w:ascii="Times New Roman" w:hint="eastAsia"/>
          <w:spacing w:val="4"/>
          <w:szCs w:val="32"/>
        </w:rPr>
        <w:t>農委會上述的提案</w:t>
      </w:r>
      <w:r w:rsidRPr="002D0F55">
        <w:rPr>
          <w:rFonts w:ascii="Times New Roman"/>
          <w:spacing w:val="4"/>
          <w:szCs w:val="32"/>
        </w:rPr>
        <w:t>獲致</w:t>
      </w:r>
      <w:r w:rsidRPr="002D0F55">
        <w:rPr>
          <w:rFonts w:ascii="Times New Roman" w:hint="eastAsia"/>
          <w:spacing w:val="4"/>
          <w:szCs w:val="32"/>
        </w:rPr>
        <w:t>會議</w:t>
      </w:r>
      <w:r w:rsidRPr="002D0F55">
        <w:rPr>
          <w:rFonts w:ascii="Times New Roman"/>
          <w:spacing w:val="4"/>
          <w:szCs w:val="32"/>
        </w:rPr>
        <w:t>決議略以：乳牛飼</w:t>
      </w:r>
      <w:r w:rsidRPr="002D0F55">
        <w:rPr>
          <w:rFonts w:ascii="Times New Roman"/>
          <w:szCs w:val="32"/>
        </w:rPr>
        <w:t>育業引進</w:t>
      </w:r>
      <w:r w:rsidRPr="002D0F55">
        <w:rPr>
          <w:rFonts w:ascii="Times New Roman" w:hint="eastAsia"/>
          <w:szCs w:val="32"/>
        </w:rPr>
        <w:t>外籍移工</w:t>
      </w:r>
      <w:r w:rsidRPr="002D0F55">
        <w:rPr>
          <w:rFonts w:ascii="Times New Roman"/>
          <w:szCs w:val="32"/>
        </w:rPr>
        <w:t>之試辦</w:t>
      </w:r>
      <w:r w:rsidRPr="002D0F55">
        <w:rPr>
          <w:rFonts w:ascii="Times New Roman"/>
          <w:spacing w:val="-4"/>
          <w:szCs w:val="32"/>
        </w:rPr>
        <w:t>方案</w:t>
      </w:r>
      <w:r w:rsidRPr="002D0F55">
        <w:rPr>
          <w:rFonts w:ascii="Times New Roman"/>
          <w:szCs w:val="32"/>
        </w:rPr>
        <w:t>，原則同意，請農委會與</w:t>
      </w:r>
      <w:r w:rsidRPr="002D0F55">
        <w:rPr>
          <w:rFonts w:ascii="Times New Roman"/>
          <w:spacing w:val="-2"/>
          <w:szCs w:val="32"/>
        </w:rPr>
        <w:t>勞發署規劃保障本國勞工就業權益具體作法後，</w:t>
      </w:r>
      <w:r w:rsidRPr="002D0F55">
        <w:rPr>
          <w:rFonts w:ascii="Times New Roman"/>
          <w:spacing w:val="-6"/>
          <w:szCs w:val="32"/>
        </w:rPr>
        <w:t>併同試辦方案再提送小組會議討論確認。</w:t>
      </w:r>
      <w:r w:rsidRPr="002D0F55">
        <w:rPr>
          <w:rFonts w:ascii="Times New Roman" w:hint="eastAsia"/>
          <w:spacing w:val="-6"/>
          <w:szCs w:val="32"/>
        </w:rPr>
        <w:t>之後農委會依</w:t>
      </w:r>
      <w:r w:rsidRPr="002D0F55">
        <w:rPr>
          <w:rFonts w:ascii="Times New Roman" w:hint="eastAsia"/>
          <w:szCs w:val="32"/>
        </w:rPr>
        <w:t>照上述決議，</w:t>
      </w:r>
      <w:r w:rsidRPr="002D0F55">
        <w:rPr>
          <w:rFonts w:ascii="Times New Roman"/>
          <w:szCs w:val="32"/>
        </w:rPr>
        <w:t>就申請資格認定、</w:t>
      </w:r>
      <w:r w:rsidRPr="002D0F55">
        <w:rPr>
          <w:rFonts w:ascii="Times New Roman" w:hint="eastAsia"/>
          <w:szCs w:val="32"/>
        </w:rPr>
        <w:t>外籍移工</w:t>
      </w:r>
      <w:r w:rsidRPr="002D0F55">
        <w:rPr>
          <w:rFonts w:ascii="Times New Roman"/>
          <w:szCs w:val="32"/>
        </w:rPr>
        <w:t>核配比率、就業</w:t>
      </w:r>
      <w:r w:rsidRPr="002D0F55">
        <w:rPr>
          <w:rFonts w:ascii="Times New Roman"/>
          <w:spacing w:val="-6"/>
          <w:szCs w:val="32"/>
        </w:rPr>
        <w:t>安定費數額、國內招募合理勞動</w:t>
      </w:r>
      <w:r w:rsidRPr="002D0F55">
        <w:rPr>
          <w:rFonts w:ascii="Times New Roman"/>
          <w:szCs w:val="32"/>
        </w:rPr>
        <w:t>條件，以及試辦執行成效評估等事項進行磋商</w:t>
      </w:r>
      <w:r w:rsidRPr="002D0F55">
        <w:rPr>
          <w:rFonts w:ascii="Times New Roman" w:hint="eastAsia"/>
          <w:szCs w:val="32"/>
        </w:rPr>
        <w:t>，並分別</w:t>
      </w:r>
      <w:r w:rsidRPr="002D0F55">
        <w:rPr>
          <w:rFonts w:ascii="Times New Roman"/>
          <w:spacing w:val="-6"/>
          <w:szCs w:val="32"/>
        </w:rPr>
        <w:t>於</w:t>
      </w:r>
      <w:r w:rsidRPr="002D0F55">
        <w:rPr>
          <w:rFonts w:ascii="Times New Roman"/>
          <w:spacing w:val="-6"/>
          <w:szCs w:val="32"/>
        </w:rPr>
        <w:t>104</w:t>
      </w:r>
      <w:r w:rsidRPr="002D0F55">
        <w:rPr>
          <w:rFonts w:ascii="Times New Roman"/>
          <w:spacing w:val="-6"/>
          <w:szCs w:val="32"/>
        </w:rPr>
        <w:t>年</w:t>
      </w:r>
      <w:r w:rsidRPr="002D0F55">
        <w:rPr>
          <w:rFonts w:ascii="Times New Roman"/>
          <w:spacing w:val="-6"/>
          <w:szCs w:val="32"/>
        </w:rPr>
        <w:t>11</w:t>
      </w:r>
      <w:r w:rsidRPr="002D0F55">
        <w:rPr>
          <w:rFonts w:ascii="Times New Roman"/>
          <w:spacing w:val="-6"/>
          <w:szCs w:val="32"/>
        </w:rPr>
        <w:t>月</w:t>
      </w:r>
      <w:r w:rsidRPr="002D0F55">
        <w:rPr>
          <w:rFonts w:ascii="Times New Roman"/>
          <w:spacing w:val="-6"/>
          <w:szCs w:val="32"/>
        </w:rPr>
        <w:t>2</w:t>
      </w:r>
      <w:r w:rsidRPr="002D0F55">
        <w:rPr>
          <w:rFonts w:ascii="Times New Roman"/>
          <w:szCs w:val="32"/>
        </w:rPr>
        <w:t>4</w:t>
      </w:r>
      <w:r w:rsidRPr="002D0F55">
        <w:rPr>
          <w:rFonts w:ascii="Times New Roman"/>
          <w:szCs w:val="32"/>
        </w:rPr>
        <w:t>日、</w:t>
      </w:r>
      <w:r w:rsidRPr="002D0F55">
        <w:rPr>
          <w:rFonts w:ascii="Times New Roman"/>
          <w:szCs w:val="32"/>
        </w:rPr>
        <w:t>12</w:t>
      </w:r>
      <w:r w:rsidRPr="002D0F55">
        <w:rPr>
          <w:rFonts w:ascii="Times New Roman"/>
          <w:szCs w:val="32"/>
        </w:rPr>
        <w:t>月</w:t>
      </w:r>
      <w:r w:rsidRPr="002D0F55">
        <w:rPr>
          <w:rFonts w:ascii="Times New Roman"/>
          <w:szCs w:val="32"/>
        </w:rPr>
        <w:t>30</w:t>
      </w:r>
      <w:r w:rsidRPr="002D0F55">
        <w:rPr>
          <w:rFonts w:ascii="Times New Roman"/>
          <w:szCs w:val="32"/>
        </w:rPr>
        <w:t>日及</w:t>
      </w:r>
      <w:r w:rsidRPr="002D0F55">
        <w:rPr>
          <w:rFonts w:ascii="Times New Roman"/>
          <w:szCs w:val="32"/>
        </w:rPr>
        <w:t>105</w:t>
      </w:r>
      <w:r w:rsidRPr="002D0F55">
        <w:rPr>
          <w:rFonts w:ascii="Times New Roman"/>
          <w:szCs w:val="32"/>
        </w:rPr>
        <w:t>年</w:t>
      </w:r>
      <w:r w:rsidRPr="002D0F55">
        <w:rPr>
          <w:rFonts w:ascii="Times New Roman"/>
          <w:szCs w:val="32"/>
        </w:rPr>
        <w:t>3</w:t>
      </w:r>
      <w:r w:rsidRPr="002D0F55">
        <w:rPr>
          <w:rFonts w:ascii="Times New Roman"/>
          <w:szCs w:val="32"/>
        </w:rPr>
        <w:t>月</w:t>
      </w:r>
      <w:r w:rsidRPr="002D0F55">
        <w:rPr>
          <w:rFonts w:ascii="Times New Roman"/>
          <w:szCs w:val="32"/>
        </w:rPr>
        <w:t>17</w:t>
      </w:r>
      <w:r w:rsidRPr="002D0F55">
        <w:rPr>
          <w:rFonts w:ascii="Times New Roman"/>
          <w:szCs w:val="32"/>
        </w:rPr>
        <w:t>日</w:t>
      </w:r>
      <w:r w:rsidRPr="002D0F55">
        <w:rPr>
          <w:rFonts w:ascii="Times New Roman" w:hint="eastAsia"/>
          <w:szCs w:val="32"/>
        </w:rPr>
        <w:t>與</w:t>
      </w:r>
      <w:r w:rsidRPr="002D0F55">
        <w:rPr>
          <w:rFonts w:ascii="Times New Roman"/>
          <w:szCs w:val="32"/>
        </w:rPr>
        <w:t>勞發署相關業務單位</w:t>
      </w:r>
      <w:r w:rsidRPr="002D0F55">
        <w:rPr>
          <w:rFonts w:ascii="Times New Roman" w:hint="eastAsia"/>
          <w:szCs w:val="32"/>
        </w:rPr>
        <w:t>進行</w:t>
      </w:r>
      <w:r w:rsidRPr="002D0F55">
        <w:rPr>
          <w:rFonts w:ascii="Times New Roman"/>
          <w:szCs w:val="32"/>
        </w:rPr>
        <w:t>研議</w:t>
      </w:r>
      <w:r w:rsidRPr="002D0F55">
        <w:rPr>
          <w:rFonts w:ascii="Times New Roman" w:hint="eastAsia"/>
          <w:szCs w:val="32"/>
        </w:rPr>
        <w:t>。</w:t>
      </w:r>
    </w:p>
    <w:p w:rsidR="0092160A" w:rsidRPr="002D0F55" w:rsidRDefault="0092160A" w:rsidP="0092160A">
      <w:pPr>
        <w:pStyle w:val="21"/>
        <w:kinsoku w:val="0"/>
        <w:ind w:leftChars="400" w:left="1361" w:firstLine="680"/>
        <w:rPr>
          <w:rFonts w:hAnsi="標楷體"/>
          <w:spacing w:val="4"/>
          <w:szCs w:val="32"/>
        </w:rPr>
      </w:pPr>
      <w:r w:rsidRPr="002D0F55">
        <w:rPr>
          <w:rFonts w:ascii="Times New Roman" w:hint="eastAsia"/>
          <w:szCs w:val="32"/>
        </w:rPr>
        <w:t>農委會與勞發署</w:t>
      </w:r>
      <w:r w:rsidRPr="002D0F55">
        <w:rPr>
          <w:rFonts w:ascii="Times New Roman"/>
          <w:szCs w:val="32"/>
        </w:rPr>
        <w:t>達成共識</w:t>
      </w:r>
      <w:r w:rsidRPr="002D0F55">
        <w:rPr>
          <w:rFonts w:ascii="Times New Roman" w:hint="eastAsia"/>
          <w:szCs w:val="32"/>
        </w:rPr>
        <w:t>後，於</w:t>
      </w:r>
      <w:r w:rsidRPr="002D0F55">
        <w:rPr>
          <w:rFonts w:ascii="Times New Roman"/>
          <w:szCs w:val="32"/>
        </w:rPr>
        <w:t>105</w:t>
      </w:r>
      <w:r w:rsidRPr="002D0F55">
        <w:rPr>
          <w:rFonts w:ascii="Times New Roman"/>
          <w:szCs w:val="32"/>
        </w:rPr>
        <w:t>年</w:t>
      </w:r>
      <w:r w:rsidRPr="002D0F55">
        <w:rPr>
          <w:rFonts w:ascii="Times New Roman"/>
          <w:szCs w:val="32"/>
        </w:rPr>
        <w:t>10</w:t>
      </w:r>
      <w:r w:rsidRPr="002D0F55">
        <w:rPr>
          <w:rFonts w:ascii="Times New Roman"/>
          <w:szCs w:val="32"/>
        </w:rPr>
        <w:t>月</w:t>
      </w:r>
      <w:r w:rsidRPr="002D0F55">
        <w:rPr>
          <w:rFonts w:ascii="Times New Roman" w:hint="eastAsia"/>
          <w:szCs w:val="32"/>
        </w:rPr>
        <w:t>2</w:t>
      </w:r>
      <w:r w:rsidRPr="002D0F55">
        <w:rPr>
          <w:rFonts w:ascii="Times New Roman"/>
          <w:szCs w:val="32"/>
        </w:rPr>
        <w:t>7</w:t>
      </w:r>
      <w:r w:rsidRPr="002D0F55">
        <w:rPr>
          <w:rFonts w:ascii="Times New Roman"/>
          <w:szCs w:val="32"/>
        </w:rPr>
        <w:t>日跨國</w:t>
      </w:r>
      <w:r w:rsidRPr="002D0F55">
        <w:rPr>
          <w:rFonts w:ascii="Times New Roman" w:hint="eastAsia"/>
          <w:szCs w:val="32"/>
        </w:rPr>
        <w:t>勞動力</w:t>
      </w:r>
      <w:r w:rsidRPr="002D0F55">
        <w:rPr>
          <w:rFonts w:ascii="Times New Roman"/>
          <w:szCs w:val="32"/>
        </w:rPr>
        <w:t>政策小組第</w:t>
      </w:r>
      <w:r w:rsidRPr="002D0F55">
        <w:rPr>
          <w:rFonts w:ascii="Times New Roman"/>
          <w:szCs w:val="32"/>
        </w:rPr>
        <w:t>25</w:t>
      </w:r>
      <w:r w:rsidRPr="002D0F55">
        <w:rPr>
          <w:rFonts w:ascii="Times New Roman"/>
          <w:szCs w:val="32"/>
        </w:rPr>
        <w:t>次會議</w:t>
      </w:r>
      <w:r w:rsidRPr="002D0F55">
        <w:rPr>
          <w:rFonts w:ascii="Times New Roman" w:hint="eastAsia"/>
          <w:szCs w:val="32"/>
        </w:rPr>
        <w:t>，再次提案：</w:t>
      </w:r>
      <w:r w:rsidRPr="002D0F55">
        <w:rPr>
          <w:rFonts w:ascii="Times New Roman"/>
          <w:szCs w:val="32"/>
        </w:rPr>
        <w:t>建請同</w:t>
      </w:r>
      <w:r w:rsidRPr="002D0F55">
        <w:rPr>
          <w:rFonts w:ascii="Times New Roman"/>
          <w:spacing w:val="6"/>
          <w:szCs w:val="32"/>
        </w:rPr>
        <w:t>意辦理乳牛飼育業引進農業</w:t>
      </w:r>
      <w:r w:rsidRPr="002D0F55">
        <w:rPr>
          <w:rFonts w:ascii="Times New Roman" w:hint="eastAsia"/>
          <w:spacing w:val="6"/>
          <w:szCs w:val="32"/>
        </w:rPr>
        <w:t>移工</w:t>
      </w:r>
      <w:r w:rsidRPr="002D0F55">
        <w:rPr>
          <w:rFonts w:ascii="Times New Roman"/>
          <w:spacing w:val="6"/>
          <w:szCs w:val="32"/>
        </w:rPr>
        <w:t>試辦方案</w:t>
      </w:r>
      <w:r w:rsidRPr="002D0F55">
        <w:rPr>
          <w:rFonts w:ascii="Times New Roman" w:hint="eastAsia"/>
          <w:spacing w:val="6"/>
          <w:szCs w:val="32"/>
        </w:rPr>
        <w:t>。惟勞</w:t>
      </w:r>
      <w:r w:rsidRPr="002D0F55">
        <w:rPr>
          <w:rFonts w:ascii="Times New Roman" w:hint="eastAsia"/>
          <w:szCs w:val="32"/>
        </w:rPr>
        <w:t>動部於</w:t>
      </w:r>
      <w:r w:rsidRPr="002D0F55">
        <w:rPr>
          <w:rFonts w:ascii="Times New Roman" w:hint="eastAsia"/>
          <w:spacing w:val="6"/>
          <w:szCs w:val="32"/>
        </w:rPr>
        <w:t>會中表示意見略以：「……</w:t>
      </w:r>
      <w:r w:rsidRPr="002D0F55">
        <w:rPr>
          <w:rFonts w:ascii="Times New Roman"/>
          <w:spacing w:val="6"/>
          <w:szCs w:val="32"/>
        </w:rPr>
        <w:t>，倘增加乳牛飼育業開放引進外籍勞工，恐引發其他農產業</w:t>
      </w:r>
      <w:r w:rsidRPr="002D0F55">
        <w:rPr>
          <w:rFonts w:ascii="Times New Roman"/>
          <w:spacing w:val="6"/>
          <w:szCs w:val="32"/>
        </w:rPr>
        <w:t>(</w:t>
      </w:r>
      <w:r w:rsidRPr="002D0F55">
        <w:rPr>
          <w:rFonts w:ascii="Times New Roman"/>
          <w:spacing w:val="6"/>
          <w:szCs w:val="32"/>
        </w:rPr>
        <w:t>如</w:t>
      </w:r>
      <w:r w:rsidRPr="002D0F55">
        <w:rPr>
          <w:rFonts w:ascii="Times New Roman" w:hint="eastAsia"/>
          <w:spacing w:val="6"/>
          <w:szCs w:val="32"/>
        </w:rPr>
        <w:t>蕈菇</w:t>
      </w:r>
      <w:r w:rsidRPr="002D0F55">
        <w:rPr>
          <w:rFonts w:ascii="Times New Roman"/>
          <w:spacing w:val="6"/>
          <w:szCs w:val="32"/>
        </w:rPr>
        <w:t>、蘭花、茶與果樹等</w:t>
      </w:r>
      <w:r w:rsidRPr="002D0F55">
        <w:rPr>
          <w:rFonts w:ascii="Times New Roman"/>
          <w:spacing w:val="6"/>
          <w:szCs w:val="32"/>
        </w:rPr>
        <w:t>)</w:t>
      </w:r>
      <w:r w:rsidRPr="002D0F55">
        <w:rPr>
          <w:rFonts w:ascii="Times New Roman"/>
          <w:spacing w:val="6"/>
          <w:szCs w:val="32"/>
        </w:rPr>
        <w:t>要求比照開放引進外勞而排擠本勞就業機會</w:t>
      </w:r>
      <w:r w:rsidRPr="002D0F55">
        <w:rPr>
          <w:rFonts w:ascii="Times New Roman" w:hint="eastAsia"/>
          <w:spacing w:val="6"/>
          <w:szCs w:val="32"/>
        </w:rPr>
        <w:t>。……</w:t>
      </w:r>
      <w:r w:rsidRPr="002D0F55">
        <w:rPr>
          <w:rFonts w:ascii="Times New Roman"/>
          <w:spacing w:val="6"/>
          <w:szCs w:val="32"/>
        </w:rPr>
        <w:t>農業缺工應由</w:t>
      </w:r>
      <w:r w:rsidRPr="002D0F55">
        <w:rPr>
          <w:rFonts w:ascii="Times New Roman" w:hint="eastAsia"/>
          <w:spacing w:val="6"/>
          <w:szCs w:val="32"/>
        </w:rPr>
        <w:t>勞動部</w:t>
      </w:r>
      <w:r w:rsidRPr="002D0F55">
        <w:rPr>
          <w:rFonts w:ascii="Times New Roman"/>
          <w:spacing w:val="6"/>
          <w:szCs w:val="32"/>
        </w:rPr>
        <w:t>、農委會及地方政府推動所有試辦計畫及措施實施</w:t>
      </w:r>
      <w:r w:rsidRPr="002D0F55">
        <w:rPr>
          <w:rFonts w:ascii="Times New Roman"/>
          <w:spacing w:val="6"/>
          <w:szCs w:val="32"/>
        </w:rPr>
        <w:lastRenderedPageBreak/>
        <w:t>，並進行成效檢討後，再審慎評估引進</w:t>
      </w:r>
      <w:r w:rsidRPr="002D0F55">
        <w:rPr>
          <w:rFonts w:ascii="Times New Roman"/>
          <w:spacing w:val="4"/>
          <w:szCs w:val="32"/>
        </w:rPr>
        <w:t>農</w:t>
      </w:r>
      <w:r w:rsidRPr="002D0F55">
        <w:rPr>
          <w:rFonts w:ascii="Times New Roman"/>
          <w:spacing w:val="6"/>
          <w:szCs w:val="32"/>
        </w:rPr>
        <w:t>業外勞</w:t>
      </w:r>
      <w:r w:rsidRPr="002D0F55">
        <w:rPr>
          <w:rFonts w:ascii="Times New Roman"/>
          <w:spacing w:val="4"/>
          <w:szCs w:val="32"/>
        </w:rPr>
        <w:t>必</w:t>
      </w:r>
      <w:r w:rsidRPr="002D0F55">
        <w:rPr>
          <w:rFonts w:ascii="Times New Roman"/>
          <w:szCs w:val="32"/>
        </w:rPr>
        <w:t>要</w:t>
      </w:r>
      <w:r w:rsidRPr="002D0F55">
        <w:rPr>
          <w:rFonts w:ascii="Times New Roman"/>
          <w:spacing w:val="4"/>
          <w:szCs w:val="32"/>
        </w:rPr>
        <w:t>性。</w:t>
      </w:r>
      <w:r w:rsidRPr="002D0F55">
        <w:rPr>
          <w:rFonts w:hAnsi="標楷體" w:hint="eastAsia"/>
          <w:spacing w:val="4"/>
          <w:szCs w:val="32"/>
        </w:rPr>
        <w:t>」</w:t>
      </w:r>
    </w:p>
    <w:p w:rsidR="0092160A" w:rsidRPr="002D0F55" w:rsidRDefault="0092160A" w:rsidP="0092160A">
      <w:pPr>
        <w:pStyle w:val="21"/>
        <w:kinsoku w:val="0"/>
        <w:ind w:leftChars="400" w:left="1361" w:firstLine="696"/>
        <w:rPr>
          <w:rFonts w:ascii="Times New Roman"/>
          <w:szCs w:val="32"/>
        </w:rPr>
      </w:pPr>
      <w:r w:rsidRPr="002D0F55">
        <w:rPr>
          <w:rFonts w:hAnsi="標楷體" w:hint="eastAsia"/>
          <w:spacing w:val="4"/>
          <w:szCs w:val="32"/>
        </w:rPr>
        <w:t>因此，</w:t>
      </w:r>
      <w:r w:rsidRPr="002D0F55">
        <w:rPr>
          <w:rFonts w:ascii="Times New Roman" w:hint="eastAsia"/>
          <w:spacing w:val="4"/>
          <w:szCs w:val="32"/>
        </w:rPr>
        <w:t>該次會議最後決議：</w:t>
      </w:r>
      <w:r w:rsidRPr="002D0F55">
        <w:rPr>
          <w:rFonts w:ascii="Times New Roman"/>
          <w:spacing w:val="4"/>
          <w:szCs w:val="32"/>
        </w:rPr>
        <w:t>請農委會及勞</w:t>
      </w:r>
      <w:r w:rsidRPr="002D0F55">
        <w:rPr>
          <w:rFonts w:ascii="Times New Roman"/>
          <w:szCs w:val="32"/>
        </w:rPr>
        <w:t>動部加強推動相關計畫以解決乳牛飼育業缺工問題，並整合農委會及勞動部資源，推動辦理農務人力調度、</w:t>
      </w:r>
      <w:r w:rsidRPr="002D0F55">
        <w:rPr>
          <w:rFonts w:ascii="Times New Roman"/>
          <w:spacing w:val="6"/>
          <w:szCs w:val="32"/>
        </w:rPr>
        <w:t>專業人才訓練及就業媒合等事宜，並建立平台討</w:t>
      </w:r>
      <w:r w:rsidRPr="002D0F55">
        <w:rPr>
          <w:rFonts w:ascii="Times New Roman"/>
          <w:szCs w:val="32"/>
        </w:rPr>
        <w:t>論機制，視成效檢討後再審慎評估引進農業</w:t>
      </w:r>
      <w:r w:rsidRPr="002D0F55">
        <w:rPr>
          <w:rFonts w:ascii="Times New Roman" w:hint="eastAsia"/>
          <w:spacing w:val="6"/>
          <w:szCs w:val="32"/>
        </w:rPr>
        <w:t>移工</w:t>
      </w:r>
      <w:r w:rsidRPr="002D0F55">
        <w:rPr>
          <w:rFonts w:ascii="Times New Roman"/>
          <w:szCs w:val="32"/>
        </w:rPr>
        <w:t>必要性</w:t>
      </w:r>
      <w:r w:rsidRPr="002D0F55">
        <w:rPr>
          <w:rFonts w:ascii="Times New Roman" w:hint="eastAsia"/>
          <w:szCs w:val="32"/>
        </w:rPr>
        <w:t>。</w:t>
      </w:r>
    </w:p>
    <w:p w:rsidR="0092160A" w:rsidRPr="002D0F55" w:rsidRDefault="0092160A" w:rsidP="0092160A">
      <w:pPr>
        <w:pStyle w:val="21"/>
        <w:kinsoku w:val="0"/>
        <w:ind w:leftChars="400" w:left="1361" w:firstLine="680"/>
        <w:rPr>
          <w:rFonts w:ascii="Times New Roman"/>
          <w:spacing w:val="-6"/>
          <w:szCs w:val="32"/>
        </w:rPr>
      </w:pPr>
      <w:r w:rsidRPr="002D0F55">
        <w:rPr>
          <w:rFonts w:ascii="Times New Roman" w:hint="eastAsia"/>
        </w:rPr>
        <w:t>之後為</w:t>
      </w:r>
      <w:r w:rsidRPr="002D0F55">
        <w:rPr>
          <w:rFonts w:ascii="Times New Roman" w:hint="eastAsia"/>
          <w:spacing w:val="-4"/>
        </w:rPr>
        <w:t>改善農業缺工</w:t>
      </w:r>
      <w:r w:rsidRPr="002D0F55">
        <w:rPr>
          <w:rFonts w:ascii="Times New Roman" w:hint="eastAsia"/>
        </w:rPr>
        <w:t>，農委會</w:t>
      </w:r>
      <w:r w:rsidRPr="002D0F55">
        <w:rPr>
          <w:rFonts w:ascii="Times New Roman"/>
        </w:rPr>
        <w:t>於</w:t>
      </w:r>
      <w:r w:rsidRPr="002D0F55">
        <w:rPr>
          <w:rFonts w:ascii="Times New Roman"/>
        </w:rPr>
        <w:t>106</w:t>
      </w:r>
      <w:r w:rsidRPr="002D0F55">
        <w:rPr>
          <w:rFonts w:ascii="Times New Roman"/>
        </w:rPr>
        <w:t>年</w:t>
      </w:r>
      <w:r w:rsidRPr="002D0F55">
        <w:rPr>
          <w:rFonts w:ascii="Times New Roman"/>
        </w:rPr>
        <w:t>1</w:t>
      </w:r>
      <w:r w:rsidRPr="002D0F55">
        <w:rPr>
          <w:rFonts w:ascii="Times New Roman"/>
        </w:rPr>
        <w:t>月成</w:t>
      </w:r>
      <w:r w:rsidRPr="002D0F55">
        <w:rPr>
          <w:rFonts w:ascii="Times New Roman"/>
          <w:spacing w:val="-4"/>
        </w:rPr>
        <w:t>立農</w:t>
      </w:r>
      <w:r w:rsidRPr="002D0F55">
        <w:rPr>
          <w:rFonts w:ascii="Times New Roman"/>
          <w:spacing w:val="-6"/>
        </w:rPr>
        <w:t>業人力發展辦公室</w:t>
      </w:r>
      <w:r w:rsidRPr="002D0F55">
        <w:rPr>
          <w:rStyle w:val="afe"/>
          <w:rFonts w:ascii="Times New Roman"/>
          <w:spacing w:val="-6"/>
        </w:rPr>
        <w:footnoteReference w:id="11"/>
      </w:r>
      <w:r w:rsidRPr="002D0F55">
        <w:rPr>
          <w:rFonts w:ascii="Times New Roman" w:hint="eastAsia"/>
          <w:spacing w:val="-6"/>
        </w:rPr>
        <w:t>，並開始</w:t>
      </w:r>
      <w:r w:rsidRPr="002D0F55">
        <w:rPr>
          <w:rFonts w:ascii="Times New Roman" w:hint="eastAsia"/>
          <w:spacing w:val="-6"/>
          <w:szCs w:val="32"/>
        </w:rPr>
        <w:t>辦理農業人力團計畫</w:t>
      </w:r>
      <w:r w:rsidRPr="002D0F55">
        <w:rPr>
          <w:rFonts w:ascii="Times New Roman" w:hint="eastAsia"/>
        </w:rPr>
        <w:t>，</w:t>
      </w:r>
      <w:r w:rsidRPr="002D0F55">
        <w:rPr>
          <w:rFonts w:ascii="Times New Roman" w:hint="eastAsia"/>
          <w:spacing w:val="-4"/>
          <w:szCs w:val="32"/>
        </w:rPr>
        <w:t>配合各區域季節性勞動力需求，由各調度單位招募</w:t>
      </w:r>
      <w:r w:rsidRPr="002D0F55">
        <w:rPr>
          <w:rFonts w:ascii="Times New Roman" w:hint="eastAsia"/>
          <w:szCs w:val="32"/>
        </w:rPr>
        <w:t>農務人員，協助缺工農場的農務工作，除協助</w:t>
      </w:r>
      <w:r w:rsidR="004D3D39">
        <w:rPr>
          <w:rFonts w:ascii="Times New Roman" w:hint="eastAsia"/>
          <w:szCs w:val="32"/>
        </w:rPr>
        <w:t>紓</w:t>
      </w:r>
      <w:r w:rsidRPr="002D0F55">
        <w:rPr>
          <w:rFonts w:ascii="Times New Roman" w:hint="eastAsia"/>
          <w:szCs w:val="32"/>
        </w:rPr>
        <w:t>緩缺工情形外，也招募轉業青年加入農務工作行列，培育農業技</w:t>
      </w:r>
      <w:r w:rsidRPr="002D0F55">
        <w:rPr>
          <w:rFonts w:ascii="Times New Roman" w:hint="eastAsia"/>
          <w:spacing w:val="-6"/>
          <w:szCs w:val="32"/>
        </w:rPr>
        <w:t>術人力，改善農業人口結構。根據農委會的</w:t>
      </w:r>
      <w:r w:rsidRPr="002D0F55">
        <w:rPr>
          <w:rFonts w:ascii="Times New Roman" w:hint="eastAsia"/>
          <w:spacing w:val="-4"/>
          <w:szCs w:val="32"/>
        </w:rPr>
        <w:t>統計，</w:t>
      </w:r>
      <w:r w:rsidRPr="002D0F55">
        <w:rPr>
          <w:rFonts w:ascii="Times New Roman" w:hint="eastAsia"/>
          <w:spacing w:val="-4"/>
          <w:szCs w:val="32"/>
        </w:rPr>
        <w:t>106</w:t>
      </w:r>
      <w:r w:rsidRPr="002D0F55">
        <w:rPr>
          <w:rFonts w:ascii="Times New Roman" w:hint="eastAsia"/>
          <w:spacing w:val="-4"/>
          <w:szCs w:val="32"/>
        </w:rPr>
        <w:t>年至</w:t>
      </w:r>
      <w:r w:rsidRPr="002D0F55">
        <w:rPr>
          <w:rFonts w:ascii="Times New Roman" w:hint="eastAsia"/>
          <w:spacing w:val="-4"/>
          <w:szCs w:val="32"/>
        </w:rPr>
        <w:t>1</w:t>
      </w:r>
      <w:r w:rsidRPr="002D0F55">
        <w:rPr>
          <w:rFonts w:ascii="Times New Roman"/>
          <w:spacing w:val="-4"/>
          <w:szCs w:val="32"/>
        </w:rPr>
        <w:t>10</w:t>
      </w:r>
      <w:r w:rsidRPr="002D0F55">
        <w:rPr>
          <w:rFonts w:ascii="Times New Roman" w:hint="eastAsia"/>
          <w:spacing w:val="-4"/>
          <w:szCs w:val="32"/>
        </w:rPr>
        <w:t>年</w:t>
      </w:r>
      <w:r w:rsidRPr="002D0F55">
        <w:rPr>
          <w:rFonts w:ascii="Times New Roman" w:hint="eastAsia"/>
          <w:spacing w:val="-4"/>
          <w:szCs w:val="32"/>
        </w:rPr>
        <w:t>7</w:t>
      </w:r>
      <w:r w:rsidRPr="002D0F55">
        <w:rPr>
          <w:rFonts w:ascii="Times New Roman" w:hint="eastAsia"/>
          <w:spacing w:val="-4"/>
          <w:szCs w:val="32"/>
        </w:rPr>
        <w:t>月</w:t>
      </w:r>
      <w:r w:rsidRPr="002D0F55">
        <w:rPr>
          <w:rFonts w:ascii="Times New Roman" w:hint="eastAsia"/>
          <w:spacing w:val="-4"/>
          <w:szCs w:val="32"/>
        </w:rPr>
        <w:t>31</w:t>
      </w:r>
      <w:r w:rsidRPr="002D0F55">
        <w:rPr>
          <w:rFonts w:ascii="Times New Roman" w:hint="eastAsia"/>
          <w:spacing w:val="-4"/>
          <w:szCs w:val="32"/>
        </w:rPr>
        <w:t>日止，全臺已成立</w:t>
      </w:r>
      <w:r w:rsidRPr="002D0F55">
        <w:rPr>
          <w:rFonts w:ascii="Times New Roman" w:hint="eastAsia"/>
          <w:spacing w:val="-4"/>
          <w:szCs w:val="32"/>
        </w:rPr>
        <w:t>139</w:t>
      </w:r>
      <w:r w:rsidRPr="002D0F55">
        <w:rPr>
          <w:rFonts w:ascii="Times New Roman" w:hint="eastAsia"/>
          <w:spacing w:val="-4"/>
          <w:szCs w:val="32"/>
        </w:rPr>
        <w:t>團</w:t>
      </w:r>
      <w:r w:rsidRPr="002D0F55">
        <w:rPr>
          <w:rFonts w:ascii="Times New Roman" w:hint="eastAsia"/>
          <w:szCs w:val="32"/>
        </w:rPr>
        <w:t>、招募農務人員超過</w:t>
      </w:r>
      <w:r w:rsidRPr="002D0F55">
        <w:rPr>
          <w:rFonts w:ascii="Times New Roman" w:hint="eastAsia"/>
          <w:szCs w:val="32"/>
        </w:rPr>
        <w:t>6</w:t>
      </w:r>
      <w:r w:rsidRPr="002D0F55">
        <w:rPr>
          <w:rFonts w:ascii="Times New Roman"/>
          <w:szCs w:val="32"/>
        </w:rPr>
        <w:t>,</w:t>
      </w:r>
      <w:r w:rsidRPr="002D0F55">
        <w:rPr>
          <w:rFonts w:ascii="Times New Roman" w:hint="eastAsia"/>
          <w:szCs w:val="32"/>
        </w:rPr>
        <w:t>000</w:t>
      </w:r>
      <w:r w:rsidRPr="002D0F55">
        <w:rPr>
          <w:rFonts w:ascii="Times New Roman" w:hint="eastAsia"/>
          <w:szCs w:val="32"/>
        </w:rPr>
        <w:t>人，服務農場家數超過</w:t>
      </w:r>
      <w:r w:rsidRPr="002D0F55">
        <w:rPr>
          <w:rFonts w:ascii="Times New Roman" w:hint="eastAsia"/>
          <w:szCs w:val="32"/>
        </w:rPr>
        <w:t>9,000</w:t>
      </w:r>
      <w:r w:rsidRPr="002D0F55">
        <w:rPr>
          <w:rFonts w:ascii="Times New Roman" w:hint="eastAsia"/>
          <w:szCs w:val="32"/>
        </w:rPr>
        <w:t>家，派</w:t>
      </w:r>
      <w:r w:rsidRPr="002D0F55">
        <w:rPr>
          <w:rFonts w:ascii="Times New Roman" w:hint="eastAsia"/>
          <w:spacing w:val="-6"/>
          <w:szCs w:val="32"/>
        </w:rPr>
        <w:t>工超過</w:t>
      </w:r>
      <w:r w:rsidRPr="002D0F55">
        <w:rPr>
          <w:rFonts w:ascii="Times New Roman" w:hint="eastAsia"/>
          <w:spacing w:val="-6"/>
          <w:szCs w:val="32"/>
        </w:rPr>
        <w:t>130</w:t>
      </w:r>
      <w:r w:rsidRPr="002D0F55">
        <w:rPr>
          <w:rFonts w:ascii="Times New Roman" w:hint="eastAsia"/>
          <w:spacing w:val="-6"/>
          <w:szCs w:val="32"/>
        </w:rPr>
        <w:t>萬人日。</w:t>
      </w:r>
    </w:p>
    <w:p w:rsidR="003D12D8" w:rsidRPr="003D12D8" w:rsidRDefault="0092160A" w:rsidP="003D12D8">
      <w:pPr>
        <w:pStyle w:val="21"/>
        <w:kinsoku w:val="0"/>
        <w:ind w:leftChars="400" w:left="1361" w:firstLine="680"/>
        <w:rPr>
          <w:rFonts w:ascii="Times New Roman"/>
          <w:spacing w:val="-8"/>
        </w:rPr>
      </w:pPr>
      <w:r w:rsidRPr="002D0F55">
        <w:rPr>
          <w:rFonts w:ascii="Times New Roman" w:hint="eastAsia"/>
          <w:szCs w:val="32"/>
        </w:rPr>
        <w:t>農委會於</w:t>
      </w:r>
      <w:r w:rsidRPr="002D0F55">
        <w:rPr>
          <w:rFonts w:ascii="Times New Roman" w:hint="eastAsia"/>
          <w:szCs w:val="32"/>
        </w:rPr>
        <w:t>107</w:t>
      </w:r>
      <w:r w:rsidRPr="002D0F55">
        <w:rPr>
          <w:rFonts w:ascii="Times New Roman" w:hint="eastAsia"/>
          <w:szCs w:val="32"/>
        </w:rPr>
        <w:t>年再同步導入「減省人力需求」及</w:t>
      </w:r>
      <w:r w:rsidRPr="002D0F55">
        <w:rPr>
          <w:rFonts w:ascii="Times New Roman" w:hint="eastAsia"/>
          <w:spacing w:val="-6"/>
          <w:szCs w:val="32"/>
        </w:rPr>
        <w:t>「增加人力供給」兩大策略，成立</w:t>
      </w:r>
      <w:r w:rsidRPr="002D0F55">
        <w:rPr>
          <w:rFonts w:ascii="Times New Roman"/>
          <w:spacing w:val="-6"/>
        </w:rPr>
        <w:t>農業</w:t>
      </w:r>
      <w:r w:rsidRPr="002D0F55">
        <w:rPr>
          <w:rFonts w:ascii="Times New Roman" w:hint="eastAsia"/>
          <w:spacing w:val="-6"/>
          <w:szCs w:val="32"/>
        </w:rPr>
        <w:t>機械代耕服務</w:t>
      </w:r>
      <w:r w:rsidRPr="002D0F55">
        <w:rPr>
          <w:rFonts w:ascii="Times New Roman" w:hint="eastAsia"/>
          <w:szCs w:val="32"/>
        </w:rPr>
        <w:t>團</w:t>
      </w:r>
      <w:r w:rsidRPr="002D0F55">
        <w:rPr>
          <w:rFonts w:ascii="Times New Roman" w:hint="eastAsia"/>
          <w:spacing w:val="-6"/>
          <w:szCs w:val="32"/>
        </w:rPr>
        <w:t>隊，</w:t>
      </w:r>
      <w:r w:rsidRPr="002D0F55">
        <w:rPr>
          <w:rFonts w:ascii="Times New Roman"/>
          <w:spacing w:val="-6"/>
          <w:szCs w:val="32"/>
        </w:rPr>
        <w:t>減省農業勞動力的需求</w:t>
      </w:r>
      <w:r w:rsidRPr="002D0F55">
        <w:rPr>
          <w:rFonts w:ascii="Times New Roman" w:hint="eastAsia"/>
          <w:spacing w:val="-6"/>
          <w:szCs w:val="32"/>
        </w:rPr>
        <w:t>，並</w:t>
      </w:r>
      <w:r w:rsidRPr="002D0F55">
        <w:rPr>
          <w:rFonts w:ascii="Times New Roman"/>
          <w:spacing w:val="-6"/>
          <w:szCs w:val="32"/>
        </w:rPr>
        <w:t>建置農業人力資源</w:t>
      </w:r>
      <w:r w:rsidRPr="002D0F55">
        <w:rPr>
          <w:rFonts w:ascii="Times New Roman"/>
          <w:spacing w:val="-6"/>
        </w:rPr>
        <w:t>平</w:t>
      </w:r>
      <w:r w:rsidRPr="002D0F55">
        <w:rPr>
          <w:rFonts w:ascii="Times New Roman"/>
        </w:rPr>
        <w:t>臺</w:t>
      </w:r>
      <w:r w:rsidRPr="002D0F55">
        <w:rPr>
          <w:rFonts w:ascii="Times New Roman" w:hint="eastAsia"/>
        </w:rPr>
        <w:t>，</w:t>
      </w:r>
      <w:r w:rsidRPr="002D0F55">
        <w:rPr>
          <w:rFonts w:ascii="Times New Roman"/>
        </w:rPr>
        <w:t>掌握產業全年性與季節性人力需求</w:t>
      </w:r>
      <w:r w:rsidRPr="002D0F55">
        <w:rPr>
          <w:rFonts w:ascii="Times New Roman" w:hint="eastAsia"/>
        </w:rPr>
        <w:t>，再經由</w:t>
      </w:r>
      <w:r w:rsidRPr="002D0F55">
        <w:rPr>
          <w:rFonts w:ascii="Times New Roman" w:hint="eastAsia"/>
          <w:szCs w:val="32"/>
        </w:rPr>
        <w:t>短期</w:t>
      </w:r>
      <w:r w:rsidRPr="002D0F55">
        <w:rPr>
          <w:rFonts w:ascii="Times New Roman" w:hint="eastAsia"/>
          <w:spacing w:val="6"/>
          <w:szCs w:val="32"/>
        </w:rPr>
        <w:t>大量勞</w:t>
      </w:r>
      <w:r w:rsidRPr="002D0F55">
        <w:rPr>
          <w:rFonts w:ascii="Times New Roman" w:hint="eastAsia"/>
          <w:szCs w:val="32"/>
        </w:rPr>
        <w:t>動</w:t>
      </w:r>
      <w:r w:rsidRPr="002D0F55">
        <w:rPr>
          <w:rFonts w:ascii="Times New Roman" w:hint="eastAsia"/>
        </w:rPr>
        <w:t>力補充</w:t>
      </w:r>
      <w:r w:rsidRPr="002D0F55">
        <w:rPr>
          <w:rStyle w:val="afe"/>
          <w:rFonts w:ascii="Times New Roman"/>
        </w:rPr>
        <w:footnoteReference w:id="12"/>
      </w:r>
      <w:r w:rsidRPr="002D0F55">
        <w:rPr>
          <w:rFonts w:ascii="Times New Roman"/>
          <w:spacing w:val="-6"/>
        </w:rPr>
        <w:t>，</w:t>
      </w:r>
      <w:r w:rsidRPr="002D0F55">
        <w:rPr>
          <w:rFonts w:ascii="Times New Roman" w:hint="eastAsia"/>
        </w:rPr>
        <w:t>擴大服務能量；此外，</w:t>
      </w:r>
      <w:r w:rsidRPr="002D0F55">
        <w:rPr>
          <w:rFonts w:ascii="Times New Roman"/>
        </w:rPr>
        <w:t>因應</w:t>
      </w:r>
      <w:r w:rsidRPr="002D0F55">
        <w:rPr>
          <w:rFonts w:ascii="Times New Roman"/>
        </w:rPr>
        <w:lastRenderedPageBreak/>
        <w:t>產</w:t>
      </w:r>
      <w:r w:rsidRPr="002D0F55">
        <w:rPr>
          <w:rFonts w:ascii="Times New Roman"/>
          <w:spacing w:val="2"/>
        </w:rPr>
        <w:t>業彈性用人需求，</w:t>
      </w:r>
      <w:r w:rsidRPr="002D0F55">
        <w:rPr>
          <w:rFonts w:ascii="Times New Roman" w:hint="eastAsia"/>
          <w:spacing w:val="2"/>
        </w:rPr>
        <w:t>農委會也</w:t>
      </w:r>
      <w:r w:rsidRPr="002D0F55">
        <w:rPr>
          <w:rFonts w:ascii="Times New Roman"/>
          <w:spacing w:val="2"/>
        </w:rPr>
        <w:t>辦理農業打工與假日</w:t>
      </w:r>
      <w:r w:rsidRPr="002D0F55">
        <w:rPr>
          <w:rFonts w:ascii="Times New Roman"/>
          <w:spacing w:val="6"/>
        </w:rPr>
        <w:t>農夫</w:t>
      </w:r>
      <w:r w:rsidRPr="002D0F55">
        <w:rPr>
          <w:rFonts w:ascii="Times New Roman"/>
        </w:rPr>
        <w:t>等計畫</w:t>
      </w:r>
      <w:r w:rsidRPr="002D0F55">
        <w:rPr>
          <w:rStyle w:val="afe"/>
          <w:rFonts w:ascii="Times New Roman"/>
        </w:rPr>
        <w:footnoteReference w:id="13"/>
      </w:r>
      <w:r w:rsidRPr="002D0F55">
        <w:rPr>
          <w:rFonts w:ascii="Times New Roman"/>
        </w:rPr>
        <w:t>。</w:t>
      </w:r>
      <w:r w:rsidRPr="002D0F55">
        <w:rPr>
          <w:rFonts w:ascii="Times New Roman" w:hint="eastAsia"/>
        </w:rPr>
        <w:t>另外，</w:t>
      </w:r>
      <w:r w:rsidRPr="002D0F55">
        <w:rPr>
          <w:rFonts w:ascii="Times New Roman" w:hint="eastAsia"/>
          <w:spacing w:val="6"/>
        </w:rPr>
        <w:t>農委會</w:t>
      </w:r>
      <w:r w:rsidRPr="002D0F55">
        <w:rPr>
          <w:rFonts w:ascii="Times New Roman" w:hint="eastAsia"/>
        </w:rPr>
        <w:t>採提供就業獎勵金及僱</w:t>
      </w:r>
      <w:r w:rsidRPr="002D0F55">
        <w:rPr>
          <w:rFonts w:ascii="Times New Roman" w:hint="eastAsia"/>
          <w:spacing w:val="6"/>
        </w:rPr>
        <w:t>用獎勵金等方式，推動</w:t>
      </w:r>
      <w:r w:rsidRPr="002D0F55">
        <w:rPr>
          <w:rFonts w:hAnsi="標楷體" w:hint="eastAsia"/>
          <w:spacing w:val="6"/>
        </w:rPr>
        <w:t>「</w:t>
      </w:r>
      <w:r w:rsidRPr="002D0F55">
        <w:rPr>
          <w:rFonts w:ascii="Times New Roman" w:hint="eastAsia"/>
          <w:spacing w:val="6"/>
        </w:rPr>
        <w:t>改善乳牛飼育業全年性缺</w:t>
      </w:r>
      <w:r w:rsidRPr="002D0F55">
        <w:rPr>
          <w:rFonts w:ascii="Times New Roman" w:hint="eastAsia"/>
          <w:spacing w:val="-8"/>
        </w:rPr>
        <w:t>工試辦計畫</w:t>
      </w:r>
      <w:r w:rsidRPr="002D0F55">
        <w:rPr>
          <w:rFonts w:hAnsi="標楷體" w:hint="eastAsia"/>
          <w:spacing w:val="-8"/>
        </w:rPr>
        <w:t>」</w:t>
      </w:r>
      <w:r w:rsidRPr="002D0F55">
        <w:rPr>
          <w:rFonts w:ascii="Times New Roman" w:hint="eastAsia"/>
          <w:spacing w:val="-8"/>
        </w:rPr>
        <w:t>(</w:t>
      </w:r>
      <w:r w:rsidRPr="002D0F55">
        <w:rPr>
          <w:rFonts w:ascii="Times New Roman" w:hint="eastAsia"/>
          <w:spacing w:val="-8"/>
        </w:rPr>
        <w:t>下稱改善乳牛飼育業缺工試辦計畫</w:t>
      </w:r>
      <w:r w:rsidRPr="002D0F55">
        <w:rPr>
          <w:rFonts w:ascii="Times New Roman"/>
          <w:spacing w:val="-8"/>
        </w:rPr>
        <w:t>)</w:t>
      </w:r>
      <w:r w:rsidRPr="002D0F55">
        <w:rPr>
          <w:rFonts w:ascii="Times New Roman" w:hint="eastAsia"/>
          <w:spacing w:val="-8"/>
        </w:rPr>
        <w:t>。</w:t>
      </w:r>
    </w:p>
    <w:p w:rsidR="0092160A" w:rsidRPr="002D0F55" w:rsidRDefault="0092160A" w:rsidP="0092160A">
      <w:pPr>
        <w:pStyle w:val="a3"/>
        <w:spacing w:before="180" w:after="0"/>
        <w:ind w:left="1559" w:hanging="119"/>
        <w:jc w:val="center"/>
        <w:rPr>
          <w:rFonts w:ascii="Times New Roman" w:hAnsi="Times New Roman"/>
          <w:b/>
        </w:rPr>
      </w:pPr>
      <w:r w:rsidRPr="002D0F55">
        <w:rPr>
          <w:rFonts w:ascii="Times New Roman" w:hAnsi="Times New Roman"/>
          <w:b/>
          <w:spacing w:val="-6"/>
        </w:rPr>
        <w:t>108</w:t>
      </w:r>
      <w:r w:rsidRPr="002D0F55">
        <w:rPr>
          <w:rFonts w:ascii="Times New Roman" w:hAnsi="Times New Roman"/>
          <w:b/>
          <w:spacing w:val="-6"/>
        </w:rPr>
        <w:t>年至</w:t>
      </w:r>
      <w:r w:rsidRPr="002D0F55">
        <w:rPr>
          <w:rFonts w:ascii="Times New Roman" w:hAnsi="Times New Roman"/>
          <w:b/>
          <w:spacing w:val="-6"/>
        </w:rPr>
        <w:t>110</w:t>
      </w:r>
      <w:r w:rsidRPr="002D0F55">
        <w:rPr>
          <w:rFonts w:ascii="Times New Roman" w:hAnsi="Times New Roman"/>
          <w:b/>
          <w:spacing w:val="-6"/>
        </w:rPr>
        <w:t>年</w:t>
      </w:r>
      <w:r w:rsidRPr="002D0F55">
        <w:rPr>
          <w:rFonts w:ascii="Times New Roman" w:hAnsi="Times New Roman"/>
          <w:b/>
          <w:spacing w:val="-6"/>
        </w:rPr>
        <w:t>7</w:t>
      </w:r>
      <w:r w:rsidRPr="002D0F55">
        <w:rPr>
          <w:rFonts w:ascii="Times New Roman" w:hAnsi="Times New Roman"/>
          <w:b/>
          <w:spacing w:val="-6"/>
        </w:rPr>
        <w:t>月</w:t>
      </w:r>
      <w:r w:rsidRPr="002D0F55">
        <w:rPr>
          <w:rFonts w:ascii="Times New Roman" w:hAnsi="Times New Roman"/>
          <w:b/>
          <w:spacing w:val="-6"/>
        </w:rPr>
        <w:t>31</w:t>
      </w:r>
      <w:r w:rsidRPr="002D0F55">
        <w:rPr>
          <w:rFonts w:ascii="Times New Roman" w:hAnsi="Times New Roman"/>
          <w:b/>
          <w:spacing w:val="-6"/>
        </w:rPr>
        <w:t>日農業耕新團及農業技術團補充</w:t>
      </w:r>
      <w:r w:rsidRPr="002D0F55">
        <w:rPr>
          <w:rFonts w:ascii="Times New Roman" w:hAnsi="Times New Roman"/>
          <w:b/>
        </w:rPr>
        <w:t>人力數</w:t>
      </w:r>
    </w:p>
    <w:p w:rsidR="0092160A" w:rsidRPr="002D0F55" w:rsidRDefault="0092160A" w:rsidP="0092160A">
      <w:pPr>
        <w:pStyle w:val="21"/>
        <w:kinsoku w:val="0"/>
        <w:spacing w:line="320" w:lineRule="exact"/>
        <w:ind w:leftChars="400" w:left="1361" w:firstLine="520"/>
        <w:jc w:val="right"/>
        <w:rPr>
          <w:rFonts w:ascii="Times New Roman"/>
          <w:sz w:val="24"/>
          <w:szCs w:val="24"/>
        </w:rPr>
      </w:pPr>
      <w:r w:rsidRPr="002D0F55">
        <w:rPr>
          <w:rFonts w:ascii="Times New Roman" w:hint="eastAsia"/>
          <w:sz w:val="24"/>
          <w:szCs w:val="24"/>
        </w:rPr>
        <w:t>單位：人</w:t>
      </w:r>
    </w:p>
    <w:tbl>
      <w:tblPr>
        <w:tblStyle w:val="15"/>
        <w:tblW w:w="7377" w:type="dxa"/>
        <w:tblInd w:w="14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30"/>
        <w:gridCol w:w="1007"/>
        <w:gridCol w:w="1008"/>
        <w:gridCol w:w="1008"/>
        <w:gridCol w:w="1008"/>
        <w:gridCol w:w="1008"/>
        <w:gridCol w:w="1008"/>
      </w:tblGrid>
      <w:tr w:rsidR="0092160A" w:rsidRPr="002D0F55" w:rsidTr="00F334A0">
        <w:trPr>
          <w:tblHeader/>
        </w:trPr>
        <w:tc>
          <w:tcPr>
            <w:tcW w:w="1330" w:type="dxa"/>
            <w:vMerge w:val="restart"/>
            <w:shd w:val="clear" w:color="auto" w:fill="EAF1DD" w:themeFill="accent3" w:themeFillTint="33"/>
            <w:vAlign w:val="center"/>
          </w:tcPr>
          <w:p w:rsidR="0092160A" w:rsidRPr="002D0F55" w:rsidRDefault="0092160A" w:rsidP="00F334A0">
            <w:pPr>
              <w:kinsoku w:val="0"/>
              <w:spacing w:line="320" w:lineRule="exact"/>
              <w:jc w:val="center"/>
              <w:rPr>
                <w:rFonts w:ascii="Times New Roman"/>
                <w:b/>
                <w:sz w:val="26"/>
                <w:szCs w:val="26"/>
              </w:rPr>
            </w:pPr>
            <w:r w:rsidRPr="002D0F55">
              <w:rPr>
                <w:rFonts w:ascii="Times New Roman" w:hint="eastAsia"/>
                <w:b/>
                <w:sz w:val="26"/>
                <w:szCs w:val="26"/>
              </w:rPr>
              <w:t>縣市別</w:t>
            </w:r>
          </w:p>
        </w:tc>
        <w:tc>
          <w:tcPr>
            <w:tcW w:w="3023" w:type="dxa"/>
            <w:gridSpan w:val="3"/>
            <w:shd w:val="clear" w:color="auto" w:fill="EAF1DD" w:themeFill="accent3" w:themeFillTint="33"/>
            <w:vAlign w:val="center"/>
          </w:tcPr>
          <w:p w:rsidR="0092160A" w:rsidRPr="002D0F55" w:rsidRDefault="0092160A" w:rsidP="00F334A0">
            <w:pPr>
              <w:kinsoku w:val="0"/>
              <w:spacing w:line="320" w:lineRule="exact"/>
              <w:jc w:val="center"/>
              <w:rPr>
                <w:rFonts w:ascii="Times New Roman"/>
                <w:b/>
                <w:sz w:val="26"/>
                <w:szCs w:val="26"/>
              </w:rPr>
            </w:pPr>
            <w:r w:rsidRPr="002D0F55">
              <w:rPr>
                <w:rFonts w:ascii="Times New Roman" w:hint="eastAsia"/>
                <w:b/>
                <w:sz w:val="26"/>
                <w:szCs w:val="26"/>
              </w:rPr>
              <w:t>農業耕新團</w:t>
            </w:r>
          </w:p>
        </w:tc>
        <w:tc>
          <w:tcPr>
            <w:tcW w:w="3024" w:type="dxa"/>
            <w:gridSpan w:val="3"/>
            <w:shd w:val="clear" w:color="auto" w:fill="EAF1DD" w:themeFill="accent3" w:themeFillTint="33"/>
            <w:vAlign w:val="center"/>
          </w:tcPr>
          <w:p w:rsidR="0092160A" w:rsidRPr="002D0F55" w:rsidRDefault="0092160A" w:rsidP="00F334A0">
            <w:pPr>
              <w:kinsoku w:val="0"/>
              <w:spacing w:line="320" w:lineRule="exact"/>
              <w:jc w:val="center"/>
              <w:rPr>
                <w:rFonts w:ascii="Times New Roman"/>
                <w:b/>
                <w:sz w:val="26"/>
                <w:szCs w:val="26"/>
              </w:rPr>
            </w:pPr>
            <w:r w:rsidRPr="002D0F55">
              <w:rPr>
                <w:rFonts w:ascii="Times New Roman" w:hint="eastAsia"/>
                <w:b/>
                <w:sz w:val="26"/>
                <w:szCs w:val="26"/>
              </w:rPr>
              <w:t>農業技術團</w:t>
            </w:r>
          </w:p>
        </w:tc>
      </w:tr>
      <w:tr w:rsidR="0092160A" w:rsidRPr="002D0F55" w:rsidTr="00F334A0">
        <w:trPr>
          <w:tblHeader/>
        </w:trPr>
        <w:tc>
          <w:tcPr>
            <w:tcW w:w="1330" w:type="dxa"/>
            <w:vMerge/>
            <w:shd w:val="clear" w:color="auto" w:fill="EAF1DD" w:themeFill="accent3" w:themeFillTint="33"/>
            <w:vAlign w:val="center"/>
          </w:tcPr>
          <w:p w:rsidR="0092160A" w:rsidRPr="002D0F55" w:rsidRDefault="0092160A" w:rsidP="00F334A0">
            <w:pPr>
              <w:kinsoku w:val="0"/>
              <w:spacing w:line="320" w:lineRule="exact"/>
              <w:jc w:val="center"/>
              <w:rPr>
                <w:rFonts w:ascii="Times New Roman"/>
                <w:sz w:val="26"/>
                <w:szCs w:val="26"/>
              </w:rPr>
            </w:pPr>
          </w:p>
        </w:tc>
        <w:tc>
          <w:tcPr>
            <w:tcW w:w="1007" w:type="dxa"/>
            <w:shd w:val="clear" w:color="auto" w:fill="EAF1DD" w:themeFill="accent3" w:themeFillTint="33"/>
            <w:vAlign w:val="center"/>
          </w:tcPr>
          <w:p w:rsidR="0092160A" w:rsidRPr="002D0F55" w:rsidRDefault="0092160A" w:rsidP="00F334A0">
            <w:pPr>
              <w:widowControl/>
              <w:overflowPunct/>
              <w:autoSpaceDE/>
              <w:autoSpaceDN/>
              <w:spacing w:line="320" w:lineRule="exact"/>
              <w:ind w:rightChars="-29" w:right="-99"/>
              <w:jc w:val="center"/>
              <w:rPr>
                <w:rFonts w:ascii="Times New Roman" w:eastAsia="新細明體"/>
                <w:b/>
                <w:kern w:val="0"/>
                <w:sz w:val="26"/>
                <w:szCs w:val="26"/>
              </w:rPr>
            </w:pPr>
            <w:r w:rsidRPr="002D0F55">
              <w:rPr>
                <w:rFonts w:ascii="Times New Roman"/>
                <w:b/>
                <w:sz w:val="26"/>
                <w:szCs w:val="26"/>
              </w:rPr>
              <w:t>108</w:t>
            </w:r>
            <w:r w:rsidRPr="002D0F55">
              <w:rPr>
                <w:rFonts w:ascii="Times New Roman"/>
                <w:b/>
                <w:sz w:val="26"/>
                <w:szCs w:val="26"/>
              </w:rPr>
              <w:t>年</w:t>
            </w:r>
          </w:p>
        </w:tc>
        <w:tc>
          <w:tcPr>
            <w:tcW w:w="1008" w:type="dxa"/>
            <w:shd w:val="clear" w:color="auto" w:fill="EAF1DD" w:themeFill="accent3" w:themeFillTint="33"/>
            <w:vAlign w:val="center"/>
          </w:tcPr>
          <w:p w:rsidR="0092160A" w:rsidRPr="002D0F55" w:rsidRDefault="0092160A" w:rsidP="00F334A0">
            <w:pPr>
              <w:spacing w:line="320" w:lineRule="exact"/>
              <w:jc w:val="center"/>
              <w:rPr>
                <w:rFonts w:ascii="Times New Roman"/>
                <w:b/>
                <w:sz w:val="26"/>
                <w:szCs w:val="26"/>
              </w:rPr>
            </w:pPr>
            <w:r w:rsidRPr="002D0F55">
              <w:rPr>
                <w:rFonts w:ascii="Times New Roman"/>
                <w:b/>
                <w:sz w:val="26"/>
                <w:szCs w:val="26"/>
              </w:rPr>
              <w:t>109</w:t>
            </w:r>
            <w:r w:rsidRPr="002D0F55">
              <w:rPr>
                <w:rFonts w:ascii="Times New Roman"/>
                <w:b/>
                <w:sz w:val="26"/>
                <w:szCs w:val="26"/>
              </w:rPr>
              <w:t>年</w:t>
            </w:r>
          </w:p>
        </w:tc>
        <w:tc>
          <w:tcPr>
            <w:tcW w:w="1008" w:type="dxa"/>
            <w:shd w:val="clear" w:color="auto" w:fill="EAF1DD" w:themeFill="accent3" w:themeFillTint="33"/>
            <w:vAlign w:val="center"/>
          </w:tcPr>
          <w:p w:rsidR="0092160A" w:rsidRPr="002D0F55" w:rsidRDefault="0092160A" w:rsidP="00F334A0">
            <w:pPr>
              <w:spacing w:line="320" w:lineRule="exact"/>
              <w:jc w:val="center"/>
              <w:rPr>
                <w:rFonts w:ascii="Times New Roman"/>
                <w:b/>
                <w:sz w:val="26"/>
                <w:szCs w:val="26"/>
              </w:rPr>
            </w:pPr>
            <w:r w:rsidRPr="002D0F55">
              <w:rPr>
                <w:rFonts w:ascii="Times New Roman"/>
                <w:b/>
                <w:sz w:val="26"/>
                <w:szCs w:val="26"/>
              </w:rPr>
              <w:t>110</w:t>
            </w:r>
            <w:r w:rsidRPr="002D0F55">
              <w:rPr>
                <w:rFonts w:ascii="Times New Roman"/>
                <w:b/>
                <w:sz w:val="26"/>
                <w:szCs w:val="26"/>
              </w:rPr>
              <w:t>年</w:t>
            </w:r>
          </w:p>
        </w:tc>
        <w:tc>
          <w:tcPr>
            <w:tcW w:w="1008" w:type="dxa"/>
            <w:shd w:val="clear" w:color="auto" w:fill="EAF1DD" w:themeFill="accent3" w:themeFillTint="33"/>
            <w:vAlign w:val="center"/>
          </w:tcPr>
          <w:p w:rsidR="0092160A" w:rsidRPr="002D0F55" w:rsidRDefault="0092160A" w:rsidP="00F334A0">
            <w:pPr>
              <w:widowControl/>
              <w:overflowPunct/>
              <w:autoSpaceDE/>
              <w:autoSpaceDN/>
              <w:spacing w:line="320" w:lineRule="exact"/>
              <w:ind w:rightChars="-29" w:right="-99"/>
              <w:jc w:val="center"/>
              <w:rPr>
                <w:rFonts w:ascii="Times New Roman"/>
                <w:b/>
                <w:sz w:val="26"/>
                <w:szCs w:val="26"/>
              </w:rPr>
            </w:pPr>
            <w:r w:rsidRPr="002D0F55">
              <w:rPr>
                <w:rFonts w:ascii="Times New Roman"/>
                <w:b/>
                <w:sz w:val="26"/>
                <w:szCs w:val="26"/>
              </w:rPr>
              <w:t>108</w:t>
            </w:r>
            <w:r w:rsidRPr="002D0F55">
              <w:rPr>
                <w:rFonts w:ascii="Times New Roman"/>
                <w:b/>
                <w:sz w:val="26"/>
                <w:szCs w:val="26"/>
              </w:rPr>
              <w:t>年</w:t>
            </w:r>
          </w:p>
        </w:tc>
        <w:tc>
          <w:tcPr>
            <w:tcW w:w="1008" w:type="dxa"/>
            <w:shd w:val="clear" w:color="auto" w:fill="EAF1DD" w:themeFill="accent3" w:themeFillTint="33"/>
            <w:vAlign w:val="center"/>
          </w:tcPr>
          <w:p w:rsidR="0092160A" w:rsidRPr="002D0F55" w:rsidRDefault="0092160A" w:rsidP="00F334A0">
            <w:pPr>
              <w:spacing w:line="320" w:lineRule="exact"/>
              <w:ind w:rightChars="-29" w:right="-99"/>
              <w:jc w:val="center"/>
              <w:rPr>
                <w:rFonts w:ascii="Times New Roman"/>
                <w:b/>
                <w:sz w:val="26"/>
                <w:szCs w:val="26"/>
              </w:rPr>
            </w:pPr>
            <w:r w:rsidRPr="002D0F55">
              <w:rPr>
                <w:rFonts w:ascii="Times New Roman"/>
                <w:b/>
                <w:sz w:val="26"/>
                <w:szCs w:val="26"/>
              </w:rPr>
              <w:t>109</w:t>
            </w:r>
            <w:r w:rsidRPr="002D0F55">
              <w:rPr>
                <w:rFonts w:ascii="Times New Roman"/>
                <w:b/>
                <w:sz w:val="26"/>
                <w:szCs w:val="26"/>
              </w:rPr>
              <w:t>年</w:t>
            </w:r>
          </w:p>
        </w:tc>
        <w:tc>
          <w:tcPr>
            <w:tcW w:w="1008" w:type="dxa"/>
            <w:shd w:val="clear" w:color="auto" w:fill="EAF1DD" w:themeFill="accent3" w:themeFillTint="33"/>
            <w:vAlign w:val="center"/>
          </w:tcPr>
          <w:p w:rsidR="0092160A" w:rsidRPr="002D0F55" w:rsidRDefault="0092160A" w:rsidP="00F334A0">
            <w:pPr>
              <w:spacing w:line="320" w:lineRule="exact"/>
              <w:ind w:rightChars="-29" w:right="-99"/>
              <w:jc w:val="center"/>
              <w:rPr>
                <w:rFonts w:ascii="Times New Roman"/>
                <w:b/>
                <w:sz w:val="26"/>
                <w:szCs w:val="26"/>
              </w:rPr>
            </w:pPr>
            <w:r w:rsidRPr="002D0F55">
              <w:rPr>
                <w:rFonts w:ascii="Times New Roman"/>
                <w:b/>
                <w:sz w:val="26"/>
                <w:szCs w:val="26"/>
              </w:rPr>
              <w:t>110</w:t>
            </w:r>
            <w:r w:rsidRPr="002D0F55">
              <w:rPr>
                <w:rFonts w:ascii="Times New Roman"/>
                <w:b/>
                <w:sz w:val="26"/>
                <w:szCs w:val="26"/>
              </w:rPr>
              <w:t>年</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桃園市</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37</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33</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30</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新竹縣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74</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73</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76</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苗栗縣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69</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65</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60</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spacing w:line="320" w:lineRule="exact"/>
              <w:jc w:val="center"/>
              <w:rPr>
                <w:rFonts w:ascii="Times New Roman"/>
                <w:sz w:val="26"/>
                <w:szCs w:val="26"/>
              </w:rPr>
            </w:pPr>
            <w:r w:rsidRPr="002D0F55">
              <w:rPr>
                <w:rFonts w:ascii="Times New Roman" w:hint="eastAsia"/>
                <w:sz w:val="26"/>
                <w:szCs w:val="26"/>
              </w:rPr>
              <w:t>-</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臺中市</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23</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彰化縣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38</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43</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60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64</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南投縣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34</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29</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24</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雲林縣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282</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249</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206</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嘉義縣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75</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82</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73</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臺南市</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32</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35</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38</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高雄市</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106</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122</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111</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屏東縣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120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101</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96</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宜蘭縣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36</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29</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21</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41</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36</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28</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花蓮縣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39</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42</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35</w:t>
            </w:r>
          </w:p>
        </w:tc>
      </w:tr>
      <w:tr w:rsidR="0092160A" w:rsidRPr="002D0F55" w:rsidTr="00F334A0">
        <w:tc>
          <w:tcPr>
            <w:tcW w:w="1330" w:type="dxa"/>
          </w:tcPr>
          <w:p w:rsidR="0092160A" w:rsidRPr="002D0F55" w:rsidRDefault="0092160A" w:rsidP="00C43877">
            <w:pPr>
              <w:kinsoku w:val="0"/>
              <w:spacing w:line="320" w:lineRule="exact"/>
              <w:rPr>
                <w:rFonts w:ascii="Times New Roman"/>
                <w:sz w:val="26"/>
                <w:szCs w:val="26"/>
              </w:rPr>
            </w:pPr>
            <w:r w:rsidRPr="002D0F55">
              <w:rPr>
                <w:rFonts w:ascii="Times New Roman" w:hint="eastAsia"/>
                <w:sz w:val="26"/>
                <w:szCs w:val="26"/>
              </w:rPr>
              <w:t>臺東縣</w:t>
            </w:r>
          </w:p>
        </w:tc>
        <w:tc>
          <w:tcPr>
            <w:tcW w:w="1007"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40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40</w:t>
            </w:r>
          </w:p>
        </w:tc>
        <w:tc>
          <w:tcPr>
            <w:tcW w:w="1008" w:type="dxa"/>
          </w:tcPr>
          <w:p w:rsidR="0092160A" w:rsidRPr="002D0F55" w:rsidRDefault="0092160A" w:rsidP="00C43877">
            <w:pPr>
              <w:kinsoku w:val="0"/>
              <w:spacing w:line="320" w:lineRule="exact"/>
              <w:jc w:val="center"/>
              <w:rPr>
                <w:rFonts w:ascii="Times New Roman"/>
                <w:sz w:val="26"/>
                <w:szCs w:val="26"/>
              </w:rPr>
            </w:pPr>
            <w:r w:rsidRPr="002D0F55">
              <w:rPr>
                <w:rFonts w:ascii="Times New Roman" w:hint="eastAsia"/>
                <w:sz w:val="26"/>
                <w:szCs w:val="26"/>
              </w:rPr>
              <w:t>30</w:t>
            </w:r>
          </w:p>
        </w:tc>
      </w:tr>
    </w:tbl>
    <w:p w:rsidR="0092160A" w:rsidRPr="002D0F55" w:rsidRDefault="0092160A" w:rsidP="0092160A">
      <w:pPr>
        <w:kinsoku w:val="0"/>
        <w:spacing w:line="320" w:lineRule="exact"/>
        <w:ind w:leftChars="441" w:left="2283" w:hangingChars="301" w:hanging="783"/>
        <w:rPr>
          <w:rFonts w:ascii="Times New Roman"/>
          <w:sz w:val="24"/>
          <w:szCs w:val="28"/>
        </w:rPr>
      </w:pPr>
      <w:r w:rsidRPr="002D0F55">
        <w:rPr>
          <w:rFonts w:ascii="Times New Roman" w:hint="eastAsia"/>
          <w:sz w:val="24"/>
          <w:szCs w:val="28"/>
        </w:rPr>
        <w:t>備註：</w:t>
      </w:r>
      <w:r w:rsidRPr="002D0F55">
        <w:rPr>
          <w:rFonts w:ascii="Times New Roman"/>
          <w:sz w:val="24"/>
          <w:szCs w:val="28"/>
        </w:rPr>
        <w:t>農業</w:t>
      </w:r>
      <w:r w:rsidRPr="002D0F55">
        <w:rPr>
          <w:rFonts w:ascii="Times New Roman" w:hint="eastAsia"/>
          <w:sz w:val="24"/>
          <w:szCs w:val="28"/>
        </w:rPr>
        <w:t>耕新團及農業技術團補充人力數為該年度、該縣市所有團數曾運用人數最高總和，包括續任及當年度新招募入團運用人數</w:t>
      </w:r>
      <w:r w:rsidRPr="002D0F55">
        <w:rPr>
          <w:rFonts w:ascii="Times New Roman" w:hint="eastAsia"/>
          <w:sz w:val="24"/>
          <w:szCs w:val="28"/>
        </w:rPr>
        <w:t>(</w:t>
      </w:r>
      <w:r w:rsidRPr="002D0F55">
        <w:rPr>
          <w:rFonts w:ascii="Times New Roman" w:hint="eastAsia"/>
          <w:sz w:val="24"/>
          <w:szCs w:val="28"/>
        </w:rPr>
        <w:t>含離職人員</w:t>
      </w:r>
      <w:r w:rsidRPr="002D0F55">
        <w:rPr>
          <w:rFonts w:ascii="Times New Roman" w:hint="eastAsia"/>
          <w:sz w:val="24"/>
          <w:szCs w:val="28"/>
        </w:rPr>
        <w:t>)</w:t>
      </w:r>
      <w:r w:rsidRPr="002D0F55">
        <w:rPr>
          <w:rFonts w:ascii="Times New Roman" w:hint="eastAsia"/>
          <w:sz w:val="24"/>
          <w:szCs w:val="28"/>
        </w:rPr>
        <w:t>。</w:t>
      </w:r>
    </w:p>
    <w:p w:rsidR="0092160A" w:rsidRPr="002D0F55" w:rsidRDefault="0092160A" w:rsidP="0092160A">
      <w:pPr>
        <w:kinsoku w:val="0"/>
        <w:spacing w:afterLines="75" w:after="342" w:line="320" w:lineRule="exact"/>
        <w:ind w:leftChars="432" w:left="1550" w:hangingChars="31" w:hanging="81"/>
        <w:rPr>
          <w:rFonts w:ascii="Times New Roman"/>
          <w:sz w:val="24"/>
          <w:szCs w:val="28"/>
        </w:rPr>
      </w:pPr>
      <w:r w:rsidRPr="002D0F55">
        <w:rPr>
          <w:rFonts w:ascii="Times New Roman" w:hint="eastAsia"/>
          <w:sz w:val="24"/>
          <w:szCs w:val="28"/>
        </w:rPr>
        <w:t>資料來源：農委會。</w:t>
      </w:r>
    </w:p>
    <w:p w:rsidR="0092160A" w:rsidRPr="002D0F55" w:rsidRDefault="0092160A" w:rsidP="0092160A">
      <w:pPr>
        <w:pStyle w:val="21"/>
        <w:kinsoku w:val="0"/>
        <w:ind w:leftChars="400" w:left="1361" w:firstLine="704"/>
        <w:rPr>
          <w:rFonts w:ascii="Times New Roman"/>
          <w:szCs w:val="32"/>
        </w:rPr>
      </w:pPr>
      <w:r w:rsidRPr="002D0F55">
        <w:rPr>
          <w:rFonts w:ascii="Times New Roman" w:hint="eastAsia"/>
          <w:spacing w:val="6"/>
        </w:rPr>
        <w:t>農委會為解決農村人口老化及勞動力不足的問</w:t>
      </w:r>
      <w:r w:rsidRPr="002D0F55">
        <w:rPr>
          <w:rFonts w:ascii="Times New Roman" w:hint="eastAsia"/>
          <w:spacing w:val="-6"/>
        </w:rPr>
        <w:t>題，雖已從</w:t>
      </w:r>
      <w:r w:rsidRPr="002D0F55">
        <w:rPr>
          <w:rFonts w:hAnsi="標楷體" w:hint="eastAsia"/>
          <w:spacing w:val="-6"/>
        </w:rPr>
        <w:t>「</w:t>
      </w:r>
      <w:r w:rsidRPr="002D0F55">
        <w:rPr>
          <w:rFonts w:ascii="Times New Roman" w:hint="eastAsia"/>
          <w:spacing w:val="-6"/>
        </w:rPr>
        <w:t>增加人力供給</w:t>
      </w:r>
      <w:r w:rsidRPr="002D0F55">
        <w:rPr>
          <w:rFonts w:hAnsi="標楷體" w:hint="eastAsia"/>
          <w:spacing w:val="-6"/>
        </w:rPr>
        <w:t>」</w:t>
      </w:r>
      <w:r w:rsidRPr="002D0F55">
        <w:rPr>
          <w:rFonts w:ascii="Times New Roman" w:hint="eastAsia"/>
          <w:spacing w:val="-6"/>
        </w:rPr>
        <w:t>及</w:t>
      </w:r>
      <w:r w:rsidRPr="002D0F55">
        <w:rPr>
          <w:rFonts w:hAnsi="標楷體" w:hint="eastAsia"/>
          <w:spacing w:val="-6"/>
        </w:rPr>
        <w:t>「</w:t>
      </w:r>
      <w:r w:rsidRPr="002D0F55">
        <w:rPr>
          <w:rFonts w:ascii="Times New Roman" w:hint="eastAsia"/>
          <w:spacing w:val="-6"/>
        </w:rPr>
        <w:t>節省人力需求</w:t>
      </w:r>
      <w:r w:rsidRPr="002D0F55">
        <w:rPr>
          <w:rFonts w:hAnsi="標楷體" w:hint="eastAsia"/>
          <w:spacing w:val="-6"/>
        </w:rPr>
        <w:t>」</w:t>
      </w:r>
      <w:r w:rsidRPr="002D0F55">
        <w:rPr>
          <w:rFonts w:ascii="Times New Roman" w:hint="eastAsia"/>
        </w:rPr>
        <w:t>等雙管</w:t>
      </w:r>
      <w:r w:rsidRPr="002D0F55">
        <w:rPr>
          <w:rFonts w:ascii="Times New Roman" w:hint="eastAsia"/>
          <w:spacing w:val="4"/>
        </w:rPr>
        <w:t>齊下推動各項措施</w:t>
      </w:r>
      <w:r w:rsidRPr="002D0F55">
        <w:rPr>
          <w:rFonts w:ascii="Times New Roman" w:hint="eastAsia"/>
          <w:spacing w:val="-4"/>
        </w:rPr>
        <w:t>，人力短缺也有逐漸</w:t>
      </w:r>
      <w:r w:rsidRPr="002D0F55">
        <w:rPr>
          <w:rFonts w:ascii="Times New Roman" w:hint="eastAsia"/>
        </w:rPr>
        <w:t>縮小的現象，</w:t>
      </w:r>
      <w:r w:rsidRPr="002D0F55">
        <w:rPr>
          <w:rFonts w:hint="eastAsia"/>
          <w:szCs w:val="32"/>
        </w:rPr>
        <w:t>惟因農業工作環境與時間具特殊性，本國勞工投入意願低、流動率高，且因部分農產業特性</w:t>
      </w:r>
      <w:r w:rsidRPr="002D0F55">
        <w:rPr>
          <w:rFonts w:hint="eastAsia"/>
          <w:szCs w:val="32"/>
        </w:rPr>
        <w:lastRenderedPageBreak/>
        <w:t>無法完全機械化、自動化</w:t>
      </w:r>
      <w:r w:rsidRPr="002D0F55">
        <w:rPr>
          <w:rStyle w:val="afe"/>
          <w:szCs w:val="32"/>
        </w:rPr>
        <w:footnoteReference w:id="14"/>
      </w:r>
      <w:r w:rsidRPr="002D0F55">
        <w:rPr>
          <w:rFonts w:hint="eastAsia"/>
          <w:szCs w:val="32"/>
        </w:rPr>
        <w:t>，或短期間內尚難以達到機</w:t>
      </w:r>
      <w:r w:rsidRPr="002D0F55">
        <w:rPr>
          <w:rFonts w:hint="eastAsia"/>
          <w:spacing w:val="-6"/>
          <w:szCs w:val="32"/>
        </w:rPr>
        <w:t>械自動化，以致仍有人力缺口</w:t>
      </w:r>
      <w:r w:rsidRPr="002D0F55">
        <w:rPr>
          <w:rStyle w:val="afe"/>
          <w:spacing w:val="-6"/>
          <w:szCs w:val="32"/>
        </w:rPr>
        <w:footnoteReference w:id="15"/>
      </w:r>
      <w:r w:rsidRPr="002D0F55">
        <w:rPr>
          <w:rFonts w:hint="eastAsia"/>
          <w:spacing w:val="-6"/>
          <w:szCs w:val="32"/>
        </w:rPr>
        <w:t>。且</w:t>
      </w:r>
      <w:r w:rsidRPr="002D0F55">
        <w:rPr>
          <w:rFonts w:ascii="Times New Roman"/>
          <w:spacing w:val="-6"/>
          <w:szCs w:val="32"/>
        </w:rPr>
        <w:t>根據</w:t>
      </w:r>
      <w:r w:rsidRPr="002D0F55">
        <w:rPr>
          <w:rFonts w:ascii="Times New Roman" w:hint="eastAsia"/>
          <w:spacing w:val="-6"/>
          <w:szCs w:val="32"/>
        </w:rPr>
        <w:t>1</w:t>
      </w:r>
      <w:r w:rsidRPr="002D0F55">
        <w:rPr>
          <w:rFonts w:ascii="Times New Roman"/>
          <w:spacing w:val="-6"/>
          <w:szCs w:val="32"/>
        </w:rPr>
        <w:t>08</w:t>
      </w:r>
      <w:r w:rsidRPr="002D0F55">
        <w:rPr>
          <w:rFonts w:ascii="Times New Roman" w:hint="eastAsia"/>
          <w:spacing w:val="-6"/>
          <w:szCs w:val="32"/>
        </w:rPr>
        <w:t>年我國</w:t>
      </w:r>
      <w:r w:rsidRPr="002D0F55">
        <w:rPr>
          <w:rFonts w:ascii="Times New Roman" w:hint="eastAsia"/>
          <w:szCs w:val="32"/>
        </w:rPr>
        <w:t>農業人力結構及勞動力調查結果</w:t>
      </w:r>
      <w:r w:rsidRPr="002D0F55">
        <w:rPr>
          <w:rFonts w:ascii="Times New Roman"/>
          <w:szCs w:val="32"/>
        </w:rPr>
        <w:t>，在主力農家</w:t>
      </w:r>
      <w:r w:rsidRPr="002D0F55">
        <w:rPr>
          <w:rFonts w:ascii="Times New Roman"/>
          <w:szCs w:val="32"/>
        </w:rPr>
        <w:t>21.8</w:t>
      </w:r>
      <w:r w:rsidRPr="002D0F55">
        <w:rPr>
          <w:rFonts w:ascii="Times New Roman"/>
          <w:szCs w:val="32"/>
        </w:rPr>
        <w:t>萬戶中，缺工戶數</w:t>
      </w:r>
      <w:r w:rsidRPr="002D0F55">
        <w:rPr>
          <w:rFonts w:ascii="Times New Roman" w:hint="eastAsia"/>
          <w:szCs w:val="32"/>
        </w:rPr>
        <w:t>仍</w:t>
      </w:r>
      <w:r w:rsidRPr="002D0F55">
        <w:rPr>
          <w:rFonts w:ascii="Times New Roman" w:hint="eastAsia"/>
          <w:spacing w:val="-6"/>
          <w:szCs w:val="32"/>
        </w:rPr>
        <w:t>有</w:t>
      </w:r>
      <w:r w:rsidRPr="002D0F55">
        <w:rPr>
          <w:rFonts w:ascii="Times New Roman"/>
          <w:spacing w:val="-6"/>
          <w:szCs w:val="32"/>
        </w:rPr>
        <w:t>1.5</w:t>
      </w:r>
      <w:r w:rsidRPr="002D0F55">
        <w:rPr>
          <w:rFonts w:ascii="Times New Roman"/>
          <w:spacing w:val="-6"/>
          <w:szCs w:val="32"/>
        </w:rPr>
        <w:t>萬戶</w:t>
      </w:r>
      <w:r w:rsidRPr="002D0F55">
        <w:rPr>
          <w:rFonts w:ascii="Times New Roman" w:hint="eastAsia"/>
          <w:spacing w:val="-6"/>
          <w:szCs w:val="32"/>
        </w:rPr>
        <w:t>，</w:t>
      </w:r>
      <w:r w:rsidRPr="002D0F55">
        <w:rPr>
          <w:rFonts w:ascii="Times New Roman"/>
          <w:spacing w:val="-6"/>
          <w:szCs w:val="32"/>
        </w:rPr>
        <w:t>短缺常僱員工</w:t>
      </w:r>
      <w:r w:rsidRPr="002D0F55">
        <w:rPr>
          <w:rFonts w:ascii="Times New Roman"/>
          <w:spacing w:val="-6"/>
          <w:szCs w:val="32"/>
        </w:rPr>
        <w:t>0.6</w:t>
      </w:r>
      <w:r w:rsidRPr="002D0F55">
        <w:rPr>
          <w:rFonts w:ascii="Times New Roman"/>
          <w:spacing w:val="-6"/>
          <w:szCs w:val="32"/>
        </w:rPr>
        <w:t>萬人次</w:t>
      </w:r>
      <w:r w:rsidRPr="002D0F55">
        <w:rPr>
          <w:rFonts w:ascii="Times New Roman" w:hint="eastAsia"/>
          <w:spacing w:val="-6"/>
          <w:szCs w:val="32"/>
        </w:rPr>
        <w:t>、</w:t>
      </w:r>
      <w:r w:rsidRPr="002D0F55">
        <w:rPr>
          <w:rFonts w:ascii="Times New Roman"/>
          <w:spacing w:val="-6"/>
          <w:szCs w:val="32"/>
        </w:rPr>
        <w:t>臨時工</w:t>
      </w:r>
      <w:r w:rsidRPr="002D0F55">
        <w:rPr>
          <w:rFonts w:ascii="Times New Roman" w:hint="eastAsia"/>
          <w:spacing w:val="-6"/>
          <w:szCs w:val="32"/>
        </w:rPr>
        <w:t>1</w:t>
      </w:r>
      <w:r w:rsidRPr="002D0F55">
        <w:rPr>
          <w:rFonts w:ascii="Times New Roman"/>
          <w:spacing w:val="-6"/>
          <w:szCs w:val="32"/>
        </w:rPr>
        <w:t>0.0</w:t>
      </w:r>
      <w:r w:rsidRPr="002D0F55">
        <w:rPr>
          <w:rFonts w:ascii="Times New Roman"/>
          <w:spacing w:val="-6"/>
          <w:szCs w:val="32"/>
        </w:rPr>
        <w:t>萬人次</w:t>
      </w:r>
      <w:r w:rsidRPr="002D0F55">
        <w:rPr>
          <w:rFonts w:ascii="Times New Roman" w:hint="eastAsia"/>
          <w:spacing w:val="-6"/>
          <w:szCs w:val="32"/>
        </w:rPr>
        <w:t>(</w:t>
      </w:r>
      <w:r w:rsidRPr="002D0F55">
        <w:rPr>
          <w:rFonts w:ascii="Times New Roman"/>
          <w:spacing w:val="-6"/>
          <w:szCs w:val="32"/>
        </w:rPr>
        <w:t>詳</w:t>
      </w:r>
      <w:r w:rsidRPr="002D0F55">
        <w:rPr>
          <w:rFonts w:ascii="Times New Roman" w:hint="eastAsia"/>
          <w:spacing w:val="-6"/>
          <w:szCs w:val="32"/>
        </w:rPr>
        <w:t>下</w:t>
      </w:r>
      <w:r w:rsidRPr="002D0F55">
        <w:rPr>
          <w:rFonts w:ascii="Times New Roman"/>
          <w:spacing w:val="-6"/>
          <w:szCs w:val="32"/>
        </w:rPr>
        <w:t>表</w:t>
      </w:r>
      <w:r w:rsidRPr="002D0F55">
        <w:rPr>
          <w:rFonts w:ascii="Times New Roman" w:hint="eastAsia"/>
          <w:spacing w:val="-6"/>
          <w:szCs w:val="32"/>
        </w:rPr>
        <w:t>2</w:t>
      </w:r>
      <w:r w:rsidRPr="002D0F55">
        <w:rPr>
          <w:rFonts w:ascii="Times New Roman"/>
          <w:spacing w:val="-6"/>
          <w:szCs w:val="32"/>
        </w:rPr>
        <w:t>)</w:t>
      </w:r>
      <w:r w:rsidRPr="002D0F55">
        <w:rPr>
          <w:rFonts w:ascii="Times New Roman" w:hint="eastAsia"/>
          <w:spacing w:val="-6"/>
          <w:szCs w:val="32"/>
        </w:rPr>
        <w:t>。另外，</w:t>
      </w:r>
      <w:r w:rsidRPr="002D0F55">
        <w:rPr>
          <w:rFonts w:ascii="Times New Roman" w:hint="eastAsia"/>
          <w:spacing w:val="-6"/>
          <w:szCs w:val="32"/>
        </w:rPr>
        <w:t>1</w:t>
      </w:r>
      <w:r w:rsidRPr="002D0F55">
        <w:rPr>
          <w:rFonts w:ascii="Times New Roman"/>
          <w:spacing w:val="-6"/>
          <w:szCs w:val="32"/>
        </w:rPr>
        <w:t>06</w:t>
      </w:r>
      <w:r w:rsidRPr="002D0F55">
        <w:rPr>
          <w:rFonts w:ascii="Times New Roman" w:hint="eastAsia"/>
          <w:spacing w:val="-6"/>
          <w:szCs w:val="32"/>
        </w:rPr>
        <w:t>年</w:t>
      </w:r>
      <w:r w:rsidRPr="002D0F55">
        <w:rPr>
          <w:rFonts w:ascii="Times New Roman" w:hint="eastAsia"/>
          <w:spacing w:val="-6"/>
          <w:szCs w:val="32"/>
        </w:rPr>
        <w:t>8</w:t>
      </w:r>
      <w:r w:rsidRPr="002D0F55">
        <w:rPr>
          <w:rFonts w:ascii="Times New Roman" w:hint="eastAsia"/>
          <w:spacing w:val="-6"/>
          <w:szCs w:val="32"/>
        </w:rPr>
        <w:t>月</w:t>
      </w:r>
      <w:r w:rsidRPr="002D0F55">
        <w:rPr>
          <w:rFonts w:ascii="Times New Roman" w:hint="eastAsia"/>
          <w:spacing w:val="6"/>
          <w:szCs w:val="32"/>
        </w:rPr>
        <w:t>至</w:t>
      </w:r>
      <w:r w:rsidRPr="002D0F55">
        <w:rPr>
          <w:rFonts w:ascii="Times New Roman" w:hint="eastAsia"/>
          <w:spacing w:val="-6"/>
          <w:szCs w:val="32"/>
        </w:rPr>
        <w:t>1</w:t>
      </w:r>
      <w:r w:rsidRPr="002D0F55">
        <w:rPr>
          <w:rFonts w:ascii="Times New Roman"/>
          <w:spacing w:val="-6"/>
          <w:szCs w:val="32"/>
        </w:rPr>
        <w:t>07</w:t>
      </w:r>
      <w:r w:rsidRPr="002D0F55">
        <w:rPr>
          <w:rFonts w:ascii="Times New Roman" w:hint="eastAsia"/>
          <w:spacing w:val="-6"/>
          <w:szCs w:val="32"/>
        </w:rPr>
        <w:t>年</w:t>
      </w:r>
      <w:r w:rsidRPr="002D0F55">
        <w:rPr>
          <w:rFonts w:ascii="Times New Roman" w:hint="eastAsia"/>
          <w:spacing w:val="-6"/>
          <w:szCs w:val="32"/>
        </w:rPr>
        <w:t>7</w:t>
      </w:r>
      <w:r w:rsidRPr="002D0F55">
        <w:rPr>
          <w:rFonts w:ascii="Times New Roman" w:hint="eastAsia"/>
          <w:spacing w:val="-6"/>
          <w:szCs w:val="32"/>
        </w:rPr>
        <w:t>月改善乳牛飼育業缺工試辦計畫執行結果</w:t>
      </w:r>
      <w:r w:rsidRPr="002D0F55">
        <w:rPr>
          <w:rFonts w:ascii="Times New Roman" w:hint="eastAsia"/>
        </w:rPr>
        <w:t>，也不盡理想</w:t>
      </w:r>
      <w:r w:rsidRPr="002D0F55">
        <w:rPr>
          <w:rStyle w:val="afe"/>
          <w:rFonts w:ascii="Times New Roman"/>
        </w:rPr>
        <w:footnoteReference w:id="16"/>
      </w:r>
      <w:r w:rsidRPr="002D0F55">
        <w:rPr>
          <w:rFonts w:ascii="Times New Roman"/>
          <w:szCs w:val="32"/>
        </w:rPr>
        <w:t>。</w:t>
      </w:r>
    </w:p>
    <w:p w:rsidR="0092160A" w:rsidRPr="002D0F55" w:rsidRDefault="0092160A" w:rsidP="00C43877">
      <w:pPr>
        <w:pStyle w:val="a3"/>
        <w:spacing w:before="120" w:after="0"/>
        <w:ind w:left="482" w:firstLine="879"/>
        <w:jc w:val="center"/>
        <w:rPr>
          <w:rFonts w:ascii="Times New Roman" w:hAnsi="Times New Roman"/>
          <w:b/>
        </w:rPr>
      </w:pPr>
      <w:r w:rsidRPr="002D0F55">
        <w:rPr>
          <w:rFonts w:ascii="Times New Roman" w:hAnsi="Times New Roman"/>
          <w:b/>
        </w:rPr>
        <w:t>106</w:t>
      </w:r>
      <w:r w:rsidRPr="002D0F55">
        <w:rPr>
          <w:rFonts w:ascii="Times New Roman" w:hAnsi="Times New Roman"/>
          <w:b/>
        </w:rPr>
        <w:t>年～</w:t>
      </w:r>
      <w:r w:rsidRPr="002D0F55">
        <w:rPr>
          <w:rFonts w:ascii="Times New Roman" w:hAnsi="Times New Roman"/>
          <w:b/>
        </w:rPr>
        <w:t>108</w:t>
      </w:r>
      <w:r w:rsidRPr="002D0F55">
        <w:rPr>
          <w:rFonts w:ascii="Times New Roman" w:hAnsi="Times New Roman"/>
          <w:b/>
        </w:rPr>
        <w:t>年農戶短缺常僱及臨時員工數</w:t>
      </w:r>
    </w:p>
    <w:p w:rsidR="0092160A" w:rsidRPr="002D0F55" w:rsidRDefault="0092160A" w:rsidP="0092160A">
      <w:pPr>
        <w:pStyle w:val="41"/>
        <w:spacing w:line="320" w:lineRule="exact"/>
        <w:ind w:left="1701" w:firstLine="520"/>
        <w:jc w:val="right"/>
        <w:rPr>
          <w:rFonts w:hAnsi="標楷體"/>
          <w:sz w:val="24"/>
          <w:szCs w:val="24"/>
        </w:rPr>
      </w:pPr>
      <w:r w:rsidRPr="002D0F55">
        <w:rPr>
          <w:rFonts w:hAnsi="標楷體" w:hint="eastAsia"/>
          <w:sz w:val="24"/>
          <w:szCs w:val="24"/>
        </w:rPr>
        <w:t>單位：戶；％；人次</w:t>
      </w:r>
    </w:p>
    <w:tbl>
      <w:tblPr>
        <w:tblStyle w:val="af6"/>
        <w:tblW w:w="8248"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0"/>
        <w:gridCol w:w="811"/>
        <w:gridCol w:w="562"/>
        <w:gridCol w:w="766"/>
        <w:gridCol w:w="573"/>
        <w:gridCol w:w="831"/>
        <w:gridCol w:w="994"/>
        <w:gridCol w:w="769"/>
        <w:gridCol w:w="573"/>
        <w:gridCol w:w="897"/>
        <w:gridCol w:w="882"/>
      </w:tblGrid>
      <w:tr w:rsidR="0092160A" w:rsidRPr="002D0F55" w:rsidTr="00F334A0">
        <w:trPr>
          <w:tblHeader/>
        </w:trPr>
        <w:tc>
          <w:tcPr>
            <w:tcW w:w="590"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kinsoku w:val="0"/>
              <w:ind w:leftChars="-26" w:left="-59" w:rightChars="-27" w:right="-92" w:hangingChars="11" w:hanging="29"/>
              <w:jc w:val="center"/>
              <w:rPr>
                <w:rFonts w:ascii="Times New Roman"/>
                <w:b/>
                <w:sz w:val="24"/>
                <w:szCs w:val="24"/>
              </w:rPr>
            </w:pPr>
            <w:r w:rsidRPr="002D0F55">
              <w:rPr>
                <w:rFonts w:ascii="Times New Roman" w:hint="eastAsia"/>
                <w:b/>
                <w:sz w:val="24"/>
                <w:szCs w:val="24"/>
              </w:rPr>
              <w:t>年度</w:t>
            </w:r>
          </w:p>
        </w:tc>
        <w:tc>
          <w:tcPr>
            <w:tcW w:w="1373"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有缺工</w:t>
            </w:r>
          </w:p>
        </w:tc>
        <w:tc>
          <w:tcPr>
            <w:tcW w:w="3164"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短缺常僱工</w:t>
            </w:r>
          </w:p>
        </w:tc>
        <w:tc>
          <w:tcPr>
            <w:tcW w:w="3121"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kinsoku w:val="0"/>
              <w:ind w:leftChars="0" w:left="0" w:firstLineChars="0" w:firstLine="0"/>
              <w:jc w:val="center"/>
              <w:rPr>
                <w:rFonts w:ascii="Times New Roman"/>
                <w:b/>
                <w:sz w:val="24"/>
                <w:szCs w:val="24"/>
              </w:rPr>
            </w:pPr>
            <w:r w:rsidRPr="002D0F55">
              <w:rPr>
                <w:rFonts w:ascii="Times New Roman" w:hint="eastAsia"/>
                <w:b/>
                <w:sz w:val="24"/>
                <w:szCs w:val="24"/>
              </w:rPr>
              <w:t>短缺臨時工</w:t>
            </w:r>
          </w:p>
        </w:tc>
      </w:tr>
      <w:tr w:rsidR="0092160A" w:rsidRPr="002D0F55" w:rsidTr="00F334A0">
        <w:trPr>
          <w:tblHeader/>
        </w:trPr>
        <w:tc>
          <w:tcPr>
            <w:tcW w:w="590" w:type="dxa"/>
            <w:vMerge/>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kinsoku w:val="0"/>
              <w:ind w:leftChars="0" w:left="0" w:firstLineChars="0" w:firstLine="0"/>
              <w:jc w:val="center"/>
              <w:rPr>
                <w:rFonts w:ascii="Times New Roman"/>
                <w:b/>
                <w:sz w:val="24"/>
                <w:szCs w:val="24"/>
              </w:rPr>
            </w:pPr>
          </w:p>
        </w:tc>
        <w:tc>
          <w:tcPr>
            <w:tcW w:w="811"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戶數</w:t>
            </w:r>
          </w:p>
        </w:tc>
        <w:tc>
          <w:tcPr>
            <w:tcW w:w="56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占比</w:t>
            </w:r>
          </w:p>
        </w:tc>
        <w:tc>
          <w:tcPr>
            <w:tcW w:w="76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戶數</w:t>
            </w:r>
          </w:p>
        </w:tc>
        <w:tc>
          <w:tcPr>
            <w:tcW w:w="57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占比</w:t>
            </w:r>
          </w:p>
        </w:tc>
        <w:tc>
          <w:tcPr>
            <w:tcW w:w="831"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人次</w:t>
            </w:r>
          </w:p>
        </w:tc>
        <w:tc>
          <w:tcPr>
            <w:tcW w:w="994"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人日</w:t>
            </w:r>
          </w:p>
        </w:tc>
        <w:tc>
          <w:tcPr>
            <w:tcW w:w="769"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戶數</w:t>
            </w:r>
          </w:p>
        </w:tc>
        <w:tc>
          <w:tcPr>
            <w:tcW w:w="57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占比</w:t>
            </w:r>
          </w:p>
        </w:tc>
        <w:tc>
          <w:tcPr>
            <w:tcW w:w="89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92160A" w:rsidRPr="002D0F55" w:rsidRDefault="0092160A" w:rsidP="00F334A0">
            <w:pPr>
              <w:pStyle w:val="21"/>
              <w:tabs>
                <w:tab w:val="clear" w:pos="567"/>
                <w:tab w:val="left" w:pos="441"/>
              </w:tabs>
              <w:kinsoku w:val="0"/>
              <w:ind w:leftChars="-30" w:left="-34" w:rightChars="-28" w:right="-95" w:hangingChars="26" w:hanging="68"/>
              <w:jc w:val="center"/>
              <w:rPr>
                <w:rFonts w:ascii="Times New Roman"/>
                <w:b/>
                <w:sz w:val="24"/>
                <w:szCs w:val="24"/>
              </w:rPr>
            </w:pPr>
            <w:r w:rsidRPr="002D0F55">
              <w:rPr>
                <w:rFonts w:ascii="Times New Roman" w:hint="eastAsia"/>
                <w:b/>
                <w:sz w:val="24"/>
                <w:szCs w:val="24"/>
              </w:rPr>
              <w:t>人次</w:t>
            </w:r>
          </w:p>
        </w:tc>
        <w:tc>
          <w:tcPr>
            <w:tcW w:w="882"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92160A" w:rsidRPr="002D0F55" w:rsidRDefault="0092160A" w:rsidP="00F334A0">
            <w:pPr>
              <w:pStyle w:val="21"/>
              <w:tabs>
                <w:tab w:val="clear" w:pos="567"/>
                <w:tab w:val="left" w:pos="349"/>
              </w:tabs>
              <w:kinsoku w:val="0"/>
              <w:ind w:leftChars="-22" w:left="-36" w:rightChars="-28" w:right="-95" w:hangingChars="15" w:hanging="39"/>
              <w:jc w:val="center"/>
              <w:rPr>
                <w:rFonts w:ascii="Times New Roman"/>
                <w:b/>
                <w:sz w:val="24"/>
                <w:szCs w:val="24"/>
              </w:rPr>
            </w:pPr>
            <w:r w:rsidRPr="002D0F55">
              <w:rPr>
                <w:rFonts w:ascii="Times New Roman" w:hint="eastAsia"/>
                <w:b/>
                <w:sz w:val="24"/>
                <w:szCs w:val="24"/>
              </w:rPr>
              <w:t>人日</w:t>
            </w:r>
          </w:p>
        </w:tc>
      </w:tr>
      <w:tr w:rsidR="0092160A" w:rsidRPr="002D0F55" w:rsidTr="00F334A0">
        <w:tc>
          <w:tcPr>
            <w:tcW w:w="590" w:type="dxa"/>
            <w:tcBorders>
              <w:top w:val="single" w:sz="6" w:space="0" w:color="auto"/>
            </w:tcBorders>
          </w:tcPr>
          <w:p w:rsidR="0092160A" w:rsidRPr="002D0F55" w:rsidRDefault="0092160A" w:rsidP="00C43877">
            <w:pPr>
              <w:pStyle w:val="21"/>
              <w:kinsoku w:val="0"/>
              <w:spacing w:line="320" w:lineRule="exact"/>
              <w:ind w:leftChars="-26" w:left="-59" w:rightChars="-27" w:right="-92" w:hangingChars="11" w:hanging="29"/>
              <w:jc w:val="center"/>
              <w:rPr>
                <w:rFonts w:ascii="Times New Roman"/>
                <w:sz w:val="24"/>
                <w:szCs w:val="24"/>
              </w:rPr>
            </w:pPr>
            <w:r w:rsidRPr="002D0F55">
              <w:rPr>
                <w:rFonts w:ascii="Times New Roman" w:hint="eastAsia"/>
                <w:sz w:val="24"/>
                <w:szCs w:val="24"/>
              </w:rPr>
              <w:t>1</w:t>
            </w:r>
            <w:r w:rsidRPr="002D0F55">
              <w:rPr>
                <w:rFonts w:ascii="Times New Roman"/>
                <w:sz w:val="24"/>
                <w:szCs w:val="24"/>
              </w:rPr>
              <w:t>06</w:t>
            </w:r>
          </w:p>
        </w:tc>
        <w:tc>
          <w:tcPr>
            <w:tcW w:w="811"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2</w:t>
            </w:r>
            <w:r w:rsidRPr="002D0F55">
              <w:rPr>
                <w:rFonts w:ascii="Times New Roman"/>
                <w:spacing w:val="-6"/>
                <w:sz w:val="24"/>
                <w:szCs w:val="24"/>
              </w:rPr>
              <w:t>2,</w:t>
            </w:r>
            <w:r w:rsidRPr="002D0F55">
              <w:rPr>
                <w:rFonts w:ascii="Times New Roman" w:hint="eastAsia"/>
                <w:spacing w:val="-6"/>
                <w:sz w:val="24"/>
                <w:szCs w:val="24"/>
              </w:rPr>
              <w:t>815</w:t>
            </w:r>
          </w:p>
        </w:tc>
        <w:tc>
          <w:tcPr>
            <w:tcW w:w="562"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0.5</w:t>
            </w:r>
          </w:p>
        </w:tc>
        <w:tc>
          <w:tcPr>
            <w:tcW w:w="766"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5</w:t>
            </w:r>
            <w:r w:rsidRPr="002D0F55">
              <w:rPr>
                <w:rFonts w:ascii="Times New Roman"/>
                <w:spacing w:val="-6"/>
                <w:sz w:val="24"/>
                <w:szCs w:val="24"/>
              </w:rPr>
              <w:t>,679</w:t>
            </w:r>
          </w:p>
        </w:tc>
        <w:tc>
          <w:tcPr>
            <w:tcW w:w="573"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2</w:t>
            </w:r>
            <w:r w:rsidRPr="002D0F55">
              <w:rPr>
                <w:rFonts w:ascii="Times New Roman"/>
                <w:spacing w:val="-6"/>
                <w:sz w:val="24"/>
                <w:szCs w:val="24"/>
              </w:rPr>
              <w:t>.6</w:t>
            </w:r>
          </w:p>
        </w:tc>
        <w:tc>
          <w:tcPr>
            <w:tcW w:w="831"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0,456</w:t>
            </w:r>
          </w:p>
        </w:tc>
        <w:tc>
          <w:tcPr>
            <w:tcW w:w="994"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center"/>
              <w:rPr>
                <w:rFonts w:ascii="Times New Roman"/>
                <w:spacing w:val="-6"/>
                <w:sz w:val="24"/>
                <w:szCs w:val="24"/>
              </w:rPr>
            </w:pPr>
            <w:r w:rsidRPr="002D0F55">
              <w:rPr>
                <w:rFonts w:ascii="Times New Roman" w:hint="eastAsia"/>
                <w:spacing w:val="-6"/>
                <w:sz w:val="24"/>
                <w:szCs w:val="24"/>
              </w:rPr>
              <w:t>-</w:t>
            </w:r>
          </w:p>
        </w:tc>
        <w:tc>
          <w:tcPr>
            <w:tcW w:w="769"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8,406</w:t>
            </w:r>
          </w:p>
        </w:tc>
        <w:tc>
          <w:tcPr>
            <w:tcW w:w="573"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8</w:t>
            </w:r>
            <w:r w:rsidRPr="002D0F55">
              <w:rPr>
                <w:rFonts w:ascii="Times New Roman"/>
                <w:spacing w:val="-6"/>
                <w:sz w:val="24"/>
                <w:szCs w:val="24"/>
              </w:rPr>
              <w:t>.4</w:t>
            </w:r>
          </w:p>
        </w:tc>
        <w:tc>
          <w:tcPr>
            <w:tcW w:w="897"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41,926</w:t>
            </w:r>
          </w:p>
        </w:tc>
        <w:tc>
          <w:tcPr>
            <w:tcW w:w="882" w:type="dxa"/>
            <w:tcBorders>
              <w:top w:val="single" w:sz="6" w:space="0" w:color="auto"/>
            </w:tcBorders>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center"/>
              <w:rPr>
                <w:rFonts w:ascii="Times New Roman"/>
                <w:spacing w:val="-6"/>
                <w:sz w:val="24"/>
                <w:szCs w:val="24"/>
              </w:rPr>
            </w:pPr>
            <w:r w:rsidRPr="002D0F55">
              <w:rPr>
                <w:rFonts w:ascii="Times New Roman" w:hint="eastAsia"/>
                <w:spacing w:val="-6"/>
                <w:sz w:val="24"/>
                <w:szCs w:val="24"/>
              </w:rPr>
              <w:t>-</w:t>
            </w:r>
          </w:p>
        </w:tc>
      </w:tr>
      <w:tr w:rsidR="0092160A" w:rsidRPr="002D0F55" w:rsidTr="00F334A0">
        <w:tc>
          <w:tcPr>
            <w:tcW w:w="590" w:type="dxa"/>
          </w:tcPr>
          <w:p w:rsidR="0092160A" w:rsidRPr="002D0F55" w:rsidRDefault="0092160A" w:rsidP="00C43877">
            <w:pPr>
              <w:pStyle w:val="21"/>
              <w:kinsoku w:val="0"/>
              <w:spacing w:line="320" w:lineRule="exact"/>
              <w:ind w:leftChars="-26" w:left="-59" w:rightChars="-27" w:right="-92" w:hangingChars="11" w:hanging="29"/>
              <w:jc w:val="center"/>
              <w:rPr>
                <w:rFonts w:ascii="Times New Roman"/>
                <w:sz w:val="24"/>
                <w:szCs w:val="24"/>
              </w:rPr>
            </w:pPr>
            <w:r w:rsidRPr="002D0F55">
              <w:rPr>
                <w:rFonts w:ascii="Times New Roman" w:hint="eastAsia"/>
                <w:sz w:val="24"/>
                <w:szCs w:val="24"/>
              </w:rPr>
              <w:t>1</w:t>
            </w:r>
            <w:r w:rsidRPr="002D0F55">
              <w:rPr>
                <w:rFonts w:ascii="Times New Roman"/>
                <w:sz w:val="24"/>
                <w:szCs w:val="24"/>
              </w:rPr>
              <w:t>07</w:t>
            </w:r>
          </w:p>
        </w:tc>
        <w:tc>
          <w:tcPr>
            <w:tcW w:w="811"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7,544</w:t>
            </w:r>
          </w:p>
        </w:tc>
        <w:tc>
          <w:tcPr>
            <w:tcW w:w="562"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8</w:t>
            </w:r>
            <w:r w:rsidRPr="002D0F55">
              <w:rPr>
                <w:rFonts w:ascii="Times New Roman"/>
                <w:spacing w:val="-6"/>
                <w:sz w:val="24"/>
                <w:szCs w:val="24"/>
              </w:rPr>
              <w:t>.1</w:t>
            </w:r>
          </w:p>
        </w:tc>
        <w:tc>
          <w:tcPr>
            <w:tcW w:w="766"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4</w:t>
            </w:r>
            <w:r w:rsidRPr="002D0F55">
              <w:rPr>
                <w:rFonts w:ascii="Times New Roman"/>
                <w:spacing w:val="-6"/>
                <w:sz w:val="24"/>
                <w:szCs w:val="24"/>
              </w:rPr>
              <w:t>,199</w:t>
            </w:r>
          </w:p>
        </w:tc>
        <w:tc>
          <w:tcPr>
            <w:tcW w:w="573"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.9</w:t>
            </w:r>
          </w:p>
        </w:tc>
        <w:tc>
          <w:tcPr>
            <w:tcW w:w="831"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7</w:t>
            </w:r>
            <w:r w:rsidRPr="002D0F55">
              <w:rPr>
                <w:rFonts w:ascii="Times New Roman"/>
                <w:spacing w:val="-6"/>
                <w:sz w:val="24"/>
                <w:szCs w:val="24"/>
              </w:rPr>
              <w:t>,478</w:t>
            </w:r>
          </w:p>
        </w:tc>
        <w:tc>
          <w:tcPr>
            <w:tcW w:w="994" w:type="dxa"/>
          </w:tcPr>
          <w:p w:rsidR="0092160A" w:rsidRPr="002D0F55" w:rsidRDefault="0092160A" w:rsidP="00C43877">
            <w:pPr>
              <w:pStyle w:val="21"/>
              <w:tabs>
                <w:tab w:val="clear" w:pos="567"/>
                <w:tab w:val="left" w:pos="294"/>
              </w:tabs>
              <w:kinsoku w:val="0"/>
              <w:spacing w:line="320" w:lineRule="exact"/>
              <w:ind w:leftChars="-23" w:left="-6" w:rightChars="-25" w:right="-85" w:hangingChars="31" w:hanging="72"/>
              <w:jc w:val="right"/>
              <w:rPr>
                <w:rFonts w:ascii="Times New Roman"/>
                <w:spacing w:val="-14"/>
                <w:sz w:val="24"/>
                <w:szCs w:val="24"/>
              </w:rPr>
            </w:pPr>
            <w:r w:rsidRPr="002D0F55">
              <w:rPr>
                <w:rFonts w:ascii="Times New Roman" w:hint="eastAsia"/>
                <w:spacing w:val="-14"/>
                <w:sz w:val="24"/>
                <w:szCs w:val="24"/>
              </w:rPr>
              <w:t>1</w:t>
            </w:r>
            <w:r w:rsidRPr="002D0F55">
              <w:rPr>
                <w:rFonts w:ascii="Times New Roman"/>
                <w:spacing w:val="-14"/>
                <w:sz w:val="24"/>
                <w:szCs w:val="24"/>
              </w:rPr>
              <w:t>,165,616</w:t>
            </w:r>
          </w:p>
        </w:tc>
        <w:tc>
          <w:tcPr>
            <w:tcW w:w="769"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3,817</w:t>
            </w:r>
          </w:p>
        </w:tc>
        <w:tc>
          <w:tcPr>
            <w:tcW w:w="573"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6</w:t>
            </w:r>
            <w:r w:rsidRPr="002D0F55">
              <w:rPr>
                <w:rFonts w:ascii="Times New Roman"/>
                <w:spacing w:val="-6"/>
                <w:sz w:val="24"/>
                <w:szCs w:val="24"/>
              </w:rPr>
              <w:t>.3</w:t>
            </w:r>
          </w:p>
        </w:tc>
        <w:tc>
          <w:tcPr>
            <w:tcW w:w="897"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18,002</w:t>
            </w:r>
          </w:p>
        </w:tc>
        <w:tc>
          <w:tcPr>
            <w:tcW w:w="882" w:type="dxa"/>
          </w:tcPr>
          <w:p w:rsidR="0092160A" w:rsidRPr="002D0F55" w:rsidRDefault="0092160A" w:rsidP="00C43877">
            <w:pPr>
              <w:pStyle w:val="21"/>
              <w:tabs>
                <w:tab w:val="clear" w:pos="567"/>
                <w:tab w:val="left" w:pos="294"/>
              </w:tabs>
              <w:kinsoku w:val="0"/>
              <w:spacing w:line="320" w:lineRule="exact"/>
              <w:ind w:leftChars="-23" w:left="-6" w:rightChars="-25" w:right="-85" w:hangingChars="31" w:hanging="72"/>
              <w:jc w:val="right"/>
              <w:rPr>
                <w:rFonts w:ascii="Times New Roman"/>
                <w:spacing w:val="-14"/>
                <w:sz w:val="24"/>
                <w:szCs w:val="24"/>
              </w:rPr>
            </w:pPr>
            <w:r w:rsidRPr="002D0F55">
              <w:rPr>
                <w:rFonts w:ascii="Times New Roman"/>
                <w:spacing w:val="-14"/>
                <w:sz w:val="24"/>
                <w:szCs w:val="24"/>
              </w:rPr>
              <w:t>829,678</w:t>
            </w:r>
          </w:p>
        </w:tc>
      </w:tr>
      <w:tr w:rsidR="0092160A" w:rsidRPr="002D0F55" w:rsidTr="00F334A0">
        <w:tc>
          <w:tcPr>
            <w:tcW w:w="590" w:type="dxa"/>
          </w:tcPr>
          <w:p w:rsidR="0092160A" w:rsidRPr="002D0F55" w:rsidRDefault="0092160A" w:rsidP="00C43877">
            <w:pPr>
              <w:pStyle w:val="21"/>
              <w:kinsoku w:val="0"/>
              <w:spacing w:line="320" w:lineRule="exact"/>
              <w:ind w:leftChars="-26" w:left="-59" w:rightChars="-27" w:right="-92" w:hangingChars="11" w:hanging="29"/>
              <w:jc w:val="center"/>
              <w:rPr>
                <w:rFonts w:ascii="Times New Roman"/>
                <w:sz w:val="24"/>
                <w:szCs w:val="24"/>
              </w:rPr>
            </w:pPr>
            <w:r w:rsidRPr="002D0F55">
              <w:rPr>
                <w:rFonts w:ascii="Times New Roman" w:hint="eastAsia"/>
                <w:sz w:val="24"/>
                <w:szCs w:val="24"/>
              </w:rPr>
              <w:t>1</w:t>
            </w:r>
            <w:r w:rsidRPr="002D0F55">
              <w:rPr>
                <w:rFonts w:ascii="Times New Roman"/>
                <w:sz w:val="24"/>
                <w:szCs w:val="24"/>
              </w:rPr>
              <w:t>08</w:t>
            </w:r>
          </w:p>
        </w:tc>
        <w:tc>
          <w:tcPr>
            <w:tcW w:w="811"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5,340</w:t>
            </w:r>
          </w:p>
        </w:tc>
        <w:tc>
          <w:tcPr>
            <w:tcW w:w="562"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7</w:t>
            </w:r>
            <w:r w:rsidRPr="002D0F55">
              <w:rPr>
                <w:rFonts w:ascii="Times New Roman"/>
                <w:spacing w:val="-6"/>
                <w:sz w:val="24"/>
                <w:szCs w:val="24"/>
              </w:rPr>
              <w:t>.0</w:t>
            </w:r>
          </w:p>
        </w:tc>
        <w:tc>
          <w:tcPr>
            <w:tcW w:w="766"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3</w:t>
            </w:r>
            <w:r w:rsidRPr="002D0F55">
              <w:rPr>
                <w:rFonts w:ascii="Times New Roman"/>
                <w:spacing w:val="-6"/>
                <w:sz w:val="24"/>
                <w:szCs w:val="24"/>
              </w:rPr>
              <w:t>,164</w:t>
            </w:r>
          </w:p>
        </w:tc>
        <w:tc>
          <w:tcPr>
            <w:tcW w:w="573"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.5</w:t>
            </w:r>
          </w:p>
        </w:tc>
        <w:tc>
          <w:tcPr>
            <w:tcW w:w="831"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5</w:t>
            </w:r>
            <w:r w:rsidRPr="002D0F55">
              <w:rPr>
                <w:rFonts w:ascii="Times New Roman"/>
                <w:spacing w:val="-6"/>
                <w:sz w:val="24"/>
                <w:szCs w:val="24"/>
              </w:rPr>
              <w:t>,665</w:t>
            </w:r>
          </w:p>
        </w:tc>
        <w:tc>
          <w:tcPr>
            <w:tcW w:w="994" w:type="dxa"/>
          </w:tcPr>
          <w:p w:rsidR="0092160A" w:rsidRPr="002D0F55" w:rsidRDefault="0092160A" w:rsidP="00C43877">
            <w:pPr>
              <w:pStyle w:val="21"/>
              <w:tabs>
                <w:tab w:val="clear" w:pos="567"/>
                <w:tab w:val="left" w:pos="294"/>
              </w:tabs>
              <w:kinsoku w:val="0"/>
              <w:spacing w:line="320" w:lineRule="exact"/>
              <w:ind w:leftChars="-23" w:left="-6" w:rightChars="-25" w:right="-85" w:hangingChars="31" w:hanging="72"/>
              <w:jc w:val="right"/>
              <w:rPr>
                <w:rFonts w:ascii="Times New Roman"/>
                <w:spacing w:val="-14"/>
                <w:sz w:val="24"/>
                <w:szCs w:val="24"/>
              </w:rPr>
            </w:pPr>
            <w:r w:rsidRPr="002D0F55">
              <w:rPr>
                <w:rFonts w:ascii="Times New Roman"/>
                <w:spacing w:val="-14"/>
                <w:sz w:val="24"/>
                <w:szCs w:val="24"/>
              </w:rPr>
              <w:t>848,824</w:t>
            </w:r>
          </w:p>
        </w:tc>
        <w:tc>
          <w:tcPr>
            <w:tcW w:w="769"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2,518</w:t>
            </w:r>
          </w:p>
        </w:tc>
        <w:tc>
          <w:tcPr>
            <w:tcW w:w="573"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5</w:t>
            </w:r>
            <w:r w:rsidRPr="002D0F55">
              <w:rPr>
                <w:rFonts w:ascii="Times New Roman"/>
                <w:spacing w:val="-6"/>
                <w:sz w:val="24"/>
                <w:szCs w:val="24"/>
              </w:rPr>
              <w:t>.7</w:t>
            </w:r>
          </w:p>
        </w:tc>
        <w:tc>
          <w:tcPr>
            <w:tcW w:w="897" w:type="dxa"/>
          </w:tcPr>
          <w:p w:rsidR="0092160A" w:rsidRPr="002D0F55" w:rsidRDefault="0092160A" w:rsidP="00C43877">
            <w:pPr>
              <w:pStyle w:val="21"/>
              <w:tabs>
                <w:tab w:val="clear" w:pos="567"/>
                <w:tab w:val="left" w:pos="294"/>
              </w:tabs>
              <w:kinsoku w:val="0"/>
              <w:spacing w:line="320" w:lineRule="exact"/>
              <w:ind w:leftChars="-23" w:left="-1" w:rightChars="-25" w:right="-85" w:hangingChars="31" w:hanging="77"/>
              <w:jc w:val="right"/>
              <w:rPr>
                <w:rFonts w:ascii="Times New Roman"/>
                <w:spacing w:val="-6"/>
                <w:sz w:val="24"/>
                <w:szCs w:val="24"/>
              </w:rPr>
            </w:pPr>
            <w:r w:rsidRPr="002D0F55">
              <w:rPr>
                <w:rFonts w:ascii="Times New Roman" w:hint="eastAsia"/>
                <w:spacing w:val="-6"/>
                <w:sz w:val="24"/>
                <w:szCs w:val="24"/>
              </w:rPr>
              <w:t>1</w:t>
            </w:r>
            <w:r w:rsidRPr="002D0F55">
              <w:rPr>
                <w:rFonts w:ascii="Times New Roman"/>
                <w:spacing w:val="-6"/>
                <w:sz w:val="24"/>
                <w:szCs w:val="24"/>
              </w:rPr>
              <w:t>00,174</w:t>
            </w:r>
          </w:p>
        </w:tc>
        <w:tc>
          <w:tcPr>
            <w:tcW w:w="882" w:type="dxa"/>
          </w:tcPr>
          <w:p w:rsidR="0092160A" w:rsidRPr="002D0F55" w:rsidRDefault="0092160A" w:rsidP="00C43877">
            <w:pPr>
              <w:pStyle w:val="21"/>
              <w:tabs>
                <w:tab w:val="clear" w:pos="567"/>
                <w:tab w:val="left" w:pos="294"/>
              </w:tabs>
              <w:kinsoku w:val="0"/>
              <w:spacing w:line="320" w:lineRule="exact"/>
              <w:ind w:leftChars="-23" w:left="-6" w:rightChars="-25" w:right="-85" w:hangingChars="31" w:hanging="72"/>
              <w:jc w:val="right"/>
              <w:rPr>
                <w:rFonts w:ascii="Times New Roman"/>
                <w:spacing w:val="-14"/>
                <w:sz w:val="24"/>
                <w:szCs w:val="24"/>
              </w:rPr>
            </w:pPr>
            <w:r w:rsidRPr="002D0F55">
              <w:rPr>
                <w:rFonts w:ascii="Times New Roman"/>
                <w:spacing w:val="-14"/>
                <w:sz w:val="24"/>
                <w:szCs w:val="24"/>
              </w:rPr>
              <w:t>707,794</w:t>
            </w:r>
          </w:p>
        </w:tc>
      </w:tr>
    </w:tbl>
    <w:p w:rsidR="0092160A" w:rsidRPr="002D0F55" w:rsidRDefault="0092160A" w:rsidP="00C43877">
      <w:pPr>
        <w:pStyle w:val="21"/>
        <w:kinsoku w:val="0"/>
        <w:spacing w:line="310" w:lineRule="exact"/>
        <w:ind w:leftChars="255" w:left="1359" w:hangingChars="189" w:hanging="492"/>
        <w:rPr>
          <w:rFonts w:ascii="Times New Roman"/>
          <w:sz w:val="24"/>
          <w:szCs w:val="24"/>
        </w:rPr>
      </w:pPr>
      <w:r w:rsidRPr="002D0F55">
        <w:rPr>
          <w:rFonts w:ascii="Times New Roman" w:hint="eastAsia"/>
          <w:sz w:val="24"/>
          <w:szCs w:val="24"/>
        </w:rPr>
        <w:t>備註：</w:t>
      </w:r>
    </w:p>
    <w:p w:rsidR="0092160A" w:rsidRPr="002D0F55" w:rsidRDefault="0092160A" w:rsidP="00C43877">
      <w:pPr>
        <w:pStyle w:val="21"/>
        <w:numPr>
          <w:ilvl w:val="3"/>
          <w:numId w:val="5"/>
        </w:numPr>
        <w:kinsoku w:val="0"/>
        <w:spacing w:line="310" w:lineRule="exact"/>
        <w:ind w:leftChars="0" w:left="1400" w:rightChars="-67" w:right="-228" w:firstLineChars="0" w:hanging="280"/>
        <w:rPr>
          <w:rFonts w:ascii="Times New Roman"/>
          <w:sz w:val="24"/>
          <w:szCs w:val="24"/>
        </w:rPr>
      </w:pPr>
      <w:r w:rsidRPr="002D0F55">
        <w:rPr>
          <w:rFonts w:ascii="Times New Roman" w:hint="eastAsia"/>
          <w:sz w:val="24"/>
          <w:szCs w:val="24"/>
        </w:rPr>
        <w:t>農委會自</w:t>
      </w:r>
      <w:r w:rsidRPr="002D0F55">
        <w:rPr>
          <w:rFonts w:ascii="Times New Roman" w:hint="eastAsia"/>
          <w:sz w:val="24"/>
          <w:szCs w:val="24"/>
        </w:rPr>
        <w:t>106</w:t>
      </w:r>
      <w:r w:rsidRPr="002D0F55">
        <w:rPr>
          <w:rFonts w:ascii="Times New Roman" w:hint="eastAsia"/>
          <w:sz w:val="24"/>
          <w:szCs w:val="24"/>
        </w:rPr>
        <w:t>年起辦理農業勞動力調查，調查一年度缺工狀態，</w:t>
      </w:r>
      <w:r w:rsidRPr="002D0F55">
        <w:rPr>
          <w:rFonts w:ascii="Times New Roman" w:hint="eastAsia"/>
          <w:sz w:val="24"/>
          <w:szCs w:val="24"/>
        </w:rPr>
        <w:t>1</w:t>
      </w:r>
      <w:r w:rsidRPr="002D0F55">
        <w:rPr>
          <w:rFonts w:ascii="Times New Roman"/>
          <w:sz w:val="24"/>
          <w:szCs w:val="24"/>
        </w:rPr>
        <w:t>06</w:t>
      </w:r>
      <w:r w:rsidRPr="002D0F55">
        <w:rPr>
          <w:rFonts w:ascii="Times New Roman" w:hint="eastAsia"/>
          <w:sz w:val="24"/>
          <w:szCs w:val="24"/>
        </w:rPr>
        <w:t>年調查時未調查平均缺工日數，因此無資料。</w:t>
      </w:r>
    </w:p>
    <w:p w:rsidR="0092160A" w:rsidRPr="002D0F55" w:rsidRDefault="0092160A" w:rsidP="00C43877">
      <w:pPr>
        <w:pStyle w:val="21"/>
        <w:numPr>
          <w:ilvl w:val="3"/>
          <w:numId w:val="5"/>
        </w:numPr>
        <w:kinsoku w:val="0"/>
        <w:spacing w:line="310" w:lineRule="exact"/>
        <w:ind w:leftChars="0" w:left="1400" w:rightChars="-67" w:right="-228" w:firstLineChars="0" w:hanging="280"/>
        <w:rPr>
          <w:rFonts w:ascii="Times New Roman"/>
          <w:sz w:val="24"/>
          <w:szCs w:val="24"/>
        </w:rPr>
      </w:pPr>
      <w:r w:rsidRPr="002D0F55">
        <w:rPr>
          <w:rFonts w:ascii="Times New Roman" w:hint="eastAsia"/>
          <w:sz w:val="24"/>
          <w:szCs w:val="24"/>
        </w:rPr>
        <w:t>2</w:t>
      </w:r>
      <w:r w:rsidRPr="002D0F55">
        <w:rPr>
          <w:rFonts w:ascii="Times New Roman"/>
          <w:sz w:val="24"/>
          <w:szCs w:val="24"/>
        </w:rPr>
        <w:t>1.8</w:t>
      </w:r>
      <w:r w:rsidRPr="002D0F55">
        <w:rPr>
          <w:rFonts w:ascii="Times New Roman" w:hint="eastAsia"/>
          <w:sz w:val="24"/>
          <w:szCs w:val="24"/>
        </w:rPr>
        <w:t>萬戶主力農家中，缺工戶數自</w:t>
      </w:r>
      <w:r w:rsidRPr="002D0F55">
        <w:rPr>
          <w:rFonts w:ascii="Times New Roman" w:hint="eastAsia"/>
          <w:sz w:val="24"/>
          <w:szCs w:val="24"/>
        </w:rPr>
        <w:t>1</w:t>
      </w:r>
      <w:r w:rsidRPr="002D0F55">
        <w:rPr>
          <w:rFonts w:ascii="Times New Roman"/>
          <w:sz w:val="24"/>
          <w:szCs w:val="24"/>
        </w:rPr>
        <w:t>06</w:t>
      </w:r>
      <w:r w:rsidRPr="002D0F55">
        <w:rPr>
          <w:rFonts w:ascii="Times New Roman" w:hint="eastAsia"/>
          <w:sz w:val="24"/>
          <w:szCs w:val="24"/>
        </w:rPr>
        <w:t>年的</w:t>
      </w:r>
      <w:r w:rsidRPr="002D0F55">
        <w:rPr>
          <w:rFonts w:ascii="Times New Roman" w:hint="eastAsia"/>
          <w:sz w:val="24"/>
          <w:szCs w:val="24"/>
        </w:rPr>
        <w:t>2</w:t>
      </w:r>
      <w:r w:rsidRPr="002D0F55">
        <w:rPr>
          <w:rFonts w:ascii="Times New Roman"/>
          <w:sz w:val="24"/>
          <w:szCs w:val="24"/>
        </w:rPr>
        <w:t>.3</w:t>
      </w:r>
      <w:r w:rsidRPr="002D0F55">
        <w:rPr>
          <w:rFonts w:ascii="Times New Roman" w:hint="eastAsia"/>
          <w:sz w:val="24"/>
          <w:szCs w:val="24"/>
        </w:rPr>
        <w:t>萬戶，減至</w:t>
      </w:r>
      <w:r w:rsidRPr="002D0F55">
        <w:rPr>
          <w:rFonts w:ascii="Times New Roman" w:hint="eastAsia"/>
          <w:sz w:val="24"/>
          <w:szCs w:val="24"/>
        </w:rPr>
        <w:t>1</w:t>
      </w:r>
      <w:r w:rsidRPr="002D0F55">
        <w:rPr>
          <w:rFonts w:ascii="Times New Roman"/>
          <w:sz w:val="24"/>
          <w:szCs w:val="24"/>
        </w:rPr>
        <w:t>08</w:t>
      </w:r>
      <w:r w:rsidRPr="002D0F55">
        <w:rPr>
          <w:rFonts w:ascii="Times New Roman" w:hint="eastAsia"/>
          <w:sz w:val="24"/>
          <w:szCs w:val="24"/>
        </w:rPr>
        <w:t>年的</w:t>
      </w:r>
      <w:r w:rsidRPr="002D0F55">
        <w:rPr>
          <w:rFonts w:ascii="Times New Roman" w:hint="eastAsia"/>
          <w:sz w:val="24"/>
          <w:szCs w:val="24"/>
        </w:rPr>
        <w:t>1.5</w:t>
      </w:r>
      <w:r w:rsidRPr="002D0F55">
        <w:rPr>
          <w:rFonts w:ascii="Times New Roman" w:hint="eastAsia"/>
          <w:sz w:val="24"/>
          <w:szCs w:val="24"/>
        </w:rPr>
        <w:t>萬</w:t>
      </w:r>
      <w:r w:rsidRPr="002D0F55">
        <w:rPr>
          <w:rFonts w:ascii="Times New Roman" w:hint="eastAsia"/>
          <w:spacing w:val="-2"/>
          <w:sz w:val="24"/>
          <w:szCs w:val="24"/>
        </w:rPr>
        <w:t>戶，短缺臨時員工減少</w:t>
      </w:r>
      <w:r w:rsidRPr="002D0F55">
        <w:rPr>
          <w:rFonts w:ascii="Times New Roman" w:hint="eastAsia"/>
          <w:spacing w:val="-2"/>
          <w:sz w:val="24"/>
          <w:szCs w:val="24"/>
        </w:rPr>
        <w:t>4</w:t>
      </w:r>
      <w:r w:rsidRPr="002D0F55">
        <w:rPr>
          <w:rFonts w:ascii="Times New Roman"/>
          <w:spacing w:val="-2"/>
          <w:sz w:val="24"/>
          <w:szCs w:val="24"/>
        </w:rPr>
        <w:t>.2</w:t>
      </w:r>
      <w:r w:rsidRPr="002D0F55">
        <w:rPr>
          <w:rFonts w:ascii="Times New Roman" w:hint="eastAsia"/>
          <w:spacing w:val="-2"/>
          <w:sz w:val="24"/>
          <w:szCs w:val="24"/>
        </w:rPr>
        <w:t>萬人次，農委會認為係因農業人力團派工增加</w:t>
      </w:r>
      <w:r w:rsidRPr="002D0F55">
        <w:rPr>
          <w:rFonts w:ascii="Times New Roman" w:hint="eastAsia"/>
          <w:sz w:val="24"/>
          <w:szCs w:val="24"/>
        </w:rPr>
        <w:t>及導入適用農業機械之外，也受到</w:t>
      </w:r>
      <w:r w:rsidRPr="002D0F55">
        <w:rPr>
          <w:rFonts w:ascii="Times New Roman" w:hint="eastAsia"/>
          <w:sz w:val="24"/>
          <w:szCs w:val="24"/>
        </w:rPr>
        <w:t>1</w:t>
      </w:r>
      <w:r w:rsidRPr="002D0F55">
        <w:rPr>
          <w:rFonts w:ascii="Times New Roman"/>
          <w:sz w:val="24"/>
          <w:szCs w:val="24"/>
        </w:rPr>
        <w:t>08</w:t>
      </w:r>
      <w:r w:rsidRPr="002D0F55">
        <w:rPr>
          <w:rFonts w:ascii="Times New Roman" w:hint="eastAsia"/>
          <w:sz w:val="24"/>
          <w:szCs w:val="24"/>
        </w:rPr>
        <w:t>年天候暖化影響、農作物減產等因素。</w:t>
      </w:r>
    </w:p>
    <w:p w:rsidR="0092160A" w:rsidRPr="002D0F55" w:rsidRDefault="0092160A" w:rsidP="00C43877">
      <w:pPr>
        <w:pStyle w:val="21"/>
        <w:kinsoku w:val="0"/>
        <w:spacing w:afterLines="75" w:after="342" w:line="310" w:lineRule="exact"/>
        <w:ind w:leftChars="255" w:left="1359" w:hangingChars="189" w:hanging="492"/>
        <w:rPr>
          <w:rFonts w:ascii="Times New Roman"/>
          <w:sz w:val="24"/>
          <w:szCs w:val="24"/>
        </w:rPr>
      </w:pPr>
      <w:r w:rsidRPr="002D0F55">
        <w:rPr>
          <w:rFonts w:ascii="Times New Roman" w:hint="eastAsia"/>
          <w:sz w:val="24"/>
          <w:szCs w:val="24"/>
        </w:rPr>
        <w:t>資料來源：農業勞動力調查，農委會。</w:t>
      </w:r>
    </w:p>
    <w:p w:rsidR="0092160A" w:rsidRDefault="0092160A" w:rsidP="0092160A">
      <w:pPr>
        <w:pStyle w:val="21"/>
        <w:kinsoku w:val="0"/>
        <w:ind w:leftChars="400" w:left="1361" w:firstLine="680"/>
        <w:rPr>
          <w:rFonts w:ascii="Times New Roman"/>
          <w:szCs w:val="32"/>
        </w:rPr>
      </w:pPr>
      <w:r w:rsidRPr="002D0F55">
        <w:rPr>
          <w:rFonts w:ascii="Times New Roman" w:hint="eastAsia"/>
          <w:szCs w:val="32"/>
        </w:rPr>
        <w:lastRenderedPageBreak/>
        <w:t>農委會經推動各項改善農業缺工措施後，評估基</w:t>
      </w:r>
      <w:r w:rsidRPr="002D0F55">
        <w:rPr>
          <w:rFonts w:ascii="Times New Roman" w:hint="eastAsia"/>
          <w:spacing w:val="6"/>
          <w:szCs w:val="32"/>
        </w:rPr>
        <w:t>礎勞動力仍然不足，於是再次於</w:t>
      </w:r>
      <w:r w:rsidRPr="002D0F55">
        <w:rPr>
          <w:rFonts w:ascii="Times New Roman"/>
          <w:spacing w:val="6"/>
          <w:szCs w:val="32"/>
        </w:rPr>
        <w:t>108</w:t>
      </w:r>
      <w:r w:rsidRPr="002D0F55">
        <w:rPr>
          <w:rFonts w:ascii="Times New Roman" w:hint="eastAsia"/>
          <w:spacing w:val="6"/>
          <w:szCs w:val="32"/>
        </w:rPr>
        <w:t>年</w:t>
      </w:r>
      <w:r w:rsidRPr="002D0F55">
        <w:rPr>
          <w:rFonts w:ascii="Times New Roman"/>
          <w:spacing w:val="6"/>
          <w:szCs w:val="32"/>
        </w:rPr>
        <w:t>1</w:t>
      </w:r>
      <w:r w:rsidRPr="002D0F55">
        <w:rPr>
          <w:rFonts w:ascii="Times New Roman" w:hint="eastAsia"/>
          <w:spacing w:val="6"/>
          <w:szCs w:val="32"/>
        </w:rPr>
        <w:t>月</w:t>
      </w:r>
      <w:r w:rsidRPr="002D0F55">
        <w:rPr>
          <w:rFonts w:ascii="Times New Roman"/>
          <w:spacing w:val="6"/>
          <w:szCs w:val="32"/>
        </w:rPr>
        <w:t>30</w:t>
      </w:r>
      <w:r w:rsidRPr="002D0F55">
        <w:rPr>
          <w:rFonts w:ascii="Times New Roman" w:hint="eastAsia"/>
          <w:spacing w:val="6"/>
          <w:szCs w:val="32"/>
        </w:rPr>
        <w:t>日勞動部跨國</w:t>
      </w:r>
      <w:r w:rsidRPr="002D0F55">
        <w:rPr>
          <w:rFonts w:ascii="Times New Roman" w:hint="eastAsia"/>
          <w:szCs w:val="32"/>
        </w:rPr>
        <w:t>勞動力政策小組第</w:t>
      </w:r>
      <w:r w:rsidRPr="002D0F55">
        <w:rPr>
          <w:rFonts w:ascii="Times New Roman" w:hint="eastAsia"/>
          <w:szCs w:val="32"/>
        </w:rPr>
        <w:t>2</w:t>
      </w:r>
      <w:r w:rsidRPr="002D0F55">
        <w:rPr>
          <w:rFonts w:ascii="Times New Roman"/>
          <w:szCs w:val="32"/>
        </w:rPr>
        <w:t>8</w:t>
      </w:r>
      <w:r w:rsidRPr="002D0F55">
        <w:rPr>
          <w:rFonts w:ascii="Times New Roman" w:hint="eastAsia"/>
          <w:szCs w:val="32"/>
        </w:rPr>
        <w:t>次會議，重啟缺工急</w:t>
      </w:r>
      <w:r w:rsidRPr="002D0F55">
        <w:rPr>
          <w:rFonts w:ascii="Times New Roman" w:hint="eastAsia"/>
          <w:spacing w:val="6"/>
          <w:szCs w:val="32"/>
        </w:rPr>
        <w:t>迫性較高的乳牛飼育業引進農業移工試辦方案，</w:t>
      </w:r>
      <w:r w:rsidRPr="002D0F55">
        <w:rPr>
          <w:rFonts w:ascii="Times New Roman" w:hint="eastAsia"/>
          <w:spacing w:val="-6"/>
          <w:szCs w:val="32"/>
        </w:rPr>
        <w:t>以及提案試辦引進外籍移工循外展服務模式協助農業</w:t>
      </w:r>
      <w:r w:rsidRPr="002D0F55">
        <w:rPr>
          <w:rFonts w:ascii="Times New Roman" w:hint="eastAsia"/>
          <w:spacing w:val="6"/>
          <w:szCs w:val="32"/>
        </w:rPr>
        <w:t>基</w:t>
      </w:r>
      <w:r w:rsidRPr="002D0F55">
        <w:rPr>
          <w:rFonts w:ascii="Times New Roman" w:hint="eastAsia"/>
          <w:spacing w:val="-6"/>
          <w:szCs w:val="32"/>
        </w:rPr>
        <w:t>層勞力工作。而在這次會議中，上述兩項提案均經會議結論：同意試辦</w:t>
      </w:r>
      <w:r w:rsidRPr="002D0F55">
        <w:rPr>
          <w:rFonts w:ascii="Times New Roman" w:hint="eastAsia"/>
          <w:szCs w:val="32"/>
        </w:rPr>
        <w:t>引進</w:t>
      </w:r>
      <w:r w:rsidRPr="002D0F55">
        <w:rPr>
          <w:rFonts w:ascii="Times New Roman" w:hint="eastAsia"/>
          <w:spacing w:val="-6"/>
          <w:szCs w:val="32"/>
        </w:rPr>
        <w:t>外籍</w:t>
      </w:r>
      <w:r w:rsidRPr="002D0F55">
        <w:rPr>
          <w:rFonts w:ascii="Times New Roman" w:hint="eastAsia"/>
          <w:szCs w:val="32"/>
        </w:rPr>
        <w:t>移工</w:t>
      </w:r>
      <w:r w:rsidRPr="002D0F55">
        <w:rPr>
          <w:rFonts w:ascii="Times New Roman" w:hint="eastAsia"/>
          <w:szCs w:val="32"/>
        </w:rPr>
        <w:t>(</w:t>
      </w:r>
      <w:r w:rsidRPr="002D0F55">
        <w:rPr>
          <w:rFonts w:ascii="Times New Roman" w:hint="eastAsia"/>
          <w:szCs w:val="32"/>
        </w:rPr>
        <w:t>詳見下表</w:t>
      </w:r>
      <w:r w:rsidRPr="002D0F55">
        <w:rPr>
          <w:rFonts w:ascii="Times New Roman"/>
          <w:szCs w:val="32"/>
        </w:rPr>
        <w:t>)</w:t>
      </w:r>
      <w:r w:rsidRPr="002D0F55">
        <w:rPr>
          <w:rFonts w:ascii="Times New Roman" w:hint="eastAsia"/>
          <w:szCs w:val="32"/>
        </w:rPr>
        <w:t>。</w:t>
      </w:r>
    </w:p>
    <w:tbl>
      <w:tblPr>
        <w:tblStyle w:val="af6"/>
        <w:tblW w:w="0" w:type="auto"/>
        <w:tblInd w:w="1361" w:type="dxa"/>
        <w:tblLook w:val="04A0" w:firstRow="1" w:lastRow="0" w:firstColumn="1" w:lastColumn="0" w:noHBand="0" w:noVBand="1"/>
      </w:tblPr>
      <w:tblGrid>
        <w:gridCol w:w="1895"/>
        <w:gridCol w:w="5528"/>
      </w:tblGrid>
      <w:tr w:rsidR="0092160A" w:rsidRPr="002D0F55" w:rsidTr="00F334A0">
        <w:trPr>
          <w:tblHeader/>
        </w:trPr>
        <w:tc>
          <w:tcPr>
            <w:tcW w:w="1895" w:type="dxa"/>
            <w:shd w:val="clear" w:color="auto" w:fill="EAF1DD" w:themeFill="accent3" w:themeFillTint="33"/>
          </w:tcPr>
          <w:p w:rsidR="0092160A" w:rsidRPr="002D0F55" w:rsidRDefault="0092160A" w:rsidP="00F334A0">
            <w:pPr>
              <w:pStyle w:val="21"/>
              <w:kinsoku w:val="0"/>
              <w:ind w:leftChars="0" w:left="0" w:firstLineChars="0" w:firstLine="0"/>
              <w:jc w:val="center"/>
              <w:rPr>
                <w:rFonts w:ascii="Times New Roman"/>
                <w:b/>
                <w:sz w:val="28"/>
                <w:szCs w:val="28"/>
              </w:rPr>
            </w:pPr>
            <w:r w:rsidRPr="002D0F55">
              <w:rPr>
                <w:rFonts w:ascii="Times New Roman" w:hint="eastAsia"/>
                <w:b/>
                <w:sz w:val="28"/>
                <w:szCs w:val="28"/>
              </w:rPr>
              <w:t>提案</w:t>
            </w:r>
          </w:p>
        </w:tc>
        <w:tc>
          <w:tcPr>
            <w:tcW w:w="5528" w:type="dxa"/>
            <w:shd w:val="clear" w:color="auto" w:fill="EAF1DD" w:themeFill="accent3" w:themeFillTint="33"/>
          </w:tcPr>
          <w:p w:rsidR="0092160A" w:rsidRPr="002D0F55" w:rsidRDefault="0092160A" w:rsidP="00F334A0">
            <w:pPr>
              <w:pStyle w:val="21"/>
              <w:kinsoku w:val="0"/>
              <w:ind w:leftChars="0" w:left="0" w:firstLineChars="0" w:firstLine="0"/>
              <w:jc w:val="center"/>
              <w:rPr>
                <w:rFonts w:ascii="Times New Roman"/>
                <w:b/>
                <w:spacing w:val="-12"/>
                <w:sz w:val="28"/>
                <w:szCs w:val="28"/>
              </w:rPr>
            </w:pPr>
            <w:r w:rsidRPr="002D0F55">
              <w:rPr>
                <w:rFonts w:ascii="Times New Roman" w:hint="eastAsia"/>
                <w:b/>
                <w:spacing w:val="-12"/>
                <w:sz w:val="28"/>
                <w:szCs w:val="28"/>
              </w:rPr>
              <w:t>勞動部跨國勞動力政策小組第</w:t>
            </w:r>
            <w:r w:rsidRPr="002D0F55">
              <w:rPr>
                <w:rFonts w:ascii="Times New Roman" w:hint="eastAsia"/>
                <w:b/>
                <w:spacing w:val="-12"/>
                <w:sz w:val="28"/>
                <w:szCs w:val="28"/>
              </w:rPr>
              <w:t>2</w:t>
            </w:r>
            <w:r w:rsidRPr="002D0F55">
              <w:rPr>
                <w:rFonts w:ascii="Times New Roman"/>
                <w:b/>
                <w:spacing w:val="-12"/>
                <w:sz w:val="28"/>
                <w:szCs w:val="28"/>
              </w:rPr>
              <w:t>8</w:t>
            </w:r>
            <w:r w:rsidRPr="002D0F55">
              <w:rPr>
                <w:rFonts w:ascii="Times New Roman" w:hint="eastAsia"/>
                <w:b/>
                <w:spacing w:val="-12"/>
                <w:sz w:val="28"/>
                <w:szCs w:val="28"/>
              </w:rPr>
              <w:t>次會議結論</w:t>
            </w:r>
          </w:p>
        </w:tc>
      </w:tr>
      <w:tr w:rsidR="0092160A" w:rsidRPr="002D0F55" w:rsidTr="00F334A0">
        <w:tc>
          <w:tcPr>
            <w:tcW w:w="1895" w:type="dxa"/>
          </w:tcPr>
          <w:p w:rsidR="0092160A" w:rsidRPr="002D0F55" w:rsidRDefault="0092160A" w:rsidP="00F334A0">
            <w:pPr>
              <w:pStyle w:val="21"/>
              <w:kinsoku w:val="0"/>
              <w:ind w:leftChars="-18" w:left="-61" w:rightChars="-22" w:right="-75" w:firstLineChars="0" w:firstLine="0"/>
              <w:rPr>
                <w:rFonts w:ascii="Times New Roman"/>
                <w:sz w:val="28"/>
                <w:szCs w:val="28"/>
              </w:rPr>
            </w:pPr>
            <w:r w:rsidRPr="002D0F55">
              <w:rPr>
                <w:rFonts w:ascii="Times New Roman" w:hint="eastAsia"/>
                <w:spacing w:val="-32"/>
                <w:sz w:val="28"/>
                <w:szCs w:val="28"/>
              </w:rPr>
              <w:t>乳牛飼育業引進</w:t>
            </w:r>
            <w:r w:rsidRPr="002D0F55">
              <w:rPr>
                <w:rFonts w:ascii="Times New Roman" w:hint="eastAsia"/>
                <w:spacing w:val="-6"/>
                <w:sz w:val="28"/>
                <w:szCs w:val="28"/>
              </w:rPr>
              <w:t>農業移工</w:t>
            </w:r>
            <w:r w:rsidRPr="002D0F55">
              <w:rPr>
                <w:rFonts w:ascii="Times New Roman" w:hint="eastAsia"/>
                <w:spacing w:val="-16"/>
                <w:sz w:val="28"/>
                <w:szCs w:val="28"/>
              </w:rPr>
              <w:t>試辦</w:t>
            </w:r>
            <w:r w:rsidRPr="002D0F55">
              <w:rPr>
                <w:rFonts w:ascii="Times New Roman" w:hint="eastAsia"/>
                <w:spacing w:val="-6"/>
                <w:sz w:val="28"/>
                <w:szCs w:val="28"/>
              </w:rPr>
              <w:t>方案</w:t>
            </w:r>
          </w:p>
        </w:tc>
        <w:tc>
          <w:tcPr>
            <w:tcW w:w="5528" w:type="dxa"/>
          </w:tcPr>
          <w:p w:rsidR="0092160A" w:rsidRPr="002D0F55" w:rsidRDefault="0092160A" w:rsidP="00F334A0">
            <w:pPr>
              <w:pStyle w:val="21"/>
              <w:kinsoku w:val="0"/>
              <w:ind w:leftChars="-18" w:left="-61" w:rightChars="-22" w:right="-75" w:firstLineChars="0" w:firstLine="0"/>
              <w:rPr>
                <w:rFonts w:ascii="Times New Roman"/>
                <w:sz w:val="28"/>
                <w:szCs w:val="28"/>
              </w:rPr>
            </w:pPr>
            <w:r w:rsidRPr="002D0F55">
              <w:rPr>
                <w:rFonts w:ascii="Times New Roman"/>
                <w:spacing w:val="6"/>
                <w:sz w:val="28"/>
                <w:szCs w:val="28"/>
              </w:rPr>
              <w:t>同意試辦開放乳牛飼育業引進外勞，請勞</w:t>
            </w:r>
            <w:r w:rsidRPr="002D0F55">
              <w:rPr>
                <w:rFonts w:ascii="Times New Roman"/>
                <w:spacing w:val="-10"/>
                <w:sz w:val="28"/>
                <w:szCs w:val="28"/>
              </w:rPr>
              <w:t>動部及農委會另行就試辦方案規劃之申請</w:t>
            </w:r>
            <w:r w:rsidRPr="002D0F55">
              <w:rPr>
                <w:rFonts w:ascii="Times New Roman"/>
                <w:sz w:val="28"/>
                <w:szCs w:val="28"/>
              </w:rPr>
              <w:t>資格、外勞核配比率、合理勞動條件、就業安</w:t>
            </w:r>
            <w:r w:rsidRPr="002D0F55">
              <w:rPr>
                <w:rFonts w:ascii="Times New Roman"/>
                <w:spacing w:val="-8"/>
                <w:sz w:val="28"/>
                <w:szCs w:val="28"/>
              </w:rPr>
              <w:t>定費數額等研商，據以辦理後續行政作業</w:t>
            </w:r>
            <w:r w:rsidRPr="002D0F55">
              <w:rPr>
                <w:rFonts w:ascii="Times New Roman"/>
                <w:sz w:val="28"/>
                <w:szCs w:val="28"/>
              </w:rPr>
              <w:t>及</w:t>
            </w:r>
            <w:r w:rsidRPr="002D0F55">
              <w:rPr>
                <w:rFonts w:ascii="Times New Roman"/>
                <w:spacing w:val="-6"/>
                <w:sz w:val="28"/>
                <w:szCs w:val="28"/>
              </w:rPr>
              <w:t>修正</w:t>
            </w:r>
            <w:r w:rsidRPr="002D0F55">
              <w:rPr>
                <w:rFonts w:ascii="Times New Roman"/>
                <w:sz w:val="28"/>
                <w:szCs w:val="28"/>
              </w:rPr>
              <w:t>相關法規，另請農委會於試辦</w:t>
            </w:r>
            <w:r w:rsidRPr="002D0F55">
              <w:rPr>
                <w:rFonts w:ascii="Times New Roman"/>
                <w:sz w:val="28"/>
                <w:szCs w:val="28"/>
              </w:rPr>
              <w:t>1</w:t>
            </w:r>
            <w:r w:rsidRPr="002D0F55">
              <w:rPr>
                <w:rFonts w:ascii="Times New Roman"/>
                <w:sz w:val="28"/>
                <w:szCs w:val="28"/>
              </w:rPr>
              <w:t>年後提出成效報告。</w:t>
            </w:r>
          </w:p>
        </w:tc>
      </w:tr>
      <w:tr w:rsidR="0092160A" w:rsidRPr="002D0F55" w:rsidTr="00F334A0">
        <w:tc>
          <w:tcPr>
            <w:tcW w:w="1895" w:type="dxa"/>
          </w:tcPr>
          <w:p w:rsidR="0092160A" w:rsidRPr="002D0F55" w:rsidRDefault="0092160A" w:rsidP="00F334A0">
            <w:pPr>
              <w:pStyle w:val="21"/>
              <w:kinsoku w:val="0"/>
              <w:ind w:leftChars="-18" w:left="-61" w:rightChars="-22" w:right="-75" w:firstLineChars="0" w:firstLine="0"/>
              <w:rPr>
                <w:rFonts w:ascii="Times New Roman"/>
                <w:spacing w:val="-6"/>
                <w:sz w:val="28"/>
                <w:szCs w:val="28"/>
              </w:rPr>
            </w:pPr>
            <w:r w:rsidRPr="002D0F55">
              <w:rPr>
                <w:rFonts w:ascii="Times New Roman"/>
                <w:spacing w:val="-6"/>
                <w:sz w:val="28"/>
                <w:szCs w:val="28"/>
              </w:rPr>
              <w:t>試辦引進外籍勞工並循外展服務試辦計畫模</w:t>
            </w:r>
            <w:r w:rsidRPr="002D0F55">
              <w:rPr>
                <w:rFonts w:ascii="Times New Roman"/>
                <w:spacing w:val="-16"/>
                <w:sz w:val="28"/>
                <w:szCs w:val="28"/>
              </w:rPr>
              <w:t>式，協助農業</w:t>
            </w:r>
            <w:r w:rsidRPr="002D0F55">
              <w:rPr>
                <w:rFonts w:ascii="Times New Roman"/>
                <w:spacing w:val="-6"/>
                <w:sz w:val="28"/>
                <w:szCs w:val="28"/>
              </w:rPr>
              <w:t>基層勞力工作</w:t>
            </w:r>
          </w:p>
        </w:tc>
        <w:tc>
          <w:tcPr>
            <w:tcW w:w="5528" w:type="dxa"/>
          </w:tcPr>
          <w:p w:rsidR="0092160A" w:rsidRPr="002D0F55" w:rsidRDefault="0092160A" w:rsidP="00F334A0">
            <w:pPr>
              <w:pStyle w:val="21"/>
              <w:kinsoku w:val="0"/>
              <w:ind w:leftChars="-18" w:left="-61" w:rightChars="-22" w:right="-75" w:firstLineChars="0" w:firstLine="0"/>
              <w:rPr>
                <w:rFonts w:ascii="Times New Roman"/>
                <w:sz w:val="28"/>
                <w:szCs w:val="28"/>
              </w:rPr>
            </w:pPr>
            <w:r w:rsidRPr="002D0F55">
              <w:rPr>
                <w:rFonts w:ascii="Times New Roman"/>
                <w:sz w:val="28"/>
                <w:szCs w:val="28"/>
              </w:rPr>
              <w:t>原則同意試辦引進外籍勞工並循外展服務試</w:t>
            </w:r>
            <w:r w:rsidRPr="002D0F55">
              <w:rPr>
                <w:rFonts w:ascii="Times New Roman"/>
                <w:spacing w:val="-6"/>
                <w:sz w:val="28"/>
                <w:szCs w:val="28"/>
              </w:rPr>
              <w:t>辦計畫模式，請農委會及勞動部參考相關</w:t>
            </w:r>
            <w:r w:rsidRPr="002D0F55">
              <w:rPr>
                <w:rFonts w:ascii="Times New Roman"/>
                <w:sz w:val="28"/>
                <w:szCs w:val="28"/>
              </w:rPr>
              <w:t>委員意見，審慎研議規劃相關試辦計畫，並據以辦理後續行政作業及修正相關法規，以兼顧</w:t>
            </w:r>
            <w:r w:rsidRPr="002D0F55">
              <w:rPr>
                <w:rFonts w:ascii="Times New Roman"/>
                <w:spacing w:val="-6"/>
                <w:sz w:val="28"/>
                <w:szCs w:val="28"/>
              </w:rPr>
              <w:t>農業</w:t>
            </w:r>
            <w:r w:rsidRPr="002D0F55">
              <w:rPr>
                <w:rFonts w:ascii="Times New Roman"/>
                <w:sz w:val="28"/>
                <w:szCs w:val="28"/>
              </w:rPr>
              <w:t>用人需求與外勞權益，另請農委會於試辦</w:t>
            </w:r>
            <w:r w:rsidRPr="002D0F55">
              <w:rPr>
                <w:rFonts w:ascii="Times New Roman"/>
                <w:sz w:val="28"/>
                <w:szCs w:val="28"/>
              </w:rPr>
              <w:t>1</w:t>
            </w:r>
            <w:r w:rsidRPr="002D0F55">
              <w:rPr>
                <w:rFonts w:ascii="Times New Roman"/>
                <w:sz w:val="28"/>
                <w:szCs w:val="28"/>
              </w:rPr>
              <w:t>年後提出成效報告。</w:t>
            </w:r>
          </w:p>
        </w:tc>
      </w:tr>
    </w:tbl>
    <w:p w:rsidR="0092160A" w:rsidRPr="002D0F55" w:rsidRDefault="0092160A" w:rsidP="0092160A">
      <w:pPr>
        <w:pStyle w:val="21"/>
        <w:kinsoku w:val="0"/>
        <w:spacing w:afterLines="75" w:after="342" w:line="320" w:lineRule="exact"/>
        <w:ind w:leftChars="391" w:left="2630" w:rightChars="23" w:right="78" w:firstLineChars="0" w:hanging="1300"/>
        <w:rPr>
          <w:rFonts w:ascii="Times New Roman"/>
          <w:sz w:val="24"/>
          <w:szCs w:val="24"/>
        </w:rPr>
      </w:pPr>
      <w:r w:rsidRPr="002D0F55">
        <w:rPr>
          <w:rFonts w:ascii="Times New Roman" w:hint="eastAsia"/>
          <w:sz w:val="24"/>
          <w:szCs w:val="24"/>
        </w:rPr>
        <w:t>資料來源：</w:t>
      </w:r>
      <w:r w:rsidRPr="002D0F55">
        <w:rPr>
          <w:rFonts w:ascii="Times New Roman" w:hint="eastAsia"/>
          <w:spacing w:val="-4"/>
          <w:sz w:val="24"/>
          <w:szCs w:val="24"/>
        </w:rPr>
        <w:t>整理自</w:t>
      </w:r>
      <w:r w:rsidRPr="002D0F55">
        <w:rPr>
          <w:rFonts w:ascii="Times New Roman"/>
          <w:spacing w:val="-4"/>
          <w:sz w:val="24"/>
          <w:szCs w:val="24"/>
        </w:rPr>
        <w:t>108</w:t>
      </w:r>
      <w:r w:rsidRPr="002D0F55">
        <w:rPr>
          <w:rFonts w:ascii="Times New Roman" w:hint="eastAsia"/>
          <w:spacing w:val="-4"/>
          <w:sz w:val="24"/>
          <w:szCs w:val="24"/>
        </w:rPr>
        <w:t>年</w:t>
      </w:r>
      <w:r w:rsidRPr="002D0F55">
        <w:rPr>
          <w:rFonts w:ascii="Times New Roman"/>
          <w:spacing w:val="-4"/>
          <w:sz w:val="24"/>
          <w:szCs w:val="24"/>
        </w:rPr>
        <w:t>1</w:t>
      </w:r>
      <w:r w:rsidRPr="002D0F55">
        <w:rPr>
          <w:rFonts w:ascii="Times New Roman" w:hint="eastAsia"/>
          <w:spacing w:val="-4"/>
          <w:sz w:val="24"/>
          <w:szCs w:val="24"/>
        </w:rPr>
        <w:t>月</w:t>
      </w:r>
      <w:r w:rsidRPr="002D0F55">
        <w:rPr>
          <w:rFonts w:ascii="Times New Roman"/>
          <w:spacing w:val="-4"/>
          <w:sz w:val="24"/>
          <w:szCs w:val="24"/>
        </w:rPr>
        <w:t>30</w:t>
      </w:r>
      <w:r w:rsidRPr="002D0F55">
        <w:rPr>
          <w:rFonts w:ascii="Times New Roman" w:hint="eastAsia"/>
          <w:spacing w:val="-4"/>
          <w:sz w:val="24"/>
          <w:szCs w:val="24"/>
        </w:rPr>
        <w:t>日勞動部跨國勞動力政策小組第</w:t>
      </w:r>
      <w:r w:rsidRPr="002D0F55">
        <w:rPr>
          <w:rFonts w:ascii="Times New Roman" w:hint="eastAsia"/>
          <w:spacing w:val="-4"/>
          <w:sz w:val="24"/>
          <w:szCs w:val="24"/>
        </w:rPr>
        <w:t>2</w:t>
      </w:r>
      <w:r w:rsidRPr="002D0F55">
        <w:rPr>
          <w:rFonts w:ascii="Times New Roman"/>
          <w:spacing w:val="-4"/>
          <w:sz w:val="24"/>
          <w:szCs w:val="24"/>
        </w:rPr>
        <w:t>8</w:t>
      </w:r>
      <w:r w:rsidRPr="002D0F55">
        <w:rPr>
          <w:rFonts w:ascii="Times New Roman" w:hint="eastAsia"/>
          <w:spacing w:val="-4"/>
          <w:sz w:val="24"/>
          <w:szCs w:val="24"/>
        </w:rPr>
        <w:t>次</w:t>
      </w:r>
      <w:r w:rsidRPr="002D0F55">
        <w:rPr>
          <w:rFonts w:ascii="Times New Roman" w:hint="eastAsia"/>
          <w:sz w:val="24"/>
          <w:szCs w:val="24"/>
        </w:rPr>
        <w:t>會議紀錄。</w:t>
      </w:r>
    </w:p>
    <w:p w:rsidR="0092160A" w:rsidRPr="002D0F55" w:rsidRDefault="0092160A" w:rsidP="0092160A">
      <w:pPr>
        <w:pStyle w:val="31"/>
        <w:ind w:left="1361" w:firstLine="656"/>
        <w:rPr>
          <w:rFonts w:ascii="Times New Roman"/>
        </w:rPr>
      </w:pPr>
      <w:r w:rsidRPr="002D0F55">
        <w:rPr>
          <w:rFonts w:ascii="Times New Roman" w:hint="eastAsia"/>
          <w:spacing w:val="-6"/>
        </w:rPr>
        <w:t>勞動部依上述結論經會商農委會後，於</w:t>
      </w:r>
      <w:r w:rsidRPr="002D0F55">
        <w:rPr>
          <w:rFonts w:ascii="Times New Roman"/>
          <w:spacing w:val="-6"/>
        </w:rPr>
        <w:t>108</w:t>
      </w:r>
      <w:r w:rsidRPr="002D0F55">
        <w:rPr>
          <w:rFonts w:ascii="Times New Roman" w:hint="eastAsia"/>
          <w:spacing w:val="-6"/>
        </w:rPr>
        <w:t>年</w:t>
      </w:r>
      <w:r w:rsidRPr="002D0F55">
        <w:rPr>
          <w:rFonts w:ascii="Times New Roman"/>
          <w:spacing w:val="-6"/>
        </w:rPr>
        <w:t>4</w:t>
      </w:r>
      <w:r w:rsidRPr="002D0F55">
        <w:rPr>
          <w:rFonts w:ascii="Times New Roman" w:hint="eastAsia"/>
          <w:spacing w:val="-6"/>
        </w:rPr>
        <w:t>月</w:t>
      </w:r>
      <w:r w:rsidRPr="002D0F55">
        <w:rPr>
          <w:rFonts w:ascii="Times New Roman" w:hint="eastAsia"/>
          <w:spacing w:val="-6"/>
        </w:rPr>
        <w:t>3</w:t>
      </w:r>
      <w:r w:rsidRPr="002D0F55">
        <w:rPr>
          <w:rFonts w:ascii="Times New Roman" w:hint="eastAsia"/>
          <w:spacing w:val="4"/>
        </w:rPr>
        <w:t>日修正發布</w:t>
      </w:r>
      <w:r w:rsidRPr="002D0F55">
        <w:rPr>
          <w:rFonts w:hAnsi="標楷體" w:hint="eastAsia"/>
          <w:spacing w:val="4"/>
        </w:rPr>
        <w:t>「外國人從事就業服務法第四十六條第</w:t>
      </w:r>
      <w:r w:rsidRPr="002D0F55">
        <w:rPr>
          <w:rFonts w:ascii="Times New Roman"/>
          <w:spacing w:val="-4"/>
        </w:rPr>
        <w:t>一項第八款</w:t>
      </w:r>
      <w:r w:rsidRPr="002D0F55">
        <w:rPr>
          <w:rFonts w:ascii="Times New Roman"/>
        </w:rPr>
        <w:t>至第十一款工作資格及審查標準」</w:t>
      </w:r>
      <w:r w:rsidRPr="002D0F55">
        <w:rPr>
          <w:rFonts w:ascii="Times New Roman"/>
        </w:rPr>
        <w:t>(</w:t>
      </w:r>
      <w:r w:rsidRPr="002D0F55">
        <w:rPr>
          <w:rFonts w:ascii="Times New Roman"/>
          <w:spacing w:val="6"/>
        </w:rPr>
        <w:t>108</w:t>
      </w:r>
      <w:r w:rsidRPr="002D0F55">
        <w:rPr>
          <w:rFonts w:ascii="Times New Roman"/>
          <w:spacing w:val="6"/>
        </w:rPr>
        <w:t>年</w:t>
      </w:r>
      <w:r w:rsidRPr="002D0F55">
        <w:rPr>
          <w:rFonts w:ascii="Times New Roman"/>
          <w:spacing w:val="6"/>
        </w:rPr>
        <w:t>4</w:t>
      </w:r>
      <w:r w:rsidRPr="002D0F55">
        <w:rPr>
          <w:rFonts w:ascii="Times New Roman"/>
          <w:spacing w:val="6"/>
        </w:rPr>
        <w:t>月</w:t>
      </w:r>
      <w:r w:rsidRPr="002D0F55">
        <w:rPr>
          <w:rFonts w:ascii="Times New Roman"/>
          <w:spacing w:val="6"/>
        </w:rPr>
        <w:t>5</w:t>
      </w:r>
      <w:r w:rsidRPr="002D0F55">
        <w:rPr>
          <w:rFonts w:ascii="Times New Roman"/>
          <w:spacing w:val="6"/>
        </w:rPr>
        <w:t>日生效</w:t>
      </w:r>
      <w:r w:rsidRPr="002D0F55">
        <w:rPr>
          <w:rFonts w:ascii="Times New Roman"/>
          <w:spacing w:val="6"/>
        </w:rPr>
        <w:t>)</w:t>
      </w:r>
      <w:r w:rsidRPr="002D0F55">
        <w:rPr>
          <w:rFonts w:hAnsi="標楷體" w:hint="eastAsia"/>
          <w:spacing w:val="6"/>
        </w:rPr>
        <w:t>，將</w:t>
      </w:r>
      <w:r w:rsidRPr="002D0F55">
        <w:rPr>
          <w:rFonts w:hAnsi="標楷體" w:hint="eastAsia"/>
          <w:b/>
          <w:spacing w:val="6"/>
        </w:rPr>
        <w:t>乳牛飼育工作</w:t>
      </w:r>
      <w:r w:rsidRPr="002D0F55">
        <w:rPr>
          <w:rFonts w:hAnsi="標楷體" w:hint="eastAsia"/>
          <w:spacing w:val="6"/>
        </w:rPr>
        <w:t>及</w:t>
      </w:r>
      <w:r w:rsidRPr="002D0F55">
        <w:rPr>
          <w:rFonts w:hAnsi="標楷體" w:hint="eastAsia"/>
          <w:b/>
          <w:spacing w:val="6"/>
        </w:rPr>
        <w:t>外展農務工作，</w:t>
      </w:r>
      <w:r w:rsidRPr="002D0F55">
        <w:rPr>
          <w:rFonts w:hAnsi="標楷體" w:hint="eastAsia"/>
          <w:spacing w:val="6"/>
        </w:rPr>
        <w:t>列入得引進聘僱外籍移工的範圍</w:t>
      </w:r>
      <w:r w:rsidRPr="002D0F55">
        <w:rPr>
          <w:rStyle w:val="afe"/>
          <w:rFonts w:ascii="Times New Roman"/>
          <w:spacing w:val="6"/>
        </w:rPr>
        <w:footnoteReference w:id="17"/>
      </w:r>
      <w:r w:rsidRPr="002D0F55">
        <w:rPr>
          <w:rFonts w:hAnsi="標楷體" w:hint="eastAsia"/>
          <w:spacing w:val="6"/>
        </w:rPr>
        <w:t>，而</w:t>
      </w:r>
      <w:r w:rsidRPr="002D0F55">
        <w:rPr>
          <w:rFonts w:ascii="Times New Roman" w:hint="eastAsia"/>
          <w:spacing w:val="6"/>
        </w:rPr>
        <w:t>農委會也分別</w:t>
      </w:r>
      <w:r w:rsidRPr="002D0F55">
        <w:rPr>
          <w:rFonts w:ascii="Times New Roman" w:hint="eastAsia"/>
          <w:spacing w:val="-6"/>
        </w:rPr>
        <w:t>於</w:t>
      </w:r>
      <w:r w:rsidRPr="002D0F55">
        <w:rPr>
          <w:rFonts w:ascii="Times New Roman" w:hint="eastAsia"/>
          <w:spacing w:val="-6"/>
        </w:rPr>
        <w:t>1</w:t>
      </w:r>
      <w:r w:rsidRPr="002D0F55">
        <w:rPr>
          <w:rFonts w:ascii="Times New Roman"/>
          <w:spacing w:val="-6"/>
        </w:rPr>
        <w:t>08</w:t>
      </w:r>
      <w:r w:rsidRPr="002D0F55">
        <w:rPr>
          <w:rFonts w:ascii="Times New Roman" w:hint="eastAsia"/>
          <w:spacing w:val="-6"/>
        </w:rPr>
        <w:t>年</w:t>
      </w:r>
      <w:r w:rsidRPr="002D0F55">
        <w:rPr>
          <w:rFonts w:ascii="Times New Roman" w:hint="eastAsia"/>
          <w:spacing w:val="-6"/>
        </w:rPr>
        <w:t>4</w:t>
      </w:r>
      <w:r w:rsidRPr="002D0F55">
        <w:rPr>
          <w:rFonts w:ascii="Times New Roman" w:hint="eastAsia"/>
          <w:spacing w:val="-6"/>
        </w:rPr>
        <w:t>月</w:t>
      </w:r>
      <w:r w:rsidRPr="002D0F55">
        <w:rPr>
          <w:rFonts w:ascii="Times New Roman" w:hint="eastAsia"/>
          <w:spacing w:val="-6"/>
        </w:rPr>
        <w:t>30</w:t>
      </w:r>
      <w:r w:rsidRPr="002D0F55">
        <w:rPr>
          <w:rFonts w:ascii="Times New Roman" w:hint="eastAsia"/>
          <w:spacing w:val="-6"/>
        </w:rPr>
        <w:t>日及</w:t>
      </w:r>
      <w:r w:rsidRPr="002D0F55">
        <w:rPr>
          <w:rFonts w:ascii="Times New Roman" w:hint="eastAsia"/>
          <w:spacing w:val="-6"/>
        </w:rPr>
        <w:t>5</w:t>
      </w:r>
      <w:r w:rsidRPr="002D0F55">
        <w:rPr>
          <w:rFonts w:ascii="Times New Roman" w:hint="eastAsia"/>
          <w:spacing w:val="-6"/>
        </w:rPr>
        <w:t>月</w:t>
      </w:r>
      <w:r w:rsidRPr="002D0F55">
        <w:rPr>
          <w:rFonts w:ascii="Times New Roman" w:hint="eastAsia"/>
          <w:spacing w:val="-6"/>
        </w:rPr>
        <w:t>8</w:t>
      </w:r>
      <w:r w:rsidRPr="002D0F55">
        <w:rPr>
          <w:rFonts w:ascii="Times New Roman" w:hint="eastAsia"/>
          <w:spacing w:val="-6"/>
        </w:rPr>
        <w:t>日</w:t>
      </w:r>
      <w:r w:rsidRPr="002D0F55">
        <w:rPr>
          <w:rFonts w:ascii="Times New Roman" w:hint="eastAsia"/>
        </w:rPr>
        <w:t>，訂</w:t>
      </w:r>
      <w:r w:rsidRPr="002D0F55">
        <w:rPr>
          <w:rFonts w:ascii="Times New Roman" w:hint="eastAsia"/>
          <w:spacing w:val="6"/>
        </w:rPr>
        <w:t>定發布《行政院農業委員會審查乳牛飼育工作申請</w:t>
      </w:r>
      <w:r w:rsidRPr="002D0F55">
        <w:rPr>
          <w:rFonts w:ascii="Times New Roman" w:hint="eastAsia"/>
          <w:spacing w:val="-6"/>
        </w:rPr>
        <w:t>引進外籍</w:t>
      </w:r>
      <w:r w:rsidRPr="002D0F55">
        <w:rPr>
          <w:rFonts w:ascii="Times New Roman" w:hint="eastAsia"/>
          <w:spacing w:val="-6"/>
        </w:rPr>
        <w:lastRenderedPageBreak/>
        <w:t>移工資</w:t>
      </w:r>
      <w:r w:rsidRPr="002D0F55">
        <w:rPr>
          <w:rFonts w:ascii="Times New Roman" w:hint="eastAsia"/>
          <w:spacing w:val="6"/>
        </w:rPr>
        <w:t>格認定作業要點》</w:t>
      </w:r>
      <w:r w:rsidRPr="002D0F55">
        <w:rPr>
          <w:rStyle w:val="afe"/>
          <w:rFonts w:ascii="Times New Roman"/>
          <w:spacing w:val="6"/>
        </w:rPr>
        <w:footnoteReference w:id="18"/>
      </w:r>
      <w:r w:rsidRPr="002D0F55">
        <w:rPr>
          <w:rFonts w:ascii="Times New Roman" w:hint="eastAsia"/>
          <w:spacing w:val="6"/>
        </w:rPr>
        <w:t>及《行政院農業委員會審核外</w:t>
      </w:r>
      <w:r w:rsidRPr="002D0F55">
        <w:rPr>
          <w:rFonts w:ascii="Times New Roman" w:hint="eastAsia"/>
        </w:rPr>
        <w:t>展農務服務計畫書作業要點》</w:t>
      </w:r>
      <w:r w:rsidRPr="002D0F55">
        <w:rPr>
          <w:rFonts w:ascii="Times New Roman" w:hint="eastAsia"/>
        </w:rPr>
        <w:t>(</w:t>
      </w:r>
      <w:r w:rsidRPr="002D0F55">
        <w:rPr>
          <w:rFonts w:ascii="Times New Roman" w:hint="eastAsia"/>
        </w:rPr>
        <w:t>下稱</w:t>
      </w:r>
      <w:r w:rsidRPr="002D0F55">
        <w:rPr>
          <w:rFonts w:ascii="Times New Roman" w:hint="eastAsia"/>
          <w:spacing w:val="6"/>
        </w:rPr>
        <w:t>《</w:t>
      </w:r>
      <w:r w:rsidRPr="002D0F55">
        <w:rPr>
          <w:rFonts w:ascii="Times New Roman" w:hint="eastAsia"/>
        </w:rPr>
        <w:t>農委會</w:t>
      </w:r>
      <w:r w:rsidRPr="002D0F55">
        <w:rPr>
          <w:rFonts w:ascii="Times New Roman" w:hint="eastAsia"/>
          <w:spacing w:val="6"/>
        </w:rPr>
        <w:t>審核外</w:t>
      </w:r>
      <w:r w:rsidRPr="002D0F55">
        <w:rPr>
          <w:rFonts w:ascii="Times New Roman" w:hint="eastAsia"/>
        </w:rPr>
        <w:t>展農務服務作業要點》</w:t>
      </w:r>
      <w:r w:rsidRPr="002D0F55">
        <w:rPr>
          <w:rFonts w:ascii="Times New Roman"/>
        </w:rPr>
        <w:t>)</w:t>
      </w:r>
      <w:r w:rsidRPr="002D0F55">
        <w:rPr>
          <w:rFonts w:ascii="Times New Roman" w:hint="eastAsia"/>
        </w:rPr>
        <w:t>，據以實施。至此，我國開</w:t>
      </w:r>
      <w:r w:rsidRPr="002D0F55">
        <w:rPr>
          <w:rFonts w:ascii="Times New Roman" w:hint="eastAsia"/>
          <w:spacing w:val="6"/>
        </w:rPr>
        <w:t>放引進</w:t>
      </w:r>
      <w:r w:rsidRPr="002D0F55">
        <w:rPr>
          <w:rFonts w:hAnsi="標楷體" w:hint="eastAsia"/>
          <w:spacing w:val="6"/>
        </w:rPr>
        <w:t>外籍</w:t>
      </w:r>
      <w:r w:rsidRPr="002D0F55">
        <w:rPr>
          <w:rFonts w:ascii="Times New Roman" w:hint="eastAsia"/>
          <w:spacing w:val="6"/>
        </w:rPr>
        <w:t>移工從事農業工作，合法</w:t>
      </w:r>
      <w:r w:rsidRPr="002D0F55">
        <w:rPr>
          <w:rFonts w:ascii="Times New Roman"/>
          <w:spacing w:val="6"/>
        </w:rPr>
        <w:t>農業移工正式</w:t>
      </w:r>
      <w:r w:rsidRPr="002D0F55">
        <w:rPr>
          <w:rFonts w:ascii="Times New Roman" w:hint="eastAsia"/>
          <w:spacing w:val="6"/>
        </w:rPr>
        <w:t>入臺</w:t>
      </w:r>
      <w:r w:rsidRPr="002D0F55">
        <w:rPr>
          <w:rFonts w:ascii="Times New Roman" w:hint="eastAsia"/>
        </w:rPr>
        <w:t>。</w:t>
      </w:r>
    </w:p>
    <w:p w:rsidR="0092160A" w:rsidRDefault="0092160A" w:rsidP="0092160A">
      <w:pPr>
        <w:pStyle w:val="31"/>
        <w:kinsoku w:val="0"/>
        <w:spacing w:beforeLines="20" w:before="91" w:afterLines="20" w:after="91"/>
        <w:ind w:left="1361" w:firstLine="648"/>
        <w:rPr>
          <w:szCs w:val="32"/>
        </w:rPr>
      </w:pPr>
      <w:r w:rsidRPr="002D0F55">
        <w:rPr>
          <w:rFonts w:ascii="Times New Roman" w:hint="eastAsia"/>
          <w:spacing w:val="-8"/>
        </w:rPr>
        <w:t>惟政策上路不到</w:t>
      </w:r>
      <w:r w:rsidRPr="002D0F55">
        <w:rPr>
          <w:rFonts w:ascii="Times New Roman" w:hint="eastAsia"/>
          <w:spacing w:val="-8"/>
        </w:rPr>
        <w:t>1</w:t>
      </w:r>
      <w:r w:rsidRPr="002D0F55">
        <w:rPr>
          <w:rFonts w:ascii="Times New Roman" w:hint="eastAsia"/>
          <w:spacing w:val="-8"/>
        </w:rPr>
        <w:t>年，農委會深感農業基礎勞動力</w:t>
      </w:r>
      <w:r w:rsidRPr="002D0F55">
        <w:rPr>
          <w:rFonts w:ascii="Times New Roman" w:hint="eastAsia"/>
          <w:spacing w:val="6"/>
        </w:rPr>
        <w:t>仍然不足</w:t>
      </w:r>
      <w:r w:rsidRPr="002D0F55">
        <w:rPr>
          <w:rFonts w:ascii="Times New Roman" w:hint="eastAsia"/>
        </w:rPr>
        <w:t>，導致農業產</w:t>
      </w:r>
      <w:r w:rsidRPr="002D0F55">
        <w:rPr>
          <w:rFonts w:ascii="Times New Roman" w:hint="eastAsia"/>
          <w:spacing w:val="-6"/>
        </w:rPr>
        <w:t>業面臨無法生存的困境，遂於</w:t>
      </w:r>
      <w:r w:rsidRPr="002D0F55">
        <w:rPr>
          <w:rFonts w:ascii="Times New Roman" w:hint="eastAsia"/>
          <w:spacing w:val="-6"/>
        </w:rPr>
        <w:t>1</w:t>
      </w:r>
      <w:r w:rsidRPr="002D0F55">
        <w:rPr>
          <w:rFonts w:ascii="Times New Roman"/>
          <w:spacing w:val="-6"/>
        </w:rPr>
        <w:t>09</w:t>
      </w:r>
      <w:r w:rsidRPr="002D0F55">
        <w:rPr>
          <w:rFonts w:ascii="Times New Roman" w:hint="eastAsia"/>
          <w:spacing w:val="-6"/>
        </w:rPr>
        <w:t>年</w:t>
      </w:r>
      <w:r w:rsidRPr="002D0F55">
        <w:rPr>
          <w:rFonts w:ascii="Times New Roman" w:hint="eastAsia"/>
          <w:spacing w:val="-6"/>
        </w:rPr>
        <w:t>2</w:t>
      </w:r>
      <w:r w:rsidRPr="002D0F55">
        <w:rPr>
          <w:rFonts w:ascii="Times New Roman" w:hint="eastAsia"/>
          <w:spacing w:val="-6"/>
        </w:rPr>
        <w:t>月</w:t>
      </w:r>
      <w:r w:rsidRPr="002D0F55">
        <w:rPr>
          <w:rFonts w:ascii="Times New Roman" w:hint="eastAsia"/>
          <w:spacing w:val="-6"/>
        </w:rPr>
        <w:t>25</w:t>
      </w:r>
      <w:r w:rsidRPr="002D0F55">
        <w:rPr>
          <w:rFonts w:ascii="Times New Roman" w:hint="eastAsia"/>
          <w:spacing w:val="-6"/>
        </w:rPr>
        <w:t>日勞動部跨國勞動力政策小組第</w:t>
      </w:r>
      <w:r w:rsidRPr="002D0F55">
        <w:rPr>
          <w:rFonts w:ascii="Times New Roman" w:hint="eastAsia"/>
          <w:spacing w:val="4"/>
        </w:rPr>
        <w:t>30</w:t>
      </w:r>
      <w:r w:rsidRPr="002D0F55">
        <w:rPr>
          <w:rFonts w:ascii="Times New Roman" w:hint="eastAsia"/>
          <w:spacing w:val="4"/>
        </w:rPr>
        <w:t>次會議，進一步提案：「</w:t>
      </w:r>
      <w:r w:rsidRPr="002D0F55">
        <w:rPr>
          <w:rFonts w:ascii="Times New Roman"/>
          <w:spacing w:val="4"/>
        </w:rPr>
        <w:t>建請同意引進</w:t>
      </w:r>
      <w:r w:rsidRPr="002D0F55">
        <w:rPr>
          <w:rFonts w:ascii="Times New Roman"/>
        </w:rPr>
        <w:t>外籍移工，從事外展農務、蘭花栽培業、食用蕈菇栽培業、蔬菜栽培業、</w:t>
      </w:r>
      <w:r w:rsidRPr="002D0F55">
        <w:rPr>
          <w:rFonts w:ascii="Times New Roman"/>
          <w:spacing w:val="6"/>
        </w:rPr>
        <w:t>畜牧飼育業、養殖漁業及農委會指定之農產業行</w:t>
      </w:r>
      <w:r w:rsidRPr="002D0F55">
        <w:rPr>
          <w:rFonts w:ascii="Times New Roman"/>
          <w:spacing w:val="-6"/>
        </w:rPr>
        <w:t>業</w:t>
      </w:r>
      <w:r w:rsidRPr="002D0F55">
        <w:rPr>
          <w:rFonts w:ascii="Times New Roman" w:hint="eastAsia"/>
          <w:spacing w:val="-6"/>
        </w:rPr>
        <w:t>」，以</w:t>
      </w:r>
      <w:r w:rsidRPr="002D0F55">
        <w:rPr>
          <w:rFonts w:ascii="Times New Roman"/>
          <w:spacing w:val="-6"/>
        </w:rPr>
        <w:t>協助農業基層勞力工作</w:t>
      </w:r>
      <w:r w:rsidRPr="002D0F55">
        <w:rPr>
          <w:rFonts w:hAnsi="標楷體" w:hint="eastAsia"/>
          <w:spacing w:val="-6"/>
        </w:rPr>
        <w:t>擴大引進農業移工</w:t>
      </w:r>
      <w:r w:rsidRPr="002D0F55">
        <w:rPr>
          <w:rFonts w:hAnsi="標楷體" w:hint="eastAsia"/>
          <w:spacing w:val="6"/>
        </w:rPr>
        <w:t>。經該次會議結論略以：</w:t>
      </w:r>
      <w:r w:rsidRPr="002D0F55">
        <w:rPr>
          <w:spacing w:val="6"/>
          <w:szCs w:val="32"/>
        </w:rPr>
        <w:t>原則同意農委會所提開放</w:t>
      </w:r>
      <w:r w:rsidRPr="002D0F55">
        <w:rPr>
          <w:szCs w:val="32"/>
        </w:rPr>
        <w:t>農業相關行業聘僱</w:t>
      </w:r>
      <w:r w:rsidRPr="002D0F55">
        <w:rPr>
          <w:rFonts w:hAnsi="標楷體" w:hint="eastAsia"/>
          <w:spacing w:val="6"/>
        </w:rPr>
        <w:t>外籍</w:t>
      </w:r>
      <w:r w:rsidRPr="002D0F55">
        <w:rPr>
          <w:szCs w:val="32"/>
        </w:rPr>
        <w:t>移工方</w:t>
      </w:r>
      <w:r w:rsidRPr="002D0F55">
        <w:rPr>
          <w:spacing w:val="-6"/>
          <w:szCs w:val="32"/>
        </w:rPr>
        <w:t>案及相關管理機制</w:t>
      </w:r>
      <w:r w:rsidRPr="002D0F55">
        <w:rPr>
          <w:rFonts w:hint="eastAsia"/>
          <w:spacing w:val="-6"/>
          <w:szCs w:val="32"/>
        </w:rPr>
        <w:t>，後</w:t>
      </w:r>
      <w:r w:rsidRPr="002D0F55">
        <w:rPr>
          <w:rFonts w:hint="eastAsia"/>
          <w:spacing w:val="6"/>
          <w:szCs w:val="32"/>
        </w:rPr>
        <w:t>續與勞動部勞發署研議開放相關內容，並據以辦理</w:t>
      </w:r>
      <w:r w:rsidRPr="002D0F55">
        <w:rPr>
          <w:rFonts w:hint="eastAsia"/>
          <w:szCs w:val="32"/>
        </w:rPr>
        <w:t>後續行政作業及修正相關法規。</w:t>
      </w:r>
    </w:p>
    <w:p w:rsidR="0092160A" w:rsidRPr="002D0F55" w:rsidRDefault="0092160A" w:rsidP="0092160A">
      <w:pPr>
        <w:pStyle w:val="31"/>
        <w:ind w:left="1361" w:firstLine="656"/>
        <w:rPr>
          <w:rFonts w:ascii="Times New Roman"/>
        </w:rPr>
      </w:pPr>
      <w:r w:rsidRPr="002D0F55">
        <w:rPr>
          <w:rFonts w:ascii="Times New Roman"/>
          <w:spacing w:val="-6"/>
        </w:rPr>
        <w:t>勞動部</w:t>
      </w:r>
      <w:r w:rsidRPr="002D0F55">
        <w:rPr>
          <w:rFonts w:ascii="Times New Roman" w:hint="eastAsia"/>
          <w:spacing w:val="-6"/>
        </w:rPr>
        <w:t>根據上述結論，與農委會協商後，</w:t>
      </w:r>
      <w:r w:rsidRPr="002D0F55">
        <w:rPr>
          <w:rFonts w:ascii="Times New Roman"/>
          <w:spacing w:val="-6"/>
        </w:rPr>
        <w:t>於</w:t>
      </w:r>
      <w:r w:rsidRPr="002D0F55">
        <w:rPr>
          <w:rFonts w:ascii="Times New Roman"/>
          <w:spacing w:val="-6"/>
        </w:rPr>
        <w:t>109</w:t>
      </w:r>
      <w:r w:rsidRPr="002D0F55">
        <w:rPr>
          <w:rFonts w:ascii="Times New Roman"/>
          <w:spacing w:val="-6"/>
        </w:rPr>
        <w:t>年</w:t>
      </w:r>
      <w:r w:rsidRPr="002D0F55">
        <w:rPr>
          <w:rFonts w:ascii="Times New Roman" w:hint="eastAsia"/>
          <w:spacing w:val="-6"/>
        </w:rPr>
        <w:t>7</w:t>
      </w:r>
      <w:r w:rsidRPr="002D0F55">
        <w:rPr>
          <w:rFonts w:ascii="Times New Roman" w:hint="eastAsia"/>
          <w:spacing w:val="4"/>
        </w:rPr>
        <w:t>月</w:t>
      </w:r>
      <w:r w:rsidRPr="002D0F55">
        <w:rPr>
          <w:rFonts w:ascii="Times New Roman" w:hint="eastAsia"/>
          <w:spacing w:val="4"/>
        </w:rPr>
        <w:t>31</w:t>
      </w:r>
      <w:r w:rsidRPr="002D0F55">
        <w:rPr>
          <w:rFonts w:ascii="Times New Roman" w:hint="eastAsia"/>
          <w:spacing w:val="4"/>
        </w:rPr>
        <w:t>日修正「外國人從事就業服務法第四十六條第</w:t>
      </w:r>
      <w:r w:rsidRPr="002D0F55">
        <w:rPr>
          <w:rFonts w:ascii="Times New Roman" w:hint="eastAsia"/>
          <w:spacing w:val="-6"/>
        </w:rPr>
        <w:t>一項第八款至第十一款工作資格及審查標準」相關</w:t>
      </w:r>
      <w:r w:rsidRPr="002D0F55">
        <w:rPr>
          <w:rFonts w:ascii="Times New Roman" w:hint="eastAsia"/>
        </w:rPr>
        <w:t>規定，</w:t>
      </w:r>
      <w:r w:rsidRPr="002D0F55">
        <w:rPr>
          <w:rFonts w:ascii="Times New Roman" w:hint="eastAsia"/>
          <w:b/>
        </w:rPr>
        <w:t>確定目前我國農業移工開放範圍包括：外展農務工作，以及農、林、牧或魚塭養殖工作</w:t>
      </w:r>
      <w:r w:rsidRPr="002D0F55">
        <w:rPr>
          <w:rStyle w:val="afe"/>
          <w:rFonts w:ascii="細明體" w:eastAsia="細明體" w:hAnsi="細明體"/>
          <w:sz w:val="23"/>
          <w:szCs w:val="23"/>
          <w:shd w:val="clear" w:color="auto" w:fill="F7FAFE"/>
        </w:rPr>
        <w:footnoteReference w:id="19"/>
      </w:r>
      <w:r w:rsidRPr="002D0F55">
        <w:rPr>
          <w:rFonts w:ascii="Times New Roman" w:hint="eastAsia"/>
        </w:rPr>
        <w:t>。</w:t>
      </w:r>
    </w:p>
    <w:p w:rsidR="0092160A" w:rsidRPr="002D0F55" w:rsidRDefault="0092160A" w:rsidP="0092160A">
      <w:pPr>
        <w:pStyle w:val="31"/>
        <w:ind w:left="1361" w:firstLine="656"/>
        <w:rPr>
          <w:rFonts w:ascii="Times New Roman"/>
          <w:spacing w:val="-6"/>
        </w:rPr>
      </w:pPr>
      <w:r w:rsidRPr="002D0F55">
        <w:rPr>
          <w:rFonts w:ascii="Times New Roman" w:hint="eastAsia"/>
          <w:spacing w:val="-6"/>
        </w:rPr>
        <w:t>之後農委會也於</w:t>
      </w:r>
      <w:r w:rsidRPr="002D0F55">
        <w:rPr>
          <w:rFonts w:ascii="Times New Roman" w:hint="eastAsia"/>
          <w:spacing w:val="-6"/>
        </w:rPr>
        <w:t>1</w:t>
      </w:r>
      <w:r w:rsidRPr="002D0F55">
        <w:rPr>
          <w:rFonts w:ascii="Times New Roman"/>
          <w:spacing w:val="-6"/>
        </w:rPr>
        <w:t>09</w:t>
      </w:r>
      <w:r w:rsidRPr="002D0F55">
        <w:rPr>
          <w:rFonts w:ascii="Times New Roman" w:hint="eastAsia"/>
          <w:spacing w:val="-6"/>
        </w:rPr>
        <w:t>年</w:t>
      </w:r>
      <w:r w:rsidRPr="002D0F55">
        <w:rPr>
          <w:rFonts w:ascii="Times New Roman" w:hint="eastAsia"/>
          <w:spacing w:val="-6"/>
        </w:rPr>
        <w:t>8</w:t>
      </w:r>
      <w:r w:rsidRPr="002D0F55">
        <w:rPr>
          <w:rFonts w:ascii="Times New Roman" w:hint="eastAsia"/>
          <w:spacing w:val="-6"/>
        </w:rPr>
        <w:t>月</w:t>
      </w:r>
      <w:r w:rsidRPr="002D0F55">
        <w:rPr>
          <w:rFonts w:ascii="Times New Roman" w:hint="eastAsia"/>
          <w:spacing w:val="-6"/>
        </w:rPr>
        <w:t>2</w:t>
      </w:r>
      <w:r w:rsidRPr="002D0F55">
        <w:rPr>
          <w:rFonts w:ascii="Times New Roman"/>
          <w:spacing w:val="-6"/>
        </w:rPr>
        <w:t>4</w:t>
      </w:r>
      <w:r w:rsidRPr="002D0F55">
        <w:rPr>
          <w:rFonts w:ascii="Times New Roman" w:hint="eastAsia"/>
          <w:spacing w:val="-6"/>
        </w:rPr>
        <w:t>日修正發布</w:t>
      </w:r>
      <w:r w:rsidRPr="002D0F55">
        <w:rPr>
          <w:rFonts w:ascii="Times New Roman"/>
          <w:spacing w:val="-6"/>
        </w:rPr>
        <w:t>《行政院</w:t>
      </w:r>
      <w:r w:rsidRPr="002D0F55">
        <w:rPr>
          <w:rFonts w:ascii="Times New Roman"/>
          <w:spacing w:val="-2"/>
        </w:rPr>
        <w:t>農業委員會</w:t>
      </w:r>
      <w:r w:rsidRPr="002D0F55">
        <w:rPr>
          <w:rFonts w:ascii="Times New Roman"/>
        </w:rPr>
        <w:t>審查畜牧工作申請引進外籍移工之雇主資格認定作業要點</w:t>
      </w:r>
      <w:r w:rsidRPr="002D0F55">
        <w:rPr>
          <w:rFonts w:ascii="Times New Roman"/>
          <w:spacing w:val="6"/>
        </w:rPr>
        <w:t>》</w:t>
      </w:r>
      <w:r w:rsidRPr="002D0F55">
        <w:rPr>
          <w:rFonts w:ascii="Times New Roman" w:hint="eastAsia"/>
          <w:spacing w:val="6"/>
        </w:rPr>
        <w:t>，並於</w:t>
      </w:r>
      <w:r w:rsidRPr="002D0F55">
        <w:rPr>
          <w:rFonts w:ascii="Times New Roman" w:hint="eastAsia"/>
          <w:spacing w:val="6"/>
        </w:rPr>
        <w:t>109</w:t>
      </w:r>
      <w:r w:rsidRPr="002D0F55">
        <w:rPr>
          <w:rFonts w:ascii="Times New Roman" w:hint="eastAsia"/>
          <w:spacing w:val="6"/>
        </w:rPr>
        <w:t>年</w:t>
      </w:r>
      <w:r w:rsidRPr="002D0F55">
        <w:rPr>
          <w:rFonts w:ascii="Times New Roman" w:hint="eastAsia"/>
          <w:spacing w:val="6"/>
        </w:rPr>
        <w:t>8</w:t>
      </w:r>
      <w:r w:rsidRPr="002D0F55">
        <w:rPr>
          <w:rFonts w:ascii="Times New Roman" w:hint="eastAsia"/>
          <w:spacing w:val="6"/>
        </w:rPr>
        <w:t>月</w:t>
      </w:r>
      <w:r w:rsidRPr="002D0F55">
        <w:rPr>
          <w:rFonts w:ascii="Times New Roman" w:hint="eastAsia"/>
          <w:spacing w:val="6"/>
        </w:rPr>
        <w:t>25</w:t>
      </w:r>
      <w:r w:rsidRPr="002D0F55">
        <w:rPr>
          <w:rFonts w:ascii="Times New Roman" w:hint="eastAsia"/>
          <w:spacing w:val="6"/>
        </w:rPr>
        <w:t>日訂定發布</w:t>
      </w:r>
      <w:r w:rsidRPr="002D0F55">
        <w:rPr>
          <w:rFonts w:hAnsi="標楷體" w:hint="eastAsia"/>
          <w:spacing w:val="6"/>
        </w:rPr>
        <w:lastRenderedPageBreak/>
        <w:t>《</w:t>
      </w:r>
      <w:r w:rsidRPr="002D0F55">
        <w:rPr>
          <w:rFonts w:ascii="Times New Roman" w:hint="eastAsia"/>
          <w:spacing w:val="6"/>
        </w:rPr>
        <w:t>行政院農業委</w:t>
      </w:r>
      <w:r w:rsidRPr="002D0F55">
        <w:rPr>
          <w:rFonts w:ascii="Times New Roman" w:hint="eastAsia"/>
        </w:rPr>
        <w:t>員會審查蘭花及食用蕈菇及蔬菜三項農糧產業工作</w:t>
      </w:r>
      <w:r w:rsidRPr="002D0F55">
        <w:rPr>
          <w:rFonts w:ascii="Times New Roman" w:hint="eastAsia"/>
          <w:spacing w:val="-6"/>
        </w:rPr>
        <w:t>申請聘僱外籍移工資格認定作業要點</w:t>
      </w:r>
      <w:r w:rsidRPr="002D0F55">
        <w:rPr>
          <w:rFonts w:hAnsi="標楷體" w:hint="eastAsia"/>
          <w:spacing w:val="-6"/>
        </w:rPr>
        <w:t>》，作為審查雇主申請資格的依據</w:t>
      </w:r>
      <w:r w:rsidRPr="002D0F55">
        <w:rPr>
          <w:rFonts w:ascii="Times New Roman" w:hint="eastAsia"/>
          <w:spacing w:val="-6"/>
        </w:rPr>
        <w:t>。</w:t>
      </w:r>
    </w:p>
    <w:p w:rsidR="0092160A" w:rsidRPr="002D0F55" w:rsidRDefault="0092160A" w:rsidP="0092160A">
      <w:pPr>
        <w:pStyle w:val="31"/>
        <w:ind w:left="1361" w:firstLine="656"/>
        <w:rPr>
          <w:rFonts w:ascii="Times New Roman"/>
          <w:spacing w:val="-6"/>
        </w:rPr>
      </w:pPr>
    </w:p>
    <w:p w:rsidR="0092160A" w:rsidRPr="002D0F55" w:rsidRDefault="0092160A" w:rsidP="0092160A">
      <w:pPr>
        <w:pStyle w:val="3"/>
        <w:numPr>
          <w:ilvl w:val="2"/>
          <w:numId w:val="1"/>
        </w:numPr>
        <w:kinsoku w:val="0"/>
        <w:ind w:left="1360" w:hanging="680"/>
        <w:rPr>
          <w:rFonts w:ascii="Times New Roman" w:hAnsi="Times New Roman"/>
          <w:spacing w:val="15"/>
        </w:rPr>
      </w:pPr>
      <w:bookmarkStart w:id="57" w:name="_Toc120613788"/>
      <w:r w:rsidRPr="002D0F55">
        <w:rPr>
          <w:rFonts w:ascii="Times New Roman" w:hAnsi="Times New Roman"/>
          <w:b/>
          <w:spacing w:val="-6"/>
        </w:rPr>
        <w:t>農委會</w:t>
      </w:r>
      <w:r w:rsidRPr="002D0F55">
        <w:rPr>
          <w:rFonts w:ascii="Times New Roman" w:hAnsi="Times New Roman" w:hint="eastAsia"/>
          <w:b/>
          <w:spacing w:val="-6"/>
        </w:rPr>
        <w:t>是以</w:t>
      </w:r>
      <w:r w:rsidRPr="002D0F55">
        <w:rPr>
          <w:rFonts w:ascii="Times New Roman" w:hAnsi="Times New Roman"/>
          <w:b/>
          <w:spacing w:val="-6"/>
        </w:rPr>
        <w:t>補充性原則向勞動部申請開放引進</w:t>
      </w:r>
      <w:r w:rsidRPr="002D0F55">
        <w:rPr>
          <w:rFonts w:ascii="Times New Roman" w:hAnsi="Times New Roman" w:hint="eastAsia"/>
          <w:b/>
          <w:spacing w:val="-6"/>
        </w:rPr>
        <w:t>外籍</w:t>
      </w:r>
      <w:r w:rsidRPr="002D0F55">
        <w:rPr>
          <w:rFonts w:ascii="Times New Roman" w:hAnsi="Times New Roman"/>
          <w:b/>
          <w:spacing w:val="-6"/>
        </w:rPr>
        <w:t>移工</w:t>
      </w:r>
      <w:r w:rsidRPr="002D0F55">
        <w:rPr>
          <w:rFonts w:ascii="Times New Roman" w:hAnsi="Times New Roman"/>
          <w:b/>
          <w:spacing w:val="6"/>
        </w:rPr>
        <w:t>協</w:t>
      </w:r>
      <w:r w:rsidRPr="002D0F55">
        <w:rPr>
          <w:rFonts w:ascii="Times New Roman" w:hAnsi="Times New Roman"/>
          <w:b/>
        </w:rPr>
        <w:t>助農業</w:t>
      </w:r>
      <w:r w:rsidRPr="002D0F55">
        <w:rPr>
          <w:rFonts w:ascii="Times New Roman" w:hAnsi="Times New Roman" w:hint="eastAsia"/>
          <w:b/>
        </w:rPr>
        <w:t>，希望在產業升級尚未完成轉型的過程中</w:t>
      </w:r>
      <w:r w:rsidRPr="002D0F55">
        <w:rPr>
          <w:rFonts w:ascii="Times New Roman" w:hAnsi="Times New Roman" w:hint="eastAsia"/>
          <w:b/>
          <w:spacing w:val="6"/>
        </w:rPr>
        <w:t>給予</w:t>
      </w:r>
      <w:r w:rsidRPr="002D0F55">
        <w:rPr>
          <w:rFonts w:ascii="Times New Roman" w:hAnsi="Times New Roman" w:hint="eastAsia"/>
          <w:b/>
          <w:spacing w:val="4"/>
        </w:rPr>
        <w:t>部分人力支援</w:t>
      </w:r>
      <w:r w:rsidRPr="002D0F55">
        <w:rPr>
          <w:rFonts w:ascii="Times New Roman" w:hAnsi="Times New Roman"/>
          <w:b/>
          <w:spacing w:val="4"/>
        </w:rPr>
        <w:t>，</w:t>
      </w:r>
      <w:r w:rsidRPr="002D0F55">
        <w:rPr>
          <w:rFonts w:ascii="Times New Roman" w:hAnsi="Times New Roman" w:hint="eastAsia"/>
          <w:b/>
          <w:spacing w:val="4"/>
        </w:rPr>
        <w:t>惟卻</w:t>
      </w:r>
      <w:r w:rsidRPr="002D0F55">
        <w:rPr>
          <w:rFonts w:ascii="Times New Roman" w:hAnsi="Times New Roman"/>
          <w:b/>
          <w:spacing w:val="4"/>
          <w:shd w:val="clear" w:color="auto" w:fill="FFFFFF"/>
        </w:rPr>
        <w:t>未能確實</w:t>
      </w:r>
      <w:r w:rsidRPr="002D0F55">
        <w:rPr>
          <w:rFonts w:ascii="Times New Roman" w:hAnsi="Times New Roman" w:hint="eastAsia"/>
          <w:b/>
          <w:spacing w:val="4"/>
          <w:shd w:val="clear" w:color="auto" w:fill="FFFFFF"/>
        </w:rPr>
        <w:t>盤點與掌握</w:t>
      </w:r>
      <w:r w:rsidRPr="002D0F55">
        <w:rPr>
          <w:rFonts w:ascii="Times New Roman" w:hAnsi="Times New Roman" w:hint="eastAsia"/>
          <w:b/>
          <w:shd w:val="clear" w:color="auto" w:fill="FFFFFF"/>
        </w:rPr>
        <w:t>產業需求，</w:t>
      </w:r>
      <w:r w:rsidRPr="002D0F55">
        <w:rPr>
          <w:rFonts w:ascii="Times New Roman" w:hAnsi="Times New Roman"/>
          <w:b/>
          <w:szCs w:val="32"/>
        </w:rPr>
        <w:t>對於</w:t>
      </w:r>
      <w:r w:rsidRPr="002D0F55">
        <w:rPr>
          <w:rFonts w:ascii="Times New Roman" w:hAnsi="Times New Roman" w:hint="eastAsia"/>
          <w:b/>
          <w:szCs w:val="32"/>
        </w:rPr>
        <w:t>農業</w:t>
      </w:r>
      <w:r w:rsidRPr="002D0F55">
        <w:rPr>
          <w:rFonts w:ascii="Times New Roman" w:hAnsi="Times New Roman"/>
          <w:b/>
          <w:szCs w:val="32"/>
        </w:rPr>
        <w:t>移工總額、各業別分配人數</w:t>
      </w:r>
      <w:r w:rsidRPr="002D0F55">
        <w:rPr>
          <w:rFonts w:ascii="Times New Roman" w:hAnsi="Times New Roman"/>
          <w:b/>
          <w:shd w:val="clear" w:color="auto" w:fill="FFFFFF"/>
        </w:rPr>
        <w:t>、</w:t>
      </w:r>
      <w:r w:rsidRPr="002D0F55">
        <w:rPr>
          <w:rFonts w:ascii="Times New Roman" w:hAnsi="Times New Roman" w:hint="eastAsia"/>
          <w:b/>
          <w:spacing w:val="-6"/>
        </w:rPr>
        <w:t>外籍</w:t>
      </w:r>
      <w:r w:rsidRPr="002D0F55">
        <w:rPr>
          <w:rFonts w:ascii="Times New Roman" w:hAnsi="Times New Roman" w:hint="eastAsia"/>
          <w:b/>
          <w:shd w:val="clear" w:color="auto" w:fill="FFFFFF"/>
        </w:rPr>
        <w:t>移工</w:t>
      </w:r>
      <w:r w:rsidRPr="002D0F55">
        <w:rPr>
          <w:rFonts w:ascii="Times New Roman" w:hAnsi="Times New Roman"/>
          <w:b/>
          <w:shd w:val="clear" w:color="auto" w:fill="FFFFFF"/>
        </w:rPr>
        <w:t>核配比率，</w:t>
      </w:r>
      <w:r w:rsidRPr="002D0F55">
        <w:rPr>
          <w:rFonts w:ascii="Times New Roman" w:hAnsi="Times New Roman" w:hint="eastAsia"/>
          <w:b/>
          <w:shd w:val="clear" w:color="auto" w:fill="FFFFFF"/>
        </w:rPr>
        <w:t>並</w:t>
      </w:r>
      <w:r w:rsidRPr="002D0F55">
        <w:rPr>
          <w:rFonts w:ascii="Times New Roman" w:hAnsi="Times New Roman"/>
          <w:b/>
          <w:shd w:val="clear" w:color="auto" w:fill="FFFFFF"/>
        </w:rPr>
        <w:t>非從現階段實際人力缺口</w:t>
      </w:r>
      <w:r w:rsidRPr="002D0F55">
        <w:rPr>
          <w:rFonts w:ascii="Times New Roman" w:hAnsi="Times New Roman"/>
          <w:b/>
          <w:spacing w:val="-6"/>
          <w:shd w:val="clear" w:color="auto" w:fill="FFFFFF"/>
        </w:rPr>
        <w:t>著眼，</w:t>
      </w:r>
      <w:r w:rsidRPr="002D0F55">
        <w:rPr>
          <w:rFonts w:ascii="Times New Roman" w:hAnsi="Times New Roman" w:hint="eastAsia"/>
          <w:b/>
          <w:spacing w:val="6"/>
          <w:shd w:val="clear" w:color="auto" w:fill="FFFFFF"/>
        </w:rPr>
        <w:t>而是在政策上路後</w:t>
      </w:r>
      <w:r w:rsidRPr="002D0F55">
        <w:rPr>
          <w:rFonts w:ascii="Times New Roman" w:hAnsi="Times New Roman"/>
          <w:b/>
          <w:spacing w:val="6"/>
          <w:shd w:val="clear" w:color="auto" w:fill="FFFFFF"/>
        </w:rPr>
        <w:t>邊</w:t>
      </w:r>
      <w:r w:rsidRPr="002D0F55">
        <w:rPr>
          <w:rFonts w:ascii="Times New Roman" w:hAnsi="Times New Roman" w:hint="eastAsia"/>
          <w:b/>
          <w:spacing w:val="6"/>
          <w:shd w:val="clear" w:color="auto" w:fill="FFFFFF"/>
        </w:rPr>
        <w:t>執行、</w:t>
      </w:r>
      <w:r w:rsidRPr="002D0F55">
        <w:rPr>
          <w:rFonts w:ascii="Times New Roman" w:hAnsi="Times New Roman"/>
          <w:b/>
          <w:spacing w:val="6"/>
          <w:shd w:val="clear" w:color="auto" w:fill="FFFFFF"/>
        </w:rPr>
        <w:t>邊觀望</w:t>
      </w:r>
      <w:r w:rsidRPr="002D0F55">
        <w:rPr>
          <w:rFonts w:ascii="Times New Roman" w:hAnsi="Times New Roman" w:hint="eastAsia"/>
          <w:b/>
          <w:spacing w:val="6"/>
          <w:shd w:val="clear" w:color="auto" w:fill="FFFFFF"/>
        </w:rPr>
        <w:t>再做調整</w:t>
      </w:r>
      <w:r w:rsidRPr="002D0F55">
        <w:rPr>
          <w:rFonts w:ascii="Times New Roman" w:hAnsi="Times New Roman" w:hint="eastAsia"/>
          <w:b/>
          <w:spacing w:val="4"/>
        </w:rPr>
        <w:t>，以致</w:t>
      </w:r>
      <w:r w:rsidRPr="002D0F55">
        <w:rPr>
          <w:rFonts w:ascii="Times New Roman" w:hAnsi="Times New Roman"/>
          <w:b/>
          <w:shd w:val="clear" w:color="auto" w:fill="FFFFFF"/>
        </w:rPr>
        <w:t>執行</w:t>
      </w:r>
      <w:r w:rsidRPr="002D0F55">
        <w:rPr>
          <w:rFonts w:ascii="Times New Roman" w:hAnsi="Times New Roman"/>
          <w:b/>
          <w:szCs w:val="32"/>
        </w:rPr>
        <w:t>結</w:t>
      </w:r>
      <w:r w:rsidRPr="002D0F55">
        <w:rPr>
          <w:rFonts w:ascii="Times New Roman" w:hAnsi="Times New Roman"/>
          <w:b/>
          <w:spacing w:val="-6"/>
          <w:szCs w:val="32"/>
        </w:rPr>
        <w:t>果不僅無法補充現階段農業</w:t>
      </w:r>
      <w:r w:rsidRPr="002D0F55">
        <w:rPr>
          <w:rFonts w:ascii="Times New Roman" w:hAnsi="Times New Roman" w:hint="eastAsia"/>
          <w:b/>
          <w:spacing w:val="-6"/>
          <w:szCs w:val="32"/>
        </w:rPr>
        <w:t>轉型過渡期間所需要</w:t>
      </w:r>
      <w:r w:rsidRPr="002D0F55">
        <w:rPr>
          <w:rFonts w:ascii="Times New Roman" w:hAnsi="Times New Roman" w:hint="eastAsia"/>
          <w:b/>
          <w:spacing w:val="6"/>
          <w:szCs w:val="32"/>
        </w:rPr>
        <w:t>的人力支援</w:t>
      </w:r>
      <w:r w:rsidRPr="002D0F55">
        <w:rPr>
          <w:rFonts w:ascii="Times New Roman" w:hAnsi="Times New Roman"/>
          <w:b/>
          <w:spacing w:val="6"/>
          <w:szCs w:val="32"/>
        </w:rPr>
        <w:t>，</w:t>
      </w:r>
      <w:r w:rsidRPr="002D0F55">
        <w:rPr>
          <w:rFonts w:ascii="Times New Roman" w:hAnsi="Times New Roman" w:hint="eastAsia"/>
          <w:b/>
          <w:spacing w:val="-6"/>
        </w:rPr>
        <w:t>外籍</w:t>
      </w:r>
      <w:r w:rsidRPr="002D0F55">
        <w:rPr>
          <w:rFonts w:ascii="Times New Roman" w:hAnsi="Times New Roman" w:hint="eastAsia"/>
          <w:b/>
          <w:shd w:val="clear" w:color="auto" w:fill="FFFFFF"/>
        </w:rPr>
        <w:t>移工</w:t>
      </w:r>
      <w:r w:rsidRPr="002D0F55">
        <w:rPr>
          <w:rFonts w:ascii="Times New Roman" w:hAnsi="Times New Roman"/>
          <w:b/>
          <w:shd w:val="clear" w:color="auto" w:fill="FFFFFF"/>
        </w:rPr>
        <w:t>核配比率</w:t>
      </w:r>
      <w:r w:rsidRPr="002D0F55">
        <w:rPr>
          <w:rFonts w:ascii="Times New Roman" w:hAnsi="Times New Roman"/>
          <w:b/>
          <w:spacing w:val="6"/>
          <w:szCs w:val="32"/>
        </w:rPr>
        <w:t>也讓農民看得到卻用不到</w:t>
      </w:r>
      <w:r w:rsidRPr="002D0F55">
        <w:rPr>
          <w:rFonts w:ascii="Times New Roman" w:hAnsi="Times New Roman" w:hint="eastAsia"/>
          <w:b/>
          <w:spacing w:val="6"/>
          <w:szCs w:val="32"/>
        </w:rPr>
        <w:t>合法農業移工：</w:t>
      </w:r>
      <w:bookmarkEnd w:id="57"/>
    </w:p>
    <w:p w:rsidR="0092160A" w:rsidRPr="002D0F55" w:rsidRDefault="0092160A" w:rsidP="0092160A">
      <w:pPr>
        <w:pStyle w:val="21"/>
        <w:kinsoku w:val="0"/>
        <w:ind w:leftChars="400" w:left="1361" w:firstLine="680"/>
        <w:rPr>
          <w:rFonts w:ascii="Times New Roman"/>
        </w:rPr>
      </w:pPr>
      <w:r w:rsidRPr="002D0F55">
        <w:rPr>
          <w:rFonts w:ascii="Times New Roman" w:hint="eastAsia"/>
        </w:rPr>
        <w:t>農委會雖表示：該會係以補充性原則向勞動部申請開放外國人協助農業工作，政策目標是希望在產</w:t>
      </w:r>
      <w:r w:rsidRPr="002D0F55">
        <w:rPr>
          <w:rFonts w:ascii="Times New Roman" w:hint="eastAsia"/>
          <w:spacing w:val="6"/>
        </w:rPr>
        <w:t>業尚未完成轉型升級的過程中，給予部分人力支援</w:t>
      </w:r>
      <w:r w:rsidRPr="002D0F55">
        <w:rPr>
          <w:rFonts w:ascii="Times New Roman" w:hint="eastAsia"/>
        </w:rPr>
        <w:t>以維護產業永續發展等語。惟查：</w:t>
      </w:r>
    </w:p>
    <w:p w:rsidR="0092160A" w:rsidRPr="002D0F55" w:rsidRDefault="0092160A" w:rsidP="0092160A">
      <w:pPr>
        <w:pStyle w:val="4"/>
        <w:numPr>
          <w:ilvl w:val="3"/>
          <w:numId w:val="1"/>
        </w:numPr>
        <w:kinsoku w:val="0"/>
        <w:rPr>
          <w:rFonts w:ascii="Times New Roman" w:hAnsi="Times New Roman"/>
          <w:b/>
        </w:rPr>
      </w:pPr>
      <w:r w:rsidRPr="002D0F55">
        <w:rPr>
          <w:rFonts w:ascii="Times New Roman" w:hAnsi="Times New Roman" w:hint="eastAsia"/>
          <w:b/>
        </w:rPr>
        <w:t>一開始只有</w:t>
      </w:r>
      <w:r w:rsidRPr="002D0F55">
        <w:rPr>
          <w:rFonts w:ascii="Times New Roman" w:hAnsi="Times New Roman"/>
          <w:b/>
        </w:rPr>
        <w:t>400</w:t>
      </w:r>
      <w:r w:rsidRPr="002D0F55">
        <w:rPr>
          <w:rFonts w:ascii="Times New Roman" w:hAnsi="Times New Roman" w:hint="eastAsia"/>
          <w:b/>
        </w:rPr>
        <w:t>名的外展農務移工員額：</w:t>
      </w:r>
    </w:p>
    <w:p w:rsidR="0092160A" w:rsidRPr="003E7B17" w:rsidRDefault="0092160A" w:rsidP="0092160A">
      <w:pPr>
        <w:pStyle w:val="31"/>
        <w:kinsoku w:val="0"/>
        <w:ind w:leftChars="500" w:left="1701" w:firstLine="656"/>
        <w:rPr>
          <w:rFonts w:ascii="Times New Roman"/>
          <w:spacing w:val="-6"/>
          <w:szCs w:val="32"/>
        </w:rPr>
      </w:pPr>
      <w:r w:rsidRPr="002D0F55">
        <w:rPr>
          <w:rFonts w:ascii="Times New Roman"/>
          <w:spacing w:val="-6"/>
        </w:rPr>
        <w:t>108</w:t>
      </w:r>
      <w:r w:rsidRPr="002D0F55">
        <w:rPr>
          <w:rFonts w:ascii="Times New Roman"/>
          <w:spacing w:val="-6"/>
        </w:rPr>
        <w:t>年</w:t>
      </w:r>
      <w:r w:rsidRPr="002D0F55">
        <w:rPr>
          <w:rFonts w:ascii="Times New Roman"/>
          <w:spacing w:val="-6"/>
        </w:rPr>
        <w:t>4</w:t>
      </w:r>
      <w:r w:rsidRPr="002D0F55">
        <w:rPr>
          <w:rFonts w:ascii="Times New Roman"/>
          <w:spacing w:val="-6"/>
        </w:rPr>
        <w:t>月</w:t>
      </w:r>
      <w:r w:rsidRPr="002D0F55">
        <w:rPr>
          <w:rFonts w:ascii="Times New Roman"/>
          <w:spacing w:val="-6"/>
        </w:rPr>
        <w:t>5</w:t>
      </w:r>
      <w:r w:rsidRPr="002D0F55">
        <w:rPr>
          <w:rFonts w:ascii="Times New Roman"/>
          <w:spacing w:val="-6"/>
        </w:rPr>
        <w:t>日引進農業移工政策上路，農委會</w:t>
      </w:r>
      <w:bookmarkStart w:id="58" w:name="_Hlk118270449"/>
      <w:r w:rsidRPr="002D0F55">
        <w:rPr>
          <w:rFonts w:ascii="Times New Roman"/>
        </w:rPr>
        <w:t>一</w:t>
      </w:r>
      <w:r w:rsidRPr="002D0F55">
        <w:rPr>
          <w:rFonts w:ascii="Times New Roman"/>
          <w:spacing w:val="-6"/>
        </w:rPr>
        <w:t>開始提出引進從事乳牛飼育業及外展農務工作</w:t>
      </w:r>
      <w:bookmarkEnd w:id="58"/>
      <w:r w:rsidRPr="002D0F55">
        <w:rPr>
          <w:rFonts w:ascii="Times New Roman"/>
        </w:rPr>
        <w:t>的</w:t>
      </w:r>
      <w:r w:rsidRPr="002D0F55">
        <w:rPr>
          <w:rFonts w:ascii="Times New Roman" w:hint="eastAsia"/>
          <w:spacing w:val="6"/>
        </w:rPr>
        <w:t>外籍</w:t>
      </w:r>
      <w:r w:rsidRPr="002D0F55">
        <w:rPr>
          <w:rFonts w:ascii="Times New Roman"/>
          <w:spacing w:val="6"/>
        </w:rPr>
        <w:t>移工員額為各</w:t>
      </w:r>
      <w:r w:rsidRPr="002D0F55">
        <w:rPr>
          <w:rFonts w:ascii="Times New Roman"/>
          <w:spacing w:val="6"/>
        </w:rPr>
        <w:t>400</w:t>
      </w:r>
      <w:r w:rsidRPr="002D0F55">
        <w:rPr>
          <w:rFonts w:ascii="Times New Roman"/>
          <w:spacing w:val="6"/>
        </w:rPr>
        <w:t>名，</w:t>
      </w:r>
      <w:r w:rsidRPr="002D0F55">
        <w:rPr>
          <w:rFonts w:ascii="Times New Roman" w:hint="eastAsia"/>
          <w:spacing w:val="6"/>
        </w:rPr>
        <w:t>而</w:t>
      </w:r>
      <w:r w:rsidRPr="002D0F55">
        <w:rPr>
          <w:rFonts w:ascii="Times New Roman"/>
          <w:spacing w:val="6"/>
        </w:rPr>
        <w:t>歷經半年左右的審查程序及聘僱作業</w:t>
      </w:r>
      <w:r w:rsidRPr="002D0F55">
        <w:rPr>
          <w:rFonts w:ascii="Times New Roman"/>
          <w:spacing w:val="-4"/>
        </w:rPr>
        <w:t>後，</w:t>
      </w:r>
      <w:r w:rsidRPr="002D0F55">
        <w:rPr>
          <w:rFonts w:ascii="Times New Roman" w:hint="eastAsia"/>
          <w:spacing w:val="6"/>
        </w:rPr>
        <w:t>外籍</w:t>
      </w:r>
      <w:r w:rsidRPr="002D0F55">
        <w:rPr>
          <w:rFonts w:ascii="Times New Roman"/>
          <w:spacing w:val="-4"/>
        </w:rPr>
        <w:t>移工</w:t>
      </w:r>
      <w:r w:rsidRPr="002D0F55">
        <w:rPr>
          <w:rFonts w:ascii="Times New Roman"/>
          <w:spacing w:val="4"/>
        </w:rPr>
        <w:t>自</w:t>
      </w:r>
      <w:r w:rsidRPr="002D0F55">
        <w:rPr>
          <w:rFonts w:ascii="Times New Roman"/>
          <w:spacing w:val="4"/>
        </w:rPr>
        <w:t>108</w:t>
      </w:r>
      <w:r w:rsidRPr="002D0F55">
        <w:rPr>
          <w:rFonts w:ascii="Times New Roman"/>
          <w:spacing w:val="4"/>
        </w:rPr>
        <w:t>年</w:t>
      </w:r>
      <w:r w:rsidRPr="002D0F55">
        <w:rPr>
          <w:rFonts w:ascii="Times New Roman"/>
          <w:spacing w:val="4"/>
        </w:rPr>
        <w:t>10</w:t>
      </w:r>
      <w:r w:rsidRPr="002D0F55">
        <w:rPr>
          <w:rFonts w:ascii="Times New Roman"/>
          <w:spacing w:val="4"/>
        </w:rPr>
        <w:t>、</w:t>
      </w:r>
      <w:r w:rsidRPr="002D0F55">
        <w:rPr>
          <w:rFonts w:ascii="Times New Roman"/>
          <w:spacing w:val="4"/>
        </w:rPr>
        <w:t>11</w:t>
      </w:r>
      <w:r w:rsidRPr="002D0F55">
        <w:rPr>
          <w:rFonts w:ascii="Times New Roman"/>
          <w:spacing w:val="4"/>
        </w:rPr>
        <w:t>月陸續來</w:t>
      </w:r>
      <w:r w:rsidRPr="002D0F55">
        <w:rPr>
          <w:rFonts w:ascii="Times New Roman"/>
          <w:spacing w:val="-6"/>
        </w:rPr>
        <w:t>臺工作，當時截至</w:t>
      </w:r>
      <w:r w:rsidRPr="002D0F55">
        <w:rPr>
          <w:rFonts w:ascii="Times New Roman"/>
          <w:spacing w:val="-6"/>
        </w:rPr>
        <w:t>108</w:t>
      </w:r>
      <w:r w:rsidRPr="002D0F55">
        <w:rPr>
          <w:rFonts w:ascii="Times New Roman"/>
          <w:spacing w:val="-6"/>
        </w:rPr>
        <w:t>年止，申請外展農務移工案</w:t>
      </w:r>
      <w:r w:rsidRPr="002D0F55">
        <w:rPr>
          <w:rFonts w:ascii="Times New Roman"/>
        </w:rPr>
        <w:t>就有</w:t>
      </w:r>
      <w:r w:rsidRPr="002D0F55">
        <w:rPr>
          <w:rFonts w:ascii="Times New Roman"/>
        </w:rPr>
        <w:t>150</w:t>
      </w:r>
      <w:r w:rsidRPr="002D0F55">
        <w:rPr>
          <w:rFonts w:ascii="Times New Roman"/>
        </w:rPr>
        <w:t>件，申請</w:t>
      </w:r>
      <w:r w:rsidRPr="002D0F55">
        <w:rPr>
          <w:rFonts w:ascii="Times New Roman" w:hint="eastAsia"/>
          <w:spacing w:val="6"/>
        </w:rPr>
        <w:t>外籍</w:t>
      </w:r>
      <w:r w:rsidRPr="002D0F55">
        <w:rPr>
          <w:rFonts w:ascii="Times New Roman"/>
        </w:rPr>
        <w:t>移工人數多達</w:t>
      </w:r>
      <w:r w:rsidRPr="002D0F55">
        <w:rPr>
          <w:rFonts w:ascii="Times New Roman"/>
        </w:rPr>
        <w:t>2,738</w:t>
      </w:r>
      <w:r w:rsidRPr="002D0F55">
        <w:rPr>
          <w:rFonts w:ascii="Times New Roman"/>
        </w:rPr>
        <w:t>人，農委會</w:t>
      </w:r>
      <w:r w:rsidRPr="002D0F55">
        <w:rPr>
          <w:rFonts w:ascii="Times New Roman"/>
          <w:spacing w:val="4"/>
        </w:rPr>
        <w:t>核</w:t>
      </w:r>
      <w:r w:rsidRPr="002D0F55">
        <w:rPr>
          <w:rFonts w:ascii="Times New Roman"/>
        </w:rPr>
        <w:t>定</w:t>
      </w:r>
      <w:r w:rsidRPr="002D0F55">
        <w:rPr>
          <w:rFonts w:ascii="Times New Roman"/>
        </w:rPr>
        <w:t>47</w:t>
      </w:r>
      <w:r w:rsidRPr="002D0F55">
        <w:rPr>
          <w:rFonts w:ascii="Times New Roman"/>
        </w:rPr>
        <w:t>件、</w:t>
      </w:r>
      <w:r w:rsidRPr="002D0F55">
        <w:rPr>
          <w:rFonts w:ascii="Times New Roman"/>
        </w:rPr>
        <w:t>463</w:t>
      </w:r>
      <w:r w:rsidRPr="002D0F55">
        <w:rPr>
          <w:rFonts w:ascii="Times New Roman"/>
        </w:rPr>
        <w:t>人，已超過外展農務移工</w:t>
      </w:r>
      <w:r w:rsidRPr="002D0F55">
        <w:rPr>
          <w:rFonts w:ascii="Times New Roman"/>
        </w:rPr>
        <w:t>400</w:t>
      </w:r>
      <w:r w:rsidRPr="002D0F55">
        <w:rPr>
          <w:rFonts w:ascii="Times New Roman"/>
        </w:rPr>
        <w:t>人的</w:t>
      </w:r>
      <w:r w:rsidRPr="002D0F55">
        <w:rPr>
          <w:rFonts w:ascii="Times New Roman"/>
          <w:spacing w:val="-8"/>
        </w:rPr>
        <w:t>員</w:t>
      </w:r>
      <w:r w:rsidRPr="002D0F55">
        <w:rPr>
          <w:rFonts w:ascii="Times New Roman"/>
          <w:spacing w:val="6"/>
        </w:rPr>
        <w:t>額上限。</w:t>
      </w:r>
      <w:r w:rsidRPr="002D0F55">
        <w:rPr>
          <w:rFonts w:ascii="Times New Roman" w:hint="eastAsia"/>
          <w:spacing w:val="6"/>
        </w:rPr>
        <w:t>惟</w:t>
      </w:r>
      <w:r w:rsidRPr="002D0F55">
        <w:rPr>
          <w:rFonts w:ascii="Times New Roman"/>
          <w:spacing w:val="6"/>
          <w:szCs w:val="32"/>
        </w:rPr>
        <w:t>產業面仍反映急迫人</w:t>
      </w:r>
      <w:r w:rsidRPr="003E7B17">
        <w:rPr>
          <w:rFonts w:ascii="Times New Roman"/>
          <w:spacing w:val="-6"/>
          <w:szCs w:val="32"/>
        </w:rPr>
        <w:t>力需求</w:t>
      </w:r>
      <w:r w:rsidRPr="003E7B17">
        <w:rPr>
          <w:rFonts w:ascii="Times New Roman" w:hint="eastAsia"/>
          <w:spacing w:val="-6"/>
          <w:szCs w:val="32"/>
        </w:rPr>
        <w:t>，</w:t>
      </w:r>
      <w:r w:rsidRPr="003E7B17">
        <w:rPr>
          <w:rFonts w:ascii="Times New Roman"/>
          <w:spacing w:val="-6"/>
        </w:rPr>
        <w:t>1</w:t>
      </w:r>
      <w:r w:rsidRPr="003E7B17">
        <w:rPr>
          <w:rFonts w:ascii="Times New Roman"/>
          <w:spacing w:val="-6"/>
        </w:rPr>
        <w:t>位野蓮農場主就直指：「名額真的太少</w:t>
      </w:r>
      <w:r w:rsidRPr="002D0F55">
        <w:rPr>
          <w:rFonts w:ascii="Times New Roman"/>
        </w:rPr>
        <w:t>，</w:t>
      </w:r>
      <w:r w:rsidRPr="003E7B17">
        <w:rPr>
          <w:rFonts w:ascii="Times New Roman"/>
          <w:spacing w:val="-6"/>
        </w:rPr>
        <w:t>試辦階段的</w:t>
      </w:r>
      <w:r w:rsidRPr="003E7B17">
        <w:rPr>
          <w:rFonts w:ascii="Times New Roman"/>
          <w:spacing w:val="-6"/>
        </w:rPr>
        <w:t>400</w:t>
      </w:r>
      <w:r w:rsidRPr="003E7B17">
        <w:rPr>
          <w:rFonts w:ascii="Times New Roman"/>
          <w:spacing w:val="-6"/>
        </w:rPr>
        <w:t>名，光美濃，給</w:t>
      </w:r>
      <w:r w:rsidRPr="003E7B17">
        <w:rPr>
          <w:rFonts w:ascii="Times New Roman"/>
          <w:spacing w:val="-6"/>
        </w:rPr>
        <w:t>100</w:t>
      </w:r>
      <w:r w:rsidRPr="003E7B17">
        <w:rPr>
          <w:rFonts w:ascii="Times New Roman"/>
          <w:spacing w:val="-6"/>
        </w:rPr>
        <w:t>名都不夠。」</w:t>
      </w:r>
    </w:p>
    <w:p w:rsidR="0092160A" w:rsidRPr="002D0F55" w:rsidRDefault="0092160A" w:rsidP="0092160A">
      <w:pPr>
        <w:pStyle w:val="31"/>
        <w:kinsoku w:val="0"/>
        <w:ind w:leftChars="500" w:left="1701" w:firstLine="656"/>
        <w:rPr>
          <w:rFonts w:ascii="Times New Roman"/>
          <w:spacing w:val="-6"/>
        </w:rPr>
      </w:pPr>
      <w:r w:rsidRPr="002D0F55">
        <w:rPr>
          <w:rFonts w:ascii="Times New Roman"/>
          <w:spacing w:val="-6"/>
        </w:rPr>
        <w:t>農委會遂於隔</w:t>
      </w:r>
      <w:r w:rsidRPr="002D0F55">
        <w:rPr>
          <w:rFonts w:ascii="Times New Roman"/>
          <w:spacing w:val="-6"/>
        </w:rPr>
        <w:t>(109)</w:t>
      </w:r>
      <w:r w:rsidRPr="002D0F55">
        <w:rPr>
          <w:rFonts w:ascii="Times New Roman"/>
          <w:spacing w:val="-6"/>
        </w:rPr>
        <w:t>年</w:t>
      </w:r>
      <w:r w:rsidRPr="002D0F55">
        <w:rPr>
          <w:rFonts w:ascii="Times New Roman"/>
          <w:spacing w:val="-6"/>
        </w:rPr>
        <w:t>2</w:t>
      </w:r>
      <w:r w:rsidRPr="002D0F55">
        <w:rPr>
          <w:rFonts w:ascii="Times New Roman"/>
          <w:spacing w:val="-6"/>
        </w:rPr>
        <w:t>月</w:t>
      </w:r>
      <w:r w:rsidRPr="002D0F55">
        <w:rPr>
          <w:rFonts w:ascii="Times New Roman"/>
          <w:spacing w:val="-6"/>
        </w:rPr>
        <w:t>25</w:t>
      </w:r>
      <w:r w:rsidRPr="002D0F55">
        <w:rPr>
          <w:rFonts w:ascii="Times New Roman"/>
          <w:spacing w:val="-6"/>
        </w:rPr>
        <w:t>日跨國勞動力政策小組第</w:t>
      </w:r>
      <w:r w:rsidRPr="002D0F55">
        <w:rPr>
          <w:rFonts w:ascii="Times New Roman"/>
          <w:spacing w:val="-6"/>
        </w:rPr>
        <w:t>30</w:t>
      </w:r>
      <w:r w:rsidRPr="002D0F55">
        <w:rPr>
          <w:rFonts w:ascii="Times New Roman"/>
          <w:spacing w:val="-6"/>
        </w:rPr>
        <w:t>次</w:t>
      </w:r>
      <w:r w:rsidRPr="002D0F55">
        <w:rPr>
          <w:rFonts w:ascii="Times New Roman"/>
          <w:spacing w:val="4"/>
        </w:rPr>
        <w:t>會議中，提案擴大外展農</w:t>
      </w:r>
      <w:r w:rsidRPr="002D0F55">
        <w:rPr>
          <w:rFonts w:ascii="Times New Roman"/>
        </w:rPr>
        <w:t>務移工的員</w:t>
      </w:r>
      <w:r w:rsidRPr="002D0F55">
        <w:rPr>
          <w:rFonts w:ascii="Times New Roman"/>
        </w:rPr>
        <w:lastRenderedPageBreak/>
        <w:t>額。農委會於本院詢問時也坦言：乳牛飼育跟外展農務各</w:t>
      </w:r>
      <w:r w:rsidRPr="002D0F55">
        <w:rPr>
          <w:rFonts w:ascii="Times New Roman"/>
        </w:rPr>
        <w:t>400</w:t>
      </w:r>
      <w:r w:rsidRPr="002D0F55">
        <w:rPr>
          <w:rFonts w:ascii="Times New Roman"/>
        </w:rPr>
        <w:t>名是因為只是試辦，但我們試辦後</w:t>
      </w:r>
      <w:r w:rsidRPr="002D0F55">
        <w:rPr>
          <w:rFonts w:ascii="Times New Roman"/>
          <w:spacing w:val="-6"/>
        </w:rPr>
        <w:t>就發現這樣的名額不足，所以爭取再開放等語。</w:t>
      </w:r>
    </w:p>
    <w:p w:rsidR="0092160A" w:rsidRPr="002D0F55" w:rsidRDefault="0092160A" w:rsidP="0092160A">
      <w:pPr>
        <w:pStyle w:val="4"/>
        <w:numPr>
          <w:ilvl w:val="3"/>
          <w:numId w:val="1"/>
        </w:numPr>
        <w:kinsoku w:val="0"/>
        <w:rPr>
          <w:rFonts w:ascii="Times New Roman" w:hAnsi="Times New Roman"/>
          <w:b/>
          <w:spacing w:val="15"/>
          <w:szCs w:val="32"/>
        </w:rPr>
      </w:pPr>
      <w:r w:rsidRPr="002D0F55">
        <w:rPr>
          <w:rFonts w:ascii="Times New Roman" w:hAnsi="Times New Roman" w:hint="eastAsia"/>
          <w:b/>
          <w:spacing w:val="-6"/>
          <w:szCs w:val="32"/>
        </w:rPr>
        <w:t>農委會爭取提高至</w:t>
      </w:r>
      <w:r w:rsidRPr="002D0F55">
        <w:rPr>
          <w:rFonts w:ascii="Times New Roman" w:hAnsi="Times New Roman"/>
          <w:b/>
          <w:spacing w:val="-6"/>
          <w:szCs w:val="32"/>
        </w:rPr>
        <w:t>2,400</w:t>
      </w:r>
      <w:r w:rsidRPr="002D0F55">
        <w:rPr>
          <w:rFonts w:ascii="Times New Roman" w:hAnsi="Times New Roman"/>
          <w:b/>
          <w:spacing w:val="-6"/>
          <w:szCs w:val="32"/>
        </w:rPr>
        <w:t>名</w:t>
      </w:r>
      <w:r w:rsidRPr="002D0F55">
        <w:rPr>
          <w:rFonts w:ascii="Times New Roman" w:hAnsi="Times New Roman" w:hint="eastAsia"/>
          <w:b/>
          <w:spacing w:val="-6"/>
          <w:szCs w:val="32"/>
        </w:rPr>
        <w:t>農業移工員額，卻未能說明產業</w:t>
      </w:r>
      <w:r w:rsidRPr="002D0F55">
        <w:rPr>
          <w:rFonts w:ascii="Times New Roman" w:hAnsi="Times New Roman"/>
          <w:b/>
          <w:spacing w:val="-6"/>
        </w:rPr>
        <w:t>缺工情形</w:t>
      </w:r>
      <w:r w:rsidRPr="002D0F55">
        <w:rPr>
          <w:rFonts w:ascii="Times New Roman" w:hAnsi="Times New Roman" w:hint="eastAsia"/>
          <w:b/>
          <w:spacing w:val="-6"/>
        </w:rPr>
        <w:t>及需求</w:t>
      </w:r>
      <w:r w:rsidRPr="002D0F55">
        <w:rPr>
          <w:rFonts w:ascii="Times New Roman" w:hAnsi="Times New Roman" w:hint="eastAsia"/>
          <w:b/>
          <w:spacing w:val="-6"/>
          <w:szCs w:val="32"/>
        </w:rPr>
        <w:t>評估依據，因此提高不久</w:t>
      </w:r>
      <w:r w:rsidRPr="002D0F55">
        <w:rPr>
          <w:rFonts w:ascii="Times New Roman" w:hAnsi="Times New Roman" w:hint="eastAsia"/>
          <w:b/>
          <w:szCs w:val="32"/>
        </w:rPr>
        <w:t>後</w:t>
      </w:r>
      <w:r w:rsidRPr="002D0F55">
        <w:rPr>
          <w:rFonts w:ascii="Times New Roman" w:hAnsi="Times New Roman" w:hint="eastAsia"/>
          <w:b/>
          <w:spacing w:val="-6"/>
          <w:szCs w:val="32"/>
        </w:rPr>
        <w:t>，核定人數便</w:t>
      </w:r>
      <w:r w:rsidRPr="002D0F55">
        <w:rPr>
          <w:rFonts w:ascii="Times New Roman" w:hAnsi="Times New Roman" w:hint="eastAsia"/>
          <w:b/>
          <w:spacing w:val="-6"/>
        </w:rPr>
        <w:t>達到</w:t>
      </w:r>
      <w:r w:rsidRPr="002D0F55">
        <w:rPr>
          <w:rFonts w:ascii="Times New Roman" w:hAnsi="Times New Roman" w:hint="eastAsia"/>
          <w:b/>
          <w:spacing w:val="-6"/>
        </w:rPr>
        <w:t>2</w:t>
      </w:r>
      <w:r w:rsidRPr="002D0F55">
        <w:rPr>
          <w:rFonts w:ascii="Times New Roman" w:hAnsi="Times New Roman"/>
          <w:b/>
          <w:spacing w:val="-6"/>
        </w:rPr>
        <w:t>,400</w:t>
      </w:r>
      <w:r w:rsidRPr="002D0F55">
        <w:rPr>
          <w:rFonts w:ascii="Times New Roman" w:hAnsi="Times New Roman" w:hint="eastAsia"/>
          <w:b/>
          <w:spacing w:val="-6"/>
        </w:rPr>
        <w:t>人的上限，農委會再爭取</w:t>
      </w:r>
      <w:r w:rsidRPr="002D0F55">
        <w:rPr>
          <w:rFonts w:ascii="Times New Roman" w:hAnsi="Times New Roman" w:hint="eastAsia"/>
          <w:b/>
          <w:shd w:val="clear" w:color="auto" w:fill="FFFFFF"/>
        </w:rPr>
        <w:t>提高至</w:t>
      </w:r>
      <w:r w:rsidRPr="002D0F55">
        <w:rPr>
          <w:rFonts w:ascii="Times New Roman" w:hAnsi="Times New Roman" w:hint="eastAsia"/>
          <w:b/>
          <w:shd w:val="clear" w:color="auto" w:fill="FFFFFF"/>
        </w:rPr>
        <w:t>6</w:t>
      </w:r>
      <w:r w:rsidRPr="002D0F55">
        <w:rPr>
          <w:rFonts w:ascii="Times New Roman" w:hAnsi="Times New Roman"/>
          <w:b/>
          <w:shd w:val="clear" w:color="auto" w:fill="FFFFFF"/>
        </w:rPr>
        <w:t>,</w:t>
      </w:r>
      <w:r w:rsidRPr="002D0F55">
        <w:rPr>
          <w:rFonts w:ascii="Times New Roman" w:hAnsi="Times New Roman" w:hint="eastAsia"/>
          <w:b/>
          <w:shd w:val="clear" w:color="auto" w:fill="FFFFFF"/>
        </w:rPr>
        <w:t>000</w:t>
      </w:r>
      <w:r w:rsidRPr="002D0F55">
        <w:rPr>
          <w:rFonts w:ascii="Times New Roman" w:hAnsi="Times New Roman" w:hint="eastAsia"/>
          <w:b/>
          <w:shd w:val="clear" w:color="auto" w:fill="FFFFFF"/>
        </w:rPr>
        <w:t>名</w:t>
      </w:r>
      <w:r w:rsidRPr="002D0F55">
        <w:rPr>
          <w:rFonts w:ascii="Times New Roman" w:hAnsi="Times New Roman" w:hint="eastAsia"/>
          <w:b/>
          <w:spacing w:val="6"/>
          <w:szCs w:val="32"/>
        </w:rPr>
        <w:t>：</w:t>
      </w:r>
    </w:p>
    <w:p w:rsidR="0092160A" w:rsidRPr="002D0F55" w:rsidRDefault="0092160A" w:rsidP="0092160A">
      <w:pPr>
        <w:pStyle w:val="41"/>
        <w:ind w:left="1701" w:firstLine="680"/>
        <w:rPr>
          <w:rFonts w:ascii="Times New Roman"/>
        </w:rPr>
      </w:pPr>
      <w:r w:rsidRPr="002D0F55">
        <w:rPr>
          <w:rFonts w:ascii="Times New Roman"/>
        </w:rPr>
        <w:t>農委會除在引進農業移工政策實施不久，就爭</w:t>
      </w:r>
      <w:r w:rsidRPr="002D0F55">
        <w:rPr>
          <w:rFonts w:ascii="Times New Roman"/>
          <w:spacing w:val="6"/>
        </w:rPr>
        <w:t>取提高外展農務移工的名額外，也同步提案放寬</w:t>
      </w:r>
      <w:r w:rsidRPr="002D0F55">
        <w:rPr>
          <w:rFonts w:ascii="Times New Roman"/>
          <w:spacing w:val="-6"/>
        </w:rPr>
        <w:t>申請資格及增加</w:t>
      </w:r>
      <w:r w:rsidRPr="002D0F55">
        <w:rPr>
          <w:rFonts w:ascii="Times New Roman"/>
        </w:rPr>
        <w:t>申</w:t>
      </w:r>
      <w:r w:rsidRPr="002D0F55">
        <w:rPr>
          <w:rFonts w:ascii="Times New Roman"/>
          <w:spacing w:val="-6"/>
        </w:rPr>
        <w:t>請業別，將農糧工作</w:t>
      </w:r>
      <w:r w:rsidRPr="002D0F55">
        <w:rPr>
          <w:rFonts w:ascii="Times New Roman"/>
          <w:spacing w:val="-6"/>
        </w:rPr>
        <w:t>(</w:t>
      </w:r>
      <w:r w:rsidRPr="002D0F55">
        <w:rPr>
          <w:rFonts w:ascii="Times New Roman"/>
          <w:spacing w:val="-6"/>
        </w:rPr>
        <w:t>經營蘭花、食用蕈菇、蔬菜等栽培業</w:t>
      </w:r>
      <w:r w:rsidRPr="002D0F55">
        <w:rPr>
          <w:rFonts w:ascii="Times New Roman"/>
          <w:spacing w:val="-6"/>
        </w:rPr>
        <w:t>)</w:t>
      </w:r>
      <w:r w:rsidRPr="002D0F55">
        <w:rPr>
          <w:rFonts w:ascii="Times New Roman"/>
          <w:spacing w:val="-6"/>
        </w:rPr>
        <w:t>、養殖漁業等納入</w:t>
      </w:r>
      <w:r w:rsidRPr="002D0F55">
        <w:rPr>
          <w:rFonts w:ascii="Times New Roman" w:hint="eastAsia"/>
          <w:spacing w:val="-6"/>
        </w:rPr>
        <w:t>得</w:t>
      </w:r>
      <w:r w:rsidRPr="002D0F55">
        <w:rPr>
          <w:rFonts w:ascii="Times New Roman" w:hint="eastAsia"/>
          <w:spacing w:val="6"/>
        </w:rPr>
        <w:t>聘僱外籍</w:t>
      </w:r>
      <w:r w:rsidRPr="002D0F55">
        <w:rPr>
          <w:rFonts w:ascii="Times New Roman"/>
          <w:spacing w:val="6"/>
        </w:rPr>
        <w:t>移工的範圍，而乳牛飼育業擴大至畜牧工作</w:t>
      </w:r>
      <w:r w:rsidRPr="002D0F55">
        <w:rPr>
          <w:rFonts w:ascii="Times New Roman"/>
        </w:rPr>
        <w:t>，進一步擴大</w:t>
      </w:r>
      <w:r w:rsidRPr="002D0F55">
        <w:rPr>
          <w:rFonts w:ascii="Times New Roman"/>
          <w:spacing w:val="4"/>
        </w:rPr>
        <w:t>農業移工試辦名額至</w:t>
      </w:r>
      <w:r w:rsidRPr="002D0F55">
        <w:rPr>
          <w:rFonts w:ascii="Times New Roman"/>
          <w:spacing w:val="4"/>
        </w:rPr>
        <w:t>2,400</w:t>
      </w:r>
      <w:r w:rsidRPr="002D0F55">
        <w:rPr>
          <w:rFonts w:ascii="Times New Roman"/>
          <w:spacing w:val="4"/>
        </w:rPr>
        <w:t>名</w:t>
      </w:r>
      <w:r w:rsidRPr="002D0F55">
        <w:rPr>
          <w:rFonts w:ascii="Times New Roman"/>
          <w:spacing w:val="4"/>
        </w:rPr>
        <w:t>(</w:t>
      </w:r>
      <w:r w:rsidRPr="002D0F55">
        <w:rPr>
          <w:rFonts w:ascii="Times New Roman"/>
          <w:spacing w:val="4"/>
        </w:rPr>
        <w:t>包含</w:t>
      </w:r>
      <w:r w:rsidRPr="002D0F55">
        <w:rPr>
          <w:rFonts w:ascii="Times New Roman"/>
          <w:spacing w:val="6"/>
        </w:rPr>
        <w:t>原先的乳牛飼育及外展農務共</w:t>
      </w:r>
      <w:r w:rsidRPr="002D0F55">
        <w:rPr>
          <w:rFonts w:ascii="Times New Roman"/>
          <w:spacing w:val="6"/>
        </w:rPr>
        <w:t>800</w:t>
      </w:r>
      <w:r w:rsidRPr="002D0F55">
        <w:rPr>
          <w:rFonts w:ascii="Times New Roman"/>
          <w:spacing w:val="6"/>
        </w:rPr>
        <w:t>名</w:t>
      </w:r>
      <w:r w:rsidRPr="002D0F55">
        <w:rPr>
          <w:rFonts w:ascii="Times New Roman"/>
          <w:spacing w:val="6"/>
        </w:rPr>
        <w:t>)</w:t>
      </w:r>
      <w:r w:rsidRPr="002D0F55">
        <w:rPr>
          <w:rFonts w:ascii="Times New Roman"/>
          <w:spacing w:val="6"/>
        </w:rPr>
        <w:t>，且將乳</w:t>
      </w:r>
      <w:r w:rsidRPr="002D0F55">
        <w:rPr>
          <w:rFonts w:ascii="Times New Roman"/>
          <w:spacing w:val="-4"/>
        </w:rPr>
        <w:t>牛畜牧業的核</w:t>
      </w:r>
      <w:r w:rsidRPr="002D0F55">
        <w:rPr>
          <w:rFonts w:ascii="Times New Roman"/>
        </w:rPr>
        <w:t>配比率從</w:t>
      </w:r>
      <w:r w:rsidRPr="002D0F55">
        <w:rPr>
          <w:rFonts w:ascii="Times New Roman"/>
        </w:rPr>
        <w:t>25</w:t>
      </w:r>
      <w:r w:rsidRPr="002D0F55">
        <w:rPr>
          <w:rFonts w:ascii="Times New Roman" w:eastAsia="新細明體"/>
        </w:rPr>
        <w:t>％</w:t>
      </w:r>
      <w:r w:rsidRPr="002D0F55">
        <w:rPr>
          <w:rFonts w:ascii="Times New Roman"/>
        </w:rPr>
        <w:t>，變更至</w:t>
      </w:r>
      <w:r w:rsidRPr="002D0F55">
        <w:rPr>
          <w:rFonts w:ascii="Times New Roman"/>
        </w:rPr>
        <w:t>35</w:t>
      </w:r>
      <w:r w:rsidRPr="002D0F55">
        <w:rPr>
          <w:rFonts w:ascii="Times New Roman"/>
        </w:rPr>
        <w:t>％。</w:t>
      </w:r>
    </w:p>
    <w:p w:rsidR="0092160A" w:rsidRPr="002D0F55" w:rsidRDefault="0092160A" w:rsidP="0092160A">
      <w:pPr>
        <w:pStyle w:val="41"/>
        <w:ind w:left="1701" w:firstLine="680"/>
        <w:rPr>
          <w:rFonts w:ascii="Times New Roman"/>
          <w:spacing w:val="15"/>
        </w:rPr>
      </w:pPr>
      <w:r w:rsidRPr="002D0F55">
        <w:rPr>
          <w:rFonts w:ascii="Times New Roman"/>
        </w:rPr>
        <w:t>惟農委會卻未能具體說明上述各該產業實際缺</w:t>
      </w:r>
      <w:r w:rsidRPr="002D0F55">
        <w:rPr>
          <w:rFonts w:ascii="Times New Roman"/>
          <w:spacing w:val="6"/>
        </w:rPr>
        <w:t>工情形、提高核配比率與「</w:t>
      </w:r>
      <w:r w:rsidRPr="002D0F55">
        <w:rPr>
          <w:rFonts w:ascii="Times New Roman"/>
          <w:spacing w:val="6"/>
        </w:rPr>
        <w:t>2,400</w:t>
      </w:r>
      <w:r w:rsidRPr="002D0F55">
        <w:rPr>
          <w:rFonts w:ascii="Times New Roman"/>
          <w:spacing w:val="6"/>
        </w:rPr>
        <w:t>名」員額的評估依據，也欠缺對於現階段農業</w:t>
      </w:r>
      <w:r w:rsidRPr="002D0F55">
        <w:rPr>
          <w:rFonts w:ascii="Times New Roman"/>
          <w:spacing w:val="-6"/>
        </w:rPr>
        <w:t>補充</w:t>
      </w:r>
      <w:r w:rsidRPr="002D0F55">
        <w:rPr>
          <w:rFonts w:ascii="Times New Roman" w:hint="eastAsia"/>
          <w:spacing w:val="6"/>
        </w:rPr>
        <w:t>外籍</w:t>
      </w:r>
      <w:r w:rsidRPr="002D0F55">
        <w:rPr>
          <w:rFonts w:ascii="Times New Roman"/>
          <w:spacing w:val="-6"/>
        </w:rPr>
        <w:t>移工後的</w:t>
      </w:r>
      <w:r w:rsidRPr="002D0F55">
        <w:rPr>
          <w:rFonts w:ascii="Times New Roman"/>
          <w:spacing w:val="-4"/>
        </w:rPr>
        <w:t>成效與人力短缺。</w:t>
      </w:r>
    </w:p>
    <w:p w:rsidR="0092160A" w:rsidRPr="002D0F55" w:rsidRDefault="0092160A" w:rsidP="0092160A">
      <w:pPr>
        <w:pStyle w:val="41"/>
        <w:ind w:left="1701" w:firstLine="664"/>
        <w:rPr>
          <w:rFonts w:ascii="Times New Roman"/>
          <w:spacing w:val="15"/>
        </w:rPr>
      </w:pPr>
      <w:r w:rsidRPr="002D0F55">
        <w:rPr>
          <w:rFonts w:ascii="Times New Roman" w:hint="eastAsia"/>
          <w:spacing w:val="-4"/>
        </w:rPr>
        <w:t>1</w:t>
      </w:r>
      <w:r w:rsidRPr="002D0F55">
        <w:rPr>
          <w:rFonts w:ascii="Times New Roman"/>
          <w:spacing w:val="-4"/>
        </w:rPr>
        <w:t>09</w:t>
      </w:r>
      <w:r w:rsidRPr="002D0F55">
        <w:rPr>
          <w:rFonts w:ascii="Times New Roman" w:hint="eastAsia"/>
          <w:spacing w:val="-4"/>
        </w:rPr>
        <w:t>年</w:t>
      </w:r>
      <w:r w:rsidRPr="002D0F55">
        <w:rPr>
          <w:rFonts w:ascii="Times New Roman" w:hint="eastAsia"/>
          <w:spacing w:val="-4"/>
        </w:rPr>
        <w:t>7</w:t>
      </w:r>
      <w:r w:rsidRPr="002D0F55">
        <w:rPr>
          <w:rFonts w:ascii="Times New Roman" w:hint="eastAsia"/>
          <w:spacing w:val="-4"/>
        </w:rPr>
        <w:t>月農業移工名額及從事</w:t>
      </w:r>
      <w:r w:rsidRPr="002D0F55">
        <w:rPr>
          <w:rFonts w:hint="eastAsia"/>
          <w:spacing w:val="-4"/>
          <w:szCs w:val="32"/>
        </w:rPr>
        <w:t>業別擴大</w:t>
      </w:r>
      <w:r w:rsidRPr="002D0F55">
        <w:rPr>
          <w:rFonts w:ascii="Times New Roman" w:hint="eastAsia"/>
          <w:spacing w:val="-4"/>
        </w:rPr>
        <w:t>不久</w:t>
      </w:r>
      <w:r w:rsidRPr="002D0F55">
        <w:rPr>
          <w:rFonts w:ascii="Times New Roman" w:hint="eastAsia"/>
          <w:spacing w:val="6"/>
        </w:rPr>
        <w:t>後，截至</w:t>
      </w:r>
      <w:r w:rsidRPr="002D0F55">
        <w:rPr>
          <w:rFonts w:ascii="Times New Roman" w:hint="eastAsia"/>
          <w:spacing w:val="6"/>
        </w:rPr>
        <w:t>1</w:t>
      </w:r>
      <w:r w:rsidRPr="002D0F55">
        <w:rPr>
          <w:rFonts w:ascii="Times New Roman"/>
          <w:spacing w:val="6"/>
        </w:rPr>
        <w:t>11</w:t>
      </w:r>
      <w:r w:rsidRPr="002D0F55">
        <w:rPr>
          <w:rFonts w:ascii="Times New Roman" w:hint="eastAsia"/>
          <w:spacing w:val="6"/>
        </w:rPr>
        <w:t>年</w:t>
      </w:r>
      <w:r w:rsidRPr="002D0F55">
        <w:rPr>
          <w:rFonts w:ascii="Times New Roman" w:hint="eastAsia"/>
          <w:spacing w:val="6"/>
        </w:rPr>
        <w:t>6</w:t>
      </w:r>
      <w:r w:rsidRPr="002D0F55">
        <w:rPr>
          <w:rFonts w:ascii="Times New Roman" w:hint="eastAsia"/>
          <w:spacing w:val="6"/>
        </w:rPr>
        <w:t>月</w:t>
      </w:r>
      <w:r w:rsidRPr="002D0F55">
        <w:rPr>
          <w:rFonts w:ascii="Times New Roman" w:hint="eastAsia"/>
          <w:spacing w:val="6"/>
        </w:rPr>
        <w:t>30</w:t>
      </w:r>
      <w:r w:rsidRPr="002D0F55">
        <w:rPr>
          <w:rFonts w:ascii="Times New Roman" w:hint="eastAsia"/>
          <w:spacing w:val="6"/>
        </w:rPr>
        <w:t>日止，經農委會核定並由勞</w:t>
      </w:r>
      <w:r w:rsidRPr="002D0F55">
        <w:rPr>
          <w:rFonts w:ascii="Times New Roman" w:hint="eastAsia"/>
        </w:rPr>
        <w:t>動部核發招募許</w:t>
      </w:r>
      <w:r w:rsidRPr="002D0F55">
        <w:rPr>
          <w:rFonts w:ascii="Times New Roman" w:hint="eastAsia"/>
          <w:spacing w:val="-4"/>
        </w:rPr>
        <w:t>可的</w:t>
      </w:r>
      <w:r w:rsidRPr="002D0F55">
        <w:rPr>
          <w:rFonts w:ascii="Times New Roman" w:hint="eastAsia"/>
          <w:spacing w:val="6"/>
        </w:rPr>
        <w:t>外籍</w:t>
      </w:r>
      <w:r w:rsidRPr="002D0F55">
        <w:rPr>
          <w:rFonts w:ascii="Times New Roman" w:hint="eastAsia"/>
          <w:spacing w:val="-4"/>
        </w:rPr>
        <w:t>移工人數，已達到</w:t>
      </w:r>
      <w:r w:rsidRPr="002D0F55">
        <w:rPr>
          <w:rFonts w:ascii="Times New Roman" w:hint="eastAsia"/>
          <w:spacing w:val="-4"/>
        </w:rPr>
        <w:t>2</w:t>
      </w:r>
      <w:r w:rsidRPr="002D0F55">
        <w:rPr>
          <w:rFonts w:ascii="Times New Roman"/>
          <w:spacing w:val="-4"/>
        </w:rPr>
        <w:t>,400</w:t>
      </w:r>
      <w:r w:rsidRPr="002D0F55">
        <w:rPr>
          <w:rFonts w:ascii="Times New Roman" w:hint="eastAsia"/>
          <w:spacing w:val="-4"/>
        </w:rPr>
        <w:t>人的</w:t>
      </w:r>
      <w:r w:rsidRPr="002D0F55">
        <w:rPr>
          <w:rFonts w:ascii="Times New Roman" w:hint="eastAsia"/>
          <w:spacing w:val="-6"/>
        </w:rPr>
        <w:t>員額上限，惟仍有農民團體及農民持續向農委會</w:t>
      </w:r>
      <w:r w:rsidRPr="002D0F55">
        <w:rPr>
          <w:rFonts w:ascii="Times New Roman" w:hint="eastAsia"/>
          <w:spacing w:val="6"/>
        </w:rPr>
        <w:t>提</w:t>
      </w:r>
      <w:r w:rsidRPr="002D0F55">
        <w:rPr>
          <w:rFonts w:ascii="Times New Roman" w:hint="eastAsia"/>
          <w:spacing w:val="-2"/>
        </w:rPr>
        <w:t>出申請。農委會經檢視統計資料及申請案件後，認為</w:t>
      </w:r>
      <w:r w:rsidRPr="002D0F55">
        <w:rPr>
          <w:rFonts w:ascii="Times New Roman" w:hint="eastAsia"/>
          <w:spacing w:val="-6"/>
        </w:rPr>
        <w:t>農業仍有龐大勞動力的</w:t>
      </w:r>
      <w:r w:rsidRPr="002D0F55">
        <w:rPr>
          <w:rFonts w:ascii="Times New Roman" w:hint="eastAsia"/>
          <w:spacing w:val="2"/>
        </w:rPr>
        <w:t>需求，缺工情形普遍嚴</w:t>
      </w:r>
      <w:r w:rsidRPr="002D0F55">
        <w:rPr>
          <w:rFonts w:ascii="Times New Roman" w:hint="eastAsia"/>
          <w:spacing w:val="6"/>
        </w:rPr>
        <w:t>重</w:t>
      </w:r>
      <w:r w:rsidRPr="002D0F55">
        <w:rPr>
          <w:rStyle w:val="afe"/>
          <w:rFonts w:ascii="Times New Roman"/>
          <w:spacing w:val="6"/>
        </w:rPr>
        <w:footnoteReference w:id="20"/>
      </w:r>
      <w:r w:rsidRPr="002D0F55">
        <w:rPr>
          <w:rFonts w:ascii="Times New Roman" w:hint="eastAsia"/>
          <w:spacing w:val="-2"/>
          <w:shd w:val="clear" w:color="auto" w:fill="FFFFFF"/>
        </w:rPr>
        <w:t>，於是以</w:t>
      </w:r>
      <w:r w:rsidRPr="002D0F55">
        <w:rPr>
          <w:rFonts w:ascii="Times New Roman" w:hint="eastAsia"/>
          <w:spacing w:val="-2"/>
          <w:shd w:val="clear" w:color="auto" w:fill="FFFFFF"/>
        </w:rPr>
        <w:t>1</w:t>
      </w:r>
      <w:r w:rsidRPr="002D0F55">
        <w:rPr>
          <w:rFonts w:ascii="Times New Roman"/>
          <w:spacing w:val="-2"/>
          <w:shd w:val="clear" w:color="auto" w:fill="FFFFFF"/>
        </w:rPr>
        <w:t>08</w:t>
      </w:r>
      <w:r w:rsidRPr="002D0F55">
        <w:rPr>
          <w:rFonts w:ascii="Times New Roman" w:hint="eastAsia"/>
          <w:spacing w:val="-2"/>
          <w:shd w:val="clear" w:color="auto" w:fill="FFFFFF"/>
        </w:rPr>
        <w:t>年缺工調查結果，估算農業</w:t>
      </w:r>
      <w:r w:rsidRPr="002D0F55">
        <w:rPr>
          <w:rFonts w:ascii="Times New Roman" w:hint="eastAsia"/>
          <w:spacing w:val="-2"/>
          <w:shd w:val="clear" w:color="auto" w:fill="FFFFFF"/>
        </w:rPr>
        <w:lastRenderedPageBreak/>
        <w:t>勞</w:t>
      </w:r>
      <w:r w:rsidRPr="002D0F55">
        <w:rPr>
          <w:rFonts w:ascii="Times New Roman" w:hint="eastAsia"/>
          <w:spacing w:val="-6"/>
          <w:shd w:val="clear" w:color="auto" w:fill="FFFFFF"/>
        </w:rPr>
        <w:t>動力缺口需補充</w:t>
      </w:r>
      <w:r w:rsidRPr="002D0F55">
        <w:rPr>
          <w:rFonts w:ascii="Times New Roman"/>
          <w:spacing w:val="-6"/>
          <w:shd w:val="clear" w:color="auto" w:fill="FFFFFF"/>
        </w:rPr>
        <w:t>6,000</w:t>
      </w:r>
      <w:r w:rsidRPr="002D0F55">
        <w:rPr>
          <w:rFonts w:ascii="Times New Roman"/>
          <w:spacing w:val="-6"/>
          <w:shd w:val="clear" w:color="auto" w:fill="FFFFFF"/>
        </w:rPr>
        <w:t>人</w:t>
      </w:r>
      <w:r w:rsidRPr="002D0F55">
        <w:rPr>
          <w:rFonts w:ascii="Times New Roman" w:hint="eastAsia"/>
          <w:spacing w:val="-6"/>
          <w:shd w:val="clear" w:color="auto" w:fill="FFFFFF"/>
        </w:rPr>
        <w:t>，並</w:t>
      </w:r>
      <w:r w:rsidRPr="002D0F55">
        <w:rPr>
          <w:rFonts w:ascii="Times New Roman" w:hint="eastAsia"/>
          <w:spacing w:val="-6"/>
        </w:rPr>
        <w:t>於</w:t>
      </w:r>
      <w:r w:rsidRPr="002D0F55">
        <w:rPr>
          <w:rFonts w:ascii="Times New Roman"/>
          <w:spacing w:val="-6"/>
        </w:rPr>
        <w:t>111</w:t>
      </w:r>
      <w:r w:rsidRPr="002D0F55">
        <w:rPr>
          <w:rFonts w:ascii="Times New Roman"/>
          <w:spacing w:val="-6"/>
        </w:rPr>
        <w:t>年</w:t>
      </w:r>
      <w:r w:rsidRPr="002D0F55">
        <w:rPr>
          <w:rFonts w:ascii="Times New Roman" w:hint="eastAsia"/>
          <w:spacing w:val="-6"/>
        </w:rPr>
        <w:t>8</w:t>
      </w:r>
      <w:r w:rsidRPr="002D0F55">
        <w:rPr>
          <w:rFonts w:ascii="Times New Roman" w:hint="eastAsia"/>
          <w:spacing w:val="-6"/>
        </w:rPr>
        <w:t>月</w:t>
      </w:r>
      <w:r w:rsidRPr="002D0F55">
        <w:rPr>
          <w:rFonts w:ascii="Times New Roman" w:hint="eastAsia"/>
          <w:spacing w:val="-6"/>
        </w:rPr>
        <w:t>1</w:t>
      </w:r>
      <w:r w:rsidRPr="002D0F55">
        <w:rPr>
          <w:rFonts w:ascii="Times New Roman"/>
          <w:spacing w:val="-6"/>
        </w:rPr>
        <w:t>7</w:t>
      </w:r>
      <w:r w:rsidRPr="002D0F55">
        <w:rPr>
          <w:rFonts w:ascii="Times New Roman" w:hint="eastAsia"/>
          <w:spacing w:val="-6"/>
        </w:rPr>
        <w:t>日勞動部</w:t>
      </w:r>
      <w:r w:rsidRPr="002D0F55">
        <w:rPr>
          <w:rFonts w:ascii="Times New Roman" w:hint="eastAsia"/>
          <w:spacing w:val="-2"/>
        </w:rPr>
        <w:t>跨國勞動力政策</w:t>
      </w:r>
      <w:r w:rsidRPr="002D0F55">
        <w:rPr>
          <w:rFonts w:ascii="Times New Roman" w:hint="eastAsia"/>
          <w:spacing w:val="-6"/>
        </w:rPr>
        <w:t>小組第</w:t>
      </w:r>
      <w:r w:rsidRPr="002D0F55">
        <w:rPr>
          <w:rFonts w:ascii="Times New Roman" w:hint="eastAsia"/>
          <w:spacing w:val="-6"/>
        </w:rPr>
        <w:t>3</w:t>
      </w:r>
      <w:r w:rsidRPr="002D0F55">
        <w:rPr>
          <w:rFonts w:ascii="Times New Roman"/>
          <w:spacing w:val="-6"/>
        </w:rPr>
        <w:t>4</w:t>
      </w:r>
      <w:r w:rsidRPr="002D0F55">
        <w:rPr>
          <w:rFonts w:ascii="Times New Roman" w:hint="eastAsia"/>
          <w:spacing w:val="-6"/>
        </w:rPr>
        <w:t>次會議提案建</w:t>
      </w:r>
      <w:r w:rsidRPr="002D0F55">
        <w:rPr>
          <w:rFonts w:ascii="Times New Roman" w:hint="eastAsia"/>
          <w:spacing w:val="6"/>
        </w:rPr>
        <w:t>議：</w:t>
      </w:r>
      <w:r w:rsidRPr="002D0F55">
        <w:rPr>
          <w:rFonts w:ascii="Times New Roman" w:hint="eastAsia"/>
          <w:spacing w:val="-2"/>
        </w:rPr>
        <w:t>「以</w:t>
      </w:r>
      <w:r w:rsidRPr="002D0F55">
        <w:rPr>
          <w:rFonts w:ascii="Times New Roman"/>
          <w:spacing w:val="-2"/>
        </w:rPr>
        <w:t>6</w:t>
      </w:r>
      <w:r w:rsidRPr="002D0F55">
        <w:rPr>
          <w:rFonts w:ascii="Times New Roman"/>
          <w:spacing w:val="-6"/>
        </w:rPr>
        <w:t>,000</w:t>
      </w:r>
      <w:r w:rsidRPr="002D0F55">
        <w:rPr>
          <w:rFonts w:ascii="Times New Roman"/>
          <w:spacing w:val="-6"/>
        </w:rPr>
        <w:t>人</w:t>
      </w:r>
      <w:r w:rsidRPr="002D0F55">
        <w:rPr>
          <w:rFonts w:ascii="Times New Roman" w:hint="eastAsia"/>
          <w:spacing w:val="-6"/>
        </w:rPr>
        <w:t>為農業移工總員額數之限制」，會議結論</w:t>
      </w:r>
      <w:r w:rsidRPr="002D0F55">
        <w:rPr>
          <w:rFonts w:ascii="Times New Roman" w:hint="eastAsia"/>
          <w:spacing w:val="4"/>
          <w:shd w:val="clear" w:color="auto" w:fill="FFFFFF"/>
        </w:rPr>
        <w:t>：原則同意</w:t>
      </w:r>
      <w:r w:rsidRPr="002D0F55">
        <w:rPr>
          <w:rFonts w:ascii="Times New Roman" w:hint="eastAsia"/>
          <w:shd w:val="clear" w:color="auto" w:fill="FFFFFF"/>
        </w:rPr>
        <w:t>開放農業移工員額提高至</w:t>
      </w:r>
      <w:r w:rsidRPr="002D0F55">
        <w:rPr>
          <w:rFonts w:ascii="Times New Roman" w:hint="eastAsia"/>
          <w:shd w:val="clear" w:color="auto" w:fill="FFFFFF"/>
        </w:rPr>
        <w:t>6</w:t>
      </w:r>
      <w:r w:rsidRPr="002D0F55">
        <w:rPr>
          <w:rFonts w:ascii="Times New Roman"/>
          <w:shd w:val="clear" w:color="auto" w:fill="FFFFFF"/>
        </w:rPr>
        <w:t>,</w:t>
      </w:r>
      <w:r w:rsidRPr="002D0F55">
        <w:rPr>
          <w:rFonts w:ascii="Times New Roman" w:hint="eastAsia"/>
          <w:shd w:val="clear" w:color="auto" w:fill="FFFFFF"/>
        </w:rPr>
        <w:t>000</w:t>
      </w:r>
      <w:r w:rsidRPr="002D0F55">
        <w:rPr>
          <w:rFonts w:ascii="Times New Roman" w:hint="eastAsia"/>
          <w:shd w:val="clear" w:color="auto" w:fill="FFFFFF"/>
        </w:rPr>
        <w:t>名。</w:t>
      </w:r>
    </w:p>
    <w:p w:rsidR="0092160A" w:rsidRPr="002D0F55" w:rsidRDefault="0092160A" w:rsidP="0092160A">
      <w:pPr>
        <w:pStyle w:val="4"/>
        <w:numPr>
          <w:ilvl w:val="3"/>
          <w:numId w:val="1"/>
        </w:numPr>
        <w:kinsoku w:val="0"/>
        <w:rPr>
          <w:b/>
        </w:rPr>
      </w:pPr>
      <w:r w:rsidRPr="002D0F55">
        <w:rPr>
          <w:rFonts w:ascii="Times New Roman" w:hAnsi="Times New Roman" w:hint="eastAsia"/>
          <w:b/>
          <w:shd w:val="clear" w:color="auto" w:fill="FFFFFF"/>
        </w:rPr>
        <w:t>由上可見，農委會在政策上路後</w:t>
      </w:r>
      <w:r w:rsidRPr="002D0F55">
        <w:rPr>
          <w:rFonts w:ascii="Times New Roman" w:hAnsi="Times New Roman"/>
          <w:b/>
          <w:shd w:val="clear" w:color="auto" w:fill="FFFFFF"/>
        </w:rPr>
        <w:t>邊</w:t>
      </w:r>
      <w:r w:rsidRPr="002D0F55">
        <w:rPr>
          <w:rFonts w:ascii="Times New Roman" w:hAnsi="Times New Roman" w:hint="eastAsia"/>
          <w:b/>
          <w:shd w:val="clear" w:color="auto" w:fill="FFFFFF"/>
        </w:rPr>
        <w:t>執行、</w:t>
      </w:r>
      <w:r w:rsidRPr="002D0F55">
        <w:rPr>
          <w:rFonts w:ascii="Times New Roman" w:hAnsi="Times New Roman"/>
          <w:b/>
          <w:shd w:val="clear" w:color="auto" w:fill="FFFFFF"/>
        </w:rPr>
        <w:t>邊觀望</w:t>
      </w:r>
      <w:r w:rsidRPr="002D0F55">
        <w:rPr>
          <w:rFonts w:ascii="Times New Roman" w:hAnsi="Times New Roman" w:hint="eastAsia"/>
          <w:b/>
          <w:shd w:val="clear" w:color="auto" w:fill="FFFFFF"/>
        </w:rPr>
        <w:t>再做調整：</w:t>
      </w:r>
    </w:p>
    <w:p w:rsidR="0092160A" w:rsidRDefault="0092160A" w:rsidP="0092160A">
      <w:pPr>
        <w:pStyle w:val="41"/>
        <w:kinsoku w:val="0"/>
        <w:ind w:left="1701" w:firstLine="680"/>
        <w:rPr>
          <w:rFonts w:ascii="Times New Roman"/>
          <w:spacing w:val="6"/>
          <w:shd w:val="clear" w:color="auto" w:fill="FFFFFF"/>
        </w:rPr>
      </w:pPr>
      <w:r w:rsidRPr="002D0F55">
        <w:rPr>
          <w:rFonts w:ascii="Times New Roman"/>
          <w:shd w:val="clear" w:color="auto" w:fill="FFFFFF"/>
        </w:rPr>
        <w:t>農委會雖爭取引進</w:t>
      </w:r>
      <w:r w:rsidRPr="002D0F55">
        <w:rPr>
          <w:rFonts w:ascii="Times New Roman" w:hint="eastAsia"/>
          <w:spacing w:val="6"/>
        </w:rPr>
        <w:t>外籍</w:t>
      </w:r>
      <w:r w:rsidRPr="002D0F55">
        <w:rPr>
          <w:rFonts w:ascii="Times New Roman"/>
          <w:shd w:val="clear" w:color="auto" w:fill="FFFFFF"/>
        </w:rPr>
        <w:t>移工以補充現階段農</w:t>
      </w:r>
      <w:r w:rsidRPr="002D0F55">
        <w:rPr>
          <w:rFonts w:ascii="Times New Roman"/>
          <w:spacing w:val="6"/>
          <w:shd w:val="clear" w:color="auto" w:fill="FFFFFF"/>
        </w:rPr>
        <w:t>業人力的缺口，惟</w:t>
      </w:r>
      <w:r w:rsidRPr="002D0F55">
        <w:rPr>
          <w:rFonts w:ascii="Times New Roman"/>
          <w:spacing w:val="4"/>
        </w:rPr>
        <w:t>卻</w:t>
      </w:r>
      <w:r w:rsidRPr="002D0F55">
        <w:rPr>
          <w:rFonts w:ascii="Times New Roman"/>
          <w:spacing w:val="4"/>
          <w:shd w:val="clear" w:color="auto" w:fill="FFFFFF"/>
        </w:rPr>
        <w:t>未能確實盤點與掌握</w:t>
      </w:r>
      <w:r w:rsidRPr="002D0F55">
        <w:rPr>
          <w:rFonts w:ascii="Times New Roman"/>
          <w:shd w:val="clear" w:color="auto" w:fill="FFFFFF"/>
        </w:rPr>
        <w:t>產業需</w:t>
      </w:r>
      <w:r w:rsidRPr="002D0F55">
        <w:rPr>
          <w:rFonts w:ascii="Times New Roman"/>
          <w:spacing w:val="-4"/>
          <w:shd w:val="clear" w:color="auto" w:fill="FFFFFF"/>
        </w:rPr>
        <w:t>求，</w:t>
      </w:r>
      <w:r w:rsidRPr="002D0F55">
        <w:rPr>
          <w:rFonts w:ascii="Times New Roman"/>
          <w:spacing w:val="-4"/>
          <w:szCs w:val="32"/>
        </w:rPr>
        <w:t>對於農業移工引進員額</w:t>
      </w:r>
      <w:r w:rsidRPr="002D0F55">
        <w:rPr>
          <w:rFonts w:ascii="Times New Roman"/>
          <w:spacing w:val="-4"/>
          <w:shd w:val="clear" w:color="auto" w:fill="FFFFFF"/>
        </w:rPr>
        <w:t>，並非從現階段實際</w:t>
      </w:r>
      <w:r w:rsidRPr="002D0F55">
        <w:rPr>
          <w:rFonts w:ascii="Times New Roman"/>
          <w:shd w:val="clear" w:color="auto" w:fill="FFFFFF"/>
        </w:rPr>
        <w:t>人</w:t>
      </w:r>
      <w:r w:rsidRPr="002D0F55">
        <w:rPr>
          <w:rFonts w:ascii="Times New Roman"/>
          <w:spacing w:val="-6"/>
          <w:shd w:val="clear" w:color="auto" w:fill="FFFFFF"/>
        </w:rPr>
        <w:t>力缺口著眼，而是在政策上路後邊執行、邊觀望</w:t>
      </w:r>
      <w:r w:rsidRPr="002D0F55">
        <w:rPr>
          <w:rFonts w:ascii="Times New Roman"/>
          <w:spacing w:val="-4"/>
          <w:shd w:val="clear" w:color="auto" w:fill="FFFFFF"/>
        </w:rPr>
        <w:t>再做調整。且從農委會對於各業別歷次分配</w:t>
      </w:r>
      <w:r w:rsidRPr="002D0F55">
        <w:rPr>
          <w:rFonts w:ascii="Times New Roman"/>
          <w:shd w:val="clear" w:color="auto" w:fill="FFFFFF"/>
        </w:rPr>
        <w:t>人數，也不難看到這樣的現象，</w:t>
      </w:r>
      <w:r w:rsidRPr="002D0F55">
        <w:rPr>
          <w:rFonts w:ascii="Times New Roman"/>
          <w:shd w:val="clear" w:color="auto" w:fill="FFFFFF"/>
        </w:rPr>
        <w:t>109</w:t>
      </w:r>
      <w:r w:rsidRPr="002D0F55">
        <w:rPr>
          <w:rFonts w:ascii="Times New Roman"/>
          <w:shd w:val="clear" w:color="auto" w:fill="FFFFFF"/>
        </w:rPr>
        <w:t>年農糧工作及陸上魚塭養殖工作原分別核配</w:t>
      </w:r>
      <w:r w:rsidRPr="002D0F55">
        <w:rPr>
          <w:rFonts w:ascii="Times New Roman"/>
          <w:shd w:val="clear" w:color="auto" w:fill="FFFFFF"/>
        </w:rPr>
        <w:t>350</w:t>
      </w:r>
      <w:r w:rsidRPr="002D0F55">
        <w:rPr>
          <w:rFonts w:ascii="Times New Roman"/>
          <w:shd w:val="clear" w:color="auto" w:fill="FFFFFF"/>
        </w:rPr>
        <w:t>名及</w:t>
      </w:r>
      <w:r w:rsidRPr="002D0F55">
        <w:rPr>
          <w:rFonts w:ascii="Times New Roman"/>
          <w:shd w:val="clear" w:color="auto" w:fill="FFFFFF"/>
        </w:rPr>
        <w:t>250</w:t>
      </w:r>
      <w:r w:rsidRPr="002D0F55">
        <w:rPr>
          <w:rFonts w:ascii="Times New Roman"/>
          <w:shd w:val="clear" w:color="auto" w:fill="FFFFFF"/>
        </w:rPr>
        <w:t>名員額，惟</w:t>
      </w:r>
      <w:r w:rsidRPr="002D0F55">
        <w:rPr>
          <w:rFonts w:ascii="Times New Roman"/>
          <w:shd w:val="clear" w:color="auto" w:fill="FFFFFF"/>
        </w:rPr>
        <w:t>110</w:t>
      </w:r>
      <w:r w:rsidRPr="002D0F55">
        <w:rPr>
          <w:rFonts w:ascii="Times New Roman"/>
          <w:shd w:val="clear" w:color="auto" w:fill="FFFFFF"/>
        </w:rPr>
        <w:t>年減少為</w:t>
      </w:r>
      <w:r w:rsidRPr="002D0F55">
        <w:rPr>
          <w:rFonts w:ascii="Times New Roman"/>
          <w:shd w:val="clear" w:color="auto" w:fill="FFFFFF"/>
        </w:rPr>
        <w:t>3</w:t>
      </w:r>
      <w:r w:rsidRPr="002D0F55">
        <w:rPr>
          <w:rFonts w:ascii="Times New Roman"/>
          <w:spacing w:val="-6"/>
          <w:shd w:val="clear" w:color="auto" w:fill="FFFFFF"/>
        </w:rPr>
        <w:t>00</w:t>
      </w:r>
      <w:r w:rsidRPr="002D0F55">
        <w:rPr>
          <w:rFonts w:ascii="Times New Roman"/>
          <w:spacing w:val="-6"/>
          <w:shd w:val="clear" w:color="auto" w:fill="FFFFFF"/>
        </w:rPr>
        <w:t>名及</w:t>
      </w:r>
      <w:r w:rsidRPr="002D0F55">
        <w:rPr>
          <w:rFonts w:ascii="Times New Roman"/>
          <w:spacing w:val="-6"/>
          <w:shd w:val="clear" w:color="auto" w:fill="FFFFFF"/>
        </w:rPr>
        <w:t>108</w:t>
      </w:r>
      <w:r w:rsidRPr="002D0F55">
        <w:rPr>
          <w:rFonts w:ascii="Times New Roman"/>
          <w:spacing w:val="-6"/>
          <w:shd w:val="clear" w:color="auto" w:fill="FFFFFF"/>
        </w:rPr>
        <w:t>名，至</w:t>
      </w:r>
      <w:r w:rsidRPr="002D0F55">
        <w:rPr>
          <w:rFonts w:ascii="Times New Roman"/>
          <w:spacing w:val="-6"/>
          <w:shd w:val="clear" w:color="auto" w:fill="FFFFFF"/>
        </w:rPr>
        <w:t>111</w:t>
      </w:r>
      <w:r w:rsidRPr="002D0F55">
        <w:rPr>
          <w:rFonts w:ascii="Times New Roman"/>
          <w:spacing w:val="-6"/>
          <w:shd w:val="clear" w:color="auto" w:fill="FFFFFF"/>
        </w:rPr>
        <w:t>年卻又提高至</w:t>
      </w:r>
      <w:r w:rsidRPr="002D0F55">
        <w:rPr>
          <w:rFonts w:ascii="Times New Roman"/>
          <w:spacing w:val="-6"/>
          <w:shd w:val="clear" w:color="auto" w:fill="FFFFFF"/>
        </w:rPr>
        <w:t>1</w:t>
      </w:r>
      <w:r w:rsidRPr="002D0F55">
        <w:rPr>
          <w:rFonts w:ascii="Times New Roman"/>
          <w:spacing w:val="6"/>
          <w:shd w:val="clear" w:color="auto" w:fill="FFFFFF"/>
        </w:rPr>
        <w:t>,200</w:t>
      </w:r>
      <w:r w:rsidRPr="002D0F55">
        <w:rPr>
          <w:rFonts w:ascii="Times New Roman"/>
          <w:spacing w:val="6"/>
          <w:shd w:val="clear" w:color="auto" w:fill="FFFFFF"/>
        </w:rPr>
        <w:t>名及</w:t>
      </w:r>
      <w:r w:rsidRPr="002D0F55">
        <w:rPr>
          <w:rFonts w:ascii="Times New Roman"/>
          <w:spacing w:val="6"/>
          <w:shd w:val="clear" w:color="auto" w:fill="FFFFFF"/>
        </w:rPr>
        <w:t>450</w:t>
      </w:r>
      <w:r w:rsidRPr="002D0F55">
        <w:rPr>
          <w:rFonts w:ascii="Times New Roman"/>
          <w:spacing w:val="6"/>
          <w:shd w:val="clear" w:color="auto" w:fill="FFFFFF"/>
        </w:rPr>
        <w:t>名</w:t>
      </w:r>
      <w:r w:rsidRPr="002D0F55">
        <w:rPr>
          <w:rFonts w:ascii="Times New Roman"/>
          <w:spacing w:val="6"/>
          <w:shd w:val="clear" w:color="auto" w:fill="FFFFFF"/>
        </w:rPr>
        <w:t>(</w:t>
      </w:r>
      <w:r w:rsidRPr="002D0F55">
        <w:rPr>
          <w:rFonts w:ascii="Times New Roman"/>
          <w:spacing w:val="6"/>
          <w:shd w:val="clear" w:color="auto" w:fill="FFFFFF"/>
        </w:rPr>
        <w:t>詳見下表</w:t>
      </w:r>
      <w:r w:rsidRPr="002D0F55">
        <w:rPr>
          <w:rFonts w:ascii="Times New Roman" w:hint="eastAsia"/>
          <w:spacing w:val="6"/>
          <w:shd w:val="clear" w:color="auto" w:fill="FFFFFF"/>
        </w:rPr>
        <w:t>3</w:t>
      </w:r>
      <w:r w:rsidRPr="002D0F55">
        <w:rPr>
          <w:rFonts w:ascii="Times New Roman"/>
          <w:spacing w:val="6"/>
          <w:shd w:val="clear" w:color="auto" w:fill="FFFFFF"/>
        </w:rPr>
        <w:t>)</w:t>
      </w:r>
      <w:r w:rsidRPr="002D0F55">
        <w:rPr>
          <w:rFonts w:ascii="Times New Roman"/>
          <w:spacing w:val="6"/>
          <w:shd w:val="clear" w:color="auto" w:fill="FFFFFF"/>
        </w:rPr>
        <w:t>。</w:t>
      </w:r>
    </w:p>
    <w:p w:rsidR="0092160A" w:rsidRPr="002D0F55" w:rsidRDefault="0092160A" w:rsidP="0092160A">
      <w:pPr>
        <w:pStyle w:val="a3"/>
        <w:spacing w:before="180" w:after="0"/>
        <w:ind w:left="482" w:firstLine="890"/>
        <w:jc w:val="center"/>
        <w:rPr>
          <w:b/>
          <w:spacing w:val="0"/>
        </w:rPr>
      </w:pPr>
      <w:r w:rsidRPr="002D0F55">
        <w:rPr>
          <w:rFonts w:hint="eastAsia"/>
          <w:b/>
          <w:spacing w:val="0"/>
        </w:rPr>
        <w:t>各階段農業移工員額分配情形</w:t>
      </w:r>
    </w:p>
    <w:p w:rsidR="0092160A" w:rsidRPr="002D0F55" w:rsidRDefault="0092160A" w:rsidP="0092160A">
      <w:pPr>
        <w:pStyle w:val="31"/>
        <w:spacing w:line="320" w:lineRule="exact"/>
        <w:ind w:left="1361" w:rightChars="27" w:right="92" w:firstLine="520"/>
        <w:jc w:val="right"/>
        <w:rPr>
          <w:sz w:val="24"/>
          <w:szCs w:val="24"/>
        </w:rPr>
      </w:pPr>
      <w:r w:rsidRPr="002D0F55">
        <w:rPr>
          <w:rFonts w:hint="eastAsia"/>
          <w:sz w:val="24"/>
          <w:szCs w:val="24"/>
        </w:rPr>
        <w:t>單位：人</w:t>
      </w:r>
    </w:p>
    <w:tbl>
      <w:tblPr>
        <w:tblStyle w:val="af6"/>
        <w:tblW w:w="6993" w:type="dxa"/>
        <w:tblInd w:w="1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7"/>
        <w:gridCol w:w="962"/>
        <w:gridCol w:w="966"/>
        <w:gridCol w:w="1036"/>
        <w:gridCol w:w="1002"/>
      </w:tblGrid>
      <w:tr w:rsidR="0092160A" w:rsidRPr="002D0F55" w:rsidTr="004D3D39">
        <w:trPr>
          <w:tblHeader/>
        </w:trPr>
        <w:tc>
          <w:tcPr>
            <w:tcW w:w="3027" w:type="dxa"/>
            <w:vMerge w:val="restart"/>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z w:val="28"/>
                <w:szCs w:val="28"/>
              </w:rPr>
            </w:pPr>
            <w:r w:rsidRPr="002D0F55">
              <w:rPr>
                <w:rFonts w:ascii="Times New Roman"/>
                <w:b/>
                <w:sz w:val="28"/>
                <w:szCs w:val="28"/>
              </w:rPr>
              <w:t>開放業別</w:t>
            </w:r>
          </w:p>
        </w:tc>
        <w:tc>
          <w:tcPr>
            <w:tcW w:w="3966" w:type="dxa"/>
            <w:gridSpan w:val="4"/>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z w:val="28"/>
                <w:szCs w:val="28"/>
              </w:rPr>
            </w:pPr>
            <w:r w:rsidRPr="002D0F55">
              <w:rPr>
                <w:rFonts w:ascii="Times New Roman"/>
                <w:b/>
                <w:sz w:val="28"/>
                <w:szCs w:val="28"/>
              </w:rPr>
              <w:t>分配人數</w:t>
            </w:r>
          </w:p>
        </w:tc>
      </w:tr>
      <w:tr w:rsidR="0092160A" w:rsidRPr="002D0F55" w:rsidTr="004D3D39">
        <w:trPr>
          <w:tblHeader/>
        </w:trPr>
        <w:tc>
          <w:tcPr>
            <w:tcW w:w="3027" w:type="dxa"/>
            <w:vMerge/>
            <w:tcBorders>
              <w:bottom w:val="single" w:sz="6" w:space="0" w:color="auto"/>
            </w:tcBorders>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z w:val="28"/>
                <w:szCs w:val="28"/>
              </w:rPr>
            </w:pPr>
          </w:p>
        </w:tc>
        <w:tc>
          <w:tcPr>
            <w:tcW w:w="962" w:type="dxa"/>
            <w:tcBorders>
              <w:bottom w:val="single" w:sz="6" w:space="0" w:color="auto"/>
            </w:tcBorders>
            <w:shd w:val="clear" w:color="auto" w:fill="EAF1DD" w:themeFill="accent3" w:themeFillTint="33"/>
            <w:vAlign w:val="center"/>
          </w:tcPr>
          <w:p w:rsidR="0092160A" w:rsidRPr="002D0F55" w:rsidRDefault="0092160A" w:rsidP="00F334A0">
            <w:pPr>
              <w:pStyle w:val="31"/>
              <w:ind w:leftChars="-23" w:left="-78" w:rightChars="-24" w:right="-82" w:firstLineChars="0" w:firstLine="0"/>
              <w:jc w:val="center"/>
              <w:rPr>
                <w:rFonts w:ascii="Times New Roman"/>
                <w:b/>
                <w:sz w:val="28"/>
                <w:szCs w:val="28"/>
              </w:rPr>
            </w:pPr>
            <w:r w:rsidRPr="002D0F55">
              <w:rPr>
                <w:rFonts w:ascii="Times New Roman"/>
                <w:b/>
                <w:sz w:val="28"/>
                <w:szCs w:val="28"/>
              </w:rPr>
              <w:t>108</w:t>
            </w:r>
            <w:r w:rsidRPr="002D0F55">
              <w:rPr>
                <w:rFonts w:ascii="Times New Roman"/>
                <w:b/>
                <w:sz w:val="28"/>
                <w:szCs w:val="28"/>
              </w:rPr>
              <w:t>年</w:t>
            </w:r>
          </w:p>
        </w:tc>
        <w:tc>
          <w:tcPr>
            <w:tcW w:w="966" w:type="dxa"/>
            <w:tcBorders>
              <w:bottom w:val="single" w:sz="6" w:space="0" w:color="auto"/>
            </w:tcBorders>
            <w:shd w:val="clear" w:color="auto" w:fill="EAF1DD" w:themeFill="accent3" w:themeFillTint="33"/>
            <w:vAlign w:val="center"/>
          </w:tcPr>
          <w:p w:rsidR="0092160A" w:rsidRPr="002D0F55" w:rsidRDefault="0092160A" w:rsidP="00F334A0">
            <w:pPr>
              <w:pStyle w:val="31"/>
              <w:ind w:leftChars="-23" w:left="-78" w:rightChars="-24" w:right="-82" w:firstLineChars="0" w:firstLine="0"/>
              <w:jc w:val="center"/>
              <w:rPr>
                <w:rFonts w:ascii="Times New Roman"/>
                <w:b/>
                <w:sz w:val="28"/>
                <w:szCs w:val="28"/>
              </w:rPr>
            </w:pPr>
            <w:r w:rsidRPr="002D0F55">
              <w:rPr>
                <w:rFonts w:ascii="Times New Roman"/>
                <w:b/>
                <w:sz w:val="28"/>
                <w:szCs w:val="28"/>
              </w:rPr>
              <w:t>109</w:t>
            </w:r>
            <w:r w:rsidRPr="002D0F55">
              <w:rPr>
                <w:rFonts w:ascii="Times New Roman"/>
                <w:b/>
                <w:sz w:val="28"/>
                <w:szCs w:val="28"/>
              </w:rPr>
              <w:t>年</w:t>
            </w:r>
          </w:p>
        </w:tc>
        <w:tc>
          <w:tcPr>
            <w:tcW w:w="1036" w:type="dxa"/>
            <w:tcBorders>
              <w:bottom w:val="single" w:sz="6" w:space="0" w:color="auto"/>
            </w:tcBorders>
            <w:shd w:val="clear" w:color="auto" w:fill="EAF1DD" w:themeFill="accent3" w:themeFillTint="33"/>
            <w:vAlign w:val="center"/>
          </w:tcPr>
          <w:p w:rsidR="0092160A" w:rsidRPr="002D0F55" w:rsidRDefault="0092160A" w:rsidP="00F334A0">
            <w:pPr>
              <w:pStyle w:val="31"/>
              <w:ind w:leftChars="-23" w:left="-78" w:rightChars="-24" w:right="-82" w:firstLineChars="0" w:firstLine="0"/>
              <w:jc w:val="center"/>
              <w:rPr>
                <w:rFonts w:ascii="Times New Roman"/>
                <w:b/>
                <w:sz w:val="28"/>
                <w:szCs w:val="28"/>
              </w:rPr>
            </w:pPr>
            <w:r w:rsidRPr="002D0F55">
              <w:rPr>
                <w:rFonts w:ascii="Times New Roman"/>
                <w:b/>
                <w:sz w:val="28"/>
                <w:szCs w:val="28"/>
              </w:rPr>
              <w:t>110</w:t>
            </w:r>
            <w:r w:rsidRPr="002D0F55">
              <w:rPr>
                <w:rFonts w:ascii="Times New Roman"/>
                <w:b/>
                <w:sz w:val="28"/>
                <w:szCs w:val="28"/>
              </w:rPr>
              <w:t>年</w:t>
            </w:r>
          </w:p>
        </w:tc>
        <w:tc>
          <w:tcPr>
            <w:tcW w:w="1002" w:type="dxa"/>
            <w:tcBorders>
              <w:bottom w:val="single" w:sz="6" w:space="0" w:color="auto"/>
            </w:tcBorders>
            <w:shd w:val="clear" w:color="auto" w:fill="EAF1DD" w:themeFill="accent3" w:themeFillTint="33"/>
            <w:vAlign w:val="center"/>
          </w:tcPr>
          <w:p w:rsidR="0092160A" w:rsidRPr="002D0F55" w:rsidRDefault="0092160A" w:rsidP="00F334A0">
            <w:pPr>
              <w:pStyle w:val="31"/>
              <w:ind w:leftChars="-23" w:left="-78" w:rightChars="-24" w:right="-82" w:firstLineChars="0" w:firstLine="0"/>
              <w:jc w:val="center"/>
              <w:rPr>
                <w:rFonts w:ascii="Times New Roman"/>
                <w:b/>
                <w:sz w:val="28"/>
                <w:szCs w:val="28"/>
              </w:rPr>
            </w:pPr>
            <w:r w:rsidRPr="002D0F55">
              <w:rPr>
                <w:rFonts w:ascii="Times New Roman"/>
                <w:b/>
                <w:sz w:val="28"/>
                <w:szCs w:val="28"/>
              </w:rPr>
              <w:t>111</w:t>
            </w:r>
            <w:r w:rsidRPr="002D0F55">
              <w:rPr>
                <w:rFonts w:ascii="Times New Roman"/>
                <w:b/>
                <w:sz w:val="28"/>
                <w:szCs w:val="28"/>
              </w:rPr>
              <w:t>年</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rPr>
                <w:rFonts w:ascii="Times New Roman"/>
                <w:sz w:val="28"/>
                <w:szCs w:val="28"/>
              </w:rPr>
            </w:pPr>
            <w:r w:rsidRPr="002D0F55">
              <w:rPr>
                <w:rFonts w:ascii="Times New Roman"/>
                <w:sz w:val="28"/>
                <w:szCs w:val="28"/>
              </w:rPr>
              <w:t>外展農務工作</w:t>
            </w:r>
          </w:p>
        </w:tc>
        <w:tc>
          <w:tcPr>
            <w:tcW w:w="962" w:type="dxa"/>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400</w:t>
            </w:r>
          </w:p>
        </w:tc>
        <w:tc>
          <w:tcPr>
            <w:tcW w:w="966" w:type="dxa"/>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800</w:t>
            </w:r>
          </w:p>
        </w:tc>
        <w:tc>
          <w:tcPr>
            <w:tcW w:w="1036" w:type="dxa"/>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920</w:t>
            </w:r>
          </w:p>
        </w:tc>
        <w:tc>
          <w:tcPr>
            <w:tcW w:w="1002" w:type="dxa"/>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2,350</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農糧工作</w:t>
            </w:r>
            <w:r w:rsidRPr="002D0F55">
              <w:rPr>
                <w:rFonts w:ascii="Times New Roman"/>
                <w:spacing w:val="-20"/>
                <w:sz w:val="24"/>
                <w:szCs w:val="24"/>
              </w:rPr>
              <w:t>(</w:t>
            </w:r>
            <w:r w:rsidRPr="002D0F55">
              <w:rPr>
                <w:rFonts w:ascii="Times New Roman"/>
                <w:spacing w:val="-20"/>
                <w:sz w:val="24"/>
                <w:szCs w:val="24"/>
              </w:rPr>
              <w:t>蘭花</w:t>
            </w:r>
            <w:r w:rsidRPr="002D0F55">
              <w:rPr>
                <w:rFonts w:ascii="Times New Roman" w:hint="eastAsia"/>
                <w:spacing w:val="-20"/>
                <w:sz w:val="24"/>
                <w:szCs w:val="24"/>
              </w:rPr>
              <w:t>、</w:t>
            </w:r>
            <w:r w:rsidRPr="002D0F55">
              <w:rPr>
                <w:rFonts w:ascii="Times New Roman"/>
                <w:spacing w:val="-20"/>
                <w:sz w:val="24"/>
                <w:szCs w:val="24"/>
              </w:rPr>
              <w:t>蕈菇、蔬菜</w:t>
            </w:r>
            <w:r w:rsidRPr="002D0F55">
              <w:rPr>
                <w:rFonts w:ascii="Times New Roman"/>
                <w:spacing w:val="-20"/>
                <w:sz w:val="24"/>
                <w:szCs w:val="24"/>
              </w:rPr>
              <w:t>)</w:t>
            </w:r>
          </w:p>
        </w:tc>
        <w:tc>
          <w:tcPr>
            <w:tcW w:w="962" w:type="dxa"/>
            <w:vMerge w:val="restart"/>
            <w:vAlign w:val="center"/>
          </w:tcPr>
          <w:p w:rsidR="0092160A" w:rsidRPr="002D0F55" w:rsidRDefault="0092160A" w:rsidP="00F334A0">
            <w:pPr>
              <w:pStyle w:val="31"/>
              <w:spacing w:line="360" w:lineRule="exact"/>
              <w:ind w:leftChars="-24" w:left="-82" w:rightChars="-22" w:right="-75" w:firstLineChars="0" w:firstLine="0"/>
              <w:jc w:val="center"/>
              <w:rPr>
                <w:rFonts w:ascii="Times New Roman"/>
                <w:spacing w:val="-20"/>
                <w:sz w:val="28"/>
                <w:szCs w:val="28"/>
              </w:rPr>
            </w:pPr>
            <w:r w:rsidRPr="002D0F55">
              <w:rPr>
                <w:rFonts w:ascii="Times New Roman"/>
                <w:spacing w:val="-20"/>
                <w:sz w:val="28"/>
                <w:szCs w:val="28"/>
              </w:rPr>
              <w:t>尚未</w:t>
            </w:r>
          </w:p>
          <w:p w:rsidR="0092160A" w:rsidRPr="002D0F55" w:rsidRDefault="0092160A" w:rsidP="00F334A0">
            <w:pPr>
              <w:pStyle w:val="31"/>
              <w:spacing w:line="360" w:lineRule="exact"/>
              <w:ind w:leftChars="-24" w:left="-82" w:rightChars="-22" w:right="-75" w:firstLineChars="0" w:firstLine="0"/>
              <w:jc w:val="center"/>
              <w:rPr>
                <w:rFonts w:ascii="Times New Roman"/>
                <w:spacing w:val="-20"/>
                <w:sz w:val="28"/>
                <w:szCs w:val="28"/>
              </w:rPr>
            </w:pPr>
            <w:r w:rsidRPr="002D0F55">
              <w:rPr>
                <w:rFonts w:ascii="Times New Roman"/>
                <w:spacing w:val="-20"/>
                <w:sz w:val="28"/>
                <w:szCs w:val="28"/>
              </w:rPr>
              <w:t>開辦</w:t>
            </w:r>
          </w:p>
        </w:tc>
        <w:tc>
          <w:tcPr>
            <w:tcW w:w="96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350</w:t>
            </w:r>
          </w:p>
        </w:tc>
        <w:tc>
          <w:tcPr>
            <w:tcW w:w="103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300</w:t>
            </w:r>
          </w:p>
        </w:tc>
        <w:tc>
          <w:tcPr>
            <w:tcW w:w="1002"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1,200</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rPr>
                <w:rFonts w:ascii="Times New Roman"/>
                <w:sz w:val="28"/>
                <w:szCs w:val="28"/>
              </w:rPr>
            </w:pPr>
            <w:r w:rsidRPr="002D0F55">
              <w:rPr>
                <w:rFonts w:ascii="Times New Roman"/>
                <w:sz w:val="28"/>
                <w:szCs w:val="28"/>
              </w:rPr>
              <w:t>陸上魚塭養殖工作</w:t>
            </w:r>
          </w:p>
        </w:tc>
        <w:tc>
          <w:tcPr>
            <w:tcW w:w="962" w:type="dxa"/>
            <w:vMerge/>
          </w:tcPr>
          <w:p w:rsidR="0092160A" w:rsidRPr="002D0F55" w:rsidRDefault="0092160A" w:rsidP="00F334A0">
            <w:pPr>
              <w:pStyle w:val="31"/>
              <w:spacing w:line="360" w:lineRule="exact"/>
              <w:ind w:leftChars="0" w:left="0" w:firstLineChars="0" w:firstLine="0"/>
              <w:rPr>
                <w:rFonts w:ascii="Times New Roman"/>
                <w:sz w:val="28"/>
                <w:szCs w:val="28"/>
              </w:rPr>
            </w:pPr>
          </w:p>
        </w:tc>
        <w:tc>
          <w:tcPr>
            <w:tcW w:w="96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250</w:t>
            </w:r>
          </w:p>
        </w:tc>
        <w:tc>
          <w:tcPr>
            <w:tcW w:w="103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180</w:t>
            </w:r>
          </w:p>
        </w:tc>
        <w:tc>
          <w:tcPr>
            <w:tcW w:w="1002"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450</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rPr>
                <w:rFonts w:ascii="Times New Roman"/>
                <w:sz w:val="28"/>
                <w:szCs w:val="28"/>
              </w:rPr>
            </w:pPr>
            <w:r w:rsidRPr="002D0F55">
              <w:rPr>
                <w:rFonts w:ascii="Times New Roman"/>
                <w:sz w:val="28"/>
                <w:szCs w:val="28"/>
              </w:rPr>
              <w:t>畜牧工作</w:t>
            </w:r>
            <w:r w:rsidRPr="002D0F55">
              <w:rPr>
                <w:rFonts w:ascii="Times New Roman"/>
                <w:spacing w:val="-20"/>
                <w:sz w:val="24"/>
                <w:szCs w:val="24"/>
              </w:rPr>
              <w:t>(</w:t>
            </w:r>
            <w:r w:rsidRPr="002D0F55">
              <w:rPr>
                <w:rFonts w:ascii="Times New Roman"/>
                <w:spacing w:val="-20"/>
                <w:sz w:val="24"/>
                <w:szCs w:val="24"/>
              </w:rPr>
              <w:t>含原乳牛飼育</w:t>
            </w:r>
            <w:r w:rsidRPr="002D0F55">
              <w:rPr>
                <w:rFonts w:ascii="Times New Roman"/>
                <w:spacing w:val="-20"/>
                <w:sz w:val="24"/>
                <w:szCs w:val="24"/>
              </w:rPr>
              <w:t>)</w:t>
            </w:r>
          </w:p>
        </w:tc>
        <w:tc>
          <w:tcPr>
            <w:tcW w:w="962" w:type="dxa"/>
            <w:vMerge/>
          </w:tcPr>
          <w:p w:rsidR="0092160A" w:rsidRPr="002D0F55" w:rsidRDefault="0092160A" w:rsidP="00F334A0">
            <w:pPr>
              <w:pStyle w:val="31"/>
              <w:spacing w:line="360" w:lineRule="exact"/>
              <w:ind w:leftChars="0" w:left="0" w:firstLineChars="0" w:firstLine="0"/>
              <w:rPr>
                <w:rFonts w:ascii="Times New Roman"/>
                <w:sz w:val="28"/>
                <w:szCs w:val="28"/>
              </w:rPr>
            </w:pPr>
          </w:p>
        </w:tc>
        <w:tc>
          <w:tcPr>
            <w:tcW w:w="96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1,000</w:t>
            </w:r>
          </w:p>
        </w:tc>
        <w:tc>
          <w:tcPr>
            <w:tcW w:w="1036"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1,000</w:t>
            </w:r>
          </w:p>
        </w:tc>
        <w:tc>
          <w:tcPr>
            <w:tcW w:w="1002" w:type="dxa"/>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2,000</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rPr>
                <w:rFonts w:ascii="Times New Roman"/>
                <w:sz w:val="28"/>
                <w:szCs w:val="28"/>
              </w:rPr>
            </w:pPr>
            <w:r w:rsidRPr="002D0F55">
              <w:rPr>
                <w:rFonts w:ascii="Times New Roman"/>
                <w:sz w:val="28"/>
                <w:szCs w:val="28"/>
              </w:rPr>
              <w:t>乳牛飼育業</w:t>
            </w:r>
          </w:p>
        </w:tc>
        <w:tc>
          <w:tcPr>
            <w:tcW w:w="1928" w:type="dxa"/>
            <w:gridSpan w:val="2"/>
            <w:vAlign w:val="center"/>
          </w:tcPr>
          <w:p w:rsidR="0092160A" w:rsidRPr="002D0F55" w:rsidRDefault="0092160A" w:rsidP="00F334A0">
            <w:pPr>
              <w:pStyle w:val="31"/>
              <w:spacing w:line="360" w:lineRule="exact"/>
              <w:ind w:leftChars="0" w:left="0" w:firstLineChars="0" w:firstLine="0"/>
              <w:jc w:val="right"/>
              <w:rPr>
                <w:rFonts w:ascii="Times New Roman"/>
                <w:sz w:val="28"/>
                <w:szCs w:val="28"/>
              </w:rPr>
            </w:pPr>
            <w:r w:rsidRPr="002D0F55">
              <w:rPr>
                <w:rFonts w:ascii="Times New Roman"/>
                <w:sz w:val="28"/>
                <w:szCs w:val="28"/>
              </w:rPr>
              <w:t>400</w:t>
            </w:r>
          </w:p>
        </w:tc>
        <w:tc>
          <w:tcPr>
            <w:tcW w:w="2038" w:type="dxa"/>
            <w:gridSpan w:val="2"/>
            <w:vAlign w:val="center"/>
          </w:tcPr>
          <w:p w:rsidR="0092160A" w:rsidRPr="002D0F55" w:rsidRDefault="0092160A" w:rsidP="00F334A0">
            <w:pPr>
              <w:pStyle w:val="31"/>
              <w:spacing w:line="360" w:lineRule="exact"/>
              <w:ind w:leftChars="0" w:left="0" w:firstLineChars="0" w:firstLine="0"/>
              <w:jc w:val="center"/>
              <w:rPr>
                <w:rFonts w:ascii="Times New Roman"/>
                <w:sz w:val="28"/>
                <w:szCs w:val="28"/>
              </w:rPr>
            </w:pPr>
            <w:r w:rsidRPr="002D0F55">
              <w:rPr>
                <w:rFonts w:ascii="Times New Roman"/>
                <w:sz w:val="28"/>
                <w:szCs w:val="28"/>
              </w:rPr>
              <w:t>併入畜牧工作</w:t>
            </w:r>
          </w:p>
        </w:tc>
      </w:tr>
      <w:tr w:rsidR="0092160A" w:rsidRPr="002D0F55" w:rsidTr="00F334A0">
        <w:tc>
          <w:tcPr>
            <w:tcW w:w="3027" w:type="dxa"/>
          </w:tcPr>
          <w:p w:rsidR="0092160A" w:rsidRPr="002D0F55" w:rsidRDefault="0092160A" w:rsidP="00F334A0">
            <w:pPr>
              <w:pStyle w:val="31"/>
              <w:spacing w:line="360" w:lineRule="exact"/>
              <w:ind w:leftChars="-22" w:left="-75" w:rightChars="-18" w:right="-61" w:firstLineChars="0" w:firstLine="0"/>
              <w:jc w:val="center"/>
              <w:rPr>
                <w:b/>
                <w:sz w:val="28"/>
                <w:szCs w:val="28"/>
              </w:rPr>
            </w:pPr>
            <w:r w:rsidRPr="002D0F55">
              <w:rPr>
                <w:rFonts w:hint="eastAsia"/>
                <w:b/>
                <w:sz w:val="28"/>
                <w:szCs w:val="28"/>
              </w:rPr>
              <w:t>合     計</w:t>
            </w:r>
          </w:p>
        </w:tc>
        <w:tc>
          <w:tcPr>
            <w:tcW w:w="962" w:type="dxa"/>
            <w:vAlign w:val="center"/>
          </w:tcPr>
          <w:p w:rsidR="0092160A" w:rsidRPr="002D0F55" w:rsidRDefault="0092160A" w:rsidP="00F334A0">
            <w:pPr>
              <w:pStyle w:val="31"/>
              <w:spacing w:line="360" w:lineRule="exact"/>
              <w:ind w:leftChars="0" w:left="0" w:firstLineChars="0" w:firstLine="0"/>
              <w:jc w:val="right"/>
              <w:rPr>
                <w:rFonts w:ascii="Times New Roman"/>
                <w:b/>
                <w:sz w:val="28"/>
                <w:szCs w:val="28"/>
              </w:rPr>
            </w:pPr>
            <w:r w:rsidRPr="002D0F55">
              <w:rPr>
                <w:rFonts w:ascii="Times New Roman"/>
                <w:b/>
                <w:sz w:val="28"/>
                <w:szCs w:val="28"/>
              </w:rPr>
              <w:t>800</w:t>
            </w:r>
          </w:p>
        </w:tc>
        <w:tc>
          <w:tcPr>
            <w:tcW w:w="966" w:type="dxa"/>
            <w:vAlign w:val="center"/>
          </w:tcPr>
          <w:p w:rsidR="0092160A" w:rsidRPr="002D0F55" w:rsidRDefault="0092160A" w:rsidP="00F334A0">
            <w:pPr>
              <w:pStyle w:val="31"/>
              <w:spacing w:line="360" w:lineRule="exact"/>
              <w:ind w:leftChars="0" w:left="0" w:firstLineChars="0" w:firstLine="0"/>
              <w:jc w:val="right"/>
              <w:rPr>
                <w:rFonts w:ascii="Times New Roman"/>
                <w:b/>
                <w:sz w:val="28"/>
                <w:szCs w:val="28"/>
              </w:rPr>
            </w:pPr>
            <w:r w:rsidRPr="002D0F55">
              <w:rPr>
                <w:rFonts w:ascii="Times New Roman"/>
                <w:b/>
                <w:sz w:val="28"/>
                <w:szCs w:val="28"/>
              </w:rPr>
              <w:t>2,400</w:t>
            </w:r>
          </w:p>
        </w:tc>
        <w:tc>
          <w:tcPr>
            <w:tcW w:w="1036" w:type="dxa"/>
            <w:vAlign w:val="center"/>
          </w:tcPr>
          <w:p w:rsidR="0092160A" w:rsidRPr="002D0F55" w:rsidRDefault="0092160A" w:rsidP="00F334A0">
            <w:pPr>
              <w:pStyle w:val="31"/>
              <w:spacing w:line="360" w:lineRule="exact"/>
              <w:ind w:leftChars="0" w:left="0" w:firstLineChars="0" w:firstLine="0"/>
              <w:jc w:val="right"/>
              <w:rPr>
                <w:rFonts w:ascii="Times New Roman"/>
                <w:b/>
                <w:sz w:val="28"/>
                <w:szCs w:val="28"/>
              </w:rPr>
            </w:pPr>
            <w:r w:rsidRPr="002D0F55">
              <w:rPr>
                <w:rFonts w:ascii="Times New Roman"/>
                <w:b/>
                <w:sz w:val="28"/>
                <w:szCs w:val="28"/>
              </w:rPr>
              <w:t>2,400</w:t>
            </w:r>
          </w:p>
        </w:tc>
        <w:tc>
          <w:tcPr>
            <w:tcW w:w="1002" w:type="dxa"/>
            <w:vAlign w:val="center"/>
          </w:tcPr>
          <w:p w:rsidR="0092160A" w:rsidRPr="002D0F55" w:rsidRDefault="0092160A" w:rsidP="00F334A0">
            <w:pPr>
              <w:pStyle w:val="31"/>
              <w:spacing w:line="360" w:lineRule="exact"/>
              <w:ind w:leftChars="0" w:left="0" w:firstLineChars="0" w:firstLine="0"/>
              <w:jc w:val="right"/>
              <w:rPr>
                <w:rFonts w:ascii="Times New Roman"/>
                <w:b/>
                <w:sz w:val="28"/>
                <w:szCs w:val="28"/>
              </w:rPr>
            </w:pPr>
            <w:r w:rsidRPr="002D0F55">
              <w:rPr>
                <w:rFonts w:ascii="Times New Roman"/>
                <w:b/>
                <w:sz w:val="28"/>
                <w:szCs w:val="28"/>
              </w:rPr>
              <w:t>6,000</w:t>
            </w:r>
          </w:p>
        </w:tc>
      </w:tr>
    </w:tbl>
    <w:p w:rsidR="0092160A" w:rsidRPr="002D0F55" w:rsidRDefault="0092160A" w:rsidP="0092160A">
      <w:pPr>
        <w:pStyle w:val="31"/>
        <w:kinsoku w:val="0"/>
        <w:spacing w:afterLines="75" w:after="342" w:line="320" w:lineRule="exact"/>
        <w:ind w:left="1361" w:firstLineChars="149" w:firstLine="388"/>
        <w:rPr>
          <w:sz w:val="24"/>
          <w:szCs w:val="24"/>
        </w:rPr>
      </w:pPr>
      <w:r w:rsidRPr="002D0F55">
        <w:rPr>
          <w:rFonts w:hint="eastAsia"/>
          <w:sz w:val="24"/>
          <w:szCs w:val="24"/>
        </w:rPr>
        <w:t>資料來源：農委會。</w:t>
      </w:r>
    </w:p>
    <w:p w:rsidR="0092160A" w:rsidRPr="002D0F55" w:rsidRDefault="0092160A" w:rsidP="0092160A">
      <w:pPr>
        <w:pStyle w:val="4"/>
        <w:numPr>
          <w:ilvl w:val="3"/>
          <w:numId w:val="1"/>
        </w:numPr>
        <w:kinsoku w:val="0"/>
        <w:rPr>
          <w:rFonts w:ascii="Times New Roman" w:hAnsi="Times New Roman"/>
          <w:b/>
        </w:rPr>
      </w:pPr>
      <w:r w:rsidRPr="002D0F55">
        <w:rPr>
          <w:rFonts w:ascii="Times New Roman" w:hAnsi="Times New Roman" w:hint="eastAsia"/>
          <w:b/>
        </w:rPr>
        <w:t>現行農業移工的核配比率，難以符合實際需求：</w:t>
      </w:r>
    </w:p>
    <w:p w:rsidR="0092160A" w:rsidRPr="002D0F55" w:rsidRDefault="0092160A" w:rsidP="0092160A">
      <w:pPr>
        <w:pStyle w:val="5"/>
        <w:numPr>
          <w:ilvl w:val="4"/>
          <w:numId w:val="1"/>
        </w:numPr>
        <w:rPr>
          <w:rFonts w:ascii="Times New Roman"/>
        </w:rPr>
      </w:pPr>
      <w:r w:rsidRPr="002D0F55">
        <w:rPr>
          <w:rFonts w:hint="eastAsia"/>
          <w:b/>
        </w:rPr>
        <w:t>在外展農務工作方面</w:t>
      </w:r>
    </w:p>
    <w:p w:rsidR="0092160A" w:rsidRPr="002D0F55" w:rsidRDefault="0092160A" w:rsidP="0092160A">
      <w:pPr>
        <w:pStyle w:val="31"/>
        <w:kinsoku w:val="0"/>
        <w:ind w:leftChars="600" w:left="2041" w:firstLine="680"/>
        <w:rPr>
          <w:rFonts w:ascii="Times New Roman"/>
        </w:rPr>
      </w:pPr>
      <w:r w:rsidRPr="002D0F55">
        <w:rPr>
          <w:rFonts w:ascii="Times New Roman" w:hint="eastAsia"/>
        </w:rPr>
        <w:t>依照農委會對於外展農務移工的運作模式，是以農會、漁會、農林漁牧有關的合作社或</w:t>
      </w:r>
      <w:r w:rsidRPr="002D0F55">
        <w:rPr>
          <w:rFonts w:ascii="Times New Roman" w:hint="eastAsia"/>
        </w:rPr>
        <w:lastRenderedPageBreak/>
        <w:t>非營利組織</w:t>
      </w:r>
      <w:r w:rsidRPr="002D0F55">
        <w:rPr>
          <w:rFonts w:ascii="Times New Roman" w:hint="eastAsia"/>
        </w:rPr>
        <w:t>(</w:t>
      </w:r>
      <w:r w:rsidRPr="002D0F55">
        <w:rPr>
          <w:rFonts w:ascii="Times New Roman" w:hint="eastAsia"/>
        </w:rPr>
        <w:t>下稱外展機構</w:t>
      </w:r>
      <w:r w:rsidRPr="002D0F55">
        <w:rPr>
          <w:rFonts w:ascii="Times New Roman"/>
        </w:rPr>
        <w:t>)</w:t>
      </w:r>
      <w:r w:rsidRPr="002D0F55">
        <w:rPr>
          <w:rFonts w:ascii="Times New Roman" w:hint="eastAsia"/>
        </w:rPr>
        <w:t>作為雇主</w:t>
      </w:r>
      <w:r w:rsidRPr="002D0F55">
        <w:rPr>
          <w:rStyle w:val="afe"/>
          <w:rFonts w:ascii="Times New Roman"/>
        </w:rPr>
        <w:footnoteReference w:id="21"/>
      </w:r>
      <w:r w:rsidRPr="002D0F55">
        <w:rPr>
          <w:rFonts w:ascii="Times New Roman" w:hint="eastAsia"/>
        </w:rPr>
        <w:t>，由外展機構向農會申請聘僱</w:t>
      </w:r>
      <w:r w:rsidRPr="002D0F55">
        <w:rPr>
          <w:rFonts w:ascii="Times New Roman" w:hint="eastAsia"/>
          <w:spacing w:val="6"/>
        </w:rPr>
        <w:t>外籍</w:t>
      </w:r>
      <w:r w:rsidRPr="002D0F55">
        <w:rPr>
          <w:rFonts w:ascii="Times New Roman" w:hint="eastAsia"/>
        </w:rPr>
        <w:t>移工從事外展農務工作，並經農委會審查核定後，再向勞動部申請聘僱</w:t>
      </w:r>
      <w:r w:rsidRPr="002D0F55">
        <w:rPr>
          <w:rFonts w:ascii="Times New Roman" w:hint="eastAsia"/>
          <w:spacing w:val="6"/>
        </w:rPr>
        <w:t>外籍</w:t>
      </w:r>
      <w:r w:rsidRPr="002D0F55">
        <w:rPr>
          <w:rFonts w:ascii="Times New Roman" w:hint="eastAsia"/>
        </w:rPr>
        <w:t>移工，並於引進聘僱後指派</w:t>
      </w:r>
      <w:r w:rsidRPr="002D0F55">
        <w:rPr>
          <w:rFonts w:ascii="Times New Roman" w:hint="eastAsia"/>
          <w:spacing w:val="6"/>
        </w:rPr>
        <w:t>外籍</w:t>
      </w:r>
      <w:r w:rsidRPr="002D0F55">
        <w:rPr>
          <w:rFonts w:ascii="Times New Roman" w:hint="eastAsia"/>
        </w:rPr>
        <w:t>移工至各農、林、漁、牧等場域提供服務</w:t>
      </w:r>
      <w:r w:rsidRPr="002D0F55">
        <w:rPr>
          <w:rStyle w:val="afe"/>
          <w:rFonts w:ascii="Times New Roman"/>
        </w:rPr>
        <w:footnoteReference w:id="22"/>
      </w:r>
      <w:r w:rsidRPr="002D0F55">
        <w:rPr>
          <w:rFonts w:ascii="Times New Roman" w:hint="eastAsia"/>
        </w:rPr>
        <w:t>。</w:t>
      </w:r>
    </w:p>
    <w:p w:rsidR="0092160A" w:rsidRPr="002D0F55" w:rsidRDefault="0092160A" w:rsidP="0092160A">
      <w:pPr>
        <w:pStyle w:val="31"/>
        <w:kinsoku w:val="0"/>
        <w:ind w:leftChars="600" w:left="2041" w:firstLine="696"/>
        <w:rPr>
          <w:rFonts w:ascii="Times New Roman"/>
          <w:bCs/>
        </w:rPr>
      </w:pPr>
      <w:r w:rsidRPr="002D0F55">
        <w:rPr>
          <w:rFonts w:hint="eastAsia"/>
          <w:spacing w:val="4"/>
        </w:rPr>
        <w:t>而農委會對於外展農務移工人數的核配比</w:t>
      </w:r>
      <w:r w:rsidRPr="002D0F55">
        <w:rPr>
          <w:rFonts w:hint="eastAsia"/>
          <w:spacing w:val="-6"/>
        </w:rPr>
        <w:t>率，是</w:t>
      </w:r>
      <w:r w:rsidRPr="002D0F55">
        <w:rPr>
          <w:rFonts w:ascii="Times New Roman"/>
          <w:spacing w:val="-6"/>
        </w:rPr>
        <w:t>以</w:t>
      </w:r>
      <w:r w:rsidRPr="002D0F55">
        <w:rPr>
          <w:rFonts w:ascii="Times New Roman" w:hint="eastAsia"/>
          <w:spacing w:val="-6"/>
        </w:rPr>
        <w:t>外展機構</w:t>
      </w:r>
      <w:r w:rsidRPr="002D0F55">
        <w:rPr>
          <w:rFonts w:hint="eastAsia"/>
          <w:spacing w:val="-6"/>
        </w:rPr>
        <w:t>所聘僱的</w:t>
      </w:r>
      <w:r w:rsidRPr="002D0F55">
        <w:rPr>
          <w:rFonts w:hAnsi="標楷體" w:hint="eastAsia"/>
          <w:spacing w:val="-6"/>
        </w:rPr>
        <w:t>「</w:t>
      </w:r>
      <w:r w:rsidRPr="002D0F55">
        <w:rPr>
          <w:rFonts w:hint="eastAsia"/>
          <w:spacing w:val="-6"/>
        </w:rPr>
        <w:t>國內勞工人數</w:t>
      </w:r>
      <w:r w:rsidRPr="002D0F55">
        <w:rPr>
          <w:rFonts w:hAnsi="標楷體" w:hint="eastAsia"/>
          <w:spacing w:val="-6"/>
        </w:rPr>
        <w:t>」</w:t>
      </w:r>
      <w:r w:rsidRPr="002D0F55">
        <w:rPr>
          <w:rFonts w:hint="eastAsia"/>
        </w:rPr>
        <w:t>，作為核配外展農務移工人數的上限，並非從轄</w:t>
      </w:r>
      <w:r w:rsidRPr="002D0F55">
        <w:rPr>
          <w:rFonts w:ascii="Times New Roman"/>
        </w:rPr>
        <w:t>內各農、林、漁、牧場對</w:t>
      </w:r>
      <w:r w:rsidRPr="002D0F55">
        <w:rPr>
          <w:rFonts w:ascii="Times New Roman"/>
          <w:spacing w:val="-6"/>
        </w:rPr>
        <w:t>於勞動力的實際需求</w:t>
      </w:r>
      <w:r w:rsidRPr="002D0F55">
        <w:rPr>
          <w:rFonts w:ascii="Times New Roman"/>
          <w:spacing w:val="-6"/>
        </w:rPr>
        <w:t>(</w:t>
      </w:r>
      <w:r w:rsidRPr="002D0F55">
        <w:rPr>
          <w:rFonts w:ascii="Times New Roman"/>
          <w:spacing w:val="-6"/>
        </w:rPr>
        <w:t>例如</w:t>
      </w:r>
      <w:r w:rsidRPr="002D0F55">
        <w:rPr>
          <w:rFonts w:ascii="Times New Roman"/>
        </w:rPr>
        <w:t>耕作面積、產業規模</w:t>
      </w:r>
      <w:r w:rsidRPr="002D0F55">
        <w:rPr>
          <w:rFonts w:hAnsi="標楷體"/>
        </w:rPr>
        <w:t>……</w:t>
      </w:r>
      <w:r w:rsidRPr="002D0F55">
        <w:rPr>
          <w:rFonts w:ascii="Times New Roman"/>
        </w:rPr>
        <w:t>等</w:t>
      </w:r>
      <w:r w:rsidRPr="002D0F55">
        <w:rPr>
          <w:rFonts w:ascii="Times New Roman"/>
        </w:rPr>
        <w:t>)</w:t>
      </w:r>
      <w:r w:rsidRPr="002D0F55">
        <w:rPr>
          <w:rFonts w:ascii="Times New Roman"/>
        </w:rPr>
        <w:t>，</w:t>
      </w:r>
      <w:r w:rsidRPr="002D0F55">
        <w:rPr>
          <w:rFonts w:ascii="Times New Roman" w:hint="eastAsia"/>
        </w:rPr>
        <w:t>以致</w:t>
      </w:r>
      <w:r w:rsidRPr="002D0F55">
        <w:rPr>
          <w:rFonts w:ascii="Times New Roman"/>
          <w:bCs/>
        </w:rPr>
        <w:t>與</w:t>
      </w:r>
      <w:r w:rsidRPr="002D0F55">
        <w:rPr>
          <w:rFonts w:ascii="Times New Roman" w:hint="eastAsia"/>
          <w:bCs/>
        </w:rPr>
        <w:t>現實狀況</w:t>
      </w:r>
      <w:r w:rsidRPr="002D0F55">
        <w:rPr>
          <w:rFonts w:ascii="Times New Roman"/>
          <w:bCs/>
        </w:rPr>
        <w:t>脫節</w:t>
      </w:r>
      <w:r w:rsidRPr="002D0F55">
        <w:rPr>
          <w:rFonts w:ascii="Times New Roman" w:hint="eastAsia"/>
          <w:bCs/>
        </w:rPr>
        <w:t>。農委會並於本院詢問時表示：就業服務法有核配比，所以我們以農會雇員當標準，認為是相對客觀的指標等語。</w:t>
      </w:r>
    </w:p>
    <w:p w:rsidR="0092160A" w:rsidRPr="002D0F55" w:rsidRDefault="0092160A" w:rsidP="0092160A">
      <w:pPr>
        <w:pStyle w:val="31"/>
        <w:kinsoku w:val="0"/>
        <w:ind w:leftChars="600" w:left="2041" w:firstLine="696"/>
        <w:rPr>
          <w:rFonts w:ascii="Times New Roman"/>
        </w:rPr>
      </w:pPr>
      <w:r w:rsidRPr="002D0F55">
        <w:rPr>
          <w:rFonts w:ascii="Times New Roman" w:hint="eastAsia"/>
          <w:bCs/>
          <w:spacing w:val="4"/>
        </w:rPr>
        <w:t>惟以新北市板橋區農會與高雄市美濃區農會</w:t>
      </w:r>
      <w:r w:rsidRPr="002D0F55">
        <w:rPr>
          <w:rFonts w:ascii="Times New Roman" w:hint="eastAsia"/>
          <w:bCs/>
        </w:rPr>
        <w:t>為例，前者共有</w:t>
      </w:r>
      <w:r w:rsidRPr="002D0F55">
        <w:rPr>
          <w:rFonts w:ascii="Times New Roman" w:hint="eastAsia"/>
          <w:bCs/>
        </w:rPr>
        <w:t>1</w:t>
      </w:r>
      <w:r w:rsidRPr="002D0F55">
        <w:rPr>
          <w:rFonts w:ascii="Times New Roman"/>
          <w:bCs/>
        </w:rPr>
        <w:t>98</w:t>
      </w:r>
      <w:r w:rsidRPr="002D0F55">
        <w:rPr>
          <w:rFonts w:ascii="Times New Roman" w:hint="eastAsia"/>
          <w:bCs/>
        </w:rPr>
        <w:t>名本國勞工，惟轄內並</w:t>
      </w:r>
      <w:r w:rsidRPr="002D0F55">
        <w:rPr>
          <w:rFonts w:ascii="Times New Roman" w:hint="eastAsia"/>
          <w:bCs/>
          <w:spacing w:val="4"/>
        </w:rPr>
        <w:t>無</w:t>
      </w:r>
      <w:r w:rsidRPr="002D0F55">
        <w:rPr>
          <w:rFonts w:ascii="Times New Roman" w:hint="eastAsia"/>
          <w:bCs/>
          <w:spacing w:val="-6"/>
        </w:rPr>
        <w:t>申請外展農務移工的需求；反觀後者有</w:t>
      </w:r>
      <w:r w:rsidRPr="002D0F55">
        <w:rPr>
          <w:rFonts w:ascii="Times New Roman" w:hint="eastAsia"/>
          <w:bCs/>
          <w:spacing w:val="-6"/>
        </w:rPr>
        <w:t>1</w:t>
      </w:r>
      <w:r w:rsidRPr="002D0F55">
        <w:rPr>
          <w:rFonts w:ascii="Times New Roman"/>
          <w:bCs/>
          <w:spacing w:val="-6"/>
        </w:rPr>
        <w:t>34</w:t>
      </w:r>
      <w:r w:rsidRPr="002D0F55">
        <w:rPr>
          <w:rFonts w:ascii="Times New Roman" w:hint="eastAsia"/>
          <w:bCs/>
          <w:spacing w:val="-6"/>
        </w:rPr>
        <w:t>位</w:t>
      </w:r>
      <w:r w:rsidRPr="002D0F55">
        <w:rPr>
          <w:rFonts w:ascii="Times New Roman" w:hint="eastAsia"/>
          <w:bCs/>
        </w:rPr>
        <w:t>本國勞工，而轄內主要為農業經濟生產，對於勞動力有極高迫切需求。</w:t>
      </w:r>
      <w:r w:rsidRPr="002D0F55">
        <w:rPr>
          <w:rFonts w:ascii="Times New Roman" w:hint="eastAsia"/>
          <w:bCs/>
          <w:spacing w:val="4"/>
        </w:rPr>
        <w:t>顯見單憑</w:t>
      </w:r>
      <w:r w:rsidRPr="002D0F55">
        <w:rPr>
          <w:rFonts w:ascii="Times New Roman"/>
          <w:spacing w:val="4"/>
        </w:rPr>
        <w:t>以</w:t>
      </w:r>
      <w:r w:rsidRPr="002D0F55">
        <w:rPr>
          <w:rFonts w:ascii="Times New Roman" w:hint="eastAsia"/>
          <w:spacing w:val="4"/>
        </w:rPr>
        <w:t>外展機構</w:t>
      </w:r>
      <w:r w:rsidRPr="002D0F55">
        <w:rPr>
          <w:rFonts w:hint="eastAsia"/>
          <w:spacing w:val="-6"/>
        </w:rPr>
        <w:t>聘僱的</w:t>
      </w:r>
      <w:r w:rsidRPr="002D0F55">
        <w:rPr>
          <w:rFonts w:hAnsi="標楷體" w:hint="eastAsia"/>
          <w:spacing w:val="-6"/>
        </w:rPr>
        <w:t>「</w:t>
      </w:r>
      <w:r w:rsidRPr="002D0F55">
        <w:rPr>
          <w:rFonts w:hint="eastAsia"/>
          <w:spacing w:val="-6"/>
        </w:rPr>
        <w:t>國內勞工人數</w:t>
      </w:r>
      <w:r w:rsidRPr="002D0F55">
        <w:rPr>
          <w:rFonts w:hAnsi="標楷體" w:hint="eastAsia"/>
          <w:spacing w:val="-6"/>
        </w:rPr>
        <w:t>」</w:t>
      </w:r>
      <w:r w:rsidRPr="002D0F55">
        <w:rPr>
          <w:rFonts w:hint="eastAsia"/>
        </w:rPr>
        <w:t>，作</w:t>
      </w:r>
      <w:r w:rsidRPr="002D0F55">
        <w:rPr>
          <w:rFonts w:hint="eastAsia"/>
          <w:spacing w:val="-6"/>
        </w:rPr>
        <w:t>為核配外展農務移工人數的基礎，不足以反映</w:t>
      </w:r>
      <w:r w:rsidRPr="002D0F55">
        <w:rPr>
          <w:rFonts w:hint="eastAsia"/>
        </w:rPr>
        <w:t>各地區、各產業對於外展農務移工的需求人數</w:t>
      </w:r>
      <w:r w:rsidRPr="002D0F55">
        <w:rPr>
          <w:rFonts w:ascii="Times New Roman"/>
        </w:rPr>
        <w:t>。</w:t>
      </w:r>
    </w:p>
    <w:p w:rsidR="0092160A" w:rsidRPr="002D0F55" w:rsidRDefault="0092160A" w:rsidP="0092160A">
      <w:pPr>
        <w:pStyle w:val="31"/>
        <w:kinsoku w:val="0"/>
        <w:ind w:leftChars="600" w:left="2041" w:firstLine="656"/>
        <w:rPr>
          <w:rFonts w:ascii="Times New Roman"/>
        </w:rPr>
      </w:pPr>
      <w:r w:rsidRPr="002D0F55">
        <w:rPr>
          <w:rFonts w:ascii="Times New Roman" w:hint="eastAsia"/>
          <w:spacing w:val="-6"/>
        </w:rPr>
        <w:t>再據農委會的農業人力結構及勞動力調查，缺</w:t>
      </w:r>
      <w:r w:rsidRPr="002D0F55">
        <w:rPr>
          <w:rFonts w:ascii="Times New Roman" w:hint="eastAsia"/>
        </w:rPr>
        <w:t>工情形以中部地區最為嚴重，惟在本院座談時，位於中部的</w:t>
      </w:r>
      <w:r w:rsidRPr="002D0F55">
        <w:rPr>
          <w:rFonts w:ascii="Times New Roman" w:hint="eastAsia"/>
        </w:rPr>
        <w:t>1</w:t>
      </w:r>
      <w:r w:rsidRPr="002D0F55">
        <w:rPr>
          <w:rFonts w:ascii="Times New Roman" w:hint="eastAsia"/>
        </w:rPr>
        <w:t>家農會及合作社即</w:t>
      </w:r>
      <w:r w:rsidRPr="002D0F55">
        <w:rPr>
          <w:rFonts w:ascii="Times New Roman" w:hint="eastAsia"/>
          <w:spacing w:val="-6"/>
        </w:rPr>
        <w:t>指出：若無外籍移工協助我國農業，將成為國安問題</w:t>
      </w:r>
      <w:r w:rsidRPr="002D0F55">
        <w:rPr>
          <w:rFonts w:ascii="Times New Roman" w:hint="eastAsia"/>
        </w:rPr>
        <w:t>，但只能分配到</w:t>
      </w:r>
      <w:r w:rsidRPr="002D0F55">
        <w:rPr>
          <w:rFonts w:ascii="Times New Roman" w:hint="eastAsia"/>
        </w:rPr>
        <w:t>4</w:t>
      </w:r>
      <w:r w:rsidRPr="002D0F55">
        <w:rPr>
          <w:rFonts w:ascii="Times New Roman" w:hint="eastAsia"/>
        </w:rPr>
        <w:t>名外展農務移工，非常不夠。</w:t>
      </w:r>
    </w:p>
    <w:p w:rsidR="0092160A" w:rsidRPr="002D0F55" w:rsidRDefault="0092160A" w:rsidP="0092160A">
      <w:pPr>
        <w:pStyle w:val="31"/>
        <w:kinsoku w:val="0"/>
        <w:ind w:leftChars="600" w:left="2041" w:firstLine="656"/>
        <w:rPr>
          <w:rFonts w:ascii="Times New Roman"/>
          <w:spacing w:val="4"/>
          <w:szCs w:val="32"/>
        </w:rPr>
      </w:pPr>
      <w:r w:rsidRPr="002D0F55">
        <w:rPr>
          <w:rFonts w:ascii="Times New Roman" w:hint="eastAsia"/>
          <w:spacing w:val="-6"/>
        </w:rPr>
        <w:lastRenderedPageBreak/>
        <w:t>另外，本院也深入山區進行履勘，農業工作</w:t>
      </w:r>
      <w:r w:rsidRPr="002D0F55">
        <w:rPr>
          <w:rFonts w:ascii="Times New Roman" w:hint="eastAsia"/>
          <w:spacing w:val="-2"/>
        </w:rPr>
        <w:t>及住宿環境確實難以聘僱到本國勞工</w:t>
      </w:r>
      <w:r w:rsidRPr="002D0F55">
        <w:rPr>
          <w:rFonts w:ascii="Times New Roman" w:hint="eastAsia"/>
          <w:spacing w:val="4"/>
        </w:rPr>
        <w:t>從</w:t>
      </w:r>
      <w:r w:rsidRPr="002D0F55">
        <w:rPr>
          <w:rFonts w:ascii="Times New Roman" w:hint="eastAsia"/>
          <w:spacing w:val="-6"/>
        </w:rPr>
        <w:t>事農務工作，而</w:t>
      </w:r>
      <w:r w:rsidRPr="002D0F55">
        <w:rPr>
          <w:rFonts w:ascii="Times New Roman" w:hint="eastAsia"/>
        </w:rPr>
        <w:t>農民因年邁實在無力照顧果園，又找</w:t>
      </w:r>
      <w:r w:rsidRPr="002D0F55">
        <w:rPr>
          <w:rFonts w:ascii="Times New Roman" w:hint="eastAsia"/>
          <w:spacing w:val="4"/>
        </w:rPr>
        <w:t>不到本國勞工，只好僱用失聯移工，並提供住宿地方，而果園因應季</w:t>
      </w:r>
      <w:r w:rsidRPr="002D0F55">
        <w:rPr>
          <w:rFonts w:ascii="Times New Roman" w:hint="eastAsia"/>
          <w:spacing w:val="-4"/>
        </w:rPr>
        <w:t>節，一年四季種植不同種類的果樹，因此全年皆有勞動力</w:t>
      </w:r>
      <w:r w:rsidRPr="002D0F55">
        <w:rPr>
          <w:rFonts w:ascii="Times New Roman" w:hint="eastAsia"/>
          <w:spacing w:val="4"/>
        </w:rPr>
        <w:t>的需求，甚至有雇主將大片的果園交由移工打理。而從當地人</w:t>
      </w:r>
      <w:r w:rsidRPr="002D0F55">
        <w:rPr>
          <w:rFonts w:ascii="Times New Roman" w:hint="eastAsia"/>
        </w:rPr>
        <w:t>口中得知，</w:t>
      </w:r>
      <w:r w:rsidRPr="002D0F55">
        <w:rPr>
          <w:rFonts w:ascii="Times New Roman" w:hint="eastAsia"/>
        </w:rPr>
        <w:t>C</w:t>
      </w:r>
      <w:r w:rsidRPr="002D0F55">
        <w:rPr>
          <w:rFonts w:ascii="Times New Roman"/>
        </w:rPr>
        <w:t>OVID-19</w:t>
      </w:r>
      <w:r w:rsidRPr="002D0F55">
        <w:rPr>
          <w:rFonts w:ascii="Times New Roman" w:hint="eastAsia"/>
        </w:rPr>
        <w:t>疫情期間見到失聯移工排隊</w:t>
      </w:r>
      <w:r w:rsidRPr="002D0F55">
        <w:rPr>
          <w:rFonts w:ascii="Times New Roman" w:hint="eastAsia"/>
          <w:spacing w:val="4"/>
        </w:rPr>
        <w:t>接種疫苗的場景，估算該地區至少有超過千</w:t>
      </w:r>
      <w:r w:rsidRPr="002D0F55">
        <w:rPr>
          <w:rFonts w:ascii="Times New Roman" w:hint="eastAsia"/>
          <w:spacing w:val="-6"/>
        </w:rPr>
        <w:t>人的失聯移工，但該轄區的農會僅能申請</w:t>
      </w:r>
      <w:r w:rsidRPr="002D0F55">
        <w:rPr>
          <w:rFonts w:ascii="Times New Roman" w:hint="eastAsia"/>
          <w:spacing w:val="-6"/>
        </w:rPr>
        <w:t>3</w:t>
      </w:r>
      <w:r w:rsidRPr="002D0F55">
        <w:rPr>
          <w:rFonts w:ascii="Times New Roman"/>
          <w:spacing w:val="-6"/>
        </w:rPr>
        <w:t>2</w:t>
      </w:r>
      <w:r w:rsidRPr="002D0F55">
        <w:rPr>
          <w:rFonts w:ascii="Times New Roman" w:hint="eastAsia"/>
          <w:spacing w:val="-6"/>
        </w:rPr>
        <w:t>位</w:t>
      </w:r>
      <w:r w:rsidRPr="002D0F55">
        <w:rPr>
          <w:rFonts w:ascii="Times New Roman" w:hint="eastAsia"/>
          <w:spacing w:val="-4"/>
        </w:rPr>
        <w:t>外展農務移工</w:t>
      </w:r>
      <w:r w:rsidRPr="002D0F55">
        <w:rPr>
          <w:rFonts w:ascii="Times New Roman" w:hint="eastAsia"/>
          <w:spacing w:val="4"/>
        </w:rPr>
        <w:t>，農委會最後同意核配</w:t>
      </w:r>
      <w:r w:rsidRPr="002D0F55">
        <w:rPr>
          <w:rFonts w:ascii="Times New Roman" w:hint="eastAsia"/>
          <w:spacing w:val="4"/>
        </w:rPr>
        <w:t>1</w:t>
      </w:r>
      <w:r w:rsidRPr="002D0F55">
        <w:rPr>
          <w:rFonts w:ascii="Times New Roman"/>
          <w:spacing w:val="4"/>
        </w:rPr>
        <w:t>2</w:t>
      </w:r>
      <w:r w:rsidRPr="002D0F55">
        <w:rPr>
          <w:rFonts w:ascii="Times New Roman" w:hint="eastAsia"/>
          <w:spacing w:val="4"/>
        </w:rPr>
        <w:t>人。</w:t>
      </w:r>
    </w:p>
    <w:p w:rsidR="0092160A" w:rsidRPr="002D0F55" w:rsidRDefault="0092160A" w:rsidP="0092160A">
      <w:pPr>
        <w:pStyle w:val="31"/>
        <w:kinsoku w:val="0"/>
        <w:ind w:leftChars="600" w:left="2041" w:firstLine="704"/>
        <w:rPr>
          <w:rFonts w:ascii="Times New Roman"/>
        </w:rPr>
      </w:pPr>
      <w:r w:rsidRPr="002D0F55">
        <w:rPr>
          <w:rFonts w:ascii="Times New Roman" w:hint="eastAsia"/>
          <w:spacing w:val="6"/>
        </w:rPr>
        <w:t>再以</w:t>
      </w:r>
      <w:r w:rsidRPr="002D0F55">
        <w:rPr>
          <w:rFonts w:ascii="Times New Roman"/>
          <w:spacing w:val="6"/>
        </w:rPr>
        <w:t>美濃地區的</w:t>
      </w:r>
      <w:r w:rsidRPr="002D0F55">
        <w:rPr>
          <w:rFonts w:ascii="Times New Roman" w:hint="eastAsia"/>
          <w:spacing w:val="6"/>
        </w:rPr>
        <w:t>重要農作物</w:t>
      </w:r>
      <w:r w:rsidRPr="002D0F55">
        <w:rPr>
          <w:rFonts w:ascii="Times New Roman"/>
          <w:spacing w:val="6"/>
        </w:rPr>
        <w:t>野蓮</w:t>
      </w:r>
      <w:r w:rsidRPr="002D0F55">
        <w:rPr>
          <w:rFonts w:ascii="Times New Roman" w:hint="eastAsia"/>
          <w:spacing w:val="6"/>
        </w:rPr>
        <w:t>為例，</w:t>
      </w:r>
      <w:r w:rsidRPr="002D0F55">
        <w:rPr>
          <w:rFonts w:ascii="Times New Roman"/>
          <w:spacing w:val="6"/>
        </w:rPr>
        <w:t>種植面積達</w:t>
      </w:r>
      <w:r w:rsidRPr="002D0F55">
        <w:rPr>
          <w:rFonts w:ascii="Times New Roman"/>
          <w:spacing w:val="6"/>
        </w:rPr>
        <w:t>130</w:t>
      </w:r>
      <w:r w:rsidRPr="002D0F55">
        <w:rPr>
          <w:rFonts w:ascii="Times New Roman"/>
          <w:spacing w:val="6"/>
        </w:rPr>
        <w:t>甲</w:t>
      </w:r>
      <w:r w:rsidRPr="002D0F55">
        <w:rPr>
          <w:rStyle w:val="afe"/>
          <w:rFonts w:ascii="Times New Roman"/>
          <w:spacing w:val="-6"/>
        </w:rPr>
        <w:footnoteReference w:id="23"/>
      </w:r>
      <w:r w:rsidRPr="002D0F55">
        <w:rPr>
          <w:rFonts w:ascii="Times New Roman"/>
        </w:rPr>
        <w:t>，高雄市美濃區農會投保勞保人數共有</w:t>
      </w:r>
      <w:r w:rsidRPr="002D0F55">
        <w:rPr>
          <w:rFonts w:ascii="Times New Roman"/>
        </w:rPr>
        <w:t>1</w:t>
      </w:r>
      <w:r w:rsidRPr="002D0F55">
        <w:rPr>
          <w:rFonts w:ascii="Times New Roman"/>
          <w:spacing w:val="-4"/>
        </w:rPr>
        <w:t>34</w:t>
      </w:r>
      <w:r w:rsidRPr="002D0F55">
        <w:rPr>
          <w:rFonts w:ascii="Times New Roman"/>
          <w:spacing w:val="-4"/>
        </w:rPr>
        <w:t>人，該農會向</w:t>
      </w:r>
      <w:r w:rsidRPr="002D0F55">
        <w:rPr>
          <w:spacing w:val="-4"/>
        </w:rPr>
        <w:t>農委會</w:t>
      </w:r>
      <w:r w:rsidRPr="002D0F55">
        <w:rPr>
          <w:rFonts w:ascii="Times New Roman"/>
          <w:spacing w:val="-4"/>
        </w:rPr>
        <w:t>申請外展農務移工</w:t>
      </w:r>
      <w:r w:rsidRPr="002D0F55">
        <w:rPr>
          <w:rFonts w:ascii="Times New Roman"/>
          <w:spacing w:val="-4"/>
        </w:rPr>
        <w:t>160</w:t>
      </w:r>
      <w:r w:rsidRPr="002D0F55">
        <w:rPr>
          <w:rFonts w:ascii="Times New Roman"/>
          <w:spacing w:val="-4"/>
        </w:rPr>
        <w:t>人</w:t>
      </w:r>
      <w:r w:rsidRPr="002D0F55">
        <w:rPr>
          <w:rFonts w:ascii="Times New Roman"/>
          <w:spacing w:val="-6"/>
        </w:rPr>
        <w:t>，惟農委會</w:t>
      </w:r>
      <w:r w:rsidRPr="002D0F55">
        <w:rPr>
          <w:rFonts w:ascii="Times New Roman"/>
        </w:rPr>
        <w:t>僅同意核配</w:t>
      </w:r>
      <w:r w:rsidRPr="002D0F55">
        <w:rPr>
          <w:rFonts w:ascii="Times New Roman"/>
        </w:rPr>
        <w:t>40</w:t>
      </w:r>
      <w:r w:rsidRPr="002D0F55">
        <w:rPr>
          <w:rFonts w:ascii="Times New Roman" w:hint="eastAsia"/>
        </w:rPr>
        <w:t>名移工，協助美濃地區所有農產作物</w:t>
      </w:r>
      <w:r w:rsidRPr="002D0F55">
        <w:rPr>
          <w:rFonts w:ascii="Times New Roman"/>
        </w:rPr>
        <w:t>。野蓮農場主紛紛反映因受限於美濃區農會核配的員額，全部</w:t>
      </w:r>
      <w:r w:rsidR="004D3D39">
        <w:rPr>
          <w:rFonts w:ascii="Times New Roman" w:hint="eastAsia"/>
        </w:rPr>
        <w:t>的</w:t>
      </w:r>
      <w:r w:rsidRPr="002D0F55">
        <w:rPr>
          <w:rFonts w:ascii="Times New Roman"/>
        </w:rPr>
        <w:t>野蓮場僅能核配</w:t>
      </w:r>
      <w:r w:rsidRPr="002D0F55">
        <w:rPr>
          <w:rFonts w:ascii="Times New Roman"/>
          <w:spacing w:val="-6"/>
        </w:rPr>
        <w:t>20</w:t>
      </w:r>
      <w:r w:rsidRPr="002D0F55">
        <w:rPr>
          <w:rFonts w:ascii="Times New Roman"/>
          <w:spacing w:val="-6"/>
        </w:rPr>
        <w:t>名移工，以致每位</w:t>
      </w:r>
      <w:r w:rsidRPr="002D0F55">
        <w:rPr>
          <w:rFonts w:ascii="Times New Roman"/>
        </w:rPr>
        <w:t>農場主只配置</w:t>
      </w:r>
      <w:r w:rsidRPr="002D0F55">
        <w:rPr>
          <w:rFonts w:ascii="Times New Roman"/>
        </w:rPr>
        <w:t>1</w:t>
      </w:r>
      <w:r w:rsidRPr="002D0F55">
        <w:rPr>
          <w:rFonts w:ascii="Times New Roman"/>
        </w:rPr>
        <w:t>～</w:t>
      </w:r>
      <w:r w:rsidRPr="002D0F55">
        <w:rPr>
          <w:rFonts w:ascii="Times New Roman"/>
        </w:rPr>
        <w:t>2</w:t>
      </w:r>
      <w:r w:rsidRPr="002D0F55">
        <w:rPr>
          <w:rFonts w:ascii="Times New Roman"/>
        </w:rPr>
        <w:t>名的外展農務移工，根本不足以補充人力缺口，初估至少短缺</w:t>
      </w:r>
      <w:r w:rsidRPr="002D0F55">
        <w:rPr>
          <w:rFonts w:ascii="Times New Roman"/>
        </w:rPr>
        <w:t>300</w:t>
      </w:r>
      <w:r w:rsidRPr="002D0F55">
        <w:rPr>
          <w:rFonts w:ascii="Times New Roman"/>
        </w:rPr>
        <w:t>人，目前幾乎</w:t>
      </w:r>
      <w:r w:rsidRPr="002D0F55">
        <w:rPr>
          <w:rFonts w:ascii="Times New Roman"/>
          <w:spacing w:val="6"/>
        </w:rPr>
        <w:t>只能仰賴</w:t>
      </w:r>
      <w:r w:rsidRPr="002D0F55">
        <w:rPr>
          <w:rFonts w:ascii="Times New Roman"/>
        </w:rPr>
        <w:t>新住民來臺依親的家屬協助，才能支撐住這項產業。</w:t>
      </w:r>
    </w:p>
    <w:p w:rsidR="0092160A" w:rsidRPr="002D0F55" w:rsidRDefault="0092160A" w:rsidP="0092160A">
      <w:pPr>
        <w:pStyle w:val="41"/>
        <w:kinsoku w:val="0"/>
        <w:spacing w:beforeLines="20" w:before="91" w:afterLines="20" w:after="91"/>
        <w:ind w:leftChars="694" w:left="2361" w:firstLine="620"/>
        <w:rPr>
          <w:rFonts w:ascii="Times New Roman"/>
          <w:i/>
          <w:sz w:val="29"/>
          <w:szCs w:val="29"/>
        </w:rPr>
      </w:pPr>
      <w:r w:rsidRPr="002D0F55">
        <w:rPr>
          <w:rFonts w:hAnsi="標楷體" w:hint="eastAsia"/>
          <w:i/>
          <w:sz w:val="29"/>
          <w:szCs w:val="29"/>
        </w:rPr>
        <w:t>「</w:t>
      </w:r>
      <w:r w:rsidRPr="002D0F55">
        <w:rPr>
          <w:rFonts w:ascii="Times New Roman" w:hint="eastAsia"/>
          <w:i/>
          <w:sz w:val="29"/>
          <w:szCs w:val="29"/>
        </w:rPr>
        <w:t>按本勞比例的話，我們這邊本勞幾乎是</w:t>
      </w:r>
      <w:r w:rsidRPr="002D0F55">
        <w:rPr>
          <w:rFonts w:ascii="Times New Roman" w:hint="eastAsia"/>
          <w:i/>
          <w:sz w:val="29"/>
          <w:szCs w:val="29"/>
        </w:rPr>
        <w:t>0</w:t>
      </w:r>
      <w:r w:rsidRPr="002D0F55">
        <w:rPr>
          <w:rFonts w:ascii="Times New Roman" w:hint="eastAsia"/>
          <w:i/>
          <w:sz w:val="29"/>
          <w:szCs w:val="29"/>
        </w:rPr>
        <w:t>人，沒有辦法找到本國人來工作，本國人都不願意做這麼辛苦的工作。</w:t>
      </w:r>
      <w:r w:rsidRPr="002D0F55">
        <w:rPr>
          <w:rFonts w:hAnsi="標楷體" w:hint="eastAsia"/>
          <w:i/>
          <w:sz w:val="29"/>
          <w:szCs w:val="29"/>
        </w:rPr>
        <w:t>」「</w:t>
      </w:r>
      <w:r w:rsidRPr="002D0F55">
        <w:rPr>
          <w:rFonts w:ascii="Times New Roman" w:hint="eastAsia"/>
          <w:i/>
          <w:sz w:val="29"/>
          <w:szCs w:val="29"/>
        </w:rPr>
        <w:t>野蓮部分，最起碼就還短缺</w:t>
      </w:r>
      <w:r w:rsidRPr="002D0F55">
        <w:rPr>
          <w:rFonts w:ascii="Times New Roman" w:hint="eastAsia"/>
          <w:i/>
          <w:sz w:val="29"/>
          <w:szCs w:val="29"/>
        </w:rPr>
        <w:t>300</w:t>
      </w:r>
      <w:r w:rsidRPr="002D0F55">
        <w:rPr>
          <w:rFonts w:ascii="Times New Roman" w:hint="eastAsia"/>
          <w:i/>
          <w:sz w:val="29"/>
          <w:szCs w:val="29"/>
        </w:rPr>
        <w:t>名人力。以我們農場為例，我們沒有用農會推動的農業專業技術團的人力，全部都是用外勞。</w:t>
      </w:r>
      <w:r w:rsidRPr="002D0F55">
        <w:rPr>
          <w:rFonts w:hAnsi="標楷體" w:hint="eastAsia"/>
          <w:i/>
          <w:sz w:val="29"/>
          <w:szCs w:val="29"/>
        </w:rPr>
        <w:t>」</w:t>
      </w:r>
    </w:p>
    <w:p w:rsidR="0092160A" w:rsidRPr="002D0F55" w:rsidRDefault="0092160A" w:rsidP="0092160A">
      <w:pPr>
        <w:pStyle w:val="31"/>
        <w:kinsoku w:val="0"/>
        <w:ind w:leftChars="600" w:left="2041" w:firstLine="680"/>
      </w:pPr>
      <w:r w:rsidRPr="002D0F55">
        <w:rPr>
          <w:rFonts w:ascii="Times New Roman" w:hint="eastAsia"/>
          <w:szCs w:val="32"/>
        </w:rPr>
        <w:lastRenderedPageBreak/>
        <w:t>以上農業現場及農民的困境，讓人不禁要問：引進外籍移工後，究竟</w:t>
      </w:r>
      <w:r w:rsidRPr="002D0F55">
        <w:rPr>
          <w:rFonts w:ascii="Times New Roman" w:hint="eastAsia"/>
          <w:spacing w:val="-4"/>
          <w:szCs w:val="32"/>
        </w:rPr>
        <w:t>是完全解決人力缺口問題</w:t>
      </w:r>
      <w:r w:rsidRPr="002D0F55">
        <w:rPr>
          <w:rFonts w:ascii="Times New Roman" w:hint="eastAsia"/>
          <w:szCs w:val="32"/>
        </w:rPr>
        <w:t>，還是農民依舊</w:t>
      </w:r>
      <w:r w:rsidR="00372354">
        <w:rPr>
          <w:rFonts w:ascii="Times New Roman" w:hint="eastAsia"/>
          <w:szCs w:val="32"/>
        </w:rPr>
        <w:t>要</w:t>
      </w:r>
      <w:r w:rsidR="00CB5953" w:rsidRPr="002D0F55">
        <w:rPr>
          <w:rFonts w:ascii="Times New Roman" w:hint="eastAsia"/>
          <w:spacing w:val="6"/>
          <w:szCs w:val="32"/>
        </w:rPr>
        <w:t>透過非法僱用失聯移工或外國人，</w:t>
      </w:r>
      <w:r w:rsidRPr="002D0F55">
        <w:rPr>
          <w:rFonts w:ascii="Times New Roman" w:hint="eastAsia"/>
          <w:spacing w:val="6"/>
          <w:szCs w:val="32"/>
        </w:rPr>
        <w:t>自力救濟，讓人力需求的問題獲得部分</w:t>
      </w:r>
      <w:r w:rsidRPr="002D0F55">
        <w:rPr>
          <w:rFonts w:ascii="Times New Roman" w:hint="eastAsia"/>
          <w:szCs w:val="32"/>
        </w:rPr>
        <w:t>的解決</w:t>
      </w:r>
      <w:r w:rsidR="00CB5953">
        <w:rPr>
          <w:rFonts w:ascii="Times New Roman" w:hint="eastAsia"/>
          <w:szCs w:val="32"/>
        </w:rPr>
        <w:t>？</w:t>
      </w:r>
    </w:p>
    <w:p w:rsidR="0092160A" w:rsidRPr="002D0F55" w:rsidRDefault="0092160A" w:rsidP="0092160A">
      <w:pPr>
        <w:pStyle w:val="5"/>
        <w:numPr>
          <w:ilvl w:val="4"/>
          <w:numId w:val="1"/>
        </w:numPr>
        <w:rPr>
          <w:spacing w:val="-6"/>
          <w:shd w:val="clear" w:color="auto" w:fill="FFFFFF"/>
        </w:rPr>
      </w:pPr>
      <w:r w:rsidRPr="002D0F55">
        <w:rPr>
          <w:rFonts w:hint="eastAsia"/>
          <w:b/>
          <w:bCs w:val="0"/>
        </w:rPr>
        <w:t>在魚塭養殖工作方面</w:t>
      </w:r>
    </w:p>
    <w:p w:rsidR="0092160A" w:rsidRPr="002D0F55" w:rsidRDefault="0092160A" w:rsidP="0092160A">
      <w:pPr>
        <w:pStyle w:val="31"/>
        <w:kinsoku w:val="0"/>
        <w:ind w:leftChars="594" w:left="2020" w:firstLine="656"/>
        <w:rPr>
          <w:shd w:val="clear" w:color="auto" w:fill="FFFFFF"/>
        </w:rPr>
      </w:pPr>
      <w:r w:rsidRPr="002D0F55">
        <w:rPr>
          <w:rFonts w:hint="eastAsia"/>
          <w:spacing w:val="-6"/>
          <w:shd w:val="clear" w:color="auto" w:fill="FFFFFF"/>
        </w:rPr>
        <w:t>在本院座談會中，</w:t>
      </w:r>
      <w:r w:rsidR="00070371">
        <w:rPr>
          <w:rFonts w:hint="eastAsia"/>
          <w:spacing w:val="-6"/>
          <w:shd w:val="clear" w:color="auto" w:fill="FFFFFF"/>
        </w:rPr>
        <w:t>○○</w:t>
      </w:r>
      <w:r w:rsidRPr="002D0F55">
        <w:rPr>
          <w:spacing w:val="-6"/>
          <w:shd w:val="clear" w:color="auto" w:fill="FFFFFF"/>
        </w:rPr>
        <w:t>協</w:t>
      </w:r>
      <w:r w:rsidRPr="002D0F55">
        <w:rPr>
          <w:rFonts w:hint="eastAsia"/>
          <w:spacing w:val="-6"/>
          <w:shd w:val="clear" w:color="auto" w:fill="FFFFFF"/>
        </w:rPr>
        <w:t>會</w:t>
      </w:r>
      <w:r w:rsidRPr="002D0F55">
        <w:rPr>
          <w:rFonts w:hint="eastAsia"/>
          <w:shd w:val="clear" w:color="auto" w:fill="FFFFFF"/>
        </w:rPr>
        <w:t>也指出目前核配比率對於紓解人力的缺口，仍屬有限：</w:t>
      </w:r>
    </w:p>
    <w:p w:rsidR="0092160A" w:rsidRPr="002D0F55" w:rsidRDefault="0092160A" w:rsidP="003D12D8">
      <w:pPr>
        <w:pStyle w:val="41"/>
        <w:kinsoku w:val="0"/>
        <w:spacing w:beforeLines="20" w:before="91" w:afterLines="20" w:after="91"/>
        <w:ind w:leftChars="694" w:left="2361" w:firstLine="620"/>
        <w:rPr>
          <w:rFonts w:ascii="Times New Roman"/>
          <w:i/>
          <w:spacing w:val="-6"/>
          <w:sz w:val="29"/>
          <w:szCs w:val="29"/>
        </w:rPr>
      </w:pPr>
      <w:r w:rsidRPr="002D0F55">
        <w:rPr>
          <w:rFonts w:ascii="Times New Roman"/>
          <w:i/>
          <w:sz w:val="29"/>
          <w:szCs w:val="29"/>
        </w:rPr>
        <w:t>「</w:t>
      </w:r>
      <w:r w:rsidRPr="002D0F55">
        <w:rPr>
          <w:rFonts w:ascii="Times New Roman" w:hint="eastAsia"/>
          <w:i/>
          <w:sz w:val="29"/>
          <w:szCs w:val="29"/>
        </w:rPr>
        <w:t>本國勞工流動性高，夏天太熱不願意工作，多是</w:t>
      </w:r>
      <w:r w:rsidRPr="002D0F55">
        <w:rPr>
          <w:rFonts w:ascii="Times New Roman" w:hint="eastAsia"/>
          <w:i/>
          <w:spacing w:val="-6"/>
          <w:sz w:val="29"/>
          <w:szCs w:val="29"/>
        </w:rPr>
        <w:t>到冬天才會做，甚至</w:t>
      </w:r>
      <w:r w:rsidRPr="002D0F55">
        <w:rPr>
          <w:rFonts w:hAnsi="標楷體" w:hint="eastAsia"/>
          <w:i/>
          <w:spacing w:val="-6"/>
          <w:sz w:val="29"/>
          <w:szCs w:val="29"/>
        </w:rPr>
        <w:t>早上做完，中午就不想做離開了</w:t>
      </w:r>
      <w:r w:rsidRPr="002D0F55">
        <w:rPr>
          <w:rFonts w:hAnsi="標楷體" w:hint="eastAsia"/>
          <w:i/>
          <w:sz w:val="29"/>
          <w:szCs w:val="29"/>
        </w:rPr>
        <w:t>，所以</w:t>
      </w:r>
      <w:r w:rsidRPr="002D0F55">
        <w:rPr>
          <w:rFonts w:ascii="Times New Roman" w:hint="eastAsia"/>
          <w:i/>
          <w:sz w:val="29"/>
          <w:szCs w:val="29"/>
        </w:rPr>
        <w:t>一整年都在掛</w:t>
      </w:r>
      <w:r w:rsidRPr="002D0F55">
        <w:rPr>
          <w:rFonts w:hAnsi="標楷體" w:hint="eastAsia"/>
          <w:i/>
          <w:sz w:val="29"/>
          <w:szCs w:val="29"/>
        </w:rPr>
        <w:t>『</w:t>
      </w:r>
      <w:r w:rsidRPr="002D0F55">
        <w:rPr>
          <w:rFonts w:ascii="Times New Roman" w:hint="eastAsia"/>
          <w:i/>
          <w:sz w:val="29"/>
          <w:szCs w:val="29"/>
        </w:rPr>
        <w:t>招人</w:t>
      </w:r>
      <w:r w:rsidRPr="002D0F55">
        <w:rPr>
          <w:rFonts w:hAnsi="標楷體" w:hint="eastAsia"/>
          <w:i/>
          <w:sz w:val="29"/>
          <w:szCs w:val="29"/>
        </w:rPr>
        <w:t>』</w:t>
      </w:r>
      <w:r w:rsidRPr="002D0F55">
        <w:rPr>
          <w:rFonts w:ascii="Times New Roman"/>
          <w:i/>
          <w:sz w:val="29"/>
          <w:szCs w:val="29"/>
        </w:rPr>
        <w:t>」</w:t>
      </w:r>
      <w:r w:rsidRPr="002D0F55">
        <w:rPr>
          <w:rFonts w:hAnsi="標楷體" w:hint="eastAsia"/>
          <w:i/>
          <w:sz w:val="29"/>
          <w:szCs w:val="29"/>
        </w:rPr>
        <w:t>「</w:t>
      </w:r>
      <w:r w:rsidRPr="002D0F55">
        <w:rPr>
          <w:rFonts w:ascii="Times New Roman" w:hint="eastAsia"/>
          <w:i/>
          <w:sz w:val="29"/>
          <w:szCs w:val="29"/>
        </w:rPr>
        <w:t>雖然說養殖場可以雇主身分直接申請外籍移工，但養殖場缺工往往達到</w:t>
      </w:r>
      <w:r w:rsidRPr="002D0F55">
        <w:rPr>
          <w:rFonts w:ascii="Times New Roman" w:hint="eastAsia"/>
          <w:i/>
          <w:sz w:val="29"/>
          <w:szCs w:val="29"/>
        </w:rPr>
        <w:t>3</w:t>
      </w:r>
      <w:r w:rsidRPr="002D0F55">
        <w:rPr>
          <w:rFonts w:ascii="Times New Roman" w:hint="eastAsia"/>
          <w:i/>
          <w:spacing w:val="6"/>
          <w:sz w:val="29"/>
          <w:szCs w:val="29"/>
        </w:rPr>
        <w:t>～</w:t>
      </w:r>
      <w:r w:rsidRPr="002D0F55">
        <w:rPr>
          <w:rFonts w:ascii="Times New Roman" w:hint="eastAsia"/>
          <w:i/>
          <w:spacing w:val="6"/>
          <w:sz w:val="29"/>
          <w:szCs w:val="29"/>
        </w:rPr>
        <w:t>4</w:t>
      </w:r>
      <w:r w:rsidRPr="002D0F55">
        <w:rPr>
          <w:rFonts w:ascii="Times New Roman" w:hint="eastAsia"/>
          <w:i/>
          <w:spacing w:val="6"/>
          <w:sz w:val="29"/>
          <w:szCs w:val="29"/>
        </w:rPr>
        <w:t>人，但受限於本國勞工受僱員額少，在</w:t>
      </w:r>
      <w:r w:rsidRPr="002D0F55">
        <w:rPr>
          <w:rFonts w:ascii="Times New Roman" w:hint="eastAsia"/>
          <w:i/>
          <w:spacing w:val="6"/>
          <w:sz w:val="29"/>
          <w:szCs w:val="29"/>
        </w:rPr>
        <w:t>3</w:t>
      </w:r>
      <w:r w:rsidRPr="002D0F55">
        <w:rPr>
          <w:rFonts w:ascii="Times New Roman"/>
          <w:i/>
          <w:spacing w:val="6"/>
          <w:sz w:val="29"/>
          <w:szCs w:val="29"/>
        </w:rPr>
        <w:t>5</w:t>
      </w:r>
      <w:r w:rsidRPr="002D0F55">
        <w:rPr>
          <w:rFonts w:ascii="Times New Roman" w:hint="eastAsia"/>
          <w:i/>
          <w:spacing w:val="6"/>
          <w:sz w:val="29"/>
          <w:szCs w:val="29"/>
        </w:rPr>
        <w:t>％的核配</w:t>
      </w:r>
      <w:r w:rsidRPr="002D0F55">
        <w:rPr>
          <w:rFonts w:ascii="Times New Roman" w:hint="eastAsia"/>
          <w:i/>
          <w:sz w:val="29"/>
          <w:szCs w:val="29"/>
        </w:rPr>
        <w:t>比率下，往往僅能申請到</w:t>
      </w:r>
      <w:r w:rsidRPr="002D0F55">
        <w:rPr>
          <w:rFonts w:ascii="Times New Roman" w:hint="eastAsia"/>
          <w:i/>
          <w:sz w:val="29"/>
          <w:szCs w:val="29"/>
        </w:rPr>
        <w:t>1</w:t>
      </w:r>
      <w:r w:rsidRPr="002D0F55">
        <w:rPr>
          <w:rFonts w:ascii="Times New Roman" w:hint="eastAsia"/>
          <w:i/>
          <w:spacing w:val="-6"/>
          <w:sz w:val="29"/>
          <w:szCs w:val="29"/>
        </w:rPr>
        <w:t>位移工……</w:t>
      </w:r>
      <w:r w:rsidRPr="002D0F55">
        <w:rPr>
          <w:rFonts w:ascii="Times New Roman"/>
          <w:i/>
          <w:spacing w:val="-6"/>
          <w:sz w:val="29"/>
          <w:szCs w:val="29"/>
        </w:rPr>
        <w:t>。」</w:t>
      </w:r>
    </w:p>
    <w:p w:rsidR="0092160A" w:rsidRPr="002D0F55" w:rsidRDefault="0092160A" w:rsidP="0092160A">
      <w:pPr>
        <w:pStyle w:val="4"/>
        <w:numPr>
          <w:ilvl w:val="3"/>
          <w:numId w:val="1"/>
        </w:numPr>
        <w:kinsoku w:val="0"/>
        <w:rPr>
          <w:rFonts w:ascii="Times New Roman" w:hAnsi="Times New Roman"/>
        </w:rPr>
      </w:pPr>
      <w:r w:rsidRPr="002D0F55">
        <w:rPr>
          <w:spacing w:val="6"/>
        </w:rPr>
        <w:t>綜合上</w:t>
      </w:r>
      <w:r w:rsidRPr="002D0F55">
        <w:rPr>
          <w:rFonts w:hint="eastAsia"/>
          <w:spacing w:val="6"/>
        </w:rPr>
        <w:t>述</w:t>
      </w:r>
      <w:r w:rsidRPr="002D0F55">
        <w:rPr>
          <w:spacing w:val="6"/>
        </w:rPr>
        <w:t>，</w:t>
      </w:r>
      <w:r w:rsidRPr="002D0F55">
        <w:rPr>
          <w:rFonts w:ascii="Times New Roman" w:hAnsi="Times New Roman"/>
          <w:spacing w:val="6"/>
        </w:rPr>
        <w:t>農委會雖希望在農業尚未完成升級轉</w:t>
      </w:r>
      <w:r w:rsidRPr="002D0F55">
        <w:rPr>
          <w:rFonts w:ascii="Times New Roman" w:hAnsi="Times New Roman"/>
          <w:spacing w:val="-6"/>
        </w:rPr>
        <w:t>型前的過渡期間，經由開放引進農業移工，補充</w:t>
      </w:r>
      <w:r w:rsidRPr="002D0F55">
        <w:rPr>
          <w:rFonts w:ascii="Times New Roman" w:hAnsi="Times New Roman"/>
        </w:rPr>
        <w:t>農</w:t>
      </w:r>
      <w:r w:rsidRPr="002D0F55">
        <w:rPr>
          <w:rFonts w:ascii="Times New Roman" w:hAnsi="Times New Roman"/>
          <w:spacing w:val="-6"/>
        </w:rPr>
        <w:t>業基礎勞動力的不足，惟卻</w:t>
      </w:r>
      <w:r w:rsidRPr="002D0F55">
        <w:rPr>
          <w:rFonts w:ascii="Times New Roman" w:hAnsi="Times New Roman"/>
          <w:spacing w:val="-6"/>
          <w:shd w:val="clear" w:color="auto" w:fill="FFFFFF"/>
        </w:rPr>
        <w:t>未能確實盤點與掌握</w:t>
      </w:r>
      <w:r w:rsidRPr="002D0F55">
        <w:rPr>
          <w:rFonts w:ascii="Times New Roman" w:hAnsi="Times New Roman"/>
          <w:spacing w:val="6"/>
          <w:shd w:val="clear" w:color="auto" w:fill="FFFFFF"/>
        </w:rPr>
        <w:t>農</w:t>
      </w:r>
      <w:r w:rsidRPr="002D0F55">
        <w:rPr>
          <w:rFonts w:ascii="Times New Roman" w:hAnsi="Times New Roman"/>
          <w:shd w:val="clear" w:color="auto" w:fill="FFFFFF"/>
        </w:rPr>
        <w:t>業各產業的人力需求，</w:t>
      </w:r>
      <w:r w:rsidRPr="002D0F55">
        <w:rPr>
          <w:rFonts w:ascii="Times New Roman" w:hAnsi="Times New Roman"/>
          <w:szCs w:val="32"/>
        </w:rPr>
        <w:t>對於農業移工</w:t>
      </w:r>
      <w:r w:rsidRPr="002D0F55">
        <w:rPr>
          <w:rFonts w:ascii="Times New Roman" w:hAnsi="Times New Roman" w:hint="eastAsia"/>
          <w:szCs w:val="32"/>
        </w:rPr>
        <w:t>引進</w:t>
      </w:r>
      <w:r w:rsidRPr="002D0F55">
        <w:rPr>
          <w:rFonts w:ascii="Times New Roman" w:hAnsi="Times New Roman"/>
          <w:szCs w:val="32"/>
        </w:rPr>
        <w:t>總額</w:t>
      </w:r>
      <w:r w:rsidRPr="002D0F55">
        <w:rPr>
          <w:rFonts w:ascii="Times New Roman" w:hAnsi="Times New Roman"/>
          <w:spacing w:val="6"/>
          <w:szCs w:val="32"/>
        </w:rPr>
        <w:t>、</w:t>
      </w:r>
      <w:r w:rsidRPr="002D0F55">
        <w:rPr>
          <w:rFonts w:ascii="Times New Roman" w:hAnsi="Times New Roman"/>
          <w:spacing w:val="-6"/>
          <w:szCs w:val="32"/>
        </w:rPr>
        <w:t>各業別分配人數</w:t>
      </w:r>
      <w:r w:rsidRPr="002D0F55">
        <w:rPr>
          <w:rFonts w:ascii="Times New Roman" w:hAnsi="Times New Roman" w:hint="eastAsia"/>
          <w:spacing w:val="-6"/>
          <w:szCs w:val="32"/>
        </w:rPr>
        <w:t>、核配比率，</w:t>
      </w:r>
      <w:r w:rsidRPr="002D0F55">
        <w:rPr>
          <w:rFonts w:ascii="Times New Roman" w:hAnsi="Times New Roman"/>
          <w:spacing w:val="-6"/>
          <w:shd w:val="clear" w:color="auto" w:fill="FFFFFF"/>
        </w:rPr>
        <w:t>並非從現階段實際</w:t>
      </w:r>
      <w:r w:rsidRPr="002D0F55">
        <w:rPr>
          <w:rFonts w:ascii="Times New Roman" w:hAnsi="Times New Roman"/>
          <w:shd w:val="clear" w:color="auto" w:fill="FFFFFF"/>
        </w:rPr>
        <w:t>人</w:t>
      </w:r>
      <w:r w:rsidRPr="002D0F55">
        <w:rPr>
          <w:rFonts w:ascii="Times New Roman" w:hAnsi="Times New Roman"/>
          <w:spacing w:val="6"/>
          <w:shd w:val="clear" w:color="auto" w:fill="FFFFFF"/>
        </w:rPr>
        <w:t>力缺口著眼</w:t>
      </w:r>
      <w:r w:rsidRPr="002D0F55">
        <w:rPr>
          <w:rFonts w:ascii="Times New Roman" w:hAnsi="Times New Roman"/>
          <w:spacing w:val="4"/>
          <w:shd w:val="clear" w:color="auto" w:fill="FFFFFF"/>
        </w:rPr>
        <w:t>。且</w:t>
      </w:r>
      <w:r w:rsidRPr="002D0F55">
        <w:rPr>
          <w:rFonts w:ascii="Times New Roman" w:hAnsi="Times New Roman"/>
          <w:shd w:val="clear" w:color="auto" w:fill="FFFFFF"/>
        </w:rPr>
        <w:t>本院經實地訪查、諮詢及座談，發現農業移工政策雖已推動</w:t>
      </w:r>
      <w:r w:rsidRPr="002D0F55">
        <w:rPr>
          <w:rFonts w:ascii="Times New Roman" w:hAnsi="Times New Roman"/>
          <w:spacing w:val="6"/>
          <w:shd w:val="clear" w:color="auto" w:fill="FFFFFF"/>
        </w:rPr>
        <w:t>上路，惟執行</w:t>
      </w:r>
      <w:r w:rsidRPr="002D0F55">
        <w:rPr>
          <w:rFonts w:ascii="Times New Roman" w:hAnsi="Times New Roman"/>
          <w:spacing w:val="6"/>
          <w:szCs w:val="32"/>
        </w:rPr>
        <w:t>結果不僅無法補</w:t>
      </w:r>
      <w:r w:rsidRPr="002D0F55">
        <w:rPr>
          <w:rFonts w:ascii="Times New Roman" w:hAnsi="Times New Roman"/>
          <w:szCs w:val="32"/>
        </w:rPr>
        <w:t>充現階段農業轉型過渡期間所需要的人力支援</w:t>
      </w:r>
      <w:r w:rsidRPr="002D0F55">
        <w:rPr>
          <w:rFonts w:ascii="Times New Roman" w:hAnsi="Times New Roman"/>
          <w:spacing w:val="6"/>
          <w:szCs w:val="32"/>
        </w:rPr>
        <w:t>，</w:t>
      </w:r>
      <w:r w:rsidRPr="002D0F55">
        <w:rPr>
          <w:rFonts w:ascii="Times New Roman" w:hAnsi="Times New Roman"/>
          <w:shd w:val="clear" w:color="auto" w:fill="FFFFFF"/>
        </w:rPr>
        <w:t>移工核配比率</w:t>
      </w:r>
      <w:r w:rsidRPr="002D0F55">
        <w:rPr>
          <w:rFonts w:ascii="Times New Roman" w:hAnsi="Times New Roman"/>
          <w:spacing w:val="6"/>
          <w:szCs w:val="32"/>
        </w:rPr>
        <w:t>也讓農民看得到卻用不到合法農業移工</w:t>
      </w:r>
      <w:r w:rsidRPr="002D0F55">
        <w:rPr>
          <w:rFonts w:ascii="Times New Roman" w:hAnsi="Times New Roman" w:hint="eastAsia"/>
          <w:spacing w:val="6"/>
          <w:szCs w:val="32"/>
        </w:rPr>
        <w:t>，仍不得不繼續仰賴</w:t>
      </w:r>
      <w:r w:rsidRPr="002D0F55">
        <w:rPr>
          <w:rFonts w:ascii="Times New Roman" w:hAnsi="Times New Roman"/>
          <w:szCs w:val="32"/>
        </w:rPr>
        <w:t>失聯的移工</w:t>
      </w:r>
      <w:r w:rsidRPr="002D0F55">
        <w:rPr>
          <w:rFonts w:ascii="Times New Roman" w:hAnsi="Times New Roman" w:hint="eastAsia"/>
          <w:szCs w:val="32"/>
        </w:rPr>
        <w:t>，或者非法僱用</w:t>
      </w:r>
      <w:r w:rsidRPr="002D0F55">
        <w:rPr>
          <w:rFonts w:ascii="Times New Roman" w:hAnsi="Times New Roman"/>
          <w:szCs w:val="32"/>
        </w:rPr>
        <w:t>逾期居停留的外國人</w:t>
      </w:r>
      <w:r w:rsidRPr="002D0F55">
        <w:rPr>
          <w:rFonts w:ascii="Times New Roman" w:hAnsi="Times New Roman" w:hint="eastAsia"/>
          <w:szCs w:val="32"/>
        </w:rPr>
        <w:t>、產業移</w:t>
      </w:r>
      <w:r w:rsidRPr="00D84D45">
        <w:rPr>
          <w:rFonts w:ascii="Times New Roman" w:hAnsi="Times New Roman" w:hint="eastAsia"/>
          <w:spacing w:val="-6"/>
          <w:szCs w:val="32"/>
        </w:rPr>
        <w:t>工</w:t>
      </w:r>
      <w:r w:rsidRPr="00D84D45">
        <w:rPr>
          <w:rFonts w:ascii="Times New Roman" w:hAnsi="Times New Roman"/>
          <w:spacing w:val="-6"/>
          <w:szCs w:val="32"/>
        </w:rPr>
        <w:t>，</w:t>
      </w:r>
      <w:r w:rsidRPr="00D84D45">
        <w:rPr>
          <w:rFonts w:ascii="Times New Roman" w:hAnsi="Times New Roman" w:hint="eastAsia"/>
          <w:spacing w:val="-6"/>
          <w:szCs w:val="32"/>
        </w:rPr>
        <w:t>來</w:t>
      </w:r>
      <w:r w:rsidRPr="00D84D45">
        <w:rPr>
          <w:rFonts w:ascii="Times New Roman" w:hAnsi="Times New Roman"/>
          <w:spacing w:val="-6"/>
          <w:szCs w:val="32"/>
        </w:rPr>
        <w:t>填補</w:t>
      </w:r>
      <w:r w:rsidRPr="00D84D45">
        <w:rPr>
          <w:rFonts w:ascii="Times New Roman" w:hAnsi="Times New Roman" w:hint="eastAsia"/>
          <w:spacing w:val="-6"/>
          <w:szCs w:val="32"/>
        </w:rPr>
        <w:t>農村人力缺口</w:t>
      </w:r>
      <w:r w:rsidRPr="00D84D45">
        <w:rPr>
          <w:rFonts w:ascii="Times New Roman" w:hAnsi="Times New Roman"/>
          <w:spacing w:val="-6"/>
          <w:szCs w:val="32"/>
        </w:rPr>
        <w:t>。本院諮詢的專家學者</w:t>
      </w:r>
      <w:r w:rsidRPr="002D0F55">
        <w:rPr>
          <w:rFonts w:ascii="Times New Roman" w:hAnsi="Times New Roman"/>
          <w:spacing w:val="6"/>
          <w:szCs w:val="32"/>
        </w:rPr>
        <w:t>也指出：</w:t>
      </w:r>
    </w:p>
    <w:p w:rsidR="0092160A" w:rsidRPr="002D0F55" w:rsidRDefault="0092160A" w:rsidP="0092160A">
      <w:pPr>
        <w:pStyle w:val="41"/>
        <w:kinsoku w:val="0"/>
        <w:spacing w:beforeLines="20" w:before="91" w:afterLines="20" w:after="91"/>
        <w:ind w:leftChars="594" w:left="2020" w:firstLine="620"/>
        <w:rPr>
          <w:i/>
          <w:spacing w:val="-10"/>
          <w:sz w:val="29"/>
          <w:szCs w:val="29"/>
        </w:rPr>
      </w:pPr>
      <w:r w:rsidRPr="002D0F55">
        <w:rPr>
          <w:rFonts w:hAnsi="標楷體" w:hint="eastAsia"/>
          <w:i/>
          <w:sz w:val="29"/>
          <w:szCs w:val="29"/>
        </w:rPr>
        <w:t>「</w:t>
      </w:r>
      <w:r w:rsidRPr="002D0F55">
        <w:rPr>
          <w:rFonts w:hint="eastAsia"/>
          <w:i/>
          <w:sz w:val="29"/>
          <w:szCs w:val="29"/>
        </w:rPr>
        <w:t>農業缺工的問題已經存在很久，但政府對於</w:t>
      </w:r>
      <w:r w:rsidRPr="002D0F55">
        <w:rPr>
          <w:rFonts w:hint="eastAsia"/>
          <w:i/>
          <w:sz w:val="29"/>
          <w:szCs w:val="29"/>
        </w:rPr>
        <w:lastRenderedPageBreak/>
        <w:t>開放</w:t>
      </w:r>
      <w:r w:rsidRPr="002D0F55">
        <w:rPr>
          <w:rFonts w:hint="eastAsia"/>
          <w:i/>
          <w:spacing w:val="-6"/>
          <w:sz w:val="29"/>
          <w:szCs w:val="29"/>
        </w:rPr>
        <w:t>農業移工還是有很多顧慮，以致於108年才開始引進</w:t>
      </w:r>
      <w:r w:rsidRPr="002D0F55">
        <w:rPr>
          <w:rFonts w:hint="eastAsia"/>
          <w:i/>
          <w:sz w:val="29"/>
          <w:szCs w:val="29"/>
        </w:rPr>
        <w:t>；引進後採總量管制概念，符合就業服務法的精神，但對</w:t>
      </w:r>
      <w:r w:rsidRPr="002D0F55">
        <w:rPr>
          <w:rFonts w:hint="eastAsia"/>
          <w:i/>
          <w:spacing w:val="6"/>
          <w:sz w:val="29"/>
          <w:szCs w:val="29"/>
        </w:rPr>
        <w:t>於總量管制的名額，農委會並未有清楚的評估及數據</w:t>
      </w:r>
      <w:r w:rsidRPr="002D0F55">
        <w:rPr>
          <w:rFonts w:hint="eastAsia"/>
          <w:i/>
          <w:sz w:val="29"/>
          <w:szCs w:val="29"/>
        </w:rPr>
        <w:t>基礎，還在磨合、試誤中，不免讓人有是喊價的結</w:t>
      </w:r>
      <w:r w:rsidRPr="002D0F55">
        <w:rPr>
          <w:rFonts w:hint="eastAsia"/>
          <w:i/>
          <w:spacing w:val="-14"/>
          <w:sz w:val="29"/>
          <w:szCs w:val="29"/>
        </w:rPr>
        <w:t>果。</w:t>
      </w:r>
      <w:r w:rsidRPr="002D0F55">
        <w:rPr>
          <w:rFonts w:hAnsi="標楷體" w:hint="eastAsia"/>
          <w:i/>
          <w:spacing w:val="-14"/>
          <w:sz w:val="29"/>
          <w:szCs w:val="29"/>
        </w:rPr>
        <w:t>」</w:t>
      </w:r>
      <w:r w:rsidRPr="002D0F55">
        <w:rPr>
          <w:rFonts w:ascii="新細明體" w:eastAsia="新細明體" w:hAnsi="新細明體" w:hint="eastAsia"/>
          <w:i/>
          <w:spacing w:val="-14"/>
          <w:sz w:val="29"/>
          <w:szCs w:val="29"/>
        </w:rPr>
        <w:t>「</w:t>
      </w:r>
      <w:r w:rsidRPr="002D0F55">
        <w:rPr>
          <w:rFonts w:hint="eastAsia"/>
          <w:i/>
          <w:spacing w:val="-14"/>
          <w:sz w:val="29"/>
          <w:szCs w:val="29"/>
        </w:rPr>
        <w:t>政策粗糙，以致才一開始實施，就邊做邊改。</w:t>
      </w:r>
      <w:r w:rsidRPr="002D0F55">
        <w:rPr>
          <w:rFonts w:hAnsi="標楷體" w:hint="eastAsia"/>
          <w:i/>
          <w:spacing w:val="-14"/>
          <w:sz w:val="29"/>
          <w:szCs w:val="29"/>
        </w:rPr>
        <w:t>」</w:t>
      </w:r>
    </w:p>
    <w:p w:rsidR="0092160A" w:rsidRPr="002D0F55" w:rsidRDefault="0092160A" w:rsidP="0092160A">
      <w:pPr>
        <w:pStyle w:val="3"/>
        <w:numPr>
          <w:ilvl w:val="2"/>
          <w:numId w:val="1"/>
        </w:numPr>
        <w:kinsoku w:val="0"/>
        <w:ind w:left="1360" w:hanging="680"/>
      </w:pPr>
      <w:bookmarkStart w:id="59" w:name="_Toc120613789"/>
      <w:r w:rsidRPr="002D0F55">
        <w:rPr>
          <w:rFonts w:ascii="Times New Roman" w:hAnsi="Times New Roman" w:hint="eastAsia"/>
        </w:rPr>
        <w:t>綜上，</w:t>
      </w:r>
      <w:r w:rsidRPr="002D0F55">
        <w:rPr>
          <w:rFonts w:ascii="Times New Roman" w:hAnsi="Times New Roman"/>
        </w:rPr>
        <w:t>我國農</w:t>
      </w:r>
      <w:r w:rsidRPr="002D0F55">
        <w:rPr>
          <w:rFonts w:ascii="Times New Roman" w:hAnsi="Times New Roman"/>
          <w:spacing w:val="6"/>
        </w:rPr>
        <w:t>業基層勞動力不足存在已久，加上少子女化</w:t>
      </w:r>
      <w:r w:rsidRPr="002D0F55">
        <w:rPr>
          <w:rFonts w:ascii="Times New Roman" w:hAnsi="Times New Roman" w:hint="eastAsia"/>
          <w:spacing w:val="6"/>
        </w:rPr>
        <w:t>危</w:t>
      </w:r>
      <w:r w:rsidRPr="002D0F55">
        <w:rPr>
          <w:rFonts w:ascii="Times New Roman" w:hAnsi="Times New Roman" w:hint="eastAsia"/>
          <w:spacing w:val="-6"/>
        </w:rPr>
        <w:t>機</w:t>
      </w:r>
      <w:r w:rsidRPr="002D0F55">
        <w:rPr>
          <w:rFonts w:ascii="Times New Roman" w:hAnsi="Times New Roman"/>
          <w:spacing w:val="-6"/>
        </w:rPr>
        <w:t>、農</w:t>
      </w:r>
      <w:r w:rsidRPr="002D0F55">
        <w:rPr>
          <w:rFonts w:ascii="Times New Roman" w:hAnsi="Times New Roman" w:hint="eastAsia"/>
          <w:spacing w:val="-6"/>
        </w:rPr>
        <w:t>業</w:t>
      </w:r>
      <w:r w:rsidRPr="002D0F55">
        <w:rPr>
          <w:rFonts w:ascii="Times New Roman" w:hAnsi="Times New Roman"/>
          <w:spacing w:val="-6"/>
        </w:rPr>
        <w:t>人口老化及外流嚴重，更</w:t>
      </w:r>
      <w:r w:rsidRPr="002D0F55">
        <w:rPr>
          <w:rFonts w:ascii="Times New Roman" w:hAnsi="Times New Roman" w:hint="eastAsia"/>
          <w:spacing w:val="-6"/>
        </w:rPr>
        <w:t>擴大</w:t>
      </w:r>
      <w:r w:rsidRPr="002D0F55">
        <w:rPr>
          <w:rFonts w:ascii="Times New Roman" w:hAnsi="Times New Roman"/>
          <w:spacing w:val="-6"/>
        </w:rPr>
        <w:t>農業缺工問題</w:t>
      </w:r>
      <w:r w:rsidRPr="002D0F55">
        <w:rPr>
          <w:rFonts w:ascii="Times New Roman" w:hAnsi="Times New Roman"/>
          <w:spacing w:val="6"/>
        </w:rPr>
        <w:t>的嚴</w:t>
      </w:r>
      <w:r w:rsidRPr="002D0F55">
        <w:rPr>
          <w:rFonts w:ascii="Times New Roman" w:hAnsi="Times New Roman"/>
          <w:spacing w:val="-4"/>
        </w:rPr>
        <w:t>重性及迫切性，</w:t>
      </w:r>
      <w:r w:rsidRPr="002D0F55">
        <w:rPr>
          <w:rFonts w:ascii="Times New Roman" w:hAnsi="Times New Roman"/>
          <w:spacing w:val="-4"/>
        </w:rPr>
        <w:t>106</w:t>
      </w:r>
      <w:r w:rsidRPr="002D0F55">
        <w:rPr>
          <w:rFonts w:ascii="Times New Roman" w:hAnsi="Times New Roman"/>
          <w:spacing w:val="-4"/>
        </w:rPr>
        <w:t>年農委會的「我國農業人力結構</w:t>
      </w:r>
      <w:r w:rsidRPr="002D0F55">
        <w:rPr>
          <w:rFonts w:ascii="Times New Roman" w:hAnsi="Times New Roman"/>
          <w:spacing w:val="4"/>
        </w:rPr>
        <w:t>及</w:t>
      </w:r>
      <w:r w:rsidRPr="002D0F55">
        <w:rPr>
          <w:rFonts w:ascii="Times New Roman" w:hAnsi="Times New Roman"/>
          <w:spacing w:val="-4"/>
        </w:rPr>
        <w:t>勞動力調查」結果，就推估主力農家</w:t>
      </w:r>
      <w:r w:rsidRPr="002D0F55">
        <w:rPr>
          <w:rFonts w:ascii="Times New Roman" w:hAnsi="Times New Roman" w:hint="eastAsia"/>
          <w:spacing w:val="-4"/>
        </w:rPr>
        <w:t>短</w:t>
      </w:r>
      <w:r w:rsidRPr="002D0F55">
        <w:rPr>
          <w:rFonts w:ascii="Times New Roman" w:hAnsi="Times New Roman"/>
          <w:spacing w:val="-4"/>
        </w:rPr>
        <w:t>缺常僱工</w:t>
      </w:r>
      <w:r w:rsidRPr="002D0F55">
        <w:rPr>
          <w:rFonts w:ascii="Times New Roman" w:hAnsi="Times New Roman"/>
          <w:spacing w:val="-4"/>
        </w:rPr>
        <w:t>1.5</w:t>
      </w:r>
      <w:r w:rsidRPr="002D0F55">
        <w:rPr>
          <w:rFonts w:ascii="Times New Roman" w:hAnsi="Times New Roman"/>
          <w:spacing w:val="-4"/>
        </w:rPr>
        <w:t>萬</w:t>
      </w:r>
      <w:r w:rsidRPr="002D0F55">
        <w:rPr>
          <w:rFonts w:ascii="Times New Roman" w:hAnsi="Times New Roman"/>
        </w:rPr>
        <w:t>人</w:t>
      </w:r>
      <w:r w:rsidRPr="002D0F55">
        <w:rPr>
          <w:rFonts w:ascii="Times New Roman" w:hAnsi="Times New Roman"/>
          <w:spacing w:val="6"/>
        </w:rPr>
        <w:t>次</w:t>
      </w:r>
      <w:r w:rsidRPr="002D0F55">
        <w:rPr>
          <w:rFonts w:ascii="Times New Roman" w:hAnsi="Times New Roman" w:hint="eastAsia"/>
          <w:spacing w:val="6"/>
        </w:rPr>
        <w:t>，</w:t>
      </w:r>
      <w:r w:rsidRPr="002D0F55">
        <w:rPr>
          <w:rFonts w:ascii="Times New Roman" w:hAnsi="Times New Roman"/>
          <w:spacing w:val="6"/>
        </w:rPr>
        <w:t>臨時工</w:t>
      </w:r>
      <w:r w:rsidRPr="002D0F55">
        <w:rPr>
          <w:rFonts w:ascii="Times New Roman" w:hAnsi="Times New Roman" w:hint="eastAsia"/>
          <w:spacing w:val="6"/>
        </w:rPr>
        <w:t>則</w:t>
      </w:r>
      <w:r w:rsidRPr="002D0F55">
        <w:rPr>
          <w:rFonts w:ascii="Times New Roman" w:hAnsi="Times New Roman" w:hint="eastAsia"/>
          <w:spacing w:val="-4"/>
        </w:rPr>
        <w:t>缺了</w:t>
      </w:r>
      <w:r w:rsidRPr="002D0F55">
        <w:rPr>
          <w:rFonts w:ascii="Times New Roman" w:hAnsi="Times New Roman" w:hint="eastAsia"/>
          <w:spacing w:val="-4"/>
        </w:rPr>
        <w:t>1</w:t>
      </w:r>
      <w:r w:rsidRPr="002D0F55">
        <w:rPr>
          <w:rFonts w:ascii="Times New Roman" w:hAnsi="Times New Roman"/>
          <w:spacing w:val="-4"/>
        </w:rPr>
        <w:t>4.1</w:t>
      </w:r>
      <w:r w:rsidRPr="002D0F55">
        <w:rPr>
          <w:rFonts w:ascii="Times New Roman" w:hAnsi="Times New Roman"/>
          <w:spacing w:val="-4"/>
        </w:rPr>
        <w:t>萬人</w:t>
      </w:r>
      <w:r w:rsidRPr="002D0F55">
        <w:rPr>
          <w:rFonts w:ascii="Times New Roman" w:hAnsi="Times New Roman" w:hint="eastAsia"/>
          <w:spacing w:val="-4"/>
        </w:rPr>
        <w:t>次</w:t>
      </w:r>
      <w:r w:rsidRPr="002D0F55">
        <w:rPr>
          <w:rFonts w:ascii="Times New Roman" w:hAnsi="Times New Roman"/>
          <w:spacing w:val="-4"/>
        </w:rPr>
        <w:t>；</w:t>
      </w:r>
      <w:r w:rsidRPr="002D0F55">
        <w:rPr>
          <w:rFonts w:ascii="Times New Roman" w:hAnsi="Times New Roman" w:hint="eastAsia"/>
          <w:spacing w:val="6"/>
        </w:rPr>
        <w:t>農委會為紓解缺工問</w:t>
      </w:r>
      <w:r w:rsidRPr="002D0F55">
        <w:rPr>
          <w:rFonts w:ascii="Times New Roman" w:hAnsi="Times New Roman" w:hint="eastAsia"/>
          <w:spacing w:val="-4"/>
        </w:rPr>
        <w:t>題，雖自</w:t>
      </w:r>
      <w:r w:rsidRPr="002D0F55">
        <w:rPr>
          <w:rFonts w:ascii="Times New Roman" w:hAnsi="Times New Roman" w:hint="eastAsia"/>
          <w:spacing w:val="-4"/>
        </w:rPr>
        <w:t>106</w:t>
      </w:r>
      <w:r w:rsidRPr="002D0F55">
        <w:rPr>
          <w:rFonts w:ascii="Times New Roman" w:hAnsi="Times New Roman" w:hint="eastAsia"/>
          <w:spacing w:val="-4"/>
        </w:rPr>
        <w:t>年起推動辦理各項改善措施，惟仍難以</w:t>
      </w:r>
      <w:r w:rsidRPr="002D0F55">
        <w:rPr>
          <w:rFonts w:ascii="Times New Roman" w:hAnsi="Times New Roman" w:hint="eastAsia"/>
          <w:spacing w:val="6"/>
        </w:rPr>
        <w:t>有</w:t>
      </w:r>
      <w:r w:rsidRPr="002D0F55">
        <w:rPr>
          <w:rFonts w:ascii="Times New Roman" w:hAnsi="Times New Roman" w:hint="eastAsia"/>
        </w:rPr>
        <w:t>效紓緩</w:t>
      </w:r>
      <w:r w:rsidRPr="002D0F55">
        <w:rPr>
          <w:rFonts w:ascii="Times New Roman" w:hAnsi="Times New Roman"/>
        </w:rPr>
        <w:t>存在多年</w:t>
      </w:r>
      <w:r w:rsidRPr="002D0F55">
        <w:rPr>
          <w:rFonts w:ascii="Times New Roman" w:hAnsi="Times New Roman" w:hint="eastAsia"/>
        </w:rPr>
        <w:t>的</w:t>
      </w:r>
      <w:r w:rsidRPr="002D0F55">
        <w:rPr>
          <w:rFonts w:ascii="Times New Roman" w:hAnsi="Times New Roman"/>
        </w:rPr>
        <w:t>農業缺工現象</w:t>
      </w:r>
      <w:r w:rsidRPr="002D0F55">
        <w:rPr>
          <w:rFonts w:ascii="Times New Roman" w:hAnsi="Times New Roman" w:hint="eastAsia"/>
        </w:rPr>
        <w:t>。</w:t>
      </w:r>
      <w:r w:rsidRPr="002D0F55">
        <w:rPr>
          <w:rFonts w:ascii="Times New Roman" w:hAnsi="Times New Roman"/>
        </w:rPr>
        <w:t>農委會與勞動部</w:t>
      </w:r>
      <w:r w:rsidRPr="002D0F55">
        <w:rPr>
          <w:rFonts w:ascii="Times New Roman" w:hAnsi="Times New Roman" w:hint="eastAsia"/>
          <w:spacing w:val="6"/>
        </w:rPr>
        <w:t>在</w:t>
      </w:r>
      <w:r w:rsidRPr="002D0F55">
        <w:rPr>
          <w:rFonts w:ascii="Times New Roman" w:hAnsi="Times New Roman"/>
          <w:spacing w:val="6"/>
        </w:rPr>
        <w:t>歷經多年</w:t>
      </w:r>
      <w:r w:rsidRPr="002D0F55">
        <w:rPr>
          <w:rFonts w:ascii="Times New Roman" w:hAnsi="Times New Roman"/>
          <w:spacing w:val="6"/>
          <w:szCs w:val="32"/>
        </w:rPr>
        <w:t>協調後，終在</w:t>
      </w:r>
      <w:r w:rsidRPr="002D0F55">
        <w:rPr>
          <w:rFonts w:ascii="Times New Roman" w:hAnsi="Times New Roman"/>
          <w:spacing w:val="6"/>
          <w:szCs w:val="32"/>
        </w:rPr>
        <w:t>108</w:t>
      </w:r>
      <w:r w:rsidRPr="002D0F55">
        <w:rPr>
          <w:rFonts w:ascii="Times New Roman" w:hAnsi="Times New Roman"/>
          <w:spacing w:val="6"/>
          <w:szCs w:val="32"/>
        </w:rPr>
        <w:t>年間決定開辦引進移工</w:t>
      </w:r>
      <w:r w:rsidRPr="002D0F55">
        <w:rPr>
          <w:rFonts w:ascii="Times New Roman" w:hAnsi="Times New Roman"/>
          <w:spacing w:val="-6"/>
          <w:szCs w:val="32"/>
        </w:rPr>
        <w:t>從事</w:t>
      </w:r>
      <w:r w:rsidRPr="002D0F55">
        <w:rPr>
          <w:rFonts w:ascii="Times New Roman" w:hAnsi="Times New Roman"/>
          <w:spacing w:val="-6"/>
        </w:rPr>
        <w:t>乳牛飼育及外展農務工作</w:t>
      </w:r>
      <w:r w:rsidRPr="002D0F55">
        <w:rPr>
          <w:rFonts w:ascii="Times New Roman" w:hAnsi="Times New Roman"/>
          <w:spacing w:val="4"/>
          <w:szCs w:val="32"/>
        </w:rPr>
        <w:t>，</w:t>
      </w:r>
      <w:r w:rsidRPr="002D0F55">
        <w:rPr>
          <w:rFonts w:ascii="Times New Roman" w:hAnsi="Times New Roman"/>
          <w:spacing w:val="4"/>
        </w:rPr>
        <w:t>再</w:t>
      </w:r>
      <w:r w:rsidRPr="002D0F55">
        <w:rPr>
          <w:rFonts w:ascii="Times New Roman" w:hAnsi="Times New Roman"/>
          <w:szCs w:val="32"/>
        </w:rPr>
        <w:t>於</w:t>
      </w:r>
      <w:r w:rsidRPr="002D0F55">
        <w:rPr>
          <w:rFonts w:ascii="Times New Roman" w:hAnsi="Times New Roman"/>
          <w:szCs w:val="32"/>
        </w:rPr>
        <w:t>109</w:t>
      </w:r>
      <w:r w:rsidRPr="002D0F55">
        <w:rPr>
          <w:rFonts w:ascii="Times New Roman" w:hAnsi="Times New Roman"/>
          <w:szCs w:val="32"/>
        </w:rPr>
        <w:t>年間新增</w:t>
      </w:r>
      <w:r w:rsidRPr="002D0F55">
        <w:rPr>
          <w:rFonts w:ascii="Times New Roman" w:hAnsi="Times New Roman"/>
          <w:spacing w:val="6"/>
          <w:szCs w:val="32"/>
        </w:rPr>
        <w:t>農糧工作</w:t>
      </w:r>
      <w:r w:rsidRPr="002D0F55">
        <w:rPr>
          <w:rFonts w:ascii="Times New Roman" w:hAnsi="Times New Roman" w:hint="eastAsia"/>
          <w:spacing w:val="6"/>
          <w:szCs w:val="32"/>
        </w:rPr>
        <w:t>(</w:t>
      </w:r>
      <w:r w:rsidRPr="002D0F55">
        <w:rPr>
          <w:rFonts w:ascii="Times New Roman" w:hAnsi="Times New Roman"/>
          <w:szCs w:val="32"/>
        </w:rPr>
        <w:t>經</w:t>
      </w:r>
      <w:r w:rsidRPr="002D0F55">
        <w:rPr>
          <w:rFonts w:ascii="Times New Roman" w:hAnsi="Times New Roman"/>
          <w:spacing w:val="6"/>
          <w:szCs w:val="32"/>
        </w:rPr>
        <w:t>營蘭花、食用蕈菇</w:t>
      </w:r>
      <w:r w:rsidRPr="002D0F55">
        <w:rPr>
          <w:rFonts w:ascii="Times New Roman" w:hAnsi="Times New Roman" w:hint="eastAsia"/>
          <w:spacing w:val="6"/>
          <w:szCs w:val="32"/>
        </w:rPr>
        <w:t>、蔬菜等栽培</w:t>
      </w:r>
      <w:r w:rsidRPr="002D0F55">
        <w:rPr>
          <w:rFonts w:ascii="Times New Roman" w:hAnsi="Times New Roman"/>
          <w:spacing w:val="6"/>
          <w:szCs w:val="32"/>
        </w:rPr>
        <w:t>)</w:t>
      </w:r>
      <w:r w:rsidRPr="002D0F55">
        <w:rPr>
          <w:rFonts w:ascii="Times New Roman" w:hAnsi="Times New Roman"/>
          <w:spacing w:val="6"/>
        </w:rPr>
        <w:t>、陸上魚塭養殖漁業</w:t>
      </w:r>
      <w:r w:rsidRPr="002D0F55">
        <w:rPr>
          <w:rFonts w:ascii="Times New Roman" w:hAnsi="Times New Roman"/>
          <w:spacing w:val="-6"/>
        </w:rPr>
        <w:t>工作</w:t>
      </w:r>
      <w:r w:rsidRPr="002D0F55">
        <w:rPr>
          <w:rFonts w:ascii="Times New Roman" w:hAnsi="Times New Roman"/>
          <w:spacing w:val="-4"/>
        </w:rPr>
        <w:t>，</w:t>
      </w:r>
      <w:r w:rsidRPr="002D0F55">
        <w:rPr>
          <w:rFonts w:ascii="Times New Roman" w:hAnsi="Times New Roman"/>
          <w:spacing w:val="-6"/>
        </w:rPr>
        <w:t>並將乳牛飼育擴大至畜牧工作</w:t>
      </w:r>
      <w:r w:rsidRPr="002D0F55">
        <w:rPr>
          <w:rFonts w:ascii="Times New Roman" w:hAnsi="Times New Roman" w:hint="eastAsia"/>
          <w:spacing w:val="-6"/>
        </w:rPr>
        <w:t>，而開放總額</w:t>
      </w:r>
      <w:r w:rsidRPr="002D0F55">
        <w:rPr>
          <w:rFonts w:ascii="Times New Roman" w:hAnsi="Times New Roman" w:hint="eastAsia"/>
          <w:spacing w:val="-6"/>
          <w:szCs w:val="32"/>
        </w:rPr>
        <w:t>從</w:t>
      </w:r>
      <w:r w:rsidRPr="002D0F55">
        <w:rPr>
          <w:rFonts w:ascii="Times New Roman" w:hAnsi="Times New Roman" w:hint="eastAsia"/>
          <w:szCs w:val="32"/>
        </w:rPr>
        <w:t>1</w:t>
      </w:r>
      <w:r w:rsidRPr="002D0F55">
        <w:rPr>
          <w:rFonts w:ascii="Times New Roman" w:hAnsi="Times New Roman"/>
          <w:szCs w:val="32"/>
        </w:rPr>
        <w:t>08</w:t>
      </w:r>
      <w:r w:rsidRPr="002D0F55">
        <w:rPr>
          <w:rFonts w:ascii="Times New Roman" w:hAnsi="Times New Roman" w:hint="eastAsia"/>
          <w:szCs w:val="32"/>
        </w:rPr>
        <w:t>年</w:t>
      </w:r>
      <w:r w:rsidRPr="002D0F55">
        <w:rPr>
          <w:rFonts w:ascii="Times New Roman" w:hAnsi="Times New Roman" w:hint="eastAsia"/>
          <w:szCs w:val="32"/>
        </w:rPr>
        <w:t>4</w:t>
      </w:r>
      <w:r w:rsidRPr="002D0F55">
        <w:rPr>
          <w:rFonts w:ascii="Times New Roman" w:hAnsi="Times New Roman" w:hint="eastAsia"/>
          <w:szCs w:val="32"/>
        </w:rPr>
        <w:t>月一開始的</w:t>
      </w:r>
      <w:r w:rsidRPr="002D0F55">
        <w:rPr>
          <w:rFonts w:ascii="Times New Roman" w:hAnsi="Times New Roman" w:hint="eastAsia"/>
          <w:szCs w:val="32"/>
        </w:rPr>
        <w:t>800</w:t>
      </w:r>
      <w:r w:rsidRPr="002D0F55">
        <w:rPr>
          <w:rFonts w:ascii="Times New Roman" w:hAnsi="Times New Roman" w:hint="eastAsia"/>
          <w:szCs w:val="32"/>
        </w:rPr>
        <w:t>人</w:t>
      </w:r>
      <w:r w:rsidRPr="002D0F55">
        <w:rPr>
          <w:rFonts w:ascii="Times New Roman" w:hAnsi="Times New Roman" w:hint="eastAsia"/>
          <w:shd w:val="clear" w:color="auto" w:fill="FFFFFF"/>
        </w:rPr>
        <w:t>、調整到</w:t>
      </w:r>
      <w:r w:rsidRPr="002D0F55">
        <w:rPr>
          <w:rFonts w:ascii="Times New Roman" w:hAnsi="Times New Roman" w:hint="eastAsia"/>
          <w:shd w:val="clear" w:color="auto" w:fill="FFFFFF"/>
        </w:rPr>
        <w:t>1</w:t>
      </w:r>
      <w:r w:rsidRPr="002D0F55">
        <w:rPr>
          <w:rFonts w:ascii="Times New Roman" w:hAnsi="Times New Roman"/>
          <w:shd w:val="clear" w:color="auto" w:fill="FFFFFF"/>
        </w:rPr>
        <w:t>09</w:t>
      </w:r>
      <w:r w:rsidRPr="002D0F55">
        <w:rPr>
          <w:rFonts w:ascii="Times New Roman" w:hAnsi="Times New Roman" w:hint="eastAsia"/>
          <w:shd w:val="clear" w:color="auto" w:fill="FFFFFF"/>
        </w:rPr>
        <w:t>年</w:t>
      </w:r>
      <w:r w:rsidRPr="002D0F55">
        <w:rPr>
          <w:rFonts w:ascii="Times New Roman" w:hAnsi="Times New Roman" w:hint="eastAsia"/>
          <w:shd w:val="clear" w:color="auto" w:fill="FFFFFF"/>
        </w:rPr>
        <w:t>2</w:t>
      </w:r>
      <w:r w:rsidRPr="002D0F55">
        <w:rPr>
          <w:rFonts w:ascii="Times New Roman" w:hAnsi="Times New Roman" w:hint="eastAsia"/>
          <w:shd w:val="clear" w:color="auto" w:fill="FFFFFF"/>
        </w:rPr>
        <w:t>月的</w:t>
      </w:r>
      <w:r w:rsidRPr="002D0F55">
        <w:rPr>
          <w:rFonts w:ascii="Times New Roman" w:hAnsi="Times New Roman" w:hint="eastAsia"/>
          <w:shd w:val="clear" w:color="auto" w:fill="FFFFFF"/>
        </w:rPr>
        <w:t>2</w:t>
      </w:r>
      <w:r w:rsidRPr="002D0F55">
        <w:rPr>
          <w:rFonts w:ascii="Times New Roman" w:hAnsi="Times New Roman"/>
          <w:shd w:val="clear" w:color="auto" w:fill="FFFFFF"/>
        </w:rPr>
        <w:t>,</w:t>
      </w:r>
      <w:r w:rsidRPr="002D0F55">
        <w:rPr>
          <w:rFonts w:ascii="Times New Roman" w:hAnsi="Times New Roman" w:hint="eastAsia"/>
          <w:spacing w:val="-6"/>
          <w:shd w:val="clear" w:color="auto" w:fill="FFFFFF"/>
        </w:rPr>
        <w:t>40</w:t>
      </w:r>
      <w:r w:rsidRPr="002D0F55">
        <w:rPr>
          <w:rFonts w:ascii="Times New Roman" w:hAnsi="Times New Roman"/>
          <w:spacing w:val="-6"/>
          <w:shd w:val="clear" w:color="auto" w:fill="FFFFFF"/>
        </w:rPr>
        <w:t>0</w:t>
      </w:r>
      <w:r w:rsidRPr="002D0F55">
        <w:rPr>
          <w:rFonts w:ascii="Times New Roman" w:hAnsi="Times New Roman" w:hint="eastAsia"/>
          <w:spacing w:val="-6"/>
          <w:shd w:val="clear" w:color="auto" w:fill="FFFFFF"/>
        </w:rPr>
        <w:t>人，</w:t>
      </w:r>
      <w:r w:rsidRPr="002D0F55">
        <w:rPr>
          <w:rFonts w:ascii="Times New Roman" w:hAnsi="Times New Roman" w:hint="eastAsia"/>
          <w:spacing w:val="-6"/>
          <w:shd w:val="clear" w:color="auto" w:fill="FFFFFF"/>
        </w:rPr>
        <w:t>1</w:t>
      </w:r>
      <w:r w:rsidRPr="002D0F55">
        <w:rPr>
          <w:rFonts w:ascii="Times New Roman" w:hAnsi="Times New Roman"/>
          <w:spacing w:val="-6"/>
          <w:shd w:val="clear" w:color="auto" w:fill="FFFFFF"/>
        </w:rPr>
        <w:t>11</w:t>
      </w:r>
      <w:r w:rsidRPr="002D0F55">
        <w:rPr>
          <w:rFonts w:ascii="Times New Roman" w:hAnsi="Times New Roman" w:hint="eastAsia"/>
          <w:spacing w:val="-6"/>
          <w:shd w:val="clear" w:color="auto" w:fill="FFFFFF"/>
        </w:rPr>
        <w:t>年</w:t>
      </w:r>
      <w:r w:rsidRPr="002D0F55">
        <w:rPr>
          <w:rFonts w:ascii="Times New Roman" w:hAnsi="Times New Roman" w:hint="eastAsia"/>
          <w:spacing w:val="-6"/>
          <w:shd w:val="clear" w:color="auto" w:fill="FFFFFF"/>
        </w:rPr>
        <w:t>8</w:t>
      </w:r>
      <w:r w:rsidRPr="002D0F55">
        <w:rPr>
          <w:rFonts w:ascii="Times New Roman" w:hAnsi="Times New Roman" w:hint="eastAsia"/>
          <w:spacing w:val="-6"/>
          <w:shd w:val="clear" w:color="auto" w:fill="FFFFFF"/>
        </w:rPr>
        <w:t>月再增加到</w:t>
      </w:r>
      <w:r w:rsidRPr="002D0F55">
        <w:rPr>
          <w:rFonts w:ascii="Times New Roman" w:hAnsi="Times New Roman" w:hint="eastAsia"/>
          <w:spacing w:val="-6"/>
          <w:shd w:val="clear" w:color="auto" w:fill="FFFFFF"/>
        </w:rPr>
        <w:t>6</w:t>
      </w:r>
      <w:r w:rsidRPr="002D0F55">
        <w:rPr>
          <w:rFonts w:ascii="Times New Roman" w:hAnsi="Times New Roman"/>
          <w:spacing w:val="-6"/>
          <w:shd w:val="clear" w:color="auto" w:fill="FFFFFF"/>
        </w:rPr>
        <w:t>,</w:t>
      </w:r>
      <w:r w:rsidRPr="002D0F55">
        <w:rPr>
          <w:rFonts w:ascii="Times New Roman" w:hAnsi="Times New Roman" w:hint="eastAsia"/>
          <w:spacing w:val="-6"/>
          <w:shd w:val="clear" w:color="auto" w:fill="FFFFFF"/>
        </w:rPr>
        <w:t>000</w:t>
      </w:r>
      <w:r w:rsidRPr="002D0F55">
        <w:rPr>
          <w:rFonts w:ascii="Times New Roman" w:hAnsi="Times New Roman" w:hint="eastAsia"/>
          <w:spacing w:val="-6"/>
          <w:shd w:val="clear" w:color="auto" w:fill="FFFFFF"/>
        </w:rPr>
        <w:t>人。</w:t>
      </w:r>
      <w:r w:rsidRPr="002D0F55">
        <w:rPr>
          <w:rFonts w:ascii="Times New Roman" w:hAnsi="Times New Roman"/>
          <w:spacing w:val="-6"/>
        </w:rPr>
        <w:t>農委會</w:t>
      </w:r>
      <w:r w:rsidRPr="002D0F55">
        <w:rPr>
          <w:rFonts w:ascii="Times New Roman" w:hAnsi="Times New Roman" w:hint="eastAsia"/>
          <w:spacing w:val="-6"/>
        </w:rPr>
        <w:t>是以</w:t>
      </w:r>
      <w:r w:rsidRPr="002D0F55">
        <w:rPr>
          <w:rFonts w:ascii="Times New Roman" w:hAnsi="Times New Roman"/>
          <w:spacing w:val="-6"/>
        </w:rPr>
        <w:t>補充性原則向勞動部申請開放引進移工協助農業</w:t>
      </w:r>
      <w:r w:rsidRPr="002D0F55">
        <w:rPr>
          <w:rFonts w:ascii="Times New Roman" w:hAnsi="Times New Roman" w:hint="eastAsia"/>
          <w:spacing w:val="-6"/>
        </w:rPr>
        <w:t>，希望在產業</w:t>
      </w:r>
      <w:r w:rsidRPr="002D0F55">
        <w:rPr>
          <w:rFonts w:ascii="Times New Roman" w:hAnsi="Times New Roman" w:hint="eastAsia"/>
          <w:spacing w:val="6"/>
        </w:rPr>
        <w:t>升級尚未完成轉</w:t>
      </w:r>
      <w:r w:rsidRPr="002D0F55">
        <w:rPr>
          <w:rFonts w:ascii="Times New Roman" w:hAnsi="Times New Roman" w:hint="eastAsia"/>
          <w:spacing w:val="-6"/>
        </w:rPr>
        <w:t>型的過程中給予人力支援</w:t>
      </w:r>
      <w:r w:rsidRPr="002D0F55">
        <w:rPr>
          <w:rFonts w:ascii="Times New Roman" w:hAnsi="Times New Roman"/>
          <w:spacing w:val="-6"/>
        </w:rPr>
        <w:t>，</w:t>
      </w:r>
      <w:r w:rsidRPr="002D0F55">
        <w:rPr>
          <w:rFonts w:ascii="Times New Roman" w:hAnsi="Times New Roman" w:hint="eastAsia"/>
          <w:spacing w:val="-6"/>
        </w:rPr>
        <w:t>惟卻</w:t>
      </w:r>
      <w:r w:rsidRPr="002D0F55">
        <w:rPr>
          <w:rFonts w:ascii="Times New Roman" w:hAnsi="Times New Roman"/>
          <w:spacing w:val="-6"/>
          <w:shd w:val="clear" w:color="auto" w:fill="FFFFFF"/>
        </w:rPr>
        <w:t>未能確實</w:t>
      </w:r>
      <w:r w:rsidRPr="002D0F55">
        <w:rPr>
          <w:rFonts w:ascii="Times New Roman" w:hAnsi="Times New Roman" w:hint="eastAsia"/>
          <w:spacing w:val="-6"/>
          <w:shd w:val="clear" w:color="auto" w:fill="FFFFFF"/>
        </w:rPr>
        <w:t>盤點與掌握</w:t>
      </w:r>
      <w:r w:rsidRPr="002D0F55">
        <w:rPr>
          <w:rFonts w:ascii="Times New Roman" w:hAnsi="Times New Roman" w:hint="eastAsia"/>
          <w:shd w:val="clear" w:color="auto" w:fill="FFFFFF"/>
        </w:rPr>
        <w:t>產</w:t>
      </w:r>
      <w:r w:rsidRPr="002D0F55">
        <w:rPr>
          <w:rFonts w:ascii="Times New Roman" w:hAnsi="Times New Roman" w:hint="eastAsia"/>
          <w:spacing w:val="-6"/>
          <w:shd w:val="clear" w:color="auto" w:fill="FFFFFF"/>
        </w:rPr>
        <w:t>業的實際需求，</w:t>
      </w:r>
      <w:r w:rsidRPr="002D0F55">
        <w:rPr>
          <w:rFonts w:ascii="Times New Roman" w:hAnsi="Times New Roman"/>
          <w:spacing w:val="-6"/>
          <w:szCs w:val="32"/>
        </w:rPr>
        <w:t>對於</w:t>
      </w:r>
      <w:r w:rsidRPr="002D0F55">
        <w:rPr>
          <w:rFonts w:ascii="Times New Roman" w:hAnsi="Times New Roman" w:hint="eastAsia"/>
          <w:spacing w:val="-6"/>
          <w:szCs w:val="32"/>
        </w:rPr>
        <w:t>農業</w:t>
      </w:r>
      <w:r w:rsidRPr="002D0F55">
        <w:rPr>
          <w:rFonts w:ascii="Times New Roman" w:hAnsi="Times New Roman"/>
          <w:spacing w:val="-6"/>
          <w:szCs w:val="32"/>
        </w:rPr>
        <w:t>移工總額、各</w:t>
      </w:r>
      <w:r w:rsidRPr="002D0F55">
        <w:rPr>
          <w:rFonts w:ascii="Times New Roman" w:hAnsi="Times New Roman"/>
          <w:szCs w:val="32"/>
        </w:rPr>
        <w:t>業別分配人數、</w:t>
      </w:r>
      <w:r w:rsidRPr="002D0F55">
        <w:rPr>
          <w:rFonts w:ascii="Times New Roman" w:hAnsi="Times New Roman" w:hint="eastAsia"/>
          <w:shd w:val="clear" w:color="auto" w:fill="FFFFFF"/>
        </w:rPr>
        <w:t>移工</w:t>
      </w:r>
      <w:r w:rsidRPr="002D0F55">
        <w:rPr>
          <w:rFonts w:ascii="Times New Roman" w:hAnsi="Times New Roman"/>
          <w:shd w:val="clear" w:color="auto" w:fill="FFFFFF"/>
        </w:rPr>
        <w:t>核配比率，</w:t>
      </w:r>
      <w:r w:rsidRPr="002D0F55">
        <w:rPr>
          <w:rFonts w:ascii="Times New Roman" w:hAnsi="Times New Roman" w:hint="eastAsia"/>
          <w:shd w:val="clear" w:color="auto" w:fill="FFFFFF"/>
        </w:rPr>
        <w:t>並</w:t>
      </w:r>
      <w:r w:rsidRPr="002D0F55">
        <w:rPr>
          <w:rFonts w:ascii="Times New Roman" w:hAnsi="Times New Roman"/>
          <w:shd w:val="clear" w:color="auto" w:fill="FFFFFF"/>
        </w:rPr>
        <w:t>非從現階段人力缺</w:t>
      </w:r>
      <w:r w:rsidRPr="002D0F55">
        <w:rPr>
          <w:rFonts w:ascii="Times New Roman" w:hAnsi="Times New Roman"/>
          <w:spacing w:val="-6"/>
          <w:shd w:val="clear" w:color="auto" w:fill="FFFFFF"/>
        </w:rPr>
        <w:t>口著眼，</w:t>
      </w:r>
      <w:r w:rsidRPr="002D0F55">
        <w:rPr>
          <w:rFonts w:ascii="Times New Roman" w:hAnsi="Times New Roman" w:hint="eastAsia"/>
          <w:spacing w:val="-6"/>
          <w:shd w:val="clear" w:color="auto" w:fill="FFFFFF"/>
        </w:rPr>
        <w:t>而是在政策上路後</w:t>
      </w:r>
      <w:r w:rsidRPr="002D0F55">
        <w:rPr>
          <w:rFonts w:ascii="Times New Roman" w:hAnsi="Times New Roman"/>
          <w:spacing w:val="-6"/>
          <w:shd w:val="clear" w:color="auto" w:fill="FFFFFF"/>
        </w:rPr>
        <w:t>邊</w:t>
      </w:r>
      <w:r w:rsidRPr="002D0F55">
        <w:rPr>
          <w:rFonts w:ascii="Times New Roman" w:hAnsi="Times New Roman" w:hint="eastAsia"/>
          <w:spacing w:val="-6"/>
          <w:shd w:val="clear" w:color="auto" w:fill="FFFFFF"/>
        </w:rPr>
        <w:t>執行、</w:t>
      </w:r>
      <w:r w:rsidRPr="002D0F55">
        <w:rPr>
          <w:rFonts w:ascii="Times New Roman" w:hAnsi="Times New Roman"/>
          <w:spacing w:val="-6"/>
          <w:shd w:val="clear" w:color="auto" w:fill="FFFFFF"/>
        </w:rPr>
        <w:t>邊觀望</w:t>
      </w:r>
      <w:r w:rsidRPr="002D0F55">
        <w:rPr>
          <w:rFonts w:ascii="Times New Roman" w:hAnsi="Times New Roman" w:hint="eastAsia"/>
          <w:spacing w:val="-6"/>
          <w:shd w:val="clear" w:color="auto" w:fill="FFFFFF"/>
        </w:rPr>
        <w:t>再做調整</w:t>
      </w:r>
      <w:r w:rsidRPr="002D0F55">
        <w:rPr>
          <w:rFonts w:ascii="Times New Roman" w:hAnsi="Times New Roman" w:hint="eastAsia"/>
          <w:spacing w:val="6"/>
          <w:shd w:val="clear" w:color="auto" w:fill="FFFFFF"/>
        </w:rPr>
        <w:t>，</w:t>
      </w:r>
      <w:r w:rsidRPr="002D0F55">
        <w:rPr>
          <w:rFonts w:ascii="Times New Roman" w:hAnsi="Times New Roman" w:hint="eastAsia"/>
          <w:spacing w:val="-6"/>
          <w:shd w:val="clear" w:color="auto" w:fill="FFFFFF"/>
        </w:rPr>
        <w:t>以致</w:t>
      </w:r>
      <w:r w:rsidRPr="002D0F55">
        <w:rPr>
          <w:rFonts w:ascii="Times New Roman" w:hAnsi="Times New Roman"/>
          <w:spacing w:val="-6"/>
          <w:shd w:val="clear" w:color="auto" w:fill="FFFFFF"/>
        </w:rPr>
        <w:t>執行</w:t>
      </w:r>
      <w:r w:rsidRPr="002D0F55">
        <w:rPr>
          <w:rFonts w:ascii="Times New Roman" w:hAnsi="Times New Roman"/>
          <w:spacing w:val="-6"/>
          <w:szCs w:val="32"/>
        </w:rPr>
        <w:t>結果不僅無法補充現階段農業</w:t>
      </w:r>
      <w:r w:rsidRPr="002D0F55">
        <w:rPr>
          <w:rFonts w:ascii="Times New Roman" w:hAnsi="Times New Roman" w:hint="eastAsia"/>
          <w:spacing w:val="-6"/>
          <w:szCs w:val="32"/>
        </w:rPr>
        <w:t>轉型過渡期間所需</w:t>
      </w:r>
      <w:r w:rsidRPr="002D0F55">
        <w:rPr>
          <w:rFonts w:ascii="Times New Roman" w:hAnsi="Times New Roman" w:hint="eastAsia"/>
          <w:spacing w:val="6"/>
          <w:szCs w:val="32"/>
        </w:rPr>
        <w:t>要的人力支</w:t>
      </w:r>
      <w:r w:rsidRPr="002D0F55">
        <w:rPr>
          <w:rFonts w:ascii="Times New Roman" w:hAnsi="Times New Roman" w:hint="eastAsia"/>
          <w:szCs w:val="32"/>
        </w:rPr>
        <w:t>援</w:t>
      </w:r>
      <w:r w:rsidRPr="002D0F55">
        <w:rPr>
          <w:rFonts w:ascii="Times New Roman" w:hAnsi="Times New Roman"/>
          <w:szCs w:val="32"/>
        </w:rPr>
        <w:t>，</w:t>
      </w:r>
      <w:r w:rsidRPr="002D0F55">
        <w:rPr>
          <w:rFonts w:ascii="Times New Roman" w:hAnsi="Times New Roman" w:hint="eastAsia"/>
          <w:szCs w:val="32"/>
        </w:rPr>
        <w:t>現行的</w:t>
      </w:r>
      <w:r w:rsidRPr="002D0F55">
        <w:rPr>
          <w:rFonts w:ascii="Times New Roman" w:hAnsi="Times New Roman"/>
          <w:shd w:val="clear" w:color="auto" w:fill="FFFFFF"/>
        </w:rPr>
        <w:t>核配比率</w:t>
      </w:r>
      <w:r w:rsidRPr="002D0F55">
        <w:rPr>
          <w:rFonts w:ascii="Times New Roman" w:hAnsi="Times New Roman"/>
          <w:szCs w:val="32"/>
        </w:rPr>
        <w:t>也讓農民看得到卻</w:t>
      </w:r>
      <w:r w:rsidRPr="002D0F55">
        <w:rPr>
          <w:rFonts w:ascii="Times New Roman" w:hAnsi="Times New Roman"/>
          <w:spacing w:val="-6"/>
          <w:shd w:val="clear" w:color="auto" w:fill="FFFFFF"/>
        </w:rPr>
        <w:t>用不到</w:t>
      </w:r>
      <w:r w:rsidRPr="002D0F55">
        <w:rPr>
          <w:rFonts w:ascii="Times New Roman" w:hAnsi="Times New Roman" w:hint="eastAsia"/>
          <w:spacing w:val="-6"/>
          <w:shd w:val="clear" w:color="auto" w:fill="FFFFFF"/>
        </w:rPr>
        <w:t>合法農業移工</w:t>
      </w:r>
      <w:r w:rsidRPr="002D0F55">
        <w:rPr>
          <w:rFonts w:ascii="Times New Roman" w:hAnsi="Times New Roman"/>
          <w:spacing w:val="-6"/>
          <w:shd w:val="clear" w:color="auto" w:fill="FFFFFF"/>
        </w:rPr>
        <w:t>，不得不</w:t>
      </w:r>
      <w:r w:rsidRPr="002D0F55">
        <w:rPr>
          <w:rFonts w:ascii="Times New Roman" w:hAnsi="Times New Roman" w:hint="eastAsia"/>
          <w:spacing w:val="-6"/>
          <w:shd w:val="clear" w:color="auto" w:fill="FFFFFF"/>
        </w:rPr>
        <w:t>繼續</w:t>
      </w:r>
      <w:r w:rsidRPr="002D0F55">
        <w:rPr>
          <w:rFonts w:ascii="Times New Roman" w:hAnsi="Times New Roman"/>
          <w:spacing w:val="-6"/>
          <w:shd w:val="clear" w:color="auto" w:fill="FFFFFF"/>
        </w:rPr>
        <w:t>冒著</w:t>
      </w:r>
      <w:r w:rsidRPr="002D0F55">
        <w:rPr>
          <w:rFonts w:ascii="Times New Roman" w:hAnsi="Times New Roman" w:hint="eastAsia"/>
          <w:spacing w:val="-6"/>
          <w:shd w:val="clear" w:color="auto" w:fill="FFFFFF"/>
        </w:rPr>
        <w:t>極大</w:t>
      </w:r>
      <w:r w:rsidRPr="002D0F55">
        <w:rPr>
          <w:rFonts w:ascii="Times New Roman" w:hAnsi="Times New Roman"/>
          <w:spacing w:val="-6"/>
          <w:shd w:val="clear" w:color="auto" w:fill="FFFFFF"/>
        </w:rPr>
        <w:t>風險僱用</w:t>
      </w:r>
      <w:r w:rsidRPr="002D0F55">
        <w:rPr>
          <w:rFonts w:ascii="Times New Roman" w:hAnsi="Times New Roman"/>
          <w:szCs w:val="32"/>
        </w:rPr>
        <w:t>失</w:t>
      </w:r>
      <w:r w:rsidRPr="002D0F55">
        <w:rPr>
          <w:rFonts w:ascii="Times New Roman" w:hAnsi="Times New Roman"/>
          <w:spacing w:val="-6"/>
          <w:szCs w:val="32"/>
        </w:rPr>
        <w:t>聯的移工</w:t>
      </w:r>
      <w:r w:rsidRPr="002D0F55">
        <w:rPr>
          <w:rFonts w:ascii="Times New Roman" w:hAnsi="Times New Roman" w:hint="eastAsia"/>
          <w:spacing w:val="-6"/>
          <w:szCs w:val="32"/>
        </w:rPr>
        <w:t>、</w:t>
      </w:r>
      <w:r w:rsidRPr="002D0F55">
        <w:rPr>
          <w:rFonts w:ascii="Times New Roman" w:hAnsi="Times New Roman"/>
          <w:spacing w:val="-6"/>
          <w:szCs w:val="32"/>
        </w:rPr>
        <w:t>逾期居</w:t>
      </w:r>
      <w:r w:rsidRPr="002D0F55">
        <w:rPr>
          <w:rFonts w:ascii="Times New Roman" w:hAnsi="Times New Roman" w:hint="eastAsia"/>
          <w:spacing w:val="-6"/>
          <w:szCs w:val="32"/>
        </w:rPr>
        <w:t>(</w:t>
      </w:r>
      <w:r w:rsidRPr="002D0F55">
        <w:rPr>
          <w:rFonts w:ascii="Times New Roman" w:hAnsi="Times New Roman"/>
          <w:spacing w:val="-6"/>
          <w:szCs w:val="32"/>
        </w:rPr>
        <w:t>停</w:t>
      </w:r>
      <w:r w:rsidRPr="002D0F55">
        <w:rPr>
          <w:rFonts w:ascii="Times New Roman" w:hAnsi="Times New Roman" w:hint="eastAsia"/>
          <w:spacing w:val="-6"/>
          <w:szCs w:val="32"/>
        </w:rPr>
        <w:t>)</w:t>
      </w:r>
      <w:r w:rsidRPr="002D0F55">
        <w:rPr>
          <w:rFonts w:ascii="Times New Roman" w:hAnsi="Times New Roman"/>
          <w:spacing w:val="-6"/>
          <w:szCs w:val="32"/>
        </w:rPr>
        <w:t>留的外國人</w:t>
      </w:r>
      <w:r w:rsidRPr="002D0F55">
        <w:rPr>
          <w:rFonts w:ascii="Times New Roman" w:hAnsi="Times New Roman" w:hint="eastAsia"/>
          <w:spacing w:val="-6"/>
          <w:szCs w:val="32"/>
        </w:rPr>
        <w:t>，或者非</w:t>
      </w:r>
      <w:r w:rsidRPr="002D0F55">
        <w:rPr>
          <w:rFonts w:ascii="Times New Roman" w:hAnsi="Times New Roman" w:hint="eastAsia"/>
          <w:spacing w:val="-6"/>
          <w:szCs w:val="32"/>
        </w:rPr>
        <w:lastRenderedPageBreak/>
        <w:t>法僱用產</w:t>
      </w:r>
      <w:r w:rsidRPr="002D0F55">
        <w:rPr>
          <w:rFonts w:ascii="Times New Roman" w:hAnsi="Times New Roman" w:hint="eastAsia"/>
          <w:spacing w:val="6"/>
          <w:szCs w:val="32"/>
        </w:rPr>
        <w:t>業移</w:t>
      </w:r>
      <w:r w:rsidRPr="002D0F55">
        <w:rPr>
          <w:rFonts w:ascii="Times New Roman" w:hAnsi="Times New Roman" w:hint="eastAsia"/>
          <w:spacing w:val="-6"/>
          <w:szCs w:val="32"/>
        </w:rPr>
        <w:t>工</w:t>
      </w:r>
      <w:r w:rsidRPr="002D0F55">
        <w:rPr>
          <w:rFonts w:ascii="Times New Roman" w:hAnsi="Times New Roman"/>
          <w:spacing w:val="-6"/>
          <w:szCs w:val="32"/>
        </w:rPr>
        <w:t>，</w:t>
      </w:r>
      <w:r w:rsidRPr="002D0F55">
        <w:rPr>
          <w:rFonts w:ascii="Times New Roman" w:hAnsi="Times New Roman" w:hint="eastAsia"/>
          <w:spacing w:val="-6"/>
          <w:szCs w:val="32"/>
        </w:rPr>
        <w:t>來</w:t>
      </w:r>
      <w:r w:rsidRPr="002D0F55">
        <w:rPr>
          <w:rFonts w:ascii="Times New Roman" w:hAnsi="Times New Roman"/>
          <w:spacing w:val="-6"/>
          <w:szCs w:val="32"/>
        </w:rPr>
        <w:t>填補</w:t>
      </w:r>
      <w:r w:rsidRPr="002D0F55">
        <w:rPr>
          <w:rFonts w:ascii="Times New Roman" w:hAnsi="Times New Roman" w:hint="eastAsia"/>
          <w:spacing w:val="-6"/>
          <w:szCs w:val="32"/>
        </w:rPr>
        <w:t>農村人力缺口的窘態與無奈</w:t>
      </w:r>
      <w:r w:rsidRPr="002D0F55">
        <w:rPr>
          <w:rFonts w:ascii="Times New Roman" w:hAnsi="Times New Roman"/>
          <w:spacing w:val="-6"/>
          <w:szCs w:val="32"/>
        </w:rPr>
        <w:t>，</w:t>
      </w:r>
      <w:r w:rsidRPr="002D0F55">
        <w:rPr>
          <w:rFonts w:ascii="Times New Roman" w:hAnsi="Times New Roman" w:hint="eastAsia"/>
          <w:spacing w:val="-6"/>
          <w:szCs w:val="32"/>
        </w:rPr>
        <w:t>凸顯農委會事</w:t>
      </w:r>
      <w:r w:rsidRPr="002D0F55">
        <w:rPr>
          <w:rFonts w:ascii="Times New Roman" w:hAnsi="Times New Roman" w:hint="eastAsia"/>
          <w:szCs w:val="32"/>
        </w:rPr>
        <w:t>前規劃、盤點與配套均有不足，允應與勞動部共同積</w:t>
      </w:r>
      <w:r w:rsidRPr="002D0F55">
        <w:rPr>
          <w:rFonts w:ascii="Times New Roman" w:hAnsi="Times New Roman" w:hint="eastAsia"/>
          <w:spacing w:val="4"/>
          <w:szCs w:val="32"/>
        </w:rPr>
        <w:t>極研議檢討改進，有效</w:t>
      </w:r>
      <w:r w:rsidRPr="002D0F55">
        <w:rPr>
          <w:rFonts w:ascii="Times New Roman" w:hAnsi="Times New Roman"/>
          <w:spacing w:val="4"/>
          <w:szCs w:val="32"/>
        </w:rPr>
        <w:t>解決</w:t>
      </w:r>
      <w:r w:rsidRPr="002D0F55">
        <w:rPr>
          <w:rFonts w:ascii="Times New Roman" w:hAnsi="Times New Roman" w:hint="eastAsia"/>
          <w:spacing w:val="4"/>
          <w:szCs w:val="32"/>
        </w:rPr>
        <w:t>現階段農業</w:t>
      </w:r>
      <w:r w:rsidRPr="002D0F55">
        <w:rPr>
          <w:rFonts w:ascii="Times New Roman" w:hAnsi="Times New Roman"/>
          <w:spacing w:val="4"/>
          <w:szCs w:val="32"/>
        </w:rPr>
        <w:t>面臨</w:t>
      </w:r>
      <w:r w:rsidRPr="002D0F55">
        <w:rPr>
          <w:rFonts w:ascii="Times New Roman" w:hAnsi="Times New Roman" w:hint="eastAsia"/>
          <w:spacing w:val="4"/>
          <w:szCs w:val="32"/>
        </w:rPr>
        <w:t>迫切的勞</w:t>
      </w:r>
      <w:r w:rsidRPr="002D0F55">
        <w:rPr>
          <w:rFonts w:ascii="Times New Roman" w:hAnsi="Times New Roman" w:hint="eastAsia"/>
          <w:spacing w:val="-6"/>
          <w:szCs w:val="32"/>
        </w:rPr>
        <w:t>動力需求。</w:t>
      </w:r>
      <w:bookmarkEnd w:id="59"/>
    </w:p>
    <w:p w:rsidR="0092160A" w:rsidRPr="002D0F55" w:rsidRDefault="0092160A" w:rsidP="0092160A">
      <w:pPr>
        <w:pStyle w:val="51"/>
        <w:ind w:left="2041" w:firstLine="680"/>
      </w:pPr>
    </w:p>
    <w:p w:rsidR="0092160A" w:rsidRDefault="0092160A" w:rsidP="0092160A">
      <w:pPr>
        <w:pStyle w:val="2"/>
        <w:numPr>
          <w:ilvl w:val="1"/>
          <w:numId w:val="1"/>
        </w:numPr>
        <w:kinsoku w:val="0"/>
        <w:ind w:left="964" w:hanging="680"/>
        <w:rPr>
          <w:rFonts w:ascii="Times New Roman" w:hAnsi="Times New Roman"/>
          <w:b/>
        </w:rPr>
      </w:pPr>
      <w:bookmarkStart w:id="60" w:name="_Toc120613790"/>
      <w:bookmarkStart w:id="61" w:name="_Hlk120279405"/>
      <w:r w:rsidRPr="002D0F55">
        <w:rPr>
          <w:rFonts w:ascii="Times New Roman" w:hAnsi="Times New Roman"/>
          <w:b/>
          <w:spacing w:val="-4"/>
        </w:rPr>
        <w:t>外展農務移工是</w:t>
      </w:r>
      <w:r w:rsidRPr="002D0F55">
        <w:rPr>
          <w:rFonts w:ascii="Times New Roman" w:hAnsi="Times New Roman" w:hint="eastAsia"/>
          <w:b/>
          <w:spacing w:val="-4"/>
        </w:rPr>
        <w:t>由</w:t>
      </w:r>
      <w:r w:rsidRPr="002D0F55">
        <w:rPr>
          <w:rFonts w:ascii="Times New Roman" w:hAnsi="Times New Roman"/>
          <w:b/>
          <w:spacing w:val="-6"/>
        </w:rPr>
        <w:t>外展機構作為雇主，</w:t>
      </w:r>
      <w:r w:rsidRPr="002D0F55">
        <w:rPr>
          <w:rFonts w:ascii="Times New Roman" w:hAnsi="Times New Roman" w:hint="eastAsia"/>
          <w:b/>
          <w:spacing w:val="-6"/>
        </w:rPr>
        <w:t>並</w:t>
      </w:r>
      <w:r w:rsidRPr="002D0F55">
        <w:rPr>
          <w:rFonts w:ascii="Times New Roman" w:hAnsi="Times New Roman"/>
          <w:b/>
          <w:spacing w:val="-6"/>
        </w:rPr>
        <w:t>進行人力調度管理及訓練等工作</w:t>
      </w:r>
      <w:r w:rsidRPr="002D0F55">
        <w:rPr>
          <w:rFonts w:ascii="Times New Roman" w:hAnsi="Times New Roman"/>
          <w:b/>
          <w:spacing w:val="6"/>
        </w:rPr>
        <w:t>，</w:t>
      </w:r>
      <w:r w:rsidRPr="002D0F55">
        <w:rPr>
          <w:rFonts w:ascii="Times New Roman" w:hAnsi="Times New Roman" w:hint="eastAsia"/>
          <w:b/>
          <w:spacing w:val="6"/>
        </w:rPr>
        <w:t>惟</w:t>
      </w:r>
      <w:r w:rsidRPr="002D0F55">
        <w:rPr>
          <w:rFonts w:hint="eastAsia"/>
          <w:b/>
          <w:spacing w:val="-6"/>
        </w:rPr>
        <w:t>部分</w:t>
      </w:r>
      <w:r w:rsidRPr="002D0F55">
        <w:rPr>
          <w:rFonts w:ascii="Times New Roman" w:hAnsi="Times New Roman"/>
          <w:b/>
          <w:spacing w:val="-6"/>
        </w:rPr>
        <w:t>農會</w:t>
      </w:r>
      <w:r w:rsidRPr="002D0F55">
        <w:rPr>
          <w:rFonts w:ascii="Times New Roman" w:hAnsi="Times New Roman" w:hint="eastAsia"/>
          <w:b/>
          <w:spacing w:val="-6"/>
        </w:rPr>
        <w:t>因</w:t>
      </w:r>
      <w:r w:rsidRPr="002D0F55">
        <w:rPr>
          <w:rFonts w:ascii="Times New Roman" w:hAnsi="Times New Roman"/>
          <w:b/>
          <w:spacing w:val="-6"/>
        </w:rPr>
        <w:t>人力</w:t>
      </w:r>
      <w:r w:rsidRPr="002D0F55">
        <w:rPr>
          <w:rFonts w:ascii="Times New Roman" w:hAnsi="Times New Roman" w:hint="eastAsia"/>
          <w:b/>
          <w:spacing w:val="-6"/>
        </w:rPr>
        <w:t>吃緊</w:t>
      </w:r>
      <w:r w:rsidRPr="002D0F55">
        <w:rPr>
          <w:rFonts w:ascii="Times New Roman" w:hAnsi="Times New Roman"/>
          <w:b/>
          <w:spacing w:val="-6"/>
        </w:rPr>
        <w:t>而不願成為雇主</w:t>
      </w:r>
      <w:r w:rsidRPr="002D0F55">
        <w:rPr>
          <w:rFonts w:ascii="Times New Roman" w:hAnsi="Times New Roman"/>
          <w:b/>
        </w:rPr>
        <w:t>為</w:t>
      </w:r>
      <w:r w:rsidRPr="002D0F55">
        <w:rPr>
          <w:rFonts w:ascii="Times New Roman" w:hAnsi="Times New Roman"/>
          <w:b/>
          <w:spacing w:val="-6"/>
        </w:rPr>
        <w:t>農民申請移工</w:t>
      </w:r>
      <w:r w:rsidRPr="002D0F55">
        <w:rPr>
          <w:rFonts w:ascii="Times New Roman" w:hAnsi="Times New Roman" w:hint="eastAsia"/>
          <w:b/>
          <w:spacing w:val="-6"/>
        </w:rPr>
        <w:t>，或僅是聊備一格的申請少量名額</w:t>
      </w:r>
      <w:r w:rsidRPr="002D0F55">
        <w:rPr>
          <w:rFonts w:ascii="Times New Roman" w:hAnsi="Times New Roman" w:hint="eastAsia"/>
          <w:b/>
        </w:rPr>
        <w:t>；且</w:t>
      </w:r>
      <w:r w:rsidRPr="002D0F55">
        <w:rPr>
          <w:rFonts w:ascii="Times New Roman" w:hAnsi="Times New Roman" w:hint="eastAsia"/>
          <w:b/>
          <w:spacing w:val="-6"/>
        </w:rPr>
        <w:t>據農委會統計資料顯示，截至</w:t>
      </w:r>
      <w:r w:rsidRPr="002D0F55">
        <w:rPr>
          <w:rFonts w:ascii="Times New Roman" w:hAnsi="Times New Roman" w:hint="eastAsia"/>
          <w:b/>
          <w:spacing w:val="-6"/>
        </w:rPr>
        <w:t>1</w:t>
      </w:r>
      <w:r w:rsidRPr="002D0F55">
        <w:rPr>
          <w:rFonts w:ascii="Times New Roman" w:hAnsi="Times New Roman"/>
          <w:b/>
          <w:spacing w:val="-6"/>
        </w:rPr>
        <w:t>11</w:t>
      </w:r>
      <w:r w:rsidRPr="002D0F55">
        <w:rPr>
          <w:rFonts w:ascii="Times New Roman" w:hAnsi="Times New Roman" w:hint="eastAsia"/>
          <w:b/>
          <w:spacing w:val="-6"/>
        </w:rPr>
        <w:t>年</w:t>
      </w:r>
      <w:r w:rsidRPr="002D0F55">
        <w:rPr>
          <w:rFonts w:ascii="Times New Roman" w:hAnsi="Times New Roman" w:hint="eastAsia"/>
          <w:b/>
          <w:spacing w:val="-6"/>
        </w:rPr>
        <w:t>10</w:t>
      </w:r>
      <w:r w:rsidRPr="002D0F55">
        <w:rPr>
          <w:rFonts w:ascii="Times New Roman" w:hAnsi="Times New Roman" w:hint="eastAsia"/>
          <w:b/>
          <w:spacing w:val="-6"/>
        </w:rPr>
        <w:t>月</w:t>
      </w:r>
      <w:r w:rsidRPr="002D0F55">
        <w:rPr>
          <w:rFonts w:ascii="Times New Roman" w:hAnsi="Times New Roman" w:hint="eastAsia"/>
          <w:b/>
        </w:rPr>
        <w:t>1</w:t>
      </w:r>
      <w:r w:rsidRPr="002D0F55">
        <w:rPr>
          <w:rFonts w:ascii="Times New Roman" w:hAnsi="Times New Roman" w:hint="eastAsia"/>
          <w:b/>
          <w:spacing w:val="-6"/>
        </w:rPr>
        <w:t>5</w:t>
      </w:r>
      <w:r w:rsidRPr="002D0F55">
        <w:rPr>
          <w:rFonts w:ascii="Times New Roman" w:hAnsi="Times New Roman" w:hint="eastAsia"/>
          <w:b/>
          <w:spacing w:val="-6"/>
        </w:rPr>
        <w:t>日共有</w:t>
      </w:r>
      <w:r w:rsidRPr="002D0F55">
        <w:rPr>
          <w:rFonts w:ascii="Times New Roman" w:hAnsi="Times New Roman" w:hint="eastAsia"/>
          <w:b/>
          <w:spacing w:val="-6"/>
        </w:rPr>
        <w:t>2</w:t>
      </w:r>
      <w:r w:rsidRPr="002D0F55">
        <w:rPr>
          <w:rFonts w:ascii="Times New Roman" w:hAnsi="Times New Roman"/>
          <w:b/>
          <w:spacing w:val="6"/>
        </w:rPr>
        <w:t>71</w:t>
      </w:r>
      <w:r w:rsidRPr="002D0F55">
        <w:rPr>
          <w:rFonts w:ascii="Times New Roman" w:hAnsi="Times New Roman"/>
          <w:b/>
          <w:spacing w:val="6"/>
        </w:rPr>
        <w:t>家外展機構提案申請</w:t>
      </w:r>
      <w:r w:rsidRPr="002D0F55">
        <w:rPr>
          <w:rFonts w:ascii="Times New Roman" w:hAnsi="Times New Roman" w:hint="eastAsia"/>
          <w:b/>
          <w:spacing w:val="6"/>
        </w:rPr>
        <w:t>4</w:t>
      </w:r>
      <w:r w:rsidRPr="002D0F55">
        <w:rPr>
          <w:rFonts w:ascii="Times New Roman" w:hAnsi="Times New Roman"/>
          <w:b/>
          <w:spacing w:val="6"/>
        </w:rPr>
        <w:t>,680</w:t>
      </w:r>
      <w:r w:rsidRPr="002D0F55">
        <w:rPr>
          <w:rFonts w:ascii="Times New Roman" w:hAnsi="Times New Roman" w:hint="eastAsia"/>
          <w:b/>
          <w:spacing w:val="6"/>
        </w:rPr>
        <w:t>名</w:t>
      </w:r>
      <w:r w:rsidRPr="002D0F55">
        <w:rPr>
          <w:rFonts w:ascii="Times New Roman" w:hAnsi="Times New Roman"/>
          <w:b/>
          <w:spacing w:val="6"/>
        </w:rPr>
        <w:t>外展農務移工，惟農委</w:t>
      </w:r>
      <w:r w:rsidRPr="002D0F55">
        <w:rPr>
          <w:rFonts w:ascii="Times New Roman" w:hAnsi="Times New Roman"/>
          <w:b/>
        </w:rPr>
        <w:t>會核定家數及人數分別為</w:t>
      </w:r>
      <w:r w:rsidRPr="002D0F55">
        <w:rPr>
          <w:rFonts w:ascii="Times New Roman" w:hAnsi="Times New Roman" w:hint="eastAsia"/>
          <w:b/>
        </w:rPr>
        <w:t>1</w:t>
      </w:r>
      <w:r w:rsidRPr="002D0F55">
        <w:rPr>
          <w:rFonts w:ascii="Times New Roman" w:hAnsi="Times New Roman"/>
          <w:b/>
        </w:rPr>
        <w:t>62</w:t>
      </w:r>
      <w:r w:rsidRPr="002D0F55">
        <w:rPr>
          <w:rFonts w:ascii="Times New Roman" w:hAnsi="Times New Roman"/>
          <w:b/>
        </w:rPr>
        <w:t>家、</w:t>
      </w:r>
      <w:r w:rsidRPr="002D0F55">
        <w:rPr>
          <w:rFonts w:ascii="Times New Roman" w:hAnsi="Times New Roman"/>
          <w:b/>
        </w:rPr>
        <w:t>1,218</w:t>
      </w:r>
      <w:r w:rsidRPr="002D0F55">
        <w:rPr>
          <w:rFonts w:ascii="Times New Roman" w:hAnsi="Times New Roman"/>
          <w:b/>
        </w:rPr>
        <w:t>人，</w:t>
      </w:r>
      <w:r w:rsidRPr="002D0F55">
        <w:rPr>
          <w:rFonts w:ascii="Times New Roman" w:hAnsi="Times New Roman" w:hint="eastAsia"/>
          <w:b/>
        </w:rPr>
        <w:t>家數通過比</w:t>
      </w:r>
      <w:r w:rsidRPr="002D0F55">
        <w:rPr>
          <w:rFonts w:ascii="Times New Roman" w:hAnsi="Times New Roman" w:hint="eastAsia"/>
          <w:b/>
          <w:spacing w:val="-6"/>
        </w:rPr>
        <w:t>率僅達</w:t>
      </w:r>
      <w:r w:rsidRPr="002D0F55">
        <w:rPr>
          <w:rFonts w:ascii="Times New Roman" w:hAnsi="Times New Roman" w:hint="eastAsia"/>
          <w:b/>
          <w:spacing w:val="-6"/>
        </w:rPr>
        <w:t>6</w:t>
      </w:r>
      <w:r w:rsidRPr="002D0F55">
        <w:rPr>
          <w:rFonts w:ascii="Times New Roman" w:hAnsi="Times New Roman" w:hint="eastAsia"/>
          <w:b/>
          <w:spacing w:val="-6"/>
        </w:rPr>
        <w:t>成，需求員額</w:t>
      </w:r>
      <w:r w:rsidRPr="002D0F55">
        <w:rPr>
          <w:rFonts w:ascii="Times New Roman" w:hAnsi="Times New Roman"/>
          <w:b/>
          <w:spacing w:val="-6"/>
        </w:rPr>
        <w:t>通過比率</w:t>
      </w:r>
      <w:r w:rsidRPr="002D0F55">
        <w:rPr>
          <w:rFonts w:ascii="Times New Roman" w:hAnsi="Times New Roman" w:hint="eastAsia"/>
          <w:b/>
          <w:spacing w:val="-6"/>
        </w:rPr>
        <w:t>更</w:t>
      </w:r>
      <w:r w:rsidRPr="002D0F55">
        <w:rPr>
          <w:rFonts w:ascii="Times New Roman" w:hAnsi="Times New Roman"/>
          <w:b/>
          <w:spacing w:val="-6"/>
        </w:rPr>
        <w:t>僅</w:t>
      </w:r>
      <w:r w:rsidRPr="002D0F55">
        <w:rPr>
          <w:rFonts w:ascii="Times New Roman" w:hAnsi="Times New Roman" w:hint="eastAsia"/>
          <w:b/>
          <w:spacing w:val="-6"/>
        </w:rPr>
        <w:t>達</w:t>
      </w:r>
      <w:r w:rsidRPr="002D0F55">
        <w:rPr>
          <w:rFonts w:ascii="Times New Roman" w:hAnsi="Times New Roman" w:hint="eastAsia"/>
          <w:b/>
          <w:spacing w:val="-6"/>
        </w:rPr>
        <w:t>2</w:t>
      </w:r>
      <w:r w:rsidRPr="002D0F55">
        <w:rPr>
          <w:rFonts w:ascii="Times New Roman" w:hAnsi="Times New Roman"/>
          <w:b/>
          <w:spacing w:val="-6"/>
        </w:rPr>
        <w:t>6</w:t>
      </w:r>
      <w:r w:rsidRPr="002D0F55">
        <w:rPr>
          <w:rFonts w:ascii="新細明體" w:eastAsia="新細明體" w:hAnsi="新細明體" w:hint="eastAsia"/>
          <w:b/>
          <w:spacing w:val="-6"/>
        </w:rPr>
        <w:t>％，</w:t>
      </w:r>
      <w:r w:rsidRPr="002D0F55">
        <w:rPr>
          <w:rFonts w:ascii="Times New Roman" w:hAnsi="Times New Roman" w:hint="eastAsia"/>
          <w:b/>
          <w:spacing w:val="-6"/>
        </w:rPr>
        <w:t>而未通過</w:t>
      </w:r>
      <w:r w:rsidRPr="002D0F55">
        <w:rPr>
          <w:rFonts w:ascii="Times New Roman" w:hAnsi="Times New Roman" w:hint="eastAsia"/>
          <w:b/>
          <w:spacing w:val="-8"/>
        </w:rPr>
        <w:t>的</w:t>
      </w:r>
      <w:r w:rsidRPr="002D0F55">
        <w:rPr>
          <w:rFonts w:ascii="Times New Roman" w:hAnsi="Times New Roman" w:hint="eastAsia"/>
          <w:b/>
        </w:rPr>
        <w:t>外展機構中，不乏屬於農業發展的地區</w:t>
      </w:r>
      <w:r w:rsidRPr="002D0F55">
        <w:rPr>
          <w:rFonts w:ascii="Times New Roman" w:hAnsi="Times New Roman"/>
          <w:b/>
        </w:rPr>
        <w:t>；</w:t>
      </w:r>
      <w:r w:rsidRPr="002D0F55">
        <w:rPr>
          <w:rFonts w:ascii="Times New Roman" w:hAnsi="Times New Roman" w:hint="eastAsia"/>
          <w:b/>
        </w:rPr>
        <w:t>再</w:t>
      </w:r>
      <w:r w:rsidRPr="002D0F55">
        <w:rPr>
          <w:rFonts w:ascii="Times New Roman" w:hAnsi="Times New Roman"/>
          <w:b/>
        </w:rPr>
        <w:t>從</w:t>
      </w:r>
      <w:r w:rsidRPr="002D0F55">
        <w:rPr>
          <w:rFonts w:ascii="Times New Roman" w:hAnsi="Times New Roman" w:hint="eastAsia"/>
          <w:b/>
        </w:rPr>
        <w:t>實務現況</w:t>
      </w:r>
      <w:r w:rsidRPr="002D0F55">
        <w:rPr>
          <w:rFonts w:ascii="Times New Roman" w:hAnsi="Times New Roman" w:hint="eastAsia"/>
          <w:b/>
          <w:spacing w:val="6"/>
        </w:rPr>
        <w:t>不難見到，農民</w:t>
      </w:r>
      <w:r w:rsidRPr="002D0F55">
        <w:rPr>
          <w:rFonts w:ascii="Times New Roman" w:hAnsi="Times New Roman"/>
          <w:b/>
        </w:rPr>
        <w:t>囿於各種因素與困難而</w:t>
      </w:r>
      <w:r w:rsidRPr="002D0F55">
        <w:rPr>
          <w:rFonts w:ascii="Times New Roman" w:hAnsi="Times New Roman"/>
          <w:b/>
          <w:spacing w:val="-6"/>
        </w:rPr>
        <w:t>無法合法申</w:t>
      </w:r>
      <w:r w:rsidRPr="002D0F55">
        <w:rPr>
          <w:rFonts w:ascii="Times New Roman" w:hAnsi="Times New Roman"/>
          <w:b/>
        </w:rPr>
        <w:t>請聘僱移工，或獲配移工人數仍無法</w:t>
      </w:r>
      <w:r w:rsidRPr="002D0F55">
        <w:rPr>
          <w:rFonts w:ascii="Times New Roman" w:hAnsi="Times New Roman" w:hint="eastAsia"/>
          <w:b/>
        </w:rPr>
        <w:t>滿足</w:t>
      </w:r>
      <w:r w:rsidRPr="002D0F55">
        <w:rPr>
          <w:rFonts w:ascii="Times New Roman" w:hAnsi="Times New Roman"/>
          <w:b/>
        </w:rPr>
        <w:t>農務</w:t>
      </w:r>
      <w:r w:rsidRPr="002D0F55">
        <w:rPr>
          <w:rFonts w:ascii="Times New Roman" w:hAnsi="Times New Roman" w:hint="eastAsia"/>
          <w:b/>
        </w:rPr>
        <w:t>實際人力</w:t>
      </w:r>
      <w:r w:rsidRPr="002D0F55">
        <w:rPr>
          <w:rFonts w:ascii="Times New Roman" w:hAnsi="Times New Roman"/>
          <w:b/>
        </w:rPr>
        <w:t>需求，</w:t>
      </w:r>
      <w:r w:rsidRPr="002D0F55">
        <w:rPr>
          <w:rFonts w:ascii="Times New Roman" w:hAnsi="Times New Roman" w:hint="eastAsia"/>
          <w:b/>
        </w:rPr>
        <w:t>不得不</w:t>
      </w:r>
      <w:r w:rsidRPr="002D0F55">
        <w:rPr>
          <w:rFonts w:ascii="Times New Roman" w:hAnsi="Times New Roman"/>
          <w:b/>
        </w:rPr>
        <w:t>鋌而走險繼續非法使用</w:t>
      </w:r>
      <w:r w:rsidRPr="002D0F55">
        <w:rPr>
          <w:rFonts w:ascii="Times New Roman" w:hAnsi="Times New Roman" w:hint="eastAsia"/>
          <w:b/>
        </w:rPr>
        <w:t>失聯的外籍移工或</w:t>
      </w:r>
      <w:r w:rsidRPr="002D0F55">
        <w:rPr>
          <w:rFonts w:ascii="Times New Roman" w:hAnsi="Times New Roman"/>
          <w:b/>
        </w:rPr>
        <w:t>外國人，甚</w:t>
      </w:r>
      <w:r w:rsidRPr="002D0F55">
        <w:rPr>
          <w:rFonts w:ascii="Times New Roman" w:hAnsi="Times New Roman"/>
          <w:b/>
          <w:spacing w:val="6"/>
        </w:rPr>
        <w:t>至有農場主</w:t>
      </w:r>
      <w:r w:rsidRPr="002D0F55">
        <w:rPr>
          <w:rFonts w:ascii="Times New Roman" w:hAnsi="Times New Roman" w:hint="eastAsia"/>
          <w:b/>
          <w:spacing w:val="6"/>
        </w:rPr>
        <w:t>即使</w:t>
      </w:r>
      <w:r w:rsidRPr="002D0F55">
        <w:rPr>
          <w:rFonts w:ascii="Times New Roman" w:hAnsi="Times New Roman"/>
          <w:b/>
          <w:spacing w:val="6"/>
        </w:rPr>
        <w:t>過去曾因非法僱用</w:t>
      </w:r>
      <w:r w:rsidRPr="002D0F55">
        <w:rPr>
          <w:rFonts w:ascii="Times New Roman" w:hAnsi="Times New Roman" w:hint="eastAsia"/>
          <w:b/>
          <w:spacing w:val="6"/>
        </w:rPr>
        <w:t>失聯移工</w:t>
      </w:r>
      <w:r w:rsidRPr="002D0F55">
        <w:rPr>
          <w:rFonts w:ascii="Times New Roman" w:hAnsi="Times New Roman"/>
          <w:b/>
          <w:spacing w:val="6"/>
        </w:rPr>
        <w:t>而遭</w:t>
      </w:r>
      <w:r w:rsidRPr="002D0F55">
        <w:rPr>
          <w:rFonts w:ascii="Times New Roman" w:hAnsi="Times New Roman" w:hint="eastAsia"/>
          <w:b/>
          <w:spacing w:val="6"/>
        </w:rPr>
        <w:t>到</w:t>
      </w:r>
      <w:r w:rsidRPr="002D0F55">
        <w:rPr>
          <w:rFonts w:ascii="Times New Roman" w:hAnsi="Times New Roman"/>
          <w:b/>
          <w:spacing w:val="6"/>
        </w:rPr>
        <w:t>裁罰的慘</w:t>
      </w:r>
      <w:r w:rsidRPr="002D0F55">
        <w:rPr>
          <w:rFonts w:ascii="Times New Roman" w:hAnsi="Times New Roman"/>
          <w:b/>
          <w:spacing w:val="-6"/>
        </w:rPr>
        <w:t>痛經驗，目前也獲核配外展農務移工，但</w:t>
      </w:r>
      <w:r w:rsidRPr="002D0F55">
        <w:rPr>
          <w:rFonts w:ascii="Times New Roman" w:hAnsi="Times New Roman" w:hint="eastAsia"/>
          <w:b/>
          <w:spacing w:val="-6"/>
        </w:rPr>
        <w:t>受限於配額</w:t>
      </w:r>
      <w:r w:rsidRPr="002D0F55">
        <w:rPr>
          <w:rFonts w:ascii="Times New Roman" w:hAnsi="Times New Roman" w:hint="eastAsia"/>
          <w:b/>
        </w:rPr>
        <w:t>的框架，</w:t>
      </w:r>
      <w:r w:rsidRPr="002D0F55">
        <w:rPr>
          <w:rFonts w:ascii="Times New Roman" w:hAnsi="Times New Roman"/>
          <w:b/>
        </w:rPr>
        <w:t>人力</w:t>
      </w:r>
      <w:r w:rsidRPr="002D0F55">
        <w:rPr>
          <w:rFonts w:ascii="Times New Roman" w:hAnsi="Times New Roman" w:hint="eastAsia"/>
          <w:b/>
        </w:rPr>
        <w:t>仍</w:t>
      </w:r>
      <w:r w:rsidRPr="002D0F55">
        <w:rPr>
          <w:rFonts w:ascii="Times New Roman" w:hAnsi="Times New Roman"/>
          <w:b/>
        </w:rPr>
        <w:t>不夠填補缺口，又找不到本國勞工，只好冒險</w:t>
      </w:r>
      <w:r w:rsidRPr="002D0F55">
        <w:rPr>
          <w:rFonts w:ascii="Times New Roman" w:hAnsi="Times New Roman"/>
          <w:b/>
          <w:spacing w:val="-6"/>
        </w:rPr>
        <w:t>繼續非法</w:t>
      </w:r>
      <w:r w:rsidRPr="002D0F55">
        <w:rPr>
          <w:rFonts w:ascii="Times New Roman" w:hAnsi="Times New Roman"/>
          <w:b/>
          <w:spacing w:val="4"/>
        </w:rPr>
        <w:t>僱用</w:t>
      </w:r>
      <w:r w:rsidRPr="002D0F55">
        <w:rPr>
          <w:rFonts w:ascii="Times New Roman" w:hAnsi="Times New Roman" w:hint="eastAsia"/>
          <w:b/>
          <w:spacing w:val="4"/>
        </w:rPr>
        <w:t>，</w:t>
      </w:r>
      <w:r w:rsidRPr="002D0F55">
        <w:rPr>
          <w:rFonts w:ascii="Times New Roman" w:hAnsi="Times New Roman"/>
          <w:b/>
        </w:rPr>
        <w:t>惟農委會卻</w:t>
      </w:r>
      <w:r w:rsidRPr="002D0F55">
        <w:rPr>
          <w:rFonts w:ascii="Times New Roman" w:hAnsi="Times New Roman"/>
          <w:b/>
          <w:spacing w:val="-12"/>
        </w:rPr>
        <w:t>未能正視</w:t>
      </w:r>
      <w:r w:rsidRPr="002D0F55">
        <w:rPr>
          <w:rFonts w:ascii="Times New Roman" w:hAnsi="Times New Roman" w:hint="eastAsia"/>
          <w:b/>
          <w:spacing w:val="-12"/>
        </w:rPr>
        <w:t>農業基層勞動</w:t>
      </w:r>
      <w:r w:rsidRPr="002D0F55">
        <w:rPr>
          <w:rFonts w:ascii="Times New Roman" w:hAnsi="Times New Roman" w:hint="eastAsia"/>
          <w:b/>
        </w:rPr>
        <w:t>力需求迫切的</w:t>
      </w:r>
      <w:r w:rsidRPr="002D0F55">
        <w:rPr>
          <w:rFonts w:ascii="Times New Roman" w:hAnsi="Times New Roman"/>
          <w:b/>
        </w:rPr>
        <w:t>問題</w:t>
      </w:r>
      <w:r w:rsidRPr="002D0F55">
        <w:rPr>
          <w:rFonts w:ascii="Times New Roman" w:hAnsi="Times New Roman" w:hint="eastAsia"/>
          <w:b/>
        </w:rPr>
        <w:t>，猶稱：</w:t>
      </w:r>
      <w:r w:rsidRPr="002D0F55">
        <w:rPr>
          <w:b/>
          <w:spacing w:val="-6"/>
        </w:rPr>
        <w:t>「目前各級農會聘</w:t>
      </w:r>
      <w:r w:rsidRPr="002D0F55">
        <w:rPr>
          <w:b/>
        </w:rPr>
        <w:t>僱勞工人數尚可服務農民需求數量」</w:t>
      </w:r>
      <w:r w:rsidRPr="002D0F55">
        <w:rPr>
          <w:rFonts w:ascii="Times New Roman" w:hAnsi="Times New Roman" w:hint="eastAsia"/>
          <w:b/>
        </w:rPr>
        <w:t>，顯見忽視農民不得不冒著受罰、查緝的風險繼續僱用非法移工來填補人力缺口</w:t>
      </w:r>
      <w:r w:rsidRPr="002D0F55">
        <w:rPr>
          <w:rFonts w:ascii="Times New Roman" w:hAnsi="Times New Roman" w:hint="eastAsia"/>
          <w:b/>
          <w:spacing w:val="-6"/>
        </w:rPr>
        <w:t>的窘境與無奈</w:t>
      </w:r>
      <w:r w:rsidRPr="002D0F55">
        <w:rPr>
          <w:rFonts w:ascii="Times New Roman" w:hAnsi="Times New Roman" w:hint="eastAsia"/>
          <w:b/>
          <w:spacing w:val="4"/>
        </w:rPr>
        <w:t>，亟待積極檢討改進</w:t>
      </w:r>
      <w:r w:rsidRPr="002D0F55">
        <w:rPr>
          <w:rFonts w:ascii="Times New Roman" w:hAnsi="Times New Roman" w:hint="eastAsia"/>
          <w:b/>
        </w:rPr>
        <w:t>。</w:t>
      </w:r>
      <w:bookmarkEnd w:id="60"/>
    </w:p>
    <w:p w:rsidR="00B55DBC" w:rsidRPr="002D0F55" w:rsidRDefault="00B55DBC" w:rsidP="00B55DBC">
      <w:pPr>
        <w:pStyle w:val="2"/>
        <w:numPr>
          <w:ilvl w:val="0"/>
          <w:numId w:val="0"/>
        </w:numPr>
        <w:kinsoku w:val="0"/>
        <w:ind w:left="284"/>
        <w:rPr>
          <w:rFonts w:ascii="Times New Roman" w:hAnsi="Times New Roman"/>
          <w:b/>
        </w:rPr>
      </w:pPr>
    </w:p>
    <w:p w:rsidR="0092160A" w:rsidRPr="002D0F55" w:rsidRDefault="0092160A" w:rsidP="0092160A">
      <w:pPr>
        <w:pStyle w:val="3"/>
        <w:numPr>
          <w:ilvl w:val="2"/>
          <w:numId w:val="1"/>
        </w:numPr>
        <w:kinsoku w:val="0"/>
        <w:ind w:left="1360" w:hanging="680"/>
        <w:rPr>
          <w:rFonts w:ascii="Times New Roman" w:hAnsi="Times New Roman"/>
          <w:b/>
        </w:rPr>
      </w:pPr>
      <w:bookmarkStart w:id="62" w:name="_Toc120613791"/>
      <w:bookmarkEnd w:id="61"/>
      <w:r w:rsidRPr="002D0F55">
        <w:rPr>
          <w:rFonts w:ascii="Times New Roman" w:hAnsi="Times New Roman" w:hint="eastAsia"/>
          <w:b/>
        </w:rPr>
        <w:t>部分外展機構因考量人力吃緊，而欠缺擔任雇主的意願，讓轄內農民無法獲得合法移工的人力支援。</w:t>
      </w:r>
      <w:bookmarkEnd w:id="62"/>
    </w:p>
    <w:p w:rsidR="0092160A" w:rsidRPr="002D0F55" w:rsidRDefault="0092160A" w:rsidP="0092160A">
      <w:pPr>
        <w:pStyle w:val="31"/>
        <w:ind w:left="1361" w:firstLine="648"/>
        <w:rPr>
          <w:rFonts w:ascii="Times New Roman"/>
        </w:rPr>
      </w:pPr>
      <w:r w:rsidRPr="002D0F55">
        <w:rPr>
          <w:rFonts w:ascii="Times New Roman"/>
          <w:spacing w:val="-8"/>
        </w:rPr>
        <w:t>依據農委會提供的資料顯示，我國自</w:t>
      </w:r>
      <w:r w:rsidRPr="002D0F55">
        <w:rPr>
          <w:rFonts w:ascii="Times New Roman"/>
          <w:spacing w:val="-8"/>
        </w:rPr>
        <w:t>108</w:t>
      </w:r>
      <w:r w:rsidRPr="002D0F55">
        <w:rPr>
          <w:rFonts w:ascii="Times New Roman"/>
          <w:spacing w:val="-8"/>
        </w:rPr>
        <w:t>年</w:t>
      </w:r>
      <w:r w:rsidRPr="002D0F55">
        <w:rPr>
          <w:rFonts w:ascii="Times New Roman"/>
          <w:spacing w:val="-8"/>
        </w:rPr>
        <w:t>4</w:t>
      </w:r>
      <w:r w:rsidRPr="002D0F55">
        <w:rPr>
          <w:rFonts w:ascii="Times New Roman"/>
          <w:spacing w:val="-8"/>
        </w:rPr>
        <w:t>月</w:t>
      </w:r>
      <w:r w:rsidRPr="002D0F55">
        <w:rPr>
          <w:rFonts w:ascii="Times New Roman"/>
          <w:spacing w:val="-8"/>
        </w:rPr>
        <w:t>5</w:t>
      </w:r>
      <w:r w:rsidRPr="002D0F55">
        <w:rPr>
          <w:rFonts w:ascii="Times New Roman"/>
          <w:spacing w:val="-8"/>
        </w:rPr>
        <w:t>日開放</w:t>
      </w:r>
      <w:r w:rsidRPr="002D0F55">
        <w:rPr>
          <w:rFonts w:ascii="Times New Roman"/>
        </w:rPr>
        <w:t>引進</w:t>
      </w:r>
      <w:r w:rsidRPr="002D0F55">
        <w:rPr>
          <w:rFonts w:ascii="Times New Roman" w:hint="eastAsia"/>
        </w:rPr>
        <w:t>外籍</w:t>
      </w:r>
      <w:r w:rsidRPr="002D0F55">
        <w:rPr>
          <w:rFonts w:ascii="Times New Roman"/>
        </w:rPr>
        <w:t>移工從事農業工作後，外展農務移工</w:t>
      </w:r>
      <w:r w:rsidRPr="002D0F55">
        <w:rPr>
          <w:rFonts w:ascii="Times New Roman"/>
        </w:rPr>
        <w:lastRenderedPageBreak/>
        <w:t>名額從</w:t>
      </w:r>
      <w:r w:rsidRPr="002D0F55">
        <w:rPr>
          <w:rFonts w:ascii="Times New Roman"/>
          <w:spacing w:val="-6"/>
        </w:rPr>
        <w:t>一開始的</w:t>
      </w:r>
      <w:r w:rsidRPr="002D0F55">
        <w:rPr>
          <w:rFonts w:ascii="Times New Roman"/>
          <w:spacing w:val="-6"/>
        </w:rPr>
        <w:t>400</w:t>
      </w:r>
      <w:r w:rsidRPr="002D0F55">
        <w:rPr>
          <w:rFonts w:ascii="Times New Roman"/>
          <w:spacing w:val="-6"/>
        </w:rPr>
        <w:t>名，一路增加至</w:t>
      </w:r>
      <w:r w:rsidRPr="002D0F55">
        <w:rPr>
          <w:rFonts w:ascii="Times New Roman"/>
          <w:spacing w:val="-6"/>
        </w:rPr>
        <w:t>109</w:t>
      </w:r>
      <w:r w:rsidRPr="002D0F55">
        <w:rPr>
          <w:rFonts w:ascii="Times New Roman"/>
          <w:spacing w:val="-6"/>
        </w:rPr>
        <w:t>年的</w:t>
      </w:r>
      <w:r w:rsidRPr="002D0F55">
        <w:rPr>
          <w:rFonts w:ascii="Times New Roman"/>
          <w:spacing w:val="-6"/>
        </w:rPr>
        <w:t>920</w:t>
      </w:r>
      <w:r w:rsidRPr="002D0F55">
        <w:rPr>
          <w:rFonts w:ascii="Times New Roman"/>
          <w:spacing w:val="-6"/>
        </w:rPr>
        <w:t>名、</w:t>
      </w:r>
      <w:r w:rsidRPr="002D0F55">
        <w:rPr>
          <w:rFonts w:ascii="Times New Roman"/>
          <w:spacing w:val="-6"/>
        </w:rPr>
        <w:t>111</w:t>
      </w:r>
      <w:r w:rsidRPr="002D0F55">
        <w:rPr>
          <w:rFonts w:ascii="Times New Roman"/>
          <w:spacing w:val="-6"/>
        </w:rPr>
        <w:t>年</w:t>
      </w:r>
      <w:r w:rsidRPr="002D0F55">
        <w:rPr>
          <w:rFonts w:ascii="Times New Roman"/>
        </w:rPr>
        <w:t>的</w:t>
      </w:r>
      <w:r w:rsidRPr="002D0F55">
        <w:rPr>
          <w:rFonts w:ascii="Times New Roman"/>
        </w:rPr>
        <w:t>2,350</w:t>
      </w:r>
      <w:r w:rsidRPr="002D0F55">
        <w:rPr>
          <w:rFonts w:ascii="Times New Roman"/>
        </w:rPr>
        <w:t>名，可見農業</w:t>
      </w:r>
      <w:r w:rsidRPr="002D0F55">
        <w:rPr>
          <w:rFonts w:ascii="Times New Roman" w:hint="eastAsia"/>
        </w:rPr>
        <w:t>對於</w:t>
      </w:r>
      <w:r w:rsidRPr="002D0F55">
        <w:rPr>
          <w:rFonts w:ascii="Times New Roman"/>
        </w:rPr>
        <w:t>基礎勞動力的迫切需求。</w:t>
      </w:r>
    </w:p>
    <w:p w:rsidR="0092160A" w:rsidRPr="002D0F55" w:rsidRDefault="0092160A" w:rsidP="0092160A">
      <w:pPr>
        <w:pStyle w:val="31"/>
        <w:ind w:left="1361" w:firstLine="680"/>
      </w:pPr>
      <w:r w:rsidRPr="002D0F55">
        <w:rPr>
          <w:rFonts w:ascii="Times New Roman"/>
        </w:rPr>
        <w:t>惟外展</w:t>
      </w:r>
      <w:r w:rsidRPr="002D0F55">
        <w:rPr>
          <w:rFonts w:ascii="Times New Roman"/>
          <w:spacing w:val="-4"/>
        </w:rPr>
        <w:t>農務移工是由</w:t>
      </w:r>
      <w:r w:rsidRPr="002D0F55">
        <w:rPr>
          <w:rFonts w:ascii="Times New Roman"/>
          <w:spacing w:val="-6"/>
        </w:rPr>
        <w:t>外展機構作為雇主，並進行人力調</w:t>
      </w:r>
      <w:r w:rsidRPr="002D0F55">
        <w:rPr>
          <w:rFonts w:ascii="Times New Roman"/>
        </w:rPr>
        <w:t>度管理及訓練等工作，</w:t>
      </w:r>
      <w:r w:rsidRPr="002D0F55">
        <w:rPr>
          <w:rFonts w:ascii="Times New Roman" w:hint="eastAsia"/>
        </w:rPr>
        <w:t>而有</w:t>
      </w:r>
      <w:r w:rsidRPr="002D0F55">
        <w:rPr>
          <w:rFonts w:ascii="Times New Roman"/>
        </w:rPr>
        <w:t>農會因人力吃緊而不願成為外</w:t>
      </w:r>
      <w:r w:rsidRPr="002D0F55">
        <w:rPr>
          <w:rFonts w:ascii="Times New Roman"/>
          <w:spacing w:val="-4"/>
        </w:rPr>
        <w:t>展農務</w:t>
      </w:r>
      <w:r w:rsidRPr="002D0F55">
        <w:rPr>
          <w:rFonts w:ascii="Times New Roman"/>
          <w:spacing w:val="-6"/>
        </w:rPr>
        <w:t>雇主</w:t>
      </w:r>
      <w:r w:rsidRPr="002D0F55">
        <w:rPr>
          <w:rFonts w:ascii="Times New Roman"/>
          <w:spacing w:val="-4"/>
        </w:rPr>
        <w:t>為轄內農民申請</w:t>
      </w:r>
      <w:r w:rsidRPr="002D0F55">
        <w:rPr>
          <w:rFonts w:ascii="Times New Roman" w:hint="eastAsia"/>
        </w:rPr>
        <w:t>外籍</w:t>
      </w:r>
      <w:r w:rsidRPr="002D0F55">
        <w:rPr>
          <w:rFonts w:ascii="Times New Roman"/>
          <w:spacing w:val="-4"/>
        </w:rPr>
        <w:t>移工，或</w:t>
      </w:r>
      <w:r w:rsidRPr="002D0F55">
        <w:rPr>
          <w:rFonts w:ascii="Times New Roman" w:hint="eastAsia"/>
          <w:spacing w:val="-4"/>
        </w:rPr>
        <w:t>只</w:t>
      </w:r>
      <w:r w:rsidRPr="002D0F55">
        <w:rPr>
          <w:rFonts w:ascii="Times New Roman" w:hint="eastAsia"/>
          <w:spacing w:val="-6"/>
        </w:rPr>
        <w:t>是</w:t>
      </w:r>
      <w:r w:rsidRPr="002D0F55">
        <w:rPr>
          <w:rFonts w:ascii="Times New Roman"/>
          <w:spacing w:val="-6"/>
        </w:rPr>
        <w:t>聊備一格</w:t>
      </w:r>
      <w:r w:rsidRPr="002D0F55">
        <w:rPr>
          <w:rFonts w:ascii="Times New Roman" w:hint="eastAsia"/>
          <w:spacing w:val="-6"/>
        </w:rPr>
        <w:t>的</w:t>
      </w:r>
      <w:r w:rsidRPr="002D0F55">
        <w:rPr>
          <w:rFonts w:ascii="Times New Roman"/>
          <w:spacing w:val="-6"/>
        </w:rPr>
        <w:t>申請少量名額</w:t>
      </w:r>
      <w:r w:rsidRPr="002D0F55">
        <w:rPr>
          <w:rFonts w:ascii="Times New Roman" w:hint="eastAsia"/>
          <w:spacing w:val="-6"/>
        </w:rPr>
        <w:t>。倘若無外展機構協助</w:t>
      </w:r>
      <w:r w:rsidRPr="002D0F55">
        <w:rPr>
          <w:rFonts w:ascii="Times New Roman" w:hint="eastAsia"/>
          <w:spacing w:val="4"/>
        </w:rPr>
        <w:t>申請外展農務移工或名額有限，</w:t>
      </w:r>
      <w:r w:rsidRPr="002D0F55">
        <w:rPr>
          <w:rFonts w:hint="eastAsia"/>
          <w:spacing w:val="4"/>
        </w:rPr>
        <w:t>小農便無法合法使用農業移工</w:t>
      </w:r>
      <w:r w:rsidRPr="002D0F55">
        <w:rPr>
          <w:rFonts w:hint="eastAsia"/>
        </w:rPr>
        <w:t>。</w:t>
      </w:r>
    </w:p>
    <w:p w:rsidR="0092160A" w:rsidRDefault="0092160A" w:rsidP="0092160A">
      <w:pPr>
        <w:pStyle w:val="31"/>
        <w:ind w:left="1361" w:firstLine="696"/>
        <w:rPr>
          <w:rFonts w:ascii="Times New Roman"/>
        </w:rPr>
      </w:pPr>
      <w:r w:rsidRPr="002D0F55">
        <w:rPr>
          <w:rFonts w:ascii="Times New Roman"/>
          <w:spacing w:val="4"/>
        </w:rPr>
        <w:t>勞動部於</w:t>
      </w:r>
      <w:r w:rsidRPr="002D0F55">
        <w:rPr>
          <w:rFonts w:ascii="Times New Roman"/>
          <w:spacing w:val="4"/>
        </w:rPr>
        <w:t>111</w:t>
      </w:r>
      <w:r w:rsidRPr="002D0F55">
        <w:rPr>
          <w:rFonts w:ascii="Times New Roman"/>
          <w:spacing w:val="4"/>
        </w:rPr>
        <w:t>年</w:t>
      </w:r>
      <w:r w:rsidRPr="002D0F55">
        <w:rPr>
          <w:rFonts w:ascii="Times New Roman"/>
          <w:spacing w:val="4"/>
        </w:rPr>
        <w:t>8</w:t>
      </w:r>
      <w:r w:rsidRPr="002D0F55">
        <w:rPr>
          <w:rFonts w:ascii="Times New Roman"/>
          <w:spacing w:val="4"/>
        </w:rPr>
        <w:t>月</w:t>
      </w:r>
      <w:r w:rsidRPr="002D0F55">
        <w:rPr>
          <w:rFonts w:ascii="Times New Roman"/>
          <w:spacing w:val="4"/>
        </w:rPr>
        <w:t>17</w:t>
      </w:r>
      <w:r w:rsidRPr="002D0F55">
        <w:rPr>
          <w:rFonts w:ascii="Times New Roman"/>
          <w:spacing w:val="4"/>
        </w:rPr>
        <w:t>日</w:t>
      </w:r>
      <w:r w:rsidRPr="002D0F55">
        <w:rPr>
          <w:rFonts w:ascii="Times New Roman"/>
          <w:spacing w:val="-6"/>
        </w:rPr>
        <w:t>跨國勞動力政策小組第</w:t>
      </w:r>
      <w:r w:rsidRPr="002D0F55">
        <w:rPr>
          <w:rFonts w:ascii="Times New Roman"/>
          <w:spacing w:val="-6"/>
        </w:rPr>
        <w:t>34</w:t>
      </w:r>
      <w:r w:rsidRPr="002D0F55">
        <w:rPr>
          <w:rFonts w:ascii="Times New Roman"/>
          <w:spacing w:val="-6"/>
        </w:rPr>
        <w:t>次會議中，針對農委會爭取提高外展農務移工名額時，就建議「農委會積極</w:t>
      </w:r>
      <w:r w:rsidRPr="002D0F55">
        <w:rPr>
          <w:rFonts w:ascii="Times New Roman"/>
        </w:rPr>
        <w:t>協助具規模且服務範圍較大之農漁會、農林漁牧合作社或非營利組織申請聘僱移</w:t>
      </w:r>
      <w:r w:rsidRPr="002D0F55">
        <w:rPr>
          <w:rFonts w:ascii="Times New Roman"/>
          <w:spacing w:val="-6"/>
        </w:rPr>
        <w:t>工，協力支援小農人力需求</w:t>
      </w:r>
      <w:r w:rsidRPr="002D0F55">
        <w:rPr>
          <w:rFonts w:hAnsi="標楷體"/>
          <w:spacing w:val="-6"/>
        </w:rPr>
        <w:t>……</w:t>
      </w:r>
      <w:r w:rsidRPr="002D0F55">
        <w:rPr>
          <w:rFonts w:ascii="Times New Roman"/>
          <w:spacing w:val="-6"/>
        </w:rPr>
        <w:t>。」農委會也坦言</w:t>
      </w:r>
      <w:r w:rsidRPr="002D0F55">
        <w:rPr>
          <w:rFonts w:ascii="Times New Roman"/>
        </w:rPr>
        <w:t>：部分農會因人力問題，而無意願擔任外展機構。</w:t>
      </w:r>
    </w:p>
    <w:p w:rsidR="0092160A" w:rsidRDefault="0092160A" w:rsidP="0092160A">
      <w:pPr>
        <w:pStyle w:val="31"/>
        <w:kinsoku w:val="0"/>
        <w:ind w:left="1361" w:firstLine="680"/>
      </w:pPr>
      <w:r w:rsidRPr="002D0F55">
        <w:rPr>
          <w:rFonts w:hint="eastAsia"/>
        </w:rPr>
        <w:t>且據農委會提供的資料顯示，</w:t>
      </w:r>
      <w:r w:rsidRPr="002D0F55">
        <w:rPr>
          <w:rFonts w:ascii="Times New Roman" w:hint="eastAsia"/>
          <w:spacing w:val="6"/>
        </w:rPr>
        <w:t>截至</w:t>
      </w:r>
      <w:r w:rsidRPr="002D0F55">
        <w:rPr>
          <w:rFonts w:ascii="Times New Roman" w:hint="eastAsia"/>
          <w:spacing w:val="6"/>
        </w:rPr>
        <w:t>1</w:t>
      </w:r>
      <w:r w:rsidRPr="002D0F55">
        <w:rPr>
          <w:rFonts w:ascii="Times New Roman"/>
          <w:spacing w:val="6"/>
        </w:rPr>
        <w:t>11</w:t>
      </w:r>
      <w:r w:rsidRPr="002D0F55">
        <w:rPr>
          <w:rFonts w:ascii="Times New Roman" w:hint="eastAsia"/>
          <w:spacing w:val="6"/>
        </w:rPr>
        <w:t>年</w:t>
      </w:r>
      <w:r w:rsidRPr="002D0F55">
        <w:rPr>
          <w:rFonts w:ascii="Times New Roman" w:hint="eastAsia"/>
          <w:spacing w:val="6"/>
        </w:rPr>
        <w:t>10</w:t>
      </w:r>
      <w:r w:rsidRPr="002D0F55">
        <w:rPr>
          <w:rFonts w:ascii="Times New Roman" w:hint="eastAsia"/>
          <w:spacing w:val="6"/>
        </w:rPr>
        <w:t>月</w:t>
      </w:r>
      <w:r w:rsidRPr="002D0F55">
        <w:rPr>
          <w:rFonts w:ascii="Times New Roman" w:hint="eastAsia"/>
          <w:spacing w:val="6"/>
        </w:rPr>
        <w:t>1</w:t>
      </w:r>
      <w:r w:rsidRPr="002D0F55">
        <w:rPr>
          <w:rFonts w:ascii="Times New Roman" w:hint="eastAsia"/>
          <w:spacing w:val="-6"/>
        </w:rPr>
        <w:t>5</w:t>
      </w:r>
      <w:r w:rsidRPr="002D0F55">
        <w:rPr>
          <w:rFonts w:ascii="Times New Roman" w:hint="eastAsia"/>
          <w:spacing w:val="-6"/>
        </w:rPr>
        <w:t>日，</w:t>
      </w:r>
      <w:r w:rsidRPr="002D0F55">
        <w:rPr>
          <w:rFonts w:hint="eastAsia"/>
          <w:spacing w:val="-6"/>
          <w:szCs w:val="32"/>
        </w:rPr>
        <w:t>全國共有</w:t>
      </w:r>
      <w:r w:rsidRPr="002D0F55">
        <w:rPr>
          <w:rFonts w:ascii="Times New Roman"/>
          <w:spacing w:val="-6"/>
          <w:szCs w:val="32"/>
        </w:rPr>
        <w:t>84</w:t>
      </w:r>
      <w:r w:rsidRPr="002D0F55">
        <w:rPr>
          <w:rFonts w:hint="eastAsia"/>
          <w:spacing w:val="-6"/>
          <w:szCs w:val="32"/>
        </w:rPr>
        <w:t>家農會向農委會申請辦理外展農務</w:t>
      </w:r>
      <w:r w:rsidRPr="002D0F55">
        <w:rPr>
          <w:rFonts w:hint="eastAsia"/>
          <w:szCs w:val="32"/>
        </w:rPr>
        <w:t>服務計畫，僅占全國總農會數</w:t>
      </w:r>
      <w:r w:rsidRPr="002D0F55">
        <w:rPr>
          <w:rFonts w:ascii="Times New Roman"/>
          <w:szCs w:val="32"/>
        </w:rPr>
        <w:t>(302</w:t>
      </w:r>
      <w:r w:rsidRPr="002D0F55">
        <w:rPr>
          <w:rFonts w:hint="eastAsia"/>
          <w:szCs w:val="32"/>
        </w:rPr>
        <w:t>家</w:t>
      </w:r>
      <w:r w:rsidRPr="002D0F55">
        <w:rPr>
          <w:rFonts w:ascii="Times New Roman"/>
          <w:szCs w:val="32"/>
        </w:rPr>
        <w:t>)</w:t>
      </w:r>
      <w:r w:rsidRPr="002D0F55">
        <w:rPr>
          <w:rFonts w:ascii="Times New Roman" w:hint="eastAsia"/>
          <w:szCs w:val="32"/>
        </w:rPr>
        <w:t>的</w:t>
      </w:r>
      <w:r w:rsidRPr="002D0F55">
        <w:rPr>
          <w:rFonts w:ascii="Times New Roman"/>
          <w:szCs w:val="32"/>
        </w:rPr>
        <w:t>27.8%</w:t>
      </w:r>
      <w:r w:rsidRPr="002D0F55">
        <w:rPr>
          <w:rFonts w:ascii="Times New Roman" w:hint="eastAsia"/>
          <w:szCs w:val="32"/>
        </w:rPr>
        <w:t>。</w:t>
      </w:r>
      <w:r w:rsidRPr="002D0F55">
        <w:rPr>
          <w:rFonts w:hint="eastAsia"/>
        </w:rPr>
        <w:t>倘若外展農務移工為現階段解決農業缺工問題的</w:t>
      </w:r>
      <w:r w:rsidRPr="002D0F55">
        <w:rPr>
          <w:rFonts w:ascii="Times New Roman"/>
        </w:rPr>
        <w:t>重要政</w:t>
      </w:r>
      <w:r w:rsidRPr="002D0F55">
        <w:rPr>
          <w:rFonts w:ascii="Times New Roman"/>
          <w:spacing w:val="-6"/>
        </w:rPr>
        <w:t>策，農委會自應提供資源上的協助</w:t>
      </w:r>
      <w:r w:rsidRPr="002D0F55">
        <w:rPr>
          <w:rFonts w:ascii="Times New Roman"/>
          <w:spacing w:val="-6"/>
        </w:rPr>
        <w:t>(</w:t>
      </w:r>
      <w:r w:rsidRPr="002D0F55">
        <w:rPr>
          <w:rFonts w:ascii="Times New Roman"/>
          <w:spacing w:val="-6"/>
        </w:rPr>
        <w:t>如人力及經</w:t>
      </w:r>
      <w:r w:rsidRPr="002D0F55">
        <w:rPr>
          <w:rFonts w:ascii="Times New Roman"/>
          <w:spacing w:val="6"/>
        </w:rPr>
        <w:t>費</w:t>
      </w:r>
      <w:r w:rsidRPr="002D0F55">
        <w:rPr>
          <w:rFonts w:ascii="Times New Roman"/>
          <w:spacing w:val="4"/>
        </w:rPr>
        <w:t>)</w:t>
      </w:r>
      <w:r w:rsidRPr="002D0F55">
        <w:rPr>
          <w:rFonts w:ascii="Times New Roman"/>
          <w:spacing w:val="4"/>
        </w:rPr>
        <w:t>，</w:t>
      </w:r>
      <w:r w:rsidRPr="002D0F55">
        <w:rPr>
          <w:rFonts w:hint="eastAsia"/>
          <w:spacing w:val="4"/>
        </w:rPr>
        <w:t>而非只是給予農會承擔更多的責任、或主觀認為</w:t>
      </w:r>
      <w:r w:rsidRPr="002D0F55">
        <w:rPr>
          <w:rFonts w:hint="eastAsia"/>
          <w:spacing w:val="-4"/>
        </w:rPr>
        <w:t>農</w:t>
      </w:r>
      <w:r w:rsidRPr="002D0F55">
        <w:rPr>
          <w:rFonts w:hint="eastAsia"/>
          <w:spacing w:val="-6"/>
        </w:rPr>
        <w:t>會應基於服務會員、農民的精神承接外展農務服務</w:t>
      </w:r>
      <w:r w:rsidRPr="002D0F55">
        <w:rPr>
          <w:rFonts w:hint="eastAsia"/>
        </w:rPr>
        <w:t>計畫。</w:t>
      </w:r>
    </w:p>
    <w:p w:rsidR="00B55DBC" w:rsidRPr="002D0F55" w:rsidRDefault="00B55DBC" w:rsidP="00B55DBC">
      <w:pPr>
        <w:pStyle w:val="31"/>
        <w:kinsoku w:val="0"/>
        <w:ind w:leftChars="117" w:left="398" w:firstLineChars="58" w:firstLine="197"/>
      </w:pPr>
    </w:p>
    <w:p w:rsidR="0092160A" w:rsidRPr="002D0F55" w:rsidRDefault="0092160A" w:rsidP="0092160A">
      <w:pPr>
        <w:pStyle w:val="3"/>
        <w:numPr>
          <w:ilvl w:val="2"/>
          <w:numId w:val="1"/>
        </w:numPr>
        <w:kinsoku w:val="0"/>
        <w:ind w:left="1360" w:hanging="680"/>
        <w:rPr>
          <w:rFonts w:ascii="Times New Roman" w:hAnsi="Times New Roman"/>
          <w:b/>
        </w:rPr>
      </w:pPr>
      <w:bookmarkStart w:id="63" w:name="_Toc120613792"/>
      <w:r w:rsidRPr="002D0F55">
        <w:rPr>
          <w:rFonts w:ascii="Times New Roman" w:hAnsi="Times New Roman" w:hint="eastAsia"/>
          <w:b/>
          <w:spacing w:val="6"/>
        </w:rPr>
        <w:t>截至</w:t>
      </w:r>
      <w:r w:rsidRPr="002D0F55">
        <w:rPr>
          <w:rFonts w:ascii="Times New Roman" w:hAnsi="Times New Roman" w:hint="eastAsia"/>
          <w:b/>
          <w:spacing w:val="6"/>
        </w:rPr>
        <w:t>1</w:t>
      </w:r>
      <w:r w:rsidRPr="002D0F55">
        <w:rPr>
          <w:rFonts w:ascii="Times New Roman" w:hAnsi="Times New Roman"/>
          <w:b/>
          <w:spacing w:val="6"/>
        </w:rPr>
        <w:t>11</w:t>
      </w:r>
      <w:r w:rsidRPr="002D0F55">
        <w:rPr>
          <w:rFonts w:ascii="Times New Roman" w:hAnsi="Times New Roman" w:hint="eastAsia"/>
          <w:b/>
          <w:spacing w:val="6"/>
        </w:rPr>
        <w:t>年</w:t>
      </w:r>
      <w:r w:rsidRPr="002D0F55">
        <w:rPr>
          <w:rFonts w:ascii="Times New Roman" w:hAnsi="Times New Roman" w:hint="eastAsia"/>
          <w:b/>
          <w:spacing w:val="6"/>
        </w:rPr>
        <w:t>10</w:t>
      </w:r>
      <w:r w:rsidRPr="002D0F55">
        <w:rPr>
          <w:rFonts w:ascii="Times New Roman" w:hAnsi="Times New Roman" w:hint="eastAsia"/>
          <w:b/>
          <w:spacing w:val="6"/>
        </w:rPr>
        <w:t>月</w:t>
      </w:r>
      <w:r w:rsidRPr="002D0F55">
        <w:rPr>
          <w:rFonts w:ascii="Times New Roman" w:hAnsi="Times New Roman" w:hint="eastAsia"/>
          <w:b/>
          <w:spacing w:val="6"/>
        </w:rPr>
        <w:t>15</w:t>
      </w:r>
      <w:r w:rsidRPr="002D0F55">
        <w:rPr>
          <w:rFonts w:ascii="Times New Roman" w:hAnsi="Times New Roman" w:hint="eastAsia"/>
          <w:b/>
          <w:spacing w:val="6"/>
        </w:rPr>
        <w:t>日，</w:t>
      </w:r>
      <w:r w:rsidRPr="002D0F55">
        <w:rPr>
          <w:rFonts w:ascii="Times New Roman" w:hAnsi="Times New Roman"/>
          <w:b/>
          <w:spacing w:val="6"/>
        </w:rPr>
        <w:t>外展機構</w:t>
      </w:r>
      <w:r w:rsidRPr="002D0F55">
        <w:rPr>
          <w:rFonts w:ascii="Times New Roman" w:hAnsi="Times New Roman" w:hint="eastAsia"/>
          <w:b/>
          <w:spacing w:val="6"/>
        </w:rPr>
        <w:t>通過申請</w:t>
      </w:r>
      <w:r w:rsidRPr="002D0F55">
        <w:rPr>
          <w:rFonts w:ascii="Times New Roman" w:hAnsi="Times New Roman"/>
          <w:b/>
          <w:spacing w:val="6"/>
        </w:rPr>
        <w:t>外展農務移</w:t>
      </w:r>
      <w:r w:rsidRPr="002D0F55">
        <w:rPr>
          <w:rFonts w:ascii="Times New Roman" w:hAnsi="Times New Roman"/>
          <w:b/>
          <w:spacing w:val="-6"/>
        </w:rPr>
        <w:t>工</w:t>
      </w:r>
      <w:r w:rsidRPr="002D0F55">
        <w:rPr>
          <w:rFonts w:ascii="Times New Roman" w:hAnsi="Times New Roman" w:hint="eastAsia"/>
          <w:b/>
          <w:spacing w:val="-6"/>
        </w:rPr>
        <w:t>的家數</w:t>
      </w:r>
      <w:r w:rsidRPr="002D0F55">
        <w:rPr>
          <w:rFonts w:ascii="Times New Roman" w:hAnsi="Times New Roman"/>
          <w:b/>
          <w:spacing w:val="-6"/>
        </w:rPr>
        <w:t>比率僅</w:t>
      </w:r>
      <w:r w:rsidRPr="002D0F55">
        <w:rPr>
          <w:rFonts w:ascii="Times New Roman" w:hAnsi="Times New Roman" w:hint="eastAsia"/>
          <w:b/>
          <w:spacing w:val="-6"/>
        </w:rPr>
        <w:t>達</w:t>
      </w:r>
      <w:r w:rsidRPr="002D0F55">
        <w:rPr>
          <w:rFonts w:ascii="Times New Roman" w:hAnsi="Times New Roman" w:hint="eastAsia"/>
          <w:b/>
          <w:spacing w:val="-6"/>
        </w:rPr>
        <w:t>6</w:t>
      </w:r>
      <w:r w:rsidRPr="002D0F55">
        <w:rPr>
          <w:rFonts w:ascii="Times New Roman" w:hAnsi="Times New Roman" w:hint="eastAsia"/>
          <w:b/>
          <w:spacing w:val="-6"/>
        </w:rPr>
        <w:t>成，而未獲農委會核定的</w:t>
      </w:r>
      <w:r w:rsidRPr="002D0F55">
        <w:rPr>
          <w:rFonts w:ascii="Times New Roman" w:hAnsi="Times New Roman" w:hint="eastAsia"/>
          <w:b/>
          <w:spacing w:val="-6"/>
        </w:rPr>
        <w:t>1</w:t>
      </w:r>
      <w:r w:rsidRPr="002D0F55">
        <w:rPr>
          <w:rFonts w:ascii="Times New Roman" w:hAnsi="Times New Roman"/>
          <w:b/>
          <w:spacing w:val="-6"/>
        </w:rPr>
        <w:t>09</w:t>
      </w:r>
      <w:r w:rsidRPr="002D0F55">
        <w:rPr>
          <w:rFonts w:ascii="Times New Roman" w:hAnsi="Times New Roman" w:hint="eastAsia"/>
          <w:b/>
          <w:spacing w:val="-6"/>
        </w:rPr>
        <w:t>家</w:t>
      </w:r>
      <w:r w:rsidRPr="002D0F55">
        <w:rPr>
          <w:rFonts w:ascii="Times New Roman" w:hAnsi="Times New Roman" w:hint="eastAsia"/>
          <w:b/>
        </w:rPr>
        <w:t>外展機構</w:t>
      </w:r>
      <w:r w:rsidRPr="002D0F55">
        <w:rPr>
          <w:rFonts w:ascii="Times New Roman" w:hAnsi="Times New Roman" w:hint="eastAsia"/>
          <w:b/>
          <w:spacing w:val="-6"/>
        </w:rPr>
        <w:t>，不</w:t>
      </w:r>
      <w:r w:rsidRPr="002D0F55">
        <w:rPr>
          <w:rFonts w:ascii="Times New Roman" w:hAnsi="Times New Roman" w:hint="eastAsia"/>
          <w:b/>
        </w:rPr>
        <w:t>乏</w:t>
      </w:r>
      <w:r w:rsidRPr="002D0F55">
        <w:rPr>
          <w:rFonts w:ascii="Times New Roman" w:hAnsi="Times New Roman"/>
          <w:b/>
        </w:rPr>
        <w:t>屬於農業發展的地區</w:t>
      </w:r>
      <w:r w:rsidRPr="002D0F55">
        <w:rPr>
          <w:rFonts w:ascii="Times New Roman" w:hAnsi="Times New Roman" w:hint="eastAsia"/>
          <w:b/>
        </w:rPr>
        <w:t>：</w:t>
      </w:r>
      <w:bookmarkEnd w:id="63"/>
    </w:p>
    <w:p w:rsidR="0092160A" w:rsidRDefault="0092160A" w:rsidP="0092160A">
      <w:pPr>
        <w:pStyle w:val="31"/>
        <w:kinsoku w:val="0"/>
        <w:ind w:left="1361" w:firstLine="704"/>
        <w:rPr>
          <w:rFonts w:ascii="Times New Roman"/>
          <w:szCs w:val="32"/>
        </w:rPr>
      </w:pPr>
      <w:r w:rsidRPr="002D0F55">
        <w:rPr>
          <w:rFonts w:ascii="Times New Roman"/>
          <w:spacing w:val="6"/>
        </w:rPr>
        <w:t>依據農委會提供的統計資料顯示，截至</w:t>
      </w:r>
      <w:r w:rsidRPr="002D0F55">
        <w:rPr>
          <w:rFonts w:ascii="Times New Roman"/>
          <w:spacing w:val="6"/>
        </w:rPr>
        <w:t>111</w:t>
      </w:r>
      <w:r w:rsidRPr="002D0F55">
        <w:rPr>
          <w:rFonts w:ascii="Times New Roman"/>
          <w:spacing w:val="6"/>
        </w:rPr>
        <w:t>年</w:t>
      </w:r>
      <w:r w:rsidRPr="002D0F55">
        <w:rPr>
          <w:rFonts w:ascii="Times New Roman"/>
          <w:spacing w:val="6"/>
        </w:rPr>
        <w:t>1</w:t>
      </w:r>
      <w:r w:rsidRPr="002D0F55">
        <w:rPr>
          <w:rFonts w:ascii="Times New Roman"/>
          <w:spacing w:val="-6"/>
        </w:rPr>
        <w:t>0</w:t>
      </w:r>
      <w:r w:rsidRPr="002D0F55">
        <w:rPr>
          <w:rFonts w:ascii="Times New Roman"/>
          <w:spacing w:val="-6"/>
        </w:rPr>
        <w:t>月</w:t>
      </w:r>
      <w:r w:rsidRPr="002D0F55">
        <w:rPr>
          <w:rFonts w:ascii="Times New Roman"/>
          <w:spacing w:val="-6"/>
        </w:rPr>
        <w:t>15</w:t>
      </w:r>
      <w:r w:rsidRPr="002D0F55">
        <w:rPr>
          <w:rFonts w:ascii="Times New Roman"/>
          <w:spacing w:val="-6"/>
        </w:rPr>
        <w:t>日</w:t>
      </w:r>
      <w:r w:rsidR="0089140B">
        <w:rPr>
          <w:rFonts w:ascii="Times New Roman" w:hint="eastAsia"/>
          <w:spacing w:val="-6"/>
        </w:rPr>
        <w:t>止，</w:t>
      </w:r>
      <w:r w:rsidRPr="002D0F55">
        <w:rPr>
          <w:rFonts w:ascii="Times New Roman"/>
          <w:spacing w:val="-6"/>
        </w:rPr>
        <w:t>共有</w:t>
      </w:r>
      <w:r w:rsidRPr="002D0F55">
        <w:rPr>
          <w:rFonts w:ascii="Times New Roman"/>
          <w:spacing w:val="-6"/>
          <w:szCs w:val="32"/>
        </w:rPr>
        <w:t>271</w:t>
      </w:r>
      <w:r w:rsidRPr="002D0F55">
        <w:rPr>
          <w:rFonts w:ascii="Times New Roman"/>
          <w:spacing w:val="-6"/>
        </w:rPr>
        <w:t>家外展機構提案申請外展農務移工</w:t>
      </w:r>
      <w:r w:rsidRPr="002D0F55">
        <w:rPr>
          <w:rFonts w:ascii="Times New Roman"/>
        </w:rPr>
        <w:t>，惟農委會核定</w:t>
      </w:r>
      <w:r w:rsidRPr="002D0F55">
        <w:rPr>
          <w:rFonts w:ascii="Times New Roman"/>
        </w:rPr>
        <w:t>162</w:t>
      </w:r>
      <w:r w:rsidRPr="002D0F55">
        <w:rPr>
          <w:rFonts w:ascii="Times New Roman"/>
        </w:rPr>
        <w:t>家，通過比率僅達</w:t>
      </w:r>
      <w:r w:rsidRPr="002D0F55">
        <w:rPr>
          <w:rFonts w:ascii="Times New Roman"/>
        </w:rPr>
        <w:t>6</w:t>
      </w:r>
      <w:r w:rsidRPr="002D0F55">
        <w:rPr>
          <w:rFonts w:ascii="Times New Roman"/>
        </w:rPr>
        <w:t>成。農</w:t>
      </w:r>
      <w:r w:rsidRPr="002D0F55">
        <w:rPr>
          <w:rFonts w:ascii="Times New Roman"/>
        </w:rPr>
        <w:lastRenderedPageBreak/>
        <w:t>委會雖</w:t>
      </w:r>
      <w:r w:rsidRPr="002D0F55">
        <w:rPr>
          <w:rFonts w:ascii="Times New Roman" w:hint="eastAsia"/>
        </w:rPr>
        <w:t>於本院詢問時表示：因勞保人數不足，有些會以雇員全部人數申請移工名額等語；之後並補充</w:t>
      </w:r>
      <w:r w:rsidRPr="002D0F55">
        <w:rPr>
          <w:rFonts w:ascii="Times New Roman"/>
        </w:rPr>
        <w:t>說明</w:t>
      </w:r>
      <w:r w:rsidRPr="002D0F55">
        <w:rPr>
          <w:rFonts w:ascii="Times New Roman"/>
          <w:szCs w:val="32"/>
        </w:rPr>
        <w:t>主</w:t>
      </w:r>
      <w:r w:rsidRPr="002D0F55">
        <w:rPr>
          <w:rFonts w:ascii="Times New Roman"/>
          <w:spacing w:val="-6"/>
          <w:szCs w:val="32"/>
        </w:rPr>
        <w:t>要未通過原因</w:t>
      </w:r>
      <w:r w:rsidRPr="002D0F55">
        <w:rPr>
          <w:rStyle w:val="afe"/>
          <w:rFonts w:ascii="Times New Roman"/>
          <w:spacing w:val="-6"/>
          <w:szCs w:val="32"/>
        </w:rPr>
        <w:footnoteReference w:id="24"/>
      </w:r>
      <w:r w:rsidRPr="002D0F55">
        <w:rPr>
          <w:rFonts w:ascii="Times New Roman"/>
          <w:spacing w:val="-6"/>
          <w:szCs w:val="32"/>
        </w:rPr>
        <w:t>，惟</w:t>
      </w:r>
      <w:r w:rsidRPr="002D0F55">
        <w:rPr>
          <w:rFonts w:ascii="Times New Roman" w:hint="eastAsia"/>
          <w:spacing w:val="-6"/>
          <w:szCs w:val="32"/>
        </w:rPr>
        <w:t>從</w:t>
      </w:r>
      <w:r w:rsidRPr="002D0F55">
        <w:rPr>
          <w:rFonts w:ascii="Times New Roman" w:hint="eastAsia"/>
          <w:spacing w:val="-6"/>
          <w:szCs w:val="32"/>
        </w:rPr>
        <w:t>1</w:t>
      </w:r>
      <w:r w:rsidRPr="002D0F55">
        <w:rPr>
          <w:rFonts w:ascii="Times New Roman"/>
          <w:spacing w:val="-6"/>
          <w:szCs w:val="32"/>
        </w:rPr>
        <w:t>09</w:t>
      </w:r>
      <w:r w:rsidRPr="002D0F55">
        <w:rPr>
          <w:rFonts w:ascii="Times New Roman" w:hint="eastAsia"/>
          <w:spacing w:val="-6"/>
          <w:szCs w:val="32"/>
        </w:rPr>
        <w:t>家</w:t>
      </w:r>
      <w:r w:rsidRPr="002D0F55">
        <w:rPr>
          <w:rFonts w:ascii="Times New Roman"/>
          <w:spacing w:val="-6"/>
          <w:szCs w:val="32"/>
        </w:rPr>
        <w:t>未通過的</w:t>
      </w:r>
      <w:r w:rsidRPr="002D0F55">
        <w:rPr>
          <w:rFonts w:ascii="Times New Roman" w:hint="eastAsia"/>
          <w:spacing w:val="-6"/>
          <w:szCs w:val="32"/>
        </w:rPr>
        <w:t>外展機構</w:t>
      </w:r>
      <w:r w:rsidRPr="002D0F55">
        <w:rPr>
          <w:rFonts w:ascii="Times New Roman"/>
          <w:spacing w:val="-6"/>
          <w:szCs w:val="32"/>
        </w:rPr>
        <w:t>名單</w:t>
      </w:r>
      <w:r w:rsidRPr="002D0F55">
        <w:rPr>
          <w:rFonts w:ascii="Times New Roman" w:hint="eastAsia"/>
          <w:szCs w:val="32"/>
        </w:rPr>
        <w:t>來看，其中</w:t>
      </w:r>
      <w:r w:rsidRPr="002D0F55">
        <w:rPr>
          <w:rFonts w:ascii="Times New Roman"/>
          <w:szCs w:val="32"/>
        </w:rPr>
        <w:t>不乏屬於農業發展的地區</w:t>
      </w:r>
      <w:r w:rsidRPr="002D0F55">
        <w:rPr>
          <w:rFonts w:ascii="Times New Roman"/>
          <w:szCs w:val="32"/>
        </w:rPr>
        <w:t>(</w:t>
      </w:r>
      <w:r w:rsidRPr="002D0F55">
        <w:rPr>
          <w:rFonts w:ascii="Times New Roman"/>
          <w:szCs w:val="32"/>
        </w:rPr>
        <w:t>如高雄市旗山</w:t>
      </w:r>
      <w:r w:rsidRPr="002D0F55">
        <w:rPr>
          <w:rFonts w:ascii="Times New Roman"/>
          <w:spacing w:val="6"/>
          <w:szCs w:val="32"/>
        </w:rPr>
        <w:t>區農會，詳見附表一</w:t>
      </w:r>
      <w:r w:rsidRPr="002D0F55">
        <w:rPr>
          <w:rFonts w:ascii="Times New Roman"/>
          <w:spacing w:val="6"/>
          <w:szCs w:val="32"/>
        </w:rPr>
        <w:t>)</w:t>
      </w:r>
      <w:r w:rsidRPr="002D0F55">
        <w:rPr>
          <w:rFonts w:ascii="Times New Roman" w:hint="eastAsia"/>
          <w:spacing w:val="6"/>
          <w:szCs w:val="32"/>
        </w:rPr>
        <w:t>；</w:t>
      </w:r>
      <w:r w:rsidRPr="002D0F55">
        <w:rPr>
          <w:rFonts w:ascii="Times New Roman"/>
          <w:spacing w:val="6"/>
          <w:szCs w:val="32"/>
        </w:rPr>
        <w:t>且未通過的外展</w:t>
      </w:r>
      <w:r w:rsidRPr="002D0F55">
        <w:rPr>
          <w:rFonts w:ascii="Times New Roman"/>
          <w:szCs w:val="32"/>
        </w:rPr>
        <w:t>機構，</w:t>
      </w:r>
      <w:r w:rsidRPr="002D0F55">
        <w:rPr>
          <w:rFonts w:ascii="Times New Roman" w:hint="eastAsia"/>
          <w:szCs w:val="32"/>
        </w:rPr>
        <w:t>所</w:t>
      </w:r>
      <w:r w:rsidRPr="002D0F55">
        <w:rPr>
          <w:rFonts w:ascii="Times New Roman"/>
          <w:kern w:val="2"/>
        </w:rPr>
        <w:t>申請聘僱</w:t>
      </w:r>
      <w:r w:rsidRPr="002D0F55">
        <w:rPr>
          <w:rFonts w:ascii="Times New Roman" w:hint="eastAsia"/>
        </w:rPr>
        <w:t>外籍</w:t>
      </w:r>
      <w:r w:rsidRPr="002D0F55">
        <w:rPr>
          <w:rFonts w:ascii="Times New Roman" w:hint="eastAsia"/>
          <w:kern w:val="2"/>
        </w:rPr>
        <w:t>移工人數</w:t>
      </w:r>
      <w:r w:rsidRPr="002D0F55">
        <w:rPr>
          <w:rFonts w:ascii="Times New Roman"/>
          <w:kern w:val="2"/>
        </w:rPr>
        <w:t>並非多於本國勞工人</w:t>
      </w:r>
      <w:r w:rsidRPr="002D0F55">
        <w:rPr>
          <w:rFonts w:ascii="Times New Roman"/>
          <w:spacing w:val="-6"/>
          <w:kern w:val="2"/>
        </w:rPr>
        <w:t>數</w:t>
      </w:r>
      <w:r w:rsidRPr="002D0F55">
        <w:rPr>
          <w:rFonts w:ascii="Times New Roman"/>
          <w:spacing w:val="-6"/>
        </w:rPr>
        <w:t>，況且</w:t>
      </w:r>
      <w:r w:rsidRPr="002D0F55">
        <w:rPr>
          <w:rFonts w:ascii="Times New Roman"/>
          <w:spacing w:val="-6"/>
          <w:szCs w:val="32"/>
        </w:rPr>
        <w:t>通過</w:t>
      </w:r>
      <w:r w:rsidRPr="002D0F55">
        <w:rPr>
          <w:rFonts w:ascii="Times New Roman"/>
          <w:spacing w:val="6"/>
          <w:szCs w:val="32"/>
        </w:rPr>
        <w:t>申請的外展機構也有</w:t>
      </w:r>
      <w:r w:rsidRPr="002D0F55">
        <w:rPr>
          <w:rFonts w:ascii="Times New Roman" w:hint="eastAsia"/>
          <w:spacing w:val="6"/>
          <w:szCs w:val="32"/>
        </w:rPr>
        <w:t>超</w:t>
      </w:r>
      <w:r w:rsidRPr="002D0F55">
        <w:rPr>
          <w:rFonts w:ascii="Times New Roman"/>
          <w:spacing w:val="6"/>
          <w:szCs w:val="32"/>
        </w:rPr>
        <w:t>額申請的狀況，</w:t>
      </w:r>
      <w:r w:rsidRPr="002D0F55">
        <w:rPr>
          <w:rFonts w:ascii="Times New Roman" w:hint="eastAsia"/>
          <w:spacing w:val="6"/>
          <w:szCs w:val="32"/>
        </w:rPr>
        <w:t>也仍獲審</w:t>
      </w:r>
      <w:r w:rsidRPr="002D0F55">
        <w:rPr>
          <w:rFonts w:ascii="Times New Roman" w:hint="eastAsia"/>
          <w:szCs w:val="32"/>
        </w:rPr>
        <w:t>查通過</w:t>
      </w:r>
      <w:r w:rsidRPr="002D0F55">
        <w:rPr>
          <w:rStyle w:val="afe"/>
          <w:rFonts w:ascii="Times New Roman"/>
          <w:kern w:val="2"/>
        </w:rPr>
        <w:footnoteReference w:id="25"/>
      </w:r>
      <w:r w:rsidRPr="002D0F55">
        <w:rPr>
          <w:rFonts w:ascii="Times New Roman"/>
          <w:szCs w:val="32"/>
        </w:rPr>
        <w:t>，亟待農委會</w:t>
      </w:r>
      <w:r w:rsidRPr="002D0F55">
        <w:rPr>
          <w:rFonts w:ascii="Times New Roman" w:hint="eastAsia"/>
          <w:szCs w:val="32"/>
        </w:rPr>
        <w:t>深入探究並</w:t>
      </w:r>
      <w:r w:rsidRPr="002D0F55">
        <w:rPr>
          <w:rFonts w:ascii="Times New Roman"/>
          <w:szCs w:val="32"/>
        </w:rPr>
        <w:t>積極協助解決。</w:t>
      </w:r>
    </w:p>
    <w:p w:rsidR="00B55DBC" w:rsidRPr="002D0F55" w:rsidRDefault="00B55DBC" w:rsidP="00B55DBC">
      <w:pPr>
        <w:pStyle w:val="31"/>
        <w:kinsoku w:val="0"/>
        <w:ind w:leftChars="117" w:left="398" w:firstLineChars="58" w:firstLine="197"/>
        <w:rPr>
          <w:rFonts w:ascii="Times New Roman"/>
          <w:szCs w:val="32"/>
        </w:rPr>
      </w:pPr>
    </w:p>
    <w:p w:rsidR="0092160A" w:rsidRPr="002D0F55" w:rsidRDefault="0092160A" w:rsidP="0092160A">
      <w:pPr>
        <w:pStyle w:val="3"/>
        <w:numPr>
          <w:ilvl w:val="2"/>
          <w:numId w:val="1"/>
        </w:numPr>
        <w:kinsoku w:val="0"/>
        <w:ind w:left="1360" w:hanging="680"/>
        <w:rPr>
          <w:b/>
        </w:rPr>
      </w:pPr>
      <w:bookmarkStart w:id="64" w:name="_Toc120613793"/>
      <w:r w:rsidRPr="002D0F55">
        <w:rPr>
          <w:rFonts w:hint="eastAsia"/>
          <w:b/>
          <w:spacing w:val="-6"/>
        </w:rPr>
        <w:t>從實務現況不難發現，</w:t>
      </w:r>
      <w:r w:rsidRPr="002D0F55">
        <w:rPr>
          <w:rFonts w:ascii="Times New Roman" w:hAnsi="Times New Roman" w:hint="eastAsia"/>
          <w:b/>
          <w:spacing w:val="-6"/>
        </w:rPr>
        <w:t>受限於外展農務移工配額比率</w:t>
      </w:r>
      <w:r w:rsidRPr="002D0F55">
        <w:rPr>
          <w:rFonts w:ascii="Times New Roman" w:hAnsi="Times New Roman" w:hint="eastAsia"/>
          <w:b/>
        </w:rPr>
        <w:t>的框架，補充的移工</w:t>
      </w:r>
      <w:r w:rsidRPr="002D0F55">
        <w:rPr>
          <w:rFonts w:ascii="Times New Roman" w:hAnsi="Times New Roman"/>
          <w:b/>
          <w:spacing w:val="-6"/>
        </w:rPr>
        <w:t>人力</w:t>
      </w:r>
      <w:r w:rsidRPr="002D0F55">
        <w:rPr>
          <w:rFonts w:ascii="Times New Roman" w:hAnsi="Times New Roman" w:hint="eastAsia"/>
          <w:b/>
          <w:spacing w:val="-6"/>
        </w:rPr>
        <w:t>仍</w:t>
      </w:r>
      <w:r w:rsidRPr="002D0F55">
        <w:rPr>
          <w:rFonts w:ascii="Times New Roman" w:hAnsi="Times New Roman"/>
          <w:b/>
          <w:spacing w:val="-6"/>
        </w:rPr>
        <w:t>不夠填補缺口，又找不到本國勞工，</w:t>
      </w:r>
      <w:r w:rsidRPr="002D0F55">
        <w:rPr>
          <w:rFonts w:ascii="Times New Roman" w:hAnsi="Times New Roman" w:hint="eastAsia"/>
          <w:b/>
          <w:spacing w:val="-6"/>
        </w:rPr>
        <w:t>農戶</w:t>
      </w:r>
      <w:r w:rsidRPr="002D0F55">
        <w:rPr>
          <w:rFonts w:ascii="Times New Roman" w:hAnsi="Times New Roman"/>
          <w:b/>
          <w:spacing w:val="-6"/>
        </w:rPr>
        <w:t>只好冒</w:t>
      </w:r>
      <w:r w:rsidRPr="002D0F55">
        <w:rPr>
          <w:rFonts w:ascii="Times New Roman" w:hAnsi="Times New Roman" w:hint="eastAsia"/>
          <w:b/>
          <w:spacing w:val="-6"/>
        </w:rPr>
        <w:t>著受罰、查緝的風險與擔心，</w:t>
      </w:r>
      <w:r w:rsidRPr="002D0F55">
        <w:rPr>
          <w:rFonts w:ascii="Times New Roman" w:hAnsi="Times New Roman"/>
          <w:b/>
          <w:spacing w:val="-6"/>
        </w:rPr>
        <w:t>繼續非法</w:t>
      </w:r>
      <w:r w:rsidRPr="002D0F55">
        <w:rPr>
          <w:rFonts w:ascii="Times New Roman" w:hAnsi="Times New Roman"/>
          <w:b/>
          <w:spacing w:val="4"/>
        </w:rPr>
        <w:t>僱用</w:t>
      </w:r>
      <w:r w:rsidRPr="002D0F55">
        <w:rPr>
          <w:rFonts w:ascii="Times New Roman" w:hAnsi="Times New Roman" w:hint="eastAsia"/>
          <w:b/>
          <w:spacing w:val="4"/>
        </w:rPr>
        <w:t>失聯移工或外國人：</w:t>
      </w:r>
      <w:bookmarkEnd w:id="64"/>
    </w:p>
    <w:p w:rsidR="0092160A" w:rsidRPr="002D0F55" w:rsidRDefault="0092160A" w:rsidP="0092160A">
      <w:pPr>
        <w:pStyle w:val="31"/>
        <w:kinsoku w:val="0"/>
        <w:ind w:left="1361" w:firstLine="704"/>
        <w:rPr>
          <w:rFonts w:ascii="Times New Roman"/>
          <w:spacing w:val="-6"/>
        </w:rPr>
      </w:pPr>
      <w:r w:rsidRPr="002D0F55">
        <w:rPr>
          <w:rFonts w:ascii="Times New Roman" w:hint="eastAsia"/>
          <w:spacing w:val="6"/>
          <w:szCs w:val="32"/>
        </w:rPr>
        <w:t>依據農委會提供的資料顯示，</w:t>
      </w:r>
      <w:r w:rsidRPr="002D0F55">
        <w:rPr>
          <w:rFonts w:ascii="Times New Roman"/>
          <w:spacing w:val="6"/>
          <w:szCs w:val="32"/>
        </w:rPr>
        <w:t>271</w:t>
      </w:r>
      <w:r w:rsidRPr="002D0F55">
        <w:rPr>
          <w:rFonts w:ascii="Times New Roman"/>
          <w:spacing w:val="6"/>
        </w:rPr>
        <w:t>家</w:t>
      </w:r>
      <w:r w:rsidRPr="002D0F55">
        <w:rPr>
          <w:rFonts w:ascii="Times New Roman" w:hint="eastAsia"/>
          <w:spacing w:val="6"/>
        </w:rPr>
        <w:t>獲核定的外展</w:t>
      </w:r>
      <w:r w:rsidRPr="002D0F55">
        <w:rPr>
          <w:rFonts w:ascii="Times New Roman"/>
          <w:spacing w:val="6"/>
        </w:rPr>
        <w:t>機構共申請</w:t>
      </w:r>
      <w:r w:rsidRPr="002D0F55">
        <w:rPr>
          <w:rFonts w:ascii="Times New Roman"/>
          <w:spacing w:val="6"/>
        </w:rPr>
        <w:t>4,680</w:t>
      </w:r>
      <w:r w:rsidRPr="002D0F55">
        <w:rPr>
          <w:rFonts w:ascii="Times New Roman"/>
          <w:spacing w:val="6"/>
        </w:rPr>
        <w:t>名外展農務移工，惟受限在核</w:t>
      </w:r>
      <w:r w:rsidRPr="002D0F55">
        <w:rPr>
          <w:rFonts w:ascii="Times New Roman"/>
          <w:spacing w:val="-6"/>
        </w:rPr>
        <w:t>配比率</w:t>
      </w:r>
      <w:r w:rsidRPr="002D0F55">
        <w:rPr>
          <w:rFonts w:ascii="Times New Roman" w:hint="eastAsia"/>
          <w:spacing w:val="-6"/>
        </w:rPr>
        <w:t>之</w:t>
      </w:r>
      <w:r w:rsidRPr="002D0F55">
        <w:rPr>
          <w:rFonts w:ascii="Times New Roman"/>
          <w:spacing w:val="-6"/>
        </w:rPr>
        <w:t>下，農委會</w:t>
      </w:r>
      <w:r w:rsidRPr="002D0F55">
        <w:rPr>
          <w:rFonts w:ascii="Times New Roman" w:hint="eastAsia"/>
          <w:spacing w:val="-6"/>
        </w:rPr>
        <w:t>同意核配</w:t>
      </w:r>
      <w:r w:rsidRPr="002D0F55">
        <w:rPr>
          <w:rFonts w:ascii="Times New Roman"/>
          <w:spacing w:val="-6"/>
        </w:rPr>
        <w:t>人數為</w:t>
      </w:r>
      <w:r w:rsidRPr="002D0F55">
        <w:rPr>
          <w:rFonts w:ascii="Times New Roman"/>
          <w:spacing w:val="-6"/>
        </w:rPr>
        <w:t>1,218</w:t>
      </w:r>
      <w:r w:rsidRPr="002D0F55">
        <w:rPr>
          <w:rFonts w:ascii="Times New Roman"/>
          <w:spacing w:val="-6"/>
        </w:rPr>
        <w:t>人，需求</w:t>
      </w:r>
      <w:r w:rsidRPr="002D0F55">
        <w:rPr>
          <w:rFonts w:ascii="Times New Roman"/>
          <w:spacing w:val="-8"/>
        </w:rPr>
        <w:t>員額通過</w:t>
      </w:r>
      <w:r w:rsidRPr="002D0F55">
        <w:rPr>
          <w:rFonts w:ascii="Times New Roman"/>
          <w:spacing w:val="-6"/>
        </w:rPr>
        <w:t>比率僅達</w:t>
      </w:r>
      <w:r w:rsidRPr="002D0F55">
        <w:rPr>
          <w:rFonts w:ascii="Times New Roman"/>
          <w:spacing w:val="-6"/>
        </w:rPr>
        <w:t>26</w:t>
      </w:r>
      <w:r w:rsidRPr="002D0F55">
        <w:rPr>
          <w:rFonts w:ascii="Times New Roman" w:eastAsia="新細明體"/>
          <w:spacing w:val="-6"/>
        </w:rPr>
        <w:t>％</w:t>
      </w:r>
      <w:r w:rsidRPr="002D0F55">
        <w:rPr>
          <w:rFonts w:ascii="Times New Roman" w:eastAsia="新細明體" w:hint="eastAsia"/>
          <w:spacing w:val="-6"/>
        </w:rPr>
        <w:t>。</w:t>
      </w:r>
    </w:p>
    <w:p w:rsidR="0092160A" w:rsidRPr="002D0F55" w:rsidRDefault="0092160A" w:rsidP="0092160A">
      <w:pPr>
        <w:pStyle w:val="21"/>
        <w:kinsoku w:val="0"/>
        <w:ind w:leftChars="400" w:left="1361" w:firstLine="680"/>
        <w:rPr>
          <w:spacing w:val="4"/>
        </w:rPr>
      </w:pPr>
      <w:r w:rsidRPr="002D0F55">
        <w:rPr>
          <w:rFonts w:hint="eastAsia"/>
        </w:rPr>
        <w:t>而</w:t>
      </w:r>
      <w:r w:rsidRPr="002D0F55">
        <w:t>本院從實地履勘、訪談、座談與諮詢</w:t>
      </w:r>
      <w:r w:rsidRPr="002D0F55">
        <w:rPr>
          <w:rFonts w:hint="eastAsia"/>
        </w:rPr>
        <w:t>，見到引進外展農</w:t>
      </w:r>
      <w:r w:rsidRPr="002D0F55">
        <w:rPr>
          <w:rFonts w:hint="eastAsia"/>
          <w:spacing w:val="6"/>
        </w:rPr>
        <w:t>務移工政策雖已上路，惟</w:t>
      </w:r>
      <w:r w:rsidRPr="002D0F55">
        <w:rPr>
          <w:spacing w:val="6"/>
        </w:rPr>
        <w:t>現實上農民囿於各種因</w:t>
      </w:r>
      <w:r w:rsidRPr="002D0F55">
        <w:t>素與困難而</w:t>
      </w:r>
      <w:r w:rsidRPr="002D0F55">
        <w:rPr>
          <w:rFonts w:hint="eastAsia"/>
        </w:rPr>
        <w:t>未能使用到</w:t>
      </w:r>
      <w:r w:rsidRPr="002D0F55">
        <w:t>合法</w:t>
      </w:r>
      <w:r w:rsidRPr="002D0F55">
        <w:rPr>
          <w:rFonts w:hint="eastAsia"/>
        </w:rPr>
        <w:t>農業</w:t>
      </w:r>
      <w:r w:rsidRPr="002D0F55">
        <w:t>移工，或</w:t>
      </w:r>
      <w:r w:rsidRPr="002D0F55">
        <w:rPr>
          <w:rFonts w:hint="eastAsia"/>
        </w:rPr>
        <w:t>者</w:t>
      </w:r>
      <w:r w:rsidRPr="002D0F55">
        <w:t>獲配</w:t>
      </w:r>
      <w:r w:rsidRPr="002D0F55">
        <w:rPr>
          <w:rFonts w:ascii="Times New Roman" w:hint="eastAsia"/>
        </w:rPr>
        <w:t>外籍</w:t>
      </w:r>
      <w:r w:rsidRPr="002D0F55">
        <w:rPr>
          <w:spacing w:val="6"/>
        </w:rPr>
        <w:t>移工人數</w:t>
      </w:r>
      <w:r w:rsidRPr="002D0F55">
        <w:rPr>
          <w:spacing w:val="-6"/>
        </w:rPr>
        <w:t>仍無法</w:t>
      </w:r>
      <w:r w:rsidRPr="002D0F55">
        <w:rPr>
          <w:rFonts w:hint="eastAsia"/>
          <w:spacing w:val="-6"/>
        </w:rPr>
        <w:t>滿足</w:t>
      </w:r>
      <w:r w:rsidRPr="002D0F55">
        <w:t>農務</w:t>
      </w:r>
      <w:r w:rsidRPr="002D0F55">
        <w:rPr>
          <w:rFonts w:hint="eastAsia"/>
        </w:rPr>
        <w:t>實際人力</w:t>
      </w:r>
      <w:r w:rsidRPr="002D0F55">
        <w:t>需</w:t>
      </w:r>
      <w:r w:rsidRPr="002D0F55">
        <w:rPr>
          <w:spacing w:val="-4"/>
        </w:rPr>
        <w:t>求，</w:t>
      </w:r>
      <w:r w:rsidRPr="002D0F55">
        <w:rPr>
          <w:rFonts w:hint="eastAsia"/>
          <w:spacing w:val="-4"/>
        </w:rPr>
        <w:t>不得不</w:t>
      </w:r>
      <w:r w:rsidRPr="002D0F55">
        <w:rPr>
          <w:spacing w:val="-4"/>
        </w:rPr>
        <w:t>鋌而走險繼續非法</w:t>
      </w:r>
      <w:r w:rsidRPr="002D0F55">
        <w:rPr>
          <w:rFonts w:hint="eastAsia"/>
          <w:spacing w:val="-4"/>
        </w:rPr>
        <w:t>僱</w:t>
      </w:r>
      <w:r w:rsidRPr="002D0F55">
        <w:rPr>
          <w:spacing w:val="-4"/>
        </w:rPr>
        <w:t>用外國人力</w:t>
      </w:r>
      <w:r w:rsidRPr="002D0F55">
        <w:rPr>
          <w:rFonts w:hint="eastAsia"/>
          <w:spacing w:val="-4"/>
        </w:rPr>
        <w:t>，</w:t>
      </w:r>
      <w:r w:rsidRPr="002D0F55">
        <w:rPr>
          <w:spacing w:val="-4"/>
        </w:rPr>
        <w:t>包括：</w:t>
      </w:r>
      <w:r w:rsidRPr="002D0F55">
        <w:rPr>
          <w:rFonts w:hint="eastAsia"/>
          <w:spacing w:val="-4"/>
        </w:rPr>
        <w:lastRenderedPageBreak/>
        <w:t>產業</w:t>
      </w:r>
      <w:r w:rsidRPr="002D0F55">
        <w:rPr>
          <w:spacing w:val="-4"/>
        </w:rPr>
        <w:t>移工</w:t>
      </w:r>
      <w:r w:rsidRPr="002D0F55">
        <w:rPr>
          <w:rFonts w:hint="eastAsia"/>
          <w:spacing w:val="-4"/>
        </w:rPr>
        <w:t>於</w:t>
      </w:r>
      <w:r w:rsidRPr="002D0F55">
        <w:rPr>
          <w:spacing w:val="-4"/>
        </w:rPr>
        <w:t>休假日</w:t>
      </w:r>
      <w:r w:rsidRPr="002D0F55">
        <w:t>時</w:t>
      </w:r>
      <w:r w:rsidRPr="002D0F55">
        <w:rPr>
          <w:rFonts w:hint="eastAsia"/>
        </w:rPr>
        <w:t>至</w:t>
      </w:r>
      <w:r w:rsidRPr="002D0F55">
        <w:rPr>
          <w:rFonts w:hint="eastAsia"/>
          <w:spacing w:val="4"/>
        </w:rPr>
        <w:t>果園</w:t>
      </w:r>
      <w:r w:rsidRPr="002D0F55">
        <w:rPr>
          <w:spacing w:val="4"/>
        </w:rPr>
        <w:t>打工、</w:t>
      </w:r>
      <w:r w:rsidRPr="002D0F55">
        <w:rPr>
          <w:rFonts w:hint="eastAsia"/>
          <w:spacing w:val="-4"/>
        </w:rPr>
        <w:t>僱</w:t>
      </w:r>
      <w:r w:rsidRPr="002D0F55">
        <w:rPr>
          <w:rFonts w:hint="eastAsia"/>
          <w:spacing w:val="4"/>
        </w:rPr>
        <w:t>用</w:t>
      </w:r>
      <w:r w:rsidRPr="002D0F55">
        <w:rPr>
          <w:spacing w:val="4"/>
        </w:rPr>
        <w:t>失聯移工</w:t>
      </w:r>
      <w:r w:rsidRPr="002D0F55">
        <w:rPr>
          <w:rFonts w:hint="eastAsia"/>
          <w:spacing w:val="4"/>
        </w:rPr>
        <w:t>或逾期居</w:t>
      </w:r>
      <w:r w:rsidRPr="00D84D45">
        <w:rPr>
          <w:rFonts w:ascii="Times New Roman"/>
          <w:spacing w:val="4"/>
        </w:rPr>
        <w:t>(</w:t>
      </w:r>
      <w:r w:rsidRPr="00D84D45">
        <w:rPr>
          <w:rFonts w:ascii="Times New Roman"/>
          <w:spacing w:val="4"/>
        </w:rPr>
        <w:t>停</w:t>
      </w:r>
      <w:r w:rsidRPr="00D84D45">
        <w:rPr>
          <w:rFonts w:ascii="Times New Roman"/>
          <w:spacing w:val="4"/>
        </w:rPr>
        <w:t>)</w:t>
      </w:r>
      <w:r w:rsidRPr="00D84D45">
        <w:rPr>
          <w:rFonts w:ascii="Times New Roman"/>
          <w:spacing w:val="4"/>
        </w:rPr>
        <w:t>留的</w:t>
      </w:r>
      <w:r w:rsidRPr="002D0F55">
        <w:rPr>
          <w:rFonts w:hint="eastAsia"/>
          <w:spacing w:val="4"/>
        </w:rPr>
        <w:t>外國人從事</w:t>
      </w:r>
      <w:r w:rsidRPr="002D0F55">
        <w:rPr>
          <w:rFonts w:hint="eastAsia"/>
        </w:rPr>
        <w:t>農務工作</w:t>
      </w:r>
      <w:r w:rsidRPr="002D0F55">
        <w:t>等，甚至有農場主</w:t>
      </w:r>
      <w:r w:rsidRPr="002D0F55">
        <w:rPr>
          <w:rFonts w:hint="eastAsia"/>
        </w:rPr>
        <w:t>即使</w:t>
      </w:r>
      <w:r w:rsidRPr="002D0F55">
        <w:t>過去曾因非法僱用而遭</w:t>
      </w:r>
      <w:r w:rsidRPr="002D0F55">
        <w:rPr>
          <w:rFonts w:hint="eastAsia"/>
        </w:rPr>
        <w:t>裁罰</w:t>
      </w:r>
      <w:r w:rsidRPr="002D0F55">
        <w:t>的慘痛經驗，目前也獲核配外展農務移工，但</w:t>
      </w:r>
      <w:r w:rsidRPr="002D0F55">
        <w:rPr>
          <w:rFonts w:hint="eastAsia"/>
        </w:rPr>
        <w:t>受限於配額的框架，</w:t>
      </w:r>
      <w:r w:rsidRPr="002D0F55">
        <w:t>人力</w:t>
      </w:r>
      <w:r w:rsidRPr="002D0F55">
        <w:rPr>
          <w:rFonts w:hint="eastAsia"/>
        </w:rPr>
        <w:t>仍</w:t>
      </w:r>
      <w:r w:rsidRPr="002D0F55">
        <w:t>不夠填補缺口，又找不到本國勞工，只好冒險</w:t>
      </w:r>
      <w:r w:rsidRPr="002D0F55">
        <w:rPr>
          <w:spacing w:val="-6"/>
        </w:rPr>
        <w:t>繼續非法</w:t>
      </w:r>
      <w:r w:rsidRPr="002D0F55">
        <w:rPr>
          <w:spacing w:val="4"/>
        </w:rPr>
        <w:t>僱用</w:t>
      </w:r>
      <w:r w:rsidRPr="002D0F55">
        <w:rPr>
          <w:rFonts w:hint="eastAsia"/>
          <w:spacing w:val="4"/>
        </w:rPr>
        <w:t>。</w:t>
      </w:r>
    </w:p>
    <w:p w:rsidR="0092160A" w:rsidRDefault="0092160A" w:rsidP="0092160A">
      <w:pPr>
        <w:pStyle w:val="21"/>
        <w:kinsoku w:val="0"/>
        <w:ind w:leftChars="400" w:left="1361" w:firstLine="680"/>
      </w:pPr>
      <w:r w:rsidRPr="002D0F55">
        <w:t>惟農委會卻表示：</w:t>
      </w:r>
      <w:r w:rsidRPr="002D0F55">
        <w:rPr>
          <w:spacing w:val="-6"/>
        </w:rPr>
        <w:t>「目前各級農會聘</w:t>
      </w:r>
      <w:r w:rsidRPr="002D0F55">
        <w:t>僱勞工人數尚可服務農民需求數量」</w:t>
      </w:r>
      <w:r w:rsidRPr="002D0F55">
        <w:rPr>
          <w:rFonts w:eastAsia="新細明體"/>
        </w:rPr>
        <w:t>、</w:t>
      </w:r>
      <w:r w:rsidRPr="002D0F55">
        <w:t>「部分農會無意願</w:t>
      </w:r>
      <w:r w:rsidRPr="002D0F55">
        <w:rPr>
          <w:spacing w:val="4"/>
        </w:rPr>
        <w:t>擔任</w:t>
      </w:r>
      <w:r w:rsidRPr="002D0F55">
        <w:rPr>
          <w:spacing w:val="-6"/>
        </w:rPr>
        <w:t>外展機構，對於該地區之農民缺工季節，可由鄰</w:t>
      </w:r>
      <w:r w:rsidRPr="002D0F55">
        <w:rPr>
          <w:spacing w:val="-12"/>
        </w:rPr>
        <w:t>近農會協助調度」，顯見農委會未能正視</w:t>
      </w:r>
      <w:r w:rsidRPr="002D0F55">
        <w:rPr>
          <w:rFonts w:hint="eastAsia"/>
          <w:spacing w:val="-12"/>
        </w:rPr>
        <w:t>農業基層勞動</w:t>
      </w:r>
      <w:r w:rsidRPr="002D0F55">
        <w:rPr>
          <w:rFonts w:hint="eastAsia"/>
          <w:spacing w:val="-6"/>
        </w:rPr>
        <w:t>人</w:t>
      </w:r>
      <w:r w:rsidRPr="002D0F55">
        <w:rPr>
          <w:rFonts w:hint="eastAsia"/>
          <w:spacing w:val="-4"/>
        </w:rPr>
        <w:t>力需求迫切的</w:t>
      </w:r>
      <w:r w:rsidRPr="002D0F55">
        <w:rPr>
          <w:spacing w:val="-4"/>
        </w:rPr>
        <w:t>問題</w:t>
      </w:r>
      <w:r w:rsidRPr="002D0F55">
        <w:rPr>
          <w:rFonts w:hint="eastAsia"/>
          <w:spacing w:val="-4"/>
        </w:rPr>
        <w:t>，漠視農民不得不使用非法移工來填補缺口</w:t>
      </w:r>
      <w:r w:rsidRPr="002D0F55">
        <w:rPr>
          <w:rFonts w:hint="eastAsia"/>
        </w:rPr>
        <w:t>的窘境，亟待積極檢討改進。</w:t>
      </w:r>
    </w:p>
    <w:p w:rsidR="00B55DBC" w:rsidRPr="002D0F55" w:rsidRDefault="00B55DBC" w:rsidP="00B55DBC">
      <w:pPr>
        <w:pStyle w:val="21"/>
        <w:kinsoku w:val="0"/>
        <w:ind w:leftChars="88" w:left="299" w:firstLineChars="58" w:firstLine="197"/>
      </w:pPr>
    </w:p>
    <w:p w:rsidR="0092160A" w:rsidRPr="002D0F55" w:rsidRDefault="0092160A" w:rsidP="0092160A">
      <w:pPr>
        <w:pStyle w:val="3"/>
        <w:numPr>
          <w:ilvl w:val="2"/>
          <w:numId w:val="1"/>
        </w:numPr>
        <w:kinsoku w:val="0"/>
        <w:ind w:left="1360" w:hanging="680"/>
      </w:pPr>
      <w:bookmarkStart w:id="65" w:name="_Toc120613794"/>
      <w:r w:rsidRPr="002D0F55">
        <w:rPr>
          <w:rFonts w:hint="eastAsia"/>
          <w:spacing w:val="-6"/>
        </w:rPr>
        <w:t>綜上，部分</w:t>
      </w:r>
      <w:r w:rsidRPr="002D0F55">
        <w:rPr>
          <w:rFonts w:ascii="Times New Roman" w:hAnsi="Times New Roman"/>
          <w:spacing w:val="-6"/>
        </w:rPr>
        <w:t>農會</w:t>
      </w:r>
      <w:r w:rsidRPr="002D0F55">
        <w:rPr>
          <w:rFonts w:ascii="Times New Roman" w:hAnsi="Times New Roman" w:hint="eastAsia"/>
          <w:spacing w:val="-6"/>
        </w:rPr>
        <w:t>因</w:t>
      </w:r>
      <w:r w:rsidRPr="002D0F55">
        <w:rPr>
          <w:rFonts w:ascii="Times New Roman" w:hAnsi="Times New Roman"/>
          <w:spacing w:val="-6"/>
        </w:rPr>
        <w:t>人力</w:t>
      </w:r>
      <w:r w:rsidRPr="002D0F55">
        <w:rPr>
          <w:rFonts w:ascii="Times New Roman" w:hAnsi="Times New Roman" w:hint="eastAsia"/>
          <w:spacing w:val="-6"/>
        </w:rPr>
        <w:t>吃緊</w:t>
      </w:r>
      <w:r w:rsidRPr="002D0F55">
        <w:rPr>
          <w:rFonts w:ascii="Times New Roman" w:hAnsi="Times New Roman"/>
          <w:spacing w:val="-6"/>
        </w:rPr>
        <w:t>而不願成為外展農務雇主</w:t>
      </w:r>
      <w:r w:rsidRPr="002D0F55">
        <w:rPr>
          <w:rFonts w:ascii="Times New Roman" w:hAnsi="Times New Roman"/>
        </w:rPr>
        <w:t>為</w:t>
      </w:r>
      <w:r w:rsidRPr="002D0F55">
        <w:rPr>
          <w:rFonts w:ascii="Times New Roman" w:hAnsi="Times New Roman"/>
          <w:spacing w:val="-6"/>
        </w:rPr>
        <w:t>農民申請移工</w:t>
      </w:r>
      <w:r w:rsidRPr="002D0F55">
        <w:rPr>
          <w:rFonts w:ascii="Times New Roman" w:hAnsi="Times New Roman" w:hint="eastAsia"/>
          <w:spacing w:val="-6"/>
        </w:rPr>
        <w:t>，或僅是聊備一格的申請少量名額</w:t>
      </w:r>
      <w:r w:rsidRPr="002D0F55">
        <w:rPr>
          <w:rFonts w:ascii="Times New Roman" w:hAnsi="Times New Roman" w:hint="eastAsia"/>
        </w:rPr>
        <w:t>；且</w:t>
      </w:r>
      <w:r w:rsidRPr="002D0F55">
        <w:rPr>
          <w:rFonts w:ascii="Times New Roman" w:hAnsi="Times New Roman" w:hint="eastAsia"/>
          <w:spacing w:val="-6"/>
        </w:rPr>
        <w:t>據農委會統計資料顯示，截至</w:t>
      </w:r>
      <w:r w:rsidRPr="002D0F55">
        <w:rPr>
          <w:rFonts w:ascii="Times New Roman" w:hAnsi="Times New Roman" w:hint="eastAsia"/>
          <w:spacing w:val="-6"/>
        </w:rPr>
        <w:t>1</w:t>
      </w:r>
      <w:r w:rsidRPr="002D0F55">
        <w:rPr>
          <w:rFonts w:ascii="Times New Roman" w:hAnsi="Times New Roman"/>
          <w:spacing w:val="-6"/>
        </w:rPr>
        <w:t>11</w:t>
      </w:r>
      <w:r w:rsidRPr="002D0F55">
        <w:rPr>
          <w:rFonts w:ascii="Times New Roman" w:hAnsi="Times New Roman" w:hint="eastAsia"/>
          <w:spacing w:val="-6"/>
        </w:rPr>
        <w:t>年</w:t>
      </w:r>
      <w:r w:rsidRPr="002D0F55">
        <w:rPr>
          <w:rFonts w:ascii="Times New Roman" w:hAnsi="Times New Roman" w:hint="eastAsia"/>
          <w:spacing w:val="-6"/>
        </w:rPr>
        <w:t>10</w:t>
      </w:r>
      <w:r w:rsidRPr="002D0F55">
        <w:rPr>
          <w:rFonts w:ascii="Times New Roman" w:hAnsi="Times New Roman" w:hint="eastAsia"/>
          <w:spacing w:val="-6"/>
        </w:rPr>
        <w:t>月</w:t>
      </w:r>
      <w:r w:rsidRPr="002D0F55">
        <w:rPr>
          <w:rFonts w:ascii="Times New Roman" w:hAnsi="Times New Roman" w:hint="eastAsia"/>
        </w:rPr>
        <w:t>1</w:t>
      </w:r>
      <w:r w:rsidRPr="002D0F55">
        <w:rPr>
          <w:rFonts w:ascii="Times New Roman" w:hAnsi="Times New Roman" w:hint="eastAsia"/>
          <w:spacing w:val="-6"/>
        </w:rPr>
        <w:t>5</w:t>
      </w:r>
      <w:r w:rsidRPr="002D0F55">
        <w:rPr>
          <w:rFonts w:ascii="Times New Roman" w:hAnsi="Times New Roman" w:hint="eastAsia"/>
          <w:spacing w:val="-6"/>
        </w:rPr>
        <w:t>日共有</w:t>
      </w:r>
      <w:r w:rsidRPr="002D0F55">
        <w:rPr>
          <w:rFonts w:ascii="Times New Roman" w:hAnsi="Times New Roman" w:hint="eastAsia"/>
          <w:spacing w:val="-6"/>
        </w:rPr>
        <w:t>2</w:t>
      </w:r>
      <w:r w:rsidRPr="002D0F55">
        <w:rPr>
          <w:rFonts w:ascii="Times New Roman" w:hAnsi="Times New Roman"/>
          <w:spacing w:val="-6"/>
        </w:rPr>
        <w:t>71</w:t>
      </w:r>
      <w:r w:rsidRPr="002D0F55">
        <w:rPr>
          <w:rFonts w:ascii="Times New Roman" w:hAnsi="Times New Roman"/>
          <w:spacing w:val="-6"/>
        </w:rPr>
        <w:t>家外展機構提案申請</w:t>
      </w:r>
      <w:r w:rsidRPr="002D0F55">
        <w:rPr>
          <w:rFonts w:ascii="Times New Roman" w:hAnsi="Times New Roman" w:hint="eastAsia"/>
          <w:spacing w:val="-6"/>
        </w:rPr>
        <w:t>4</w:t>
      </w:r>
      <w:r w:rsidRPr="002D0F55">
        <w:rPr>
          <w:rFonts w:ascii="Times New Roman" w:hAnsi="Times New Roman"/>
          <w:spacing w:val="-6"/>
        </w:rPr>
        <w:t>,680</w:t>
      </w:r>
      <w:r w:rsidRPr="002D0F55">
        <w:rPr>
          <w:rFonts w:ascii="Times New Roman" w:hAnsi="Times New Roman" w:hint="eastAsia"/>
          <w:spacing w:val="-6"/>
        </w:rPr>
        <w:t>名</w:t>
      </w:r>
      <w:r w:rsidRPr="002D0F55">
        <w:rPr>
          <w:rFonts w:ascii="Times New Roman" w:hAnsi="Times New Roman"/>
          <w:spacing w:val="-6"/>
        </w:rPr>
        <w:t>外展農務移工</w:t>
      </w:r>
      <w:r w:rsidRPr="002D0F55">
        <w:rPr>
          <w:rFonts w:ascii="Times New Roman" w:hAnsi="Times New Roman"/>
        </w:rPr>
        <w:t>，</w:t>
      </w:r>
      <w:r w:rsidRPr="002D0F55">
        <w:rPr>
          <w:rFonts w:ascii="Times New Roman" w:hAnsi="Times New Roman"/>
          <w:spacing w:val="-8"/>
        </w:rPr>
        <w:t>惟農委會核定家數及人數分別為</w:t>
      </w:r>
      <w:r w:rsidRPr="002D0F55">
        <w:rPr>
          <w:rFonts w:ascii="Times New Roman" w:hAnsi="Times New Roman" w:hint="eastAsia"/>
          <w:spacing w:val="-8"/>
        </w:rPr>
        <w:t>1</w:t>
      </w:r>
      <w:r w:rsidRPr="002D0F55">
        <w:rPr>
          <w:rFonts w:ascii="Times New Roman" w:hAnsi="Times New Roman"/>
          <w:spacing w:val="-8"/>
        </w:rPr>
        <w:t>62</w:t>
      </w:r>
      <w:r w:rsidRPr="002D0F55">
        <w:rPr>
          <w:rFonts w:ascii="Times New Roman" w:hAnsi="Times New Roman"/>
          <w:spacing w:val="-8"/>
        </w:rPr>
        <w:t>家、</w:t>
      </w:r>
      <w:r w:rsidRPr="002D0F55">
        <w:rPr>
          <w:rFonts w:ascii="Times New Roman" w:hAnsi="Times New Roman"/>
          <w:spacing w:val="-8"/>
        </w:rPr>
        <w:t>1,218</w:t>
      </w:r>
      <w:r w:rsidRPr="002D0F55">
        <w:rPr>
          <w:rFonts w:ascii="Times New Roman" w:hAnsi="Times New Roman"/>
          <w:spacing w:val="-8"/>
        </w:rPr>
        <w:t>人，</w:t>
      </w:r>
      <w:r w:rsidRPr="002D0F55">
        <w:rPr>
          <w:rFonts w:ascii="Times New Roman" w:hAnsi="Times New Roman" w:hint="eastAsia"/>
          <w:spacing w:val="-8"/>
        </w:rPr>
        <w:t>需求員額</w:t>
      </w:r>
      <w:r w:rsidRPr="002D0F55">
        <w:rPr>
          <w:rFonts w:ascii="Times New Roman" w:hAnsi="Times New Roman"/>
          <w:spacing w:val="-8"/>
        </w:rPr>
        <w:t>通過</w:t>
      </w:r>
      <w:r w:rsidRPr="002D0F55">
        <w:rPr>
          <w:rFonts w:ascii="Times New Roman" w:hAnsi="Times New Roman"/>
          <w:spacing w:val="-6"/>
        </w:rPr>
        <w:t>比率僅</w:t>
      </w:r>
      <w:r w:rsidRPr="002D0F55">
        <w:rPr>
          <w:rFonts w:ascii="Times New Roman" w:hAnsi="Times New Roman" w:hint="eastAsia"/>
          <w:spacing w:val="-6"/>
        </w:rPr>
        <w:t>達</w:t>
      </w:r>
      <w:r w:rsidRPr="002D0F55">
        <w:rPr>
          <w:rFonts w:ascii="Times New Roman" w:hAnsi="Times New Roman" w:hint="eastAsia"/>
          <w:spacing w:val="-6"/>
        </w:rPr>
        <w:t>2</w:t>
      </w:r>
      <w:r w:rsidRPr="002D0F55">
        <w:rPr>
          <w:rFonts w:ascii="Times New Roman" w:hAnsi="Times New Roman"/>
          <w:spacing w:val="-6"/>
        </w:rPr>
        <w:t>6</w:t>
      </w:r>
      <w:r w:rsidRPr="002D0F55">
        <w:rPr>
          <w:rFonts w:ascii="新細明體" w:eastAsia="新細明體" w:hAnsi="新細明體" w:hint="eastAsia"/>
          <w:spacing w:val="-6"/>
        </w:rPr>
        <w:t>％，</w:t>
      </w:r>
      <w:r w:rsidRPr="002D0F55">
        <w:rPr>
          <w:rFonts w:ascii="Times New Roman" w:hAnsi="Times New Roman" w:hint="eastAsia"/>
          <w:spacing w:val="-8"/>
        </w:rPr>
        <w:t>而未通過的外展機構中，不乏屬於</w:t>
      </w:r>
      <w:r w:rsidRPr="002D0F55">
        <w:rPr>
          <w:rFonts w:ascii="Times New Roman" w:hAnsi="Times New Roman" w:hint="eastAsia"/>
          <w:spacing w:val="6"/>
        </w:rPr>
        <w:t>農業發展的地區</w:t>
      </w:r>
      <w:r w:rsidRPr="002D0F55">
        <w:rPr>
          <w:rFonts w:ascii="Times New Roman" w:hAnsi="Times New Roman"/>
          <w:spacing w:val="6"/>
        </w:rPr>
        <w:t>；此外，從</w:t>
      </w:r>
      <w:r w:rsidRPr="002D0F55">
        <w:rPr>
          <w:rFonts w:ascii="Times New Roman" w:hAnsi="Times New Roman" w:hint="eastAsia"/>
          <w:spacing w:val="6"/>
        </w:rPr>
        <w:t>實務現況不難見到，農民</w:t>
      </w:r>
      <w:r w:rsidRPr="002D0F55">
        <w:rPr>
          <w:rFonts w:ascii="Times New Roman" w:hAnsi="Times New Roman"/>
        </w:rPr>
        <w:t>囿於各種因素與困難而</w:t>
      </w:r>
      <w:r w:rsidRPr="002D0F55">
        <w:rPr>
          <w:rFonts w:ascii="Times New Roman" w:hAnsi="Times New Roman"/>
          <w:spacing w:val="-6"/>
        </w:rPr>
        <w:t>無法合法申請聘僱移工，或獲配移工人數仍無法</w:t>
      </w:r>
      <w:r w:rsidRPr="002D0F55">
        <w:rPr>
          <w:rFonts w:ascii="Times New Roman" w:hAnsi="Times New Roman" w:hint="eastAsia"/>
          <w:spacing w:val="-6"/>
        </w:rPr>
        <w:t>滿足</w:t>
      </w:r>
      <w:r w:rsidRPr="002D0F55">
        <w:rPr>
          <w:rFonts w:ascii="Times New Roman" w:hAnsi="Times New Roman"/>
        </w:rPr>
        <w:t>農務</w:t>
      </w:r>
      <w:r w:rsidRPr="002D0F55">
        <w:rPr>
          <w:rFonts w:ascii="Times New Roman" w:hAnsi="Times New Roman" w:hint="eastAsia"/>
        </w:rPr>
        <w:t>實際人力</w:t>
      </w:r>
      <w:r w:rsidRPr="002D0F55">
        <w:rPr>
          <w:rFonts w:ascii="Times New Roman" w:hAnsi="Times New Roman"/>
        </w:rPr>
        <w:t>需求，</w:t>
      </w:r>
      <w:r w:rsidRPr="002D0F55">
        <w:rPr>
          <w:rFonts w:ascii="Times New Roman" w:hAnsi="Times New Roman" w:hint="eastAsia"/>
        </w:rPr>
        <w:t>不得不</w:t>
      </w:r>
      <w:r w:rsidRPr="002D0F55">
        <w:rPr>
          <w:rFonts w:ascii="Times New Roman" w:hAnsi="Times New Roman"/>
        </w:rPr>
        <w:t>鋌而走險繼續非法使用</w:t>
      </w:r>
      <w:r w:rsidRPr="002D0F55">
        <w:rPr>
          <w:rFonts w:ascii="Times New Roman" w:hAnsi="Times New Roman" w:hint="eastAsia"/>
        </w:rPr>
        <w:t>失聯的外籍移工或外國人</w:t>
      </w:r>
      <w:r w:rsidRPr="002D0F55">
        <w:rPr>
          <w:rFonts w:ascii="Times New Roman" w:hAnsi="Times New Roman"/>
        </w:rPr>
        <w:t>，甚至有農場主</w:t>
      </w:r>
      <w:r w:rsidRPr="002D0F55">
        <w:rPr>
          <w:rFonts w:ascii="Times New Roman" w:hAnsi="Times New Roman" w:hint="eastAsia"/>
        </w:rPr>
        <w:t>即使</w:t>
      </w:r>
      <w:r w:rsidRPr="002D0F55">
        <w:rPr>
          <w:rFonts w:ascii="Times New Roman" w:hAnsi="Times New Roman"/>
        </w:rPr>
        <w:t>過去曾因非法僱用</w:t>
      </w:r>
      <w:r w:rsidRPr="002D0F55">
        <w:rPr>
          <w:rFonts w:ascii="Times New Roman" w:hAnsi="Times New Roman" w:hint="eastAsia"/>
        </w:rPr>
        <w:t>失聯移工</w:t>
      </w:r>
      <w:r w:rsidRPr="002D0F55">
        <w:rPr>
          <w:rFonts w:ascii="Times New Roman" w:hAnsi="Times New Roman"/>
        </w:rPr>
        <w:t>而遭</w:t>
      </w:r>
      <w:r w:rsidRPr="002D0F55">
        <w:rPr>
          <w:rFonts w:ascii="Times New Roman" w:hAnsi="Times New Roman" w:hint="eastAsia"/>
        </w:rPr>
        <w:t>到</w:t>
      </w:r>
      <w:r w:rsidRPr="002D0F55">
        <w:rPr>
          <w:rFonts w:ascii="Times New Roman" w:hAnsi="Times New Roman"/>
        </w:rPr>
        <w:t>裁罰的慘痛經驗，目前也獲核配外展農務移工，但</w:t>
      </w:r>
      <w:r w:rsidRPr="002D0F55">
        <w:rPr>
          <w:rFonts w:ascii="Times New Roman" w:hAnsi="Times New Roman" w:hint="eastAsia"/>
        </w:rPr>
        <w:t>受限於配額的框架，</w:t>
      </w:r>
      <w:r w:rsidRPr="002D0F55">
        <w:rPr>
          <w:rFonts w:ascii="Times New Roman" w:hAnsi="Times New Roman"/>
        </w:rPr>
        <w:t>人力</w:t>
      </w:r>
      <w:r w:rsidRPr="002D0F55">
        <w:rPr>
          <w:rFonts w:ascii="Times New Roman" w:hAnsi="Times New Roman" w:hint="eastAsia"/>
        </w:rPr>
        <w:t>仍</w:t>
      </w:r>
      <w:r w:rsidRPr="002D0F55">
        <w:rPr>
          <w:rFonts w:ascii="Times New Roman" w:hAnsi="Times New Roman"/>
        </w:rPr>
        <w:t>不夠填補缺口，又</w:t>
      </w:r>
      <w:r w:rsidRPr="003E7B17">
        <w:rPr>
          <w:rFonts w:ascii="Times New Roman" w:hAnsi="Times New Roman"/>
          <w:spacing w:val="6"/>
        </w:rPr>
        <w:t>找不到本國勞工，只好冒險繼續非法僱用</w:t>
      </w:r>
      <w:r w:rsidRPr="003E7B17">
        <w:rPr>
          <w:rFonts w:ascii="Times New Roman" w:hAnsi="Times New Roman" w:hint="eastAsia"/>
          <w:spacing w:val="6"/>
        </w:rPr>
        <w:t>，</w:t>
      </w:r>
      <w:r w:rsidRPr="003E7B17">
        <w:rPr>
          <w:rFonts w:ascii="Times New Roman" w:hAnsi="Times New Roman"/>
          <w:spacing w:val="6"/>
        </w:rPr>
        <w:t>惟農</w:t>
      </w:r>
      <w:r w:rsidRPr="002D0F55">
        <w:rPr>
          <w:rFonts w:ascii="Times New Roman" w:hAnsi="Times New Roman"/>
        </w:rPr>
        <w:t>委會卻</w:t>
      </w:r>
      <w:r w:rsidRPr="002D0F55">
        <w:rPr>
          <w:rFonts w:ascii="Times New Roman" w:hAnsi="Times New Roman"/>
          <w:spacing w:val="-12"/>
        </w:rPr>
        <w:t>未能正視</w:t>
      </w:r>
      <w:r w:rsidRPr="002D0F55">
        <w:rPr>
          <w:rFonts w:ascii="Times New Roman" w:hAnsi="Times New Roman" w:hint="eastAsia"/>
          <w:spacing w:val="-12"/>
        </w:rPr>
        <w:t>農業基層勞動</w:t>
      </w:r>
      <w:r w:rsidRPr="002D0F55">
        <w:rPr>
          <w:rFonts w:ascii="Times New Roman" w:hAnsi="Times New Roman" w:hint="eastAsia"/>
        </w:rPr>
        <w:t>力需求迫切的</w:t>
      </w:r>
      <w:r w:rsidRPr="002D0F55">
        <w:rPr>
          <w:rFonts w:ascii="Times New Roman" w:hAnsi="Times New Roman"/>
        </w:rPr>
        <w:t>問題</w:t>
      </w:r>
      <w:r w:rsidRPr="002D0F55">
        <w:rPr>
          <w:rFonts w:ascii="Times New Roman" w:hAnsi="Times New Roman" w:hint="eastAsia"/>
        </w:rPr>
        <w:t>，忽視農</w:t>
      </w:r>
      <w:r w:rsidRPr="002D0F55">
        <w:rPr>
          <w:rFonts w:hint="eastAsia"/>
          <w:spacing w:val="-4"/>
        </w:rPr>
        <w:t>民</w:t>
      </w:r>
      <w:r w:rsidRPr="002D0F55">
        <w:rPr>
          <w:rFonts w:ascii="Times New Roman" w:hAnsi="Times New Roman" w:hint="eastAsia"/>
        </w:rPr>
        <w:t>卻不得不</w:t>
      </w:r>
      <w:r w:rsidRPr="002D0F55">
        <w:rPr>
          <w:rFonts w:hint="eastAsia"/>
          <w:spacing w:val="-4"/>
        </w:rPr>
        <w:t>僱</w:t>
      </w:r>
      <w:r w:rsidRPr="002D0F55">
        <w:rPr>
          <w:rFonts w:ascii="Times New Roman" w:hAnsi="Times New Roman" w:hint="eastAsia"/>
        </w:rPr>
        <w:t>用非法移工</w:t>
      </w:r>
      <w:r w:rsidRPr="002D0F55">
        <w:rPr>
          <w:rFonts w:ascii="Times New Roman" w:hAnsi="Times New Roman" w:hint="eastAsia"/>
          <w:spacing w:val="-4"/>
        </w:rPr>
        <w:t>來填補人力缺口</w:t>
      </w:r>
      <w:r w:rsidRPr="002D0F55">
        <w:rPr>
          <w:rFonts w:ascii="Times New Roman" w:hAnsi="Times New Roman" w:hint="eastAsia"/>
        </w:rPr>
        <w:t>的窘境，亟待積極檢討改進。</w:t>
      </w:r>
      <w:bookmarkEnd w:id="65"/>
    </w:p>
    <w:p w:rsidR="0092160A" w:rsidRPr="00B55DBC" w:rsidRDefault="0092160A" w:rsidP="0092160A">
      <w:pPr>
        <w:pStyle w:val="2"/>
        <w:numPr>
          <w:ilvl w:val="1"/>
          <w:numId w:val="1"/>
        </w:numPr>
        <w:kinsoku w:val="0"/>
        <w:ind w:left="964" w:hanging="680"/>
        <w:rPr>
          <w:rFonts w:ascii="Times New Roman" w:hAnsi="Times New Roman"/>
          <w:b/>
        </w:rPr>
      </w:pPr>
      <w:bookmarkStart w:id="66" w:name="_Toc120613795"/>
      <w:bookmarkStart w:id="67" w:name="_Hlk120279414"/>
      <w:r w:rsidRPr="002D0F55">
        <w:rPr>
          <w:rFonts w:ascii="Times New Roman" w:hAnsi="Times New Roman" w:hint="eastAsia"/>
          <w:b/>
          <w:spacing w:val="-2"/>
        </w:rPr>
        <w:lastRenderedPageBreak/>
        <w:t>截至</w:t>
      </w:r>
      <w:r w:rsidRPr="002D0F55">
        <w:rPr>
          <w:rFonts w:ascii="Times New Roman" w:hAnsi="Times New Roman" w:hint="eastAsia"/>
          <w:b/>
          <w:spacing w:val="-2"/>
        </w:rPr>
        <w:t>1</w:t>
      </w:r>
      <w:r w:rsidRPr="002D0F55">
        <w:rPr>
          <w:rFonts w:ascii="Times New Roman" w:hAnsi="Times New Roman"/>
          <w:b/>
          <w:spacing w:val="-2"/>
        </w:rPr>
        <w:t>11</w:t>
      </w:r>
      <w:r w:rsidRPr="002D0F55">
        <w:rPr>
          <w:rFonts w:ascii="Times New Roman" w:hAnsi="Times New Roman" w:hint="eastAsia"/>
          <w:b/>
          <w:spacing w:val="-2"/>
        </w:rPr>
        <w:t>年</w:t>
      </w:r>
      <w:r w:rsidRPr="002D0F55">
        <w:rPr>
          <w:rFonts w:ascii="Times New Roman" w:hAnsi="Times New Roman" w:hint="eastAsia"/>
          <w:b/>
          <w:spacing w:val="-2"/>
        </w:rPr>
        <w:t>10</w:t>
      </w:r>
      <w:r w:rsidRPr="002D0F55">
        <w:rPr>
          <w:rFonts w:ascii="Times New Roman" w:hAnsi="Times New Roman" w:hint="eastAsia"/>
          <w:b/>
          <w:spacing w:val="-2"/>
        </w:rPr>
        <w:t>月底，勞動部許可招募各類農業移工人數總</w:t>
      </w:r>
      <w:r w:rsidRPr="002D0F55">
        <w:rPr>
          <w:rFonts w:ascii="Times New Roman" w:hAnsi="Times New Roman" w:hint="eastAsia"/>
          <w:b/>
          <w:spacing w:val="2"/>
        </w:rPr>
        <w:t>計</w:t>
      </w:r>
      <w:r w:rsidRPr="002D0F55">
        <w:rPr>
          <w:rFonts w:ascii="Times New Roman" w:hAnsi="Times New Roman" w:hint="eastAsia"/>
          <w:b/>
          <w:spacing w:val="2"/>
        </w:rPr>
        <w:t>4</w:t>
      </w:r>
      <w:r w:rsidRPr="002D0F55">
        <w:rPr>
          <w:rFonts w:ascii="Times New Roman" w:hAnsi="Times New Roman"/>
          <w:b/>
          <w:spacing w:val="2"/>
        </w:rPr>
        <w:t>,032</w:t>
      </w:r>
      <w:r w:rsidRPr="002D0F55">
        <w:rPr>
          <w:rFonts w:ascii="Times New Roman" w:hAnsi="Times New Roman" w:hint="eastAsia"/>
          <w:b/>
          <w:spacing w:val="2"/>
        </w:rPr>
        <w:t>人，惟實際引進人數僅達</w:t>
      </w:r>
      <w:r w:rsidRPr="002D0F55">
        <w:rPr>
          <w:rFonts w:ascii="Times New Roman" w:hAnsi="Times New Roman"/>
          <w:b/>
          <w:spacing w:val="2"/>
        </w:rPr>
        <w:t>6</w:t>
      </w:r>
      <w:r w:rsidRPr="002D0F55">
        <w:rPr>
          <w:rFonts w:ascii="Times New Roman" w:hAnsi="Times New Roman" w:hint="eastAsia"/>
          <w:b/>
          <w:spacing w:val="2"/>
        </w:rPr>
        <w:t>成</w:t>
      </w:r>
      <w:r w:rsidRPr="002D0F55">
        <w:rPr>
          <w:rFonts w:ascii="Times New Roman" w:hAnsi="Times New Roman" w:hint="eastAsia"/>
          <w:b/>
          <w:spacing w:val="2"/>
        </w:rPr>
        <w:t>(2</w:t>
      </w:r>
      <w:r w:rsidRPr="002D0F55">
        <w:rPr>
          <w:rFonts w:ascii="Times New Roman" w:hAnsi="Times New Roman"/>
          <w:b/>
          <w:spacing w:val="2"/>
        </w:rPr>
        <w:t>,447</w:t>
      </w:r>
      <w:r w:rsidRPr="002D0F55">
        <w:rPr>
          <w:rFonts w:ascii="Times New Roman" w:hAnsi="Times New Roman" w:hint="eastAsia"/>
          <w:b/>
          <w:spacing w:val="2"/>
        </w:rPr>
        <w:t>人</w:t>
      </w:r>
      <w:r w:rsidRPr="002D0F55">
        <w:rPr>
          <w:rFonts w:ascii="Times New Roman" w:hAnsi="Times New Roman" w:hint="eastAsia"/>
          <w:b/>
          <w:spacing w:val="2"/>
        </w:rPr>
        <w:t>)</w:t>
      </w:r>
      <w:r w:rsidRPr="002D0F55">
        <w:rPr>
          <w:rFonts w:ascii="Times New Roman" w:hAnsi="Times New Roman" w:hint="eastAsia"/>
          <w:b/>
          <w:spacing w:val="2"/>
        </w:rPr>
        <w:t>，卻已</w:t>
      </w:r>
      <w:r w:rsidRPr="002D0F55">
        <w:rPr>
          <w:rFonts w:ascii="Times New Roman" w:hAnsi="Times New Roman" w:hint="eastAsia"/>
          <w:b/>
          <w:spacing w:val="4"/>
        </w:rPr>
        <w:t>有</w:t>
      </w:r>
      <w:r w:rsidRPr="002D0F55">
        <w:rPr>
          <w:rFonts w:ascii="Times New Roman" w:hAnsi="Times New Roman"/>
          <w:b/>
          <w:spacing w:val="4"/>
        </w:rPr>
        <w:t>361</w:t>
      </w:r>
      <w:r w:rsidRPr="002D0F55">
        <w:rPr>
          <w:rFonts w:ascii="Times New Roman" w:hAnsi="Times New Roman" w:hint="eastAsia"/>
          <w:b/>
          <w:spacing w:val="4"/>
        </w:rPr>
        <w:t>人發生失聯，其中</w:t>
      </w:r>
      <w:r w:rsidRPr="002D0F55">
        <w:rPr>
          <w:rFonts w:ascii="Times New Roman" w:hAnsi="Times New Roman"/>
          <w:b/>
          <w:spacing w:val="4"/>
        </w:rPr>
        <w:t>7</w:t>
      </w:r>
      <w:r w:rsidRPr="002D0F55">
        <w:rPr>
          <w:rFonts w:ascii="Times New Roman" w:hAnsi="Times New Roman" w:hint="eastAsia"/>
          <w:b/>
          <w:spacing w:val="4"/>
        </w:rPr>
        <w:t>成是在來臺後不到</w:t>
      </w:r>
      <w:r w:rsidRPr="002D0F55">
        <w:rPr>
          <w:rFonts w:ascii="Times New Roman" w:hAnsi="Times New Roman" w:hint="eastAsia"/>
          <w:b/>
          <w:spacing w:val="4"/>
        </w:rPr>
        <w:t>1</w:t>
      </w:r>
      <w:r w:rsidRPr="002D0F55">
        <w:rPr>
          <w:rFonts w:ascii="Times New Roman" w:hAnsi="Times New Roman" w:hint="eastAsia"/>
          <w:b/>
          <w:spacing w:val="4"/>
        </w:rPr>
        <w:t>年的時間</w:t>
      </w:r>
      <w:r w:rsidRPr="002D0F55">
        <w:rPr>
          <w:rFonts w:ascii="Times New Roman" w:hAnsi="Times New Roman" w:hint="eastAsia"/>
          <w:b/>
          <w:spacing w:val="-6"/>
        </w:rPr>
        <w:t>發</w:t>
      </w:r>
      <w:r w:rsidRPr="002D0F55">
        <w:rPr>
          <w:rFonts w:ascii="Times New Roman" w:hAnsi="Times New Roman" w:hint="eastAsia"/>
          <w:b/>
          <w:spacing w:val="4"/>
        </w:rPr>
        <w:t>生失聯，讓原本引進員額就有限的農業移工，更</w:t>
      </w:r>
      <w:r w:rsidRPr="002D0F55">
        <w:rPr>
          <w:rFonts w:ascii="Times New Roman" w:hAnsi="Times New Roman" w:hint="eastAsia"/>
          <w:b/>
        </w:rPr>
        <w:t>加捉襟見肘，且外展農業移工的失聯率達</w:t>
      </w:r>
      <w:r w:rsidRPr="002D0F55">
        <w:rPr>
          <w:rFonts w:ascii="Times New Roman" w:hAnsi="Times New Roman" w:hint="eastAsia"/>
          <w:b/>
        </w:rPr>
        <w:t>1</w:t>
      </w:r>
      <w:r w:rsidRPr="002D0F55">
        <w:rPr>
          <w:rFonts w:ascii="Times New Roman" w:hAnsi="Times New Roman"/>
          <w:b/>
        </w:rPr>
        <w:t>1.86</w:t>
      </w:r>
      <w:r w:rsidRPr="002D0F55">
        <w:rPr>
          <w:rFonts w:ascii="新細明體" w:eastAsia="新細明體" w:hAnsi="新細明體" w:hint="eastAsia"/>
          <w:b/>
        </w:rPr>
        <w:t>％，</w:t>
      </w:r>
      <w:r w:rsidRPr="002D0F55">
        <w:rPr>
          <w:rFonts w:ascii="Times New Roman" w:hAnsi="Times New Roman" w:hint="eastAsia"/>
          <w:b/>
        </w:rPr>
        <w:t>農</w:t>
      </w:r>
      <w:r w:rsidRPr="002D0F55">
        <w:rPr>
          <w:rFonts w:ascii="Times New Roman" w:hAnsi="Times New Roman" w:hint="eastAsia"/>
          <w:b/>
          <w:spacing w:val="4"/>
        </w:rPr>
        <w:t>林漁牧及養殖漁業移工更高達</w:t>
      </w:r>
      <w:r w:rsidRPr="002D0F55">
        <w:rPr>
          <w:rFonts w:ascii="Times New Roman" w:hAnsi="Times New Roman" w:hint="eastAsia"/>
          <w:b/>
          <w:spacing w:val="4"/>
        </w:rPr>
        <w:t>1</w:t>
      </w:r>
      <w:r w:rsidRPr="002D0F55">
        <w:rPr>
          <w:rFonts w:ascii="Times New Roman" w:hAnsi="Times New Roman"/>
          <w:b/>
          <w:spacing w:val="4"/>
        </w:rPr>
        <w:t>7.94</w:t>
      </w:r>
      <w:r w:rsidRPr="002D0F55">
        <w:rPr>
          <w:rFonts w:ascii="新細明體" w:eastAsia="新細明體" w:hAnsi="新細明體" w:hint="eastAsia"/>
          <w:b/>
          <w:spacing w:val="4"/>
        </w:rPr>
        <w:t>％，</w:t>
      </w:r>
      <w:r w:rsidRPr="002D0F55">
        <w:rPr>
          <w:rFonts w:ascii="Times New Roman" w:hAnsi="Times New Roman" w:hint="eastAsia"/>
          <w:b/>
          <w:spacing w:val="4"/>
        </w:rPr>
        <w:t>多集中在越</w:t>
      </w:r>
      <w:r w:rsidRPr="002D0F55">
        <w:rPr>
          <w:rFonts w:ascii="Times New Roman" w:hAnsi="Times New Roman" w:hint="eastAsia"/>
          <w:b/>
        </w:rPr>
        <w:t>南籍，相較於同期</w:t>
      </w:r>
      <w:r w:rsidRPr="002D0F55">
        <w:rPr>
          <w:rFonts w:ascii="Times New Roman" w:hAnsi="Times New Roman" w:hint="eastAsia"/>
          <w:b/>
          <w:spacing w:val="-6"/>
        </w:rPr>
        <w:t>間看護工的</w:t>
      </w:r>
      <w:r w:rsidRPr="002D0F55">
        <w:rPr>
          <w:rFonts w:ascii="Times New Roman" w:hAnsi="Times New Roman" w:hint="eastAsia"/>
          <w:b/>
          <w:spacing w:val="-6"/>
        </w:rPr>
        <w:t>3</w:t>
      </w:r>
      <w:r w:rsidRPr="002D0F55">
        <w:rPr>
          <w:rFonts w:ascii="Times New Roman" w:hAnsi="Times New Roman"/>
          <w:b/>
          <w:spacing w:val="-6"/>
        </w:rPr>
        <w:t>.15</w:t>
      </w:r>
      <w:r w:rsidRPr="002D0F55">
        <w:rPr>
          <w:rFonts w:ascii="Times New Roman" w:hAnsi="Times New Roman" w:hint="eastAsia"/>
          <w:b/>
          <w:spacing w:val="-6"/>
        </w:rPr>
        <w:t>％、製造業移工的</w:t>
      </w:r>
      <w:r w:rsidRPr="002D0F55">
        <w:rPr>
          <w:rFonts w:ascii="Times New Roman" w:hAnsi="Times New Roman" w:hint="eastAsia"/>
          <w:b/>
          <w:spacing w:val="-6"/>
        </w:rPr>
        <w:t>5</w:t>
      </w:r>
      <w:r w:rsidRPr="002D0F55">
        <w:rPr>
          <w:rFonts w:ascii="Times New Roman" w:hAnsi="Times New Roman"/>
          <w:b/>
          <w:spacing w:val="-6"/>
        </w:rPr>
        <w:t>.15</w:t>
      </w:r>
      <w:r w:rsidRPr="002D0F55">
        <w:rPr>
          <w:rFonts w:ascii="Times New Roman" w:hAnsi="Times New Roman" w:hint="eastAsia"/>
          <w:b/>
          <w:spacing w:val="-6"/>
        </w:rPr>
        <w:t>％、營造業移工</w:t>
      </w:r>
      <w:r w:rsidRPr="002D0F55">
        <w:rPr>
          <w:rFonts w:ascii="Times New Roman" w:hAnsi="Times New Roman" w:hint="eastAsia"/>
          <w:b/>
        </w:rPr>
        <w:t>的</w:t>
      </w:r>
      <w:r w:rsidRPr="002D0F55">
        <w:rPr>
          <w:rFonts w:ascii="Times New Roman" w:hAnsi="Times New Roman" w:hint="eastAsia"/>
          <w:b/>
        </w:rPr>
        <w:t>1</w:t>
      </w:r>
      <w:r w:rsidRPr="002D0F55">
        <w:rPr>
          <w:rFonts w:ascii="Times New Roman" w:hAnsi="Times New Roman"/>
          <w:b/>
        </w:rPr>
        <w:t>0.29</w:t>
      </w:r>
      <w:r w:rsidRPr="002D0F55">
        <w:rPr>
          <w:rFonts w:ascii="Times New Roman" w:hAnsi="Times New Roman" w:hint="eastAsia"/>
          <w:b/>
        </w:rPr>
        <w:t>％、境內聘僱外籍漁工的</w:t>
      </w:r>
      <w:r w:rsidRPr="002D0F55">
        <w:rPr>
          <w:rFonts w:ascii="Times New Roman" w:hAnsi="Times New Roman" w:hint="eastAsia"/>
          <w:b/>
        </w:rPr>
        <w:t>5</w:t>
      </w:r>
      <w:r w:rsidRPr="002D0F55">
        <w:rPr>
          <w:rFonts w:ascii="Times New Roman" w:hAnsi="Times New Roman"/>
          <w:b/>
        </w:rPr>
        <w:t>.</w:t>
      </w:r>
      <w:r w:rsidRPr="002D0F55">
        <w:rPr>
          <w:rFonts w:ascii="Times New Roman" w:hAnsi="Times New Roman"/>
          <w:b/>
          <w:spacing w:val="6"/>
        </w:rPr>
        <w:t>86</w:t>
      </w:r>
      <w:r w:rsidRPr="002D0F55">
        <w:rPr>
          <w:rFonts w:ascii="Times New Roman" w:hAnsi="Times New Roman" w:hint="eastAsia"/>
          <w:b/>
          <w:spacing w:val="6"/>
        </w:rPr>
        <w:t>％，明顯高出許多；從農業人力資源平臺現有可掌握</w:t>
      </w:r>
      <w:r w:rsidRPr="002D0F55">
        <w:rPr>
          <w:rFonts w:ascii="Times New Roman" w:hAnsi="Times New Roman" w:hint="eastAsia"/>
          <w:b/>
          <w:spacing w:val="-6"/>
        </w:rPr>
        <w:t>到的資料顯示，超過</w:t>
      </w:r>
      <w:r w:rsidRPr="002D0F55">
        <w:rPr>
          <w:rFonts w:ascii="Times New Roman" w:hAnsi="Times New Roman" w:hint="eastAsia"/>
          <w:b/>
          <w:spacing w:val="-6"/>
        </w:rPr>
        <w:t>7</w:t>
      </w:r>
      <w:r w:rsidRPr="002D0F55">
        <w:rPr>
          <w:rFonts w:ascii="Times New Roman" w:hAnsi="Times New Roman" w:hint="eastAsia"/>
          <w:b/>
          <w:spacing w:val="-6"/>
        </w:rPr>
        <w:t>成的外展農務</w:t>
      </w:r>
      <w:r w:rsidRPr="002D0F55">
        <w:rPr>
          <w:rFonts w:ascii="Times New Roman" w:hAnsi="Times New Roman" w:hint="eastAsia"/>
          <w:b/>
          <w:spacing w:val="4"/>
        </w:rPr>
        <w:t>移</w:t>
      </w:r>
      <w:r w:rsidRPr="002D0F55">
        <w:rPr>
          <w:rFonts w:ascii="Times New Roman" w:hAnsi="Times New Roman" w:hint="eastAsia"/>
          <w:b/>
          <w:spacing w:val="6"/>
        </w:rPr>
        <w:t>工薪資僅落在</w:t>
      </w:r>
      <w:r w:rsidRPr="002D0F55">
        <w:rPr>
          <w:rFonts w:ascii="Times New Roman" w:hAnsi="Times New Roman" w:hint="eastAsia"/>
          <w:b/>
        </w:rPr>
        <w:t>基本工資，農委會及勞動部也皆認為移工發生失聯</w:t>
      </w:r>
      <w:r w:rsidRPr="002D0F55">
        <w:rPr>
          <w:rFonts w:ascii="Times New Roman" w:hAnsi="Times New Roman" w:hint="eastAsia"/>
          <w:b/>
          <w:spacing w:val="6"/>
        </w:rPr>
        <w:t>比率較高的原因來自於農業工作相較其他</w:t>
      </w:r>
      <w:r w:rsidRPr="002D0F55">
        <w:rPr>
          <w:rFonts w:ascii="Times New Roman" w:hAnsi="Times New Roman" w:hint="eastAsia"/>
          <w:b/>
        </w:rPr>
        <w:t>產業辛</w:t>
      </w:r>
      <w:r w:rsidRPr="002D0F55">
        <w:rPr>
          <w:rFonts w:ascii="Times New Roman" w:hAnsi="Times New Roman" w:hint="eastAsia"/>
          <w:b/>
          <w:spacing w:val="-4"/>
        </w:rPr>
        <w:t>苦，工</w:t>
      </w:r>
      <w:r w:rsidRPr="002D0F55">
        <w:rPr>
          <w:rFonts w:ascii="Times New Roman" w:hAnsi="Times New Roman" w:hint="eastAsia"/>
          <w:b/>
        </w:rPr>
        <w:t>作條件與待遇也不佳，卻未能掌握各類農業移工的實際薪資，也未能確保</w:t>
      </w:r>
      <w:r w:rsidRPr="002D0F55">
        <w:rPr>
          <w:rFonts w:ascii="Times New Roman" w:hAnsi="Times New Roman" w:hint="eastAsia"/>
          <w:b/>
          <w:spacing w:val="-6"/>
        </w:rPr>
        <w:t>合法農業移工獲得的合理薪資</w:t>
      </w:r>
      <w:r w:rsidRPr="002D0F55">
        <w:rPr>
          <w:rFonts w:ascii="Times New Roman" w:hAnsi="Times New Roman" w:hint="eastAsia"/>
          <w:b/>
          <w:spacing w:val="6"/>
        </w:rPr>
        <w:t>；此</w:t>
      </w:r>
      <w:r w:rsidRPr="002D0F55">
        <w:rPr>
          <w:rFonts w:ascii="Times New Roman" w:hAnsi="Times New Roman" w:hint="eastAsia"/>
          <w:b/>
          <w:spacing w:val="-6"/>
        </w:rPr>
        <w:t>外，外展農務雇主、使用外展移工的農戶與仲介</w:t>
      </w:r>
      <w:r w:rsidR="0089140B">
        <w:rPr>
          <w:rFonts w:ascii="Times New Roman" w:hAnsi="Times New Roman" w:hint="eastAsia"/>
          <w:b/>
          <w:spacing w:val="-6"/>
        </w:rPr>
        <w:t>機構</w:t>
      </w:r>
      <w:r w:rsidRPr="002D0F55">
        <w:rPr>
          <w:rFonts w:ascii="Times New Roman" w:hAnsi="Times New Roman" w:hint="eastAsia"/>
          <w:b/>
          <w:spacing w:val="-6"/>
        </w:rPr>
        <w:t>對</w:t>
      </w:r>
      <w:r w:rsidRPr="002D0F55">
        <w:rPr>
          <w:rFonts w:ascii="Times New Roman" w:hAnsi="Times New Roman" w:hint="eastAsia"/>
          <w:b/>
        </w:rPr>
        <w:t>於移工管理的權責歸屬不夠明確，也容易發生移工失聯問題；</w:t>
      </w:r>
      <w:r w:rsidRPr="002D0F55">
        <w:rPr>
          <w:rFonts w:ascii="Times New Roman" w:hAnsi="Times New Roman" w:hint="eastAsia"/>
          <w:b/>
          <w:spacing w:val="-4"/>
        </w:rPr>
        <w:t>另外，農業缺工問題由來已久，</w:t>
      </w:r>
      <w:r w:rsidRPr="002D0F55">
        <w:rPr>
          <w:rFonts w:ascii="Times New Roman" w:hAnsi="Times New Roman" w:hint="eastAsia"/>
          <w:b/>
          <w:spacing w:val="4"/>
        </w:rPr>
        <w:t>現階段農業移工引進人</w:t>
      </w:r>
      <w:r w:rsidRPr="002D0F55">
        <w:rPr>
          <w:rFonts w:ascii="Times New Roman" w:hAnsi="Times New Roman" w:hint="eastAsia"/>
          <w:b/>
          <w:spacing w:val="-4"/>
        </w:rPr>
        <w:t>數有限，總額數量及管理措施都還在觀望調整，加上</w:t>
      </w:r>
      <w:r w:rsidRPr="002D0F55">
        <w:rPr>
          <w:rFonts w:ascii="Times New Roman" w:hAnsi="Times New Roman" w:hint="eastAsia"/>
          <w:b/>
          <w:spacing w:val="-6"/>
        </w:rPr>
        <w:t>移</w:t>
      </w:r>
      <w:r w:rsidRPr="002D0F55">
        <w:rPr>
          <w:rFonts w:ascii="Times New Roman" w:hAnsi="Times New Roman" w:hint="eastAsia"/>
          <w:b/>
        </w:rPr>
        <w:t>工還未全數到位，以致</w:t>
      </w:r>
      <w:r w:rsidRPr="002D0F55">
        <w:rPr>
          <w:rFonts w:ascii="Times New Roman" w:hAnsi="Times New Roman" w:hint="eastAsia"/>
          <w:b/>
          <w:spacing w:val="-6"/>
        </w:rPr>
        <w:t>實務現況對於非法僱</w:t>
      </w:r>
      <w:r w:rsidRPr="002D0F55">
        <w:rPr>
          <w:rFonts w:ascii="Times New Roman" w:hAnsi="Times New Roman" w:hint="eastAsia"/>
          <w:b/>
        </w:rPr>
        <w:t>用仍有極高的需求。農委會及勞動部必須正視上述問</w:t>
      </w:r>
      <w:r w:rsidRPr="002D0F55">
        <w:rPr>
          <w:rFonts w:ascii="Times New Roman" w:hAnsi="Times New Roman" w:hint="eastAsia"/>
          <w:b/>
          <w:spacing w:val="-4"/>
        </w:rPr>
        <w:t>題，積極研謀改善對策，且在考慮加強查緝非法僱用失</w:t>
      </w:r>
      <w:r w:rsidRPr="00D84D45">
        <w:rPr>
          <w:rFonts w:ascii="Times New Roman" w:hAnsi="Times New Roman" w:hint="eastAsia"/>
          <w:b/>
        </w:rPr>
        <w:t>聯移工的同時，應先有完整配套措施及對農民加強輔導</w:t>
      </w:r>
      <w:r w:rsidRPr="002D0F55">
        <w:rPr>
          <w:rFonts w:ascii="Times New Roman" w:hAnsi="Times New Roman" w:hint="eastAsia"/>
          <w:b/>
          <w:spacing w:val="-6"/>
        </w:rPr>
        <w:t>，否則</w:t>
      </w:r>
      <w:r w:rsidRPr="002D0F55">
        <w:rPr>
          <w:rFonts w:ascii="Times New Roman" w:hAnsi="Times New Roman" w:hint="eastAsia"/>
          <w:b/>
        </w:rPr>
        <w:t>無助於解決現階</w:t>
      </w:r>
      <w:r w:rsidRPr="002D0F55">
        <w:rPr>
          <w:rFonts w:ascii="Times New Roman" w:hAnsi="Times New Roman" w:hint="eastAsia"/>
          <w:b/>
          <w:spacing w:val="-6"/>
        </w:rPr>
        <w:t>段農業尚</w:t>
      </w:r>
      <w:r w:rsidRPr="002D0F55">
        <w:rPr>
          <w:rFonts w:ascii="Times New Roman" w:hAnsi="Times New Roman" w:hint="eastAsia"/>
          <w:b/>
        </w:rPr>
        <w:t>未完成轉型期間的缺工問題，反而衝擊農業的運作發展</w:t>
      </w:r>
      <w:r w:rsidRPr="002D0F55">
        <w:rPr>
          <w:rFonts w:ascii="Times New Roman" w:hAnsi="Times New Roman" w:hint="eastAsia"/>
          <w:b/>
          <w:spacing w:val="6"/>
        </w:rPr>
        <w:t>與農家的經濟生計。</w:t>
      </w:r>
      <w:bookmarkEnd w:id="66"/>
    </w:p>
    <w:p w:rsidR="00B55DBC" w:rsidRPr="002D0F55" w:rsidRDefault="00B55DBC" w:rsidP="00B55DBC">
      <w:pPr>
        <w:pStyle w:val="2"/>
        <w:numPr>
          <w:ilvl w:val="0"/>
          <w:numId w:val="0"/>
        </w:numPr>
        <w:kinsoku w:val="0"/>
        <w:ind w:left="284"/>
        <w:rPr>
          <w:rFonts w:ascii="Times New Roman" w:hAnsi="Times New Roman"/>
          <w:b/>
        </w:rPr>
      </w:pPr>
    </w:p>
    <w:p w:rsidR="0092160A" w:rsidRPr="002D0F55" w:rsidRDefault="0092160A" w:rsidP="0092160A">
      <w:pPr>
        <w:pStyle w:val="3"/>
        <w:numPr>
          <w:ilvl w:val="2"/>
          <w:numId w:val="1"/>
        </w:numPr>
        <w:kinsoku w:val="0"/>
        <w:ind w:left="1360" w:hanging="680"/>
      </w:pPr>
      <w:bookmarkStart w:id="68" w:name="_Toc120613796"/>
      <w:bookmarkEnd w:id="67"/>
      <w:r w:rsidRPr="002D0F55">
        <w:rPr>
          <w:rFonts w:ascii="Times New Roman" w:hAnsi="Times New Roman" w:hint="eastAsia"/>
          <w:b/>
          <w:spacing w:val="-6"/>
        </w:rPr>
        <w:t>截至</w:t>
      </w:r>
      <w:r w:rsidRPr="002D0F55">
        <w:rPr>
          <w:rFonts w:ascii="Times New Roman" w:hAnsi="Times New Roman" w:hint="eastAsia"/>
          <w:b/>
          <w:spacing w:val="-6"/>
        </w:rPr>
        <w:t>1</w:t>
      </w:r>
      <w:r w:rsidRPr="002D0F55">
        <w:rPr>
          <w:rFonts w:ascii="Times New Roman" w:hAnsi="Times New Roman"/>
          <w:b/>
          <w:spacing w:val="-6"/>
        </w:rPr>
        <w:t>11</w:t>
      </w:r>
      <w:r w:rsidRPr="002D0F55">
        <w:rPr>
          <w:rFonts w:ascii="Times New Roman" w:hAnsi="Times New Roman" w:hint="eastAsia"/>
          <w:b/>
          <w:spacing w:val="-6"/>
        </w:rPr>
        <w:t>年</w:t>
      </w:r>
      <w:r w:rsidRPr="002D0F55">
        <w:rPr>
          <w:rFonts w:ascii="Times New Roman" w:hAnsi="Times New Roman" w:hint="eastAsia"/>
          <w:b/>
          <w:spacing w:val="-6"/>
        </w:rPr>
        <w:t>10</w:t>
      </w:r>
      <w:r w:rsidRPr="002D0F55">
        <w:rPr>
          <w:rFonts w:ascii="Times New Roman" w:hAnsi="Times New Roman" w:hint="eastAsia"/>
          <w:b/>
          <w:spacing w:val="-6"/>
        </w:rPr>
        <w:t>月底各類農業移工共引進</w:t>
      </w:r>
      <w:r w:rsidRPr="002D0F55">
        <w:rPr>
          <w:rFonts w:ascii="Times New Roman" w:hAnsi="Times New Roman" w:hint="eastAsia"/>
          <w:b/>
          <w:spacing w:val="-6"/>
        </w:rPr>
        <w:t>2</w:t>
      </w:r>
      <w:r w:rsidRPr="002D0F55">
        <w:rPr>
          <w:rFonts w:ascii="Times New Roman" w:hAnsi="Times New Roman"/>
          <w:b/>
          <w:spacing w:val="-6"/>
        </w:rPr>
        <w:t>,447</w:t>
      </w:r>
      <w:r w:rsidRPr="002D0F55">
        <w:rPr>
          <w:rFonts w:ascii="Times New Roman" w:hAnsi="Times New Roman" w:hint="eastAsia"/>
          <w:b/>
          <w:spacing w:val="-6"/>
        </w:rPr>
        <w:t>人，僅達</w:t>
      </w:r>
      <w:r w:rsidRPr="002D0F55">
        <w:rPr>
          <w:rFonts w:ascii="Times New Roman" w:hAnsi="Times New Roman" w:hint="eastAsia"/>
          <w:b/>
          <w:spacing w:val="2"/>
        </w:rPr>
        <w:t>招募許可人數的</w:t>
      </w:r>
      <w:r w:rsidRPr="002D0F55">
        <w:rPr>
          <w:rFonts w:ascii="Times New Roman" w:hAnsi="Times New Roman" w:hint="eastAsia"/>
          <w:b/>
          <w:spacing w:val="2"/>
        </w:rPr>
        <w:t>6</w:t>
      </w:r>
      <w:r w:rsidRPr="002D0F55">
        <w:rPr>
          <w:rFonts w:ascii="Times New Roman" w:hAnsi="Times New Roman" w:hint="eastAsia"/>
          <w:b/>
          <w:spacing w:val="2"/>
        </w:rPr>
        <w:t>成，卻已有</w:t>
      </w:r>
      <w:r w:rsidRPr="002D0F55">
        <w:rPr>
          <w:rFonts w:ascii="Times New Roman" w:hAnsi="Times New Roman" w:hint="eastAsia"/>
          <w:b/>
          <w:spacing w:val="2"/>
        </w:rPr>
        <w:t>3</w:t>
      </w:r>
      <w:r w:rsidRPr="002D0F55">
        <w:rPr>
          <w:rFonts w:ascii="Times New Roman" w:hAnsi="Times New Roman"/>
          <w:b/>
          <w:spacing w:val="2"/>
        </w:rPr>
        <w:t>59</w:t>
      </w:r>
      <w:r w:rsidRPr="002D0F55">
        <w:rPr>
          <w:rFonts w:ascii="Times New Roman" w:hAnsi="Times New Roman" w:hint="eastAsia"/>
          <w:b/>
          <w:spacing w:val="2"/>
        </w:rPr>
        <w:t>人發生</w:t>
      </w:r>
      <w:r w:rsidRPr="002D0F55">
        <w:rPr>
          <w:rFonts w:ascii="Times New Roman" w:hAnsi="Times New Roman" w:hint="eastAsia"/>
          <w:b/>
        </w:rPr>
        <w:t>失聯，其中</w:t>
      </w:r>
      <w:r w:rsidRPr="002D0F55">
        <w:rPr>
          <w:rFonts w:ascii="Times New Roman" w:hAnsi="Times New Roman"/>
          <w:b/>
          <w:spacing w:val="-6"/>
        </w:rPr>
        <w:t>7</w:t>
      </w:r>
      <w:r w:rsidRPr="002D0F55">
        <w:rPr>
          <w:rFonts w:ascii="Times New Roman" w:hAnsi="Times New Roman" w:hint="eastAsia"/>
          <w:b/>
          <w:spacing w:val="4"/>
        </w:rPr>
        <w:t>成是在來臺後不到</w:t>
      </w:r>
      <w:r w:rsidRPr="002D0F55">
        <w:rPr>
          <w:rFonts w:ascii="Times New Roman" w:hAnsi="Times New Roman" w:hint="eastAsia"/>
          <w:b/>
          <w:spacing w:val="4"/>
        </w:rPr>
        <w:t>1</w:t>
      </w:r>
      <w:r w:rsidRPr="002D0F55">
        <w:rPr>
          <w:rFonts w:ascii="Times New Roman" w:hAnsi="Times New Roman" w:hint="eastAsia"/>
          <w:b/>
          <w:spacing w:val="4"/>
        </w:rPr>
        <w:t>年的時間發生失聯，且相較於其他</w:t>
      </w:r>
      <w:r w:rsidRPr="002D0F55">
        <w:rPr>
          <w:rFonts w:ascii="Times New Roman" w:hAnsi="Times New Roman" w:hint="eastAsia"/>
          <w:b/>
          <w:spacing w:val="-6"/>
        </w:rPr>
        <w:t>產業移工，農業移工的失聯率高出許多，並集中</w:t>
      </w:r>
      <w:r w:rsidRPr="002D0F55">
        <w:rPr>
          <w:rFonts w:ascii="Times New Roman" w:hAnsi="Times New Roman" w:hint="eastAsia"/>
          <w:b/>
          <w:spacing w:val="-6"/>
        </w:rPr>
        <w:lastRenderedPageBreak/>
        <w:t>在越南籍：</w:t>
      </w:r>
      <w:bookmarkEnd w:id="68"/>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hint="eastAsia"/>
        </w:rPr>
        <w:t>依據勞動部公開資料，截至</w:t>
      </w:r>
      <w:r w:rsidRPr="002D0F55">
        <w:rPr>
          <w:rFonts w:ascii="Times New Roman" w:hAnsi="Times New Roman" w:hint="eastAsia"/>
        </w:rPr>
        <w:t>111</w:t>
      </w:r>
      <w:r w:rsidRPr="002D0F55">
        <w:rPr>
          <w:rFonts w:ascii="Times New Roman" w:hAnsi="Times New Roman" w:hint="eastAsia"/>
        </w:rPr>
        <w:t>年</w:t>
      </w:r>
      <w:r w:rsidRPr="002D0F55">
        <w:rPr>
          <w:rFonts w:ascii="Times New Roman" w:hAnsi="Times New Roman" w:hint="eastAsia"/>
        </w:rPr>
        <w:t>9</w:t>
      </w:r>
      <w:r w:rsidRPr="002D0F55">
        <w:rPr>
          <w:rFonts w:ascii="Times New Roman" w:hAnsi="Times New Roman" w:hint="eastAsia"/>
        </w:rPr>
        <w:t>月底，在臺農業移工</w:t>
      </w:r>
      <w:r w:rsidRPr="002D0F55">
        <w:rPr>
          <w:rFonts w:ascii="Times New Roman" w:hAnsi="Times New Roman" w:hint="eastAsia"/>
        </w:rPr>
        <w:t>(</w:t>
      </w:r>
      <w:r w:rsidRPr="002D0F55">
        <w:rPr>
          <w:rFonts w:ascii="Times New Roman" w:hAnsi="Times New Roman" w:hint="eastAsia"/>
        </w:rPr>
        <w:t>含外展農務移工</w:t>
      </w:r>
      <w:r w:rsidRPr="002D0F55">
        <w:rPr>
          <w:rFonts w:ascii="Times New Roman" w:hAnsi="Times New Roman" w:hint="eastAsia"/>
        </w:rPr>
        <w:t>)</w:t>
      </w:r>
      <w:r w:rsidRPr="002D0F55">
        <w:rPr>
          <w:rFonts w:ascii="Times New Roman" w:hAnsi="Times New Roman" w:hint="eastAsia"/>
        </w:rPr>
        <w:t>之人數為</w:t>
      </w:r>
      <w:r w:rsidRPr="002D0F55">
        <w:rPr>
          <w:rFonts w:ascii="Times New Roman" w:hAnsi="Times New Roman" w:hint="eastAsia"/>
        </w:rPr>
        <w:t>1</w:t>
      </w:r>
      <w:r w:rsidRPr="002D0F55">
        <w:rPr>
          <w:rFonts w:ascii="Times New Roman" w:hAnsi="Times New Roman"/>
        </w:rPr>
        <w:t>,953</w:t>
      </w:r>
      <w:r w:rsidRPr="002D0F55">
        <w:rPr>
          <w:rFonts w:ascii="Times New Roman" w:hAnsi="Times New Roman" w:hint="eastAsia"/>
        </w:rPr>
        <w:t>人，以來自越南為最多，其次依序為泰國</w:t>
      </w:r>
      <w:r w:rsidRPr="002D0F55">
        <w:rPr>
          <w:rFonts w:ascii="新細明體" w:eastAsia="新細明體" w:hAnsi="新細明體" w:hint="eastAsia"/>
        </w:rPr>
        <w:t>、</w:t>
      </w:r>
      <w:r w:rsidRPr="002D0F55">
        <w:rPr>
          <w:rFonts w:ascii="Times New Roman" w:hAnsi="Times New Roman" w:hint="eastAsia"/>
        </w:rPr>
        <w:t>印尼及菲律賓</w:t>
      </w:r>
      <w:r w:rsidRPr="002D0F55">
        <w:rPr>
          <w:rFonts w:ascii="Times New Roman" w:hAnsi="Times New Roman"/>
        </w:rPr>
        <w:t>(</w:t>
      </w:r>
      <w:r w:rsidRPr="002D0F55">
        <w:rPr>
          <w:rFonts w:ascii="Times New Roman" w:hAnsi="Times New Roman"/>
        </w:rPr>
        <w:t>詳見下表</w:t>
      </w:r>
      <w:r w:rsidRPr="002D0F55">
        <w:rPr>
          <w:rFonts w:ascii="Times New Roman" w:hAnsi="Times New Roman" w:hint="eastAsia"/>
        </w:rPr>
        <w:t>4</w:t>
      </w:r>
      <w:r w:rsidRPr="002D0F55">
        <w:rPr>
          <w:rFonts w:ascii="Times New Roman" w:hAnsi="Times New Roman"/>
        </w:rPr>
        <w:t>)</w:t>
      </w:r>
      <w:r w:rsidRPr="002D0F55">
        <w:rPr>
          <w:rFonts w:ascii="Times New Roman" w:hAnsi="Times New Roman"/>
        </w:rPr>
        <w:t>。</w:t>
      </w:r>
    </w:p>
    <w:p w:rsidR="0092160A" w:rsidRPr="002D0F55" w:rsidRDefault="0092160A" w:rsidP="0092160A">
      <w:pPr>
        <w:pStyle w:val="a3"/>
        <w:spacing w:before="180" w:after="0"/>
        <w:ind w:left="1512" w:rightChars="-37" w:right="-126" w:hanging="868"/>
        <w:jc w:val="center"/>
        <w:rPr>
          <w:rFonts w:ascii="Times New Roman" w:hAnsi="Times New Roman"/>
          <w:b/>
          <w:spacing w:val="0"/>
        </w:rPr>
      </w:pPr>
      <w:r w:rsidRPr="002D0F55">
        <w:rPr>
          <w:rFonts w:ascii="Times New Roman" w:hAnsi="Times New Roman" w:hint="eastAsia"/>
          <w:b/>
          <w:spacing w:val="0"/>
        </w:rPr>
        <w:t>111</w:t>
      </w:r>
      <w:r w:rsidRPr="002D0F55">
        <w:rPr>
          <w:rFonts w:ascii="Times New Roman" w:hAnsi="Times New Roman" w:hint="eastAsia"/>
          <w:b/>
          <w:spacing w:val="0"/>
        </w:rPr>
        <w:t>年</w:t>
      </w:r>
      <w:r w:rsidRPr="002D0F55">
        <w:rPr>
          <w:rFonts w:ascii="Times New Roman" w:hAnsi="Times New Roman" w:hint="eastAsia"/>
          <w:b/>
          <w:spacing w:val="0"/>
        </w:rPr>
        <w:t>9</w:t>
      </w:r>
      <w:r w:rsidRPr="002D0F55">
        <w:rPr>
          <w:rFonts w:ascii="Times New Roman" w:hAnsi="Times New Roman" w:hint="eastAsia"/>
          <w:b/>
          <w:spacing w:val="0"/>
        </w:rPr>
        <w:t>月底農業移工之引進國籍別</w:t>
      </w:r>
    </w:p>
    <w:tbl>
      <w:tblPr>
        <w:tblStyle w:val="af6"/>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2"/>
        <w:gridCol w:w="1256"/>
        <w:gridCol w:w="1256"/>
        <w:gridCol w:w="1257"/>
        <w:gridCol w:w="1256"/>
        <w:gridCol w:w="1257"/>
      </w:tblGrid>
      <w:tr w:rsidR="0092160A" w:rsidRPr="002D0F55" w:rsidTr="00F334A0">
        <w:tc>
          <w:tcPr>
            <w:tcW w:w="1843"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p>
        </w:tc>
        <w:tc>
          <w:tcPr>
            <w:tcW w:w="1257"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總計</w:t>
            </w:r>
          </w:p>
        </w:tc>
        <w:tc>
          <w:tcPr>
            <w:tcW w:w="1257"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印尼</w:t>
            </w:r>
          </w:p>
        </w:tc>
        <w:tc>
          <w:tcPr>
            <w:tcW w:w="1258"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菲律賓</w:t>
            </w:r>
          </w:p>
        </w:tc>
        <w:tc>
          <w:tcPr>
            <w:tcW w:w="1257"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泰國</w:t>
            </w:r>
          </w:p>
        </w:tc>
        <w:tc>
          <w:tcPr>
            <w:tcW w:w="1258" w:type="dxa"/>
            <w:shd w:val="clear" w:color="auto" w:fill="EAF1DD" w:themeFill="accent3" w:themeFillTint="33"/>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越南</w:t>
            </w:r>
          </w:p>
        </w:tc>
      </w:tr>
      <w:tr w:rsidR="0092160A" w:rsidRPr="002D0F55" w:rsidTr="00F334A0">
        <w:tc>
          <w:tcPr>
            <w:tcW w:w="1843"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農、林、牧或魚塭養殖工作</w:t>
            </w:r>
          </w:p>
        </w:tc>
        <w:tc>
          <w:tcPr>
            <w:tcW w:w="1257"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1</w:t>
            </w:r>
            <w:r w:rsidRPr="002D0F55">
              <w:rPr>
                <w:rFonts w:ascii="Times New Roman"/>
                <w:kern w:val="0"/>
                <w:sz w:val="24"/>
                <w:szCs w:val="24"/>
              </w:rPr>
              <w:t>,</w:t>
            </w:r>
            <w:r w:rsidRPr="002D0F55">
              <w:rPr>
                <w:rFonts w:ascii="Times New Roman" w:hint="eastAsia"/>
                <w:kern w:val="0"/>
                <w:sz w:val="24"/>
                <w:szCs w:val="24"/>
              </w:rPr>
              <w:t>242</w:t>
            </w:r>
          </w:p>
        </w:tc>
        <w:tc>
          <w:tcPr>
            <w:tcW w:w="1257"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77</w:t>
            </w:r>
          </w:p>
        </w:tc>
        <w:tc>
          <w:tcPr>
            <w:tcW w:w="1258"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47</w:t>
            </w:r>
          </w:p>
        </w:tc>
        <w:tc>
          <w:tcPr>
            <w:tcW w:w="1257"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111</w:t>
            </w:r>
          </w:p>
        </w:tc>
        <w:tc>
          <w:tcPr>
            <w:tcW w:w="1258" w:type="dxa"/>
            <w:vAlign w:val="center"/>
          </w:tcPr>
          <w:p w:rsidR="0092160A" w:rsidRPr="002D0F55" w:rsidRDefault="0092160A" w:rsidP="00F334A0">
            <w:pPr>
              <w:widowControl/>
              <w:kinsoku w:val="0"/>
              <w:spacing w:line="280" w:lineRule="exact"/>
              <w:jc w:val="center"/>
              <w:rPr>
                <w:rFonts w:ascii="Times New Roman"/>
                <w:kern w:val="0"/>
                <w:sz w:val="24"/>
                <w:szCs w:val="24"/>
              </w:rPr>
            </w:pPr>
            <w:r w:rsidRPr="002D0F55">
              <w:rPr>
                <w:rFonts w:ascii="Times New Roman" w:hint="eastAsia"/>
                <w:kern w:val="0"/>
                <w:sz w:val="24"/>
                <w:szCs w:val="24"/>
              </w:rPr>
              <w:t>1</w:t>
            </w:r>
            <w:r w:rsidRPr="002D0F55">
              <w:rPr>
                <w:rFonts w:ascii="Times New Roman"/>
                <w:kern w:val="0"/>
                <w:sz w:val="24"/>
                <w:szCs w:val="24"/>
              </w:rPr>
              <w:t>,</w:t>
            </w:r>
            <w:r w:rsidRPr="002D0F55">
              <w:rPr>
                <w:rFonts w:ascii="Times New Roman" w:hint="eastAsia"/>
                <w:kern w:val="0"/>
                <w:sz w:val="24"/>
                <w:szCs w:val="24"/>
              </w:rPr>
              <w:t>007</w:t>
            </w:r>
          </w:p>
        </w:tc>
      </w:tr>
      <w:tr w:rsidR="0092160A" w:rsidRPr="002D0F55" w:rsidTr="00F334A0">
        <w:tc>
          <w:tcPr>
            <w:tcW w:w="1843"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kern w:val="0"/>
                <w:sz w:val="24"/>
                <w:szCs w:val="24"/>
              </w:rPr>
              <w:t>外展農務工作</w:t>
            </w:r>
          </w:p>
        </w:tc>
        <w:tc>
          <w:tcPr>
            <w:tcW w:w="1257"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711</w:t>
            </w:r>
          </w:p>
        </w:tc>
        <w:tc>
          <w:tcPr>
            <w:tcW w:w="1257"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46</w:t>
            </w:r>
          </w:p>
        </w:tc>
        <w:tc>
          <w:tcPr>
            <w:tcW w:w="1258"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5</w:t>
            </w:r>
          </w:p>
        </w:tc>
        <w:tc>
          <w:tcPr>
            <w:tcW w:w="1257"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77</w:t>
            </w:r>
          </w:p>
        </w:tc>
        <w:tc>
          <w:tcPr>
            <w:tcW w:w="1258" w:type="dxa"/>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hint="eastAsia"/>
                <w:kern w:val="0"/>
                <w:sz w:val="24"/>
                <w:szCs w:val="24"/>
              </w:rPr>
              <w:t>583</w:t>
            </w:r>
          </w:p>
        </w:tc>
      </w:tr>
      <w:tr w:rsidR="0092160A" w:rsidRPr="002D0F55" w:rsidTr="00F334A0">
        <w:tc>
          <w:tcPr>
            <w:tcW w:w="1843"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hint="eastAsia"/>
                <w:b/>
                <w:sz w:val="26"/>
                <w:szCs w:val="26"/>
              </w:rPr>
              <w:t>合計</w:t>
            </w:r>
          </w:p>
        </w:tc>
        <w:tc>
          <w:tcPr>
            <w:tcW w:w="1257"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hint="eastAsia"/>
                <w:b/>
                <w:sz w:val="26"/>
                <w:szCs w:val="26"/>
              </w:rPr>
              <w:t>1</w:t>
            </w:r>
            <w:r w:rsidRPr="002D0F55">
              <w:rPr>
                <w:rFonts w:ascii="Times New Roman"/>
                <w:b/>
                <w:sz w:val="26"/>
                <w:szCs w:val="26"/>
              </w:rPr>
              <w:t>,953</w:t>
            </w:r>
          </w:p>
        </w:tc>
        <w:tc>
          <w:tcPr>
            <w:tcW w:w="1257"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hint="eastAsia"/>
                <w:b/>
                <w:sz w:val="26"/>
                <w:szCs w:val="26"/>
              </w:rPr>
              <w:t>1</w:t>
            </w:r>
            <w:r w:rsidRPr="002D0F55">
              <w:rPr>
                <w:rFonts w:ascii="Times New Roman"/>
                <w:b/>
                <w:sz w:val="26"/>
                <w:szCs w:val="26"/>
              </w:rPr>
              <w:t>23</w:t>
            </w:r>
          </w:p>
        </w:tc>
        <w:tc>
          <w:tcPr>
            <w:tcW w:w="1258"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b/>
                <w:sz w:val="26"/>
                <w:szCs w:val="26"/>
              </w:rPr>
              <w:t>52</w:t>
            </w:r>
          </w:p>
        </w:tc>
        <w:tc>
          <w:tcPr>
            <w:tcW w:w="1257"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b/>
                <w:sz w:val="26"/>
                <w:szCs w:val="26"/>
              </w:rPr>
              <w:t>188</w:t>
            </w:r>
          </w:p>
        </w:tc>
        <w:tc>
          <w:tcPr>
            <w:tcW w:w="1258" w:type="dxa"/>
            <w:vAlign w:val="center"/>
          </w:tcPr>
          <w:p w:rsidR="0092160A" w:rsidRPr="002D0F55" w:rsidRDefault="0092160A" w:rsidP="00F334A0">
            <w:pPr>
              <w:pStyle w:val="21"/>
              <w:ind w:leftChars="0" w:left="0" w:firstLineChars="0" w:firstLine="0"/>
              <w:jc w:val="center"/>
              <w:rPr>
                <w:rFonts w:ascii="Times New Roman"/>
                <w:b/>
                <w:sz w:val="26"/>
                <w:szCs w:val="26"/>
              </w:rPr>
            </w:pPr>
            <w:r w:rsidRPr="002D0F55">
              <w:rPr>
                <w:rFonts w:ascii="Times New Roman" w:hint="eastAsia"/>
                <w:b/>
                <w:sz w:val="26"/>
                <w:szCs w:val="26"/>
              </w:rPr>
              <w:t>1</w:t>
            </w:r>
            <w:r w:rsidRPr="002D0F55">
              <w:rPr>
                <w:rFonts w:ascii="Times New Roman"/>
                <w:b/>
                <w:sz w:val="26"/>
                <w:szCs w:val="26"/>
              </w:rPr>
              <w:t>,590</w:t>
            </w:r>
          </w:p>
        </w:tc>
      </w:tr>
    </w:tbl>
    <w:p w:rsidR="0092160A" w:rsidRPr="002D0F55" w:rsidRDefault="0092160A" w:rsidP="0092160A">
      <w:pPr>
        <w:pStyle w:val="31"/>
        <w:spacing w:afterLines="75" w:after="342" w:line="320" w:lineRule="exact"/>
        <w:ind w:leftChars="202" w:left="1231" w:hangingChars="209" w:hanging="544"/>
        <w:rPr>
          <w:sz w:val="24"/>
          <w:szCs w:val="24"/>
        </w:rPr>
      </w:pPr>
      <w:r w:rsidRPr="002D0F55">
        <w:rPr>
          <w:rFonts w:hint="eastAsia"/>
          <w:sz w:val="24"/>
          <w:szCs w:val="24"/>
        </w:rPr>
        <w:t>資料來源：整理自勞動部勞動統計網公開資料。</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spacing w:val="-4"/>
        </w:rPr>
        <w:t>依據勞動部查復的資料顯示，</w:t>
      </w:r>
      <w:r w:rsidRPr="002D0F55">
        <w:rPr>
          <w:rFonts w:ascii="Times New Roman" w:hAnsi="Times New Roman" w:hint="eastAsia"/>
          <w:spacing w:val="-4"/>
        </w:rPr>
        <w:t>從</w:t>
      </w:r>
      <w:r w:rsidRPr="002D0F55">
        <w:rPr>
          <w:rFonts w:ascii="Times New Roman" w:hAnsi="Times New Roman"/>
          <w:spacing w:val="-4"/>
        </w:rPr>
        <w:t>108</w:t>
      </w:r>
      <w:r w:rsidRPr="002D0F55">
        <w:rPr>
          <w:rFonts w:ascii="Times New Roman" w:hAnsi="Times New Roman"/>
          <w:spacing w:val="-4"/>
        </w:rPr>
        <w:t>年</w:t>
      </w:r>
      <w:r w:rsidRPr="002D0F55">
        <w:rPr>
          <w:rFonts w:ascii="Times New Roman" w:hAnsi="Times New Roman"/>
          <w:spacing w:val="-4"/>
        </w:rPr>
        <w:t>5</w:t>
      </w:r>
      <w:r w:rsidRPr="002D0F55">
        <w:rPr>
          <w:rFonts w:ascii="Times New Roman" w:hAnsi="Times New Roman"/>
          <w:spacing w:val="-4"/>
        </w:rPr>
        <w:t>月</w:t>
      </w:r>
      <w:r w:rsidRPr="002D0F55">
        <w:rPr>
          <w:rFonts w:ascii="Times New Roman" w:hAnsi="Times New Roman" w:hint="eastAsia"/>
          <w:spacing w:val="-4"/>
        </w:rPr>
        <w:t>開放引進</w:t>
      </w:r>
      <w:r w:rsidRPr="002D0F55">
        <w:rPr>
          <w:rFonts w:ascii="Times New Roman" w:hAnsi="Times New Roman" w:hint="eastAsia"/>
          <w:spacing w:val="4"/>
        </w:rPr>
        <w:t>農</w:t>
      </w:r>
      <w:r w:rsidRPr="002D0F55">
        <w:rPr>
          <w:rFonts w:ascii="Times New Roman" w:hAnsi="Times New Roman" w:hint="eastAsia"/>
          <w:spacing w:val="-6"/>
        </w:rPr>
        <w:t>業移工至</w:t>
      </w:r>
      <w:r w:rsidRPr="002D0F55">
        <w:rPr>
          <w:rFonts w:ascii="Times New Roman" w:hAnsi="Times New Roman"/>
          <w:spacing w:val="-6"/>
        </w:rPr>
        <w:t>111</w:t>
      </w:r>
      <w:r w:rsidRPr="002D0F55">
        <w:rPr>
          <w:rFonts w:ascii="Times New Roman" w:hAnsi="Times New Roman"/>
          <w:spacing w:val="-6"/>
        </w:rPr>
        <w:t>年</w:t>
      </w:r>
      <w:r w:rsidRPr="002D0F55">
        <w:rPr>
          <w:rFonts w:ascii="Times New Roman" w:hAnsi="Times New Roman"/>
          <w:spacing w:val="-6"/>
        </w:rPr>
        <w:t>10</w:t>
      </w:r>
      <w:r w:rsidRPr="002D0F55">
        <w:rPr>
          <w:rFonts w:ascii="Times New Roman" w:hAnsi="Times New Roman"/>
          <w:spacing w:val="-6"/>
        </w:rPr>
        <w:t>月底，農業移工</w:t>
      </w:r>
      <w:r w:rsidRPr="002D0F55">
        <w:rPr>
          <w:rFonts w:ascii="Times New Roman" w:hAnsi="Times New Roman" w:hint="eastAsia"/>
          <w:spacing w:val="-6"/>
        </w:rPr>
        <w:t>招募許可</w:t>
      </w:r>
      <w:r w:rsidRPr="002D0F55">
        <w:rPr>
          <w:rFonts w:ascii="Times New Roman" w:hAnsi="Times New Roman"/>
          <w:spacing w:val="-6"/>
        </w:rPr>
        <w:t>人數</w:t>
      </w:r>
      <w:r w:rsidRPr="002D0F55">
        <w:rPr>
          <w:rFonts w:ascii="Times New Roman" w:hAnsi="Times New Roman"/>
        </w:rPr>
        <w:t>為</w:t>
      </w:r>
      <w:r w:rsidRPr="002D0F55">
        <w:rPr>
          <w:rFonts w:ascii="Times New Roman" w:hAnsi="Times New Roman"/>
        </w:rPr>
        <w:t>4,032</w:t>
      </w:r>
      <w:r w:rsidRPr="002D0F55">
        <w:rPr>
          <w:rFonts w:ascii="Times New Roman" w:hAnsi="Times New Roman"/>
        </w:rPr>
        <w:t>人，惟</w:t>
      </w:r>
      <w:r w:rsidRPr="002D0F55">
        <w:rPr>
          <w:rFonts w:ascii="Times New Roman" w:hAnsi="Times New Roman" w:hint="eastAsia"/>
        </w:rPr>
        <w:t>實際引進</w:t>
      </w:r>
      <w:r w:rsidRPr="002D0F55">
        <w:rPr>
          <w:rFonts w:ascii="Times New Roman" w:hAnsi="Times New Roman"/>
          <w:spacing w:val="2"/>
        </w:rPr>
        <w:t>2,447</w:t>
      </w:r>
      <w:r w:rsidRPr="002D0F55">
        <w:rPr>
          <w:rFonts w:ascii="Times New Roman" w:hAnsi="Times New Roman"/>
          <w:spacing w:val="2"/>
        </w:rPr>
        <w:t>人</w:t>
      </w:r>
      <w:r w:rsidRPr="002D0F55">
        <w:rPr>
          <w:rFonts w:ascii="Times New Roman" w:hAnsi="Times New Roman"/>
          <w:spacing w:val="2"/>
        </w:rPr>
        <w:t>(</w:t>
      </w:r>
      <w:r w:rsidRPr="002D0F55">
        <w:rPr>
          <w:rFonts w:ascii="Times New Roman" w:hAnsi="Times New Roman"/>
          <w:spacing w:val="2"/>
        </w:rPr>
        <w:t>僅達</w:t>
      </w:r>
      <w:r w:rsidRPr="002D0F55">
        <w:rPr>
          <w:rFonts w:ascii="Times New Roman" w:hAnsi="Times New Roman"/>
          <w:spacing w:val="2"/>
        </w:rPr>
        <w:t>6</w:t>
      </w:r>
      <w:r w:rsidRPr="002D0F55">
        <w:rPr>
          <w:rFonts w:ascii="Times New Roman" w:hAnsi="Times New Roman"/>
          <w:spacing w:val="2"/>
        </w:rPr>
        <w:t>成</w:t>
      </w:r>
      <w:r w:rsidRPr="002D0F55">
        <w:rPr>
          <w:rFonts w:ascii="Times New Roman" w:hAnsi="Times New Roman"/>
          <w:spacing w:val="2"/>
        </w:rPr>
        <w:t>)</w:t>
      </w:r>
      <w:r w:rsidRPr="002D0F55">
        <w:rPr>
          <w:rFonts w:ascii="Times New Roman" w:hAnsi="Times New Roman"/>
          <w:spacing w:val="2"/>
        </w:rPr>
        <w:t>，卻已有</w:t>
      </w:r>
      <w:r w:rsidRPr="002D0F55">
        <w:rPr>
          <w:rFonts w:ascii="Times New Roman" w:hAnsi="Times New Roman"/>
          <w:spacing w:val="2"/>
        </w:rPr>
        <w:t>361</w:t>
      </w:r>
      <w:r w:rsidRPr="002D0F55">
        <w:rPr>
          <w:rFonts w:ascii="Times New Roman" w:hAnsi="Times New Roman"/>
          <w:spacing w:val="2"/>
        </w:rPr>
        <w:t>人發生</w:t>
      </w:r>
      <w:r w:rsidRPr="002D0F55">
        <w:rPr>
          <w:rFonts w:ascii="Times New Roman" w:hAnsi="Times New Roman"/>
        </w:rPr>
        <w:t>失聯</w:t>
      </w:r>
      <w:r w:rsidRPr="002D0F55">
        <w:rPr>
          <w:rFonts w:ascii="Times New Roman" w:hAnsi="Times New Roman" w:hint="eastAsia"/>
        </w:rPr>
        <w:t>，占引進人數的</w:t>
      </w:r>
      <w:r w:rsidRPr="002D0F55">
        <w:rPr>
          <w:rFonts w:ascii="Times New Roman" w:hAnsi="Times New Roman" w:hint="eastAsia"/>
        </w:rPr>
        <w:t>1</w:t>
      </w:r>
      <w:r w:rsidRPr="002D0F55">
        <w:rPr>
          <w:rFonts w:ascii="Times New Roman" w:hAnsi="Times New Roman"/>
        </w:rPr>
        <w:t>4.7</w:t>
      </w:r>
      <w:r w:rsidRPr="002D0F55">
        <w:rPr>
          <w:rFonts w:ascii="新細明體" w:eastAsia="新細明體" w:hAnsi="新細明體" w:hint="eastAsia"/>
        </w:rPr>
        <w:t>％</w:t>
      </w:r>
      <w:r w:rsidRPr="002D0F55">
        <w:rPr>
          <w:rFonts w:ascii="Times New Roman" w:hAnsi="Times New Roman" w:hint="eastAsia"/>
        </w:rPr>
        <w:t>，換言之，每</w:t>
      </w:r>
      <w:r w:rsidRPr="002D0F55">
        <w:rPr>
          <w:rFonts w:ascii="Times New Roman" w:hAnsi="Times New Roman" w:hint="eastAsia"/>
        </w:rPr>
        <w:t>1</w:t>
      </w:r>
      <w:r w:rsidRPr="002D0F55">
        <w:rPr>
          <w:rFonts w:ascii="Times New Roman" w:hAnsi="Times New Roman"/>
        </w:rPr>
        <w:t>0</w:t>
      </w:r>
      <w:r w:rsidRPr="002D0F55">
        <w:rPr>
          <w:rFonts w:ascii="Times New Roman" w:hAnsi="Times New Roman" w:hint="eastAsia"/>
        </w:rPr>
        <w:t>位農業移工中就有</w:t>
      </w:r>
      <w:r w:rsidRPr="002D0F55">
        <w:rPr>
          <w:rFonts w:ascii="Times New Roman" w:hAnsi="Times New Roman" w:hint="eastAsia"/>
        </w:rPr>
        <w:t>1</w:t>
      </w:r>
      <w:r w:rsidRPr="002D0F55">
        <w:rPr>
          <w:rFonts w:ascii="Times New Roman" w:hAnsi="Times New Roman"/>
        </w:rPr>
        <w:t>.5</w:t>
      </w:r>
      <w:r w:rsidRPr="002D0F55">
        <w:rPr>
          <w:rFonts w:ascii="Times New Roman" w:hAnsi="Times New Roman" w:hint="eastAsia"/>
        </w:rPr>
        <w:t>人發生失聯，其中又以養殖漁業移工及外展農務移工的失聯狀況較為嚴重，失聯人數分別為</w:t>
      </w:r>
      <w:r w:rsidRPr="002D0F55">
        <w:rPr>
          <w:rFonts w:ascii="Times New Roman" w:hAnsi="Times New Roman" w:hint="eastAsia"/>
        </w:rPr>
        <w:t>2</w:t>
      </w:r>
      <w:r w:rsidRPr="002D0F55">
        <w:rPr>
          <w:rFonts w:ascii="Times New Roman" w:hAnsi="Times New Roman"/>
        </w:rPr>
        <w:t>3</w:t>
      </w:r>
      <w:r w:rsidRPr="002D0F55">
        <w:rPr>
          <w:rFonts w:ascii="Times New Roman" w:hAnsi="Times New Roman" w:hint="eastAsia"/>
        </w:rPr>
        <w:t>人及</w:t>
      </w:r>
      <w:r w:rsidRPr="002D0F55">
        <w:rPr>
          <w:rFonts w:ascii="Times New Roman" w:hAnsi="Times New Roman" w:hint="eastAsia"/>
        </w:rPr>
        <w:t>1</w:t>
      </w:r>
      <w:r w:rsidRPr="002D0F55">
        <w:rPr>
          <w:rFonts w:ascii="Times New Roman" w:hAnsi="Times New Roman"/>
        </w:rPr>
        <w:t>86</w:t>
      </w:r>
      <w:r w:rsidRPr="002D0F55">
        <w:rPr>
          <w:rFonts w:ascii="Times New Roman" w:hAnsi="Times New Roman" w:hint="eastAsia"/>
        </w:rPr>
        <w:t>人，占實際引進人數的</w:t>
      </w:r>
      <w:r w:rsidRPr="002D0F55">
        <w:rPr>
          <w:rFonts w:ascii="Times New Roman" w:hAnsi="Times New Roman" w:hint="eastAsia"/>
        </w:rPr>
        <w:t>2</w:t>
      </w:r>
      <w:r w:rsidRPr="002D0F55">
        <w:rPr>
          <w:rFonts w:ascii="Times New Roman" w:hAnsi="Times New Roman"/>
        </w:rPr>
        <w:t>0.5</w:t>
      </w:r>
      <w:r w:rsidRPr="002D0F55">
        <w:rPr>
          <w:rFonts w:ascii="新細明體" w:eastAsia="新細明體" w:hAnsi="新細明體" w:hint="eastAsia"/>
        </w:rPr>
        <w:t>％</w:t>
      </w:r>
      <w:r w:rsidRPr="002D0F55">
        <w:rPr>
          <w:rFonts w:ascii="Times New Roman" w:hAnsi="Times New Roman" w:hint="eastAsia"/>
        </w:rPr>
        <w:t>及</w:t>
      </w:r>
      <w:r w:rsidRPr="002D0F55">
        <w:rPr>
          <w:rFonts w:ascii="Times New Roman" w:hAnsi="Times New Roman" w:hint="eastAsia"/>
        </w:rPr>
        <w:t>2</w:t>
      </w:r>
      <w:r w:rsidRPr="002D0F55">
        <w:rPr>
          <w:rFonts w:ascii="Times New Roman" w:hAnsi="Times New Roman"/>
        </w:rPr>
        <w:t>1.0</w:t>
      </w:r>
      <w:r w:rsidRPr="002D0F55">
        <w:rPr>
          <w:rFonts w:ascii="新細明體" w:eastAsia="新細明體" w:hAnsi="新細明體" w:hint="eastAsia"/>
        </w:rPr>
        <w:t>％</w:t>
      </w:r>
      <w:r w:rsidRPr="002D0F55">
        <w:rPr>
          <w:rFonts w:ascii="Times New Roman" w:hAnsi="Times New Roman"/>
        </w:rPr>
        <w:t>(</w:t>
      </w:r>
      <w:r w:rsidRPr="002D0F55">
        <w:rPr>
          <w:rFonts w:ascii="Times New Roman" w:hAnsi="Times New Roman"/>
        </w:rPr>
        <w:t>詳見下表</w:t>
      </w:r>
      <w:r w:rsidRPr="002D0F55">
        <w:rPr>
          <w:rFonts w:ascii="Times New Roman" w:hAnsi="Times New Roman" w:hint="eastAsia"/>
        </w:rPr>
        <w:t>5</w:t>
      </w:r>
      <w:r w:rsidRPr="002D0F55">
        <w:rPr>
          <w:rFonts w:ascii="Times New Roman" w:hAnsi="Times New Roman"/>
        </w:rPr>
        <w:t>)</w:t>
      </w:r>
      <w:r w:rsidRPr="002D0F55">
        <w:rPr>
          <w:rFonts w:ascii="Times New Roman" w:hAnsi="Times New Roman"/>
        </w:rPr>
        <w:t>。</w:t>
      </w:r>
    </w:p>
    <w:p w:rsidR="0092160A" w:rsidRPr="002D0F55" w:rsidRDefault="0092160A" w:rsidP="003E7B17">
      <w:pPr>
        <w:pStyle w:val="a3"/>
        <w:spacing w:before="120" w:after="0"/>
        <w:ind w:left="1514" w:rightChars="-37" w:right="-126" w:hanging="868"/>
        <w:jc w:val="center"/>
        <w:rPr>
          <w:rFonts w:ascii="Times New Roman" w:hAnsi="Times New Roman"/>
          <w:b/>
        </w:rPr>
      </w:pPr>
      <w:r w:rsidRPr="002D0F55">
        <w:rPr>
          <w:rFonts w:ascii="Times New Roman" w:hAnsi="Times New Roman"/>
          <w:b/>
          <w:spacing w:val="0"/>
        </w:rPr>
        <w:t>108</w:t>
      </w:r>
      <w:r w:rsidRPr="002D0F55">
        <w:rPr>
          <w:rFonts w:ascii="Times New Roman" w:hAnsi="Times New Roman"/>
          <w:b/>
          <w:spacing w:val="0"/>
        </w:rPr>
        <w:t>年</w:t>
      </w:r>
      <w:r w:rsidRPr="002D0F55">
        <w:rPr>
          <w:rFonts w:ascii="Times New Roman" w:hAnsi="Times New Roman"/>
          <w:b/>
          <w:spacing w:val="0"/>
        </w:rPr>
        <w:t>5</w:t>
      </w:r>
      <w:r w:rsidRPr="002D0F55">
        <w:rPr>
          <w:rFonts w:ascii="Times New Roman" w:hAnsi="Times New Roman"/>
          <w:b/>
          <w:spacing w:val="0"/>
        </w:rPr>
        <w:t>月至</w:t>
      </w:r>
      <w:r w:rsidRPr="002D0F55">
        <w:rPr>
          <w:rFonts w:ascii="Times New Roman" w:hAnsi="Times New Roman"/>
          <w:b/>
          <w:spacing w:val="0"/>
        </w:rPr>
        <w:t>111</w:t>
      </w:r>
      <w:r w:rsidRPr="002D0F55">
        <w:rPr>
          <w:rFonts w:ascii="Times New Roman" w:hAnsi="Times New Roman"/>
          <w:b/>
          <w:spacing w:val="0"/>
        </w:rPr>
        <w:t>年</w:t>
      </w:r>
      <w:r w:rsidRPr="002D0F55">
        <w:rPr>
          <w:rFonts w:ascii="Times New Roman" w:hAnsi="Times New Roman"/>
          <w:b/>
          <w:spacing w:val="0"/>
        </w:rPr>
        <w:t>10</w:t>
      </w:r>
      <w:r w:rsidRPr="002D0F55">
        <w:rPr>
          <w:rFonts w:ascii="Times New Roman" w:hAnsi="Times New Roman"/>
          <w:b/>
          <w:spacing w:val="0"/>
        </w:rPr>
        <w:t>月底勞動部核發農業移工聘僱許可、實際</w:t>
      </w:r>
      <w:r w:rsidRPr="002D0F55">
        <w:rPr>
          <w:rFonts w:ascii="Times New Roman" w:hAnsi="Times New Roman"/>
          <w:b/>
        </w:rPr>
        <w:t>引進及</w:t>
      </w:r>
      <w:r w:rsidRPr="002D0F55">
        <w:rPr>
          <w:rFonts w:ascii="Times New Roman" w:hAnsi="Times New Roman" w:hint="eastAsia"/>
          <w:b/>
        </w:rPr>
        <w:t>失聯人數</w:t>
      </w:r>
      <w:r w:rsidRPr="002D0F55">
        <w:rPr>
          <w:rFonts w:ascii="Times New Roman" w:hAnsi="Times New Roman"/>
          <w:b/>
        </w:rPr>
        <w:t>狀況統計表</w:t>
      </w:r>
    </w:p>
    <w:p w:rsidR="0092160A" w:rsidRPr="002D0F55" w:rsidRDefault="0092160A" w:rsidP="0092160A">
      <w:pPr>
        <w:pStyle w:val="31"/>
        <w:spacing w:line="320" w:lineRule="exact"/>
        <w:ind w:left="1361" w:rightChars="-46" w:right="-156" w:firstLine="520"/>
        <w:jc w:val="right"/>
        <w:rPr>
          <w:sz w:val="24"/>
          <w:szCs w:val="24"/>
        </w:rPr>
      </w:pPr>
      <w:r w:rsidRPr="002D0F55">
        <w:rPr>
          <w:rFonts w:hint="eastAsia"/>
          <w:sz w:val="24"/>
          <w:szCs w:val="24"/>
        </w:rPr>
        <w:t>單位：人；</w:t>
      </w:r>
      <w:r w:rsidRPr="002D0F55">
        <w:rPr>
          <w:rFonts w:ascii="新細明體" w:eastAsia="新細明體" w:hAnsi="新細明體" w:hint="eastAsia"/>
          <w:sz w:val="24"/>
          <w:szCs w:val="24"/>
        </w:rPr>
        <w:t>％</w:t>
      </w:r>
    </w:p>
    <w:tbl>
      <w:tblPr>
        <w:tblStyle w:val="af6"/>
        <w:tblW w:w="8241" w:type="dxa"/>
        <w:tblInd w:w="7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7"/>
        <w:gridCol w:w="843"/>
        <w:gridCol w:w="980"/>
        <w:gridCol w:w="764"/>
        <w:gridCol w:w="764"/>
        <w:gridCol w:w="764"/>
        <w:gridCol w:w="766"/>
        <w:gridCol w:w="766"/>
        <w:gridCol w:w="764"/>
        <w:gridCol w:w="873"/>
      </w:tblGrid>
      <w:tr w:rsidR="0092160A" w:rsidRPr="002D0F55" w:rsidTr="00F334A0">
        <w:trPr>
          <w:tblHeader/>
        </w:trPr>
        <w:tc>
          <w:tcPr>
            <w:tcW w:w="957" w:type="dxa"/>
            <w:vMerge w:val="restart"/>
            <w:shd w:val="clear" w:color="auto" w:fill="EAF1DD" w:themeFill="accent3" w:themeFillTint="33"/>
            <w:vAlign w:val="center"/>
          </w:tcPr>
          <w:p w:rsidR="0092160A" w:rsidRPr="002D0F55" w:rsidRDefault="0092160A" w:rsidP="003E7B17">
            <w:pPr>
              <w:pStyle w:val="21"/>
              <w:spacing w:line="260" w:lineRule="exact"/>
              <w:ind w:leftChars="0" w:left="0" w:firstLineChars="0" w:firstLine="0"/>
              <w:jc w:val="center"/>
              <w:rPr>
                <w:rFonts w:ascii="Times New Roman"/>
                <w:b/>
                <w:sz w:val="26"/>
                <w:szCs w:val="26"/>
              </w:rPr>
            </w:pPr>
            <w:r w:rsidRPr="002D0F55">
              <w:rPr>
                <w:rFonts w:ascii="Times New Roman"/>
                <w:b/>
                <w:sz w:val="26"/>
                <w:szCs w:val="26"/>
              </w:rPr>
              <w:t>業別</w:t>
            </w:r>
          </w:p>
        </w:tc>
        <w:tc>
          <w:tcPr>
            <w:tcW w:w="843" w:type="dxa"/>
            <w:vMerge w:val="restart"/>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5" w:rightChars="-31" w:right="-105"/>
              <w:jc w:val="center"/>
              <w:rPr>
                <w:rFonts w:ascii="Times New Roman" w:hAnsi="Times New Roman"/>
                <w:b/>
                <w:sz w:val="26"/>
                <w:szCs w:val="26"/>
              </w:rPr>
            </w:pPr>
            <w:bookmarkStart w:id="69" w:name="_Toc120613797"/>
            <w:r w:rsidRPr="002D0F55">
              <w:rPr>
                <w:rFonts w:ascii="Times New Roman" w:hAnsi="Times New Roman"/>
                <w:b/>
                <w:spacing w:val="-20"/>
                <w:sz w:val="26"/>
                <w:szCs w:val="26"/>
              </w:rPr>
              <w:t>招募許可</w:t>
            </w:r>
            <w:r w:rsidRPr="002D0F55">
              <w:rPr>
                <w:rFonts w:ascii="Times New Roman" w:hAnsi="Times New Roman"/>
                <w:b/>
                <w:sz w:val="26"/>
                <w:szCs w:val="26"/>
              </w:rPr>
              <w:t>人數</w:t>
            </w:r>
            <w:bookmarkEnd w:id="69"/>
          </w:p>
        </w:tc>
        <w:tc>
          <w:tcPr>
            <w:tcW w:w="980" w:type="dxa"/>
            <w:vMerge w:val="restart"/>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3" w:rightChars="-31" w:right="-105" w:hanging="2"/>
              <w:jc w:val="center"/>
              <w:rPr>
                <w:rFonts w:ascii="Times New Roman" w:hAnsi="Times New Roman"/>
                <w:b/>
                <w:sz w:val="26"/>
                <w:szCs w:val="26"/>
              </w:rPr>
            </w:pPr>
            <w:bookmarkStart w:id="70" w:name="_Toc120613798"/>
            <w:r w:rsidRPr="002D0F55">
              <w:rPr>
                <w:rFonts w:ascii="Times New Roman" w:hAnsi="Times New Roman"/>
                <w:b/>
                <w:spacing w:val="-20"/>
                <w:sz w:val="26"/>
                <w:szCs w:val="26"/>
              </w:rPr>
              <w:t>核發聘僱許可人數</w:t>
            </w:r>
            <w:bookmarkEnd w:id="70"/>
          </w:p>
        </w:tc>
        <w:tc>
          <w:tcPr>
            <w:tcW w:w="2292" w:type="dxa"/>
            <w:gridSpan w:val="3"/>
            <w:shd w:val="clear" w:color="auto" w:fill="EAF1DD" w:themeFill="accent3" w:themeFillTint="33"/>
            <w:vAlign w:val="center"/>
          </w:tcPr>
          <w:p w:rsidR="0092160A" w:rsidRPr="002D0F55" w:rsidRDefault="0092160A" w:rsidP="003E7B17">
            <w:pPr>
              <w:pStyle w:val="21"/>
              <w:spacing w:line="260" w:lineRule="exact"/>
              <w:ind w:leftChars="0" w:left="0" w:firstLineChars="0" w:firstLine="0"/>
              <w:jc w:val="center"/>
              <w:rPr>
                <w:rFonts w:ascii="Times New Roman"/>
                <w:b/>
                <w:sz w:val="26"/>
                <w:szCs w:val="26"/>
              </w:rPr>
            </w:pPr>
            <w:r w:rsidRPr="002D0F55">
              <w:rPr>
                <w:rFonts w:ascii="Times New Roman"/>
                <w:b/>
                <w:sz w:val="26"/>
                <w:szCs w:val="26"/>
              </w:rPr>
              <w:t>實際引進人數</w:t>
            </w:r>
            <w:r w:rsidRPr="002D0F55">
              <w:rPr>
                <w:rFonts w:ascii="Times New Roman"/>
                <w:b/>
                <w:spacing w:val="-20"/>
                <w:sz w:val="26"/>
                <w:szCs w:val="26"/>
              </w:rPr>
              <w:t>(A)</w:t>
            </w:r>
          </w:p>
        </w:tc>
        <w:tc>
          <w:tcPr>
            <w:tcW w:w="2296" w:type="dxa"/>
            <w:gridSpan w:val="3"/>
            <w:shd w:val="clear" w:color="auto" w:fill="EAF1DD" w:themeFill="accent3" w:themeFillTint="33"/>
            <w:vAlign w:val="center"/>
          </w:tcPr>
          <w:p w:rsidR="0092160A" w:rsidRPr="002D0F55" w:rsidRDefault="0092160A" w:rsidP="003E7B17">
            <w:pPr>
              <w:pStyle w:val="21"/>
              <w:spacing w:line="260" w:lineRule="exact"/>
              <w:ind w:leftChars="0" w:left="0" w:firstLineChars="0" w:firstLine="0"/>
              <w:jc w:val="center"/>
              <w:rPr>
                <w:rFonts w:ascii="Times New Roman"/>
                <w:b/>
                <w:sz w:val="26"/>
                <w:szCs w:val="26"/>
              </w:rPr>
            </w:pPr>
            <w:r w:rsidRPr="002D0F55">
              <w:rPr>
                <w:rFonts w:ascii="Times New Roman"/>
                <w:b/>
                <w:spacing w:val="-20"/>
                <w:sz w:val="26"/>
                <w:szCs w:val="26"/>
              </w:rPr>
              <w:t>失聯</w:t>
            </w:r>
            <w:r w:rsidRPr="002D0F55">
              <w:rPr>
                <w:rFonts w:ascii="Times New Roman"/>
                <w:b/>
                <w:spacing w:val="-20"/>
                <w:sz w:val="26"/>
                <w:szCs w:val="26"/>
              </w:rPr>
              <w:t>(B)</w:t>
            </w:r>
          </w:p>
        </w:tc>
        <w:tc>
          <w:tcPr>
            <w:tcW w:w="873" w:type="dxa"/>
            <w:vMerge w:val="restart"/>
            <w:shd w:val="clear" w:color="auto" w:fill="EAF1DD" w:themeFill="accent3" w:themeFillTint="33"/>
            <w:vAlign w:val="center"/>
          </w:tcPr>
          <w:p w:rsidR="0092160A" w:rsidRPr="002D0F55" w:rsidRDefault="0092160A" w:rsidP="003E7B17">
            <w:pPr>
              <w:pStyle w:val="21"/>
              <w:spacing w:line="260" w:lineRule="exact"/>
              <w:ind w:leftChars="0" w:left="0" w:firstLineChars="0" w:firstLine="0"/>
              <w:jc w:val="center"/>
              <w:rPr>
                <w:rFonts w:ascii="Times New Roman"/>
                <w:b/>
                <w:sz w:val="26"/>
                <w:szCs w:val="26"/>
              </w:rPr>
            </w:pPr>
            <w:r w:rsidRPr="002D0F55">
              <w:rPr>
                <w:rFonts w:ascii="Times New Roman"/>
                <w:b/>
                <w:sz w:val="26"/>
                <w:szCs w:val="26"/>
              </w:rPr>
              <w:t>占比</w:t>
            </w:r>
          </w:p>
          <w:p w:rsidR="0092160A" w:rsidRPr="002D0F55" w:rsidRDefault="0092160A" w:rsidP="003E7B17">
            <w:pPr>
              <w:pStyle w:val="21"/>
              <w:spacing w:line="260" w:lineRule="exact"/>
              <w:ind w:leftChars="0" w:left="0" w:firstLineChars="0" w:firstLine="0"/>
              <w:jc w:val="center"/>
              <w:rPr>
                <w:rFonts w:ascii="Times New Roman"/>
                <w:b/>
                <w:sz w:val="26"/>
                <w:szCs w:val="26"/>
              </w:rPr>
            </w:pPr>
            <w:r w:rsidRPr="002D0F55">
              <w:rPr>
                <w:rFonts w:ascii="Times New Roman"/>
                <w:b/>
                <w:sz w:val="26"/>
                <w:szCs w:val="26"/>
              </w:rPr>
              <w:t>(B/A)</w:t>
            </w:r>
          </w:p>
        </w:tc>
      </w:tr>
      <w:tr w:rsidR="0092160A" w:rsidRPr="002D0F55" w:rsidTr="00F334A0">
        <w:trPr>
          <w:tblHeader/>
        </w:trPr>
        <w:tc>
          <w:tcPr>
            <w:tcW w:w="957" w:type="dxa"/>
            <w:vMerge/>
          </w:tcPr>
          <w:p w:rsidR="0092160A" w:rsidRPr="002D0F55" w:rsidRDefault="0092160A" w:rsidP="003E7B17">
            <w:pPr>
              <w:pStyle w:val="21"/>
              <w:spacing w:line="260" w:lineRule="exact"/>
              <w:ind w:leftChars="0" w:left="0" w:firstLineChars="0" w:firstLine="0"/>
            </w:pPr>
          </w:p>
        </w:tc>
        <w:tc>
          <w:tcPr>
            <w:tcW w:w="843" w:type="dxa"/>
            <w:vMerge/>
          </w:tcPr>
          <w:p w:rsidR="0092160A" w:rsidRPr="002D0F55" w:rsidRDefault="0092160A" w:rsidP="003E7B17">
            <w:pPr>
              <w:pStyle w:val="1"/>
              <w:numPr>
                <w:ilvl w:val="0"/>
                <w:numId w:val="0"/>
              </w:numPr>
              <w:spacing w:line="260" w:lineRule="exact"/>
              <w:ind w:leftChars="-31" w:left="-103" w:rightChars="-31" w:right="-105" w:hanging="2"/>
              <w:jc w:val="center"/>
              <w:rPr>
                <w:rFonts w:hAnsi="標楷體"/>
                <w:sz w:val="24"/>
                <w:szCs w:val="24"/>
              </w:rPr>
            </w:pPr>
          </w:p>
        </w:tc>
        <w:tc>
          <w:tcPr>
            <w:tcW w:w="980" w:type="dxa"/>
            <w:vMerge/>
            <w:vAlign w:val="center"/>
          </w:tcPr>
          <w:p w:rsidR="0092160A" w:rsidRPr="002D0F55" w:rsidRDefault="0092160A" w:rsidP="003E7B17">
            <w:pPr>
              <w:pStyle w:val="1"/>
              <w:numPr>
                <w:ilvl w:val="0"/>
                <w:numId w:val="0"/>
              </w:numPr>
              <w:spacing w:line="260" w:lineRule="exact"/>
              <w:ind w:leftChars="-31" w:left="-103" w:rightChars="-31" w:right="-105" w:hanging="2"/>
              <w:jc w:val="center"/>
              <w:rPr>
                <w:rFonts w:hAnsi="標楷體"/>
                <w:sz w:val="24"/>
                <w:szCs w:val="24"/>
              </w:rPr>
            </w:pPr>
          </w:p>
        </w:tc>
        <w:tc>
          <w:tcPr>
            <w:tcW w:w="764" w:type="dxa"/>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5" w:rightChars="-31" w:right="-105"/>
              <w:jc w:val="center"/>
              <w:rPr>
                <w:rFonts w:hAnsi="標楷體"/>
                <w:b/>
                <w:sz w:val="26"/>
                <w:szCs w:val="26"/>
              </w:rPr>
            </w:pPr>
            <w:bookmarkStart w:id="71" w:name="_Toc120613799"/>
            <w:r w:rsidRPr="002D0F55">
              <w:rPr>
                <w:rFonts w:hAnsi="標楷體" w:hint="eastAsia"/>
                <w:b/>
                <w:sz w:val="26"/>
                <w:szCs w:val="26"/>
              </w:rPr>
              <w:t>國外引進</w:t>
            </w:r>
            <w:bookmarkEnd w:id="71"/>
          </w:p>
        </w:tc>
        <w:tc>
          <w:tcPr>
            <w:tcW w:w="764" w:type="dxa"/>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5" w:rightChars="-31" w:right="-105"/>
              <w:jc w:val="center"/>
              <w:rPr>
                <w:rFonts w:hAnsi="標楷體"/>
                <w:b/>
                <w:sz w:val="26"/>
                <w:szCs w:val="26"/>
              </w:rPr>
            </w:pPr>
            <w:bookmarkStart w:id="72" w:name="_Toc120613800"/>
            <w:r w:rsidRPr="002D0F55">
              <w:rPr>
                <w:rFonts w:hAnsi="標楷體" w:hint="eastAsia"/>
                <w:b/>
                <w:sz w:val="26"/>
                <w:szCs w:val="26"/>
              </w:rPr>
              <w:t>國內承接</w:t>
            </w:r>
            <w:bookmarkEnd w:id="72"/>
          </w:p>
        </w:tc>
        <w:tc>
          <w:tcPr>
            <w:tcW w:w="764" w:type="dxa"/>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3" w:rightChars="-31" w:right="-105" w:hanging="2"/>
              <w:jc w:val="center"/>
              <w:rPr>
                <w:rFonts w:hAnsi="標楷體"/>
                <w:b/>
                <w:sz w:val="26"/>
                <w:szCs w:val="26"/>
              </w:rPr>
            </w:pPr>
            <w:bookmarkStart w:id="73" w:name="_Toc120613801"/>
            <w:r w:rsidRPr="002D0F55">
              <w:rPr>
                <w:rFonts w:hAnsi="標楷體" w:hint="eastAsia"/>
                <w:b/>
                <w:sz w:val="26"/>
                <w:szCs w:val="26"/>
              </w:rPr>
              <w:t>小計</w:t>
            </w:r>
            <w:bookmarkEnd w:id="73"/>
          </w:p>
        </w:tc>
        <w:tc>
          <w:tcPr>
            <w:tcW w:w="766" w:type="dxa"/>
            <w:shd w:val="clear" w:color="auto" w:fill="EAF1DD" w:themeFill="accent3" w:themeFillTint="33"/>
            <w:vAlign w:val="center"/>
          </w:tcPr>
          <w:p w:rsidR="0092160A" w:rsidRPr="002D0F55" w:rsidRDefault="0092160A" w:rsidP="003E7B17">
            <w:pPr>
              <w:pStyle w:val="21"/>
              <w:tabs>
                <w:tab w:val="clear" w:pos="567"/>
                <w:tab w:val="left" w:pos="30"/>
              </w:tabs>
              <w:spacing w:line="260" w:lineRule="exact"/>
              <w:ind w:leftChars="-32" w:left="-109" w:rightChars="-22" w:right="-75" w:firstLineChars="0" w:firstLine="0"/>
              <w:jc w:val="center"/>
              <w:rPr>
                <w:b/>
                <w:spacing w:val="-26"/>
                <w:sz w:val="26"/>
                <w:szCs w:val="26"/>
              </w:rPr>
            </w:pPr>
            <w:r w:rsidRPr="002D0F55">
              <w:rPr>
                <w:rFonts w:ascii="Times New Roman" w:hint="eastAsia"/>
                <w:b/>
                <w:spacing w:val="-26"/>
                <w:sz w:val="26"/>
                <w:szCs w:val="26"/>
              </w:rPr>
              <w:t>期滿後</w:t>
            </w:r>
          </w:p>
        </w:tc>
        <w:tc>
          <w:tcPr>
            <w:tcW w:w="766" w:type="dxa"/>
            <w:shd w:val="clear" w:color="auto" w:fill="EAF1DD" w:themeFill="accent3" w:themeFillTint="33"/>
            <w:vAlign w:val="center"/>
          </w:tcPr>
          <w:p w:rsidR="0092160A" w:rsidRPr="002D0F55" w:rsidRDefault="0092160A" w:rsidP="003E7B17">
            <w:pPr>
              <w:pStyle w:val="21"/>
              <w:tabs>
                <w:tab w:val="clear" w:pos="567"/>
                <w:tab w:val="left" w:pos="30"/>
              </w:tabs>
              <w:spacing w:line="260" w:lineRule="exact"/>
              <w:ind w:leftChars="-32" w:left="-109" w:rightChars="-22" w:right="-75" w:firstLineChars="0" w:firstLine="0"/>
              <w:jc w:val="center"/>
              <w:rPr>
                <w:b/>
                <w:spacing w:val="-26"/>
                <w:sz w:val="26"/>
                <w:szCs w:val="26"/>
              </w:rPr>
            </w:pPr>
            <w:r w:rsidRPr="002D0F55">
              <w:rPr>
                <w:rFonts w:ascii="Times New Roman" w:hint="eastAsia"/>
                <w:b/>
                <w:spacing w:val="-26"/>
                <w:sz w:val="26"/>
                <w:szCs w:val="26"/>
              </w:rPr>
              <w:t>期滿</w:t>
            </w:r>
            <w:r w:rsidRPr="002D0F55">
              <w:rPr>
                <w:rFonts w:hAnsi="標楷體" w:hint="eastAsia"/>
                <w:b/>
                <w:spacing w:val="-26"/>
                <w:sz w:val="26"/>
                <w:szCs w:val="26"/>
              </w:rPr>
              <w:t>前</w:t>
            </w:r>
          </w:p>
        </w:tc>
        <w:tc>
          <w:tcPr>
            <w:tcW w:w="764" w:type="dxa"/>
            <w:shd w:val="clear" w:color="auto" w:fill="EAF1DD" w:themeFill="accent3" w:themeFillTint="33"/>
            <w:vAlign w:val="center"/>
          </w:tcPr>
          <w:p w:rsidR="0092160A" w:rsidRPr="002D0F55" w:rsidRDefault="0092160A" w:rsidP="003E7B17">
            <w:pPr>
              <w:pStyle w:val="1"/>
              <w:numPr>
                <w:ilvl w:val="0"/>
                <w:numId w:val="0"/>
              </w:numPr>
              <w:spacing w:line="260" w:lineRule="exact"/>
              <w:ind w:leftChars="-31" w:left="-103" w:rightChars="-31" w:right="-105" w:hanging="2"/>
              <w:jc w:val="center"/>
              <w:rPr>
                <w:b/>
                <w:sz w:val="26"/>
                <w:szCs w:val="26"/>
              </w:rPr>
            </w:pPr>
            <w:bookmarkStart w:id="74" w:name="_Toc120613802"/>
            <w:r w:rsidRPr="002D0F55">
              <w:rPr>
                <w:rFonts w:hint="eastAsia"/>
                <w:b/>
                <w:sz w:val="26"/>
                <w:szCs w:val="26"/>
              </w:rPr>
              <w:t>小計</w:t>
            </w:r>
            <w:bookmarkEnd w:id="74"/>
          </w:p>
        </w:tc>
        <w:tc>
          <w:tcPr>
            <w:tcW w:w="873" w:type="dxa"/>
            <w:vMerge/>
          </w:tcPr>
          <w:p w:rsidR="0092160A" w:rsidRPr="002D0F55" w:rsidRDefault="0092160A" w:rsidP="003E7B17">
            <w:pPr>
              <w:pStyle w:val="21"/>
              <w:spacing w:line="260" w:lineRule="exact"/>
              <w:ind w:leftChars="0" w:left="0" w:firstLineChars="0" w:firstLine="0"/>
            </w:pPr>
          </w:p>
        </w:tc>
      </w:tr>
      <w:tr w:rsidR="0092160A" w:rsidRPr="002D0F55" w:rsidTr="00F334A0">
        <w:tc>
          <w:tcPr>
            <w:tcW w:w="957" w:type="dxa"/>
            <w:vAlign w:val="center"/>
          </w:tcPr>
          <w:p w:rsidR="0092160A" w:rsidRPr="002D0F55" w:rsidRDefault="0092160A" w:rsidP="003E7B17">
            <w:pPr>
              <w:pStyle w:val="1"/>
              <w:numPr>
                <w:ilvl w:val="0"/>
                <w:numId w:val="0"/>
              </w:numPr>
              <w:spacing w:line="260" w:lineRule="exact"/>
              <w:ind w:leftChars="-28" w:left="-95" w:rightChars="-23" w:right="-78"/>
              <w:jc w:val="center"/>
              <w:rPr>
                <w:rFonts w:hAnsi="標楷體"/>
                <w:b/>
                <w:spacing w:val="-32"/>
                <w:sz w:val="24"/>
                <w:szCs w:val="24"/>
              </w:rPr>
            </w:pPr>
            <w:bookmarkStart w:id="75" w:name="_Toc120613803"/>
            <w:r w:rsidRPr="002D0F55">
              <w:rPr>
                <w:rFonts w:hAnsi="標楷體" w:hint="eastAsia"/>
                <w:b/>
                <w:spacing w:val="-32"/>
                <w:sz w:val="24"/>
                <w:szCs w:val="24"/>
              </w:rPr>
              <w:t>養殖漁業</w:t>
            </w:r>
            <w:bookmarkEnd w:id="75"/>
          </w:p>
          <w:p w:rsidR="0092160A" w:rsidRPr="002D0F55" w:rsidRDefault="0092160A" w:rsidP="003E7B17">
            <w:pPr>
              <w:pStyle w:val="1"/>
              <w:numPr>
                <w:ilvl w:val="0"/>
                <w:numId w:val="0"/>
              </w:numPr>
              <w:spacing w:line="260" w:lineRule="exact"/>
              <w:ind w:leftChars="-28" w:left="-95" w:rightChars="-23" w:right="-78"/>
              <w:jc w:val="center"/>
              <w:rPr>
                <w:rFonts w:hAnsi="標楷體"/>
                <w:b/>
                <w:spacing w:val="-20"/>
                <w:sz w:val="24"/>
                <w:szCs w:val="24"/>
              </w:rPr>
            </w:pPr>
            <w:bookmarkStart w:id="76" w:name="_Toc120613804"/>
            <w:r w:rsidRPr="002D0F55">
              <w:rPr>
                <w:rFonts w:hAnsi="標楷體" w:hint="eastAsia"/>
                <w:b/>
                <w:spacing w:val="-20"/>
                <w:sz w:val="24"/>
                <w:szCs w:val="24"/>
              </w:rPr>
              <w:t>工作</w:t>
            </w:r>
            <w:bookmarkEnd w:id="76"/>
          </w:p>
        </w:tc>
        <w:tc>
          <w:tcPr>
            <w:tcW w:w="843"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77" w:name="_Toc120613805"/>
            <w:r w:rsidRPr="002D0F55">
              <w:rPr>
                <w:rFonts w:ascii="Times New Roman" w:hAnsi="Times New Roman"/>
                <w:sz w:val="24"/>
                <w:szCs w:val="24"/>
              </w:rPr>
              <w:t>214</w:t>
            </w:r>
            <w:bookmarkEnd w:id="77"/>
          </w:p>
        </w:tc>
        <w:tc>
          <w:tcPr>
            <w:tcW w:w="980"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78" w:name="_Toc120613806"/>
            <w:r w:rsidRPr="002D0F55">
              <w:rPr>
                <w:rFonts w:ascii="Times New Roman" w:hAnsi="Times New Roman"/>
                <w:sz w:val="24"/>
                <w:szCs w:val="24"/>
              </w:rPr>
              <w:t>112</w:t>
            </w:r>
            <w:bookmarkEnd w:id="78"/>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79" w:name="_Toc120613807"/>
            <w:r w:rsidRPr="002D0F55">
              <w:rPr>
                <w:rFonts w:ascii="Times New Roman" w:hAnsi="Times New Roman"/>
                <w:sz w:val="24"/>
                <w:szCs w:val="24"/>
              </w:rPr>
              <w:t>79</w:t>
            </w:r>
            <w:bookmarkEnd w:id="79"/>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80" w:name="_Toc120613808"/>
            <w:r w:rsidRPr="002D0F55">
              <w:rPr>
                <w:rFonts w:ascii="Times New Roman" w:hAnsi="Times New Roman"/>
                <w:sz w:val="24"/>
                <w:szCs w:val="24"/>
              </w:rPr>
              <w:t>33</w:t>
            </w:r>
            <w:bookmarkEnd w:id="80"/>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81" w:name="_Toc120613809"/>
            <w:r w:rsidRPr="002D0F55">
              <w:rPr>
                <w:rFonts w:ascii="Times New Roman" w:hAnsi="Times New Roman"/>
                <w:sz w:val="24"/>
                <w:szCs w:val="24"/>
              </w:rPr>
              <w:t>112</w:t>
            </w:r>
            <w:bookmarkEnd w:id="81"/>
          </w:p>
        </w:tc>
        <w:tc>
          <w:tcPr>
            <w:tcW w:w="766"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82" w:name="_Toc120613810"/>
            <w:r w:rsidRPr="002D0F55">
              <w:rPr>
                <w:rFonts w:ascii="Times New Roman" w:hAnsi="Times New Roman"/>
                <w:sz w:val="24"/>
                <w:szCs w:val="24"/>
              </w:rPr>
              <w:t>0</w:t>
            </w:r>
            <w:bookmarkEnd w:id="82"/>
          </w:p>
        </w:tc>
        <w:tc>
          <w:tcPr>
            <w:tcW w:w="766"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83" w:name="_Toc120613811"/>
            <w:r w:rsidRPr="002D0F55">
              <w:rPr>
                <w:rFonts w:ascii="Times New Roman" w:hAnsi="Times New Roman"/>
                <w:sz w:val="24"/>
                <w:szCs w:val="24"/>
              </w:rPr>
              <w:t>23</w:t>
            </w:r>
            <w:bookmarkEnd w:id="83"/>
          </w:p>
        </w:tc>
        <w:tc>
          <w:tcPr>
            <w:tcW w:w="764" w:type="dxa"/>
            <w:vAlign w:val="center"/>
          </w:tcPr>
          <w:p w:rsidR="0092160A" w:rsidRPr="002D0F55" w:rsidRDefault="0092160A" w:rsidP="003E7B17">
            <w:pPr>
              <w:pStyle w:val="21"/>
              <w:spacing w:line="260" w:lineRule="exact"/>
              <w:ind w:leftChars="0" w:left="0" w:firstLineChars="0" w:firstLine="0"/>
              <w:jc w:val="right"/>
              <w:rPr>
                <w:rFonts w:ascii="Times New Roman"/>
                <w:bCs/>
                <w:sz w:val="24"/>
                <w:szCs w:val="24"/>
              </w:rPr>
            </w:pPr>
            <w:r w:rsidRPr="002D0F55">
              <w:rPr>
                <w:rFonts w:ascii="Times New Roman" w:hint="eastAsia"/>
                <w:bCs/>
                <w:sz w:val="24"/>
                <w:szCs w:val="24"/>
              </w:rPr>
              <w:t>2</w:t>
            </w:r>
            <w:r w:rsidRPr="002D0F55">
              <w:rPr>
                <w:rFonts w:ascii="Times New Roman"/>
                <w:bCs/>
                <w:sz w:val="24"/>
                <w:szCs w:val="24"/>
              </w:rPr>
              <w:t>3</w:t>
            </w:r>
          </w:p>
        </w:tc>
        <w:tc>
          <w:tcPr>
            <w:tcW w:w="873" w:type="dxa"/>
            <w:vAlign w:val="center"/>
          </w:tcPr>
          <w:p w:rsidR="0092160A" w:rsidRPr="002D0F55" w:rsidRDefault="0092160A" w:rsidP="003E7B17">
            <w:pPr>
              <w:pStyle w:val="21"/>
              <w:spacing w:line="260" w:lineRule="exact"/>
              <w:ind w:leftChars="0" w:left="0" w:firstLineChars="0" w:firstLine="0"/>
              <w:jc w:val="right"/>
              <w:rPr>
                <w:rFonts w:ascii="Times New Roman"/>
                <w:sz w:val="24"/>
                <w:szCs w:val="24"/>
              </w:rPr>
            </w:pPr>
            <w:r w:rsidRPr="002D0F55">
              <w:rPr>
                <w:rFonts w:ascii="Times New Roman"/>
                <w:sz w:val="24"/>
                <w:szCs w:val="24"/>
              </w:rPr>
              <w:t>20.5</w:t>
            </w:r>
          </w:p>
        </w:tc>
      </w:tr>
      <w:tr w:rsidR="0092160A" w:rsidRPr="002D0F55" w:rsidTr="00F334A0">
        <w:tc>
          <w:tcPr>
            <w:tcW w:w="957" w:type="dxa"/>
            <w:vAlign w:val="center"/>
          </w:tcPr>
          <w:p w:rsidR="0092160A" w:rsidRPr="002D0F55" w:rsidRDefault="0092160A" w:rsidP="0089140B">
            <w:pPr>
              <w:pStyle w:val="1"/>
              <w:numPr>
                <w:ilvl w:val="0"/>
                <w:numId w:val="0"/>
              </w:numPr>
              <w:kinsoku w:val="0"/>
              <w:spacing w:line="320" w:lineRule="exact"/>
              <w:ind w:leftChars="-28" w:left="-95" w:rightChars="-23" w:right="-78"/>
              <w:jc w:val="center"/>
              <w:rPr>
                <w:rFonts w:hAnsi="標楷體"/>
                <w:b/>
                <w:spacing w:val="-20"/>
                <w:sz w:val="24"/>
                <w:szCs w:val="24"/>
              </w:rPr>
            </w:pPr>
            <w:bookmarkStart w:id="84" w:name="_Toc120613812"/>
            <w:r w:rsidRPr="002D0F55">
              <w:rPr>
                <w:rFonts w:hAnsi="標楷體"/>
                <w:b/>
                <w:spacing w:val="-20"/>
                <w:sz w:val="24"/>
                <w:szCs w:val="24"/>
              </w:rPr>
              <w:t>農糧工作</w:t>
            </w:r>
            <w:bookmarkEnd w:id="84"/>
          </w:p>
        </w:tc>
        <w:tc>
          <w:tcPr>
            <w:tcW w:w="843"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85" w:name="_Toc120613813"/>
            <w:r w:rsidRPr="002D0F55">
              <w:rPr>
                <w:rFonts w:ascii="Times New Roman" w:hAnsi="Times New Roman"/>
                <w:sz w:val="24"/>
                <w:szCs w:val="24"/>
              </w:rPr>
              <w:t>872</w:t>
            </w:r>
            <w:bookmarkEnd w:id="85"/>
          </w:p>
        </w:tc>
        <w:tc>
          <w:tcPr>
            <w:tcW w:w="980"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86" w:name="_Toc120613814"/>
            <w:r w:rsidRPr="002D0F55">
              <w:rPr>
                <w:rFonts w:ascii="Times New Roman" w:hAnsi="Times New Roman"/>
                <w:sz w:val="24"/>
                <w:szCs w:val="24"/>
              </w:rPr>
              <w:t>430</w:t>
            </w:r>
            <w:bookmarkEnd w:id="86"/>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87" w:name="_Toc120613815"/>
            <w:r w:rsidRPr="002D0F55">
              <w:rPr>
                <w:rFonts w:ascii="Times New Roman" w:hAnsi="Times New Roman"/>
                <w:sz w:val="24"/>
                <w:szCs w:val="24"/>
              </w:rPr>
              <w:t>369</w:t>
            </w:r>
            <w:bookmarkEnd w:id="87"/>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88" w:name="_Toc120613816"/>
            <w:r w:rsidRPr="002D0F55">
              <w:rPr>
                <w:rFonts w:ascii="Times New Roman" w:hAnsi="Times New Roman"/>
                <w:sz w:val="24"/>
                <w:szCs w:val="24"/>
              </w:rPr>
              <w:t>61</w:t>
            </w:r>
            <w:bookmarkEnd w:id="88"/>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89" w:name="_Toc120613817"/>
            <w:r w:rsidRPr="002D0F55">
              <w:rPr>
                <w:rFonts w:ascii="Times New Roman" w:hAnsi="Times New Roman"/>
                <w:sz w:val="24"/>
                <w:szCs w:val="24"/>
              </w:rPr>
              <w:t>430</w:t>
            </w:r>
            <w:bookmarkEnd w:id="89"/>
          </w:p>
        </w:tc>
        <w:tc>
          <w:tcPr>
            <w:tcW w:w="766"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0" w:name="_Toc120613818"/>
            <w:r w:rsidRPr="002D0F55">
              <w:rPr>
                <w:rFonts w:ascii="Times New Roman" w:hAnsi="Times New Roman"/>
                <w:sz w:val="24"/>
                <w:szCs w:val="24"/>
              </w:rPr>
              <w:t>0</w:t>
            </w:r>
            <w:bookmarkEnd w:id="90"/>
          </w:p>
        </w:tc>
        <w:tc>
          <w:tcPr>
            <w:tcW w:w="766"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1" w:name="_Toc120613819"/>
            <w:r w:rsidRPr="002D0F55">
              <w:rPr>
                <w:rFonts w:ascii="Times New Roman" w:hAnsi="Times New Roman"/>
                <w:sz w:val="24"/>
                <w:szCs w:val="24"/>
              </w:rPr>
              <w:t>44</w:t>
            </w:r>
            <w:bookmarkEnd w:id="91"/>
          </w:p>
        </w:tc>
        <w:tc>
          <w:tcPr>
            <w:tcW w:w="764" w:type="dxa"/>
            <w:vAlign w:val="center"/>
          </w:tcPr>
          <w:p w:rsidR="0092160A" w:rsidRPr="002D0F55" w:rsidRDefault="0092160A" w:rsidP="00F334A0">
            <w:pPr>
              <w:pStyle w:val="21"/>
              <w:ind w:leftChars="0" w:left="0" w:firstLineChars="0" w:firstLine="0"/>
              <w:jc w:val="right"/>
              <w:rPr>
                <w:rFonts w:ascii="Times New Roman"/>
                <w:bCs/>
                <w:sz w:val="24"/>
                <w:szCs w:val="24"/>
              </w:rPr>
            </w:pPr>
            <w:r w:rsidRPr="002D0F55">
              <w:rPr>
                <w:rFonts w:ascii="Times New Roman" w:hint="eastAsia"/>
                <w:bCs/>
                <w:sz w:val="24"/>
                <w:szCs w:val="24"/>
              </w:rPr>
              <w:t>4</w:t>
            </w:r>
            <w:r w:rsidRPr="002D0F55">
              <w:rPr>
                <w:rFonts w:ascii="Times New Roman"/>
                <w:bCs/>
                <w:sz w:val="24"/>
                <w:szCs w:val="24"/>
              </w:rPr>
              <w:t>4</w:t>
            </w:r>
          </w:p>
        </w:tc>
        <w:tc>
          <w:tcPr>
            <w:tcW w:w="873" w:type="dxa"/>
            <w:vAlign w:val="center"/>
          </w:tcPr>
          <w:p w:rsidR="0092160A" w:rsidRPr="002D0F55" w:rsidRDefault="0092160A" w:rsidP="00F334A0">
            <w:pPr>
              <w:pStyle w:val="21"/>
              <w:ind w:leftChars="0" w:left="0" w:firstLineChars="0" w:firstLine="0"/>
              <w:jc w:val="right"/>
              <w:rPr>
                <w:rFonts w:ascii="Times New Roman"/>
                <w:sz w:val="24"/>
                <w:szCs w:val="24"/>
              </w:rPr>
            </w:pPr>
            <w:r w:rsidRPr="002D0F55">
              <w:rPr>
                <w:rFonts w:ascii="Times New Roman"/>
                <w:sz w:val="24"/>
                <w:szCs w:val="24"/>
              </w:rPr>
              <w:t>10.2</w:t>
            </w:r>
          </w:p>
        </w:tc>
      </w:tr>
      <w:tr w:rsidR="0092160A" w:rsidRPr="002D0F55" w:rsidTr="00F334A0">
        <w:tc>
          <w:tcPr>
            <w:tcW w:w="957" w:type="dxa"/>
            <w:vAlign w:val="center"/>
          </w:tcPr>
          <w:p w:rsidR="0092160A" w:rsidRPr="002D0F55" w:rsidRDefault="0092160A" w:rsidP="00F334A0">
            <w:pPr>
              <w:pStyle w:val="1"/>
              <w:numPr>
                <w:ilvl w:val="0"/>
                <w:numId w:val="0"/>
              </w:numPr>
              <w:kinsoku w:val="0"/>
              <w:spacing w:line="320" w:lineRule="exact"/>
              <w:ind w:leftChars="-28" w:left="-95" w:rightChars="-23" w:right="-78"/>
              <w:jc w:val="center"/>
              <w:rPr>
                <w:rFonts w:hAnsi="標楷體"/>
                <w:b/>
                <w:spacing w:val="-20"/>
                <w:sz w:val="24"/>
                <w:szCs w:val="24"/>
              </w:rPr>
            </w:pPr>
            <w:bookmarkStart w:id="92" w:name="_Toc120613820"/>
            <w:r w:rsidRPr="002D0F55">
              <w:rPr>
                <w:rFonts w:hAnsi="標楷體" w:hint="eastAsia"/>
                <w:b/>
                <w:spacing w:val="-20"/>
                <w:sz w:val="24"/>
                <w:szCs w:val="24"/>
              </w:rPr>
              <w:t>畜牧工作</w:t>
            </w:r>
            <w:bookmarkEnd w:id="92"/>
          </w:p>
        </w:tc>
        <w:tc>
          <w:tcPr>
            <w:tcW w:w="843"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3" w:name="_Toc120613821"/>
            <w:r w:rsidRPr="002D0F55">
              <w:rPr>
                <w:rFonts w:ascii="Times New Roman" w:hAnsi="Times New Roman"/>
                <w:sz w:val="24"/>
                <w:szCs w:val="24"/>
              </w:rPr>
              <w:t>1,829</w:t>
            </w:r>
            <w:bookmarkEnd w:id="93"/>
          </w:p>
        </w:tc>
        <w:tc>
          <w:tcPr>
            <w:tcW w:w="980"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4" w:name="_Toc120613822"/>
            <w:r w:rsidRPr="002D0F55">
              <w:rPr>
                <w:rFonts w:ascii="Times New Roman" w:hAnsi="Times New Roman"/>
                <w:sz w:val="24"/>
                <w:szCs w:val="24"/>
              </w:rPr>
              <w:t>1,020</w:t>
            </w:r>
            <w:bookmarkEnd w:id="94"/>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5" w:name="_Toc120613823"/>
            <w:r w:rsidRPr="002D0F55">
              <w:rPr>
                <w:rFonts w:ascii="Times New Roman" w:hAnsi="Times New Roman"/>
                <w:sz w:val="24"/>
                <w:szCs w:val="24"/>
              </w:rPr>
              <w:t>787</w:t>
            </w:r>
            <w:bookmarkEnd w:id="95"/>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6" w:name="_Toc120613824"/>
            <w:r w:rsidRPr="002D0F55">
              <w:rPr>
                <w:rFonts w:ascii="Times New Roman" w:hAnsi="Times New Roman"/>
                <w:sz w:val="24"/>
                <w:szCs w:val="24"/>
              </w:rPr>
              <w:t>233</w:t>
            </w:r>
            <w:bookmarkEnd w:id="96"/>
          </w:p>
        </w:tc>
        <w:tc>
          <w:tcPr>
            <w:tcW w:w="764"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7" w:name="_Toc120613825"/>
            <w:r w:rsidRPr="002D0F55">
              <w:rPr>
                <w:rFonts w:ascii="Times New Roman" w:hAnsi="Times New Roman"/>
                <w:sz w:val="24"/>
                <w:szCs w:val="24"/>
              </w:rPr>
              <w:t>1,020</w:t>
            </w:r>
            <w:bookmarkEnd w:id="97"/>
          </w:p>
        </w:tc>
        <w:tc>
          <w:tcPr>
            <w:tcW w:w="766"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8" w:name="_Toc120613826"/>
            <w:r w:rsidRPr="002D0F55">
              <w:rPr>
                <w:rFonts w:ascii="Times New Roman" w:hAnsi="Times New Roman"/>
                <w:sz w:val="24"/>
                <w:szCs w:val="24"/>
              </w:rPr>
              <w:t>0</w:t>
            </w:r>
            <w:bookmarkEnd w:id="98"/>
          </w:p>
        </w:tc>
        <w:tc>
          <w:tcPr>
            <w:tcW w:w="766" w:type="dxa"/>
            <w:vAlign w:val="center"/>
          </w:tcPr>
          <w:p w:rsidR="0092160A" w:rsidRPr="002D0F55" w:rsidRDefault="0092160A" w:rsidP="00F334A0">
            <w:pPr>
              <w:pStyle w:val="1"/>
              <w:numPr>
                <w:ilvl w:val="0"/>
                <w:numId w:val="0"/>
              </w:numPr>
              <w:kinsoku w:val="0"/>
              <w:spacing w:line="320" w:lineRule="exact"/>
              <w:ind w:leftChars="-22" w:left="13" w:rightChars="-15" w:right="-51" w:hangingChars="34" w:hanging="88"/>
              <w:jc w:val="right"/>
              <w:rPr>
                <w:rFonts w:ascii="Times New Roman" w:hAnsi="Times New Roman"/>
                <w:sz w:val="24"/>
                <w:szCs w:val="24"/>
              </w:rPr>
            </w:pPr>
            <w:bookmarkStart w:id="99" w:name="_Toc120613827"/>
            <w:r w:rsidRPr="002D0F55">
              <w:rPr>
                <w:rFonts w:ascii="Times New Roman" w:hAnsi="Times New Roman"/>
                <w:sz w:val="24"/>
                <w:szCs w:val="24"/>
              </w:rPr>
              <w:t>107</w:t>
            </w:r>
            <w:bookmarkEnd w:id="99"/>
          </w:p>
        </w:tc>
        <w:tc>
          <w:tcPr>
            <w:tcW w:w="764" w:type="dxa"/>
            <w:vAlign w:val="center"/>
          </w:tcPr>
          <w:p w:rsidR="0092160A" w:rsidRPr="002D0F55" w:rsidRDefault="0092160A" w:rsidP="00F334A0">
            <w:pPr>
              <w:pStyle w:val="21"/>
              <w:ind w:leftChars="0" w:left="0" w:firstLineChars="0" w:firstLine="0"/>
              <w:jc w:val="right"/>
              <w:rPr>
                <w:rFonts w:ascii="Times New Roman"/>
                <w:bCs/>
                <w:sz w:val="24"/>
                <w:szCs w:val="24"/>
              </w:rPr>
            </w:pPr>
            <w:r w:rsidRPr="002D0F55">
              <w:rPr>
                <w:rFonts w:ascii="Times New Roman" w:hint="eastAsia"/>
                <w:bCs/>
                <w:sz w:val="24"/>
                <w:szCs w:val="24"/>
              </w:rPr>
              <w:t>1</w:t>
            </w:r>
            <w:r w:rsidRPr="002D0F55">
              <w:rPr>
                <w:rFonts w:ascii="Times New Roman"/>
                <w:bCs/>
                <w:sz w:val="24"/>
                <w:szCs w:val="24"/>
              </w:rPr>
              <w:t>07</w:t>
            </w:r>
          </w:p>
        </w:tc>
        <w:tc>
          <w:tcPr>
            <w:tcW w:w="873" w:type="dxa"/>
            <w:vAlign w:val="center"/>
          </w:tcPr>
          <w:p w:rsidR="0092160A" w:rsidRPr="002D0F55" w:rsidRDefault="0092160A" w:rsidP="00F334A0">
            <w:pPr>
              <w:pStyle w:val="21"/>
              <w:ind w:leftChars="0" w:left="0" w:firstLineChars="0" w:firstLine="0"/>
              <w:jc w:val="right"/>
              <w:rPr>
                <w:rFonts w:ascii="Times New Roman"/>
                <w:sz w:val="24"/>
                <w:szCs w:val="24"/>
              </w:rPr>
            </w:pPr>
            <w:r w:rsidRPr="002D0F55">
              <w:rPr>
                <w:rFonts w:ascii="Times New Roman"/>
                <w:sz w:val="24"/>
                <w:szCs w:val="24"/>
              </w:rPr>
              <w:t>10.5</w:t>
            </w:r>
          </w:p>
        </w:tc>
      </w:tr>
      <w:tr w:rsidR="0092160A" w:rsidRPr="002D0F55" w:rsidTr="00F334A0">
        <w:tc>
          <w:tcPr>
            <w:tcW w:w="957" w:type="dxa"/>
            <w:vAlign w:val="center"/>
          </w:tcPr>
          <w:p w:rsidR="0092160A" w:rsidRPr="002D0F55" w:rsidRDefault="0092160A" w:rsidP="00F334A0">
            <w:pPr>
              <w:pStyle w:val="1"/>
              <w:numPr>
                <w:ilvl w:val="0"/>
                <w:numId w:val="0"/>
              </w:numPr>
              <w:spacing w:line="280" w:lineRule="exact"/>
              <w:ind w:leftChars="-28" w:left="-95" w:rightChars="-23" w:right="-78"/>
              <w:jc w:val="center"/>
              <w:rPr>
                <w:rFonts w:hAnsi="標楷體"/>
                <w:b/>
                <w:spacing w:val="-20"/>
                <w:sz w:val="24"/>
                <w:szCs w:val="24"/>
              </w:rPr>
            </w:pPr>
            <w:bookmarkStart w:id="100" w:name="_Toc120613828"/>
            <w:r w:rsidRPr="002D0F55">
              <w:rPr>
                <w:rFonts w:hAnsi="標楷體" w:hint="eastAsia"/>
                <w:b/>
                <w:spacing w:val="-20"/>
                <w:sz w:val="24"/>
                <w:szCs w:val="24"/>
              </w:rPr>
              <w:t>外展農務工作</w:t>
            </w:r>
            <w:bookmarkEnd w:id="100"/>
          </w:p>
        </w:tc>
        <w:tc>
          <w:tcPr>
            <w:tcW w:w="843"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1" w:name="_Toc120613829"/>
            <w:r w:rsidRPr="002D0F55">
              <w:rPr>
                <w:rFonts w:ascii="Times New Roman" w:hAnsi="Times New Roman"/>
                <w:sz w:val="24"/>
                <w:szCs w:val="24"/>
              </w:rPr>
              <w:t>1,095</w:t>
            </w:r>
            <w:bookmarkEnd w:id="101"/>
          </w:p>
        </w:tc>
        <w:tc>
          <w:tcPr>
            <w:tcW w:w="980"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2" w:name="_Toc120613830"/>
            <w:r w:rsidRPr="002D0F55">
              <w:rPr>
                <w:rFonts w:ascii="Times New Roman" w:hAnsi="Times New Roman"/>
                <w:sz w:val="24"/>
                <w:szCs w:val="24"/>
              </w:rPr>
              <w:t>875</w:t>
            </w:r>
            <w:bookmarkEnd w:id="102"/>
          </w:p>
        </w:tc>
        <w:tc>
          <w:tcPr>
            <w:tcW w:w="764"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3" w:name="_Toc120613831"/>
            <w:r w:rsidRPr="002D0F55">
              <w:rPr>
                <w:rFonts w:ascii="Times New Roman" w:hAnsi="Times New Roman"/>
                <w:sz w:val="24"/>
                <w:szCs w:val="24"/>
              </w:rPr>
              <w:t>734</w:t>
            </w:r>
            <w:bookmarkEnd w:id="103"/>
          </w:p>
        </w:tc>
        <w:tc>
          <w:tcPr>
            <w:tcW w:w="764"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4" w:name="_Toc120613832"/>
            <w:r w:rsidRPr="002D0F55">
              <w:rPr>
                <w:rFonts w:ascii="Times New Roman" w:hAnsi="Times New Roman"/>
                <w:sz w:val="24"/>
                <w:szCs w:val="24"/>
              </w:rPr>
              <w:t>141</w:t>
            </w:r>
            <w:bookmarkEnd w:id="104"/>
          </w:p>
        </w:tc>
        <w:tc>
          <w:tcPr>
            <w:tcW w:w="764"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5" w:name="_Toc120613833"/>
            <w:r w:rsidRPr="002D0F55">
              <w:rPr>
                <w:rFonts w:ascii="Times New Roman" w:hAnsi="Times New Roman"/>
                <w:sz w:val="24"/>
                <w:szCs w:val="24"/>
              </w:rPr>
              <w:t>875</w:t>
            </w:r>
            <w:bookmarkEnd w:id="105"/>
          </w:p>
        </w:tc>
        <w:tc>
          <w:tcPr>
            <w:tcW w:w="766"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6" w:name="_Toc120613834"/>
            <w:r w:rsidRPr="002D0F55">
              <w:rPr>
                <w:rFonts w:ascii="Times New Roman" w:hAnsi="Times New Roman"/>
                <w:sz w:val="24"/>
                <w:szCs w:val="24"/>
              </w:rPr>
              <w:t>2</w:t>
            </w:r>
            <w:bookmarkEnd w:id="106"/>
          </w:p>
        </w:tc>
        <w:tc>
          <w:tcPr>
            <w:tcW w:w="766" w:type="dxa"/>
            <w:vAlign w:val="center"/>
          </w:tcPr>
          <w:p w:rsidR="0092160A" w:rsidRPr="002D0F55" w:rsidRDefault="0092160A" w:rsidP="00F334A0">
            <w:pPr>
              <w:pStyle w:val="1"/>
              <w:numPr>
                <w:ilvl w:val="0"/>
                <w:numId w:val="0"/>
              </w:numPr>
              <w:kinsoku w:val="0"/>
              <w:spacing w:line="280" w:lineRule="exact"/>
              <w:ind w:leftChars="-22" w:left="13" w:rightChars="-15" w:right="-51" w:hangingChars="34" w:hanging="88"/>
              <w:jc w:val="right"/>
              <w:rPr>
                <w:rFonts w:ascii="Times New Roman" w:hAnsi="Times New Roman"/>
                <w:sz w:val="24"/>
                <w:szCs w:val="24"/>
              </w:rPr>
            </w:pPr>
            <w:bookmarkStart w:id="107" w:name="_Toc120613835"/>
            <w:r w:rsidRPr="002D0F55">
              <w:rPr>
                <w:rFonts w:ascii="Times New Roman" w:hAnsi="Times New Roman"/>
                <w:sz w:val="24"/>
                <w:szCs w:val="24"/>
              </w:rPr>
              <w:t>184</w:t>
            </w:r>
            <w:bookmarkEnd w:id="107"/>
          </w:p>
        </w:tc>
        <w:tc>
          <w:tcPr>
            <w:tcW w:w="764" w:type="dxa"/>
            <w:vAlign w:val="center"/>
          </w:tcPr>
          <w:p w:rsidR="0092160A" w:rsidRPr="002D0F55" w:rsidRDefault="0092160A" w:rsidP="00F334A0">
            <w:pPr>
              <w:pStyle w:val="21"/>
              <w:ind w:leftChars="0" w:left="0" w:firstLineChars="0" w:firstLine="0"/>
              <w:jc w:val="right"/>
              <w:rPr>
                <w:rFonts w:ascii="Times New Roman"/>
                <w:bCs/>
                <w:sz w:val="24"/>
                <w:szCs w:val="24"/>
              </w:rPr>
            </w:pPr>
            <w:r w:rsidRPr="002D0F55">
              <w:rPr>
                <w:rFonts w:ascii="Times New Roman" w:hint="eastAsia"/>
                <w:bCs/>
                <w:sz w:val="24"/>
                <w:szCs w:val="24"/>
              </w:rPr>
              <w:t>1</w:t>
            </w:r>
            <w:r w:rsidRPr="002D0F55">
              <w:rPr>
                <w:rFonts w:ascii="Times New Roman"/>
                <w:bCs/>
                <w:sz w:val="24"/>
                <w:szCs w:val="24"/>
              </w:rPr>
              <w:t>86</w:t>
            </w:r>
          </w:p>
        </w:tc>
        <w:tc>
          <w:tcPr>
            <w:tcW w:w="873" w:type="dxa"/>
            <w:vAlign w:val="center"/>
          </w:tcPr>
          <w:p w:rsidR="0092160A" w:rsidRPr="002D0F55" w:rsidRDefault="0092160A" w:rsidP="00F334A0">
            <w:pPr>
              <w:pStyle w:val="21"/>
              <w:ind w:leftChars="0" w:left="0" w:firstLineChars="0" w:firstLine="0"/>
              <w:jc w:val="right"/>
              <w:rPr>
                <w:rFonts w:ascii="Times New Roman"/>
                <w:sz w:val="24"/>
                <w:szCs w:val="24"/>
              </w:rPr>
            </w:pPr>
            <w:r w:rsidRPr="002D0F55">
              <w:rPr>
                <w:rFonts w:ascii="Times New Roman"/>
                <w:sz w:val="24"/>
                <w:szCs w:val="24"/>
              </w:rPr>
              <w:t>21.0</w:t>
            </w:r>
          </w:p>
        </w:tc>
      </w:tr>
      <w:tr w:rsidR="0092160A" w:rsidRPr="002D0F55" w:rsidTr="00F334A0">
        <w:tc>
          <w:tcPr>
            <w:tcW w:w="957" w:type="dxa"/>
            <w:vAlign w:val="center"/>
          </w:tcPr>
          <w:p w:rsidR="0092160A" w:rsidRPr="002D0F55" w:rsidRDefault="0092160A" w:rsidP="003E7B17">
            <w:pPr>
              <w:pStyle w:val="1"/>
              <w:numPr>
                <w:ilvl w:val="0"/>
                <w:numId w:val="0"/>
              </w:numPr>
              <w:spacing w:line="260" w:lineRule="exact"/>
              <w:ind w:leftChars="-28" w:left="-95" w:rightChars="-18" w:right="-61"/>
              <w:jc w:val="center"/>
              <w:rPr>
                <w:rFonts w:hAnsi="標楷體"/>
                <w:b/>
                <w:spacing w:val="-32"/>
                <w:sz w:val="24"/>
                <w:szCs w:val="24"/>
              </w:rPr>
            </w:pPr>
            <w:bookmarkStart w:id="108" w:name="_Toc120613836"/>
            <w:r w:rsidRPr="002D0F55">
              <w:rPr>
                <w:rFonts w:hAnsi="標楷體" w:hint="eastAsia"/>
                <w:b/>
                <w:spacing w:val="-32"/>
                <w:sz w:val="24"/>
                <w:szCs w:val="24"/>
              </w:rPr>
              <w:t>其他農、林工作</w:t>
            </w:r>
            <w:bookmarkEnd w:id="108"/>
          </w:p>
        </w:tc>
        <w:tc>
          <w:tcPr>
            <w:tcW w:w="843"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09" w:name="_Toc120613837"/>
            <w:r w:rsidRPr="002D0F55">
              <w:rPr>
                <w:rFonts w:ascii="Times New Roman" w:hAnsi="Times New Roman"/>
                <w:sz w:val="24"/>
                <w:szCs w:val="24"/>
              </w:rPr>
              <w:t>22</w:t>
            </w:r>
            <w:bookmarkEnd w:id="109"/>
          </w:p>
        </w:tc>
        <w:tc>
          <w:tcPr>
            <w:tcW w:w="980"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0" w:name="_Toc120613838"/>
            <w:r w:rsidRPr="002D0F55">
              <w:rPr>
                <w:rFonts w:ascii="Times New Roman" w:hAnsi="Times New Roman"/>
                <w:sz w:val="24"/>
                <w:szCs w:val="24"/>
              </w:rPr>
              <w:t>10</w:t>
            </w:r>
            <w:bookmarkEnd w:id="110"/>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1" w:name="_Toc120613839"/>
            <w:r w:rsidRPr="002D0F55">
              <w:rPr>
                <w:rFonts w:ascii="Times New Roman" w:hAnsi="Times New Roman"/>
                <w:sz w:val="24"/>
                <w:szCs w:val="24"/>
              </w:rPr>
              <w:t>9</w:t>
            </w:r>
            <w:bookmarkEnd w:id="111"/>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2" w:name="_Toc120613840"/>
            <w:r w:rsidRPr="002D0F55">
              <w:rPr>
                <w:rFonts w:ascii="Times New Roman" w:hAnsi="Times New Roman"/>
                <w:sz w:val="24"/>
                <w:szCs w:val="24"/>
              </w:rPr>
              <w:t>1</w:t>
            </w:r>
            <w:bookmarkEnd w:id="112"/>
          </w:p>
        </w:tc>
        <w:tc>
          <w:tcPr>
            <w:tcW w:w="764"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3" w:name="_Toc120613841"/>
            <w:r w:rsidRPr="002D0F55">
              <w:rPr>
                <w:rFonts w:ascii="Times New Roman" w:hAnsi="Times New Roman"/>
                <w:sz w:val="24"/>
                <w:szCs w:val="24"/>
              </w:rPr>
              <w:t>10</w:t>
            </w:r>
            <w:bookmarkEnd w:id="113"/>
          </w:p>
        </w:tc>
        <w:tc>
          <w:tcPr>
            <w:tcW w:w="766"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4" w:name="_Toc120613842"/>
            <w:r w:rsidRPr="002D0F55">
              <w:rPr>
                <w:rFonts w:ascii="Times New Roman" w:hAnsi="Times New Roman"/>
                <w:sz w:val="24"/>
                <w:szCs w:val="24"/>
              </w:rPr>
              <w:t>0</w:t>
            </w:r>
            <w:bookmarkEnd w:id="114"/>
          </w:p>
        </w:tc>
        <w:tc>
          <w:tcPr>
            <w:tcW w:w="766" w:type="dxa"/>
            <w:vAlign w:val="center"/>
          </w:tcPr>
          <w:p w:rsidR="0092160A" w:rsidRPr="002D0F55" w:rsidRDefault="0092160A" w:rsidP="003E7B17">
            <w:pPr>
              <w:pStyle w:val="1"/>
              <w:numPr>
                <w:ilvl w:val="0"/>
                <w:numId w:val="0"/>
              </w:numPr>
              <w:kinsoku w:val="0"/>
              <w:spacing w:line="260" w:lineRule="exact"/>
              <w:ind w:leftChars="-22" w:left="13" w:rightChars="-15" w:right="-51" w:hangingChars="34" w:hanging="88"/>
              <w:jc w:val="right"/>
              <w:rPr>
                <w:rFonts w:ascii="Times New Roman" w:hAnsi="Times New Roman"/>
                <w:sz w:val="24"/>
                <w:szCs w:val="24"/>
              </w:rPr>
            </w:pPr>
            <w:bookmarkStart w:id="115" w:name="_Toc120613843"/>
            <w:r w:rsidRPr="002D0F55">
              <w:rPr>
                <w:rFonts w:ascii="Times New Roman" w:hAnsi="Times New Roman"/>
                <w:sz w:val="24"/>
                <w:szCs w:val="24"/>
              </w:rPr>
              <w:t>1</w:t>
            </w:r>
            <w:bookmarkEnd w:id="115"/>
          </w:p>
        </w:tc>
        <w:tc>
          <w:tcPr>
            <w:tcW w:w="764" w:type="dxa"/>
            <w:vAlign w:val="center"/>
          </w:tcPr>
          <w:p w:rsidR="0092160A" w:rsidRPr="002D0F55" w:rsidRDefault="0092160A" w:rsidP="003E7B17">
            <w:pPr>
              <w:pStyle w:val="21"/>
              <w:spacing w:line="260" w:lineRule="exact"/>
              <w:ind w:leftChars="0" w:left="0" w:firstLineChars="0" w:firstLine="0"/>
              <w:jc w:val="right"/>
              <w:rPr>
                <w:rFonts w:ascii="Times New Roman"/>
                <w:bCs/>
                <w:sz w:val="24"/>
                <w:szCs w:val="24"/>
              </w:rPr>
            </w:pPr>
            <w:r w:rsidRPr="002D0F55">
              <w:rPr>
                <w:rFonts w:ascii="Times New Roman" w:hint="eastAsia"/>
                <w:bCs/>
                <w:sz w:val="24"/>
                <w:szCs w:val="24"/>
              </w:rPr>
              <w:t>1</w:t>
            </w:r>
          </w:p>
        </w:tc>
        <w:tc>
          <w:tcPr>
            <w:tcW w:w="873" w:type="dxa"/>
            <w:vAlign w:val="center"/>
          </w:tcPr>
          <w:p w:rsidR="0092160A" w:rsidRPr="002D0F55" w:rsidRDefault="0092160A" w:rsidP="003E7B17">
            <w:pPr>
              <w:pStyle w:val="21"/>
              <w:spacing w:line="260" w:lineRule="exact"/>
              <w:ind w:leftChars="0" w:left="0" w:firstLineChars="0" w:firstLine="0"/>
              <w:jc w:val="right"/>
              <w:rPr>
                <w:rFonts w:ascii="Times New Roman"/>
                <w:sz w:val="24"/>
                <w:szCs w:val="24"/>
              </w:rPr>
            </w:pPr>
            <w:r w:rsidRPr="002D0F55">
              <w:rPr>
                <w:rFonts w:ascii="Times New Roman"/>
                <w:sz w:val="24"/>
                <w:szCs w:val="24"/>
              </w:rPr>
              <w:t>10.0</w:t>
            </w:r>
          </w:p>
        </w:tc>
      </w:tr>
      <w:tr w:rsidR="0092160A" w:rsidRPr="002D0F55" w:rsidTr="00F334A0">
        <w:tc>
          <w:tcPr>
            <w:tcW w:w="957" w:type="dxa"/>
            <w:vAlign w:val="center"/>
          </w:tcPr>
          <w:p w:rsidR="0092160A" w:rsidRPr="002D0F55" w:rsidRDefault="0092160A" w:rsidP="00F334A0">
            <w:pPr>
              <w:pStyle w:val="1"/>
              <w:numPr>
                <w:ilvl w:val="0"/>
                <w:numId w:val="0"/>
              </w:numPr>
              <w:spacing w:line="300" w:lineRule="exact"/>
              <w:jc w:val="center"/>
              <w:rPr>
                <w:rFonts w:hAnsi="標楷體"/>
                <w:b/>
                <w:sz w:val="24"/>
                <w:szCs w:val="24"/>
              </w:rPr>
            </w:pPr>
            <w:bookmarkStart w:id="116" w:name="_Toc120613844"/>
            <w:r w:rsidRPr="002D0F55">
              <w:rPr>
                <w:rFonts w:hAnsi="標楷體" w:hint="eastAsia"/>
                <w:b/>
                <w:sz w:val="24"/>
                <w:szCs w:val="24"/>
              </w:rPr>
              <w:t>合計</w:t>
            </w:r>
            <w:bookmarkEnd w:id="116"/>
          </w:p>
        </w:tc>
        <w:tc>
          <w:tcPr>
            <w:tcW w:w="843"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17" w:name="_Toc120613845"/>
            <w:r w:rsidRPr="002D0F55">
              <w:rPr>
                <w:rFonts w:ascii="Times New Roman" w:hAnsi="Times New Roman"/>
                <w:sz w:val="24"/>
                <w:szCs w:val="24"/>
              </w:rPr>
              <w:t>4,032</w:t>
            </w:r>
            <w:bookmarkEnd w:id="117"/>
          </w:p>
        </w:tc>
        <w:tc>
          <w:tcPr>
            <w:tcW w:w="980"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18" w:name="_Toc120613846"/>
            <w:r w:rsidRPr="002D0F55">
              <w:rPr>
                <w:rFonts w:ascii="Times New Roman" w:hAnsi="Times New Roman"/>
                <w:sz w:val="24"/>
                <w:szCs w:val="24"/>
              </w:rPr>
              <w:t>2,447</w:t>
            </w:r>
            <w:bookmarkEnd w:id="118"/>
          </w:p>
        </w:tc>
        <w:tc>
          <w:tcPr>
            <w:tcW w:w="764"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19" w:name="_Toc120613847"/>
            <w:r w:rsidRPr="002D0F55">
              <w:rPr>
                <w:rFonts w:ascii="Times New Roman" w:hAnsi="Times New Roman"/>
                <w:sz w:val="24"/>
                <w:szCs w:val="24"/>
              </w:rPr>
              <w:t>1</w:t>
            </w:r>
            <w:r w:rsidRPr="002D0F55">
              <w:rPr>
                <w:rFonts w:ascii="Times New Roman" w:hAnsi="Times New Roman" w:hint="eastAsia"/>
                <w:sz w:val="24"/>
                <w:szCs w:val="24"/>
              </w:rPr>
              <w:t>,</w:t>
            </w:r>
            <w:r w:rsidRPr="002D0F55">
              <w:rPr>
                <w:rFonts w:ascii="Times New Roman" w:hAnsi="Times New Roman"/>
                <w:sz w:val="24"/>
                <w:szCs w:val="24"/>
              </w:rPr>
              <w:t>978</w:t>
            </w:r>
            <w:bookmarkEnd w:id="119"/>
          </w:p>
        </w:tc>
        <w:tc>
          <w:tcPr>
            <w:tcW w:w="764"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20" w:name="_Toc120613848"/>
            <w:r w:rsidRPr="002D0F55">
              <w:rPr>
                <w:rFonts w:ascii="Times New Roman" w:hAnsi="Times New Roman"/>
                <w:sz w:val="24"/>
                <w:szCs w:val="24"/>
              </w:rPr>
              <w:t>469</w:t>
            </w:r>
            <w:bookmarkEnd w:id="120"/>
          </w:p>
        </w:tc>
        <w:tc>
          <w:tcPr>
            <w:tcW w:w="764"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21" w:name="_Toc120613849"/>
            <w:r w:rsidRPr="002D0F55">
              <w:rPr>
                <w:rFonts w:ascii="Times New Roman" w:hAnsi="Times New Roman"/>
                <w:sz w:val="24"/>
                <w:szCs w:val="24"/>
              </w:rPr>
              <w:t>2,447</w:t>
            </w:r>
            <w:bookmarkEnd w:id="121"/>
          </w:p>
        </w:tc>
        <w:tc>
          <w:tcPr>
            <w:tcW w:w="766"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bookmarkStart w:id="122" w:name="_Toc120613850"/>
            <w:r w:rsidRPr="002D0F55">
              <w:rPr>
                <w:rFonts w:ascii="Times New Roman" w:hAnsi="Times New Roman"/>
                <w:sz w:val="24"/>
                <w:szCs w:val="24"/>
              </w:rPr>
              <w:t>2</w:t>
            </w:r>
            <w:bookmarkEnd w:id="122"/>
          </w:p>
        </w:tc>
        <w:tc>
          <w:tcPr>
            <w:tcW w:w="766" w:type="dxa"/>
            <w:vAlign w:val="center"/>
          </w:tcPr>
          <w:p w:rsidR="0092160A" w:rsidRPr="002D0F55" w:rsidRDefault="0092160A" w:rsidP="00F334A0">
            <w:pPr>
              <w:pStyle w:val="1"/>
              <w:numPr>
                <w:ilvl w:val="0"/>
                <w:numId w:val="0"/>
              </w:numPr>
              <w:kinsoku w:val="0"/>
              <w:spacing w:line="300" w:lineRule="exact"/>
              <w:ind w:leftChars="-22" w:left="13" w:rightChars="-15" w:right="-51" w:hangingChars="34" w:hanging="88"/>
              <w:jc w:val="right"/>
              <w:rPr>
                <w:rFonts w:ascii="Times New Roman" w:hAnsi="Times New Roman"/>
                <w:sz w:val="24"/>
                <w:szCs w:val="24"/>
              </w:rPr>
            </w:pPr>
            <w:r w:rsidRPr="002D0F55">
              <w:rPr>
                <w:rFonts w:ascii="Times New Roman" w:hAnsi="Times New Roman"/>
                <w:sz w:val="24"/>
                <w:szCs w:val="24"/>
              </w:rPr>
              <w:fldChar w:fldCharType="begin"/>
            </w:r>
            <w:r w:rsidRPr="002D0F55">
              <w:rPr>
                <w:rFonts w:ascii="Times New Roman" w:hAnsi="Times New Roman"/>
                <w:sz w:val="24"/>
                <w:szCs w:val="24"/>
              </w:rPr>
              <w:instrText xml:space="preserve"> =SUM(ABOVE) </w:instrText>
            </w:r>
            <w:r w:rsidRPr="002D0F55">
              <w:rPr>
                <w:rFonts w:ascii="Times New Roman" w:hAnsi="Times New Roman"/>
                <w:sz w:val="24"/>
                <w:szCs w:val="24"/>
              </w:rPr>
              <w:fldChar w:fldCharType="separate"/>
            </w:r>
            <w:bookmarkStart w:id="123" w:name="_Toc120613851"/>
            <w:r w:rsidRPr="002D0F55">
              <w:rPr>
                <w:rFonts w:ascii="Times New Roman" w:hAnsi="Times New Roman"/>
                <w:sz w:val="24"/>
                <w:szCs w:val="24"/>
              </w:rPr>
              <w:t>359</w:t>
            </w:r>
            <w:bookmarkEnd w:id="123"/>
            <w:r w:rsidRPr="002D0F55">
              <w:rPr>
                <w:rFonts w:ascii="Times New Roman" w:hAnsi="Times New Roman"/>
                <w:sz w:val="24"/>
                <w:szCs w:val="24"/>
              </w:rPr>
              <w:fldChar w:fldCharType="end"/>
            </w:r>
          </w:p>
        </w:tc>
        <w:tc>
          <w:tcPr>
            <w:tcW w:w="764" w:type="dxa"/>
            <w:vAlign w:val="center"/>
          </w:tcPr>
          <w:p w:rsidR="0092160A" w:rsidRPr="002D0F55" w:rsidRDefault="0092160A" w:rsidP="00F334A0">
            <w:pPr>
              <w:pStyle w:val="21"/>
              <w:ind w:leftChars="0" w:left="0" w:firstLineChars="0" w:firstLine="0"/>
              <w:jc w:val="right"/>
              <w:rPr>
                <w:rFonts w:ascii="Times New Roman"/>
                <w:bCs/>
                <w:sz w:val="24"/>
                <w:szCs w:val="24"/>
              </w:rPr>
            </w:pPr>
            <w:r w:rsidRPr="002D0F55">
              <w:rPr>
                <w:rFonts w:ascii="Times New Roman" w:hint="eastAsia"/>
                <w:bCs/>
                <w:sz w:val="24"/>
                <w:szCs w:val="24"/>
              </w:rPr>
              <w:t>3</w:t>
            </w:r>
            <w:r w:rsidRPr="002D0F55">
              <w:rPr>
                <w:rFonts w:ascii="Times New Roman"/>
                <w:bCs/>
                <w:sz w:val="24"/>
                <w:szCs w:val="24"/>
              </w:rPr>
              <w:t>61</w:t>
            </w:r>
          </w:p>
        </w:tc>
        <w:tc>
          <w:tcPr>
            <w:tcW w:w="873" w:type="dxa"/>
            <w:vAlign w:val="center"/>
          </w:tcPr>
          <w:p w:rsidR="0092160A" w:rsidRPr="002D0F55" w:rsidRDefault="0092160A" w:rsidP="00F334A0">
            <w:pPr>
              <w:pStyle w:val="21"/>
              <w:ind w:leftChars="0" w:left="0" w:firstLineChars="0" w:firstLine="0"/>
              <w:jc w:val="right"/>
              <w:rPr>
                <w:rFonts w:ascii="Times New Roman"/>
                <w:sz w:val="24"/>
                <w:szCs w:val="24"/>
              </w:rPr>
            </w:pPr>
            <w:r w:rsidRPr="002D0F55">
              <w:rPr>
                <w:rFonts w:ascii="Times New Roman"/>
                <w:sz w:val="24"/>
                <w:szCs w:val="24"/>
              </w:rPr>
              <w:t>14.7</w:t>
            </w:r>
          </w:p>
        </w:tc>
      </w:tr>
    </w:tbl>
    <w:p w:rsidR="0092160A" w:rsidRPr="002D0F55" w:rsidRDefault="0092160A" w:rsidP="003E7B17">
      <w:pPr>
        <w:pStyle w:val="31"/>
        <w:spacing w:afterLines="50" w:after="228" w:line="320" w:lineRule="exact"/>
        <w:ind w:leftChars="202" w:left="1231" w:hangingChars="209" w:hanging="544"/>
        <w:rPr>
          <w:sz w:val="24"/>
          <w:szCs w:val="24"/>
        </w:rPr>
      </w:pPr>
      <w:r w:rsidRPr="002D0F55">
        <w:rPr>
          <w:rFonts w:hint="eastAsia"/>
          <w:sz w:val="24"/>
          <w:szCs w:val="24"/>
        </w:rPr>
        <w:t>資料來源：整理自勞動部查復資料。</w:t>
      </w:r>
    </w:p>
    <w:p w:rsidR="0092160A" w:rsidRPr="002D0F55" w:rsidRDefault="0092160A" w:rsidP="0092160A">
      <w:pPr>
        <w:pStyle w:val="4"/>
        <w:numPr>
          <w:ilvl w:val="3"/>
          <w:numId w:val="1"/>
        </w:numPr>
        <w:kinsoku w:val="0"/>
      </w:pPr>
      <w:r w:rsidRPr="002D0F55">
        <w:rPr>
          <w:rFonts w:ascii="Times New Roman" w:hAnsi="Times New Roman" w:hint="eastAsia"/>
        </w:rPr>
        <w:lastRenderedPageBreak/>
        <w:t>若從</w:t>
      </w:r>
      <w:r w:rsidRPr="002D0F55">
        <w:rPr>
          <w:rFonts w:ascii="Times New Roman" w:hAnsi="Times New Roman" w:hint="eastAsia"/>
          <w:spacing w:val="-6"/>
        </w:rPr>
        <w:t>失聯率來看，</w:t>
      </w:r>
      <w:r w:rsidRPr="002D0F55">
        <w:rPr>
          <w:rFonts w:ascii="Times New Roman" w:hAnsi="Times New Roman"/>
          <w:spacing w:val="-6"/>
        </w:rPr>
        <w:t>111</w:t>
      </w:r>
      <w:r w:rsidRPr="002D0F55">
        <w:rPr>
          <w:rFonts w:ascii="Times New Roman" w:hAnsi="Times New Roman"/>
          <w:spacing w:val="-6"/>
        </w:rPr>
        <w:t>年截至</w:t>
      </w:r>
      <w:r w:rsidRPr="002D0F55">
        <w:rPr>
          <w:rFonts w:ascii="Times New Roman" w:hAnsi="Times New Roman"/>
          <w:spacing w:val="-6"/>
        </w:rPr>
        <w:t>9</w:t>
      </w:r>
      <w:r w:rsidRPr="002D0F55">
        <w:rPr>
          <w:rFonts w:ascii="Times New Roman" w:hAnsi="Times New Roman"/>
          <w:spacing w:val="-6"/>
        </w:rPr>
        <w:t>月底止</w:t>
      </w:r>
      <w:r w:rsidRPr="002D0F55">
        <w:rPr>
          <w:rFonts w:ascii="Times New Roman" w:hAnsi="Times New Roman" w:hint="eastAsia"/>
          <w:spacing w:val="-6"/>
        </w:rPr>
        <w:t>，</w:t>
      </w:r>
      <w:r w:rsidRPr="002D0F55">
        <w:rPr>
          <w:rFonts w:ascii="Times New Roman" w:hAnsi="Times New Roman"/>
          <w:spacing w:val="-6"/>
        </w:rPr>
        <w:t>看護工</w:t>
      </w:r>
      <w:r w:rsidRPr="002D0F55">
        <w:rPr>
          <w:rFonts w:ascii="Times New Roman" w:hAnsi="Times New Roman" w:hint="eastAsia"/>
          <w:spacing w:val="-6"/>
        </w:rPr>
        <w:t>的</w:t>
      </w:r>
      <w:r w:rsidRPr="002D0F55">
        <w:rPr>
          <w:rFonts w:ascii="Times New Roman" w:hAnsi="Times New Roman"/>
          <w:spacing w:val="-6"/>
        </w:rPr>
        <w:t>失聯率</w:t>
      </w:r>
      <w:r w:rsidRPr="002D0F55">
        <w:rPr>
          <w:rFonts w:ascii="Times New Roman" w:hAnsi="Times New Roman"/>
        </w:rPr>
        <w:t>為</w:t>
      </w:r>
      <w:r w:rsidRPr="002D0F55">
        <w:rPr>
          <w:rFonts w:ascii="Times New Roman" w:hAnsi="Times New Roman"/>
        </w:rPr>
        <w:t>3.15%</w:t>
      </w:r>
      <w:r w:rsidRPr="002D0F55">
        <w:rPr>
          <w:rFonts w:ascii="Times New Roman" w:hAnsi="Times New Roman"/>
        </w:rPr>
        <w:t>、家庭幫傭為</w:t>
      </w:r>
      <w:r w:rsidRPr="002D0F55">
        <w:rPr>
          <w:rFonts w:ascii="Times New Roman" w:hAnsi="Times New Roman"/>
        </w:rPr>
        <w:t>3.55%</w:t>
      </w:r>
      <w:r w:rsidRPr="002D0F55">
        <w:rPr>
          <w:rFonts w:ascii="Times New Roman" w:hAnsi="Times New Roman"/>
        </w:rPr>
        <w:t>、漁工為</w:t>
      </w:r>
      <w:r w:rsidRPr="002D0F55">
        <w:rPr>
          <w:rFonts w:ascii="Times New Roman" w:hAnsi="Times New Roman"/>
        </w:rPr>
        <w:t>5.86%</w:t>
      </w:r>
      <w:r w:rsidRPr="002D0F55">
        <w:rPr>
          <w:rFonts w:ascii="Times New Roman" w:hAnsi="Times New Roman"/>
        </w:rPr>
        <w:t>、農林牧或養殖</w:t>
      </w:r>
      <w:r w:rsidRPr="002D0F55">
        <w:rPr>
          <w:spacing w:val="2"/>
        </w:rPr>
        <w:t>漁業</w:t>
      </w:r>
      <w:r w:rsidRPr="002D0F55">
        <w:rPr>
          <w:rFonts w:ascii="Times New Roman" w:hAnsi="Times New Roman"/>
        </w:rPr>
        <w:t>工作為</w:t>
      </w:r>
      <w:r w:rsidRPr="002D0F55">
        <w:rPr>
          <w:rFonts w:ascii="Times New Roman" w:hAnsi="Times New Roman"/>
        </w:rPr>
        <w:t>17.94%</w:t>
      </w:r>
      <w:r w:rsidRPr="002D0F55">
        <w:rPr>
          <w:rFonts w:ascii="Times New Roman" w:hAnsi="Times New Roman"/>
        </w:rPr>
        <w:t>、外展農務工作為</w:t>
      </w:r>
      <w:r w:rsidRPr="002D0F55">
        <w:rPr>
          <w:rFonts w:ascii="Times New Roman" w:hAnsi="Times New Roman"/>
        </w:rPr>
        <w:t>11.86%</w:t>
      </w:r>
      <w:r w:rsidRPr="002D0F55">
        <w:rPr>
          <w:rFonts w:ascii="Times New Roman" w:hAnsi="Times New Roman"/>
        </w:rPr>
        <w:t>、製造業為</w:t>
      </w:r>
      <w:r w:rsidRPr="002D0F55">
        <w:rPr>
          <w:rFonts w:ascii="Times New Roman" w:hAnsi="Times New Roman"/>
        </w:rPr>
        <w:t>5.15%</w:t>
      </w:r>
      <w:r w:rsidRPr="002D0F55">
        <w:rPr>
          <w:rFonts w:ascii="Times New Roman" w:hAnsi="Times New Roman"/>
        </w:rPr>
        <w:t>、營造業為</w:t>
      </w:r>
      <w:r w:rsidRPr="002D0F55">
        <w:rPr>
          <w:rFonts w:ascii="Times New Roman" w:hAnsi="Times New Roman"/>
        </w:rPr>
        <w:t>10.29%</w:t>
      </w:r>
      <w:r w:rsidRPr="002D0F55">
        <w:rPr>
          <w:rStyle w:val="afe"/>
        </w:rPr>
        <w:footnoteReference w:id="26"/>
      </w:r>
      <w:r w:rsidRPr="002D0F55">
        <w:rPr>
          <w:rFonts w:hint="eastAsia"/>
        </w:rPr>
        <w:t>。從以上數據，不難見到農業移工失聯狀況，相較於其他產業來得</w:t>
      </w:r>
      <w:r w:rsidRPr="002D0F55">
        <w:rPr>
          <w:rFonts w:hint="eastAsia"/>
          <w:spacing w:val="-6"/>
        </w:rPr>
        <w:t>嚴重。</w:t>
      </w:r>
    </w:p>
    <w:p w:rsidR="0092160A" w:rsidRDefault="0092160A" w:rsidP="0092160A">
      <w:pPr>
        <w:pStyle w:val="4"/>
        <w:numPr>
          <w:ilvl w:val="3"/>
          <w:numId w:val="1"/>
        </w:numPr>
        <w:kinsoku w:val="0"/>
        <w:rPr>
          <w:rFonts w:ascii="Times New Roman" w:hAnsi="Times New Roman"/>
        </w:rPr>
      </w:pPr>
      <w:r w:rsidRPr="002D0F55">
        <w:rPr>
          <w:rFonts w:ascii="Times New Roman" w:hAnsi="Times New Roman"/>
          <w:spacing w:val="-6"/>
        </w:rPr>
        <w:t>再從國籍別來看，無論是外展農務移工或是農林牧養</w:t>
      </w:r>
      <w:r w:rsidRPr="002D0F55">
        <w:rPr>
          <w:rFonts w:ascii="Times New Roman" w:hAnsi="Times New Roman"/>
        </w:rPr>
        <w:t>殖漁業移工，均以越南籍失聯人數為最大宗，占比超過</w:t>
      </w:r>
      <w:r w:rsidRPr="002D0F55">
        <w:rPr>
          <w:rFonts w:ascii="Times New Roman" w:hAnsi="Times New Roman"/>
        </w:rPr>
        <w:t>9</w:t>
      </w:r>
      <w:r w:rsidRPr="002D0F55">
        <w:rPr>
          <w:rFonts w:ascii="Times New Roman" w:hAnsi="Times New Roman"/>
        </w:rPr>
        <w:t>成</w:t>
      </w:r>
      <w:r w:rsidRPr="002D0F55">
        <w:rPr>
          <w:rStyle w:val="afe"/>
          <w:rFonts w:ascii="Times New Roman" w:hAnsi="Times New Roman"/>
        </w:rPr>
        <w:footnoteReference w:id="27"/>
      </w:r>
      <w:r w:rsidRPr="002D0F55">
        <w:rPr>
          <w:rFonts w:ascii="Times New Roman" w:hAnsi="Times New Roman"/>
        </w:rPr>
        <w:t>(</w:t>
      </w:r>
      <w:r w:rsidRPr="002D0F55">
        <w:rPr>
          <w:rFonts w:ascii="Times New Roman" w:hAnsi="Times New Roman"/>
        </w:rPr>
        <w:t>詳見下表</w:t>
      </w:r>
      <w:r w:rsidRPr="002D0F55">
        <w:rPr>
          <w:rFonts w:ascii="Times New Roman" w:hAnsi="Times New Roman" w:hint="eastAsia"/>
        </w:rPr>
        <w:t>6</w:t>
      </w:r>
      <w:r w:rsidRPr="002D0F55">
        <w:rPr>
          <w:rFonts w:ascii="Times New Roman" w:hAnsi="Times New Roman"/>
        </w:rPr>
        <w:t>)</w:t>
      </w:r>
      <w:r w:rsidRPr="002D0F55">
        <w:rPr>
          <w:rFonts w:ascii="Times New Roman" w:hAnsi="Times New Roman"/>
        </w:rPr>
        <w:t>。</w:t>
      </w:r>
    </w:p>
    <w:p w:rsidR="0092160A" w:rsidRPr="002D0F55" w:rsidRDefault="0092160A" w:rsidP="0092160A">
      <w:pPr>
        <w:pStyle w:val="a3"/>
        <w:spacing w:before="180" w:after="0"/>
        <w:ind w:left="518" w:hanging="40"/>
        <w:jc w:val="center"/>
        <w:rPr>
          <w:rFonts w:ascii="Times New Roman" w:hAnsi="Times New Roman"/>
          <w:b/>
          <w:spacing w:val="0"/>
        </w:rPr>
      </w:pPr>
      <w:r w:rsidRPr="002D0F55">
        <w:rPr>
          <w:rFonts w:ascii="Times New Roman" w:hAnsi="Times New Roman"/>
          <w:b/>
          <w:spacing w:val="0"/>
          <w:kern w:val="0"/>
          <w:sz w:val="24"/>
          <w:szCs w:val="24"/>
        </w:rPr>
        <w:t>109</w:t>
      </w:r>
      <w:r w:rsidRPr="002D0F55">
        <w:rPr>
          <w:rFonts w:ascii="Times New Roman" w:hAnsi="Times New Roman"/>
          <w:b/>
          <w:spacing w:val="0"/>
          <w:kern w:val="0"/>
          <w:sz w:val="24"/>
          <w:szCs w:val="24"/>
        </w:rPr>
        <w:t>年至</w:t>
      </w:r>
      <w:r w:rsidRPr="002D0F55">
        <w:rPr>
          <w:rFonts w:ascii="Times New Roman" w:hAnsi="Times New Roman"/>
          <w:b/>
          <w:spacing w:val="0"/>
          <w:kern w:val="0"/>
          <w:sz w:val="24"/>
          <w:szCs w:val="24"/>
        </w:rPr>
        <w:t>111</w:t>
      </w:r>
      <w:r w:rsidRPr="002D0F55">
        <w:rPr>
          <w:rFonts w:ascii="Times New Roman" w:hAnsi="Times New Roman"/>
          <w:b/>
          <w:spacing w:val="0"/>
          <w:kern w:val="0"/>
          <w:sz w:val="24"/>
          <w:szCs w:val="24"/>
        </w:rPr>
        <w:t>年</w:t>
      </w:r>
      <w:r w:rsidRPr="002D0F55">
        <w:rPr>
          <w:rFonts w:ascii="Times New Roman" w:hAnsi="Times New Roman"/>
          <w:b/>
          <w:spacing w:val="0"/>
          <w:kern w:val="0"/>
          <w:sz w:val="24"/>
          <w:szCs w:val="24"/>
        </w:rPr>
        <w:t>9</w:t>
      </w:r>
      <w:r w:rsidRPr="002D0F55">
        <w:rPr>
          <w:rFonts w:ascii="Times New Roman" w:hAnsi="Times New Roman"/>
          <w:b/>
          <w:spacing w:val="0"/>
          <w:kern w:val="0"/>
          <w:sz w:val="24"/>
          <w:szCs w:val="24"/>
        </w:rPr>
        <w:t>月</w:t>
      </w:r>
      <w:r w:rsidRPr="002D0F55">
        <w:rPr>
          <w:rFonts w:ascii="Times New Roman" w:hAnsi="Times New Roman"/>
          <w:b/>
          <w:spacing w:val="0"/>
          <w:kern w:val="0"/>
          <w:sz w:val="24"/>
          <w:szCs w:val="24"/>
        </w:rPr>
        <w:t>30</w:t>
      </w:r>
      <w:r w:rsidRPr="002D0F55">
        <w:rPr>
          <w:rFonts w:ascii="Times New Roman" w:hAnsi="Times New Roman"/>
          <w:b/>
          <w:spacing w:val="0"/>
          <w:kern w:val="0"/>
          <w:sz w:val="24"/>
          <w:szCs w:val="24"/>
        </w:rPr>
        <w:t>日</w:t>
      </w:r>
      <w:r w:rsidRPr="002D0F55">
        <w:rPr>
          <w:rFonts w:ascii="Times New Roman" w:hAnsi="Times New Roman" w:hint="eastAsia"/>
          <w:b/>
          <w:spacing w:val="0"/>
          <w:kern w:val="0"/>
          <w:sz w:val="24"/>
          <w:szCs w:val="24"/>
        </w:rPr>
        <w:t>失聯</w:t>
      </w:r>
      <w:r w:rsidRPr="002D0F55">
        <w:rPr>
          <w:rFonts w:ascii="Times New Roman" w:hAnsi="Times New Roman"/>
          <w:b/>
          <w:spacing w:val="0"/>
          <w:kern w:val="0"/>
          <w:sz w:val="24"/>
          <w:szCs w:val="24"/>
        </w:rPr>
        <w:t>移工人數統計</w:t>
      </w:r>
    </w:p>
    <w:p w:rsidR="0092160A" w:rsidRPr="002D0F55" w:rsidRDefault="0092160A" w:rsidP="0092160A">
      <w:pPr>
        <w:pStyle w:val="31"/>
        <w:spacing w:line="320" w:lineRule="exact"/>
        <w:ind w:left="1361" w:firstLine="520"/>
        <w:jc w:val="right"/>
        <w:rPr>
          <w:sz w:val="24"/>
          <w:szCs w:val="24"/>
        </w:rPr>
      </w:pPr>
      <w:r w:rsidRPr="002D0F55">
        <w:rPr>
          <w:rFonts w:hint="eastAsia"/>
          <w:sz w:val="24"/>
          <w:szCs w:val="24"/>
        </w:rPr>
        <w:t>單位：人</w:t>
      </w:r>
    </w:p>
    <w:tbl>
      <w:tblPr>
        <w:tblStyle w:val="af6"/>
        <w:tblW w:w="8369"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7"/>
        <w:gridCol w:w="840"/>
        <w:gridCol w:w="827"/>
        <w:gridCol w:w="713"/>
        <w:gridCol w:w="800"/>
        <w:gridCol w:w="902"/>
        <w:gridCol w:w="761"/>
        <w:gridCol w:w="937"/>
        <w:gridCol w:w="936"/>
        <w:gridCol w:w="936"/>
      </w:tblGrid>
      <w:tr w:rsidR="0092160A" w:rsidRPr="002D0F55" w:rsidTr="00F334A0">
        <w:trPr>
          <w:tblHeader/>
        </w:trPr>
        <w:tc>
          <w:tcPr>
            <w:tcW w:w="717" w:type="dxa"/>
            <w:shd w:val="clear" w:color="auto" w:fill="EAF1DD" w:themeFill="accent3" w:themeFillTint="33"/>
            <w:vAlign w:val="center"/>
          </w:tcPr>
          <w:p w:rsidR="0092160A" w:rsidRPr="002D0F55" w:rsidRDefault="0092160A" w:rsidP="00F334A0">
            <w:pPr>
              <w:widowControl/>
              <w:spacing w:line="260" w:lineRule="exact"/>
              <w:ind w:leftChars="-29" w:left="-99" w:rightChars="-26" w:right="-88" w:firstLineChars="3" w:firstLine="8"/>
              <w:jc w:val="center"/>
              <w:rPr>
                <w:rFonts w:hAnsi="標楷體" w:cs="新細明體"/>
                <w:b/>
                <w:kern w:val="0"/>
                <w:sz w:val="24"/>
                <w:szCs w:val="24"/>
              </w:rPr>
            </w:pPr>
            <w:r w:rsidRPr="002D0F55">
              <w:rPr>
                <w:rFonts w:hAnsi="標楷體" w:cs="新細明體" w:hint="eastAsia"/>
                <w:b/>
                <w:kern w:val="0"/>
                <w:sz w:val="24"/>
                <w:szCs w:val="24"/>
              </w:rPr>
              <w:t>年別</w:t>
            </w:r>
          </w:p>
        </w:tc>
        <w:tc>
          <w:tcPr>
            <w:tcW w:w="840" w:type="dxa"/>
            <w:shd w:val="clear" w:color="auto" w:fill="EAF1DD" w:themeFill="accent3" w:themeFillTint="33"/>
            <w:vAlign w:val="center"/>
          </w:tcPr>
          <w:p w:rsidR="0092160A" w:rsidRPr="002D0F55" w:rsidRDefault="0092160A" w:rsidP="00F334A0">
            <w:pPr>
              <w:widowControl/>
              <w:spacing w:line="260" w:lineRule="exact"/>
              <w:ind w:leftChars="-26" w:left="1" w:rightChars="-26" w:right="-88" w:hangingChars="34" w:hanging="89"/>
              <w:jc w:val="center"/>
              <w:rPr>
                <w:rFonts w:hAnsi="標楷體" w:cs="新細明體"/>
                <w:b/>
                <w:kern w:val="0"/>
                <w:sz w:val="24"/>
                <w:szCs w:val="24"/>
              </w:rPr>
            </w:pPr>
            <w:r w:rsidRPr="002D0F55">
              <w:rPr>
                <w:rFonts w:hAnsi="標楷體" w:cs="新細明體" w:hint="eastAsia"/>
                <w:b/>
                <w:kern w:val="0"/>
                <w:sz w:val="24"/>
                <w:szCs w:val="24"/>
              </w:rPr>
              <w:t>國籍別</w:t>
            </w:r>
          </w:p>
        </w:tc>
        <w:tc>
          <w:tcPr>
            <w:tcW w:w="827" w:type="dxa"/>
            <w:shd w:val="clear" w:color="auto" w:fill="EAF1DD" w:themeFill="accent3" w:themeFillTint="33"/>
            <w:vAlign w:val="center"/>
          </w:tcPr>
          <w:p w:rsidR="0092160A" w:rsidRPr="002D0F55" w:rsidRDefault="0092160A" w:rsidP="00F334A0">
            <w:pPr>
              <w:widowControl/>
              <w:spacing w:line="260" w:lineRule="exact"/>
              <w:ind w:leftChars="-26" w:left="1" w:rightChars="-26" w:right="-88" w:hangingChars="34" w:hanging="89"/>
              <w:jc w:val="center"/>
              <w:rPr>
                <w:rFonts w:hAnsi="標楷體" w:cs="新細明體"/>
                <w:b/>
                <w:kern w:val="0"/>
                <w:sz w:val="24"/>
                <w:szCs w:val="24"/>
              </w:rPr>
            </w:pPr>
            <w:r w:rsidRPr="002D0F55">
              <w:rPr>
                <w:rFonts w:hAnsi="標楷體" w:cs="新細明體" w:hint="eastAsia"/>
                <w:b/>
                <w:kern w:val="0"/>
                <w:sz w:val="24"/>
                <w:szCs w:val="24"/>
              </w:rPr>
              <w:t>看護工</w:t>
            </w:r>
          </w:p>
        </w:tc>
        <w:tc>
          <w:tcPr>
            <w:tcW w:w="713" w:type="dxa"/>
            <w:shd w:val="clear" w:color="auto" w:fill="EAF1DD" w:themeFill="accent3" w:themeFillTint="33"/>
            <w:vAlign w:val="center"/>
          </w:tcPr>
          <w:p w:rsidR="0092160A" w:rsidRPr="002D0F55" w:rsidRDefault="0092160A" w:rsidP="00F334A0">
            <w:pPr>
              <w:widowControl/>
              <w:spacing w:line="260" w:lineRule="exact"/>
              <w:ind w:leftChars="-29" w:left="-99" w:rightChars="-26" w:right="-88" w:firstLineChars="3" w:firstLine="8"/>
              <w:jc w:val="center"/>
              <w:rPr>
                <w:rFonts w:hAnsi="標楷體" w:cs="新細明體"/>
                <w:b/>
                <w:kern w:val="0"/>
                <w:sz w:val="24"/>
                <w:szCs w:val="24"/>
              </w:rPr>
            </w:pPr>
            <w:r w:rsidRPr="002D0F55">
              <w:rPr>
                <w:rFonts w:hAnsi="標楷體" w:cs="新細明體" w:hint="eastAsia"/>
                <w:b/>
                <w:kern w:val="0"/>
                <w:sz w:val="24"/>
                <w:szCs w:val="24"/>
              </w:rPr>
              <w:t>家庭幫傭</w:t>
            </w:r>
          </w:p>
        </w:tc>
        <w:tc>
          <w:tcPr>
            <w:tcW w:w="800" w:type="dxa"/>
            <w:shd w:val="clear" w:color="auto" w:fill="EAF1DD" w:themeFill="accent3" w:themeFillTint="33"/>
            <w:vAlign w:val="center"/>
          </w:tcPr>
          <w:p w:rsidR="0092160A" w:rsidRPr="002D0F55" w:rsidRDefault="0092160A" w:rsidP="00F334A0">
            <w:pPr>
              <w:widowControl/>
              <w:spacing w:line="260" w:lineRule="exact"/>
              <w:ind w:leftChars="-29" w:left="-99" w:rightChars="-26" w:right="-88" w:firstLineChars="3" w:firstLine="8"/>
              <w:jc w:val="center"/>
              <w:rPr>
                <w:rFonts w:hAnsi="標楷體" w:cs="新細明體"/>
                <w:b/>
                <w:kern w:val="0"/>
                <w:sz w:val="24"/>
                <w:szCs w:val="24"/>
              </w:rPr>
            </w:pPr>
            <w:r w:rsidRPr="002D0F55">
              <w:rPr>
                <w:rFonts w:hAnsi="標楷體" w:cs="新細明體" w:hint="eastAsia"/>
                <w:b/>
                <w:kern w:val="0"/>
                <w:sz w:val="24"/>
                <w:szCs w:val="24"/>
              </w:rPr>
              <w:t>境內聘僱漁工</w:t>
            </w:r>
          </w:p>
        </w:tc>
        <w:tc>
          <w:tcPr>
            <w:tcW w:w="902" w:type="dxa"/>
            <w:shd w:val="clear" w:color="auto" w:fill="EAF1DD" w:themeFill="accent3" w:themeFillTint="33"/>
            <w:vAlign w:val="center"/>
          </w:tcPr>
          <w:p w:rsidR="0092160A" w:rsidRPr="002D0F55" w:rsidRDefault="0092160A" w:rsidP="00F334A0">
            <w:pPr>
              <w:widowControl/>
              <w:spacing w:line="260" w:lineRule="exact"/>
              <w:ind w:leftChars="-29" w:left="-99" w:rightChars="-26" w:right="-88" w:firstLineChars="3" w:firstLine="8"/>
              <w:jc w:val="center"/>
              <w:rPr>
                <w:rFonts w:hAnsi="標楷體" w:cs="新細明體"/>
                <w:b/>
                <w:kern w:val="0"/>
                <w:sz w:val="24"/>
                <w:szCs w:val="24"/>
              </w:rPr>
            </w:pPr>
            <w:r w:rsidRPr="002D0F55">
              <w:rPr>
                <w:rFonts w:hAnsi="標楷體" w:cs="新細明體" w:hint="eastAsia"/>
                <w:b/>
                <w:kern w:val="0"/>
                <w:sz w:val="24"/>
                <w:szCs w:val="24"/>
              </w:rPr>
              <w:t>農林牧或養殖漁業</w:t>
            </w:r>
          </w:p>
        </w:tc>
        <w:tc>
          <w:tcPr>
            <w:tcW w:w="761" w:type="dxa"/>
            <w:shd w:val="clear" w:color="auto" w:fill="EAF1DD" w:themeFill="accent3" w:themeFillTint="33"/>
            <w:vAlign w:val="center"/>
          </w:tcPr>
          <w:p w:rsidR="0092160A" w:rsidRPr="002D0F55" w:rsidRDefault="0092160A" w:rsidP="00F334A0">
            <w:pPr>
              <w:widowControl/>
              <w:spacing w:line="260" w:lineRule="exact"/>
              <w:ind w:leftChars="-29" w:left="-99" w:rightChars="-26" w:right="-88" w:firstLineChars="3" w:firstLine="8"/>
              <w:jc w:val="center"/>
              <w:rPr>
                <w:rFonts w:hAnsi="標楷體" w:cs="新細明體"/>
                <w:b/>
                <w:kern w:val="0"/>
                <w:sz w:val="24"/>
                <w:szCs w:val="24"/>
              </w:rPr>
            </w:pPr>
            <w:r w:rsidRPr="002D0F55">
              <w:rPr>
                <w:rFonts w:hAnsi="標楷體" w:cs="新細明體" w:hint="eastAsia"/>
                <w:b/>
                <w:kern w:val="0"/>
                <w:sz w:val="24"/>
                <w:szCs w:val="24"/>
              </w:rPr>
              <w:t>外展農務</w:t>
            </w:r>
          </w:p>
        </w:tc>
        <w:tc>
          <w:tcPr>
            <w:tcW w:w="937" w:type="dxa"/>
            <w:shd w:val="clear" w:color="auto" w:fill="EAF1DD" w:themeFill="accent3" w:themeFillTint="33"/>
            <w:vAlign w:val="center"/>
          </w:tcPr>
          <w:p w:rsidR="0092160A" w:rsidRPr="002D0F55" w:rsidRDefault="0092160A" w:rsidP="00F334A0">
            <w:pPr>
              <w:widowControl/>
              <w:spacing w:line="260" w:lineRule="exact"/>
              <w:ind w:leftChars="-26" w:left="1" w:rightChars="-26" w:right="-88" w:hangingChars="34" w:hanging="89"/>
              <w:jc w:val="center"/>
              <w:rPr>
                <w:rFonts w:hAnsi="標楷體" w:cs="新細明體"/>
                <w:b/>
                <w:kern w:val="0"/>
                <w:sz w:val="24"/>
                <w:szCs w:val="24"/>
              </w:rPr>
            </w:pPr>
            <w:r w:rsidRPr="002D0F55">
              <w:rPr>
                <w:rFonts w:hAnsi="標楷體" w:cs="新細明體" w:hint="eastAsia"/>
                <w:b/>
                <w:kern w:val="0"/>
                <w:sz w:val="24"/>
                <w:szCs w:val="24"/>
              </w:rPr>
              <w:t>製造業</w:t>
            </w:r>
          </w:p>
        </w:tc>
        <w:tc>
          <w:tcPr>
            <w:tcW w:w="936" w:type="dxa"/>
            <w:shd w:val="clear" w:color="auto" w:fill="EAF1DD" w:themeFill="accent3" w:themeFillTint="33"/>
            <w:vAlign w:val="center"/>
          </w:tcPr>
          <w:p w:rsidR="0092160A" w:rsidRPr="002D0F55" w:rsidRDefault="0092160A" w:rsidP="00F334A0">
            <w:pPr>
              <w:widowControl/>
              <w:spacing w:line="260" w:lineRule="exact"/>
              <w:ind w:leftChars="-26" w:left="1" w:rightChars="-26" w:right="-88" w:hangingChars="34" w:hanging="89"/>
              <w:jc w:val="center"/>
              <w:rPr>
                <w:rFonts w:hAnsi="標楷體" w:cs="新細明體"/>
                <w:b/>
                <w:kern w:val="0"/>
                <w:sz w:val="24"/>
                <w:szCs w:val="24"/>
              </w:rPr>
            </w:pPr>
            <w:r w:rsidRPr="002D0F55">
              <w:rPr>
                <w:rFonts w:hAnsi="標楷體" w:cs="新細明體" w:hint="eastAsia"/>
                <w:b/>
                <w:kern w:val="0"/>
                <w:sz w:val="24"/>
                <w:szCs w:val="24"/>
              </w:rPr>
              <w:t>營造業</w:t>
            </w:r>
          </w:p>
        </w:tc>
        <w:tc>
          <w:tcPr>
            <w:tcW w:w="936" w:type="dxa"/>
            <w:shd w:val="clear" w:color="auto" w:fill="EAF1DD" w:themeFill="accent3" w:themeFillTint="33"/>
            <w:vAlign w:val="center"/>
          </w:tcPr>
          <w:p w:rsidR="0092160A" w:rsidRPr="002D0F55" w:rsidRDefault="0092160A" w:rsidP="00F334A0">
            <w:pPr>
              <w:widowControl/>
              <w:spacing w:line="260" w:lineRule="exact"/>
              <w:ind w:leftChars="-26" w:left="1" w:rightChars="-26" w:right="-88" w:hangingChars="34" w:hanging="89"/>
              <w:jc w:val="center"/>
              <w:rPr>
                <w:rFonts w:hAnsi="標楷體" w:cs="新細明體"/>
                <w:b/>
                <w:kern w:val="0"/>
                <w:sz w:val="24"/>
                <w:szCs w:val="24"/>
              </w:rPr>
            </w:pPr>
            <w:r w:rsidRPr="002D0F55">
              <w:rPr>
                <w:rFonts w:hAnsi="標楷體" w:cs="新細明體" w:hint="eastAsia"/>
                <w:b/>
                <w:kern w:val="0"/>
                <w:sz w:val="24"/>
                <w:szCs w:val="24"/>
              </w:rPr>
              <w:t>合計</w:t>
            </w:r>
          </w:p>
        </w:tc>
      </w:tr>
      <w:tr w:rsidR="0092160A" w:rsidRPr="002D0F55" w:rsidTr="00F334A0">
        <w:tc>
          <w:tcPr>
            <w:tcW w:w="717" w:type="dxa"/>
            <w:vMerge w:val="restart"/>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kern w:val="0"/>
                <w:sz w:val="24"/>
                <w:szCs w:val="24"/>
              </w:rPr>
              <w:t>109</w:t>
            </w: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印尼</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5,611</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34</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441</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937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eastAsia="新細明體"/>
                <w:kern w:val="0"/>
                <w:sz w:val="24"/>
                <w:szCs w:val="24"/>
              </w:rPr>
            </w:pPr>
            <w:r w:rsidRPr="002D0F55">
              <w:rPr>
                <w:rFonts w:ascii="Times New Roman"/>
                <w:sz w:val="24"/>
                <w:szCs w:val="24"/>
              </w:rPr>
              <w:t>7,066</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泰國</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317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39</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364</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菲律賓</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274</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41</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145</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466</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越南</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2,136</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174</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8,820</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103</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11,247</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合計</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8,026</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44</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658</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8</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10,219</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183</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19,143</w:t>
            </w:r>
          </w:p>
        </w:tc>
      </w:tr>
      <w:tr w:rsidR="0092160A" w:rsidRPr="002D0F55" w:rsidTr="00F334A0">
        <w:tc>
          <w:tcPr>
            <w:tcW w:w="717" w:type="dxa"/>
            <w:vMerge w:val="restart"/>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kern w:val="0"/>
                <w:sz w:val="24"/>
                <w:szCs w:val="24"/>
              </w:rPr>
              <w:t>110</w:t>
            </w: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印尼</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2,473</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13</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229</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357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22</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3,097</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泰國</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218</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260</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菲律賓</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101</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24</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194</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越南</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1,577</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151</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89</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42</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5,211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140</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7,212</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合計</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4,161</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17</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407</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94</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42</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5,853</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219</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10,793</w:t>
            </w:r>
          </w:p>
        </w:tc>
      </w:tr>
      <w:tr w:rsidR="0092160A" w:rsidRPr="002D0F55" w:rsidTr="00F334A0">
        <w:tc>
          <w:tcPr>
            <w:tcW w:w="717" w:type="dxa"/>
            <w:vMerge w:val="restart"/>
            <w:vAlign w:val="center"/>
          </w:tcPr>
          <w:p w:rsidR="0092160A" w:rsidRPr="002D0F55" w:rsidRDefault="0092160A" w:rsidP="00F334A0">
            <w:pPr>
              <w:widowControl/>
              <w:spacing w:line="320" w:lineRule="exact"/>
              <w:jc w:val="center"/>
              <w:rPr>
                <w:rFonts w:ascii="Times New Roman"/>
                <w:kern w:val="0"/>
                <w:sz w:val="24"/>
                <w:szCs w:val="24"/>
              </w:rPr>
            </w:pPr>
            <w:r w:rsidRPr="002D0F55">
              <w:rPr>
                <w:rFonts w:ascii="Times New Roman"/>
                <w:kern w:val="0"/>
                <w:sz w:val="24"/>
                <w:szCs w:val="24"/>
              </w:rPr>
              <w:t>111</w:t>
            </w:r>
          </w:p>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w:t>
            </w:r>
            <w:r w:rsidRPr="002D0F55">
              <w:rPr>
                <w:rFonts w:ascii="Times New Roman" w:hint="eastAsia"/>
                <w:kern w:val="0"/>
                <w:sz w:val="24"/>
                <w:szCs w:val="24"/>
              </w:rPr>
              <w:t>截至</w:t>
            </w:r>
          </w:p>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9</w:t>
            </w:r>
            <w:r w:rsidRPr="002D0F55">
              <w:rPr>
                <w:rFonts w:ascii="Times New Roman"/>
                <w:kern w:val="0"/>
                <w:sz w:val="24"/>
                <w:szCs w:val="24"/>
              </w:rPr>
              <w:t>月</w:t>
            </w:r>
            <w:r w:rsidRPr="002D0F55">
              <w:rPr>
                <w:rFonts w:ascii="Times New Roman" w:hint="eastAsia"/>
                <w:kern w:val="0"/>
                <w:sz w:val="24"/>
                <w:szCs w:val="24"/>
              </w:rPr>
              <w:t>)</w:t>
            </w: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印尼</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2,820</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22</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259</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661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16</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3,782</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泰國</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13</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412</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178</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608</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菲律賓</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153</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5</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29</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0</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131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319</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越南</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1,668</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95</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108</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73</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13,937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662</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16,547</w:t>
            </w:r>
          </w:p>
        </w:tc>
      </w:tr>
      <w:tr w:rsidR="0092160A" w:rsidRPr="002D0F55" w:rsidTr="00F334A0">
        <w:tc>
          <w:tcPr>
            <w:tcW w:w="717" w:type="dxa"/>
            <w:vMerge/>
            <w:vAlign w:val="center"/>
          </w:tcPr>
          <w:p w:rsidR="0092160A" w:rsidRPr="002D0F55" w:rsidRDefault="0092160A" w:rsidP="00F334A0">
            <w:pPr>
              <w:widowControl/>
              <w:spacing w:line="320" w:lineRule="exact"/>
              <w:rPr>
                <w:rFonts w:ascii="Times New Roman"/>
                <w:kern w:val="0"/>
                <w:sz w:val="24"/>
                <w:szCs w:val="24"/>
              </w:rPr>
            </w:pPr>
          </w:p>
        </w:tc>
        <w:tc>
          <w:tcPr>
            <w:tcW w:w="840" w:type="dxa"/>
            <w:vAlign w:val="center"/>
          </w:tcPr>
          <w:p w:rsidR="0092160A" w:rsidRPr="002D0F55" w:rsidRDefault="0092160A" w:rsidP="00F334A0">
            <w:pPr>
              <w:widowControl/>
              <w:spacing w:line="320" w:lineRule="exact"/>
              <w:ind w:leftChars="-26" w:left="-88" w:rightChars="-22" w:right="-75"/>
              <w:jc w:val="center"/>
              <w:rPr>
                <w:rFonts w:ascii="Times New Roman"/>
                <w:kern w:val="0"/>
                <w:sz w:val="24"/>
                <w:szCs w:val="24"/>
              </w:rPr>
            </w:pPr>
            <w:r w:rsidRPr="002D0F55">
              <w:rPr>
                <w:rFonts w:ascii="Times New Roman"/>
                <w:kern w:val="0"/>
                <w:sz w:val="24"/>
                <w:szCs w:val="24"/>
              </w:rPr>
              <w:t>合計</w:t>
            </w:r>
          </w:p>
        </w:tc>
        <w:tc>
          <w:tcPr>
            <w:tcW w:w="82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4,654</w:t>
            </w:r>
          </w:p>
        </w:tc>
        <w:tc>
          <w:tcPr>
            <w:tcW w:w="713"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31</w:t>
            </w:r>
          </w:p>
        </w:tc>
        <w:tc>
          <w:tcPr>
            <w:tcW w:w="800"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383</w:t>
            </w:r>
          </w:p>
        </w:tc>
        <w:tc>
          <w:tcPr>
            <w:tcW w:w="902"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112</w:t>
            </w:r>
          </w:p>
        </w:tc>
        <w:tc>
          <w:tcPr>
            <w:tcW w:w="761" w:type="dxa"/>
            <w:shd w:val="clear" w:color="auto" w:fill="FEF4EC"/>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78</w:t>
            </w:r>
          </w:p>
        </w:tc>
        <w:tc>
          <w:tcPr>
            <w:tcW w:w="937"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15,141</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857</w:t>
            </w:r>
          </w:p>
        </w:tc>
        <w:tc>
          <w:tcPr>
            <w:tcW w:w="936" w:type="dxa"/>
            <w:vAlign w:val="center"/>
          </w:tcPr>
          <w:p w:rsidR="0092160A" w:rsidRPr="002D0F55" w:rsidRDefault="0092160A" w:rsidP="00F334A0">
            <w:pPr>
              <w:widowControl/>
              <w:overflowPunct/>
              <w:autoSpaceDE/>
              <w:autoSpaceDN/>
              <w:spacing w:line="320" w:lineRule="exact"/>
              <w:ind w:rightChars="-17" w:right="-58"/>
              <w:jc w:val="right"/>
              <w:rPr>
                <w:rFonts w:ascii="Times New Roman"/>
                <w:sz w:val="24"/>
                <w:szCs w:val="24"/>
              </w:rPr>
            </w:pPr>
            <w:r w:rsidRPr="002D0F55">
              <w:rPr>
                <w:rFonts w:ascii="Times New Roman"/>
                <w:sz w:val="24"/>
                <w:szCs w:val="24"/>
              </w:rPr>
              <w:t>21,256</w:t>
            </w:r>
          </w:p>
        </w:tc>
      </w:tr>
    </w:tbl>
    <w:p w:rsidR="0092160A" w:rsidRPr="002D0F55" w:rsidRDefault="0092160A" w:rsidP="0092160A">
      <w:pPr>
        <w:pStyle w:val="31"/>
        <w:spacing w:afterLines="75" w:after="342" w:line="320" w:lineRule="exact"/>
        <w:ind w:leftChars="132" w:left="1360" w:hangingChars="350" w:hanging="911"/>
        <w:rPr>
          <w:sz w:val="24"/>
          <w:szCs w:val="24"/>
        </w:rPr>
      </w:pPr>
      <w:r w:rsidRPr="002D0F55">
        <w:rPr>
          <w:rFonts w:hint="eastAsia"/>
          <w:sz w:val="24"/>
          <w:szCs w:val="24"/>
        </w:rPr>
        <w:t>資料來源：勞動部。</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hint="eastAsia"/>
          <w:spacing w:val="-4"/>
        </w:rPr>
        <w:t>根據</w:t>
      </w:r>
      <w:r w:rsidRPr="002D0F55">
        <w:rPr>
          <w:rFonts w:ascii="Times New Roman" w:hAnsi="Times New Roman"/>
          <w:spacing w:val="-4"/>
        </w:rPr>
        <w:t>內政部移民署</w:t>
      </w:r>
      <w:r w:rsidRPr="002D0F55">
        <w:rPr>
          <w:rFonts w:ascii="Times New Roman" w:hAnsi="Times New Roman" w:hint="eastAsia"/>
          <w:spacing w:val="-4"/>
        </w:rPr>
        <w:t>提供</w:t>
      </w:r>
      <w:r w:rsidRPr="002D0F55">
        <w:rPr>
          <w:rFonts w:ascii="Times New Roman" w:hAnsi="Times New Roman"/>
          <w:spacing w:val="-4"/>
        </w:rPr>
        <w:t>的</w:t>
      </w:r>
      <w:r w:rsidRPr="002D0F55">
        <w:rPr>
          <w:rFonts w:ascii="Times New Roman" w:hAnsi="Times New Roman" w:hint="eastAsia"/>
          <w:spacing w:val="-4"/>
        </w:rPr>
        <w:t>一項統計</w:t>
      </w:r>
      <w:r w:rsidRPr="002D0F55">
        <w:rPr>
          <w:rFonts w:ascii="Times New Roman" w:hAnsi="Times New Roman"/>
          <w:spacing w:val="-4"/>
        </w:rPr>
        <w:t>資料</w:t>
      </w:r>
      <w:r w:rsidRPr="002D0F55">
        <w:rPr>
          <w:rFonts w:ascii="Times New Roman" w:hAnsi="Times New Roman" w:hint="eastAsia"/>
          <w:spacing w:val="-4"/>
        </w:rPr>
        <w:t>顯示</w:t>
      </w:r>
      <w:r w:rsidRPr="002D0F55">
        <w:rPr>
          <w:rFonts w:ascii="Times New Roman" w:hAnsi="Times New Roman"/>
          <w:spacing w:val="-4"/>
        </w:rPr>
        <w:t>，截至</w:t>
      </w:r>
      <w:r w:rsidRPr="002D0F55">
        <w:rPr>
          <w:rFonts w:ascii="Times New Roman" w:hAnsi="Times New Roman"/>
          <w:spacing w:val="4"/>
          <w:szCs w:val="32"/>
        </w:rPr>
        <w:t>111</w:t>
      </w:r>
      <w:r w:rsidRPr="002D0F55">
        <w:rPr>
          <w:rFonts w:ascii="Times New Roman" w:hAnsi="Times New Roman"/>
          <w:spacing w:val="4"/>
          <w:szCs w:val="32"/>
        </w:rPr>
        <w:t>年</w:t>
      </w:r>
      <w:r w:rsidRPr="002D0F55">
        <w:rPr>
          <w:rFonts w:ascii="Times New Roman" w:hAnsi="Times New Roman"/>
          <w:szCs w:val="32"/>
        </w:rPr>
        <w:t>9</w:t>
      </w:r>
      <w:r w:rsidRPr="002D0F55">
        <w:rPr>
          <w:rFonts w:ascii="Times New Roman" w:hAnsi="Times New Roman"/>
          <w:szCs w:val="32"/>
        </w:rPr>
        <w:t>月</w:t>
      </w:r>
      <w:r w:rsidRPr="002D0F55">
        <w:rPr>
          <w:rFonts w:ascii="Times New Roman" w:hAnsi="Times New Roman"/>
          <w:szCs w:val="32"/>
        </w:rPr>
        <w:t>30</w:t>
      </w:r>
      <w:r w:rsidRPr="002D0F55">
        <w:rPr>
          <w:rFonts w:ascii="Times New Roman" w:hAnsi="Times New Roman"/>
          <w:szCs w:val="32"/>
        </w:rPr>
        <w:t>日止</w:t>
      </w:r>
      <w:r w:rsidRPr="002D0F55">
        <w:rPr>
          <w:rFonts w:ascii="Times New Roman" w:hAnsi="Times New Roman"/>
        </w:rPr>
        <w:t>，</w:t>
      </w:r>
      <w:r w:rsidRPr="002D0F55">
        <w:rPr>
          <w:rFonts w:ascii="Times New Roman" w:hAnsi="Times New Roman"/>
          <w:szCs w:val="32"/>
        </w:rPr>
        <w:t>農業移工累計在臺失聯且尚未</w:t>
      </w:r>
      <w:r w:rsidRPr="002D0F55">
        <w:rPr>
          <w:rFonts w:ascii="Times New Roman" w:hAnsi="Times New Roman"/>
          <w:szCs w:val="32"/>
        </w:rPr>
        <w:lastRenderedPageBreak/>
        <w:t>查獲的人數共有</w:t>
      </w:r>
      <w:r w:rsidRPr="002D0F55">
        <w:rPr>
          <w:rFonts w:ascii="Times New Roman" w:hAnsi="Times New Roman"/>
          <w:szCs w:val="32"/>
        </w:rPr>
        <w:t>252</w:t>
      </w:r>
      <w:r w:rsidRPr="002D0F55">
        <w:rPr>
          <w:rFonts w:ascii="Times New Roman" w:hAnsi="Times New Roman"/>
          <w:szCs w:val="32"/>
        </w:rPr>
        <w:t>人，這些</w:t>
      </w:r>
      <w:r w:rsidRPr="002D0F55">
        <w:rPr>
          <w:rFonts w:ascii="Times New Roman" w:hAnsi="Times New Roman"/>
        </w:rPr>
        <w:t>失聯農業移工中</w:t>
      </w:r>
      <w:r w:rsidRPr="002D0F55">
        <w:rPr>
          <w:rFonts w:ascii="Times New Roman" w:hAnsi="Times New Roman" w:hint="eastAsia"/>
        </w:rPr>
        <w:t>，</w:t>
      </w:r>
      <w:r w:rsidRPr="002D0F55">
        <w:rPr>
          <w:rFonts w:ascii="Times New Roman" w:hAnsi="Times New Roman"/>
        </w:rPr>
        <w:t>有</w:t>
      </w:r>
      <w:r w:rsidRPr="002D0F55">
        <w:rPr>
          <w:rFonts w:ascii="Times New Roman" w:hAnsi="Times New Roman"/>
        </w:rPr>
        <w:t>2</w:t>
      </w:r>
      <w:r w:rsidRPr="002D0F55">
        <w:rPr>
          <w:rFonts w:ascii="Times New Roman" w:hAnsi="Times New Roman"/>
        </w:rPr>
        <w:t>成者在來臺後不到</w:t>
      </w:r>
      <w:r w:rsidRPr="002D0F55">
        <w:rPr>
          <w:rFonts w:ascii="Times New Roman" w:hAnsi="Times New Roman"/>
        </w:rPr>
        <w:t>1</w:t>
      </w:r>
      <w:r w:rsidRPr="002D0F55">
        <w:rPr>
          <w:rFonts w:ascii="Times New Roman" w:hAnsi="Times New Roman"/>
        </w:rPr>
        <w:t>個月發生失聯，</w:t>
      </w:r>
      <w:r w:rsidRPr="002D0F55">
        <w:rPr>
          <w:rFonts w:ascii="Times New Roman" w:hAnsi="Times New Roman" w:hint="eastAsia"/>
        </w:rPr>
        <w:t>有超過</w:t>
      </w:r>
      <w:r w:rsidRPr="002D0F55">
        <w:rPr>
          <w:rFonts w:ascii="Times New Roman" w:hAnsi="Times New Roman"/>
        </w:rPr>
        <w:t>5</w:t>
      </w:r>
      <w:r w:rsidRPr="002D0F55">
        <w:rPr>
          <w:rFonts w:ascii="Times New Roman" w:hAnsi="Times New Roman"/>
        </w:rPr>
        <w:t>成</w:t>
      </w:r>
      <w:r w:rsidRPr="002D0F55">
        <w:rPr>
          <w:rFonts w:ascii="Times New Roman" w:hAnsi="Times New Roman" w:hint="eastAsia"/>
        </w:rPr>
        <w:t>者是在</w:t>
      </w:r>
      <w:r w:rsidRPr="002D0F55">
        <w:rPr>
          <w:rFonts w:ascii="Times New Roman" w:hAnsi="Times New Roman"/>
        </w:rPr>
        <w:t>來臺後不到半年</w:t>
      </w:r>
      <w:r w:rsidRPr="002D0F55">
        <w:rPr>
          <w:rFonts w:ascii="Times New Roman" w:hAnsi="Times New Roman" w:hint="eastAsia"/>
        </w:rPr>
        <w:t>內</w:t>
      </w:r>
      <w:r w:rsidRPr="002D0F55">
        <w:rPr>
          <w:rFonts w:ascii="Times New Roman" w:hAnsi="Times New Roman"/>
        </w:rPr>
        <w:t>發生失聯</w:t>
      </w:r>
      <w:r w:rsidRPr="002D0F55">
        <w:rPr>
          <w:rFonts w:ascii="Times New Roman" w:hAnsi="Times New Roman" w:hint="eastAsia"/>
        </w:rPr>
        <w:t>，而不到</w:t>
      </w:r>
      <w:r w:rsidRPr="002D0F55">
        <w:rPr>
          <w:rFonts w:ascii="Times New Roman" w:hAnsi="Times New Roman" w:hint="eastAsia"/>
        </w:rPr>
        <w:t>1</w:t>
      </w:r>
      <w:r w:rsidRPr="002D0F55">
        <w:rPr>
          <w:rFonts w:ascii="Times New Roman" w:hAnsi="Times New Roman" w:hint="eastAsia"/>
        </w:rPr>
        <w:t>年就失聯的比率則超過</w:t>
      </w:r>
      <w:r w:rsidRPr="002D0F55">
        <w:rPr>
          <w:rFonts w:ascii="Times New Roman" w:hAnsi="Times New Roman" w:hint="eastAsia"/>
        </w:rPr>
        <w:t>7</w:t>
      </w:r>
      <w:r w:rsidRPr="002D0F55">
        <w:rPr>
          <w:rFonts w:ascii="Times New Roman" w:hAnsi="Times New Roman" w:hint="eastAsia"/>
        </w:rPr>
        <w:t>成</w:t>
      </w:r>
      <w:r w:rsidRPr="002D0F55">
        <w:rPr>
          <w:rFonts w:ascii="Times New Roman" w:hAnsi="Times New Roman"/>
        </w:rPr>
        <w:t>(</w:t>
      </w:r>
      <w:r w:rsidRPr="002D0F55">
        <w:rPr>
          <w:rFonts w:ascii="Times New Roman" w:hAnsi="Times New Roman"/>
        </w:rPr>
        <w:t>詳見下圖</w:t>
      </w:r>
      <w:r w:rsidR="00D84D45">
        <w:rPr>
          <w:rFonts w:ascii="Times New Roman" w:hAnsi="Times New Roman"/>
        </w:rPr>
        <w:t>2</w:t>
      </w:r>
      <w:r w:rsidRPr="002D0F55">
        <w:rPr>
          <w:rFonts w:ascii="Times New Roman" w:hAnsi="Times New Roman"/>
        </w:rPr>
        <w:t>)</w:t>
      </w:r>
      <w:r w:rsidRPr="002D0F55">
        <w:rPr>
          <w:rFonts w:ascii="Times New Roman" w:hAnsi="Times New Roman" w:hint="eastAsia"/>
        </w:rPr>
        <w:t>。</w:t>
      </w:r>
    </w:p>
    <w:p w:rsidR="0092160A" w:rsidRPr="002D0F55" w:rsidRDefault="0092160A" w:rsidP="0092160A">
      <w:pPr>
        <w:pStyle w:val="31"/>
        <w:ind w:left="1361" w:firstLineChars="102" w:firstLine="347"/>
      </w:pPr>
      <w:r w:rsidRPr="002D0F55">
        <w:rPr>
          <w:noProof/>
        </w:rPr>
        <w:drawing>
          <wp:inline distT="0" distB="0" distL="0" distR="0" wp14:anchorId="72CFDCB8" wp14:editId="2B5365CC">
            <wp:extent cx="4529818" cy="2011680"/>
            <wp:effectExtent l="0" t="0" r="4445" b="7620"/>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352" cy="2053662"/>
                    </a:xfrm>
                    <a:prstGeom prst="rect">
                      <a:avLst/>
                    </a:prstGeom>
                    <a:noFill/>
                  </pic:spPr>
                </pic:pic>
              </a:graphicData>
            </a:graphic>
          </wp:inline>
        </w:drawing>
      </w:r>
    </w:p>
    <w:p w:rsidR="0092160A" w:rsidRPr="002D0F55" w:rsidRDefault="0092160A" w:rsidP="0092160A">
      <w:pPr>
        <w:pStyle w:val="a1"/>
        <w:spacing w:before="0" w:after="0"/>
        <w:ind w:firstLine="941"/>
        <w:rPr>
          <w:rFonts w:ascii="Times New Roman" w:hAnsi="Times New Roman"/>
          <w:b/>
        </w:rPr>
      </w:pPr>
      <w:r w:rsidRPr="002D0F55">
        <w:rPr>
          <w:rFonts w:ascii="Times New Roman" w:hAnsi="Times New Roman"/>
          <w:b/>
        </w:rPr>
        <w:t>截至</w:t>
      </w:r>
      <w:r w:rsidRPr="002D0F55">
        <w:rPr>
          <w:rFonts w:ascii="Times New Roman" w:hAnsi="Times New Roman"/>
          <w:b/>
        </w:rPr>
        <w:t>111</w:t>
      </w:r>
      <w:r w:rsidRPr="002D0F55">
        <w:rPr>
          <w:rFonts w:ascii="Times New Roman" w:hAnsi="Times New Roman"/>
          <w:b/>
        </w:rPr>
        <w:t>年</w:t>
      </w:r>
      <w:r w:rsidRPr="002D0F55">
        <w:rPr>
          <w:rFonts w:ascii="Times New Roman" w:hAnsi="Times New Roman"/>
          <w:b/>
        </w:rPr>
        <w:t>9</w:t>
      </w:r>
      <w:r w:rsidRPr="002D0F55">
        <w:rPr>
          <w:rFonts w:ascii="Times New Roman" w:hAnsi="Times New Roman"/>
          <w:b/>
        </w:rPr>
        <w:t>月底農業移工失聯前的居留期間分布情形</w:t>
      </w:r>
    </w:p>
    <w:p w:rsidR="0092160A" w:rsidRPr="002D0F55" w:rsidRDefault="0092160A" w:rsidP="0092160A">
      <w:pPr>
        <w:pStyle w:val="31"/>
        <w:kinsoku w:val="0"/>
        <w:spacing w:line="320" w:lineRule="exact"/>
        <w:ind w:leftChars="482" w:left="2381" w:hangingChars="285" w:hanging="741"/>
        <w:rPr>
          <w:sz w:val="24"/>
          <w:szCs w:val="24"/>
        </w:rPr>
      </w:pPr>
      <w:r w:rsidRPr="002D0F55">
        <w:rPr>
          <w:rFonts w:hint="eastAsia"/>
          <w:sz w:val="24"/>
          <w:szCs w:val="24"/>
        </w:rPr>
        <w:t>備註：此統計係開放農業移工後，經通報失聯且未查獲的歷年累計數</w:t>
      </w:r>
      <w:r w:rsidRPr="002D0F55">
        <w:rPr>
          <w:rFonts w:ascii="Times New Roman"/>
          <w:sz w:val="24"/>
          <w:szCs w:val="24"/>
        </w:rPr>
        <w:t>(252</w:t>
      </w:r>
      <w:r w:rsidRPr="002D0F55">
        <w:rPr>
          <w:rFonts w:ascii="Times New Roman"/>
          <w:sz w:val="24"/>
          <w:szCs w:val="24"/>
        </w:rPr>
        <w:t>人</w:t>
      </w:r>
      <w:r w:rsidRPr="002D0F55">
        <w:rPr>
          <w:rFonts w:ascii="Times New Roman"/>
          <w:sz w:val="24"/>
          <w:szCs w:val="24"/>
        </w:rPr>
        <w:t>)</w:t>
      </w:r>
      <w:r w:rsidRPr="002D0F55">
        <w:rPr>
          <w:rFonts w:ascii="Times New Roman"/>
          <w:sz w:val="24"/>
          <w:szCs w:val="24"/>
        </w:rPr>
        <w:t>，</w:t>
      </w:r>
      <w:r w:rsidRPr="002D0F55">
        <w:rPr>
          <w:rFonts w:hint="eastAsia"/>
          <w:sz w:val="24"/>
          <w:szCs w:val="24"/>
        </w:rPr>
        <w:t>並非每年新增人數。</w:t>
      </w:r>
    </w:p>
    <w:p w:rsidR="0092160A" w:rsidRPr="002D0F55" w:rsidRDefault="0092160A" w:rsidP="0092160A">
      <w:pPr>
        <w:pStyle w:val="31"/>
        <w:kinsoku w:val="0"/>
        <w:spacing w:afterLines="75" w:after="342" w:line="320" w:lineRule="exact"/>
        <w:ind w:leftChars="473" w:left="2350" w:hangingChars="285" w:hanging="741"/>
        <w:rPr>
          <w:sz w:val="24"/>
          <w:szCs w:val="24"/>
        </w:rPr>
      </w:pPr>
      <w:r w:rsidRPr="002D0F55">
        <w:rPr>
          <w:rFonts w:hint="eastAsia"/>
          <w:sz w:val="24"/>
          <w:szCs w:val="24"/>
        </w:rPr>
        <w:t>資料來源：內政部移民署，監察院製圖。</w:t>
      </w:r>
    </w:p>
    <w:p w:rsidR="0092160A" w:rsidRPr="002D0F55" w:rsidRDefault="0092160A" w:rsidP="0092160A">
      <w:pPr>
        <w:pStyle w:val="3"/>
        <w:numPr>
          <w:ilvl w:val="2"/>
          <w:numId w:val="1"/>
        </w:numPr>
        <w:kinsoku w:val="0"/>
        <w:ind w:left="1360" w:hanging="680"/>
      </w:pPr>
      <w:bookmarkStart w:id="124" w:name="_Toc120613852"/>
      <w:r w:rsidRPr="002D0F55">
        <w:rPr>
          <w:rFonts w:ascii="Times New Roman" w:hAnsi="Times New Roman" w:hint="eastAsia"/>
          <w:b/>
          <w:spacing w:val="-6"/>
        </w:rPr>
        <w:t>從農業人力資源平臺現有可掌握到的資料顯示，</w:t>
      </w:r>
      <w:r w:rsidRPr="002D0F55">
        <w:rPr>
          <w:rFonts w:ascii="Times New Roman" w:hAnsi="Times New Roman" w:hint="eastAsia"/>
          <w:b/>
          <w:spacing w:val="-6"/>
        </w:rPr>
        <w:t>7</w:t>
      </w:r>
      <w:r w:rsidRPr="002D0F55">
        <w:rPr>
          <w:rFonts w:ascii="Times New Roman" w:hAnsi="Times New Roman"/>
          <w:b/>
          <w:spacing w:val="-6"/>
        </w:rPr>
        <w:t>6.7</w:t>
      </w:r>
      <w:r w:rsidRPr="002D0F55">
        <w:rPr>
          <w:rFonts w:ascii="新細明體" w:eastAsia="新細明體" w:hAnsi="新細明體" w:hint="eastAsia"/>
          <w:b/>
          <w:spacing w:val="-6"/>
        </w:rPr>
        <w:t>％</w:t>
      </w:r>
      <w:r w:rsidRPr="002D0F55">
        <w:rPr>
          <w:rFonts w:ascii="Times New Roman" w:hAnsi="Times New Roman" w:hint="eastAsia"/>
          <w:b/>
          <w:spacing w:val="-6"/>
        </w:rPr>
        <w:t>的外展農務</w:t>
      </w:r>
      <w:r w:rsidRPr="002D0F55">
        <w:rPr>
          <w:rFonts w:ascii="Times New Roman" w:hAnsi="Times New Roman" w:hint="eastAsia"/>
          <w:b/>
          <w:spacing w:val="4"/>
        </w:rPr>
        <w:t>移</w:t>
      </w:r>
      <w:r w:rsidRPr="002D0F55">
        <w:rPr>
          <w:rFonts w:ascii="Times New Roman" w:hAnsi="Times New Roman" w:hint="eastAsia"/>
          <w:b/>
          <w:spacing w:val="6"/>
        </w:rPr>
        <w:t>工薪資僅落在基本工資，農委會也認</w:t>
      </w:r>
      <w:r w:rsidRPr="002D0F55">
        <w:rPr>
          <w:rFonts w:ascii="Times New Roman" w:hAnsi="Times New Roman" w:hint="eastAsia"/>
          <w:b/>
          <w:spacing w:val="-6"/>
        </w:rPr>
        <w:t>為移工發生失聯比率較高的原因來自於農業工作</w:t>
      </w:r>
      <w:r w:rsidRPr="002D0F55">
        <w:rPr>
          <w:rFonts w:ascii="Times New Roman" w:hAnsi="Times New Roman" w:hint="eastAsia"/>
          <w:b/>
          <w:spacing w:val="6"/>
        </w:rPr>
        <w:t>相較其他</w:t>
      </w:r>
      <w:r w:rsidRPr="002D0F55">
        <w:rPr>
          <w:rFonts w:ascii="Times New Roman" w:hAnsi="Times New Roman" w:hint="eastAsia"/>
          <w:b/>
        </w:rPr>
        <w:t>產業辛</w:t>
      </w:r>
      <w:r w:rsidRPr="002D0F55">
        <w:rPr>
          <w:rFonts w:ascii="Times New Roman" w:hAnsi="Times New Roman" w:hint="eastAsia"/>
          <w:b/>
          <w:spacing w:val="-4"/>
        </w:rPr>
        <w:t>苦，工作條件與待遇也不佳，惟卻未</w:t>
      </w:r>
      <w:r w:rsidRPr="002D0F55">
        <w:rPr>
          <w:rFonts w:ascii="Times New Roman" w:hAnsi="Times New Roman" w:hint="eastAsia"/>
          <w:b/>
          <w:spacing w:val="6"/>
        </w:rPr>
        <w:t>能掌握各類農業移工的實際薪資，也未能確保合法農業移工獲得的合理薪資：</w:t>
      </w:r>
      <w:bookmarkEnd w:id="124"/>
    </w:p>
    <w:p w:rsidR="0092160A" w:rsidRPr="002D0F55" w:rsidRDefault="0092160A" w:rsidP="0092160A">
      <w:pPr>
        <w:pStyle w:val="4"/>
        <w:numPr>
          <w:ilvl w:val="3"/>
          <w:numId w:val="1"/>
        </w:numPr>
        <w:kinsoku w:val="0"/>
      </w:pPr>
      <w:r w:rsidRPr="002D0F55">
        <w:rPr>
          <w:rFonts w:hint="eastAsia"/>
          <w:spacing w:val="-6"/>
        </w:rPr>
        <w:t>根據農委會所提供的一份農業移工推動成效初步</w:t>
      </w:r>
      <w:r w:rsidRPr="002D0F55">
        <w:rPr>
          <w:rFonts w:hint="eastAsia"/>
        </w:rPr>
        <w:t>評估資料，指出外展農務移工轉職或失聯率較高的原因：</w:t>
      </w:r>
    </w:p>
    <w:p w:rsidR="0092160A" w:rsidRDefault="0092160A" w:rsidP="0092160A">
      <w:pPr>
        <w:pStyle w:val="41"/>
        <w:kinsoku w:val="0"/>
        <w:spacing w:beforeLines="20" w:before="91" w:afterLines="20" w:after="91"/>
        <w:ind w:leftChars="600" w:left="2041" w:firstLine="620"/>
        <w:rPr>
          <w:i/>
          <w:sz w:val="29"/>
          <w:szCs w:val="29"/>
        </w:rPr>
      </w:pPr>
      <w:r w:rsidRPr="002D0F55">
        <w:rPr>
          <w:rFonts w:hint="eastAsia"/>
          <w:i/>
          <w:sz w:val="29"/>
          <w:szCs w:val="29"/>
        </w:rPr>
        <w:t>農務工作相較於其他產業辛苦，需要大量體力，工作時間也比較特別，可能需要在凌晨工作，並且將工作時間拆成好幾個時段，但農業勞動市場薪資並無較</w:t>
      </w:r>
      <w:r w:rsidRPr="002D0F55">
        <w:rPr>
          <w:rFonts w:hint="eastAsia"/>
          <w:i/>
          <w:spacing w:val="-6"/>
          <w:sz w:val="29"/>
          <w:szCs w:val="29"/>
        </w:rPr>
        <w:t>高，工作報酬也不</w:t>
      </w:r>
      <w:r w:rsidRPr="002D0F55">
        <w:rPr>
          <w:rFonts w:ascii="Times New Roman" w:hint="eastAsia"/>
          <w:i/>
          <w:sz w:val="29"/>
          <w:szCs w:val="29"/>
        </w:rPr>
        <w:t>穩定</w:t>
      </w:r>
      <w:r w:rsidRPr="002D0F55">
        <w:rPr>
          <w:rFonts w:hint="eastAsia"/>
          <w:i/>
          <w:spacing w:val="-6"/>
          <w:sz w:val="29"/>
          <w:szCs w:val="29"/>
        </w:rPr>
        <w:t>，因此導致許多移工來臺工作後</w:t>
      </w:r>
      <w:r w:rsidRPr="002D0F55">
        <w:rPr>
          <w:rFonts w:hint="eastAsia"/>
          <w:i/>
          <w:spacing w:val="6"/>
          <w:sz w:val="29"/>
          <w:szCs w:val="29"/>
        </w:rPr>
        <w:t>，可能經過同鄉移工引介，想要轉出至製造業或營造業</w:t>
      </w:r>
      <w:r w:rsidRPr="002D0F55">
        <w:rPr>
          <w:rFonts w:hint="eastAsia"/>
          <w:i/>
          <w:sz w:val="29"/>
          <w:szCs w:val="29"/>
        </w:rPr>
        <w:t>等相對高薪或是工作較不辛苦的</w:t>
      </w:r>
      <w:r w:rsidRPr="002D0F55">
        <w:rPr>
          <w:rFonts w:hint="eastAsia"/>
          <w:i/>
          <w:sz w:val="29"/>
          <w:szCs w:val="29"/>
        </w:rPr>
        <w:lastRenderedPageBreak/>
        <w:t>產業。且因農</w:t>
      </w:r>
      <w:r w:rsidRPr="002D0F55">
        <w:rPr>
          <w:rFonts w:hint="eastAsia"/>
          <w:i/>
          <w:spacing w:val="-6"/>
          <w:sz w:val="29"/>
          <w:szCs w:val="29"/>
        </w:rPr>
        <w:t>業工作較辛苦，移工在選擇工作產業時申請意願</w:t>
      </w:r>
      <w:r w:rsidRPr="002D0F55">
        <w:rPr>
          <w:rFonts w:hint="eastAsia"/>
          <w:i/>
          <w:sz w:val="29"/>
          <w:szCs w:val="29"/>
        </w:rPr>
        <w:t>較低，許多移工也因此藉由申請農業工作來臺，再提出轉職或是逃逸至其他產業工作。</w:t>
      </w:r>
    </w:p>
    <w:p w:rsidR="00B55DBC" w:rsidRPr="002D0F55" w:rsidRDefault="00B55DBC" w:rsidP="0092160A">
      <w:pPr>
        <w:pStyle w:val="41"/>
        <w:kinsoku w:val="0"/>
        <w:spacing w:beforeLines="20" w:before="91" w:afterLines="20" w:after="91"/>
        <w:ind w:leftChars="600" w:left="2041" w:firstLine="620"/>
        <w:rPr>
          <w:i/>
          <w:sz w:val="29"/>
          <w:szCs w:val="29"/>
        </w:rPr>
      </w:pPr>
    </w:p>
    <w:p w:rsidR="00182FF5" w:rsidRPr="00B55DBC" w:rsidRDefault="0092160A" w:rsidP="00B55DBC">
      <w:pPr>
        <w:pStyle w:val="41"/>
        <w:kinsoku w:val="0"/>
        <w:spacing w:beforeLines="20" w:before="91" w:afterLines="20" w:after="91"/>
        <w:ind w:leftChars="600" w:left="2041" w:firstLine="596"/>
        <w:rPr>
          <w:i/>
          <w:spacing w:val="-6"/>
          <w:sz w:val="29"/>
          <w:szCs w:val="29"/>
        </w:rPr>
      </w:pPr>
      <w:r w:rsidRPr="002D0F55">
        <w:rPr>
          <w:rFonts w:hint="eastAsia"/>
          <w:i/>
          <w:spacing w:val="-6"/>
          <w:sz w:val="29"/>
          <w:szCs w:val="29"/>
        </w:rPr>
        <w:t>農業工作條件不佳，因此過往面臨缺工問題，大量</w:t>
      </w:r>
      <w:r w:rsidRPr="002D0F55">
        <w:rPr>
          <w:rFonts w:hint="eastAsia"/>
          <w:i/>
          <w:sz w:val="29"/>
          <w:szCs w:val="29"/>
        </w:rPr>
        <w:t>仰</w:t>
      </w:r>
      <w:r w:rsidRPr="002D0F55">
        <w:rPr>
          <w:rFonts w:hint="eastAsia"/>
          <w:i/>
          <w:spacing w:val="-4"/>
          <w:sz w:val="29"/>
          <w:szCs w:val="29"/>
        </w:rPr>
        <w:t>賴非法移工作為人力補充……，經由合法引進的農業</w:t>
      </w:r>
      <w:r w:rsidRPr="002D0F55">
        <w:rPr>
          <w:rFonts w:hint="eastAsia"/>
          <w:i/>
          <w:sz w:val="29"/>
          <w:szCs w:val="29"/>
        </w:rPr>
        <w:t>外</w:t>
      </w:r>
      <w:r w:rsidRPr="002D0F55">
        <w:rPr>
          <w:rFonts w:hint="eastAsia"/>
          <w:i/>
          <w:spacing w:val="-4"/>
          <w:sz w:val="29"/>
          <w:szCs w:val="29"/>
        </w:rPr>
        <w:t>籍移工，人事成本較高，因此在薪資部分，</w:t>
      </w:r>
      <w:r w:rsidRPr="002D0F55">
        <w:rPr>
          <w:rFonts w:hint="eastAsia"/>
          <w:b/>
          <w:i/>
          <w:spacing w:val="-4"/>
          <w:sz w:val="29"/>
          <w:szCs w:val="29"/>
        </w:rPr>
        <w:t>部分農家</w:t>
      </w:r>
      <w:r w:rsidRPr="002D0F55">
        <w:rPr>
          <w:rFonts w:hint="eastAsia"/>
          <w:b/>
          <w:i/>
          <w:spacing w:val="-6"/>
          <w:sz w:val="29"/>
          <w:szCs w:val="29"/>
        </w:rPr>
        <w:t>僅願意提供最低薪資，且無力提供加班費</w:t>
      </w:r>
      <w:r w:rsidRPr="002D0F55">
        <w:rPr>
          <w:rFonts w:hint="eastAsia"/>
          <w:i/>
          <w:spacing w:val="-6"/>
          <w:sz w:val="29"/>
          <w:szCs w:val="29"/>
        </w:rPr>
        <w:t>；因此移工</w:t>
      </w:r>
      <w:r w:rsidRPr="002D0F55">
        <w:rPr>
          <w:rFonts w:hint="eastAsia"/>
          <w:i/>
          <w:sz w:val="29"/>
          <w:szCs w:val="29"/>
        </w:rPr>
        <w:t>在扣</w:t>
      </w:r>
      <w:r w:rsidRPr="002D0F55">
        <w:rPr>
          <w:rFonts w:hint="eastAsia"/>
          <w:i/>
          <w:spacing w:val="-6"/>
          <w:sz w:val="29"/>
          <w:szCs w:val="29"/>
        </w:rPr>
        <w:t>除勞健保、勞退等費用後，實領相對非法工作者為低，可能因此提供誘因使移工離開原申請農場工作。</w:t>
      </w:r>
    </w:p>
    <w:p w:rsidR="0092160A" w:rsidRPr="002D0F55" w:rsidRDefault="0092160A" w:rsidP="0092160A">
      <w:pPr>
        <w:pStyle w:val="4"/>
        <w:numPr>
          <w:ilvl w:val="3"/>
          <w:numId w:val="1"/>
        </w:numPr>
        <w:kinsoku w:val="0"/>
        <w:rPr>
          <w:spacing w:val="-6"/>
        </w:rPr>
      </w:pPr>
      <w:r w:rsidRPr="002D0F55">
        <w:rPr>
          <w:rFonts w:hint="eastAsia"/>
          <w:spacing w:val="-6"/>
        </w:rPr>
        <w:t>勞動部也指出</w:t>
      </w:r>
      <w:r w:rsidRPr="002D0F55">
        <w:rPr>
          <w:spacing w:val="-6"/>
        </w:rPr>
        <w:t>農業</w:t>
      </w:r>
      <w:r w:rsidRPr="002D0F55">
        <w:rPr>
          <w:rFonts w:hint="eastAsia"/>
          <w:spacing w:val="-6"/>
        </w:rPr>
        <w:t>的工作條件與薪資是農業移工</w:t>
      </w:r>
      <w:r w:rsidRPr="002D0F55">
        <w:rPr>
          <w:rFonts w:hint="eastAsia"/>
        </w:rPr>
        <w:t>發</w:t>
      </w:r>
      <w:r w:rsidRPr="002D0F55">
        <w:rPr>
          <w:rFonts w:hint="eastAsia"/>
          <w:spacing w:val="-6"/>
        </w:rPr>
        <w:t>生行蹤不明的主因：</w:t>
      </w:r>
    </w:p>
    <w:p w:rsidR="0092160A" w:rsidRPr="002D0F55" w:rsidRDefault="0092160A" w:rsidP="0092160A">
      <w:pPr>
        <w:pStyle w:val="41"/>
        <w:kinsoku w:val="0"/>
        <w:spacing w:beforeLines="20" w:before="91" w:afterLines="20" w:after="91"/>
        <w:ind w:leftChars="600" w:left="2041" w:firstLine="596"/>
        <w:rPr>
          <w:i/>
          <w:spacing w:val="-6"/>
          <w:sz w:val="29"/>
          <w:szCs w:val="29"/>
        </w:rPr>
      </w:pPr>
      <w:r w:rsidRPr="002D0F55">
        <w:rPr>
          <w:rFonts w:hint="eastAsia"/>
          <w:i/>
          <w:spacing w:val="-6"/>
          <w:sz w:val="29"/>
          <w:szCs w:val="29"/>
        </w:rPr>
        <w:t>「依農委會調查資料，</w:t>
      </w:r>
      <w:r w:rsidRPr="002D0F55">
        <w:rPr>
          <w:i/>
          <w:spacing w:val="-6"/>
          <w:sz w:val="29"/>
          <w:szCs w:val="29"/>
        </w:rPr>
        <w:t>農民反</w:t>
      </w:r>
      <w:r w:rsidRPr="002D0F55">
        <w:rPr>
          <w:rFonts w:hint="eastAsia"/>
          <w:i/>
          <w:spacing w:val="-6"/>
          <w:sz w:val="29"/>
          <w:szCs w:val="29"/>
        </w:rPr>
        <w:t>映</w:t>
      </w:r>
      <w:r w:rsidRPr="002D0F55">
        <w:rPr>
          <w:i/>
          <w:spacing w:val="-6"/>
          <w:sz w:val="29"/>
          <w:szCs w:val="29"/>
        </w:rPr>
        <w:t>移工失聯原因可能為加班時數不足或無</w:t>
      </w:r>
      <w:r w:rsidRPr="002D0F55">
        <w:rPr>
          <w:rFonts w:hint="eastAsia"/>
          <w:i/>
          <w:spacing w:val="-6"/>
          <w:sz w:val="29"/>
          <w:szCs w:val="29"/>
        </w:rPr>
        <w:t>、</w:t>
      </w:r>
      <w:r w:rsidRPr="002D0F55">
        <w:rPr>
          <w:i/>
          <w:spacing w:val="-6"/>
          <w:sz w:val="29"/>
          <w:szCs w:val="29"/>
        </w:rPr>
        <w:t>農業工作太辛苦</w:t>
      </w:r>
      <w:r w:rsidRPr="002D0F55">
        <w:rPr>
          <w:rFonts w:hint="eastAsia"/>
          <w:i/>
          <w:spacing w:val="-6"/>
          <w:sz w:val="29"/>
          <w:szCs w:val="29"/>
        </w:rPr>
        <w:t>、</w:t>
      </w:r>
      <w:r w:rsidRPr="002D0F55">
        <w:rPr>
          <w:i/>
          <w:spacing w:val="-6"/>
          <w:sz w:val="29"/>
          <w:szCs w:val="29"/>
        </w:rPr>
        <w:t>收入太低</w:t>
      </w:r>
      <w:r w:rsidRPr="002D0F55">
        <w:rPr>
          <w:rFonts w:hint="eastAsia"/>
          <w:i/>
          <w:spacing w:val="-6"/>
          <w:sz w:val="29"/>
          <w:szCs w:val="29"/>
        </w:rPr>
        <w:t>、</w:t>
      </w:r>
      <w:r w:rsidRPr="002D0F55">
        <w:rPr>
          <w:i/>
          <w:spacing w:val="-6"/>
          <w:sz w:val="29"/>
          <w:szCs w:val="29"/>
        </w:rPr>
        <w:t>經</w:t>
      </w:r>
      <w:r w:rsidRPr="002D0F55">
        <w:rPr>
          <w:rFonts w:hint="eastAsia"/>
          <w:i/>
          <w:spacing w:val="-6"/>
          <w:sz w:val="29"/>
          <w:szCs w:val="29"/>
        </w:rPr>
        <w:t>友人</w:t>
      </w:r>
      <w:r w:rsidRPr="002D0F55">
        <w:rPr>
          <w:i/>
          <w:spacing w:val="-6"/>
          <w:sz w:val="29"/>
          <w:szCs w:val="29"/>
        </w:rPr>
        <w:t>介紹薪資較高工作</w:t>
      </w:r>
      <w:r w:rsidRPr="002D0F55">
        <w:rPr>
          <w:rFonts w:hint="eastAsia"/>
          <w:i/>
          <w:spacing w:val="-6"/>
          <w:sz w:val="29"/>
          <w:szCs w:val="29"/>
        </w:rPr>
        <w:t>等</w:t>
      </w:r>
      <w:r w:rsidRPr="002D0F55">
        <w:rPr>
          <w:i/>
          <w:spacing w:val="-6"/>
          <w:sz w:val="29"/>
          <w:szCs w:val="29"/>
        </w:rPr>
        <w:t>，因而要求轉出或失聯，</w:t>
      </w:r>
      <w:r w:rsidRPr="002D0F55">
        <w:rPr>
          <w:rFonts w:hint="eastAsia"/>
          <w:i/>
          <w:spacing w:val="-6"/>
          <w:sz w:val="29"/>
          <w:szCs w:val="29"/>
        </w:rPr>
        <w:t>且</w:t>
      </w:r>
      <w:r w:rsidRPr="002D0F55">
        <w:rPr>
          <w:i/>
          <w:spacing w:val="-6"/>
          <w:sz w:val="29"/>
          <w:szCs w:val="29"/>
        </w:rPr>
        <w:t>大部</w:t>
      </w:r>
      <w:r w:rsidRPr="002D0F55">
        <w:rPr>
          <w:i/>
          <w:sz w:val="29"/>
          <w:szCs w:val="29"/>
        </w:rPr>
        <w:t>分農業移工轉出進入製造業工作者居多</w:t>
      </w:r>
      <w:r w:rsidRPr="002D0F55">
        <w:rPr>
          <w:rFonts w:hint="eastAsia"/>
          <w:i/>
          <w:sz w:val="29"/>
          <w:szCs w:val="29"/>
        </w:rPr>
        <w:t>；因此，可推論</w:t>
      </w:r>
      <w:r w:rsidRPr="002D0F55">
        <w:rPr>
          <w:rFonts w:hint="eastAsia"/>
          <w:i/>
          <w:spacing w:val="-6"/>
          <w:sz w:val="29"/>
          <w:szCs w:val="29"/>
        </w:rPr>
        <w:t>從事農務移工發生行蹤不明原因主要為</w:t>
      </w:r>
      <w:r w:rsidRPr="002D0F55">
        <w:rPr>
          <w:i/>
          <w:spacing w:val="-6"/>
          <w:sz w:val="29"/>
          <w:szCs w:val="29"/>
        </w:rPr>
        <w:t>農業工作</w:t>
      </w:r>
      <w:r w:rsidRPr="002D0F55">
        <w:rPr>
          <w:rFonts w:hint="eastAsia"/>
          <w:i/>
          <w:spacing w:val="-6"/>
          <w:sz w:val="29"/>
          <w:szCs w:val="29"/>
        </w:rPr>
        <w:t>之工作條件。」</w:t>
      </w:r>
    </w:p>
    <w:p w:rsidR="0092160A" w:rsidRPr="002D0F55" w:rsidRDefault="0092160A" w:rsidP="0092160A">
      <w:pPr>
        <w:pStyle w:val="31"/>
        <w:kinsoku w:val="0"/>
        <w:spacing w:beforeLines="20" w:before="91" w:afterLines="20" w:after="91"/>
        <w:ind w:leftChars="500" w:left="1701" w:firstLine="680"/>
        <w:rPr>
          <w:i/>
          <w:spacing w:val="-6"/>
          <w:sz w:val="29"/>
          <w:szCs w:val="29"/>
        </w:rPr>
      </w:pPr>
      <w:r w:rsidRPr="002D0F55">
        <w:rPr>
          <w:rFonts w:ascii="Times New Roman"/>
        </w:rPr>
        <w:t>勞動部勞發署</w:t>
      </w:r>
      <w:r w:rsidRPr="002D0F55">
        <w:rPr>
          <w:rFonts w:ascii="Times New Roman"/>
        </w:rPr>
        <w:t>110</w:t>
      </w:r>
      <w:r w:rsidRPr="002D0F55">
        <w:rPr>
          <w:rFonts w:ascii="Times New Roman"/>
        </w:rPr>
        <w:t>年委託研究調查</w:t>
      </w:r>
      <w:r w:rsidRPr="002D0F55">
        <w:rPr>
          <w:rFonts w:ascii="Times New Roman" w:hint="eastAsia"/>
        </w:rPr>
        <w:t>也</w:t>
      </w:r>
      <w:r w:rsidRPr="002D0F55">
        <w:rPr>
          <w:rFonts w:ascii="Times New Roman"/>
        </w:rPr>
        <w:t>指出，外展農務移工發生行蹤不明的原因，</w:t>
      </w:r>
      <w:r w:rsidRPr="002D0F55">
        <w:rPr>
          <w:rFonts w:ascii="Times New Roman"/>
          <w:spacing w:val="-6"/>
        </w:rPr>
        <w:t>屬於農業制度引起之不適應工作、不願意接受調度</w:t>
      </w:r>
      <w:r w:rsidRPr="002D0F55">
        <w:rPr>
          <w:rFonts w:ascii="Times New Roman"/>
        </w:rPr>
        <w:t>等占</w:t>
      </w:r>
      <w:r w:rsidRPr="002D0F55">
        <w:rPr>
          <w:rFonts w:ascii="Times New Roman"/>
        </w:rPr>
        <w:t>16</w:t>
      </w:r>
      <w:r w:rsidRPr="002D0F55">
        <w:rPr>
          <w:rFonts w:ascii="Times New Roman"/>
        </w:rPr>
        <w:t>％</w:t>
      </w:r>
      <w:r w:rsidRPr="002D0F55">
        <w:rPr>
          <w:rStyle w:val="afe"/>
          <w:rFonts w:ascii="Times New Roman"/>
        </w:rPr>
        <w:footnoteReference w:id="28"/>
      </w:r>
      <w:r w:rsidRPr="002D0F55">
        <w:rPr>
          <w:rFonts w:ascii="Times New Roman" w:hint="eastAsia"/>
        </w:rPr>
        <w:t>。</w:t>
      </w:r>
    </w:p>
    <w:p w:rsidR="0092160A" w:rsidRPr="002D0F55" w:rsidRDefault="0092160A" w:rsidP="0092160A">
      <w:pPr>
        <w:pStyle w:val="31"/>
        <w:kinsoku w:val="0"/>
        <w:spacing w:beforeLines="20" w:before="91" w:afterLines="20" w:after="91"/>
        <w:ind w:leftChars="500" w:left="1701" w:firstLine="656"/>
        <w:rPr>
          <w:spacing w:val="-6"/>
        </w:rPr>
      </w:pPr>
      <w:r w:rsidRPr="002D0F55">
        <w:rPr>
          <w:rFonts w:ascii="Times New Roman"/>
          <w:spacing w:val="-6"/>
          <w:szCs w:val="36"/>
        </w:rPr>
        <w:t>勞動部已於</w:t>
      </w:r>
      <w:r w:rsidRPr="002D0F55">
        <w:rPr>
          <w:rFonts w:ascii="Times New Roman"/>
          <w:spacing w:val="-6"/>
          <w:szCs w:val="36"/>
        </w:rPr>
        <w:t>111</w:t>
      </w:r>
      <w:r w:rsidRPr="002D0F55">
        <w:rPr>
          <w:rFonts w:ascii="Times New Roman"/>
          <w:spacing w:val="-6"/>
          <w:szCs w:val="36"/>
        </w:rPr>
        <w:t>年</w:t>
      </w:r>
      <w:r w:rsidRPr="002D0F55">
        <w:rPr>
          <w:rFonts w:ascii="Times New Roman"/>
          <w:spacing w:val="-6"/>
          <w:szCs w:val="36"/>
        </w:rPr>
        <w:t>8</w:t>
      </w:r>
      <w:r w:rsidRPr="002D0F55">
        <w:rPr>
          <w:rFonts w:ascii="Times New Roman"/>
          <w:spacing w:val="-6"/>
          <w:szCs w:val="36"/>
        </w:rPr>
        <w:t>月</w:t>
      </w:r>
      <w:r w:rsidRPr="002D0F55">
        <w:rPr>
          <w:rFonts w:ascii="Times New Roman"/>
          <w:spacing w:val="-6"/>
          <w:szCs w:val="36"/>
        </w:rPr>
        <w:t>17</w:t>
      </w:r>
      <w:r w:rsidRPr="002D0F55">
        <w:rPr>
          <w:rFonts w:ascii="Times New Roman"/>
          <w:spacing w:val="-6"/>
          <w:szCs w:val="36"/>
        </w:rPr>
        <w:t>日跨國勞動力政策協商</w:t>
      </w:r>
      <w:r w:rsidRPr="002D0F55">
        <w:rPr>
          <w:rFonts w:ascii="Times New Roman"/>
          <w:szCs w:val="36"/>
        </w:rPr>
        <w:t>諮詢小組第</w:t>
      </w:r>
      <w:r w:rsidRPr="002D0F55">
        <w:rPr>
          <w:rFonts w:ascii="Times New Roman"/>
          <w:szCs w:val="36"/>
        </w:rPr>
        <w:t>34</w:t>
      </w:r>
      <w:r w:rsidRPr="002D0F55">
        <w:rPr>
          <w:rFonts w:ascii="Times New Roman"/>
          <w:szCs w:val="36"/>
        </w:rPr>
        <w:t>次會議</w:t>
      </w:r>
      <w:r w:rsidRPr="002D0F55">
        <w:rPr>
          <w:rFonts w:ascii="Times New Roman"/>
        </w:rPr>
        <w:t>結論中，同意</w:t>
      </w:r>
      <w:r w:rsidRPr="002D0F55">
        <w:rPr>
          <w:rFonts w:ascii="Times New Roman"/>
          <w:szCs w:val="36"/>
        </w:rPr>
        <w:t>農委會開放農業移工員額提高至</w:t>
      </w:r>
      <w:r w:rsidRPr="002D0F55">
        <w:rPr>
          <w:rFonts w:ascii="Times New Roman"/>
          <w:szCs w:val="36"/>
        </w:rPr>
        <w:t>6,000</w:t>
      </w:r>
      <w:r w:rsidRPr="002D0F55">
        <w:rPr>
          <w:rFonts w:ascii="Times New Roman"/>
          <w:szCs w:val="36"/>
        </w:rPr>
        <w:t>名</w:t>
      </w:r>
      <w:r w:rsidRPr="002D0F55">
        <w:rPr>
          <w:rFonts w:ascii="Times New Roman"/>
        </w:rPr>
        <w:t>的同時</w:t>
      </w:r>
      <w:r w:rsidRPr="002D0F55">
        <w:rPr>
          <w:rFonts w:ascii="Times New Roman"/>
          <w:szCs w:val="36"/>
        </w:rPr>
        <w:t>，附帶決議請農委會深入瞭解探討移工行蹤不明問題</w:t>
      </w:r>
      <w:r w:rsidRPr="002D0F55">
        <w:rPr>
          <w:spacing w:val="-6"/>
          <w:szCs w:val="36"/>
        </w:rPr>
        <w:t>。</w:t>
      </w:r>
    </w:p>
    <w:p w:rsidR="0092160A" w:rsidRPr="003D12D8" w:rsidRDefault="0092160A" w:rsidP="003D12D8">
      <w:pPr>
        <w:pStyle w:val="4"/>
        <w:numPr>
          <w:ilvl w:val="3"/>
          <w:numId w:val="1"/>
        </w:numPr>
        <w:kinsoku w:val="0"/>
        <w:rPr>
          <w:rFonts w:ascii="Times New Roman" w:hAnsi="Times New Roman"/>
        </w:rPr>
      </w:pPr>
      <w:r w:rsidRPr="002D0F55">
        <w:rPr>
          <w:rFonts w:ascii="Times New Roman" w:hAnsi="Times New Roman" w:hint="eastAsia"/>
        </w:rPr>
        <w:t>由上</w:t>
      </w:r>
      <w:r w:rsidRPr="002D0F55">
        <w:rPr>
          <w:rFonts w:hint="eastAsia"/>
        </w:rPr>
        <w:t>可見，</w:t>
      </w:r>
      <w:r w:rsidRPr="002D0F55">
        <w:rPr>
          <w:rFonts w:ascii="Times New Roman" w:hAnsi="Times New Roman" w:hint="eastAsia"/>
        </w:rPr>
        <w:t>農業移工雖受到最低基本工資</w:t>
      </w:r>
      <w:r w:rsidRPr="002D0F55">
        <w:rPr>
          <w:rFonts w:ascii="Times New Roman" w:hAnsi="Times New Roman" w:hint="eastAsia"/>
          <w:spacing w:val="-4"/>
        </w:rPr>
        <w:t>的保障</w:t>
      </w:r>
      <w:r w:rsidRPr="002D0F55">
        <w:rPr>
          <w:rFonts w:ascii="Times New Roman" w:hAnsi="Times New Roman" w:hint="eastAsia"/>
          <w:spacing w:val="-4"/>
        </w:rPr>
        <w:lastRenderedPageBreak/>
        <w:t>，</w:t>
      </w:r>
      <w:r w:rsidRPr="002D0F55">
        <w:rPr>
          <w:rFonts w:ascii="Times New Roman" w:hAnsi="Times New Roman" w:hint="eastAsia"/>
        </w:rPr>
        <w:t>惟農業工作極為辛苦，卻未能充分反映在薪資待</w:t>
      </w:r>
      <w:r w:rsidRPr="002D0F55">
        <w:rPr>
          <w:rFonts w:ascii="Times New Roman" w:hAnsi="Times New Roman" w:hint="eastAsia"/>
          <w:spacing w:val="-6"/>
        </w:rPr>
        <w:t>遇上。且</w:t>
      </w:r>
      <w:r w:rsidRPr="002D0F55">
        <w:rPr>
          <w:rFonts w:ascii="Times New Roman" w:hAnsi="Times New Roman" w:hint="eastAsia"/>
        </w:rPr>
        <w:t>從農業人力資源平臺現有的</w:t>
      </w:r>
      <w:r w:rsidRPr="002D0F55">
        <w:rPr>
          <w:rFonts w:ascii="Times New Roman" w:hAnsi="Times New Roman" w:hint="eastAsia"/>
        </w:rPr>
        <w:t>3</w:t>
      </w:r>
      <w:r w:rsidRPr="002D0F55">
        <w:rPr>
          <w:rFonts w:ascii="Times New Roman" w:hAnsi="Times New Roman"/>
        </w:rPr>
        <w:t>31</w:t>
      </w:r>
      <w:r w:rsidRPr="002D0F55">
        <w:rPr>
          <w:rFonts w:ascii="Times New Roman" w:hAnsi="Times New Roman" w:hint="eastAsia"/>
        </w:rPr>
        <w:t>位外展農</w:t>
      </w:r>
      <w:r w:rsidRPr="002D0F55">
        <w:rPr>
          <w:rFonts w:ascii="Times New Roman" w:hAnsi="Times New Roman" w:hint="eastAsia"/>
          <w:spacing w:val="-4"/>
        </w:rPr>
        <w:t>務移工薪資資料顯示，超過</w:t>
      </w:r>
      <w:r w:rsidRPr="002D0F55">
        <w:rPr>
          <w:rFonts w:ascii="Times New Roman" w:hAnsi="Times New Roman" w:hint="eastAsia"/>
          <w:spacing w:val="-4"/>
        </w:rPr>
        <w:t>7</w:t>
      </w:r>
      <w:r w:rsidRPr="002D0F55">
        <w:rPr>
          <w:rFonts w:ascii="Times New Roman" w:hAnsi="Times New Roman" w:hint="eastAsia"/>
          <w:spacing w:val="-4"/>
        </w:rPr>
        <w:t>成者僅達基本工資</w:t>
      </w:r>
      <w:r w:rsidRPr="002D0F55">
        <w:rPr>
          <w:rFonts w:ascii="Times New Roman" w:hAnsi="Times New Roman" w:hint="eastAsia"/>
          <w:spacing w:val="6"/>
        </w:rPr>
        <w:t>(</w:t>
      </w:r>
      <w:r w:rsidRPr="002D0F55">
        <w:rPr>
          <w:rFonts w:ascii="Times New Roman" w:hAnsi="Times New Roman" w:hint="eastAsia"/>
          <w:spacing w:val="6"/>
        </w:rPr>
        <w:t>詳見下表</w:t>
      </w:r>
      <w:r w:rsidRPr="002D0F55">
        <w:rPr>
          <w:rFonts w:ascii="Times New Roman" w:hAnsi="Times New Roman" w:hint="eastAsia"/>
          <w:spacing w:val="6"/>
        </w:rPr>
        <w:t>7</w:t>
      </w:r>
      <w:r w:rsidRPr="002D0F55">
        <w:rPr>
          <w:rFonts w:ascii="Times New Roman" w:hAnsi="Times New Roman"/>
          <w:spacing w:val="6"/>
        </w:rPr>
        <w:t>)</w:t>
      </w:r>
      <w:r w:rsidRPr="002D0F55">
        <w:rPr>
          <w:rFonts w:ascii="Times New Roman" w:hAnsi="Times New Roman" w:hint="eastAsia"/>
          <w:spacing w:val="6"/>
        </w:rPr>
        <w:t>。農委會及勞動部也皆認為農業移工失</w:t>
      </w:r>
      <w:r w:rsidRPr="002D0F55">
        <w:rPr>
          <w:rFonts w:ascii="Times New Roman" w:hAnsi="Times New Roman" w:hint="eastAsia"/>
          <w:spacing w:val="-6"/>
        </w:rPr>
        <w:t>聯率較高的原因來自農業工作環境與薪資報酬</w:t>
      </w:r>
      <w:r w:rsidRPr="002D0F55">
        <w:rPr>
          <w:rFonts w:ascii="Times New Roman" w:hAnsi="Times New Roman" w:hint="eastAsia"/>
          <w:spacing w:val="-2"/>
        </w:rPr>
        <w:t>不佳，</w:t>
      </w:r>
      <w:r w:rsidRPr="002D0F55">
        <w:rPr>
          <w:rFonts w:ascii="Times New Roman" w:hAnsi="Times New Roman" w:hint="eastAsia"/>
          <w:spacing w:val="2"/>
        </w:rPr>
        <w:t>卻未能積極掌握各類農業</w:t>
      </w:r>
      <w:r w:rsidRPr="002D0F55">
        <w:rPr>
          <w:rFonts w:ascii="Times New Roman" w:hAnsi="Times New Roman" w:hint="eastAsia"/>
          <w:spacing w:val="-6"/>
        </w:rPr>
        <w:t>移工</w:t>
      </w:r>
      <w:r w:rsidRPr="002D0F55">
        <w:rPr>
          <w:rFonts w:ascii="Times New Roman" w:hAnsi="Times New Roman" w:hint="eastAsia"/>
          <w:spacing w:val="6"/>
        </w:rPr>
        <w:t>的實</w:t>
      </w:r>
      <w:r w:rsidRPr="002D0F55">
        <w:rPr>
          <w:rFonts w:ascii="Times New Roman" w:hAnsi="Times New Roman" w:hint="eastAsia"/>
        </w:rPr>
        <w:t>際薪資，也未能確保合法農業移</w:t>
      </w:r>
      <w:r w:rsidRPr="002D0F55">
        <w:rPr>
          <w:rFonts w:ascii="Times New Roman" w:hAnsi="Times New Roman" w:hint="eastAsia"/>
          <w:spacing w:val="-6"/>
        </w:rPr>
        <w:t>工獲得的合理薪資</w:t>
      </w:r>
      <w:r w:rsidRPr="002D0F55">
        <w:rPr>
          <w:rFonts w:ascii="Times New Roman" w:hAnsi="Times New Roman" w:hint="eastAsia"/>
          <w:spacing w:val="-6"/>
        </w:rPr>
        <w:t>(</w:t>
      </w:r>
      <w:r w:rsidRPr="002D0F55">
        <w:rPr>
          <w:rFonts w:ascii="Times New Roman" w:hAnsi="Times New Roman" w:hint="eastAsia"/>
          <w:spacing w:val="-6"/>
        </w:rPr>
        <w:t>詳見下表</w:t>
      </w:r>
      <w:r w:rsidR="00D84D45">
        <w:rPr>
          <w:rFonts w:ascii="Times New Roman" w:hAnsi="Times New Roman" w:hint="eastAsia"/>
          <w:spacing w:val="-6"/>
        </w:rPr>
        <w:t>7</w:t>
      </w:r>
      <w:r w:rsidRPr="002D0F55">
        <w:rPr>
          <w:rFonts w:ascii="Times New Roman" w:hAnsi="Times New Roman"/>
          <w:spacing w:val="-6"/>
        </w:rPr>
        <w:t>)</w:t>
      </w:r>
      <w:r w:rsidRPr="002D0F55">
        <w:rPr>
          <w:rFonts w:ascii="Times New Roman" w:hAnsi="Times New Roman" w:hint="eastAsia"/>
          <w:spacing w:val="-6"/>
        </w:rPr>
        <w:t>。</w:t>
      </w:r>
      <w:r w:rsidRPr="002D0F55">
        <w:rPr>
          <w:rFonts w:ascii="Times New Roman" w:hAnsi="Times New Roman" w:hint="eastAsia"/>
        </w:rPr>
        <w:t>尤其農業移工發生失聯情況確實較其他類類別嚴重</w:t>
      </w:r>
      <w:r w:rsidRPr="002D0F55">
        <w:rPr>
          <w:rFonts w:ascii="Times New Roman" w:hAnsi="Times New Roman" w:hint="eastAsia"/>
        </w:rPr>
        <w:t>(</w:t>
      </w:r>
      <w:r w:rsidRPr="002D0F55">
        <w:rPr>
          <w:rFonts w:ascii="Times New Roman" w:hAnsi="Times New Roman" w:hint="eastAsia"/>
        </w:rPr>
        <w:t>其他類別中以營造業</w:t>
      </w:r>
      <w:r w:rsidRPr="002D0F55">
        <w:rPr>
          <w:rFonts w:ascii="Times New Roman" w:hAnsi="Times New Roman"/>
        </w:rPr>
        <w:t>10.29%</w:t>
      </w:r>
      <w:r w:rsidRPr="002D0F55">
        <w:rPr>
          <w:rFonts w:ascii="Times New Roman" w:hAnsi="Times New Roman" w:hint="eastAsia"/>
        </w:rPr>
        <w:t>為最高</w:t>
      </w:r>
      <w:r w:rsidRPr="002D0F55">
        <w:rPr>
          <w:rFonts w:ascii="Times New Roman" w:hAnsi="Times New Roman" w:hint="eastAsia"/>
        </w:rPr>
        <w:t>)</w:t>
      </w:r>
      <w:r w:rsidRPr="002D0F55">
        <w:rPr>
          <w:rFonts w:ascii="Times New Roman" w:hAnsi="Times New Roman" w:hint="eastAsia"/>
        </w:rPr>
        <w:t>，其中，從事</w:t>
      </w:r>
      <w:r w:rsidRPr="002D0F55">
        <w:rPr>
          <w:rFonts w:ascii="Times New Roman" w:hAnsi="Times New Roman"/>
        </w:rPr>
        <w:t>外展農務工作</w:t>
      </w:r>
      <w:r w:rsidRPr="002D0F55">
        <w:rPr>
          <w:rFonts w:ascii="Times New Roman" w:hAnsi="Times New Roman" w:hint="eastAsia"/>
        </w:rPr>
        <w:t>的移工，失聯率為</w:t>
      </w:r>
      <w:r w:rsidRPr="002D0F55">
        <w:rPr>
          <w:rFonts w:ascii="Times New Roman" w:hAnsi="Times New Roman" w:hint="eastAsia"/>
        </w:rPr>
        <w:t>1</w:t>
      </w:r>
      <w:r w:rsidRPr="002D0F55">
        <w:rPr>
          <w:rFonts w:ascii="Times New Roman" w:hAnsi="Times New Roman"/>
        </w:rPr>
        <w:t>1.86</w:t>
      </w:r>
      <w:r w:rsidRPr="002D0F55">
        <w:rPr>
          <w:rFonts w:ascii="Times New Roman" w:hAnsi="Times New Roman" w:hint="eastAsia"/>
        </w:rPr>
        <w:t>％，雖然農委會有請外展機構填報，但仍未能完全掌握移工的受領薪資情形；而從事</w:t>
      </w:r>
      <w:r w:rsidRPr="002D0F55">
        <w:rPr>
          <w:rFonts w:ascii="Times New Roman" w:hAnsi="Times New Roman"/>
        </w:rPr>
        <w:t>農林牧或養殖漁業工作</w:t>
      </w:r>
      <w:r w:rsidRPr="002D0F55">
        <w:rPr>
          <w:rFonts w:ascii="Times New Roman" w:hAnsi="Times New Roman" w:hint="eastAsia"/>
        </w:rPr>
        <w:t>的移工失聯率更是高達</w:t>
      </w:r>
      <w:r w:rsidRPr="002D0F55">
        <w:rPr>
          <w:rFonts w:ascii="Times New Roman" w:hAnsi="Times New Roman" w:hint="eastAsia"/>
        </w:rPr>
        <w:t>1</w:t>
      </w:r>
      <w:r w:rsidRPr="002D0F55">
        <w:rPr>
          <w:rFonts w:ascii="Times New Roman" w:hAnsi="Times New Roman"/>
        </w:rPr>
        <w:t>7.94</w:t>
      </w:r>
      <w:r w:rsidRPr="002D0F55">
        <w:rPr>
          <w:rFonts w:ascii="Times New Roman" w:hAnsi="Times New Roman" w:hint="eastAsia"/>
        </w:rPr>
        <w:t>％，農</w:t>
      </w:r>
      <w:r w:rsidRPr="00D84D45">
        <w:rPr>
          <w:rFonts w:ascii="Times New Roman" w:hAnsi="Times New Roman" w:hint="eastAsia"/>
          <w:spacing w:val="-6"/>
        </w:rPr>
        <w:t>委會更是對此類移工之實領薪資狀況毫無所悉</w:t>
      </w:r>
      <w:r w:rsidRPr="002D0F55">
        <w:rPr>
          <w:rFonts w:ascii="Times New Roman" w:hAnsi="Times New Roman" w:hint="eastAsia"/>
        </w:rPr>
        <w:t>。</w:t>
      </w:r>
    </w:p>
    <w:p w:rsidR="0092160A" w:rsidRPr="002D0F55" w:rsidRDefault="0092160A" w:rsidP="0092160A">
      <w:pPr>
        <w:pStyle w:val="a3"/>
        <w:spacing w:before="180" w:after="0"/>
        <w:ind w:left="482" w:rightChars="-5" w:right="-17" w:firstLine="193"/>
        <w:jc w:val="center"/>
        <w:rPr>
          <w:rFonts w:ascii="Times New Roman" w:hAnsi="Times New Roman"/>
          <w:b/>
        </w:rPr>
      </w:pPr>
      <w:r w:rsidRPr="002D0F55">
        <w:rPr>
          <w:rFonts w:ascii="Times New Roman" w:hAnsi="Times New Roman" w:hint="eastAsia"/>
          <w:b/>
        </w:rPr>
        <w:t>各類</w:t>
      </w:r>
      <w:r w:rsidRPr="002D0F55">
        <w:rPr>
          <w:rFonts w:ascii="Times New Roman" w:hAnsi="Times New Roman"/>
          <w:b/>
        </w:rPr>
        <w:t>農業移工所獲薪資分布情形</w:t>
      </w:r>
      <w:r w:rsidRPr="002D0F55">
        <w:rPr>
          <w:rFonts w:ascii="Times New Roman" w:hAnsi="Times New Roman"/>
          <w:b/>
        </w:rPr>
        <w:t>-</w:t>
      </w:r>
      <w:r w:rsidRPr="002D0F55">
        <w:rPr>
          <w:rFonts w:ascii="Times New Roman" w:hAnsi="Times New Roman"/>
          <w:b/>
        </w:rPr>
        <w:t>以</w:t>
      </w:r>
      <w:r w:rsidRPr="002D0F55">
        <w:rPr>
          <w:rFonts w:ascii="Times New Roman" w:hAnsi="Times New Roman"/>
          <w:b/>
        </w:rPr>
        <w:t>111</w:t>
      </w:r>
      <w:r w:rsidRPr="002D0F55">
        <w:rPr>
          <w:rFonts w:ascii="Times New Roman" w:hAnsi="Times New Roman"/>
          <w:b/>
        </w:rPr>
        <w:t>年</w:t>
      </w:r>
      <w:r w:rsidRPr="002D0F55">
        <w:rPr>
          <w:rFonts w:ascii="Times New Roman" w:hAnsi="Times New Roman"/>
          <w:b/>
        </w:rPr>
        <w:t>9</w:t>
      </w:r>
      <w:r w:rsidRPr="002D0F55">
        <w:rPr>
          <w:rFonts w:ascii="Times New Roman" w:hAnsi="Times New Roman"/>
          <w:b/>
        </w:rPr>
        <w:t>月為例</w:t>
      </w:r>
    </w:p>
    <w:p w:rsidR="0092160A" w:rsidRPr="002D0F55" w:rsidRDefault="0092160A" w:rsidP="0092160A">
      <w:pPr>
        <w:pStyle w:val="41"/>
        <w:kinsoku w:val="0"/>
        <w:spacing w:line="320" w:lineRule="exact"/>
        <w:ind w:left="1701" w:firstLine="520"/>
        <w:jc w:val="right"/>
        <w:rPr>
          <w:sz w:val="24"/>
          <w:szCs w:val="24"/>
        </w:rPr>
      </w:pPr>
      <w:r w:rsidRPr="002D0F55">
        <w:rPr>
          <w:rFonts w:hint="eastAsia"/>
          <w:sz w:val="24"/>
          <w:szCs w:val="24"/>
        </w:rPr>
        <w:t>單位：人</w:t>
      </w:r>
    </w:p>
    <w:tbl>
      <w:tblPr>
        <w:tblStyle w:val="af6"/>
        <w:tblW w:w="8124" w:type="dxa"/>
        <w:tblInd w:w="7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800"/>
        <w:gridCol w:w="801"/>
        <w:gridCol w:w="966"/>
        <w:gridCol w:w="866"/>
        <w:gridCol w:w="865"/>
        <w:gridCol w:w="866"/>
        <w:gridCol w:w="865"/>
        <w:gridCol w:w="966"/>
      </w:tblGrid>
      <w:tr w:rsidR="0092160A" w:rsidRPr="002D0F55" w:rsidTr="00F334A0">
        <w:trPr>
          <w:tblHeader/>
        </w:trPr>
        <w:tc>
          <w:tcPr>
            <w:tcW w:w="1129" w:type="dxa"/>
            <w:shd w:val="clear" w:color="auto" w:fill="EAF4E4"/>
            <w:vAlign w:val="center"/>
          </w:tcPr>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25" w:name="_Toc120613853"/>
            <w:r w:rsidRPr="002D0F55">
              <w:rPr>
                <w:rFonts w:ascii="Times New Roman" w:hAnsi="Times New Roman" w:hint="eastAsia"/>
                <w:b/>
                <w:spacing w:val="-14"/>
                <w:sz w:val="24"/>
                <w:szCs w:val="24"/>
              </w:rPr>
              <w:t>薪資</w:t>
            </w:r>
            <w:bookmarkEnd w:id="125"/>
          </w:p>
          <w:p w:rsidR="0092160A" w:rsidRPr="002D0F55" w:rsidRDefault="0092160A" w:rsidP="00F334A0">
            <w:pPr>
              <w:pStyle w:val="2"/>
              <w:numPr>
                <w:ilvl w:val="0"/>
                <w:numId w:val="0"/>
              </w:numPr>
              <w:kinsoku w:val="0"/>
              <w:spacing w:line="260" w:lineRule="exact"/>
              <w:ind w:leftChars="-16" w:left="-54" w:rightChars="-13" w:right="-44"/>
              <w:jc w:val="center"/>
              <w:rPr>
                <w:b/>
                <w:spacing w:val="-14"/>
                <w:sz w:val="24"/>
                <w:szCs w:val="24"/>
              </w:rPr>
            </w:pPr>
            <w:bookmarkStart w:id="126" w:name="_Toc120613854"/>
            <w:r w:rsidRPr="002D0F55">
              <w:rPr>
                <w:rFonts w:ascii="Times New Roman" w:hAnsi="Times New Roman" w:hint="eastAsia"/>
                <w:b/>
                <w:spacing w:val="-14"/>
                <w:sz w:val="24"/>
                <w:szCs w:val="24"/>
              </w:rPr>
              <w:t>分布</w:t>
            </w:r>
            <w:bookmarkEnd w:id="126"/>
          </w:p>
        </w:tc>
        <w:tc>
          <w:tcPr>
            <w:tcW w:w="800" w:type="dxa"/>
            <w:shd w:val="clear" w:color="auto" w:fill="EAF4E4"/>
            <w:vAlign w:val="center"/>
          </w:tcPr>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27" w:name="_Toc120613855"/>
            <w:r w:rsidRPr="002D0F55">
              <w:rPr>
                <w:rFonts w:ascii="Times New Roman" w:hAnsi="Times New Roman" w:hint="eastAsia"/>
                <w:b/>
                <w:spacing w:val="-14"/>
                <w:sz w:val="24"/>
                <w:szCs w:val="24"/>
              </w:rPr>
              <w:t>未達</w:t>
            </w:r>
            <w:bookmarkEnd w:id="127"/>
          </w:p>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28" w:name="_Toc120613856"/>
            <w:r w:rsidRPr="002D0F55">
              <w:rPr>
                <w:rFonts w:ascii="Times New Roman" w:hAnsi="Times New Roman" w:hint="eastAsia"/>
                <w:b/>
                <w:spacing w:val="-14"/>
                <w:sz w:val="24"/>
                <w:szCs w:val="24"/>
              </w:rPr>
              <w:t>基本</w:t>
            </w:r>
            <w:bookmarkEnd w:id="128"/>
          </w:p>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29" w:name="_Toc120613857"/>
            <w:r w:rsidRPr="002D0F55">
              <w:rPr>
                <w:rFonts w:ascii="Times New Roman" w:hAnsi="Times New Roman" w:hint="eastAsia"/>
                <w:b/>
                <w:spacing w:val="-14"/>
                <w:sz w:val="24"/>
                <w:szCs w:val="24"/>
              </w:rPr>
              <w:t>工資</w:t>
            </w:r>
            <w:bookmarkEnd w:id="129"/>
          </w:p>
        </w:tc>
        <w:tc>
          <w:tcPr>
            <w:tcW w:w="801" w:type="dxa"/>
            <w:shd w:val="clear" w:color="auto" w:fill="EAF4E4"/>
            <w:vAlign w:val="center"/>
          </w:tcPr>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30" w:name="_Toc120613858"/>
            <w:r w:rsidRPr="002D0F55">
              <w:rPr>
                <w:rFonts w:ascii="Times New Roman" w:hAnsi="Times New Roman"/>
                <w:b/>
                <w:spacing w:val="-14"/>
                <w:sz w:val="24"/>
                <w:szCs w:val="24"/>
              </w:rPr>
              <w:t>基本</w:t>
            </w:r>
            <w:bookmarkEnd w:id="130"/>
          </w:p>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14"/>
                <w:sz w:val="24"/>
                <w:szCs w:val="24"/>
              </w:rPr>
            </w:pPr>
            <w:bookmarkStart w:id="131" w:name="_Toc120613859"/>
            <w:r w:rsidRPr="002D0F55">
              <w:rPr>
                <w:rFonts w:ascii="Times New Roman" w:hAnsi="Times New Roman"/>
                <w:b/>
                <w:spacing w:val="-14"/>
                <w:sz w:val="24"/>
                <w:szCs w:val="24"/>
              </w:rPr>
              <w:t>工資</w:t>
            </w:r>
            <w:bookmarkEnd w:id="131"/>
          </w:p>
        </w:tc>
        <w:tc>
          <w:tcPr>
            <w:tcW w:w="966" w:type="dxa"/>
            <w:shd w:val="clear" w:color="auto" w:fill="EAF4E4"/>
            <w:vAlign w:val="center"/>
          </w:tcPr>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2" w:name="_Toc120613860"/>
            <w:r w:rsidRPr="002D0F55">
              <w:rPr>
                <w:rFonts w:ascii="Times New Roman" w:hAnsi="Times New Roman" w:hint="eastAsia"/>
                <w:b/>
                <w:spacing w:val="-26"/>
                <w:sz w:val="24"/>
                <w:szCs w:val="24"/>
              </w:rPr>
              <w:t>超過</w:t>
            </w:r>
            <w:r w:rsidRPr="002D0F55">
              <w:rPr>
                <w:rFonts w:ascii="Times New Roman" w:hAnsi="Times New Roman"/>
                <w:b/>
                <w:spacing w:val="-26"/>
                <w:sz w:val="24"/>
                <w:szCs w:val="24"/>
              </w:rPr>
              <w:t>基本</w:t>
            </w:r>
            <w:bookmarkEnd w:id="132"/>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3" w:name="_Toc120613861"/>
            <w:r w:rsidRPr="002D0F55">
              <w:rPr>
                <w:rFonts w:ascii="Times New Roman" w:hAnsi="Times New Roman"/>
                <w:b/>
                <w:spacing w:val="-26"/>
                <w:sz w:val="24"/>
                <w:szCs w:val="24"/>
              </w:rPr>
              <w:t>工</w:t>
            </w:r>
            <w:r w:rsidRPr="002D0F55">
              <w:rPr>
                <w:rFonts w:ascii="Times New Roman" w:hAnsi="Times New Roman" w:hint="eastAsia"/>
                <w:b/>
                <w:spacing w:val="-26"/>
                <w:sz w:val="24"/>
                <w:szCs w:val="24"/>
              </w:rPr>
              <w:t>資</w:t>
            </w:r>
            <w:bookmarkEnd w:id="133"/>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4" w:name="_Toc120613862"/>
            <w:r w:rsidRPr="002D0F55">
              <w:rPr>
                <w:rFonts w:ascii="Times New Roman" w:hAnsi="Times New Roman"/>
                <w:b/>
                <w:spacing w:val="-26"/>
                <w:sz w:val="24"/>
                <w:szCs w:val="24"/>
              </w:rPr>
              <w:t>～</w:t>
            </w:r>
            <w:bookmarkEnd w:id="134"/>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5" w:name="_Toc120613863"/>
            <w:r w:rsidRPr="002D0F55">
              <w:rPr>
                <w:rFonts w:ascii="Times New Roman" w:hAnsi="Times New Roman" w:hint="eastAsia"/>
                <w:b/>
                <w:spacing w:val="-26"/>
                <w:sz w:val="24"/>
                <w:szCs w:val="24"/>
              </w:rPr>
              <w:t>未滿</w:t>
            </w:r>
            <w:bookmarkEnd w:id="135"/>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6" w:name="_Toc120613864"/>
            <w:r w:rsidRPr="002D0F55">
              <w:rPr>
                <w:rFonts w:ascii="Times New Roman" w:hAnsi="Times New Roman"/>
                <w:b/>
                <w:spacing w:val="-26"/>
                <w:sz w:val="24"/>
                <w:szCs w:val="24"/>
              </w:rPr>
              <w:t>2.8</w:t>
            </w:r>
            <w:r w:rsidRPr="002D0F55">
              <w:rPr>
                <w:rFonts w:ascii="Times New Roman" w:hAnsi="Times New Roman"/>
                <w:b/>
                <w:spacing w:val="-26"/>
                <w:sz w:val="24"/>
                <w:szCs w:val="24"/>
              </w:rPr>
              <w:t>萬元</w:t>
            </w:r>
            <w:bookmarkEnd w:id="136"/>
          </w:p>
        </w:tc>
        <w:tc>
          <w:tcPr>
            <w:tcW w:w="866" w:type="dxa"/>
            <w:shd w:val="clear" w:color="auto" w:fill="EAF4E4"/>
            <w:vAlign w:val="center"/>
          </w:tcPr>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37" w:name="_Toc120613865"/>
            <w:r w:rsidRPr="002D0F55">
              <w:rPr>
                <w:rFonts w:ascii="Times New Roman" w:hAnsi="Times New Roman"/>
                <w:b/>
                <w:spacing w:val="-26"/>
                <w:sz w:val="24"/>
                <w:szCs w:val="24"/>
              </w:rPr>
              <w:t>2.8</w:t>
            </w:r>
            <w:r w:rsidRPr="002D0F55">
              <w:rPr>
                <w:rFonts w:ascii="Times New Roman" w:hAnsi="Times New Roman"/>
                <w:b/>
                <w:spacing w:val="-26"/>
                <w:sz w:val="24"/>
                <w:szCs w:val="24"/>
              </w:rPr>
              <w:t>萬元</w:t>
            </w:r>
            <w:r w:rsidRPr="002D0F55">
              <w:rPr>
                <w:rFonts w:ascii="Times New Roman" w:hAnsi="Times New Roman" w:hint="eastAsia"/>
                <w:b/>
                <w:spacing w:val="-26"/>
                <w:sz w:val="24"/>
                <w:szCs w:val="24"/>
              </w:rPr>
              <w:t>以上～</w:t>
            </w:r>
            <w:bookmarkEnd w:id="137"/>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0"/>
                <w:sz w:val="24"/>
                <w:szCs w:val="24"/>
              </w:rPr>
            </w:pPr>
            <w:bookmarkStart w:id="138" w:name="_Toc120613866"/>
            <w:r w:rsidRPr="002D0F55">
              <w:rPr>
                <w:rFonts w:ascii="Times New Roman" w:hAnsi="Times New Roman" w:hint="eastAsia"/>
                <w:b/>
                <w:spacing w:val="-20"/>
                <w:sz w:val="24"/>
                <w:szCs w:val="24"/>
              </w:rPr>
              <w:t>未滿</w:t>
            </w:r>
            <w:bookmarkEnd w:id="138"/>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0"/>
                <w:sz w:val="24"/>
                <w:szCs w:val="24"/>
              </w:rPr>
            </w:pPr>
            <w:bookmarkStart w:id="139" w:name="_Toc120613867"/>
            <w:r w:rsidRPr="002D0F55">
              <w:rPr>
                <w:rFonts w:ascii="Times New Roman" w:hAnsi="Times New Roman" w:hint="eastAsia"/>
                <w:b/>
                <w:spacing w:val="-20"/>
                <w:sz w:val="24"/>
                <w:szCs w:val="24"/>
              </w:rPr>
              <w:t>3</w:t>
            </w:r>
            <w:r w:rsidRPr="002D0F55">
              <w:rPr>
                <w:rFonts w:ascii="Times New Roman" w:hAnsi="Times New Roman" w:hint="eastAsia"/>
                <w:b/>
                <w:spacing w:val="-20"/>
                <w:sz w:val="24"/>
                <w:szCs w:val="24"/>
              </w:rPr>
              <w:t>萬元</w:t>
            </w:r>
            <w:bookmarkEnd w:id="139"/>
          </w:p>
        </w:tc>
        <w:tc>
          <w:tcPr>
            <w:tcW w:w="865" w:type="dxa"/>
            <w:shd w:val="clear" w:color="auto" w:fill="EAF4E4"/>
            <w:vAlign w:val="center"/>
          </w:tcPr>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40" w:name="_Toc120613868"/>
            <w:r w:rsidRPr="002D0F55">
              <w:rPr>
                <w:rFonts w:ascii="Times New Roman" w:hAnsi="Times New Roman" w:hint="eastAsia"/>
                <w:b/>
                <w:spacing w:val="-26"/>
                <w:sz w:val="24"/>
                <w:szCs w:val="24"/>
              </w:rPr>
              <w:t>3</w:t>
            </w:r>
            <w:r w:rsidRPr="002D0F55">
              <w:rPr>
                <w:rFonts w:ascii="Times New Roman" w:hAnsi="Times New Roman" w:hint="eastAsia"/>
                <w:b/>
                <w:spacing w:val="-26"/>
                <w:sz w:val="24"/>
                <w:szCs w:val="24"/>
              </w:rPr>
              <w:t>萬元</w:t>
            </w:r>
            <w:bookmarkEnd w:id="140"/>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41" w:name="_Toc120613869"/>
            <w:r w:rsidRPr="002D0F55">
              <w:rPr>
                <w:rFonts w:ascii="Times New Roman" w:hAnsi="Times New Roman" w:hint="eastAsia"/>
                <w:b/>
                <w:spacing w:val="-26"/>
                <w:sz w:val="24"/>
                <w:szCs w:val="24"/>
              </w:rPr>
              <w:t>以上～</w:t>
            </w:r>
            <w:bookmarkEnd w:id="141"/>
          </w:p>
          <w:p w:rsidR="0092160A" w:rsidRPr="002D0F55" w:rsidRDefault="0092160A" w:rsidP="00F334A0">
            <w:pPr>
              <w:pStyle w:val="2"/>
              <w:numPr>
                <w:ilvl w:val="0"/>
                <w:numId w:val="0"/>
              </w:numPr>
              <w:kinsoku w:val="0"/>
              <w:spacing w:line="240" w:lineRule="exact"/>
              <w:ind w:leftChars="-31" w:left="-105" w:rightChars="-25" w:right="-85"/>
              <w:jc w:val="center"/>
              <w:rPr>
                <w:rFonts w:ascii="Times New Roman" w:hAnsi="Times New Roman"/>
                <w:b/>
                <w:spacing w:val="-26"/>
                <w:sz w:val="24"/>
                <w:szCs w:val="24"/>
              </w:rPr>
            </w:pPr>
            <w:bookmarkStart w:id="142" w:name="_Toc120613870"/>
            <w:r w:rsidRPr="002D0F55">
              <w:rPr>
                <w:rFonts w:ascii="Times New Roman" w:hAnsi="Times New Roman" w:hint="eastAsia"/>
                <w:b/>
                <w:spacing w:val="-26"/>
                <w:sz w:val="24"/>
                <w:szCs w:val="24"/>
              </w:rPr>
              <w:t>未滿</w:t>
            </w:r>
            <w:bookmarkEnd w:id="142"/>
          </w:p>
          <w:p w:rsidR="0092160A" w:rsidRPr="002D0F55" w:rsidRDefault="0092160A" w:rsidP="00F334A0">
            <w:pPr>
              <w:pStyle w:val="2"/>
              <w:numPr>
                <w:ilvl w:val="0"/>
                <w:numId w:val="0"/>
              </w:numPr>
              <w:kinsoku w:val="0"/>
              <w:spacing w:line="240" w:lineRule="exact"/>
              <w:ind w:leftChars="-31" w:left="-105" w:rightChars="-25" w:right="-85"/>
              <w:jc w:val="center"/>
              <w:rPr>
                <w:rFonts w:ascii="Times New Roman" w:hAnsi="Times New Roman"/>
                <w:b/>
                <w:spacing w:val="-26"/>
                <w:sz w:val="24"/>
                <w:szCs w:val="24"/>
              </w:rPr>
            </w:pPr>
            <w:bookmarkStart w:id="143" w:name="_Toc120613871"/>
            <w:r w:rsidRPr="002D0F55">
              <w:rPr>
                <w:rFonts w:ascii="Times New Roman" w:hAnsi="Times New Roman" w:hint="eastAsia"/>
                <w:b/>
                <w:spacing w:val="-26"/>
                <w:sz w:val="24"/>
                <w:szCs w:val="24"/>
              </w:rPr>
              <w:t>3</w:t>
            </w:r>
            <w:r w:rsidRPr="002D0F55">
              <w:rPr>
                <w:rFonts w:ascii="Times New Roman" w:hAnsi="Times New Roman"/>
                <w:b/>
                <w:spacing w:val="-26"/>
                <w:sz w:val="24"/>
                <w:szCs w:val="24"/>
              </w:rPr>
              <w:t>.5</w:t>
            </w:r>
            <w:r w:rsidRPr="002D0F55">
              <w:rPr>
                <w:rFonts w:ascii="Times New Roman" w:hAnsi="Times New Roman" w:hint="eastAsia"/>
                <w:b/>
                <w:spacing w:val="-26"/>
                <w:sz w:val="24"/>
                <w:szCs w:val="24"/>
              </w:rPr>
              <w:t>萬元</w:t>
            </w:r>
            <w:bookmarkEnd w:id="143"/>
          </w:p>
        </w:tc>
        <w:tc>
          <w:tcPr>
            <w:tcW w:w="866" w:type="dxa"/>
            <w:shd w:val="clear" w:color="auto" w:fill="EAF4E4"/>
            <w:vAlign w:val="center"/>
          </w:tcPr>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6"/>
                <w:sz w:val="24"/>
                <w:szCs w:val="24"/>
              </w:rPr>
            </w:pPr>
            <w:bookmarkStart w:id="144" w:name="_Toc120613872"/>
            <w:r w:rsidRPr="002D0F55">
              <w:rPr>
                <w:rFonts w:ascii="Times New Roman" w:hAnsi="Times New Roman" w:hint="eastAsia"/>
                <w:b/>
                <w:spacing w:val="-26"/>
                <w:sz w:val="24"/>
                <w:szCs w:val="24"/>
              </w:rPr>
              <w:t>3</w:t>
            </w:r>
            <w:r w:rsidRPr="002D0F55">
              <w:rPr>
                <w:rFonts w:ascii="Times New Roman" w:hAnsi="Times New Roman"/>
                <w:b/>
                <w:spacing w:val="-26"/>
                <w:sz w:val="24"/>
                <w:szCs w:val="24"/>
              </w:rPr>
              <w:t>.5</w:t>
            </w:r>
            <w:r w:rsidRPr="002D0F55">
              <w:rPr>
                <w:rFonts w:ascii="Times New Roman" w:hAnsi="Times New Roman" w:hint="eastAsia"/>
                <w:b/>
                <w:spacing w:val="-26"/>
                <w:sz w:val="24"/>
                <w:szCs w:val="24"/>
              </w:rPr>
              <w:t>萬元以上～</w:t>
            </w:r>
            <w:bookmarkEnd w:id="144"/>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0"/>
                <w:sz w:val="24"/>
                <w:szCs w:val="24"/>
              </w:rPr>
            </w:pPr>
            <w:bookmarkStart w:id="145" w:name="_Toc120613873"/>
            <w:r w:rsidRPr="002D0F55">
              <w:rPr>
                <w:rFonts w:ascii="Times New Roman" w:hAnsi="Times New Roman" w:hint="eastAsia"/>
                <w:b/>
                <w:spacing w:val="-20"/>
                <w:sz w:val="24"/>
                <w:szCs w:val="24"/>
              </w:rPr>
              <w:t>未滿</w:t>
            </w:r>
            <w:bookmarkEnd w:id="145"/>
          </w:p>
          <w:p w:rsidR="0092160A" w:rsidRPr="002D0F55" w:rsidRDefault="0092160A" w:rsidP="00F334A0">
            <w:pPr>
              <w:pStyle w:val="2"/>
              <w:numPr>
                <w:ilvl w:val="0"/>
                <w:numId w:val="0"/>
              </w:numPr>
              <w:kinsoku w:val="0"/>
              <w:spacing w:line="240" w:lineRule="exact"/>
              <w:ind w:leftChars="-23" w:left="-78" w:rightChars="-15" w:right="-51"/>
              <w:jc w:val="center"/>
              <w:rPr>
                <w:rFonts w:ascii="Times New Roman" w:hAnsi="Times New Roman"/>
                <w:b/>
                <w:spacing w:val="-20"/>
                <w:sz w:val="24"/>
                <w:szCs w:val="24"/>
              </w:rPr>
            </w:pPr>
            <w:bookmarkStart w:id="146" w:name="_Toc120613874"/>
            <w:r w:rsidRPr="002D0F55">
              <w:rPr>
                <w:rFonts w:ascii="Times New Roman" w:hAnsi="Times New Roman" w:hint="eastAsia"/>
                <w:b/>
                <w:spacing w:val="-20"/>
                <w:sz w:val="24"/>
                <w:szCs w:val="24"/>
              </w:rPr>
              <w:t>4</w:t>
            </w:r>
            <w:r w:rsidRPr="002D0F55">
              <w:rPr>
                <w:rFonts w:ascii="Times New Roman" w:hAnsi="Times New Roman" w:hint="eastAsia"/>
                <w:b/>
                <w:spacing w:val="-20"/>
                <w:sz w:val="24"/>
                <w:szCs w:val="24"/>
              </w:rPr>
              <w:t>萬元</w:t>
            </w:r>
            <w:bookmarkEnd w:id="146"/>
          </w:p>
        </w:tc>
        <w:tc>
          <w:tcPr>
            <w:tcW w:w="865" w:type="dxa"/>
            <w:shd w:val="clear" w:color="auto" w:fill="EAF4E4"/>
            <w:vAlign w:val="center"/>
          </w:tcPr>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26"/>
                <w:sz w:val="24"/>
                <w:szCs w:val="24"/>
              </w:rPr>
            </w:pPr>
            <w:bookmarkStart w:id="147" w:name="_Toc120613875"/>
            <w:r w:rsidRPr="002D0F55">
              <w:rPr>
                <w:rFonts w:ascii="Times New Roman" w:hAnsi="Times New Roman" w:hint="eastAsia"/>
                <w:b/>
                <w:spacing w:val="-26"/>
                <w:sz w:val="24"/>
                <w:szCs w:val="24"/>
              </w:rPr>
              <w:t>4</w:t>
            </w:r>
            <w:r w:rsidRPr="002D0F55">
              <w:rPr>
                <w:rFonts w:ascii="Times New Roman" w:hAnsi="Times New Roman"/>
                <w:b/>
                <w:spacing w:val="-26"/>
                <w:sz w:val="24"/>
                <w:szCs w:val="24"/>
              </w:rPr>
              <w:t>萬元</w:t>
            </w:r>
            <w:bookmarkEnd w:id="147"/>
          </w:p>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26"/>
                <w:sz w:val="24"/>
                <w:szCs w:val="24"/>
              </w:rPr>
            </w:pPr>
            <w:bookmarkStart w:id="148" w:name="_Toc120613876"/>
            <w:r w:rsidRPr="002D0F55">
              <w:rPr>
                <w:rFonts w:ascii="Times New Roman" w:hAnsi="Times New Roman" w:hint="eastAsia"/>
                <w:b/>
                <w:spacing w:val="-26"/>
                <w:sz w:val="24"/>
                <w:szCs w:val="24"/>
              </w:rPr>
              <w:t>以上</w:t>
            </w:r>
            <w:bookmarkEnd w:id="148"/>
          </w:p>
        </w:tc>
        <w:tc>
          <w:tcPr>
            <w:tcW w:w="964" w:type="dxa"/>
            <w:shd w:val="clear" w:color="auto" w:fill="EAF4E4"/>
            <w:vAlign w:val="center"/>
          </w:tcPr>
          <w:p w:rsidR="0092160A" w:rsidRPr="002D0F55" w:rsidRDefault="0092160A" w:rsidP="00F334A0">
            <w:pPr>
              <w:pStyle w:val="2"/>
              <w:numPr>
                <w:ilvl w:val="0"/>
                <w:numId w:val="0"/>
              </w:numPr>
              <w:kinsoku w:val="0"/>
              <w:spacing w:line="260" w:lineRule="exact"/>
              <w:ind w:leftChars="-23" w:left="-78" w:rightChars="-15" w:right="-51"/>
              <w:jc w:val="center"/>
              <w:rPr>
                <w:rFonts w:ascii="Times New Roman" w:hAnsi="Times New Roman"/>
                <w:b/>
                <w:spacing w:val="-26"/>
                <w:sz w:val="24"/>
                <w:szCs w:val="24"/>
              </w:rPr>
            </w:pPr>
            <w:bookmarkStart w:id="149" w:name="_Toc120613877"/>
            <w:r w:rsidRPr="002D0F55">
              <w:rPr>
                <w:rFonts w:ascii="Times New Roman" w:hAnsi="Times New Roman" w:hint="eastAsia"/>
                <w:b/>
                <w:spacing w:val="-26"/>
                <w:sz w:val="24"/>
                <w:szCs w:val="24"/>
              </w:rPr>
              <w:t>雇主未填報資料</w:t>
            </w:r>
            <w:bookmarkEnd w:id="149"/>
          </w:p>
        </w:tc>
      </w:tr>
      <w:tr w:rsidR="0092160A" w:rsidRPr="002D0F55" w:rsidTr="00F334A0">
        <w:tc>
          <w:tcPr>
            <w:tcW w:w="1129" w:type="dxa"/>
          </w:tcPr>
          <w:p w:rsidR="0092160A" w:rsidRPr="002D0F55" w:rsidRDefault="0092160A" w:rsidP="00F334A0">
            <w:pPr>
              <w:pStyle w:val="2"/>
              <w:numPr>
                <w:ilvl w:val="0"/>
                <w:numId w:val="0"/>
              </w:numPr>
              <w:kinsoku w:val="0"/>
              <w:spacing w:line="280" w:lineRule="exact"/>
              <w:ind w:leftChars="-22" w:left="-75" w:rightChars="-22" w:right="-75"/>
              <w:rPr>
                <w:rFonts w:ascii="Times New Roman" w:hAnsi="Times New Roman"/>
                <w:sz w:val="24"/>
                <w:szCs w:val="24"/>
              </w:rPr>
            </w:pPr>
            <w:bookmarkStart w:id="150" w:name="_Toc120613878"/>
            <w:r w:rsidRPr="002D0F55">
              <w:rPr>
                <w:rFonts w:ascii="Times New Roman" w:hAnsi="Times New Roman"/>
                <w:sz w:val="24"/>
                <w:szCs w:val="24"/>
              </w:rPr>
              <w:t>畜牧工作</w:t>
            </w:r>
            <w:bookmarkEnd w:id="150"/>
          </w:p>
        </w:tc>
        <w:tc>
          <w:tcPr>
            <w:tcW w:w="6995" w:type="dxa"/>
            <w:gridSpan w:val="8"/>
          </w:tcPr>
          <w:p w:rsidR="0092160A" w:rsidRPr="002D0F55" w:rsidRDefault="0092160A" w:rsidP="00F334A0">
            <w:pPr>
              <w:pStyle w:val="Default"/>
              <w:ind w:leftChars="-21" w:left="-71" w:rightChars="-25" w:right="-85"/>
              <w:jc w:val="both"/>
              <w:rPr>
                <w:color w:val="auto"/>
                <w:spacing w:val="-8"/>
              </w:rPr>
            </w:pPr>
            <w:r w:rsidRPr="002D0F55">
              <w:rPr>
                <w:rFonts w:hint="eastAsia"/>
                <w:color w:val="auto"/>
                <w:spacing w:val="-8"/>
              </w:rPr>
              <w:t>畜牧類移工每月薪資依照勞動基準法(下稱勞基法)規定，以不低於基本薪資為原則</w:t>
            </w:r>
            <w:r w:rsidRPr="002D0F55">
              <w:rPr>
                <w:rFonts w:hint="eastAsia"/>
                <w:color w:val="auto"/>
              </w:rPr>
              <w:t>，另視各畜牧</w:t>
            </w:r>
            <w:r w:rsidRPr="002D0F55">
              <w:rPr>
                <w:rFonts w:hint="eastAsia"/>
                <w:color w:val="auto"/>
                <w:spacing w:val="-6"/>
              </w:rPr>
              <w:t>場勞動狀況依</w:t>
            </w:r>
            <w:r w:rsidRPr="002D0F55">
              <w:rPr>
                <w:rFonts w:hint="eastAsia"/>
                <w:color w:val="auto"/>
                <w:spacing w:val="-8"/>
              </w:rPr>
              <w:t>勞基法</w:t>
            </w:r>
            <w:r w:rsidRPr="002D0F55">
              <w:rPr>
                <w:rFonts w:hint="eastAsia"/>
                <w:color w:val="auto"/>
                <w:spacing w:val="-6"/>
              </w:rPr>
              <w:t>標準給予加班費，牧場雇主亦會視其工作能力予以</w:t>
            </w:r>
            <w:r w:rsidRPr="002D0F55">
              <w:rPr>
                <w:rFonts w:hint="eastAsia"/>
                <w:color w:val="auto"/>
              </w:rPr>
              <w:t>調</w:t>
            </w:r>
            <w:r w:rsidRPr="002D0F55">
              <w:rPr>
                <w:rFonts w:hint="eastAsia"/>
                <w:color w:val="auto"/>
                <w:spacing w:val="-6"/>
              </w:rPr>
              <w:t>薪。惟農委會未針對畜牧類移工每月實際所獲薪資分布進行統計調查</w:t>
            </w:r>
            <w:r w:rsidRPr="002D0F55">
              <w:rPr>
                <w:rFonts w:hint="eastAsia"/>
                <w:color w:val="auto"/>
              </w:rPr>
              <w:t>，因此無法提供實際人數分布。</w:t>
            </w:r>
          </w:p>
        </w:tc>
      </w:tr>
      <w:tr w:rsidR="0092160A" w:rsidRPr="002D0F55" w:rsidTr="00F334A0">
        <w:tc>
          <w:tcPr>
            <w:tcW w:w="1129" w:type="dxa"/>
          </w:tcPr>
          <w:p w:rsidR="0092160A" w:rsidRPr="002D0F55" w:rsidRDefault="0092160A" w:rsidP="00F334A0">
            <w:pPr>
              <w:pStyle w:val="2"/>
              <w:numPr>
                <w:ilvl w:val="0"/>
                <w:numId w:val="0"/>
              </w:numPr>
              <w:kinsoku w:val="0"/>
              <w:spacing w:line="320" w:lineRule="exact"/>
              <w:ind w:leftChars="-22" w:left="-75" w:rightChars="-22" w:right="-75"/>
              <w:rPr>
                <w:rFonts w:ascii="Times New Roman" w:hAnsi="Times New Roman"/>
                <w:sz w:val="24"/>
                <w:szCs w:val="24"/>
              </w:rPr>
            </w:pPr>
            <w:bookmarkStart w:id="151" w:name="_Toc120613879"/>
            <w:r w:rsidRPr="002D0F55">
              <w:rPr>
                <w:rFonts w:ascii="Times New Roman" w:hAnsi="Times New Roman"/>
                <w:spacing w:val="-12"/>
                <w:sz w:val="24"/>
                <w:szCs w:val="24"/>
              </w:rPr>
              <w:t>外展</w:t>
            </w:r>
            <w:r w:rsidRPr="002D0F55">
              <w:rPr>
                <w:rFonts w:ascii="Times New Roman" w:hAnsi="Times New Roman"/>
                <w:spacing w:val="-6"/>
                <w:sz w:val="24"/>
                <w:szCs w:val="24"/>
              </w:rPr>
              <w:t>農務</w:t>
            </w:r>
            <w:r w:rsidRPr="002D0F55">
              <w:rPr>
                <w:rFonts w:ascii="Times New Roman" w:hAnsi="Times New Roman"/>
                <w:sz w:val="24"/>
                <w:szCs w:val="24"/>
              </w:rPr>
              <w:t>工作</w:t>
            </w:r>
            <w:r w:rsidRPr="002D0F55">
              <w:rPr>
                <w:rFonts w:ascii="Times New Roman" w:hAnsi="Times New Roman"/>
                <w:sz w:val="24"/>
                <w:szCs w:val="24"/>
                <w:vertAlign w:val="superscript"/>
              </w:rPr>
              <w:t>(</w:t>
            </w:r>
            <w:r w:rsidRPr="002D0F55">
              <w:rPr>
                <w:rFonts w:ascii="Times New Roman" w:hAnsi="Times New Roman"/>
                <w:sz w:val="24"/>
                <w:szCs w:val="24"/>
                <w:vertAlign w:val="superscript"/>
              </w:rPr>
              <w:t>備註</w:t>
            </w:r>
            <w:r w:rsidRPr="002D0F55">
              <w:rPr>
                <w:rFonts w:ascii="Times New Roman" w:hAnsi="Times New Roman" w:hint="eastAsia"/>
                <w:sz w:val="24"/>
                <w:szCs w:val="24"/>
                <w:vertAlign w:val="superscript"/>
              </w:rPr>
              <w:t>1</w:t>
            </w:r>
            <w:r w:rsidRPr="002D0F55">
              <w:rPr>
                <w:rFonts w:ascii="Times New Roman" w:hAnsi="Times New Roman"/>
                <w:sz w:val="24"/>
                <w:szCs w:val="24"/>
                <w:vertAlign w:val="superscript"/>
              </w:rPr>
              <w:t>)</w:t>
            </w:r>
            <w:bookmarkEnd w:id="151"/>
          </w:p>
        </w:tc>
        <w:tc>
          <w:tcPr>
            <w:tcW w:w="800"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2" w:name="_Toc120613880"/>
            <w:r w:rsidRPr="002D0F55">
              <w:rPr>
                <w:rFonts w:ascii="Times New Roman" w:hAnsi="Times New Roman" w:hint="eastAsia"/>
                <w:sz w:val="24"/>
                <w:szCs w:val="24"/>
              </w:rPr>
              <w:t>3</w:t>
            </w:r>
            <w:r w:rsidRPr="002D0F55">
              <w:rPr>
                <w:rFonts w:ascii="Times New Roman" w:hAnsi="Times New Roman"/>
                <w:sz w:val="24"/>
                <w:szCs w:val="24"/>
              </w:rPr>
              <w:t>3</w:t>
            </w:r>
            <w:bookmarkEnd w:id="152"/>
          </w:p>
        </w:tc>
        <w:tc>
          <w:tcPr>
            <w:tcW w:w="801"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3" w:name="_Toc120613881"/>
            <w:r w:rsidRPr="002D0F55">
              <w:rPr>
                <w:rFonts w:ascii="Times New Roman" w:hAnsi="Times New Roman" w:hint="eastAsia"/>
                <w:sz w:val="24"/>
                <w:szCs w:val="24"/>
              </w:rPr>
              <w:t>2</w:t>
            </w:r>
            <w:r w:rsidRPr="002D0F55">
              <w:rPr>
                <w:rFonts w:ascii="Times New Roman" w:hAnsi="Times New Roman"/>
                <w:sz w:val="24"/>
                <w:szCs w:val="24"/>
              </w:rPr>
              <w:t>54</w:t>
            </w:r>
            <w:bookmarkEnd w:id="153"/>
          </w:p>
        </w:tc>
        <w:tc>
          <w:tcPr>
            <w:tcW w:w="966"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4" w:name="_Toc120613882"/>
            <w:r w:rsidRPr="002D0F55">
              <w:rPr>
                <w:rFonts w:ascii="Times New Roman" w:hAnsi="Times New Roman" w:hint="eastAsia"/>
                <w:sz w:val="24"/>
                <w:szCs w:val="24"/>
              </w:rPr>
              <w:t>2</w:t>
            </w:r>
            <w:bookmarkEnd w:id="154"/>
          </w:p>
        </w:tc>
        <w:tc>
          <w:tcPr>
            <w:tcW w:w="866"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5" w:name="_Toc120613883"/>
            <w:r w:rsidRPr="002D0F55">
              <w:rPr>
                <w:rFonts w:ascii="Times New Roman" w:hAnsi="Times New Roman" w:hint="eastAsia"/>
                <w:sz w:val="24"/>
                <w:szCs w:val="24"/>
              </w:rPr>
              <w:t>1</w:t>
            </w:r>
            <w:r w:rsidRPr="002D0F55">
              <w:rPr>
                <w:rFonts w:ascii="Times New Roman" w:hAnsi="Times New Roman"/>
                <w:sz w:val="24"/>
                <w:szCs w:val="24"/>
              </w:rPr>
              <w:t>1</w:t>
            </w:r>
            <w:bookmarkEnd w:id="155"/>
          </w:p>
        </w:tc>
        <w:tc>
          <w:tcPr>
            <w:tcW w:w="865"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6" w:name="_Toc120613884"/>
            <w:r w:rsidRPr="002D0F55">
              <w:rPr>
                <w:rFonts w:ascii="Times New Roman" w:hAnsi="Times New Roman" w:hint="eastAsia"/>
                <w:sz w:val="24"/>
                <w:szCs w:val="24"/>
              </w:rPr>
              <w:t>2</w:t>
            </w:r>
            <w:r w:rsidRPr="002D0F55">
              <w:rPr>
                <w:rFonts w:ascii="Times New Roman" w:hAnsi="Times New Roman"/>
                <w:sz w:val="24"/>
                <w:szCs w:val="24"/>
              </w:rPr>
              <w:t>5</w:t>
            </w:r>
            <w:bookmarkEnd w:id="156"/>
          </w:p>
        </w:tc>
        <w:tc>
          <w:tcPr>
            <w:tcW w:w="866"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7" w:name="_Toc120613885"/>
            <w:r w:rsidRPr="002D0F55">
              <w:rPr>
                <w:rFonts w:ascii="Times New Roman" w:hAnsi="Times New Roman" w:hint="eastAsia"/>
                <w:sz w:val="24"/>
                <w:szCs w:val="24"/>
              </w:rPr>
              <w:t>6</w:t>
            </w:r>
            <w:bookmarkEnd w:id="157"/>
          </w:p>
        </w:tc>
        <w:tc>
          <w:tcPr>
            <w:tcW w:w="865"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8" w:name="_Toc120613886"/>
            <w:r w:rsidRPr="002D0F55">
              <w:rPr>
                <w:rFonts w:ascii="Times New Roman" w:hAnsi="Times New Roman" w:hint="eastAsia"/>
                <w:sz w:val="24"/>
                <w:szCs w:val="24"/>
              </w:rPr>
              <w:t>0</w:t>
            </w:r>
            <w:bookmarkEnd w:id="158"/>
          </w:p>
        </w:tc>
        <w:tc>
          <w:tcPr>
            <w:tcW w:w="964" w:type="dxa"/>
            <w:vAlign w:val="center"/>
          </w:tcPr>
          <w:p w:rsidR="0092160A" w:rsidRPr="002D0F55" w:rsidRDefault="0092160A" w:rsidP="00F334A0">
            <w:pPr>
              <w:pStyle w:val="2"/>
              <w:numPr>
                <w:ilvl w:val="0"/>
                <w:numId w:val="0"/>
              </w:numPr>
              <w:kinsoku w:val="0"/>
              <w:spacing w:line="320" w:lineRule="exact"/>
              <w:jc w:val="center"/>
              <w:rPr>
                <w:rFonts w:ascii="Times New Roman" w:hAnsi="Times New Roman"/>
                <w:sz w:val="24"/>
                <w:szCs w:val="24"/>
              </w:rPr>
            </w:pPr>
            <w:bookmarkStart w:id="159" w:name="_Toc120613887"/>
            <w:r w:rsidRPr="002D0F55">
              <w:rPr>
                <w:rFonts w:ascii="Times New Roman" w:hAnsi="Times New Roman" w:hint="eastAsia"/>
                <w:sz w:val="24"/>
                <w:szCs w:val="24"/>
              </w:rPr>
              <w:t>1</w:t>
            </w:r>
            <w:r w:rsidRPr="002D0F55">
              <w:rPr>
                <w:rFonts w:ascii="Times New Roman" w:hAnsi="Times New Roman"/>
                <w:sz w:val="24"/>
                <w:szCs w:val="24"/>
              </w:rPr>
              <w:t>77</w:t>
            </w:r>
            <w:bookmarkEnd w:id="159"/>
          </w:p>
        </w:tc>
      </w:tr>
      <w:tr w:rsidR="0092160A" w:rsidRPr="002D0F55" w:rsidTr="00F334A0">
        <w:tc>
          <w:tcPr>
            <w:tcW w:w="1129" w:type="dxa"/>
          </w:tcPr>
          <w:p w:rsidR="0092160A" w:rsidRPr="002D0F55" w:rsidRDefault="0092160A" w:rsidP="00F334A0">
            <w:pPr>
              <w:pStyle w:val="2"/>
              <w:numPr>
                <w:ilvl w:val="0"/>
                <w:numId w:val="0"/>
              </w:numPr>
              <w:kinsoku w:val="0"/>
              <w:spacing w:line="240" w:lineRule="exact"/>
              <w:ind w:leftChars="-22" w:left="-75" w:rightChars="-22" w:right="-75"/>
              <w:rPr>
                <w:rFonts w:ascii="Times New Roman" w:hAnsi="Times New Roman"/>
                <w:sz w:val="24"/>
                <w:szCs w:val="24"/>
              </w:rPr>
            </w:pPr>
            <w:bookmarkStart w:id="160" w:name="_Toc120613888"/>
            <w:r w:rsidRPr="002D0F55">
              <w:rPr>
                <w:rFonts w:ascii="Times New Roman" w:hAnsi="Times New Roman"/>
                <w:sz w:val="24"/>
                <w:szCs w:val="24"/>
              </w:rPr>
              <w:t>農糧工作</w:t>
            </w:r>
            <w:r w:rsidRPr="002D0F55">
              <w:rPr>
                <w:rFonts w:ascii="Times New Roman" w:hAnsi="Times New Roman"/>
                <w:sz w:val="24"/>
                <w:szCs w:val="24"/>
                <w:vertAlign w:val="superscript"/>
              </w:rPr>
              <w:t xml:space="preserve"> (</w:t>
            </w:r>
            <w:r w:rsidRPr="002D0F55">
              <w:rPr>
                <w:rFonts w:ascii="Times New Roman" w:hAnsi="Times New Roman"/>
                <w:sz w:val="24"/>
                <w:szCs w:val="24"/>
                <w:vertAlign w:val="superscript"/>
              </w:rPr>
              <w:t>備註</w:t>
            </w:r>
            <w:r w:rsidRPr="002D0F55">
              <w:rPr>
                <w:rFonts w:ascii="Times New Roman" w:hAnsi="Times New Roman" w:hint="eastAsia"/>
                <w:sz w:val="24"/>
                <w:szCs w:val="24"/>
                <w:vertAlign w:val="superscript"/>
              </w:rPr>
              <w:t>2</w:t>
            </w:r>
            <w:r w:rsidRPr="002D0F55">
              <w:rPr>
                <w:rFonts w:ascii="Times New Roman" w:hAnsi="Times New Roman"/>
                <w:sz w:val="24"/>
                <w:szCs w:val="24"/>
                <w:vertAlign w:val="superscript"/>
              </w:rPr>
              <w:t>)</w:t>
            </w:r>
            <w:bookmarkEnd w:id="160"/>
          </w:p>
        </w:tc>
        <w:tc>
          <w:tcPr>
            <w:tcW w:w="800"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1" w:name="_Toc120613889"/>
            <w:r w:rsidRPr="002D0F55">
              <w:rPr>
                <w:rFonts w:ascii="Times New Roman" w:hAnsi="Times New Roman" w:hint="eastAsia"/>
                <w:sz w:val="24"/>
                <w:szCs w:val="24"/>
              </w:rPr>
              <w:t>-</w:t>
            </w:r>
            <w:bookmarkEnd w:id="161"/>
          </w:p>
        </w:tc>
        <w:tc>
          <w:tcPr>
            <w:tcW w:w="801"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2" w:name="_Toc120613890"/>
            <w:r w:rsidRPr="002D0F55">
              <w:rPr>
                <w:rFonts w:ascii="Times New Roman" w:hAnsi="Times New Roman" w:hint="eastAsia"/>
                <w:sz w:val="24"/>
                <w:szCs w:val="24"/>
              </w:rPr>
              <w:t>-</w:t>
            </w:r>
            <w:bookmarkEnd w:id="162"/>
          </w:p>
        </w:tc>
        <w:tc>
          <w:tcPr>
            <w:tcW w:w="966"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3" w:name="_Toc120613891"/>
            <w:r w:rsidRPr="002D0F55">
              <w:rPr>
                <w:rFonts w:ascii="Times New Roman" w:hAnsi="Times New Roman" w:hint="eastAsia"/>
                <w:sz w:val="24"/>
                <w:szCs w:val="24"/>
              </w:rPr>
              <w:t>1</w:t>
            </w:r>
            <w:r w:rsidRPr="002D0F55">
              <w:rPr>
                <w:rFonts w:ascii="Times New Roman" w:hAnsi="Times New Roman"/>
                <w:sz w:val="24"/>
                <w:szCs w:val="24"/>
              </w:rPr>
              <w:t>39</w:t>
            </w:r>
            <w:bookmarkEnd w:id="163"/>
          </w:p>
        </w:tc>
        <w:tc>
          <w:tcPr>
            <w:tcW w:w="866"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4" w:name="_Toc120613892"/>
            <w:r w:rsidRPr="002D0F55">
              <w:rPr>
                <w:rFonts w:ascii="Times New Roman" w:hAnsi="Times New Roman" w:hint="eastAsia"/>
                <w:sz w:val="24"/>
                <w:szCs w:val="24"/>
              </w:rPr>
              <w:t>-</w:t>
            </w:r>
            <w:bookmarkEnd w:id="164"/>
          </w:p>
        </w:tc>
        <w:tc>
          <w:tcPr>
            <w:tcW w:w="865"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5" w:name="_Toc120613893"/>
            <w:r w:rsidRPr="002D0F55">
              <w:rPr>
                <w:rFonts w:ascii="Times New Roman" w:hAnsi="Times New Roman" w:hint="eastAsia"/>
                <w:sz w:val="24"/>
                <w:szCs w:val="24"/>
              </w:rPr>
              <w:t>-</w:t>
            </w:r>
            <w:bookmarkEnd w:id="165"/>
          </w:p>
        </w:tc>
        <w:tc>
          <w:tcPr>
            <w:tcW w:w="866"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6" w:name="_Toc120613894"/>
            <w:r w:rsidRPr="002D0F55">
              <w:rPr>
                <w:rFonts w:ascii="Times New Roman" w:hAnsi="Times New Roman" w:hint="eastAsia"/>
                <w:sz w:val="24"/>
                <w:szCs w:val="24"/>
              </w:rPr>
              <w:t>-</w:t>
            </w:r>
            <w:bookmarkEnd w:id="166"/>
          </w:p>
        </w:tc>
        <w:tc>
          <w:tcPr>
            <w:tcW w:w="865"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7" w:name="_Toc120613895"/>
            <w:r w:rsidRPr="002D0F55">
              <w:rPr>
                <w:rFonts w:ascii="Times New Roman" w:hAnsi="Times New Roman" w:hint="eastAsia"/>
                <w:sz w:val="24"/>
                <w:szCs w:val="24"/>
              </w:rPr>
              <w:t>-</w:t>
            </w:r>
            <w:bookmarkEnd w:id="167"/>
          </w:p>
        </w:tc>
        <w:tc>
          <w:tcPr>
            <w:tcW w:w="964" w:type="dxa"/>
            <w:vAlign w:val="center"/>
          </w:tcPr>
          <w:p w:rsidR="0092160A" w:rsidRPr="002D0F55" w:rsidRDefault="0092160A" w:rsidP="00F334A0">
            <w:pPr>
              <w:pStyle w:val="2"/>
              <w:numPr>
                <w:ilvl w:val="0"/>
                <w:numId w:val="0"/>
              </w:numPr>
              <w:kinsoku w:val="0"/>
              <w:spacing w:line="240" w:lineRule="exact"/>
              <w:jc w:val="center"/>
              <w:rPr>
                <w:rFonts w:ascii="Times New Roman" w:hAnsi="Times New Roman"/>
                <w:sz w:val="24"/>
                <w:szCs w:val="24"/>
              </w:rPr>
            </w:pPr>
            <w:bookmarkStart w:id="168" w:name="_Toc120613896"/>
            <w:r w:rsidRPr="002D0F55">
              <w:rPr>
                <w:rFonts w:ascii="Times New Roman" w:hAnsi="Times New Roman"/>
                <w:sz w:val="24"/>
                <w:szCs w:val="24"/>
              </w:rPr>
              <w:t>252</w:t>
            </w:r>
            <w:bookmarkEnd w:id="168"/>
          </w:p>
        </w:tc>
      </w:tr>
      <w:tr w:rsidR="0092160A" w:rsidRPr="002D0F55" w:rsidTr="00F334A0">
        <w:tc>
          <w:tcPr>
            <w:tcW w:w="1129" w:type="dxa"/>
          </w:tcPr>
          <w:p w:rsidR="0092160A" w:rsidRPr="002D0F55" w:rsidRDefault="0092160A" w:rsidP="00F334A0">
            <w:pPr>
              <w:pStyle w:val="2"/>
              <w:numPr>
                <w:ilvl w:val="0"/>
                <w:numId w:val="0"/>
              </w:numPr>
              <w:kinsoku w:val="0"/>
              <w:spacing w:line="240" w:lineRule="exact"/>
              <w:ind w:leftChars="-22" w:left="-75" w:rightChars="-22" w:right="-75"/>
              <w:rPr>
                <w:rFonts w:ascii="Times New Roman" w:hAnsi="Times New Roman"/>
                <w:sz w:val="24"/>
                <w:szCs w:val="24"/>
              </w:rPr>
            </w:pPr>
            <w:bookmarkStart w:id="169" w:name="_Toc120613897"/>
            <w:r w:rsidRPr="002D0F55">
              <w:rPr>
                <w:rFonts w:ascii="Times New Roman" w:hAnsi="Times New Roman"/>
                <w:sz w:val="24"/>
                <w:szCs w:val="24"/>
              </w:rPr>
              <w:t>陸上魚塭養殖工作</w:t>
            </w:r>
            <w:bookmarkEnd w:id="169"/>
          </w:p>
        </w:tc>
        <w:tc>
          <w:tcPr>
            <w:tcW w:w="6995" w:type="dxa"/>
            <w:gridSpan w:val="8"/>
          </w:tcPr>
          <w:p w:rsidR="0092160A" w:rsidRPr="002D0F55" w:rsidRDefault="0092160A" w:rsidP="00F334A0">
            <w:pPr>
              <w:pStyle w:val="Default"/>
              <w:kinsoku w:val="0"/>
              <w:overflowPunct w:val="0"/>
              <w:ind w:leftChars="-21" w:left="-71" w:rightChars="-25" w:right="-85"/>
              <w:jc w:val="both"/>
              <w:rPr>
                <w:rFonts w:ascii="Times New Roman"/>
                <w:color w:val="auto"/>
                <w:sz w:val="28"/>
                <w:szCs w:val="28"/>
              </w:rPr>
            </w:pPr>
            <w:r w:rsidRPr="002D0F55">
              <w:rPr>
                <w:rFonts w:hint="eastAsia"/>
                <w:color w:val="auto"/>
                <w:spacing w:val="-8"/>
                <w:sz w:val="23"/>
                <w:szCs w:val="23"/>
              </w:rPr>
              <w:t>養殖漁業移工</w:t>
            </w:r>
            <w:r w:rsidRPr="002D0F55">
              <w:rPr>
                <w:rFonts w:hint="eastAsia"/>
                <w:color w:val="auto"/>
                <w:spacing w:val="-8"/>
              </w:rPr>
              <w:t>每月薪資依照勞基法規定，以不低於基本薪資為原則</w:t>
            </w:r>
            <w:r w:rsidRPr="002D0F55">
              <w:rPr>
                <w:rFonts w:hint="eastAsia"/>
                <w:color w:val="auto"/>
              </w:rPr>
              <w:t>，</w:t>
            </w:r>
            <w:r w:rsidRPr="002D0F55">
              <w:rPr>
                <w:rFonts w:hint="eastAsia"/>
                <w:color w:val="auto"/>
                <w:sz w:val="23"/>
                <w:szCs w:val="23"/>
              </w:rPr>
              <w:t>另視各漁場勞動狀況依</w:t>
            </w:r>
            <w:r w:rsidRPr="002D0F55">
              <w:rPr>
                <w:rFonts w:hint="eastAsia"/>
                <w:color w:val="auto"/>
                <w:spacing w:val="-8"/>
              </w:rPr>
              <w:t>勞基法</w:t>
            </w:r>
            <w:r w:rsidRPr="002D0F55">
              <w:rPr>
                <w:rFonts w:hint="eastAsia"/>
                <w:color w:val="auto"/>
                <w:sz w:val="23"/>
                <w:szCs w:val="23"/>
              </w:rPr>
              <w:t>標準給予加班費，漁場雇主亦會視其工作能力予以調</w:t>
            </w:r>
            <w:r w:rsidRPr="002D0F55">
              <w:rPr>
                <w:rFonts w:hint="eastAsia"/>
                <w:color w:val="auto"/>
                <w:spacing w:val="-6"/>
              </w:rPr>
              <w:t>薪。惟農委會未針對養殖漁業移工每月實際所獲薪資分布進行統計調查</w:t>
            </w:r>
            <w:r w:rsidRPr="002D0F55">
              <w:rPr>
                <w:rFonts w:hint="eastAsia"/>
                <w:color w:val="auto"/>
                <w:sz w:val="23"/>
                <w:szCs w:val="23"/>
              </w:rPr>
              <w:t>，</w:t>
            </w:r>
            <w:r w:rsidRPr="002D0F55">
              <w:rPr>
                <w:rFonts w:hint="eastAsia"/>
                <w:color w:val="auto"/>
              </w:rPr>
              <w:t>因此</w:t>
            </w:r>
            <w:r w:rsidRPr="002D0F55">
              <w:rPr>
                <w:rFonts w:hint="eastAsia"/>
                <w:color w:val="auto"/>
                <w:sz w:val="23"/>
                <w:szCs w:val="23"/>
              </w:rPr>
              <w:t>無法提供實際人數分布。</w:t>
            </w:r>
          </w:p>
        </w:tc>
      </w:tr>
    </w:tbl>
    <w:p w:rsidR="0092160A" w:rsidRPr="002D0F55" w:rsidRDefault="0092160A" w:rsidP="0092160A">
      <w:pPr>
        <w:pStyle w:val="41"/>
        <w:kinsoku w:val="0"/>
        <w:spacing w:line="320" w:lineRule="exact"/>
        <w:ind w:leftChars="214" w:left="1412" w:hangingChars="263" w:hanging="684"/>
        <w:rPr>
          <w:sz w:val="24"/>
          <w:szCs w:val="24"/>
        </w:rPr>
      </w:pPr>
      <w:r w:rsidRPr="002D0F55">
        <w:rPr>
          <w:rFonts w:hint="eastAsia"/>
          <w:sz w:val="24"/>
          <w:szCs w:val="24"/>
        </w:rPr>
        <w:t>備註：</w:t>
      </w:r>
    </w:p>
    <w:p w:rsidR="0092160A" w:rsidRPr="002D0F55" w:rsidRDefault="0092160A" w:rsidP="0092160A">
      <w:pPr>
        <w:pStyle w:val="41"/>
        <w:numPr>
          <w:ilvl w:val="0"/>
          <w:numId w:val="15"/>
        </w:numPr>
        <w:kinsoku w:val="0"/>
        <w:spacing w:line="320" w:lineRule="exact"/>
        <w:ind w:leftChars="0" w:left="1260" w:firstLineChars="0"/>
        <w:rPr>
          <w:sz w:val="24"/>
          <w:szCs w:val="24"/>
        </w:rPr>
      </w:pPr>
      <w:r w:rsidRPr="002D0F55">
        <w:rPr>
          <w:rFonts w:ascii="Times New Roman"/>
          <w:spacing w:val="-4"/>
          <w:sz w:val="24"/>
          <w:szCs w:val="24"/>
        </w:rPr>
        <w:t>此為農委會依農業人力資源平臺資料的統計結果，以</w:t>
      </w:r>
      <w:r w:rsidRPr="002D0F55">
        <w:rPr>
          <w:rFonts w:ascii="Times New Roman"/>
          <w:spacing w:val="-4"/>
          <w:sz w:val="24"/>
          <w:szCs w:val="24"/>
        </w:rPr>
        <w:t>111</w:t>
      </w:r>
      <w:r w:rsidRPr="002D0F55">
        <w:rPr>
          <w:rFonts w:ascii="Times New Roman"/>
          <w:spacing w:val="-4"/>
          <w:sz w:val="24"/>
          <w:szCs w:val="24"/>
        </w:rPr>
        <w:t>年</w:t>
      </w:r>
      <w:r w:rsidRPr="002D0F55">
        <w:rPr>
          <w:rFonts w:ascii="Times New Roman"/>
          <w:spacing w:val="-4"/>
          <w:sz w:val="24"/>
          <w:szCs w:val="24"/>
        </w:rPr>
        <w:t>9</w:t>
      </w:r>
      <w:r w:rsidRPr="002D0F55">
        <w:rPr>
          <w:rFonts w:ascii="Times New Roman"/>
          <w:spacing w:val="-4"/>
          <w:sz w:val="24"/>
          <w:szCs w:val="24"/>
        </w:rPr>
        <w:t>月有上工</w:t>
      </w:r>
      <w:r w:rsidRPr="002D0F55">
        <w:rPr>
          <w:rFonts w:ascii="Times New Roman"/>
          <w:sz w:val="24"/>
          <w:szCs w:val="24"/>
        </w:rPr>
        <w:t>的移工所獲薪資做計算，惟因部分雇主未填報數據而無資料；至於</w:t>
      </w:r>
      <w:r w:rsidRPr="002D0F55">
        <w:rPr>
          <w:rFonts w:ascii="Times New Roman"/>
          <w:sz w:val="24"/>
          <w:szCs w:val="24"/>
        </w:rPr>
        <w:lastRenderedPageBreak/>
        <w:t>未達基本工資部分，可能因該移工當月份新</w:t>
      </w:r>
      <w:r w:rsidRPr="002D0F55">
        <w:rPr>
          <w:rFonts w:ascii="Times New Roman" w:hint="eastAsia"/>
          <w:sz w:val="24"/>
          <w:szCs w:val="24"/>
        </w:rPr>
        <w:t>到</w:t>
      </w:r>
      <w:r w:rsidRPr="002D0F55">
        <w:rPr>
          <w:rFonts w:ascii="Times New Roman"/>
          <w:sz w:val="24"/>
          <w:szCs w:val="24"/>
        </w:rPr>
        <w:t>職或請假等情，導致整月薪資未達基本工資</w:t>
      </w:r>
      <w:r w:rsidRPr="002D0F55">
        <w:rPr>
          <w:rFonts w:hint="eastAsia"/>
          <w:sz w:val="24"/>
          <w:szCs w:val="24"/>
        </w:rPr>
        <w:t>。</w:t>
      </w:r>
    </w:p>
    <w:p w:rsidR="0092160A" w:rsidRPr="002D0F55" w:rsidRDefault="0092160A" w:rsidP="0092160A">
      <w:pPr>
        <w:pStyle w:val="41"/>
        <w:numPr>
          <w:ilvl w:val="0"/>
          <w:numId w:val="15"/>
        </w:numPr>
        <w:kinsoku w:val="0"/>
        <w:spacing w:line="320" w:lineRule="exact"/>
        <w:ind w:leftChars="0" w:left="1260" w:firstLineChars="0"/>
        <w:rPr>
          <w:sz w:val="23"/>
          <w:szCs w:val="23"/>
        </w:rPr>
      </w:pPr>
      <w:r w:rsidRPr="002D0F55">
        <w:rPr>
          <w:rFonts w:hint="eastAsia"/>
          <w:sz w:val="23"/>
          <w:szCs w:val="23"/>
        </w:rPr>
        <w:t>此部分係農委會農糧署經由電訪所獲結果，但部分</w:t>
      </w:r>
      <w:r w:rsidRPr="002D0F55">
        <w:rPr>
          <w:rFonts w:ascii="Times New Roman" w:hint="eastAsia"/>
          <w:sz w:val="24"/>
          <w:szCs w:val="24"/>
        </w:rPr>
        <w:t>雇主</w:t>
      </w:r>
      <w:r w:rsidRPr="002D0F55">
        <w:rPr>
          <w:rFonts w:hint="eastAsia"/>
          <w:sz w:val="23"/>
          <w:szCs w:val="23"/>
        </w:rPr>
        <w:t>以薪資為商業資訊等理由，拒絕透露相關資料，因此尚無法完全掌握實際人數分布。</w:t>
      </w:r>
    </w:p>
    <w:p w:rsidR="0092160A" w:rsidRPr="002D0F55" w:rsidRDefault="0092160A" w:rsidP="0092160A">
      <w:pPr>
        <w:pStyle w:val="41"/>
        <w:kinsoku w:val="0"/>
        <w:spacing w:afterLines="75" w:after="342" w:line="320" w:lineRule="exact"/>
        <w:ind w:leftChars="214" w:left="1412" w:hangingChars="263" w:hanging="684"/>
      </w:pPr>
      <w:r w:rsidRPr="002D0F55">
        <w:rPr>
          <w:rFonts w:hint="eastAsia"/>
          <w:sz w:val="24"/>
          <w:szCs w:val="24"/>
        </w:rPr>
        <w:t>資料來源：農委會。</w:t>
      </w:r>
    </w:p>
    <w:p w:rsidR="0092160A" w:rsidRPr="002D0F55" w:rsidRDefault="0092160A" w:rsidP="0092160A">
      <w:pPr>
        <w:pStyle w:val="3"/>
        <w:numPr>
          <w:ilvl w:val="2"/>
          <w:numId w:val="1"/>
        </w:numPr>
      </w:pPr>
      <w:bookmarkStart w:id="170" w:name="_Toc120613898"/>
      <w:r w:rsidRPr="002D0F55">
        <w:rPr>
          <w:rFonts w:ascii="Times New Roman" w:hAnsi="Times New Roman" w:hint="eastAsia"/>
          <w:b/>
          <w:spacing w:val="-4"/>
        </w:rPr>
        <w:t>在</w:t>
      </w:r>
      <w:r w:rsidRPr="002D0F55">
        <w:rPr>
          <w:rFonts w:ascii="Times New Roman" w:hAnsi="Times New Roman"/>
          <w:b/>
          <w:spacing w:val="-4"/>
        </w:rPr>
        <w:t>外展農務移工方面，</w:t>
      </w:r>
      <w:r w:rsidRPr="002D0F55">
        <w:rPr>
          <w:rFonts w:ascii="Times New Roman" w:hAnsi="Times New Roman" w:hint="eastAsia"/>
          <w:b/>
          <w:spacing w:val="-4"/>
        </w:rPr>
        <w:t>由於農務外展機構、使用外展</w:t>
      </w:r>
      <w:r w:rsidRPr="002D0F55">
        <w:rPr>
          <w:rFonts w:ascii="Times New Roman" w:hAnsi="Times New Roman" w:hint="eastAsia"/>
          <w:b/>
          <w:spacing w:val="6"/>
        </w:rPr>
        <w:t>移工</w:t>
      </w:r>
      <w:r w:rsidRPr="002D0F55">
        <w:rPr>
          <w:rFonts w:ascii="Times New Roman" w:hAnsi="Times New Roman" w:hint="eastAsia"/>
          <w:b/>
          <w:spacing w:val="-4"/>
        </w:rPr>
        <w:t>的</w:t>
      </w:r>
      <w:r w:rsidRPr="002D0F55">
        <w:rPr>
          <w:rFonts w:ascii="Times New Roman" w:hAnsi="Times New Roman" w:hint="eastAsia"/>
          <w:b/>
          <w:spacing w:val="6"/>
        </w:rPr>
        <w:t>農戶與仲介公司對於移工管理的權責歸屬不夠明確</w:t>
      </w:r>
      <w:r w:rsidRPr="002D0F55">
        <w:rPr>
          <w:rFonts w:ascii="Times New Roman" w:hAnsi="Times New Roman" w:hint="eastAsia"/>
          <w:b/>
          <w:spacing w:val="-6"/>
        </w:rPr>
        <w:t>，容易造成移工失聯</w:t>
      </w:r>
      <w:r w:rsidRPr="002D0F55">
        <w:rPr>
          <w:rFonts w:ascii="Times New Roman" w:hAnsi="Times New Roman" w:hint="eastAsia"/>
          <w:b/>
        </w:rPr>
        <w:t>問題：</w:t>
      </w:r>
      <w:bookmarkEnd w:id="170"/>
    </w:p>
    <w:p w:rsidR="0092160A" w:rsidRPr="002D0F55" w:rsidRDefault="0092160A" w:rsidP="0092160A">
      <w:pPr>
        <w:pStyle w:val="4"/>
        <w:numPr>
          <w:ilvl w:val="3"/>
          <w:numId w:val="1"/>
        </w:numPr>
        <w:kinsoku w:val="0"/>
      </w:pPr>
      <w:r w:rsidRPr="002D0F55">
        <w:rPr>
          <w:rFonts w:ascii="Times New Roman" w:hAnsi="Times New Roman" w:hint="eastAsia"/>
          <w:spacing w:val="4"/>
        </w:rPr>
        <w:t>依據農委會對於</w:t>
      </w:r>
      <w:r w:rsidRPr="002D0F55">
        <w:rPr>
          <w:rFonts w:ascii="Times New Roman" w:hAnsi="Times New Roman"/>
          <w:spacing w:val="4"/>
        </w:rPr>
        <w:t>外展農務</w:t>
      </w:r>
      <w:r w:rsidRPr="002D0F55">
        <w:rPr>
          <w:rFonts w:ascii="Times New Roman" w:hAnsi="Times New Roman" w:hint="eastAsia"/>
          <w:spacing w:val="4"/>
        </w:rPr>
        <w:t>移工制度的設計，是以農</w:t>
      </w:r>
      <w:r w:rsidRPr="002D0F55">
        <w:rPr>
          <w:rFonts w:ascii="Times New Roman" w:hAnsi="Times New Roman" w:hint="eastAsia"/>
          <w:spacing w:val="-6"/>
        </w:rPr>
        <w:t>會、漁會、農林漁牧有關的合作社或非營利組織</w:t>
      </w:r>
      <w:r w:rsidRPr="002D0F55">
        <w:rPr>
          <w:rFonts w:ascii="Times New Roman" w:hAnsi="Times New Roman" w:hint="eastAsia"/>
          <w:spacing w:val="-6"/>
        </w:rPr>
        <w:t>(</w:t>
      </w:r>
      <w:r w:rsidRPr="002D0F55">
        <w:rPr>
          <w:rFonts w:ascii="Times New Roman" w:hAnsi="Times New Roman" w:hint="eastAsia"/>
          <w:spacing w:val="-6"/>
        </w:rPr>
        <w:t>簡稱外展機構</w:t>
      </w:r>
      <w:r w:rsidRPr="002D0F55">
        <w:rPr>
          <w:rFonts w:ascii="Times New Roman" w:hAnsi="Times New Roman"/>
          <w:spacing w:val="-6"/>
        </w:rPr>
        <w:t>)</w:t>
      </w:r>
      <w:r w:rsidRPr="002D0F55">
        <w:rPr>
          <w:rFonts w:ascii="Times New Roman" w:hAnsi="Times New Roman" w:hint="eastAsia"/>
          <w:spacing w:val="-6"/>
        </w:rPr>
        <w:t>作為</w:t>
      </w:r>
      <w:r w:rsidRPr="002D0F55">
        <w:rPr>
          <w:rFonts w:ascii="Times New Roman" w:hAnsi="Times New Roman"/>
          <w:spacing w:val="-6"/>
        </w:rPr>
        <w:t>外展農務</w:t>
      </w:r>
      <w:r w:rsidRPr="002D0F55">
        <w:rPr>
          <w:rFonts w:ascii="Times New Roman" w:hAnsi="Times New Roman"/>
          <w:spacing w:val="6"/>
        </w:rPr>
        <w:t>移工</w:t>
      </w:r>
      <w:r w:rsidRPr="002D0F55">
        <w:rPr>
          <w:rFonts w:ascii="Times New Roman" w:hAnsi="Times New Roman" w:hint="eastAsia"/>
          <w:spacing w:val="6"/>
        </w:rPr>
        <w:t>的</w:t>
      </w:r>
      <w:r w:rsidRPr="002D0F55">
        <w:rPr>
          <w:rFonts w:ascii="Times New Roman" w:hAnsi="Times New Roman"/>
          <w:spacing w:val="6"/>
        </w:rPr>
        <w:t>雇主，</w:t>
      </w:r>
      <w:r w:rsidRPr="002D0F55">
        <w:rPr>
          <w:rFonts w:ascii="Times New Roman" w:hAnsi="Times New Roman" w:hint="eastAsia"/>
          <w:spacing w:val="-6"/>
        </w:rPr>
        <w:t>並</w:t>
      </w:r>
      <w:r w:rsidRPr="002D0F55">
        <w:rPr>
          <w:rFonts w:ascii="Times New Roman" w:hAnsi="Times New Roman"/>
          <w:spacing w:val="-6"/>
        </w:rPr>
        <w:t>辦理外籍移工招募與聘僱</w:t>
      </w:r>
      <w:r w:rsidRPr="002D0F55">
        <w:rPr>
          <w:rFonts w:ascii="Times New Roman" w:hAnsi="Times New Roman"/>
        </w:rPr>
        <w:t>、管理、教育訓練等相關事項，</w:t>
      </w:r>
      <w:r w:rsidRPr="002D0F55">
        <w:rPr>
          <w:rFonts w:ascii="Times New Roman" w:hAnsi="Times New Roman"/>
          <w:spacing w:val="-6"/>
        </w:rPr>
        <w:t>並負責</w:t>
      </w:r>
      <w:r w:rsidRPr="002D0F55">
        <w:rPr>
          <w:rFonts w:ascii="Times New Roman" w:hAnsi="Times New Roman" w:hint="eastAsia"/>
          <w:spacing w:val="-6"/>
        </w:rPr>
        <w:t>移工</w:t>
      </w:r>
      <w:r w:rsidRPr="002D0F55">
        <w:rPr>
          <w:rFonts w:ascii="Times New Roman" w:hAnsi="Times New Roman"/>
          <w:spacing w:val="-6"/>
        </w:rPr>
        <w:t>人力調度，</w:t>
      </w:r>
      <w:r w:rsidRPr="002D0F55">
        <w:rPr>
          <w:rFonts w:ascii="Times New Roman" w:hAnsi="Times New Roman" w:hint="eastAsia"/>
          <w:spacing w:val="-6"/>
        </w:rPr>
        <w:t>支援</w:t>
      </w:r>
      <w:r w:rsidRPr="002D0F55">
        <w:rPr>
          <w:rFonts w:ascii="Times New Roman" w:hAnsi="Times New Roman"/>
          <w:spacing w:val="-6"/>
        </w:rPr>
        <w:t>解決農業季節性需工</w:t>
      </w:r>
      <w:r w:rsidRPr="002D0F55">
        <w:rPr>
          <w:rFonts w:ascii="Times New Roman" w:hAnsi="Times New Roman"/>
          <w:spacing w:val="6"/>
        </w:rPr>
        <w:t>問題</w:t>
      </w:r>
      <w:r w:rsidRPr="002D0F55">
        <w:rPr>
          <w:rStyle w:val="afe"/>
          <w:rFonts w:ascii="Times New Roman" w:hAnsi="Times New Roman"/>
        </w:rPr>
        <w:footnoteReference w:id="29"/>
      </w:r>
      <w:r w:rsidRPr="002D0F55">
        <w:rPr>
          <w:rFonts w:hint="eastAsia"/>
        </w:rPr>
        <w:t>。</w:t>
      </w:r>
    </w:p>
    <w:p w:rsidR="0092160A" w:rsidRPr="002D0F55" w:rsidRDefault="0092160A" w:rsidP="0092160A">
      <w:pPr>
        <w:pStyle w:val="4"/>
        <w:numPr>
          <w:ilvl w:val="3"/>
          <w:numId w:val="1"/>
        </w:numPr>
        <w:kinsoku w:val="0"/>
        <w:rPr>
          <w:spacing w:val="-6"/>
        </w:rPr>
      </w:pPr>
      <w:r w:rsidRPr="002D0F55">
        <w:rPr>
          <w:rFonts w:hint="eastAsia"/>
          <w:spacing w:val="-4"/>
        </w:rPr>
        <w:t>惟農戶為實際使用</w:t>
      </w:r>
      <w:r w:rsidRPr="002D0F55">
        <w:rPr>
          <w:rFonts w:hint="eastAsia"/>
        </w:rPr>
        <w:t>外籍</w:t>
      </w:r>
      <w:r w:rsidRPr="002D0F55">
        <w:rPr>
          <w:rFonts w:hint="eastAsia"/>
          <w:spacing w:val="-4"/>
        </w:rPr>
        <w:t>移工者，自認並非移工的雇主，因此</w:t>
      </w:r>
      <w:r w:rsidRPr="002D0F55">
        <w:rPr>
          <w:rFonts w:hint="eastAsia"/>
        </w:rPr>
        <w:t>無</w:t>
      </w:r>
      <w:r w:rsidRPr="002D0F55">
        <w:rPr>
          <w:rFonts w:hint="eastAsia"/>
          <w:spacing w:val="-4"/>
        </w:rPr>
        <w:t>需承擔雇主的責任。而對於</w:t>
      </w:r>
      <w:r w:rsidRPr="002D0F55">
        <w:rPr>
          <w:spacing w:val="-4"/>
        </w:rPr>
        <w:t>外展</w:t>
      </w:r>
      <w:r w:rsidRPr="002D0F55">
        <w:rPr>
          <w:rFonts w:hint="eastAsia"/>
          <w:spacing w:val="-4"/>
        </w:rPr>
        <w:t>機構而言，農會亦認為僅是基於</w:t>
      </w:r>
      <w:r w:rsidRPr="002D0F55">
        <w:rPr>
          <w:rFonts w:hint="eastAsia"/>
        </w:rPr>
        <w:t>服務會員，協助聘僱外籍移工，並</w:t>
      </w:r>
      <w:r w:rsidRPr="002D0F55">
        <w:rPr>
          <w:rFonts w:hint="eastAsia"/>
          <w:spacing w:val="-6"/>
        </w:rPr>
        <w:t>負責</w:t>
      </w:r>
      <w:r w:rsidRPr="002D0F55">
        <w:rPr>
          <w:rFonts w:hint="eastAsia"/>
        </w:rPr>
        <w:t>外籍</w:t>
      </w:r>
      <w:r w:rsidRPr="002D0F55">
        <w:rPr>
          <w:rFonts w:hint="eastAsia"/>
          <w:spacing w:val="-6"/>
        </w:rPr>
        <w:t>移工的人力調度、住宿安排、教育訓練與職場</w:t>
      </w:r>
      <w:r w:rsidRPr="002D0F55">
        <w:rPr>
          <w:rFonts w:hint="eastAsia"/>
        </w:rPr>
        <w:t>安全等，惟</w:t>
      </w:r>
      <w:r w:rsidRPr="002D0F55">
        <w:rPr>
          <w:rFonts w:hint="eastAsia"/>
          <w:spacing w:val="-4"/>
        </w:rPr>
        <w:t>缺乏管理</w:t>
      </w:r>
      <w:r w:rsidRPr="002D0F55">
        <w:rPr>
          <w:rFonts w:hint="eastAsia"/>
        </w:rPr>
        <w:t>外籍移</w:t>
      </w:r>
      <w:r w:rsidRPr="002D0F55">
        <w:rPr>
          <w:rFonts w:hint="eastAsia"/>
          <w:spacing w:val="6"/>
        </w:rPr>
        <w:t>工的</w:t>
      </w:r>
      <w:r w:rsidRPr="002D0F55">
        <w:rPr>
          <w:rFonts w:hint="eastAsia"/>
          <w:spacing w:val="6"/>
        </w:rPr>
        <w:lastRenderedPageBreak/>
        <w:t>經驗，農委會也未補助相關人力或管理費用</w:t>
      </w:r>
      <w:r w:rsidRPr="002D0F55">
        <w:rPr>
          <w:rFonts w:hint="eastAsia"/>
        </w:rPr>
        <w:t>，勢</w:t>
      </w:r>
      <w:r w:rsidRPr="002D0F55">
        <w:rPr>
          <w:rFonts w:hint="eastAsia"/>
          <w:spacing w:val="-4"/>
        </w:rPr>
        <w:t>必增加外展機構承辦人員的</w:t>
      </w:r>
      <w:r w:rsidRPr="002D0F55">
        <w:rPr>
          <w:rFonts w:hint="eastAsia"/>
        </w:rPr>
        <w:t>工作負擔，並</w:t>
      </w:r>
      <w:r w:rsidRPr="002D0F55">
        <w:rPr>
          <w:rFonts w:hint="eastAsia"/>
          <w:spacing w:val="6"/>
        </w:rPr>
        <w:t>影響管理</w:t>
      </w:r>
      <w:r w:rsidRPr="002D0F55">
        <w:rPr>
          <w:rFonts w:hint="eastAsia"/>
        </w:rPr>
        <w:t>外籍</w:t>
      </w:r>
      <w:r w:rsidRPr="002D0F55">
        <w:rPr>
          <w:rFonts w:hint="eastAsia"/>
          <w:spacing w:val="6"/>
        </w:rPr>
        <w:t>移工的積極性。加上外展機構過去並無引進</w:t>
      </w:r>
      <w:r w:rsidRPr="002D0F55">
        <w:rPr>
          <w:rFonts w:hint="eastAsia"/>
        </w:rPr>
        <w:t>聘僱外籍移工的經驗，多委</w:t>
      </w:r>
      <w:r w:rsidRPr="002D0F55">
        <w:rPr>
          <w:rFonts w:hint="eastAsia"/>
          <w:spacing w:val="-6"/>
        </w:rPr>
        <w:t>由仲介公司協助辦理招募及引進聘僱等服務</w:t>
      </w:r>
      <w:r w:rsidRPr="002D0F55">
        <w:rPr>
          <w:rFonts w:hint="eastAsia"/>
        </w:rPr>
        <w:t>，因而衍生</w:t>
      </w:r>
      <w:r w:rsidRPr="002D0F55">
        <w:rPr>
          <w:rFonts w:hint="eastAsia"/>
          <w:spacing w:val="-6"/>
        </w:rPr>
        <w:t>引進後對於</w:t>
      </w:r>
      <w:r w:rsidRPr="002D0F55">
        <w:rPr>
          <w:rFonts w:hint="eastAsia"/>
        </w:rPr>
        <w:t>外籍</w:t>
      </w:r>
      <w:r w:rsidRPr="002D0F55">
        <w:rPr>
          <w:rFonts w:hint="eastAsia"/>
          <w:spacing w:val="-6"/>
        </w:rPr>
        <w:t>移工的管理及調度等權責不明的狀況。</w:t>
      </w:r>
    </w:p>
    <w:p w:rsidR="0092160A" w:rsidRPr="002D0F55" w:rsidRDefault="0092160A" w:rsidP="0092160A">
      <w:pPr>
        <w:pStyle w:val="4"/>
        <w:numPr>
          <w:ilvl w:val="3"/>
          <w:numId w:val="1"/>
        </w:numPr>
        <w:kinsoku w:val="0"/>
        <w:rPr>
          <w:spacing w:val="-6"/>
        </w:rPr>
      </w:pPr>
      <w:r w:rsidRPr="002D0F55">
        <w:rPr>
          <w:rFonts w:hint="eastAsia"/>
          <w:spacing w:val="-6"/>
        </w:rPr>
        <w:t>再據</w:t>
      </w:r>
      <w:r w:rsidR="00D6588F">
        <w:rPr>
          <w:rFonts w:hint="eastAsia"/>
          <w:spacing w:val="-6"/>
        </w:rPr>
        <w:t>○○</w:t>
      </w:r>
      <w:r w:rsidRPr="002D0F55">
        <w:rPr>
          <w:rFonts w:hint="eastAsia"/>
          <w:spacing w:val="-6"/>
        </w:rPr>
        <w:t>區農會於本院實地履勘時，提到執行上的問題：</w:t>
      </w:r>
    </w:p>
    <w:p w:rsidR="0092160A" w:rsidRPr="002D0F55" w:rsidRDefault="0092160A" w:rsidP="0092160A">
      <w:pPr>
        <w:pStyle w:val="31"/>
        <w:kinsoku w:val="0"/>
        <w:spacing w:beforeLines="20" w:before="91" w:afterLines="20" w:after="91"/>
        <w:ind w:leftChars="600" w:left="2041" w:firstLine="596"/>
        <w:rPr>
          <w:i/>
          <w:sz w:val="29"/>
          <w:szCs w:val="29"/>
        </w:rPr>
      </w:pPr>
      <w:r w:rsidRPr="002D0F55">
        <w:rPr>
          <w:rFonts w:hAnsi="標楷體" w:hint="eastAsia"/>
          <w:i/>
          <w:spacing w:val="-6"/>
          <w:sz w:val="29"/>
          <w:szCs w:val="29"/>
        </w:rPr>
        <w:t>「農會系統沒有專設的人力資源，可以對應這麼</w:t>
      </w:r>
      <w:r w:rsidRPr="002D0F55">
        <w:rPr>
          <w:rFonts w:hAnsi="標楷體" w:hint="eastAsia"/>
          <w:i/>
          <w:sz w:val="29"/>
          <w:szCs w:val="29"/>
        </w:rPr>
        <w:t>大</w:t>
      </w:r>
      <w:r w:rsidRPr="00AB1133">
        <w:rPr>
          <w:rFonts w:hAnsi="標楷體" w:hint="eastAsia"/>
          <w:i/>
          <w:spacing w:val="6"/>
          <w:sz w:val="29"/>
          <w:szCs w:val="29"/>
        </w:rPr>
        <w:t>量合法移工的運作。」「農會是外展機構，又是雇主，</w:t>
      </w:r>
      <w:r w:rsidRPr="002D0F55">
        <w:rPr>
          <w:rFonts w:hAnsi="標楷體" w:hint="eastAsia"/>
          <w:i/>
          <w:spacing w:val="6"/>
          <w:sz w:val="29"/>
          <w:szCs w:val="29"/>
        </w:rPr>
        <w:t>而農場主才是實際使用移工的雇主，造成農會與農</w:t>
      </w:r>
      <w:r w:rsidRPr="002D0F55">
        <w:rPr>
          <w:rFonts w:hAnsi="標楷體" w:hint="eastAsia"/>
          <w:i/>
          <w:sz w:val="29"/>
          <w:szCs w:val="29"/>
        </w:rPr>
        <w:t>場主的義務容易混淆。」</w:t>
      </w:r>
    </w:p>
    <w:p w:rsidR="0092160A" w:rsidRPr="002D0F55" w:rsidRDefault="0092160A" w:rsidP="0092160A">
      <w:pPr>
        <w:pStyle w:val="4"/>
        <w:numPr>
          <w:ilvl w:val="3"/>
          <w:numId w:val="1"/>
        </w:numPr>
        <w:kinsoku w:val="0"/>
      </w:pPr>
      <w:r w:rsidRPr="002D0F55">
        <w:rPr>
          <w:rFonts w:hint="eastAsia"/>
          <w:spacing w:val="6"/>
        </w:rPr>
        <w:t>農委會也指出外展機構、農戶及仲介若都缺乏管理</w:t>
      </w:r>
      <w:r w:rsidRPr="002D0F55">
        <w:rPr>
          <w:rFonts w:hint="eastAsia"/>
        </w:rPr>
        <w:t>外籍移工的意願，將導致農業移工容易發生失聯或離職：</w:t>
      </w:r>
    </w:p>
    <w:p w:rsidR="0092160A" w:rsidRPr="002D0F55" w:rsidRDefault="0092160A" w:rsidP="0092160A">
      <w:pPr>
        <w:pStyle w:val="31"/>
        <w:kinsoku w:val="0"/>
        <w:spacing w:beforeLines="20" w:before="91" w:afterLines="20" w:after="91"/>
        <w:ind w:leftChars="594" w:left="2020" w:firstLine="628"/>
        <w:rPr>
          <w:rFonts w:hAnsi="標楷體"/>
          <w:i/>
          <w:sz w:val="29"/>
          <w:szCs w:val="29"/>
        </w:rPr>
      </w:pPr>
      <w:r w:rsidRPr="002D0F55">
        <w:rPr>
          <w:rFonts w:hAnsi="標楷體" w:hint="eastAsia"/>
          <w:i/>
          <w:spacing w:val="2"/>
          <w:sz w:val="29"/>
          <w:szCs w:val="29"/>
        </w:rPr>
        <w:t>「部分農會目前均是基於服務農民的角度聘僱移工</w:t>
      </w:r>
      <w:r w:rsidRPr="002D0F55">
        <w:rPr>
          <w:rFonts w:hAnsi="標楷體" w:hint="eastAsia"/>
          <w:i/>
          <w:sz w:val="29"/>
          <w:szCs w:val="29"/>
        </w:rPr>
        <w:t>，並無獲利，因此可能會缺乏積極動機管理移工……，而對於使用外展移工之農戶，因移工雇主為外展機構，因此</w:t>
      </w:r>
      <w:r w:rsidRPr="002D0F55">
        <w:rPr>
          <w:rFonts w:hAnsi="標楷體" w:hint="eastAsia"/>
          <w:i/>
          <w:spacing w:val="-6"/>
          <w:sz w:val="29"/>
          <w:szCs w:val="29"/>
        </w:rPr>
        <w:t>農戶</w:t>
      </w:r>
      <w:r w:rsidRPr="002D0F55">
        <w:rPr>
          <w:rFonts w:hAnsi="標楷體" w:hint="eastAsia"/>
          <w:i/>
          <w:sz w:val="29"/>
          <w:szCs w:val="29"/>
        </w:rPr>
        <w:t>無需承擔雇主責任，所以容易疏忽管理；此外，因外展農務計畫性質較特殊，多數仲介僅提供協助引進移工的服務，因此若三方都缺乏管理移工的動機，將導致移工容易離職或失聯。」</w:t>
      </w:r>
    </w:p>
    <w:p w:rsidR="0092160A" w:rsidRPr="00B55DBC" w:rsidRDefault="0092160A" w:rsidP="0092160A">
      <w:pPr>
        <w:pStyle w:val="4"/>
        <w:numPr>
          <w:ilvl w:val="3"/>
          <w:numId w:val="1"/>
        </w:numPr>
        <w:kinsoku w:val="0"/>
        <w:rPr>
          <w:rFonts w:ascii="Times New Roman" w:hAnsi="Times New Roman"/>
        </w:rPr>
      </w:pPr>
      <w:r w:rsidRPr="002D0F55">
        <w:rPr>
          <w:rFonts w:ascii="Times New Roman" w:hint="eastAsia"/>
          <w:spacing w:val="-6"/>
        </w:rPr>
        <w:t>從以上顯示，農委會雖已規範外展農務移工的雇主</w:t>
      </w:r>
      <w:r w:rsidRPr="002D0F55">
        <w:rPr>
          <w:rFonts w:ascii="Times New Roman" w:hint="eastAsia"/>
        </w:rPr>
        <w:t>為</w:t>
      </w:r>
      <w:r w:rsidRPr="002D0F55">
        <w:rPr>
          <w:rFonts w:ascii="Times New Roman" w:hint="eastAsia"/>
          <w:spacing w:val="-6"/>
        </w:rPr>
        <w:t>外展機構，必須負責相關管理事項，惟實務執行</w:t>
      </w:r>
      <w:r w:rsidRPr="002D0F55">
        <w:rPr>
          <w:rFonts w:ascii="Times New Roman" w:hint="eastAsia"/>
        </w:rPr>
        <w:t>上</w:t>
      </w:r>
      <w:r w:rsidRPr="002D0F55">
        <w:rPr>
          <w:rFonts w:ascii="Times New Roman" w:hint="eastAsia"/>
          <w:spacing w:val="6"/>
        </w:rPr>
        <w:t>仍牽涉</w:t>
      </w:r>
      <w:r w:rsidRPr="002D0F55">
        <w:rPr>
          <w:rFonts w:ascii="Times New Roman" w:hAnsi="Times New Roman" w:hint="eastAsia"/>
          <w:spacing w:val="6"/>
        </w:rPr>
        <w:t>外展機構、農戶及仲介公司等三方的角色</w:t>
      </w:r>
      <w:r w:rsidRPr="002D0F55">
        <w:rPr>
          <w:rFonts w:ascii="Times New Roman" w:hAnsi="Times New Roman" w:hint="eastAsia"/>
          <w:spacing w:val="-4"/>
        </w:rPr>
        <w:t>，讓責任</w:t>
      </w:r>
      <w:r w:rsidRPr="002D0F55">
        <w:rPr>
          <w:rFonts w:ascii="Times New Roman" w:hint="eastAsia"/>
          <w:spacing w:val="-4"/>
        </w:rPr>
        <w:t>歸屬混淆不清。</w:t>
      </w:r>
    </w:p>
    <w:p w:rsidR="00B55DBC" w:rsidRPr="002D0F55" w:rsidRDefault="00B55DBC" w:rsidP="00B55DBC">
      <w:pPr>
        <w:pStyle w:val="4"/>
        <w:numPr>
          <w:ilvl w:val="0"/>
          <w:numId w:val="0"/>
        </w:numPr>
        <w:kinsoku w:val="0"/>
        <w:ind w:left="1191"/>
        <w:rPr>
          <w:rFonts w:ascii="Times New Roman" w:hAnsi="Times New Roman"/>
        </w:rPr>
      </w:pPr>
    </w:p>
    <w:p w:rsidR="0092160A" w:rsidRPr="002D0F55" w:rsidRDefault="0092160A" w:rsidP="0092160A">
      <w:pPr>
        <w:pStyle w:val="3"/>
        <w:numPr>
          <w:ilvl w:val="2"/>
          <w:numId w:val="1"/>
        </w:numPr>
        <w:kinsoku w:val="0"/>
        <w:ind w:left="1360" w:hanging="680"/>
        <w:rPr>
          <w:b/>
        </w:rPr>
      </w:pPr>
      <w:bookmarkStart w:id="171" w:name="_Toc120613899"/>
      <w:r w:rsidRPr="002D0F55">
        <w:rPr>
          <w:rFonts w:ascii="Times New Roman" w:hAnsi="Times New Roman" w:hint="eastAsia"/>
          <w:b/>
          <w:spacing w:val="-6"/>
        </w:rPr>
        <w:t>為降低移工引進後發生失聯的情形，農委會及勞動部</w:t>
      </w:r>
      <w:r w:rsidRPr="002D0F55">
        <w:rPr>
          <w:rFonts w:ascii="Times New Roman" w:hAnsi="Times New Roman" w:hint="eastAsia"/>
          <w:b/>
          <w:spacing w:val="-6"/>
        </w:rPr>
        <w:lastRenderedPageBreak/>
        <w:t>均建議加強查緝，惟農業移工</w:t>
      </w:r>
      <w:r w:rsidRPr="002D0F55">
        <w:rPr>
          <w:rFonts w:ascii="Times New Roman" w:hAnsi="Times New Roman" w:hint="eastAsia"/>
          <w:b/>
        </w:rPr>
        <w:t>政策實</w:t>
      </w:r>
      <w:r w:rsidRPr="002D0F55">
        <w:rPr>
          <w:rFonts w:ascii="Times New Roman" w:hAnsi="Times New Roman" w:hint="eastAsia"/>
          <w:b/>
          <w:spacing w:val="4"/>
        </w:rPr>
        <w:t>施迄今僅</w:t>
      </w:r>
      <w:r w:rsidRPr="002D0F55">
        <w:rPr>
          <w:rFonts w:ascii="Times New Roman" w:hAnsi="Times New Roman" w:hint="eastAsia"/>
          <w:b/>
          <w:spacing w:val="4"/>
        </w:rPr>
        <w:t>3</w:t>
      </w:r>
      <w:r w:rsidRPr="002D0F55">
        <w:rPr>
          <w:rFonts w:ascii="Times New Roman" w:hAnsi="Times New Roman" w:hint="eastAsia"/>
          <w:b/>
          <w:spacing w:val="4"/>
        </w:rPr>
        <w:t>年多，尚在試辦中，</w:t>
      </w:r>
      <w:r w:rsidRPr="002D0F55">
        <w:rPr>
          <w:rFonts w:ascii="Times New Roman" w:hAnsi="Times New Roman" w:hint="eastAsia"/>
          <w:b/>
        </w:rPr>
        <w:t>總額數量及管理措施都在觀望調整，實際</w:t>
      </w:r>
      <w:r w:rsidRPr="002D0F55">
        <w:rPr>
          <w:rFonts w:ascii="Times New Roman" w:hAnsi="Times New Roman" w:hint="eastAsia"/>
          <w:b/>
          <w:spacing w:val="4"/>
        </w:rPr>
        <w:t>引進人</w:t>
      </w:r>
      <w:r w:rsidRPr="002D0F55">
        <w:rPr>
          <w:rFonts w:ascii="Times New Roman" w:hAnsi="Times New Roman" w:hint="eastAsia"/>
          <w:b/>
        </w:rPr>
        <w:t>數也未全數到位，以致實務現況對於非法僱用仍有極高</w:t>
      </w:r>
      <w:r w:rsidRPr="002D0F55">
        <w:rPr>
          <w:rFonts w:ascii="Times New Roman" w:hAnsi="Times New Roman" w:hint="eastAsia"/>
          <w:b/>
          <w:spacing w:val="4"/>
        </w:rPr>
        <w:t>的需求：</w:t>
      </w:r>
      <w:bookmarkEnd w:id="171"/>
    </w:p>
    <w:p w:rsidR="0092160A" w:rsidRPr="002D0F55" w:rsidRDefault="0092160A" w:rsidP="0092160A">
      <w:pPr>
        <w:pStyle w:val="41"/>
        <w:kinsoku w:val="0"/>
        <w:ind w:leftChars="400" w:left="1361" w:firstLine="680"/>
      </w:pPr>
      <w:r w:rsidRPr="002D0F55">
        <w:rPr>
          <w:rFonts w:hint="eastAsia"/>
        </w:rPr>
        <w:t>農委會針對外展農務移工失聯率較高的問題，建議提高取締非法移工的強度，增加使用非法移工的成本，促使農民使用合法移工的意願：「……若在非法移工查緝上強度不夠，將造成廠商或農民使用非法移工遠高於合法移工，增加勞動市場對非法移工的需求，提高移工逃逸的意願，因此為有效降低農業移工引進後逃逸的情形，我們建議應提高取締非法移工的強度，增加使用非法移工的成本，增加農民使用合法移工之意願。」</w:t>
      </w:r>
    </w:p>
    <w:p w:rsidR="0092160A" w:rsidRPr="002D0F55" w:rsidRDefault="0092160A" w:rsidP="0092160A">
      <w:pPr>
        <w:pStyle w:val="41"/>
        <w:kinsoku w:val="0"/>
        <w:ind w:leftChars="400" w:left="1361" w:firstLine="696"/>
      </w:pPr>
      <w:r w:rsidRPr="002D0F55">
        <w:rPr>
          <w:rFonts w:hint="eastAsia"/>
          <w:spacing w:val="4"/>
        </w:rPr>
        <w:t>勞動部也表示：「……</w:t>
      </w:r>
      <w:r w:rsidRPr="002D0F55">
        <w:rPr>
          <w:spacing w:val="4"/>
        </w:rPr>
        <w:t>查緝面部分，本部已協調移</w:t>
      </w:r>
      <w:r w:rsidRPr="002D0F55">
        <w:rPr>
          <w:spacing w:val="-6"/>
        </w:rPr>
        <w:t>民署年底前專案加強查處不法媒介及雇主集團</w:t>
      </w:r>
      <w:r w:rsidRPr="002D0F55">
        <w:t>。在裁罰面部分，規劃修正就業服務法裁罰，加重非</w:t>
      </w:r>
      <w:r w:rsidRPr="002D0F55">
        <w:rPr>
          <w:rFonts w:ascii="Times New Roman"/>
          <w:spacing w:val="-6"/>
        </w:rPr>
        <w:t>法雇主最高</w:t>
      </w:r>
      <w:r w:rsidR="00153632">
        <w:rPr>
          <w:rFonts w:ascii="Times New Roman" w:hint="eastAsia"/>
          <w:spacing w:val="-6"/>
        </w:rPr>
        <w:t>(</w:t>
      </w:r>
      <w:r w:rsidR="00153632">
        <w:rPr>
          <w:rFonts w:ascii="Times New Roman" w:hint="eastAsia"/>
          <w:spacing w:val="-6"/>
        </w:rPr>
        <w:t>新臺幣，下同</w:t>
      </w:r>
      <w:r w:rsidR="00153632">
        <w:rPr>
          <w:rFonts w:ascii="Times New Roman" w:hint="eastAsia"/>
          <w:spacing w:val="-6"/>
        </w:rPr>
        <w:t>)</w:t>
      </w:r>
      <w:r w:rsidRPr="002D0F55">
        <w:rPr>
          <w:rFonts w:ascii="Times New Roman"/>
          <w:spacing w:val="-6"/>
        </w:rPr>
        <w:t>75</w:t>
      </w:r>
      <w:r w:rsidRPr="002D0F55">
        <w:rPr>
          <w:rFonts w:ascii="Times New Roman"/>
          <w:spacing w:val="-6"/>
        </w:rPr>
        <w:t>萬元改按人數計罰、非法媒介提高</w:t>
      </w:r>
      <w:r w:rsidRPr="002D0F55">
        <w:rPr>
          <w:rFonts w:ascii="Times New Roman"/>
        </w:rPr>
        <w:t>罰鍰金額</w:t>
      </w:r>
      <w:r w:rsidRPr="002D0F55">
        <w:rPr>
          <w:rFonts w:ascii="Times New Roman"/>
        </w:rPr>
        <w:t>3</w:t>
      </w:r>
      <w:r w:rsidRPr="002D0F55">
        <w:rPr>
          <w:rFonts w:ascii="Times New Roman"/>
        </w:rPr>
        <w:t>倍最高至</w:t>
      </w:r>
      <w:r w:rsidRPr="002D0F55">
        <w:rPr>
          <w:rFonts w:ascii="Times New Roman"/>
        </w:rPr>
        <w:t>150</w:t>
      </w:r>
      <w:r w:rsidRPr="002D0F55">
        <w:rPr>
          <w:rFonts w:ascii="Times New Roman"/>
        </w:rPr>
        <w:t>萬元</w:t>
      </w:r>
      <w:r w:rsidRPr="002D0F55">
        <w:t>。</w:t>
      </w:r>
      <w:r w:rsidRPr="002D0F55">
        <w:rPr>
          <w:rFonts w:hint="eastAsia"/>
        </w:rPr>
        <w:t>」</w:t>
      </w:r>
    </w:p>
    <w:p w:rsidR="0092160A" w:rsidRPr="002D0F55" w:rsidRDefault="0092160A" w:rsidP="0092160A">
      <w:pPr>
        <w:pStyle w:val="41"/>
        <w:kinsoku w:val="0"/>
        <w:ind w:leftChars="400" w:left="1361" w:firstLine="696"/>
        <w:rPr>
          <w:rFonts w:hAnsi="Arial"/>
        </w:rPr>
      </w:pPr>
      <w:r w:rsidRPr="002D0F55">
        <w:rPr>
          <w:rFonts w:hint="eastAsia"/>
          <w:spacing w:val="4"/>
        </w:rPr>
        <w:t>惟本院從實地訪查發現，</w:t>
      </w:r>
      <w:r w:rsidRPr="002D0F55">
        <w:rPr>
          <w:rFonts w:ascii="Times New Roman" w:hint="eastAsia"/>
          <w:spacing w:val="4"/>
        </w:rPr>
        <w:t>農業工作長久存在基層勞動力不足的問題，農家在面臨缺工之下，大量仰</w:t>
      </w:r>
      <w:r w:rsidRPr="002D0F55">
        <w:rPr>
          <w:rFonts w:ascii="Times New Roman" w:hint="eastAsia"/>
          <w:spacing w:val="6"/>
        </w:rPr>
        <w:t>賴失聯或非法移工補充勞動力，而我國雖從</w:t>
      </w:r>
      <w:r w:rsidRPr="002D0F55">
        <w:rPr>
          <w:rFonts w:ascii="Times New Roman" w:hint="eastAsia"/>
          <w:spacing w:val="6"/>
        </w:rPr>
        <w:t>1</w:t>
      </w:r>
      <w:r w:rsidRPr="002D0F55">
        <w:rPr>
          <w:rFonts w:ascii="Times New Roman"/>
          <w:spacing w:val="-6"/>
        </w:rPr>
        <w:t>08</w:t>
      </w:r>
      <w:r w:rsidRPr="002D0F55">
        <w:rPr>
          <w:rFonts w:ascii="Times New Roman" w:hint="eastAsia"/>
          <w:spacing w:val="-6"/>
        </w:rPr>
        <w:t>年</w:t>
      </w:r>
      <w:r w:rsidRPr="002D0F55">
        <w:rPr>
          <w:rFonts w:ascii="Times New Roman" w:hint="eastAsia"/>
          <w:spacing w:val="-6"/>
        </w:rPr>
        <w:t>4</w:t>
      </w:r>
      <w:r w:rsidRPr="002D0F55">
        <w:rPr>
          <w:rFonts w:ascii="Times New Roman" w:hint="eastAsia"/>
          <w:spacing w:val="-6"/>
        </w:rPr>
        <w:t>月，開放引進</w:t>
      </w:r>
      <w:r w:rsidRPr="002D0F55">
        <w:rPr>
          <w:rFonts w:hint="eastAsia"/>
        </w:rPr>
        <w:t>外籍</w:t>
      </w:r>
      <w:r w:rsidRPr="002D0F55">
        <w:rPr>
          <w:rFonts w:ascii="Times New Roman" w:hint="eastAsia"/>
          <w:spacing w:val="-6"/>
        </w:rPr>
        <w:t>移工從事農業工作的政策實施</w:t>
      </w:r>
      <w:r w:rsidRPr="002D0F55">
        <w:rPr>
          <w:rFonts w:ascii="Times New Roman" w:hint="eastAsia"/>
          <w:spacing w:val="4"/>
        </w:rPr>
        <w:t>迄今僅</w:t>
      </w:r>
      <w:r w:rsidRPr="002D0F55">
        <w:rPr>
          <w:rFonts w:ascii="Times New Roman" w:hint="eastAsia"/>
          <w:spacing w:val="4"/>
        </w:rPr>
        <w:t>3</w:t>
      </w:r>
      <w:r w:rsidRPr="002D0F55">
        <w:rPr>
          <w:rFonts w:ascii="Times New Roman" w:hint="eastAsia"/>
          <w:spacing w:val="4"/>
        </w:rPr>
        <w:t>年多，惟現階段引進人</w:t>
      </w:r>
      <w:r w:rsidRPr="002D0F55">
        <w:rPr>
          <w:rFonts w:ascii="Times New Roman" w:hint="eastAsia"/>
        </w:rPr>
        <w:t>數有</w:t>
      </w:r>
      <w:r w:rsidRPr="002D0F55">
        <w:rPr>
          <w:rFonts w:ascii="Times New Roman" w:hint="eastAsia"/>
          <w:spacing w:val="-4"/>
        </w:rPr>
        <w:t>限，總額數量、</w:t>
      </w:r>
      <w:r w:rsidRPr="002D0F55">
        <w:rPr>
          <w:rFonts w:ascii="Times New Roman" w:hint="eastAsia"/>
        </w:rPr>
        <w:t>管理措施及相關制度都還在觀望調整，</w:t>
      </w:r>
      <w:r w:rsidRPr="002D0F55">
        <w:rPr>
          <w:rFonts w:hint="eastAsia"/>
        </w:rPr>
        <w:t>外籍</w:t>
      </w:r>
      <w:r w:rsidRPr="002D0F55">
        <w:rPr>
          <w:rFonts w:ascii="Times New Roman" w:hint="eastAsia"/>
        </w:rPr>
        <w:t>移工的引</w:t>
      </w:r>
      <w:r w:rsidRPr="002D0F55">
        <w:rPr>
          <w:rFonts w:ascii="Times New Roman" w:hint="eastAsia"/>
          <w:spacing w:val="-8"/>
        </w:rPr>
        <w:t>進也還未全數到位</w:t>
      </w:r>
      <w:r w:rsidRPr="002D0F55">
        <w:rPr>
          <w:rFonts w:ascii="Times New Roman" w:hint="eastAsia"/>
          <w:spacing w:val="-8"/>
        </w:rPr>
        <w:t>(</w:t>
      </w:r>
      <w:r w:rsidRPr="002D0F55">
        <w:rPr>
          <w:rFonts w:ascii="Times New Roman" w:hint="eastAsia"/>
          <w:spacing w:val="-8"/>
        </w:rPr>
        <w:t>詳見下表</w:t>
      </w:r>
      <w:r w:rsidRPr="002D0F55">
        <w:rPr>
          <w:rFonts w:ascii="Times New Roman"/>
          <w:spacing w:val="-8"/>
        </w:rPr>
        <w:t>)</w:t>
      </w:r>
      <w:r w:rsidRPr="002D0F55">
        <w:rPr>
          <w:rFonts w:ascii="Times New Roman" w:hint="eastAsia"/>
          <w:spacing w:val="-8"/>
        </w:rPr>
        <w:t>，以外展農務移工為</w:t>
      </w:r>
      <w:r w:rsidRPr="00AB1133">
        <w:rPr>
          <w:rFonts w:ascii="Times New Roman" w:hint="eastAsia"/>
          <w:spacing w:val="-6"/>
        </w:rPr>
        <w:t>例，開辦員額為</w:t>
      </w:r>
      <w:r w:rsidRPr="00AB1133">
        <w:rPr>
          <w:rFonts w:ascii="Times New Roman" w:hint="eastAsia"/>
          <w:spacing w:val="-6"/>
        </w:rPr>
        <w:t>2</w:t>
      </w:r>
      <w:r w:rsidRPr="00AB1133">
        <w:rPr>
          <w:rFonts w:ascii="Times New Roman"/>
          <w:spacing w:val="-6"/>
        </w:rPr>
        <w:t>,350</w:t>
      </w:r>
      <w:r w:rsidRPr="00AB1133">
        <w:rPr>
          <w:rFonts w:ascii="Times New Roman" w:hint="eastAsia"/>
          <w:spacing w:val="-6"/>
        </w:rPr>
        <w:t>人，截至</w:t>
      </w:r>
      <w:r w:rsidRPr="00AB1133">
        <w:rPr>
          <w:rFonts w:ascii="Times New Roman" w:hint="eastAsia"/>
          <w:spacing w:val="-6"/>
        </w:rPr>
        <w:t>1</w:t>
      </w:r>
      <w:r w:rsidRPr="00AB1133">
        <w:rPr>
          <w:rFonts w:ascii="Times New Roman"/>
          <w:spacing w:val="-6"/>
        </w:rPr>
        <w:t>11</w:t>
      </w:r>
      <w:r w:rsidRPr="00AB1133">
        <w:rPr>
          <w:rFonts w:ascii="Times New Roman" w:hint="eastAsia"/>
          <w:spacing w:val="-6"/>
        </w:rPr>
        <w:t>年</w:t>
      </w:r>
      <w:r w:rsidRPr="00AB1133">
        <w:rPr>
          <w:rFonts w:ascii="Times New Roman" w:hint="eastAsia"/>
          <w:spacing w:val="-6"/>
        </w:rPr>
        <w:t>9</w:t>
      </w:r>
      <w:r w:rsidRPr="00AB1133">
        <w:rPr>
          <w:rFonts w:ascii="Times New Roman" w:hint="eastAsia"/>
          <w:spacing w:val="-6"/>
        </w:rPr>
        <w:t>月</w:t>
      </w:r>
      <w:r w:rsidRPr="00AB1133">
        <w:rPr>
          <w:rFonts w:ascii="Times New Roman" w:hint="eastAsia"/>
          <w:spacing w:val="-6"/>
        </w:rPr>
        <w:t>30</w:t>
      </w:r>
      <w:r w:rsidRPr="00AB1133">
        <w:rPr>
          <w:rFonts w:ascii="Times New Roman" w:hint="eastAsia"/>
          <w:spacing w:val="-6"/>
        </w:rPr>
        <w:t>日勞</w:t>
      </w:r>
      <w:r w:rsidRPr="002D0F55">
        <w:rPr>
          <w:rFonts w:ascii="Times New Roman" w:hint="eastAsia"/>
          <w:spacing w:val="4"/>
        </w:rPr>
        <w:t>動部</w:t>
      </w:r>
      <w:r w:rsidRPr="002D0F55">
        <w:rPr>
          <w:rFonts w:ascii="Times New Roman" w:hint="eastAsia"/>
        </w:rPr>
        <w:t>已核發許可聘僱</w:t>
      </w:r>
      <w:r w:rsidRPr="002D0F55">
        <w:rPr>
          <w:rFonts w:ascii="Times New Roman" w:hint="eastAsia"/>
        </w:rPr>
        <w:t>1</w:t>
      </w:r>
      <w:r w:rsidRPr="002D0F55">
        <w:rPr>
          <w:rFonts w:ascii="Times New Roman"/>
        </w:rPr>
        <w:t>,178</w:t>
      </w:r>
      <w:r w:rsidRPr="002D0F55">
        <w:rPr>
          <w:rFonts w:ascii="Times New Roman" w:hint="eastAsia"/>
        </w:rPr>
        <w:t>人，惟受到疫情影響，迄今僅引進</w:t>
      </w:r>
      <w:r w:rsidRPr="002D0F55">
        <w:rPr>
          <w:rFonts w:ascii="Times New Roman" w:hint="eastAsia"/>
        </w:rPr>
        <w:t>7</w:t>
      </w:r>
      <w:r w:rsidRPr="002D0F55">
        <w:rPr>
          <w:rFonts w:ascii="Times New Roman"/>
          <w:spacing w:val="-6"/>
        </w:rPr>
        <w:t>09</w:t>
      </w:r>
      <w:r w:rsidRPr="002D0F55">
        <w:rPr>
          <w:rFonts w:ascii="Times New Roman" w:hint="eastAsia"/>
          <w:spacing w:val="-6"/>
        </w:rPr>
        <w:t>人，致使實務現況對於非法僱用仍有極高的需求</w:t>
      </w:r>
      <w:r w:rsidRPr="002D0F55">
        <w:rPr>
          <w:rFonts w:ascii="Times New Roman" w:hint="eastAsia"/>
          <w:spacing w:val="4"/>
        </w:rPr>
        <w:t>。</w:t>
      </w:r>
    </w:p>
    <w:p w:rsidR="0092160A" w:rsidRDefault="0092160A" w:rsidP="0092160A">
      <w:pPr>
        <w:pStyle w:val="41"/>
        <w:kinsoku w:val="0"/>
        <w:ind w:leftChars="400" w:left="1361" w:firstLine="664"/>
        <w:rPr>
          <w:rFonts w:ascii="Times New Roman"/>
        </w:rPr>
      </w:pPr>
      <w:r w:rsidRPr="002D0F55">
        <w:rPr>
          <w:rFonts w:ascii="Times New Roman" w:hint="eastAsia"/>
          <w:spacing w:val="-4"/>
        </w:rPr>
        <w:t>1</w:t>
      </w:r>
      <w:r w:rsidRPr="002D0F55">
        <w:rPr>
          <w:rFonts w:ascii="Times New Roman" w:hint="eastAsia"/>
          <w:spacing w:val="-4"/>
        </w:rPr>
        <w:t>家位於南部地區的農會就</w:t>
      </w:r>
      <w:r w:rsidRPr="002D0F55">
        <w:rPr>
          <w:rFonts w:ascii="Times New Roman" w:hint="eastAsia"/>
        </w:rPr>
        <w:t>指</w:t>
      </w:r>
      <w:r w:rsidRPr="002D0F55">
        <w:rPr>
          <w:rFonts w:ascii="Times New Roman" w:hint="eastAsia"/>
          <w:spacing w:val="-6"/>
        </w:rPr>
        <w:t>出：轄區內雖已獲</w:t>
      </w:r>
      <w:r w:rsidRPr="002D0F55">
        <w:rPr>
          <w:rFonts w:ascii="Times New Roman" w:hint="eastAsia"/>
          <w:spacing w:val="-6"/>
        </w:rPr>
        <w:lastRenderedPageBreak/>
        <w:t>農</w:t>
      </w:r>
      <w:r w:rsidRPr="002D0F55">
        <w:rPr>
          <w:rFonts w:ascii="Times New Roman" w:hint="eastAsia"/>
          <w:spacing w:val="4"/>
        </w:rPr>
        <w:t>委會同意核配</w:t>
      </w:r>
      <w:r w:rsidRPr="002D0F55">
        <w:rPr>
          <w:rFonts w:ascii="Times New Roman" w:hint="eastAsia"/>
          <w:spacing w:val="4"/>
        </w:rPr>
        <w:t>4</w:t>
      </w:r>
      <w:r w:rsidRPr="002D0F55">
        <w:rPr>
          <w:rFonts w:ascii="Times New Roman"/>
          <w:spacing w:val="4"/>
        </w:rPr>
        <w:t>0</w:t>
      </w:r>
      <w:r w:rsidRPr="002D0F55">
        <w:rPr>
          <w:rFonts w:ascii="Times New Roman" w:hint="eastAsia"/>
          <w:spacing w:val="4"/>
        </w:rPr>
        <w:t>位外展農務移工，但仍然供不應求，目前已有農場主預約申請外展農務移</w:t>
      </w:r>
      <w:r w:rsidRPr="002D0F55">
        <w:rPr>
          <w:rFonts w:ascii="Times New Roman" w:hint="eastAsia"/>
          <w:spacing w:val="-6"/>
        </w:rPr>
        <w:t>工名</w:t>
      </w:r>
      <w:r w:rsidRPr="002D0F55">
        <w:rPr>
          <w:rFonts w:ascii="Times New Roman" w:hint="eastAsia"/>
        </w:rPr>
        <w:t>額達</w:t>
      </w:r>
      <w:r w:rsidRPr="002D0F55">
        <w:rPr>
          <w:rFonts w:ascii="Times New Roman" w:hint="eastAsia"/>
        </w:rPr>
        <w:t>6</w:t>
      </w:r>
      <w:r w:rsidRPr="002D0F55">
        <w:rPr>
          <w:rFonts w:ascii="Times New Roman"/>
        </w:rPr>
        <w:t>1</w:t>
      </w:r>
      <w:r w:rsidRPr="002D0F55">
        <w:rPr>
          <w:rFonts w:ascii="Times New Roman" w:hint="eastAsia"/>
        </w:rPr>
        <w:t>人，尚不包含以口頭提出的名額需求。</w:t>
      </w:r>
    </w:p>
    <w:p w:rsidR="00B55DBC" w:rsidRPr="002D0F55" w:rsidRDefault="00B55DBC" w:rsidP="00B55DBC">
      <w:pPr>
        <w:pStyle w:val="41"/>
        <w:kinsoku w:val="0"/>
        <w:ind w:leftChars="146" w:left="497" w:firstLineChars="58" w:firstLine="197"/>
        <w:rPr>
          <w:rFonts w:ascii="Times New Roman"/>
        </w:rPr>
      </w:pPr>
    </w:p>
    <w:p w:rsidR="0092160A" w:rsidRDefault="0092160A" w:rsidP="0092160A">
      <w:pPr>
        <w:pStyle w:val="41"/>
        <w:kinsoku w:val="0"/>
        <w:ind w:leftChars="400" w:left="1361" w:firstLine="680"/>
        <w:rPr>
          <w:rFonts w:ascii="Times New Roman"/>
        </w:rPr>
      </w:pPr>
      <w:r w:rsidRPr="002D0F55">
        <w:rPr>
          <w:rFonts w:ascii="Times New Roman" w:hint="eastAsia"/>
        </w:rPr>
        <w:t>因此</w:t>
      </w:r>
      <w:r w:rsidRPr="002D0F55">
        <w:rPr>
          <w:rFonts w:ascii="Times New Roman" w:hint="eastAsia"/>
          <w:spacing w:val="-4"/>
        </w:rPr>
        <w:t>，</w:t>
      </w:r>
      <w:r w:rsidRPr="002D0F55">
        <w:rPr>
          <w:rFonts w:ascii="Times New Roman" w:hint="eastAsia"/>
          <w:spacing w:val="4"/>
        </w:rPr>
        <w:t>農委會及勞動部在建議加強取締非法僱用失聯移工或逾期停留打工的外國人的同時，</w:t>
      </w:r>
      <w:r w:rsidRPr="002D0F55">
        <w:rPr>
          <w:rFonts w:ascii="Times New Roman" w:hint="eastAsia"/>
          <w:spacing w:val="6"/>
        </w:rPr>
        <w:t>應先有完整配套措施及對農民加強輔導，否則無</w:t>
      </w:r>
      <w:r w:rsidRPr="002D0F55">
        <w:rPr>
          <w:rFonts w:ascii="Times New Roman" w:hint="eastAsia"/>
          <w:spacing w:val="-6"/>
        </w:rPr>
        <w:t>助於解決現階段農業尚未完成轉型期間的缺工</w:t>
      </w:r>
      <w:r w:rsidRPr="002D0F55">
        <w:rPr>
          <w:rFonts w:ascii="Times New Roman" w:hint="eastAsia"/>
        </w:rPr>
        <w:t>問題，反而嚴重衝擊農業運作發展。</w:t>
      </w:r>
    </w:p>
    <w:p w:rsidR="00B55DBC" w:rsidRPr="002D0F55" w:rsidRDefault="00B55DBC" w:rsidP="00B55DBC">
      <w:pPr>
        <w:pStyle w:val="41"/>
        <w:kinsoku w:val="0"/>
        <w:ind w:leftChars="146" w:left="497" w:firstLineChars="58" w:firstLine="197"/>
        <w:rPr>
          <w:rFonts w:hAnsi="Arial"/>
        </w:rPr>
      </w:pPr>
    </w:p>
    <w:p w:rsidR="0092160A" w:rsidRPr="002D0F55" w:rsidRDefault="0092160A" w:rsidP="0092160A">
      <w:pPr>
        <w:pStyle w:val="3"/>
        <w:numPr>
          <w:ilvl w:val="2"/>
          <w:numId w:val="1"/>
        </w:numPr>
        <w:kinsoku w:val="0"/>
        <w:ind w:left="1360" w:hanging="680"/>
      </w:pPr>
      <w:bookmarkStart w:id="172" w:name="_Toc120613900"/>
      <w:r w:rsidRPr="002D0F55">
        <w:rPr>
          <w:rFonts w:hint="eastAsia"/>
        </w:rPr>
        <w:t>綜上，</w:t>
      </w:r>
      <w:r w:rsidRPr="002D0F55">
        <w:rPr>
          <w:rFonts w:ascii="Times New Roman" w:hAnsi="Times New Roman" w:hint="eastAsia"/>
          <w:spacing w:val="-2"/>
        </w:rPr>
        <w:t>截至</w:t>
      </w:r>
      <w:r w:rsidRPr="002D0F55">
        <w:rPr>
          <w:rFonts w:ascii="Times New Roman" w:hAnsi="Times New Roman" w:hint="eastAsia"/>
          <w:spacing w:val="-2"/>
        </w:rPr>
        <w:t>1</w:t>
      </w:r>
      <w:r w:rsidRPr="002D0F55">
        <w:rPr>
          <w:rFonts w:ascii="Times New Roman" w:hAnsi="Times New Roman"/>
          <w:spacing w:val="-2"/>
        </w:rPr>
        <w:t>11</w:t>
      </w:r>
      <w:r w:rsidRPr="002D0F55">
        <w:rPr>
          <w:rFonts w:ascii="Times New Roman" w:hAnsi="Times New Roman" w:hint="eastAsia"/>
          <w:spacing w:val="-2"/>
        </w:rPr>
        <w:t>年</w:t>
      </w:r>
      <w:r w:rsidRPr="002D0F55">
        <w:rPr>
          <w:rFonts w:ascii="Times New Roman" w:hAnsi="Times New Roman" w:hint="eastAsia"/>
          <w:spacing w:val="-2"/>
        </w:rPr>
        <w:t>10</w:t>
      </w:r>
      <w:r w:rsidRPr="002D0F55">
        <w:rPr>
          <w:rFonts w:ascii="Times New Roman" w:hAnsi="Times New Roman" w:hint="eastAsia"/>
          <w:spacing w:val="-2"/>
        </w:rPr>
        <w:t>月底，勞動部許可招募各類農業移工人數總</w:t>
      </w:r>
      <w:r w:rsidRPr="002D0F55">
        <w:rPr>
          <w:rFonts w:ascii="Times New Roman" w:hAnsi="Times New Roman" w:hint="eastAsia"/>
          <w:spacing w:val="2"/>
        </w:rPr>
        <w:t>計</w:t>
      </w:r>
      <w:r w:rsidRPr="002D0F55">
        <w:rPr>
          <w:rFonts w:ascii="Times New Roman" w:hAnsi="Times New Roman" w:hint="eastAsia"/>
          <w:spacing w:val="2"/>
        </w:rPr>
        <w:t>4</w:t>
      </w:r>
      <w:r w:rsidRPr="002D0F55">
        <w:rPr>
          <w:rFonts w:ascii="Times New Roman" w:hAnsi="Times New Roman"/>
          <w:spacing w:val="2"/>
        </w:rPr>
        <w:t>,032</w:t>
      </w:r>
      <w:r w:rsidRPr="002D0F55">
        <w:rPr>
          <w:rFonts w:ascii="Times New Roman" w:hAnsi="Times New Roman" w:hint="eastAsia"/>
          <w:spacing w:val="2"/>
        </w:rPr>
        <w:t>人，惟實際引進人數僅達</w:t>
      </w:r>
      <w:r w:rsidRPr="002D0F55">
        <w:rPr>
          <w:rFonts w:ascii="Times New Roman" w:hAnsi="Times New Roman"/>
          <w:spacing w:val="2"/>
        </w:rPr>
        <w:t>6</w:t>
      </w:r>
      <w:r w:rsidRPr="002D0F55">
        <w:rPr>
          <w:rFonts w:ascii="Times New Roman" w:hAnsi="Times New Roman" w:hint="eastAsia"/>
          <w:spacing w:val="2"/>
        </w:rPr>
        <w:t>成</w:t>
      </w:r>
      <w:r w:rsidRPr="002D0F55">
        <w:rPr>
          <w:rFonts w:ascii="Times New Roman" w:hAnsi="Times New Roman" w:hint="eastAsia"/>
          <w:spacing w:val="2"/>
        </w:rPr>
        <w:t>(2</w:t>
      </w:r>
      <w:r w:rsidRPr="002D0F55">
        <w:rPr>
          <w:rFonts w:ascii="Times New Roman" w:hAnsi="Times New Roman"/>
          <w:spacing w:val="2"/>
        </w:rPr>
        <w:t>,447</w:t>
      </w:r>
      <w:r w:rsidRPr="002D0F55">
        <w:rPr>
          <w:rFonts w:ascii="Times New Roman" w:hAnsi="Times New Roman" w:hint="eastAsia"/>
          <w:spacing w:val="2"/>
        </w:rPr>
        <w:t>人</w:t>
      </w:r>
      <w:r w:rsidRPr="002D0F55">
        <w:rPr>
          <w:rFonts w:ascii="Times New Roman" w:hAnsi="Times New Roman" w:hint="eastAsia"/>
          <w:spacing w:val="2"/>
        </w:rPr>
        <w:t>)</w:t>
      </w:r>
      <w:r w:rsidRPr="002D0F55">
        <w:rPr>
          <w:rFonts w:ascii="Times New Roman" w:hAnsi="Times New Roman" w:hint="eastAsia"/>
          <w:spacing w:val="2"/>
        </w:rPr>
        <w:t>，卻已</w:t>
      </w:r>
      <w:r w:rsidRPr="002D0F55">
        <w:rPr>
          <w:rFonts w:ascii="Times New Roman" w:hAnsi="Times New Roman" w:hint="eastAsia"/>
          <w:spacing w:val="4"/>
        </w:rPr>
        <w:t>有</w:t>
      </w:r>
      <w:r w:rsidRPr="002D0F55">
        <w:rPr>
          <w:rFonts w:ascii="Times New Roman" w:hAnsi="Times New Roman"/>
          <w:spacing w:val="4"/>
        </w:rPr>
        <w:t>361</w:t>
      </w:r>
      <w:r w:rsidRPr="002D0F55">
        <w:rPr>
          <w:rFonts w:ascii="Times New Roman" w:hAnsi="Times New Roman" w:hint="eastAsia"/>
          <w:spacing w:val="4"/>
        </w:rPr>
        <w:t>人發生失聯，其中</w:t>
      </w:r>
      <w:r w:rsidRPr="002D0F55">
        <w:rPr>
          <w:rFonts w:ascii="Times New Roman" w:hAnsi="Times New Roman"/>
          <w:spacing w:val="4"/>
        </w:rPr>
        <w:t>7</w:t>
      </w:r>
      <w:r w:rsidRPr="002D0F55">
        <w:rPr>
          <w:rFonts w:ascii="Times New Roman" w:hAnsi="Times New Roman" w:hint="eastAsia"/>
          <w:spacing w:val="4"/>
        </w:rPr>
        <w:t>成是在來臺後不到</w:t>
      </w:r>
      <w:r w:rsidRPr="002D0F55">
        <w:rPr>
          <w:rFonts w:ascii="Times New Roman" w:hAnsi="Times New Roman" w:hint="eastAsia"/>
          <w:spacing w:val="4"/>
        </w:rPr>
        <w:t>1</w:t>
      </w:r>
      <w:r w:rsidRPr="002D0F55">
        <w:rPr>
          <w:rFonts w:ascii="Times New Roman" w:hAnsi="Times New Roman" w:hint="eastAsia"/>
          <w:spacing w:val="4"/>
        </w:rPr>
        <w:t>年的時間</w:t>
      </w:r>
      <w:r w:rsidRPr="002D0F55">
        <w:rPr>
          <w:rFonts w:ascii="Times New Roman" w:hAnsi="Times New Roman" w:hint="eastAsia"/>
          <w:spacing w:val="-6"/>
        </w:rPr>
        <w:t>發</w:t>
      </w:r>
      <w:r w:rsidRPr="002D0F55">
        <w:rPr>
          <w:rFonts w:ascii="Times New Roman" w:hAnsi="Times New Roman" w:hint="eastAsia"/>
          <w:spacing w:val="4"/>
        </w:rPr>
        <w:t>生失聯，讓原本引進員額就有限的農業移工，更</w:t>
      </w:r>
      <w:r w:rsidRPr="002D0F55">
        <w:rPr>
          <w:rFonts w:ascii="Times New Roman" w:hAnsi="Times New Roman" w:hint="eastAsia"/>
        </w:rPr>
        <w:t>加捉襟見肘，且外展農業移工的失聯率達</w:t>
      </w:r>
      <w:r w:rsidRPr="002D0F55">
        <w:rPr>
          <w:rFonts w:ascii="Times New Roman" w:hAnsi="Times New Roman" w:hint="eastAsia"/>
        </w:rPr>
        <w:t>1</w:t>
      </w:r>
      <w:r w:rsidRPr="002D0F55">
        <w:rPr>
          <w:rFonts w:ascii="Times New Roman" w:hAnsi="Times New Roman"/>
        </w:rPr>
        <w:t>1.86</w:t>
      </w:r>
      <w:r w:rsidRPr="002D0F55">
        <w:rPr>
          <w:rFonts w:ascii="新細明體" w:eastAsia="新細明體" w:hAnsi="新細明體" w:hint="eastAsia"/>
        </w:rPr>
        <w:t>％，</w:t>
      </w:r>
      <w:r w:rsidRPr="002D0F55">
        <w:rPr>
          <w:rFonts w:ascii="Times New Roman" w:hAnsi="Times New Roman" w:hint="eastAsia"/>
        </w:rPr>
        <w:t>農</w:t>
      </w:r>
      <w:r w:rsidRPr="002D0F55">
        <w:rPr>
          <w:rFonts w:ascii="Times New Roman" w:hAnsi="Times New Roman" w:hint="eastAsia"/>
          <w:spacing w:val="4"/>
        </w:rPr>
        <w:t>林漁牧及養殖漁業移工更高達</w:t>
      </w:r>
      <w:r w:rsidRPr="002D0F55">
        <w:rPr>
          <w:rFonts w:ascii="Times New Roman" w:hAnsi="Times New Roman" w:hint="eastAsia"/>
          <w:spacing w:val="4"/>
        </w:rPr>
        <w:t>1</w:t>
      </w:r>
      <w:r w:rsidRPr="002D0F55">
        <w:rPr>
          <w:rFonts w:ascii="Times New Roman" w:hAnsi="Times New Roman"/>
          <w:spacing w:val="4"/>
        </w:rPr>
        <w:t>7.94</w:t>
      </w:r>
      <w:r w:rsidRPr="002D0F55">
        <w:rPr>
          <w:rFonts w:ascii="新細明體" w:eastAsia="新細明體" w:hAnsi="新細明體" w:hint="eastAsia"/>
          <w:spacing w:val="4"/>
        </w:rPr>
        <w:t>％，</w:t>
      </w:r>
      <w:r w:rsidRPr="002D0F55">
        <w:rPr>
          <w:rFonts w:ascii="Times New Roman" w:hAnsi="Times New Roman" w:hint="eastAsia"/>
          <w:spacing w:val="4"/>
        </w:rPr>
        <w:t>多集中在越</w:t>
      </w:r>
      <w:r w:rsidRPr="002D0F55">
        <w:rPr>
          <w:rFonts w:ascii="Times New Roman" w:hAnsi="Times New Roman" w:hint="eastAsia"/>
        </w:rPr>
        <w:t>南籍，相較於同期</w:t>
      </w:r>
      <w:r w:rsidRPr="002D0F55">
        <w:rPr>
          <w:rFonts w:ascii="Times New Roman" w:hAnsi="Times New Roman" w:hint="eastAsia"/>
          <w:spacing w:val="-6"/>
        </w:rPr>
        <w:t>間看護工的</w:t>
      </w:r>
      <w:r w:rsidRPr="002D0F55">
        <w:rPr>
          <w:rFonts w:ascii="Times New Roman" w:hAnsi="Times New Roman" w:hint="eastAsia"/>
          <w:spacing w:val="-6"/>
        </w:rPr>
        <w:t>3</w:t>
      </w:r>
      <w:r w:rsidRPr="002D0F55">
        <w:rPr>
          <w:rFonts w:ascii="Times New Roman" w:hAnsi="Times New Roman"/>
          <w:spacing w:val="-6"/>
        </w:rPr>
        <w:t>.15</w:t>
      </w:r>
      <w:r w:rsidRPr="002D0F55">
        <w:rPr>
          <w:rFonts w:ascii="Times New Roman" w:hAnsi="Times New Roman" w:hint="eastAsia"/>
          <w:spacing w:val="-6"/>
        </w:rPr>
        <w:t>％、製造業移工的</w:t>
      </w:r>
      <w:r w:rsidRPr="002D0F55">
        <w:rPr>
          <w:rFonts w:ascii="Times New Roman" w:hAnsi="Times New Roman" w:hint="eastAsia"/>
          <w:spacing w:val="-6"/>
        </w:rPr>
        <w:t>5</w:t>
      </w:r>
      <w:r w:rsidRPr="002D0F55">
        <w:rPr>
          <w:rFonts w:ascii="Times New Roman" w:hAnsi="Times New Roman"/>
          <w:spacing w:val="-6"/>
        </w:rPr>
        <w:t>.15</w:t>
      </w:r>
      <w:r w:rsidRPr="002D0F55">
        <w:rPr>
          <w:rFonts w:ascii="Times New Roman" w:hAnsi="Times New Roman" w:hint="eastAsia"/>
          <w:spacing w:val="-6"/>
        </w:rPr>
        <w:t>％、營造業移工</w:t>
      </w:r>
      <w:r w:rsidRPr="002D0F55">
        <w:rPr>
          <w:rFonts w:ascii="Times New Roman" w:hAnsi="Times New Roman" w:hint="eastAsia"/>
        </w:rPr>
        <w:t>的</w:t>
      </w:r>
      <w:r w:rsidRPr="002D0F55">
        <w:rPr>
          <w:rFonts w:ascii="Times New Roman" w:hAnsi="Times New Roman" w:hint="eastAsia"/>
        </w:rPr>
        <w:t>1</w:t>
      </w:r>
      <w:r w:rsidRPr="002D0F55">
        <w:rPr>
          <w:rFonts w:ascii="Times New Roman" w:hAnsi="Times New Roman"/>
        </w:rPr>
        <w:t>0.29</w:t>
      </w:r>
      <w:r w:rsidRPr="002D0F55">
        <w:rPr>
          <w:rFonts w:ascii="Times New Roman" w:hAnsi="Times New Roman" w:hint="eastAsia"/>
        </w:rPr>
        <w:t>％、境內聘僱外籍漁工的</w:t>
      </w:r>
      <w:r w:rsidRPr="002D0F55">
        <w:rPr>
          <w:rFonts w:ascii="Times New Roman" w:hAnsi="Times New Roman" w:hint="eastAsia"/>
        </w:rPr>
        <w:t>5</w:t>
      </w:r>
      <w:r w:rsidRPr="002D0F55">
        <w:rPr>
          <w:rFonts w:ascii="Times New Roman" w:hAnsi="Times New Roman"/>
        </w:rPr>
        <w:t>.</w:t>
      </w:r>
      <w:r w:rsidRPr="002D0F55">
        <w:rPr>
          <w:rFonts w:ascii="Times New Roman" w:hAnsi="Times New Roman"/>
          <w:spacing w:val="6"/>
        </w:rPr>
        <w:t>86</w:t>
      </w:r>
      <w:r w:rsidRPr="002D0F55">
        <w:rPr>
          <w:rFonts w:ascii="Times New Roman" w:hAnsi="Times New Roman" w:hint="eastAsia"/>
          <w:spacing w:val="6"/>
        </w:rPr>
        <w:t>％，明顯高出許多；從農業人力資源平臺現有可掌握</w:t>
      </w:r>
      <w:r w:rsidRPr="002D0F55">
        <w:rPr>
          <w:rFonts w:ascii="Times New Roman" w:hAnsi="Times New Roman" w:hint="eastAsia"/>
          <w:spacing w:val="-6"/>
        </w:rPr>
        <w:t>到的資料顯示，超過</w:t>
      </w:r>
      <w:r w:rsidRPr="002D0F55">
        <w:rPr>
          <w:rFonts w:ascii="Times New Roman" w:hAnsi="Times New Roman" w:hint="eastAsia"/>
          <w:spacing w:val="-6"/>
        </w:rPr>
        <w:t>7</w:t>
      </w:r>
      <w:r w:rsidRPr="002D0F55">
        <w:rPr>
          <w:rFonts w:ascii="Times New Roman" w:hAnsi="Times New Roman" w:hint="eastAsia"/>
          <w:spacing w:val="-6"/>
        </w:rPr>
        <w:t>成的外展農務</w:t>
      </w:r>
      <w:r w:rsidRPr="002D0F55">
        <w:rPr>
          <w:rFonts w:ascii="Times New Roman" w:hAnsi="Times New Roman" w:hint="eastAsia"/>
          <w:spacing w:val="4"/>
        </w:rPr>
        <w:t>移</w:t>
      </w:r>
      <w:r w:rsidRPr="002D0F55">
        <w:rPr>
          <w:rFonts w:ascii="Times New Roman" w:hAnsi="Times New Roman" w:hint="eastAsia"/>
          <w:spacing w:val="6"/>
        </w:rPr>
        <w:t>工薪資僅落在</w:t>
      </w:r>
      <w:r w:rsidRPr="002D0F55">
        <w:rPr>
          <w:rFonts w:ascii="Times New Roman" w:hAnsi="Times New Roman" w:hint="eastAsia"/>
        </w:rPr>
        <w:t>基本工資，農委會及勞動部也皆認為移工發生失聯</w:t>
      </w:r>
      <w:r w:rsidRPr="002D0F55">
        <w:rPr>
          <w:rFonts w:ascii="Times New Roman" w:hAnsi="Times New Roman" w:hint="eastAsia"/>
          <w:spacing w:val="6"/>
        </w:rPr>
        <w:t>比率較高的原因來自於農業工作相較其他</w:t>
      </w:r>
      <w:r w:rsidRPr="002D0F55">
        <w:rPr>
          <w:rFonts w:ascii="Times New Roman" w:hAnsi="Times New Roman" w:hint="eastAsia"/>
        </w:rPr>
        <w:t>產業辛</w:t>
      </w:r>
      <w:r w:rsidRPr="002D0F55">
        <w:rPr>
          <w:rFonts w:ascii="Times New Roman" w:hAnsi="Times New Roman" w:hint="eastAsia"/>
          <w:spacing w:val="-4"/>
        </w:rPr>
        <w:t>苦，工</w:t>
      </w:r>
      <w:r w:rsidRPr="002D0F55">
        <w:rPr>
          <w:rFonts w:ascii="Times New Roman" w:hAnsi="Times New Roman" w:hint="eastAsia"/>
        </w:rPr>
        <w:t>作條件與待遇也不佳，卻未能掌握各類農業移工的實際薪資，也未能確保</w:t>
      </w:r>
      <w:r w:rsidRPr="002D0F55">
        <w:rPr>
          <w:rFonts w:ascii="Times New Roman" w:hAnsi="Times New Roman" w:hint="eastAsia"/>
          <w:spacing w:val="-6"/>
        </w:rPr>
        <w:t>合法農業移工獲得的合理薪資</w:t>
      </w:r>
      <w:r w:rsidRPr="002D0F55">
        <w:rPr>
          <w:rFonts w:ascii="Times New Roman" w:hAnsi="Times New Roman" w:hint="eastAsia"/>
          <w:spacing w:val="6"/>
        </w:rPr>
        <w:t>；此</w:t>
      </w:r>
      <w:r w:rsidRPr="002D0F55">
        <w:rPr>
          <w:rFonts w:ascii="Times New Roman" w:hAnsi="Times New Roman" w:hint="eastAsia"/>
          <w:spacing w:val="-6"/>
        </w:rPr>
        <w:t>外，外展農務雇主、使用外展移工的農戶與仲介公司對</w:t>
      </w:r>
      <w:r w:rsidRPr="002D0F55">
        <w:rPr>
          <w:rFonts w:ascii="Times New Roman" w:hAnsi="Times New Roman" w:hint="eastAsia"/>
        </w:rPr>
        <w:t>於移工管理的權責歸屬不夠明確，也容易發生移工失</w:t>
      </w:r>
      <w:r w:rsidRPr="002D0F55">
        <w:rPr>
          <w:rFonts w:ascii="Times New Roman" w:hAnsi="Times New Roman" w:hint="eastAsia"/>
          <w:spacing w:val="6"/>
        </w:rPr>
        <w:t>聯問題。另外，農業缺工問題由來已久，而引進農業</w:t>
      </w:r>
      <w:r w:rsidRPr="002D0F55">
        <w:rPr>
          <w:rFonts w:ascii="Times New Roman" w:hAnsi="Times New Roman" w:hint="eastAsia"/>
        </w:rPr>
        <w:t>移工政策實</w:t>
      </w:r>
      <w:r w:rsidRPr="002D0F55">
        <w:rPr>
          <w:rFonts w:ascii="Times New Roman" w:hAnsi="Times New Roman" w:hint="eastAsia"/>
          <w:spacing w:val="4"/>
        </w:rPr>
        <w:t>施迄今僅</w:t>
      </w:r>
      <w:r w:rsidRPr="002D0F55">
        <w:rPr>
          <w:rFonts w:ascii="Times New Roman" w:hAnsi="Times New Roman" w:hint="eastAsia"/>
          <w:spacing w:val="4"/>
        </w:rPr>
        <w:t>3</w:t>
      </w:r>
      <w:r w:rsidRPr="002D0F55">
        <w:rPr>
          <w:rFonts w:ascii="Times New Roman" w:hAnsi="Times New Roman" w:hint="eastAsia"/>
          <w:spacing w:val="4"/>
        </w:rPr>
        <w:t>年多，因此現階段引進人</w:t>
      </w:r>
      <w:r w:rsidRPr="002D0F55">
        <w:rPr>
          <w:rFonts w:ascii="Times New Roman" w:hAnsi="Times New Roman" w:hint="eastAsia"/>
          <w:spacing w:val="6"/>
        </w:rPr>
        <w:t>數有限，總額數量及管理措施都還在觀望調整，</w:t>
      </w:r>
      <w:r w:rsidRPr="002D0F55">
        <w:rPr>
          <w:rFonts w:ascii="Times New Roman" w:hAnsi="Times New Roman" w:hint="eastAsia"/>
          <w:spacing w:val="6"/>
        </w:rPr>
        <w:lastRenderedPageBreak/>
        <w:t>加上</w:t>
      </w:r>
      <w:r w:rsidRPr="002D0F55">
        <w:rPr>
          <w:rFonts w:ascii="Times New Roman" w:hAnsi="Times New Roman" w:hint="eastAsia"/>
          <w:spacing w:val="-6"/>
        </w:rPr>
        <w:t>移工引進還未全數到位，以致實務現況對於非法僱</w:t>
      </w:r>
      <w:r w:rsidRPr="002D0F55">
        <w:rPr>
          <w:rFonts w:ascii="Times New Roman" w:hAnsi="Times New Roman" w:hint="eastAsia"/>
        </w:rPr>
        <w:t>用仍有極高的需求。因此，農委會及勞動部必須正視上述問題，積極研謀改善對策，且在建議加強查緝</w:t>
      </w:r>
      <w:r w:rsidRPr="002D0F55">
        <w:rPr>
          <w:rFonts w:ascii="Times New Roman" w:hAnsi="Times New Roman" w:hint="eastAsia"/>
          <w:spacing w:val="-4"/>
        </w:rPr>
        <w:t>非法僱用失聯移工的</w:t>
      </w:r>
      <w:r w:rsidRPr="002D0F55">
        <w:rPr>
          <w:rFonts w:ascii="Times New Roman" w:hAnsi="Times New Roman" w:hint="eastAsia"/>
          <w:spacing w:val="-6"/>
        </w:rPr>
        <w:t>同時，應先有完整配套措施及對農民加</w:t>
      </w:r>
      <w:r w:rsidRPr="002D0F55">
        <w:rPr>
          <w:rFonts w:ascii="Times New Roman" w:hAnsi="Times New Roman" w:hint="eastAsia"/>
          <w:spacing w:val="6"/>
        </w:rPr>
        <w:t>強輔導，否則無助於解決現階段農業尚未完成轉型</w:t>
      </w:r>
      <w:r w:rsidRPr="002D0F55">
        <w:rPr>
          <w:rFonts w:ascii="Times New Roman" w:hAnsi="Times New Roman" w:hint="eastAsia"/>
        </w:rPr>
        <w:t>期間的缺工問題，反而衝擊農業的運作發展</w:t>
      </w:r>
      <w:r w:rsidRPr="002D0F55">
        <w:rPr>
          <w:rFonts w:ascii="Times New Roman" w:hAnsi="Times New Roman" w:hint="eastAsia"/>
          <w:spacing w:val="6"/>
        </w:rPr>
        <w:t>與農家的經濟生計。</w:t>
      </w:r>
      <w:bookmarkEnd w:id="172"/>
    </w:p>
    <w:p w:rsidR="0092160A" w:rsidRPr="002D0F55" w:rsidRDefault="0092160A" w:rsidP="0092160A">
      <w:pPr>
        <w:pStyle w:val="41"/>
        <w:ind w:left="1701" w:firstLine="680"/>
      </w:pPr>
    </w:p>
    <w:p w:rsidR="0092160A" w:rsidRDefault="0092160A" w:rsidP="0092160A">
      <w:pPr>
        <w:pStyle w:val="2"/>
        <w:numPr>
          <w:ilvl w:val="1"/>
          <w:numId w:val="1"/>
        </w:numPr>
        <w:kinsoku w:val="0"/>
        <w:ind w:left="964" w:hanging="680"/>
        <w:rPr>
          <w:rFonts w:ascii="Times New Roman" w:hAnsi="Times New Roman"/>
          <w:b/>
          <w:spacing w:val="-6"/>
        </w:rPr>
      </w:pPr>
      <w:bookmarkStart w:id="173" w:name="_Toc120613901"/>
      <w:bookmarkStart w:id="174" w:name="_Hlk120279422"/>
      <w:r w:rsidRPr="002D0F55">
        <w:rPr>
          <w:rFonts w:ascii="Times New Roman" w:hAnsi="Times New Roman" w:hint="eastAsia"/>
          <w:b/>
          <w:spacing w:val="-6"/>
        </w:rPr>
        <w:t>現階段農業人力窘迫、缺人孔急，有迫切的勞力需求，</w:t>
      </w:r>
      <w:r w:rsidRPr="002D0F55">
        <w:rPr>
          <w:rFonts w:ascii="Times New Roman" w:hAnsi="Times New Roman" w:hint="eastAsia"/>
          <w:b/>
        </w:rPr>
        <w:t>截至</w:t>
      </w:r>
      <w:r w:rsidRPr="002D0F55">
        <w:rPr>
          <w:rFonts w:ascii="Times New Roman" w:hAnsi="Times New Roman" w:hint="eastAsia"/>
          <w:b/>
        </w:rPr>
        <w:t>111</w:t>
      </w:r>
      <w:r w:rsidRPr="002D0F55">
        <w:rPr>
          <w:rFonts w:ascii="Times New Roman" w:hAnsi="Times New Roman" w:hint="eastAsia"/>
          <w:b/>
        </w:rPr>
        <w:t>年</w:t>
      </w:r>
      <w:r w:rsidRPr="002D0F55">
        <w:rPr>
          <w:rFonts w:ascii="Times New Roman" w:hAnsi="Times New Roman" w:hint="eastAsia"/>
          <w:b/>
        </w:rPr>
        <w:t>10</w:t>
      </w:r>
      <w:r w:rsidRPr="002D0F55">
        <w:rPr>
          <w:rFonts w:ascii="Times New Roman" w:hAnsi="Times New Roman" w:hint="eastAsia"/>
          <w:b/>
        </w:rPr>
        <w:t>月底，勞動部雖已核發招募許可</w:t>
      </w:r>
      <w:r w:rsidRPr="002D0F55">
        <w:rPr>
          <w:rFonts w:ascii="Times New Roman" w:hAnsi="Times New Roman" w:hint="eastAsia"/>
          <w:b/>
          <w:spacing w:val="-6"/>
        </w:rPr>
        <w:t>4</w:t>
      </w:r>
      <w:r w:rsidRPr="002D0F55">
        <w:rPr>
          <w:rFonts w:ascii="Times New Roman" w:hAnsi="Times New Roman"/>
          <w:b/>
          <w:spacing w:val="-6"/>
        </w:rPr>
        <w:t>,</w:t>
      </w:r>
      <w:r w:rsidRPr="002D0F55">
        <w:rPr>
          <w:rFonts w:ascii="Times New Roman" w:hAnsi="Times New Roman"/>
          <w:b/>
        </w:rPr>
        <w:t>032</w:t>
      </w:r>
      <w:r w:rsidRPr="002D0F55">
        <w:rPr>
          <w:rFonts w:ascii="Times New Roman" w:hAnsi="Times New Roman" w:hint="eastAsia"/>
          <w:b/>
        </w:rPr>
        <w:t>人，惟受到疫情影響，移工引進不順，實際引進</w:t>
      </w:r>
      <w:r w:rsidRPr="002D0F55">
        <w:rPr>
          <w:rFonts w:ascii="Times New Roman" w:hAnsi="Times New Roman" w:hint="eastAsia"/>
          <w:b/>
        </w:rPr>
        <w:t>2</w:t>
      </w:r>
      <w:r w:rsidRPr="002D0F55">
        <w:rPr>
          <w:rFonts w:ascii="Times New Roman" w:hAnsi="Times New Roman"/>
          <w:b/>
        </w:rPr>
        <w:t>,447</w:t>
      </w:r>
      <w:r w:rsidRPr="002D0F55">
        <w:rPr>
          <w:rFonts w:ascii="Times New Roman" w:hAnsi="Times New Roman" w:hint="eastAsia"/>
          <w:b/>
        </w:rPr>
        <w:t>人，其</w:t>
      </w:r>
      <w:r w:rsidRPr="002D0F55">
        <w:rPr>
          <w:rFonts w:ascii="Times New Roman" w:hAnsi="Times New Roman" w:hint="eastAsia"/>
          <w:b/>
          <w:spacing w:val="6"/>
        </w:rPr>
        <w:t>中除外展農務移工引進比率尚可達到</w:t>
      </w:r>
      <w:r w:rsidRPr="002D0F55">
        <w:rPr>
          <w:rFonts w:ascii="Times New Roman" w:hAnsi="Times New Roman"/>
          <w:b/>
          <w:spacing w:val="6"/>
        </w:rPr>
        <w:t>8</w:t>
      </w:r>
      <w:r w:rsidRPr="002D0F55">
        <w:rPr>
          <w:rFonts w:ascii="Times New Roman" w:hAnsi="Times New Roman" w:hint="eastAsia"/>
          <w:b/>
          <w:spacing w:val="6"/>
        </w:rPr>
        <w:t>成外，其餘業別</w:t>
      </w:r>
      <w:r w:rsidRPr="002D0F55">
        <w:rPr>
          <w:rFonts w:ascii="Times New Roman" w:hAnsi="Times New Roman" w:hint="eastAsia"/>
          <w:b/>
        </w:rPr>
        <w:t>均不到</w:t>
      </w:r>
      <w:r w:rsidRPr="002D0F55">
        <w:rPr>
          <w:rFonts w:ascii="Times New Roman" w:hAnsi="Times New Roman" w:hint="eastAsia"/>
          <w:b/>
        </w:rPr>
        <w:t>6</w:t>
      </w:r>
      <w:r w:rsidRPr="002D0F55">
        <w:rPr>
          <w:rFonts w:ascii="Times New Roman" w:hAnsi="Times New Roman" w:hint="eastAsia"/>
          <w:b/>
        </w:rPr>
        <w:t>成。而在農業移工人力尚未補充到位下，引</w:t>
      </w:r>
      <w:r w:rsidRPr="002D0F55">
        <w:rPr>
          <w:rFonts w:ascii="Times New Roman" w:hAnsi="Times New Roman" w:hint="eastAsia"/>
          <w:b/>
          <w:spacing w:val="-4"/>
        </w:rPr>
        <w:t>進來臺的農業移工除有發生失聯問題外，還有因語言不通</w:t>
      </w:r>
      <w:r w:rsidRPr="002D0F55">
        <w:rPr>
          <w:rFonts w:ascii="Times New Roman" w:hAnsi="Times New Roman" w:hint="eastAsia"/>
          <w:b/>
        </w:rPr>
        <w:t>，造成溝通障礙，加上農業工作辛苦，對工作環境認知有落差，以致影響農</w:t>
      </w:r>
      <w:r w:rsidRPr="002D0F55">
        <w:rPr>
          <w:rFonts w:ascii="Times New Roman" w:hAnsi="Times New Roman" w:hint="eastAsia"/>
          <w:b/>
          <w:spacing w:val="-4"/>
        </w:rPr>
        <w:t>業移工適應不良、難以久留，不乏有解約或契約</w:t>
      </w:r>
      <w:r w:rsidRPr="002D0F55">
        <w:rPr>
          <w:rFonts w:ascii="Times New Roman" w:hAnsi="Times New Roman" w:hint="eastAsia"/>
          <w:b/>
          <w:spacing w:val="4"/>
        </w:rPr>
        <w:t>期滿後回國，</w:t>
      </w:r>
      <w:r w:rsidRPr="002D0F55">
        <w:rPr>
          <w:rFonts w:ascii="Times New Roman" w:hAnsi="Times New Roman" w:hint="eastAsia"/>
          <w:b/>
          <w:spacing w:val="-6"/>
        </w:rPr>
        <w:t>不留在臺灣繼續工作，目前</w:t>
      </w:r>
      <w:r w:rsidRPr="002D0F55">
        <w:rPr>
          <w:rFonts w:ascii="Times New Roman" w:hAnsi="Times New Roman" w:hint="eastAsia"/>
          <w:b/>
        </w:rPr>
        <w:t>在臺有效</w:t>
      </w:r>
      <w:r w:rsidRPr="002D0F55">
        <w:rPr>
          <w:rFonts w:ascii="Times New Roman" w:hAnsi="Times New Roman" w:hint="eastAsia"/>
          <w:b/>
          <w:spacing w:val="-6"/>
        </w:rPr>
        <w:t>聘僱</w:t>
      </w:r>
      <w:r w:rsidRPr="002D0F55">
        <w:rPr>
          <w:rFonts w:ascii="Times New Roman" w:hAnsi="Times New Roman" w:hint="eastAsia"/>
          <w:b/>
          <w:spacing w:val="2"/>
        </w:rPr>
        <w:t>人數僅餘</w:t>
      </w:r>
      <w:r w:rsidRPr="002D0F55">
        <w:rPr>
          <w:rFonts w:ascii="Times New Roman" w:hAnsi="Times New Roman"/>
          <w:b/>
          <w:spacing w:val="2"/>
        </w:rPr>
        <w:t>1,796</w:t>
      </w:r>
      <w:r w:rsidRPr="002D0F55">
        <w:rPr>
          <w:rFonts w:ascii="Times New Roman" w:hAnsi="Times New Roman" w:hint="eastAsia"/>
          <w:b/>
          <w:spacing w:val="2"/>
        </w:rPr>
        <w:t>人</w:t>
      </w:r>
      <w:r w:rsidRPr="002D0F55">
        <w:rPr>
          <w:rFonts w:ascii="Times New Roman" w:hAnsi="Times New Roman" w:hint="eastAsia"/>
          <w:b/>
          <w:spacing w:val="-6"/>
        </w:rPr>
        <w:t>；以高雄市美濃區農</w:t>
      </w:r>
      <w:r w:rsidRPr="002D0F55">
        <w:rPr>
          <w:rFonts w:ascii="Times New Roman" w:hAnsi="Times New Roman" w:hint="eastAsia"/>
          <w:b/>
          <w:spacing w:val="-4"/>
        </w:rPr>
        <w:t>會為例，</w:t>
      </w:r>
      <w:r w:rsidRPr="002D0F55">
        <w:rPr>
          <w:rFonts w:ascii="Times New Roman" w:hAnsi="Times New Roman" w:hint="eastAsia"/>
          <w:b/>
          <w:spacing w:val="-4"/>
        </w:rPr>
        <w:t>109</w:t>
      </w:r>
      <w:r w:rsidRPr="002D0F55">
        <w:rPr>
          <w:rFonts w:ascii="Times New Roman" w:hAnsi="Times New Roman" w:hint="eastAsia"/>
          <w:b/>
          <w:spacing w:val="-4"/>
        </w:rPr>
        <w:t>年</w:t>
      </w:r>
      <w:r w:rsidRPr="002D0F55">
        <w:rPr>
          <w:rFonts w:ascii="Times New Roman" w:hAnsi="Times New Roman"/>
          <w:b/>
          <w:spacing w:val="-4"/>
        </w:rPr>
        <w:t>11</w:t>
      </w:r>
      <w:r w:rsidRPr="002D0F55">
        <w:rPr>
          <w:rFonts w:ascii="Times New Roman" w:hAnsi="Times New Roman" w:hint="eastAsia"/>
          <w:b/>
          <w:spacing w:val="-4"/>
        </w:rPr>
        <w:t>月引進的第一批</w:t>
      </w:r>
      <w:r w:rsidRPr="002D0F55">
        <w:rPr>
          <w:rFonts w:ascii="Times New Roman" w:hAnsi="Times New Roman" w:hint="eastAsia"/>
          <w:b/>
          <w:spacing w:val="-4"/>
        </w:rPr>
        <w:t>9</w:t>
      </w:r>
      <w:r w:rsidRPr="002D0F55">
        <w:rPr>
          <w:rFonts w:ascii="Times New Roman" w:hAnsi="Times New Roman" w:hint="eastAsia"/>
          <w:b/>
          <w:spacing w:val="-4"/>
        </w:rPr>
        <w:t>位泰國籍外展農務</w:t>
      </w:r>
      <w:r w:rsidRPr="002D0F55">
        <w:rPr>
          <w:rFonts w:ascii="Times New Roman" w:hAnsi="Times New Roman" w:hint="eastAsia"/>
          <w:b/>
          <w:spacing w:val="4"/>
        </w:rPr>
        <w:t>移</w:t>
      </w:r>
      <w:r w:rsidRPr="002D0F55">
        <w:rPr>
          <w:rFonts w:ascii="Times New Roman" w:hAnsi="Times New Roman" w:hint="eastAsia"/>
          <w:b/>
          <w:spacing w:val="-4"/>
        </w:rPr>
        <w:t>工，是經由該國當地仲介選工，惟來臺後因</w:t>
      </w:r>
      <w:r w:rsidRPr="002D0F55">
        <w:rPr>
          <w:rFonts w:ascii="Times New Roman" w:hAnsi="Times New Roman"/>
          <w:b/>
          <w:spacing w:val="-4"/>
        </w:rPr>
        <w:t>適應</w:t>
      </w:r>
      <w:r w:rsidRPr="002D0F55">
        <w:rPr>
          <w:rFonts w:ascii="Times New Roman" w:hAnsi="Times New Roman" w:hint="eastAsia"/>
          <w:b/>
          <w:spacing w:val="-4"/>
        </w:rPr>
        <w:t>困難</w:t>
      </w:r>
      <w:r w:rsidRPr="002D0F55">
        <w:rPr>
          <w:rFonts w:ascii="Times New Roman" w:hAnsi="Times New Roman" w:hint="eastAsia"/>
          <w:b/>
        </w:rPr>
        <w:t>，</w:t>
      </w:r>
      <w:r w:rsidRPr="002D0F55">
        <w:rPr>
          <w:rFonts w:ascii="Times New Roman" w:hAnsi="Times New Roman" w:hint="eastAsia"/>
          <w:b/>
          <w:spacing w:val="6"/>
        </w:rPr>
        <w:t>語言又不通，短短不到</w:t>
      </w:r>
      <w:r w:rsidRPr="002D0F55">
        <w:rPr>
          <w:rFonts w:ascii="Times New Roman" w:hAnsi="Times New Roman" w:hint="eastAsia"/>
          <w:b/>
          <w:spacing w:val="6"/>
        </w:rPr>
        <w:t>1</w:t>
      </w:r>
      <w:r w:rsidRPr="002D0F55">
        <w:rPr>
          <w:rFonts w:ascii="Times New Roman" w:hAnsi="Times New Roman" w:hint="eastAsia"/>
          <w:b/>
          <w:spacing w:val="6"/>
        </w:rPr>
        <w:t>年的時間，便有</w:t>
      </w:r>
      <w:r w:rsidRPr="002D0F55">
        <w:rPr>
          <w:rFonts w:ascii="Times New Roman" w:hAnsi="Times New Roman" w:hint="eastAsia"/>
          <w:b/>
          <w:spacing w:val="6"/>
        </w:rPr>
        <w:t>6</w:t>
      </w:r>
      <w:r w:rsidRPr="002D0F55">
        <w:rPr>
          <w:rFonts w:ascii="Times New Roman" w:hAnsi="Times New Roman" w:hint="eastAsia"/>
          <w:b/>
          <w:spacing w:val="6"/>
        </w:rPr>
        <w:t>人回國，目</w:t>
      </w:r>
      <w:r w:rsidRPr="002D0F55">
        <w:rPr>
          <w:rFonts w:ascii="Times New Roman" w:hAnsi="Times New Roman" w:hint="eastAsia"/>
          <w:b/>
          <w:spacing w:val="4"/>
        </w:rPr>
        <w:t>前也僅剩下</w:t>
      </w:r>
      <w:r w:rsidRPr="002D0F55">
        <w:rPr>
          <w:rFonts w:ascii="Times New Roman" w:hAnsi="Times New Roman" w:hint="eastAsia"/>
          <w:b/>
          <w:spacing w:val="4"/>
        </w:rPr>
        <w:t>2</w:t>
      </w:r>
      <w:r w:rsidRPr="002D0F55">
        <w:rPr>
          <w:rFonts w:ascii="Times New Roman" w:hAnsi="Times New Roman" w:hint="eastAsia"/>
          <w:b/>
          <w:spacing w:val="4"/>
        </w:rPr>
        <w:t>人尚留在臺灣工作。農委會允應正視上述</w:t>
      </w:r>
      <w:r w:rsidRPr="002D0F55">
        <w:rPr>
          <w:rFonts w:ascii="Times New Roman" w:hAnsi="Times New Roman" w:hint="eastAsia"/>
          <w:b/>
          <w:spacing w:val="-6"/>
        </w:rPr>
        <w:t>問題，積極研議解決對策，降低人力的流動</w:t>
      </w:r>
      <w:r w:rsidRPr="002D0F55">
        <w:rPr>
          <w:rFonts w:ascii="Times New Roman" w:hAnsi="Times New Roman" w:hint="eastAsia"/>
          <w:b/>
        </w:rPr>
        <w:t>、確保穩定</w:t>
      </w:r>
      <w:r w:rsidRPr="002D0F55">
        <w:rPr>
          <w:rFonts w:ascii="Times New Roman" w:hAnsi="Times New Roman" w:hint="eastAsia"/>
          <w:b/>
          <w:spacing w:val="-6"/>
        </w:rPr>
        <w:t>。</w:t>
      </w:r>
      <w:bookmarkEnd w:id="173"/>
    </w:p>
    <w:p w:rsidR="00B55DBC" w:rsidRPr="002D0F55" w:rsidRDefault="00B55DBC" w:rsidP="00B55DBC">
      <w:pPr>
        <w:pStyle w:val="2"/>
        <w:numPr>
          <w:ilvl w:val="0"/>
          <w:numId w:val="0"/>
        </w:numPr>
        <w:kinsoku w:val="0"/>
        <w:ind w:left="284"/>
        <w:rPr>
          <w:rFonts w:ascii="Times New Roman" w:hAnsi="Times New Roman"/>
          <w:b/>
          <w:spacing w:val="-6"/>
        </w:rPr>
      </w:pPr>
    </w:p>
    <w:p w:rsidR="0092160A" w:rsidRPr="002D0F55" w:rsidRDefault="0092160A" w:rsidP="0092160A">
      <w:pPr>
        <w:pStyle w:val="3"/>
        <w:numPr>
          <w:ilvl w:val="2"/>
          <w:numId w:val="1"/>
        </w:numPr>
        <w:kinsoku w:val="0"/>
        <w:ind w:left="1360" w:hanging="680"/>
        <w:rPr>
          <w:rFonts w:ascii="Times New Roman"/>
          <w:b/>
          <w:spacing w:val="-6"/>
        </w:rPr>
      </w:pPr>
      <w:bookmarkStart w:id="175" w:name="_Toc120613902"/>
      <w:bookmarkEnd w:id="174"/>
      <w:r w:rsidRPr="002D0F55">
        <w:rPr>
          <w:rFonts w:ascii="Times New Roman" w:hAnsi="Times New Roman" w:hint="eastAsia"/>
          <w:b/>
          <w:spacing w:val="-6"/>
        </w:rPr>
        <w:t>現階段農業人力窘迫、缺人孔急，有迫切的勞力需求，</w:t>
      </w:r>
      <w:r w:rsidRPr="002D0F55">
        <w:rPr>
          <w:rFonts w:ascii="Times New Roman" w:hAnsi="Times New Roman" w:hint="eastAsia"/>
          <w:b/>
        </w:rPr>
        <w:t>截至</w:t>
      </w:r>
      <w:r w:rsidRPr="002D0F55">
        <w:rPr>
          <w:rFonts w:ascii="Times New Roman" w:hAnsi="Times New Roman" w:hint="eastAsia"/>
          <w:b/>
          <w:szCs w:val="48"/>
        </w:rPr>
        <w:t>111</w:t>
      </w:r>
      <w:r w:rsidRPr="002D0F55">
        <w:rPr>
          <w:rFonts w:ascii="Times New Roman" w:hAnsi="Times New Roman" w:hint="eastAsia"/>
          <w:b/>
          <w:szCs w:val="48"/>
        </w:rPr>
        <w:t>年</w:t>
      </w:r>
      <w:r w:rsidRPr="002D0F55">
        <w:rPr>
          <w:rFonts w:ascii="Times New Roman" w:hAnsi="Times New Roman" w:hint="eastAsia"/>
          <w:b/>
          <w:szCs w:val="48"/>
        </w:rPr>
        <w:t>10</w:t>
      </w:r>
      <w:r w:rsidRPr="002D0F55">
        <w:rPr>
          <w:rFonts w:ascii="Times New Roman" w:hAnsi="Times New Roman" w:hint="eastAsia"/>
          <w:b/>
          <w:szCs w:val="48"/>
        </w:rPr>
        <w:t>月底</w:t>
      </w:r>
      <w:r w:rsidRPr="002D0F55">
        <w:rPr>
          <w:rFonts w:ascii="Times New Roman" w:hAnsi="Times New Roman" w:hint="eastAsia"/>
          <w:b/>
        </w:rPr>
        <w:t>，勞動部雖已核發招募許可</w:t>
      </w:r>
      <w:r w:rsidRPr="002D0F55">
        <w:rPr>
          <w:rFonts w:ascii="Times New Roman" w:hAnsi="Times New Roman" w:hint="eastAsia"/>
          <w:b/>
          <w:spacing w:val="-6"/>
        </w:rPr>
        <w:t>4</w:t>
      </w:r>
      <w:r w:rsidRPr="002D0F55">
        <w:rPr>
          <w:rFonts w:ascii="Times New Roman" w:hAnsi="Times New Roman"/>
          <w:b/>
          <w:spacing w:val="-6"/>
        </w:rPr>
        <w:t>,</w:t>
      </w:r>
      <w:r w:rsidRPr="002D0F55">
        <w:rPr>
          <w:rFonts w:ascii="Times New Roman" w:hAnsi="Times New Roman"/>
          <w:b/>
        </w:rPr>
        <w:t>032</w:t>
      </w:r>
      <w:r w:rsidRPr="002D0F55">
        <w:rPr>
          <w:rFonts w:ascii="Times New Roman" w:hAnsi="Times New Roman" w:hint="eastAsia"/>
          <w:b/>
        </w:rPr>
        <w:t>人，惟受到疫情影響，移工引進不順，實際引進</w:t>
      </w:r>
      <w:r w:rsidRPr="002D0F55">
        <w:rPr>
          <w:rFonts w:ascii="Times New Roman" w:hAnsi="Times New Roman" w:hint="eastAsia"/>
          <w:b/>
        </w:rPr>
        <w:t>2</w:t>
      </w:r>
      <w:r w:rsidRPr="002D0F55">
        <w:rPr>
          <w:rFonts w:ascii="Times New Roman" w:hAnsi="Times New Roman"/>
          <w:b/>
        </w:rPr>
        <w:t>,447</w:t>
      </w:r>
      <w:r w:rsidRPr="002D0F55">
        <w:rPr>
          <w:rFonts w:ascii="Times New Roman" w:hAnsi="Times New Roman" w:hint="eastAsia"/>
          <w:b/>
        </w:rPr>
        <w:t>人，其</w:t>
      </w:r>
      <w:r w:rsidRPr="002D0F55">
        <w:rPr>
          <w:rFonts w:ascii="Times New Roman" w:hAnsi="Times New Roman" w:hint="eastAsia"/>
          <w:b/>
          <w:spacing w:val="6"/>
        </w:rPr>
        <w:t>中除外展農務移工引進比率尚可達到</w:t>
      </w:r>
      <w:r w:rsidRPr="002D0F55">
        <w:rPr>
          <w:rFonts w:ascii="Times New Roman" w:hAnsi="Times New Roman"/>
          <w:b/>
          <w:spacing w:val="6"/>
        </w:rPr>
        <w:t>8</w:t>
      </w:r>
      <w:r w:rsidRPr="002D0F55">
        <w:rPr>
          <w:rFonts w:ascii="Times New Roman" w:hAnsi="Times New Roman" w:hint="eastAsia"/>
          <w:b/>
          <w:spacing w:val="6"/>
        </w:rPr>
        <w:t>成外，其餘業別</w:t>
      </w:r>
      <w:r w:rsidRPr="002D0F55">
        <w:rPr>
          <w:rFonts w:ascii="Times New Roman" w:hAnsi="Times New Roman" w:hint="eastAsia"/>
          <w:b/>
        </w:rPr>
        <w:t>均不到</w:t>
      </w:r>
      <w:r w:rsidRPr="002D0F55">
        <w:rPr>
          <w:rFonts w:ascii="Times New Roman" w:hAnsi="Times New Roman" w:hint="eastAsia"/>
          <w:b/>
        </w:rPr>
        <w:t>6</w:t>
      </w:r>
      <w:r w:rsidRPr="002D0F55">
        <w:rPr>
          <w:rFonts w:ascii="Times New Roman" w:hAnsi="Times New Roman" w:hint="eastAsia"/>
          <w:b/>
        </w:rPr>
        <w:t>成：</w:t>
      </w:r>
      <w:bookmarkEnd w:id="175"/>
    </w:p>
    <w:p w:rsidR="0092160A" w:rsidRPr="002D0F55" w:rsidRDefault="0092160A" w:rsidP="0092160A">
      <w:pPr>
        <w:pStyle w:val="41"/>
        <w:kinsoku w:val="0"/>
        <w:ind w:leftChars="400" w:left="1361" w:firstLine="656"/>
        <w:rPr>
          <w:rFonts w:ascii="Times New Roman"/>
        </w:rPr>
      </w:pPr>
      <w:r w:rsidRPr="002D0F55">
        <w:rPr>
          <w:rFonts w:ascii="Times New Roman" w:hint="eastAsia"/>
          <w:spacing w:val="-6"/>
        </w:rPr>
        <w:lastRenderedPageBreak/>
        <w:t>農業人口老化加上少子女化，缺工問題日益擴大，</w:t>
      </w:r>
      <w:r w:rsidRPr="002D0F55">
        <w:rPr>
          <w:rFonts w:ascii="Times New Roman" w:hint="eastAsia"/>
          <w:spacing w:val="4"/>
        </w:rPr>
        <w:t>為解決農業長期缺工問題，我國自</w:t>
      </w:r>
      <w:r w:rsidRPr="002D0F55">
        <w:rPr>
          <w:rFonts w:ascii="Times New Roman" w:hint="eastAsia"/>
          <w:spacing w:val="4"/>
        </w:rPr>
        <w:t>1</w:t>
      </w:r>
      <w:r w:rsidRPr="002D0F55">
        <w:rPr>
          <w:rFonts w:ascii="Times New Roman"/>
          <w:spacing w:val="4"/>
        </w:rPr>
        <w:t>08</w:t>
      </w:r>
      <w:r w:rsidRPr="002D0F55">
        <w:rPr>
          <w:rFonts w:ascii="Times New Roman" w:hint="eastAsia"/>
          <w:spacing w:val="4"/>
        </w:rPr>
        <w:t>年</w:t>
      </w:r>
      <w:r w:rsidRPr="002D0F55">
        <w:rPr>
          <w:rFonts w:ascii="Times New Roman" w:hint="eastAsia"/>
          <w:spacing w:val="4"/>
        </w:rPr>
        <w:t>4</w:t>
      </w:r>
      <w:r w:rsidRPr="002D0F55">
        <w:rPr>
          <w:rFonts w:ascii="Times New Roman" w:hint="eastAsia"/>
          <w:spacing w:val="4"/>
        </w:rPr>
        <w:t>月</w:t>
      </w:r>
      <w:r w:rsidRPr="002D0F55">
        <w:rPr>
          <w:rFonts w:ascii="Times New Roman" w:hint="eastAsia"/>
          <w:spacing w:val="4"/>
        </w:rPr>
        <w:t>5</w:t>
      </w:r>
      <w:r w:rsidRPr="002D0F55">
        <w:rPr>
          <w:rFonts w:ascii="Times New Roman" w:hint="eastAsia"/>
          <w:spacing w:val="4"/>
        </w:rPr>
        <w:t>日開</w:t>
      </w:r>
      <w:r w:rsidRPr="002D0F55">
        <w:rPr>
          <w:rFonts w:ascii="Times New Roman" w:hint="eastAsia"/>
          <w:spacing w:val="-6"/>
        </w:rPr>
        <w:t>放引進農業移工以補足勞力缺口，截</w:t>
      </w:r>
      <w:r w:rsidRPr="002D0F55">
        <w:rPr>
          <w:rFonts w:ascii="Times New Roman"/>
          <w:spacing w:val="-6"/>
        </w:rPr>
        <w:t>至</w:t>
      </w:r>
      <w:r w:rsidRPr="002D0F55">
        <w:rPr>
          <w:rFonts w:ascii="Times New Roman"/>
          <w:spacing w:val="-6"/>
        </w:rPr>
        <w:t>111</w:t>
      </w:r>
      <w:r w:rsidRPr="002D0F55">
        <w:rPr>
          <w:rFonts w:ascii="Times New Roman"/>
          <w:spacing w:val="-6"/>
        </w:rPr>
        <w:t>年</w:t>
      </w:r>
      <w:r w:rsidRPr="002D0F55">
        <w:rPr>
          <w:rFonts w:ascii="Times New Roman"/>
          <w:spacing w:val="-6"/>
        </w:rPr>
        <w:t>10</w:t>
      </w:r>
      <w:r w:rsidRPr="002D0F55">
        <w:rPr>
          <w:rFonts w:ascii="Times New Roman"/>
          <w:spacing w:val="-6"/>
        </w:rPr>
        <w:t>月底</w:t>
      </w:r>
      <w:r w:rsidRPr="002D0F55">
        <w:rPr>
          <w:rFonts w:ascii="Times New Roman"/>
        </w:rPr>
        <w:t>，勞動部對於各類農業移工已核發招募許可</w:t>
      </w:r>
      <w:r w:rsidRPr="002D0F55">
        <w:rPr>
          <w:rFonts w:ascii="Times New Roman"/>
        </w:rPr>
        <w:t>4,032</w:t>
      </w:r>
      <w:r w:rsidRPr="002D0F55">
        <w:rPr>
          <w:rFonts w:ascii="Times New Roman"/>
        </w:rPr>
        <w:t>人。惟據勞動部提供的統計資料顯示，受到</w:t>
      </w:r>
      <w:r w:rsidRPr="002D0F55">
        <w:rPr>
          <w:rFonts w:ascii="Times New Roman"/>
        </w:rPr>
        <w:t>COVID-19</w:t>
      </w:r>
      <w:r w:rsidRPr="002D0F55">
        <w:rPr>
          <w:rFonts w:ascii="Times New Roman"/>
        </w:rPr>
        <w:t>疫情影響，</w:t>
      </w:r>
      <w:r w:rsidRPr="002D0F55">
        <w:rPr>
          <w:rFonts w:ascii="Times New Roman" w:hint="eastAsia"/>
        </w:rPr>
        <w:t>外籍</w:t>
      </w:r>
      <w:r w:rsidRPr="002D0F55">
        <w:rPr>
          <w:rFonts w:ascii="Times New Roman"/>
        </w:rPr>
        <w:t>移工引進</w:t>
      </w:r>
      <w:r w:rsidRPr="002D0F55">
        <w:rPr>
          <w:rFonts w:ascii="Times New Roman" w:hint="eastAsia"/>
        </w:rPr>
        <w:t>並</w:t>
      </w:r>
      <w:r w:rsidRPr="002D0F55">
        <w:rPr>
          <w:rFonts w:ascii="Times New Roman"/>
        </w:rPr>
        <w:t>不順</w:t>
      </w:r>
      <w:r w:rsidRPr="002D0F55">
        <w:rPr>
          <w:rFonts w:ascii="Times New Roman" w:hint="eastAsia"/>
        </w:rPr>
        <w:t>利</w:t>
      </w:r>
      <w:r w:rsidRPr="002D0F55">
        <w:rPr>
          <w:rFonts w:ascii="Times New Roman"/>
        </w:rPr>
        <w:t>，實際引進共</w:t>
      </w:r>
      <w:r w:rsidRPr="002D0F55">
        <w:rPr>
          <w:rFonts w:ascii="Times New Roman"/>
        </w:rPr>
        <w:t>2,447</w:t>
      </w:r>
      <w:r w:rsidRPr="002D0F55">
        <w:rPr>
          <w:rFonts w:ascii="Times New Roman"/>
        </w:rPr>
        <w:t>人</w:t>
      </w:r>
      <w:r w:rsidRPr="002D0F55">
        <w:rPr>
          <w:rFonts w:ascii="Times New Roman" w:hint="eastAsia"/>
        </w:rPr>
        <w:t>，占比僅達</w:t>
      </w:r>
      <w:r w:rsidRPr="002D0F55">
        <w:rPr>
          <w:rFonts w:ascii="Times New Roman" w:hint="eastAsia"/>
        </w:rPr>
        <w:t>6</w:t>
      </w:r>
      <w:r w:rsidRPr="002D0F55">
        <w:rPr>
          <w:rFonts w:ascii="Times New Roman" w:hint="eastAsia"/>
        </w:rPr>
        <w:t>成</w:t>
      </w:r>
      <w:r w:rsidRPr="002D0F55">
        <w:rPr>
          <w:rStyle w:val="afe"/>
          <w:rFonts w:ascii="Times New Roman"/>
        </w:rPr>
        <w:footnoteReference w:id="30"/>
      </w:r>
      <w:r w:rsidRPr="002D0F55">
        <w:rPr>
          <w:rFonts w:ascii="Times New Roman"/>
        </w:rPr>
        <w:t>，</w:t>
      </w:r>
      <w:r w:rsidRPr="002D0F55">
        <w:rPr>
          <w:rFonts w:ascii="Times New Roman" w:hint="eastAsia"/>
        </w:rPr>
        <w:t>而</w:t>
      </w:r>
      <w:r w:rsidRPr="002D0F55">
        <w:rPr>
          <w:rFonts w:ascii="Times New Roman"/>
        </w:rPr>
        <w:t>其中外展農務移工引進人數</w:t>
      </w:r>
      <w:r w:rsidRPr="002D0F55">
        <w:rPr>
          <w:rFonts w:ascii="Times New Roman" w:hint="eastAsia"/>
        </w:rPr>
        <w:t>達</w:t>
      </w:r>
      <w:r w:rsidRPr="002D0F55">
        <w:rPr>
          <w:rFonts w:ascii="Times New Roman"/>
        </w:rPr>
        <w:t>875</w:t>
      </w:r>
      <w:r w:rsidRPr="002D0F55">
        <w:rPr>
          <w:rFonts w:ascii="Times New Roman"/>
        </w:rPr>
        <w:t>人，引進比率尚可達到</w:t>
      </w:r>
      <w:r w:rsidRPr="002D0F55">
        <w:rPr>
          <w:rFonts w:ascii="Times New Roman"/>
        </w:rPr>
        <w:t>8</w:t>
      </w:r>
      <w:r w:rsidRPr="002D0F55">
        <w:rPr>
          <w:rFonts w:ascii="Times New Roman"/>
        </w:rPr>
        <w:t>成外，其餘</w:t>
      </w:r>
      <w:r w:rsidRPr="002D0F55">
        <w:rPr>
          <w:rFonts w:ascii="Times New Roman" w:hint="eastAsia"/>
        </w:rPr>
        <w:t>均不到</w:t>
      </w:r>
      <w:r w:rsidRPr="002D0F55">
        <w:rPr>
          <w:rFonts w:ascii="Times New Roman"/>
        </w:rPr>
        <w:t>6</w:t>
      </w:r>
      <w:r w:rsidRPr="002D0F55">
        <w:rPr>
          <w:rFonts w:ascii="Times New Roman"/>
        </w:rPr>
        <w:t>成</w:t>
      </w:r>
      <w:r w:rsidRPr="002D0F55">
        <w:rPr>
          <w:rFonts w:ascii="Times New Roman" w:hint="eastAsia"/>
        </w:rPr>
        <w:t>，分別為養殖漁業工作</w:t>
      </w:r>
      <w:r w:rsidRPr="002D0F55">
        <w:rPr>
          <w:rFonts w:ascii="Times New Roman" w:hint="eastAsia"/>
        </w:rPr>
        <w:t>5</w:t>
      </w:r>
      <w:r w:rsidRPr="002D0F55">
        <w:rPr>
          <w:rFonts w:ascii="Times New Roman"/>
        </w:rPr>
        <w:t>2.3</w:t>
      </w:r>
      <w:r w:rsidRPr="002D0F55">
        <w:rPr>
          <w:rFonts w:ascii="新細明體" w:eastAsia="新細明體" w:hAnsi="新細明體" w:hint="eastAsia"/>
        </w:rPr>
        <w:t>％、</w:t>
      </w:r>
      <w:r w:rsidRPr="002D0F55">
        <w:rPr>
          <w:rFonts w:ascii="Times New Roman" w:hint="eastAsia"/>
        </w:rPr>
        <w:t>農糧工作</w:t>
      </w:r>
      <w:r w:rsidRPr="002D0F55">
        <w:rPr>
          <w:rFonts w:ascii="Times New Roman" w:hint="eastAsia"/>
        </w:rPr>
        <w:t>4</w:t>
      </w:r>
      <w:r w:rsidRPr="002D0F55">
        <w:rPr>
          <w:rFonts w:ascii="Times New Roman"/>
        </w:rPr>
        <w:t>9.3</w:t>
      </w:r>
      <w:r w:rsidRPr="002D0F55">
        <w:rPr>
          <w:rFonts w:ascii="Times New Roman" w:hint="eastAsia"/>
        </w:rPr>
        <w:t>％、畜牧工作</w:t>
      </w:r>
      <w:r w:rsidRPr="002D0F55">
        <w:rPr>
          <w:rFonts w:ascii="Times New Roman" w:hint="eastAsia"/>
        </w:rPr>
        <w:t>5</w:t>
      </w:r>
      <w:r w:rsidRPr="002D0F55">
        <w:rPr>
          <w:rFonts w:ascii="Times New Roman"/>
        </w:rPr>
        <w:t>5.8</w:t>
      </w:r>
      <w:r w:rsidRPr="002D0F55">
        <w:rPr>
          <w:rFonts w:ascii="Times New Roman" w:hint="eastAsia"/>
        </w:rPr>
        <w:t>％、其他農林漁牧工作</w:t>
      </w:r>
      <w:r w:rsidRPr="002D0F55">
        <w:rPr>
          <w:rFonts w:ascii="Times New Roman" w:hint="eastAsia"/>
        </w:rPr>
        <w:t>4</w:t>
      </w:r>
      <w:r w:rsidRPr="002D0F55">
        <w:rPr>
          <w:rFonts w:ascii="Times New Roman"/>
        </w:rPr>
        <w:t>5.5</w:t>
      </w:r>
      <w:r w:rsidRPr="002D0F55">
        <w:rPr>
          <w:rFonts w:ascii="Times New Roman" w:hint="eastAsia"/>
        </w:rPr>
        <w:t>％</w:t>
      </w:r>
      <w:r w:rsidRPr="002D0F55">
        <w:rPr>
          <w:rFonts w:ascii="Times New Roman" w:hint="eastAsia"/>
        </w:rPr>
        <w:t>(</w:t>
      </w:r>
      <w:r w:rsidRPr="002D0F55">
        <w:rPr>
          <w:rFonts w:ascii="Times New Roman" w:hint="eastAsia"/>
        </w:rPr>
        <w:t>詳見下表</w:t>
      </w:r>
      <w:r w:rsidRPr="002D0F55">
        <w:rPr>
          <w:rFonts w:ascii="Times New Roman" w:hint="eastAsia"/>
        </w:rPr>
        <w:t>8</w:t>
      </w:r>
      <w:r w:rsidRPr="002D0F55">
        <w:rPr>
          <w:rFonts w:ascii="Times New Roman"/>
        </w:rPr>
        <w:t>)</w:t>
      </w:r>
      <w:r w:rsidRPr="002D0F55">
        <w:rPr>
          <w:rFonts w:ascii="Times New Roman" w:hint="eastAsia"/>
        </w:rPr>
        <w:t>。</w:t>
      </w:r>
    </w:p>
    <w:p w:rsidR="0092160A" w:rsidRPr="002D0F55" w:rsidRDefault="0092160A" w:rsidP="0092160A">
      <w:pPr>
        <w:pStyle w:val="a3"/>
        <w:spacing w:before="180" w:after="0"/>
        <w:ind w:left="1973" w:rightChars="-9" w:right="-31" w:hanging="782"/>
        <w:jc w:val="center"/>
        <w:rPr>
          <w:rFonts w:ascii="Times New Roman" w:hAnsi="Times New Roman"/>
          <w:b/>
          <w:spacing w:val="-20"/>
        </w:rPr>
      </w:pPr>
      <w:r w:rsidRPr="002D0F55">
        <w:rPr>
          <w:rFonts w:ascii="Times New Roman" w:hAnsi="Times New Roman"/>
          <w:b/>
          <w:spacing w:val="-20"/>
        </w:rPr>
        <w:t>108</w:t>
      </w:r>
      <w:r w:rsidRPr="002D0F55">
        <w:rPr>
          <w:rFonts w:ascii="Times New Roman" w:hAnsi="Times New Roman"/>
          <w:b/>
          <w:spacing w:val="-20"/>
        </w:rPr>
        <w:t>年</w:t>
      </w:r>
      <w:r w:rsidRPr="002D0F55">
        <w:rPr>
          <w:rFonts w:ascii="Times New Roman" w:hAnsi="Times New Roman"/>
          <w:b/>
          <w:spacing w:val="-20"/>
        </w:rPr>
        <w:t>5</w:t>
      </w:r>
      <w:r w:rsidRPr="002D0F55">
        <w:rPr>
          <w:rFonts w:ascii="Times New Roman" w:hAnsi="Times New Roman"/>
          <w:b/>
          <w:spacing w:val="-20"/>
        </w:rPr>
        <w:t>月至</w:t>
      </w:r>
      <w:r w:rsidRPr="002D0F55">
        <w:rPr>
          <w:rFonts w:ascii="Times New Roman" w:hAnsi="Times New Roman"/>
          <w:b/>
          <w:spacing w:val="-20"/>
        </w:rPr>
        <w:t>111</w:t>
      </w:r>
      <w:r w:rsidRPr="002D0F55">
        <w:rPr>
          <w:rFonts w:ascii="Times New Roman" w:hAnsi="Times New Roman"/>
          <w:b/>
          <w:spacing w:val="-20"/>
        </w:rPr>
        <w:t>年</w:t>
      </w:r>
      <w:r w:rsidRPr="002D0F55">
        <w:rPr>
          <w:rFonts w:ascii="Times New Roman" w:hAnsi="Times New Roman"/>
          <w:b/>
          <w:spacing w:val="-20"/>
        </w:rPr>
        <w:t>10</w:t>
      </w:r>
      <w:r w:rsidRPr="002D0F55">
        <w:rPr>
          <w:rFonts w:ascii="Times New Roman" w:hAnsi="Times New Roman"/>
          <w:b/>
          <w:spacing w:val="-20"/>
        </w:rPr>
        <w:t>月底勞動部</w:t>
      </w:r>
      <w:r w:rsidRPr="002D0F55">
        <w:rPr>
          <w:rFonts w:ascii="Times New Roman" w:hAnsi="Times New Roman" w:hint="eastAsia"/>
          <w:b/>
          <w:spacing w:val="-20"/>
        </w:rPr>
        <w:t>核發各類農業移工招募許可、聘</w:t>
      </w:r>
      <w:r w:rsidRPr="002D0F55">
        <w:rPr>
          <w:rFonts w:ascii="Times New Roman" w:hAnsi="Times New Roman" w:hint="eastAsia"/>
          <w:b/>
          <w:spacing w:val="-12"/>
        </w:rPr>
        <w:t>僱許可、實際引進、來臺動態狀況及目前在臺有效聘僱人數</w:t>
      </w:r>
      <w:r w:rsidRPr="002D0F55">
        <w:rPr>
          <w:rFonts w:ascii="Times New Roman" w:hAnsi="Times New Roman"/>
          <w:b/>
          <w:spacing w:val="-20"/>
        </w:rPr>
        <w:t>統計表</w:t>
      </w:r>
    </w:p>
    <w:p w:rsidR="0092160A" w:rsidRPr="002D0F55" w:rsidRDefault="0092160A" w:rsidP="0092160A">
      <w:pPr>
        <w:pStyle w:val="41"/>
        <w:kinsoku w:val="0"/>
        <w:spacing w:line="320" w:lineRule="exact"/>
        <w:ind w:leftChars="400" w:left="1361" w:firstLine="520"/>
        <w:jc w:val="right"/>
      </w:pPr>
      <w:r w:rsidRPr="002D0F55">
        <w:rPr>
          <w:rFonts w:ascii="Times New Roman" w:hint="eastAsia"/>
          <w:bCs/>
          <w:kern w:val="28"/>
          <w:sz w:val="24"/>
          <w:szCs w:val="24"/>
        </w:rPr>
        <w:t>單位：人</w:t>
      </w:r>
    </w:p>
    <w:tbl>
      <w:tblPr>
        <w:tblStyle w:val="af6"/>
        <w:tblW w:w="7674" w:type="dxa"/>
        <w:tblInd w:w="1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8"/>
        <w:gridCol w:w="807"/>
        <w:gridCol w:w="807"/>
        <w:gridCol w:w="807"/>
        <w:gridCol w:w="756"/>
        <w:gridCol w:w="756"/>
        <w:gridCol w:w="694"/>
        <w:gridCol w:w="694"/>
        <w:gridCol w:w="694"/>
        <w:gridCol w:w="901"/>
      </w:tblGrid>
      <w:tr w:rsidR="0092160A" w:rsidRPr="002D0F55" w:rsidTr="00F334A0">
        <w:trPr>
          <w:trHeight w:val="352"/>
        </w:trPr>
        <w:tc>
          <w:tcPr>
            <w:tcW w:w="758"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11" w:left="-37" w:rightChars="-17" w:right="-58" w:firstLineChars="0" w:firstLine="0"/>
              <w:jc w:val="center"/>
              <w:rPr>
                <w:b/>
                <w:sz w:val="24"/>
                <w:szCs w:val="24"/>
              </w:rPr>
            </w:pPr>
            <w:r w:rsidRPr="002D0F55">
              <w:rPr>
                <w:rFonts w:hint="eastAsia"/>
                <w:b/>
                <w:sz w:val="24"/>
                <w:szCs w:val="24"/>
              </w:rPr>
              <w:t>業別</w:t>
            </w:r>
          </w:p>
        </w:tc>
        <w:tc>
          <w:tcPr>
            <w:tcW w:w="807"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招募</w:t>
            </w:r>
          </w:p>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許可</w:t>
            </w:r>
          </w:p>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人數</w:t>
            </w:r>
          </w:p>
        </w:tc>
        <w:tc>
          <w:tcPr>
            <w:tcW w:w="807"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核發</w:t>
            </w:r>
          </w:p>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聘僱</w:t>
            </w:r>
          </w:p>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許可</w:t>
            </w:r>
          </w:p>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人數</w:t>
            </w:r>
          </w:p>
        </w:tc>
        <w:tc>
          <w:tcPr>
            <w:tcW w:w="807"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11" w:left="-37" w:rightChars="-17" w:right="-58" w:firstLineChars="0" w:firstLine="0"/>
              <w:jc w:val="center"/>
              <w:rPr>
                <w:b/>
                <w:sz w:val="24"/>
                <w:szCs w:val="24"/>
              </w:rPr>
            </w:pPr>
            <w:r w:rsidRPr="002D0F55">
              <w:rPr>
                <w:rFonts w:hint="eastAsia"/>
                <w:b/>
                <w:sz w:val="24"/>
                <w:szCs w:val="24"/>
              </w:rPr>
              <w:t>實際引進人數</w:t>
            </w:r>
          </w:p>
        </w:tc>
        <w:tc>
          <w:tcPr>
            <w:tcW w:w="1512" w:type="dxa"/>
            <w:gridSpan w:val="2"/>
            <w:shd w:val="clear" w:color="auto" w:fill="EAF1DD" w:themeFill="accent3" w:themeFillTint="33"/>
            <w:vAlign w:val="center"/>
          </w:tcPr>
          <w:p w:rsidR="0092160A" w:rsidRPr="002D0F55" w:rsidRDefault="0092160A" w:rsidP="00F334A0">
            <w:pPr>
              <w:pStyle w:val="41"/>
              <w:spacing w:line="260" w:lineRule="exact"/>
              <w:ind w:leftChars="0" w:left="0" w:firstLineChars="0" w:firstLine="0"/>
              <w:jc w:val="center"/>
              <w:rPr>
                <w:b/>
                <w:sz w:val="24"/>
                <w:szCs w:val="24"/>
              </w:rPr>
            </w:pPr>
            <w:r w:rsidRPr="002D0F55">
              <w:rPr>
                <w:rFonts w:hint="eastAsia"/>
                <w:b/>
                <w:sz w:val="24"/>
                <w:szCs w:val="24"/>
              </w:rPr>
              <w:t>轉出人數</w:t>
            </w:r>
          </w:p>
        </w:tc>
        <w:tc>
          <w:tcPr>
            <w:tcW w:w="694"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11" w:left="-37" w:rightChars="-17" w:right="-58" w:firstLineChars="0" w:firstLine="0"/>
              <w:jc w:val="center"/>
              <w:rPr>
                <w:b/>
                <w:sz w:val="24"/>
                <w:szCs w:val="24"/>
              </w:rPr>
            </w:pPr>
            <w:r w:rsidRPr="002D0F55">
              <w:rPr>
                <w:rFonts w:hint="eastAsia"/>
                <w:b/>
                <w:sz w:val="24"/>
                <w:szCs w:val="24"/>
              </w:rPr>
              <w:t>失聯</w:t>
            </w:r>
          </w:p>
        </w:tc>
        <w:tc>
          <w:tcPr>
            <w:tcW w:w="694"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11" w:left="-37" w:rightChars="-17" w:right="-58" w:firstLineChars="0" w:firstLine="0"/>
              <w:jc w:val="center"/>
              <w:rPr>
                <w:b/>
                <w:sz w:val="24"/>
                <w:szCs w:val="24"/>
              </w:rPr>
            </w:pPr>
            <w:r w:rsidRPr="002D0F55">
              <w:rPr>
                <w:rFonts w:hint="eastAsia"/>
                <w:b/>
                <w:sz w:val="24"/>
                <w:szCs w:val="24"/>
              </w:rPr>
              <w:t>解約驗證回國</w:t>
            </w:r>
          </w:p>
        </w:tc>
        <w:tc>
          <w:tcPr>
            <w:tcW w:w="694"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11" w:left="-37" w:rightChars="-17" w:right="-58" w:firstLineChars="0" w:firstLine="0"/>
              <w:jc w:val="center"/>
              <w:rPr>
                <w:b/>
                <w:sz w:val="24"/>
                <w:szCs w:val="24"/>
              </w:rPr>
            </w:pPr>
            <w:r w:rsidRPr="002D0F55">
              <w:rPr>
                <w:rFonts w:hint="eastAsia"/>
                <w:b/>
                <w:sz w:val="24"/>
                <w:szCs w:val="24"/>
              </w:rPr>
              <w:t>其他</w:t>
            </w:r>
          </w:p>
        </w:tc>
        <w:tc>
          <w:tcPr>
            <w:tcW w:w="901" w:type="dxa"/>
            <w:vMerge w:val="restart"/>
            <w:shd w:val="clear" w:color="auto" w:fill="EAF1DD" w:themeFill="accent3" w:themeFillTint="33"/>
            <w:vAlign w:val="center"/>
          </w:tcPr>
          <w:p w:rsidR="0092160A" w:rsidRPr="002D0F55" w:rsidRDefault="0092160A" w:rsidP="00F334A0">
            <w:pPr>
              <w:pStyle w:val="41"/>
              <w:tabs>
                <w:tab w:val="clear" w:pos="567"/>
                <w:tab w:val="left" w:pos="119"/>
              </w:tabs>
              <w:spacing w:line="260" w:lineRule="exact"/>
              <w:ind w:leftChars="-42" w:left="-108" w:rightChars="-31" w:right="-105" w:hangingChars="16" w:hanging="35"/>
              <w:jc w:val="center"/>
              <w:rPr>
                <w:b/>
                <w:spacing w:val="-20"/>
                <w:sz w:val="24"/>
                <w:szCs w:val="24"/>
              </w:rPr>
            </w:pPr>
            <w:r w:rsidRPr="002D0F55">
              <w:rPr>
                <w:rFonts w:hint="eastAsia"/>
                <w:b/>
                <w:spacing w:val="-20"/>
                <w:sz w:val="24"/>
                <w:szCs w:val="24"/>
              </w:rPr>
              <w:t>目前在臺有效聘僱人數</w:t>
            </w:r>
          </w:p>
        </w:tc>
      </w:tr>
      <w:tr w:rsidR="0092160A" w:rsidRPr="002D0F55" w:rsidTr="00F334A0">
        <w:tc>
          <w:tcPr>
            <w:tcW w:w="758" w:type="dxa"/>
            <w:vMerge/>
          </w:tcPr>
          <w:p w:rsidR="0092160A" w:rsidRPr="002D0F55" w:rsidRDefault="0092160A" w:rsidP="00F334A0">
            <w:pPr>
              <w:pStyle w:val="41"/>
              <w:ind w:leftChars="0" w:left="0" w:firstLineChars="0" w:firstLine="0"/>
              <w:rPr>
                <w:sz w:val="24"/>
                <w:szCs w:val="24"/>
              </w:rPr>
            </w:pPr>
          </w:p>
        </w:tc>
        <w:tc>
          <w:tcPr>
            <w:tcW w:w="807" w:type="dxa"/>
            <w:vMerge/>
          </w:tcPr>
          <w:p w:rsidR="0092160A" w:rsidRPr="002D0F55" w:rsidRDefault="0092160A" w:rsidP="00F334A0">
            <w:pPr>
              <w:pStyle w:val="41"/>
              <w:ind w:leftChars="0" w:left="0" w:firstLineChars="0" w:firstLine="0"/>
              <w:rPr>
                <w:sz w:val="24"/>
                <w:szCs w:val="24"/>
              </w:rPr>
            </w:pPr>
          </w:p>
        </w:tc>
        <w:tc>
          <w:tcPr>
            <w:tcW w:w="807" w:type="dxa"/>
            <w:vMerge/>
          </w:tcPr>
          <w:p w:rsidR="0092160A" w:rsidRPr="002D0F55" w:rsidRDefault="0092160A" w:rsidP="00F334A0">
            <w:pPr>
              <w:pStyle w:val="41"/>
              <w:ind w:leftChars="0" w:left="0" w:firstLineChars="0" w:firstLine="0"/>
              <w:rPr>
                <w:sz w:val="24"/>
                <w:szCs w:val="24"/>
              </w:rPr>
            </w:pPr>
          </w:p>
        </w:tc>
        <w:tc>
          <w:tcPr>
            <w:tcW w:w="807" w:type="dxa"/>
            <w:vMerge/>
          </w:tcPr>
          <w:p w:rsidR="0092160A" w:rsidRPr="002D0F55" w:rsidRDefault="0092160A" w:rsidP="00F334A0">
            <w:pPr>
              <w:pStyle w:val="41"/>
              <w:ind w:leftChars="0" w:left="0" w:firstLineChars="0" w:firstLine="0"/>
              <w:rPr>
                <w:sz w:val="24"/>
                <w:szCs w:val="24"/>
              </w:rPr>
            </w:pPr>
          </w:p>
        </w:tc>
        <w:tc>
          <w:tcPr>
            <w:tcW w:w="756" w:type="dxa"/>
            <w:shd w:val="clear" w:color="auto" w:fill="EAF1DD" w:themeFill="accent3" w:themeFillTint="33"/>
            <w:vAlign w:val="center"/>
          </w:tcPr>
          <w:p w:rsidR="0092160A" w:rsidRPr="002D0F55" w:rsidRDefault="0092160A" w:rsidP="00F334A0">
            <w:pPr>
              <w:pStyle w:val="41"/>
              <w:tabs>
                <w:tab w:val="clear" w:pos="567"/>
                <w:tab w:val="left" w:pos="119"/>
              </w:tabs>
              <w:ind w:leftChars="-11" w:left="-37" w:rightChars="-17" w:right="-58" w:firstLineChars="0" w:firstLine="0"/>
              <w:jc w:val="center"/>
              <w:rPr>
                <w:b/>
                <w:spacing w:val="-26"/>
                <w:sz w:val="24"/>
                <w:szCs w:val="24"/>
              </w:rPr>
            </w:pPr>
            <w:r w:rsidRPr="002D0F55">
              <w:rPr>
                <w:rFonts w:hint="eastAsia"/>
                <w:b/>
                <w:spacing w:val="-26"/>
                <w:sz w:val="24"/>
                <w:szCs w:val="24"/>
              </w:rPr>
              <w:t>契約</w:t>
            </w:r>
          </w:p>
          <w:p w:rsidR="0092160A" w:rsidRPr="002D0F55" w:rsidRDefault="0092160A" w:rsidP="00F334A0">
            <w:pPr>
              <w:pStyle w:val="41"/>
              <w:tabs>
                <w:tab w:val="clear" w:pos="567"/>
                <w:tab w:val="left" w:pos="119"/>
              </w:tabs>
              <w:ind w:leftChars="-11" w:left="-37" w:rightChars="-17" w:right="-58" w:firstLineChars="0" w:firstLine="0"/>
              <w:jc w:val="center"/>
              <w:rPr>
                <w:b/>
                <w:spacing w:val="-26"/>
                <w:sz w:val="24"/>
                <w:szCs w:val="24"/>
              </w:rPr>
            </w:pPr>
            <w:r w:rsidRPr="002D0F55">
              <w:rPr>
                <w:rFonts w:hint="eastAsia"/>
                <w:b/>
                <w:spacing w:val="-26"/>
                <w:sz w:val="24"/>
                <w:szCs w:val="24"/>
              </w:rPr>
              <w:t>期滿前</w:t>
            </w:r>
          </w:p>
        </w:tc>
        <w:tc>
          <w:tcPr>
            <w:tcW w:w="756" w:type="dxa"/>
            <w:shd w:val="clear" w:color="auto" w:fill="EAF1DD" w:themeFill="accent3" w:themeFillTint="33"/>
            <w:vAlign w:val="center"/>
          </w:tcPr>
          <w:p w:rsidR="0092160A" w:rsidRPr="002D0F55" w:rsidRDefault="0092160A" w:rsidP="00F334A0">
            <w:pPr>
              <w:pStyle w:val="41"/>
              <w:tabs>
                <w:tab w:val="clear" w:pos="567"/>
                <w:tab w:val="left" w:pos="119"/>
              </w:tabs>
              <w:ind w:leftChars="-11" w:left="-37" w:rightChars="-17" w:right="-58" w:firstLineChars="0" w:firstLine="0"/>
              <w:jc w:val="center"/>
              <w:rPr>
                <w:b/>
                <w:spacing w:val="-26"/>
                <w:sz w:val="24"/>
                <w:szCs w:val="24"/>
              </w:rPr>
            </w:pPr>
            <w:r w:rsidRPr="002D0F55">
              <w:rPr>
                <w:rFonts w:hint="eastAsia"/>
                <w:b/>
                <w:spacing w:val="-26"/>
                <w:sz w:val="24"/>
                <w:szCs w:val="24"/>
              </w:rPr>
              <w:t>契約</w:t>
            </w:r>
          </w:p>
          <w:p w:rsidR="0092160A" w:rsidRPr="002D0F55" w:rsidRDefault="0092160A" w:rsidP="00F334A0">
            <w:pPr>
              <w:pStyle w:val="41"/>
              <w:tabs>
                <w:tab w:val="clear" w:pos="567"/>
                <w:tab w:val="left" w:pos="119"/>
              </w:tabs>
              <w:ind w:leftChars="-11" w:left="-37" w:rightChars="-17" w:right="-58" w:firstLineChars="0" w:firstLine="0"/>
              <w:jc w:val="center"/>
              <w:rPr>
                <w:b/>
                <w:spacing w:val="-26"/>
                <w:sz w:val="24"/>
                <w:szCs w:val="24"/>
              </w:rPr>
            </w:pPr>
            <w:r w:rsidRPr="002D0F55">
              <w:rPr>
                <w:rFonts w:hint="eastAsia"/>
                <w:b/>
                <w:spacing w:val="-26"/>
                <w:sz w:val="24"/>
                <w:szCs w:val="24"/>
              </w:rPr>
              <w:t>期滿後</w:t>
            </w:r>
          </w:p>
        </w:tc>
        <w:tc>
          <w:tcPr>
            <w:tcW w:w="694" w:type="dxa"/>
            <w:vMerge/>
          </w:tcPr>
          <w:p w:rsidR="0092160A" w:rsidRPr="002D0F55" w:rsidRDefault="0092160A" w:rsidP="00F334A0">
            <w:pPr>
              <w:pStyle w:val="41"/>
              <w:ind w:leftChars="0" w:left="0" w:firstLineChars="0" w:firstLine="0"/>
              <w:rPr>
                <w:sz w:val="24"/>
                <w:szCs w:val="24"/>
              </w:rPr>
            </w:pPr>
          </w:p>
        </w:tc>
        <w:tc>
          <w:tcPr>
            <w:tcW w:w="694" w:type="dxa"/>
            <w:vMerge/>
          </w:tcPr>
          <w:p w:rsidR="0092160A" w:rsidRPr="002D0F55" w:rsidRDefault="0092160A" w:rsidP="00F334A0">
            <w:pPr>
              <w:pStyle w:val="41"/>
              <w:ind w:leftChars="0" w:left="0" w:firstLineChars="0" w:firstLine="0"/>
              <w:rPr>
                <w:sz w:val="24"/>
                <w:szCs w:val="24"/>
              </w:rPr>
            </w:pPr>
          </w:p>
        </w:tc>
        <w:tc>
          <w:tcPr>
            <w:tcW w:w="694" w:type="dxa"/>
            <w:vMerge/>
          </w:tcPr>
          <w:p w:rsidR="0092160A" w:rsidRPr="002D0F55" w:rsidRDefault="0092160A" w:rsidP="00F334A0">
            <w:pPr>
              <w:pStyle w:val="41"/>
              <w:ind w:leftChars="0" w:left="0" w:firstLineChars="0" w:firstLine="0"/>
              <w:rPr>
                <w:sz w:val="24"/>
                <w:szCs w:val="24"/>
              </w:rPr>
            </w:pPr>
          </w:p>
        </w:tc>
        <w:tc>
          <w:tcPr>
            <w:tcW w:w="901" w:type="dxa"/>
            <w:vMerge/>
          </w:tcPr>
          <w:p w:rsidR="0092160A" w:rsidRPr="002D0F55" w:rsidRDefault="0092160A" w:rsidP="00F334A0">
            <w:pPr>
              <w:pStyle w:val="41"/>
              <w:ind w:leftChars="0" w:left="0" w:firstLineChars="0" w:firstLine="0"/>
              <w:rPr>
                <w:sz w:val="24"/>
                <w:szCs w:val="24"/>
              </w:rPr>
            </w:pPr>
          </w:p>
        </w:tc>
      </w:tr>
      <w:tr w:rsidR="0092160A" w:rsidRPr="002D0F55" w:rsidTr="00F334A0">
        <w:tc>
          <w:tcPr>
            <w:tcW w:w="758" w:type="dxa"/>
          </w:tcPr>
          <w:p w:rsidR="0092160A" w:rsidRPr="002D0F55" w:rsidRDefault="0092160A" w:rsidP="00F334A0">
            <w:pPr>
              <w:pStyle w:val="41"/>
              <w:spacing w:line="260" w:lineRule="exact"/>
              <w:ind w:leftChars="0" w:left="0" w:firstLineChars="0" w:firstLine="0"/>
              <w:rPr>
                <w:sz w:val="24"/>
                <w:szCs w:val="24"/>
              </w:rPr>
            </w:pPr>
            <w:r w:rsidRPr="002D0F55">
              <w:rPr>
                <w:rFonts w:hint="eastAsia"/>
                <w:sz w:val="24"/>
                <w:szCs w:val="24"/>
              </w:rPr>
              <w:t>養殖漁業</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sz w:val="24"/>
                <w:szCs w:val="24"/>
              </w:rPr>
              <w:t>214</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12</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12</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0</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0</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2</w:t>
            </w:r>
            <w:r w:rsidRPr="002D0F55">
              <w:rPr>
                <w:rFonts w:ascii="Times New Roman"/>
                <w:sz w:val="24"/>
                <w:szCs w:val="24"/>
              </w:rPr>
              <w:t>3</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6</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5</w:t>
            </w:r>
          </w:p>
        </w:tc>
        <w:tc>
          <w:tcPr>
            <w:tcW w:w="901"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6</w:t>
            </w:r>
            <w:r w:rsidRPr="002D0F55">
              <w:rPr>
                <w:rFonts w:ascii="Times New Roman"/>
                <w:sz w:val="24"/>
                <w:szCs w:val="24"/>
              </w:rPr>
              <w:t>8</w:t>
            </w:r>
          </w:p>
        </w:tc>
      </w:tr>
      <w:tr w:rsidR="0092160A" w:rsidRPr="002D0F55" w:rsidTr="00F334A0">
        <w:tc>
          <w:tcPr>
            <w:tcW w:w="758" w:type="dxa"/>
          </w:tcPr>
          <w:p w:rsidR="0092160A" w:rsidRPr="002D0F55" w:rsidRDefault="0092160A" w:rsidP="00F334A0">
            <w:pPr>
              <w:pStyle w:val="41"/>
              <w:ind w:leftChars="0" w:left="0" w:firstLineChars="0" w:firstLine="0"/>
              <w:rPr>
                <w:sz w:val="24"/>
                <w:szCs w:val="24"/>
              </w:rPr>
            </w:pPr>
            <w:r w:rsidRPr="002D0F55">
              <w:rPr>
                <w:rFonts w:hint="eastAsia"/>
                <w:sz w:val="24"/>
                <w:szCs w:val="24"/>
              </w:rPr>
              <w:t>農糧</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sz w:val="24"/>
                <w:szCs w:val="24"/>
              </w:rPr>
              <w:t>872</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4</w:t>
            </w:r>
            <w:r w:rsidRPr="002D0F55">
              <w:rPr>
                <w:rFonts w:ascii="Times New Roman"/>
                <w:sz w:val="24"/>
                <w:szCs w:val="24"/>
              </w:rPr>
              <w:t>30</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4</w:t>
            </w:r>
            <w:r w:rsidRPr="002D0F55">
              <w:rPr>
                <w:rFonts w:ascii="Times New Roman"/>
                <w:sz w:val="24"/>
                <w:szCs w:val="24"/>
              </w:rPr>
              <w:t>30</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0</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0</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4</w:t>
            </w:r>
            <w:r w:rsidRPr="002D0F55">
              <w:rPr>
                <w:rFonts w:ascii="Times New Roman"/>
                <w:sz w:val="24"/>
                <w:szCs w:val="24"/>
              </w:rPr>
              <w:t>4</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9</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0</w:t>
            </w:r>
          </w:p>
        </w:tc>
        <w:tc>
          <w:tcPr>
            <w:tcW w:w="901"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3</w:t>
            </w:r>
            <w:r w:rsidRPr="002D0F55">
              <w:rPr>
                <w:rFonts w:ascii="Times New Roman"/>
                <w:sz w:val="24"/>
                <w:szCs w:val="24"/>
              </w:rPr>
              <w:t>68</w:t>
            </w:r>
          </w:p>
        </w:tc>
      </w:tr>
      <w:tr w:rsidR="0092160A" w:rsidRPr="002D0F55" w:rsidTr="00F334A0">
        <w:tc>
          <w:tcPr>
            <w:tcW w:w="758" w:type="dxa"/>
          </w:tcPr>
          <w:p w:rsidR="0092160A" w:rsidRPr="002D0F55" w:rsidRDefault="0092160A" w:rsidP="00F334A0">
            <w:pPr>
              <w:pStyle w:val="41"/>
              <w:ind w:leftChars="0" w:left="0" w:firstLineChars="0" w:firstLine="0"/>
              <w:rPr>
                <w:sz w:val="24"/>
                <w:szCs w:val="24"/>
              </w:rPr>
            </w:pPr>
            <w:r w:rsidRPr="002D0F55">
              <w:rPr>
                <w:rFonts w:hint="eastAsia"/>
                <w:sz w:val="24"/>
                <w:szCs w:val="24"/>
              </w:rPr>
              <w:t>畜牧</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sz w:val="24"/>
                <w:szCs w:val="24"/>
              </w:rPr>
              <w:t>1,829</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,020</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,020</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0</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0</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07</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4</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10</w:t>
            </w:r>
          </w:p>
        </w:tc>
        <w:tc>
          <w:tcPr>
            <w:tcW w:w="901"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7</w:t>
            </w:r>
            <w:r w:rsidRPr="002D0F55">
              <w:rPr>
                <w:rFonts w:ascii="Times New Roman"/>
                <w:sz w:val="24"/>
                <w:szCs w:val="24"/>
              </w:rPr>
              <w:t>89</w:t>
            </w:r>
          </w:p>
        </w:tc>
      </w:tr>
      <w:tr w:rsidR="0092160A" w:rsidRPr="002D0F55" w:rsidTr="00F334A0">
        <w:tc>
          <w:tcPr>
            <w:tcW w:w="758" w:type="dxa"/>
          </w:tcPr>
          <w:p w:rsidR="0092160A" w:rsidRPr="002D0F55" w:rsidRDefault="0092160A" w:rsidP="00F334A0">
            <w:pPr>
              <w:pStyle w:val="41"/>
              <w:spacing w:line="260" w:lineRule="exact"/>
              <w:ind w:leftChars="0" w:left="0" w:firstLineChars="0" w:firstLine="0"/>
              <w:rPr>
                <w:sz w:val="24"/>
                <w:szCs w:val="24"/>
              </w:rPr>
            </w:pPr>
            <w:r w:rsidRPr="002D0F55">
              <w:rPr>
                <w:rFonts w:hint="eastAsia"/>
                <w:sz w:val="24"/>
                <w:szCs w:val="24"/>
              </w:rPr>
              <w:t>外展農務</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sz w:val="24"/>
                <w:szCs w:val="24"/>
              </w:rPr>
              <w:t>1,095</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8</w:t>
            </w:r>
            <w:r w:rsidRPr="002D0F55">
              <w:rPr>
                <w:rFonts w:ascii="Times New Roman"/>
                <w:sz w:val="24"/>
                <w:szCs w:val="24"/>
              </w:rPr>
              <w:t>75</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8</w:t>
            </w:r>
            <w:r w:rsidRPr="002D0F55">
              <w:rPr>
                <w:rFonts w:ascii="Times New Roman"/>
                <w:sz w:val="24"/>
                <w:szCs w:val="24"/>
              </w:rPr>
              <w:t>75</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2</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86</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3</w:t>
            </w:r>
            <w:r w:rsidRPr="002D0F55">
              <w:rPr>
                <w:rFonts w:ascii="Times New Roman"/>
                <w:sz w:val="24"/>
                <w:szCs w:val="24"/>
              </w:rPr>
              <w:t>3</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8</w:t>
            </w:r>
            <w:r w:rsidRPr="002D0F55">
              <w:rPr>
                <w:rFonts w:ascii="Times New Roman"/>
                <w:sz w:val="24"/>
                <w:szCs w:val="24"/>
              </w:rPr>
              <w:t>6</w:t>
            </w:r>
          </w:p>
        </w:tc>
        <w:tc>
          <w:tcPr>
            <w:tcW w:w="901"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5</w:t>
            </w:r>
            <w:r w:rsidRPr="002D0F55">
              <w:rPr>
                <w:rFonts w:ascii="Times New Roman"/>
                <w:sz w:val="24"/>
                <w:szCs w:val="24"/>
              </w:rPr>
              <w:t>67</w:t>
            </w:r>
          </w:p>
        </w:tc>
      </w:tr>
      <w:tr w:rsidR="0092160A" w:rsidRPr="002D0F55" w:rsidTr="00F334A0">
        <w:tc>
          <w:tcPr>
            <w:tcW w:w="758" w:type="dxa"/>
          </w:tcPr>
          <w:p w:rsidR="0092160A" w:rsidRPr="002D0F55" w:rsidRDefault="0092160A" w:rsidP="00F334A0">
            <w:pPr>
              <w:pStyle w:val="41"/>
              <w:spacing w:line="260" w:lineRule="exact"/>
              <w:ind w:leftChars="0" w:left="0" w:firstLineChars="0" w:firstLine="0"/>
              <w:rPr>
                <w:sz w:val="24"/>
                <w:szCs w:val="24"/>
              </w:rPr>
            </w:pPr>
            <w:r w:rsidRPr="002D0F55">
              <w:rPr>
                <w:rFonts w:hint="eastAsia"/>
                <w:sz w:val="24"/>
                <w:szCs w:val="24"/>
              </w:rPr>
              <w:t>其他農林漁牧</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sz w:val="24"/>
                <w:szCs w:val="24"/>
              </w:rPr>
              <w:t>22</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0</w:t>
            </w:r>
          </w:p>
        </w:tc>
        <w:tc>
          <w:tcPr>
            <w:tcW w:w="807"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0</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0</w:t>
            </w:r>
          </w:p>
        </w:tc>
        <w:tc>
          <w:tcPr>
            <w:tcW w:w="756"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0</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1</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0</w:t>
            </w:r>
          </w:p>
        </w:tc>
        <w:tc>
          <w:tcPr>
            <w:tcW w:w="694"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5</w:t>
            </w:r>
          </w:p>
        </w:tc>
        <w:tc>
          <w:tcPr>
            <w:tcW w:w="901" w:type="dxa"/>
            <w:vAlign w:val="center"/>
          </w:tcPr>
          <w:p w:rsidR="0092160A" w:rsidRPr="002D0F55" w:rsidRDefault="0092160A" w:rsidP="00F334A0">
            <w:pPr>
              <w:pStyle w:val="41"/>
              <w:spacing w:line="260" w:lineRule="exact"/>
              <w:ind w:leftChars="0" w:left="0" w:firstLineChars="0" w:firstLine="0"/>
              <w:jc w:val="right"/>
              <w:rPr>
                <w:rFonts w:ascii="Times New Roman"/>
                <w:sz w:val="24"/>
                <w:szCs w:val="24"/>
              </w:rPr>
            </w:pPr>
            <w:r w:rsidRPr="002D0F55">
              <w:rPr>
                <w:rFonts w:ascii="Times New Roman" w:hint="eastAsia"/>
                <w:sz w:val="24"/>
                <w:szCs w:val="24"/>
              </w:rPr>
              <w:t>4</w:t>
            </w:r>
          </w:p>
        </w:tc>
      </w:tr>
      <w:tr w:rsidR="0092160A" w:rsidRPr="002D0F55" w:rsidTr="00F334A0">
        <w:tc>
          <w:tcPr>
            <w:tcW w:w="758" w:type="dxa"/>
          </w:tcPr>
          <w:p w:rsidR="0092160A" w:rsidRPr="002D0F55" w:rsidRDefault="0092160A" w:rsidP="00F334A0">
            <w:pPr>
              <w:pStyle w:val="41"/>
              <w:ind w:leftChars="0" w:left="0" w:firstLineChars="0" w:firstLine="0"/>
              <w:rPr>
                <w:sz w:val="24"/>
                <w:szCs w:val="24"/>
              </w:rPr>
            </w:pPr>
            <w:r w:rsidRPr="002D0F55">
              <w:rPr>
                <w:rFonts w:hint="eastAsia"/>
                <w:sz w:val="24"/>
                <w:szCs w:val="24"/>
              </w:rPr>
              <w:t>合計</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sz w:val="24"/>
                <w:szCs w:val="24"/>
              </w:rPr>
              <w:t>4,032</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2</w:t>
            </w:r>
            <w:r w:rsidRPr="002D0F55">
              <w:rPr>
                <w:rFonts w:ascii="Times New Roman"/>
                <w:sz w:val="24"/>
                <w:szCs w:val="24"/>
              </w:rPr>
              <w:t>,447</w:t>
            </w:r>
          </w:p>
        </w:tc>
        <w:tc>
          <w:tcPr>
            <w:tcW w:w="807"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2</w:t>
            </w:r>
            <w:r w:rsidRPr="002D0F55">
              <w:rPr>
                <w:rFonts w:ascii="Times New Roman"/>
                <w:sz w:val="24"/>
                <w:szCs w:val="24"/>
              </w:rPr>
              <w:t>,447</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p>
        </w:tc>
        <w:tc>
          <w:tcPr>
            <w:tcW w:w="756"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2</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3</w:t>
            </w:r>
            <w:r w:rsidRPr="002D0F55">
              <w:rPr>
                <w:rFonts w:ascii="Times New Roman"/>
                <w:sz w:val="24"/>
                <w:szCs w:val="24"/>
              </w:rPr>
              <w:t>61</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6</w:t>
            </w:r>
            <w:r w:rsidRPr="002D0F55">
              <w:rPr>
                <w:rFonts w:ascii="Times New Roman"/>
                <w:sz w:val="24"/>
                <w:szCs w:val="24"/>
              </w:rPr>
              <w:t>2</w:t>
            </w:r>
          </w:p>
        </w:tc>
        <w:tc>
          <w:tcPr>
            <w:tcW w:w="694"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2</w:t>
            </w:r>
            <w:r w:rsidRPr="002D0F55">
              <w:rPr>
                <w:rFonts w:ascii="Times New Roman"/>
                <w:sz w:val="24"/>
                <w:szCs w:val="24"/>
              </w:rPr>
              <w:t>25</w:t>
            </w:r>
          </w:p>
        </w:tc>
        <w:tc>
          <w:tcPr>
            <w:tcW w:w="901" w:type="dxa"/>
            <w:vAlign w:val="center"/>
          </w:tcPr>
          <w:p w:rsidR="0092160A" w:rsidRPr="002D0F55" w:rsidRDefault="0092160A" w:rsidP="00F334A0">
            <w:pPr>
              <w:pStyle w:val="41"/>
              <w:ind w:leftChars="0" w:left="0" w:firstLineChars="0" w:firstLine="0"/>
              <w:jc w:val="right"/>
              <w:rPr>
                <w:rFonts w:ascii="Times New Roman"/>
                <w:sz w:val="24"/>
                <w:szCs w:val="24"/>
              </w:rPr>
            </w:pPr>
            <w:r w:rsidRPr="002D0F55">
              <w:rPr>
                <w:rFonts w:ascii="Times New Roman" w:hint="eastAsia"/>
                <w:sz w:val="24"/>
                <w:szCs w:val="24"/>
              </w:rPr>
              <w:t>1</w:t>
            </w:r>
            <w:r w:rsidRPr="002D0F55">
              <w:rPr>
                <w:rFonts w:ascii="Times New Roman"/>
                <w:sz w:val="24"/>
                <w:szCs w:val="24"/>
              </w:rPr>
              <w:t>,796</w:t>
            </w:r>
          </w:p>
        </w:tc>
      </w:tr>
    </w:tbl>
    <w:p w:rsidR="0092160A" w:rsidRPr="002D0F55" w:rsidRDefault="0092160A" w:rsidP="0092160A">
      <w:pPr>
        <w:pStyle w:val="41"/>
        <w:spacing w:line="320" w:lineRule="exact"/>
        <w:ind w:leftChars="359" w:left="2001" w:hangingChars="300" w:hanging="780"/>
        <w:rPr>
          <w:rFonts w:ascii="Times New Roman"/>
          <w:sz w:val="24"/>
          <w:szCs w:val="24"/>
        </w:rPr>
      </w:pPr>
      <w:r w:rsidRPr="002D0F55">
        <w:rPr>
          <w:rFonts w:ascii="Times New Roman"/>
          <w:sz w:val="24"/>
          <w:szCs w:val="24"/>
        </w:rPr>
        <w:t>備註：包括聘期屆滿出國、聘期屆滿因故安置未離境</w:t>
      </w:r>
      <w:r w:rsidRPr="002D0F55">
        <w:rPr>
          <w:rFonts w:ascii="Times New Roman"/>
          <w:sz w:val="24"/>
          <w:szCs w:val="24"/>
        </w:rPr>
        <w:t>(</w:t>
      </w:r>
      <w:r w:rsidRPr="002D0F55">
        <w:rPr>
          <w:rFonts w:ascii="Times New Roman"/>
          <w:sz w:val="24"/>
          <w:szCs w:val="24"/>
        </w:rPr>
        <w:t>如懷孕、生病</w:t>
      </w:r>
      <w:r w:rsidRPr="002D0F55">
        <w:rPr>
          <w:rFonts w:ascii="Times New Roman"/>
          <w:sz w:val="24"/>
          <w:szCs w:val="24"/>
        </w:rPr>
        <w:t>)</w:t>
      </w:r>
      <w:r w:rsidRPr="002D0F55">
        <w:rPr>
          <w:rFonts w:ascii="Times New Roman"/>
          <w:sz w:val="24"/>
          <w:szCs w:val="24"/>
        </w:rPr>
        <w:t>或其他事由</w:t>
      </w:r>
      <w:r w:rsidRPr="002D0F55">
        <w:rPr>
          <w:rFonts w:ascii="Times New Roman" w:hint="eastAsia"/>
          <w:sz w:val="24"/>
          <w:szCs w:val="24"/>
        </w:rPr>
        <w:t>。</w:t>
      </w:r>
    </w:p>
    <w:p w:rsidR="0092160A" w:rsidRPr="002D0F55" w:rsidRDefault="0092160A" w:rsidP="0092160A">
      <w:pPr>
        <w:pStyle w:val="41"/>
        <w:spacing w:afterLines="75" w:after="342" w:line="320" w:lineRule="exact"/>
        <w:ind w:leftChars="359" w:left="2001" w:hangingChars="300" w:hanging="780"/>
        <w:rPr>
          <w:rFonts w:ascii="Times New Roman"/>
          <w:sz w:val="24"/>
          <w:szCs w:val="24"/>
        </w:rPr>
      </w:pPr>
      <w:r w:rsidRPr="002D0F55">
        <w:rPr>
          <w:rFonts w:ascii="Times New Roman" w:hint="eastAsia"/>
          <w:sz w:val="24"/>
          <w:szCs w:val="24"/>
        </w:rPr>
        <w:t>資料來源：勞動部。</w:t>
      </w:r>
    </w:p>
    <w:p w:rsidR="0092160A" w:rsidRPr="002D0F55" w:rsidRDefault="0092160A" w:rsidP="0092160A">
      <w:pPr>
        <w:pStyle w:val="3"/>
        <w:numPr>
          <w:ilvl w:val="2"/>
          <w:numId w:val="1"/>
        </w:numPr>
        <w:rPr>
          <w:rFonts w:ascii="Times New Roman"/>
          <w:b/>
          <w:spacing w:val="-6"/>
        </w:rPr>
      </w:pPr>
      <w:bookmarkStart w:id="176" w:name="_Toc120613903"/>
      <w:r w:rsidRPr="002D0F55">
        <w:rPr>
          <w:rFonts w:ascii="Times New Roman" w:hAnsi="Times New Roman" w:hint="eastAsia"/>
          <w:b/>
        </w:rPr>
        <w:t>在農業移工人力尚未補充到位下，引</w:t>
      </w:r>
      <w:r w:rsidRPr="002D0F55">
        <w:rPr>
          <w:rFonts w:ascii="Times New Roman" w:hAnsi="Times New Roman" w:hint="eastAsia"/>
          <w:b/>
          <w:spacing w:val="-4"/>
        </w:rPr>
        <w:t>進來臺的農業移工除發生失聯的問題外，還有因語言不通</w:t>
      </w:r>
      <w:r w:rsidRPr="002D0F55">
        <w:rPr>
          <w:rFonts w:ascii="Times New Roman" w:hAnsi="Times New Roman" w:hint="eastAsia"/>
          <w:b/>
        </w:rPr>
        <w:t>，造成溝</w:t>
      </w:r>
      <w:r w:rsidRPr="002D0F55">
        <w:rPr>
          <w:rFonts w:ascii="Times New Roman" w:hAnsi="Times New Roman" w:hint="eastAsia"/>
          <w:b/>
        </w:rPr>
        <w:lastRenderedPageBreak/>
        <w:t>通障礙，加上農業工作辛苦，對工作環境認知有落差，以致影響農</w:t>
      </w:r>
      <w:r w:rsidRPr="002D0F55">
        <w:rPr>
          <w:rFonts w:ascii="Times New Roman" w:hAnsi="Times New Roman" w:hint="eastAsia"/>
          <w:b/>
          <w:spacing w:val="-4"/>
        </w:rPr>
        <w:t>業移工適應不良、難以久留，不乏有解約或契約</w:t>
      </w:r>
      <w:r w:rsidRPr="002D0F55">
        <w:rPr>
          <w:rFonts w:ascii="Times New Roman" w:hAnsi="Times New Roman" w:hint="eastAsia"/>
          <w:b/>
          <w:spacing w:val="4"/>
        </w:rPr>
        <w:t>期滿後回國，</w:t>
      </w:r>
      <w:r w:rsidRPr="002D0F55">
        <w:rPr>
          <w:rFonts w:ascii="Times New Roman" w:hAnsi="Times New Roman" w:hint="eastAsia"/>
          <w:b/>
          <w:spacing w:val="-6"/>
        </w:rPr>
        <w:t>不留在臺灣繼續工作，而目前在臺有效聘僱</w:t>
      </w:r>
      <w:r w:rsidRPr="002D0F55">
        <w:rPr>
          <w:rFonts w:ascii="Times New Roman" w:hAnsi="Times New Roman" w:hint="eastAsia"/>
          <w:b/>
        </w:rPr>
        <w:t>人</w:t>
      </w:r>
      <w:r w:rsidRPr="002D0F55">
        <w:rPr>
          <w:rFonts w:ascii="Times New Roman" w:hAnsi="Times New Roman" w:hint="eastAsia"/>
          <w:b/>
          <w:spacing w:val="6"/>
        </w:rPr>
        <w:t>數僅餘</w:t>
      </w:r>
      <w:r w:rsidRPr="002D0F55">
        <w:rPr>
          <w:rFonts w:ascii="Times New Roman" w:hAnsi="Times New Roman"/>
          <w:b/>
          <w:spacing w:val="6"/>
        </w:rPr>
        <w:t>1,796</w:t>
      </w:r>
      <w:r w:rsidRPr="002D0F55">
        <w:rPr>
          <w:rFonts w:ascii="Times New Roman" w:hAnsi="Times New Roman" w:hint="eastAsia"/>
          <w:b/>
          <w:spacing w:val="6"/>
        </w:rPr>
        <w:t>人</w:t>
      </w:r>
      <w:r w:rsidRPr="002D0F55">
        <w:rPr>
          <w:rFonts w:ascii="Times New Roman" w:hAnsi="Times New Roman" w:hint="eastAsia"/>
          <w:b/>
          <w:spacing w:val="-6"/>
        </w:rPr>
        <w:t>，讓原本</w:t>
      </w:r>
      <w:r w:rsidRPr="002D0F55">
        <w:rPr>
          <w:rFonts w:ascii="Times New Roman" w:hint="eastAsia"/>
          <w:b/>
          <w:spacing w:val="6"/>
        </w:rPr>
        <w:t>引進的有限移工員額，更形薄弱，亟待農委會</w:t>
      </w:r>
      <w:r w:rsidRPr="002D0F55">
        <w:rPr>
          <w:rFonts w:ascii="Times New Roman" w:hAnsi="Times New Roman" w:hint="eastAsia"/>
          <w:b/>
          <w:spacing w:val="6"/>
        </w:rPr>
        <w:t>積極研議解決對策</w:t>
      </w:r>
      <w:r w:rsidRPr="002D0F55">
        <w:rPr>
          <w:rFonts w:ascii="Times New Roman" w:hAnsi="Times New Roman" w:hint="eastAsia"/>
          <w:b/>
          <w:spacing w:val="-6"/>
        </w:rPr>
        <w:t>。</w:t>
      </w:r>
      <w:bookmarkEnd w:id="176"/>
    </w:p>
    <w:p w:rsidR="0092160A" w:rsidRPr="002D0F55" w:rsidRDefault="0092160A" w:rsidP="0092160A">
      <w:pPr>
        <w:pStyle w:val="31"/>
        <w:kinsoku w:val="0"/>
        <w:ind w:left="1361" w:firstLine="680"/>
        <w:rPr>
          <w:rFonts w:ascii="Times New Roman"/>
        </w:rPr>
      </w:pPr>
      <w:r w:rsidRPr="002D0F55">
        <w:rPr>
          <w:rFonts w:ascii="Times New Roman" w:hint="eastAsia"/>
        </w:rPr>
        <w:t>如前所述，截至</w:t>
      </w:r>
      <w:r w:rsidRPr="002D0F55">
        <w:rPr>
          <w:rFonts w:ascii="Times New Roman" w:hint="eastAsia"/>
        </w:rPr>
        <w:t>1</w:t>
      </w:r>
      <w:r w:rsidRPr="002D0F55">
        <w:rPr>
          <w:rFonts w:ascii="Times New Roman"/>
        </w:rPr>
        <w:t>11</w:t>
      </w:r>
      <w:r w:rsidRPr="002D0F55">
        <w:rPr>
          <w:rFonts w:ascii="Times New Roman" w:hint="eastAsia"/>
        </w:rPr>
        <w:t>年</w:t>
      </w:r>
      <w:r w:rsidRPr="002D0F55">
        <w:rPr>
          <w:rFonts w:ascii="Times New Roman" w:hint="eastAsia"/>
        </w:rPr>
        <w:t>10</w:t>
      </w:r>
      <w:r w:rsidRPr="002D0F55">
        <w:rPr>
          <w:rFonts w:ascii="Times New Roman" w:hint="eastAsia"/>
        </w:rPr>
        <w:t>月底，實際引進</w:t>
      </w:r>
      <w:r w:rsidRPr="002D0F55">
        <w:rPr>
          <w:rFonts w:ascii="Times New Roman" w:hint="eastAsia"/>
        </w:rPr>
        <w:t>2</w:t>
      </w:r>
      <w:r w:rsidRPr="002D0F55">
        <w:rPr>
          <w:rFonts w:ascii="Times New Roman"/>
        </w:rPr>
        <w:t>,447</w:t>
      </w:r>
      <w:r w:rsidRPr="002D0F55">
        <w:rPr>
          <w:rFonts w:ascii="Times New Roman" w:hint="eastAsia"/>
        </w:rPr>
        <w:t>人中，已有</w:t>
      </w:r>
      <w:r w:rsidRPr="002D0F55">
        <w:rPr>
          <w:rFonts w:ascii="Times New Roman"/>
        </w:rPr>
        <w:t>361</w:t>
      </w:r>
      <w:r w:rsidRPr="002D0F55">
        <w:rPr>
          <w:rFonts w:ascii="Times New Roman" w:hint="eastAsia"/>
        </w:rPr>
        <w:t>人發生失聯，其中</w:t>
      </w:r>
      <w:r w:rsidRPr="002D0F55">
        <w:rPr>
          <w:rFonts w:ascii="Times New Roman"/>
        </w:rPr>
        <w:t>7</w:t>
      </w:r>
      <w:r w:rsidRPr="002D0F55">
        <w:rPr>
          <w:rFonts w:ascii="Times New Roman" w:hint="eastAsia"/>
        </w:rPr>
        <w:t>成是在來臺後不到</w:t>
      </w:r>
      <w:r w:rsidRPr="002D0F55">
        <w:rPr>
          <w:rFonts w:ascii="Times New Roman" w:hint="eastAsia"/>
        </w:rPr>
        <w:t>1</w:t>
      </w:r>
      <w:r w:rsidRPr="002D0F55">
        <w:rPr>
          <w:rFonts w:ascii="Times New Roman" w:hint="eastAsia"/>
          <w:spacing w:val="-6"/>
        </w:rPr>
        <w:t>年的時間發生失聯，讓原本引進員額就有限的農業</w:t>
      </w:r>
      <w:r w:rsidRPr="002D0F55">
        <w:rPr>
          <w:rFonts w:ascii="Times New Roman" w:hint="eastAsia"/>
        </w:rPr>
        <w:t>移工，更加捉襟見肘。除失聯問題之外，</w:t>
      </w:r>
      <w:r w:rsidRPr="002D0F55">
        <w:rPr>
          <w:rFonts w:ascii="Times New Roman" w:hint="eastAsia"/>
          <w:spacing w:val="-6"/>
        </w:rPr>
        <w:t>引進來臺的</w:t>
      </w:r>
      <w:r w:rsidRPr="002D0F55">
        <w:rPr>
          <w:rFonts w:ascii="Times New Roman" w:hint="eastAsia"/>
        </w:rPr>
        <w:t>農業移工還有語言不通及工作適應的問題。</w:t>
      </w:r>
    </w:p>
    <w:p w:rsidR="0092160A" w:rsidRPr="002D0F55" w:rsidRDefault="0092160A" w:rsidP="0092160A">
      <w:pPr>
        <w:pStyle w:val="31"/>
        <w:kinsoku w:val="0"/>
        <w:ind w:left="1361" w:firstLine="680"/>
        <w:rPr>
          <w:rFonts w:ascii="Times New Roman"/>
        </w:rPr>
      </w:pPr>
      <w:r w:rsidRPr="002D0F55">
        <w:rPr>
          <w:rFonts w:ascii="Times New Roman" w:hint="eastAsia"/>
        </w:rPr>
        <w:t>依據勞動部的統計資料顯示，截至</w:t>
      </w:r>
      <w:r w:rsidRPr="002D0F55">
        <w:rPr>
          <w:rFonts w:ascii="Times New Roman" w:hint="eastAsia"/>
        </w:rPr>
        <w:t>1</w:t>
      </w:r>
      <w:r w:rsidRPr="002D0F55">
        <w:rPr>
          <w:rFonts w:ascii="Times New Roman"/>
        </w:rPr>
        <w:t>11</w:t>
      </w:r>
      <w:r w:rsidRPr="002D0F55">
        <w:rPr>
          <w:rFonts w:ascii="Times New Roman" w:hint="eastAsia"/>
        </w:rPr>
        <w:t>年</w:t>
      </w:r>
      <w:r w:rsidRPr="002D0F55">
        <w:rPr>
          <w:rFonts w:ascii="Times New Roman" w:hint="eastAsia"/>
        </w:rPr>
        <w:t>10</w:t>
      </w:r>
      <w:r w:rsidRPr="002D0F55">
        <w:rPr>
          <w:rFonts w:ascii="Times New Roman" w:hint="eastAsia"/>
        </w:rPr>
        <w:t>月底，已引</w:t>
      </w:r>
      <w:r w:rsidRPr="002D0F55">
        <w:rPr>
          <w:rFonts w:ascii="Times New Roman" w:hint="eastAsia"/>
          <w:spacing w:val="-4"/>
        </w:rPr>
        <w:t>進來臺的農業移工中，除有</w:t>
      </w:r>
      <w:r w:rsidRPr="002D0F55">
        <w:rPr>
          <w:rFonts w:ascii="Times New Roman" w:hint="eastAsia"/>
        </w:rPr>
        <w:t>3</w:t>
      </w:r>
      <w:r w:rsidRPr="002D0F55">
        <w:rPr>
          <w:rFonts w:ascii="Times New Roman"/>
        </w:rPr>
        <w:t>61</w:t>
      </w:r>
      <w:r w:rsidRPr="002D0F55">
        <w:rPr>
          <w:rFonts w:ascii="Times New Roman" w:hint="eastAsia"/>
        </w:rPr>
        <w:t>人發生失聯外，提前解約回國有</w:t>
      </w:r>
      <w:r w:rsidRPr="002D0F55">
        <w:rPr>
          <w:rFonts w:ascii="Times New Roman" w:hint="eastAsia"/>
        </w:rPr>
        <w:t>6</w:t>
      </w:r>
      <w:r w:rsidRPr="002D0F55">
        <w:rPr>
          <w:rFonts w:ascii="Times New Roman"/>
        </w:rPr>
        <w:t>2</w:t>
      </w:r>
      <w:r w:rsidRPr="002D0F55">
        <w:rPr>
          <w:rFonts w:ascii="Times New Roman" w:hint="eastAsia"/>
        </w:rPr>
        <w:t>人</w:t>
      </w:r>
      <w:r w:rsidRPr="002D0F55">
        <w:rPr>
          <w:rFonts w:ascii="Times New Roman" w:hint="eastAsia"/>
        </w:rPr>
        <w:t>(</w:t>
      </w:r>
      <w:r w:rsidRPr="002D0F55">
        <w:rPr>
          <w:rFonts w:ascii="Times New Roman" w:hint="eastAsia"/>
        </w:rPr>
        <w:t>其中以外展農務移工</w:t>
      </w:r>
      <w:r w:rsidRPr="002D0F55">
        <w:rPr>
          <w:rFonts w:ascii="Times New Roman" w:hint="eastAsia"/>
        </w:rPr>
        <w:t>3</w:t>
      </w:r>
      <w:r w:rsidRPr="002D0F55">
        <w:rPr>
          <w:rFonts w:ascii="Times New Roman"/>
        </w:rPr>
        <w:t>3</w:t>
      </w:r>
      <w:r w:rsidRPr="002D0F55">
        <w:rPr>
          <w:rFonts w:ascii="Times New Roman" w:hint="eastAsia"/>
        </w:rPr>
        <w:t>人跑掉一半為最多</w:t>
      </w:r>
      <w:r w:rsidRPr="002D0F55">
        <w:rPr>
          <w:rFonts w:ascii="Times New Roman" w:hint="eastAsia"/>
        </w:rPr>
        <w:t>)</w:t>
      </w:r>
      <w:r w:rsidRPr="002D0F55">
        <w:rPr>
          <w:rFonts w:ascii="Times New Roman" w:hint="eastAsia"/>
        </w:rPr>
        <w:t>，而契約期滿後回國或因故安置未離境等則有</w:t>
      </w:r>
      <w:r w:rsidRPr="002D0F55">
        <w:rPr>
          <w:rFonts w:ascii="Times New Roman" w:hint="eastAsia"/>
        </w:rPr>
        <w:t>2</w:t>
      </w:r>
      <w:r w:rsidRPr="002D0F55">
        <w:rPr>
          <w:rFonts w:ascii="Times New Roman"/>
        </w:rPr>
        <w:t>25</w:t>
      </w:r>
      <w:r w:rsidRPr="002D0F55">
        <w:rPr>
          <w:rFonts w:ascii="Times New Roman" w:hint="eastAsia"/>
        </w:rPr>
        <w:t>人，顯然農業移工來臺後不乏有</w:t>
      </w:r>
      <w:r w:rsidRPr="002D0F55">
        <w:rPr>
          <w:rFonts w:ascii="Times New Roman" w:hint="eastAsia"/>
          <w:spacing w:val="-4"/>
        </w:rPr>
        <w:t>解約或契約</w:t>
      </w:r>
      <w:r w:rsidRPr="002D0F55">
        <w:rPr>
          <w:rFonts w:ascii="Times New Roman" w:hint="eastAsia"/>
          <w:spacing w:val="4"/>
        </w:rPr>
        <w:t>期滿</w:t>
      </w:r>
      <w:r w:rsidRPr="002D0F55">
        <w:rPr>
          <w:rFonts w:ascii="Times New Roman" w:hint="eastAsia"/>
          <w:spacing w:val="-6"/>
        </w:rPr>
        <w:t>後回國，不留在臺灣繼續工作，目前在臺有效聘僱</w:t>
      </w:r>
      <w:r w:rsidRPr="002D0F55">
        <w:rPr>
          <w:rFonts w:ascii="Times New Roman" w:hint="eastAsia"/>
        </w:rPr>
        <w:t>人</w:t>
      </w:r>
      <w:r w:rsidRPr="002D0F55">
        <w:rPr>
          <w:rFonts w:ascii="Times New Roman" w:hint="eastAsia"/>
          <w:spacing w:val="6"/>
        </w:rPr>
        <w:t>數僅餘</w:t>
      </w:r>
      <w:r w:rsidRPr="002D0F55">
        <w:rPr>
          <w:rFonts w:ascii="Times New Roman"/>
          <w:spacing w:val="6"/>
        </w:rPr>
        <w:t>1,796</w:t>
      </w:r>
      <w:r w:rsidRPr="002D0F55">
        <w:rPr>
          <w:rFonts w:ascii="Times New Roman" w:hint="eastAsia"/>
          <w:spacing w:val="6"/>
        </w:rPr>
        <w:t>人</w:t>
      </w:r>
      <w:r w:rsidRPr="002D0F55">
        <w:rPr>
          <w:rFonts w:ascii="Times New Roman" w:hint="eastAsia"/>
          <w:spacing w:val="6"/>
        </w:rPr>
        <w:t>(</w:t>
      </w:r>
      <w:r w:rsidRPr="002D0F55">
        <w:rPr>
          <w:rFonts w:ascii="Times New Roman" w:hint="eastAsia"/>
          <w:spacing w:val="6"/>
        </w:rPr>
        <w:t>詳見前表</w:t>
      </w:r>
      <w:r w:rsidR="00AB1133">
        <w:rPr>
          <w:rFonts w:ascii="Times New Roman" w:hint="eastAsia"/>
          <w:spacing w:val="6"/>
        </w:rPr>
        <w:t>8</w:t>
      </w:r>
      <w:r w:rsidRPr="002D0F55">
        <w:rPr>
          <w:rFonts w:ascii="Times New Roman"/>
          <w:spacing w:val="6"/>
        </w:rPr>
        <w:t>)</w:t>
      </w:r>
      <w:r w:rsidRPr="002D0F55">
        <w:rPr>
          <w:rFonts w:ascii="Times New Roman" w:hint="eastAsia"/>
          <w:spacing w:val="6"/>
        </w:rPr>
        <w:t>，讓原本引進的有限移工員額，更形薄弱</w:t>
      </w:r>
      <w:r w:rsidRPr="002D0F55">
        <w:rPr>
          <w:rFonts w:ascii="Times New Roman" w:hint="eastAsia"/>
        </w:rPr>
        <w:t>。</w:t>
      </w:r>
    </w:p>
    <w:p w:rsidR="0092160A" w:rsidRPr="002D0F55" w:rsidRDefault="0092160A" w:rsidP="0092160A">
      <w:pPr>
        <w:pStyle w:val="31"/>
        <w:kinsoku w:val="0"/>
        <w:ind w:left="1361" w:firstLine="680"/>
        <w:rPr>
          <w:rFonts w:ascii="Times New Roman"/>
        </w:rPr>
      </w:pPr>
      <w:r w:rsidRPr="002D0F55">
        <w:rPr>
          <w:rFonts w:ascii="Times New Roman" w:hint="eastAsia"/>
        </w:rPr>
        <w:t>本院</w:t>
      </w:r>
      <w:r w:rsidRPr="002D0F55">
        <w:rPr>
          <w:rFonts w:ascii="Times New Roman" w:hint="eastAsia"/>
          <w:spacing w:val="6"/>
        </w:rPr>
        <w:t>實地</w:t>
      </w:r>
      <w:r w:rsidRPr="002D0F55">
        <w:rPr>
          <w:rFonts w:ascii="Times New Roman" w:hint="eastAsia"/>
        </w:rPr>
        <w:t>履勘高雄市美濃地區時，美濃區農會於</w:t>
      </w:r>
      <w:r w:rsidRPr="002D0F55">
        <w:rPr>
          <w:rFonts w:ascii="Times New Roman" w:hint="eastAsia"/>
        </w:rPr>
        <w:t>109</w:t>
      </w:r>
      <w:r w:rsidRPr="002D0F55">
        <w:rPr>
          <w:rFonts w:ascii="Times New Roman" w:hint="eastAsia"/>
        </w:rPr>
        <w:t>年</w:t>
      </w:r>
      <w:r w:rsidRPr="002D0F55">
        <w:rPr>
          <w:rFonts w:ascii="Times New Roman"/>
        </w:rPr>
        <w:t>11</w:t>
      </w:r>
      <w:r w:rsidRPr="002D0F55">
        <w:rPr>
          <w:rFonts w:ascii="Times New Roman" w:hint="eastAsia"/>
        </w:rPr>
        <w:t>月引進的第一批</w:t>
      </w:r>
      <w:r w:rsidRPr="002D0F55">
        <w:rPr>
          <w:rFonts w:ascii="Times New Roman" w:hint="eastAsia"/>
        </w:rPr>
        <w:t>9</w:t>
      </w:r>
      <w:r w:rsidRPr="002D0F55">
        <w:rPr>
          <w:rFonts w:ascii="Times New Roman" w:hint="eastAsia"/>
        </w:rPr>
        <w:t>位泰國籍外展農務移工，是經由該國當地仲介選工，惟來臺後因</w:t>
      </w:r>
      <w:r w:rsidRPr="002D0F55">
        <w:rPr>
          <w:rFonts w:ascii="Times New Roman"/>
        </w:rPr>
        <w:t>適應</w:t>
      </w:r>
      <w:r w:rsidRPr="002D0F55">
        <w:rPr>
          <w:rFonts w:ascii="Times New Roman" w:hint="eastAsia"/>
        </w:rPr>
        <w:t>困難，加上語言又不通，每當心情低落或有困難時，因溝</w:t>
      </w:r>
      <w:r w:rsidRPr="002D0F55">
        <w:rPr>
          <w:rFonts w:ascii="Times New Roman" w:hint="eastAsia"/>
          <w:spacing w:val="-4"/>
        </w:rPr>
        <w:t>通障礙而無法即時獲得排解，即使農場主極力給予</w:t>
      </w:r>
      <w:r w:rsidRPr="002D0F55">
        <w:rPr>
          <w:rFonts w:ascii="Times New Roman" w:hint="eastAsia"/>
        </w:rPr>
        <w:t>關懷，仍然無法跨越溝通所造成的障礙，因此短短不</w:t>
      </w:r>
      <w:r w:rsidRPr="002D0F55">
        <w:rPr>
          <w:rFonts w:ascii="Times New Roman" w:hint="eastAsia"/>
          <w:spacing w:val="6"/>
        </w:rPr>
        <w:t>到</w:t>
      </w:r>
      <w:r w:rsidRPr="002D0F55">
        <w:rPr>
          <w:rFonts w:ascii="Times New Roman" w:hint="eastAsia"/>
          <w:spacing w:val="6"/>
        </w:rPr>
        <w:t>1</w:t>
      </w:r>
      <w:r w:rsidRPr="002D0F55">
        <w:rPr>
          <w:rFonts w:ascii="Times New Roman" w:hint="eastAsia"/>
          <w:spacing w:val="6"/>
        </w:rPr>
        <w:t>年的時間，有</w:t>
      </w:r>
      <w:r w:rsidRPr="002D0F55">
        <w:rPr>
          <w:rFonts w:ascii="Times New Roman" w:hint="eastAsia"/>
          <w:spacing w:val="6"/>
        </w:rPr>
        <w:t>6</w:t>
      </w:r>
      <w:r w:rsidRPr="002D0F55">
        <w:rPr>
          <w:rFonts w:ascii="Times New Roman" w:hint="eastAsia"/>
          <w:spacing w:val="6"/>
        </w:rPr>
        <w:t>位已回國，</w:t>
      </w:r>
      <w:r w:rsidRPr="002D0F55">
        <w:rPr>
          <w:rFonts w:ascii="Times New Roman" w:hint="eastAsia"/>
          <w:spacing w:val="6"/>
        </w:rPr>
        <w:t>1</w:t>
      </w:r>
      <w:r w:rsidRPr="002D0F55">
        <w:rPr>
          <w:rFonts w:ascii="Times New Roman" w:hint="eastAsia"/>
          <w:spacing w:val="6"/>
        </w:rPr>
        <w:t>位農場主說道：「</w:t>
      </w:r>
      <w:r w:rsidRPr="002D0F55">
        <w:rPr>
          <w:rFonts w:ascii="Times New Roman" w:hint="eastAsia"/>
        </w:rPr>
        <w:t>1</w:t>
      </w:r>
      <w:r w:rsidRPr="002D0F55">
        <w:rPr>
          <w:rFonts w:ascii="Times New Roman" w:hint="eastAsia"/>
        </w:rPr>
        <w:t>位只做了</w:t>
      </w:r>
      <w:r w:rsidRPr="002D0F55">
        <w:rPr>
          <w:rFonts w:ascii="Times New Roman"/>
        </w:rPr>
        <w:t>15</w:t>
      </w:r>
      <w:r w:rsidRPr="002D0F55">
        <w:rPr>
          <w:rFonts w:ascii="Times New Roman" w:hint="eastAsia"/>
        </w:rPr>
        <w:t>天，就不做回國了」，而目前也僅剩下</w:t>
      </w:r>
      <w:r w:rsidRPr="002D0F55">
        <w:rPr>
          <w:rFonts w:ascii="Times New Roman" w:hint="eastAsia"/>
        </w:rPr>
        <w:t>2</w:t>
      </w:r>
      <w:r w:rsidRPr="002D0F55">
        <w:rPr>
          <w:rFonts w:ascii="Times New Roman" w:hint="eastAsia"/>
        </w:rPr>
        <w:t>人還留在美濃從事野蓮工作；另</w:t>
      </w:r>
      <w:r w:rsidRPr="002D0F55">
        <w:rPr>
          <w:rFonts w:ascii="Times New Roman" w:hint="eastAsia"/>
        </w:rPr>
        <w:t>1</w:t>
      </w:r>
      <w:r w:rsidRPr="002D0F55">
        <w:rPr>
          <w:rFonts w:ascii="Times New Roman" w:hint="eastAsia"/>
        </w:rPr>
        <w:t>家農會也指出泰國籍移工來臺後發生很多工作和生活上的適應問題。</w:t>
      </w:r>
    </w:p>
    <w:p w:rsidR="0092160A" w:rsidRPr="002D0F55" w:rsidRDefault="0092160A" w:rsidP="0092160A">
      <w:pPr>
        <w:pStyle w:val="31"/>
        <w:kinsoku w:val="0"/>
        <w:ind w:left="1361" w:firstLine="680"/>
        <w:rPr>
          <w:rFonts w:ascii="Times New Roman"/>
        </w:rPr>
      </w:pPr>
      <w:r w:rsidRPr="002D0F55">
        <w:rPr>
          <w:rFonts w:ascii="Times New Roman" w:hint="eastAsia"/>
        </w:rPr>
        <w:lastRenderedPageBreak/>
        <w:t>從農委會的</w:t>
      </w:r>
      <w:r w:rsidRPr="002D0F55">
        <w:rPr>
          <w:rFonts w:ascii="Times New Roman" w:hint="eastAsia"/>
        </w:rPr>
        <w:t>1</w:t>
      </w:r>
      <w:r w:rsidRPr="002D0F55">
        <w:rPr>
          <w:rFonts w:ascii="Times New Roman" w:hint="eastAsia"/>
        </w:rPr>
        <w:t>份初步評估報告也顯示，外展機構目</w:t>
      </w:r>
      <w:r w:rsidRPr="002D0F55">
        <w:rPr>
          <w:rFonts w:ascii="Times New Roman" w:hint="eastAsia"/>
          <w:spacing w:val="-6"/>
        </w:rPr>
        <w:t>前在管理上遭遇的問題主要以語言不通造成溝通</w:t>
      </w:r>
      <w:r w:rsidRPr="002D0F55">
        <w:rPr>
          <w:rFonts w:ascii="Times New Roman" w:hint="eastAsia"/>
        </w:rPr>
        <w:t>上有隔閡，大部分農戶在使用移工遇到最大的問題，也是語言溝通有困難。而農業工作的技術繁雜，若</w:t>
      </w:r>
      <w:r w:rsidRPr="002D0F55">
        <w:rPr>
          <w:rFonts w:ascii="Times New Roman" w:hint="eastAsia"/>
          <w:spacing w:val="6"/>
        </w:rPr>
        <w:t>語言溝通上發生問題，外籍移工還是無法做到技術</w:t>
      </w:r>
      <w:r w:rsidRPr="002D0F55">
        <w:rPr>
          <w:rFonts w:ascii="Times New Roman" w:hint="eastAsia"/>
        </w:rPr>
        <w:t>較複雜的</w:t>
      </w:r>
      <w:r w:rsidRPr="002D0F55">
        <w:rPr>
          <w:rFonts w:ascii="Times New Roman" w:hint="eastAsia"/>
          <w:spacing w:val="-6"/>
        </w:rPr>
        <w:t>工作。而</w:t>
      </w:r>
      <w:r w:rsidRPr="002D0F55">
        <w:rPr>
          <w:rFonts w:ascii="Times New Roman"/>
          <w:spacing w:val="-6"/>
        </w:rPr>
        <w:t>勞發署</w:t>
      </w:r>
      <w:r w:rsidRPr="002D0F55">
        <w:rPr>
          <w:rFonts w:ascii="Times New Roman"/>
          <w:spacing w:val="-6"/>
        </w:rPr>
        <w:t>110</w:t>
      </w:r>
      <w:r w:rsidRPr="002D0F55">
        <w:rPr>
          <w:rFonts w:ascii="Times New Roman"/>
          <w:spacing w:val="-6"/>
        </w:rPr>
        <w:t>年委託研究調查</w:t>
      </w:r>
      <w:r w:rsidRPr="002D0F55">
        <w:rPr>
          <w:rFonts w:ascii="Times New Roman" w:hint="eastAsia"/>
          <w:spacing w:val="-6"/>
        </w:rPr>
        <w:t>也</w:t>
      </w:r>
      <w:r w:rsidRPr="002D0F55">
        <w:rPr>
          <w:rFonts w:ascii="Times New Roman"/>
          <w:spacing w:val="-6"/>
        </w:rPr>
        <w:t>指出，</w:t>
      </w:r>
      <w:r w:rsidRPr="002D0F55">
        <w:rPr>
          <w:spacing w:val="-6"/>
        </w:rPr>
        <w:t>農業移工不喜歡目前工作的</w:t>
      </w:r>
      <w:r w:rsidRPr="002D0F55">
        <w:rPr>
          <w:rFonts w:ascii="Times New Roman"/>
          <w:spacing w:val="-6"/>
        </w:rPr>
        <w:t>原因，以語言溝通</w:t>
      </w:r>
      <w:r w:rsidRPr="002D0F55">
        <w:rPr>
          <w:rFonts w:ascii="Times New Roman"/>
        </w:rPr>
        <w:t>不易、工作環境無法適應為主</w:t>
      </w:r>
      <w:r w:rsidRPr="002D0F55">
        <w:rPr>
          <w:rStyle w:val="afe"/>
          <w:rFonts w:ascii="Times New Roman"/>
        </w:rPr>
        <w:footnoteReference w:id="31"/>
      </w:r>
      <w:r w:rsidRPr="002D0F55">
        <w:rPr>
          <w:rFonts w:ascii="Times New Roman" w:hint="eastAsia"/>
        </w:rPr>
        <w:t>；</w:t>
      </w:r>
      <w:r w:rsidRPr="002D0F55">
        <w:rPr>
          <w:rFonts w:ascii="Times New Roman"/>
        </w:rPr>
        <w:t>有</w:t>
      </w:r>
      <w:r w:rsidRPr="002D0F55">
        <w:rPr>
          <w:rFonts w:ascii="Times New Roman"/>
        </w:rPr>
        <w:t>6</w:t>
      </w:r>
      <w:r w:rsidRPr="002D0F55">
        <w:rPr>
          <w:rFonts w:ascii="Times New Roman"/>
        </w:rPr>
        <w:t>成農戶曾遭遇移工管理的困擾，主要因素為語言溝通困難</w:t>
      </w:r>
      <w:r w:rsidRPr="002D0F55">
        <w:rPr>
          <w:rFonts w:ascii="Times New Roman" w:hint="eastAsia"/>
        </w:rPr>
        <w:t>。</w:t>
      </w:r>
    </w:p>
    <w:p w:rsidR="0092160A" w:rsidRPr="002D0F55" w:rsidRDefault="0092160A" w:rsidP="0092160A">
      <w:pPr>
        <w:pStyle w:val="31"/>
        <w:kinsoku w:val="0"/>
        <w:ind w:left="1361" w:firstLine="680"/>
        <w:rPr>
          <w:rFonts w:ascii="Times New Roman"/>
        </w:rPr>
      </w:pPr>
    </w:p>
    <w:p w:rsidR="0092160A" w:rsidRPr="002D0F55" w:rsidRDefault="0092160A" w:rsidP="0092160A">
      <w:pPr>
        <w:pStyle w:val="3"/>
        <w:numPr>
          <w:ilvl w:val="2"/>
          <w:numId w:val="1"/>
        </w:numPr>
        <w:kinsoku w:val="0"/>
        <w:ind w:left="1360" w:hanging="680"/>
        <w:rPr>
          <w:rFonts w:ascii="Times New Roman" w:hAnsi="Times New Roman"/>
        </w:rPr>
      </w:pPr>
      <w:bookmarkStart w:id="177" w:name="_Toc120613904"/>
      <w:r w:rsidRPr="002D0F55">
        <w:rPr>
          <w:rFonts w:ascii="Times New Roman" w:hAnsi="Times New Roman"/>
        </w:rPr>
        <w:t>綜上，</w:t>
      </w:r>
      <w:r w:rsidRPr="002D0F55">
        <w:rPr>
          <w:rFonts w:ascii="Times New Roman" w:hAnsi="Times New Roman"/>
          <w:spacing w:val="-6"/>
        </w:rPr>
        <w:t>現階段農業人力窘迫、缺人孔急，有迫切的勞力需求，</w:t>
      </w:r>
      <w:r w:rsidRPr="002D0F55">
        <w:rPr>
          <w:rFonts w:ascii="Times New Roman" w:hAnsi="Times New Roman"/>
        </w:rPr>
        <w:t>截至</w:t>
      </w:r>
      <w:r w:rsidRPr="002D0F55">
        <w:rPr>
          <w:rFonts w:ascii="Times New Roman" w:hAnsi="Times New Roman"/>
        </w:rPr>
        <w:t>111</w:t>
      </w:r>
      <w:r w:rsidRPr="002D0F55">
        <w:rPr>
          <w:rFonts w:ascii="Times New Roman" w:hAnsi="Times New Roman"/>
        </w:rPr>
        <w:t>年</w:t>
      </w:r>
      <w:r w:rsidRPr="002D0F55">
        <w:rPr>
          <w:rFonts w:ascii="Times New Roman" w:hAnsi="Times New Roman"/>
        </w:rPr>
        <w:t>10</w:t>
      </w:r>
      <w:r w:rsidRPr="002D0F55">
        <w:rPr>
          <w:rFonts w:ascii="Times New Roman" w:hAnsi="Times New Roman"/>
        </w:rPr>
        <w:t>月底，勞動部雖已核發招募許可</w:t>
      </w:r>
      <w:r w:rsidRPr="002D0F55">
        <w:rPr>
          <w:rFonts w:ascii="Times New Roman" w:hAnsi="Times New Roman"/>
          <w:spacing w:val="-6"/>
        </w:rPr>
        <w:t>4,</w:t>
      </w:r>
      <w:r w:rsidRPr="002D0F55">
        <w:rPr>
          <w:rFonts w:ascii="Times New Roman" w:hAnsi="Times New Roman"/>
        </w:rPr>
        <w:t>032</w:t>
      </w:r>
      <w:r w:rsidRPr="002D0F55">
        <w:rPr>
          <w:rFonts w:ascii="Times New Roman" w:hAnsi="Times New Roman"/>
        </w:rPr>
        <w:t>人，惟受到疫情影響，移工引進不順，實際引進</w:t>
      </w:r>
      <w:r w:rsidRPr="002D0F55">
        <w:rPr>
          <w:rFonts w:ascii="Times New Roman" w:hAnsi="Times New Roman"/>
        </w:rPr>
        <w:t>2,447</w:t>
      </w:r>
      <w:r w:rsidRPr="002D0F55">
        <w:rPr>
          <w:rFonts w:ascii="Times New Roman" w:hAnsi="Times New Roman"/>
        </w:rPr>
        <w:t>人，其</w:t>
      </w:r>
      <w:r w:rsidRPr="002D0F55">
        <w:rPr>
          <w:rFonts w:ascii="Times New Roman" w:hAnsi="Times New Roman"/>
          <w:spacing w:val="6"/>
        </w:rPr>
        <w:t>中除外展農務移工引進比率尚可達到</w:t>
      </w:r>
      <w:r w:rsidRPr="002D0F55">
        <w:rPr>
          <w:rFonts w:ascii="Times New Roman" w:hAnsi="Times New Roman"/>
          <w:spacing w:val="6"/>
        </w:rPr>
        <w:t>8</w:t>
      </w:r>
      <w:r w:rsidRPr="002D0F55">
        <w:rPr>
          <w:rFonts w:ascii="Times New Roman" w:hAnsi="Times New Roman"/>
          <w:spacing w:val="6"/>
        </w:rPr>
        <w:t>成外，其餘業別</w:t>
      </w:r>
      <w:r w:rsidRPr="002D0F55">
        <w:rPr>
          <w:rFonts w:ascii="Times New Roman" w:hAnsi="Times New Roman"/>
        </w:rPr>
        <w:t>均不到</w:t>
      </w:r>
      <w:r w:rsidRPr="002D0F55">
        <w:rPr>
          <w:rFonts w:ascii="Times New Roman" w:hAnsi="Times New Roman"/>
        </w:rPr>
        <w:t>6</w:t>
      </w:r>
      <w:r w:rsidRPr="002D0F55">
        <w:rPr>
          <w:rFonts w:ascii="Times New Roman" w:hAnsi="Times New Roman"/>
        </w:rPr>
        <w:t>成。而在農業移工人力尚未補充到位下，引</w:t>
      </w:r>
      <w:r w:rsidRPr="002D0F55">
        <w:rPr>
          <w:rFonts w:ascii="Times New Roman" w:hAnsi="Times New Roman"/>
          <w:spacing w:val="-4"/>
        </w:rPr>
        <w:t>進來臺的農業移工除有發生失聯問題外，還有因語言不通</w:t>
      </w:r>
      <w:r w:rsidRPr="002D0F55">
        <w:rPr>
          <w:rFonts w:ascii="Times New Roman" w:hAnsi="Times New Roman"/>
        </w:rPr>
        <w:t>，造成溝通障礙，加上農業工作辛苦，對工作環境認知有落差，以致影響農</w:t>
      </w:r>
      <w:r w:rsidRPr="002D0F55">
        <w:rPr>
          <w:rFonts w:ascii="Times New Roman" w:hAnsi="Times New Roman"/>
          <w:spacing w:val="-4"/>
        </w:rPr>
        <w:t>業移工適應不良、難以久留，不乏有解約或契約</w:t>
      </w:r>
      <w:r w:rsidRPr="002D0F55">
        <w:rPr>
          <w:rFonts w:ascii="Times New Roman" w:hAnsi="Times New Roman"/>
          <w:spacing w:val="4"/>
        </w:rPr>
        <w:t>期滿後回國，</w:t>
      </w:r>
      <w:r w:rsidRPr="002D0F55">
        <w:rPr>
          <w:rFonts w:ascii="Times New Roman" w:hAnsi="Times New Roman"/>
          <w:spacing w:val="-6"/>
        </w:rPr>
        <w:t>不留在臺灣繼續工作，目前</w:t>
      </w:r>
      <w:r w:rsidRPr="002D0F55">
        <w:rPr>
          <w:rFonts w:ascii="Times New Roman" w:hAnsi="Times New Roman"/>
        </w:rPr>
        <w:t>在臺有效</w:t>
      </w:r>
      <w:r w:rsidRPr="002D0F55">
        <w:rPr>
          <w:rFonts w:ascii="Times New Roman" w:hAnsi="Times New Roman"/>
          <w:spacing w:val="-6"/>
        </w:rPr>
        <w:t>聘僱</w:t>
      </w:r>
      <w:r w:rsidRPr="002D0F55">
        <w:rPr>
          <w:rFonts w:ascii="Times New Roman" w:hAnsi="Times New Roman"/>
          <w:spacing w:val="2"/>
        </w:rPr>
        <w:t>人數僅餘</w:t>
      </w:r>
      <w:r w:rsidRPr="002D0F55">
        <w:rPr>
          <w:rFonts w:ascii="Times New Roman" w:hAnsi="Times New Roman"/>
          <w:spacing w:val="2"/>
        </w:rPr>
        <w:t>1,796</w:t>
      </w:r>
      <w:r w:rsidRPr="002D0F55">
        <w:rPr>
          <w:rFonts w:ascii="Times New Roman" w:hAnsi="Times New Roman"/>
          <w:spacing w:val="2"/>
        </w:rPr>
        <w:t>人</w:t>
      </w:r>
      <w:r w:rsidRPr="002D0F55">
        <w:rPr>
          <w:rFonts w:ascii="Times New Roman" w:hAnsi="Times New Roman"/>
          <w:spacing w:val="-6"/>
        </w:rPr>
        <w:t>；以高雄市美濃區農</w:t>
      </w:r>
      <w:r w:rsidRPr="002D0F55">
        <w:rPr>
          <w:rFonts w:ascii="Times New Roman" w:hAnsi="Times New Roman"/>
          <w:spacing w:val="-4"/>
        </w:rPr>
        <w:t>會為例，</w:t>
      </w:r>
      <w:r w:rsidRPr="002D0F55">
        <w:rPr>
          <w:rFonts w:ascii="Times New Roman" w:hAnsi="Times New Roman"/>
          <w:spacing w:val="-4"/>
        </w:rPr>
        <w:t>109</w:t>
      </w:r>
      <w:r w:rsidRPr="002D0F55">
        <w:rPr>
          <w:rFonts w:ascii="Times New Roman" w:hAnsi="Times New Roman"/>
          <w:spacing w:val="-4"/>
        </w:rPr>
        <w:t>年</w:t>
      </w:r>
      <w:r w:rsidRPr="002D0F55">
        <w:rPr>
          <w:rFonts w:ascii="Times New Roman" w:hAnsi="Times New Roman"/>
          <w:spacing w:val="-4"/>
        </w:rPr>
        <w:t>11</w:t>
      </w:r>
      <w:r w:rsidRPr="002D0F55">
        <w:rPr>
          <w:rFonts w:ascii="Times New Roman" w:hAnsi="Times New Roman"/>
          <w:spacing w:val="-4"/>
        </w:rPr>
        <w:t>月引進的第一批</w:t>
      </w:r>
      <w:r w:rsidRPr="002D0F55">
        <w:rPr>
          <w:rFonts w:ascii="Times New Roman" w:hAnsi="Times New Roman"/>
          <w:spacing w:val="-4"/>
        </w:rPr>
        <w:t>9</w:t>
      </w:r>
      <w:r w:rsidRPr="002D0F55">
        <w:rPr>
          <w:rFonts w:ascii="Times New Roman" w:hAnsi="Times New Roman"/>
          <w:spacing w:val="-4"/>
        </w:rPr>
        <w:t>位泰國籍外展農務</w:t>
      </w:r>
      <w:r w:rsidRPr="002D0F55">
        <w:rPr>
          <w:rFonts w:ascii="Times New Roman" w:hAnsi="Times New Roman"/>
          <w:spacing w:val="4"/>
        </w:rPr>
        <w:t>移</w:t>
      </w:r>
      <w:r w:rsidRPr="002D0F55">
        <w:rPr>
          <w:rFonts w:ascii="Times New Roman" w:hAnsi="Times New Roman"/>
          <w:spacing w:val="-4"/>
        </w:rPr>
        <w:t>工，是經由該國當地仲介選工，惟來臺後因適應困難</w:t>
      </w:r>
      <w:r w:rsidRPr="002D0F55">
        <w:rPr>
          <w:rFonts w:ascii="Times New Roman" w:hAnsi="Times New Roman"/>
        </w:rPr>
        <w:t>，</w:t>
      </w:r>
      <w:r w:rsidRPr="002D0F55">
        <w:rPr>
          <w:rFonts w:ascii="Times New Roman" w:hAnsi="Times New Roman"/>
          <w:spacing w:val="6"/>
        </w:rPr>
        <w:t>語言又不通，短短不到</w:t>
      </w:r>
      <w:r w:rsidRPr="002D0F55">
        <w:rPr>
          <w:rFonts w:ascii="Times New Roman" w:hAnsi="Times New Roman"/>
          <w:spacing w:val="6"/>
        </w:rPr>
        <w:t>1</w:t>
      </w:r>
      <w:r w:rsidRPr="002D0F55">
        <w:rPr>
          <w:rFonts w:ascii="Times New Roman" w:hAnsi="Times New Roman"/>
          <w:spacing w:val="6"/>
        </w:rPr>
        <w:t>年的時間，便有</w:t>
      </w:r>
      <w:r w:rsidRPr="002D0F55">
        <w:rPr>
          <w:rFonts w:ascii="Times New Roman" w:hAnsi="Times New Roman"/>
          <w:spacing w:val="6"/>
        </w:rPr>
        <w:t>6</w:t>
      </w:r>
      <w:r w:rsidRPr="002D0F55">
        <w:rPr>
          <w:rFonts w:ascii="Times New Roman" w:hAnsi="Times New Roman"/>
          <w:spacing w:val="6"/>
        </w:rPr>
        <w:t>人回國，目</w:t>
      </w:r>
      <w:r w:rsidRPr="002D0F55">
        <w:rPr>
          <w:rFonts w:ascii="Times New Roman" w:hAnsi="Times New Roman"/>
          <w:spacing w:val="-6"/>
        </w:rPr>
        <w:t>前也僅剩</w:t>
      </w:r>
      <w:r w:rsidRPr="00AB1133">
        <w:rPr>
          <w:rFonts w:ascii="Times New Roman" w:hAnsi="Times New Roman"/>
        </w:rPr>
        <w:t>下</w:t>
      </w:r>
      <w:r w:rsidRPr="00AB1133">
        <w:rPr>
          <w:rFonts w:ascii="Times New Roman" w:hAnsi="Times New Roman"/>
        </w:rPr>
        <w:t>2</w:t>
      </w:r>
      <w:r w:rsidRPr="00AB1133">
        <w:rPr>
          <w:rFonts w:ascii="Times New Roman" w:hAnsi="Times New Roman"/>
        </w:rPr>
        <w:t>人尚留在臺灣工作。農委會允應正視上述問題，</w:t>
      </w:r>
      <w:r w:rsidRPr="00AB1133">
        <w:rPr>
          <w:rFonts w:ascii="Times New Roman" w:hAnsi="Times New Roman"/>
          <w:spacing w:val="-6"/>
        </w:rPr>
        <w:t>積極研議解決對策，降低人力的流動、確保穩定</w:t>
      </w:r>
      <w:r w:rsidRPr="00AB1133">
        <w:rPr>
          <w:rFonts w:ascii="Times New Roman" w:hAnsi="Times New Roman" w:hint="eastAsia"/>
          <w:spacing w:val="-6"/>
        </w:rPr>
        <w:t>。</w:t>
      </w:r>
      <w:bookmarkEnd w:id="177"/>
    </w:p>
    <w:p w:rsidR="0092160A" w:rsidRPr="002D0F55" w:rsidRDefault="0092160A" w:rsidP="0092160A">
      <w:pPr>
        <w:pStyle w:val="31"/>
        <w:kinsoku w:val="0"/>
        <w:ind w:left="1361" w:firstLine="657"/>
        <w:rPr>
          <w:rFonts w:ascii="Times New Roman"/>
          <w:b/>
          <w:spacing w:val="-6"/>
        </w:rPr>
      </w:pPr>
    </w:p>
    <w:p w:rsidR="0092160A" w:rsidRDefault="0092160A" w:rsidP="0092160A">
      <w:pPr>
        <w:pStyle w:val="2"/>
        <w:numPr>
          <w:ilvl w:val="1"/>
          <w:numId w:val="1"/>
        </w:numPr>
        <w:kinsoku w:val="0"/>
        <w:ind w:left="964" w:hanging="680"/>
        <w:rPr>
          <w:rFonts w:ascii="Times New Roman" w:hAnsi="Times New Roman"/>
          <w:b/>
          <w:spacing w:val="-4"/>
        </w:rPr>
      </w:pPr>
      <w:bookmarkStart w:id="178" w:name="_Toc120613905"/>
      <w:r w:rsidRPr="002D0F55">
        <w:rPr>
          <w:rFonts w:ascii="Times New Roman" w:hAnsi="Times New Roman" w:hint="eastAsia"/>
          <w:b/>
          <w:spacing w:val="4"/>
        </w:rPr>
        <w:lastRenderedPageBreak/>
        <w:t>美濃野蓮產業</w:t>
      </w:r>
      <w:r w:rsidRPr="002D0F55">
        <w:rPr>
          <w:rFonts w:ascii="Times New Roman" w:hAnsi="Times New Roman" w:hint="eastAsia"/>
          <w:b/>
          <w:spacing w:val="4"/>
        </w:rPr>
        <w:t>1</w:t>
      </w:r>
      <w:r w:rsidRPr="002D0F55">
        <w:rPr>
          <w:rFonts w:ascii="Times New Roman" w:hAnsi="Times New Roman"/>
          <w:b/>
          <w:spacing w:val="4"/>
        </w:rPr>
        <w:t>年四季皆可</w:t>
      </w:r>
      <w:r w:rsidRPr="002D0F55">
        <w:rPr>
          <w:rFonts w:ascii="Times New Roman" w:hAnsi="Times New Roman" w:hint="eastAsia"/>
          <w:b/>
          <w:spacing w:val="4"/>
        </w:rPr>
        <w:t>收成，惟</w:t>
      </w:r>
      <w:r w:rsidRPr="002D0F55">
        <w:rPr>
          <w:rFonts w:ascii="Times New Roman" w:hAnsi="Times New Roman"/>
          <w:b/>
          <w:spacing w:val="4"/>
        </w:rPr>
        <w:t>需要</w:t>
      </w:r>
      <w:r w:rsidRPr="002D0F55">
        <w:rPr>
          <w:rFonts w:ascii="Times New Roman" w:hAnsi="Times New Roman" w:hint="eastAsia"/>
          <w:b/>
          <w:spacing w:val="4"/>
        </w:rPr>
        <w:t>高度</w:t>
      </w:r>
      <w:r w:rsidRPr="002D0F55">
        <w:rPr>
          <w:rFonts w:ascii="Times New Roman" w:hAnsi="Times New Roman"/>
          <w:b/>
          <w:spacing w:val="4"/>
        </w:rPr>
        <w:t>密集的勞</w:t>
      </w:r>
      <w:r w:rsidRPr="002D0F55">
        <w:rPr>
          <w:rFonts w:ascii="Times New Roman" w:hAnsi="Times New Roman"/>
          <w:b/>
          <w:spacing w:val="-6"/>
        </w:rPr>
        <w:t>動</w:t>
      </w:r>
      <w:r w:rsidRPr="002D0F55">
        <w:rPr>
          <w:rFonts w:ascii="Times New Roman" w:hAnsi="Times New Roman" w:hint="eastAsia"/>
          <w:b/>
          <w:spacing w:val="-6"/>
        </w:rPr>
        <w:t>人力，從</w:t>
      </w:r>
      <w:r w:rsidRPr="002D0F55">
        <w:rPr>
          <w:rFonts w:ascii="Times New Roman" w:hAnsi="Times New Roman"/>
          <w:b/>
          <w:spacing w:val="-6"/>
        </w:rPr>
        <w:t>種植、採收到後續清洗</w:t>
      </w:r>
      <w:r w:rsidRPr="002D0F55">
        <w:rPr>
          <w:rFonts w:ascii="Times New Roman" w:hAnsi="Times New Roman" w:hint="eastAsia"/>
          <w:b/>
          <w:spacing w:val="-6"/>
        </w:rPr>
        <w:t>工作都需要在烈日下，或寒風中，全程</w:t>
      </w:r>
      <w:r w:rsidRPr="002D0F55">
        <w:rPr>
          <w:rFonts w:ascii="Times New Roman" w:hAnsi="Times New Roman" w:hint="eastAsia"/>
          <w:b/>
        </w:rPr>
        <w:t>長時間浸泡在</w:t>
      </w:r>
      <w:r w:rsidRPr="002D0F55">
        <w:rPr>
          <w:rFonts w:ascii="Times New Roman" w:hAnsi="Times New Roman" w:hint="eastAsia"/>
          <w:b/>
          <w:spacing w:val="-6"/>
        </w:rPr>
        <w:t>水中，耗費體力，極為辛苦，農場主因而長年飽受缺工、僱工不易</w:t>
      </w:r>
      <w:r w:rsidRPr="002D0F55">
        <w:rPr>
          <w:rFonts w:ascii="Times New Roman" w:hAnsi="Times New Roman" w:hint="eastAsia"/>
          <w:b/>
          <w:spacing w:val="4"/>
        </w:rPr>
        <w:t>之</w:t>
      </w:r>
      <w:r w:rsidRPr="002D0F55">
        <w:rPr>
          <w:rFonts w:ascii="Times New Roman" w:hAnsi="Times New Roman" w:hint="eastAsia"/>
          <w:b/>
          <w:spacing w:val="-6"/>
        </w:rPr>
        <w:t>苦，迫不得已冒險走向非法僱用一途，與在地新</w:t>
      </w:r>
      <w:r w:rsidRPr="002D0F55">
        <w:rPr>
          <w:rFonts w:ascii="Times New Roman" w:hAnsi="Times New Roman" w:hint="eastAsia"/>
          <w:b/>
          <w:spacing w:val="6"/>
        </w:rPr>
        <w:t>住民形成緊密的共生關係，產生所</w:t>
      </w:r>
      <w:r w:rsidRPr="002D0F55">
        <w:rPr>
          <w:rFonts w:ascii="Times New Roman" w:hAnsi="Times New Roman" w:hint="eastAsia"/>
          <w:b/>
          <w:spacing w:val="-6"/>
        </w:rPr>
        <w:t>謂的</w:t>
      </w:r>
      <w:r w:rsidRPr="002D0F55">
        <w:rPr>
          <w:rFonts w:hAnsi="標楷體" w:hint="eastAsia"/>
          <w:b/>
          <w:spacing w:val="-6"/>
        </w:rPr>
        <w:t>「</w:t>
      </w:r>
      <w:r w:rsidRPr="002D0F55">
        <w:rPr>
          <w:rFonts w:ascii="Times New Roman" w:hAnsi="Times New Roman" w:hint="eastAsia"/>
          <w:b/>
          <w:spacing w:val="-6"/>
        </w:rPr>
        <w:t>親友團</w:t>
      </w:r>
      <w:r w:rsidRPr="002D0F55">
        <w:rPr>
          <w:rFonts w:hAnsi="標楷體" w:hint="eastAsia"/>
          <w:b/>
          <w:spacing w:val="-6"/>
        </w:rPr>
        <w:t>」非法勞動人力</w:t>
      </w:r>
      <w:r w:rsidRPr="002D0F55">
        <w:rPr>
          <w:rFonts w:ascii="Times New Roman" w:hAnsi="Times New Roman" w:hint="eastAsia"/>
          <w:b/>
          <w:spacing w:val="-6"/>
        </w:rPr>
        <w:t>。農業開放引進移工後</w:t>
      </w:r>
      <w:r w:rsidRPr="002D0F55">
        <w:rPr>
          <w:rFonts w:ascii="Times New Roman" w:hAnsi="Times New Roman" w:hint="eastAsia"/>
          <w:b/>
          <w:spacing w:val="4"/>
        </w:rPr>
        <w:t>，</w:t>
      </w:r>
      <w:r w:rsidRPr="002D0F55">
        <w:rPr>
          <w:rFonts w:ascii="Times New Roman" w:hAnsi="Times New Roman" w:hint="eastAsia"/>
          <w:b/>
        </w:rPr>
        <w:t>雖為野蓮缺工問題帶來曙光，惟因不被認列為全年性缺工的產業，農場主只能經由農會申請外展農務移工，而在總量</w:t>
      </w:r>
      <w:r w:rsidRPr="002D0F55">
        <w:rPr>
          <w:rFonts w:ascii="Times New Roman" w:hAnsi="Times New Roman" w:hint="eastAsia"/>
          <w:b/>
          <w:spacing w:val="-6"/>
        </w:rPr>
        <w:t>管制及核配比率的緊箍咒下，有限的移工人力對於野蓮產業求工的迫切需求，缺口仍是補不齊，即使核配</w:t>
      </w:r>
      <w:r w:rsidRPr="002D0F55">
        <w:rPr>
          <w:rFonts w:ascii="Times New Roman" w:hAnsi="Times New Roman" w:hint="eastAsia"/>
          <w:b/>
          <w:spacing w:val="6"/>
        </w:rPr>
        <w:t>員額從</w:t>
      </w:r>
      <w:r w:rsidRPr="002D0F55">
        <w:rPr>
          <w:rFonts w:ascii="Times New Roman" w:hAnsi="Times New Roman" w:hint="eastAsia"/>
          <w:b/>
          <w:spacing w:val="6"/>
        </w:rPr>
        <w:t>1</w:t>
      </w:r>
      <w:r w:rsidRPr="002D0F55">
        <w:rPr>
          <w:rFonts w:ascii="Times New Roman" w:hAnsi="Times New Roman"/>
          <w:b/>
          <w:spacing w:val="6"/>
        </w:rPr>
        <w:t>0</w:t>
      </w:r>
      <w:r w:rsidRPr="002D0F55">
        <w:rPr>
          <w:rFonts w:ascii="Times New Roman" w:hAnsi="Times New Roman" w:hint="eastAsia"/>
          <w:b/>
          <w:spacing w:val="6"/>
        </w:rPr>
        <w:t>名調高至</w:t>
      </w:r>
      <w:r w:rsidRPr="002D0F55">
        <w:rPr>
          <w:rFonts w:ascii="Times New Roman" w:hAnsi="Times New Roman" w:hint="eastAsia"/>
          <w:b/>
          <w:spacing w:val="6"/>
        </w:rPr>
        <w:t>20</w:t>
      </w:r>
      <w:r w:rsidRPr="002D0F55">
        <w:rPr>
          <w:rFonts w:ascii="Times New Roman" w:hAnsi="Times New Roman" w:hint="eastAsia"/>
          <w:b/>
          <w:spacing w:val="6"/>
        </w:rPr>
        <w:t>名</w:t>
      </w:r>
      <w:r w:rsidRPr="002D0F55">
        <w:rPr>
          <w:rFonts w:ascii="Times New Roman" w:hAnsi="Times New Roman" w:hint="eastAsia"/>
          <w:b/>
        </w:rPr>
        <w:t>，但對於需要密集勞力、求工若渴的野蓮業者，也是杯水車薪，且在已核准引進的農務移工尚未全數到位</w:t>
      </w:r>
      <w:r w:rsidRPr="002D0F55">
        <w:rPr>
          <w:rFonts w:ascii="Times New Roman" w:hAnsi="Times New Roman" w:hint="eastAsia"/>
          <w:b/>
          <w:spacing w:val="-6"/>
        </w:rPr>
        <w:t>之下，農會也無法為農場主再向農委會申請更多的外展農務移工人力。農委會允應正視野</w:t>
      </w:r>
      <w:r w:rsidRPr="002D0F55">
        <w:rPr>
          <w:rFonts w:ascii="Times New Roman" w:hAnsi="Times New Roman" w:hint="eastAsia"/>
          <w:b/>
        </w:rPr>
        <w:t>蓮已成為美濃地區頗具經濟規模的產業，應積極協助農民解決</w:t>
      </w:r>
      <w:r w:rsidRPr="002D0F55">
        <w:rPr>
          <w:rFonts w:ascii="Times New Roman" w:hAnsi="Times New Roman" w:hint="eastAsia"/>
          <w:b/>
          <w:spacing w:val="-6"/>
        </w:rPr>
        <w:t>長期欠缺農工</w:t>
      </w:r>
      <w:r w:rsidRPr="002D0F55">
        <w:rPr>
          <w:rFonts w:ascii="Times New Roman" w:hAnsi="Times New Roman" w:hint="eastAsia"/>
          <w:b/>
        </w:rPr>
        <w:t>的困境，以維</w:t>
      </w:r>
      <w:r w:rsidRPr="002D0F55">
        <w:rPr>
          <w:rFonts w:ascii="Times New Roman" w:hAnsi="Times New Roman" w:hint="eastAsia"/>
          <w:b/>
          <w:spacing w:val="-4"/>
        </w:rPr>
        <w:t>持野蓮產業的運作。</w:t>
      </w:r>
      <w:bookmarkEnd w:id="178"/>
    </w:p>
    <w:p w:rsidR="00B55DBC" w:rsidRPr="002D0F55" w:rsidRDefault="00B55DBC" w:rsidP="00B55DBC">
      <w:pPr>
        <w:pStyle w:val="2"/>
        <w:numPr>
          <w:ilvl w:val="0"/>
          <w:numId w:val="0"/>
        </w:numPr>
        <w:kinsoku w:val="0"/>
        <w:ind w:left="284"/>
        <w:rPr>
          <w:rFonts w:ascii="Times New Roman" w:hAnsi="Times New Roman"/>
          <w:b/>
          <w:spacing w:val="-4"/>
        </w:rPr>
      </w:pPr>
    </w:p>
    <w:p w:rsidR="0092160A" w:rsidRPr="002D0F55" w:rsidRDefault="0092160A" w:rsidP="0092160A">
      <w:pPr>
        <w:pStyle w:val="3"/>
        <w:numPr>
          <w:ilvl w:val="2"/>
          <w:numId w:val="1"/>
        </w:numPr>
        <w:kinsoku w:val="0"/>
        <w:ind w:left="1360" w:hanging="680"/>
        <w:rPr>
          <w:rFonts w:ascii="Times New Roman" w:hAnsi="Times New Roman"/>
        </w:rPr>
      </w:pPr>
      <w:bookmarkStart w:id="179" w:name="_Toc120613906"/>
      <w:r w:rsidRPr="002D0F55">
        <w:rPr>
          <w:rFonts w:ascii="Times New Roman" w:hAnsi="Times New Roman" w:hint="eastAsia"/>
          <w:b/>
          <w:spacing w:val="-6"/>
        </w:rPr>
        <w:t>野蓮產業為美濃地區帶來新的</w:t>
      </w:r>
      <w:r w:rsidRPr="002D0F55">
        <w:rPr>
          <w:rFonts w:ascii="Times New Roman" w:hAnsi="Times New Roman"/>
          <w:b/>
          <w:spacing w:val="-6"/>
        </w:rPr>
        <w:t>農村生機</w:t>
      </w:r>
      <w:r w:rsidRPr="002D0F55">
        <w:rPr>
          <w:rFonts w:ascii="Times New Roman" w:hAnsi="Times New Roman" w:hint="eastAsia"/>
          <w:b/>
          <w:spacing w:val="-6"/>
        </w:rPr>
        <w:t>，惟整個產銷過程</w:t>
      </w:r>
      <w:r w:rsidRPr="002D0F55">
        <w:rPr>
          <w:rFonts w:ascii="Times New Roman" w:hAnsi="Times New Roman"/>
          <w:b/>
          <w:spacing w:val="-6"/>
        </w:rPr>
        <w:t>需要</w:t>
      </w:r>
      <w:r w:rsidRPr="002D0F55">
        <w:rPr>
          <w:rFonts w:ascii="Times New Roman" w:hAnsi="Times New Roman" w:hint="eastAsia"/>
          <w:b/>
        </w:rPr>
        <w:t>高</w:t>
      </w:r>
      <w:r w:rsidRPr="002D0F55">
        <w:rPr>
          <w:rFonts w:ascii="Times New Roman" w:hAnsi="Times New Roman" w:hint="eastAsia"/>
          <w:b/>
          <w:spacing w:val="6"/>
        </w:rPr>
        <w:t>度</w:t>
      </w:r>
      <w:r w:rsidRPr="002D0F55">
        <w:rPr>
          <w:rFonts w:ascii="Times New Roman" w:hAnsi="Times New Roman"/>
          <w:b/>
          <w:spacing w:val="6"/>
        </w:rPr>
        <w:t>密集的</w:t>
      </w:r>
      <w:r w:rsidRPr="002D0F55">
        <w:rPr>
          <w:rFonts w:ascii="Times New Roman" w:hAnsi="Times New Roman" w:hint="eastAsia"/>
          <w:b/>
          <w:spacing w:val="6"/>
        </w:rPr>
        <w:t>人力</w:t>
      </w:r>
      <w:r w:rsidRPr="002D0F55">
        <w:rPr>
          <w:rFonts w:ascii="Times New Roman" w:hAnsi="Times New Roman"/>
          <w:b/>
          <w:spacing w:val="6"/>
        </w:rPr>
        <w:t>，</w:t>
      </w:r>
      <w:r w:rsidRPr="002D0F55">
        <w:rPr>
          <w:rFonts w:ascii="Times New Roman" w:hAnsi="Times New Roman" w:hint="eastAsia"/>
          <w:b/>
          <w:spacing w:val="6"/>
        </w:rPr>
        <w:t>極為辛苦，我國勞工不願意做，以致缺工嚴重，農</w:t>
      </w:r>
      <w:r w:rsidRPr="002D0F55">
        <w:rPr>
          <w:rFonts w:ascii="Times New Roman" w:hAnsi="Times New Roman" w:hint="eastAsia"/>
          <w:b/>
          <w:spacing w:val="-6"/>
        </w:rPr>
        <w:t>場主長年飽受僱工不易</w:t>
      </w:r>
      <w:r w:rsidRPr="002D0F55">
        <w:rPr>
          <w:rFonts w:ascii="Times New Roman" w:hAnsi="Times New Roman" w:hint="eastAsia"/>
          <w:b/>
          <w:spacing w:val="4"/>
        </w:rPr>
        <w:t>之</w:t>
      </w:r>
      <w:r w:rsidRPr="002D0F55">
        <w:rPr>
          <w:rFonts w:ascii="Times New Roman" w:hAnsi="Times New Roman" w:hint="eastAsia"/>
          <w:b/>
          <w:spacing w:val="-6"/>
        </w:rPr>
        <w:t>苦，迫不得已尋求非法僱用一途：</w:t>
      </w:r>
      <w:bookmarkEnd w:id="179"/>
    </w:p>
    <w:p w:rsidR="0092160A" w:rsidRPr="002D0F55" w:rsidRDefault="0092160A" w:rsidP="0092160A">
      <w:pPr>
        <w:pStyle w:val="31"/>
        <w:kinsoku w:val="0"/>
        <w:ind w:left="1361" w:firstLine="704"/>
        <w:rPr>
          <w:spacing w:val="-4"/>
        </w:rPr>
      </w:pPr>
      <w:r w:rsidRPr="002D0F55">
        <w:rPr>
          <w:rFonts w:ascii="Times New Roman"/>
          <w:spacing w:val="6"/>
        </w:rPr>
        <w:t>野蓮</w:t>
      </w:r>
      <w:r w:rsidRPr="002D0F55">
        <w:rPr>
          <w:rFonts w:ascii="Times New Roman" w:hint="eastAsia"/>
          <w:spacing w:val="6"/>
        </w:rPr>
        <w:t>屬常年</w:t>
      </w:r>
      <w:r w:rsidRPr="002D0F55">
        <w:rPr>
          <w:rFonts w:ascii="Times New Roman" w:hint="eastAsia"/>
        </w:rPr>
        <w:t>生，</w:t>
      </w:r>
      <w:r w:rsidRPr="002D0F55">
        <w:rPr>
          <w:rFonts w:ascii="Times New Roman" w:hint="eastAsia"/>
        </w:rPr>
        <w:t>1</w:t>
      </w:r>
      <w:r w:rsidRPr="002D0F55">
        <w:rPr>
          <w:rFonts w:ascii="Times New Roman"/>
        </w:rPr>
        <w:t>年四季皆可</w:t>
      </w:r>
      <w:r w:rsidRPr="002D0F55">
        <w:rPr>
          <w:rFonts w:ascii="Times New Roman" w:hint="eastAsia"/>
        </w:rPr>
        <w:t>收成，較不容易受大雨、</w:t>
      </w:r>
      <w:r w:rsidRPr="002D0F55">
        <w:rPr>
          <w:rFonts w:ascii="Times New Roman" w:hint="eastAsia"/>
          <w:spacing w:val="6"/>
        </w:rPr>
        <w:t>颱風等天災侵襲的影響，</w:t>
      </w:r>
      <w:r w:rsidRPr="002D0F55">
        <w:rPr>
          <w:rFonts w:ascii="Times New Roman" w:hint="eastAsia"/>
          <w:spacing w:val="-6"/>
        </w:rPr>
        <w:t>為</w:t>
      </w:r>
      <w:r w:rsidRPr="002D0F55">
        <w:rPr>
          <w:rFonts w:ascii="Times New Roman"/>
          <w:spacing w:val="-6"/>
        </w:rPr>
        <w:t>美濃</w:t>
      </w:r>
      <w:r w:rsidRPr="002D0F55">
        <w:rPr>
          <w:rFonts w:ascii="Times New Roman" w:hint="eastAsia"/>
          <w:spacing w:val="-6"/>
        </w:rPr>
        <w:t>地區</w:t>
      </w:r>
      <w:r w:rsidRPr="002D0F55">
        <w:rPr>
          <w:rFonts w:ascii="Times New Roman" w:hint="eastAsia"/>
          <w:spacing w:val="-4"/>
        </w:rPr>
        <w:t>挺過</w:t>
      </w:r>
      <w:r w:rsidRPr="002D0F55">
        <w:rPr>
          <w:rFonts w:ascii="Times New Roman" w:hint="eastAsia"/>
          <w:spacing w:val="-6"/>
        </w:rPr>
        <w:t>後菸業時</w:t>
      </w:r>
      <w:r w:rsidRPr="002D0F55">
        <w:rPr>
          <w:rFonts w:ascii="Times New Roman" w:hint="eastAsia"/>
        </w:rPr>
        <w:t>代，</w:t>
      </w:r>
      <w:r w:rsidRPr="002D0F55">
        <w:rPr>
          <w:rFonts w:ascii="Times New Roman"/>
        </w:rPr>
        <w:t>帶來農村生機</w:t>
      </w:r>
      <w:r w:rsidRPr="002D0F55">
        <w:rPr>
          <w:rStyle w:val="afe"/>
          <w:rFonts w:ascii="Times New Roman"/>
        </w:rPr>
        <w:footnoteReference w:id="32"/>
      </w:r>
      <w:r w:rsidRPr="002D0F55">
        <w:rPr>
          <w:rFonts w:ascii="Times New Roman" w:hint="eastAsia"/>
        </w:rPr>
        <w:t>，穩定農家經濟，</w:t>
      </w:r>
      <w:r w:rsidRPr="002D0F55">
        <w:rPr>
          <w:rFonts w:ascii="Times New Roman" w:hint="eastAsia"/>
          <w:spacing w:val="-4"/>
        </w:rPr>
        <w:t>全臺有</w:t>
      </w:r>
      <w:r w:rsidRPr="002D0F55">
        <w:rPr>
          <w:rFonts w:ascii="Times New Roman" w:hint="eastAsia"/>
          <w:spacing w:val="-4"/>
        </w:rPr>
        <w:t>9</w:t>
      </w:r>
      <w:r w:rsidRPr="002D0F55">
        <w:rPr>
          <w:rFonts w:ascii="Times New Roman" w:hint="eastAsia"/>
          <w:spacing w:val="-4"/>
        </w:rPr>
        <w:t>成的野蓮</w:t>
      </w:r>
      <w:r w:rsidRPr="002D0F55">
        <w:rPr>
          <w:rFonts w:ascii="Times New Roman" w:hint="eastAsia"/>
        </w:rPr>
        <w:t>都來自美濃。根據美濃區農會的資料顯示，目前</w:t>
      </w:r>
      <w:r w:rsidRPr="002D0F55">
        <w:rPr>
          <w:rFonts w:ascii="Times New Roman"/>
        </w:rPr>
        <w:t>美濃</w:t>
      </w:r>
      <w:r w:rsidRPr="002D0F55">
        <w:rPr>
          <w:rFonts w:ascii="Times New Roman" w:hint="eastAsia"/>
          <w:spacing w:val="6"/>
        </w:rPr>
        <w:t>區野蓮發展的規模已</w:t>
      </w:r>
      <w:r w:rsidRPr="002D0F55">
        <w:rPr>
          <w:rFonts w:ascii="Times New Roman" w:hint="eastAsia"/>
          <w:spacing w:val="-4"/>
        </w:rPr>
        <w:t>達到</w:t>
      </w:r>
      <w:r w:rsidRPr="002D0F55">
        <w:rPr>
          <w:rFonts w:ascii="Times New Roman"/>
          <w:spacing w:val="-4"/>
        </w:rPr>
        <w:t>130</w:t>
      </w:r>
      <w:r w:rsidRPr="002D0F55">
        <w:rPr>
          <w:rFonts w:ascii="Times New Roman" w:hint="eastAsia"/>
          <w:spacing w:val="-4"/>
        </w:rPr>
        <w:t>公頃，</w:t>
      </w:r>
      <w:r w:rsidRPr="002D0F55">
        <w:rPr>
          <w:rFonts w:ascii="Times New Roman"/>
          <w:spacing w:val="-4"/>
        </w:rPr>
        <w:t>年產</w:t>
      </w:r>
      <w:r w:rsidRPr="002D0F55">
        <w:rPr>
          <w:rFonts w:ascii="Times New Roman"/>
          <w:spacing w:val="-4"/>
        </w:rPr>
        <w:lastRenderedPageBreak/>
        <w:t>值</w:t>
      </w:r>
      <w:r w:rsidRPr="002D0F55">
        <w:rPr>
          <w:rFonts w:ascii="Times New Roman" w:hint="eastAsia"/>
          <w:spacing w:val="-4"/>
        </w:rPr>
        <w:t>上</w:t>
      </w:r>
      <w:r w:rsidRPr="002D0F55">
        <w:rPr>
          <w:rFonts w:ascii="Times New Roman"/>
          <w:spacing w:val="-4"/>
        </w:rPr>
        <w:t>億元</w:t>
      </w:r>
      <w:r w:rsidRPr="002D0F55">
        <w:rPr>
          <w:rFonts w:ascii="Times New Roman" w:hint="eastAsia"/>
        </w:rPr>
        <w:t>。</w:t>
      </w:r>
    </w:p>
    <w:p w:rsidR="0092160A" w:rsidRPr="002D0F55" w:rsidRDefault="0092160A" w:rsidP="0092160A">
      <w:pPr>
        <w:pStyle w:val="31"/>
        <w:kinsoku w:val="0"/>
        <w:ind w:left="1361" w:firstLine="696"/>
        <w:rPr>
          <w:spacing w:val="-6"/>
        </w:rPr>
      </w:pPr>
      <w:r w:rsidRPr="002D0F55">
        <w:rPr>
          <w:rFonts w:hint="eastAsia"/>
          <w:spacing w:val="4"/>
        </w:rPr>
        <w:t>野蓮</w:t>
      </w:r>
      <w:r w:rsidRPr="002D0F55">
        <w:rPr>
          <w:spacing w:val="4"/>
        </w:rPr>
        <w:t>從</w:t>
      </w:r>
      <w:r w:rsidRPr="002D0F55">
        <w:rPr>
          <w:rFonts w:hint="eastAsia"/>
          <w:spacing w:val="4"/>
        </w:rPr>
        <w:t>種植、</w:t>
      </w:r>
      <w:r w:rsidRPr="002D0F55">
        <w:rPr>
          <w:spacing w:val="4"/>
        </w:rPr>
        <w:t>採收、清洗到包裝</w:t>
      </w:r>
      <w:r w:rsidRPr="002D0F55">
        <w:rPr>
          <w:rFonts w:hint="eastAsia"/>
          <w:spacing w:val="4"/>
        </w:rPr>
        <w:t>的流程呈現高度</w:t>
      </w:r>
      <w:r w:rsidRPr="002D0F55">
        <w:rPr>
          <w:rFonts w:hint="eastAsia"/>
        </w:rPr>
        <w:t>分工，</w:t>
      </w:r>
      <w:r w:rsidRPr="002D0F55">
        <w:t>都需</w:t>
      </w:r>
      <w:r w:rsidRPr="002D0F55">
        <w:rPr>
          <w:spacing w:val="-2"/>
        </w:rPr>
        <w:t>要</w:t>
      </w:r>
      <w:r w:rsidRPr="002D0F55">
        <w:rPr>
          <w:rFonts w:hint="eastAsia"/>
          <w:spacing w:val="-2"/>
        </w:rPr>
        <w:t>高度</w:t>
      </w:r>
      <w:r w:rsidRPr="002D0F55">
        <w:rPr>
          <w:spacing w:val="-2"/>
        </w:rPr>
        <w:t>密集的</w:t>
      </w:r>
      <w:r w:rsidRPr="002D0F55">
        <w:rPr>
          <w:rFonts w:hint="eastAsia"/>
          <w:spacing w:val="-2"/>
        </w:rPr>
        <w:t>人力</w:t>
      </w:r>
      <w:r w:rsidRPr="002D0F55">
        <w:rPr>
          <w:spacing w:val="-2"/>
        </w:rPr>
        <w:t>，</w:t>
      </w:r>
      <w:r w:rsidRPr="002D0F55">
        <w:rPr>
          <w:rFonts w:hint="eastAsia"/>
          <w:spacing w:val="-2"/>
        </w:rPr>
        <w:t>惟</w:t>
      </w:r>
      <w:r w:rsidRPr="002D0F55">
        <w:rPr>
          <w:spacing w:val="-2"/>
        </w:rPr>
        <w:t>工作環境</w:t>
      </w:r>
      <w:r w:rsidRPr="002D0F55">
        <w:rPr>
          <w:rFonts w:hint="eastAsia"/>
          <w:spacing w:val="-2"/>
        </w:rPr>
        <w:t>極為</w:t>
      </w:r>
      <w:r w:rsidRPr="002D0F55">
        <w:rPr>
          <w:spacing w:val="-2"/>
        </w:rPr>
        <w:t>辛苦，必須穿</w:t>
      </w:r>
      <w:r w:rsidRPr="002D0F55">
        <w:rPr>
          <w:rFonts w:hint="eastAsia"/>
          <w:spacing w:val="-2"/>
        </w:rPr>
        <w:t>上</w:t>
      </w:r>
      <w:r w:rsidRPr="002D0F55">
        <w:rPr>
          <w:rFonts w:hint="eastAsia"/>
        </w:rPr>
        <w:t>連身防水</w:t>
      </w:r>
      <w:r w:rsidRPr="002D0F55">
        <w:t>「青蛙裝」</w:t>
      </w:r>
      <w:r w:rsidRPr="002D0F55">
        <w:rPr>
          <w:rFonts w:hint="eastAsia"/>
        </w:rPr>
        <w:t>，</w:t>
      </w:r>
      <w:r w:rsidRPr="002D0F55">
        <w:t>浸泡在田水中、</w:t>
      </w:r>
      <w:r w:rsidRPr="002D0F55">
        <w:rPr>
          <w:spacing w:val="-6"/>
        </w:rPr>
        <w:t>踩在爛泥裡種植</w:t>
      </w:r>
      <w:r w:rsidRPr="002D0F55">
        <w:rPr>
          <w:rFonts w:hint="eastAsia"/>
          <w:spacing w:val="-6"/>
        </w:rPr>
        <w:t>及</w:t>
      </w:r>
      <w:r w:rsidRPr="002D0F55">
        <w:rPr>
          <w:spacing w:val="-6"/>
        </w:rPr>
        <w:t>採收</w:t>
      </w:r>
      <w:r w:rsidRPr="002D0F55">
        <w:rPr>
          <w:rFonts w:hint="eastAsia"/>
          <w:spacing w:val="-6"/>
        </w:rPr>
        <w:t>野蓮</w:t>
      </w:r>
      <w:r w:rsidRPr="002D0F55">
        <w:rPr>
          <w:spacing w:val="-6"/>
        </w:rPr>
        <w:t>，夏天得忍受</w:t>
      </w:r>
      <w:r w:rsidRPr="002D0F55">
        <w:rPr>
          <w:rFonts w:hint="eastAsia"/>
          <w:spacing w:val="-6"/>
        </w:rPr>
        <w:t>高溫</w:t>
      </w:r>
      <w:r w:rsidRPr="002D0F55">
        <w:rPr>
          <w:spacing w:val="-6"/>
        </w:rPr>
        <w:t>酷曬</w:t>
      </w:r>
      <w:r w:rsidRPr="002D0F55">
        <w:rPr>
          <w:spacing w:val="-4"/>
        </w:rPr>
        <w:t>，冬天則要挺住</w:t>
      </w:r>
      <w:r w:rsidRPr="002D0F55">
        <w:rPr>
          <w:spacing w:val="6"/>
        </w:rPr>
        <w:t>寒冽凍骨</w:t>
      </w:r>
      <w:r w:rsidRPr="002D0F55">
        <w:rPr>
          <w:rStyle w:val="afe"/>
          <w:spacing w:val="6"/>
        </w:rPr>
        <w:footnoteReference w:id="33"/>
      </w:r>
      <w:r w:rsidRPr="002D0F55">
        <w:rPr>
          <w:rFonts w:hint="eastAsia"/>
          <w:spacing w:val="6"/>
        </w:rPr>
        <w:t>。而</w:t>
      </w:r>
      <w:r w:rsidRPr="002D0F55">
        <w:rPr>
          <w:spacing w:val="6"/>
        </w:rPr>
        <w:t>清洗及篩選野蓮的工作</w:t>
      </w:r>
      <w:r w:rsidRPr="002D0F55">
        <w:rPr>
          <w:spacing w:val="-2"/>
        </w:rPr>
        <w:t>雖是在</w:t>
      </w:r>
      <w:r w:rsidRPr="002D0F55">
        <w:rPr>
          <w:rFonts w:hint="eastAsia"/>
          <w:spacing w:val="-2"/>
        </w:rPr>
        <w:t>有</w:t>
      </w:r>
      <w:r w:rsidRPr="002D0F55">
        <w:rPr>
          <w:spacing w:val="-2"/>
        </w:rPr>
        <w:t>遮</w:t>
      </w:r>
      <w:r w:rsidRPr="002D0F55">
        <w:rPr>
          <w:spacing w:val="-6"/>
        </w:rPr>
        <w:t>風避雨的廠中進行，</w:t>
      </w:r>
      <w:r w:rsidRPr="002D0F55">
        <w:rPr>
          <w:rFonts w:hint="eastAsia"/>
          <w:spacing w:val="-6"/>
        </w:rPr>
        <w:t>惟</w:t>
      </w:r>
      <w:r w:rsidRPr="002D0F55">
        <w:rPr>
          <w:spacing w:val="-6"/>
        </w:rPr>
        <w:t>過程也都必須著「青蛙裝」</w:t>
      </w:r>
      <w:r w:rsidRPr="002D0F55">
        <w:t>泡在清洗池</w:t>
      </w:r>
      <w:r w:rsidRPr="002D0F55">
        <w:rPr>
          <w:spacing w:val="-6"/>
        </w:rPr>
        <w:t>。</w:t>
      </w:r>
    </w:p>
    <w:p w:rsidR="0092160A" w:rsidRPr="002D0F55" w:rsidRDefault="0092160A" w:rsidP="0092160A">
      <w:pPr>
        <w:pStyle w:val="31"/>
        <w:kinsoku w:val="0"/>
        <w:ind w:left="1361" w:firstLineChars="11" w:firstLine="37"/>
        <w:rPr>
          <w:spacing w:val="-6"/>
        </w:rPr>
      </w:pPr>
      <w:r w:rsidRPr="002D0F55">
        <w:rPr>
          <w:noProof/>
        </w:rPr>
        <mc:AlternateContent>
          <mc:Choice Requires="wps">
            <w:drawing>
              <wp:anchor distT="0" distB="0" distL="114300" distR="114300" simplePos="0" relativeHeight="251706368" behindDoc="0" locked="0" layoutInCell="1" allowOverlap="1" wp14:anchorId="39750CC4" wp14:editId="5A7783E2">
                <wp:simplePos x="0" y="0"/>
                <wp:positionH relativeFrom="column">
                  <wp:posOffset>4136390</wp:posOffset>
                </wp:positionH>
                <wp:positionV relativeFrom="paragraph">
                  <wp:posOffset>1944858</wp:posOffset>
                </wp:positionV>
                <wp:extent cx="1350010" cy="269240"/>
                <wp:effectExtent l="0" t="0" r="2540" b="0"/>
                <wp:wrapNone/>
                <wp:docPr id="47" name="矩形 47"/>
                <wp:cNvGraphicFramePr/>
                <a:graphic xmlns:a="http://schemas.openxmlformats.org/drawingml/2006/main">
                  <a:graphicData uri="http://schemas.microsoft.com/office/word/2010/wordprocessingShape">
                    <wps:wsp>
                      <wps:cNvSpPr/>
                      <wps:spPr>
                        <a:xfrm>
                          <a:off x="0" y="0"/>
                          <a:ext cx="1350010" cy="26924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D97006" w:rsidRPr="00C906E5" w:rsidRDefault="00D97006" w:rsidP="0092160A">
                            <w:pPr>
                              <w:spacing w:line="240" w:lineRule="exact"/>
                              <w:ind w:leftChars="-21" w:left="5" w:rightChars="-23" w:right="-78" w:hangingChars="35" w:hanging="76"/>
                              <w:jc w:val="center"/>
                              <w:rPr>
                                <w:spacing w:val="-12"/>
                                <w:sz w:val="22"/>
                                <w:szCs w:val="22"/>
                              </w:rPr>
                            </w:pPr>
                            <w:r>
                              <w:rPr>
                                <w:rFonts w:hint="eastAsia"/>
                                <w:spacing w:val="-12"/>
                                <w:sz w:val="22"/>
                                <w:szCs w:val="22"/>
                              </w:rPr>
                              <w:t>厚重的連身青蛙裝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0CC4" id="矩形 47" o:spid="_x0000_s1026" style="position:absolute;left:0;text-align:left;margin-left:325.7pt;margin-top:153.15pt;width:106.3pt;height:2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BxhAIAADUFAAAOAAAAZHJzL2Uyb0RvYy54bWysVMFu1DAQvSPxD5bvNJuw29JVs9WqVRFS&#10;VSpa1LPXsbsRjseMvZssP4PEjY/gcxC/wdjJplWpOCAuie15b8bzZsYnp11j2Fahr8GWPD+YcKas&#10;hKq29yX/eHvx6g1nPghbCQNWlXynPD9dvHxx0rq5KmANplLIyIn189aVfB2Cm2eZl2vVCH8ATlky&#10;asBGBNrifVahaMl7Y7JiMjnMWsDKIUjlPZ2e90a+SP61VjK819qrwEzJ6W4hfTF9V/GbLU7E/B6F&#10;W9dyuIb4h1s0orYUdHR1LoJgG6z/cNXUEsGDDgcSmgy0rqVKOVA2+eRJNjdr4VTKhcTxbpTJ/z+3&#10;8mp7jayuSj494syKhmr06+v3nz++MTogdVrn5wS6cdc47DwtY6qdxib+KQnWJUV3o6KqC0zSYf56&#10;NqG8OJNkKw6Pi2mSPHtgO/ThrYKGxUXJkSqWhBTbSx8oIkH3kBjMWNaW/HhWzBLKwkVtTA8zltDx&#10;uv0F0yrsjOppH5SmNOlKRSKmBlNnBtlWUGtUn/KYLAUzlpCRosnxSMqfI5mwJw3YSFOp6Ubi5Dni&#10;Q7QRnSKCDSOxqS3g38m6x++z7nONaYdu1Q3FWkG1owIj9J3vnbyoSehL4cO1QGp1qg2Nb3hPH22A&#10;tIVhxdka8Mtz5xFPHUhWzloanZL7zxuBijPzzlJvHudTKjMLaTOdHRW0wceW1WOL3TRnQCXI6aFw&#10;Mi0jPpj9UiM0dzTlyxiVTMJKil1yGXC/OQv9SNM7IdVymWA0X06ES3vjZHQeBY6NdNvdCXRDtwXq&#10;0yvYj5mYP2m6HhuZFpabALpOHRkl7nUdpKfZTL0zvCNx+B/vE+rhtVv8BgAA//8DAFBLAwQUAAYA&#10;CAAAACEAgVeMb98AAAALAQAADwAAAGRycy9kb3ducmV2LnhtbEyPTU/DMAyG70j8h8hI3Fi6rXRV&#10;aTrxtTNi24Fj1pi2InGqJu0Kvx5zGkfbj14/b7mdnRUTDqHzpGC5SEAg1d501Cg4HnZ3OYgQNRlt&#10;PaGCbwywra6vSl0Yf6Z3nPaxERxCodAK2hj7QspQt+h0WPgeiW+ffnA68jg00gz6zOHOylWSZNLp&#10;jvhDq3t8brH+2o9OwZs7vFiXrey0mcaP3fFnlq/mSanbm/nxAUTEOV5g+NNndajY6eRHMkFYBdn9&#10;MmVUwTrJ1iCYyLOU2514k+YbkFUp/3eofgEAAP//AwBQSwECLQAUAAYACAAAACEAtoM4kv4AAADh&#10;AQAAEwAAAAAAAAAAAAAAAAAAAAAAW0NvbnRlbnRfVHlwZXNdLnhtbFBLAQItABQABgAIAAAAIQA4&#10;/SH/1gAAAJQBAAALAAAAAAAAAAAAAAAAAC8BAABfcmVscy8ucmVsc1BLAQItABQABgAIAAAAIQAE&#10;GZBxhAIAADUFAAAOAAAAAAAAAAAAAAAAAC4CAABkcnMvZTJvRG9jLnhtbFBLAQItABQABgAIAAAA&#10;IQCBV4xv3wAAAAsBAAAPAAAAAAAAAAAAAAAAAN4EAABkcnMvZG93bnJldi54bWxQSwUGAAAAAAQA&#10;BADzAAAA6gUAAAAA&#10;" fillcolor="white [3201]" stroked="f">
                <v:textbox>
                  <w:txbxContent>
                    <w:p w:rsidR="00D97006" w:rsidRPr="00C906E5" w:rsidRDefault="00D97006" w:rsidP="0092160A">
                      <w:pPr>
                        <w:spacing w:line="240" w:lineRule="exact"/>
                        <w:ind w:leftChars="-21" w:left="5" w:rightChars="-23" w:right="-78" w:hangingChars="35" w:hanging="76"/>
                        <w:jc w:val="center"/>
                        <w:rPr>
                          <w:spacing w:val="-12"/>
                          <w:sz w:val="22"/>
                          <w:szCs w:val="22"/>
                        </w:rPr>
                      </w:pPr>
                      <w:r>
                        <w:rPr>
                          <w:rFonts w:hint="eastAsia"/>
                          <w:spacing w:val="-12"/>
                          <w:sz w:val="22"/>
                          <w:szCs w:val="22"/>
                        </w:rPr>
                        <w:t>厚重的連身青蛙裝</w:t>
                      </w:r>
                    </w:p>
                  </w:txbxContent>
                </v:textbox>
              </v:rect>
            </w:pict>
          </mc:Fallback>
        </mc:AlternateContent>
      </w:r>
      <w:r w:rsidRPr="002D0F55">
        <w:rPr>
          <w:noProof/>
        </w:rPr>
        <mc:AlternateContent>
          <mc:Choice Requires="wps">
            <w:drawing>
              <wp:anchor distT="0" distB="0" distL="114300" distR="114300" simplePos="0" relativeHeight="251705344" behindDoc="0" locked="0" layoutInCell="1" allowOverlap="1" wp14:anchorId="360B5649" wp14:editId="6BF9F88C">
                <wp:simplePos x="0" y="0"/>
                <wp:positionH relativeFrom="column">
                  <wp:posOffset>2729865</wp:posOffset>
                </wp:positionH>
                <wp:positionV relativeFrom="paragraph">
                  <wp:posOffset>1947692</wp:posOffset>
                </wp:positionV>
                <wp:extent cx="1350010" cy="427990"/>
                <wp:effectExtent l="0" t="0" r="2540" b="0"/>
                <wp:wrapNone/>
                <wp:docPr id="48" name="矩形 48"/>
                <wp:cNvGraphicFramePr/>
                <a:graphic xmlns:a="http://schemas.openxmlformats.org/drawingml/2006/main">
                  <a:graphicData uri="http://schemas.microsoft.com/office/word/2010/wordprocessingShape">
                    <wps:wsp>
                      <wps:cNvSpPr/>
                      <wps:spPr>
                        <a:xfrm>
                          <a:off x="0" y="0"/>
                          <a:ext cx="1350010" cy="42799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D97006" w:rsidRPr="00C906E5" w:rsidRDefault="00D97006" w:rsidP="0092160A">
                            <w:pPr>
                              <w:spacing w:line="240" w:lineRule="exact"/>
                              <w:ind w:leftChars="-21" w:left="5" w:rightChars="-23" w:right="-78" w:hangingChars="35" w:hanging="76"/>
                              <w:jc w:val="center"/>
                              <w:rPr>
                                <w:spacing w:val="-12"/>
                                <w:sz w:val="22"/>
                                <w:szCs w:val="22"/>
                              </w:rPr>
                            </w:pPr>
                            <w:r>
                              <w:rPr>
                                <w:rFonts w:hint="eastAsia"/>
                                <w:spacing w:val="-12"/>
                                <w:sz w:val="22"/>
                                <w:szCs w:val="22"/>
                              </w:rPr>
                              <w:t>清洗</w:t>
                            </w:r>
                            <w:r w:rsidRPr="00C906E5">
                              <w:rPr>
                                <w:rFonts w:hint="eastAsia"/>
                                <w:spacing w:val="-12"/>
                                <w:sz w:val="22"/>
                                <w:szCs w:val="22"/>
                              </w:rPr>
                              <w:t>野蓮</w:t>
                            </w:r>
                            <w:r>
                              <w:rPr>
                                <w:rFonts w:hint="eastAsia"/>
                                <w:spacing w:val="-12"/>
                                <w:sz w:val="22"/>
                                <w:szCs w:val="22"/>
                              </w:rPr>
                              <w:t>時仍需穿著青蛙裝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B5649" id="矩形 48" o:spid="_x0000_s1027" style="position:absolute;left:0;text-align:left;margin-left:214.95pt;margin-top:153.35pt;width:106.3pt;height:3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VahAIAADwFAAAOAAAAZHJzL2Uyb0RvYy54bWysVM1uEzEQviPxDpbvdLMhoSTqpopaFSFV&#10;bUWLena8drPC6zFjJ7vhZZC48RA8DuI1GHs3m6pUHBCXXY/n++Z/fHLa1oZtFfoKbMHzoxFnykoo&#10;K/tQ8I93F6/ecuaDsKUwYFXBd8rz08XLFyeNm6sxrMGUChkZsX7euIKvQ3DzLPNyrWrhj8ApS0oN&#10;WItAIj5kJYqGrNcmG49Gb7IGsHQIUnlPt+edki+Sfa2VDNdaexWYKTjFFtIX03cVv9niRMwfULh1&#10;JfswxD9EUYvKktPB1LkIgm2w+sNUXUkEDzocSagz0LqSKuVA2eSjJ9ncroVTKRcqjndDmfz/Myuv&#10;tjfIqrLgE+qUFTX16NfX7z9/fGN0QdVpnJ8T6NbdYC95OsZUW411/FMSrE0V3Q0VVW1gki7z19MR&#10;5cWZJN1kfDybpZJnB7ZDH94pqFk8FBypY6mQYnvpA3kk6B4SnRnLmoLPpuNpQlm4qIzpYMYSOobb&#10;BZhOYWdUR/ugNKVJIY0TMQ2YOjPItoJGo/yUx2TJmbGEjBRNhgdS/hzJhD2px0aaSkM3EEfPEQ/e&#10;BnTyCDYMxLqygH8n6w6/z7rLNaYd2lWbepriizcrKHfUZ4RuAbyTFxXV+1L4cCOQJp5aRFscrumj&#10;DVCJoT9xtgb88tx9xNMgkpazhjao4P7zRqDizLy3NKKzfDKJK5eEyfR4TAI+1qwea+ymPgPqRE7v&#10;hZPpGPHB7I8aob6nZV9Gr6QSVpLvgsuAe+EsdJtNz4VUy2WC0Zo5ES7trZPReKxznKe79l6g64cu&#10;0LhewX7bxPzJ7HXYyLSw3ATQVRrMQ137DtCKphHqn5P4BjyWE+rw6C1+AwAA//8DAFBLAwQUAAYA&#10;CAAAACEA9jRIEN8AAAALAQAADwAAAGRycy9kb3ducmV2LnhtbEyPTU/DMAyG70j8h8hI3Fi6UlpW&#10;mk587Tyx7cAxa0xbkThVk3WFX485wdH2o9fPW61nZ8WEY+g9KVguEhBIjTc9tQoO+83NPYgQNRlt&#10;PaGCLwywri8vKl0af6Y3nHaxFRxCodQKuhiHUsrQdOh0WPgBiW8ffnQ68ji20oz6zOHOyjRJcul0&#10;T/yh0wM+d9h87k5OwdbtX6zLUzsV0+l9c/ie5at5Uur6an58ABFxjn8w/OqzOtTsdPQnMkFYBVm6&#10;WjGq4DbJCxBM5Fl6B+LImyJbgqwr+b9D/QMAAP//AwBQSwECLQAUAAYACAAAACEAtoM4kv4AAADh&#10;AQAAEwAAAAAAAAAAAAAAAAAAAAAAW0NvbnRlbnRfVHlwZXNdLnhtbFBLAQItABQABgAIAAAAIQA4&#10;/SH/1gAAAJQBAAALAAAAAAAAAAAAAAAAAC8BAABfcmVscy8ucmVsc1BLAQItABQABgAIAAAAIQCn&#10;RzVahAIAADwFAAAOAAAAAAAAAAAAAAAAAC4CAABkcnMvZTJvRG9jLnhtbFBLAQItABQABgAIAAAA&#10;IQD2NEgQ3wAAAAsBAAAPAAAAAAAAAAAAAAAAAN4EAABkcnMvZG93bnJldi54bWxQSwUGAAAAAAQA&#10;BADzAAAA6gUAAAAA&#10;" fillcolor="white [3201]" stroked="f">
                <v:textbox>
                  <w:txbxContent>
                    <w:p w:rsidR="00D97006" w:rsidRPr="00C906E5" w:rsidRDefault="00D97006" w:rsidP="0092160A">
                      <w:pPr>
                        <w:spacing w:line="240" w:lineRule="exact"/>
                        <w:ind w:leftChars="-21" w:left="5" w:rightChars="-23" w:right="-78" w:hangingChars="35" w:hanging="76"/>
                        <w:jc w:val="center"/>
                        <w:rPr>
                          <w:spacing w:val="-12"/>
                          <w:sz w:val="22"/>
                          <w:szCs w:val="22"/>
                        </w:rPr>
                      </w:pPr>
                      <w:r>
                        <w:rPr>
                          <w:rFonts w:hint="eastAsia"/>
                          <w:spacing w:val="-12"/>
                          <w:sz w:val="22"/>
                          <w:szCs w:val="22"/>
                        </w:rPr>
                        <w:t>清洗</w:t>
                      </w:r>
                      <w:r w:rsidRPr="00C906E5">
                        <w:rPr>
                          <w:rFonts w:hint="eastAsia"/>
                          <w:spacing w:val="-12"/>
                          <w:sz w:val="22"/>
                          <w:szCs w:val="22"/>
                        </w:rPr>
                        <w:t>野蓮</w:t>
                      </w:r>
                      <w:r>
                        <w:rPr>
                          <w:rFonts w:hint="eastAsia"/>
                          <w:spacing w:val="-12"/>
                          <w:sz w:val="22"/>
                          <w:szCs w:val="22"/>
                        </w:rPr>
                        <w:t>時仍需穿著青蛙裝</w:t>
                      </w:r>
                    </w:p>
                  </w:txbxContent>
                </v:textbox>
              </v:rect>
            </w:pict>
          </mc:Fallback>
        </mc:AlternateContent>
      </w:r>
      <w:r w:rsidRPr="002D0F55">
        <w:rPr>
          <w:noProof/>
        </w:rPr>
        <mc:AlternateContent>
          <mc:Choice Requires="wps">
            <w:drawing>
              <wp:anchor distT="0" distB="0" distL="114300" distR="114300" simplePos="0" relativeHeight="251704320" behindDoc="0" locked="0" layoutInCell="1" allowOverlap="1" wp14:anchorId="6FC0FE61" wp14:editId="59EBC241">
                <wp:simplePos x="0" y="0"/>
                <wp:positionH relativeFrom="column">
                  <wp:posOffset>912495</wp:posOffset>
                </wp:positionH>
                <wp:positionV relativeFrom="paragraph">
                  <wp:posOffset>1947692</wp:posOffset>
                </wp:positionV>
                <wp:extent cx="1723390" cy="264160"/>
                <wp:effectExtent l="0" t="0" r="0" b="2540"/>
                <wp:wrapNone/>
                <wp:docPr id="49" name="矩形 49"/>
                <wp:cNvGraphicFramePr/>
                <a:graphic xmlns:a="http://schemas.openxmlformats.org/drawingml/2006/main">
                  <a:graphicData uri="http://schemas.microsoft.com/office/word/2010/wordprocessingShape">
                    <wps:wsp>
                      <wps:cNvSpPr/>
                      <wps:spPr>
                        <a:xfrm>
                          <a:off x="0" y="0"/>
                          <a:ext cx="1723390" cy="26416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D97006" w:rsidRPr="00C906E5" w:rsidRDefault="00D97006" w:rsidP="0092160A">
                            <w:pPr>
                              <w:spacing w:line="240" w:lineRule="exact"/>
                              <w:ind w:leftChars="-21" w:left="5" w:rightChars="-23" w:right="-78" w:hangingChars="35" w:hanging="76"/>
                              <w:jc w:val="center"/>
                              <w:rPr>
                                <w:spacing w:val="-12"/>
                                <w:sz w:val="22"/>
                                <w:szCs w:val="22"/>
                              </w:rPr>
                            </w:pPr>
                            <w:r w:rsidRPr="00C906E5">
                              <w:rPr>
                                <w:rFonts w:hint="eastAsia"/>
                                <w:spacing w:val="-12"/>
                                <w:sz w:val="22"/>
                                <w:szCs w:val="22"/>
                              </w:rPr>
                              <w:t>下水採收野蓮的泰籍移工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FE61" id="矩形 49" o:spid="_x0000_s1028" style="position:absolute;left:0;text-align:left;margin-left:71.85pt;margin-top:153.35pt;width:135.7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yJiAIAADwFAAAOAAAAZHJzL2Uyb0RvYy54bWysVM1uEzEQviPxDpbvdLPbtCVRN1XUqgip&#10;aiNa1LPjtZsVtsfYTnbDyyBx4yF4HMRrMPb+tCoVB8Rl1/Z834znmxmfnrVakZ1wvgZT0vxgQokw&#10;HKraPJT0493lm7eU+MBMxRQYUdK98PRs8frVaWPnooANqEo4gk6Mnze2pJsQ7DzLPN8IzfwBWGHQ&#10;KMFpFnDrHrLKsQa9a5UVk8lx1oCrrAMuvMfTi85IF8m/lIKHGym9CESVFO8W0tel7zp+s8Upmz84&#10;Zjc176/B/uEWmtUGg46uLlhgZOvqP1zpmjvwIMMBB52BlDUXKQfMJp88y+Z2w6xIuaA43o4y+f/n&#10;ll/vVo7UVUmnM0oM01ijX1+///zxjeABqtNYP0fQrV25fudxGVNtpdPxj0mQNim6HxUVbSAcD/OT&#10;4vBwhsJztBXH0/w4SZ49sq3z4Z0ATeKipA4rloRkuysfMCJCB0gMpgxpSjo7Ko4SysBlrVQHUwbR&#10;8brdBdMq7JXoaB+ExDTxSkUipgYT58qRHcPWqD7lMVkMpgwiI0Wi45GUv0RSYSD12EgTqelG4uQl&#10;4mO0EZ0iggkjUdcG3N/JssMPWXe5xrRDu25TTYuhgmuo9lhnB90AeMsva9T7ivmwYg47HkuEUxxu&#10;8CMVoMTQryjZgPvy0nnEYyOilZIGJ6ik/vOWOUGJem+wRWf5dBpHLm2mRycFbtxTy/qpxWz1OWAl&#10;cnwvLE/LiA9qWEoH+h6HfRmjookZjrFLyoMbNuehm2x8LrhYLhMMx8yycGVuLY/Oo86xn+7ae+Zs&#10;33QB2/Uahmlj82e912Ej08ByG0DWqTGj0p2ufQVwRFML9c9JfAOe7hPq8dFb/AYAAP//AwBQSwME&#10;FAAGAAgAAAAhAEnz9AbfAAAACwEAAA8AAABkcnMvZG93bnJldi54bWxMj81OwzAQhO9IvIO1SNyo&#10;kya0VYhT8dczou2BoxsvSYS9jmInDTw9y6ncdnZHs9+U29lZMeEQOk8K0kUCAqn2pqNGwfGwu9uA&#10;CFGT0dYTKvjGANvq+qrUhfFnesdpHxvBIRQKraCNsS+kDHWLToeF75H49ukHpyPLoZFm0GcOd1Yu&#10;k2Qlne6IP7S6x+cW66/96BS8ucOLdaulndbT+LE7/szy1TwpdXszPz6AiDjHixn+8BkdKmY6+ZFM&#10;EJZ1nq3ZqiBLVjywI0/vUxAn3uSbDGRVyv8dql8AAAD//wMAUEsBAi0AFAAGAAgAAAAhALaDOJL+&#10;AAAA4QEAABMAAAAAAAAAAAAAAAAAAAAAAFtDb250ZW50X1R5cGVzXS54bWxQSwECLQAUAAYACAAA&#10;ACEAOP0h/9YAAACUAQAACwAAAAAAAAAAAAAAAAAvAQAAX3JlbHMvLnJlbHNQSwECLQAUAAYACAAA&#10;ACEAHt3ciYgCAAA8BQAADgAAAAAAAAAAAAAAAAAuAgAAZHJzL2Uyb0RvYy54bWxQSwECLQAUAAYA&#10;CAAAACEASfP0Bt8AAAALAQAADwAAAAAAAAAAAAAAAADiBAAAZHJzL2Rvd25yZXYueG1sUEsFBgAA&#10;AAAEAAQA8wAAAO4FAAAAAA==&#10;" fillcolor="white [3201]" stroked="f">
                <v:textbox>
                  <w:txbxContent>
                    <w:p w:rsidR="00D97006" w:rsidRPr="00C906E5" w:rsidRDefault="00D97006" w:rsidP="0092160A">
                      <w:pPr>
                        <w:spacing w:line="240" w:lineRule="exact"/>
                        <w:ind w:leftChars="-21" w:left="5" w:rightChars="-23" w:right="-78" w:hangingChars="35" w:hanging="76"/>
                        <w:jc w:val="center"/>
                        <w:rPr>
                          <w:spacing w:val="-12"/>
                          <w:sz w:val="22"/>
                          <w:szCs w:val="22"/>
                        </w:rPr>
                      </w:pPr>
                      <w:r w:rsidRPr="00C906E5">
                        <w:rPr>
                          <w:rFonts w:hint="eastAsia"/>
                          <w:spacing w:val="-12"/>
                          <w:sz w:val="22"/>
                          <w:szCs w:val="22"/>
                        </w:rPr>
                        <w:t>下水採收野蓮的泰籍移工</w:t>
                      </w:r>
                    </w:p>
                  </w:txbxContent>
                </v:textbox>
              </v:rect>
            </w:pict>
          </mc:Fallback>
        </mc:AlternateContent>
      </w:r>
      <w:r w:rsidRPr="002D0F55">
        <w:rPr>
          <w:noProof/>
        </w:rPr>
        <w:drawing>
          <wp:inline distT="0" distB="0" distL="0" distR="0" wp14:anchorId="44880A8F" wp14:editId="3209ECB6">
            <wp:extent cx="1774825" cy="1836063"/>
            <wp:effectExtent l="19050" t="19050" r="15875" b="12065"/>
            <wp:docPr id="53" name="圖片 53" descr="cid:8967ba04-1772-4048-8899-9f5a3f5ca78c@cy.gov.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967ba04-1772-4048-8899-9f5a3f5ca78c@cy.gov.tw"/>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t="10538" b="13419"/>
                    <a:stretch/>
                  </pic:blipFill>
                  <pic:spPr bwMode="auto">
                    <a:xfrm>
                      <a:off x="0" y="0"/>
                      <a:ext cx="1820211" cy="1883015"/>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r w:rsidRPr="002D0F55">
        <w:rPr>
          <w:noProof/>
        </w:rPr>
        <w:drawing>
          <wp:inline distT="0" distB="0" distL="0" distR="0" wp14:anchorId="41CAD703" wp14:editId="1DA76037">
            <wp:extent cx="1376127" cy="1836381"/>
            <wp:effectExtent l="19050" t="19050" r="14605" b="12065"/>
            <wp:docPr id="54" name="圖片 54" descr="cid:7a6e038d-2830-4d45-9fa9-9ae5b469eb7f@cy.gov.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7a6e038d-2830-4d45-9fa9-9ae5b469eb7f@cy.gov.tw"/>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7112" cy="1837695"/>
                    </a:xfrm>
                    <a:prstGeom prst="rect">
                      <a:avLst/>
                    </a:prstGeom>
                    <a:noFill/>
                    <a:ln w="9525">
                      <a:solidFill>
                        <a:schemeClr val="tx1"/>
                      </a:solidFill>
                    </a:ln>
                  </pic:spPr>
                </pic:pic>
              </a:graphicData>
            </a:graphic>
          </wp:inline>
        </w:drawing>
      </w:r>
      <w:r w:rsidRPr="002D0F55">
        <w:rPr>
          <w:noProof/>
        </w:rPr>
        <w:drawing>
          <wp:inline distT="0" distB="0" distL="0" distR="0" wp14:anchorId="3922D474" wp14:editId="083D4202">
            <wp:extent cx="1383030" cy="1832810"/>
            <wp:effectExtent l="19050" t="19050" r="26670" b="15240"/>
            <wp:docPr id="55" name="圖片 55" descr="cid:5a411465-8de5-4af9-9603-fe36b2a7ead0@cy.gov.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5a411465-8de5-4af9-9603-fe36b2a7ead0@cy.gov.tw"/>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59188" cy="1933736"/>
                    </a:xfrm>
                    <a:prstGeom prst="rect">
                      <a:avLst/>
                    </a:prstGeom>
                    <a:noFill/>
                    <a:ln w="9525">
                      <a:solidFill>
                        <a:schemeClr val="tx1"/>
                      </a:solidFill>
                    </a:ln>
                  </pic:spPr>
                </pic:pic>
              </a:graphicData>
            </a:graphic>
          </wp:inline>
        </w:drawing>
      </w:r>
    </w:p>
    <w:p w:rsidR="0092160A" w:rsidRPr="002D0F55" w:rsidRDefault="0092160A" w:rsidP="0092160A">
      <w:pPr>
        <w:pStyle w:val="31"/>
        <w:kinsoku w:val="0"/>
        <w:spacing w:line="240" w:lineRule="exact"/>
        <w:ind w:left="1361" w:firstLineChars="20" w:firstLine="66"/>
        <w:rPr>
          <w:rFonts w:ascii="Times New Roman"/>
          <w:spacing w:val="-6"/>
        </w:rPr>
      </w:pPr>
    </w:p>
    <w:p w:rsidR="0092160A" w:rsidRPr="002D0F55" w:rsidRDefault="0092160A" w:rsidP="0092160A">
      <w:pPr>
        <w:pStyle w:val="31"/>
        <w:kinsoku w:val="0"/>
        <w:ind w:left="1361" w:firstLine="656"/>
        <w:rPr>
          <w:rFonts w:ascii="Times New Roman"/>
          <w:spacing w:val="-6"/>
        </w:rPr>
      </w:pPr>
    </w:p>
    <w:p w:rsidR="0092160A" w:rsidRPr="002D0F55" w:rsidRDefault="0092160A" w:rsidP="0092160A">
      <w:pPr>
        <w:pStyle w:val="31"/>
        <w:kinsoku w:val="0"/>
        <w:ind w:left="1361" w:firstLine="656"/>
        <w:rPr>
          <w:rFonts w:ascii="Times New Roman"/>
          <w:spacing w:val="-6"/>
        </w:rPr>
      </w:pPr>
      <w:r w:rsidRPr="002D0F55">
        <w:rPr>
          <w:rFonts w:ascii="Times New Roman"/>
          <w:spacing w:val="-6"/>
        </w:rPr>
        <w:t>儘管野蓮為美濃區帶來農村生機，惟願意下水工作的本</w:t>
      </w:r>
      <w:r w:rsidRPr="002D0F55">
        <w:rPr>
          <w:rFonts w:ascii="Times New Roman"/>
        </w:rPr>
        <w:t>國勞工少之又少，野蓮農場主因而長年飽受僱工不易之苦，即使已經</w:t>
      </w:r>
      <w:r w:rsidRPr="002D0F55">
        <w:rPr>
          <w:rFonts w:ascii="Times New Roman"/>
        </w:rPr>
        <w:t>60</w:t>
      </w:r>
      <w:r w:rsidRPr="002D0F55">
        <w:rPr>
          <w:rFonts w:ascii="Times New Roman"/>
        </w:rPr>
        <w:t>多歲，仍得親自下水</w:t>
      </w:r>
      <w:r w:rsidRPr="002D0F55">
        <w:rPr>
          <w:rFonts w:ascii="Times New Roman" w:hint="eastAsia"/>
        </w:rPr>
        <w:t>採野蓮</w:t>
      </w:r>
      <w:r w:rsidRPr="002D0F55">
        <w:rPr>
          <w:rFonts w:ascii="Times New Roman"/>
        </w:rPr>
        <w:t>，也迫不得已冒著被查緝罰款的極大風險，走向</w:t>
      </w:r>
      <w:r w:rsidRPr="002D0F55">
        <w:rPr>
          <w:rFonts w:ascii="Times New Roman"/>
          <w:spacing w:val="-6"/>
        </w:rPr>
        <w:t>非法僱用一途，</w:t>
      </w:r>
      <w:r w:rsidRPr="002D0F55">
        <w:rPr>
          <w:rFonts w:ascii="Times New Roman" w:hint="eastAsia"/>
          <w:spacing w:val="-6"/>
        </w:rPr>
        <w:t>因此</w:t>
      </w:r>
      <w:r w:rsidRPr="002D0F55">
        <w:rPr>
          <w:rFonts w:ascii="Times New Roman"/>
          <w:spacing w:val="-6"/>
        </w:rPr>
        <w:t>與在地新住民形成緊密的共生關係</w:t>
      </w:r>
      <w:r w:rsidRPr="002D0F55">
        <w:rPr>
          <w:rFonts w:ascii="Times New Roman"/>
        </w:rPr>
        <w:t>，產生所謂的「親</w:t>
      </w:r>
      <w:r w:rsidRPr="002D0F55">
        <w:rPr>
          <w:rFonts w:ascii="Times New Roman" w:hint="eastAsia"/>
        </w:rPr>
        <w:t>友</w:t>
      </w:r>
      <w:r w:rsidRPr="002D0F55">
        <w:rPr>
          <w:rFonts w:ascii="Times New Roman"/>
        </w:rPr>
        <w:t>團」非法勞動人力，已</w:t>
      </w:r>
      <w:r w:rsidRPr="002D0F55">
        <w:rPr>
          <w:rFonts w:ascii="Times New Roman" w:hint="eastAsia"/>
        </w:rPr>
        <w:t>是當</w:t>
      </w:r>
      <w:r w:rsidRPr="002D0F55">
        <w:rPr>
          <w:rFonts w:ascii="Times New Roman" w:hint="eastAsia"/>
          <w:spacing w:val="-6"/>
        </w:rPr>
        <w:t>地</w:t>
      </w:r>
      <w:r w:rsidRPr="002D0F55">
        <w:rPr>
          <w:rFonts w:ascii="Times New Roman"/>
          <w:spacing w:val="-6"/>
        </w:rPr>
        <w:t>公開的秘密</w:t>
      </w:r>
      <w:r w:rsidRPr="002D0F55">
        <w:rPr>
          <w:rFonts w:ascii="Times New Roman" w:hint="eastAsia"/>
          <w:spacing w:val="-6"/>
        </w:rPr>
        <w:t>，但為了躲避查緝，這些人力就趁著清晨天未亮的時間，戴著頭燈摸黑在田裡工作。在本院訪談中，</w:t>
      </w:r>
      <w:r w:rsidRPr="002D0F55">
        <w:rPr>
          <w:rFonts w:ascii="Times New Roman"/>
          <w:spacing w:val="-6"/>
        </w:rPr>
        <w:t>農場主</w:t>
      </w:r>
      <w:r w:rsidRPr="002D0F55">
        <w:rPr>
          <w:rFonts w:ascii="Times New Roman" w:hint="eastAsia"/>
          <w:spacing w:val="-6"/>
        </w:rPr>
        <w:t>也說出缺工的無奈</w:t>
      </w:r>
      <w:r w:rsidRPr="002D0F55">
        <w:rPr>
          <w:rFonts w:ascii="Times New Roman"/>
          <w:spacing w:val="-6"/>
        </w:rPr>
        <w:t>：</w:t>
      </w:r>
    </w:p>
    <w:p w:rsidR="0092160A" w:rsidRDefault="0092160A" w:rsidP="0092160A">
      <w:pPr>
        <w:pStyle w:val="31"/>
        <w:kinsoku w:val="0"/>
        <w:spacing w:beforeLines="20" w:before="91" w:afterLines="20" w:after="91"/>
        <w:ind w:leftChars="494" w:left="1680" w:firstLine="620"/>
        <w:rPr>
          <w:rFonts w:ascii="Times New Roman"/>
          <w:i/>
          <w:sz w:val="29"/>
          <w:szCs w:val="29"/>
        </w:rPr>
      </w:pPr>
      <w:r w:rsidRPr="002D0F55">
        <w:rPr>
          <w:rFonts w:ascii="Times New Roman" w:hint="eastAsia"/>
          <w:i/>
          <w:sz w:val="29"/>
          <w:szCs w:val="29"/>
        </w:rPr>
        <w:t>「野蓮全年皆有工作，只是很辛苦，沒有人願意</w:t>
      </w:r>
      <w:r w:rsidRPr="002D0F55">
        <w:rPr>
          <w:rFonts w:ascii="Times New Roman" w:hint="eastAsia"/>
          <w:i/>
          <w:sz w:val="29"/>
          <w:szCs w:val="29"/>
        </w:rPr>
        <w:lastRenderedPageBreak/>
        <w:t>做。」</w:t>
      </w:r>
    </w:p>
    <w:p w:rsidR="0092160A" w:rsidRPr="002D0F55" w:rsidRDefault="0092160A" w:rsidP="0092160A">
      <w:pPr>
        <w:pStyle w:val="31"/>
        <w:kinsoku w:val="0"/>
        <w:spacing w:beforeLines="20" w:before="91" w:afterLines="20" w:after="91"/>
        <w:ind w:leftChars="494" w:left="1680" w:firstLine="596"/>
        <w:rPr>
          <w:rFonts w:ascii="Times New Roman"/>
          <w:i/>
          <w:spacing w:val="2"/>
          <w:sz w:val="29"/>
          <w:szCs w:val="29"/>
        </w:rPr>
      </w:pPr>
      <w:r w:rsidRPr="002D0F55">
        <w:rPr>
          <w:rFonts w:ascii="Times New Roman" w:hint="eastAsia"/>
          <w:i/>
          <w:spacing w:val="-6"/>
          <w:sz w:val="29"/>
          <w:szCs w:val="29"/>
        </w:rPr>
        <w:t>「即使開出</w:t>
      </w:r>
      <w:r w:rsidRPr="002D0F55">
        <w:rPr>
          <w:rFonts w:ascii="Times New Roman"/>
          <w:i/>
          <w:spacing w:val="-6"/>
          <w:sz w:val="29"/>
          <w:szCs w:val="29"/>
        </w:rPr>
        <w:t>1</w:t>
      </w:r>
      <w:r w:rsidRPr="002D0F55">
        <w:rPr>
          <w:rFonts w:ascii="Times New Roman" w:hint="eastAsia"/>
          <w:i/>
          <w:spacing w:val="-6"/>
          <w:sz w:val="29"/>
          <w:szCs w:val="29"/>
        </w:rPr>
        <w:t>個月薪水</w:t>
      </w:r>
      <w:r w:rsidRPr="002D0F55">
        <w:rPr>
          <w:rFonts w:ascii="Times New Roman"/>
          <w:i/>
          <w:spacing w:val="-6"/>
          <w:sz w:val="29"/>
          <w:szCs w:val="29"/>
        </w:rPr>
        <w:t>5</w:t>
      </w:r>
      <w:r w:rsidRPr="002D0F55">
        <w:rPr>
          <w:rFonts w:ascii="Times New Roman" w:hint="eastAsia"/>
          <w:i/>
          <w:spacing w:val="-6"/>
          <w:sz w:val="29"/>
          <w:szCs w:val="29"/>
        </w:rPr>
        <w:t>萬</w:t>
      </w:r>
      <w:r w:rsidRPr="002D0F55">
        <w:rPr>
          <w:rFonts w:ascii="Times New Roman"/>
          <w:i/>
          <w:spacing w:val="-6"/>
          <w:sz w:val="29"/>
          <w:szCs w:val="29"/>
        </w:rPr>
        <w:t>2</w:t>
      </w:r>
      <w:r w:rsidRPr="002D0F55">
        <w:rPr>
          <w:rFonts w:ascii="Times New Roman" w:hint="eastAsia"/>
          <w:i/>
          <w:spacing w:val="-6"/>
          <w:sz w:val="29"/>
          <w:szCs w:val="29"/>
        </w:rPr>
        <w:t>千元、週休</w:t>
      </w:r>
      <w:r w:rsidRPr="002D0F55">
        <w:rPr>
          <w:rFonts w:ascii="Times New Roman"/>
          <w:i/>
          <w:spacing w:val="-6"/>
          <w:sz w:val="29"/>
          <w:szCs w:val="29"/>
        </w:rPr>
        <w:t>2</w:t>
      </w:r>
      <w:r w:rsidRPr="002D0F55">
        <w:rPr>
          <w:rFonts w:ascii="Times New Roman" w:hint="eastAsia"/>
          <w:i/>
          <w:spacing w:val="-6"/>
          <w:sz w:val="29"/>
          <w:szCs w:val="29"/>
        </w:rPr>
        <w:t>日、不用加班的</w:t>
      </w:r>
      <w:r w:rsidRPr="002D0F55">
        <w:rPr>
          <w:rFonts w:ascii="Times New Roman" w:hint="eastAsia"/>
          <w:i/>
          <w:sz w:val="29"/>
          <w:szCs w:val="29"/>
        </w:rPr>
        <w:t>條</w:t>
      </w:r>
      <w:r w:rsidRPr="002D0F55">
        <w:rPr>
          <w:rFonts w:ascii="Times New Roman" w:hint="eastAsia"/>
          <w:i/>
          <w:spacing w:val="-6"/>
          <w:sz w:val="29"/>
          <w:szCs w:val="29"/>
        </w:rPr>
        <w:t>件，也沒有臺灣人願意做。」</w:t>
      </w:r>
    </w:p>
    <w:p w:rsidR="0092160A" w:rsidRPr="002D0F55" w:rsidRDefault="0092160A" w:rsidP="0092160A">
      <w:pPr>
        <w:pStyle w:val="31"/>
        <w:kinsoku w:val="0"/>
        <w:spacing w:beforeLines="20" w:before="91" w:afterLines="20" w:after="91"/>
        <w:ind w:leftChars="494" w:left="1680" w:firstLine="620"/>
        <w:rPr>
          <w:rFonts w:hAnsi="標楷體"/>
          <w:i/>
          <w:spacing w:val="-6"/>
          <w:sz w:val="29"/>
          <w:szCs w:val="29"/>
        </w:rPr>
      </w:pPr>
      <w:r w:rsidRPr="002D0F55">
        <w:rPr>
          <w:rFonts w:ascii="Times New Roman" w:hint="eastAsia"/>
          <w:i/>
          <w:sz w:val="29"/>
          <w:szCs w:val="29"/>
        </w:rPr>
        <w:t>「美濃有</w:t>
      </w:r>
      <w:r w:rsidRPr="002D0F55">
        <w:rPr>
          <w:rFonts w:ascii="Times New Roman"/>
          <w:i/>
          <w:sz w:val="29"/>
          <w:szCs w:val="29"/>
        </w:rPr>
        <w:t>130</w:t>
      </w:r>
      <w:r w:rsidRPr="002D0F55">
        <w:rPr>
          <w:rFonts w:ascii="Times New Roman" w:hint="eastAsia"/>
          <w:i/>
          <w:sz w:val="29"/>
          <w:szCs w:val="29"/>
        </w:rPr>
        <w:t>甲的地在種野蓮，收入算是穩定。」</w:t>
      </w:r>
      <w:r w:rsidRPr="002D0F55">
        <w:rPr>
          <w:rFonts w:hAnsi="標楷體" w:hint="eastAsia"/>
          <w:i/>
          <w:spacing w:val="6"/>
          <w:sz w:val="29"/>
          <w:szCs w:val="29"/>
        </w:rPr>
        <w:t>「</w:t>
      </w:r>
      <w:r w:rsidRPr="002D0F55">
        <w:rPr>
          <w:rFonts w:hAnsi="標楷體" w:hint="eastAsia"/>
          <w:i/>
          <w:spacing w:val="2"/>
          <w:sz w:val="29"/>
          <w:szCs w:val="29"/>
        </w:rPr>
        <w:t>但沒有人做，野蓮就放著爛掉</w:t>
      </w:r>
      <w:r w:rsidRPr="002D0F55">
        <w:rPr>
          <w:rFonts w:ascii="Times New Roman" w:hint="eastAsia"/>
          <w:i/>
          <w:spacing w:val="-6"/>
          <w:sz w:val="29"/>
          <w:szCs w:val="29"/>
        </w:rPr>
        <w:t>。</w:t>
      </w:r>
      <w:r w:rsidRPr="002D0F55">
        <w:rPr>
          <w:rFonts w:hAnsi="標楷體" w:hint="eastAsia"/>
          <w:i/>
          <w:spacing w:val="-6"/>
          <w:sz w:val="29"/>
          <w:szCs w:val="29"/>
        </w:rPr>
        <w:t>」</w:t>
      </w:r>
    </w:p>
    <w:p w:rsidR="0092160A" w:rsidRDefault="0092160A" w:rsidP="0092160A">
      <w:pPr>
        <w:pStyle w:val="31"/>
        <w:kinsoku w:val="0"/>
        <w:spacing w:beforeLines="20" w:before="91" w:afterLines="20" w:after="91"/>
        <w:ind w:leftChars="494" w:left="1680" w:firstLine="620"/>
        <w:rPr>
          <w:rFonts w:ascii="Times New Roman"/>
          <w:i/>
          <w:spacing w:val="-6"/>
          <w:sz w:val="29"/>
          <w:szCs w:val="29"/>
        </w:rPr>
      </w:pPr>
      <w:r w:rsidRPr="002D0F55">
        <w:rPr>
          <w:rFonts w:ascii="Times New Roman" w:hint="eastAsia"/>
          <w:i/>
          <w:sz w:val="29"/>
          <w:szCs w:val="29"/>
        </w:rPr>
        <w:t>「</w:t>
      </w:r>
      <w:r w:rsidRPr="002D0F55">
        <w:rPr>
          <w:rFonts w:ascii="Times New Roman" w:hint="eastAsia"/>
          <w:i/>
          <w:spacing w:val="2"/>
          <w:sz w:val="29"/>
          <w:szCs w:val="29"/>
        </w:rPr>
        <w:t>現在</w:t>
      </w:r>
      <w:r w:rsidRPr="002D0F55">
        <w:rPr>
          <w:rFonts w:ascii="Times New Roman" w:hint="eastAsia"/>
          <w:i/>
          <w:spacing w:val="-6"/>
          <w:sz w:val="29"/>
          <w:szCs w:val="29"/>
        </w:rPr>
        <w:t>下水</w:t>
      </w:r>
      <w:r w:rsidRPr="002D0F55">
        <w:rPr>
          <w:rFonts w:ascii="Times New Roman" w:hint="eastAsia"/>
          <w:i/>
          <w:spacing w:val="2"/>
          <w:sz w:val="29"/>
          <w:szCs w:val="29"/>
        </w:rPr>
        <w:t>種植、採收野蓮的人，</w:t>
      </w:r>
      <w:r w:rsidRPr="002D0F55">
        <w:rPr>
          <w:rFonts w:ascii="Times New Roman"/>
          <w:i/>
          <w:spacing w:val="2"/>
          <w:sz w:val="29"/>
          <w:szCs w:val="29"/>
        </w:rPr>
        <w:t>99</w:t>
      </w:r>
      <w:r w:rsidRPr="002D0F55">
        <w:rPr>
          <w:rFonts w:ascii="Times New Roman" w:hint="eastAsia"/>
          <w:i/>
          <w:spacing w:val="2"/>
          <w:sz w:val="29"/>
          <w:szCs w:val="29"/>
        </w:rPr>
        <w:t>％全是外籍，剩下的</w:t>
      </w:r>
      <w:r w:rsidRPr="002D0F55">
        <w:rPr>
          <w:rFonts w:ascii="Times New Roman"/>
          <w:i/>
          <w:spacing w:val="2"/>
          <w:sz w:val="29"/>
          <w:szCs w:val="29"/>
        </w:rPr>
        <w:t>1</w:t>
      </w:r>
      <w:r w:rsidRPr="002D0F55">
        <w:rPr>
          <w:rFonts w:ascii="Times New Roman" w:hint="eastAsia"/>
          <w:i/>
          <w:spacing w:val="2"/>
          <w:sz w:val="29"/>
          <w:szCs w:val="29"/>
        </w:rPr>
        <w:t>％就是老闆自己。</w:t>
      </w:r>
      <w:r w:rsidRPr="002D0F55">
        <w:rPr>
          <w:rFonts w:ascii="Times New Roman" w:hint="eastAsia"/>
          <w:i/>
          <w:spacing w:val="-6"/>
          <w:sz w:val="29"/>
          <w:szCs w:val="29"/>
        </w:rPr>
        <w:t>」</w:t>
      </w:r>
    </w:p>
    <w:p w:rsidR="00BD188D" w:rsidRPr="002D0F55" w:rsidRDefault="00BD188D" w:rsidP="0092160A">
      <w:pPr>
        <w:pStyle w:val="31"/>
        <w:kinsoku w:val="0"/>
        <w:spacing w:beforeLines="20" w:before="91" w:afterLines="20" w:after="91"/>
        <w:ind w:leftChars="494" w:left="1680" w:firstLine="596"/>
        <w:rPr>
          <w:rFonts w:ascii="Times New Roman"/>
          <w:i/>
          <w:spacing w:val="-6"/>
          <w:sz w:val="29"/>
          <w:szCs w:val="29"/>
        </w:rPr>
      </w:pPr>
    </w:p>
    <w:p w:rsidR="0092160A" w:rsidRPr="002D0F55" w:rsidRDefault="0092160A" w:rsidP="0092160A">
      <w:pPr>
        <w:pStyle w:val="31"/>
        <w:kinsoku w:val="0"/>
        <w:ind w:left="1361" w:firstLine="704"/>
        <w:rPr>
          <w:rFonts w:ascii="Times New Roman"/>
          <w:spacing w:val="-6"/>
        </w:rPr>
      </w:pPr>
      <w:r w:rsidRPr="002D0F55">
        <w:rPr>
          <w:rFonts w:ascii="Times New Roman"/>
          <w:spacing w:val="6"/>
        </w:rPr>
        <w:t>在野蓮區工作的非法勞動力，許多是來自於以</w:t>
      </w:r>
      <w:r w:rsidRPr="002D0F55">
        <w:rPr>
          <w:rFonts w:ascii="Times New Roman"/>
        </w:rPr>
        <w:t>探親名義來臺的越南人</w:t>
      </w:r>
      <w:r w:rsidRPr="002D0F55">
        <w:rPr>
          <w:rFonts w:ascii="Times New Roman" w:hint="eastAsia"/>
        </w:rPr>
        <w:t>，是當地新住民的親人</w:t>
      </w:r>
      <w:r w:rsidRPr="002D0F55">
        <w:rPr>
          <w:rFonts w:ascii="Times New Roman"/>
        </w:rPr>
        <w:t>，</w:t>
      </w:r>
      <w:r w:rsidRPr="002D0F55">
        <w:rPr>
          <w:rFonts w:ascii="Times New Roman"/>
          <w:spacing w:val="-6"/>
        </w:rPr>
        <w:t>在</w:t>
      </w:r>
      <w:r w:rsidRPr="00BD188D">
        <w:rPr>
          <w:rFonts w:ascii="Times New Roman"/>
          <w:spacing w:val="6"/>
        </w:rPr>
        <w:t>臺</w:t>
      </w:r>
      <w:r w:rsidRPr="00BD188D">
        <w:rPr>
          <w:rFonts w:ascii="Times New Roman" w:hint="eastAsia"/>
          <w:spacing w:val="6"/>
        </w:rPr>
        <w:t>停留</w:t>
      </w:r>
      <w:r w:rsidRPr="00BD188D">
        <w:rPr>
          <w:rFonts w:ascii="Times New Roman"/>
          <w:spacing w:val="6"/>
        </w:rPr>
        <w:t>期間到野蓮打工賺錢</w:t>
      </w:r>
      <w:r w:rsidRPr="00BD188D">
        <w:rPr>
          <w:rFonts w:ascii="Times New Roman" w:hint="eastAsia"/>
          <w:spacing w:val="6"/>
        </w:rPr>
        <w:t>，而這批人力因是新</w:t>
      </w:r>
      <w:r w:rsidRPr="002D0F55">
        <w:rPr>
          <w:rFonts w:ascii="Times New Roman" w:hint="eastAsia"/>
        </w:rPr>
        <w:t>住民</w:t>
      </w:r>
      <w:r w:rsidRPr="002D0F55">
        <w:rPr>
          <w:rFonts w:ascii="Times New Roman" w:hint="eastAsia"/>
          <w:spacing w:val="-6"/>
        </w:rPr>
        <w:t>的親人或朋友</w:t>
      </w:r>
      <w:r w:rsidRPr="002D0F55">
        <w:rPr>
          <w:rFonts w:ascii="Times New Roman" w:hint="eastAsia"/>
        </w:rPr>
        <w:t>，在臺可</w:t>
      </w:r>
      <w:r w:rsidRPr="002D0F55">
        <w:rPr>
          <w:rFonts w:ascii="Times New Roman" w:hint="eastAsia"/>
          <w:spacing w:val="-4"/>
        </w:rPr>
        <w:t>相互照應，沒有語言溝通的困擾，相較穩定，但卻也是野蓮產業的隱憂，一旦遭到</w:t>
      </w:r>
      <w:r w:rsidRPr="002D0F55">
        <w:rPr>
          <w:rFonts w:ascii="Times New Roman" w:hint="eastAsia"/>
          <w:spacing w:val="-6"/>
        </w:rPr>
        <w:t>查緝，將面臨罰鍰及減產的雙重打擊</w:t>
      </w:r>
      <w:r w:rsidRPr="002D0F55">
        <w:rPr>
          <w:rFonts w:ascii="Times New Roman"/>
          <w:spacing w:val="-6"/>
        </w:rPr>
        <w:t>。</w:t>
      </w:r>
    </w:p>
    <w:p w:rsidR="0092160A" w:rsidRPr="002D0F55" w:rsidRDefault="0092160A" w:rsidP="0092160A">
      <w:pPr>
        <w:pStyle w:val="31"/>
        <w:kinsoku w:val="0"/>
        <w:spacing w:beforeLines="20" w:before="91" w:afterLines="20" w:after="91"/>
        <w:ind w:leftChars="494" w:left="1680" w:firstLine="628"/>
        <w:rPr>
          <w:rFonts w:ascii="Times New Roman"/>
          <w:i/>
          <w:spacing w:val="2"/>
          <w:sz w:val="29"/>
          <w:szCs w:val="29"/>
        </w:rPr>
      </w:pPr>
      <w:r w:rsidRPr="002D0F55">
        <w:rPr>
          <w:rFonts w:ascii="Times New Roman" w:hint="eastAsia"/>
          <w:i/>
          <w:spacing w:val="2"/>
          <w:sz w:val="29"/>
          <w:szCs w:val="29"/>
        </w:rPr>
        <w:t>「</w:t>
      </w:r>
      <w:r w:rsidRPr="002D0F55">
        <w:rPr>
          <w:rFonts w:ascii="Times New Roman"/>
          <w:i/>
          <w:spacing w:val="-4"/>
          <w:sz w:val="29"/>
          <w:szCs w:val="29"/>
        </w:rPr>
        <w:t>105</w:t>
      </w:r>
      <w:r w:rsidRPr="002D0F55">
        <w:rPr>
          <w:rFonts w:ascii="Times New Roman" w:hint="eastAsia"/>
          <w:i/>
          <w:spacing w:val="-4"/>
          <w:sz w:val="29"/>
          <w:szCs w:val="29"/>
        </w:rPr>
        <w:t>年</w:t>
      </w:r>
      <w:r w:rsidRPr="002D0F55">
        <w:rPr>
          <w:rFonts w:ascii="Times New Roman" w:hint="eastAsia"/>
          <w:i/>
          <w:spacing w:val="-4"/>
          <w:sz w:val="29"/>
          <w:szCs w:val="29"/>
        </w:rPr>
        <w:t>9</w:t>
      </w:r>
      <w:r w:rsidRPr="002D0F55">
        <w:rPr>
          <w:rFonts w:ascii="Times New Roman" w:hint="eastAsia"/>
          <w:i/>
          <w:spacing w:val="-4"/>
          <w:sz w:val="29"/>
          <w:szCs w:val="29"/>
        </w:rPr>
        <w:t>月</w:t>
      </w:r>
      <w:r w:rsidRPr="002D0F55">
        <w:rPr>
          <w:rFonts w:ascii="Times New Roman" w:hint="eastAsia"/>
          <w:i/>
          <w:spacing w:val="-4"/>
          <w:sz w:val="29"/>
          <w:szCs w:val="29"/>
        </w:rPr>
        <w:t>20</w:t>
      </w:r>
      <w:r w:rsidRPr="002D0F55">
        <w:rPr>
          <w:rFonts w:ascii="Times New Roman" w:hint="eastAsia"/>
          <w:i/>
          <w:spacing w:val="-4"/>
          <w:sz w:val="29"/>
          <w:szCs w:val="29"/>
        </w:rPr>
        <w:t>日，美濃的</w:t>
      </w:r>
      <w:r w:rsidRPr="002D0F55">
        <w:rPr>
          <w:rFonts w:ascii="Times New Roman" w:hint="eastAsia"/>
          <w:i/>
          <w:spacing w:val="-4"/>
          <w:sz w:val="29"/>
          <w:szCs w:val="29"/>
        </w:rPr>
        <w:t>1</w:t>
      </w:r>
      <w:r w:rsidRPr="002D0F55">
        <w:rPr>
          <w:rFonts w:ascii="Times New Roman" w:hint="eastAsia"/>
          <w:i/>
          <w:spacing w:val="-4"/>
          <w:sz w:val="29"/>
          <w:szCs w:val="29"/>
        </w:rPr>
        <w:t>位宋姓農民，被內政部移民署</w:t>
      </w:r>
      <w:r w:rsidRPr="002D0F55">
        <w:rPr>
          <w:rFonts w:ascii="Times New Roman" w:hint="eastAsia"/>
          <w:i/>
          <w:spacing w:val="2"/>
          <w:sz w:val="29"/>
          <w:szCs w:val="29"/>
        </w:rPr>
        <w:t>查</w:t>
      </w:r>
      <w:r w:rsidRPr="002D0F55">
        <w:rPr>
          <w:rFonts w:ascii="Times New Roman" w:hint="eastAsia"/>
          <w:i/>
          <w:spacing w:val="6"/>
          <w:sz w:val="29"/>
          <w:szCs w:val="29"/>
        </w:rPr>
        <w:t>獲僱用</w:t>
      </w:r>
      <w:r w:rsidRPr="002D0F55">
        <w:rPr>
          <w:rFonts w:ascii="Times New Roman" w:hint="eastAsia"/>
          <w:i/>
          <w:spacing w:val="6"/>
          <w:sz w:val="29"/>
          <w:szCs w:val="29"/>
        </w:rPr>
        <w:t>8</w:t>
      </w:r>
      <w:r w:rsidRPr="002D0F55">
        <w:rPr>
          <w:rFonts w:ascii="Times New Roman" w:hint="eastAsia"/>
          <w:i/>
          <w:spacing w:val="6"/>
          <w:sz w:val="29"/>
          <w:szCs w:val="29"/>
        </w:rPr>
        <w:t>位以依親名義來台但逾期居留非法工作的越</w:t>
      </w:r>
      <w:r w:rsidRPr="002D0F55">
        <w:rPr>
          <w:rFonts w:ascii="Times New Roman" w:hint="eastAsia"/>
          <w:i/>
          <w:spacing w:val="2"/>
          <w:sz w:val="29"/>
          <w:szCs w:val="29"/>
        </w:rPr>
        <w:t>南籍人士，可能將面臨最高</w:t>
      </w:r>
      <w:r w:rsidRPr="002D0F55">
        <w:rPr>
          <w:rFonts w:ascii="Times New Roman" w:hint="eastAsia"/>
          <w:i/>
          <w:spacing w:val="2"/>
          <w:sz w:val="29"/>
          <w:szCs w:val="29"/>
        </w:rPr>
        <w:t>7</w:t>
      </w:r>
      <w:r w:rsidRPr="002D0F55">
        <w:rPr>
          <w:rFonts w:ascii="Times New Roman"/>
          <w:i/>
          <w:spacing w:val="2"/>
          <w:sz w:val="29"/>
          <w:szCs w:val="29"/>
        </w:rPr>
        <w:t>5</w:t>
      </w:r>
      <w:r w:rsidRPr="002D0F55">
        <w:rPr>
          <w:rFonts w:ascii="Times New Roman" w:hint="eastAsia"/>
          <w:i/>
          <w:spacing w:val="2"/>
          <w:sz w:val="29"/>
          <w:szCs w:val="29"/>
        </w:rPr>
        <w:t>萬元的罰緩。農民和移工抱頭痛哭。這次宋姓農民被查獲的消息一出，立刻在當地投下震撼彈，沒有被查到的野蓮農戶怕受牽連，個個都主動減少出貨量，而原本應該是人聲鼎沸的野蓮池，也因為這樣足足少了三分之一的工人。農民們私下流傳</w:t>
      </w:r>
      <w:r w:rsidRPr="002D0F55">
        <w:rPr>
          <w:rFonts w:hAnsi="標楷體" w:hint="eastAsia"/>
          <w:i/>
          <w:spacing w:val="2"/>
          <w:sz w:val="29"/>
          <w:szCs w:val="29"/>
        </w:rPr>
        <w:t>『</w:t>
      </w:r>
      <w:r w:rsidRPr="002D0F55">
        <w:rPr>
          <w:rFonts w:ascii="Times New Roman" w:hint="eastAsia"/>
          <w:i/>
          <w:spacing w:val="2"/>
          <w:sz w:val="29"/>
          <w:szCs w:val="29"/>
        </w:rPr>
        <w:t>沒想到野蓮產業，竟然被移民署打敗！</w:t>
      </w:r>
      <w:r w:rsidRPr="002D0F55">
        <w:rPr>
          <w:rFonts w:hAnsi="標楷體" w:hint="eastAsia"/>
          <w:i/>
          <w:spacing w:val="2"/>
          <w:sz w:val="29"/>
          <w:szCs w:val="29"/>
        </w:rPr>
        <w:t>』</w:t>
      </w:r>
      <w:r w:rsidRPr="002D0F55">
        <w:rPr>
          <w:rFonts w:ascii="Times New Roman" w:hint="eastAsia"/>
          <w:i/>
          <w:spacing w:val="2"/>
          <w:sz w:val="29"/>
          <w:szCs w:val="29"/>
        </w:rPr>
        <w:t>」</w:t>
      </w:r>
      <w:r w:rsidRPr="002D0F55">
        <w:rPr>
          <w:rStyle w:val="afe"/>
          <w:rFonts w:ascii="Times New Roman"/>
          <w:i/>
          <w:spacing w:val="2"/>
          <w:sz w:val="29"/>
          <w:szCs w:val="29"/>
        </w:rPr>
        <w:footnoteReference w:id="34"/>
      </w:r>
    </w:p>
    <w:p w:rsidR="0092160A" w:rsidRPr="002D0F55" w:rsidRDefault="0092160A" w:rsidP="0092160A">
      <w:pPr>
        <w:pStyle w:val="31"/>
        <w:kinsoku w:val="0"/>
        <w:spacing w:beforeLines="20" w:before="91" w:afterLines="20" w:after="91"/>
        <w:ind w:leftChars="500" w:left="1701" w:firstLine="604"/>
        <w:rPr>
          <w:rFonts w:ascii="Times New Roman"/>
          <w:i/>
          <w:spacing w:val="-6"/>
          <w:sz w:val="29"/>
          <w:szCs w:val="29"/>
        </w:rPr>
      </w:pPr>
      <w:r w:rsidRPr="002D0F55">
        <w:rPr>
          <w:rFonts w:ascii="Times New Roman" w:hint="eastAsia"/>
          <w:i/>
          <w:spacing w:val="-4"/>
          <w:sz w:val="29"/>
          <w:szCs w:val="29"/>
        </w:rPr>
        <w:t>「我是在幾年前被移民署抓，……我們</w:t>
      </w:r>
      <w:r w:rsidRPr="002D0F55">
        <w:rPr>
          <w:rFonts w:ascii="Times New Roman" w:hint="eastAsia"/>
          <w:i/>
          <w:spacing w:val="2"/>
          <w:sz w:val="29"/>
          <w:szCs w:val="29"/>
        </w:rPr>
        <w:t>提心吊膽</w:t>
      </w:r>
      <w:r w:rsidRPr="002D0F55">
        <w:rPr>
          <w:rFonts w:ascii="Times New Roman" w:hint="eastAsia"/>
          <w:i/>
          <w:spacing w:val="-4"/>
          <w:sz w:val="29"/>
          <w:szCs w:val="29"/>
        </w:rPr>
        <w:t>，都是在清晨</w:t>
      </w:r>
      <w:r w:rsidRPr="002D0F55">
        <w:rPr>
          <w:rFonts w:ascii="Times New Roman"/>
          <w:i/>
          <w:spacing w:val="-4"/>
          <w:sz w:val="29"/>
          <w:szCs w:val="29"/>
        </w:rPr>
        <w:t>2</w:t>
      </w:r>
      <w:r w:rsidRPr="002D0F55">
        <w:rPr>
          <w:rFonts w:ascii="Times New Roman" w:hint="eastAsia"/>
          <w:i/>
          <w:spacing w:val="-4"/>
          <w:sz w:val="29"/>
          <w:szCs w:val="29"/>
        </w:rPr>
        <w:t>、</w:t>
      </w:r>
      <w:r w:rsidRPr="002D0F55">
        <w:rPr>
          <w:rFonts w:ascii="Times New Roman"/>
          <w:i/>
          <w:spacing w:val="-4"/>
          <w:sz w:val="29"/>
          <w:szCs w:val="29"/>
        </w:rPr>
        <w:t>3</w:t>
      </w:r>
      <w:r w:rsidRPr="002D0F55">
        <w:rPr>
          <w:rFonts w:ascii="Times New Roman" w:hint="eastAsia"/>
          <w:i/>
          <w:spacing w:val="-4"/>
          <w:sz w:val="29"/>
          <w:szCs w:val="29"/>
        </w:rPr>
        <w:t>點的時候工作</w:t>
      </w:r>
      <w:r w:rsidRPr="002D0F55">
        <w:rPr>
          <w:rFonts w:ascii="Times New Roman" w:hint="eastAsia"/>
          <w:i/>
          <w:spacing w:val="-6"/>
          <w:sz w:val="29"/>
          <w:szCs w:val="29"/>
        </w:rPr>
        <w:t>。」</w:t>
      </w:r>
      <w:r w:rsidRPr="002D0F55">
        <w:rPr>
          <w:rFonts w:ascii="Times New Roman" w:hint="eastAsia"/>
          <w:i/>
          <w:spacing w:val="-4"/>
          <w:sz w:val="29"/>
          <w:szCs w:val="29"/>
        </w:rPr>
        <w:t>「他們只是工作，並沒有犯</w:t>
      </w:r>
      <w:r w:rsidRPr="002D0F55">
        <w:rPr>
          <w:rFonts w:ascii="Times New Roman" w:hint="eastAsia"/>
          <w:i/>
          <w:sz w:val="29"/>
          <w:szCs w:val="29"/>
        </w:rPr>
        <w:t>罪，不是作奸犯科的罪人，但移民署抓到時居</w:t>
      </w:r>
      <w:r w:rsidRPr="002D0F55">
        <w:rPr>
          <w:rFonts w:ascii="Times New Roman" w:hint="eastAsia"/>
          <w:i/>
          <w:sz w:val="29"/>
          <w:szCs w:val="29"/>
        </w:rPr>
        <w:lastRenderedPageBreak/>
        <w:t>然直接上銬，也不讓他們穿上衣服</w:t>
      </w:r>
      <w:r w:rsidRPr="002D0F55">
        <w:rPr>
          <w:rFonts w:ascii="Times New Roman" w:hint="eastAsia"/>
          <w:i/>
          <w:spacing w:val="-4"/>
          <w:sz w:val="29"/>
          <w:szCs w:val="29"/>
        </w:rPr>
        <w:t>，他們受到這樣的待遇，是我雇主的責任</w:t>
      </w:r>
      <w:r w:rsidRPr="002D0F55">
        <w:rPr>
          <w:rFonts w:ascii="Times New Roman" w:hint="eastAsia"/>
          <w:i/>
          <w:spacing w:val="-6"/>
          <w:sz w:val="29"/>
          <w:szCs w:val="29"/>
        </w:rPr>
        <w:t>。」</w:t>
      </w:r>
      <w:r w:rsidRPr="002D0F55">
        <w:rPr>
          <w:rFonts w:ascii="Times New Roman" w:hint="eastAsia"/>
          <w:i/>
          <w:spacing w:val="-4"/>
          <w:sz w:val="29"/>
          <w:szCs w:val="29"/>
        </w:rPr>
        <w:t>「最後我是用分期方式繳納罰款</w:t>
      </w:r>
      <w:r w:rsidRPr="002D0F55">
        <w:rPr>
          <w:rFonts w:ascii="Times New Roman" w:hint="eastAsia"/>
          <w:i/>
          <w:spacing w:val="-6"/>
          <w:sz w:val="29"/>
          <w:szCs w:val="29"/>
        </w:rPr>
        <w:t>。我要說的是，我也是努力工作，辛苦打拼的農民啊！」</w:t>
      </w:r>
      <w:r w:rsidRPr="002D0F55">
        <w:rPr>
          <w:rStyle w:val="afe"/>
          <w:rFonts w:ascii="Times New Roman"/>
          <w:i/>
          <w:spacing w:val="-6"/>
          <w:sz w:val="29"/>
          <w:szCs w:val="29"/>
        </w:rPr>
        <w:footnoteReference w:id="35"/>
      </w:r>
    </w:p>
    <w:p w:rsidR="0092160A" w:rsidRPr="002D0F55" w:rsidRDefault="0092160A" w:rsidP="0092160A">
      <w:pPr>
        <w:pStyle w:val="31"/>
        <w:kinsoku w:val="0"/>
        <w:ind w:left="1361" w:firstLine="680"/>
      </w:pPr>
    </w:p>
    <w:p w:rsidR="0092160A" w:rsidRPr="002D0F55" w:rsidRDefault="0092160A" w:rsidP="0092160A">
      <w:pPr>
        <w:pStyle w:val="3"/>
        <w:numPr>
          <w:ilvl w:val="2"/>
          <w:numId w:val="1"/>
        </w:numPr>
        <w:kinsoku w:val="0"/>
        <w:ind w:left="1360" w:hanging="680"/>
        <w:rPr>
          <w:rFonts w:ascii="Times New Roman" w:hAnsi="Times New Roman"/>
          <w:b/>
        </w:rPr>
      </w:pPr>
      <w:bookmarkStart w:id="180" w:name="_Toc120613907"/>
      <w:r w:rsidRPr="002D0F55">
        <w:rPr>
          <w:rFonts w:ascii="Times New Roman" w:hAnsi="Times New Roman" w:hint="eastAsia"/>
          <w:b/>
          <w:spacing w:val="4"/>
        </w:rPr>
        <w:t>農業開放引進移工後，雖為野蓮帶來一絲曙</w:t>
      </w:r>
      <w:r w:rsidRPr="002D0F55">
        <w:rPr>
          <w:rFonts w:ascii="Times New Roman" w:hAnsi="Times New Roman" w:hint="eastAsia"/>
          <w:b/>
          <w:spacing w:val="-4"/>
        </w:rPr>
        <w:t>光，惟因不被認列為全年性缺工的產業，農場主只能經由</w:t>
      </w:r>
      <w:r w:rsidRPr="002D0F55">
        <w:rPr>
          <w:rFonts w:ascii="Times New Roman" w:hAnsi="Times New Roman" w:hint="eastAsia"/>
          <w:b/>
        </w:rPr>
        <w:t>農會申</w:t>
      </w:r>
      <w:r w:rsidRPr="002D0F55">
        <w:rPr>
          <w:rFonts w:ascii="Times New Roman" w:hAnsi="Times New Roman" w:hint="eastAsia"/>
          <w:b/>
          <w:spacing w:val="-6"/>
        </w:rPr>
        <w:t>請外展農務移工，而在總量管制及核配比率的緊箍咒下，目前只有</w:t>
      </w:r>
      <w:r w:rsidRPr="002D0F55">
        <w:rPr>
          <w:rFonts w:ascii="Times New Roman" w:hAnsi="Times New Roman" w:hint="eastAsia"/>
          <w:b/>
          <w:spacing w:val="-6"/>
        </w:rPr>
        <w:t>2</w:t>
      </w:r>
      <w:r w:rsidRPr="002D0F55">
        <w:rPr>
          <w:rFonts w:ascii="Times New Roman" w:hAnsi="Times New Roman"/>
          <w:b/>
          <w:spacing w:val="-6"/>
        </w:rPr>
        <w:t>0</w:t>
      </w:r>
      <w:r w:rsidRPr="002D0F55">
        <w:rPr>
          <w:rFonts w:ascii="Times New Roman" w:hAnsi="Times New Roman" w:hint="eastAsia"/>
          <w:b/>
          <w:spacing w:val="-6"/>
        </w:rPr>
        <w:t>位的移工人力對於野蓮產業求工的迫切</w:t>
      </w:r>
      <w:r w:rsidRPr="002D0F55">
        <w:rPr>
          <w:rFonts w:ascii="Times New Roman" w:hAnsi="Times New Roman" w:hint="eastAsia"/>
          <w:b/>
          <w:spacing w:val="4"/>
        </w:rPr>
        <w:t>需</w:t>
      </w:r>
      <w:r w:rsidRPr="002D0F55">
        <w:rPr>
          <w:rFonts w:ascii="Times New Roman" w:hAnsi="Times New Roman" w:hint="eastAsia"/>
          <w:b/>
          <w:spacing w:val="6"/>
        </w:rPr>
        <w:t>求，缺口仍是補不齊，以致對於新住民親友團的需求，依舊存在：</w:t>
      </w:r>
      <w:bookmarkEnd w:id="180"/>
    </w:p>
    <w:p w:rsidR="0092160A" w:rsidRPr="002D0F55" w:rsidRDefault="0092160A" w:rsidP="0092160A">
      <w:pPr>
        <w:pStyle w:val="31"/>
        <w:kinsoku w:val="0"/>
        <w:ind w:left="1361" w:firstLine="704"/>
        <w:rPr>
          <w:rFonts w:ascii="Times New Roman"/>
          <w:spacing w:val="6"/>
        </w:rPr>
      </w:pPr>
      <w:r w:rsidRPr="002D0F55">
        <w:rPr>
          <w:rFonts w:ascii="Times New Roman"/>
          <w:spacing w:val="6"/>
        </w:rPr>
        <w:t>在</w:t>
      </w:r>
      <w:r w:rsidRPr="002D0F55">
        <w:rPr>
          <w:rFonts w:ascii="Times New Roman" w:hint="eastAsia"/>
          <w:spacing w:val="6"/>
        </w:rPr>
        <w:t>野蓮</w:t>
      </w:r>
      <w:r w:rsidRPr="002D0F55">
        <w:rPr>
          <w:rFonts w:ascii="Times New Roman"/>
          <w:spacing w:val="6"/>
        </w:rPr>
        <w:t>農場主</w:t>
      </w:r>
      <w:r w:rsidRPr="002D0F55">
        <w:rPr>
          <w:rFonts w:ascii="Times New Roman" w:hint="eastAsia"/>
          <w:spacing w:val="6"/>
        </w:rPr>
        <w:t>多年的</w:t>
      </w:r>
      <w:r w:rsidRPr="002D0F55">
        <w:rPr>
          <w:rFonts w:ascii="Times New Roman"/>
          <w:spacing w:val="6"/>
        </w:rPr>
        <w:t>殷切期盼下，</w:t>
      </w:r>
      <w:r w:rsidRPr="002D0F55">
        <w:rPr>
          <w:rFonts w:ascii="Times New Roman"/>
          <w:spacing w:val="6"/>
        </w:rPr>
        <w:t>108</w:t>
      </w:r>
      <w:r w:rsidRPr="002D0F55">
        <w:rPr>
          <w:rFonts w:ascii="Times New Roman"/>
          <w:spacing w:val="6"/>
        </w:rPr>
        <w:t>年</w:t>
      </w:r>
      <w:r w:rsidRPr="002D0F55">
        <w:rPr>
          <w:rFonts w:ascii="Times New Roman" w:hint="eastAsia"/>
          <w:spacing w:val="6"/>
        </w:rPr>
        <w:t>我國</w:t>
      </w:r>
      <w:r w:rsidRPr="002D0F55">
        <w:rPr>
          <w:rFonts w:ascii="Times New Roman"/>
        </w:rPr>
        <w:t>開放引進</w:t>
      </w:r>
      <w:r w:rsidRPr="002D0F55">
        <w:rPr>
          <w:rFonts w:ascii="Times New Roman" w:hint="eastAsia"/>
        </w:rPr>
        <w:t>外展農務移工，</w:t>
      </w:r>
      <w:r w:rsidRPr="002D0F55">
        <w:rPr>
          <w:rFonts w:ascii="Times New Roman" w:hint="eastAsia"/>
          <w:spacing w:val="-4"/>
        </w:rPr>
        <w:t>農委會也在</w:t>
      </w:r>
      <w:r w:rsidRPr="002D0F55">
        <w:rPr>
          <w:rFonts w:ascii="Times New Roman" w:hint="eastAsia"/>
          <w:spacing w:val="-4"/>
        </w:rPr>
        <w:t>1</w:t>
      </w:r>
      <w:r w:rsidRPr="002D0F55">
        <w:rPr>
          <w:rFonts w:ascii="Times New Roman"/>
          <w:spacing w:val="-4"/>
        </w:rPr>
        <w:t>09</w:t>
      </w:r>
      <w:r w:rsidRPr="002D0F55">
        <w:rPr>
          <w:rFonts w:ascii="Times New Roman" w:hint="eastAsia"/>
          <w:spacing w:val="-4"/>
        </w:rPr>
        <w:t>年</w:t>
      </w:r>
      <w:r w:rsidRPr="002D0F55">
        <w:rPr>
          <w:rFonts w:ascii="Times New Roman"/>
          <w:spacing w:val="-4"/>
        </w:rPr>
        <w:t>新增農糧</w:t>
      </w:r>
      <w:r w:rsidRPr="002D0F55">
        <w:rPr>
          <w:rFonts w:ascii="Times New Roman" w:hint="eastAsia"/>
          <w:spacing w:val="-4"/>
        </w:rPr>
        <w:t>工</w:t>
      </w:r>
      <w:r w:rsidRPr="002D0F55">
        <w:rPr>
          <w:rFonts w:ascii="Times New Roman" w:hint="eastAsia"/>
          <w:spacing w:val="6"/>
        </w:rPr>
        <w:t>作的雇主可</w:t>
      </w:r>
      <w:r w:rsidRPr="002D0F55">
        <w:rPr>
          <w:rFonts w:ascii="Times New Roman"/>
          <w:spacing w:val="6"/>
        </w:rPr>
        <w:t>直接聘僱農業移工</w:t>
      </w:r>
      <w:r w:rsidRPr="002D0F55">
        <w:rPr>
          <w:rFonts w:ascii="Times New Roman" w:hint="eastAsia"/>
          <w:spacing w:val="6"/>
        </w:rPr>
        <w:t>，惟僅</w:t>
      </w:r>
      <w:r w:rsidRPr="002D0F55">
        <w:rPr>
          <w:rFonts w:ascii="Times New Roman"/>
          <w:spacing w:val="6"/>
        </w:rPr>
        <w:t>限於</w:t>
      </w:r>
      <w:r w:rsidRPr="002D0F55">
        <w:rPr>
          <w:rFonts w:ascii="Times New Roman" w:hint="eastAsia"/>
          <w:spacing w:val="6"/>
        </w:rPr>
        <w:t>經營</w:t>
      </w:r>
      <w:r w:rsidRPr="002D0F55">
        <w:rPr>
          <w:rFonts w:ascii="Times New Roman"/>
          <w:spacing w:val="6"/>
        </w:rPr>
        <w:t>蘭花、食用蕈菇及溫網室蔬菜</w:t>
      </w:r>
      <w:r w:rsidRPr="002D0F55">
        <w:rPr>
          <w:rFonts w:ascii="Times New Roman" w:hint="eastAsia"/>
          <w:spacing w:val="6"/>
        </w:rPr>
        <w:t>等</w:t>
      </w:r>
      <w:r w:rsidRPr="002D0F55">
        <w:rPr>
          <w:rFonts w:ascii="Times New Roman" w:hint="eastAsia"/>
        </w:rPr>
        <w:t>栽培業，</w:t>
      </w:r>
      <w:r w:rsidRPr="002D0F55">
        <w:rPr>
          <w:rFonts w:ascii="Times New Roman"/>
        </w:rPr>
        <w:t>野蓮不在其</w:t>
      </w:r>
      <w:r w:rsidRPr="002D0F55">
        <w:rPr>
          <w:rFonts w:ascii="Times New Roman"/>
          <w:spacing w:val="6"/>
        </w:rPr>
        <w:t>中</w:t>
      </w:r>
      <w:r w:rsidRPr="002D0F55">
        <w:rPr>
          <w:rFonts w:ascii="Times New Roman" w:hint="eastAsia"/>
          <w:spacing w:val="6"/>
        </w:rPr>
        <w:t>，因此，農場主對於移工人力的需求，仍只能經由</w:t>
      </w:r>
      <w:r w:rsidRPr="002D0F55">
        <w:rPr>
          <w:rFonts w:ascii="Times New Roman" w:hint="eastAsia"/>
          <w:spacing w:val="-6"/>
        </w:rPr>
        <w:t>農會向農委會申請核配外展</w:t>
      </w:r>
      <w:r w:rsidRPr="002D0F55">
        <w:rPr>
          <w:rFonts w:ascii="Times New Roman" w:hint="eastAsia"/>
          <w:spacing w:val="6"/>
        </w:rPr>
        <w:t>農務移工。</w:t>
      </w:r>
    </w:p>
    <w:p w:rsidR="0092160A" w:rsidRPr="002D0F55" w:rsidRDefault="0092160A" w:rsidP="0092160A">
      <w:pPr>
        <w:pStyle w:val="31"/>
        <w:kinsoku w:val="0"/>
        <w:ind w:left="1361" w:firstLine="704"/>
        <w:rPr>
          <w:rFonts w:ascii="Times New Roman"/>
          <w:spacing w:val="6"/>
        </w:rPr>
      </w:pPr>
      <w:r w:rsidRPr="002D0F55">
        <w:rPr>
          <w:rFonts w:ascii="Times New Roman" w:hint="eastAsia"/>
          <w:spacing w:val="6"/>
        </w:rPr>
        <w:t>美濃區農會雖積極向農委會申請</w:t>
      </w:r>
      <w:r w:rsidRPr="002D0F55">
        <w:rPr>
          <w:rFonts w:ascii="Times New Roman" w:hint="eastAsia"/>
          <w:spacing w:val="6"/>
        </w:rPr>
        <w:t>1</w:t>
      </w:r>
      <w:r w:rsidRPr="002D0F55">
        <w:rPr>
          <w:rFonts w:ascii="Times New Roman"/>
          <w:spacing w:val="6"/>
        </w:rPr>
        <w:t>60</w:t>
      </w:r>
      <w:r w:rsidRPr="002D0F55">
        <w:rPr>
          <w:rFonts w:ascii="Times New Roman" w:hint="eastAsia"/>
          <w:spacing w:val="6"/>
        </w:rPr>
        <w:t>名外展農務移工，惟</w:t>
      </w:r>
      <w:r w:rsidRPr="002D0F55">
        <w:rPr>
          <w:rFonts w:ascii="Times New Roman" w:hint="eastAsia"/>
          <w:spacing w:val="-6"/>
        </w:rPr>
        <w:t>在總量管制及核配比率的緊箍咒下</w:t>
      </w:r>
      <w:r w:rsidRPr="002D0F55">
        <w:rPr>
          <w:rFonts w:ascii="Times New Roman" w:hint="eastAsia"/>
          <w:spacing w:val="6"/>
        </w:rPr>
        <w:t>，僅獲核配</w:t>
      </w:r>
      <w:r w:rsidRPr="002D0F55">
        <w:rPr>
          <w:rFonts w:ascii="Times New Roman" w:hint="eastAsia"/>
          <w:spacing w:val="6"/>
        </w:rPr>
        <w:t>4</w:t>
      </w:r>
      <w:r w:rsidRPr="002D0F55">
        <w:rPr>
          <w:rFonts w:ascii="Times New Roman"/>
          <w:spacing w:val="6"/>
        </w:rPr>
        <w:t>0</w:t>
      </w:r>
      <w:r w:rsidRPr="002D0F55">
        <w:rPr>
          <w:rFonts w:ascii="Times New Roman" w:hint="eastAsia"/>
          <w:spacing w:val="6"/>
        </w:rPr>
        <w:t>名。而美濃區農會基於野蓮常年都需要密集的勞動力，於是將其中獲配的</w:t>
      </w:r>
      <w:r w:rsidRPr="002D0F55">
        <w:rPr>
          <w:rFonts w:ascii="Times New Roman" w:hint="eastAsia"/>
          <w:spacing w:val="6"/>
        </w:rPr>
        <w:t>2</w:t>
      </w:r>
      <w:r w:rsidRPr="002D0F55">
        <w:rPr>
          <w:rFonts w:ascii="Times New Roman"/>
          <w:spacing w:val="6"/>
        </w:rPr>
        <w:t>0</w:t>
      </w:r>
      <w:r w:rsidRPr="002D0F55">
        <w:rPr>
          <w:rFonts w:ascii="Times New Roman" w:hint="eastAsia"/>
          <w:spacing w:val="6"/>
        </w:rPr>
        <w:t>名直接分派提供野</w:t>
      </w:r>
      <w:r w:rsidRPr="002D0F55">
        <w:rPr>
          <w:rFonts w:ascii="Times New Roman" w:hint="eastAsia"/>
          <w:spacing w:val="-4"/>
        </w:rPr>
        <w:t>蓮農場主，不受定期輪派的束縛，以解決野蓮產業缺工</w:t>
      </w:r>
      <w:r w:rsidRPr="002D0F55">
        <w:rPr>
          <w:rFonts w:ascii="Times New Roman" w:hint="eastAsia"/>
          <w:spacing w:val="6"/>
        </w:rPr>
        <w:t>的燃眉之急。</w:t>
      </w:r>
    </w:p>
    <w:p w:rsidR="0092160A" w:rsidRPr="002D0F55" w:rsidRDefault="0092160A" w:rsidP="0092160A">
      <w:pPr>
        <w:pStyle w:val="31"/>
        <w:kinsoku w:val="0"/>
        <w:ind w:left="1361" w:firstLine="704"/>
        <w:rPr>
          <w:rFonts w:ascii="Times New Roman"/>
          <w:spacing w:val="6"/>
        </w:rPr>
      </w:pPr>
      <w:r w:rsidRPr="002D0F55">
        <w:rPr>
          <w:rFonts w:ascii="Times New Roman" w:hint="eastAsia"/>
          <w:spacing w:val="6"/>
        </w:rPr>
        <w:t>惟有限</w:t>
      </w:r>
      <w:r w:rsidRPr="002D0F55">
        <w:rPr>
          <w:rFonts w:ascii="Times New Roman" w:hint="eastAsia"/>
          <w:spacing w:val="-6"/>
        </w:rPr>
        <w:t>的移工人力對於野蓮產</w:t>
      </w:r>
      <w:r w:rsidRPr="002D0F55">
        <w:rPr>
          <w:rFonts w:ascii="Times New Roman" w:hint="eastAsia"/>
          <w:spacing w:val="6"/>
        </w:rPr>
        <w:t>業缺工的迫切需</w:t>
      </w:r>
      <w:r w:rsidRPr="00BD188D">
        <w:rPr>
          <w:rFonts w:ascii="Times New Roman" w:hint="eastAsia"/>
          <w:spacing w:val="-4"/>
        </w:rPr>
        <w:t>求，缺口仍是補不齊，即使核配員額從原先的</w:t>
      </w:r>
      <w:r w:rsidRPr="00BD188D">
        <w:rPr>
          <w:rFonts w:ascii="Times New Roman" w:hint="eastAsia"/>
          <w:spacing w:val="-4"/>
        </w:rPr>
        <w:t>1</w:t>
      </w:r>
      <w:r w:rsidRPr="00BD188D">
        <w:rPr>
          <w:rFonts w:ascii="Times New Roman"/>
          <w:spacing w:val="-4"/>
        </w:rPr>
        <w:t>0</w:t>
      </w:r>
      <w:r w:rsidRPr="00BD188D">
        <w:rPr>
          <w:rFonts w:ascii="Times New Roman" w:hint="eastAsia"/>
          <w:spacing w:val="-4"/>
        </w:rPr>
        <w:t>名</w:t>
      </w:r>
      <w:r w:rsidRPr="002D0F55">
        <w:rPr>
          <w:rFonts w:ascii="Times New Roman" w:hint="eastAsia"/>
          <w:spacing w:val="-6"/>
        </w:rPr>
        <w:t>調高至</w:t>
      </w:r>
      <w:r w:rsidRPr="002D0F55">
        <w:rPr>
          <w:rFonts w:ascii="Times New Roman" w:hint="eastAsia"/>
          <w:spacing w:val="-6"/>
        </w:rPr>
        <w:t>20</w:t>
      </w:r>
      <w:r w:rsidRPr="002D0F55">
        <w:rPr>
          <w:rFonts w:ascii="Times New Roman" w:hint="eastAsia"/>
          <w:spacing w:val="-6"/>
        </w:rPr>
        <w:t>名，但對於需要密集勞力、求工若渴</w:t>
      </w:r>
      <w:r w:rsidRPr="002D0F55">
        <w:rPr>
          <w:rFonts w:ascii="Times New Roman" w:hint="eastAsia"/>
        </w:rPr>
        <w:t>的野蓮農場主，也是杯水車薪。且受到疫情影響，已</w:t>
      </w:r>
      <w:r w:rsidRPr="002D0F55">
        <w:rPr>
          <w:rFonts w:ascii="Times New Roman" w:hint="eastAsia"/>
          <w:spacing w:val="-6"/>
        </w:rPr>
        <w:t>核准的外展農務移工員額尚未全數引進聘僱到位，農會無</w:t>
      </w:r>
      <w:r w:rsidRPr="002D0F55">
        <w:rPr>
          <w:rFonts w:ascii="Times New Roman" w:hint="eastAsia"/>
        </w:rPr>
        <w:lastRenderedPageBreak/>
        <w:t>法為野蓮場主再向農委會申請更多的移工人力。根據</w:t>
      </w:r>
      <w:r w:rsidRPr="002D0F55">
        <w:rPr>
          <w:rFonts w:ascii="Times New Roman" w:hint="eastAsia"/>
          <w:spacing w:val="-6"/>
        </w:rPr>
        <w:t>美濃區農會</w:t>
      </w:r>
      <w:r w:rsidRPr="002D0F55">
        <w:rPr>
          <w:rFonts w:ascii="Times New Roman" w:hint="eastAsia"/>
          <w:spacing w:val="-6"/>
        </w:rPr>
        <w:t>1</w:t>
      </w:r>
      <w:r w:rsidRPr="002D0F55">
        <w:rPr>
          <w:rFonts w:ascii="Times New Roman"/>
          <w:spacing w:val="-6"/>
        </w:rPr>
        <w:t>11</w:t>
      </w:r>
      <w:r w:rsidRPr="002D0F55">
        <w:rPr>
          <w:rFonts w:ascii="Times New Roman" w:hint="eastAsia"/>
          <w:spacing w:val="-6"/>
        </w:rPr>
        <w:t>年</w:t>
      </w:r>
      <w:r w:rsidRPr="002D0F55">
        <w:rPr>
          <w:rFonts w:ascii="Times New Roman" w:hint="eastAsia"/>
          <w:spacing w:val="-6"/>
        </w:rPr>
        <w:t>5</w:t>
      </w:r>
      <w:r w:rsidRPr="002D0F55">
        <w:rPr>
          <w:rFonts w:ascii="Times New Roman" w:hint="eastAsia"/>
          <w:spacing w:val="-6"/>
        </w:rPr>
        <w:t>月</w:t>
      </w:r>
      <w:r w:rsidRPr="002D0F55">
        <w:rPr>
          <w:rFonts w:ascii="Times New Roman" w:hint="eastAsia"/>
          <w:spacing w:val="-6"/>
        </w:rPr>
        <w:t>20</w:t>
      </w:r>
      <w:r w:rsidRPr="002D0F55">
        <w:rPr>
          <w:rFonts w:ascii="Times New Roman" w:hint="eastAsia"/>
          <w:spacing w:val="-6"/>
        </w:rPr>
        <w:t>日的簡報資料顯示，已有</w:t>
      </w:r>
      <w:r w:rsidRPr="002D0F55">
        <w:rPr>
          <w:rFonts w:ascii="Times New Roman" w:hint="eastAsia"/>
          <w:spacing w:val="-6"/>
        </w:rPr>
        <w:t>2</w:t>
      </w:r>
      <w:r w:rsidRPr="002D0F55">
        <w:rPr>
          <w:rFonts w:ascii="Times New Roman"/>
        </w:rPr>
        <w:t>2</w:t>
      </w:r>
      <w:r w:rsidRPr="002D0F55">
        <w:rPr>
          <w:rFonts w:ascii="Times New Roman" w:hint="eastAsia"/>
        </w:rPr>
        <w:t>家農場主登記預約外展農務移工，這個數字還不包</w:t>
      </w:r>
      <w:r w:rsidRPr="002D0F55">
        <w:rPr>
          <w:rFonts w:ascii="Times New Roman" w:hint="eastAsia"/>
          <w:spacing w:val="6"/>
        </w:rPr>
        <w:t>含以口頭提出需求的農場主。而這些農場主的種植</w:t>
      </w:r>
      <w:r w:rsidRPr="002D0F55">
        <w:rPr>
          <w:rFonts w:ascii="Times New Roman" w:hint="eastAsia"/>
        </w:rPr>
        <w:t>面積</w:t>
      </w:r>
      <w:r w:rsidRPr="002D0F55">
        <w:rPr>
          <w:rFonts w:ascii="Times New Roman" w:hint="eastAsia"/>
          <w:spacing w:val="-6"/>
        </w:rPr>
        <w:t>，最小也有</w:t>
      </w:r>
      <w:r w:rsidRPr="002D0F55">
        <w:rPr>
          <w:rFonts w:ascii="Times New Roman" w:hint="eastAsia"/>
          <w:spacing w:val="-6"/>
        </w:rPr>
        <w:t>1</w:t>
      </w:r>
      <w:r w:rsidRPr="002D0F55">
        <w:rPr>
          <w:rFonts w:ascii="Times New Roman" w:hint="eastAsia"/>
          <w:spacing w:val="-6"/>
        </w:rPr>
        <w:t>甲，甚至有多達</w:t>
      </w:r>
      <w:r w:rsidRPr="002D0F55">
        <w:rPr>
          <w:rFonts w:ascii="Times New Roman" w:hint="eastAsia"/>
          <w:spacing w:val="-6"/>
        </w:rPr>
        <w:t>1</w:t>
      </w:r>
      <w:r w:rsidRPr="002D0F55">
        <w:rPr>
          <w:rFonts w:ascii="Times New Roman"/>
          <w:spacing w:val="-6"/>
        </w:rPr>
        <w:t>0</w:t>
      </w:r>
      <w:r w:rsidRPr="002D0F55">
        <w:rPr>
          <w:rFonts w:ascii="Times New Roman" w:hint="eastAsia"/>
          <w:spacing w:val="-6"/>
        </w:rPr>
        <w:t>甲者。</w:t>
      </w:r>
    </w:p>
    <w:p w:rsidR="0092160A" w:rsidRPr="002D0F55" w:rsidRDefault="0092160A" w:rsidP="0092160A">
      <w:pPr>
        <w:pStyle w:val="31"/>
        <w:kinsoku w:val="0"/>
        <w:ind w:left="1361" w:firstLine="696"/>
        <w:rPr>
          <w:rFonts w:ascii="Times New Roman"/>
        </w:rPr>
      </w:pPr>
      <w:r w:rsidRPr="002D0F55">
        <w:rPr>
          <w:rFonts w:ascii="Times New Roman"/>
          <w:spacing w:val="4"/>
        </w:rPr>
        <w:t>在本院訪談時，野蓮農場主</w:t>
      </w:r>
      <w:r w:rsidRPr="002D0F55">
        <w:rPr>
          <w:rFonts w:ascii="Times New Roman" w:hint="eastAsia"/>
          <w:spacing w:val="4"/>
        </w:rPr>
        <w:t>均反映外展農務移</w:t>
      </w:r>
      <w:r w:rsidRPr="002D0F55">
        <w:rPr>
          <w:rFonts w:ascii="Times New Roman" w:hint="eastAsia"/>
          <w:spacing w:val="-4"/>
        </w:rPr>
        <w:t>工的員額根本無法解決野蓮產業缺工嚴重的問題，因此不得不繼續</w:t>
      </w:r>
      <w:r w:rsidRPr="002D0F55">
        <w:rPr>
          <w:rFonts w:ascii="Times New Roman" w:hint="eastAsia"/>
        </w:rPr>
        <w:t>非法僱用，也</w:t>
      </w:r>
      <w:r w:rsidRPr="002D0F55">
        <w:rPr>
          <w:rFonts w:ascii="Times New Roman"/>
        </w:rPr>
        <w:t>口徑</w:t>
      </w:r>
      <w:r w:rsidRPr="002D0F55">
        <w:rPr>
          <w:rFonts w:ascii="Times New Roman"/>
          <w:spacing w:val="4"/>
        </w:rPr>
        <w:t>一</w:t>
      </w:r>
      <w:r w:rsidRPr="002D0F55">
        <w:rPr>
          <w:rFonts w:ascii="Times New Roman"/>
          <w:spacing w:val="-4"/>
        </w:rPr>
        <w:t>致表示</w:t>
      </w:r>
      <w:r w:rsidRPr="002D0F55">
        <w:rPr>
          <w:rFonts w:ascii="Times New Roman" w:hint="eastAsia"/>
          <w:spacing w:val="-4"/>
        </w:rPr>
        <w:t>現行</w:t>
      </w:r>
      <w:r w:rsidRPr="002D0F55">
        <w:rPr>
          <w:rFonts w:ascii="Times New Roman"/>
          <w:spacing w:val="-4"/>
        </w:rPr>
        <w:t>外展農務</w:t>
      </w:r>
      <w:r w:rsidRPr="002D0F55">
        <w:rPr>
          <w:rFonts w:ascii="Times New Roman" w:hint="eastAsia"/>
          <w:spacing w:val="-4"/>
        </w:rPr>
        <w:t>移工</w:t>
      </w:r>
      <w:r w:rsidRPr="002D0F55">
        <w:rPr>
          <w:rFonts w:ascii="Times New Roman"/>
          <w:spacing w:val="-4"/>
        </w:rPr>
        <w:t>模式無法填補人力缺口</w:t>
      </w:r>
      <w:r w:rsidRPr="002D0F55">
        <w:rPr>
          <w:rFonts w:ascii="Times New Roman"/>
        </w:rPr>
        <w:t>，</w:t>
      </w:r>
      <w:r w:rsidRPr="002D0F55">
        <w:rPr>
          <w:rFonts w:ascii="Times New Roman"/>
          <w:spacing w:val="-6"/>
        </w:rPr>
        <w:t>頻頻建議政府應開放野蓮業者可以聘足夠的</w:t>
      </w:r>
      <w:r w:rsidRPr="002D0F55">
        <w:rPr>
          <w:rFonts w:ascii="Times New Roman" w:hint="eastAsia"/>
          <w:spacing w:val="-6"/>
        </w:rPr>
        <w:t>合法外籍</w:t>
      </w:r>
      <w:r w:rsidRPr="002D0F55">
        <w:rPr>
          <w:rFonts w:ascii="Times New Roman"/>
          <w:spacing w:val="-6"/>
        </w:rPr>
        <w:t>移工</w:t>
      </w:r>
      <w:r w:rsidRPr="002D0F55">
        <w:rPr>
          <w:rFonts w:ascii="Times New Roman" w:hint="eastAsia"/>
          <w:spacing w:val="-6"/>
        </w:rPr>
        <w:t>：</w:t>
      </w:r>
    </w:p>
    <w:p w:rsidR="0092160A" w:rsidRPr="002D0F55" w:rsidRDefault="0092160A" w:rsidP="0092160A">
      <w:pPr>
        <w:pStyle w:val="51"/>
        <w:spacing w:beforeLines="20" w:before="91" w:afterLines="20" w:after="91"/>
        <w:ind w:leftChars="506" w:left="1721" w:firstLine="604"/>
        <w:rPr>
          <w:rFonts w:ascii="Times New Roman"/>
          <w:bCs/>
          <w:i/>
          <w:spacing w:val="-6"/>
          <w:sz w:val="29"/>
          <w:szCs w:val="29"/>
        </w:rPr>
      </w:pPr>
      <w:r w:rsidRPr="002D0F55">
        <w:rPr>
          <w:rFonts w:ascii="Times New Roman" w:hint="eastAsia"/>
          <w:i/>
          <w:spacing w:val="-4"/>
          <w:sz w:val="29"/>
          <w:szCs w:val="29"/>
        </w:rPr>
        <w:t>「光野蓮，最起碼還短缺</w:t>
      </w:r>
      <w:r w:rsidRPr="002D0F55">
        <w:rPr>
          <w:rFonts w:ascii="Times New Roman" w:hint="eastAsia"/>
          <w:i/>
          <w:spacing w:val="-4"/>
          <w:sz w:val="29"/>
          <w:szCs w:val="29"/>
        </w:rPr>
        <w:t>3</w:t>
      </w:r>
      <w:r w:rsidRPr="002D0F55">
        <w:rPr>
          <w:rFonts w:ascii="Times New Roman"/>
          <w:i/>
          <w:spacing w:val="-4"/>
          <w:sz w:val="29"/>
          <w:szCs w:val="29"/>
        </w:rPr>
        <w:t>00</w:t>
      </w:r>
      <w:r w:rsidRPr="002D0F55">
        <w:rPr>
          <w:rFonts w:ascii="Times New Roman" w:hint="eastAsia"/>
          <w:i/>
          <w:spacing w:val="-4"/>
          <w:sz w:val="29"/>
          <w:szCs w:val="29"/>
        </w:rPr>
        <w:t>人。</w:t>
      </w:r>
      <w:r w:rsidRPr="002D0F55">
        <w:rPr>
          <w:rFonts w:ascii="Times New Roman" w:hint="eastAsia"/>
          <w:i/>
          <w:spacing w:val="-6"/>
          <w:sz w:val="29"/>
          <w:szCs w:val="29"/>
        </w:rPr>
        <w:t>」</w:t>
      </w:r>
      <w:r w:rsidRPr="002D0F55">
        <w:rPr>
          <w:rFonts w:ascii="Times New Roman" w:hint="eastAsia"/>
          <w:i/>
          <w:spacing w:val="-4"/>
          <w:sz w:val="29"/>
          <w:szCs w:val="29"/>
        </w:rPr>
        <w:t>「農務移工的名額受到限制，但我們野蓮需工迫切</w:t>
      </w:r>
      <w:r w:rsidRPr="002D0F55">
        <w:rPr>
          <w:rFonts w:ascii="Times New Roman" w:hint="eastAsia"/>
          <w:i/>
          <w:spacing w:val="2"/>
          <w:sz w:val="29"/>
          <w:szCs w:val="29"/>
        </w:rPr>
        <w:t>，不得以只好僱用非法的人，但又會擔心被移民署抓到、罰款。</w:t>
      </w:r>
      <w:r w:rsidRPr="002D0F55">
        <w:rPr>
          <w:rFonts w:ascii="Times New Roman" w:hint="eastAsia"/>
          <w:i/>
          <w:spacing w:val="-6"/>
          <w:sz w:val="29"/>
          <w:szCs w:val="29"/>
        </w:rPr>
        <w:t>」</w:t>
      </w:r>
    </w:p>
    <w:p w:rsidR="0092160A" w:rsidRPr="002D0F55" w:rsidRDefault="0092160A" w:rsidP="0092160A">
      <w:pPr>
        <w:pStyle w:val="51"/>
        <w:spacing w:beforeLines="20" w:before="91" w:afterLines="20" w:after="91"/>
        <w:ind w:leftChars="506" w:left="1721" w:firstLine="620"/>
        <w:rPr>
          <w:rFonts w:hAnsi="標楷體"/>
          <w:i/>
          <w:spacing w:val="2"/>
          <w:sz w:val="29"/>
          <w:szCs w:val="29"/>
        </w:rPr>
      </w:pPr>
      <w:r w:rsidRPr="002D0F55">
        <w:rPr>
          <w:rFonts w:ascii="Times New Roman" w:hint="eastAsia"/>
          <w:i/>
          <w:sz w:val="29"/>
          <w:szCs w:val="29"/>
        </w:rPr>
        <w:t>「我們也不想請非法的移工，但合法的就是下不來</w:t>
      </w:r>
      <w:r w:rsidRPr="002D0F55">
        <w:rPr>
          <w:rFonts w:ascii="Times New Roman" w:hint="eastAsia"/>
          <w:i/>
          <w:spacing w:val="-6"/>
          <w:sz w:val="29"/>
          <w:szCs w:val="29"/>
        </w:rPr>
        <w:t>。」</w:t>
      </w:r>
      <w:r w:rsidRPr="002D0F55">
        <w:rPr>
          <w:rFonts w:hAnsi="標楷體" w:hint="eastAsia"/>
          <w:i/>
          <w:spacing w:val="2"/>
          <w:sz w:val="29"/>
          <w:szCs w:val="29"/>
        </w:rPr>
        <w:t>「</w:t>
      </w:r>
      <w:r w:rsidRPr="002D0F55">
        <w:rPr>
          <w:rFonts w:ascii="Times New Roman" w:hint="eastAsia"/>
          <w:i/>
          <w:spacing w:val="-6"/>
          <w:sz w:val="29"/>
          <w:szCs w:val="29"/>
        </w:rPr>
        <w:t>申請的名額遭到核刪，申請過程也相當繁瑣冗長，至少需要</w:t>
      </w:r>
      <w:r w:rsidRPr="002D0F55">
        <w:rPr>
          <w:rFonts w:ascii="Times New Roman"/>
          <w:i/>
          <w:spacing w:val="-6"/>
          <w:sz w:val="29"/>
          <w:szCs w:val="29"/>
        </w:rPr>
        <w:t>3</w:t>
      </w:r>
      <w:r w:rsidRPr="002D0F55">
        <w:rPr>
          <w:rFonts w:ascii="Times New Roman" w:hint="eastAsia"/>
          <w:i/>
          <w:spacing w:val="-6"/>
          <w:sz w:val="29"/>
          <w:szCs w:val="29"/>
        </w:rPr>
        <w:t>到</w:t>
      </w:r>
      <w:r w:rsidRPr="002D0F55">
        <w:rPr>
          <w:rFonts w:ascii="Times New Roman"/>
          <w:i/>
          <w:spacing w:val="-6"/>
          <w:sz w:val="29"/>
          <w:szCs w:val="29"/>
        </w:rPr>
        <w:t>4</w:t>
      </w:r>
      <w:r w:rsidRPr="002D0F55">
        <w:rPr>
          <w:rFonts w:ascii="Times New Roman" w:hint="eastAsia"/>
          <w:i/>
          <w:spacing w:val="-6"/>
          <w:sz w:val="29"/>
          <w:szCs w:val="29"/>
        </w:rPr>
        <w:t>個月的時間。而且在核配</w:t>
      </w:r>
      <w:r w:rsidRPr="002D0F55">
        <w:rPr>
          <w:rFonts w:ascii="Times New Roman"/>
          <w:i/>
          <w:spacing w:val="-6"/>
          <w:sz w:val="29"/>
          <w:szCs w:val="29"/>
        </w:rPr>
        <w:t>20</w:t>
      </w:r>
      <w:r w:rsidRPr="002D0F55">
        <w:rPr>
          <w:rFonts w:ascii="Times New Roman" w:hint="eastAsia"/>
          <w:i/>
          <w:spacing w:val="-6"/>
          <w:sz w:val="29"/>
          <w:szCs w:val="29"/>
        </w:rPr>
        <w:t>名外展農務移工</w:t>
      </w:r>
      <w:r w:rsidRPr="002D0F55">
        <w:rPr>
          <w:rFonts w:ascii="Times New Roman" w:hint="eastAsia"/>
          <w:i/>
          <w:spacing w:val="2"/>
          <w:sz w:val="29"/>
          <w:szCs w:val="29"/>
        </w:rPr>
        <w:t>的</w:t>
      </w:r>
      <w:r w:rsidRPr="002D0F55">
        <w:rPr>
          <w:rFonts w:ascii="Times New Roman" w:hint="eastAsia"/>
          <w:i/>
          <w:spacing w:val="-6"/>
          <w:sz w:val="29"/>
          <w:szCs w:val="29"/>
        </w:rPr>
        <w:t>名額還沒進用到位之前，勞動部不願再給更多的名額</w:t>
      </w:r>
      <w:r w:rsidRPr="002D0F55">
        <w:rPr>
          <w:rFonts w:ascii="Times New Roman" w:hint="eastAsia"/>
          <w:i/>
          <w:spacing w:val="2"/>
          <w:sz w:val="29"/>
          <w:szCs w:val="29"/>
        </w:rPr>
        <w:t>。</w:t>
      </w:r>
      <w:r w:rsidRPr="002D0F55">
        <w:rPr>
          <w:rFonts w:hAnsi="標楷體" w:hint="eastAsia"/>
          <w:i/>
          <w:spacing w:val="2"/>
          <w:sz w:val="29"/>
          <w:szCs w:val="29"/>
        </w:rPr>
        <w:t>」</w:t>
      </w:r>
    </w:p>
    <w:p w:rsidR="0092160A" w:rsidRPr="002D0F55" w:rsidRDefault="0092160A" w:rsidP="0092160A">
      <w:pPr>
        <w:pStyle w:val="51"/>
        <w:spacing w:beforeLines="20" w:before="91" w:afterLines="20" w:after="91"/>
        <w:ind w:leftChars="506" w:left="1721" w:firstLine="620"/>
        <w:rPr>
          <w:rFonts w:ascii="Times New Roman"/>
          <w:i/>
          <w:sz w:val="29"/>
          <w:szCs w:val="29"/>
        </w:rPr>
      </w:pPr>
      <w:r w:rsidRPr="002D0F55">
        <w:rPr>
          <w:rFonts w:ascii="Times New Roman" w:hint="eastAsia"/>
          <w:i/>
          <w:sz w:val="29"/>
          <w:szCs w:val="29"/>
        </w:rPr>
        <w:t>「今</w:t>
      </w:r>
      <w:r w:rsidRPr="002D0F55">
        <w:rPr>
          <w:rFonts w:ascii="Times New Roman"/>
          <w:i/>
          <w:sz w:val="29"/>
          <w:szCs w:val="29"/>
        </w:rPr>
        <w:t>(111)</w:t>
      </w:r>
      <w:r w:rsidRPr="002D0F55">
        <w:rPr>
          <w:rFonts w:ascii="Times New Roman" w:hint="eastAsia"/>
          <w:i/>
          <w:sz w:val="29"/>
          <w:szCs w:val="29"/>
        </w:rPr>
        <w:t>年我請的</w:t>
      </w:r>
      <w:r w:rsidRPr="002D0F55">
        <w:rPr>
          <w:rFonts w:ascii="Times New Roman"/>
          <w:i/>
          <w:sz w:val="29"/>
          <w:szCs w:val="29"/>
        </w:rPr>
        <w:t>2</w:t>
      </w:r>
      <w:r w:rsidRPr="002D0F55">
        <w:rPr>
          <w:rFonts w:ascii="Times New Roman" w:hint="eastAsia"/>
          <w:i/>
          <w:sz w:val="29"/>
          <w:szCs w:val="29"/>
        </w:rPr>
        <w:t>位持觀光簽證來臺但逾期停留的越南人，又被移民署抓到。」「但我請的越南人工作配合度高，如果沒有他們，不只是美濃，甚至全臺灣的農業都會垮。」</w:t>
      </w:r>
    </w:p>
    <w:p w:rsidR="0092160A" w:rsidRPr="002D0F55" w:rsidRDefault="0092160A" w:rsidP="0092160A">
      <w:pPr>
        <w:pStyle w:val="51"/>
        <w:spacing w:beforeLines="20" w:before="91" w:afterLines="20" w:after="91"/>
        <w:ind w:leftChars="506" w:left="1721" w:firstLine="620"/>
        <w:rPr>
          <w:rFonts w:ascii="Times New Roman"/>
          <w:i/>
          <w:sz w:val="29"/>
          <w:szCs w:val="29"/>
        </w:rPr>
      </w:pPr>
      <w:r w:rsidRPr="002D0F55">
        <w:rPr>
          <w:rFonts w:ascii="Times New Roman" w:hint="eastAsia"/>
          <w:i/>
          <w:sz w:val="29"/>
          <w:szCs w:val="29"/>
        </w:rPr>
        <w:t>「我敢說現在</w:t>
      </w:r>
      <w:r w:rsidRPr="002D0F55">
        <w:rPr>
          <w:rFonts w:ascii="Times New Roman"/>
          <w:i/>
          <w:sz w:val="29"/>
          <w:szCs w:val="29"/>
        </w:rPr>
        <w:t>99.9</w:t>
      </w:r>
      <w:r w:rsidRPr="002D0F55">
        <w:rPr>
          <w:rFonts w:ascii="Times New Roman" w:hint="eastAsia"/>
          <w:i/>
          <w:sz w:val="29"/>
          <w:szCs w:val="29"/>
        </w:rPr>
        <w:t>％</w:t>
      </w:r>
      <w:r w:rsidRPr="002D0F55">
        <w:rPr>
          <w:rFonts w:ascii="Times New Roman" w:hint="eastAsia"/>
          <w:i/>
          <w:spacing w:val="8"/>
          <w:sz w:val="29"/>
          <w:szCs w:val="29"/>
        </w:rPr>
        <w:t>採野蓮的人都是越南人，就是外籍配偶和她們的</w:t>
      </w:r>
      <w:r w:rsidRPr="002D0F55">
        <w:rPr>
          <w:rFonts w:ascii="Times New Roman" w:hint="eastAsia"/>
          <w:i/>
          <w:spacing w:val="-6"/>
          <w:sz w:val="29"/>
          <w:szCs w:val="29"/>
        </w:rPr>
        <w:t>兄弟</w:t>
      </w:r>
      <w:r w:rsidRPr="002D0F55">
        <w:rPr>
          <w:rFonts w:ascii="Times New Roman" w:hint="eastAsia"/>
          <w:i/>
          <w:spacing w:val="8"/>
          <w:sz w:val="29"/>
          <w:szCs w:val="29"/>
        </w:rPr>
        <w:t>姐妹</w:t>
      </w:r>
      <w:r w:rsidRPr="002D0F55">
        <w:rPr>
          <w:rFonts w:ascii="Times New Roman" w:hint="eastAsia"/>
          <w:i/>
          <w:sz w:val="29"/>
          <w:szCs w:val="29"/>
        </w:rPr>
        <w:t>。」</w:t>
      </w:r>
    </w:p>
    <w:p w:rsidR="0092160A" w:rsidRDefault="0092160A" w:rsidP="0092160A">
      <w:pPr>
        <w:pStyle w:val="51"/>
        <w:spacing w:beforeLines="20" w:before="91" w:afterLines="20" w:after="91"/>
        <w:ind w:leftChars="506" w:left="1721" w:firstLine="620"/>
        <w:rPr>
          <w:rFonts w:ascii="Times New Roman"/>
          <w:i/>
          <w:sz w:val="29"/>
          <w:szCs w:val="29"/>
        </w:rPr>
      </w:pPr>
      <w:r w:rsidRPr="002D0F55">
        <w:rPr>
          <w:rFonts w:ascii="Times New Roman" w:hint="eastAsia"/>
          <w:i/>
          <w:sz w:val="29"/>
          <w:szCs w:val="29"/>
        </w:rPr>
        <w:t>「本國人都不願意做這麼辛苦的工作，野蓮是一年四季，每天從早上</w:t>
      </w:r>
      <w:r w:rsidRPr="002D0F55">
        <w:rPr>
          <w:rFonts w:ascii="Times New Roman" w:hint="eastAsia"/>
          <w:i/>
          <w:sz w:val="29"/>
          <w:szCs w:val="29"/>
        </w:rPr>
        <w:t>5</w:t>
      </w:r>
      <w:r w:rsidRPr="002D0F55">
        <w:rPr>
          <w:rFonts w:ascii="Times New Roman" w:hint="eastAsia"/>
          <w:i/>
          <w:sz w:val="29"/>
          <w:szCs w:val="29"/>
        </w:rPr>
        <w:t>點開始工作到晚上，其實外勞很願意在這邊工作，因為加班時數多，他們主要是靠加班費，農會會幫忙計算加班費，說要多少，我們就付多少。」</w:t>
      </w:r>
    </w:p>
    <w:p w:rsidR="0092160A" w:rsidRPr="002D0F55" w:rsidRDefault="0092160A" w:rsidP="0092160A">
      <w:pPr>
        <w:pStyle w:val="51"/>
        <w:spacing w:beforeLines="20" w:before="91" w:afterLines="20" w:after="91"/>
        <w:ind w:leftChars="506" w:left="1721" w:firstLine="620"/>
        <w:rPr>
          <w:rFonts w:ascii="Times New Roman"/>
          <w:i/>
          <w:sz w:val="29"/>
          <w:szCs w:val="29"/>
        </w:rPr>
      </w:pPr>
      <w:r w:rsidRPr="002D0F55">
        <w:rPr>
          <w:rFonts w:ascii="Times New Roman" w:hint="eastAsia"/>
          <w:i/>
          <w:sz w:val="29"/>
          <w:szCs w:val="29"/>
        </w:rPr>
        <w:lastRenderedPageBreak/>
        <w:t>「外展農務移工，讓新住民的家屬親戚來臺幫忙</w:t>
      </w:r>
      <w:r w:rsidRPr="002D0F55">
        <w:rPr>
          <w:rStyle w:val="afe"/>
          <w:rFonts w:ascii="Times New Roman"/>
          <w:i/>
          <w:sz w:val="29"/>
          <w:szCs w:val="29"/>
        </w:rPr>
        <w:footnoteReference w:id="36"/>
      </w:r>
      <w:r w:rsidRPr="002D0F55">
        <w:rPr>
          <w:rFonts w:ascii="Times New Roman" w:hint="eastAsia"/>
          <w:i/>
          <w:sz w:val="29"/>
          <w:szCs w:val="29"/>
        </w:rPr>
        <w:t>，目前有</w:t>
      </w:r>
      <w:r w:rsidRPr="002D0F55">
        <w:rPr>
          <w:rFonts w:ascii="Times New Roman" w:hint="eastAsia"/>
          <w:i/>
          <w:sz w:val="29"/>
          <w:szCs w:val="29"/>
        </w:rPr>
        <w:t>2</w:t>
      </w:r>
      <w:r w:rsidRPr="002D0F55">
        <w:rPr>
          <w:rFonts w:ascii="Times New Roman"/>
          <w:i/>
          <w:sz w:val="29"/>
          <w:szCs w:val="29"/>
        </w:rPr>
        <w:t>0</w:t>
      </w:r>
      <w:r w:rsidRPr="002D0F55">
        <w:rPr>
          <w:rFonts w:ascii="Times New Roman" w:hint="eastAsia"/>
          <w:i/>
          <w:sz w:val="29"/>
          <w:szCs w:val="29"/>
        </w:rPr>
        <w:t>位，逃跑</w:t>
      </w:r>
      <w:r w:rsidRPr="002D0F55">
        <w:rPr>
          <w:rFonts w:ascii="Times New Roman" w:hint="eastAsia"/>
          <w:i/>
          <w:spacing w:val="-6"/>
          <w:sz w:val="29"/>
          <w:szCs w:val="29"/>
        </w:rPr>
        <w:t>機率</w:t>
      </w:r>
      <w:r w:rsidRPr="002D0F55">
        <w:rPr>
          <w:rFonts w:ascii="Times New Roman" w:hint="eastAsia"/>
          <w:i/>
          <w:sz w:val="29"/>
          <w:szCs w:val="29"/>
        </w:rPr>
        <w:t>為</w:t>
      </w:r>
      <w:r w:rsidRPr="002D0F55">
        <w:rPr>
          <w:rFonts w:ascii="Times New Roman" w:hint="eastAsia"/>
          <w:i/>
          <w:sz w:val="29"/>
          <w:szCs w:val="29"/>
        </w:rPr>
        <w:t>0</w:t>
      </w:r>
      <w:r w:rsidRPr="002D0F55">
        <w:rPr>
          <w:rFonts w:ascii="Times New Roman" w:hint="eastAsia"/>
          <w:i/>
          <w:sz w:val="29"/>
          <w:szCs w:val="29"/>
        </w:rPr>
        <w:t>，但這</w:t>
      </w:r>
      <w:r w:rsidRPr="002D0F55">
        <w:rPr>
          <w:rFonts w:ascii="Times New Roman" w:hint="eastAsia"/>
          <w:i/>
          <w:sz w:val="29"/>
          <w:szCs w:val="29"/>
        </w:rPr>
        <w:t>20</w:t>
      </w:r>
      <w:r w:rsidRPr="002D0F55">
        <w:rPr>
          <w:rFonts w:ascii="Times New Roman" w:hint="eastAsia"/>
          <w:i/>
          <w:sz w:val="29"/>
          <w:szCs w:val="29"/>
        </w:rPr>
        <w:t>名來臺後，再向農會提出</w:t>
      </w:r>
      <w:r w:rsidRPr="002D0F55">
        <w:rPr>
          <w:rFonts w:ascii="Times New Roman" w:hint="eastAsia"/>
          <w:i/>
          <w:sz w:val="29"/>
          <w:szCs w:val="29"/>
        </w:rPr>
        <w:t>4</w:t>
      </w:r>
      <w:r w:rsidRPr="002D0F55">
        <w:rPr>
          <w:rFonts w:ascii="Times New Roman"/>
          <w:i/>
          <w:sz w:val="29"/>
          <w:szCs w:val="29"/>
        </w:rPr>
        <w:t>0</w:t>
      </w:r>
      <w:r w:rsidRPr="002D0F55">
        <w:rPr>
          <w:rFonts w:ascii="Times New Roman" w:hint="eastAsia"/>
          <w:i/>
          <w:sz w:val="29"/>
          <w:szCs w:val="29"/>
        </w:rPr>
        <w:t>名人力需求，但農會說沒有名額了。」</w:t>
      </w:r>
    </w:p>
    <w:p w:rsidR="00BD188D" w:rsidRDefault="00BD188D" w:rsidP="0092160A">
      <w:pPr>
        <w:pStyle w:val="31"/>
        <w:kinsoku w:val="0"/>
        <w:ind w:left="1361" w:firstLine="680"/>
        <w:rPr>
          <w:rFonts w:ascii="Times New Roman"/>
        </w:rPr>
      </w:pPr>
    </w:p>
    <w:p w:rsidR="0092160A" w:rsidRDefault="0092160A" w:rsidP="0092160A">
      <w:pPr>
        <w:pStyle w:val="31"/>
        <w:kinsoku w:val="0"/>
        <w:ind w:left="1361" w:firstLine="680"/>
        <w:rPr>
          <w:rFonts w:ascii="Times New Roman"/>
        </w:rPr>
      </w:pPr>
      <w:r w:rsidRPr="002D0F55">
        <w:rPr>
          <w:rFonts w:ascii="Times New Roman" w:hint="eastAsia"/>
        </w:rPr>
        <w:t>而當本院詢問時提到野蓮產業的現況時，農委會也表示：目前農村的現況與生態存在有新住民邀集同鄉來調度人力，支撐著現在的農業經濟發展。</w:t>
      </w:r>
    </w:p>
    <w:p w:rsidR="000D4DEA" w:rsidRPr="002D0F55" w:rsidRDefault="000D4DEA" w:rsidP="0092160A">
      <w:pPr>
        <w:pStyle w:val="31"/>
        <w:kinsoku w:val="0"/>
        <w:ind w:left="1361" w:firstLine="620"/>
        <w:rPr>
          <w:rFonts w:ascii="Times New Roman"/>
          <w:i/>
          <w:sz w:val="29"/>
          <w:szCs w:val="29"/>
        </w:rPr>
      </w:pPr>
    </w:p>
    <w:p w:rsidR="0092160A" w:rsidRDefault="0092160A" w:rsidP="0092160A">
      <w:pPr>
        <w:pStyle w:val="3"/>
        <w:numPr>
          <w:ilvl w:val="2"/>
          <w:numId w:val="1"/>
        </w:numPr>
        <w:kinsoku w:val="0"/>
        <w:ind w:left="1360" w:hanging="680"/>
        <w:rPr>
          <w:rFonts w:ascii="Times New Roman" w:hAnsi="Times New Roman"/>
        </w:rPr>
      </w:pPr>
      <w:bookmarkStart w:id="181" w:name="_Toc120613908"/>
      <w:r w:rsidRPr="002D0F55">
        <w:rPr>
          <w:rFonts w:ascii="Times New Roman" w:hAnsi="Times New Roman" w:hint="eastAsia"/>
        </w:rPr>
        <w:t>農委會近年雖積極推動機械化，以減省農業對於人力的需求，也請農改場協助研發種植及採收野蓮的機械，但農委會於本院詢問時也坦言：美濃一開始申請外展農務移工的名額，都給了野蓮，但因為太辛苦了，引進</w:t>
      </w:r>
      <w:r w:rsidRPr="002D0F55">
        <w:rPr>
          <w:rFonts w:ascii="Times New Roman" w:hAnsi="Times New Roman" w:hint="eastAsia"/>
        </w:rPr>
        <w:t>10</w:t>
      </w:r>
      <w:r w:rsidRPr="002D0F55">
        <w:rPr>
          <w:rFonts w:ascii="Times New Roman" w:hAnsi="Times New Roman" w:hint="eastAsia"/>
        </w:rPr>
        <w:t>人，也是跑掉</w:t>
      </w:r>
      <w:r w:rsidRPr="002D0F55">
        <w:rPr>
          <w:rFonts w:ascii="Times New Roman" w:hAnsi="Times New Roman" w:hint="eastAsia"/>
        </w:rPr>
        <w:t>1</w:t>
      </w:r>
      <w:r w:rsidRPr="002D0F55">
        <w:rPr>
          <w:rFonts w:ascii="Times New Roman" w:hAnsi="Times New Roman"/>
        </w:rPr>
        <w:t>0</w:t>
      </w:r>
      <w:r w:rsidRPr="002D0F55">
        <w:rPr>
          <w:rFonts w:ascii="Times New Roman" w:hAnsi="Times New Roman" w:hint="eastAsia"/>
        </w:rPr>
        <w:t>人；目前種植</w:t>
      </w:r>
      <w:r w:rsidRPr="002D0F55">
        <w:rPr>
          <w:rFonts w:ascii="新細明體" w:eastAsia="新細明體" w:hAnsi="新細明體" w:hint="eastAsia"/>
        </w:rPr>
        <w:t>、</w:t>
      </w:r>
      <w:r w:rsidRPr="002D0F55">
        <w:rPr>
          <w:rFonts w:ascii="Times New Roman" w:hAnsi="Times New Roman" w:hint="eastAsia"/>
        </w:rPr>
        <w:t>採收很難完全靠機機械取代，還是需要人力做比較細緻處理，未來可能要透過調配，先就下水以外的工作流程逐漸以</w:t>
      </w:r>
      <w:r w:rsidRPr="002D0F55">
        <w:rPr>
          <w:rFonts w:ascii="Times New Roman" w:hAnsi="Times New Roman" w:hint="eastAsia"/>
          <w:spacing w:val="4"/>
        </w:rPr>
        <w:t>機械化協助等語。另外，美濃地區除野蓮外，也種植</w:t>
      </w:r>
      <w:r w:rsidRPr="002D0F55">
        <w:rPr>
          <w:rFonts w:ascii="Times New Roman" w:hAnsi="Times New Roman" w:hint="eastAsia"/>
          <w:spacing w:val="-6"/>
        </w:rPr>
        <w:t>生產許多需要高度勞力</w:t>
      </w:r>
      <w:r w:rsidRPr="002D0F55">
        <w:rPr>
          <w:rFonts w:ascii="Times New Roman" w:hAnsi="Times New Roman" w:hint="eastAsia"/>
        </w:rPr>
        <w:t>密集的作物，例如：蘿蔔、番茄、敏豆，這些作物的面積都達到</w:t>
      </w:r>
      <w:r w:rsidRPr="002D0F55">
        <w:rPr>
          <w:rFonts w:ascii="Times New Roman" w:hAnsi="Times New Roman" w:hint="eastAsia"/>
        </w:rPr>
        <w:t>1</w:t>
      </w:r>
      <w:r w:rsidRPr="002D0F55">
        <w:rPr>
          <w:rFonts w:ascii="Times New Roman" w:hAnsi="Times New Roman"/>
        </w:rPr>
        <w:t>00</w:t>
      </w:r>
      <w:r w:rsidRPr="002D0F55">
        <w:rPr>
          <w:rFonts w:ascii="Times New Roman" w:hAnsi="Times New Roman" w:hint="eastAsia"/>
        </w:rPr>
        <w:t>公頃以上，各種作物在生產採收期面臨衝突時，將加大搶工與排擠的效應，也不得不尋求新住民在母國的親人，適時紓解農忙時人力不足的窘境。</w:t>
      </w:r>
      <w:bookmarkEnd w:id="181"/>
    </w:p>
    <w:p w:rsidR="00D6025B" w:rsidRPr="002D0F55" w:rsidRDefault="00D6025B" w:rsidP="00D6025B">
      <w:pPr>
        <w:pStyle w:val="3"/>
        <w:numPr>
          <w:ilvl w:val="0"/>
          <w:numId w:val="0"/>
        </w:numPr>
        <w:kinsoku w:val="0"/>
        <w:ind w:left="1361" w:hanging="681"/>
        <w:rPr>
          <w:rFonts w:ascii="Times New Roman" w:hAnsi="Times New Roman"/>
        </w:rPr>
      </w:pPr>
    </w:p>
    <w:p w:rsidR="0092160A" w:rsidRPr="002D0F55" w:rsidRDefault="0092160A" w:rsidP="0092160A">
      <w:pPr>
        <w:pStyle w:val="3"/>
        <w:numPr>
          <w:ilvl w:val="2"/>
          <w:numId w:val="1"/>
        </w:numPr>
        <w:kinsoku w:val="0"/>
        <w:ind w:left="1360" w:hanging="680"/>
        <w:rPr>
          <w:rFonts w:ascii="Times New Roman" w:hAnsi="Times New Roman"/>
        </w:rPr>
      </w:pPr>
      <w:bookmarkStart w:id="182" w:name="_Toc120613909"/>
      <w:r w:rsidRPr="002D0F55">
        <w:rPr>
          <w:rFonts w:ascii="Times New Roman" w:hAnsi="Times New Roman" w:hint="eastAsia"/>
        </w:rPr>
        <w:t>另外本院訪查時，美濃區農會為轄內</w:t>
      </w:r>
      <w:r w:rsidRPr="002D0F55">
        <w:rPr>
          <w:rFonts w:ascii="Times New Roman" w:hAnsi="Times New Roman" w:hint="eastAsia"/>
        </w:rPr>
        <w:t>1</w:t>
      </w:r>
      <w:r w:rsidRPr="002D0F55">
        <w:rPr>
          <w:rFonts w:ascii="Times New Roman" w:hAnsi="Times New Roman" w:hint="eastAsia"/>
        </w:rPr>
        <w:t>名野蓮農場主提出陳情，經外交部查復到院，尚難認定我國駐外館處的處理有違誤之處：</w:t>
      </w:r>
    </w:p>
    <w:p w:rsidR="0092160A" w:rsidRPr="002D0F55" w:rsidRDefault="0092160A" w:rsidP="0092160A">
      <w:pPr>
        <w:pStyle w:val="4"/>
        <w:numPr>
          <w:ilvl w:val="3"/>
          <w:numId w:val="1"/>
        </w:numPr>
      </w:pPr>
      <w:r w:rsidRPr="002D0F55">
        <w:rPr>
          <w:rFonts w:hint="eastAsia"/>
        </w:rPr>
        <w:t>依美濃區農會指</w:t>
      </w:r>
      <w:r w:rsidRPr="002D0F55">
        <w:rPr>
          <w:rFonts w:hint="eastAsia"/>
          <w:spacing w:val="-6"/>
        </w:rPr>
        <w:t>出：</w:t>
      </w:r>
      <w:r w:rsidRPr="002D0F55">
        <w:rPr>
          <w:rFonts w:hint="eastAsia"/>
          <w:bCs/>
          <w:spacing w:val="-6"/>
        </w:rPr>
        <w:t>農會</w:t>
      </w:r>
      <w:r w:rsidRPr="002D0F55">
        <w:rPr>
          <w:rFonts w:hint="eastAsia"/>
          <w:spacing w:val="-6"/>
        </w:rPr>
        <w:t>協助缺工的農友以指定工方式辦理越南籍</w:t>
      </w:r>
      <w:r w:rsidRPr="002D0F55">
        <w:rPr>
          <w:rFonts w:hint="eastAsia"/>
        </w:rPr>
        <w:t>移</w:t>
      </w:r>
      <w:r w:rsidRPr="002D0F55">
        <w:rPr>
          <w:rFonts w:hint="eastAsia"/>
          <w:spacing w:val="-6"/>
        </w:rPr>
        <w:t>工來臺</w:t>
      </w:r>
      <w:r w:rsidRPr="002D0F55">
        <w:rPr>
          <w:rFonts w:hint="eastAsia"/>
          <w:bCs/>
          <w:spacing w:val="-6"/>
        </w:rPr>
        <w:t>從事外展</w:t>
      </w:r>
      <w:r w:rsidRPr="002D0F55">
        <w:rPr>
          <w:rFonts w:hint="eastAsia"/>
          <w:spacing w:val="-6"/>
        </w:rPr>
        <w:t>農務工作，惟日</w:t>
      </w:r>
      <w:r w:rsidRPr="002D0F55">
        <w:rPr>
          <w:rFonts w:hint="eastAsia"/>
          <w:spacing w:val="-6"/>
        </w:rPr>
        <w:lastRenderedPageBreak/>
        <w:t>前1名野蓮農場主</w:t>
      </w:r>
      <w:r w:rsidRPr="002D0F55">
        <w:rPr>
          <w:rFonts w:hint="eastAsia"/>
        </w:rPr>
        <w:t>經</w:t>
      </w:r>
      <w:r w:rsidRPr="002D0F55">
        <w:rPr>
          <w:rFonts w:hint="eastAsia"/>
          <w:spacing w:val="6"/>
          <w:szCs w:val="20"/>
        </w:rPr>
        <w:t>確認</w:t>
      </w:r>
      <w:r w:rsidRPr="002D0F55">
        <w:rPr>
          <w:rFonts w:hint="eastAsia"/>
          <w:spacing w:val="6"/>
        </w:rPr>
        <w:t>1名</w:t>
      </w:r>
      <w:r w:rsidRPr="002D0F55">
        <w:rPr>
          <w:rFonts w:hint="eastAsia"/>
          <w:spacing w:val="6"/>
          <w:szCs w:val="20"/>
        </w:rPr>
        <w:t>移工可勝任工作，</w:t>
      </w:r>
      <w:r w:rsidRPr="002D0F55">
        <w:rPr>
          <w:rFonts w:hint="eastAsia"/>
          <w:spacing w:val="6"/>
        </w:rPr>
        <w:t>因此將</w:t>
      </w:r>
      <w:r w:rsidRPr="002D0F55">
        <w:rPr>
          <w:rFonts w:hint="eastAsia"/>
          <w:spacing w:val="6"/>
          <w:szCs w:val="20"/>
        </w:rPr>
        <w:t>相關資料</w:t>
      </w:r>
      <w:r w:rsidRPr="002D0F55">
        <w:rPr>
          <w:rFonts w:hint="eastAsia"/>
          <w:spacing w:val="6"/>
        </w:rPr>
        <w:t>提供</w:t>
      </w:r>
      <w:r w:rsidRPr="002D0F55">
        <w:rPr>
          <w:rFonts w:hint="eastAsia"/>
          <w:spacing w:val="6"/>
          <w:szCs w:val="20"/>
        </w:rPr>
        <w:t>農會</w:t>
      </w:r>
      <w:r w:rsidRPr="002D0F55">
        <w:rPr>
          <w:rFonts w:hint="eastAsia"/>
          <w:spacing w:val="6"/>
        </w:rPr>
        <w:t>依規定流程</w:t>
      </w:r>
      <w:r w:rsidRPr="002D0F55">
        <w:rPr>
          <w:rFonts w:hint="eastAsia"/>
          <w:spacing w:val="6"/>
          <w:szCs w:val="20"/>
        </w:rPr>
        <w:t>申請入境到位</w:t>
      </w:r>
      <w:r w:rsidRPr="002D0F55">
        <w:rPr>
          <w:rFonts w:hint="eastAsia"/>
          <w:spacing w:val="6"/>
        </w:rPr>
        <w:t>，卻遭臺北駐</w:t>
      </w:r>
      <w:r w:rsidRPr="002D0F55">
        <w:rPr>
          <w:rFonts w:hint="eastAsia"/>
          <w:spacing w:val="6"/>
          <w:szCs w:val="20"/>
        </w:rPr>
        <w:t>越南</w:t>
      </w:r>
      <w:r w:rsidRPr="002D0F55">
        <w:rPr>
          <w:rFonts w:hint="eastAsia"/>
          <w:spacing w:val="6"/>
        </w:rPr>
        <w:t>辦</w:t>
      </w:r>
      <w:r w:rsidRPr="002D0F55">
        <w:rPr>
          <w:rFonts w:hint="eastAsia"/>
          <w:spacing w:val="-6"/>
        </w:rPr>
        <w:t>事處拒絕核發簽證拒件，</w:t>
      </w:r>
      <w:r w:rsidRPr="002D0F55">
        <w:rPr>
          <w:rFonts w:hint="eastAsia"/>
          <w:spacing w:val="6"/>
        </w:rPr>
        <w:t>希望能明確告知</w:t>
      </w:r>
      <w:r w:rsidRPr="002D0F55">
        <w:rPr>
          <w:rFonts w:hint="eastAsia"/>
        </w:rPr>
        <w:t>理由，讓農會可以回應農場主，或有可以補救改善之處，再次申請該名移工來臺從事農</w:t>
      </w:r>
      <w:r w:rsidRPr="002D0F55">
        <w:rPr>
          <w:rFonts w:hint="eastAsia"/>
          <w:spacing w:val="-4"/>
        </w:rPr>
        <w:t>務工作，讓非常缺工的農場主</w:t>
      </w:r>
      <w:r w:rsidRPr="002D0F55">
        <w:rPr>
          <w:rFonts w:hint="eastAsia"/>
        </w:rPr>
        <w:t>得以找到適任又耐勞的外籍移工。</w:t>
      </w:r>
    </w:p>
    <w:p w:rsidR="0092160A" w:rsidRPr="002D0F55" w:rsidRDefault="0092160A" w:rsidP="0092160A">
      <w:pPr>
        <w:pStyle w:val="4"/>
        <w:numPr>
          <w:ilvl w:val="3"/>
          <w:numId w:val="1"/>
        </w:numPr>
      </w:pPr>
      <w:r w:rsidRPr="002D0F55">
        <w:rPr>
          <w:rFonts w:ascii="Times New Roman" w:hAnsi="Times New Roman" w:hint="eastAsia"/>
        </w:rPr>
        <w:t>針對上述情事，</w:t>
      </w:r>
      <w:r w:rsidRPr="002D0F55">
        <w:rPr>
          <w:rFonts w:ascii="Times New Roman" w:hAnsi="Times New Roman"/>
        </w:rPr>
        <w:t>經外交</w:t>
      </w:r>
      <w:r w:rsidRPr="002D0F55">
        <w:rPr>
          <w:rFonts w:ascii="Times New Roman" w:hAnsi="Times New Roman"/>
          <w:spacing w:val="6"/>
        </w:rPr>
        <w:t>部於</w:t>
      </w:r>
      <w:r w:rsidRPr="002D0F55">
        <w:rPr>
          <w:rFonts w:ascii="Times New Roman" w:hAnsi="Times New Roman"/>
          <w:spacing w:val="6"/>
        </w:rPr>
        <w:t>111</w:t>
      </w:r>
      <w:r w:rsidRPr="002D0F55">
        <w:rPr>
          <w:rFonts w:ascii="Times New Roman" w:hAnsi="Times New Roman"/>
          <w:spacing w:val="6"/>
        </w:rPr>
        <w:t>年</w:t>
      </w:r>
      <w:r w:rsidRPr="002D0F55">
        <w:rPr>
          <w:rFonts w:ascii="Times New Roman" w:hAnsi="Times New Roman"/>
          <w:spacing w:val="6"/>
        </w:rPr>
        <w:t>10</w:t>
      </w:r>
      <w:r w:rsidRPr="002D0F55">
        <w:rPr>
          <w:rFonts w:ascii="Times New Roman" w:hAnsi="Times New Roman"/>
          <w:spacing w:val="6"/>
        </w:rPr>
        <w:t>月</w:t>
      </w:r>
      <w:r w:rsidRPr="002D0F55">
        <w:rPr>
          <w:rFonts w:ascii="Times New Roman" w:hAnsi="Times New Roman"/>
          <w:spacing w:val="6"/>
        </w:rPr>
        <w:t>14</w:t>
      </w:r>
      <w:r w:rsidRPr="002D0F55">
        <w:rPr>
          <w:rFonts w:ascii="Times New Roman" w:hAnsi="Times New Roman"/>
          <w:spacing w:val="6"/>
        </w:rPr>
        <w:t>日函復本院表示略以</w:t>
      </w:r>
      <w:r w:rsidRPr="002D0F55">
        <w:rPr>
          <w:rFonts w:hint="eastAsia"/>
          <w:spacing w:val="6"/>
        </w:rPr>
        <w:t>：</w:t>
      </w:r>
    </w:p>
    <w:p w:rsidR="0092160A" w:rsidRPr="002D0F55" w:rsidRDefault="0092160A" w:rsidP="0092160A">
      <w:pPr>
        <w:pStyle w:val="5"/>
        <w:numPr>
          <w:ilvl w:val="4"/>
          <w:numId w:val="1"/>
        </w:numPr>
        <w:kinsoku w:val="0"/>
        <w:ind w:left="2042" w:hanging="851"/>
      </w:pPr>
      <w:r w:rsidRPr="002D0F55">
        <w:rPr>
          <w:rFonts w:hint="eastAsia"/>
          <w:spacing w:val="6"/>
        </w:rPr>
        <w:t>我國內雇</w:t>
      </w:r>
      <w:r w:rsidRPr="002D0F55">
        <w:rPr>
          <w:rFonts w:hint="eastAsia"/>
          <w:spacing w:val="-6"/>
        </w:rPr>
        <w:t>主申獲農委會核發核可函後，即可向勞動部依程序</w:t>
      </w:r>
      <w:r w:rsidRPr="002D0F55">
        <w:rPr>
          <w:rFonts w:hint="eastAsia"/>
        </w:rPr>
        <w:t>申請移工招募許可，入國引進許可等文件，依一般外</w:t>
      </w:r>
      <w:r w:rsidRPr="002D0F55">
        <w:rPr>
          <w:rFonts w:hint="eastAsia"/>
          <w:spacing w:val="6"/>
        </w:rPr>
        <w:t>籍移工簽證申請應備文件向駐外館處申辦，其簽證</w:t>
      </w:r>
      <w:r w:rsidRPr="002D0F55">
        <w:rPr>
          <w:rFonts w:hint="eastAsia"/>
        </w:rPr>
        <w:t>審查程序均與其他類別的移工相同。</w:t>
      </w:r>
    </w:p>
    <w:p w:rsidR="0092160A" w:rsidRPr="002D0F55" w:rsidRDefault="0092160A" w:rsidP="0092160A">
      <w:pPr>
        <w:pStyle w:val="5"/>
        <w:numPr>
          <w:ilvl w:val="4"/>
          <w:numId w:val="1"/>
        </w:numPr>
        <w:kinsoku w:val="0"/>
        <w:ind w:left="2042" w:hanging="851"/>
        <w:rPr>
          <w:rFonts w:ascii="Times New Roman" w:hAnsi="Times New Roman"/>
        </w:rPr>
      </w:pPr>
      <w:r w:rsidRPr="002D0F55">
        <w:rPr>
          <w:rFonts w:ascii="Times New Roman" w:hAnsi="Times New Roman"/>
        </w:rPr>
        <w:t>依據外國護照簽證條例第</w:t>
      </w:r>
      <w:r w:rsidRPr="002D0F55">
        <w:rPr>
          <w:rFonts w:ascii="Times New Roman" w:hAnsi="Times New Roman"/>
        </w:rPr>
        <w:t>12</w:t>
      </w:r>
      <w:r w:rsidRPr="002D0F55">
        <w:rPr>
          <w:rFonts w:ascii="Times New Roman" w:hAnsi="Times New Roman"/>
        </w:rPr>
        <w:t>條第</w:t>
      </w:r>
      <w:r w:rsidRPr="002D0F55">
        <w:rPr>
          <w:rFonts w:ascii="Times New Roman" w:hAnsi="Times New Roman"/>
        </w:rPr>
        <w:t>1</w:t>
      </w:r>
      <w:r w:rsidRPr="002D0F55">
        <w:rPr>
          <w:rFonts w:ascii="Times New Roman" w:hAnsi="Times New Roman"/>
        </w:rPr>
        <w:t>項及第</w:t>
      </w:r>
      <w:r w:rsidRPr="002D0F55">
        <w:rPr>
          <w:rFonts w:ascii="Times New Roman" w:hAnsi="Times New Roman"/>
        </w:rPr>
        <w:t>2</w:t>
      </w:r>
      <w:r w:rsidRPr="002D0F55">
        <w:rPr>
          <w:rFonts w:ascii="Times New Roman" w:hAnsi="Times New Roman"/>
        </w:rPr>
        <w:t>項規定，外交部及駐外館處受理簽證申請時，應衡酌國家利益、申請人個別情形及其國家與我國關係決定准駁；其有在我國境內或境外有犯罪紀錄、曾在我國境內逾期停居留或非法工作、其他有危害我國利益、公共安全、公共秩序或善良風俗之虞者等各款情形之一，外交部及駐外館處得拒發簽證；而依規定拒發簽證時，得不附理由</w:t>
      </w:r>
      <w:r w:rsidRPr="002D0F55">
        <w:rPr>
          <w:rFonts w:ascii="Times New Roman" w:hAnsi="Times New Roman" w:hint="eastAsia"/>
        </w:rPr>
        <w:t>。</w:t>
      </w:r>
    </w:p>
    <w:p w:rsidR="0092160A" w:rsidRPr="002D0F55" w:rsidRDefault="0092160A" w:rsidP="0092160A">
      <w:pPr>
        <w:pStyle w:val="5"/>
        <w:numPr>
          <w:ilvl w:val="4"/>
          <w:numId w:val="1"/>
        </w:numPr>
        <w:kinsoku w:val="0"/>
        <w:ind w:left="2042" w:hanging="851"/>
        <w:rPr>
          <w:rFonts w:ascii="Times New Roman" w:hAnsi="Times New Roman"/>
        </w:rPr>
      </w:pPr>
      <w:r w:rsidRPr="002D0F55">
        <w:rPr>
          <w:rFonts w:ascii="Times New Roman" w:hAnsi="Times New Roman"/>
          <w:spacing w:val="-8"/>
        </w:rPr>
        <w:t>本案申請人於</w:t>
      </w:r>
      <w:r w:rsidRPr="002D0F55">
        <w:rPr>
          <w:rFonts w:ascii="Times New Roman" w:hAnsi="Times New Roman"/>
          <w:spacing w:val="-8"/>
        </w:rPr>
        <w:t>111</w:t>
      </w:r>
      <w:r w:rsidRPr="002D0F55">
        <w:rPr>
          <w:rFonts w:ascii="Times New Roman" w:hAnsi="Times New Roman"/>
          <w:spacing w:val="-8"/>
        </w:rPr>
        <w:t>年</w:t>
      </w:r>
      <w:r w:rsidRPr="002D0F55">
        <w:rPr>
          <w:rFonts w:ascii="Times New Roman" w:hAnsi="Times New Roman"/>
          <w:spacing w:val="-8"/>
        </w:rPr>
        <w:t>4</w:t>
      </w:r>
      <w:r w:rsidRPr="002D0F55">
        <w:rPr>
          <w:rFonts w:ascii="Times New Roman" w:hAnsi="Times New Roman"/>
          <w:spacing w:val="-8"/>
        </w:rPr>
        <w:t>月間向我駐胡志明市辦事處</w:t>
      </w:r>
      <w:r w:rsidRPr="002D0F55">
        <w:rPr>
          <w:rFonts w:ascii="Times New Roman" w:hAnsi="Times New Roman"/>
        </w:rPr>
        <w:t>提出移工簽證申請，該辦事處依據嚴重特殊傳染性肺炎中央流行疫情指揮中心</w:t>
      </w:r>
      <w:r w:rsidRPr="002D0F55">
        <w:rPr>
          <w:rFonts w:ascii="Times New Roman" w:hAnsi="Times New Roman"/>
        </w:rPr>
        <w:t>(</w:t>
      </w:r>
      <w:r w:rsidRPr="002D0F55">
        <w:rPr>
          <w:rFonts w:ascii="Times New Roman" w:hAnsi="Times New Roman"/>
        </w:rPr>
        <w:t>下稱中央疫情指揮中心</w:t>
      </w:r>
      <w:r w:rsidRPr="002D0F55">
        <w:rPr>
          <w:rFonts w:ascii="Times New Roman" w:hAnsi="Times New Roman"/>
        </w:rPr>
        <w:t>)</w:t>
      </w:r>
      <w:r w:rsidRPr="002D0F55">
        <w:rPr>
          <w:rFonts w:ascii="Times New Roman" w:hAnsi="Times New Roman"/>
        </w:rPr>
        <w:t>、勞動部移工專案引進計畫及外國護照簽證條例暨施行細則相關規定審查，並本於職責，基於</w:t>
      </w:r>
      <w:r w:rsidRPr="002D0F55">
        <w:rPr>
          <w:rFonts w:ascii="Times New Roman" w:hAnsi="Times New Roman" w:hint="eastAsia"/>
        </w:rPr>
        <w:t>該</w:t>
      </w:r>
      <w:r w:rsidRPr="002D0F55">
        <w:rPr>
          <w:rFonts w:ascii="Times New Roman" w:hAnsi="Times New Roman"/>
        </w:rPr>
        <w:t>申請人前有來臺不良紀錄而予</w:t>
      </w:r>
      <w:r w:rsidRPr="002D0F55">
        <w:rPr>
          <w:rFonts w:ascii="Times New Roman" w:hAnsi="Times New Roman"/>
          <w:spacing w:val="6"/>
        </w:rPr>
        <w:t>拒件。惟本案我國內雇主仍得在勞動部核發</w:t>
      </w:r>
      <w:r w:rsidRPr="002D0F55">
        <w:rPr>
          <w:rFonts w:ascii="Times New Roman" w:hAnsi="Times New Roman"/>
          <w:spacing w:val="6"/>
        </w:rPr>
        <w:lastRenderedPageBreak/>
        <w:t>具入</w:t>
      </w:r>
      <w:r w:rsidRPr="002D0F55">
        <w:rPr>
          <w:rFonts w:ascii="Times New Roman" w:hAnsi="Times New Roman"/>
        </w:rPr>
        <w:t>國引進效力的許可函效期屆滿前，依中央疫</w:t>
      </w:r>
      <w:r w:rsidRPr="002D0F55">
        <w:rPr>
          <w:rFonts w:ascii="Times New Roman" w:hAnsi="Times New Roman"/>
          <w:spacing w:val="6"/>
        </w:rPr>
        <w:t>情指揮中心、勞動部及駐外館處移工簽證作業</w:t>
      </w:r>
      <w:r w:rsidRPr="002D0F55">
        <w:rPr>
          <w:rFonts w:ascii="Times New Roman" w:hAnsi="Times New Roman"/>
        </w:rPr>
        <w:t>規定及程序，備妥相關應備文件，向駐外館處提出另名移工簽證申請，完成外籍移工入國手續。</w:t>
      </w:r>
    </w:p>
    <w:p w:rsidR="0092160A" w:rsidRDefault="0092160A" w:rsidP="0092160A">
      <w:pPr>
        <w:pStyle w:val="4"/>
        <w:numPr>
          <w:ilvl w:val="3"/>
          <w:numId w:val="1"/>
        </w:numPr>
      </w:pPr>
      <w:r w:rsidRPr="002D0F55">
        <w:rPr>
          <w:rFonts w:hint="eastAsia"/>
        </w:rPr>
        <w:t>基上，</w:t>
      </w:r>
      <w:r w:rsidRPr="002D0F55">
        <w:t>外交部</w:t>
      </w:r>
      <w:r w:rsidRPr="002D0F55">
        <w:rPr>
          <w:rFonts w:hint="eastAsia"/>
        </w:rPr>
        <w:t>依據</w:t>
      </w:r>
      <w:r w:rsidRPr="002D0F55">
        <w:rPr>
          <w:rFonts w:ascii="Times New Roman" w:hAnsi="Times New Roman"/>
        </w:rPr>
        <w:t>外國護照簽證條例</w:t>
      </w:r>
      <w:r w:rsidRPr="002D0F55">
        <w:rPr>
          <w:rFonts w:ascii="Times New Roman" w:hAnsi="Times New Roman" w:hint="eastAsia"/>
        </w:rPr>
        <w:t>相關規定，基於職責而予以拒件，並得</w:t>
      </w:r>
      <w:r w:rsidRPr="002D0F55">
        <w:rPr>
          <w:rFonts w:ascii="Times New Roman" w:hAnsi="Times New Roman"/>
        </w:rPr>
        <w:t>不附理由</w:t>
      </w:r>
      <w:r w:rsidRPr="002D0F55">
        <w:rPr>
          <w:rFonts w:ascii="Times New Roman" w:hAnsi="Times New Roman" w:hint="eastAsia"/>
        </w:rPr>
        <w:t>，因此，難認定</w:t>
      </w:r>
      <w:r w:rsidRPr="002D0F55">
        <w:t>有違誤之處，併</w:t>
      </w:r>
      <w:r w:rsidRPr="002D0F55">
        <w:rPr>
          <w:rFonts w:hint="eastAsia"/>
        </w:rPr>
        <w:t>予</w:t>
      </w:r>
      <w:r w:rsidRPr="002D0F55">
        <w:t>敘明</w:t>
      </w:r>
      <w:r w:rsidRPr="002D0F55">
        <w:rPr>
          <w:rFonts w:hint="eastAsia"/>
        </w:rPr>
        <w:t>。</w:t>
      </w:r>
    </w:p>
    <w:p w:rsidR="00D6025B" w:rsidRPr="002D0F55" w:rsidRDefault="00D6025B" w:rsidP="00D6025B">
      <w:pPr>
        <w:pStyle w:val="4"/>
        <w:numPr>
          <w:ilvl w:val="0"/>
          <w:numId w:val="0"/>
        </w:numPr>
      </w:pPr>
    </w:p>
    <w:p w:rsidR="0092160A" w:rsidRPr="002D0F55" w:rsidRDefault="0092160A" w:rsidP="0092160A">
      <w:pPr>
        <w:pStyle w:val="3"/>
        <w:numPr>
          <w:ilvl w:val="2"/>
          <w:numId w:val="1"/>
        </w:numPr>
        <w:kinsoku w:val="0"/>
        <w:ind w:left="1360" w:hanging="680"/>
        <w:rPr>
          <w:rFonts w:ascii="Times New Roman" w:hAnsi="Times New Roman"/>
          <w:spacing w:val="-6"/>
        </w:rPr>
      </w:pPr>
      <w:r w:rsidRPr="002D0F55">
        <w:rPr>
          <w:rFonts w:ascii="Times New Roman" w:hAnsi="Times New Roman" w:hint="eastAsia"/>
          <w:spacing w:val="-4"/>
        </w:rPr>
        <w:t>綜上，</w:t>
      </w:r>
      <w:r w:rsidRPr="002D0F55">
        <w:rPr>
          <w:rFonts w:ascii="Times New Roman" w:hAnsi="Times New Roman" w:hint="eastAsia"/>
          <w:spacing w:val="4"/>
        </w:rPr>
        <w:t>美濃野蓮產業</w:t>
      </w:r>
      <w:r w:rsidRPr="002D0F55">
        <w:rPr>
          <w:rFonts w:ascii="Times New Roman" w:hAnsi="Times New Roman" w:hint="eastAsia"/>
          <w:spacing w:val="4"/>
        </w:rPr>
        <w:t>1</w:t>
      </w:r>
      <w:r w:rsidRPr="002D0F55">
        <w:rPr>
          <w:rFonts w:ascii="Times New Roman" w:hAnsi="Times New Roman" w:hint="eastAsia"/>
          <w:spacing w:val="4"/>
        </w:rPr>
        <w:t>年四季皆可收成，惟需要高度密集的勞</w:t>
      </w:r>
      <w:r w:rsidRPr="002D0F55">
        <w:rPr>
          <w:rFonts w:ascii="Times New Roman" w:hAnsi="Times New Roman" w:hint="eastAsia"/>
          <w:spacing w:val="-6"/>
        </w:rPr>
        <w:t>動人力，從種植、採收到後續清洗工作都需要在烈日下，或寒風中，全程</w:t>
      </w:r>
      <w:r w:rsidRPr="002D0F55">
        <w:rPr>
          <w:rFonts w:ascii="Times New Roman" w:hAnsi="Times New Roman" w:hint="eastAsia"/>
        </w:rPr>
        <w:t>長時間浸泡在</w:t>
      </w:r>
      <w:r w:rsidRPr="002D0F55">
        <w:rPr>
          <w:rFonts w:ascii="Times New Roman" w:hAnsi="Times New Roman" w:hint="eastAsia"/>
          <w:spacing w:val="-6"/>
        </w:rPr>
        <w:t>水中，耗費體力，極為辛苦，農場主因而長年飽受缺工、僱工不易</w:t>
      </w:r>
      <w:r w:rsidRPr="002D0F55">
        <w:rPr>
          <w:rFonts w:ascii="Times New Roman" w:hAnsi="Times New Roman" w:hint="eastAsia"/>
          <w:spacing w:val="4"/>
        </w:rPr>
        <w:t>之</w:t>
      </w:r>
      <w:r w:rsidRPr="002D0F55">
        <w:rPr>
          <w:rFonts w:ascii="Times New Roman" w:hAnsi="Times New Roman" w:hint="eastAsia"/>
          <w:spacing w:val="-6"/>
        </w:rPr>
        <w:t>苦，迫不得已冒險走向非法僱用一途，與在地新</w:t>
      </w:r>
      <w:r w:rsidRPr="002D0F55">
        <w:rPr>
          <w:rFonts w:ascii="Times New Roman" w:hAnsi="Times New Roman" w:hint="eastAsia"/>
          <w:spacing w:val="6"/>
        </w:rPr>
        <w:t>住民形成緊密的共生關係，產生所</w:t>
      </w:r>
      <w:r w:rsidRPr="002D0F55">
        <w:rPr>
          <w:rFonts w:ascii="Times New Roman" w:hAnsi="Times New Roman" w:hint="eastAsia"/>
          <w:spacing w:val="-6"/>
        </w:rPr>
        <w:t>謂的</w:t>
      </w:r>
      <w:r w:rsidRPr="002D0F55">
        <w:rPr>
          <w:rFonts w:hAnsi="標楷體" w:hint="eastAsia"/>
          <w:spacing w:val="-6"/>
        </w:rPr>
        <w:t>「</w:t>
      </w:r>
      <w:r w:rsidRPr="002D0F55">
        <w:rPr>
          <w:rFonts w:ascii="Times New Roman" w:hAnsi="Times New Roman" w:hint="eastAsia"/>
          <w:spacing w:val="-6"/>
        </w:rPr>
        <w:t>親友團</w:t>
      </w:r>
      <w:r w:rsidRPr="002D0F55">
        <w:rPr>
          <w:rFonts w:hAnsi="標楷體" w:hint="eastAsia"/>
          <w:spacing w:val="-6"/>
        </w:rPr>
        <w:t>」非法勞動人力</w:t>
      </w:r>
      <w:r w:rsidRPr="002D0F55">
        <w:rPr>
          <w:rFonts w:ascii="Times New Roman" w:hAnsi="Times New Roman" w:hint="eastAsia"/>
          <w:spacing w:val="-6"/>
        </w:rPr>
        <w:t>。農業開放引進移工後</w:t>
      </w:r>
      <w:r w:rsidRPr="002D0F55">
        <w:rPr>
          <w:rFonts w:ascii="Times New Roman" w:hAnsi="Times New Roman" w:hint="eastAsia"/>
          <w:spacing w:val="4"/>
        </w:rPr>
        <w:t>，</w:t>
      </w:r>
      <w:r w:rsidRPr="002D0F55">
        <w:rPr>
          <w:rFonts w:ascii="Times New Roman" w:hAnsi="Times New Roman" w:hint="eastAsia"/>
        </w:rPr>
        <w:t>雖為野蓮缺工問題帶來曙光，惟因不被認列為全年性缺工的產業，農場主只能經由農會申請外展農務移工，而在總量</w:t>
      </w:r>
      <w:r w:rsidRPr="002D0F55">
        <w:rPr>
          <w:rFonts w:ascii="Times New Roman" w:hAnsi="Times New Roman" w:hint="eastAsia"/>
          <w:spacing w:val="-6"/>
        </w:rPr>
        <w:t>管制及核配比率的緊箍咒下，有限的移工人力對於野蓮產業求工的迫切需求，缺口仍是補不齊，即使核配</w:t>
      </w:r>
      <w:r w:rsidRPr="002D0F55">
        <w:rPr>
          <w:rFonts w:ascii="Times New Roman" w:hAnsi="Times New Roman" w:hint="eastAsia"/>
          <w:spacing w:val="6"/>
        </w:rPr>
        <w:t>員額從</w:t>
      </w:r>
      <w:r w:rsidRPr="002D0F55">
        <w:rPr>
          <w:rFonts w:ascii="Times New Roman" w:hAnsi="Times New Roman" w:hint="eastAsia"/>
          <w:spacing w:val="6"/>
        </w:rPr>
        <w:t>10</w:t>
      </w:r>
      <w:r w:rsidRPr="002D0F55">
        <w:rPr>
          <w:rFonts w:ascii="Times New Roman" w:hAnsi="Times New Roman" w:hint="eastAsia"/>
          <w:spacing w:val="6"/>
        </w:rPr>
        <w:t>名調高至</w:t>
      </w:r>
      <w:r w:rsidRPr="002D0F55">
        <w:rPr>
          <w:rFonts w:ascii="Times New Roman" w:hAnsi="Times New Roman" w:hint="eastAsia"/>
          <w:spacing w:val="6"/>
        </w:rPr>
        <w:t>20</w:t>
      </w:r>
      <w:r w:rsidRPr="002D0F55">
        <w:rPr>
          <w:rFonts w:ascii="Times New Roman" w:hAnsi="Times New Roman" w:hint="eastAsia"/>
          <w:spacing w:val="6"/>
        </w:rPr>
        <w:t>名</w:t>
      </w:r>
      <w:r w:rsidRPr="002D0F55">
        <w:rPr>
          <w:rFonts w:ascii="Times New Roman" w:hAnsi="Times New Roman" w:hint="eastAsia"/>
        </w:rPr>
        <w:t>，但對於需要密集勞力、求工若渴的野蓮業者，也是杯水車薪，且在已核准引進的農務移工尚未全數到位</w:t>
      </w:r>
      <w:r w:rsidRPr="002D0F55">
        <w:rPr>
          <w:rFonts w:ascii="Times New Roman" w:hAnsi="Times New Roman" w:hint="eastAsia"/>
          <w:spacing w:val="-6"/>
        </w:rPr>
        <w:t>之下，農會也無法為農場主再向農委會申請更多的外展農務移工人力。農委會允應正視野</w:t>
      </w:r>
      <w:r w:rsidRPr="002D0F55">
        <w:rPr>
          <w:rFonts w:ascii="Times New Roman" w:hAnsi="Times New Roman" w:hint="eastAsia"/>
        </w:rPr>
        <w:t>蓮已成為美濃地區頗具經濟規模的產業，應積極協助農民解決</w:t>
      </w:r>
      <w:r w:rsidRPr="002D0F55">
        <w:rPr>
          <w:rFonts w:ascii="Times New Roman" w:hAnsi="Times New Roman" w:hint="eastAsia"/>
          <w:spacing w:val="-6"/>
        </w:rPr>
        <w:t>長期欠缺農工</w:t>
      </w:r>
      <w:r w:rsidRPr="002D0F55">
        <w:rPr>
          <w:rFonts w:ascii="Times New Roman" w:hAnsi="Times New Roman" w:hint="eastAsia"/>
        </w:rPr>
        <w:t>的困境，以維</w:t>
      </w:r>
      <w:r w:rsidRPr="002D0F55">
        <w:rPr>
          <w:rFonts w:ascii="Times New Roman" w:hAnsi="Times New Roman" w:hint="eastAsia"/>
          <w:spacing w:val="-4"/>
        </w:rPr>
        <w:t>持野蓮產業的運作。</w:t>
      </w:r>
      <w:bookmarkEnd w:id="182"/>
    </w:p>
    <w:p w:rsidR="0092160A" w:rsidRPr="002D0F55" w:rsidRDefault="0092160A" w:rsidP="0092160A">
      <w:pPr>
        <w:pStyle w:val="41"/>
        <w:ind w:left="1701" w:firstLine="680"/>
      </w:pPr>
    </w:p>
    <w:p w:rsidR="0092160A" w:rsidRDefault="0092160A" w:rsidP="0092160A">
      <w:pPr>
        <w:pStyle w:val="2"/>
        <w:numPr>
          <w:ilvl w:val="1"/>
          <w:numId w:val="1"/>
        </w:numPr>
        <w:kinsoku w:val="0"/>
        <w:ind w:left="964" w:hanging="680"/>
        <w:rPr>
          <w:rFonts w:ascii="Times New Roman" w:hAnsi="Times New Roman"/>
          <w:b/>
        </w:rPr>
      </w:pPr>
      <w:bookmarkStart w:id="183" w:name="_Toc120613910"/>
      <w:bookmarkStart w:id="184" w:name="_Hlk120279438"/>
      <w:r w:rsidRPr="002D0F55">
        <w:rPr>
          <w:rFonts w:ascii="Times New Roman" w:hAnsi="Times New Roman" w:hint="eastAsia"/>
          <w:b/>
        </w:rPr>
        <w:t>從現有可掌握的資料顯示，</w:t>
      </w:r>
      <w:r w:rsidRPr="002D0F55">
        <w:rPr>
          <w:rFonts w:ascii="Times New Roman" w:hAnsi="Times New Roman"/>
          <w:b/>
        </w:rPr>
        <w:t>在臺從事外展農務工作</w:t>
      </w:r>
      <w:r w:rsidRPr="002D0F55">
        <w:rPr>
          <w:rFonts w:ascii="Times New Roman" w:hAnsi="Times New Roman" w:hint="eastAsia"/>
          <w:b/>
        </w:rPr>
        <w:t>的</w:t>
      </w:r>
      <w:r w:rsidRPr="002D0F55">
        <w:rPr>
          <w:rFonts w:ascii="Times New Roman" w:hAnsi="Times New Roman"/>
          <w:b/>
        </w:rPr>
        <w:t>移工，有高達</w:t>
      </w:r>
      <w:r w:rsidRPr="002D0F55">
        <w:rPr>
          <w:rFonts w:ascii="Times New Roman" w:hAnsi="Times New Roman"/>
          <w:b/>
        </w:rPr>
        <w:t>76.7%</w:t>
      </w:r>
      <w:r w:rsidRPr="002D0F55">
        <w:rPr>
          <w:rFonts w:ascii="Times New Roman" w:hAnsi="Times New Roman"/>
          <w:b/>
        </w:rPr>
        <w:t>僅受領基本工資</w:t>
      </w:r>
      <w:r w:rsidRPr="002D0F55">
        <w:rPr>
          <w:rFonts w:ascii="Times New Roman" w:hAnsi="Times New Roman"/>
          <w:b/>
        </w:rPr>
        <w:t>2</w:t>
      </w:r>
      <w:r w:rsidRPr="002D0F55">
        <w:rPr>
          <w:rFonts w:ascii="Times New Roman" w:hAnsi="Times New Roman"/>
          <w:b/>
        </w:rPr>
        <w:t>萬</w:t>
      </w:r>
      <w:r w:rsidRPr="002D0F55">
        <w:rPr>
          <w:rFonts w:ascii="Times New Roman" w:hAnsi="Times New Roman"/>
          <w:b/>
        </w:rPr>
        <w:t>5,250</w:t>
      </w:r>
      <w:r w:rsidRPr="002D0F55">
        <w:rPr>
          <w:rFonts w:ascii="Times New Roman" w:hAnsi="Times New Roman"/>
          <w:b/>
        </w:rPr>
        <w:t>元，</w:t>
      </w:r>
      <w:r w:rsidRPr="002D0F55">
        <w:rPr>
          <w:rFonts w:ascii="Times New Roman" w:hAnsi="Times New Roman" w:hint="eastAsia"/>
          <w:b/>
        </w:rPr>
        <w:t>即使</w:t>
      </w:r>
      <w:r w:rsidRPr="002D0F55">
        <w:rPr>
          <w:rFonts w:ascii="Times New Roman" w:hAnsi="Times New Roman"/>
          <w:b/>
        </w:rPr>
        <w:lastRenderedPageBreak/>
        <w:t>有加班，該月含加班費受領超過基本工資者</w:t>
      </w:r>
      <w:r w:rsidRPr="002D0F55">
        <w:rPr>
          <w:rFonts w:ascii="Times New Roman" w:hAnsi="Times New Roman" w:hint="eastAsia"/>
          <w:b/>
        </w:rPr>
        <w:t>也</w:t>
      </w:r>
      <w:r w:rsidRPr="002D0F55">
        <w:rPr>
          <w:rFonts w:ascii="Times New Roman" w:hAnsi="Times New Roman"/>
          <w:b/>
        </w:rPr>
        <w:t>僅</w:t>
      </w:r>
      <w:r w:rsidRPr="002D0F55">
        <w:rPr>
          <w:rFonts w:ascii="Times New Roman" w:hAnsi="Times New Roman" w:hint="eastAsia"/>
          <w:b/>
        </w:rPr>
        <w:t>占</w:t>
      </w:r>
      <w:r w:rsidRPr="002D0F55">
        <w:rPr>
          <w:rFonts w:ascii="Times New Roman" w:hAnsi="Times New Roman"/>
          <w:b/>
        </w:rPr>
        <w:t>13.3%</w:t>
      </w:r>
      <w:r w:rsidRPr="002D0F55">
        <w:rPr>
          <w:rFonts w:ascii="Times New Roman" w:hAnsi="Times New Roman" w:hint="eastAsia"/>
          <w:b/>
        </w:rPr>
        <w:t>，雖然農場主表示移工可以領到</w:t>
      </w:r>
      <w:r w:rsidRPr="002D0F55">
        <w:rPr>
          <w:rFonts w:ascii="Times New Roman" w:hAnsi="Times New Roman" w:hint="eastAsia"/>
          <w:b/>
        </w:rPr>
        <w:t>4</w:t>
      </w:r>
      <w:r w:rsidRPr="002D0F55">
        <w:rPr>
          <w:rFonts w:ascii="Times New Roman" w:hAnsi="Times New Roman" w:hint="eastAsia"/>
          <w:b/>
        </w:rPr>
        <w:t>萬元以上，但統計資料上，</w:t>
      </w:r>
      <w:r w:rsidRPr="002D0F55">
        <w:rPr>
          <w:rFonts w:ascii="Times New Roman" w:hAnsi="Times New Roman"/>
          <w:b/>
        </w:rPr>
        <w:t>超過</w:t>
      </w:r>
      <w:r w:rsidRPr="002D0F55">
        <w:rPr>
          <w:rFonts w:ascii="Times New Roman" w:hAnsi="Times New Roman"/>
          <w:b/>
        </w:rPr>
        <w:t>4</w:t>
      </w:r>
      <w:r w:rsidRPr="002D0F55">
        <w:rPr>
          <w:rFonts w:ascii="Times New Roman" w:hAnsi="Times New Roman"/>
          <w:b/>
        </w:rPr>
        <w:t>萬元</w:t>
      </w:r>
      <w:r w:rsidRPr="002D0F55">
        <w:rPr>
          <w:rFonts w:ascii="Times New Roman" w:hAnsi="Times New Roman" w:hint="eastAsia"/>
          <w:b/>
        </w:rPr>
        <w:t>者掛零</w:t>
      </w:r>
      <w:r w:rsidRPr="002D0F55">
        <w:rPr>
          <w:rFonts w:ascii="Times New Roman" w:hAnsi="Times New Roman"/>
          <w:b/>
        </w:rPr>
        <w:t>；</w:t>
      </w:r>
      <w:r w:rsidRPr="002D0F55">
        <w:rPr>
          <w:rFonts w:ascii="Times New Roman" w:hAnsi="Times New Roman" w:hint="eastAsia"/>
          <w:b/>
        </w:rPr>
        <w:t>惟</w:t>
      </w:r>
      <w:r w:rsidRPr="002D0F55">
        <w:rPr>
          <w:rFonts w:ascii="Times New Roman" w:hAnsi="Times New Roman"/>
          <w:b/>
        </w:rPr>
        <w:t>農委會卻未</w:t>
      </w:r>
      <w:r w:rsidRPr="002D0F55">
        <w:rPr>
          <w:rFonts w:ascii="Times New Roman" w:hAnsi="Times New Roman" w:hint="eastAsia"/>
          <w:b/>
        </w:rPr>
        <w:t>能正視</w:t>
      </w:r>
      <w:r w:rsidRPr="002D0F55">
        <w:rPr>
          <w:rFonts w:ascii="Times New Roman" w:hAnsi="Times New Roman"/>
          <w:b/>
        </w:rPr>
        <w:t>在農業工作環境條件欠佳又未能立即獲得改善的情況下，低薪不僅</w:t>
      </w:r>
      <w:r w:rsidRPr="002D0F55">
        <w:rPr>
          <w:rFonts w:ascii="Times New Roman" w:hAnsi="Times New Roman" w:hint="eastAsia"/>
          <w:b/>
        </w:rPr>
        <w:t>已</w:t>
      </w:r>
      <w:r w:rsidRPr="002D0F55">
        <w:rPr>
          <w:rFonts w:ascii="Times New Roman" w:hAnsi="Times New Roman"/>
          <w:b/>
        </w:rPr>
        <w:t>無法吸引</w:t>
      </w:r>
      <w:r w:rsidRPr="002D0F55">
        <w:rPr>
          <w:rFonts w:ascii="Times New Roman" w:hAnsi="Times New Roman" w:hint="eastAsia"/>
          <w:b/>
        </w:rPr>
        <w:t>我</w:t>
      </w:r>
      <w:r w:rsidRPr="002D0F55">
        <w:rPr>
          <w:rFonts w:ascii="Times New Roman" w:hAnsi="Times New Roman"/>
          <w:b/>
        </w:rPr>
        <w:t>國人</w:t>
      </w:r>
      <w:r w:rsidRPr="002D0F55">
        <w:rPr>
          <w:rFonts w:ascii="Times New Roman" w:hAnsi="Times New Roman" w:hint="eastAsia"/>
          <w:b/>
        </w:rPr>
        <w:t>投入農業工作</w:t>
      </w:r>
      <w:r w:rsidRPr="002D0F55">
        <w:rPr>
          <w:rFonts w:ascii="Times New Roman" w:hAnsi="Times New Roman"/>
          <w:b/>
        </w:rPr>
        <w:t>，更迫使</w:t>
      </w:r>
      <w:r w:rsidRPr="002D0F55">
        <w:rPr>
          <w:rFonts w:ascii="Times New Roman" w:hAnsi="Times New Roman"/>
          <w:b/>
          <w:spacing w:val="-4"/>
        </w:rPr>
        <w:t>移工以轉出或失聯方式，流動到其他產業。又</w:t>
      </w:r>
      <w:r w:rsidRPr="002D0F55">
        <w:rPr>
          <w:rFonts w:ascii="Times New Roman" w:hAnsi="Times New Roman" w:hint="eastAsia"/>
          <w:b/>
          <w:spacing w:val="-4"/>
        </w:rPr>
        <w:t>，</w:t>
      </w:r>
      <w:r w:rsidRPr="002D0F55">
        <w:rPr>
          <w:rFonts w:ascii="Times New Roman" w:hAnsi="Times New Roman"/>
          <w:b/>
          <w:spacing w:val="-4"/>
        </w:rPr>
        <w:t>農委會</w:t>
      </w:r>
      <w:r w:rsidRPr="002D0F55">
        <w:rPr>
          <w:rFonts w:ascii="Times New Roman" w:hAnsi="Times New Roman" w:hint="eastAsia"/>
          <w:b/>
          <w:spacing w:val="-4"/>
        </w:rPr>
        <w:t>明知我國</w:t>
      </w:r>
      <w:r w:rsidRPr="002D0F55">
        <w:rPr>
          <w:rFonts w:ascii="Times New Roman" w:hAnsi="Times New Roman"/>
          <w:b/>
        </w:rPr>
        <w:t>農業工作環境條件不佳，肇致</w:t>
      </w:r>
      <w:r w:rsidRPr="002D0F55">
        <w:rPr>
          <w:rFonts w:ascii="Times New Roman" w:hAnsi="Times New Roman" w:hint="eastAsia"/>
          <w:b/>
        </w:rPr>
        <w:t>農業</w:t>
      </w:r>
      <w:r w:rsidRPr="002D0F55">
        <w:rPr>
          <w:rFonts w:ascii="Times New Roman" w:hAnsi="Times New Roman"/>
          <w:b/>
        </w:rPr>
        <w:t>缺工情況存</w:t>
      </w:r>
      <w:r w:rsidRPr="002D0F55">
        <w:rPr>
          <w:rFonts w:ascii="Times New Roman" w:hAnsi="Times New Roman"/>
          <w:b/>
          <w:spacing w:val="-6"/>
        </w:rPr>
        <w:t>在已久且</w:t>
      </w:r>
      <w:r w:rsidRPr="002D0F55">
        <w:rPr>
          <w:rFonts w:ascii="Times New Roman" w:hAnsi="Times New Roman" w:hint="eastAsia"/>
          <w:b/>
          <w:spacing w:val="-6"/>
        </w:rPr>
        <w:t>日益嚴重</w:t>
      </w:r>
      <w:r w:rsidRPr="002D0F55">
        <w:rPr>
          <w:rFonts w:ascii="Times New Roman" w:hAnsi="Times New Roman"/>
          <w:b/>
          <w:spacing w:val="-6"/>
        </w:rPr>
        <w:t>，</w:t>
      </w:r>
      <w:r w:rsidRPr="002D0F55">
        <w:rPr>
          <w:rFonts w:ascii="Times New Roman" w:hAnsi="Times New Roman" w:hint="eastAsia"/>
          <w:b/>
          <w:spacing w:val="-6"/>
        </w:rPr>
        <w:t>惟</w:t>
      </w:r>
      <w:r w:rsidRPr="002D0F55">
        <w:rPr>
          <w:rFonts w:ascii="Times New Roman" w:hAnsi="Times New Roman"/>
          <w:b/>
          <w:spacing w:val="-6"/>
        </w:rPr>
        <w:t>開放</w:t>
      </w:r>
      <w:r w:rsidRPr="002D0F55">
        <w:rPr>
          <w:rFonts w:ascii="Times New Roman" w:hAnsi="Times New Roman" w:hint="eastAsia"/>
          <w:b/>
          <w:spacing w:val="-6"/>
        </w:rPr>
        <w:t>農業</w:t>
      </w:r>
      <w:r w:rsidRPr="002D0F55">
        <w:rPr>
          <w:rFonts w:ascii="Times New Roman" w:hAnsi="Times New Roman"/>
          <w:b/>
          <w:spacing w:val="-6"/>
        </w:rPr>
        <w:t>移工補充人力缺口</w:t>
      </w:r>
      <w:r w:rsidRPr="002D0F55">
        <w:rPr>
          <w:rFonts w:ascii="Times New Roman" w:hAnsi="Times New Roman" w:hint="eastAsia"/>
          <w:b/>
          <w:spacing w:val="6"/>
        </w:rPr>
        <w:t>後，卻未能採取確保移工勞動權益的相關措施</w:t>
      </w:r>
      <w:r w:rsidRPr="002D0F55">
        <w:rPr>
          <w:rFonts w:ascii="Times New Roman" w:hAnsi="Times New Roman"/>
          <w:b/>
          <w:spacing w:val="6"/>
        </w:rPr>
        <w:t>，僅</w:t>
      </w:r>
      <w:r w:rsidRPr="002D0F55">
        <w:rPr>
          <w:rFonts w:ascii="Times New Roman" w:hAnsi="Times New Roman" w:hint="eastAsia"/>
          <w:b/>
          <w:spacing w:val="6"/>
        </w:rPr>
        <w:t>表示在</w:t>
      </w:r>
      <w:r w:rsidRPr="002D0F55">
        <w:rPr>
          <w:rFonts w:ascii="Times New Roman" w:hAnsi="Times New Roman"/>
          <w:b/>
          <w:spacing w:val="-6"/>
        </w:rPr>
        <w:t>訪視時「請外展機構及需工農場提供良好工作環境」</w:t>
      </w:r>
      <w:r w:rsidRPr="002D0F55">
        <w:rPr>
          <w:rFonts w:ascii="Times New Roman" w:hAnsi="Times New Roman"/>
          <w:b/>
        </w:rPr>
        <w:t>、「要求依法給付薪資及加班費」等語，放任農場主有違反法定勞動條件最低標準。</w:t>
      </w:r>
      <w:r w:rsidRPr="002D0F55">
        <w:rPr>
          <w:rFonts w:ascii="Times New Roman" w:hAnsi="Times New Roman" w:hint="eastAsia"/>
          <w:b/>
        </w:rPr>
        <w:t>而</w:t>
      </w:r>
      <w:r w:rsidRPr="002D0F55">
        <w:rPr>
          <w:rFonts w:ascii="Times New Roman" w:hAnsi="Times New Roman"/>
          <w:b/>
        </w:rPr>
        <w:t>勞動部</w:t>
      </w:r>
      <w:r w:rsidRPr="002D0F55">
        <w:rPr>
          <w:rFonts w:ascii="Times New Roman" w:hAnsi="Times New Roman" w:hint="eastAsia"/>
          <w:b/>
        </w:rPr>
        <w:t>基於勞動主管機關，卻</w:t>
      </w:r>
      <w:r w:rsidRPr="002D0F55">
        <w:rPr>
          <w:rFonts w:ascii="Times New Roman" w:hAnsi="Times New Roman"/>
          <w:b/>
        </w:rPr>
        <w:t>將農業移工完全卸責於農委會，未積極辦理勞動法令宣導及勞動檢查，怠於保障農務移工</w:t>
      </w:r>
      <w:r w:rsidRPr="002D0F55">
        <w:rPr>
          <w:rFonts w:ascii="Times New Roman" w:hAnsi="Times New Roman" w:hint="eastAsia"/>
          <w:b/>
        </w:rPr>
        <w:t>的</w:t>
      </w:r>
      <w:r w:rsidRPr="002D0F55">
        <w:rPr>
          <w:rFonts w:ascii="Times New Roman" w:hAnsi="Times New Roman"/>
          <w:b/>
        </w:rPr>
        <w:t>勞</w:t>
      </w:r>
      <w:r w:rsidRPr="002D0F55">
        <w:rPr>
          <w:rFonts w:ascii="Times New Roman" w:hAnsi="Times New Roman"/>
          <w:b/>
          <w:spacing w:val="4"/>
        </w:rPr>
        <w:t>動條件在先，</w:t>
      </w:r>
      <w:r w:rsidRPr="002D0F55">
        <w:rPr>
          <w:rFonts w:ascii="Times New Roman" w:hAnsi="Times New Roman" w:hint="eastAsia"/>
          <w:b/>
          <w:spacing w:val="4"/>
        </w:rPr>
        <w:t>也</w:t>
      </w:r>
      <w:r w:rsidRPr="002D0F55">
        <w:rPr>
          <w:rFonts w:ascii="Times New Roman" w:hAnsi="Times New Roman"/>
          <w:b/>
          <w:spacing w:val="4"/>
        </w:rPr>
        <w:t>未能掌握農務移工發生</w:t>
      </w:r>
      <w:r w:rsidRPr="002D0F55">
        <w:rPr>
          <w:rFonts w:ascii="Times New Roman" w:hAnsi="Times New Roman" w:hint="eastAsia"/>
          <w:b/>
          <w:spacing w:val="4"/>
        </w:rPr>
        <w:t>失聯</w:t>
      </w:r>
      <w:r w:rsidRPr="002D0F55">
        <w:rPr>
          <w:rFonts w:ascii="Times New Roman" w:hAnsi="Times New Roman"/>
          <w:b/>
          <w:spacing w:val="4"/>
        </w:rPr>
        <w:t>情況</w:t>
      </w:r>
      <w:r w:rsidRPr="002D0F55">
        <w:rPr>
          <w:rFonts w:ascii="Times New Roman" w:hAnsi="Times New Roman"/>
          <w:b/>
        </w:rPr>
        <w:t>較其他業別</w:t>
      </w:r>
      <w:r w:rsidRPr="002D0F55">
        <w:rPr>
          <w:rFonts w:ascii="Times New Roman" w:hAnsi="Times New Roman" w:hint="eastAsia"/>
          <w:b/>
        </w:rPr>
        <w:t>特別</w:t>
      </w:r>
      <w:r w:rsidRPr="002D0F55">
        <w:rPr>
          <w:rFonts w:ascii="Times New Roman" w:hAnsi="Times New Roman"/>
          <w:b/>
        </w:rPr>
        <w:t>嚴重</w:t>
      </w:r>
      <w:r w:rsidRPr="002D0F55">
        <w:rPr>
          <w:rFonts w:ascii="Times New Roman" w:hAnsi="Times New Roman" w:hint="eastAsia"/>
          <w:b/>
        </w:rPr>
        <w:t>的</w:t>
      </w:r>
      <w:r w:rsidRPr="002D0F55">
        <w:rPr>
          <w:rFonts w:ascii="Times New Roman" w:hAnsi="Times New Roman"/>
          <w:b/>
        </w:rPr>
        <w:t>原因並</w:t>
      </w:r>
      <w:r w:rsidRPr="002D0F55">
        <w:rPr>
          <w:rFonts w:ascii="Times New Roman" w:hAnsi="Times New Roman" w:hint="eastAsia"/>
          <w:b/>
        </w:rPr>
        <w:t>與農委會積極謀求</w:t>
      </w:r>
      <w:r w:rsidRPr="002D0F55">
        <w:rPr>
          <w:rFonts w:ascii="Times New Roman" w:hAnsi="Times New Roman"/>
          <w:b/>
        </w:rPr>
        <w:t>策略，造成我國農業雖以開放引進農業移工作為缺工</w:t>
      </w:r>
      <w:r w:rsidRPr="002D0F55">
        <w:rPr>
          <w:rFonts w:ascii="Times New Roman" w:hAnsi="Times New Roman" w:hint="eastAsia"/>
          <w:b/>
        </w:rPr>
        <w:t>的</w:t>
      </w:r>
      <w:r w:rsidRPr="002D0F55">
        <w:rPr>
          <w:rFonts w:ascii="Times New Roman" w:hAnsi="Times New Roman"/>
          <w:b/>
        </w:rPr>
        <w:t>解套，</w:t>
      </w:r>
      <w:r w:rsidRPr="002D0F55">
        <w:rPr>
          <w:rFonts w:ascii="Times New Roman" w:hAnsi="Times New Roman"/>
          <w:b/>
          <w:spacing w:val="-6"/>
        </w:rPr>
        <w:t>卻是以犧牲移工權益</w:t>
      </w:r>
      <w:r w:rsidRPr="002D0F55">
        <w:rPr>
          <w:rFonts w:ascii="Times New Roman" w:hAnsi="Times New Roman" w:hint="eastAsia"/>
          <w:b/>
          <w:spacing w:val="-6"/>
        </w:rPr>
        <w:t>作為</w:t>
      </w:r>
      <w:r w:rsidRPr="002D0F55">
        <w:rPr>
          <w:rFonts w:ascii="Times New Roman" w:hAnsi="Times New Roman"/>
          <w:b/>
          <w:spacing w:val="-6"/>
        </w:rPr>
        <w:t>代價，農委會與勞動部允應</w:t>
      </w:r>
      <w:r w:rsidRPr="002D0F55">
        <w:rPr>
          <w:rFonts w:ascii="Times New Roman" w:hAnsi="Times New Roman"/>
          <w:b/>
        </w:rPr>
        <w:t>更積極保障農業移工人權，以維護就業安定。</w:t>
      </w:r>
      <w:bookmarkEnd w:id="183"/>
    </w:p>
    <w:p w:rsidR="00D6025B" w:rsidRPr="002D0F55" w:rsidRDefault="00D6025B" w:rsidP="00D6025B">
      <w:pPr>
        <w:pStyle w:val="2"/>
        <w:numPr>
          <w:ilvl w:val="0"/>
          <w:numId w:val="0"/>
        </w:numPr>
        <w:kinsoku w:val="0"/>
        <w:ind w:left="284"/>
        <w:rPr>
          <w:rFonts w:ascii="Times New Roman" w:hAnsi="Times New Roman"/>
          <w:b/>
        </w:rPr>
      </w:pPr>
    </w:p>
    <w:p w:rsidR="0092160A" w:rsidRPr="002D0F55" w:rsidRDefault="0092160A" w:rsidP="0092160A">
      <w:pPr>
        <w:pStyle w:val="3"/>
        <w:numPr>
          <w:ilvl w:val="2"/>
          <w:numId w:val="1"/>
        </w:numPr>
        <w:ind w:left="1360" w:hanging="680"/>
        <w:rPr>
          <w:rFonts w:ascii="Times New Roman" w:hAnsi="Times New Roman"/>
          <w:b/>
        </w:rPr>
      </w:pPr>
      <w:bookmarkStart w:id="185" w:name="_Toc120613911"/>
      <w:bookmarkEnd w:id="184"/>
      <w:r w:rsidRPr="002D0F55">
        <w:rPr>
          <w:rFonts w:ascii="Times New Roman" w:hAnsi="Times New Roman"/>
          <w:b/>
        </w:rPr>
        <w:t>農委會向</w:t>
      </w:r>
      <w:r w:rsidRPr="002D0F55">
        <w:rPr>
          <w:rFonts w:ascii="Times New Roman" w:hAnsi="Times New Roman" w:hint="eastAsia"/>
          <w:b/>
          <w:bCs w:val="0"/>
        </w:rPr>
        <w:t>跨國勞動力政策小組</w:t>
      </w:r>
      <w:r w:rsidRPr="002D0F55">
        <w:rPr>
          <w:rFonts w:ascii="Times New Roman" w:hAnsi="Times New Roman"/>
          <w:b/>
        </w:rPr>
        <w:t>提案開放外展農</w:t>
      </w:r>
      <w:r w:rsidRPr="002D0F55">
        <w:rPr>
          <w:rFonts w:ascii="Times New Roman" w:hAnsi="Times New Roman" w:hint="eastAsia"/>
          <w:b/>
          <w:bCs w:val="0"/>
        </w:rPr>
        <w:t>務</w:t>
      </w:r>
      <w:r w:rsidRPr="002D0F55">
        <w:rPr>
          <w:rFonts w:ascii="Times New Roman" w:hAnsi="Times New Roman"/>
          <w:b/>
        </w:rPr>
        <w:t>移工，掌握農業移工員額總量及各外展</w:t>
      </w:r>
      <w:r w:rsidRPr="002D0F55">
        <w:rPr>
          <w:rFonts w:ascii="Times New Roman" w:hAnsi="Times New Roman" w:hint="eastAsia"/>
          <w:b/>
          <w:bCs w:val="0"/>
        </w:rPr>
        <w:t>機構之</w:t>
      </w:r>
      <w:r w:rsidRPr="002D0F55">
        <w:rPr>
          <w:rFonts w:ascii="Times New Roman" w:hAnsi="Times New Roman"/>
          <w:b/>
        </w:rPr>
        <w:t>名額分配，並負責審核外展農務服務計畫書申請案件。外展農務雇主中各級農會，本即受農委會之指導、監督與考評；是以農委會自對外展農務移工服務模式之建立，包括：外展農務移工之基本勞動權益與就業安定，自應有督導管理之責。</w:t>
      </w:r>
      <w:bookmarkEnd w:id="185"/>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農委會為改善農業季節性缺工，建立</w:t>
      </w:r>
      <w:r w:rsidRPr="002D0F55">
        <w:rPr>
          <w:rFonts w:ascii="Times New Roman" w:hAnsi="Times New Roman" w:hint="eastAsia"/>
        </w:rPr>
        <w:t>外籍移工外展農務服務模式</w:t>
      </w:r>
      <w:r w:rsidRPr="002D0F55">
        <w:rPr>
          <w:rFonts w:ascii="Times New Roman" w:hAnsi="Times New Roman"/>
        </w:rPr>
        <w:t>，並審核外展農務服務計畫書，內容包括：服務提供、收費項目及金額、契約範</w:t>
      </w:r>
      <w:r w:rsidRPr="002D0F55">
        <w:rPr>
          <w:rFonts w:ascii="Times New Roman" w:hAnsi="Times New Roman"/>
        </w:rPr>
        <w:lastRenderedPageBreak/>
        <w:t>本</w:t>
      </w:r>
      <w:r w:rsidRPr="00B33B0B">
        <w:rPr>
          <w:rFonts w:ascii="Times New Roman" w:hAnsi="Times New Roman"/>
          <w:spacing w:val="8"/>
        </w:rPr>
        <w:t>等相關規劃，與農務工作人力配置、督導及教育</w:t>
      </w:r>
      <w:r w:rsidRPr="002D0F55">
        <w:rPr>
          <w:rFonts w:ascii="Times New Roman" w:hAnsi="Times New Roman"/>
        </w:rPr>
        <w:t>訓練相關規劃等；經核定之外展農務機構應辦理工作包括：外籍移工招募、聘僱及管理相關事項，提供外展農務服務，建立督導與教育訓練機制</w:t>
      </w:r>
      <w:r w:rsidRPr="002D0F55">
        <w:rPr>
          <w:rStyle w:val="afe"/>
          <w:rFonts w:ascii="Times New Roman" w:hAnsi="Times New Roman"/>
        </w:rPr>
        <w:footnoteReference w:id="37"/>
      </w:r>
      <w:r w:rsidRPr="002D0F55">
        <w:rPr>
          <w:rFonts w:ascii="Times New Roman" w:hAnsi="Times New Roman"/>
        </w:rPr>
        <w:t>。</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現行可申請外展農務工作外國人之雇主，為農會、漁會、與農林漁牧有關之合作社或非營利組織；其中，農會為最主要申請對象。農會法開宗明義揭示農會係以保障農民權益，提高農民知識技能，促進農業現代化，增加生產收益，改善農民生活，發展農村經濟為宗旨。農委會並對各級農會定有考核辦法，內容包括：考核項目、計分標準、成績評定、獎懲及其他應遵行事項</w:t>
      </w:r>
      <w:r w:rsidRPr="002D0F55">
        <w:rPr>
          <w:rStyle w:val="afe"/>
          <w:rFonts w:ascii="Times New Roman" w:hAnsi="Times New Roman"/>
        </w:rPr>
        <w:footnoteReference w:id="38"/>
      </w:r>
      <w:r w:rsidRPr="002D0F55">
        <w:rPr>
          <w:rFonts w:ascii="Times New Roman" w:hAnsi="Times New Roman"/>
        </w:rPr>
        <w:t>。</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因外展農務移工與農會間為聘僱關係，適用</w:t>
      </w:r>
      <w:r w:rsidRPr="002D0F55">
        <w:rPr>
          <w:rFonts w:ascii="Times New Roman" w:hAnsi="Times New Roman" w:hint="eastAsia"/>
        </w:rPr>
        <w:t>勞基法</w:t>
      </w:r>
      <w:r w:rsidRPr="002D0F55">
        <w:rPr>
          <w:rFonts w:ascii="Times New Roman" w:hAnsi="Times New Roman" w:hint="eastAsia"/>
        </w:rPr>
        <w:t>)</w:t>
      </w:r>
      <w:r w:rsidRPr="002D0F55">
        <w:rPr>
          <w:rFonts w:ascii="Times New Roman" w:hAnsi="Times New Roman"/>
        </w:rPr>
        <w:t>等相關規定，農會有法定雇主責任與義務；農委會作為農會主管機關，掌握農業移工配額，自應善用各項資源、工具，推動農業移工政策，同時保護受僱移工之勞動權益。</w:t>
      </w:r>
    </w:p>
    <w:p w:rsidR="0092160A" w:rsidRPr="00D97006" w:rsidRDefault="0092160A" w:rsidP="0092160A">
      <w:pPr>
        <w:pStyle w:val="4"/>
        <w:numPr>
          <w:ilvl w:val="3"/>
          <w:numId w:val="1"/>
        </w:numPr>
        <w:kinsoku w:val="0"/>
        <w:rPr>
          <w:rFonts w:ascii="Times New Roman" w:hAnsi="Times New Roman"/>
          <w:spacing w:val="-4"/>
        </w:rPr>
      </w:pPr>
      <w:r w:rsidRPr="002D0F55">
        <w:rPr>
          <w:rFonts w:ascii="Times New Roman" w:hAnsi="Times New Roman" w:hint="eastAsia"/>
        </w:rPr>
        <w:t>由於</w:t>
      </w:r>
      <w:r w:rsidRPr="002D0F55">
        <w:rPr>
          <w:rFonts w:ascii="Times New Roman" w:hAnsi="Times New Roman"/>
        </w:rPr>
        <w:t>外展農務服務將移工調派至有需求之農場處進行服務</w:t>
      </w:r>
      <w:r w:rsidRPr="002D0F55">
        <w:rPr>
          <w:rFonts w:ascii="Times New Roman" w:hAnsi="Times New Roman"/>
        </w:rPr>
        <w:t>(</w:t>
      </w:r>
      <w:r w:rsidRPr="002D0F55">
        <w:rPr>
          <w:rFonts w:ascii="Times New Roman" w:hAnsi="Times New Roman" w:hint="eastAsia"/>
        </w:rPr>
        <w:t>農會</w:t>
      </w:r>
      <w:r w:rsidRPr="002D0F55">
        <w:rPr>
          <w:rFonts w:ascii="Times New Roman" w:hAnsi="Times New Roman"/>
        </w:rPr>
        <w:t>與有需求之農場主另簽有服務契約</w:t>
      </w:r>
      <w:r w:rsidRPr="002D0F55">
        <w:rPr>
          <w:rFonts w:ascii="Times New Roman" w:hAnsi="Times New Roman"/>
        </w:rPr>
        <w:t>)</w:t>
      </w:r>
      <w:r w:rsidRPr="002D0F55">
        <w:rPr>
          <w:rFonts w:ascii="Times New Roman" w:hAnsi="Times New Roman"/>
        </w:rPr>
        <w:t>的工作型態，是「僱用」與「使用」分離的勞動關係，特別在於不同工作場所之工作內容、農業機械操作與生活環境，</w:t>
      </w:r>
      <w:r w:rsidRPr="002D0F55">
        <w:rPr>
          <w:rFonts w:ascii="Times New Roman" w:hAnsi="Times New Roman" w:hint="eastAsia"/>
        </w:rPr>
        <w:t>所</w:t>
      </w:r>
      <w:r w:rsidRPr="002D0F55">
        <w:rPr>
          <w:rFonts w:ascii="Times New Roman" w:hAnsi="Times New Roman"/>
        </w:rPr>
        <w:t>衍生</w:t>
      </w:r>
      <w:r w:rsidRPr="002D0F55">
        <w:rPr>
          <w:rFonts w:ascii="Times New Roman" w:hAnsi="Times New Roman" w:hint="eastAsia"/>
        </w:rPr>
        <w:t>可能增加的</w:t>
      </w:r>
      <w:r w:rsidRPr="002D0F55">
        <w:rPr>
          <w:rFonts w:ascii="Times New Roman" w:hAnsi="Times New Roman"/>
        </w:rPr>
        <w:t>職災風險，</w:t>
      </w:r>
      <w:r w:rsidRPr="002D0F55">
        <w:rPr>
          <w:rFonts w:ascii="Times New Roman" w:hAnsi="Times New Roman" w:hint="eastAsia"/>
        </w:rPr>
        <w:t>以及如何釐清</w:t>
      </w:r>
      <w:r w:rsidRPr="002D0F55">
        <w:rPr>
          <w:rFonts w:ascii="Times New Roman" w:hAnsi="Times New Roman"/>
        </w:rPr>
        <w:t>職災雇主的責任，</w:t>
      </w:r>
      <w:r w:rsidRPr="002D0F55">
        <w:rPr>
          <w:rFonts w:ascii="Times New Roman" w:hAnsi="Times New Roman" w:hint="eastAsia"/>
        </w:rPr>
        <w:t>還有</w:t>
      </w:r>
      <w:r w:rsidRPr="002D0F55">
        <w:rPr>
          <w:rFonts w:ascii="Times New Roman" w:hAnsi="Times New Roman"/>
        </w:rPr>
        <w:t>勞動條件與生活環境的差異等，均涉外展農務移工之</w:t>
      </w:r>
      <w:r w:rsidRPr="00D97006">
        <w:rPr>
          <w:rFonts w:ascii="Times New Roman" w:hAnsi="Times New Roman"/>
          <w:spacing w:val="-4"/>
        </w:rPr>
        <w:t>基本權利與就業安定，農委會有督導管理之責。</w:t>
      </w:r>
    </w:p>
    <w:p w:rsidR="0092160A" w:rsidRPr="002D0F55" w:rsidRDefault="0092160A" w:rsidP="0092160A">
      <w:pPr>
        <w:pStyle w:val="3"/>
        <w:numPr>
          <w:ilvl w:val="2"/>
          <w:numId w:val="1"/>
        </w:numPr>
        <w:ind w:left="1360" w:hanging="680"/>
        <w:rPr>
          <w:rFonts w:ascii="Times New Roman" w:hAnsi="Times New Roman"/>
          <w:b/>
        </w:rPr>
      </w:pPr>
      <w:bookmarkStart w:id="186" w:name="_Toc120613912"/>
      <w:r w:rsidRPr="002D0F55">
        <w:rPr>
          <w:rFonts w:ascii="Times New Roman" w:hAnsi="Times New Roman"/>
          <w:b/>
        </w:rPr>
        <w:t>據農委會向農會蒐集外展農務移工相關數據，有高</w:t>
      </w:r>
      <w:r w:rsidRPr="002D0F55">
        <w:rPr>
          <w:rFonts w:ascii="Times New Roman" w:hAnsi="Times New Roman"/>
          <w:b/>
        </w:rPr>
        <w:lastRenderedPageBreak/>
        <w:t>達</w:t>
      </w:r>
      <w:r w:rsidRPr="002D0F55">
        <w:rPr>
          <w:rFonts w:ascii="Times New Roman" w:hAnsi="Times New Roman"/>
          <w:b/>
        </w:rPr>
        <w:t>76.7%</w:t>
      </w:r>
      <w:r w:rsidRPr="002D0F55">
        <w:rPr>
          <w:rFonts w:ascii="Times New Roman" w:hAnsi="Times New Roman"/>
          <w:b/>
        </w:rPr>
        <w:t>的外展農務移工僅受領</w:t>
      </w:r>
      <w:r w:rsidRPr="002D0F55">
        <w:rPr>
          <w:rFonts w:ascii="Times New Roman" w:hAnsi="Times New Roman"/>
          <w:b/>
        </w:rPr>
        <w:t>2</w:t>
      </w:r>
      <w:r w:rsidRPr="002D0F55">
        <w:rPr>
          <w:rFonts w:ascii="Times New Roman" w:hAnsi="Times New Roman"/>
          <w:b/>
        </w:rPr>
        <w:t>萬</w:t>
      </w:r>
      <w:r w:rsidRPr="002D0F55">
        <w:rPr>
          <w:rFonts w:ascii="Times New Roman" w:hAnsi="Times New Roman"/>
          <w:b/>
        </w:rPr>
        <w:t>5,250</w:t>
      </w:r>
      <w:r w:rsidRPr="002D0F55">
        <w:rPr>
          <w:rFonts w:ascii="Times New Roman" w:hAnsi="Times New Roman"/>
          <w:b/>
        </w:rPr>
        <w:t>元；雖然受僱於適用勞</w:t>
      </w:r>
      <w:r w:rsidRPr="002D0F55">
        <w:rPr>
          <w:rFonts w:ascii="Times New Roman" w:hAnsi="Times New Roman" w:hint="eastAsia"/>
          <w:b/>
        </w:rPr>
        <w:t>基法</w:t>
      </w:r>
      <w:r w:rsidRPr="002D0F55">
        <w:rPr>
          <w:rFonts w:ascii="Times New Roman" w:hAnsi="Times New Roman"/>
          <w:b/>
        </w:rPr>
        <w:t>各業之移工，亦多是受領基本工資，但因為農業工作之條件欠佳，僅受領基本工資就更顯得工作與薪資不等值。</w:t>
      </w:r>
      <w:bookmarkEnd w:id="186"/>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現行規定雇主聘僱農業移工前，需先以合理勞動條件薪資基準</w:t>
      </w:r>
      <w:r w:rsidRPr="002D0F55">
        <w:rPr>
          <w:rFonts w:ascii="Times New Roman" w:hAnsi="Times New Roman" w:hint="eastAsia"/>
        </w:rPr>
        <w:t>招募本國勞工</w:t>
      </w:r>
      <w:r w:rsidRPr="002D0F55">
        <w:rPr>
          <w:rStyle w:val="afe"/>
          <w:rFonts w:ascii="Times New Roman" w:hAnsi="Times New Roman"/>
        </w:rPr>
        <w:footnoteReference w:id="39"/>
      </w:r>
      <w:r w:rsidRPr="002D0F55">
        <w:rPr>
          <w:rFonts w:ascii="Times New Roman" w:hAnsi="Times New Roman"/>
        </w:rPr>
        <w:t>，分別為外展農務工</w:t>
      </w:r>
      <w:r w:rsidRPr="002D0F55">
        <w:rPr>
          <w:rFonts w:ascii="Times New Roman" w:hAnsi="Times New Roman"/>
        </w:rPr>
        <w:t>27,250</w:t>
      </w:r>
      <w:r w:rsidRPr="002D0F55">
        <w:rPr>
          <w:rFonts w:ascii="Times New Roman" w:hAnsi="Times New Roman"/>
        </w:rPr>
        <w:t>元、畜牧工</w:t>
      </w:r>
      <w:r w:rsidRPr="002D0F55">
        <w:rPr>
          <w:rFonts w:ascii="Times New Roman" w:hAnsi="Times New Roman"/>
        </w:rPr>
        <w:t>28,000</w:t>
      </w:r>
      <w:r w:rsidRPr="002D0F55">
        <w:rPr>
          <w:rFonts w:ascii="Times New Roman" w:hAnsi="Times New Roman"/>
        </w:rPr>
        <w:t>元、農糧工及魚塭養殖工</w:t>
      </w:r>
      <w:r w:rsidRPr="002D0F55">
        <w:rPr>
          <w:rFonts w:ascii="Times New Roman" w:hAnsi="Times New Roman"/>
        </w:rPr>
        <w:t>27,250</w:t>
      </w:r>
      <w:r w:rsidRPr="002D0F55">
        <w:rPr>
          <w:rFonts w:ascii="Times New Roman" w:hAnsi="Times New Roman"/>
        </w:rPr>
        <w:t>元</w:t>
      </w:r>
      <w:r w:rsidRPr="002D0F55">
        <w:rPr>
          <w:rStyle w:val="afe"/>
          <w:rFonts w:ascii="Times New Roman" w:hAnsi="Times New Roman"/>
        </w:rPr>
        <w:footnoteReference w:id="40"/>
      </w:r>
      <w:r w:rsidRPr="002D0F55">
        <w:rPr>
          <w:rFonts w:ascii="Times New Roman" w:hAnsi="Times New Roman"/>
        </w:rPr>
        <w:t>、禽畜糞堆肥工</w:t>
      </w:r>
      <w:r w:rsidRPr="002D0F55">
        <w:rPr>
          <w:rFonts w:ascii="Times New Roman" w:hAnsi="Times New Roman"/>
        </w:rPr>
        <w:t>28,000</w:t>
      </w:r>
      <w:r w:rsidRPr="002D0F55">
        <w:rPr>
          <w:rFonts w:ascii="Times New Roman" w:hAnsi="Times New Roman"/>
        </w:rPr>
        <w:t>元</w:t>
      </w:r>
      <w:r w:rsidRPr="002D0F55">
        <w:rPr>
          <w:rStyle w:val="afe"/>
          <w:rFonts w:ascii="Times New Roman" w:hAnsi="Times New Roman"/>
        </w:rPr>
        <w:footnoteReference w:id="41"/>
      </w:r>
      <w:r w:rsidRPr="002D0F55">
        <w:rPr>
          <w:rFonts w:ascii="Times New Roman" w:hAnsi="Times New Roman"/>
        </w:rPr>
        <w:t>，</w:t>
      </w:r>
      <w:r w:rsidRPr="002D0F55">
        <w:rPr>
          <w:rFonts w:ascii="Times New Roman" w:hAnsi="Times New Roman" w:hint="eastAsia"/>
        </w:rPr>
        <w:t>在</w:t>
      </w:r>
      <w:r w:rsidRPr="002D0F55">
        <w:rPr>
          <w:rFonts w:ascii="Times New Roman" w:hAnsi="Times New Roman"/>
        </w:rPr>
        <w:t>辦理招募本國人不成後，</w:t>
      </w:r>
      <w:r w:rsidRPr="002D0F55">
        <w:rPr>
          <w:rFonts w:ascii="Times New Roman" w:hAnsi="Times New Roman" w:hint="eastAsia"/>
        </w:rPr>
        <w:t>才能</w:t>
      </w:r>
      <w:r w:rsidRPr="002D0F55">
        <w:rPr>
          <w:rFonts w:ascii="Times New Roman" w:hAnsi="Times New Roman"/>
        </w:rPr>
        <w:t>申請聘僱農業移工；而受僱於適用勞</w:t>
      </w:r>
      <w:r w:rsidRPr="002D0F55">
        <w:rPr>
          <w:rFonts w:ascii="Times New Roman" w:hAnsi="Times New Roman" w:hint="eastAsia"/>
        </w:rPr>
        <w:t>基法</w:t>
      </w:r>
      <w:r w:rsidRPr="002D0F55">
        <w:rPr>
          <w:rFonts w:ascii="Times New Roman" w:hAnsi="Times New Roman"/>
        </w:rPr>
        <w:t>各業移工起薪，依規定不得低於基本工資，但也</w:t>
      </w:r>
      <w:r w:rsidRPr="002D0F55">
        <w:rPr>
          <w:rFonts w:ascii="Times New Roman" w:hAnsi="Times New Roman" w:hint="eastAsia"/>
        </w:rPr>
        <w:t>實際上</w:t>
      </w:r>
      <w:r w:rsidRPr="002D0F55">
        <w:rPr>
          <w:rFonts w:ascii="Times New Roman" w:hAnsi="Times New Roman"/>
        </w:rPr>
        <w:t>幾乎就是</w:t>
      </w:r>
      <w:r w:rsidRPr="002D0F55">
        <w:rPr>
          <w:rFonts w:ascii="Times New Roman" w:hAnsi="Times New Roman" w:hint="eastAsia"/>
        </w:rPr>
        <w:t>最低基準的</w:t>
      </w:r>
      <w:r w:rsidRPr="002D0F55">
        <w:rPr>
          <w:rFonts w:ascii="Times New Roman" w:hAnsi="Times New Roman"/>
        </w:rPr>
        <w:t>基本工資</w:t>
      </w:r>
      <w:r w:rsidRPr="002D0F55">
        <w:rPr>
          <w:rStyle w:val="afe"/>
          <w:rFonts w:ascii="Times New Roman" w:hAnsi="Times New Roman"/>
        </w:rPr>
        <w:footnoteReference w:id="42"/>
      </w:r>
      <w:r w:rsidRPr="002D0F55">
        <w:rPr>
          <w:rFonts w:ascii="Times New Roman" w:hAnsi="Times New Roman"/>
        </w:rPr>
        <w:t>。</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農委</w:t>
      </w:r>
      <w:r w:rsidRPr="002D0F55">
        <w:rPr>
          <w:rFonts w:ascii="Times New Roman" w:hAnsi="Times New Roman" w:hint="eastAsia"/>
        </w:rPr>
        <w:t>會表示，根據</w:t>
      </w:r>
      <w:r w:rsidRPr="002D0F55">
        <w:rPr>
          <w:rFonts w:ascii="Times New Roman" w:hAnsi="Times New Roman"/>
        </w:rPr>
        <w:t>所掌握農業移工平均所獲薪資，僅有農業移工中的外展農務移工資料，且並</w:t>
      </w:r>
      <w:r w:rsidRPr="002D0F55">
        <w:rPr>
          <w:rFonts w:ascii="Times New Roman" w:hAnsi="Times New Roman" w:hint="eastAsia"/>
        </w:rPr>
        <w:t>不</w:t>
      </w:r>
      <w:r w:rsidRPr="002D0F55">
        <w:rPr>
          <w:rFonts w:ascii="Times New Roman" w:hAnsi="Times New Roman"/>
        </w:rPr>
        <w:t>完</w:t>
      </w:r>
      <w:r w:rsidRPr="00132E8B">
        <w:rPr>
          <w:rFonts w:ascii="Times New Roman" w:hAnsi="Times New Roman"/>
          <w:spacing w:val="4"/>
        </w:rPr>
        <w:t>整</w:t>
      </w:r>
      <w:r w:rsidRPr="00132E8B">
        <w:rPr>
          <w:rStyle w:val="afe"/>
          <w:rFonts w:ascii="Times New Roman" w:hAnsi="Times New Roman"/>
          <w:spacing w:val="4"/>
        </w:rPr>
        <w:footnoteReference w:id="43"/>
      </w:r>
      <w:r w:rsidRPr="00132E8B">
        <w:rPr>
          <w:rFonts w:ascii="Times New Roman" w:hAnsi="Times New Roman"/>
          <w:spacing w:val="4"/>
        </w:rPr>
        <w:t>；在有限的資料中可見未達基本工資</w:t>
      </w:r>
      <w:r w:rsidRPr="00132E8B">
        <w:rPr>
          <w:rFonts w:ascii="Times New Roman" w:hAnsi="Times New Roman"/>
          <w:spacing w:val="4"/>
        </w:rPr>
        <w:t>33</w:t>
      </w:r>
      <w:r w:rsidRPr="00132E8B">
        <w:rPr>
          <w:rFonts w:ascii="Times New Roman" w:hAnsi="Times New Roman"/>
          <w:spacing w:val="4"/>
        </w:rPr>
        <w:t>人</w:t>
      </w:r>
      <w:r w:rsidRPr="00132E8B">
        <w:rPr>
          <w:rFonts w:ascii="Times New Roman" w:hAnsi="Times New Roman"/>
          <w:spacing w:val="4"/>
        </w:rPr>
        <w:t>(</w:t>
      </w:r>
      <w:r w:rsidRPr="00132E8B">
        <w:rPr>
          <w:rFonts w:ascii="Times New Roman" w:hAnsi="Times New Roman"/>
          <w:spacing w:val="-6"/>
        </w:rPr>
        <w:t>占</w:t>
      </w:r>
      <w:r w:rsidRPr="00132E8B">
        <w:rPr>
          <w:rFonts w:ascii="Times New Roman" w:hAnsi="Times New Roman"/>
          <w:spacing w:val="-6"/>
        </w:rPr>
        <w:t>10%)</w:t>
      </w:r>
      <w:r w:rsidRPr="00132E8B">
        <w:rPr>
          <w:rStyle w:val="afe"/>
          <w:rFonts w:ascii="Times New Roman" w:hAnsi="Times New Roman"/>
          <w:spacing w:val="-6"/>
        </w:rPr>
        <w:footnoteReference w:id="44"/>
      </w:r>
      <w:r w:rsidRPr="00132E8B">
        <w:rPr>
          <w:rFonts w:ascii="Times New Roman" w:hAnsi="Times New Roman"/>
          <w:spacing w:val="-6"/>
        </w:rPr>
        <w:t>、</w:t>
      </w:r>
      <w:r w:rsidRPr="00132E8B">
        <w:rPr>
          <w:rFonts w:ascii="Times New Roman" w:hAnsi="Times New Roman"/>
          <w:spacing w:val="-6"/>
          <w:u w:val="single"/>
        </w:rPr>
        <w:t>基本工資</w:t>
      </w:r>
      <w:r w:rsidRPr="00132E8B">
        <w:rPr>
          <w:rFonts w:ascii="Times New Roman" w:hAnsi="Times New Roman"/>
          <w:spacing w:val="-6"/>
          <w:u w:val="single"/>
        </w:rPr>
        <w:t>254</w:t>
      </w:r>
      <w:r w:rsidRPr="00132E8B">
        <w:rPr>
          <w:rFonts w:ascii="Times New Roman" w:hAnsi="Times New Roman"/>
          <w:spacing w:val="-6"/>
          <w:u w:val="single"/>
        </w:rPr>
        <w:t>人</w:t>
      </w:r>
      <w:r w:rsidRPr="00132E8B">
        <w:rPr>
          <w:rFonts w:ascii="Times New Roman" w:hAnsi="Times New Roman"/>
          <w:spacing w:val="-6"/>
          <w:u w:val="single"/>
        </w:rPr>
        <w:t>(76.7%)</w:t>
      </w:r>
      <w:r w:rsidRPr="00132E8B">
        <w:rPr>
          <w:rFonts w:ascii="Times New Roman" w:hAnsi="Times New Roman"/>
          <w:spacing w:val="-6"/>
        </w:rPr>
        <w:t>、超過基本工資</w:t>
      </w:r>
      <w:r w:rsidRPr="002D0F55">
        <w:rPr>
          <w:rFonts w:ascii="Times New Roman" w:hAnsi="Times New Roman"/>
        </w:rPr>
        <w:t>44</w:t>
      </w:r>
      <w:r w:rsidRPr="002D0F55">
        <w:rPr>
          <w:rFonts w:ascii="Times New Roman" w:hAnsi="Times New Roman"/>
        </w:rPr>
        <w:t>人</w:t>
      </w:r>
      <w:r w:rsidRPr="002D0F55">
        <w:rPr>
          <w:rFonts w:ascii="Times New Roman" w:hAnsi="Times New Roman"/>
        </w:rPr>
        <w:t>(</w:t>
      </w:r>
      <w:r w:rsidRPr="002D0F55">
        <w:rPr>
          <w:rFonts w:ascii="Times New Roman" w:hAnsi="Times New Roman"/>
        </w:rPr>
        <w:t>占</w:t>
      </w:r>
      <w:r w:rsidRPr="002D0F55">
        <w:rPr>
          <w:rFonts w:ascii="Times New Roman" w:hAnsi="Times New Roman"/>
        </w:rPr>
        <w:t>13.3%)</w:t>
      </w:r>
      <w:r w:rsidRPr="002D0F55">
        <w:rPr>
          <w:rStyle w:val="afe"/>
          <w:rFonts w:ascii="Times New Roman" w:hAnsi="Times New Roman"/>
        </w:rPr>
        <w:footnoteReference w:id="45"/>
      </w:r>
      <w:r w:rsidRPr="002D0F55">
        <w:rPr>
          <w:rFonts w:ascii="Times New Roman" w:hAnsi="Times New Roman"/>
        </w:rPr>
        <w:t>。</w:t>
      </w:r>
    </w:p>
    <w:p w:rsidR="0092160A" w:rsidRDefault="0092160A" w:rsidP="0092160A">
      <w:pPr>
        <w:pStyle w:val="4"/>
        <w:numPr>
          <w:ilvl w:val="3"/>
          <w:numId w:val="1"/>
        </w:numPr>
        <w:kinsoku w:val="0"/>
        <w:rPr>
          <w:rFonts w:ascii="Times New Roman" w:hAnsi="Times New Roman"/>
        </w:rPr>
      </w:pPr>
      <w:r w:rsidRPr="002D0F55">
        <w:rPr>
          <w:rFonts w:ascii="Times New Roman" w:hAnsi="Times New Roman"/>
        </w:rPr>
        <w:lastRenderedPageBreak/>
        <w:t>農委會為向</w:t>
      </w:r>
      <w:r w:rsidRPr="002D0F55">
        <w:rPr>
          <w:rFonts w:ascii="Times New Roman" w:hAnsi="Times New Roman" w:hint="eastAsia"/>
        </w:rPr>
        <w:t>跨國勞動力政策小組</w:t>
      </w:r>
      <w:r w:rsidRPr="002D0F55">
        <w:rPr>
          <w:rFonts w:ascii="Times New Roman" w:hAnsi="Times New Roman"/>
        </w:rPr>
        <w:t>爭取開放更多的農業移工員額，於</w:t>
      </w:r>
      <w:r w:rsidRPr="002D0F55">
        <w:rPr>
          <w:rFonts w:ascii="Times New Roman" w:hAnsi="Times New Roman" w:hint="eastAsia"/>
        </w:rPr>
        <w:t>111</w:t>
      </w:r>
      <w:r w:rsidRPr="002D0F55">
        <w:rPr>
          <w:rFonts w:ascii="Times New Roman" w:hAnsi="Times New Roman" w:hint="eastAsia"/>
        </w:rPr>
        <w:t>年</w:t>
      </w:r>
      <w:r w:rsidRPr="002D0F55">
        <w:rPr>
          <w:rFonts w:ascii="Times New Roman" w:hAnsi="Times New Roman" w:hint="eastAsia"/>
        </w:rPr>
        <w:t>8</w:t>
      </w:r>
      <w:r w:rsidRPr="002D0F55">
        <w:rPr>
          <w:rFonts w:ascii="Times New Roman" w:hAnsi="Times New Roman" w:hint="eastAsia"/>
        </w:rPr>
        <w:t>月的</w:t>
      </w:r>
      <w:r w:rsidRPr="002D0F55">
        <w:rPr>
          <w:rFonts w:ascii="Times New Roman" w:hAnsi="Times New Roman"/>
        </w:rPr>
        <w:t>會議中提案說明</w:t>
      </w:r>
      <w:r w:rsidRPr="002D0F55">
        <w:rPr>
          <w:rStyle w:val="afe"/>
          <w:rFonts w:ascii="Times New Roman" w:hAnsi="Times New Roman"/>
        </w:rPr>
        <w:footnoteReference w:id="46"/>
      </w:r>
      <w:r w:rsidRPr="002D0F55">
        <w:rPr>
          <w:rFonts w:ascii="Times New Roman" w:hAnsi="Times New Roman" w:hint="eastAsia"/>
        </w:rPr>
        <w:t>表示：</w:t>
      </w:r>
      <w:r w:rsidRPr="002D0F55">
        <w:rPr>
          <w:rFonts w:ascii="Times New Roman" w:hAnsi="Times New Roman"/>
        </w:rPr>
        <w:t>「經調查</w:t>
      </w:r>
      <w:r w:rsidRPr="002D0F55">
        <w:rPr>
          <w:rFonts w:ascii="Times New Roman" w:hAnsi="Times New Roman"/>
        </w:rPr>
        <w:t>(</w:t>
      </w:r>
      <w:r w:rsidRPr="002D0F55">
        <w:rPr>
          <w:rFonts w:ascii="Times New Roman" w:hAnsi="Times New Roman"/>
        </w:rPr>
        <w:t>農業移工發生</w:t>
      </w:r>
      <w:r w:rsidRPr="002D0F55">
        <w:rPr>
          <w:rFonts w:ascii="Times New Roman" w:hAnsi="Times New Roman"/>
        </w:rPr>
        <w:t>)</w:t>
      </w:r>
      <w:r w:rsidRPr="002D0F55">
        <w:rPr>
          <w:rFonts w:ascii="Times New Roman" w:hAnsi="Times New Roman"/>
        </w:rPr>
        <w:t>失聯原因，包含生活環境適應不良、工作場域勞動強度較高</w:t>
      </w:r>
      <w:r w:rsidRPr="002D0F55">
        <w:rPr>
          <w:rFonts w:ascii="Times New Roman" w:hAnsi="Times New Roman"/>
        </w:rPr>
        <w:t>(</w:t>
      </w:r>
      <w:r w:rsidRPr="002D0F55">
        <w:rPr>
          <w:rFonts w:ascii="Times New Roman" w:hAnsi="Times New Roman"/>
        </w:rPr>
        <w:t>如：果樹蔬菜採收搬運、畜牧業環境清潔</w:t>
      </w:r>
      <w:r w:rsidRPr="002D0F55">
        <w:rPr>
          <w:rFonts w:ascii="Times New Roman" w:hAnsi="Times New Roman"/>
        </w:rPr>
        <w:t>)</w:t>
      </w:r>
      <w:r w:rsidRPr="002D0F55">
        <w:rPr>
          <w:rFonts w:ascii="Times New Roman" w:hAnsi="Times New Roman"/>
        </w:rPr>
        <w:t>或因無加班機會導致收入較低等，</w:t>
      </w:r>
      <w:r w:rsidRPr="002D0F55">
        <w:rPr>
          <w:rFonts w:ascii="Times New Roman" w:hAnsi="Times New Roman"/>
          <w:u w:val="single"/>
        </w:rPr>
        <w:t>此亦為本國年輕勞工多不願從事農業工作之原因</w:t>
      </w:r>
      <w:r w:rsidRPr="002D0F55">
        <w:rPr>
          <w:rFonts w:ascii="Times New Roman" w:hAnsi="Times New Roman"/>
        </w:rPr>
        <w:t>。」</w:t>
      </w:r>
      <w:r w:rsidRPr="002D0F55">
        <w:rPr>
          <w:rFonts w:ascii="Times New Roman" w:hAnsi="Times New Roman" w:hint="eastAsia"/>
        </w:rPr>
        <w:t>農委會的提案內容，</w:t>
      </w:r>
      <w:r w:rsidRPr="002D0F55">
        <w:rPr>
          <w:rFonts w:ascii="Times New Roman" w:hAnsi="Times New Roman"/>
        </w:rPr>
        <w:t>不僅說明了農業的工作環境與勞動條件，相較於其他產業艱辛、惡劣；即便是勞動部公告</w:t>
      </w:r>
      <w:r w:rsidRPr="002D0F55">
        <w:rPr>
          <w:rFonts w:ascii="Times New Roman" w:hAnsi="Times New Roman" w:hint="eastAsia"/>
        </w:rPr>
        <w:t>，</w:t>
      </w:r>
      <w:r w:rsidRPr="002D0F55">
        <w:rPr>
          <w:rFonts w:ascii="Times New Roman" w:hAnsi="Times New Roman"/>
        </w:rPr>
        <w:t>高於基本工資之合理勞動條件薪資基準，仍然無法招募到本國勞工，因此</w:t>
      </w:r>
      <w:r w:rsidRPr="002D0F55">
        <w:rPr>
          <w:rFonts w:ascii="Times New Roman" w:hAnsi="Times New Roman" w:hint="eastAsia"/>
        </w:rPr>
        <w:t>決定</w:t>
      </w:r>
      <w:r w:rsidRPr="002D0F55">
        <w:rPr>
          <w:rFonts w:ascii="Times New Roman" w:hAnsi="Times New Roman"/>
        </w:rPr>
        <w:t>以移工作為補充性勞動力；但</w:t>
      </w:r>
      <w:r w:rsidRPr="002D0F55">
        <w:rPr>
          <w:rFonts w:ascii="Times New Roman" w:hAnsi="Times New Roman" w:hint="eastAsia"/>
        </w:rPr>
        <w:t>這項</w:t>
      </w:r>
      <w:r w:rsidRPr="002D0F55">
        <w:rPr>
          <w:rFonts w:ascii="Times New Roman" w:hAnsi="Times New Roman"/>
        </w:rPr>
        <w:t>被農委會作為解決農業缺工重要策略之一的外展農務</w:t>
      </w:r>
      <w:r w:rsidRPr="002D0F55">
        <w:rPr>
          <w:rFonts w:ascii="Times New Roman" w:hAnsi="Times New Roman" w:hint="eastAsia"/>
        </w:rPr>
        <w:t>服務</w:t>
      </w:r>
      <w:r w:rsidRPr="002D0F55">
        <w:rPr>
          <w:rFonts w:ascii="Times New Roman" w:hAnsi="Times New Roman"/>
        </w:rPr>
        <w:t>計畫，移工</w:t>
      </w:r>
      <w:r w:rsidRPr="002D0F55">
        <w:rPr>
          <w:rFonts w:ascii="Times New Roman" w:hAnsi="Times New Roman" w:hint="eastAsia"/>
        </w:rPr>
        <w:t>卻是以只領到</w:t>
      </w:r>
      <w:r w:rsidRPr="002D0F55">
        <w:rPr>
          <w:rFonts w:ascii="Times New Roman" w:hAnsi="Times New Roman"/>
        </w:rPr>
        <w:t>基本工資數額</w:t>
      </w:r>
      <w:r w:rsidRPr="002D0F55">
        <w:rPr>
          <w:rFonts w:ascii="Times New Roman" w:hAnsi="Times New Roman" w:hint="eastAsia"/>
        </w:rPr>
        <w:t>為</w:t>
      </w:r>
      <w:r w:rsidRPr="002D0F55">
        <w:rPr>
          <w:rFonts w:ascii="Times New Roman" w:hAnsi="Times New Roman"/>
        </w:rPr>
        <w:t>最多數。</w:t>
      </w:r>
    </w:p>
    <w:p w:rsidR="00D6025B" w:rsidRPr="002D0F55" w:rsidRDefault="00D6025B" w:rsidP="00D6025B">
      <w:pPr>
        <w:pStyle w:val="4"/>
        <w:numPr>
          <w:ilvl w:val="0"/>
          <w:numId w:val="0"/>
        </w:numPr>
        <w:kinsoku w:val="0"/>
        <w:rPr>
          <w:rFonts w:ascii="Times New Roman" w:hAnsi="Times New Roman"/>
        </w:rPr>
      </w:pPr>
    </w:p>
    <w:p w:rsidR="0092160A" w:rsidRPr="002D0F55" w:rsidRDefault="0092160A" w:rsidP="0092160A">
      <w:pPr>
        <w:pStyle w:val="3"/>
        <w:numPr>
          <w:ilvl w:val="2"/>
          <w:numId w:val="1"/>
        </w:numPr>
        <w:ind w:left="1360" w:hanging="680"/>
        <w:rPr>
          <w:rFonts w:ascii="Times New Roman" w:hAnsi="Times New Roman"/>
          <w:b/>
        </w:rPr>
      </w:pPr>
      <w:bookmarkStart w:id="187" w:name="_Toc120613913"/>
      <w:r w:rsidRPr="002D0F55">
        <w:rPr>
          <w:rFonts w:ascii="Times New Roman" w:hAnsi="Times New Roman" w:hint="eastAsia"/>
          <w:b/>
        </w:rPr>
        <w:t>既然</w:t>
      </w:r>
      <w:r w:rsidRPr="002D0F55">
        <w:rPr>
          <w:rFonts w:ascii="Times New Roman" w:hAnsi="Times New Roman"/>
          <w:b/>
        </w:rPr>
        <w:t>農業工作環境條件欠佳，又未能立即獲得改善的情況下，低薪</w:t>
      </w:r>
      <w:r w:rsidRPr="002D0F55">
        <w:rPr>
          <w:rFonts w:ascii="Times New Roman" w:hAnsi="Times New Roman" w:hint="eastAsia"/>
          <w:b/>
        </w:rPr>
        <w:t>當然</w:t>
      </w:r>
      <w:r w:rsidRPr="002D0F55">
        <w:rPr>
          <w:rFonts w:ascii="Times New Roman" w:hAnsi="Times New Roman"/>
          <w:b/>
        </w:rPr>
        <w:t>無法吸引國人就業，就算開放移工補充人力缺口，</w:t>
      </w:r>
      <w:r w:rsidRPr="002D0F55">
        <w:rPr>
          <w:rFonts w:ascii="Times New Roman" w:hAnsi="Times New Roman" w:hint="eastAsia"/>
          <w:b/>
        </w:rPr>
        <w:t>在缺工</w:t>
      </w:r>
      <w:r w:rsidRPr="002D0F55">
        <w:rPr>
          <w:rFonts w:ascii="新細明體" w:eastAsia="新細明體" w:hAnsi="新細明體" w:hint="eastAsia"/>
          <w:b/>
        </w:rPr>
        <w:t>、</w:t>
      </w:r>
      <w:r w:rsidRPr="002D0F55">
        <w:rPr>
          <w:rFonts w:ascii="Times New Roman" w:hAnsi="Times New Roman" w:hint="eastAsia"/>
          <w:b/>
        </w:rPr>
        <w:t>搶工下</w:t>
      </w:r>
      <w:r w:rsidRPr="002D0F55">
        <w:rPr>
          <w:rFonts w:ascii="Times New Roman" w:hAnsi="Times New Roman"/>
          <w:b/>
        </w:rPr>
        <w:t>，仍會迫使移工以轉出或</w:t>
      </w:r>
      <w:r w:rsidRPr="002D0F55">
        <w:rPr>
          <w:rFonts w:ascii="Times New Roman" w:hAnsi="Times New Roman" w:hint="eastAsia"/>
          <w:b/>
        </w:rPr>
        <w:t>以</w:t>
      </w:r>
      <w:r w:rsidRPr="002D0F55">
        <w:rPr>
          <w:rFonts w:ascii="Times New Roman" w:hAnsi="Times New Roman"/>
          <w:b/>
        </w:rPr>
        <w:t>失聯方式，流動到其他產業，</w:t>
      </w:r>
      <w:r w:rsidRPr="002D0F55">
        <w:rPr>
          <w:rFonts w:ascii="Times New Roman" w:hAnsi="Times New Roman" w:hint="eastAsia"/>
          <w:b/>
        </w:rPr>
        <w:t>農委會仍然無法解決</w:t>
      </w:r>
      <w:r w:rsidRPr="002D0F55">
        <w:rPr>
          <w:rFonts w:ascii="Times New Roman" w:hAnsi="Times New Roman"/>
          <w:b/>
        </w:rPr>
        <w:t>缺工問題。</w:t>
      </w:r>
      <w:bookmarkEnd w:id="187"/>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勞動部於本院詢問後補充自</w:t>
      </w:r>
      <w:r w:rsidRPr="002D0F55">
        <w:rPr>
          <w:rFonts w:ascii="Times New Roman" w:hAnsi="Times New Roman"/>
        </w:rPr>
        <w:t>108</w:t>
      </w:r>
      <w:r w:rsidRPr="002D0F55">
        <w:rPr>
          <w:rFonts w:ascii="Times New Roman" w:hAnsi="Times New Roman"/>
        </w:rPr>
        <w:t>年開放引進農業移工之人數變化</w:t>
      </w:r>
      <w:r w:rsidRPr="002D0F55">
        <w:rPr>
          <w:rFonts w:ascii="Times New Roman" w:hAnsi="Times New Roman"/>
        </w:rPr>
        <w:t>(</w:t>
      </w:r>
      <w:r w:rsidRPr="002D0F55">
        <w:rPr>
          <w:rFonts w:ascii="Times New Roman" w:hAnsi="Times New Roman"/>
        </w:rPr>
        <w:t>如下表</w:t>
      </w:r>
      <w:r w:rsidR="00EC1D1C">
        <w:rPr>
          <w:rFonts w:ascii="Times New Roman" w:hAnsi="Times New Roman" w:hint="eastAsia"/>
        </w:rPr>
        <w:t>9</w:t>
      </w:r>
      <w:r w:rsidRPr="002D0F55">
        <w:rPr>
          <w:rFonts w:ascii="Times New Roman" w:hAnsi="Times New Roman"/>
        </w:rPr>
        <w:t>)</w:t>
      </w:r>
      <w:r w:rsidRPr="002D0F55">
        <w:rPr>
          <w:rFonts w:ascii="Times New Roman" w:hAnsi="Times New Roman"/>
        </w:rPr>
        <w:t>，可發現迄今</w:t>
      </w:r>
      <w:r w:rsidRPr="002D0F55">
        <w:rPr>
          <w:rFonts w:ascii="Times New Roman" w:hAnsi="Times New Roman"/>
        </w:rPr>
        <w:t>(111</w:t>
      </w:r>
      <w:r w:rsidRPr="002D0F55">
        <w:rPr>
          <w:rFonts w:ascii="Times New Roman" w:hAnsi="Times New Roman"/>
        </w:rPr>
        <w:t>年</w:t>
      </w:r>
      <w:r w:rsidRPr="002D0F55">
        <w:rPr>
          <w:rFonts w:ascii="Times New Roman" w:hAnsi="Times New Roman"/>
        </w:rPr>
        <w:t>10</w:t>
      </w:r>
      <w:r w:rsidRPr="002D0F55">
        <w:rPr>
          <w:rFonts w:ascii="Times New Roman" w:hAnsi="Times New Roman"/>
        </w:rPr>
        <w:t>月底止</w:t>
      </w:r>
      <w:r w:rsidRPr="002D0F55">
        <w:rPr>
          <w:rFonts w:ascii="Times New Roman" w:hAnsi="Times New Roman"/>
        </w:rPr>
        <w:t>)</w:t>
      </w:r>
      <w:r w:rsidRPr="002D0F55">
        <w:rPr>
          <w:rFonts w:ascii="Times New Roman" w:hAnsi="Times New Roman"/>
        </w:rPr>
        <w:t>實際引進農業移工</w:t>
      </w:r>
      <w:r w:rsidRPr="002D0F55">
        <w:rPr>
          <w:rFonts w:ascii="Times New Roman" w:hAnsi="Times New Roman"/>
        </w:rPr>
        <w:t>2,477</w:t>
      </w:r>
      <w:r w:rsidRPr="002D0F55">
        <w:rPr>
          <w:rFonts w:ascii="Times New Roman" w:hAnsi="Times New Roman"/>
        </w:rPr>
        <w:t>人，</w:t>
      </w:r>
      <w:r w:rsidRPr="002D0F55">
        <w:rPr>
          <w:rFonts w:ascii="Times New Roman" w:hAnsi="Times New Roman"/>
          <w:u w:val="single"/>
        </w:rPr>
        <w:t>契約期滿前或期滿後發生失聯有</w:t>
      </w:r>
      <w:r w:rsidRPr="002D0F55">
        <w:rPr>
          <w:rFonts w:ascii="Times New Roman" w:hAnsi="Times New Roman"/>
          <w:u w:val="single"/>
        </w:rPr>
        <w:t>361</w:t>
      </w:r>
      <w:r w:rsidRPr="002D0F55">
        <w:rPr>
          <w:rFonts w:ascii="Times New Roman" w:hAnsi="Times New Roman"/>
          <w:u w:val="single"/>
        </w:rPr>
        <w:t>人</w:t>
      </w:r>
      <w:r w:rsidRPr="002D0F55">
        <w:rPr>
          <w:rFonts w:ascii="Times New Roman" w:hAnsi="Times New Roman"/>
          <w:u w:val="single"/>
        </w:rPr>
        <w:t>(</w:t>
      </w:r>
      <w:r w:rsidRPr="002D0F55">
        <w:rPr>
          <w:rFonts w:ascii="Times New Roman" w:hAnsi="Times New Roman"/>
          <w:u w:val="single"/>
        </w:rPr>
        <w:t>占</w:t>
      </w:r>
      <w:r w:rsidRPr="002D0F55">
        <w:rPr>
          <w:rFonts w:ascii="Times New Roman" w:hAnsi="Times New Roman"/>
          <w:u w:val="single"/>
        </w:rPr>
        <w:t>14.57%)</w:t>
      </w:r>
      <w:r w:rsidRPr="002D0F55">
        <w:rPr>
          <w:rFonts w:ascii="Times New Roman" w:hAnsi="Times New Roman"/>
        </w:rPr>
        <w:t>；再依勞動部援引內政部移民署統計資料，</w:t>
      </w:r>
      <w:r w:rsidRPr="002D0F55">
        <w:rPr>
          <w:rFonts w:ascii="Times New Roman" w:hAnsi="Times New Roman"/>
        </w:rPr>
        <w:t>111</w:t>
      </w:r>
      <w:r w:rsidRPr="002D0F55">
        <w:rPr>
          <w:rFonts w:ascii="Times New Roman" w:hAnsi="Times New Roman"/>
        </w:rPr>
        <w:t>年截至</w:t>
      </w:r>
      <w:r w:rsidRPr="002D0F55">
        <w:rPr>
          <w:rFonts w:ascii="Times New Roman" w:hAnsi="Times New Roman"/>
        </w:rPr>
        <w:t>9</w:t>
      </w:r>
      <w:r w:rsidRPr="002D0F55">
        <w:rPr>
          <w:rFonts w:ascii="Times New Roman" w:hAnsi="Times New Roman"/>
        </w:rPr>
        <w:t>月底止看護工失聯率為</w:t>
      </w:r>
      <w:r w:rsidRPr="002D0F55">
        <w:rPr>
          <w:rFonts w:ascii="Times New Roman" w:hAnsi="Times New Roman"/>
        </w:rPr>
        <w:t>3.15%</w:t>
      </w:r>
      <w:r w:rsidRPr="002D0F55">
        <w:rPr>
          <w:rFonts w:ascii="Times New Roman" w:hAnsi="Times New Roman"/>
        </w:rPr>
        <w:t>、家庭幫傭為</w:t>
      </w:r>
      <w:r w:rsidRPr="002D0F55">
        <w:rPr>
          <w:rFonts w:ascii="Times New Roman" w:hAnsi="Times New Roman"/>
        </w:rPr>
        <w:t>3.55%</w:t>
      </w:r>
      <w:r w:rsidRPr="002D0F55">
        <w:rPr>
          <w:rFonts w:ascii="Times New Roman" w:hAnsi="Times New Roman"/>
        </w:rPr>
        <w:t>、漁工為</w:t>
      </w:r>
      <w:r w:rsidRPr="002D0F55">
        <w:rPr>
          <w:rFonts w:ascii="Times New Roman" w:hAnsi="Times New Roman"/>
        </w:rPr>
        <w:t>5.86%</w:t>
      </w:r>
      <w:r w:rsidRPr="002D0F55">
        <w:rPr>
          <w:rFonts w:ascii="Times New Roman" w:hAnsi="Times New Roman"/>
        </w:rPr>
        <w:t>、</w:t>
      </w:r>
      <w:r w:rsidRPr="002D0F55">
        <w:rPr>
          <w:rFonts w:ascii="Times New Roman" w:hAnsi="Times New Roman"/>
          <w:b/>
        </w:rPr>
        <w:t>農林牧或養殖漁業工作為</w:t>
      </w:r>
      <w:r w:rsidRPr="002D0F55">
        <w:rPr>
          <w:rFonts w:ascii="Times New Roman" w:hAnsi="Times New Roman"/>
          <w:b/>
        </w:rPr>
        <w:t>17.94%</w:t>
      </w:r>
      <w:r w:rsidRPr="002D0F55">
        <w:rPr>
          <w:rFonts w:ascii="Times New Roman" w:hAnsi="Times New Roman"/>
          <w:b/>
        </w:rPr>
        <w:t>、外</w:t>
      </w:r>
      <w:r w:rsidRPr="00EC1D1C">
        <w:rPr>
          <w:rFonts w:ascii="Times New Roman" w:hAnsi="Times New Roman"/>
          <w:b/>
          <w:spacing w:val="-6"/>
        </w:rPr>
        <w:t>展農務工作為</w:t>
      </w:r>
      <w:r w:rsidRPr="00EC1D1C">
        <w:rPr>
          <w:rFonts w:ascii="Times New Roman" w:hAnsi="Times New Roman"/>
          <w:b/>
          <w:spacing w:val="-6"/>
        </w:rPr>
        <w:t>11.86%</w:t>
      </w:r>
      <w:r w:rsidRPr="00EC1D1C">
        <w:rPr>
          <w:rFonts w:ascii="Times New Roman" w:hAnsi="Times New Roman"/>
          <w:spacing w:val="-6"/>
        </w:rPr>
        <w:t>、製造業為</w:t>
      </w:r>
      <w:r w:rsidRPr="00EC1D1C">
        <w:rPr>
          <w:rFonts w:ascii="Times New Roman" w:hAnsi="Times New Roman"/>
          <w:spacing w:val="-6"/>
        </w:rPr>
        <w:t>5.15%</w:t>
      </w:r>
      <w:r w:rsidRPr="00EC1D1C">
        <w:rPr>
          <w:rFonts w:ascii="Times New Roman" w:hAnsi="Times New Roman"/>
          <w:spacing w:val="-6"/>
        </w:rPr>
        <w:t>、營造業</w:t>
      </w:r>
      <w:r w:rsidRPr="00EC1D1C">
        <w:rPr>
          <w:rFonts w:ascii="Times New Roman" w:hAnsi="Times New Roman"/>
          <w:spacing w:val="-6"/>
        </w:rPr>
        <w:lastRenderedPageBreak/>
        <w:t>為</w:t>
      </w:r>
      <w:r w:rsidRPr="00EC1D1C">
        <w:rPr>
          <w:rFonts w:ascii="Times New Roman" w:hAnsi="Times New Roman"/>
          <w:spacing w:val="-6"/>
        </w:rPr>
        <w:t>10.29%</w:t>
      </w:r>
      <w:r w:rsidRPr="00EC1D1C">
        <w:rPr>
          <w:rFonts w:ascii="Times New Roman" w:hAnsi="Times New Roman"/>
          <w:spacing w:val="-6"/>
        </w:rPr>
        <w:t>，</w:t>
      </w:r>
      <w:r w:rsidRPr="00EC1D1C">
        <w:rPr>
          <w:rFonts w:ascii="Times New Roman" w:hAnsi="Times New Roman" w:hint="eastAsia"/>
          <w:spacing w:val="-6"/>
        </w:rPr>
        <w:t>足見</w:t>
      </w:r>
      <w:r w:rsidRPr="00EC1D1C">
        <w:rPr>
          <w:rFonts w:ascii="Times New Roman" w:hAnsi="Times New Roman"/>
          <w:spacing w:val="-6"/>
          <w:u w:val="single"/>
        </w:rPr>
        <w:t>農業移工失聯率遠高於其他各業</w:t>
      </w:r>
      <w:r w:rsidRPr="00EC1D1C">
        <w:rPr>
          <w:rFonts w:ascii="Times New Roman" w:hAnsi="Times New Roman"/>
          <w:spacing w:val="-6"/>
        </w:rPr>
        <w:t>。</w:t>
      </w:r>
    </w:p>
    <w:p w:rsidR="0092160A" w:rsidRPr="00EC1D1C" w:rsidRDefault="0092160A" w:rsidP="00EC1D1C">
      <w:pPr>
        <w:pStyle w:val="a3"/>
        <w:spacing w:beforeLines="50" w:before="228" w:after="0"/>
        <w:ind w:left="482" w:firstLine="720"/>
        <w:jc w:val="center"/>
        <w:rPr>
          <w:rFonts w:ascii="Times New Roman" w:hAnsi="Times New Roman"/>
          <w:b/>
        </w:rPr>
      </w:pPr>
      <w:r w:rsidRPr="00EC1D1C">
        <w:rPr>
          <w:rFonts w:ascii="Times New Roman" w:hAnsi="Times New Roman"/>
          <w:b/>
        </w:rPr>
        <w:t>108</w:t>
      </w:r>
      <w:r w:rsidRPr="00EC1D1C">
        <w:rPr>
          <w:rFonts w:ascii="Times New Roman" w:hAnsi="Times New Roman"/>
          <w:b/>
        </w:rPr>
        <w:t>年迄今開放引進農務移工之人數變化相關統計</w:t>
      </w:r>
    </w:p>
    <w:p w:rsidR="0092160A" w:rsidRPr="002D0F55" w:rsidRDefault="0092160A" w:rsidP="0092160A">
      <w:pPr>
        <w:pStyle w:val="31"/>
        <w:spacing w:line="320" w:lineRule="exact"/>
        <w:ind w:left="1361" w:firstLine="520"/>
        <w:jc w:val="right"/>
        <w:rPr>
          <w:rFonts w:ascii="Times New Roman"/>
          <w:sz w:val="24"/>
          <w:szCs w:val="24"/>
        </w:rPr>
      </w:pPr>
      <w:r w:rsidRPr="002D0F55">
        <w:rPr>
          <w:rFonts w:ascii="Times New Roman"/>
          <w:sz w:val="24"/>
          <w:szCs w:val="24"/>
        </w:rPr>
        <w:t>單位：人</w:t>
      </w:r>
    </w:p>
    <w:tbl>
      <w:tblPr>
        <w:tblStyle w:val="af6"/>
        <w:tblW w:w="7281"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53"/>
        <w:gridCol w:w="850"/>
        <w:gridCol w:w="426"/>
        <w:gridCol w:w="425"/>
        <w:gridCol w:w="992"/>
        <w:gridCol w:w="851"/>
        <w:gridCol w:w="425"/>
        <w:gridCol w:w="567"/>
        <w:gridCol w:w="992"/>
      </w:tblGrid>
      <w:tr w:rsidR="0092160A" w:rsidRPr="002D0F55" w:rsidTr="00EC1D1C">
        <w:trPr>
          <w:trHeight w:val="322"/>
          <w:tblHeader/>
        </w:trPr>
        <w:tc>
          <w:tcPr>
            <w:tcW w:w="1753" w:type="dxa"/>
            <w:vMerge w:val="restart"/>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開放業別</w:t>
            </w:r>
          </w:p>
        </w:tc>
        <w:tc>
          <w:tcPr>
            <w:tcW w:w="850" w:type="dxa"/>
            <w:vMerge w:val="restart"/>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實際引進</w:t>
            </w:r>
          </w:p>
        </w:tc>
        <w:tc>
          <w:tcPr>
            <w:tcW w:w="1843" w:type="dxa"/>
            <w:gridSpan w:val="3"/>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契約期滿</w:t>
            </w:r>
          </w:p>
        </w:tc>
        <w:tc>
          <w:tcPr>
            <w:tcW w:w="1843" w:type="dxa"/>
            <w:gridSpan w:val="3"/>
            <w:shd w:val="clear" w:color="auto" w:fill="EAF1DD" w:themeFill="accent3" w:themeFillTint="33"/>
          </w:tcPr>
          <w:p w:rsidR="0092160A" w:rsidRPr="002D0F55" w:rsidRDefault="0092160A" w:rsidP="00F334A0">
            <w:pPr>
              <w:pStyle w:val="31"/>
              <w:ind w:leftChars="-34" w:left="-116" w:rightChars="-32" w:right="-109" w:firstLineChars="0" w:firstLine="2"/>
              <w:jc w:val="center"/>
              <w:rPr>
                <w:rFonts w:ascii="Times New Roman"/>
                <w:b/>
                <w:spacing w:val="-20"/>
                <w:sz w:val="28"/>
                <w:szCs w:val="28"/>
              </w:rPr>
            </w:pPr>
            <w:r w:rsidRPr="002D0F55">
              <w:rPr>
                <w:rFonts w:ascii="Times New Roman"/>
                <w:b/>
                <w:spacing w:val="-20"/>
                <w:sz w:val="28"/>
                <w:szCs w:val="28"/>
              </w:rPr>
              <w:t>契約期滿前</w:t>
            </w:r>
          </w:p>
        </w:tc>
        <w:tc>
          <w:tcPr>
            <w:tcW w:w="992" w:type="dxa"/>
            <w:vMerge w:val="restart"/>
            <w:shd w:val="clear" w:color="auto" w:fill="EAF1DD" w:themeFill="accent3" w:themeFillTint="33"/>
          </w:tcPr>
          <w:p w:rsidR="0092160A" w:rsidRPr="002D0F55" w:rsidRDefault="0092160A" w:rsidP="00F334A0">
            <w:pPr>
              <w:pStyle w:val="31"/>
              <w:ind w:leftChars="-23" w:left="-78" w:rightChars="-32" w:right="-109" w:firstLineChars="0" w:firstLine="0"/>
              <w:jc w:val="center"/>
              <w:rPr>
                <w:rFonts w:ascii="Times New Roman"/>
                <w:b/>
                <w:spacing w:val="-20"/>
                <w:sz w:val="28"/>
                <w:szCs w:val="28"/>
              </w:rPr>
            </w:pPr>
            <w:r w:rsidRPr="002D0F55">
              <w:rPr>
                <w:rFonts w:ascii="Times New Roman"/>
                <w:b/>
                <w:spacing w:val="-20"/>
                <w:sz w:val="28"/>
                <w:szCs w:val="28"/>
              </w:rPr>
              <w:t>目前</w:t>
            </w:r>
          </w:p>
          <w:p w:rsidR="0092160A" w:rsidRPr="002D0F55" w:rsidRDefault="0092160A" w:rsidP="00F334A0">
            <w:pPr>
              <w:pStyle w:val="31"/>
              <w:ind w:leftChars="-23" w:left="-78" w:rightChars="-32" w:right="-109" w:firstLineChars="0" w:firstLine="0"/>
              <w:jc w:val="center"/>
              <w:rPr>
                <w:rFonts w:ascii="Times New Roman"/>
                <w:b/>
                <w:spacing w:val="-20"/>
                <w:sz w:val="28"/>
                <w:szCs w:val="28"/>
              </w:rPr>
            </w:pPr>
            <w:r w:rsidRPr="002D0F55">
              <w:rPr>
                <w:rFonts w:ascii="Times New Roman"/>
                <w:b/>
                <w:spacing w:val="-20"/>
                <w:sz w:val="28"/>
                <w:szCs w:val="28"/>
              </w:rPr>
              <w:t>在臺有效聘僱人數</w:t>
            </w:r>
          </w:p>
        </w:tc>
      </w:tr>
      <w:tr w:rsidR="0092160A" w:rsidRPr="002D0F55" w:rsidTr="00EC1D1C">
        <w:trPr>
          <w:trHeight w:val="322"/>
          <w:tblHeader/>
        </w:trPr>
        <w:tc>
          <w:tcPr>
            <w:tcW w:w="1753" w:type="dxa"/>
            <w:vMerge/>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p>
        </w:tc>
        <w:tc>
          <w:tcPr>
            <w:tcW w:w="850" w:type="dxa"/>
            <w:vMerge/>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p>
        </w:tc>
        <w:tc>
          <w:tcPr>
            <w:tcW w:w="426" w:type="dxa"/>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轉出</w:t>
            </w:r>
          </w:p>
        </w:tc>
        <w:tc>
          <w:tcPr>
            <w:tcW w:w="425" w:type="dxa"/>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失聯</w:t>
            </w:r>
          </w:p>
        </w:tc>
        <w:tc>
          <w:tcPr>
            <w:tcW w:w="992" w:type="dxa"/>
            <w:shd w:val="clear" w:color="auto" w:fill="EAF1DD" w:themeFill="accent3" w:themeFillTint="33"/>
            <w:vAlign w:val="center"/>
          </w:tcPr>
          <w:p w:rsidR="0092160A" w:rsidRPr="002D0F55" w:rsidRDefault="0092160A" w:rsidP="00F334A0">
            <w:pPr>
              <w:pStyle w:val="31"/>
              <w:ind w:leftChars="-74" w:left="-252" w:firstLineChars="54" w:firstLine="141"/>
              <w:jc w:val="center"/>
              <w:rPr>
                <w:rFonts w:ascii="Times New Roman"/>
                <w:b/>
                <w:spacing w:val="-20"/>
                <w:sz w:val="28"/>
                <w:szCs w:val="28"/>
              </w:rPr>
            </w:pPr>
            <w:r w:rsidRPr="002D0F55">
              <w:rPr>
                <w:rFonts w:ascii="Times New Roman"/>
                <w:b/>
                <w:spacing w:val="-20"/>
                <w:sz w:val="28"/>
                <w:szCs w:val="28"/>
              </w:rPr>
              <w:t>離境</w:t>
            </w:r>
          </w:p>
          <w:p w:rsidR="0092160A" w:rsidRPr="002D0F55" w:rsidRDefault="0092160A" w:rsidP="00F334A0">
            <w:pPr>
              <w:pStyle w:val="31"/>
              <w:ind w:leftChars="-74" w:left="-252" w:firstLineChars="54" w:firstLine="141"/>
              <w:jc w:val="center"/>
              <w:rPr>
                <w:rFonts w:ascii="Times New Roman"/>
                <w:b/>
                <w:spacing w:val="-20"/>
                <w:sz w:val="28"/>
                <w:szCs w:val="28"/>
              </w:rPr>
            </w:pPr>
            <w:r w:rsidRPr="002D0F55">
              <w:rPr>
                <w:rFonts w:ascii="Times New Roman"/>
                <w:b/>
                <w:spacing w:val="-20"/>
                <w:sz w:val="28"/>
                <w:szCs w:val="28"/>
              </w:rPr>
              <w:t>及其他</w:t>
            </w:r>
          </w:p>
        </w:tc>
        <w:tc>
          <w:tcPr>
            <w:tcW w:w="851" w:type="dxa"/>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解約驗證回國</w:t>
            </w:r>
          </w:p>
        </w:tc>
        <w:tc>
          <w:tcPr>
            <w:tcW w:w="425" w:type="dxa"/>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轉出</w:t>
            </w:r>
          </w:p>
        </w:tc>
        <w:tc>
          <w:tcPr>
            <w:tcW w:w="567" w:type="dxa"/>
            <w:shd w:val="clear" w:color="auto" w:fill="EAF1DD" w:themeFill="accent3" w:themeFillTint="33"/>
            <w:vAlign w:val="center"/>
          </w:tcPr>
          <w:p w:rsidR="0092160A" w:rsidRPr="002D0F55" w:rsidRDefault="0092160A" w:rsidP="00F334A0">
            <w:pPr>
              <w:pStyle w:val="31"/>
              <w:ind w:leftChars="0" w:left="0" w:firstLineChars="0" w:firstLine="0"/>
              <w:jc w:val="center"/>
              <w:rPr>
                <w:rFonts w:ascii="Times New Roman"/>
                <w:b/>
                <w:spacing w:val="-20"/>
                <w:sz w:val="28"/>
                <w:szCs w:val="28"/>
              </w:rPr>
            </w:pPr>
            <w:r w:rsidRPr="002D0F55">
              <w:rPr>
                <w:rFonts w:ascii="Times New Roman"/>
                <w:b/>
                <w:spacing w:val="-20"/>
                <w:sz w:val="28"/>
                <w:szCs w:val="28"/>
              </w:rPr>
              <w:t>失聯</w:t>
            </w:r>
          </w:p>
        </w:tc>
        <w:tc>
          <w:tcPr>
            <w:tcW w:w="992" w:type="dxa"/>
            <w:vMerge/>
            <w:shd w:val="clear" w:color="auto" w:fill="EAF1DD" w:themeFill="accent3" w:themeFillTint="33"/>
            <w:vAlign w:val="center"/>
          </w:tcPr>
          <w:p w:rsidR="0092160A" w:rsidRPr="002D0F55" w:rsidRDefault="0092160A" w:rsidP="00F334A0">
            <w:pPr>
              <w:pStyle w:val="31"/>
              <w:ind w:leftChars="0" w:left="0" w:firstLineChars="0" w:firstLine="0"/>
              <w:rPr>
                <w:rFonts w:ascii="Times New Roman"/>
                <w:b/>
                <w:spacing w:val="-20"/>
                <w:sz w:val="28"/>
                <w:szCs w:val="28"/>
              </w:rPr>
            </w:pPr>
          </w:p>
        </w:tc>
      </w:tr>
      <w:tr w:rsidR="0092160A" w:rsidRPr="002D0F55" w:rsidTr="00EC1D1C">
        <w:tc>
          <w:tcPr>
            <w:tcW w:w="1753"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養殖漁業工作</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112</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15</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6</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23</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68</w:t>
            </w:r>
          </w:p>
        </w:tc>
      </w:tr>
      <w:tr w:rsidR="0092160A" w:rsidRPr="002D0F55" w:rsidTr="00EC1D1C">
        <w:tc>
          <w:tcPr>
            <w:tcW w:w="1753"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農糧工作</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430</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9</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9</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44</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368</w:t>
            </w:r>
          </w:p>
        </w:tc>
      </w:tr>
      <w:tr w:rsidR="0092160A" w:rsidRPr="002D0F55" w:rsidTr="00EC1D1C">
        <w:tc>
          <w:tcPr>
            <w:tcW w:w="1753"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畜牧工作</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1,020</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110</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14</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107</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789</w:t>
            </w:r>
          </w:p>
        </w:tc>
      </w:tr>
      <w:tr w:rsidR="0092160A" w:rsidRPr="002D0F55" w:rsidTr="00EC1D1C">
        <w:tc>
          <w:tcPr>
            <w:tcW w:w="1753"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外展農務工作</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875</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2</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2</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86</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33</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184</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567</w:t>
            </w:r>
          </w:p>
        </w:tc>
      </w:tr>
      <w:tr w:rsidR="0092160A" w:rsidRPr="002D0F55" w:rsidTr="00EC1D1C">
        <w:trPr>
          <w:trHeight w:val="270"/>
        </w:trPr>
        <w:tc>
          <w:tcPr>
            <w:tcW w:w="1753" w:type="dxa"/>
          </w:tcPr>
          <w:p w:rsidR="0092160A" w:rsidRPr="002D0F55" w:rsidRDefault="0092160A" w:rsidP="00F334A0">
            <w:pPr>
              <w:pStyle w:val="31"/>
              <w:spacing w:line="360" w:lineRule="exact"/>
              <w:ind w:leftChars="-22" w:left="-75" w:rightChars="-18" w:right="-61" w:firstLineChars="0" w:firstLine="0"/>
              <w:rPr>
                <w:rFonts w:ascii="Times New Roman"/>
                <w:spacing w:val="-20"/>
                <w:sz w:val="28"/>
                <w:szCs w:val="28"/>
              </w:rPr>
            </w:pPr>
            <w:r w:rsidRPr="002D0F55">
              <w:rPr>
                <w:rFonts w:ascii="Times New Roman"/>
                <w:spacing w:val="-20"/>
                <w:sz w:val="28"/>
                <w:szCs w:val="28"/>
              </w:rPr>
              <w:t>其他農林工作</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10</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5</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0</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1</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spacing w:val="-20"/>
                <w:sz w:val="28"/>
                <w:szCs w:val="28"/>
              </w:rPr>
            </w:pPr>
            <w:r w:rsidRPr="002D0F55">
              <w:rPr>
                <w:rFonts w:ascii="Times New Roman"/>
                <w:spacing w:val="-20"/>
                <w:sz w:val="28"/>
                <w:szCs w:val="28"/>
              </w:rPr>
              <w:t>4</w:t>
            </w:r>
          </w:p>
        </w:tc>
      </w:tr>
      <w:tr w:rsidR="0092160A" w:rsidRPr="002D0F55" w:rsidTr="00EC1D1C">
        <w:tc>
          <w:tcPr>
            <w:tcW w:w="1753"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合</w:t>
            </w:r>
            <w:r w:rsidRPr="002D0F55">
              <w:rPr>
                <w:rFonts w:ascii="Times New Roman"/>
                <w:b/>
                <w:spacing w:val="-20"/>
                <w:sz w:val="28"/>
                <w:szCs w:val="28"/>
              </w:rPr>
              <w:t xml:space="preserve">     </w:t>
            </w:r>
            <w:r w:rsidRPr="002D0F55">
              <w:rPr>
                <w:rFonts w:ascii="Times New Roman"/>
                <w:b/>
                <w:spacing w:val="-20"/>
                <w:sz w:val="28"/>
                <w:szCs w:val="28"/>
              </w:rPr>
              <w:t>計</w:t>
            </w:r>
          </w:p>
        </w:tc>
        <w:tc>
          <w:tcPr>
            <w:tcW w:w="850"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2,477</w:t>
            </w:r>
          </w:p>
        </w:tc>
        <w:tc>
          <w:tcPr>
            <w:tcW w:w="426"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2</w:t>
            </w:r>
          </w:p>
        </w:tc>
        <w:tc>
          <w:tcPr>
            <w:tcW w:w="425" w:type="dxa"/>
            <w:vAlign w:val="center"/>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2</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225</w:t>
            </w:r>
          </w:p>
        </w:tc>
        <w:tc>
          <w:tcPr>
            <w:tcW w:w="851"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62</w:t>
            </w:r>
          </w:p>
        </w:tc>
        <w:tc>
          <w:tcPr>
            <w:tcW w:w="425"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1</w:t>
            </w:r>
          </w:p>
        </w:tc>
        <w:tc>
          <w:tcPr>
            <w:tcW w:w="567"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359</w:t>
            </w:r>
          </w:p>
        </w:tc>
        <w:tc>
          <w:tcPr>
            <w:tcW w:w="992" w:type="dxa"/>
          </w:tcPr>
          <w:p w:rsidR="0092160A" w:rsidRPr="002D0F55" w:rsidRDefault="0092160A" w:rsidP="00F334A0">
            <w:pPr>
              <w:pStyle w:val="31"/>
              <w:spacing w:line="360" w:lineRule="exact"/>
              <w:ind w:leftChars="-22" w:left="-75" w:rightChars="-18" w:right="-61" w:firstLineChars="0" w:firstLine="0"/>
              <w:jc w:val="center"/>
              <w:rPr>
                <w:rFonts w:ascii="Times New Roman"/>
                <w:b/>
                <w:spacing w:val="-20"/>
                <w:sz w:val="28"/>
                <w:szCs w:val="28"/>
              </w:rPr>
            </w:pPr>
            <w:r w:rsidRPr="002D0F55">
              <w:rPr>
                <w:rFonts w:ascii="Times New Roman"/>
                <w:b/>
                <w:spacing w:val="-20"/>
                <w:sz w:val="28"/>
                <w:szCs w:val="28"/>
              </w:rPr>
              <w:t>1,796</w:t>
            </w:r>
          </w:p>
        </w:tc>
      </w:tr>
    </w:tbl>
    <w:p w:rsidR="0092160A" w:rsidRPr="002D0F55" w:rsidRDefault="0092160A" w:rsidP="0092160A">
      <w:pPr>
        <w:pStyle w:val="31"/>
        <w:spacing w:afterLines="50" w:after="228" w:line="320" w:lineRule="exact"/>
        <w:ind w:left="1361" w:firstLineChars="3" w:firstLine="8"/>
        <w:rPr>
          <w:rFonts w:ascii="Times New Roman"/>
          <w:sz w:val="24"/>
          <w:szCs w:val="24"/>
        </w:rPr>
      </w:pPr>
      <w:r w:rsidRPr="002D0F55">
        <w:rPr>
          <w:rFonts w:ascii="Times New Roman"/>
          <w:sz w:val="24"/>
          <w:szCs w:val="24"/>
        </w:rPr>
        <w:t>資料來源：勞動部。</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除了農委會蒐集外展</w:t>
      </w:r>
      <w:r w:rsidRPr="002D0F55">
        <w:rPr>
          <w:rFonts w:ascii="Times New Roman" w:hAnsi="Times New Roman" w:hint="eastAsia"/>
        </w:rPr>
        <w:t>機構</w:t>
      </w:r>
      <w:r w:rsidRPr="002D0F55">
        <w:rPr>
          <w:rFonts w:ascii="Times New Roman" w:hAnsi="Times New Roman"/>
        </w:rPr>
        <w:t>所填報數據所得結果，加以農委會訪視、本院實地履勘與座談所發現，外展農務移工因為領的僅是基本工資，因此就算有包含加班費</w:t>
      </w:r>
      <w:r w:rsidRPr="002D0F55">
        <w:rPr>
          <w:rStyle w:val="afe"/>
          <w:rFonts w:ascii="Times New Roman" w:hAnsi="Times New Roman"/>
        </w:rPr>
        <w:footnoteReference w:id="47"/>
      </w:r>
      <w:r w:rsidRPr="002D0F55">
        <w:rPr>
          <w:rFonts w:ascii="Times New Roman" w:hAnsi="Times New Roman"/>
        </w:rPr>
        <w:t>，或其他獎金、津貼</w:t>
      </w:r>
      <w:r w:rsidR="00F334A0" w:rsidRPr="002D0F55">
        <w:rPr>
          <w:rStyle w:val="afe"/>
          <w:rFonts w:ascii="Times New Roman" w:hAnsi="Times New Roman"/>
        </w:rPr>
        <w:footnoteReference w:id="48"/>
      </w:r>
      <w:r w:rsidRPr="002D0F55">
        <w:rPr>
          <w:rFonts w:ascii="Times New Roman" w:hAnsi="Times New Roman"/>
        </w:rPr>
        <w:t>等，實際</w:t>
      </w:r>
      <w:r w:rsidRPr="002D0F55">
        <w:rPr>
          <w:rFonts w:ascii="Times New Roman" w:hAnsi="Times New Roman" w:hint="eastAsia"/>
        </w:rPr>
        <w:t>領到的薪資</w:t>
      </w:r>
      <w:r w:rsidRPr="002D0F55">
        <w:rPr>
          <w:rFonts w:ascii="Times New Roman" w:hAnsi="Times New Roman"/>
        </w:rPr>
        <w:t>還必須先扣除其他必要費用</w:t>
      </w:r>
      <w:r w:rsidRPr="002D0F55">
        <w:rPr>
          <w:rStyle w:val="afe"/>
          <w:rFonts w:ascii="Times New Roman" w:hAnsi="Times New Roman"/>
        </w:rPr>
        <w:footnoteReference w:id="49"/>
      </w:r>
      <w:r w:rsidRPr="002D0F55">
        <w:rPr>
          <w:rFonts w:ascii="Times New Roman" w:hAnsi="Times New Roman"/>
        </w:rPr>
        <w:t>，所剩已經不多，</w:t>
      </w:r>
      <w:r w:rsidRPr="002D0F55">
        <w:rPr>
          <w:rFonts w:ascii="Times New Roman" w:hAnsi="Times New Roman" w:hint="eastAsia"/>
        </w:rPr>
        <w:t>導致</w:t>
      </w:r>
      <w:r w:rsidRPr="002D0F55">
        <w:rPr>
          <w:rFonts w:ascii="Times New Roman" w:hAnsi="Times New Roman"/>
        </w:rPr>
        <w:t>他們離開農務工作</w:t>
      </w:r>
      <w:r w:rsidRPr="002D0F55">
        <w:rPr>
          <w:rFonts w:ascii="Times New Roman" w:hAnsi="Times New Roman"/>
        </w:rPr>
        <w:t>(</w:t>
      </w:r>
      <w:r w:rsidRPr="002D0F55">
        <w:rPr>
          <w:rFonts w:ascii="Times New Roman" w:hAnsi="Times New Roman"/>
        </w:rPr>
        <w:t>轉出或失聯</w:t>
      </w:r>
      <w:r w:rsidRPr="002D0F55">
        <w:rPr>
          <w:rFonts w:ascii="Times New Roman" w:hAnsi="Times New Roman"/>
        </w:rPr>
        <w:t>)</w:t>
      </w:r>
      <w:r w:rsidRPr="002D0F55">
        <w:rPr>
          <w:rFonts w:ascii="Times New Roman" w:hAnsi="Times New Roman"/>
        </w:rPr>
        <w:t>，</w:t>
      </w:r>
      <w:r w:rsidRPr="002D0F55">
        <w:rPr>
          <w:rFonts w:ascii="Times New Roman" w:hAnsi="Times New Roman" w:hint="eastAsia"/>
        </w:rPr>
        <w:t>尋找薪資較高的工作機會</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農委會要求外展</w:t>
      </w:r>
      <w:r w:rsidRPr="002D0F55">
        <w:rPr>
          <w:rFonts w:ascii="Times New Roman" w:hAnsi="Times New Roman" w:hint="eastAsia"/>
        </w:rPr>
        <w:t>機構</w:t>
      </w:r>
      <w:r w:rsidRPr="002D0F55">
        <w:rPr>
          <w:rFonts w:ascii="Times New Roman" w:hAnsi="Times New Roman"/>
        </w:rPr>
        <w:t>於該會人力資源平台填報人員異動情形，與外展農務移工有失聯、轉出及返國等情之原因；農委會於本院詢問前提供資料表示：「有關移工轉出或返國原因，雇主填報多為『不適應農業工作』」，</w:t>
      </w:r>
      <w:r w:rsidRPr="002D0F55">
        <w:rPr>
          <w:rFonts w:ascii="Times New Roman" w:hAnsi="Times New Roman" w:hint="eastAsia"/>
        </w:rPr>
        <w:t>另</w:t>
      </w:r>
      <w:r w:rsidRPr="002D0F55">
        <w:rPr>
          <w:rFonts w:ascii="Times New Roman" w:hAnsi="Times New Roman"/>
        </w:rPr>
        <w:t>訪視時，亦</w:t>
      </w:r>
      <w:r w:rsidRPr="002D0F55">
        <w:rPr>
          <w:rFonts w:ascii="Times New Roman" w:hAnsi="Times New Roman"/>
        </w:rPr>
        <w:lastRenderedPageBreak/>
        <w:t>常接到農民反應移工失聯原因可能為「</w:t>
      </w:r>
      <w:r w:rsidRPr="002D0F55">
        <w:rPr>
          <w:rFonts w:ascii="Times New Roman" w:hAnsi="Times New Roman"/>
          <w:u w:val="single"/>
        </w:rPr>
        <w:t>加班時數不足或無」、「農業工作太辛苦、『收入太低』並經同伴介紹薪資較高工作</w:t>
      </w:r>
      <w:r w:rsidRPr="002D0F55">
        <w:rPr>
          <w:rFonts w:ascii="Times New Roman" w:hAnsi="Times New Roman"/>
        </w:rPr>
        <w:t>」，因而要求轉出或失聯。</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本院至高雄市與外展</w:t>
      </w:r>
      <w:r w:rsidRPr="002D0F55">
        <w:rPr>
          <w:rFonts w:ascii="Times New Roman" w:hAnsi="Times New Roman" w:hint="eastAsia"/>
        </w:rPr>
        <w:t>機構</w:t>
      </w:r>
      <w:r w:rsidRPr="002D0F55">
        <w:rPr>
          <w:rFonts w:ascii="Times New Roman" w:hAnsi="Times New Roman"/>
        </w:rPr>
        <w:t>座談時，雇主多表示農業移工</w:t>
      </w:r>
      <w:r w:rsidRPr="00CE6EC6">
        <w:rPr>
          <w:rFonts w:ascii="Times New Roman" w:hAnsi="Times New Roman"/>
          <w:u w:val="single"/>
        </w:rPr>
        <w:t>受到高薪的引誘</w:t>
      </w:r>
      <w:r w:rsidRPr="002D0F55">
        <w:rPr>
          <w:rFonts w:ascii="Times New Roman" w:hAnsi="Times New Roman"/>
        </w:rPr>
        <w:t>而發生行蹤不明情形，屢見不鮮，甚至有開出</w:t>
      </w:r>
      <w:r w:rsidRPr="002D0F55">
        <w:rPr>
          <w:rFonts w:ascii="Times New Roman" w:hAnsi="Times New Roman"/>
        </w:rPr>
        <w:t>1</w:t>
      </w:r>
      <w:r w:rsidRPr="002D0F55">
        <w:rPr>
          <w:rFonts w:ascii="Times New Roman" w:hAnsi="Times New Roman"/>
        </w:rPr>
        <w:t>天</w:t>
      </w:r>
      <w:r w:rsidRPr="002D0F55">
        <w:rPr>
          <w:rFonts w:ascii="Times New Roman" w:hAnsi="Times New Roman"/>
        </w:rPr>
        <w:t>3</w:t>
      </w:r>
      <w:r w:rsidRPr="002D0F55">
        <w:rPr>
          <w:rFonts w:ascii="Times New Roman" w:hAnsi="Times New Roman"/>
        </w:rPr>
        <w:t>千元的價碼。</w:t>
      </w:r>
    </w:p>
    <w:p w:rsidR="0092160A" w:rsidRPr="002D0F55" w:rsidRDefault="0092160A" w:rsidP="0092160A">
      <w:pPr>
        <w:pStyle w:val="4"/>
        <w:numPr>
          <w:ilvl w:val="3"/>
          <w:numId w:val="1"/>
        </w:numPr>
        <w:kinsoku w:val="0"/>
        <w:rPr>
          <w:rFonts w:ascii="Times New Roman" w:hAnsi="Times New Roman"/>
        </w:rPr>
      </w:pPr>
      <w:r w:rsidRPr="00BB1AE6">
        <w:rPr>
          <w:rFonts w:ascii="Times New Roman" w:hAnsi="Times New Roman" w:hint="eastAsia"/>
          <w:spacing w:val="-6"/>
        </w:rPr>
        <w:t>其實</w:t>
      </w:r>
      <w:r w:rsidRPr="00BB1AE6">
        <w:rPr>
          <w:rFonts w:ascii="Times New Roman" w:hAnsi="Times New Roman"/>
          <w:spacing w:val="-6"/>
        </w:rPr>
        <w:t>農委會</w:t>
      </w:r>
      <w:r w:rsidRPr="00BB1AE6">
        <w:rPr>
          <w:rFonts w:ascii="Times New Roman" w:hAnsi="Times New Roman" w:hint="eastAsia"/>
          <w:spacing w:val="-6"/>
        </w:rPr>
        <w:t>在</w:t>
      </w:r>
      <w:r w:rsidRPr="00BB1AE6">
        <w:rPr>
          <w:rFonts w:ascii="Times New Roman" w:hAnsi="Times New Roman"/>
          <w:spacing w:val="-6"/>
        </w:rPr>
        <w:t>外展農務服務計畫中，</w:t>
      </w:r>
      <w:r w:rsidRPr="00BB1AE6">
        <w:rPr>
          <w:rFonts w:ascii="Times New Roman" w:hAnsi="Times New Roman" w:hint="eastAsia"/>
          <w:spacing w:val="-6"/>
        </w:rPr>
        <w:t>可以</w:t>
      </w:r>
      <w:r w:rsidR="00BB1AE6" w:rsidRPr="00BB1AE6">
        <w:rPr>
          <w:rFonts w:ascii="Times New Roman" w:hAnsi="Times New Roman" w:hint="eastAsia"/>
          <w:spacing w:val="-6"/>
        </w:rPr>
        <w:t>訂定</w:t>
      </w:r>
      <w:r w:rsidRPr="00BB1AE6">
        <w:rPr>
          <w:rFonts w:ascii="Times New Roman" w:hAnsi="Times New Roman"/>
          <w:spacing w:val="-6"/>
        </w:rPr>
        <w:t>外展</w:t>
      </w:r>
      <w:r w:rsidRPr="002D0F55">
        <w:rPr>
          <w:rFonts w:ascii="Times New Roman" w:hAnsi="Times New Roman"/>
        </w:rPr>
        <w:t>農務</w:t>
      </w:r>
      <w:r w:rsidRPr="002D0F55">
        <w:rPr>
          <w:rFonts w:ascii="Times New Roman" w:hAnsi="Times New Roman" w:hint="eastAsia"/>
        </w:rPr>
        <w:t>移</w:t>
      </w:r>
      <w:r w:rsidRPr="002D0F55">
        <w:rPr>
          <w:rFonts w:ascii="Times New Roman" w:hAnsi="Times New Roman"/>
        </w:rPr>
        <w:t>工的起薪高於法定基本工資。惟農委會到院接受詢問時表示：「外展農務移工一定有基本工資」、「雖然有很多人搶工，願意給高</w:t>
      </w:r>
      <w:r w:rsidRPr="002D0F55">
        <w:rPr>
          <w:rFonts w:ascii="Times New Roman" w:hAnsi="Times New Roman"/>
        </w:rPr>
        <w:t>(</w:t>
      </w:r>
      <w:r w:rsidRPr="002D0F55">
        <w:rPr>
          <w:rFonts w:ascii="Times New Roman" w:hAnsi="Times New Roman"/>
        </w:rPr>
        <w:t>於基本工資的</w:t>
      </w:r>
      <w:r w:rsidRPr="002D0F55">
        <w:rPr>
          <w:rFonts w:ascii="Times New Roman" w:hAnsi="Times New Roman"/>
        </w:rPr>
        <w:t>)</w:t>
      </w:r>
      <w:r w:rsidRPr="002D0F55">
        <w:rPr>
          <w:rFonts w:ascii="Times New Roman" w:hAnsi="Times New Roman"/>
        </w:rPr>
        <w:t>薪資，但因為農會派工是依雇主的申請順序，不會因為後面有農場主願意給較高薪資，而把外展農務移工優先派給該農場主」、「至於合作社因為是團進團出方式，所以也很難提高外展農務移工的薪資」、「</w:t>
      </w:r>
      <w:r w:rsidRPr="002D0F55">
        <w:rPr>
          <w:rFonts w:ascii="Times New Roman" w:hAnsi="Times New Roman"/>
        </w:rPr>
        <w:t>(</w:t>
      </w:r>
      <w:r w:rsidRPr="002D0F55">
        <w:rPr>
          <w:rFonts w:ascii="Times New Roman" w:hAnsi="Times New Roman"/>
        </w:rPr>
        <w:t>我們認為</w:t>
      </w:r>
      <w:r w:rsidRPr="002D0F55">
        <w:rPr>
          <w:rFonts w:ascii="Times New Roman" w:hAnsi="Times New Roman"/>
        </w:rPr>
        <w:t>)</w:t>
      </w:r>
      <w:r w:rsidRPr="002D0F55">
        <w:rPr>
          <w:rFonts w:ascii="Times New Roman" w:hAnsi="Times New Roman"/>
        </w:rPr>
        <w:t>要提升外展農務移工薪資是有困難的」。</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本院於</w:t>
      </w:r>
      <w:r w:rsidRPr="002D0F55">
        <w:rPr>
          <w:rFonts w:ascii="Times New Roman" w:hAnsi="Times New Roman"/>
        </w:rPr>
        <w:t>111</w:t>
      </w:r>
      <w:r w:rsidRPr="002D0F55">
        <w:rPr>
          <w:rFonts w:ascii="Times New Roman" w:hAnsi="Times New Roman"/>
        </w:rPr>
        <w:t>年</w:t>
      </w:r>
      <w:r w:rsidRPr="002D0F55">
        <w:rPr>
          <w:rFonts w:ascii="Times New Roman" w:hAnsi="Times New Roman"/>
        </w:rPr>
        <w:t>8</w:t>
      </w:r>
      <w:r w:rsidRPr="002D0F55">
        <w:rPr>
          <w:rFonts w:ascii="Times New Roman" w:hAnsi="Times New Roman"/>
        </w:rPr>
        <w:t>月</w:t>
      </w:r>
      <w:r w:rsidRPr="002D0F55">
        <w:rPr>
          <w:rFonts w:ascii="Times New Roman" w:hAnsi="Times New Roman"/>
        </w:rPr>
        <w:t>17</w:t>
      </w:r>
      <w:r w:rsidRPr="002D0F55">
        <w:rPr>
          <w:rFonts w:ascii="Times New Roman" w:hAnsi="Times New Roman"/>
        </w:rPr>
        <w:t>日至高雄市美濃區與農場主座談時，與會農場主表示，即便要支付較高成本</w:t>
      </w:r>
      <w:r w:rsidRPr="002D0F55">
        <w:rPr>
          <w:rFonts w:ascii="Times New Roman" w:hAnsi="Times New Roman"/>
        </w:rPr>
        <w:t>(</w:t>
      </w:r>
      <w:r w:rsidRPr="002D0F55">
        <w:rPr>
          <w:rFonts w:ascii="Times New Roman" w:hAnsi="Times New Roman"/>
        </w:rPr>
        <w:t>雇主負擔</w:t>
      </w:r>
      <w:r w:rsidRPr="002D0F55">
        <w:rPr>
          <w:rFonts w:ascii="Times New Roman" w:hAnsi="Times New Roman"/>
        </w:rPr>
        <w:t>)</w:t>
      </w:r>
      <w:r w:rsidRPr="002D0F55">
        <w:rPr>
          <w:rFonts w:ascii="Times New Roman" w:hAnsi="Times New Roman"/>
        </w:rPr>
        <w:t>，仍有意願聘僱合法移工，但困境是可提供申請的外展名額太少；而為爭取有限的外展名額先至農場協助農事，部分農場主甚至願意用更高額薪資聘僱移工，卻受限農會對於外展名額之分配機制</w:t>
      </w:r>
      <w:r w:rsidRPr="002D0F55">
        <w:rPr>
          <w:rFonts w:ascii="Times New Roman" w:hAnsi="Times New Roman"/>
        </w:rPr>
        <w:t>(</w:t>
      </w:r>
      <w:r w:rsidRPr="002D0F55">
        <w:rPr>
          <w:rFonts w:ascii="Times New Roman" w:hAnsi="Times New Roman"/>
        </w:rPr>
        <w:t>係按申請順序</w:t>
      </w:r>
      <w:r w:rsidRPr="002D0F55">
        <w:rPr>
          <w:rFonts w:ascii="Times New Roman" w:hAnsi="Times New Roman"/>
        </w:rPr>
        <w:t>)</w:t>
      </w:r>
      <w:r w:rsidRPr="002D0F55">
        <w:rPr>
          <w:rFonts w:ascii="Times New Roman" w:hAnsi="Times New Roman"/>
        </w:rPr>
        <w:t>無法如願；另據聞有農會係採抽籤方式分配。</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另有申請並獲分配到外展農務移工名額之農場主表示，肯定移工在農場工作表現認真，</w:t>
      </w:r>
      <w:r w:rsidRPr="002D0F55">
        <w:rPr>
          <w:rFonts w:ascii="Times New Roman" w:hAnsi="Times New Roman" w:hint="eastAsia"/>
        </w:rPr>
        <w:t>願意付較高薪資給移工</w:t>
      </w:r>
      <w:r w:rsidRPr="002D0F55">
        <w:rPr>
          <w:rFonts w:ascii="Times New Roman" w:hAnsi="Times New Roman"/>
        </w:rPr>
        <w:t>，但進一步關心移工實際受領薪資時，</w:t>
      </w:r>
      <w:r w:rsidRPr="002D0F55">
        <w:rPr>
          <w:rFonts w:ascii="Times New Roman" w:hAnsi="Times New Roman" w:hint="eastAsia"/>
        </w:rPr>
        <w:t>才知道</w:t>
      </w:r>
      <w:r w:rsidRPr="002D0F55">
        <w:rPr>
          <w:rFonts w:ascii="Times New Roman" w:hAnsi="Times New Roman"/>
        </w:rPr>
        <w:t>移工僅</w:t>
      </w:r>
      <w:r w:rsidRPr="002D0F55">
        <w:rPr>
          <w:rFonts w:ascii="Times New Roman" w:hAnsi="Times New Roman" w:hint="eastAsia"/>
        </w:rPr>
        <w:t>領到</w:t>
      </w:r>
      <w:r w:rsidRPr="002D0F55">
        <w:rPr>
          <w:rFonts w:ascii="Times New Roman" w:hAnsi="Times New Roman"/>
        </w:rPr>
        <w:t>基本工資；對於農委會規定農會向農場主收取的費用</w:t>
      </w:r>
      <w:r w:rsidRPr="002D0F55">
        <w:rPr>
          <w:rFonts w:ascii="Times New Roman" w:hAnsi="Times New Roman" w:hint="eastAsia"/>
        </w:rPr>
        <w:t>，</w:t>
      </w:r>
      <w:r w:rsidRPr="002D0F55">
        <w:rPr>
          <w:rFonts w:ascii="Times New Roman" w:hAnsi="Times New Roman"/>
        </w:rPr>
        <w:t>竟並</w:t>
      </w:r>
      <w:r w:rsidRPr="002D0F55">
        <w:rPr>
          <w:rFonts w:ascii="Times New Roman" w:hAnsi="Times New Roman"/>
        </w:rPr>
        <w:lastRenderedPageBreak/>
        <w:t>非全部支給移工，頗有微詞</w:t>
      </w:r>
      <w:r w:rsidRPr="002D0F55">
        <w:rPr>
          <w:rStyle w:val="afe"/>
          <w:rFonts w:ascii="Times New Roman" w:hAnsi="Times New Roman"/>
        </w:rPr>
        <w:footnoteReference w:id="50"/>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從</w:t>
      </w:r>
      <w:r w:rsidRPr="002D0F55">
        <w:rPr>
          <w:rFonts w:ascii="Times New Roman" w:hAnsi="Times New Roman"/>
        </w:rPr>
        <w:t>訪談中可發現，</w:t>
      </w:r>
      <w:r w:rsidRPr="002D0F55">
        <w:rPr>
          <w:rFonts w:ascii="Times New Roman" w:hAnsi="Times New Roman" w:hint="eastAsia"/>
        </w:rPr>
        <w:t>的確有農場主</w:t>
      </w:r>
      <w:r w:rsidRPr="002D0F55">
        <w:rPr>
          <w:rFonts w:ascii="Times New Roman" w:hAnsi="Times New Roman"/>
        </w:rPr>
        <w:t>願意提供高於基本工資的薪資，與較佳工作內容或福利，以</w:t>
      </w:r>
      <w:r w:rsidRPr="002D0F55">
        <w:rPr>
          <w:rFonts w:ascii="Times New Roman" w:hAnsi="Times New Roman" w:hint="eastAsia"/>
        </w:rPr>
        <w:t>搶先僱用</w:t>
      </w:r>
      <w:r w:rsidRPr="002D0F55">
        <w:rPr>
          <w:rFonts w:ascii="Times New Roman" w:hAnsi="Times New Roman"/>
        </w:rPr>
        <w:t>有限的外展農務移工名額，但主管外展農務服務計畫與外展農務移工名額的農委會，未能提供作為外展</w:t>
      </w:r>
      <w:r w:rsidRPr="002D0F55">
        <w:rPr>
          <w:rFonts w:ascii="Times New Roman" w:hAnsi="Times New Roman" w:hint="eastAsia"/>
        </w:rPr>
        <w:t>機構</w:t>
      </w:r>
      <w:r w:rsidRPr="002D0F55">
        <w:rPr>
          <w:rFonts w:ascii="Times New Roman" w:hAnsi="Times New Roman" w:hint="eastAsia"/>
        </w:rPr>
        <w:t>(</w:t>
      </w:r>
      <w:r w:rsidRPr="002D0F55">
        <w:rPr>
          <w:rFonts w:ascii="Times New Roman" w:hAnsi="Times New Roman"/>
        </w:rPr>
        <w:t>農會</w:t>
      </w:r>
      <w:r w:rsidRPr="002D0F55">
        <w:rPr>
          <w:rFonts w:ascii="Times New Roman" w:hAnsi="Times New Roman" w:hint="eastAsia"/>
        </w:rPr>
        <w:t>)</w:t>
      </w:r>
      <w:r w:rsidRPr="002D0F55">
        <w:rPr>
          <w:rFonts w:ascii="Times New Roman" w:hAnsi="Times New Roman"/>
        </w:rPr>
        <w:t>一套</w:t>
      </w:r>
      <w:r w:rsidRPr="002D0F55">
        <w:rPr>
          <w:rFonts w:ascii="Times New Roman" w:hAnsi="Times New Roman" w:hint="eastAsia"/>
        </w:rPr>
        <w:t>公平</w:t>
      </w:r>
      <w:r w:rsidRPr="002D0F55">
        <w:rPr>
          <w:rFonts w:ascii="新細明體" w:eastAsia="新細明體" w:hAnsi="新細明體" w:hint="eastAsia"/>
        </w:rPr>
        <w:t>、</w:t>
      </w:r>
      <w:r w:rsidRPr="002D0F55">
        <w:rPr>
          <w:rFonts w:ascii="Times New Roman" w:hAnsi="Times New Roman"/>
        </w:rPr>
        <w:t>完善的分配制度參考，肇致願意支付較高薪資之農場主，未能因此獲得配額，也不再願意主動提供較佳的薪資與福利；而移工</w:t>
      </w:r>
      <w:r w:rsidRPr="002D0F55">
        <w:rPr>
          <w:rFonts w:ascii="Times New Roman" w:hAnsi="Times New Roman" w:hint="eastAsia"/>
        </w:rPr>
        <w:t>亦</w:t>
      </w:r>
      <w:r w:rsidRPr="002D0F55">
        <w:rPr>
          <w:rFonts w:ascii="Times New Roman" w:hAnsi="Times New Roman"/>
        </w:rPr>
        <w:t>無法獲得較</w:t>
      </w:r>
      <w:r w:rsidRPr="002D0F55">
        <w:rPr>
          <w:rFonts w:ascii="Times New Roman" w:hAnsi="Times New Roman" w:hint="eastAsia"/>
        </w:rPr>
        <w:t>好</w:t>
      </w:r>
      <w:r w:rsidRPr="002D0F55">
        <w:rPr>
          <w:rFonts w:ascii="Times New Roman" w:hAnsi="Times New Roman"/>
        </w:rPr>
        <w:t>的待遇，同樣也會選擇離開農業這個產業。</w:t>
      </w:r>
    </w:p>
    <w:p w:rsidR="0092160A" w:rsidRDefault="0092160A" w:rsidP="0092160A">
      <w:pPr>
        <w:pStyle w:val="5"/>
        <w:numPr>
          <w:ilvl w:val="4"/>
          <w:numId w:val="1"/>
        </w:numPr>
        <w:rPr>
          <w:rFonts w:ascii="Times New Roman" w:hAnsi="Times New Roman"/>
        </w:rPr>
      </w:pPr>
      <w:r w:rsidRPr="002D0F55">
        <w:rPr>
          <w:rFonts w:ascii="Times New Roman" w:hAnsi="Times New Roman" w:hint="eastAsia"/>
        </w:rPr>
        <w:t>可見在農業</w:t>
      </w:r>
      <w:r w:rsidRPr="002D0F55">
        <w:rPr>
          <w:rFonts w:ascii="Times New Roman" w:hAnsi="Times New Roman" w:hint="eastAsia"/>
        </w:rPr>
        <w:t>(</w:t>
      </w:r>
      <w:r w:rsidRPr="002D0F55">
        <w:rPr>
          <w:rFonts w:ascii="Times New Roman" w:hAnsi="Times New Roman" w:hint="eastAsia"/>
        </w:rPr>
        <w:t>民</w:t>
      </w:r>
      <w:r w:rsidRPr="002D0F55">
        <w:rPr>
          <w:rFonts w:ascii="Times New Roman" w:hAnsi="Times New Roman" w:hint="eastAsia"/>
        </w:rPr>
        <w:t>)</w:t>
      </w:r>
      <w:r w:rsidRPr="002D0F55">
        <w:rPr>
          <w:rFonts w:ascii="Times New Roman" w:hAnsi="Times New Roman" w:hint="eastAsia"/>
        </w:rPr>
        <w:t>的實務工作現場</w:t>
      </w:r>
      <w:r w:rsidRPr="002D0F55">
        <w:rPr>
          <w:rFonts w:ascii="Times New Roman" w:hAnsi="Times New Roman"/>
        </w:rPr>
        <w:t>，現行做法顯然有違「薪資由勞雇雙方議定」之自由市場機制；</w:t>
      </w:r>
      <w:r w:rsidRPr="002D0F55">
        <w:rPr>
          <w:rFonts w:ascii="Times New Roman" w:hAnsi="Times New Roman" w:hint="eastAsia"/>
        </w:rPr>
        <w:t>換言之，</w:t>
      </w:r>
      <w:r w:rsidRPr="002D0F55">
        <w:rPr>
          <w:rFonts w:ascii="Times New Roman" w:hAnsi="Times New Roman"/>
        </w:rPr>
        <w:t>農委會</w:t>
      </w:r>
      <w:r w:rsidRPr="002D0F55">
        <w:rPr>
          <w:rFonts w:ascii="Times New Roman" w:hAnsi="Times New Roman" w:hint="eastAsia"/>
        </w:rPr>
        <w:t>為爭取開放外展農業移工，於跨國勞動力政策小組會議中提案所稱：</w:t>
      </w:r>
      <w:r w:rsidRPr="002D0F55">
        <w:rPr>
          <w:rFonts w:hAnsi="標楷體" w:hint="eastAsia"/>
        </w:rPr>
        <w:t>「外展農務服務計畫</w:t>
      </w:r>
      <w:r w:rsidRPr="002D0F55">
        <w:rPr>
          <w:rFonts w:ascii="Times New Roman" w:hAnsi="Times New Roman"/>
        </w:rPr>
        <w:t>是為妥善運用人力調度，以達勞動人力全年支應，並維持外國人合理收入」</w:t>
      </w:r>
      <w:r w:rsidRPr="002D0F55">
        <w:rPr>
          <w:rFonts w:ascii="Times New Roman" w:hAnsi="Times New Roman" w:hint="eastAsia"/>
        </w:rPr>
        <w:t>等語，其中的</w:t>
      </w:r>
      <w:r w:rsidRPr="002D0F55">
        <w:rPr>
          <w:rFonts w:ascii="Times New Roman" w:hAnsi="Times New Roman"/>
        </w:rPr>
        <w:t>「維持外國人合理收入」</w:t>
      </w:r>
      <w:r w:rsidRPr="002D0F55">
        <w:rPr>
          <w:rFonts w:ascii="Times New Roman" w:hAnsi="Times New Roman" w:hint="eastAsia"/>
        </w:rPr>
        <w:t>，原來僅是</w:t>
      </w:r>
      <w:r w:rsidRPr="002D0F55">
        <w:rPr>
          <w:rFonts w:ascii="Times New Roman" w:hAnsi="Times New Roman"/>
        </w:rPr>
        <w:t>有「符合法定基本工資」而已。</w:t>
      </w:r>
    </w:p>
    <w:p w:rsidR="00D6025B" w:rsidRPr="002D0F55" w:rsidRDefault="00D6025B" w:rsidP="00D6025B">
      <w:pPr>
        <w:pStyle w:val="5"/>
        <w:numPr>
          <w:ilvl w:val="0"/>
          <w:numId w:val="0"/>
        </w:numPr>
        <w:ind w:left="2041"/>
        <w:rPr>
          <w:rFonts w:ascii="Times New Roman" w:hAnsi="Times New Roman"/>
        </w:rPr>
      </w:pPr>
    </w:p>
    <w:p w:rsidR="0092160A" w:rsidRPr="002D0F55" w:rsidRDefault="0092160A" w:rsidP="0092160A">
      <w:pPr>
        <w:pStyle w:val="3"/>
        <w:numPr>
          <w:ilvl w:val="2"/>
          <w:numId w:val="1"/>
        </w:numPr>
        <w:ind w:left="1360" w:hanging="680"/>
        <w:rPr>
          <w:rFonts w:ascii="Times New Roman" w:hAnsi="Times New Roman"/>
          <w:b/>
        </w:rPr>
      </w:pPr>
      <w:bookmarkStart w:id="188" w:name="_Toc120613914"/>
      <w:r w:rsidRPr="002D0F55">
        <w:rPr>
          <w:rFonts w:ascii="Times New Roman" w:hAnsi="Times New Roman"/>
          <w:b/>
        </w:rPr>
        <w:t>農委會導入「增加人力供給」與「減省人力需求」策略</w:t>
      </w:r>
      <w:r w:rsidRPr="002D0F55">
        <w:rPr>
          <w:rFonts w:ascii="Times New Roman" w:hAnsi="Times New Roman" w:hint="eastAsia"/>
          <w:b/>
        </w:rPr>
        <w:t>來改善</w:t>
      </w:r>
      <w:r w:rsidRPr="002D0F55">
        <w:rPr>
          <w:rFonts w:ascii="Times New Roman" w:hAnsi="Times New Roman"/>
          <w:b/>
        </w:rPr>
        <w:t>缺工情況，但在開放外籍移工補充人力缺口部分，</w:t>
      </w:r>
      <w:r w:rsidRPr="002D0F55">
        <w:rPr>
          <w:rFonts w:ascii="Times New Roman" w:hAnsi="Times New Roman" w:hint="eastAsia"/>
          <w:b/>
        </w:rPr>
        <w:t>卻表示訪視時有要求</w:t>
      </w:r>
      <w:r w:rsidRPr="002D0F55">
        <w:rPr>
          <w:rFonts w:ascii="Times New Roman" w:hAnsi="Times New Roman"/>
          <w:b/>
        </w:rPr>
        <w:t>「請外展機構及需工農場提供良好工作環境」、「要求依法給付薪資及加班費」，</w:t>
      </w:r>
      <w:r w:rsidRPr="002D0F55">
        <w:rPr>
          <w:rFonts w:ascii="Times New Roman" w:hAnsi="Times New Roman" w:hint="eastAsia"/>
          <w:b/>
        </w:rPr>
        <w:t>實際</w:t>
      </w:r>
      <w:r w:rsidRPr="002D0F55">
        <w:rPr>
          <w:rFonts w:ascii="Times New Roman" w:hAnsi="Times New Roman"/>
          <w:b/>
        </w:rPr>
        <w:t>卻放任農場主有違反法定勞動條件最低標準，損及外籍移工權益情事。</w:t>
      </w:r>
      <w:bookmarkEnd w:id="188"/>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農委會表示，針對農業人口老化及缺工問題，自</w:t>
      </w:r>
      <w:r w:rsidRPr="002D0F55">
        <w:rPr>
          <w:rFonts w:ascii="Times New Roman" w:hAnsi="Times New Roman"/>
        </w:rPr>
        <w:t>106</w:t>
      </w:r>
      <w:r w:rsidRPr="002D0F55">
        <w:rPr>
          <w:rFonts w:ascii="Times New Roman" w:hAnsi="Times New Roman"/>
        </w:rPr>
        <w:t>年起推動改善農業缺工計畫，同步導入「增加</w:t>
      </w:r>
      <w:r w:rsidRPr="002D0F55">
        <w:rPr>
          <w:rFonts w:ascii="Times New Roman" w:hAnsi="Times New Roman"/>
        </w:rPr>
        <w:lastRenderedPageBreak/>
        <w:t>人力供給」與「減省人力需求」策略。「增加人力供給」包括</w:t>
      </w:r>
      <w:r w:rsidRPr="002D0F55">
        <w:rPr>
          <w:rFonts w:ascii="Times New Roman" w:hAnsi="Times New Roman" w:hint="eastAsia"/>
        </w:rPr>
        <w:t>在</w:t>
      </w:r>
      <w:r w:rsidRPr="002D0F55">
        <w:rPr>
          <w:rFonts w:ascii="Times New Roman" w:hAnsi="Times New Roman"/>
        </w:rPr>
        <w:t>缺工縣市成立農業人力團增加國內農業勞動力調度，改善季節性缺工，</w:t>
      </w:r>
      <w:r w:rsidRPr="002D0F55">
        <w:rPr>
          <w:rFonts w:ascii="Times New Roman" w:hAnsi="Times New Roman"/>
        </w:rPr>
        <w:t>108</w:t>
      </w:r>
      <w:r w:rsidRPr="002D0F55">
        <w:rPr>
          <w:rFonts w:ascii="Times New Roman" w:hAnsi="Times New Roman"/>
        </w:rPr>
        <w:t>年起以補充</w:t>
      </w:r>
      <w:r w:rsidRPr="00BB1AE6">
        <w:rPr>
          <w:rFonts w:ascii="Times New Roman" w:hAnsi="Times New Roman"/>
          <w:spacing w:val="-6"/>
        </w:rPr>
        <w:t>性原則開放引進外籍移工；</w:t>
      </w:r>
      <w:r w:rsidRPr="00BB1AE6">
        <w:rPr>
          <w:rFonts w:ascii="Times New Roman" w:hAnsi="Times New Roman" w:hint="eastAsia"/>
          <w:spacing w:val="-6"/>
        </w:rPr>
        <w:t>在</w:t>
      </w:r>
      <w:r w:rsidRPr="00BB1AE6">
        <w:rPr>
          <w:rFonts w:ascii="Times New Roman" w:hAnsi="Times New Roman"/>
          <w:spacing w:val="-6"/>
        </w:rPr>
        <w:t>「減省人力需求」</w:t>
      </w:r>
      <w:r w:rsidRPr="002D0F55">
        <w:rPr>
          <w:rFonts w:ascii="Times New Roman" w:hAnsi="Times New Roman"/>
        </w:rPr>
        <w:t>部分，則積極推動農業機械化操作，推動缺工產業機械化，並成立機械代耕團，</w:t>
      </w:r>
      <w:r w:rsidRPr="002D0F55">
        <w:rPr>
          <w:rFonts w:ascii="Times New Roman" w:hAnsi="Times New Roman" w:hint="eastAsia"/>
        </w:rPr>
        <w:t>紓</w:t>
      </w:r>
      <w:r w:rsidRPr="002D0F55">
        <w:rPr>
          <w:rFonts w:ascii="Times New Roman" w:hAnsi="Times New Roman"/>
        </w:rPr>
        <w:t>緩農業缺工。</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農委會表示為降低移工失聯率，除不定期訪視外展機構，請外展機構及需工農場提供良好工作環境、說明雇主與移工權益，及要求依法給付薪資和加班費外，外展機構引進移工前，</w:t>
      </w:r>
      <w:r w:rsidRPr="002D0F55">
        <w:rPr>
          <w:rFonts w:ascii="Times New Roman" w:hAnsi="Times New Roman" w:hint="eastAsia"/>
        </w:rPr>
        <w:t>應</w:t>
      </w:r>
      <w:r w:rsidRPr="002D0F55">
        <w:rPr>
          <w:rFonts w:ascii="Times New Roman" w:hAnsi="Times New Roman"/>
        </w:rPr>
        <w:t>詳細說明未來工作環境及可能從事之田間工作，減少移工入境後因認知上之落差，而產生適應不良失聯之情形，</w:t>
      </w:r>
      <w:r w:rsidRPr="002D0F55">
        <w:rPr>
          <w:rFonts w:ascii="Times New Roman" w:hAnsi="Times New Roman" w:hint="eastAsia"/>
        </w:rPr>
        <w:t>將</w:t>
      </w:r>
      <w:r w:rsidRPr="002D0F55">
        <w:rPr>
          <w:rFonts w:ascii="Times New Roman" w:hAnsi="Times New Roman"/>
        </w:rPr>
        <w:t>與勞動部合作製作農業移工選工指引宣導文件，提供農民選工參考。</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hint="eastAsia"/>
        </w:rPr>
        <w:t>但農委會提出的</w:t>
      </w:r>
      <w:r w:rsidRPr="002D0F55">
        <w:rPr>
          <w:rFonts w:ascii="Times New Roman" w:hAnsi="Times New Roman"/>
        </w:rPr>
        <w:t>強化選工，僅是人力資源管理</w:t>
      </w:r>
      <w:r w:rsidRPr="002D0F55">
        <w:rPr>
          <w:rFonts w:ascii="Times New Roman" w:hAnsi="Times New Roman" w:hint="eastAsia"/>
        </w:rPr>
        <w:t>的</w:t>
      </w:r>
      <w:r w:rsidRPr="002D0F55">
        <w:rPr>
          <w:rFonts w:ascii="Times New Roman" w:hAnsi="Times New Roman"/>
        </w:rPr>
        <w:t>第一步，雖然可以篩選出</w:t>
      </w:r>
      <w:r w:rsidRPr="002D0F55">
        <w:rPr>
          <w:rFonts w:ascii="Times New Roman" w:hAnsi="Times New Roman" w:hint="eastAsia"/>
        </w:rPr>
        <w:t>比較</w:t>
      </w:r>
      <w:r w:rsidRPr="002D0F55">
        <w:rPr>
          <w:rFonts w:ascii="Times New Roman" w:hAnsi="Times New Roman"/>
        </w:rPr>
        <w:t>適合來臺從事外展農務工作的移工，改善移工</w:t>
      </w:r>
      <w:r w:rsidRPr="002D0F55">
        <w:rPr>
          <w:rFonts w:ascii="Times New Roman" w:hAnsi="Times New Roman" w:hint="eastAsia"/>
        </w:rPr>
        <w:t>因適應不良而</w:t>
      </w:r>
      <w:r w:rsidRPr="002D0F55">
        <w:rPr>
          <w:rFonts w:ascii="Times New Roman" w:hAnsi="Times New Roman"/>
        </w:rPr>
        <w:t>失聯，但由農場主與農會所填復移工因適應不良而失聯，是否就為真實原因？不得而知。而選聘雇主或農場主認為最適合的移工來臺實際從事工作後，移工願不願意繼續留任原雇主</w:t>
      </w:r>
      <w:r w:rsidRPr="002D0F55">
        <w:rPr>
          <w:rFonts w:ascii="Times New Roman" w:eastAsia="新細明體" w:hAnsi="Times New Roman"/>
        </w:rPr>
        <w:t>、</w:t>
      </w:r>
      <w:r w:rsidRPr="002D0F55">
        <w:rPr>
          <w:rFonts w:ascii="Times New Roman" w:hAnsi="Times New Roman"/>
        </w:rPr>
        <w:t>原產業或是我國，與「發生失聯」同樣重要且值得被重視，</w:t>
      </w:r>
      <w:r w:rsidRPr="002D0F55">
        <w:rPr>
          <w:rFonts w:ascii="Times New Roman" w:hAnsi="Times New Roman" w:hint="eastAsia"/>
        </w:rPr>
        <w:t>但</w:t>
      </w:r>
      <w:r w:rsidRPr="002D0F55">
        <w:rPr>
          <w:rFonts w:ascii="Times New Roman" w:hAnsi="Times New Roman"/>
        </w:rPr>
        <w:t>願不願意留任</w:t>
      </w:r>
      <w:r w:rsidRPr="002D0F55">
        <w:rPr>
          <w:rFonts w:ascii="Times New Roman" w:hAnsi="Times New Roman" w:hint="eastAsia"/>
        </w:rPr>
        <w:t>？</w:t>
      </w:r>
      <w:r w:rsidRPr="002D0F55">
        <w:rPr>
          <w:rFonts w:ascii="Times New Roman" w:hAnsi="Times New Roman"/>
        </w:rPr>
        <w:t>涉及</w:t>
      </w:r>
      <w:r w:rsidRPr="002D0F55">
        <w:rPr>
          <w:rFonts w:ascii="Times New Roman" w:hAnsi="Times New Roman" w:hint="eastAsia"/>
        </w:rPr>
        <w:t>的就會是</w:t>
      </w:r>
      <w:r w:rsidRPr="002D0F55">
        <w:rPr>
          <w:rFonts w:ascii="Times New Roman" w:hAnsi="Times New Roman"/>
        </w:rPr>
        <w:t>產業環境、工作內容、勞動條件</w:t>
      </w:r>
      <w:r w:rsidRPr="002D0F55">
        <w:rPr>
          <w:rFonts w:ascii="Times New Roman" w:hAnsi="Times New Roman" w:hint="eastAsia"/>
        </w:rPr>
        <w:t>與薪水高低</w:t>
      </w:r>
      <w:r w:rsidRPr="002D0F55">
        <w:rPr>
          <w:rFonts w:ascii="Times New Roman" w:hAnsi="Times New Roman"/>
        </w:rPr>
        <w:t>等其他因素。</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雖然農委會多年努力</w:t>
      </w:r>
      <w:r w:rsidRPr="002D0F55">
        <w:rPr>
          <w:rFonts w:ascii="Times New Roman" w:hAnsi="Times New Roman" w:hint="eastAsia"/>
        </w:rPr>
        <w:t>，</w:t>
      </w:r>
      <w:r w:rsidRPr="002D0F55">
        <w:rPr>
          <w:rFonts w:ascii="Times New Roman" w:hAnsi="Times New Roman"/>
        </w:rPr>
        <w:t>爭取開放移工</w:t>
      </w:r>
      <w:r w:rsidRPr="002D0F55">
        <w:rPr>
          <w:rFonts w:ascii="Times New Roman" w:hAnsi="Times New Roman" w:hint="eastAsia"/>
        </w:rPr>
        <w:t>來</w:t>
      </w:r>
      <w:r w:rsidRPr="002D0F55">
        <w:rPr>
          <w:rFonts w:ascii="Times New Roman" w:hAnsi="Times New Roman"/>
        </w:rPr>
        <w:t>補充農業缺工，但農委會並未積極保障農業移工來臺後的工作環境與勞動條件，甚</w:t>
      </w:r>
      <w:r w:rsidRPr="002D0F55">
        <w:rPr>
          <w:rFonts w:ascii="Times New Roman" w:hAnsi="Times New Roman" w:hint="eastAsia"/>
        </w:rPr>
        <w:t>至可以說</w:t>
      </w:r>
      <w:r w:rsidRPr="002D0F55">
        <w:rPr>
          <w:rFonts w:ascii="Times New Roman" w:hAnsi="Times New Roman"/>
        </w:rPr>
        <w:t>是漠視、放任目前農業移工權益受到侵害。</w:t>
      </w:r>
      <w:r w:rsidRPr="002D0F55">
        <w:rPr>
          <w:rFonts w:ascii="Times New Roman" w:hAnsi="Times New Roman" w:hint="eastAsia"/>
        </w:rPr>
        <w:t>舉例來說，</w:t>
      </w:r>
      <w:r w:rsidRPr="002D0F55">
        <w:rPr>
          <w:rFonts w:ascii="Times New Roman" w:hAnsi="Times New Roman"/>
        </w:rPr>
        <w:t>農委會向本院表示：「部分農戶認為目前勞動法規對移工相對較為有利，若移工在工作上有任何問題都</w:t>
      </w:r>
      <w:r w:rsidRPr="002D0F55">
        <w:rPr>
          <w:rFonts w:ascii="Times New Roman" w:hAnsi="Times New Roman"/>
        </w:rPr>
        <w:lastRenderedPageBreak/>
        <w:t>可以通報相關機構，反而農民相對較為弱勢，沒有保障雇主的法條，因此造成移工常常以申訴為要脅，要雇主滿足所有他們提出的工作要求，包含工作內容以及額外的工作福利，例如有農戶曾經遇到移工時常要求加班，但因本身工作內容無法提供額外工作而遭到投訴」，</w:t>
      </w:r>
      <w:r w:rsidRPr="002D0F55">
        <w:rPr>
          <w:rFonts w:ascii="Times New Roman" w:hAnsi="Times New Roman" w:hint="eastAsia"/>
        </w:rPr>
        <w:t>但事實上</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勞基法是勞動條件之最低標準，若有違反勞基法規定的事實，自應依法辦理裁處</w:t>
      </w:r>
      <w:r w:rsidRPr="002D0F55">
        <w:rPr>
          <w:rFonts w:ascii="Times New Roman" w:hAnsi="Times New Roman" w:hint="eastAsia"/>
        </w:rPr>
        <w:t>並</w:t>
      </w:r>
      <w:r w:rsidRPr="002D0F55">
        <w:rPr>
          <w:rFonts w:ascii="Times New Roman" w:hAnsi="Times New Roman"/>
        </w:rPr>
        <w:t>限期改善。勞基法亦保障勞工</w:t>
      </w:r>
      <w:r w:rsidRPr="002D0F55">
        <w:rPr>
          <w:rFonts w:ascii="Times New Roman" w:hAnsi="Times New Roman" w:hint="eastAsia"/>
        </w:rPr>
        <w:t>於</w:t>
      </w:r>
      <w:r w:rsidRPr="002D0F55">
        <w:rPr>
          <w:rFonts w:ascii="Times New Roman" w:hAnsi="Times New Roman"/>
        </w:rPr>
        <w:t>發現違反</w:t>
      </w:r>
      <w:r w:rsidRPr="002D0F55">
        <w:rPr>
          <w:rFonts w:ascii="Times New Roman" w:hAnsi="Times New Roman" w:hint="eastAsia"/>
        </w:rPr>
        <w:t>勞基</w:t>
      </w:r>
      <w:r w:rsidRPr="002D0F55">
        <w:rPr>
          <w:rFonts w:ascii="Times New Roman" w:hAnsi="Times New Roman"/>
        </w:rPr>
        <w:t>法及其他勞工法令規定時，得提出申訴</w:t>
      </w:r>
      <w:r w:rsidRPr="002D0F55">
        <w:rPr>
          <w:rStyle w:val="afe"/>
          <w:rFonts w:ascii="Times New Roman" w:hAnsi="Times New Roman"/>
        </w:rPr>
        <w:footnoteReference w:id="51"/>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由於勞資雙方權力</w:t>
      </w:r>
      <w:r w:rsidRPr="002D0F55">
        <w:rPr>
          <w:rFonts w:ascii="Times New Roman" w:eastAsia="新細明體" w:hAnsi="Times New Roman"/>
        </w:rPr>
        <w:t>、</w:t>
      </w:r>
      <w:r w:rsidRPr="002D0F55">
        <w:rPr>
          <w:rFonts w:ascii="Times New Roman" w:hAnsi="Times New Roman"/>
        </w:rPr>
        <w:t>資源不對等，勞基法所規定勞動條件</w:t>
      </w:r>
      <w:r w:rsidRPr="002D0F55">
        <w:rPr>
          <w:rFonts w:ascii="Times New Roman" w:hAnsi="Times New Roman" w:hint="eastAsia"/>
        </w:rPr>
        <w:t>是</w:t>
      </w:r>
      <w:r w:rsidRPr="002D0F55">
        <w:rPr>
          <w:rFonts w:ascii="Times New Roman" w:hAnsi="Times New Roman"/>
        </w:rPr>
        <w:t>最低標準，不僅是為保障勞工權益，亦可說是保護勞工的健康，避免勞動力被壓榨，形成不可逆的後果；因此，為利產業的永續經營，要求雇主遵守勞基法的底限，妥善運用外國勞動力，實已是最基本要求。</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但從農委會提出之評估報告可知，農委會與農</w:t>
      </w:r>
      <w:r w:rsidRPr="002D0F55">
        <w:rPr>
          <w:rFonts w:ascii="Times New Roman" w:hAnsi="Times New Roman" w:hint="eastAsia"/>
        </w:rPr>
        <w:t>會</w:t>
      </w:r>
      <w:r w:rsidRPr="002D0F55">
        <w:rPr>
          <w:rFonts w:ascii="Times New Roman" w:hAnsi="Times New Roman"/>
        </w:rPr>
        <w:t>不僅對於勞動法規的認識不足，更因為未將移工視為重要的</w:t>
      </w:r>
      <w:r w:rsidRPr="002D0F55">
        <w:rPr>
          <w:rFonts w:ascii="Times New Roman" w:hAnsi="Times New Roman" w:hint="eastAsia"/>
        </w:rPr>
        <w:t>勞動</w:t>
      </w:r>
      <w:r w:rsidRPr="002D0F55">
        <w:rPr>
          <w:rFonts w:ascii="Times New Roman" w:hAnsi="Times New Roman"/>
        </w:rPr>
        <w:t>人力資產，所以認為移工提出申訴，或是向農場主爭取更良好且安全的工作環境、更佳的工作內容與福利等，是在要脅雇主。退萬步言，若雇主未違反法令規定</w:t>
      </w:r>
      <w:r w:rsidRPr="002D0F55">
        <w:rPr>
          <w:rFonts w:ascii="Times New Roman" w:hAnsi="Times New Roman"/>
        </w:rPr>
        <w:t>(</w:t>
      </w:r>
      <w:r w:rsidRPr="002D0F55">
        <w:rPr>
          <w:rFonts w:ascii="Times New Roman" w:hAnsi="Times New Roman"/>
        </w:rPr>
        <w:t>如評估報告中指出的</w:t>
      </w:r>
      <w:r w:rsidRPr="002D0F55">
        <w:rPr>
          <w:rFonts w:ascii="Times New Roman" w:hAnsi="Times New Roman" w:hint="eastAsia"/>
        </w:rPr>
        <w:t>，</w:t>
      </w:r>
      <w:r w:rsidRPr="002D0F55">
        <w:rPr>
          <w:rFonts w:ascii="Times New Roman" w:hAnsi="Times New Roman"/>
        </w:rPr>
        <w:t>無法提供加班機會</w:t>
      </w:r>
      <w:r w:rsidRPr="002D0F55">
        <w:rPr>
          <w:rFonts w:ascii="Times New Roman" w:hAnsi="Times New Roman"/>
        </w:rPr>
        <w:t>)</w:t>
      </w:r>
      <w:r w:rsidRPr="002D0F55">
        <w:rPr>
          <w:rFonts w:ascii="Times New Roman" w:hAnsi="Times New Roman"/>
        </w:rPr>
        <w:t>，自無須介意移工申訴；至於移工提出申訴後，主管機關介入調查所造成之不便，亦或是移工因爭取不成而要求轉出，或逕而失聯等，</w:t>
      </w:r>
      <w:r w:rsidRPr="002D0F55">
        <w:rPr>
          <w:rFonts w:ascii="Times New Roman" w:hAnsi="Times New Roman" w:hint="eastAsia"/>
        </w:rPr>
        <w:t>及</w:t>
      </w:r>
      <w:r w:rsidRPr="002D0F55">
        <w:rPr>
          <w:rFonts w:ascii="Times New Roman" w:hAnsi="Times New Roman"/>
        </w:rPr>
        <w:t>移工有無違背原本來臺的契約約定</w:t>
      </w:r>
      <w:r w:rsidRPr="002D0F55">
        <w:rPr>
          <w:rFonts w:ascii="Times New Roman" w:hAnsi="Times New Roman" w:hint="eastAsia"/>
        </w:rPr>
        <w:t>內容</w:t>
      </w:r>
      <w:r w:rsidRPr="002D0F55">
        <w:rPr>
          <w:rFonts w:ascii="Times New Roman" w:hAnsi="Times New Roman"/>
        </w:rPr>
        <w:t>等，是另一層</w:t>
      </w:r>
      <w:r w:rsidRPr="002D0F55">
        <w:rPr>
          <w:rFonts w:ascii="Times New Roman" w:hAnsi="Times New Roman"/>
        </w:rPr>
        <w:lastRenderedPageBreak/>
        <w:t>面問題，並不能作為雇主不守法的理由。</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本院實地履勘與座談時亦發現，外展</w:t>
      </w:r>
      <w:r w:rsidRPr="002D0F55">
        <w:rPr>
          <w:rFonts w:ascii="Times New Roman" w:hAnsi="Times New Roman" w:hint="eastAsia"/>
        </w:rPr>
        <w:t>機構僱用移工的</w:t>
      </w:r>
      <w:r w:rsidRPr="002D0F55">
        <w:rPr>
          <w:rFonts w:ascii="Times New Roman" w:hAnsi="Times New Roman"/>
        </w:rPr>
        <w:t>農場主，對於勞動法令的認知確有不足而不自知，例如：雖然</w:t>
      </w:r>
      <w:r w:rsidRPr="002D0F55">
        <w:rPr>
          <w:rFonts w:ascii="Times New Roman" w:hAnsi="Times New Roman" w:hint="eastAsia"/>
        </w:rPr>
        <w:t>有</w:t>
      </w:r>
      <w:r w:rsidRPr="002D0F55">
        <w:rPr>
          <w:rFonts w:ascii="Times New Roman" w:hAnsi="Times New Roman"/>
        </w:rPr>
        <w:t>農場主稱願意付出更高成本，爭取農會調派外展農務移工至農場協助，或希冀政府開放更多業別，讓他們自行聘僱移工，並表示願意擔負勞動法令</w:t>
      </w:r>
      <w:r w:rsidRPr="002D0F55">
        <w:rPr>
          <w:rFonts w:ascii="Times New Roman" w:hAnsi="Times New Roman" w:hint="eastAsia"/>
        </w:rPr>
        <w:t>規定的</w:t>
      </w:r>
      <w:r w:rsidRPr="002D0F55">
        <w:rPr>
          <w:rFonts w:ascii="Times New Roman" w:hAnsi="Times New Roman"/>
        </w:rPr>
        <w:t>雇主責任；</w:t>
      </w:r>
      <w:r w:rsidRPr="002D0F55">
        <w:rPr>
          <w:rFonts w:ascii="Times New Roman" w:hAnsi="Times New Roman" w:hint="eastAsia"/>
        </w:rPr>
        <w:t>但再</w:t>
      </w:r>
      <w:r w:rsidRPr="002D0F55">
        <w:rPr>
          <w:rFonts w:ascii="Times New Roman" w:hAnsi="Times New Roman"/>
        </w:rPr>
        <w:t>進一步交流想法時，卻發現：</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部分農場主多不認同例假日、休息日、國定假日、特休日，移工不必出勤提供勞務，或排定出勤日遇雨無法上工等非可歸責於移工之情形，雇主</w:t>
      </w:r>
      <w:r w:rsidRPr="002D0F55">
        <w:rPr>
          <w:rFonts w:ascii="Times New Roman" w:hAnsi="Times New Roman" w:hint="eastAsia"/>
        </w:rPr>
        <w:t>仍</w:t>
      </w:r>
      <w:r w:rsidRPr="002D0F55">
        <w:rPr>
          <w:rFonts w:ascii="Times New Roman" w:hAnsi="Times New Roman"/>
        </w:rPr>
        <w:t>需要給付薪資；</w:t>
      </w:r>
      <w:r w:rsidRPr="002D0F55">
        <w:rPr>
          <w:rFonts w:ascii="Times New Roman" w:hAnsi="Times New Roman" w:hint="eastAsia"/>
        </w:rPr>
        <w:t>雖</w:t>
      </w:r>
      <w:r w:rsidRPr="002D0F55">
        <w:rPr>
          <w:rFonts w:ascii="Times New Roman" w:hAnsi="Times New Roman"/>
        </w:rPr>
        <w:t>本院訪談之農會，知悉農場主</w:t>
      </w:r>
      <w:r w:rsidRPr="002D0F55">
        <w:rPr>
          <w:rFonts w:ascii="Times New Roman" w:hAnsi="Times New Roman" w:hint="eastAsia"/>
        </w:rPr>
        <w:t>會</w:t>
      </w:r>
      <w:r w:rsidRPr="002D0F55">
        <w:rPr>
          <w:rFonts w:ascii="Times New Roman" w:hAnsi="Times New Roman"/>
        </w:rPr>
        <w:t>有此</w:t>
      </w:r>
      <w:r w:rsidRPr="002D0F55">
        <w:rPr>
          <w:rFonts w:ascii="Times New Roman" w:hAnsi="Times New Roman" w:hint="eastAsia"/>
        </w:rPr>
        <w:t>疑慮</w:t>
      </w:r>
      <w:r w:rsidRPr="002D0F55">
        <w:rPr>
          <w:rFonts w:ascii="Times New Roman" w:hAnsi="Times New Roman"/>
        </w:rPr>
        <w:t>，皆已預先向農場主收取法定應全額給付移工之薪資，再由農會逕付移工。</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部分農場主</w:t>
      </w:r>
      <w:r w:rsidRPr="002D0F55">
        <w:rPr>
          <w:rFonts w:ascii="Times New Roman" w:hAnsi="Times New Roman" w:hint="eastAsia"/>
        </w:rPr>
        <w:t>也</w:t>
      </w:r>
      <w:r w:rsidRPr="002D0F55">
        <w:rPr>
          <w:rFonts w:ascii="Times New Roman" w:hAnsi="Times New Roman"/>
        </w:rPr>
        <w:t>不認同</w:t>
      </w:r>
      <w:r w:rsidRPr="002D0F55">
        <w:rPr>
          <w:rFonts w:ascii="Times New Roman" w:hAnsi="Times New Roman" w:hint="eastAsia"/>
        </w:rPr>
        <w:t>法定</w:t>
      </w:r>
      <w:r w:rsidRPr="002D0F55">
        <w:rPr>
          <w:rFonts w:ascii="Times New Roman" w:hAnsi="Times New Roman"/>
        </w:rPr>
        <w:t>加班費的規定，不願意依法於每日工作超過</w:t>
      </w:r>
      <w:r w:rsidRPr="002D0F55">
        <w:rPr>
          <w:rFonts w:ascii="Times New Roman" w:hAnsi="Times New Roman"/>
        </w:rPr>
        <w:t>8</w:t>
      </w:r>
      <w:r w:rsidRPr="002D0F55">
        <w:rPr>
          <w:rFonts w:ascii="Times New Roman" w:hAnsi="Times New Roman"/>
        </w:rPr>
        <w:t>小時的部分給付加班費，或不願意依法按平日每小時工資加</w:t>
      </w:r>
      <w:r w:rsidRPr="002D0F55">
        <w:rPr>
          <w:rFonts w:ascii="Times New Roman" w:hAnsi="Times New Roman" w:hint="eastAsia"/>
        </w:rPr>
        <w:t>倍計算加班費外，也</w:t>
      </w:r>
      <w:r w:rsidRPr="002D0F55">
        <w:rPr>
          <w:rFonts w:ascii="Times New Roman" w:hAnsi="Times New Roman"/>
        </w:rPr>
        <w:t>有部分農場主稱有自行僱用臨時工</w:t>
      </w:r>
      <w:r w:rsidRPr="002D0F55">
        <w:rPr>
          <w:rFonts w:ascii="Times New Roman" w:hAnsi="Times New Roman"/>
        </w:rPr>
        <w:t>(</w:t>
      </w:r>
      <w:r w:rsidRPr="002D0F55">
        <w:rPr>
          <w:rFonts w:ascii="Times New Roman" w:hAnsi="Times New Roman"/>
        </w:rPr>
        <w:t>指親朋好友、新住民等，非合法引進外籍移工</w:t>
      </w:r>
      <w:r w:rsidRPr="002D0F55">
        <w:rPr>
          <w:rFonts w:ascii="Times New Roman" w:hAnsi="Times New Roman"/>
        </w:rPr>
        <w:t>)</w:t>
      </w:r>
      <w:r w:rsidRPr="002D0F55">
        <w:rPr>
          <w:rFonts w:ascii="Times New Roman" w:hAnsi="Times New Roman"/>
        </w:rPr>
        <w:t>協助農忙經驗，皆是與他們約定按日或按件計酬計付薪資；農場主認為與外展農務移工約定薪資，尤其是加班費部分，應</w:t>
      </w:r>
      <w:r w:rsidRPr="002D0F55">
        <w:rPr>
          <w:rFonts w:ascii="Times New Roman" w:hAnsi="Times New Roman" w:hint="eastAsia"/>
        </w:rPr>
        <w:t>比照</w:t>
      </w:r>
      <w:r w:rsidRPr="002D0F55">
        <w:rPr>
          <w:rFonts w:ascii="Times New Roman" w:hAnsi="Times New Roman"/>
        </w:rPr>
        <w:t>他們自行僱用臨時工</w:t>
      </w:r>
      <w:r w:rsidRPr="002D0F55">
        <w:rPr>
          <w:rFonts w:ascii="Times New Roman" w:hAnsi="Times New Roman" w:hint="eastAsia"/>
        </w:rPr>
        <w:t>一樣</w:t>
      </w:r>
      <w:r w:rsidRPr="002D0F55">
        <w:rPr>
          <w:rFonts w:ascii="Times New Roman" w:hAnsi="Times New Roman"/>
        </w:rPr>
        <w:t>，依照生手、熟手能力與表現</w:t>
      </w:r>
      <w:r w:rsidRPr="002D0F55">
        <w:rPr>
          <w:rFonts w:ascii="Times New Roman" w:hAnsi="Times New Roman" w:hint="eastAsia"/>
        </w:rPr>
        <w:t>，</w:t>
      </w:r>
      <w:r w:rsidRPr="002D0F55">
        <w:rPr>
          <w:rFonts w:ascii="Times New Roman" w:hAnsi="Times New Roman"/>
        </w:rPr>
        <w:t>有計薪差別，</w:t>
      </w:r>
      <w:r w:rsidRPr="002D0F55">
        <w:rPr>
          <w:rFonts w:ascii="Times New Roman" w:hAnsi="Times New Roman" w:hint="eastAsia"/>
        </w:rPr>
        <w:t>才</w:t>
      </w:r>
      <w:r w:rsidRPr="002D0F55">
        <w:rPr>
          <w:rFonts w:ascii="Times New Roman" w:hAnsi="Times New Roman"/>
        </w:rPr>
        <w:t>符合公平性等語。</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另外</w:t>
      </w:r>
      <w:r w:rsidRPr="002D0F55">
        <w:rPr>
          <w:rFonts w:ascii="Times New Roman" w:hAnsi="Times New Roman"/>
        </w:rPr>
        <w:t>，本院訪談</w:t>
      </w:r>
      <w:r w:rsidRPr="002D0F55">
        <w:rPr>
          <w:rFonts w:ascii="Times New Roman" w:hAnsi="Times New Roman" w:hint="eastAsia"/>
        </w:rPr>
        <w:t>發現有些</w:t>
      </w:r>
      <w:r w:rsidRPr="002D0F55">
        <w:rPr>
          <w:rFonts w:ascii="Times New Roman" w:hAnsi="Times New Roman"/>
        </w:rPr>
        <w:t>農會，原本亦有先將</w:t>
      </w:r>
      <w:r w:rsidRPr="002D0F55">
        <w:rPr>
          <w:rFonts w:ascii="Times New Roman" w:hAnsi="Times New Roman"/>
        </w:rPr>
        <w:t>46</w:t>
      </w:r>
      <w:r w:rsidRPr="002D0F55">
        <w:rPr>
          <w:rFonts w:ascii="Times New Roman" w:hAnsi="Times New Roman"/>
        </w:rPr>
        <w:t>小時</w:t>
      </w:r>
      <w:r w:rsidRPr="002D0F55">
        <w:rPr>
          <w:rFonts w:ascii="Times New Roman" w:hAnsi="Times New Roman"/>
        </w:rPr>
        <w:t>(</w:t>
      </w:r>
      <w:r w:rsidRPr="002D0F55">
        <w:rPr>
          <w:rFonts w:ascii="Times New Roman" w:hAnsi="Times New Roman"/>
        </w:rPr>
        <w:t>法定加班工時上限</w:t>
      </w:r>
      <w:r w:rsidRPr="002D0F55">
        <w:rPr>
          <w:rFonts w:ascii="Times New Roman" w:hAnsi="Times New Roman"/>
        </w:rPr>
        <w:t>)</w:t>
      </w:r>
      <w:r w:rsidRPr="002D0F55">
        <w:rPr>
          <w:rFonts w:ascii="Times New Roman" w:hAnsi="Times New Roman"/>
        </w:rPr>
        <w:t>應加倍計給之加班費預先向農場主一次收取，但因農場主多有反映想要自行給付移工，</w:t>
      </w:r>
      <w:r w:rsidRPr="002D0F55">
        <w:rPr>
          <w:rFonts w:ascii="Times New Roman" w:hAnsi="Times New Roman" w:hint="eastAsia"/>
        </w:rPr>
        <w:t>因此</w:t>
      </w:r>
      <w:r w:rsidRPr="002D0F55">
        <w:rPr>
          <w:rFonts w:ascii="Times New Roman" w:hAnsi="Times New Roman"/>
        </w:rPr>
        <w:t>改成正常工時內之工資由農會端支付，加班費由農場主</w:t>
      </w:r>
      <w:r w:rsidRPr="002D0F55">
        <w:rPr>
          <w:rFonts w:ascii="Times New Roman" w:hAnsi="Times New Roman" w:hint="eastAsia"/>
        </w:rPr>
        <w:t>自行付給</w:t>
      </w:r>
      <w:r w:rsidRPr="002D0F55">
        <w:rPr>
          <w:rFonts w:ascii="Times New Roman" w:hAnsi="Times New Roman"/>
        </w:rPr>
        <w:lastRenderedPageBreak/>
        <w:t>移工。惟農場主多非大型企業經營形式，由農會協助計算應給付移工金額，應是較節省管理成本模式，農場主卻都選擇自行與移工協議；但</w:t>
      </w:r>
      <w:r w:rsidRPr="002D0F55">
        <w:rPr>
          <w:rFonts w:ascii="Times New Roman" w:hAnsi="Times New Roman" w:hint="eastAsia"/>
        </w:rPr>
        <w:t>這類</w:t>
      </w:r>
      <w:r w:rsidRPr="002D0F55">
        <w:rPr>
          <w:rFonts w:ascii="Times New Roman" w:hAnsi="Times New Roman"/>
        </w:rPr>
        <w:t>自行與移工協議的內容</w:t>
      </w:r>
      <w:r w:rsidRPr="002D0F55">
        <w:rPr>
          <w:rFonts w:ascii="Times New Roman" w:hAnsi="Times New Roman" w:hint="eastAsia"/>
        </w:rPr>
        <w:t>，是否</w:t>
      </w:r>
      <w:r w:rsidRPr="002D0F55">
        <w:rPr>
          <w:rFonts w:ascii="Times New Roman" w:hAnsi="Times New Roman"/>
        </w:rPr>
        <w:t>符合法定標準</w:t>
      </w:r>
      <w:r w:rsidRPr="002D0F55">
        <w:rPr>
          <w:rStyle w:val="afe"/>
          <w:rFonts w:ascii="Times New Roman" w:hAnsi="Times New Roman"/>
        </w:rPr>
        <w:footnoteReference w:id="52"/>
      </w:r>
      <w:r w:rsidRPr="002D0F55">
        <w:rPr>
          <w:rFonts w:ascii="Times New Roman" w:hAnsi="Times New Roman" w:hint="eastAsia"/>
        </w:rPr>
        <w:t>？勞動部</w:t>
      </w:r>
      <w:r w:rsidRPr="002D0F55">
        <w:rPr>
          <w:rFonts w:ascii="新細明體" w:eastAsia="新細明體" w:hAnsi="新細明體" w:hint="eastAsia"/>
        </w:rPr>
        <w:t>、</w:t>
      </w:r>
      <w:r w:rsidRPr="002D0F55">
        <w:rPr>
          <w:rFonts w:ascii="Times New Roman" w:hAnsi="Times New Roman" w:hint="eastAsia"/>
        </w:rPr>
        <w:t>農委會、或外展機構，誰會去督導農場主並確保移工權益？</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不僅上述所列舉之出勤工資與加班費，勞基法的每日正常工時</w:t>
      </w:r>
      <w:r w:rsidRPr="002D0F55">
        <w:rPr>
          <w:rFonts w:ascii="Times New Roman" w:eastAsia="新細明體" w:hAnsi="Times New Roman"/>
        </w:rPr>
        <w:t>、</w:t>
      </w:r>
      <w:r w:rsidRPr="002D0F55">
        <w:rPr>
          <w:rFonts w:ascii="Times New Roman" w:hAnsi="Times New Roman"/>
        </w:rPr>
        <w:t>延長工時與可加班上限等規定，亦為</w:t>
      </w:r>
      <w:r w:rsidRPr="002D0F55">
        <w:rPr>
          <w:rFonts w:ascii="Times New Roman" w:hAnsi="Times New Roman" w:hint="eastAsia"/>
        </w:rPr>
        <w:t>許多</w:t>
      </w:r>
      <w:r w:rsidRPr="002D0F55">
        <w:rPr>
          <w:rFonts w:ascii="Times New Roman" w:hAnsi="Times New Roman"/>
        </w:rPr>
        <w:t>農會與農場主反映不合實際。</w:t>
      </w:r>
      <w:r w:rsidRPr="002D0F55">
        <w:rPr>
          <w:rFonts w:ascii="Times New Roman" w:hAnsi="Times New Roman" w:hint="eastAsia"/>
        </w:rPr>
        <w:t>另方面，</w:t>
      </w:r>
      <w:r w:rsidRPr="002D0F55">
        <w:rPr>
          <w:rFonts w:ascii="Times New Roman" w:hAnsi="Times New Roman"/>
        </w:rPr>
        <w:t>農會與農場主</w:t>
      </w:r>
      <w:r w:rsidRPr="002D0F55">
        <w:rPr>
          <w:rFonts w:ascii="Times New Roman" w:hAnsi="Times New Roman" w:hint="eastAsia"/>
        </w:rPr>
        <w:t>甚至</w:t>
      </w:r>
      <w:r w:rsidRPr="002D0F55">
        <w:rPr>
          <w:rFonts w:ascii="Times New Roman" w:hAnsi="Times New Roman"/>
        </w:rPr>
        <w:t>不</w:t>
      </w:r>
      <w:r w:rsidRPr="002D0F55">
        <w:rPr>
          <w:rFonts w:ascii="Times New Roman" w:hAnsi="Times New Roman" w:hint="eastAsia"/>
        </w:rPr>
        <w:t>認為</w:t>
      </w:r>
      <w:r w:rsidRPr="002D0F55">
        <w:rPr>
          <w:rFonts w:ascii="Times New Roman" w:hAnsi="Times New Roman"/>
        </w:rPr>
        <w:t>現行很多做法已違反法令強制規定，對於本院提醒</w:t>
      </w:r>
      <w:r w:rsidRPr="002D0F55">
        <w:rPr>
          <w:rFonts w:ascii="Times New Roman" w:hAnsi="Times New Roman" w:hint="eastAsia"/>
        </w:rPr>
        <w:t>，卻</w:t>
      </w:r>
      <w:r w:rsidRPr="002D0F55">
        <w:rPr>
          <w:rFonts w:ascii="Times New Roman" w:hAnsi="Times New Roman"/>
        </w:rPr>
        <w:t>稱「我們都對移工很好」</w:t>
      </w:r>
      <w:r w:rsidRPr="002D0F55">
        <w:rPr>
          <w:rFonts w:ascii="Times New Roman" w:eastAsia="新細明體" w:hAnsi="Times New Roman"/>
        </w:rPr>
        <w:t>、</w:t>
      </w:r>
      <w:r w:rsidRPr="002D0F55">
        <w:rPr>
          <w:rFonts w:ascii="Times New Roman" w:hAnsi="Times New Roman"/>
        </w:rPr>
        <w:t>「我們都談好了」，「</w:t>
      </w:r>
      <w:r w:rsidRPr="002D0F55">
        <w:rPr>
          <w:rFonts w:ascii="Times New Roman" w:hAnsi="Times New Roman"/>
        </w:rPr>
        <w:t>(</w:t>
      </w:r>
      <w:r w:rsidRPr="002D0F55">
        <w:rPr>
          <w:rFonts w:ascii="Times New Roman" w:hAnsi="Times New Roman"/>
        </w:rPr>
        <w:t>所以</w:t>
      </w:r>
      <w:r w:rsidRPr="002D0F55">
        <w:rPr>
          <w:rFonts w:ascii="Times New Roman" w:hAnsi="Times New Roman"/>
        </w:rPr>
        <w:t>)</w:t>
      </w:r>
      <w:r w:rsidRPr="002D0F55">
        <w:rPr>
          <w:rFonts w:ascii="Times New Roman" w:hAnsi="Times New Roman"/>
        </w:rPr>
        <w:t>移工不會去申訴」。</w:t>
      </w:r>
    </w:p>
    <w:p w:rsidR="0092160A" w:rsidRDefault="0092160A" w:rsidP="0092160A">
      <w:pPr>
        <w:pStyle w:val="4"/>
        <w:numPr>
          <w:ilvl w:val="3"/>
          <w:numId w:val="1"/>
        </w:numPr>
        <w:kinsoku w:val="0"/>
        <w:rPr>
          <w:rFonts w:ascii="Times New Roman" w:hAnsi="Times New Roman"/>
        </w:rPr>
      </w:pPr>
      <w:r w:rsidRPr="002D0F55">
        <w:rPr>
          <w:rFonts w:ascii="Times New Roman" w:hAnsi="Times New Roman"/>
        </w:rPr>
        <w:t>農委會對於外展農務移工轉職</w:t>
      </w:r>
      <w:r w:rsidRPr="002D0F55">
        <w:rPr>
          <w:rFonts w:ascii="Times New Roman" w:hAnsi="Times New Roman" w:hint="eastAsia"/>
        </w:rPr>
        <w:t>，</w:t>
      </w:r>
      <w:r w:rsidRPr="002D0F55">
        <w:rPr>
          <w:rFonts w:ascii="Times New Roman" w:hAnsi="Times New Roman"/>
        </w:rPr>
        <w:t>或是失聯比例較高問題，卻是提出兩</w:t>
      </w:r>
      <w:r w:rsidRPr="002D0F55">
        <w:rPr>
          <w:rFonts w:ascii="Times New Roman" w:hAnsi="Times New Roman" w:hint="eastAsia"/>
        </w:rPr>
        <w:t>項</w:t>
      </w:r>
      <w:r w:rsidRPr="002D0F55">
        <w:rPr>
          <w:rFonts w:ascii="Times New Roman" w:hAnsi="Times New Roman"/>
        </w:rPr>
        <w:t>政策</w:t>
      </w:r>
      <w:r w:rsidRPr="002D0F55">
        <w:rPr>
          <w:rFonts w:ascii="Times New Roman" w:hAnsi="Times New Roman" w:hint="eastAsia"/>
        </w:rPr>
        <w:t>要求</w:t>
      </w:r>
      <w:r w:rsidRPr="002D0F55">
        <w:rPr>
          <w:rFonts w:ascii="Times New Roman" w:hAnsi="Times New Roman"/>
        </w:rPr>
        <w:t>「提高取締非法移工強度」、「建議外展機構向使用農戶收取合理管理費用」，而未</w:t>
      </w:r>
      <w:r w:rsidRPr="002D0F55">
        <w:rPr>
          <w:rFonts w:ascii="Times New Roman" w:hAnsi="Times New Roman" w:hint="eastAsia"/>
        </w:rPr>
        <w:t>就問題癥結，也就是</w:t>
      </w:r>
      <w:r w:rsidRPr="002D0F55">
        <w:rPr>
          <w:rFonts w:ascii="Times New Roman" w:hAnsi="Times New Roman"/>
        </w:rPr>
        <w:t>「農務工作相</w:t>
      </w:r>
      <w:r w:rsidRPr="00BB1AE6">
        <w:rPr>
          <w:rFonts w:ascii="Times New Roman" w:hAnsi="Times New Roman"/>
          <w:spacing w:val="-6"/>
        </w:rPr>
        <w:t>較其他產業辛苦，需要大量體力工作，工作環境</w:t>
      </w:r>
      <w:r w:rsidRPr="002D0F55">
        <w:rPr>
          <w:rFonts w:ascii="Times New Roman" w:hAnsi="Times New Roman"/>
        </w:rPr>
        <w:t>不佳，工作時間亦較特別，市場薪資並無較高」、</w:t>
      </w:r>
      <w:r w:rsidRPr="00BB1AE6">
        <w:rPr>
          <w:rFonts w:ascii="Times New Roman" w:hAnsi="Times New Roman"/>
          <w:spacing w:val="-6"/>
        </w:rPr>
        <w:t>「因不同作物特性，工作時數與工作報酬不穩定」</w:t>
      </w:r>
      <w:r w:rsidRPr="002D0F55">
        <w:rPr>
          <w:rFonts w:ascii="Times New Roman" w:hAnsi="Times New Roman"/>
        </w:rPr>
        <w:t>、「農家多僅願提供最低薪資，且無力提供加班費」等原因，研議解決之道；難以真正解決問題。</w:t>
      </w:r>
    </w:p>
    <w:p w:rsidR="00D6025B" w:rsidRPr="002D0F55" w:rsidRDefault="00D6025B" w:rsidP="00D6025B">
      <w:pPr>
        <w:pStyle w:val="4"/>
        <w:numPr>
          <w:ilvl w:val="0"/>
          <w:numId w:val="0"/>
        </w:numPr>
        <w:kinsoku w:val="0"/>
        <w:rPr>
          <w:rFonts w:ascii="Times New Roman" w:hAnsi="Times New Roman"/>
        </w:rPr>
      </w:pPr>
    </w:p>
    <w:p w:rsidR="0092160A" w:rsidRPr="002D0F55" w:rsidRDefault="0092160A" w:rsidP="0092160A">
      <w:pPr>
        <w:pStyle w:val="3"/>
        <w:numPr>
          <w:ilvl w:val="2"/>
          <w:numId w:val="1"/>
        </w:numPr>
        <w:ind w:left="1360" w:hanging="680"/>
        <w:rPr>
          <w:rFonts w:ascii="Times New Roman" w:hAnsi="Times New Roman"/>
          <w:b/>
        </w:rPr>
      </w:pPr>
      <w:bookmarkStart w:id="189" w:name="_Toc120613915"/>
      <w:r w:rsidRPr="002D0F55">
        <w:rPr>
          <w:rFonts w:ascii="Times New Roman" w:hAnsi="Times New Roman"/>
          <w:b/>
        </w:rPr>
        <w:t>勞動部主管全國勞動業務，亦在農委會申請開放引進農業移工時，表示移工來源國亦相當關切注重移工來臺從事農業工作型態、工作居住環境、勞動條</w:t>
      </w:r>
      <w:r w:rsidRPr="002D0F55">
        <w:rPr>
          <w:rFonts w:ascii="Times New Roman" w:hAnsi="Times New Roman"/>
          <w:b/>
        </w:rPr>
        <w:lastRenderedPageBreak/>
        <w:t>件及權益保障等；但實際上，農業早自</w:t>
      </w:r>
      <w:r w:rsidRPr="002D0F55">
        <w:rPr>
          <w:rFonts w:ascii="Times New Roman" w:hAnsi="Times New Roman"/>
          <w:b/>
        </w:rPr>
        <w:t>73</w:t>
      </w:r>
      <w:r w:rsidRPr="002D0F55">
        <w:rPr>
          <w:rFonts w:ascii="Times New Roman" w:hAnsi="Times New Roman"/>
          <w:b/>
        </w:rPr>
        <w:t>年即適用勞基法，並於</w:t>
      </w:r>
      <w:r w:rsidRPr="002D0F55">
        <w:rPr>
          <w:rFonts w:ascii="Times New Roman" w:hAnsi="Times New Roman"/>
          <w:b/>
        </w:rPr>
        <w:t>108</w:t>
      </w:r>
      <w:r w:rsidRPr="002D0F55">
        <w:rPr>
          <w:rFonts w:ascii="Times New Roman" w:hAnsi="Times New Roman"/>
          <w:b/>
        </w:rPr>
        <w:t>年正式引進移工作為補充性勞動力，卻未見勞動部對於農業僱工有任何強化雇主落實法遵之政策工具或作法。</w:t>
      </w:r>
      <w:bookmarkEnd w:id="189"/>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勞動部為全國勞動業務之主管機關，主要掌理勞動檢查、勞動力供需預測、勞動力發展及運用等；在跨國勞動力部分，不僅是</w:t>
      </w:r>
      <w:r w:rsidRPr="002D0F55">
        <w:rPr>
          <w:rFonts w:ascii="Times New Roman" w:hAnsi="Times New Roman" w:hint="eastAsia"/>
        </w:rPr>
        <w:t>外籍</w:t>
      </w:r>
      <w:r w:rsidRPr="002D0F55">
        <w:rPr>
          <w:rFonts w:ascii="Times New Roman" w:hAnsi="Times New Roman"/>
        </w:rPr>
        <w:t>移工</w:t>
      </w:r>
      <w:r w:rsidRPr="002D0F55">
        <w:rPr>
          <w:rFonts w:ascii="Times New Roman" w:hAnsi="Times New Roman" w:hint="eastAsia"/>
        </w:rPr>
        <w:t>申請流程</w:t>
      </w:r>
      <w:r w:rsidRPr="002D0F55">
        <w:rPr>
          <w:rFonts w:ascii="Times New Roman" w:hAnsi="Times New Roman"/>
        </w:rPr>
        <w:t>，</w:t>
      </w:r>
      <w:r w:rsidRPr="002D0F55">
        <w:rPr>
          <w:rFonts w:ascii="Times New Roman" w:hAnsi="Times New Roman" w:hint="eastAsia"/>
        </w:rPr>
        <w:t>聘僱</w:t>
      </w:r>
      <w:r w:rsidRPr="002D0F55">
        <w:rPr>
          <w:rFonts w:ascii="Times New Roman" w:hAnsi="Times New Roman"/>
        </w:rPr>
        <w:t>管理亦不</w:t>
      </w:r>
      <w:r w:rsidRPr="002D0F55">
        <w:rPr>
          <w:rFonts w:ascii="Times New Roman" w:hAnsi="Times New Roman" w:hint="eastAsia"/>
        </w:rPr>
        <w:t>僅是繳納就業安定費</w:t>
      </w:r>
      <w:r w:rsidRPr="002D0F55">
        <w:rPr>
          <w:rFonts w:ascii="Times New Roman" w:hAnsi="Times New Roman"/>
        </w:rPr>
        <w:t>、</w:t>
      </w:r>
      <w:r w:rsidRPr="002D0F55">
        <w:rPr>
          <w:rFonts w:ascii="Times New Roman" w:hAnsi="Times New Roman" w:hint="eastAsia"/>
        </w:rPr>
        <w:t>入國或接續通報</w:t>
      </w:r>
      <w:r w:rsidRPr="002D0F55">
        <w:rPr>
          <w:rFonts w:ascii="Times New Roman" w:hAnsi="Times New Roman"/>
        </w:rPr>
        <w:t>、</w:t>
      </w:r>
      <w:r w:rsidRPr="002D0F55">
        <w:rPr>
          <w:rFonts w:ascii="Times New Roman" w:hAnsi="Times New Roman" w:hint="eastAsia"/>
        </w:rPr>
        <w:t>健康檢查</w:t>
      </w:r>
      <w:r w:rsidRPr="002D0F55">
        <w:rPr>
          <w:rFonts w:ascii="Times New Roman" w:hAnsi="Times New Roman"/>
        </w:rPr>
        <w:t>、</w:t>
      </w:r>
      <w:r w:rsidRPr="002D0F55">
        <w:rPr>
          <w:rFonts w:ascii="Times New Roman" w:hAnsi="Times New Roman" w:hint="eastAsia"/>
        </w:rPr>
        <w:t>辦理外國人生活照顧服務</w:t>
      </w:r>
      <w:r w:rsidRPr="002D0F55">
        <w:rPr>
          <w:rFonts w:ascii="Times New Roman" w:hAnsi="Times New Roman"/>
        </w:rPr>
        <w:t>、</w:t>
      </w:r>
      <w:r w:rsidRPr="002D0F55">
        <w:rPr>
          <w:rFonts w:ascii="Times New Roman" w:hAnsi="Times New Roman" w:hint="eastAsia"/>
        </w:rPr>
        <w:t>失聯通報等</w:t>
      </w:r>
      <w:r w:rsidRPr="002D0F55">
        <w:rPr>
          <w:rFonts w:ascii="Times New Roman" w:hAnsi="Times New Roman"/>
        </w:rPr>
        <w:t>，亦包含</w:t>
      </w:r>
      <w:r w:rsidRPr="002D0F55">
        <w:rPr>
          <w:rFonts w:ascii="Times New Roman" w:hAnsi="Times New Roman" w:hint="eastAsia"/>
        </w:rPr>
        <w:t>移工</w:t>
      </w:r>
      <w:r w:rsidRPr="002D0F55">
        <w:rPr>
          <w:rFonts w:ascii="Times New Roman" w:hAnsi="Times New Roman"/>
        </w:rPr>
        <w:t>如有適用其他勞動法令，而必須被保障之權益。惟：</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本院請勞動部說明開放農業移工</w:t>
      </w:r>
      <w:r w:rsidRPr="002D0F55">
        <w:rPr>
          <w:rFonts w:ascii="Times New Roman" w:hAnsi="Times New Roman"/>
        </w:rPr>
        <w:t>(</w:t>
      </w:r>
      <w:r w:rsidRPr="002D0F55">
        <w:rPr>
          <w:rFonts w:ascii="Times New Roman" w:hAnsi="Times New Roman"/>
        </w:rPr>
        <w:t>含外展農務移工</w:t>
      </w:r>
      <w:r w:rsidRPr="002D0F55">
        <w:rPr>
          <w:rFonts w:ascii="Times New Roman" w:hAnsi="Times New Roman"/>
        </w:rPr>
        <w:t>)</w:t>
      </w:r>
      <w:r w:rsidRPr="002D0F55">
        <w:rPr>
          <w:rFonts w:ascii="Times New Roman" w:hAnsi="Times New Roman"/>
        </w:rPr>
        <w:t>之政策沿革與推動過程時，勞動部以</w:t>
      </w:r>
      <w:r w:rsidRPr="002D0F55">
        <w:rPr>
          <w:rFonts w:ascii="Times New Roman" w:hAnsi="Times New Roman" w:hint="eastAsia"/>
        </w:rPr>
        <w:t>跨國勞動力政策小組</w:t>
      </w:r>
      <w:r w:rsidRPr="002D0F55">
        <w:rPr>
          <w:rFonts w:ascii="Times New Roman" w:hAnsi="Times New Roman"/>
        </w:rPr>
        <w:t>第</w:t>
      </w:r>
      <w:r w:rsidRPr="002D0F55">
        <w:rPr>
          <w:rFonts w:ascii="Times New Roman" w:hAnsi="Times New Roman"/>
        </w:rPr>
        <w:t>28</w:t>
      </w:r>
      <w:r w:rsidRPr="002D0F55">
        <w:rPr>
          <w:rFonts w:ascii="Times New Roman" w:hAnsi="Times New Roman"/>
        </w:rPr>
        <w:t>次、第</w:t>
      </w:r>
      <w:r w:rsidRPr="002D0F55">
        <w:rPr>
          <w:rFonts w:ascii="Times New Roman" w:hAnsi="Times New Roman"/>
        </w:rPr>
        <w:t>30</w:t>
      </w:r>
      <w:r w:rsidRPr="002D0F55">
        <w:rPr>
          <w:rFonts w:ascii="Times New Roman" w:hAnsi="Times New Roman"/>
        </w:rPr>
        <w:t>次及第</w:t>
      </w:r>
      <w:r w:rsidRPr="002D0F55">
        <w:rPr>
          <w:rFonts w:ascii="Times New Roman" w:hAnsi="Times New Roman"/>
        </w:rPr>
        <w:t>34</w:t>
      </w:r>
      <w:r w:rsidRPr="002D0F55">
        <w:rPr>
          <w:rFonts w:ascii="Times New Roman" w:hAnsi="Times New Roman"/>
        </w:rPr>
        <w:t>次會議</w:t>
      </w:r>
      <w:r w:rsidRPr="002D0F55">
        <w:rPr>
          <w:rFonts w:ascii="Times New Roman" w:hAnsi="Times New Roman" w:hint="eastAsia"/>
        </w:rPr>
        <w:t>決議</w:t>
      </w:r>
      <w:r w:rsidRPr="002D0F55">
        <w:rPr>
          <w:rFonts w:ascii="Times New Roman" w:hAnsi="Times New Roman"/>
        </w:rPr>
        <w:t>作為說明</w:t>
      </w:r>
      <w:r w:rsidRPr="002D0F55">
        <w:rPr>
          <w:rFonts w:ascii="Times New Roman" w:hAnsi="Times New Roman" w:hint="eastAsia"/>
        </w:rPr>
        <w:t>指出</w:t>
      </w:r>
      <w:r w:rsidRPr="002D0F55">
        <w:rPr>
          <w:rFonts w:ascii="Times New Roman" w:hAnsi="Times New Roman"/>
        </w:rPr>
        <w:t>，「農業移工開放農業工作之範圍、農業規模、雇主資格之認定，</w:t>
      </w:r>
      <w:r w:rsidRPr="002D0F55">
        <w:rPr>
          <w:rFonts w:ascii="Times New Roman" w:hAnsi="Times New Roman"/>
          <w:u w:val="single"/>
        </w:rPr>
        <w:t>涉及農業認定專業，屬農委會權責</w:t>
      </w:r>
      <w:r w:rsidRPr="002D0F55">
        <w:rPr>
          <w:rFonts w:ascii="Times New Roman" w:hAnsi="Times New Roman"/>
        </w:rPr>
        <w:t>」；對於引進員額的計算與分配，勞動部亦</w:t>
      </w:r>
      <w:r w:rsidRPr="002D0F55">
        <w:rPr>
          <w:rFonts w:ascii="Times New Roman" w:hAnsi="Times New Roman" w:hint="eastAsia"/>
        </w:rPr>
        <w:t>表示</w:t>
      </w:r>
      <w:r w:rsidRPr="002D0F55">
        <w:rPr>
          <w:rFonts w:ascii="Times New Roman" w:hAnsi="Times New Roman"/>
        </w:rPr>
        <w:t>「係由農委會基於產業需求進行分配，</w:t>
      </w:r>
      <w:r w:rsidRPr="002D0F55">
        <w:rPr>
          <w:rFonts w:ascii="Times New Roman" w:hAnsi="Times New Roman"/>
          <w:u w:val="single"/>
        </w:rPr>
        <w:t>本部配合農委會辦理</w:t>
      </w:r>
      <w:r w:rsidRPr="002D0F55">
        <w:rPr>
          <w:rFonts w:ascii="Times New Roman" w:hAnsi="Times New Roman"/>
        </w:rPr>
        <w:t>後續核發許可等作業流程」。</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但在跨國勞動力政策小組</w:t>
      </w:r>
      <w:r w:rsidRPr="002D0F55">
        <w:rPr>
          <w:rFonts w:ascii="Times New Roman" w:hAnsi="Times New Roman"/>
        </w:rPr>
        <w:t>第</w:t>
      </w:r>
      <w:r w:rsidRPr="002D0F55">
        <w:rPr>
          <w:rFonts w:ascii="Times New Roman" w:hAnsi="Times New Roman"/>
        </w:rPr>
        <w:t>30</w:t>
      </w:r>
      <w:r w:rsidRPr="002D0F55">
        <w:rPr>
          <w:rFonts w:ascii="Times New Roman" w:hAnsi="Times New Roman"/>
        </w:rPr>
        <w:t>次會議中，農委會提案說明</w:t>
      </w:r>
      <w:r w:rsidRPr="002D0F55">
        <w:rPr>
          <w:rFonts w:ascii="Times New Roman" w:hAnsi="Times New Roman" w:hint="eastAsia"/>
        </w:rPr>
        <w:t>就指出</w:t>
      </w:r>
      <w:r w:rsidRPr="002D0F55">
        <w:rPr>
          <w:rFonts w:ascii="Times New Roman" w:hAnsi="Times New Roman"/>
        </w:rPr>
        <w:t>：「為使相關產業業者先自行檢視自身條件與本</w:t>
      </w:r>
      <w:r w:rsidRPr="002D0F55">
        <w:rPr>
          <w:rFonts w:ascii="Times New Roman" w:hAnsi="Times New Roman"/>
        </w:rPr>
        <w:t>(</w:t>
      </w:r>
      <w:r w:rsidRPr="002D0F55">
        <w:rPr>
          <w:rFonts w:ascii="Times New Roman" w:hAnsi="Times New Roman"/>
        </w:rPr>
        <w:t>外</w:t>
      </w:r>
      <w:r w:rsidRPr="002D0F55">
        <w:rPr>
          <w:rFonts w:ascii="Times New Roman" w:hAnsi="Times New Roman"/>
        </w:rPr>
        <w:t>)</w:t>
      </w:r>
      <w:r w:rsidRPr="002D0F55">
        <w:rPr>
          <w:rFonts w:ascii="Times New Roman" w:hAnsi="Times New Roman"/>
        </w:rPr>
        <w:t>勞管理能力，於正式開放可申請進用外籍移工前，由本會規劃配合勞動部作業，先行召開說明會，並邀請勞動部向業者初步說明有關申請資格、外籍移工名額計算基礎、應負之管理責任及違反規定可能之影響，</w:t>
      </w:r>
      <w:r w:rsidRPr="001C43A5">
        <w:rPr>
          <w:rFonts w:hAnsi="標楷體"/>
        </w:rPr>
        <w:t>……</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同樣在</w:t>
      </w:r>
      <w:r w:rsidRPr="002D0F55">
        <w:rPr>
          <w:rFonts w:ascii="Times New Roman" w:hAnsi="Times New Roman" w:hint="eastAsia"/>
        </w:rPr>
        <w:t>跨國勞動力政策小組</w:t>
      </w:r>
      <w:r w:rsidRPr="002D0F55">
        <w:rPr>
          <w:rFonts w:ascii="Times New Roman" w:hAnsi="Times New Roman"/>
        </w:rPr>
        <w:t>第</w:t>
      </w:r>
      <w:r w:rsidRPr="002D0F55">
        <w:rPr>
          <w:rFonts w:ascii="Times New Roman" w:hAnsi="Times New Roman"/>
        </w:rPr>
        <w:t>30</w:t>
      </w:r>
      <w:r w:rsidRPr="002D0F55">
        <w:rPr>
          <w:rFonts w:ascii="Times New Roman" w:hAnsi="Times New Roman"/>
        </w:rPr>
        <w:t>次會議中，勞動部意見</w:t>
      </w:r>
      <w:r w:rsidRPr="002D0F55">
        <w:rPr>
          <w:rFonts w:ascii="Times New Roman" w:hAnsi="Times New Roman" w:hint="eastAsia"/>
        </w:rPr>
        <w:t>也指出</w:t>
      </w:r>
      <w:r w:rsidRPr="002D0F55">
        <w:rPr>
          <w:rFonts w:ascii="Times New Roman" w:hAnsi="Times New Roman"/>
        </w:rPr>
        <w:t>：「考量農業屬我國新開放移工</w:t>
      </w:r>
      <w:r w:rsidRPr="002D0F55">
        <w:rPr>
          <w:rFonts w:ascii="Times New Roman" w:hAnsi="Times New Roman"/>
        </w:rPr>
        <w:lastRenderedPageBreak/>
        <w:t>從事產業，各移工來源國相當關切注重我國農業工作型態、工作居住環境、勞動條件及權益保障等，本部除透過雙邊聯繫管道積極接洽，亦安排參訪工作環境事宜，</w:t>
      </w:r>
      <w:r w:rsidRPr="002D0F55">
        <w:rPr>
          <w:rFonts w:ascii="Times New Roman" w:hAnsi="Times New Roman"/>
        </w:rPr>
        <w:t>……</w:t>
      </w:r>
      <w:r w:rsidRPr="002D0F55">
        <w:rPr>
          <w:rFonts w:ascii="Times New Roman" w:hAnsi="Times New Roman"/>
        </w:rPr>
        <w:t>」。</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但據勞動部</w:t>
      </w:r>
      <w:r w:rsidRPr="002D0F55">
        <w:rPr>
          <w:rFonts w:ascii="Times New Roman" w:hAnsi="Times New Roman" w:hint="eastAsia"/>
        </w:rPr>
        <w:t>勞動檢查</w:t>
      </w:r>
      <w:r w:rsidRPr="002D0F55">
        <w:rPr>
          <w:rFonts w:ascii="Times New Roman" w:hAnsi="Times New Roman"/>
        </w:rPr>
        <w:t>統計年報資料，每年農、林、漁、牧業接受勞動條件檢查之比率都甚低，即便是</w:t>
      </w:r>
      <w:r w:rsidRPr="002D0F55">
        <w:rPr>
          <w:rFonts w:ascii="Times New Roman" w:hAnsi="Times New Roman"/>
        </w:rPr>
        <w:t>108</w:t>
      </w:r>
      <w:r w:rsidRPr="002D0F55">
        <w:rPr>
          <w:rFonts w:ascii="Times New Roman" w:hAnsi="Times New Roman"/>
        </w:rPr>
        <w:t>年開放引進農業移工</w:t>
      </w:r>
      <w:r w:rsidRPr="002D0F55">
        <w:rPr>
          <w:rFonts w:ascii="Times New Roman" w:hAnsi="Times New Roman" w:hint="eastAsia"/>
        </w:rPr>
        <w:t>後</w:t>
      </w:r>
      <w:r w:rsidRPr="002D0F55">
        <w:rPr>
          <w:rFonts w:ascii="Times New Roman" w:hAnsi="Times New Roman"/>
        </w:rPr>
        <w:t>，</w:t>
      </w:r>
      <w:r w:rsidRPr="002D0F55">
        <w:rPr>
          <w:rFonts w:ascii="Times New Roman" w:hAnsi="Times New Roman" w:hint="eastAsia"/>
        </w:rPr>
        <w:t>(</w:t>
      </w:r>
      <w:r w:rsidRPr="002D0F55">
        <w:rPr>
          <w:rFonts w:ascii="Times New Roman" w:hAnsi="Times New Roman" w:hint="eastAsia"/>
        </w:rPr>
        <w:t>受檢率甚低的情況</w:t>
      </w:r>
      <w:r w:rsidRPr="002D0F55">
        <w:rPr>
          <w:rFonts w:ascii="Times New Roman" w:hAnsi="Times New Roman" w:hint="eastAsia"/>
        </w:rPr>
        <w:t>)</w:t>
      </w:r>
      <w:r w:rsidRPr="002D0F55">
        <w:rPr>
          <w:rFonts w:ascii="Times New Roman" w:hAnsi="Times New Roman"/>
        </w:rPr>
        <w:t>亦然</w:t>
      </w:r>
      <w:r w:rsidRPr="002D0F55">
        <w:rPr>
          <w:rFonts w:ascii="Times New Roman" w:hAnsi="Times New Roman" w:hint="eastAsia"/>
        </w:rPr>
        <w:t>如此</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農、林、漁、牧業自</w:t>
      </w:r>
      <w:r w:rsidRPr="002D0F55">
        <w:rPr>
          <w:rFonts w:ascii="Times New Roman" w:hAnsi="Times New Roman"/>
        </w:rPr>
        <w:t>73</w:t>
      </w:r>
      <w:r w:rsidRPr="002D0F55">
        <w:rPr>
          <w:rFonts w:ascii="Times New Roman" w:hAnsi="Times New Roman"/>
        </w:rPr>
        <w:t>年</w:t>
      </w:r>
      <w:r w:rsidRPr="002D0F55">
        <w:rPr>
          <w:rFonts w:ascii="Times New Roman" w:hAnsi="Times New Roman"/>
        </w:rPr>
        <w:t>8</w:t>
      </w:r>
      <w:r w:rsidRPr="002D0F55">
        <w:rPr>
          <w:rFonts w:ascii="Times New Roman" w:hAnsi="Times New Roman"/>
        </w:rPr>
        <w:t>月</w:t>
      </w:r>
      <w:r w:rsidRPr="002D0F55">
        <w:rPr>
          <w:rFonts w:ascii="Times New Roman" w:hAnsi="Times New Roman"/>
        </w:rPr>
        <w:t>1</w:t>
      </w:r>
      <w:r w:rsidRPr="002D0F55">
        <w:rPr>
          <w:rFonts w:ascii="Times New Roman" w:hAnsi="Times New Roman"/>
        </w:rPr>
        <w:t>日起即適用勞基法，但依勞動部</w:t>
      </w:r>
      <w:r w:rsidRPr="002D0F55">
        <w:rPr>
          <w:rFonts w:ascii="Times New Roman" w:hAnsi="Times New Roman"/>
        </w:rPr>
        <w:t>111</w:t>
      </w:r>
      <w:r w:rsidRPr="002D0F55">
        <w:rPr>
          <w:rFonts w:ascii="Times New Roman" w:hAnsi="Times New Roman"/>
        </w:rPr>
        <w:t>年</w:t>
      </w:r>
      <w:r w:rsidRPr="002D0F55">
        <w:rPr>
          <w:rFonts w:ascii="Times New Roman" w:hAnsi="Times New Roman"/>
        </w:rPr>
        <w:t>7</w:t>
      </w:r>
      <w:r w:rsidRPr="002D0F55">
        <w:rPr>
          <w:rFonts w:ascii="Times New Roman" w:hAnsi="Times New Roman"/>
        </w:rPr>
        <w:t>月發布</w:t>
      </w:r>
      <w:r w:rsidRPr="002D0F55">
        <w:rPr>
          <w:rFonts w:ascii="Times New Roman" w:hAnsi="Times New Roman"/>
        </w:rPr>
        <w:t>110</w:t>
      </w:r>
      <w:r w:rsidRPr="002D0F55">
        <w:rPr>
          <w:rFonts w:ascii="Times New Roman" w:hAnsi="Times New Roman"/>
        </w:rPr>
        <w:t>年勞動檢查統計年報，全國農、林、漁、牧業僱有勞工事業單位約有</w:t>
      </w:r>
      <w:r w:rsidRPr="002D0F55">
        <w:rPr>
          <w:rFonts w:ascii="Times New Roman" w:hAnsi="Times New Roman"/>
        </w:rPr>
        <w:t>2,824</w:t>
      </w:r>
      <w:r w:rsidRPr="002D0F55">
        <w:rPr>
          <w:rFonts w:ascii="Times New Roman" w:hAnsi="Times New Roman"/>
        </w:rPr>
        <w:t>家</w:t>
      </w:r>
      <w:r w:rsidRPr="002D0F55">
        <w:rPr>
          <w:rStyle w:val="afe"/>
          <w:rFonts w:ascii="Times New Roman" w:hAnsi="Times New Roman"/>
        </w:rPr>
        <w:footnoteReference w:id="53"/>
      </w:r>
      <w:r w:rsidRPr="002D0F55">
        <w:rPr>
          <w:rFonts w:ascii="Times New Roman" w:hAnsi="Times New Roman"/>
        </w:rPr>
        <w:t>，實施勞動條件檢查家數</w:t>
      </w:r>
      <w:r w:rsidRPr="002D0F55">
        <w:rPr>
          <w:rFonts w:ascii="Times New Roman" w:hAnsi="Times New Roman"/>
        </w:rPr>
        <w:t>115</w:t>
      </w:r>
      <w:r w:rsidRPr="002D0F55">
        <w:rPr>
          <w:rFonts w:ascii="Times New Roman" w:hAnsi="Times New Roman"/>
        </w:rPr>
        <w:t>家，行業受檢比率</w:t>
      </w:r>
      <w:r w:rsidRPr="002D0F55">
        <w:rPr>
          <w:rFonts w:ascii="Times New Roman" w:hAnsi="Times New Roman"/>
        </w:rPr>
        <w:t>0.48%</w:t>
      </w:r>
      <w:r w:rsidRPr="002D0F55">
        <w:rPr>
          <w:rStyle w:val="afe"/>
          <w:rFonts w:ascii="Times New Roman" w:hAnsi="Times New Roman"/>
        </w:rPr>
        <w:footnoteReference w:id="54"/>
      </w:r>
      <w:r w:rsidRPr="002D0F55">
        <w:rPr>
          <w:rFonts w:ascii="Times New Roman" w:hAnsi="Times New Roman"/>
        </w:rPr>
        <w:t>；實施職業安全衛生檢查家數</w:t>
      </w:r>
      <w:r w:rsidRPr="002D0F55">
        <w:rPr>
          <w:rFonts w:ascii="Times New Roman" w:hAnsi="Times New Roman"/>
        </w:rPr>
        <w:t>304</w:t>
      </w:r>
      <w:r w:rsidRPr="002D0F55">
        <w:rPr>
          <w:rFonts w:ascii="Times New Roman" w:hAnsi="Times New Roman"/>
        </w:rPr>
        <w:t>家，行業受檢比率</w:t>
      </w:r>
      <w:r w:rsidRPr="002D0F55">
        <w:rPr>
          <w:rFonts w:ascii="Times New Roman" w:hAnsi="Times New Roman"/>
        </w:rPr>
        <w:t>0.46%</w:t>
      </w:r>
      <w:r w:rsidRPr="002D0F55">
        <w:rPr>
          <w:rStyle w:val="afe"/>
          <w:rFonts w:ascii="Times New Roman" w:hAnsi="Times New Roman"/>
        </w:rPr>
        <w:footnoteReference w:id="55"/>
      </w:r>
      <w:r w:rsidRPr="002D0F55">
        <w:rPr>
          <w:rFonts w:ascii="Times New Roman" w:hAnsi="Times New Roman"/>
        </w:rPr>
        <w:t>。</w:t>
      </w:r>
      <w:r w:rsidRPr="002D0F55">
        <w:rPr>
          <w:rFonts w:ascii="Times New Roman" w:hAnsi="Times New Roman"/>
          <w:u w:val="single"/>
        </w:rPr>
        <w:t>皆占當年度有實施勞動檢查家數不到</w:t>
      </w:r>
      <w:r w:rsidRPr="002D0F55">
        <w:rPr>
          <w:rFonts w:ascii="Times New Roman" w:hAnsi="Times New Roman"/>
          <w:u w:val="single"/>
        </w:rPr>
        <w:t>1%</w:t>
      </w:r>
      <w:r w:rsidRPr="002D0F55">
        <w:rPr>
          <w:rFonts w:ascii="Times New Roman" w:hAnsi="Times New Roman"/>
        </w:rPr>
        <w:t>，勞動檢查覆蓋率甚低，發現違法情況自然也低，也無法代表整體。</w:t>
      </w:r>
      <w:r w:rsidRPr="002D0F55">
        <w:rPr>
          <w:rFonts w:ascii="Times New Roman" w:hAnsi="Times New Roman" w:hint="eastAsia"/>
        </w:rPr>
        <w:t>換言之，現有資料根本無法掌握</w:t>
      </w:r>
      <w:r w:rsidRPr="002D0F55">
        <w:rPr>
          <w:rFonts w:ascii="Times New Roman" w:hAnsi="Times New Roman"/>
        </w:rPr>
        <w:t>農、林、漁、牧業</w:t>
      </w:r>
      <w:r w:rsidRPr="002D0F55">
        <w:rPr>
          <w:rFonts w:ascii="Times New Roman" w:hAnsi="Times New Roman" w:hint="eastAsia"/>
        </w:rPr>
        <w:t>常見違反勞動法令之態樣；無法掌握違反情節的輕重與違反可能性時，自然無法落實對勞動權益之保障</w:t>
      </w:r>
      <w:r w:rsidRPr="002D0F55">
        <w:rPr>
          <w:rFonts w:ascii="Times New Roman" w:hAnsi="Times New Roman"/>
        </w:rPr>
        <w:t>。</w:t>
      </w:r>
    </w:p>
    <w:p w:rsidR="0092160A" w:rsidRDefault="0092160A" w:rsidP="0092160A">
      <w:pPr>
        <w:pStyle w:val="5"/>
        <w:numPr>
          <w:ilvl w:val="4"/>
          <w:numId w:val="1"/>
        </w:numPr>
        <w:rPr>
          <w:rFonts w:ascii="Times New Roman" w:hAnsi="Times New Roman"/>
        </w:rPr>
      </w:pPr>
      <w:r w:rsidRPr="002D0F55">
        <w:rPr>
          <w:rFonts w:ascii="Times New Roman" w:hAnsi="Times New Roman"/>
        </w:rPr>
        <w:t>而我國於</w:t>
      </w:r>
      <w:r w:rsidRPr="002D0F55">
        <w:rPr>
          <w:rFonts w:ascii="Times New Roman" w:hAnsi="Times New Roman"/>
        </w:rPr>
        <w:t>108</w:t>
      </w:r>
      <w:r w:rsidRPr="002D0F55">
        <w:rPr>
          <w:rFonts w:ascii="Times New Roman" w:hAnsi="Times New Roman"/>
        </w:rPr>
        <w:t>年起開放引進農務移工，無論是受僱於農場從事農糧工作、養殖漁業、畜牧工作之移工，或是受僱於農會、合作社等從事外</w:t>
      </w:r>
      <w:r w:rsidRPr="002D0F55">
        <w:rPr>
          <w:rFonts w:ascii="Times New Roman" w:hAnsi="Times New Roman"/>
        </w:rPr>
        <w:lastRenderedPageBreak/>
        <w:t>展農務工作之移工，均有勞基法適用；勞雇雙方所訂勞動條件，自不得低於勞基法規定。</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雖然農、林、漁、牧業在未開放引進移工前，多為自營作業者；縱有在農忙集中，臨時需要人力幫忙而僱工，通常也會是請親朋好友協助，因為「是自己人、不會計較」，較少發生爭議；但在僱用移工後，或因人力資源相對有限，對於勞動法令不夠熟悉，或主張</w:t>
      </w:r>
      <w:r w:rsidRPr="002D0F55">
        <w:rPr>
          <w:rFonts w:ascii="Times New Roman" w:hAnsi="Times New Roman" w:hint="eastAsia"/>
        </w:rPr>
        <w:t>有</w:t>
      </w:r>
      <w:r w:rsidRPr="002D0F55">
        <w:rPr>
          <w:rFonts w:ascii="Times New Roman" w:hAnsi="Times New Roman"/>
        </w:rPr>
        <w:t>適法</w:t>
      </w:r>
      <w:r w:rsidRPr="002D0F55">
        <w:rPr>
          <w:rFonts w:ascii="Times New Roman" w:hAnsi="Times New Roman" w:hint="eastAsia"/>
        </w:rPr>
        <w:t>上的</w:t>
      </w:r>
      <w:r w:rsidRPr="002D0F55">
        <w:rPr>
          <w:rFonts w:ascii="Times New Roman" w:hAnsi="Times New Roman"/>
        </w:rPr>
        <w:t>困難，致違反勞動法令對於所僱移工</w:t>
      </w:r>
      <w:r w:rsidRPr="002D0F55">
        <w:rPr>
          <w:rFonts w:ascii="Times New Roman" w:hAnsi="Times New Roman"/>
        </w:rPr>
        <w:t>(</w:t>
      </w:r>
      <w:r w:rsidRPr="002D0F55">
        <w:rPr>
          <w:rFonts w:ascii="Times New Roman" w:hAnsi="Times New Roman"/>
        </w:rPr>
        <w:t>外展農務移工</w:t>
      </w:r>
      <w:r w:rsidRPr="002D0F55">
        <w:rPr>
          <w:rStyle w:val="afe"/>
          <w:rFonts w:ascii="Times New Roman" w:hAnsi="Times New Roman"/>
        </w:rPr>
        <w:footnoteReference w:id="56"/>
      </w:r>
      <w:r w:rsidRPr="002D0F55">
        <w:rPr>
          <w:rFonts w:ascii="Times New Roman" w:hAnsi="Times New Roman"/>
        </w:rPr>
        <w:t>亦屬之</w:t>
      </w:r>
      <w:r w:rsidRPr="002D0F55">
        <w:rPr>
          <w:rFonts w:ascii="Times New Roman" w:hAnsi="Times New Roman"/>
        </w:rPr>
        <w:t>)</w:t>
      </w:r>
      <w:r w:rsidRPr="002D0F55">
        <w:rPr>
          <w:rFonts w:ascii="Times New Roman" w:hAnsi="Times New Roman"/>
        </w:rPr>
        <w:t>之保障規定</w:t>
      </w:r>
      <w:r w:rsidRPr="002D0F55">
        <w:rPr>
          <w:rFonts w:ascii="Times New Roman" w:hAnsi="Times New Roman" w:hint="eastAsia"/>
        </w:rPr>
        <w:t>情形，絕非少見；由本院與外展機構</w:t>
      </w:r>
      <w:r w:rsidRPr="002D0F55">
        <w:rPr>
          <w:rFonts w:ascii="新細明體" w:eastAsia="新細明體" w:hAnsi="新細明體" w:hint="eastAsia"/>
        </w:rPr>
        <w:t>、</w:t>
      </w:r>
      <w:r w:rsidRPr="002D0F55">
        <w:rPr>
          <w:rFonts w:ascii="Times New Roman" w:hAnsi="Times New Roman" w:hint="eastAsia"/>
        </w:rPr>
        <w:t>農場主的訪談內容即可見一斑</w:t>
      </w:r>
      <w:r w:rsidRPr="002D0F55">
        <w:rPr>
          <w:rFonts w:ascii="Times New Roman" w:hAnsi="Times New Roman"/>
        </w:rPr>
        <w:t>。</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本院再請勞動部說明自</w:t>
      </w:r>
      <w:r w:rsidRPr="002D0F55">
        <w:rPr>
          <w:rFonts w:ascii="Times New Roman" w:hAnsi="Times New Roman"/>
        </w:rPr>
        <w:t>108</w:t>
      </w:r>
      <w:r w:rsidRPr="002D0F55">
        <w:rPr>
          <w:rFonts w:ascii="Times New Roman" w:hAnsi="Times New Roman"/>
        </w:rPr>
        <w:t>年開放農務移工</w:t>
      </w:r>
      <w:r w:rsidRPr="002D0F55">
        <w:rPr>
          <w:rFonts w:ascii="Times New Roman" w:hAnsi="Times New Roman" w:hint="eastAsia"/>
        </w:rPr>
        <w:t>以來</w:t>
      </w:r>
      <w:r w:rsidRPr="002D0F55">
        <w:rPr>
          <w:rFonts w:ascii="Times New Roman" w:hAnsi="Times New Roman"/>
        </w:rPr>
        <w:t>迄今，為雇主僱用移工應遵守相關勞動法令規定之辦理情形，勞動部</w:t>
      </w:r>
      <w:r w:rsidRPr="002D0F55">
        <w:rPr>
          <w:rFonts w:ascii="Times New Roman" w:hAnsi="Times New Roman" w:hint="eastAsia"/>
        </w:rPr>
        <w:t>表示</w:t>
      </w:r>
      <w:r w:rsidRPr="002D0F55">
        <w:rPr>
          <w:rFonts w:ascii="Times New Roman" w:hAnsi="Times New Roman"/>
        </w:rPr>
        <w:t>：</w:t>
      </w:r>
      <w:r w:rsidRPr="002D0F55">
        <w:rPr>
          <w:rFonts w:ascii="Times New Roman" w:hAnsi="Times New Roman"/>
        </w:rPr>
        <w:t>109</w:t>
      </w:r>
      <w:r w:rsidRPr="002D0F55">
        <w:rPr>
          <w:rFonts w:ascii="Times New Roman" w:hAnsi="Times New Roman"/>
        </w:rPr>
        <w:t>年派員出席</w:t>
      </w:r>
      <w:r w:rsidRPr="002D0F55">
        <w:rPr>
          <w:rFonts w:ascii="Times New Roman" w:hAnsi="Times New Roman"/>
        </w:rPr>
        <w:t>6</w:t>
      </w:r>
      <w:r w:rsidRPr="002D0F55">
        <w:rPr>
          <w:rFonts w:ascii="Times New Roman" w:hAnsi="Times New Roman"/>
        </w:rPr>
        <w:t>場次由農委會主辦之說明會，宣導有關聘僱及管理事項；已同意農委會提案再開放移工員額至</w:t>
      </w:r>
      <w:r w:rsidRPr="002D0F55">
        <w:rPr>
          <w:rFonts w:ascii="Times New Roman" w:hAnsi="Times New Roman"/>
        </w:rPr>
        <w:t>6,000</w:t>
      </w:r>
      <w:r w:rsidRPr="002D0F55">
        <w:rPr>
          <w:rFonts w:ascii="Times New Roman" w:hAnsi="Times New Roman"/>
        </w:rPr>
        <w:t>名，後續將協助農委會製作中外文勞動法遵宣導手冊及常見問答，</w:t>
      </w:r>
      <w:r w:rsidRPr="002D0F55">
        <w:rPr>
          <w:rFonts w:ascii="Times New Roman" w:hAnsi="Times New Roman" w:hint="eastAsia"/>
        </w:rPr>
        <w:t>但事實上</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自</w:t>
      </w:r>
      <w:r w:rsidRPr="002D0F55">
        <w:rPr>
          <w:rFonts w:ascii="Times New Roman" w:hAnsi="Times New Roman"/>
        </w:rPr>
        <w:t>108</w:t>
      </w:r>
      <w:r w:rsidRPr="002D0F55">
        <w:rPr>
          <w:rFonts w:ascii="Times New Roman" w:hAnsi="Times New Roman"/>
        </w:rPr>
        <w:t>年開放農務移工</w:t>
      </w:r>
      <w:r w:rsidRPr="002D0F55">
        <w:rPr>
          <w:rFonts w:ascii="Times New Roman" w:hAnsi="Times New Roman" w:hint="eastAsia"/>
        </w:rPr>
        <w:t>以來</w:t>
      </w:r>
      <w:r w:rsidRPr="002D0F55">
        <w:rPr>
          <w:rFonts w:ascii="Times New Roman" w:hAnsi="Times New Roman"/>
        </w:rPr>
        <w:t>，勞動部僅有派員出席農委會主辦之說明會，次數僅</w:t>
      </w:r>
      <w:r w:rsidRPr="002D0F55">
        <w:rPr>
          <w:rFonts w:ascii="Times New Roman" w:hAnsi="Times New Roman"/>
        </w:rPr>
        <w:t>109</w:t>
      </w:r>
      <w:r w:rsidRPr="002D0F55">
        <w:rPr>
          <w:rFonts w:ascii="Times New Roman" w:hAnsi="Times New Roman"/>
        </w:rPr>
        <w:t>年</w:t>
      </w:r>
      <w:r w:rsidRPr="002D0F55">
        <w:rPr>
          <w:rFonts w:ascii="Times New Roman" w:hAnsi="Times New Roman"/>
        </w:rPr>
        <w:t>9</w:t>
      </w:r>
      <w:r w:rsidRPr="002D0F55">
        <w:rPr>
          <w:rFonts w:ascii="Times New Roman" w:hAnsi="Times New Roman"/>
        </w:rPr>
        <w:t>至</w:t>
      </w:r>
      <w:r w:rsidRPr="002D0F55">
        <w:rPr>
          <w:rFonts w:ascii="Times New Roman" w:hAnsi="Times New Roman"/>
        </w:rPr>
        <w:t>10</w:t>
      </w:r>
      <w:r w:rsidRPr="002D0F55">
        <w:rPr>
          <w:rFonts w:ascii="Times New Roman" w:hAnsi="Times New Roman"/>
        </w:rPr>
        <w:t>月間</w:t>
      </w:r>
      <w:r w:rsidRPr="002D0F55">
        <w:rPr>
          <w:rFonts w:ascii="Times New Roman" w:hAnsi="Times New Roman"/>
        </w:rPr>
        <w:t>6</w:t>
      </w:r>
      <w:r w:rsidRPr="002D0F55">
        <w:rPr>
          <w:rFonts w:ascii="Times New Roman" w:hAnsi="Times New Roman"/>
        </w:rPr>
        <w:t>場次；再比對勞動部向雇主宣導之講義內容，絕大部分是就</w:t>
      </w:r>
      <w:r w:rsidRPr="002D0F55">
        <w:rPr>
          <w:rFonts w:ascii="Times New Roman" w:hAnsi="Times New Roman" w:hint="eastAsia"/>
        </w:rPr>
        <w:t>業服務</w:t>
      </w:r>
      <w:r w:rsidRPr="002D0F55">
        <w:rPr>
          <w:rFonts w:ascii="Times New Roman" w:hAnsi="Times New Roman"/>
        </w:rPr>
        <w:t>法相關規定，在勞動條件最低標準部分僅有</w:t>
      </w:r>
      <w:r w:rsidRPr="002D0F55">
        <w:rPr>
          <w:rFonts w:ascii="Times New Roman" w:hAnsi="Times New Roman"/>
        </w:rPr>
        <w:t>2</w:t>
      </w:r>
      <w:r w:rsidRPr="002D0F55">
        <w:rPr>
          <w:rFonts w:ascii="Times New Roman" w:hAnsi="Times New Roman"/>
        </w:rPr>
        <w:t>頁，標題分別是「依勞動契約全額給付薪資」與「給予外籍勞工適當休息、休假」，內容僅有「外展農務移工適用勞基法，其工資應全額給付，休假應依勞基法規定辦理」，至於勞基法中其他重要條文包括：應置備勞工名卡、出勤紀錄、薪資清冊、工資不</w:t>
      </w:r>
      <w:r w:rsidRPr="002D0F55">
        <w:rPr>
          <w:rFonts w:ascii="Times New Roman" w:hAnsi="Times New Roman"/>
        </w:rPr>
        <w:lastRenderedPageBreak/>
        <w:t>得低於基本工資、延長工作時間之工資計算標準、工作時間、休息、休假等，均一字未提。</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從</w:t>
      </w:r>
      <w:r w:rsidRPr="002D0F55">
        <w:rPr>
          <w:rFonts w:ascii="Times New Roman" w:hAnsi="Times New Roman"/>
        </w:rPr>
        <w:t>由勞動部查復內容可知，農委會與勞動部皆以紓緩雇主缺工需求為名，爭取並同意開放</w:t>
      </w:r>
      <w:r w:rsidRPr="002D0F55">
        <w:rPr>
          <w:rFonts w:ascii="Times New Roman" w:hAnsi="Times New Roman" w:hint="eastAsia"/>
        </w:rPr>
        <w:t>外籍</w:t>
      </w:r>
      <w:r w:rsidRPr="002D0F55">
        <w:rPr>
          <w:rFonts w:ascii="Times New Roman" w:hAnsi="Times New Roman"/>
        </w:rPr>
        <w:t>移工員額，但兩部會卻都未能先試圖確保</w:t>
      </w:r>
      <w:r w:rsidRPr="002D0F55">
        <w:rPr>
          <w:rFonts w:ascii="Times New Roman" w:hAnsi="Times New Roman" w:hint="eastAsia"/>
        </w:rPr>
        <w:t>外籍</w:t>
      </w:r>
      <w:r w:rsidRPr="002D0F55">
        <w:rPr>
          <w:rFonts w:ascii="Times New Roman" w:hAnsi="Times New Roman"/>
        </w:rPr>
        <w:t>移工來臺後的工作環境與勞動條件。雖然農委會於</w:t>
      </w:r>
      <w:r w:rsidRPr="002D0F55">
        <w:rPr>
          <w:rFonts w:ascii="Times New Roman" w:hAnsi="Times New Roman" w:hint="eastAsia"/>
        </w:rPr>
        <w:t>跨國勞動力政策小組</w:t>
      </w:r>
      <w:r w:rsidRPr="002D0F55">
        <w:rPr>
          <w:rFonts w:ascii="Times New Roman" w:hAnsi="Times New Roman"/>
        </w:rPr>
        <w:t>第</w:t>
      </w:r>
      <w:r w:rsidRPr="002D0F55">
        <w:rPr>
          <w:rFonts w:ascii="Times New Roman" w:hAnsi="Times New Roman"/>
        </w:rPr>
        <w:t>30</w:t>
      </w:r>
      <w:r w:rsidRPr="002D0F55">
        <w:rPr>
          <w:rFonts w:ascii="Times New Roman" w:hAnsi="Times New Roman"/>
        </w:rPr>
        <w:t>次會議中提到於「開放申請移工前」向有意願申請移工之農場主，說明「應負之管理責任及違反規定可能之影響」，勞動部</w:t>
      </w:r>
      <w:r w:rsidRPr="002D0F55">
        <w:rPr>
          <w:rFonts w:ascii="Times New Roman" w:hAnsi="Times New Roman" w:hint="eastAsia"/>
        </w:rPr>
        <w:t>也在</w:t>
      </w:r>
      <w:r w:rsidRPr="002D0F55">
        <w:rPr>
          <w:rFonts w:ascii="Times New Roman" w:hAnsi="Times New Roman"/>
        </w:rPr>
        <w:t>同次會議中</w:t>
      </w:r>
      <w:r w:rsidRPr="002D0F55">
        <w:rPr>
          <w:rFonts w:ascii="Times New Roman" w:hAnsi="Times New Roman" w:hint="eastAsia"/>
        </w:rPr>
        <w:t>表示</w:t>
      </w:r>
      <w:r w:rsidRPr="002D0F55">
        <w:rPr>
          <w:rFonts w:ascii="Times New Roman" w:hAnsi="Times New Roman"/>
        </w:rPr>
        <w:t>「移工來源國均相當關切」，</w:t>
      </w:r>
      <w:r w:rsidRPr="002D0F55">
        <w:rPr>
          <w:rFonts w:ascii="Times New Roman" w:hAnsi="Times New Roman" w:hint="eastAsia"/>
        </w:rPr>
        <w:t>可惜卻未落實移工應有勞動檢查</w:t>
      </w:r>
      <w:r w:rsidRPr="002D0F55">
        <w:rPr>
          <w:rFonts w:ascii="Times New Roman" w:hAnsi="Times New Roman"/>
        </w:rPr>
        <w:t>；尤其農業屬我國新開放</w:t>
      </w:r>
      <w:r w:rsidRPr="002D0F55">
        <w:rPr>
          <w:rFonts w:ascii="Times New Roman" w:hAnsi="Times New Roman" w:hint="eastAsia"/>
        </w:rPr>
        <w:t>外籍</w:t>
      </w:r>
      <w:r w:rsidRPr="002D0F55">
        <w:rPr>
          <w:rFonts w:ascii="Times New Roman" w:hAnsi="Times New Roman"/>
        </w:rPr>
        <w:t>移工從事產業，勞動部與農委會在開放引進</w:t>
      </w:r>
      <w:r w:rsidRPr="002D0F55">
        <w:rPr>
          <w:rFonts w:ascii="Times New Roman" w:hAnsi="Times New Roman" w:hint="eastAsia"/>
        </w:rPr>
        <w:t>外籍</w:t>
      </w:r>
      <w:r w:rsidRPr="002D0F55">
        <w:rPr>
          <w:rFonts w:ascii="Times New Roman" w:hAnsi="Times New Roman"/>
        </w:rPr>
        <w:t>移工前，未能先令</w:t>
      </w:r>
      <w:r w:rsidRPr="002D0F55">
        <w:rPr>
          <w:rFonts w:ascii="Times New Roman" w:hAnsi="Times New Roman" w:hint="eastAsia"/>
        </w:rPr>
        <w:t>農會與</w:t>
      </w:r>
      <w:r w:rsidRPr="002D0F55">
        <w:rPr>
          <w:rFonts w:ascii="Times New Roman" w:hAnsi="Times New Roman"/>
        </w:rPr>
        <w:t>農場主知悉法令規定，</w:t>
      </w:r>
      <w:r w:rsidRPr="002D0F55">
        <w:rPr>
          <w:rFonts w:ascii="Times New Roman" w:hAnsi="Times New Roman" w:hint="eastAsia"/>
        </w:rPr>
        <w:t>在</w:t>
      </w:r>
      <w:r w:rsidRPr="002D0F55">
        <w:rPr>
          <w:rFonts w:ascii="Times New Roman" w:hAnsi="Times New Roman"/>
        </w:rPr>
        <w:t>僱用</w:t>
      </w:r>
      <w:r w:rsidRPr="002D0F55">
        <w:rPr>
          <w:rFonts w:ascii="Times New Roman" w:hAnsi="Times New Roman" w:hint="eastAsia"/>
        </w:rPr>
        <w:t>外籍</w:t>
      </w:r>
      <w:r w:rsidRPr="002D0F55">
        <w:rPr>
          <w:rFonts w:ascii="Times New Roman" w:hAnsi="Times New Roman"/>
        </w:rPr>
        <w:t>移工後，又未能督導</w:t>
      </w:r>
      <w:r w:rsidRPr="002D0F55">
        <w:rPr>
          <w:rFonts w:ascii="Times New Roman" w:hAnsi="Times New Roman" w:hint="eastAsia"/>
        </w:rPr>
        <w:t>移工</w:t>
      </w:r>
      <w:r w:rsidRPr="002D0F55">
        <w:rPr>
          <w:rFonts w:ascii="Times New Roman" w:hAnsi="Times New Roman"/>
        </w:rPr>
        <w:t>勞</w:t>
      </w:r>
      <w:r w:rsidRPr="002D0F55">
        <w:rPr>
          <w:rFonts w:ascii="Times New Roman" w:hAnsi="Times New Roman" w:hint="eastAsia"/>
        </w:rPr>
        <w:t>動</w:t>
      </w:r>
      <w:r w:rsidRPr="002D0F55">
        <w:rPr>
          <w:rFonts w:ascii="Times New Roman" w:hAnsi="Times New Roman"/>
        </w:rPr>
        <w:t>權益之保障，致</w:t>
      </w:r>
      <w:r w:rsidRPr="002D0F55">
        <w:rPr>
          <w:rFonts w:ascii="Times New Roman" w:hAnsi="Times New Roman" w:hint="eastAsia"/>
        </w:rPr>
        <w:t>開放</w:t>
      </w:r>
      <w:r w:rsidRPr="002D0F55">
        <w:rPr>
          <w:rFonts w:ascii="Times New Roman" w:hAnsi="Times New Roman"/>
        </w:rPr>
        <w:t>農業移工政策已</w:t>
      </w:r>
      <w:r w:rsidRPr="002D0F55">
        <w:rPr>
          <w:rFonts w:ascii="Times New Roman" w:hAnsi="Times New Roman"/>
        </w:rPr>
        <w:t>3</w:t>
      </w:r>
      <w:r w:rsidRPr="002D0F55">
        <w:rPr>
          <w:rFonts w:ascii="Times New Roman" w:hAnsi="Times New Roman"/>
        </w:rPr>
        <w:t>年</w:t>
      </w:r>
      <w:r w:rsidRPr="002D0F55">
        <w:rPr>
          <w:rFonts w:ascii="Times New Roman" w:hAnsi="Times New Roman" w:hint="eastAsia"/>
        </w:rPr>
        <w:t>多</w:t>
      </w:r>
      <w:r w:rsidRPr="002D0F55">
        <w:rPr>
          <w:rFonts w:ascii="Times New Roman" w:hAnsi="Times New Roman"/>
        </w:rPr>
        <w:t>，開放員額來到</w:t>
      </w:r>
      <w:r w:rsidRPr="002D0F55">
        <w:rPr>
          <w:rFonts w:ascii="Times New Roman" w:hAnsi="Times New Roman"/>
        </w:rPr>
        <w:t>6,000</w:t>
      </w:r>
      <w:r w:rsidRPr="002D0F55">
        <w:rPr>
          <w:rFonts w:ascii="Times New Roman" w:hAnsi="Times New Roman" w:hint="eastAsia"/>
        </w:rPr>
        <w:t>人</w:t>
      </w:r>
      <w:r w:rsidRPr="002D0F55">
        <w:rPr>
          <w:rFonts w:ascii="Times New Roman" w:hAnsi="Times New Roman"/>
        </w:rPr>
        <w:t>，</w:t>
      </w:r>
      <w:r w:rsidRPr="002D0F55">
        <w:rPr>
          <w:rFonts w:ascii="Times New Roman" w:hAnsi="Times New Roman" w:hint="eastAsia"/>
        </w:rPr>
        <w:t>才警覺要</w:t>
      </w:r>
      <w:r w:rsidRPr="002D0F55">
        <w:rPr>
          <w:rFonts w:ascii="Times New Roman" w:hAnsi="Times New Roman"/>
        </w:rPr>
        <w:t>協作農業雇主的法遵</w:t>
      </w:r>
      <w:r w:rsidRPr="002D0F55">
        <w:rPr>
          <w:rFonts w:ascii="Times New Roman" w:hAnsi="Times New Roman" w:hint="eastAsia"/>
        </w:rPr>
        <w:t>(</w:t>
      </w:r>
      <w:r w:rsidRPr="002D0F55">
        <w:rPr>
          <w:rFonts w:ascii="Times New Roman" w:hAnsi="Times New Roman" w:hint="eastAsia"/>
        </w:rPr>
        <w:t>法令遵循</w:t>
      </w:r>
      <w:r w:rsidRPr="002D0F55">
        <w:rPr>
          <w:rFonts w:ascii="Times New Roman" w:hAnsi="Times New Roman" w:hint="eastAsia"/>
        </w:rPr>
        <w:t>)</w:t>
      </w:r>
      <w:r w:rsidRPr="002D0F55">
        <w:rPr>
          <w:rFonts w:ascii="Times New Roman" w:hAnsi="Times New Roman"/>
        </w:rPr>
        <w:t>手冊，有些太遲。</w:t>
      </w:r>
    </w:p>
    <w:p w:rsidR="0092160A" w:rsidRPr="002D0F55" w:rsidRDefault="0092160A" w:rsidP="0092160A">
      <w:pPr>
        <w:pStyle w:val="4"/>
        <w:numPr>
          <w:ilvl w:val="3"/>
          <w:numId w:val="1"/>
        </w:numPr>
        <w:kinsoku w:val="0"/>
        <w:rPr>
          <w:rFonts w:ascii="Times New Roman" w:hAnsi="Times New Roman"/>
        </w:rPr>
      </w:pPr>
      <w:r w:rsidRPr="002D0F55">
        <w:rPr>
          <w:rFonts w:ascii="Times New Roman" w:hAnsi="Times New Roman"/>
        </w:rPr>
        <w:t>本院再請勞動部提供自</w:t>
      </w:r>
      <w:r w:rsidRPr="002D0F55">
        <w:rPr>
          <w:rFonts w:ascii="Times New Roman" w:hAnsi="Times New Roman"/>
        </w:rPr>
        <w:t>108</w:t>
      </w:r>
      <w:r w:rsidRPr="002D0F55">
        <w:rPr>
          <w:rFonts w:ascii="Times New Roman" w:hAnsi="Times New Roman"/>
        </w:rPr>
        <w:t>年開放農務移工</w:t>
      </w:r>
      <w:r w:rsidRPr="002D0F55">
        <w:rPr>
          <w:rFonts w:ascii="Times New Roman" w:hAnsi="Times New Roman" w:hint="eastAsia"/>
        </w:rPr>
        <w:t>以來</w:t>
      </w:r>
      <w:r w:rsidRPr="002D0F55">
        <w:rPr>
          <w:rFonts w:ascii="Times New Roman" w:hAnsi="Times New Roman"/>
        </w:rPr>
        <w:t>，以農務移工為對象之專案檢查</w:t>
      </w:r>
      <w:r w:rsidRPr="002D0F55">
        <w:rPr>
          <w:rFonts w:ascii="Times New Roman" w:hAnsi="Times New Roman"/>
        </w:rPr>
        <w:t>(</w:t>
      </w:r>
      <w:r w:rsidRPr="002D0F55">
        <w:rPr>
          <w:rFonts w:ascii="Times New Roman" w:hAnsi="Times New Roman"/>
        </w:rPr>
        <w:t>包括勞動條件、就業服務法及職業安全衛生事項</w:t>
      </w:r>
      <w:r w:rsidRPr="002D0F55">
        <w:rPr>
          <w:rFonts w:ascii="Times New Roman" w:hAnsi="Times New Roman"/>
        </w:rPr>
        <w:t>)</w:t>
      </w:r>
      <w:r w:rsidRPr="002D0F55">
        <w:rPr>
          <w:rFonts w:ascii="Times New Roman" w:hAnsi="Times New Roman"/>
        </w:rPr>
        <w:t>專案名稱、實施期間及檢查結果，勞動部</w:t>
      </w:r>
      <w:r w:rsidRPr="002D0F55">
        <w:rPr>
          <w:rFonts w:ascii="Times New Roman" w:hAnsi="Times New Roman" w:hint="eastAsia"/>
        </w:rPr>
        <w:t>表示</w:t>
      </w:r>
      <w:r w:rsidRPr="002D0F55">
        <w:rPr>
          <w:rFonts w:ascii="Times New Roman" w:hAnsi="Times New Roman"/>
        </w:rPr>
        <w:t>：針對農業</w:t>
      </w:r>
      <w:r w:rsidRPr="002D0F55">
        <w:rPr>
          <w:rFonts w:ascii="Times New Roman" w:hAnsi="Times New Roman"/>
        </w:rPr>
        <w:t>(</w:t>
      </w:r>
      <w:r w:rsidRPr="002D0F55">
        <w:rPr>
          <w:rFonts w:ascii="Times New Roman" w:hAnsi="Times New Roman"/>
        </w:rPr>
        <w:t>包含農、林、牧及養殖漁業</w:t>
      </w:r>
      <w:r w:rsidRPr="002D0F55">
        <w:rPr>
          <w:rFonts w:ascii="Times New Roman" w:hAnsi="Times New Roman"/>
        </w:rPr>
        <w:t>)</w:t>
      </w:r>
      <w:r w:rsidRPr="002D0F55">
        <w:rPr>
          <w:rFonts w:ascii="Times New Roman" w:hAnsi="Times New Roman"/>
        </w:rPr>
        <w:t>勞動檢查部分，</w:t>
      </w:r>
      <w:r w:rsidRPr="002D0F55">
        <w:rPr>
          <w:rFonts w:ascii="Times New Roman" w:hAnsi="Times New Roman"/>
        </w:rPr>
        <w:t>109</w:t>
      </w:r>
      <w:r w:rsidRPr="002D0F55">
        <w:rPr>
          <w:rFonts w:ascii="Times New Roman" w:hAnsi="Times New Roman"/>
        </w:rPr>
        <w:t>年迄今全國共計實施職業安全衛生檢查</w:t>
      </w:r>
      <w:r w:rsidRPr="002D0F55">
        <w:rPr>
          <w:rFonts w:ascii="Times New Roman" w:hAnsi="Times New Roman"/>
        </w:rPr>
        <w:t>1,290</w:t>
      </w:r>
      <w:r w:rsidRPr="002D0F55">
        <w:rPr>
          <w:rFonts w:ascii="Times New Roman" w:hAnsi="Times New Roman"/>
        </w:rPr>
        <w:t>場，與勞動條件檢查</w:t>
      </w:r>
      <w:r w:rsidRPr="002D0F55">
        <w:rPr>
          <w:rFonts w:ascii="Times New Roman" w:hAnsi="Times New Roman"/>
        </w:rPr>
        <w:t>197</w:t>
      </w:r>
      <w:r w:rsidRPr="002D0F55">
        <w:rPr>
          <w:rFonts w:ascii="Times New Roman" w:hAnsi="Times New Roman"/>
        </w:rPr>
        <w:t>場，受僱勞工包含本國籍與外國籍皆為勞動檢查</w:t>
      </w:r>
      <w:r w:rsidRPr="002D0F55">
        <w:rPr>
          <w:rFonts w:ascii="Times New Roman" w:hAnsi="Times New Roman" w:hint="eastAsia"/>
        </w:rPr>
        <w:t>的</w:t>
      </w:r>
      <w:r w:rsidRPr="002D0F55">
        <w:rPr>
          <w:rFonts w:ascii="Times New Roman" w:hAnsi="Times New Roman"/>
        </w:rPr>
        <w:t>保障對象。</w:t>
      </w:r>
      <w:r w:rsidRPr="002D0F55">
        <w:rPr>
          <w:rFonts w:ascii="Times New Roman" w:hAnsi="Times New Roman" w:hint="eastAsia"/>
        </w:rPr>
        <w:t>事實上</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本院請勞動部提供辦理專案檢查相關資料時，</w:t>
      </w:r>
      <w:r w:rsidRPr="002D0F55">
        <w:rPr>
          <w:rFonts w:ascii="Times New Roman" w:hAnsi="Times New Roman" w:hint="eastAsia"/>
        </w:rPr>
        <w:t>發現相關</w:t>
      </w:r>
      <w:r w:rsidRPr="002D0F55">
        <w:rPr>
          <w:rFonts w:ascii="Times New Roman" w:hAnsi="Times New Roman"/>
        </w:rPr>
        <w:t>資料並非針對僱用農業移工之產業或事業單位，</w:t>
      </w:r>
      <w:r w:rsidRPr="002D0F55">
        <w:rPr>
          <w:rFonts w:ascii="Times New Roman" w:hAnsi="Times New Roman"/>
          <w:u w:val="single"/>
        </w:rPr>
        <w:t>難以確認勞動部是否積極協助新開放可引進移工之農業雇主</w:t>
      </w:r>
      <w:r w:rsidRPr="002D0F55">
        <w:rPr>
          <w:rFonts w:ascii="Times New Roman" w:hAnsi="Times New Roman"/>
        </w:rPr>
        <w:t>，真正瞭解</w:t>
      </w:r>
      <w:r w:rsidRPr="002D0F55">
        <w:rPr>
          <w:rFonts w:ascii="Times New Roman" w:hAnsi="Times New Roman" w:hint="eastAsia"/>
        </w:rPr>
        <w:t>並落實</w:t>
      </w:r>
      <w:r w:rsidRPr="002D0F55">
        <w:rPr>
          <w:rFonts w:ascii="Times New Roman" w:hAnsi="Times New Roman"/>
        </w:rPr>
        <w:t>勞</w:t>
      </w:r>
      <w:r w:rsidRPr="002D0F55">
        <w:rPr>
          <w:rFonts w:ascii="Times New Roman" w:hAnsi="Times New Roman"/>
        </w:rPr>
        <w:lastRenderedPageBreak/>
        <w:t>動法令，包括</w:t>
      </w:r>
      <w:r w:rsidRPr="002D0F55">
        <w:rPr>
          <w:rFonts w:ascii="Times New Roman" w:hAnsi="Times New Roman" w:hint="eastAsia"/>
        </w:rPr>
        <w:t>如果</w:t>
      </w:r>
      <w:r w:rsidRPr="002D0F55">
        <w:rPr>
          <w:rFonts w:ascii="Times New Roman" w:hAnsi="Times New Roman"/>
        </w:rPr>
        <w:t>發現違反法令情形後</w:t>
      </w:r>
      <w:r w:rsidRPr="002D0F55">
        <w:rPr>
          <w:rFonts w:ascii="Times New Roman" w:hAnsi="Times New Roman" w:hint="eastAsia"/>
        </w:rPr>
        <w:t>的</w:t>
      </w:r>
      <w:r w:rsidRPr="002D0F55">
        <w:rPr>
          <w:rFonts w:ascii="Times New Roman" w:hAnsi="Times New Roman"/>
        </w:rPr>
        <w:t>督導改善。</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雖</w:t>
      </w:r>
      <w:r w:rsidRPr="001C43A5">
        <w:rPr>
          <w:rFonts w:ascii="Times New Roman" w:hAnsi="Times New Roman" w:hint="eastAsia"/>
          <w:spacing w:val="-4"/>
        </w:rPr>
        <w:t>然從</w:t>
      </w:r>
      <w:r w:rsidRPr="001C43A5">
        <w:rPr>
          <w:rFonts w:hAnsi="標楷體" w:hint="eastAsia"/>
          <w:spacing w:val="-4"/>
        </w:rPr>
        <w:t>「</w:t>
      </w:r>
      <w:r w:rsidRPr="001C43A5">
        <w:rPr>
          <w:rFonts w:ascii="Times New Roman" w:hAnsi="Times New Roman"/>
          <w:spacing w:val="-4"/>
        </w:rPr>
        <w:t>勞動部違反勞動法令事業單位</w:t>
      </w:r>
      <w:r w:rsidRPr="001C43A5">
        <w:rPr>
          <w:rFonts w:ascii="Times New Roman" w:hAnsi="Times New Roman"/>
          <w:spacing w:val="-4"/>
        </w:rPr>
        <w:t>(</w:t>
      </w:r>
      <w:r w:rsidRPr="001C43A5">
        <w:rPr>
          <w:rFonts w:ascii="Times New Roman" w:hAnsi="Times New Roman"/>
          <w:spacing w:val="-4"/>
        </w:rPr>
        <w:t>雇主</w:t>
      </w:r>
      <w:r w:rsidRPr="001C43A5">
        <w:rPr>
          <w:rFonts w:ascii="Times New Roman" w:hAnsi="Times New Roman"/>
          <w:spacing w:val="-4"/>
        </w:rPr>
        <w:t>)</w:t>
      </w:r>
      <w:r w:rsidRPr="001C43A5">
        <w:rPr>
          <w:rFonts w:ascii="Times New Roman" w:hAnsi="Times New Roman"/>
          <w:spacing w:val="-4"/>
        </w:rPr>
        <w:t>查詢系統</w:t>
      </w:r>
      <w:r w:rsidRPr="001C43A5">
        <w:rPr>
          <w:rFonts w:hAnsi="標楷體" w:hint="eastAsia"/>
          <w:spacing w:val="-4"/>
        </w:rPr>
        <w:t>」</w:t>
      </w:r>
      <w:r w:rsidRPr="001C43A5">
        <w:rPr>
          <w:rFonts w:ascii="Times New Roman" w:hAnsi="Times New Roman"/>
          <w:spacing w:val="-4"/>
        </w:rPr>
        <w:t>，可</w:t>
      </w:r>
      <w:r w:rsidRPr="001C43A5">
        <w:rPr>
          <w:rFonts w:ascii="Times New Roman" w:hAnsi="Times New Roman" w:hint="eastAsia"/>
          <w:spacing w:val="-4"/>
        </w:rPr>
        <w:t>以</w:t>
      </w:r>
      <w:r w:rsidRPr="001C43A5">
        <w:rPr>
          <w:rFonts w:ascii="Times New Roman" w:hAnsi="Times New Roman"/>
          <w:spacing w:val="-4"/>
        </w:rPr>
        <w:t>查得有聘僱農業類移工資格之雇主</w:t>
      </w:r>
      <w:r w:rsidRPr="001C43A5">
        <w:rPr>
          <w:rStyle w:val="afe"/>
          <w:rFonts w:ascii="Times New Roman" w:hAnsi="Times New Roman"/>
          <w:spacing w:val="-4"/>
        </w:rPr>
        <w:footnoteReference w:id="57"/>
      </w:r>
      <w:r w:rsidRPr="001C43A5">
        <w:rPr>
          <w:rFonts w:ascii="Times New Roman" w:hAnsi="Times New Roman"/>
          <w:spacing w:val="-4"/>
        </w:rPr>
        <w:t>因違反勞動法令之裁罰公告事項，但無法得知勞工權益</w:t>
      </w:r>
      <w:r w:rsidRPr="001C43A5">
        <w:rPr>
          <w:rFonts w:ascii="Times New Roman" w:hAnsi="Times New Roman" w:hint="eastAsia"/>
          <w:spacing w:val="-4"/>
        </w:rPr>
        <w:t>受</w:t>
      </w:r>
      <w:r w:rsidRPr="001C43A5">
        <w:rPr>
          <w:rFonts w:ascii="Times New Roman" w:hAnsi="Times New Roman"/>
          <w:spacing w:val="-4"/>
        </w:rPr>
        <w:t>侵害之對象是</w:t>
      </w:r>
      <w:r w:rsidRPr="001C43A5">
        <w:rPr>
          <w:rFonts w:ascii="Times New Roman" w:hAnsi="Times New Roman" w:hint="eastAsia"/>
          <w:spacing w:val="-4"/>
        </w:rPr>
        <w:t>外籍</w:t>
      </w:r>
      <w:r w:rsidRPr="001C43A5">
        <w:rPr>
          <w:rFonts w:ascii="Times New Roman" w:hAnsi="Times New Roman"/>
          <w:spacing w:val="-4"/>
        </w:rPr>
        <w:t>移工</w:t>
      </w:r>
      <w:r w:rsidRPr="001C43A5">
        <w:rPr>
          <w:rFonts w:ascii="Times New Roman" w:hAnsi="Times New Roman" w:hint="eastAsia"/>
          <w:spacing w:val="-4"/>
        </w:rPr>
        <w:t>，</w:t>
      </w:r>
      <w:r w:rsidRPr="001C43A5">
        <w:rPr>
          <w:rFonts w:ascii="Times New Roman" w:hAnsi="Times New Roman"/>
          <w:spacing w:val="-4"/>
        </w:rPr>
        <w:t>或是本國籍勞工</w:t>
      </w:r>
      <w:r w:rsidRPr="001C43A5">
        <w:rPr>
          <w:rFonts w:ascii="Times New Roman" w:hAnsi="Times New Roman"/>
          <w:spacing w:val="-4"/>
        </w:rPr>
        <w:t>(</w:t>
      </w:r>
      <w:r w:rsidRPr="001C43A5">
        <w:rPr>
          <w:rFonts w:ascii="Times New Roman" w:hAnsi="Times New Roman"/>
          <w:spacing w:val="-4"/>
        </w:rPr>
        <w:t>農會雇員</w:t>
      </w:r>
      <w:r w:rsidRPr="001C43A5">
        <w:rPr>
          <w:rFonts w:ascii="Times New Roman" w:hAnsi="Times New Roman"/>
          <w:spacing w:val="-4"/>
        </w:rPr>
        <w:t>)</w:t>
      </w:r>
      <w:r w:rsidRPr="001C43A5">
        <w:rPr>
          <w:rFonts w:ascii="Times New Roman" w:hAnsi="Times New Roman"/>
          <w:spacing w:val="-4"/>
        </w:rPr>
        <w:t>；</w:t>
      </w:r>
      <w:r w:rsidRPr="001C43A5">
        <w:rPr>
          <w:rFonts w:ascii="Times New Roman" w:hAnsi="Times New Roman" w:hint="eastAsia"/>
          <w:spacing w:val="-4"/>
        </w:rPr>
        <w:t>尤其</w:t>
      </w:r>
      <w:r w:rsidRPr="001C43A5">
        <w:rPr>
          <w:rFonts w:ascii="Times New Roman" w:hAnsi="Times New Roman"/>
          <w:spacing w:val="-4"/>
        </w:rPr>
        <w:t>無法得知發動勞動檢查原因是勞動部規劃</w:t>
      </w:r>
      <w:r w:rsidRPr="001C43A5">
        <w:rPr>
          <w:rFonts w:ascii="新細明體" w:eastAsia="新細明體" w:hAnsi="新細明體" w:hint="eastAsia"/>
          <w:spacing w:val="-4"/>
        </w:rPr>
        <w:t>、</w:t>
      </w:r>
      <w:r w:rsidRPr="001C43A5">
        <w:rPr>
          <w:rFonts w:ascii="Times New Roman" w:hAnsi="Times New Roman" w:hint="eastAsia"/>
          <w:spacing w:val="-4"/>
        </w:rPr>
        <w:t>主動發起</w:t>
      </w:r>
      <w:r w:rsidRPr="001C43A5">
        <w:rPr>
          <w:rFonts w:ascii="Times New Roman" w:hAnsi="Times New Roman"/>
          <w:spacing w:val="-4"/>
        </w:rPr>
        <w:t>之專案檢查，或是各地方政府轄內之申訴案與一般檢查案</w:t>
      </w:r>
      <w:r w:rsidRPr="001C43A5">
        <w:rPr>
          <w:rStyle w:val="afe"/>
          <w:rFonts w:ascii="Times New Roman" w:hAnsi="Times New Roman"/>
          <w:spacing w:val="-4"/>
        </w:rPr>
        <w:footnoteReference w:id="58"/>
      </w:r>
      <w:r w:rsidRPr="001C43A5">
        <w:rPr>
          <w:rFonts w:ascii="Times New Roman" w:hAnsi="Times New Roman"/>
          <w:spacing w:val="-4"/>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hint="eastAsia"/>
        </w:rPr>
        <w:t>另外，</w:t>
      </w:r>
      <w:r w:rsidRPr="002D0F55">
        <w:rPr>
          <w:rFonts w:ascii="Times New Roman" w:hAnsi="Times New Roman"/>
        </w:rPr>
        <w:t>勞動部</w:t>
      </w:r>
      <w:r w:rsidRPr="002D0F55">
        <w:rPr>
          <w:rFonts w:ascii="Times New Roman" w:hAnsi="Times New Roman" w:hint="eastAsia"/>
        </w:rPr>
        <w:t>表示</w:t>
      </w:r>
      <w:r w:rsidRPr="002D0F55">
        <w:rPr>
          <w:rFonts w:ascii="Times New Roman" w:hAnsi="Times New Roman"/>
        </w:rPr>
        <w:t>為提升農業移工安全知能及保障工作權益，請農委會提供外展機構名單，轉由勞動部各勞動檢查機構，作為辦理職災預防宣導之用；</w:t>
      </w:r>
      <w:r w:rsidRPr="002D0F55">
        <w:rPr>
          <w:rFonts w:ascii="Times New Roman" w:hAnsi="Times New Roman" w:hint="eastAsia"/>
        </w:rPr>
        <w:t>並</w:t>
      </w:r>
      <w:r w:rsidRPr="002D0F55">
        <w:rPr>
          <w:rFonts w:ascii="Times New Roman" w:hAnsi="Times New Roman"/>
        </w:rPr>
        <w:t>配合農委會辦理</w:t>
      </w:r>
      <w:r w:rsidRPr="002D0F55">
        <w:rPr>
          <w:rFonts w:ascii="Times New Roman" w:hAnsi="Times New Roman"/>
        </w:rPr>
        <w:t>15</w:t>
      </w:r>
      <w:r w:rsidRPr="002D0F55">
        <w:rPr>
          <w:rFonts w:ascii="Times New Roman" w:hAnsi="Times New Roman"/>
        </w:rPr>
        <w:t>場次外籍移工相關法令說明會，協助職業安全衛生法令宣導，參加人數</w:t>
      </w:r>
      <w:r w:rsidRPr="002D0F55">
        <w:rPr>
          <w:rFonts w:ascii="Times New Roman" w:hAnsi="Times New Roman"/>
        </w:rPr>
        <w:t>1,879</w:t>
      </w:r>
      <w:r w:rsidRPr="002D0F55">
        <w:rPr>
          <w:rFonts w:ascii="Times New Roman" w:hAnsi="Times New Roman"/>
        </w:rPr>
        <w:t>人。</w:t>
      </w:r>
      <w:r w:rsidRPr="002D0F55">
        <w:rPr>
          <w:rFonts w:ascii="Times New Roman" w:hAnsi="Times New Roman" w:hint="eastAsia"/>
        </w:rPr>
        <w:t>但是勞動部</w:t>
      </w:r>
      <w:r w:rsidRPr="002D0F55">
        <w:rPr>
          <w:rFonts w:ascii="Times New Roman" w:hAnsi="Times New Roman" w:hint="eastAsia"/>
        </w:rPr>
        <w:t>(</w:t>
      </w:r>
      <w:r w:rsidRPr="002D0F55">
        <w:rPr>
          <w:rFonts w:ascii="Times New Roman" w:hAnsi="Times New Roman"/>
        </w:rPr>
        <w:t>勞發署</w:t>
      </w:r>
      <w:r w:rsidRPr="002D0F55">
        <w:rPr>
          <w:rFonts w:ascii="Times New Roman" w:hAnsi="Times New Roman" w:hint="eastAsia"/>
        </w:rPr>
        <w:t>)</w:t>
      </w:r>
      <w:r w:rsidRPr="002D0F55">
        <w:rPr>
          <w:rFonts w:ascii="Times New Roman" w:hAnsi="Times New Roman"/>
        </w:rPr>
        <w:t>主管外國人聘僱及管理，原本即應有聘僱農業移工</w:t>
      </w:r>
      <w:r w:rsidRPr="002D0F55">
        <w:rPr>
          <w:rFonts w:ascii="Times New Roman" w:hAnsi="Times New Roman" w:hint="eastAsia"/>
        </w:rPr>
        <w:t>的</w:t>
      </w:r>
      <w:r w:rsidRPr="002D0F55">
        <w:rPr>
          <w:rFonts w:ascii="Times New Roman" w:hAnsi="Times New Roman"/>
        </w:rPr>
        <w:t>雇主名單；</w:t>
      </w:r>
      <w:r w:rsidRPr="002D0F55">
        <w:rPr>
          <w:rFonts w:ascii="Times New Roman" w:hAnsi="Times New Roman" w:hint="eastAsia"/>
        </w:rPr>
        <w:t>卻反而又再請農委會提供外展機構名單</w:t>
      </w:r>
      <w:r w:rsidRPr="002D0F55">
        <w:rPr>
          <w:rFonts w:ascii="Times New Roman" w:hAnsi="Times New Roman"/>
        </w:rPr>
        <w:t>。</w:t>
      </w:r>
      <w:r w:rsidRPr="002D0F55">
        <w:rPr>
          <w:rFonts w:ascii="Times New Roman" w:hAnsi="Times New Roman" w:hint="eastAsia"/>
        </w:rPr>
        <w:t>而勞動部宣稱的</w:t>
      </w:r>
      <w:r w:rsidRPr="002D0F55">
        <w:rPr>
          <w:rFonts w:ascii="Times New Roman" w:hAnsi="Times New Roman"/>
        </w:rPr>
        <w:t>法令宣導僅是針對「職災預防」與「職業安全衛生」，</w:t>
      </w:r>
      <w:r w:rsidRPr="002D0F55">
        <w:rPr>
          <w:rFonts w:ascii="Times New Roman" w:hAnsi="Times New Roman" w:hint="eastAsia"/>
        </w:rPr>
        <w:t>完全沒有</w:t>
      </w:r>
      <w:r w:rsidRPr="002D0F55">
        <w:rPr>
          <w:rFonts w:ascii="Times New Roman" w:hAnsi="Times New Roman"/>
        </w:rPr>
        <w:t>勞動條件</w:t>
      </w:r>
      <w:r w:rsidRPr="002D0F55">
        <w:rPr>
          <w:rFonts w:ascii="Times New Roman" w:hAnsi="Times New Roman" w:hint="eastAsia"/>
        </w:rPr>
        <w:t>的宣導</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b/>
        </w:rPr>
      </w:pPr>
      <w:r w:rsidRPr="002D0F55">
        <w:rPr>
          <w:rFonts w:ascii="Times New Roman" w:hAnsi="Times New Roman"/>
        </w:rPr>
        <w:t>勞動部</w:t>
      </w:r>
      <w:r w:rsidRPr="002D0F55">
        <w:rPr>
          <w:rFonts w:ascii="Times New Roman" w:hAnsi="Times New Roman" w:hint="eastAsia"/>
        </w:rPr>
        <w:t>強調在</w:t>
      </w:r>
      <w:r w:rsidRPr="002D0F55">
        <w:rPr>
          <w:rFonts w:ascii="Times New Roman" w:hAnsi="Times New Roman"/>
        </w:rPr>
        <w:t>年度公告勞動檢查方針，已將外籍移工列為特定保護對象，</w:t>
      </w:r>
      <w:r w:rsidRPr="002D0F55">
        <w:rPr>
          <w:rFonts w:ascii="Times New Roman" w:hAnsi="Times New Roman" w:hint="eastAsia"/>
        </w:rPr>
        <w:t>並</w:t>
      </w:r>
      <w:r w:rsidRPr="002D0F55">
        <w:rPr>
          <w:rFonts w:ascii="Times New Roman" w:hAnsi="Times New Roman"/>
        </w:rPr>
        <w:t>將特定產業常見災害相關預防措施列為安全衛生檢查重點，要</w:t>
      </w:r>
      <w:r w:rsidRPr="002D0F55">
        <w:rPr>
          <w:rFonts w:ascii="Times New Roman" w:hAnsi="Times New Roman"/>
        </w:rPr>
        <w:lastRenderedPageBreak/>
        <w:t>求各勞動檢查機構擬定勞動監督檢查計畫據以執行。</w:t>
      </w:r>
      <w:r w:rsidRPr="002D0F55">
        <w:rPr>
          <w:rFonts w:ascii="Times New Roman" w:hAnsi="Times New Roman" w:hint="eastAsia"/>
        </w:rPr>
        <w:t>但根據</w:t>
      </w:r>
      <w:r w:rsidRPr="002D0F55">
        <w:rPr>
          <w:rFonts w:ascii="Times New Roman" w:hAnsi="Times New Roman"/>
        </w:rPr>
        <w:t>公告</w:t>
      </w:r>
      <w:r w:rsidRPr="002D0F55">
        <w:rPr>
          <w:rFonts w:ascii="Times New Roman" w:hAnsi="Times New Roman" w:hint="eastAsia"/>
        </w:rPr>
        <w:t>的</w:t>
      </w:r>
      <w:r w:rsidRPr="002D0F55">
        <w:rPr>
          <w:rFonts w:ascii="Times New Roman" w:hAnsi="Times New Roman"/>
        </w:rPr>
        <w:t>年度勞動檢查方針</w:t>
      </w:r>
      <w:r w:rsidRPr="002D0F55">
        <w:rPr>
          <w:rStyle w:val="afe"/>
          <w:rFonts w:ascii="Times New Roman" w:hAnsi="Times New Roman"/>
        </w:rPr>
        <w:footnoteReference w:id="59"/>
      </w:r>
      <w:r w:rsidRPr="002D0F55">
        <w:rPr>
          <w:rFonts w:ascii="Times New Roman" w:hAnsi="Times New Roman"/>
        </w:rPr>
        <w:t>，在勞動條件事項及其他勞動法令部分，</w:t>
      </w:r>
      <w:r w:rsidRPr="002D0F55">
        <w:rPr>
          <w:rFonts w:ascii="Times New Roman" w:hAnsi="Times New Roman" w:hint="eastAsia"/>
        </w:rPr>
        <w:t>其實</w:t>
      </w:r>
      <w:r w:rsidRPr="002D0F55">
        <w:rPr>
          <w:rFonts w:ascii="Times New Roman" w:hAnsi="Times New Roman"/>
        </w:rPr>
        <w:t>並未將外籍移工較常從事之行業，列為檢查重點；</w:t>
      </w:r>
      <w:r w:rsidRPr="002D0F55">
        <w:rPr>
          <w:rFonts w:ascii="Times New Roman" w:hAnsi="Times New Roman" w:hint="eastAsia"/>
        </w:rPr>
        <w:t>即使</w:t>
      </w:r>
      <w:r w:rsidRPr="002D0F55">
        <w:rPr>
          <w:rFonts w:ascii="Times New Roman" w:hAnsi="Times New Roman"/>
        </w:rPr>
        <w:t>職業安全衛生事項部分，有將外籍移工列為特</w:t>
      </w:r>
      <w:r w:rsidRPr="001C43A5">
        <w:rPr>
          <w:rFonts w:ascii="Times New Roman" w:hAnsi="Times New Roman"/>
          <w:spacing w:val="-6"/>
        </w:rPr>
        <w:t>定對象保護檢查，但</w:t>
      </w:r>
      <w:r w:rsidRPr="001C43A5">
        <w:rPr>
          <w:rFonts w:ascii="Times New Roman" w:hAnsi="Times New Roman" w:hint="eastAsia"/>
          <w:spacing w:val="-6"/>
        </w:rPr>
        <w:t>也只是</w:t>
      </w:r>
      <w:r w:rsidRPr="001C43A5">
        <w:rPr>
          <w:rFonts w:ascii="Times New Roman" w:hAnsi="Times New Roman"/>
          <w:spacing w:val="-6"/>
        </w:rPr>
        <w:t>是「外籍移工較常</w:t>
      </w:r>
      <w:r w:rsidRPr="002D0F55">
        <w:rPr>
          <w:rFonts w:ascii="Times New Roman" w:hAnsi="Times New Roman"/>
        </w:rPr>
        <w:t>從事之行業」，而非「有僱用外籍移工之雇主」。</w:t>
      </w:r>
    </w:p>
    <w:p w:rsidR="0092160A" w:rsidRDefault="0092160A" w:rsidP="0092160A">
      <w:pPr>
        <w:pStyle w:val="4"/>
        <w:numPr>
          <w:ilvl w:val="3"/>
          <w:numId w:val="1"/>
        </w:numPr>
        <w:rPr>
          <w:rFonts w:ascii="Times New Roman" w:hAnsi="Times New Roman"/>
        </w:rPr>
      </w:pPr>
      <w:r w:rsidRPr="002D0F55">
        <w:rPr>
          <w:rFonts w:ascii="Times New Roman" w:hAnsi="Times New Roman"/>
        </w:rPr>
        <w:t>甚至，本院於約詢後請勞動部再就「相較於其他開放引進外籍移工之產業類別，外國人來臺從事農務工作後，發生行蹤不明的情況是否較為嚴重？及可能原因？」補充說明時，勞動部</w:t>
      </w:r>
      <w:r w:rsidRPr="002D0F55">
        <w:rPr>
          <w:rFonts w:ascii="Times New Roman" w:hAnsi="Times New Roman" w:hint="eastAsia"/>
        </w:rPr>
        <w:t>表示</w:t>
      </w:r>
      <w:r w:rsidRPr="002D0F55">
        <w:rPr>
          <w:rFonts w:ascii="Times New Roman" w:hAnsi="Times New Roman"/>
        </w:rPr>
        <w:t>「依據農委會提供調查資料，</w:t>
      </w:r>
      <w:r w:rsidRPr="001C43A5">
        <w:rPr>
          <w:rFonts w:hAnsi="標楷體"/>
        </w:rPr>
        <w:t>……」</w:t>
      </w:r>
      <w:r w:rsidRPr="002D0F55">
        <w:rPr>
          <w:rFonts w:ascii="Times New Roman" w:hAnsi="Times New Roman"/>
        </w:rPr>
        <w:t>，並</w:t>
      </w:r>
      <w:r w:rsidRPr="002D0F55">
        <w:rPr>
          <w:rFonts w:ascii="Times New Roman" w:hAnsi="Times New Roman" w:hint="eastAsia"/>
        </w:rPr>
        <w:t>指出</w:t>
      </w:r>
      <w:r w:rsidRPr="002D0F55">
        <w:rPr>
          <w:rFonts w:ascii="Times New Roman" w:hAnsi="Times New Roman"/>
        </w:rPr>
        <w:t>「大部分農業移工轉出進入製造業工作者居多，可推論</w:t>
      </w:r>
      <w:r w:rsidRPr="002D0F55">
        <w:rPr>
          <w:rFonts w:ascii="Times New Roman" w:hAnsi="Times New Roman" w:hint="eastAsia"/>
        </w:rPr>
        <w:t>農業</w:t>
      </w:r>
      <w:r w:rsidRPr="002D0F55">
        <w:rPr>
          <w:rFonts w:ascii="Times New Roman" w:hAnsi="Times New Roman"/>
        </w:rPr>
        <w:t>移工發生行蹤不明原因主要為農業工作之工作條件」。</w:t>
      </w:r>
      <w:r w:rsidRPr="002D0F55">
        <w:rPr>
          <w:rFonts w:ascii="Times New Roman" w:hAnsi="Times New Roman" w:hint="eastAsia"/>
        </w:rPr>
        <w:t>顯見勞動部</w:t>
      </w:r>
      <w:r w:rsidRPr="002D0F55">
        <w:rPr>
          <w:rFonts w:ascii="Times New Roman" w:hAnsi="Times New Roman"/>
        </w:rPr>
        <w:t>不僅未</w:t>
      </w:r>
      <w:r w:rsidRPr="002D0F55">
        <w:rPr>
          <w:rFonts w:ascii="Times New Roman" w:hAnsi="Times New Roman" w:hint="eastAsia"/>
        </w:rPr>
        <w:t>掌握</w:t>
      </w:r>
      <w:r w:rsidRPr="002D0F55">
        <w:rPr>
          <w:rFonts w:ascii="Times New Roman" w:hAnsi="Times New Roman"/>
        </w:rPr>
        <w:t>農</w:t>
      </w:r>
      <w:r w:rsidRPr="002D0F55">
        <w:rPr>
          <w:rFonts w:ascii="Times New Roman" w:hAnsi="Times New Roman" w:hint="eastAsia"/>
        </w:rPr>
        <w:t>業</w:t>
      </w:r>
      <w:r w:rsidRPr="002D0F55">
        <w:rPr>
          <w:rFonts w:ascii="Times New Roman" w:hAnsi="Times New Roman"/>
        </w:rPr>
        <w:t>移工發生行蹤不明情況較其他業別嚴重之原因</w:t>
      </w:r>
      <w:r w:rsidRPr="002D0F55">
        <w:rPr>
          <w:rFonts w:ascii="Times New Roman" w:hAnsi="Times New Roman" w:hint="eastAsia"/>
        </w:rPr>
        <w:t>，而只是援引農委會的說法，並沒有</w:t>
      </w:r>
      <w:r w:rsidRPr="002D0F55">
        <w:rPr>
          <w:rFonts w:ascii="Times New Roman" w:hAnsi="Times New Roman"/>
        </w:rPr>
        <w:t>與農委會共謀保障勞工權益策略。</w:t>
      </w:r>
    </w:p>
    <w:p w:rsidR="0092160A" w:rsidRPr="002D0F55" w:rsidRDefault="0092160A" w:rsidP="0092160A">
      <w:pPr>
        <w:pStyle w:val="3"/>
        <w:numPr>
          <w:ilvl w:val="2"/>
          <w:numId w:val="1"/>
        </w:numPr>
        <w:kinsoku w:val="0"/>
        <w:ind w:left="1360" w:hanging="680"/>
        <w:rPr>
          <w:rFonts w:ascii="Times New Roman" w:hAnsi="Times New Roman"/>
        </w:rPr>
      </w:pPr>
      <w:bookmarkStart w:id="190" w:name="_Toc120613916"/>
      <w:r w:rsidRPr="002D0F55">
        <w:rPr>
          <w:rFonts w:ascii="Times New Roman" w:hAnsi="Times New Roman"/>
        </w:rPr>
        <w:t>綜上，從現有可掌握的資料顯示，在臺從事外展農務工作的移工，有高達</w:t>
      </w:r>
      <w:r w:rsidRPr="002D0F55">
        <w:rPr>
          <w:rFonts w:ascii="Times New Roman" w:hAnsi="Times New Roman"/>
        </w:rPr>
        <w:t>76.7%</w:t>
      </w:r>
      <w:r w:rsidRPr="002D0F55">
        <w:rPr>
          <w:rFonts w:ascii="Times New Roman" w:hAnsi="Times New Roman"/>
        </w:rPr>
        <w:t>僅受領基本工資</w:t>
      </w:r>
      <w:r w:rsidRPr="002D0F55">
        <w:rPr>
          <w:rFonts w:ascii="Times New Roman" w:hAnsi="Times New Roman"/>
        </w:rPr>
        <w:t>2</w:t>
      </w:r>
      <w:r w:rsidRPr="002D0F55">
        <w:rPr>
          <w:rFonts w:ascii="Times New Roman" w:hAnsi="Times New Roman"/>
        </w:rPr>
        <w:t>萬</w:t>
      </w:r>
      <w:r w:rsidRPr="002D0F55">
        <w:rPr>
          <w:rFonts w:ascii="Times New Roman" w:hAnsi="Times New Roman"/>
        </w:rPr>
        <w:t>5,250</w:t>
      </w:r>
      <w:r w:rsidRPr="002D0F55">
        <w:rPr>
          <w:rFonts w:ascii="Times New Roman" w:hAnsi="Times New Roman"/>
        </w:rPr>
        <w:t>元，即使有加班，該月含加班費受領超過基本工資者也僅占</w:t>
      </w:r>
      <w:r w:rsidRPr="002D0F55">
        <w:rPr>
          <w:rFonts w:ascii="Times New Roman" w:hAnsi="Times New Roman"/>
        </w:rPr>
        <w:t>13.3%</w:t>
      </w:r>
      <w:r w:rsidRPr="002D0F55">
        <w:rPr>
          <w:rFonts w:ascii="Times New Roman" w:hAnsi="Times New Roman" w:hint="eastAsia"/>
        </w:rPr>
        <w:t>，雖然農場主表示移工可以領到</w:t>
      </w:r>
      <w:r w:rsidRPr="002D0F55">
        <w:rPr>
          <w:rFonts w:ascii="Times New Roman" w:hAnsi="Times New Roman" w:hint="eastAsia"/>
        </w:rPr>
        <w:t>4</w:t>
      </w:r>
      <w:r w:rsidRPr="002D0F55">
        <w:rPr>
          <w:rFonts w:ascii="Times New Roman" w:hAnsi="Times New Roman" w:hint="eastAsia"/>
        </w:rPr>
        <w:t>萬元以上，但統計資料上，</w:t>
      </w:r>
      <w:r w:rsidRPr="002D0F55">
        <w:rPr>
          <w:rFonts w:ascii="Times New Roman" w:hAnsi="Times New Roman"/>
        </w:rPr>
        <w:t>超過</w:t>
      </w:r>
      <w:r w:rsidRPr="002D0F55">
        <w:rPr>
          <w:rFonts w:ascii="Times New Roman" w:hAnsi="Times New Roman"/>
        </w:rPr>
        <w:t>4</w:t>
      </w:r>
      <w:r w:rsidRPr="002D0F55">
        <w:rPr>
          <w:rFonts w:ascii="Times New Roman" w:hAnsi="Times New Roman"/>
        </w:rPr>
        <w:t>萬元者掛零；惟農委會卻未能正視在農業工作環境條件欠佳又未能立即獲得改善的情況下，低薪不僅已無法吸引我國人投入農業工作，更迫使</w:t>
      </w:r>
      <w:r w:rsidRPr="002D0F55">
        <w:rPr>
          <w:rFonts w:ascii="Times New Roman" w:hAnsi="Times New Roman"/>
          <w:spacing w:val="-4"/>
        </w:rPr>
        <w:t>移工以轉出或失聯方式，流動到其他產業。又，農委會明知我國</w:t>
      </w:r>
      <w:r w:rsidRPr="002D0F55">
        <w:rPr>
          <w:rFonts w:ascii="Times New Roman" w:hAnsi="Times New Roman"/>
        </w:rPr>
        <w:t>農業工作環境條件不佳，肇致農業缺工情況存</w:t>
      </w:r>
      <w:r w:rsidRPr="002D0F55">
        <w:rPr>
          <w:rFonts w:ascii="Times New Roman" w:hAnsi="Times New Roman"/>
          <w:spacing w:val="-6"/>
        </w:rPr>
        <w:t>在已久且日益嚴</w:t>
      </w:r>
      <w:r w:rsidRPr="002D0F55">
        <w:rPr>
          <w:rFonts w:ascii="Times New Roman" w:hAnsi="Times New Roman"/>
          <w:spacing w:val="-6"/>
        </w:rPr>
        <w:lastRenderedPageBreak/>
        <w:t>重，惟開放農業移工補充人力缺口</w:t>
      </w:r>
      <w:r w:rsidRPr="002D0F55">
        <w:rPr>
          <w:rFonts w:ascii="Times New Roman" w:hAnsi="Times New Roman"/>
          <w:spacing w:val="6"/>
        </w:rPr>
        <w:t>後，卻未能採取確保移工勞動權益的相關措施，僅表示在</w:t>
      </w:r>
      <w:r w:rsidRPr="002D0F55">
        <w:rPr>
          <w:rFonts w:ascii="Times New Roman" w:hAnsi="Times New Roman"/>
          <w:spacing w:val="-6"/>
        </w:rPr>
        <w:t>訪視時「請外展機構及需工農場提供良好工作環境」</w:t>
      </w:r>
      <w:r w:rsidRPr="002D0F55">
        <w:rPr>
          <w:rFonts w:ascii="Times New Roman" w:hAnsi="Times New Roman"/>
        </w:rPr>
        <w:t>、「要求依法給付薪資及加班費」等語，放任農場主有違反法定勞動條件最低標準。而勞動部基於勞動主管</w:t>
      </w:r>
      <w:bookmarkStart w:id="191" w:name="_GoBack"/>
      <w:bookmarkEnd w:id="191"/>
      <w:r w:rsidRPr="002D0F55">
        <w:rPr>
          <w:rFonts w:ascii="Times New Roman" w:hAnsi="Times New Roman"/>
        </w:rPr>
        <w:t>機關，卻將農業移工完全卸責於農委會，未積極辦理勞動法令宣導及勞動檢查，怠於保障農務移工的勞</w:t>
      </w:r>
      <w:r w:rsidRPr="002D0F55">
        <w:rPr>
          <w:rFonts w:ascii="Times New Roman" w:hAnsi="Times New Roman"/>
          <w:spacing w:val="4"/>
        </w:rPr>
        <w:t>動條件在先，也未能掌握農務移工發生失聯情況</w:t>
      </w:r>
      <w:r w:rsidRPr="002D0F55">
        <w:rPr>
          <w:rFonts w:ascii="Times New Roman" w:hAnsi="Times New Roman"/>
        </w:rPr>
        <w:t>較其他業別特別嚴重的原因並與農委會積極謀求策略，造成我國農業雖以開放引進農業移工作為缺工的解</w:t>
      </w:r>
      <w:r w:rsidRPr="002D0F55">
        <w:rPr>
          <w:rFonts w:ascii="Times New Roman" w:hAnsi="Times New Roman"/>
          <w:spacing w:val="6"/>
        </w:rPr>
        <w:t>套，卻是以犧牲移工權益作為代價，農委會與勞動</w:t>
      </w:r>
      <w:r w:rsidRPr="002D0F55">
        <w:rPr>
          <w:rFonts w:ascii="Times New Roman" w:hAnsi="Times New Roman"/>
          <w:spacing w:val="4"/>
        </w:rPr>
        <w:t>部允應更積極保障農業移工人權，以維護就業安定</w:t>
      </w:r>
      <w:r w:rsidRPr="002D0F55">
        <w:rPr>
          <w:rFonts w:ascii="Times New Roman" w:hAnsi="Times New Roman" w:hint="eastAsia"/>
        </w:rPr>
        <w:t>。</w:t>
      </w:r>
      <w:bookmarkEnd w:id="190"/>
    </w:p>
    <w:p w:rsidR="0092160A" w:rsidRPr="002D0F55" w:rsidRDefault="0092160A" w:rsidP="0092160A">
      <w:pPr>
        <w:pStyle w:val="31"/>
        <w:ind w:left="1361" w:firstLine="680"/>
      </w:pPr>
    </w:p>
    <w:p w:rsidR="0092160A" w:rsidRPr="002D0F55" w:rsidRDefault="0092160A" w:rsidP="0092160A">
      <w:pPr>
        <w:pStyle w:val="2"/>
        <w:numPr>
          <w:ilvl w:val="1"/>
          <w:numId w:val="1"/>
        </w:numPr>
        <w:kinsoku w:val="0"/>
        <w:ind w:left="964" w:hanging="680"/>
        <w:rPr>
          <w:b/>
        </w:rPr>
      </w:pPr>
      <w:bookmarkStart w:id="192" w:name="_Toc120613917"/>
      <w:bookmarkStart w:id="193" w:name="_Hlk120279456"/>
      <w:r w:rsidRPr="002D0F55">
        <w:rPr>
          <w:rFonts w:ascii="Times New Roman" w:hAnsi="Times New Roman"/>
          <w:b/>
          <w:spacing w:val="-4"/>
        </w:rPr>
        <w:t>我國農業人口</w:t>
      </w:r>
      <w:r w:rsidRPr="002D0F55">
        <w:rPr>
          <w:rFonts w:ascii="Times New Roman" w:hAnsi="Times New Roman" w:hint="eastAsia"/>
          <w:b/>
          <w:spacing w:val="-4"/>
        </w:rPr>
        <w:t>結構</w:t>
      </w:r>
      <w:r w:rsidRPr="002D0F55">
        <w:rPr>
          <w:rFonts w:ascii="Times New Roman" w:hAnsi="Times New Roman"/>
          <w:b/>
          <w:spacing w:val="-4"/>
        </w:rPr>
        <w:t>老化</w:t>
      </w:r>
      <w:r w:rsidRPr="002D0F55">
        <w:rPr>
          <w:rFonts w:ascii="Times New Roman" w:hAnsi="Times New Roman" w:hint="eastAsia"/>
          <w:b/>
          <w:spacing w:val="-4"/>
        </w:rPr>
        <w:t>嚴重，</w:t>
      </w:r>
      <w:r w:rsidRPr="002D0F55">
        <w:rPr>
          <w:rFonts w:ascii="Times New Roman" w:hAnsi="Times New Roman"/>
          <w:b/>
          <w:spacing w:val="-4"/>
        </w:rPr>
        <w:t>農民平均年齡已達到</w:t>
      </w:r>
      <w:r w:rsidRPr="002D0F55">
        <w:rPr>
          <w:rFonts w:ascii="Times New Roman" w:hAnsi="Times New Roman"/>
          <w:b/>
          <w:spacing w:val="-4"/>
        </w:rPr>
        <w:t>68</w:t>
      </w:r>
      <w:r w:rsidRPr="002D0F55">
        <w:rPr>
          <w:rFonts w:ascii="Times New Roman" w:hAnsi="Times New Roman"/>
          <w:b/>
          <w:spacing w:val="-4"/>
        </w:rPr>
        <w:t>歲</w:t>
      </w:r>
      <w:r w:rsidRPr="002D0F55">
        <w:rPr>
          <w:rFonts w:ascii="Times New Roman" w:hAnsi="Times New Roman" w:hint="eastAsia"/>
          <w:b/>
          <w:spacing w:val="-4"/>
        </w:rPr>
        <w:t>，世代斷層嚴重</w:t>
      </w:r>
      <w:r w:rsidRPr="002D0F55">
        <w:rPr>
          <w:rFonts w:ascii="Times New Roman" w:hAnsi="Times New Roman" w:hint="eastAsia"/>
          <w:b/>
        </w:rPr>
        <w:t>，</w:t>
      </w:r>
      <w:r w:rsidRPr="002D0F55">
        <w:rPr>
          <w:rFonts w:ascii="Times New Roman" w:hAnsi="Times New Roman" w:hint="eastAsia"/>
          <w:b/>
          <w:spacing w:val="-4"/>
        </w:rPr>
        <w:t>基層勞動力已經出現青黃不接的窘態，</w:t>
      </w:r>
      <w:r w:rsidRPr="002D0F55">
        <w:rPr>
          <w:rFonts w:ascii="Times New Roman" w:hAnsi="Times New Roman" w:hint="eastAsia"/>
          <w:b/>
          <w:spacing w:val="-10"/>
        </w:rPr>
        <w:t>農業現場出現人力荒的窘迫</w:t>
      </w:r>
      <w:r w:rsidRPr="002D0F55">
        <w:rPr>
          <w:rFonts w:ascii="Times New Roman" w:hAnsi="Times New Roman"/>
          <w:b/>
          <w:spacing w:val="-10"/>
        </w:rPr>
        <w:t>，</w:t>
      </w:r>
      <w:r w:rsidRPr="002D0F55">
        <w:rPr>
          <w:rFonts w:ascii="Times New Roman" w:hAnsi="Times New Roman" w:hint="eastAsia"/>
          <w:b/>
          <w:spacing w:val="-10"/>
        </w:rPr>
        <w:t>而在傳統農業基層勞動力</w:t>
      </w:r>
      <w:r w:rsidRPr="002D0F55">
        <w:rPr>
          <w:rFonts w:ascii="Times New Roman" w:hAnsi="Times New Roman" w:hint="eastAsia"/>
          <w:b/>
          <w:spacing w:val="-6"/>
        </w:rPr>
        <w:t>匱</w:t>
      </w:r>
      <w:r w:rsidRPr="002D0F55">
        <w:rPr>
          <w:rFonts w:ascii="Times New Roman" w:hAnsi="Times New Roman" w:hint="eastAsia"/>
          <w:b/>
          <w:spacing w:val="6"/>
        </w:rPr>
        <w:t>乏下，</w:t>
      </w:r>
      <w:r w:rsidRPr="002D0F55">
        <w:rPr>
          <w:rFonts w:ascii="Times New Roman" w:hAnsi="Times New Roman"/>
          <w:b/>
          <w:spacing w:val="6"/>
        </w:rPr>
        <w:t>農家</w:t>
      </w:r>
      <w:r w:rsidRPr="002D0F55">
        <w:rPr>
          <w:rFonts w:ascii="Times New Roman" w:hAnsi="Times New Roman" w:hint="eastAsia"/>
          <w:b/>
          <w:spacing w:val="6"/>
        </w:rPr>
        <w:t>為求生存只能依賴失聯移工，成了農業</w:t>
      </w:r>
      <w:r w:rsidRPr="002D0F55">
        <w:rPr>
          <w:rFonts w:ascii="Times New Roman" w:hAnsi="Times New Roman"/>
          <w:b/>
          <w:spacing w:val="6"/>
        </w:rPr>
        <w:t>人力</w:t>
      </w:r>
      <w:r w:rsidRPr="002D0F55">
        <w:rPr>
          <w:rFonts w:ascii="Times New Roman" w:hAnsi="Times New Roman"/>
          <w:b/>
        </w:rPr>
        <w:t>缺口的主要補充方式，</w:t>
      </w:r>
      <w:r w:rsidRPr="002D0F55">
        <w:rPr>
          <w:rFonts w:ascii="Times New Roman" w:hAnsi="Times New Roman" w:hint="eastAsia"/>
          <w:b/>
        </w:rPr>
        <w:t>龐大</w:t>
      </w:r>
      <w:r w:rsidRPr="002D0F55">
        <w:rPr>
          <w:rFonts w:ascii="Times New Roman" w:hAnsi="Times New Roman" w:hint="eastAsia"/>
          <w:b/>
          <w:spacing w:val="4"/>
        </w:rPr>
        <w:t>的</w:t>
      </w:r>
      <w:r w:rsidRPr="002D0F55">
        <w:rPr>
          <w:rFonts w:ascii="Times New Roman" w:hAnsi="Times New Roman"/>
          <w:b/>
          <w:spacing w:val="-6"/>
        </w:rPr>
        <w:t>缺口</w:t>
      </w:r>
      <w:r w:rsidRPr="002D0F55">
        <w:rPr>
          <w:rFonts w:ascii="Times New Roman" w:hAnsi="Times New Roman" w:hint="eastAsia"/>
          <w:b/>
          <w:spacing w:val="-6"/>
        </w:rPr>
        <w:t>也漸漸</w:t>
      </w:r>
      <w:r w:rsidRPr="002D0F55">
        <w:rPr>
          <w:rFonts w:ascii="Times New Roman" w:hAnsi="Times New Roman"/>
          <w:b/>
          <w:spacing w:val="-6"/>
        </w:rPr>
        <w:t>由</w:t>
      </w:r>
      <w:r w:rsidRPr="002D0F55">
        <w:rPr>
          <w:rFonts w:ascii="Times New Roman" w:hAnsi="Times New Roman" w:hint="eastAsia"/>
          <w:b/>
          <w:spacing w:val="-6"/>
        </w:rPr>
        <w:t>這</w:t>
      </w:r>
      <w:r w:rsidRPr="002D0F55">
        <w:rPr>
          <w:rFonts w:ascii="Times New Roman" w:hAnsi="Times New Roman" w:hint="eastAsia"/>
          <w:b/>
        </w:rPr>
        <w:t>批人</w:t>
      </w:r>
      <w:r w:rsidRPr="002D0F55">
        <w:rPr>
          <w:rFonts w:ascii="Times New Roman" w:hAnsi="Times New Roman" w:hint="eastAsia"/>
          <w:b/>
          <w:spacing w:val="6"/>
        </w:rPr>
        <w:t>力所</w:t>
      </w:r>
      <w:r w:rsidRPr="002D0F55">
        <w:rPr>
          <w:rFonts w:ascii="Times New Roman" w:hAnsi="Times New Roman"/>
          <w:b/>
          <w:spacing w:val="6"/>
        </w:rPr>
        <w:t>填補，</w:t>
      </w:r>
      <w:r w:rsidRPr="002D0F55">
        <w:rPr>
          <w:rFonts w:hint="eastAsia"/>
          <w:b/>
          <w:spacing w:val="6"/>
        </w:rPr>
        <w:t>如同隱形的勞動力，撐起我國農業的一片</w:t>
      </w:r>
      <w:r w:rsidRPr="002D0F55">
        <w:rPr>
          <w:rFonts w:hint="eastAsia"/>
          <w:b/>
          <w:spacing w:val="-6"/>
        </w:rPr>
        <w:t>天；這些失聯、非法的移工們落腳扎根在農村、山裡</w:t>
      </w:r>
      <w:r w:rsidRPr="002D0F55">
        <w:rPr>
          <w:rFonts w:hint="eastAsia"/>
          <w:b/>
        </w:rPr>
        <w:t>，組成家庭，孕育下一代，也與年邁的農民形成相互</w:t>
      </w:r>
      <w:r w:rsidRPr="002D0F55">
        <w:rPr>
          <w:rFonts w:hint="eastAsia"/>
          <w:b/>
          <w:spacing w:val="-6"/>
        </w:rPr>
        <w:t>依存</w:t>
      </w:r>
      <w:r w:rsidRPr="002D0F55">
        <w:rPr>
          <w:rFonts w:hint="eastAsia"/>
          <w:b/>
        </w:rPr>
        <w:t>的關係，但卻同時</w:t>
      </w:r>
      <w:r w:rsidRPr="002D0F55">
        <w:rPr>
          <w:rFonts w:hint="eastAsia"/>
          <w:b/>
          <w:spacing w:val="-6"/>
        </w:rPr>
        <w:t>承受</w:t>
      </w:r>
      <w:r w:rsidRPr="002D0F55">
        <w:rPr>
          <w:rFonts w:hint="eastAsia"/>
          <w:b/>
          <w:spacing w:val="-4"/>
        </w:rPr>
        <w:t>著失去醫療保</w:t>
      </w:r>
      <w:r w:rsidRPr="002D0F55">
        <w:rPr>
          <w:rFonts w:hint="eastAsia"/>
          <w:b/>
        </w:rPr>
        <w:t>障、躲藏查緝的</w:t>
      </w:r>
      <w:r w:rsidRPr="002D0F55">
        <w:rPr>
          <w:rFonts w:hint="eastAsia"/>
          <w:b/>
          <w:spacing w:val="-6"/>
        </w:rPr>
        <w:t>風險，也衍生子女托育與社會性發展的需求。行政院</w:t>
      </w:r>
      <w:r w:rsidRPr="002D0F55">
        <w:rPr>
          <w:rFonts w:hint="eastAsia"/>
          <w:b/>
        </w:rPr>
        <w:t>必須</w:t>
      </w:r>
      <w:r w:rsidRPr="002D0F55">
        <w:rPr>
          <w:rFonts w:hint="eastAsia"/>
          <w:b/>
          <w:spacing w:val="-6"/>
        </w:rPr>
        <w:t>正視失聯</w:t>
      </w:r>
      <w:r w:rsidRPr="002D0F55">
        <w:rPr>
          <w:rFonts w:hint="eastAsia"/>
          <w:b/>
          <w:spacing w:val="-4"/>
        </w:rPr>
        <w:t>移</w:t>
      </w:r>
      <w:r w:rsidRPr="002D0F55">
        <w:rPr>
          <w:rFonts w:hint="eastAsia"/>
          <w:b/>
        </w:rPr>
        <w:t>工與我國農業已經交織成錯綜複雜的共生關係，為我國</w:t>
      </w:r>
      <w:r w:rsidRPr="002D0F55">
        <w:rPr>
          <w:rFonts w:hint="eastAsia"/>
          <w:b/>
          <w:spacing w:val="-6"/>
        </w:rPr>
        <w:t>農業現階段缺工困境暫時解套的</w:t>
      </w:r>
      <w:r w:rsidRPr="002D0F55">
        <w:rPr>
          <w:rFonts w:hint="eastAsia"/>
          <w:b/>
          <w:spacing w:val="6"/>
        </w:rPr>
        <w:t>既定事</w:t>
      </w:r>
      <w:r w:rsidRPr="002D0F55">
        <w:rPr>
          <w:rFonts w:hint="eastAsia"/>
          <w:b/>
          <w:spacing w:val="-4"/>
        </w:rPr>
        <w:t>實，特別考量這類移工在臺所面臨的處境，尤其是</w:t>
      </w:r>
      <w:r w:rsidRPr="002D0F55">
        <w:rPr>
          <w:rFonts w:hAnsi="標楷體" w:hint="eastAsia"/>
          <w:b/>
          <w:spacing w:val="-4"/>
        </w:rPr>
        <w:t>「</w:t>
      </w:r>
      <w:r w:rsidRPr="002D0F55">
        <w:rPr>
          <w:rFonts w:hint="eastAsia"/>
          <w:b/>
          <w:spacing w:val="-4"/>
        </w:rPr>
        <w:t>黑</w:t>
      </w:r>
      <w:r w:rsidRPr="00630C6E">
        <w:rPr>
          <w:rFonts w:hint="eastAsia"/>
          <w:b/>
          <w:spacing w:val="6"/>
        </w:rPr>
        <w:t>戶寶寶</w:t>
      </w:r>
      <w:r w:rsidRPr="00630C6E">
        <w:rPr>
          <w:rFonts w:hAnsi="標楷體" w:hint="eastAsia"/>
          <w:b/>
          <w:spacing w:val="6"/>
        </w:rPr>
        <w:t>」的</w:t>
      </w:r>
      <w:r w:rsidRPr="00630C6E">
        <w:rPr>
          <w:rFonts w:hint="eastAsia"/>
          <w:b/>
          <w:spacing w:val="6"/>
        </w:rPr>
        <w:t>最佳利益，督促所屬相關部會共謀解決對策</w:t>
      </w:r>
      <w:r w:rsidRPr="002D0F55">
        <w:rPr>
          <w:rFonts w:hint="eastAsia"/>
          <w:b/>
        </w:rPr>
        <w:t>。</w:t>
      </w:r>
      <w:bookmarkEnd w:id="192"/>
    </w:p>
    <w:p w:rsidR="0092160A" w:rsidRPr="002D0F55" w:rsidRDefault="0092160A" w:rsidP="0092160A">
      <w:pPr>
        <w:pStyle w:val="3"/>
        <w:numPr>
          <w:ilvl w:val="2"/>
          <w:numId w:val="1"/>
        </w:numPr>
        <w:rPr>
          <w:b/>
        </w:rPr>
      </w:pPr>
      <w:bookmarkStart w:id="194" w:name="_Toc120613918"/>
      <w:r w:rsidRPr="002D0F55">
        <w:rPr>
          <w:rFonts w:ascii="Times New Roman" w:hint="eastAsia"/>
          <w:b/>
        </w:rPr>
        <w:t>隱身在果園、茶園、菜園的農業大軍、變成農業的</w:t>
      </w:r>
      <w:r w:rsidRPr="002D0F55">
        <w:rPr>
          <w:rFonts w:ascii="Times New Roman" w:hint="eastAsia"/>
          <w:b/>
        </w:rPr>
        <w:lastRenderedPageBreak/>
        <w:t>黑牌軍：</w:t>
      </w:r>
      <w:bookmarkEnd w:id="194"/>
    </w:p>
    <w:p w:rsidR="0092160A" w:rsidRPr="002D0F55" w:rsidRDefault="0092160A" w:rsidP="0092160A">
      <w:pPr>
        <w:pStyle w:val="41"/>
        <w:kinsoku w:val="0"/>
        <w:ind w:leftChars="400" w:left="1361" w:firstLine="648"/>
        <w:rPr>
          <w:rFonts w:ascii="Times New Roman"/>
        </w:rPr>
      </w:pPr>
      <w:r w:rsidRPr="002D0F55">
        <w:rPr>
          <w:rFonts w:ascii="Times New Roman"/>
          <w:spacing w:val="-8"/>
        </w:rPr>
        <w:t>108</w:t>
      </w:r>
      <w:r w:rsidRPr="002D0F55">
        <w:rPr>
          <w:rFonts w:ascii="Times New Roman"/>
          <w:spacing w:val="-8"/>
        </w:rPr>
        <w:t>年</w:t>
      </w:r>
      <w:r w:rsidRPr="002D0F55">
        <w:rPr>
          <w:rFonts w:ascii="Times New Roman" w:hint="eastAsia"/>
          <w:spacing w:val="-8"/>
        </w:rPr>
        <w:t>底聯合報一系列的報導專題，財團法人</w:t>
      </w:r>
      <w:r w:rsidRPr="002D0F55">
        <w:rPr>
          <w:rFonts w:ascii="Times New Roman"/>
          <w:spacing w:val="-8"/>
        </w:rPr>
        <w:t>願景工程</w:t>
      </w:r>
      <w:r w:rsidRPr="002D0F55">
        <w:rPr>
          <w:rFonts w:ascii="Times New Roman" w:hint="eastAsia"/>
          <w:spacing w:val="-8"/>
        </w:rPr>
        <w:t>基金會</w:t>
      </w:r>
      <w:r w:rsidRPr="002D0F55">
        <w:rPr>
          <w:rFonts w:ascii="Times New Roman"/>
          <w:spacing w:val="-8"/>
        </w:rPr>
        <w:t>製作完成《隱形</w:t>
      </w:r>
      <w:r w:rsidRPr="002D0F55">
        <w:rPr>
          <w:rFonts w:ascii="Times New Roman"/>
          <w:spacing w:val="-6"/>
        </w:rPr>
        <w:t>農業大軍</w:t>
      </w:r>
      <w:r w:rsidRPr="002D0F55">
        <w:rPr>
          <w:rFonts w:ascii="Times New Roman"/>
          <w:spacing w:val="4"/>
        </w:rPr>
        <w:t>》</w:t>
      </w:r>
      <w:r w:rsidRPr="002D0F55">
        <w:rPr>
          <w:rStyle w:val="afe"/>
          <w:rFonts w:ascii="Times New Roman"/>
          <w:spacing w:val="4"/>
        </w:rPr>
        <w:footnoteReference w:id="60"/>
      </w:r>
      <w:r w:rsidRPr="002D0F55">
        <w:rPr>
          <w:rFonts w:ascii="Times New Roman"/>
          <w:spacing w:val="4"/>
        </w:rPr>
        <w:t>，這篇報導</w:t>
      </w:r>
      <w:r w:rsidRPr="002D0F55">
        <w:rPr>
          <w:rFonts w:ascii="Times New Roman" w:hint="eastAsia"/>
          <w:spacing w:val="4"/>
        </w:rPr>
        <w:t>清楚</w:t>
      </w:r>
      <w:r w:rsidRPr="002D0F55">
        <w:rPr>
          <w:rFonts w:ascii="Times New Roman"/>
          <w:spacing w:val="4"/>
        </w:rPr>
        <w:t>揭開了</w:t>
      </w:r>
      <w:r w:rsidRPr="002D0F55">
        <w:rPr>
          <w:rFonts w:ascii="Times New Roman" w:hint="eastAsia"/>
          <w:spacing w:val="4"/>
        </w:rPr>
        <w:t>我國農業</w:t>
      </w:r>
      <w:r w:rsidRPr="002D0F55">
        <w:rPr>
          <w:rFonts w:ascii="Times New Roman"/>
          <w:spacing w:val="15"/>
        </w:rPr>
        <w:t>缺工困境下的公</w:t>
      </w:r>
      <w:r w:rsidRPr="002D0F55">
        <w:rPr>
          <w:rFonts w:ascii="Times New Roman"/>
          <w:spacing w:val="6"/>
        </w:rPr>
        <w:t>開祕密</w:t>
      </w:r>
      <w:r w:rsidRPr="002D0F55">
        <w:rPr>
          <w:rFonts w:ascii="Times New Roman"/>
          <w:spacing w:val="6"/>
        </w:rPr>
        <w:t>-</w:t>
      </w:r>
      <w:r w:rsidRPr="002D0F55">
        <w:rPr>
          <w:rFonts w:ascii="Times New Roman"/>
          <w:spacing w:val="6"/>
        </w:rPr>
        <w:t>失聯移工成了農業隱形大軍</w:t>
      </w:r>
      <w:r w:rsidRPr="002D0F55">
        <w:rPr>
          <w:rFonts w:ascii="Times New Roman" w:hint="eastAsia"/>
          <w:spacing w:val="6"/>
        </w:rPr>
        <w:t>，</w:t>
      </w:r>
      <w:r w:rsidRPr="002D0F55">
        <w:rPr>
          <w:rFonts w:ascii="Times New Roman" w:hint="eastAsia"/>
          <w:bCs/>
          <w:spacing w:val="6"/>
        </w:rPr>
        <w:t>指出</w:t>
      </w:r>
      <w:r w:rsidRPr="002D0F55">
        <w:rPr>
          <w:rFonts w:ascii="Times New Roman"/>
          <w:spacing w:val="6"/>
        </w:rPr>
        <w:t>臺灣傳統</w:t>
      </w:r>
      <w:r w:rsidRPr="002D0F55">
        <w:rPr>
          <w:rFonts w:ascii="Times New Roman"/>
          <w:spacing w:val="-6"/>
        </w:rPr>
        <w:t>農業</w:t>
      </w:r>
      <w:r w:rsidRPr="002D0F55">
        <w:rPr>
          <w:rFonts w:ascii="Times New Roman"/>
          <w:spacing w:val="4"/>
        </w:rPr>
        <w:t>在多年缺工</w:t>
      </w:r>
      <w:r w:rsidRPr="002D0F55">
        <w:rPr>
          <w:rFonts w:ascii="Times New Roman"/>
        </w:rPr>
        <w:t>困境下的存活之道，而且已經</w:t>
      </w:r>
      <w:r w:rsidRPr="002D0F55">
        <w:rPr>
          <w:rFonts w:ascii="Times New Roman" w:hint="eastAsia"/>
        </w:rPr>
        <w:t>是</w:t>
      </w:r>
      <w:r w:rsidRPr="002D0F55">
        <w:rPr>
          <w:rFonts w:ascii="Times New Roman"/>
        </w:rPr>
        <w:t>公開的秘密</w:t>
      </w:r>
      <w:r w:rsidRPr="002D0F55">
        <w:rPr>
          <w:rFonts w:ascii="Times New Roman"/>
        </w:rPr>
        <w:t>-</w:t>
      </w:r>
      <w:r w:rsidRPr="002D0F55">
        <w:rPr>
          <w:rFonts w:ascii="Times New Roman"/>
          <w:spacing w:val="-6"/>
        </w:rPr>
        <w:t>大家都在違法聘僱失聯移工，</w:t>
      </w:r>
      <w:r w:rsidRPr="002D0F55">
        <w:rPr>
          <w:rFonts w:ascii="Times New Roman"/>
        </w:rPr>
        <w:t>不止野蓮，包括</w:t>
      </w:r>
      <w:r w:rsidRPr="002D0F55">
        <w:rPr>
          <w:rFonts w:ascii="Times New Roman"/>
          <w:spacing w:val="-8"/>
        </w:rPr>
        <w:t>山上的果樹、茶園、高麗菜</w:t>
      </w:r>
      <w:r w:rsidRPr="002D0F55">
        <w:rPr>
          <w:rFonts w:ascii="Times New Roman" w:hint="eastAsia"/>
          <w:spacing w:val="-8"/>
        </w:rPr>
        <w:t>園</w:t>
      </w:r>
      <w:r w:rsidRPr="002D0F55">
        <w:rPr>
          <w:rFonts w:ascii="Times New Roman"/>
          <w:spacing w:val="-8"/>
        </w:rPr>
        <w:t>，還有平</w:t>
      </w:r>
      <w:r w:rsidRPr="002D0F55">
        <w:rPr>
          <w:rFonts w:ascii="Times New Roman"/>
          <w:spacing w:val="-6"/>
        </w:rPr>
        <w:t>地的各種葉菜類加工廠，</w:t>
      </w:r>
      <w:r w:rsidRPr="002D0F55">
        <w:rPr>
          <w:rFonts w:ascii="Times New Roman" w:hint="eastAsia"/>
          <w:spacing w:val="-6"/>
        </w:rPr>
        <w:t>因為</w:t>
      </w:r>
      <w:r w:rsidRPr="002D0F55">
        <w:rPr>
          <w:rFonts w:ascii="Times New Roman"/>
          <w:spacing w:val="-6"/>
        </w:rPr>
        <w:t>都是最辛苦也最缺工</w:t>
      </w:r>
      <w:r w:rsidRPr="002D0F55">
        <w:rPr>
          <w:rFonts w:ascii="Times New Roman"/>
          <w:spacing w:val="6"/>
        </w:rPr>
        <w:t>的行</w:t>
      </w:r>
      <w:r w:rsidRPr="002D0F55">
        <w:rPr>
          <w:rFonts w:ascii="Times New Roman"/>
        </w:rPr>
        <w:t>業，難以聘到願意久待的</w:t>
      </w:r>
      <w:r w:rsidRPr="002D0F55">
        <w:rPr>
          <w:rFonts w:ascii="Times New Roman" w:hint="eastAsia"/>
        </w:rPr>
        <w:t>本國人</w:t>
      </w:r>
      <w:r w:rsidRPr="002D0F55">
        <w:rPr>
          <w:rFonts w:ascii="Times New Roman"/>
          <w:spacing w:val="6"/>
        </w:rPr>
        <w:t>。這些「非法農</w:t>
      </w:r>
      <w:r w:rsidRPr="002D0F55">
        <w:rPr>
          <w:rFonts w:ascii="Times New Roman"/>
          <w:spacing w:val="-6"/>
        </w:rPr>
        <w:t>業移工」</w:t>
      </w:r>
      <w:r w:rsidRPr="002D0F55">
        <w:rPr>
          <w:rFonts w:ascii="Times New Roman"/>
        </w:rPr>
        <w:t>，早就成了臺灣農業不可或缺的隱形大軍。</w:t>
      </w:r>
      <w:r w:rsidRPr="002D0F55">
        <w:rPr>
          <w:rFonts w:ascii="Times New Roman" w:hint="eastAsia"/>
        </w:rPr>
        <w:t>每當</w:t>
      </w:r>
      <w:r w:rsidRPr="002D0F55">
        <w:rPr>
          <w:rFonts w:ascii="Times New Roman"/>
          <w:spacing w:val="-6"/>
        </w:rPr>
        <w:t>農忙或颱風季時，這群非法移工</w:t>
      </w:r>
      <w:r w:rsidRPr="002D0F55">
        <w:rPr>
          <w:rFonts w:ascii="Times New Roman" w:hint="eastAsia"/>
          <w:spacing w:val="-6"/>
        </w:rPr>
        <w:t>便</w:t>
      </w:r>
      <w:r w:rsidRPr="002D0F55">
        <w:rPr>
          <w:rFonts w:ascii="Times New Roman"/>
          <w:spacing w:val="-6"/>
        </w:rPr>
        <w:t>成了農家的救</w:t>
      </w:r>
      <w:r w:rsidRPr="002D0F55">
        <w:rPr>
          <w:rFonts w:ascii="Times New Roman"/>
          <w:spacing w:val="-4"/>
        </w:rPr>
        <w:t>星</w:t>
      </w:r>
      <w:r w:rsidRPr="002D0F55">
        <w:rPr>
          <w:rFonts w:ascii="Times New Roman" w:hint="eastAsia"/>
          <w:spacing w:val="-4"/>
        </w:rPr>
        <w:t>，</w:t>
      </w:r>
      <w:r w:rsidRPr="002D0F55">
        <w:rPr>
          <w:rFonts w:ascii="Times New Roman"/>
          <w:spacing w:val="-4"/>
        </w:rPr>
        <w:t>沒有</w:t>
      </w:r>
      <w:r w:rsidRPr="002D0F55">
        <w:rPr>
          <w:rFonts w:ascii="Times New Roman" w:hint="eastAsia"/>
          <w:spacing w:val="-4"/>
        </w:rPr>
        <w:t>這批人力</w:t>
      </w:r>
      <w:r w:rsidRPr="002D0F55">
        <w:rPr>
          <w:rFonts w:ascii="Times New Roman"/>
          <w:spacing w:val="-4"/>
        </w:rPr>
        <w:t>，滿山的水果和高麗菜只能就地</w:t>
      </w:r>
      <w:r w:rsidRPr="002D0F55">
        <w:rPr>
          <w:rFonts w:ascii="Times New Roman"/>
        </w:rPr>
        <w:t>腐爛</w:t>
      </w:r>
      <w:r w:rsidRPr="002D0F55">
        <w:rPr>
          <w:rFonts w:ascii="Times New Roman" w:hint="eastAsia"/>
        </w:rPr>
        <w:t>，失聯移工成了這些產業的主力。</w:t>
      </w:r>
    </w:p>
    <w:p w:rsidR="0092160A" w:rsidRPr="002D0F55" w:rsidRDefault="0092160A" w:rsidP="0092160A">
      <w:pPr>
        <w:pStyle w:val="41"/>
        <w:kinsoku w:val="0"/>
        <w:ind w:leftChars="400" w:left="1361" w:firstLine="696"/>
        <w:rPr>
          <w:rFonts w:ascii="Times New Roman"/>
        </w:rPr>
      </w:pPr>
      <w:r w:rsidRPr="002D0F55">
        <w:rPr>
          <w:rFonts w:ascii="Times New Roman" w:hint="eastAsia"/>
          <w:spacing w:val="4"/>
        </w:rPr>
        <w:t>其實在</w:t>
      </w:r>
      <w:r w:rsidRPr="002D0F55">
        <w:rPr>
          <w:rFonts w:ascii="Times New Roman" w:hint="eastAsia"/>
          <w:spacing w:val="4"/>
        </w:rPr>
        <w:t>1</w:t>
      </w:r>
      <w:r w:rsidRPr="002D0F55">
        <w:rPr>
          <w:rFonts w:ascii="Times New Roman"/>
          <w:spacing w:val="4"/>
        </w:rPr>
        <w:t>08</w:t>
      </w:r>
      <w:r w:rsidRPr="002D0F55">
        <w:rPr>
          <w:rFonts w:ascii="Times New Roman" w:hint="eastAsia"/>
          <w:spacing w:val="4"/>
        </w:rPr>
        <w:t>年</w:t>
      </w:r>
      <w:r w:rsidRPr="002D0F55">
        <w:rPr>
          <w:rFonts w:ascii="Times New Roman" w:hint="eastAsia"/>
          <w:spacing w:val="4"/>
        </w:rPr>
        <w:t>3</w:t>
      </w:r>
      <w:r w:rsidRPr="002D0F55">
        <w:rPr>
          <w:rFonts w:ascii="Times New Roman" w:hint="eastAsia"/>
          <w:spacing w:val="4"/>
        </w:rPr>
        <w:t>月間，雲林縣政府也曾發布了一份</w:t>
      </w:r>
      <w:r w:rsidRPr="002D0F55">
        <w:rPr>
          <w:rFonts w:ascii="Times New Roman" w:hint="eastAsia"/>
        </w:rPr>
        <w:t>新</w:t>
      </w:r>
      <w:r w:rsidRPr="002D0F55">
        <w:rPr>
          <w:rFonts w:ascii="Times New Roman" w:hint="eastAsia"/>
          <w:spacing w:val="-6"/>
        </w:rPr>
        <w:t>聞稿，指出</w:t>
      </w:r>
      <w:r w:rsidRPr="002D0F55">
        <w:rPr>
          <w:rFonts w:ascii="Times New Roman"/>
          <w:spacing w:val="-6"/>
        </w:rPr>
        <w:t>在農業缺工情形嚴重下，非法僱用外籍移工</w:t>
      </w:r>
      <w:r w:rsidRPr="002D0F55">
        <w:rPr>
          <w:rFonts w:ascii="Times New Roman" w:hint="eastAsia"/>
          <w:spacing w:val="-6"/>
        </w:rPr>
        <w:t>的</w:t>
      </w:r>
      <w:r w:rsidRPr="002D0F55">
        <w:rPr>
          <w:rFonts w:ascii="Times New Roman"/>
          <w:spacing w:val="-6"/>
        </w:rPr>
        <w:t>案例日增，以</w:t>
      </w:r>
      <w:r w:rsidRPr="002D0F55">
        <w:rPr>
          <w:rFonts w:ascii="Times New Roman" w:hint="eastAsia"/>
          <w:spacing w:val="-6"/>
        </w:rPr>
        <w:t>雲林縣</w:t>
      </w:r>
      <w:r w:rsidRPr="002D0F55">
        <w:rPr>
          <w:rFonts w:ascii="Times New Roman"/>
          <w:spacing w:val="-6"/>
        </w:rPr>
        <w:t>106</w:t>
      </w:r>
      <w:r w:rsidRPr="002D0F55">
        <w:rPr>
          <w:rFonts w:ascii="Times New Roman"/>
          <w:spacing w:val="-6"/>
        </w:rPr>
        <w:t>年及</w:t>
      </w:r>
      <w:r w:rsidRPr="002D0F55">
        <w:rPr>
          <w:rFonts w:ascii="Times New Roman"/>
          <w:spacing w:val="-6"/>
        </w:rPr>
        <w:t>107</w:t>
      </w:r>
      <w:r w:rsidRPr="002D0F55">
        <w:rPr>
          <w:rFonts w:ascii="Times New Roman"/>
          <w:spacing w:val="-6"/>
        </w:rPr>
        <w:t>年為例</w:t>
      </w:r>
      <w:r w:rsidRPr="002D0F55">
        <w:rPr>
          <w:rFonts w:ascii="Times New Roman"/>
          <w:spacing w:val="6"/>
        </w:rPr>
        <w:t>，</w:t>
      </w:r>
      <w:r w:rsidRPr="002D0F55">
        <w:rPr>
          <w:rFonts w:ascii="Times New Roman"/>
          <w:spacing w:val="6"/>
        </w:rPr>
        <w:t>106</w:t>
      </w:r>
      <w:r w:rsidRPr="002D0F55">
        <w:rPr>
          <w:rFonts w:ascii="Times New Roman"/>
          <w:spacing w:val="6"/>
        </w:rPr>
        <w:t>年</w:t>
      </w:r>
      <w:r w:rsidRPr="002D0F55">
        <w:rPr>
          <w:rFonts w:ascii="Times New Roman"/>
        </w:rPr>
        <w:t>查獲非法工作外國人</w:t>
      </w:r>
      <w:r w:rsidRPr="002D0F55">
        <w:rPr>
          <w:rFonts w:ascii="Times New Roman"/>
        </w:rPr>
        <w:t>246</w:t>
      </w:r>
      <w:r w:rsidRPr="002D0F55">
        <w:rPr>
          <w:rFonts w:ascii="Times New Roman"/>
        </w:rPr>
        <w:t>人中，從事農業工作</w:t>
      </w:r>
      <w:r w:rsidRPr="002D0F55">
        <w:rPr>
          <w:rFonts w:ascii="Times New Roman" w:hint="eastAsia"/>
        </w:rPr>
        <w:t>就有</w:t>
      </w:r>
      <w:r w:rsidRPr="002D0F55">
        <w:rPr>
          <w:rFonts w:ascii="Times New Roman"/>
        </w:rPr>
        <w:t>194</w:t>
      </w:r>
      <w:r w:rsidRPr="002D0F55">
        <w:rPr>
          <w:rFonts w:ascii="Times New Roman"/>
        </w:rPr>
        <w:t>人，</w:t>
      </w:r>
      <w:r w:rsidRPr="002D0F55">
        <w:rPr>
          <w:rFonts w:ascii="Times New Roman" w:hint="eastAsia"/>
        </w:rPr>
        <w:t>占</w:t>
      </w:r>
      <w:r w:rsidRPr="002D0F55">
        <w:rPr>
          <w:rFonts w:ascii="Times New Roman"/>
        </w:rPr>
        <w:t>總查獲人數</w:t>
      </w:r>
      <w:r w:rsidRPr="002D0F55">
        <w:rPr>
          <w:rFonts w:ascii="Times New Roman" w:hint="eastAsia"/>
        </w:rPr>
        <w:t>的</w:t>
      </w:r>
      <w:r w:rsidRPr="002D0F55">
        <w:rPr>
          <w:rFonts w:ascii="Times New Roman"/>
        </w:rPr>
        <w:t>79%</w:t>
      </w:r>
      <w:r w:rsidRPr="002D0F55">
        <w:rPr>
          <w:rFonts w:ascii="Times New Roman"/>
        </w:rPr>
        <w:t>；</w:t>
      </w:r>
      <w:r w:rsidRPr="002D0F55">
        <w:rPr>
          <w:rFonts w:ascii="Times New Roman" w:hint="eastAsia"/>
        </w:rPr>
        <w:t>而</w:t>
      </w:r>
      <w:r w:rsidRPr="002D0F55">
        <w:rPr>
          <w:rFonts w:ascii="Times New Roman"/>
        </w:rPr>
        <w:t>107</w:t>
      </w:r>
      <w:r w:rsidRPr="002D0F55">
        <w:rPr>
          <w:rFonts w:ascii="Times New Roman"/>
        </w:rPr>
        <w:t>年查獲非法工作外國人</w:t>
      </w:r>
      <w:r w:rsidRPr="002D0F55">
        <w:rPr>
          <w:rFonts w:ascii="Times New Roman"/>
        </w:rPr>
        <w:t>237</w:t>
      </w:r>
      <w:r w:rsidRPr="002D0F55">
        <w:rPr>
          <w:rFonts w:ascii="Times New Roman"/>
        </w:rPr>
        <w:t>人中，從事農業工作</w:t>
      </w:r>
      <w:r w:rsidRPr="002D0F55">
        <w:rPr>
          <w:rFonts w:ascii="Times New Roman" w:hint="eastAsia"/>
        </w:rPr>
        <w:t>則有</w:t>
      </w:r>
      <w:r w:rsidRPr="002D0F55">
        <w:rPr>
          <w:rFonts w:ascii="Times New Roman"/>
        </w:rPr>
        <w:t>202</w:t>
      </w:r>
      <w:r w:rsidRPr="002D0F55">
        <w:rPr>
          <w:rFonts w:ascii="Times New Roman"/>
        </w:rPr>
        <w:t>人，</w:t>
      </w:r>
      <w:r w:rsidRPr="002D0F55">
        <w:rPr>
          <w:rFonts w:ascii="Times New Roman" w:hint="eastAsia"/>
        </w:rPr>
        <w:t>占</w:t>
      </w:r>
      <w:r w:rsidRPr="002D0F55">
        <w:rPr>
          <w:rFonts w:ascii="Times New Roman"/>
          <w:spacing w:val="6"/>
        </w:rPr>
        <w:t>總查獲外國人數</w:t>
      </w:r>
      <w:r w:rsidRPr="002D0F55">
        <w:rPr>
          <w:rFonts w:ascii="Times New Roman" w:hint="eastAsia"/>
          <w:spacing w:val="6"/>
        </w:rPr>
        <w:t>的</w:t>
      </w:r>
      <w:r w:rsidRPr="002D0F55">
        <w:rPr>
          <w:rFonts w:ascii="Times New Roman"/>
          <w:spacing w:val="6"/>
        </w:rPr>
        <w:t>85%</w:t>
      </w:r>
      <w:r w:rsidRPr="002D0F55">
        <w:rPr>
          <w:rFonts w:ascii="Times New Roman" w:hint="eastAsia"/>
          <w:spacing w:val="6"/>
        </w:rPr>
        <w:t>，而</w:t>
      </w:r>
      <w:r w:rsidRPr="002D0F55">
        <w:rPr>
          <w:rFonts w:ascii="Times New Roman"/>
          <w:spacing w:val="6"/>
        </w:rPr>
        <w:t>農民之所以甘冒被重罰</w:t>
      </w:r>
      <w:r w:rsidRPr="002D0F55">
        <w:rPr>
          <w:rFonts w:ascii="Times New Roman" w:hint="eastAsia"/>
          <w:spacing w:val="6"/>
        </w:rPr>
        <w:t>的風險</w:t>
      </w:r>
      <w:r w:rsidRPr="002D0F55">
        <w:rPr>
          <w:rFonts w:ascii="Times New Roman" w:hint="eastAsia"/>
        </w:rPr>
        <w:t>，</w:t>
      </w:r>
      <w:r w:rsidRPr="002D0F55">
        <w:rPr>
          <w:rFonts w:ascii="Times New Roman"/>
        </w:rPr>
        <w:t>甚</w:t>
      </w:r>
      <w:r w:rsidRPr="002D0F55">
        <w:rPr>
          <w:rFonts w:ascii="Times New Roman" w:hint="eastAsia"/>
        </w:rPr>
        <w:t>至恐</w:t>
      </w:r>
      <w:r w:rsidRPr="002D0F55">
        <w:rPr>
          <w:rFonts w:ascii="Times New Roman"/>
        </w:rPr>
        <w:t>涉及刑法風險非法僱用外國人，原因在於「請嘸工」</w:t>
      </w:r>
      <w:r w:rsidRPr="002D0F55">
        <w:rPr>
          <w:rStyle w:val="afe"/>
          <w:rFonts w:ascii="Times New Roman"/>
        </w:rPr>
        <w:footnoteReference w:id="61"/>
      </w:r>
      <w:r w:rsidRPr="002D0F55">
        <w:rPr>
          <w:rFonts w:ascii="Times New Roman"/>
        </w:rPr>
        <w:t>。</w:t>
      </w:r>
    </w:p>
    <w:p w:rsidR="0092160A" w:rsidRPr="002D0F55" w:rsidRDefault="0092160A" w:rsidP="0092160A">
      <w:pPr>
        <w:pStyle w:val="3"/>
        <w:numPr>
          <w:ilvl w:val="2"/>
          <w:numId w:val="1"/>
        </w:numPr>
        <w:kinsoku w:val="0"/>
        <w:ind w:left="1360" w:hanging="680"/>
        <w:rPr>
          <w:rFonts w:ascii="Times New Roman"/>
          <w:b/>
        </w:rPr>
      </w:pPr>
      <w:bookmarkStart w:id="195" w:name="_Toc120613919"/>
      <w:r w:rsidRPr="002D0F55">
        <w:rPr>
          <w:rFonts w:ascii="Times New Roman" w:hint="eastAsia"/>
          <w:b/>
          <w:spacing w:val="-6"/>
        </w:rPr>
        <w:t>但我國自</w:t>
      </w:r>
      <w:r w:rsidRPr="002D0F55">
        <w:rPr>
          <w:rFonts w:ascii="Times New Roman" w:hint="eastAsia"/>
          <w:b/>
          <w:spacing w:val="-6"/>
        </w:rPr>
        <w:t>1</w:t>
      </w:r>
      <w:r w:rsidRPr="002D0F55">
        <w:rPr>
          <w:rFonts w:ascii="Times New Roman"/>
          <w:b/>
          <w:spacing w:val="-6"/>
        </w:rPr>
        <w:t>06</w:t>
      </w:r>
      <w:r w:rsidRPr="002D0F55">
        <w:rPr>
          <w:rFonts w:ascii="Times New Roman" w:hint="eastAsia"/>
          <w:b/>
          <w:spacing w:val="-6"/>
        </w:rPr>
        <w:t>年推動改善</w:t>
      </w:r>
      <w:r w:rsidRPr="002D0F55">
        <w:rPr>
          <w:rFonts w:ascii="Times New Roman" w:hAnsi="Times New Roman"/>
          <w:b/>
        </w:rPr>
        <w:t>農業缺工</w:t>
      </w:r>
      <w:r w:rsidRPr="002D0F55">
        <w:rPr>
          <w:rFonts w:ascii="Times New Roman" w:hAnsi="Times New Roman" w:hint="eastAsia"/>
          <w:b/>
        </w:rPr>
        <w:t>的各項措施</w:t>
      </w:r>
      <w:r w:rsidRPr="002D0F55">
        <w:rPr>
          <w:rFonts w:ascii="Times New Roman" w:hint="eastAsia"/>
          <w:b/>
          <w:spacing w:val="-6"/>
        </w:rPr>
        <w:t>，更從</w:t>
      </w:r>
      <w:r w:rsidRPr="002D0F55">
        <w:rPr>
          <w:rFonts w:ascii="Times New Roman" w:hint="eastAsia"/>
          <w:b/>
          <w:spacing w:val="-6"/>
        </w:rPr>
        <w:lastRenderedPageBreak/>
        <w:t>1</w:t>
      </w:r>
      <w:r w:rsidRPr="002D0F55">
        <w:rPr>
          <w:rFonts w:ascii="Times New Roman"/>
          <w:b/>
          <w:spacing w:val="6"/>
        </w:rPr>
        <w:t>08</w:t>
      </w:r>
      <w:r w:rsidRPr="002D0F55">
        <w:rPr>
          <w:rFonts w:ascii="Times New Roman" w:hint="eastAsia"/>
          <w:b/>
          <w:spacing w:val="6"/>
        </w:rPr>
        <w:t>年引進移工從事農業工作，顯然依舊無法有效紓解農業現場人力荒的事實。監察院也深入走訪山區，見到在</w:t>
      </w:r>
      <w:r w:rsidRPr="002D0F55">
        <w:rPr>
          <w:rFonts w:ascii="Times New Roman" w:hAnsi="Times New Roman" w:hint="eastAsia"/>
          <w:b/>
          <w:spacing w:val="-4"/>
        </w:rPr>
        <w:t>基層勞動力青黃不接</w:t>
      </w:r>
      <w:r w:rsidRPr="002D0F55">
        <w:rPr>
          <w:rFonts w:ascii="Times New Roman" w:hint="eastAsia"/>
          <w:b/>
          <w:spacing w:val="6"/>
        </w:rPr>
        <w:t>、</w:t>
      </w:r>
      <w:r w:rsidRPr="002D0F55">
        <w:rPr>
          <w:rFonts w:ascii="Times New Roman" w:hAnsi="Times New Roman" w:hint="eastAsia"/>
          <w:b/>
          <w:spacing w:val="6"/>
        </w:rPr>
        <w:t>嚴重匱乏下</w:t>
      </w:r>
      <w:r w:rsidRPr="002D0F55">
        <w:rPr>
          <w:rFonts w:ascii="Times New Roman" w:hint="eastAsia"/>
          <w:b/>
          <w:spacing w:val="6"/>
        </w:rPr>
        <w:t>，</w:t>
      </w:r>
      <w:r w:rsidRPr="002D0F55">
        <w:rPr>
          <w:rFonts w:ascii="Times New Roman" w:hAnsi="Times New Roman" w:hint="eastAsia"/>
          <w:b/>
          <w:spacing w:val="6"/>
        </w:rPr>
        <w:t>為求生存的農家</w:t>
      </w:r>
      <w:r w:rsidRPr="002D0F55">
        <w:rPr>
          <w:rFonts w:ascii="Times New Roman" w:hAnsi="Times New Roman" w:hint="eastAsia"/>
          <w:b/>
          <w:spacing w:val="-6"/>
        </w:rPr>
        <w:t>與失聯移工</w:t>
      </w:r>
      <w:r w:rsidRPr="002D0F55">
        <w:rPr>
          <w:rFonts w:hint="eastAsia"/>
          <w:b/>
          <w:spacing w:val="-6"/>
        </w:rPr>
        <w:t>形成</w:t>
      </w:r>
      <w:r w:rsidRPr="002D0F55">
        <w:rPr>
          <w:rFonts w:hint="eastAsia"/>
          <w:b/>
          <w:spacing w:val="6"/>
        </w:rPr>
        <w:t>相互依存的關係，</w:t>
      </w:r>
      <w:r w:rsidRPr="002D0F55">
        <w:rPr>
          <w:rFonts w:ascii="Times New Roman" w:hAnsi="Times New Roman" w:hint="eastAsia"/>
          <w:b/>
          <w:spacing w:val="-6"/>
        </w:rPr>
        <w:t>這</w:t>
      </w:r>
      <w:r w:rsidRPr="002D0F55">
        <w:rPr>
          <w:rFonts w:ascii="Times New Roman" w:hAnsi="Times New Roman" w:hint="eastAsia"/>
          <w:b/>
        </w:rPr>
        <w:t>批人力逐漸</w:t>
      </w:r>
      <w:r w:rsidRPr="002D0F55">
        <w:rPr>
          <w:rFonts w:ascii="Times New Roman" w:hAnsi="Times New Roman" w:hint="eastAsia"/>
          <w:b/>
          <w:spacing w:val="6"/>
        </w:rPr>
        <w:t>成了農業</w:t>
      </w:r>
      <w:r w:rsidRPr="002D0F55">
        <w:rPr>
          <w:rFonts w:ascii="Times New Roman" w:hAnsi="Times New Roman"/>
          <w:b/>
        </w:rPr>
        <w:t>人力缺口的主要補充方式</w:t>
      </w:r>
      <w:r w:rsidRPr="002D0F55">
        <w:rPr>
          <w:rFonts w:ascii="Times New Roman" w:hAnsi="Times New Roman" w:hint="eastAsia"/>
          <w:b/>
        </w:rPr>
        <w:t>，</w:t>
      </w:r>
      <w:r w:rsidRPr="002D0F55">
        <w:rPr>
          <w:rFonts w:hint="eastAsia"/>
          <w:b/>
        </w:rPr>
        <w:t>撐起我國農業的一片天。</w:t>
      </w:r>
      <w:bookmarkEnd w:id="195"/>
    </w:p>
    <w:p w:rsidR="0092160A" w:rsidRPr="002D0F55" w:rsidRDefault="0092160A" w:rsidP="0092160A">
      <w:pPr>
        <w:pStyle w:val="31"/>
        <w:kinsoku w:val="0"/>
        <w:ind w:left="1361" w:firstLine="680"/>
        <w:rPr>
          <w:rFonts w:ascii="Times New Roman"/>
        </w:rPr>
      </w:pPr>
      <w:r w:rsidRPr="002D0F55">
        <w:rPr>
          <w:rFonts w:ascii="Times New Roman" w:hint="eastAsia"/>
        </w:rPr>
        <w:t>如前所述，農委會為紓解農業長期缺工問題，雖自</w:t>
      </w:r>
      <w:r w:rsidRPr="002D0F55">
        <w:rPr>
          <w:rFonts w:ascii="Times New Roman" w:hint="eastAsia"/>
          <w:spacing w:val="-6"/>
        </w:rPr>
        <w:t>106</w:t>
      </w:r>
      <w:r w:rsidRPr="002D0F55">
        <w:rPr>
          <w:rFonts w:ascii="Times New Roman" w:hint="eastAsia"/>
          <w:spacing w:val="-6"/>
        </w:rPr>
        <w:t>年起推動辦理各項改善措施</w:t>
      </w:r>
      <w:r w:rsidRPr="002D0F55">
        <w:rPr>
          <w:rFonts w:ascii="Times New Roman" w:hint="eastAsia"/>
        </w:rPr>
        <w:t>，惟</w:t>
      </w:r>
      <w:r w:rsidRPr="002D0F55">
        <w:rPr>
          <w:rFonts w:ascii="Times New Roman" w:hint="eastAsia"/>
          <w:spacing w:val="-6"/>
        </w:rPr>
        <w:t>仍難以有效紓緩</w:t>
      </w:r>
      <w:r w:rsidRPr="002D0F55">
        <w:rPr>
          <w:rFonts w:ascii="Times New Roman"/>
          <w:spacing w:val="-6"/>
        </w:rPr>
        <w:t>存在多年</w:t>
      </w:r>
      <w:r w:rsidRPr="002D0F55">
        <w:rPr>
          <w:rFonts w:ascii="Times New Roman" w:hint="eastAsia"/>
          <w:spacing w:val="-6"/>
        </w:rPr>
        <w:t>的</w:t>
      </w:r>
      <w:r w:rsidRPr="002D0F55">
        <w:rPr>
          <w:rFonts w:ascii="Times New Roman"/>
          <w:spacing w:val="-6"/>
        </w:rPr>
        <w:t>農業缺工現象</w:t>
      </w:r>
      <w:r w:rsidRPr="002D0F55">
        <w:rPr>
          <w:rFonts w:ascii="Times New Roman" w:hint="eastAsia"/>
          <w:spacing w:val="-6"/>
        </w:rPr>
        <w:t>，農委會</w:t>
      </w:r>
      <w:r w:rsidRPr="002D0F55">
        <w:rPr>
          <w:rFonts w:ascii="Times New Roman" w:hint="eastAsia"/>
          <w:spacing w:val="4"/>
        </w:rPr>
        <w:t>與</w:t>
      </w:r>
      <w:r w:rsidRPr="002D0F55">
        <w:rPr>
          <w:rFonts w:ascii="Times New Roman" w:hint="eastAsia"/>
          <w:spacing w:val="-8"/>
        </w:rPr>
        <w:t>勞動部</w:t>
      </w:r>
      <w:r w:rsidRPr="002D0F55">
        <w:rPr>
          <w:rFonts w:ascii="Times New Roman"/>
          <w:spacing w:val="-8"/>
        </w:rPr>
        <w:t>歷經多年協調後，</w:t>
      </w:r>
      <w:r w:rsidRPr="002D0F55">
        <w:rPr>
          <w:rFonts w:ascii="Times New Roman" w:hint="eastAsia"/>
          <w:spacing w:val="-8"/>
        </w:rPr>
        <w:t>總算</w:t>
      </w:r>
      <w:r w:rsidRPr="002D0F55">
        <w:rPr>
          <w:rFonts w:ascii="Times New Roman"/>
          <w:spacing w:val="-8"/>
        </w:rPr>
        <w:t>在</w:t>
      </w:r>
      <w:r w:rsidRPr="002D0F55">
        <w:rPr>
          <w:rFonts w:ascii="Times New Roman"/>
          <w:spacing w:val="-8"/>
        </w:rPr>
        <w:t>108</w:t>
      </w:r>
      <w:r w:rsidRPr="002D0F55">
        <w:rPr>
          <w:rFonts w:ascii="Times New Roman"/>
          <w:spacing w:val="-8"/>
        </w:rPr>
        <w:t>年</w:t>
      </w:r>
      <w:r w:rsidRPr="002D0F55">
        <w:rPr>
          <w:rFonts w:ascii="Times New Roman" w:hint="eastAsia"/>
          <w:spacing w:val="-8"/>
        </w:rPr>
        <w:t>4</w:t>
      </w:r>
      <w:r w:rsidRPr="002D0F55">
        <w:rPr>
          <w:rFonts w:ascii="Times New Roman" w:hint="eastAsia"/>
          <w:spacing w:val="-8"/>
        </w:rPr>
        <w:t>月</w:t>
      </w:r>
      <w:r w:rsidRPr="002D0F55">
        <w:rPr>
          <w:rFonts w:ascii="Times New Roman"/>
          <w:spacing w:val="-8"/>
        </w:rPr>
        <w:t>開辦引進</w:t>
      </w:r>
      <w:r w:rsidRPr="002D0F55">
        <w:rPr>
          <w:rFonts w:ascii="Times New Roman"/>
        </w:rPr>
        <w:t>移工從事乳牛飼育及外展農務工作，</w:t>
      </w:r>
      <w:r w:rsidRPr="002D0F55">
        <w:rPr>
          <w:rFonts w:ascii="Times New Roman" w:hint="eastAsia"/>
        </w:rPr>
        <w:t>並在</w:t>
      </w:r>
      <w:r w:rsidRPr="002D0F55">
        <w:rPr>
          <w:rFonts w:ascii="Times New Roman"/>
        </w:rPr>
        <w:t>109</w:t>
      </w:r>
      <w:r w:rsidRPr="002D0F55">
        <w:rPr>
          <w:rFonts w:ascii="Times New Roman"/>
        </w:rPr>
        <w:t>年間</w:t>
      </w:r>
      <w:r w:rsidRPr="002D0F55">
        <w:rPr>
          <w:rFonts w:ascii="Times New Roman" w:hint="eastAsia"/>
        </w:rPr>
        <w:t>擴</w:t>
      </w:r>
      <w:r w:rsidRPr="002D0F55">
        <w:rPr>
          <w:rFonts w:ascii="Times New Roman" w:hint="eastAsia"/>
          <w:spacing w:val="-6"/>
        </w:rPr>
        <w:t>大至</w:t>
      </w:r>
      <w:r w:rsidRPr="002D0F55">
        <w:rPr>
          <w:rFonts w:ascii="Times New Roman"/>
          <w:spacing w:val="-6"/>
        </w:rPr>
        <w:t>蘭花、食用蕈菇</w:t>
      </w:r>
      <w:r w:rsidRPr="002D0F55">
        <w:rPr>
          <w:rFonts w:ascii="Times New Roman" w:hint="eastAsia"/>
          <w:spacing w:val="-6"/>
        </w:rPr>
        <w:t>、蔬菜</w:t>
      </w:r>
      <w:r w:rsidRPr="002D0F55">
        <w:rPr>
          <w:rFonts w:ascii="Times New Roman"/>
          <w:spacing w:val="-6"/>
        </w:rPr>
        <w:t>、</w:t>
      </w:r>
      <w:r w:rsidRPr="002D0F55">
        <w:rPr>
          <w:rFonts w:ascii="Times New Roman" w:hint="eastAsia"/>
          <w:spacing w:val="-6"/>
        </w:rPr>
        <w:t>魚塭</w:t>
      </w:r>
      <w:r w:rsidRPr="002D0F55">
        <w:rPr>
          <w:rFonts w:ascii="Times New Roman"/>
          <w:spacing w:val="-6"/>
        </w:rPr>
        <w:t>養殖</w:t>
      </w:r>
      <w:r w:rsidRPr="002D0F55">
        <w:rPr>
          <w:rFonts w:ascii="Times New Roman" w:hint="eastAsia"/>
          <w:spacing w:val="-6"/>
        </w:rPr>
        <w:t>、畜牧飼育等</w:t>
      </w:r>
      <w:r w:rsidRPr="002D0F55">
        <w:rPr>
          <w:rFonts w:ascii="Times New Roman" w:hint="eastAsia"/>
          <w:spacing w:val="6"/>
        </w:rPr>
        <w:t>工作，而開放總</w:t>
      </w:r>
      <w:r w:rsidRPr="002D0F55">
        <w:rPr>
          <w:rFonts w:ascii="Times New Roman" w:hint="eastAsia"/>
          <w:spacing w:val="-2"/>
        </w:rPr>
        <w:t>額也提高到</w:t>
      </w:r>
      <w:r w:rsidRPr="002D0F55">
        <w:rPr>
          <w:rFonts w:ascii="Times New Roman" w:hint="eastAsia"/>
          <w:spacing w:val="-2"/>
        </w:rPr>
        <w:t>6</w:t>
      </w:r>
      <w:r w:rsidRPr="002D0F55">
        <w:rPr>
          <w:rFonts w:ascii="Times New Roman"/>
          <w:spacing w:val="-2"/>
        </w:rPr>
        <w:t>,</w:t>
      </w:r>
      <w:r w:rsidRPr="002D0F55">
        <w:rPr>
          <w:rFonts w:ascii="Times New Roman" w:hint="eastAsia"/>
          <w:spacing w:val="-2"/>
        </w:rPr>
        <w:t>000</w:t>
      </w:r>
      <w:r w:rsidRPr="002D0F55">
        <w:rPr>
          <w:rFonts w:ascii="Times New Roman" w:hint="eastAsia"/>
          <w:spacing w:val="-2"/>
        </w:rPr>
        <w:t>人，但</w:t>
      </w:r>
      <w:r w:rsidRPr="002D0F55">
        <w:rPr>
          <w:rFonts w:ascii="Times New Roman"/>
          <w:spacing w:val="-2"/>
        </w:rPr>
        <w:t>農委會</w:t>
      </w:r>
      <w:r w:rsidRPr="002D0F55">
        <w:rPr>
          <w:rFonts w:ascii="Times New Roman" w:hint="eastAsia"/>
          <w:spacing w:val="-2"/>
        </w:rPr>
        <w:t>事前未能確實盤點</w:t>
      </w:r>
      <w:r w:rsidRPr="002D0F55">
        <w:rPr>
          <w:rFonts w:ascii="Times New Roman" w:hint="eastAsia"/>
          <w:spacing w:val="-6"/>
        </w:rPr>
        <w:t>國</w:t>
      </w:r>
      <w:r w:rsidRPr="002D0F55">
        <w:rPr>
          <w:rFonts w:ascii="Times New Roman" w:hint="eastAsia"/>
        </w:rPr>
        <w:t>內農業人力缺口，而是在政策上路後</w:t>
      </w:r>
      <w:r w:rsidRPr="002D0F55">
        <w:rPr>
          <w:rFonts w:ascii="Times New Roman"/>
        </w:rPr>
        <w:t>邊</w:t>
      </w:r>
      <w:r w:rsidRPr="002D0F55">
        <w:rPr>
          <w:rFonts w:ascii="Times New Roman" w:hint="eastAsia"/>
        </w:rPr>
        <w:t>執行、</w:t>
      </w:r>
      <w:r w:rsidRPr="002D0F55">
        <w:rPr>
          <w:rFonts w:ascii="Times New Roman"/>
        </w:rPr>
        <w:t>邊觀望</w:t>
      </w:r>
      <w:r w:rsidRPr="002D0F55">
        <w:rPr>
          <w:rFonts w:ascii="Times New Roman" w:hint="eastAsia"/>
          <w:spacing w:val="-6"/>
        </w:rPr>
        <w:t>再做調整，以致目前</w:t>
      </w:r>
      <w:r w:rsidRPr="002D0F55">
        <w:rPr>
          <w:rFonts w:ascii="Times New Roman"/>
          <w:spacing w:val="-6"/>
        </w:rPr>
        <w:t>執行結果不僅無</w:t>
      </w:r>
      <w:r w:rsidRPr="002D0F55">
        <w:rPr>
          <w:rFonts w:ascii="Times New Roman"/>
          <w:spacing w:val="6"/>
        </w:rPr>
        <w:t>法補充現階段農業</w:t>
      </w:r>
      <w:r w:rsidRPr="002D0F55">
        <w:rPr>
          <w:rFonts w:ascii="Times New Roman" w:hint="eastAsia"/>
          <w:spacing w:val="6"/>
        </w:rPr>
        <w:t>轉型過渡期間所需要的人力支援</w:t>
      </w:r>
      <w:r w:rsidRPr="002D0F55">
        <w:rPr>
          <w:rFonts w:ascii="Times New Roman"/>
        </w:rPr>
        <w:t>，</w:t>
      </w:r>
      <w:r w:rsidRPr="002D0F55">
        <w:rPr>
          <w:rFonts w:ascii="Times New Roman" w:hint="eastAsia"/>
        </w:rPr>
        <w:t>現</w:t>
      </w:r>
      <w:r w:rsidRPr="002D0F55">
        <w:rPr>
          <w:rFonts w:ascii="Times New Roman" w:hint="eastAsia"/>
          <w:spacing w:val="-6"/>
        </w:rPr>
        <w:t>行的</w:t>
      </w:r>
      <w:r w:rsidRPr="002D0F55">
        <w:rPr>
          <w:rFonts w:ascii="Times New Roman"/>
          <w:spacing w:val="-6"/>
        </w:rPr>
        <w:t>核配比率</w:t>
      </w:r>
      <w:r w:rsidRPr="002D0F55">
        <w:rPr>
          <w:rFonts w:ascii="Times New Roman" w:hint="eastAsia"/>
          <w:spacing w:val="-6"/>
        </w:rPr>
        <w:t>更</w:t>
      </w:r>
      <w:r w:rsidRPr="002D0F55">
        <w:rPr>
          <w:rFonts w:ascii="Times New Roman"/>
          <w:spacing w:val="-6"/>
        </w:rPr>
        <w:t>讓農民看得到卻用不到</w:t>
      </w:r>
      <w:r w:rsidRPr="002D0F55">
        <w:rPr>
          <w:rFonts w:ascii="Times New Roman" w:hint="eastAsia"/>
          <w:spacing w:val="-6"/>
        </w:rPr>
        <w:t>合法農業</w:t>
      </w:r>
      <w:r w:rsidRPr="002D0F55">
        <w:rPr>
          <w:rFonts w:ascii="Times New Roman" w:hint="eastAsia"/>
        </w:rPr>
        <w:t>移</w:t>
      </w:r>
      <w:r w:rsidRPr="002D0F55">
        <w:rPr>
          <w:rFonts w:ascii="Times New Roman" w:hint="eastAsia"/>
          <w:spacing w:val="6"/>
        </w:rPr>
        <w:t>工</w:t>
      </w:r>
      <w:r w:rsidRPr="002D0F55">
        <w:rPr>
          <w:rFonts w:ascii="Times New Roman"/>
          <w:spacing w:val="6"/>
        </w:rPr>
        <w:t>，不得不</w:t>
      </w:r>
      <w:r w:rsidRPr="002D0F55">
        <w:rPr>
          <w:rFonts w:ascii="Times New Roman" w:hint="eastAsia"/>
          <w:spacing w:val="6"/>
        </w:rPr>
        <w:t>繼續</w:t>
      </w:r>
      <w:r w:rsidRPr="002D0F55">
        <w:rPr>
          <w:rFonts w:ascii="Times New Roman"/>
          <w:spacing w:val="6"/>
        </w:rPr>
        <w:t>冒著</w:t>
      </w:r>
      <w:r w:rsidRPr="002D0F55">
        <w:rPr>
          <w:rFonts w:ascii="Times New Roman" w:hint="eastAsia"/>
          <w:spacing w:val="6"/>
        </w:rPr>
        <w:t>極大</w:t>
      </w:r>
      <w:r w:rsidRPr="002D0F55">
        <w:rPr>
          <w:rFonts w:ascii="Times New Roman"/>
          <w:spacing w:val="6"/>
        </w:rPr>
        <w:t>風險僱用失聯</w:t>
      </w:r>
      <w:r w:rsidRPr="002D0F55">
        <w:rPr>
          <w:rFonts w:ascii="Times New Roman" w:hint="eastAsia"/>
          <w:spacing w:val="6"/>
        </w:rPr>
        <w:t>的</w:t>
      </w:r>
      <w:r w:rsidRPr="002D0F55">
        <w:rPr>
          <w:rFonts w:ascii="Times New Roman"/>
          <w:spacing w:val="6"/>
        </w:rPr>
        <w:t>移工</w:t>
      </w:r>
      <w:r w:rsidRPr="002D0F55">
        <w:rPr>
          <w:rFonts w:ascii="Times New Roman" w:hint="eastAsia"/>
          <w:spacing w:val="6"/>
        </w:rPr>
        <w:t>、非法滯</w:t>
      </w:r>
      <w:r w:rsidRPr="002D0F55">
        <w:rPr>
          <w:rFonts w:ascii="Times New Roman" w:hint="eastAsia"/>
          <w:spacing w:val="-6"/>
        </w:rPr>
        <w:t>臺的</w:t>
      </w:r>
      <w:r w:rsidRPr="002D0F55">
        <w:rPr>
          <w:rFonts w:ascii="Times New Roman"/>
          <w:spacing w:val="-6"/>
        </w:rPr>
        <w:t>外國人</w:t>
      </w:r>
      <w:r w:rsidRPr="002D0F55">
        <w:rPr>
          <w:rFonts w:ascii="Times New Roman" w:hint="eastAsia"/>
          <w:spacing w:val="-6"/>
        </w:rPr>
        <w:t>，或者非法僱用產業移工</w:t>
      </w:r>
      <w:r w:rsidRPr="002D0F55">
        <w:rPr>
          <w:rFonts w:ascii="Times New Roman"/>
          <w:spacing w:val="-6"/>
        </w:rPr>
        <w:t>，</w:t>
      </w:r>
      <w:r w:rsidRPr="002D0F55">
        <w:rPr>
          <w:rFonts w:ascii="Times New Roman" w:hint="eastAsia"/>
          <w:spacing w:val="-6"/>
        </w:rPr>
        <w:t>來</w:t>
      </w:r>
      <w:r w:rsidRPr="002D0F55">
        <w:rPr>
          <w:rFonts w:ascii="Times New Roman"/>
          <w:spacing w:val="-6"/>
        </w:rPr>
        <w:t>填補</w:t>
      </w:r>
      <w:r w:rsidRPr="002D0F55">
        <w:rPr>
          <w:rFonts w:ascii="Times New Roman" w:hint="eastAsia"/>
          <w:spacing w:val="-6"/>
        </w:rPr>
        <w:t>農村</w:t>
      </w:r>
      <w:r w:rsidRPr="002D0F55">
        <w:rPr>
          <w:rFonts w:ascii="Times New Roman" w:hint="eastAsia"/>
        </w:rPr>
        <w:t>人力缺口的窘態與無奈。</w:t>
      </w:r>
    </w:p>
    <w:p w:rsidR="0092160A" w:rsidRPr="002D0F55" w:rsidRDefault="0092160A" w:rsidP="0092160A">
      <w:pPr>
        <w:pStyle w:val="31"/>
        <w:kinsoku w:val="0"/>
        <w:ind w:left="1361" w:firstLine="680"/>
        <w:rPr>
          <w:rFonts w:ascii="Times New Roman"/>
        </w:rPr>
      </w:pPr>
      <w:r w:rsidRPr="002D0F55">
        <w:rPr>
          <w:rFonts w:ascii="Times New Roman" w:hint="eastAsia"/>
        </w:rPr>
        <w:t>引進農業移工政策迄今已超過</w:t>
      </w:r>
      <w:r w:rsidRPr="002D0F55">
        <w:rPr>
          <w:rFonts w:ascii="Times New Roman" w:hint="eastAsia"/>
        </w:rPr>
        <w:t>3</w:t>
      </w:r>
      <w:r w:rsidRPr="002D0F55">
        <w:rPr>
          <w:rFonts w:ascii="Times New Roman" w:hint="eastAsia"/>
        </w:rPr>
        <w:t>年，而本院為瞭解這項政策對於傳統農業改善程度，以及這些失聯移工如何與農家發展出緊密的共生關係，並衍生的處境與需求，也</w:t>
      </w:r>
      <w:r w:rsidRPr="002D0F55">
        <w:rPr>
          <w:rFonts w:ascii="Times New Roman" w:hint="eastAsia"/>
          <w:spacing w:val="6"/>
        </w:rPr>
        <w:t>深入走訪一趟山區，一探究竟。</w:t>
      </w:r>
    </w:p>
    <w:p w:rsidR="0092160A" w:rsidRPr="002D0F55" w:rsidRDefault="0092160A" w:rsidP="0092160A">
      <w:pPr>
        <w:pStyle w:val="31"/>
        <w:kinsoku w:val="0"/>
        <w:ind w:left="1361" w:firstLine="704"/>
        <w:rPr>
          <w:rFonts w:ascii="Times New Roman"/>
          <w:spacing w:val="-6"/>
        </w:rPr>
      </w:pPr>
      <w:r w:rsidRPr="002D0F55">
        <w:rPr>
          <w:rFonts w:ascii="Times New Roman"/>
          <w:spacing w:val="6"/>
        </w:rPr>
        <w:t>111</w:t>
      </w:r>
      <w:r w:rsidRPr="002D0F55">
        <w:rPr>
          <w:rFonts w:ascii="Times New Roman"/>
          <w:spacing w:val="6"/>
        </w:rPr>
        <w:t>年</w:t>
      </w:r>
      <w:r w:rsidRPr="002D0F55">
        <w:rPr>
          <w:rFonts w:ascii="Times New Roman"/>
          <w:spacing w:val="6"/>
        </w:rPr>
        <w:t>4</w:t>
      </w:r>
      <w:r w:rsidRPr="002D0F55">
        <w:rPr>
          <w:rFonts w:ascii="Times New Roman"/>
          <w:spacing w:val="6"/>
        </w:rPr>
        <w:t>月</w:t>
      </w:r>
      <w:r w:rsidRPr="002D0F55">
        <w:rPr>
          <w:rFonts w:ascii="Times New Roman"/>
          <w:spacing w:val="6"/>
        </w:rPr>
        <w:t>29</w:t>
      </w:r>
      <w:r w:rsidRPr="002D0F55">
        <w:rPr>
          <w:rFonts w:ascii="Times New Roman"/>
          <w:spacing w:val="6"/>
        </w:rPr>
        <w:t>日</w:t>
      </w:r>
      <w:r w:rsidRPr="002D0F55">
        <w:rPr>
          <w:rFonts w:ascii="Times New Roman" w:hint="eastAsia"/>
          <w:spacing w:val="6"/>
        </w:rPr>
        <w:t>星期六</w:t>
      </w:r>
      <w:r w:rsidRPr="002D0F55">
        <w:rPr>
          <w:rFonts w:ascii="Times New Roman"/>
          <w:spacing w:val="6"/>
        </w:rPr>
        <w:t>一</w:t>
      </w:r>
      <w:r w:rsidRPr="002D0F55">
        <w:rPr>
          <w:rFonts w:ascii="Times New Roman" w:hint="eastAsia"/>
          <w:spacing w:val="6"/>
        </w:rPr>
        <w:t>大</w:t>
      </w:r>
      <w:r w:rsidRPr="002D0F55">
        <w:rPr>
          <w:rFonts w:ascii="Times New Roman"/>
          <w:spacing w:val="6"/>
        </w:rPr>
        <w:t>早，</w:t>
      </w:r>
      <w:r w:rsidRPr="002D0F55">
        <w:rPr>
          <w:rFonts w:ascii="Times New Roman" w:hint="eastAsia"/>
          <w:spacing w:val="6"/>
        </w:rPr>
        <w:t>我們</w:t>
      </w:r>
      <w:r w:rsidRPr="002D0F55">
        <w:rPr>
          <w:rFonts w:ascii="Times New Roman"/>
          <w:spacing w:val="6"/>
        </w:rPr>
        <w:t>就坐上向民間</w:t>
      </w:r>
      <w:r w:rsidRPr="002D0F55">
        <w:rPr>
          <w:rFonts w:ascii="Times New Roman" w:hint="eastAsia"/>
        </w:rPr>
        <w:t>公司</w:t>
      </w:r>
      <w:r w:rsidRPr="002D0F55">
        <w:rPr>
          <w:rFonts w:ascii="Times New Roman"/>
        </w:rPr>
        <w:t>租</w:t>
      </w:r>
      <w:r w:rsidRPr="002D0F55">
        <w:rPr>
          <w:rFonts w:ascii="Times New Roman"/>
          <w:spacing w:val="6"/>
        </w:rPr>
        <w:t>賃</w:t>
      </w:r>
      <w:r w:rsidRPr="002D0F55">
        <w:rPr>
          <w:rFonts w:ascii="Times New Roman" w:hint="eastAsia"/>
          <w:spacing w:val="6"/>
        </w:rPr>
        <w:t>來的</w:t>
      </w:r>
      <w:r w:rsidRPr="002D0F55">
        <w:rPr>
          <w:rFonts w:ascii="Times New Roman"/>
          <w:spacing w:val="6"/>
        </w:rPr>
        <w:t>車子，</w:t>
      </w:r>
      <w:r w:rsidRPr="002D0F55">
        <w:rPr>
          <w:rFonts w:ascii="Times New Roman" w:hint="eastAsia"/>
          <w:spacing w:val="6"/>
        </w:rPr>
        <w:t>從宜蘭</w:t>
      </w:r>
      <w:r w:rsidRPr="002D0F55">
        <w:rPr>
          <w:rFonts w:ascii="Times New Roman"/>
          <w:spacing w:val="6"/>
        </w:rPr>
        <w:t>一路</w:t>
      </w:r>
      <w:r w:rsidRPr="002D0F55">
        <w:rPr>
          <w:rFonts w:ascii="Times New Roman" w:hint="eastAsia"/>
          <w:spacing w:val="6"/>
        </w:rPr>
        <w:t>上</w:t>
      </w:r>
      <w:r w:rsidRPr="002D0F55">
        <w:rPr>
          <w:rFonts w:ascii="Times New Roman"/>
          <w:spacing w:val="6"/>
        </w:rPr>
        <w:t>不停</w:t>
      </w:r>
      <w:r w:rsidRPr="002D0F55">
        <w:rPr>
          <w:rFonts w:ascii="Times New Roman" w:hint="eastAsia"/>
          <w:spacing w:val="6"/>
        </w:rPr>
        <w:t>地</w:t>
      </w:r>
      <w:r w:rsidRPr="002D0F55">
        <w:rPr>
          <w:rFonts w:ascii="Times New Roman"/>
          <w:spacing w:val="6"/>
        </w:rPr>
        <w:t>在山裡轉彎翻過好幾個</w:t>
      </w:r>
      <w:r w:rsidRPr="002D0F55">
        <w:rPr>
          <w:rFonts w:ascii="Times New Roman"/>
        </w:rPr>
        <w:t>山頭，花了</w:t>
      </w:r>
      <w:r w:rsidRPr="002D0F55">
        <w:rPr>
          <w:rFonts w:ascii="Times New Roman"/>
        </w:rPr>
        <w:t>4</w:t>
      </w:r>
      <w:r w:rsidRPr="002D0F55">
        <w:rPr>
          <w:rFonts w:ascii="Times New Roman"/>
        </w:rPr>
        <w:t>個多小時抵達一處</w:t>
      </w:r>
      <w:r w:rsidRPr="002D0F55">
        <w:rPr>
          <w:rFonts w:ascii="Times New Roman" w:hint="eastAsia"/>
        </w:rPr>
        <w:t>高海拔蔬果產區</w:t>
      </w:r>
      <w:r w:rsidRPr="002D0F55">
        <w:rPr>
          <w:rFonts w:ascii="Times New Roman"/>
        </w:rPr>
        <w:t>。這次行程</w:t>
      </w:r>
      <w:r w:rsidRPr="002D0F55">
        <w:rPr>
          <w:rFonts w:ascii="Times New Roman" w:hint="eastAsia"/>
        </w:rPr>
        <w:t>的困難在於失聯移工的非法身分，若要進行訪談，得</w:t>
      </w:r>
      <w:r w:rsidRPr="002D0F55">
        <w:rPr>
          <w:rFonts w:ascii="Times New Roman"/>
        </w:rPr>
        <w:t>透</w:t>
      </w:r>
      <w:r w:rsidRPr="002D0F55">
        <w:rPr>
          <w:rFonts w:ascii="Times New Roman"/>
          <w:spacing w:val="-6"/>
        </w:rPr>
        <w:t>過</w:t>
      </w:r>
      <w:r w:rsidRPr="002D0F55">
        <w:rPr>
          <w:rFonts w:ascii="Times New Roman" w:hint="eastAsia"/>
          <w:spacing w:val="-6"/>
        </w:rPr>
        <w:t>1</w:t>
      </w:r>
      <w:r w:rsidRPr="002D0F55">
        <w:rPr>
          <w:rFonts w:ascii="Times New Roman" w:hint="eastAsia"/>
          <w:spacing w:val="-6"/>
        </w:rPr>
        <w:t>家長期就和這些移工建立關係的</w:t>
      </w:r>
      <w:r w:rsidRPr="002D0F55">
        <w:rPr>
          <w:rFonts w:ascii="Times New Roman"/>
          <w:spacing w:val="-6"/>
        </w:rPr>
        <w:t>NGO</w:t>
      </w:r>
      <w:r w:rsidRPr="002D0F55">
        <w:rPr>
          <w:rFonts w:ascii="Times New Roman" w:hint="eastAsia"/>
          <w:spacing w:val="-6"/>
        </w:rPr>
        <w:t>提供協助與</w:t>
      </w:r>
      <w:r w:rsidRPr="002D0F55">
        <w:rPr>
          <w:rFonts w:ascii="Times New Roman"/>
        </w:rPr>
        <w:t>安排，才得以成</w:t>
      </w:r>
      <w:r w:rsidRPr="002D0F55">
        <w:rPr>
          <w:rFonts w:ascii="Times New Roman"/>
        </w:rPr>
        <w:lastRenderedPageBreak/>
        <w:t>行</w:t>
      </w:r>
      <w:r w:rsidRPr="002D0F55">
        <w:rPr>
          <w:rFonts w:ascii="Times New Roman" w:hint="eastAsia"/>
        </w:rPr>
        <w:t>。但在行前</w:t>
      </w:r>
      <w:r w:rsidRPr="002D0F55">
        <w:rPr>
          <w:rFonts w:ascii="Times New Roman"/>
        </w:rPr>
        <w:t>也因</w:t>
      </w:r>
      <w:r w:rsidRPr="002D0F55">
        <w:rPr>
          <w:rFonts w:ascii="Times New Roman" w:hint="eastAsia"/>
        </w:rPr>
        <w:t>移工們的擔憂</w:t>
      </w:r>
      <w:r w:rsidRPr="002D0F55">
        <w:rPr>
          <w:rFonts w:ascii="Times New Roman"/>
        </w:rPr>
        <w:t>，</w:t>
      </w:r>
      <w:r w:rsidRPr="002D0F55">
        <w:rPr>
          <w:rFonts w:ascii="Times New Roman"/>
          <w:spacing w:val="-4"/>
        </w:rPr>
        <w:t>一度傳出</w:t>
      </w:r>
      <w:r w:rsidRPr="002D0F55">
        <w:rPr>
          <w:rFonts w:ascii="Times New Roman"/>
          <w:spacing w:val="-4"/>
        </w:rPr>
        <w:t>NGO</w:t>
      </w:r>
      <w:r w:rsidRPr="002D0F55">
        <w:rPr>
          <w:rFonts w:ascii="Times New Roman"/>
          <w:spacing w:val="-4"/>
        </w:rPr>
        <w:t>要帶</w:t>
      </w:r>
      <w:r w:rsidRPr="002D0F55">
        <w:rPr>
          <w:rFonts w:ascii="Times New Roman" w:hint="eastAsia"/>
          <w:spacing w:val="-4"/>
        </w:rPr>
        <w:t>著</w:t>
      </w:r>
      <w:r w:rsidRPr="002D0F55">
        <w:rPr>
          <w:rFonts w:ascii="Times New Roman"/>
          <w:spacing w:val="-4"/>
        </w:rPr>
        <w:t>移民署來抓</w:t>
      </w:r>
      <w:r w:rsidRPr="002D0F55">
        <w:rPr>
          <w:rFonts w:ascii="Times New Roman" w:hint="eastAsia"/>
          <w:spacing w:val="-4"/>
        </w:rPr>
        <w:t>他們</w:t>
      </w:r>
      <w:r w:rsidRPr="002D0F55">
        <w:rPr>
          <w:rFonts w:ascii="Times New Roman"/>
          <w:spacing w:val="-4"/>
        </w:rPr>
        <w:t>的謠言</w:t>
      </w:r>
      <w:r w:rsidRPr="002D0F55">
        <w:rPr>
          <w:rFonts w:ascii="Times New Roman" w:hint="eastAsia"/>
          <w:spacing w:val="-4"/>
        </w:rPr>
        <w:t>，甚至</w:t>
      </w:r>
      <w:r w:rsidRPr="002D0F55">
        <w:rPr>
          <w:rFonts w:ascii="Times New Roman" w:hint="eastAsia"/>
        </w:rPr>
        <w:t>已</w:t>
      </w:r>
      <w:r w:rsidRPr="002D0F55">
        <w:rPr>
          <w:rFonts w:ascii="Times New Roman" w:hint="eastAsia"/>
          <w:spacing w:val="6"/>
        </w:rPr>
        <w:t>出發在路上，</w:t>
      </w:r>
      <w:r w:rsidRPr="002D0F55">
        <w:rPr>
          <w:rFonts w:ascii="Times New Roman"/>
          <w:spacing w:val="6"/>
        </w:rPr>
        <w:t>NGO</w:t>
      </w:r>
      <w:r w:rsidRPr="002D0F55">
        <w:rPr>
          <w:rFonts w:ascii="Times New Roman" w:hint="eastAsia"/>
          <w:spacing w:val="6"/>
        </w:rPr>
        <w:t>擔心原本答應受訪的移工會生變</w:t>
      </w:r>
      <w:r w:rsidRPr="002D0F55">
        <w:rPr>
          <w:rFonts w:ascii="Times New Roman" w:hint="eastAsia"/>
          <w:spacing w:val="-6"/>
        </w:rPr>
        <w:t>，</w:t>
      </w:r>
      <w:r w:rsidRPr="002D0F55">
        <w:rPr>
          <w:rFonts w:ascii="Times New Roman"/>
          <w:spacing w:val="-6"/>
        </w:rPr>
        <w:t>一路上</w:t>
      </w:r>
      <w:r w:rsidRPr="002D0F55">
        <w:rPr>
          <w:rFonts w:ascii="Times New Roman" w:hint="eastAsia"/>
          <w:spacing w:val="-6"/>
        </w:rPr>
        <w:t>還</w:t>
      </w:r>
      <w:r w:rsidRPr="002D0F55">
        <w:rPr>
          <w:rFonts w:ascii="Times New Roman"/>
          <w:spacing w:val="-6"/>
        </w:rPr>
        <w:t>不斷</w:t>
      </w:r>
      <w:r w:rsidRPr="002D0F55">
        <w:rPr>
          <w:rFonts w:ascii="Times New Roman" w:hint="eastAsia"/>
          <w:spacing w:val="-6"/>
        </w:rPr>
        <w:t>打電話</w:t>
      </w:r>
      <w:r w:rsidRPr="002D0F55">
        <w:rPr>
          <w:rFonts w:ascii="Times New Roman"/>
          <w:spacing w:val="-6"/>
        </w:rPr>
        <w:t>聯繫、溝通</w:t>
      </w:r>
      <w:r w:rsidRPr="002D0F55">
        <w:rPr>
          <w:rFonts w:ascii="Times New Roman" w:hint="eastAsia"/>
          <w:spacing w:val="-6"/>
        </w:rPr>
        <w:t>。</w:t>
      </w:r>
    </w:p>
    <w:p w:rsidR="0092160A" w:rsidRPr="002D0F55" w:rsidRDefault="0092160A" w:rsidP="0092160A">
      <w:pPr>
        <w:pStyle w:val="31"/>
        <w:kinsoku w:val="0"/>
        <w:ind w:left="1361" w:firstLine="656"/>
        <w:rPr>
          <w:rFonts w:ascii="Times New Roman"/>
        </w:rPr>
      </w:pPr>
      <w:r w:rsidRPr="002D0F55">
        <w:rPr>
          <w:rFonts w:ascii="Times New Roman"/>
          <w:spacing w:val="-6"/>
        </w:rPr>
        <w:t>直到本院</w:t>
      </w:r>
      <w:r w:rsidRPr="002D0F55">
        <w:rPr>
          <w:rFonts w:ascii="Times New Roman"/>
        </w:rPr>
        <w:t>到達第一處果園，</w:t>
      </w:r>
      <w:r w:rsidRPr="002D0F55">
        <w:rPr>
          <w:rFonts w:ascii="Times New Roman"/>
        </w:rPr>
        <w:t>1</w:t>
      </w:r>
      <w:r w:rsidRPr="002D0F55">
        <w:rPr>
          <w:rFonts w:ascii="Times New Roman"/>
        </w:rPr>
        <w:t>對印尼籍移工夫妻</w:t>
      </w:r>
      <w:r w:rsidRPr="002D0F55">
        <w:rPr>
          <w:rFonts w:ascii="Times New Roman" w:hint="eastAsia"/>
        </w:rPr>
        <w:t>印入眼簾的</w:t>
      </w:r>
      <w:r w:rsidRPr="002D0F55">
        <w:rPr>
          <w:rFonts w:ascii="Times New Roman"/>
        </w:rPr>
        <w:t>是</w:t>
      </w:r>
      <w:r w:rsidRPr="002D0F55">
        <w:rPr>
          <w:rFonts w:ascii="Times New Roman"/>
        </w:rPr>
        <w:t>2</w:t>
      </w:r>
      <w:r w:rsidRPr="002D0F55">
        <w:rPr>
          <w:rFonts w:ascii="Times New Roman"/>
        </w:rPr>
        <w:t>位女委員，才</w:t>
      </w:r>
      <w:r w:rsidRPr="002D0F55">
        <w:rPr>
          <w:rFonts w:ascii="Times New Roman" w:hint="eastAsia"/>
        </w:rPr>
        <w:t>立刻</w:t>
      </w:r>
      <w:r w:rsidRPr="002D0F55">
        <w:rPr>
          <w:rFonts w:ascii="Times New Roman"/>
        </w:rPr>
        <w:t>卸下心防，</w:t>
      </w:r>
      <w:r w:rsidRPr="002D0F55">
        <w:rPr>
          <w:rFonts w:ascii="Times New Roman" w:hint="eastAsia"/>
        </w:rPr>
        <w:t>先生</w:t>
      </w:r>
      <w:r w:rsidRPr="002D0F55">
        <w:rPr>
          <w:rFonts w:ascii="Times New Roman"/>
        </w:rPr>
        <w:t>並拿出手機直播用印尼語</w:t>
      </w:r>
      <w:r w:rsidRPr="002D0F55">
        <w:rPr>
          <w:rFonts w:ascii="Times New Roman" w:hint="eastAsia"/>
          <w:spacing w:val="-6"/>
        </w:rPr>
        <w:t>闢謠</w:t>
      </w:r>
      <w:r w:rsidRPr="002D0F55">
        <w:rPr>
          <w:rFonts w:ascii="Times New Roman"/>
        </w:rPr>
        <w:t>：「沒有移民署啦，只有兩</w:t>
      </w:r>
      <w:r w:rsidRPr="002D0F55">
        <w:rPr>
          <w:rFonts w:ascii="Times New Roman"/>
          <w:spacing w:val="-6"/>
        </w:rPr>
        <w:t>個女人。」</w:t>
      </w:r>
      <w:r w:rsidRPr="002D0F55">
        <w:rPr>
          <w:rFonts w:ascii="Times New Roman" w:hint="eastAsia"/>
          <w:spacing w:val="-6"/>
        </w:rPr>
        <w:t>這才讓其他的</w:t>
      </w:r>
      <w:r w:rsidRPr="002D0F55">
        <w:rPr>
          <w:rFonts w:ascii="Times New Roman"/>
          <w:spacing w:val="-6"/>
        </w:rPr>
        <w:t>移工們</w:t>
      </w:r>
      <w:r w:rsidRPr="002D0F55">
        <w:rPr>
          <w:rFonts w:ascii="Times New Roman" w:hint="eastAsia"/>
          <w:spacing w:val="-6"/>
        </w:rPr>
        <w:t>放心，也讓接下來</w:t>
      </w:r>
      <w:r w:rsidRPr="002D0F55">
        <w:rPr>
          <w:rFonts w:ascii="Times New Roman" w:hint="eastAsia"/>
        </w:rPr>
        <w:t>的訪談行程得以順利進行。</w:t>
      </w:r>
      <w:r w:rsidRPr="002D0F55">
        <w:rPr>
          <w:rFonts w:ascii="Times New Roman" w:hint="eastAsia"/>
          <w:spacing w:val="6"/>
        </w:rPr>
        <w:t>而在一旁的妻子解釋著她先生的直播行為</w:t>
      </w:r>
      <w:r w:rsidRPr="002D0F55">
        <w:rPr>
          <w:rFonts w:ascii="Times New Roman" w:hint="eastAsia"/>
          <w:spacing w:val="-2"/>
        </w:rPr>
        <w:t>：因為剛剛大家</w:t>
      </w:r>
      <w:r w:rsidRPr="002D0F55">
        <w:rPr>
          <w:rFonts w:ascii="Times New Roman" w:hint="eastAsia"/>
          <w:spacing w:val="4"/>
        </w:rPr>
        <w:t>一直還在傳</w:t>
      </w:r>
      <w:r w:rsidRPr="002D0F55">
        <w:rPr>
          <w:rFonts w:ascii="Times New Roman" w:hint="eastAsia"/>
        </w:rPr>
        <w:t>說有人會帶</w:t>
      </w:r>
      <w:r w:rsidRPr="002D0F55">
        <w:rPr>
          <w:rFonts w:ascii="Times New Roman" w:hint="eastAsia"/>
          <w:spacing w:val="6"/>
        </w:rPr>
        <w:t>移民署</w:t>
      </w:r>
      <w:r w:rsidRPr="002D0F55">
        <w:rPr>
          <w:rFonts w:ascii="Times New Roman" w:hint="eastAsia"/>
        </w:rPr>
        <w:t>的人來抓。</w:t>
      </w:r>
    </w:p>
    <w:p w:rsidR="0092160A" w:rsidRPr="002D0F55" w:rsidRDefault="0092160A" w:rsidP="0092160A">
      <w:pPr>
        <w:pStyle w:val="31"/>
        <w:kinsoku w:val="0"/>
        <w:ind w:left="1361" w:firstLine="680"/>
        <w:rPr>
          <w:rFonts w:ascii="Times New Roman"/>
        </w:rPr>
      </w:pPr>
      <w:r w:rsidRPr="002D0F55">
        <w:rPr>
          <w:rFonts w:ascii="Times New Roman" w:hint="eastAsia"/>
        </w:rPr>
        <w:t>首先第一站來到</w:t>
      </w:r>
      <w:r w:rsidRPr="002D0F55">
        <w:rPr>
          <w:rFonts w:ascii="Times New Roman" w:hint="eastAsia"/>
        </w:rPr>
        <w:t>1</w:t>
      </w:r>
      <w:r w:rsidRPr="002D0F55">
        <w:rPr>
          <w:rFonts w:ascii="Times New Roman" w:hint="eastAsia"/>
        </w:rPr>
        <w:t>處果園時，正好接近中午時刻</w:t>
      </w:r>
      <w:r w:rsidRPr="002D0F55">
        <w:rPr>
          <w:rFonts w:ascii="Times New Roman" w:hint="eastAsia"/>
          <w:spacing w:val="4"/>
        </w:rPr>
        <w:t>，</w:t>
      </w:r>
      <w:r w:rsidRPr="002D0F55">
        <w:rPr>
          <w:rFonts w:ascii="Times New Roman" w:hint="eastAsia"/>
          <w:spacing w:val="-4"/>
        </w:rPr>
        <w:t>見到</w:t>
      </w:r>
      <w:r w:rsidRPr="002D0F55">
        <w:rPr>
          <w:rFonts w:ascii="Times New Roman" w:hint="eastAsia"/>
          <w:spacing w:val="-4"/>
        </w:rPr>
        <w:t>2</w:t>
      </w:r>
      <w:r w:rsidRPr="002D0F55">
        <w:rPr>
          <w:rFonts w:ascii="Times New Roman" w:hint="eastAsia"/>
          <w:spacing w:val="-4"/>
        </w:rPr>
        <w:t>對失聯移工夫妻正在吃著從山下買來的便當，一般的菜色居然要價</w:t>
      </w:r>
      <w:r w:rsidRPr="002D0F55">
        <w:rPr>
          <w:rFonts w:ascii="Times New Roman" w:hint="eastAsia"/>
          <w:spacing w:val="-4"/>
        </w:rPr>
        <w:t>100</w:t>
      </w:r>
      <w:r w:rsidRPr="002D0F55">
        <w:rPr>
          <w:rFonts w:ascii="Times New Roman" w:hint="eastAsia"/>
          <w:spacing w:val="-4"/>
        </w:rPr>
        <w:t>元，但要趕著工作，中午無暇煮食，只能咬</w:t>
      </w:r>
      <w:r w:rsidRPr="002D0F55">
        <w:rPr>
          <w:rFonts w:ascii="Times New Roman" w:hint="eastAsia"/>
        </w:rPr>
        <w:t>著牙買下。而他們平時住的地方，是果農提供在果園旁</w:t>
      </w:r>
      <w:r w:rsidRPr="002D0F55">
        <w:rPr>
          <w:rFonts w:ascii="Times New Roman" w:hint="eastAsia"/>
          <w:spacing w:val="4"/>
        </w:rPr>
        <w:t>所搭建的</w:t>
      </w:r>
      <w:r w:rsidRPr="002D0F55">
        <w:rPr>
          <w:rFonts w:ascii="Times New Roman" w:hint="eastAsia"/>
          <w:spacing w:val="4"/>
        </w:rPr>
        <w:t>1</w:t>
      </w:r>
      <w:r w:rsidRPr="002D0F55">
        <w:rPr>
          <w:rFonts w:ascii="Times New Roman" w:hint="eastAsia"/>
          <w:spacing w:val="4"/>
        </w:rPr>
        <w:t>間鐵皮屋，夏天炎熱，冬天寒冷，但無需</w:t>
      </w:r>
      <w:r w:rsidRPr="002D0F55">
        <w:rPr>
          <w:rFonts w:ascii="Times New Roman" w:hint="eastAsia"/>
        </w:rPr>
        <w:t>支付房租，也能遮風避雨，和孩子生活在一起，</w:t>
      </w:r>
      <w:r w:rsidRPr="002D0F55">
        <w:rPr>
          <w:rFonts w:ascii="Times New Roman" w:hint="eastAsia"/>
          <w:spacing w:val="6"/>
        </w:rPr>
        <w:t>相當滿足。其中</w:t>
      </w:r>
      <w:r w:rsidRPr="002D0F55">
        <w:rPr>
          <w:rFonts w:ascii="Times New Roman" w:hint="eastAsia"/>
          <w:spacing w:val="6"/>
        </w:rPr>
        <w:t>1</w:t>
      </w:r>
      <w:r w:rsidRPr="002D0F55">
        <w:rPr>
          <w:rFonts w:ascii="Times New Roman" w:hint="eastAsia"/>
          <w:spacing w:val="6"/>
        </w:rPr>
        <w:t>位移工太太帶著我們一邊逛著大片</w:t>
      </w:r>
      <w:r w:rsidRPr="002D0F55">
        <w:rPr>
          <w:rFonts w:ascii="Times New Roman" w:hint="eastAsia"/>
        </w:rPr>
        <w:t>果園一邊說到這裡有很多工作：</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w:t>
      </w:r>
      <w:r w:rsidRPr="002D0F55">
        <w:rPr>
          <w:rFonts w:ascii="Times New Roman" w:hint="eastAsia"/>
          <w:i/>
          <w:sz w:val="29"/>
          <w:szCs w:val="29"/>
        </w:rPr>
        <w:t>我到這裡工作已經</w:t>
      </w:r>
      <w:r w:rsidRPr="002D0F55">
        <w:rPr>
          <w:rFonts w:ascii="Times New Roman" w:hint="eastAsia"/>
          <w:i/>
          <w:sz w:val="29"/>
          <w:szCs w:val="29"/>
        </w:rPr>
        <w:t>9</w:t>
      </w:r>
      <w:r w:rsidRPr="002D0F55">
        <w:rPr>
          <w:rFonts w:ascii="Times New Roman" w:hint="eastAsia"/>
          <w:i/>
          <w:sz w:val="29"/>
          <w:szCs w:val="29"/>
        </w:rPr>
        <w:t>年，和先生是在印尼結婚，在這裡生下孩子，到今</w:t>
      </w:r>
      <w:r w:rsidRPr="002D0F55">
        <w:rPr>
          <w:rFonts w:ascii="Times New Roman" w:hint="eastAsia"/>
          <w:i/>
          <w:sz w:val="29"/>
          <w:szCs w:val="29"/>
        </w:rPr>
        <w:t>(</w:t>
      </w:r>
      <w:r w:rsidRPr="002D0F55">
        <w:rPr>
          <w:rFonts w:ascii="Times New Roman"/>
          <w:i/>
          <w:sz w:val="29"/>
          <w:szCs w:val="29"/>
        </w:rPr>
        <w:t>111)</w:t>
      </w:r>
      <w:r w:rsidRPr="002D0F55">
        <w:rPr>
          <w:rFonts w:ascii="Times New Roman" w:hint="eastAsia"/>
          <w:i/>
          <w:sz w:val="29"/>
          <w:szCs w:val="29"/>
        </w:rPr>
        <w:t>年</w:t>
      </w:r>
      <w:r w:rsidRPr="002D0F55">
        <w:rPr>
          <w:rFonts w:ascii="Times New Roman" w:hint="eastAsia"/>
          <w:i/>
          <w:sz w:val="29"/>
          <w:szCs w:val="29"/>
        </w:rPr>
        <w:t>6</w:t>
      </w:r>
      <w:r w:rsidRPr="002D0F55">
        <w:rPr>
          <w:rFonts w:ascii="Times New Roman" w:hint="eastAsia"/>
          <w:i/>
          <w:sz w:val="29"/>
          <w:szCs w:val="29"/>
        </w:rPr>
        <w:t>月就滿</w:t>
      </w:r>
      <w:r w:rsidRPr="002D0F55">
        <w:rPr>
          <w:rFonts w:ascii="Times New Roman" w:hint="eastAsia"/>
          <w:i/>
          <w:sz w:val="29"/>
          <w:szCs w:val="29"/>
        </w:rPr>
        <w:t>2</w:t>
      </w:r>
      <w:r w:rsidRPr="002D0F55">
        <w:rPr>
          <w:rFonts w:ascii="Times New Roman" w:hint="eastAsia"/>
          <w:i/>
          <w:sz w:val="29"/>
          <w:szCs w:val="29"/>
        </w:rPr>
        <w:t>歲。我和先生固定跟著一位老闆，他人很好，但年紀已經</w:t>
      </w:r>
      <w:r w:rsidRPr="002D0F55">
        <w:rPr>
          <w:rFonts w:ascii="Times New Roman" w:hint="eastAsia"/>
          <w:i/>
          <w:sz w:val="29"/>
          <w:szCs w:val="29"/>
        </w:rPr>
        <w:t>70</w:t>
      </w:r>
      <w:r w:rsidRPr="002D0F55">
        <w:rPr>
          <w:rFonts w:ascii="Times New Roman" w:hint="eastAsia"/>
          <w:i/>
          <w:sz w:val="29"/>
          <w:szCs w:val="29"/>
        </w:rPr>
        <w:t>多歲了，根</w:t>
      </w:r>
      <w:r w:rsidRPr="002D0F55">
        <w:rPr>
          <w:rFonts w:ascii="Times New Roman" w:hint="eastAsia"/>
          <w:i/>
          <w:spacing w:val="6"/>
          <w:sz w:val="29"/>
          <w:szCs w:val="29"/>
        </w:rPr>
        <w:t>本沒辦法照顧這麼大片的果園，也沒有人要做，除了這裡之外，老闆</w:t>
      </w:r>
      <w:r w:rsidRPr="002D0F55">
        <w:rPr>
          <w:rFonts w:ascii="Times New Roman" w:hint="eastAsia"/>
          <w:i/>
          <w:sz w:val="29"/>
          <w:szCs w:val="29"/>
        </w:rPr>
        <w:t>還有</w:t>
      </w:r>
      <w:r w:rsidRPr="002D0F55">
        <w:rPr>
          <w:rFonts w:ascii="Times New Roman" w:hint="eastAsia"/>
          <w:i/>
          <w:sz w:val="29"/>
          <w:szCs w:val="29"/>
        </w:rPr>
        <w:t>2</w:t>
      </w:r>
      <w:r w:rsidRPr="002D0F55">
        <w:rPr>
          <w:rFonts w:ascii="Times New Roman" w:hint="eastAsia"/>
          <w:i/>
          <w:sz w:val="29"/>
          <w:szCs w:val="29"/>
        </w:rPr>
        <w:t>處果園，因為年紀大了，平</w:t>
      </w:r>
      <w:r w:rsidRPr="002D0F55">
        <w:rPr>
          <w:rFonts w:ascii="Times New Roman" w:hint="eastAsia"/>
          <w:i/>
          <w:spacing w:val="-2"/>
          <w:sz w:val="29"/>
          <w:szCs w:val="29"/>
        </w:rPr>
        <w:t>時多透過電話跟我交代工作，很</w:t>
      </w:r>
      <w:r w:rsidRPr="002D0F55">
        <w:rPr>
          <w:rFonts w:ascii="Times New Roman" w:hint="eastAsia"/>
          <w:i/>
          <w:sz w:val="29"/>
          <w:szCs w:val="29"/>
        </w:rPr>
        <w:t>少上來。</w:t>
      </w:r>
      <w:r w:rsidRPr="002D0F55">
        <w:rPr>
          <w:rFonts w:hAnsi="標楷體" w:hint="eastAsia"/>
          <w:i/>
          <w:sz w:val="29"/>
          <w:szCs w:val="29"/>
        </w:rPr>
        <w:t>」</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「有工作才有錢，但老闆的果園很大，工作</w:t>
      </w:r>
      <w:r w:rsidRPr="002D0F55">
        <w:rPr>
          <w:rFonts w:hAnsi="標楷體" w:hint="eastAsia"/>
          <w:i/>
          <w:spacing w:val="-6"/>
          <w:sz w:val="29"/>
          <w:szCs w:val="29"/>
        </w:rPr>
        <w:t>很多，幾乎每天都有工作可以做</w:t>
      </w:r>
      <w:r w:rsidRPr="002D0F55">
        <w:rPr>
          <w:rFonts w:ascii="Times New Roman" w:hint="eastAsia"/>
          <w:i/>
          <w:sz w:val="29"/>
          <w:szCs w:val="29"/>
        </w:rPr>
        <w:t>。</w:t>
      </w:r>
      <w:r w:rsidRPr="002D0F55">
        <w:rPr>
          <w:rFonts w:hAnsi="標楷體" w:hint="eastAsia"/>
          <w:i/>
          <w:sz w:val="29"/>
          <w:szCs w:val="29"/>
        </w:rPr>
        <w:t>」</w:t>
      </w:r>
    </w:p>
    <w:p w:rsidR="0092160A" w:rsidRPr="002D0F55" w:rsidRDefault="0092160A" w:rsidP="0092160A">
      <w:pPr>
        <w:pStyle w:val="31"/>
        <w:kinsoku w:val="0"/>
        <w:ind w:left="1361" w:firstLine="704"/>
        <w:rPr>
          <w:rFonts w:ascii="Times New Roman"/>
        </w:rPr>
      </w:pPr>
      <w:r w:rsidRPr="002D0F55">
        <w:rPr>
          <w:rFonts w:ascii="Times New Roman" w:hint="eastAsia"/>
          <w:spacing w:val="6"/>
        </w:rPr>
        <w:t>我們</w:t>
      </w:r>
      <w:r w:rsidRPr="002D0F55">
        <w:rPr>
          <w:rFonts w:ascii="Times New Roman" w:hint="eastAsia"/>
        </w:rPr>
        <w:t>也在這裡訪談到</w:t>
      </w:r>
      <w:r w:rsidRPr="002D0F55">
        <w:rPr>
          <w:rFonts w:ascii="Times New Roman" w:hint="eastAsia"/>
        </w:rPr>
        <w:t>1</w:t>
      </w:r>
      <w:r w:rsidRPr="002D0F55">
        <w:rPr>
          <w:rFonts w:ascii="Times New Roman" w:hint="eastAsia"/>
        </w:rPr>
        <w:t>位果農，從他口中得知，</w:t>
      </w:r>
      <w:r w:rsidRPr="002D0F55">
        <w:rPr>
          <w:rFonts w:ascii="Times New Roman" w:hint="eastAsia"/>
        </w:rPr>
        <w:lastRenderedPageBreak/>
        <w:t>在山上找不到臺灣年輕人，大量的工作機會由於我國農業勞動力的匱乏，逐漸由失聯移工填補，</w:t>
      </w:r>
      <w:r w:rsidRPr="002D0F55">
        <w:rPr>
          <w:rFonts w:ascii="Times New Roman" w:hint="eastAsia"/>
        </w:rPr>
        <w:t>1</w:t>
      </w:r>
      <w:r w:rsidRPr="002D0F55">
        <w:rPr>
          <w:rFonts w:ascii="Times New Roman" w:hint="eastAsia"/>
        </w:rPr>
        <w:t>天工資可達</w:t>
      </w:r>
      <w:r w:rsidRPr="002D0F55">
        <w:rPr>
          <w:rFonts w:ascii="Times New Roman" w:hint="eastAsia"/>
        </w:rPr>
        <w:t>1</w:t>
      </w:r>
      <w:r w:rsidRPr="002D0F55">
        <w:rPr>
          <w:rFonts w:ascii="Times New Roman"/>
        </w:rPr>
        <w:t>,200</w:t>
      </w:r>
      <w:r w:rsidRPr="002D0F55">
        <w:rPr>
          <w:rFonts w:ascii="Times New Roman" w:hint="eastAsia"/>
        </w:rPr>
        <w:t>元至</w:t>
      </w:r>
      <w:r w:rsidRPr="002D0F55">
        <w:rPr>
          <w:rFonts w:ascii="Times New Roman" w:hint="eastAsia"/>
        </w:rPr>
        <w:t>3</w:t>
      </w:r>
      <w:r w:rsidRPr="002D0F55">
        <w:rPr>
          <w:rFonts w:ascii="Times New Roman"/>
        </w:rPr>
        <w:t>,000</w:t>
      </w:r>
      <w:r w:rsidRPr="002D0F55">
        <w:rPr>
          <w:rFonts w:ascii="Times New Roman" w:hint="eastAsia"/>
        </w:rPr>
        <w:t>元不等，也描述了如何在山頭間移動的隱形採茶大軍：</w:t>
      </w:r>
    </w:p>
    <w:p w:rsidR="0092160A" w:rsidRPr="002D0F55" w:rsidRDefault="0092160A" w:rsidP="0092160A">
      <w:pPr>
        <w:pStyle w:val="31"/>
        <w:kinsoku w:val="0"/>
        <w:spacing w:beforeLines="20" w:before="91" w:afterLines="20" w:after="91"/>
        <w:ind w:leftChars="500" w:left="1701" w:firstLine="644"/>
        <w:rPr>
          <w:rFonts w:ascii="Times New Roman"/>
          <w:i/>
          <w:spacing w:val="6"/>
          <w:sz w:val="29"/>
          <w:szCs w:val="29"/>
        </w:rPr>
      </w:pPr>
      <w:r w:rsidRPr="002D0F55">
        <w:rPr>
          <w:rFonts w:ascii="Times New Roman" w:hint="eastAsia"/>
          <w:i/>
          <w:spacing w:val="6"/>
          <w:sz w:val="29"/>
          <w:szCs w:val="29"/>
        </w:rPr>
        <w:t>「臺灣</w:t>
      </w:r>
      <w:r w:rsidRPr="002D0F55">
        <w:rPr>
          <w:rFonts w:ascii="Times New Roman"/>
          <w:spacing w:val="6"/>
          <w:sz w:val="29"/>
          <w:szCs w:val="29"/>
        </w:rPr>
        <w:t>年輕人</w:t>
      </w:r>
      <w:r w:rsidRPr="002D0F55">
        <w:rPr>
          <w:rFonts w:ascii="Times New Roman"/>
          <w:i/>
          <w:spacing w:val="6"/>
          <w:sz w:val="29"/>
          <w:szCs w:val="29"/>
        </w:rPr>
        <w:t>不願意做</w:t>
      </w:r>
      <w:r w:rsidRPr="002D0F55">
        <w:rPr>
          <w:rFonts w:ascii="Times New Roman" w:hint="eastAsia"/>
          <w:i/>
          <w:spacing w:val="6"/>
          <w:sz w:val="29"/>
          <w:szCs w:val="29"/>
        </w:rPr>
        <w:t>。」「山上的工作機會多，工作</w:t>
      </w:r>
      <w:r w:rsidRPr="002D0F55">
        <w:rPr>
          <w:rFonts w:ascii="Times New Roman" w:hint="eastAsia"/>
          <w:i/>
          <w:spacing w:val="-6"/>
          <w:sz w:val="29"/>
          <w:szCs w:val="29"/>
        </w:rPr>
        <w:t>多</w:t>
      </w:r>
      <w:r w:rsidRPr="002D0F55">
        <w:rPr>
          <w:rFonts w:ascii="Times New Roman" w:hint="eastAsia"/>
          <w:i/>
          <w:spacing w:val="6"/>
          <w:sz w:val="29"/>
          <w:szCs w:val="29"/>
        </w:rPr>
        <w:t>到做不完。」「就我所知，最早上來的移工，在這裡已經快</w:t>
      </w:r>
      <w:r w:rsidRPr="002D0F55">
        <w:rPr>
          <w:rFonts w:ascii="Times New Roman" w:hint="eastAsia"/>
          <w:i/>
          <w:spacing w:val="6"/>
          <w:sz w:val="29"/>
          <w:szCs w:val="29"/>
        </w:rPr>
        <w:t>20</w:t>
      </w:r>
      <w:r w:rsidRPr="002D0F55">
        <w:rPr>
          <w:rFonts w:ascii="Times New Roman" w:hint="eastAsia"/>
          <w:i/>
          <w:spacing w:val="6"/>
          <w:sz w:val="29"/>
          <w:szCs w:val="29"/>
        </w:rPr>
        <w:t>年了。」</w:t>
      </w:r>
    </w:p>
    <w:p w:rsidR="0092160A" w:rsidRPr="002D0F55" w:rsidRDefault="0092160A" w:rsidP="0092160A">
      <w:pPr>
        <w:pStyle w:val="31"/>
        <w:kinsoku w:val="0"/>
        <w:spacing w:beforeLines="20" w:before="91" w:afterLines="20" w:after="91"/>
        <w:ind w:leftChars="500" w:left="1701" w:firstLine="644"/>
        <w:rPr>
          <w:rFonts w:ascii="Times New Roman"/>
          <w:i/>
          <w:spacing w:val="-6"/>
          <w:sz w:val="29"/>
          <w:szCs w:val="29"/>
        </w:rPr>
      </w:pPr>
      <w:r w:rsidRPr="002D0F55">
        <w:rPr>
          <w:rFonts w:ascii="Times New Roman" w:hint="eastAsia"/>
          <w:i/>
          <w:spacing w:val="6"/>
          <w:sz w:val="29"/>
          <w:szCs w:val="29"/>
        </w:rPr>
        <w:t>「移工在這裡，含吃住，</w:t>
      </w:r>
      <w:r w:rsidRPr="002D0F55">
        <w:rPr>
          <w:rFonts w:ascii="Times New Roman" w:hint="eastAsia"/>
          <w:i/>
          <w:spacing w:val="6"/>
          <w:sz w:val="29"/>
          <w:szCs w:val="29"/>
        </w:rPr>
        <w:t>1</w:t>
      </w:r>
      <w:r w:rsidRPr="002D0F55">
        <w:rPr>
          <w:rFonts w:ascii="Times New Roman" w:hint="eastAsia"/>
          <w:i/>
          <w:spacing w:val="6"/>
          <w:sz w:val="29"/>
          <w:szCs w:val="29"/>
        </w:rPr>
        <w:t>天工資是</w:t>
      </w:r>
      <w:r w:rsidRPr="002D0F55">
        <w:rPr>
          <w:rFonts w:ascii="Times New Roman" w:hint="eastAsia"/>
          <w:i/>
          <w:spacing w:val="6"/>
          <w:sz w:val="29"/>
          <w:szCs w:val="29"/>
        </w:rPr>
        <w:t>1</w:t>
      </w:r>
      <w:r w:rsidRPr="002D0F55">
        <w:rPr>
          <w:rFonts w:ascii="Times New Roman"/>
          <w:i/>
          <w:spacing w:val="6"/>
          <w:sz w:val="29"/>
          <w:szCs w:val="29"/>
        </w:rPr>
        <w:t>,200</w:t>
      </w:r>
      <w:r w:rsidRPr="002D0F55">
        <w:rPr>
          <w:rFonts w:ascii="Times New Roman" w:hint="eastAsia"/>
          <w:i/>
          <w:spacing w:val="6"/>
          <w:sz w:val="29"/>
          <w:szCs w:val="29"/>
        </w:rPr>
        <w:t>元</w:t>
      </w:r>
      <w:r w:rsidRPr="002D0F55">
        <w:rPr>
          <w:rFonts w:ascii="Times New Roman" w:hint="eastAsia"/>
          <w:i/>
          <w:spacing w:val="-6"/>
          <w:sz w:val="29"/>
          <w:szCs w:val="29"/>
        </w:rPr>
        <w:t>，不含吃</w:t>
      </w:r>
      <w:r w:rsidRPr="002D0F55">
        <w:rPr>
          <w:rFonts w:ascii="Times New Roman" w:hint="eastAsia"/>
          <w:i/>
          <w:sz w:val="29"/>
          <w:szCs w:val="29"/>
        </w:rPr>
        <w:t>住的</w:t>
      </w:r>
      <w:r w:rsidRPr="002D0F55">
        <w:rPr>
          <w:rFonts w:ascii="Times New Roman" w:hint="eastAsia"/>
          <w:i/>
          <w:spacing w:val="-6"/>
          <w:sz w:val="29"/>
          <w:szCs w:val="29"/>
        </w:rPr>
        <w:t>話，則是</w:t>
      </w:r>
      <w:r w:rsidRPr="002D0F55">
        <w:rPr>
          <w:rFonts w:ascii="Times New Roman" w:hint="eastAsia"/>
          <w:i/>
          <w:spacing w:val="-6"/>
          <w:sz w:val="29"/>
          <w:szCs w:val="29"/>
        </w:rPr>
        <w:t>1</w:t>
      </w:r>
      <w:r w:rsidRPr="002D0F55">
        <w:rPr>
          <w:rFonts w:ascii="Times New Roman"/>
          <w:i/>
          <w:spacing w:val="-6"/>
          <w:sz w:val="29"/>
          <w:szCs w:val="29"/>
        </w:rPr>
        <w:t>,400</w:t>
      </w:r>
      <w:r w:rsidRPr="002D0F55">
        <w:rPr>
          <w:rFonts w:ascii="Times New Roman" w:hint="eastAsia"/>
          <w:i/>
          <w:spacing w:val="-6"/>
          <w:sz w:val="29"/>
          <w:szCs w:val="29"/>
        </w:rPr>
        <w:t>元到</w:t>
      </w:r>
      <w:r w:rsidRPr="002D0F55">
        <w:rPr>
          <w:rFonts w:ascii="Times New Roman" w:hint="eastAsia"/>
          <w:i/>
          <w:spacing w:val="-6"/>
          <w:sz w:val="29"/>
          <w:szCs w:val="29"/>
        </w:rPr>
        <w:t>1</w:t>
      </w:r>
      <w:r w:rsidRPr="002D0F55">
        <w:rPr>
          <w:rFonts w:ascii="Times New Roman"/>
          <w:i/>
          <w:spacing w:val="-6"/>
          <w:sz w:val="29"/>
          <w:szCs w:val="29"/>
        </w:rPr>
        <w:t>,500</w:t>
      </w:r>
      <w:r w:rsidRPr="002D0F55">
        <w:rPr>
          <w:rFonts w:ascii="Times New Roman" w:hint="eastAsia"/>
          <w:i/>
          <w:spacing w:val="-6"/>
          <w:sz w:val="29"/>
          <w:szCs w:val="29"/>
        </w:rPr>
        <w:t>元。套袋的工作，</w:t>
      </w:r>
      <w:r w:rsidRPr="002D0F55">
        <w:rPr>
          <w:rFonts w:ascii="Times New Roman" w:hint="eastAsia"/>
          <w:i/>
          <w:spacing w:val="-6"/>
          <w:sz w:val="29"/>
          <w:szCs w:val="29"/>
        </w:rPr>
        <w:t>1</w:t>
      </w:r>
      <w:r w:rsidRPr="002D0F55">
        <w:rPr>
          <w:rFonts w:ascii="Times New Roman" w:hint="eastAsia"/>
          <w:i/>
          <w:spacing w:val="-6"/>
          <w:sz w:val="29"/>
          <w:szCs w:val="29"/>
        </w:rPr>
        <w:t>天甚至可賺到</w:t>
      </w:r>
      <w:r w:rsidRPr="002D0F55">
        <w:rPr>
          <w:rFonts w:ascii="Times New Roman" w:hint="eastAsia"/>
          <w:i/>
          <w:spacing w:val="-6"/>
          <w:sz w:val="29"/>
          <w:szCs w:val="29"/>
        </w:rPr>
        <w:t>2</w:t>
      </w:r>
      <w:r w:rsidRPr="002D0F55">
        <w:rPr>
          <w:rFonts w:ascii="Times New Roman"/>
          <w:i/>
          <w:spacing w:val="-6"/>
          <w:sz w:val="29"/>
          <w:szCs w:val="29"/>
        </w:rPr>
        <w:t>-3</w:t>
      </w:r>
      <w:r w:rsidRPr="002D0F55">
        <w:rPr>
          <w:rFonts w:ascii="Times New Roman" w:hint="eastAsia"/>
          <w:i/>
          <w:spacing w:val="-6"/>
          <w:sz w:val="29"/>
          <w:szCs w:val="29"/>
        </w:rPr>
        <w:t>千元。這邊也有做工程的工作，</w:t>
      </w:r>
      <w:r w:rsidRPr="002D0F55">
        <w:rPr>
          <w:rFonts w:ascii="Times New Roman" w:hint="eastAsia"/>
          <w:i/>
          <w:spacing w:val="-6"/>
          <w:sz w:val="29"/>
          <w:szCs w:val="29"/>
        </w:rPr>
        <w:t>1</w:t>
      </w:r>
      <w:r w:rsidRPr="002D0F55">
        <w:rPr>
          <w:rFonts w:ascii="Times New Roman" w:hint="eastAsia"/>
          <w:i/>
          <w:spacing w:val="-6"/>
          <w:sz w:val="29"/>
          <w:szCs w:val="29"/>
        </w:rPr>
        <w:t>天的工資</w:t>
      </w:r>
      <w:r w:rsidRPr="002D0F55">
        <w:rPr>
          <w:rFonts w:ascii="Times New Roman" w:hint="eastAsia"/>
          <w:i/>
          <w:spacing w:val="-6"/>
          <w:sz w:val="29"/>
          <w:szCs w:val="29"/>
        </w:rPr>
        <w:t>1</w:t>
      </w:r>
      <w:r w:rsidRPr="002D0F55">
        <w:rPr>
          <w:rFonts w:ascii="Times New Roman"/>
          <w:i/>
          <w:spacing w:val="-6"/>
          <w:sz w:val="29"/>
          <w:szCs w:val="29"/>
        </w:rPr>
        <w:t>,600</w:t>
      </w:r>
      <w:r w:rsidRPr="002D0F55">
        <w:rPr>
          <w:rFonts w:ascii="Times New Roman" w:hint="eastAsia"/>
          <w:i/>
          <w:spacing w:val="-6"/>
          <w:sz w:val="29"/>
          <w:szCs w:val="29"/>
        </w:rPr>
        <w:t>元，含吃住。」</w:t>
      </w:r>
    </w:p>
    <w:p w:rsidR="0092160A" w:rsidRPr="002D0F55" w:rsidRDefault="0092160A" w:rsidP="0092160A">
      <w:pPr>
        <w:pStyle w:val="31"/>
        <w:kinsoku w:val="0"/>
        <w:spacing w:beforeLines="20" w:before="91" w:afterLines="20" w:after="91"/>
        <w:ind w:leftChars="500" w:left="1701" w:firstLine="620"/>
        <w:rPr>
          <w:rFonts w:ascii="Times New Roman"/>
          <w:i/>
          <w:spacing w:val="-6"/>
          <w:sz w:val="29"/>
          <w:szCs w:val="29"/>
        </w:rPr>
      </w:pPr>
      <w:r w:rsidRPr="002D0F55">
        <w:rPr>
          <w:rFonts w:ascii="Times New Roman" w:hint="eastAsia"/>
          <w:i/>
          <w:sz w:val="29"/>
          <w:szCs w:val="29"/>
        </w:rPr>
        <w:t>「在這裡因為不好找工，採收時對於失聯移工的需求</w:t>
      </w:r>
      <w:r w:rsidRPr="002D0F55">
        <w:rPr>
          <w:rFonts w:ascii="Times New Roman" w:hint="eastAsia"/>
          <w:i/>
          <w:spacing w:val="-6"/>
          <w:sz w:val="29"/>
          <w:szCs w:val="29"/>
        </w:rPr>
        <w:t>，也會有搶工潮的現象。」「有些失聯移工有固定的雇主，有些則不願意有固定的雇主。但現在還有一種型態，就是失聯移工幫忙年紀大的果農找人做，然後對分收入。」</w:t>
      </w:r>
    </w:p>
    <w:p w:rsidR="0092160A" w:rsidRPr="002D0F55" w:rsidRDefault="0092160A" w:rsidP="0092160A">
      <w:pPr>
        <w:pStyle w:val="31"/>
        <w:kinsoku w:val="0"/>
        <w:spacing w:beforeLines="20" w:before="91" w:afterLines="20" w:after="91"/>
        <w:ind w:leftChars="500" w:left="1701" w:firstLine="596"/>
        <w:rPr>
          <w:rFonts w:ascii="Times New Roman"/>
          <w:i/>
          <w:sz w:val="29"/>
          <w:szCs w:val="29"/>
        </w:rPr>
      </w:pPr>
      <w:r w:rsidRPr="002D0F55">
        <w:rPr>
          <w:rFonts w:ascii="Times New Roman" w:hint="eastAsia"/>
          <w:i/>
          <w:spacing w:val="-6"/>
          <w:sz w:val="29"/>
          <w:szCs w:val="29"/>
        </w:rPr>
        <w:t>「茶農喜歡僱用越南籍失聯移工，因為採得又快又好，採茶要搶時間，而且這群</w:t>
      </w:r>
      <w:r w:rsidRPr="002D0F55">
        <w:rPr>
          <w:rFonts w:ascii="Times New Roman" w:hint="eastAsia"/>
          <w:i/>
          <w:sz w:val="29"/>
          <w:szCs w:val="29"/>
        </w:rPr>
        <w:t>採茶的失聯移工沿著海拔的高度、配合採茶的季節，一路從山下往上移動到山上；另外，下午沒有茶葉可</w:t>
      </w:r>
      <w:r w:rsidRPr="002D0F55">
        <w:rPr>
          <w:rFonts w:ascii="Times New Roman" w:hint="eastAsia"/>
          <w:i/>
          <w:spacing w:val="-6"/>
          <w:sz w:val="29"/>
          <w:szCs w:val="29"/>
        </w:rPr>
        <w:t>採時，可以到果園打零工，</w:t>
      </w:r>
      <w:r w:rsidRPr="002D0F55">
        <w:rPr>
          <w:rFonts w:ascii="Times New Roman"/>
          <w:i/>
          <w:spacing w:val="-6"/>
          <w:sz w:val="29"/>
          <w:szCs w:val="29"/>
        </w:rPr>
        <w:t>1</w:t>
      </w:r>
      <w:r w:rsidRPr="002D0F55">
        <w:rPr>
          <w:rFonts w:ascii="Times New Roman" w:hint="eastAsia"/>
          <w:i/>
          <w:spacing w:val="-6"/>
          <w:sz w:val="29"/>
          <w:szCs w:val="29"/>
        </w:rPr>
        <w:t>小時的工資大約</w:t>
      </w:r>
      <w:r w:rsidRPr="002D0F55">
        <w:rPr>
          <w:rFonts w:ascii="Times New Roman" w:hint="eastAsia"/>
          <w:i/>
          <w:spacing w:val="-6"/>
          <w:sz w:val="29"/>
          <w:szCs w:val="29"/>
        </w:rPr>
        <w:t>1</w:t>
      </w:r>
      <w:r w:rsidRPr="002D0F55">
        <w:rPr>
          <w:rFonts w:ascii="Times New Roman"/>
          <w:i/>
          <w:spacing w:val="-6"/>
          <w:sz w:val="29"/>
          <w:szCs w:val="29"/>
        </w:rPr>
        <w:t>20</w:t>
      </w:r>
      <w:r w:rsidRPr="002D0F55">
        <w:rPr>
          <w:rFonts w:ascii="Times New Roman" w:hint="eastAsia"/>
          <w:i/>
          <w:spacing w:val="-6"/>
          <w:sz w:val="29"/>
          <w:szCs w:val="29"/>
        </w:rPr>
        <w:t>元，但主要</w:t>
      </w:r>
      <w:r w:rsidRPr="002D0F55">
        <w:rPr>
          <w:rFonts w:ascii="Times New Roman" w:hint="eastAsia"/>
          <w:i/>
          <w:sz w:val="29"/>
          <w:szCs w:val="29"/>
        </w:rPr>
        <w:t>還是以採茶為主，因為賺得比較多，</w:t>
      </w:r>
      <w:r w:rsidRPr="002D0F55">
        <w:rPr>
          <w:rFonts w:ascii="Times New Roman" w:hint="eastAsia"/>
          <w:i/>
          <w:spacing w:val="-4"/>
          <w:sz w:val="29"/>
          <w:szCs w:val="29"/>
        </w:rPr>
        <w:t>勤勞一點、動作快一點，一天下來可以有</w:t>
      </w:r>
      <w:r w:rsidRPr="002D0F55">
        <w:rPr>
          <w:rFonts w:ascii="Times New Roman" w:hint="eastAsia"/>
          <w:i/>
          <w:spacing w:val="-4"/>
          <w:sz w:val="29"/>
          <w:szCs w:val="29"/>
        </w:rPr>
        <w:t>3</w:t>
      </w:r>
      <w:r w:rsidRPr="002D0F55">
        <w:rPr>
          <w:rFonts w:ascii="Times New Roman" w:hint="eastAsia"/>
          <w:i/>
          <w:spacing w:val="-4"/>
          <w:sz w:val="29"/>
          <w:szCs w:val="29"/>
        </w:rPr>
        <w:t>千多元的收入</w:t>
      </w:r>
      <w:r w:rsidRPr="002D0F55">
        <w:rPr>
          <w:rFonts w:ascii="Times New Roman" w:hint="eastAsia"/>
          <w:i/>
          <w:sz w:val="29"/>
          <w:szCs w:val="29"/>
        </w:rPr>
        <w:t>，甚至到</w:t>
      </w:r>
      <w:r w:rsidRPr="002D0F55">
        <w:rPr>
          <w:rFonts w:ascii="Times New Roman" w:hint="eastAsia"/>
          <w:i/>
          <w:sz w:val="29"/>
          <w:szCs w:val="29"/>
        </w:rPr>
        <w:t>4</w:t>
      </w:r>
      <w:r w:rsidRPr="002D0F55">
        <w:rPr>
          <w:rFonts w:ascii="Times New Roman" w:hint="eastAsia"/>
          <w:i/>
          <w:sz w:val="29"/>
          <w:szCs w:val="29"/>
        </w:rPr>
        <w:t>、</w:t>
      </w:r>
      <w:r w:rsidRPr="002D0F55">
        <w:rPr>
          <w:rFonts w:ascii="Times New Roman" w:hint="eastAsia"/>
          <w:i/>
          <w:sz w:val="29"/>
          <w:szCs w:val="29"/>
        </w:rPr>
        <w:t>5</w:t>
      </w:r>
      <w:r w:rsidRPr="002D0F55">
        <w:rPr>
          <w:rFonts w:ascii="Times New Roman" w:hint="eastAsia"/>
          <w:i/>
          <w:sz w:val="29"/>
          <w:szCs w:val="29"/>
        </w:rPr>
        <w:t>千元。」</w:t>
      </w:r>
    </w:p>
    <w:p w:rsidR="0092160A" w:rsidRPr="002D0F55" w:rsidRDefault="0092160A" w:rsidP="0092160A">
      <w:pPr>
        <w:pStyle w:val="31"/>
        <w:kinsoku w:val="0"/>
        <w:spacing w:beforeLines="20" w:before="91" w:afterLines="20" w:after="91"/>
        <w:ind w:left="1361" w:firstLine="664"/>
        <w:rPr>
          <w:rFonts w:ascii="Times New Roman"/>
          <w:spacing w:val="-4"/>
        </w:rPr>
      </w:pPr>
      <w:r w:rsidRPr="002D0F55">
        <w:rPr>
          <w:rFonts w:ascii="Times New Roman" w:hint="eastAsia"/>
          <w:spacing w:val="-4"/>
        </w:rPr>
        <w:t>另外</w:t>
      </w:r>
      <w:r w:rsidRPr="002D0F55">
        <w:rPr>
          <w:rFonts w:ascii="Times New Roman"/>
          <w:spacing w:val="-4"/>
        </w:rPr>
        <w:t>1</w:t>
      </w:r>
      <w:r w:rsidRPr="002D0F55">
        <w:rPr>
          <w:rFonts w:ascii="Times New Roman" w:hint="eastAsia"/>
          <w:spacing w:val="-4"/>
        </w:rPr>
        <w:t>位雇主更直言不諱：</w:t>
      </w:r>
    </w:p>
    <w:p w:rsidR="0092160A" w:rsidRDefault="0092160A" w:rsidP="0092160A">
      <w:pPr>
        <w:pStyle w:val="31"/>
        <w:kinsoku w:val="0"/>
        <w:spacing w:beforeLines="20" w:before="91" w:afterLines="20" w:after="91"/>
        <w:ind w:leftChars="500" w:left="1701" w:firstLine="596"/>
        <w:rPr>
          <w:rFonts w:ascii="Times New Roman"/>
          <w:i/>
          <w:sz w:val="29"/>
          <w:szCs w:val="29"/>
        </w:rPr>
      </w:pPr>
      <w:r w:rsidRPr="00D80C05">
        <w:rPr>
          <w:rFonts w:ascii="Times New Roman" w:hint="eastAsia"/>
          <w:i/>
          <w:spacing w:val="-6"/>
          <w:sz w:val="29"/>
          <w:szCs w:val="29"/>
        </w:rPr>
        <w:t>「在這裡，失聯移工比本地人還多。」「光從失聯</w:t>
      </w:r>
      <w:r w:rsidRPr="002D0F55">
        <w:rPr>
          <w:rFonts w:ascii="Times New Roman" w:hint="eastAsia"/>
          <w:i/>
          <w:sz w:val="29"/>
          <w:szCs w:val="29"/>
        </w:rPr>
        <w:t>移工</w:t>
      </w:r>
      <w:r w:rsidRPr="002D0F55">
        <w:rPr>
          <w:rFonts w:ascii="Times New Roman" w:hint="eastAsia"/>
          <w:i/>
          <w:spacing w:val="-6"/>
          <w:sz w:val="29"/>
          <w:szCs w:val="29"/>
        </w:rPr>
        <w:t>到衛生所打疫苗的人數，就至少超過幾千人</w:t>
      </w:r>
      <w:r w:rsidRPr="002D0F55">
        <w:rPr>
          <w:rFonts w:ascii="Times New Roman" w:hint="eastAsia"/>
          <w:i/>
          <w:sz w:val="29"/>
          <w:szCs w:val="29"/>
        </w:rPr>
        <w:t>。」</w:t>
      </w:r>
    </w:p>
    <w:p w:rsidR="00D6025B" w:rsidRPr="002D0F55" w:rsidRDefault="00D6025B" w:rsidP="00D6025B">
      <w:pPr>
        <w:pStyle w:val="31"/>
        <w:kinsoku w:val="0"/>
        <w:spacing w:beforeLines="20" w:before="91" w:afterLines="20" w:after="91"/>
        <w:ind w:leftChars="117" w:left="398" w:firstLineChars="64" w:firstLine="198"/>
        <w:rPr>
          <w:rFonts w:ascii="Times New Roman"/>
          <w:i/>
          <w:sz w:val="29"/>
          <w:szCs w:val="29"/>
        </w:rPr>
      </w:pPr>
    </w:p>
    <w:p w:rsidR="0092160A" w:rsidRPr="002D0F55" w:rsidRDefault="0092160A" w:rsidP="0092160A">
      <w:pPr>
        <w:pStyle w:val="3"/>
        <w:numPr>
          <w:ilvl w:val="2"/>
          <w:numId w:val="1"/>
        </w:numPr>
        <w:kinsoku w:val="0"/>
        <w:ind w:left="1360" w:hanging="680"/>
        <w:rPr>
          <w:rFonts w:ascii="Times New Roman"/>
          <w:b/>
        </w:rPr>
      </w:pPr>
      <w:bookmarkStart w:id="196" w:name="_Toc120613920"/>
      <w:r w:rsidRPr="002D0F55">
        <w:rPr>
          <w:rFonts w:ascii="Times New Roman" w:hint="eastAsia"/>
          <w:b/>
        </w:rPr>
        <w:t>低薪、勞動條件差、受騙，成了移工失聯的原因，</w:t>
      </w:r>
      <w:r w:rsidRPr="002D0F55">
        <w:rPr>
          <w:rFonts w:ascii="Times New Roman" w:hint="eastAsia"/>
          <w:b/>
        </w:rPr>
        <w:lastRenderedPageBreak/>
        <w:t>失聯後換</w:t>
      </w:r>
      <w:r w:rsidRPr="002D0F55">
        <w:rPr>
          <w:rFonts w:ascii="Times New Roman" w:hint="eastAsia"/>
          <w:b/>
          <w:spacing w:val="6"/>
        </w:rPr>
        <w:t>取到自由的生活與較高的報酬，也能與配偶與孩子同住一起，但卻</w:t>
      </w:r>
      <w:r w:rsidRPr="002D0F55">
        <w:rPr>
          <w:rFonts w:hint="eastAsia"/>
          <w:b/>
          <w:spacing w:val="6"/>
        </w:rPr>
        <w:t>同時承受著失去醫療保障、躲藏</w:t>
      </w:r>
      <w:r w:rsidRPr="002D0F55">
        <w:rPr>
          <w:rFonts w:hint="eastAsia"/>
          <w:b/>
        </w:rPr>
        <w:t>查緝的風險，也衍生子女托育、就醫與社會性發展的需求：</w:t>
      </w:r>
      <w:bookmarkEnd w:id="196"/>
    </w:p>
    <w:p w:rsidR="0092160A" w:rsidRPr="002D0F55" w:rsidRDefault="0092160A" w:rsidP="0092160A">
      <w:pPr>
        <w:pStyle w:val="31"/>
        <w:kinsoku w:val="0"/>
        <w:ind w:left="1361" w:firstLine="688"/>
        <w:rPr>
          <w:rFonts w:ascii="Times New Roman"/>
          <w:spacing w:val="-4"/>
        </w:rPr>
      </w:pPr>
      <w:r w:rsidRPr="002D0F55">
        <w:rPr>
          <w:rFonts w:ascii="Times New Roman" w:hint="eastAsia"/>
          <w:spacing w:val="2"/>
        </w:rPr>
        <w:t>在果園接受訪談的</w:t>
      </w:r>
      <w:r w:rsidRPr="002D0F55">
        <w:rPr>
          <w:rFonts w:ascii="Times New Roman" w:hint="eastAsia"/>
          <w:spacing w:val="2"/>
        </w:rPr>
        <w:t>2</w:t>
      </w:r>
      <w:r w:rsidRPr="002D0F55">
        <w:rPr>
          <w:rFonts w:ascii="Times New Roman" w:hint="eastAsia"/>
          <w:spacing w:val="2"/>
        </w:rPr>
        <w:t>對印尼籍夫妻，先生原本來臺從事</w:t>
      </w:r>
      <w:r w:rsidRPr="002D0F55">
        <w:rPr>
          <w:rFonts w:ascii="Times New Roman" w:hint="eastAsia"/>
        </w:rPr>
        <w:t>的是境內聘僱漁工，太太則是家庭看護工，但因仲介費太</w:t>
      </w:r>
      <w:r w:rsidRPr="002D0F55">
        <w:rPr>
          <w:rFonts w:ascii="Times New Roman" w:hint="eastAsia"/>
          <w:spacing w:val="4"/>
        </w:rPr>
        <w:t>高，薪資卻很低，而且實際工作與合約內容不同，也有照顧的阿嬤會打人，於是決定逃</w:t>
      </w:r>
      <w:r w:rsidRPr="002D0F55">
        <w:rPr>
          <w:rFonts w:ascii="Times New Roman" w:hint="eastAsia"/>
          <w:spacing w:val="-6"/>
        </w:rPr>
        <w:t>跑，逃跑之後來到這裡工作的報酬，比過去在山下</w:t>
      </w:r>
      <w:r w:rsidRPr="002D0F55">
        <w:rPr>
          <w:rFonts w:ascii="Times New Roman" w:hint="eastAsia"/>
          <w:spacing w:val="4"/>
        </w:rPr>
        <w:t>合法工作來得多</w:t>
      </w:r>
      <w:r w:rsidRPr="002D0F55">
        <w:rPr>
          <w:rFonts w:ascii="Times New Roman" w:hint="eastAsia"/>
        </w:rPr>
        <w:t>。</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w:t>
      </w:r>
      <w:r w:rsidRPr="002D0F55">
        <w:rPr>
          <w:rFonts w:ascii="Times New Roman" w:hint="eastAsia"/>
          <w:i/>
          <w:sz w:val="29"/>
          <w:szCs w:val="29"/>
        </w:rPr>
        <w:t>我原本是在野柳做漁工，大約做了</w:t>
      </w:r>
      <w:r w:rsidRPr="002D0F55">
        <w:rPr>
          <w:rFonts w:ascii="Times New Roman" w:hint="eastAsia"/>
          <w:i/>
          <w:sz w:val="29"/>
          <w:szCs w:val="29"/>
        </w:rPr>
        <w:t>1</w:t>
      </w:r>
      <w:r w:rsidRPr="002D0F55">
        <w:rPr>
          <w:rFonts w:ascii="Times New Roman" w:hint="eastAsia"/>
          <w:i/>
          <w:sz w:val="29"/>
          <w:szCs w:val="29"/>
        </w:rPr>
        <w:t>年</w:t>
      </w:r>
      <w:r w:rsidRPr="002D0F55">
        <w:rPr>
          <w:rFonts w:ascii="Times New Roman" w:hint="eastAsia"/>
          <w:i/>
          <w:sz w:val="29"/>
          <w:szCs w:val="29"/>
        </w:rPr>
        <w:t>7</w:t>
      </w:r>
      <w:r w:rsidRPr="002D0F55">
        <w:rPr>
          <w:rFonts w:ascii="Times New Roman" w:hint="eastAsia"/>
          <w:i/>
          <w:sz w:val="29"/>
          <w:szCs w:val="29"/>
        </w:rPr>
        <w:t>個月，但實際工作內容，與合約完全不一樣，說好一天工作</w:t>
      </w:r>
      <w:r w:rsidRPr="002D0F55">
        <w:rPr>
          <w:rFonts w:ascii="Times New Roman" w:hint="eastAsia"/>
          <w:i/>
          <w:sz w:val="29"/>
          <w:szCs w:val="29"/>
        </w:rPr>
        <w:t>1</w:t>
      </w:r>
      <w:r w:rsidRPr="002D0F55">
        <w:rPr>
          <w:rFonts w:ascii="Times New Roman"/>
          <w:i/>
          <w:sz w:val="29"/>
          <w:szCs w:val="29"/>
        </w:rPr>
        <w:t>2</w:t>
      </w:r>
      <w:r w:rsidRPr="002D0F55">
        <w:rPr>
          <w:rFonts w:ascii="Times New Roman" w:hint="eastAsia"/>
          <w:i/>
          <w:sz w:val="29"/>
          <w:szCs w:val="29"/>
        </w:rPr>
        <w:t>小時就結束，實際上卻工作</w:t>
      </w:r>
      <w:r w:rsidRPr="002D0F55">
        <w:rPr>
          <w:rFonts w:ascii="Times New Roman" w:hint="eastAsia"/>
          <w:i/>
          <w:sz w:val="29"/>
          <w:szCs w:val="29"/>
        </w:rPr>
        <w:t>24</w:t>
      </w:r>
      <w:r w:rsidRPr="002D0F55">
        <w:rPr>
          <w:rFonts w:ascii="Times New Roman" w:hint="eastAsia"/>
          <w:i/>
          <w:sz w:val="29"/>
          <w:szCs w:val="29"/>
        </w:rPr>
        <w:t>小時。</w:t>
      </w:r>
      <w:r w:rsidRPr="002D0F55">
        <w:rPr>
          <w:rFonts w:hAnsi="標楷體" w:hint="eastAsia"/>
          <w:i/>
          <w:sz w:val="29"/>
          <w:szCs w:val="29"/>
        </w:rPr>
        <w:t>」</w:t>
      </w:r>
    </w:p>
    <w:p w:rsidR="0092160A" w:rsidRPr="002D0F55" w:rsidRDefault="0092160A" w:rsidP="0092160A">
      <w:pPr>
        <w:pStyle w:val="31"/>
        <w:kinsoku w:val="0"/>
        <w:spacing w:beforeLines="20" w:before="91" w:afterLines="20" w:after="91"/>
        <w:ind w:leftChars="500" w:left="1701" w:firstLine="596"/>
        <w:rPr>
          <w:rFonts w:ascii="Times New Roman"/>
          <w:i/>
          <w:sz w:val="29"/>
          <w:szCs w:val="29"/>
        </w:rPr>
      </w:pPr>
      <w:r w:rsidRPr="002D0F55">
        <w:rPr>
          <w:rFonts w:ascii="Times New Roman"/>
          <w:i/>
          <w:spacing w:val="-6"/>
          <w:sz w:val="29"/>
          <w:szCs w:val="29"/>
        </w:rPr>
        <w:t>「我原本是看護工，做了</w:t>
      </w:r>
      <w:r w:rsidRPr="002D0F55">
        <w:rPr>
          <w:rFonts w:ascii="Times New Roman"/>
          <w:i/>
          <w:spacing w:val="-6"/>
          <w:sz w:val="29"/>
          <w:szCs w:val="29"/>
        </w:rPr>
        <w:t>4</w:t>
      </w:r>
      <w:r w:rsidRPr="002D0F55">
        <w:rPr>
          <w:rFonts w:ascii="Times New Roman"/>
          <w:i/>
          <w:spacing w:val="-6"/>
          <w:sz w:val="29"/>
          <w:szCs w:val="29"/>
        </w:rPr>
        <w:t>年多，但阿嬤神智不清楚</w:t>
      </w:r>
      <w:r w:rsidRPr="002D0F55">
        <w:rPr>
          <w:rFonts w:ascii="Times New Roman"/>
          <w:i/>
          <w:sz w:val="29"/>
          <w:szCs w:val="29"/>
        </w:rPr>
        <w:t>，會</w:t>
      </w:r>
      <w:r w:rsidRPr="002D0F55">
        <w:rPr>
          <w:rFonts w:ascii="Times New Roman"/>
          <w:i/>
          <w:spacing w:val="-6"/>
          <w:sz w:val="29"/>
          <w:szCs w:val="29"/>
        </w:rPr>
        <w:t>打人，我跟仲介反映想換雇主，但仲介不同意，所以</w:t>
      </w:r>
      <w:r w:rsidRPr="002D0F55">
        <w:rPr>
          <w:rFonts w:ascii="Times New Roman"/>
          <w:i/>
          <w:sz w:val="29"/>
          <w:szCs w:val="29"/>
        </w:rPr>
        <w:t>就逃跑，到這裡大約</w:t>
      </w:r>
      <w:r w:rsidRPr="002D0F55">
        <w:rPr>
          <w:rFonts w:ascii="Times New Roman"/>
          <w:i/>
          <w:sz w:val="29"/>
          <w:szCs w:val="29"/>
        </w:rPr>
        <w:t>7</w:t>
      </w:r>
      <w:r w:rsidRPr="002D0F55">
        <w:rPr>
          <w:rFonts w:ascii="Times New Roman"/>
          <w:i/>
          <w:sz w:val="29"/>
          <w:szCs w:val="29"/>
        </w:rPr>
        <w:t>個多月。」</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「也有聽說過好幾個例子，阿嬤一直打人、捏人，甚至照顧阿公的太太會嫉妒、吃醋</w:t>
      </w:r>
      <w:r w:rsidRPr="002D0F55">
        <w:rPr>
          <w:rFonts w:ascii="Times New Roman" w:hint="eastAsia"/>
          <w:i/>
          <w:sz w:val="29"/>
          <w:szCs w:val="29"/>
        </w:rPr>
        <w:t>。</w:t>
      </w:r>
      <w:r w:rsidRPr="002D0F55">
        <w:rPr>
          <w:rFonts w:hAnsi="標楷體" w:hint="eastAsia"/>
          <w:i/>
          <w:sz w:val="29"/>
          <w:szCs w:val="29"/>
        </w:rPr>
        <w:t>」</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「這裡工作賺的錢有比較多，有存到一點錢</w:t>
      </w:r>
      <w:r w:rsidRPr="002D0F55">
        <w:rPr>
          <w:rFonts w:ascii="Times New Roman" w:hint="eastAsia"/>
          <w:i/>
          <w:sz w:val="29"/>
          <w:szCs w:val="29"/>
        </w:rPr>
        <w:t>。</w:t>
      </w:r>
      <w:r w:rsidRPr="002D0F55">
        <w:rPr>
          <w:rFonts w:hAnsi="標楷體" w:hint="eastAsia"/>
          <w:i/>
          <w:sz w:val="29"/>
          <w:szCs w:val="29"/>
        </w:rPr>
        <w:t>」</w:t>
      </w:r>
    </w:p>
    <w:p w:rsidR="0092160A" w:rsidRPr="002D0F55" w:rsidRDefault="00357689" w:rsidP="0092160A">
      <w:pPr>
        <w:pStyle w:val="31"/>
        <w:kinsoku w:val="0"/>
        <w:ind w:left="1361" w:firstLine="680"/>
        <w:rPr>
          <w:rFonts w:ascii="Times New Roman"/>
        </w:rPr>
      </w:pPr>
      <w:r>
        <w:rPr>
          <w:rFonts w:ascii="Times New Roman" w:hint="eastAsia"/>
        </w:rPr>
        <w:t>莫莎</w:t>
      </w:r>
      <w:r w:rsidR="0092160A" w:rsidRPr="002D0F55">
        <w:rPr>
          <w:rFonts w:ascii="Times New Roman" w:hint="eastAsia"/>
        </w:rPr>
        <w:t>媽媽原本擔任看護工，在臺北照顧阿公，大約</w:t>
      </w:r>
      <w:r w:rsidR="0092160A" w:rsidRPr="002D0F55">
        <w:rPr>
          <w:rFonts w:ascii="Times New Roman" w:hint="eastAsia"/>
        </w:rPr>
        <w:t>2</w:t>
      </w:r>
      <w:r w:rsidR="0092160A" w:rsidRPr="002D0F55">
        <w:rPr>
          <w:rFonts w:ascii="Times New Roman" w:hint="eastAsia"/>
        </w:rPr>
        <w:t>年多的時間，但薪水很低，日常用品與飲食也要自己購買，加上阿嬤的衛生也不好，會撿拾路邊的口罩、毛巾，最後受不了就離開，來到山上。而</w:t>
      </w:r>
      <w:r>
        <w:rPr>
          <w:rFonts w:ascii="Times New Roman" w:hint="eastAsia"/>
        </w:rPr>
        <w:t>莫莎</w:t>
      </w:r>
      <w:r w:rsidR="0092160A" w:rsidRPr="002D0F55">
        <w:rPr>
          <w:rFonts w:ascii="Times New Roman" w:hint="eastAsia"/>
          <w:spacing w:val="4"/>
        </w:rPr>
        <w:t>爸爸原本是境內聘僱漁工，並曾經</w:t>
      </w:r>
      <w:r w:rsidR="0092160A" w:rsidRPr="002D0F55">
        <w:rPr>
          <w:rFonts w:ascii="Times New Roman" w:hint="eastAsia"/>
          <w:spacing w:val="4"/>
        </w:rPr>
        <w:t>2</w:t>
      </w:r>
      <w:r w:rsidR="0092160A" w:rsidRPr="002D0F55">
        <w:rPr>
          <w:rFonts w:ascii="Times New Roman" w:hint="eastAsia"/>
          <w:spacing w:val="4"/>
        </w:rPr>
        <w:t>度來臺工作</w:t>
      </w:r>
      <w:r w:rsidR="0092160A" w:rsidRPr="002D0F55">
        <w:rPr>
          <w:rFonts w:ascii="Times New Roman" w:hint="eastAsia"/>
        </w:rPr>
        <w:t>，但每月薪資卻只有</w:t>
      </w:r>
      <w:r w:rsidR="0092160A" w:rsidRPr="002D0F55">
        <w:rPr>
          <w:rFonts w:ascii="Times New Roman" w:hint="eastAsia"/>
        </w:rPr>
        <w:t>1</w:t>
      </w:r>
      <w:r w:rsidR="0092160A" w:rsidRPr="002D0F55">
        <w:rPr>
          <w:rFonts w:ascii="Times New Roman" w:hint="eastAsia"/>
        </w:rPr>
        <w:t>萬多元，最後決定逃跑，他</w:t>
      </w:r>
      <w:r w:rsidR="0092160A" w:rsidRPr="002D0F55">
        <w:rPr>
          <w:rFonts w:ascii="Times New Roman" w:hint="eastAsia"/>
          <w:spacing w:val="-6"/>
        </w:rPr>
        <w:t>與</w:t>
      </w:r>
      <w:r>
        <w:rPr>
          <w:rFonts w:ascii="Times New Roman" w:hint="eastAsia"/>
          <w:spacing w:val="-6"/>
        </w:rPr>
        <w:t>莫莎</w:t>
      </w:r>
      <w:r w:rsidR="0092160A" w:rsidRPr="002D0F55">
        <w:rPr>
          <w:rFonts w:ascii="Times New Roman" w:hint="eastAsia"/>
          <w:spacing w:val="-6"/>
        </w:rPr>
        <w:t>媽媽逃到</w:t>
      </w:r>
      <w:r w:rsidR="0092160A" w:rsidRPr="002D0F55">
        <w:rPr>
          <w:rFonts w:ascii="Times New Roman" w:hint="eastAsia"/>
        </w:rPr>
        <w:t>山上</w:t>
      </w:r>
      <w:r w:rsidR="0092160A" w:rsidRPr="002D0F55">
        <w:rPr>
          <w:rFonts w:ascii="Times New Roman" w:hint="eastAsia"/>
          <w:spacing w:val="-6"/>
        </w:rPr>
        <w:t>已有</w:t>
      </w:r>
      <w:r w:rsidR="0092160A" w:rsidRPr="002D0F55">
        <w:rPr>
          <w:rFonts w:ascii="Times New Roman" w:hint="eastAsia"/>
          <w:spacing w:val="-6"/>
        </w:rPr>
        <w:t>1</w:t>
      </w:r>
      <w:r w:rsidR="0092160A" w:rsidRPr="002D0F55">
        <w:rPr>
          <w:rFonts w:ascii="Times New Roman"/>
          <w:spacing w:val="-6"/>
        </w:rPr>
        <w:t>0</w:t>
      </w:r>
      <w:r w:rsidR="0092160A" w:rsidRPr="002D0F55">
        <w:rPr>
          <w:rFonts w:ascii="Times New Roman" w:hint="eastAsia"/>
          <w:spacing w:val="-6"/>
        </w:rPr>
        <w:t>年的時間，雇主非常</w:t>
      </w:r>
      <w:r w:rsidR="0092160A" w:rsidRPr="002D0F55">
        <w:rPr>
          <w:rFonts w:ascii="Times New Roman" w:hint="eastAsia"/>
        </w:rPr>
        <w:t>肯</w:t>
      </w:r>
      <w:r w:rsidR="0092160A" w:rsidRPr="002D0F55">
        <w:rPr>
          <w:rFonts w:ascii="Times New Roman" w:hint="eastAsia"/>
          <w:spacing w:val="4"/>
        </w:rPr>
        <w:t>定</w:t>
      </w:r>
      <w:r>
        <w:rPr>
          <w:rFonts w:ascii="Times New Roman" w:hint="eastAsia"/>
          <w:spacing w:val="4"/>
        </w:rPr>
        <w:t>莫莎</w:t>
      </w:r>
      <w:r w:rsidR="0092160A" w:rsidRPr="002D0F55">
        <w:rPr>
          <w:rFonts w:ascii="Times New Roman" w:hint="eastAsia"/>
          <w:spacing w:val="4"/>
        </w:rPr>
        <w:t>爸爸，工作吃苦耐勞、勤快，雇主也很照顧</w:t>
      </w:r>
      <w:r>
        <w:rPr>
          <w:rFonts w:ascii="Times New Roman" w:hint="eastAsia"/>
        </w:rPr>
        <w:t>莫莎</w:t>
      </w:r>
      <w:r w:rsidR="0092160A" w:rsidRPr="002D0F55">
        <w:rPr>
          <w:rFonts w:ascii="Times New Roman" w:hint="eastAsia"/>
        </w:rPr>
        <w:t>爸爸一家人，將自己住處旁的一間房子，免費提供給他們一家人。</w:t>
      </w:r>
    </w:p>
    <w:p w:rsidR="0092160A" w:rsidRPr="002D0F55" w:rsidRDefault="0092160A" w:rsidP="0092160A">
      <w:pPr>
        <w:pStyle w:val="31"/>
        <w:kinsoku w:val="0"/>
        <w:ind w:left="1361" w:firstLine="680"/>
        <w:rPr>
          <w:rFonts w:ascii="Times New Roman"/>
        </w:rPr>
      </w:pPr>
      <w:r w:rsidRPr="002D0F55">
        <w:rPr>
          <w:rFonts w:ascii="Times New Roman"/>
        </w:rPr>
        <w:lastRenderedPageBreak/>
        <w:t>111</w:t>
      </w:r>
      <w:r w:rsidRPr="002D0F55">
        <w:rPr>
          <w:rFonts w:ascii="Times New Roman" w:hint="eastAsia"/>
        </w:rPr>
        <w:t>年</w:t>
      </w:r>
      <w:r w:rsidRPr="002D0F55">
        <w:rPr>
          <w:rFonts w:ascii="Times New Roman" w:hint="eastAsia"/>
        </w:rPr>
        <w:t>4</w:t>
      </w:r>
      <w:r w:rsidRPr="002D0F55">
        <w:rPr>
          <w:rFonts w:ascii="Times New Roman" w:hint="eastAsia"/>
        </w:rPr>
        <w:t>月</w:t>
      </w:r>
      <w:r w:rsidRPr="002D0F55">
        <w:rPr>
          <w:rFonts w:ascii="Times New Roman" w:hint="eastAsia"/>
        </w:rPr>
        <w:t>3</w:t>
      </w:r>
      <w:r w:rsidRPr="002D0F55">
        <w:rPr>
          <w:rFonts w:ascii="Times New Roman"/>
        </w:rPr>
        <w:t>0</w:t>
      </w:r>
      <w:r w:rsidRPr="002D0F55">
        <w:rPr>
          <w:rFonts w:ascii="Times New Roman" w:hint="eastAsia"/>
        </w:rPr>
        <w:t>日恰巧是印尼齋戒月結束的日子，許多失聯移工家庭在結束一天的工作後，傍晚帶著孩子們聚集在</w:t>
      </w:r>
      <w:r w:rsidR="00357689">
        <w:rPr>
          <w:rFonts w:ascii="Times New Roman" w:hint="eastAsia"/>
        </w:rPr>
        <w:t>當地的</w:t>
      </w:r>
      <w:r w:rsidRPr="002D0F55">
        <w:rPr>
          <w:rFonts w:ascii="Times New Roman" w:hint="eastAsia"/>
        </w:rPr>
        <w:t>1</w:t>
      </w:r>
      <w:r w:rsidRPr="002D0F55">
        <w:rPr>
          <w:rFonts w:ascii="Times New Roman" w:hint="eastAsia"/>
        </w:rPr>
        <w:t>家</w:t>
      </w:r>
      <w:r w:rsidRPr="002D0F55">
        <w:rPr>
          <w:rFonts w:ascii="Times New Roman"/>
        </w:rPr>
        <w:t>印尼雜貨店</w:t>
      </w:r>
      <w:r w:rsidRPr="002D0F55">
        <w:rPr>
          <w:rFonts w:ascii="Times New Roman" w:hint="eastAsia"/>
        </w:rPr>
        <w:t>(</w:t>
      </w:r>
      <w:r w:rsidRPr="002D0F55">
        <w:rPr>
          <w:rFonts w:ascii="Times New Roman" w:hint="eastAsia"/>
        </w:rPr>
        <w:t>俗稱印尼店</w:t>
      </w:r>
      <w:r w:rsidRPr="002D0F55">
        <w:rPr>
          <w:rFonts w:ascii="Times New Roman" w:hint="eastAsia"/>
        </w:rPr>
        <w:t>)</w:t>
      </w:r>
      <w:r w:rsidRPr="002D0F55">
        <w:rPr>
          <w:rFonts w:ascii="Times New Roman" w:hint="eastAsia"/>
        </w:rPr>
        <w:t>，享用家鄉小吃、聊天，這群孩子們也因為有了同伴一</w:t>
      </w:r>
      <w:r w:rsidRPr="002D0F55">
        <w:rPr>
          <w:rFonts w:ascii="Times New Roman" w:hint="eastAsia"/>
          <w:spacing w:val="6"/>
        </w:rPr>
        <w:t>同遊戲，即使店裡只有</w:t>
      </w:r>
      <w:r w:rsidRPr="002D0F55">
        <w:rPr>
          <w:rFonts w:ascii="Times New Roman" w:hint="eastAsia"/>
          <w:spacing w:val="6"/>
        </w:rPr>
        <w:t>1</w:t>
      </w:r>
      <w:r w:rsidRPr="002D0F55">
        <w:rPr>
          <w:rFonts w:ascii="Times New Roman" w:hint="eastAsia"/>
          <w:spacing w:val="6"/>
        </w:rPr>
        <w:t>座小小的溜滑梯，也讓孩</w:t>
      </w:r>
      <w:r w:rsidRPr="002D0F55">
        <w:rPr>
          <w:rFonts w:ascii="Times New Roman" w:hint="eastAsia"/>
        </w:rPr>
        <w:t>子們玩到開心、尖叫不已，成為最快樂的時光。我們也利用</w:t>
      </w:r>
      <w:r w:rsidRPr="002D0F55">
        <w:rPr>
          <w:rFonts w:ascii="Times New Roman" w:hint="eastAsia"/>
          <w:spacing w:val="-6"/>
        </w:rPr>
        <w:t>這個機會</w:t>
      </w:r>
      <w:r w:rsidRPr="002D0F55">
        <w:rPr>
          <w:rFonts w:ascii="Times New Roman" w:hint="eastAsia"/>
        </w:rPr>
        <w:t>，訪談這些失聯移工家庭。</w:t>
      </w:r>
    </w:p>
    <w:p w:rsidR="0092160A" w:rsidRPr="002D0F55" w:rsidRDefault="0092160A" w:rsidP="0092160A">
      <w:pPr>
        <w:pStyle w:val="31"/>
        <w:kinsoku w:val="0"/>
        <w:ind w:left="1361" w:firstLine="704"/>
        <w:rPr>
          <w:rFonts w:ascii="Times New Roman"/>
          <w:spacing w:val="-6"/>
        </w:rPr>
      </w:pPr>
      <w:r w:rsidRPr="002D0F55">
        <w:rPr>
          <w:rFonts w:ascii="Times New Roman" w:hint="eastAsia"/>
          <w:spacing w:val="6"/>
        </w:rPr>
        <w:t>當天接受訪談的印尼籍失聯移工共有</w:t>
      </w:r>
      <w:r w:rsidRPr="002D0F55">
        <w:rPr>
          <w:rFonts w:ascii="Times New Roman" w:hint="eastAsia"/>
          <w:spacing w:val="6"/>
        </w:rPr>
        <w:t>1</w:t>
      </w:r>
      <w:r w:rsidRPr="002D0F55">
        <w:rPr>
          <w:rFonts w:ascii="Times New Roman"/>
          <w:spacing w:val="6"/>
        </w:rPr>
        <w:t>0</w:t>
      </w:r>
      <w:r w:rsidRPr="002D0F55">
        <w:rPr>
          <w:rFonts w:ascii="Times New Roman" w:hint="eastAsia"/>
          <w:spacing w:val="6"/>
        </w:rPr>
        <w:t>多人，</w:t>
      </w:r>
      <w:r w:rsidRPr="002D0F55">
        <w:rPr>
          <w:rFonts w:ascii="Times New Roman" w:hint="eastAsia"/>
        </w:rPr>
        <w:t>其中有幾對夫妻。這群失聯移工有兩大特徵，一是男性原本來臺工作是境內聘僱漁工，女性則是外籍家庭看護工，二是他</w:t>
      </w:r>
      <w:r w:rsidRPr="002D0F55">
        <w:rPr>
          <w:rFonts w:ascii="Times New Roman" w:hint="eastAsia"/>
        </w:rPr>
        <w:t>/</w:t>
      </w:r>
      <w:r w:rsidRPr="002D0F55">
        <w:rPr>
          <w:rFonts w:ascii="Times New Roman" w:hint="eastAsia"/>
        </w:rPr>
        <w:t>她們因低薪、工作環境不</w:t>
      </w:r>
      <w:r w:rsidRPr="002D0F55">
        <w:rPr>
          <w:rFonts w:ascii="Times New Roman" w:hint="eastAsia"/>
          <w:spacing w:val="-6"/>
        </w:rPr>
        <w:t>佳，迫</w:t>
      </w:r>
      <w:r w:rsidRPr="002D0F55">
        <w:rPr>
          <w:rFonts w:ascii="Times New Roman" w:hint="eastAsia"/>
          <w:spacing w:val="6"/>
        </w:rPr>
        <w:t>使逃</w:t>
      </w:r>
      <w:r w:rsidRPr="002D0F55">
        <w:rPr>
          <w:rFonts w:ascii="Times New Roman" w:hint="eastAsia"/>
          <w:spacing w:val="-6"/>
        </w:rPr>
        <w:t>離原本的雇主與工作場域。</w:t>
      </w:r>
    </w:p>
    <w:p w:rsidR="0092160A" w:rsidRPr="002D0F55" w:rsidRDefault="0092160A" w:rsidP="0092160A">
      <w:pPr>
        <w:pStyle w:val="31"/>
        <w:kinsoku w:val="0"/>
        <w:spacing w:beforeLines="20" w:before="91" w:afterLines="20" w:after="91"/>
        <w:ind w:leftChars="500" w:left="1701" w:firstLine="620"/>
        <w:rPr>
          <w:rFonts w:hAnsi="標楷體"/>
          <w:i/>
          <w:sz w:val="29"/>
          <w:szCs w:val="29"/>
        </w:rPr>
      </w:pPr>
      <w:r w:rsidRPr="002D0F55">
        <w:rPr>
          <w:rFonts w:hAnsi="標楷體" w:hint="eastAsia"/>
          <w:i/>
          <w:sz w:val="29"/>
          <w:szCs w:val="29"/>
        </w:rPr>
        <w:t>「原本是看護工，</w:t>
      </w:r>
      <w:r w:rsidRPr="002D0F55">
        <w:rPr>
          <w:rFonts w:ascii="Times New Roman" w:hint="eastAsia"/>
          <w:i/>
          <w:sz w:val="29"/>
          <w:szCs w:val="29"/>
        </w:rPr>
        <w:t>在來臺灣之前，契約上是說要照顧一個家，沒想到來了之後卻要到</w:t>
      </w:r>
      <w:r w:rsidRPr="002D0F55">
        <w:rPr>
          <w:rFonts w:ascii="Times New Roman" w:hint="eastAsia"/>
          <w:i/>
          <w:sz w:val="29"/>
          <w:szCs w:val="29"/>
        </w:rPr>
        <w:t>2</w:t>
      </w:r>
      <w:r w:rsidRPr="002D0F55">
        <w:rPr>
          <w:rFonts w:ascii="Times New Roman" w:hint="eastAsia"/>
          <w:i/>
          <w:sz w:val="29"/>
          <w:szCs w:val="29"/>
        </w:rPr>
        <w:t>個家庭輪流照顧，非常辛苦。</w:t>
      </w:r>
      <w:r w:rsidRPr="002D0F55">
        <w:rPr>
          <w:rFonts w:hAnsi="標楷體" w:hint="eastAsia"/>
          <w:i/>
          <w:sz w:val="29"/>
          <w:szCs w:val="29"/>
        </w:rPr>
        <w:t>」「原本是在東港</w:t>
      </w:r>
      <w:r w:rsidRPr="002D0F55">
        <w:rPr>
          <w:rFonts w:ascii="Times New Roman" w:hint="eastAsia"/>
          <w:i/>
          <w:sz w:val="29"/>
          <w:szCs w:val="29"/>
        </w:rPr>
        <w:t>漁工，做了</w:t>
      </w:r>
      <w:r w:rsidRPr="002D0F55">
        <w:rPr>
          <w:rFonts w:ascii="Times New Roman" w:hint="eastAsia"/>
          <w:i/>
          <w:sz w:val="29"/>
          <w:szCs w:val="29"/>
        </w:rPr>
        <w:t>3</w:t>
      </w:r>
      <w:r w:rsidRPr="002D0F55">
        <w:rPr>
          <w:rFonts w:ascii="Times New Roman" w:hint="eastAsia"/>
          <w:i/>
          <w:sz w:val="29"/>
          <w:szCs w:val="29"/>
        </w:rPr>
        <w:t>年，就沒辦法。」</w:t>
      </w:r>
    </w:p>
    <w:p w:rsidR="0092160A" w:rsidRPr="002D0F55" w:rsidRDefault="0092160A" w:rsidP="0092160A">
      <w:pPr>
        <w:pStyle w:val="31"/>
        <w:kinsoku w:val="0"/>
        <w:ind w:left="1361" w:firstLine="696"/>
        <w:rPr>
          <w:rFonts w:ascii="Times New Roman"/>
        </w:rPr>
      </w:pPr>
      <w:r w:rsidRPr="00357689">
        <w:rPr>
          <w:rFonts w:ascii="Times New Roman" w:hint="eastAsia"/>
          <w:spacing w:val="4"/>
        </w:rPr>
        <w:t>接受本院訪談的這些移工，大多在</w:t>
      </w:r>
      <w:r w:rsidR="00357689" w:rsidRPr="00357689">
        <w:rPr>
          <w:rFonts w:ascii="Times New Roman" w:hint="eastAsia"/>
          <w:spacing w:val="4"/>
        </w:rPr>
        <w:t>這裡</w:t>
      </w:r>
      <w:r w:rsidRPr="00357689">
        <w:rPr>
          <w:rFonts w:ascii="Times New Roman" w:hint="eastAsia"/>
          <w:spacing w:val="4"/>
        </w:rPr>
        <w:t>已經工作</w:t>
      </w:r>
      <w:r w:rsidRPr="002D0F55">
        <w:rPr>
          <w:rFonts w:ascii="Times New Roman" w:hint="eastAsia"/>
          <w:spacing w:val="-6"/>
        </w:rPr>
        <w:t>、生活</w:t>
      </w:r>
      <w:r w:rsidRPr="002D0F55">
        <w:rPr>
          <w:rFonts w:ascii="Times New Roman" w:hint="eastAsia"/>
          <w:spacing w:val="-6"/>
        </w:rPr>
        <w:t>5</w:t>
      </w:r>
      <w:r w:rsidRPr="002D0F55">
        <w:rPr>
          <w:rFonts w:ascii="Times New Roman" w:hint="eastAsia"/>
          <w:spacing w:val="-6"/>
        </w:rPr>
        <w:t>年以上，有的甚至超過</w:t>
      </w:r>
      <w:r w:rsidRPr="002D0F55">
        <w:rPr>
          <w:rFonts w:ascii="Times New Roman" w:hint="eastAsia"/>
          <w:spacing w:val="-6"/>
        </w:rPr>
        <w:t>10</w:t>
      </w:r>
      <w:r w:rsidRPr="002D0F55">
        <w:rPr>
          <w:rFonts w:ascii="Times New Roman" w:hint="eastAsia"/>
          <w:spacing w:val="-6"/>
        </w:rPr>
        <w:t>年的時間，這些移</w:t>
      </w:r>
      <w:r w:rsidRPr="002D0F55">
        <w:rPr>
          <w:rFonts w:ascii="Times New Roman" w:hint="eastAsia"/>
        </w:rPr>
        <w:t>工說到，失聯後的移工藏於山區、走入農村從事農務</w:t>
      </w:r>
      <w:r w:rsidRPr="002D0F55">
        <w:rPr>
          <w:rFonts w:ascii="Times New Roman" w:hint="eastAsia"/>
          <w:spacing w:val="4"/>
        </w:rPr>
        <w:t>工作，換取到的是自由與彈性</w:t>
      </w:r>
      <w:r w:rsidRPr="002D0F55">
        <w:rPr>
          <w:rFonts w:ascii="新細明體" w:eastAsia="新細明體" w:hAnsi="新細明體" w:hint="eastAsia"/>
          <w:spacing w:val="4"/>
        </w:rPr>
        <w:t>、</w:t>
      </w:r>
      <w:r w:rsidRPr="002D0F55">
        <w:rPr>
          <w:rFonts w:ascii="Times New Roman" w:hint="eastAsia"/>
          <w:spacing w:val="4"/>
        </w:rPr>
        <w:t>合理的生活方式</w:t>
      </w:r>
      <w:r w:rsidRPr="002D0F55">
        <w:rPr>
          <w:rFonts w:ascii="新細明體" w:eastAsia="新細明體" w:hAnsi="新細明體" w:hint="eastAsia"/>
          <w:spacing w:val="4"/>
        </w:rPr>
        <w:t>、</w:t>
      </w:r>
      <w:r w:rsidRPr="002D0F55">
        <w:rPr>
          <w:rFonts w:ascii="Times New Roman" w:hint="eastAsia"/>
          <w:spacing w:val="4"/>
        </w:rPr>
        <w:t>工作</w:t>
      </w:r>
      <w:r w:rsidRPr="002D0F55">
        <w:rPr>
          <w:rFonts w:ascii="Times New Roman" w:hint="eastAsia"/>
        </w:rPr>
        <w:t>環境，更能夠和配偶、孩子共同生活，不會受到工作牽</w:t>
      </w:r>
      <w:r w:rsidRPr="002D0F55">
        <w:rPr>
          <w:rFonts w:ascii="Times New Roman" w:hint="eastAsia"/>
          <w:spacing w:val="-6"/>
        </w:rPr>
        <w:t>絆而分隔兩地，也因為這批人力，讓農家得以生存</w:t>
      </w:r>
      <w:r w:rsidRPr="002D0F55">
        <w:rPr>
          <w:rFonts w:ascii="Times New Roman" w:hint="eastAsia"/>
        </w:rPr>
        <w:t>下去。</w:t>
      </w:r>
    </w:p>
    <w:p w:rsidR="0092160A" w:rsidRPr="002D0F55" w:rsidRDefault="0092160A" w:rsidP="0092160A">
      <w:pPr>
        <w:pStyle w:val="31"/>
        <w:kinsoku w:val="0"/>
        <w:spacing w:beforeLines="20" w:before="91" w:afterLines="20" w:after="91"/>
        <w:ind w:leftChars="500" w:left="1701" w:firstLine="596"/>
        <w:rPr>
          <w:rFonts w:ascii="Times New Roman"/>
        </w:rPr>
      </w:pPr>
      <w:r w:rsidRPr="002D0F55">
        <w:rPr>
          <w:rFonts w:ascii="Times New Roman"/>
          <w:i/>
          <w:spacing w:val="-6"/>
          <w:sz w:val="29"/>
          <w:szCs w:val="29"/>
        </w:rPr>
        <w:t>「</w:t>
      </w:r>
      <w:r w:rsidRPr="002D0F55">
        <w:rPr>
          <w:rFonts w:ascii="Times New Roman" w:hint="eastAsia"/>
          <w:i/>
          <w:spacing w:val="-6"/>
          <w:sz w:val="29"/>
          <w:szCs w:val="29"/>
        </w:rPr>
        <w:t>我是在臺北的一家</w:t>
      </w:r>
      <w:r w:rsidRPr="002D0F55">
        <w:rPr>
          <w:rFonts w:ascii="Times New Roman" w:hint="eastAsia"/>
          <w:i/>
          <w:spacing w:val="-6"/>
          <w:sz w:val="29"/>
          <w:szCs w:val="29"/>
        </w:rPr>
        <w:t>NGO</w:t>
      </w:r>
      <w:r w:rsidRPr="002D0F55">
        <w:rPr>
          <w:rFonts w:ascii="Times New Roman" w:hint="eastAsia"/>
          <w:i/>
          <w:spacing w:val="-6"/>
          <w:sz w:val="29"/>
          <w:szCs w:val="29"/>
        </w:rPr>
        <w:t>安置中心待產，生完之後就帶著孩子回到山上，希望和孩子在一起。</w:t>
      </w:r>
      <w:r w:rsidRPr="002D0F55">
        <w:rPr>
          <w:rFonts w:ascii="Times New Roman"/>
          <w:i/>
          <w:sz w:val="29"/>
          <w:szCs w:val="29"/>
        </w:rPr>
        <w:t>」</w:t>
      </w:r>
    </w:p>
    <w:p w:rsidR="0092160A" w:rsidRPr="002D0F55" w:rsidRDefault="0092160A" w:rsidP="0092160A">
      <w:pPr>
        <w:pStyle w:val="31"/>
        <w:kinsoku w:val="0"/>
        <w:ind w:left="1361" w:firstLine="680"/>
      </w:pPr>
      <w:r w:rsidRPr="002D0F55">
        <w:rPr>
          <w:rFonts w:ascii="Times New Roman" w:hint="eastAsia"/>
        </w:rPr>
        <w:t>但這些失聯移工家庭</w:t>
      </w:r>
      <w:r w:rsidRPr="002D0F55">
        <w:rPr>
          <w:rFonts w:hint="eastAsia"/>
        </w:rPr>
        <w:t>同時承受著失去醫療保障</w:t>
      </w:r>
      <w:r w:rsidRPr="002D0F55">
        <w:rPr>
          <w:rFonts w:hint="eastAsia"/>
          <w:spacing w:val="6"/>
        </w:rPr>
        <w:t>、</w:t>
      </w:r>
      <w:r w:rsidRPr="002D0F55">
        <w:rPr>
          <w:rFonts w:hint="eastAsia"/>
        </w:rPr>
        <w:t>躲藏查緝的風</w:t>
      </w:r>
      <w:r w:rsidRPr="002D0F55">
        <w:rPr>
          <w:rFonts w:ascii="Times New Roman"/>
        </w:rPr>
        <w:t>險，也衍生子女托育</w:t>
      </w:r>
      <w:r w:rsidRPr="002D0F55">
        <w:rPr>
          <w:rFonts w:ascii="Times New Roman" w:hint="eastAsia"/>
        </w:rPr>
        <w:t>、教育</w:t>
      </w:r>
      <w:r w:rsidRPr="002D0F55">
        <w:rPr>
          <w:rFonts w:ascii="Times New Roman"/>
        </w:rPr>
        <w:t>的需求</w:t>
      </w:r>
      <w:r w:rsidRPr="002D0F55">
        <w:rPr>
          <w:rFonts w:ascii="Times New Roman" w:hint="eastAsia"/>
        </w:rPr>
        <w:t>，這些失聯移</w:t>
      </w:r>
      <w:r w:rsidRPr="002D0F55">
        <w:rPr>
          <w:rFonts w:ascii="Times New Roman" w:hint="eastAsia"/>
          <w:spacing w:val="-6"/>
        </w:rPr>
        <w:t>工都說想回家，而一想到回到國內根本找</w:t>
      </w:r>
      <w:r w:rsidRPr="002D0F55">
        <w:rPr>
          <w:rFonts w:ascii="Times New Roman" w:hint="eastAsia"/>
        </w:rPr>
        <w:t>不到工作，沒有收入，便打消念頭</w:t>
      </w:r>
      <w:r w:rsidRPr="002D0F55">
        <w:rPr>
          <w:rFonts w:ascii="Times New Roman"/>
        </w:rPr>
        <w:t>，</w:t>
      </w:r>
      <w:r w:rsidRPr="002D0F55">
        <w:rPr>
          <w:rFonts w:ascii="Times New Roman" w:hint="eastAsia"/>
          <w:b/>
        </w:rPr>
        <w:t>但</w:t>
      </w:r>
      <w:r w:rsidRPr="002D0F55">
        <w:rPr>
          <w:rFonts w:ascii="Times New Roman"/>
          <w:b/>
        </w:rPr>
        <w:t>孩子</w:t>
      </w:r>
      <w:r w:rsidRPr="002D0F55">
        <w:rPr>
          <w:rFonts w:ascii="Times New Roman" w:hint="eastAsia"/>
          <w:b/>
        </w:rPr>
        <w:t>到了</w:t>
      </w:r>
      <w:r w:rsidRPr="002D0F55">
        <w:rPr>
          <w:rFonts w:ascii="Times New Roman" w:hint="eastAsia"/>
          <w:b/>
        </w:rPr>
        <w:lastRenderedPageBreak/>
        <w:t>即將</w:t>
      </w:r>
      <w:r w:rsidRPr="002D0F55">
        <w:rPr>
          <w:rFonts w:ascii="Times New Roman" w:hint="eastAsia"/>
          <w:b/>
          <w:spacing w:val="-6"/>
        </w:rPr>
        <w:t>滿</w:t>
      </w:r>
      <w:r w:rsidRPr="002D0F55">
        <w:rPr>
          <w:rFonts w:ascii="Times New Roman" w:hint="eastAsia"/>
          <w:b/>
          <w:spacing w:val="-6"/>
        </w:rPr>
        <w:t>7</w:t>
      </w:r>
      <w:r w:rsidRPr="002D0F55">
        <w:rPr>
          <w:rFonts w:ascii="Times New Roman" w:hint="eastAsia"/>
          <w:b/>
          <w:spacing w:val="-6"/>
        </w:rPr>
        <w:t>歲</w:t>
      </w:r>
      <w:r w:rsidRPr="002D0F55">
        <w:rPr>
          <w:rFonts w:hint="eastAsia"/>
          <w:b/>
        </w:rPr>
        <w:t>的年齡，成為這些失聯移工決定是否繼續留在臺灣工作的關鍵因素</w:t>
      </w:r>
      <w:r w:rsidRPr="002D0F55">
        <w:rPr>
          <w:rFonts w:hint="eastAsia"/>
        </w:rPr>
        <w:t>：</w:t>
      </w:r>
    </w:p>
    <w:p w:rsidR="0092160A" w:rsidRPr="002D0F55" w:rsidRDefault="0092160A" w:rsidP="0092160A">
      <w:pPr>
        <w:pStyle w:val="31"/>
        <w:kinsoku w:val="0"/>
        <w:spacing w:beforeLines="20" w:before="91" w:afterLines="20" w:after="91"/>
        <w:ind w:leftChars="500" w:left="1701" w:firstLine="620"/>
        <w:rPr>
          <w:rFonts w:ascii="Times New Roman"/>
          <w:i/>
          <w:sz w:val="29"/>
          <w:szCs w:val="29"/>
        </w:rPr>
      </w:pPr>
      <w:r w:rsidRPr="002D0F55">
        <w:rPr>
          <w:rFonts w:ascii="Times New Roman"/>
          <w:i/>
          <w:sz w:val="29"/>
          <w:szCs w:val="29"/>
        </w:rPr>
        <w:t>「</w:t>
      </w:r>
      <w:r w:rsidRPr="002D0F55">
        <w:rPr>
          <w:rFonts w:ascii="Times New Roman" w:hint="eastAsia"/>
          <w:i/>
          <w:sz w:val="29"/>
          <w:szCs w:val="29"/>
        </w:rPr>
        <w:t>在這裡一定有工作，但很擔心被抓。</w:t>
      </w:r>
      <w:r w:rsidRPr="002D0F55">
        <w:rPr>
          <w:rFonts w:ascii="Times New Roman"/>
          <w:i/>
          <w:sz w:val="29"/>
          <w:szCs w:val="29"/>
        </w:rPr>
        <w:t>」「</w:t>
      </w:r>
      <w:r w:rsidRPr="002D0F55">
        <w:rPr>
          <w:rFonts w:ascii="Times New Roman" w:hint="eastAsia"/>
          <w:i/>
          <w:sz w:val="29"/>
          <w:szCs w:val="29"/>
        </w:rPr>
        <w:t>雇主會</w:t>
      </w:r>
      <w:r w:rsidRPr="002D0F55">
        <w:rPr>
          <w:rFonts w:ascii="Times New Roman" w:hint="eastAsia"/>
          <w:i/>
          <w:spacing w:val="6"/>
          <w:sz w:val="29"/>
          <w:szCs w:val="29"/>
        </w:rPr>
        <w:t>先通知，我們馬上躲進森林裡。</w:t>
      </w:r>
      <w:r w:rsidRPr="002D0F55">
        <w:rPr>
          <w:rFonts w:ascii="Times New Roman"/>
          <w:i/>
          <w:spacing w:val="6"/>
          <w:sz w:val="29"/>
          <w:szCs w:val="29"/>
        </w:rPr>
        <w:t>」「</w:t>
      </w:r>
      <w:r w:rsidRPr="002D0F55">
        <w:rPr>
          <w:rFonts w:ascii="Times New Roman" w:hint="eastAsia"/>
          <w:i/>
          <w:spacing w:val="6"/>
          <w:sz w:val="29"/>
          <w:szCs w:val="29"/>
        </w:rPr>
        <w:t>移民署來抓的時候</w:t>
      </w:r>
      <w:r w:rsidRPr="002D0F55">
        <w:rPr>
          <w:rFonts w:ascii="Times New Roman" w:hint="eastAsia"/>
          <w:i/>
          <w:spacing w:val="-8"/>
          <w:sz w:val="29"/>
          <w:szCs w:val="29"/>
        </w:rPr>
        <w:t>，路上就會空無一人。</w:t>
      </w:r>
      <w:r w:rsidRPr="002D0F55">
        <w:rPr>
          <w:rFonts w:ascii="Times New Roman"/>
          <w:i/>
          <w:sz w:val="29"/>
          <w:szCs w:val="29"/>
        </w:rPr>
        <w:t>」</w:t>
      </w:r>
    </w:p>
    <w:p w:rsidR="0092160A" w:rsidRPr="002D0F55" w:rsidRDefault="0092160A" w:rsidP="0092160A">
      <w:pPr>
        <w:pStyle w:val="31"/>
        <w:kinsoku w:val="0"/>
        <w:spacing w:beforeLines="20" w:before="91" w:afterLines="20" w:after="91"/>
        <w:ind w:leftChars="500" w:left="1701" w:firstLine="596"/>
        <w:rPr>
          <w:rFonts w:ascii="Times New Roman"/>
          <w:i/>
          <w:sz w:val="29"/>
          <w:szCs w:val="29"/>
        </w:rPr>
      </w:pPr>
      <w:r w:rsidRPr="007971BF">
        <w:rPr>
          <w:rFonts w:ascii="Times New Roman"/>
          <w:i/>
          <w:spacing w:val="-6"/>
          <w:sz w:val="29"/>
          <w:szCs w:val="29"/>
        </w:rPr>
        <w:t>「</w:t>
      </w:r>
      <w:r w:rsidRPr="007971BF">
        <w:rPr>
          <w:rFonts w:ascii="Times New Roman" w:hint="eastAsia"/>
          <w:i/>
          <w:spacing w:val="-6"/>
          <w:sz w:val="29"/>
          <w:szCs w:val="29"/>
        </w:rPr>
        <w:t>沒有健保，生病了，自己買藥吃就好了</w:t>
      </w:r>
      <w:r w:rsidRPr="007971BF">
        <w:rPr>
          <w:rFonts w:ascii="Times New Roman"/>
          <w:i/>
          <w:spacing w:val="-6"/>
          <w:sz w:val="29"/>
          <w:szCs w:val="29"/>
        </w:rPr>
        <w:t>。」「</w:t>
      </w:r>
      <w:r w:rsidRPr="002D0F55">
        <w:rPr>
          <w:rFonts w:ascii="Times New Roman"/>
          <w:i/>
          <w:sz w:val="29"/>
          <w:szCs w:val="29"/>
        </w:rPr>
        <w:t>看醫生必須下山，很不方便。」「這邊雖然有衛生所</w:t>
      </w:r>
      <w:r w:rsidRPr="002D0F55">
        <w:rPr>
          <w:rFonts w:ascii="Times New Roman" w:hint="eastAsia"/>
          <w:i/>
          <w:sz w:val="29"/>
          <w:szCs w:val="29"/>
        </w:rPr>
        <w:t>可以就醫，收費大約</w:t>
      </w:r>
      <w:r w:rsidRPr="002D0F55">
        <w:rPr>
          <w:rFonts w:ascii="Times New Roman" w:hint="eastAsia"/>
          <w:i/>
          <w:sz w:val="29"/>
          <w:szCs w:val="29"/>
        </w:rPr>
        <w:t>2</w:t>
      </w:r>
      <w:r w:rsidRPr="002D0F55">
        <w:rPr>
          <w:rFonts w:ascii="Times New Roman" w:hint="eastAsia"/>
          <w:i/>
          <w:sz w:val="29"/>
          <w:szCs w:val="29"/>
        </w:rPr>
        <w:t>、</w:t>
      </w:r>
      <w:r w:rsidRPr="002D0F55">
        <w:rPr>
          <w:rFonts w:ascii="Times New Roman" w:hint="eastAsia"/>
          <w:i/>
          <w:sz w:val="29"/>
          <w:szCs w:val="29"/>
        </w:rPr>
        <w:t>300</w:t>
      </w:r>
      <w:r w:rsidRPr="002D0F55">
        <w:rPr>
          <w:rFonts w:ascii="Times New Roman" w:hint="eastAsia"/>
          <w:i/>
          <w:sz w:val="29"/>
          <w:szCs w:val="29"/>
        </w:rPr>
        <w:t>元</w:t>
      </w:r>
      <w:r w:rsidRPr="002D0F55">
        <w:rPr>
          <w:rFonts w:ascii="Times New Roman"/>
          <w:i/>
          <w:spacing w:val="-6"/>
          <w:sz w:val="29"/>
          <w:szCs w:val="29"/>
        </w:rPr>
        <w:t>，</w:t>
      </w:r>
      <w:r w:rsidRPr="002D0F55">
        <w:rPr>
          <w:rFonts w:ascii="Times New Roman"/>
          <w:i/>
          <w:sz w:val="29"/>
          <w:szCs w:val="29"/>
        </w:rPr>
        <w:t>但</w:t>
      </w:r>
      <w:r w:rsidRPr="002D0F55">
        <w:rPr>
          <w:rFonts w:ascii="Times New Roman" w:hint="eastAsia"/>
          <w:i/>
          <w:sz w:val="29"/>
          <w:szCs w:val="29"/>
        </w:rPr>
        <w:t>像</w:t>
      </w:r>
      <w:r w:rsidRPr="002D0F55">
        <w:rPr>
          <w:rFonts w:ascii="Times New Roman"/>
          <w:i/>
          <w:sz w:val="29"/>
          <w:szCs w:val="29"/>
        </w:rPr>
        <w:t>盲腸炎，沒辦法照</w:t>
      </w:r>
      <w:r w:rsidRPr="002D0F55">
        <w:rPr>
          <w:rFonts w:ascii="Times New Roman"/>
          <w:i/>
          <w:sz w:val="29"/>
          <w:szCs w:val="29"/>
        </w:rPr>
        <w:t>X</w:t>
      </w:r>
      <w:r w:rsidRPr="002D0F55">
        <w:rPr>
          <w:rFonts w:ascii="Times New Roman"/>
          <w:i/>
          <w:sz w:val="29"/>
          <w:szCs w:val="29"/>
        </w:rPr>
        <w:t>光</w:t>
      </w:r>
      <w:r w:rsidRPr="002D0F55">
        <w:rPr>
          <w:rFonts w:ascii="Times New Roman" w:hint="eastAsia"/>
          <w:i/>
          <w:sz w:val="29"/>
          <w:szCs w:val="29"/>
        </w:rPr>
        <w:t>，必須下山</w:t>
      </w:r>
      <w:r w:rsidRPr="002D0F55">
        <w:rPr>
          <w:rFonts w:ascii="Times New Roman"/>
          <w:i/>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z w:val="29"/>
          <w:szCs w:val="29"/>
        </w:rPr>
      </w:pPr>
      <w:r w:rsidRPr="002D0F55">
        <w:rPr>
          <w:rFonts w:ascii="Times New Roman"/>
          <w:i/>
          <w:sz w:val="29"/>
          <w:szCs w:val="29"/>
        </w:rPr>
        <w:t>「</w:t>
      </w:r>
      <w:r w:rsidRPr="002D0F55">
        <w:rPr>
          <w:rFonts w:ascii="Times New Roman" w:hint="eastAsia"/>
          <w:i/>
          <w:sz w:val="29"/>
          <w:szCs w:val="29"/>
        </w:rPr>
        <w:t>常有斷腿、死亡的例子，</w:t>
      </w:r>
      <w:r w:rsidRPr="002D0F55">
        <w:rPr>
          <w:rFonts w:ascii="Times New Roman" w:hint="eastAsia"/>
          <w:i/>
          <w:sz w:val="29"/>
          <w:szCs w:val="29"/>
        </w:rPr>
        <w:t>3</w:t>
      </w:r>
      <w:r w:rsidRPr="002D0F55">
        <w:rPr>
          <w:rFonts w:ascii="Times New Roman" w:hint="eastAsia"/>
          <w:i/>
          <w:sz w:val="29"/>
          <w:szCs w:val="29"/>
        </w:rPr>
        <w:t>個月前就發生</w:t>
      </w:r>
      <w:r w:rsidRPr="002D0F55">
        <w:rPr>
          <w:rFonts w:ascii="Times New Roman" w:hint="eastAsia"/>
          <w:i/>
          <w:sz w:val="29"/>
          <w:szCs w:val="29"/>
        </w:rPr>
        <w:t>1</w:t>
      </w:r>
      <w:r w:rsidRPr="002D0F55">
        <w:rPr>
          <w:rFonts w:ascii="Times New Roman" w:hint="eastAsia"/>
          <w:i/>
          <w:sz w:val="29"/>
          <w:szCs w:val="29"/>
        </w:rPr>
        <w:t>位失聯移工</w:t>
      </w:r>
      <w:r w:rsidRPr="002D0F55">
        <w:rPr>
          <w:rFonts w:ascii="Times New Roman" w:hint="eastAsia"/>
          <w:i/>
          <w:spacing w:val="-8"/>
          <w:sz w:val="29"/>
          <w:szCs w:val="29"/>
        </w:rPr>
        <w:t>，生病了，但忍耐著不舒服，持</w:t>
      </w:r>
      <w:r w:rsidRPr="002D0F55">
        <w:rPr>
          <w:rFonts w:ascii="Times New Roman" w:hint="eastAsia"/>
          <w:i/>
          <w:spacing w:val="6"/>
          <w:sz w:val="29"/>
          <w:szCs w:val="29"/>
        </w:rPr>
        <w:t>續工作，並沒有就醫，最後死了，還好他的雇主有負責任</w:t>
      </w:r>
      <w:r w:rsidRPr="002D0F55">
        <w:rPr>
          <w:rFonts w:ascii="Times New Roman" w:hint="eastAsia"/>
          <w:i/>
          <w:spacing w:val="4"/>
          <w:sz w:val="29"/>
          <w:szCs w:val="29"/>
        </w:rPr>
        <w:t>，負擔遺體運送回國的費用</w:t>
      </w:r>
      <w:r w:rsidRPr="002D0F55">
        <w:rPr>
          <w:rFonts w:ascii="Times New Roman" w:hint="eastAsia"/>
          <w:i/>
          <w:spacing w:val="-6"/>
          <w:sz w:val="29"/>
          <w:szCs w:val="29"/>
        </w:rPr>
        <w:t>。</w:t>
      </w:r>
      <w:r w:rsidRPr="002D0F55">
        <w:rPr>
          <w:rFonts w:ascii="Times New Roman"/>
          <w:i/>
          <w:spacing w:val="-6"/>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z w:val="29"/>
          <w:szCs w:val="29"/>
        </w:rPr>
      </w:pPr>
      <w:r w:rsidRPr="002D0F55">
        <w:rPr>
          <w:rFonts w:ascii="Times New Roman"/>
          <w:i/>
          <w:sz w:val="29"/>
          <w:szCs w:val="29"/>
        </w:rPr>
        <w:t>「</w:t>
      </w:r>
      <w:r w:rsidRPr="002D0F55">
        <w:rPr>
          <w:rFonts w:ascii="Times New Roman" w:hint="eastAsia"/>
          <w:i/>
          <w:sz w:val="29"/>
          <w:szCs w:val="29"/>
        </w:rPr>
        <w:t>工作很危險，每個月都會傳出意外受傷的事件，比如摔斷腿、骨折，到醫院時</w:t>
      </w:r>
      <w:r w:rsidRPr="002D0F55">
        <w:rPr>
          <w:rFonts w:ascii="Times New Roman" w:hint="eastAsia"/>
          <w:i/>
          <w:spacing w:val="-8"/>
          <w:sz w:val="29"/>
          <w:szCs w:val="29"/>
        </w:rPr>
        <w:t>卻因為沒有錢，沒辦法就醫，即使靠同鄉救濟、籌措醫藥費，也是不夠。</w:t>
      </w:r>
      <w:r w:rsidRPr="002D0F55">
        <w:rPr>
          <w:rFonts w:ascii="Times New Roman"/>
          <w:i/>
          <w:sz w:val="29"/>
          <w:szCs w:val="29"/>
        </w:rPr>
        <w:t>」「</w:t>
      </w:r>
      <w:r w:rsidRPr="002D0F55">
        <w:rPr>
          <w:rFonts w:ascii="Times New Roman" w:hint="eastAsia"/>
          <w:i/>
          <w:sz w:val="29"/>
          <w:szCs w:val="29"/>
        </w:rPr>
        <w:t>發生意外受傷，若碰到好的雇主，會送到山下的醫院，但</w:t>
      </w:r>
      <w:r w:rsidRPr="002D0F55">
        <w:rPr>
          <w:rFonts w:ascii="Times New Roman" w:hint="eastAsia"/>
          <w:i/>
          <w:spacing w:val="6"/>
          <w:sz w:val="29"/>
          <w:szCs w:val="29"/>
        </w:rPr>
        <w:t>有雇主不負責任，根本不理睬，因為自己是非法身分</w:t>
      </w:r>
      <w:r w:rsidRPr="002D0F55">
        <w:rPr>
          <w:rFonts w:ascii="Times New Roman" w:hint="eastAsia"/>
          <w:i/>
          <w:sz w:val="29"/>
          <w:szCs w:val="29"/>
        </w:rPr>
        <w:t>，不知道能跟誰投訴，合法移工才能找</w:t>
      </w:r>
      <w:r w:rsidRPr="002D0F55">
        <w:rPr>
          <w:rFonts w:ascii="Times New Roman" w:hint="eastAsia"/>
          <w:i/>
          <w:sz w:val="29"/>
          <w:szCs w:val="29"/>
        </w:rPr>
        <w:t>1</w:t>
      </w:r>
      <w:r w:rsidRPr="002D0F55">
        <w:rPr>
          <w:rFonts w:ascii="Times New Roman"/>
          <w:i/>
          <w:sz w:val="29"/>
          <w:szCs w:val="29"/>
        </w:rPr>
        <w:t>955</w:t>
      </w:r>
      <w:r w:rsidRPr="002D0F55">
        <w:rPr>
          <w:rStyle w:val="afe"/>
          <w:rFonts w:ascii="Times New Roman"/>
          <w:i/>
          <w:sz w:val="29"/>
          <w:szCs w:val="29"/>
        </w:rPr>
        <w:footnoteReference w:id="62"/>
      </w:r>
      <w:r w:rsidRPr="002D0F55">
        <w:rPr>
          <w:rFonts w:ascii="Times New Roman" w:hint="eastAsia"/>
          <w:i/>
          <w:spacing w:val="-8"/>
          <w:sz w:val="29"/>
          <w:szCs w:val="29"/>
        </w:rPr>
        <w:t>。</w:t>
      </w:r>
      <w:r w:rsidRPr="002D0F55">
        <w:rPr>
          <w:rFonts w:ascii="Times New Roman"/>
          <w:i/>
          <w:sz w:val="29"/>
          <w:szCs w:val="29"/>
        </w:rPr>
        <w:t>」</w:t>
      </w:r>
      <w:r w:rsidRPr="002D0F55">
        <w:rPr>
          <w:rFonts w:ascii="Times New Roman"/>
          <w:i/>
          <w:spacing w:val="-8"/>
          <w:sz w:val="29"/>
          <w:szCs w:val="29"/>
        </w:rPr>
        <w:t>「</w:t>
      </w:r>
      <w:r w:rsidRPr="002D0F55">
        <w:rPr>
          <w:rFonts w:ascii="Times New Roman" w:hint="eastAsia"/>
          <w:i/>
          <w:spacing w:val="-8"/>
          <w:sz w:val="29"/>
          <w:szCs w:val="29"/>
        </w:rPr>
        <w:t>擔心失去工作，也怕被抓，不敢向雇主抗議，</w:t>
      </w:r>
      <w:r w:rsidRPr="002D0F55">
        <w:rPr>
          <w:rFonts w:ascii="Times New Roman"/>
          <w:i/>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z w:val="29"/>
          <w:szCs w:val="29"/>
        </w:rPr>
      </w:pPr>
      <w:r w:rsidRPr="002D0F55">
        <w:rPr>
          <w:rFonts w:ascii="Times New Roman"/>
          <w:i/>
          <w:sz w:val="29"/>
          <w:szCs w:val="29"/>
        </w:rPr>
        <w:t>「</w:t>
      </w:r>
      <w:r w:rsidRPr="002D0F55">
        <w:rPr>
          <w:rFonts w:ascii="Times New Roman"/>
          <w:i/>
          <w:sz w:val="29"/>
          <w:szCs w:val="29"/>
        </w:rPr>
        <w:t>1</w:t>
      </w:r>
      <w:r w:rsidRPr="002D0F55">
        <w:rPr>
          <w:rFonts w:ascii="Times New Roman" w:hint="eastAsia"/>
          <w:i/>
          <w:sz w:val="29"/>
          <w:szCs w:val="29"/>
        </w:rPr>
        <w:t>位移工受傷要</w:t>
      </w:r>
      <w:r w:rsidRPr="002D0F55">
        <w:rPr>
          <w:rFonts w:ascii="Times New Roman" w:hint="eastAsia"/>
          <w:i/>
          <w:sz w:val="29"/>
          <w:szCs w:val="29"/>
        </w:rPr>
        <w:t>1</w:t>
      </w:r>
      <w:r w:rsidRPr="002D0F55">
        <w:rPr>
          <w:rFonts w:ascii="Times New Roman"/>
          <w:i/>
          <w:sz w:val="29"/>
          <w:szCs w:val="29"/>
        </w:rPr>
        <w:t>5</w:t>
      </w:r>
      <w:r w:rsidRPr="002D0F55">
        <w:rPr>
          <w:rFonts w:ascii="Times New Roman" w:hint="eastAsia"/>
          <w:i/>
          <w:sz w:val="29"/>
          <w:szCs w:val="29"/>
        </w:rPr>
        <w:t>萬元的醫藥費，雇主只是借而已，之後只能用</w:t>
      </w:r>
      <w:r w:rsidRPr="002D0F55">
        <w:rPr>
          <w:rFonts w:ascii="Times New Roman" w:hint="eastAsia"/>
          <w:i/>
          <w:spacing w:val="-8"/>
          <w:sz w:val="29"/>
          <w:szCs w:val="29"/>
        </w:rPr>
        <w:t>工資</w:t>
      </w:r>
      <w:r w:rsidRPr="002D0F55">
        <w:rPr>
          <w:rFonts w:ascii="Times New Roman" w:hint="eastAsia"/>
          <w:i/>
          <w:sz w:val="29"/>
          <w:szCs w:val="29"/>
        </w:rPr>
        <w:t>慢慢償還。</w:t>
      </w:r>
      <w:r w:rsidRPr="002D0F55">
        <w:rPr>
          <w:rFonts w:ascii="Times New Roman"/>
          <w:i/>
          <w:sz w:val="29"/>
          <w:szCs w:val="29"/>
        </w:rPr>
        <w:t>」</w:t>
      </w:r>
    </w:p>
    <w:p w:rsidR="0092160A" w:rsidRPr="002D0F55" w:rsidRDefault="0092160A" w:rsidP="0092160A">
      <w:pPr>
        <w:pStyle w:val="31"/>
        <w:kinsoku w:val="0"/>
        <w:spacing w:beforeLines="20" w:before="91" w:afterLines="20" w:after="91"/>
        <w:ind w:leftChars="500" w:left="1701" w:firstLine="596"/>
        <w:rPr>
          <w:rFonts w:ascii="Times New Roman"/>
          <w:i/>
          <w:sz w:val="29"/>
          <w:szCs w:val="29"/>
        </w:rPr>
      </w:pPr>
      <w:r w:rsidRPr="002D0F55">
        <w:rPr>
          <w:rFonts w:ascii="Times New Roman"/>
          <w:i/>
          <w:spacing w:val="-6"/>
          <w:sz w:val="29"/>
          <w:szCs w:val="29"/>
        </w:rPr>
        <w:t>「</w:t>
      </w:r>
      <w:r w:rsidRPr="002D0F55">
        <w:rPr>
          <w:rFonts w:ascii="Times New Roman" w:hint="eastAsia"/>
          <w:i/>
          <w:spacing w:val="-6"/>
          <w:sz w:val="29"/>
          <w:szCs w:val="29"/>
        </w:rPr>
        <w:t>還有移工媽媽生產的問題，到山下產檢，但路途遙遠，有時</w:t>
      </w:r>
      <w:r w:rsidRPr="002D0F55">
        <w:rPr>
          <w:rFonts w:ascii="Times New Roman" w:hint="eastAsia"/>
          <w:i/>
          <w:sz w:val="29"/>
          <w:szCs w:val="29"/>
        </w:rPr>
        <w:t>在半路上就</w:t>
      </w:r>
      <w:r w:rsidRPr="002D0F55">
        <w:rPr>
          <w:rFonts w:ascii="Times New Roman" w:hint="eastAsia"/>
          <w:i/>
          <w:spacing w:val="-8"/>
          <w:sz w:val="29"/>
          <w:szCs w:val="29"/>
        </w:rPr>
        <w:t>生產</w:t>
      </w:r>
      <w:r w:rsidRPr="002D0F55">
        <w:rPr>
          <w:rFonts w:ascii="Times New Roman" w:hint="eastAsia"/>
          <w:i/>
          <w:sz w:val="29"/>
          <w:szCs w:val="29"/>
        </w:rPr>
        <w:t>了。而且生產要自費，大約</w:t>
      </w:r>
      <w:r w:rsidRPr="002D0F55">
        <w:rPr>
          <w:rFonts w:ascii="Times New Roman" w:hint="eastAsia"/>
          <w:i/>
          <w:sz w:val="29"/>
          <w:szCs w:val="29"/>
        </w:rPr>
        <w:t>3</w:t>
      </w:r>
      <w:r w:rsidRPr="002D0F55">
        <w:rPr>
          <w:rFonts w:ascii="Times New Roman"/>
          <w:i/>
          <w:sz w:val="29"/>
          <w:szCs w:val="29"/>
        </w:rPr>
        <w:t>.5</w:t>
      </w:r>
      <w:r w:rsidRPr="002D0F55">
        <w:rPr>
          <w:rFonts w:ascii="Times New Roman" w:hint="eastAsia"/>
          <w:i/>
          <w:sz w:val="29"/>
          <w:szCs w:val="29"/>
        </w:rPr>
        <w:t>萬以上，若是</w:t>
      </w:r>
      <w:r w:rsidRPr="002D0F55">
        <w:rPr>
          <w:rFonts w:ascii="Times New Roman" w:hint="eastAsia"/>
          <w:i/>
          <w:spacing w:val="-8"/>
          <w:sz w:val="29"/>
          <w:szCs w:val="29"/>
        </w:rPr>
        <w:t>剖腹產，要</w:t>
      </w:r>
      <w:r w:rsidRPr="002D0F55">
        <w:rPr>
          <w:rFonts w:ascii="Times New Roman"/>
          <w:i/>
          <w:spacing w:val="-8"/>
          <w:sz w:val="29"/>
          <w:szCs w:val="29"/>
        </w:rPr>
        <w:t>7</w:t>
      </w:r>
      <w:r w:rsidRPr="002D0F55">
        <w:rPr>
          <w:rFonts w:ascii="Times New Roman" w:hint="eastAsia"/>
          <w:i/>
          <w:spacing w:val="-8"/>
          <w:sz w:val="29"/>
          <w:szCs w:val="29"/>
        </w:rPr>
        <w:t>、</w:t>
      </w:r>
      <w:r w:rsidRPr="002D0F55">
        <w:rPr>
          <w:rFonts w:ascii="Times New Roman" w:hint="eastAsia"/>
          <w:i/>
          <w:spacing w:val="-8"/>
          <w:sz w:val="29"/>
          <w:szCs w:val="29"/>
        </w:rPr>
        <w:t>8</w:t>
      </w:r>
      <w:r w:rsidRPr="002D0F55">
        <w:rPr>
          <w:rFonts w:ascii="Times New Roman" w:hint="eastAsia"/>
          <w:i/>
          <w:spacing w:val="-8"/>
          <w:sz w:val="29"/>
          <w:szCs w:val="29"/>
        </w:rPr>
        <w:t>萬元。</w:t>
      </w:r>
      <w:r w:rsidRPr="002D0F55">
        <w:rPr>
          <w:rFonts w:ascii="Times New Roman"/>
          <w:i/>
          <w:spacing w:val="-8"/>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pacing w:val="-8"/>
          <w:sz w:val="29"/>
          <w:szCs w:val="29"/>
        </w:rPr>
      </w:pPr>
      <w:r w:rsidRPr="002D0F55">
        <w:rPr>
          <w:rFonts w:ascii="Times New Roman"/>
          <w:i/>
          <w:sz w:val="29"/>
          <w:szCs w:val="29"/>
        </w:rPr>
        <w:lastRenderedPageBreak/>
        <w:t>「</w:t>
      </w:r>
      <w:r w:rsidRPr="002D0F55">
        <w:rPr>
          <w:rFonts w:ascii="Times New Roman" w:hint="eastAsia"/>
          <w:i/>
          <w:sz w:val="29"/>
          <w:szCs w:val="29"/>
        </w:rPr>
        <w:t>平時工作時就把孩子帶在身邊、自己照顧，但工作危險或很忙碌的時候，會把孩子放在工寮，或者給人家照顧</w:t>
      </w:r>
      <w:r w:rsidRPr="002D0F55">
        <w:rPr>
          <w:rFonts w:ascii="Times New Roman" w:hint="eastAsia"/>
          <w:i/>
          <w:spacing w:val="2"/>
          <w:sz w:val="29"/>
          <w:szCs w:val="29"/>
        </w:rPr>
        <w:t>，</w:t>
      </w:r>
      <w:r w:rsidRPr="002D0F55">
        <w:rPr>
          <w:rFonts w:ascii="Times New Roman" w:hint="eastAsia"/>
          <w:i/>
          <w:spacing w:val="2"/>
          <w:sz w:val="29"/>
          <w:szCs w:val="29"/>
        </w:rPr>
        <w:t>1</w:t>
      </w:r>
      <w:r w:rsidRPr="002D0F55">
        <w:rPr>
          <w:rFonts w:ascii="Times New Roman" w:hint="eastAsia"/>
          <w:i/>
          <w:spacing w:val="2"/>
          <w:sz w:val="29"/>
          <w:szCs w:val="29"/>
        </w:rPr>
        <w:t>天</w:t>
      </w:r>
      <w:r w:rsidRPr="002D0F55">
        <w:rPr>
          <w:rFonts w:ascii="Times New Roman" w:hint="eastAsia"/>
          <w:i/>
          <w:spacing w:val="2"/>
          <w:sz w:val="29"/>
          <w:szCs w:val="29"/>
        </w:rPr>
        <w:t>500</w:t>
      </w:r>
      <w:r w:rsidRPr="002D0F55">
        <w:rPr>
          <w:rFonts w:ascii="Times New Roman" w:hint="eastAsia"/>
          <w:i/>
          <w:spacing w:val="2"/>
          <w:sz w:val="29"/>
          <w:szCs w:val="29"/>
        </w:rPr>
        <w:t>元</w:t>
      </w:r>
      <w:r w:rsidRPr="002D0F55">
        <w:rPr>
          <w:rStyle w:val="afe"/>
          <w:rFonts w:ascii="Times New Roman"/>
          <w:i/>
          <w:spacing w:val="2"/>
          <w:sz w:val="29"/>
          <w:szCs w:val="29"/>
        </w:rPr>
        <w:footnoteReference w:id="63"/>
      </w:r>
      <w:r w:rsidRPr="002D0F55">
        <w:rPr>
          <w:rFonts w:ascii="Times New Roman" w:hint="eastAsia"/>
          <w:i/>
          <w:spacing w:val="2"/>
          <w:sz w:val="29"/>
          <w:szCs w:val="29"/>
        </w:rPr>
        <w:t>，有時候是太太留在家裡照顧</w:t>
      </w:r>
      <w:r w:rsidRPr="002D0F55">
        <w:rPr>
          <w:rFonts w:ascii="Times New Roman" w:hint="eastAsia"/>
          <w:i/>
          <w:spacing w:val="6"/>
          <w:sz w:val="29"/>
          <w:szCs w:val="29"/>
        </w:rPr>
        <w:t>孩子</w:t>
      </w:r>
      <w:r w:rsidRPr="002D0F55">
        <w:rPr>
          <w:rFonts w:ascii="Times New Roman"/>
          <w:i/>
          <w:spacing w:val="-8"/>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pacing w:val="-8"/>
          <w:sz w:val="29"/>
          <w:szCs w:val="29"/>
        </w:rPr>
      </w:pPr>
      <w:r w:rsidRPr="002D0F55">
        <w:rPr>
          <w:rFonts w:ascii="Times New Roman"/>
          <w:i/>
          <w:sz w:val="29"/>
          <w:szCs w:val="29"/>
        </w:rPr>
        <w:t>「</w:t>
      </w:r>
      <w:r w:rsidRPr="002D0F55">
        <w:rPr>
          <w:rFonts w:ascii="Times New Roman" w:hint="eastAsia"/>
          <w:i/>
          <w:sz w:val="29"/>
          <w:szCs w:val="29"/>
        </w:rPr>
        <w:t>孩子都待在家裡，沒辦法受到教育</w:t>
      </w:r>
      <w:r w:rsidRPr="002D0F55">
        <w:rPr>
          <w:rFonts w:ascii="Times New Roman"/>
          <w:i/>
          <w:sz w:val="29"/>
          <w:szCs w:val="29"/>
        </w:rPr>
        <w:t>。」「</w:t>
      </w:r>
      <w:r w:rsidRPr="002D0F55">
        <w:rPr>
          <w:rFonts w:ascii="Times New Roman" w:hint="eastAsia"/>
          <w:i/>
          <w:sz w:val="29"/>
          <w:szCs w:val="29"/>
        </w:rPr>
        <w:t>這裡的幼兒園不收非本國籍的孩子，且收費貴，根本負擔不起</w:t>
      </w:r>
      <w:r w:rsidRPr="002D0F55">
        <w:rPr>
          <w:rFonts w:ascii="Times New Roman"/>
          <w:i/>
          <w:spacing w:val="-8"/>
          <w:sz w:val="29"/>
          <w:szCs w:val="29"/>
        </w:rPr>
        <w:t>。」</w:t>
      </w:r>
      <w:r w:rsidRPr="002D0F55">
        <w:rPr>
          <w:rFonts w:ascii="Times New Roman"/>
          <w:i/>
          <w:sz w:val="29"/>
          <w:szCs w:val="29"/>
        </w:rPr>
        <w:t>「</w:t>
      </w:r>
      <w:r w:rsidRPr="002D0F55">
        <w:rPr>
          <w:rFonts w:ascii="Times New Roman" w:hint="eastAsia"/>
          <w:i/>
          <w:spacing w:val="-6"/>
          <w:sz w:val="29"/>
          <w:szCs w:val="29"/>
        </w:rPr>
        <w:t>這裡的夫妻都有小孩，加起來應該有</w:t>
      </w:r>
      <w:r w:rsidRPr="002D0F55">
        <w:rPr>
          <w:rFonts w:ascii="Times New Roman" w:hint="eastAsia"/>
          <w:i/>
          <w:spacing w:val="-6"/>
          <w:sz w:val="29"/>
          <w:szCs w:val="29"/>
        </w:rPr>
        <w:t>5</w:t>
      </w:r>
      <w:r w:rsidRPr="002D0F55">
        <w:rPr>
          <w:rFonts w:ascii="Times New Roman"/>
          <w:i/>
          <w:spacing w:val="-6"/>
          <w:sz w:val="29"/>
          <w:szCs w:val="29"/>
        </w:rPr>
        <w:t>0</w:t>
      </w:r>
      <w:r w:rsidRPr="002D0F55">
        <w:rPr>
          <w:rFonts w:ascii="Times New Roman" w:hint="eastAsia"/>
          <w:i/>
          <w:spacing w:val="-6"/>
          <w:sz w:val="29"/>
          <w:szCs w:val="29"/>
        </w:rPr>
        <w:t>多個孩子，如果</w:t>
      </w:r>
      <w:r w:rsidRPr="002D0F55">
        <w:rPr>
          <w:rFonts w:ascii="Times New Roman" w:hint="eastAsia"/>
          <w:i/>
          <w:sz w:val="29"/>
          <w:szCs w:val="29"/>
        </w:rPr>
        <w:t>全</w:t>
      </w:r>
      <w:r w:rsidRPr="002D0F55">
        <w:rPr>
          <w:rFonts w:ascii="Times New Roman" w:hint="eastAsia"/>
          <w:i/>
          <w:spacing w:val="-6"/>
          <w:sz w:val="29"/>
          <w:szCs w:val="29"/>
        </w:rPr>
        <w:t>部集中起來，人數會更多。希望這邊也能成立像關愛之家的單位，可以幫忙照顧、提供教育。</w:t>
      </w:r>
      <w:r w:rsidRPr="002D0F55">
        <w:rPr>
          <w:rFonts w:ascii="Times New Roman"/>
          <w:i/>
          <w:spacing w:val="-6"/>
          <w:sz w:val="29"/>
          <w:szCs w:val="29"/>
        </w:rPr>
        <w:t>」</w:t>
      </w:r>
    </w:p>
    <w:p w:rsidR="0092160A" w:rsidRPr="002D0F55" w:rsidRDefault="0092160A" w:rsidP="0092160A">
      <w:pPr>
        <w:pStyle w:val="31"/>
        <w:kinsoku w:val="0"/>
        <w:spacing w:beforeLines="20" w:before="91" w:afterLines="20" w:after="91"/>
        <w:ind w:leftChars="500" w:left="1701" w:firstLine="620"/>
        <w:rPr>
          <w:rFonts w:ascii="Times New Roman"/>
          <w:i/>
          <w:sz w:val="29"/>
          <w:szCs w:val="29"/>
        </w:rPr>
      </w:pPr>
      <w:r w:rsidRPr="002D0F55">
        <w:rPr>
          <w:rFonts w:ascii="Times New Roman"/>
          <w:i/>
          <w:sz w:val="29"/>
          <w:szCs w:val="29"/>
        </w:rPr>
        <w:t>「</w:t>
      </w:r>
      <w:r w:rsidRPr="002D0F55">
        <w:rPr>
          <w:rFonts w:ascii="Times New Roman" w:hint="eastAsia"/>
          <w:i/>
          <w:sz w:val="29"/>
          <w:szCs w:val="29"/>
        </w:rPr>
        <w:t>我們都想家，但回印尼沒有工作，沒有錢賺。不</w:t>
      </w:r>
      <w:r w:rsidRPr="002D0F55">
        <w:rPr>
          <w:rFonts w:ascii="Times New Roman" w:hint="eastAsia"/>
          <w:i/>
          <w:spacing w:val="-6"/>
          <w:sz w:val="29"/>
          <w:szCs w:val="29"/>
        </w:rPr>
        <w:t>過，在孩子上小學之前</w:t>
      </w:r>
      <w:r w:rsidRPr="002D0F55">
        <w:rPr>
          <w:rFonts w:ascii="Times New Roman" w:hint="eastAsia"/>
          <w:i/>
          <w:spacing w:val="-6"/>
          <w:sz w:val="29"/>
          <w:szCs w:val="29"/>
        </w:rPr>
        <w:t>(</w:t>
      </w:r>
      <w:r w:rsidRPr="002D0F55">
        <w:rPr>
          <w:rFonts w:ascii="Times New Roman" w:hint="eastAsia"/>
          <w:i/>
          <w:spacing w:val="-6"/>
          <w:sz w:val="29"/>
          <w:szCs w:val="29"/>
        </w:rPr>
        <w:t>大約未滿</w:t>
      </w:r>
      <w:r w:rsidRPr="002D0F55">
        <w:rPr>
          <w:rFonts w:ascii="Times New Roman" w:hint="eastAsia"/>
          <w:i/>
          <w:spacing w:val="-6"/>
          <w:sz w:val="29"/>
          <w:szCs w:val="29"/>
        </w:rPr>
        <w:t>7</w:t>
      </w:r>
      <w:r w:rsidRPr="002D0F55">
        <w:rPr>
          <w:rFonts w:ascii="Times New Roman" w:hint="eastAsia"/>
          <w:i/>
          <w:spacing w:val="-6"/>
          <w:sz w:val="29"/>
          <w:szCs w:val="29"/>
        </w:rPr>
        <w:t>歲以前</w:t>
      </w:r>
      <w:r w:rsidRPr="002D0F55">
        <w:rPr>
          <w:rFonts w:ascii="Times New Roman"/>
          <w:i/>
          <w:spacing w:val="-6"/>
          <w:sz w:val="29"/>
          <w:szCs w:val="29"/>
        </w:rPr>
        <w:t>)</w:t>
      </w:r>
      <w:r w:rsidRPr="002D0F55">
        <w:rPr>
          <w:rFonts w:ascii="Times New Roman" w:hint="eastAsia"/>
          <w:i/>
          <w:spacing w:val="-6"/>
          <w:sz w:val="29"/>
          <w:szCs w:val="29"/>
        </w:rPr>
        <w:t>，一定會回印尼</w:t>
      </w:r>
      <w:r w:rsidRPr="002D0F55">
        <w:rPr>
          <w:rFonts w:ascii="Times New Roman"/>
          <w:i/>
          <w:spacing w:val="-6"/>
          <w:sz w:val="29"/>
          <w:szCs w:val="29"/>
        </w:rPr>
        <w:t>。</w:t>
      </w:r>
      <w:r w:rsidRPr="002D0F55">
        <w:rPr>
          <w:rFonts w:ascii="Times New Roman" w:hint="eastAsia"/>
          <w:i/>
          <w:spacing w:val="-6"/>
          <w:sz w:val="29"/>
          <w:szCs w:val="29"/>
        </w:rPr>
        <w:t>因為孩子要受教育，不能成為文盲不識字阿！</w:t>
      </w:r>
      <w:r w:rsidRPr="002D0F55">
        <w:rPr>
          <w:rFonts w:ascii="Times New Roman"/>
          <w:i/>
          <w:spacing w:val="-6"/>
          <w:sz w:val="29"/>
          <w:szCs w:val="29"/>
        </w:rPr>
        <w:t>」</w:t>
      </w:r>
    </w:p>
    <w:p w:rsidR="0092160A" w:rsidRPr="002D0F55" w:rsidRDefault="0092160A" w:rsidP="0092160A">
      <w:pPr>
        <w:pStyle w:val="31"/>
        <w:kinsoku w:val="0"/>
        <w:ind w:left="1361" w:firstLine="680"/>
        <w:rPr>
          <w:rFonts w:ascii="Times New Roman"/>
        </w:rPr>
      </w:pPr>
      <w:r w:rsidRPr="002D0F55">
        <w:rPr>
          <w:rFonts w:ascii="Times New Roman"/>
        </w:rPr>
        <w:t>在這裡</w:t>
      </w:r>
      <w:r w:rsidRPr="002D0F55">
        <w:rPr>
          <w:rFonts w:ascii="Times New Roman" w:hint="eastAsia"/>
        </w:rPr>
        <w:t>工作</w:t>
      </w:r>
      <w:r w:rsidRPr="002D0F55">
        <w:rPr>
          <w:rFonts w:ascii="Times New Roman"/>
        </w:rPr>
        <w:t>的失聯移工家庭所面臨的醫療風險</w:t>
      </w:r>
      <w:r w:rsidRPr="002D0F55">
        <w:rPr>
          <w:rFonts w:ascii="Times New Roman" w:hint="eastAsia"/>
        </w:rPr>
        <w:t>，大人感冒生病時可以買成藥解決，孩子卻不能，但</w:t>
      </w:r>
      <w:r w:rsidRPr="002D0F55">
        <w:rPr>
          <w:rFonts w:ascii="Times New Roman"/>
        </w:rPr>
        <w:t>非法居留，沒有健保</w:t>
      </w:r>
      <w:r w:rsidRPr="002D0F55">
        <w:rPr>
          <w:rFonts w:ascii="Times New Roman" w:hint="eastAsia"/>
        </w:rPr>
        <w:t>卡，</w:t>
      </w:r>
      <w:r w:rsidRPr="002D0F55">
        <w:rPr>
          <w:rFonts w:ascii="Times New Roman" w:hint="eastAsia"/>
          <w:spacing w:val="-6"/>
        </w:rPr>
        <w:t>1</w:t>
      </w:r>
      <w:r w:rsidRPr="002D0F55">
        <w:rPr>
          <w:rFonts w:ascii="Times New Roman" w:hint="eastAsia"/>
          <w:spacing w:val="-6"/>
        </w:rPr>
        <w:t>次就醫的費用需要</w:t>
      </w:r>
      <w:r w:rsidRPr="002D0F55">
        <w:rPr>
          <w:rFonts w:ascii="Times New Roman" w:hint="eastAsia"/>
          <w:spacing w:val="-6"/>
        </w:rPr>
        <w:t>7</w:t>
      </w:r>
      <w:r w:rsidRPr="002D0F55">
        <w:rPr>
          <w:rFonts w:ascii="Times New Roman"/>
          <w:spacing w:val="-6"/>
        </w:rPr>
        <w:t>00</w:t>
      </w:r>
      <w:r w:rsidRPr="002D0F55">
        <w:rPr>
          <w:rFonts w:ascii="Times New Roman" w:hint="eastAsia"/>
          <w:spacing w:val="-6"/>
        </w:rPr>
        <w:t>元，</w:t>
      </w:r>
      <w:r w:rsidRPr="002D0F55">
        <w:rPr>
          <w:rFonts w:ascii="Times New Roman" w:hint="eastAsia"/>
        </w:rPr>
        <w:t>接種疫苗也要自費。而這些黑戶寶寶</w:t>
      </w:r>
      <w:r w:rsidRPr="002D0F55">
        <w:rPr>
          <w:rStyle w:val="afe"/>
          <w:rFonts w:ascii="Times New Roman"/>
        </w:rPr>
        <w:footnoteReference w:id="64"/>
      </w:r>
      <w:r w:rsidRPr="002D0F55">
        <w:rPr>
          <w:rFonts w:ascii="Times New Roman" w:hint="eastAsia"/>
        </w:rPr>
        <w:t>的醫療人權問題，最讓人難過的例子莫屬</w:t>
      </w:r>
      <w:r w:rsidR="00357689">
        <w:rPr>
          <w:rFonts w:ascii="Times New Roman"/>
        </w:rPr>
        <w:t>莫莎</w:t>
      </w:r>
      <w:r w:rsidRPr="002D0F55">
        <w:rPr>
          <w:rFonts w:ascii="Times New Roman" w:hint="eastAsia"/>
        </w:rPr>
        <w:t>。</w:t>
      </w:r>
    </w:p>
    <w:p w:rsidR="0092160A" w:rsidRPr="002D0F55" w:rsidRDefault="00357689" w:rsidP="0092160A">
      <w:pPr>
        <w:pStyle w:val="31"/>
        <w:kinsoku w:val="0"/>
        <w:ind w:left="1361" w:firstLine="680"/>
        <w:rPr>
          <w:rFonts w:ascii="Times New Roman"/>
        </w:rPr>
      </w:pPr>
      <w:r w:rsidRPr="00D22D25">
        <w:rPr>
          <w:rFonts w:ascii="Times New Roman"/>
        </w:rPr>
        <w:t>莫莎</w:t>
      </w:r>
      <w:r w:rsidR="0092160A" w:rsidRPr="00D22D25">
        <w:rPr>
          <w:rFonts w:ascii="Times New Roman" w:hint="eastAsia"/>
        </w:rPr>
        <w:t>的父母在</w:t>
      </w:r>
      <w:r w:rsidR="0092160A" w:rsidRPr="00D22D25">
        <w:rPr>
          <w:rFonts w:ascii="Times New Roman" w:hint="eastAsia"/>
        </w:rPr>
        <w:t>2</w:t>
      </w:r>
      <w:r w:rsidR="0092160A" w:rsidRPr="00D22D25">
        <w:rPr>
          <w:rFonts w:ascii="Times New Roman"/>
        </w:rPr>
        <w:t>013</w:t>
      </w:r>
      <w:r w:rsidR="0092160A" w:rsidRPr="00D22D25">
        <w:rPr>
          <w:rFonts w:ascii="Times New Roman" w:hint="eastAsia"/>
        </w:rPr>
        <w:t>年來到臺灣工作，</w:t>
      </w:r>
      <w:r w:rsidR="0092160A" w:rsidRPr="00D22D25">
        <w:rPr>
          <w:rFonts w:ascii="Times New Roman" w:hint="eastAsia"/>
        </w:rPr>
        <w:t>2</w:t>
      </w:r>
      <w:r w:rsidR="0092160A" w:rsidRPr="00D22D25">
        <w:rPr>
          <w:rFonts w:ascii="Times New Roman" w:hint="eastAsia"/>
        </w:rPr>
        <w:t>人在臺灣</w:t>
      </w:r>
      <w:r w:rsidR="0092160A" w:rsidRPr="002D0F55">
        <w:rPr>
          <w:rFonts w:ascii="Times New Roman" w:hint="eastAsia"/>
          <w:spacing w:val="6"/>
        </w:rPr>
        <w:t>透過朋友介紹</w:t>
      </w:r>
      <w:r w:rsidR="0092160A" w:rsidRPr="002D0F55">
        <w:rPr>
          <w:rFonts w:ascii="Times New Roman" w:hint="eastAsia"/>
          <w:spacing w:val="-4"/>
        </w:rPr>
        <w:t>相識、交往，進而結婚，在臺</w:t>
      </w:r>
      <w:r w:rsidR="0092160A" w:rsidRPr="002D0F55">
        <w:rPr>
          <w:rFonts w:ascii="Times New Roman" w:hint="eastAsia"/>
          <w:spacing w:val="-6"/>
          <w:szCs w:val="29"/>
        </w:rPr>
        <w:t>北的一家</w:t>
      </w:r>
      <w:r w:rsidR="0092160A" w:rsidRPr="002D0F55">
        <w:rPr>
          <w:rFonts w:ascii="Times New Roman" w:hint="eastAsia"/>
          <w:spacing w:val="-6"/>
          <w:szCs w:val="29"/>
        </w:rPr>
        <w:t>N</w:t>
      </w:r>
      <w:r w:rsidR="0092160A" w:rsidRPr="002014F7">
        <w:rPr>
          <w:rFonts w:ascii="Times New Roman" w:hint="eastAsia"/>
          <w:szCs w:val="29"/>
        </w:rPr>
        <w:t>GO</w:t>
      </w:r>
      <w:r w:rsidR="0092160A" w:rsidRPr="002014F7">
        <w:rPr>
          <w:rFonts w:ascii="Times New Roman" w:hint="eastAsia"/>
          <w:szCs w:val="29"/>
        </w:rPr>
        <w:t>安置中心</w:t>
      </w:r>
      <w:r w:rsidR="0092160A" w:rsidRPr="002014F7">
        <w:rPr>
          <w:rFonts w:ascii="Times New Roman" w:hint="eastAsia"/>
        </w:rPr>
        <w:t>待產，生下</w:t>
      </w:r>
      <w:r w:rsidRPr="002014F7">
        <w:rPr>
          <w:rFonts w:ascii="Times New Roman"/>
        </w:rPr>
        <w:t>莫莎</w:t>
      </w:r>
      <w:r w:rsidR="0092160A" w:rsidRPr="002014F7">
        <w:rPr>
          <w:rFonts w:ascii="Times New Roman" w:hint="eastAsia"/>
        </w:rPr>
        <w:t>，</w:t>
      </w:r>
      <w:r w:rsidR="0092160A" w:rsidRPr="002014F7">
        <w:rPr>
          <w:rFonts w:ascii="Times New Roman" w:hint="eastAsia"/>
        </w:rPr>
        <w:t>3</w:t>
      </w:r>
      <w:r w:rsidR="0092160A" w:rsidRPr="002014F7">
        <w:rPr>
          <w:rFonts w:ascii="Times New Roman" w:hint="eastAsia"/>
        </w:rPr>
        <w:t>天就回到這裡，休息</w:t>
      </w:r>
      <w:r w:rsidR="0092160A" w:rsidRPr="002D0F55">
        <w:rPr>
          <w:rFonts w:ascii="Times New Roman" w:hint="eastAsia"/>
          <w:spacing w:val="-4"/>
        </w:rPr>
        <w:t>1</w:t>
      </w:r>
      <w:r w:rsidR="0092160A" w:rsidRPr="002D0F55">
        <w:rPr>
          <w:rFonts w:ascii="Times New Roman" w:hint="eastAsia"/>
          <w:spacing w:val="-4"/>
        </w:rPr>
        <w:t>個月後</w:t>
      </w:r>
      <w:r w:rsidR="0092160A" w:rsidRPr="002D0F55">
        <w:rPr>
          <w:rFonts w:ascii="Times New Roman" w:hint="eastAsia"/>
          <w:spacing w:val="6"/>
        </w:rPr>
        <w:t>一邊工作，一邊照顧孩子，直到</w:t>
      </w:r>
      <w:r>
        <w:rPr>
          <w:rFonts w:ascii="Times New Roman"/>
          <w:spacing w:val="6"/>
        </w:rPr>
        <w:t>莫莎</w:t>
      </w:r>
      <w:r w:rsidR="0092160A" w:rsidRPr="002D0F55">
        <w:rPr>
          <w:rFonts w:ascii="Times New Roman" w:hint="eastAsia"/>
          <w:spacing w:val="6"/>
        </w:rPr>
        <w:t>一歲多，白</w:t>
      </w:r>
      <w:r w:rsidR="0092160A" w:rsidRPr="002D0F55">
        <w:rPr>
          <w:rFonts w:ascii="Times New Roman" w:hint="eastAsia"/>
          <w:spacing w:val="-6"/>
        </w:rPr>
        <w:t>天出門工作時就交給朋友照顧。但</w:t>
      </w:r>
      <w:r>
        <w:rPr>
          <w:rFonts w:ascii="Times New Roman"/>
          <w:spacing w:val="-6"/>
        </w:rPr>
        <w:t>莫莎</w:t>
      </w:r>
      <w:r w:rsidR="0092160A" w:rsidRPr="002D0F55">
        <w:rPr>
          <w:rFonts w:ascii="Times New Roman" w:hint="eastAsia"/>
          <w:spacing w:val="-6"/>
        </w:rPr>
        <w:t>突如其來</w:t>
      </w:r>
      <w:r w:rsidR="0092160A" w:rsidRPr="002D0F55">
        <w:rPr>
          <w:rFonts w:ascii="Times New Roman" w:hint="eastAsia"/>
        </w:rPr>
        <w:t>的腦瘤，改變</w:t>
      </w:r>
      <w:r w:rsidR="0092160A" w:rsidRPr="002D0F55">
        <w:rPr>
          <w:rFonts w:ascii="Times New Roman" w:hint="eastAsia"/>
          <w:spacing w:val="-6"/>
        </w:rPr>
        <w:t>了</w:t>
      </w:r>
      <w:r>
        <w:rPr>
          <w:rFonts w:ascii="Times New Roman"/>
          <w:spacing w:val="-6"/>
        </w:rPr>
        <w:t>莫莎</w:t>
      </w:r>
      <w:r w:rsidR="0092160A" w:rsidRPr="002D0F55">
        <w:rPr>
          <w:rFonts w:ascii="Times New Roman" w:hint="eastAsia"/>
          <w:spacing w:val="-6"/>
        </w:rPr>
        <w:t>媽媽原本打算</w:t>
      </w:r>
      <w:r w:rsidR="0092160A" w:rsidRPr="002D0F55">
        <w:rPr>
          <w:rFonts w:ascii="Times New Roman" w:hint="eastAsia"/>
        </w:rPr>
        <w:t>回國的計畫，而</w:t>
      </w:r>
      <w:r w:rsidR="0092160A" w:rsidRPr="002D0F55">
        <w:rPr>
          <w:rFonts w:ascii="Times New Roman" w:hint="eastAsia"/>
          <w:spacing w:val="6"/>
        </w:rPr>
        <w:t>為</w:t>
      </w:r>
      <w:r w:rsidR="0092160A" w:rsidRPr="002D0F55">
        <w:rPr>
          <w:rFonts w:ascii="Times New Roman" w:hint="eastAsia"/>
          <w:spacing w:val="4"/>
        </w:rPr>
        <w:t>了照顧</w:t>
      </w:r>
      <w:r>
        <w:rPr>
          <w:rFonts w:ascii="Times New Roman"/>
          <w:spacing w:val="4"/>
        </w:rPr>
        <w:t>莫莎</w:t>
      </w:r>
      <w:r w:rsidR="0092160A" w:rsidRPr="002D0F55">
        <w:rPr>
          <w:rFonts w:ascii="Times New Roman" w:hint="eastAsia"/>
          <w:spacing w:val="4"/>
        </w:rPr>
        <w:t>，</w:t>
      </w:r>
      <w:r>
        <w:rPr>
          <w:rFonts w:ascii="Times New Roman"/>
          <w:spacing w:val="4"/>
        </w:rPr>
        <w:t>莫莎</w:t>
      </w:r>
      <w:r w:rsidR="0092160A" w:rsidRPr="002D0F55">
        <w:rPr>
          <w:rFonts w:ascii="Times New Roman" w:hint="eastAsia"/>
          <w:spacing w:val="4"/>
        </w:rPr>
        <w:t>媽媽無法工作，現在只能完全</w:t>
      </w:r>
      <w:r w:rsidR="0092160A" w:rsidRPr="002D0F55">
        <w:rPr>
          <w:rFonts w:ascii="Times New Roman" w:hint="eastAsia"/>
          <w:spacing w:val="6"/>
        </w:rPr>
        <w:t>仰賴</w:t>
      </w:r>
      <w:r>
        <w:rPr>
          <w:rFonts w:ascii="Times New Roman"/>
          <w:spacing w:val="-6"/>
        </w:rPr>
        <w:t>莫莎</w:t>
      </w:r>
      <w:r w:rsidR="0092160A" w:rsidRPr="002D0F55">
        <w:rPr>
          <w:rFonts w:ascii="Times New Roman" w:hint="eastAsia"/>
          <w:spacing w:val="-6"/>
        </w:rPr>
        <w:t>爸爸</w:t>
      </w:r>
      <w:r w:rsidR="0092160A" w:rsidRPr="002D0F55">
        <w:rPr>
          <w:rFonts w:ascii="Times New Roman" w:hint="eastAsia"/>
          <w:spacing w:val="-6"/>
        </w:rPr>
        <w:t>1</w:t>
      </w:r>
      <w:r w:rsidR="0092160A" w:rsidRPr="002D0F55">
        <w:rPr>
          <w:rFonts w:ascii="Times New Roman" w:hint="eastAsia"/>
          <w:spacing w:val="-6"/>
        </w:rPr>
        <w:t>個人賺錢養家</w:t>
      </w:r>
      <w:r w:rsidR="0092160A" w:rsidRPr="002D0F55">
        <w:rPr>
          <w:rFonts w:ascii="Times New Roman" w:hint="eastAsia"/>
        </w:rPr>
        <w:t>。</w:t>
      </w:r>
    </w:p>
    <w:p w:rsidR="0092160A" w:rsidRPr="002D0F55" w:rsidRDefault="00357689" w:rsidP="0092160A">
      <w:pPr>
        <w:pStyle w:val="31"/>
        <w:kinsoku w:val="0"/>
        <w:ind w:left="1361" w:firstLine="696"/>
        <w:rPr>
          <w:rFonts w:ascii="Times New Roman"/>
        </w:rPr>
      </w:pPr>
      <w:r>
        <w:rPr>
          <w:rFonts w:ascii="Times New Roman"/>
          <w:spacing w:val="4"/>
        </w:rPr>
        <w:t>莫莎</w:t>
      </w:r>
      <w:r w:rsidR="0092160A" w:rsidRPr="002D0F55">
        <w:rPr>
          <w:rFonts w:ascii="Times New Roman" w:hint="eastAsia"/>
          <w:spacing w:val="4"/>
        </w:rPr>
        <w:t>媽媽從手機裡找出一段影片，影片中是</w:t>
      </w:r>
      <w:r w:rsidR="0092160A" w:rsidRPr="002D0F55">
        <w:rPr>
          <w:rFonts w:ascii="Times New Roman" w:hint="eastAsia"/>
          <w:spacing w:val="4"/>
        </w:rPr>
        <w:t>1</w:t>
      </w:r>
      <w:r w:rsidR="0092160A" w:rsidRPr="002D0F55">
        <w:rPr>
          <w:rFonts w:ascii="Times New Roman" w:hint="eastAsia"/>
          <w:spacing w:val="4"/>
        </w:rPr>
        <w:lastRenderedPageBreak/>
        <w:t>位</w:t>
      </w:r>
      <w:r w:rsidR="0092160A" w:rsidRPr="002D0F55">
        <w:rPr>
          <w:rFonts w:ascii="Times New Roman" w:hint="eastAsia"/>
          <w:spacing w:val="-6"/>
        </w:rPr>
        <w:t>留著</w:t>
      </w:r>
      <w:r w:rsidR="0092160A" w:rsidRPr="002D0F55">
        <w:rPr>
          <w:rFonts w:ascii="Times New Roman" w:hint="eastAsia"/>
        </w:rPr>
        <w:t>長</w:t>
      </w:r>
      <w:r w:rsidR="0092160A" w:rsidRPr="002D0F55">
        <w:rPr>
          <w:rFonts w:ascii="Times New Roman" w:hint="eastAsia"/>
          <w:spacing w:val="-6"/>
        </w:rPr>
        <w:t>髮、穿著洋裝的女孩，一邊唱歌、一邊跳舞，</w:t>
      </w:r>
      <w:r w:rsidR="0092160A" w:rsidRPr="002D0F55">
        <w:rPr>
          <w:rFonts w:ascii="Times New Roman" w:hint="eastAsia"/>
          <w:spacing w:val="6"/>
        </w:rPr>
        <w:t>對照現在大病過後的</w:t>
      </w:r>
      <w:r>
        <w:rPr>
          <w:rFonts w:ascii="Times New Roman"/>
          <w:spacing w:val="6"/>
        </w:rPr>
        <w:t>莫莎</w:t>
      </w:r>
      <w:r w:rsidR="0092160A" w:rsidRPr="002D0F55">
        <w:rPr>
          <w:rFonts w:ascii="Times New Roman" w:hint="eastAsia"/>
          <w:spacing w:val="6"/>
        </w:rPr>
        <w:t>，實在讓人難以想像這位</w:t>
      </w:r>
      <w:r w:rsidR="0092160A" w:rsidRPr="002D0F55">
        <w:rPr>
          <w:rFonts w:ascii="Times New Roman" w:hint="eastAsia"/>
          <w:spacing w:val="-4"/>
        </w:rPr>
        <w:t>女孩</w:t>
      </w:r>
      <w:r w:rsidR="0092160A" w:rsidRPr="002D0F55">
        <w:rPr>
          <w:rFonts w:ascii="Times New Roman" w:hint="eastAsia"/>
          <w:spacing w:val="4"/>
        </w:rPr>
        <w:t>就是</w:t>
      </w:r>
      <w:r>
        <w:rPr>
          <w:rFonts w:ascii="Times New Roman"/>
          <w:spacing w:val="4"/>
        </w:rPr>
        <w:t>莫莎</w:t>
      </w:r>
      <w:r w:rsidR="0092160A" w:rsidRPr="002D0F55">
        <w:rPr>
          <w:rFonts w:ascii="Times New Roman" w:hint="eastAsia"/>
          <w:spacing w:val="4"/>
        </w:rPr>
        <w:t>，影片中的她，身高比同年齡的</w:t>
      </w:r>
      <w:r w:rsidR="0092160A" w:rsidRPr="002D0F55">
        <w:rPr>
          <w:rFonts w:ascii="Times New Roman" w:hint="eastAsia"/>
          <w:spacing w:val="-6"/>
        </w:rPr>
        <w:t>孩子來得高。但在腦瘤的摧殘下，</w:t>
      </w:r>
      <w:r>
        <w:rPr>
          <w:rFonts w:ascii="Times New Roman"/>
          <w:spacing w:val="-6"/>
        </w:rPr>
        <w:t>莫莎</w:t>
      </w:r>
      <w:r w:rsidR="0092160A" w:rsidRPr="002D0F55">
        <w:rPr>
          <w:rFonts w:ascii="Times New Roman" w:hint="eastAsia"/>
          <w:spacing w:val="-6"/>
        </w:rPr>
        <w:t>全身軟弱無力，失</w:t>
      </w:r>
      <w:r w:rsidR="0092160A" w:rsidRPr="002D0F55">
        <w:rPr>
          <w:rFonts w:ascii="Times New Roman" w:hint="eastAsia"/>
          <w:spacing w:val="6"/>
        </w:rPr>
        <w:t>去行動能力，只能轉著兩個大眼睛，趴在</w:t>
      </w:r>
      <w:r>
        <w:rPr>
          <w:rFonts w:ascii="Times New Roman"/>
          <w:spacing w:val="6"/>
        </w:rPr>
        <w:t>莫莎</w:t>
      </w:r>
      <w:r w:rsidR="0092160A" w:rsidRPr="002D0F55">
        <w:rPr>
          <w:rFonts w:ascii="Times New Roman" w:hint="eastAsia"/>
          <w:spacing w:val="6"/>
        </w:rPr>
        <w:t>媽媽的背上，躺在床上</w:t>
      </w:r>
      <w:r w:rsidR="0092160A" w:rsidRPr="002D0F55">
        <w:rPr>
          <w:rFonts w:ascii="Times New Roman" w:hint="eastAsia"/>
        </w:rPr>
        <w:t>。治療費用高達百萬以上，幸好透過</w:t>
      </w:r>
      <w:r w:rsidR="004B7807">
        <w:rPr>
          <w:rFonts w:ascii="Times New Roman" w:hint="eastAsia"/>
        </w:rPr>
        <w:t>N</w:t>
      </w:r>
      <w:r w:rsidR="004B7807">
        <w:rPr>
          <w:rFonts w:ascii="Times New Roman"/>
        </w:rPr>
        <w:t>GO</w:t>
      </w:r>
      <w:r w:rsidR="0092160A" w:rsidRPr="002D0F55">
        <w:rPr>
          <w:rFonts w:ascii="Times New Roman" w:hint="eastAsia"/>
        </w:rPr>
        <w:t>募款、協助，醫院也設法尋求</w:t>
      </w:r>
      <w:r w:rsidR="0092160A" w:rsidRPr="002D0F55">
        <w:rPr>
          <w:rFonts w:ascii="Times New Roman" w:hint="eastAsia"/>
          <w:spacing w:val="-6"/>
        </w:rPr>
        <w:t>資源</w:t>
      </w:r>
      <w:r w:rsidR="0092160A" w:rsidRPr="002D0F55">
        <w:rPr>
          <w:rFonts w:ascii="Times New Roman" w:hint="eastAsia"/>
          <w:spacing w:val="6"/>
        </w:rPr>
        <w:t>，讓</w:t>
      </w:r>
      <w:r>
        <w:rPr>
          <w:rFonts w:ascii="Times New Roman"/>
          <w:spacing w:val="6"/>
        </w:rPr>
        <w:t>莫莎</w:t>
      </w:r>
      <w:r w:rsidR="0092160A" w:rsidRPr="002D0F55">
        <w:rPr>
          <w:rFonts w:ascii="Times New Roman" w:hint="eastAsia"/>
          <w:spacing w:val="6"/>
        </w:rPr>
        <w:t>可以順利接受手術及化療，但後續還有漫長</w:t>
      </w:r>
      <w:r w:rsidR="0092160A" w:rsidRPr="002D0F55">
        <w:rPr>
          <w:rFonts w:ascii="Times New Roman" w:hint="eastAsia"/>
        </w:rPr>
        <w:t>的復健之路。</w:t>
      </w:r>
    </w:p>
    <w:p w:rsidR="0092160A" w:rsidRDefault="0092160A" w:rsidP="0092160A">
      <w:pPr>
        <w:pStyle w:val="31"/>
        <w:kinsoku w:val="0"/>
        <w:ind w:left="1361" w:firstLine="680"/>
        <w:rPr>
          <w:rFonts w:ascii="Times New Roman"/>
        </w:rPr>
      </w:pPr>
      <w:r w:rsidRPr="002D0F55">
        <w:rPr>
          <w:rFonts w:ascii="Times New Roman" w:hint="eastAsia"/>
        </w:rPr>
        <w:t>其實這些孩童除了有醫療、托育與教育需求外，本院還發現有社會性的需求，這些孩子礙於父母的</w:t>
      </w:r>
      <w:r w:rsidRPr="002D0F55">
        <w:rPr>
          <w:rFonts w:ascii="Times New Roman" w:hint="eastAsia"/>
          <w:spacing w:val="6"/>
        </w:rPr>
        <w:t>身分與工作緣故，平日生活範圍僅止於工寮與果園</w:t>
      </w:r>
      <w:r w:rsidRPr="002D0F55">
        <w:rPr>
          <w:rFonts w:ascii="Times New Roman" w:hint="eastAsia"/>
        </w:rPr>
        <w:t>之間，少有與其他孩子互動的機會，訪問當天我們在印尼店和十多位移工父母對談到晚上</w:t>
      </w:r>
      <w:r w:rsidRPr="002D0F55">
        <w:rPr>
          <w:rFonts w:ascii="Times New Roman" w:hint="eastAsia"/>
        </w:rPr>
        <w:t>9</w:t>
      </w:r>
      <w:r w:rsidRPr="002D0F55">
        <w:rPr>
          <w:rFonts w:ascii="Times New Roman" w:hint="eastAsia"/>
        </w:rPr>
        <w:t>點多，</w:t>
      </w:r>
      <w:r w:rsidRPr="002D0F55">
        <w:rPr>
          <w:rFonts w:ascii="Times New Roman" w:hint="eastAsia"/>
        </w:rPr>
        <w:t>1</w:t>
      </w:r>
      <w:r w:rsidRPr="002D0F55">
        <w:rPr>
          <w:rFonts w:ascii="Times New Roman" w:hint="eastAsia"/>
        </w:rPr>
        <w:t>位失聯移工媽媽準</w:t>
      </w:r>
      <w:r w:rsidRPr="002D0F55">
        <w:rPr>
          <w:rFonts w:ascii="Times New Roman" w:hint="eastAsia"/>
          <w:spacing w:val="-6"/>
        </w:rPr>
        <w:t>備帶著</w:t>
      </w:r>
      <w:r w:rsidRPr="002D0F55">
        <w:rPr>
          <w:rFonts w:ascii="Times New Roman" w:hint="eastAsia"/>
          <w:spacing w:val="-6"/>
        </w:rPr>
        <w:t>3</w:t>
      </w:r>
      <w:r w:rsidRPr="002D0F55">
        <w:rPr>
          <w:rFonts w:ascii="Times New Roman" w:hint="eastAsia"/>
          <w:spacing w:val="-6"/>
        </w:rPr>
        <w:t>歲多的女兒回家休息，可是難得見到一群</w:t>
      </w:r>
      <w:r w:rsidRPr="002D0F55">
        <w:rPr>
          <w:rFonts w:ascii="Times New Roman" w:hint="eastAsia"/>
        </w:rPr>
        <w:t>跟她年齡相仿的同伴；早已玩得</w:t>
      </w:r>
      <w:r w:rsidRPr="002D0F55">
        <w:rPr>
          <w:rFonts w:ascii="Times New Roman"/>
          <w:spacing w:val="-6"/>
        </w:rPr>
        <w:t>不亦樂乎</w:t>
      </w:r>
      <w:r w:rsidRPr="002D0F55">
        <w:rPr>
          <w:rFonts w:ascii="Times New Roman" w:hint="eastAsia"/>
          <w:spacing w:val="-6"/>
        </w:rPr>
        <w:t>的小女孩，根</w:t>
      </w:r>
      <w:r w:rsidRPr="002D0F55">
        <w:rPr>
          <w:rFonts w:ascii="Times New Roman" w:hint="eastAsia"/>
        </w:rPr>
        <w:t>本不想</w:t>
      </w:r>
      <w:r w:rsidRPr="002D0F55">
        <w:rPr>
          <w:rFonts w:ascii="Times New Roman" w:hint="eastAsia"/>
          <w:spacing w:val="-6"/>
        </w:rPr>
        <w:t>回家，就死命地抱住本院委員不放，哭著說</w:t>
      </w:r>
      <w:r w:rsidRPr="002D0F55">
        <w:rPr>
          <w:rFonts w:hAnsi="標楷體" w:hint="eastAsia"/>
          <w:spacing w:val="-6"/>
        </w:rPr>
        <w:t>「</w:t>
      </w:r>
      <w:r w:rsidRPr="002D0F55">
        <w:rPr>
          <w:rFonts w:ascii="Times New Roman" w:hint="eastAsia"/>
          <w:spacing w:val="-6"/>
        </w:rPr>
        <w:t>不要</w:t>
      </w:r>
      <w:r w:rsidRPr="002D0F55">
        <w:rPr>
          <w:rFonts w:hAnsi="標楷體" w:hint="eastAsia"/>
          <w:spacing w:val="-6"/>
        </w:rPr>
        <w:t>」</w:t>
      </w:r>
      <w:r w:rsidRPr="002D0F55">
        <w:rPr>
          <w:rFonts w:ascii="Times New Roman" w:hint="eastAsia"/>
          <w:spacing w:val="-6"/>
        </w:rPr>
        <w:t>，希望媽媽</w:t>
      </w:r>
      <w:r w:rsidRPr="002D0F55">
        <w:rPr>
          <w:rFonts w:ascii="Times New Roman" w:hint="eastAsia"/>
        </w:rPr>
        <w:t>能允許她可以再多留一些時間，，這樣的場景，讓人於心不忍，其實小女孩要的不多，就是同伴的陪伴，也顯示出這些</w:t>
      </w:r>
      <w:r w:rsidRPr="002D0F55">
        <w:rPr>
          <w:rFonts w:hAnsi="標楷體" w:hint="eastAsia"/>
          <w:spacing w:val="-6"/>
        </w:rPr>
        <w:t>「</w:t>
      </w:r>
      <w:r w:rsidRPr="002D0F55">
        <w:rPr>
          <w:rFonts w:ascii="Times New Roman" w:hint="eastAsia"/>
        </w:rPr>
        <w:t>黑戶寶寶</w:t>
      </w:r>
      <w:r w:rsidRPr="002D0F55">
        <w:rPr>
          <w:rFonts w:hAnsi="標楷體" w:hint="eastAsia"/>
          <w:spacing w:val="-6"/>
        </w:rPr>
        <w:t>」</w:t>
      </w:r>
      <w:r w:rsidRPr="002D0F55">
        <w:rPr>
          <w:rFonts w:ascii="Times New Roman" w:hint="eastAsia"/>
        </w:rPr>
        <w:t>欠缺托育、教育的場域，沒有機會其他同齡的孩童互動、學習、遊戲。</w:t>
      </w:r>
    </w:p>
    <w:p w:rsidR="00D6025B" w:rsidRPr="002D0F55" w:rsidRDefault="00D6025B" w:rsidP="00D6025B">
      <w:pPr>
        <w:pStyle w:val="31"/>
        <w:kinsoku w:val="0"/>
        <w:ind w:leftChars="117" w:left="398" w:firstLineChars="58" w:firstLine="197"/>
        <w:rPr>
          <w:rFonts w:ascii="Times New Roman"/>
        </w:rPr>
      </w:pPr>
    </w:p>
    <w:p w:rsidR="0092160A" w:rsidRPr="002D0F55" w:rsidRDefault="0092160A" w:rsidP="0092160A">
      <w:pPr>
        <w:pStyle w:val="3"/>
        <w:numPr>
          <w:ilvl w:val="2"/>
          <w:numId w:val="1"/>
        </w:numPr>
        <w:kinsoku w:val="0"/>
        <w:ind w:left="1360" w:hanging="680"/>
      </w:pPr>
      <w:bookmarkStart w:id="197" w:name="_Toc120613921"/>
      <w:r w:rsidRPr="002D0F55">
        <w:rPr>
          <w:rFonts w:ascii="Times New Roman" w:hAnsi="Times New Roman" w:hint="eastAsia"/>
          <w:spacing w:val="-4"/>
        </w:rPr>
        <w:t>綜上，</w:t>
      </w:r>
      <w:r w:rsidRPr="002D0F55">
        <w:rPr>
          <w:rFonts w:ascii="Times New Roman" w:hAnsi="Times New Roman"/>
          <w:spacing w:val="-4"/>
        </w:rPr>
        <w:t>我國農業人口</w:t>
      </w:r>
      <w:r w:rsidRPr="002D0F55">
        <w:rPr>
          <w:rFonts w:ascii="Times New Roman" w:hAnsi="Times New Roman" w:hint="eastAsia"/>
          <w:spacing w:val="-4"/>
        </w:rPr>
        <w:t>結構</w:t>
      </w:r>
      <w:r w:rsidRPr="002D0F55">
        <w:rPr>
          <w:rFonts w:ascii="Times New Roman" w:hAnsi="Times New Roman"/>
          <w:spacing w:val="-4"/>
        </w:rPr>
        <w:t>老化</w:t>
      </w:r>
      <w:r w:rsidRPr="002D0F55">
        <w:rPr>
          <w:rFonts w:ascii="Times New Roman" w:hAnsi="Times New Roman" w:hint="eastAsia"/>
          <w:spacing w:val="-4"/>
        </w:rPr>
        <w:t>嚴重，</w:t>
      </w:r>
      <w:r w:rsidRPr="002D0F55">
        <w:rPr>
          <w:rFonts w:ascii="Times New Roman" w:hAnsi="Times New Roman"/>
          <w:spacing w:val="-4"/>
        </w:rPr>
        <w:t>農民平均年齡已達到</w:t>
      </w:r>
      <w:r w:rsidRPr="002D0F55">
        <w:rPr>
          <w:rFonts w:ascii="Times New Roman" w:hAnsi="Times New Roman"/>
          <w:spacing w:val="-4"/>
        </w:rPr>
        <w:t>68</w:t>
      </w:r>
      <w:r w:rsidRPr="002D0F55">
        <w:rPr>
          <w:rFonts w:ascii="Times New Roman" w:hAnsi="Times New Roman"/>
          <w:spacing w:val="-4"/>
        </w:rPr>
        <w:t>歲</w:t>
      </w:r>
      <w:r w:rsidRPr="002D0F55">
        <w:rPr>
          <w:rFonts w:ascii="Times New Roman" w:hAnsi="Times New Roman" w:hint="eastAsia"/>
          <w:spacing w:val="-4"/>
        </w:rPr>
        <w:t>，世代斷層嚴重</w:t>
      </w:r>
      <w:r w:rsidRPr="002D0F55">
        <w:rPr>
          <w:rFonts w:ascii="Times New Roman" w:hAnsi="Times New Roman" w:hint="eastAsia"/>
        </w:rPr>
        <w:t>，</w:t>
      </w:r>
      <w:r w:rsidRPr="002D0F55">
        <w:rPr>
          <w:rFonts w:ascii="Times New Roman" w:hAnsi="Times New Roman" w:hint="eastAsia"/>
          <w:spacing w:val="-4"/>
        </w:rPr>
        <w:t>基層勞動力已經出現青黃不接的窘態，</w:t>
      </w:r>
      <w:r w:rsidRPr="002D0F55">
        <w:rPr>
          <w:rFonts w:ascii="Times New Roman" w:hAnsi="Times New Roman" w:hint="eastAsia"/>
          <w:spacing w:val="-10"/>
        </w:rPr>
        <w:t>農業現場出現人力荒的窘迫</w:t>
      </w:r>
      <w:r w:rsidRPr="002D0F55">
        <w:rPr>
          <w:rFonts w:ascii="Times New Roman" w:hAnsi="Times New Roman"/>
          <w:spacing w:val="-10"/>
        </w:rPr>
        <w:t>，</w:t>
      </w:r>
      <w:r w:rsidRPr="002D0F55">
        <w:rPr>
          <w:rFonts w:ascii="Times New Roman" w:hAnsi="Times New Roman" w:hint="eastAsia"/>
          <w:spacing w:val="-10"/>
        </w:rPr>
        <w:t>而在傳統農業基層勞動力</w:t>
      </w:r>
      <w:r w:rsidRPr="002D0F55">
        <w:rPr>
          <w:rFonts w:ascii="Times New Roman" w:hAnsi="Times New Roman" w:hint="eastAsia"/>
          <w:spacing w:val="-6"/>
        </w:rPr>
        <w:t>匱</w:t>
      </w:r>
      <w:r w:rsidRPr="002D0F55">
        <w:rPr>
          <w:rFonts w:ascii="Times New Roman" w:hAnsi="Times New Roman" w:hint="eastAsia"/>
          <w:spacing w:val="6"/>
        </w:rPr>
        <w:t>乏下，</w:t>
      </w:r>
      <w:r w:rsidRPr="002D0F55">
        <w:rPr>
          <w:rFonts w:ascii="Times New Roman" w:hAnsi="Times New Roman"/>
          <w:spacing w:val="6"/>
        </w:rPr>
        <w:t>農家</w:t>
      </w:r>
      <w:r w:rsidRPr="002D0F55">
        <w:rPr>
          <w:rFonts w:ascii="Times New Roman" w:hAnsi="Times New Roman" w:hint="eastAsia"/>
          <w:spacing w:val="6"/>
        </w:rPr>
        <w:t>為求生存只能依賴失聯移工，成了農業</w:t>
      </w:r>
      <w:r w:rsidRPr="002D0F55">
        <w:rPr>
          <w:rFonts w:ascii="Times New Roman" w:hAnsi="Times New Roman"/>
          <w:spacing w:val="6"/>
        </w:rPr>
        <w:t>人力</w:t>
      </w:r>
      <w:r w:rsidRPr="002D0F55">
        <w:rPr>
          <w:rFonts w:ascii="Times New Roman" w:hAnsi="Times New Roman"/>
        </w:rPr>
        <w:t>缺口的主要補充方式，</w:t>
      </w:r>
      <w:r w:rsidRPr="002D0F55">
        <w:rPr>
          <w:rFonts w:ascii="Times New Roman" w:hAnsi="Times New Roman" w:hint="eastAsia"/>
        </w:rPr>
        <w:t>龐大</w:t>
      </w:r>
      <w:r w:rsidRPr="002D0F55">
        <w:rPr>
          <w:rFonts w:ascii="Times New Roman" w:hAnsi="Times New Roman" w:hint="eastAsia"/>
          <w:spacing w:val="4"/>
        </w:rPr>
        <w:t>的</w:t>
      </w:r>
      <w:r w:rsidRPr="002D0F55">
        <w:rPr>
          <w:rFonts w:ascii="Times New Roman" w:hAnsi="Times New Roman"/>
          <w:spacing w:val="-6"/>
        </w:rPr>
        <w:t>缺口</w:t>
      </w:r>
      <w:r w:rsidRPr="002D0F55">
        <w:rPr>
          <w:rFonts w:ascii="Times New Roman" w:hAnsi="Times New Roman" w:hint="eastAsia"/>
          <w:spacing w:val="-6"/>
        </w:rPr>
        <w:t>也漸漸</w:t>
      </w:r>
      <w:r w:rsidRPr="002D0F55">
        <w:rPr>
          <w:rFonts w:ascii="Times New Roman" w:hAnsi="Times New Roman"/>
          <w:spacing w:val="-6"/>
        </w:rPr>
        <w:t>由</w:t>
      </w:r>
      <w:r w:rsidRPr="002D0F55">
        <w:rPr>
          <w:rFonts w:ascii="Times New Roman" w:hAnsi="Times New Roman" w:hint="eastAsia"/>
          <w:spacing w:val="-6"/>
        </w:rPr>
        <w:t>這</w:t>
      </w:r>
      <w:r w:rsidRPr="002D0F55">
        <w:rPr>
          <w:rFonts w:ascii="Times New Roman" w:hAnsi="Times New Roman" w:hint="eastAsia"/>
        </w:rPr>
        <w:t>批人</w:t>
      </w:r>
      <w:r w:rsidRPr="002D0F55">
        <w:rPr>
          <w:rFonts w:ascii="Times New Roman" w:hAnsi="Times New Roman" w:hint="eastAsia"/>
          <w:spacing w:val="6"/>
        </w:rPr>
        <w:t>力所</w:t>
      </w:r>
      <w:r w:rsidRPr="002D0F55">
        <w:rPr>
          <w:rFonts w:ascii="Times New Roman" w:hAnsi="Times New Roman"/>
          <w:spacing w:val="6"/>
        </w:rPr>
        <w:t>填補，</w:t>
      </w:r>
      <w:r w:rsidRPr="002D0F55">
        <w:rPr>
          <w:rFonts w:hint="eastAsia"/>
          <w:spacing w:val="6"/>
        </w:rPr>
        <w:t>如同隱形的勞動力，撐起我國農業的一片</w:t>
      </w:r>
      <w:r w:rsidRPr="002D0F55">
        <w:rPr>
          <w:rFonts w:hint="eastAsia"/>
          <w:spacing w:val="-6"/>
        </w:rPr>
        <w:t>天；這些失聯、非法的移</w:t>
      </w:r>
      <w:r w:rsidRPr="002D0F55">
        <w:rPr>
          <w:rFonts w:hint="eastAsia"/>
          <w:spacing w:val="-6"/>
        </w:rPr>
        <w:lastRenderedPageBreak/>
        <w:t>工們落腳扎根在農村、山裡</w:t>
      </w:r>
      <w:r w:rsidRPr="002D0F55">
        <w:rPr>
          <w:rFonts w:hint="eastAsia"/>
        </w:rPr>
        <w:t>，組成家庭，孕育下一代，也與年邁的農民形成相互</w:t>
      </w:r>
      <w:r w:rsidRPr="002D0F55">
        <w:rPr>
          <w:rFonts w:hint="eastAsia"/>
          <w:spacing w:val="-6"/>
        </w:rPr>
        <w:t>依存</w:t>
      </w:r>
      <w:r w:rsidRPr="002D0F55">
        <w:rPr>
          <w:rFonts w:hint="eastAsia"/>
        </w:rPr>
        <w:t>的關係，但卻同時</w:t>
      </w:r>
      <w:r w:rsidRPr="002D0F55">
        <w:rPr>
          <w:rFonts w:hint="eastAsia"/>
          <w:spacing w:val="-6"/>
        </w:rPr>
        <w:t>承受</w:t>
      </w:r>
      <w:r w:rsidRPr="002D0F55">
        <w:rPr>
          <w:rFonts w:hint="eastAsia"/>
          <w:spacing w:val="-4"/>
        </w:rPr>
        <w:t>著失去醫療保</w:t>
      </w:r>
      <w:r w:rsidRPr="002D0F55">
        <w:rPr>
          <w:rFonts w:hint="eastAsia"/>
        </w:rPr>
        <w:t>障、躲藏查緝的</w:t>
      </w:r>
      <w:r w:rsidRPr="002D0F55">
        <w:rPr>
          <w:rFonts w:hint="eastAsia"/>
          <w:spacing w:val="-6"/>
        </w:rPr>
        <w:t>風險，也衍生子女托育與社會性發展的需求。行政院</w:t>
      </w:r>
      <w:r w:rsidRPr="002D0F55">
        <w:rPr>
          <w:rFonts w:hint="eastAsia"/>
        </w:rPr>
        <w:t>必須</w:t>
      </w:r>
      <w:r w:rsidRPr="002D0F55">
        <w:rPr>
          <w:rFonts w:hint="eastAsia"/>
          <w:spacing w:val="-6"/>
        </w:rPr>
        <w:t>正視失聯</w:t>
      </w:r>
      <w:r w:rsidRPr="002D0F55">
        <w:rPr>
          <w:rFonts w:hint="eastAsia"/>
          <w:spacing w:val="-4"/>
        </w:rPr>
        <w:t>移</w:t>
      </w:r>
      <w:r w:rsidRPr="002D0F55">
        <w:rPr>
          <w:rFonts w:hint="eastAsia"/>
        </w:rPr>
        <w:t>工與我國農業已經交織成錯綜複雜的共生關係，為我國</w:t>
      </w:r>
      <w:r w:rsidRPr="002D0F55">
        <w:rPr>
          <w:rFonts w:hint="eastAsia"/>
          <w:spacing w:val="-6"/>
        </w:rPr>
        <w:t>農業現階段缺工困境暫時解套的</w:t>
      </w:r>
      <w:r w:rsidRPr="002D0F55">
        <w:rPr>
          <w:rFonts w:hint="eastAsia"/>
          <w:spacing w:val="6"/>
        </w:rPr>
        <w:t>既定事</w:t>
      </w:r>
      <w:r w:rsidRPr="002D0F55">
        <w:rPr>
          <w:rFonts w:hint="eastAsia"/>
          <w:spacing w:val="-4"/>
        </w:rPr>
        <w:t>實，特別考量這類移工在臺所面臨的處境，尤其是</w:t>
      </w:r>
      <w:r w:rsidRPr="002D0F55">
        <w:rPr>
          <w:rFonts w:hAnsi="標楷體" w:hint="eastAsia"/>
          <w:spacing w:val="-4"/>
        </w:rPr>
        <w:t>「</w:t>
      </w:r>
      <w:r w:rsidRPr="002D0F55">
        <w:rPr>
          <w:rFonts w:hint="eastAsia"/>
          <w:spacing w:val="-4"/>
        </w:rPr>
        <w:t>黑戶寶寶</w:t>
      </w:r>
      <w:r w:rsidRPr="002D0F55">
        <w:rPr>
          <w:rFonts w:hAnsi="標楷體" w:hint="eastAsia"/>
          <w:spacing w:val="-4"/>
        </w:rPr>
        <w:t>」</w:t>
      </w:r>
      <w:r w:rsidRPr="002D0F55">
        <w:rPr>
          <w:rFonts w:hint="eastAsia"/>
          <w:spacing w:val="-4"/>
        </w:rPr>
        <w:t>的最佳利益，督促所屬相關部會</w:t>
      </w:r>
      <w:r w:rsidRPr="002D0F55">
        <w:rPr>
          <w:rFonts w:hint="eastAsia"/>
          <w:spacing w:val="4"/>
        </w:rPr>
        <w:t>共謀解決對策</w:t>
      </w:r>
      <w:r w:rsidRPr="002D0F55">
        <w:rPr>
          <w:rFonts w:hint="eastAsia"/>
        </w:rPr>
        <w:t>。</w:t>
      </w:r>
      <w:bookmarkEnd w:id="197"/>
    </w:p>
    <w:p w:rsidR="0092160A" w:rsidRPr="002D0F55" w:rsidRDefault="0092160A" w:rsidP="0092160A">
      <w:pPr>
        <w:pStyle w:val="3"/>
        <w:numPr>
          <w:ilvl w:val="0"/>
          <w:numId w:val="0"/>
        </w:numPr>
        <w:kinsoku w:val="0"/>
      </w:pPr>
    </w:p>
    <w:p w:rsidR="0092160A" w:rsidRDefault="0092160A" w:rsidP="0092160A">
      <w:pPr>
        <w:pStyle w:val="2"/>
        <w:numPr>
          <w:ilvl w:val="1"/>
          <w:numId w:val="1"/>
        </w:numPr>
        <w:kinsoku w:val="0"/>
        <w:ind w:left="964" w:hanging="680"/>
        <w:rPr>
          <w:b/>
        </w:rPr>
      </w:pPr>
      <w:bookmarkStart w:id="198" w:name="_Toc120613922"/>
      <w:r w:rsidRPr="002D0F55">
        <w:rPr>
          <w:rFonts w:hint="eastAsia"/>
          <w:b/>
          <w:spacing w:val="-4"/>
        </w:rPr>
        <w:t>中華民國農會為協助各級農會、合作社及農民團體引進</w:t>
      </w:r>
      <w:r w:rsidRPr="002D0F55">
        <w:rPr>
          <w:rFonts w:hint="eastAsia"/>
          <w:b/>
        </w:rPr>
        <w:t>農業移工，成立</w:t>
      </w:r>
      <w:r w:rsidRPr="002D0F55">
        <w:rPr>
          <w:rFonts w:ascii="Times New Roman" w:hAnsi="Times New Roman" w:hint="eastAsia"/>
          <w:b/>
        </w:rPr>
        <w:t>全臺首家的</w:t>
      </w:r>
      <w:r w:rsidRPr="002D0F55">
        <w:rPr>
          <w:rFonts w:hint="eastAsia"/>
          <w:b/>
        </w:rPr>
        <w:t>非營利就業服務機構，並僅引進農業移工，但因政府對於農業移工政策的相關配套</w:t>
      </w:r>
      <w:r w:rsidRPr="002D0F55">
        <w:rPr>
          <w:rFonts w:hint="eastAsia"/>
          <w:b/>
          <w:spacing w:val="-4"/>
        </w:rPr>
        <w:t>不夠周延而使得農業移工失聯比率過高，中華民國農會</w:t>
      </w:r>
      <w:r w:rsidRPr="002D0F55">
        <w:rPr>
          <w:rFonts w:hint="eastAsia"/>
          <w:b/>
        </w:rPr>
        <w:t>因此遭勞動部不予換發許可，而無法再從事引進農業移工業務，實在非戰之罪，也因此無法從事全國農業</w:t>
      </w:r>
      <w:r w:rsidRPr="002D0F55">
        <w:rPr>
          <w:rFonts w:hint="eastAsia"/>
          <w:b/>
          <w:spacing w:val="-6"/>
        </w:rPr>
        <w:t>工作的調配，甚是可惜，農委會</w:t>
      </w:r>
      <w:r w:rsidRPr="002D0F55">
        <w:rPr>
          <w:rFonts w:hint="eastAsia"/>
          <w:b/>
          <w:spacing w:val="6"/>
        </w:rPr>
        <w:t>與勞</w:t>
      </w:r>
      <w:r w:rsidRPr="002D0F55">
        <w:rPr>
          <w:rFonts w:hint="eastAsia"/>
          <w:b/>
        </w:rPr>
        <w:t>動部允應共謀解決對策。</w:t>
      </w:r>
      <w:bookmarkEnd w:id="198"/>
    </w:p>
    <w:p w:rsidR="00D6025B" w:rsidRPr="002D0F55" w:rsidRDefault="00D6025B" w:rsidP="00D6025B">
      <w:pPr>
        <w:pStyle w:val="2"/>
        <w:numPr>
          <w:ilvl w:val="0"/>
          <w:numId w:val="0"/>
        </w:numPr>
        <w:kinsoku w:val="0"/>
        <w:ind w:left="964"/>
        <w:rPr>
          <w:b/>
        </w:rPr>
      </w:pPr>
    </w:p>
    <w:p w:rsidR="0092160A" w:rsidRPr="002D0F55" w:rsidRDefault="0092160A" w:rsidP="0092160A">
      <w:pPr>
        <w:pStyle w:val="3"/>
        <w:numPr>
          <w:ilvl w:val="2"/>
          <w:numId w:val="1"/>
        </w:numPr>
        <w:kinsoku w:val="0"/>
        <w:ind w:left="1360" w:hanging="680"/>
        <w:rPr>
          <w:b/>
        </w:rPr>
      </w:pPr>
      <w:bookmarkStart w:id="199" w:name="_Toc120613923"/>
      <w:bookmarkEnd w:id="193"/>
      <w:r w:rsidRPr="002D0F55">
        <w:rPr>
          <w:rFonts w:hint="eastAsia"/>
          <w:b/>
        </w:rPr>
        <w:t>農會是發展歷史最久、組織規模最大、會員人數最多、遍布最廣的農民團體；中華民國農會(下稱全國農會)，是農會體系最高層級之法定組織。</w:t>
      </w:r>
      <w:bookmarkEnd w:id="199"/>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早於</w:t>
      </w:r>
      <w:r w:rsidRPr="002D0F55">
        <w:rPr>
          <w:rFonts w:ascii="Times New Roman" w:hAnsi="Times New Roman"/>
        </w:rPr>
        <w:t>19</w:t>
      </w:r>
      <w:r w:rsidRPr="002D0F55">
        <w:rPr>
          <w:rFonts w:ascii="Times New Roman" w:hAnsi="Times New Roman"/>
        </w:rPr>
        <w:t>年</w:t>
      </w:r>
      <w:r w:rsidRPr="002D0F55">
        <w:rPr>
          <w:rFonts w:ascii="Times New Roman" w:hAnsi="Times New Roman"/>
        </w:rPr>
        <w:t>12</w:t>
      </w:r>
      <w:r w:rsidRPr="002D0F55">
        <w:rPr>
          <w:rFonts w:ascii="Times New Roman" w:hAnsi="Times New Roman"/>
        </w:rPr>
        <w:t>月</w:t>
      </w:r>
      <w:r w:rsidRPr="002D0F55">
        <w:rPr>
          <w:rFonts w:ascii="Times New Roman" w:hAnsi="Times New Roman"/>
        </w:rPr>
        <w:t>30</w:t>
      </w:r>
      <w:r w:rsidRPr="002D0F55">
        <w:rPr>
          <w:rFonts w:ascii="Times New Roman" w:hAnsi="Times New Roman"/>
        </w:rPr>
        <w:t>日制定公布之農會法明定我國農會為四級制，至</w:t>
      </w:r>
      <w:r w:rsidRPr="002D0F55">
        <w:rPr>
          <w:rFonts w:ascii="Times New Roman" w:hAnsi="Times New Roman"/>
        </w:rPr>
        <w:t>101</w:t>
      </w:r>
      <w:r w:rsidRPr="002D0F55">
        <w:rPr>
          <w:rFonts w:ascii="Times New Roman" w:hAnsi="Times New Roman"/>
        </w:rPr>
        <w:t>年</w:t>
      </w:r>
      <w:r w:rsidRPr="002D0F55">
        <w:rPr>
          <w:rFonts w:ascii="Times New Roman" w:hAnsi="Times New Roman"/>
        </w:rPr>
        <w:t>1</w:t>
      </w:r>
      <w:r w:rsidRPr="002D0F55">
        <w:rPr>
          <w:rFonts w:ascii="Times New Roman" w:hAnsi="Times New Roman"/>
        </w:rPr>
        <w:t>月</w:t>
      </w:r>
      <w:r w:rsidRPr="002D0F55">
        <w:rPr>
          <w:rFonts w:ascii="Times New Roman" w:hAnsi="Times New Roman"/>
        </w:rPr>
        <w:t>30</w:t>
      </w:r>
      <w:r w:rsidRPr="002D0F55">
        <w:rPr>
          <w:rFonts w:ascii="Times New Roman" w:hAnsi="Times New Roman"/>
        </w:rPr>
        <w:t>日修正發布之農會法始明確改革為三級</w:t>
      </w:r>
      <w:r w:rsidRPr="002D0F55">
        <w:rPr>
          <w:rStyle w:val="afe"/>
          <w:rFonts w:ascii="Times New Roman" w:hAnsi="Times New Roman"/>
        </w:rPr>
        <w:footnoteReference w:id="65"/>
      </w:r>
      <w:r w:rsidRPr="002D0F55">
        <w:rPr>
          <w:rFonts w:ascii="Times New Roman" w:hAnsi="Times New Roman"/>
        </w:rPr>
        <w:t>，也明定省農會、直轄市農會及縣</w:t>
      </w:r>
      <w:r w:rsidRPr="002D0F55">
        <w:rPr>
          <w:rFonts w:ascii="Times New Roman" w:hAnsi="Times New Roman"/>
        </w:rPr>
        <w:t>(</w:t>
      </w:r>
      <w:r w:rsidRPr="002D0F55">
        <w:rPr>
          <w:rFonts w:ascii="Times New Roman" w:hAnsi="Times New Roman"/>
        </w:rPr>
        <w:t>市</w:t>
      </w:r>
      <w:r w:rsidRPr="002D0F55">
        <w:rPr>
          <w:rFonts w:ascii="Times New Roman" w:hAnsi="Times New Roman"/>
        </w:rPr>
        <w:t>)</w:t>
      </w:r>
      <w:r w:rsidRPr="002D0F55">
        <w:rPr>
          <w:rFonts w:ascii="Times New Roman" w:hAnsi="Times New Roman"/>
        </w:rPr>
        <w:t>農會應儘速設立全國農會；省農會應於全國農會設立時，併入全國農會。</w:t>
      </w:r>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102</w:t>
      </w:r>
      <w:r w:rsidRPr="002D0F55">
        <w:rPr>
          <w:rFonts w:ascii="Times New Roman" w:hAnsi="Times New Roman"/>
        </w:rPr>
        <w:t>年</w:t>
      </w:r>
      <w:r w:rsidRPr="002D0F55">
        <w:rPr>
          <w:rFonts w:ascii="Times New Roman" w:hAnsi="Times New Roman"/>
        </w:rPr>
        <w:t>4</w:t>
      </w:r>
      <w:r w:rsidRPr="002D0F55">
        <w:rPr>
          <w:rFonts w:ascii="Times New Roman" w:hAnsi="Times New Roman"/>
        </w:rPr>
        <w:t>月</w:t>
      </w:r>
      <w:r w:rsidRPr="002D0F55">
        <w:rPr>
          <w:rFonts w:ascii="Times New Roman" w:hAnsi="Times New Roman"/>
        </w:rPr>
        <w:t>18</w:t>
      </w:r>
      <w:r w:rsidRPr="002D0F55">
        <w:rPr>
          <w:rFonts w:ascii="Times New Roman" w:hAnsi="Times New Roman"/>
        </w:rPr>
        <w:t>日，成立中華民國農會</w:t>
      </w:r>
      <w:r w:rsidRPr="002D0F55">
        <w:rPr>
          <w:rFonts w:ascii="Times New Roman" w:hAnsi="Times New Roman"/>
        </w:rPr>
        <w:t>(</w:t>
      </w:r>
      <w:r w:rsidRPr="002D0F55">
        <w:rPr>
          <w:rFonts w:ascii="Times New Roman" w:hAnsi="Times New Roman"/>
        </w:rPr>
        <w:t>下稱全國農</w:t>
      </w:r>
      <w:r w:rsidRPr="002D0F55">
        <w:rPr>
          <w:rFonts w:ascii="Times New Roman" w:hAnsi="Times New Roman"/>
        </w:rPr>
        <w:lastRenderedPageBreak/>
        <w:t>會</w:t>
      </w:r>
      <w:r w:rsidRPr="002D0F55">
        <w:rPr>
          <w:rFonts w:ascii="Times New Roman" w:hAnsi="Times New Roman"/>
        </w:rPr>
        <w:t>)</w:t>
      </w:r>
      <w:r w:rsidRPr="002D0F55">
        <w:rPr>
          <w:rFonts w:ascii="Times New Roman" w:hAnsi="Times New Roman"/>
        </w:rPr>
        <w:t>，正式展開我國農會三級制度之新紀元；全國農會作為農會體系最高層級之組織，依其章程所規定，包含下列</w:t>
      </w:r>
      <w:r w:rsidRPr="002D0F55">
        <w:rPr>
          <w:rFonts w:ascii="Times New Roman" w:hAnsi="Times New Roman"/>
        </w:rPr>
        <w:t>6</w:t>
      </w:r>
      <w:r w:rsidRPr="002D0F55">
        <w:rPr>
          <w:rFonts w:ascii="Times New Roman" w:hAnsi="Times New Roman"/>
        </w:rPr>
        <w:t>項組織功能</w:t>
      </w:r>
      <w:r w:rsidRPr="002D0F55">
        <w:rPr>
          <w:rStyle w:val="afe"/>
          <w:rFonts w:ascii="Times New Roman" w:hAnsi="Times New Roman"/>
        </w:rPr>
        <w:footnoteReference w:id="66"/>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代表各級農會，建立及發展與他國或地區農業組織聯繫、交流、合作、結盟事項。</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辦理國際農產品貿易及國外促銷展售業務。</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輔導全國各級農會組織運作</w:t>
      </w:r>
      <w:r w:rsidRPr="002D0F55">
        <w:rPr>
          <w:rFonts w:ascii="Times New Roman" w:hAnsi="Times New Roman"/>
          <w:spacing w:val="-20"/>
        </w:rPr>
        <w:t>、事業經營</w:t>
      </w:r>
      <w:r w:rsidRPr="002D0F55">
        <w:rPr>
          <w:rFonts w:ascii="Times New Roman" w:hAnsi="Times New Roman"/>
        </w:rPr>
        <w:t>、行政作業及教育訓練之研究、規劃、執行與指導工作。</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辦理全國各級農會新進及升等人員考試事項</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建立全國農會資訊平台，整合各級農會業務、財務、會務資訊，提供有關機關參考。</w:t>
      </w:r>
    </w:p>
    <w:p w:rsidR="0092160A" w:rsidRDefault="0092160A" w:rsidP="0092160A">
      <w:pPr>
        <w:pStyle w:val="5"/>
        <w:numPr>
          <w:ilvl w:val="4"/>
          <w:numId w:val="1"/>
        </w:numPr>
        <w:rPr>
          <w:rFonts w:ascii="Times New Roman" w:hAnsi="Times New Roman"/>
        </w:rPr>
      </w:pPr>
      <w:r w:rsidRPr="002D0F55">
        <w:rPr>
          <w:rFonts w:ascii="Times New Roman" w:hAnsi="Times New Roman"/>
        </w:rPr>
        <w:t>辦理全國各級農會評鑑及輔導工作。</w:t>
      </w:r>
    </w:p>
    <w:p w:rsidR="00D6025B" w:rsidRPr="002D0F55" w:rsidRDefault="00D6025B" w:rsidP="00D6025B">
      <w:pPr>
        <w:pStyle w:val="5"/>
        <w:numPr>
          <w:ilvl w:val="0"/>
          <w:numId w:val="0"/>
        </w:numPr>
        <w:ind w:left="2041" w:hanging="850"/>
        <w:rPr>
          <w:rFonts w:ascii="Times New Roman" w:hAnsi="Times New Roman"/>
        </w:rPr>
      </w:pPr>
    </w:p>
    <w:p w:rsidR="0092160A" w:rsidRPr="002D0F55" w:rsidRDefault="0092160A" w:rsidP="0092160A">
      <w:pPr>
        <w:pStyle w:val="3"/>
        <w:numPr>
          <w:ilvl w:val="2"/>
          <w:numId w:val="1"/>
        </w:numPr>
        <w:kinsoku w:val="0"/>
        <w:ind w:left="1360" w:hanging="680"/>
        <w:rPr>
          <w:rFonts w:ascii="Times New Roman" w:hAnsi="Times New Roman"/>
          <w:b/>
        </w:rPr>
      </w:pPr>
      <w:bookmarkStart w:id="200" w:name="_Toc120613924"/>
      <w:bookmarkStart w:id="201" w:name="_Hlk120276665"/>
      <w:r w:rsidRPr="002D0F55">
        <w:rPr>
          <w:rFonts w:ascii="Times New Roman" w:hAnsi="Times New Roman"/>
          <w:b/>
        </w:rPr>
        <w:t>全國農會為配合外展農務移工政策，協助各級農會、農會合作社及其他非營利農民團體引進農業移工，向勞動部申請並獲准於</w:t>
      </w:r>
      <w:r w:rsidRPr="002D0F55">
        <w:rPr>
          <w:rFonts w:ascii="Times New Roman" w:hAnsi="Times New Roman"/>
          <w:b/>
        </w:rPr>
        <w:t>108</w:t>
      </w:r>
      <w:r w:rsidRPr="002D0F55">
        <w:rPr>
          <w:rFonts w:ascii="Times New Roman" w:hAnsi="Times New Roman"/>
          <w:b/>
        </w:rPr>
        <w:t>年</w:t>
      </w:r>
      <w:r w:rsidRPr="002D0F55">
        <w:rPr>
          <w:rFonts w:ascii="Times New Roman" w:hAnsi="Times New Roman"/>
          <w:b/>
        </w:rPr>
        <w:t>10</w:t>
      </w:r>
      <w:r w:rsidRPr="002D0F55">
        <w:rPr>
          <w:rFonts w:ascii="Times New Roman" w:hAnsi="Times New Roman"/>
          <w:b/>
        </w:rPr>
        <w:t>月</w:t>
      </w:r>
      <w:r w:rsidRPr="002D0F55">
        <w:rPr>
          <w:rFonts w:ascii="Times New Roman" w:hAnsi="Times New Roman"/>
          <w:b/>
        </w:rPr>
        <w:t>9</w:t>
      </w:r>
      <w:r w:rsidRPr="002D0F55">
        <w:rPr>
          <w:rFonts w:ascii="Times New Roman" w:hAnsi="Times New Roman"/>
          <w:b/>
        </w:rPr>
        <w:t>日成為全臺首家的非營利就業服務機構，與其他仲介機構從事相同就業服務事項，但多了農會體系最高層級的角色，協助政府推動政策與實務間的調和。</w:t>
      </w:r>
      <w:bookmarkEnd w:id="200"/>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仲介機構應向勞動部申請設立許可，發給許可證後，始得從事就業服務業務；未經許可，不得從事就業服務業務</w:t>
      </w:r>
      <w:r w:rsidRPr="002D0F55">
        <w:rPr>
          <w:rStyle w:val="afe"/>
          <w:rFonts w:ascii="Times New Roman" w:hAnsi="Times New Roman"/>
        </w:rPr>
        <w:footnoteReference w:id="67"/>
      </w:r>
      <w:r w:rsidRPr="002D0F55">
        <w:rPr>
          <w:rFonts w:ascii="Times New Roman" w:hAnsi="Times New Roman"/>
        </w:rPr>
        <w:t>。仲介機構依設立目的分為營利及非營利</w:t>
      </w:r>
      <w:r w:rsidRPr="002D0F55">
        <w:rPr>
          <w:rStyle w:val="afe"/>
          <w:rFonts w:ascii="Times New Roman" w:hAnsi="Times New Roman"/>
        </w:rPr>
        <w:footnoteReference w:id="68"/>
      </w:r>
      <w:r w:rsidRPr="002D0F55">
        <w:rPr>
          <w:rFonts w:ascii="Times New Roman" w:hAnsi="Times New Roman"/>
        </w:rPr>
        <w:t>，得從事之就業服務業務</w:t>
      </w:r>
      <w:r w:rsidRPr="002D0F55">
        <w:rPr>
          <w:rStyle w:val="afe"/>
          <w:rFonts w:ascii="Times New Roman" w:hAnsi="Times New Roman"/>
        </w:rPr>
        <w:footnoteReference w:id="69"/>
      </w:r>
      <w:r w:rsidRPr="002D0F55">
        <w:rPr>
          <w:rFonts w:ascii="Times New Roman" w:hAnsi="Times New Roman"/>
        </w:rPr>
        <w:t>並無不</w:t>
      </w:r>
      <w:r w:rsidRPr="002D0F55">
        <w:rPr>
          <w:rFonts w:ascii="Times New Roman" w:hAnsi="Times New Roman"/>
        </w:rPr>
        <w:lastRenderedPageBreak/>
        <w:t>同。差別僅在於政府為鼓勵非營利組織從事就業服務業務，減輕雇主及移工費用負擔</w:t>
      </w:r>
      <w:r w:rsidRPr="002D0F55">
        <w:rPr>
          <w:rStyle w:val="afe"/>
          <w:rFonts w:ascii="Times New Roman" w:hAnsi="Times New Roman"/>
        </w:rPr>
        <w:footnoteReference w:id="70"/>
      </w:r>
      <w:r w:rsidRPr="002D0F55">
        <w:rPr>
          <w:rFonts w:ascii="Times New Roman" w:hAnsi="Times New Roman"/>
        </w:rPr>
        <w:t>，免除設立仲介機構所需資本額</w:t>
      </w:r>
      <w:r w:rsidRPr="002D0F55">
        <w:rPr>
          <w:rFonts w:ascii="Times New Roman" w:hAnsi="Times New Roman"/>
        </w:rPr>
        <w:t>500</w:t>
      </w:r>
      <w:r w:rsidRPr="002D0F55">
        <w:rPr>
          <w:rFonts w:ascii="Times New Roman" w:hAnsi="Times New Roman"/>
        </w:rPr>
        <w:t>萬元</w:t>
      </w:r>
      <w:r w:rsidRPr="002D0F55">
        <w:rPr>
          <w:rStyle w:val="afe"/>
          <w:rFonts w:ascii="Times New Roman" w:hAnsi="Times New Roman"/>
        </w:rPr>
        <w:footnoteReference w:id="71"/>
      </w:r>
      <w:r w:rsidRPr="002D0F55">
        <w:rPr>
          <w:rFonts w:ascii="Times New Roman" w:hAnsi="Times New Roman"/>
        </w:rPr>
        <w:t>及</w:t>
      </w:r>
      <w:r w:rsidRPr="002D0F55">
        <w:rPr>
          <w:rFonts w:ascii="Times New Roman" w:hAnsi="Times New Roman"/>
        </w:rPr>
        <w:t>300</w:t>
      </w:r>
      <w:r w:rsidRPr="002D0F55">
        <w:rPr>
          <w:rFonts w:ascii="Times New Roman" w:hAnsi="Times New Roman"/>
        </w:rPr>
        <w:t>萬元保證金</w:t>
      </w:r>
      <w:r w:rsidRPr="002D0F55">
        <w:rPr>
          <w:rStyle w:val="afe"/>
          <w:rFonts w:ascii="Times New Roman" w:hAnsi="Times New Roman"/>
        </w:rPr>
        <w:footnoteReference w:id="72"/>
      </w:r>
      <w:r w:rsidRPr="002D0F55">
        <w:rPr>
          <w:rFonts w:ascii="Times New Roman" w:hAnsi="Times New Roman"/>
        </w:rPr>
        <w:t>之限制規定。</w:t>
      </w:r>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依全國農會向勞動部申請籌設非營利仲介機構設立許可時所附計畫書與章程載明：為解決農村勞動力不足，並配合外籍移工外展農務服務政策，主動申請設立；其目的為協助各級農會、農會合作社及其他非營利農民團體引進移工，並減少雇主及移工費用負擔。</w:t>
      </w:r>
    </w:p>
    <w:p w:rsidR="0092160A" w:rsidRDefault="0092160A" w:rsidP="0092160A">
      <w:pPr>
        <w:pStyle w:val="4"/>
        <w:numPr>
          <w:ilvl w:val="3"/>
          <w:numId w:val="1"/>
        </w:numPr>
        <w:rPr>
          <w:rFonts w:ascii="Times New Roman" w:hAnsi="Times New Roman"/>
        </w:rPr>
      </w:pPr>
      <w:r w:rsidRPr="002D0F55">
        <w:rPr>
          <w:rFonts w:ascii="Times New Roman" w:hAnsi="Times New Roman"/>
        </w:rPr>
        <w:t>勞動部表示，考量全國農會為全國性人民團體組織，其組織目的以保障農民權益、增加生產收益、改善農民生活及發展農村經濟為宗旨，與該部仲介管理目的相符，且所送文件符合規定，因此於</w:t>
      </w:r>
      <w:r w:rsidRPr="002D0F55">
        <w:rPr>
          <w:rFonts w:ascii="Times New Roman" w:hAnsi="Times New Roman"/>
        </w:rPr>
        <w:lastRenderedPageBreak/>
        <w:t>108</w:t>
      </w:r>
      <w:r w:rsidRPr="002D0F55">
        <w:rPr>
          <w:rFonts w:ascii="Times New Roman" w:hAnsi="Times New Roman"/>
        </w:rPr>
        <w:t>年</w:t>
      </w:r>
      <w:r w:rsidRPr="002D0F55">
        <w:rPr>
          <w:rFonts w:ascii="Times New Roman" w:hAnsi="Times New Roman"/>
        </w:rPr>
        <w:t>10</w:t>
      </w:r>
      <w:r w:rsidRPr="002D0F55">
        <w:rPr>
          <w:rFonts w:ascii="Times New Roman" w:hAnsi="Times New Roman"/>
        </w:rPr>
        <w:t>月</w:t>
      </w:r>
      <w:r w:rsidRPr="002D0F55">
        <w:rPr>
          <w:rFonts w:ascii="Times New Roman" w:hAnsi="Times New Roman"/>
        </w:rPr>
        <w:t>9</w:t>
      </w:r>
      <w:r w:rsidRPr="002D0F55">
        <w:rPr>
          <w:rFonts w:ascii="Times New Roman" w:hAnsi="Times New Roman"/>
        </w:rPr>
        <w:t>日經該部核准設立許可在案。全國農會成為全臺首家非營利仲介機構。</w:t>
      </w:r>
    </w:p>
    <w:p w:rsidR="00D6025B" w:rsidRPr="002D0F55" w:rsidRDefault="00D6025B" w:rsidP="00D6025B">
      <w:pPr>
        <w:pStyle w:val="4"/>
        <w:numPr>
          <w:ilvl w:val="0"/>
          <w:numId w:val="0"/>
        </w:numPr>
        <w:ind w:left="1191"/>
        <w:rPr>
          <w:rFonts w:ascii="Times New Roman" w:hAnsi="Times New Roman"/>
        </w:rPr>
      </w:pPr>
    </w:p>
    <w:p w:rsidR="0092160A" w:rsidRPr="002D0F55" w:rsidRDefault="0092160A" w:rsidP="0092160A">
      <w:pPr>
        <w:pStyle w:val="3"/>
        <w:numPr>
          <w:ilvl w:val="2"/>
          <w:numId w:val="1"/>
        </w:numPr>
        <w:kinsoku w:val="0"/>
        <w:ind w:left="1360" w:hanging="680"/>
        <w:rPr>
          <w:rFonts w:ascii="Times New Roman" w:hAnsi="Times New Roman"/>
          <w:b/>
        </w:rPr>
      </w:pPr>
      <w:bookmarkStart w:id="202" w:name="_Toc120613925"/>
      <w:r w:rsidRPr="002D0F55">
        <w:rPr>
          <w:rFonts w:ascii="Times New Roman" w:hAnsi="Times New Roman"/>
          <w:b/>
        </w:rPr>
        <w:t>全國農會整合現有農會系統的組織與資源，是最有機會落實外展農務服務計畫「運用人力調度，達成勞動力全年支應」目標之團體，因此備受期待；卻因為發生所引進農業移工的失聯人數與比率超過規定，致於特許設立仲介機構許可的效期屆滿後，無法重新換發許可，不能繼續從事相關業務。</w:t>
      </w:r>
      <w:bookmarkEnd w:id="202"/>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農委會推動的外籍移工外展農務服務模式，係由外展機構持農委會核定函，向勞動部申請聘僱外籍移工後，根據與服務對象約定服務內容，評估農務需求，指派外籍移工前往工作場域，從事農、林、漁、牧工作或與其有關之工作，並與服務對象簽訂服務契約</w:t>
      </w:r>
      <w:r w:rsidRPr="002D0F55">
        <w:rPr>
          <w:rStyle w:val="afe"/>
          <w:rFonts w:ascii="Times New Roman" w:hAnsi="Times New Roman"/>
        </w:rPr>
        <w:footnoteReference w:id="73"/>
      </w:r>
      <w:r w:rsidRPr="002D0F55">
        <w:rPr>
          <w:rFonts w:ascii="Times New Roman" w:hAnsi="Times New Roman"/>
        </w:rPr>
        <w:t>。</w:t>
      </w:r>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而農會長久以來深入基層，扮演政府與農民間的溝通橋樑，直接參與農業生產與各項農村建設，最瞭解農業現況；由臺灣省農會及各直轄市農會和各縣市農會共同設立的全國農會，是為有效整合現有農會系統的組織與資源，受政府委託執行農業政策，重要的公益法人團體。全國農會自然也是最有機會，落實外籍移工外展農務服務模式希望「協助解決農業季節性、無固定雇主的需工特性問題」、「運用人力調度，達成勞動人力全年支應」等目標的單位，是政府最重要的左右手。</w:t>
      </w:r>
    </w:p>
    <w:p w:rsidR="0092160A" w:rsidRPr="002D0F55" w:rsidRDefault="0092160A" w:rsidP="0092160A">
      <w:pPr>
        <w:pStyle w:val="4"/>
        <w:numPr>
          <w:ilvl w:val="3"/>
          <w:numId w:val="1"/>
        </w:numPr>
        <w:rPr>
          <w:rFonts w:ascii="Times New Roman" w:hAnsi="Times New Roman"/>
        </w:rPr>
      </w:pPr>
      <w:r w:rsidRPr="002D0F55">
        <w:rPr>
          <w:rFonts w:ascii="Times New Roman" w:hAnsi="Times New Roman"/>
        </w:rPr>
        <w:t>但既經勞動部特許設立為非營利仲介機構，就必須納入仲介機構管理的一致規範；包括仲介機構之許可證應定期更新，重新申請設立許可</w:t>
      </w:r>
      <w:r w:rsidRPr="002D0F55">
        <w:rPr>
          <w:rFonts w:ascii="Times New Roman" w:hAnsi="Times New Roman"/>
        </w:rPr>
        <w:t>(</w:t>
      </w:r>
      <w:r w:rsidRPr="002D0F55">
        <w:rPr>
          <w:rFonts w:ascii="Times New Roman" w:hAnsi="Times New Roman"/>
        </w:rPr>
        <w:t>俗稱換</w:t>
      </w:r>
      <w:r w:rsidRPr="002D0F55">
        <w:rPr>
          <w:rFonts w:ascii="Times New Roman" w:hAnsi="Times New Roman"/>
        </w:rPr>
        <w:lastRenderedPageBreak/>
        <w:t>證</w:t>
      </w:r>
      <w:r w:rsidRPr="002D0F55">
        <w:rPr>
          <w:rFonts w:ascii="Times New Roman" w:hAnsi="Times New Roman"/>
        </w:rPr>
        <w:t>)</w:t>
      </w:r>
      <w:r w:rsidRPr="002D0F55">
        <w:rPr>
          <w:rFonts w:ascii="Times New Roman" w:hAnsi="Times New Roman"/>
        </w:rPr>
        <w:t>時不得有的情形</w:t>
      </w:r>
      <w:r w:rsidRPr="002D0F55">
        <w:rPr>
          <w:rStyle w:val="afe"/>
          <w:rFonts w:ascii="Times New Roman" w:hAnsi="Times New Roman"/>
        </w:rPr>
        <w:footnoteReference w:id="74"/>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勞動部表示，</w:t>
      </w:r>
      <w:r w:rsidRPr="002D0F55">
        <w:rPr>
          <w:rFonts w:ascii="Times New Roman" w:hAnsi="Times New Roman" w:hint="eastAsia"/>
        </w:rPr>
        <w:t>就業服務法</w:t>
      </w:r>
      <w:r w:rsidRPr="002D0F55">
        <w:rPr>
          <w:rFonts w:ascii="Times New Roman" w:hAnsi="Times New Roman"/>
        </w:rPr>
        <w:t>於</w:t>
      </w:r>
      <w:r w:rsidRPr="002D0F55">
        <w:rPr>
          <w:rFonts w:ascii="Times New Roman" w:hAnsi="Times New Roman"/>
        </w:rPr>
        <w:t>102</w:t>
      </w:r>
      <w:r w:rsidRPr="002D0F55">
        <w:rPr>
          <w:rFonts w:ascii="Times New Roman" w:hAnsi="Times New Roman"/>
        </w:rPr>
        <w:t>年</w:t>
      </w:r>
      <w:r w:rsidRPr="002D0F55">
        <w:rPr>
          <w:rFonts w:ascii="Times New Roman" w:hAnsi="Times New Roman"/>
        </w:rPr>
        <w:t>12</w:t>
      </w:r>
      <w:r w:rsidRPr="002D0F55">
        <w:rPr>
          <w:rFonts w:ascii="Times New Roman" w:hAnsi="Times New Roman"/>
        </w:rPr>
        <w:t>月</w:t>
      </w:r>
      <w:r w:rsidRPr="002D0F55">
        <w:rPr>
          <w:rFonts w:ascii="Times New Roman" w:hAnsi="Times New Roman"/>
        </w:rPr>
        <w:t>10</w:t>
      </w:r>
      <w:r w:rsidRPr="002D0F55">
        <w:rPr>
          <w:rFonts w:ascii="Times New Roman" w:hAnsi="Times New Roman"/>
        </w:rPr>
        <w:t>日修正公布時，增訂仲介機構不得有「接受委任引進之外國人入國</w:t>
      </w:r>
      <w:r w:rsidRPr="002D0F55">
        <w:rPr>
          <w:rFonts w:ascii="Times New Roman" w:hAnsi="Times New Roman"/>
        </w:rPr>
        <w:t>3</w:t>
      </w:r>
      <w:r w:rsidRPr="002D0F55">
        <w:rPr>
          <w:rFonts w:ascii="Times New Roman" w:hAnsi="Times New Roman"/>
        </w:rPr>
        <w:t>個月內發生行蹤不明，並於</w:t>
      </w:r>
      <w:r w:rsidRPr="002D0F55">
        <w:rPr>
          <w:rFonts w:ascii="Times New Roman" w:hAnsi="Times New Roman"/>
        </w:rPr>
        <w:t>1</w:t>
      </w:r>
      <w:r w:rsidRPr="002D0F55">
        <w:rPr>
          <w:rFonts w:ascii="Times New Roman" w:hAnsi="Times New Roman"/>
        </w:rPr>
        <w:t>年內達一定之人數及比率者」情事，違者並將處以罰鍰</w:t>
      </w:r>
      <w:r w:rsidRPr="002D0F55">
        <w:rPr>
          <w:rFonts w:ascii="Times New Roman" w:hAnsi="Times New Roman"/>
          <w:vertAlign w:val="superscript"/>
        </w:rPr>
        <w:footnoteReference w:id="75"/>
      </w:r>
      <w:r w:rsidRPr="002D0F55">
        <w:rPr>
          <w:rFonts w:ascii="Times New Roman" w:hAnsi="Times New Roman"/>
        </w:rPr>
        <w:t>；立法理由是考量：當時移工多於入境</w:t>
      </w:r>
      <w:r w:rsidRPr="002D0F55">
        <w:rPr>
          <w:rFonts w:ascii="Times New Roman" w:hAnsi="Times New Roman"/>
        </w:rPr>
        <w:t>3</w:t>
      </w:r>
      <w:r w:rsidRPr="002D0F55">
        <w:rPr>
          <w:rFonts w:ascii="Times New Roman" w:hAnsi="Times New Roman"/>
        </w:rPr>
        <w:t>個月內發生行蹤不明，不僅對國內治安造成隱憂，對於雇主亦有所不公，因而課予仲介機構應善盡關懷外籍移工責任，故「</w:t>
      </w:r>
      <w:r w:rsidRPr="002D0F55">
        <w:rPr>
          <w:rFonts w:ascii="Times New Roman" w:hAnsi="Times New Roman"/>
          <w:u w:val="single"/>
        </w:rPr>
        <w:t>無論以營利為目的之仲介機構，或非營利仲介機構，均應遵守該規定</w:t>
      </w:r>
      <w:r w:rsidRPr="002D0F55">
        <w:rPr>
          <w:rFonts w:ascii="Times New Roman" w:hAnsi="Times New Roman"/>
        </w:rPr>
        <w:t>」。</w:t>
      </w:r>
    </w:p>
    <w:p w:rsidR="0092160A" w:rsidRPr="002D0F55" w:rsidRDefault="0092160A" w:rsidP="0092160A">
      <w:pPr>
        <w:pStyle w:val="5"/>
        <w:numPr>
          <w:ilvl w:val="4"/>
          <w:numId w:val="1"/>
        </w:numPr>
        <w:rPr>
          <w:rFonts w:ascii="Times New Roman" w:hAnsi="Times New Roman"/>
        </w:rPr>
      </w:pPr>
      <w:r w:rsidRPr="002D0F55">
        <w:rPr>
          <w:rFonts w:ascii="Times New Roman" w:hAnsi="Times New Roman"/>
        </w:rPr>
        <w:t>勞動部再指出</w:t>
      </w:r>
      <w:r w:rsidRPr="002D0F55">
        <w:rPr>
          <w:rFonts w:ascii="Times New Roman" w:hAnsi="Times New Roman" w:hint="eastAsia"/>
        </w:rPr>
        <w:t>，</w:t>
      </w:r>
      <w:r w:rsidRPr="002D0F55">
        <w:rPr>
          <w:rFonts w:ascii="Times New Roman" w:hAnsi="Times New Roman"/>
          <w:u w:val="single"/>
        </w:rPr>
        <w:t>基於行蹤不明防治、仲介管理與政策目的之一致性</w:t>
      </w:r>
      <w:r w:rsidRPr="002D0F55">
        <w:rPr>
          <w:rFonts w:ascii="Times New Roman" w:hAnsi="Times New Roman"/>
        </w:rPr>
        <w:t>，規定仲介機構於申請重新設立許可時，如於申請日前</w:t>
      </w:r>
      <w:r w:rsidRPr="002D0F55">
        <w:rPr>
          <w:rFonts w:ascii="Times New Roman" w:hAnsi="Times New Roman"/>
        </w:rPr>
        <w:t>2</w:t>
      </w:r>
      <w:r w:rsidRPr="002D0F55">
        <w:rPr>
          <w:rFonts w:ascii="Times New Roman" w:hAnsi="Times New Roman"/>
        </w:rPr>
        <w:t>年有「接受委任辦理聘僱許可，外國人入國後</w:t>
      </w:r>
      <w:r w:rsidRPr="002D0F55">
        <w:rPr>
          <w:rFonts w:ascii="Times New Roman" w:hAnsi="Times New Roman"/>
        </w:rPr>
        <w:t>3</w:t>
      </w:r>
      <w:r w:rsidRPr="002D0F55">
        <w:rPr>
          <w:rFonts w:ascii="Times New Roman" w:hAnsi="Times New Roman"/>
        </w:rPr>
        <w:t>個月內發生行蹤不明情事達附表一規定之人數及比率者」，應不予許可</w:t>
      </w:r>
      <w:r w:rsidRPr="002D0F55">
        <w:rPr>
          <w:rFonts w:ascii="Times New Roman" w:hAnsi="Times New Roman"/>
          <w:vertAlign w:val="superscript"/>
        </w:rPr>
        <w:footnoteReference w:id="76"/>
      </w:r>
      <w:r w:rsidRPr="002D0F55">
        <w:rPr>
          <w:rFonts w:ascii="Times New Roman" w:hAnsi="Times New Roman"/>
        </w:rPr>
        <w:t>。</w:t>
      </w:r>
    </w:p>
    <w:p w:rsidR="0092160A" w:rsidRPr="002D0F55" w:rsidRDefault="0092160A" w:rsidP="0092160A">
      <w:pPr>
        <w:pStyle w:val="4"/>
        <w:numPr>
          <w:ilvl w:val="3"/>
          <w:numId w:val="1"/>
        </w:numPr>
        <w:spacing w:afterLines="50" w:after="228"/>
        <w:rPr>
          <w:rFonts w:ascii="Times New Roman" w:hAnsi="Times New Roman"/>
        </w:rPr>
      </w:pPr>
      <w:r w:rsidRPr="002D0F55">
        <w:rPr>
          <w:rFonts w:ascii="Times New Roman" w:hAnsi="Times New Roman"/>
        </w:rPr>
        <w:t>全國農會於</w:t>
      </w:r>
      <w:r w:rsidRPr="002D0F55">
        <w:rPr>
          <w:rFonts w:ascii="Times New Roman" w:hAnsi="Times New Roman"/>
        </w:rPr>
        <w:t>108</w:t>
      </w:r>
      <w:r w:rsidRPr="002D0F55">
        <w:rPr>
          <w:rFonts w:ascii="Times New Roman" w:hAnsi="Times New Roman"/>
        </w:rPr>
        <w:t>年</w:t>
      </w:r>
      <w:r w:rsidRPr="002D0F55">
        <w:rPr>
          <w:rFonts w:ascii="Times New Roman" w:hAnsi="Times New Roman"/>
        </w:rPr>
        <w:t>10</w:t>
      </w:r>
      <w:r w:rsidRPr="002D0F55">
        <w:rPr>
          <w:rFonts w:ascii="Times New Roman" w:hAnsi="Times New Roman"/>
        </w:rPr>
        <w:t>月</w:t>
      </w:r>
      <w:r w:rsidRPr="002D0F55">
        <w:rPr>
          <w:rFonts w:ascii="Times New Roman" w:hAnsi="Times New Roman"/>
        </w:rPr>
        <w:t>9</w:t>
      </w:r>
      <w:r w:rsidRPr="002D0F55">
        <w:rPr>
          <w:rFonts w:ascii="Times New Roman" w:hAnsi="Times New Roman"/>
        </w:rPr>
        <w:t>日經勞動部核准設立許可，於</w:t>
      </w:r>
      <w:r w:rsidRPr="002D0F55">
        <w:rPr>
          <w:rFonts w:ascii="Times New Roman" w:hAnsi="Times New Roman"/>
        </w:rPr>
        <w:t>110</w:t>
      </w:r>
      <w:r w:rsidRPr="002D0F55">
        <w:rPr>
          <w:rFonts w:ascii="Times New Roman" w:hAnsi="Times New Roman"/>
        </w:rPr>
        <w:t>年</w:t>
      </w:r>
      <w:r w:rsidRPr="002D0F55">
        <w:rPr>
          <w:rFonts w:ascii="Times New Roman" w:hAnsi="Times New Roman"/>
        </w:rPr>
        <w:t>10</w:t>
      </w:r>
      <w:r w:rsidRPr="002D0F55">
        <w:rPr>
          <w:rFonts w:ascii="Times New Roman" w:hAnsi="Times New Roman"/>
        </w:rPr>
        <w:t>月</w:t>
      </w:r>
      <w:r w:rsidRPr="002D0F55">
        <w:rPr>
          <w:rFonts w:ascii="Times New Roman" w:hAnsi="Times New Roman"/>
        </w:rPr>
        <w:t>8</w:t>
      </w:r>
      <w:r w:rsidRPr="002D0F55">
        <w:rPr>
          <w:rFonts w:ascii="Times New Roman" w:hAnsi="Times New Roman"/>
        </w:rPr>
        <w:t>日屆滿；於</w:t>
      </w:r>
      <w:r w:rsidRPr="002D0F55">
        <w:rPr>
          <w:rFonts w:ascii="Times New Roman" w:hAnsi="Times New Roman"/>
        </w:rPr>
        <w:t>110</w:t>
      </w:r>
      <w:r w:rsidRPr="002D0F55">
        <w:rPr>
          <w:rFonts w:ascii="Times New Roman" w:hAnsi="Times New Roman"/>
        </w:rPr>
        <w:t>年</w:t>
      </w:r>
      <w:r w:rsidRPr="002D0F55">
        <w:rPr>
          <w:rFonts w:ascii="Times New Roman" w:hAnsi="Times New Roman"/>
        </w:rPr>
        <w:t>9</w:t>
      </w:r>
      <w:r w:rsidRPr="002D0F55">
        <w:rPr>
          <w:rFonts w:ascii="Times New Roman" w:hAnsi="Times New Roman"/>
        </w:rPr>
        <w:t>月</w:t>
      </w:r>
      <w:r w:rsidRPr="002D0F55">
        <w:rPr>
          <w:rFonts w:ascii="Times New Roman" w:hAnsi="Times New Roman"/>
        </w:rPr>
        <w:t>9</w:t>
      </w:r>
      <w:r w:rsidRPr="002D0F55">
        <w:rPr>
          <w:rFonts w:ascii="Times New Roman" w:hAnsi="Times New Roman"/>
        </w:rPr>
        <w:t>日送件重新設立許可，但全國農會於</w:t>
      </w:r>
      <w:r w:rsidRPr="002D0F55">
        <w:rPr>
          <w:rFonts w:ascii="Times New Roman" w:hAnsi="Times New Roman"/>
        </w:rPr>
        <w:t>2</w:t>
      </w:r>
      <w:r w:rsidRPr="002D0F55">
        <w:rPr>
          <w:rFonts w:ascii="Times New Roman" w:hAnsi="Times New Roman"/>
        </w:rPr>
        <w:t>年內，接受委任辦理聘僱許可之外國人共</w:t>
      </w:r>
      <w:r w:rsidRPr="002D0F55">
        <w:rPr>
          <w:rFonts w:ascii="Times New Roman" w:hAnsi="Times New Roman"/>
        </w:rPr>
        <w:t>47</w:t>
      </w:r>
      <w:r w:rsidRPr="002D0F55">
        <w:rPr>
          <w:rFonts w:ascii="Times New Roman" w:hAnsi="Times New Roman"/>
        </w:rPr>
        <w:t>名，入境</w:t>
      </w:r>
      <w:r w:rsidRPr="002D0F55">
        <w:rPr>
          <w:rFonts w:ascii="Times New Roman" w:hAnsi="Times New Roman"/>
        </w:rPr>
        <w:t>3</w:t>
      </w:r>
      <w:r w:rsidRPr="002D0F55">
        <w:rPr>
          <w:rFonts w:ascii="Times New Roman" w:hAnsi="Times New Roman"/>
        </w:rPr>
        <w:t>個月內發生行蹤不明情事人數有</w:t>
      </w:r>
      <w:r w:rsidRPr="002D0F55">
        <w:rPr>
          <w:rFonts w:ascii="Times New Roman" w:hAnsi="Times New Roman"/>
        </w:rPr>
        <w:t>8</w:t>
      </w:r>
      <w:r w:rsidRPr="002D0F55">
        <w:rPr>
          <w:rFonts w:ascii="Times New Roman" w:hAnsi="Times New Roman"/>
        </w:rPr>
        <w:t>名，行蹤不明比率達</w:t>
      </w:r>
      <w:r w:rsidRPr="002D0F55">
        <w:rPr>
          <w:rFonts w:ascii="Times New Roman" w:hAnsi="Times New Roman"/>
        </w:rPr>
        <w:lastRenderedPageBreak/>
        <w:t>17.0213%</w:t>
      </w:r>
      <w:r w:rsidRPr="002D0F55">
        <w:rPr>
          <w:rFonts w:ascii="Times New Roman" w:hAnsi="Times New Roman"/>
        </w:rPr>
        <w:t>，已違反行蹤不明人數</w:t>
      </w:r>
      <w:r w:rsidRPr="002D0F55">
        <w:rPr>
          <w:rFonts w:ascii="Times New Roman" w:hAnsi="Times New Roman"/>
        </w:rPr>
        <w:t>(3</w:t>
      </w:r>
      <w:r w:rsidRPr="002D0F55">
        <w:rPr>
          <w:rFonts w:ascii="Times New Roman" w:hAnsi="Times New Roman"/>
        </w:rPr>
        <w:t>人</w:t>
      </w:r>
      <w:r w:rsidRPr="002D0F55">
        <w:rPr>
          <w:rFonts w:ascii="Times New Roman" w:hAnsi="Times New Roman"/>
        </w:rPr>
        <w:t>)</w:t>
      </w:r>
      <w:r w:rsidRPr="002D0F55">
        <w:rPr>
          <w:rFonts w:ascii="Times New Roman" w:hAnsi="Times New Roman"/>
        </w:rPr>
        <w:t>及比率</w:t>
      </w:r>
      <w:r w:rsidRPr="002D0F55">
        <w:rPr>
          <w:rFonts w:ascii="Times New Roman" w:hAnsi="Times New Roman"/>
        </w:rPr>
        <w:t>(5%)</w:t>
      </w:r>
      <w:r w:rsidRPr="002D0F55">
        <w:rPr>
          <w:rFonts w:ascii="Times New Roman" w:hAnsi="Times New Roman"/>
        </w:rPr>
        <w:t>上限規定</w:t>
      </w:r>
      <w:r w:rsidRPr="002D0F55">
        <w:rPr>
          <w:rFonts w:ascii="Times New Roman" w:hAnsi="Times New Roman"/>
        </w:rPr>
        <w:t>(</w:t>
      </w:r>
      <w:r w:rsidRPr="002D0F55">
        <w:rPr>
          <w:rFonts w:ascii="Times New Roman" w:hAnsi="Times New Roman"/>
        </w:rPr>
        <w:t>如下表</w:t>
      </w:r>
      <w:r w:rsidRPr="002D0F55">
        <w:rPr>
          <w:rFonts w:ascii="Times New Roman" w:hAnsi="Times New Roman"/>
        </w:rPr>
        <w:t>)</w:t>
      </w:r>
      <w:r w:rsidRPr="002D0F55">
        <w:rPr>
          <w:rFonts w:ascii="Times New Roman" w:hAnsi="Times New Roman"/>
        </w:rPr>
        <w:t>，故勞動部於</w:t>
      </w:r>
      <w:r w:rsidRPr="002D0F55">
        <w:rPr>
          <w:rFonts w:ascii="Times New Roman" w:hAnsi="Times New Roman"/>
        </w:rPr>
        <w:t>110</w:t>
      </w:r>
      <w:r w:rsidRPr="002D0F55">
        <w:rPr>
          <w:rFonts w:ascii="Times New Roman" w:hAnsi="Times New Roman"/>
        </w:rPr>
        <w:t>年</w:t>
      </w:r>
      <w:r w:rsidRPr="002D0F55">
        <w:rPr>
          <w:rFonts w:ascii="Times New Roman" w:hAnsi="Times New Roman"/>
        </w:rPr>
        <w:t>12</w:t>
      </w:r>
      <w:r w:rsidRPr="002D0F55">
        <w:rPr>
          <w:rFonts w:ascii="Times New Roman" w:hAnsi="Times New Roman"/>
        </w:rPr>
        <w:t>月</w:t>
      </w:r>
      <w:r w:rsidRPr="002D0F55">
        <w:rPr>
          <w:rFonts w:ascii="Times New Roman" w:hAnsi="Times New Roman"/>
        </w:rPr>
        <w:t>22</w:t>
      </w:r>
      <w:r w:rsidRPr="002D0F55">
        <w:rPr>
          <w:rFonts w:ascii="Times New Roman" w:hAnsi="Times New Roman"/>
        </w:rPr>
        <w:t>日不准許全國農會重新設立許可</w:t>
      </w:r>
      <w:r w:rsidRPr="002D0F55">
        <w:rPr>
          <w:rStyle w:val="afe"/>
          <w:rFonts w:ascii="Times New Roman" w:hAnsi="Times New Roman"/>
        </w:rPr>
        <w:footnoteReference w:id="77"/>
      </w:r>
      <w:r w:rsidRPr="002D0F55">
        <w:rPr>
          <w:rFonts w:ascii="Times New Roman" w:hAnsi="Times New Roman"/>
        </w:rPr>
        <w:t>。</w:t>
      </w:r>
    </w:p>
    <w:p w:rsidR="0092160A" w:rsidRPr="002D0F55" w:rsidRDefault="0092160A" w:rsidP="0092160A">
      <w:pPr>
        <w:pStyle w:val="a3"/>
        <w:spacing w:before="0" w:after="0"/>
        <w:ind w:firstLine="720"/>
        <w:jc w:val="center"/>
        <w:rPr>
          <w:rFonts w:ascii="Times New Roman" w:hAnsi="Times New Roman"/>
          <w:b/>
        </w:rPr>
      </w:pPr>
      <w:r w:rsidRPr="002D0F55">
        <w:rPr>
          <w:rFonts w:ascii="Times New Roman" w:hAnsi="Times New Roman"/>
        </w:rPr>
        <w:t>仲介機構重新申請設立許可及定期查核移送地方主管機關裁處罰鍰之標準</w:t>
      </w:r>
    </w:p>
    <w:tbl>
      <w:tblPr>
        <w:tblStyle w:val="af6"/>
        <w:tblW w:w="0" w:type="auto"/>
        <w:tblInd w:w="1271" w:type="dxa"/>
        <w:tblLook w:val="04A0" w:firstRow="1" w:lastRow="0" w:firstColumn="1" w:lastColumn="0" w:noHBand="0" w:noVBand="1"/>
      </w:tblPr>
      <w:tblGrid>
        <w:gridCol w:w="3781"/>
        <w:gridCol w:w="3782"/>
      </w:tblGrid>
      <w:tr w:rsidR="0092160A" w:rsidRPr="002D0F55" w:rsidTr="00F334A0">
        <w:trPr>
          <w:tblHeader/>
        </w:trPr>
        <w:tc>
          <w:tcPr>
            <w:tcW w:w="3781" w:type="dxa"/>
            <w:shd w:val="clear" w:color="auto" w:fill="EAF1DD" w:themeFill="accent3" w:themeFillTint="33"/>
            <w:vAlign w:val="center"/>
          </w:tcPr>
          <w:p w:rsidR="0092160A" w:rsidRPr="002D0F55" w:rsidRDefault="0092160A" w:rsidP="00F334A0">
            <w:pPr>
              <w:pStyle w:val="31"/>
              <w:spacing w:line="320" w:lineRule="exact"/>
              <w:ind w:leftChars="0" w:left="0" w:firstLineChars="0" w:firstLine="0"/>
              <w:jc w:val="center"/>
              <w:rPr>
                <w:rFonts w:ascii="Times New Roman"/>
                <w:b/>
                <w:sz w:val="24"/>
                <w:szCs w:val="24"/>
              </w:rPr>
            </w:pPr>
            <w:r w:rsidRPr="002D0F55">
              <w:rPr>
                <w:rFonts w:ascii="Times New Roman"/>
                <w:b/>
                <w:sz w:val="24"/>
                <w:szCs w:val="24"/>
              </w:rPr>
              <w:t>辦理聘僱許可之外國人人數</w:t>
            </w:r>
          </w:p>
        </w:tc>
        <w:tc>
          <w:tcPr>
            <w:tcW w:w="3782" w:type="dxa"/>
            <w:shd w:val="clear" w:color="auto" w:fill="EAF1DD" w:themeFill="accent3" w:themeFillTint="33"/>
            <w:vAlign w:val="center"/>
          </w:tcPr>
          <w:p w:rsidR="0092160A" w:rsidRPr="002D0F55" w:rsidRDefault="0092160A" w:rsidP="00F334A0">
            <w:pPr>
              <w:pStyle w:val="31"/>
              <w:spacing w:line="320" w:lineRule="exact"/>
              <w:ind w:leftChars="0" w:left="0" w:right="227" w:firstLineChars="0" w:firstLine="0"/>
              <w:jc w:val="center"/>
              <w:rPr>
                <w:rFonts w:ascii="Times New Roman"/>
                <w:b/>
                <w:sz w:val="24"/>
                <w:szCs w:val="24"/>
              </w:rPr>
            </w:pPr>
            <w:r w:rsidRPr="002D0F55">
              <w:rPr>
                <w:rFonts w:ascii="Times New Roman"/>
                <w:b/>
                <w:sz w:val="24"/>
                <w:szCs w:val="24"/>
              </w:rPr>
              <w:t>行蹤不明比率及人數</w:t>
            </w:r>
          </w:p>
        </w:tc>
      </w:tr>
      <w:tr w:rsidR="0092160A" w:rsidRPr="002D0F55" w:rsidTr="00F334A0">
        <w:tc>
          <w:tcPr>
            <w:tcW w:w="3781"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1</w:t>
            </w:r>
            <w:r w:rsidRPr="002D0F55">
              <w:rPr>
                <w:rFonts w:ascii="Times New Roman"/>
                <w:sz w:val="24"/>
                <w:szCs w:val="24"/>
              </w:rPr>
              <w:t>至</w:t>
            </w:r>
            <w:r w:rsidRPr="002D0F55">
              <w:rPr>
                <w:rFonts w:ascii="Times New Roman"/>
                <w:sz w:val="24"/>
                <w:szCs w:val="24"/>
              </w:rPr>
              <w:t>30</w:t>
            </w:r>
            <w:r w:rsidRPr="002D0F55">
              <w:rPr>
                <w:rFonts w:ascii="Times New Roman"/>
                <w:sz w:val="24"/>
                <w:szCs w:val="24"/>
              </w:rPr>
              <w:t>人</w:t>
            </w:r>
          </w:p>
        </w:tc>
        <w:tc>
          <w:tcPr>
            <w:tcW w:w="3782"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10%</w:t>
            </w:r>
            <w:r w:rsidRPr="002D0F55">
              <w:rPr>
                <w:rFonts w:ascii="Times New Roman"/>
                <w:sz w:val="24"/>
                <w:szCs w:val="24"/>
              </w:rPr>
              <w:t>以上</w:t>
            </w:r>
          </w:p>
        </w:tc>
      </w:tr>
      <w:tr w:rsidR="0092160A" w:rsidRPr="002D0F55" w:rsidTr="00F334A0">
        <w:tc>
          <w:tcPr>
            <w:tcW w:w="3781"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31</w:t>
            </w:r>
            <w:r w:rsidRPr="002D0F55">
              <w:rPr>
                <w:rFonts w:ascii="Times New Roman"/>
                <w:sz w:val="24"/>
                <w:szCs w:val="24"/>
              </w:rPr>
              <w:t>至</w:t>
            </w:r>
            <w:r w:rsidRPr="002D0F55">
              <w:rPr>
                <w:rFonts w:ascii="Times New Roman"/>
                <w:sz w:val="24"/>
                <w:szCs w:val="24"/>
              </w:rPr>
              <w:t>100</w:t>
            </w:r>
            <w:r w:rsidRPr="002D0F55">
              <w:rPr>
                <w:rFonts w:ascii="Times New Roman"/>
                <w:sz w:val="24"/>
                <w:szCs w:val="24"/>
              </w:rPr>
              <w:t>人</w:t>
            </w:r>
          </w:p>
        </w:tc>
        <w:tc>
          <w:tcPr>
            <w:tcW w:w="3782"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5%</w:t>
            </w:r>
            <w:r w:rsidRPr="002D0F55">
              <w:rPr>
                <w:rFonts w:ascii="Times New Roman"/>
                <w:sz w:val="24"/>
                <w:szCs w:val="24"/>
              </w:rPr>
              <w:t>及</w:t>
            </w:r>
            <w:r w:rsidRPr="002D0F55">
              <w:rPr>
                <w:rFonts w:ascii="Times New Roman"/>
                <w:sz w:val="24"/>
                <w:szCs w:val="24"/>
              </w:rPr>
              <w:t>3</w:t>
            </w:r>
            <w:r w:rsidRPr="002D0F55">
              <w:rPr>
                <w:rFonts w:ascii="Times New Roman"/>
                <w:sz w:val="24"/>
                <w:szCs w:val="24"/>
              </w:rPr>
              <w:t>人以上</w:t>
            </w:r>
          </w:p>
        </w:tc>
      </w:tr>
      <w:tr w:rsidR="0092160A" w:rsidRPr="002D0F55" w:rsidTr="00F334A0">
        <w:tc>
          <w:tcPr>
            <w:tcW w:w="3781"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101</w:t>
            </w:r>
            <w:r w:rsidRPr="002D0F55">
              <w:rPr>
                <w:rFonts w:ascii="Times New Roman"/>
                <w:sz w:val="24"/>
                <w:szCs w:val="24"/>
              </w:rPr>
              <w:t>至</w:t>
            </w:r>
            <w:r w:rsidRPr="002D0F55">
              <w:rPr>
                <w:rFonts w:ascii="Times New Roman"/>
                <w:sz w:val="24"/>
                <w:szCs w:val="24"/>
              </w:rPr>
              <w:t>200</w:t>
            </w:r>
            <w:r w:rsidRPr="002D0F55">
              <w:rPr>
                <w:rFonts w:ascii="Times New Roman"/>
                <w:sz w:val="24"/>
                <w:szCs w:val="24"/>
              </w:rPr>
              <w:t>人</w:t>
            </w:r>
          </w:p>
        </w:tc>
        <w:tc>
          <w:tcPr>
            <w:tcW w:w="3782"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4%</w:t>
            </w:r>
            <w:r w:rsidRPr="002D0F55">
              <w:rPr>
                <w:rFonts w:ascii="Times New Roman"/>
                <w:sz w:val="24"/>
                <w:szCs w:val="24"/>
              </w:rPr>
              <w:t>及</w:t>
            </w:r>
            <w:r w:rsidRPr="002D0F55">
              <w:rPr>
                <w:rFonts w:ascii="Times New Roman"/>
                <w:sz w:val="24"/>
                <w:szCs w:val="24"/>
              </w:rPr>
              <w:t>5</w:t>
            </w:r>
            <w:r w:rsidRPr="002D0F55">
              <w:rPr>
                <w:rFonts w:ascii="Times New Roman"/>
                <w:sz w:val="24"/>
                <w:szCs w:val="24"/>
              </w:rPr>
              <w:t>人以上</w:t>
            </w:r>
          </w:p>
        </w:tc>
      </w:tr>
      <w:tr w:rsidR="0092160A" w:rsidRPr="002D0F55" w:rsidTr="00F334A0">
        <w:tc>
          <w:tcPr>
            <w:tcW w:w="3781"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201</w:t>
            </w:r>
            <w:r w:rsidRPr="002D0F55">
              <w:rPr>
                <w:rFonts w:ascii="Times New Roman"/>
                <w:sz w:val="24"/>
                <w:szCs w:val="24"/>
              </w:rPr>
              <w:t>至</w:t>
            </w:r>
            <w:r w:rsidRPr="002D0F55">
              <w:rPr>
                <w:rFonts w:ascii="Times New Roman"/>
                <w:sz w:val="24"/>
                <w:szCs w:val="24"/>
              </w:rPr>
              <w:t>500</w:t>
            </w:r>
            <w:r w:rsidRPr="002D0F55">
              <w:rPr>
                <w:rFonts w:ascii="Times New Roman"/>
                <w:sz w:val="24"/>
                <w:szCs w:val="24"/>
              </w:rPr>
              <w:t>人</w:t>
            </w:r>
          </w:p>
        </w:tc>
        <w:tc>
          <w:tcPr>
            <w:tcW w:w="3782"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3.22%</w:t>
            </w:r>
            <w:r w:rsidRPr="002D0F55">
              <w:rPr>
                <w:rFonts w:ascii="Times New Roman"/>
                <w:sz w:val="24"/>
                <w:szCs w:val="24"/>
              </w:rPr>
              <w:t>及</w:t>
            </w:r>
            <w:r w:rsidRPr="002D0F55">
              <w:rPr>
                <w:rFonts w:ascii="Times New Roman"/>
                <w:sz w:val="24"/>
                <w:szCs w:val="24"/>
              </w:rPr>
              <w:t>8</w:t>
            </w:r>
            <w:r w:rsidRPr="002D0F55">
              <w:rPr>
                <w:rFonts w:ascii="Times New Roman"/>
                <w:sz w:val="24"/>
                <w:szCs w:val="24"/>
              </w:rPr>
              <w:t>人以上</w:t>
            </w:r>
          </w:p>
        </w:tc>
      </w:tr>
      <w:tr w:rsidR="0092160A" w:rsidRPr="002D0F55" w:rsidTr="00F334A0">
        <w:tc>
          <w:tcPr>
            <w:tcW w:w="3781"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501</w:t>
            </w:r>
            <w:r w:rsidRPr="002D0F55">
              <w:rPr>
                <w:rFonts w:ascii="Times New Roman"/>
                <w:sz w:val="24"/>
                <w:szCs w:val="24"/>
              </w:rPr>
              <w:t>人以上</w:t>
            </w:r>
          </w:p>
        </w:tc>
        <w:tc>
          <w:tcPr>
            <w:tcW w:w="3782" w:type="dxa"/>
            <w:vAlign w:val="center"/>
          </w:tcPr>
          <w:p w:rsidR="0092160A" w:rsidRPr="002D0F55" w:rsidRDefault="0092160A" w:rsidP="00F334A0">
            <w:pPr>
              <w:pStyle w:val="31"/>
              <w:spacing w:line="320" w:lineRule="exact"/>
              <w:ind w:leftChars="0" w:left="0" w:firstLineChars="0" w:firstLine="0"/>
              <w:jc w:val="center"/>
              <w:rPr>
                <w:rFonts w:ascii="Times New Roman"/>
                <w:sz w:val="24"/>
                <w:szCs w:val="24"/>
              </w:rPr>
            </w:pPr>
            <w:r w:rsidRPr="002D0F55">
              <w:rPr>
                <w:rFonts w:ascii="Times New Roman"/>
                <w:sz w:val="24"/>
                <w:szCs w:val="24"/>
              </w:rPr>
              <w:t>2.45</w:t>
            </w:r>
            <w:r w:rsidRPr="002D0F55">
              <w:rPr>
                <w:rFonts w:ascii="Times New Roman"/>
                <w:sz w:val="24"/>
                <w:szCs w:val="24"/>
              </w:rPr>
              <w:t>及</w:t>
            </w:r>
            <w:r w:rsidRPr="002D0F55">
              <w:rPr>
                <w:rFonts w:ascii="Times New Roman"/>
                <w:sz w:val="24"/>
                <w:szCs w:val="24"/>
              </w:rPr>
              <w:t>17</w:t>
            </w:r>
            <w:r w:rsidRPr="002D0F55">
              <w:rPr>
                <w:rFonts w:ascii="Times New Roman"/>
                <w:sz w:val="24"/>
                <w:szCs w:val="24"/>
              </w:rPr>
              <w:t>人以上</w:t>
            </w:r>
          </w:p>
        </w:tc>
      </w:tr>
    </w:tbl>
    <w:p w:rsidR="0092160A" w:rsidRPr="002D0F55" w:rsidRDefault="0092160A" w:rsidP="0092160A">
      <w:pPr>
        <w:pStyle w:val="41"/>
        <w:spacing w:line="320" w:lineRule="exact"/>
        <w:ind w:leftChars="359" w:left="2058" w:hangingChars="380" w:hanging="837"/>
        <w:rPr>
          <w:rFonts w:ascii="Times New Roman"/>
          <w:spacing w:val="-20"/>
          <w:sz w:val="24"/>
          <w:szCs w:val="24"/>
        </w:rPr>
      </w:pPr>
      <w:r w:rsidRPr="002D0F55">
        <w:rPr>
          <w:rFonts w:ascii="Times New Roman"/>
          <w:spacing w:val="-20"/>
          <w:sz w:val="24"/>
          <w:szCs w:val="24"/>
        </w:rPr>
        <w:t>備註一：辦理聘僱許可之外國人人數：</w:t>
      </w:r>
    </w:p>
    <w:p w:rsidR="0092160A" w:rsidRPr="002D0F55" w:rsidRDefault="0092160A" w:rsidP="0092160A">
      <w:pPr>
        <w:pStyle w:val="41"/>
        <w:numPr>
          <w:ilvl w:val="0"/>
          <w:numId w:val="18"/>
        </w:numPr>
        <w:spacing w:line="320" w:lineRule="exact"/>
        <w:ind w:leftChars="0" w:firstLineChars="0"/>
        <w:rPr>
          <w:rFonts w:ascii="Times New Roman"/>
          <w:spacing w:val="-20"/>
          <w:sz w:val="24"/>
          <w:szCs w:val="24"/>
        </w:rPr>
      </w:pPr>
      <w:r w:rsidRPr="002D0F55">
        <w:rPr>
          <w:rFonts w:ascii="Times New Roman"/>
          <w:spacing w:val="-20"/>
          <w:sz w:val="24"/>
          <w:szCs w:val="24"/>
        </w:rPr>
        <w:t>第</w:t>
      </w:r>
      <w:r w:rsidRPr="002D0F55">
        <w:rPr>
          <w:rFonts w:ascii="Times New Roman"/>
          <w:spacing w:val="-20"/>
          <w:sz w:val="24"/>
          <w:szCs w:val="24"/>
        </w:rPr>
        <w:t>15</w:t>
      </w:r>
      <w:r w:rsidRPr="002D0F55">
        <w:rPr>
          <w:rFonts w:ascii="Times New Roman"/>
          <w:spacing w:val="-20"/>
          <w:sz w:val="24"/>
          <w:szCs w:val="24"/>
        </w:rPr>
        <w:t>條第</w:t>
      </w:r>
      <w:r w:rsidRPr="002D0F55">
        <w:rPr>
          <w:rFonts w:ascii="Times New Roman"/>
          <w:spacing w:val="-20"/>
          <w:sz w:val="24"/>
          <w:szCs w:val="24"/>
        </w:rPr>
        <w:t>1</w:t>
      </w:r>
      <w:r w:rsidRPr="002D0F55">
        <w:rPr>
          <w:rFonts w:ascii="Times New Roman"/>
          <w:spacing w:val="-20"/>
          <w:sz w:val="24"/>
          <w:szCs w:val="24"/>
        </w:rPr>
        <w:t>項第</w:t>
      </w:r>
      <w:r w:rsidRPr="002D0F55">
        <w:rPr>
          <w:rFonts w:ascii="Times New Roman"/>
          <w:spacing w:val="-20"/>
          <w:sz w:val="24"/>
          <w:szCs w:val="24"/>
        </w:rPr>
        <w:t>12</w:t>
      </w:r>
      <w:r w:rsidRPr="002D0F55">
        <w:rPr>
          <w:rFonts w:ascii="Times New Roman"/>
          <w:spacing w:val="-20"/>
          <w:sz w:val="24"/>
          <w:szCs w:val="24"/>
        </w:rPr>
        <w:t>款規定：指申請之日前</w:t>
      </w:r>
      <w:r w:rsidRPr="002D0F55">
        <w:rPr>
          <w:rFonts w:ascii="Times New Roman"/>
          <w:spacing w:val="-20"/>
          <w:sz w:val="24"/>
          <w:szCs w:val="24"/>
        </w:rPr>
        <w:t>2</w:t>
      </w:r>
      <w:r w:rsidRPr="002D0F55">
        <w:rPr>
          <w:rFonts w:ascii="Times New Roman"/>
          <w:spacing w:val="-20"/>
          <w:sz w:val="24"/>
          <w:szCs w:val="24"/>
        </w:rPr>
        <w:t>年內辦理聘僱許可之外國人總人數。</w:t>
      </w:r>
    </w:p>
    <w:p w:rsidR="0092160A" w:rsidRPr="002D0F55" w:rsidRDefault="0092160A" w:rsidP="0092160A">
      <w:pPr>
        <w:pStyle w:val="41"/>
        <w:numPr>
          <w:ilvl w:val="0"/>
          <w:numId w:val="18"/>
        </w:numPr>
        <w:spacing w:line="320" w:lineRule="exact"/>
        <w:ind w:leftChars="0" w:firstLineChars="0"/>
        <w:rPr>
          <w:rFonts w:ascii="Times New Roman"/>
          <w:spacing w:val="-20"/>
          <w:sz w:val="24"/>
          <w:szCs w:val="24"/>
        </w:rPr>
      </w:pPr>
      <w:r w:rsidRPr="002D0F55">
        <w:rPr>
          <w:rFonts w:ascii="Times New Roman"/>
          <w:spacing w:val="-20"/>
          <w:sz w:val="24"/>
          <w:szCs w:val="24"/>
        </w:rPr>
        <w:t>第</w:t>
      </w:r>
      <w:r w:rsidRPr="002D0F55">
        <w:rPr>
          <w:rFonts w:ascii="Times New Roman"/>
          <w:spacing w:val="-20"/>
          <w:sz w:val="24"/>
          <w:szCs w:val="24"/>
        </w:rPr>
        <w:t>15</w:t>
      </w:r>
      <w:r w:rsidRPr="002D0F55">
        <w:rPr>
          <w:rFonts w:ascii="Times New Roman"/>
          <w:spacing w:val="-20"/>
          <w:sz w:val="24"/>
          <w:szCs w:val="24"/>
        </w:rPr>
        <w:t>條之</w:t>
      </w:r>
      <w:r w:rsidRPr="002D0F55">
        <w:rPr>
          <w:rFonts w:ascii="Times New Roman"/>
          <w:spacing w:val="-20"/>
          <w:sz w:val="24"/>
          <w:szCs w:val="24"/>
        </w:rPr>
        <w:t>1</w:t>
      </w:r>
      <w:r w:rsidRPr="002D0F55">
        <w:rPr>
          <w:rFonts w:ascii="Times New Roman"/>
          <w:spacing w:val="-20"/>
          <w:sz w:val="24"/>
          <w:szCs w:val="24"/>
        </w:rPr>
        <w:t>規定：指查核之日前</w:t>
      </w:r>
      <w:r w:rsidRPr="002D0F55">
        <w:rPr>
          <w:rFonts w:ascii="Times New Roman"/>
          <w:spacing w:val="-20"/>
          <w:sz w:val="24"/>
          <w:szCs w:val="24"/>
        </w:rPr>
        <w:t>1</w:t>
      </w:r>
      <w:r w:rsidRPr="002D0F55">
        <w:rPr>
          <w:rFonts w:ascii="Times New Roman"/>
          <w:spacing w:val="-20"/>
          <w:sz w:val="24"/>
          <w:szCs w:val="24"/>
        </w:rPr>
        <w:t>年內辦理聘僱許可之外國人總人數。</w:t>
      </w:r>
    </w:p>
    <w:p w:rsidR="0092160A" w:rsidRPr="002D0F55" w:rsidRDefault="0092160A" w:rsidP="0092160A">
      <w:pPr>
        <w:pStyle w:val="41"/>
        <w:spacing w:line="320" w:lineRule="exact"/>
        <w:ind w:leftChars="359" w:left="2058" w:hangingChars="380" w:hanging="837"/>
        <w:rPr>
          <w:rFonts w:ascii="Times New Roman"/>
          <w:spacing w:val="-20"/>
          <w:sz w:val="24"/>
          <w:szCs w:val="24"/>
        </w:rPr>
      </w:pPr>
      <w:r w:rsidRPr="002D0F55">
        <w:rPr>
          <w:rFonts w:ascii="Times New Roman"/>
          <w:spacing w:val="-20"/>
          <w:sz w:val="24"/>
          <w:szCs w:val="24"/>
        </w:rPr>
        <w:t>備註二：行蹤不明比率＝行蹤不明人數</w:t>
      </w:r>
      <w:r w:rsidRPr="002D0F55">
        <w:rPr>
          <w:rFonts w:ascii="Times New Roman"/>
          <w:spacing w:val="-20"/>
          <w:sz w:val="24"/>
          <w:szCs w:val="24"/>
        </w:rPr>
        <w:t>÷</w:t>
      </w:r>
      <w:r w:rsidRPr="002D0F55">
        <w:rPr>
          <w:rFonts w:ascii="Times New Roman"/>
          <w:spacing w:val="-20"/>
          <w:sz w:val="24"/>
          <w:szCs w:val="24"/>
        </w:rPr>
        <w:t>辦理聘僱許可之外國人人數。</w:t>
      </w:r>
    </w:p>
    <w:p w:rsidR="0092160A" w:rsidRPr="002D0F55" w:rsidRDefault="0092160A" w:rsidP="0092160A">
      <w:pPr>
        <w:pStyle w:val="41"/>
        <w:spacing w:line="320" w:lineRule="exact"/>
        <w:ind w:leftChars="359" w:left="2058" w:hangingChars="380" w:hanging="837"/>
        <w:rPr>
          <w:rFonts w:ascii="Times New Roman"/>
          <w:spacing w:val="-20"/>
          <w:sz w:val="24"/>
          <w:szCs w:val="24"/>
        </w:rPr>
      </w:pPr>
      <w:r w:rsidRPr="002D0F55">
        <w:rPr>
          <w:rFonts w:ascii="Times New Roman"/>
          <w:spacing w:val="-20"/>
          <w:sz w:val="24"/>
          <w:szCs w:val="24"/>
        </w:rPr>
        <w:t>備註三：行蹤不明人數：指外國人入國後</w:t>
      </w:r>
      <w:r w:rsidRPr="002D0F55">
        <w:rPr>
          <w:rFonts w:ascii="Times New Roman"/>
          <w:spacing w:val="-20"/>
          <w:sz w:val="24"/>
          <w:szCs w:val="24"/>
        </w:rPr>
        <w:t>3</w:t>
      </w:r>
      <w:r w:rsidRPr="002D0F55">
        <w:rPr>
          <w:rFonts w:ascii="Times New Roman"/>
          <w:spacing w:val="-20"/>
          <w:sz w:val="24"/>
          <w:szCs w:val="24"/>
        </w:rPr>
        <w:t>個月內，發生連續曠職</w:t>
      </w:r>
      <w:r w:rsidRPr="002D0F55">
        <w:rPr>
          <w:rFonts w:ascii="Times New Roman"/>
          <w:spacing w:val="-20"/>
          <w:sz w:val="24"/>
          <w:szCs w:val="24"/>
        </w:rPr>
        <w:t>3</w:t>
      </w:r>
      <w:r w:rsidRPr="002D0F55">
        <w:rPr>
          <w:rFonts w:ascii="Times New Roman"/>
          <w:spacing w:val="-20"/>
          <w:sz w:val="24"/>
          <w:szCs w:val="24"/>
        </w:rPr>
        <w:t>日失去聯繫之情事，經廢止或不予核發聘僱許可之總人數。</w:t>
      </w:r>
    </w:p>
    <w:p w:rsidR="0092160A" w:rsidRPr="002D0F55" w:rsidRDefault="0092160A" w:rsidP="0092160A">
      <w:pPr>
        <w:pStyle w:val="41"/>
        <w:spacing w:afterLines="50" w:after="228" w:line="320" w:lineRule="exact"/>
        <w:ind w:leftChars="359" w:left="2001" w:hangingChars="300" w:hanging="780"/>
        <w:rPr>
          <w:rFonts w:ascii="Times New Roman"/>
          <w:sz w:val="24"/>
          <w:szCs w:val="24"/>
        </w:rPr>
      </w:pPr>
      <w:r w:rsidRPr="002D0F55">
        <w:rPr>
          <w:rFonts w:ascii="Times New Roman"/>
          <w:sz w:val="24"/>
          <w:szCs w:val="24"/>
        </w:rPr>
        <w:t>資料來源：私立就業服務機構許可及管理辦法。</w:t>
      </w:r>
    </w:p>
    <w:p w:rsidR="0092160A" w:rsidRDefault="0092160A" w:rsidP="0092160A">
      <w:pPr>
        <w:pStyle w:val="3"/>
        <w:numPr>
          <w:ilvl w:val="2"/>
          <w:numId w:val="1"/>
        </w:numPr>
        <w:kinsoku w:val="0"/>
        <w:ind w:left="1360" w:hanging="680"/>
        <w:rPr>
          <w:rFonts w:ascii="Times New Roman" w:hAnsi="Times New Roman"/>
        </w:rPr>
      </w:pPr>
      <w:bookmarkStart w:id="204" w:name="_Toc120613926"/>
      <w:bookmarkEnd w:id="201"/>
      <w:r w:rsidRPr="002D0F55">
        <w:rPr>
          <w:rFonts w:ascii="Times New Roman" w:hAnsi="Times New Roman"/>
        </w:rPr>
        <w:t>我國農業移工政策在規劃時，未確實參考農業與其他產業特性並不相同，外展模式也非傳統勞動關係；農委會與勞動部就開放農業移工政策研議多年，卻仍以製造業聘僱與管理外籍移工方式為藍本試行推動，肇致於實際引進後，因配套不夠周延所衍生問題逐一浮現，更是直接或間接地造成農業移工比其他產業移工失聯情形更為嚴重的結果。</w:t>
      </w:r>
      <w:bookmarkEnd w:id="204"/>
    </w:p>
    <w:p w:rsidR="00D6025B" w:rsidRPr="002D0F55" w:rsidRDefault="00D6025B" w:rsidP="00D6025B">
      <w:pPr>
        <w:pStyle w:val="3"/>
        <w:numPr>
          <w:ilvl w:val="0"/>
          <w:numId w:val="0"/>
        </w:numPr>
        <w:kinsoku w:val="0"/>
        <w:ind w:left="680"/>
        <w:rPr>
          <w:rFonts w:ascii="Times New Roman" w:hAnsi="Times New Roman"/>
        </w:rPr>
      </w:pPr>
    </w:p>
    <w:p w:rsidR="0092160A" w:rsidRPr="002D0F55" w:rsidRDefault="0092160A" w:rsidP="0092160A">
      <w:pPr>
        <w:pStyle w:val="3"/>
        <w:numPr>
          <w:ilvl w:val="2"/>
          <w:numId w:val="1"/>
        </w:numPr>
        <w:kinsoku w:val="0"/>
        <w:ind w:left="1360" w:hanging="680"/>
        <w:rPr>
          <w:rFonts w:ascii="Times New Roman" w:hAnsi="Times New Roman"/>
        </w:rPr>
      </w:pPr>
      <w:bookmarkStart w:id="205" w:name="_Toc120613927"/>
      <w:r w:rsidRPr="002D0F55">
        <w:rPr>
          <w:rFonts w:ascii="Times New Roman" w:hAnsi="Times New Roman"/>
        </w:rPr>
        <w:t>全國農會有農業專業，因認同外展農務服務計畫意旨確實可解農業缺工困境，雖然成立為全臺首家非營利仲介機構，但本就較不擅仲介管理，農委會與勞動部亦無提供實質協助；尤其全國農會成立仲介機構的目標是服務農民，故實際上僅仲介農業類別</w:t>
      </w:r>
      <w:r w:rsidRPr="002D0F55">
        <w:rPr>
          <w:rFonts w:ascii="Times New Roman" w:hAnsi="Times New Roman"/>
        </w:rPr>
        <w:lastRenderedPageBreak/>
        <w:t>移工；其次，農業又是新開放引進外籍移工的產業，較難有其他優良仲介同業有相同經驗可參考；加以農業移工政策，確實於上路後邊執行、邊觀望再做調整。因此，將政策初期之農業移工失聯情形，用與其他仲介機構完全相同的換證標準檢視，似過於嚴苛，更是非戰之罪</w:t>
      </w:r>
      <w:r w:rsidRPr="002D0F55">
        <w:rPr>
          <w:rStyle w:val="afe"/>
          <w:rFonts w:ascii="Times New Roman" w:hAnsi="Times New Roman"/>
        </w:rPr>
        <w:footnoteReference w:id="78"/>
      </w:r>
      <w:r w:rsidRPr="002D0F55">
        <w:rPr>
          <w:rFonts w:ascii="Times New Roman" w:hAnsi="Times New Roman"/>
        </w:rPr>
        <w:t>。</w:t>
      </w:r>
      <w:bookmarkEnd w:id="205"/>
    </w:p>
    <w:p w:rsidR="0092160A" w:rsidRPr="002D0F55" w:rsidRDefault="0092160A" w:rsidP="0092160A">
      <w:pPr>
        <w:pStyle w:val="3"/>
        <w:numPr>
          <w:ilvl w:val="2"/>
          <w:numId w:val="1"/>
        </w:numPr>
        <w:rPr>
          <w:rFonts w:ascii="Times New Roman" w:hAnsi="Times New Roman"/>
        </w:rPr>
      </w:pPr>
      <w:bookmarkStart w:id="206" w:name="_Toc120613928"/>
      <w:r w:rsidRPr="002D0F55">
        <w:rPr>
          <w:rFonts w:ascii="Times New Roman" w:hAnsi="Times New Roman"/>
        </w:rPr>
        <w:t>綜上，中華民國農會為協助各級農會、合作社及農民團體引進農業移工，成立全臺首家的非營利就業服務機構，並僅引進農業移工，但因政府對於農業移工政策的相關配套不夠周延而使得農業移工失聯比率過高，中華民國農會因此遭勞動部不予換發許可，而無法再從事引進農業移工業務，實在</w:t>
      </w:r>
      <w:r w:rsidRPr="002D0F55">
        <w:rPr>
          <w:rFonts w:ascii="Times New Roman" w:hAnsi="Times New Roman"/>
          <w:spacing w:val="-4"/>
        </w:rPr>
        <w:t>非戰之罪，</w:t>
      </w:r>
      <w:r w:rsidRPr="002D0F55">
        <w:rPr>
          <w:rFonts w:ascii="Times New Roman" w:hAnsi="Times New Roman"/>
        </w:rPr>
        <w:t>也因此無法從事全國農業工作的調配，甚是可惜，農委會與勞動部允應共謀解決對策。</w:t>
      </w:r>
      <w:bookmarkEnd w:id="206"/>
    </w:p>
    <w:p w:rsidR="0092160A" w:rsidRPr="002D0F55" w:rsidRDefault="0092160A" w:rsidP="0092160A">
      <w:pPr>
        <w:widowControl/>
        <w:overflowPunct/>
        <w:autoSpaceDE/>
        <w:autoSpaceDN/>
        <w:jc w:val="left"/>
        <w:rPr>
          <w:rFonts w:hAnsi="Arial"/>
          <w:bCs/>
          <w:kern w:val="32"/>
          <w:szCs w:val="52"/>
        </w:rPr>
      </w:pPr>
      <w:r w:rsidRPr="002D0F55">
        <w:br w:type="page"/>
      </w:r>
    </w:p>
    <w:p w:rsidR="0092160A" w:rsidRPr="002D0F55" w:rsidRDefault="0092160A" w:rsidP="0092160A">
      <w:pPr>
        <w:pStyle w:val="1"/>
        <w:numPr>
          <w:ilvl w:val="0"/>
          <w:numId w:val="1"/>
        </w:numPr>
        <w:ind w:left="2380" w:hanging="2380"/>
      </w:pPr>
      <w:bookmarkStart w:id="207" w:name="_Toc120613929"/>
      <w:r w:rsidRPr="002D0F55">
        <w:rPr>
          <w:rFonts w:hint="eastAsia"/>
        </w:rPr>
        <w:lastRenderedPageBreak/>
        <w:t>處理辦法：</w:t>
      </w:r>
      <w:bookmarkEnd w:id="207"/>
    </w:p>
    <w:p w:rsidR="00D73586" w:rsidRPr="00C5601D" w:rsidRDefault="00D73586" w:rsidP="00D73586">
      <w:pPr>
        <w:pStyle w:val="2"/>
        <w:numPr>
          <w:ilvl w:val="1"/>
          <w:numId w:val="1"/>
        </w:numPr>
        <w:kinsoku w:val="0"/>
        <w:ind w:left="1020" w:hanging="680"/>
        <w:rPr>
          <w:rFonts w:ascii="Times New Roman" w:hAnsi="Times New Roman"/>
          <w:spacing w:val="-6"/>
        </w:rPr>
      </w:pPr>
      <w:r w:rsidRPr="00C5601D">
        <w:rPr>
          <w:rFonts w:ascii="Times New Roman" w:hAnsi="Times New Roman" w:hint="eastAsia"/>
          <w:spacing w:val="-6"/>
        </w:rPr>
        <w:t>抄調查意見一、三、六、八，函請行政院農業委員會會同勞動部確實檢討改進見復。</w:t>
      </w:r>
    </w:p>
    <w:p w:rsidR="00D73586" w:rsidRPr="00C5601D" w:rsidRDefault="00D73586" w:rsidP="00D73586">
      <w:pPr>
        <w:pStyle w:val="2"/>
        <w:numPr>
          <w:ilvl w:val="1"/>
          <w:numId w:val="1"/>
        </w:numPr>
        <w:kinsoku w:val="0"/>
        <w:ind w:left="1020" w:hanging="680"/>
        <w:rPr>
          <w:rFonts w:ascii="Times New Roman" w:hAnsi="Times New Roman"/>
          <w:spacing w:val="-6"/>
        </w:rPr>
      </w:pPr>
      <w:r w:rsidRPr="00C5601D">
        <w:rPr>
          <w:rFonts w:ascii="Times New Roman" w:hAnsi="Times New Roman" w:hint="eastAsia"/>
          <w:spacing w:val="-6"/>
        </w:rPr>
        <w:t>抄調查意見二、四、五，函請行政院農業委員會確實檢討改進見復。</w:t>
      </w:r>
    </w:p>
    <w:p w:rsidR="00D73586" w:rsidRPr="00C5601D" w:rsidRDefault="00D73586" w:rsidP="00D73586">
      <w:pPr>
        <w:pStyle w:val="2"/>
        <w:numPr>
          <w:ilvl w:val="1"/>
          <w:numId w:val="1"/>
        </w:numPr>
        <w:kinsoku w:val="0"/>
        <w:ind w:left="1020" w:hanging="680"/>
        <w:rPr>
          <w:rFonts w:ascii="Times New Roman" w:hAnsi="Times New Roman"/>
          <w:spacing w:val="-6"/>
        </w:rPr>
      </w:pPr>
      <w:r w:rsidRPr="00C5601D">
        <w:rPr>
          <w:rFonts w:ascii="Times New Roman" w:hAnsi="Times New Roman" w:hint="eastAsia"/>
          <w:spacing w:val="-6"/>
        </w:rPr>
        <w:t>抄調查意見五，函復高雄市美濃區農會。</w:t>
      </w:r>
    </w:p>
    <w:p w:rsidR="00D73586" w:rsidRPr="00C5601D" w:rsidRDefault="00D73586" w:rsidP="00D73586">
      <w:pPr>
        <w:pStyle w:val="2"/>
        <w:numPr>
          <w:ilvl w:val="1"/>
          <w:numId w:val="1"/>
        </w:numPr>
        <w:kinsoku w:val="0"/>
        <w:ind w:left="1020" w:hanging="680"/>
        <w:rPr>
          <w:rFonts w:ascii="Times New Roman" w:hAnsi="Times New Roman"/>
          <w:spacing w:val="-6"/>
        </w:rPr>
      </w:pPr>
      <w:r w:rsidRPr="00C5601D">
        <w:rPr>
          <w:rFonts w:ascii="Times New Roman" w:hAnsi="Times New Roman" w:hint="eastAsia"/>
          <w:spacing w:val="-6"/>
        </w:rPr>
        <w:t>抄調查意見七，函請行政院督飭所屬確實檢討改進見復。</w:t>
      </w:r>
    </w:p>
    <w:p w:rsidR="00D73586" w:rsidRPr="00C5601D" w:rsidRDefault="00D73586" w:rsidP="00D73586">
      <w:pPr>
        <w:pStyle w:val="2"/>
        <w:numPr>
          <w:ilvl w:val="1"/>
          <w:numId w:val="1"/>
        </w:numPr>
        <w:kinsoku w:val="0"/>
        <w:ind w:left="1020" w:hanging="680"/>
        <w:rPr>
          <w:rFonts w:ascii="Times New Roman" w:hAnsi="Times New Roman"/>
          <w:spacing w:val="-6"/>
        </w:rPr>
      </w:pPr>
      <w:r w:rsidRPr="00C5601D">
        <w:rPr>
          <w:rFonts w:ascii="Times New Roman" w:hAnsi="Times New Roman" w:hint="eastAsia"/>
          <w:spacing w:val="-6"/>
        </w:rPr>
        <w:t>調查報告</w:t>
      </w:r>
      <w:r w:rsidRPr="00C5601D">
        <w:rPr>
          <w:rFonts w:ascii="Times New Roman" w:hAnsi="Times New Roman" w:hint="eastAsia"/>
          <w:spacing w:val="-6"/>
        </w:rPr>
        <w:t>(</w:t>
      </w:r>
      <w:r w:rsidRPr="00C5601D">
        <w:rPr>
          <w:rFonts w:ascii="Times New Roman" w:hAnsi="Times New Roman" w:hint="eastAsia"/>
          <w:spacing w:val="-6"/>
        </w:rPr>
        <w:t>含附表</w:t>
      </w:r>
      <w:r w:rsidRPr="00C5601D">
        <w:rPr>
          <w:rFonts w:ascii="Times New Roman" w:hAnsi="Times New Roman" w:hint="eastAsia"/>
          <w:spacing w:val="-6"/>
        </w:rPr>
        <w:t>)</w:t>
      </w:r>
      <w:r w:rsidRPr="00C5601D">
        <w:rPr>
          <w:rFonts w:ascii="Times New Roman" w:hAnsi="Times New Roman" w:hint="eastAsia"/>
          <w:spacing w:val="-6"/>
        </w:rPr>
        <w:t>，移請本院國家人權委員會參處。</w:t>
      </w:r>
    </w:p>
    <w:p w:rsidR="0092160A" w:rsidRPr="002D0F55" w:rsidRDefault="00D73586" w:rsidP="00D73586">
      <w:pPr>
        <w:pStyle w:val="2"/>
        <w:numPr>
          <w:ilvl w:val="1"/>
          <w:numId w:val="1"/>
        </w:numPr>
        <w:kinsoku w:val="0"/>
        <w:rPr>
          <w:rFonts w:ascii="Times New Roman" w:hAnsi="Times New Roman"/>
        </w:rPr>
      </w:pPr>
      <w:r w:rsidRPr="00C5601D">
        <w:rPr>
          <w:rFonts w:ascii="Times New Roman" w:hAnsi="Times New Roman" w:hint="eastAsia"/>
          <w:spacing w:val="-6"/>
        </w:rPr>
        <w:t>本案案由、調查意見及處理辦法</w:t>
      </w:r>
      <w:r w:rsidRPr="00C5601D">
        <w:rPr>
          <w:rFonts w:ascii="Times New Roman" w:hAnsi="Times New Roman" w:hint="eastAsia"/>
          <w:spacing w:val="-6"/>
        </w:rPr>
        <w:t>(</w:t>
      </w:r>
      <w:r w:rsidRPr="00C5601D">
        <w:rPr>
          <w:rFonts w:ascii="Times New Roman" w:hAnsi="Times New Roman" w:hint="eastAsia"/>
          <w:spacing w:val="-6"/>
        </w:rPr>
        <w:t>不含附表及照片</w:t>
      </w:r>
      <w:r w:rsidRPr="00C5601D">
        <w:rPr>
          <w:rFonts w:ascii="Times New Roman" w:hAnsi="Times New Roman" w:hint="eastAsia"/>
          <w:spacing w:val="-6"/>
        </w:rPr>
        <w:t>)</w:t>
      </w:r>
      <w:r w:rsidRPr="00C5601D">
        <w:rPr>
          <w:rFonts w:ascii="Times New Roman" w:hAnsi="Times New Roman" w:hint="eastAsia"/>
          <w:spacing w:val="-6"/>
        </w:rPr>
        <w:t>於個資去識別化後上網公布。</w:t>
      </w:r>
    </w:p>
    <w:p w:rsidR="0092160A" w:rsidRPr="002D0F55" w:rsidRDefault="0092160A" w:rsidP="0092160A">
      <w:pPr>
        <w:pStyle w:val="aa"/>
        <w:spacing w:beforeLines="50" w:before="228" w:afterLines="100" w:after="457"/>
        <w:ind w:left="0"/>
        <w:rPr>
          <w:b w:val="0"/>
          <w:bCs/>
          <w:snapToGrid/>
          <w:spacing w:val="12"/>
          <w:kern w:val="0"/>
          <w:sz w:val="40"/>
        </w:rPr>
      </w:pPr>
    </w:p>
    <w:tbl>
      <w:tblPr>
        <w:tblStyle w:val="af6"/>
        <w:tblW w:w="0" w:type="auto"/>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743"/>
      </w:tblGrid>
      <w:tr w:rsidR="00761E66" w:rsidTr="00B55DBC">
        <w:tc>
          <w:tcPr>
            <w:tcW w:w="2349" w:type="dxa"/>
          </w:tcPr>
          <w:p w:rsidR="00761E66" w:rsidRDefault="00761E66" w:rsidP="00761E66">
            <w:pPr>
              <w:pStyle w:val="aa"/>
              <w:spacing w:before="0" w:after="0" w:line="0" w:lineRule="atLeast"/>
              <w:ind w:left="0"/>
              <w:rPr>
                <w:b w:val="0"/>
                <w:bCs/>
                <w:snapToGrid/>
                <w:spacing w:val="12"/>
                <w:kern w:val="0"/>
                <w:sz w:val="40"/>
              </w:rPr>
            </w:pPr>
            <w:r w:rsidRPr="002D0F55">
              <w:rPr>
                <w:rFonts w:hint="eastAsia"/>
                <w:b w:val="0"/>
                <w:bCs/>
                <w:snapToGrid/>
                <w:spacing w:val="12"/>
                <w:kern w:val="0"/>
                <w:sz w:val="40"/>
              </w:rPr>
              <w:t>調查委員：</w:t>
            </w:r>
          </w:p>
        </w:tc>
        <w:tc>
          <w:tcPr>
            <w:tcW w:w="2743" w:type="dxa"/>
          </w:tcPr>
          <w:p w:rsidR="00761E66" w:rsidRDefault="00761E66" w:rsidP="00761E66">
            <w:pPr>
              <w:pStyle w:val="aa"/>
              <w:spacing w:before="0" w:after="0" w:line="0" w:lineRule="atLeast"/>
              <w:ind w:left="0"/>
              <w:rPr>
                <w:b w:val="0"/>
                <w:bCs/>
                <w:snapToGrid/>
                <w:spacing w:val="12"/>
                <w:kern w:val="0"/>
                <w:sz w:val="40"/>
              </w:rPr>
            </w:pPr>
            <w:r>
              <w:rPr>
                <w:rFonts w:hint="eastAsia"/>
                <w:b w:val="0"/>
                <w:bCs/>
                <w:snapToGrid/>
                <w:spacing w:val="12"/>
                <w:kern w:val="0"/>
                <w:sz w:val="40"/>
              </w:rPr>
              <w:t>王美玉</w:t>
            </w:r>
          </w:p>
        </w:tc>
      </w:tr>
      <w:tr w:rsidR="00761E66" w:rsidTr="00B55DBC">
        <w:tc>
          <w:tcPr>
            <w:tcW w:w="2349" w:type="dxa"/>
          </w:tcPr>
          <w:p w:rsidR="00761E66" w:rsidRDefault="00761E66" w:rsidP="00761E66">
            <w:pPr>
              <w:pStyle w:val="aa"/>
              <w:spacing w:before="0" w:after="0" w:line="0" w:lineRule="atLeast"/>
              <w:ind w:left="0"/>
              <w:rPr>
                <w:b w:val="0"/>
                <w:bCs/>
                <w:snapToGrid/>
                <w:spacing w:val="12"/>
                <w:kern w:val="0"/>
                <w:sz w:val="40"/>
              </w:rPr>
            </w:pPr>
          </w:p>
        </w:tc>
        <w:tc>
          <w:tcPr>
            <w:tcW w:w="2743" w:type="dxa"/>
          </w:tcPr>
          <w:p w:rsidR="00761E66" w:rsidRDefault="00761E66" w:rsidP="00761E66">
            <w:pPr>
              <w:pStyle w:val="aa"/>
              <w:spacing w:before="0" w:after="0" w:line="0" w:lineRule="atLeast"/>
              <w:ind w:left="0"/>
              <w:rPr>
                <w:b w:val="0"/>
                <w:bCs/>
                <w:snapToGrid/>
                <w:spacing w:val="12"/>
                <w:kern w:val="0"/>
                <w:sz w:val="40"/>
              </w:rPr>
            </w:pPr>
            <w:r>
              <w:rPr>
                <w:rFonts w:hint="eastAsia"/>
                <w:b w:val="0"/>
                <w:bCs/>
                <w:snapToGrid/>
                <w:spacing w:val="12"/>
                <w:kern w:val="0"/>
                <w:sz w:val="40"/>
              </w:rPr>
              <w:t>王幼玲</w:t>
            </w:r>
          </w:p>
        </w:tc>
      </w:tr>
      <w:tr w:rsidR="00761E66" w:rsidTr="00B55DBC">
        <w:tc>
          <w:tcPr>
            <w:tcW w:w="2349" w:type="dxa"/>
          </w:tcPr>
          <w:p w:rsidR="00761E66" w:rsidRDefault="00761E66" w:rsidP="00761E66">
            <w:pPr>
              <w:pStyle w:val="aa"/>
              <w:spacing w:before="0" w:after="0" w:line="0" w:lineRule="atLeast"/>
              <w:ind w:left="0"/>
              <w:rPr>
                <w:b w:val="0"/>
                <w:bCs/>
                <w:snapToGrid/>
                <w:spacing w:val="12"/>
                <w:kern w:val="0"/>
                <w:sz w:val="40"/>
              </w:rPr>
            </w:pPr>
          </w:p>
        </w:tc>
        <w:tc>
          <w:tcPr>
            <w:tcW w:w="2743" w:type="dxa"/>
          </w:tcPr>
          <w:p w:rsidR="00761E66" w:rsidRDefault="00761E66" w:rsidP="00761E66">
            <w:pPr>
              <w:pStyle w:val="aa"/>
              <w:spacing w:before="0" w:after="0" w:line="0" w:lineRule="atLeast"/>
              <w:ind w:left="0"/>
              <w:rPr>
                <w:b w:val="0"/>
                <w:bCs/>
                <w:snapToGrid/>
                <w:spacing w:val="12"/>
                <w:kern w:val="0"/>
                <w:sz w:val="40"/>
              </w:rPr>
            </w:pPr>
            <w:r>
              <w:rPr>
                <w:rFonts w:hint="eastAsia"/>
                <w:b w:val="0"/>
                <w:bCs/>
                <w:snapToGrid/>
                <w:spacing w:val="12"/>
                <w:kern w:val="0"/>
                <w:sz w:val="40"/>
              </w:rPr>
              <w:t>鴻義章</w:t>
            </w:r>
          </w:p>
        </w:tc>
      </w:tr>
    </w:tbl>
    <w:p w:rsidR="0092160A" w:rsidRPr="002D0F55" w:rsidRDefault="0092160A" w:rsidP="0092160A">
      <w:pPr>
        <w:pStyle w:val="aa"/>
        <w:spacing w:beforeLines="50" w:before="228" w:afterLines="100" w:after="457"/>
        <w:ind w:leftChars="1100" w:left="3742"/>
        <w:rPr>
          <w:b w:val="0"/>
          <w:bCs/>
          <w:snapToGrid/>
          <w:spacing w:val="12"/>
          <w:kern w:val="0"/>
          <w:sz w:val="40"/>
        </w:rPr>
      </w:pPr>
    </w:p>
    <w:p w:rsidR="0092160A" w:rsidRPr="002D0F55" w:rsidRDefault="0092160A" w:rsidP="0092160A">
      <w:pPr>
        <w:pStyle w:val="aa"/>
        <w:spacing w:before="0" w:after="0"/>
        <w:ind w:leftChars="1100" w:left="3742"/>
        <w:rPr>
          <w:rFonts w:ascii="Times New Roman"/>
          <w:b w:val="0"/>
          <w:bCs/>
          <w:snapToGrid/>
          <w:spacing w:val="0"/>
          <w:kern w:val="0"/>
          <w:sz w:val="40"/>
        </w:rPr>
      </w:pPr>
    </w:p>
    <w:p w:rsidR="0092160A" w:rsidRPr="002D0F55" w:rsidRDefault="0092160A" w:rsidP="0092160A">
      <w:pPr>
        <w:pStyle w:val="af"/>
        <w:rPr>
          <w:rFonts w:hAnsi="標楷體"/>
          <w:bCs/>
        </w:rPr>
      </w:pPr>
      <w:r w:rsidRPr="002D0F55">
        <w:rPr>
          <w:rFonts w:hAnsi="標楷體" w:hint="eastAsia"/>
          <w:bCs/>
        </w:rPr>
        <w:t>中  華  民  國　111　年　1</w:t>
      </w:r>
      <w:r w:rsidR="00761E66">
        <w:rPr>
          <w:rFonts w:hAnsi="標楷體" w:hint="eastAsia"/>
          <w:bCs/>
        </w:rPr>
        <w:t>2</w:t>
      </w:r>
      <w:r w:rsidRPr="002D0F55">
        <w:rPr>
          <w:rFonts w:hAnsi="標楷體" w:hint="eastAsia"/>
          <w:bCs/>
        </w:rPr>
        <w:t xml:space="preserve"> 　月　</w:t>
      </w:r>
      <w:r w:rsidR="00761E66">
        <w:rPr>
          <w:rFonts w:hAnsi="標楷體" w:hint="eastAsia"/>
          <w:bCs/>
        </w:rPr>
        <w:t>7</w:t>
      </w:r>
      <w:r w:rsidRPr="002D0F55">
        <w:rPr>
          <w:rFonts w:hAnsi="標楷體" w:hint="eastAsia"/>
          <w:bCs/>
        </w:rPr>
        <w:t xml:space="preserve">　　日</w:t>
      </w:r>
    </w:p>
    <w:p w:rsidR="0092160A" w:rsidRPr="002D0F55" w:rsidRDefault="0092160A" w:rsidP="0092160A">
      <w:pPr>
        <w:pStyle w:val="af0"/>
        <w:kinsoku/>
        <w:autoSpaceDE w:val="0"/>
        <w:spacing w:beforeLines="50" w:before="228"/>
        <w:ind w:left="1020" w:hanging="1020"/>
        <w:rPr>
          <w:bCs/>
        </w:rPr>
      </w:pPr>
      <w:r w:rsidRPr="002D0F55">
        <w:rPr>
          <w:rFonts w:hint="eastAsia"/>
          <w:bCs/>
        </w:rPr>
        <w:t>案名：農業缺工及農業移工案</w:t>
      </w:r>
    </w:p>
    <w:p w:rsidR="0092160A" w:rsidRPr="002D0F55" w:rsidRDefault="0092160A" w:rsidP="0092160A">
      <w:pPr>
        <w:pStyle w:val="af0"/>
        <w:kinsoku/>
        <w:autoSpaceDE w:val="0"/>
        <w:spacing w:beforeLines="50" w:before="228"/>
        <w:ind w:left="1020" w:hanging="1020"/>
        <w:rPr>
          <w:bCs/>
        </w:rPr>
      </w:pPr>
      <w:r w:rsidRPr="002D0F55">
        <w:rPr>
          <w:rFonts w:hint="eastAsia"/>
          <w:bCs/>
        </w:rPr>
        <w:t>關鍵字：農業缺工</w:t>
      </w:r>
      <w:r w:rsidRPr="002D0F55">
        <w:rPr>
          <w:rFonts w:ascii="新細明體" w:eastAsia="新細明體" w:hAnsi="新細明體" w:hint="eastAsia"/>
          <w:bCs/>
        </w:rPr>
        <w:t>、</w:t>
      </w:r>
      <w:r w:rsidRPr="002D0F55">
        <w:rPr>
          <w:rFonts w:hint="eastAsia"/>
          <w:bCs/>
        </w:rPr>
        <w:t>農業移工、外展農務移工、失聯移工</w:t>
      </w:r>
    </w:p>
    <w:sectPr w:rsidR="0092160A" w:rsidRPr="002D0F55" w:rsidSect="009A249E">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C96" w:rsidRDefault="00DD3C96">
      <w:r>
        <w:separator/>
      </w:r>
    </w:p>
  </w:endnote>
  <w:endnote w:type="continuationSeparator" w:id="0">
    <w:p w:rsidR="00DD3C96" w:rsidRDefault="00DD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06" w:rsidRDefault="00D9700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45</w:t>
    </w:r>
    <w:r>
      <w:rPr>
        <w:rStyle w:val="ac"/>
        <w:sz w:val="24"/>
      </w:rPr>
      <w:fldChar w:fldCharType="end"/>
    </w:r>
  </w:p>
  <w:p w:rsidR="00D97006" w:rsidRDefault="00D9700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C96" w:rsidRDefault="00DD3C96">
      <w:r>
        <w:separator/>
      </w:r>
    </w:p>
  </w:footnote>
  <w:footnote w:type="continuationSeparator" w:id="0">
    <w:p w:rsidR="00DD3C96" w:rsidRDefault="00DD3C96">
      <w:r>
        <w:continuationSeparator/>
      </w:r>
    </w:p>
  </w:footnote>
  <w:footnote w:id="1">
    <w:p w:rsidR="00D97006" w:rsidRPr="00F569DC" w:rsidRDefault="00D97006" w:rsidP="0000702D">
      <w:pPr>
        <w:pStyle w:val="afc"/>
        <w:kinsoku w:val="0"/>
        <w:ind w:leftChars="-1" w:left="180" w:hangingChars="83" w:hanging="183"/>
        <w:jc w:val="both"/>
        <w:rPr>
          <w:color w:val="FF0000"/>
        </w:rPr>
      </w:pPr>
      <w:r w:rsidRPr="0062228C">
        <w:rPr>
          <w:rStyle w:val="afe"/>
        </w:rPr>
        <w:footnoteRef/>
      </w:r>
      <w:r w:rsidRPr="0062228C">
        <w:t xml:space="preserve"> </w:t>
      </w:r>
      <w:r w:rsidRPr="0062228C">
        <w:rPr>
          <w:rFonts w:hint="eastAsia"/>
        </w:rPr>
        <w:t>本案立案調查時引據的最新資料，</w:t>
      </w:r>
      <w:r w:rsidRPr="0062228C">
        <w:t>截至110年5月底止</w:t>
      </w:r>
      <w:r w:rsidRPr="0062228C">
        <w:rPr>
          <w:rFonts w:hint="eastAsia"/>
        </w:rPr>
        <w:t>在臺</w:t>
      </w:r>
      <w:r w:rsidRPr="0062228C">
        <w:t>失</w:t>
      </w:r>
      <w:r w:rsidRPr="0062228C">
        <w:rPr>
          <w:rFonts w:ascii="Times New Roman"/>
          <w:szCs w:val="32"/>
        </w:rPr>
        <w:t>聯移工</w:t>
      </w:r>
      <w:r w:rsidRPr="0062228C">
        <w:rPr>
          <w:rFonts w:ascii="Times New Roman" w:hint="eastAsia"/>
          <w:szCs w:val="32"/>
        </w:rPr>
        <w:t>且尚未</w:t>
      </w:r>
      <w:r w:rsidRPr="0062228C">
        <w:rPr>
          <w:rFonts w:ascii="Times New Roman"/>
          <w:szCs w:val="32"/>
        </w:rPr>
        <w:t>查獲人數計</w:t>
      </w:r>
      <w:r w:rsidRPr="0062228C">
        <w:rPr>
          <w:rFonts w:ascii="Times New Roman"/>
          <w:szCs w:val="32"/>
        </w:rPr>
        <w:t>5</w:t>
      </w:r>
      <w:r w:rsidRPr="0062228C">
        <w:rPr>
          <w:rFonts w:ascii="Times New Roman" w:hint="eastAsia"/>
          <w:szCs w:val="32"/>
        </w:rPr>
        <w:t>萬</w:t>
      </w:r>
      <w:r w:rsidRPr="0062228C">
        <w:rPr>
          <w:rFonts w:ascii="Times New Roman"/>
          <w:szCs w:val="32"/>
        </w:rPr>
        <w:t>1,719</w:t>
      </w:r>
      <w:r w:rsidRPr="0062228C">
        <w:rPr>
          <w:rFonts w:ascii="Times New Roman"/>
          <w:szCs w:val="32"/>
        </w:rPr>
        <w:t>人</w:t>
      </w:r>
      <w:r w:rsidRPr="0062228C">
        <w:rPr>
          <w:rFonts w:ascii="Times New Roman" w:hint="eastAsia"/>
          <w:spacing w:val="-4"/>
          <w:szCs w:val="32"/>
        </w:rPr>
        <w:t>，惟目前截至</w:t>
      </w:r>
      <w:r w:rsidRPr="0062228C">
        <w:rPr>
          <w:rFonts w:ascii="Times New Roman" w:hint="eastAsia"/>
          <w:spacing w:val="-4"/>
          <w:szCs w:val="32"/>
        </w:rPr>
        <w:t>1</w:t>
      </w:r>
      <w:r w:rsidRPr="0062228C">
        <w:rPr>
          <w:rFonts w:ascii="Times New Roman"/>
          <w:spacing w:val="-4"/>
          <w:szCs w:val="32"/>
        </w:rPr>
        <w:t>11</w:t>
      </w:r>
      <w:r w:rsidRPr="0062228C">
        <w:rPr>
          <w:rFonts w:ascii="Times New Roman" w:hint="eastAsia"/>
          <w:spacing w:val="-4"/>
          <w:szCs w:val="32"/>
        </w:rPr>
        <w:t>年</w:t>
      </w:r>
      <w:r w:rsidRPr="0062228C">
        <w:rPr>
          <w:rFonts w:ascii="Times New Roman" w:hint="eastAsia"/>
          <w:spacing w:val="-4"/>
          <w:szCs w:val="32"/>
        </w:rPr>
        <w:t>10</w:t>
      </w:r>
      <w:r w:rsidRPr="0062228C">
        <w:rPr>
          <w:rFonts w:ascii="Times New Roman" w:hint="eastAsia"/>
          <w:spacing w:val="-4"/>
          <w:szCs w:val="32"/>
        </w:rPr>
        <w:t>月底止</w:t>
      </w:r>
      <w:r w:rsidRPr="0062228C">
        <w:rPr>
          <w:rFonts w:ascii="Times New Roman" w:hint="eastAsia"/>
          <w:szCs w:val="32"/>
        </w:rPr>
        <w:t>已達到</w:t>
      </w:r>
      <w:r w:rsidRPr="0062228C">
        <w:rPr>
          <w:rFonts w:ascii="Times New Roman"/>
          <w:szCs w:val="32"/>
        </w:rPr>
        <w:t>7</w:t>
      </w:r>
      <w:r w:rsidRPr="0062228C">
        <w:rPr>
          <w:rFonts w:ascii="Times New Roman" w:hint="eastAsia"/>
          <w:szCs w:val="32"/>
        </w:rPr>
        <w:t>萬</w:t>
      </w:r>
      <w:r w:rsidRPr="0062228C">
        <w:rPr>
          <w:rFonts w:ascii="Times New Roman"/>
          <w:szCs w:val="32"/>
        </w:rPr>
        <w:t>7,782</w:t>
      </w:r>
      <w:r w:rsidRPr="0062228C">
        <w:rPr>
          <w:rFonts w:ascii="Times New Roman" w:hint="eastAsia"/>
          <w:szCs w:val="32"/>
        </w:rPr>
        <w:t>人。</w:t>
      </w:r>
    </w:p>
  </w:footnote>
  <w:footnote w:id="2">
    <w:p w:rsidR="00D97006" w:rsidRPr="0008122F" w:rsidRDefault="00D97006" w:rsidP="00E7685C">
      <w:pPr>
        <w:pStyle w:val="afc"/>
        <w:kinsoku w:val="0"/>
        <w:ind w:left="196" w:hangingChars="89" w:hanging="196"/>
        <w:jc w:val="both"/>
        <w:rPr>
          <w:rFonts w:ascii="Times New Roman"/>
        </w:rPr>
      </w:pPr>
      <w:r w:rsidRPr="0008122F">
        <w:rPr>
          <w:rStyle w:val="afe"/>
          <w:rFonts w:ascii="Times New Roman"/>
        </w:rPr>
        <w:footnoteRef/>
      </w:r>
      <w:r w:rsidRPr="0008122F">
        <w:rPr>
          <w:rFonts w:ascii="Times New Roman"/>
        </w:rPr>
        <w:t xml:space="preserve"> </w:t>
      </w:r>
      <w:r>
        <w:rPr>
          <w:rFonts w:ascii="Times New Roman" w:hint="eastAsia"/>
        </w:rPr>
        <w:t>移工防疫案調查報告已於</w:t>
      </w:r>
      <w:r>
        <w:rPr>
          <w:rFonts w:ascii="Times New Roman" w:hint="eastAsia"/>
        </w:rPr>
        <w:t>1</w:t>
      </w:r>
      <w:r>
        <w:rPr>
          <w:rFonts w:ascii="Times New Roman"/>
        </w:rPr>
        <w:t>11</w:t>
      </w:r>
      <w:r>
        <w:rPr>
          <w:rFonts w:ascii="Times New Roman" w:hint="eastAsia"/>
        </w:rPr>
        <w:t>年</w:t>
      </w:r>
      <w:r w:rsidRPr="00105157">
        <w:rPr>
          <w:rFonts w:ascii="Times New Roman"/>
        </w:rPr>
        <w:t>7</w:t>
      </w:r>
      <w:r w:rsidRPr="00105157">
        <w:rPr>
          <w:rFonts w:ascii="Times New Roman" w:hint="eastAsia"/>
        </w:rPr>
        <w:t>日</w:t>
      </w:r>
      <w:r w:rsidRPr="00105157">
        <w:rPr>
          <w:rFonts w:ascii="Times New Roman"/>
        </w:rPr>
        <w:t>27</w:t>
      </w:r>
      <w:r w:rsidRPr="00105157">
        <w:rPr>
          <w:rFonts w:ascii="Times New Roman" w:hint="eastAsia"/>
        </w:rPr>
        <w:t>日審議通過</w:t>
      </w:r>
      <w:r>
        <w:rPr>
          <w:rFonts w:ascii="Times New Roman" w:hint="eastAsia"/>
        </w:rPr>
        <w:t>(</w:t>
      </w:r>
      <w:r>
        <w:rPr>
          <w:rFonts w:ascii="Times New Roman" w:hint="eastAsia"/>
        </w:rPr>
        <w:t>調查報告案號：</w:t>
      </w:r>
      <w:r w:rsidRPr="0008122F">
        <w:rPr>
          <w:rFonts w:ascii="Times New Roman"/>
        </w:rPr>
        <w:t>111</w:t>
      </w:r>
      <w:r w:rsidRPr="0008122F">
        <w:rPr>
          <w:rFonts w:ascii="Times New Roman"/>
        </w:rPr>
        <w:t>社調</w:t>
      </w:r>
      <w:r w:rsidRPr="0008122F">
        <w:rPr>
          <w:rFonts w:ascii="Times New Roman"/>
        </w:rPr>
        <w:t>0022</w:t>
      </w:r>
      <w:r>
        <w:rPr>
          <w:rFonts w:ascii="Times New Roman"/>
        </w:rPr>
        <w:t>)</w:t>
      </w:r>
      <w:r w:rsidRPr="0008122F">
        <w:rPr>
          <w:rFonts w:ascii="Times New Roman"/>
        </w:rPr>
        <w:t>。</w:t>
      </w:r>
    </w:p>
  </w:footnote>
  <w:footnote w:id="3">
    <w:p w:rsidR="00D97006" w:rsidRPr="0008122F" w:rsidRDefault="00D97006" w:rsidP="00E7685C">
      <w:pPr>
        <w:pStyle w:val="afc"/>
        <w:kinsoku w:val="0"/>
        <w:ind w:left="196" w:hangingChars="89" w:hanging="196"/>
        <w:jc w:val="both"/>
        <w:rPr>
          <w:rFonts w:ascii="Times New Roman"/>
        </w:rPr>
      </w:pPr>
      <w:r w:rsidRPr="0008122F">
        <w:rPr>
          <w:rStyle w:val="afe"/>
          <w:rFonts w:ascii="Times New Roman"/>
        </w:rPr>
        <w:footnoteRef/>
      </w:r>
      <w:r w:rsidRPr="0008122F">
        <w:rPr>
          <w:rFonts w:ascii="Times New Roman"/>
        </w:rPr>
        <w:t xml:space="preserve"> </w:t>
      </w:r>
      <w:r w:rsidRPr="0008122F">
        <w:rPr>
          <w:rFonts w:ascii="Times New Roman"/>
          <w:spacing w:val="-2"/>
        </w:rPr>
        <w:t>另據</w:t>
      </w:r>
      <w:r w:rsidRPr="0008122F">
        <w:rPr>
          <w:rFonts w:ascii="Times New Roman"/>
          <w:spacing w:val="-2"/>
        </w:rPr>
        <w:t>111</w:t>
      </w:r>
      <w:r w:rsidRPr="0008122F">
        <w:rPr>
          <w:rFonts w:ascii="Times New Roman"/>
          <w:spacing w:val="-2"/>
        </w:rPr>
        <w:t>年</w:t>
      </w:r>
      <w:r w:rsidRPr="0008122F">
        <w:rPr>
          <w:rFonts w:ascii="Times New Roman"/>
          <w:spacing w:val="-2"/>
        </w:rPr>
        <w:t>9</w:t>
      </w:r>
      <w:r w:rsidRPr="0008122F">
        <w:rPr>
          <w:rFonts w:ascii="Times New Roman"/>
          <w:spacing w:val="-2"/>
        </w:rPr>
        <w:t>月</w:t>
      </w:r>
      <w:r w:rsidRPr="0008122F">
        <w:rPr>
          <w:rFonts w:ascii="Times New Roman"/>
          <w:spacing w:val="-2"/>
        </w:rPr>
        <w:t>13</w:t>
      </w:r>
      <w:r w:rsidRPr="0008122F">
        <w:rPr>
          <w:rFonts w:ascii="Times New Roman"/>
          <w:spacing w:val="-2"/>
        </w:rPr>
        <w:t>日報導者專題「異域生養</w:t>
      </w:r>
      <w:r w:rsidRPr="0008122F">
        <w:rPr>
          <w:rFonts w:ascii="Times New Roman"/>
          <w:spacing w:val="-2"/>
        </w:rPr>
        <w:t>—</w:t>
      </w:r>
      <w:r w:rsidRPr="0008122F">
        <w:rPr>
          <w:rFonts w:ascii="Times New Roman"/>
          <w:spacing w:val="-2"/>
        </w:rPr>
        <w:t>上萬名移工與他們孩子的崎嶇路」中，引述越南</w:t>
      </w:r>
      <w:r w:rsidRPr="0008122F">
        <w:rPr>
          <w:rFonts w:ascii="Times New Roman"/>
        </w:rPr>
        <w:t>新住民導演阮金紅曾分析，由於不少移工在母國以務農維生，在失聯後，大約有</w:t>
      </w:r>
      <w:r w:rsidRPr="0008122F">
        <w:rPr>
          <w:rFonts w:ascii="Times New Roman"/>
        </w:rPr>
        <w:t>7</w:t>
      </w:r>
      <w:r w:rsidRPr="0008122F">
        <w:rPr>
          <w:rFonts w:ascii="Times New Roman"/>
        </w:rPr>
        <w:t>、</w:t>
      </w:r>
      <w:r w:rsidRPr="0008122F">
        <w:rPr>
          <w:rFonts w:ascii="Times New Roman"/>
        </w:rPr>
        <w:t>8</w:t>
      </w:r>
      <w:r w:rsidRPr="0008122F">
        <w:rPr>
          <w:rFonts w:ascii="Times New Roman"/>
        </w:rPr>
        <w:t>成會轉往農業。在臺失聯移工人數逐年增加，疫情後情況加劇，目前全臺移工總人數約</w:t>
      </w:r>
      <w:r w:rsidRPr="0008122F">
        <w:rPr>
          <w:rFonts w:ascii="Times New Roman"/>
        </w:rPr>
        <w:t>69</w:t>
      </w:r>
      <w:r w:rsidRPr="0008122F">
        <w:rPr>
          <w:rFonts w:ascii="Times New Roman"/>
        </w:rPr>
        <w:t>萬人，惟已超過</w:t>
      </w:r>
      <w:r w:rsidRPr="0008122F">
        <w:rPr>
          <w:rFonts w:ascii="Times New Roman"/>
        </w:rPr>
        <w:t>7</w:t>
      </w:r>
      <w:r w:rsidRPr="0008122F">
        <w:rPr>
          <w:rFonts w:ascii="Times New Roman"/>
        </w:rPr>
        <w:t>萬名移工失聯。</w:t>
      </w:r>
      <w:r>
        <w:rPr>
          <w:rFonts w:ascii="Times New Roman" w:hint="eastAsia"/>
        </w:rPr>
        <w:t>而</w:t>
      </w:r>
      <w:r w:rsidRPr="0008122F">
        <w:rPr>
          <w:rFonts w:ascii="Times New Roman"/>
        </w:rPr>
        <w:t>臺灣越僑協會武文龍理事長於</w:t>
      </w:r>
      <w:r w:rsidRPr="0008122F">
        <w:rPr>
          <w:rFonts w:ascii="Times New Roman"/>
        </w:rPr>
        <w:t>111</w:t>
      </w:r>
      <w:r w:rsidRPr="0008122F">
        <w:rPr>
          <w:rFonts w:ascii="Times New Roman"/>
        </w:rPr>
        <w:t>年</w:t>
      </w:r>
      <w:r w:rsidRPr="0008122F">
        <w:rPr>
          <w:rFonts w:ascii="Times New Roman"/>
        </w:rPr>
        <w:t>10</w:t>
      </w:r>
      <w:r w:rsidRPr="0008122F">
        <w:rPr>
          <w:rFonts w:ascii="Times New Roman"/>
        </w:rPr>
        <w:t>月</w:t>
      </w:r>
      <w:r w:rsidRPr="0008122F">
        <w:rPr>
          <w:rFonts w:ascii="Times New Roman"/>
        </w:rPr>
        <w:t>28</w:t>
      </w:r>
      <w:r w:rsidRPr="0008122F">
        <w:rPr>
          <w:rFonts w:ascii="Times New Roman"/>
        </w:rPr>
        <w:t>日拜訪本院陳菊院長及王幼玲委員時，也提到目前失聯移工在山區從事農業工作者約</w:t>
      </w:r>
      <w:r w:rsidRPr="0008122F">
        <w:rPr>
          <w:rFonts w:ascii="Times New Roman"/>
        </w:rPr>
        <w:t>7</w:t>
      </w:r>
      <w:r w:rsidRPr="0008122F">
        <w:rPr>
          <w:rFonts w:ascii="Times New Roman"/>
        </w:rPr>
        <w:t>、</w:t>
      </w:r>
      <w:r w:rsidRPr="0008122F">
        <w:rPr>
          <w:rFonts w:ascii="Times New Roman"/>
        </w:rPr>
        <w:t>8</w:t>
      </w:r>
      <w:r w:rsidRPr="0008122F">
        <w:rPr>
          <w:rFonts w:ascii="Times New Roman"/>
        </w:rPr>
        <w:t>千人。</w:t>
      </w:r>
    </w:p>
  </w:footnote>
  <w:footnote w:id="4">
    <w:p w:rsidR="00D97006" w:rsidRPr="0008122F" w:rsidRDefault="00D97006" w:rsidP="00E7685C">
      <w:pPr>
        <w:pStyle w:val="afc"/>
        <w:ind w:left="196" w:hangingChars="89" w:hanging="196"/>
        <w:rPr>
          <w:rFonts w:ascii="Times New Roman"/>
        </w:rPr>
      </w:pPr>
      <w:r w:rsidRPr="0008122F">
        <w:rPr>
          <w:rStyle w:val="afe"/>
          <w:rFonts w:ascii="Times New Roman"/>
        </w:rPr>
        <w:footnoteRef/>
      </w:r>
      <w:r w:rsidRPr="0008122F">
        <w:rPr>
          <w:rFonts w:ascii="Times New Roman"/>
        </w:rPr>
        <w:t xml:space="preserve"> </w:t>
      </w:r>
      <w:r w:rsidRPr="0008122F">
        <w:rPr>
          <w:rFonts w:ascii="Times New Roman"/>
        </w:rPr>
        <w:t>以視訊方式參加。</w:t>
      </w:r>
    </w:p>
  </w:footnote>
  <w:footnote w:id="5">
    <w:p w:rsidR="00D97006" w:rsidRPr="005D0CFC" w:rsidRDefault="00D97006" w:rsidP="00E7685C">
      <w:pPr>
        <w:pStyle w:val="afc"/>
        <w:kinsoku w:val="0"/>
        <w:ind w:left="181" w:hangingChars="82" w:hanging="181"/>
        <w:jc w:val="both"/>
        <w:rPr>
          <w:rFonts w:ascii="Times New Roman"/>
          <w:spacing w:val="-20"/>
        </w:rPr>
      </w:pPr>
      <w:r>
        <w:rPr>
          <w:rStyle w:val="afe"/>
        </w:rPr>
        <w:footnoteRef/>
      </w:r>
      <w:r>
        <w:t xml:space="preserve"> </w:t>
      </w:r>
      <w:r w:rsidRPr="009A1C79">
        <w:rPr>
          <w:rFonts w:ascii="Times New Roman"/>
        </w:rPr>
        <w:t>1</w:t>
      </w:r>
      <w:r w:rsidRPr="005D0CFC">
        <w:rPr>
          <w:rFonts w:ascii="Times New Roman"/>
          <w:spacing w:val="-10"/>
        </w:rPr>
        <w:t>990</w:t>
      </w:r>
      <w:r w:rsidRPr="005D0CFC">
        <w:rPr>
          <w:rFonts w:ascii="Times New Roman"/>
          <w:spacing w:val="-10"/>
        </w:rPr>
        <w:t>年、</w:t>
      </w:r>
      <w:r w:rsidRPr="005D0CFC">
        <w:rPr>
          <w:rFonts w:ascii="Times New Roman"/>
          <w:spacing w:val="-10"/>
        </w:rPr>
        <w:t>1995</w:t>
      </w:r>
      <w:r w:rsidRPr="005D0CFC">
        <w:rPr>
          <w:rFonts w:ascii="Times New Roman"/>
          <w:spacing w:val="-10"/>
        </w:rPr>
        <w:t>年、</w:t>
      </w:r>
      <w:r w:rsidRPr="005D0CFC">
        <w:rPr>
          <w:rFonts w:ascii="Times New Roman"/>
          <w:spacing w:val="-10"/>
        </w:rPr>
        <w:t>2000</w:t>
      </w:r>
      <w:r w:rsidRPr="005D0CFC">
        <w:rPr>
          <w:rFonts w:ascii="Times New Roman"/>
          <w:spacing w:val="-10"/>
        </w:rPr>
        <w:t>年、</w:t>
      </w:r>
      <w:r w:rsidRPr="005D0CFC">
        <w:rPr>
          <w:rFonts w:ascii="Times New Roman"/>
          <w:spacing w:val="-10"/>
        </w:rPr>
        <w:t>2005</w:t>
      </w:r>
      <w:r w:rsidRPr="005D0CFC">
        <w:rPr>
          <w:rFonts w:ascii="Times New Roman"/>
          <w:spacing w:val="-10"/>
        </w:rPr>
        <w:t>年、</w:t>
      </w:r>
      <w:r w:rsidRPr="005D0CFC">
        <w:rPr>
          <w:rFonts w:ascii="Times New Roman"/>
          <w:spacing w:val="-10"/>
        </w:rPr>
        <w:t>2010</w:t>
      </w:r>
      <w:r w:rsidRPr="005D0CFC">
        <w:rPr>
          <w:rFonts w:ascii="Times New Roman"/>
          <w:spacing w:val="-10"/>
        </w:rPr>
        <w:t>年及</w:t>
      </w:r>
      <w:r w:rsidRPr="005D0CFC">
        <w:rPr>
          <w:rFonts w:ascii="Times New Roman"/>
          <w:spacing w:val="-10"/>
        </w:rPr>
        <w:t>2015</w:t>
      </w:r>
      <w:r w:rsidRPr="005D0CFC">
        <w:rPr>
          <w:rFonts w:ascii="Times New Roman"/>
          <w:spacing w:val="-10"/>
        </w:rPr>
        <w:t>年</w:t>
      </w:r>
      <w:r w:rsidRPr="005D0CFC">
        <w:rPr>
          <w:rFonts w:ascii="Times New Roman"/>
          <w:spacing w:val="-10"/>
        </w:rPr>
        <w:t>6</w:t>
      </w:r>
      <w:r w:rsidRPr="005D0CFC">
        <w:rPr>
          <w:rFonts w:ascii="Times New Roman"/>
          <w:spacing w:val="-10"/>
        </w:rPr>
        <w:t>次臺灣地區人口普查結果顯示，我國人口逐年成長，但從事農業的人口卻呈負成長的趨勢，農家戶數從</w:t>
      </w:r>
      <w:r w:rsidRPr="005D0CFC">
        <w:rPr>
          <w:rFonts w:ascii="Times New Roman"/>
          <w:spacing w:val="-10"/>
        </w:rPr>
        <w:t>85.97</w:t>
      </w:r>
      <w:r w:rsidRPr="005D0CFC">
        <w:rPr>
          <w:rFonts w:ascii="Times New Roman"/>
          <w:spacing w:val="-10"/>
        </w:rPr>
        <w:t>萬戶減至</w:t>
      </w:r>
      <w:r w:rsidRPr="005D0CFC">
        <w:rPr>
          <w:rFonts w:ascii="Times New Roman"/>
          <w:spacing w:val="-10"/>
        </w:rPr>
        <w:t>77.89</w:t>
      </w:r>
      <w:r w:rsidRPr="005D0CFC">
        <w:rPr>
          <w:rFonts w:ascii="Times New Roman"/>
          <w:spacing w:val="-10"/>
        </w:rPr>
        <w:t>萬戶，而農家人口數則從</w:t>
      </w:r>
      <w:r w:rsidRPr="005D0CFC">
        <w:rPr>
          <w:rFonts w:ascii="Times New Roman"/>
          <w:spacing w:val="-10"/>
        </w:rPr>
        <w:t>430.9</w:t>
      </w:r>
      <w:r w:rsidRPr="005D0CFC">
        <w:rPr>
          <w:rFonts w:ascii="Times New Roman"/>
          <w:spacing w:val="-10"/>
        </w:rPr>
        <w:t>萬人，減至</w:t>
      </w:r>
      <w:r w:rsidRPr="005D0CFC">
        <w:rPr>
          <w:rFonts w:ascii="Times New Roman"/>
          <w:spacing w:val="-10"/>
        </w:rPr>
        <w:t>271.0</w:t>
      </w:r>
      <w:r w:rsidRPr="005D0CFC">
        <w:rPr>
          <w:rFonts w:ascii="Times New Roman"/>
          <w:spacing w:val="-10"/>
        </w:rPr>
        <w:t>萬人</w:t>
      </w:r>
      <w:r w:rsidRPr="005D0CFC">
        <w:rPr>
          <w:rFonts w:ascii="Times New Roman"/>
          <w:spacing w:val="-10"/>
        </w:rPr>
        <w:t>(</w:t>
      </w:r>
      <w:r w:rsidRPr="005D0CFC">
        <w:rPr>
          <w:rFonts w:ascii="Times New Roman"/>
          <w:spacing w:val="-10"/>
        </w:rPr>
        <w:t>資料來源：「當前農業人力資源面結構之探討」，農委會農業試驗所服務季刊，</w:t>
      </w:r>
      <w:r>
        <w:rPr>
          <w:rFonts w:ascii="Times New Roman" w:hint="eastAsia"/>
          <w:spacing w:val="-10"/>
        </w:rPr>
        <w:t>1</w:t>
      </w:r>
      <w:r>
        <w:rPr>
          <w:rFonts w:ascii="Times New Roman"/>
          <w:spacing w:val="-10"/>
        </w:rPr>
        <w:t>08</w:t>
      </w:r>
      <w:r w:rsidRPr="005D0CFC">
        <w:rPr>
          <w:rFonts w:ascii="Times New Roman"/>
          <w:spacing w:val="-10"/>
        </w:rPr>
        <w:t>年</w:t>
      </w:r>
      <w:r w:rsidRPr="005D0CFC">
        <w:rPr>
          <w:rFonts w:ascii="Times New Roman"/>
          <w:spacing w:val="-10"/>
        </w:rPr>
        <w:t>6</w:t>
      </w:r>
      <w:r w:rsidRPr="005D0CFC">
        <w:rPr>
          <w:rFonts w:ascii="Times New Roman"/>
          <w:spacing w:val="-10"/>
        </w:rPr>
        <w:t>月，檢自：</w:t>
      </w:r>
      <w:r w:rsidRPr="005D0CFC">
        <w:rPr>
          <w:rFonts w:ascii="Times New Roman"/>
          <w:spacing w:val="-10"/>
        </w:rPr>
        <w:t>https://scholars.tari.gov.tw/bitstream/123456789/11963/1/30-2-8.pdf)</w:t>
      </w:r>
      <w:r w:rsidRPr="009A1C79">
        <w:rPr>
          <w:rFonts w:ascii="Times New Roman"/>
        </w:rPr>
        <w:t>。再據</w:t>
      </w:r>
      <w:r w:rsidRPr="009A1C79">
        <w:rPr>
          <w:rFonts w:ascii="Times New Roman"/>
        </w:rPr>
        <w:t>1</w:t>
      </w:r>
      <w:r w:rsidRPr="005D0CFC">
        <w:rPr>
          <w:rFonts w:ascii="Times New Roman"/>
          <w:spacing w:val="-6"/>
        </w:rPr>
        <w:t>09</w:t>
      </w:r>
      <w:r w:rsidRPr="005D0CFC">
        <w:rPr>
          <w:rFonts w:ascii="Times New Roman"/>
          <w:spacing w:val="-6"/>
        </w:rPr>
        <w:t>年農林漁牧業普查初步統計結果提要分析顯示，</w:t>
      </w:r>
      <w:r w:rsidRPr="005D0CFC">
        <w:rPr>
          <w:rFonts w:ascii="Times New Roman" w:hint="eastAsia"/>
          <w:spacing w:val="-6"/>
        </w:rPr>
        <w:t>我國</w:t>
      </w:r>
      <w:r w:rsidRPr="005D0CFC">
        <w:rPr>
          <w:rFonts w:ascii="Times New Roman"/>
          <w:spacing w:val="-6"/>
        </w:rPr>
        <w:t>從事農牧業的家數從</w:t>
      </w:r>
      <w:r w:rsidRPr="005D0CFC">
        <w:rPr>
          <w:rFonts w:ascii="Times New Roman"/>
          <w:spacing w:val="-6"/>
        </w:rPr>
        <w:t>104</w:t>
      </w:r>
      <w:r w:rsidRPr="005D0CFC">
        <w:rPr>
          <w:rFonts w:ascii="Times New Roman"/>
          <w:spacing w:val="-6"/>
        </w:rPr>
        <w:t>年的</w:t>
      </w:r>
      <w:r w:rsidRPr="005D0CFC">
        <w:rPr>
          <w:rFonts w:ascii="Times New Roman"/>
          <w:spacing w:val="-6"/>
        </w:rPr>
        <w:t>72.1</w:t>
      </w:r>
      <w:r w:rsidRPr="005D0CFC">
        <w:rPr>
          <w:rFonts w:ascii="Times New Roman"/>
          <w:spacing w:val="-6"/>
        </w:rPr>
        <w:t>萬家</w:t>
      </w:r>
      <w:r w:rsidRPr="009A1C79">
        <w:rPr>
          <w:rFonts w:ascii="Times New Roman"/>
          <w:spacing w:val="-4"/>
        </w:rPr>
        <w:t>，減少至</w:t>
      </w:r>
      <w:r w:rsidRPr="009A1C79">
        <w:rPr>
          <w:rFonts w:ascii="Times New Roman"/>
          <w:spacing w:val="-4"/>
        </w:rPr>
        <w:t>109</w:t>
      </w:r>
      <w:r w:rsidRPr="009A1C79">
        <w:rPr>
          <w:rFonts w:ascii="Times New Roman"/>
          <w:spacing w:val="-4"/>
        </w:rPr>
        <w:t>年</w:t>
      </w:r>
      <w:r w:rsidRPr="009A1C79">
        <w:rPr>
          <w:rFonts w:ascii="Times New Roman"/>
        </w:rPr>
        <w:t>的</w:t>
      </w:r>
      <w:r w:rsidRPr="009A1C79">
        <w:rPr>
          <w:rFonts w:ascii="Times New Roman"/>
        </w:rPr>
        <w:t>69.6</w:t>
      </w:r>
      <w:r w:rsidRPr="009A1C79">
        <w:rPr>
          <w:rFonts w:ascii="Times New Roman"/>
        </w:rPr>
        <w:t>萬家，占全國總戶數的比率從</w:t>
      </w:r>
      <w:r w:rsidRPr="009A1C79">
        <w:rPr>
          <w:rFonts w:ascii="Times New Roman"/>
        </w:rPr>
        <w:t>8.50</w:t>
      </w:r>
      <w:r w:rsidRPr="009A1C79">
        <w:rPr>
          <w:rFonts w:ascii="Times New Roman"/>
        </w:rPr>
        <w:t>％，降至</w:t>
      </w:r>
      <w:r w:rsidRPr="009A1C79">
        <w:rPr>
          <w:rFonts w:ascii="Times New Roman"/>
        </w:rPr>
        <w:t>7.74</w:t>
      </w:r>
      <w:r w:rsidRPr="009A1C79">
        <w:rPr>
          <w:rFonts w:ascii="Times New Roman"/>
        </w:rPr>
        <w:t>％；同期間，家庭人口數則</w:t>
      </w:r>
      <w:r w:rsidRPr="00F36E5A">
        <w:rPr>
          <w:rFonts w:ascii="Times New Roman"/>
          <w:spacing w:val="-12"/>
        </w:rPr>
        <w:t>從</w:t>
      </w:r>
      <w:r w:rsidRPr="00F36E5A">
        <w:rPr>
          <w:rFonts w:ascii="Times New Roman"/>
          <w:spacing w:val="-12"/>
        </w:rPr>
        <w:t>253.7</w:t>
      </w:r>
      <w:r w:rsidRPr="00F36E5A">
        <w:rPr>
          <w:rFonts w:ascii="Times New Roman"/>
          <w:spacing w:val="-12"/>
        </w:rPr>
        <w:t>萬人，減少至</w:t>
      </w:r>
      <w:r w:rsidRPr="00F36E5A">
        <w:rPr>
          <w:rFonts w:ascii="Times New Roman"/>
          <w:spacing w:val="-12"/>
        </w:rPr>
        <w:t>231.2</w:t>
      </w:r>
      <w:r w:rsidRPr="00F36E5A">
        <w:rPr>
          <w:rFonts w:ascii="Times New Roman"/>
          <w:spacing w:val="-12"/>
        </w:rPr>
        <w:t>萬人，占全國總人口數的比率從</w:t>
      </w:r>
      <w:r w:rsidRPr="00F36E5A">
        <w:rPr>
          <w:rFonts w:ascii="Times New Roman"/>
          <w:spacing w:val="-12"/>
        </w:rPr>
        <w:t>10.80</w:t>
      </w:r>
      <w:r w:rsidRPr="00F36E5A">
        <w:rPr>
          <w:rFonts w:ascii="Times New Roman"/>
          <w:spacing w:val="-12"/>
        </w:rPr>
        <w:t>％，降至</w:t>
      </w:r>
      <w:r w:rsidRPr="00F36E5A">
        <w:rPr>
          <w:rFonts w:ascii="Times New Roman"/>
          <w:spacing w:val="-12"/>
        </w:rPr>
        <w:t>9.81</w:t>
      </w:r>
      <w:r w:rsidRPr="00F36E5A">
        <w:rPr>
          <w:rFonts w:ascii="Times New Roman" w:eastAsia="新細明體"/>
          <w:spacing w:val="-12"/>
        </w:rPr>
        <w:t>％</w:t>
      </w:r>
      <w:r w:rsidRPr="00F36E5A">
        <w:rPr>
          <w:rFonts w:ascii="Times New Roman" w:eastAsia="新細明體" w:hint="eastAsia"/>
          <w:spacing w:val="-12"/>
        </w:rPr>
        <w:t>，</w:t>
      </w:r>
      <w:r w:rsidRPr="00F36E5A">
        <w:rPr>
          <w:rFonts w:ascii="Times New Roman" w:hint="eastAsia"/>
          <w:spacing w:val="-12"/>
        </w:rPr>
        <w:t>且對照</w:t>
      </w:r>
      <w:r w:rsidRPr="00F36E5A">
        <w:rPr>
          <w:rFonts w:ascii="Times New Roman" w:hint="eastAsia"/>
          <w:spacing w:val="-12"/>
        </w:rPr>
        <w:t>104</w:t>
      </w:r>
      <w:r w:rsidRPr="00F36E5A">
        <w:rPr>
          <w:rFonts w:ascii="Times New Roman" w:hint="eastAsia"/>
          <w:spacing w:val="-12"/>
        </w:rPr>
        <w:t>年</w:t>
      </w:r>
      <w:r w:rsidRPr="000B34A1">
        <w:rPr>
          <w:rFonts w:ascii="Times New Roman" w:hint="eastAsia"/>
          <w:spacing w:val="-6"/>
        </w:rPr>
        <w:t>，</w:t>
      </w:r>
      <w:r w:rsidRPr="000B34A1">
        <w:rPr>
          <w:rFonts w:ascii="Times New Roman" w:hint="eastAsia"/>
          <w:spacing w:val="-6"/>
        </w:rPr>
        <w:t>1</w:t>
      </w:r>
      <w:r w:rsidRPr="000B34A1">
        <w:rPr>
          <w:rFonts w:ascii="Times New Roman"/>
          <w:spacing w:val="-6"/>
        </w:rPr>
        <w:t>09</w:t>
      </w:r>
      <w:r w:rsidRPr="000B34A1">
        <w:rPr>
          <w:rFonts w:ascii="Times New Roman" w:hint="eastAsia"/>
          <w:spacing w:val="-6"/>
        </w:rPr>
        <w:t>年</w:t>
      </w:r>
      <w:r w:rsidRPr="000B34A1">
        <w:rPr>
          <w:rFonts w:ascii="Times New Roman"/>
          <w:spacing w:val="-10"/>
        </w:rPr>
        <w:t>從事自家農牧業工作者</w:t>
      </w:r>
      <w:r>
        <w:rPr>
          <w:rFonts w:ascii="Times New Roman" w:hint="eastAsia"/>
          <w:spacing w:val="-10"/>
        </w:rPr>
        <w:t>，</w:t>
      </w:r>
      <w:r w:rsidRPr="000B34A1">
        <w:rPr>
          <w:rFonts w:ascii="Times New Roman"/>
          <w:spacing w:val="-10"/>
        </w:rPr>
        <w:t>減少</w:t>
      </w:r>
      <w:r w:rsidRPr="000B34A1">
        <w:rPr>
          <w:rFonts w:ascii="Times New Roman"/>
          <w:spacing w:val="-10"/>
        </w:rPr>
        <w:t>4</w:t>
      </w:r>
      <w:r w:rsidRPr="000B34A1">
        <w:rPr>
          <w:rFonts w:ascii="Times New Roman"/>
          <w:spacing w:val="-10"/>
        </w:rPr>
        <w:t>萬</w:t>
      </w:r>
      <w:r w:rsidRPr="000B34A1">
        <w:rPr>
          <w:rFonts w:ascii="Times New Roman"/>
          <w:spacing w:val="-10"/>
        </w:rPr>
        <w:t xml:space="preserve">4 </w:t>
      </w:r>
      <w:r w:rsidRPr="000B34A1">
        <w:rPr>
          <w:rFonts w:ascii="Times New Roman"/>
          <w:spacing w:val="-10"/>
        </w:rPr>
        <w:t>千人或</w:t>
      </w:r>
      <w:r w:rsidRPr="000B34A1">
        <w:rPr>
          <w:rFonts w:ascii="Times New Roman"/>
          <w:spacing w:val="-10"/>
        </w:rPr>
        <w:t>3.2%</w:t>
      </w:r>
      <w:r w:rsidRPr="000B34A1">
        <w:rPr>
          <w:rFonts w:ascii="Times New Roman" w:hint="eastAsia"/>
          <w:spacing w:val="-10"/>
        </w:rPr>
        <w:t>(</w:t>
      </w:r>
      <w:r w:rsidRPr="005D0CFC">
        <w:rPr>
          <w:rFonts w:ascii="Times New Roman"/>
          <w:spacing w:val="-12"/>
        </w:rPr>
        <w:t>資料來源：行政院</w:t>
      </w:r>
      <w:r w:rsidRPr="005D0CFC">
        <w:rPr>
          <w:rFonts w:ascii="Times New Roman"/>
          <w:spacing w:val="-20"/>
        </w:rPr>
        <w:t>主計總處統計專區</w:t>
      </w:r>
      <w:r w:rsidRPr="005D0CFC">
        <w:rPr>
          <w:rFonts w:ascii="Times New Roman"/>
          <w:spacing w:val="-20"/>
        </w:rPr>
        <w:t>-109</w:t>
      </w:r>
      <w:r w:rsidRPr="005D0CFC">
        <w:rPr>
          <w:rFonts w:ascii="Times New Roman"/>
          <w:spacing w:val="-20"/>
        </w:rPr>
        <w:t>年農林漁牧業普查專區，檢自：</w:t>
      </w:r>
      <w:r w:rsidRPr="005D0CFC">
        <w:rPr>
          <w:rFonts w:ascii="Times New Roman"/>
          <w:spacing w:val="-20"/>
        </w:rPr>
        <w:t>https://www.stat.gov.tw/News.aspx?n=2762&amp;sms=11068</w:t>
      </w:r>
      <w:r>
        <w:rPr>
          <w:rFonts w:ascii="Times New Roman"/>
          <w:spacing w:val="-20"/>
        </w:rPr>
        <w:t>)</w:t>
      </w:r>
      <w:r w:rsidRPr="005D0CFC">
        <w:rPr>
          <w:rFonts w:ascii="Times New Roman"/>
          <w:spacing w:val="-20"/>
        </w:rPr>
        <w:t>。</w:t>
      </w:r>
    </w:p>
  </w:footnote>
  <w:footnote w:id="6">
    <w:p w:rsidR="00D97006" w:rsidRPr="009A1C79" w:rsidRDefault="00D97006" w:rsidP="00E7685C">
      <w:pPr>
        <w:pStyle w:val="afc"/>
        <w:kinsoku w:val="0"/>
        <w:ind w:left="181" w:hangingChars="82" w:hanging="181"/>
        <w:jc w:val="both"/>
      </w:pPr>
      <w:r w:rsidRPr="009A1C79">
        <w:rPr>
          <w:rStyle w:val="afe"/>
        </w:rPr>
        <w:footnoteRef/>
      </w:r>
      <w:r w:rsidRPr="009A1C79">
        <w:t xml:space="preserve"> </w:t>
      </w:r>
      <w:r w:rsidRPr="009A1C79">
        <w:rPr>
          <w:rFonts w:hint="eastAsia"/>
        </w:rPr>
        <w:t>資料來源：同前註腳。</w:t>
      </w:r>
    </w:p>
  </w:footnote>
  <w:footnote w:id="7">
    <w:p w:rsidR="00D97006" w:rsidRPr="00A5004B" w:rsidRDefault="00D97006" w:rsidP="003D12D8">
      <w:pPr>
        <w:pStyle w:val="afc"/>
        <w:ind w:left="167" w:hangingChars="76" w:hanging="167"/>
        <w:jc w:val="both"/>
      </w:pPr>
      <w:r>
        <w:rPr>
          <w:rStyle w:val="afe"/>
        </w:rPr>
        <w:footnoteRef/>
      </w:r>
      <w:r>
        <w:t xml:space="preserve"> </w:t>
      </w:r>
      <w:r w:rsidRPr="0088690B">
        <w:rPr>
          <w:rFonts w:hint="eastAsia"/>
        </w:rPr>
        <w:t>農委會</w:t>
      </w:r>
      <w:r>
        <w:rPr>
          <w:rFonts w:hint="eastAsia"/>
        </w:rPr>
        <w:t>為瞭解缺工</w:t>
      </w:r>
      <w:r w:rsidRPr="00A5004B">
        <w:rPr>
          <w:rFonts w:hint="eastAsia"/>
        </w:rPr>
        <w:t>情形，透過逐年辦理前一年度農業勞動力調查計畫，分析國內全年性及</w:t>
      </w:r>
      <w:r w:rsidRPr="00A5004B">
        <w:rPr>
          <w:rFonts w:ascii="Times New Roman" w:hint="eastAsia"/>
          <w:spacing w:val="-4"/>
        </w:rPr>
        <w:t>季節性</w:t>
      </w:r>
      <w:r w:rsidRPr="00A5004B">
        <w:rPr>
          <w:rFonts w:hint="eastAsia"/>
        </w:rPr>
        <w:t>缺工相關數據，以檢視農業缺工情形及年度改善成效，並作為政策規劃之參據。</w:t>
      </w:r>
    </w:p>
  </w:footnote>
  <w:footnote w:id="8">
    <w:p w:rsidR="00D97006" w:rsidRPr="00A5004B" w:rsidRDefault="00D97006" w:rsidP="003D12D8">
      <w:pPr>
        <w:pStyle w:val="afc"/>
        <w:ind w:left="167" w:hangingChars="76" w:hanging="167"/>
      </w:pPr>
      <w:r w:rsidRPr="00A5004B">
        <w:rPr>
          <w:rStyle w:val="afe"/>
        </w:rPr>
        <w:footnoteRef/>
      </w:r>
      <w:r w:rsidRPr="00A5004B">
        <w:t xml:space="preserve"> </w:t>
      </w:r>
      <w:r w:rsidRPr="00A5004B">
        <w:rPr>
          <w:rFonts w:hint="eastAsia"/>
        </w:rPr>
        <w:t>按政府統計資訊網之統計名詞解釋，主力農家是戶內至少一名65歲以下務農者且初級農產品年銷售規模達20萬元以上。</w:t>
      </w:r>
    </w:p>
  </w:footnote>
  <w:footnote w:id="9">
    <w:p w:rsidR="00D97006" w:rsidRPr="00A5004B" w:rsidRDefault="00D97006" w:rsidP="00F334A0">
      <w:pPr>
        <w:pStyle w:val="afc"/>
        <w:ind w:left="209" w:hangingChars="95" w:hanging="209"/>
        <w:jc w:val="both"/>
      </w:pPr>
      <w:r w:rsidRPr="00A5004B">
        <w:rPr>
          <w:rStyle w:val="afe"/>
        </w:rPr>
        <w:footnoteRef/>
      </w:r>
      <w:r w:rsidRPr="00A5004B">
        <w:rPr>
          <w:rFonts w:hint="eastAsia"/>
        </w:rPr>
        <w:t xml:space="preserve"> 主要缺工情形</w:t>
      </w:r>
      <w:r w:rsidRPr="00A5004B">
        <w:rPr>
          <w:rFonts w:ascii="Times New Roman" w:hint="eastAsia"/>
        </w:rPr>
        <w:t>分布於北部約</w:t>
      </w:r>
      <w:r w:rsidRPr="00A5004B">
        <w:rPr>
          <w:rFonts w:ascii="Times New Roman" w:hint="eastAsia"/>
        </w:rPr>
        <w:t>5</w:t>
      </w:r>
      <w:r w:rsidRPr="00A5004B">
        <w:rPr>
          <w:rFonts w:ascii="新細明體" w:eastAsia="新細明體" w:hAnsi="新細明體" w:hint="eastAsia"/>
        </w:rPr>
        <w:t>％</w:t>
      </w:r>
      <w:r w:rsidRPr="00A5004B">
        <w:rPr>
          <w:rFonts w:ascii="Times New Roman" w:hint="eastAsia"/>
        </w:rPr>
        <w:t>、中部約</w:t>
      </w:r>
      <w:r w:rsidRPr="00A5004B">
        <w:rPr>
          <w:rFonts w:ascii="Times New Roman" w:hint="eastAsia"/>
        </w:rPr>
        <w:t>55</w:t>
      </w:r>
      <w:r w:rsidRPr="00A5004B">
        <w:rPr>
          <w:rFonts w:ascii="新細明體" w:eastAsia="新細明體" w:hAnsi="新細明體" w:hint="eastAsia"/>
        </w:rPr>
        <w:t>％</w:t>
      </w:r>
      <w:r w:rsidRPr="00A5004B">
        <w:rPr>
          <w:rFonts w:ascii="Times New Roman" w:hint="eastAsia"/>
        </w:rPr>
        <w:t>、南部約</w:t>
      </w:r>
      <w:r w:rsidRPr="00A5004B">
        <w:rPr>
          <w:rFonts w:ascii="Times New Roman" w:hint="eastAsia"/>
        </w:rPr>
        <w:t>3</w:t>
      </w:r>
      <w:r w:rsidRPr="00A5004B">
        <w:rPr>
          <w:rFonts w:ascii="Times New Roman"/>
        </w:rPr>
        <w:t>5</w:t>
      </w:r>
      <w:r w:rsidRPr="00A5004B">
        <w:rPr>
          <w:rFonts w:ascii="新細明體" w:eastAsia="新細明體" w:hAnsi="新細明體" w:hint="eastAsia"/>
        </w:rPr>
        <w:t>％</w:t>
      </w:r>
      <w:r w:rsidRPr="00A5004B">
        <w:rPr>
          <w:rFonts w:ascii="Times New Roman" w:hint="eastAsia"/>
        </w:rPr>
        <w:t>、東部約</w:t>
      </w:r>
      <w:r w:rsidRPr="00A5004B">
        <w:rPr>
          <w:rFonts w:ascii="Times New Roman" w:hint="eastAsia"/>
        </w:rPr>
        <w:t>5</w:t>
      </w:r>
      <w:r w:rsidRPr="00A5004B">
        <w:rPr>
          <w:rFonts w:ascii="新細明體" w:eastAsia="新細明體" w:hAnsi="新細明體" w:hint="eastAsia"/>
        </w:rPr>
        <w:t>％</w:t>
      </w:r>
      <w:r w:rsidRPr="00A5004B">
        <w:rPr>
          <w:rFonts w:ascii="Times New Roman" w:hint="eastAsia"/>
        </w:rPr>
        <w:t>。</w:t>
      </w:r>
    </w:p>
  </w:footnote>
  <w:footnote w:id="10">
    <w:p w:rsidR="00D97006" w:rsidRPr="001C7EF9" w:rsidRDefault="00D97006" w:rsidP="00F334A0">
      <w:pPr>
        <w:pStyle w:val="afc"/>
        <w:ind w:leftChars="1" w:left="223" w:hangingChars="100" w:hanging="220"/>
        <w:jc w:val="both"/>
        <w:rPr>
          <w:rFonts w:ascii="Times New Roman"/>
        </w:rPr>
      </w:pPr>
      <w:r>
        <w:rPr>
          <w:rStyle w:val="afe"/>
        </w:rPr>
        <w:footnoteRef/>
      </w:r>
      <w:r>
        <w:t xml:space="preserve"> </w:t>
      </w:r>
      <w:r w:rsidRPr="001C7EF9">
        <w:rPr>
          <w:rFonts w:ascii="Times New Roman"/>
        </w:rPr>
        <w:t>飼育業</w:t>
      </w:r>
      <w:r>
        <w:rPr>
          <w:rFonts w:ascii="Times New Roman" w:hint="eastAsia"/>
        </w:rPr>
        <w:t>的</w:t>
      </w:r>
      <w:r w:rsidRPr="001C7EF9">
        <w:rPr>
          <w:rFonts w:ascii="Times New Roman"/>
        </w:rPr>
        <w:t>常僱員工僅</w:t>
      </w:r>
      <w:r w:rsidRPr="001C7EF9">
        <w:rPr>
          <w:rFonts w:ascii="Times New Roman"/>
        </w:rPr>
        <w:t>1</w:t>
      </w:r>
      <w:r w:rsidRPr="001C7EF9">
        <w:rPr>
          <w:rFonts w:ascii="Times New Roman"/>
        </w:rPr>
        <w:t>成</w:t>
      </w:r>
      <w:r w:rsidRPr="001C7EF9">
        <w:rPr>
          <w:rFonts w:ascii="Times New Roman"/>
        </w:rPr>
        <w:t>5</w:t>
      </w:r>
      <w:r w:rsidRPr="001C7EF9">
        <w:rPr>
          <w:rFonts w:ascii="Times New Roman"/>
        </w:rPr>
        <w:t>、臨時及自家未支薪人員比</w:t>
      </w:r>
      <w:r w:rsidRPr="001C7EF9">
        <w:rPr>
          <w:rFonts w:ascii="Times New Roman"/>
        </w:rPr>
        <w:t xml:space="preserve"> </w:t>
      </w:r>
      <w:r w:rsidRPr="001C7EF9">
        <w:rPr>
          <w:rFonts w:ascii="Times New Roman"/>
        </w:rPr>
        <w:t>例更高達</w:t>
      </w:r>
      <w:r w:rsidRPr="001C7EF9">
        <w:rPr>
          <w:rFonts w:ascii="Times New Roman"/>
        </w:rPr>
        <w:t>8</w:t>
      </w:r>
      <w:r w:rsidRPr="001C7EF9">
        <w:rPr>
          <w:rFonts w:ascii="Times New Roman"/>
        </w:rPr>
        <w:t>成</w:t>
      </w:r>
      <w:r w:rsidRPr="001C7EF9">
        <w:rPr>
          <w:rFonts w:ascii="Times New Roman"/>
        </w:rPr>
        <w:t>5</w:t>
      </w:r>
      <w:r w:rsidRPr="001C7EF9">
        <w:rPr>
          <w:rFonts w:ascii="Times New Roman"/>
        </w:rPr>
        <w:t>，酪農</w:t>
      </w:r>
      <w:r w:rsidRPr="001C7EF9">
        <w:rPr>
          <w:rFonts w:ascii="Times New Roman"/>
        </w:rPr>
        <w:t>45</w:t>
      </w:r>
      <w:r w:rsidRPr="001C7EF9">
        <w:rPr>
          <w:rFonts w:ascii="Times New Roman"/>
        </w:rPr>
        <w:t>歲以上比例已超過</w:t>
      </w:r>
      <w:r w:rsidRPr="001C7EF9">
        <w:rPr>
          <w:rFonts w:ascii="Times New Roman"/>
        </w:rPr>
        <w:t>60%</w:t>
      </w:r>
      <w:r w:rsidRPr="001C7EF9">
        <w:rPr>
          <w:rFonts w:ascii="Times New Roman"/>
        </w:rPr>
        <w:t>，顯見經營辛苦、勞力負擔沉重；全職人員月薪已達</w:t>
      </w:r>
      <w:r w:rsidRPr="001C7EF9">
        <w:rPr>
          <w:rFonts w:ascii="Times New Roman"/>
        </w:rPr>
        <w:t>2.5~5</w:t>
      </w:r>
      <w:r w:rsidRPr="001C7EF9">
        <w:rPr>
          <w:rFonts w:ascii="Times New Roman"/>
        </w:rPr>
        <w:t>萬元</w:t>
      </w:r>
      <w:r w:rsidRPr="001C7EF9">
        <w:rPr>
          <w:rFonts w:ascii="Times New Roman"/>
        </w:rPr>
        <w:t>(</w:t>
      </w:r>
      <w:r w:rsidRPr="001C7EF9">
        <w:rPr>
          <w:rFonts w:ascii="Times New Roman"/>
        </w:rPr>
        <w:t>一般人員起薪約為</w:t>
      </w:r>
      <w:r w:rsidRPr="001C7EF9">
        <w:rPr>
          <w:rFonts w:ascii="Times New Roman"/>
        </w:rPr>
        <w:t>2.5</w:t>
      </w:r>
      <w:r w:rsidRPr="001C7EF9">
        <w:rPr>
          <w:rFonts w:ascii="Times New Roman"/>
        </w:rPr>
        <w:t>萬元，依工作資歷可漸增至</w:t>
      </w:r>
      <w:r w:rsidRPr="001C7EF9">
        <w:rPr>
          <w:rFonts w:ascii="Times New Roman"/>
        </w:rPr>
        <w:t>3.5</w:t>
      </w:r>
      <w:r w:rsidRPr="001C7EF9">
        <w:rPr>
          <w:rFonts w:ascii="Times New Roman"/>
        </w:rPr>
        <w:t>萬元，如具經營管理或獸醫技術等專業則提高至</w:t>
      </w:r>
      <w:r w:rsidRPr="001C7EF9">
        <w:rPr>
          <w:rFonts w:ascii="Times New Roman"/>
        </w:rPr>
        <w:t>5</w:t>
      </w:r>
      <w:r w:rsidRPr="001C7EF9">
        <w:rPr>
          <w:rFonts w:ascii="Times New Roman"/>
        </w:rPr>
        <w:t>萬元</w:t>
      </w:r>
      <w:r w:rsidRPr="001C7EF9">
        <w:rPr>
          <w:rFonts w:ascii="Times New Roman"/>
        </w:rPr>
        <w:t>)</w:t>
      </w:r>
      <w:r w:rsidRPr="001C7EF9">
        <w:rPr>
          <w:rFonts w:ascii="Times New Roman"/>
        </w:rPr>
        <w:t>，仍</w:t>
      </w:r>
      <w:r w:rsidRPr="001C7EF9">
        <w:rPr>
          <w:rFonts w:ascii="Times New Roman"/>
          <w:spacing w:val="-2"/>
        </w:rPr>
        <w:t>常因難以妥適輪休、非常態性工作時段無法與家人互動而致人力流動率高，雖已仰賴外籍</w:t>
      </w:r>
      <w:r w:rsidRPr="001C7EF9">
        <w:rPr>
          <w:rFonts w:ascii="Times New Roman"/>
        </w:rPr>
        <w:t>配偶或新移民採臨時短工緊急補充，但多因照料家務，尚難成為穩定勞力來源；至中高齡轉業者多因體力不堪負荷勞力工作而卻步，整體產業之勞力需求壓力無法有效紓解</w:t>
      </w:r>
      <w:r>
        <w:rPr>
          <w:rFonts w:ascii="Times New Roman" w:hint="eastAsia"/>
        </w:rPr>
        <w:t>。</w:t>
      </w:r>
      <w:r w:rsidRPr="00000C5A">
        <w:rPr>
          <w:rFonts w:ascii="Times New Roman"/>
        </w:rPr>
        <w:t>缺工人數透過全國性產業團體初步訪查，人力缺口達</w:t>
      </w:r>
      <w:r w:rsidRPr="00000C5A">
        <w:rPr>
          <w:rFonts w:ascii="Times New Roman"/>
        </w:rPr>
        <w:t>520</w:t>
      </w:r>
      <w:r w:rsidRPr="00000C5A">
        <w:rPr>
          <w:rFonts w:ascii="Times New Roman"/>
        </w:rPr>
        <w:t>人，另依</w:t>
      </w:r>
      <w:r>
        <w:rPr>
          <w:rFonts w:ascii="Times New Roman" w:hint="eastAsia"/>
        </w:rPr>
        <w:t>農委會</w:t>
      </w:r>
      <w:r w:rsidRPr="00000C5A">
        <w:rPr>
          <w:rFonts w:ascii="Times New Roman"/>
        </w:rPr>
        <w:t>102</w:t>
      </w:r>
      <w:r w:rsidRPr="00000C5A">
        <w:rPr>
          <w:rFonts w:ascii="Times New Roman"/>
        </w:rPr>
        <w:t>年度進一步委託辦理</w:t>
      </w:r>
      <w:r w:rsidRPr="00000C5A">
        <w:rPr>
          <w:rFonts w:ascii="Times New Roman" w:hint="eastAsia"/>
          <w:spacing w:val="-6"/>
        </w:rPr>
        <w:t>的</w:t>
      </w:r>
      <w:r w:rsidRPr="00000C5A">
        <w:rPr>
          <w:rFonts w:ascii="Times New Roman"/>
          <w:spacing w:val="-6"/>
        </w:rPr>
        <w:t>「我國畜牧場勞動力及調查研析」計畫，酪農產業之長期人力需求高達</w:t>
      </w:r>
      <w:r w:rsidRPr="00000C5A">
        <w:rPr>
          <w:rFonts w:ascii="Times New Roman" w:hint="eastAsia"/>
          <w:spacing w:val="-6"/>
        </w:rPr>
        <w:t>8</w:t>
      </w:r>
      <w:r w:rsidRPr="00000C5A">
        <w:rPr>
          <w:rFonts w:ascii="Times New Roman"/>
          <w:spacing w:val="-6"/>
        </w:rPr>
        <w:t>82</w:t>
      </w:r>
      <w:r w:rsidRPr="00000C5A">
        <w:rPr>
          <w:rFonts w:ascii="Times New Roman" w:hint="eastAsia"/>
          <w:spacing w:val="-6"/>
        </w:rPr>
        <w:t>人</w:t>
      </w:r>
      <w:r w:rsidRPr="00000C5A">
        <w:rPr>
          <w:rFonts w:ascii="Times New Roman"/>
          <w:spacing w:val="-6"/>
        </w:rPr>
        <w:t>。資料來源</w:t>
      </w:r>
      <w:r w:rsidRPr="001C7EF9">
        <w:rPr>
          <w:rFonts w:ascii="Times New Roman"/>
        </w:rPr>
        <w:t>：農委會於</w:t>
      </w:r>
      <w:r w:rsidRPr="001C7EF9">
        <w:rPr>
          <w:rFonts w:ascii="Times New Roman"/>
        </w:rPr>
        <w:t>105</w:t>
      </w:r>
      <w:r w:rsidRPr="001C7EF9">
        <w:rPr>
          <w:rFonts w:ascii="Times New Roman"/>
        </w:rPr>
        <w:t>年</w:t>
      </w:r>
      <w:r w:rsidRPr="001C7EF9">
        <w:rPr>
          <w:rFonts w:ascii="Times New Roman"/>
        </w:rPr>
        <w:t>10</w:t>
      </w:r>
      <w:r w:rsidRPr="001C7EF9">
        <w:rPr>
          <w:rFonts w:ascii="Times New Roman"/>
        </w:rPr>
        <w:t>月</w:t>
      </w:r>
      <w:r w:rsidRPr="001C7EF9">
        <w:rPr>
          <w:rFonts w:ascii="Times New Roman"/>
        </w:rPr>
        <w:t>27</w:t>
      </w:r>
      <w:r w:rsidRPr="001C7EF9">
        <w:rPr>
          <w:rFonts w:ascii="Times New Roman"/>
        </w:rPr>
        <w:t>日跨國勞動力政策小組第</w:t>
      </w:r>
      <w:r w:rsidRPr="001C7EF9">
        <w:rPr>
          <w:rFonts w:ascii="Times New Roman"/>
        </w:rPr>
        <w:t>25</w:t>
      </w:r>
      <w:r w:rsidRPr="001C7EF9">
        <w:rPr>
          <w:rFonts w:ascii="Times New Roman"/>
        </w:rPr>
        <w:t>次會議之提案說明。</w:t>
      </w:r>
    </w:p>
  </w:footnote>
  <w:footnote w:id="11">
    <w:p w:rsidR="00D97006" w:rsidRPr="00FD0903" w:rsidRDefault="00D97006" w:rsidP="00F334A0">
      <w:pPr>
        <w:pStyle w:val="afc"/>
        <w:ind w:leftChars="-4" w:left="195" w:hangingChars="95" w:hanging="209"/>
        <w:jc w:val="both"/>
        <w:rPr>
          <w:rFonts w:ascii="Times New Roman"/>
          <w:spacing w:val="-4"/>
        </w:rPr>
      </w:pPr>
      <w:r>
        <w:rPr>
          <w:rStyle w:val="afe"/>
        </w:rPr>
        <w:footnoteRef/>
      </w:r>
      <w:r>
        <w:rPr>
          <w:rFonts w:ascii="Times New Roman" w:hint="eastAsia"/>
          <w:spacing w:val="-4"/>
        </w:rPr>
        <w:t xml:space="preserve"> </w:t>
      </w:r>
      <w:r w:rsidRPr="00FD0903">
        <w:rPr>
          <w:rFonts w:ascii="Times New Roman" w:hint="eastAsia"/>
          <w:spacing w:val="-4"/>
        </w:rPr>
        <w:t>農委會為統籌農業人力發展政策規劃、</w:t>
      </w:r>
      <w:r w:rsidRPr="000F1750">
        <w:rPr>
          <w:rFonts w:ascii="Times New Roman" w:hint="eastAsia"/>
          <w:spacing w:val="-4"/>
        </w:rPr>
        <w:t>改善農業缺工、掌握農業勞動力及培育農業人才</w:t>
      </w:r>
      <w:r w:rsidRPr="00FD0903">
        <w:rPr>
          <w:rFonts w:ascii="Times New Roman" w:hint="eastAsia"/>
          <w:spacing w:val="-4"/>
        </w:rPr>
        <w:t>，特設農業人力發展辦公室。</w:t>
      </w:r>
      <w:r>
        <w:rPr>
          <w:rFonts w:ascii="Times New Roman" w:hint="eastAsia"/>
          <w:spacing w:val="-4"/>
        </w:rPr>
        <w:t>依據</w:t>
      </w:r>
      <w:r w:rsidRPr="00FD0903">
        <w:rPr>
          <w:rFonts w:ascii="Times New Roman" w:hint="eastAsia"/>
          <w:spacing w:val="-4"/>
        </w:rPr>
        <w:t>「</w:t>
      </w:r>
      <w:r w:rsidRPr="00FD0903">
        <w:rPr>
          <w:rFonts w:ascii="Times New Roman"/>
          <w:spacing w:val="-4"/>
        </w:rPr>
        <w:t>行政院農業委員會農業人力發展辦公室設置要點</w:t>
      </w:r>
      <w:r w:rsidRPr="00FD0903">
        <w:rPr>
          <w:rFonts w:ascii="Times New Roman" w:hint="eastAsia"/>
          <w:spacing w:val="-4"/>
        </w:rPr>
        <w:t>」第</w:t>
      </w:r>
      <w:r w:rsidRPr="00FD0903">
        <w:rPr>
          <w:rFonts w:ascii="Times New Roman" w:hint="eastAsia"/>
          <w:spacing w:val="-4"/>
        </w:rPr>
        <w:t>2</w:t>
      </w:r>
      <w:r w:rsidRPr="00FD0903">
        <w:rPr>
          <w:rFonts w:ascii="Times New Roman" w:hint="eastAsia"/>
          <w:spacing w:val="-4"/>
        </w:rPr>
        <w:t>條及第</w:t>
      </w:r>
      <w:r w:rsidRPr="00FD0903">
        <w:rPr>
          <w:rFonts w:ascii="Times New Roman" w:hint="eastAsia"/>
          <w:spacing w:val="-4"/>
        </w:rPr>
        <w:t>3</w:t>
      </w:r>
      <w:r w:rsidRPr="00FD0903">
        <w:rPr>
          <w:rFonts w:ascii="Times New Roman" w:hint="eastAsia"/>
          <w:spacing w:val="-4"/>
        </w:rPr>
        <w:t>條</w:t>
      </w:r>
      <w:r>
        <w:rPr>
          <w:rFonts w:ascii="Times New Roman" w:hint="eastAsia"/>
          <w:spacing w:val="-4"/>
        </w:rPr>
        <w:t>等</w:t>
      </w:r>
      <w:r w:rsidRPr="00FD0903">
        <w:rPr>
          <w:rFonts w:ascii="Times New Roman" w:hint="eastAsia"/>
          <w:spacing w:val="-4"/>
        </w:rPr>
        <w:t>規定</w:t>
      </w:r>
      <w:r>
        <w:rPr>
          <w:rFonts w:ascii="Times New Roman" w:hint="eastAsia"/>
          <w:spacing w:val="-4"/>
        </w:rPr>
        <w:t>，</w:t>
      </w:r>
      <w:r w:rsidRPr="00FD0903">
        <w:rPr>
          <w:rFonts w:ascii="Times New Roman"/>
          <w:spacing w:val="-4"/>
        </w:rPr>
        <w:t>農業人力發展辦公室</w:t>
      </w:r>
      <w:r w:rsidRPr="00FD0903">
        <w:rPr>
          <w:rFonts w:ascii="Times New Roman" w:hint="eastAsia"/>
          <w:spacing w:val="-4"/>
        </w:rPr>
        <w:t>設於農委會輔導處下，負責執行：農業人力發展政策之規劃、協調及督導；改善農業季節性缺工</w:t>
      </w:r>
      <w:r w:rsidRPr="00FD0903">
        <w:rPr>
          <w:rFonts w:ascii="Times New Roman" w:hint="eastAsia"/>
          <w:spacing w:val="-4"/>
        </w:rPr>
        <w:t>2.0</w:t>
      </w:r>
      <w:r w:rsidRPr="00FD0903">
        <w:rPr>
          <w:rFonts w:ascii="Times New Roman" w:hint="eastAsia"/>
          <w:spacing w:val="-4"/>
        </w:rPr>
        <w:t>措施之規劃及推動、農業人力培育措施之規劃及推動、掌握及</w:t>
      </w:r>
      <w:r w:rsidRPr="00FD0903">
        <w:rPr>
          <w:rFonts w:ascii="Times New Roman" w:hint="eastAsia"/>
        </w:rPr>
        <w:t>規劃我國農機改良研發以解決缺工情況，以及其他與農業勞動力相關計畫、措施及方案等任務</w:t>
      </w:r>
      <w:r>
        <w:rPr>
          <w:rFonts w:ascii="Times New Roman" w:hint="eastAsia"/>
          <w:spacing w:val="-4"/>
        </w:rPr>
        <w:t>。</w:t>
      </w:r>
    </w:p>
  </w:footnote>
  <w:footnote w:id="12">
    <w:p w:rsidR="00D97006" w:rsidRPr="00B04CC3" w:rsidRDefault="00D97006" w:rsidP="0092160A">
      <w:pPr>
        <w:pStyle w:val="afc"/>
        <w:ind w:leftChars="-4" w:left="219" w:hangingChars="106" w:hanging="233"/>
        <w:jc w:val="both"/>
        <w:rPr>
          <w:rFonts w:ascii="Times New Roman"/>
        </w:rPr>
      </w:pPr>
      <w:r>
        <w:rPr>
          <w:rStyle w:val="afe"/>
        </w:rPr>
        <w:footnoteRef/>
      </w:r>
      <w:r>
        <w:t xml:space="preserve"> </w:t>
      </w:r>
      <w:r w:rsidRPr="00B04CC3">
        <w:rPr>
          <w:rFonts w:ascii="Times New Roman"/>
          <w:spacing w:val="-4"/>
        </w:rPr>
        <w:t>以農業技術團的操作模式為例，招募青壯年為農業師傅並組成農業專業技術團，針對高經濟價值作物、高技術門檻工作</w:t>
      </w:r>
      <w:r w:rsidRPr="00B04CC3">
        <w:rPr>
          <w:rFonts w:ascii="Times New Roman"/>
          <w:spacing w:val="-4"/>
        </w:rPr>
        <w:t>(</w:t>
      </w:r>
      <w:r w:rsidRPr="00B04CC3">
        <w:rPr>
          <w:rFonts w:ascii="Times New Roman"/>
          <w:spacing w:val="-4"/>
        </w:rPr>
        <w:t>例如高接梨、柿、葡萄、草莓、柑橘、蓮霧、蜜棗、小番茄、荔枝、芒果、番石榴及木瓜等作物所需的採收、嫁接、剪枝、疏果、疏花、套袋、噴藥</w:t>
      </w:r>
      <w:r w:rsidRPr="00B04CC3">
        <w:rPr>
          <w:rFonts w:ascii="Times New Roman"/>
          <w:spacing w:val="-4"/>
        </w:rPr>
        <w:t>/</w:t>
      </w:r>
      <w:r w:rsidRPr="00B04CC3">
        <w:rPr>
          <w:rFonts w:ascii="Times New Roman"/>
          <w:spacing w:val="-4"/>
        </w:rPr>
        <w:t>肥及除草等</w:t>
      </w:r>
      <w:r w:rsidRPr="00B04CC3">
        <w:rPr>
          <w:rFonts w:ascii="Times New Roman"/>
          <w:spacing w:val="-4"/>
        </w:rPr>
        <w:t>)</w:t>
      </w:r>
      <w:r w:rsidRPr="00B04CC3">
        <w:rPr>
          <w:rFonts w:ascii="Times New Roman"/>
          <w:spacing w:val="-4"/>
        </w:rPr>
        <w:t>的季節性缺工問題</w:t>
      </w:r>
      <w:r w:rsidRPr="00B04CC3">
        <w:rPr>
          <w:rFonts w:ascii="Times New Roman" w:hint="eastAsia"/>
          <w:spacing w:val="-4"/>
        </w:rPr>
        <w:t>，</w:t>
      </w:r>
      <w:r w:rsidRPr="00B04CC3">
        <w:rPr>
          <w:rFonts w:ascii="Times New Roman"/>
          <w:spacing w:val="-4"/>
        </w:rPr>
        <w:t>由調度單位安排連續性農業工作，並派工至配合單位附近鄰近</w:t>
      </w:r>
      <w:r>
        <w:rPr>
          <w:rFonts w:ascii="Times New Roman" w:hint="eastAsia"/>
          <w:spacing w:val="-4"/>
        </w:rPr>
        <w:t>的</w:t>
      </w:r>
      <w:r w:rsidRPr="00B04CC3">
        <w:rPr>
          <w:rFonts w:ascii="Times New Roman"/>
          <w:spacing w:val="-4"/>
        </w:rPr>
        <w:t>農家實際從</w:t>
      </w:r>
      <w:r w:rsidRPr="00B04CC3">
        <w:rPr>
          <w:rFonts w:ascii="Times New Roman"/>
          <w:spacing w:val="-8"/>
        </w:rPr>
        <w:t>農，調度單位及配合單位需掌握缺工地點、缺工人數，並由配合單位提供</w:t>
      </w:r>
      <w:r w:rsidRPr="00B04CC3">
        <w:rPr>
          <w:rFonts w:ascii="Times New Roman" w:hint="eastAsia"/>
          <w:spacing w:val="-8"/>
        </w:rPr>
        <w:t>上述</w:t>
      </w:r>
      <w:r w:rsidRPr="00B04CC3">
        <w:rPr>
          <w:rFonts w:ascii="Times New Roman"/>
          <w:spacing w:val="-8"/>
        </w:rPr>
        <w:t>訊息予調度單位</w:t>
      </w:r>
      <w:r w:rsidRPr="00B04CC3">
        <w:rPr>
          <w:rFonts w:ascii="Times New Roman"/>
          <w:spacing w:val="-4"/>
        </w:rPr>
        <w:t>，以利</w:t>
      </w:r>
      <w:r>
        <w:rPr>
          <w:rFonts w:ascii="Times New Roman" w:hint="eastAsia"/>
          <w:spacing w:val="-4"/>
        </w:rPr>
        <w:t>進行</w:t>
      </w:r>
      <w:r w:rsidRPr="00B04CC3">
        <w:rPr>
          <w:rFonts w:ascii="Times New Roman"/>
          <w:spacing w:val="-4"/>
        </w:rPr>
        <w:t>派工。</w:t>
      </w:r>
    </w:p>
  </w:footnote>
  <w:footnote w:id="13">
    <w:p w:rsidR="00D97006" w:rsidRPr="00F46430" w:rsidRDefault="00D97006" w:rsidP="0092160A">
      <w:pPr>
        <w:pStyle w:val="afc"/>
        <w:ind w:leftChars="-4" w:left="219" w:hangingChars="106" w:hanging="233"/>
        <w:jc w:val="both"/>
        <w:rPr>
          <w:rFonts w:ascii="Times New Roman"/>
          <w:spacing w:val="-26"/>
        </w:rPr>
      </w:pPr>
      <w:r>
        <w:rPr>
          <w:rStyle w:val="afe"/>
        </w:rPr>
        <w:footnoteRef/>
      </w:r>
      <w:r>
        <w:t xml:space="preserve"> </w:t>
      </w:r>
      <w:r w:rsidRPr="00F46430">
        <w:rPr>
          <w:rFonts w:ascii="Times New Roman"/>
          <w:spacing w:val="-10"/>
        </w:rPr>
        <w:t>資</w:t>
      </w:r>
      <w:r w:rsidRPr="00F46430">
        <w:rPr>
          <w:rFonts w:ascii="Times New Roman"/>
          <w:spacing w:val="-18"/>
        </w:rPr>
        <w:t>料來源：農委會復函，以及農委會</w:t>
      </w:r>
      <w:r w:rsidRPr="00F46430">
        <w:rPr>
          <w:rFonts w:ascii="Times New Roman"/>
          <w:spacing w:val="-18"/>
        </w:rPr>
        <w:t>107</w:t>
      </w:r>
      <w:r w:rsidRPr="00F46430">
        <w:rPr>
          <w:rFonts w:ascii="Times New Roman"/>
          <w:spacing w:val="-18"/>
        </w:rPr>
        <w:t>年</w:t>
      </w:r>
      <w:r w:rsidRPr="00F46430">
        <w:rPr>
          <w:rFonts w:ascii="Times New Roman"/>
          <w:spacing w:val="-18"/>
        </w:rPr>
        <w:t>4</w:t>
      </w:r>
      <w:r w:rsidRPr="00F46430">
        <w:rPr>
          <w:rFonts w:ascii="Times New Roman"/>
          <w:spacing w:val="-18"/>
        </w:rPr>
        <w:t>月</w:t>
      </w:r>
      <w:r w:rsidRPr="00F46430">
        <w:rPr>
          <w:rFonts w:ascii="Times New Roman"/>
          <w:spacing w:val="-18"/>
        </w:rPr>
        <w:t>22</w:t>
      </w:r>
      <w:r w:rsidRPr="00F46430">
        <w:rPr>
          <w:rFonts w:ascii="Times New Roman"/>
          <w:spacing w:val="-18"/>
        </w:rPr>
        <w:t>日農業新聞「擴增農業人力團及強化勞動力減省措施</w:t>
      </w:r>
      <w:r w:rsidRPr="00F46430">
        <w:rPr>
          <w:rFonts w:ascii="Times New Roman"/>
          <w:spacing w:val="-18"/>
        </w:rPr>
        <w:t xml:space="preserve"> </w:t>
      </w:r>
      <w:r w:rsidRPr="00F46430">
        <w:rPr>
          <w:rFonts w:ascii="Times New Roman"/>
          <w:spacing w:val="-18"/>
        </w:rPr>
        <w:t>農委會務實推動農業缺工改善策略」</w:t>
      </w:r>
      <w:r w:rsidRPr="00F46430">
        <w:rPr>
          <w:rFonts w:ascii="Times New Roman" w:hint="eastAsia"/>
          <w:spacing w:val="-18"/>
        </w:rPr>
        <w:t>(</w:t>
      </w:r>
      <w:r w:rsidRPr="00F46430">
        <w:rPr>
          <w:rFonts w:ascii="Times New Roman"/>
          <w:spacing w:val="-18"/>
        </w:rPr>
        <w:t>檢自：</w:t>
      </w:r>
      <w:r w:rsidRPr="00F46430">
        <w:rPr>
          <w:rFonts w:ascii="Times New Roman"/>
          <w:spacing w:val="-26"/>
        </w:rPr>
        <w:t>https://www.coa.gov.tw/theme_data.php?theme=news&amp;sub_theme=agri&amp;id=7288</w:t>
      </w:r>
      <w:r>
        <w:rPr>
          <w:rFonts w:ascii="Times New Roman"/>
          <w:spacing w:val="-26"/>
        </w:rPr>
        <w:t>)</w:t>
      </w:r>
      <w:r>
        <w:rPr>
          <w:rFonts w:ascii="Times New Roman" w:hint="eastAsia"/>
          <w:spacing w:val="-26"/>
        </w:rPr>
        <w:t>。</w:t>
      </w:r>
    </w:p>
  </w:footnote>
  <w:footnote w:id="14">
    <w:p w:rsidR="00D97006" w:rsidRPr="00FD0AB8" w:rsidRDefault="00D97006" w:rsidP="002151CA">
      <w:pPr>
        <w:pStyle w:val="afc"/>
        <w:spacing w:line="240" w:lineRule="exact"/>
        <w:ind w:left="220" w:hangingChars="100" w:hanging="220"/>
        <w:jc w:val="both"/>
        <w:rPr>
          <w:rFonts w:ascii="Times New Roman"/>
          <w:spacing w:val="-6"/>
        </w:rPr>
      </w:pPr>
      <w:r>
        <w:rPr>
          <w:rStyle w:val="afe"/>
        </w:rPr>
        <w:footnoteRef/>
      </w:r>
      <w:r>
        <w:t xml:space="preserve"> </w:t>
      </w:r>
      <w:r>
        <w:rPr>
          <w:rFonts w:hint="eastAsia"/>
        </w:rPr>
        <w:t>本院座談會時，</w:t>
      </w:r>
      <w:r w:rsidR="00C26DEA">
        <w:rPr>
          <w:rFonts w:hint="eastAsia"/>
        </w:rPr>
        <w:t>○○</w:t>
      </w:r>
      <w:r w:rsidRPr="00FD0AB8">
        <w:t>協會</w:t>
      </w:r>
      <w:r>
        <w:rPr>
          <w:rFonts w:hint="eastAsia"/>
        </w:rPr>
        <w:t>也指出：</w:t>
      </w:r>
      <w:r w:rsidRPr="00FD0AB8">
        <w:rPr>
          <w:rFonts w:ascii="Times New Roman" w:hint="eastAsia"/>
          <w:spacing w:val="-6"/>
        </w:rPr>
        <w:t>「農業人力缺口的最大問題來自於勞力密集的產業無法轉成機械化作業，就像雖然都稱養殖業，但水產種苗</w:t>
      </w:r>
      <w:r w:rsidRPr="00FD0AB8">
        <w:rPr>
          <w:rFonts w:hint="eastAsia"/>
        </w:rPr>
        <w:t>還是</w:t>
      </w:r>
      <w:r w:rsidRPr="00FD0AB8">
        <w:rPr>
          <w:rFonts w:ascii="Times New Roman" w:hint="eastAsia"/>
          <w:spacing w:val="-6"/>
        </w:rPr>
        <w:t>不同於養漁的養殖業，技術門檻較高，每個環節皆需要靠人工判斷，難以透過自動化、機械化來節省人力。」</w:t>
      </w:r>
      <w:r>
        <w:rPr>
          <w:rFonts w:ascii="Times New Roman" w:hint="eastAsia"/>
          <w:spacing w:val="-6"/>
        </w:rPr>
        <w:t>另外，每戶農家</w:t>
      </w:r>
      <w:r w:rsidRPr="00133F9E">
        <w:rPr>
          <w:rFonts w:ascii="Times New Roman"/>
          <w:spacing w:val="-6"/>
        </w:rPr>
        <w:t>經營的</w:t>
      </w:r>
      <w:r>
        <w:rPr>
          <w:rFonts w:ascii="Times New Roman" w:hint="eastAsia"/>
          <w:spacing w:val="-6"/>
        </w:rPr>
        <w:t>耕地規模</w:t>
      </w:r>
      <w:r w:rsidRPr="00133F9E">
        <w:rPr>
          <w:rFonts w:ascii="Times New Roman"/>
          <w:spacing w:val="-6"/>
        </w:rPr>
        <w:t>逐年降低，</w:t>
      </w:r>
      <w:r>
        <w:rPr>
          <w:rFonts w:ascii="Times New Roman" w:hint="eastAsia"/>
          <w:spacing w:val="-6"/>
        </w:rPr>
        <w:t>也</w:t>
      </w:r>
      <w:r w:rsidRPr="00133F9E">
        <w:rPr>
          <w:rFonts w:ascii="Times New Roman"/>
          <w:spacing w:val="-6"/>
        </w:rPr>
        <w:t>不利於自動化機械的操作，造成人力的缺口更形增加</w:t>
      </w:r>
      <w:r>
        <w:rPr>
          <w:rFonts w:ascii="Times New Roman" w:hint="eastAsia"/>
          <w:spacing w:val="-6"/>
        </w:rPr>
        <w:t>。</w:t>
      </w:r>
    </w:p>
  </w:footnote>
  <w:footnote w:id="15">
    <w:p w:rsidR="00D97006" w:rsidRPr="00B72CE6" w:rsidRDefault="00D97006" w:rsidP="002151CA">
      <w:pPr>
        <w:pStyle w:val="afc"/>
        <w:spacing w:line="240" w:lineRule="exact"/>
        <w:ind w:left="220" w:hangingChars="100" w:hanging="220"/>
        <w:jc w:val="both"/>
      </w:pPr>
      <w:r>
        <w:rPr>
          <w:rStyle w:val="afe"/>
        </w:rPr>
        <w:footnoteRef/>
      </w:r>
      <w:r>
        <w:t xml:space="preserve"> 農委會</w:t>
      </w:r>
      <w:r>
        <w:rPr>
          <w:rFonts w:hint="eastAsia"/>
        </w:rPr>
        <w:t>於</w:t>
      </w:r>
      <w:r w:rsidRPr="00C835FF">
        <w:rPr>
          <w:rFonts w:ascii="Times New Roman"/>
          <w:spacing w:val="-6"/>
        </w:rPr>
        <w:t>108</w:t>
      </w:r>
      <w:r w:rsidRPr="00C835FF">
        <w:rPr>
          <w:rFonts w:ascii="Times New Roman" w:hint="eastAsia"/>
          <w:spacing w:val="-6"/>
        </w:rPr>
        <w:t>年</w:t>
      </w:r>
      <w:r w:rsidRPr="00C835FF">
        <w:rPr>
          <w:rFonts w:ascii="Times New Roman"/>
          <w:spacing w:val="-6"/>
        </w:rPr>
        <w:t>1</w:t>
      </w:r>
      <w:r w:rsidRPr="00C835FF">
        <w:rPr>
          <w:rFonts w:ascii="Times New Roman" w:hint="eastAsia"/>
          <w:spacing w:val="-6"/>
        </w:rPr>
        <w:t>月</w:t>
      </w:r>
      <w:r w:rsidRPr="00C835FF">
        <w:rPr>
          <w:rFonts w:ascii="Times New Roman"/>
          <w:spacing w:val="-6"/>
        </w:rPr>
        <w:t>30</w:t>
      </w:r>
      <w:r w:rsidRPr="00C835FF">
        <w:rPr>
          <w:rFonts w:ascii="Times New Roman" w:hint="eastAsia"/>
          <w:spacing w:val="-6"/>
        </w:rPr>
        <w:t>日勞動部跨國勞動力政策小組第</w:t>
      </w:r>
      <w:r w:rsidRPr="00C835FF">
        <w:rPr>
          <w:rFonts w:ascii="Times New Roman" w:hint="eastAsia"/>
          <w:spacing w:val="-6"/>
        </w:rPr>
        <w:t>2</w:t>
      </w:r>
      <w:r w:rsidRPr="00C835FF">
        <w:rPr>
          <w:rFonts w:ascii="Times New Roman"/>
          <w:spacing w:val="-6"/>
        </w:rPr>
        <w:t>8</w:t>
      </w:r>
      <w:r w:rsidRPr="00C835FF">
        <w:rPr>
          <w:rFonts w:ascii="Times New Roman" w:hint="eastAsia"/>
          <w:spacing w:val="-6"/>
        </w:rPr>
        <w:t>次會議</w:t>
      </w:r>
      <w:r>
        <w:rPr>
          <w:rFonts w:ascii="Times New Roman" w:hint="eastAsia"/>
          <w:spacing w:val="-6"/>
        </w:rPr>
        <w:t>中</w:t>
      </w:r>
      <w:r>
        <w:rPr>
          <w:rFonts w:hint="eastAsia"/>
        </w:rPr>
        <w:t>，就說明指出：</w:t>
      </w:r>
      <w:r>
        <w:t>雖招募本國人力推動成立農業人力團、運用外役監、假日農夫、學生打工，並規劃新</w:t>
      </w:r>
      <w:r w:rsidRPr="001B3CEA">
        <w:rPr>
          <w:spacing w:val="-6"/>
        </w:rPr>
        <w:t>南向青年度假打工等</w:t>
      </w:r>
      <w:r w:rsidRPr="00B76C43">
        <w:rPr>
          <w:rFonts w:ascii="Times New Roman"/>
          <w:spacing w:val="-6"/>
        </w:rPr>
        <w:t>各項增加人力供給措施，且持續推動機械化、自動化，減省人力需求</w:t>
      </w:r>
      <w:r w:rsidRPr="00B76C43">
        <w:rPr>
          <w:rFonts w:ascii="Times New Roman"/>
        </w:rPr>
        <w:t>並提升產業競爭力，改善農業季節性缺工</w:t>
      </w:r>
      <w:r w:rsidRPr="00B76C43">
        <w:rPr>
          <w:rFonts w:ascii="Times New Roman"/>
        </w:rPr>
        <w:t>47%</w:t>
      </w:r>
      <w:r w:rsidRPr="00B76C43">
        <w:rPr>
          <w:rFonts w:ascii="Times New Roman"/>
        </w:rPr>
        <w:t>，基礎勞動力缺口仍然存在。</w:t>
      </w:r>
    </w:p>
  </w:footnote>
  <w:footnote w:id="16">
    <w:p w:rsidR="00D97006" w:rsidRPr="00C835FF" w:rsidRDefault="00D97006" w:rsidP="002151CA">
      <w:pPr>
        <w:pStyle w:val="afc"/>
        <w:spacing w:line="240" w:lineRule="exact"/>
        <w:ind w:left="220" w:hangingChars="100" w:hanging="220"/>
        <w:jc w:val="both"/>
        <w:rPr>
          <w:rFonts w:ascii="Times New Roman"/>
          <w:spacing w:val="-6"/>
        </w:rPr>
      </w:pPr>
      <w:r>
        <w:rPr>
          <w:rStyle w:val="afe"/>
        </w:rPr>
        <w:footnoteRef/>
      </w:r>
      <w:r>
        <w:t xml:space="preserve"> </w:t>
      </w:r>
      <w:r>
        <w:rPr>
          <w:rFonts w:hint="eastAsia"/>
        </w:rPr>
        <w:t>農委會</w:t>
      </w:r>
      <w:r w:rsidRPr="00C835FF">
        <w:rPr>
          <w:rFonts w:ascii="Times New Roman"/>
          <w:spacing w:val="-6"/>
        </w:rPr>
        <w:t>透過職缺統計、勞動力招募及訓練、勞資媒合，計有</w:t>
      </w:r>
      <w:r w:rsidRPr="00C835FF">
        <w:rPr>
          <w:rFonts w:ascii="Times New Roman"/>
          <w:spacing w:val="-6"/>
        </w:rPr>
        <w:t>34</w:t>
      </w:r>
      <w:r w:rsidRPr="00C835FF">
        <w:rPr>
          <w:rFonts w:ascii="Times New Roman"/>
          <w:spacing w:val="-6"/>
        </w:rPr>
        <w:t>家乳牛場提供職缺</w:t>
      </w:r>
      <w:r w:rsidRPr="00C835FF">
        <w:rPr>
          <w:rFonts w:ascii="Times New Roman"/>
          <w:spacing w:val="-6"/>
        </w:rPr>
        <w:t>54</w:t>
      </w:r>
      <w:r w:rsidRPr="00C835FF">
        <w:rPr>
          <w:rFonts w:ascii="Times New Roman"/>
          <w:spacing w:val="-6"/>
        </w:rPr>
        <w:t>名，並有</w:t>
      </w:r>
      <w:r w:rsidRPr="00C835FF">
        <w:rPr>
          <w:rFonts w:ascii="Times New Roman"/>
          <w:spacing w:val="-6"/>
        </w:rPr>
        <w:t>76</w:t>
      </w:r>
      <w:r w:rsidRPr="00C835FF">
        <w:rPr>
          <w:rFonts w:ascii="Times New Roman"/>
          <w:spacing w:val="-6"/>
        </w:rPr>
        <w:t>名本國勞工報名，後續因家人反對、距離太遠、個人生涯規劃等因素，</w:t>
      </w:r>
      <w:r w:rsidRPr="00C835FF">
        <w:rPr>
          <w:rFonts w:ascii="Times New Roman"/>
          <w:spacing w:val="-6"/>
        </w:rPr>
        <w:t>19</w:t>
      </w:r>
      <w:r w:rsidRPr="00C835FF">
        <w:rPr>
          <w:rFonts w:ascii="Times New Roman"/>
          <w:spacing w:val="-6"/>
        </w:rPr>
        <w:t>人未參與媒合作業，餘</w:t>
      </w:r>
      <w:r w:rsidRPr="00C835FF">
        <w:rPr>
          <w:rFonts w:ascii="Times New Roman"/>
          <w:spacing w:val="-6"/>
        </w:rPr>
        <w:t>57</w:t>
      </w:r>
      <w:r w:rsidRPr="00C835FF">
        <w:rPr>
          <w:rFonts w:ascii="Times New Roman"/>
          <w:spacing w:val="-6"/>
        </w:rPr>
        <w:t>人參與勞資媒合者，成功至乳牛場服務計</w:t>
      </w:r>
      <w:r w:rsidRPr="00C835FF">
        <w:rPr>
          <w:rFonts w:ascii="Times New Roman"/>
          <w:spacing w:val="-6"/>
        </w:rPr>
        <w:t>38</w:t>
      </w:r>
      <w:r w:rsidRPr="00C835FF">
        <w:rPr>
          <w:rFonts w:ascii="Times New Roman"/>
          <w:spacing w:val="-6"/>
        </w:rPr>
        <w:t>人，惟截至</w:t>
      </w:r>
      <w:r w:rsidRPr="00C835FF">
        <w:rPr>
          <w:rFonts w:ascii="Times New Roman"/>
          <w:spacing w:val="-6"/>
        </w:rPr>
        <w:t>107</w:t>
      </w:r>
      <w:r w:rsidRPr="00C835FF">
        <w:rPr>
          <w:rFonts w:ascii="Times New Roman"/>
          <w:spacing w:val="-6"/>
        </w:rPr>
        <w:t>年</w:t>
      </w:r>
      <w:r w:rsidRPr="00C835FF">
        <w:rPr>
          <w:rFonts w:ascii="Times New Roman"/>
          <w:spacing w:val="-6"/>
        </w:rPr>
        <w:t>7</w:t>
      </w:r>
      <w:r w:rsidRPr="00C835FF">
        <w:rPr>
          <w:rFonts w:ascii="Times New Roman"/>
          <w:spacing w:val="-6"/>
        </w:rPr>
        <w:t>月底因體力無法負荷、無法適應環境及工作內容等原因離職</w:t>
      </w:r>
      <w:r w:rsidRPr="00C835FF">
        <w:rPr>
          <w:rFonts w:ascii="Times New Roman"/>
          <w:spacing w:val="-6"/>
        </w:rPr>
        <w:t>16</w:t>
      </w:r>
      <w:r w:rsidRPr="00C835FF">
        <w:rPr>
          <w:rFonts w:ascii="Times New Roman"/>
          <w:spacing w:val="-6"/>
        </w:rPr>
        <w:t>人，僅</w:t>
      </w:r>
      <w:r w:rsidRPr="00C835FF">
        <w:rPr>
          <w:rFonts w:ascii="Times New Roman"/>
          <w:spacing w:val="-6"/>
        </w:rPr>
        <w:t>22</w:t>
      </w:r>
      <w:r w:rsidRPr="00C835FF">
        <w:rPr>
          <w:rFonts w:ascii="Times New Roman"/>
          <w:spacing w:val="-6"/>
        </w:rPr>
        <w:t>人持續於乳牛場內服務。</w:t>
      </w:r>
      <w:r w:rsidRPr="00C835FF">
        <w:rPr>
          <w:rFonts w:ascii="Times New Roman" w:hint="eastAsia"/>
          <w:spacing w:val="-6"/>
        </w:rPr>
        <w:t>又，</w:t>
      </w:r>
      <w:r w:rsidRPr="00C835FF">
        <w:rPr>
          <w:rFonts w:ascii="Times New Roman" w:hint="eastAsia"/>
          <w:color w:val="000000"/>
          <w:spacing w:val="-6"/>
        </w:rPr>
        <w:t>改善乳牛飼育業缺工試辦計畫</w:t>
      </w:r>
      <w:r w:rsidRPr="00C835FF">
        <w:rPr>
          <w:rFonts w:ascii="Times New Roman"/>
          <w:spacing w:val="-6"/>
        </w:rPr>
        <w:t>參與之乳牛場需先成為勞保投保單位，致缺工乳牛場參與積極度較低，農委會為提高乳牛場及本國勞工參與意願，於</w:t>
      </w:r>
      <w:r w:rsidRPr="00C835FF">
        <w:rPr>
          <w:rFonts w:ascii="Times New Roman"/>
          <w:spacing w:val="-6"/>
        </w:rPr>
        <w:t>107</w:t>
      </w:r>
      <w:r w:rsidRPr="00C835FF">
        <w:rPr>
          <w:rFonts w:ascii="Times New Roman"/>
          <w:spacing w:val="-6"/>
        </w:rPr>
        <w:t>年同意本國勞工亦可到地方職業工會投保，並將執行方式調整分區招募、分區媒合，以吸引當地居民就業，惟乳牛飼育業需長時間與大型動物相處，一般勞工認為工作危險性較高，且工時特殊，每日</w:t>
      </w:r>
      <w:r w:rsidRPr="00C835FF">
        <w:rPr>
          <w:rFonts w:ascii="Times New Roman" w:hint="eastAsia"/>
          <w:spacing w:val="-6"/>
        </w:rPr>
        <w:t>2</w:t>
      </w:r>
      <w:r w:rsidRPr="00C835FF">
        <w:rPr>
          <w:rFonts w:ascii="Times New Roman"/>
          <w:spacing w:val="-6"/>
        </w:rPr>
        <w:t>次擠乳作業又將工時且分為兩階段，凌晨</w:t>
      </w:r>
      <w:r w:rsidRPr="00C835FF">
        <w:rPr>
          <w:rFonts w:ascii="Times New Roman"/>
          <w:spacing w:val="-6"/>
        </w:rPr>
        <w:t>4</w:t>
      </w:r>
      <w:r w:rsidRPr="00C835FF">
        <w:rPr>
          <w:rFonts w:ascii="Times New Roman"/>
          <w:spacing w:val="-6"/>
        </w:rPr>
        <w:t>、</w:t>
      </w:r>
      <w:r w:rsidRPr="00C835FF">
        <w:rPr>
          <w:rFonts w:ascii="Times New Roman"/>
          <w:spacing w:val="-6"/>
        </w:rPr>
        <w:t>5</w:t>
      </w:r>
      <w:r w:rsidRPr="00C835FF">
        <w:rPr>
          <w:rFonts w:ascii="Times New Roman"/>
          <w:spacing w:val="-6"/>
        </w:rPr>
        <w:t>點上班，中間雖</w:t>
      </w:r>
      <w:r w:rsidRPr="00D029BE">
        <w:rPr>
          <w:rFonts w:ascii="Times New Roman"/>
          <w:spacing w:val="-10"/>
        </w:rPr>
        <w:t>排休</w:t>
      </w:r>
      <w:r w:rsidRPr="00D029BE">
        <w:rPr>
          <w:rFonts w:ascii="Times New Roman"/>
          <w:spacing w:val="-10"/>
        </w:rPr>
        <w:t>4-5</w:t>
      </w:r>
      <w:r w:rsidRPr="00D029BE">
        <w:rPr>
          <w:rFonts w:ascii="Times New Roman"/>
          <w:spacing w:val="-10"/>
        </w:rPr>
        <w:t>小時，下午約</w:t>
      </w:r>
      <w:r w:rsidRPr="00D029BE">
        <w:rPr>
          <w:rFonts w:ascii="Times New Roman"/>
          <w:spacing w:val="-10"/>
        </w:rPr>
        <w:t>3</w:t>
      </w:r>
      <w:r w:rsidRPr="00D029BE">
        <w:rPr>
          <w:rFonts w:ascii="Times New Roman"/>
          <w:spacing w:val="-10"/>
        </w:rPr>
        <w:t>、</w:t>
      </w:r>
      <w:r w:rsidRPr="00D029BE">
        <w:rPr>
          <w:rFonts w:ascii="Times New Roman"/>
          <w:spacing w:val="-10"/>
        </w:rPr>
        <w:t>4</w:t>
      </w:r>
      <w:r w:rsidRPr="00D029BE">
        <w:rPr>
          <w:rFonts w:ascii="Times New Roman"/>
          <w:spacing w:val="-10"/>
        </w:rPr>
        <w:t>點又開始工作至晚間</w:t>
      </w:r>
      <w:r w:rsidRPr="00D029BE">
        <w:rPr>
          <w:rFonts w:ascii="Times New Roman"/>
          <w:spacing w:val="-10"/>
        </w:rPr>
        <w:t>7</w:t>
      </w:r>
      <w:r w:rsidRPr="00D029BE">
        <w:rPr>
          <w:rFonts w:ascii="Times New Roman"/>
          <w:spacing w:val="-10"/>
        </w:rPr>
        <w:t>、</w:t>
      </w:r>
      <w:r w:rsidRPr="00D029BE">
        <w:rPr>
          <w:rFonts w:ascii="Times New Roman"/>
          <w:spacing w:val="-10"/>
        </w:rPr>
        <w:t>8</w:t>
      </w:r>
      <w:r w:rsidRPr="00D029BE">
        <w:rPr>
          <w:rFonts w:ascii="Times New Roman"/>
          <w:spacing w:val="-10"/>
        </w:rPr>
        <w:t>點，雖薪資可達</w:t>
      </w:r>
      <w:r w:rsidRPr="00D029BE">
        <w:rPr>
          <w:rFonts w:ascii="Times New Roman"/>
          <w:spacing w:val="-10"/>
        </w:rPr>
        <w:t>3</w:t>
      </w:r>
      <w:r w:rsidRPr="00D029BE">
        <w:rPr>
          <w:rFonts w:ascii="Times New Roman" w:hint="eastAsia"/>
          <w:spacing w:val="-10"/>
        </w:rPr>
        <w:t>萬</w:t>
      </w:r>
      <w:r w:rsidRPr="00D029BE">
        <w:rPr>
          <w:rFonts w:ascii="Times New Roman"/>
          <w:spacing w:val="-10"/>
        </w:rPr>
        <w:t>6,800</w:t>
      </w:r>
      <w:r w:rsidRPr="00D029BE">
        <w:rPr>
          <w:rFonts w:ascii="Times New Roman"/>
          <w:spacing w:val="-10"/>
        </w:rPr>
        <w:t>元，仍不足構成誘因</w:t>
      </w:r>
      <w:r w:rsidRPr="00C835FF">
        <w:rPr>
          <w:rFonts w:ascii="Times New Roman" w:hint="eastAsia"/>
          <w:spacing w:val="-6"/>
        </w:rPr>
        <w:t>。農委會於</w:t>
      </w:r>
      <w:r w:rsidRPr="00C835FF">
        <w:rPr>
          <w:rFonts w:ascii="Times New Roman"/>
          <w:spacing w:val="-6"/>
        </w:rPr>
        <w:t>107</w:t>
      </w:r>
      <w:r w:rsidRPr="00C835FF">
        <w:rPr>
          <w:rFonts w:ascii="Times New Roman"/>
          <w:spacing w:val="-6"/>
        </w:rPr>
        <w:t>年</w:t>
      </w:r>
      <w:r w:rsidRPr="00C835FF">
        <w:rPr>
          <w:rFonts w:ascii="Times New Roman"/>
          <w:spacing w:val="-6"/>
        </w:rPr>
        <w:t>12</w:t>
      </w:r>
      <w:r w:rsidRPr="00C835FF">
        <w:rPr>
          <w:rFonts w:ascii="Times New Roman"/>
          <w:spacing w:val="-6"/>
        </w:rPr>
        <w:t>月透過全國酪農產業團體再次調查乳牛場意見，彙整調查結果仍表示，因</w:t>
      </w:r>
      <w:r w:rsidRPr="00C835FF">
        <w:rPr>
          <w:rFonts w:ascii="Times New Roman" w:hint="eastAsia"/>
          <w:spacing w:val="-6"/>
        </w:rPr>
        <w:t>本國勞工</w:t>
      </w:r>
      <w:r w:rsidRPr="00D029BE">
        <w:rPr>
          <w:rFonts w:ascii="Times New Roman"/>
          <w:spacing w:val="-8"/>
        </w:rPr>
        <w:t>實際投入牧場基礎工作意願低、流動率高</w:t>
      </w:r>
      <w:r w:rsidRPr="00D029BE">
        <w:rPr>
          <w:rFonts w:ascii="Times New Roman" w:hint="eastAsia"/>
          <w:spacing w:val="-8"/>
        </w:rPr>
        <w:t>，建議</w:t>
      </w:r>
      <w:r w:rsidRPr="00D029BE">
        <w:rPr>
          <w:spacing w:val="-8"/>
        </w:rPr>
        <w:t>開放引進外勞</w:t>
      </w:r>
      <w:r w:rsidRPr="00D029BE">
        <w:rPr>
          <w:rFonts w:ascii="Times New Roman" w:hint="eastAsia"/>
          <w:spacing w:val="-8"/>
        </w:rPr>
        <w:t>。資料來源：</w:t>
      </w:r>
      <w:r w:rsidRPr="00D029BE">
        <w:rPr>
          <w:rFonts w:ascii="Times New Roman"/>
          <w:spacing w:val="-8"/>
        </w:rPr>
        <w:t>108</w:t>
      </w:r>
      <w:r w:rsidRPr="00D029BE">
        <w:rPr>
          <w:rFonts w:ascii="Times New Roman" w:hint="eastAsia"/>
          <w:spacing w:val="-8"/>
        </w:rPr>
        <w:t>年</w:t>
      </w:r>
      <w:r w:rsidRPr="00D029BE">
        <w:rPr>
          <w:rFonts w:ascii="Times New Roman"/>
          <w:spacing w:val="-8"/>
        </w:rPr>
        <w:t>1</w:t>
      </w:r>
      <w:r w:rsidRPr="00D029BE">
        <w:rPr>
          <w:rFonts w:ascii="Times New Roman" w:hint="eastAsia"/>
          <w:spacing w:val="-8"/>
        </w:rPr>
        <w:t>月</w:t>
      </w:r>
      <w:r w:rsidRPr="00D029BE">
        <w:rPr>
          <w:rFonts w:ascii="Times New Roman"/>
          <w:spacing w:val="-8"/>
        </w:rPr>
        <w:t>30</w:t>
      </w:r>
      <w:r w:rsidRPr="00D029BE">
        <w:rPr>
          <w:rFonts w:ascii="Times New Roman" w:hint="eastAsia"/>
          <w:spacing w:val="-8"/>
        </w:rPr>
        <w:t>日勞動部</w:t>
      </w:r>
      <w:r w:rsidRPr="00C835FF">
        <w:rPr>
          <w:rFonts w:ascii="Times New Roman" w:hint="eastAsia"/>
          <w:spacing w:val="-6"/>
        </w:rPr>
        <w:t>跨國勞動力政策小組第</w:t>
      </w:r>
      <w:r w:rsidRPr="00C835FF">
        <w:rPr>
          <w:rFonts w:ascii="Times New Roman" w:hint="eastAsia"/>
          <w:spacing w:val="-6"/>
        </w:rPr>
        <w:t>2</w:t>
      </w:r>
      <w:r w:rsidRPr="00C835FF">
        <w:rPr>
          <w:rFonts w:ascii="Times New Roman"/>
          <w:spacing w:val="-6"/>
        </w:rPr>
        <w:t>8</w:t>
      </w:r>
      <w:r w:rsidRPr="00C835FF">
        <w:rPr>
          <w:rFonts w:ascii="Times New Roman" w:hint="eastAsia"/>
          <w:spacing w:val="-6"/>
        </w:rPr>
        <w:t>次會議紀錄。</w:t>
      </w:r>
    </w:p>
  </w:footnote>
  <w:footnote w:id="17">
    <w:p w:rsidR="00D97006" w:rsidRPr="004339A7" w:rsidRDefault="00D97006" w:rsidP="0092160A">
      <w:pPr>
        <w:pStyle w:val="afc"/>
        <w:kinsoku w:val="0"/>
        <w:ind w:left="220" w:hangingChars="100" w:hanging="220"/>
        <w:jc w:val="both"/>
        <w:rPr>
          <w:rFonts w:ascii="Times New Roman"/>
        </w:rPr>
      </w:pPr>
      <w:r>
        <w:rPr>
          <w:rStyle w:val="afe"/>
        </w:rPr>
        <w:footnoteRef/>
      </w:r>
      <w:r>
        <w:rPr>
          <w:rFonts w:ascii="Times New Roman" w:hint="eastAsia"/>
        </w:rPr>
        <w:t xml:space="preserve"> </w:t>
      </w:r>
      <w:r>
        <w:rPr>
          <w:rFonts w:ascii="Times New Roman" w:hint="eastAsia"/>
        </w:rPr>
        <w:t>依據該次修正的第</w:t>
      </w:r>
      <w:r>
        <w:rPr>
          <w:rFonts w:ascii="Times New Roman"/>
        </w:rPr>
        <w:t>4</w:t>
      </w:r>
      <w:r>
        <w:rPr>
          <w:rFonts w:ascii="Times New Roman" w:hint="eastAsia"/>
        </w:rPr>
        <w:t>條規定：</w:t>
      </w:r>
      <w:r w:rsidRPr="004C7261">
        <w:rPr>
          <w:rFonts w:ascii="Times New Roman" w:hint="eastAsia"/>
        </w:rPr>
        <w:t>中央主管機關依本法第四十六條第一項第十款規定指定之工作，其工作內容如下：一、……</w:t>
      </w:r>
      <w:r>
        <w:rPr>
          <w:rFonts w:ascii="Times New Roman" w:hint="eastAsia"/>
        </w:rPr>
        <w:t>。</w:t>
      </w:r>
      <w:r w:rsidRPr="00294BC9">
        <w:rPr>
          <w:rFonts w:ascii="Times New Roman" w:hint="eastAsia"/>
          <w:b/>
          <w:spacing w:val="-6"/>
        </w:rPr>
        <w:t>四、乳牛飼育工作：</w:t>
      </w:r>
      <w:r w:rsidRPr="004C7261">
        <w:rPr>
          <w:rFonts w:ascii="Times New Roman" w:hint="eastAsia"/>
        </w:rPr>
        <w:t>在畜牧場直接從事乳</w:t>
      </w:r>
      <w:r w:rsidRPr="004C7261">
        <w:rPr>
          <w:rFonts w:ascii="Times New Roman" w:hint="eastAsia"/>
          <w:spacing w:val="-6"/>
        </w:rPr>
        <w:t>牛飼育或與其有關之體力工作。</w:t>
      </w:r>
      <w:r w:rsidRPr="00294BC9">
        <w:rPr>
          <w:rFonts w:ascii="Times New Roman" w:hint="eastAsia"/>
          <w:b/>
          <w:spacing w:val="-6"/>
        </w:rPr>
        <w:t>五、</w:t>
      </w:r>
      <w:r w:rsidRPr="004C7261">
        <w:rPr>
          <w:rFonts w:ascii="Times New Roman" w:hint="eastAsia"/>
          <w:b/>
          <w:spacing w:val="-6"/>
        </w:rPr>
        <w:t>外展農務工作</w:t>
      </w:r>
      <w:r w:rsidRPr="004C7261">
        <w:rPr>
          <w:rFonts w:ascii="Times New Roman" w:hint="eastAsia"/>
          <w:spacing w:val="-6"/>
        </w:rPr>
        <w:t>：受雇主指派至外展農務服務契約履行地</w:t>
      </w:r>
      <w:r w:rsidRPr="004C7261">
        <w:rPr>
          <w:rFonts w:ascii="Times New Roman" w:hint="eastAsia"/>
        </w:rPr>
        <w:t>，直接從事農、林、漁、牧工作或與其有關之體力工作。</w:t>
      </w:r>
    </w:p>
  </w:footnote>
  <w:footnote w:id="18">
    <w:p w:rsidR="00D97006" w:rsidRPr="00D029BE" w:rsidRDefault="00D97006" w:rsidP="0092160A">
      <w:pPr>
        <w:pStyle w:val="afc"/>
        <w:kinsoku w:val="0"/>
        <w:ind w:left="220" w:hangingChars="100" w:hanging="220"/>
        <w:jc w:val="both"/>
        <w:rPr>
          <w:rFonts w:ascii="Times New Roman"/>
        </w:rPr>
      </w:pPr>
      <w:r>
        <w:rPr>
          <w:rStyle w:val="afe"/>
        </w:rPr>
        <w:footnoteRef/>
      </w:r>
      <w:r>
        <w:t xml:space="preserve"> </w:t>
      </w:r>
      <w:r w:rsidRPr="004C7261">
        <w:rPr>
          <w:rFonts w:ascii="Times New Roman"/>
          <w:spacing w:val="-2"/>
        </w:rPr>
        <w:t>後因乳牛飼育擴大至畜牧工作，該作業要點於</w:t>
      </w:r>
      <w:r w:rsidRPr="004C7261">
        <w:rPr>
          <w:rFonts w:ascii="Times New Roman"/>
          <w:spacing w:val="-2"/>
        </w:rPr>
        <w:t>109</w:t>
      </w:r>
      <w:r w:rsidRPr="004C7261">
        <w:rPr>
          <w:rFonts w:ascii="Times New Roman"/>
          <w:spacing w:val="-2"/>
        </w:rPr>
        <w:t>年</w:t>
      </w:r>
      <w:r w:rsidRPr="004C7261">
        <w:rPr>
          <w:rFonts w:ascii="Times New Roman"/>
          <w:spacing w:val="-2"/>
        </w:rPr>
        <w:t>8</w:t>
      </w:r>
      <w:r w:rsidRPr="004C7261">
        <w:rPr>
          <w:rFonts w:ascii="Times New Roman"/>
          <w:spacing w:val="-2"/>
        </w:rPr>
        <w:t>月</w:t>
      </w:r>
      <w:r w:rsidRPr="004C7261">
        <w:rPr>
          <w:rFonts w:ascii="Times New Roman"/>
          <w:spacing w:val="-2"/>
        </w:rPr>
        <w:t>24</w:t>
      </w:r>
      <w:r w:rsidRPr="004C7261">
        <w:rPr>
          <w:rFonts w:ascii="Times New Roman"/>
          <w:spacing w:val="-2"/>
        </w:rPr>
        <w:t>日修正名稱為《行政院農業委員會</w:t>
      </w:r>
      <w:r w:rsidRPr="00D029BE">
        <w:rPr>
          <w:rFonts w:ascii="Times New Roman"/>
        </w:rPr>
        <w:t>審查畜牧工作申請引進外籍移工之雇主資格認定作業要點》。</w:t>
      </w:r>
    </w:p>
  </w:footnote>
  <w:footnote w:id="19">
    <w:p w:rsidR="00D97006" w:rsidRPr="004B47C6" w:rsidRDefault="00D97006" w:rsidP="0092160A">
      <w:pPr>
        <w:pStyle w:val="afc"/>
        <w:kinsoku w:val="0"/>
        <w:ind w:left="220" w:hangingChars="100" w:hanging="220"/>
        <w:jc w:val="both"/>
        <w:rPr>
          <w:rFonts w:ascii="Times New Roman"/>
          <w:spacing w:val="-6"/>
        </w:rPr>
      </w:pPr>
      <w:r>
        <w:rPr>
          <w:rStyle w:val="afe"/>
        </w:rPr>
        <w:footnoteRef/>
      </w:r>
      <w:r>
        <w:t xml:space="preserve"> </w:t>
      </w:r>
      <w:r>
        <w:rPr>
          <w:rFonts w:hint="eastAsia"/>
        </w:rPr>
        <w:t>依據</w:t>
      </w:r>
      <w:r w:rsidRPr="00FA3CAF">
        <w:rPr>
          <w:rFonts w:ascii="Times New Roman"/>
          <w:spacing w:val="-6"/>
        </w:rPr>
        <w:t>109</w:t>
      </w:r>
      <w:r w:rsidRPr="00FA3CAF">
        <w:rPr>
          <w:rFonts w:ascii="Times New Roman"/>
          <w:spacing w:val="-6"/>
        </w:rPr>
        <w:t>年</w:t>
      </w:r>
      <w:r w:rsidRPr="004B47C6">
        <w:rPr>
          <w:rFonts w:ascii="Times New Roman" w:hint="eastAsia"/>
          <w:spacing w:val="-6"/>
        </w:rPr>
        <w:t>7</w:t>
      </w:r>
      <w:r w:rsidRPr="004B47C6">
        <w:rPr>
          <w:rFonts w:ascii="Times New Roman" w:hint="eastAsia"/>
          <w:spacing w:val="-6"/>
        </w:rPr>
        <w:t>月</w:t>
      </w:r>
      <w:r w:rsidRPr="004B47C6">
        <w:rPr>
          <w:rFonts w:ascii="Times New Roman" w:hint="eastAsia"/>
          <w:spacing w:val="-6"/>
        </w:rPr>
        <w:t>31</w:t>
      </w:r>
      <w:r w:rsidRPr="004B47C6">
        <w:rPr>
          <w:rFonts w:ascii="Times New Roman" w:hint="eastAsia"/>
          <w:spacing w:val="-6"/>
        </w:rPr>
        <w:t>日修正「外國人從事就業服務法第四十六條第一項第八款至第十一款工作資格及審查標準</w:t>
      </w:r>
      <w:r w:rsidRPr="00FA3CAF">
        <w:rPr>
          <w:rFonts w:ascii="Times New Roman" w:hint="eastAsia"/>
          <w:spacing w:val="-6"/>
        </w:rPr>
        <w:t>」</w:t>
      </w:r>
      <w:r>
        <w:rPr>
          <w:rFonts w:ascii="Times New Roman" w:hint="eastAsia"/>
          <w:spacing w:val="-6"/>
        </w:rPr>
        <w:t>第</w:t>
      </w:r>
      <w:r>
        <w:rPr>
          <w:rFonts w:ascii="Times New Roman" w:hint="eastAsia"/>
          <w:spacing w:val="-6"/>
        </w:rPr>
        <w:t>1</w:t>
      </w:r>
      <w:r>
        <w:rPr>
          <w:rFonts w:ascii="Times New Roman"/>
          <w:spacing w:val="-6"/>
        </w:rPr>
        <w:t>9</w:t>
      </w:r>
      <w:r>
        <w:rPr>
          <w:rFonts w:ascii="Times New Roman" w:hint="eastAsia"/>
          <w:spacing w:val="-6"/>
        </w:rPr>
        <w:t>條之</w:t>
      </w:r>
      <w:r>
        <w:rPr>
          <w:rFonts w:ascii="Times New Roman" w:hint="eastAsia"/>
          <w:spacing w:val="-6"/>
        </w:rPr>
        <w:t>12</w:t>
      </w:r>
      <w:r>
        <w:rPr>
          <w:rFonts w:ascii="Times New Roman" w:hint="eastAsia"/>
          <w:spacing w:val="-6"/>
        </w:rPr>
        <w:t>規定，</w:t>
      </w:r>
      <w:r w:rsidRPr="004B47C6">
        <w:rPr>
          <w:rFonts w:ascii="Times New Roman" w:hint="eastAsia"/>
          <w:spacing w:val="-6"/>
        </w:rPr>
        <w:t>農、林、牧或魚塭養殖工作包含：一、經營畜牧場從事畜禽飼養管理、繁殖、擠乳、集蛋、畜牧場環境整理、廢污處理與再利用、飼料調製、疾病防治及畜牧相關之體力工作。二、經營蘭花栽培、食用蕈菇栽培、蔬菜栽培及農糧相關之體力工作。三、經營陸上魚塭養殖水產物之飼養管理、繁殖、收成、養殖場環境整理及魚塭養殖相關之體力工作。四、經營其他經中央主管機關會商中央目的事業主管機關指定之農、林產業工作。</w:t>
      </w:r>
    </w:p>
  </w:footnote>
  <w:footnote w:id="20">
    <w:p w:rsidR="00D97006" w:rsidRPr="00BB06BB" w:rsidRDefault="00D97006" w:rsidP="0092160A">
      <w:pPr>
        <w:pStyle w:val="afc"/>
        <w:ind w:left="220" w:hangingChars="100" w:hanging="220"/>
        <w:jc w:val="both"/>
        <w:rPr>
          <w:rFonts w:ascii="Times New Roman"/>
        </w:rPr>
      </w:pPr>
      <w:r>
        <w:rPr>
          <w:rStyle w:val="afe"/>
        </w:rPr>
        <w:footnoteRef/>
      </w:r>
      <w:r>
        <w:t xml:space="preserve"> </w:t>
      </w:r>
      <w:r>
        <w:rPr>
          <w:rFonts w:hint="eastAsia"/>
        </w:rPr>
        <w:t>農委會</w:t>
      </w:r>
      <w:r w:rsidRPr="0085716F">
        <w:rPr>
          <w:rFonts w:ascii="Times New Roman" w:hint="eastAsia"/>
          <w:spacing w:val="4"/>
        </w:rPr>
        <w:t>於</w:t>
      </w:r>
      <w:r w:rsidRPr="0085716F">
        <w:rPr>
          <w:rFonts w:ascii="Times New Roman"/>
          <w:spacing w:val="4"/>
        </w:rPr>
        <w:t>111</w:t>
      </w:r>
      <w:r w:rsidRPr="0085716F">
        <w:rPr>
          <w:rFonts w:ascii="Times New Roman"/>
          <w:spacing w:val="4"/>
        </w:rPr>
        <w:t>年</w:t>
      </w:r>
      <w:r w:rsidRPr="0085716F">
        <w:rPr>
          <w:rFonts w:ascii="Times New Roman" w:hint="eastAsia"/>
          <w:spacing w:val="4"/>
        </w:rPr>
        <w:t>8</w:t>
      </w:r>
      <w:r w:rsidRPr="0085716F">
        <w:rPr>
          <w:rFonts w:ascii="Times New Roman" w:hint="eastAsia"/>
          <w:spacing w:val="4"/>
        </w:rPr>
        <w:t>月</w:t>
      </w:r>
      <w:r w:rsidRPr="0085716F">
        <w:rPr>
          <w:rFonts w:ascii="Times New Roman" w:hint="eastAsia"/>
          <w:spacing w:val="4"/>
        </w:rPr>
        <w:t>1</w:t>
      </w:r>
      <w:r w:rsidRPr="0085716F">
        <w:rPr>
          <w:rFonts w:ascii="Times New Roman"/>
          <w:spacing w:val="4"/>
        </w:rPr>
        <w:t>7</w:t>
      </w:r>
      <w:r w:rsidRPr="0085716F">
        <w:rPr>
          <w:rFonts w:ascii="Times New Roman" w:hint="eastAsia"/>
          <w:spacing w:val="4"/>
        </w:rPr>
        <w:t>日勞動部跨國勞</w:t>
      </w:r>
      <w:r>
        <w:rPr>
          <w:rFonts w:ascii="Times New Roman" w:hint="eastAsia"/>
        </w:rPr>
        <w:t>動力政策小組第</w:t>
      </w:r>
      <w:r>
        <w:rPr>
          <w:rFonts w:ascii="Times New Roman" w:hint="eastAsia"/>
        </w:rPr>
        <w:t>3</w:t>
      </w:r>
      <w:r>
        <w:rPr>
          <w:rFonts w:ascii="Times New Roman"/>
        </w:rPr>
        <w:t>4</w:t>
      </w:r>
      <w:r>
        <w:rPr>
          <w:rFonts w:ascii="Times New Roman" w:hint="eastAsia"/>
        </w:rPr>
        <w:t>次會議中提到：</w:t>
      </w:r>
      <w:r w:rsidRPr="00BB06BB">
        <w:rPr>
          <w:rFonts w:ascii="Times New Roman"/>
        </w:rPr>
        <w:t>106</w:t>
      </w:r>
      <w:r w:rsidRPr="00BB06BB">
        <w:rPr>
          <w:rFonts w:ascii="Times New Roman"/>
        </w:rPr>
        <w:t>年至</w:t>
      </w:r>
      <w:r w:rsidRPr="00BB06BB">
        <w:rPr>
          <w:rFonts w:ascii="Times New Roman"/>
        </w:rPr>
        <w:t>108</w:t>
      </w:r>
      <w:r w:rsidRPr="00BB06BB">
        <w:rPr>
          <w:rFonts w:ascii="Times New Roman"/>
        </w:rPr>
        <w:t>年常僱員工及臨時員工</w:t>
      </w:r>
      <w:r w:rsidRPr="0084436C">
        <w:rPr>
          <w:rFonts w:ascii="Times New Roman"/>
        </w:rPr>
        <w:t>缺工仍逾</w:t>
      </w:r>
      <w:r w:rsidRPr="0084436C">
        <w:rPr>
          <w:rFonts w:ascii="Times New Roman"/>
        </w:rPr>
        <w:t>155</w:t>
      </w:r>
      <w:r w:rsidRPr="0084436C">
        <w:rPr>
          <w:rFonts w:ascii="Times New Roman" w:hint="eastAsia"/>
        </w:rPr>
        <w:t>萬名</w:t>
      </w:r>
      <w:r w:rsidRPr="0084436C">
        <w:rPr>
          <w:rFonts w:ascii="Times New Roman"/>
        </w:rPr>
        <w:t>人力</w:t>
      </w:r>
      <w:r w:rsidRPr="0084436C">
        <w:rPr>
          <w:rFonts w:ascii="Times New Roman" w:hint="eastAsia"/>
        </w:rPr>
        <w:t>，顯示農業勞</w:t>
      </w:r>
      <w:r>
        <w:rPr>
          <w:rFonts w:ascii="Times New Roman" w:hint="eastAsia"/>
        </w:rPr>
        <w:t>動力缺口尚需補充</w:t>
      </w:r>
      <w:r w:rsidRPr="00BB06BB">
        <w:rPr>
          <w:rFonts w:ascii="Times New Roman"/>
        </w:rPr>
        <w:t>。</w:t>
      </w:r>
    </w:p>
  </w:footnote>
  <w:footnote w:id="21">
    <w:p w:rsidR="00D97006" w:rsidRPr="00892295" w:rsidRDefault="00D97006" w:rsidP="0092160A">
      <w:pPr>
        <w:pStyle w:val="afc"/>
        <w:kinsoku w:val="0"/>
        <w:spacing w:line="240" w:lineRule="exact"/>
        <w:ind w:left="220" w:hangingChars="100" w:hanging="220"/>
        <w:jc w:val="both"/>
        <w:rPr>
          <w:rFonts w:ascii="Times New Roman"/>
          <w:spacing w:val="-6"/>
        </w:rPr>
      </w:pPr>
      <w:r w:rsidRPr="00892295">
        <w:rPr>
          <w:rStyle w:val="afe"/>
        </w:rPr>
        <w:footnoteRef/>
      </w:r>
      <w:r w:rsidRPr="00892295">
        <w:t xml:space="preserve"> </w:t>
      </w:r>
      <w:r w:rsidRPr="00892295">
        <w:rPr>
          <w:rFonts w:ascii="Times New Roman"/>
          <w:spacing w:val="-4"/>
        </w:rPr>
        <w:t>由於我國農業產業雜異化程度高，經營規模較小，農業同時存在常態性及季節性的人力需求，因此</w:t>
      </w:r>
      <w:r w:rsidRPr="00892295">
        <w:rPr>
          <w:rFonts w:ascii="Times New Roman" w:hint="eastAsia"/>
          <w:spacing w:val="-6"/>
        </w:rPr>
        <w:t>，農委會對於外展農務移工</w:t>
      </w:r>
      <w:r w:rsidRPr="00892295">
        <w:rPr>
          <w:rFonts w:ascii="Times New Roman"/>
          <w:spacing w:val="-6"/>
        </w:rPr>
        <w:t>是以農會、合作社、或農業相關非政府組織</w:t>
      </w:r>
      <w:r w:rsidRPr="00892295">
        <w:rPr>
          <w:rFonts w:ascii="Times New Roman" w:hint="eastAsia"/>
          <w:spacing w:val="-6"/>
        </w:rPr>
        <w:t>作為</w:t>
      </w:r>
      <w:r w:rsidRPr="00892295">
        <w:rPr>
          <w:rFonts w:ascii="Times New Roman"/>
          <w:spacing w:val="-6"/>
        </w:rPr>
        <w:t>聘僱單位及調度平台，透過人力共享模式，</w:t>
      </w:r>
      <w:r w:rsidRPr="00892295">
        <w:rPr>
          <w:rFonts w:ascii="Times New Roman" w:hint="eastAsia"/>
          <w:spacing w:val="-6"/>
        </w:rPr>
        <w:t>來</w:t>
      </w:r>
      <w:r w:rsidRPr="00892295">
        <w:rPr>
          <w:rFonts w:ascii="Times New Roman"/>
          <w:spacing w:val="-6"/>
        </w:rPr>
        <w:t>滿足農家短期</w:t>
      </w:r>
      <w:r w:rsidRPr="00892295">
        <w:rPr>
          <w:rFonts w:ascii="Times New Roman" w:hint="eastAsia"/>
          <w:spacing w:val="-6"/>
        </w:rPr>
        <w:t>性、</w:t>
      </w:r>
      <w:r w:rsidRPr="00892295">
        <w:rPr>
          <w:rFonts w:ascii="Times New Roman"/>
          <w:spacing w:val="-6"/>
        </w:rPr>
        <w:t>季節性的人力需求</w:t>
      </w:r>
      <w:r w:rsidRPr="00892295">
        <w:rPr>
          <w:rFonts w:ascii="Times New Roman" w:hint="eastAsia"/>
          <w:spacing w:val="-6"/>
        </w:rPr>
        <w:t>。</w:t>
      </w:r>
      <w:r w:rsidRPr="00892295">
        <w:rPr>
          <w:rFonts w:ascii="Times New Roman"/>
          <w:spacing w:val="-6"/>
        </w:rPr>
        <w:t>而對於具有常態性人力需求的產業則透過</w:t>
      </w:r>
      <w:r w:rsidRPr="00892295">
        <w:rPr>
          <w:rFonts w:ascii="Times New Roman" w:hint="eastAsia"/>
          <w:spacing w:val="-6"/>
        </w:rPr>
        <w:t>農家</w:t>
      </w:r>
      <w:r w:rsidRPr="00892295">
        <w:rPr>
          <w:rFonts w:ascii="Times New Roman"/>
          <w:spacing w:val="-6"/>
        </w:rPr>
        <w:t>自聘模式聘僱外籍移工</w:t>
      </w:r>
      <w:r w:rsidRPr="00892295">
        <w:rPr>
          <w:rFonts w:ascii="Times New Roman" w:hint="eastAsia"/>
          <w:spacing w:val="-6"/>
        </w:rPr>
        <w:t>，即畜牧工作、農糧工作及陸上養殖漁業工作。</w:t>
      </w:r>
    </w:p>
  </w:footnote>
  <w:footnote w:id="22">
    <w:p w:rsidR="00D97006" w:rsidRPr="00B6097F" w:rsidRDefault="00D97006" w:rsidP="0092160A">
      <w:pPr>
        <w:pStyle w:val="afc"/>
        <w:kinsoku w:val="0"/>
      </w:pPr>
      <w:r w:rsidRPr="00892295">
        <w:rPr>
          <w:rStyle w:val="afe"/>
        </w:rPr>
        <w:footnoteRef/>
      </w:r>
      <w:r w:rsidRPr="00892295">
        <w:t xml:space="preserve"> </w:t>
      </w:r>
      <w:r w:rsidRPr="00892295">
        <w:rPr>
          <w:rFonts w:hint="eastAsia"/>
        </w:rPr>
        <w:t>參照</w:t>
      </w:r>
      <w:r w:rsidRPr="00892295">
        <w:rPr>
          <w:rFonts w:ascii="Times New Roman" w:hint="eastAsia"/>
          <w:spacing w:val="6"/>
        </w:rPr>
        <w:t>《</w:t>
      </w:r>
      <w:r w:rsidRPr="00892295">
        <w:rPr>
          <w:rFonts w:ascii="Times New Roman" w:hint="eastAsia"/>
        </w:rPr>
        <w:t>農委會</w:t>
      </w:r>
      <w:r w:rsidRPr="00892295">
        <w:rPr>
          <w:rFonts w:ascii="Times New Roman" w:hint="eastAsia"/>
          <w:spacing w:val="6"/>
        </w:rPr>
        <w:t>審核外</w:t>
      </w:r>
      <w:r w:rsidRPr="00892295">
        <w:rPr>
          <w:rFonts w:ascii="Times New Roman" w:hint="eastAsia"/>
        </w:rPr>
        <w:t>展農務服務作業要點》第</w:t>
      </w:r>
      <w:r w:rsidRPr="00892295">
        <w:rPr>
          <w:rFonts w:ascii="Times New Roman" w:hint="eastAsia"/>
        </w:rPr>
        <w:t>2</w:t>
      </w:r>
      <w:r w:rsidRPr="00892295">
        <w:rPr>
          <w:rFonts w:ascii="Times New Roman" w:hint="eastAsia"/>
        </w:rPr>
        <w:t>點、第</w:t>
      </w:r>
      <w:r w:rsidRPr="00892295">
        <w:rPr>
          <w:rFonts w:ascii="Times New Roman" w:hint="eastAsia"/>
        </w:rPr>
        <w:t>5</w:t>
      </w:r>
      <w:r w:rsidRPr="00892295">
        <w:rPr>
          <w:rFonts w:ascii="Times New Roman" w:hint="eastAsia"/>
        </w:rPr>
        <w:t>點及第</w:t>
      </w:r>
      <w:r w:rsidRPr="00892295">
        <w:rPr>
          <w:rFonts w:ascii="Times New Roman" w:hint="eastAsia"/>
        </w:rPr>
        <w:t>6</w:t>
      </w:r>
      <w:r w:rsidRPr="00892295">
        <w:rPr>
          <w:rFonts w:ascii="Times New Roman" w:hint="eastAsia"/>
        </w:rPr>
        <w:t>點等規定。</w:t>
      </w:r>
    </w:p>
  </w:footnote>
  <w:footnote w:id="23">
    <w:p w:rsidR="00D97006" w:rsidRPr="00F26835" w:rsidRDefault="00D97006" w:rsidP="0092160A">
      <w:pPr>
        <w:pStyle w:val="afc"/>
        <w:jc w:val="both"/>
        <w:rPr>
          <w:rFonts w:ascii="Times New Roman"/>
        </w:rPr>
      </w:pPr>
      <w:r>
        <w:rPr>
          <w:rStyle w:val="afe"/>
        </w:rPr>
        <w:footnoteRef/>
      </w:r>
      <w:r>
        <w:t xml:space="preserve"> </w:t>
      </w:r>
      <w:r w:rsidRPr="00F26835">
        <w:rPr>
          <w:rFonts w:ascii="Times New Roman"/>
        </w:rPr>
        <w:t>資料來源：高雄市美濃區農會</w:t>
      </w:r>
      <w:r w:rsidRPr="00F26835">
        <w:rPr>
          <w:rFonts w:ascii="Times New Roman"/>
        </w:rPr>
        <w:t>111</w:t>
      </w:r>
      <w:r w:rsidRPr="00F26835">
        <w:rPr>
          <w:rFonts w:ascii="Times New Roman"/>
        </w:rPr>
        <w:t>年</w:t>
      </w:r>
      <w:r w:rsidRPr="00F26835">
        <w:rPr>
          <w:rFonts w:ascii="Times New Roman"/>
        </w:rPr>
        <w:t>5</w:t>
      </w:r>
      <w:r w:rsidRPr="00F26835">
        <w:rPr>
          <w:rFonts w:ascii="Times New Roman"/>
        </w:rPr>
        <w:t>月</w:t>
      </w:r>
      <w:r w:rsidRPr="00F26835">
        <w:rPr>
          <w:rFonts w:ascii="Times New Roman"/>
        </w:rPr>
        <w:t>20</w:t>
      </w:r>
      <w:r w:rsidRPr="00F26835">
        <w:rPr>
          <w:rFonts w:ascii="Times New Roman"/>
        </w:rPr>
        <w:t>日簡報資料。</w:t>
      </w:r>
    </w:p>
  </w:footnote>
  <w:footnote w:id="24">
    <w:p w:rsidR="00D97006" w:rsidRPr="004F72E5" w:rsidRDefault="00D97006" w:rsidP="0092160A">
      <w:pPr>
        <w:pStyle w:val="afc"/>
        <w:kinsoku w:val="0"/>
        <w:ind w:left="220" w:hangingChars="100" w:hanging="220"/>
        <w:jc w:val="both"/>
      </w:pPr>
      <w:r>
        <w:rPr>
          <w:rStyle w:val="afe"/>
        </w:rPr>
        <w:footnoteRef/>
      </w:r>
      <w:r>
        <w:t xml:space="preserve"> </w:t>
      </w:r>
      <w:r w:rsidRPr="004F72E5">
        <w:rPr>
          <w:rFonts w:ascii="Times New Roman"/>
          <w:spacing w:val="-4"/>
        </w:rPr>
        <w:t>包括：</w:t>
      </w:r>
      <w:r w:rsidRPr="004F72E5">
        <w:rPr>
          <w:rFonts w:ascii="Times New Roman"/>
          <w:spacing w:val="-4"/>
        </w:rPr>
        <w:t>(1)</w:t>
      </w:r>
      <w:r w:rsidRPr="004F72E5">
        <w:rPr>
          <w:rFonts w:ascii="Times New Roman"/>
          <w:spacing w:val="-4"/>
        </w:rPr>
        <w:t>外展農務服務計畫書規劃內容未臻完善。</w:t>
      </w:r>
      <w:r w:rsidRPr="004F72E5">
        <w:rPr>
          <w:rFonts w:ascii="Times New Roman"/>
          <w:spacing w:val="-4"/>
        </w:rPr>
        <w:t>(2)</w:t>
      </w:r>
      <w:r w:rsidRPr="004F72E5">
        <w:rPr>
          <w:rFonts w:ascii="Times New Roman"/>
          <w:spacing w:val="-4"/>
        </w:rPr>
        <w:t>投保同一勞工保險證號</w:t>
      </w:r>
      <w:r w:rsidRPr="004F72E5">
        <w:rPr>
          <w:rFonts w:ascii="Times New Roman" w:hint="eastAsia"/>
          <w:spacing w:val="-4"/>
        </w:rPr>
        <w:t>的</w:t>
      </w:r>
      <w:r w:rsidRPr="004F72E5">
        <w:rPr>
          <w:rFonts w:ascii="Times New Roman"/>
          <w:spacing w:val="-4"/>
        </w:rPr>
        <w:t>本國勞工人數</w:t>
      </w:r>
      <w:r>
        <w:rPr>
          <w:rFonts w:ascii="Times New Roman" w:hint="eastAsia"/>
        </w:rPr>
        <w:t>，少</w:t>
      </w:r>
      <w:r w:rsidRPr="004F72E5">
        <w:rPr>
          <w:rFonts w:ascii="Times New Roman" w:hint="eastAsia"/>
          <w:spacing w:val="-6"/>
        </w:rPr>
        <w:t>於</w:t>
      </w:r>
      <w:r w:rsidRPr="004F72E5">
        <w:rPr>
          <w:rFonts w:ascii="Times New Roman"/>
          <w:spacing w:val="-6"/>
        </w:rPr>
        <w:t>申請聘僱外國人數</w:t>
      </w:r>
      <w:r w:rsidRPr="004F72E5">
        <w:rPr>
          <w:rFonts w:ascii="Times New Roman"/>
          <w:spacing w:val="-6"/>
        </w:rPr>
        <w:t>(</w:t>
      </w:r>
      <w:r w:rsidRPr="004F72E5">
        <w:rPr>
          <w:rFonts w:ascii="Times New Roman"/>
          <w:spacing w:val="-6"/>
        </w:rPr>
        <w:t>不符合核配比</w:t>
      </w:r>
      <w:r w:rsidRPr="004F72E5">
        <w:rPr>
          <w:rFonts w:ascii="Times New Roman"/>
          <w:spacing w:val="-6"/>
        </w:rPr>
        <w:t>1:1</w:t>
      </w:r>
      <w:r w:rsidRPr="004F72E5">
        <w:rPr>
          <w:rFonts w:ascii="Times New Roman"/>
          <w:spacing w:val="-6"/>
        </w:rPr>
        <w:t>之規定</w:t>
      </w:r>
      <w:r w:rsidRPr="004F72E5">
        <w:rPr>
          <w:rFonts w:ascii="Times New Roman"/>
          <w:spacing w:val="-6"/>
        </w:rPr>
        <w:t>)</w:t>
      </w:r>
      <w:r w:rsidRPr="004F72E5">
        <w:rPr>
          <w:rFonts w:ascii="Times New Roman"/>
          <w:spacing w:val="-6"/>
        </w:rPr>
        <w:t>。</w:t>
      </w:r>
      <w:r w:rsidRPr="004F72E5">
        <w:rPr>
          <w:rFonts w:ascii="Times New Roman"/>
          <w:spacing w:val="-6"/>
        </w:rPr>
        <w:t>(3)</w:t>
      </w:r>
      <w:r w:rsidRPr="004F72E5">
        <w:rPr>
          <w:rFonts w:ascii="Times New Roman"/>
          <w:spacing w:val="-6"/>
        </w:rPr>
        <w:t>不符合外展農務服務精神，可能於固定農場</w:t>
      </w:r>
      <w:r w:rsidRPr="004F72E5">
        <w:rPr>
          <w:rFonts w:ascii="Times New Roman"/>
        </w:rPr>
        <w:t>工作；以其他業別方式</w:t>
      </w:r>
      <w:r w:rsidRPr="004F72E5">
        <w:rPr>
          <w:rFonts w:ascii="Times New Roman"/>
        </w:rPr>
        <w:t>(</w:t>
      </w:r>
      <w:r w:rsidRPr="004F72E5">
        <w:rPr>
          <w:rFonts w:ascii="Times New Roman"/>
        </w:rPr>
        <w:t>農糧、養殖漁業或畜牧</w:t>
      </w:r>
      <w:r w:rsidRPr="004F72E5">
        <w:rPr>
          <w:rFonts w:ascii="Times New Roman"/>
        </w:rPr>
        <w:t>)</w:t>
      </w:r>
      <w:r w:rsidRPr="004F72E5">
        <w:rPr>
          <w:rFonts w:ascii="Times New Roman"/>
        </w:rPr>
        <w:t>直接聘僱較為適合。</w:t>
      </w:r>
      <w:r w:rsidRPr="004F72E5">
        <w:rPr>
          <w:rFonts w:ascii="Times New Roman"/>
        </w:rPr>
        <w:t>(4)</w:t>
      </w:r>
      <w:r w:rsidRPr="004F72E5">
        <w:rPr>
          <w:rFonts w:ascii="Times New Roman"/>
        </w:rPr>
        <w:t>評估申請機構之業務經營、社務管理及財務情形，尚無能力辦理外展業務。</w:t>
      </w:r>
      <w:r w:rsidRPr="004F72E5">
        <w:rPr>
          <w:rFonts w:ascii="Times New Roman"/>
        </w:rPr>
        <w:t>(5)</w:t>
      </w:r>
      <w:r w:rsidRPr="004F72E5">
        <w:rPr>
          <w:rFonts w:ascii="Times New Roman"/>
        </w:rPr>
        <w:t>機構屬性非屬農漁會、合作社</w:t>
      </w:r>
      <w:r w:rsidRPr="004F72E5">
        <w:rPr>
          <w:rFonts w:ascii="Times New Roman"/>
          <w:spacing w:val="-2"/>
        </w:rPr>
        <w:t>或非營利組織。</w:t>
      </w:r>
      <w:r w:rsidRPr="004F72E5">
        <w:rPr>
          <w:rFonts w:ascii="Times New Roman"/>
          <w:spacing w:val="-2"/>
        </w:rPr>
        <w:t>(6)</w:t>
      </w:r>
      <w:r w:rsidRPr="004F72E5">
        <w:rPr>
          <w:rFonts w:ascii="Times New Roman"/>
          <w:spacing w:val="-2"/>
        </w:rPr>
        <w:t>現地訪視後評估尚無外籍移工需求，或不適宜引進外籍移工，由農委會</w:t>
      </w:r>
      <w:r w:rsidRPr="004F72E5">
        <w:rPr>
          <w:rFonts w:ascii="Times New Roman"/>
        </w:rPr>
        <w:t>協調其他方式協助。</w:t>
      </w:r>
      <w:r w:rsidRPr="004F72E5">
        <w:rPr>
          <w:rFonts w:ascii="Times New Roman"/>
        </w:rPr>
        <w:t>(7)</w:t>
      </w:r>
      <w:r w:rsidRPr="004F72E5">
        <w:rPr>
          <w:rFonts w:ascii="Times New Roman"/>
        </w:rPr>
        <w:t>申請資料缺漏或有誤，經限期補正而未補正。</w:t>
      </w:r>
      <w:r w:rsidRPr="004F72E5">
        <w:rPr>
          <w:rFonts w:ascii="Times New Roman"/>
        </w:rPr>
        <w:t>(8)</w:t>
      </w:r>
      <w:r w:rsidRPr="004F72E5">
        <w:rPr>
          <w:rFonts w:ascii="Times New Roman"/>
        </w:rPr>
        <w:t>同一勞工保險證號已申請其他業別之產業移工</w:t>
      </w:r>
      <w:r w:rsidRPr="004F72E5">
        <w:rPr>
          <w:rFonts w:ascii="Times New Roman"/>
        </w:rPr>
        <w:t>(</w:t>
      </w:r>
      <w:r w:rsidRPr="004F72E5">
        <w:rPr>
          <w:rFonts w:ascii="Times New Roman"/>
        </w:rPr>
        <w:t>如：已申請工廠移工</w:t>
      </w:r>
      <w:r w:rsidRPr="004F72E5">
        <w:rPr>
          <w:rFonts w:ascii="Times New Roman"/>
        </w:rPr>
        <w:t>)</w:t>
      </w:r>
      <w:r>
        <w:rPr>
          <w:rFonts w:ascii="Times New Roman" w:hint="eastAsia"/>
        </w:rPr>
        <w:t>。</w:t>
      </w:r>
    </w:p>
  </w:footnote>
  <w:footnote w:id="25">
    <w:p w:rsidR="00D97006" w:rsidRPr="009213EA" w:rsidRDefault="00D97006" w:rsidP="0092160A">
      <w:pPr>
        <w:pStyle w:val="afc"/>
        <w:kinsoku w:val="0"/>
        <w:ind w:left="220" w:hangingChars="100" w:hanging="220"/>
        <w:jc w:val="both"/>
        <w:rPr>
          <w:rFonts w:ascii="Times New Roman"/>
        </w:rPr>
      </w:pPr>
      <w:r>
        <w:rPr>
          <w:rStyle w:val="afe"/>
        </w:rPr>
        <w:footnoteRef/>
      </w:r>
      <w:r>
        <w:t xml:space="preserve"> </w:t>
      </w:r>
      <w:r w:rsidRPr="009213EA">
        <w:rPr>
          <w:rFonts w:ascii="Times New Roman"/>
        </w:rPr>
        <w:t>以臺中市后里區農會為例，該農會的本國籍勞工人數為</w:t>
      </w:r>
      <w:r w:rsidRPr="009213EA">
        <w:rPr>
          <w:rFonts w:ascii="Times New Roman"/>
        </w:rPr>
        <w:t>77</w:t>
      </w:r>
      <w:r w:rsidRPr="009213EA">
        <w:rPr>
          <w:rFonts w:ascii="Times New Roman"/>
        </w:rPr>
        <w:t>人，超額申請外展農務移工</w:t>
      </w:r>
      <w:r w:rsidRPr="009213EA">
        <w:rPr>
          <w:rFonts w:ascii="Times New Roman"/>
        </w:rPr>
        <w:t>122</w:t>
      </w:r>
      <w:r w:rsidRPr="009213EA">
        <w:rPr>
          <w:rFonts w:ascii="Times New Roman"/>
        </w:rPr>
        <w:t>名，仍經農委會審查通過，</w:t>
      </w:r>
      <w:r>
        <w:rPr>
          <w:rFonts w:ascii="Times New Roman" w:hint="eastAsia"/>
        </w:rPr>
        <w:t>惟農委會同意核配</w:t>
      </w:r>
      <w:r>
        <w:rPr>
          <w:rFonts w:ascii="Times New Roman" w:hint="eastAsia"/>
        </w:rPr>
        <w:t>1</w:t>
      </w:r>
      <w:r>
        <w:rPr>
          <w:rFonts w:ascii="Times New Roman"/>
        </w:rPr>
        <w:t>2</w:t>
      </w:r>
      <w:r>
        <w:rPr>
          <w:rFonts w:ascii="Times New Roman" w:hint="eastAsia"/>
        </w:rPr>
        <w:t>人。</w:t>
      </w:r>
    </w:p>
  </w:footnote>
  <w:footnote w:id="26">
    <w:p w:rsidR="00D97006" w:rsidRPr="009F4FDE" w:rsidRDefault="00D97006" w:rsidP="0092160A">
      <w:pPr>
        <w:pStyle w:val="afc"/>
      </w:pPr>
      <w:r>
        <w:rPr>
          <w:rStyle w:val="afe"/>
        </w:rPr>
        <w:footnoteRef/>
      </w:r>
      <w:r>
        <w:rPr>
          <w:rFonts w:hint="eastAsia"/>
        </w:rPr>
        <w:t xml:space="preserve"> 勞動部依據內政部移民署</w:t>
      </w:r>
      <w:r w:rsidRPr="009F4FDE">
        <w:rPr>
          <w:rFonts w:hint="eastAsia"/>
        </w:rPr>
        <w:t>資料</w:t>
      </w:r>
      <w:r>
        <w:rPr>
          <w:rFonts w:hint="eastAsia"/>
        </w:rPr>
        <w:t>提供各業別移工失聯率。</w:t>
      </w:r>
    </w:p>
  </w:footnote>
  <w:footnote w:id="27">
    <w:p w:rsidR="00D97006" w:rsidRPr="00B03800" w:rsidRDefault="00D97006" w:rsidP="0092160A">
      <w:pPr>
        <w:pStyle w:val="afc"/>
        <w:ind w:leftChars="1" w:left="239" w:hangingChars="107" w:hanging="236"/>
        <w:jc w:val="both"/>
      </w:pPr>
      <w:r>
        <w:rPr>
          <w:rStyle w:val="afe"/>
        </w:rPr>
        <w:footnoteRef/>
      </w:r>
      <w:r>
        <w:t xml:space="preserve"> </w:t>
      </w:r>
      <w:r w:rsidRPr="00B03800">
        <w:rPr>
          <w:rFonts w:ascii="Times New Roman"/>
          <w:spacing w:val="-4"/>
        </w:rPr>
        <w:t>109</w:t>
      </w:r>
      <w:r w:rsidRPr="00B03800">
        <w:rPr>
          <w:rFonts w:ascii="Times New Roman"/>
          <w:spacing w:val="-4"/>
        </w:rPr>
        <w:t>年至</w:t>
      </w:r>
      <w:r w:rsidRPr="00B03800">
        <w:rPr>
          <w:rFonts w:ascii="Times New Roman"/>
          <w:spacing w:val="-4"/>
        </w:rPr>
        <w:t>111</w:t>
      </w:r>
      <w:r w:rsidRPr="00B03800">
        <w:rPr>
          <w:rFonts w:ascii="Times New Roman"/>
          <w:spacing w:val="-4"/>
        </w:rPr>
        <w:t>年截至</w:t>
      </w:r>
      <w:r w:rsidRPr="00B03800">
        <w:rPr>
          <w:rFonts w:ascii="Times New Roman"/>
          <w:spacing w:val="-4"/>
        </w:rPr>
        <w:t>9</w:t>
      </w:r>
      <w:r w:rsidRPr="00B03800">
        <w:rPr>
          <w:rFonts w:ascii="Times New Roman"/>
          <w:spacing w:val="-4"/>
        </w:rPr>
        <w:t>月底，外展農務移工或是農林牧養殖漁業移工</w:t>
      </w:r>
      <w:r w:rsidRPr="00B03800">
        <w:rPr>
          <w:rFonts w:ascii="Times New Roman" w:hint="eastAsia"/>
          <w:spacing w:val="-4"/>
        </w:rPr>
        <w:t>的失聯人數共有</w:t>
      </w:r>
      <w:r w:rsidRPr="00B03800">
        <w:rPr>
          <w:rFonts w:ascii="Times New Roman" w:hint="eastAsia"/>
          <w:spacing w:val="-4"/>
        </w:rPr>
        <w:t>3</w:t>
      </w:r>
      <w:r w:rsidRPr="00B03800">
        <w:rPr>
          <w:rFonts w:ascii="Times New Roman"/>
          <w:spacing w:val="-4"/>
        </w:rPr>
        <w:t>39</w:t>
      </w:r>
      <w:r w:rsidRPr="00B03800">
        <w:rPr>
          <w:rFonts w:ascii="Times New Roman" w:hint="eastAsia"/>
          <w:spacing w:val="-4"/>
        </w:rPr>
        <w:t>人，其中</w:t>
      </w:r>
      <w:r>
        <w:rPr>
          <w:rFonts w:ascii="Times New Roman" w:hint="eastAsia"/>
        </w:rPr>
        <w:t>越南籍有</w:t>
      </w:r>
      <w:r>
        <w:rPr>
          <w:rFonts w:ascii="Times New Roman" w:hint="eastAsia"/>
        </w:rPr>
        <w:t>3</w:t>
      </w:r>
      <w:r>
        <w:rPr>
          <w:rFonts w:ascii="Times New Roman"/>
        </w:rPr>
        <w:t>22</w:t>
      </w:r>
      <w:r>
        <w:rPr>
          <w:rFonts w:ascii="Times New Roman" w:hint="eastAsia"/>
        </w:rPr>
        <w:t>人，占</w:t>
      </w:r>
      <w:r>
        <w:rPr>
          <w:rFonts w:ascii="Times New Roman" w:hint="eastAsia"/>
        </w:rPr>
        <w:t>9</w:t>
      </w:r>
      <w:r>
        <w:rPr>
          <w:rFonts w:ascii="Times New Roman"/>
        </w:rPr>
        <w:t>5.0</w:t>
      </w:r>
      <w:r>
        <w:rPr>
          <w:rFonts w:ascii="新細明體" w:eastAsia="新細明體" w:hAnsi="新細明體" w:hint="eastAsia"/>
        </w:rPr>
        <w:t>％。</w:t>
      </w:r>
    </w:p>
  </w:footnote>
  <w:footnote w:id="28">
    <w:p w:rsidR="00D97006" w:rsidRPr="00771991" w:rsidRDefault="00D97006" w:rsidP="0092160A">
      <w:pPr>
        <w:pStyle w:val="afc"/>
        <w:jc w:val="both"/>
        <w:rPr>
          <w:rFonts w:ascii="Times New Roman"/>
        </w:rPr>
      </w:pPr>
      <w:r>
        <w:rPr>
          <w:rStyle w:val="afe"/>
        </w:rPr>
        <w:footnoteRef/>
      </w:r>
      <w:r>
        <w:t xml:space="preserve"> </w:t>
      </w:r>
      <w:r w:rsidRPr="00771991">
        <w:rPr>
          <w:rFonts w:ascii="Times New Roman"/>
        </w:rPr>
        <w:t>資料來源：</w:t>
      </w:r>
      <w:r w:rsidRPr="00771991">
        <w:rPr>
          <w:rFonts w:ascii="Times New Roman"/>
        </w:rPr>
        <w:t>111</w:t>
      </w:r>
      <w:r w:rsidRPr="00771991">
        <w:rPr>
          <w:rFonts w:ascii="Times New Roman"/>
        </w:rPr>
        <w:t>年</w:t>
      </w:r>
      <w:r w:rsidRPr="00771991">
        <w:rPr>
          <w:rFonts w:ascii="Times New Roman"/>
        </w:rPr>
        <w:t>8</w:t>
      </w:r>
      <w:r w:rsidRPr="00771991">
        <w:rPr>
          <w:rFonts w:ascii="Times New Roman"/>
        </w:rPr>
        <w:t>月</w:t>
      </w:r>
      <w:r w:rsidRPr="00771991">
        <w:rPr>
          <w:rFonts w:ascii="Times New Roman"/>
        </w:rPr>
        <w:t>17</w:t>
      </w:r>
      <w:r w:rsidRPr="00771991">
        <w:rPr>
          <w:rFonts w:ascii="Times New Roman"/>
        </w:rPr>
        <w:t>日勞動部跨國勞動力政策小組第</w:t>
      </w:r>
      <w:r w:rsidRPr="00771991">
        <w:rPr>
          <w:rFonts w:ascii="Times New Roman"/>
        </w:rPr>
        <w:t>34</w:t>
      </w:r>
      <w:r w:rsidRPr="00771991">
        <w:rPr>
          <w:rFonts w:ascii="Times New Roman"/>
        </w:rPr>
        <w:t>次會議紀錄，第</w:t>
      </w:r>
      <w:r w:rsidRPr="00771991">
        <w:rPr>
          <w:rFonts w:ascii="Times New Roman"/>
        </w:rPr>
        <w:t>13</w:t>
      </w:r>
      <w:r w:rsidRPr="00771991">
        <w:rPr>
          <w:rFonts w:ascii="Times New Roman"/>
        </w:rPr>
        <w:t>頁。</w:t>
      </w:r>
    </w:p>
  </w:footnote>
  <w:footnote w:id="29">
    <w:p w:rsidR="00D97006" w:rsidRPr="00307229" w:rsidRDefault="00D97006" w:rsidP="00B55DBC">
      <w:pPr>
        <w:pStyle w:val="afc"/>
        <w:kinsoku w:val="0"/>
        <w:ind w:leftChars="1" w:left="223" w:hangingChars="100" w:hanging="220"/>
        <w:jc w:val="both"/>
        <w:rPr>
          <w:rFonts w:ascii="Times New Roman"/>
        </w:rPr>
      </w:pPr>
      <w:r>
        <w:rPr>
          <w:rStyle w:val="afe"/>
        </w:rPr>
        <w:footnoteRef/>
      </w:r>
      <w:r>
        <w:t xml:space="preserve"> </w:t>
      </w:r>
      <w:r w:rsidRPr="00307229">
        <w:rPr>
          <w:rFonts w:ascii="Times New Roman"/>
        </w:rPr>
        <w:t>依據「行政院農業委員會審核外展農務服務計畫書作業要點」第</w:t>
      </w:r>
      <w:r w:rsidRPr="00307229">
        <w:rPr>
          <w:rFonts w:ascii="Times New Roman"/>
        </w:rPr>
        <w:t>7</w:t>
      </w:r>
      <w:r w:rsidRPr="00307229">
        <w:rPr>
          <w:rFonts w:ascii="Times New Roman"/>
        </w:rPr>
        <w:t>點第</w:t>
      </w:r>
      <w:r w:rsidRPr="00307229">
        <w:rPr>
          <w:rFonts w:ascii="Times New Roman"/>
        </w:rPr>
        <w:t>1</w:t>
      </w:r>
      <w:r w:rsidRPr="00307229">
        <w:rPr>
          <w:rFonts w:ascii="Times New Roman"/>
        </w:rPr>
        <w:t>項規定：經農委會核定</w:t>
      </w:r>
      <w:r w:rsidRPr="00307229">
        <w:rPr>
          <w:rFonts w:ascii="Times New Roman"/>
          <w:spacing w:val="-6"/>
        </w:rPr>
        <w:t>外展農務服務計畫書之外展機構應辦理工作內容如下：</w:t>
      </w:r>
      <w:r w:rsidRPr="00307229">
        <w:rPr>
          <w:rFonts w:ascii="Times New Roman"/>
          <w:b/>
          <w:spacing w:val="-6"/>
        </w:rPr>
        <w:t>（一）辦理外籍移工招募相關事項：</w:t>
      </w:r>
      <w:r w:rsidRPr="00307229">
        <w:rPr>
          <w:rFonts w:ascii="Times New Roman"/>
          <w:spacing w:val="-6"/>
        </w:rPr>
        <w:t>依就業服務法第</w:t>
      </w:r>
      <w:r w:rsidRPr="00307229">
        <w:rPr>
          <w:rFonts w:ascii="Times New Roman" w:hint="eastAsia"/>
          <w:spacing w:val="-6"/>
        </w:rPr>
        <w:t>4</w:t>
      </w:r>
      <w:r w:rsidRPr="00307229">
        <w:rPr>
          <w:rFonts w:ascii="Times New Roman"/>
          <w:spacing w:val="-6"/>
        </w:rPr>
        <w:t>7</w:t>
      </w:r>
      <w:r w:rsidRPr="00307229">
        <w:rPr>
          <w:rFonts w:ascii="Times New Roman"/>
          <w:spacing w:val="-6"/>
        </w:rPr>
        <w:t>條規定，以合理勞動條件在國內辦理招募，經招募無法滿足其需求，就該不足人數向勞動部申請招募許可，並引進或承接外籍移工。</w:t>
      </w:r>
      <w:r w:rsidRPr="0036562A">
        <w:rPr>
          <w:rFonts w:ascii="Times New Roman"/>
          <w:b/>
          <w:spacing w:val="-6"/>
        </w:rPr>
        <w:t>（二）辦理外籍移工聘僱相關事項：</w:t>
      </w:r>
      <w:r w:rsidRPr="00307229">
        <w:rPr>
          <w:rFonts w:ascii="Times New Roman"/>
          <w:spacing w:val="-6"/>
        </w:rPr>
        <w:t>為外籍移工辦理聘僱許可及居留證、入國健康檢查等事項，並與外籍移工簽訂勞動契約。</w:t>
      </w:r>
      <w:r w:rsidRPr="0036562A">
        <w:rPr>
          <w:rFonts w:ascii="Times New Roman"/>
          <w:b/>
          <w:spacing w:val="-6"/>
        </w:rPr>
        <w:t>（三）辦理外</w:t>
      </w:r>
      <w:r w:rsidRPr="006C5904">
        <w:rPr>
          <w:rFonts w:ascii="Times New Roman"/>
          <w:b/>
          <w:spacing w:val="-2"/>
        </w:rPr>
        <w:t>籍移工管理相關事項：</w:t>
      </w:r>
      <w:r w:rsidRPr="006C5904">
        <w:rPr>
          <w:rFonts w:ascii="Times New Roman"/>
          <w:spacing w:val="-2"/>
        </w:rPr>
        <w:t>負擔僱用外籍移工衍生之法定生活管理、入國通報及安排接受定期健康</w:t>
      </w:r>
      <w:r w:rsidRPr="00307229">
        <w:rPr>
          <w:rFonts w:ascii="Times New Roman"/>
          <w:spacing w:val="-6"/>
        </w:rPr>
        <w:t>檢查等義務，並繳交就業安定費。</w:t>
      </w:r>
      <w:r w:rsidRPr="0036562A">
        <w:rPr>
          <w:rFonts w:ascii="Times New Roman"/>
          <w:b/>
          <w:spacing w:val="-6"/>
        </w:rPr>
        <w:t>（四）提供外展農務服務：</w:t>
      </w:r>
      <w:r w:rsidRPr="00307229">
        <w:rPr>
          <w:rFonts w:ascii="Times New Roman"/>
          <w:spacing w:val="-6"/>
        </w:rPr>
        <w:t>依服務對象約定服務內容，評估農務需求，指派外籍移工前往工作場域，從事農、林、漁、牧工作或與其有關之工作，並與服務對象簽訂服務契約。</w:t>
      </w:r>
      <w:r w:rsidRPr="0036562A">
        <w:rPr>
          <w:rFonts w:ascii="Times New Roman"/>
          <w:b/>
          <w:spacing w:val="-6"/>
        </w:rPr>
        <w:t>（五）建立督導機制：</w:t>
      </w:r>
      <w:r w:rsidRPr="00307229">
        <w:rPr>
          <w:rFonts w:ascii="Times New Roman"/>
          <w:spacing w:val="-6"/>
        </w:rPr>
        <w:t>1.</w:t>
      </w:r>
      <w:r w:rsidRPr="00307229">
        <w:rPr>
          <w:rFonts w:ascii="Times New Roman"/>
          <w:spacing w:val="-6"/>
        </w:rPr>
        <w:t>每</w:t>
      </w:r>
      <w:r>
        <w:rPr>
          <w:rFonts w:ascii="Times New Roman" w:hint="eastAsia"/>
          <w:spacing w:val="-6"/>
        </w:rPr>
        <w:t>3</w:t>
      </w:r>
      <w:r w:rsidRPr="00307229">
        <w:rPr>
          <w:rFonts w:ascii="Times New Roman"/>
          <w:spacing w:val="-6"/>
        </w:rPr>
        <w:t>個月至少訪視服務對象</w:t>
      </w:r>
      <w:r>
        <w:rPr>
          <w:rFonts w:ascii="Times New Roman" w:hint="eastAsia"/>
          <w:spacing w:val="-6"/>
        </w:rPr>
        <w:t>1</w:t>
      </w:r>
      <w:r w:rsidRPr="00307229">
        <w:rPr>
          <w:rFonts w:ascii="Times New Roman"/>
          <w:spacing w:val="-6"/>
        </w:rPr>
        <w:t>次，以瞭解服務對象農務需求之變動情形及外籍移工之工作狀況。</w:t>
      </w:r>
      <w:r w:rsidRPr="00307229">
        <w:rPr>
          <w:rFonts w:ascii="Times New Roman"/>
          <w:spacing w:val="-6"/>
        </w:rPr>
        <w:t>2.</w:t>
      </w:r>
      <w:r w:rsidRPr="00307229">
        <w:rPr>
          <w:rFonts w:ascii="Times New Roman"/>
          <w:spacing w:val="-6"/>
        </w:rPr>
        <w:t>每</w:t>
      </w:r>
      <w:r>
        <w:rPr>
          <w:rFonts w:ascii="Times New Roman" w:hint="eastAsia"/>
          <w:spacing w:val="-6"/>
        </w:rPr>
        <w:t>3</w:t>
      </w:r>
      <w:r w:rsidRPr="00307229">
        <w:rPr>
          <w:rFonts w:ascii="Times New Roman"/>
          <w:spacing w:val="-6"/>
        </w:rPr>
        <w:t>個月至少召開督導會議</w:t>
      </w:r>
      <w:r>
        <w:rPr>
          <w:rFonts w:ascii="Times New Roman" w:hint="eastAsia"/>
          <w:spacing w:val="-6"/>
        </w:rPr>
        <w:t>1</w:t>
      </w:r>
      <w:r w:rsidRPr="00307229">
        <w:rPr>
          <w:rFonts w:ascii="Times New Roman"/>
          <w:spacing w:val="-6"/>
        </w:rPr>
        <w:t>次，以增進外籍移工之</w:t>
      </w:r>
      <w:r w:rsidRPr="006C5904">
        <w:rPr>
          <w:rFonts w:ascii="Times New Roman"/>
          <w:spacing w:val="-4"/>
        </w:rPr>
        <w:t>服務品質。</w:t>
      </w:r>
      <w:r w:rsidRPr="006C5904">
        <w:rPr>
          <w:rFonts w:ascii="Times New Roman"/>
          <w:b/>
          <w:spacing w:val="-4"/>
        </w:rPr>
        <w:t>（六）建立教育訓練機制：</w:t>
      </w:r>
      <w:r w:rsidRPr="006C5904">
        <w:rPr>
          <w:rFonts w:ascii="Times New Roman"/>
          <w:spacing w:val="-4"/>
        </w:rPr>
        <w:t>訂定人員素質提升計畫、工作績效考核獎懲規定與服務結果</w:t>
      </w:r>
      <w:r w:rsidRPr="00307229">
        <w:rPr>
          <w:rFonts w:ascii="Times New Roman"/>
          <w:spacing w:val="-6"/>
        </w:rPr>
        <w:t>評估策略等，並應每</w:t>
      </w:r>
      <w:r>
        <w:rPr>
          <w:rFonts w:ascii="Times New Roman" w:hint="eastAsia"/>
          <w:spacing w:val="-6"/>
        </w:rPr>
        <w:t>3</w:t>
      </w:r>
      <w:r w:rsidRPr="00307229">
        <w:rPr>
          <w:rFonts w:ascii="Times New Roman"/>
          <w:spacing w:val="-6"/>
        </w:rPr>
        <w:t>個月至少安排外籍移工接受在職訓練及職業安全衛生教育訓練</w:t>
      </w:r>
      <w:r>
        <w:rPr>
          <w:rFonts w:ascii="Times New Roman" w:hint="eastAsia"/>
          <w:spacing w:val="-6"/>
        </w:rPr>
        <w:t>1</w:t>
      </w:r>
      <w:r w:rsidRPr="00307229">
        <w:rPr>
          <w:rFonts w:ascii="Times New Roman"/>
          <w:spacing w:val="-6"/>
        </w:rPr>
        <w:t>次。</w:t>
      </w:r>
      <w:r w:rsidRPr="0036562A">
        <w:rPr>
          <w:rFonts w:ascii="Times New Roman"/>
          <w:b/>
          <w:spacing w:val="-6"/>
        </w:rPr>
        <w:t>（七）製作相關紀錄，並定期更新回報：</w:t>
      </w:r>
      <w:r w:rsidRPr="00307229">
        <w:rPr>
          <w:rFonts w:ascii="Times New Roman"/>
          <w:spacing w:val="-6"/>
        </w:rPr>
        <w:t>1.</w:t>
      </w:r>
      <w:r w:rsidRPr="00307229">
        <w:rPr>
          <w:rFonts w:ascii="Times New Roman"/>
          <w:spacing w:val="-6"/>
        </w:rPr>
        <w:t>每月</w:t>
      </w:r>
      <w:r>
        <w:rPr>
          <w:rFonts w:ascii="Times New Roman" w:hint="eastAsia"/>
          <w:spacing w:val="-6"/>
        </w:rPr>
        <w:t>5</w:t>
      </w:r>
      <w:r w:rsidRPr="00307229">
        <w:rPr>
          <w:rFonts w:ascii="Times New Roman"/>
          <w:spacing w:val="-6"/>
        </w:rPr>
        <w:t>日前將前一月份外籍移工外展服務資料</w:t>
      </w:r>
      <w:r>
        <w:rPr>
          <w:rFonts w:ascii="Times New Roman" w:hint="eastAsia"/>
          <w:spacing w:val="-6"/>
        </w:rPr>
        <w:t>(</w:t>
      </w:r>
      <w:r w:rsidRPr="00307229">
        <w:rPr>
          <w:rFonts w:ascii="Times New Roman"/>
          <w:spacing w:val="-6"/>
        </w:rPr>
        <w:t>含服務對象之接案及評估紀錄、服務對象名冊、服務提供派案日程表、統計月報表及其他相關資料</w:t>
      </w:r>
      <w:r>
        <w:rPr>
          <w:rFonts w:ascii="Times New Roman" w:hint="eastAsia"/>
          <w:spacing w:val="-6"/>
        </w:rPr>
        <w:t>)</w:t>
      </w:r>
      <w:r w:rsidRPr="00307229">
        <w:rPr>
          <w:rFonts w:ascii="Times New Roman"/>
          <w:spacing w:val="-6"/>
        </w:rPr>
        <w:t>，分別送</w:t>
      </w:r>
      <w:r>
        <w:rPr>
          <w:rFonts w:ascii="Times New Roman" w:hint="eastAsia"/>
          <w:spacing w:val="-6"/>
        </w:rPr>
        <w:t>農委會</w:t>
      </w:r>
      <w:r w:rsidRPr="00307229">
        <w:rPr>
          <w:rFonts w:ascii="Times New Roman"/>
          <w:spacing w:val="-6"/>
        </w:rPr>
        <w:t>及外展機構所在地之直轄市或縣</w:t>
      </w:r>
      <w:r>
        <w:rPr>
          <w:rFonts w:ascii="Times New Roman" w:hint="eastAsia"/>
          <w:spacing w:val="-6"/>
        </w:rPr>
        <w:t>(</w:t>
      </w:r>
      <w:r w:rsidRPr="00307229">
        <w:rPr>
          <w:rFonts w:ascii="Times New Roman"/>
          <w:spacing w:val="-6"/>
        </w:rPr>
        <w:t>市</w:t>
      </w:r>
      <w:r>
        <w:rPr>
          <w:rFonts w:ascii="Times New Roman" w:hint="eastAsia"/>
          <w:spacing w:val="-6"/>
        </w:rPr>
        <w:t>)</w:t>
      </w:r>
      <w:r w:rsidRPr="00307229">
        <w:rPr>
          <w:rFonts w:ascii="Times New Roman"/>
          <w:spacing w:val="-6"/>
        </w:rPr>
        <w:t>政府。</w:t>
      </w:r>
      <w:r w:rsidRPr="00307229">
        <w:rPr>
          <w:rFonts w:ascii="Times New Roman"/>
          <w:spacing w:val="-6"/>
        </w:rPr>
        <w:t>2.</w:t>
      </w:r>
      <w:r w:rsidRPr="00307229">
        <w:rPr>
          <w:rFonts w:ascii="Times New Roman"/>
          <w:spacing w:val="-6"/>
        </w:rPr>
        <w:t>每年</w:t>
      </w:r>
      <w:r>
        <w:rPr>
          <w:rFonts w:ascii="Times New Roman" w:hint="eastAsia"/>
          <w:spacing w:val="-6"/>
        </w:rPr>
        <w:t>1</w:t>
      </w:r>
      <w:r w:rsidRPr="00307229">
        <w:rPr>
          <w:rFonts w:ascii="Times New Roman"/>
          <w:spacing w:val="-6"/>
        </w:rPr>
        <w:t>月</w:t>
      </w:r>
      <w:r>
        <w:rPr>
          <w:rFonts w:ascii="Times New Roman" w:hint="eastAsia"/>
          <w:spacing w:val="-6"/>
        </w:rPr>
        <w:t>3</w:t>
      </w:r>
      <w:r>
        <w:rPr>
          <w:rFonts w:ascii="Times New Roman"/>
          <w:spacing w:val="-6"/>
        </w:rPr>
        <w:t>1</w:t>
      </w:r>
      <w:r w:rsidRPr="00307229">
        <w:rPr>
          <w:rFonts w:ascii="Times New Roman"/>
          <w:spacing w:val="-6"/>
        </w:rPr>
        <w:t>日前，將前一年度財務紀錄及成果報告書</w:t>
      </w:r>
      <w:r>
        <w:rPr>
          <w:rFonts w:ascii="Times New Roman" w:hint="eastAsia"/>
          <w:spacing w:val="-6"/>
        </w:rPr>
        <w:t>(</w:t>
      </w:r>
      <w:r w:rsidRPr="00307229">
        <w:rPr>
          <w:rFonts w:ascii="Times New Roman"/>
          <w:spacing w:val="-6"/>
        </w:rPr>
        <w:t>含外籍移工名冊、聘僱許可影本、農務工作人力配置、服務模式及流程、訪視紀錄、督導會議紀錄、教育訓練紀錄、成果統計及自我評估等相關資料</w:t>
      </w:r>
      <w:r>
        <w:rPr>
          <w:rFonts w:ascii="Times New Roman" w:hint="eastAsia"/>
          <w:spacing w:val="-6"/>
        </w:rPr>
        <w:t>)</w:t>
      </w:r>
      <w:r w:rsidRPr="00307229">
        <w:rPr>
          <w:rFonts w:ascii="Times New Roman"/>
          <w:spacing w:val="-6"/>
        </w:rPr>
        <w:t>，分別送</w:t>
      </w:r>
      <w:r>
        <w:rPr>
          <w:rFonts w:ascii="Times New Roman" w:hint="eastAsia"/>
          <w:spacing w:val="-6"/>
        </w:rPr>
        <w:t>農委會</w:t>
      </w:r>
      <w:r w:rsidRPr="00307229">
        <w:rPr>
          <w:rFonts w:ascii="Times New Roman"/>
          <w:spacing w:val="-6"/>
        </w:rPr>
        <w:t>及外展機構所在地之直轄市或縣</w:t>
      </w:r>
      <w:r>
        <w:rPr>
          <w:rFonts w:ascii="Times New Roman" w:hint="eastAsia"/>
          <w:spacing w:val="-6"/>
        </w:rPr>
        <w:t>(</w:t>
      </w:r>
      <w:r w:rsidRPr="00307229">
        <w:rPr>
          <w:rFonts w:ascii="Times New Roman"/>
          <w:spacing w:val="-6"/>
        </w:rPr>
        <w:t>市</w:t>
      </w:r>
      <w:r>
        <w:rPr>
          <w:rFonts w:ascii="Times New Roman" w:hint="eastAsia"/>
          <w:spacing w:val="-6"/>
        </w:rPr>
        <w:t>)</w:t>
      </w:r>
      <w:r w:rsidRPr="00307229">
        <w:rPr>
          <w:rFonts w:ascii="Times New Roman"/>
          <w:spacing w:val="-6"/>
        </w:rPr>
        <w:t>政府。</w:t>
      </w:r>
    </w:p>
  </w:footnote>
  <w:footnote w:id="30">
    <w:p w:rsidR="00D97006" w:rsidRPr="00C14255" w:rsidRDefault="00D97006" w:rsidP="0092160A">
      <w:pPr>
        <w:pStyle w:val="afc"/>
        <w:jc w:val="both"/>
        <w:rPr>
          <w:rFonts w:ascii="Times New Roman"/>
        </w:rPr>
      </w:pPr>
      <w:r>
        <w:rPr>
          <w:rStyle w:val="afe"/>
        </w:rPr>
        <w:footnoteRef/>
      </w:r>
      <w:r>
        <w:t xml:space="preserve"> </w:t>
      </w:r>
      <w:r w:rsidRPr="008F1158">
        <w:rPr>
          <w:rFonts w:ascii="Times New Roman"/>
        </w:rPr>
        <w:t>2,447</w:t>
      </w:r>
      <w:r w:rsidRPr="008F1158">
        <w:rPr>
          <w:rFonts w:ascii="Times New Roman"/>
        </w:rPr>
        <w:t>人</w:t>
      </w:r>
      <w:r>
        <w:rPr>
          <w:rFonts w:ascii="Times New Roman" w:hint="eastAsia"/>
        </w:rPr>
        <w:t>(</w:t>
      </w:r>
      <w:r>
        <w:rPr>
          <w:rFonts w:ascii="Times New Roman" w:hint="eastAsia"/>
        </w:rPr>
        <w:t>實際引進人數</w:t>
      </w:r>
      <w:r>
        <w:rPr>
          <w:rFonts w:ascii="Times New Roman"/>
        </w:rPr>
        <w:t>)</w:t>
      </w:r>
      <w:r>
        <w:rPr>
          <w:rFonts w:ascii="Times New Roman" w:hint="eastAsia"/>
        </w:rPr>
        <w:t>/</w:t>
      </w:r>
      <w:r w:rsidRPr="00C14255">
        <w:rPr>
          <w:rFonts w:ascii="Times New Roman"/>
        </w:rPr>
        <w:t>4,032</w:t>
      </w:r>
      <w:r w:rsidRPr="00C14255">
        <w:rPr>
          <w:rFonts w:ascii="Times New Roman" w:hint="eastAsia"/>
        </w:rPr>
        <w:t>人</w:t>
      </w:r>
      <w:r>
        <w:rPr>
          <w:rFonts w:ascii="Times New Roman" w:hint="eastAsia"/>
        </w:rPr>
        <w:t>(</w:t>
      </w:r>
      <w:r>
        <w:rPr>
          <w:rFonts w:ascii="Times New Roman" w:hint="eastAsia"/>
        </w:rPr>
        <w:t>招募許可人數</w:t>
      </w:r>
      <w:r>
        <w:rPr>
          <w:rFonts w:ascii="Times New Roman"/>
        </w:rPr>
        <w:t>)</w:t>
      </w:r>
      <w:r w:rsidRPr="00C14255">
        <w:rPr>
          <w:rFonts w:ascii="Times New Roman" w:hint="eastAsia"/>
        </w:rPr>
        <w:t>*</w:t>
      </w:r>
      <w:r w:rsidRPr="00C14255">
        <w:rPr>
          <w:rFonts w:ascii="Times New Roman"/>
        </w:rPr>
        <w:t>100</w:t>
      </w:r>
      <w:r w:rsidRPr="00C14255">
        <w:rPr>
          <w:rFonts w:ascii="Times New Roman" w:hint="eastAsia"/>
        </w:rPr>
        <w:t>％</w:t>
      </w:r>
      <w:r w:rsidRPr="00C14255">
        <w:rPr>
          <w:rFonts w:ascii="Times New Roman" w:hint="eastAsia"/>
        </w:rPr>
        <w:t>=</w:t>
      </w:r>
      <w:r w:rsidRPr="00C14255">
        <w:rPr>
          <w:rFonts w:ascii="Times New Roman"/>
        </w:rPr>
        <w:t>60.7</w:t>
      </w:r>
      <w:r w:rsidRPr="00C14255">
        <w:rPr>
          <w:rFonts w:ascii="Times New Roman" w:hint="eastAsia"/>
        </w:rPr>
        <w:t>％</w:t>
      </w:r>
      <w:r>
        <w:rPr>
          <w:rFonts w:ascii="Times New Roman" w:hint="eastAsia"/>
        </w:rPr>
        <w:t>。</w:t>
      </w:r>
    </w:p>
  </w:footnote>
  <w:footnote w:id="31">
    <w:p w:rsidR="00D97006" w:rsidRPr="00A521B8" w:rsidRDefault="00D97006" w:rsidP="00B55DBC">
      <w:pPr>
        <w:pStyle w:val="afc"/>
        <w:ind w:leftChars="1" w:left="236" w:hangingChars="106" w:hanging="233"/>
        <w:jc w:val="both"/>
        <w:rPr>
          <w:rFonts w:ascii="Times New Roman"/>
          <w:color w:val="FF0000"/>
        </w:rPr>
      </w:pPr>
      <w:r w:rsidRPr="00182FF5">
        <w:rPr>
          <w:rStyle w:val="afe"/>
        </w:rPr>
        <w:footnoteRef/>
      </w:r>
      <w:r w:rsidRPr="00182FF5">
        <w:t xml:space="preserve"> </w:t>
      </w:r>
      <w:r w:rsidRPr="00182FF5">
        <w:rPr>
          <w:rFonts w:ascii="Times New Roman"/>
        </w:rPr>
        <w:t>資料來源：</w:t>
      </w:r>
      <w:r w:rsidRPr="00182FF5">
        <w:rPr>
          <w:rFonts w:ascii="Times New Roman"/>
        </w:rPr>
        <w:t>111</w:t>
      </w:r>
      <w:r w:rsidRPr="00182FF5">
        <w:rPr>
          <w:rFonts w:ascii="Times New Roman"/>
        </w:rPr>
        <w:t>年</w:t>
      </w:r>
      <w:r w:rsidRPr="00182FF5">
        <w:rPr>
          <w:rFonts w:ascii="Times New Roman"/>
        </w:rPr>
        <w:t>8</w:t>
      </w:r>
      <w:r w:rsidRPr="00182FF5">
        <w:rPr>
          <w:rFonts w:ascii="Times New Roman"/>
        </w:rPr>
        <w:t>月</w:t>
      </w:r>
      <w:r w:rsidRPr="00182FF5">
        <w:rPr>
          <w:rFonts w:ascii="Times New Roman"/>
        </w:rPr>
        <w:t>17</w:t>
      </w:r>
      <w:r w:rsidRPr="00182FF5">
        <w:rPr>
          <w:rFonts w:ascii="Times New Roman"/>
        </w:rPr>
        <w:t>日勞動部跨國勞動力政策小組第</w:t>
      </w:r>
      <w:r w:rsidRPr="00182FF5">
        <w:rPr>
          <w:rFonts w:ascii="Times New Roman"/>
        </w:rPr>
        <w:t>34</w:t>
      </w:r>
      <w:r w:rsidRPr="00182FF5">
        <w:rPr>
          <w:rFonts w:ascii="Times New Roman"/>
        </w:rPr>
        <w:t>次會議紀錄，第</w:t>
      </w:r>
      <w:r w:rsidRPr="00182FF5">
        <w:rPr>
          <w:rFonts w:ascii="Times New Roman"/>
        </w:rPr>
        <w:t>13</w:t>
      </w:r>
      <w:r w:rsidRPr="00182FF5">
        <w:rPr>
          <w:rFonts w:ascii="Times New Roman"/>
        </w:rPr>
        <w:t>頁</w:t>
      </w:r>
      <w:r w:rsidRPr="00182FF5">
        <w:rPr>
          <w:rFonts w:ascii="Times New Roman" w:hint="eastAsia"/>
        </w:rPr>
        <w:t>；</w:t>
      </w:r>
      <w:r w:rsidRPr="00182FF5">
        <w:rPr>
          <w:rFonts w:ascii="Times New Roman"/>
        </w:rPr>
        <w:t>許聖章、林嘉慧</w:t>
      </w:r>
      <w:r w:rsidRPr="00182FF5">
        <w:rPr>
          <w:rFonts w:ascii="Times New Roman" w:hint="eastAsia"/>
        </w:rPr>
        <w:t>(</w:t>
      </w:r>
      <w:r w:rsidRPr="00182FF5">
        <w:rPr>
          <w:rFonts w:ascii="Times New Roman"/>
        </w:rPr>
        <w:t>111</w:t>
      </w:r>
      <w:r w:rsidRPr="00182FF5">
        <w:rPr>
          <w:rFonts w:ascii="Times New Roman"/>
        </w:rPr>
        <w:t>年</w:t>
      </w:r>
      <w:r w:rsidRPr="00182FF5">
        <w:rPr>
          <w:rFonts w:ascii="Times New Roman"/>
        </w:rPr>
        <w:t>)</w:t>
      </w:r>
      <w:r w:rsidRPr="00182FF5">
        <w:rPr>
          <w:rFonts w:ascii="Times New Roman"/>
        </w:rPr>
        <w:t>，開放引進外國人從事農業工作之檢討與運用效益評估</w:t>
      </w:r>
      <w:r w:rsidRPr="00182FF5">
        <w:rPr>
          <w:rFonts w:ascii="Times New Roman" w:hint="eastAsia"/>
        </w:rPr>
        <w:t>，勞發署委託研究，檢自：政府研究資訊系統</w:t>
      </w:r>
      <w:r w:rsidRPr="00182FF5">
        <w:rPr>
          <w:rFonts w:ascii="Times New Roman" w:hint="eastAsia"/>
        </w:rPr>
        <w:t>(</w:t>
      </w:r>
      <w:r w:rsidRPr="00182FF5">
        <w:rPr>
          <w:rFonts w:ascii="Times New Roman"/>
        </w:rPr>
        <w:t>https://www.grb.gov.tw/search/planDetail?id=14165041)</w:t>
      </w:r>
      <w:r w:rsidRPr="00182FF5">
        <w:rPr>
          <w:rFonts w:ascii="Times New Roman" w:hint="eastAsia"/>
        </w:rPr>
        <w:t>。</w:t>
      </w:r>
    </w:p>
  </w:footnote>
  <w:footnote w:id="32">
    <w:p w:rsidR="00D97006" w:rsidRPr="00CE41BB" w:rsidRDefault="00D97006" w:rsidP="00B55DBC">
      <w:pPr>
        <w:pStyle w:val="afc"/>
        <w:kinsoku w:val="0"/>
        <w:ind w:leftChars="3" w:left="237" w:hangingChars="103" w:hanging="227"/>
        <w:jc w:val="both"/>
        <w:rPr>
          <w:rFonts w:hAnsi="標楷體"/>
          <w:color w:val="1E1E1E"/>
          <w:shd w:val="clear" w:color="auto" w:fill="FFFFFF"/>
        </w:rPr>
      </w:pPr>
      <w:r>
        <w:rPr>
          <w:rStyle w:val="afe"/>
        </w:rPr>
        <w:footnoteRef/>
      </w:r>
      <w:r>
        <w:t xml:space="preserve"> </w:t>
      </w:r>
      <w:r w:rsidRPr="00331A0D">
        <w:rPr>
          <w:rFonts w:ascii="Times New Roman"/>
          <w:color w:val="1E1E1E"/>
          <w:shd w:val="clear" w:color="auto" w:fill="FFFFFF"/>
        </w:rPr>
        <w:t>美濃</w:t>
      </w:r>
      <w:r>
        <w:rPr>
          <w:rFonts w:ascii="Times New Roman" w:hint="eastAsia"/>
          <w:color w:val="1E1E1E"/>
          <w:shd w:val="clear" w:color="auto" w:fill="FFFFFF"/>
        </w:rPr>
        <w:t>地區過去</w:t>
      </w:r>
      <w:r w:rsidRPr="00331A0D">
        <w:rPr>
          <w:rFonts w:ascii="Times New Roman"/>
          <w:color w:val="1E1E1E"/>
          <w:shd w:val="clear" w:color="auto" w:fill="FFFFFF"/>
        </w:rPr>
        <w:t>一年三穫「稻</w:t>
      </w:r>
      <w:r w:rsidRPr="00331A0D">
        <w:rPr>
          <w:rFonts w:ascii="Times New Roman"/>
          <w:color w:val="1E1E1E"/>
          <w:shd w:val="clear" w:color="auto" w:fill="FFFFFF"/>
        </w:rPr>
        <w:t>-</w:t>
      </w:r>
      <w:r w:rsidRPr="00331A0D">
        <w:rPr>
          <w:rFonts w:ascii="Times New Roman"/>
          <w:color w:val="1E1E1E"/>
          <w:shd w:val="clear" w:color="auto" w:fill="FFFFFF"/>
        </w:rPr>
        <w:t>稻</w:t>
      </w:r>
      <w:r w:rsidRPr="00331A0D">
        <w:rPr>
          <w:rFonts w:ascii="Times New Roman"/>
          <w:color w:val="1E1E1E"/>
          <w:shd w:val="clear" w:color="auto" w:fill="FFFFFF"/>
        </w:rPr>
        <w:t>-</w:t>
      </w:r>
      <w:r w:rsidRPr="00331A0D">
        <w:rPr>
          <w:rFonts w:ascii="Times New Roman"/>
          <w:color w:val="1E1E1E"/>
          <w:shd w:val="clear" w:color="auto" w:fill="FFFFFF"/>
        </w:rPr>
        <w:t>菸」</w:t>
      </w:r>
      <w:r>
        <w:rPr>
          <w:rFonts w:ascii="Times New Roman" w:hint="eastAsia"/>
          <w:color w:val="1E1E1E"/>
          <w:shd w:val="clear" w:color="auto" w:fill="FFFFFF"/>
        </w:rPr>
        <w:t>的傳統耕作模式</w:t>
      </w:r>
      <w:r w:rsidRPr="00331A0D">
        <w:rPr>
          <w:rFonts w:ascii="Times New Roman"/>
          <w:color w:val="1E1E1E"/>
          <w:shd w:val="clear" w:color="auto" w:fill="FFFFFF"/>
        </w:rPr>
        <w:t>，</w:t>
      </w:r>
      <w:r>
        <w:rPr>
          <w:rFonts w:ascii="Times New Roman" w:hint="eastAsia"/>
          <w:color w:val="1E1E1E"/>
          <w:shd w:val="clear" w:color="auto" w:fill="FFFFFF"/>
        </w:rPr>
        <w:t>因</w:t>
      </w:r>
      <w:r w:rsidRPr="00331A0D">
        <w:rPr>
          <w:rFonts w:ascii="Times New Roman"/>
          <w:color w:val="1E1E1E"/>
          <w:shd w:val="clear" w:color="auto" w:fill="FFFFFF"/>
        </w:rPr>
        <w:t>GATT</w:t>
      </w:r>
      <w:r w:rsidRPr="00331A0D">
        <w:rPr>
          <w:rFonts w:ascii="Times New Roman"/>
          <w:color w:val="1E1E1E"/>
          <w:shd w:val="clear" w:color="auto" w:fill="FFFFFF"/>
        </w:rPr>
        <w:t>、</w:t>
      </w:r>
      <w:r w:rsidRPr="00331A0D">
        <w:rPr>
          <w:rFonts w:ascii="Times New Roman"/>
          <w:color w:val="1E1E1E"/>
          <w:shd w:val="clear" w:color="auto" w:fill="FFFFFF"/>
        </w:rPr>
        <w:t>WTO</w:t>
      </w:r>
      <w:r w:rsidRPr="00331A0D">
        <w:rPr>
          <w:rFonts w:ascii="Times New Roman"/>
          <w:color w:val="1E1E1E"/>
          <w:shd w:val="clear" w:color="auto" w:fill="FFFFFF"/>
        </w:rPr>
        <w:t>取消菸草契作制度、大幅進口稻米，被迫尋找新的生計來源，</w:t>
      </w:r>
      <w:r>
        <w:rPr>
          <w:rFonts w:ascii="Times New Roman" w:hint="eastAsia"/>
          <w:color w:val="1E1E1E"/>
          <w:shd w:val="clear" w:color="auto" w:fill="FFFFFF"/>
        </w:rPr>
        <w:t>也因此開啟</w:t>
      </w:r>
      <w:r w:rsidRPr="00331A0D">
        <w:rPr>
          <w:rFonts w:ascii="Times New Roman"/>
          <w:color w:val="1E1E1E"/>
          <w:shd w:val="clear" w:color="auto" w:fill="FFFFFF"/>
        </w:rPr>
        <w:t>野蓮</w:t>
      </w:r>
      <w:r>
        <w:rPr>
          <w:rFonts w:ascii="Times New Roman" w:hint="eastAsia"/>
          <w:color w:val="1E1E1E"/>
          <w:shd w:val="clear" w:color="auto" w:fill="FFFFFF"/>
        </w:rPr>
        <w:t>產業</w:t>
      </w:r>
      <w:r w:rsidRPr="00331A0D">
        <w:rPr>
          <w:rFonts w:ascii="Times New Roman"/>
          <w:color w:val="1E1E1E"/>
          <w:shd w:val="clear" w:color="auto" w:fill="FFFFFF"/>
        </w:rPr>
        <w:t>。</w:t>
      </w:r>
    </w:p>
  </w:footnote>
  <w:footnote w:id="33">
    <w:p w:rsidR="00D97006" w:rsidRPr="004D112A" w:rsidRDefault="00D97006" w:rsidP="00B55DBC">
      <w:pPr>
        <w:pStyle w:val="afc"/>
        <w:ind w:leftChars="3" w:left="237" w:hangingChars="103" w:hanging="227"/>
        <w:jc w:val="both"/>
        <w:rPr>
          <w:rFonts w:ascii="Times New Roman"/>
        </w:rPr>
      </w:pPr>
      <w:r>
        <w:rPr>
          <w:rStyle w:val="afe"/>
        </w:rPr>
        <w:footnoteRef/>
      </w:r>
      <w:r>
        <w:t xml:space="preserve"> </w:t>
      </w:r>
      <w:r w:rsidRPr="004D112A">
        <w:rPr>
          <w:rFonts w:ascii="Times New Roman"/>
        </w:rPr>
        <w:t>曾有農民以客家語形容種植野蓮的辛苦：「熱天熱到會高毛、寒天冷到發瘴」</w:t>
      </w:r>
      <w:r w:rsidRPr="004D112A">
        <w:rPr>
          <w:rFonts w:ascii="Times New Roman"/>
        </w:rPr>
        <w:t>(</w:t>
      </w:r>
      <w:r w:rsidRPr="004D112A">
        <w:rPr>
          <w:rFonts w:ascii="Times New Roman"/>
        </w:rPr>
        <w:t>夏天熱非常可</w:t>
      </w:r>
      <w:r w:rsidRPr="004D112A">
        <w:rPr>
          <w:rFonts w:ascii="Times New Roman"/>
          <w:spacing w:val="-2"/>
        </w:rPr>
        <w:t>惡，冬天冷到直發哆嗦</w:t>
      </w:r>
      <w:r w:rsidRPr="004D112A">
        <w:rPr>
          <w:rFonts w:ascii="Times New Roman"/>
          <w:spacing w:val="-2"/>
        </w:rPr>
        <w:t>)</w:t>
      </w:r>
      <w:r w:rsidRPr="004D112A">
        <w:rPr>
          <w:rFonts w:ascii="Times New Roman"/>
          <w:spacing w:val="-2"/>
        </w:rPr>
        <w:t>，在美濃人眼中，野蓮是極為艱苦的農業項目，資料來源：「八名</w:t>
      </w:r>
      <w:r w:rsidRPr="004D112A">
        <w:rPr>
          <w:rFonts w:ascii="Times New Roman"/>
        </w:rPr>
        <w:t>越工被抓</w:t>
      </w:r>
      <w:r w:rsidRPr="004D112A">
        <w:rPr>
          <w:rFonts w:ascii="Times New Roman"/>
        </w:rPr>
        <w:t xml:space="preserve"> </w:t>
      </w:r>
      <w:r w:rsidRPr="004D112A">
        <w:rPr>
          <w:rFonts w:ascii="Times New Roman"/>
        </w:rPr>
        <w:t>重挫美濃野蓮產業</w:t>
      </w:r>
      <w:r w:rsidRPr="004D112A">
        <w:rPr>
          <w:rFonts w:ascii="Times New Roman"/>
        </w:rPr>
        <w:t xml:space="preserve"> </w:t>
      </w:r>
      <w:r w:rsidRPr="004D112A">
        <w:rPr>
          <w:rFonts w:ascii="Times New Roman"/>
        </w:rPr>
        <w:t>農民移工抱頭痛哭」，上下游新聞，李慧宜記者，</w:t>
      </w:r>
      <w:r w:rsidRPr="004D112A">
        <w:rPr>
          <w:rFonts w:ascii="Times New Roman"/>
        </w:rPr>
        <w:t>2016</w:t>
      </w:r>
      <w:r w:rsidRPr="004D112A">
        <w:rPr>
          <w:rFonts w:ascii="Times New Roman"/>
        </w:rPr>
        <w:t>年</w:t>
      </w:r>
      <w:r w:rsidRPr="004D112A">
        <w:rPr>
          <w:rFonts w:ascii="Times New Roman"/>
        </w:rPr>
        <w:t>9</w:t>
      </w:r>
      <w:r w:rsidRPr="004D112A">
        <w:rPr>
          <w:rFonts w:ascii="Times New Roman"/>
        </w:rPr>
        <w:t>月</w:t>
      </w:r>
      <w:r w:rsidRPr="004D112A">
        <w:rPr>
          <w:rFonts w:ascii="Times New Roman"/>
        </w:rPr>
        <w:t>22</w:t>
      </w:r>
      <w:r w:rsidRPr="004D112A">
        <w:rPr>
          <w:rFonts w:ascii="Times New Roman"/>
        </w:rPr>
        <w:t>日。</w:t>
      </w:r>
    </w:p>
  </w:footnote>
  <w:footnote w:id="34">
    <w:p w:rsidR="00D97006" w:rsidRPr="00396FBA" w:rsidRDefault="00D97006" w:rsidP="0092160A">
      <w:pPr>
        <w:pStyle w:val="afc"/>
        <w:ind w:left="251" w:hangingChars="114" w:hanging="251"/>
        <w:jc w:val="both"/>
      </w:pPr>
      <w:r>
        <w:rPr>
          <w:rStyle w:val="afe"/>
        </w:rPr>
        <w:footnoteRef/>
      </w:r>
      <w:r>
        <w:t xml:space="preserve"> </w:t>
      </w:r>
      <w:r w:rsidRPr="004D112A">
        <w:rPr>
          <w:rFonts w:ascii="Times New Roman"/>
          <w:spacing w:val="-2"/>
        </w:rPr>
        <w:t>資料來源：「八名</w:t>
      </w:r>
      <w:r w:rsidRPr="004D112A">
        <w:rPr>
          <w:rFonts w:ascii="Times New Roman"/>
        </w:rPr>
        <w:t>越工被抓</w:t>
      </w:r>
      <w:r w:rsidRPr="004D112A">
        <w:rPr>
          <w:rFonts w:ascii="Times New Roman"/>
        </w:rPr>
        <w:t xml:space="preserve"> </w:t>
      </w:r>
      <w:r w:rsidRPr="004D112A">
        <w:rPr>
          <w:rFonts w:ascii="Times New Roman"/>
        </w:rPr>
        <w:t>重挫美濃野蓮產業</w:t>
      </w:r>
      <w:r w:rsidRPr="004D112A">
        <w:rPr>
          <w:rFonts w:ascii="Times New Roman"/>
        </w:rPr>
        <w:t xml:space="preserve"> </w:t>
      </w:r>
      <w:r w:rsidRPr="004D112A">
        <w:rPr>
          <w:rFonts w:ascii="Times New Roman"/>
        </w:rPr>
        <w:t>農民移工抱頭痛哭」，上下游新聞，李慧宜記者，</w:t>
      </w:r>
      <w:r w:rsidRPr="004D112A">
        <w:rPr>
          <w:rFonts w:ascii="Times New Roman"/>
        </w:rPr>
        <w:t>2016</w:t>
      </w:r>
      <w:r w:rsidRPr="004D112A">
        <w:rPr>
          <w:rFonts w:ascii="Times New Roman"/>
        </w:rPr>
        <w:t>年</w:t>
      </w:r>
      <w:r w:rsidRPr="004D112A">
        <w:rPr>
          <w:rFonts w:ascii="Times New Roman"/>
        </w:rPr>
        <w:t>9</w:t>
      </w:r>
      <w:r w:rsidRPr="004D112A">
        <w:rPr>
          <w:rFonts w:ascii="Times New Roman"/>
        </w:rPr>
        <w:t>月</w:t>
      </w:r>
      <w:r w:rsidRPr="004D112A">
        <w:rPr>
          <w:rFonts w:ascii="Times New Roman"/>
        </w:rPr>
        <w:t>22</w:t>
      </w:r>
      <w:r w:rsidRPr="004D112A">
        <w:rPr>
          <w:rFonts w:ascii="Times New Roman"/>
        </w:rPr>
        <w:t>日。</w:t>
      </w:r>
    </w:p>
  </w:footnote>
  <w:footnote w:id="35">
    <w:p w:rsidR="00D97006" w:rsidRPr="00B90099" w:rsidRDefault="00D97006" w:rsidP="0092160A">
      <w:pPr>
        <w:pStyle w:val="afc"/>
        <w:rPr>
          <w:rFonts w:ascii="Times New Roman"/>
        </w:rPr>
      </w:pPr>
      <w:r>
        <w:rPr>
          <w:rStyle w:val="afe"/>
        </w:rPr>
        <w:footnoteRef/>
      </w:r>
      <w:r>
        <w:t xml:space="preserve"> </w:t>
      </w:r>
      <w:r w:rsidRPr="00B90099">
        <w:rPr>
          <w:rFonts w:ascii="Times New Roman"/>
        </w:rPr>
        <w:t>本院</w:t>
      </w:r>
      <w:r w:rsidRPr="00B90099">
        <w:rPr>
          <w:rFonts w:ascii="Times New Roman"/>
        </w:rPr>
        <w:t>111</w:t>
      </w:r>
      <w:r w:rsidRPr="00B90099">
        <w:rPr>
          <w:rFonts w:ascii="Times New Roman"/>
        </w:rPr>
        <w:t>年</w:t>
      </w:r>
      <w:r w:rsidRPr="00B90099">
        <w:rPr>
          <w:rFonts w:ascii="Times New Roman"/>
        </w:rPr>
        <w:t>5</w:t>
      </w:r>
      <w:r w:rsidRPr="00B90099">
        <w:rPr>
          <w:rFonts w:ascii="Times New Roman"/>
        </w:rPr>
        <w:t>月</w:t>
      </w:r>
      <w:r w:rsidRPr="00B90099">
        <w:rPr>
          <w:rFonts w:ascii="Times New Roman"/>
        </w:rPr>
        <w:t>20</w:t>
      </w:r>
      <w:r w:rsidRPr="00B90099">
        <w:rPr>
          <w:rFonts w:ascii="Times New Roman"/>
        </w:rPr>
        <w:t>日訪談</w:t>
      </w:r>
      <w:r>
        <w:rPr>
          <w:rFonts w:ascii="Times New Roman" w:hint="eastAsia"/>
        </w:rPr>
        <w:t>內容</w:t>
      </w:r>
      <w:r w:rsidRPr="00B90099">
        <w:rPr>
          <w:rFonts w:ascii="Times New Roman"/>
        </w:rPr>
        <w:t>。</w:t>
      </w:r>
    </w:p>
  </w:footnote>
  <w:footnote w:id="36">
    <w:p w:rsidR="00D97006" w:rsidRDefault="00D97006" w:rsidP="00B55DBC">
      <w:pPr>
        <w:pStyle w:val="afc"/>
        <w:ind w:left="209" w:hangingChars="95" w:hanging="209"/>
        <w:jc w:val="both"/>
      </w:pPr>
      <w:r>
        <w:rPr>
          <w:rStyle w:val="afe"/>
        </w:rPr>
        <w:footnoteRef/>
      </w:r>
      <w:r>
        <w:t xml:space="preserve"> </w:t>
      </w:r>
      <w:r w:rsidRPr="00C27D72">
        <w:rPr>
          <w:rFonts w:hint="eastAsia"/>
          <w:spacing w:val="-6"/>
        </w:rPr>
        <w:t>為避免外展農務移工來臺後因適應不佳而流失，</w:t>
      </w:r>
      <w:r w:rsidRPr="00C27D72">
        <w:rPr>
          <w:rFonts w:ascii="Times New Roman"/>
          <w:spacing w:val="-6"/>
        </w:rPr>
        <w:t>由</w:t>
      </w:r>
      <w:r w:rsidRPr="00C27D72">
        <w:rPr>
          <w:rFonts w:ascii="Times New Roman" w:hint="eastAsia"/>
          <w:spacing w:val="-6"/>
        </w:rPr>
        <w:t>野蓮</w:t>
      </w:r>
      <w:r w:rsidRPr="00C27D72">
        <w:rPr>
          <w:rFonts w:ascii="Times New Roman"/>
          <w:spacing w:val="-6"/>
        </w:rPr>
        <w:t>農場主將外展農務移工的名單</w:t>
      </w:r>
      <w:r w:rsidRPr="00C27D72">
        <w:rPr>
          <w:rFonts w:ascii="Times New Roman"/>
          <w:spacing w:val="-6"/>
        </w:rPr>
        <w:t>(</w:t>
      </w:r>
      <w:r w:rsidRPr="00C27D72">
        <w:rPr>
          <w:rFonts w:ascii="Times New Roman"/>
          <w:spacing w:val="-6"/>
        </w:rPr>
        <w:t>即新住民在母國的親人</w:t>
      </w:r>
      <w:r w:rsidRPr="00C27D72">
        <w:rPr>
          <w:rFonts w:ascii="Times New Roman"/>
          <w:spacing w:val="-6"/>
        </w:rPr>
        <w:t>)</w:t>
      </w:r>
      <w:r w:rsidRPr="00C27D72">
        <w:rPr>
          <w:rFonts w:ascii="Times New Roman"/>
          <w:spacing w:val="-6"/>
        </w:rPr>
        <w:t>提供農會，以指定工方式選工後</w:t>
      </w:r>
      <w:r w:rsidRPr="00C27D72">
        <w:rPr>
          <w:rFonts w:ascii="Times New Roman"/>
        </w:rPr>
        <w:t>，引進聘僱來臺工作。</w:t>
      </w:r>
    </w:p>
  </w:footnote>
  <w:footnote w:id="37">
    <w:p w:rsidR="00D97006" w:rsidRPr="000D6D89" w:rsidRDefault="00D97006" w:rsidP="0092160A">
      <w:pPr>
        <w:pStyle w:val="afc"/>
      </w:pPr>
      <w:r>
        <w:rPr>
          <w:rStyle w:val="afe"/>
        </w:rPr>
        <w:footnoteRef/>
      </w:r>
      <w:r>
        <w:t xml:space="preserve"> </w:t>
      </w:r>
      <w:r w:rsidRPr="000D6D89">
        <w:rPr>
          <w:rFonts w:hint="eastAsia"/>
        </w:rPr>
        <w:t>行政院農業委員會審核外展農務服務計畫書作業要點</w:t>
      </w:r>
      <w:r>
        <w:rPr>
          <w:rFonts w:hint="eastAsia"/>
        </w:rPr>
        <w:t>第1</w:t>
      </w:r>
      <w:r w:rsidRPr="00DD5697">
        <w:rPr>
          <w:rFonts w:hAnsi="標楷體" w:hint="eastAsia"/>
        </w:rPr>
        <w:t>、</w:t>
      </w:r>
      <w:r>
        <w:rPr>
          <w:rFonts w:hAnsi="標楷體" w:hint="eastAsia"/>
        </w:rPr>
        <w:t>2</w:t>
      </w:r>
      <w:r w:rsidRPr="00DD5697">
        <w:rPr>
          <w:rFonts w:hAnsi="標楷體" w:hint="eastAsia"/>
        </w:rPr>
        <w:t>、</w:t>
      </w:r>
      <w:r>
        <w:rPr>
          <w:rFonts w:hAnsi="標楷體" w:hint="eastAsia"/>
        </w:rPr>
        <w:t>7點</w:t>
      </w:r>
      <w:r w:rsidRPr="00DD5697">
        <w:rPr>
          <w:rFonts w:hAnsi="標楷體" w:hint="eastAsia"/>
        </w:rPr>
        <w:t>。</w:t>
      </w:r>
    </w:p>
  </w:footnote>
  <w:footnote w:id="38">
    <w:p w:rsidR="00D97006" w:rsidRPr="00DD5697" w:rsidRDefault="00D97006" w:rsidP="0092160A">
      <w:pPr>
        <w:pStyle w:val="afc"/>
        <w:rPr>
          <w:rFonts w:hAnsi="標楷體"/>
        </w:rPr>
      </w:pPr>
      <w:r w:rsidRPr="00DD5697">
        <w:rPr>
          <w:rStyle w:val="afe"/>
          <w:rFonts w:hAnsi="標楷體"/>
        </w:rPr>
        <w:footnoteRef/>
      </w:r>
      <w:r w:rsidRPr="00DD5697">
        <w:rPr>
          <w:rFonts w:hAnsi="標楷體"/>
        </w:rPr>
        <w:t xml:space="preserve"> </w:t>
      </w:r>
      <w:r w:rsidRPr="00DD5697">
        <w:rPr>
          <w:rFonts w:hAnsi="標楷體" w:hint="eastAsia"/>
        </w:rPr>
        <w:t>農會法第1、3條</w:t>
      </w:r>
      <w:r>
        <w:rPr>
          <w:rFonts w:hAnsi="標楷體" w:hint="eastAsia"/>
        </w:rPr>
        <w:t>及第49-1條</w:t>
      </w:r>
      <w:r w:rsidRPr="00DD5697">
        <w:rPr>
          <w:rFonts w:hAnsi="標楷體" w:hint="eastAsia"/>
        </w:rPr>
        <w:t>。</w:t>
      </w:r>
    </w:p>
  </w:footnote>
  <w:footnote w:id="39">
    <w:p w:rsidR="00D97006" w:rsidRPr="00132E8B" w:rsidRDefault="00D97006" w:rsidP="00B55DBC">
      <w:pPr>
        <w:pStyle w:val="afc"/>
        <w:ind w:left="238" w:hangingChars="108" w:hanging="238"/>
        <w:jc w:val="both"/>
        <w:rPr>
          <w:rFonts w:ascii="Times New Roman"/>
        </w:rPr>
      </w:pPr>
      <w:r w:rsidRPr="00132E8B">
        <w:rPr>
          <w:rStyle w:val="afe"/>
          <w:rFonts w:ascii="Times New Roman"/>
        </w:rPr>
        <w:footnoteRef/>
      </w:r>
      <w:r w:rsidRPr="00132E8B">
        <w:rPr>
          <w:rFonts w:ascii="Times New Roman"/>
        </w:rPr>
        <w:t xml:space="preserve"> </w:t>
      </w:r>
      <w:r w:rsidRPr="00132E8B">
        <w:rPr>
          <w:rFonts w:ascii="Times New Roman"/>
        </w:rPr>
        <w:t>勞動部</w:t>
      </w:r>
      <w:r w:rsidRPr="00132E8B">
        <w:rPr>
          <w:rFonts w:ascii="Times New Roman"/>
        </w:rPr>
        <w:t>110</w:t>
      </w:r>
      <w:r w:rsidRPr="00132E8B">
        <w:rPr>
          <w:rFonts w:ascii="Times New Roman"/>
        </w:rPr>
        <w:t>年</w:t>
      </w:r>
      <w:r w:rsidRPr="00132E8B">
        <w:rPr>
          <w:rFonts w:ascii="Times New Roman"/>
        </w:rPr>
        <w:t>12</w:t>
      </w:r>
      <w:r w:rsidRPr="00132E8B">
        <w:rPr>
          <w:rFonts w:ascii="Times New Roman"/>
        </w:rPr>
        <w:t>月</w:t>
      </w:r>
      <w:r w:rsidRPr="00132E8B">
        <w:rPr>
          <w:rFonts w:ascii="Times New Roman"/>
        </w:rPr>
        <w:t>9</w:t>
      </w:r>
      <w:r w:rsidRPr="00132E8B">
        <w:rPr>
          <w:rFonts w:ascii="Times New Roman"/>
        </w:rPr>
        <w:t>日勞動發管字第</w:t>
      </w:r>
      <w:r w:rsidRPr="00132E8B">
        <w:rPr>
          <w:rFonts w:ascii="Times New Roman"/>
        </w:rPr>
        <w:t>11005182711</w:t>
      </w:r>
      <w:r w:rsidRPr="00132E8B">
        <w:rPr>
          <w:rFonts w:ascii="Times New Roman"/>
        </w:rPr>
        <w:t>號令核釋就業服務法第</w:t>
      </w:r>
      <w:r w:rsidRPr="00132E8B">
        <w:rPr>
          <w:rFonts w:ascii="Times New Roman"/>
        </w:rPr>
        <w:t>46</w:t>
      </w:r>
      <w:r w:rsidRPr="00132E8B">
        <w:rPr>
          <w:rFonts w:ascii="Times New Roman"/>
        </w:rPr>
        <w:t>條第</w:t>
      </w:r>
      <w:r w:rsidRPr="00132E8B">
        <w:rPr>
          <w:rFonts w:ascii="Times New Roman"/>
        </w:rPr>
        <w:t>1</w:t>
      </w:r>
      <w:r w:rsidRPr="00132E8B">
        <w:rPr>
          <w:rFonts w:ascii="Times New Roman"/>
        </w:rPr>
        <w:t>項第</w:t>
      </w:r>
      <w:r w:rsidRPr="00132E8B">
        <w:rPr>
          <w:rFonts w:ascii="Times New Roman"/>
        </w:rPr>
        <w:t>8</w:t>
      </w:r>
      <w:r w:rsidRPr="00132E8B">
        <w:rPr>
          <w:rFonts w:ascii="Times New Roman"/>
        </w:rPr>
        <w:t>款至第</w:t>
      </w:r>
      <w:r w:rsidRPr="00132E8B">
        <w:rPr>
          <w:rFonts w:ascii="Times New Roman"/>
        </w:rPr>
        <w:t>11</w:t>
      </w:r>
      <w:r w:rsidRPr="00132E8B">
        <w:rPr>
          <w:rFonts w:ascii="Times New Roman"/>
        </w:rPr>
        <w:t>款工作之合理勞動條件薪資基準，並自</w:t>
      </w:r>
      <w:r w:rsidRPr="00132E8B">
        <w:rPr>
          <w:rFonts w:ascii="Times New Roman"/>
        </w:rPr>
        <w:t>111</w:t>
      </w:r>
      <w:r w:rsidRPr="00132E8B">
        <w:rPr>
          <w:rFonts w:ascii="Times New Roman"/>
        </w:rPr>
        <w:t>年</w:t>
      </w:r>
      <w:r w:rsidRPr="00132E8B">
        <w:rPr>
          <w:rFonts w:ascii="Times New Roman"/>
        </w:rPr>
        <w:t>1</w:t>
      </w:r>
      <w:r w:rsidRPr="00132E8B">
        <w:rPr>
          <w:rFonts w:ascii="Times New Roman"/>
        </w:rPr>
        <w:t>月</w:t>
      </w:r>
      <w:r w:rsidRPr="00132E8B">
        <w:rPr>
          <w:rFonts w:ascii="Times New Roman"/>
        </w:rPr>
        <w:t>1</w:t>
      </w:r>
      <w:r w:rsidRPr="00132E8B">
        <w:rPr>
          <w:rFonts w:ascii="Times New Roman"/>
        </w:rPr>
        <w:t>日生效。</w:t>
      </w:r>
    </w:p>
  </w:footnote>
  <w:footnote w:id="40">
    <w:p w:rsidR="00D97006" w:rsidRPr="00132E8B" w:rsidRDefault="00D97006" w:rsidP="00B55DBC">
      <w:pPr>
        <w:pStyle w:val="afc"/>
        <w:ind w:left="238" w:hangingChars="108" w:hanging="238"/>
        <w:jc w:val="both"/>
        <w:rPr>
          <w:rFonts w:ascii="Times New Roman"/>
        </w:rPr>
      </w:pPr>
      <w:r w:rsidRPr="00132E8B">
        <w:rPr>
          <w:rStyle w:val="afe"/>
          <w:rFonts w:ascii="Times New Roman"/>
        </w:rPr>
        <w:footnoteRef/>
      </w:r>
      <w:r w:rsidRPr="00132E8B">
        <w:rPr>
          <w:rFonts w:ascii="Times New Roman"/>
        </w:rPr>
        <w:t xml:space="preserve"> </w:t>
      </w:r>
      <w:r w:rsidRPr="00132E8B">
        <w:rPr>
          <w:rFonts w:ascii="Times New Roman"/>
        </w:rPr>
        <w:t>勞動部表示，農糧工部分未再依聘僱外國人之雇主資格有所不同，再區分為蘭花栽培、食用蕈菇栽培、蔬菜栽培而有不同的合理薪資，係因農委會前於</w:t>
      </w:r>
      <w:r w:rsidRPr="00132E8B">
        <w:rPr>
          <w:rFonts w:ascii="Times New Roman"/>
        </w:rPr>
        <w:t>109</w:t>
      </w:r>
      <w:r w:rsidRPr="00132E8B">
        <w:rPr>
          <w:rFonts w:ascii="Times New Roman"/>
        </w:rPr>
        <w:t>年</w:t>
      </w:r>
      <w:r w:rsidRPr="00132E8B">
        <w:rPr>
          <w:rFonts w:ascii="Times New Roman"/>
        </w:rPr>
        <w:t>5</w:t>
      </w:r>
      <w:r w:rsidRPr="00132E8B">
        <w:rPr>
          <w:rFonts w:ascii="Times New Roman"/>
        </w:rPr>
        <w:t>月</w:t>
      </w:r>
      <w:r w:rsidRPr="00132E8B">
        <w:rPr>
          <w:rFonts w:ascii="Times New Roman"/>
        </w:rPr>
        <w:t>8</w:t>
      </w:r>
      <w:r w:rsidRPr="00132E8B">
        <w:rPr>
          <w:rFonts w:ascii="Times New Roman"/>
        </w:rPr>
        <w:t>日去函勞動部建議「農糧及養殖漁業」之合理勞動條件薪資基準為</w:t>
      </w:r>
      <w:r w:rsidRPr="00132E8B">
        <w:rPr>
          <w:rFonts w:ascii="Times New Roman"/>
        </w:rPr>
        <w:t>2</w:t>
      </w:r>
      <w:r w:rsidRPr="00132E8B">
        <w:rPr>
          <w:rFonts w:ascii="Times New Roman"/>
        </w:rPr>
        <w:t>萬</w:t>
      </w:r>
      <w:r w:rsidRPr="00132E8B">
        <w:rPr>
          <w:rFonts w:ascii="Times New Roman"/>
        </w:rPr>
        <w:t>5,800</w:t>
      </w:r>
      <w:r w:rsidRPr="00132E8B">
        <w:rPr>
          <w:rFonts w:ascii="Times New Roman"/>
        </w:rPr>
        <w:t>元時即未區分蘭花栽培、食用蕈菇栽培、蔬菜栽培業別之不同合理薪資，勞動部並據以於</w:t>
      </w:r>
      <w:r w:rsidRPr="00132E8B">
        <w:rPr>
          <w:rFonts w:ascii="Times New Roman"/>
        </w:rPr>
        <w:t>109</w:t>
      </w:r>
      <w:r w:rsidRPr="00132E8B">
        <w:rPr>
          <w:rFonts w:ascii="Times New Roman"/>
        </w:rPr>
        <w:t>年</w:t>
      </w:r>
      <w:r w:rsidRPr="00132E8B">
        <w:rPr>
          <w:rFonts w:ascii="Times New Roman"/>
        </w:rPr>
        <w:t>8</w:t>
      </w:r>
      <w:r w:rsidRPr="00132E8B">
        <w:rPr>
          <w:rFonts w:ascii="Times New Roman"/>
        </w:rPr>
        <w:t>月</w:t>
      </w:r>
      <w:r w:rsidRPr="00132E8B">
        <w:rPr>
          <w:rFonts w:ascii="Times New Roman"/>
        </w:rPr>
        <w:t>2</w:t>
      </w:r>
      <w:r w:rsidRPr="00132E8B">
        <w:rPr>
          <w:rFonts w:ascii="Times New Roman"/>
        </w:rPr>
        <w:t>日勞動發管字第</w:t>
      </w:r>
      <w:r w:rsidRPr="00132E8B">
        <w:rPr>
          <w:rFonts w:ascii="Times New Roman"/>
        </w:rPr>
        <w:t>1090509332</w:t>
      </w:r>
      <w:r w:rsidRPr="00132E8B">
        <w:rPr>
          <w:rFonts w:ascii="Times New Roman"/>
        </w:rPr>
        <w:t>號令發布合理勞動條件、</w:t>
      </w:r>
      <w:r w:rsidRPr="00132E8B">
        <w:rPr>
          <w:rFonts w:ascii="Times New Roman"/>
        </w:rPr>
        <w:t>110</w:t>
      </w:r>
      <w:r w:rsidRPr="00132E8B">
        <w:rPr>
          <w:rFonts w:ascii="Times New Roman"/>
        </w:rPr>
        <w:t>年</w:t>
      </w:r>
      <w:r w:rsidRPr="00132E8B">
        <w:rPr>
          <w:rFonts w:ascii="Times New Roman"/>
        </w:rPr>
        <w:t>12</w:t>
      </w:r>
      <w:r w:rsidRPr="00132E8B">
        <w:rPr>
          <w:rFonts w:ascii="Times New Roman"/>
        </w:rPr>
        <w:t>月</w:t>
      </w:r>
      <w:r w:rsidRPr="00132E8B">
        <w:rPr>
          <w:rFonts w:ascii="Times New Roman"/>
        </w:rPr>
        <w:t>9</w:t>
      </w:r>
      <w:r w:rsidRPr="00132E8B">
        <w:rPr>
          <w:rFonts w:ascii="Times New Roman"/>
        </w:rPr>
        <w:t>日勞動發管字第</w:t>
      </w:r>
      <w:r w:rsidRPr="00132E8B">
        <w:rPr>
          <w:rFonts w:ascii="Times New Roman"/>
        </w:rPr>
        <w:t>11005182711</w:t>
      </w:r>
      <w:r w:rsidRPr="00132E8B">
        <w:rPr>
          <w:rFonts w:ascii="Times New Roman"/>
        </w:rPr>
        <w:t>號令再次修正調整發布合理勞動條件在案。</w:t>
      </w:r>
    </w:p>
  </w:footnote>
  <w:footnote w:id="41">
    <w:p w:rsidR="00D97006" w:rsidRPr="00132E8B" w:rsidRDefault="00D97006" w:rsidP="00B55DBC">
      <w:pPr>
        <w:pStyle w:val="afc"/>
        <w:ind w:left="238" w:hangingChars="108" w:hanging="238"/>
        <w:jc w:val="both"/>
        <w:rPr>
          <w:rFonts w:ascii="Times New Roman"/>
        </w:rPr>
      </w:pPr>
      <w:r w:rsidRPr="00132E8B">
        <w:rPr>
          <w:rStyle w:val="afe"/>
          <w:rFonts w:ascii="Times New Roman"/>
        </w:rPr>
        <w:footnoteRef/>
      </w:r>
      <w:r w:rsidRPr="00132E8B">
        <w:rPr>
          <w:rFonts w:ascii="Times New Roman"/>
        </w:rPr>
        <w:t xml:space="preserve"> </w:t>
      </w:r>
      <w:r w:rsidRPr="00132E8B">
        <w:rPr>
          <w:rFonts w:ascii="Times New Roman"/>
        </w:rPr>
        <w:t>勞動部</w:t>
      </w:r>
      <w:r w:rsidRPr="00132E8B">
        <w:rPr>
          <w:rFonts w:ascii="Times New Roman"/>
        </w:rPr>
        <w:t>110</w:t>
      </w:r>
      <w:r w:rsidRPr="00132E8B">
        <w:rPr>
          <w:rFonts w:ascii="Times New Roman"/>
        </w:rPr>
        <w:t>年</w:t>
      </w:r>
      <w:r w:rsidRPr="00132E8B">
        <w:rPr>
          <w:rFonts w:ascii="Times New Roman"/>
        </w:rPr>
        <w:t>8</w:t>
      </w:r>
      <w:r w:rsidRPr="00132E8B">
        <w:rPr>
          <w:rFonts w:ascii="Times New Roman"/>
        </w:rPr>
        <w:t>月</w:t>
      </w:r>
      <w:r w:rsidRPr="00132E8B">
        <w:rPr>
          <w:rFonts w:ascii="Times New Roman"/>
        </w:rPr>
        <w:t>30</w:t>
      </w:r>
      <w:r w:rsidRPr="00132E8B">
        <w:rPr>
          <w:rFonts w:ascii="Times New Roman"/>
        </w:rPr>
        <w:t>日勞動發管字第</w:t>
      </w:r>
      <w:r w:rsidRPr="00132E8B">
        <w:rPr>
          <w:rFonts w:ascii="Times New Roman"/>
        </w:rPr>
        <w:t>11005117981</w:t>
      </w:r>
      <w:r w:rsidRPr="00132E8B">
        <w:rPr>
          <w:rFonts w:ascii="Times New Roman"/>
        </w:rPr>
        <w:t>號公告指定「禽畜糞堆肥工作」為外國人從事就業服務法第</w:t>
      </w:r>
      <w:r w:rsidRPr="00132E8B">
        <w:rPr>
          <w:rFonts w:ascii="Times New Roman"/>
        </w:rPr>
        <w:t>46</w:t>
      </w:r>
      <w:r w:rsidRPr="00132E8B">
        <w:rPr>
          <w:rFonts w:ascii="Times New Roman"/>
        </w:rPr>
        <w:t>條第</w:t>
      </w:r>
      <w:r w:rsidRPr="00132E8B">
        <w:rPr>
          <w:rFonts w:ascii="Times New Roman"/>
        </w:rPr>
        <w:t>1</w:t>
      </w:r>
      <w:r w:rsidRPr="00132E8B">
        <w:rPr>
          <w:rFonts w:ascii="Times New Roman"/>
        </w:rPr>
        <w:t>項第</w:t>
      </w:r>
      <w:r w:rsidRPr="00132E8B">
        <w:rPr>
          <w:rFonts w:ascii="Times New Roman"/>
        </w:rPr>
        <w:t>8</w:t>
      </w:r>
      <w:r w:rsidRPr="00132E8B">
        <w:rPr>
          <w:rFonts w:ascii="Times New Roman"/>
        </w:rPr>
        <w:t>款至第</w:t>
      </w:r>
      <w:r w:rsidRPr="00132E8B">
        <w:rPr>
          <w:rFonts w:ascii="Times New Roman"/>
        </w:rPr>
        <w:t>11</w:t>
      </w:r>
      <w:r w:rsidRPr="00132E8B">
        <w:rPr>
          <w:rFonts w:ascii="Times New Roman"/>
        </w:rPr>
        <w:t>款工作資格及審查標準第</w:t>
      </w:r>
      <w:r w:rsidRPr="00132E8B">
        <w:rPr>
          <w:rFonts w:ascii="Times New Roman"/>
        </w:rPr>
        <w:t>19-12</w:t>
      </w:r>
      <w:r w:rsidRPr="00132E8B">
        <w:rPr>
          <w:rFonts w:ascii="Times New Roman"/>
        </w:rPr>
        <w:t>條第</w:t>
      </w:r>
      <w:r w:rsidRPr="00132E8B">
        <w:rPr>
          <w:rFonts w:ascii="Times New Roman"/>
        </w:rPr>
        <w:t>1</w:t>
      </w:r>
      <w:r w:rsidRPr="00132E8B">
        <w:rPr>
          <w:rFonts w:ascii="Times New Roman"/>
        </w:rPr>
        <w:t>項第</w:t>
      </w:r>
      <w:r w:rsidRPr="00132E8B">
        <w:rPr>
          <w:rFonts w:ascii="Times New Roman"/>
        </w:rPr>
        <w:t>4</w:t>
      </w:r>
      <w:r w:rsidRPr="00132E8B">
        <w:rPr>
          <w:rFonts w:ascii="Times New Roman"/>
        </w:rPr>
        <w:t>款規定之農、林產業工作，並自即日生效。</w:t>
      </w:r>
    </w:p>
  </w:footnote>
  <w:footnote w:id="42">
    <w:p w:rsidR="00D97006" w:rsidRPr="00132E8B" w:rsidRDefault="00D97006" w:rsidP="00B55DBC">
      <w:pPr>
        <w:pStyle w:val="afc"/>
        <w:ind w:left="238" w:hangingChars="108" w:hanging="238"/>
        <w:rPr>
          <w:rFonts w:ascii="Times New Roman"/>
        </w:rPr>
      </w:pPr>
      <w:r w:rsidRPr="00132E8B">
        <w:rPr>
          <w:rStyle w:val="afe"/>
          <w:rFonts w:ascii="Times New Roman"/>
        </w:rPr>
        <w:footnoteRef/>
      </w:r>
      <w:r w:rsidRPr="00132E8B">
        <w:rPr>
          <w:rFonts w:ascii="Times New Roman"/>
        </w:rPr>
        <w:t xml:space="preserve"> 111</w:t>
      </w:r>
      <w:r w:rsidRPr="00132E8B">
        <w:rPr>
          <w:rFonts w:ascii="Times New Roman"/>
        </w:rPr>
        <w:t>年</w:t>
      </w:r>
      <w:r w:rsidRPr="00132E8B">
        <w:rPr>
          <w:rFonts w:ascii="Times New Roman"/>
        </w:rPr>
        <w:t>1</w:t>
      </w:r>
      <w:r w:rsidRPr="00132E8B">
        <w:rPr>
          <w:rFonts w:ascii="Times New Roman"/>
        </w:rPr>
        <w:t>月</w:t>
      </w:r>
      <w:r w:rsidRPr="00132E8B">
        <w:rPr>
          <w:rFonts w:ascii="Times New Roman"/>
        </w:rPr>
        <w:t>1</w:t>
      </w:r>
      <w:r w:rsidRPr="00132E8B">
        <w:rPr>
          <w:rFonts w:ascii="Times New Roman"/>
        </w:rPr>
        <w:t>日起之每月基本工資為</w:t>
      </w:r>
      <w:r w:rsidRPr="00132E8B">
        <w:rPr>
          <w:rFonts w:ascii="Times New Roman"/>
        </w:rPr>
        <w:t>2</w:t>
      </w:r>
      <w:r w:rsidR="00132E8B">
        <w:rPr>
          <w:rFonts w:ascii="Times New Roman" w:hint="eastAsia"/>
        </w:rPr>
        <w:t>萬</w:t>
      </w:r>
      <w:r w:rsidRPr="00132E8B">
        <w:rPr>
          <w:rFonts w:ascii="Times New Roman"/>
        </w:rPr>
        <w:t>5,250</w:t>
      </w:r>
      <w:r w:rsidRPr="00132E8B">
        <w:rPr>
          <w:rFonts w:ascii="Times New Roman"/>
        </w:rPr>
        <w:t>元，</w:t>
      </w:r>
      <w:r w:rsidRPr="00132E8B">
        <w:rPr>
          <w:rFonts w:ascii="Times New Roman"/>
        </w:rPr>
        <w:t>112</w:t>
      </w:r>
      <w:r w:rsidRPr="00132E8B">
        <w:rPr>
          <w:rFonts w:ascii="Times New Roman"/>
        </w:rPr>
        <w:t>年</w:t>
      </w:r>
      <w:r w:rsidRPr="00132E8B">
        <w:rPr>
          <w:rFonts w:ascii="Times New Roman"/>
        </w:rPr>
        <w:t>1</w:t>
      </w:r>
      <w:r w:rsidRPr="00132E8B">
        <w:rPr>
          <w:rFonts w:ascii="Times New Roman"/>
        </w:rPr>
        <w:t>月</w:t>
      </w:r>
      <w:r w:rsidRPr="00132E8B">
        <w:rPr>
          <w:rFonts w:ascii="Times New Roman"/>
        </w:rPr>
        <w:t>1</w:t>
      </w:r>
      <w:r w:rsidRPr="00132E8B">
        <w:rPr>
          <w:rFonts w:ascii="Times New Roman"/>
        </w:rPr>
        <w:t>日起調整為</w:t>
      </w:r>
      <w:r w:rsidRPr="00132E8B">
        <w:rPr>
          <w:rFonts w:ascii="Times New Roman"/>
        </w:rPr>
        <w:t>2</w:t>
      </w:r>
      <w:r w:rsidR="00132E8B">
        <w:rPr>
          <w:rFonts w:ascii="Times New Roman" w:hint="eastAsia"/>
        </w:rPr>
        <w:t>萬</w:t>
      </w:r>
      <w:r w:rsidRPr="00132E8B">
        <w:rPr>
          <w:rFonts w:ascii="Times New Roman"/>
        </w:rPr>
        <w:t>6,400</w:t>
      </w:r>
      <w:r w:rsidRPr="00132E8B">
        <w:rPr>
          <w:rFonts w:ascii="Times New Roman"/>
        </w:rPr>
        <w:t>元。</w:t>
      </w:r>
    </w:p>
  </w:footnote>
  <w:footnote w:id="43">
    <w:p w:rsidR="00D97006" w:rsidRPr="006173EC" w:rsidRDefault="00D97006" w:rsidP="00B55DBC">
      <w:pPr>
        <w:pStyle w:val="afc"/>
        <w:ind w:left="238" w:hangingChars="108" w:hanging="238"/>
      </w:pPr>
      <w:r>
        <w:rPr>
          <w:rStyle w:val="afe"/>
        </w:rPr>
        <w:footnoteRef/>
      </w:r>
      <w:r>
        <w:rPr>
          <w:rFonts w:hint="eastAsia"/>
        </w:rPr>
        <w:t xml:space="preserve"> </w:t>
      </w:r>
      <w:r w:rsidRPr="006173EC">
        <w:rPr>
          <w:rFonts w:hint="eastAsia"/>
        </w:rPr>
        <w:t>農委會表示針對外展農務移工在臺工作情形，不定期派員訪視，並要求外展農務雇主按月填報派工情形於該會人力資源平台；依據該平台統計111年9月份有上工之外展農務移工所獲薪資，有177名移工因外展農務雇主未填報數據而無資料</w:t>
      </w:r>
      <w:r w:rsidRPr="00FA1F54">
        <w:rPr>
          <w:rFonts w:hint="eastAsia"/>
        </w:rPr>
        <w:t>。</w:t>
      </w:r>
    </w:p>
  </w:footnote>
  <w:footnote w:id="44">
    <w:p w:rsidR="00D97006" w:rsidRDefault="00D97006" w:rsidP="00B55DBC">
      <w:pPr>
        <w:pStyle w:val="afc"/>
        <w:ind w:leftChars="3" w:left="252" w:hangingChars="110" w:hanging="242"/>
        <w:jc w:val="both"/>
      </w:pPr>
      <w:r>
        <w:rPr>
          <w:rStyle w:val="afe"/>
        </w:rPr>
        <w:footnoteRef/>
      </w:r>
      <w:r>
        <w:t xml:space="preserve"> </w:t>
      </w:r>
      <w:r>
        <w:rPr>
          <w:rFonts w:hint="eastAsia"/>
        </w:rPr>
        <w:t>農委會於詢問後補充說明表示未達基本工資部分，可能因該移工當月份新入職或請假等情形，導致未達整月份薪資</w:t>
      </w:r>
      <w:r w:rsidRPr="0034700E">
        <w:rPr>
          <w:rFonts w:hint="eastAsia"/>
        </w:rPr>
        <w:t>。</w:t>
      </w:r>
    </w:p>
  </w:footnote>
  <w:footnote w:id="45">
    <w:p w:rsidR="00D97006" w:rsidRPr="00BF4AC9" w:rsidRDefault="00D97006" w:rsidP="00B55DBC">
      <w:pPr>
        <w:pStyle w:val="afc"/>
        <w:ind w:leftChars="3" w:left="252" w:hangingChars="110" w:hanging="242"/>
        <w:jc w:val="both"/>
        <w:rPr>
          <w:rFonts w:ascii="Times New Roman"/>
        </w:rPr>
      </w:pPr>
      <w:r w:rsidRPr="00BF4AC9">
        <w:rPr>
          <w:rStyle w:val="afe"/>
          <w:rFonts w:ascii="Times New Roman"/>
        </w:rPr>
        <w:footnoteRef/>
      </w:r>
      <w:r w:rsidRPr="00BF4AC9">
        <w:rPr>
          <w:rFonts w:ascii="Times New Roman"/>
        </w:rPr>
        <w:t xml:space="preserve"> </w:t>
      </w:r>
      <w:r w:rsidRPr="00BF4AC9">
        <w:rPr>
          <w:rFonts w:ascii="Times New Roman"/>
        </w:rPr>
        <w:t>農委會於詢問後補充所統計結果：</w:t>
      </w:r>
      <w:r w:rsidRPr="00BF4AC9">
        <w:rPr>
          <w:rFonts w:ascii="Times New Roman"/>
        </w:rPr>
        <w:t>111</w:t>
      </w:r>
      <w:r w:rsidRPr="00BF4AC9">
        <w:rPr>
          <w:rFonts w:ascii="Times New Roman"/>
        </w:rPr>
        <w:t>年</w:t>
      </w:r>
      <w:r w:rsidRPr="00BF4AC9">
        <w:rPr>
          <w:rFonts w:ascii="Times New Roman"/>
        </w:rPr>
        <w:t>9</w:t>
      </w:r>
      <w:r w:rsidRPr="00BF4AC9">
        <w:rPr>
          <w:rFonts w:ascii="Times New Roman"/>
        </w:rPr>
        <w:t>月份外展農務移工受領未達基本工資者</w:t>
      </w:r>
      <w:r w:rsidRPr="00BF4AC9">
        <w:rPr>
          <w:rFonts w:ascii="Times New Roman"/>
        </w:rPr>
        <w:t>33</w:t>
      </w:r>
      <w:r w:rsidRPr="00BF4AC9">
        <w:rPr>
          <w:rFonts w:ascii="Times New Roman"/>
        </w:rPr>
        <w:t>人</w:t>
      </w:r>
      <w:r w:rsidRPr="00BF4AC9">
        <w:rPr>
          <w:rFonts w:ascii="Times New Roman"/>
        </w:rPr>
        <w:t>(10%)</w:t>
      </w:r>
      <w:r w:rsidRPr="00BF4AC9">
        <w:rPr>
          <w:rFonts w:ascii="Times New Roman"/>
        </w:rPr>
        <w:t>、基本工資者</w:t>
      </w:r>
      <w:r w:rsidRPr="00BF4AC9">
        <w:rPr>
          <w:rFonts w:ascii="Times New Roman"/>
        </w:rPr>
        <w:t>254</w:t>
      </w:r>
      <w:r w:rsidRPr="00BF4AC9">
        <w:rPr>
          <w:rFonts w:ascii="Times New Roman"/>
        </w:rPr>
        <w:t>人</w:t>
      </w:r>
      <w:r w:rsidRPr="00BF4AC9">
        <w:rPr>
          <w:rFonts w:ascii="Times New Roman"/>
        </w:rPr>
        <w:t>(76.7%)</w:t>
      </w:r>
      <w:r w:rsidRPr="00BF4AC9">
        <w:rPr>
          <w:rFonts w:ascii="Times New Roman"/>
        </w:rPr>
        <w:t>、超過基本工資但未滿</w:t>
      </w:r>
      <w:r w:rsidRPr="00BF4AC9">
        <w:rPr>
          <w:rFonts w:ascii="Times New Roman"/>
        </w:rPr>
        <w:t>2.8</w:t>
      </w:r>
      <w:r w:rsidRPr="00BF4AC9">
        <w:rPr>
          <w:rFonts w:ascii="Times New Roman"/>
        </w:rPr>
        <w:t>萬元者</w:t>
      </w:r>
      <w:r w:rsidRPr="00BF4AC9">
        <w:rPr>
          <w:rFonts w:ascii="Times New Roman"/>
        </w:rPr>
        <w:t>2</w:t>
      </w:r>
      <w:r w:rsidRPr="00BF4AC9">
        <w:rPr>
          <w:rFonts w:ascii="Times New Roman"/>
        </w:rPr>
        <w:t>人、</w:t>
      </w:r>
      <w:r w:rsidRPr="00BF4AC9">
        <w:rPr>
          <w:rFonts w:ascii="Times New Roman"/>
        </w:rPr>
        <w:t>2.8</w:t>
      </w:r>
      <w:r w:rsidRPr="00BF4AC9">
        <w:rPr>
          <w:rFonts w:ascii="Times New Roman"/>
        </w:rPr>
        <w:t>萬元以上未滿</w:t>
      </w:r>
      <w:r w:rsidRPr="00BF4AC9">
        <w:rPr>
          <w:rFonts w:ascii="Times New Roman"/>
        </w:rPr>
        <w:t>3.5</w:t>
      </w:r>
      <w:r w:rsidRPr="00BF4AC9">
        <w:rPr>
          <w:rFonts w:ascii="Times New Roman"/>
        </w:rPr>
        <w:t>萬元者</w:t>
      </w:r>
      <w:r w:rsidRPr="00BF4AC9">
        <w:rPr>
          <w:rFonts w:ascii="Times New Roman"/>
        </w:rPr>
        <w:t>11</w:t>
      </w:r>
      <w:r w:rsidRPr="00BF4AC9">
        <w:rPr>
          <w:rFonts w:ascii="Times New Roman"/>
        </w:rPr>
        <w:t>人、</w:t>
      </w:r>
      <w:r w:rsidRPr="00BF4AC9">
        <w:rPr>
          <w:rFonts w:ascii="Times New Roman"/>
        </w:rPr>
        <w:t>3.5</w:t>
      </w:r>
      <w:r w:rsidRPr="00BF4AC9">
        <w:rPr>
          <w:rFonts w:ascii="Times New Roman"/>
        </w:rPr>
        <w:t>萬元以上未滿</w:t>
      </w:r>
      <w:r w:rsidRPr="00BF4AC9">
        <w:rPr>
          <w:rFonts w:ascii="Times New Roman"/>
        </w:rPr>
        <w:t>4</w:t>
      </w:r>
      <w:r w:rsidRPr="00BF4AC9">
        <w:rPr>
          <w:rFonts w:ascii="Times New Roman"/>
        </w:rPr>
        <w:t>萬元者</w:t>
      </w:r>
      <w:r w:rsidRPr="00BF4AC9">
        <w:rPr>
          <w:rFonts w:ascii="Times New Roman"/>
        </w:rPr>
        <w:t>6</w:t>
      </w:r>
      <w:r w:rsidRPr="00BF4AC9">
        <w:rPr>
          <w:rFonts w:ascii="Times New Roman"/>
        </w:rPr>
        <w:t>人、</w:t>
      </w:r>
      <w:r w:rsidRPr="00BF4AC9">
        <w:rPr>
          <w:rFonts w:ascii="Times New Roman"/>
        </w:rPr>
        <w:t>4</w:t>
      </w:r>
      <w:r w:rsidRPr="00BF4AC9">
        <w:rPr>
          <w:rFonts w:ascii="Times New Roman"/>
        </w:rPr>
        <w:t>萬元以上</w:t>
      </w:r>
      <w:r w:rsidRPr="00BF4AC9">
        <w:rPr>
          <w:rFonts w:ascii="Times New Roman"/>
        </w:rPr>
        <w:t>0</w:t>
      </w:r>
      <w:r w:rsidRPr="00BF4AC9">
        <w:rPr>
          <w:rFonts w:ascii="Times New Roman"/>
        </w:rPr>
        <w:t>人</w:t>
      </w:r>
      <w:r w:rsidRPr="00BF4AC9">
        <w:rPr>
          <w:rFonts w:ascii="Times New Roman"/>
        </w:rPr>
        <w:t>(</w:t>
      </w:r>
      <w:r w:rsidRPr="00BF4AC9">
        <w:rPr>
          <w:rFonts w:ascii="Times New Roman"/>
        </w:rPr>
        <w:t>合計</w:t>
      </w:r>
      <w:r w:rsidRPr="00BF4AC9">
        <w:rPr>
          <w:rFonts w:ascii="Times New Roman"/>
        </w:rPr>
        <w:t>44</w:t>
      </w:r>
      <w:r w:rsidRPr="00BF4AC9">
        <w:rPr>
          <w:rFonts w:ascii="Times New Roman"/>
        </w:rPr>
        <w:t>人，</w:t>
      </w:r>
      <w:r w:rsidRPr="00BF4AC9">
        <w:rPr>
          <w:rFonts w:ascii="Times New Roman"/>
        </w:rPr>
        <w:t>13.3%)</w:t>
      </w:r>
      <w:r w:rsidRPr="00BF4AC9">
        <w:rPr>
          <w:rFonts w:ascii="Times New Roman"/>
        </w:rPr>
        <w:t>。</w:t>
      </w:r>
    </w:p>
  </w:footnote>
  <w:footnote w:id="46">
    <w:p w:rsidR="00D97006" w:rsidRPr="00C71232" w:rsidRDefault="00D97006" w:rsidP="00B55DBC">
      <w:pPr>
        <w:pStyle w:val="afc"/>
        <w:ind w:leftChars="3" w:left="252" w:hangingChars="110" w:hanging="242"/>
        <w:jc w:val="both"/>
      </w:pPr>
      <w:r>
        <w:rPr>
          <w:rStyle w:val="afe"/>
        </w:rPr>
        <w:footnoteRef/>
      </w:r>
      <w:r>
        <w:t xml:space="preserve"> </w:t>
      </w:r>
      <w:r>
        <w:rPr>
          <w:rFonts w:hint="eastAsia"/>
        </w:rPr>
        <w:t>111年8月17日勞動部跨國勞動力政策協商諮詢小組第34次會議</w:t>
      </w:r>
      <w:r w:rsidRPr="00C71232">
        <w:rPr>
          <w:rFonts w:hint="eastAsia"/>
        </w:rPr>
        <w:t>。</w:t>
      </w:r>
    </w:p>
  </w:footnote>
  <w:footnote w:id="47">
    <w:p w:rsidR="00D97006" w:rsidRPr="00B74BD6" w:rsidRDefault="00D97006" w:rsidP="00B55DBC">
      <w:pPr>
        <w:pStyle w:val="afc"/>
        <w:ind w:leftChars="2" w:left="238" w:hangingChars="105" w:hanging="231"/>
        <w:jc w:val="both"/>
        <w:rPr>
          <w:rFonts w:ascii="Times New Roman"/>
        </w:rPr>
      </w:pPr>
      <w:r>
        <w:rPr>
          <w:rStyle w:val="afe"/>
        </w:rPr>
        <w:footnoteRef/>
      </w:r>
      <w:r>
        <w:t xml:space="preserve"> </w:t>
      </w:r>
      <w:r w:rsidRPr="00BF4AC9">
        <w:rPr>
          <w:rFonts w:ascii="Times New Roman"/>
        </w:rPr>
        <w:t>勞動基準法第</w:t>
      </w:r>
      <w:r>
        <w:rPr>
          <w:rFonts w:ascii="Times New Roman" w:hint="eastAsia"/>
        </w:rPr>
        <w:t>2</w:t>
      </w:r>
      <w:r>
        <w:rPr>
          <w:rFonts w:ascii="Times New Roman"/>
        </w:rPr>
        <w:t>4</w:t>
      </w:r>
      <w:r>
        <w:rPr>
          <w:rFonts w:ascii="Times New Roman" w:hint="eastAsia"/>
        </w:rPr>
        <w:t>條規定雇主因延長勞工工作時間而計給延長工作時間之工資</w:t>
      </w:r>
      <w:r>
        <w:rPr>
          <w:rFonts w:ascii="Times New Roman" w:hint="eastAsia"/>
        </w:rPr>
        <w:t>(</w:t>
      </w:r>
      <w:r>
        <w:rPr>
          <w:rFonts w:ascii="Times New Roman" w:hint="eastAsia"/>
        </w:rPr>
        <w:t>俗稱加班費</w:t>
      </w:r>
      <w:r>
        <w:rPr>
          <w:rFonts w:ascii="Times New Roman" w:hint="eastAsia"/>
        </w:rPr>
        <w:t>)</w:t>
      </w:r>
      <w:r>
        <w:rPr>
          <w:rFonts w:ascii="Times New Roman" w:hint="eastAsia"/>
        </w:rPr>
        <w:t>，應視延長的工作時間，按平日每小時工資額加給；而平均每小時工資額通常係按每月基本工資</w:t>
      </w:r>
      <w:r w:rsidRPr="00B74BD6">
        <w:rPr>
          <w:rFonts w:ascii="Times New Roman" w:hint="eastAsia"/>
        </w:rPr>
        <w:t>除以</w:t>
      </w:r>
      <w:r w:rsidRPr="00B74BD6">
        <w:rPr>
          <w:rFonts w:ascii="Times New Roman" w:hint="eastAsia"/>
        </w:rPr>
        <w:t>30</w:t>
      </w:r>
      <w:r w:rsidRPr="00B74BD6">
        <w:rPr>
          <w:rFonts w:ascii="Times New Roman" w:hint="eastAsia"/>
        </w:rPr>
        <w:t>日除以</w:t>
      </w:r>
      <w:r w:rsidRPr="00B74BD6">
        <w:rPr>
          <w:rFonts w:ascii="Times New Roman" w:hint="eastAsia"/>
        </w:rPr>
        <w:t>8</w:t>
      </w:r>
      <w:r w:rsidRPr="00B74BD6">
        <w:rPr>
          <w:rFonts w:ascii="Times New Roman" w:hint="eastAsia"/>
        </w:rPr>
        <w:t>小時為基礎</w:t>
      </w:r>
      <w:r w:rsidRPr="00BF4AC9">
        <w:rPr>
          <w:rFonts w:ascii="Times New Roman"/>
        </w:rPr>
        <w:t>。</w:t>
      </w:r>
    </w:p>
  </w:footnote>
  <w:footnote w:id="48">
    <w:p w:rsidR="00D97006" w:rsidRPr="00F334A0" w:rsidRDefault="00D97006" w:rsidP="00B55DBC">
      <w:pPr>
        <w:pStyle w:val="afc"/>
        <w:ind w:leftChars="2" w:left="238" w:hangingChars="105" w:hanging="231"/>
        <w:jc w:val="both"/>
      </w:pPr>
      <w:r>
        <w:rPr>
          <w:rStyle w:val="afe"/>
        </w:rPr>
        <w:footnoteRef/>
      </w:r>
      <w:r>
        <w:t xml:space="preserve"> </w:t>
      </w:r>
      <w:r w:rsidRPr="00BF4AC9">
        <w:rPr>
          <w:rFonts w:ascii="Times New Roman"/>
        </w:rPr>
        <w:t>勞動基準法第</w:t>
      </w:r>
      <w:r w:rsidRPr="00BF4AC9">
        <w:rPr>
          <w:rFonts w:ascii="Times New Roman"/>
        </w:rPr>
        <w:t>2</w:t>
      </w:r>
      <w:r w:rsidRPr="00BF4AC9">
        <w:rPr>
          <w:rFonts w:ascii="Times New Roman"/>
        </w:rPr>
        <w:t>條第</w:t>
      </w:r>
      <w:r w:rsidRPr="00BF4AC9">
        <w:rPr>
          <w:rFonts w:ascii="Times New Roman"/>
        </w:rPr>
        <w:t>3</w:t>
      </w:r>
      <w:r w:rsidRPr="00BF4AC9">
        <w:rPr>
          <w:rFonts w:ascii="Times New Roman"/>
        </w:rPr>
        <w:t>款</w:t>
      </w:r>
      <w:r>
        <w:rPr>
          <w:rFonts w:ascii="Times New Roman" w:hint="eastAsia"/>
        </w:rPr>
        <w:t>所稱</w:t>
      </w:r>
      <w:r w:rsidRPr="00BF4AC9">
        <w:rPr>
          <w:rFonts w:ascii="Times New Roman"/>
        </w:rPr>
        <w:t>工資</w:t>
      </w:r>
      <w:r>
        <w:rPr>
          <w:rFonts w:ascii="Times New Roman" w:hint="eastAsia"/>
        </w:rPr>
        <w:t>是勞工因工作而獲得之報酬；包括：工資</w:t>
      </w:r>
      <w:r w:rsidRPr="00BF4AC9">
        <w:rPr>
          <w:rFonts w:ascii="Times New Roman"/>
        </w:rPr>
        <w:t>、</w:t>
      </w:r>
      <w:r>
        <w:rPr>
          <w:rFonts w:ascii="Times New Roman" w:hint="eastAsia"/>
        </w:rPr>
        <w:t>薪金及按計時</w:t>
      </w:r>
      <w:r w:rsidRPr="00BF4AC9">
        <w:rPr>
          <w:rFonts w:ascii="Times New Roman"/>
        </w:rPr>
        <w:t>、</w:t>
      </w:r>
      <w:r>
        <w:rPr>
          <w:rFonts w:ascii="Times New Roman" w:hint="eastAsia"/>
        </w:rPr>
        <w:t>計日</w:t>
      </w:r>
      <w:r w:rsidRPr="00BF4AC9">
        <w:rPr>
          <w:rFonts w:ascii="Times New Roman"/>
        </w:rPr>
        <w:t>、</w:t>
      </w:r>
      <w:r>
        <w:rPr>
          <w:rFonts w:ascii="Times New Roman" w:hint="eastAsia"/>
        </w:rPr>
        <w:t>計月</w:t>
      </w:r>
      <w:r w:rsidRPr="00BF4AC9">
        <w:rPr>
          <w:rFonts w:ascii="Times New Roman"/>
        </w:rPr>
        <w:t>、</w:t>
      </w:r>
      <w:r>
        <w:rPr>
          <w:rFonts w:ascii="Times New Roman" w:hint="eastAsia"/>
        </w:rPr>
        <w:t>計件以現金或實物等方式給付之獎金</w:t>
      </w:r>
      <w:r w:rsidRPr="00BF4AC9">
        <w:rPr>
          <w:rFonts w:ascii="Times New Roman"/>
        </w:rPr>
        <w:t>、</w:t>
      </w:r>
      <w:r>
        <w:rPr>
          <w:rFonts w:ascii="Times New Roman" w:hint="eastAsia"/>
        </w:rPr>
        <w:t>津貼及其他任何名義之經常性給與均屬之</w:t>
      </w:r>
      <w:r w:rsidRPr="00BF4AC9">
        <w:rPr>
          <w:rFonts w:ascii="Times New Roman"/>
        </w:rPr>
        <w:t>。</w:t>
      </w:r>
    </w:p>
  </w:footnote>
  <w:footnote w:id="49">
    <w:p w:rsidR="00D97006" w:rsidRDefault="00D97006" w:rsidP="00B55DBC">
      <w:pPr>
        <w:pStyle w:val="afc"/>
        <w:ind w:leftChars="3" w:left="279" w:hangingChars="122" w:hanging="269"/>
        <w:jc w:val="both"/>
      </w:pPr>
      <w:r>
        <w:rPr>
          <w:rStyle w:val="afe"/>
        </w:rPr>
        <w:footnoteRef/>
      </w:r>
      <w:r>
        <w:t xml:space="preserve"> </w:t>
      </w:r>
      <w:r>
        <w:rPr>
          <w:rFonts w:hint="eastAsia"/>
        </w:rPr>
        <w:t>勞工保險</w:t>
      </w:r>
      <w:r>
        <w:rPr>
          <w:rFonts w:ascii="Times New Roman" w:hint="eastAsia"/>
        </w:rPr>
        <w:t>與全康健康保險自付額</w:t>
      </w:r>
      <w:r w:rsidRPr="00BF4AC9">
        <w:rPr>
          <w:rFonts w:ascii="Times New Roman"/>
        </w:rPr>
        <w:t>、</w:t>
      </w:r>
      <w:r>
        <w:rPr>
          <w:rFonts w:ascii="Times New Roman" w:hint="eastAsia"/>
        </w:rPr>
        <w:t>所得稅；服務費與膳宿費等</w:t>
      </w:r>
      <w:r w:rsidRPr="00BF4AC9">
        <w:rPr>
          <w:rFonts w:ascii="Times New Roman"/>
        </w:rPr>
        <w:t>。</w:t>
      </w:r>
    </w:p>
  </w:footnote>
  <w:footnote w:id="50">
    <w:p w:rsidR="00D97006" w:rsidRDefault="00D97006" w:rsidP="00B55DBC">
      <w:pPr>
        <w:pStyle w:val="afc"/>
        <w:ind w:leftChars="-1" w:left="211" w:hangingChars="97" w:hanging="214"/>
        <w:jc w:val="both"/>
      </w:pPr>
      <w:r>
        <w:rPr>
          <w:rStyle w:val="afe"/>
        </w:rPr>
        <w:footnoteRef/>
      </w:r>
      <w:r>
        <w:t xml:space="preserve"> </w:t>
      </w:r>
      <w:r w:rsidRPr="00B64678">
        <w:rPr>
          <w:rFonts w:hint="eastAsia"/>
        </w:rPr>
        <w:t>本院於111年8月17日至高雄市美濃區與農場主座談時，</w:t>
      </w:r>
      <w:r w:rsidRPr="00AD3D1E">
        <w:rPr>
          <w:rFonts w:hint="eastAsia"/>
        </w:rPr>
        <w:t>A農場主表示：「支付給農會1個外展農務移工的費用是3萬5千元左右，但我問移工實際拿到的卻只有2萬6千元」、「這些錢是我願意支付給移工的，但移工卻沒有拿到那麼多」。</w:t>
      </w:r>
    </w:p>
  </w:footnote>
  <w:footnote w:id="51">
    <w:p w:rsidR="00D97006" w:rsidRPr="00B3385A" w:rsidRDefault="00D97006" w:rsidP="00B55DBC">
      <w:pPr>
        <w:pStyle w:val="afc"/>
        <w:ind w:left="238" w:hangingChars="108" w:hanging="238"/>
        <w:jc w:val="both"/>
      </w:pPr>
      <w:r>
        <w:rPr>
          <w:rStyle w:val="afe"/>
        </w:rPr>
        <w:footnoteRef/>
      </w:r>
      <w:r>
        <w:t xml:space="preserve"> </w:t>
      </w:r>
      <w:r w:rsidRPr="00BF4AC9">
        <w:rPr>
          <w:rFonts w:ascii="Times New Roman"/>
        </w:rPr>
        <w:t>勞動基準法第</w:t>
      </w:r>
      <w:r>
        <w:rPr>
          <w:rFonts w:ascii="Times New Roman" w:hint="eastAsia"/>
        </w:rPr>
        <w:t>74</w:t>
      </w:r>
      <w:r>
        <w:rPr>
          <w:rFonts w:ascii="Times New Roman" w:hint="eastAsia"/>
        </w:rPr>
        <w:t>條規定勞工發現事業單位違反本法及其他勞工法令規定時，得向雇主</w:t>
      </w:r>
      <w:r>
        <w:rPr>
          <w:rFonts w:ascii="新細明體" w:eastAsia="新細明體" w:hAnsi="新細明體" w:hint="eastAsia"/>
        </w:rPr>
        <w:t>、</w:t>
      </w:r>
      <w:r>
        <w:rPr>
          <w:rFonts w:ascii="Times New Roman" w:hint="eastAsia"/>
        </w:rPr>
        <w:t>主管機關或檢查機構申訴</w:t>
      </w:r>
      <w:r w:rsidRPr="00543A36">
        <w:rPr>
          <w:rFonts w:ascii="Times New Roman" w:hint="eastAsia"/>
        </w:rPr>
        <w:t>。</w:t>
      </w:r>
      <w:r>
        <w:rPr>
          <w:rFonts w:ascii="Times New Roman" w:hint="eastAsia"/>
        </w:rPr>
        <w:t>雇主不得因勞工為前項申訴而予以解僱</w:t>
      </w:r>
      <w:r w:rsidRPr="00543A36">
        <w:rPr>
          <w:rFonts w:ascii="Times New Roman" w:hint="eastAsia"/>
        </w:rPr>
        <w:t>、調職或其他不利之處分。</w:t>
      </w:r>
    </w:p>
  </w:footnote>
  <w:footnote w:id="52">
    <w:p w:rsidR="00D97006" w:rsidRPr="00AD3D1E" w:rsidRDefault="00D97006" w:rsidP="00B55DBC">
      <w:pPr>
        <w:pStyle w:val="afc"/>
        <w:ind w:leftChars="-2" w:left="226" w:hangingChars="106" w:hanging="233"/>
        <w:jc w:val="both"/>
      </w:pPr>
      <w:r>
        <w:rPr>
          <w:rStyle w:val="afe"/>
        </w:rPr>
        <w:footnoteRef/>
      </w:r>
      <w:r>
        <w:t xml:space="preserve"> </w:t>
      </w:r>
      <w:r w:rsidRPr="00B64678">
        <w:rPr>
          <w:rFonts w:hint="eastAsia"/>
        </w:rPr>
        <w:t>本院於111年8月17日至高雄市美濃區與農場主座談時，</w:t>
      </w:r>
      <w:r w:rsidRPr="00AD3D1E">
        <w:rPr>
          <w:rFonts w:hint="eastAsia"/>
        </w:rPr>
        <w:t>B農場主表示：「農會先跟我們收的加班費太高</w:t>
      </w:r>
      <w:r>
        <w:rPr>
          <w:rFonts w:hAnsi="標楷體" w:hint="eastAsia"/>
        </w:rPr>
        <w:t>」；</w:t>
      </w:r>
      <w:r w:rsidRPr="00AD3D1E">
        <w:rPr>
          <w:rFonts w:hAnsi="標楷體" w:hint="eastAsia"/>
        </w:rPr>
        <w:t>本案</w:t>
      </w:r>
      <w:r>
        <w:rPr>
          <w:rFonts w:hAnsi="標楷體" w:hint="eastAsia"/>
        </w:rPr>
        <w:t>於10</w:t>
      </w:r>
      <w:r w:rsidRPr="00AD3D1E">
        <w:rPr>
          <w:rFonts w:hAnsi="標楷體"/>
        </w:rPr>
        <w:t>月7日</w:t>
      </w:r>
      <w:r w:rsidRPr="001966C3">
        <w:rPr>
          <w:rFonts w:ascii="Times New Roman" w:hint="eastAsia"/>
        </w:rPr>
        <w:t>邀請</w:t>
      </w:r>
      <w:r w:rsidRPr="001966C3">
        <w:rPr>
          <w:rFonts w:ascii="Times New Roman"/>
        </w:rPr>
        <w:t>中華民國農會、</w:t>
      </w:r>
      <w:r w:rsidRPr="001966C3">
        <w:rPr>
          <w:rFonts w:ascii="Times New Roman" w:hint="eastAsia"/>
        </w:rPr>
        <w:t>實際</w:t>
      </w:r>
      <w:r w:rsidRPr="001966C3">
        <w:rPr>
          <w:rFonts w:ascii="Times New Roman" w:hint="eastAsia"/>
          <w:spacing w:val="4"/>
        </w:rPr>
        <w:t>仲</w:t>
      </w:r>
      <w:r w:rsidRPr="001966C3">
        <w:rPr>
          <w:rFonts w:ascii="Times New Roman" w:hint="eastAsia"/>
          <w:spacing w:val="-6"/>
        </w:rPr>
        <w:t>介農業移工的</w:t>
      </w:r>
      <w:r w:rsidRPr="001966C3">
        <w:rPr>
          <w:rFonts w:ascii="Times New Roman"/>
          <w:spacing w:val="-6"/>
        </w:rPr>
        <w:t>仲介公司代表</w:t>
      </w:r>
      <w:r>
        <w:rPr>
          <w:rFonts w:ascii="Times New Roman" w:hint="eastAsia"/>
          <w:spacing w:val="6"/>
        </w:rPr>
        <w:t>、</w:t>
      </w:r>
      <w:r w:rsidRPr="00342171">
        <w:rPr>
          <w:rFonts w:ascii="Times New Roman"/>
        </w:rPr>
        <w:t>外</w:t>
      </w:r>
      <w:r w:rsidRPr="001966C3">
        <w:rPr>
          <w:rFonts w:ascii="Times New Roman"/>
          <w:spacing w:val="-4"/>
        </w:rPr>
        <w:t>展</w:t>
      </w:r>
      <w:r w:rsidRPr="001966C3">
        <w:rPr>
          <w:rFonts w:ascii="Times New Roman" w:hint="eastAsia"/>
          <w:spacing w:val="-4"/>
        </w:rPr>
        <w:t>農務</w:t>
      </w:r>
      <w:r w:rsidRPr="001966C3">
        <w:rPr>
          <w:rFonts w:ascii="Times New Roman"/>
          <w:spacing w:val="-4"/>
        </w:rPr>
        <w:t>雇主</w:t>
      </w:r>
      <w:r>
        <w:rPr>
          <w:rFonts w:ascii="Times New Roman" w:hint="eastAsia"/>
          <w:spacing w:val="-4"/>
        </w:rPr>
        <w:t>等</w:t>
      </w:r>
      <w:r w:rsidRPr="001966C3">
        <w:rPr>
          <w:rFonts w:ascii="Times New Roman" w:hint="eastAsia"/>
          <w:spacing w:val="-4"/>
        </w:rPr>
        <w:t>到院說明實務現況</w:t>
      </w:r>
      <w:r w:rsidRPr="00AD3D1E">
        <w:rPr>
          <w:rFonts w:hAnsi="標楷體" w:hint="eastAsia"/>
        </w:rPr>
        <w:t>時</w:t>
      </w:r>
      <w:r>
        <w:rPr>
          <w:rFonts w:hAnsi="標楷體" w:hint="eastAsia"/>
        </w:rPr>
        <w:t>，</w:t>
      </w:r>
      <w:r w:rsidRPr="00AD3D1E">
        <w:rPr>
          <w:rFonts w:hAnsi="標楷體" w:hint="eastAsia"/>
        </w:rPr>
        <w:t>亦有外展農務雇主代表表示</w:t>
      </w:r>
      <w:r w:rsidRPr="00AD3D1E">
        <w:rPr>
          <w:rFonts w:hint="eastAsia"/>
        </w:rPr>
        <w:t>：「</w:t>
      </w:r>
      <w:r w:rsidRPr="00AD3D1E">
        <w:rPr>
          <w:rFonts w:hAnsi="標楷體" w:hint="eastAsia"/>
        </w:rPr>
        <w:t>我覺得加班費加倍計給不合理</w:t>
      </w:r>
      <w:r w:rsidRPr="00AD3D1E">
        <w:rPr>
          <w:rFonts w:hint="eastAsia"/>
        </w:rPr>
        <w:t>」。</w:t>
      </w:r>
    </w:p>
  </w:footnote>
  <w:footnote w:id="53">
    <w:p w:rsidR="00D97006" w:rsidRDefault="00D97006" w:rsidP="003D12D8">
      <w:pPr>
        <w:pStyle w:val="afc"/>
        <w:ind w:left="238" w:hangingChars="108" w:hanging="238"/>
      </w:pPr>
      <w:r>
        <w:rPr>
          <w:rStyle w:val="afe"/>
        </w:rPr>
        <w:footnoteRef/>
      </w:r>
      <w:r>
        <w:t xml:space="preserve"> </w:t>
      </w:r>
      <w:r>
        <w:rPr>
          <w:rFonts w:hint="eastAsia"/>
        </w:rPr>
        <w:t xml:space="preserve">資料來源：110年勞動檢查統計年報之表1-1 </w:t>
      </w:r>
      <w:r w:rsidRPr="00113485">
        <w:rPr>
          <w:rFonts w:hint="eastAsia"/>
        </w:rPr>
        <w:t>「</w:t>
      </w:r>
      <w:r>
        <w:rPr>
          <w:rFonts w:hint="eastAsia"/>
        </w:rPr>
        <w:t>臺灣地區僱有勞工事業單位按行業及地區分</w:t>
      </w:r>
      <w:r w:rsidRPr="00113485">
        <w:rPr>
          <w:rFonts w:hint="eastAsia"/>
        </w:rPr>
        <w:t>」</w:t>
      </w:r>
      <w:r>
        <w:rPr>
          <w:rFonts w:hint="eastAsia"/>
        </w:rPr>
        <w:t>；表末說明係</w:t>
      </w:r>
      <w:r w:rsidRPr="002034B1">
        <w:t>以105年工業及服務業普查、104年農林漁牧業普查資料為基準，根據財政部營利事業登記總家數之</w:t>
      </w:r>
      <w:r>
        <w:rPr>
          <w:rFonts w:hint="eastAsia"/>
        </w:rPr>
        <w:t>成長率推估得之</w:t>
      </w:r>
      <w:r w:rsidRPr="00113485">
        <w:rPr>
          <w:rFonts w:hint="eastAsia"/>
        </w:rPr>
        <w:t>。</w:t>
      </w:r>
    </w:p>
  </w:footnote>
  <w:footnote w:id="54">
    <w:p w:rsidR="00D97006" w:rsidRPr="003C71A1" w:rsidRDefault="00D97006" w:rsidP="003D12D8">
      <w:pPr>
        <w:pStyle w:val="afc"/>
        <w:ind w:left="238" w:hangingChars="108" w:hanging="238"/>
      </w:pPr>
      <w:r>
        <w:rPr>
          <w:rStyle w:val="afe"/>
        </w:rPr>
        <w:footnoteRef/>
      </w:r>
      <w:r>
        <w:t xml:space="preserve"> </w:t>
      </w:r>
      <w:r>
        <w:rPr>
          <w:rFonts w:hint="eastAsia"/>
        </w:rPr>
        <w:t>110年勞動檢查統計年報之表2-4-2</w:t>
      </w:r>
      <w:r w:rsidRPr="00113485">
        <w:rPr>
          <w:rFonts w:hint="eastAsia"/>
        </w:rPr>
        <w:t>「</w:t>
      </w:r>
      <w:r w:rsidRPr="003C71A1">
        <w:rPr>
          <w:rFonts w:hint="eastAsia"/>
        </w:rPr>
        <w:t>實施勞動條件檢查事業單位</w:t>
      </w:r>
      <w:r>
        <w:rPr>
          <w:rFonts w:hint="eastAsia"/>
        </w:rPr>
        <w:t>-按行業與地區分(事業單位家數)</w:t>
      </w:r>
      <w:r w:rsidRPr="003C71A1">
        <w:rPr>
          <w:rFonts w:hint="eastAsia"/>
        </w:rPr>
        <w:t xml:space="preserve"> </w:t>
      </w:r>
      <w:r w:rsidRPr="00113485">
        <w:rPr>
          <w:rFonts w:hint="eastAsia"/>
        </w:rPr>
        <w:t>」</w:t>
      </w:r>
      <w:r>
        <w:rPr>
          <w:rFonts w:hint="eastAsia"/>
        </w:rPr>
        <w:t>；表末說明行業受檢比率＝行業受檢場數(農林漁牧業受檢115家數)</w:t>
      </w:r>
      <w:r w:rsidRPr="00113485">
        <w:t>÷</w:t>
      </w:r>
      <w:r w:rsidRPr="00113485">
        <w:rPr>
          <w:rFonts w:hint="eastAsia"/>
        </w:rPr>
        <w:t>總受檢家</w:t>
      </w:r>
      <w:r>
        <w:rPr>
          <w:rFonts w:hint="eastAsia"/>
        </w:rPr>
        <w:t>數(24</w:t>
      </w:r>
      <w:r>
        <w:t>,</w:t>
      </w:r>
      <w:r>
        <w:rPr>
          <w:rFonts w:hint="eastAsia"/>
        </w:rPr>
        <w:t>044家數)</w:t>
      </w:r>
      <w:r w:rsidRPr="00113485">
        <w:t>×</w:t>
      </w:r>
      <w:r w:rsidRPr="00113485">
        <w:t>100</w:t>
      </w:r>
      <w:r w:rsidRPr="00113485">
        <w:rPr>
          <w:rFonts w:hint="eastAsia"/>
        </w:rPr>
        <w:t>。</w:t>
      </w:r>
    </w:p>
  </w:footnote>
  <w:footnote w:id="55">
    <w:p w:rsidR="00D97006" w:rsidRPr="003C71A1" w:rsidRDefault="00D97006" w:rsidP="003D12D8">
      <w:pPr>
        <w:pStyle w:val="afc"/>
        <w:ind w:left="238" w:hangingChars="108" w:hanging="238"/>
      </w:pPr>
      <w:r>
        <w:rPr>
          <w:rStyle w:val="afe"/>
        </w:rPr>
        <w:footnoteRef/>
      </w:r>
      <w:r>
        <w:t xml:space="preserve"> </w:t>
      </w:r>
      <w:r>
        <w:rPr>
          <w:rFonts w:hint="eastAsia"/>
        </w:rPr>
        <w:t>110年勞動檢查統計年報之表2-5-2</w:t>
      </w:r>
      <w:r w:rsidRPr="00113485">
        <w:rPr>
          <w:rFonts w:hint="eastAsia"/>
        </w:rPr>
        <w:t>「</w:t>
      </w:r>
      <w:r w:rsidRPr="003C71A1">
        <w:rPr>
          <w:rFonts w:hint="eastAsia"/>
        </w:rPr>
        <w:t>實施</w:t>
      </w:r>
      <w:r>
        <w:rPr>
          <w:rFonts w:hint="eastAsia"/>
        </w:rPr>
        <w:t>職業安全衛生檢查</w:t>
      </w:r>
      <w:r w:rsidRPr="003C71A1">
        <w:rPr>
          <w:rFonts w:hint="eastAsia"/>
        </w:rPr>
        <w:t>事業單位</w:t>
      </w:r>
      <w:r>
        <w:rPr>
          <w:rFonts w:hint="eastAsia"/>
        </w:rPr>
        <w:t>-按行業與地區分(事業單位家數)</w:t>
      </w:r>
      <w:r w:rsidRPr="003C71A1">
        <w:rPr>
          <w:rFonts w:hint="eastAsia"/>
        </w:rPr>
        <w:t xml:space="preserve"> </w:t>
      </w:r>
      <w:r w:rsidRPr="00113485">
        <w:rPr>
          <w:rFonts w:hint="eastAsia"/>
        </w:rPr>
        <w:t>」</w:t>
      </w:r>
      <w:r>
        <w:rPr>
          <w:rFonts w:hint="eastAsia"/>
        </w:rPr>
        <w:t>；表末說明行業受檢比率＝行業受檢場數(農林漁牧業受檢304家數)</w:t>
      </w:r>
      <w:r w:rsidRPr="00113485">
        <w:t>÷</w:t>
      </w:r>
      <w:r w:rsidRPr="00113485">
        <w:rPr>
          <w:rFonts w:hint="eastAsia"/>
        </w:rPr>
        <w:t>總受檢家</w:t>
      </w:r>
      <w:r>
        <w:rPr>
          <w:rFonts w:hint="eastAsia"/>
        </w:rPr>
        <w:t>數(66</w:t>
      </w:r>
      <w:r>
        <w:t>,668</w:t>
      </w:r>
      <w:r>
        <w:rPr>
          <w:rFonts w:hint="eastAsia"/>
        </w:rPr>
        <w:t>家數)</w:t>
      </w:r>
      <w:r w:rsidRPr="00113485">
        <w:t>×</w:t>
      </w:r>
      <w:r w:rsidRPr="00113485">
        <w:t>100</w:t>
      </w:r>
      <w:r w:rsidRPr="00113485">
        <w:rPr>
          <w:rFonts w:hint="eastAsia"/>
        </w:rPr>
        <w:t>。</w:t>
      </w:r>
    </w:p>
  </w:footnote>
  <w:footnote w:id="56">
    <w:p w:rsidR="00D97006" w:rsidRPr="00904D9F" w:rsidRDefault="00D97006" w:rsidP="0092160A">
      <w:pPr>
        <w:pStyle w:val="afc"/>
      </w:pPr>
      <w:r>
        <w:rPr>
          <w:rStyle w:val="afe"/>
        </w:rPr>
        <w:footnoteRef/>
      </w:r>
      <w:r>
        <w:t xml:space="preserve"> </w:t>
      </w:r>
      <w:r w:rsidRPr="004519ED">
        <w:rPr>
          <w:rFonts w:hint="eastAsia"/>
        </w:rPr>
        <w:t>農、漁會自104年1月1日起適用勞動基準法</w:t>
      </w:r>
      <w:r w:rsidRPr="00113485">
        <w:rPr>
          <w:rFonts w:hint="eastAsia"/>
        </w:rPr>
        <w:t>。</w:t>
      </w:r>
    </w:p>
  </w:footnote>
  <w:footnote w:id="57">
    <w:p w:rsidR="00D97006" w:rsidRDefault="00D97006" w:rsidP="003D12D8">
      <w:pPr>
        <w:pStyle w:val="afc"/>
        <w:ind w:leftChars="5" w:left="250" w:hangingChars="106" w:hanging="233"/>
        <w:jc w:val="both"/>
      </w:pPr>
      <w:r>
        <w:rPr>
          <w:rStyle w:val="afe"/>
        </w:rPr>
        <w:footnoteRef/>
      </w:r>
      <w:r>
        <w:t xml:space="preserve"> </w:t>
      </w:r>
      <w:r w:rsidRPr="00694A36">
        <w:rPr>
          <w:rFonts w:hAnsi="標楷體" w:hint="eastAsia"/>
        </w:rPr>
        <w:t>以</w:t>
      </w:r>
      <w:r>
        <w:rPr>
          <w:rFonts w:hAnsi="標楷體" w:hint="eastAsia"/>
        </w:rPr>
        <w:t>「畜牧場」為自然人姓名/事業單位名稱(負責人)搜尋，可得有14筆違反勞動基準法</w:t>
      </w:r>
      <w:r w:rsidRPr="00694A36">
        <w:rPr>
          <w:rFonts w:hAnsi="標楷體" w:hint="eastAsia"/>
        </w:rPr>
        <w:t>、</w:t>
      </w:r>
      <w:r>
        <w:rPr>
          <w:rFonts w:hAnsi="標楷體" w:hint="eastAsia"/>
        </w:rPr>
        <w:t>27筆違反性別工作平等法/</w:t>
      </w:r>
      <w:r w:rsidRPr="00694A36">
        <w:rPr>
          <w:rFonts w:hAnsi="標楷體" w:hint="eastAsia"/>
        </w:rPr>
        <w:t>職業安全衛生法</w:t>
      </w:r>
      <w:r>
        <w:rPr>
          <w:rFonts w:hAnsi="標楷體" w:hint="eastAsia"/>
        </w:rPr>
        <w:t>/</w:t>
      </w:r>
      <w:r w:rsidRPr="00694A36">
        <w:rPr>
          <w:rFonts w:hAnsi="標楷體" w:hint="eastAsia"/>
        </w:rPr>
        <w:t>就業服務法</w:t>
      </w:r>
      <w:r>
        <w:rPr>
          <w:rFonts w:hAnsi="標楷體" w:hint="eastAsia"/>
        </w:rPr>
        <w:t>/</w:t>
      </w:r>
      <w:r w:rsidRPr="00694A36">
        <w:rPr>
          <w:rFonts w:hAnsi="標楷體" w:hint="eastAsia"/>
        </w:rPr>
        <w:t>或中高齡者及高齡者就業促進法、</w:t>
      </w:r>
      <w:r>
        <w:rPr>
          <w:rFonts w:hAnsi="標楷體" w:hint="eastAsia"/>
        </w:rPr>
        <w:t>60筆違反勞工退休金條例/勞工職業災害保險及保護法規定紀錄；而以「農會」為自然人姓名/事業單位名稱(負責人)搜尋，可得有19筆違反勞動基準法</w:t>
      </w:r>
      <w:r w:rsidRPr="00694A36">
        <w:rPr>
          <w:rFonts w:hAnsi="標楷體" w:hint="eastAsia"/>
        </w:rPr>
        <w:t>、</w:t>
      </w:r>
      <w:r>
        <w:rPr>
          <w:rFonts w:hAnsi="標楷體" w:hint="eastAsia"/>
        </w:rPr>
        <w:t>12筆違反性別工作平等法/</w:t>
      </w:r>
      <w:r w:rsidRPr="00694A36">
        <w:rPr>
          <w:rFonts w:hAnsi="標楷體" w:hint="eastAsia"/>
        </w:rPr>
        <w:t>職業安全衛生法</w:t>
      </w:r>
      <w:r>
        <w:rPr>
          <w:rFonts w:hAnsi="標楷體" w:hint="eastAsia"/>
        </w:rPr>
        <w:t>/</w:t>
      </w:r>
      <w:r w:rsidRPr="00694A36">
        <w:rPr>
          <w:rFonts w:hAnsi="標楷體" w:hint="eastAsia"/>
        </w:rPr>
        <w:t>就業服務法</w:t>
      </w:r>
      <w:r>
        <w:rPr>
          <w:rFonts w:hAnsi="標楷體" w:hint="eastAsia"/>
        </w:rPr>
        <w:t>/</w:t>
      </w:r>
      <w:r w:rsidRPr="00694A36">
        <w:rPr>
          <w:rFonts w:hAnsi="標楷體" w:hint="eastAsia"/>
        </w:rPr>
        <w:t>或中高齡者及高齡者就業促進法、</w:t>
      </w:r>
      <w:r>
        <w:rPr>
          <w:rFonts w:hAnsi="標楷體" w:hint="eastAsia"/>
        </w:rPr>
        <w:t>1筆違反勞工退休金條例/勞工職業災害保險及保護法規定紀錄</w:t>
      </w:r>
      <w:r w:rsidRPr="00694A36">
        <w:rPr>
          <w:rFonts w:hAnsi="標楷體" w:hint="eastAsia"/>
        </w:rPr>
        <w:t>。</w:t>
      </w:r>
    </w:p>
  </w:footnote>
  <w:footnote w:id="58">
    <w:p w:rsidR="00D97006" w:rsidRPr="00A92B5B" w:rsidRDefault="00D97006" w:rsidP="003D12D8">
      <w:pPr>
        <w:pStyle w:val="afc"/>
        <w:ind w:leftChars="5" w:left="250" w:hangingChars="106" w:hanging="233"/>
        <w:jc w:val="both"/>
      </w:pPr>
      <w:r>
        <w:rPr>
          <w:rStyle w:val="afe"/>
        </w:rPr>
        <w:footnoteRef/>
      </w:r>
      <w:r>
        <w:t xml:space="preserve"> </w:t>
      </w:r>
      <w:r>
        <w:rPr>
          <w:rFonts w:hint="eastAsia"/>
        </w:rPr>
        <w:t>依112年度勞動檢查方針之檢查及處理原則，在勞動條件及其他勞動法令檢查部分，各勞動檢查機構以執行勞動部規劃之專案檢查及交辦檢查事項為主；各直轄市及縣(市)主管機關則</w:t>
      </w:r>
      <w:r w:rsidRPr="001C43A5">
        <w:rPr>
          <w:rFonts w:hint="eastAsia"/>
          <w:spacing w:val="-6"/>
        </w:rPr>
        <w:t>辦理轄內之申訴案、一般檢查及配合勞動部交辦專案，另得視需要自行規劃辦理專案檢查</w:t>
      </w:r>
      <w:r w:rsidRPr="00161B5A">
        <w:rPr>
          <w:rFonts w:hAnsi="標楷體" w:hint="eastAsia"/>
        </w:rPr>
        <w:t>。</w:t>
      </w:r>
    </w:p>
  </w:footnote>
  <w:footnote w:id="59">
    <w:p w:rsidR="00D97006" w:rsidRPr="000D260A" w:rsidRDefault="00D97006" w:rsidP="0092160A">
      <w:pPr>
        <w:pStyle w:val="afc"/>
        <w:rPr>
          <w:rFonts w:ascii="Times New Roman"/>
        </w:rPr>
      </w:pPr>
      <w:r>
        <w:rPr>
          <w:rStyle w:val="afe"/>
        </w:rPr>
        <w:footnoteRef/>
      </w:r>
      <w:r>
        <w:t xml:space="preserve"> </w:t>
      </w:r>
      <w:r w:rsidRPr="000D260A">
        <w:rPr>
          <w:rFonts w:ascii="Times New Roman"/>
        </w:rPr>
        <w:t>勞動部</w:t>
      </w:r>
      <w:r w:rsidRPr="000D260A">
        <w:rPr>
          <w:rFonts w:ascii="Times New Roman"/>
        </w:rPr>
        <w:t>111</w:t>
      </w:r>
      <w:r w:rsidRPr="000D260A">
        <w:rPr>
          <w:rFonts w:ascii="Times New Roman"/>
        </w:rPr>
        <w:t>年</w:t>
      </w:r>
      <w:r w:rsidRPr="000D260A">
        <w:rPr>
          <w:rFonts w:ascii="Times New Roman"/>
        </w:rPr>
        <w:t>6</w:t>
      </w:r>
      <w:r w:rsidRPr="000D260A">
        <w:rPr>
          <w:rFonts w:ascii="Times New Roman"/>
        </w:rPr>
        <w:t>月</w:t>
      </w:r>
      <w:r w:rsidRPr="000D260A">
        <w:rPr>
          <w:rFonts w:ascii="Times New Roman"/>
        </w:rPr>
        <w:t>21</w:t>
      </w:r>
      <w:r w:rsidRPr="000D260A">
        <w:rPr>
          <w:rFonts w:ascii="Times New Roman"/>
        </w:rPr>
        <w:t>日勞職授字第</w:t>
      </w:r>
      <w:r w:rsidRPr="000D260A">
        <w:rPr>
          <w:rFonts w:ascii="Times New Roman"/>
        </w:rPr>
        <w:t>11102031091</w:t>
      </w:r>
      <w:r w:rsidRPr="000D260A">
        <w:rPr>
          <w:rFonts w:ascii="Times New Roman"/>
        </w:rPr>
        <w:t>號公告</w:t>
      </w:r>
      <w:r w:rsidRPr="000D260A">
        <w:rPr>
          <w:rFonts w:ascii="Times New Roman"/>
        </w:rPr>
        <w:t>112</w:t>
      </w:r>
      <w:r w:rsidRPr="000D260A">
        <w:rPr>
          <w:rFonts w:ascii="Times New Roman"/>
        </w:rPr>
        <w:t>年度勞動檢查方針。</w:t>
      </w:r>
    </w:p>
  </w:footnote>
  <w:footnote w:id="60">
    <w:p w:rsidR="00D97006" w:rsidRPr="00E97780" w:rsidRDefault="00D97006" w:rsidP="0092160A">
      <w:pPr>
        <w:pStyle w:val="afc"/>
        <w:ind w:left="240" w:hangingChars="109" w:hanging="240"/>
        <w:jc w:val="both"/>
        <w:rPr>
          <w:rFonts w:ascii="Times New Roman"/>
          <w:spacing w:val="-8"/>
        </w:rPr>
      </w:pPr>
      <w:r>
        <w:rPr>
          <w:rStyle w:val="afe"/>
        </w:rPr>
        <w:footnoteRef/>
      </w:r>
      <w:r>
        <w:t xml:space="preserve"> </w:t>
      </w:r>
      <w:r>
        <w:rPr>
          <w:rFonts w:hint="eastAsia"/>
        </w:rPr>
        <w:t>財團法人</w:t>
      </w:r>
      <w:r w:rsidRPr="00F6110F">
        <w:rPr>
          <w:rFonts w:hint="eastAsia"/>
          <w:spacing w:val="-8"/>
        </w:rPr>
        <w:t>願景工程</w:t>
      </w:r>
      <w:r>
        <w:rPr>
          <w:rFonts w:hint="eastAsia"/>
          <w:spacing w:val="-8"/>
        </w:rPr>
        <w:t>基金會</w:t>
      </w:r>
      <w:r w:rsidRPr="00F6110F">
        <w:rPr>
          <w:rFonts w:hint="eastAsia"/>
          <w:spacing w:val="-8"/>
        </w:rPr>
        <w:t>耗費超過半年的時間，跟著不同作物的作業季節，在數個農村貼近採訪多</w:t>
      </w:r>
      <w:r w:rsidRPr="00460E87">
        <w:rPr>
          <w:rFonts w:hint="eastAsia"/>
          <w:spacing w:val="-4"/>
        </w:rPr>
        <w:t>名非法農業移工，也一併訪談了農</w:t>
      </w:r>
      <w:r w:rsidRPr="00460E87">
        <w:rPr>
          <w:rFonts w:ascii="Times New Roman"/>
          <w:spacing w:val="-4"/>
        </w:rPr>
        <w:t>民、農會及各界專家，這篇專題報導也榮獲了</w:t>
      </w:r>
      <w:r w:rsidRPr="00460E87">
        <w:rPr>
          <w:rFonts w:ascii="Times New Roman"/>
          <w:spacing w:val="-4"/>
          <w:shd w:val="clear" w:color="auto" w:fill="FFFFFF"/>
        </w:rPr>
        <w:t>第</w:t>
      </w:r>
      <w:r w:rsidRPr="00460E87">
        <w:rPr>
          <w:rFonts w:ascii="Times New Roman"/>
          <w:spacing w:val="-4"/>
          <w:shd w:val="clear" w:color="auto" w:fill="FFFFFF"/>
        </w:rPr>
        <w:t>19</w:t>
      </w:r>
      <w:r w:rsidRPr="00460E87">
        <w:rPr>
          <w:rFonts w:ascii="Times New Roman"/>
          <w:spacing w:val="-4"/>
          <w:shd w:val="clear" w:color="auto" w:fill="FFFFFF"/>
        </w:rPr>
        <w:t>屆卓越</w:t>
      </w:r>
      <w:r w:rsidRPr="00460E87">
        <w:rPr>
          <w:rFonts w:ascii="Times New Roman"/>
          <w:spacing w:val="-2"/>
          <w:shd w:val="clear" w:color="auto" w:fill="FFFFFF"/>
        </w:rPr>
        <w:t>新</w:t>
      </w:r>
      <w:r w:rsidRPr="00404A8A">
        <w:rPr>
          <w:rFonts w:ascii="Times New Roman"/>
          <w:spacing w:val="-8"/>
          <w:shd w:val="clear" w:color="auto" w:fill="FFFFFF"/>
        </w:rPr>
        <w:t>聞獎，得獎理由：這篇專題提示了臺灣農村缺工與非法移工的問題，後者暫時填補了農業缺工的困境，但並未真正解決問題，本文說明了引進合法農業移工與非法移工可能遭遇到的各種問題，對於農業缺工議題提供一個完整輪廓，有助</w:t>
      </w:r>
      <w:r>
        <w:rPr>
          <w:rFonts w:ascii="Times New Roman" w:hint="eastAsia"/>
          <w:spacing w:val="-8"/>
          <w:shd w:val="clear" w:color="auto" w:fill="FFFFFF"/>
        </w:rPr>
        <w:t>各界</w:t>
      </w:r>
      <w:r w:rsidRPr="00404A8A">
        <w:rPr>
          <w:rFonts w:ascii="Times New Roman"/>
          <w:spacing w:val="-8"/>
          <w:shd w:val="clear" w:color="auto" w:fill="FFFFFF"/>
        </w:rPr>
        <w:t>理解目前</w:t>
      </w:r>
      <w:r>
        <w:rPr>
          <w:rFonts w:ascii="Times New Roman" w:hint="eastAsia"/>
          <w:spacing w:val="-8"/>
          <w:shd w:val="clear" w:color="auto" w:fill="FFFFFF"/>
        </w:rPr>
        <w:t>臺灣</w:t>
      </w:r>
      <w:r w:rsidRPr="00404A8A">
        <w:rPr>
          <w:rFonts w:ascii="Times New Roman"/>
          <w:spacing w:val="-8"/>
          <w:shd w:val="clear" w:color="auto" w:fill="FFFFFF"/>
        </w:rPr>
        <w:t>農業人力缺乏的困境與難題。資料</w:t>
      </w:r>
      <w:r w:rsidRPr="00F6110F">
        <w:rPr>
          <w:rFonts w:ascii="Helvetica" w:hAnsi="Helvetica" w:hint="eastAsia"/>
          <w:spacing w:val="-8"/>
          <w:shd w:val="clear" w:color="auto" w:fill="FFFFFF"/>
        </w:rPr>
        <w:t>來源：</w:t>
      </w:r>
      <w:r w:rsidRPr="00E97780">
        <w:rPr>
          <w:rFonts w:ascii="Times New Roman"/>
          <w:spacing w:val="-8"/>
          <w:shd w:val="clear" w:color="auto" w:fill="FFFFFF"/>
        </w:rPr>
        <w:t>財團法人卓越新聞獎基金會，檢自：</w:t>
      </w:r>
      <w:r w:rsidRPr="00E97780">
        <w:rPr>
          <w:rFonts w:ascii="Times New Roman"/>
          <w:spacing w:val="-8"/>
          <w:shd w:val="clear" w:color="auto" w:fill="FFFFFF"/>
        </w:rPr>
        <w:t>https://www.feja.org.tw/57035</w:t>
      </w:r>
      <w:r w:rsidRPr="00E97780">
        <w:rPr>
          <w:rFonts w:ascii="Times New Roman"/>
          <w:spacing w:val="-8"/>
          <w:shd w:val="clear" w:color="auto" w:fill="FFFFFF"/>
        </w:rPr>
        <w:t>。</w:t>
      </w:r>
    </w:p>
  </w:footnote>
  <w:footnote w:id="61">
    <w:p w:rsidR="00D97006" w:rsidRPr="00E97780" w:rsidRDefault="00D97006" w:rsidP="003D12D8">
      <w:pPr>
        <w:pStyle w:val="afc"/>
        <w:ind w:left="238" w:hangingChars="108" w:hanging="238"/>
        <w:jc w:val="both"/>
        <w:rPr>
          <w:rFonts w:ascii="Helvetica" w:hAnsi="Helvetica"/>
          <w:spacing w:val="-8"/>
          <w:shd w:val="clear" w:color="auto" w:fill="FFFFFF"/>
        </w:rPr>
      </w:pPr>
      <w:r>
        <w:rPr>
          <w:rStyle w:val="afe"/>
        </w:rPr>
        <w:footnoteRef/>
      </w:r>
      <w:r>
        <w:t xml:space="preserve"> </w:t>
      </w:r>
      <w:r w:rsidRPr="00370D31">
        <w:rPr>
          <w:rFonts w:ascii="Helvetica" w:hAnsi="Helvetica"/>
          <w:spacing w:val="-6"/>
          <w:shd w:val="clear" w:color="auto" w:fill="FFFFFF"/>
        </w:rPr>
        <w:t>資料來源：雲林縣政府</w:t>
      </w:r>
      <w:r w:rsidRPr="00370D31">
        <w:rPr>
          <w:rFonts w:ascii="Helvetica" w:hAnsi="Helvetica"/>
          <w:spacing w:val="-6"/>
          <w:shd w:val="clear" w:color="auto" w:fill="FFFFFF"/>
        </w:rPr>
        <w:t>108</w:t>
      </w:r>
      <w:r w:rsidRPr="00370D31">
        <w:rPr>
          <w:rFonts w:ascii="Helvetica" w:hAnsi="Helvetica"/>
          <w:spacing w:val="-6"/>
          <w:shd w:val="clear" w:color="auto" w:fill="FFFFFF"/>
        </w:rPr>
        <w:t>年</w:t>
      </w:r>
      <w:r w:rsidRPr="00370D31">
        <w:rPr>
          <w:rFonts w:ascii="Helvetica" w:hAnsi="Helvetica"/>
          <w:spacing w:val="-6"/>
          <w:shd w:val="clear" w:color="auto" w:fill="FFFFFF"/>
        </w:rPr>
        <w:t>3</w:t>
      </w:r>
      <w:r w:rsidRPr="00370D31">
        <w:rPr>
          <w:rFonts w:ascii="Helvetica" w:hAnsi="Helvetica"/>
          <w:spacing w:val="-6"/>
          <w:shd w:val="clear" w:color="auto" w:fill="FFFFFF"/>
        </w:rPr>
        <w:t>月</w:t>
      </w:r>
      <w:r w:rsidRPr="00370D31">
        <w:rPr>
          <w:rFonts w:ascii="Helvetica" w:hAnsi="Helvetica"/>
          <w:spacing w:val="-6"/>
          <w:shd w:val="clear" w:color="auto" w:fill="FFFFFF"/>
        </w:rPr>
        <w:t>21</w:t>
      </w:r>
      <w:r w:rsidRPr="00370D31">
        <w:rPr>
          <w:rFonts w:ascii="Helvetica" w:hAnsi="Helvetica"/>
          <w:spacing w:val="-6"/>
          <w:shd w:val="clear" w:color="auto" w:fill="FFFFFF"/>
        </w:rPr>
        <w:t>日新聞稿「解決農業缺工困境</w:t>
      </w:r>
      <w:r w:rsidRPr="00370D31">
        <w:rPr>
          <w:rFonts w:ascii="Helvetica" w:hAnsi="Helvetica"/>
          <w:spacing w:val="-6"/>
          <w:shd w:val="clear" w:color="auto" w:fill="FFFFFF"/>
        </w:rPr>
        <w:t xml:space="preserve"> </w:t>
      </w:r>
      <w:r w:rsidRPr="00370D31">
        <w:rPr>
          <w:rFonts w:ascii="Helvetica" w:hAnsi="Helvetica"/>
          <w:spacing w:val="-6"/>
          <w:shd w:val="clear" w:color="auto" w:fill="FFFFFF"/>
        </w:rPr>
        <w:t>縣府積極向中央爭取開放農業外勞</w:t>
      </w:r>
      <w:r w:rsidRPr="00E97780">
        <w:rPr>
          <w:rFonts w:ascii="Helvetica" w:hAnsi="Helvetica"/>
          <w:spacing w:val="-8"/>
          <w:shd w:val="clear" w:color="auto" w:fill="FFFFFF"/>
        </w:rPr>
        <w:t>」，檢自：</w:t>
      </w:r>
      <w:r w:rsidRPr="00E97780">
        <w:rPr>
          <w:rFonts w:ascii="Helvetica" w:hAnsi="Helvetica"/>
          <w:spacing w:val="-8"/>
          <w:shd w:val="clear" w:color="auto" w:fill="FFFFFF"/>
        </w:rPr>
        <w:t>https://dsh.yunlin.gov.tw/News_Content.aspx?n=7200&amp;s=237401</w:t>
      </w:r>
      <w:r w:rsidRPr="00E97780">
        <w:rPr>
          <w:rFonts w:ascii="Helvetica" w:hAnsi="Helvetica" w:hint="eastAsia"/>
          <w:spacing w:val="-8"/>
          <w:shd w:val="clear" w:color="auto" w:fill="FFFFFF"/>
        </w:rPr>
        <w:t>。</w:t>
      </w:r>
    </w:p>
  </w:footnote>
  <w:footnote w:id="62">
    <w:p w:rsidR="00D97006" w:rsidRPr="00182FF5" w:rsidRDefault="00D97006" w:rsidP="00B55DBC">
      <w:pPr>
        <w:pStyle w:val="afc"/>
        <w:ind w:leftChars="-4" w:left="224" w:hangingChars="108" w:hanging="238"/>
        <w:jc w:val="both"/>
      </w:pPr>
      <w:r>
        <w:rPr>
          <w:rStyle w:val="afe"/>
        </w:rPr>
        <w:footnoteRef/>
      </w:r>
      <w:r>
        <w:t xml:space="preserve"> </w:t>
      </w:r>
      <w:r w:rsidRPr="005153DC">
        <w:rPr>
          <w:rFonts w:ascii="Times New Roman"/>
        </w:rPr>
        <w:t>勞動部為提供方便記憶及撥打的申訴專線，經整合原有「</w:t>
      </w:r>
      <w:r w:rsidRPr="005153DC">
        <w:rPr>
          <w:rFonts w:ascii="Times New Roman"/>
        </w:rPr>
        <w:t>0800</w:t>
      </w:r>
      <w:r w:rsidRPr="005153DC">
        <w:rPr>
          <w:rFonts w:ascii="Times New Roman"/>
        </w:rPr>
        <w:t>外籍勞工申訴專線」及「各地方諮詢服務中心電話」等眾多保護專線，設置簡單易撥的單一專線號碼</w:t>
      </w:r>
      <w:r w:rsidRPr="005153DC">
        <w:rPr>
          <w:rFonts w:ascii="Times New Roman"/>
        </w:rPr>
        <w:t>1955</w:t>
      </w:r>
      <w:r w:rsidRPr="005153DC">
        <w:rPr>
          <w:rFonts w:ascii="Times New Roman"/>
        </w:rPr>
        <w:t>「外籍勞工</w:t>
      </w:r>
      <w:r w:rsidRPr="005153DC">
        <w:rPr>
          <w:rFonts w:ascii="Times New Roman"/>
        </w:rPr>
        <w:t>24</w:t>
      </w:r>
      <w:r w:rsidRPr="005153DC">
        <w:rPr>
          <w:rFonts w:ascii="Times New Roman"/>
        </w:rPr>
        <w:t>小時諮詢保護專線」，提供移工單一申訴諮詢窗口，並以資訊化方式，協助專線服務人員</w:t>
      </w:r>
      <w:r w:rsidRPr="00182FF5">
        <w:rPr>
          <w:rFonts w:ascii="Times New Roman"/>
        </w:rPr>
        <w:t>快速處理申訴電話，立即派案至各地方勞工主管機關處理</w:t>
      </w:r>
      <w:r w:rsidRPr="00182FF5">
        <w:rPr>
          <w:rFonts w:ascii="Arial" w:hAnsi="Arial" w:cs="Arial" w:hint="eastAsia"/>
        </w:rPr>
        <w:t>。</w:t>
      </w:r>
    </w:p>
  </w:footnote>
  <w:footnote w:id="63">
    <w:p w:rsidR="00D97006" w:rsidRPr="00182FF5" w:rsidRDefault="00D97006" w:rsidP="00B55DBC">
      <w:pPr>
        <w:pStyle w:val="afc"/>
        <w:ind w:left="222" w:hangingChars="101" w:hanging="222"/>
        <w:jc w:val="both"/>
      </w:pPr>
      <w:r w:rsidRPr="00182FF5">
        <w:rPr>
          <w:rStyle w:val="afe"/>
        </w:rPr>
        <w:footnoteRef/>
      </w:r>
      <w:r w:rsidRPr="00182FF5">
        <w:t xml:space="preserve"> </w:t>
      </w:r>
      <w:r w:rsidRPr="00182FF5">
        <w:rPr>
          <w:rFonts w:ascii="Times New Roman"/>
        </w:rPr>
        <w:t>這些所謂的保母其實原本在這裡也是從事農務工作，之後轉為收托照顧失聯移工的孩子，</w:t>
      </w:r>
      <w:r w:rsidRPr="00182FF5">
        <w:rPr>
          <w:rFonts w:ascii="Times New Roman"/>
        </w:rPr>
        <w:t>1</w:t>
      </w:r>
      <w:r w:rsidRPr="00182FF5">
        <w:rPr>
          <w:rFonts w:ascii="Times New Roman"/>
        </w:rPr>
        <w:t>天收費</w:t>
      </w:r>
      <w:r w:rsidRPr="00182FF5">
        <w:rPr>
          <w:rFonts w:ascii="Times New Roman"/>
        </w:rPr>
        <w:t>500</w:t>
      </w:r>
      <w:r w:rsidRPr="00182FF5">
        <w:rPr>
          <w:rFonts w:ascii="Times New Roman"/>
        </w:rPr>
        <w:t>元。</w:t>
      </w:r>
    </w:p>
  </w:footnote>
  <w:footnote w:id="64">
    <w:p w:rsidR="00D97006" w:rsidRPr="00566220" w:rsidRDefault="00D97006" w:rsidP="00B55DBC">
      <w:pPr>
        <w:pStyle w:val="afc"/>
        <w:ind w:left="222" w:hangingChars="101" w:hanging="222"/>
      </w:pPr>
      <w:r w:rsidRPr="00182FF5">
        <w:rPr>
          <w:rStyle w:val="afe"/>
        </w:rPr>
        <w:footnoteRef/>
      </w:r>
      <w:r w:rsidRPr="00182FF5">
        <w:t xml:space="preserve"> </w:t>
      </w:r>
      <w:r w:rsidRPr="00182FF5">
        <w:rPr>
          <w:rFonts w:hint="eastAsia"/>
        </w:rPr>
        <w:t>指在臺非本國籍曾經失聯移工的兒少，因在臺無合法居留，以致衍生許多醫療照顧、就學、照顧……等議題。</w:t>
      </w:r>
    </w:p>
  </w:footnote>
  <w:footnote w:id="65">
    <w:p w:rsidR="00D97006" w:rsidRDefault="00D97006" w:rsidP="00F334A0">
      <w:pPr>
        <w:pStyle w:val="afc"/>
        <w:ind w:leftChars="1" w:left="265" w:hangingChars="119" w:hanging="262"/>
        <w:jc w:val="both"/>
      </w:pPr>
      <w:r>
        <w:rPr>
          <w:rStyle w:val="afe"/>
        </w:rPr>
        <w:footnoteRef/>
      </w:r>
      <w:r>
        <w:t xml:space="preserve"> </w:t>
      </w:r>
      <w:r w:rsidRPr="00B5608E">
        <w:rPr>
          <w:rFonts w:ascii="Times New Roman"/>
        </w:rPr>
        <w:t>農會法第</w:t>
      </w:r>
      <w:r w:rsidRPr="00B5608E">
        <w:rPr>
          <w:rFonts w:ascii="Times New Roman"/>
        </w:rPr>
        <w:t>6</w:t>
      </w:r>
      <w:r w:rsidRPr="00B5608E">
        <w:rPr>
          <w:rFonts w:ascii="Times New Roman"/>
        </w:rPr>
        <w:t>條第</w:t>
      </w:r>
      <w:r w:rsidRPr="00B5608E">
        <w:rPr>
          <w:rFonts w:ascii="Times New Roman"/>
        </w:rPr>
        <w:t>1</w:t>
      </w:r>
      <w:r w:rsidRPr="00B5608E">
        <w:rPr>
          <w:rFonts w:ascii="Times New Roman"/>
        </w:rPr>
        <w:t>項規定，農會分為下列三級：一、鄉</w:t>
      </w:r>
      <w:r w:rsidRPr="00B5608E">
        <w:rPr>
          <w:rFonts w:ascii="Times New Roman"/>
        </w:rPr>
        <w:t>(</w:t>
      </w:r>
      <w:r w:rsidRPr="00B5608E">
        <w:rPr>
          <w:rFonts w:ascii="Times New Roman"/>
        </w:rPr>
        <w:t>鎮、市、區</w:t>
      </w:r>
      <w:r w:rsidRPr="00B5608E">
        <w:rPr>
          <w:rFonts w:ascii="Times New Roman"/>
        </w:rPr>
        <w:t>)</w:t>
      </w:r>
      <w:r w:rsidRPr="00B5608E">
        <w:rPr>
          <w:rFonts w:ascii="Times New Roman"/>
        </w:rPr>
        <w:t>農會。二、縣</w:t>
      </w:r>
      <w:r w:rsidRPr="00B5608E">
        <w:rPr>
          <w:rFonts w:ascii="Times New Roman"/>
        </w:rPr>
        <w:t>(</w:t>
      </w:r>
      <w:r w:rsidRPr="00B5608E">
        <w:rPr>
          <w:rFonts w:ascii="Times New Roman"/>
        </w:rPr>
        <w:t>市</w:t>
      </w:r>
      <w:r w:rsidRPr="00B5608E">
        <w:rPr>
          <w:rFonts w:ascii="Times New Roman"/>
        </w:rPr>
        <w:t>)</w:t>
      </w:r>
      <w:r w:rsidRPr="00B5608E">
        <w:rPr>
          <w:rFonts w:ascii="Times New Roman"/>
        </w:rPr>
        <w:t>農會及直轄市農會。三、全國農會。</w:t>
      </w:r>
    </w:p>
  </w:footnote>
  <w:footnote w:id="66">
    <w:p w:rsidR="00D97006" w:rsidRPr="00B5608E" w:rsidRDefault="00D97006" w:rsidP="00F334A0">
      <w:pPr>
        <w:pStyle w:val="afc"/>
        <w:ind w:leftChars="1" w:left="265" w:hangingChars="119" w:hanging="262"/>
        <w:rPr>
          <w:rFonts w:ascii="Times New Roman"/>
        </w:rPr>
      </w:pPr>
      <w:r>
        <w:rPr>
          <w:rStyle w:val="afe"/>
        </w:rPr>
        <w:footnoteRef/>
      </w:r>
      <w:r>
        <w:t xml:space="preserve"> </w:t>
      </w:r>
      <w:r w:rsidRPr="00B5608E">
        <w:rPr>
          <w:rFonts w:ascii="Times New Roman"/>
        </w:rPr>
        <w:t>資料來源</w:t>
      </w:r>
      <w:r>
        <w:rPr>
          <w:rFonts w:ascii="Times New Roman" w:hint="eastAsia"/>
        </w:rPr>
        <w:t>：</w:t>
      </w:r>
      <w:r w:rsidRPr="00B5608E">
        <w:rPr>
          <w:rFonts w:ascii="Times New Roman"/>
        </w:rPr>
        <w:t>中華民國農會，</w:t>
      </w:r>
      <w:r w:rsidRPr="00B5608E">
        <w:rPr>
          <w:rFonts w:ascii="Times New Roman"/>
        </w:rPr>
        <w:t>http://www.farmer.org.tw/about.aspx?id=13</w:t>
      </w:r>
      <w:r w:rsidRPr="00B5608E">
        <w:rPr>
          <w:rFonts w:ascii="Times New Roman"/>
        </w:rPr>
        <w:t>。</w:t>
      </w:r>
    </w:p>
  </w:footnote>
  <w:footnote w:id="67">
    <w:p w:rsidR="00D97006" w:rsidRPr="008F567A" w:rsidRDefault="00D97006" w:rsidP="00F334A0">
      <w:pPr>
        <w:pStyle w:val="afc"/>
        <w:ind w:leftChars="1" w:left="265" w:hangingChars="119" w:hanging="262"/>
        <w:jc w:val="both"/>
        <w:rPr>
          <w:rFonts w:hAnsi="標楷體"/>
        </w:rPr>
      </w:pPr>
      <w:r>
        <w:rPr>
          <w:rStyle w:val="afe"/>
        </w:rPr>
        <w:footnoteRef/>
      </w:r>
      <w:r>
        <w:t xml:space="preserve"> </w:t>
      </w:r>
      <w:r w:rsidRPr="00362FCF">
        <w:rPr>
          <w:rFonts w:ascii="Times New Roman"/>
        </w:rPr>
        <w:t>就業服務法第</w:t>
      </w:r>
      <w:r w:rsidRPr="00362FCF">
        <w:rPr>
          <w:rFonts w:ascii="Times New Roman"/>
        </w:rPr>
        <w:t>34</w:t>
      </w:r>
      <w:r w:rsidRPr="00362FCF">
        <w:rPr>
          <w:rFonts w:ascii="Times New Roman"/>
        </w:rPr>
        <w:t>條第</w:t>
      </w:r>
      <w:r w:rsidRPr="00362FCF">
        <w:rPr>
          <w:rFonts w:ascii="Times New Roman"/>
        </w:rPr>
        <w:t>1</w:t>
      </w:r>
      <w:r w:rsidRPr="00362FCF">
        <w:rPr>
          <w:rFonts w:ascii="Times New Roman"/>
        </w:rPr>
        <w:t>項規定前段：「私立就業服務機構及其分支機構，應向主管機關申請設立許可，經發給許可證後，始得從事就業服務業務；</w:t>
      </w:r>
      <w:r>
        <w:rPr>
          <w:rFonts w:hAnsi="標楷體"/>
        </w:rPr>
        <w:t>……</w:t>
      </w:r>
      <w:r w:rsidRPr="008F567A">
        <w:rPr>
          <w:rFonts w:hAnsi="標楷體" w:hint="eastAsia"/>
        </w:rPr>
        <w:t>。</w:t>
      </w:r>
      <w:r>
        <w:rPr>
          <w:rFonts w:hAnsi="標楷體" w:hint="eastAsia"/>
        </w:rPr>
        <w:t>」</w:t>
      </w:r>
      <w:r w:rsidRPr="00362FCF">
        <w:rPr>
          <w:rFonts w:ascii="Times New Roman" w:hint="eastAsia"/>
        </w:rPr>
        <w:t>第</w:t>
      </w:r>
      <w:r w:rsidRPr="00362FCF">
        <w:rPr>
          <w:rFonts w:ascii="Times New Roman" w:hint="eastAsia"/>
        </w:rPr>
        <w:t>2</w:t>
      </w:r>
      <w:r w:rsidRPr="00362FCF">
        <w:rPr>
          <w:rFonts w:ascii="Times New Roman" w:hint="eastAsia"/>
        </w:rPr>
        <w:t>項</w:t>
      </w:r>
      <w:r>
        <w:rPr>
          <w:rFonts w:hint="eastAsia"/>
        </w:rPr>
        <w:t>規定前段</w:t>
      </w:r>
      <w:r>
        <w:rPr>
          <w:rFonts w:hAnsi="標楷體" w:hint="eastAsia"/>
        </w:rPr>
        <w:t>：「</w:t>
      </w:r>
      <w:r w:rsidRPr="008F567A">
        <w:rPr>
          <w:rFonts w:hAnsi="標楷體" w:hint="eastAsia"/>
        </w:rPr>
        <w:t>未經許可，不得從事就業服務業務。</w:t>
      </w:r>
      <w:r>
        <w:rPr>
          <w:rFonts w:hAnsi="標楷體"/>
        </w:rPr>
        <w:t>……</w:t>
      </w:r>
      <w:r>
        <w:rPr>
          <w:rFonts w:hAnsi="標楷體" w:hint="eastAsia"/>
        </w:rPr>
        <w:t>」</w:t>
      </w:r>
      <w:r w:rsidRPr="008F567A">
        <w:rPr>
          <w:rFonts w:hAnsi="標楷體" w:hint="eastAsia"/>
        </w:rPr>
        <w:t>。</w:t>
      </w:r>
    </w:p>
  </w:footnote>
  <w:footnote w:id="68">
    <w:p w:rsidR="00D97006" w:rsidRPr="00362FCF" w:rsidRDefault="00D97006" w:rsidP="00B55DBC">
      <w:pPr>
        <w:pStyle w:val="afc"/>
        <w:ind w:leftChars="-2" w:left="209" w:hangingChars="98" w:hanging="216"/>
        <w:jc w:val="both"/>
        <w:rPr>
          <w:rFonts w:ascii="Times New Roman"/>
        </w:rPr>
      </w:pPr>
      <w:r>
        <w:rPr>
          <w:rStyle w:val="afe"/>
        </w:rPr>
        <w:footnoteRef/>
      </w:r>
      <w:r>
        <w:t xml:space="preserve"> </w:t>
      </w:r>
      <w:r w:rsidRPr="00362FCF">
        <w:rPr>
          <w:rFonts w:ascii="Times New Roman" w:hint="eastAsia"/>
        </w:rPr>
        <w:t>私立就業服務機構許可及管理辦法第</w:t>
      </w:r>
      <w:r w:rsidRPr="00362FCF">
        <w:rPr>
          <w:rFonts w:ascii="Times New Roman"/>
        </w:rPr>
        <w:t>2</w:t>
      </w:r>
      <w:r w:rsidRPr="00362FCF">
        <w:rPr>
          <w:rFonts w:ascii="Times New Roman" w:hint="eastAsia"/>
        </w:rPr>
        <w:t>條規定：「本法所稱私立就業服務機構，依其設立目的分為營利就業服務機構及非營利就業服務機構，其定義如下：一、營利就業服務機構：謂依公司法所設立之公司或依商業登記法所設立之商業組織，從事就業服務業務者。二、非營利就業服務機構：謂依法設立之財團、以公益為目的之社團或其他非以營利為目的之組織，從事就業服務業務者」。</w:t>
      </w:r>
    </w:p>
  </w:footnote>
  <w:footnote w:id="69">
    <w:p w:rsidR="00D97006" w:rsidRPr="00362FCF" w:rsidRDefault="00D97006" w:rsidP="00B55DBC">
      <w:pPr>
        <w:pStyle w:val="afc"/>
        <w:ind w:leftChars="-2" w:left="209" w:hangingChars="98" w:hanging="216"/>
        <w:jc w:val="both"/>
        <w:rPr>
          <w:rFonts w:ascii="Times New Roman"/>
        </w:rPr>
      </w:pPr>
      <w:r>
        <w:rPr>
          <w:rStyle w:val="afe"/>
        </w:rPr>
        <w:footnoteRef/>
      </w:r>
      <w:r>
        <w:t xml:space="preserve"> </w:t>
      </w:r>
      <w:r w:rsidRPr="00362FCF">
        <w:rPr>
          <w:rFonts w:ascii="Times New Roman" w:hint="eastAsia"/>
        </w:rPr>
        <w:t>就業服務法第</w:t>
      </w:r>
      <w:r w:rsidRPr="00362FCF">
        <w:rPr>
          <w:rFonts w:ascii="Times New Roman" w:hint="eastAsia"/>
        </w:rPr>
        <w:t>35</w:t>
      </w:r>
      <w:r w:rsidRPr="00362FCF">
        <w:rPr>
          <w:rFonts w:ascii="Times New Roman" w:hint="eastAsia"/>
        </w:rPr>
        <w:t>條第</w:t>
      </w:r>
      <w:r w:rsidRPr="00362FCF">
        <w:rPr>
          <w:rFonts w:ascii="Times New Roman" w:hint="eastAsia"/>
        </w:rPr>
        <w:t>1</w:t>
      </w:r>
      <w:r w:rsidRPr="00362FCF">
        <w:rPr>
          <w:rFonts w:ascii="Times New Roman" w:hint="eastAsia"/>
        </w:rPr>
        <w:t>項規定：「私立就業服務機構得經營下列就業服務業務：一、職業介紹或人力仲介業務。二、接受委任招募員工。三、協助國民釐定生涯發展計畫之就業諮詢或職業心理測驗。四、其他經中央主管機關指定之就業服務事項。」私立就業服務機構許可及管理辦法第</w:t>
      </w:r>
      <w:r w:rsidRPr="00362FCF">
        <w:rPr>
          <w:rFonts w:ascii="Times New Roman" w:hint="eastAsia"/>
        </w:rPr>
        <w:t>3</w:t>
      </w:r>
      <w:r w:rsidRPr="00362FCF">
        <w:rPr>
          <w:rFonts w:ascii="Times New Roman" w:hint="eastAsia"/>
        </w:rPr>
        <w:t>條規定：「本法第</w:t>
      </w:r>
      <w:r w:rsidRPr="00362FCF">
        <w:rPr>
          <w:rFonts w:ascii="Times New Roman" w:hint="eastAsia"/>
        </w:rPr>
        <w:t>3</w:t>
      </w:r>
      <w:r w:rsidRPr="00362FCF">
        <w:rPr>
          <w:rFonts w:ascii="Times New Roman"/>
        </w:rPr>
        <w:t>5</w:t>
      </w:r>
      <w:r w:rsidRPr="00362FCF">
        <w:rPr>
          <w:rFonts w:ascii="Times New Roman" w:hint="eastAsia"/>
        </w:rPr>
        <w:t>條第</w:t>
      </w:r>
      <w:r w:rsidRPr="00362FCF">
        <w:rPr>
          <w:rFonts w:ascii="Times New Roman" w:hint="eastAsia"/>
        </w:rPr>
        <w:t>1</w:t>
      </w:r>
      <w:r w:rsidRPr="00362FCF">
        <w:rPr>
          <w:rFonts w:ascii="Times New Roman" w:hint="eastAsia"/>
        </w:rPr>
        <w:t>項第</w:t>
      </w:r>
      <w:r w:rsidRPr="00362FCF">
        <w:rPr>
          <w:rFonts w:ascii="Times New Roman" w:hint="eastAsia"/>
        </w:rPr>
        <w:t>4</w:t>
      </w:r>
      <w:r w:rsidRPr="00362FCF">
        <w:rPr>
          <w:rFonts w:ascii="Times New Roman" w:hint="eastAsia"/>
        </w:rPr>
        <w:t>款所定其他經中央主管機關指定之就業服務事項如下：一、接受雇主委任辦理聘僱外國人之招募、引進、接續聘僱及申請求才證明、招募許可、聘僱許可、展延聘僱許可、遞補、轉換雇主、轉換工作、變更聘僱許可事項、通知外國人連續曠職</w:t>
      </w:r>
      <w:r w:rsidRPr="00362FCF">
        <w:rPr>
          <w:rFonts w:ascii="Times New Roman" w:hint="eastAsia"/>
        </w:rPr>
        <w:t>3</w:t>
      </w:r>
      <w:r w:rsidRPr="00362FCF">
        <w:rPr>
          <w:rFonts w:ascii="Times New Roman" w:hint="eastAsia"/>
        </w:rPr>
        <w:t>日失去聯繫之核備。二、接受雇主或外國人委任辦理在中華民國境內工作外國人之生活照顧服務、安排入出國、安排接受健康檢查、健康檢查結果函報衛生主管機關、諮詢、輔導及翻譯。三、接受從事本法第</w:t>
      </w:r>
      <w:r w:rsidRPr="00362FCF">
        <w:rPr>
          <w:rFonts w:ascii="Times New Roman" w:hint="eastAsia"/>
        </w:rPr>
        <w:t>4</w:t>
      </w:r>
      <w:r w:rsidRPr="00362FCF">
        <w:rPr>
          <w:rFonts w:ascii="Times New Roman"/>
        </w:rPr>
        <w:t>6</w:t>
      </w:r>
      <w:r w:rsidRPr="00362FCF">
        <w:rPr>
          <w:rFonts w:ascii="Times New Roman" w:hint="eastAsia"/>
        </w:rPr>
        <w:t>條第</w:t>
      </w:r>
      <w:r w:rsidRPr="00362FCF">
        <w:rPr>
          <w:rFonts w:ascii="Times New Roman" w:hint="eastAsia"/>
        </w:rPr>
        <w:t>1</w:t>
      </w:r>
      <w:r w:rsidRPr="00362FCF">
        <w:rPr>
          <w:rFonts w:ascii="Times New Roman" w:hint="eastAsia"/>
        </w:rPr>
        <w:t>項第</w:t>
      </w:r>
      <w:r w:rsidRPr="00362FCF">
        <w:rPr>
          <w:rFonts w:ascii="Times New Roman" w:hint="eastAsia"/>
        </w:rPr>
        <w:t>8</w:t>
      </w:r>
      <w:r w:rsidRPr="00362FCF">
        <w:rPr>
          <w:rFonts w:ascii="Times New Roman" w:hint="eastAsia"/>
        </w:rPr>
        <w:t>款至第</w:t>
      </w:r>
      <w:r w:rsidRPr="00362FCF">
        <w:rPr>
          <w:rFonts w:ascii="Times New Roman" w:hint="eastAsia"/>
        </w:rPr>
        <w:t>1</w:t>
      </w:r>
      <w:r w:rsidRPr="00362FCF">
        <w:rPr>
          <w:rFonts w:ascii="Times New Roman"/>
        </w:rPr>
        <w:t>1</w:t>
      </w:r>
      <w:r w:rsidRPr="00362FCF">
        <w:rPr>
          <w:rFonts w:ascii="Times New Roman" w:hint="eastAsia"/>
        </w:rPr>
        <w:t>款規定工作之外國人委任，代其辦理居留業務」。</w:t>
      </w:r>
    </w:p>
  </w:footnote>
  <w:footnote w:id="70">
    <w:p w:rsidR="00D97006" w:rsidRPr="00362FCF" w:rsidRDefault="00D97006" w:rsidP="00B55DBC">
      <w:pPr>
        <w:pStyle w:val="afc"/>
        <w:ind w:leftChars="-2" w:left="209" w:hangingChars="98" w:hanging="216"/>
        <w:jc w:val="both"/>
        <w:rPr>
          <w:rFonts w:ascii="Times New Roman"/>
        </w:rPr>
      </w:pPr>
      <w:r>
        <w:rPr>
          <w:rStyle w:val="afe"/>
        </w:rPr>
        <w:footnoteRef/>
      </w:r>
      <w:r>
        <w:t xml:space="preserve"> </w:t>
      </w:r>
      <w:r w:rsidRPr="00362FCF">
        <w:rPr>
          <w:rFonts w:ascii="Times New Roman" w:hint="eastAsia"/>
        </w:rPr>
        <w:t>私立就業服務機構收費項目及金額標準第</w:t>
      </w:r>
      <w:r w:rsidRPr="00362FCF">
        <w:rPr>
          <w:rFonts w:ascii="Times New Roman" w:hint="eastAsia"/>
        </w:rPr>
        <w:t>7</w:t>
      </w:r>
      <w:r w:rsidRPr="00362FCF">
        <w:rPr>
          <w:rFonts w:ascii="Times New Roman" w:hint="eastAsia"/>
        </w:rPr>
        <w:t>條規定，非營利就業服務機構接受委任辦理就業服務業務，得向雇主、本國求職人或外國人收取費用項目，適用第</w:t>
      </w:r>
      <w:r w:rsidRPr="00362FCF">
        <w:rPr>
          <w:rFonts w:ascii="Times New Roman" w:hint="eastAsia"/>
        </w:rPr>
        <w:t>3</w:t>
      </w:r>
      <w:r w:rsidRPr="00362FCF">
        <w:rPr>
          <w:rFonts w:ascii="Times New Roman" w:hint="eastAsia"/>
        </w:rPr>
        <w:t>條至第</w:t>
      </w:r>
      <w:r w:rsidRPr="00362FCF">
        <w:rPr>
          <w:rFonts w:ascii="Times New Roman" w:hint="eastAsia"/>
        </w:rPr>
        <w:t>6</w:t>
      </w:r>
      <w:r w:rsidRPr="00362FCF">
        <w:rPr>
          <w:rFonts w:ascii="Times New Roman" w:hint="eastAsia"/>
        </w:rPr>
        <w:t>條規定，收費金額以第</w:t>
      </w:r>
      <w:r w:rsidRPr="00362FCF">
        <w:rPr>
          <w:rFonts w:ascii="Times New Roman" w:hint="eastAsia"/>
        </w:rPr>
        <w:t>3</w:t>
      </w:r>
      <w:r w:rsidRPr="00362FCF">
        <w:rPr>
          <w:rFonts w:ascii="Times New Roman" w:hint="eastAsia"/>
        </w:rPr>
        <w:t>條至第</w:t>
      </w:r>
      <w:r w:rsidRPr="00362FCF">
        <w:rPr>
          <w:rFonts w:ascii="Times New Roman" w:hint="eastAsia"/>
        </w:rPr>
        <w:t>6</w:t>
      </w:r>
      <w:r w:rsidRPr="00362FCF">
        <w:rPr>
          <w:rFonts w:ascii="Times New Roman" w:hint="eastAsia"/>
        </w:rPr>
        <w:t>條規定金額</w:t>
      </w:r>
      <w:r w:rsidRPr="00362FCF">
        <w:rPr>
          <w:rFonts w:ascii="Times New Roman" w:hint="eastAsia"/>
        </w:rPr>
        <w:t>80%</w:t>
      </w:r>
      <w:r w:rsidRPr="00362FCF">
        <w:rPr>
          <w:rFonts w:ascii="Times New Roman" w:hint="eastAsia"/>
        </w:rPr>
        <w:t>。</w:t>
      </w:r>
    </w:p>
  </w:footnote>
  <w:footnote w:id="71">
    <w:p w:rsidR="00D97006" w:rsidRPr="004B3567" w:rsidRDefault="00D97006" w:rsidP="00B55DBC">
      <w:pPr>
        <w:pStyle w:val="afc"/>
        <w:ind w:leftChars="-2" w:left="209" w:hangingChars="98" w:hanging="216"/>
        <w:jc w:val="both"/>
      </w:pPr>
      <w:r>
        <w:rPr>
          <w:rStyle w:val="afe"/>
        </w:rPr>
        <w:footnoteRef/>
      </w:r>
      <w:r>
        <w:t xml:space="preserve"> </w:t>
      </w:r>
      <w:r w:rsidRPr="00362FCF">
        <w:rPr>
          <w:rFonts w:ascii="Times New Roman" w:hint="eastAsia"/>
        </w:rPr>
        <w:t>私立就業服務機構許可及管理辦法第</w:t>
      </w:r>
      <w:r w:rsidRPr="00362FCF">
        <w:rPr>
          <w:rFonts w:ascii="Times New Roman" w:hint="eastAsia"/>
        </w:rPr>
        <w:t>11</w:t>
      </w:r>
      <w:r w:rsidRPr="00362FCF">
        <w:rPr>
          <w:rFonts w:ascii="Times New Roman" w:hint="eastAsia"/>
        </w:rPr>
        <w:t>條規定：「</w:t>
      </w:r>
      <w:r w:rsidRPr="00362FCF">
        <w:rPr>
          <w:rFonts w:ascii="Times New Roman"/>
        </w:rPr>
        <w:t>……</w:t>
      </w:r>
      <w:r w:rsidRPr="00362FCF">
        <w:rPr>
          <w:rFonts w:ascii="Times New Roman" w:hint="eastAsia"/>
        </w:rPr>
        <w:t>。二、仲介外國人至中華民國工作、或</w:t>
      </w:r>
      <w:r>
        <w:rPr>
          <w:rFonts w:hAnsi="標楷體"/>
        </w:rPr>
        <w:t>……</w:t>
      </w:r>
      <w:r w:rsidRPr="004B3567">
        <w:rPr>
          <w:rFonts w:hAnsi="標楷體" w:hint="eastAsia"/>
        </w:rPr>
        <w:t>之</w:t>
      </w:r>
      <w:r w:rsidRPr="00362FCF">
        <w:rPr>
          <w:rFonts w:ascii="Times New Roman" w:hint="eastAsia"/>
        </w:rPr>
        <w:t>營利就業服務機構，最低實收資本總額為新臺幣</w:t>
      </w:r>
      <w:r>
        <w:rPr>
          <w:rFonts w:ascii="Times New Roman" w:hint="eastAsia"/>
        </w:rPr>
        <w:t>5</w:t>
      </w:r>
      <w:r w:rsidRPr="00362FCF">
        <w:rPr>
          <w:rFonts w:ascii="Times New Roman" w:hint="eastAsia"/>
        </w:rPr>
        <w:t>百萬元</w:t>
      </w:r>
      <w:r w:rsidRPr="004B3567">
        <w:rPr>
          <w:rFonts w:hAnsi="標楷體" w:hint="eastAsia"/>
        </w:rPr>
        <w:t>，</w:t>
      </w:r>
      <w:r>
        <w:rPr>
          <w:rFonts w:hAnsi="標楷體"/>
        </w:rPr>
        <w:t>……</w:t>
      </w:r>
      <w:r w:rsidRPr="008F567A">
        <w:rPr>
          <w:rFonts w:hAnsi="標楷體" w:hint="eastAsia"/>
        </w:rPr>
        <w:t>。</w:t>
      </w:r>
      <w:r>
        <w:rPr>
          <w:rFonts w:hAnsi="標楷體" w:hint="eastAsia"/>
        </w:rPr>
        <w:t>三</w:t>
      </w:r>
      <w:r w:rsidRPr="00964728">
        <w:rPr>
          <w:rFonts w:hAnsi="標楷體" w:hint="eastAsia"/>
        </w:rPr>
        <w:t>、</w:t>
      </w:r>
      <w:r w:rsidRPr="004B3567">
        <w:rPr>
          <w:rFonts w:hAnsi="標楷體" w:hint="eastAsia"/>
        </w:rPr>
        <w:t>仲介外國人至中華民國工作、或</w:t>
      </w:r>
      <w:r>
        <w:rPr>
          <w:rFonts w:hAnsi="標楷體"/>
        </w:rPr>
        <w:t>……</w:t>
      </w:r>
      <w:r w:rsidRPr="004B3567">
        <w:rPr>
          <w:rFonts w:hAnsi="標楷體" w:hint="eastAsia"/>
        </w:rPr>
        <w:t>之</w:t>
      </w:r>
      <w:r>
        <w:rPr>
          <w:rFonts w:hAnsi="標楷體" w:hint="eastAsia"/>
        </w:rPr>
        <w:t>非</w:t>
      </w:r>
      <w:r w:rsidRPr="004B3567">
        <w:rPr>
          <w:rFonts w:hAnsi="標楷體" w:hint="eastAsia"/>
        </w:rPr>
        <w:t>營利就業服務機構，</w:t>
      </w:r>
      <w:r>
        <w:rPr>
          <w:rFonts w:hAnsi="標楷體" w:hint="eastAsia"/>
        </w:rPr>
        <w:t>應符合下列規定：一</w:t>
      </w:r>
      <w:r w:rsidRPr="004B3567">
        <w:rPr>
          <w:rFonts w:hAnsi="標楷體" w:hint="eastAsia"/>
        </w:rPr>
        <w:t>、依法向主管機關登記設立</w:t>
      </w:r>
      <w:r w:rsidRPr="00362FCF">
        <w:rPr>
          <w:rFonts w:ascii="Times New Roman" w:hint="eastAsia"/>
        </w:rPr>
        <w:t>2</w:t>
      </w:r>
      <w:r w:rsidRPr="00362FCF">
        <w:rPr>
          <w:rFonts w:ascii="Times New Roman" w:hint="eastAsia"/>
        </w:rPr>
        <w:t>年以上之</w:t>
      </w:r>
      <w:r w:rsidRPr="004B3567">
        <w:rPr>
          <w:rFonts w:hAnsi="標楷體" w:hint="eastAsia"/>
        </w:rPr>
        <w:t>財團法人或公益社團法人；其為公益社團法人者，應為職業團體或社會團體。二、申請之</w:t>
      </w:r>
      <w:r w:rsidRPr="00362FCF">
        <w:rPr>
          <w:rFonts w:ascii="Times New Roman" w:hint="eastAsia"/>
        </w:rPr>
        <w:t>日前</w:t>
      </w:r>
      <w:r w:rsidRPr="00362FCF">
        <w:rPr>
          <w:rFonts w:ascii="Times New Roman" w:hint="eastAsia"/>
        </w:rPr>
        <w:t>2</w:t>
      </w:r>
      <w:r w:rsidRPr="00362FCF">
        <w:rPr>
          <w:rFonts w:ascii="Times New Roman" w:hint="eastAsia"/>
        </w:rPr>
        <w:t>年內，</w:t>
      </w:r>
      <w:r w:rsidRPr="004B3567">
        <w:rPr>
          <w:rFonts w:hAnsi="標楷體" w:hint="eastAsia"/>
        </w:rPr>
        <w:t>因促進社會公益、勞雇和諧或安定社會秩序等情事，受主管機關或目的事業主管機關獎勵或有具體事蹟者。</w:t>
      </w:r>
      <w:r>
        <w:rPr>
          <w:rFonts w:hAnsi="標楷體" w:hint="eastAsia"/>
        </w:rPr>
        <w:t>」</w:t>
      </w:r>
      <w:r>
        <w:rPr>
          <w:rFonts w:hint="eastAsia"/>
        </w:rPr>
        <w:t>第</w:t>
      </w:r>
      <w:r w:rsidRPr="00362FCF">
        <w:rPr>
          <w:rFonts w:ascii="Times New Roman" w:hint="eastAsia"/>
        </w:rPr>
        <w:t>12</w:t>
      </w:r>
      <w:r w:rsidRPr="00362FCF">
        <w:rPr>
          <w:rFonts w:ascii="Times New Roman" w:hint="eastAsia"/>
        </w:rPr>
        <w:t>條第</w:t>
      </w:r>
      <w:r w:rsidRPr="00362FCF">
        <w:rPr>
          <w:rFonts w:ascii="Times New Roman" w:hint="eastAsia"/>
        </w:rPr>
        <w:t>2</w:t>
      </w:r>
      <w:r w:rsidRPr="00362FCF">
        <w:rPr>
          <w:rFonts w:ascii="Times New Roman" w:hint="eastAsia"/>
        </w:rPr>
        <w:t>項規定：「申請設立私立就業服務機構及其分支機構者，應備下列文件申請籌設許可</w:t>
      </w:r>
      <w:r w:rsidRPr="004B3567">
        <w:rPr>
          <w:rFonts w:hAnsi="標楷體" w:hint="eastAsia"/>
        </w:rPr>
        <w:t>：</w:t>
      </w:r>
      <w:r>
        <w:rPr>
          <w:rFonts w:hAnsi="標楷體"/>
        </w:rPr>
        <w:t>……</w:t>
      </w:r>
      <w:r>
        <w:rPr>
          <w:rFonts w:hAnsi="標楷體" w:hint="eastAsia"/>
        </w:rPr>
        <w:t>五</w:t>
      </w:r>
      <w:r w:rsidRPr="004B3567">
        <w:rPr>
          <w:rFonts w:hAnsi="標楷體" w:hint="eastAsia"/>
        </w:rPr>
        <w:t>、實收資本額證明文件。但非營利就業服務機構免附。</w:t>
      </w:r>
      <w:r>
        <w:rPr>
          <w:rFonts w:hAnsi="標楷體"/>
        </w:rPr>
        <w:t>……</w:t>
      </w:r>
      <w:r w:rsidRPr="004B3567">
        <w:rPr>
          <w:rFonts w:hAnsi="標楷體" w:hint="eastAsia"/>
        </w:rPr>
        <w:t>。</w:t>
      </w:r>
      <w:r>
        <w:rPr>
          <w:rFonts w:hAnsi="標楷體" w:hint="eastAsia"/>
        </w:rPr>
        <w:t>」</w:t>
      </w:r>
    </w:p>
  </w:footnote>
  <w:footnote w:id="72">
    <w:p w:rsidR="00D97006" w:rsidRPr="00C47D92" w:rsidRDefault="00D97006" w:rsidP="00B55DBC">
      <w:pPr>
        <w:pStyle w:val="afc"/>
        <w:ind w:leftChars="-2" w:left="209" w:hangingChars="98" w:hanging="216"/>
        <w:jc w:val="both"/>
      </w:pPr>
      <w:r>
        <w:rPr>
          <w:rStyle w:val="afe"/>
        </w:rPr>
        <w:footnoteRef/>
      </w:r>
      <w:r>
        <w:t xml:space="preserve"> </w:t>
      </w:r>
      <w:r w:rsidRPr="00362FCF">
        <w:rPr>
          <w:rFonts w:ascii="Times New Roman"/>
        </w:rPr>
        <w:t>私立就業服務機構許可及管理辦法第</w:t>
      </w:r>
      <w:r w:rsidRPr="00362FCF">
        <w:rPr>
          <w:rFonts w:ascii="Times New Roman"/>
        </w:rPr>
        <w:t>13</w:t>
      </w:r>
      <w:r w:rsidRPr="00362FCF">
        <w:rPr>
          <w:rFonts w:ascii="Times New Roman"/>
        </w:rPr>
        <w:t>條規定：「前條經許可籌設者，應自核發籌設許可之日起三個月內，依法登記並應備下列文件向主管機關申請設立許可及核發許可證：</w:t>
      </w:r>
      <w:r w:rsidRPr="00362FCF">
        <w:rPr>
          <w:rFonts w:hAnsi="標楷體"/>
        </w:rPr>
        <w:t>……</w:t>
      </w:r>
      <w:r w:rsidRPr="00362FCF">
        <w:rPr>
          <w:rFonts w:ascii="Times New Roman"/>
        </w:rPr>
        <w:t>五、銀行保證金之保證書正本。但分支機構、非營利就業服務機構及辦理仲介本國人在國內工作之營利就業服務機構免附。」第</w:t>
      </w:r>
      <w:r w:rsidRPr="00362FCF">
        <w:rPr>
          <w:rFonts w:ascii="Times New Roman"/>
        </w:rPr>
        <w:t>14</w:t>
      </w:r>
      <w:r w:rsidRPr="00362FCF">
        <w:rPr>
          <w:rFonts w:ascii="Times New Roman"/>
        </w:rPr>
        <w:t>條第</w:t>
      </w:r>
      <w:r w:rsidRPr="00362FCF">
        <w:rPr>
          <w:rFonts w:ascii="Times New Roman"/>
        </w:rPr>
        <w:t>1</w:t>
      </w:r>
      <w:r w:rsidRPr="00362FCF">
        <w:rPr>
          <w:rFonts w:ascii="Times New Roman"/>
        </w:rPr>
        <w:t>項規定：「辦理仲介外國人至中華民國工作、或依</w:t>
      </w:r>
      <w:r w:rsidRPr="00362FCF">
        <w:rPr>
          <w:rFonts w:hAnsi="標楷體"/>
        </w:rPr>
        <w:t>……</w:t>
      </w:r>
      <w:r w:rsidRPr="00362FCF">
        <w:rPr>
          <w:rFonts w:ascii="Times New Roman"/>
        </w:rPr>
        <w:t>之營利就業服務機構，依第</w:t>
      </w:r>
      <w:r w:rsidRPr="00362FCF">
        <w:rPr>
          <w:rFonts w:ascii="Times New Roman"/>
        </w:rPr>
        <w:t>13</w:t>
      </w:r>
      <w:r w:rsidRPr="00362FCF">
        <w:rPr>
          <w:rFonts w:ascii="Times New Roman"/>
        </w:rPr>
        <w:t>條第</w:t>
      </w:r>
      <w:r w:rsidRPr="00362FCF">
        <w:rPr>
          <w:rFonts w:ascii="Times New Roman"/>
        </w:rPr>
        <w:t>1</w:t>
      </w:r>
      <w:r w:rsidRPr="00362FCF">
        <w:rPr>
          <w:rFonts w:ascii="Times New Roman"/>
        </w:rPr>
        <w:t>項第</w:t>
      </w:r>
      <w:r w:rsidRPr="00362FCF">
        <w:rPr>
          <w:rFonts w:ascii="Times New Roman"/>
        </w:rPr>
        <w:t>5</w:t>
      </w:r>
      <w:r w:rsidRPr="00362FCF">
        <w:rPr>
          <w:rFonts w:ascii="Times New Roman"/>
        </w:rPr>
        <w:t>款規定應繳交由銀行出具金額新臺幣三百萬元保證金之保證書，作為民事責任之擔保。」</w:t>
      </w:r>
    </w:p>
  </w:footnote>
  <w:footnote w:id="73">
    <w:p w:rsidR="00D97006" w:rsidRPr="00362FCF" w:rsidRDefault="00D97006" w:rsidP="0092160A">
      <w:pPr>
        <w:pStyle w:val="afc"/>
        <w:ind w:leftChars="1" w:left="322" w:hangingChars="145" w:hanging="319"/>
        <w:jc w:val="both"/>
        <w:rPr>
          <w:rFonts w:ascii="Times New Roman"/>
        </w:rPr>
      </w:pPr>
      <w:r>
        <w:rPr>
          <w:rStyle w:val="afe"/>
        </w:rPr>
        <w:footnoteRef/>
      </w:r>
      <w:r>
        <w:t xml:space="preserve"> </w:t>
      </w:r>
      <w:r>
        <w:rPr>
          <w:rFonts w:hint="eastAsia"/>
        </w:rPr>
        <w:t>參照</w:t>
      </w:r>
      <w:r w:rsidRPr="00362FCF">
        <w:rPr>
          <w:rFonts w:ascii="Times New Roman"/>
          <w:spacing w:val="6"/>
        </w:rPr>
        <w:t>農委會審核外展農務服</w:t>
      </w:r>
      <w:r w:rsidRPr="00362FCF">
        <w:rPr>
          <w:rFonts w:ascii="Times New Roman"/>
        </w:rPr>
        <w:t>務作業要點第</w:t>
      </w:r>
      <w:r w:rsidRPr="00362FCF">
        <w:rPr>
          <w:rFonts w:ascii="Times New Roman"/>
        </w:rPr>
        <w:t>1</w:t>
      </w:r>
      <w:r w:rsidRPr="00362FCF">
        <w:rPr>
          <w:rFonts w:ascii="Times New Roman"/>
        </w:rPr>
        <w:t>點、第</w:t>
      </w:r>
      <w:r w:rsidRPr="00362FCF">
        <w:rPr>
          <w:rFonts w:ascii="Times New Roman"/>
        </w:rPr>
        <w:t>5</w:t>
      </w:r>
      <w:r w:rsidRPr="00362FCF">
        <w:rPr>
          <w:rFonts w:ascii="Times New Roman"/>
        </w:rPr>
        <w:t>點及第</w:t>
      </w:r>
      <w:r w:rsidRPr="00362FCF">
        <w:rPr>
          <w:rFonts w:ascii="Times New Roman"/>
        </w:rPr>
        <w:t>7</w:t>
      </w:r>
      <w:r w:rsidRPr="00362FCF">
        <w:rPr>
          <w:rFonts w:ascii="Times New Roman"/>
        </w:rPr>
        <w:t>點。</w:t>
      </w:r>
    </w:p>
  </w:footnote>
  <w:footnote w:id="74">
    <w:p w:rsidR="00D97006" w:rsidRPr="005B1A49" w:rsidRDefault="00D97006" w:rsidP="00B55DBC">
      <w:pPr>
        <w:pStyle w:val="afc"/>
        <w:ind w:leftChars="1" w:left="236" w:hangingChars="106" w:hanging="233"/>
        <w:jc w:val="both"/>
      </w:pPr>
      <w:r>
        <w:rPr>
          <w:rStyle w:val="afe"/>
        </w:rPr>
        <w:footnoteRef/>
      </w:r>
      <w:r>
        <w:t xml:space="preserve"> </w:t>
      </w:r>
      <w:r>
        <w:rPr>
          <w:rFonts w:hint="eastAsia"/>
        </w:rPr>
        <w:t>就業服務法第34條第1項規定後段</w:t>
      </w:r>
      <w:r>
        <w:rPr>
          <w:rFonts w:hAnsi="標楷體" w:hint="eastAsia"/>
        </w:rPr>
        <w:t>：「</w:t>
      </w:r>
      <w:r>
        <w:rPr>
          <w:rFonts w:hAnsi="標楷體"/>
        </w:rPr>
        <w:t>……</w:t>
      </w:r>
      <w:r w:rsidRPr="008F567A">
        <w:rPr>
          <w:rFonts w:hAnsi="標楷體" w:hint="eastAsia"/>
        </w:rPr>
        <w:t>；</w:t>
      </w:r>
      <w:r w:rsidRPr="008D24D7">
        <w:rPr>
          <w:rFonts w:hAnsi="標楷體" w:hint="eastAsia"/>
        </w:rPr>
        <w:t>其許可證並應定期更新之</w:t>
      </w:r>
      <w:r w:rsidRPr="008F567A">
        <w:rPr>
          <w:rFonts w:hAnsi="標楷體" w:hint="eastAsia"/>
        </w:rPr>
        <w:t>。</w:t>
      </w:r>
      <w:r>
        <w:rPr>
          <w:rFonts w:hAnsi="標楷體" w:hint="eastAsia"/>
        </w:rPr>
        <w:t>」</w:t>
      </w:r>
      <w:r>
        <w:rPr>
          <w:rFonts w:hint="eastAsia"/>
        </w:rPr>
        <w:t>第3項規定</w:t>
      </w:r>
      <w:r>
        <w:rPr>
          <w:rFonts w:hAnsi="標楷體" w:hint="eastAsia"/>
        </w:rPr>
        <w:t>：「</w:t>
      </w:r>
      <w:r w:rsidRPr="008D24D7">
        <w:rPr>
          <w:rFonts w:hAnsi="標楷體" w:hint="eastAsia"/>
        </w:rPr>
        <w:t>第</w:t>
      </w:r>
      <w:r>
        <w:rPr>
          <w:rFonts w:hAnsi="標楷體" w:hint="eastAsia"/>
        </w:rPr>
        <w:t>1</w:t>
      </w:r>
      <w:r w:rsidRPr="008D24D7">
        <w:rPr>
          <w:rFonts w:hAnsi="標楷體" w:hint="eastAsia"/>
        </w:rPr>
        <w:t>項私立就業服務機構及其分支機構之設立許可條件、期間、廢止許可、許可證更新及其他管理事項之辦法，由中央主管機關定之。</w:t>
      </w:r>
      <w:r>
        <w:rPr>
          <w:rFonts w:hAnsi="標楷體" w:hint="eastAsia"/>
        </w:rPr>
        <w:t>」</w:t>
      </w:r>
      <w:r w:rsidRPr="008F567A">
        <w:rPr>
          <w:rFonts w:hint="eastAsia"/>
        </w:rPr>
        <w:t>私立就業服務機構許可及管理辦法</w:t>
      </w:r>
      <w:r>
        <w:rPr>
          <w:rFonts w:hint="eastAsia"/>
        </w:rPr>
        <w:t>第1</w:t>
      </w:r>
      <w:r>
        <w:t>5</w:t>
      </w:r>
      <w:r>
        <w:rPr>
          <w:rFonts w:hint="eastAsia"/>
        </w:rPr>
        <w:t>條第1項規定</w:t>
      </w:r>
      <w:r>
        <w:rPr>
          <w:rFonts w:hAnsi="標楷體" w:hint="eastAsia"/>
        </w:rPr>
        <w:t>：「</w:t>
      </w:r>
      <w:r w:rsidRPr="00E90BB8">
        <w:rPr>
          <w:rFonts w:hAnsi="標楷體" w:hint="eastAsia"/>
        </w:rPr>
        <w:t>私立就業服務機構及其分支機構申請籌設許可、設立許可或重新申請設立許可有下列情形之一，主管機關應不予許可</w:t>
      </w:r>
      <w:r>
        <w:rPr>
          <w:rFonts w:hAnsi="標楷體" w:hint="eastAsia"/>
        </w:rPr>
        <w:t>：</w:t>
      </w:r>
      <w:bookmarkStart w:id="203" w:name="_Hlk120165065"/>
      <w:r>
        <w:rPr>
          <w:rFonts w:hAnsi="標楷體"/>
        </w:rPr>
        <w:t>……</w:t>
      </w:r>
      <w:bookmarkEnd w:id="203"/>
      <w:r w:rsidRPr="00315876">
        <w:rPr>
          <w:rFonts w:hAnsi="標楷體" w:hint="eastAsia"/>
        </w:rPr>
        <w:t>。</w:t>
      </w:r>
      <w:r>
        <w:rPr>
          <w:rFonts w:hAnsi="標楷體" w:hint="eastAsia"/>
        </w:rPr>
        <w:t>」</w:t>
      </w:r>
    </w:p>
  </w:footnote>
  <w:footnote w:id="75">
    <w:p w:rsidR="00D97006" w:rsidRDefault="00D97006" w:rsidP="00B55DBC">
      <w:pPr>
        <w:pStyle w:val="afc"/>
        <w:ind w:leftChars="1" w:left="236" w:hangingChars="106" w:hanging="233"/>
        <w:jc w:val="both"/>
      </w:pPr>
      <w:r>
        <w:rPr>
          <w:rStyle w:val="afe"/>
        </w:rPr>
        <w:footnoteRef/>
      </w:r>
      <w:r w:rsidRPr="00362FCF">
        <w:rPr>
          <w:rFonts w:ascii="Times New Roman"/>
        </w:rPr>
        <w:t xml:space="preserve"> </w:t>
      </w:r>
      <w:r w:rsidRPr="00362FCF">
        <w:rPr>
          <w:rFonts w:ascii="Times New Roman"/>
        </w:rPr>
        <w:t>就</w:t>
      </w:r>
      <w:r>
        <w:rPr>
          <w:rFonts w:ascii="Times New Roman" w:hint="eastAsia"/>
        </w:rPr>
        <w:t>業</w:t>
      </w:r>
      <w:r w:rsidRPr="00362FCF">
        <w:rPr>
          <w:rFonts w:ascii="Times New Roman"/>
        </w:rPr>
        <w:t>服</w:t>
      </w:r>
      <w:r>
        <w:rPr>
          <w:rFonts w:ascii="Times New Roman" w:hint="eastAsia"/>
        </w:rPr>
        <w:t>務</w:t>
      </w:r>
      <w:r w:rsidRPr="00362FCF">
        <w:rPr>
          <w:rFonts w:ascii="Times New Roman"/>
        </w:rPr>
        <w:t>法</w:t>
      </w:r>
      <w:r w:rsidRPr="00362FCF">
        <w:rPr>
          <w:rFonts w:ascii="Times New Roman"/>
        </w:rPr>
        <w:t>102</w:t>
      </w:r>
      <w:r w:rsidRPr="00362FCF">
        <w:rPr>
          <w:rFonts w:ascii="Times New Roman"/>
        </w:rPr>
        <w:t>年</w:t>
      </w:r>
      <w:r w:rsidRPr="00362FCF">
        <w:rPr>
          <w:rFonts w:ascii="Times New Roman"/>
        </w:rPr>
        <w:t>12</w:t>
      </w:r>
      <w:r w:rsidRPr="00362FCF">
        <w:rPr>
          <w:rFonts w:ascii="Times New Roman"/>
        </w:rPr>
        <w:t>月</w:t>
      </w:r>
      <w:r w:rsidRPr="00362FCF">
        <w:rPr>
          <w:rFonts w:ascii="Times New Roman"/>
        </w:rPr>
        <w:t>10</w:t>
      </w:r>
      <w:r w:rsidRPr="00362FCF">
        <w:rPr>
          <w:rFonts w:ascii="Times New Roman"/>
        </w:rPr>
        <w:t>日修正公布第</w:t>
      </w:r>
      <w:r w:rsidRPr="00362FCF">
        <w:rPr>
          <w:rFonts w:ascii="Times New Roman"/>
        </w:rPr>
        <w:t>40</w:t>
      </w:r>
      <w:r w:rsidRPr="00362FCF">
        <w:rPr>
          <w:rFonts w:ascii="Times New Roman"/>
        </w:rPr>
        <w:t>條第</w:t>
      </w:r>
      <w:r w:rsidRPr="00362FCF">
        <w:rPr>
          <w:rFonts w:ascii="Times New Roman"/>
        </w:rPr>
        <w:t>1</w:t>
      </w:r>
      <w:r w:rsidRPr="00362FCF">
        <w:rPr>
          <w:rFonts w:ascii="Times New Roman"/>
        </w:rPr>
        <w:t>項第</w:t>
      </w:r>
      <w:r w:rsidRPr="00362FCF">
        <w:rPr>
          <w:rFonts w:ascii="Times New Roman"/>
        </w:rPr>
        <w:t>17</w:t>
      </w:r>
      <w:r w:rsidRPr="00362FCF">
        <w:rPr>
          <w:rFonts w:ascii="Times New Roman"/>
        </w:rPr>
        <w:t>款規定，明定仲介機構接受委任引進之外國人入國</w:t>
      </w:r>
      <w:r w:rsidRPr="00362FCF">
        <w:rPr>
          <w:rFonts w:ascii="Times New Roman"/>
        </w:rPr>
        <w:t>3</w:t>
      </w:r>
      <w:r w:rsidRPr="00362FCF">
        <w:rPr>
          <w:rFonts w:ascii="Times New Roman"/>
        </w:rPr>
        <w:t>個月內發生行蹤不明之情事，並於</w:t>
      </w:r>
      <w:r w:rsidRPr="00362FCF">
        <w:rPr>
          <w:rFonts w:ascii="Times New Roman"/>
        </w:rPr>
        <w:t>1</w:t>
      </w:r>
      <w:r w:rsidRPr="00362FCF">
        <w:rPr>
          <w:rFonts w:ascii="Times New Roman"/>
        </w:rPr>
        <w:t>年內達一定人數及比率者，將依同法第</w:t>
      </w:r>
      <w:r w:rsidRPr="00362FCF">
        <w:rPr>
          <w:rFonts w:ascii="Times New Roman"/>
        </w:rPr>
        <w:t>66</w:t>
      </w:r>
      <w:r w:rsidRPr="00362FCF">
        <w:rPr>
          <w:rFonts w:ascii="Times New Roman"/>
        </w:rPr>
        <w:t>條規定處</w:t>
      </w:r>
      <w:r w:rsidRPr="00362FCF">
        <w:rPr>
          <w:rFonts w:ascii="Times New Roman"/>
        </w:rPr>
        <w:t>6</w:t>
      </w:r>
      <w:r w:rsidRPr="00362FCF">
        <w:rPr>
          <w:rFonts w:ascii="Times New Roman"/>
        </w:rPr>
        <w:t>萬元以上</w:t>
      </w:r>
      <w:r w:rsidRPr="00362FCF">
        <w:rPr>
          <w:rFonts w:ascii="Times New Roman"/>
        </w:rPr>
        <w:t>30</w:t>
      </w:r>
      <w:r w:rsidRPr="00362FCF">
        <w:rPr>
          <w:rFonts w:ascii="Times New Roman"/>
        </w:rPr>
        <w:t>萬元以下罰鍰。</w:t>
      </w:r>
    </w:p>
  </w:footnote>
  <w:footnote w:id="76">
    <w:p w:rsidR="00D97006" w:rsidRDefault="00D97006" w:rsidP="00B55DBC">
      <w:pPr>
        <w:pStyle w:val="afc"/>
        <w:ind w:leftChars="1" w:left="236" w:hangingChars="106" w:hanging="233"/>
        <w:jc w:val="both"/>
      </w:pPr>
      <w:r>
        <w:rPr>
          <w:rStyle w:val="afe"/>
        </w:rPr>
        <w:footnoteRef/>
      </w:r>
      <w:r>
        <w:t xml:space="preserve"> </w:t>
      </w:r>
      <w:r w:rsidRPr="00362FCF">
        <w:rPr>
          <w:rFonts w:ascii="Times New Roman"/>
        </w:rPr>
        <w:t>私立就業服務機構許可及管理辦法第</w:t>
      </w:r>
      <w:r w:rsidRPr="00362FCF">
        <w:rPr>
          <w:rFonts w:ascii="Times New Roman"/>
        </w:rPr>
        <w:t>15</w:t>
      </w:r>
      <w:r w:rsidRPr="00362FCF">
        <w:rPr>
          <w:rFonts w:ascii="Times New Roman"/>
        </w:rPr>
        <w:t>條第</w:t>
      </w:r>
      <w:r w:rsidRPr="00362FCF">
        <w:rPr>
          <w:rFonts w:ascii="Times New Roman"/>
        </w:rPr>
        <w:t>1</w:t>
      </w:r>
      <w:r w:rsidRPr="00362FCF">
        <w:rPr>
          <w:rFonts w:ascii="Times New Roman"/>
        </w:rPr>
        <w:t>項規</w:t>
      </w:r>
      <w:r>
        <w:rPr>
          <w:rFonts w:hint="eastAsia"/>
        </w:rPr>
        <w:t>定</w:t>
      </w:r>
      <w:r>
        <w:rPr>
          <w:rFonts w:hAnsi="標楷體" w:hint="eastAsia"/>
        </w:rPr>
        <w:t>：「</w:t>
      </w:r>
      <w:r w:rsidRPr="00E90BB8">
        <w:rPr>
          <w:rFonts w:hAnsi="標楷體" w:hint="eastAsia"/>
        </w:rPr>
        <w:t>私立就業服務機構及其分支機構申請籌設許可、設立許可或重新申請設立許可有下列情形之一，主管機關應不予許可</w:t>
      </w:r>
      <w:r>
        <w:rPr>
          <w:rFonts w:hAnsi="標楷體" w:hint="eastAsia"/>
        </w:rPr>
        <w:t>：</w:t>
      </w:r>
      <w:r>
        <w:rPr>
          <w:rFonts w:hAnsi="標楷體"/>
        </w:rPr>
        <w:t>……</w:t>
      </w:r>
      <w:r w:rsidRPr="00315876">
        <w:rPr>
          <w:rFonts w:hAnsi="標楷體" w:hint="eastAsia"/>
        </w:rPr>
        <w:t>十二、接受委任辦理聘僱許可，外國人入國後三個月內發生行蹤不明情事達附表一規定之人數及比率者。</w:t>
      </w:r>
      <w:r>
        <w:rPr>
          <w:rFonts w:hAnsi="標楷體" w:hint="eastAsia"/>
        </w:rPr>
        <w:t>」</w:t>
      </w:r>
    </w:p>
  </w:footnote>
  <w:footnote w:id="77">
    <w:p w:rsidR="00D97006" w:rsidRDefault="00D97006" w:rsidP="0092160A">
      <w:pPr>
        <w:pStyle w:val="afc"/>
        <w:ind w:leftChars="1" w:left="322" w:hangingChars="145" w:hanging="319"/>
        <w:jc w:val="both"/>
      </w:pPr>
      <w:r>
        <w:rPr>
          <w:rStyle w:val="afe"/>
        </w:rPr>
        <w:footnoteRef/>
      </w:r>
      <w:r>
        <w:t xml:space="preserve"> </w:t>
      </w:r>
      <w:r w:rsidRPr="00C16D69">
        <w:rPr>
          <w:rFonts w:hint="eastAsia"/>
        </w:rPr>
        <w:t>勞動</w:t>
      </w:r>
      <w:r w:rsidRPr="00362FCF">
        <w:rPr>
          <w:rFonts w:ascii="Times New Roman" w:hint="eastAsia"/>
        </w:rPr>
        <w:t>部</w:t>
      </w:r>
      <w:r w:rsidRPr="00362FCF">
        <w:rPr>
          <w:rFonts w:ascii="Times New Roman" w:hint="eastAsia"/>
        </w:rPr>
        <w:t>110</w:t>
      </w:r>
      <w:r w:rsidRPr="00362FCF">
        <w:rPr>
          <w:rFonts w:ascii="Times New Roman" w:hint="eastAsia"/>
        </w:rPr>
        <w:t>年</w:t>
      </w:r>
      <w:r w:rsidRPr="00362FCF">
        <w:rPr>
          <w:rFonts w:ascii="Times New Roman" w:hint="eastAsia"/>
        </w:rPr>
        <w:t>12</w:t>
      </w:r>
      <w:r w:rsidRPr="00362FCF">
        <w:rPr>
          <w:rFonts w:ascii="Times New Roman" w:hint="eastAsia"/>
        </w:rPr>
        <w:t>月</w:t>
      </w:r>
      <w:r w:rsidRPr="00362FCF">
        <w:rPr>
          <w:rFonts w:ascii="Times New Roman" w:hint="eastAsia"/>
        </w:rPr>
        <w:t>22</w:t>
      </w:r>
      <w:r w:rsidRPr="00362FCF">
        <w:rPr>
          <w:rFonts w:ascii="Times New Roman" w:hint="eastAsia"/>
        </w:rPr>
        <w:t>日勞動發管字第</w:t>
      </w:r>
      <w:r w:rsidRPr="00362FCF">
        <w:rPr>
          <w:rFonts w:ascii="Times New Roman" w:hint="eastAsia"/>
        </w:rPr>
        <w:t>1100519697</w:t>
      </w:r>
      <w:r w:rsidRPr="00362FCF">
        <w:rPr>
          <w:rFonts w:ascii="Times New Roman" w:hint="eastAsia"/>
        </w:rPr>
        <w:t>號函</w:t>
      </w:r>
      <w:r w:rsidRPr="00315876">
        <w:rPr>
          <w:rFonts w:hAnsi="標楷體" w:hint="eastAsia"/>
        </w:rPr>
        <w:t>。</w:t>
      </w:r>
    </w:p>
  </w:footnote>
  <w:footnote w:id="78">
    <w:p w:rsidR="00D97006" w:rsidRPr="00CE7C58" w:rsidRDefault="00D97006" w:rsidP="00B55DBC">
      <w:pPr>
        <w:pStyle w:val="afc"/>
        <w:ind w:left="209" w:hangingChars="95" w:hanging="209"/>
        <w:jc w:val="both"/>
      </w:pPr>
      <w:r>
        <w:rPr>
          <w:rStyle w:val="afe"/>
        </w:rPr>
        <w:footnoteRef/>
      </w:r>
      <w:r>
        <w:t xml:space="preserve"> </w:t>
      </w:r>
      <w:r w:rsidRPr="00285127">
        <w:rPr>
          <w:rFonts w:ascii="Times New Roman"/>
        </w:rPr>
        <w:t>目前全國仲介機構不含分支機構約</w:t>
      </w:r>
      <w:r w:rsidRPr="00285127">
        <w:rPr>
          <w:rFonts w:ascii="Times New Roman"/>
        </w:rPr>
        <w:t>1,600</w:t>
      </w:r>
      <w:r w:rsidRPr="00285127">
        <w:rPr>
          <w:rFonts w:ascii="Times New Roman"/>
        </w:rPr>
        <w:t>家，於勞動部發函不予許可全國農會之重新申請設立許可後，全國非營利仲介機構僅剩</w:t>
      </w:r>
      <w:r w:rsidRPr="00285127">
        <w:rPr>
          <w:rFonts w:ascii="Times New Roman"/>
        </w:rPr>
        <w:t>2</w:t>
      </w:r>
      <w:r w:rsidRPr="00285127">
        <w:rPr>
          <w:rFonts w:ascii="Times New Roman"/>
        </w:rPr>
        <w:t>家；而據勞動部資料，近</w:t>
      </w:r>
      <w:r w:rsidRPr="00285127">
        <w:rPr>
          <w:rFonts w:ascii="Times New Roman"/>
        </w:rPr>
        <w:t>3</w:t>
      </w:r>
      <w:r w:rsidRPr="00285127">
        <w:rPr>
          <w:rFonts w:ascii="Times New Roman"/>
        </w:rPr>
        <w:t>年內係因所仲介移工發生失聯情事，而未能重新換證的仲介機構計</w:t>
      </w:r>
      <w:r w:rsidRPr="00285127">
        <w:rPr>
          <w:rFonts w:ascii="Times New Roman"/>
        </w:rPr>
        <w:t>45</w:t>
      </w:r>
      <w:r w:rsidRPr="00285127">
        <w:rPr>
          <w:rFonts w:ascii="Times New Roman"/>
        </w:rPr>
        <w:t>家，僅占</w:t>
      </w:r>
      <w:r w:rsidRPr="00285127">
        <w:rPr>
          <w:rFonts w:ascii="Times New Roman"/>
        </w:rPr>
        <w:t>3%</w:t>
      </w:r>
      <w:r w:rsidRPr="00285127">
        <w:rPr>
          <w:rFonts w:ascii="Times New Roman"/>
        </w:rPr>
        <w:t>，但接受政府委託執行農業政策之全國農會卻名列其中，甚為可惜。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693"/>
    <w:multiLevelType w:val="hybridMultilevel"/>
    <w:tmpl w:val="A0D0C85A"/>
    <w:lvl w:ilvl="0" w:tplc="A386B544">
      <w:start w:val="1"/>
      <w:numFmt w:val="decimal"/>
      <w:lvlText w:val="(%1)"/>
      <w:lvlJc w:val="left"/>
      <w:pPr>
        <w:ind w:left="581" w:hanging="360"/>
      </w:pPr>
      <w:rPr>
        <w:rFonts w:hint="default"/>
        <w:color w:val="auto"/>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 w15:restartNumberingAfterBreak="0">
    <w:nsid w:val="04D63675"/>
    <w:multiLevelType w:val="hybridMultilevel"/>
    <w:tmpl w:val="57DC012C"/>
    <w:lvl w:ilvl="0" w:tplc="76D89F7C">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D11F00"/>
    <w:multiLevelType w:val="hybridMultilevel"/>
    <w:tmpl w:val="D374B906"/>
    <w:lvl w:ilvl="0" w:tplc="04090003">
      <w:start w:val="1"/>
      <w:numFmt w:val="bullet"/>
      <w:lvlText w:val=""/>
      <w:lvlJc w:val="left"/>
      <w:pPr>
        <w:ind w:left="667" w:hanging="480"/>
      </w:pPr>
      <w:rPr>
        <w:rFonts w:ascii="Wingdings" w:hAnsi="Wingdings" w:hint="default"/>
      </w:rPr>
    </w:lvl>
    <w:lvl w:ilvl="1" w:tplc="04090003" w:tentative="1">
      <w:start w:val="1"/>
      <w:numFmt w:val="bullet"/>
      <w:lvlText w:val=""/>
      <w:lvlJc w:val="left"/>
      <w:pPr>
        <w:ind w:left="1147" w:hanging="480"/>
      </w:pPr>
      <w:rPr>
        <w:rFonts w:ascii="Wingdings" w:hAnsi="Wingdings" w:hint="default"/>
      </w:rPr>
    </w:lvl>
    <w:lvl w:ilvl="2" w:tplc="04090005" w:tentative="1">
      <w:start w:val="1"/>
      <w:numFmt w:val="bullet"/>
      <w:lvlText w:val=""/>
      <w:lvlJc w:val="left"/>
      <w:pPr>
        <w:ind w:left="1627" w:hanging="480"/>
      </w:pPr>
      <w:rPr>
        <w:rFonts w:ascii="Wingdings" w:hAnsi="Wingdings" w:hint="default"/>
      </w:rPr>
    </w:lvl>
    <w:lvl w:ilvl="3" w:tplc="04090001" w:tentative="1">
      <w:start w:val="1"/>
      <w:numFmt w:val="bullet"/>
      <w:lvlText w:val=""/>
      <w:lvlJc w:val="left"/>
      <w:pPr>
        <w:ind w:left="2107" w:hanging="480"/>
      </w:pPr>
      <w:rPr>
        <w:rFonts w:ascii="Wingdings" w:hAnsi="Wingdings" w:hint="default"/>
      </w:rPr>
    </w:lvl>
    <w:lvl w:ilvl="4" w:tplc="04090003" w:tentative="1">
      <w:start w:val="1"/>
      <w:numFmt w:val="bullet"/>
      <w:lvlText w:val=""/>
      <w:lvlJc w:val="left"/>
      <w:pPr>
        <w:ind w:left="2587" w:hanging="480"/>
      </w:pPr>
      <w:rPr>
        <w:rFonts w:ascii="Wingdings" w:hAnsi="Wingdings" w:hint="default"/>
      </w:rPr>
    </w:lvl>
    <w:lvl w:ilvl="5" w:tplc="04090005" w:tentative="1">
      <w:start w:val="1"/>
      <w:numFmt w:val="bullet"/>
      <w:lvlText w:val=""/>
      <w:lvlJc w:val="left"/>
      <w:pPr>
        <w:ind w:left="3067" w:hanging="480"/>
      </w:pPr>
      <w:rPr>
        <w:rFonts w:ascii="Wingdings" w:hAnsi="Wingdings" w:hint="default"/>
      </w:rPr>
    </w:lvl>
    <w:lvl w:ilvl="6" w:tplc="04090001" w:tentative="1">
      <w:start w:val="1"/>
      <w:numFmt w:val="bullet"/>
      <w:lvlText w:val=""/>
      <w:lvlJc w:val="left"/>
      <w:pPr>
        <w:ind w:left="3547" w:hanging="480"/>
      </w:pPr>
      <w:rPr>
        <w:rFonts w:ascii="Wingdings" w:hAnsi="Wingdings" w:hint="default"/>
      </w:rPr>
    </w:lvl>
    <w:lvl w:ilvl="7" w:tplc="04090003" w:tentative="1">
      <w:start w:val="1"/>
      <w:numFmt w:val="bullet"/>
      <w:lvlText w:val=""/>
      <w:lvlJc w:val="left"/>
      <w:pPr>
        <w:ind w:left="4027" w:hanging="480"/>
      </w:pPr>
      <w:rPr>
        <w:rFonts w:ascii="Wingdings" w:hAnsi="Wingdings" w:hint="default"/>
      </w:rPr>
    </w:lvl>
    <w:lvl w:ilvl="8" w:tplc="04090005" w:tentative="1">
      <w:start w:val="1"/>
      <w:numFmt w:val="bullet"/>
      <w:lvlText w:val=""/>
      <w:lvlJc w:val="left"/>
      <w:pPr>
        <w:ind w:left="4507" w:hanging="480"/>
      </w:pPr>
      <w:rPr>
        <w:rFonts w:ascii="Wingdings" w:hAnsi="Wingdings" w:hint="default"/>
      </w:rPr>
    </w:lvl>
  </w:abstractNum>
  <w:abstractNum w:abstractNumId="6" w15:restartNumberingAfterBreak="0">
    <w:nsid w:val="26EB452E"/>
    <w:multiLevelType w:val="hybridMultilevel"/>
    <w:tmpl w:val="53F2BCD4"/>
    <w:lvl w:ilvl="0" w:tplc="B232A164">
      <w:start w:val="1"/>
      <w:numFmt w:val="decimal"/>
      <w:lvlText w:val="%1."/>
      <w:lvlJc w:val="left"/>
      <w:pPr>
        <w:ind w:left="441" w:hanging="360"/>
      </w:pPr>
      <w:rPr>
        <w:rFonts w:ascii="Times New Roman" w:hAnsi="Times New Roman" w:cs="Times New Roman"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7D258BB"/>
    <w:multiLevelType w:val="hybridMultilevel"/>
    <w:tmpl w:val="3F1C6FB2"/>
    <w:lvl w:ilvl="0" w:tplc="8B00E5FA">
      <w:start w:val="1"/>
      <w:numFmt w:val="decimal"/>
      <w:lvlText w:val="%1."/>
      <w:lvlJc w:val="left"/>
      <w:pPr>
        <w:ind w:left="2301" w:hanging="360"/>
      </w:pPr>
      <w:rPr>
        <w:rFonts w:hint="default"/>
        <w:color w:val="auto"/>
      </w:rPr>
    </w:lvl>
    <w:lvl w:ilvl="1" w:tplc="04090019" w:tentative="1">
      <w:start w:val="1"/>
      <w:numFmt w:val="ideographTraditional"/>
      <w:lvlText w:val="%2、"/>
      <w:lvlJc w:val="left"/>
      <w:pPr>
        <w:ind w:left="2901" w:hanging="480"/>
      </w:pPr>
    </w:lvl>
    <w:lvl w:ilvl="2" w:tplc="0409001B" w:tentative="1">
      <w:start w:val="1"/>
      <w:numFmt w:val="lowerRoman"/>
      <w:lvlText w:val="%3."/>
      <w:lvlJc w:val="right"/>
      <w:pPr>
        <w:ind w:left="3381" w:hanging="480"/>
      </w:pPr>
    </w:lvl>
    <w:lvl w:ilvl="3" w:tplc="0409000F" w:tentative="1">
      <w:start w:val="1"/>
      <w:numFmt w:val="decimal"/>
      <w:lvlText w:val="%4."/>
      <w:lvlJc w:val="left"/>
      <w:pPr>
        <w:ind w:left="3861" w:hanging="480"/>
      </w:pPr>
    </w:lvl>
    <w:lvl w:ilvl="4" w:tplc="04090019" w:tentative="1">
      <w:start w:val="1"/>
      <w:numFmt w:val="ideographTraditional"/>
      <w:lvlText w:val="%5、"/>
      <w:lvlJc w:val="left"/>
      <w:pPr>
        <w:ind w:left="4341" w:hanging="480"/>
      </w:pPr>
    </w:lvl>
    <w:lvl w:ilvl="5" w:tplc="0409001B" w:tentative="1">
      <w:start w:val="1"/>
      <w:numFmt w:val="lowerRoman"/>
      <w:lvlText w:val="%6."/>
      <w:lvlJc w:val="right"/>
      <w:pPr>
        <w:ind w:left="4821" w:hanging="480"/>
      </w:pPr>
    </w:lvl>
    <w:lvl w:ilvl="6" w:tplc="0409000F" w:tentative="1">
      <w:start w:val="1"/>
      <w:numFmt w:val="decimal"/>
      <w:lvlText w:val="%7."/>
      <w:lvlJc w:val="left"/>
      <w:pPr>
        <w:ind w:left="5301" w:hanging="480"/>
      </w:pPr>
    </w:lvl>
    <w:lvl w:ilvl="7" w:tplc="04090019" w:tentative="1">
      <w:start w:val="1"/>
      <w:numFmt w:val="ideographTraditional"/>
      <w:lvlText w:val="%8、"/>
      <w:lvlJc w:val="left"/>
      <w:pPr>
        <w:ind w:left="5781" w:hanging="480"/>
      </w:pPr>
    </w:lvl>
    <w:lvl w:ilvl="8" w:tplc="0409001B" w:tentative="1">
      <w:start w:val="1"/>
      <w:numFmt w:val="lowerRoman"/>
      <w:lvlText w:val="%9."/>
      <w:lvlJc w:val="right"/>
      <w:pPr>
        <w:ind w:left="6261" w:hanging="480"/>
      </w:pPr>
    </w:lvl>
  </w:abstractNum>
  <w:abstractNum w:abstractNumId="8" w15:restartNumberingAfterBreak="0">
    <w:nsid w:val="2B00582D"/>
    <w:multiLevelType w:val="hybridMultilevel"/>
    <w:tmpl w:val="9BA6C4C8"/>
    <w:lvl w:ilvl="0" w:tplc="B232A164">
      <w:start w:val="1"/>
      <w:numFmt w:val="decimal"/>
      <w:lvlText w:val="%1."/>
      <w:lvlJc w:val="left"/>
      <w:pPr>
        <w:ind w:left="299" w:hanging="360"/>
      </w:pPr>
      <w:rPr>
        <w:rFonts w:ascii="Times New Roman" w:hAnsi="Times New Roman" w:cs="Times New Roman"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9" w15:restartNumberingAfterBreak="0">
    <w:nsid w:val="328A24B9"/>
    <w:multiLevelType w:val="hybridMultilevel"/>
    <w:tmpl w:val="57DC012C"/>
    <w:lvl w:ilvl="0" w:tplc="76D89F7C">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10" w15:restartNumberingAfterBreak="0">
    <w:nsid w:val="3CFE143F"/>
    <w:multiLevelType w:val="hybridMultilevel"/>
    <w:tmpl w:val="A95CCEAA"/>
    <w:lvl w:ilvl="0" w:tplc="C980B3E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648E3B7A"/>
    <w:lvl w:ilvl="0" w:tplc="DC985714">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1A6B02"/>
    <w:multiLevelType w:val="hybridMultilevel"/>
    <w:tmpl w:val="98C07BC2"/>
    <w:lvl w:ilvl="0" w:tplc="6B9006A8">
      <w:start w:val="1"/>
      <w:numFmt w:val="decimal"/>
      <w:lvlText w:val="%1."/>
      <w:lvlJc w:val="left"/>
      <w:pPr>
        <w:ind w:left="1088" w:hanging="360"/>
      </w:pPr>
      <w:rPr>
        <w:rFonts w:ascii="Times New Roman" w:hint="default"/>
      </w:rPr>
    </w:lvl>
    <w:lvl w:ilvl="1" w:tplc="04090019" w:tentative="1">
      <w:start w:val="1"/>
      <w:numFmt w:val="ideographTraditional"/>
      <w:lvlText w:val="%2、"/>
      <w:lvlJc w:val="left"/>
      <w:pPr>
        <w:ind w:left="1688" w:hanging="480"/>
      </w:pPr>
    </w:lvl>
    <w:lvl w:ilvl="2" w:tplc="0409001B" w:tentative="1">
      <w:start w:val="1"/>
      <w:numFmt w:val="lowerRoman"/>
      <w:lvlText w:val="%3."/>
      <w:lvlJc w:val="right"/>
      <w:pPr>
        <w:ind w:left="2168" w:hanging="480"/>
      </w:pPr>
    </w:lvl>
    <w:lvl w:ilvl="3" w:tplc="0409000F" w:tentative="1">
      <w:start w:val="1"/>
      <w:numFmt w:val="decimal"/>
      <w:lvlText w:val="%4."/>
      <w:lvlJc w:val="left"/>
      <w:pPr>
        <w:ind w:left="2648" w:hanging="480"/>
      </w:pPr>
    </w:lvl>
    <w:lvl w:ilvl="4" w:tplc="04090019" w:tentative="1">
      <w:start w:val="1"/>
      <w:numFmt w:val="ideographTraditional"/>
      <w:lvlText w:val="%5、"/>
      <w:lvlJc w:val="left"/>
      <w:pPr>
        <w:ind w:left="3128" w:hanging="480"/>
      </w:pPr>
    </w:lvl>
    <w:lvl w:ilvl="5" w:tplc="0409001B" w:tentative="1">
      <w:start w:val="1"/>
      <w:numFmt w:val="lowerRoman"/>
      <w:lvlText w:val="%6."/>
      <w:lvlJc w:val="right"/>
      <w:pPr>
        <w:ind w:left="3608" w:hanging="480"/>
      </w:pPr>
    </w:lvl>
    <w:lvl w:ilvl="6" w:tplc="0409000F" w:tentative="1">
      <w:start w:val="1"/>
      <w:numFmt w:val="decimal"/>
      <w:lvlText w:val="%7."/>
      <w:lvlJc w:val="left"/>
      <w:pPr>
        <w:ind w:left="4088" w:hanging="480"/>
      </w:pPr>
    </w:lvl>
    <w:lvl w:ilvl="7" w:tplc="04090019" w:tentative="1">
      <w:start w:val="1"/>
      <w:numFmt w:val="ideographTraditional"/>
      <w:lvlText w:val="%8、"/>
      <w:lvlJc w:val="left"/>
      <w:pPr>
        <w:ind w:left="4568" w:hanging="480"/>
      </w:pPr>
    </w:lvl>
    <w:lvl w:ilvl="8" w:tplc="0409001B" w:tentative="1">
      <w:start w:val="1"/>
      <w:numFmt w:val="lowerRoman"/>
      <w:lvlText w:val="%9."/>
      <w:lvlJc w:val="right"/>
      <w:pPr>
        <w:ind w:left="5048"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12"/>
  </w:num>
  <w:num w:numId="5">
    <w:abstractNumId w:val="10"/>
  </w:num>
  <w:num w:numId="6">
    <w:abstractNumId w:val="14"/>
  </w:num>
  <w:num w:numId="7">
    <w:abstractNumId w:val="3"/>
  </w:num>
  <w:num w:numId="8">
    <w:abstractNumId w:val="15"/>
  </w:num>
  <w:num w:numId="9">
    <w:abstractNumId w:val="11"/>
  </w:num>
  <w:num w:numId="10">
    <w:abstractNumId w:val="9"/>
  </w:num>
  <w:num w:numId="11">
    <w:abstractNumId w:val="5"/>
  </w:num>
  <w:num w:numId="12">
    <w:abstractNumId w:val="1"/>
  </w:num>
  <w:num w:numId="13">
    <w:abstractNumId w:val="8"/>
  </w:num>
  <w:num w:numId="14">
    <w:abstractNumId w:val="6"/>
  </w:num>
  <w:num w:numId="15">
    <w:abstractNumId w:val="13"/>
  </w:num>
  <w:num w:numId="16">
    <w:abstractNumId w:val="3"/>
  </w:num>
  <w:num w:numId="17">
    <w:abstractNumId w:val="3"/>
  </w:num>
  <w:num w:numId="18">
    <w:abstractNumId w:val="7"/>
  </w:num>
  <w:num w:numId="19">
    <w:abstractNumId w:val="3"/>
  </w:num>
  <w:num w:numId="20">
    <w:abstractNumId w:val="0"/>
  </w:num>
  <w:num w:numId="21">
    <w:abstractNumId w:val="3"/>
  </w:num>
  <w:num w:numId="22">
    <w:abstractNumId w:val="3"/>
  </w:num>
  <w:num w:numId="2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D8"/>
    <w:rsid w:val="00000C5A"/>
    <w:rsid w:val="00001471"/>
    <w:rsid w:val="000036C0"/>
    <w:rsid w:val="00006961"/>
    <w:rsid w:val="0000702D"/>
    <w:rsid w:val="00007C66"/>
    <w:rsid w:val="00007E0F"/>
    <w:rsid w:val="000112BF"/>
    <w:rsid w:val="00012233"/>
    <w:rsid w:val="00012326"/>
    <w:rsid w:val="00014810"/>
    <w:rsid w:val="00015016"/>
    <w:rsid w:val="000163EF"/>
    <w:rsid w:val="00017318"/>
    <w:rsid w:val="00017393"/>
    <w:rsid w:val="0002026B"/>
    <w:rsid w:val="0002064D"/>
    <w:rsid w:val="00020A09"/>
    <w:rsid w:val="0002213D"/>
    <w:rsid w:val="00022660"/>
    <w:rsid w:val="000228B6"/>
    <w:rsid w:val="000229AD"/>
    <w:rsid w:val="00022A57"/>
    <w:rsid w:val="000246F7"/>
    <w:rsid w:val="00024852"/>
    <w:rsid w:val="00024E52"/>
    <w:rsid w:val="00025F38"/>
    <w:rsid w:val="000270FE"/>
    <w:rsid w:val="000273D4"/>
    <w:rsid w:val="00030676"/>
    <w:rsid w:val="0003114D"/>
    <w:rsid w:val="00031C37"/>
    <w:rsid w:val="000326BC"/>
    <w:rsid w:val="00032CE0"/>
    <w:rsid w:val="000332A5"/>
    <w:rsid w:val="000338EA"/>
    <w:rsid w:val="000347E3"/>
    <w:rsid w:val="0003612A"/>
    <w:rsid w:val="000361AF"/>
    <w:rsid w:val="00036895"/>
    <w:rsid w:val="00036D76"/>
    <w:rsid w:val="000406BE"/>
    <w:rsid w:val="0004255C"/>
    <w:rsid w:val="00043CD6"/>
    <w:rsid w:val="00044199"/>
    <w:rsid w:val="00056900"/>
    <w:rsid w:val="00057F32"/>
    <w:rsid w:val="000621EF"/>
    <w:rsid w:val="000622A5"/>
    <w:rsid w:val="00062A25"/>
    <w:rsid w:val="00062C15"/>
    <w:rsid w:val="00063DA9"/>
    <w:rsid w:val="00070371"/>
    <w:rsid w:val="0007097D"/>
    <w:rsid w:val="00070E03"/>
    <w:rsid w:val="00071A00"/>
    <w:rsid w:val="00073CB5"/>
    <w:rsid w:val="0007425C"/>
    <w:rsid w:val="0007614B"/>
    <w:rsid w:val="00076F3B"/>
    <w:rsid w:val="00077553"/>
    <w:rsid w:val="00082782"/>
    <w:rsid w:val="00084F27"/>
    <w:rsid w:val="000851A2"/>
    <w:rsid w:val="000864BD"/>
    <w:rsid w:val="0008659B"/>
    <w:rsid w:val="00086D12"/>
    <w:rsid w:val="00091F3D"/>
    <w:rsid w:val="00092FEE"/>
    <w:rsid w:val="00093101"/>
    <w:rsid w:val="0009352E"/>
    <w:rsid w:val="00093B96"/>
    <w:rsid w:val="000948F4"/>
    <w:rsid w:val="00096B96"/>
    <w:rsid w:val="00096C4C"/>
    <w:rsid w:val="000A2149"/>
    <w:rsid w:val="000A248E"/>
    <w:rsid w:val="000A2F3F"/>
    <w:rsid w:val="000A4F50"/>
    <w:rsid w:val="000A6690"/>
    <w:rsid w:val="000A67AD"/>
    <w:rsid w:val="000B0B4A"/>
    <w:rsid w:val="000B279A"/>
    <w:rsid w:val="000B2BFC"/>
    <w:rsid w:val="000B34A1"/>
    <w:rsid w:val="000B5403"/>
    <w:rsid w:val="000B61D2"/>
    <w:rsid w:val="000B698D"/>
    <w:rsid w:val="000B70A7"/>
    <w:rsid w:val="000B73DD"/>
    <w:rsid w:val="000B7CBE"/>
    <w:rsid w:val="000C0C37"/>
    <w:rsid w:val="000C2CC5"/>
    <w:rsid w:val="000C3B01"/>
    <w:rsid w:val="000C4128"/>
    <w:rsid w:val="000C495F"/>
    <w:rsid w:val="000C52D7"/>
    <w:rsid w:val="000C5A2E"/>
    <w:rsid w:val="000C5BCF"/>
    <w:rsid w:val="000D28A1"/>
    <w:rsid w:val="000D3DE2"/>
    <w:rsid w:val="000D40C1"/>
    <w:rsid w:val="000D4795"/>
    <w:rsid w:val="000D4DEA"/>
    <w:rsid w:val="000D5EAD"/>
    <w:rsid w:val="000D5F32"/>
    <w:rsid w:val="000D66D9"/>
    <w:rsid w:val="000E457F"/>
    <w:rsid w:val="000E483D"/>
    <w:rsid w:val="000E6431"/>
    <w:rsid w:val="000E6F11"/>
    <w:rsid w:val="000F1750"/>
    <w:rsid w:val="000F21A5"/>
    <w:rsid w:val="000F33B0"/>
    <w:rsid w:val="000F3E8E"/>
    <w:rsid w:val="000F63D3"/>
    <w:rsid w:val="000F6B8F"/>
    <w:rsid w:val="00102B85"/>
    <w:rsid w:val="00102B9F"/>
    <w:rsid w:val="00103A1B"/>
    <w:rsid w:val="00103C9D"/>
    <w:rsid w:val="00104CEF"/>
    <w:rsid w:val="00105C07"/>
    <w:rsid w:val="00105FB5"/>
    <w:rsid w:val="00110AD9"/>
    <w:rsid w:val="00111325"/>
    <w:rsid w:val="0011137F"/>
    <w:rsid w:val="00112637"/>
    <w:rsid w:val="00112ABC"/>
    <w:rsid w:val="00115A8C"/>
    <w:rsid w:val="0012001E"/>
    <w:rsid w:val="00121427"/>
    <w:rsid w:val="00122E5F"/>
    <w:rsid w:val="0012394C"/>
    <w:rsid w:val="001246E3"/>
    <w:rsid w:val="00126A55"/>
    <w:rsid w:val="00126A9F"/>
    <w:rsid w:val="00130068"/>
    <w:rsid w:val="0013092A"/>
    <w:rsid w:val="00132E8B"/>
    <w:rsid w:val="00133875"/>
    <w:rsid w:val="00133F08"/>
    <w:rsid w:val="001345E6"/>
    <w:rsid w:val="001358F0"/>
    <w:rsid w:val="001378B0"/>
    <w:rsid w:val="00141D57"/>
    <w:rsid w:val="00142E00"/>
    <w:rsid w:val="00143742"/>
    <w:rsid w:val="00144095"/>
    <w:rsid w:val="00145B72"/>
    <w:rsid w:val="00146B35"/>
    <w:rsid w:val="00150A1A"/>
    <w:rsid w:val="001510D4"/>
    <w:rsid w:val="00151B30"/>
    <w:rsid w:val="0015244A"/>
    <w:rsid w:val="00152793"/>
    <w:rsid w:val="00153632"/>
    <w:rsid w:val="00153B7E"/>
    <w:rsid w:val="00153FAF"/>
    <w:rsid w:val="001541FC"/>
    <w:rsid w:val="001545A9"/>
    <w:rsid w:val="00154AAA"/>
    <w:rsid w:val="00154E3E"/>
    <w:rsid w:val="00154ED1"/>
    <w:rsid w:val="001550FE"/>
    <w:rsid w:val="0015791F"/>
    <w:rsid w:val="00157BA2"/>
    <w:rsid w:val="00160076"/>
    <w:rsid w:val="001600E4"/>
    <w:rsid w:val="00160C37"/>
    <w:rsid w:val="00161618"/>
    <w:rsid w:val="00162D27"/>
    <w:rsid w:val="001637C7"/>
    <w:rsid w:val="00164160"/>
    <w:rsid w:val="001645B0"/>
    <w:rsid w:val="0016480E"/>
    <w:rsid w:val="00174297"/>
    <w:rsid w:val="001777C1"/>
    <w:rsid w:val="00180E06"/>
    <w:rsid w:val="001817B3"/>
    <w:rsid w:val="0018230F"/>
    <w:rsid w:val="00182B36"/>
    <w:rsid w:val="00182FF5"/>
    <w:rsid w:val="00183014"/>
    <w:rsid w:val="001847CE"/>
    <w:rsid w:val="001863E1"/>
    <w:rsid w:val="001916E2"/>
    <w:rsid w:val="00194EA2"/>
    <w:rsid w:val="001959C2"/>
    <w:rsid w:val="001966C3"/>
    <w:rsid w:val="00197928"/>
    <w:rsid w:val="001A278D"/>
    <w:rsid w:val="001A4D60"/>
    <w:rsid w:val="001A51E3"/>
    <w:rsid w:val="001A647B"/>
    <w:rsid w:val="001A6FB7"/>
    <w:rsid w:val="001A7483"/>
    <w:rsid w:val="001A7968"/>
    <w:rsid w:val="001B02A1"/>
    <w:rsid w:val="001B2E98"/>
    <w:rsid w:val="001B3483"/>
    <w:rsid w:val="001B3C1E"/>
    <w:rsid w:val="001B3CEA"/>
    <w:rsid w:val="001B43E7"/>
    <w:rsid w:val="001B4465"/>
    <w:rsid w:val="001B4494"/>
    <w:rsid w:val="001B4575"/>
    <w:rsid w:val="001B4C35"/>
    <w:rsid w:val="001B579F"/>
    <w:rsid w:val="001B656B"/>
    <w:rsid w:val="001B6A02"/>
    <w:rsid w:val="001B78E9"/>
    <w:rsid w:val="001C0446"/>
    <w:rsid w:val="001C0864"/>
    <w:rsid w:val="001C0D8B"/>
    <w:rsid w:val="001C0DA8"/>
    <w:rsid w:val="001C106F"/>
    <w:rsid w:val="001C12E1"/>
    <w:rsid w:val="001C14AB"/>
    <w:rsid w:val="001C3C02"/>
    <w:rsid w:val="001C43A5"/>
    <w:rsid w:val="001C76DB"/>
    <w:rsid w:val="001C7EF9"/>
    <w:rsid w:val="001D0D41"/>
    <w:rsid w:val="001D240A"/>
    <w:rsid w:val="001D313A"/>
    <w:rsid w:val="001D3C45"/>
    <w:rsid w:val="001D4AD7"/>
    <w:rsid w:val="001D4E05"/>
    <w:rsid w:val="001D60E0"/>
    <w:rsid w:val="001E00C8"/>
    <w:rsid w:val="001E0D8A"/>
    <w:rsid w:val="001E211D"/>
    <w:rsid w:val="001E35C2"/>
    <w:rsid w:val="001E37D1"/>
    <w:rsid w:val="001E5D6F"/>
    <w:rsid w:val="001E67BA"/>
    <w:rsid w:val="001E74C2"/>
    <w:rsid w:val="001F1132"/>
    <w:rsid w:val="001F19F5"/>
    <w:rsid w:val="001F4F82"/>
    <w:rsid w:val="001F5A48"/>
    <w:rsid w:val="001F6260"/>
    <w:rsid w:val="001F7F89"/>
    <w:rsid w:val="00200007"/>
    <w:rsid w:val="002014F7"/>
    <w:rsid w:val="002030A5"/>
    <w:rsid w:val="00203131"/>
    <w:rsid w:val="00204101"/>
    <w:rsid w:val="002058A6"/>
    <w:rsid w:val="00205FE7"/>
    <w:rsid w:val="002060FD"/>
    <w:rsid w:val="00207EE4"/>
    <w:rsid w:val="00207FAC"/>
    <w:rsid w:val="00212E88"/>
    <w:rsid w:val="0021336B"/>
    <w:rsid w:val="00213C9C"/>
    <w:rsid w:val="002151CA"/>
    <w:rsid w:val="00215962"/>
    <w:rsid w:val="00216339"/>
    <w:rsid w:val="0021656F"/>
    <w:rsid w:val="0022009E"/>
    <w:rsid w:val="00220C35"/>
    <w:rsid w:val="0022160D"/>
    <w:rsid w:val="00223241"/>
    <w:rsid w:val="0022425C"/>
    <w:rsid w:val="002246DE"/>
    <w:rsid w:val="00226B57"/>
    <w:rsid w:val="002270DC"/>
    <w:rsid w:val="002279E8"/>
    <w:rsid w:val="00227CC0"/>
    <w:rsid w:val="00230575"/>
    <w:rsid w:val="002316ED"/>
    <w:rsid w:val="00237E74"/>
    <w:rsid w:val="00241530"/>
    <w:rsid w:val="0024265E"/>
    <w:rsid w:val="002429E2"/>
    <w:rsid w:val="00245FB9"/>
    <w:rsid w:val="00246F0B"/>
    <w:rsid w:val="00252BC4"/>
    <w:rsid w:val="002532A8"/>
    <w:rsid w:val="00254014"/>
    <w:rsid w:val="00254B39"/>
    <w:rsid w:val="00254D42"/>
    <w:rsid w:val="00263F36"/>
    <w:rsid w:val="0026504D"/>
    <w:rsid w:val="00265A1A"/>
    <w:rsid w:val="0026640D"/>
    <w:rsid w:val="00272E7B"/>
    <w:rsid w:val="00273A2F"/>
    <w:rsid w:val="0027498E"/>
    <w:rsid w:val="002749F0"/>
    <w:rsid w:val="00275AE8"/>
    <w:rsid w:val="00276BF9"/>
    <w:rsid w:val="00277AF5"/>
    <w:rsid w:val="00280986"/>
    <w:rsid w:val="00280ADE"/>
    <w:rsid w:val="00281A6D"/>
    <w:rsid w:val="00281ECE"/>
    <w:rsid w:val="002831C7"/>
    <w:rsid w:val="002840C6"/>
    <w:rsid w:val="00285127"/>
    <w:rsid w:val="002862AE"/>
    <w:rsid w:val="0028631C"/>
    <w:rsid w:val="0029067C"/>
    <w:rsid w:val="00291EE5"/>
    <w:rsid w:val="00292270"/>
    <w:rsid w:val="00292528"/>
    <w:rsid w:val="002925F6"/>
    <w:rsid w:val="00294794"/>
    <w:rsid w:val="00294E43"/>
    <w:rsid w:val="00295174"/>
    <w:rsid w:val="00296172"/>
    <w:rsid w:val="00296B92"/>
    <w:rsid w:val="002A16F6"/>
    <w:rsid w:val="002A2C22"/>
    <w:rsid w:val="002A2FF5"/>
    <w:rsid w:val="002A3A53"/>
    <w:rsid w:val="002A488A"/>
    <w:rsid w:val="002A5C53"/>
    <w:rsid w:val="002A6CC4"/>
    <w:rsid w:val="002B02EB"/>
    <w:rsid w:val="002B28ED"/>
    <w:rsid w:val="002B3824"/>
    <w:rsid w:val="002B42D5"/>
    <w:rsid w:val="002B42D6"/>
    <w:rsid w:val="002B4D51"/>
    <w:rsid w:val="002B713C"/>
    <w:rsid w:val="002B79E7"/>
    <w:rsid w:val="002C0602"/>
    <w:rsid w:val="002C061D"/>
    <w:rsid w:val="002C1097"/>
    <w:rsid w:val="002C35CE"/>
    <w:rsid w:val="002C42E3"/>
    <w:rsid w:val="002C50EE"/>
    <w:rsid w:val="002C6E0D"/>
    <w:rsid w:val="002D0F55"/>
    <w:rsid w:val="002D3080"/>
    <w:rsid w:val="002D367C"/>
    <w:rsid w:val="002D5C16"/>
    <w:rsid w:val="002D7DAB"/>
    <w:rsid w:val="002E1878"/>
    <w:rsid w:val="002E221F"/>
    <w:rsid w:val="002E3180"/>
    <w:rsid w:val="002E5369"/>
    <w:rsid w:val="002E62C0"/>
    <w:rsid w:val="002E6BE1"/>
    <w:rsid w:val="002E72D3"/>
    <w:rsid w:val="002E7824"/>
    <w:rsid w:val="002F1A28"/>
    <w:rsid w:val="002F1B99"/>
    <w:rsid w:val="002F2476"/>
    <w:rsid w:val="002F3BCC"/>
    <w:rsid w:val="002F3DFF"/>
    <w:rsid w:val="002F3FCB"/>
    <w:rsid w:val="002F49E0"/>
    <w:rsid w:val="002F5A64"/>
    <w:rsid w:val="002F5E05"/>
    <w:rsid w:val="002F6E34"/>
    <w:rsid w:val="002F76CD"/>
    <w:rsid w:val="003010F2"/>
    <w:rsid w:val="00301BFA"/>
    <w:rsid w:val="00303DD1"/>
    <w:rsid w:val="00306540"/>
    <w:rsid w:val="00306594"/>
    <w:rsid w:val="00306DE8"/>
    <w:rsid w:val="00307229"/>
    <w:rsid w:val="00307A76"/>
    <w:rsid w:val="00311F48"/>
    <w:rsid w:val="00312B88"/>
    <w:rsid w:val="00312C1B"/>
    <w:rsid w:val="00312D6E"/>
    <w:rsid w:val="00313A49"/>
    <w:rsid w:val="00313B8C"/>
    <w:rsid w:val="0031455E"/>
    <w:rsid w:val="00314E38"/>
    <w:rsid w:val="00315A16"/>
    <w:rsid w:val="00317053"/>
    <w:rsid w:val="00320DE2"/>
    <w:rsid w:val="0032109C"/>
    <w:rsid w:val="00322B45"/>
    <w:rsid w:val="0032344B"/>
    <w:rsid w:val="00323809"/>
    <w:rsid w:val="003238DA"/>
    <w:rsid w:val="00323D41"/>
    <w:rsid w:val="00325414"/>
    <w:rsid w:val="00327243"/>
    <w:rsid w:val="003302F1"/>
    <w:rsid w:val="00331A0D"/>
    <w:rsid w:val="003341A7"/>
    <w:rsid w:val="00337B6A"/>
    <w:rsid w:val="00340018"/>
    <w:rsid w:val="00342171"/>
    <w:rsid w:val="00342403"/>
    <w:rsid w:val="00342DA1"/>
    <w:rsid w:val="00343325"/>
    <w:rsid w:val="00343D69"/>
    <w:rsid w:val="0034470E"/>
    <w:rsid w:val="00347252"/>
    <w:rsid w:val="003472D5"/>
    <w:rsid w:val="00352DB0"/>
    <w:rsid w:val="003552F2"/>
    <w:rsid w:val="00355650"/>
    <w:rsid w:val="00356127"/>
    <w:rsid w:val="00356489"/>
    <w:rsid w:val="00357689"/>
    <w:rsid w:val="00361063"/>
    <w:rsid w:val="00361068"/>
    <w:rsid w:val="003611ED"/>
    <w:rsid w:val="00362FCF"/>
    <w:rsid w:val="00364870"/>
    <w:rsid w:val="00365355"/>
    <w:rsid w:val="0036562A"/>
    <w:rsid w:val="00366753"/>
    <w:rsid w:val="00366FA7"/>
    <w:rsid w:val="003673A2"/>
    <w:rsid w:val="0037094A"/>
    <w:rsid w:val="00370B6A"/>
    <w:rsid w:val="00370D31"/>
    <w:rsid w:val="00371ED3"/>
    <w:rsid w:val="00372354"/>
    <w:rsid w:val="0037244C"/>
    <w:rsid w:val="00372659"/>
    <w:rsid w:val="0037288B"/>
    <w:rsid w:val="00372FFC"/>
    <w:rsid w:val="00373AA1"/>
    <w:rsid w:val="00374172"/>
    <w:rsid w:val="003748CD"/>
    <w:rsid w:val="0037711F"/>
    <w:rsid w:val="0037728A"/>
    <w:rsid w:val="003778EA"/>
    <w:rsid w:val="00380341"/>
    <w:rsid w:val="00380734"/>
    <w:rsid w:val="00380B7D"/>
    <w:rsid w:val="00381A99"/>
    <w:rsid w:val="003829C2"/>
    <w:rsid w:val="003830B2"/>
    <w:rsid w:val="00384490"/>
    <w:rsid w:val="00384724"/>
    <w:rsid w:val="00384C3D"/>
    <w:rsid w:val="00384E38"/>
    <w:rsid w:val="00387F7B"/>
    <w:rsid w:val="003919B7"/>
    <w:rsid w:val="00391D57"/>
    <w:rsid w:val="00392292"/>
    <w:rsid w:val="00393590"/>
    <w:rsid w:val="00394F45"/>
    <w:rsid w:val="003954EE"/>
    <w:rsid w:val="00395CD4"/>
    <w:rsid w:val="00396F56"/>
    <w:rsid w:val="003974B3"/>
    <w:rsid w:val="00397AB9"/>
    <w:rsid w:val="003A236D"/>
    <w:rsid w:val="003A2EF2"/>
    <w:rsid w:val="003A4451"/>
    <w:rsid w:val="003A5927"/>
    <w:rsid w:val="003A6544"/>
    <w:rsid w:val="003B1017"/>
    <w:rsid w:val="003B17F7"/>
    <w:rsid w:val="003B3C07"/>
    <w:rsid w:val="003B6081"/>
    <w:rsid w:val="003B65FC"/>
    <w:rsid w:val="003B6775"/>
    <w:rsid w:val="003C041D"/>
    <w:rsid w:val="003C1213"/>
    <w:rsid w:val="003C2B65"/>
    <w:rsid w:val="003C2B72"/>
    <w:rsid w:val="003C4444"/>
    <w:rsid w:val="003C5FE2"/>
    <w:rsid w:val="003C613C"/>
    <w:rsid w:val="003C64F7"/>
    <w:rsid w:val="003C65D0"/>
    <w:rsid w:val="003D015D"/>
    <w:rsid w:val="003D05FB"/>
    <w:rsid w:val="003D12D8"/>
    <w:rsid w:val="003D1B16"/>
    <w:rsid w:val="003D2007"/>
    <w:rsid w:val="003D23AF"/>
    <w:rsid w:val="003D44B1"/>
    <w:rsid w:val="003D45BF"/>
    <w:rsid w:val="003D508A"/>
    <w:rsid w:val="003D537F"/>
    <w:rsid w:val="003D5436"/>
    <w:rsid w:val="003D6412"/>
    <w:rsid w:val="003D7B75"/>
    <w:rsid w:val="003E0208"/>
    <w:rsid w:val="003E3E81"/>
    <w:rsid w:val="003E494D"/>
    <w:rsid w:val="003E4B57"/>
    <w:rsid w:val="003E5890"/>
    <w:rsid w:val="003E7B17"/>
    <w:rsid w:val="003F1467"/>
    <w:rsid w:val="003F27E1"/>
    <w:rsid w:val="003F3C53"/>
    <w:rsid w:val="003F437A"/>
    <w:rsid w:val="003F47E3"/>
    <w:rsid w:val="003F5C2B"/>
    <w:rsid w:val="003F6179"/>
    <w:rsid w:val="00402182"/>
    <w:rsid w:val="00402240"/>
    <w:rsid w:val="004023E9"/>
    <w:rsid w:val="00402A6F"/>
    <w:rsid w:val="0040454A"/>
    <w:rsid w:val="00404A8A"/>
    <w:rsid w:val="00405CE6"/>
    <w:rsid w:val="00406DA6"/>
    <w:rsid w:val="0041205D"/>
    <w:rsid w:val="00412BB5"/>
    <w:rsid w:val="00412E15"/>
    <w:rsid w:val="0041330C"/>
    <w:rsid w:val="004134E5"/>
    <w:rsid w:val="00413F5F"/>
    <w:rsid w:val="00413F83"/>
    <w:rsid w:val="0041490C"/>
    <w:rsid w:val="00414AF5"/>
    <w:rsid w:val="00416191"/>
    <w:rsid w:val="00416721"/>
    <w:rsid w:val="00417207"/>
    <w:rsid w:val="00417235"/>
    <w:rsid w:val="0041753F"/>
    <w:rsid w:val="00421EF0"/>
    <w:rsid w:val="004224FA"/>
    <w:rsid w:val="00422822"/>
    <w:rsid w:val="00423057"/>
    <w:rsid w:val="00423D07"/>
    <w:rsid w:val="00424B6B"/>
    <w:rsid w:val="00426889"/>
    <w:rsid w:val="004268B6"/>
    <w:rsid w:val="00427936"/>
    <w:rsid w:val="00430340"/>
    <w:rsid w:val="00431FCB"/>
    <w:rsid w:val="0043239C"/>
    <w:rsid w:val="004334CF"/>
    <w:rsid w:val="0043360A"/>
    <w:rsid w:val="004339A7"/>
    <w:rsid w:val="004348CD"/>
    <w:rsid w:val="00435619"/>
    <w:rsid w:val="00436D0F"/>
    <w:rsid w:val="00440308"/>
    <w:rsid w:val="0044168B"/>
    <w:rsid w:val="0044346F"/>
    <w:rsid w:val="004436BD"/>
    <w:rsid w:val="00443E91"/>
    <w:rsid w:val="00444B9E"/>
    <w:rsid w:val="00447992"/>
    <w:rsid w:val="00447A14"/>
    <w:rsid w:val="00450199"/>
    <w:rsid w:val="0045043B"/>
    <w:rsid w:val="00452667"/>
    <w:rsid w:val="00453FF6"/>
    <w:rsid w:val="00456519"/>
    <w:rsid w:val="00456860"/>
    <w:rsid w:val="00457EF5"/>
    <w:rsid w:val="00460057"/>
    <w:rsid w:val="00460E87"/>
    <w:rsid w:val="00461691"/>
    <w:rsid w:val="00461D47"/>
    <w:rsid w:val="004648D2"/>
    <w:rsid w:val="00464F5D"/>
    <w:rsid w:val="0046520A"/>
    <w:rsid w:val="004668FF"/>
    <w:rsid w:val="004671C7"/>
    <w:rsid w:val="004672AB"/>
    <w:rsid w:val="0046744A"/>
    <w:rsid w:val="004714FE"/>
    <w:rsid w:val="00473C6A"/>
    <w:rsid w:val="00473F3D"/>
    <w:rsid w:val="00473F56"/>
    <w:rsid w:val="00474C07"/>
    <w:rsid w:val="00476B20"/>
    <w:rsid w:val="00476B5E"/>
    <w:rsid w:val="00477BAA"/>
    <w:rsid w:val="00482316"/>
    <w:rsid w:val="00484D55"/>
    <w:rsid w:val="004868B1"/>
    <w:rsid w:val="004902B3"/>
    <w:rsid w:val="00491363"/>
    <w:rsid w:val="00491DF0"/>
    <w:rsid w:val="00495053"/>
    <w:rsid w:val="00495655"/>
    <w:rsid w:val="004967A2"/>
    <w:rsid w:val="0049686B"/>
    <w:rsid w:val="00497EE2"/>
    <w:rsid w:val="004A0C78"/>
    <w:rsid w:val="004A0EF2"/>
    <w:rsid w:val="004A1F59"/>
    <w:rsid w:val="004A29BE"/>
    <w:rsid w:val="004A3225"/>
    <w:rsid w:val="004A33EE"/>
    <w:rsid w:val="004A3AA8"/>
    <w:rsid w:val="004A436B"/>
    <w:rsid w:val="004A71D0"/>
    <w:rsid w:val="004A78EF"/>
    <w:rsid w:val="004B0B10"/>
    <w:rsid w:val="004B13C7"/>
    <w:rsid w:val="004B1472"/>
    <w:rsid w:val="004B1D2A"/>
    <w:rsid w:val="004B2C7F"/>
    <w:rsid w:val="004B40D5"/>
    <w:rsid w:val="004B6844"/>
    <w:rsid w:val="004B778F"/>
    <w:rsid w:val="004B7807"/>
    <w:rsid w:val="004C0609"/>
    <w:rsid w:val="004C0B4E"/>
    <w:rsid w:val="004C100A"/>
    <w:rsid w:val="004C14C7"/>
    <w:rsid w:val="004C25AA"/>
    <w:rsid w:val="004C265E"/>
    <w:rsid w:val="004C286A"/>
    <w:rsid w:val="004C4841"/>
    <w:rsid w:val="004C6054"/>
    <w:rsid w:val="004C6142"/>
    <w:rsid w:val="004C639F"/>
    <w:rsid w:val="004D141F"/>
    <w:rsid w:val="004D269E"/>
    <w:rsid w:val="004D2742"/>
    <w:rsid w:val="004D2F13"/>
    <w:rsid w:val="004D3D39"/>
    <w:rsid w:val="004D477E"/>
    <w:rsid w:val="004D51AA"/>
    <w:rsid w:val="004D5986"/>
    <w:rsid w:val="004D5C68"/>
    <w:rsid w:val="004D6310"/>
    <w:rsid w:val="004E0062"/>
    <w:rsid w:val="004E05A1"/>
    <w:rsid w:val="004E1627"/>
    <w:rsid w:val="004E21B6"/>
    <w:rsid w:val="004E3B22"/>
    <w:rsid w:val="004E48A3"/>
    <w:rsid w:val="004E5A84"/>
    <w:rsid w:val="004E5BAA"/>
    <w:rsid w:val="004E7F21"/>
    <w:rsid w:val="004F0341"/>
    <w:rsid w:val="004F132B"/>
    <w:rsid w:val="004F472A"/>
    <w:rsid w:val="004F4B6D"/>
    <w:rsid w:val="004F5366"/>
    <w:rsid w:val="004F5E57"/>
    <w:rsid w:val="004F5FAB"/>
    <w:rsid w:val="004F6710"/>
    <w:rsid w:val="004F7DD7"/>
    <w:rsid w:val="00500C3E"/>
    <w:rsid w:val="00501363"/>
    <w:rsid w:val="005025FF"/>
    <w:rsid w:val="00502849"/>
    <w:rsid w:val="00504334"/>
    <w:rsid w:val="0050498D"/>
    <w:rsid w:val="00505DEE"/>
    <w:rsid w:val="00505FFA"/>
    <w:rsid w:val="005104D7"/>
    <w:rsid w:val="00510A83"/>
    <w:rsid w:val="00510B9E"/>
    <w:rsid w:val="005123B4"/>
    <w:rsid w:val="00513BEA"/>
    <w:rsid w:val="00514244"/>
    <w:rsid w:val="00514A3E"/>
    <w:rsid w:val="00514E26"/>
    <w:rsid w:val="00516A39"/>
    <w:rsid w:val="00517ADB"/>
    <w:rsid w:val="005207D4"/>
    <w:rsid w:val="005230F7"/>
    <w:rsid w:val="005233D6"/>
    <w:rsid w:val="005249AD"/>
    <w:rsid w:val="00524ABA"/>
    <w:rsid w:val="00536BC2"/>
    <w:rsid w:val="005416D3"/>
    <w:rsid w:val="00541C43"/>
    <w:rsid w:val="005425E1"/>
    <w:rsid w:val="005427C5"/>
    <w:rsid w:val="00542C4F"/>
    <w:rsid w:val="00542CF6"/>
    <w:rsid w:val="0054582D"/>
    <w:rsid w:val="00546550"/>
    <w:rsid w:val="00553C03"/>
    <w:rsid w:val="00560DDA"/>
    <w:rsid w:val="005615FF"/>
    <w:rsid w:val="00563692"/>
    <w:rsid w:val="005651C8"/>
    <w:rsid w:val="00566220"/>
    <w:rsid w:val="00567213"/>
    <w:rsid w:val="0057087C"/>
    <w:rsid w:val="00570CC8"/>
    <w:rsid w:val="00571679"/>
    <w:rsid w:val="00572794"/>
    <w:rsid w:val="0057295E"/>
    <w:rsid w:val="00573646"/>
    <w:rsid w:val="00574B33"/>
    <w:rsid w:val="00574B4C"/>
    <w:rsid w:val="0057589F"/>
    <w:rsid w:val="0057595C"/>
    <w:rsid w:val="00577412"/>
    <w:rsid w:val="00580DEE"/>
    <w:rsid w:val="00581DB5"/>
    <w:rsid w:val="00581E2E"/>
    <w:rsid w:val="00582877"/>
    <w:rsid w:val="00584235"/>
    <w:rsid w:val="00584337"/>
    <w:rsid w:val="005844E7"/>
    <w:rsid w:val="0058465C"/>
    <w:rsid w:val="00586AFD"/>
    <w:rsid w:val="005908B8"/>
    <w:rsid w:val="00591799"/>
    <w:rsid w:val="00591E87"/>
    <w:rsid w:val="00594A9F"/>
    <w:rsid w:val="0059512E"/>
    <w:rsid w:val="005957DD"/>
    <w:rsid w:val="00595C31"/>
    <w:rsid w:val="0059635B"/>
    <w:rsid w:val="005964FD"/>
    <w:rsid w:val="00596B42"/>
    <w:rsid w:val="005A6DD2"/>
    <w:rsid w:val="005A7474"/>
    <w:rsid w:val="005B54AC"/>
    <w:rsid w:val="005B5EDE"/>
    <w:rsid w:val="005B7C29"/>
    <w:rsid w:val="005C053A"/>
    <w:rsid w:val="005C09D4"/>
    <w:rsid w:val="005C0DA6"/>
    <w:rsid w:val="005C0E26"/>
    <w:rsid w:val="005C385D"/>
    <w:rsid w:val="005C399E"/>
    <w:rsid w:val="005C50B5"/>
    <w:rsid w:val="005C621F"/>
    <w:rsid w:val="005D0CFC"/>
    <w:rsid w:val="005D1314"/>
    <w:rsid w:val="005D170C"/>
    <w:rsid w:val="005D1A61"/>
    <w:rsid w:val="005D3B20"/>
    <w:rsid w:val="005D3E8A"/>
    <w:rsid w:val="005D54B7"/>
    <w:rsid w:val="005D6593"/>
    <w:rsid w:val="005D71B7"/>
    <w:rsid w:val="005D7944"/>
    <w:rsid w:val="005E0098"/>
    <w:rsid w:val="005E4759"/>
    <w:rsid w:val="005E4A26"/>
    <w:rsid w:val="005E4D8B"/>
    <w:rsid w:val="005E56F3"/>
    <w:rsid w:val="005E5722"/>
    <w:rsid w:val="005E5C68"/>
    <w:rsid w:val="005E65C0"/>
    <w:rsid w:val="005E701D"/>
    <w:rsid w:val="005E77CE"/>
    <w:rsid w:val="005F0390"/>
    <w:rsid w:val="005F0530"/>
    <w:rsid w:val="005F1EC3"/>
    <w:rsid w:val="005F223E"/>
    <w:rsid w:val="005F32B5"/>
    <w:rsid w:val="005F4B3C"/>
    <w:rsid w:val="005F5628"/>
    <w:rsid w:val="00600402"/>
    <w:rsid w:val="00602A4E"/>
    <w:rsid w:val="006055B4"/>
    <w:rsid w:val="00606318"/>
    <w:rsid w:val="006067F2"/>
    <w:rsid w:val="00606A30"/>
    <w:rsid w:val="006072CD"/>
    <w:rsid w:val="00610247"/>
    <w:rsid w:val="006110EA"/>
    <w:rsid w:val="00612023"/>
    <w:rsid w:val="006128B4"/>
    <w:rsid w:val="00613BA4"/>
    <w:rsid w:val="00614190"/>
    <w:rsid w:val="0061579A"/>
    <w:rsid w:val="006165E2"/>
    <w:rsid w:val="00616687"/>
    <w:rsid w:val="00620295"/>
    <w:rsid w:val="00620854"/>
    <w:rsid w:val="00621161"/>
    <w:rsid w:val="0062228C"/>
    <w:rsid w:val="00622A99"/>
    <w:rsid w:val="00622E67"/>
    <w:rsid w:val="00623A04"/>
    <w:rsid w:val="006258D6"/>
    <w:rsid w:val="0062641E"/>
    <w:rsid w:val="00626B57"/>
    <w:rsid w:val="00626BFE"/>
    <w:rsid w:val="00626EDC"/>
    <w:rsid w:val="0062792C"/>
    <w:rsid w:val="0063009D"/>
    <w:rsid w:val="00630C6E"/>
    <w:rsid w:val="00630D72"/>
    <w:rsid w:val="006313CD"/>
    <w:rsid w:val="00631787"/>
    <w:rsid w:val="00634132"/>
    <w:rsid w:val="00634825"/>
    <w:rsid w:val="006352BF"/>
    <w:rsid w:val="00640817"/>
    <w:rsid w:val="00640BA1"/>
    <w:rsid w:val="006452D3"/>
    <w:rsid w:val="006470EC"/>
    <w:rsid w:val="006474A9"/>
    <w:rsid w:val="00650D7A"/>
    <w:rsid w:val="006514DB"/>
    <w:rsid w:val="006537C4"/>
    <w:rsid w:val="006541BC"/>
    <w:rsid w:val="006542D6"/>
    <w:rsid w:val="00654CFD"/>
    <w:rsid w:val="00655644"/>
    <w:rsid w:val="0065598E"/>
    <w:rsid w:val="00655AF2"/>
    <w:rsid w:val="00655BC5"/>
    <w:rsid w:val="00655EA8"/>
    <w:rsid w:val="00655FA3"/>
    <w:rsid w:val="006568BE"/>
    <w:rsid w:val="00657DDA"/>
    <w:rsid w:val="0066025D"/>
    <w:rsid w:val="00660303"/>
    <w:rsid w:val="0066091A"/>
    <w:rsid w:val="00660FCD"/>
    <w:rsid w:val="00662527"/>
    <w:rsid w:val="00663069"/>
    <w:rsid w:val="00663420"/>
    <w:rsid w:val="00663D99"/>
    <w:rsid w:val="0066449F"/>
    <w:rsid w:val="0066642F"/>
    <w:rsid w:val="006672B0"/>
    <w:rsid w:val="00671084"/>
    <w:rsid w:val="006719D4"/>
    <w:rsid w:val="006720AC"/>
    <w:rsid w:val="00672745"/>
    <w:rsid w:val="006773EC"/>
    <w:rsid w:val="00677DD9"/>
    <w:rsid w:val="00677E71"/>
    <w:rsid w:val="00680504"/>
    <w:rsid w:val="00681128"/>
    <w:rsid w:val="00681B84"/>
    <w:rsid w:val="00681CD9"/>
    <w:rsid w:val="00683E30"/>
    <w:rsid w:val="006843B7"/>
    <w:rsid w:val="00684615"/>
    <w:rsid w:val="00685BC2"/>
    <w:rsid w:val="00686518"/>
    <w:rsid w:val="0068678C"/>
    <w:rsid w:val="00686F93"/>
    <w:rsid w:val="00687024"/>
    <w:rsid w:val="0069037A"/>
    <w:rsid w:val="00691116"/>
    <w:rsid w:val="00692363"/>
    <w:rsid w:val="00693599"/>
    <w:rsid w:val="00694636"/>
    <w:rsid w:val="00695E22"/>
    <w:rsid w:val="006962B0"/>
    <w:rsid w:val="006977E5"/>
    <w:rsid w:val="006A1AB1"/>
    <w:rsid w:val="006A49D5"/>
    <w:rsid w:val="006A5909"/>
    <w:rsid w:val="006A5B16"/>
    <w:rsid w:val="006A7872"/>
    <w:rsid w:val="006A7A9B"/>
    <w:rsid w:val="006B1B64"/>
    <w:rsid w:val="006B53B6"/>
    <w:rsid w:val="006B5629"/>
    <w:rsid w:val="006B7093"/>
    <w:rsid w:val="006B72CA"/>
    <w:rsid w:val="006B7417"/>
    <w:rsid w:val="006C2F57"/>
    <w:rsid w:val="006C3A4B"/>
    <w:rsid w:val="006C3FC5"/>
    <w:rsid w:val="006C4997"/>
    <w:rsid w:val="006C4B40"/>
    <w:rsid w:val="006C5904"/>
    <w:rsid w:val="006C5DA0"/>
    <w:rsid w:val="006C7422"/>
    <w:rsid w:val="006D181A"/>
    <w:rsid w:val="006D2425"/>
    <w:rsid w:val="006D31F9"/>
    <w:rsid w:val="006D3672"/>
    <w:rsid w:val="006D3691"/>
    <w:rsid w:val="006D552E"/>
    <w:rsid w:val="006D5918"/>
    <w:rsid w:val="006D5935"/>
    <w:rsid w:val="006D6003"/>
    <w:rsid w:val="006D7081"/>
    <w:rsid w:val="006E1ABA"/>
    <w:rsid w:val="006E3C06"/>
    <w:rsid w:val="006E5EF0"/>
    <w:rsid w:val="006E698C"/>
    <w:rsid w:val="006F0834"/>
    <w:rsid w:val="006F14C5"/>
    <w:rsid w:val="006F163D"/>
    <w:rsid w:val="006F170F"/>
    <w:rsid w:val="006F1F09"/>
    <w:rsid w:val="006F1F64"/>
    <w:rsid w:val="006F3563"/>
    <w:rsid w:val="006F42B9"/>
    <w:rsid w:val="006F4D9A"/>
    <w:rsid w:val="006F6103"/>
    <w:rsid w:val="0070022D"/>
    <w:rsid w:val="007017A9"/>
    <w:rsid w:val="00703CB0"/>
    <w:rsid w:val="0070420D"/>
    <w:rsid w:val="00704297"/>
    <w:rsid w:val="0070498C"/>
    <w:rsid w:val="00704E00"/>
    <w:rsid w:val="00704E7D"/>
    <w:rsid w:val="007054B9"/>
    <w:rsid w:val="007070CC"/>
    <w:rsid w:val="007107DF"/>
    <w:rsid w:val="00711D74"/>
    <w:rsid w:val="00711EB2"/>
    <w:rsid w:val="007120F6"/>
    <w:rsid w:val="00713759"/>
    <w:rsid w:val="00713D0D"/>
    <w:rsid w:val="00716B1B"/>
    <w:rsid w:val="007209E7"/>
    <w:rsid w:val="0072557C"/>
    <w:rsid w:val="00725842"/>
    <w:rsid w:val="00726182"/>
    <w:rsid w:val="00726F08"/>
    <w:rsid w:val="00727635"/>
    <w:rsid w:val="00727E0A"/>
    <w:rsid w:val="0073116A"/>
    <w:rsid w:val="00732329"/>
    <w:rsid w:val="007337CA"/>
    <w:rsid w:val="00733B7F"/>
    <w:rsid w:val="007342B5"/>
    <w:rsid w:val="00734CE4"/>
    <w:rsid w:val="00735123"/>
    <w:rsid w:val="00735F61"/>
    <w:rsid w:val="00736B7E"/>
    <w:rsid w:val="00736DF7"/>
    <w:rsid w:val="00737D9A"/>
    <w:rsid w:val="007413BE"/>
    <w:rsid w:val="00741837"/>
    <w:rsid w:val="00741DFD"/>
    <w:rsid w:val="00742A04"/>
    <w:rsid w:val="00744FAF"/>
    <w:rsid w:val="007453E6"/>
    <w:rsid w:val="0074688D"/>
    <w:rsid w:val="007501C2"/>
    <w:rsid w:val="007508DE"/>
    <w:rsid w:val="00751FC0"/>
    <w:rsid w:val="007539C7"/>
    <w:rsid w:val="0075435B"/>
    <w:rsid w:val="00754789"/>
    <w:rsid w:val="00755BC7"/>
    <w:rsid w:val="00757807"/>
    <w:rsid w:val="00757DAC"/>
    <w:rsid w:val="00761E66"/>
    <w:rsid w:val="00762CA0"/>
    <w:rsid w:val="00763B91"/>
    <w:rsid w:val="00763C68"/>
    <w:rsid w:val="007641B6"/>
    <w:rsid w:val="00764253"/>
    <w:rsid w:val="007655E0"/>
    <w:rsid w:val="00767133"/>
    <w:rsid w:val="00767BA8"/>
    <w:rsid w:val="00770453"/>
    <w:rsid w:val="00771341"/>
    <w:rsid w:val="00771A97"/>
    <w:rsid w:val="0077309D"/>
    <w:rsid w:val="00776B19"/>
    <w:rsid w:val="0077708C"/>
    <w:rsid w:val="007774EE"/>
    <w:rsid w:val="00780D5D"/>
    <w:rsid w:val="00781822"/>
    <w:rsid w:val="00783F21"/>
    <w:rsid w:val="0078441C"/>
    <w:rsid w:val="00784F54"/>
    <w:rsid w:val="0078589A"/>
    <w:rsid w:val="00786AE0"/>
    <w:rsid w:val="00787159"/>
    <w:rsid w:val="007903AF"/>
    <w:rsid w:val="0079043A"/>
    <w:rsid w:val="00791668"/>
    <w:rsid w:val="00791AA1"/>
    <w:rsid w:val="0079387B"/>
    <w:rsid w:val="00793CC3"/>
    <w:rsid w:val="00793D78"/>
    <w:rsid w:val="00795891"/>
    <w:rsid w:val="00795E54"/>
    <w:rsid w:val="007971BF"/>
    <w:rsid w:val="00797338"/>
    <w:rsid w:val="007A0DE7"/>
    <w:rsid w:val="007A1684"/>
    <w:rsid w:val="007A1791"/>
    <w:rsid w:val="007A3614"/>
    <w:rsid w:val="007A3793"/>
    <w:rsid w:val="007A48E0"/>
    <w:rsid w:val="007A7277"/>
    <w:rsid w:val="007A7806"/>
    <w:rsid w:val="007B157C"/>
    <w:rsid w:val="007B333C"/>
    <w:rsid w:val="007B3C4F"/>
    <w:rsid w:val="007B5FF2"/>
    <w:rsid w:val="007B6AB5"/>
    <w:rsid w:val="007B75F4"/>
    <w:rsid w:val="007C1BA2"/>
    <w:rsid w:val="007C2730"/>
    <w:rsid w:val="007C2B48"/>
    <w:rsid w:val="007C2BC4"/>
    <w:rsid w:val="007C31C2"/>
    <w:rsid w:val="007D1EB2"/>
    <w:rsid w:val="007D20E9"/>
    <w:rsid w:val="007D3319"/>
    <w:rsid w:val="007D3DBC"/>
    <w:rsid w:val="007D6916"/>
    <w:rsid w:val="007D7881"/>
    <w:rsid w:val="007D7E3A"/>
    <w:rsid w:val="007E0E10"/>
    <w:rsid w:val="007E32BF"/>
    <w:rsid w:val="007E36F5"/>
    <w:rsid w:val="007E4747"/>
    <w:rsid w:val="007E4768"/>
    <w:rsid w:val="007E4898"/>
    <w:rsid w:val="007E51AF"/>
    <w:rsid w:val="007E777B"/>
    <w:rsid w:val="007F12A7"/>
    <w:rsid w:val="007F1BD1"/>
    <w:rsid w:val="007F2070"/>
    <w:rsid w:val="007F32C1"/>
    <w:rsid w:val="007F35F3"/>
    <w:rsid w:val="007F38CA"/>
    <w:rsid w:val="007F63C1"/>
    <w:rsid w:val="007F6DBF"/>
    <w:rsid w:val="007F7262"/>
    <w:rsid w:val="008000A1"/>
    <w:rsid w:val="00800BAE"/>
    <w:rsid w:val="00801B80"/>
    <w:rsid w:val="00801D3D"/>
    <w:rsid w:val="00804564"/>
    <w:rsid w:val="008053F5"/>
    <w:rsid w:val="008065AE"/>
    <w:rsid w:val="00807AF7"/>
    <w:rsid w:val="00807ED9"/>
    <w:rsid w:val="00810198"/>
    <w:rsid w:val="00810923"/>
    <w:rsid w:val="008111C8"/>
    <w:rsid w:val="00813616"/>
    <w:rsid w:val="008138C4"/>
    <w:rsid w:val="00815D2C"/>
    <w:rsid w:val="00815DA8"/>
    <w:rsid w:val="0081664E"/>
    <w:rsid w:val="00817D0E"/>
    <w:rsid w:val="0082194D"/>
    <w:rsid w:val="008221F9"/>
    <w:rsid w:val="008224B8"/>
    <w:rsid w:val="008241C0"/>
    <w:rsid w:val="008242EF"/>
    <w:rsid w:val="008247C9"/>
    <w:rsid w:val="00826EF5"/>
    <w:rsid w:val="00827619"/>
    <w:rsid w:val="00827DA3"/>
    <w:rsid w:val="008305B4"/>
    <w:rsid w:val="00831693"/>
    <w:rsid w:val="00831CD9"/>
    <w:rsid w:val="00835CED"/>
    <w:rsid w:val="00836BBC"/>
    <w:rsid w:val="00840104"/>
    <w:rsid w:val="00840804"/>
    <w:rsid w:val="00840C1F"/>
    <w:rsid w:val="008411C9"/>
    <w:rsid w:val="00841FC5"/>
    <w:rsid w:val="008421CC"/>
    <w:rsid w:val="0084293C"/>
    <w:rsid w:val="00842987"/>
    <w:rsid w:val="008437D6"/>
    <w:rsid w:val="00843D0F"/>
    <w:rsid w:val="0084436C"/>
    <w:rsid w:val="00845709"/>
    <w:rsid w:val="00845B76"/>
    <w:rsid w:val="008510AD"/>
    <w:rsid w:val="00851D9A"/>
    <w:rsid w:val="0085272A"/>
    <w:rsid w:val="00852804"/>
    <w:rsid w:val="00854CCF"/>
    <w:rsid w:val="00854D48"/>
    <w:rsid w:val="00854FF1"/>
    <w:rsid w:val="00855F71"/>
    <w:rsid w:val="008560AC"/>
    <w:rsid w:val="00856728"/>
    <w:rsid w:val="008576BD"/>
    <w:rsid w:val="00860463"/>
    <w:rsid w:val="00861340"/>
    <w:rsid w:val="00861D10"/>
    <w:rsid w:val="00862B44"/>
    <w:rsid w:val="008639F9"/>
    <w:rsid w:val="00865474"/>
    <w:rsid w:val="00872E93"/>
    <w:rsid w:val="008733DA"/>
    <w:rsid w:val="00877389"/>
    <w:rsid w:val="0087774E"/>
    <w:rsid w:val="00880B44"/>
    <w:rsid w:val="00883C90"/>
    <w:rsid w:val="0088419F"/>
    <w:rsid w:val="008846D4"/>
    <w:rsid w:val="008850E4"/>
    <w:rsid w:val="00885710"/>
    <w:rsid w:val="00885A83"/>
    <w:rsid w:val="0088676F"/>
    <w:rsid w:val="0088690B"/>
    <w:rsid w:val="0089140B"/>
    <w:rsid w:val="00891A97"/>
    <w:rsid w:val="0089220D"/>
    <w:rsid w:val="00892295"/>
    <w:rsid w:val="00892380"/>
    <w:rsid w:val="0089287F"/>
    <w:rsid w:val="008939AB"/>
    <w:rsid w:val="00893BA9"/>
    <w:rsid w:val="00894366"/>
    <w:rsid w:val="008977F7"/>
    <w:rsid w:val="008A12F5"/>
    <w:rsid w:val="008A1F40"/>
    <w:rsid w:val="008A2199"/>
    <w:rsid w:val="008A2A03"/>
    <w:rsid w:val="008A601F"/>
    <w:rsid w:val="008A7116"/>
    <w:rsid w:val="008A7ABC"/>
    <w:rsid w:val="008B00F0"/>
    <w:rsid w:val="008B11A7"/>
    <w:rsid w:val="008B1587"/>
    <w:rsid w:val="008B1B01"/>
    <w:rsid w:val="008B2D5D"/>
    <w:rsid w:val="008B3BCD"/>
    <w:rsid w:val="008B412E"/>
    <w:rsid w:val="008B6DF8"/>
    <w:rsid w:val="008C106C"/>
    <w:rsid w:val="008C10F1"/>
    <w:rsid w:val="008C166A"/>
    <w:rsid w:val="008C1926"/>
    <w:rsid w:val="008C1E99"/>
    <w:rsid w:val="008C2B2F"/>
    <w:rsid w:val="008C2FAA"/>
    <w:rsid w:val="008C3643"/>
    <w:rsid w:val="008C3973"/>
    <w:rsid w:val="008C3DE5"/>
    <w:rsid w:val="008D1488"/>
    <w:rsid w:val="008D1AE3"/>
    <w:rsid w:val="008D2A85"/>
    <w:rsid w:val="008D35BE"/>
    <w:rsid w:val="008D5266"/>
    <w:rsid w:val="008D53ED"/>
    <w:rsid w:val="008D5DF2"/>
    <w:rsid w:val="008D6291"/>
    <w:rsid w:val="008D6EC7"/>
    <w:rsid w:val="008E0085"/>
    <w:rsid w:val="008E1D8E"/>
    <w:rsid w:val="008E2AA6"/>
    <w:rsid w:val="008E311B"/>
    <w:rsid w:val="008E5393"/>
    <w:rsid w:val="008E54FD"/>
    <w:rsid w:val="008E73FA"/>
    <w:rsid w:val="008E77F8"/>
    <w:rsid w:val="008E79F8"/>
    <w:rsid w:val="008F0617"/>
    <w:rsid w:val="008F06F4"/>
    <w:rsid w:val="008F1FA6"/>
    <w:rsid w:val="008F34E4"/>
    <w:rsid w:val="008F46E7"/>
    <w:rsid w:val="008F64CA"/>
    <w:rsid w:val="008F6905"/>
    <w:rsid w:val="008F6F0B"/>
    <w:rsid w:val="008F7E4B"/>
    <w:rsid w:val="00902538"/>
    <w:rsid w:val="0090289D"/>
    <w:rsid w:val="00902D2B"/>
    <w:rsid w:val="00904818"/>
    <w:rsid w:val="00905413"/>
    <w:rsid w:val="00907BA7"/>
    <w:rsid w:val="0091064E"/>
    <w:rsid w:val="009106AD"/>
    <w:rsid w:val="00911FC5"/>
    <w:rsid w:val="009128F3"/>
    <w:rsid w:val="00912BD6"/>
    <w:rsid w:val="00917ACF"/>
    <w:rsid w:val="0092131A"/>
    <w:rsid w:val="0092160A"/>
    <w:rsid w:val="009219B5"/>
    <w:rsid w:val="00921A27"/>
    <w:rsid w:val="00925288"/>
    <w:rsid w:val="009261D5"/>
    <w:rsid w:val="00926C19"/>
    <w:rsid w:val="00927AF6"/>
    <w:rsid w:val="00930F70"/>
    <w:rsid w:val="00931A10"/>
    <w:rsid w:val="009324E2"/>
    <w:rsid w:val="00932EDE"/>
    <w:rsid w:val="00940545"/>
    <w:rsid w:val="00940948"/>
    <w:rsid w:val="00942C97"/>
    <w:rsid w:val="009455CE"/>
    <w:rsid w:val="009462A4"/>
    <w:rsid w:val="00946E20"/>
    <w:rsid w:val="00947967"/>
    <w:rsid w:val="00947A20"/>
    <w:rsid w:val="00947C5A"/>
    <w:rsid w:val="009517FA"/>
    <w:rsid w:val="00955201"/>
    <w:rsid w:val="00956113"/>
    <w:rsid w:val="009579BE"/>
    <w:rsid w:val="00960D29"/>
    <w:rsid w:val="0096221C"/>
    <w:rsid w:val="00963225"/>
    <w:rsid w:val="00964881"/>
    <w:rsid w:val="00965200"/>
    <w:rsid w:val="009668B3"/>
    <w:rsid w:val="0096747D"/>
    <w:rsid w:val="0097022C"/>
    <w:rsid w:val="00970618"/>
    <w:rsid w:val="00970624"/>
    <w:rsid w:val="00971471"/>
    <w:rsid w:val="00972E2B"/>
    <w:rsid w:val="00973697"/>
    <w:rsid w:val="00975A80"/>
    <w:rsid w:val="009821EF"/>
    <w:rsid w:val="009849C2"/>
    <w:rsid w:val="00984A73"/>
    <w:rsid w:val="00984D24"/>
    <w:rsid w:val="009858EB"/>
    <w:rsid w:val="00985959"/>
    <w:rsid w:val="00986181"/>
    <w:rsid w:val="009922D1"/>
    <w:rsid w:val="0099457E"/>
    <w:rsid w:val="00996A49"/>
    <w:rsid w:val="0099744F"/>
    <w:rsid w:val="009A030B"/>
    <w:rsid w:val="009A068A"/>
    <w:rsid w:val="009A0E8B"/>
    <w:rsid w:val="009A1C79"/>
    <w:rsid w:val="009A249E"/>
    <w:rsid w:val="009A31ED"/>
    <w:rsid w:val="009A3D28"/>
    <w:rsid w:val="009A3F47"/>
    <w:rsid w:val="009A42AD"/>
    <w:rsid w:val="009A484E"/>
    <w:rsid w:val="009B0046"/>
    <w:rsid w:val="009B15F7"/>
    <w:rsid w:val="009B18CD"/>
    <w:rsid w:val="009B25F1"/>
    <w:rsid w:val="009B28CF"/>
    <w:rsid w:val="009B425D"/>
    <w:rsid w:val="009B4334"/>
    <w:rsid w:val="009B5D1C"/>
    <w:rsid w:val="009B7277"/>
    <w:rsid w:val="009B779B"/>
    <w:rsid w:val="009C1440"/>
    <w:rsid w:val="009C2107"/>
    <w:rsid w:val="009C2F48"/>
    <w:rsid w:val="009C333E"/>
    <w:rsid w:val="009C3A1C"/>
    <w:rsid w:val="009C4C5B"/>
    <w:rsid w:val="009C5C15"/>
    <w:rsid w:val="009C5D9E"/>
    <w:rsid w:val="009C6AB6"/>
    <w:rsid w:val="009D1070"/>
    <w:rsid w:val="009D2C3E"/>
    <w:rsid w:val="009D56FC"/>
    <w:rsid w:val="009D734D"/>
    <w:rsid w:val="009D73C1"/>
    <w:rsid w:val="009D79C7"/>
    <w:rsid w:val="009D7AE4"/>
    <w:rsid w:val="009D7B4D"/>
    <w:rsid w:val="009E0625"/>
    <w:rsid w:val="009E1572"/>
    <w:rsid w:val="009E3034"/>
    <w:rsid w:val="009E549F"/>
    <w:rsid w:val="009E6263"/>
    <w:rsid w:val="009E72DF"/>
    <w:rsid w:val="009E73AB"/>
    <w:rsid w:val="009E7F3C"/>
    <w:rsid w:val="009F28A8"/>
    <w:rsid w:val="009F3528"/>
    <w:rsid w:val="009F3602"/>
    <w:rsid w:val="009F473E"/>
    <w:rsid w:val="009F4FDE"/>
    <w:rsid w:val="009F5247"/>
    <w:rsid w:val="009F549C"/>
    <w:rsid w:val="009F573D"/>
    <w:rsid w:val="009F682A"/>
    <w:rsid w:val="009F6D43"/>
    <w:rsid w:val="00A02178"/>
    <w:rsid w:val="00A022BE"/>
    <w:rsid w:val="00A03240"/>
    <w:rsid w:val="00A04470"/>
    <w:rsid w:val="00A04486"/>
    <w:rsid w:val="00A05948"/>
    <w:rsid w:val="00A067E9"/>
    <w:rsid w:val="00A07B4B"/>
    <w:rsid w:val="00A07E9A"/>
    <w:rsid w:val="00A10155"/>
    <w:rsid w:val="00A11E19"/>
    <w:rsid w:val="00A11E71"/>
    <w:rsid w:val="00A12CC9"/>
    <w:rsid w:val="00A1612F"/>
    <w:rsid w:val="00A20BFE"/>
    <w:rsid w:val="00A20CB1"/>
    <w:rsid w:val="00A230DA"/>
    <w:rsid w:val="00A24C95"/>
    <w:rsid w:val="00A2599A"/>
    <w:rsid w:val="00A26094"/>
    <w:rsid w:val="00A301BF"/>
    <w:rsid w:val="00A302B2"/>
    <w:rsid w:val="00A31E0E"/>
    <w:rsid w:val="00A331B4"/>
    <w:rsid w:val="00A33394"/>
    <w:rsid w:val="00A3484E"/>
    <w:rsid w:val="00A3515F"/>
    <w:rsid w:val="00A356D3"/>
    <w:rsid w:val="00A36ADA"/>
    <w:rsid w:val="00A36D74"/>
    <w:rsid w:val="00A37C4D"/>
    <w:rsid w:val="00A42CE2"/>
    <w:rsid w:val="00A438D8"/>
    <w:rsid w:val="00A4434A"/>
    <w:rsid w:val="00A460DD"/>
    <w:rsid w:val="00A46691"/>
    <w:rsid w:val="00A473F5"/>
    <w:rsid w:val="00A51F9D"/>
    <w:rsid w:val="00A521B8"/>
    <w:rsid w:val="00A5416A"/>
    <w:rsid w:val="00A56C70"/>
    <w:rsid w:val="00A575DF"/>
    <w:rsid w:val="00A639F4"/>
    <w:rsid w:val="00A647BF"/>
    <w:rsid w:val="00A65864"/>
    <w:rsid w:val="00A65FAE"/>
    <w:rsid w:val="00A7061F"/>
    <w:rsid w:val="00A71F35"/>
    <w:rsid w:val="00A71FFA"/>
    <w:rsid w:val="00A75885"/>
    <w:rsid w:val="00A75F17"/>
    <w:rsid w:val="00A7609A"/>
    <w:rsid w:val="00A77F43"/>
    <w:rsid w:val="00A8020B"/>
    <w:rsid w:val="00A81A32"/>
    <w:rsid w:val="00A82D9D"/>
    <w:rsid w:val="00A835BD"/>
    <w:rsid w:val="00A85F51"/>
    <w:rsid w:val="00A860BB"/>
    <w:rsid w:val="00A86E48"/>
    <w:rsid w:val="00A902F3"/>
    <w:rsid w:val="00A916E0"/>
    <w:rsid w:val="00A932C6"/>
    <w:rsid w:val="00A93456"/>
    <w:rsid w:val="00A93592"/>
    <w:rsid w:val="00A94359"/>
    <w:rsid w:val="00A948B4"/>
    <w:rsid w:val="00A96F83"/>
    <w:rsid w:val="00A9771C"/>
    <w:rsid w:val="00A97B15"/>
    <w:rsid w:val="00AA102D"/>
    <w:rsid w:val="00AA1759"/>
    <w:rsid w:val="00AA40E9"/>
    <w:rsid w:val="00AA4262"/>
    <w:rsid w:val="00AA42D5"/>
    <w:rsid w:val="00AA7DCC"/>
    <w:rsid w:val="00AB000C"/>
    <w:rsid w:val="00AB0BA5"/>
    <w:rsid w:val="00AB1133"/>
    <w:rsid w:val="00AB11A4"/>
    <w:rsid w:val="00AB1D26"/>
    <w:rsid w:val="00AB2FAB"/>
    <w:rsid w:val="00AB5C14"/>
    <w:rsid w:val="00AB5DC3"/>
    <w:rsid w:val="00AC1EE7"/>
    <w:rsid w:val="00AC333F"/>
    <w:rsid w:val="00AC585C"/>
    <w:rsid w:val="00AC6267"/>
    <w:rsid w:val="00AC701A"/>
    <w:rsid w:val="00AC7737"/>
    <w:rsid w:val="00AD1925"/>
    <w:rsid w:val="00AD1B16"/>
    <w:rsid w:val="00AD31ED"/>
    <w:rsid w:val="00AD5B2F"/>
    <w:rsid w:val="00AD698C"/>
    <w:rsid w:val="00AD6C1E"/>
    <w:rsid w:val="00AE067D"/>
    <w:rsid w:val="00AE2D74"/>
    <w:rsid w:val="00AE328B"/>
    <w:rsid w:val="00AE37D4"/>
    <w:rsid w:val="00AF0BA2"/>
    <w:rsid w:val="00AF1181"/>
    <w:rsid w:val="00AF21A5"/>
    <w:rsid w:val="00AF2DD9"/>
    <w:rsid w:val="00AF2F79"/>
    <w:rsid w:val="00AF3A13"/>
    <w:rsid w:val="00AF4653"/>
    <w:rsid w:val="00AF5A28"/>
    <w:rsid w:val="00AF7DB7"/>
    <w:rsid w:val="00B0084E"/>
    <w:rsid w:val="00B01CAA"/>
    <w:rsid w:val="00B01DBC"/>
    <w:rsid w:val="00B02E1D"/>
    <w:rsid w:val="00B037B0"/>
    <w:rsid w:val="00B03800"/>
    <w:rsid w:val="00B03FE7"/>
    <w:rsid w:val="00B05D5D"/>
    <w:rsid w:val="00B10D02"/>
    <w:rsid w:val="00B12649"/>
    <w:rsid w:val="00B134E5"/>
    <w:rsid w:val="00B16AC3"/>
    <w:rsid w:val="00B177F0"/>
    <w:rsid w:val="00B179B5"/>
    <w:rsid w:val="00B17A76"/>
    <w:rsid w:val="00B201E2"/>
    <w:rsid w:val="00B20CF1"/>
    <w:rsid w:val="00B213D0"/>
    <w:rsid w:val="00B21AB2"/>
    <w:rsid w:val="00B22852"/>
    <w:rsid w:val="00B22E0E"/>
    <w:rsid w:val="00B241B0"/>
    <w:rsid w:val="00B24903"/>
    <w:rsid w:val="00B32E1A"/>
    <w:rsid w:val="00B33324"/>
    <w:rsid w:val="00B33B0B"/>
    <w:rsid w:val="00B33C6C"/>
    <w:rsid w:val="00B35039"/>
    <w:rsid w:val="00B355E2"/>
    <w:rsid w:val="00B35EC7"/>
    <w:rsid w:val="00B36ED1"/>
    <w:rsid w:val="00B3780F"/>
    <w:rsid w:val="00B4267D"/>
    <w:rsid w:val="00B4289E"/>
    <w:rsid w:val="00B42C44"/>
    <w:rsid w:val="00B437EC"/>
    <w:rsid w:val="00B439AF"/>
    <w:rsid w:val="00B43A94"/>
    <w:rsid w:val="00B443E4"/>
    <w:rsid w:val="00B45DE3"/>
    <w:rsid w:val="00B46947"/>
    <w:rsid w:val="00B504FE"/>
    <w:rsid w:val="00B50607"/>
    <w:rsid w:val="00B54468"/>
    <w:rsid w:val="00B5484D"/>
    <w:rsid w:val="00B55DBC"/>
    <w:rsid w:val="00B5608E"/>
    <w:rsid w:val="00B563EA"/>
    <w:rsid w:val="00B56CDF"/>
    <w:rsid w:val="00B60E51"/>
    <w:rsid w:val="00B61F03"/>
    <w:rsid w:val="00B63A54"/>
    <w:rsid w:val="00B64A28"/>
    <w:rsid w:val="00B655EE"/>
    <w:rsid w:val="00B66A99"/>
    <w:rsid w:val="00B67718"/>
    <w:rsid w:val="00B67916"/>
    <w:rsid w:val="00B67A63"/>
    <w:rsid w:val="00B67CB3"/>
    <w:rsid w:val="00B70CDE"/>
    <w:rsid w:val="00B72127"/>
    <w:rsid w:val="00B72CE6"/>
    <w:rsid w:val="00B74FD9"/>
    <w:rsid w:val="00B755EE"/>
    <w:rsid w:val="00B7648D"/>
    <w:rsid w:val="00B76C43"/>
    <w:rsid w:val="00B77D18"/>
    <w:rsid w:val="00B80FE6"/>
    <w:rsid w:val="00B8160D"/>
    <w:rsid w:val="00B81FA4"/>
    <w:rsid w:val="00B82525"/>
    <w:rsid w:val="00B82A88"/>
    <w:rsid w:val="00B82B16"/>
    <w:rsid w:val="00B8313A"/>
    <w:rsid w:val="00B836F6"/>
    <w:rsid w:val="00B858F6"/>
    <w:rsid w:val="00B85A4F"/>
    <w:rsid w:val="00B860DB"/>
    <w:rsid w:val="00B87681"/>
    <w:rsid w:val="00B90A91"/>
    <w:rsid w:val="00B90B97"/>
    <w:rsid w:val="00B92A78"/>
    <w:rsid w:val="00B9337C"/>
    <w:rsid w:val="00B93503"/>
    <w:rsid w:val="00BA149C"/>
    <w:rsid w:val="00BA1F53"/>
    <w:rsid w:val="00BA31E8"/>
    <w:rsid w:val="00BA4D43"/>
    <w:rsid w:val="00BA55E0"/>
    <w:rsid w:val="00BA6BD4"/>
    <w:rsid w:val="00BA6C7A"/>
    <w:rsid w:val="00BB035B"/>
    <w:rsid w:val="00BB0662"/>
    <w:rsid w:val="00BB17D1"/>
    <w:rsid w:val="00BB1AE6"/>
    <w:rsid w:val="00BB1E24"/>
    <w:rsid w:val="00BB25BF"/>
    <w:rsid w:val="00BB346B"/>
    <w:rsid w:val="00BB3752"/>
    <w:rsid w:val="00BB3F74"/>
    <w:rsid w:val="00BB433F"/>
    <w:rsid w:val="00BB48E5"/>
    <w:rsid w:val="00BB49E6"/>
    <w:rsid w:val="00BB6688"/>
    <w:rsid w:val="00BB76EA"/>
    <w:rsid w:val="00BC01F5"/>
    <w:rsid w:val="00BC16B7"/>
    <w:rsid w:val="00BC177D"/>
    <w:rsid w:val="00BC192E"/>
    <w:rsid w:val="00BC1BCE"/>
    <w:rsid w:val="00BC26D4"/>
    <w:rsid w:val="00BC26FC"/>
    <w:rsid w:val="00BC364D"/>
    <w:rsid w:val="00BC4434"/>
    <w:rsid w:val="00BC56A3"/>
    <w:rsid w:val="00BC63EE"/>
    <w:rsid w:val="00BC6AF9"/>
    <w:rsid w:val="00BC6DD6"/>
    <w:rsid w:val="00BC7777"/>
    <w:rsid w:val="00BD0D24"/>
    <w:rsid w:val="00BD188D"/>
    <w:rsid w:val="00BD1C34"/>
    <w:rsid w:val="00BD1CD4"/>
    <w:rsid w:val="00BD1E32"/>
    <w:rsid w:val="00BD36B6"/>
    <w:rsid w:val="00BD37F0"/>
    <w:rsid w:val="00BD3996"/>
    <w:rsid w:val="00BD451E"/>
    <w:rsid w:val="00BD4613"/>
    <w:rsid w:val="00BD691C"/>
    <w:rsid w:val="00BD6B56"/>
    <w:rsid w:val="00BD79B4"/>
    <w:rsid w:val="00BE0098"/>
    <w:rsid w:val="00BE0C80"/>
    <w:rsid w:val="00BE3BC5"/>
    <w:rsid w:val="00BF2004"/>
    <w:rsid w:val="00BF248A"/>
    <w:rsid w:val="00BF2A42"/>
    <w:rsid w:val="00BF4745"/>
    <w:rsid w:val="00BF4E5C"/>
    <w:rsid w:val="00BF50F1"/>
    <w:rsid w:val="00BF584F"/>
    <w:rsid w:val="00BF6BDD"/>
    <w:rsid w:val="00C03717"/>
    <w:rsid w:val="00C03D8C"/>
    <w:rsid w:val="00C055EC"/>
    <w:rsid w:val="00C07072"/>
    <w:rsid w:val="00C0783B"/>
    <w:rsid w:val="00C10DC9"/>
    <w:rsid w:val="00C129AB"/>
    <w:rsid w:val="00C12FB3"/>
    <w:rsid w:val="00C16DC7"/>
    <w:rsid w:val="00C17341"/>
    <w:rsid w:val="00C20341"/>
    <w:rsid w:val="00C22500"/>
    <w:rsid w:val="00C22F2F"/>
    <w:rsid w:val="00C24EEF"/>
    <w:rsid w:val="00C25CF6"/>
    <w:rsid w:val="00C26C36"/>
    <w:rsid w:val="00C26DEA"/>
    <w:rsid w:val="00C30E69"/>
    <w:rsid w:val="00C3113E"/>
    <w:rsid w:val="00C311FA"/>
    <w:rsid w:val="00C32768"/>
    <w:rsid w:val="00C332C4"/>
    <w:rsid w:val="00C334AB"/>
    <w:rsid w:val="00C33D81"/>
    <w:rsid w:val="00C3503E"/>
    <w:rsid w:val="00C352A4"/>
    <w:rsid w:val="00C357F3"/>
    <w:rsid w:val="00C35B1D"/>
    <w:rsid w:val="00C360FB"/>
    <w:rsid w:val="00C42820"/>
    <w:rsid w:val="00C431DF"/>
    <w:rsid w:val="00C432E3"/>
    <w:rsid w:val="00C43877"/>
    <w:rsid w:val="00C443A1"/>
    <w:rsid w:val="00C443D8"/>
    <w:rsid w:val="00C4493E"/>
    <w:rsid w:val="00C45436"/>
    <w:rsid w:val="00C456BD"/>
    <w:rsid w:val="00C460B3"/>
    <w:rsid w:val="00C46590"/>
    <w:rsid w:val="00C471D6"/>
    <w:rsid w:val="00C47B4C"/>
    <w:rsid w:val="00C47EF2"/>
    <w:rsid w:val="00C5045C"/>
    <w:rsid w:val="00C530DC"/>
    <w:rsid w:val="00C5350D"/>
    <w:rsid w:val="00C549CA"/>
    <w:rsid w:val="00C558DC"/>
    <w:rsid w:val="00C570AC"/>
    <w:rsid w:val="00C572EE"/>
    <w:rsid w:val="00C57D2C"/>
    <w:rsid w:val="00C6123C"/>
    <w:rsid w:val="00C62ECA"/>
    <w:rsid w:val="00C6311A"/>
    <w:rsid w:val="00C7022B"/>
    <w:rsid w:val="00C7084D"/>
    <w:rsid w:val="00C7297C"/>
    <w:rsid w:val="00C7315E"/>
    <w:rsid w:val="00C73D24"/>
    <w:rsid w:val="00C75895"/>
    <w:rsid w:val="00C7688B"/>
    <w:rsid w:val="00C835FF"/>
    <w:rsid w:val="00C839E0"/>
    <w:rsid w:val="00C83C9F"/>
    <w:rsid w:val="00C84A01"/>
    <w:rsid w:val="00C85905"/>
    <w:rsid w:val="00C864CE"/>
    <w:rsid w:val="00C87C36"/>
    <w:rsid w:val="00C87CF2"/>
    <w:rsid w:val="00C87DCE"/>
    <w:rsid w:val="00C900E6"/>
    <w:rsid w:val="00C91D81"/>
    <w:rsid w:val="00C92CCA"/>
    <w:rsid w:val="00C93F45"/>
    <w:rsid w:val="00C94519"/>
    <w:rsid w:val="00C94840"/>
    <w:rsid w:val="00C96FFC"/>
    <w:rsid w:val="00CA077C"/>
    <w:rsid w:val="00CA1389"/>
    <w:rsid w:val="00CA2842"/>
    <w:rsid w:val="00CA4EE3"/>
    <w:rsid w:val="00CA78D3"/>
    <w:rsid w:val="00CB027F"/>
    <w:rsid w:val="00CB0776"/>
    <w:rsid w:val="00CB1B01"/>
    <w:rsid w:val="00CB2BEB"/>
    <w:rsid w:val="00CB4C38"/>
    <w:rsid w:val="00CB5953"/>
    <w:rsid w:val="00CB5AA1"/>
    <w:rsid w:val="00CB7361"/>
    <w:rsid w:val="00CC02B1"/>
    <w:rsid w:val="00CC0EBB"/>
    <w:rsid w:val="00CC214D"/>
    <w:rsid w:val="00CC3C20"/>
    <w:rsid w:val="00CC6287"/>
    <w:rsid w:val="00CC6297"/>
    <w:rsid w:val="00CC6A50"/>
    <w:rsid w:val="00CC749B"/>
    <w:rsid w:val="00CC7690"/>
    <w:rsid w:val="00CC7A9B"/>
    <w:rsid w:val="00CD0A5B"/>
    <w:rsid w:val="00CD14C2"/>
    <w:rsid w:val="00CD1986"/>
    <w:rsid w:val="00CD1E93"/>
    <w:rsid w:val="00CD31A8"/>
    <w:rsid w:val="00CD4095"/>
    <w:rsid w:val="00CD4C7E"/>
    <w:rsid w:val="00CD54BF"/>
    <w:rsid w:val="00CD62AD"/>
    <w:rsid w:val="00CE06A7"/>
    <w:rsid w:val="00CE070D"/>
    <w:rsid w:val="00CE0818"/>
    <w:rsid w:val="00CE41BB"/>
    <w:rsid w:val="00CE4D5C"/>
    <w:rsid w:val="00CE662D"/>
    <w:rsid w:val="00CE6C1F"/>
    <w:rsid w:val="00CE6EC6"/>
    <w:rsid w:val="00CF05DA"/>
    <w:rsid w:val="00CF1C2A"/>
    <w:rsid w:val="00CF2D38"/>
    <w:rsid w:val="00CF366E"/>
    <w:rsid w:val="00CF3BB4"/>
    <w:rsid w:val="00CF58EB"/>
    <w:rsid w:val="00CF6FEC"/>
    <w:rsid w:val="00CF7442"/>
    <w:rsid w:val="00CF7F11"/>
    <w:rsid w:val="00D002E5"/>
    <w:rsid w:val="00D0070B"/>
    <w:rsid w:val="00D0106E"/>
    <w:rsid w:val="00D0235A"/>
    <w:rsid w:val="00D02931"/>
    <w:rsid w:val="00D029BE"/>
    <w:rsid w:val="00D02BDF"/>
    <w:rsid w:val="00D06383"/>
    <w:rsid w:val="00D074A4"/>
    <w:rsid w:val="00D11A8E"/>
    <w:rsid w:val="00D1435B"/>
    <w:rsid w:val="00D20D26"/>
    <w:rsid w:val="00D20E85"/>
    <w:rsid w:val="00D20F92"/>
    <w:rsid w:val="00D222A0"/>
    <w:rsid w:val="00D22743"/>
    <w:rsid w:val="00D22A79"/>
    <w:rsid w:val="00D22A98"/>
    <w:rsid w:val="00D22D25"/>
    <w:rsid w:val="00D24615"/>
    <w:rsid w:val="00D2548F"/>
    <w:rsid w:val="00D30976"/>
    <w:rsid w:val="00D358D3"/>
    <w:rsid w:val="00D37842"/>
    <w:rsid w:val="00D3797D"/>
    <w:rsid w:val="00D42236"/>
    <w:rsid w:val="00D42CB9"/>
    <w:rsid w:val="00D42DC2"/>
    <w:rsid w:val="00D4302B"/>
    <w:rsid w:val="00D443C1"/>
    <w:rsid w:val="00D4786F"/>
    <w:rsid w:val="00D47E85"/>
    <w:rsid w:val="00D511A0"/>
    <w:rsid w:val="00D51349"/>
    <w:rsid w:val="00D51BD3"/>
    <w:rsid w:val="00D536DF"/>
    <w:rsid w:val="00D537E1"/>
    <w:rsid w:val="00D54DEE"/>
    <w:rsid w:val="00D55BB2"/>
    <w:rsid w:val="00D57E27"/>
    <w:rsid w:val="00D6025B"/>
    <w:rsid w:val="00D6091A"/>
    <w:rsid w:val="00D62F0A"/>
    <w:rsid w:val="00D62FC4"/>
    <w:rsid w:val="00D647A4"/>
    <w:rsid w:val="00D6588F"/>
    <w:rsid w:val="00D6605A"/>
    <w:rsid w:val="00D665E1"/>
    <w:rsid w:val="00D6695F"/>
    <w:rsid w:val="00D671DE"/>
    <w:rsid w:val="00D73586"/>
    <w:rsid w:val="00D73B4A"/>
    <w:rsid w:val="00D75644"/>
    <w:rsid w:val="00D76560"/>
    <w:rsid w:val="00D7789D"/>
    <w:rsid w:val="00D80C05"/>
    <w:rsid w:val="00D81656"/>
    <w:rsid w:val="00D817CF"/>
    <w:rsid w:val="00D818ED"/>
    <w:rsid w:val="00D83D87"/>
    <w:rsid w:val="00D84A6D"/>
    <w:rsid w:val="00D84D45"/>
    <w:rsid w:val="00D856B2"/>
    <w:rsid w:val="00D85B5C"/>
    <w:rsid w:val="00D86558"/>
    <w:rsid w:val="00D86A30"/>
    <w:rsid w:val="00D87EE5"/>
    <w:rsid w:val="00D90A5C"/>
    <w:rsid w:val="00D912BD"/>
    <w:rsid w:val="00D9253E"/>
    <w:rsid w:val="00D92780"/>
    <w:rsid w:val="00D95198"/>
    <w:rsid w:val="00D953E9"/>
    <w:rsid w:val="00D954F9"/>
    <w:rsid w:val="00D9582C"/>
    <w:rsid w:val="00D96818"/>
    <w:rsid w:val="00D97006"/>
    <w:rsid w:val="00D973A1"/>
    <w:rsid w:val="00D97CB4"/>
    <w:rsid w:val="00D97DD4"/>
    <w:rsid w:val="00DA153F"/>
    <w:rsid w:val="00DA2296"/>
    <w:rsid w:val="00DA3C6B"/>
    <w:rsid w:val="00DA4AF7"/>
    <w:rsid w:val="00DA5A8A"/>
    <w:rsid w:val="00DB05E3"/>
    <w:rsid w:val="00DB1170"/>
    <w:rsid w:val="00DB12F7"/>
    <w:rsid w:val="00DB161A"/>
    <w:rsid w:val="00DB26CD"/>
    <w:rsid w:val="00DB3073"/>
    <w:rsid w:val="00DB3125"/>
    <w:rsid w:val="00DB441C"/>
    <w:rsid w:val="00DB44AF"/>
    <w:rsid w:val="00DB4B77"/>
    <w:rsid w:val="00DB4E5E"/>
    <w:rsid w:val="00DB5F24"/>
    <w:rsid w:val="00DB7454"/>
    <w:rsid w:val="00DB7B70"/>
    <w:rsid w:val="00DC1F58"/>
    <w:rsid w:val="00DC339B"/>
    <w:rsid w:val="00DC3B13"/>
    <w:rsid w:val="00DC4ADC"/>
    <w:rsid w:val="00DC53E1"/>
    <w:rsid w:val="00DC5D40"/>
    <w:rsid w:val="00DC62D3"/>
    <w:rsid w:val="00DC69A7"/>
    <w:rsid w:val="00DC7B42"/>
    <w:rsid w:val="00DC7DEF"/>
    <w:rsid w:val="00DD0B12"/>
    <w:rsid w:val="00DD1DFB"/>
    <w:rsid w:val="00DD30E9"/>
    <w:rsid w:val="00DD375B"/>
    <w:rsid w:val="00DD380D"/>
    <w:rsid w:val="00DD3C96"/>
    <w:rsid w:val="00DD4545"/>
    <w:rsid w:val="00DD4F47"/>
    <w:rsid w:val="00DD63BA"/>
    <w:rsid w:val="00DD6572"/>
    <w:rsid w:val="00DD7FBB"/>
    <w:rsid w:val="00DE0345"/>
    <w:rsid w:val="00DE0425"/>
    <w:rsid w:val="00DE053B"/>
    <w:rsid w:val="00DE0693"/>
    <w:rsid w:val="00DE0B9F"/>
    <w:rsid w:val="00DE0E0D"/>
    <w:rsid w:val="00DE2A9E"/>
    <w:rsid w:val="00DE2C49"/>
    <w:rsid w:val="00DE4238"/>
    <w:rsid w:val="00DE657F"/>
    <w:rsid w:val="00DE69E1"/>
    <w:rsid w:val="00DF1218"/>
    <w:rsid w:val="00DF2626"/>
    <w:rsid w:val="00DF3F39"/>
    <w:rsid w:val="00DF447D"/>
    <w:rsid w:val="00DF5F45"/>
    <w:rsid w:val="00DF6462"/>
    <w:rsid w:val="00DF77BC"/>
    <w:rsid w:val="00DF77F3"/>
    <w:rsid w:val="00E01DF4"/>
    <w:rsid w:val="00E0229A"/>
    <w:rsid w:val="00E02628"/>
    <w:rsid w:val="00E02FA0"/>
    <w:rsid w:val="00E036DC"/>
    <w:rsid w:val="00E0667D"/>
    <w:rsid w:val="00E07A79"/>
    <w:rsid w:val="00E10454"/>
    <w:rsid w:val="00E10986"/>
    <w:rsid w:val="00E10F0F"/>
    <w:rsid w:val="00E112E5"/>
    <w:rsid w:val="00E122D8"/>
    <w:rsid w:val="00E12CC8"/>
    <w:rsid w:val="00E1307F"/>
    <w:rsid w:val="00E15352"/>
    <w:rsid w:val="00E156A0"/>
    <w:rsid w:val="00E20B05"/>
    <w:rsid w:val="00E21039"/>
    <w:rsid w:val="00E21CC7"/>
    <w:rsid w:val="00E23658"/>
    <w:rsid w:val="00E24D9E"/>
    <w:rsid w:val="00E25849"/>
    <w:rsid w:val="00E25D58"/>
    <w:rsid w:val="00E314FC"/>
    <w:rsid w:val="00E3197E"/>
    <w:rsid w:val="00E324A7"/>
    <w:rsid w:val="00E33540"/>
    <w:rsid w:val="00E342F8"/>
    <w:rsid w:val="00E351ED"/>
    <w:rsid w:val="00E3531F"/>
    <w:rsid w:val="00E35969"/>
    <w:rsid w:val="00E36227"/>
    <w:rsid w:val="00E3752B"/>
    <w:rsid w:val="00E37B2E"/>
    <w:rsid w:val="00E37F27"/>
    <w:rsid w:val="00E4098B"/>
    <w:rsid w:val="00E427B7"/>
    <w:rsid w:val="00E42B19"/>
    <w:rsid w:val="00E42C3B"/>
    <w:rsid w:val="00E44053"/>
    <w:rsid w:val="00E46A02"/>
    <w:rsid w:val="00E4793B"/>
    <w:rsid w:val="00E47EB3"/>
    <w:rsid w:val="00E50E92"/>
    <w:rsid w:val="00E51D08"/>
    <w:rsid w:val="00E54A9C"/>
    <w:rsid w:val="00E55DFF"/>
    <w:rsid w:val="00E57AE8"/>
    <w:rsid w:val="00E57C63"/>
    <w:rsid w:val="00E6034B"/>
    <w:rsid w:val="00E607B4"/>
    <w:rsid w:val="00E6183F"/>
    <w:rsid w:val="00E639D6"/>
    <w:rsid w:val="00E6549E"/>
    <w:rsid w:val="00E65EDE"/>
    <w:rsid w:val="00E665A8"/>
    <w:rsid w:val="00E67FA5"/>
    <w:rsid w:val="00E70161"/>
    <w:rsid w:val="00E70F81"/>
    <w:rsid w:val="00E72D86"/>
    <w:rsid w:val="00E73502"/>
    <w:rsid w:val="00E7685C"/>
    <w:rsid w:val="00E77055"/>
    <w:rsid w:val="00E77460"/>
    <w:rsid w:val="00E818A8"/>
    <w:rsid w:val="00E823E8"/>
    <w:rsid w:val="00E8289E"/>
    <w:rsid w:val="00E83ABC"/>
    <w:rsid w:val="00E83F40"/>
    <w:rsid w:val="00E844F2"/>
    <w:rsid w:val="00E84B08"/>
    <w:rsid w:val="00E852F2"/>
    <w:rsid w:val="00E87E75"/>
    <w:rsid w:val="00E87E7A"/>
    <w:rsid w:val="00E90AD0"/>
    <w:rsid w:val="00E91B85"/>
    <w:rsid w:val="00E92FCB"/>
    <w:rsid w:val="00E94E53"/>
    <w:rsid w:val="00E94FA6"/>
    <w:rsid w:val="00E95A8F"/>
    <w:rsid w:val="00E969D9"/>
    <w:rsid w:val="00E97083"/>
    <w:rsid w:val="00E97780"/>
    <w:rsid w:val="00EA147F"/>
    <w:rsid w:val="00EA1F66"/>
    <w:rsid w:val="00EA4A27"/>
    <w:rsid w:val="00EA4CF9"/>
    <w:rsid w:val="00EA4FA6"/>
    <w:rsid w:val="00EA62F6"/>
    <w:rsid w:val="00EA7A11"/>
    <w:rsid w:val="00EB1A25"/>
    <w:rsid w:val="00EB1ADD"/>
    <w:rsid w:val="00EB30BA"/>
    <w:rsid w:val="00EB51F3"/>
    <w:rsid w:val="00EB6C07"/>
    <w:rsid w:val="00EB73F3"/>
    <w:rsid w:val="00EC0007"/>
    <w:rsid w:val="00EC0437"/>
    <w:rsid w:val="00EC092E"/>
    <w:rsid w:val="00EC175B"/>
    <w:rsid w:val="00EC1765"/>
    <w:rsid w:val="00EC1D1C"/>
    <w:rsid w:val="00EC1FAA"/>
    <w:rsid w:val="00EC3FA8"/>
    <w:rsid w:val="00EC417C"/>
    <w:rsid w:val="00EC4903"/>
    <w:rsid w:val="00EC7043"/>
    <w:rsid w:val="00EC7363"/>
    <w:rsid w:val="00EC7C19"/>
    <w:rsid w:val="00ED03AB"/>
    <w:rsid w:val="00ED1405"/>
    <w:rsid w:val="00ED1963"/>
    <w:rsid w:val="00ED1CD4"/>
    <w:rsid w:val="00ED1D2B"/>
    <w:rsid w:val="00ED29C6"/>
    <w:rsid w:val="00ED2D41"/>
    <w:rsid w:val="00ED3234"/>
    <w:rsid w:val="00ED3AC6"/>
    <w:rsid w:val="00ED3BF5"/>
    <w:rsid w:val="00ED4F99"/>
    <w:rsid w:val="00ED64B5"/>
    <w:rsid w:val="00ED6591"/>
    <w:rsid w:val="00EE0F85"/>
    <w:rsid w:val="00EE244B"/>
    <w:rsid w:val="00EE38EE"/>
    <w:rsid w:val="00EE4CC4"/>
    <w:rsid w:val="00EE5220"/>
    <w:rsid w:val="00EE6625"/>
    <w:rsid w:val="00EE6B34"/>
    <w:rsid w:val="00EE6DFB"/>
    <w:rsid w:val="00EE7CCA"/>
    <w:rsid w:val="00EF03BD"/>
    <w:rsid w:val="00EF1229"/>
    <w:rsid w:val="00EF1DCF"/>
    <w:rsid w:val="00EF3834"/>
    <w:rsid w:val="00EF4B76"/>
    <w:rsid w:val="00EF5603"/>
    <w:rsid w:val="00EF68BF"/>
    <w:rsid w:val="00F018F6"/>
    <w:rsid w:val="00F057E9"/>
    <w:rsid w:val="00F06E53"/>
    <w:rsid w:val="00F10491"/>
    <w:rsid w:val="00F11028"/>
    <w:rsid w:val="00F1210C"/>
    <w:rsid w:val="00F13A0E"/>
    <w:rsid w:val="00F14831"/>
    <w:rsid w:val="00F16A14"/>
    <w:rsid w:val="00F16A69"/>
    <w:rsid w:val="00F20573"/>
    <w:rsid w:val="00F212B0"/>
    <w:rsid w:val="00F21ABE"/>
    <w:rsid w:val="00F22B4F"/>
    <w:rsid w:val="00F239AC"/>
    <w:rsid w:val="00F268AC"/>
    <w:rsid w:val="00F30E02"/>
    <w:rsid w:val="00F328DC"/>
    <w:rsid w:val="00F332FF"/>
    <w:rsid w:val="00F33380"/>
    <w:rsid w:val="00F334A0"/>
    <w:rsid w:val="00F3360F"/>
    <w:rsid w:val="00F34C29"/>
    <w:rsid w:val="00F355D3"/>
    <w:rsid w:val="00F35786"/>
    <w:rsid w:val="00F357D3"/>
    <w:rsid w:val="00F362D7"/>
    <w:rsid w:val="00F36E5A"/>
    <w:rsid w:val="00F37D7B"/>
    <w:rsid w:val="00F4011F"/>
    <w:rsid w:val="00F403A8"/>
    <w:rsid w:val="00F41A3B"/>
    <w:rsid w:val="00F43A03"/>
    <w:rsid w:val="00F46430"/>
    <w:rsid w:val="00F46C15"/>
    <w:rsid w:val="00F50028"/>
    <w:rsid w:val="00F51619"/>
    <w:rsid w:val="00F5314C"/>
    <w:rsid w:val="00F549B2"/>
    <w:rsid w:val="00F5688C"/>
    <w:rsid w:val="00F569DC"/>
    <w:rsid w:val="00F60048"/>
    <w:rsid w:val="00F61F49"/>
    <w:rsid w:val="00F625D3"/>
    <w:rsid w:val="00F63026"/>
    <w:rsid w:val="00F635DD"/>
    <w:rsid w:val="00F64A42"/>
    <w:rsid w:val="00F660D1"/>
    <w:rsid w:val="00F6627B"/>
    <w:rsid w:val="00F67BA9"/>
    <w:rsid w:val="00F70831"/>
    <w:rsid w:val="00F71287"/>
    <w:rsid w:val="00F72384"/>
    <w:rsid w:val="00F7336E"/>
    <w:rsid w:val="00F734F2"/>
    <w:rsid w:val="00F73598"/>
    <w:rsid w:val="00F75052"/>
    <w:rsid w:val="00F7507B"/>
    <w:rsid w:val="00F757F0"/>
    <w:rsid w:val="00F759C7"/>
    <w:rsid w:val="00F80195"/>
    <w:rsid w:val="00F804D3"/>
    <w:rsid w:val="00F80689"/>
    <w:rsid w:val="00F816CB"/>
    <w:rsid w:val="00F81AE7"/>
    <w:rsid w:val="00F81CD2"/>
    <w:rsid w:val="00F82641"/>
    <w:rsid w:val="00F8392B"/>
    <w:rsid w:val="00F86BBF"/>
    <w:rsid w:val="00F87360"/>
    <w:rsid w:val="00F9035E"/>
    <w:rsid w:val="00F90F18"/>
    <w:rsid w:val="00F91F1C"/>
    <w:rsid w:val="00F937E4"/>
    <w:rsid w:val="00F93EE1"/>
    <w:rsid w:val="00F94E21"/>
    <w:rsid w:val="00F95EE7"/>
    <w:rsid w:val="00F966E7"/>
    <w:rsid w:val="00F96F9B"/>
    <w:rsid w:val="00F97B7A"/>
    <w:rsid w:val="00FA02B0"/>
    <w:rsid w:val="00FA27A4"/>
    <w:rsid w:val="00FA390C"/>
    <w:rsid w:val="00FA39E6"/>
    <w:rsid w:val="00FA6442"/>
    <w:rsid w:val="00FA688A"/>
    <w:rsid w:val="00FA6895"/>
    <w:rsid w:val="00FA7BC9"/>
    <w:rsid w:val="00FA7CE1"/>
    <w:rsid w:val="00FB378E"/>
    <w:rsid w:val="00FB37F1"/>
    <w:rsid w:val="00FB3E83"/>
    <w:rsid w:val="00FB47C0"/>
    <w:rsid w:val="00FB49F7"/>
    <w:rsid w:val="00FB4B66"/>
    <w:rsid w:val="00FB501B"/>
    <w:rsid w:val="00FB719A"/>
    <w:rsid w:val="00FB7770"/>
    <w:rsid w:val="00FC10F1"/>
    <w:rsid w:val="00FC1EA4"/>
    <w:rsid w:val="00FC495E"/>
    <w:rsid w:val="00FC5C34"/>
    <w:rsid w:val="00FC65CF"/>
    <w:rsid w:val="00FC6D09"/>
    <w:rsid w:val="00FD0900"/>
    <w:rsid w:val="00FD0903"/>
    <w:rsid w:val="00FD2DA0"/>
    <w:rsid w:val="00FD310D"/>
    <w:rsid w:val="00FD3332"/>
    <w:rsid w:val="00FD3B91"/>
    <w:rsid w:val="00FD3C00"/>
    <w:rsid w:val="00FD576B"/>
    <w:rsid w:val="00FD579E"/>
    <w:rsid w:val="00FD5B94"/>
    <w:rsid w:val="00FD6845"/>
    <w:rsid w:val="00FD7F3D"/>
    <w:rsid w:val="00FE1301"/>
    <w:rsid w:val="00FE15C7"/>
    <w:rsid w:val="00FE2A9A"/>
    <w:rsid w:val="00FE3EF2"/>
    <w:rsid w:val="00FE4516"/>
    <w:rsid w:val="00FE462E"/>
    <w:rsid w:val="00FE468B"/>
    <w:rsid w:val="00FE5522"/>
    <w:rsid w:val="00FE56EB"/>
    <w:rsid w:val="00FE6475"/>
    <w:rsid w:val="00FE64C8"/>
    <w:rsid w:val="00FE69AD"/>
    <w:rsid w:val="00FE7290"/>
    <w:rsid w:val="00FF07BD"/>
    <w:rsid w:val="00FF17D7"/>
    <w:rsid w:val="00FF52F2"/>
    <w:rsid w:val="00FF541B"/>
    <w:rsid w:val="00FF6B03"/>
    <w:rsid w:val="00FF6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977E5"/>
    <w:pPr>
      <w:tabs>
        <w:tab w:val="right" w:leader="hyphen" w:pos="8834"/>
      </w:tabs>
      <w:kinsoku w:val="0"/>
      <w:spacing w:beforeLines="20" w:before="91" w:afterLines="20" w:after="91"/>
      <w:ind w:left="1362" w:rightChars="100" w:right="340" w:hangingChars="400" w:hanging="1362"/>
    </w:pPr>
    <w:rPr>
      <w:rFonts w:ascii="Times New Roman"/>
      <w:b/>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FB4B66"/>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B6A02"/>
    <w:pPr>
      <w:snapToGrid w:val="0"/>
      <w:jc w:val="left"/>
    </w:pPr>
    <w:rPr>
      <w:sz w:val="20"/>
    </w:rPr>
  </w:style>
  <w:style w:type="character" w:customStyle="1" w:styleId="afd">
    <w:name w:val="註腳文字 字元"/>
    <w:basedOn w:val="a7"/>
    <w:link w:val="afc"/>
    <w:uiPriority w:val="99"/>
    <w:rsid w:val="001B6A02"/>
    <w:rPr>
      <w:rFonts w:ascii="標楷體" w:eastAsia="標楷體"/>
      <w:kern w:val="2"/>
    </w:rPr>
  </w:style>
  <w:style w:type="character" w:styleId="afe">
    <w:name w:val="footnote reference"/>
    <w:uiPriority w:val="99"/>
    <w:semiHidden/>
    <w:unhideWhenUsed/>
    <w:rsid w:val="001B6A02"/>
    <w:rPr>
      <w:vertAlign w:val="superscript"/>
    </w:rPr>
  </w:style>
  <w:style w:type="character" w:styleId="aff">
    <w:name w:val="Emphasis"/>
    <w:basedOn w:val="a7"/>
    <w:uiPriority w:val="20"/>
    <w:qFormat/>
    <w:rsid w:val="00F268AC"/>
    <w:rPr>
      <w:i/>
      <w:iCs/>
    </w:rPr>
  </w:style>
  <w:style w:type="character" w:customStyle="1" w:styleId="13">
    <w:name w:val="未解析的提及項目1"/>
    <w:basedOn w:val="a7"/>
    <w:uiPriority w:val="99"/>
    <w:semiHidden/>
    <w:unhideWhenUsed/>
    <w:rsid w:val="00693599"/>
    <w:rPr>
      <w:color w:val="605E5C"/>
      <w:shd w:val="clear" w:color="auto" w:fill="E1DFDD"/>
    </w:rPr>
  </w:style>
  <w:style w:type="paragraph" w:customStyle="1" w:styleId="Default">
    <w:name w:val="Default"/>
    <w:rsid w:val="00DE053B"/>
    <w:pPr>
      <w:widowControl w:val="0"/>
      <w:autoSpaceDE w:val="0"/>
      <w:autoSpaceDN w:val="0"/>
      <w:adjustRightInd w:val="0"/>
    </w:pPr>
    <w:rPr>
      <w:rFonts w:ascii="標楷體" w:eastAsia="標楷體" w:cs="標楷體"/>
      <w:color w:val="000000"/>
      <w:sz w:val="24"/>
      <w:szCs w:val="24"/>
    </w:rPr>
  </w:style>
  <w:style w:type="character" w:customStyle="1" w:styleId="mw-page-title-main">
    <w:name w:val="mw-page-title-main"/>
    <w:basedOn w:val="a7"/>
    <w:rsid w:val="00B42C44"/>
  </w:style>
  <w:style w:type="paragraph" w:styleId="Web">
    <w:name w:val="Normal (Web)"/>
    <w:basedOn w:val="a6"/>
    <w:uiPriority w:val="99"/>
    <w:semiHidden/>
    <w:unhideWhenUsed/>
    <w:rsid w:val="00F4643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0F1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F1750"/>
    <w:rPr>
      <w:rFonts w:ascii="細明體" w:eastAsia="細明體" w:hAnsi="細明體" w:cs="細明體"/>
      <w:sz w:val="24"/>
      <w:szCs w:val="24"/>
    </w:rPr>
  </w:style>
  <w:style w:type="table" w:customStyle="1" w:styleId="15">
    <w:name w:val="表格格線1"/>
    <w:basedOn w:val="a8"/>
    <w:next w:val="af6"/>
    <w:uiPriority w:val="39"/>
    <w:rsid w:val="00F7359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7"/>
    <w:uiPriority w:val="99"/>
    <w:semiHidden/>
    <w:rsid w:val="002B42D6"/>
    <w:rPr>
      <w:color w:val="808080"/>
    </w:rPr>
  </w:style>
  <w:style w:type="paragraph" w:customStyle="1" w:styleId="detail">
    <w:name w:val="detail"/>
    <w:basedOn w:val="a6"/>
    <w:rsid w:val="00103A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
    <w:basedOn w:val="a7"/>
    <w:link w:val="1"/>
    <w:rsid w:val="006F4D9A"/>
    <w:rPr>
      <w:rFonts w:ascii="標楷體" w:eastAsia="標楷體" w:hAnsi="Arial"/>
      <w:bCs/>
      <w:kern w:val="32"/>
      <w:sz w:val="32"/>
      <w:szCs w:val="52"/>
    </w:rPr>
  </w:style>
  <w:style w:type="character" w:customStyle="1" w:styleId="23">
    <w:name w:val="未解析的提及項目2"/>
    <w:basedOn w:val="a7"/>
    <w:uiPriority w:val="99"/>
    <w:semiHidden/>
    <w:unhideWhenUsed/>
    <w:rsid w:val="00EE6625"/>
    <w:rPr>
      <w:color w:val="605E5C"/>
      <w:shd w:val="clear" w:color="auto" w:fill="E1DFDD"/>
    </w:rPr>
  </w:style>
  <w:style w:type="character" w:styleId="aff1">
    <w:name w:val="Unresolved Mention"/>
    <w:basedOn w:val="a7"/>
    <w:uiPriority w:val="99"/>
    <w:semiHidden/>
    <w:unhideWhenUsed/>
    <w:rsid w:val="002A2FF5"/>
    <w:rPr>
      <w:color w:val="605E5C"/>
      <w:shd w:val="clear" w:color="auto" w:fill="E1DFDD"/>
    </w:rPr>
  </w:style>
  <w:style w:type="character" w:customStyle="1" w:styleId="p-r-10">
    <w:name w:val="p-r-10"/>
    <w:basedOn w:val="a7"/>
    <w:rsid w:val="00A5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705">
      <w:bodyDiv w:val="1"/>
      <w:marLeft w:val="0"/>
      <w:marRight w:val="0"/>
      <w:marTop w:val="0"/>
      <w:marBottom w:val="0"/>
      <w:divBdr>
        <w:top w:val="none" w:sz="0" w:space="0" w:color="auto"/>
        <w:left w:val="none" w:sz="0" w:space="0" w:color="auto"/>
        <w:bottom w:val="none" w:sz="0" w:space="0" w:color="auto"/>
        <w:right w:val="none" w:sz="0" w:space="0" w:color="auto"/>
      </w:divBdr>
    </w:div>
    <w:div w:id="55275977">
      <w:bodyDiv w:val="1"/>
      <w:marLeft w:val="0"/>
      <w:marRight w:val="0"/>
      <w:marTop w:val="0"/>
      <w:marBottom w:val="0"/>
      <w:divBdr>
        <w:top w:val="none" w:sz="0" w:space="0" w:color="auto"/>
        <w:left w:val="none" w:sz="0" w:space="0" w:color="auto"/>
        <w:bottom w:val="none" w:sz="0" w:space="0" w:color="auto"/>
        <w:right w:val="none" w:sz="0" w:space="0" w:color="auto"/>
      </w:divBdr>
    </w:div>
    <w:div w:id="211306120">
      <w:bodyDiv w:val="1"/>
      <w:marLeft w:val="0"/>
      <w:marRight w:val="0"/>
      <w:marTop w:val="0"/>
      <w:marBottom w:val="0"/>
      <w:divBdr>
        <w:top w:val="none" w:sz="0" w:space="0" w:color="auto"/>
        <w:left w:val="none" w:sz="0" w:space="0" w:color="auto"/>
        <w:bottom w:val="none" w:sz="0" w:space="0" w:color="auto"/>
        <w:right w:val="none" w:sz="0" w:space="0" w:color="auto"/>
      </w:divBdr>
    </w:div>
    <w:div w:id="343408966">
      <w:bodyDiv w:val="1"/>
      <w:marLeft w:val="0"/>
      <w:marRight w:val="0"/>
      <w:marTop w:val="0"/>
      <w:marBottom w:val="0"/>
      <w:divBdr>
        <w:top w:val="none" w:sz="0" w:space="0" w:color="auto"/>
        <w:left w:val="none" w:sz="0" w:space="0" w:color="auto"/>
        <w:bottom w:val="none" w:sz="0" w:space="0" w:color="auto"/>
        <w:right w:val="none" w:sz="0" w:space="0" w:color="auto"/>
      </w:divBdr>
    </w:div>
    <w:div w:id="386152665">
      <w:bodyDiv w:val="1"/>
      <w:marLeft w:val="0"/>
      <w:marRight w:val="0"/>
      <w:marTop w:val="0"/>
      <w:marBottom w:val="0"/>
      <w:divBdr>
        <w:top w:val="none" w:sz="0" w:space="0" w:color="auto"/>
        <w:left w:val="none" w:sz="0" w:space="0" w:color="auto"/>
        <w:bottom w:val="none" w:sz="0" w:space="0" w:color="auto"/>
        <w:right w:val="none" w:sz="0" w:space="0" w:color="auto"/>
      </w:divBdr>
    </w:div>
    <w:div w:id="425855130">
      <w:bodyDiv w:val="1"/>
      <w:marLeft w:val="0"/>
      <w:marRight w:val="0"/>
      <w:marTop w:val="0"/>
      <w:marBottom w:val="0"/>
      <w:divBdr>
        <w:top w:val="none" w:sz="0" w:space="0" w:color="auto"/>
        <w:left w:val="none" w:sz="0" w:space="0" w:color="auto"/>
        <w:bottom w:val="none" w:sz="0" w:space="0" w:color="auto"/>
        <w:right w:val="none" w:sz="0" w:space="0" w:color="auto"/>
      </w:divBdr>
    </w:div>
    <w:div w:id="515652870">
      <w:bodyDiv w:val="1"/>
      <w:marLeft w:val="0"/>
      <w:marRight w:val="0"/>
      <w:marTop w:val="0"/>
      <w:marBottom w:val="0"/>
      <w:divBdr>
        <w:top w:val="none" w:sz="0" w:space="0" w:color="auto"/>
        <w:left w:val="none" w:sz="0" w:space="0" w:color="auto"/>
        <w:bottom w:val="none" w:sz="0" w:space="0" w:color="auto"/>
        <w:right w:val="none" w:sz="0" w:space="0" w:color="auto"/>
      </w:divBdr>
    </w:div>
    <w:div w:id="55374010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8780721">
      <w:bodyDiv w:val="1"/>
      <w:marLeft w:val="0"/>
      <w:marRight w:val="0"/>
      <w:marTop w:val="0"/>
      <w:marBottom w:val="0"/>
      <w:divBdr>
        <w:top w:val="none" w:sz="0" w:space="0" w:color="auto"/>
        <w:left w:val="none" w:sz="0" w:space="0" w:color="auto"/>
        <w:bottom w:val="none" w:sz="0" w:space="0" w:color="auto"/>
        <w:right w:val="none" w:sz="0" w:space="0" w:color="auto"/>
      </w:divBdr>
    </w:div>
    <w:div w:id="629822291">
      <w:bodyDiv w:val="1"/>
      <w:marLeft w:val="0"/>
      <w:marRight w:val="0"/>
      <w:marTop w:val="0"/>
      <w:marBottom w:val="0"/>
      <w:divBdr>
        <w:top w:val="none" w:sz="0" w:space="0" w:color="auto"/>
        <w:left w:val="none" w:sz="0" w:space="0" w:color="auto"/>
        <w:bottom w:val="none" w:sz="0" w:space="0" w:color="auto"/>
        <w:right w:val="none" w:sz="0" w:space="0" w:color="auto"/>
      </w:divBdr>
    </w:div>
    <w:div w:id="68618000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2527125">
      <w:bodyDiv w:val="1"/>
      <w:marLeft w:val="0"/>
      <w:marRight w:val="0"/>
      <w:marTop w:val="0"/>
      <w:marBottom w:val="0"/>
      <w:divBdr>
        <w:top w:val="none" w:sz="0" w:space="0" w:color="auto"/>
        <w:left w:val="none" w:sz="0" w:space="0" w:color="auto"/>
        <w:bottom w:val="none" w:sz="0" w:space="0" w:color="auto"/>
        <w:right w:val="none" w:sz="0" w:space="0" w:color="auto"/>
      </w:divBdr>
    </w:div>
    <w:div w:id="906576973">
      <w:bodyDiv w:val="1"/>
      <w:marLeft w:val="0"/>
      <w:marRight w:val="0"/>
      <w:marTop w:val="0"/>
      <w:marBottom w:val="0"/>
      <w:divBdr>
        <w:top w:val="none" w:sz="0" w:space="0" w:color="auto"/>
        <w:left w:val="none" w:sz="0" w:space="0" w:color="auto"/>
        <w:bottom w:val="none" w:sz="0" w:space="0" w:color="auto"/>
        <w:right w:val="none" w:sz="0" w:space="0" w:color="auto"/>
      </w:divBdr>
    </w:div>
    <w:div w:id="1019164032">
      <w:bodyDiv w:val="1"/>
      <w:marLeft w:val="0"/>
      <w:marRight w:val="0"/>
      <w:marTop w:val="0"/>
      <w:marBottom w:val="0"/>
      <w:divBdr>
        <w:top w:val="none" w:sz="0" w:space="0" w:color="auto"/>
        <w:left w:val="none" w:sz="0" w:space="0" w:color="auto"/>
        <w:bottom w:val="none" w:sz="0" w:space="0" w:color="auto"/>
        <w:right w:val="none" w:sz="0" w:space="0" w:color="auto"/>
      </w:divBdr>
    </w:div>
    <w:div w:id="1031607644">
      <w:bodyDiv w:val="1"/>
      <w:marLeft w:val="0"/>
      <w:marRight w:val="0"/>
      <w:marTop w:val="0"/>
      <w:marBottom w:val="0"/>
      <w:divBdr>
        <w:top w:val="none" w:sz="0" w:space="0" w:color="auto"/>
        <w:left w:val="none" w:sz="0" w:space="0" w:color="auto"/>
        <w:bottom w:val="none" w:sz="0" w:space="0" w:color="auto"/>
        <w:right w:val="none" w:sz="0" w:space="0" w:color="auto"/>
      </w:divBdr>
    </w:div>
    <w:div w:id="1036735449">
      <w:bodyDiv w:val="1"/>
      <w:marLeft w:val="0"/>
      <w:marRight w:val="0"/>
      <w:marTop w:val="0"/>
      <w:marBottom w:val="0"/>
      <w:divBdr>
        <w:top w:val="none" w:sz="0" w:space="0" w:color="auto"/>
        <w:left w:val="none" w:sz="0" w:space="0" w:color="auto"/>
        <w:bottom w:val="none" w:sz="0" w:space="0" w:color="auto"/>
        <w:right w:val="none" w:sz="0" w:space="0" w:color="auto"/>
      </w:divBdr>
      <w:divsChild>
        <w:div w:id="1401634181">
          <w:marLeft w:val="0"/>
          <w:marRight w:val="0"/>
          <w:marTop w:val="0"/>
          <w:marBottom w:val="48"/>
          <w:divBdr>
            <w:top w:val="none" w:sz="0" w:space="0" w:color="auto"/>
            <w:left w:val="none" w:sz="0" w:space="0" w:color="auto"/>
            <w:bottom w:val="none" w:sz="0" w:space="0" w:color="auto"/>
            <w:right w:val="none" w:sz="0" w:space="0" w:color="auto"/>
          </w:divBdr>
        </w:div>
        <w:div w:id="715198214">
          <w:marLeft w:val="0"/>
          <w:marRight w:val="0"/>
          <w:marTop w:val="0"/>
          <w:marBottom w:val="48"/>
          <w:divBdr>
            <w:top w:val="none" w:sz="0" w:space="0" w:color="auto"/>
            <w:left w:val="none" w:sz="0" w:space="0" w:color="auto"/>
            <w:bottom w:val="none" w:sz="0" w:space="0" w:color="auto"/>
            <w:right w:val="none" w:sz="0" w:space="0" w:color="auto"/>
          </w:divBdr>
        </w:div>
        <w:div w:id="1562524073">
          <w:marLeft w:val="0"/>
          <w:marRight w:val="0"/>
          <w:marTop w:val="0"/>
          <w:marBottom w:val="48"/>
          <w:divBdr>
            <w:top w:val="none" w:sz="0" w:space="0" w:color="auto"/>
            <w:left w:val="none" w:sz="0" w:space="0" w:color="auto"/>
            <w:bottom w:val="none" w:sz="0" w:space="0" w:color="auto"/>
            <w:right w:val="none" w:sz="0" w:space="0" w:color="auto"/>
          </w:divBdr>
        </w:div>
        <w:div w:id="460853827">
          <w:marLeft w:val="480"/>
          <w:marRight w:val="0"/>
          <w:marTop w:val="0"/>
          <w:marBottom w:val="48"/>
          <w:divBdr>
            <w:top w:val="none" w:sz="0" w:space="0" w:color="auto"/>
            <w:left w:val="none" w:sz="0" w:space="0" w:color="auto"/>
            <w:bottom w:val="none" w:sz="0" w:space="0" w:color="auto"/>
            <w:right w:val="none" w:sz="0" w:space="0" w:color="auto"/>
          </w:divBdr>
        </w:div>
        <w:div w:id="771173348">
          <w:marLeft w:val="480"/>
          <w:marRight w:val="0"/>
          <w:marTop w:val="0"/>
          <w:marBottom w:val="48"/>
          <w:divBdr>
            <w:top w:val="none" w:sz="0" w:space="0" w:color="auto"/>
            <w:left w:val="none" w:sz="0" w:space="0" w:color="auto"/>
            <w:bottom w:val="none" w:sz="0" w:space="0" w:color="auto"/>
            <w:right w:val="none" w:sz="0" w:space="0" w:color="auto"/>
          </w:divBdr>
        </w:div>
        <w:div w:id="1616323313">
          <w:marLeft w:val="480"/>
          <w:marRight w:val="0"/>
          <w:marTop w:val="0"/>
          <w:marBottom w:val="48"/>
          <w:divBdr>
            <w:top w:val="none" w:sz="0" w:space="0" w:color="auto"/>
            <w:left w:val="none" w:sz="0" w:space="0" w:color="auto"/>
            <w:bottom w:val="none" w:sz="0" w:space="0" w:color="auto"/>
            <w:right w:val="none" w:sz="0" w:space="0" w:color="auto"/>
          </w:divBdr>
        </w:div>
        <w:div w:id="461272297">
          <w:marLeft w:val="480"/>
          <w:marRight w:val="0"/>
          <w:marTop w:val="0"/>
          <w:marBottom w:val="48"/>
          <w:divBdr>
            <w:top w:val="none" w:sz="0" w:space="0" w:color="auto"/>
            <w:left w:val="none" w:sz="0" w:space="0" w:color="auto"/>
            <w:bottom w:val="none" w:sz="0" w:space="0" w:color="auto"/>
            <w:right w:val="none" w:sz="0" w:space="0" w:color="auto"/>
          </w:divBdr>
        </w:div>
      </w:divsChild>
    </w:div>
    <w:div w:id="1258828664">
      <w:bodyDiv w:val="1"/>
      <w:marLeft w:val="0"/>
      <w:marRight w:val="0"/>
      <w:marTop w:val="0"/>
      <w:marBottom w:val="0"/>
      <w:divBdr>
        <w:top w:val="none" w:sz="0" w:space="0" w:color="auto"/>
        <w:left w:val="none" w:sz="0" w:space="0" w:color="auto"/>
        <w:bottom w:val="none" w:sz="0" w:space="0" w:color="auto"/>
        <w:right w:val="none" w:sz="0" w:space="0" w:color="auto"/>
      </w:divBdr>
    </w:div>
    <w:div w:id="1312634325">
      <w:bodyDiv w:val="1"/>
      <w:marLeft w:val="0"/>
      <w:marRight w:val="0"/>
      <w:marTop w:val="0"/>
      <w:marBottom w:val="0"/>
      <w:divBdr>
        <w:top w:val="none" w:sz="0" w:space="0" w:color="auto"/>
        <w:left w:val="none" w:sz="0" w:space="0" w:color="auto"/>
        <w:bottom w:val="none" w:sz="0" w:space="0" w:color="auto"/>
        <w:right w:val="none" w:sz="0" w:space="0" w:color="auto"/>
      </w:divBdr>
    </w:div>
    <w:div w:id="1344481159">
      <w:bodyDiv w:val="1"/>
      <w:marLeft w:val="0"/>
      <w:marRight w:val="0"/>
      <w:marTop w:val="0"/>
      <w:marBottom w:val="0"/>
      <w:divBdr>
        <w:top w:val="none" w:sz="0" w:space="0" w:color="auto"/>
        <w:left w:val="none" w:sz="0" w:space="0" w:color="auto"/>
        <w:bottom w:val="none" w:sz="0" w:space="0" w:color="auto"/>
        <w:right w:val="none" w:sz="0" w:space="0" w:color="auto"/>
      </w:divBdr>
      <w:divsChild>
        <w:div w:id="503782277">
          <w:marLeft w:val="0"/>
          <w:marRight w:val="0"/>
          <w:marTop w:val="0"/>
          <w:marBottom w:val="48"/>
          <w:divBdr>
            <w:top w:val="none" w:sz="0" w:space="0" w:color="auto"/>
            <w:left w:val="none" w:sz="0" w:space="0" w:color="auto"/>
            <w:bottom w:val="none" w:sz="0" w:space="0" w:color="auto"/>
            <w:right w:val="none" w:sz="0" w:space="0" w:color="auto"/>
          </w:divBdr>
        </w:div>
        <w:div w:id="1512142850">
          <w:marLeft w:val="0"/>
          <w:marRight w:val="0"/>
          <w:marTop w:val="0"/>
          <w:marBottom w:val="48"/>
          <w:divBdr>
            <w:top w:val="none" w:sz="0" w:space="0" w:color="auto"/>
            <w:left w:val="none" w:sz="0" w:space="0" w:color="auto"/>
            <w:bottom w:val="none" w:sz="0" w:space="0" w:color="auto"/>
            <w:right w:val="none" w:sz="0" w:space="0" w:color="auto"/>
          </w:divBdr>
        </w:div>
        <w:div w:id="559906112">
          <w:marLeft w:val="480"/>
          <w:marRight w:val="0"/>
          <w:marTop w:val="0"/>
          <w:marBottom w:val="48"/>
          <w:divBdr>
            <w:top w:val="none" w:sz="0" w:space="0" w:color="auto"/>
            <w:left w:val="none" w:sz="0" w:space="0" w:color="auto"/>
            <w:bottom w:val="none" w:sz="0" w:space="0" w:color="auto"/>
            <w:right w:val="none" w:sz="0" w:space="0" w:color="auto"/>
          </w:divBdr>
        </w:div>
        <w:div w:id="601453588">
          <w:marLeft w:val="480"/>
          <w:marRight w:val="0"/>
          <w:marTop w:val="0"/>
          <w:marBottom w:val="48"/>
          <w:divBdr>
            <w:top w:val="none" w:sz="0" w:space="0" w:color="auto"/>
            <w:left w:val="none" w:sz="0" w:space="0" w:color="auto"/>
            <w:bottom w:val="none" w:sz="0" w:space="0" w:color="auto"/>
            <w:right w:val="none" w:sz="0" w:space="0" w:color="auto"/>
          </w:divBdr>
        </w:div>
        <w:div w:id="1011488135">
          <w:marLeft w:val="480"/>
          <w:marRight w:val="0"/>
          <w:marTop w:val="0"/>
          <w:marBottom w:val="48"/>
          <w:divBdr>
            <w:top w:val="none" w:sz="0" w:space="0" w:color="auto"/>
            <w:left w:val="none" w:sz="0" w:space="0" w:color="auto"/>
            <w:bottom w:val="none" w:sz="0" w:space="0" w:color="auto"/>
            <w:right w:val="none" w:sz="0" w:space="0" w:color="auto"/>
          </w:divBdr>
        </w:div>
        <w:div w:id="1977755259">
          <w:marLeft w:val="480"/>
          <w:marRight w:val="0"/>
          <w:marTop w:val="0"/>
          <w:marBottom w:val="48"/>
          <w:divBdr>
            <w:top w:val="none" w:sz="0" w:space="0" w:color="auto"/>
            <w:left w:val="none" w:sz="0" w:space="0" w:color="auto"/>
            <w:bottom w:val="none" w:sz="0" w:space="0" w:color="auto"/>
            <w:right w:val="none" w:sz="0" w:space="0" w:color="auto"/>
          </w:divBdr>
        </w:div>
      </w:divsChild>
    </w:div>
    <w:div w:id="1441141479">
      <w:bodyDiv w:val="1"/>
      <w:marLeft w:val="0"/>
      <w:marRight w:val="0"/>
      <w:marTop w:val="0"/>
      <w:marBottom w:val="0"/>
      <w:divBdr>
        <w:top w:val="none" w:sz="0" w:space="0" w:color="auto"/>
        <w:left w:val="none" w:sz="0" w:space="0" w:color="auto"/>
        <w:bottom w:val="none" w:sz="0" w:space="0" w:color="auto"/>
        <w:right w:val="none" w:sz="0" w:space="0" w:color="auto"/>
      </w:divBdr>
    </w:div>
    <w:div w:id="1521242834">
      <w:bodyDiv w:val="1"/>
      <w:marLeft w:val="0"/>
      <w:marRight w:val="0"/>
      <w:marTop w:val="0"/>
      <w:marBottom w:val="0"/>
      <w:divBdr>
        <w:top w:val="none" w:sz="0" w:space="0" w:color="auto"/>
        <w:left w:val="none" w:sz="0" w:space="0" w:color="auto"/>
        <w:bottom w:val="none" w:sz="0" w:space="0" w:color="auto"/>
        <w:right w:val="none" w:sz="0" w:space="0" w:color="auto"/>
      </w:divBdr>
    </w:div>
    <w:div w:id="1595748837">
      <w:bodyDiv w:val="1"/>
      <w:marLeft w:val="0"/>
      <w:marRight w:val="0"/>
      <w:marTop w:val="0"/>
      <w:marBottom w:val="0"/>
      <w:divBdr>
        <w:top w:val="none" w:sz="0" w:space="0" w:color="auto"/>
        <w:left w:val="none" w:sz="0" w:space="0" w:color="auto"/>
        <w:bottom w:val="none" w:sz="0" w:space="0" w:color="auto"/>
        <w:right w:val="none" w:sz="0" w:space="0" w:color="auto"/>
      </w:divBdr>
    </w:div>
    <w:div w:id="1654336495">
      <w:bodyDiv w:val="1"/>
      <w:marLeft w:val="0"/>
      <w:marRight w:val="0"/>
      <w:marTop w:val="0"/>
      <w:marBottom w:val="0"/>
      <w:divBdr>
        <w:top w:val="none" w:sz="0" w:space="0" w:color="auto"/>
        <w:left w:val="none" w:sz="0" w:space="0" w:color="auto"/>
        <w:bottom w:val="none" w:sz="0" w:space="0" w:color="auto"/>
        <w:right w:val="none" w:sz="0" w:space="0" w:color="auto"/>
      </w:divBdr>
    </w:div>
    <w:div w:id="1773209303">
      <w:bodyDiv w:val="1"/>
      <w:marLeft w:val="0"/>
      <w:marRight w:val="0"/>
      <w:marTop w:val="0"/>
      <w:marBottom w:val="0"/>
      <w:divBdr>
        <w:top w:val="none" w:sz="0" w:space="0" w:color="auto"/>
        <w:left w:val="none" w:sz="0" w:space="0" w:color="auto"/>
        <w:bottom w:val="none" w:sz="0" w:space="0" w:color="auto"/>
        <w:right w:val="none" w:sz="0" w:space="0" w:color="auto"/>
      </w:divBdr>
    </w:div>
    <w:div w:id="1871261527">
      <w:bodyDiv w:val="1"/>
      <w:marLeft w:val="0"/>
      <w:marRight w:val="0"/>
      <w:marTop w:val="0"/>
      <w:marBottom w:val="0"/>
      <w:divBdr>
        <w:top w:val="none" w:sz="0" w:space="0" w:color="auto"/>
        <w:left w:val="none" w:sz="0" w:space="0" w:color="auto"/>
        <w:bottom w:val="none" w:sz="0" w:space="0" w:color="auto"/>
        <w:right w:val="none" w:sz="0" w:space="0" w:color="auto"/>
      </w:divBdr>
    </w:div>
    <w:div w:id="2041929684">
      <w:bodyDiv w:val="1"/>
      <w:marLeft w:val="0"/>
      <w:marRight w:val="0"/>
      <w:marTop w:val="0"/>
      <w:marBottom w:val="0"/>
      <w:divBdr>
        <w:top w:val="none" w:sz="0" w:space="0" w:color="auto"/>
        <w:left w:val="none" w:sz="0" w:space="0" w:color="auto"/>
        <w:bottom w:val="none" w:sz="0" w:space="0" w:color="auto"/>
        <w:right w:val="none" w:sz="0" w:space="0" w:color="auto"/>
      </w:divBdr>
    </w:div>
    <w:div w:id="20885737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7a6e038d-2830-4d45-9fa9-9ae5b469eb7f@cy.gov.t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cid:8967ba04-1772-4048-8899-9f5a3f5ca78c@cy.gov.tw" TargetMode="External"/><Relationship Id="rId5" Type="http://schemas.openxmlformats.org/officeDocument/2006/relationships/settings" Target="settings.xml"/><Relationship Id="rId15" Type="http://schemas.openxmlformats.org/officeDocument/2006/relationships/image" Target="cid:5a411465-8de5-4af9-9603-fe36b2a7ead0@cy.gov.tw"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66CE-4D94-4C99-8412-A0814235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6825</Words>
  <Characters>38904</Characters>
  <Application>Microsoft Office Word</Application>
  <DocSecurity>0</DocSecurity>
  <Lines>324</Lines>
  <Paragraphs>91</Paragraphs>
  <ScaleCrop>false</ScaleCrop>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2022-12-14T01:26:00Z</dcterms:created>
  <dcterms:modified xsi:type="dcterms:W3CDTF">2023-11-22T02:56:00Z</dcterms:modified>
  <cp:contentStatus/>
</cp:coreProperties>
</file>