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16C47" w:rsidRDefault="00D75644" w:rsidP="00F37D7B">
      <w:pPr>
        <w:pStyle w:val="af3"/>
        <w:rPr>
          <w:rFonts w:hAnsi="標楷體"/>
        </w:rPr>
      </w:pPr>
      <w:r w:rsidRPr="00416C47">
        <w:rPr>
          <w:rFonts w:hAnsi="標楷體" w:hint="eastAsia"/>
        </w:rPr>
        <w:t>調查報告</w:t>
      </w:r>
    </w:p>
    <w:p w:rsidR="00C369B3" w:rsidRPr="00AB776B" w:rsidRDefault="00E25849" w:rsidP="00AB776B">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16C47">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35EB2" w:rsidRPr="00416C47">
        <w:rPr>
          <w:rFonts w:hAnsi="標楷體" w:hint="eastAsia"/>
        </w:rPr>
        <w:t>法務部函送</w:t>
      </w:r>
      <w:r w:rsidR="002245BE" w:rsidRPr="00416C47">
        <w:rPr>
          <w:rFonts w:hAnsi="標楷體" w:hint="eastAsia"/>
        </w:rPr>
        <w:t>，該部調查局航業調查處基隆調查站歷年各級長官監督不</w:t>
      </w:r>
      <w:r w:rsidR="008903FA">
        <w:rPr>
          <w:rFonts w:hAnsi="標楷體" w:hint="eastAsia"/>
        </w:rPr>
        <w:t>周，致</w:t>
      </w:r>
      <w:r w:rsidR="002245BE" w:rsidRPr="00416C47">
        <w:rPr>
          <w:rFonts w:hAnsi="標楷體" w:hint="eastAsia"/>
        </w:rPr>
        <w:t>遭不肖同仁監守自盜販售</w:t>
      </w:r>
      <w:r w:rsidR="005143B9" w:rsidRPr="00416C47">
        <w:rPr>
          <w:rFonts w:hAnsi="標楷體" w:hint="eastAsia"/>
        </w:rPr>
        <w:t>扣案毒品</w:t>
      </w:r>
      <w:r w:rsidR="002245BE" w:rsidRPr="00416C47">
        <w:rPr>
          <w:rFonts w:hAnsi="標楷體" w:hint="eastAsia"/>
        </w:rPr>
        <w:t>，涉及行政違失，請本院審查</w:t>
      </w:r>
      <w:proofErr w:type="gramStart"/>
      <w:r w:rsidR="002245BE" w:rsidRPr="00416C47">
        <w:rPr>
          <w:rFonts w:hAnsi="標楷體" w:hint="eastAsia"/>
        </w:rPr>
        <w:t>等情案</w:t>
      </w:r>
      <w:proofErr w:type="gramEnd"/>
      <w:r w:rsidR="002245BE" w:rsidRPr="00416C47">
        <w:rPr>
          <w:rFonts w:hAnsi="標楷體" w:hint="eastAsia"/>
        </w:rPr>
        <w:t>。</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834155"/>
      <w:bookmarkEnd w:id="25"/>
      <w:bookmarkEnd w:id="26"/>
      <w:bookmarkEnd w:id="27"/>
      <w:bookmarkEnd w:id="28"/>
      <w:bookmarkEnd w:id="29"/>
      <w:bookmarkEnd w:id="30"/>
      <w:bookmarkEnd w:id="31"/>
      <w:bookmarkEnd w:id="32"/>
      <w:bookmarkEnd w:id="33"/>
      <w:bookmarkEnd w:id="34"/>
    </w:p>
    <w:p w:rsidR="00E25849" w:rsidRPr="00416C47" w:rsidRDefault="002245BE" w:rsidP="004E05A1">
      <w:pPr>
        <w:pStyle w:val="1"/>
        <w:ind w:left="2380" w:hanging="2380"/>
        <w:rPr>
          <w:rFonts w:hAnsi="標楷體"/>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Start w:id="53" w:name="_Toc529222686"/>
      <w:bookmarkStart w:id="54" w:name="_Toc529223108"/>
      <w:bookmarkStart w:id="55" w:name="_Toc529223859"/>
      <w:bookmarkStart w:id="56" w:name="_Toc529228262"/>
      <w:bookmarkStart w:id="57" w:name="_Toc2400392"/>
      <w:bookmarkStart w:id="58" w:name="_Toc4316186"/>
      <w:bookmarkStart w:id="59" w:name="_Toc4473327"/>
      <w:bookmarkStart w:id="60" w:name="_Toc69556894"/>
      <w:bookmarkStart w:id="61" w:name="_Toc69556943"/>
      <w:bookmarkStart w:id="62" w:name="_Toc69609817"/>
      <w:bookmarkStart w:id="63" w:name="_Toc70241813"/>
      <w:bookmarkStart w:id="64" w:name="_Toc70242202"/>
      <w:bookmarkStart w:id="65" w:name="_Toc421794872"/>
      <w:bookmarkStart w:id="66" w:name="_Toc422834157"/>
      <w:bookmarkEnd w:id="35"/>
      <w:bookmarkEnd w:id="36"/>
      <w:bookmarkEnd w:id="37"/>
      <w:bookmarkEnd w:id="38"/>
      <w:bookmarkEnd w:id="39"/>
      <w:bookmarkEnd w:id="40"/>
      <w:bookmarkEnd w:id="41"/>
      <w:bookmarkEnd w:id="42"/>
      <w:r w:rsidRPr="00416C47">
        <w:rPr>
          <w:rFonts w:hAnsi="標楷體" w:hint="eastAsia"/>
        </w:rPr>
        <w:t>調查意見：</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770B46" w:rsidRDefault="00770B46" w:rsidP="00770B46">
      <w:pPr>
        <w:pStyle w:val="10"/>
        <w:ind w:left="680" w:firstLine="680"/>
      </w:pPr>
      <w:bookmarkStart w:id="67" w:name="_Toc524902730"/>
      <w:r w:rsidRPr="00C00C07">
        <w:rPr>
          <w:rFonts w:hint="eastAsia"/>
        </w:rPr>
        <w:t>毒品促使</w:t>
      </w:r>
      <w:r>
        <w:rPr>
          <w:rFonts w:hint="eastAsia"/>
        </w:rPr>
        <w:t>身體的</w:t>
      </w:r>
      <w:r w:rsidRPr="00C00C07">
        <w:rPr>
          <w:rFonts w:hint="eastAsia"/>
        </w:rPr>
        <w:t>神經傳導物質異常大量釋放，或抑制其回收機制，傷害神經系統。吸食</w:t>
      </w:r>
      <w:r w:rsidR="00D545BD">
        <w:rPr>
          <w:rFonts w:hint="eastAsia"/>
        </w:rPr>
        <w:t>成癮</w:t>
      </w:r>
      <w:r>
        <w:rPr>
          <w:rFonts w:hint="eastAsia"/>
        </w:rPr>
        <w:t>者會</w:t>
      </w:r>
      <w:r w:rsidRPr="00C00C07">
        <w:rPr>
          <w:rFonts w:hint="eastAsia"/>
        </w:rPr>
        <w:t>覺得吸食同樣劑量卻達不到以往的快感，</w:t>
      </w:r>
      <w:r>
        <w:rPr>
          <w:rFonts w:hint="eastAsia"/>
        </w:rPr>
        <w:t>同時</w:t>
      </w:r>
      <w:r w:rsidRPr="00C00C07">
        <w:rPr>
          <w:rFonts w:hint="eastAsia"/>
        </w:rPr>
        <w:t>受到毒品副作用所苦，因而開始增加吸食劑量，長期下來造成成癮病變。</w:t>
      </w:r>
      <w:r>
        <w:rPr>
          <w:rFonts w:hint="eastAsia"/>
        </w:rPr>
        <w:t>一旦終止或減少使用毒品，身體會產生流淚、打哈欠、嘔吐、腹痛、痙攣、焦躁不安及強烈渴求藥物等戒斷症狀。</w:t>
      </w:r>
    </w:p>
    <w:p w:rsidR="00770B46" w:rsidRDefault="00770B46" w:rsidP="00770B46">
      <w:pPr>
        <w:pStyle w:val="10"/>
        <w:ind w:left="680" w:firstLine="680"/>
      </w:pPr>
      <w:r>
        <w:rPr>
          <w:rFonts w:hint="eastAsia"/>
        </w:rPr>
        <w:t>吸毒成癮者</w:t>
      </w:r>
      <w:proofErr w:type="gramStart"/>
      <w:r>
        <w:rPr>
          <w:rFonts w:hint="eastAsia"/>
        </w:rPr>
        <w:t>極難戒絕</w:t>
      </w:r>
      <w:proofErr w:type="gramEnd"/>
      <w:r>
        <w:rPr>
          <w:rFonts w:hint="eastAsia"/>
        </w:rPr>
        <w:t>，終其一生難以擺脫毒品的束縛。除嚴重影響個人健康外，還會面臨朋友疏離、家庭破碎、自尊受創等，無法適應社會，甚至不惜以暴力或偷竊等不正當的手段謀財，以設法取得毒品，造成嚴重的社會問題。</w:t>
      </w:r>
    </w:p>
    <w:p w:rsidR="00EA4182" w:rsidRDefault="00EA4182" w:rsidP="00EA4182">
      <w:pPr>
        <w:pStyle w:val="10"/>
        <w:ind w:left="680" w:firstLine="680"/>
      </w:pPr>
      <w:r w:rsidRPr="008A5106">
        <w:rPr>
          <w:rFonts w:hint="eastAsia"/>
        </w:rPr>
        <w:t>法務部調查局（下稱調查局）航業調查處（下稱航業處）基隆站(下</w:t>
      </w:r>
      <w:proofErr w:type="gramStart"/>
      <w:r w:rsidRPr="008A5106">
        <w:rPr>
          <w:rFonts w:hint="eastAsia"/>
        </w:rPr>
        <w:t>稱航基</w:t>
      </w:r>
      <w:proofErr w:type="gramEnd"/>
      <w:r w:rsidRPr="008A5106">
        <w:rPr>
          <w:rFonts w:hint="eastAsia"/>
        </w:rPr>
        <w:t>站)於民國（下同）108年3月9日接獲財政部關務署臺北關（松山分關）移來</w:t>
      </w:r>
      <w:r>
        <w:rPr>
          <w:rFonts w:hint="eastAsia"/>
        </w:rPr>
        <w:t>署名「</w:t>
      </w:r>
      <w:proofErr w:type="spellStart"/>
      <w:r w:rsidRPr="00FD1D30">
        <w:t>Ruan</w:t>
      </w:r>
      <w:proofErr w:type="spellEnd"/>
      <w:r w:rsidRPr="00FD1D30">
        <w:t xml:space="preserve"> Ru Yu</w:t>
      </w:r>
      <w:r>
        <w:rPr>
          <w:rFonts w:hint="eastAsia"/>
        </w:rPr>
        <w:t>」（音譯</w:t>
      </w:r>
      <w:r w:rsidR="00216A47">
        <w:rPr>
          <w:rFonts w:hint="eastAsia"/>
        </w:rPr>
        <w:t>阮○玉</w:t>
      </w:r>
      <w:r>
        <w:rPr>
          <w:rFonts w:hint="eastAsia"/>
        </w:rPr>
        <w:t>）之郵包，</w:t>
      </w:r>
      <w:r w:rsidRPr="008A5106">
        <w:rPr>
          <w:rFonts w:hint="eastAsia"/>
        </w:rPr>
        <w:t>內裝有第二級毒品甲基安非他命毒品6,529公克，</w:t>
      </w:r>
      <w:proofErr w:type="gramStart"/>
      <w:r>
        <w:rPr>
          <w:rFonts w:hint="eastAsia"/>
        </w:rPr>
        <w:t>航基站</w:t>
      </w:r>
      <w:proofErr w:type="gramEnd"/>
      <w:r>
        <w:rPr>
          <w:rFonts w:hint="eastAsia"/>
        </w:rPr>
        <w:t>旋</w:t>
      </w:r>
      <w:r w:rsidRPr="008A5106">
        <w:rPr>
          <w:rFonts w:hint="eastAsia"/>
        </w:rPr>
        <w:t>於同年月11日報請臺灣桃園地方檢察署（下稱桃園地檢署）</w:t>
      </w:r>
      <w:r>
        <w:rPr>
          <w:rFonts w:hint="eastAsia"/>
        </w:rPr>
        <w:t>核派</w:t>
      </w:r>
      <w:r w:rsidRPr="008A5106">
        <w:rPr>
          <w:rFonts w:hint="eastAsia"/>
        </w:rPr>
        <w:t>檢察官指揮偵辦</w:t>
      </w:r>
      <w:r>
        <w:rPr>
          <w:rFonts w:hint="eastAsia"/>
        </w:rPr>
        <w:t>（下稱「</w:t>
      </w:r>
      <w:r w:rsidR="00216A47">
        <w:rPr>
          <w:rFonts w:hint="eastAsia"/>
        </w:rPr>
        <w:t>阮○玉</w:t>
      </w:r>
      <w:r>
        <w:rPr>
          <w:rFonts w:hint="eastAsia"/>
        </w:rPr>
        <w:t>案」）</w:t>
      </w:r>
      <w:r w:rsidRPr="008A5106">
        <w:rPr>
          <w:rFonts w:hint="eastAsia"/>
        </w:rPr>
        <w:t>。本案毒品</w:t>
      </w:r>
      <w:proofErr w:type="gramStart"/>
      <w:r w:rsidRPr="008A5106">
        <w:rPr>
          <w:rFonts w:hint="eastAsia"/>
        </w:rPr>
        <w:t>經航基站</w:t>
      </w:r>
      <w:proofErr w:type="gramEnd"/>
      <w:r w:rsidRPr="008A5106">
        <w:rPr>
          <w:rFonts w:hint="eastAsia"/>
        </w:rPr>
        <w:t>承辦人</w:t>
      </w:r>
      <w:r w:rsidR="00216A47">
        <w:rPr>
          <w:rFonts w:hint="eastAsia"/>
        </w:rPr>
        <w:t>詹○霖</w:t>
      </w:r>
      <w:r w:rsidRPr="008A5106">
        <w:rPr>
          <w:rFonts w:hint="eastAsia"/>
        </w:rPr>
        <w:t>於108年11月間委託其同事攜至調查局鑑識科學處進行成分及重量之鑑定，卻因不詳原因遺失上開毒品。</w:t>
      </w:r>
      <w:proofErr w:type="gramStart"/>
      <w:r w:rsidRPr="008A5106">
        <w:rPr>
          <w:rFonts w:hint="eastAsia"/>
        </w:rPr>
        <w:t>迄</w:t>
      </w:r>
      <w:proofErr w:type="gramEnd"/>
      <w:r w:rsidRPr="008A5106">
        <w:rPr>
          <w:rFonts w:hint="eastAsia"/>
        </w:rPr>
        <w:t>109年11月間，航業處新任處長到職後要求該站儘速清理積案，始發現該案之毒品已然遺失。調查局</w:t>
      </w:r>
      <w:proofErr w:type="gramStart"/>
      <w:r>
        <w:rPr>
          <w:rFonts w:hint="eastAsia"/>
        </w:rPr>
        <w:t>旋</w:t>
      </w:r>
      <w:proofErr w:type="gramEnd"/>
      <w:r w:rsidRPr="008A5106">
        <w:rPr>
          <w:rFonts w:hint="eastAsia"/>
        </w:rPr>
        <w:t>責成</w:t>
      </w:r>
      <w:r>
        <w:rPr>
          <w:rFonts w:hint="eastAsia"/>
        </w:rPr>
        <w:t>該</w:t>
      </w:r>
      <w:r>
        <w:rPr>
          <w:rFonts w:hint="eastAsia"/>
        </w:rPr>
        <w:lastRenderedPageBreak/>
        <w:t>局北部地區機動工作站</w:t>
      </w:r>
      <w:r w:rsidRPr="008A5106">
        <w:rPr>
          <w:rFonts w:hint="eastAsia"/>
        </w:rPr>
        <w:t>成立專案小組，並報請檢察官</w:t>
      </w:r>
      <w:r>
        <w:rPr>
          <w:rFonts w:hint="eastAsia"/>
        </w:rPr>
        <w:t>指揮併案</w:t>
      </w:r>
      <w:r w:rsidRPr="008A5106">
        <w:rPr>
          <w:rFonts w:hint="eastAsia"/>
        </w:rPr>
        <w:t>偵辦。</w:t>
      </w:r>
      <w:r>
        <w:rPr>
          <w:rFonts w:hint="eastAsia"/>
        </w:rPr>
        <w:t>調查</w:t>
      </w:r>
      <w:r w:rsidRPr="008A5106">
        <w:rPr>
          <w:rFonts w:hint="eastAsia"/>
        </w:rPr>
        <w:t>局</w:t>
      </w:r>
      <w:proofErr w:type="gramStart"/>
      <w:r>
        <w:rPr>
          <w:rFonts w:hint="eastAsia"/>
        </w:rPr>
        <w:t>於航基站</w:t>
      </w:r>
      <w:proofErr w:type="gramEnd"/>
      <w:r>
        <w:rPr>
          <w:rFonts w:hint="eastAsia"/>
        </w:rPr>
        <w:t>機動組</w:t>
      </w:r>
      <w:r w:rsidR="000F4DCD">
        <w:rPr>
          <w:rFonts w:hint="eastAsia"/>
        </w:rPr>
        <w:t>組</w:t>
      </w:r>
      <w:r>
        <w:rPr>
          <w:rFonts w:hint="eastAsia"/>
        </w:rPr>
        <w:t>長</w:t>
      </w:r>
      <w:r w:rsidRPr="00191503">
        <w:rPr>
          <w:rFonts w:hint="eastAsia"/>
          <w:u w:val="single"/>
        </w:rPr>
        <w:t>徐宿良</w:t>
      </w:r>
      <w:r w:rsidR="003B14B6" w:rsidRPr="003B14B6">
        <w:rPr>
          <w:rFonts w:hint="eastAsia"/>
        </w:rPr>
        <w:t>(下稱徐員</w:t>
      </w:r>
      <w:r w:rsidR="003B14B6" w:rsidRPr="003B14B6">
        <w:t>)</w:t>
      </w:r>
      <w:r w:rsidRPr="008A5106">
        <w:rPr>
          <w:rFonts w:hint="eastAsia"/>
        </w:rPr>
        <w:t>遭羈押禁見後，</w:t>
      </w:r>
      <w:r>
        <w:rPr>
          <w:rFonts w:hint="eastAsia"/>
        </w:rPr>
        <w:t>懷疑</w:t>
      </w:r>
      <w:r w:rsidRPr="008A5106">
        <w:rPr>
          <w:rFonts w:hint="eastAsia"/>
        </w:rPr>
        <w:t>徐員</w:t>
      </w:r>
      <w:r>
        <w:rPr>
          <w:rFonts w:hint="eastAsia"/>
        </w:rPr>
        <w:t>夫婦名下</w:t>
      </w:r>
      <w:r w:rsidRPr="008A5106">
        <w:rPr>
          <w:rFonts w:hint="eastAsia"/>
        </w:rPr>
        <w:t>不明來源資產遠高於6.529公斤甲基安非他命之價值，為求慎重決定暫緩</w:t>
      </w:r>
      <w:r>
        <w:rPr>
          <w:rFonts w:hint="eastAsia"/>
        </w:rPr>
        <w:t>該局原訂</w:t>
      </w:r>
      <w:r w:rsidRPr="008A5106">
        <w:rPr>
          <w:rFonts w:hint="eastAsia"/>
        </w:rPr>
        <w:t>辦理之第3、4級毒品沒入物銷燬作業，並全面</w:t>
      </w:r>
      <w:proofErr w:type="gramStart"/>
      <w:r w:rsidRPr="008A5106">
        <w:rPr>
          <w:rFonts w:hint="eastAsia"/>
        </w:rPr>
        <w:t>清查航基</w:t>
      </w:r>
      <w:proofErr w:type="gramEnd"/>
      <w:r w:rsidRPr="008A5106">
        <w:rPr>
          <w:rFonts w:hint="eastAsia"/>
        </w:rPr>
        <w:t>站</w:t>
      </w:r>
      <w:r>
        <w:rPr>
          <w:rFonts w:hint="eastAsia"/>
        </w:rPr>
        <w:t>徐員經手</w:t>
      </w:r>
      <w:r w:rsidRPr="008A5106">
        <w:rPr>
          <w:rFonts w:hint="eastAsia"/>
        </w:rPr>
        <w:t>之毒品案件。</w:t>
      </w:r>
    </w:p>
    <w:p w:rsidR="00EA4182" w:rsidRDefault="00EA4182" w:rsidP="00EA4182">
      <w:pPr>
        <w:pStyle w:val="10"/>
        <w:ind w:left="680" w:firstLine="680"/>
      </w:pPr>
      <w:r>
        <w:rPr>
          <w:rFonts w:hint="eastAsia"/>
        </w:rPr>
        <w:t>其後，檢調偵辦發現</w:t>
      </w:r>
      <w:r w:rsidRPr="00DA7583">
        <w:rPr>
          <w:rFonts w:hint="eastAsia"/>
        </w:rPr>
        <w:t>徐宿良自101年至108年間，</w:t>
      </w:r>
      <w:r>
        <w:rPr>
          <w:rFonts w:hint="eastAsia"/>
        </w:rPr>
        <w:t>多次</w:t>
      </w:r>
      <w:r w:rsidRPr="00DA7583">
        <w:rPr>
          <w:rFonts w:hint="eastAsia"/>
        </w:rPr>
        <w:t>利用午休、夜間及假日值班等機會，潛入</w:t>
      </w:r>
      <w:r>
        <w:rPr>
          <w:rFonts w:hint="eastAsia"/>
        </w:rPr>
        <w:t>該</w:t>
      </w:r>
      <w:r w:rsidRPr="00DA7583">
        <w:rPr>
          <w:rFonts w:hint="eastAsia"/>
        </w:rPr>
        <w:t>站</w:t>
      </w:r>
      <w:r>
        <w:rPr>
          <w:rFonts w:hint="eastAsia"/>
        </w:rPr>
        <w:t>歷次偵辦</w:t>
      </w:r>
      <w:bookmarkStart w:id="68" w:name="_Hlk116299268"/>
      <w:r>
        <w:rPr>
          <w:rFonts w:hint="eastAsia"/>
        </w:rPr>
        <w:t>「小陳等</w:t>
      </w:r>
      <w:r w:rsidRPr="00AF751C">
        <w:rPr>
          <w:rFonts w:hint="eastAsia"/>
        </w:rPr>
        <w:t>走私</w:t>
      </w:r>
      <w:proofErr w:type="gramStart"/>
      <w:r w:rsidRPr="00AF751C">
        <w:rPr>
          <w:rFonts w:hint="eastAsia"/>
        </w:rPr>
        <w:t>一粒眠案</w:t>
      </w:r>
      <w:proofErr w:type="gramEnd"/>
      <w:r w:rsidRPr="00AF751C">
        <w:rPr>
          <w:rFonts w:hint="eastAsia"/>
        </w:rPr>
        <w:t>」</w:t>
      </w:r>
      <w:bookmarkEnd w:id="68"/>
      <w:r>
        <w:rPr>
          <w:rFonts w:hint="eastAsia"/>
        </w:rPr>
        <w:t>、</w:t>
      </w:r>
      <w:bookmarkStart w:id="69" w:name="_Hlk116302676"/>
      <w:r>
        <w:rPr>
          <w:rFonts w:hint="eastAsia"/>
        </w:rPr>
        <w:t>「</w:t>
      </w:r>
      <w:r w:rsidR="00216A47">
        <w:rPr>
          <w:rFonts w:hint="eastAsia"/>
        </w:rPr>
        <w:t>吳○瑋</w:t>
      </w:r>
      <w:r>
        <w:rPr>
          <w:rFonts w:hint="eastAsia"/>
        </w:rPr>
        <w:t>走私愷他命案」、「</w:t>
      </w:r>
      <w:r w:rsidR="00216A47">
        <w:rPr>
          <w:rFonts w:hint="eastAsia"/>
        </w:rPr>
        <w:t xml:space="preserve">溫○御 </w:t>
      </w:r>
      <w:r>
        <w:rPr>
          <w:rFonts w:hint="eastAsia"/>
        </w:rPr>
        <w:t>走私愷他命案」、「</w:t>
      </w:r>
      <w:r w:rsidR="00216A47">
        <w:rPr>
          <w:rFonts w:hint="eastAsia"/>
        </w:rPr>
        <w:t>楊○清</w:t>
      </w:r>
      <w:r>
        <w:rPr>
          <w:rFonts w:hint="eastAsia"/>
        </w:rPr>
        <w:t>走私愷他命案」、「</w:t>
      </w:r>
      <w:r w:rsidR="00216A47">
        <w:rPr>
          <w:rFonts w:hint="eastAsia"/>
        </w:rPr>
        <w:t>李○濃</w:t>
      </w:r>
      <w:r>
        <w:rPr>
          <w:rFonts w:hint="eastAsia"/>
        </w:rPr>
        <w:t>走私愷他命案」、「</w:t>
      </w:r>
      <w:r w:rsidR="00216A47">
        <w:rPr>
          <w:rFonts w:hint="eastAsia"/>
        </w:rPr>
        <w:t>高○殷</w:t>
      </w:r>
      <w:r>
        <w:rPr>
          <w:rFonts w:hint="eastAsia"/>
        </w:rPr>
        <w:t>走私愷他命案」等案</w:t>
      </w:r>
      <w:bookmarkEnd w:id="69"/>
      <w:r>
        <w:rPr>
          <w:rFonts w:hint="eastAsia"/>
        </w:rPr>
        <w:t>之</w:t>
      </w:r>
      <w:r w:rsidRPr="00DA7583">
        <w:rPr>
          <w:rFonts w:hint="eastAsia"/>
        </w:rPr>
        <w:t>扣案毒品存放處所，</w:t>
      </w:r>
      <w:bookmarkStart w:id="70" w:name="_Hlk116299298"/>
      <w:r w:rsidRPr="00DA7583">
        <w:rPr>
          <w:rFonts w:hint="eastAsia"/>
        </w:rPr>
        <w:t>竊取、侵占扣案</w:t>
      </w:r>
      <w:proofErr w:type="gramStart"/>
      <w:r w:rsidRPr="00DA7583">
        <w:rPr>
          <w:rFonts w:hint="eastAsia"/>
        </w:rPr>
        <w:t>一粒眠</w:t>
      </w:r>
      <w:bookmarkEnd w:id="70"/>
      <w:r w:rsidRPr="00DA7583">
        <w:rPr>
          <w:rFonts w:hint="eastAsia"/>
        </w:rPr>
        <w:t>及</w:t>
      </w:r>
      <w:proofErr w:type="gramEnd"/>
      <w:r w:rsidRPr="00DA7583">
        <w:rPr>
          <w:rFonts w:hint="eastAsia"/>
        </w:rPr>
        <w:t>愷他命，並以「仿製假藥錠」、「填充氯化鈉、檸檬酸或醋酸鈉之包裝物」</w:t>
      </w:r>
      <w:proofErr w:type="gramStart"/>
      <w:r w:rsidRPr="00DA7583">
        <w:rPr>
          <w:rFonts w:hint="eastAsia"/>
        </w:rPr>
        <w:t>混充扣</w:t>
      </w:r>
      <w:proofErr w:type="gramEnd"/>
      <w:r w:rsidRPr="00DA7583">
        <w:rPr>
          <w:rFonts w:hint="eastAsia"/>
        </w:rPr>
        <w:t>案毒品，再</w:t>
      </w:r>
      <w:proofErr w:type="gramStart"/>
      <w:r>
        <w:rPr>
          <w:rFonts w:hint="eastAsia"/>
        </w:rPr>
        <w:t>予</w:t>
      </w:r>
      <w:proofErr w:type="gramEnd"/>
      <w:r w:rsidRPr="00DA7583">
        <w:rPr>
          <w:rFonts w:hint="eastAsia"/>
        </w:rPr>
        <w:t>分批調包、抽換，竊取、侵占扣案毒品，交由幫</w:t>
      </w:r>
      <w:r>
        <w:rPr>
          <w:rFonts w:hint="eastAsia"/>
        </w:rPr>
        <w:t>派</w:t>
      </w:r>
      <w:r w:rsidRPr="00DA7583">
        <w:rPr>
          <w:rFonts w:hint="eastAsia"/>
        </w:rPr>
        <w:t>成員對外販售牟取鉅額不法利益</w:t>
      </w:r>
      <w:r>
        <w:rPr>
          <w:rFonts w:hint="eastAsia"/>
        </w:rPr>
        <w:t>，</w:t>
      </w:r>
      <w:r w:rsidRPr="001C51B4">
        <w:rPr>
          <w:rFonts w:hint="eastAsia"/>
        </w:rPr>
        <w:t>總計</w:t>
      </w:r>
      <w:r>
        <w:rPr>
          <w:rFonts w:hint="eastAsia"/>
        </w:rPr>
        <w:t>徐員先後</w:t>
      </w:r>
      <w:r w:rsidRPr="001C51B4">
        <w:rPr>
          <w:rFonts w:hint="eastAsia"/>
        </w:rPr>
        <w:t>調包盜賣扣案之</w:t>
      </w:r>
      <w:proofErr w:type="gramStart"/>
      <w:r w:rsidRPr="001C51B4">
        <w:rPr>
          <w:rFonts w:hint="eastAsia"/>
        </w:rPr>
        <w:t>一粒眠</w:t>
      </w:r>
      <w:proofErr w:type="gramEnd"/>
      <w:r w:rsidRPr="001C51B4">
        <w:rPr>
          <w:rFonts w:hint="eastAsia"/>
        </w:rPr>
        <w:t>約3萬顆、三級毒品愷他命淨重524.139公斤（純質淨重421.4公斤），</w:t>
      </w:r>
      <w:r>
        <w:rPr>
          <w:rFonts w:hint="eastAsia"/>
        </w:rPr>
        <w:t>徐員</w:t>
      </w:r>
      <w:r w:rsidRPr="001C51B4">
        <w:rPr>
          <w:rFonts w:hint="eastAsia"/>
        </w:rPr>
        <w:t>因而獲致不法所得共計新臺幣（下同）1億6,808萬餘元</w:t>
      </w:r>
      <w:r>
        <w:rPr>
          <w:rFonts w:hint="eastAsia"/>
        </w:rPr>
        <w:t>。案經檢察官</w:t>
      </w:r>
      <w:proofErr w:type="gramStart"/>
      <w:r>
        <w:rPr>
          <w:rFonts w:hint="eastAsia"/>
        </w:rPr>
        <w:t>偵</w:t>
      </w:r>
      <w:proofErr w:type="gramEnd"/>
      <w:r>
        <w:rPr>
          <w:rFonts w:hint="eastAsia"/>
        </w:rPr>
        <w:t>結後提起公訴（</w:t>
      </w:r>
      <w:r w:rsidR="00D55A2D" w:rsidRPr="000569FC">
        <w:rPr>
          <w:rFonts w:hAnsi="標楷體" w:hint="eastAsia"/>
        </w:rPr>
        <w:t>至</w:t>
      </w:r>
      <w:r>
        <w:rPr>
          <w:rFonts w:hint="eastAsia"/>
        </w:rPr>
        <w:t>有關「</w:t>
      </w:r>
      <w:r w:rsidR="00216A47">
        <w:rPr>
          <w:rFonts w:hint="eastAsia"/>
        </w:rPr>
        <w:t>阮○玉</w:t>
      </w:r>
      <w:r>
        <w:rPr>
          <w:rFonts w:hint="eastAsia"/>
        </w:rPr>
        <w:t>案」僅就該航基站承辦人等涉嫌為造公文書部分起訴，涉及遺失毒品之犯罪嫌疑人仍由檢察官偵查中）。</w:t>
      </w:r>
    </w:p>
    <w:p w:rsidR="00EA4182" w:rsidRDefault="00EA4182" w:rsidP="00EA4182">
      <w:pPr>
        <w:pStyle w:val="10"/>
        <w:ind w:left="680" w:firstLine="680"/>
      </w:pPr>
      <w:r>
        <w:rPr>
          <w:rFonts w:hint="eastAsia"/>
        </w:rPr>
        <w:t>調查局</w:t>
      </w:r>
      <w:proofErr w:type="gramStart"/>
      <w:r>
        <w:rPr>
          <w:rFonts w:hint="eastAsia"/>
        </w:rPr>
        <w:t>嗣</w:t>
      </w:r>
      <w:r w:rsidRPr="003E3AF4">
        <w:rPr>
          <w:rFonts w:hint="eastAsia"/>
        </w:rPr>
        <w:t>將</w:t>
      </w:r>
      <w:r>
        <w:rPr>
          <w:rFonts w:hint="eastAsia"/>
        </w:rPr>
        <w:t>航基</w:t>
      </w:r>
      <w:proofErr w:type="gramEnd"/>
      <w:r>
        <w:rPr>
          <w:rFonts w:hint="eastAsia"/>
        </w:rPr>
        <w:t>站相關承辦人員、歷任主管及駐區督察趙天祥等1</w:t>
      </w:r>
      <w:r>
        <w:t>2</w:t>
      </w:r>
      <w:r>
        <w:rPr>
          <w:rFonts w:hint="eastAsia"/>
        </w:rPr>
        <w:t>人以</w:t>
      </w:r>
      <w:r w:rsidRPr="00FE3524">
        <w:rPr>
          <w:rFonts w:hint="eastAsia"/>
        </w:rPr>
        <w:t>涉有扣案毒品管理不當、機制鬆散或監督不周等行政違失責任，</w:t>
      </w:r>
      <w:r>
        <w:rPr>
          <w:rFonts w:hint="eastAsia"/>
        </w:rPr>
        <w:t>函報法務部處理</w:t>
      </w:r>
      <w:r>
        <w:rPr>
          <w:rStyle w:val="aff"/>
        </w:rPr>
        <w:footnoteReference w:id="1"/>
      </w:r>
      <w:r>
        <w:rPr>
          <w:rFonts w:hint="eastAsia"/>
        </w:rPr>
        <w:t>。惟</w:t>
      </w:r>
      <w:proofErr w:type="gramStart"/>
      <w:r>
        <w:rPr>
          <w:rFonts w:hint="eastAsia"/>
        </w:rPr>
        <w:t>該部似以</w:t>
      </w:r>
      <w:proofErr w:type="gramEnd"/>
      <w:r w:rsidRPr="006C7350">
        <w:rPr>
          <w:rFonts w:hint="eastAsia"/>
        </w:rPr>
        <w:t>「小陳等走私</w:t>
      </w:r>
      <w:proofErr w:type="gramStart"/>
      <w:r w:rsidRPr="006C7350">
        <w:rPr>
          <w:rFonts w:hint="eastAsia"/>
        </w:rPr>
        <w:t>一粒眠</w:t>
      </w:r>
      <w:proofErr w:type="gramEnd"/>
      <w:r w:rsidRPr="006C7350">
        <w:rPr>
          <w:rFonts w:hint="eastAsia"/>
        </w:rPr>
        <w:t>案」遭徐宿良竊取侵占之客體，當時非</w:t>
      </w:r>
      <w:r>
        <w:rPr>
          <w:rFonts w:hint="eastAsia"/>
        </w:rPr>
        <w:t>為</w:t>
      </w:r>
      <w:r w:rsidRPr="006C7350">
        <w:rPr>
          <w:rFonts w:hint="eastAsia"/>
        </w:rPr>
        <w:t>法定毒品，</w:t>
      </w:r>
      <w:proofErr w:type="gramStart"/>
      <w:r w:rsidR="00B142FB" w:rsidRPr="000569FC">
        <w:rPr>
          <w:rFonts w:hint="eastAsia"/>
        </w:rPr>
        <w:t>尚</w:t>
      </w:r>
      <w:r>
        <w:rPr>
          <w:rFonts w:hint="eastAsia"/>
        </w:rPr>
        <w:t>屬</w:t>
      </w:r>
      <w:r w:rsidRPr="006C7350">
        <w:rPr>
          <w:rFonts w:hint="eastAsia"/>
        </w:rPr>
        <w:t>藥</w:t>
      </w:r>
      <w:proofErr w:type="gramEnd"/>
      <w:r w:rsidRPr="006C7350">
        <w:rPr>
          <w:rFonts w:hint="eastAsia"/>
        </w:rPr>
        <w:t>事法規範之「禁藥」，</w:t>
      </w:r>
      <w:r>
        <w:rPr>
          <w:rFonts w:hint="eastAsia"/>
        </w:rPr>
        <w:t>因其</w:t>
      </w:r>
      <w:r w:rsidRPr="006C7350">
        <w:rPr>
          <w:rFonts w:hint="eastAsia"/>
        </w:rPr>
        <w:t>實害性較低，故決議</w:t>
      </w:r>
      <w:bookmarkStart w:id="71" w:name="_Hlk113378618"/>
      <w:r>
        <w:rPr>
          <w:rFonts w:hint="eastAsia"/>
        </w:rPr>
        <w:t>該案</w:t>
      </w:r>
      <w:proofErr w:type="gramStart"/>
      <w:r>
        <w:rPr>
          <w:rFonts w:hint="eastAsia"/>
        </w:rPr>
        <w:t>時任</w:t>
      </w:r>
      <w:r w:rsidRPr="006C7350">
        <w:rPr>
          <w:rFonts w:hint="eastAsia"/>
        </w:rPr>
        <w:t>航基</w:t>
      </w:r>
      <w:proofErr w:type="gramEnd"/>
      <w:r w:rsidRPr="006C7350">
        <w:rPr>
          <w:rFonts w:hint="eastAsia"/>
        </w:rPr>
        <w:t>站</w:t>
      </w:r>
      <w:r>
        <w:rPr>
          <w:rFonts w:hint="eastAsia"/>
        </w:rPr>
        <w:t>主任</w:t>
      </w:r>
      <w:r w:rsidRPr="006C7350">
        <w:rPr>
          <w:rFonts w:hint="eastAsia"/>
        </w:rPr>
        <w:t>趙天祥、秦少興</w:t>
      </w:r>
      <w:r>
        <w:rPr>
          <w:rFonts w:hAnsi="標楷體" w:hint="eastAsia"/>
        </w:rPr>
        <w:t>；</w:t>
      </w:r>
      <w:r>
        <w:rPr>
          <w:rFonts w:hint="eastAsia"/>
        </w:rPr>
        <w:lastRenderedPageBreak/>
        <w:t>業管秘書</w:t>
      </w:r>
      <w:r w:rsidRPr="006C7350">
        <w:rPr>
          <w:rFonts w:hint="eastAsia"/>
        </w:rPr>
        <w:t>桂宏正、謝淑美</w:t>
      </w:r>
      <w:r>
        <w:rPr>
          <w:rFonts w:hAnsi="標楷體" w:hint="eastAsia"/>
        </w:rPr>
        <w:t>；</w:t>
      </w:r>
      <w:r>
        <w:rPr>
          <w:rFonts w:hint="eastAsia"/>
        </w:rPr>
        <w:t>機動組長</w:t>
      </w:r>
      <w:r w:rsidRPr="006C7350">
        <w:rPr>
          <w:rFonts w:hint="eastAsia"/>
        </w:rPr>
        <w:t>郭章盛等5人</w:t>
      </w:r>
      <w:bookmarkEnd w:id="71"/>
      <w:r w:rsidRPr="006C7350">
        <w:rPr>
          <w:rFonts w:hint="eastAsia"/>
        </w:rPr>
        <w:t>免予移送</w:t>
      </w:r>
      <w:r>
        <w:rPr>
          <w:rFonts w:hint="eastAsia"/>
        </w:rPr>
        <w:t>本院。後</w:t>
      </w:r>
      <w:proofErr w:type="gramStart"/>
      <w:r>
        <w:rPr>
          <w:rFonts w:hint="eastAsia"/>
        </w:rPr>
        <w:t>該部以</w:t>
      </w:r>
      <w:r w:rsidRPr="00D21E31">
        <w:rPr>
          <w:rFonts w:hint="eastAsia"/>
        </w:rPr>
        <w:t>110年9月10日</w:t>
      </w:r>
      <w:proofErr w:type="gramEnd"/>
      <w:r w:rsidRPr="00D21E31">
        <w:rPr>
          <w:rFonts w:hint="eastAsia"/>
        </w:rPr>
        <w:t>法人字第11008519350號函</w:t>
      </w:r>
      <w:r>
        <w:rPr>
          <w:rFonts w:hint="eastAsia"/>
        </w:rPr>
        <w:t>移送</w:t>
      </w:r>
      <w:r w:rsidRPr="00E07AA8">
        <w:rPr>
          <w:rFonts w:hint="eastAsia"/>
        </w:rPr>
        <w:t>「小陳等走私</w:t>
      </w:r>
      <w:proofErr w:type="gramStart"/>
      <w:r w:rsidRPr="00E07AA8">
        <w:rPr>
          <w:rFonts w:hint="eastAsia"/>
        </w:rPr>
        <w:t>一粒眠案」</w:t>
      </w:r>
      <w:r>
        <w:rPr>
          <w:rFonts w:hint="eastAsia"/>
        </w:rPr>
        <w:t>以外</w:t>
      </w:r>
      <w:proofErr w:type="gramEnd"/>
      <w:r>
        <w:rPr>
          <w:rFonts w:hint="eastAsia"/>
        </w:rPr>
        <w:t>，上揭「</w:t>
      </w:r>
      <w:r w:rsidR="00216A47">
        <w:rPr>
          <w:rFonts w:hint="eastAsia"/>
        </w:rPr>
        <w:t>吳○瑋</w:t>
      </w:r>
      <w:r>
        <w:rPr>
          <w:rFonts w:hint="eastAsia"/>
        </w:rPr>
        <w:t>走私愷他命案」等案</w:t>
      </w:r>
      <w:proofErr w:type="gramStart"/>
      <w:r>
        <w:rPr>
          <w:rFonts w:hint="eastAsia"/>
        </w:rPr>
        <w:t>歷年航基</w:t>
      </w:r>
      <w:proofErr w:type="gramEnd"/>
      <w:r>
        <w:rPr>
          <w:rFonts w:hint="eastAsia"/>
        </w:rPr>
        <w:t>站</w:t>
      </w:r>
      <w:r w:rsidRPr="00734D87">
        <w:rPr>
          <w:rFonts w:hint="eastAsia"/>
        </w:rPr>
        <w:t>主任鮑宏志、謝發瑞、張益豐</w:t>
      </w:r>
      <w:r>
        <w:rPr>
          <w:rFonts w:hAnsi="標楷體" w:hint="eastAsia"/>
        </w:rPr>
        <w:t>；</w:t>
      </w:r>
      <w:r w:rsidRPr="00734D87">
        <w:rPr>
          <w:rFonts w:hint="eastAsia"/>
        </w:rPr>
        <w:t>業管</w:t>
      </w:r>
      <w:r>
        <w:rPr>
          <w:rFonts w:hint="eastAsia"/>
        </w:rPr>
        <w:t>幹部</w:t>
      </w:r>
      <w:r w:rsidRPr="00734D87">
        <w:rPr>
          <w:rFonts w:hint="eastAsia"/>
        </w:rPr>
        <w:t>林東正、</w:t>
      </w:r>
      <w:r w:rsidR="00216A47">
        <w:rPr>
          <w:rFonts w:hint="eastAsia"/>
        </w:rPr>
        <w:t>林○智</w:t>
      </w:r>
      <w:r>
        <w:rPr>
          <w:rFonts w:hAnsi="標楷體" w:hint="eastAsia"/>
        </w:rPr>
        <w:t>；以及「</w:t>
      </w:r>
      <w:proofErr w:type="gramStart"/>
      <w:r w:rsidR="00216A47">
        <w:rPr>
          <w:rFonts w:hAnsi="標楷體" w:hint="eastAsia"/>
        </w:rPr>
        <w:t>阮</w:t>
      </w:r>
      <w:proofErr w:type="gramEnd"/>
      <w:r w:rsidR="00216A47">
        <w:rPr>
          <w:rFonts w:hAnsi="標楷體" w:hint="eastAsia"/>
        </w:rPr>
        <w:t>○</w:t>
      </w:r>
      <w:proofErr w:type="gramStart"/>
      <w:r w:rsidR="00216A47">
        <w:rPr>
          <w:rFonts w:hAnsi="標楷體" w:hint="eastAsia"/>
        </w:rPr>
        <w:t>玉</w:t>
      </w:r>
      <w:proofErr w:type="gramEnd"/>
      <w:r>
        <w:rPr>
          <w:rFonts w:hAnsi="標楷體" w:hint="eastAsia"/>
        </w:rPr>
        <w:t>案」承辦人</w:t>
      </w:r>
      <w:r w:rsidR="00216A47">
        <w:rPr>
          <w:rFonts w:hAnsi="標楷體" w:hint="eastAsia"/>
        </w:rPr>
        <w:t>詹○霖</w:t>
      </w:r>
      <w:r>
        <w:rPr>
          <w:rFonts w:hAnsi="標楷體" w:hint="eastAsia"/>
        </w:rPr>
        <w:t>與</w:t>
      </w:r>
      <w:r w:rsidRPr="00734D87">
        <w:rPr>
          <w:rFonts w:hint="eastAsia"/>
        </w:rPr>
        <w:t>駐區督察莊國僑</w:t>
      </w:r>
      <w:r>
        <w:rPr>
          <w:rFonts w:hint="eastAsia"/>
        </w:rPr>
        <w:t>等7人至</w:t>
      </w:r>
      <w:r w:rsidRPr="00734D87">
        <w:rPr>
          <w:rFonts w:hint="eastAsia"/>
        </w:rPr>
        <w:t>本院審查。</w:t>
      </w:r>
    </w:p>
    <w:p w:rsidR="00EA4182" w:rsidRDefault="00EA4182" w:rsidP="00EA4182">
      <w:pPr>
        <w:pStyle w:val="10"/>
        <w:ind w:left="680" w:firstLine="680"/>
      </w:pPr>
      <w:r>
        <w:rPr>
          <w:rFonts w:hint="eastAsia"/>
        </w:rPr>
        <w:t>惟本院斟酌認為，本案</w:t>
      </w:r>
      <w:proofErr w:type="gramStart"/>
      <w:r>
        <w:rPr>
          <w:rFonts w:hint="eastAsia"/>
        </w:rPr>
        <w:t>追究航基站人員疏責</w:t>
      </w:r>
      <w:proofErr w:type="gramEnd"/>
      <w:r>
        <w:rPr>
          <w:rFonts w:hint="eastAsia"/>
        </w:rPr>
        <w:t>之重點，在於該站歷來對於扣押物之</w:t>
      </w:r>
      <w:proofErr w:type="gramStart"/>
      <w:r>
        <w:rPr>
          <w:rFonts w:hint="eastAsia"/>
        </w:rPr>
        <w:t>保管均未</w:t>
      </w:r>
      <w:proofErr w:type="gramEnd"/>
      <w:r>
        <w:rPr>
          <w:rFonts w:hint="eastAsia"/>
        </w:rPr>
        <w:t>依相關法令落實辦理，且各級長官未盡監督之責，致該站不肖人員有機可乘得以竊占</w:t>
      </w:r>
      <w:proofErr w:type="gramStart"/>
      <w:r>
        <w:rPr>
          <w:rFonts w:hint="eastAsia"/>
        </w:rPr>
        <w:t>扣押物交</w:t>
      </w:r>
      <w:proofErr w:type="gramEnd"/>
      <w:r>
        <w:rPr>
          <w:rFonts w:hint="eastAsia"/>
        </w:rPr>
        <w:t>由幫派份子對外販售，至</w:t>
      </w:r>
      <w:r w:rsidRPr="00187B93">
        <w:rPr>
          <w:rFonts w:hint="eastAsia"/>
        </w:rPr>
        <w:t>「小陳等走私</w:t>
      </w:r>
      <w:proofErr w:type="gramStart"/>
      <w:r w:rsidRPr="00187B93">
        <w:rPr>
          <w:rFonts w:hint="eastAsia"/>
        </w:rPr>
        <w:t>一粒眠</w:t>
      </w:r>
      <w:proofErr w:type="gramEnd"/>
      <w:r w:rsidRPr="00187B93">
        <w:rPr>
          <w:rFonts w:hint="eastAsia"/>
        </w:rPr>
        <w:t>案」</w:t>
      </w:r>
      <w:r>
        <w:rPr>
          <w:rFonts w:hint="eastAsia"/>
        </w:rPr>
        <w:t>之扣押物是否為毒品或為禁藥，僅</w:t>
      </w:r>
      <w:proofErr w:type="gramStart"/>
      <w:r>
        <w:rPr>
          <w:rFonts w:hint="eastAsia"/>
        </w:rPr>
        <w:t>為課責輕</w:t>
      </w:r>
      <w:proofErr w:type="gramEnd"/>
      <w:r>
        <w:rPr>
          <w:rFonts w:hint="eastAsia"/>
        </w:rPr>
        <w:t>重考量因素之一而已</w:t>
      </w:r>
      <w:r>
        <w:rPr>
          <w:rFonts w:hAnsi="標楷體" w:hint="eastAsia"/>
        </w:rPr>
        <w:t>；</w:t>
      </w:r>
      <w:proofErr w:type="gramStart"/>
      <w:r>
        <w:rPr>
          <w:rFonts w:hint="eastAsia"/>
        </w:rPr>
        <w:t>況</w:t>
      </w:r>
      <w:proofErr w:type="gramEnd"/>
      <w:r>
        <w:rPr>
          <w:rFonts w:hint="eastAsia"/>
        </w:rPr>
        <w:t>該</w:t>
      </w:r>
      <w:r w:rsidRPr="00187B93">
        <w:rPr>
          <w:rFonts w:hint="eastAsia"/>
        </w:rPr>
        <w:t>案一粒眠</w:t>
      </w:r>
      <w:r>
        <w:rPr>
          <w:rFonts w:hint="eastAsia"/>
        </w:rPr>
        <w:t>成分「</w:t>
      </w:r>
      <w:proofErr w:type="gramStart"/>
      <w:r w:rsidRPr="00187B93">
        <w:rPr>
          <w:rFonts w:hint="eastAsia"/>
        </w:rPr>
        <w:t>芬納西</w:t>
      </w:r>
      <w:proofErr w:type="gramEnd"/>
      <w:r w:rsidRPr="00187B93">
        <w:rPr>
          <w:rFonts w:hint="eastAsia"/>
        </w:rPr>
        <w:t>泮</w:t>
      </w:r>
      <w:r>
        <w:rPr>
          <w:rFonts w:hint="eastAsia"/>
        </w:rPr>
        <w:t>」，已經</w:t>
      </w:r>
      <w:r w:rsidRPr="00187B93">
        <w:rPr>
          <w:rFonts w:hint="eastAsia"/>
        </w:rPr>
        <w:t>行政院於102年9月18日公告為第三級毒品</w:t>
      </w:r>
      <w:r>
        <w:rPr>
          <w:rFonts w:hint="eastAsia"/>
        </w:rPr>
        <w:t>，是本院仍</w:t>
      </w:r>
      <w:proofErr w:type="gramStart"/>
      <w:r>
        <w:rPr>
          <w:rFonts w:hint="eastAsia"/>
        </w:rPr>
        <w:t>將</w:t>
      </w:r>
      <w:bookmarkStart w:id="72" w:name="_Hlk116298598"/>
      <w:r>
        <w:rPr>
          <w:rFonts w:hint="eastAsia"/>
        </w:rPr>
        <w:t>航基</w:t>
      </w:r>
      <w:proofErr w:type="gramEnd"/>
      <w:r>
        <w:rPr>
          <w:rFonts w:hint="eastAsia"/>
        </w:rPr>
        <w:t>站偵辦該案</w:t>
      </w:r>
      <w:bookmarkEnd w:id="72"/>
      <w:r w:rsidRPr="00777370">
        <w:rPr>
          <w:rFonts w:hint="eastAsia"/>
        </w:rPr>
        <w:t>時任主</w:t>
      </w:r>
      <w:r>
        <w:rPr>
          <w:rFonts w:hint="eastAsia"/>
        </w:rPr>
        <w:t>管</w:t>
      </w:r>
      <w:r w:rsidRPr="00777370">
        <w:rPr>
          <w:rFonts w:hint="eastAsia"/>
        </w:rPr>
        <w:t>趙天祥等5人</w:t>
      </w:r>
      <w:r>
        <w:rPr>
          <w:rFonts w:hint="eastAsia"/>
        </w:rPr>
        <w:t>列為論究對象。復因「</w:t>
      </w:r>
      <w:proofErr w:type="gramStart"/>
      <w:r w:rsidR="00216A47">
        <w:rPr>
          <w:rFonts w:hint="eastAsia"/>
        </w:rPr>
        <w:t>阮</w:t>
      </w:r>
      <w:proofErr w:type="gramEnd"/>
      <w:r w:rsidR="00216A47">
        <w:rPr>
          <w:rFonts w:hint="eastAsia"/>
        </w:rPr>
        <w:t>○</w:t>
      </w:r>
      <w:proofErr w:type="gramStart"/>
      <w:r w:rsidR="00216A47">
        <w:rPr>
          <w:rFonts w:hint="eastAsia"/>
        </w:rPr>
        <w:t>玉</w:t>
      </w:r>
      <w:proofErr w:type="gramEnd"/>
      <w:r>
        <w:rPr>
          <w:rFonts w:hint="eastAsia"/>
        </w:rPr>
        <w:t>案」遺失扣案毒品之犯罪嫌疑人仍由桃園地檢署檢察官偵查中</w:t>
      </w:r>
      <w:r w:rsidR="000569FC">
        <w:rPr>
          <w:rFonts w:hint="eastAsia"/>
        </w:rPr>
        <w:t>，</w:t>
      </w:r>
      <w:r w:rsidRPr="000569FC">
        <w:rPr>
          <w:rFonts w:hint="eastAsia"/>
          <w:u w:val="single"/>
        </w:rPr>
        <w:t>是</w:t>
      </w:r>
      <w:r w:rsidRPr="00237F4F">
        <w:rPr>
          <w:rFonts w:hint="eastAsia"/>
          <w:u w:val="single"/>
        </w:rPr>
        <w:t>有關「</w:t>
      </w:r>
      <w:r w:rsidR="00216A47">
        <w:rPr>
          <w:rFonts w:hint="eastAsia"/>
          <w:u w:val="single"/>
        </w:rPr>
        <w:t>阮○</w:t>
      </w:r>
      <w:proofErr w:type="gramStart"/>
      <w:r w:rsidR="00216A47">
        <w:rPr>
          <w:rFonts w:hint="eastAsia"/>
          <w:u w:val="single"/>
        </w:rPr>
        <w:t>玉</w:t>
      </w:r>
      <w:proofErr w:type="gramEnd"/>
      <w:r w:rsidRPr="00237F4F">
        <w:rPr>
          <w:rFonts w:hint="eastAsia"/>
          <w:u w:val="single"/>
        </w:rPr>
        <w:t>案」共同被告</w:t>
      </w:r>
      <w:r w:rsidR="00216A47">
        <w:rPr>
          <w:rFonts w:hint="eastAsia"/>
          <w:u w:val="single"/>
        </w:rPr>
        <w:t>詹○霖</w:t>
      </w:r>
      <w:r w:rsidRPr="00237F4F">
        <w:rPr>
          <w:rFonts w:hint="eastAsia"/>
          <w:u w:val="single"/>
        </w:rPr>
        <w:t>、徐宿良、</w:t>
      </w:r>
      <w:r w:rsidR="00216A47">
        <w:rPr>
          <w:rFonts w:hint="eastAsia"/>
          <w:u w:val="single"/>
        </w:rPr>
        <w:t>林○智</w:t>
      </w:r>
      <w:r w:rsidRPr="00237F4F">
        <w:rPr>
          <w:rFonts w:hint="eastAsia"/>
          <w:u w:val="single"/>
        </w:rPr>
        <w:t>等3人所涉行政違失行為，仍待檢調偵辦結果始得釐清，爰擬另立新案</w:t>
      </w:r>
      <w:r>
        <w:rPr>
          <w:rFonts w:hint="eastAsia"/>
          <w:u w:val="single"/>
        </w:rPr>
        <w:t>續行</w:t>
      </w:r>
      <w:r w:rsidRPr="00237F4F">
        <w:rPr>
          <w:rFonts w:hint="eastAsia"/>
          <w:u w:val="single"/>
        </w:rPr>
        <w:t>處理</w:t>
      </w:r>
      <w:r w:rsidRPr="00237F4F">
        <w:rPr>
          <w:rFonts w:hint="eastAsia"/>
        </w:rPr>
        <w:t>，</w:t>
      </w:r>
      <w:proofErr w:type="gramStart"/>
      <w:r>
        <w:rPr>
          <w:rFonts w:hint="eastAsia"/>
        </w:rPr>
        <w:t>併予</w:t>
      </w:r>
      <w:proofErr w:type="gramEnd"/>
      <w:r>
        <w:rPr>
          <w:rFonts w:hint="eastAsia"/>
        </w:rPr>
        <w:t>敘明。</w:t>
      </w:r>
    </w:p>
    <w:p w:rsidR="00EA4182" w:rsidRDefault="00EA4182" w:rsidP="00EA4182">
      <w:pPr>
        <w:pStyle w:val="10"/>
        <w:ind w:left="680" w:firstLine="680"/>
      </w:pPr>
      <w:r w:rsidRPr="00472FB1">
        <w:rPr>
          <w:rFonts w:hint="eastAsia"/>
        </w:rPr>
        <w:t>為</w:t>
      </w:r>
      <w:proofErr w:type="gramStart"/>
      <w:r w:rsidRPr="00472FB1">
        <w:rPr>
          <w:rFonts w:hint="eastAsia"/>
        </w:rPr>
        <w:t>釐</w:t>
      </w:r>
      <w:proofErr w:type="gramEnd"/>
      <w:r w:rsidRPr="00472FB1">
        <w:rPr>
          <w:rFonts w:hint="eastAsia"/>
        </w:rPr>
        <w:t>清</w:t>
      </w:r>
      <w:r>
        <w:rPr>
          <w:rFonts w:hint="eastAsia"/>
        </w:rPr>
        <w:t>涉案人員違失</w:t>
      </w:r>
      <w:r w:rsidRPr="00472FB1">
        <w:rPr>
          <w:rFonts w:hint="eastAsia"/>
        </w:rPr>
        <w:t>事實，經函請調查局就案關重點事項詳予查復說明，並檢送佐證資料供參；於110年10月27日前往法務部矯正署桃園看守所詢問徐宿良</w:t>
      </w:r>
      <w:r>
        <w:rPr>
          <w:rFonts w:hint="eastAsia"/>
        </w:rPr>
        <w:t>本人</w:t>
      </w:r>
      <w:r w:rsidRPr="00472FB1">
        <w:rPr>
          <w:rFonts w:hint="eastAsia"/>
        </w:rPr>
        <w:t>；</w:t>
      </w:r>
      <w:r>
        <w:rPr>
          <w:rFonts w:hint="eastAsia"/>
        </w:rPr>
        <w:t>另於</w:t>
      </w:r>
      <w:r w:rsidRPr="00472FB1">
        <w:rPr>
          <w:rFonts w:hint="eastAsia"/>
        </w:rPr>
        <w:t>同年月29日</w:t>
      </w:r>
      <w:r>
        <w:rPr>
          <w:rFonts w:hint="eastAsia"/>
        </w:rPr>
        <w:t>約</w:t>
      </w:r>
      <w:proofErr w:type="gramStart"/>
      <w:r>
        <w:rPr>
          <w:rFonts w:hint="eastAsia"/>
        </w:rPr>
        <w:t>詢</w:t>
      </w:r>
      <w:r w:rsidRPr="00472FB1">
        <w:rPr>
          <w:rFonts w:hint="eastAsia"/>
        </w:rPr>
        <w:t>航基</w:t>
      </w:r>
      <w:proofErr w:type="gramEnd"/>
      <w:r w:rsidRPr="00472FB1">
        <w:rPr>
          <w:rFonts w:hint="eastAsia"/>
        </w:rPr>
        <w:t>站各級長官趙天祥（因病未到院）、桂宏正、秦少興、謝淑美、郭章盛等5人；同年11月3日約</w:t>
      </w:r>
      <w:proofErr w:type="gramStart"/>
      <w:r w:rsidRPr="00472FB1">
        <w:rPr>
          <w:rFonts w:hint="eastAsia"/>
        </w:rPr>
        <w:t>詢</w:t>
      </w:r>
      <w:proofErr w:type="gramEnd"/>
      <w:r w:rsidRPr="00472FB1">
        <w:rPr>
          <w:rFonts w:hint="eastAsia"/>
        </w:rPr>
        <w:t>鮑宏志、林東正、謝發瑞等3人；同年月4日約</w:t>
      </w:r>
      <w:proofErr w:type="gramStart"/>
      <w:r w:rsidRPr="00472FB1">
        <w:rPr>
          <w:rFonts w:hint="eastAsia"/>
        </w:rPr>
        <w:t>詢</w:t>
      </w:r>
      <w:proofErr w:type="gramEnd"/>
      <w:r w:rsidRPr="00472FB1">
        <w:rPr>
          <w:rFonts w:hint="eastAsia"/>
        </w:rPr>
        <w:t>張益豐、莊國僑等2人，共計10人，</w:t>
      </w:r>
      <w:r>
        <w:rPr>
          <w:rFonts w:hint="eastAsia"/>
        </w:rPr>
        <w:t>並請調查局就案關重要</w:t>
      </w:r>
      <w:proofErr w:type="gramStart"/>
      <w:r>
        <w:rPr>
          <w:rFonts w:hint="eastAsia"/>
        </w:rPr>
        <w:t>事項續復</w:t>
      </w:r>
      <w:proofErr w:type="gramEnd"/>
      <w:r>
        <w:rPr>
          <w:rFonts w:hint="eastAsia"/>
        </w:rPr>
        <w:t>到院，</w:t>
      </w:r>
      <w:r w:rsidRPr="00472FB1">
        <w:rPr>
          <w:rFonts w:hint="eastAsia"/>
        </w:rPr>
        <w:t>業經</w:t>
      </w:r>
      <w:proofErr w:type="gramStart"/>
      <w:r w:rsidRPr="00472FB1">
        <w:rPr>
          <w:rFonts w:hint="eastAsia"/>
        </w:rPr>
        <w:t>調查竣</w:t>
      </w:r>
      <w:proofErr w:type="gramEnd"/>
      <w:r w:rsidRPr="00472FB1">
        <w:rPr>
          <w:rFonts w:hint="eastAsia"/>
        </w:rPr>
        <w:t>事，</w:t>
      </w:r>
      <w:r>
        <w:rPr>
          <w:rFonts w:hint="eastAsia"/>
        </w:rPr>
        <w:t>茲臚</w:t>
      </w:r>
      <w:r w:rsidRPr="009C7FF2">
        <w:rPr>
          <w:rFonts w:hint="eastAsia"/>
        </w:rPr>
        <w:t>列調查意見如下：</w:t>
      </w:r>
    </w:p>
    <w:p w:rsidR="00EA4182" w:rsidRPr="00DF15B9" w:rsidRDefault="00EA4182" w:rsidP="00EA4182">
      <w:pPr>
        <w:pStyle w:val="2"/>
        <w:rPr>
          <w:b/>
        </w:rPr>
      </w:pPr>
      <w:r w:rsidRPr="0047794B">
        <w:rPr>
          <w:rFonts w:hAnsi="標楷體" w:hint="eastAsia"/>
          <w:b/>
        </w:rPr>
        <w:t>趙天祥、秦少興、桂宏正、謝淑美及郭章盛</w:t>
      </w:r>
      <w:r w:rsidRPr="00DF15B9">
        <w:rPr>
          <w:rFonts w:hAnsi="標楷體" w:hint="eastAsia"/>
          <w:b/>
        </w:rPr>
        <w:t>分別</w:t>
      </w:r>
      <w:proofErr w:type="gramStart"/>
      <w:r w:rsidRPr="00DF15B9">
        <w:rPr>
          <w:rFonts w:hAnsi="標楷體" w:hint="eastAsia"/>
          <w:b/>
        </w:rPr>
        <w:t>擔任航基站</w:t>
      </w:r>
      <w:proofErr w:type="gramEnd"/>
      <w:r w:rsidRPr="00DF15B9">
        <w:rPr>
          <w:rFonts w:hAnsi="標楷體" w:hint="eastAsia"/>
          <w:b/>
        </w:rPr>
        <w:t>主任、秘書及機動組組長</w:t>
      </w:r>
      <w:proofErr w:type="gramStart"/>
      <w:r w:rsidRPr="00DF15B9">
        <w:rPr>
          <w:rFonts w:hAnsi="標楷體" w:hint="eastAsia"/>
          <w:b/>
        </w:rPr>
        <w:t>期間</w:t>
      </w:r>
      <w:proofErr w:type="gramEnd"/>
      <w:r w:rsidRPr="00DF15B9">
        <w:rPr>
          <w:rFonts w:hAnsi="標楷體" w:hint="eastAsia"/>
          <w:b/>
        </w:rPr>
        <w:t>，未切實督導所</w:t>
      </w:r>
      <w:r w:rsidRPr="00DF15B9">
        <w:rPr>
          <w:rFonts w:hAnsi="標楷體" w:hint="eastAsia"/>
          <w:b/>
        </w:rPr>
        <w:lastRenderedPageBreak/>
        <w:t>屬職員遵照該局訂頒偵辦案件扣押物管理要點相關規定辦理，致該站不肖職員與幫派份子共謀利用扣押物管理之缺失，於1</w:t>
      </w:r>
      <w:r w:rsidRPr="00DF15B9">
        <w:rPr>
          <w:rFonts w:hAnsi="標楷體"/>
          <w:b/>
        </w:rPr>
        <w:t>01</w:t>
      </w:r>
      <w:r w:rsidRPr="00DF15B9">
        <w:rPr>
          <w:rFonts w:hAnsi="標楷體" w:hint="eastAsia"/>
          <w:b/>
        </w:rPr>
        <w:t>年1</w:t>
      </w:r>
      <w:r w:rsidRPr="00DF15B9">
        <w:rPr>
          <w:rFonts w:hAnsi="標楷體"/>
          <w:b/>
        </w:rPr>
        <w:t>1</w:t>
      </w:r>
      <w:r w:rsidRPr="00DF15B9">
        <w:rPr>
          <w:rFonts w:hAnsi="標楷體" w:hint="eastAsia"/>
          <w:b/>
        </w:rPr>
        <w:t>月間某日竊取、侵占「小陳等走私</w:t>
      </w:r>
      <w:proofErr w:type="gramStart"/>
      <w:r w:rsidRPr="00DF15B9">
        <w:rPr>
          <w:rFonts w:hAnsi="標楷體" w:hint="eastAsia"/>
          <w:b/>
        </w:rPr>
        <w:t>一粒眠</w:t>
      </w:r>
      <w:proofErr w:type="gramEnd"/>
      <w:r w:rsidRPr="00DF15B9">
        <w:rPr>
          <w:rFonts w:hAnsi="標楷體" w:hint="eastAsia"/>
          <w:b/>
        </w:rPr>
        <w:t>案」約3萬餘顆</w:t>
      </w:r>
      <w:proofErr w:type="gramStart"/>
      <w:r w:rsidRPr="00DF15B9">
        <w:rPr>
          <w:rFonts w:hAnsi="標楷體" w:hint="eastAsia"/>
          <w:b/>
        </w:rPr>
        <w:t>一粒眠錠</w:t>
      </w:r>
      <w:proofErr w:type="gramEnd"/>
      <w:r w:rsidRPr="00DF15B9">
        <w:rPr>
          <w:rFonts w:hAnsi="標楷體" w:hint="eastAsia"/>
          <w:b/>
        </w:rPr>
        <w:t>劑得逞，</w:t>
      </w:r>
      <w:r>
        <w:rPr>
          <w:rFonts w:hAnsi="標楷體" w:hint="eastAsia"/>
          <w:b/>
        </w:rPr>
        <w:t>至</w:t>
      </w:r>
      <w:proofErr w:type="gramStart"/>
      <w:r w:rsidRPr="00DF15B9">
        <w:rPr>
          <w:rFonts w:hAnsi="標楷體" w:hint="eastAsia"/>
          <w:b/>
        </w:rPr>
        <w:t>1</w:t>
      </w:r>
      <w:r w:rsidRPr="00DF15B9">
        <w:rPr>
          <w:rFonts w:hAnsi="標楷體"/>
          <w:b/>
        </w:rPr>
        <w:t>02</w:t>
      </w:r>
      <w:r w:rsidRPr="00DF15B9">
        <w:rPr>
          <w:rFonts w:hAnsi="標楷體" w:hint="eastAsia"/>
          <w:b/>
        </w:rPr>
        <w:t>年7至8月</w:t>
      </w:r>
      <w:r>
        <w:rPr>
          <w:rFonts w:hAnsi="標楷體" w:hint="eastAsia"/>
          <w:b/>
        </w:rPr>
        <w:t>間該不</w:t>
      </w:r>
      <w:proofErr w:type="gramEnd"/>
      <w:r>
        <w:rPr>
          <w:rFonts w:hAnsi="標楷體" w:hint="eastAsia"/>
          <w:b/>
        </w:rPr>
        <w:t>肖職員</w:t>
      </w:r>
      <w:r w:rsidRPr="00DF15B9">
        <w:rPr>
          <w:rFonts w:hAnsi="標楷體" w:hint="eastAsia"/>
          <w:b/>
        </w:rPr>
        <w:t>復以相仿</w:t>
      </w:r>
      <w:proofErr w:type="gramStart"/>
      <w:r w:rsidRPr="00DF15B9">
        <w:rPr>
          <w:rFonts w:hAnsi="標楷體" w:hint="eastAsia"/>
          <w:b/>
        </w:rPr>
        <w:t>數量錠劑</w:t>
      </w:r>
      <w:r>
        <w:rPr>
          <w:rFonts w:hAnsi="標楷體" w:hint="eastAsia"/>
          <w:b/>
        </w:rPr>
        <w:t>予</w:t>
      </w:r>
      <w:proofErr w:type="gramEnd"/>
      <w:r>
        <w:rPr>
          <w:rFonts w:hAnsi="標楷體" w:hint="eastAsia"/>
          <w:b/>
        </w:rPr>
        <w:t>以</w:t>
      </w:r>
      <w:r w:rsidRPr="00DF15B9">
        <w:rPr>
          <w:rFonts w:hAnsi="標楷體" w:hint="eastAsia"/>
          <w:b/>
        </w:rPr>
        <w:t>混充，意圖掩人耳目</w:t>
      </w:r>
      <w:r>
        <w:rPr>
          <w:rFonts w:hAnsi="標楷體" w:hint="eastAsia"/>
          <w:b/>
        </w:rPr>
        <w:t>，已有重大疏失</w:t>
      </w:r>
      <w:r w:rsidRPr="00DF15B9">
        <w:rPr>
          <w:rFonts w:hAnsi="標楷體" w:hint="eastAsia"/>
          <w:b/>
        </w:rPr>
        <w:t>；又</w:t>
      </w:r>
      <w:r>
        <w:rPr>
          <w:rFonts w:hAnsi="標楷體" w:hint="eastAsia"/>
          <w:b/>
        </w:rPr>
        <w:t>該案無故</w:t>
      </w:r>
      <w:r w:rsidRPr="00DF15B9">
        <w:rPr>
          <w:rFonts w:hAnsi="標楷體" w:hint="eastAsia"/>
          <w:b/>
        </w:rPr>
        <w:t>延宕逾1年6月之久，</w:t>
      </w:r>
      <w:r>
        <w:rPr>
          <w:rFonts w:hAnsi="標楷體" w:hint="eastAsia"/>
          <w:b/>
        </w:rPr>
        <w:t>始移送至檢方偵辦，時任主管人員</w:t>
      </w:r>
      <w:proofErr w:type="gramStart"/>
      <w:r>
        <w:rPr>
          <w:rFonts w:hAnsi="標楷體" w:hint="eastAsia"/>
          <w:b/>
        </w:rPr>
        <w:t>怠</w:t>
      </w:r>
      <w:proofErr w:type="gramEnd"/>
      <w:r>
        <w:rPr>
          <w:rFonts w:hAnsi="標楷體" w:hint="eastAsia"/>
          <w:b/>
        </w:rPr>
        <w:t>於監督所屬本案偵辦進度，</w:t>
      </w:r>
      <w:proofErr w:type="gramStart"/>
      <w:r>
        <w:rPr>
          <w:rFonts w:hAnsi="標楷體" w:hint="eastAsia"/>
          <w:b/>
        </w:rPr>
        <w:t>亦核有疏</w:t>
      </w:r>
      <w:proofErr w:type="gramEnd"/>
      <w:r>
        <w:rPr>
          <w:rFonts w:hAnsi="標楷體" w:hint="eastAsia"/>
          <w:b/>
        </w:rPr>
        <w:t>責：</w:t>
      </w:r>
    </w:p>
    <w:p w:rsidR="00EA4182" w:rsidRDefault="00EA4182" w:rsidP="00EA4182">
      <w:pPr>
        <w:pStyle w:val="3"/>
        <w:ind w:left="1372" w:hanging="663"/>
      </w:pPr>
      <w:r>
        <w:rPr>
          <w:rFonts w:hint="eastAsia"/>
        </w:rPr>
        <w:t>按調查局為妥適保管偵辦案件扣押物，前於</w:t>
      </w:r>
      <w:proofErr w:type="gramStart"/>
      <w:r>
        <w:rPr>
          <w:rFonts w:hint="eastAsia"/>
        </w:rPr>
        <w:t>9</w:t>
      </w:r>
      <w:r>
        <w:t>1</w:t>
      </w:r>
      <w:r>
        <w:rPr>
          <w:rFonts w:hint="eastAsia"/>
        </w:rPr>
        <w:t>年7月間訂定</w:t>
      </w:r>
      <w:proofErr w:type="gramEnd"/>
      <w:r>
        <w:rPr>
          <w:rFonts w:hint="eastAsia"/>
        </w:rPr>
        <w:t>「</w:t>
      </w:r>
      <w:bookmarkStart w:id="73" w:name="_Hlk116299056"/>
      <w:r>
        <w:rPr>
          <w:rFonts w:hint="eastAsia"/>
        </w:rPr>
        <w:t>法務部調查局偵辦案件扣押物管理要點」</w:t>
      </w:r>
      <w:bookmarkEnd w:id="73"/>
      <w:r>
        <w:rPr>
          <w:rFonts w:hint="eastAsia"/>
        </w:rPr>
        <w:t>（下稱管理要點），並以同年月26日</w:t>
      </w:r>
      <w:proofErr w:type="gramStart"/>
      <w:r>
        <w:rPr>
          <w:rFonts w:hint="eastAsia"/>
        </w:rPr>
        <w:t>調廉伍字第0</w:t>
      </w:r>
      <w:r>
        <w:t>9131042920</w:t>
      </w:r>
      <w:r>
        <w:rPr>
          <w:rFonts w:hint="eastAsia"/>
        </w:rPr>
        <w:t>號函頒</w:t>
      </w:r>
      <w:proofErr w:type="gramEnd"/>
      <w:r>
        <w:rPr>
          <w:rFonts w:hint="eastAsia"/>
        </w:rPr>
        <w:t>內外勤處遵辦。其重點規定抄錄如下：</w:t>
      </w:r>
    </w:p>
    <w:p w:rsidR="00EA4182" w:rsidRPr="0047794B" w:rsidRDefault="00EA4182" w:rsidP="00EA4182">
      <w:pPr>
        <w:pStyle w:val="4"/>
      </w:pPr>
      <w:r>
        <w:rPr>
          <w:rFonts w:hint="eastAsia"/>
        </w:rPr>
        <w:t>第2點：「</w:t>
      </w:r>
      <w:r w:rsidRPr="0047794B">
        <w:rPr>
          <w:rFonts w:hint="eastAsia"/>
        </w:rPr>
        <w:t>各外勤單位應設置適當處所或專用鐵櫃置放扣押物，由單位主管指定專人負責保管，並設「扣押物保管登記簿」登記。」</w:t>
      </w:r>
    </w:p>
    <w:p w:rsidR="00EA4182" w:rsidRPr="0047794B" w:rsidRDefault="00EA4182" w:rsidP="00EA4182">
      <w:pPr>
        <w:pStyle w:val="4"/>
      </w:pPr>
      <w:r w:rsidRPr="0047794B">
        <w:rPr>
          <w:rFonts w:hint="eastAsia"/>
        </w:rPr>
        <w:t>第3點：「扣押物於完成扣押程序後，移入適當處所或專用鐵櫃保管時，應檢附扣押物品目錄</w:t>
      </w:r>
      <w:proofErr w:type="gramStart"/>
      <w:r w:rsidRPr="0047794B">
        <w:rPr>
          <w:rFonts w:hint="eastAsia"/>
        </w:rPr>
        <w:t>表影本乙</w:t>
      </w:r>
      <w:proofErr w:type="gramEnd"/>
      <w:r w:rsidRPr="0047794B">
        <w:rPr>
          <w:rFonts w:hint="eastAsia"/>
        </w:rPr>
        <w:t>份交保管人點收登記，並注意核對數量是否相符，扣押物為現金、存摺、印鑑或貴重物品例如黃金、金飾、玉器、鑽戒、珠寶、古董、字畫、陶瓷器皿等，應加封妥慎保管；</w:t>
      </w:r>
      <w:proofErr w:type="gramStart"/>
      <w:r w:rsidRPr="0047794B">
        <w:rPr>
          <w:rFonts w:hint="eastAsia"/>
        </w:rPr>
        <w:t>扣押物隨案</w:t>
      </w:r>
      <w:proofErr w:type="gramEnd"/>
      <w:r w:rsidRPr="0047794B">
        <w:rPr>
          <w:rFonts w:hint="eastAsia"/>
        </w:rPr>
        <w:t>移送或發還當事人時，亦應會同保管人辦理，並將處理結果註記於『扣押物保管登記簿』。」</w:t>
      </w:r>
    </w:p>
    <w:p w:rsidR="00EA4182" w:rsidRPr="0047794B" w:rsidRDefault="00EA4182" w:rsidP="00EA4182">
      <w:pPr>
        <w:pStyle w:val="4"/>
      </w:pPr>
      <w:r w:rsidRPr="0047794B">
        <w:rPr>
          <w:rFonts w:hint="eastAsia"/>
        </w:rPr>
        <w:t>第4點：「保管人應妥慎保管扣押物，如發現</w:t>
      </w:r>
      <w:proofErr w:type="gramStart"/>
      <w:r w:rsidRPr="0047794B">
        <w:rPr>
          <w:rFonts w:hint="eastAsia"/>
        </w:rPr>
        <w:t>扣押物移入</w:t>
      </w:r>
      <w:proofErr w:type="gramEnd"/>
      <w:r w:rsidRPr="0047794B">
        <w:rPr>
          <w:rFonts w:hint="eastAsia"/>
        </w:rPr>
        <w:t>保管逾四個月仍未處理，應向承辦人詢明原因適時處理。」</w:t>
      </w:r>
    </w:p>
    <w:p w:rsidR="00EA4182" w:rsidRPr="0047794B" w:rsidRDefault="00EA4182" w:rsidP="00EA4182">
      <w:pPr>
        <w:pStyle w:val="4"/>
      </w:pPr>
      <w:r w:rsidRPr="0047794B">
        <w:rPr>
          <w:rFonts w:hint="eastAsia"/>
        </w:rPr>
        <w:t>第5點：「外勤單位應設置『</w:t>
      </w:r>
      <w:proofErr w:type="gramStart"/>
      <w:r w:rsidRPr="0047794B">
        <w:rPr>
          <w:rFonts w:hint="eastAsia"/>
        </w:rPr>
        <w:t>扣押物調借</w:t>
      </w:r>
      <w:proofErr w:type="gramEnd"/>
      <w:r w:rsidRPr="0047794B">
        <w:rPr>
          <w:rFonts w:hint="eastAsia"/>
        </w:rPr>
        <w:t>、返還登記薄』，註明調借日期、物品名稱、數量等，並由調取人員及保管人員簽章備查。」</w:t>
      </w:r>
    </w:p>
    <w:p w:rsidR="00EA4182" w:rsidRPr="0047794B" w:rsidRDefault="00EA4182" w:rsidP="00EA4182">
      <w:pPr>
        <w:pStyle w:val="4"/>
      </w:pPr>
      <w:r w:rsidRPr="0047794B">
        <w:rPr>
          <w:rFonts w:hint="eastAsia"/>
        </w:rPr>
        <w:lastRenderedPageBreak/>
        <w:t>第6點：「外勤單位應成立檢查小組，每四</w:t>
      </w:r>
      <w:proofErr w:type="gramStart"/>
      <w:r w:rsidRPr="0047794B">
        <w:rPr>
          <w:rFonts w:hint="eastAsia"/>
        </w:rPr>
        <w:t>個</w:t>
      </w:r>
      <w:proofErr w:type="gramEnd"/>
      <w:r w:rsidRPr="0047794B">
        <w:rPr>
          <w:rFonts w:hint="eastAsia"/>
        </w:rPr>
        <w:t>月定期檢查及不定期檢查扣押物保管情形，檢查後於保管登記簿備註欄作成紀錄，簽陳單位主管核閱及駐區督察稽核；局本部業務單位政風室並得隨時派員檢查。」</w:t>
      </w:r>
    </w:p>
    <w:p w:rsidR="00EA4182" w:rsidRPr="0047794B" w:rsidRDefault="00EA4182" w:rsidP="00EA4182">
      <w:pPr>
        <w:pStyle w:val="3"/>
        <w:ind w:left="1372" w:hanging="663"/>
      </w:pPr>
      <w:proofErr w:type="gramStart"/>
      <w:r w:rsidRPr="0047794B">
        <w:rPr>
          <w:rFonts w:hint="eastAsia"/>
        </w:rPr>
        <w:t>航基站前</w:t>
      </w:r>
      <w:proofErr w:type="gramEnd"/>
      <w:r w:rsidRPr="0047794B">
        <w:rPr>
          <w:rFonts w:hint="eastAsia"/>
        </w:rPr>
        <w:t>於1</w:t>
      </w:r>
      <w:r w:rsidRPr="0047794B">
        <w:t>10</w:t>
      </w:r>
      <w:r w:rsidRPr="0047794B">
        <w:rPr>
          <w:rFonts w:hint="eastAsia"/>
        </w:rPr>
        <w:t>年1</w:t>
      </w:r>
      <w:r w:rsidRPr="0047794B">
        <w:t>1</w:t>
      </w:r>
      <w:r w:rsidRPr="0047794B">
        <w:rPr>
          <w:rFonts w:hint="eastAsia"/>
        </w:rPr>
        <w:t>月間偵辦「小陳等走私</w:t>
      </w:r>
      <w:proofErr w:type="gramStart"/>
      <w:r w:rsidRPr="0047794B">
        <w:rPr>
          <w:rFonts w:hint="eastAsia"/>
        </w:rPr>
        <w:t>一粒眠案</w:t>
      </w:r>
      <w:proofErr w:type="gramEnd"/>
      <w:r w:rsidRPr="0047794B">
        <w:rPr>
          <w:rFonts w:hint="eastAsia"/>
        </w:rPr>
        <w:t>」，時任站主任趙天祥等主管人員未督導所屬切實依照管理要點辦理扣案一粒</w:t>
      </w:r>
      <w:proofErr w:type="gramStart"/>
      <w:r w:rsidRPr="0047794B">
        <w:rPr>
          <w:rFonts w:hint="eastAsia"/>
        </w:rPr>
        <w:t>眠</w:t>
      </w:r>
      <w:proofErr w:type="gramEnd"/>
      <w:r w:rsidRPr="0047794B">
        <w:rPr>
          <w:rFonts w:hint="eastAsia"/>
        </w:rPr>
        <w:t>保管作業，致不肖人員有機可乘，</w:t>
      </w:r>
      <w:r w:rsidR="00C656C7">
        <w:rPr>
          <w:rFonts w:hint="eastAsia"/>
        </w:rPr>
        <w:t>勾</w:t>
      </w:r>
      <w:r w:rsidRPr="0047794B">
        <w:rPr>
          <w:rFonts w:hint="eastAsia"/>
        </w:rPr>
        <w:t>結幫派份子竊取、侵占扣押物：</w:t>
      </w:r>
    </w:p>
    <w:p w:rsidR="00EA4182" w:rsidRPr="0047794B" w:rsidRDefault="00EA4182" w:rsidP="00EA4182">
      <w:pPr>
        <w:pStyle w:val="4"/>
      </w:pPr>
      <w:r w:rsidRPr="0047794B">
        <w:rPr>
          <w:rFonts w:hAnsi="標楷體" w:hint="eastAsia"/>
        </w:rPr>
        <w:t>趙天祥、秦少興、桂宏正、謝淑美及郭章盛，前於1</w:t>
      </w:r>
      <w:r w:rsidRPr="0047794B">
        <w:rPr>
          <w:rFonts w:hAnsi="標楷體"/>
        </w:rPr>
        <w:t>01</w:t>
      </w:r>
      <w:r w:rsidRPr="0047794B">
        <w:rPr>
          <w:rFonts w:hAnsi="標楷體" w:hint="eastAsia"/>
        </w:rPr>
        <w:t>年1</w:t>
      </w:r>
      <w:r w:rsidRPr="0047794B">
        <w:rPr>
          <w:rFonts w:hAnsi="標楷體"/>
        </w:rPr>
        <w:t>1</w:t>
      </w:r>
      <w:r w:rsidRPr="0047794B">
        <w:rPr>
          <w:rFonts w:hAnsi="標楷體" w:hint="eastAsia"/>
        </w:rPr>
        <w:t>月至1</w:t>
      </w:r>
      <w:r w:rsidRPr="0047794B">
        <w:rPr>
          <w:rFonts w:hAnsi="標楷體"/>
        </w:rPr>
        <w:t>02</w:t>
      </w:r>
      <w:r w:rsidRPr="0047794B">
        <w:rPr>
          <w:rFonts w:hAnsi="標楷體" w:hint="eastAsia"/>
        </w:rPr>
        <w:t>年7至8月間先後</w:t>
      </w:r>
      <w:proofErr w:type="gramStart"/>
      <w:r w:rsidRPr="0047794B">
        <w:rPr>
          <w:rFonts w:hAnsi="標楷體" w:hint="eastAsia"/>
        </w:rPr>
        <w:t>擔任航基站</w:t>
      </w:r>
      <w:proofErr w:type="gramEnd"/>
      <w:r w:rsidRPr="0047794B">
        <w:rPr>
          <w:rFonts w:hAnsi="標楷體" w:hint="eastAsia"/>
        </w:rPr>
        <w:t>之主任、秘書與機動組組長，分別</w:t>
      </w:r>
      <w:proofErr w:type="gramStart"/>
      <w:r w:rsidRPr="0047794B">
        <w:rPr>
          <w:rFonts w:hAnsi="標楷體" w:hint="eastAsia"/>
        </w:rPr>
        <w:t>負有綜</w:t>
      </w:r>
      <w:proofErr w:type="gramEnd"/>
      <w:r w:rsidRPr="0047794B">
        <w:rPr>
          <w:rFonts w:hAnsi="標楷體" w:hint="eastAsia"/>
        </w:rPr>
        <w:t>理站</w:t>
      </w:r>
      <w:r w:rsidRPr="0047794B">
        <w:rPr>
          <w:rFonts w:hAnsi="標楷體" w:cs="新細明體" w:hint="eastAsia"/>
        </w:rPr>
        <w:t>務、緝毒業務及毒品案件</w:t>
      </w:r>
      <w:r w:rsidRPr="0047794B">
        <w:rPr>
          <w:rFonts w:hint="eastAsia"/>
        </w:rPr>
        <w:t>偵辦</w:t>
      </w:r>
      <w:r w:rsidRPr="0047794B">
        <w:rPr>
          <w:rFonts w:hAnsi="標楷體" w:hint="eastAsia"/>
        </w:rPr>
        <w:t>之責，係依法令服務於國家所屬機關，而具有法定職務權限之公務員。緣</w:t>
      </w:r>
      <w:r w:rsidRPr="0047794B">
        <w:rPr>
          <w:rFonts w:hAnsi="標楷體" w:hint="eastAsia"/>
          <w:szCs w:val="32"/>
        </w:rPr>
        <w:t>1</w:t>
      </w:r>
      <w:r w:rsidRPr="0047794B">
        <w:rPr>
          <w:rFonts w:hAnsi="標楷體"/>
          <w:szCs w:val="32"/>
        </w:rPr>
        <w:t>01</w:t>
      </w:r>
      <w:r w:rsidRPr="0047794B">
        <w:rPr>
          <w:rFonts w:hAnsi="標楷體" w:hint="eastAsia"/>
          <w:szCs w:val="32"/>
        </w:rPr>
        <w:t>年1</w:t>
      </w:r>
      <w:r w:rsidRPr="0047794B">
        <w:rPr>
          <w:rFonts w:hAnsi="標楷體"/>
          <w:szCs w:val="32"/>
        </w:rPr>
        <w:t>1</w:t>
      </w:r>
      <w:r w:rsidRPr="0047794B">
        <w:rPr>
          <w:rFonts w:hAnsi="標楷體" w:hint="eastAsia"/>
          <w:szCs w:val="32"/>
        </w:rPr>
        <w:t>月上旬，</w:t>
      </w:r>
      <w:proofErr w:type="gramStart"/>
      <w:r w:rsidRPr="0047794B">
        <w:rPr>
          <w:rFonts w:hAnsi="標楷體" w:hint="eastAsia"/>
          <w:szCs w:val="32"/>
        </w:rPr>
        <w:t>航基站</w:t>
      </w:r>
      <w:proofErr w:type="gramEnd"/>
      <w:r w:rsidRPr="0047794B">
        <w:rPr>
          <w:rFonts w:hAnsi="標楷體" w:hint="eastAsia"/>
          <w:szCs w:val="32"/>
        </w:rPr>
        <w:t>受理檢舉年籍不詳綽號「小陳」等人擬走私9</w:t>
      </w:r>
      <w:r w:rsidRPr="0047794B">
        <w:rPr>
          <w:rFonts w:hAnsi="標楷體"/>
          <w:szCs w:val="32"/>
        </w:rPr>
        <w:t>8</w:t>
      </w:r>
      <w:r w:rsidRPr="0047794B">
        <w:rPr>
          <w:rFonts w:hAnsi="標楷體" w:hint="eastAsia"/>
          <w:szCs w:val="32"/>
        </w:rPr>
        <w:t>萬餘</w:t>
      </w:r>
      <w:proofErr w:type="gramStart"/>
      <w:r w:rsidRPr="0047794B">
        <w:rPr>
          <w:rFonts w:hAnsi="標楷體" w:hint="eastAsia"/>
          <w:szCs w:val="32"/>
        </w:rPr>
        <w:t>顆芬納西</w:t>
      </w:r>
      <w:proofErr w:type="gramEnd"/>
      <w:r w:rsidRPr="0047794B">
        <w:rPr>
          <w:rFonts w:hAnsi="標楷體" w:hint="eastAsia"/>
          <w:szCs w:val="32"/>
        </w:rPr>
        <w:t>泮成分之</w:t>
      </w:r>
      <w:proofErr w:type="gramStart"/>
      <w:r w:rsidRPr="0047794B">
        <w:rPr>
          <w:rFonts w:hAnsi="標楷體" w:hint="eastAsia"/>
          <w:szCs w:val="32"/>
        </w:rPr>
        <w:t>一粒眠錠</w:t>
      </w:r>
      <w:proofErr w:type="gramEnd"/>
      <w:r w:rsidRPr="0047794B">
        <w:rPr>
          <w:rFonts w:hAnsi="標楷體" w:hint="eastAsia"/>
          <w:szCs w:val="32"/>
        </w:rPr>
        <w:t>劑至馬來西亞</w:t>
      </w:r>
      <w:r w:rsidRPr="0047794B">
        <w:rPr>
          <w:rFonts w:hAnsi="標楷體" w:hint="eastAsia"/>
        </w:rPr>
        <w:t>(嗣行政院於1</w:t>
      </w:r>
      <w:r w:rsidRPr="0047794B">
        <w:rPr>
          <w:rFonts w:hAnsi="標楷體"/>
        </w:rPr>
        <w:t>02</w:t>
      </w:r>
      <w:r w:rsidRPr="0047794B">
        <w:rPr>
          <w:rFonts w:hAnsi="標楷體" w:hint="eastAsia"/>
        </w:rPr>
        <w:t>年</w:t>
      </w:r>
      <w:r w:rsidRPr="0047794B">
        <w:rPr>
          <w:rFonts w:hAnsi="標楷體"/>
        </w:rPr>
        <w:t>9</w:t>
      </w:r>
      <w:r w:rsidRPr="0047794B">
        <w:rPr>
          <w:rFonts w:hAnsi="標楷體" w:hint="eastAsia"/>
        </w:rPr>
        <w:t>月</w:t>
      </w:r>
      <w:r w:rsidRPr="0047794B">
        <w:rPr>
          <w:rFonts w:hAnsi="標楷體"/>
        </w:rPr>
        <w:t>18</w:t>
      </w:r>
      <w:r w:rsidRPr="0047794B">
        <w:rPr>
          <w:rFonts w:hAnsi="標楷體" w:hint="eastAsia"/>
        </w:rPr>
        <w:t>日公告</w:t>
      </w:r>
      <w:proofErr w:type="gramStart"/>
      <w:r w:rsidRPr="0047794B">
        <w:rPr>
          <w:rFonts w:hAnsi="標楷體" w:cs="新細明體" w:hint="eastAsia"/>
        </w:rPr>
        <w:t>芬納西</w:t>
      </w:r>
      <w:proofErr w:type="gramEnd"/>
      <w:r w:rsidRPr="0047794B">
        <w:rPr>
          <w:rFonts w:hAnsi="標楷體" w:cs="新細明體" w:hint="eastAsia"/>
        </w:rPr>
        <w:t>泮</w:t>
      </w:r>
      <w:r w:rsidRPr="0047794B">
        <w:rPr>
          <w:rFonts w:hAnsi="標楷體" w:hint="eastAsia"/>
        </w:rPr>
        <w:t>為第三級毒品</w:t>
      </w:r>
      <w:r w:rsidRPr="0047794B">
        <w:rPr>
          <w:rFonts w:hAnsi="標楷體"/>
        </w:rPr>
        <w:t>)</w:t>
      </w:r>
      <w:r w:rsidRPr="0047794B">
        <w:rPr>
          <w:rFonts w:hAnsi="標楷體" w:hint="eastAsia"/>
        </w:rPr>
        <w:t>。</w:t>
      </w:r>
      <w:r w:rsidRPr="0047794B">
        <w:rPr>
          <w:rFonts w:hAnsi="標楷體" w:hint="eastAsia"/>
          <w:szCs w:val="32"/>
        </w:rPr>
        <w:t>該案</w:t>
      </w:r>
      <w:r w:rsidRPr="0047794B">
        <w:rPr>
          <w:rFonts w:hAnsi="標楷體" w:hint="eastAsia"/>
        </w:rPr>
        <w:t>機動</w:t>
      </w:r>
      <w:proofErr w:type="gramStart"/>
      <w:r w:rsidRPr="0047794B">
        <w:rPr>
          <w:rFonts w:hAnsi="標楷體" w:hint="eastAsia"/>
        </w:rPr>
        <w:t>組</w:t>
      </w:r>
      <w:proofErr w:type="gramEnd"/>
      <w:r w:rsidRPr="0047794B">
        <w:rPr>
          <w:rFonts w:hAnsi="標楷體" w:hint="eastAsia"/>
        </w:rPr>
        <w:t>組長郭章盛指派</w:t>
      </w:r>
      <w:r w:rsidR="003505D3" w:rsidRPr="000569FC">
        <w:rPr>
          <w:rFonts w:hAnsi="標楷體" w:hint="eastAsia"/>
        </w:rPr>
        <w:t>徐宿良(下稱徐員</w:t>
      </w:r>
      <w:r w:rsidR="003505D3" w:rsidRPr="000569FC">
        <w:rPr>
          <w:rFonts w:hAnsi="標楷體"/>
        </w:rPr>
        <w:t>)</w:t>
      </w:r>
      <w:r w:rsidRPr="0047794B">
        <w:rPr>
          <w:rFonts w:hAnsi="標楷體" w:hint="eastAsia"/>
        </w:rPr>
        <w:t>承辦</w:t>
      </w:r>
      <w:r w:rsidRPr="0047794B">
        <w:rPr>
          <w:rFonts w:hAnsi="標楷體" w:hint="eastAsia"/>
          <w:szCs w:val="32"/>
        </w:rPr>
        <w:t>，並於同</w:t>
      </w:r>
      <w:r w:rsidRPr="0047794B">
        <w:rPr>
          <w:rFonts w:hAnsi="標楷體" w:hint="eastAsia"/>
        </w:rPr>
        <w:t>年月1</w:t>
      </w:r>
      <w:r w:rsidRPr="0047794B">
        <w:rPr>
          <w:rFonts w:hAnsi="標楷體"/>
        </w:rPr>
        <w:t>4</w:t>
      </w:r>
      <w:r w:rsidRPr="0047794B">
        <w:rPr>
          <w:rFonts w:hAnsi="標楷體" w:hint="eastAsia"/>
        </w:rPr>
        <w:t>日於海關現場查獲該批</w:t>
      </w:r>
      <w:proofErr w:type="gramStart"/>
      <w:r w:rsidRPr="0047794B">
        <w:rPr>
          <w:rFonts w:hAnsi="標楷體" w:hint="eastAsia"/>
        </w:rPr>
        <w:t>一粒眠錠</w:t>
      </w:r>
      <w:proofErr w:type="gramEnd"/>
      <w:r w:rsidRPr="0047794B">
        <w:rPr>
          <w:rFonts w:hAnsi="標楷體" w:hint="eastAsia"/>
        </w:rPr>
        <w:t>劑，</w:t>
      </w:r>
      <w:r w:rsidRPr="0047794B">
        <w:rPr>
          <w:rFonts w:hAnsi="標楷體" w:hint="eastAsia"/>
          <w:szCs w:val="32"/>
        </w:rPr>
        <w:t>徐員旋將之移置於該站</w:t>
      </w:r>
      <w:r w:rsidRPr="0047794B">
        <w:rPr>
          <w:rFonts w:hAnsi="標楷體" w:hint="eastAsia"/>
        </w:rPr>
        <w:t>無特別管理之</w:t>
      </w:r>
      <w:r w:rsidRPr="0047794B">
        <w:rPr>
          <w:rFonts w:hAnsi="標楷體" w:hint="eastAsia"/>
          <w:szCs w:val="32"/>
        </w:rPr>
        <w:t>地下室餐廳後方儲藏室</w:t>
      </w:r>
      <w:r w:rsidRPr="0047794B">
        <w:rPr>
          <w:rFonts w:hAnsi="標楷體" w:hint="eastAsia"/>
        </w:rPr>
        <w:t>。同年月1</w:t>
      </w:r>
      <w:r w:rsidRPr="0047794B">
        <w:rPr>
          <w:rFonts w:hAnsi="標楷體"/>
        </w:rPr>
        <w:t>9</w:t>
      </w:r>
      <w:r w:rsidRPr="0047794B">
        <w:rPr>
          <w:rFonts w:hAnsi="標楷體" w:hint="eastAsia"/>
        </w:rPr>
        <w:t>日，徐員</w:t>
      </w:r>
      <w:proofErr w:type="gramStart"/>
      <w:r w:rsidRPr="0047794B">
        <w:rPr>
          <w:rFonts w:hAnsi="標楷體" w:hint="eastAsia"/>
        </w:rPr>
        <w:t>製作函稿請求</w:t>
      </w:r>
      <w:proofErr w:type="gramEnd"/>
      <w:r w:rsidRPr="0047794B">
        <w:rPr>
          <w:rFonts w:hAnsi="標楷體" w:hint="eastAsia"/>
        </w:rPr>
        <w:t>調查局派員對該</w:t>
      </w:r>
      <w:proofErr w:type="gramStart"/>
      <w:r w:rsidRPr="0047794B">
        <w:rPr>
          <w:rFonts w:hAnsi="標楷體" w:hint="eastAsia"/>
          <w:szCs w:val="32"/>
        </w:rPr>
        <w:t>錠劑</w:t>
      </w:r>
      <w:r w:rsidRPr="0047794B">
        <w:rPr>
          <w:rFonts w:hAnsi="標楷體" w:hint="eastAsia"/>
        </w:rPr>
        <w:t>進行</w:t>
      </w:r>
      <w:proofErr w:type="gramEnd"/>
      <w:r w:rsidRPr="0047794B">
        <w:rPr>
          <w:rFonts w:hAnsi="標楷體" w:hint="eastAsia"/>
        </w:rPr>
        <w:t>鑑驗，</w:t>
      </w:r>
      <w:r w:rsidR="000F4DCD">
        <w:rPr>
          <w:rFonts w:hAnsi="標楷體" w:hint="eastAsia"/>
        </w:rPr>
        <w:t>機動組組長</w:t>
      </w:r>
      <w:r w:rsidRPr="0047794B">
        <w:rPr>
          <w:rFonts w:hAnsi="標楷體" w:hint="eastAsia"/>
        </w:rPr>
        <w:t>郭章盛、秘書桂宏正明知</w:t>
      </w:r>
      <w:proofErr w:type="gramStart"/>
      <w:r w:rsidRPr="0047794B">
        <w:rPr>
          <w:rFonts w:hAnsi="標楷體" w:hint="eastAsia"/>
        </w:rPr>
        <w:t>該</w:t>
      </w:r>
      <w:r w:rsidRPr="0047794B">
        <w:rPr>
          <w:rFonts w:hAnsi="標楷體" w:hint="eastAsia"/>
          <w:szCs w:val="32"/>
        </w:rPr>
        <w:t>錠劑放</w:t>
      </w:r>
      <w:proofErr w:type="gramEnd"/>
      <w:r w:rsidRPr="0047794B">
        <w:rPr>
          <w:rFonts w:hAnsi="標楷體" w:hint="eastAsia"/>
          <w:szCs w:val="32"/>
        </w:rPr>
        <w:t>置處所與管理要點不符，卻</w:t>
      </w:r>
      <w:r w:rsidRPr="0047794B">
        <w:rPr>
          <w:rFonts w:hAnsi="標楷體" w:hint="eastAsia"/>
        </w:rPr>
        <w:t>仍責成徐員(承辦人</w:t>
      </w:r>
      <w:r w:rsidRPr="0047794B">
        <w:rPr>
          <w:rFonts w:hAnsi="標楷體"/>
        </w:rPr>
        <w:t>)</w:t>
      </w:r>
      <w:r w:rsidRPr="0047794B">
        <w:rPr>
          <w:rFonts w:hAnsi="標楷體" w:hint="eastAsia"/>
        </w:rPr>
        <w:t>自行保管而非專人保管。而主任趙天祥對前開人等</w:t>
      </w:r>
      <w:r w:rsidRPr="0047794B">
        <w:rPr>
          <w:rFonts w:hAnsi="標楷體" w:cs="新細明體" w:hint="eastAsia"/>
        </w:rPr>
        <w:t>未依管理要點辦理，不但未予監督飭令改善反予以</w:t>
      </w:r>
      <w:r w:rsidRPr="0047794B">
        <w:rPr>
          <w:rFonts w:hAnsi="標楷體" w:hint="eastAsia"/>
        </w:rPr>
        <w:t>核批，顯有違失。</w:t>
      </w:r>
    </w:p>
    <w:p w:rsidR="00EA4182" w:rsidRPr="0047794B" w:rsidRDefault="00EA4182" w:rsidP="00EA4182">
      <w:pPr>
        <w:pStyle w:val="4"/>
      </w:pPr>
      <w:proofErr w:type="gramStart"/>
      <w:r w:rsidRPr="0047794B">
        <w:rPr>
          <w:rFonts w:hAnsi="標楷體" w:hint="eastAsia"/>
        </w:rPr>
        <w:t>嗣</w:t>
      </w:r>
      <w:proofErr w:type="gramEnd"/>
      <w:r w:rsidRPr="0047794B">
        <w:rPr>
          <w:rFonts w:hAnsi="標楷體" w:hint="eastAsia"/>
        </w:rPr>
        <w:t>徐員與幫派分子共謀侵</w:t>
      </w:r>
      <w:r w:rsidRPr="0047794B">
        <w:rPr>
          <w:rFonts w:hAnsi="標楷體" w:cs="新細明體" w:hint="eastAsia"/>
        </w:rPr>
        <w:t>占該一</w:t>
      </w:r>
      <w:proofErr w:type="gramStart"/>
      <w:r w:rsidRPr="0047794B">
        <w:rPr>
          <w:rFonts w:hAnsi="標楷體" w:cs="新細明體" w:hint="eastAsia"/>
        </w:rPr>
        <w:t>粒眠</w:t>
      </w:r>
      <w:r w:rsidRPr="0047794B">
        <w:rPr>
          <w:rFonts w:hAnsi="標楷體" w:hint="eastAsia"/>
          <w:szCs w:val="32"/>
        </w:rPr>
        <w:t>錠</w:t>
      </w:r>
      <w:proofErr w:type="gramEnd"/>
      <w:r w:rsidRPr="0047794B">
        <w:rPr>
          <w:rFonts w:hAnsi="標楷體" w:hint="eastAsia"/>
          <w:szCs w:val="32"/>
        </w:rPr>
        <w:t>劑</w:t>
      </w:r>
      <w:r w:rsidRPr="0047794B">
        <w:rPr>
          <w:rFonts w:hAnsi="標楷體" w:hint="eastAsia"/>
        </w:rPr>
        <w:t>，於1</w:t>
      </w:r>
      <w:r w:rsidRPr="0047794B">
        <w:rPr>
          <w:rFonts w:hAnsi="標楷體"/>
        </w:rPr>
        <w:t>01</w:t>
      </w:r>
      <w:r w:rsidRPr="0047794B">
        <w:rPr>
          <w:rFonts w:hAnsi="標楷體" w:hint="eastAsia"/>
        </w:rPr>
        <w:t>年某日由徐員取出3萬顆，趁機攜出</w:t>
      </w:r>
      <w:proofErr w:type="gramStart"/>
      <w:r w:rsidRPr="0047794B">
        <w:rPr>
          <w:rFonts w:hAnsi="標楷體" w:hint="eastAsia"/>
        </w:rPr>
        <w:t>站部交</w:t>
      </w:r>
      <w:proofErr w:type="gramEnd"/>
      <w:r w:rsidRPr="0047794B">
        <w:rPr>
          <w:rFonts w:hAnsi="標楷體" w:hint="eastAsia"/>
        </w:rPr>
        <w:t>與幫派份子；</w:t>
      </w:r>
      <w:proofErr w:type="gramStart"/>
      <w:r w:rsidRPr="0047794B">
        <w:rPr>
          <w:rFonts w:hAnsi="標楷體" w:hint="eastAsia"/>
        </w:rPr>
        <w:t>嗣</w:t>
      </w:r>
      <w:proofErr w:type="gramEnd"/>
      <w:r w:rsidRPr="0047794B">
        <w:rPr>
          <w:rFonts w:hAnsi="標楷體" w:hint="eastAsia"/>
        </w:rPr>
        <w:t>於1</w:t>
      </w:r>
      <w:r w:rsidRPr="0047794B">
        <w:rPr>
          <w:rFonts w:hAnsi="標楷體"/>
        </w:rPr>
        <w:t>02</w:t>
      </w:r>
      <w:r w:rsidRPr="0047794B">
        <w:rPr>
          <w:rFonts w:hAnsi="標楷體" w:hint="eastAsia"/>
        </w:rPr>
        <w:t>年7至8月某日，為掩人耳目，</w:t>
      </w:r>
      <w:r w:rsidRPr="0047794B">
        <w:rPr>
          <w:rFonts w:hAnsi="標楷體" w:hint="eastAsia"/>
        </w:rPr>
        <w:lastRenderedPageBreak/>
        <w:t>由幫派分子以數量少於3萬顆之假</w:t>
      </w:r>
      <w:proofErr w:type="gramStart"/>
      <w:r w:rsidRPr="0047794B">
        <w:rPr>
          <w:rFonts w:hAnsi="標楷體" w:hint="eastAsia"/>
        </w:rPr>
        <w:t>一粒眠錠</w:t>
      </w:r>
      <w:proofErr w:type="gramEnd"/>
      <w:r w:rsidRPr="0047794B">
        <w:rPr>
          <w:rFonts w:hAnsi="標楷體" w:hint="eastAsia"/>
        </w:rPr>
        <w:t>劑交付徐員，徐員於翌日利用上班無人時，將該2袋仿製</w:t>
      </w:r>
      <w:proofErr w:type="gramStart"/>
      <w:r w:rsidRPr="0047794B">
        <w:rPr>
          <w:rFonts w:hAnsi="標楷體" w:hint="eastAsia"/>
        </w:rPr>
        <w:t>一粒眠</w:t>
      </w:r>
      <w:proofErr w:type="gramEnd"/>
      <w:r w:rsidRPr="0047794B">
        <w:rPr>
          <w:rFonts w:hAnsi="標楷體" w:hint="eastAsia"/>
        </w:rPr>
        <w:t>等物，放回原取出扣案</w:t>
      </w:r>
      <w:proofErr w:type="gramStart"/>
      <w:r w:rsidRPr="0047794B">
        <w:rPr>
          <w:rFonts w:hAnsi="標楷體" w:hint="eastAsia"/>
        </w:rPr>
        <w:t>一粒眠</w:t>
      </w:r>
      <w:proofErr w:type="gramEnd"/>
      <w:r w:rsidRPr="0047794B">
        <w:rPr>
          <w:rFonts w:hAnsi="標楷體" w:hint="eastAsia"/>
        </w:rPr>
        <w:t>箱內底部再行封裝。徐</w:t>
      </w:r>
      <w:r w:rsidR="0038292E">
        <w:rPr>
          <w:rFonts w:hAnsi="標楷體" w:hint="eastAsia"/>
        </w:rPr>
        <w:t>員</w:t>
      </w:r>
      <w:r w:rsidRPr="0047794B">
        <w:rPr>
          <w:rFonts w:hAnsi="標楷體" w:hint="eastAsia"/>
        </w:rPr>
        <w:t>以上開手法共侵占</w:t>
      </w:r>
      <w:proofErr w:type="gramStart"/>
      <w:r w:rsidRPr="0047794B">
        <w:rPr>
          <w:rFonts w:hAnsi="標楷體" w:hint="eastAsia"/>
        </w:rPr>
        <w:t>一粒眠約</w:t>
      </w:r>
      <w:proofErr w:type="gramEnd"/>
      <w:r w:rsidRPr="0047794B">
        <w:rPr>
          <w:rFonts w:hAnsi="標楷體" w:hint="eastAsia"/>
        </w:rPr>
        <w:t>3萬顆，交由幫派份子對外販售，如以市價一粒8元計算，該幫派份子可取得不法利益約24萬元。</w:t>
      </w:r>
    </w:p>
    <w:p w:rsidR="00EA4182" w:rsidRPr="0047794B" w:rsidRDefault="00EA4182" w:rsidP="00EA4182">
      <w:pPr>
        <w:pStyle w:val="4"/>
      </w:pPr>
      <w:r w:rsidRPr="0047794B">
        <w:rPr>
          <w:rFonts w:hint="eastAsia"/>
        </w:rPr>
        <w:t>上開徐員犯行實肇因</w:t>
      </w:r>
      <w:proofErr w:type="gramStart"/>
      <w:r w:rsidRPr="0047794B">
        <w:rPr>
          <w:rFonts w:hint="eastAsia"/>
        </w:rPr>
        <w:t>於航基站站</w:t>
      </w:r>
      <w:proofErr w:type="gramEnd"/>
      <w:r w:rsidRPr="0047794B">
        <w:rPr>
          <w:rFonts w:hint="eastAsia"/>
        </w:rPr>
        <w:t>主任趙天祥、秦少興主任、秘書桂宏正、</w:t>
      </w:r>
      <w:proofErr w:type="gramStart"/>
      <w:r w:rsidRPr="0047794B">
        <w:rPr>
          <w:rFonts w:hint="eastAsia"/>
        </w:rPr>
        <w:t>謝淑美均未責</w:t>
      </w:r>
      <w:proofErr w:type="gramEnd"/>
      <w:r w:rsidRPr="0047794B">
        <w:rPr>
          <w:rFonts w:hint="eastAsia"/>
        </w:rPr>
        <w:t>成專人、專櫃保管；並設置相關簿冊或目錄，復未依管理要點定期(每4個月)或不定期檢查扣押物保管情形，致該站對</w:t>
      </w:r>
      <w:r w:rsidRPr="0047794B">
        <w:rPr>
          <w:rFonts w:hint="eastAsia"/>
          <w:szCs w:val="32"/>
        </w:rPr>
        <w:t>扣押毒品之存放處所、數量、相關調借、返還情形，全無明確紀錄可</w:t>
      </w:r>
      <w:proofErr w:type="gramStart"/>
      <w:r w:rsidRPr="0047794B">
        <w:rPr>
          <w:rFonts w:hint="eastAsia"/>
          <w:szCs w:val="32"/>
        </w:rPr>
        <w:t>稽</w:t>
      </w:r>
      <w:proofErr w:type="gramEnd"/>
      <w:r w:rsidRPr="0047794B">
        <w:rPr>
          <w:rFonts w:hint="eastAsia"/>
        </w:rPr>
        <w:t>。又因趙天祥、秦少興主任、秘書桂宏正、謝淑美等人未善盡對徐員之監督責任，致未能機先</w:t>
      </w:r>
      <w:r w:rsidR="008B26B0">
        <w:rPr>
          <w:rFonts w:hint="eastAsia"/>
        </w:rPr>
        <w:t>發掘</w:t>
      </w:r>
      <w:r w:rsidRPr="0047794B">
        <w:rPr>
          <w:rFonts w:hint="eastAsia"/>
        </w:rPr>
        <w:t>徐員調包</w:t>
      </w:r>
      <w:proofErr w:type="gramStart"/>
      <w:r w:rsidRPr="0047794B">
        <w:rPr>
          <w:rFonts w:cs="新細明體" w:hint="eastAsia"/>
        </w:rPr>
        <w:t>該</w:t>
      </w:r>
      <w:r w:rsidRPr="0047794B">
        <w:rPr>
          <w:rFonts w:hint="eastAsia"/>
          <w:szCs w:val="32"/>
        </w:rPr>
        <w:t>錠劑之</w:t>
      </w:r>
      <w:proofErr w:type="gramEnd"/>
      <w:r w:rsidRPr="0047794B">
        <w:rPr>
          <w:rFonts w:hint="eastAsia"/>
        </w:rPr>
        <w:t>犯行，已核有重大疏失。</w:t>
      </w:r>
    </w:p>
    <w:p w:rsidR="00EA4182" w:rsidRDefault="00EA4182" w:rsidP="00EA4182">
      <w:pPr>
        <w:pStyle w:val="3"/>
        <w:ind w:left="1372" w:hanging="663"/>
      </w:pPr>
      <w:r w:rsidRPr="00AA5093">
        <w:rPr>
          <w:rFonts w:hint="eastAsia"/>
        </w:rPr>
        <w:t>秦少興、謝淑美與郭章盛</w:t>
      </w:r>
      <w:proofErr w:type="gramStart"/>
      <w:r w:rsidRPr="00AA5093">
        <w:rPr>
          <w:rFonts w:hint="eastAsia"/>
        </w:rPr>
        <w:t>怠</w:t>
      </w:r>
      <w:proofErr w:type="gramEnd"/>
      <w:r w:rsidRPr="00AA5093">
        <w:rPr>
          <w:rFonts w:hint="eastAsia"/>
        </w:rPr>
        <w:t>於監督</w:t>
      </w:r>
      <w:r>
        <w:rPr>
          <w:rFonts w:hint="eastAsia"/>
        </w:rPr>
        <w:t>本</w:t>
      </w:r>
      <w:r w:rsidRPr="00AA5093">
        <w:rPr>
          <w:rFonts w:hint="eastAsia"/>
        </w:rPr>
        <w:t>案</w:t>
      </w:r>
      <w:r>
        <w:rPr>
          <w:rFonts w:hint="eastAsia"/>
        </w:rPr>
        <w:t>查</w:t>
      </w:r>
      <w:r w:rsidRPr="00AA5093">
        <w:rPr>
          <w:rFonts w:hint="eastAsia"/>
        </w:rPr>
        <w:t>辦進度，</w:t>
      </w:r>
      <w:r>
        <w:rPr>
          <w:rFonts w:hint="eastAsia"/>
        </w:rPr>
        <w:t>致生無故延宕檢方偵辦之情事：</w:t>
      </w:r>
    </w:p>
    <w:p w:rsidR="00EA4182" w:rsidRDefault="00EA4182" w:rsidP="00EA4182">
      <w:pPr>
        <w:pStyle w:val="3"/>
        <w:numPr>
          <w:ilvl w:val="0"/>
          <w:numId w:val="0"/>
        </w:numPr>
        <w:ind w:left="1372"/>
      </w:pPr>
      <w:r>
        <w:rPr>
          <w:rFonts w:hint="eastAsia"/>
        </w:rPr>
        <w:t xml:space="preserve">    第查，「小陳等走私</w:t>
      </w:r>
      <w:proofErr w:type="gramStart"/>
      <w:r>
        <w:rPr>
          <w:rFonts w:hint="eastAsia"/>
        </w:rPr>
        <w:t>一粒眠案」航基</w:t>
      </w:r>
      <w:proofErr w:type="gramEnd"/>
      <w:r>
        <w:rPr>
          <w:rFonts w:hint="eastAsia"/>
        </w:rPr>
        <w:t>站</w:t>
      </w:r>
      <w:r w:rsidRPr="00490E1B">
        <w:rPr>
          <w:rFonts w:hint="eastAsia"/>
        </w:rPr>
        <w:t>早於101年11月14日</w:t>
      </w:r>
      <w:r>
        <w:rPr>
          <w:rFonts w:hint="eastAsia"/>
        </w:rPr>
        <w:t>即已</w:t>
      </w:r>
      <w:r w:rsidRPr="00490E1B">
        <w:rPr>
          <w:rFonts w:hint="eastAsia"/>
        </w:rPr>
        <w:t>破獲，並經財政部關務署基隆</w:t>
      </w:r>
      <w:proofErr w:type="gramStart"/>
      <w:r w:rsidRPr="00490E1B">
        <w:rPr>
          <w:rFonts w:hint="eastAsia"/>
        </w:rPr>
        <w:t>關移請航</w:t>
      </w:r>
      <w:proofErr w:type="gramEnd"/>
      <w:r w:rsidRPr="00490E1B">
        <w:rPr>
          <w:rFonts w:hint="eastAsia"/>
        </w:rPr>
        <w:t>基站調查，其後該案已</w:t>
      </w:r>
      <w:proofErr w:type="gramStart"/>
      <w:r w:rsidRPr="00490E1B">
        <w:rPr>
          <w:rFonts w:hint="eastAsia"/>
        </w:rPr>
        <w:t>無任何續</w:t>
      </w:r>
      <w:proofErr w:type="gramEnd"/>
      <w:r>
        <w:rPr>
          <w:rFonts w:hint="eastAsia"/>
        </w:rPr>
        <w:t>查</w:t>
      </w:r>
      <w:r w:rsidRPr="00490E1B">
        <w:rPr>
          <w:rFonts w:hint="eastAsia"/>
        </w:rPr>
        <w:t>動作</w:t>
      </w:r>
      <w:r>
        <w:rPr>
          <w:rFonts w:hint="eastAsia"/>
        </w:rPr>
        <w:t>。</w:t>
      </w:r>
      <w:proofErr w:type="gramStart"/>
      <w:r w:rsidRPr="00490E1B">
        <w:rPr>
          <w:rFonts w:hint="eastAsia"/>
        </w:rPr>
        <w:t>惟</w:t>
      </w:r>
      <w:proofErr w:type="gramEnd"/>
      <w:r w:rsidRPr="00490E1B">
        <w:rPr>
          <w:rFonts w:hint="eastAsia"/>
        </w:rPr>
        <w:t>徐</w:t>
      </w:r>
      <w:r>
        <w:rPr>
          <w:rFonts w:hint="eastAsia"/>
        </w:rPr>
        <w:t>宿良</w:t>
      </w:r>
      <w:r w:rsidRPr="00490E1B">
        <w:rPr>
          <w:rFonts w:hint="eastAsia"/>
        </w:rPr>
        <w:t>卻遲至103年5月</w:t>
      </w:r>
      <w:r w:rsidR="0038292E" w:rsidRPr="000569FC">
        <w:t>3</w:t>
      </w:r>
      <w:r w:rsidRPr="000569FC">
        <w:rPr>
          <w:rFonts w:hint="eastAsia"/>
        </w:rPr>
        <w:t>0</w:t>
      </w:r>
      <w:r w:rsidRPr="00490E1B">
        <w:rPr>
          <w:rFonts w:hint="eastAsia"/>
        </w:rPr>
        <w:t>日始報請</w:t>
      </w:r>
      <w:r w:rsidRPr="00DE5C27">
        <w:rPr>
          <w:rFonts w:hint="eastAsia"/>
        </w:rPr>
        <w:t>臺灣基隆地方檢察署</w:t>
      </w:r>
      <w:r>
        <w:rPr>
          <w:rFonts w:hint="eastAsia"/>
        </w:rPr>
        <w:t>（下稱基隆地檢署）</w:t>
      </w:r>
      <w:r w:rsidRPr="00490E1B">
        <w:rPr>
          <w:rFonts w:hint="eastAsia"/>
        </w:rPr>
        <w:t>偵辦，無故延宕逾1年6月之久，時任</w:t>
      </w:r>
      <w:r>
        <w:rPr>
          <w:rFonts w:hint="eastAsia"/>
        </w:rPr>
        <w:t>站主任</w:t>
      </w:r>
      <w:r w:rsidRPr="00490E1B">
        <w:rPr>
          <w:rFonts w:hint="eastAsia"/>
        </w:rPr>
        <w:t>秦少興、</w:t>
      </w:r>
      <w:r>
        <w:rPr>
          <w:rFonts w:hint="eastAsia"/>
        </w:rPr>
        <w:t>秘書</w:t>
      </w:r>
      <w:r w:rsidRPr="00490E1B">
        <w:rPr>
          <w:rFonts w:hint="eastAsia"/>
        </w:rPr>
        <w:t>謝淑美與</w:t>
      </w:r>
      <w:r w:rsidR="000F4DCD">
        <w:rPr>
          <w:rFonts w:hint="eastAsia"/>
        </w:rPr>
        <w:t>機動組組長</w:t>
      </w:r>
      <w:r w:rsidRPr="00490E1B">
        <w:rPr>
          <w:rFonts w:hint="eastAsia"/>
        </w:rPr>
        <w:t>郭章盛怠於監督徐員案件</w:t>
      </w:r>
      <w:r>
        <w:rPr>
          <w:rFonts w:hint="eastAsia"/>
        </w:rPr>
        <w:t>查</w:t>
      </w:r>
      <w:r w:rsidRPr="00490E1B">
        <w:rPr>
          <w:rFonts w:hint="eastAsia"/>
        </w:rPr>
        <w:t>辦進度，</w:t>
      </w:r>
      <w:r w:rsidRPr="00B67222">
        <w:rPr>
          <w:rFonts w:hint="eastAsia"/>
        </w:rPr>
        <w:t>延宕移送檢方偵辦時程，</w:t>
      </w:r>
      <w:bookmarkStart w:id="74" w:name="_Hlk116300874"/>
      <w:r>
        <w:rPr>
          <w:rFonts w:hint="eastAsia"/>
        </w:rPr>
        <w:t>亦</w:t>
      </w:r>
      <w:proofErr w:type="gramStart"/>
      <w:r w:rsidRPr="00490E1B">
        <w:rPr>
          <w:rFonts w:hint="eastAsia"/>
        </w:rPr>
        <w:t>均核有疏</w:t>
      </w:r>
      <w:proofErr w:type="gramEnd"/>
      <w:r w:rsidRPr="00490E1B">
        <w:rPr>
          <w:rFonts w:hint="eastAsia"/>
        </w:rPr>
        <w:t>責。</w:t>
      </w:r>
      <w:bookmarkEnd w:id="74"/>
    </w:p>
    <w:p w:rsidR="00EA4182" w:rsidRDefault="00EA4182" w:rsidP="00EA4182">
      <w:pPr>
        <w:pStyle w:val="3"/>
        <w:ind w:left="1372" w:hanging="663"/>
      </w:pPr>
      <w:r>
        <w:rPr>
          <w:rFonts w:hint="eastAsia"/>
        </w:rPr>
        <w:t>綜上，</w:t>
      </w:r>
      <w:r w:rsidRPr="00D8172A">
        <w:rPr>
          <w:rFonts w:hint="eastAsia"/>
        </w:rPr>
        <w:t>趙天祥、秦少興、桂宏正、謝淑美及郭章盛分別</w:t>
      </w:r>
      <w:proofErr w:type="gramStart"/>
      <w:r w:rsidRPr="00D8172A">
        <w:rPr>
          <w:rFonts w:hint="eastAsia"/>
        </w:rPr>
        <w:t>擔任航基站</w:t>
      </w:r>
      <w:proofErr w:type="gramEnd"/>
      <w:r w:rsidRPr="00D8172A">
        <w:rPr>
          <w:rFonts w:hint="eastAsia"/>
        </w:rPr>
        <w:t>主任、秘書及機動組組長</w:t>
      </w:r>
      <w:proofErr w:type="gramStart"/>
      <w:r w:rsidRPr="00D8172A">
        <w:rPr>
          <w:rFonts w:hint="eastAsia"/>
        </w:rPr>
        <w:t>期間</w:t>
      </w:r>
      <w:proofErr w:type="gramEnd"/>
      <w:r w:rsidRPr="00D8172A">
        <w:rPr>
          <w:rFonts w:hint="eastAsia"/>
        </w:rPr>
        <w:t>，未督導所屬職員遵照該局訂頒管理要點相關規定</w:t>
      </w:r>
      <w:r>
        <w:rPr>
          <w:rFonts w:hint="eastAsia"/>
        </w:rPr>
        <w:t>切實</w:t>
      </w:r>
      <w:r w:rsidRPr="00D8172A">
        <w:rPr>
          <w:rFonts w:hint="eastAsia"/>
        </w:rPr>
        <w:t>辦理，致不肖職員</w:t>
      </w:r>
      <w:r>
        <w:rPr>
          <w:rFonts w:hint="eastAsia"/>
        </w:rPr>
        <w:t>徐宿良</w:t>
      </w:r>
      <w:r w:rsidRPr="00D8172A">
        <w:rPr>
          <w:rFonts w:hint="eastAsia"/>
        </w:rPr>
        <w:t>與幫派份子共謀利用</w:t>
      </w:r>
      <w:r>
        <w:rPr>
          <w:rFonts w:hint="eastAsia"/>
        </w:rPr>
        <w:t>該站</w:t>
      </w:r>
      <w:r w:rsidRPr="00D8172A">
        <w:rPr>
          <w:rFonts w:hint="eastAsia"/>
        </w:rPr>
        <w:t>扣押物管理之缺失，於101年11月間某日</w:t>
      </w:r>
      <w:r>
        <w:rPr>
          <w:rFonts w:hint="eastAsia"/>
        </w:rPr>
        <w:t>進入</w:t>
      </w:r>
      <w:r w:rsidRPr="00D8172A">
        <w:rPr>
          <w:rFonts w:hint="eastAsia"/>
        </w:rPr>
        <w:t>「小</w:t>
      </w:r>
      <w:r w:rsidRPr="00D8172A">
        <w:rPr>
          <w:rFonts w:hint="eastAsia"/>
        </w:rPr>
        <w:lastRenderedPageBreak/>
        <w:t>陳等走私</w:t>
      </w:r>
      <w:proofErr w:type="gramStart"/>
      <w:r w:rsidRPr="00D8172A">
        <w:rPr>
          <w:rFonts w:hint="eastAsia"/>
        </w:rPr>
        <w:t>一粒眠</w:t>
      </w:r>
      <w:proofErr w:type="gramEnd"/>
      <w:r w:rsidRPr="00D8172A">
        <w:rPr>
          <w:rFonts w:hint="eastAsia"/>
        </w:rPr>
        <w:t>案」扣押物</w:t>
      </w:r>
      <w:r>
        <w:rPr>
          <w:rFonts w:hint="eastAsia"/>
        </w:rPr>
        <w:t>之存放處所</w:t>
      </w:r>
      <w:r w:rsidRPr="00D8172A">
        <w:rPr>
          <w:rFonts w:hint="eastAsia"/>
        </w:rPr>
        <w:t>，</w:t>
      </w:r>
      <w:r>
        <w:rPr>
          <w:rFonts w:hint="eastAsia"/>
        </w:rPr>
        <w:t>竊取、侵占</w:t>
      </w:r>
      <w:r w:rsidRPr="00D8172A">
        <w:rPr>
          <w:rFonts w:hint="eastAsia"/>
        </w:rPr>
        <w:t>約3萬餘顆</w:t>
      </w:r>
      <w:proofErr w:type="gramStart"/>
      <w:r w:rsidRPr="00D8172A">
        <w:rPr>
          <w:rFonts w:hint="eastAsia"/>
        </w:rPr>
        <w:t>一粒眠錠</w:t>
      </w:r>
      <w:proofErr w:type="gramEnd"/>
      <w:r w:rsidRPr="00D8172A">
        <w:rPr>
          <w:rFonts w:hint="eastAsia"/>
        </w:rPr>
        <w:t>劑得逞</w:t>
      </w:r>
      <w:r>
        <w:rPr>
          <w:rFonts w:hint="eastAsia"/>
        </w:rPr>
        <w:t>。</w:t>
      </w:r>
      <w:proofErr w:type="gramStart"/>
      <w:r>
        <w:rPr>
          <w:rFonts w:hint="eastAsia"/>
        </w:rPr>
        <w:t>嗣</w:t>
      </w:r>
      <w:proofErr w:type="gramEnd"/>
      <w:r>
        <w:rPr>
          <w:rFonts w:hint="eastAsia"/>
        </w:rPr>
        <w:t>為掩人耳目，</w:t>
      </w:r>
      <w:r w:rsidRPr="00D8172A">
        <w:rPr>
          <w:rFonts w:hint="eastAsia"/>
        </w:rPr>
        <w:t>該不肖職員</w:t>
      </w:r>
      <w:r>
        <w:rPr>
          <w:rFonts w:hint="eastAsia"/>
        </w:rPr>
        <w:t>復於</w:t>
      </w:r>
      <w:proofErr w:type="gramStart"/>
      <w:r w:rsidRPr="00D8172A">
        <w:rPr>
          <w:rFonts w:hint="eastAsia"/>
        </w:rPr>
        <w:t>102年7至8月間以相</w:t>
      </w:r>
      <w:proofErr w:type="gramEnd"/>
      <w:r w:rsidRPr="00D8172A">
        <w:rPr>
          <w:rFonts w:hint="eastAsia"/>
        </w:rPr>
        <w:t>仿</w:t>
      </w:r>
      <w:proofErr w:type="gramStart"/>
      <w:r w:rsidRPr="00D8172A">
        <w:rPr>
          <w:rFonts w:hint="eastAsia"/>
        </w:rPr>
        <w:t>數量錠劑予</w:t>
      </w:r>
      <w:proofErr w:type="gramEnd"/>
      <w:r w:rsidRPr="00D8172A">
        <w:rPr>
          <w:rFonts w:hint="eastAsia"/>
        </w:rPr>
        <w:t>以混充，</w:t>
      </w:r>
      <w:r>
        <w:rPr>
          <w:rFonts w:hint="eastAsia"/>
        </w:rPr>
        <w:t>已</w:t>
      </w:r>
      <w:r w:rsidRPr="00D8172A">
        <w:rPr>
          <w:rFonts w:hint="eastAsia"/>
        </w:rPr>
        <w:t>有重大疏失；又時任主管人員</w:t>
      </w:r>
      <w:proofErr w:type="gramStart"/>
      <w:r w:rsidRPr="00D8172A">
        <w:rPr>
          <w:rFonts w:hint="eastAsia"/>
        </w:rPr>
        <w:t>怠</w:t>
      </w:r>
      <w:proofErr w:type="gramEnd"/>
      <w:r w:rsidRPr="00D8172A">
        <w:rPr>
          <w:rFonts w:hint="eastAsia"/>
        </w:rPr>
        <w:t>於監督所屬</w:t>
      </w:r>
      <w:r>
        <w:rPr>
          <w:rFonts w:hint="eastAsia"/>
        </w:rPr>
        <w:t>本</w:t>
      </w:r>
      <w:r w:rsidRPr="00D8172A">
        <w:rPr>
          <w:rFonts w:hint="eastAsia"/>
        </w:rPr>
        <w:t>案偵辦進度，</w:t>
      </w:r>
      <w:r>
        <w:rPr>
          <w:rFonts w:hint="eastAsia"/>
        </w:rPr>
        <w:t>致</w:t>
      </w:r>
      <w:r w:rsidRPr="00D8172A">
        <w:rPr>
          <w:rFonts w:hint="eastAsia"/>
        </w:rPr>
        <w:t>該案無故延宕逾1年6月之久，始移送至檢方偵辦，</w:t>
      </w:r>
      <w:proofErr w:type="gramStart"/>
      <w:r w:rsidRPr="00D8172A">
        <w:rPr>
          <w:rFonts w:hint="eastAsia"/>
        </w:rPr>
        <w:t>亦核有疏</w:t>
      </w:r>
      <w:proofErr w:type="gramEnd"/>
      <w:r w:rsidRPr="00D8172A">
        <w:rPr>
          <w:rFonts w:hint="eastAsia"/>
        </w:rPr>
        <w:t>責</w:t>
      </w:r>
      <w:r>
        <w:rPr>
          <w:rFonts w:hint="eastAsia"/>
        </w:rPr>
        <w:t>。</w:t>
      </w:r>
    </w:p>
    <w:p w:rsidR="00EA4182" w:rsidRDefault="00DA38E5" w:rsidP="00EA4182">
      <w:pPr>
        <w:pStyle w:val="2"/>
      </w:pPr>
      <w:r w:rsidRPr="00DA38E5">
        <w:rPr>
          <w:rFonts w:hint="eastAsia"/>
          <w:b/>
        </w:rPr>
        <w:t>鮑宏志、謝發瑞、張益豐、林東正分別</w:t>
      </w:r>
      <w:proofErr w:type="gramStart"/>
      <w:r w:rsidRPr="00DA38E5">
        <w:rPr>
          <w:rFonts w:hint="eastAsia"/>
          <w:b/>
        </w:rPr>
        <w:t>擔任航基站</w:t>
      </w:r>
      <w:proofErr w:type="gramEnd"/>
      <w:r w:rsidRPr="00DA38E5">
        <w:rPr>
          <w:rFonts w:hint="eastAsia"/>
          <w:b/>
        </w:rPr>
        <w:t>主任、副主任</w:t>
      </w:r>
      <w:proofErr w:type="gramStart"/>
      <w:r>
        <w:rPr>
          <w:rFonts w:hint="eastAsia"/>
          <w:b/>
        </w:rPr>
        <w:t>期間</w:t>
      </w:r>
      <w:proofErr w:type="gramEnd"/>
      <w:r w:rsidRPr="00DA38E5">
        <w:rPr>
          <w:rFonts w:hint="eastAsia"/>
          <w:b/>
        </w:rPr>
        <w:t>，</w:t>
      </w:r>
      <w:r>
        <w:rPr>
          <w:rFonts w:hint="eastAsia"/>
          <w:b/>
        </w:rPr>
        <w:t>亦</w:t>
      </w:r>
      <w:r w:rsidRPr="00DA38E5">
        <w:rPr>
          <w:rFonts w:hint="eastAsia"/>
          <w:b/>
        </w:rPr>
        <w:t>因未依調查局所訂頒</w:t>
      </w:r>
      <w:r>
        <w:rPr>
          <w:rFonts w:hint="eastAsia"/>
          <w:b/>
        </w:rPr>
        <w:t>管理規定</w:t>
      </w:r>
      <w:r w:rsidRPr="00DA38E5">
        <w:rPr>
          <w:rFonts w:hint="eastAsia"/>
          <w:b/>
        </w:rPr>
        <w:t>辦理，</w:t>
      </w:r>
      <w:proofErr w:type="gramStart"/>
      <w:r w:rsidRPr="00DA38E5">
        <w:rPr>
          <w:rFonts w:hint="eastAsia"/>
          <w:b/>
        </w:rPr>
        <w:t>且疏</w:t>
      </w:r>
      <w:proofErr w:type="gramEnd"/>
      <w:r w:rsidRPr="00DA38E5">
        <w:rPr>
          <w:rFonts w:hint="eastAsia"/>
          <w:b/>
        </w:rPr>
        <w:t>於監督所屬職員，致該站自10</w:t>
      </w:r>
      <w:r>
        <w:rPr>
          <w:b/>
        </w:rPr>
        <w:t>4</w:t>
      </w:r>
      <w:r w:rsidRPr="00DA38E5">
        <w:rPr>
          <w:rFonts w:hint="eastAsia"/>
          <w:b/>
        </w:rPr>
        <w:t>至108年間</w:t>
      </w:r>
      <w:r>
        <w:rPr>
          <w:rFonts w:hint="eastAsia"/>
          <w:b/>
        </w:rPr>
        <w:t>，</w:t>
      </w:r>
      <w:r w:rsidRPr="00DA38E5">
        <w:rPr>
          <w:rFonts w:hint="eastAsia"/>
          <w:b/>
        </w:rPr>
        <w:t>陸續發生多起</w:t>
      </w:r>
      <w:r>
        <w:rPr>
          <w:rFonts w:hint="eastAsia"/>
          <w:b/>
        </w:rPr>
        <w:t>不肖</w:t>
      </w:r>
      <w:r w:rsidRPr="00DA38E5">
        <w:rPr>
          <w:rFonts w:hint="eastAsia"/>
          <w:b/>
        </w:rPr>
        <w:t>職員</w:t>
      </w:r>
      <w:r>
        <w:rPr>
          <w:rFonts w:hint="eastAsia"/>
          <w:b/>
        </w:rPr>
        <w:t>勾結幫派份子竊取、侵占「</w:t>
      </w:r>
      <w:r w:rsidR="00216A47">
        <w:rPr>
          <w:rFonts w:hint="eastAsia"/>
          <w:b/>
        </w:rPr>
        <w:t>吳○瑋</w:t>
      </w:r>
      <w:r>
        <w:rPr>
          <w:rFonts w:hint="eastAsia"/>
          <w:b/>
        </w:rPr>
        <w:t>走私愷他命毒品案」等5案之扣案</w:t>
      </w:r>
      <w:r w:rsidRPr="00DA38E5">
        <w:rPr>
          <w:rFonts w:hint="eastAsia"/>
          <w:b/>
        </w:rPr>
        <w:t>毒品</w:t>
      </w:r>
      <w:r>
        <w:rPr>
          <w:rFonts w:hint="eastAsia"/>
          <w:b/>
        </w:rPr>
        <w:t>，進而對外販售牟取鉅額不法利益，戕害民眾身心健康至鉅，核有重大違失</w:t>
      </w:r>
      <w:r>
        <w:rPr>
          <w:rFonts w:hAnsi="標楷體" w:hint="eastAsia"/>
          <w:b/>
        </w:rPr>
        <w:t>；</w:t>
      </w:r>
      <w:r w:rsidRPr="00DA38E5">
        <w:rPr>
          <w:rFonts w:hAnsi="標楷體" w:hint="eastAsia"/>
          <w:b/>
        </w:rPr>
        <w:t>又</w:t>
      </w:r>
      <w:r>
        <w:rPr>
          <w:rFonts w:hAnsi="標楷體" w:hint="eastAsia"/>
          <w:b/>
        </w:rPr>
        <w:t>該站</w:t>
      </w:r>
      <w:r w:rsidRPr="00DA38E5">
        <w:rPr>
          <w:rFonts w:hAnsi="標楷體" w:hint="eastAsia"/>
          <w:b/>
        </w:rPr>
        <w:t>延遲2年始取回「小陳等走私</w:t>
      </w:r>
      <w:proofErr w:type="gramStart"/>
      <w:r w:rsidRPr="00DA38E5">
        <w:rPr>
          <w:rFonts w:hAnsi="標楷體" w:hint="eastAsia"/>
          <w:b/>
        </w:rPr>
        <w:t>一粒眠案</w:t>
      </w:r>
      <w:proofErr w:type="gramEnd"/>
      <w:r w:rsidRPr="00DA38E5">
        <w:rPr>
          <w:rFonts w:hAnsi="標楷體" w:hint="eastAsia"/>
          <w:b/>
        </w:rPr>
        <w:t>」扣押物</w:t>
      </w:r>
      <w:r>
        <w:rPr>
          <w:rFonts w:hAnsi="標楷體" w:hint="eastAsia"/>
          <w:b/>
        </w:rPr>
        <w:t>並</w:t>
      </w:r>
      <w:r w:rsidRPr="00DA38E5">
        <w:rPr>
          <w:rFonts w:hAnsi="標楷體" w:hint="eastAsia"/>
          <w:b/>
        </w:rPr>
        <w:t>予銷燬，時任主管人員怠於</w:t>
      </w:r>
      <w:r w:rsidR="00211CAD">
        <w:rPr>
          <w:rFonts w:hAnsi="標楷體" w:hint="eastAsia"/>
          <w:b/>
        </w:rPr>
        <w:t>監督所屬</w:t>
      </w:r>
      <w:r w:rsidRPr="00DA38E5">
        <w:rPr>
          <w:rFonts w:hAnsi="標楷體" w:hint="eastAsia"/>
          <w:b/>
        </w:rPr>
        <w:t>執行職務，亦</w:t>
      </w:r>
      <w:r w:rsidR="003D3645">
        <w:rPr>
          <w:rFonts w:hAnsi="標楷體" w:hint="eastAsia"/>
          <w:b/>
        </w:rPr>
        <w:t>難辭其</w:t>
      </w:r>
      <w:r w:rsidRPr="00DA38E5">
        <w:rPr>
          <w:rFonts w:hAnsi="標楷體" w:hint="eastAsia"/>
          <w:b/>
        </w:rPr>
        <w:t>咎</w:t>
      </w:r>
      <w:r w:rsidR="00EA4182">
        <w:rPr>
          <w:rFonts w:hint="eastAsia"/>
        </w:rPr>
        <w:t>：</w:t>
      </w:r>
    </w:p>
    <w:p w:rsidR="00EA4182" w:rsidRDefault="00EA4182" w:rsidP="00EA4182">
      <w:pPr>
        <w:pStyle w:val="3"/>
        <w:ind w:left="1372" w:hanging="663"/>
      </w:pPr>
      <w:r w:rsidRPr="005C1AA6">
        <w:rPr>
          <w:rFonts w:hint="eastAsia"/>
        </w:rPr>
        <w:t>徐宿良自104年3月</w:t>
      </w:r>
      <w:proofErr w:type="gramStart"/>
      <w:r w:rsidRPr="005C1AA6">
        <w:rPr>
          <w:rFonts w:hint="eastAsia"/>
        </w:rPr>
        <w:t>升任</w:t>
      </w:r>
      <w:r>
        <w:rPr>
          <w:rFonts w:hint="eastAsia"/>
        </w:rPr>
        <w:t>航基站</w:t>
      </w:r>
      <w:proofErr w:type="gramEnd"/>
      <w:r>
        <w:rPr>
          <w:rFonts w:hint="eastAsia"/>
        </w:rPr>
        <w:t>機動</w:t>
      </w:r>
      <w:r w:rsidRPr="005C1AA6">
        <w:rPr>
          <w:rFonts w:hint="eastAsia"/>
        </w:rPr>
        <w:t>組組長，</w:t>
      </w:r>
      <w:r w:rsidRPr="00846A1A">
        <w:rPr>
          <w:rFonts w:hint="eastAsia"/>
        </w:rPr>
        <w:t>職司犯罪調查業務（含毒品防制業務），</w:t>
      </w:r>
      <w:proofErr w:type="gramStart"/>
      <w:r>
        <w:rPr>
          <w:rFonts w:hint="eastAsia"/>
        </w:rPr>
        <w:t>查航基</w:t>
      </w:r>
      <w:proofErr w:type="gramEnd"/>
      <w:r>
        <w:rPr>
          <w:rFonts w:hint="eastAsia"/>
        </w:rPr>
        <w:t>站1</w:t>
      </w:r>
      <w:r>
        <w:t>04</w:t>
      </w:r>
      <w:r>
        <w:rPr>
          <w:rFonts w:hint="eastAsia"/>
        </w:rPr>
        <w:t>年</w:t>
      </w:r>
      <w:r w:rsidRPr="005C1AA6">
        <w:rPr>
          <w:rFonts w:hint="eastAsia"/>
        </w:rPr>
        <w:t>至107年間</w:t>
      </w:r>
      <w:r>
        <w:rPr>
          <w:rFonts w:hint="eastAsia"/>
        </w:rPr>
        <w:t>陸續查獲</w:t>
      </w:r>
      <w:r w:rsidRPr="005C1AA6">
        <w:rPr>
          <w:rFonts w:hint="eastAsia"/>
        </w:rPr>
        <w:t>「</w:t>
      </w:r>
      <w:r w:rsidR="00216A47">
        <w:rPr>
          <w:rFonts w:hint="eastAsia"/>
        </w:rPr>
        <w:t>吳○瑋</w:t>
      </w:r>
      <w:r w:rsidRPr="005C1AA6">
        <w:rPr>
          <w:rFonts w:hint="eastAsia"/>
        </w:rPr>
        <w:t>走私愷他命案」</w:t>
      </w:r>
      <w:r>
        <w:rPr>
          <w:rFonts w:hint="eastAsia"/>
        </w:rPr>
        <w:t>（1</w:t>
      </w:r>
      <w:r>
        <w:t>04</w:t>
      </w:r>
      <w:r>
        <w:rPr>
          <w:rFonts w:hint="eastAsia"/>
        </w:rPr>
        <w:t>年2月）</w:t>
      </w:r>
      <w:r w:rsidRPr="005C1AA6">
        <w:rPr>
          <w:rFonts w:hint="eastAsia"/>
        </w:rPr>
        <w:t>、「</w:t>
      </w:r>
      <w:r w:rsidR="00216A47">
        <w:rPr>
          <w:rFonts w:hint="eastAsia"/>
        </w:rPr>
        <w:t xml:space="preserve">溫○御 </w:t>
      </w:r>
      <w:r w:rsidRPr="005C1AA6">
        <w:rPr>
          <w:rFonts w:hint="eastAsia"/>
        </w:rPr>
        <w:t>走私愷他命案」</w:t>
      </w:r>
      <w:r>
        <w:rPr>
          <w:rFonts w:hint="eastAsia"/>
        </w:rPr>
        <w:t>（1</w:t>
      </w:r>
      <w:r>
        <w:t>04</w:t>
      </w:r>
      <w:r>
        <w:rPr>
          <w:rFonts w:hint="eastAsia"/>
        </w:rPr>
        <w:t>年1</w:t>
      </w:r>
      <w:r>
        <w:t>1</w:t>
      </w:r>
      <w:r>
        <w:rPr>
          <w:rFonts w:hint="eastAsia"/>
        </w:rPr>
        <w:t>月）</w:t>
      </w:r>
      <w:r w:rsidRPr="005C1AA6">
        <w:rPr>
          <w:rFonts w:hint="eastAsia"/>
        </w:rPr>
        <w:t>、「</w:t>
      </w:r>
      <w:r w:rsidR="00216A47">
        <w:rPr>
          <w:rFonts w:hint="eastAsia"/>
        </w:rPr>
        <w:t>楊○清</w:t>
      </w:r>
      <w:r w:rsidRPr="005C1AA6">
        <w:rPr>
          <w:rFonts w:hint="eastAsia"/>
        </w:rPr>
        <w:t>走私愷他命案」</w:t>
      </w:r>
      <w:r>
        <w:rPr>
          <w:rFonts w:hint="eastAsia"/>
        </w:rPr>
        <w:t>（1</w:t>
      </w:r>
      <w:r>
        <w:t>06</w:t>
      </w:r>
      <w:r>
        <w:rPr>
          <w:rFonts w:hint="eastAsia"/>
        </w:rPr>
        <w:t>年1</w:t>
      </w:r>
      <w:r>
        <w:t>1</w:t>
      </w:r>
      <w:r>
        <w:rPr>
          <w:rFonts w:hint="eastAsia"/>
        </w:rPr>
        <w:t>月）</w:t>
      </w:r>
      <w:r w:rsidRPr="005C1AA6">
        <w:rPr>
          <w:rFonts w:hint="eastAsia"/>
        </w:rPr>
        <w:t>、「</w:t>
      </w:r>
      <w:r w:rsidR="00216A47">
        <w:rPr>
          <w:rFonts w:hint="eastAsia"/>
        </w:rPr>
        <w:t>李○濃</w:t>
      </w:r>
      <w:r w:rsidRPr="005C1AA6">
        <w:rPr>
          <w:rFonts w:hint="eastAsia"/>
        </w:rPr>
        <w:t>走私愷他命案」</w:t>
      </w:r>
      <w:r>
        <w:rPr>
          <w:rFonts w:hint="eastAsia"/>
        </w:rPr>
        <w:t>（1</w:t>
      </w:r>
      <w:r>
        <w:t>07</w:t>
      </w:r>
      <w:r>
        <w:rPr>
          <w:rFonts w:hint="eastAsia"/>
        </w:rPr>
        <w:t>年1月）</w:t>
      </w:r>
      <w:r w:rsidRPr="005C1AA6">
        <w:rPr>
          <w:rFonts w:hint="eastAsia"/>
        </w:rPr>
        <w:t>、「</w:t>
      </w:r>
      <w:r w:rsidR="00216A47">
        <w:rPr>
          <w:rFonts w:hint="eastAsia"/>
        </w:rPr>
        <w:t>高○殷</w:t>
      </w:r>
      <w:r w:rsidRPr="005C1AA6">
        <w:rPr>
          <w:rFonts w:hint="eastAsia"/>
        </w:rPr>
        <w:t>走私愷他命案」</w:t>
      </w:r>
      <w:r>
        <w:rPr>
          <w:rFonts w:hint="eastAsia"/>
        </w:rPr>
        <w:t>（1</w:t>
      </w:r>
      <w:r>
        <w:t>07</w:t>
      </w:r>
      <w:r>
        <w:rPr>
          <w:rFonts w:hint="eastAsia"/>
        </w:rPr>
        <w:t>年5月）</w:t>
      </w:r>
      <w:r w:rsidRPr="005C1AA6">
        <w:rPr>
          <w:rFonts w:hint="eastAsia"/>
        </w:rPr>
        <w:t>等案</w:t>
      </w:r>
      <w:r>
        <w:rPr>
          <w:rFonts w:hint="eastAsia"/>
        </w:rPr>
        <w:t>。桃園地檢署檢察官偵查發現，</w:t>
      </w:r>
      <w:bookmarkStart w:id="75" w:name="_Hlk116302574"/>
      <w:r w:rsidRPr="00846A1A">
        <w:rPr>
          <w:rFonts w:hint="eastAsia"/>
        </w:rPr>
        <w:t>徐宿良</w:t>
      </w:r>
      <w:bookmarkEnd w:id="75"/>
      <w:r w:rsidRPr="00846A1A">
        <w:rPr>
          <w:rFonts w:hint="eastAsia"/>
        </w:rPr>
        <w:t>深諳</w:t>
      </w:r>
      <w:r>
        <w:rPr>
          <w:rFonts w:hint="eastAsia"/>
        </w:rPr>
        <w:t>調查局各外勤處</w:t>
      </w:r>
      <w:proofErr w:type="gramStart"/>
      <w:r>
        <w:rPr>
          <w:rFonts w:hint="eastAsia"/>
        </w:rPr>
        <w:t>站</w:t>
      </w:r>
      <w:r w:rsidRPr="00846A1A">
        <w:rPr>
          <w:rFonts w:hint="eastAsia"/>
        </w:rPr>
        <w:t>於扣案</w:t>
      </w:r>
      <w:proofErr w:type="gramEnd"/>
      <w:r w:rsidRPr="00846A1A">
        <w:rPr>
          <w:rFonts w:hint="eastAsia"/>
        </w:rPr>
        <w:t>毒品鑑驗完畢後，即不會再次檢驗、秤重之相關作業流程。</w:t>
      </w:r>
      <w:proofErr w:type="gramStart"/>
      <w:r>
        <w:rPr>
          <w:rFonts w:hint="eastAsia"/>
        </w:rPr>
        <w:t>爰</w:t>
      </w:r>
      <w:proofErr w:type="gramEnd"/>
      <w:r w:rsidRPr="00846A1A">
        <w:rPr>
          <w:rFonts w:hint="eastAsia"/>
        </w:rPr>
        <w:t>自</w:t>
      </w:r>
      <w:r>
        <w:t>104</w:t>
      </w:r>
      <w:r w:rsidRPr="00846A1A">
        <w:rPr>
          <w:rFonts w:hint="eastAsia"/>
        </w:rPr>
        <w:t>年至10</w:t>
      </w:r>
      <w:r>
        <w:t>7</w:t>
      </w:r>
      <w:r w:rsidRPr="00846A1A">
        <w:rPr>
          <w:rFonts w:hint="eastAsia"/>
        </w:rPr>
        <w:t>年間，多次利用午休、夜間及假日值班等機會，潛入該站</w:t>
      </w:r>
      <w:r>
        <w:rPr>
          <w:rFonts w:hint="eastAsia"/>
        </w:rPr>
        <w:t>上揭案件</w:t>
      </w:r>
      <w:r w:rsidRPr="00846A1A">
        <w:rPr>
          <w:rFonts w:hint="eastAsia"/>
        </w:rPr>
        <w:t>扣案毒品存放處所（包括：304室、404室、407室及地下1樓檔案室</w:t>
      </w:r>
      <w:proofErr w:type="gramStart"/>
      <w:r w:rsidRPr="00846A1A">
        <w:rPr>
          <w:rFonts w:hint="eastAsia"/>
        </w:rPr>
        <w:t>）</w:t>
      </w:r>
      <w:proofErr w:type="gramEnd"/>
      <w:r w:rsidRPr="00846A1A">
        <w:rPr>
          <w:rFonts w:hint="eastAsia"/>
        </w:rPr>
        <w:t>，竊取、</w:t>
      </w:r>
      <w:proofErr w:type="gramStart"/>
      <w:r w:rsidRPr="00846A1A">
        <w:rPr>
          <w:rFonts w:hint="eastAsia"/>
        </w:rPr>
        <w:t>侵占航基</w:t>
      </w:r>
      <w:proofErr w:type="gramEnd"/>
      <w:r w:rsidRPr="00846A1A">
        <w:rPr>
          <w:rFonts w:hint="eastAsia"/>
        </w:rPr>
        <w:t>站保管之扣案愷他命，並以「填充氯化鈉、檸檬酸或醋酸鈉之包裝物」</w:t>
      </w:r>
      <w:proofErr w:type="gramStart"/>
      <w:r w:rsidRPr="00846A1A">
        <w:rPr>
          <w:rFonts w:hint="eastAsia"/>
        </w:rPr>
        <w:t>混充扣</w:t>
      </w:r>
      <w:proofErr w:type="gramEnd"/>
      <w:r w:rsidRPr="00846A1A">
        <w:rPr>
          <w:rFonts w:hint="eastAsia"/>
        </w:rPr>
        <w:t>案毒品，再以分批調包、抽換方式，竊取、侵占扣案毒品，先後交由</w:t>
      </w:r>
      <w:r w:rsidRPr="00846A1A">
        <w:rPr>
          <w:rFonts w:hint="eastAsia"/>
        </w:rPr>
        <w:lastRenderedPageBreak/>
        <w:t>幫</w:t>
      </w:r>
      <w:r>
        <w:rPr>
          <w:rFonts w:hint="eastAsia"/>
        </w:rPr>
        <w:t>派</w:t>
      </w:r>
      <w:r w:rsidRPr="00846A1A">
        <w:rPr>
          <w:rFonts w:hint="eastAsia"/>
        </w:rPr>
        <w:t>成員對外販售牟取鉅額不法利益。總計調包盜賣扣案之三級毒品</w:t>
      </w:r>
      <w:proofErr w:type="gramStart"/>
      <w:r w:rsidRPr="00846A1A">
        <w:rPr>
          <w:rFonts w:hint="eastAsia"/>
        </w:rPr>
        <w:t>愷</w:t>
      </w:r>
      <w:proofErr w:type="gramEnd"/>
      <w:r w:rsidRPr="00846A1A">
        <w:rPr>
          <w:rFonts w:hint="eastAsia"/>
        </w:rPr>
        <w:t>他命淨重524.139公斤（純質淨重421.4公斤）</w:t>
      </w:r>
      <w:r>
        <w:rPr>
          <w:rFonts w:hint="eastAsia"/>
        </w:rPr>
        <w:t>，</w:t>
      </w:r>
      <w:r w:rsidRPr="00846A1A">
        <w:rPr>
          <w:rFonts w:hint="eastAsia"/>
        </w:rPr>
        <w:t>徐宿良獲致不法所得共計1億6,808萬餘元</w:t>
      </w:r>
      <w:r>
        <w:rPr>
          <w:rFonts w:hint="eastAsia"/>
        </w:rPr>
        <w:t>。</w:t>
      </w:r>
    </w:p>
    <w:p w:rsidR="00EA4182" w:rsidRPr="00FC07F3" w:rsidRDefault="00EA4182" w:rsidP="00EA4182">
      <w:pPr>
        <w:pStyle w:val="3"/>
        <w:ind w:left="1372" w:hanging="663"/>
      </w:pPr>
      <w:r w:rsidRPr="00C10723">
        <w:rPr>
          <w:rFonts w:hint="eastAsia"/>
        </w:rPr>
        <w:t>徐宿良</w:t>
      </w:r>
      <w:r>
        <w:rPr>
          <w:rFonts w:hint="eastAsia"/>
        </w:rPr>
        <w:t>調包三級毒品</w:t>
      </w:r>
      <w:proofErr w:type="gramStart"/>
      <w:r w:rsidR="00C656C7">
        <w:rPr>
          <w:rFonts w:hint="eastAsia"/>
        </w:rPr>
        <w:t>愷</w:t>
      </w:r>
      <w:proofErr w:type="gramEnd"/>
      <w:r>
        <w:rPr>
          <w:rFonts w:hint="eastAsia"/>
        </w:rPr>
        <w:t>他命</w:t>
      </w:r>
      <w:r w:rsidRPr="00C10723">
        <w:rPr>
          <w:rFonts w:hint="eastAsia"/>
        </w:rPr>
        <w:t>各次犯行</w:t>
      </w:r>
      <w:proofErr w:type="gramStart"/>
      <w:r w:rsidRPr="00C10723">
        <w:rPr>
          <w:rFonts w:hint="eastAsia"/>
        </w:rPr>
        <w:t>對應</w:t>
      </w:r>
      <w:r>
        <w:rPr>
          <w:rFonts w:hint="eastAsia"/>
        </w:rPr>
        <w:t>航基站</w:t>
      </w:r>
      <w:proofErr w:type="gramEnd"/>
      <w:r>
        <w:rPr>
          <w:rFonts w:hint="eastAsia"/>
        </w:rPr>
        <w:t>時任</w:t>
      </w:r>
      <w:r w:rsidRPr="00C10723">
        <w:rPr>
          <w:rFonts w:hint="eastAsia"/>
        </w:rPr>
        <w:t>幹部</w:t>
      </w:r>
      <w:r>
        <w:rPr>
          <w:rFonts w:hint="eastAsia"/>
        </w:rPr>
        <w:t>之</w:t>
      </w:r>
      <w:r w:rsidRPr="00C10723">
        <w:rPr>
          <w:rFonts w:hint="eastAsia"/>
        </w:rPr>
        <w:t>任期</w:t>
      </w:r>
      <w:r>
        <w:rPr>
          <w:rFonts w:hint="eastAsia"/>
        </w:rPr>
        <w:t>如下表：</w:t>
      </w:r>
    </w:p>
    <w:tbl>
      <w:tblPr>
        <w:tblW w:w="10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tblCellMar>
        <w:tblLook w:val="04A0" w:firstRow="1" w:lastRow="0" w:firstColumn="1" w:lastColumn="0" w:noHBand="0" w:noVBand="1"/>
      </w:tblPr>
      <w:tblGrid>
        <w:gridCol w:w="562"/>
        <w:gridCol w:w="709"/>
        <w:gridCol w:w="1843"/>
        <w:gridCol w:w="1701"/>
        <w:gridCol w:w="1433"/>
        <w:gridCol w:w="1280"/>
        <w:gridCol w:w="2616"/>
      </w:tblGrid>
      <w:tr w:rsidR="00EA4182" w:rsidRPr="00116747" w:rsidTr="00EA4182">
        <w:trPr>
          <w:trHeight w:val="555"/>
          <w:jc w:val="center"/>
        </w:trPr>
        <w:tc>
          <w:tcPr>
            <w:tcW w:w="562" w:type="dxa"/>
          </w:tcPr>
          <w:p w:rsidR="00EA4182" w:rsidRPr="00116747" w:rsidRDefault="00EA4182" w:rsidP="00EA4182">
            <w:pPr>
              <w:overflowPunct/>
              <w:autoSpaceDE/>
              <w:autoSpaceDN/>
              <w:jc w:val="center"/>
              <w:rPr>
                <w:rFonts w:hAnsi="標楷體"/>
                <w:kern w:val="0"/>
                <w:sz w:val="28"/>
                <w:szCs w:val="28"/>
              </w:rPr>
            </w:pPr>
            <w:r>
              <w:rPr>
                <w:rFonts w:hAnsi="標楷體" w:hint="eastAsia"/>
                <w:kern w:val="0"/>
                <w:sz w:val="28"/>
                <w:szCs w:val="28"/>
              </w:rPr>
              <w:t>項次</w:t>
            </w:r>
          </w:p>
        </w:tc>
        <w:tc>
          <w:tcPr>
            <w:tcW w:w="709" w:type="dxa"/>
            <w:shd w:val="clear" w:color="auto" w:fill="auto"/>
            <w:tcMar>
              <w:left w:w="68" w:type="dxa"/>
            </w:tcMar>
            <w:vAlign w:val="center"/>
          </w:tcPr>
          <w:p w:rsidR="00EA4182" w:rsidRPr="00116747" w:rsidRDefault="00EA4182" w:rsidP="00EA4182">
            <w:pPr>
              <w:overflowPunct/>
              <w:autoSpaceDE/>
              <w:autoSpaceDN/>
              <w:jc w:val="center"/>
              <w:rPr>
                <w:rFonts w:hAnsi="標楷體"/>
                <w:kern w:val="0"/>
                <w:sz w:val="28"/>
                <w:szCs w:val="28"/>
              </w:rPr>
            </w:pPr>
            <w:proofErr w:type="gramStart"/>
            <w:r w:rsidRPr="00116747">
              <w:rPr>
                <w:rFonts w:hAnsi="標楷體"/>
                <w:kern w:val="0"/>
                <w:sz w:val="28"/>
                <w:szCs w:val="28"/>
              </w:rPr>
              <w:t>案名</w:t>
            </w:r>
            <w:proofErr w:type="gramEnd"/>
          </w:p>
        </w:tc>
        <w:tc>
          <w:tcPr>
            <w:tcW w:w="1843" w:type="dxa"/>
            <w:shd w:val="clear" w:color="auto" w:fill="auto"/>
            <w:tcMar>
              <w:left w:w="108" w:type="dxa"/>
            </w:tcMar>
            <w:vAlign w:val="center"/>
          </w:tcPr>
          <w:p w:rsidR="00EA4182" w:rsidRDefault="00EA4182" w:rsidP="00EA4182">
            <w:pPr>
              <w:overflowPunct/>
              <w:autoSpaceDE/>
              <w:autoSpaceDN/>
              <w:jc w:val="center"/>
              <w:rPr>
                <w:rFonts w:hAnsi="標楷體"/>
                <w:kern w:val="0"/>
                <w:sz w:val="28"/>
                <w:szCs w:val="28"/>
              </w:rPr>
            </w:pPr>
            <w:r w:rsidRPr="00116747">
              <w:rPr>
                <w:rFonts w:hAnsi="標楷體"/>
                <w:kern w:val="0"/>
                <w:sz w:val="28"/>
                <w:szCs w:val="28"/>
              </w:rPr>
              <w:t>查獲時間</w:t>
            </w:r>
          </w:p>
          <w:p w:rsidR="00EA4182" w:rsidRPr="00116747" w:rsidRDefault="00EA4182" w:rsidP="00EA4182">
            <w:pPr>
              <w:overflowPunct/>
              <w:autoSpaceDE/>
              <w:autoSpaceDN/>
              <w:jc w:val="center"/>
              <w:rPr>
                <w:rFonts w:hAnsi="標楷體"/>
                <w:kern w:val="0"/>
                <w:sz w:val="28"/>
                <w:szCs w:val="28"/>
              </w:rPr>
            </w:pPr>
            <w:r>
              <w:rPr>
                <w:rFonts w:hAnsi="標楷體"/>
                <w:kern w:val="0"/>
                <w:sz w:val="28"/>
                <w:szCs w:val="28"/>
                <w:lang w:eastAsia="zh-HK"/>
              </w:rPr>
              <w:t>/</w:t>
            </w:r>
            <w:r w:rsidRPr="00116747">
              <w:rPr>
                <w:rFonts w:hAnsi="標楷體" w:hint="eastAsia"/>
                <w:kern w:val="0"/>
                <w:sz w:val="28"/>
                <w:szCs w:val="28"/>
                <w:lang w:eastAsia="zh-HK"/>
              </w:rPr>
              <w:t>種類</w:t>
            </w:r>
          </w:p>
        </w:tc>
        <w:tc>
          <w:tcPr>
            <w:tcW w:w="1701" w:type="dxa"/>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lang w:eastAsia="zh-HK"/>
              </w:rPr>
            </w:pPr>
            <w:r w:rsidRPr="00116747">
              <w:rPr>
                <w:rFonts w:hAnsi="標楷體"/>
                <w:kern w:val="0"/>
                <w:sz w:val="28"/>
                <w:szCs w:val="28"/>
              </w:rPr>
              <w:t>調包</w:t>
            </w:r>
          </w:p>
          <w:p w:rsidR="00EA4182" w:rsidRPr="00116747" w:rsidRDefault="00EA4182" w:rsidP="00EA4182">
            <w:pPr>
              <w:overflowPunct/>
              <w:autoSpaceDE/>
              <w:autoSpaceDN/>
              <w:jc w:val="center"/>
              <w:rPr>
                <w:rFonts w:hAnsi="標楷體"/>
                <w:kern w:val="0"/>
                <w:sz w:val="28"/>
                <w:szCs w:val="28"/>
              </w:rPr>
            </w:pPr>
            <w:r w:rsidRPr="00116747">
              <w:rPr>
                <w:rFonts w:hAnsi="標楷體"/>
                <w:kern w:val="0"/>
                <w:sz w:val="28"/>
                <w:szCs w:val="28"/>
              </w:rPr>
              <w:t>時間</w:t>
            </w:r>
          </w:p>
        </w:tc>
        <w:tc>
          <w:tcPr>
            <w:tcW w:w="1433" w:type="dxa"/>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r w:rsidRPr="00116747">
              <w:rPr>
                <w:rFonts w:hAnsi="標楷體"/>
                <w:kern w:val="0"/>
                <w:sz w:val="28"/>
                <w:szCs w:val="28"/>
              </w:rPr>
              <w:t>調包毒品數</w:t>
            </w:r>
            <w:r w:rsidRPr="00116747">
              <w:rPr>
                <w:rFonts w:hAnsi="標楷體"/>
                <w:kern w:val="0"/>
                <w:sz w:val="28"/>
                <w:szCs w:val="28"/>
                <w:lang w:eastAsia="zh-HK"/>
              </w:rPr>
              <w:t>量</w:t>
            </w:r>
          </w:p>
        </w:tc>
        <w:tc>
          <w:tcPr>
            <w:tcW w:w="1280" w:type="dxa"/>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r w:rsidRPr="00116747">
              <w:rPr>
                <w:rFonts w:hAnsi="標楷體"/>
                <w:kern w:val="0"/>
                <w:sz w:val="28"/>
                <w:szCs w:val="28"/>
                <w:lang w:eastAsia="zh-HK"/>
              </w:rPr>
              <w:t>地</w:t>
            </w:r>
            <w:r>
              <w:rPr>
                <w:rFonts w:hAnsi="標楷體" w:hint="eastAsia"/>
                <w:kern w:val="0"/>
                <w:sz w:val="28"/>
                <w:szCs w:val="28"/>
              </w:rPr>
              <w:t xml:space="preserve"> </w:t>
            </w:r>
            <w:r w:rsidRPr="00116747">
              <w:rPr>
                <w:rFonts w:hAnsi="標楷體"/>
                <w:kern w:val="0"/>
                <w:sz w:val="28"/>
                <w:szCs w:val="28"/>
                <w:lang w:eastAsia="zh-HK"/>
              </w:rPr>
              <w:t>點</w:t>
            </w:r>
          </w:p>
        </w:tc>
        <w:tc>
          <w:tcPr>
            <w:tcW w:w="2616" w:type="dxa"/>
            <w:shd w:val="clear" w:color="auto" w:fill="auto"/>
            <w:tcMar>
              <w:left w:w="98" w:type="dxa"/>
            </w:tcMar>
            <w:vAlign w:val="center"/>
          </w:tcPr>
          <w:p w:rsidR="00EA4182" w:rsidRDefault="00EA4182" w:rsidP="00EA4182">
            <w:pPr>
              <w:overflowPunct/>
              <w:autoSpaceDE/>
              <w:autoSpaceDN/>
              <w:jc w:val="center"/>
              <w:rPr>
                <w:rFonts w:hAnsi="標楷體"/>
                <w:kern w:val="0"/>
                <w:sz w:val="28"/>
                <w:szCs w:val="28"/>
                <w:lang w:eastAsia="zh-HK"/>
              </w:rPr>
            </w:pPr>
            <w:r w:rsidRPr="00116747">
              <w:rPr>
                <w:rFonts w:hAnsi="標楷體"/>
                <w:kern w:val="0"/>
                <w:sz w:val="28"/>
                <w:szCs w:val="28"/>
                <w:lang w:eastAsia="zh-HK"/>
              </w:rPr>
              <w:t>時任主管</w:t>
            </w:r>
          </w:p>
          <w:p w:rsidR="00EA4182" w:rsidRPr="00116747" w:rsidRDefault="00EA4182" w:rsidP="00EA4182">
            <w:pPr>
              <w:overflowPunct/>
              <w:autoSpaceDE/>
              <w:autoSpaceDN/>
              <w:jc w:val="center"/>
              <w:rPr>
                <w:rFonts w:hAnsi="標楷體"/>
                <w:kern w:val="0"/>
                <w:sz w:val="28"/>
                <w:szCs w:val="28"/>
              </w:rPr>
            </w:pPr>
            <w:r>
              <w:rPr>
                <w:rFonts w:hAnsi="標楷體" w:hint="eastAsia"/>
                <w:kern w:val="0"/>
                <w:sz w:val="28"/>
                <w:szCs w:val="28"/>
              </w:rPr>
              <w:t>/任職期間</w:t>
            </w:r>
          </w:p>
        </w:tc>
      </w:tr>
      <w:tr w:rsidR="00EA4182" w:rsidRPr="00116747" w:rsidTr="00EA4182">
        <w:trPr>
          <w:trHeight w:val="555"/>
          <w:jc w:val="center"/>
        </w:trPr>
        <w:tc>
          <w:tcPr>
            <w:tcW w:w="562" w:type="dxa"/>
            <w:vMerge w:val="restart"/>
          </w:tcPr>
          <w:p w:rsidR="00EA4182" w:rsidRPr="00116747" w:rsidRDefault="00EA4182" w:rsidP="00EA4182">
            <w:pPr>
              <w:overflowPunct/>
              <w:autoSpaceDE/>
              <w:autoSpaceDN/>
              <w:jc w:val="center"/>
              <w:rPr>
                <w:rFonts w:hAnsi="標楷體"/>
                <w:kern w:val="0"/>
                <w:sz w:val="28"/>
                <w:szCs w:val="28"/>
              </w:rPr>
            </w:pPr>
            <w:r>
              <w:rPr>
                <w:rFonts w:hAnsi="標楷體" w:hint="eastAsia"/>
                <w:kern w:val="0"/>
                <w:sz w:val="28"/>
                <w:szCs w:val="28"/>
              </w:rPr>
              <w:t>1</w:t>
            </w:r>
            <w:r>
              <w:rPr>
                <w:rFonts w:hAnsi="標楷體"/>
                <w:kern w:val="0"/>
                <w:sz w:val="28"/>
                <w:szCs w:val="28"/>
              </w:rPr>
              <w:t>.</w:t>
            </w:r>
          </w:p>
        </w:tc>
        <w:tc>
          <w:tcPr>
            <w:tcW w:w="709" w:type="dxa"/>
            <w:vMerge w:val="restart"/>
            <w:shd w:val="clear" w:color="auto" w:fill="auto"/>
            <w:tcMar>
              <w:left w:w="68" w:type="dxa"/>
            </w:tcMar>
            <w:vAlign w:val="center"/>
          </w:tcPr>
          <w:p w:rsidR="00EA4182" w:rsidRPr="00116747" w:rsidRDefault="00216A47" w:rsidP="00EA4182">
            <w:pPr>
              <w:overflowPunct/>
              <w:autoSpaceDE/>
              <w:autoSpaceDN/>
              <w:jc w:val="center"/>
              <w:rPr>
                <w:rFonts w:hAnsi="標楷體"/>
                <w:kern w:val="0"/>
                <w:sz w:val="28"/>
                <w:szCs w:val="28"/>
              </w:rPr>
            </w:pPr>
            <w:r>
              <w:rPr>
                <w:rFonts w:hAnsi="標楷體"/>
                <w:kern w:val="0"/>
                <w:sz w:val="28"/>
                <w:szCs w:val="28"/>
              </w:rPr>
              <w:t>吳○</w:t>
            </w:r>
            <w:proofErr w:type="gramStart"/>
            <w:r>
              <w:rPr>
                <w:rFonts w:hAnsi="標楷體"/>
                <w:kern w:val="0"/>
                <w:sz w:val="28"/>
                <w:szCs w:val="28"/>
              </w:rPr>
              <w:t>瑋</w:t>
            </w:r>
            <w:proofErr w:type="gramEnd"/>
            <w:r w:rsidR="00EA4182" w:rsidRPr="00116747">
              <w:rPr>
                <w:rFonts w:hAnsi="標楷體"/>
                <w:kern w:val="0"/>
                <w:sz w:val="28"/>
                <w:szCs w:val="28"/>
              </w:rPr>
              <w:t>案</w:t>
            </w:r>
          </w:p>
        </w:tc>
        <w:tc>
          <w:tcPr>
            <w:tcW w:w="1843" w:type="dxa"/>
            <w:vMerge w:val="restart"/>
            <w:shd w:val="clear" w:color="auto" w:fill="auto"/>
            <w:tcMar>
              <w:left w:w="108" w:type="dxa"/>
            </w:tcMar>
            <w:vAlign w:val="center"/>
          </w:tcPr>
          <w:p w:rsidR="00EA4182" w:rsidRDefault="00EA4182" w:rsidP="00EA4182">
            <w:pPr>
              <w:overflowPunct/>
              <w:autoSpaceDE/>
              <w:autoSpaceDN/>
              <w:jc w:val="left"/>
              <w:rPr>
                <w:rFonts w:hAnsi="標楷體"/>
                <w:kern w:val="0"/>
                <w:sz w:val="28"/>
                <w:szCs w:val="28"/>
              </w:rPr>
            </w:pPr>
            <w:r w:rsidRPr="00116747">
              <w:rPr>
                <w:rFonts w:hAnsi="標楷體"/>
                <w:kern w:val="0"/>
                <w:sz w:val="28"/>
                <w:szCs w:val="28"/>
              </w:rPr>
              <w:t>104年2月</w:t>
            </w:r>
          </w:p>
          <w:p w:rsidR="00EA4182" w:rsidRPr="00116747" w:rsidRDefault="00EA4182" w:rsidP="00EA4182">
            <w:pPr>
              <w:overflowPunct/>
              <w:autoSpaceDE/>
              <w:autoSpaceDN/>
              <w:jc w:val="left"/>
              <w:rPr>
                <w:rFonts w:hAnsi="標楷體"/>
                <w:kern w:val="0"/>
                <w:sz w:val="28"/>
                <w:szCs w:val="28"/>
              </w:rPr>
            </w:pPr>
            <w:r w:rsidRPr="00116747">
              <w:rPr>
                <w:rFonts w:hAnsi="標楷體" w:hint="eastAsia"/>
                <w:kern w:val="0"/>
                <w:sz w:val="28"/>
                <w:szCs w:val="28"/>
              </w:rPr>
              <w:t>/第3級毒品</w:t>
            </w:r>
            <w:proofErr w:type="gramStart"/>
            <w:r w:rsidRPr="00116747">
              <w:rPr>
                <w:rFonts w:hAnsi="標楷體" w:hint="eastAsia"/>
                <w:kern w:val="0"/>
                <w:sz w:val="28"/>
                <w:szCs w:val="28"/>
              </w:rPr>
              <w:t>愷</w:t>
            </w:r>
            <w:proofErr w:type="gramEnd"/>
            <w:r w:rsidRPr="00116747">
              <w:rPr>
                <w:rFonts w:hAnsi="標楷體" w:hint="eastAsia"/>
                <w:kern w:val="0"/>
                <w:sz w:val="28"/>
                <w:szCs w:val="28"/>
              </w:rPr>
              <w:t>他命</w:t>
            </w:r>
          </w:p>
        </w:tc>
        <w:tc>
          <w:tcPr>
            <w:tcW w:w="1701" w:type="dxa"/>
            <w:vMerge w:val="restart"/>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r w:rsidRPr="00116747">
              <w:rPr>
                <w:rFonts w:hAnsi="標楷體"/>
                <w:kern w:val="0"/>
                <w:sz w:val="28"/>
                <w:szCs w:val="28"/>
              </w:rPr>
              <w:t>104年6月2日</w:t>
            </w:r>
          </w:p>
        </w:tc>
        <w:tc>
          <w:tcPr>
            <w:tcW w:w="1433" w:type="dxa"/>
            <w:vMerge w:val="restart"/>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r w:rsidRPr="00116747">
              <w:rPr>
                <w:rFonts w:hAnsi="標楷體"/>
                <w:kern w:val="0"/>
                <w:sz w:val="28"/>
                <w:szCs w:val="28"/>
              </w:rPr>
              <w:t>92.8公斤</w:t>
            </w:r>
          </w:p>
        </w:tc>
        <w:tc>
          <w:tcPr>
            <w:tcW w:w="1280" w:type="dxa"/>
            <w:vMerge w:val="restart"/>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lang w:eastAsia="zh-HK"/>
              </w:rPr>
            </w:pPr>
            <w:r w:rsidRPr="00116747">
              <w:rPr>
                <w:rFonts w:hAnsi="標楷體"/>
                <w:kern w:val="0"/>
                <w:sz w:val="28"/>
                <w:szCs w:val="28"/>
                <w:lang w:eastAsia="zh-HK"/>
              </w:rPr>
              <w:t>航基站</w:t>
            </w:r>
          </w:p>
          <w:p w:rsidR="00EA4182" w:rsidRPr="00116747" w:rsidRDefault="00EA4182" w:rsidP="00EA4182">
            <w:pPr>
              <w:overflowPunct/>
              <w:autoSpaceDE/>
              <w:autoSpaceDN/>
              <w:jc w:val="center"/>
              <w:rPr>
                <w:rFonts w:hAnsi="標楷體"/>
                <w:kern w:val="0"/>
                <w:sz w:val="28"/>
                <w:szCs w:val="28"/>
              </w:rPr>
            </w:pPr>
            <w:r w:rsidRPr="00116747">
              <w:rPr>
                <w:rFonts w:hAnsi="標楷體"/>
                <w:kern w:val="0"/>
                <w:sz w:val="28"/>
                <w:szCs w:val="28"/>
              </w:rPr>
              <w:t>407</w:t>
            </w:r>
            <w:r w:rsidRPr="00116747">
              <w:rPr>
                <w:rFonts w:hAnsi="標楷體"/>
                <w:kern w:val="0"/>
                <w:sz w:val="28"/>
                <w:szCs w:val="28"/>
                <w:lang w:eastAsia="zh-HK"/>
              </w:rPr>
              <w:t>室</w:t>
            </w:r>
          </w:p>
        </w:tc>
        <w:tc>
          <w:tcPr>
            <w:tcW w:w="2616" w:type="dxa"/>
            <w:shd w:val="clear" w:color="auto" w:fill="auto"/>
            <w:tcMar>
              <w:left w:w="98" w:type="dxa"/>
            </w:tcMar>
            <w:vAlign w:val="center"/>
          </w:tcPr>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主任鮑宏志</w:t>
            </w:r>
          </w:p>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1030306-1051111</w:t>
            </w:r>
          </w:p>
        </w:tc>
      </w:tr>
      <w:tr w:rsidR="00EA4182" w:rsidRPr="00116747" w:rsidTr="00EA4182">
        <w:trPr>
          <w:trHeight w:val="534"/>
          <w:jc w:val="center"/>
        </w:trPr>
        <w:tc>
          <w:tcPr>
            <w:tcW w:w="562" w:type="dxa"/>
            <w:vMerge/>
          </w:tcPr>
          <w:p w:rsidR="00EA4182" w:rsidRPr="00116747" w:rsidRDefault="00EA4182" w:rsidP="00EA4182">
            <w:pPr>
              <w:overflowPunct/>
              <w:autoSpaceDE/>
              <w:autoSpaceDN/>
              <w:jc w:val="center"/>
              <w:rPr>
                <w:rFonts w:hAnsi="標楷體"/>
                <w:kern w:val="0"/>
                <w:sz w:val="28"/>
                <w:szCs w:val="28"/>
              </w:rPr>
            </w:pPr>
          </w:p>
        </w:tc>
        <w:tc>
          <w:tcPr>
            <w:tcW w:w="709" w:type="dxa"/>
            <w:vMerge/>
            <w:shd w:val="clear" w:color="auto" w:fill="auto"/>
            <w:tcMar>
              <w:left w:w="68" w:type="dxa"/>
            </w:tcMar>
            <w:vAlign w:val="center"/>
          </w:tcPr>
          <w:p w:rsidR="00EA4182" w:rsidRPr="00116747" w:rsidRDefault="00EA4182" w:rsidP="00EA4182">
            <w:pPr>
              <w:overflowPunct/>
              <w:autoSpaceDE/>
              <w:autoSpaceDN/>
              <w:jc w:val="center"/>
              <w:rPr>
                <w:rFonts w:hAnsi="標楷體"/>
                <w:kern w:val="0"/>
                <w:sz w:val="28"/>
                <w:szCs w:val="28"/>
              </w:rPr>
            </w:pPr>
          </w:p>
        </w:tc>
        <w:tc>
          <w:tcPr>
            <w:tcW w:w="1843" w:type="dxa"/>
            <w:vMerge/>
            <w:shd w:val="clear" w:color="auto" w:fill="auto"/>
            <w:tcMar>
              <w:left w:w="108" w:type="dxa"/>
            </w:tcMar>
            <w:vAlign w:val="center"/>
          </w:tcPr>
          <w:p w:rsidR="00EA4182" w:rsidRPr="00116747" w:rsidRDefault="00EA4182" w:rsidP="00EA4182">
            <w:pPr>
              <w:overflowPunct/>
              <w:autoSpaceDE/>
              <w:autoSpaceDN/>
              <w:jc w:val="left"/>
              <w:rPr>
                <w:rFonts w:hAnsi="標楷體"/>
                <w:kern w:val="0"/>
                <w:sz w:val="28"/>
                <w:szCs w:val="28"/>
              </w:rPr>
            </w:pPr>
          </w:p>
        </w:tc>
        <w:tc>
          <w:tcPr>
            <w:tcW w:w="1701" w:type="dxa"/>
            <w:vMerge/>
            <w:shd w:val="clear" w:color="auto" w:fill="auto"/>
            <w:tcMar>
              <w:left w:w="108" w:type="dxa"/>
            </w:tcMar>
            <w:vAlign w:val="center"/>
          </w:tcPr>
          <w:p w:rsidR="00EA4182" w:rsidRPr="00116747" w:rsidRDefault="00EA4182" w:rsidP="00EA4182">
            <w:pPr>
              <w:overflowPunct/>
              <w:autoSpaceDE/>
              <w:autoSpaceDN/>
              <w:jc w:val="distribute"/>
              <w:rPr>
                <w:rFonts w:hAnsi="標楷體"/>
                <w:kern w:val="0"/>
                <w:sz w:val="28"/>
                <w:szCs w:val="28"/>
              </w:rPr>
            </w:pPr>
          </w:p>
        </w:tc>
        <w:tc>
          <w:tcPr>
            <w:tcW w:w="1433"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p>
        </w:tc>
        <w:tc>
          <w:tcPr>
            <w:tcW w:w="1280"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lang w:eastAsia="zh-HK"/>
              </w:rPr>
            </w:pPr>
          </w:p>
        </w:tc>
        <w:tc>
          <w:tcPr>
            <w:tcW w:w="2616" w:type="dxa"/>
            <w:shd w:val="clear" w:color="auto" w:fill="auto"/>
            <w:tcMar>
              <w:left w:w="98" w:type="dxa"/>
            </w:tcMar>
            <w:vAlign w:val="center"/>
          </w:tcPr>
          <w:p w:rsidR="00EA4182"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業管</w:t>
            </w:r>
            <w:r w:rsidRPr="00E879E1">
              <w:rPr>
                <w:rFonts w:hAnsi="標楷體"/>
                <w:kern w:val="0"/>
                <w:sz w:val="28"/>
                <w:szCs w:val="28"/>
                <w:lang w:eastAsia="zh-HK"/>
              </w:rPr>
              <w:t>秘書</w:t>
            </w:r>
            <w:r w:rsidRPr="00116747">
              <w:rPr>
                <w:rFonts w:hAnsi="標楷體"/>
                <w:kern w:val="0"/>
                <w:sz w:val="28"/>
                <w:szCs w:val="28"/>
                <w:lang w:eastAsia="zh-HK"/>
              </w:rPr>
              <w:t>林東正</w:t>
            </w:r>
          </w:p>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1030401-1040909</w:t>
            </w:r>
          </w:p>
        </w:tc>
      </w:tr>
      <w:tr w:rsidR="00EA4182" w:rsidRPr="00116747" w:rsidTr="00EA4182">
        <w:trPr>
          <w:trHeight w:val="480"/>
          <w:jc w:val="center"/>
        </w:trPr>
        <w:tc>
          <w:tcPr>
            <w:tcW w:w="562" w:type="dxa"/>
            <w:vMerge/>
          </w:tcPr>
          <w:p w:rsidR="00EA4182" w:rsidRPr="00116747" w:rsidRDefault="00EA4182" w:rsidP="00EA4182">
            <w:pPr>
              <w:overflowPunct/>
              <w:autoSpaceDE/>
              <w:autoSpaceDN/>
              <w:jc w:val="center"/>
              <w:rPr>
                <w:rFonts w:hAnsi="標楷體"/>
                <w:kern w:val="0"/>
                <w:sz w:val="28"/>
                <w:szCs w:val="28"/>
              </w:rPr>
            </w:pPr>
          </w:p>
        </w:tc>
        <w:tc>
          <w:tcPr>
            <w:tcW w:w="709" w:type="dxa"/>
            <w:vMerge/>
            <w:shd w:val="clear" w:color="auto" w:fill="auto"/>
            <w:tcMar>
              <w:left w:w="68" w:type="dxa"/>
            </w:tcMar>
            <w:vAlign w:val="center"/>
          </w:tcPr>
          <w:p w:rsidR="00EA4182" w:rsidRPr="00116747" w:rsidRDefault="00EA4182" w:rsidP="00EA4182">
            <w:pPr>
              <w:overflowPunct/>
              <w:autoSpaceDE/>
              <w:autoSpaceDN/>
              <w:jc w:val="center"/>
              <w:rPr>
                <w:rFonts w:hAnsi="標楷體"/>
                <w:kern w:val="0"/>
                <w:sz w:val="28"/>
                <w:szCs w:val="28"/>
              </w:rPr>
            </w:pPr>
          </w:p>
        </w:tc>
        <w:tc>
          <w:tcPr>
            <w:tcW w:w="1843" w:type="dxa"/>
            <w:vMerge/>
            <w:shd w:val="clear" w:color="auto" w:fill="auto"/>
            <w:tcMar>
              <w:left w:w="108" w:type="dxa"/>
            </w:tcMar>
            <w:vAlign w:val="center"/>
          </w:tcPr>
          <w:p w:rsidR="00EA4182" w:rsidRPr="00116747" w:rsidRDefault="00EA4182" w:rsidP="00EA4182">
            <w:pPr>
              <w:overflowPunct/>
              <w:autoSpaceDE/>
              <w:autoSpaceDN/>
              <w:jc w:val="left"/>
              <w:rPr>
                <w:rFonts w:hAnsi="標楷體"/>
                <w:kern w:val="0"/>
                <w:sz w:val="28"/>
                <w:szCs w:val="28"/>
              </w:rPr>
            </w:pPr>
          </w:p>
        </w:tc>
        <w:tc>
          <w:tcPr>
            <w:tcW w:w="1701" w:type="dxa"/>
            <w:vMerge/>
            <w:shd w:val="clear" w:color="auto" w:fill="auto"/>
            <w:tcMar>
              <w:left w:w="108" w:type="dxa"/>
            </w:tcMar>
            <w:vAlign w:val="center"/>
          </w:tcPr>
          <w:p w:rsidR="00EA4182" w:rsidRPr="00116747" w:rsidRDefault="00EA4182" w:rsidP="00EA4182">
            <w:pPr>
              <w:overflowPunct/>
              <w:autoSpaceDE/>
              <w:autoSpaceDN/>
              <w:jc w:val="distribute"/>
              <w:rPr>
                <w:rFonts w:hAnsi="標楷體"/>
                <w:kern w:val="0"/>
                <w:sz w:val="28"/>
                <w:szCs w:val="28"/>
              </w:rPr>
            </w:pPr>
          </w:p>
        </w:tc>
        <w:tc>
          <w:tcPr>
            <w:tcW w:w="1433"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p>
        </w:tc>
        <w:tc>
          <w:tcPr>
            <w:tcW w:w="1280"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lang w:eastAsia="zh-HK"/>
              </w:rPr>
            </w:pPr>
          </w:p>
        </w:tc>
        <w:tc>
          <w:tcPr>
            <w:tcW w:w="2616" w:type="dxa"/>
            <w:shd w:val="clear" w:color="auto" w:fill="auto"/>
            <w:tcMar>
              <w:left w:w="98" w:type="dxa"/>
            </w:tcMar>
            <w:vAlign w:val="center"/>
          </w:tcPr>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組長徐宿良</w:t>
            </w:r>
          </w:p>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1040302-1091118</w:t>
            </w:r>
          </w:p>
        </w:tc>
      </w:tr>
      <w:tr w:rsidR="00EA4182" w:rsidRPr="00116747" w:rsidTr="00EA4182">
        <w:trPr>
          <w:trHeight w:val="498"/>
          <w:jc w:val="center"/>
        </w:trPr>
        <w:tc>
          <w:tcPr>
            <w:tcW w:w="562" w:type="dxa"/>
            <w:vMerge w:val="restart"/>
          </w:tcPr>
          <w:p w:rsidR="00EA4182" w:rsidRPr="00116747" w:rsidRDefault="00EA4182" w:rsidP="00EA4182">
            <w:pPr>
              <w:overflowPunct/>
              <w:autoSpaceDE/>
              <w:autoSpaceDN/>
              <w:jc w:val="center"/>
              <w:rPr>
                <w:rFonts w:hAnsi="標楷體"/>
                <w:kern w:val="0"/>
                <w:sz w:val="28"/>
                <w:szCs w:val="28"/>
              </w:rPr>
            </w:pPr>
            <w:r>
              <w:rPr>
                <w:rFonts w:hAnsi="標楷體" w:hint="eastAsia"/>
                <w:kern w:val="0"/>
                <w:sz w:val="28"/>
                <w:szCs w:val="28"/>
              </w:rPr>
              <w:t>2</w:t>
            </w:r>
            <w:r>
              <w:rPr>
                <w:rFonts w:hAnsi="標楷體"/>
                <w:kern w:val="0"/>
                <w:sz w:val="28"/>
                <w:szCs w:val="28"/>
              </w:rPr>
              <w:t>.</w:t>
            </w:r>
          </w:p>
        </w:tc>
        <w:tc>
          <w:tcPr>
            <w:tcW w:w="709" w:type="dxa"/>
            <w:vMerge w:val="restart"/>
            <w:shd w:val="clear" w:color="auto" w:fill="auto"/>
            <w:tcMar>
              <w:left w:w="68" w:type="dxa"/>
            </w:tcMar>
            <w:vAlign w:val="center"/>
          </w:tcPr>
          <w:p w:rsidR="00EA4182" w:rsidRPr="00116747" w:rsidRDefault="00216A47" w:rsidP="00EA4182">
            <w:pPr>
              <w:overflowPunct/>
              <w:autoSpaceDE/>
              <w:autoSpaceDN/>
              <w:jc w:val="center"/>
              <w:rPr>
                <w:rFonts w:hAnsi="標楷體"/>
                <w:kern w:val="0"/>
                <w:sz w:val="28"/>
                <w:szCs w:val="28"/>
              </w:rPr>
            </w:pPr>
            <w:r>
              <w:rPr>
                <w:rFonts w:hAnsi="標楷體"/>
                <w:kern w:val="0"/>
                <w:sz w:val="28"/>
                <w:szCs w:val="28"/>
              </w:rPr>
              <w:t>溫○</w:t>
            </w:r>
            <w:proofErr w:type="gramStart"/>
            <w:r>
              <w:rPr>
                <w:rFonts w:hAnsi="標楷體"/>
                <w:kern w:val="0"/>
                <w:sz w:val="28"/>
                <w:szCs w:val="28"/>
              </w:rPr>
              <w:t>御</w:t>
            </w:r>
            <w:proofErr w:type="gramEnd"/>
            <w:r>
              <w:rPr>
                <w:rFonts w:hAnsi="標楷體"/>
                <w:kern w:val="0"/>
                <w:sz w:val="28"/>
                <w:szCs w:val="28"/>
              </w:rPr>
              <w:t xml:space="preserve"> </w:t>
            </w:r>
            <w:r w:rsidR="00EA4182" w:rsidRPr="00116747">
              <w:rPr>
                <w:rFonts w:hAnsi="標楷體"/>
                <w:kern w:val="0"/>
                <w:sz w:val="28"/>
                <w:szCs w:val="28"/>
              </w:rPr>
              <w:t>案</w:t>
            </w:r>
          </w:p>
        </w:tc>
        <w:tc>
          <w:tcPr>
            <w:tcW w:w="1843" w:type="dxa"/>
            <w:vMerge w:val="restart"/>
            <w:shd w:val="clear" w:color="auto" w:fill="auto"/>
            <w:tcMar>
              <w:left w:w="108" w:type="dxa"/>
            </w:tcMar>
            <w:vAlign w:val="center"/>
          </w:tcPr>
          <w:p w:rsidR="00EA4182" w:rsidRPr="00116747" w:rsidRDefault="00EA4182" w:rsidP="00EA4182">
            <w:pPr>
              <w:overflowPunct/>
              <w:autoSpaceDE/>
              <w:autoSpaceDN/>
              <w:jc w:val="left"/>
              <w:rPr>
                <w:rFonts w:hAnsi="標楷體"/>
                <w:kern w:val="0"/>
                <w:sz w:val="28"/>
                <w:szCs w:val="28"/>
              </w:rPr>
            </w:pPr>
            <w:r w:rsidRPr="00116747">
              <w:rPr>
                <w:rFonts w:hAnsi="標楷體"/>
                <w:kern w:val="0"/>
                <w:sz w:val="28"/>
                <w:szCs w:val="28"/>
              </w:rPr>
              <w:t>104年11月</w:t>
            </w:r>
            <w:r w:rsidRPr="00116747">
              <w:rPr>
                <w:rFonts w:hAnsi="標楷體" w:hint="eastAsia"/>
                <w:kern w:val="0"/>
                <w:sz w:val="28"/>
                <w:szCs w:val="28"/>
              </w:rPr>
              <w:t>/第3級毒品</w:t>
            </w:r>
            <w:proofErr w:type="gramStart"/>
            <w:r w:rsidRPr="00116747">
              <w:rPr>
                <w:rFonts w:hAnsi="標楷體" w:hint="eastAsia"/>
                <w:kern w:val="0"/>
                <w:sz w:val="28"/>
                <w:szCs w:val="28"/>
              </w:rPr>
              <w:t>愷</w:t>
            </w:r>
            <w:proofErr w:type="gramEnd"/>
            <w:r w:rsidRPr="00116747">
              <w:rPr>
                <w:rFonts w:hAnsi="標楷體" w:hint="eastAsia"/>
                <w:kern w:val="0"/>
                <w:sz w:val="28"/>
                <w:szCs w:val="28"/>
              </w:rPr>
              <w:t>他命</w:t>
            </w:r>
          </w:p>
        </w:tc>
        <w:tc>
          <w:tcPr>
            <w:tcW w:w="1701" w:type="dxa"/>
            <w:vMerge w:val="restart"/>
            <w:shd w:val="clear" w:color="auto" w:fill="auto"/>
            <w:tcMar>
              <w:left w:w="108" w:type="dxa"/>
            </w:tcMar>
            <w:vAlign w:val="center"/>
          </w:tcPr>
          <w:p w:rsidR="00EA4182" w:rsidRPr="00116747" w:rsidRDefault="00EA4182" w:rsidP="00EA4182">
            <w:pPr>
              <w:overflowPunct/>
              <w:autoSpaceDE/>
              <w:autoSpaceDN/>
              <w:jc w:val="distribute"/>
              <w:rPr>
                <w:rFonts w:hAnsi="標楷體"/>
                <w:kern w:val="0"/>
                <w:sz w:val="28"/>
                <w:szCs w:val="28"/>
              </w:rPr>
            </w:pPr>
            <w:r w:rsidRPr="00116747">
              <w:rPr>
                <w:rFonts w:hAnsi="標楷體"/>
                <w:kern w:val="0"/>
                <w:sz w:val="28"/>
                <w:szCs w:val="28"/>
              </w:rPr>
              <w:t>105年2月農曆春節前後</w:t>
            </w:r>
          </w:p>
        </w:tc>
        <w:tc>
          <w:tcPr>
            <w:tcW w:w="1433" w:type="dxa"/>
            <w:vMerge w:val="restart"/>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r w:rsidRPr="00116747">
              <w:rPr>
                <w:rFonts w:hAnsi="標楷體"/>
                <w:kern w:val="0"/>
                <w:sz w:val="28"/>
                <w:szCs w:val="28"/>
              </w:rPr>
              <w:t>142.3公斤</w:t>
            </w:r>
          </w:p>
        </w:tc>
        <w:tc>
          <w:tcPr>
            <w:tcW w:w="1280" w:type="dxa"/>
            <w:vMerge w:val="restart"/>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lang w:eastAsia="zh-HK"/>
              </w:rPr>
            </w:pPr>
            <w:r w:rsidRPr="00116747">
              <w:rPr>
                <w:rFonts w:hAnsi="標楷體"/>
                <w:kern w:val="0"/>
                <w:sz w:val="28"/>
                <w:szCs w:val="28"/>
                <w:lang w:eastAsia="zh-HK"/>
              </w:rPr>
              <w:t>航基站</w:t>
            </w:r>
          </w:p>
          <w:p w:rsidR="00EA4182" w:rsidRPr="00116747" w:rsidRDefault="00EA4182" w:rsidP="00EA4182">
            <w:pPr>
              <w:overflowPunct/>
              <w:autoSpaceDE/>
              <w:autoSpaceDN/>
              <w:jc w:val="center"/>
              <w:rPr>
                <w:rFonts w:hAnsi="標楷體"/>
                <w:kern w:val="0"/>
                <w:sz w:val="28"/>
                <w:szCs w:val="28"/>
              </w:rPr>
            </w:pPr>
            <w:r w:rsidRPr="00116747">
              <w:rPr>
                <w:rFonts w:hAnsi="標楷體"/>
                <w:kern w:val="0"/>
                <w:sz w:val="28"/>
                <w:szCs w:val="28"/>
              </w:rPr>
              <w:t>407</w:t>
            </w:r>
            <w:r w:rsidRPr="00116747">
              <w:rPr>
                <w:rFonts w:hAnsi="標楷體"/>
                <w:kern w:val="0"/>
                <w:sz w:val="28"/>
                <w:szCs w:val="28"/>
                <w:lang w:eastAsia="zh-HK"/>
              </w:rPr>
              <w:t>室</w:t>
            </w:r>
          </w:p>
        </w:tc>
        <w:tc>
          <w:tcPr>
            <w:tcW w:w="2616" w:type="dxa"/>
            <w:shd w:val="clear" w:color="auto" w:fill="auto"/>
            <w:tcMar>
              <w:left w:w="98" w:type="dxa"/>
            </w:tcMar>
            <w:vAlign w:val="center"/>
          </w:tcPr>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主任鮑宏志</w:t>
            </w:r>
          </w:p>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1030306-1051111</w:t>
            </w:r>
          </w:p>
        </w:tc>
      </w:tr>
      <w:tr w:rsidR="00EA4182" w:rsidRPr="00116747" w:rsidTr="00EA4182">
        <w:trPr>
          <w:trHeight w:val="510"/>
          <w:jc w:val="center"/>
        </w:trPr>
        <w:tc>
          <w:tcPr>
            <w:tcW w:w="562" w:type="dxa"/>
            <w:vMerge/>
          </w:tcPr>
          <w:p w:rsidR="00EA4182" w:rsidRPr="00116747" w:rsidRDefault="00EA4182" w:rsidP="00EA4182">
            <w:pPr>
              <w:overflowPunct/>
              <w:autoSpaceDE/>
              <w:autoSpaceDN/>
              <w:jc w:val="center"/>
              <w:rPr>
                <w:rFonts w:hAnsi="標楷體"/>
                <w:kern w:val="0"/>
                <w:sz w:val="28"/>
                <w:szCs w:val="28"/>
              </w:rPr>
            </w:pPr>
          </w:p>
        </w:tc>
        <w:tc>
          <w:tcPr>
            <w:tcW w:w="709" w:type="dxa"/>
            <w:vMerge/>
            <w:shd w:val="clear" w:color="auto" w:fill="auto"/>
            <w:tcMar>
              <w:left w:w="68" w:type="dxa"/>
            </w:tcMar>
            <w:vAlign w:val="center"/>
          </w:tcPr>
          <w:p w:rsidR="00EA4182" w:rsidRPr="00116747" w:rsidRDefault="00EA4182" w:rsidP="00EA4182">
            <w:pPr>
              <w:overflowPunct/>
              <w:autoSpaceDE/>
              <w:autoSpaceDN/>
              <w:jc w:val="center"/>
              <w:rPr>
                <w:rFonts w:hAnsi="標楷體"/>
                <w:kern w:val="0"/>
                <w:sz w:val="28"/>
                <w:szCs w:val="28"/>
              </w:rPr>
            </w:pPr>
          </w:p>
        </w:tc>
        <w:tc>
          <w:tcPr>
            <w:tcW w:w="1843" w:type="dxa"/>
            <w:vMerge/>
            <w:shd w:val="clear" w:color="auto" w:fill="auto"/>
            <w:tcMar>
              <w:left w:w="108" w:type="dxa"/>
            </w:tcMar>
            <w:vAlign w:val="center"/>
          </w:tcPr>
          <w:p w:rsidR="00EA4182" w:rsidRPr="00116747" w:rsidRDefault="00EA4182" w:rsidP="00EA4182">
            <w:pPr>
              <w:overflowPunct/>
              <w:autoSpaceDE/>
              <w:autoSpaceDN/>
              <w:jc w:val="left"/>
              <w:rPr>
                <w:rFonts w:hAnsi="標楷體"/>
                <w:kern w:val="0"/>
                <w:sz w:val="28"/>
                <w:szCs w:val="28"/>
              </w:rPr>
            </w:pPr>
          </w:p>
        </w:tc>
        <w:tc>
          <w:tcPr>
            <w:tcW w:w="1701" w:type="dxa"/>
            <w:vMerge/>
            <w:shd w:val="clear" w:color="auto" w:fill="auto"/>
            <w:tcMar>
              <w:left w:w="108" w:type="dxa"/>
            </w:tcMar>
            <w:vAlign w:val="center"/>
          </w:tcPr>
          <w:p w:rsidR="00EA4182" w:rsidRPr="00116747" w:rsidRDefault="00EA4182" w:rsidP="00EA4182">
            <w:pPr>
              <w:overflowPunct/>
              <w:autoSpaceDE/>
              <w:autoSpaceDN/>
              <w:jc w:val="distribute"/>
              <w:rPr>
                <w:rFonts w:hAnsi="標楷體"/>
                <w:kern w:val="0"/>
                <w:sz w:val="28"/>
                <w:szCs w:val="28"/>
              </w:rPr>
            </w:pPr>
          </w:p>
        </w:tc>
        <w:tc>
          <w:tcPr>
            <w:tcW w:w="1433"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p>
        </w:tc>
        <w:tc>
          <w:tcPr>
            <w:tcW w:w="1280"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lang w:eastAsia="zh-HK"/>
              </w:rPr>
            </w:pPr>
          </w:p>
        </w:tc>
        <w:tc>
          <w:tcPr>
            <w:tcW w:w="2616" w:type="dxa"/>
            <w:shd w:val="clear" w:color="auto" w:fill="auto"/>
            <w:tcMar>
              <w:left w:w="98" w:type="dxa"/>
            </w:tcMar>
            <w:vAlign w:val="center"/>
          </w:tcPr>
          <w:p w:rsidR="00EA4182"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業管副主任林東正</w:t>
            </w:r>
          </w:p>
          <w:p w:rsidR="00EA4182" w:rsidRPr="00116747" w:rsidRDefault="005E71A3" w:rsidP="00EA4182">
            <w:pPr>
              <w:overflowPunct/>
              <w:autoSpaceDE/>
              <w:autoSpaceDN/>
              <w:spacing w:line="500" w:lineRule="exact"/>
              <w:jc w:val="center"/>
              <w:rPr>
                <w:rFonts w:ascii="Times New Roman" w:eastAsia="新細明體"/>
                <w:kern w:val="0"/>
                <w:sz w:val="28"/>
                <w:szCs w:val="28"/>
              </w:rPr>
            </w:pPr>
            <w:r w:rsidRPr="0015267F">
              <w:rPr>
                <w:rFonts w:hAnsi="標楷體"/>
                <w:kern w:val="0"/>
                <w:sz w:val="28"/>
                <w:szCs w:val="28"/>
              </w:rPr>
              <w:t>10</w:t>
            </w:r>
            <w:r w:rsidR="00FE56D7">
              <w:rPr>
                <w:rFonts w:hAnsi="標楷體"/>
                <w:kern w:val="0"/>
                <w:sz w:val="28"/>
                <w:szCs w:val="28"/>
              </w:rPr>
              <w:t>4</w:t>
            </w:r>
            <w:r w:rsidR="004C4AF7" w:rsidRPr="0015267F">
              <w:rPr>
                <w:rFonts w:hAnsi="標楷體"/>
                <w:kern w:val="0"/>
                <w:sz w:val="28"/>
                <w:szCs w:val="28"/>
              </w:rPr>
              <w:t>0</w:t>
            </w:r>
            <w:r w:rsidRPr="0015267F">
              <w:rPr>
                <w:rFonts w:hAnsi="標楷體"/>
                <w:kern w:val="0"/>
                <w:sz w:val="28"/>
                <w:szCs w:val="28"/>
              </w:rPr>
              <w:t>909</w:t>
            </w:r>
            <w:r w:rsidR="00EA4182" w:rsidRPr="00116747">
              <w:rPr>
                <w:rFonts w:hAnsi="標楷體"/>
                <w:kern w:val="0"/>
                <w:sz w:val="28"/>
                <w:szCs w:val="28"/>
                <w:lang w:eastAsia="zh-HK"/>
              </w:rPr>
              <w:t>-1060105</w:t>
            </w:r>
          </w:p>
        </w:tc>
      </w:tr>
      <w:tr w:rsidR="00EA4182" w:rsidRPr="00116747" w:rsidTr="00EA4182">
        <w:trPr>
          <w:trHeight w:val="889"/>
          <w:jc w:val="center"/>
        </w:trPr>
        <w:tc>
          <w:tcPr>
            <w:tcW w:w="562" w:type="dxa"/>
            <w:vMerge/>
          </w:tcPr>
          <w:p w:rsidR="00EA4182" w:rsidRPr="00116747" w:rsidRDefault="00EA4182" w:rsidP="00EA4182">
            <w:pPr>
              <w:overflowPunct/>
              <w:autoSpaceDE/>
              <w:autoSpaceDN/>
              <w:jc w:val="center"/>
              <w:rPr>
                <w:rFonts w:hAnsi="標楷體"/>
                <w:kern w:val="0"/>
                <w:sz w:val="28"/>
                <w:szCs w:val="28"/>
              </w:rPr>
            </w:pPr>
          </w:p>
        </w:tc>
        <w:tc>
          <w:tcPr>
            <w:tcW w:w="709" w:type="dxa"/>
            <w:vMerge/>
            <w:shd w:val="clear" w:color="auto" w:fill="auto"/>
            <w:tcMar>
              <w:left w:w="68" w:type="dxa"/>
            </w:tcMar>
            <w:vAlign w:val="center"/>
          </w:tcPr>
          <w:p w:rsidR="00EA4182" w:rsidRPr="00116747" w:rsidRDefault="00EA4182" w:rsidP="00EA4182">
            <w:pPr>
              <w:overflowPunct/>
              <w:autoSpaceDE/>
              <w:autoSpaceDN/>
              <w:jc w:val="center"/>
              <w:rPr>
                <w:rFonts w:hAnsi="標楷體"/>
                <w:kern w:val="0"/>
                <w:sz w:val="28"/>
                <w:szCs w:val="28"/>
              </w:rPr>
            </w:pPr>
          </w:p>
        </w:tc>
        <w:tc>
          <w:tcPr>
            <w:tcW w:w="1843" w:type="dxa"/>
            <w:vMerge/>
            <w:shd w:val="clear" w:color="auto" w:fill="auto"/>
            <w:tcMar>
              <w:left w:w="108" w:type="dxa"/>
            </w:tcMar>
            <w:vAlign w:val="center"/>
          </w:tcPr>
          <w:p w:rsidR="00EA4182" w:rsidRPr="00116747" w:rsidRDefault="00EA4182" w:rsidP="00EA4182">
            <w:pPr>
              <w:overflowPunct/>
              <w:autoSpaceDE/>
              <w:autoSpaceDN/>
              <w:jc w:val="left"/>
              <w:rPr>
                <w:rFonts w:hAnsi="標楷體"/>
                <w:kern w:val="0"/>
                <w:sz w:val="28"/>
                <w:szCs w:val="28"/>
              </w:rPr>
            </w:pPr>
          </w:p>
        </w:tc>
        <w:tc>
          <w:tcPr>
            <w:tcW w:w="1701" w:type="dxa"/>
            <w:vMerge/>
            <w:shd w:val="clear" w:color="auto" w:fill="auto"/>
            <w:tcMar>
              <w:left w:w="108" w:type="dxa"/>
            </w:tcMar>
            <w:vAlign w:val="center"/>
          </w:tcPr>
          <w:p w:rsidR="00EA4182" w:rsidRPr="00116747" w:rsidRDefault="00EA4182" w:rsidP="00EA4182">
            <w:pPr>
              <w:overflowPunct/>
              <w:autoSpaceDE/>
              <w:autoSpaceDN/>
              <w:jc w:val="distribute"/>
              <w:rPr>
                <w:rFonts w:hAnsi="標楷體"/>
                <w:kern w:val="0"/>
                <w:sz w:val="28"/>
                <w:szCs w:val="28"/>
              </w:rPr>
            </w:pPr>
          </w:p>
        </w:tc>
        <w:tc>
          <w:tcPr>
            <w:tcW w:w="1433"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p>
        </w:tc>
        <w:tc>
          <w:tcPr>
            <w:tcW w:w="1280"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lang w:eastAsia="zh-HK"/>
              </w:rPr>
            </w:pPr>
          </w:p>
        </w:tc>
        <w:tc>
          <w:tcPr>
            <w:tcW w:w="2616" w:type="dxa"/>
            <w:shd w:val="clear" w:color="auto" w:fill="auto"/>
            <w:tcMar>
              <w:left w:w="98" w:type="dxa"/>
            </w:tcMar>
            <w:vAlign w:val="center"/>
          </w:tcPr>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組長徐宿良</w:t>
            </w:r>
          </w:p>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1040302-1091118</w:t>
            </w:r>
          </w:p>
        </w:tc>
      </w:tr>
      <w:tr w:rsidR="00EA4182" w:rsidRPr="00116747" w:rsidTr="00EA4182">
        <w:trPr>
          <w:trHeight w:val="555"/>
          <w:jc w:val="center"/>
        </w:trPr>
        <w:tc>
          <w:tcPr>
            <w:tcW w:w="562" w:type="dxa"/>
            <w:vMerge w:val="restart"/>
          </w:tcPr>
          <w:p w:rsidR="00EA4182" w:rsidRPr="00116747" w:rsidRDefault="00EA4182" w:rsidP="00EA4182">
            <w:pPr>
              <w:overflowPunct/>
              <w:autoSpaceDE/>
              <w:autoSpaceDN/>
              <w:jc w:val="center"/>
              <w:rPr>
                <w:rFonts w:hAnsi="標楷體"/>
                <w:kern w:val="0"/>
                <w:sz w:val="28"/>
                <w:szCs w:val="28"/>
              </w:rPr>
            </w:pPr>
            <w:r>
              <w:rPr>
                <w:rFonts w:hAnsi="標楷體" w:hint="eastAsia"/>
                <w:kern w:val="0"/>
                <w:sz w:val="28"/>
                <w:szCs w:val="28"/>
              </w:rPr>
              <w:t>3</w:t>
            </w:r>
            <w:r>
              <w:rPr>
                <w:rFonts w:hAnsi="標楷體"/>
                <w:kern w:val="0"/>
                <w:sz w:val="28"/>
                <w:szCs w:val="28"/>
              </w:rPr>
              <w:t>.</w:t>
            </w:r>
          </w:p>
        </w:tc>
        <w:tc>
          <w:tcPr>
            <w:tcW w:w="709" w:type="dxa"/>
            <w:vMerge w:val="restart"/>
            <w:shd w:val="clear" w:color="auto" w:fill="auto"/>
            <w:tcMar>
              <w:left w:w="68" w:type="dxa"/>
            </w:tcMar>
            <w:vAlign w:val="center"/>
          </w:tcPr>
          <w:p w:rsidR="00EA4182" w:rsidRPr="00116747" w:rsidRDefault="00216A47" w:rsidP="00EA4182">
            <w:pPr>
              <w:overflowPunct/>
              <w:autoSpaceDE/>
              <w:autoSpaceDN/>
              <w:jc w:val="center"/>
              <w:rPr>
                <w:rFonts w:hAnsi="標楷體"/>
                <w:kern w:val="0"/>
                <w:sz w:val="28"/>
                <w:szCs w:val="28"/>
              </w:rPr>
            </w:pPr>
            <w:r>
              <w:rPr>
                <w:rFonts w:hAnsi="標楷體"/>
                <w:kern w:val="0"/>
                <w:sz w:val="28"/>
                <w:szCs w:val="28"/>
              </w:rPr>
              <w:t>楊○清</w:t>
            </w:r>
            <w:r w:rsidR="00EA4182" w:rsidRPr="00116747">
              <w:rPr>
                <w:rFonts w:hAnsi="標楷體"/>
                <w:kern w:val="0"/>
                <w:sz w:val="28"/>
                <w:szCs w:val="28"/>
              </w:rPr>
              <w:t>案</w:t>
            </w:r>
          </w:p>
        </w:tc>
        <w:tc>
          <w:tcPr>
            <w:tcW w:w="1843" w:type="dxa"/>
            <w:vMerge w:val="restart"/>
            <w:shd w:val="clear" w:color="auto" w:fill="auto"/>
            <w:tcMar>
              <w:left w:w="108" w:type="dxa"/>
            </w:tcMar>
            <w:vAlign w:val="center"/>
          </w:tcPr>
          <w:p w:rsidR="00EA4182" w:rsidRPr="00116747" w:rsidRDefault="00EA4182" w:rsidP="00EA4182">
            <w:pPr>
              <w:overflowPunct/>
              <w:autoSpaceDE/>
              <w:autoSpaceDN/>
              <w:jc w:val="left"/>
              <w:rPr>
                <w:rFonts w:hAnsi="標楷體"/>
                <w:kern w:val="0"/>
                <w:sz w:val="28"/>
                <w:szCs w:val="28"/>
              </w:rPr>
            </w:pPr>
            <w:r w:rsidRPr="00116747">
              <w:rPr>
                <w:rFonts w:hAnsi="標楷體"/>
                <w:kern w:val="0"/>
                <w:sz w:val="28"/>
                <w:szCs w:val="28"/>
              </w:rPr>
              <w:t>106年11月</w:t>
            </w:r>
            <w:r w:rsidRPr="00116747">
              <w:rPr>
                <w:rFonts w:hAnsi="標楷體" w:hint="eastAsia"/>
                <w:kern w:val="0"/>
                <w:sz w:val="28"/>
                <w:szCs w:val="28"/>
              </w:rPr>
              <w:t>/第3級毒品</w:t>
            </w:r>
            <w:proofErr w:type="gramStart"/>
            <w:r w:rsidRPr="00116747">
              <w:rPr>
                <w:rFonts w:hAnsi="標楷體" w:hint="eastAsia"/>
                <w:kern w:val="0"/>
                <w:sz w:val="28"/>
                <w:szCs w:val="28"/>
              </w:rPr>
              <w:t>愷</w:t>
            </w:r>
            <w:proofErr w:type="gramEnd"/>
            <w:r w:rsidRPr="00116747">
              <w:rPr>
                <w:rFonts w:hAnsi="標楷體" w:hint="eastAsia"/>
                <w:kern w:val="0"/>
                <w:sz w:val="28"/>
                <w:szCs w:val="28"/>
              </w:rPr>
              <w:t>他命</w:t>
            </w:r>
          </w:p>
        </w:tc>
        <w:tc>
          <w:tcPr>
            <w:tcW w:w="1701" w:type="dxa"/>
            <w:vMerge w:val="restart"/>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r w:rsidRPr="00116747">
              <w:rPr>
                <w:rFonts w:hAnsi="標楷體"/>
                <w:kern w:val="0"/>
                <w:sz w:val="28"/>
                <w:szCs w:val="28"/>
              </w:rPr>
              <w:t>107年1月底2月初</w:t>
            </w:r>
          </w:p>
        </w:tc>
        <w:tc>
          <w:tcPr>
            <w:tcW w:w="1433" w:type="dxa"/>
            <w:vMerge w:val="restart"/>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r w:rsidRPr="00116747">
              <w:rPr>
                <w:rFonts w:hAnsi="標楷體"/>
                <w:kern w:val="0"/>
                <w:sz w:val="28"/>
                <w:szCs w:val="28"/>
              </w:rPr>
              <w:t>4公斤</w:t>
            </w:r>
          </w:p>
        </w:tc>
        <w:tc>
          <w:tcPr>
            <w:tcW w:w="1280" w:type="dxa"/>
            <w:vMerge w:val="restart"/>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lang w:eastAsia="zh-HK"/>
              </w:rPr>
            </w:pPr>
            <w:r w:rsidRPr="00116747">
              <w:rPr>
                <w:rFonts w:hAnsi="標楷體"/>
                <w:kern w:val="0"/>
                <w:sz w:val="28"/>
                <w:szCs w:val="28"/>
                <w:lang w:eastAsia="zh-HK"/>
              </w:rPr>
              <w:t>航基站</w:t>
            </w:r>
          </w:p>
          <w:p w:rsidR="00EA4182" w:rsidRPr="00116747" w:rsidRDefault="00EA4182" w:rsidP="00EA4182">
            <w:pPr>
              <w:overflowPunct/>
              <w:autoSpaceDE/>
              <w:autoSpaceDN/>
              <w:jc w:val="center"/>
              <w:rPr>
                <w:rFonts w:hAnsi="標楷體"/>
                <w:kern w:val="0"/>
                <w:sz w:val="28"/>
                <w:szCs w:val="28"/>
              </w:rPr>
            </w:pPr>
            <w:r w:rsidRPr="00116747">
              <w:rPr>
                <w:rFonts w:hAnsi="標楷體"/>
                <w:kern w:val="0"/>
                <w:sz w:val="28"/>
                <w:szCs w:val="28"/>
              </w:rPr>
              <w:t>404</w:t>
            </w:r>
            <w:r w:rsidRPr="00116747">
              <w:rPr>
                <w:rFonts w:hAnsi="標楷體"/>
                <w:kern w:val="0"/>
                <w:sz w:val="28"/>
                <w:szCs w:val="28"/>
                <w:lang w:eastAsia="zh-HK"/>
              </w:rPr>
              <w:t>室</w:t>
            </w:r>
          </w:p>
        </w:tc>
        <w:tc>
          <w:tcPr>
            <w:tcW w:w="2616" w:type="dxa"/>
            <w:shd w:val="clear" w:color="auto" w:fill="auto"/>
            <w:tcMar>
              <w:left w:w="98" w:type="dxa"/>
            </w:tcMar>
            <w:vAlign w:val="center"/>
          </w:tcPr>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主任謝發瑞</w:t>
            </w:r>
          </w:p>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1051214-1080108</w:t>
            </w:r>
          </w:p>
        </w:tc>
      </w:tr>
      <w:tr w:rsidR="00EA4182" w:rsidRPr="00116747" w:rsidTr="00EA4182">
        <w:trPr>
          <w:trHeight w:val="555"/>
          <w:jc w:val="center"/>
        </w:trPr>
        <w:tc>
          <w:tcPr>
            <w:tcW w:w="562" w:type="dxa"/>
            <w:vMerge/>
          </w:tcPr>
          <w:p w:rsidR="00EA4182" w:rsidRPr="00116747" w:rsidRDefault="00EA4182" w:rsidP="00EA4182">
            <w:pPr>
              <w:overflowPunct/>
              <w:autoSpaceDE/>
              <w:autoSpaceDN/>
              <w:jc w:val="center"/>
              <w:rPr>
                <w:rFonts w:hAnsi="標楷體"/>
                <w:kern w:val="0"/>
                <w:sz w:val="28"/>
                <w:szCs w:val="28"/>
              </w:rPr>
            </w:pPr>
          </w:p>
        </w:tc>
        <w:tc>
          <w:tcPr>
            <w:tcW w:w="709" w:type="dxa"/>
            <w:vMerge/>
            <w:shd w:val="clear" w:color="auto" w:fill="auto"/>
            <w:tcMar>
              <w:left w:w="68" w:type="dxa"/>
            </w:tcMar>
            <w:vAlign w:val="center"/>
          </w:tcPr>
          <w:p w:rsidR="00EA4182" w:rsidRPr="00116747" w:rsidRDefault="00EA4182" w:rsidP="00EA4182">
            <w:pPr>
              <w:overflowPunct/>
              <w:autoSpaceDE/>
              <w:autoSpaceDN/>
              <w:jc w:val="center"/>
              <w:rPr>
                <w:rFonts w:hAnsi="標楷體"/>
                <w:kern w:val="0"/>
                <w:sz w:val="28"/>
                <w:szCs w:val="28"/>
              </w:rPr>
            </w:pPr>
          </w:p>
        </w:tc>
        <w:tc>
          <w:tcPr>
            <w:tcW w:w="1843" w:type="dxa"/>
            <w:vMerge/>
            <w:shd w:val="clear" w:color="auto" w:fill="auto"/>
            <w:tcMar>
              <w:left w:w="108" w:type="dxa"/>
            </w:tcMar>
            <w:vAlign w:val="center"/>
          </w:tcPr>
          <w:p w:rsidR="00EA4182" w:rsidRPr="00116747" w:rsidRDefault="00EA4182" w:rsidP="00EA4182">
            <w:pPr>
              <w:overflowPunct/>
              <w:autoSpaceDE/>
              <w:autoSpaceDN/>
              <w:jc w:val="left"/>
              <w:rPr>
                <w:rFonts w:hAnsi="標楷體"/>
                <w:kern w:val="0"/>
                <w:sz w:val="28"/>
                <w:szCs w:val="28"/>
              </w:rPr>
            </w:pPr>
          </w:p>
        </w:tc>
        <w:tc>
          <w:tcPr>
            <w:tcW w:w="1701" w:type="dxa"/>
            <w:vMerge/>
            <w:shd w:val="clear" w:color="auto" w:fill="auto"/>
            <w:tcMar>
              <w:left w:w="108" w:type="dxa"/>
            </w:tcMar>
            <w:vAlign w:val="center"/>
          </w:tcPr>
          <w:p w:rsidR="00EA4182" w:rsidRPr="00116747" w:rsidRDefault="00EA4182" w:rsidP="00EA4182">
            <w:pPr>
              <w:overflowPunct/>
              <w:autoSpaceDE/>
              <w:autoSpaceDN/>
              <w:jc w:val="distribute"/>
              <w:rPr>
                <w:rFonts w:hAnsi="標楷體"/>
                <w:kern w:val="0"/>
                <w:sz w:val="28"/>
                <w:szCs w:val="28"/>
              </w:rPr>
            </w:pPr>
          </w:p>
        </w:tc>
        <w:tc>
          <w:tcPr>
            <w:tcW w:w="1433"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p>
        </w:tc>
        <w:tc>
          <w:tcPr>
            <w:tcW w:w="1280"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lang w:eastAsia="zh-HK"/>
              </w:rPr>
            </w:pPr>
          </w:p>
        </w:tc>
        <w:tc>
          <w:tcPr>
            <w:tcW w:w="2616" w:type="dxa"/>
            <w:shd w:val="clear" w:color="auto" w:fill="auto"/>
            <w:tcMar>
              <w:left w:w="98" w:type="dxa"/>
            </w:tcMar>
            <w:vAlign w:val="center"/>
          </w:tcPr>
          <w:p w:rsidR="00EA4182" w:rsidRDefault="00EA4182" w:rsidP="00EA4182">
            <w:pPr>
              <w:overflowPunct/>
              <w:autoSpaceDE/>
              <w:autoSpaceDN/>
              <w:spacing w:line="500" w:lineRule="exact"/>
              <w:rPr>
                <w:rFonts w:hAnsi="標楷體"/>
                <w:kern w:val="0"/>
                <w:sz w:val="28"/>
                <w:szCs w:val="28"/>
                <w:lang w:eastAsia="zh-HK"/>
              </w:rPr>
            </w:pPr>
            <w:r w:rsidRPr="00116747">
              <w:rPr>
                <w:rFonts w:hAnsi="標楷體"/>
                <w:kern w:val="0"/>
                <w:sz w:val="28"/>
                <w:szCs w:val="28"/>
                <w:lang w:eastAsia="zh-HK"/>
              </w:rPr>
              <w:t>業管副主任</w:t>
            </w:r>
            <w:r w:rsidR="00216A47">
              <w:rPr>
                <w:rFonts w:hAnsi="標楷體"/>
                <w:kern w:val="0"/>
                <w:sz w:val="28"/>
                <w:szCs w:val="28"/>
                <w:lang w:eastAsia="zh-HK"/>
              </w:rPr>
              <w:t>林○智</w:t>
            </w:r>
          </w:p>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1060202-1090616</w:t>
            </w:r>
          </w:p>
        </w:tc>
      </w:tr>
      <w:tr w:rsidR="00EA4182" w:rsidRPr="00116747" w:rsidTr="00EA4182">
        <w:trPr>
          <w:trHeight w:val="630"/>
          <w:jc w:val="center"/>
        </w:trPr>
        <w:tc>
          <w:tcPr>
            <w:tcW w:w="562" w:type="dxa"/>
            <w:vMerge/>
          </w:tcPr>
          <w:p w:rsidR="00EA4182" w:rsidRPr="00116747" w:rsidRDefault="00EA4182" w:rsidP="00EA4182">
            <w:pPr>
              <w:overflowPunct/>
              <w:autoSpaceDE/>
              <w:autoSpaceDN/>
              <w:jc w:val="center"/>
              <w:rPr>
                <w:rFonts w:hAnsi="標楷體"/>
                <w:kern w:val="0"/>
                <w:sz w:val="28"/>
                <w:szCs w:val="28"/>
              </w:rPr>
            </w:pPr>
          </w:p>
        </w:tc>
        <w:tc>
          <w:tcPr>
            <w:tcW w:w="709" w:type="dxa"/>
            <w:vMerge/>
            <w:shd w:val="clear" w:color="auto" w:fill="auto"/>
            <w:tcMar>
              <w:left w:w="68" w:type="dxa"/>
            </w:tcMar>
            <w:vAlign w:val="center"/>
          </w:tcPr>
          <w:p w:rsidR="00EA4182" w:rsidRPr="00116747" w:rsidRDefault="00EA4182" w:rsidP="00EA4182">
            <w:pPr>
              <w:overflowPunct/>
              <w:autoSpaceDE/>
              <w:autoSpaceDN/>
              <w:jc w:val="center"/>
              <w:rPr>
                <w:rFonts w:hAnsi="標楷體"/>
                <w:kern w:val="0"/>
                <w:sz w:val="28"/>
                <w:szCs w:val="28"/>
              </w:rPr>
            </w:pPr>
          </w:p>
        </w:tc>
        <w:tc>
          <w:tcPr>
            <w:tcW w:w="1843" w:type="dxa"/>
            <w:vMerge/>
            <w:shd w:val="clear" w:color="auto" w:fill="auto"/>
            <w:tcMar>
              <w:left w:w="108" w:type="dxa"/>
            </w:tcMar>
            <w:vAlign w:val="center"/>
          </w:tcPr>
          <w:p w:rsidR="00EA4182" w:rsidRPr="00116747" w:rsidRDefault="00EA4182" w:rsidP="00EA4182">
            <w:pPr>
              <w:overflowPunct/>
              <w:autoSpaceDE/>
              <w:autoSpaceDN/>
              <w:jc w:val="left"/>
              <w:rPr>
                <w:rFonts w:hAnsi="標楷體"/>
                <w:kern w:val="0"/>
                <w:sz w:val="28"/>
                <w:szCs w:val="28"/>
              </w:rPr>
            </w:pPr>
          </w:p>
        </w:tc>
        <w:tc>
          <w:tcPr>
            <w:tcW w:w="1701" w:type="dxa"/>
            <w:vMerge/>
            <w:shd w:val="clear" w:color="auto" w:fill="auto"/>
            <w:tcMar>
              <w:left w:w="108" w:type="dxa"/>
            </w:tcMar>
            <w:vAlign w:val="center"/>
          </w:tcPr>
          <w:p w:rsidR="00EA4182" w:rsidRPr="00116747" w:rsidRDefault="00EA4182" w:rsidP="00EA4182">
            <w:pPr>
              <w:overflowPunct/>
              <w:autoSpaceDE/>
              <w:autoSpaceDN/>
              <w:jc w:val="distribute"/>
              <w:rPr>
                <w:rFonts w:hAnsi="標楷體"/>
                <w:kern w:val="0"/>
                <w:sz w:val="28"/>
                <w:szCs w:val="28"/>
              </w:rPr>
            </w:pPr>
          </w:p>
        </w:tc>
        <w:tc>
          <w:tcPr>
            <w:tcW w:w="1433"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p>
        </w:tc>
        <w:tc>
          <w:tcPr>
            <w:tcW w:w="1280"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lang w:eastAsia="zh-HK"/>
              </w:rPr>
            </w:pPr>
          </w:p>
        </w:tc>
        <w:tc>
          <w:tcPr>
            <w:tcW w:w="2616" w:type="dxa"/>
            <w:shd w:val="clear" w:color="auto" w:fill="auto"/>
            <w:tcMar>
              <w:left w:w="98" w:type="dxa"/>
            </w:tcMar>
            <w:vAlign w:val="center"/>
          </w:tcPr>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組長徐宿良</w:t>
            </w:r>
          </w:p>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1040302-1091118</w:t>
            </w:r>
          </w:p>
        </w:tc>
      </w:tr>
      <w:tr w:rsidR="00EA4182" w:rsidRPr="00116747" w:rsidTr="00EA4182">
        <w:trPr>
          <w:trHeight w:val="1676"/>
          <w:jc w:val="center"/>
        </w:trPr>
        <w:tc>
          <w:tcPr>
            <w:tcW w:w="562" w:type="dxa"/>
            <w:vMerge w:val="restart"/>
          </w:tcPr>
          <w:p w:rsidR="00EA4182" w:rsidRPr="00116747" w:rsidRDefault="00EA4182" w:rsidP="00EA4182">
            <w:pPr>
              <w:overflowPunct/>
              <w:autoSpaceDE/>
              <w:autoSpaceDN/>
              <w:jc w:val="center"/>
              <w:rPr>
                <w:rFonts w:hAnsi="標楷體"/>
                <w:kern w:val="0"/>
                <w:sz w:val="28"/>
                <w:szCs w:val="28"/>
              </w:rPr>
            </w:pPr>
            <w:r>
              <w:rPr>
                <w:rFonts w:hAnsi="標楷體" w:hint="eastAsia"/>
                <w:kern w:val="0"/>
                <w:sz w:val="28"/>
                <w:szCs w:val="28"/>
              </w:rPr>
              <w:lastRenderedPageBreak/>
              <w:t>4</w:t>
            </w:r>
            <w:r>
              <w:rPr>
                <w:rFonts w:hAnsi="標楷體"/>
                <w:kern w:val="0"/>
                <w:sz w:val="28"/>
                <w:szCs w:val="28"/>
              </w:rPr>
              <w:t>.</w:t>
            </w:r>
          </w:p>
        </w:tc>
        <w:tc>
          <w:tcPr>
            <w:tcW w:w="709" w:type="dxa"/>
            <w:vMerge w:val="restart"/>
            <w:shd w:val="clear" w:color="auto" w:fill="auto"/>
            <w:tcMar>
              <w:left w:w="68" w:type="dxa"/>
            </w:tcMar>
            <w:vAlign w:val="center"/>
          </w:tcPr>
          <w:p w:rsidR="00EA4182" w:rsidRPr="00116747" w:rsidRDefault="00216A47" w:rsidP="00EA4182">
            <w:pPr>
              <w:overflowPunct/>
              <w:autoSpaceDE/>
              <w:autoSpaceDN/>
              <w:jc w:val="center"/>
              <w:rPr>
                <w:rFonts w:hAnsi="標楷體"/>
                <w:kern w:val="0"/>
                <w:sz w:val="28"/>
                <w:szCs w:val="28"/>
              </w:rPr>
            </w:pPr>
            <w:r>
              <w:rPr>
                <w:rFonts w:hAnsi="標楷體"/>
                <w:kern w:val="0"/>
                <w:sz w:val="28"/>
                <w:szCs w:val="28"/>
              </w:rPr>
              <w:t>李○</w:t>
            </w:r>
            <w:proofErr w:type="gramStart"/>
            <w:r>
              <w:rPr>
                <w:rFonts w:hAnsi="標楷體"/>
                <w:kern w:val="0"/>
                <w:sz w:val="28"/>
                <w:szCs w:val="28"/>
              </w:rPr>
              <w:t>濃</w:t>
            </w:r>
            <w:r w:rsidR="00EA4182" w:rsidRPr="00116747">
              <w:rPr>
                <w:rFonts w:hAnsi="標楷體"/>
                <w:kern w:val="0"/>
                <w:sz w:val="28"/>
                <w:szCs w:val="28"/>
              </w:rPr>
              <w:t>案</w:t>
            </w:r>
            <w:proofErr w:type="gramEnd"/>
          </w:p>
        </w:tc>
        <w:tc>
          <w:tcPr>
            <w:tcW w:w="1843" w:type="dxa"/>
            <w:vMerge w:val="restart"/>
            <w:shd w:val="clear" w:color="auto" w:fill="auto"/>
            <w:tcMar>
              <w:left w:w="108" w:type="dxa"/>
            </w:tcMar>
            <w:vAlign w:val="center"/>
          </w:tcPr>
          <w:p w:rsidR="00EA4182" w:rsidRPr="00116747" w:rsidRDefault="00EA4182" w:rsidP="00EA4182">
            <w:pPr>
              <w:overflowPunct/>
              <w:autoSpaceDE/>
              <w:autoSpaceDN/>
              <w:jc w:val="left"/>
              <w:rPr>
                <w:rFonts w:hAnsi="標楷體"/>
                <w:kern w:val="0"/>
                <w:sz w:val="28"/>
                <w:szCs w:val="28"/>
              </w:rPr>
            </w:pPr>
            <w:r w:rsidRPr="00116747">
              <w:rPr>
                <w:rFonts w:hAnsi="標楷體"/>
                <w:kern w:val="0"/>
                <w:sz w:val="28"/>
                <w:szCs w:val="28"/>
              </w:rPr>
              <w:t>107年1月</w:t>
            </w:r>
            <w:r w:rsidRPr="00116747">
              <w:rPr>
                <w:rFonts w:hAnsi="標楷體" w:hint="eastAsia"/>
                <w:kern w:val="0"/>
                <w:sz w:val="28"/>
                <w:szCs w:val="28"/>
              </w:rPr>
              <w:t>/第3級毒品</w:t>
            </w:r>
            <w:proofErr w:type="gramStart"/>
            <w:r w:rsidRPr="00116747">
              <w:rPr>
                <w:rFonts w:hAnsi="標楷體" w:hint="eastAsia"/>
                <w:kern w:val="0"/>
                <w:sz w:val="28"/>
                <w:szCs w:val="28"/>
              </w:rPr>
              <w:t>愷</w:t>
            </w:r>
            <w:proofErr w:type="gramEnd"/>
            <w:r w:rsidRPr="00116747">
              <w:rPr>
                <w:rFonts w:hAnsi="標楷體" w:hint="eastAsia"/>
                <w:kern w:val="0"/>
                <w:sz w:val="28"/>
                <w:szCs w:val="28"/>
              </w:rPr>
              <w:t>他命</w:t>
            </w:r>
          </w:p>
        </w:tc>
        <w:tc>
          <w:tcPr>
            <w:tcW w:w="1701" w:type="dxa"/>
            <w:vMerge w:val="restart"/>
            <w:shd w:val="clear" w:color="auto" w:fill="auto"/>
            <w:tcMar>
              <w:left w:w="108" w:type="dxa"/>
            </w:tcMar>
            <w:vAlign w:val="center"/>
          </w:tcPr>
          <w:p w:rsidR="00EA4182" w:rsidRDefault="00EA4182" w:rsidP="00EA4182">
            <w:pPr>
              <w:overflowPunct/>
              <w:autoSpaceDE/>
              <w:autoSpaceDN/>
              <w:jc w:val="center"/>
              <w:rPr>
                <w:rFonts w:hAnsi="標楷體"/>
                <w:kern w:val="0"/>
                <w:sz w:val="28"/>
                <w:szCs w:val="28"/>
                <w:lang w:eastAsia="zh-HK"/>
              </w:rPr>
            </w:pPr>
            <w:r w:rsidRPr="00116747">
              <w:rPr>
                <w:rFonts w:hAnsi="標楷體"/>
                <w:kern w:val="0"/>
                <w:sz w:val="28"/>
                <w:szCs w:val="28"/>
              </w:rPr>
              <w:t>107年3</w:t>
            </w:r>
            <w:r w:rsidR="000F4DCD">
              <w:rPr>
                <w:rFonts w:hAnsi="標楷體" w:hint="eastAsia"/>
                <w:kern w:val="0"/>
                <w:sz w:val="28"/>
                <w:szCs w:val="28"/>
              </w:rPr>
              <w:t>、</w:t>
            </w:r>
            <w:r w:rsidRPr="00116747">
              <w:rPr>
                <w:rFonts w:hAnsi="標楷體"/>
                <w:kern w:val="0"/>
                <w:sz w:val="28"/>
                <w:szCs w:val="28"/>
              </w:rPr>
              <w:t>6</w:t>
            </w:r>
            <w:r w:rsidRPr="00116747">
              <w:rPr>
                <w:rFonts w:hAnsi="標楷體"/>
                <w:kern w:val="0"/>
                <w:sz w:val="28"/>
                <w:szCs w:val="28"/>
                <w:lang w:eastAsia="zh-HK"/>
              </w:rPr>
              <w:t>月</w:t>
            </w:r>
            <w:r w:rsidR="000F4DCD">
              <w:rPr>
                <w:rFonts w:hAnsi="標楷體" w:hint="eastAsia"/>
                <w:kern w:val="0"/>
                <w:sz w:val="28"/>
                <w:szCs w:val="28"/>
                <w:lang w:eastAsia="zh-HK"/>
              </w:rPr>
              <w:t>；</w:t>
            </w:r>
          </w:p>
          <w:p w:rsidR="00EA4182" w:rsidRPr="00116747" w:rsidRDefault="00EA4182" w:rsidP="00EA4182">
            <w:pPr>
              <w:overflowPunct/>
              <w:autoSpaceDE/>
              <w:autoSpaceDN/>
              <w:jc w:val="center"/>
              <w:rPr>
                <w:rFonts w:hAnsi="標楷體"/>
                <w:kern w:val="0"/>
                <w:sz w:val="28"/>
                <w:szCs w:val="28"/>
              </w:rPr>
            </w:pPr>
            <w:r w:rsidRPr="00116747">
              <w:rPr>
                <w:rFonts w:hAnsi="標楷體"/>
                <w:kern w:val="0"/>
                <w:sz w:val="28"/>
                <w:szCs w:val="28"/>
              </w:rPr>
              <w:t>108年8月</w:t>
            </w:r>
          </w:p>
        </w:tc>
        <w:tc>
          <w:tcPr>
            <w:tcW w:w="1433" w:type="dxa"/>
            <w:vMerge w:val="restart"/>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r w:rsidRPr="00116747">
              <w:rPr>
                <w:rFonts w:hAnsi="標楷體"/>
                <w:kern w:val="0"/>
                <w:sz w:val="28"/>
                <w:szCs w:val="28"/>
              </w:rPr>
              <w:t>21</w:t>
            </w:r>
            <w:r w:rsidR="00090AF2">
              <w:rPr>
                <w:rFonts w:hAnsi="標楷體"/>
                <w:kern w:val="0"/>
                <w:sz w:val="28"/>
                <w:szCs w:val="28"/>
              </w:rPr>
              <w:t>1</w:t>
            </w:r>
            <w:r w:rsidRPr="00116747">
              <w:rPr>
                <w:rFonts w:hAnsi="標楷體"/>
                <w:kern w:val="0"/>
                <w:sz w:val="28"/>
                <w:szCs w:val="28"/>
              </w:rPr>
              <w:t>.6公斤</w:t>
            </w:r>
          </w:p>
        </w:tc>
        <w:tc>
          <w:tcPr>
            <w:tcW w:w="1280" w:type="dxa"/>
            <w:vMerge w:val="restart"/>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lang w:eastAsia="zh-HK"/>
              </w:rPr>
            </w:pPr>
            <w:r w:rsidRPr="00116747">
              <w:rPr>
                <w:rFonts w:hAnsi="標楷體"/>
                <w:kern w:val="0"/>
                <w:sz w:val="28"/>
                <w:szCs w:val="28"/>
                <w:lang w:eastAsia="zh-HK"/>
              </w:rPr>
              <w:t>航基站</w:t>
            </w:r>
          </w:p>
          <w:p w:rsidR="00EA4182" w:rsidRPr="00116747" w:rsidRDefault="00EA4182" w:rsidP="00EA4182">
            <w:pPr>
              <w:overflowPunct/>
              <w:autoSpaceDE/>
              <w:autoSpaceDN/>
              <w:jc w:val="center"/>
              <w:rPr>
                <w:rFonts w:hAnsi="標楷體"/>
                <w:kern w:val="0"/>
                <w:sz w:val="28"/>
                <w:szCs w:val="28"/>
              </w:rPr>
            </w:pPr>
            <w:r w:rsidRPr="00116747">
              <w:rPr>
                <w:rFonts w:hAnsi="標楷體"/>
                <w:kern w:val="0"/>
                <w:sz w:val="28"/>
                <w:szCs w:val="28"/>
              </w:rPr>
              <w:t>304</w:t>
            </w:r>
            <w:r w:rsidRPr="00116747">
              <w:rPr>
                <w:rFonts w:hAnsi="標楷體"/>
                <w:kern w:val="0"/>
                <w:sz w:val="28"/>
                <w:szCs w:val="28"/>
                <w:lang w:eastAsia="zh-HK"/>
              </w:rPr>
              <w:t>室</w:t>
            </w:r>
          </w:p>
        </w:tc>
        <w:tc>
          <w:tcPr>
            <w:tcW w:w="2616" w:type="dxa"/>
            <w:shd w:val="clear" w:color="auto" w:fill="auto"/>
            <w:tcMar>
              <w:left w:w="98" w:type="dxa"/>
            </w:tcMar>
            <w:vAlign w:val="center"/>
          </w:tcPr>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主任謝發瑞</w:t>
            </w:r>
          </w:p>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1051214-1080108</w:t>
            </w:r>
          </w:p>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主任張益豐</w:t>
            </w:r>
          </w:p>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1080211-1091118</w:t>
            </w:r>
          </w:p>
        </w:tc>
      </w:tr>
      <w:tr w:rsidR="00EA4182" w:rsidRPr="00116747" w:rsidTr="00EA4182">
        <w:trPr>
          <w:trHeight w:val="939"/>
          <w:jc w:val="center"/>
        </w:trPr>
        <w:tc>
          <w:tcPr>
            <w:tcW w:w="562" w:type="dxa"/>
            <w:vMerge/>
          </w:tcPr>
          <w:p w:rsidR="00EA4182" w:rsidRPr="00116747" w:rsidRDefault="00EA4182" w:rsidP="00EA4182">
            <w:pPr>
              <w:overflowPunct/>
              <w:autoSpaceDE/>
              <w:autoSpaceDN/>
              <w:jc w:val="center"/>
              <w:rPr>
                <w:rFonts w:hAnsi="標楷體"/>
                <w:kern w:val="0"/>
                <w:sz w:val="28"/>
                <w:szCs w:val="28"/>
              </w:rPr>
            </w:pPr>
          </w:p>
        </w:tc>
        <w:tc>
          <w:tcPr>
            <w:tcW w:w="709" w:type="dxa"/>
            <w:vMerge/>
            <w:shd w:val="clear" w:color="auto" w:fill="auto"/>
            <w:tcMar>
              <w:left w:w="68" w:type="dxa"/>
            </w:tcMar>
            <w:vAlign w:val="center"/>
          </w:tcPr>
          <w:p w:rsidR="00EA4182" w:rsidRPr="00116747" w:rsidRDefault="00EA4182" w:rsidP="00EA4182">
            <w:pPr>
              <w:overflowPunct/>
              <w:autoSpaceDE/>
              <w:autoSpaceDN/>
              <w:jc w:val="center"/>
              <w:rPr>
                <w:rFonts w:hAnsi="標楷體"/>
                <w:kern w:val="0"/>
                <w:sz w:val="28"/>
                <w:szCs w:val="28"/>
              </w:rPr>
            </w:pPr>
          </w:p>
        </w:tc>
        <w:tc>
          <w:tcPr>
            <w:tcW w:w="1843" w:type="dxa"/>
            <w:vMerge/>
            <w:shd w:val="clear" w:color="auto" w:fill="auto"/>
            <w:tcMar>
              <w:left w:w="108" w:type="dxa"/>
            </w:tcMar>
            <w:vAlign w:val="center"/>
          </w:tcPr>
          <w:p w:rsidR="00EA4182" w:rsidRPr="00116747" w:rsidRDefault="00EA4182" w:rsidP="00EA4182">
            <w:pPr>
              <w:overflowPunct/>
              <w:autoSpaceDE/>
              <w:autoSpaceDN/>
              <w:jc w:val="left"/>
              <w:rPr>
                <w:rFonts w:hAnsi="標楷體"/>
                <w:kern w:val="0"/>
                <w:sz w:val="28"/>
                <w:szCs w:val="28"/>
              </w:rPr>
            </w:pPr>
          </w:p>
        </w:tc>
        <w:tc>
          <w:tcPr>
            <w:tcW w:w="1701" w:type="dxa"/>
            <w:vMerge/>
            <w:shd w:val="clear" w:color="auto" w:fill="auto"/>
            <w:tcMar>
              <w:left w:w="108" w:type="dxa"/>
            </w:tcMar>
            <w:vAlign w:val="center"/>
          </w:tcPr>
          <w:p w:rsidR="00EA4182" w:rsidRPr="00116747" w:rsidRDefault="00EA4182" w:rsidP="00EA4182">
            <w:pPr>
              <w:overflowPunct/>
              <w:autoSpaceDE/>
              <w:autoSpaceDN/>
              <w:jc w:val="distribute"/>
              <w:rPr>
                <w:rFonts w:hAnsi="標楷體"/>
                <w:kern w:val="0"/>
                <w:sz w:val="28"/>
                <w:szCs w:val="28"/>
              </w:rPr>
            </w:pPr>
          </w:p>
        </w:tc>
        <w:tc>
          <w:tcPr>
            <w:tcW w:w="1433"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p>
        </w:tc>
        <w:tc>
          <w:tcPr>
            <w:tcW w:w="1280"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lang w:eastAsia="zh-HK"/>
              </w:rPr>
            </w:pPr>
          </w:p>
        </w:tc>
        <w:tc>
          <w:tcPr>
            <w:tcW w:w="2616" w:type="dxa"/>
            <w:shd w:val="clear" w:color="auto" w:fill="auto"/>
            <w:tcMar>
              <w:left w:w="98" w:type="dxa"/>
            </w:tcMar>
            <w:vAlign w:val="center"/>
          </w:tcPr>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業管副主任</w:t>
            </w:r>
            <w:r w:rsidR="00216A47">
              <w:rPr>
                <w:rFonts w:hAnsi="標楷體"/>
                <w:kern w:val="0"/>
                <w:sz w:val="28"/>
                <w:szCs w:val="28"/>
                <w:lang w:eastAsia="zh-HK"/>
              </w:rPr>
              <w:t>林○智</w:t>
            </w:r>
            <w:r w:rsidRPr="00116747">
              <w:rPr>
                <w:rFonts w:hAnsi="標楷體"/>
                <w:kern w:val="0"/>
                <w:sz w:val="28"/>
                <w:szCs w:val="28"/>
                <w:lang w:eastAsia="zh-HK"/>
              </w:rPr>
              <w:t>1060202-1090616</w:t>
            </w:r>
          </w:p>
        </w:tc>
      </w:tr>
      <w:tr w:rsidR="00EA4182" w:rsidRPr="00116747" w:rsidTr="00EA4182">
        <w:trPr>
          <w:trHeight w:val="925"/>
          <w:jc w:val="center"/>
        </w:trPr>
        <w:tc>
          <w:tcPr>
            <w:tcW w:w="562" w:type="dxa"/>
            <w:vMerge/>
          </w:tcPr>
          <w:p w:rsidR="00EA4182" w:rsidRPr="00116747" w:rsidRDefault="00EA4182" w:rsidP="00EA4182">
            <w:pPr>
              <w:overflowPunct/>
              <w:autoSpaceDE/>
              <w:autoSpaceDN/>
              <w:jc w:val="center"/>
              <w:rPr>
                <w:rFonts w:hAnsi="標楷體"/>
                <w:kern w:val="0"/>
                <w:sz w:val="28"/>
                <w:szCs w:val="28"/>
              </w:rPr>
            </w:pPr>
          </w:p>
        </w:tc>
        <w:tc>
          <w:tcPr>
            <w:tcW w:w="709" w:type="dxa"/>
            <w:vMerge/>
            <w:shd w:val="clear" w:color="auto" w:fill="auto"/>
            <w:tcMar>
              <w:left w:w="68" w:type="dxa"/>
            </w:tcMar>
            <w:vAlign w:val="center"/>
          </w:tcPr>
          <w:p w:rsidR="00EA4182" w:rsidRPr="00116747" w:rsidRDefault="00EA4182" w:rsidP="00EA4182">
            <w:pPr>
              <w:overflowPunct/>
              <w:autoSpaceDE/>
              <w:autoSpaceDN/>
              <w:jc w:val="center"/>
              <w:rPr>
                <w:rFonts w:hAnsi="標楷體"/>
                <w:kern w:val="0"/>
                <w:sz w:val="28"/>
                <w:szCs w:val="28"/>
              </w:rPr>
            </w:pPr>
          </w:p>
        </w:tc>
        <w:tc>
          <w:tcPr>
            <w:tcW w:w="1843" w:type="dxa"/>
            <w:vMerge/>
            <w:shd w:val="clear" w:color="auto" w:fill="auto"/>
            <w:tcMar>
              <w:left w:w="108" w:type="dxa"/>
            </w:tcMar>
            <w:vAlign w:val="center"/>
          </w:tcPr>
          <w:p w:rsidR="00EA4182" w:rsidRPr="00116747" w:rsidRDefault="00EA4182" w:rsidP="00EA4182">
            <w:pPr>
              <w:overflowPunct/>
              <w:autoSpaceDE/>
              <w:autoSpaceDN/>
              <w:jc w:val="left"/>
              <w:rPr>
                <w:rFonts w:hAnsi="標楷體"/>
                <w:kern w:val="0"/>
                <w:sz w:val="28"/>
                <w:szCs w:val="28"/>
              </w:rPr>
            </w:pPr>
          </w:p>
        </w:tc>
        <w:tc>
          <w:tcPr>
            <w:tcW w:w="1701" w:type="dxa"/>
            <w:vMerge/>
            <w:shd w:val="clear" w:color="auto" w:fill="auto"/>
            <w:tcMar>
              <w:left w:w="108" w:type="dxa"/>
            </w:tcMar>
            <w:vAlign w:val="center"/>
          </w:tcPr>
          <w:p w:rsidR="00EA4182" w:rsidRPr="00116747" w:rsidRDefault="00EA4182" w:rsidP="00EA4182">
            <w:pPr>
              <w:overflowPunct/>
              <w:autoSpaceDE/>
              <w:autoSpaceDN/>
              <w:jc w:val="distribute"/>
              <w:rPr>
                <w:rFonts w:hAnsi="標楷體"/>
                <w:kern w:val="0"/>
                <w:sz w:val="28"/>
                <w:szCs w:val="28"/>
              </w:rPr>
            </w:pPr>
          </w:p>
        </w:tc>
        <w:tc>
          <w:tcPr>
            <w:tcW w:w="1433"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p>
        </w:tc>
        <w:tc>
          <w:tcPr>
            <w:tcW w:w="1280"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lang w:eastAsia="zh-HK"/>
              </w:rPr>
            </w:pPr>
          </w:p>
        </w:tc>
        <w:tc>
          <w:tcPr>
            <w:tcW w:w="2616" w:type="dxa"/>
            <w:shd w:val="clear" w:color="auto" w:fill="auto"/>
            <w:tcMar>
              <w:left w:w="98" w:type="dxa"/>
            </w:tcMar>
            <w:vAlign w:val="center"/>
          </w:tcPr>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組長徐宿良</w:t>
            </w:r>
          </w:p>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1040302-1091118</w:t>
            </w:r>
          </w:p>
        </w:tc>
      </w:tr>
      <w:tr w:rsidR="00EA4182" w:rsidRPr="00116747" w:rsidTr="00EA4182">
        <w:trPr>
          <w:trHeight w:val="255"/>
          <w:jc w:val="center"/>
        </w:trPr>
        <w:tc>
          <w:tcPr>
            <w:tcW w:w="562" w:type="dxa"/>
            <w:vMerge w:val="restart"/>
          </w:tcPr>
          <w:p w:rsidR="00EA4182" w:rsidRPr="00116747" w:rsidRDefault="00EA4182" w:rsidP="00EA4182">
            <w:pPr>
              <w:overflowPunct/>
              <w:autoSpaceDE/>
              <w:autoSpaceDN/>
              <w:jc w:val="center"/>
              <w:rPr>
                <w:rFonts w:hAnsi="標楷體"/>
                <w:kern w:val="0"/>
                <w:sz w:val="28"/>
                <w:szCs w:val="28"/>
              </w:rPr>
            </w:pPr>
            <w:r>
              <w:rPr>
                <w:rFonts w:hAnsi="標楷體" w:hint="eastAsia"/>
                <w:kern w:val="0"/>
                <w:sz w:val="28"/>
                <w:szCs w:val="28"/>
              </w:rPr>
              <w:t>5</w:t>
            </w:r>
            <w:r>
              <w:rPr>
                <w:rFonts w:hAnsi="標楷體"/>
                <w:kern w:val="0"/>
                <w:sz w:val="28"/>
                <w:szCs w:val="28"/>
              </w:rPr>
              <w:t>.</w:t>
            </w:r>
          </w:p>
        </w:tc>
        <w:tc>
          <w:tcPr>
            <w:tcW w:w="709" w:type="dxa"/>
            <w:vMerge w:val="restart"/>
            <w:shd w:val="clear" w:color="auto" w:fill="auto"/>
            <w:tcMar>
              <w:left w:w="68" w:type="dxa"/>
            </w:tcMar>
            <w:vAlign w:val="center"/>
          </w:tcPr>
          <w:p w:rsidR="00EA4182" w:rsidRPr="00116747" w:rsidRDefault="00216A47" w:rsidP="00EA4182">
            <w:pPr>
              <w:overflowPunct/>
              <w:autoSpaceDE/>
              <w:autoSpaceDN/>
              <w:jc w:val="center"/>
              <w:rPr>
                <w:rFonts w:hAnsi="標楷體"/>
                <w:kern w:val="0"/>
                <w:sz w:val="28"/>
                <w:szCs w:val="28"/>
              </w:rPr>
            </w:pPr>
            <w:r>
              <w:rPr>
                <w:rFonts w:hAnsi="標楷體"/>
                <w:kern w:val="0"/>
                <w:sz w:val="28"/>
                <w:szCs w:val="28"/>
              </w:rPr>
              <w:t>高○</w:t>
            </w:r>
            <w:proofErr w:type="gramStart"/>
            <w:r>
              <w:rPr>
                <w:rFonts w:hAnsi="標楷體"/>
                <w:kern w:val="0"/>
                <w:sz w:val="28"/>
                <w:szCs w:val="28"/>
              </w:rPr>
              <w:t>殷</w:t>
            </w:r>
            <w:r w:rsidR="00EA4182" w:rsidRPr="00116747">
              <w:rPr>
                <w:rFonts w:hAnsi="標楷體"/>
                <w:kern w:val="0"/>
                <w:sz w:val="28"/>
                <w:szCs w:val="28"/>
              </w:rPr>
              <w:t>案</w:t>
            </w:r>
            <w:proofErr w:type="gramEnd"/>
          </w:p>
        </w:tc>
        <w:tc>
          <w:tcPr>
            <w:tcW w:w="1843" w:type="dxa"/>
            <w:vMerge w:val="restart"/>
            <w:shd w:val="clear" w:color="auto" w:fill="auto"/>
            <w:tcMar>
              <w:left w:w="108" w:type="dxa"/>
            </w:tcMar>
            <w:vAlign w:val="center"/>
          </w:tcPr>
          <w:p w:rsidR="00EA4182" w:rsidRPr="00116747" w:rsidRDefault="00EA4182" w:rsidP="00EA4182">
            <w:pPr>
              <w:overflowPunct/>
              <w:autoSpaceDE/>
              <w:autoSpaceDN/>
              <w:jc w:val="left"/>
              <w:rPr>
                <w:rFonts w:hAnsi="標楷體"/>
                <w:kern w:val="0"/>
                <w:sz w:val="28"/>
                <w:szCs w:val="28"/>
              </w:rPr>
            </w:pPr>
            <w:r w:rsidRPr="00116747">
              <w:rPr>
                <w:rFonts w:hAnsi="標楷體"/>
                <w:kern w:val="0"/>
                <w:sz w:val="28"/>
                <w:szCs w:val="28"/>
              </w:rPr>
              <w:t>107年5月</w:t>
            </w:r>
            <w:r w:rsidRPr="00116747">
              <w:rPr>
                <w:rFonts w:hAnsi="標楷體" w:hint="eastAsia"/>
                <w:kern w:val="0"/>
                <w:sz w:val="28"/>
                <w:szCs w:val="28"/>
              </w:rPr>
              <w:t>/第3級毒品</w:t>
            </w:r>
            <w:proofErr w:type="gramStart"/>
            <w:r w:rsidRPr="00116747">
              <w:rPr>
                <w:rFonts w:hAnsi="標楷體" w:hint="eastAsia"/>
                <w:kern w:val="0"/>
                <w:sz w:val="28"/>
                <w:szCs w:val="28"/>
              </w:rPr>
              <w:t>愷</w:t>
            </w:r>
            <w:proofErr w:type="gramEnd"/>
            <w:r w:rsidRPr="00116747">
              <w:rPr>
                <w:rFonts w:hAnsi="標楷體" w:hint="eastAsia"/>
                <w:kern w:val="0"/>
                <w:sz w:val="28"/>
                <w:szCs w:val="28"/>
              </w:rPr>
              <w:t>他命</w:t>
            </w:r>
          </w:p>
        </w:tc>
        <w:tc>
          <w:tcPr>
            <w:tcW w:w="1701" w:type="dxa"/>
            <w:vMerge w:val="restart"/>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r w:rsidRPr="00116747">
              <w:rPr>
                <w:rFonts w:hAnsi="標楷體"/>
                <w:kern w:val="0"/>
                <w:sz w:val="28"/>
                <w:szCs w:val="28"/>
              </w:rPr>
              <w:t>107年8月</w:t>
            </w:r>
            <w:r w:rsidR="000F4DCD">
              <w:rPr>
                <w:rFonts w:hAnsi="標楷體" w:hint="eastAsia"/>
                <w:kern w:val="0"/>
                <w:sz w:val="28"/>
                <w:szCs w:val="28"/>
              </w:rPr>
              <w:t>、</w:t>
            </w:r>
            <w:r w:rsidRPr="00116747">
              <w:rPr>
                <w:rFonts w:hAnsi="標楷體"/>
                <w:kern w:val="0"/>
                <w:sz w:val="28"/>
                <w:szCs w:val="28"/>
              </w:rPr>
              <w:t>12月</w:t>
            </w:r>
          </w:p>
        </w:tc>
        <w:tc>
          <w:tcPr>
            <w:tcW w:w="1433" w:type="dxa"/>
            <w:vMerge w:val="restart"/>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r w:rsidRPr="00116747">
              <w:rPr>
                <w:rFonts w:hAnsi="標楷體"/>
                <w:kern w:val="0"/>
                <w:sz w:val="28"/>
                <w:szCs w:val="28"/>
              </w:rPr>
              <w:t>73.3公斤</w:t>
            </w:r>
          </w:p>
        </w:tc>
        <w:tc>
          <w:tcPr>
            <w:tcW w:w="1280" w:type="dxa"/>
            <w:vMerge w:val="restart"/>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lang w:eastAsia="zh-HK"/>
              </w:rPr>
            </w:pPr>
            <w:r w:rsidRPr="00116747">
              <w:rPr>
                <w:rFonts w:hAnsi="標楷體"/>
                <w:kern w:val="0"/>
                <w:sz w:val="28"/>
                <w:szCs w:val="28"/>
                <w:lang w:eastAsia="zh-HK"/>
              </w:rPr>
              <w:t>航基站</w:t>
            </w:r>
          </w:p>
          <w:p w:rsidR="00EA4182" w:rsidRPr="00116747" w:rsidRDefault="00EA4182" w:rsidP="00EA4182">
            <w:pPr>
              <w:overflowPunct/>
              <w:autoSpaceDE/>
              <w:autoSpaceDN/>
              <w:jc w:val="center"/>
              <w:rPr>
                <w:rFonts w:hAnsi="標楷體"/>
                <w:kern w:val="0"/>
                <w:sz w:val="28"/>
                <w:szCs w:val="28"/>
              </w:rPr>
            </w:pPr>
            <w:r w:rsidRPr="00116747">
              <w:rPr>
                <w:rFonts w:hAnsi="標楷體"/>
                <w:kern w:val="0"/>
                <w:sz w:val="28"/>
                <w:szCs w:val="28"/>
                <w:lang w:eastAsia="zh-HK"/>
              </w:rPr>
              <w:t>地下</w:t>
            </w:r>
            <w:r w:rsidRPr="00116747">
              <w:rPr>
                <w:rFonts w:hAnsi="標楷體"/>
                <w:kern w:val="0"/>
                <w:sz w:val="28"/>
                <w:szCs w:val="28"/>
              </w:rPr>
              <w:t>1</w:t>
            </w:r>
            <w:r w:rsidRPr="00116747">
              <w:rPr>
                <w:rFonts w:hAnsi="標楷體"/>
                <w:kern w:val="0"/>
                <w:sz w:val="28"/>
                <w:szCs w:val="28"/>
                <w:lang w:eastAsia="zh-HK"/>
              </w:rPr>
              <w:t>樓檔案室</w:t>
            </w:r>
          </w:p>
        </w:tc>
        <w:tc>
          <w:tcPr>
            <w:tcW w:w="2616" w:type="dxa"/>
            <w:shd w:val="clear" w:color="auto" w:fill="auto"/>
            <w:tcMar>
              <w:left w:w="98" w:type="dxa"/>
            </w:tcMar>
            <w:vAlign w:val="center"/>
          </w:tcPr>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主任謝發瑞</w:t>
            </w:r>
          </w:p>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1051214-1080108</w:t>
            </w:r>
          </w:p>
        </w:tc>
      </w:tr>
      <w:tr w:rsidR="00EA4182" w:rsidRPr="00116747" w:rsidTr="00EA4182">
        <w:trPr>
          <w:trHeight w:val="375"/>
          <w:jc w:val="center"/>
        </w:trPr>
        <w:tc>
          <w:tcPr>
            <w:tcW w:w="562" w:type="dxa"/>
            <w:vMerge/>
          </w:tcPr>
          <w:p w:rsidR="00EA4182" w:rsidRPr="00116747" w:rsidRDefault="00EA4182" w:rsidP="00EA4182">
            <w:pPr>
              <w:overflowPunct/>
              <w:autoSpaceDE/>
              <w:autoSpaceDN/>
              <w:jc w:val="center"/>
              <w:rPr>
                <w:rFonts w:hAnsi="標楷體"/>
                <w:kern w:val="0"/>
                <w:sz w:val="28"/>
                <w:szCs w:val="28"/>
              </w:rPr>
            </w:pPr>
          </w:p>
        </w:tc>
        <w:tc>
          <w:tcPr>
            <w:tcW w:w="709" w:type="dxa"/>
            <w:vMerge/>
            <w:shd w:val="clear" w:color="auto" w:fill="auto"/>
            <w:tcMar>
              <w:left w:w="68" w:type="dxa"/>
            </w:tcMar>
            <w:vAlign w:val="center"/>
          </w:tcPr>
          <w:p w:rsidR="00EA4182" w:rsidRPr="00116747" w:rsidRDefault="00EA4182" w:rsidP="00EA4182">
            <w:pPr>
              <w:overflowPunct/>
              <w:autoSpaceDE/>
              <w:autoSpaceDN/>
              <w:jc w:val="center"/>
              <w:rPr>
                <w:rFonts w:hAnsi="標楷體"/>
                <w:kern w:val="0"/>
                <w:sz w:val="28"/>
                <w:szCs w:val="28"/>
              </w:rPr>
            </w:pPr>
          </w:p>
        </w:tc>
        <w:tc>
          <w:tcPr>
            <w:tcW w:w="1843" w:type="dxa"/>
            <w:vMerge/>
            <w:shd w:val="clear" w:color="auto" w:fill="auto"/>
            <w:tcMar>
              <w:left w:w="108" w:type="dxa"/>
            </w:tcMar>
            <w:vAlign w:val="center"/>
          </w:tcPr>
          <w:p w:rsidR="00EA4182" w:rsidRPr="00116747" w:rsidRDefault="00EA4182" w:rsidP="00EA4182">
            <w:pPr>
              <w:overflowPunct/>
              <w:autoSpaceDE/>
              <w:autoSpaceDN/>
              <w:jc w:val="left"/>
              <w:rPr>
                <w:rFonts w:hAnsi="標楷體"/>
                <w:kern w:val="0"/>
                <w:sz w:val="28"/>
                <w:szCs w:val="28"/>
              </w:rPr>
            </w:pPr>
          </w:p>
        </w:tc>
        <w:tc>
          <w:tcPr>
            <w:tcW w:w="1701" w:type="dxa"/>
            <w:vMerge/>
            <w:shd w:val="clear" w:color="auto" w:fill="auto"/>
            <w:tcMar>
              <w:left w:w="108" w:type="dxa"/>
            </w:tcMar>
            <w:vAlign w:val="center"/>
          </w:tcPr>
          <w:p w:rsidR="00EA4182" w:rsidRPr="00116747" w:rsidRDefault="00EA4182" w:rsidP="00EA4182">
            <w:pPr>
              <w:overflowPunct/>
              <w:autoSpaceDE/>
              <w:autoSpaceDN/>
              <w:jc w:val="distribute"/>
              <w:rPr>
                <w:rFonts w:hAnsi="標楷體"/>
                <w:kern w:val="0"/>
                <w:sz w:val="28"/>
                <w:szCs w:val="28"/>
              </w:rPr>
            </w:pPr>
          </w:p>
        </w:tc>
        <w:tc>
          <w:tcPr>
            <w:tcW w:w="1433"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p>
        </w:tc>
        <w:tc>
          <w:tcPr>
            <w:tcW w:w="1280"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lang w:eastAsia="zh-HK"/>
              </w:rPr>
            </w:pPr>
          </w:p>
        </w:tc>
        <w:tc>
          <w:tcPr>
            <w:tcW w:w="2616" w:type="dxa"/>
            <w:shd w:val="clear" w:color="auto" w:fill="auto"/>
            <w:tcMar>
              <w:left w:w="98" w:type="dxa"/>
            </w:tcMar>
            <w:vAlign w:val="center"/>
          </w:tcPr>
          <w:p w:rsidR="00EA4182"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業管副主任</w:t>
            </w:r>
            <w:r w:rsidR="00216A47">
              <w:rPr>
                <w:rFonts w:hAnsi="標楷體"/>
                <w:kern w:val="0"/>
                <w:sz w:val="28"/>
                <w:szCs w:val="28"/>
                <w:lang w:eastAsia="zh-HK"/>
              </w:rPr>
              <w:t>林○智</w:t>
            </w:r>
          </w:p>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1060202-1090616</w:t>
            </w:r>
          </w:p>
        </w:tc>
      </w:tr>
      <w:tr w:rsidR="00EA4182" w:rsidRPr="00116747" w:rsidTr="00EA4182">
        <w:trPr>
          <w:trHeight w:val="976"/>
          <w:jc w:val="center"/>
        </w:trPr>
        <w:tc>
          <w:tcPr>
            <w:tcW w:w="562" w:type="dxa"/>
            <w:vMerge/>
          </w:tcPr>
          <w:p w:rsidR="00EA4182" w:rsidRPr="00116747" w:rsidRDefault="00EA4182" w:rsidP="00EA4182">
            <w:pPr>
              <w:overflowPunct/>
              <w:autoSpaceDE/>
              <w:autoSpaceDN/>
              <w:jc w:val="center"/>
              <w:rPr>
                <w:rFonts w:hAnsi="標楷體"/>
                <w:kern w:val="0"/>
                <w:sz w:val="28"/>
                <w:szCs w:val="28"/>
              </w:rPr>
            </w:pPr>
          </w:p>
        </w:tc>
        <w:tc>
          <w:tcPr>
            <w:tcW w:w="709" w:type="dxa"/>
            <w:vMerge/>
            <w:shd w:val="clear" w:color="auto" w:fill="auto"/>
            <w:tcMar>
              <w:left w:w="68" w:type="dxa"/>
            </w:tcMar>
            <w:vAlign w:val="center"/>
          </w:tcPr>
          <w:p w:rsidR="00EA4182" w:rsidRPr="00116747" w:rsidRDefault="00EA4182" w:rsidP="00EA4182">
            <w:pPr>
              <w:overflowPunct/>
              <w:autoSpaceDE/>
              <w:autoSpaceDN/>
              <w:jc w:val="center"/>
              <w:rPr>
                <w:rFonts w:hAnsi="標楷體"/>
                <w:kern w:val="0"/>
                <w:sz w:val="28"/>
                <w:szCs w:val="28"/>
              </w:rPr>
            </w:pPr>
          </w:p>
        </w:tc>
        <w:tc>
          <w:tcPr>
            <w:tcW w:w="1843" w:type="dxa"/>
            <w:vMerge/>
            <w:shd w:val="clear" w:color="auto" w:fill="auto"/>
            <w:tcMar>
              <w:left w:w="108" w:type="dxa"/>
            </w:tcMar>
            <w:vAlign w:val="center"/>
          </w:tcPr>
          <w:p w:rsidR="00EA4182" w:rsidRPr="00116747" w:rsidRDefault="00EA4182" w:rsidP="00EA4182">
            <w:pPr>
              <w:overflowPunct/>
              <w:autoSpaceDE/>
              <w:autoSpaceDN/>
              <w:jc w:val="left"/>
              <w:rPr>
                <w:rFonts w:hAnsi="標楷體"/>
                <w:kern w:val="0"/>
                <w:sz w:val="28"/>
                <w:szCs w:val="28"/>
              </w:rPr>
            </w:pPr>
          </w:p>
        </w:tc>
        <w:tc>
          <w:tcPr>
            <w:tcW w:w="1701" w:type="dxa"/>
            <w:vMerge/>
            <w:shd w:val="clear" w:color="auto" w:fill="auto"/>
            <w:tcMar>
              <w:left w:w="108" w:type="dxa"/>
            </w:tcMar>
            <w:vAlign w:val="center"/>
          </w:tcPr>
          <w:p w:rsidR="00EA4182" w:rsidRPr="00116747" w:rsidRDefault="00EA4182" w:rsidP="00EA4182">
            <w:pPr>
              <w:overflowPunct/>
              <w:autoSpaceDE/>
              <w:autoSpaceDN/>
              <w:jc w:val="distribute"/>
              <w:rPr>
                <w:rFonts w:hAnsi="標楷體"/>
                <w:kern w:val="0"/>
                <w:sz w:val="28"/>
                <w:szCs w:val="28"/>
              </w:rPr>
            </w:pPr>
          </w:p>
        </w:tc>
        <w:tc>
          <w:tcPr>
            <w:tcW w:w="1433"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p>
        </w:tc>
        <w:tc>
          <w:tcPr>
            <w:tcW w:w="1280"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lang w:eastAsia="zh-HK"/>
              </w:rPr>
            </w:pPr>
          </w:p>
        </w:tc>
        <w:tc>
          <w:tcPr>
            <w:tcW w:w="2616" w:type="dxa"/>
            <w:shd w:val="clear" w:color="auto" w:fill="auto"/>
            <w:tcMar>
              <w:left w:w="98" w:type="dxa"/>
            </w:tcMar>
            <w:vAlign w:val="center"/>
          </w:tcPr>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組長徐宿良</w:t>
            </w:r>
          </w:p>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1040302-1091118</w:t>
            </w:r>
          </w:p>
        </w:tc>
      </w:tr>
      <w:tr w:rsidR="00EA4182" w:rsidRPr="00116747" w:rsidTr="00EA4182">
        <w:trPr>
          <w:trHeight w:val="1104"/>
          <w:jc w:val="center"/>
        </w:trPr>
        <w:tc>
          <w:tcPr>
            <w:tcW w:w="562" w:type="dxa"/>
            <w:vMerge/>
          </w:tcPr>
          <w:p w:rsidR="00EA4182" w:rsidRPr="00116747" w:rsidRDefault="00EA4182" w:rsidP="00EA4182">
            <w:pPr>
              <w:overflowPunct/>
              <w:autoSpaceDE/>
              <w:autoSpaceDN/>
              <w:jc w:val="center"/>
              <w:rPr>
                <w:rFonts w:hAnsi="標楷體"/>
                <w:kern w:val="0"/>
                <w:sz w:val="28"/>
                <w:szCs w:val="28"/>
                <w:lang w:eastAsia="zh-HK"/>
              </w:rPr>
            </w:pPr>
          </w:p>
        </w:tc>
        <w:tc>
          <w:tcPr>
            <w:tcW w:w="709" w:type="dxa"/>
            <w:vMerge/>
            <w:shd w:val="clear" w:color="auto" w:fill="auto"/>
            <w:tcMar>
              <w:left w:w="68" w:type="dxa"/>
            </w:tcMar>
            <w:vAlign w:val="center"/>
          </w:tcPr>
          <w:p w:rsidR="00EA4182" w:rsidRPr="00116747" w:rsidRDefault="00EA4182" w:rsidP="00EA4182">
            <w:pPr>
              <w:overflowPunct/>
              <w:autoSpaceDE/>
              <w:autoSpaceDN/>
              <w:jc w:val="center"/>
              <w:rPr>
                <w:rFonts w:hAnsi="標楷體"/>
                <w:kern w:val="0"/>
                <w:sz w:val="28"/>
                <w:szCs w:val="28"/>
                <w:lang w:eastAsia="zh-HK"/>
              </w:rPr>
            </w:pPr>
          </w:p>
        </w:tc>
        <w:tc>
          <w:tcPr>
            <w:tcW w:w="1843" w:type="dxa"/>
            <w:vMerge/>
            <w:shd w:val="clear" w:color="auto" w:fill="auto"/>
            <w:tcMar>
              <w:left w:w="108" w:type="dxa"/>
            </w:tcMar>
            <w:vAlign w:val="center"/>
          </w:tcPr>
          <w:p w:rsidR="00EA4182" w:rsidRPr="00116747" w:rsidRDefault="00EA4182" w:rsidP="00EA4182">
            <w:pPr>
              <w:overflowPunct/>
              <w:autoSpaceDE/>
              <w:autoSpaceDN/>
              <w:jc w:val="left"/>
              <w:rPr>
                <w:rFonts w:hAnsi="標楷體"/>
                <w:kern w:val="0"/>
                <w:sz w:val="28"/>
                <w:szCs w:val="28"/>
              </w:rPr>
            </w:pPr>
          </w:p>
        </w:tc>
        <w:tc>
          <w:tcPr>
            <w:tcW w:w="1701"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p>
        </w:tc>
        <w:tc>
          <w:tcPr>
            <w:tcW w:w="1433"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p>
        </w:tc>
        <w:tc>
          <w:tcPr>
            <w:tcW w:w="1280"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lang w:eastAsia="zh-HK"/>
              </w:rPr>
            </w:pPr>
          </w:p>
        </w:tc>
        <w:tc>
          <w:tcPr>
            <w:tcW w:w="2616" w:type="dxa"/>
            <w:shd w:val="clear" w:color="auto" w:fill="auto"/>
            <w:tcMar>
              <w:left w:w="98" w:type="dxa"/>
            </w:tcMar>
            <w:vAlign w:val="center"/>
          </w:tcPr>
          <w:p w:rsidR="00EA4182"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業管副主任</w:t>
            </w:r>
            <w:r w:rsidR="00216A47">
              <w:rPr>
                <w:rFonts w:hAnsi="標楷體"/>
                <w:kern w:val="0"/>
                <w:sz w:val="28"/>
                <w:szCs w:val="28"/>
                <w:lang w:eastAsia="zh-HK"/>
              </w:rPr>
              <w:t>林○智</w:t>
            </w:r>
          </w:p>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1060202-1090616</w:t>
            </w:r>
          </w:p>
        </w:tc>
      </w:tr>
      <w:tr w:rsidR="00EA4182" w:rsidRPr="00116747" w:rsidTr="00EA4182">
        <w:trPr>
          <w:trHeight w:val="978"/>
          <w:jc w:val="center"/>
        </w:trPr>
        <w:tc>
          <w:tcPr>
            <w:tcW w:w="562" w:type="dxa"/>
            <w:vMerge/>
          </w:tcPr>
          <w:p w:rsidR="00EA4182" w:rsidRPr="00116747" w:rsidRDefault="00EA4182" w:rsidP="00EA4182">
            <w:pPr>
              <w:overflowPunct/>
              <w:autoSpaceDE/>
              <w:autoSpaceDN/>
              <w:jc w:val="center"/>
              <w:rPr>
                <w:rFonts w:hAnsi="標楷體"/>
                <w:kern w:val="0"/>
                <w:sz w:val="28"/>
                <w:szCs w:val="28"/>
                <w:lang w:eastAsia="zh-HK"/>
              </w:rPr>
            </w:pPr>
          </w:p>
        </w:tc>
        <w:tc>
          <w:tcPr>
            <w:tcW w:w="709" w:type="dxa"/>
            <w:vMerge/>
            <w:shd w:val="clear" w:color="auto" w:fill="auto"/>
            <w:tcMar>
              <w:left w:w="68" w:type="dxa"/>
            </w:tcMar>
            <w:vAlign w:val="center"/>
          </w:tcPr>
          <w:p w:rsidR="00EA4182" w:rsidRPr="00116747" w:rsidRDefault="00EA4182" w:rsidP="00EA4182">
            <w:pPr>
              <w:overflowPunct/>
              <w:autoSpaceDE/>
              <w:autoSpaceDN/>
              <w:jc w:val="center"/>
              <w:rPr>
                <w:rFonts w:hAnsi="標楷體"/>
                <w:kern w:val="0"/>
                <w:sz w:val="28"/>
                <w:szCs w:val="28"/>
                <w:lang w:eastAsia="zh-HK"/>
              </w:rPr>
            </w:pPr>
          </w:p>
        </w:tc>
        <w:tc>
          <w:tcPr>
            <w:tcW w:w="1843" w:type="dxa"/>
            <w:vMerge/>
            <w:shd w:val="clear" w:color="auto" w:fill="auto"/>
            <w:tcMar>
              <w:left w:w="108" w:type="dxa"/>
            </w:tcMar>
            <w:vAlign w:val="center"/>
          </w:tcPr>
          <w:p w:rsidR="00EA4182" w:rsidRPr="00116747" w:rsidRDefault="00EA4182" w:rsidP="00EA4182">
            <w:pPr>
              <w:overflowPunct/>
              <w:autoSpaceDE/>
              <w:autoSpaceDN/>
              <w:jc w:val="left"/>
              <w:rPr>
                <w:rFonts w:hAnsi="標楷體"/>
                <w:kern w:val="0"/>
                <w:sz w:val="28"/>
                <w:szCs w:val="28"/>
              </w:rPr>
            </w:pPr>
          </w:p>
        </w:tc>
        <w:tc>
          <w:tcPr>
            <w:tcW w:w="1701"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p>
        </w:tc>
        <w:tc>
          <w:tcPr>
            <w:tcW w:w="1433"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rPr>
            </w:pPr>
          </w:p>
        </w:tc>
        <w:tc>
          <w:tcPr>
            <w:tcW w:w="1280" w:type="dxa"/>
            <w:vMerge/>
            <w:shd w:val="clear" w:color="auto" w:fill="auto"/>
            <w:tcMar>
              <w:left w:w="108" w:type="dxa"/>
            </w:tcMar>
            <w:vAlign w:val="center"/>
          </w:tcPr>
          <w:p w:rsidR="00EA4182" w:rsidRPr="00116747" w:rsidRDefault="00EA4182" w:rsidP="00EA4182">
            <w:pPr>
              <w:overflowPunct/>
              <w:autoSpaceDE/>
              <w:autoSpaceDN/>
              <w:jc w:val="center"/>
              <w:rPr>
                <w:rFonts w:hAnsi="標楷體"/>
                <w:kern w:val="0"/>
                <w:sz w:val="28"/>
                <w:szCs w:val="28"/>
                <w:lang w:eastAsia="zh-HK"/>
              </w:rPr>
            </w:pPr>
          </w:p>
        </w:tc>
        <w:tc>
          <w:tcPr>
            <w:tcW w:w="2616" w:type="dxa"/>
            <w:shd w:val="clear" w:color="auto" w:fill="auto"/>
            <w:tcMar>
              <w:left w:w="98" w:type="dxa"/>
            </w:tcMar>
            <w:vAlign w:val="center"/>
          </w:tcPr>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組長徐宿良</w:t>
            </w:r>
          </w:p>
          <w:p w:rsidR="00EA4182" w:rsidRPr="00116747" w:rsidRDefault="00EA4182" w:rsidP="00EA4182">
            <w:pPr>
              <w:overflowPunct/>
              <w:autoSpaceDE/>
              <w:autoSpaceDN/>
              <w:spacing w:line="500" w:lineRule="exact"/>
              <w:jc w:val="center"/>
              <w:rPr>
                <w:rFonts w:hAnsi="標楷體"/>
                <w:kern w:val="0"/>
                <w:sz w:val="28"/>
                <w:szCs w:val="28"/>
                <w:lang w:eastAsia="zh-HK"/>
              </w:rPr>
            </w:pPr>
            <w:r w:rsidRPr="00116747">
              <w:rPr>
                <w:rFonts w:hAnsi="標楷體"/>
                <w:kern w:val="0"/>
                <w:sz w:val="28"/>
                <w:szCs w:val="28"/>
                <w:lang w:eastAsia="zh-HK"/>
              </w:rPr>
              <w:t>1040302-1091118</w:t>
            </w:r>
          </w:p>
        </w:tc>
      </w:tr>
    </w:tbl>
    <w:p w:rsidR="00EA4182" w:rsidRPr="005A2913" w:rsidRDefault="00EA4182" w:rsidP="00EA4182">
      <w:pPr>
        <w:pStyle w:val="3"/>
        <w:numPr>
          <w:ilvl w:val="0"/>
          <w:numId w:val="0"/>
        </w:numPr>
        <w:ind w:leftChars="-83" w:left="2" w:hangingChars="109" w:hanging="284"/>
        <w:rPr>
          <w:sz w:val="24"/>
          <w:szCs w:val="24"/>
        </w:rPr>
      </w:pPr>
      <w:r w:rsidRPr="005A2913">
        <w:rPr>
          <w:rFonts w:hint="eastAsia"/>
          <w:sz w:val="24"/>
          <w:szCs w:val="24"/>
        </w:rPr>
        <w:t>資料來源：本院整理</w:t>
      </w:r>
    </w:p>
    <w:p w:rsidR="00EA4182" w:rsidRDefault="00EA4182" w:rsidP="00EA4182">
      <w:pPr>
        <w:pStyle w:val="3"/>
        <w:ind w:left="1372" w:hanging="663"/>
      </w:pPr>
      <w:r>
        <w:rPr>
          <w:rFonts w:hint="eastAsia"/>
        </w:rPr>
        <w:t>由上表可知，</w:t>
      </w:r>
      <w:r w:rsidRPr="00DD3832">
        <w:rPr>
          <w:rFonts w:hint="eastAsia"/>
        </w:rPr>
        <w:t>鮑宏志、謝發瑞、張益豐</w:t>
      </w:r>
      <w:r>
        <w:rPr>
          <w:rFonts w:hint="eastAsia"/>
        </w:rPr>
        <w:t>、</w:t>
      </w:r>
      <w:r w:rsidRPr="00E0612E">
        <w:rPr>
          <w:rFonts w:hint="eastAsia"/>
        </w:rPr>
        <w:t>林東正</w:t>
      </w:r>
      <w:r w:rsidRPr="00DD3832">
        <w:rPr>
          <w:rFonts w:hint="eastAsia"/>
        </w:rPr>
        <w:t>，係104年2月至108年11月間先後</w:t>
      </w:r>
      <w:proofErr w:type="gramStart"/>
      <w:r w:rsidRPr="00DD3832">
        <w:rPr>
          <w:rFonts w:hint="eastAsia"/>
        </w:rPr>
        <w:t>擔任航基站</w:t>
      </w:r>
      <w:proofErr w:type="gramEnd"/>
      <w:r w:rsidRPr="00DD3832">
        <w:rPr>
          <w:rFonts w:hint="eastAsia"/>
        </w:rPr>
        <w:t>之主任、副主任，分別</w:t>
      </w:r>
      <w:proofErr w:type="gramStart"/>
      <w:r w:rsidRPr="00DD3832">
        <w:rPr>
          <w:rFonts w:hint="eastAsia"/>
        </w:rPr>
        <w:t>負有綜</w:t>
      </w:r>
      <w:proofErr w:type="gramEnd"/>
      <w:r w:rsidRPr="00DD3832">
        <w:rPr>
          <w:rFonts w:hint="eastAsia"/>
        </w:rPr>
        <w:t>理站務、緝毒業務之責。鮑宏志等人理應依前開管理要點第2點至第6點規定，辦理或監督該站各類扣押物事宜，</w:t>
      </w:r>
      <w:proofErr w:type="gramStart"/>
      <w:r w:rsidRPr="00DD3832">
        <w:rPr>
          <w:rFonts w:hint="eastAsia"/>
        </w:rPr>
        <w:t>詎</w:t>
      </w:r>
      <w:proofErr w:type="gramEnd"/>
      <w:r>
        <w:rPr>
          <w:rFonts w:hint="eastAsia"/>
        </w:rPr>
        <w:t>其</w:t>
      </w:r>
      <w:proofErr w:type="gramStart"/>
      <w:r w:rsidRPr="00DD3832">
        <w:rPr>
          <w:rFonts w:hint="eastAsia"/>
        </w:rPr>
        <w:t>等均未</w:t>
      </w:r>
      <w:proofErr w:type="gramEnd"/>
      <w:r w:rsidRPr="00DD3832">
        <w:rPr>
          <w:rFonts w:hint="eastAsia"/>
        </w:rPr>
        <w:t>依管理要點辦理：未責成專人保管扣押物、未設置相關簿冊或目錄、未依管理要點成立檢查小組，定期(每4個月)或不定期檢查扣押物保管情形，致其</w:t>
      </w:r>
      <w:r w:rsidRPr="00DD3832">
        <w:rPr>
          <w:rFonts w:hint="eastAsia"/>
        </w:rPr>
        <w:lastRenderedPageBreak/>
        <w:t>等任職期間分別發生徐員多次利用該站扣押物管理之流弊，調換扣案毒品交由幫派份子轉售謀取不法暴利情事，</w:t>
      </w:r>
      <w:proofErr w:type="gramStart"/>
      <w:r w:rsidRPr="00DD3832">
        <w:rPr>
          <w:rFonts w:hint="eastAsia"/>
        </w:rPr>
        <w:t>足徵鮑宏志</w:t>
      </w:r>
      <w:proofErr w:type="gramEnd"/>
      <w:r w:rsidRPr="00DD3832">
        <w:rPr>
          <w:rFonts w:hint="eastAsia"/>
        </w:rPr>
        <w:t>、林東正、謝發瑞、張益豐等人未依管理要點辦理而怠於執行職務，復未能</w:t>
      </w:r>
      <w:proofErr w:type="gramStart"/>
      <w:r w:rsidRPr="00DD3832">
        <w:rPr>
          <w:rFonts w:hint="eastAsia"/>
        </w:rPr>
        <w:t>防杜及覺</w:t>
      </w:r>
      <w:proofErr w:type="gramEnd"/>
      <w:r w:rsidRPr="00DD3832">
        <w:rPr>
          <w:rFonts w:hint="eastAsia"/>
        </w:rPr>
        <w:t>察徐員</w:t>
      </w:r>
      <w:proofErr w:type="gramStart"/>
      <w:r w:rsidRPr="00DD3832">
        <w:rPr>
          <w:rFonts w:hint="eastAsia"/>
        </w:rPr>
        <w:t>前開犯</w:t>
      </w:r>
      <w:proofErr w:type="gramEnd"/>
      <w:r w:rsidRPr="00DD3832">
        <w:rPr>
          <w:rFonts w:hint="eastAsia"/>
        </w:rPr>
        <w:t>行</w:t>
      </w:r>
      <w:r>
        <w:rPr>
          <w:rFonts w:hint="eastAsia"/>
        </w:rPr>
        <w:t>，顯有嚴重違失</w:t>
      </w:r>
      <w:r w:rsidRPr="00DD3832">
        <w:rPr>
          <w:rFonts w:hint="eastAsia"/>
        </w:rPr>
        <w:t>。</w:t>
      </w:r>
    </w:p>
    <w:p w:rsidR="00EA4182" w:rsidRDefault="00D509D9" w:rsidP="00EA4182">
      <w:pPr>
        <w:pStyle w:val="3"/>
        <w:ind w:left="1372" w:hanging="663"/>
      </w:pPr>
      <w:proofErr w:type="gramStart"/>
      <w:r w:rsidRPr="000569FC">
        <w:rPr>
          <w:rFonts w:hint="eastAsia"/>
        </w:rPr>
        <w:t>航基站</w:t>
      </w:r>
      <w:proofErr w:type="gramEnd"/>
      <w:r w:rsidRPr="000569FC">
        <w:rPr>
          <w:rFonts w:hint="eastAsia"/>
        </w:rPr>
        <w:t>於103年5月</w:t>
      </w:r>
      <w:r w:rsidRPr="000569FC">
        <w:t>3</w:t>
      </w:r>
      <w:r w:rsidRPr="000569FC">
        <w:rPr>
          <w:rFonts w:hint="eastAsia"/>
        </w:rPr>
        <w:t>0日</w:t>
      </w:r>
      <w:r w:rsidR="00364EB0" w:rsidRPr="000569FC">
        <w:rPr>
          <w:rFonts w:hint="eastAsia"/>
        </w:rPr>
        <w:t>將</w:t>
      </w:r>
      <w:r w:rsidR="00EA4182">
        <w:rPr>
          <w:rFonts w:hint="eastAsia"/>
        </w:rPr>
        <w:t>「小陳等走私</w:t>
      </w:r>
      <w:proofErr w:type="gramStart"/>
      <w:r w:rsidR="00EA4182">
        <w:rPr>
          <w:rFonts w:hint="eastAsia"/>
        </w:rPr>
        <w:t>一粒眠</w:t>
      </w:r>
      <w:proofErr w:type="gramEnd"/>
      <w:r w:rsidR="00EA4182">
        <w:rPr>
          <w:rFonts w:hint="eastAsia"/>
        </w:rPr>
        <w:t>案」移送基隆地檢署，該署</w:t>
      </w:r>
      <w:r w:rsidR="00347B76">
        <w:rPr>
          <w:rFonts w:hint="eastAsia"/>
        </w:rPr>
        <w:t>嗣</w:t>
      </w:r>
      <w:r w:rsidR="00EA4182">
        <w:rPr>
          <w:rFonts w:hint="eastAsia"/>
        </w:rPr>
        <w:t>於</w:t>
      </w:r>
      <w:r w:rsidR="00EA4182" w:rsidRPr="00E575BD">
        <w:rPr>
          <w:rFonts w:hint="eastAsia"/>
        </w:rPr>
        <w:t>103年7月11日簽結，</w:t>
      </w:r>
      <w:r w:rsidR="00364EB0">
        <w:rPr>
          <w:rFonts w:hint="eastAsia"/>
        </w:rPr>
        <w:t>並</w:t>
      </w:r>
      <w:r w:rsidR="00EA4182">
        <w:rPr>
          <w:rFonts w:hint="eastAsia"/>
        </w:rPr>
        <w:t>自</w:t>
      </w:r>
      <w:r w:rsidR="00EA4182" w:rsidRPr="00E575BD">
        <w:rPr>
          <w:rFonts w:hint="eastAsia"/>
        </w:rPr>
        <w:t>104年11月10日起，3次</w:t>
      </w:r>
      <w:r w:rsidR="00EA4182">
        <w:rPr>
          <w:rFonts w:hint="eastAsia"/>
        </w:rPr>
        <w:t>函</w:t>
      </w:r>
      <w:proofErr w:type="gramStart"/>
      <w:r w:rsidR="00EA4182" w:rsidRPr="00E575BD">
        <w:rPr>
          <w:rFonts w:hint="eastAsia"/>
        </w:rPr>
        <w:t>催航</w:t>
      </w:r>
      <w:proofErr w:type="gramEnd"/>
      <w:r w:rsidR="00EA4182" w:rsidRPr="00E575BD">
        <w:rPr>
          <w:rFonts w:hint="eastAsia"/>
        </w:rPr>
        <w:t>基站取回扣</w:t>
      </w:r>
      <w:r w:rsidR="00EA4182">
        <w:rPr>
          <w:rFonts w:hint="eastAsia"/>
        </w:rPr>
        <w:t>案</w:t>
      </w:r>
      <w:r w:rsidR="00EA4182" w:rsidRPr="00E575BD">
        <w:rPr>
          <w:rFonts w:hint="eastAsia"/>
        </w:rPr>
        <w:t>之98萬餘顆</w:t>
      </w:r>
      <w:proofErr w:type="gramStart"/>
      <w:r w:rsidR="00EA4182" w:rsidRPr="00E575BD">
        <w:rPr>
          <w:rFonts w:hint="eastAsia"/>
        </w:rPr>
        <w:t>一粒眠錠</w:t>
      </w:r>
      <w:proofErr w:type="gramEnd"/>
      <w:r w:rsidR="00EA4182" w:rsidRPr="00E575BD">
        <w:rPr>
          <w:rFonts w:hint="eastAsia"/>
        </w:rPr>
        <w:t>劑，</w:t>
      </w:r>
      <w:r w:rsidR="00EA4182" w:rsidRPr="007D77E3">
        <w:rPr>
          <w:rFonts w:hint="eastAsia"/>
        </w:rPr>
        <w:t>另為適法之處理，徐員卻遲至106年12月14日始將</w:t>
      </w:r>
      <w:proofErr w:type="gramStart"/>
      <w:r w:rsidR="00EA4182" w:rsidRPr="007D77E3">
        <w:rPr>
          <w:rFonts w:hint="eastAsia"/>
        </w:rPr>
        <w:t>該錠劑取</w:t>
      </w:r>
      <w:proofErr w:type="gramEnd"/>
      <w:r w:rsidR="00EA4182" w:rsidRPr="007D77E3">
        <w:rPr>
          <w:rFonts w:hint="eastAsia"/>
        </w:rPr>
        <w:t>回並銷燬，</w:t>
      </w:r>
      <w:r w:rsidR="00EA4182">
        <w:rPr>
          <w:rFonts w:hint="eastAsia"/>
        </w:rPr>
        <w:t>遲延處置之時間餘2年，</w:t>
      </w:r>
      <w:proofErr w:type="gramStart"/>
      <w:r w:rsidR="00EA4182" w:rsidRPr="007D77E3">
        <w:rPr>
          <w:rFonts w:hint="eastAsia"/>
        </w:rPr>
        <w:t>益徵</w:t>
      </w:r>
      <w:proofErr w:type="gramEnd"/>
      <w:r w:rsidR="00EA4182">
        <w:rPr>
          <w:rFonts w:hint="eastAsia"/>
        </w:rPr>
        <w:t>該站時任主管</w:t>
      </w:r>
      <w:r w:rsidR="00EA4182" w:rsidRPr="007D77E3">
        <w:rPr>
          <w:rFonts w:hint="eastAsia"/>
        </w:rPr>
        <w:t>鮑宏志、謝發瑞、林東正等人未依管理要點第4點規定，定期向承辦人(即徐員)詢問遲未處理之原因，以有效控管案件進度及扣押物後續處理情形，致案件已辦結後3年餘始銷燬扣押物，其等未積極任事，</w:t>
      </w:r>
      <w:r w:rsidR="00EA4182">
        <w:rPr>
          <w:rFonts w:hint="eastAsia"/>
        </w:rPr>
        <w:t>亦</w:t>
      </w:r>
      <w:r w:rsidR="00EA4182" w:rsidRPr="007D77E3">
        <w:rPr>
          <w:rFonts w:hint="eastAsia"/>
        </w:rPr>
        <w:t>難辭怠忽之咎。</w:t>
      </w:r>
    </w:p>
    <w:p w:rsidR="00EA4182" w:rsidRDefault="00EA4182" w:rsidP="00EA4182">
      <w:pPr>
        <w:pStyle w:val="3"/>
        <w:ind w:left="1372" w:hanging="663"/>
      </w:pPr>
      <w:r w:rsidRPr="001E73B3">
        <w:rPr>
          <w:rFonts w:hint="eastAsia"/>
        </w:rPr>
        <w:t>綜上所述，鮑宏志、謝發瑞、張益豐</w:t>
      </w:r>
      <w:r>
        <w:rPr>
          <w:rFonts w:hint="eastAsia"/>
        </w:rPr>
        <w:t>、</w:t>
      </w:r>
      <w:r w:rsidRPr="001E73B3">
        <w:rPr>
          <w:rFonts w:hint="eastAsia"/>
        </w:rPr>
        <w:t>林東正分別</w:t>
      </w:r>
      <w:proofErr w:type="gramStart"/>
      <w:r>
        <w:rPr>
          <w:rFonts w:hint="eastAsia"/>
        </w:rPr>
        <w:t>擔任</w:t>
      </w:r>
      <w:r w:rsidRPr="001E73B3">
        <w:rPr>
          <w:rFonts w:hint="eastAsia"/>
        </w:rPr>
        <w:t>航基站</w:t>
      </w:r>
      <w:proofErr w:type="gramEnd"/>
      <w:r w:rsidRPr="001E73B3">
        <w:rPr>
          <w:rFonts w:hint="eastAsia"/>
        </w:rPr>
        <w:t>主任、副主任</w:t>
      </w:r>
      <w:proofErr w:type="gramStart"/>
      <w:r w:rsidRPr="001E73B3">
        <w:rPr>
          <w:rFonts w:hint="eastAsia"/>
        </w:rPr>
        <w:t>期間</w:t>
      </w:r>
      <w:proofErr w:type="gramEnd"/>
      <w:r w:rsidRPr="001E73B3">
        <w:rPr>
          <w:rFonts w:hint="eastAsia"/>
        </w:rPr>
        <w:t>，疏於</w:t>
      </w:r>
      <w:r>
        <w:rPr>
          <w:rFonts w:hint="eastAsia"/>
        </w:rPr>
        <w:t>督導所屬</w:t>
      </w:r>
      <w:r w:rsidRPr="001E73B3">
        <w:rPr>
          <w:rFonts w:hint="eastAsia"/>
        </w:rPr>
        <w:t>落實</w:t>
      </w:r>
      <w:r>
        <w:rPr>
          <w:rFonts w:hint="eastAsia"/>
        </w:rPr>
        <w:t>管理要點</w:t>
      </w:r>
      <w:r w:rsidRPr="001E73B3">
        <w:rPr>
          <w:rFonts w:hint="eastAsia"/>
        </w:rPr>
        <w:t>辦理扣押物</w:t>
      </w:r>
      <w:proofErr w:type="gramStart"/>
      <w:r w:rsidRPr="001E73B3">
        <w:rPr>
          <w:rFonts w:hint="eastAsia"/>
        </w:rPr>
        <w:t>之存</w:t>
      </w:r>
      <w:proofErr w:type="gramEnd"/>
      <w:r w:rsidRPr="001E73B3">
        <w:rPr>
          <w:rFonts w:hint="eastAsia"/>
        </w:rPr>
        <w:t>管，</w:t>
      </w:r>
      <w:r>
        <w:rPr>
          <w:rFonts w:hint="eastAsia"/>
        </w:rPr>
        <w:t>致該站不肖職員有可乘之機，</w:t>
      </w:r>
      <w:r w:rsidRPr="00E0612E">
        <w:rPr>
          <w:rFonts w:hint="eastAsia"/>
        </w:rPr>
        <w:t>多次利用該站扣押物管理之流弊，</w:t>
      </w:r>
      <w:r>
        <w:rPr>
          <w:rFonts w:hint="eastAsia"/>
        </w:rPr>
        <w:t>竊取、侵占</w:t>
      </w:r>
      <w:r w:rsidRPr="00E0612E">
        <w:rPr>
          <w:rFonts w:hint="eastAsia"/>
        </w:rPr>
        <w:t>「</w:t>
      </w:r>
      <w:r w:rsidR="00216A47">
        <w:rPr>
          <w:rFonts w:hint="eastAsia"/>
        </w:rPr>
        <w:t>吳○瑋</w:t>
      </w:r>
      <w:r w:rsidRPr="00E0612E">
        <w:rPr>
          <w:rFonts w:hint="eastAsia"/>
        </w:rPr>
        <w:t>走私愷他命案」、「</w:t>
      </w:r>
      <w:r w:rsidR="00216A47">
        <w:rPr>
          <w:rFonts w:hint="eastAsia"/>
        </w:rPr>
        <w:t xml:space="preserve">溫○御 </w:t>
      </w:r>
      <w:r w:rsidRPr="00E0612E">
        <w:rPr>
          <w:rFonts w:hint="eastAsia"/>
        </w:rPr>
        <w:t>走私愷他命案」、「</w:t>
      </w:r>
      <w:r w:rsidR="00216A47">
        <w:rPr>
          <w:rFonts w:hint="eastAsia"/>
        </w:rPr>
        <w:t>楊○清</w:t>
      </w:r>
      <w:r w:rsidRPr="00E0612E">
        <w:rPr>
          <w:rFonts w:hint="eastAsia"/>
        </w:rPr>
        <w:t>走私愷他命案」、「</w:t>
      </w:r>
      <w:r w:rsidR="00216A47">
        <w:rPr>
          <w:rFonts w:hint="eastAsia"/>
        </w:rPr>
        <w:t>李○濃</w:t>
      </w:r>
      <w:r w:rsidRPr="00E0612E">
        <w:rPr>
          <w:rFonts w:hint="eastAsia"/>
        </w:rPr>
        <w:t>走私愷他命案」、「</w:t>
      </w:r>
      <w:r w:rsidR="00216A47">
        <w:rPr>
          <w:rFonts w:hint="eastAsia"/>
        </w:rPr>
        <w:t>高○殷</w:t>
      </w:r>
      <w:r w:rsidRPr="00E0612E">
        <w:rPr>
          <w:rFonts w:hint="eastAsia"/>
        </w:rPr>
        <w:t>走私愷他命案」</w:t>
      </w:r>
      <w:r w:rsidR="00DA38E5">
        <w:rPr>
          <w:rFonts w:hint="eastAsia"/>
        </w:rPr>
        <w:t>等5案</w:t>
      </w:r>
      <w:r>
        <w:rPr>
          <w:rFonts w:hint="eastAsia"/>
        </w:rPr>
        <w:t>之扣案三級毒品愷他命，再</w:t>
      </w:r>
      <w:r w:rsidRPr="00E0612E">
        <w:rPr>
          <w:rFonts w:hint="eastAsia"/>
        </w:rPr>
        <w:t>交由幫派份子轉售謀取</w:t>
      </w:r>
      <w:r>
        <w:rPr>
          <w:rFonts w:hint="eastAsia"/>
        </w:rPr>
        <w:t>鉅額</w:t>
      </w:r>
      <w:r w:rsidRPr="00E0612E">
        <w:rPr>
          <w:rFonts w:hint="eastAsia"/>
        </w:rPr>
        <w:t>不法暴利情事，</w:t>
      </w:r>
      <w:r>
        <w:rPr>
          <w:rFonts w:hint="eastAsia"/>
        </w:rPr>
        <w:t>嚴重戕害國人身心健康。上開主管人員未能</w:t>
      </w:r>
      <w:proofErr w:type="gramStart"/>
      <w:r w:rsidRPr="00E6157B">
        <w:rPr>
          <w:rFonts w:hint="eastAsia"/>
        </w:rPr>
        <w:t>防杜及覺察</w:t>
      </w:r>
      <w:proofErr w:type="gramEnd"/>
      <w:r w:rsidRPr="00E6157B">
        <w:rPr>
          <w:rFonts w:hint="eastAsia"/>
        </w:rPr>
        <w:t>徐員</w:t>
      </w:r>
      <w:proofErr w:type="gramStart"/>
      <w:r w:rsidRPr="00E6157B">
        <w:rPr>
          <w:rFonts w:hint="eastAsia"/>
        </w:rPr>
        <w:t>前開犯</w:t>
      </w:r>
      <w:proofErr w:type="gramEnd"/>
      <w:r w:rsidRPr="00E6157B">
        <w:rPr>
          <w:rFonts w:hint="eastAsia"/>
        </w:rPr>
        <w:t>行，</w:t>
      </w:r>
      <w:r>
        <w:rPr>
          <w:rFonts w:hint="eastAsia"/>
        </w:rPr>
        <w:t>違失情節重大</w:t>
      </w:r>
      <w:r>
        <w:rPr>
          <w:rFonts w:hAnsi="標楷體" w:hint="eastAsia"/>
        </w:rPr>
        <w:t>；</w:t>
      </w:r>
      <w:proofErr w:type="gramStart"/>
      <w:r>
        <w:rPr>
          <w:rFonts w:hint="eastAsia"/>
        </w:rPr>
        <w:t>又</w:t>
      </w:r>
      <w:r w:rsidR="00DA38E5">
        <w:rPr>
          <w:rFonts w:hint="eastAsia"/>
        </w:rPr>
        <w:t>航基</w:t>
      </w:r>
      <w:proofErr w:type="gramEnd"/>
      <w:r w:rsidR="00DA38E5">
        <w:rPr>
          <w:rFonts w:hint="eastAsia"/>
        </w:rPr>
        <w:t>站</w:t>
      </w:r>
      <w:r>
        <w:rPr>
          <w:rFonts w:hint="eastAsia"/>
        </w:rPr>
        <w:t>延遲2年始取回「小陳等走私</w:t>
      </w:r>
      <w:proofErr w:type="gramStart"/>
      <w:r>
        <w:rPr>
          <w:rFonts w:hint="eastAsia"/>
        </w:rPr>
        <w:t>一粒眠</w:t>
      </w:r>
      <w:proofErr w:type="gramEnd"/>
      <w:r>
        <w:rPr>
          <w:rFonts w:hint="eastAsia"/>
        </w:rPr>
        <w:t>案」扣押物予以銷燬，時任主管人員怠於</w:t>
      </w:r>
      <w:r w:rsidR="00211CAD">
        <w:rPr>
          <w:rFonts w:hint="eastAsia"/>
        </w:rPr>
        <w:t>監督所屬</w:t>
      </w:r>
      <w:r>
        <w:rPr>
          <w:rFonts w:hint="eastAsia"/>
        </w:rPr>
        <w:t>執行職務，亦</w:t>
      </w:r>
      <w:r w:rsidR="003D3645">
        <w:rPr>
          <w:rFonts w:hint="eastAsia"/>
        </w:rPr>
        <w:t>難辭其</w:t>
      </w:r>
      <w:r>
        <w:rPr>
          <w:rFonts w:hint="eastAsia"/>
        </w:rPr>
        <w:t>咎。</w:t>
      </w:r>
    </w:p>
    <w:p w:rsidR="00EA4182" w:rsidRPr="0002258A" w:rsidRDefault="00EA4182" w:rsidP="00EA4182">
      <w:pPr>
        <w:pStyle w:val="2"/>
        <w:rPr>
          <w:b/>
        </w:rPr>
      </w:pPr>
      <w:r w:rsidRPr="0002258A">
        <w:rPr>
          <w:rFonts w:hint="eastAsia"/>
          <w:b/>
        </w:rPr>
        <w:t>莊國僑長期</w:t>
      </w:r>
      <w:proofErr w:type="gramStart"/>
      <w:r w:rsidRPr="0002258A">
        <w:rPr>
          <w:rFonts w:hint="eastAsia"/>
          <w:b/>
        </w:rPr>
        <w:t>擔任航基站</w:t>
      </w:r>
      <w:proofErr w:type="gramEnd"/>
      <w:r w:rsidRPr="0002258A">
        <w:rPr>
          <w:rFonts w:hint="eastAsia"/>
          <w:b/>
        </w:rPr>
        <w:t>之駐區督察，未</w:t>
      </w:r>
      <w:r>
        <w:rPr>
          <w:rFonts w:hint="eastAsia"/>
          <w:b/>
        </w:rPr>
        <w:t>本於職責</w:t>
      </w:r>
      <w:r w:rsidRPr="0002258A">
        <w:rPr>
          <w:rFonts w:hint="eastAsia"/>
          <w:b/>
        </w:rPr>
        <w:t>及時</w:t>
      </w:r>
      <w:r w:rsidRPr="0002258A">
        <w:rPr>
          <w:rFonts w:hint="eastAsia"/>
          <w:b/>
        </w:rPr>
        <w:lastRenderedPageBreak/>
        <w:t>糾正</w:t>
      </w:r>
      <w:r>
        <w:rPr>
          <w:rFonts w:hint="eastAsia"/>
          <w:b/>
        </w:rPr>
        <w:t>該</w:t>
      </w:r>
      <w:r w:rsidRPr="0002258A">
        <w:rPr>
          <w:rFonts w:hint="eastAsia"/>
          <w:b/>
        </w:rPr>
        <w:t>站扣押物保管缺失，</w:t>
      </w:r>
      <w:r>
        <w:rPr>
          <w:rFonts w:hAnsi="標楷體" w:hint="eastAsia"/>
          <w:b/>
        </w:rPr>
        <w:t>又</w:t>
      </w:r>
      <w:r w:rsidRPr="0002258A">
        <w:rPr>
          <w:rFonts w:hint="eastAsia"/>
          <w:b/>
        </w:rPr>
        <w:t>未</w:t>
      </w:r>
      <w:r>
        <w:rPr>
          <w:rFonts w:hint="eastAsia"/>
          <w:b/>
        </w:rPr>
        <w:t>能</w:t>
      </w:r>
      <w:r w:rsidRPr="0002258A">
        <w:rPr>
          <w:rFonts w:hint="eastAsia"/>
          <w:b/>
        </w:rPr>
        <w:t>機先</w:t>
      </w:r>
      <w:proofErr w:type="gramStart"/>
      <w:r w:rsidRPr="0002258A">
        <w:rPr>
          <w:rFonts w:hint="eastAsia"/>
          <w:b/>
        </w:rPr>
        <w:t>發</w:t>
      </w:r>
      <w:r>
        <w:rPr>
          <w:rFonts w:hint="eastAsia"/>
          <w:b/>
        </w:rPr>
        <w:t>掘</w:t>
      </w:r>
      <w:r w:rsidRPr="0002258A">
        <w:rPr>
          <w:rFonts w:hint="eastAsia"/>
          <w:b/>
        </w:rPr>
        <w:t>徐</w:t>
      </w:r>
      <w:r>
        <w:rPr>
          <w:rFonts w:hint="eastAsia"/>
          <w:b/>
        </w:rPr>
        <w:t>宿良</w:t>
      </w:r>
      <w:proofErr w:type="gramEnd"/>
      <w:r w:rsidRPr="0002258A">
        <w:rPr>
          <w:rFonts w:hint="eastAsia"/>
          <w:b/>
        </w:rPr>
        <w:t>多次</w:t>
      </w:r>
      <w:r>
        <w:rPr>
          <w:rFonts w:hint="eastAsia"/>
          <w:b/>
        </w:rPr>
        <w:t>竊取、侵占扣案毒品之</w:t>
      </w:r>
      <w:r w:rsidRPr="0002258A">
        <w:rPr>
          <w:rFonts w:hint="eastAsia"/>
          <w:b/>
        </w:rPr>
        <w:t>違常情事，</w:t>
      </w:r>
      <w:r w:rsidRPr="00E8039A">
        <w:rPr>
          <w:rFonts w:hint="eastAsia"/>
          <w:b/>
        </w:rPr>
        <w:t>顢頇無能，</w:t>
      </w:r>
      <w:r w:rsidR="007656DD">
        <w:rPr>
          <w:rFonts w:hint="eastAsia"/>
          <w:b/>
        </w:rPr>
        <w:t>遇事推諉卸責，</w:t>
      </w:r>
      <w:proofErr w:type="gramStart"/>
      <w:r w:rsidR="00143A45">
        <w:rPr>
          <w:rFonts w:hint="eastAsia"/>
          <w:b/>
        </w:rPr>
        <w:t>致</w:t>
      </w:r>
      <w:r w:rsidR="007656DD">
        <w:rPr>
          <w:rFonts w:hint="eastAsia"/>
          <w:b/>
        </w:rPr>
        <w:t>駐</w:t>
      </w:r>
      <w:proofErr w:type="gramEnd"/>
      <w:r w:rsidR="007656DD">
        <w:rPr>
          <w:rFonts w:hint="eastAsia"/>
          <w:b/>
        </w:rPr>
        <w:t>區</w:t>
      </w:r>
      <w:r w:rsidRPr="00E8039A">
        <w:rPr>
          <w:rFonts w:hint="eastAsia"/>
          <w:b/>
        </w:rPr>
        <w:t>督察功能不彰</w:t>
      </w:r>
      <w:r>
        <w:rPr>
          <w:rFonts w:hAnsi="標楷體" w:hint="eastAsia"/>
          <w:b/>
        </w:rPr>
        <w:t>；</w:t>
      </w:r>
      <w:r w:rsidR="00143A45">
        <w:rPr>
          <w:rFonts w:hAnsi="標楷體" w:hint="eastAsia"/>
          <w:b/>
        </w:rPr>
        <w:t>又</w:t>
      </w:r>
      <w:r>
        <w:rPr>
          <w:rFonts w:hAnsi="標楷體" w:hint="eastAsia"/>
          <w:b/>
        </w:rPr>
        <w:t>其</w:t>
      </w:r>
      <w:r w:rsidRPr="0002258A">
        <w:rPr>
          <w:rFonts w:hint="eastAsia"/>
          <w:b/>
        </w:rPr>
        <w:t>曾兩度舉薦有風紀及財務狀況不佳紀錄之徐員</w:t>
      </w:r>
      <w:proofErr w:type="gramStart"/>
      <w:r w:rsidRPr="0002258A">
        <w:rPr>
          <w:rFonts w:hint="eastAsia"/>
          <w:b/>
        </w:rPr>
        <w:t>陞</w:t>
      </w:r>
      <w:proofErr w:type="gramEnd"/>
      <w:r w:rsidRPr="0002258A">
        <w:rPr>
          <w:rFonts w:hint="eastAsia"/>
          <w:b/>
        </w:rPr>
        <w:t>任</w:t>
      </w:r>
      <w:r w:rsidR="00143A45">
        <w:rPr>
          <w:rFonts w:hint="eastAsia"/>
          <w:b/>
        </w:rPr>
        <w:t>該站</w:t>
      </w:r>
      <w:r w:rsidRPr="0002258A">
        <w:rPr>
          <w:rFonts w:hint="eastAsia"/>
          <w:b/>
        </w:rPr>
        <w:t>幹部，</w:t>
      </w:r>
      <w:r w:rsidRPr="00E8039A">
        <w:rPr>
          <w:rFonts w:hint="eastAsia"/>
          <w:b/>
        </w:rPr>
        <w:t>所為對司法警察綱紀</w:t>
      </w:r>
      <w:r>
        <w:rPr>
          <w:rFonts w:hint="eastAsia"/>
          <w:b/>
        </w:rPr>
        <w:t>將衍生</w:t>
      </w:r>
      <w:r w:rsidRPr="00E8039A">
        <w:rPr>
          <w:rFonts w:hint="eastAsia"/>
          <w:b/>
        </w:rPr>
        <w:t>不良影響，斲傷</w:t>
      </w:r>
      <w:r>
        <w:rPr>
          <w:rFonts w:hint="eastAsia"/>
          <w:b/>
        </w:rPr>
        <w:t>民眾對於調查人員</w:t>
      </w:r>
      <w:r w:rsidRPr="00E8039A">
        <w:rPr>
          <w:rFonts w:hint="eastAsia"/>
          <w:b/>
        </w:rPr>
        <w:t>之信賴</w:t>
      </w:r>
      <w:r>
        <w:rPr>
          <w:rFonts w:hint="eastAsia"/>
          <w:b/>
        </w:rPr>
        <w:t>，允</w:t>
      </w:r>
      <w:r w:rsidRPr="00D4161A">
        <w:rPr>
          <w:rFonts w:hint="eastAsia"/>
          <w:b/>
        </w:rPr>
        <w:t>應</w:t>
      </w:r>
      <w:proofErr w:type="gramStart"/>
      <w:r w:rsidRPr="00D4161A">
        <w:rPr>
          <w:rFonts w:hint="eastAsia"/>
          <w:b/>
        </w:rPr>
        <w:t>嚴予究</w:t>
      </w:r>
      <w:proofErr w:type="gramEnd"/>
      <w:r w:rsidRPr="00D4161A">
        <w:rPr>
          <w:rFonts w:hint="eastAsia"/>
          <w:b/>
        </w:rPr>
        <w:t>責，用昭炯戒</w:t>
      </w:r>
      <w:r w:rsidRPr="0002258A">
        <w:rPr>
          <w:rFonts w:hint="eastAsia"/>
          <w:b/>
        </w:rPr>
        <w:t>：</w:t>
      </w:r>
    </w:p>
    <w:p w:rsidR="00EA4182" w:rsidRDefault="00EA4182" w:rsidP="00EA4182">
      <w:pPr>
        <w:pStyle w:val="3"/>
        <w:ind w:left="1372" w:hanging="663"/>
      </w:pPr>
      <w:r>
        <w:rPr>
          <w:rFonts w:hint="eastAsia"/>
        </w:rPr>
        <w:t>調查局督察機制與駐區督察之功能：</w:t>
      </w:r>
    </w:p>
    <w:p w:rsidR="00EA4182" w:rsidRDefault="00EA4182" w:rsidP="00EA4182">
      <w:pPr>
        <w:pStyle w:val="4"/>
      </w:pPr>
      <w:r w:rsidRPr="00AD6D26">
        <w:rPr>
          <w:rFonts w:hint="eastAsia"/>
        </w:rPr>
        <w:t>依據調查局處</w:t>
      </w:r>
      <w:proofErr w:type="gramStart"/>
      <w:r w:rsidRPr="00AD6D26">
        <w:rPr>
          <w:rFonts w:hint="eastAsia"/>
        </w:rPr>
        <w:t>務</w:t>
      </w:r>
      <w:proofErr w:type="gramEnd"/>
      <w:r w:rsidRPr="00AD6D26">
        <w:rPr>
          <w:rFonts w:hint="eastAsia"/>
        </w:rPr>
        <w:t>規程第18條：「</w:t>
      </w:r>
      <w:proofErr w:type="gramStart"/>
      <w:r w:rsidRPr="00AD6D26">
        <w:rPr>
          <w:rFonts w:hint="eastAsia"/>
        </w:rPr>
        <w:t>督察處掌理</w:t>
      </w:r>
      <w:proofErr w:type="gramEnd"/>
      <w:r w:rsidRPr="00AD6D26">
        <w:rPr>
          <w:rFonts w:hint="eastAsia"/>
        </w:rPr>
        <w:t>下列事項：一、督察業務之規劃、指導及督察之考核。二、員工申訴案件之處理。三、員工風紀查察、維護及違紀案件之調查。四、各單位對本局重要工作計畫及上級重要命令執行情形之檢查。五、國家情報工作人員之安全查核。六、駐衛警察及武器彈藥管理。七、其他有關督察事項。」</w:t>
      </w:r>
    </w:p>
    <w:p w:rsidR="00EA4182" w:rsidRPr="004F2EB0" w:rsidRDefault="00EA4182" w:rsidP="00EA4182">
      <w:pPr>
        <w:pStyle w:val="4"/>
      </w:pPr>
      <w:r w:rsidRPr="004F2EB0">
        <w:rPr>
          <w:rFonts w:hint="eastAsia"/>
        </w:rPr>
        <w:t>駐區督察工作職掌：</w:t>
      </w:r>
    </w:p>
    <w:p w:rsidR="00EA4182" w:rsidRPr="004F2EB0" w:rsidRDefault="00EA4182" w:rsidP="00EA4182">
      <w:pPr>
        <w:pStyle w:val="5"/>
      </w:pPr>
      <w:r w:rsidRPr="004F2EB0">
        <w:rPr>
          <w:rFonts w:hint="eastAsia"/>
        </w:rPr>
        <w:t>駐區督察執行工作內容主要為：</w:t>
      </w:r>
    </w:p>
    <w:p w:rsidR="00EA4182" w:rsidRPr="004F2EB0" w:rsidRDefault="00EA4182" w:rsidP="00EA4182">
      <w:pPr>
        <w:pStyle w:val="6"/>
      </w:pPr>
      <w:r w:rsidRPr="004F2EB0">
        <w:rPr>
          <w:rFonts w:hint="eastAsia"/>
        </w:rPr>
        <w:t>風紀查察：主動發掘、查證轄區同仁違犯法紀案件及查</w:t>
      </w:r>
      <w:proofErr w:type="gramStart"/>
      <w:r w:rsidRPr="004F2EB0">
        <w:rPr>
          <w:rFonts w:hint="eastAsia"/>
        </w:rPr>
        <w:t>復交查交辦事</w:t>
      </w:r>
      <w:proofErr w:type="gramEnd"/>
      <w:r w:rsidRPr="004F2EB0">
        <w:rPr>
          <w:rFonts w:hint="eastAsia"/>
        </w:rPr>
        <w:t>項，及時反映轄區重大違失事件及偶突發狀況之掌握。</w:t>
      </w:r>
    </w:p>
    <w:p w:rsidR="00EA4182" w:rsidRPr="004F2EB0" w:rsidRDefault="00EA4182" w:rsidP="00EA4182">
      <w:pPr>
        <w:pStyle w:val="6"/>
      </w:pPr>
      <w:r w:rsidRPr="004F2EB0">
        <w:rPr>
          <w:rFonts w:hint="eastAsia"/>
        </w:rPr>
        <w:t>業務督導：實施案件</w:t>
      </w:r>
      <w:proofErr w:type="gramStart"/>
      <w:r w:rsidRPr="004F2EB0">
        <w:rPr>
          <w:rFonts w:hint="eastAsia"/>
        </w:rPr>
        <w:t>稽</w:t>
      </w:r>
      <w:proofErr w:type="gramEnd"/>
      <w:r w:rsidRPr="004F2EB0">
        <w:rPr>
          <w:rFonts w:hint="eastAsia"/>
        </w:rPr>
        <w:t>催（業務單位執行案件</w:t>
      </w:r>
      <w:proofErr w:type="gramStart"/>
      <w:r w:rsidRPr="004F2EB0">
        <w:rPr>
          <w:rFonts w:hint="eastAsia"/>
        </w:rPr>
        <w:t>稽催</w:t>
      </w:r>
      <w:proofErr w:type="gramEnd"/>
      <w:r w:rsidRPr="004F2EB0">
        <w:rPr>
          <w:rFonts w:hint="eastAsia"/>
        </w:rPr>
        <w:t>後，有重大異常情事，交由督察處稽核）及</w:t>
      </w:r>
      <w:r w:rsidRPr="004F2EB0">
        <w:rPr>
          <w:rFonts w:hint="eastAsia"/>
          <w:u w:val="single"/>
        </w:rPr>
        <w:t>辦案紀律督導</w:t>
      </w:r>
      <w:r w:rsidRPr="004F2EB0">
        <w:rPr>
          <w:rFonts w:hint="eastAsia"/>
        </w:rPr>
        <w:t>。</w:t>
      </w:r>
    </w:p>
    <w:p w:rsidR="00EA4182" w:rsidRPr="004F2EB0" w:rsidRDefault="00EA4182" w:rsidP="00EA4182">
      <w:pPr>
        <w:pStyle w:val="6"/>
      </w:pPr>
      <w:proofErr w:type="gramStart"/>
      <w:r w:rsidRPr="004F2EB0">
        <w:rPr>
          <w:rFonts w:hint="eastAsia"/>
        </w:rPr>
        <w:t>情工督察</w:t>
      </w:r>
      <w:proofErr w:type="gramEnd"/>
      <w:r w:rsidRPr="004F2EB0">
        <w:rPr>
          <w:rFonts w:hint="eastAsia"/>
        </w:rPr>
        <w:t>：辦理轄區國家情報工作督察作業規定之相關督考工作。辦理國家情報工作法及其相關法令之教育、宣導等事項。</w:t>
      </w:r>
      <w:proofErr w:type="gramStart"/>
      <w:r w:rsidRPr="004F2EB0">
        <w:rPr>
          <w:rFonts w:hint="eastAsia"/>
        </w:rPr>
        <w:t>蒐報轄</w:t>
      </w:r>
      <w:proofErr w:type="gramEnd"/>
      <w:r w:rsidRPr="004F2EB0">
        <w:rPr>
          <w:rFonts w:hint="eastAsia"/>
        </w:rPr>
        <w:t>內反情報及同仁違反國家情報工作</w:t>
      </w:r>
      <w:proofErr w:type="gramStart"/>
      <w:r w:rsidRPr="004F2EB0">
        <w:rPr>
          <w:rFonts w:hint="eastAsia"/>
        </w:rPr>
        <w:t>法情</w:t>
      </w:r>
      <w:proofErr w:type="gramEnd"/>
      <w:r w:rsidRPr="004F2EB0">
        <w:rPr>
          <w:rFonts w:hint="eastAsia"/>
        </w:rPr>
        <w:t>資。</w:t>
      </w:r>
    </w:p>
    <w:p w:rsidR="00EA4182" w:rsidRPr="004F2EB0" w:rsidRDefault="00EA4182" w:rsidP="00EA4182">
      <w:pPr>
        <w:pStyle w:val="6"/>
      </w:pPr>
      <w:r w:rsidRPr="004F2EB0">
        <w:rPr>
          <w:rFonts w:hint="eastAsia"/>
        </w:rPr>
        <w:t>服務工作：同仁重大傷病、婚喪喜慶</w:t>
      </w:r>
      <w:proofErr w:type="gramStart"/>
      <w:r w:rsidRPr="004F2EB0">
        <w:rPr>
          <w:rFonts w:hint="eastAsia"/>
        </w:rPr>
        <w:t>慰</w:t>
      </w:r>
      <w:proofErr w:type="gramEnd"/>
      <w:r w:rsidRPr="004F2EB0">
        <w:rPr>
          <w:rFonts w:hint="eastAsia"/>
        </w:rPr>
        <w:t>助工作。協助單位主管加強管理措施，或協助同仁解決困難、排除紛爭。</w:t>
      </w:r>
    </w:p>
    <w:p w:rsidR="00EA4182" w:rsidRPr="004F2EB0" w:rsidRDefault="00EA4182" w:rsidP="00EA4182">
      <w:pPr>
        <w:pStyle w:val="6"/>
      </w:pPr>
      <w:r w:rsidRPr="004F2EB0">
        <w:rPr>
          <w:rFonts w:hint="eastAsia"/>
        </w:rPr>
        <w:t>政</w:t>
      </w:r>
      <w:proofErr w:type="gramStart"/>
      <w:r w:rsidRPr="004F2EB0">
        <w:rPr>
          <w:rFonts w:hint="eastAsia"/>
        </w:rPr>
        <w:t>風室交辦</w:t>
      </w:r>
      <w:proofErr w:type="gramEnd"/>
      <w:r w:rsidRPr="004F2EB0">
        <w:rPr>
          <w:rFonts w:hint="eastAsia"/>
        </w:rPr>
        <w:t>業務：保密檢查及機關安全維護</w:t>
      </w:r>
      <w:r w:rsidRPr="004F2EB0">
        <w:rPr>
          <w:rFonts w:hint="eastAsia"/>
        </w:rPr>
        <w:lastRenderedPageBreak/>
        <w:t>狀況掌握、政風法令宣導、採購業務監證、資訊安全稽核、偶突發狀況掌握及其他政風業務交辦事項。</w:t>
      </w:r>
    </w:p>
    <w:p w:rsidR="00EA4182" w:rsidRDefault="00EA4182" w:rsidP="00EA4182">
      <w:pPr>
        <w:pStyle w:val="5"/>
      </w:pPr>
      <w:r w:rsidRPr="004F2EB0">
        <w:rPr>
          <w:rFonts w:hint="eastAsia"/>
        </w:rPr>
        <w:tab/>
        <w:t>依</w:t>
      </w:r>
      <w:r>
        <w:rPr>
          <w:rFonts w:hint="eastAsia"/>
        </w:rPr>
        <w:t>上揭</w:t>
      </w:r>
      <w:r w:rsidRPr="004F2EB0">
        <w:rPr>
          <w:rFonts w:hint="eastAsia"/>
        </w:rPr>
        <w:t>管理要點第6點規定：「外勤單位應成立檢查小組，每四</w:t>
      </w:r>
      <w:proofErr w:type="gramStart"/>
      <w:r w:rsidRPr="004F2EB0">
        <w:rPr>
          <w:rFonts w:hint="eastAsia"/>
        </w:rPr>
        <w:t>個</w:t>
      </w:r>
      <w:proofErr w:type="gramEnd"/>
      <w:r w:rsidRPr="004F2EB0">
        <w:rPr>
          <w:rFonts w:hint="eastAsia"/>
        </w:rPr>
        <w:t>月定期檢查及不定期檢查扣押物保管情形，檢查後於保管登記簿備註欄作成紀錄，</w:t>
      </w:r>
      <w:r w:rsidRPr="004F2EB0">
        <w:rPr>
          <w:rFonts w:hint="eastAsia"/>
          <w:u w:val="single"/>
        </w:rPr>
        <w:t>簽陳</w:t>
      </w:r>
      <w:r w:rsidRPr="004F2EB0">
        <w:rPr>
          <w:rFonts w:hint="eastAsia"/>
        </w:rPr>
        <w:t>單位主管核閱及</w:t>
      </w:r>
      <w:r w:rsidRPr="004F2EB0">
        <w:rPr>
          <w:rFonts w:hint="eastAsia"/>
          <w:u w:val="single"/>
        </w:rPr>
        <w:t>駐區督察稽核</w:t>
      </w:r>
      <w:r w:rsidRPr="004F2EB0">
        <w:rPr>
          <w:rFonts w:hint="eastAsia"/>
        </w:rPr>
        <w:t>。」另該局政</w:t>
      </w:r>
      <w:proofErr w:type="gramStart"/>
      <w:r w:rsidRPr="004F2EB0">
        <w:rPr>
          <w:rFonts w:hint="eastAsia"/>
        </w:rPr>
        <w:t>風室復於</w:t>
      </w:r>
      <w:proofErr w:type="gramEnd"/>
      <w:r w:rsidRPr="004F2EB0">
        <w:rPr>
          <w:rFonts w:hint="eastAsia"/>
        </w:rPr>
        <w:t>97年5月26日以</w:t>
      </w:r>
      <w:proofErr w:type="gramStart"/>
      <w:r w:rsidRPr="004F2EB0">
        <w:rPr>
          <w:rFonts w:hint="eastAsia"/>
        </w:rPr>
        <w:t>調政風</w:t>
      </w:r>
      <w:proofErr w:type="gramEnd"/>
      <w:r w:rsidRPr="004F2EB0">
        <w:rPr>
          <w:rFonts w:hint="eastAsia"/>
        </w:rPr>
        <w:t>字第09700207520號函，</w:t>
      </w:r>
      <w:r w:rsidRPr="00AD6D26">
        <w:rPr>
          <w:rFonts w:hint="eastAsia"/>
        </w:rPr>
        <w:t>責成各駐區督察督導所轄落實前揭扣押物管理要點規定，加強辦理</w:t>
      </w:r>
      <w:r>
        <w:rPr>
          <w:rFonts w:hint="eastAsia"/>
        </w:rPr>
        <w:t>管理</w:t>
      </w:r>
      <w:r w:rsidRPr="00AD6D26">
        <w:rPr>
          <w:rFonts w:hint="eastAsia"/>
        </w:rPr>
        <w:t>要點有關扣押物進出庫房、保管登記、例行檢查等事項，避免因扣押物遺失、短少或損壞而致生不良影響，故該局駐區督察對各類偵辦案件之扣押物（含毒品）保管登記確有稽核及督導之責。</w:t>
      </w:r>
    </w:p>
    <w:p w:rsidR="00EA4182" w:rsidRDefault="00EA4182" w:rsidP="00EA4182">
      <w:pPr>
        <w:pStyle w:val="4"/>
      </w:pPr>
      <w:r w:rsidRPr="004F570C">
        <w:rPr>
          <w:rFonts w:hint="eastAsia"/>
        </w:rPr>
        <w:t>調查局駐區督察職責分屬該局督察處及政風室掌理業務，</w:t>
      </w:r>
      <w:r>
        <w:rPr>
          <w:rFonts w:hint="eastAsia"/>
        </w:rPr>
        <w:t>並</w:t>
      </w:r>
      <w:r w:rsidRPr="004F570C">
        <w:rPr>
          <w:rFonts w:hint="eastAsia"/>
        </w:rPr>
        <w:t>依據「法務部調查局處</w:t>
      </w:r>
      <w:proofErr w:type="gramStart"/>
      <w:r w:rsidRPr="004F570C">
        <w:rPr>
          <w:rFonts w:hint="eastAsia"/>
        </w:rPr>
        <w:t>務</w:t>
      </w:r>
      <w:proofErr w:type="gramEnd"/>
      <w:r w:rsidRPr="004F570C">
        <w:rPr>
          <w:rFonts w:hint="eastAsia"/>
        </w:rPr>
        <w:t>規程」第18條（督察處掌理事項）、第24條（政風室掌理事項）及「法務部調查局政風室、督察處業務聯繫協調作業規定」第2點第8款「駐區督察所負責之政風、督察工作，</w:t>
      </w:r>
      <w:proofErr w:type="gramStart"/>
      <w:r w:rsidRPr="004F570C">
        <w:rPr>
          <w:rFonts w:hint="eastAsia"/>
        </w:rPr>
        <w:t>依政</w:t>
      </w:r>
      <w:proofErr w:type="gramEnd"/>
      <w:r w:rsidRPr="004F570C">
        <w:rPr>
          <w:rFonts w:hint="eastAsia"/>
        </w:rPr>
        <w:t>風、督察業務性質，分別由政風室、督察處規劃、指導之」規定，辦理政風室及督察處相關業務。另因該局督察處為落實執行職掌業務，由所屬駐區督察於各轄區執行督察工作，並協助政風室執行政風工作事項，故駐區督察之年終考績係由督察處處長及政風室主任共同考核。</w:t>
      </w:r>
    </w:p>
    <w:p w:rsidR="00EA4182" w:rsidRDefault="00EA4182" w:rsidP="00EA4182">
      <w:pPr>
        <w:pStyle w:val="3"/>
        <w:ind w:left="1372" w:hanging="663"/>
        <w:rPr>
          <w:rFonts w:hAnsi="標楷體"/>
        </w:rPr>
      </w:pPr>
      <w:r w:rsidRPr="002141A8">
        <w:rPr>
          <w:rFonts w:hAnsi="標楷體" w:hint="eastAsia"/>
        </w:rPr>
        <w:t>莊國僑</w:t>
      </w:r>
      <w:r w:rsidRPr="00416C47">
        <w:rPr>
          <w:rFonts w:hAnsi="標楷體" w:hint="eastAsia"/>
        </w:rPr>
        <w:t>自1</w:t>
      </w:r>
      <w:r w:rsidRPr="00416C47">
        <w:rPr>
          <w:rFonts w:hAnsi="標楷體"/>
        </w:rPr>
        <w:t>01</w:t>
      </w:r>
      <w:r w:rsidRPr="00416C47">
        <w:rPr>
          <w:rFonts w:hAnsi="標楷體" w:hint="eastAsia"/>
        </w:rPr>
        <w:t>年4月9日起至1</w:t>
      </w:r>
      <w:r w:rsidRPr="00416C47">
        <w:rPr>
          <w:rFonts w:hAnsi="標楷體"/>
        </w:rPr>
        <w:t>09</w:t>
      </w:r>
      <w:r w:rsidRPr="00416C47">
        <w:rPr>
          <w:rFonts w:hAnsi="標楷體" w:hint="eastAsia"/>
        </w:rPr>
        <w:t>年1</w:t>
      </w:r>
      <w:r w:rsidRPr="00416C47">
        <w:rPr>
          <w:rFonts w:hAnsi="標楷體"/>
        </w:rPr>
        <w:t>1</w:t>
      </w:r>
      <w:r w:rsidRPr="00416C47">
        <w:rPr>
          <w:rFonts w:hAnsi="標楷體" w:hint="eastAsia"/>
        </w:rPr>
        <w:t>月1</w:t>
      </w:r>
      <w:r w:rsidRPr="00416C47">
        <w:rPr>
          <w:rFonts w:hAnsi="標楷體"/>
        </w:rPr>
        <w:t>8</w:t>
      </w:r>
      <w:r w:rsidRPr="00416C47">
        <w:rPr>
          <w:rFonts w:hAnsi="標楷體" w:hint="eastAsia"/>
        </w:rPr>
        <w:t>日止，擔任調查局督察處之駐區督察，負有主動發掘、查證同仁違犯法紀、辦案紀律督導、機關安全維護及其他</w:t>
      </w:r>
      <w:r w:rsidRPr="00416C47">
        <w:rPr>
          <w:rFonts w:hAnsi="標楷體" w:hint="eastAsia"/>
        </w:rPr>
        <w:lastRenderedPageBreak/>
        <w:t>政</w:t>
      </w:r>
      <w:proofErr w:type="gramStart"/>
      <w:r w:rsidRPr="00416C47">
        <w:rPr>
          <w:rFonts w:hAnsi="標楷體" w:hint="eastAsia"/>
        </w:rPr>
        <w:t>風室交辦事</w:t>
      </w:r>
      <w:proofErr w:type="gramEnd"/>
      <w:r w:rsidRPr="00416C47">
        <w:rPr>
          <w:rFonts w:hAnsi="標楷體" w:hint="eastAsia"/>
        </w:rPr>
        <w:t>項之責。</w:t>
      </w:r>
      <w:r w:rsidRPr="002141A8">
        <w:rPr>
          <w:rFonts w:hAnsi="標楷體" w:hint="eastAsia"/>
        </w:rPr>
        <w:t>查調查局政風室前於97年5月26日要求各駐區督察督導所轄落實管理要點規定，加強辦理前揭管理要</w:t>
      </w:r>
      <w:r w:rsidRPr="00416C47">
        <w:rPr>
          <w:rFonts w:hAnsi="標楷體" w:hint="eastAsia"/>
        </w:rPr>
        <w:t>點有關扣押物進出庫房、保管登記、例行檢查等，</w:t>
      </w:r>
      <w:r w:rsidRPr="0089096A">
        <w:rPr>
          <w:rFonts w:hAnsi="標楷體" w:hint="eastAsia"/>
        </w:rPr>
        <w:t>莊國僑</w:t>
      </w:r>
      <w:r w:rsidRPr="00416C47">
        <w:rPr>
          <w:rFonts w:hAnsi="標楷體" w:hint="eastAsia"/>
        </w:rPr>
        <w:t>自應本於前開職責及函文之意旨，</w:t>
      </w:r>
      <w:r w:rsidRPr="0089096A">
        <w:rPr>
          <w:rFonts w:hAnsi="標楷體" w:hint="eastAsia"/>
        </w:rPr>
        <w:t>督導稽核</w:t>
      </w:r>
      <w:proofErr w:type="gramStart"/>
      <w:r w:rsidRPr="0089096A">
        <w:rPr>
          <w:rFonts w:hAnsi="標楷體" w:hint="eastAsia"/>
        </w:rPr>
        <w:t>所轄處站</w:t>
      </w:r>
      <w:proofErr w:type="gramEnd"/>
      <w:r w:rsidRPr="0089096A">
        <w:rPr>
          <w:rFonts w:hAnsi="標楷體" w:hint="eastAsia"/>
        </w:rPr>
        <w:t>應落實管理要點之規定辦理</w:t>
      </w:r>
      <w:r w:rsidR="00A43662" w:rsidRPr="000569FC">
        <w:rPr>
          <w:rFonts w:hAnsi="標楷體" w:hint="eastAsia"/>
        </w:rPr>
        <w:t>扣押物業務</w:t>
      </w:r>
      <w:r w:rsidRPr="0089096A">
        <w:rPr>
          <w:rFonts w:hAnsi="標楷體" w:hint="eastAsia"/>
        </w:rPr>
        <w:t>。</w:t>
      </w:r>
      <w:r w:rsidRPr="00416C47">
        <w:rPr>
          <w:rFonts w:hAnsi="標楷體" w:hint="eastAsia"/>
        </w:rPr>
        <w:t>然</w:t>
      </w:r>
      <w:r w:rsidRPr="0089096A">
        <w:rPr>
          <w:rFonts w:hAnsi="標楷體" w:hint="eastAsia"/>
        </w:rPr>
        <w:t>莊國僑</w:t>
      </w:r>
      <w:r w:rsidRPr="00416C47">
        <w:rPr>
          <w:rFonts w:hAnsi="標楷體" w:hint="eastAsia"/>
        </w:rPr>
        <w:t>對該站歷</w:t>
      </w:r>
      <w:r w:rsidRPr="0089096A">
        <w:rPr>
          <w:rFonts w:hAnsi="標楷體" w:hint="eastAsia"/>
        </w:rPr>
        <w:t>來皆</w:t>
      </w:r>
      <w:r w:rsidRPr="00416C47">
        <w:rPr>
          <w:rFonts w:hAnsi="標楷體" w:hint="eastAsia"/>
        </w:rPr>
        <w:t>未依管理要點規定設置「扣押物保管登記簿」、「</w:t>
      </w:r>
      <w:r w:rsidRPr="00416C47">
        <w:rPr>
          <w:rFonts w:hAnsi="標楷體" w:hint="eastAsia"/>
          <w:szCs w:val="32"/>
        </w:rPr>
        <w:t>扣押物目錄表」</w:t>
      </w:r>
      <w:r w:rsidRPr="00416C47">
        <w:rPr>
          <w:rFonts w:hAnsi="標楷體" w:hint="eastAsia"/>
        </w:rPr>
        <w:t>、「</w:t>
      </w:r>
      <w:proofErr w:type="gramStart"/>
      <w:r w:rsidRPr="00416C47">
        <w:rPr>
          <w:rFonts w:hAnsi="標楷體" w:hint="eastAsia"/>
        </w:rPr>
        <w:t>扣押物調借</w:t>
      </w:r>
      <w:proofErr w:type="gramEnd"/>
      <w:r w:rsidRPr="00416C47">
        <w:rPr>
          <w:rFonts w:hAnsi="標楷體" w:hint="eastAsia"/>
        </w:rPr>
        <w:t>、返還登記簿」；且未定期、不定期實施檢查等</w:t>
      </w:r>
      <w:r w:rsidRPr="0089096A">
        <w:rPr>
          <w:rFonts w:hAnsi="標楷體" w:hint="eastAsia"/>
        </w:rPr>
        <w:t>違失情事，竟均渾然不知，自無</w:t>
      </w:r>
      <w:r>
        <w:rPr>
          <w:rFonts w:hAnsi="標楷體" w:hint="eastAsia"/>
        </w:rPr>
        <w:t>從</w:t>
      </w:r>
      <w:proofErr w:type="gramStart"/>
      <w:r w:rsidRPr="0089096A">
        <w:rPr>
          <w:rFonts w:hAnsi="標楷體" w:hint="eastAsia"/>
        </w:rPr>
        <w:t>督導航基站</w:t>
      </w:r>
      <w:proofErr w:type="gramEnd"/>
      <w:r>
        <w:rPr>
          <w:rFonts w:hAnsi="標楷體" w:hint="eastAsia"/>
        </w:rPr>
        <w:t>予以</w:t>
      </w:r>
      <w:r w:rsidRPr="0089096A">
        <w:rPr>
          <w:rFonts w:hAnsi="標楷體" w:hint="eastAsia"/>
        </w:rPr>
        <w:t>適時改善，顯屬廢弛職務。</w:t>
      </w:r>
    </w:p>
    <w:p w:rsidR="002F0CC8" w:rsidRDefault="002F0CC8" w:rsidP="002F0CC8">
      <w:pPr>
        <w:pStyle w:val="3"/>
        <w:numPr>
          <w:ilvl w:val="0"/>
          <w:numId w:val="0"/>
        </w:numPr>
        <w:ind w:left="1372"/>
        <w:rPr>
          <w:rFonts w:hAnsi="標楷體"/>
        </w:rPr>
      </w:pPr>
      <w:r>
        <w:rPr>
          <w:rFonts w:hAnsi="標楷體" w:hint="eastAsia"/>
        </w:rPr>
        <w:t xml:space="preserve">    </w:t>
      </w:r>
      <w:r w:rsidRPr="002F0CC8">
        <w:rPr>
          <w:rFonts w:hAnsi="標楷體" w:hint="eastAsia"/>
        </w:rPr>
        <w:t>莊國僑於本院詢問及所提書面說明辯稱：「基於偵查不公開及該局調查人員管理要點第8點規定，督察不得介入案件偵辦，故毒品案件之扣押、送驗、移送及入庫等過程為案件偵辦之一環，自不得介入…</w:t>
      </w:r>
      <w:proofErr w:type="gramStart"/>
      <w:r w:rsidRPr="002F0CC8">
        <w:rPr>
          <w:rFonts w:hAnsi="標楷體" w:hint="eastAsia"/>
        </w:rPr>
        <w:t>…</w:t>
      </w:r>
      <w:proofErr w:type="gramEnd"/>
      <w:r w:rsidRPr="002F0CC8">
        <w:rPr>
          <w:rFonts w:hAnsi="標楷體" w:hint="eastAsia"/>
        </w:rPr>
        <w:t>管理</w:t>
      </w:r>
      <w:proofErr w:type="gramStart"/>
      <w:r w:rsidRPr="002F0CC8">
        <w:rPr>
          <w:rFonts w:hAnsi="標楷體" w:hint="eastAsia"/>
        </w:rPr>
        <w:t>要點非駐</w:t>
      </w:r>
      <w:proofErr w:type="gramEnd"/>
      <w:r w:rsidRPr="002F0CC8">
        <w:rPr>
          <w:rFonts w:hAnsi="標楷體" w:hint="eastAsia"/>
        </w:rPr>
        <w:t>區督察之權責，不</w:t>
      </w:r>
      <w:proofErr w:type="gramStart"/>
      <w:r w:rsidRPr="002F0CC8">
        <w:rPr>
          <w:rFonts w:hAnsi="標楷體" w:hint="eastAsia"/>
        </w:rPr>
        <w:t>瞭解航基</w:t>
      </w:r>
      <w:proofErr w:type="gramEnd"/>
      <w:r w:rsidRPr="002F0CC8">
        <w:rPr>
          <w:rFonts w:hAnsi="標楷體" w:hint="eastAsia"/>
        </w:rPr>
        <w:t>站有無設置扣押物保管登記簿……</w:t>
      </w:r>
      <w:proofErr w:type="gramStart"/>
      <w:r w:rsidRPr="002F0CC8">
        <w:rPr>
          <w:rFonts w:hAnsi="標楷體" w:hint="eastAsia"/>
        </w:rPr>
        <w:t>航基</w:t>
      </w:r>
      <w:proofErr w:type="gramEnd"/>
      <w:r w:rsidRPr="002F0CC8">
        <w:rPr>
          <w:rFonts w:hAnsi="標楷體" w:hint="eastAsia"/>
        </w:rPr>
        <w:t>站未曾依管理要點第6點規定將扣押物保管之檢查情形</w:t>
      </w:r>
      <w:proofErr w:type="gramStart"/>
      <w:r w:rsidRPr="002F0CC8">
        <w:rPr>
          <w:rFonts w:hAnsi="標楷體" w:hint="eastAsia"/>
        </w:rPr>
        <w:t>簽陳駐</w:t>
      </w:r>
      <w:proofErr w:type="gramEnd"/>
      <w:r w:rsidRPr="002F0CC8">
        <w:rPr>
          <w:rFonts w:hAnsi="標楷體" w:hint="eastAsia"/>
        </w:rPr>
        <w:t>區督察稽核……縱然該站落實管理相關規定，倘無稽核機制，恐亦防不勝防……無督察主動稽核之機制，故不知悉扣案毒品</w:t>
      </w:r>
      <w:proofErr w:type="gramStart"/>
      <w:r w:rsidRPr="002F0CC8">
        <w:rPr>
          <w:rFonts w:hAnsi="標楷體" w:hint="eastAsia"/>
        </w:rPr>
        <w:t>之存管</w:t>
      </w:r>
      <w:proofErr w:type="gramEnd"/>
      <w:r w:rsidRPr="002F0CC8">
        <w:rPr>
          <w:rFonts w:hAnsi="標楷體" w:hint="eastAsia"/>
        </w:rPr>
        <w:t>未依規定辦理之缺失……徐員財務問題未影響其工作態度及表現，101年至103年間該站及徐員工作績效表現甚至已達優越等級，其平日在單位亦為小氣形象，並無特別豪奢。」</w:t>
      </w:r>
      <w:proofErr w:type="gramStart"/>
      <w:r w:rsidRPr="002F0CC8">
        <w:rPr>
          <w:rFonts w:hAnsi="標楷體" w:hint="eastAsia"/>
        </w:rPr>
        <w:t>然查</w:t>
      </w:r>
      <w:proofErr w:type="gramEnd"/>
      <w:r w:rsidRPr="002F0CC8">
        <w:rPr>
          <w:rFonts w:hAnsi="標楷體" w:hint="eastAsia"/>
        </w:rPr>
        <w:t>，調查局政</w:t>
      </w:r>
      <w:proofErr w:type="gramStart"/>
      <w:r w:rsidRPr="002F0CC8">
        <w:rPr>
          <w:rFonts w:hAnsi="標楷體" w:hint="eastAsia"/>
        </w:rPr>
        <w:t>風室早</w:t>
      </w:r>
      <w:proofErr w:type="gramEnd"/>
      <w:r w:rsidRPr="002F0CC8">
        <w:rPr>
          <w:rFonts w:hAnsi="標楷體" w:hint="eastAsia"/>
        </w:rPr>
        <w:t>於97年5月26日函請各駐區督察落實管理要點，避免扣押物遺失或損壞，益證扣押物管理為駐區督察重要之工作事項，且無涉偵查不公開。尤其，管理要點草擬時，斯時莊國僑</w:t>
      </w:r>
      <w:r w:rsidR="00C4316F">
        <w:rPr>
          <w:rFonts w:hAnsi="標楷體" w:hint="eastAsia"/>
        </w:rPr>
        <w:t>於</w:t>
      </w:r>
      <w:r w:rsidRPr="002F0CC8">
        <w:rPr>
          <w:rFonts w:hAnsi="標楷體" w:hint="eastAsia"/>
        </w:rPr>
        <w:t>調查局政風室曾彙整管理要點相關修正意見，自不得對管理要點推諉不知，</w:t>
      </w:r>
      <w:proofErr w:type="gramStart"/>
      <w:r w:rsidRPr="002F0CC8">
        <w:rPr>
          <w:rFonts w:hAnsi="標楷體" w:hint="eastAsia"/>
        </w:rPr>
        <w:t>或辯稱</w:t>
      </w:r>
      <w:proofErr w:type="gramEnd"/>
      <w:r w:rsidRPr="002F0CC8">
        <w:rPr>
          <w:rFonts w:hAnsi="標楷體" w:hint="eastAsia"/>
        </w:rPr>
        <w:t>基於偵查不公開而無從監督。莊國僑坦</w:t>
      </w:r>
      <w:proofErr w:type="gramStart"/>
      <w:r w:rsidRPr="002F0CC8">
        <w:rPr>
          <w:rFonts w:hAnsi="標楷體" w:hint="eastAsia"/>
        </w:rPr>
        <w:t>稱航基</w:t>
      </w:r>
      <w:proofErr w:type="gramEnd"/>
      <w:r w:rsidRPr="002F0CC8">
        <w:rPr>
          <w:rFonts w:hAnsi="標楷體" w:hint="eastAsia"/>
        </w:rPr>
        <w:t>站未曾依管</w:t>
      </w:r>
      <w:r w:rsidRPr="002F0CC8">
        <w:rPr>
          <w:rFonts w:hAnsi="標楷體" w:hint="eastAsia"/>
        </w:rPr>
        <w:lastRenderedPageBreak/>
        <w:t>理要點第6點成立檢查小組，將檢查紀錄</w:t>
      </w:r>
      <w:proofErr w:type="gramStart"/>
      <w:r w:rsidRPr="002F0CC8">
        <w:rPr>
          <w:rFonts w:hAnsi="標楷體" w:hint="eastAsia"/>
        </w:rPr>
        <w:t>簽陳駐</w:t>
      </w:r>
      <w:proofErr w:type="gramEnd"/>
      <w:r w:rsidRPr="002F0CC8">
        <w:rPr>
          <w:rFonts w:hAnsi="標楷體" w:hint="eastAsia"/>
        </w:rPr>
        <w:t>區督察稽核，</w:t>
      </w:r>
      <w:proofErr w:type="gramStart"/>
      <w:r w:rsidRPr="002F0CC8">
        <w:rPr>
          <w:rFonts w:hAnsi="標楷體" w:hint="eastAsia"/>
        </w:rPr>
        <w:t>足徵</w:t>
      </w:r>
      <w:proofErr w:type="gramEnd"/>
      <w:r w:rsidRPr="002F0CC8">
        <w:rPr>
          <w:rFonts w:hAnsi="標楷體" w:hint="eastAsia"/>
        </w:rPr>
        <w:t>其未善盡監督</w:t>
      </w:r>
      <w:proofErr w:type="gramStart"/>
      <w:r w:rsidRPr="002F0CC8">
        <w:rPr>
          <w:rFonts w:hAnsi="標楷體" w:hint="eastAsia"/>
        </w:rPr>
        <w:t>稽核航基</w:t>
      </w:r>
      <w:proofErr w:type="gramEnd"/>
      <w:r w:rsidRPr="002F0CC8">
        <w:rPr>
          <w:rFonts w:hAnsi="標楷體" w:hint="eastAsia"/>
        </w:rPr>
        <w:t>站扣押物管理業務，怠忽職守，彰彰明甚。</w:t>
      </w:r>
    </w:p>
    <w:p w:rsidR="00EA4182" w:rsidRDefault="00EA4182" w:rsidP="00EA4182">
      <w:pPr>
        <w:pStyle w:val="3"/>
        <w:ind w:left="1372" w:hanging="663"/>
        <w:rPr>
          <w:rFonts w:hAnsi="標楷體"/>
        </w:rPr>
      </w:pPr>
      <w:r w:rsidRPr="007835DC">
        <w:rPr>
          <w:rFonts w:hAnsi="標楷體" w:hint="eastAsia"/>
        </w:rPr>
        <w:t>另查徐員前於96年至9</w:t>
      </w:r>
      <w:r w:rsidRPr="007835DC">
        <w:rPr>
          <w:rFonts w:hAnsi="標楷體"/>
        </w:rPr>
        <w:t>9</w:t>
      </w:r>
      <w:r w:rsidRPr="007835DC">
        <w:rPr>
          <w:rFonts w:hAnsi="標楷體" w:hint="eastAsia"/>
        </w:rPr>
        <w:t>年間，曾分別因涉足不正當場所、債務逾期</w:t>
      </w:r>
      <w:proofErr w:type="gramStart"/>
      <w:r w:rsidRPr="007835DC">
        <w:rPr>
          <w:rFonts w:hAnsi="標楷體" w:hint="eastAsia"/>
        </w:rPr>
        <w:t>未償</w:t>
      </w:r>
      <w:proofErr w:type="gramEnd"/>
      <w:r w:rsidRPr="007835DC">
        <w:rPr>
          <w:rFonts w:hAnsi="標楷體" w:hint="eastAsia"/>
        </w:rPr>
        <w:t>還遭法院強制扣薪、積欠他人財物致生糾紛等違紀情事，經調查局核予申誡或記過處分，</w:t>
      </w:r>
      <w:r>
        <w:rPr>
          <w:rFonts w:hAnsi="標楷體" w:hint="eastAsia"/>
        </w:rPr>
        <w:t>如下：</w:t>
      </w:r>
    </w:p>
    <w:p w:rsidR="00EA4182" w:rsidRPr="001859E2" w:rsidRDefault="00EA4182" w:rsidP="00EA4182">
      <w:pPr>
        <w:pStyle w:val="4"/>
      </w:pPr>
      <w:r w:rsidRPr="001859E2">
        <w:rPr>
          <w:rFonts w:hint="eastAsia"/>
        </w:rPr>
        <w:t>96年因涉足不正當場所，經調查局考績委員會決議申誡一次處分。</w:t>
      </w:r>
    </w:p>
    <w:p w:rsidR="00EA4182" w:rsidRPr="001859E2" w:rsidRDefault="00EA4182" w:rsidP="00EA4182">
      <w:pPr>
        <w:pStyle w:val="4"/>
        <w:rPr>
          <w:rFonts w:hAnsi="標楷體"/>
        </w:rPr>
      </w:pPr>
      <w:r w:rsidRPr="001859E2">
        <w:rPr>
          <w:rFonts w:hAnsi="標楷體" w:hint="eastAsia"/>
        </w:rPr>
        <w:t>97年因積欠債務約400萬元，遭法院強制扣薪，經考績會決議申誡一次處分。</w:t>
      </w:r>
    </w:p>
    <w:p w:rsidR="00EA4182" w:rsidRDefault="00EA4182" w:rsidP="00EA4182">
      <w:pPr>
        <w:pStyle w:val="4"/>
        <w:rPr>
          <w:rFonts w:hAnsi="標楷體"/>
        </w:rPr>
      </w:pPr>
      <w:r w:rsidRPr="001859E2">
        <w:rPr>
          <w:rFonts w:hAnsi="標楷體" w:hint="eastAsia"/>
        </w:rPr>
        <w:t>99年因積欠</w:t>
      </w:r>
      <w:r w:rsidRPr="001859E2">
        <w:rPr>
          <w:rFonts w:hint="eastAsia"/>
        </w:rPr>
        <w:t>他人</w:t>
      </w:r>
      <w:r w:rsidRPr="001859E2">
        <w:rPr>
          <w:rFonts w:hAnsi="標楷體" w:hint="eastAsia"/>
        </w:rPr>
        <w:t>財務20萬元，致生糾紛，經考績會決議記過一次處分。</w:t>
      </w:r>
    </w:p>
    <w:p w:rsidR="00EA4182" w:rsidRPr="00416C47" w:rsidRDefault="00EA4182" w:rsidP="00EA4182">
      <w:pPr>
        <w:pStyle w:val="3"/>
        <w:numPr>
          <w:ilvl w:val="0"/>
          <w:numId w:val="0"/>
        </w:numPr>
        <w:ind w:left="1372"/>
        <w:rPr>
          <w:rFonts w:hAnsi="標楷體"/>
        </w:rPr>
      </w:pPr>
      <w:r>
        <w:rPr>
          <w:rFonts w:hAnsi="標楷體" w:hint="eastAsia"/>
        </w:rPr>
        <w:t xml:space="preserve">    </w:t>
      </w:r>
      <w:proofErr w:type="gramStart"/>
      <w:r>
        <w:rPr>
          <w:rFonts w:hAnsi="標楷體" w:hint="eastAsia"/>
        </w:rPr>
        <w:t>惟查</w:t>
      </w:r>
      <w:proofErr w:type="gramEnd"/>
      <w:r>
        <w:rPr>
          <w:rFonts w:hAnsi="標楷體" w:hint="eastAsia"/>
        </w:rPr>
        <w:t>，</w:t>
      </w:r>
      <w:r w:rsidRPr="00CB1CED">
        <w:rPr>
          <w:rFonts w:hAnsi="標楷體" w:hint="eastAsia"/>
        </w:rPr>
        <w:t>莊國僑</w:t>
      </w:r>
      <w:r w:rsidRPr="007835DC">
        <w:rPr>
          <w:rFonts w:hAnsi="標楷體" w:hint="eastAsia"/>
        </w:rPr>
        <w:t>不但未予提列徐員為加強考核對象，反</w:t>
      </w:r>
      <w:r>
        <w:rPr>
          <w:rFonts w:hAnsi="標楷體" w:hint="eastAsia"/>
        </w:rPr>
        <w:t>而</w:t>
      </w:r>
      <w:r w:rsidRPr="007835DC">
        <w:rPr>
          <w:rFonts w:hAnsi="標楷體" w:hint="eastAsia"/>
        </w:rPr>
        <w:t>於101年11月16日、103年12月29日</w:t>
      </w:r>
      <w:r>
        <w:rPr>
          <w:rFonts w:hAnsi="標楷體" w:hint="eastAsia"/>
        </w:rPr>
        <w:t>兩度</w:t>
      </w:r>
      <w:r w:rsidRPr="007835DC">
        <w:rPr>
          <w:rFonts w:hAnsi="標楷體" w:hint="eastAsia"/>
        </w:rPr>
        <w:t>舉薦徐員陞</w:t>
      </w:r>
      <w:proofErr w:type="gramStart"/>
      <w:r w:rsidRPr="007835DC">
        <w:rPr>
          <w:rFonts w:hAnsi="標楷體" w:hint="eastAsia"/>
        </w:rPr>
        <w:t>任</w:t>
      </w:r>
      <w:r w:rsidR="00C4316F">
        <w:rPr>
          <w:rFonts w:hAnsi="標楷體" w:hint="eastAsia"/>
        </w:rPr>
        <w:t>航基</w:t>
      </w:r>
      <w:proofErr w:type="gramEnd"/>
      <w:r w:rsidR="00C4316F">
        <w:rPr>
          <w:rFonts w:hAnsi="標楷體" w:hint="eastAsia"/>
        </w:rPr>
        <w:t>站之</w:t>
      </w:r>
      <w:r w:rsidRPr="007835DC">
        <w:rPr>
          <w:rFonts w:hAnsi="標楷體" w:hint="eastAsia"/>
        </w:rPr>
        <w:t>幹部，</w:t>
      </w:r>
      <w:r w:rsidR="00C4316F">
        <w:rPr>
          <w:rFonts w:hAnsi="標楷體" w:hint="eastAsia"/>
        </w:rPr>
        <w:t>後</w:t>
      </w:r>
      <w:r w:rsidRPr="007835DC">
        <w:rPr>
          <w:rFonts w:hAnsi="標楷體" w:hint="eastAsia"/>
          <w:szCs w:val="32"/>
        </w:rPr>
        <w:t>經調查局</w:t>
      </w:r>
      <w:proofErr w:type="gramStart"/>
      <w:r w:rsidRPr="007835DC">
        <w:rPr>
          <w:rFonts w:hAnsi="標楷體" w:hint="eastAsia"/>
          <w:szCs w:val="32"/>
        </w:rPr>
        <w:t>督察處否</w:t>
      </w:r>
      <w:proofErr w:type="gramEnd"/>
      <w:r w:rsidRPr="007835DC">
        <w:rPr>
          <w:rFonts w:hAnsi="標楷體" w:hint="eastAsia"/>
          <w:szCs w:val="32"/>
        </w:rPr>
        <w:t>准在案。</w:t>
      </w:r>
      <w:r w:rsidRPr="00416C47">
        <w:rPr>
          <w:rFonts w:hAnsi="標楷體" w:hint="eastAsia"/>
          <w:szCs w:val="32"/>
        </w:rPr>
        <w:t>足見</w:t>
      </w:r>
      <w:r w:rsidRPr="00F51578">
        <w:rPr>
          <w:rFonts w:hAnsi="標楷體" w:hint="eastAsia"/>
        </w:rPr>
        <w:t>莊國僑</w:t>
      </w:r>
      <w:r w:rsidRPr="00416C47">
        <w:rPr>
          <w:rFonts w:hAnsi="標楷體" w:hint="eastAsia"/>
        </w:rPr>
        <w:t>未能</w:t>
      </w:r>
      <w:proofErr w:type="gramStart"/>
      <w:r>
        <w:rPr>
          <w:rFonts w:hAnsi="標楷體" w:hint="eastAsia"/>
        </w:rPr>
        <w:t>恪</w:t>
      </w:r>
      <w:proofErr w:type="gramEnd"/>
      <w:r>
        <w:rPr>
          <w:rFonts w:hAnsi="標楷體" w:hint="eastAsia"/>
        </w:rPr>
        <w:t>盡督察職責，機先</w:t>
      </w:r>
      <w:r w:rsidRPr="00416C47">
        <w:rPr>
          <w:rFonts w:hAnsi="標楷體" w:hint="eastAsia"/>
        </w:rPr>
        <w:t>覺察徐員違紀異常</w:t>
      </w:r>
      <w:r w:rsidR="00C4316F">
        <w:rPr>
          <w:rFonts w:hAnsi="標楷體" w:hint="eastAsia"/>
        </w:rPr>
        <w:t>徵候</w:t>
      </w:r>
      <w:r w:rsidRPr="00416C47">
        <w:rPr>
          <w:rFonts w:hAnsi="標楷體" w:hint="eastAsia"/>
        </w:rPr>
        <w:t>，</w:t>
      </w:r>
      <w:r>
        <w:rPr>
          <w:rFonts w:hAnsi="標楷體" w:hint="eastAsia"/>
        </w:rPr>
        <w:t>以</w:t>
      </w:r>
      <w:r w:rsidRPr="00416C47">
        <w:rPr>
          <w:rFonts w:hAnsi="標楷體" w:hint="eastAsia"/>
        </w:rPr>
        <w:t>維護機關安全與辦案紀律，</w:t>
      </w:r>
      <w:r w:rsidR="00C4316F">
        <w:rPr>
          <w:rFonts w:hAnsi="標楷體" w:hint="eastAsia"/>
        </w:rPr>
        <w:t>詎竟兩度舉薦有高度風紀疑慮之徐員陞任幹部，顯</w:t>
      </w:r>
      <w:proofErr w:type="gramStart"/>
      <w:r w:rsidR="00C4316F">
        <w:rPr>
          <w:rFonts w:hAnsi="標楷體" w:hint="eastAsia"/>
        </w:rPr>
        <w:t>有未</w:t>
      </w:r>
      <w:proofErr w:type="gramEnd"/>
      <w:r w:rsidR="00C4316F">
        <w:rPr>
          <w:rFonts w:hAnsi="標楷體" w:hint="eastAsia"/>
        </w:rPr>
        <w:t>洽</w:t>
      </w:r>
      <w:r w:rsidRPr="00416C47">
        <w:rPr>
          <w:rFonts w:hAnsi="標楷體" w:hint="eastAsia"/>
        </w:rPr>
        <w:t>。</w:t>
      </w:r>
    </w:p>
    <w:p w:rsidR="00EA4182" w:rsidRDefault="00EA4182" w:rsidP="00EA4182">
      <w:pPr>
        <w:pStyle w:val="3"/>
        <w:ind w:left="1372" w:hanging="663"/>
      </w:pPr>
      <w:r>
        <w:rPr>
          <w:rFonts w:hint="eastAsia"/>
        </w:rPr>
        <w:t>綜</w:t>
      </w:r>
      <w:proofErr w:type="gramStart"/>
      <w:r>
        <w:rPr>
          <w:rFonts w:hint="eastAsia"/>
        </w:rPr>
        <w:t>上論結</w:t>
      </w:r>
      <w:proofErr w:type="gramEnd"/>
      <w:r w:rsidRPr="00B62782">
        <w:rPr>
          <w:rFonts w:hint="eastAsia"/>
        </w:rPr>
        <w:t>，</w:t>
      </w:r>
      <w:bookmarkStart w:id="76" w:name="_Hlk116307086"/>
      <w:r w:rsidRPr="00E8039A">
        <w:rPr>
          <w:rFonts w:hint="eastAsia"/>
        </w:rPr>
        <w:t>莊國僑長期</w:t>
      </w:r>
      <w:proofErr w:type="gramStart"/>
      <w:r w:rsidRPr="00E8039A">
        <w:rPr>
          <w:rFonts w:hint="eastAsia"/>
        </w:rPr>
        <w:t>擔任航基</w:t>
      </w:r>
      <w:proofErr w:type="gramEnd"/>
      <w:r w:rsidRPr="00E8039A">
        <w:rPr>
          <w:rFonts w:hint="eastAsia"/>
        </w:rPr>
        <w:t>站之駐區督察，未本於職責及時糾正該站扣押物保管缺失，又未能機先</w:t>
      </w:r>
      <w:proofErr w:type="gramStart"/>
      <w:r w:rsidRPr="00E8039A">
        <w:rPr>
          <w:rFonts w:hint="eastAsia"/>
        </w:rPr>
        <w:t>發掘徐宿良</w:t>
      </w:r>
      <w:proofErr w:type="gramEnd"/>
      <w:r w:rsidRPr="00E8039A">
        <w:rPr>
          <w:rFonts w:hint="eastAsia"/>
        </w:rPr>
        <w:t>多次竊取、侵占扣案毒品之違常情事，顢頇無能，</w:t>
      </w:r>
      <w:r w:rsidR="001D20BB">
        <w:rPr>
          <w:rFonts w:hint="eastAsia"/>
        </w:rPr>
        <w:t>遇事推諉卸責，</w:t>
      </w:r>
      <w:proofErr w:type="gramStart"/>
      <w:r>
        <w:rPr>
          <w:rFonts w:hint="eastAsia"/>
        </w:rPr>
        <w:t>致</w:t>
      </w:r>
      <w:r w:rsidR="001D20BB">
        <w:rPr>
          <w:rFonts w:hint="eastAsia"/>
        </w:rPr>
        <w:t>駐</w:t>
      </w:r>
      <w:proofErr w:type="gramEnd"/>
      <w:r w:rsidR="001D20BB">
        <w:rPr>
          <w:rFonts w:hint="eastAsia"/>
        </w:rPr>
        <w:t>區</w:t>
      </w:r>
      <w:r w:rsidRPr="00E8039A">
        <w:rPr>
          <w:rFonts w:hint="eastAsia"/>
        </w:rPr>
        <w:t>督察功能不彰</w:t>
      </w:r>
      <w:r w:rsidR="002F0CC8">
        <w:rPr>
          <w:rFonts w:hint="eastAsia"/>
        </w:rPr>
        <w:t>。</w:t>
      </w:r>
      <w:proofErr w:type="gramStart"/>
      <w:r w:rsidR="00C4316F">
        <w:rPr>
          <w:rFonts w:hint="eastAsia"/>
        </w:rPr>
        <w:t>又</w:t>
      </w:r>
      <w:r w:rsidR="002F0CC8">
        <w:rPr>
          <w:rFonts w:hint="eastAsia"/>
        </w:rPr>
        <w:t>莊員另</w:t>
      </w:r>
      <w:proofErr w:type="gramEnd"/>
      <w:r w:rsidRPr="00E8039A">
        <w:rPr>
          <w:rFonts w:hint="eastAsia"/>
        </w:rPr>
        <w:t>曾兩度舉薦有風紀及財務狀況不佳紀錄之徐員陞任</w:t>
      </w:r>
      <w:r w:rsidR="00143A45">
        <w:rPr>
          <w:rFonts w:hint="eastAsia"/>
        </w:rPr>
        <w:t>該站</w:t>
      </w:r>
      <w:r w:rsidRPr="00E8039A">
        <w:rPr>
          <w:rFonts w:hint="eastAsia"/>
        </w:rPr>
        <w:t>幹部，</w:t>
      </w:r>
      <w:bookmarkStart w:id="77" w:name="_Hlk116313122"/>
      <w:r w:rsidRPr="00D4161A">
        <w:rPr>
          <w:rFonts w:hint="eastAsia"/>
        </w:rPr>
        <w:t>所為對</w:t>
      </w:r>
      <w:r>
        <w:rPr>
          <w:rFonts w:hint="eastAsia"/>
        </w:rPr>
        <w:t>於</w:t>
      </w:r>
      <w:r w:rsidRPr="00D4161A">
        <w:rPr>
          <w:rFonts w:hint="eastAsia"/>
        </w:rPr>
        <w:t>司法警察綱紀將衍生不良影響，斲傷國人對於調查人員之信賴</w:t>
      </w:r>
      <w:bookmarkEnd w:id="77"/>
      <w:r>
        <w:rPr>
          <w:rFonts w:hint="eastAsia"/>
        </w:rPr>
        <w:t>，</w:t>
      </w:r>
      <w:bookmarkStart w:id="78" w:name="_Hlk116313752"/>
      <w:r>
        <w:rPr>
          <w:rFonts w:hint="eastAsia"/>
        </w:rPr>
        <w:t>允應</w:t>
      </w:r>
      <w:proofErr w:type="gramStart"/>
      <w:r>
        <w:rPr>
          <w:rFonts w:hint="eastAsia"/>
        </w:rPr>
        <w:t>嚴予究</w:t>
      </w:r>
      <w:proofErr w:type="gramEnd"/>
      <w:r>
        <w:rPr>
          <w:rFonts w:hint="eastAsia"/>
        </w:rPr>
        <w:t>責，用昭炯戒</w:t>
      </w:r>
      <w:r w:rsidRPr="00B62782">
        <w:rPr>
          <w:rFonts w:hint="eastAsia"/>
        </w:rPr>
        <w:t>。</w:t>
      </w:r>
      <w:bookmarkEnd w:id="76"/>
      <w:bookmarkEnd w:id="78"/>
    </w:p>
    <w:p w:rsidR="00EA4182" w:rsidRPr="00EA4182" w:rsidRDefault="00EA4182" w:rsidP="00A639F4">
      <w:pPr>
        <w:pStyle w:val="10"/>
        <w:ind w:left="680" w:firstLine="680"/>
        <w:rPr>
          <w:rFonts w:hAnsi="標楷體"/>
        </w:rPr>
      </w:pPr>
    </w:p>
    <w:p w:rsidR="00E25849" w:rsidRPr="00416C47" w:rsidRDefault="00E25849" w:rsidP="004E05A1">
      <w:pPr>
        <w:pStyle w:val="1"/>
        <w:ind w:left="2380" w:hanging="2380"/>
        <w:rPr>
          <w:rFonts w:hAnsi="標楷體"/>
        </w:rPr>
      </w:pPr>
      <w:bookmarkStart w:id="79" w:name="_Toc524895648"/>
      <w:bookmarkStart w:id="80" w:name="_Toc524896194"/>
      <w:bookmarkStart w:id="81" w:name="_Toc524896224"/>
      <w:bookmarkStart w:id="82" w:name="_Toc524902734"/>
      <w:bookmarkStart w:id="83" w:name="_Toc525066148"/>
      <w:bookmarkStart w:id="84" w:name="_Toc525070839"/>
      <w:bookmarkStart w:id="85" w:name="_Toc525938379"/>
      <w:bookmarkStart w:id="86" w:name="_Toc525939227"/>
      <w:bookmarkStart w:id="87" w:name="_Toc525939732"/>
      <w:bookmarkStart w:id="88" w:name="_Toc529218272"/>
      <w:bookmarkEnd w:id="67"/>
      <w:r w:rsidRPr="00416C47">
        <w:rPr>
          <w:rFonts w:hAnsi="標楷體"/>
        </w:rPr>
        <w:br w:type="page"/>
      </w:r>
      <w:bookmarkStart w:id="89" w:name="_Toc529222689"/>
      <w:bookmarkStart w:id="90" w:name="_Toc529223111"/>
      <w:bookmarkStart w:id="91" w:name="_Toc529223862"/>
      <w:bookmarkStart w:id="92" w:name="_Toc529228265"/>
      <w:bookmarkStart w:id="93" w:name="_Toc2400395"/>
      <w:bookmarkStart w:id="94" w:name="_Toc4316189"/>
      <w:bookmarkStart w:id="95" w:name="_Toc4473330"/>
      <w:bookmarkStart w:id="96" w:name="_Toc69556897"/>
      <w:bookmarkStart w:id="97" w:name="_Toc69556946"/>
      <w:bookmarkStart w:id="98" w:name="_Toc69609820"/>
      <w:bookmarkStart w:id="99" w:name="_Toc70241816"/>
      <w:bookmarkStart w:id="100" w:name="_Toc70242205"/>
      <w:bookmarkStart w:id="101" w:name="_Toc421794875"/>
      <w:bookmarkStart w:id="102" w:name="_Toc422834160"/>
      <w:r w:rsidRPr="00416C47">
        <w:rPr>
          <w:rFonts w:hAnsi="標楷體" w:hint="eastAsia"/>
        </w:rPr>
        <w:lastRenderedPageBreak/>
        <w:t>處理辦法：</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00C54C27" w:rsidRPr="00416C47">
        <w:rPr>
          <w:rFonts w:hAnsi="標楷體"/>
        </w:rPr>
        <w:t xml:space="preserve"> </w:t>
      </w:r>
    </w:p>
    <w:p w:rsidR="00E10D7E" w:rsidRPr="00E10D7E" w:rsidRDefault="00E10D7E" w:rsidP="00E10D7E">
      <w:pPr>
        <w:pStyle w:val="2"/>
        <w:rPr>
          <w:rFonts w:hAnsi="標楷體"/>
        </w:rPr>
      </w:pPr>
      <w:bookmarkStart w:id="103" w:name="_Toc524895649"/>
      <w:bookmarkStart w:id="104" w:name="_Toc524896195"/>
      <w:bookmarkStart w:id="105" w:name="_Toc524896225"/>
      <w:bookmarkStart w:id="106" w:name="_Toc2400396"/>
      <w:bookmarkStart w:id="107" w:name="_Toc4316190"/>
      <w:bookmarkStart w:id="108" w:name="_Toc4473331"/>
      <w:bookmarkStart w:id="109" w:name="_Toc69556898"/>
      <w:bookmarkStart w:id="110" w:name="_Toc69556947"/>
      <w:bookmarkStart w:id="111" w:name="_Toc69609821"/>
      <w:bookmarkStart w:id="112" w:name="_Toc70241817"/>
      <w:bookmarkStart w:id="113" w:name="_Toc70242206"/>
      <w:bookmarkStart w:id="114" w:name="_Toc421794877"/>
      <w:bookmarkStart w:id="115" w:name="_Toc421795443"/>
      <w:bookmarkStart w:id="116" w:name="_Toc421796024"/>
      <w:bookmarkStart w:id="117" w:name="_Toc422728959"/>
      <w:bookmarkStart w:id="118" w:name="_Toc422834162"/>
      <w:bookmarkStart w:id="119" w:name="_Toc524902735"/>
      <w:bookmarkStart w:id="120" w:name="_Toc525066149"/>
      <w:bookmarkStart w:id="121" w:name="_Toc525070840"/>
      <w:bookmarkStart w:id="122" w:name="_Toc525938380"/>
      <w:bookmarkStart w:id="123" w:name="_Toc525939228"/>
      <w:bookmarkStart w:id="124" w:name="_Toc525939733"/>
      <w:bookmarkStart w:id="125" w:name="_Toc529218273"/>
      <w:bookmarkStart w:id="126" w:name="_Toc529222690"/>
      <w:bookmarkStart w:id="127" w:name="_Toc529223112"/>
      <w:bookmarkStart w:id="128" w:name="_Toc529223863"/>
      <w:bookmarkStart w:id="129" w:name="_Toc529228266"/>
      <w:bookmarkEnd w:id="103"/>
      <w:bookmarkEnd w:id="104"/>
      <w:bookmarkEnd w:id="105"/>
      <w:r w:rsidRPr="00E10D7E">
        <w:rPr>
          <w:rFonts w:hAnsi="標楷體" w:hint="eastAsia"/>
        </w:rPr>
        <w:t>有關趙天祥、秦少興、桂宏正、謝淑美、郭章盛、鮑宏志、林東正、謝發瑞、張益豐、莊國僑涉嫌行政違失部分，另案處理。</w:t>
      </w:r>
    </w:p>
    <w:p w:rsidR="00E10D7E" w:rsidRPr="000569FC" w:rsidRDefault="00E10D7E" w:rsidP="00E10D7E">
      <w:pPr>
        <w:pStyle w:val="2"/>
        <w:rPr>
          <w:rFonts w:hAnsi="標楷體"/>
        </w:rPr>
      </w:pPr>
      <w:r w:rsidRPr="000569FC">
        <w:rPr>
          <w:rFonts w:hAnsi="標楷體" w:hint="eastAsia"/>
        </w:rPr>
        <w:t>有關徐宿良、</w:t>
      </w:r>
      <w:proofErr w:type="gramStart"/>
      <w:r w:rsidR="00216A47">
        <w:rPr>
          <w:rFonts w:hAnsi="標楷體" w:hint="eastAsia"/>
        </w:rPr>
        <w:t>詹</w:t>
      </w:r>
      <w:proofErr w:type="gramEnd"/>
      <w:r w:rsidR="00216A47">
        <w:rPr>
          <w:rFonts w:hAnsi="標楷體" w:hint="eastAsia"/>
        </w:rPr>
        <w:t>○霖</w:t>
      </w:r>
      <w:r w:rsidRPr="000569FC">
        <w:rPr>
          <w:rFonts w:hAnsi="標楷體" w:hint="eastAsia"/>
        </w:rPr>
        <w:t>、</w:t>
      </w:r>
      <w:r w:rsidR="00216A47">
        <w:rPr>
          <w:rFonts w:hAnsi="標楷體" w:hint="eastAsia"/>
        </w:rPr>
        <w:t>林○智</w:t>
      </w:r>
      <w:r w:rsidRPr="000569FC">
        <w:rPr>
          <w:rFonts w:hAnsi="標楷體" w:hint="eastAsia"/>
        </w:rPr>
        <w:t>等人涉及遺失6.5公斤第二級毒品甲基安非他命部分，</w:t>
      </w:r>
      <w:r w:rsidR="00AB776B">
        <w:rPr>
          <w:rFonts w:hAnsi="標楷體" w:hint="eastAsia"/>
        </w:rPr>
        <w:t>授權調查委員處理，</w:t>
      </w:r>
      <w:r w:rsidRPr="000569FC">
        <w:rPr>
          <w:rFonts w:hAnsi="標楷體" w:hint="eastAsia"/>
        </w:rPr>
        <w:t>另起新案調查。</w:t>
      </w:r>
    </w:p>
    <w:p w:rsidR="00216A47" w:rsidRDefault="00216A47" w:rsidP="00E10D7E">
      <w:pPr>
        <w:pStyle w:val="2"/>
        <w:rPr>
          <w:rFonts w:hAnsi="標楷體"/>
        </w:rPr>
      </w:pPr>
      <w:r>
        <w:rPr>
          <w:rFonts w:hAnsi="標楷體" w:hint="eastAsia"/>
        </w:rPr>
        <w:t>調查意見，函復法務部。</w:t>
      </w:r>
    </w:p>
    <w:p w:rsidR="00A720AD" w:rsidRDefault="00A720AD" w:rsidP="00E10D7E">
      <w:pPr>
        <w:pStyle w:val="2"/>
        <w:rPr>
          <w:rFonts w:hAnsi="標楷體"/>
        </w:rPr>
      </w:pPr>
      <w:bookmarkStart w:id="130" w:name="_GoBack"/>
      <w:bookmarkEnd w:id="130"/>
      <w:r w:rsidRPr="00A720AD">
        <w:rPr>
          <w:rFonts w:hAnsi="標楷體" w:hint="eastAsia"/>
        </w:rPr>
        <w:t>調查意見（含案由、處理辦法、調查委員姓名）上網公布。</w:t>
      </w:r>
    </w:p>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rsidR="00E25849" w:rsidRDefault="00E25849" w:rsidP="00770453">
      <w:pPr>
        <w:pStyle w:val="aa"/>
        <w:spacing w:beforeLines="50" w:before="228" w:afterLines="100" w:after="457"/>
        <w:ind w:leftChars="1100" w:left="3742"/>
        <w:rPr>
          <w:rFonts w:hAnsi="標楷體"/>
          <w:b w:val="0"/>
          <w:bCs/>
          <w:snapToGrid/>
          <w:spacing w:val="12"/>
          <w:kern w:val="0"/>
          <w:sz w:val="40"/>
        </w:rPr>
      </w:pPr>
      <w:r w:rsidRPr="00416C47">
        <w:rPr>
          <w:rFonts w:hAnsi="標楷體" w:hint="eastAsia"/>
          <w:b w:val="0"/>
          <w:bCs/>
          <w:snapToGrid/>
          <w:spacing w:val="12"/>
          <w:kern w:val="0"/>
          <w:sz w:val="40"/>
        </w:rPr>
        <w:t>調查委員：</w:t>
      </w:r>
      <w:r w:rsidR="00AB776B">
        <w:rPr>
          <w:rFonts w:hAnsi="標楷體" w:hint="eastAsia"/>
          <w:b w:val="0"/>
          <w:bCs/>
          <w:snapToGrid/>
          <w:spacing w:val="12"/>
          <w:kern w:val="0"/>
          <w:sz w:val="40"/>
        </w:rPr>
        <w:t>王麗珍委員</w:t>
      </w:r>
    </w:p>
    <w:p w:rsidR="00AB776B" w:rsidRDefault="00AB776B" w:rsidP="00AB776B">
      <w:pPr>
        <w:pStyle w:val="aa"/>
        <w:spacing w:beforeLines="50" w:before="228" w:afterLines="100" w:after="457"/>
        <w:ind w:leftChars="1751" w:left="5956"/>
        <w:rPr>
          <w:rFonts w:hAnsi="標楷體"/>
          <w:b w:val="0"/>
          <w:bCs/>
          <w:snapToGrid/>
          <w:spacing w:val="12"/>
          <w:kern w:val="0"/>
          <w:sz w:val="40"/>
        </w:rPr>
      </w:pPr>
      <w:r>
        <w:rPr>
          <w:rFonts w:hAnsi="標楷體" w:hint="eastAsia"/>
          <w:b w:val="0"/>
          <w:bCs/>
          <w:snapToGrid/>
          <w:spacing w:val="12"/>
          <w:kern w:val="0"/>
          <w:sz w:val="40"/>
        </w:rPr>
        <w:t>葉宜津委員</w:t>
      </w:r>
    </w:p>
    <w:p w:rsidR="00AB776B" w:rsidRPr="00416C47" w:rsidRDefault="00AB776B" w:rsidP="00AB776B">
      <w:pPr>
        <w:pStyle w:val="aa"/>
        <w:spacing w:beforeLines="50" w:before="228" w:afterLines="100" w:after="457"/>
        <w:ind w:leftChars="1751" w:left="5956"/>
        <w:rPr>
          <w:rFonts w:hAnsi="標楷體"/>
          <w:b w:val="0"/>
          <w:bCs/>
          <w:snapToGrid/>
          <w:spacing w:val="12"/>
          <w:kern w:val="0"/>
          <w:sz w:val="40"/>
        </w:rPr>
      </w:pPr>
      <w:r>
        <w:rPr>
          <w:rFonts w:hAnsi="標楷體" w:hint="eastAsia"/>
          <w:b w:val="0"/>
          <w:bCs/>
          <w:snapToGrid/>
          <w:spacing w:val="12"/>
          <w:kern w:val="0"/>
          <w:sz w:val="40"/>
        </w:rPr>
        <w:t>郭文東委員</w:t>
      </w:r>
    </w:p>
    <w:sectPr w:rsidR="00AB776B" w:rsidRPr="00416C47" w:rsidSect="00931A10">
      <w:headerReference w:type="default" r:id="rId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7189" w:rsidRDefault="00B37189">
      <w:r>
        <w:separator/>
      </w:r>
    </w:p>
  </w:endnote>
  <w:endnote w:type="continuationSeparator" w:id="0">
    <w:p w:rsidR="00B37189" w:rsidRDefault="00B37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DE7" w:rsidRDefault="002C4DE7">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2C4DE7" w:rsidRDefault="002C4DE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7189" w:rsidRDefault="00B37189">
      <w:r>
        <w:separator/>
      </w:r>
    </w:p>
  </w:footnote>
  <w:footnote w:type="continuationSeparator" w:id="0">
    <w:p w:rsidR="00B37189" w:rsidRDefault="00B37189">
      <w:r>
        <w:continuationSeparator/>
      </w:r>
    </w:p>
  </w:footnote>
  <w:footnote w:id="1">
    <w:p w:rsidR="002C4DE7" w:rsidRDefault="002C4DE7" w:rsidP="003B14B6">
      <w:pPr>
        <w:pStyle w:val="afd"/>
        <w:ind w:right="55" w:firstLine="27"/>
        <w:jc w:val="both"/>
      </w:pPr>
      <w:r>
        <w:rPr>
          <w:rStyle w:val="aff"/>
        </w:rPr>
        <w:footnoteRef/>
      </w:r>
      <w:r>
        <w:t xml:space="preserve"> </w:t>
      </w:r>
      <w:r w:rsidRPr="00A607D9">
        <w:rPr>
          <w:rFonts w:hint="eastAsia"/>
        </w:rPr>
        <w:t>法務部以110年8月31日法令字第11008517470號令，核定徐</w:t>
      </w:r>
      <w:r>
        <w:rPr>
          <w:rFonts w:hint="eastAsia"/>
        </w:rPr>
        <w:t>宿良</w:t>
      </w:r>
      <w:r w:rsidRPr="00A607D9">
        <w:rPr>
          <w:rFonts w:hint="eastAsia"/>
        </w:rPr>
        <w:t>一次記二大過專案考績免職處分，故徐員</w:t>
      </w:r>
      <w:r>
        <w:rPr>
          <w:rFonts w:hint="eastAsia"/>
        </w:rPr>
        <w:t>違失</w:t>
      </w:r>
      <w:r w:rsidRPr="00A607D9">
        <w:rPr>
          <w:rFonts w:hint="eastAsia"/>
        </w:rPr>
        <w:t>部分</w:t>
      </w:r>
      <w:r>
        <w:rPr>
          <w:rFonts w:hint="eastAsia"/>
        </w:rPr>
        <w:t>調查局</w:t>
      </w:r>
      <w:r w:rsidRPr="00A607D9">
        <w:rPr>
          <w:rFonts w:hint="eastAsia"/>
        </w:rPr>
        <w:t>未移送</w:t>
      </w:r>
      <w:r>
        <w:rPr>
          <w:rFonts w:hint="eastAsia"/>
        </w:rPr>
        <w:t>該</w:t>
      </w:r>
      <w:r w:rsidRPr="00A607D9">
        <w:rPr>
          <w:rFonts w:hint="eastAsia"/>
        </w:rPr>
        <w:t>部審查。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DE7" w:rsidRDefault="002C4DE7">
    <w:pPr>
      <w:pStyle w:val="ad"/>
      <w:ind w:left="1280" w:hanging="12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910049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E072EA5"/>
    <w:multiLevelType w:val="hybridMultilevel"/>
    <w:tmpl w:val="BEE28BD4"/>
    <w:lvl w:ilvl="0" w:tplc="B6CC2A9A">
      <w:start w:val="1"/>
      <w:numFmt w:val="decimal"/>
      <w:lvlText w:val="%1、"/>
      <w:lvlJc w:val="left"/>
      <w:pPr>
        <w:ind w:left="420" w:hanging="4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4A443B1"/>
    <w:multiLevelType w:val="hybridMultilevel"/>
    <w:tmpl w:val="EF80ACBA"/>
    <w:lvl w:ilvl="0" w:tplc="E586D55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2F3309F"/>
    <w:multiLevelType w:val="hybridMultilevel"/>
    <w:tmpl w:val="62B89472"/>
    <w:lvl w:ilvl="0" w:tplc="A5D6AB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CBE2199"/>
    <w:multiLevelType w:val="hybridMultilevel"/>
    <w:tmpl w:val="1B003A72"/>
    <w:lvl w:ilvl="0" w:tplc="8F0439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BFC56D5"/>
    <w:multiLevelType w:val="hybridMultilevel"/>
    <w:tmpl w:val="0AE8BB12"/>
    <w:lvl w:ilvl="0" w:tplc="5F7C9BA2">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9"/>
  </w:num>
  <w:num w:numId="5">
    <w:abstractNumId w:val="6"/>
  </w:num>
  <w:num w:numId="6">
    <w:abstractNumId w:val="10"/>
  </w:num>
  <w:num w:numId="7">
    <w:abstractNumId w:val="1"/>
  </w:num>
  <w:num w:numId="8">
    <w:abstractNumId w:val="11"/>
  </w:num>
  <w:num w:numId="9">
    <w:abstractNumId w:val="8"/>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3"/>
  </w:num>
  <w:num w:numId="13">
    <w:abstractNumId w:val="7"/>
  </w:num>
  <w:num w:numId="14">
    <w:abstractNumId w:val="4"/>
  </w:num>
  <w:num w:numId="15">
    <w:abstractNumId w:val="12"/>
  </w:num>
  <w:num w:numId="16">
    <w:abstractNumId w:val="1"/>
  </w:num>
  <w:num w:numId="17">
    <w:abstractNumId w:val="1"/>
  </w:num>
  <w:num w:numId="18">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3F"/>
    <w:rsid w:val="000011DC"/>
    <w:rsid w:val="00002207"/>
    <w:rsid w:val="00004695"/>
    <w:rsid w:val="00005631"/>
    <w:rsid w:val="00006961"/>
    <w:rsid w:val="000104FE"/>
    <w:rsid w:val="000112BF"/>
    <w:rsid w:val="00012233"/>
    <w:rsid w:val="00017318"/>
    <w:rsid w:val="0001731F"/>
    <w:rsid w:val="000229AD"/>
    <w:rsid w:val="000246F7"/>
    <w:rsid w:val="00024DCB"/>
    <w:rsid w:val="00025409"/>
    <w:rsid w:val="0003114D"/>
    <w:rsid w:val="00034778"/>
    <w:rsid w:val="00036D76"/>
    <w:rsid w:val="000415DB"/>
    <w:rsid w:val="00043E52"/>
    <w:rsid w:val="0005072C"/>
    <w:rsid w:val="00054A84"/>
    <w:rsid w:val="00055AAF"/>
    <w:rsid w:val="000569FC"/>
    <w:rsid w:val="00056B42"/>
    <w:rsid w:val="00057F32"/>
    <w:rsid w:val="000602DC"/>
    <w:rsid w:val="00060B47"/>
    <w:rsid w:val="00062A25"/>
    <w:rsid w:val="00063923"/>
    <w:rsid w:val="00067840"/>
    <w:rsid w:val="000702B7"/>
    <w:rsid w:val="000722AD"/>
    <w:rsid w:val="0007366C"/>
    <w:rsid w:val="00073CB5"/>
    <w:rsid w:val="0007425C"/>
    <w:rsid w:val="0007702B"/>
    <w:rsid w:val="00077553"/>
    <w:rsid w:val="00077EEB"/>
    <w:rsid w:val="000851A2"/>
    <w:rsid w:val="00090791"/>
    <w:rsid w:val="00090AF2"/>
    <w:rsid w:val="0009352E"/>
    <w:rsid w:val="0009407C"/>
    <w:rsid w:val="00096B96"/>
    <w:rsid w:val="000A12C9"/>
    <w:rsid w:val="000A2F3F"/>
    <w:rsid w:val="000B0B4A"/>
    <w:rsid w:val="000B0B6D"/>
    <w:rsid w:val="000B1866"/>
    <w:rsid w:val="000B279A"/>
    <w:rsid w:val="000B2E34"/>
    <w:rsid w:val="000B4EF4"/>
    <w:rsid w:val="000B61D2"/>
    <w:rsid w:val="000B70A7"/>
    <w:rsid w:val="000B73DD"/>
    <w:rsid w:val="000C057F"/>
    <w:rsid w:val="000C26E1"/>
    <w:rsid w:val="000C495F"/>
    <w:rsid w:val="000D66D9"/>
    <w:rsid w:val="000E146B"/>
    <w:rsid w:val="000E2502"/>
    <w:rsid w:val="000E6431"/>
    <w:rsid w:val="000F21A5"/>
    <w:rsid w:val="000F351B"/>
    <w:rsid w:val="000F4DCD"/>
    <w:rsid w:val="000F5DE1"/>
    <w:rsid w:val="00102B9F"/>
    <w:rsid w:val="00103182"/>
    <w:rsid w:val="00105510"/>
    <w:rsid w:val="00112637"/>
    <w:rsid w:val="00112ABC"/>
    <w:rsid w:val="00114467"/>
    <w:rsid w:val="00116747"/>
    <w:rsid w:val="0012001E"/>
    <w:rsid w:val="00120B4B"/>
    <w:rsid w:val="0012434F"/>
    <w:rsid w:val="0012496B"/>
    <w:rsid w:val="00126809"/>
    <w:rsid w:val="00126A55"/>
    <w:rsid w:val="00132B8B"/>
    <w:rsid w:val="00133DA7"/>
    <w:rsid w:val="00133F08"/>
    <w:rsid w:val="001345E6"/>
    <w:rsid w:val="001378B0"/>
    <w:rsid w:val="00140CCE"/>
    <w:rsid w:val="00142E00"/>
    <w:rsid w:val="00143A45"/>
    <w:rsid w:val="00144B0A"/>
    <w:rsid w:val="0015267F"/>
    <w:rsid w:val="00152793"/>
    <w:rsid w:val="00153B7E"/>
    <w:rsid w:val="001545A9"/>
    <w:rsid w:val="00160551"/>
    <w:rsid w:val="001637C7"/>
    <w:rsid w:val="0016480E"/>
    <w:rsid w:val="00164D7B"/>
    <w:rsid w:val="00174297"/>
    <w:rsid w:val="00180E06"/>
    <w:rsid w:val="001812E9"/>
    <w:rsid w:val="001817B3"/>
    <w:rsid w:val="00183014"/>
    <w:rsid w:val="00183B50"/>
    <w:rsid w:val="00184903"/>
    <w:rsid w:val="00185452"/>
    <w:rsid w:val="001865F3"/>
    <w:rsid w:val="00186868"/>
    <w:rsid w:val="00193781"/>
    <w:rsid w:val="001959C2"/>
    <w:rsid w:val="001A0333"/>
    <w:rsid w:val="001A1734"/>
    <w:rsid w:val="001A4A13"/>
    <w:rsid w:val="001A4EE9"/>
    <w:rsid w:val="001A51E3"/>
    <w:rsid w:val="001A7968"/>
    <w:rsid w:val="001B02A1"/>
    <w:rsid w:val="001B0F75"/>
    <w:rsid w:val="001B2E98"/>
    <w:rsid w:val="001B3483"/>
    <w:rsid w:val="001B36FD"/>
    <w:rsid w:val="001B372A"/>
    <w:rsid w:val="001B3C1E"/>
    <w:rsid w:val="001B42A7"/>
    <w:rsid w:val="001B4494"/>
    <w:rsid w:val="001C0D8B"/>
    <w:rsid w:val="001C0DA8"/>
    <w:rsid w:val="001C277D"/>
    <w:rsid w:val="001C3574"/>
    <w:rsid w:val="001C3C02"/>
    <w:rsid w:val="001C5BC3"/>
    <w:rsid w:val="001C5D2E"/>
    <w:rsid w:val="001D1B34"/>
    <w:rsid w:val="001D20BB"/>
    <w:rsid w:val="001D4AD7"/>
    <w:rsid w:val="001D65DB"/>
    <w:rsid w:val="001E0D8A"/>
    <w:rsid w:val="001E1735"/>
    <w:rsid w:val="001E1E91"/>
    <w:rsid w:val="001E6639"/>
    <w:rsid w:val="001E67BA"/>
    <w:rsid w:val="001E6FB3"/>
    <w:rsid w:val="001E74C2"/>
    <w:rsid w:val="001F4F82"/>
    <w:rsid w:val="001F5494"/>
    <w:rsid w:val="001F5A48"/>
    <w:rsid w:val="001F6260"/>
    <w:rsid w:val="00200007"/>
    <w:rsid w:val="00202484"/>
    <w:rsid w:val="002030A5"/>
    <w:rsid w:val="00203131"/>
    <w:rsid w:val="00204C41"/>
    <w:rsid w:val="00211CAD"/>
    <w:rsid w:val="00212E88"/>
    <w:rsid w:val="00213C9C"/>
    <w:rsid w:val="0021412B"/>
    <w:rsid w:val="00216A47"/>
    <w:rsid w:val="00217399"/>
    <w:rsid w:val="0022009E"/>
    <w:rsid w:val="002202D2"/>
    <w:rsid w:val="00221619"/>
    <w:rsid w:val="00223241"/>
    <w:rsid w:val="0022425C"/>
    <w:rsid w:val="002245BE"/>
    <w:rsid w:val="002246DE"/>
    <w:rsid w:val="00237BBC"/>
    <w:rsid w:val="00241F53"/>
    <w:rsid w:val="002429E2"/>
    <w:rsid w:val="00244348"/>
    <w:rsid w:val="0024652D"/>
    <w:rsid w:val="002469BB"/>
    <w:rsid w:val="002469F9"/>
    <w:rsid w:val="002503F9"/>
    <w:rsid w:val="00252BC4"/>
    <w:rsid w:val="00254014"/>
    <w:rsid w:val="00254B39"/>
    <w:rsid w:val="00257393"/>
    <w:rsid w:val="00261F9D"/>
    <w:rsid w:val="002620E6"/>
    <w:rsid w:val="00263954"/>
    <w:rsid w:val="00264B54"/>
    <w:rsid w:val="0026504D"/>
    <w:rsid w:val="00270A89"/>
    <w:rsid w:val="00270F97"/>
    <w:rsid w:val="002726F2"/>
    <w:rsid w:val="00273A2F"/>
    <w:rsid w:val="002753CB"/>
    <w:rsid w:val="00276916"/>
    <w:rsid w:val="002776DC"/>
    <w:rsid w:val="00277BF9"/>
    <w:rsid w:val="00280986"/>
    <w:rsid w:val="00281ECE"/>
    <w:rsid w:val="002831C7"/>
    <w:rsid w:val="002840C6"/>
    <w:rsid w:val="00284C28"/>
    <w:rsid w:val="00285A4B"/>
    <w:rsid w:val="00291C01"/>
    <w:rsid w:val="00292853"/>
    <w:rsid w:val="00295174"/>
    <w:rsid w:val="00296172"/>
    <w:rsid w:val="00296B92"/>
    <w:rsid w:val="002A2836"/>
    <w:rsid w:val="002A2A44"/>
    <w:rsid w:val="002A2B88"/>
    <w:rsid w:val="002A2C22"/>
    <w:rsid w:val="002A3B5A"/>
    <w:rsid w:val="002A5A9B"/>
    <w:rsid w:val="002A73A0"/>
    <w:rsid w:val="002B02EB"/>
    <w:rsid w:val="002B2B6A"/>
    <w:rsid w:val="002C0602"/>
    <w:rsid w:val="002C4DE7"/>
    <w:rsid w:val="002D5C16"/>
    <w:rsid w:val="002D5F84"/>
    <w:rsid w:val="002F0CC8"/>
    <w:rsid w:val="002F2476"/>
    <w:rsid w:val="002F3DFF"/>
    <w:rsid w:val="002F5E05"/>
    <w:rsid w:val="00301260"/>
    <w:rsid w:val="00307A76"/>
    <w:rsid w:val="0031455E"/>
    <w:rsid w:val="00315A16"/>
    <w:rsid w:val="0031611F"/>
    <w:rsid w:val="00317053"/>
    <w:rsid w:val="00317755"/>
    <w:rsid w:val="00320EF0"/>
    <w:rsid w:val="0032109C"/>
    <w:rsid w:val="003210C2"/>
    <w:rsid w:val="00322191"/>
    <w:rsid w:val="00322B45"/>
    <w:rsid w:val="00323809"/>
    <w:rsid w:val="00323D41"/>
    <w:rsid w:val="003241F3"/>
    <w:rsid w:val="00325414"/>
    <w:rsid w:val="003302F1"/>
    <w:rsid w:val="00342982"/>
    <w:rsid w:val="00342D63"/>
    <w:rsid w:val="003439B6"/>
    <w:rsid w:val="0034470E"/>
    <w:rsid w:val="00344F99"/>
    <w:rsid w:val="00347B76"/>
    <w:rsid w:val="003505D3"/>
    <w:rsid w:val="00352DB0"/>
    <w:rsid w:val="0035556C"/>
    <w:rsid w:val="0035570F"/>
    <w:rsid w:val="0035706F"/>
    <w:rsid w:val="00360B0A"/>
    <w:rsid w:val="00361063"/>
    <w:rsid w:val="00364EB0"/>
    <w:rsid w:val="00365B15"/>
    <w:rsid w:val="0037094A"/>
    <w:rsid w:val="00371ED3"/>
    <w:rsid w:val="00372659"/>
    <w:rsid w:val="00372FFC"/>
    <w:rsid w:val="00373186"/>
    <w:rsid w:val="00373BFA"/>
    <w:rsid w:val="00376681"/>
    <w:rsid w:val="0037728A"/>
    <w:rsid w:val="00380B7D"/>
    <w:rsid w:val="00381006"/>
    <w:rsid w:val="003819CC"/>
    <w:rsid w:val="00381A70"/>
    <w:rsid w:val="00381A99"/>
    <w:rsid w:val="0038292E"/>
    <w:rsid w:val="003829C2"/>
    <w:rsid w:val="003830B2"/>
    <w:rsid w:val="00384724"/>
    <w:rsid w:val="003919B7"/>
    <w:rsid w:val="00391D57"/>
    <w:rsid w:val="00392292"/>
    <w:rsid w:val="00392DA4"/>
    <w:rsid w:val="00394F45"/>
    <w:rsid w:val="003A2FE1"/>
    <w:rsid w:val="003A5927"/>
    <w:rsid w:val="003B07EA"/>
    <w:rsid w:val="003B0DA5"/>
    <w:rsid w:val="003B1017"/>
    <w:rsid w:val="003B14B6"/>
    <w:rsid w:val="003B3C07"/>
    <w:rsid w:val="003B6081"/>
    <w:rsid w:val="003B6775"/>
    <w:rsid w:val="003B6E36"/>
    <w:rsid w:val="003C0A21"/>
    <w:rsid w:val="003C5FE2"/>
    <w:rsid w:val="003C61C0"/>
    <w:rsid w:val="003D05FB"/>
    <w:rsid w:val="003D1B16"/>
    <w:rsid w:val="003D3645"/>
    <w:rsid w:val="003D45BF"/>
    <w:rsid w:val="003D508A"/>
    <w:rsid w:val="003D537F"/>
    <w:rsid w:val="003D6751"/>
    <w:rsid w:val="003D6C06"/>
    <w:rsid w:val="003D7B75"/>
    <w:rsid w:val="003E0208"/>
    <w:rsid w:val="003E2B73"/>
    <w:rsid w:val="003E4B57"/>
    <w:rsid w:val="003E4CE8"/>
    <w:rsid w:val="003E535F"/>
    <w:rsid w:val="003E66C6"/>
    <w:rsid w:val="003F128A"/>
    <w:rsid w:val="003F27E1"/>
    <w:rsid w:val="003F32A8"/>
    <w:rsid w:val="003F437A"/>
    <w:rsid w:val="003F4FAA"/>
    <w:rsid w:val="003F5C2B"/>
    <w:rsid w:val="00402240"/>
    <w:rsid w:val="004023E9"/>
    <w:rsid w:val="0040454A"/>
    <w:rsid w:val="004055B0"/>
    <w:rsid w:val="0041352C"/>
    <w:rsid w:val="00413F83"/>
    <w:rsid w:val="0041490C"/>
    <w:rsid w:val="00416191"/>
    <w:rsid w:val="00416721"/>
    <w:rsid w:val="00416B68"/>
    <w:rsid w:val="00416C47"/>
    <w:rsid w:val="00416FB2"/>
    <w:rsid w:val="00421EF0"/>
    <w:rsid w:val="004224FA"/>
    <w:rsid w:val="00423D07"/>
    <w:rsid w:val="00426AEF"/>
    <w:rsid w:val="0042751C"/>
    <w:rsid w:val="00427936"/>
    <w:rsid w:val="0043014C"/>
    <w:rsid w:val="004306F9"/>
    <w:rsid w:val="00430F13"/>
    <w:rsid w:val="00442B2C"/>
    <w:rsid w:val="0044346F"/>
    <w:rsid w:val="00450C06"/>
    <w:rsid w:val="0045273E"/>
    <w:rsid w:val="00452C76"/>
    <w:rsid w:val="00453FF6"/>
    <w:rsid w:val="004572F6"/>
    <w:rsid w:val="0046520A"/>
    <w:rsid w:val="00465356"/>
    <w:rsid w:val="004672AB"/>
    <w:rsid w:val="004677B2"/>
    <w:rsid w:val="004702EB"/>
    <w:rsid w:val="00471236"/>
    <w:rsid w:val="004714FE"/>
    <w:rsid w:val="0047794B"/>
    <w:rsid w:val="00477BAA"/>
    <w:rsid w:val="00486086"/>
    <w:rsid w:val="00486BFA"/>
    <w:rsid w:val="00490D20"/>
    <w:rsid w:val="00495053"/>
    <w:rsid w:val="004966B5"/>
    <w:rsid w:val="004974A9"/>
    <w:rsid w:val="004A0013"/>
    <w:rsid w:val="004A1F59"/>
    <w:rsid w:val="004A29BE"/>
    <w:rsid w:val="004A3225"/>
    <w:rsid w:val="004A33EE"/>
    <w:rsid w:val="004A3AA8"/>
    <w:rsid w:val="004A6787"/>
    <w:rsid w:val="004B13C7"/>
    <w:rsid w:val="004B577F"/>
    <w:rsid w:val="004B778F"/>
    <w:rsid w:val="004C0609"/>
    <w:rsid w:val="004C17EF"/>
    <w:rsid w:val="004C1FE3"/>
    <w:rsid w:val="004C2AC7"/>
    <w:rsid w:val="004C3481"/>
    <w:rsid w:val="004C4AF7"/>
    <w:rsid w:val="004C616D"/>
    <w:rsid w:val="004C639F"/>
    <w:rsid w:val="004C65D5"/>
    <w:rsid w:val="004D141F"/>
    <w:rsid w:val="004D2742"/>
    <w:rsid w:val="004D6310"/>
    <w:rsid w:val="004D6883"/>
    <w:rsid w:val="004E0062"/>
    <w:rsid w:val="004E05A1"/>
    <w:rsid w:val="004E2730"/>
    <w:rsid w:val="004E5D93"/>
    <w:rsid w:val="004E63A4"/>
    <w:rsid w:val="004E778F"/>
    <w:rsid w:val="004E7F21"/>
    <w:rsid w:val="004F472A"/>
    <w:rsid w:val="004F4E0B"/>
    <w:rsid w:val="004F545E"/>
    <w:rsid w:val="004F5E57"/>
    <w:rsid w:val="004F6710"/>
    <w:rsid w:val="00500C3E"/>
    <w:rsid w:val="00502849"/>
    <w:rsid w:val="00504334"/>
    <w:rsid w:val="0050498D"/>
    <w:rsid w:val="00504F86"/>
    <w:rsid w:val="00505DB9"/>
    <w:rsid w:val="00506A72"/>
    <w:rsid w:val="00507E97"/>
    <w:rsid w:val="005104D7"/>
    <w:rsid w:val="00510B9E"/>
    <w:rsid w:val="005143B9"/>
    <w:rsid w:val="005149CD"/>
    <w:rsid w:val="00517671"/>
    <w:rsid w:val="005179FA"/>
    <w:rsid w:val="00517F30"/>
    <w:rsid w:val="00521710"/>
    <w:rsid w:val="00522BF9"/>
    <w:rsid w:val="005247F2"/>
    <w:rsid w:val="00524DB8"/>
    <w:rsid w:val="00530E01"/>
    <w:rsid w:val="00531EB9"/>
    <w:rsid w:val="005326BC"/>
    <w:rsid w:val="00532CB8"/>
    <w:rsid w:val="00534E01"/>
    <w:rsid w:val="00536BC2"/>
    <w:rsid w:val="00541C29"/>
    <w:rsid w:val="005425E1"/>
    <w:rsid w:val="005427C5"/>
    <w:rsid w:val="00542CF6"/>
    <w:rsid w:val="0054627C"/>
    <w:rsid w:val="00553C03"/>
    <w:rsid w:val="00555A8B"/>
    <w:rsid w:val="00560DDA"/>
    <w:rsid w:val="00562A1F"/>
    <w:rsid w:val="00563692"/>
    <w:rsid w:val="00566A63"/>
    <w:rsid w:val="00567D00"/>
    <w:rsid w:val="00571679"/>
    <w:rsid w:val="00571F52"/>
    <w:rsid w:val="00584235"/>
    <w:rsid w:val="005844E7"/>
    <w:rsid w:val="00584CA1"/>
    <w:rsid w:val="00590104"/>
    <w:rsid w:val="005908B8"/>
    <w:rsid w:val="005913FC"/>
    <w:rsid w:val="0059512E"/>
    <w:rsid w:val="00596AD1"/>
    <w:rsid w:val="005A325E"/>
    <w:rsid w:val="005A6145"/>
    <w:rsid w:val="005A62B4"/>
    <w:rsid w:val="005A6DD2"/>
    <w:rsid w:val="005B513D"/>
    <w:rsid w:val="005C2031"/>
    <w:rsid w:val="005C242B"/>
    <w:rsid w:val="005C385D"/>
    <w:rsid w:val="005C7CFB"/>
    <w:rsid w:val="005D0031"/>
    <w:rsid w:val="005D3B20"/>
    <w:rsid w:val="005D3DC1"/>
    <w:rsid w:val="005D68D1"/>
    <w:rsid w:val="005D71B7"/>
    <w:rsid w:val="005E1077"/>
    <w:rsid w:val="005E4759"/>
    <w:rsid w:val="005E5C68"/>
    <w:rsid w:val="005E65C0"/>
    <w:rsid w:val="005E71A3"/>
    <w:rsid w:val="005F0390"/>
    <w:rsid w:val="005F36FB"/>
    <w:rsid w:val="006013B7"/>
    <w:rsid w:val="006019B1"/>
    <w:rsid w:val="00602F91"/>
    <w:rsid w:val="00605903"/>
    <w:rsid w:val="006072CD"/>
    <w:rsid w:val="00610D67"/>
    <w:rsid w:val="00612023"/>
    <w:rsid w:val="00613B1C"/>
    <w:rsid w:val="00614190"/>
    <w:rsid w:val="00616326"/>
    <w:rsid w:val="00616BFE"/>
    <w:rsid w:val="00622A99"/>
    <w:rsid w:val="00622E67"/>
    <w:rsid w:val="006263A2"/>
    <w:rsid w:val="00626B57"/>
    <w:rsid w:val="00626EDC"/>
    <w:rsid w:val="00627CC7"/>
    <w:rsid w:val="00627DEF"/>
    <w:rsid w:val="00631133"/>
    <w:rsid w:val="006330FB"/>
    <w:rsid w:val="00636892"/>
    <w:rsid w:val="00643066"/>
    <w:rsid w:val="00644537"/>
    <w:rsid w:val="00644D22"/>
    <w:rsid w:val="006452D3"/>
    <w:rsid w:val="006470EC"/>
    <w:rsid w:val="006542D6"/>
    <w:rsid w:val="0065598E"/>
    <w:rsid w:val="00655AF2"/>
    <w:rsid w:val="00655BC5"/>
    <w:rsid w:val="006568BE"/>
    <w:rsid w:val="0066025D"/>
    <w:rsid w:val="0066091A"/>
    <w:rsid w:val="00664293"/>
    <w:rsid w:val="006652AC"/>
    <w:rsid w:val="006773EC"/>
    <w:rsid w:val="00680504"/>
    <w:rsid w:val="00681CD9"/>
    <w:rsid w:val="00683E30"/>
    <w:rsid w:val="006856D2"/>
    <w:rsid w:val="00687024"/>
    <w:rsid w:val="00687F43"/>
    <w:rsid w:val="0069061C"/>
    <w:rsid w:val="00693626"/>
    <w:rsid w:val="00695E22"/>
    <w:rsid w:val="006A3A25"/>
    <w:rsid w:val="006A7876"/>
    <w:rsid w:val="006B0B05"/>
    <w:rsid w:val="006B4ED4"/>
    <w:rsid w:val="006B7093"/>
    <w:rsid w:val="006B7417"/>
    <w:rsid w:val="006D31F9"/>
    <w:rsid w:val="006D3691"/>
    <w:rsid w:val="006D3DC5"/>
    <w:rsid w:val="006D6D66"/>
    <w:rsid w:val="006E20B0"/>
    <w:rsid w:val="006E5EE7"/>
    <w:rsid w:val="006E5EF0"/>
    <w:rsid w:val="006E6BB0"/>
    <w:rsid w:val="006E72A2"/>
    <w:rsid w:val="006F3563"/>
    <w:rsid w:val="006F42B9"/>
    <w:rsid w:val="006F4FEA"/>
    <w:rsid w:val="006F6103"/>
    <w:rsid w:val="00700322"/>
    <w:rsid w:val="00700F93"/>
    <w:rsid w:val="007023C9"/>
    <w:rsid w:val="00704E00"/>
    <w:rsid w:val="007052BB"/>
    <w:rsid w:val="007055DB"/>
    <w:rsid w:val="00706603"/>
    <w:rsid w:val="00711A92"/>
    <w:rsid w:val="00714B66"/>
    <w:rsid w:val="00716901"/>
    <w:rsid w:val="00720530"/>
    <w:rsid w:val="007209E7"/>
    <w:rsid w:val="007232F1"/>
    <w:rsid w:val="00726182"/>
    <w:rsid w:val="00726B71"/>
    <w:rsid w:val="00727635"/>
    <w:rsid w:val="00732329"/>
    <w:rsid w:val="007337CA"/>
    <w:rsid w:val="00734CE4"/>
    <w:rsid w:val="00735123"/>
    <w:rsid w:val="00735DED"/>
    <w:rsid w:val="00736453"/>
    <w:rsid w:val="00741837"/>
    <w:rsid w:val="007453E6"/>
    <w:rsid w:val="00751305"/>
    <w:rsid w:val="00754776"/>
    <w:rsid w:val="0075672F"/>
    <w:rsid w:val="00757B40"/>
    <w:rsid w:val="007656DD"/>
    <w:rsid w:val="00770453"/>
    <w:rsid w:val="00770B46"/>
    <w:rsid w:val="00770D53"/>
    <w:rsid w:val="0077309D"/>
    <w:rsid w:val="007774EE"/>
    <w:rsid w:val="00781822"/>
    <w:rsid w:val="00783F21"/>
    <w:rsid w:val="007844DE"/>
    <w:rsid w:val="00787159"/>
    <w:rsid w:val="007876B9"/>
    <w:rsid w:val="0079043A"/>
    <w:rsid w:val="00791668"/>
    <w:rsid w:val="00791AA1"/>
    <w:rsid w:val="0079357A"/>
    <w:rsid w:val="00796BF2"/>
    <w:rsid w:val="007A2C74"/>
    <w:rsid w:val="007A320F"/>
    <w:rsid w:val="007A3793"/>
    <w:rsid w:val="007A715F"/>
    <w:rsid w:val="007B1EF6"/>
    <w:rsid w:val="007B33B4"/>
    <w:rsid w:val="007B483B"/>
    <w:rsid w:val="007B5FC0"/>
    <w:rsid w:val="007C1BA2"/>
    <w:rsid w:val="007C1BD9"/>
    <w:rsid w:val="007C2B48"/>
    <w:rsid w:val="007C3B33"/>
    <w:rsid w:val="007D20E9"/>
    <w:rsid w:val="007D59E6"/>
    <w:rsid w:val="007D7305"/>
    <w:rsid w:val="007D7881"/>
    <w:rsid w:val="007D7E3A"/>
    <w:rsid w:val="007E0E10"/>
    <w:rsid w:val="007E4768"/>
    <w:rsid w:val="007E6601"/>
    <w:rsid w:val="007E777B"/>
    <w:rsid w:val="007F2070"/>
    <w:rsid w:val="007F63C1"/>
    <w:rsid w:val="007F723A"/>
    <w:rsid w:val="0080201B"/>
    <w:rsid w:val="0080356E"/>
    <w:rsid w:val="008053F5"/>
    <w:rsid w:val="00807AF7"/>
    <w:rsid w:val="00807C49"/>
    <w:rsid w:val="00810198"/>
    <w:rsid w:val="008129CA"/>
    <w:rsid w:val="00815DA8"/>
    <w:rsid w:val="008173E1"/>
    <w:rsid w:val="00821225"/>
    <w:rsid w:val="0082194D"/>
    <w:rsid w:val="008221F9"/>
    <w:rsid w:val="008250CF"/>
    <w:rsid w:val="00826EF5"/>
    <w:rsid w:val="00831693"/>
    <w:rsid w:val="0083269E"/>
    <w:rsid w:val="00840104"/>
    <w:rsid w:val="00840C1F"/>
    <w:rsid w:val="008411C9"/>
    <w:rsid w:val="0084196F"/>
    <w:rsid w:val="00841FC5"/>
    <w:rsid w:val="00843D0F"/>
    <w:rsid w:val="00845709"/>
    <w:rsid w:val="00846BA1"/>
    <w:rsid w:val="0085349E"/>
    <w:rsid w:val="00857217"/>
    <w:rsid w:val="008576BD"/>
    <w:rsid w:val="00860463"/>
    <w:rsid w:val="008611BA"/>
    <w:rsid w:val="00864790"/>
    <w:rsid w:val="00864ED5"/>
    <w:rsid w:val="008733DA"/>
    <w:rsid w:val="00873735"/>
    <w:rsid w:val="00874314"/>
    <w:rsid w:val="008760BD"/>
    <w:rsid w:val="00882094"/>
    <w:rsid w:val="00882E2F"/>
    <w:rsid w:val="008850E4"/>
    <w:rsid w:val="00885794"/>
    <w:rsid w:val="008903FA"/>
    <w:rsid w:val="008917D6"/>
    <w:rsid w:val="0089199B"/>
    <w:rsid w:val="0089254D"/>
    <w:rsid w:val="00892959"/>
    <w:rsid w:val="008939AB"/>
    <w:rsid w:val="00895115"/>
    <w:rsid w:val="008A12F5"/>
    <w:rsid w:val="008A4C30"/>
    <w:rsid w:val="008A57CF"/>
    <w:rsid w:val="008A74D9"/>
    <w:rsid w:val="008B1587"/>
    <w:rsid w:val="008B1B01"/>
    <w:rsid w:val="008B26B0"/>
    <w:rsid w:val="008B39E6"/>
    <w:rsid w:val="008B3BCD"/>
    <w:rsid w:val="008B6DF8"/>
    <w:rsid w:val="008C106C"/>
    <w:rsid w:val="008C10F1"/>
    <w:rsid w:val="008C1926"/>
    <w:rsid w:val="008C1E99"/>
    <w:rsid w:val="008C3119"/>
    <w:rsid w:val="008C4359"/>
    <w:rsid w:val="008C53CD"/>
    <w:rsid w:val="008D08E6"/>
    <w:rsid w:val="008D590B"/>
    <w:rsid w:val="008D6DAC"/>
    <w:rsid w:val="008D7A86"/>
    <w:rsid w:val="008E0085"/>
    <w:rsid w:val="008E1412"/>
    <w:rsid w:val="008E2AA6"/>
    <w:rsid w:val="008E311B"/>
    <w:rsid w:val="008E430A"/>
    <w:rsid w:val="008E62C8"/>
    <w:rsid w:val="008F2B72"/>
    <w:rsid w:val="008F46E7"/>
    <w:rsid w:val="008F64CA"/>
    <w:rsid w:val="008F6F0B"/>
    <w:rsid w:val="008F743F"/>
    <w:rsid w:val="008F7E4B"/>
    <w:rsid w:val="00902A33"/>
    <w:rsid w:val="00904494"/>
    <w:rsid w:val="009059BC"/>
    <w:rsid w:val="00906D7E"/>
    <w:rsid w:val="00907BA7"/>
    <w:rsid w:val="00907C9F"/>
    <w:rsid w:val="00910468"/>
    <w:rsid w:val="0091064E"/>
    <w:rsid w:val="009114BE"/>
    <w:rsid w:val="00911FC5"/>
    <w:rsid w:val="0091710C"/>
    <w:rsid w:val="00921D74"/>
    <w:rsid w:val="009276CD"/>
    <w:rsid w:val="00931A10"/>
    <w:rsid w:val="00931BCB"/>
    <w:rsid w:val="0093454B"/>
    <w:rsid w:val="0093761C"/>
    <w:rsid w:val="00937EEF"/>
    <w:rsid w:val="00940A54"/>
    <w:rsid w:val="00947967"/>
    <w:rsid w:val="00947BC5"/>
    <w:rsid w:val="00952046"/>
    <w:rsid w:val="00952ADE"/>
    <w:rsid w:val="00954301"/>
    <w:rsid w:val="00955201"/>
    <w:rsid w:val="00955611"/>
    <w:rsid w:val="00956201"/>
    <w:rsid w:val="0096087D"/>
    <w:rsid w:val="00962F34"/>
    <w:rsid w:val="00963DED"/>
    <w:rsid w:val="00965200"/>
    <w:rsid w:val="0096540D"/>
    <w:rsid w:val="009668B3"/>
    <w:rsid w:val="00970705"/>
    <w:rsid w:val="00971471"/>
    <w:rsid w:val="00973FEC"/>
    <w:rsid w:val="009849C2"/>
    <w:rsid w:val="00984D24"/>
    <w:rsid w:val="009858EB"/>
    <w:rsid w:val="009917E1"/>
    <w:rsid w:val="009941B9"/>
    <w:rsid w:val="009A29AA"/>
    <w:rsid w:val="009A3F2A"/>
    <w:rsid w:val="009A3F47"/>
    <w:rsid w:val="009A6A1F"/>
    <w:rsid w:val="009A739C"/>
    <w:rsid w:val="009B0046"/>
    <w:rsid w:val="009B66FA"/>
    <w:rsid w:val="009C129D"/>
    <w:rsid w:val="009C1440"/>
    <w:rsid w:val="009C2107"/>
    <w:rsid w:val="009C2CBC"/>
    <w:rsid w:val="009C4106"/>
    <w:rsid w:val="009C544B"/>
    <w:rsid w:val="009C5D9E"/>
    <w:rsid w:val="009D159C"/>
    <w:rsid w:val="009D1D7D"/>
    <w:rsid w:val="009D2C3E"/>
    <w:rsid w:val="009D7145"/>
    <w:rsid w:val="009E0625"/>
    <w:rsid w:val="009E292D"/>
    <w:rsid w:val="009E3034"/>
    <w:rsid w:val="009E37B1"/>
    <w:rsid w:val="009E549F"/>
    <w:rsid w:val="009F21A3"/>
    <w:rsid w:val="009F28A8"/>
    <w:rsid w:val="009F4026"/>
    <w:rsid w:val="009F4166"/>
    <w:rsid w:val="009F473E"/>
    <w:rsid w:val="009F5247"/>
    <w:rsid w:val="009F5705"/>
    <w:rsid w:val="009F682A"/>
    <w:rsid w:val="009F6A9A"/>
    <w:rsid w:val="00A022BE"/>
    <w:rsid w:val="00A07B4B"/>
    <w:rsid w:val="00A130ED"/>
    <w:rsid w:val="00A14057"/>
    <w:rsid w:val="00A158F3"/>
    <w:rsid w:val="00A21B47"/>
    <w:rsid w:val="00A24C95"/>
    <w:rsid w:val="00A2599A"/>
    <w:rsid w:val="00A26094"/>
    <w:rsid w:val="00A301BF"/>
    <w:rsid w:val="00A302B2"/>
    <w:rsid w:val="00A3045B"/>
    <w:rsid w:val="00A331B4"/>
    <w:rsid w:val="00A33847"/>
    <w:rsid w:val="00A33E6D"/>
    <w:rsid w:val="00A3484E"/>
    <w:rsid w:val="00A356D3"/>
    <w:rsid w:val="00A36ADA"/>
    <w:rsid w:val="00A37C4D"/>
    <w:rsid w:val="00A4064C"/>
    <w:rsid w:val="00A409A9"/>
    <w:rsid w:val="00A41BFC"/>
    <w:rsid w:val="00A423BC"/>
    <w:rsid w:val="00A43662"/>
    <w:rsid w:val="00A438D8"/>
    <w:rsid w:val="00A473F5"/>
    <w:rsid w:val="00A50CA1"/>
    <w:rsid w:val="00A51F9D"/>
    <w:rsid w:val="00A5416A"/>
    <w:rsid w:val="00A5513B"/>
    <w:rsid w:val="00A55410"/>
    <w:rsid w:val="00A57A7A"/>
    <w:rsid w:val="00A61011"/>
    <w:rsid w:val="00A627CB"/>
    <w:rsid w:val="00A639F4"/>
    <w:rsid w:val="00A65864"/>
    <w:rsid w:val="00A65FAE"/>
    <w:rsid w:val="00A704D4"/>
    <w:rsid w:val="00A71B6E"/>
    <w:rsid w:val="00A720AD"/>
    <w:rsid w:val="00A74EA8"/>
    <w:rsid w:val="00A800BD"/>
    <w:rsid w:val="00A81A32"/>
    <w:rsid w:val="00A83227"/>
    <w:rsid w:val="00A835BD"/>
    <w:rsid w:val="00A836C1"/>
    <w:rsid w:val="00A87CAF"/>
    <w:rsid w:val="00A91212"/>
    <w:rsid w:val="00A95F94"/>
    <w:rsid w:val="00A97244"/>
    <w:rsid w:val="00A97B15"/>
    <w:rsid w:val="00AA1AD5"/>
    <w:rsid w:val="00AA42D5"/>
    <w:rsid w:val="00AA6635"/>
    <w:rsid w:val="00AB1712"/>
    <w:rsid w:val="00AB2FAB"/>
    <w:rsid w:val="00AB4BBA"/>
    <w:rsid w:val="00AB522F"/>
    <w:rsid w:val="00AB5C14"/>
    <w:rsid w:val="00AB776B"/>
    <w:rsid w:val="00AC15B8"/>
    <w:rsid w:val="00AC1EE7"/>
    <w:rsid w:val="00AC246A"/>
    <w:rsid w:val="00AC333F"/>
    <w:rsid w:val="00AC5034"/>
    <w:rsid w:val="00AC585C"/>
    <w:rsid w:val="00AD1925"/>
    <w:rsid w:val="00AE067D"/>
    <w:rsid w:val="00AE513E"/>
    <w:rsid w:val="00AE670B"/>
    <w:rsid w:val="00AE6A57"/>
    <w:rsid w:val="00AF1181"/>
    <w:rsid w:val="00AF191A"/>
    <w:rsid w:val="00AF2F79"/>
    <w:rsid w:val="00AF38AB"/>
    <w:rsid w:val="00AF4653"/>
    <w:rsid w:val="00AF5D07"/>
    <w:rsid w:val="00AF7DB7"/>
    <w:rsid w:val="00B06FE9"/>
    <w:rsid w:val="00B07290"/>
    <w:rsid w:val="00B10D02"/>
    <w:rsid w:val="00B142FB"/>
    <w:rsid w:val="00B201E2"/>
    <w:rsid w:val="00B21F87"/>
    <w:rsid w:val="00B259BA"/>
    <w:rsid w:val="00B26435"/>
    <w:rsid w:val="00B341AC"/>
    <w:rsid w:val="00B37189"/>
    <w:rsid w:val="00B40B81"/>
    <w:rsid w:val="00B443E4"/>
    <w:rsid w:val="00B44EFE"/>
    <w:rsid w:val="00B45AF5"/>
    <w:rsid w:val="00B517F7"/>
    <w:rsid w:val="00B52A83"/>
    <w:rsid w:val="00B5484D"/>
    <w:rsid w:val="00B54963"/>
    <w:rsid w:val="00B55E7C"/>
    <w:rsid w:val="00B563EA"/>
    <w:rsid w:val="00B56CDF"/>
    <w:rsid w:val="00B6024E"/>
    <w:rsid w:val="00B608EB"/>
    <w:rsid w:val="00B60E51"/>
    <w:rsid w:val="00B61BB1"/>
    <w:rsid w:val="00B63A54"/>
    <w:rsid w:val="00B67E10"/>
    <w:rsid w:val="00B77D18"/>
    <w:rsid w:val="00B806D1"/>
    <w:rsid w:val="00B812FD"/>
    <w:rsid w:val="00B8313A"/>
    <w:rsid w:val="00B84CB4"/>
    <w:rsid w:val="00B90413"/>
    <w:rsid w:val="00B92360"/>
    <w:rsid w:val="00B93503"/>
    <w:rsid w:val="00B97B79"/>
    <w:rsid w:val="00BA1918"/>
    <w:rsid w:val="00BA31E8"/>
    <w:rsid w:val="00BA55E0"/>
    <w:rsid w:val="00BA6BD4"/>
    <w:rsid w:val="00BA6C7A"/>
    <w:rsid w:val="00BA7D05"/>
    <w:rsid w:val="00BB17D1"/>
    <w:rsid w:val="00BB3675"/>
    <w:rsid w:val="00BB3752"/>
    <w:rsid w:val="00BB6306"/>
    <w:rsid w:val="00BB6688"/>
    <w:rsid w:val="00BC26D4"/>
    <w:rsid w:val="00BC7D95"/>
    <w:rsid w:val="00BD0040"/>
    <w:rsid w:val="00BD0494"/>
    <w:rsid w:val="00BD75B7"/>
    <w:rsid w:val="00BE0C80"/>
    <w:rsid w:val="00BE7E8F"/>
    <w:rsid w:val="00BF2A42"/>
    <w:rsid w:val="00BF4B67"/>
    <w:rsid w:val="00C03D8C"/>
    <w:rsid w:val="00C050D4"/>
    <w:rsid w:val="00C055EC"/>
    <w:rsid w:val="00C10723"/>
    <w:rsid w:val="00C10DC9"/>
    <w:rsid w:val="00C12FB3"/>
    <w:rsid w:val="00C16A8A"/>
    <w:rsid w:val="00C17341"/>
    <w:rsid w:val="00C21D80"/>
    <w:rsid w:val="00C22500"/>
    <w:rsid w:val="00C24637"/>
    <w:rsid w:val="00C24EEF"/>
    <w:rsid w:val="00C25CF6"/>
    <w:rsid w:val="00C26C36"/>
    <w:rsid w:val="00C32768"/>
    <w:rsid w:val="00C35EB2"/>
    <w:rsid w:val="00C369B3"/>
    <w:rsid w:val="00C36FE1"/>
    <w:rsid w:val="00C4219B"/>
    <w:rsid w:val="00C42FC6"/>
    <w:rsid w:val="00C4316F"/>
    <w:rsid w:val="00C431DF"/>
    <w:rsid w:val="00C4370D"/>
    <w:rsid w:val="00C44D3B"/>
    <w:rsid w:val="00C456BD"/>
    <w:rsid w:val="00C460B3"/>
    <w:rsid w:val="00C50322"/>
    <w:rsid w:val="00C530DC"/>
    <w:rsid w:val="00C5350D"/>
    <w:rsid w:val="00C54C27"/>
    <w:rsid w:val="00C56E99"/>
    <w:rsid w:val="00C57B68"/>
    <w:rsid w:val="00C6123C"/>
    <w:rsid w:val="00C62787"/>
    <w:rsid w:val="00C6311A"/>
    <w:rsid w:val="00C656C7"/>
    <w:rsid w:val="00C7084D"/>
    <w:rsid w:val="00C71888"/>
    <w:rsid w:val="00C7315E"/>
    <w:rsid w:val="00C731CA"/>
    <w:rsid w:val="00C75895"/>
    <w:rsid w:val="00C80544"/>
    <w:rsid w:val="00C80CE7"/>
    <w:rsid w:val="00C83C9F"/>
    <w:rsid w:val="00C84AA5"/>
    <w:rsid w:val="00C871AD"/>
    <w:rsid w:val="00C9192D"/>
    <w:rsid w:val="00C941BD"/>
    <w:rsid w:val="00C94519"/>
    <w:rsid w:val="00C94840"/>
    <w:rsid w:val="00C96033"/>
    <w:rsid w:val="00CA1C55"/>
    <w:rsid w:val="00CA1F00"/>
    <w:rsid w:val="00CA2B10"/>
    <w:rsid w:val="00CA2D99"/>
    <w:rsid w:val="00CA31EF"/>
    <w:rsid w:val="00CA4E12"/>
    <w:rsid w:val="00CA4EE3"/>
    <w:rsid w:val="00CA551B"/>
    <w:rsid w:val="00CA74C4"/>
    <w:rsid w:val="00CB027F"/>
    <w:rsid w:val="00CB5026"/>
    <w:rsid w:val="00CB6FF8"/>
    <w:rsid w:val="00CC0EBB"/>
    <w:rsid w:val="00CC146D"/>
    <w:rsid w:val="00CC166F"/>
    <w:rsid w:val="00CC31A8"/>
    <w:rsid w:val="00CC6297"/>
    <w:rsid w:val="00CC7690"/>
    <w:rsid w:val="00CD1312"/>
    <w:rsid w:val="00CD1986"/>
    <w:rsid w:val="00CD4853"/>
    <w:rsid w:val="00CD54BF"/>
    <w:rsid w:val="00CE1D52"/>
    <w:rsid w:val="00CE349C"/>
    <w:rsid w:val="00CE4D5C"/>
    <w:rsid w:val="00CE5D9D"/>
    <w:rsid w:val="00CE678A"/>
    <w:rsid w:val="00CF05DA"/>
    <w:rsid w:val="00CF529D"/>
    <w:rsid w:val="00CF58EB"/>
    <w:rsid w:val="00CF6F3C"/>
    <w:rsid w:val="00CF6FEC"/>
    <w:rsid w:val="00D0106E"/>
    <w:rsid w:val="00D06383"/>
    <w:rsid w:val="00D13DFB"/>
    <w:rsid w:val="00D15585"/>
    <w:rsid w:val="00D15A25"/>
    <w:rsid w:val="00D20E85"/>
    <w:rsid w:val="00D24615"/>
    <w:rsid w:val="00D25634"/>
    <w:rsid w:val="00D2679B"/>
    <w:rsid w:val="00D30A79"/>
    <w:rsid w:val="00D30AB2"/>
    <w:rsid w:val="00D32EC3"/>
    <w:rsid w:val="00D373F5"/>
    <w:rsid w:val="00D37842"/>
    <w:rsid w:val="00D42DC2"/>
    <w:rsid w:val="00D4302B"/>
    <w:rsid w:val="00D509D9"/>
    <w:rsid w:val="00D537E1"/>
    <w:rsid w:val="00D53EFD"/>
    <w:rsid w:val="00D545BD"/>
    <w:rsid w:val="00D55A2D"/>
    <w:rsid w:val="00D55BB2"/>
    <w:rsid w:val="00D56BAA"/>
    <w:rsid w:val="00D6091A"/>
    <w:rsid w:val="00D60B79"/>
    <w:rsid w:val="00D646E2"/>
    <w:rsid w:val="00D653C8"/>
    <w:rsid w:val="00D659B4"/>
    <w:rsid w:val="00D6605A"/>
    <w:rsid w:val="00D6695F"/>
    <w:rsid w:val="00D6735A"/>
    <w:rsid w:val="00D716C7"/>
    <w:rsid w:val="00D72D03"/>
    <w:rsid w:val="00D749CD"/>
    <w:rsid w:val="00D74E80"/>
    <w:rsid w:val="00D75644"/>
    <w:rsid w:val="00D81656"/>
    <w:rsid w:val="00D81CFB"/>
    <w:rsid w:val="00D8259E"/>
    <w:rsid w:val="00D83D87"/>
    <w:rsid w:val="00D847AE"/>
    <w:rsid w:val="00D84A6D"/>
    <w:rsid w:val="00D86A30"/>
    <w:rsid w:val="00D97CB4"/>
    <w:rsid w:val="00D97DD4"/>
    <w:rsid w:val="00DA36F9"/>
    <w:rsid w:val="00DA38E5"/>
    <w:rsid w:val="00DA5A8A"/>
    <w:rsid w:val="00DB1170"/>
    <w:rsid w:val="00DB26CD"/>
    <w:rsid w:val="00DB3FB5"/>
    <w:rsid w:val="00DB441C"/>
    <w:rsid w:val="00DB44AF"/>
    <w:rsid w:val="00DB5C8B"/>
    <w:rsid w:val="00DB7424"/>
    <w:rsid w:val="00DC0BED"/>
    <w:rsid w:val="00DC1F58"/>
    <w:rsid w:val="00DC339B"/>
    <w:rsid w:val="00DC5D40"/>
    <w:rsid w:val="00DC69A7"/>
    <w:rsid w:val="00DD30E9"/>
    <w:rsid w:val="00DD4EC1"/>
    <w:rsid w:val="00DD4F47"/>
    <w:rsid w:val="00DD6520"/>
    <w:rsid w:val="00DD7FBB"/>
    <w:rsid w:val="00DE0B9F"/>
    <w:rsid w:val="00DE1083"/>
    <w:rsid w:val="00DE2A9E"/>
    <w:rsid w:val="00DE4238"/>
    <w:rsid w:val="00DE657F"/>
    <w:rsid w:val="00DE6AF9"/>
    <w:rsid w:val="00DF1218"/>
    <w:rsid w:val="00DF19D6"/>
    <w:rsid w:val="00DF556C"/>
    <w:rsid w:val="00DF5CAA"/>
    <w:rsid w:val="00DF6462"/>
    <w:rsid w:val="00DF6A23"/>
    <w:rsid w:val="00DF74B6"/>
    <w:rsid w:val="00E00270"/>
    <w:rsid w:val="00E00C75"/>
    <w:rsid w:val="00E02FA0"/>
    <w:rsid w:val="00E036DC"/>
    <w:rsid w:val="00E03B2B"/>
    <w:rsid w:val="00E03DA4"/>
    <w:rsid w:val="00E04CCE"/>
    <w:rsid w:val="00E07D28"/>
    <w:rsid w:val="00E10454"/>
    <w:rsid w:val="00E10D7E"/>
    <w:rsid w:val="00E112E5"/>
    <w:rsid w:val="00E119F7"/>
    <w:rsid w:val="00E122D8"/>
    <w:rsid w:val="00E1230D"/>
    <w:rsid w:val="00E12C67"/>
    <w:rsid w:val="00E12CC8"/>
    <w:rsid w:val="00E1392B"/>
    <w:rsid w:val="00E15352"/>
    <w:rsid w:val="00E15DD2"/>
    <w:rsid w:val="00E21CC7"/>
    <w:rsid w:val="00E2309B"/>
    <w:rsid w:val="00E24D9E"/>
    <w:rsid w:val="00E24E7D"/>
    <w:rsid w:val="00E25849"/>
    <w:rsid w:val="00E3197E"/>
    <w:rsid w:val="00E31AD9"/>
    <w:rsid w:val="00E32347"/>
    <w:rsid w:val="00E33E8D"/>
    <w:rsid w:val="00E342F8"/>
    <w:rsid w:val="00E351ED"/>
    <w:rsid w:val="00E405B9"/>
    <w:rsid w:val="00E42B19"/>
    <w:rsid w:val="00E471EA"/>
    <w:rsid w:val="00E500ED"/>
    <w:rsid w:val="00E52285"/>
    <w:rsid w:val="00E535DA"/>
    <w:rsid w:val="00E54A0D"/>
    <w:rsid w:val="00E6034B"/>
    <w:rsid w:val="00E63059"/>
    <w:rsid w:val="00E64100"/>
    <w:rsid w:val="00E6549E"/>
    <w:rsid w:val="00E65EDE"/>
    <w:rsid w:val="00E70F81"/>
    <w:rsid w:val="00E71A90"/>
    <w:rsid w:val="00E73299"/>
    <w:rsid w:val="00E77055"/>
    <w:rsid w:val="00E77460"/>
    <w:rsid w:val="00E77EF9"/>
    <w:rsid w:val="00E83ABC"/>
    <w:rsid w:val="00E844F2"/>
    <w:rsid w:val="00E84913"/>
    <w:rsid w:val="00E865C3"/>
    <w:rsid w:val="00E879E1"/>
    <w:rsid w:val="00E90AD0"/>
    <w:rsid w:val="00E92FCB"/>
    <w:rsid w:val="00E9371B"/>
    <w:rsid w:val="00E94649"/>
    <w:rsid w:val="00EA147F"/>
    <w:rsid w:val="00EA4182"/>
    <w:rsid w:val="00EA46BB"/>
    <w:rsid w:val="00EA4A27"/>
    <w:rsid w:val="00EA4FA6"/>
    <w:rsid w:val="00EB1A25"/>
    <w:rsid w:val="00EB7376"/>
    <w:rsid w:val="00EC387D"/>
    <w:rsid w:val="00EC63D5"/>
    <w:rsid w:val="00EC7363"/>
    <w:rsid w:val="00ED03AB"/>
    <w:rsid w:val="00ED1715"/>
    <w:rsid w:val="00ED1963"/>
    <w:rsid w:val="00ED1CD4"/>
    <w:rsid w:val="00ED1D2B"/>
    <w:rsid w:val="00ED3973"/>
    <w:rsid w:val="00ED64B5"/>
    <w:rsid w:val="00EE3C47"/>
    <w:rsid w:val="00EE518D"/>
    <w:rsid w:val="00EE7CCA"/>
    <w:rsid w:val="00EF1335"/>
    <w:rsid w:val="00EF38D4"/>
    <w:rsid w:val="00F02AF5"/>
    <w:rsid w:val="00F06E53"/>
    <w:rsid w:val="00F1027B"/>
    <w:rsid w:val="00F11440"/>
    <w:rsid w:val="00F121D4"/>
    <w:rsid w:val="00F12773"/>
    <w:rsid w:val="00F14F90"/>
    <w:rsid w:val="00F16A14"/>
    <w:rsid w:val="00F16CA8"/>
    <w:rsid w:val="00F26A23"/>
    <w:rsid w:val="00F33EF6"/>
    <w:rsid w:val="00F34900"/>
    <w:rsid w:val="00F35A2D"/>
    <w:rsid w:val="00F362D7"/>
    <w:rsid w:val="00F36D36"/>
    <w:rsid w:val="00F37D7B"/>
    <w:rsid w:val="00F433BA"/>
    <w:rsid w:val="00F43547"/>
    <w:rsid w:val="00F4421A"/>
    <w:rsid w:val="00F5314C"/>
    <w:rsid w:val="00F5688C"/>
    <w:rsid w:val="00F60048"/>
    <w:rsid w:val="00F635DD"/>
    <w:rsid w:val="00F6627B"/>
    <w:rsid w:val="00F70172"/>
    <w:rsid w:val="00F73096"/>
    <w:rsid w:val="00F7336E"/>
    <w:rsid w:val="00F734F2"/>
    <w:rsid w:val="00F75052"/>
    <w:rsid w:val="00F804D3"/>
    <w:rsid w:val="00F804EE"/>
    <w:rsid w:val="00F816CB"/>
    <w:rsid w:val="00F81CD2"/>
    <w:rsid w:val="00F82641"/>
    <w:rsid w:val="00F857CA"/>
    <w:rsid w:val="00F8724D"/>
    <w:rsid w:val="00F90F18"/>
    <w:rsid w:val="00F937E4"/>
    <w:rsid w:val="00F94AC2"/>
    <w:rsid w:val="00F95C26"/>
    <w:rsid w:val="00F95EE7"/>
    <w:rsid w:val="00F97045"/>
    <w:rsid w:val="00FA13A5"/>
    <w:rsid w:val="00FA376C"/>
    <w:rsid w:val="00FA39E6"/>
    <w:rsid w:val="00FA4E03"/>
    <w:rsid w:val="00FA7BC9"/>
    <w:rsid w:val="00FB2A98"/>
    <w:rsid w:val="00FB378E"/>
    <w:rsid w:val="00FB37F1"/>
    <w:rsid w:val="00FB47C0"/>
    <w:rsid w:val="00FB501B"/>
    <w:rsid w:val="00FB719A"/>
    <w:rsid w:val="00FB7770"/>
    <w:rsid w:val="00FC26A8"/>
    <w:rsid w:val="00FC6163"/>
    <w:rsid w:val="00FD30AF"/>
    <w:rsid w:val="00FD3B91"/>
    <w:rsid w:val="00FD576B"/>
    <w:rsid w:val="00FD579E"/>
    <w:rsid w:val="00FD5C14"/>
    <w:rsid w:val="00FD6845"/>
    <w:rsid w:val="00FE181A"/>
    <w:rsid w:val="00FE4516"/>
    <w:rsid w:val="00FE56D7"/>
    <w:rsid w:val="00FE64C8"/>
    <w:rsid w:val="00FE6FF8"/>
    <w:rsid w:val="00FF08B3"/>
    <w:rsid w:val="00FF2A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63E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table" w:customStyle="1" w:styleId="13">
    <w:name w:val="表格格線1"/>
    <w:basedOn w:val="a8"/>
    <w:next w:val="af7"/>
    <w:uiPriority w:val="39"/>
    <w:rsid w:val="00CA74C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7"/>
    <w:link w:val="4"/>
    <w:rsid w:val="000C26E1"/>
    <w:rPr>
      <w:rFonts w:ascii="標楷體" w:eastAsia="標楷體" w:hAnsi="Arial"/>
      <w:kern w:val="32"/>
      <w:sz w:val="32"/>
      <w:szCs w:val="36"/>
    </w:rPr>
  </w:style>
  <w:style w:type="paragraph" w:styleId="afd">
    <w:name w:val="footnote text"/>
    <w:basedOn w:val="a6"/>
    <w:link w:val="afe"/>
    <w:uiPriority w:val="99"/>
    <w:semiHidden/>
    <w:unhideWhenUsed/>
    <w:rsid w:val="0001731F"/>
    <w:pPr>
      <w:snapToGrid w:val="0"/>
      <w:jc w:val="left"/>
    </w:pPr>
    <w:rPr>
      <w:sz w:val="20"/>
    </w:rPr>
  </w:style>
  <w:style w:type="character" w:customStyle="1" w:styleId="afe">
    <w:name w:val="註腳文字 字元"/>
    <w:basedOn w:val="a7"/>
    <w:link w:val="afd"/>
    <w:uiPriority w:val="99"/>
    <w:semiHidden/>
    <w:rsid w:val="0001731F"/>
    <w:rPr>
      <w:rFonts w:ascii="標楷體" w:eastAsia="標楷體"/>
      <w:kern w:val="2"/>
    </w:rPr>
  </w:style>
  <w:style w:type="character" w:styleId="aff">
    <w:name w:val="footnote reference"/>
    <w:basedOn w:val="a7"/>
    <w:uiPriority w:val="99"/>
    <w:semiHidden/>
    <w:unhideWhenUsed/>
    <w:rsid w:val="0001731F"/>
    <w:rPr>
      <w:vertAlign w:val="superscript"/>
    </w:rPr>
  </w:style>
  <w:style w:type="table" w:customStyle="1" w:styleId="23">
    <w:name w:val="表格格線2"/>
    <w:basedOn w:val="a8"/>
    <w:next w:val="af7"/>
    <w:uiPriority w:val="39"/>
    <w:rsid w:val="00F3490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7"/>
    <w:uiPriority w:val="39"/>
    <w:rsid w:val="00E33E8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96087D"/>
    <w:rPr>
      <w:rFonts w:ascii="標楷體" w:eastAsia="標楷體" w:hAnsi="Arial"/>
      <w:bCs/>
      <w:kern w:val="32"/>
      <w:sz w:val="32"/>
      <w:szCs w:val="36"/>
    </w:rPr>
  </w:style>
  <w:style w:type="character" w:customStyle="1" w:styleId="60">
    <w:name w:val="標題 6 字元"/>
    <w:basedOn w:val="a7"/>
    <w:link w:val="6"/>
    <w:rsid w:val="00C369B3"/>
    <w:rPr>
      <w:rFonts w:ascii="標楷體" w:eastAsia="標楷體" w:hAnsi="Arial"/>
      <w:kern w:val="32"/>
      <w:sz w:val="32"/>
      <w:szCs w:val="36"/>
    </w:rPr>
  </w:style>
  <w:style w:type="character" w:customStyle="1" w:styleId="ae">
    <w:name w:val="頁首 字元"/>
    <w:basedOn w:val="a7"/>
    <w:link w:val="ad"/>
    <w:uiPriority w:val="99"/>
    <w:rsid w:val="0035706F"/>
    <w:rPr>
      <w:rFonts w:ascii="標楷體" w:eastAsia="標楷體"/>
      <w:kern w:val="2"/>
    </w:rPr>
  </w:style>
  <w:style w:type="character" w:customStyle="1" w:styleId="ArialUnicodeMS">
    <w:name w:val="內文文字 + Arial Unicode MS"/>
    <w:aliases w:val="間距 0 pt,12.5 pt,內文文字 (2) + MingLiU,16.5 pt,內文文字 + 粗體,內文文字 + MingLiU,內文文字 + 5 pt,內文文字 + Gulim,15 pt,內文文字 (3) + MingLiU,間距 2 pt"/>
    <w:basedOn w:val="a7"/>
    <w:rsid w:val="00D13DFB"/>
    <w:rPr>
      <w:rFonts w:ascii="Arial Unicode MS" w:eastAsia="Arial Unicode MS" w:hAnsi="Arial Unicode MS" w:cs="Arial Unicode MS"/>
      <w:b w:val="0"/>
      <w:bCs w:val="0"/>
      <w:i w:val="0"/>
      <w:iCs w:val="0"/>
      <w:smallCaps w:val="0"/>
      <w:strike w:val="0"/>
      <w:color w:val="000000"/>
      <w:spacing w:val="0"/>
      <w:w w:val="100"/>
      <w:position w:val="0"/>
      <w:sz w:val="31"/>
      <w:szCs w:val="31"/>
      <w:u w:val="none"/>
      <w:lang w:val="ja-JP"/>
    </w:rPr>
  </w:style>
  <w:style w:type="character" w:customStyle="1" w:styleId="0pt">
    <w:name w:val="內文文字 + 間距 0 pt"/>
    <w:basedOn w:val="a7"/>
    <w:rsid w:val="00D13DFB"/>
    <w:rPr>
      <w:rFonts w:ascii="SimSun" w:eastAsia="SimSun" w:hAnsi="SimSun" w:cs="SimSun"/>
      <w:b w:val="0"/>
      <w:bCs w:val="0"/>
      <w:i w:val="0"/>
      <w:iCs w:val="0"/>
      <w:smallCaps w:val="0"/>
      <w:strike w:val="0"/>
      <w:color w:val="000000"/>
      <w:spacing w:val="0"/>
      <w:w w:val="100"/>
      <w:position w:val="0"/>
      <w:sz w:val="27"/>
      <w:szCs w:val="27"/>
      <w:u w:val="none"/>
      <w:lang w:val="ja-JP"/>
    </w:rPr>
  </w:style>
  <w:style w:type="character" w:customStyle="1" w:styleId="MalgunGothic">
    <w:name w:val="內文文字 + Malgun Gothic"/>
    <w:aliases w:val="11.5 pt"/>
    <w:basedOn w:val="a7"/>
    <w:rsid w:val="00D13DFB"/>
    <w:rPr>
      <w:rFonts w:ascii="Malgun Gothic" w:eastAsia="Malgun Gothic" w:hAnsi="Malgun Gothic" w:cs="Malgun Gothic"/>
      <w:b w:val="0"/>
      <w:bCs w:val="0"/>
      <w:i w:val="0"/>
      <w:iCs w:val="0"/>
      <w:smallCaps w:val="0"/>
      <w:strike w:val="0"/>
      <w:color w:val="000000"/>
      <w:spacing w:val="20"/>
      <w:w w:val="100"/>
      <w:position w:val="0"/>
      <w:sz w:val="23"/>
      <w:szCs w:val="23"/>
      <w:u w:val="none"/>
      <w:lang w:val="ja-JP"/>
    </w:rPr>
  </w:style>
  <w:style w:type="character" w:customStyle="1" w:styleId="aff0">
    <w:name w:val="內文文字"/>
    <w:basedOn w:val="a7"/>
    <w:rsid w:val="00D13DFB"/>
    <w:rPr>
      <w:rFonts w:ascii="SimSun" w:eastAsia="SimSun" w:hAnsi="SimSun" w:cs="SimSun"/>
      <w:b w:val="0"/>
      <w:bCs w:val="0"/>
      <w:i w:val="0"/>
      <w:iCs w:val="0"/>
      <w:smallCaps w:val="0"/>
      <w:strike w:val="0"/>
      <w:color w:val="000000"/>
      <w:spacing w:val="0"/>
      <w:w w:val="100"/>
      <w:position w:val="0"/>
      <w:sz w:val="23"/>
      <w:szCs w:val="23"/>
      <w:u w:val="none"/>
      <w:lang w:val="ja-JP"/>
    </w:rPr>
  </w:style>
  <w:style w:type="character" w:customStyle="1" w:styleId="-1pt">
    <w:name w:val="內文文字 + 間距 -1 pt"/>
    <w:basedOn w:val="a7"/>
    <w:rsid w:val="00D13DFB"/>
    <w:rPr>
      <w:rFonts w:ascii="SimSun" w:eastAsia="SimSun" w:hAnsi="SimSun" w:cs="SimSun"/>
      <w:b w:val="0"/>
      <w:bCs w:val="0"/>
      <w:i w:val="0"/>
      <w:iCs w:val="0"/>
      <w:smallCaps w:val="0"/>
      <w:strike w:val="0"/>
      <w:color w:val="000000"/>
      <w:spacing w:val="-20"/>
      <w:w w:val="100"/>
      <w:position w:val="0"/>
      <w:sz w:val="25"/>
      <w:szCs w:val="25"/>
      <w:u w:val="none"/>
      <w:lang w:val="ja-JP"/>
    </w:rPr>
  </w:style>
  <w:style w:type="character" w:customStyle="1" w:styleId="3165pt">
    <w:name w:val="內文文字 (3) + 16.5 pt"/>
    <w:aliases w:val="間距 -1 pt"/>
    <w:basedOn w:val="a7"/>
    <w:rsid w:val="00D13DFB"/>
    <w:rPr>
      <w:rFonts w:ascii="SimSun" w:eastAsia="SimSun" w:hAnsi="SimSun" w:cs="SimSun"/>
      <w:b w:val="0"/>
      <w:bCs w:val="0"/>
      <w:i w:val="0"/>
      <w:iCs w:val="0"/>
      <w:smallCaps w:val="0"/>
      <w:strike w:val="0"/>
      <w:color w:val="000000"/>
      <w:spacing w:val="-20"/>
      <w:w w:val="100"/>
      <w:position w:val="0"/>
      <w:sz w:val="33"/>
      <w:szCs w:val="33"/>
      <w:u w:val="none"/>
      <w:lang w:val="ja-JP"/>
    </w:rPr>
  </w:style>
  <w:style w:type="character" w:customStyle="1" w:styleId="50">
    <w:name w:val="標題 5 字元"/>
    <w:basedOn w:val="a7"/>
    <w:link w:val="5"/>
    <w:rsid w:val="00EA418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4438A-57A2-41D3-9748-A963EF056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1327</Words>
  <Characters>7570</Characters>
  <Application>Microsoft Office Word</Application>
  <DocSecurity>0</DocSecurity>
  <Lines>63</Lines>
  <Paragraphs>17</Paragraphs>
  <ScaleCrop>false</ScaleCrop>
  <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2022-11-09T05:51:00Z</dcterms:created>
  <dcterms:modified xsi:type="dcterms:W3CDTF">2022-11-09T07:57:00Z</dcterms:modified>
  <cp:contentStatus/>
</cp:coreProperties>
</file>