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3"/>
      </w:pPr>
      <w:r w:rsidRPr="004D141F">
        <w:rPr>
          <w:rFonts w:hint="eastAsia"/>
        </w:rPr>
        <w:t>調查報告</w:t>
      </w:r>
    </w:p>
    <w:p w:rsidR="00E25849" w:rsidRDefault="00E25849" w:rsidP="00C14C19">
      <w:pPr>
        <w:pStyle w:val="1"/>
        <w:kinsoku w:val="0"/>
        <w:topLinePunct/>
        <w:autoSpaceDE/>
        <w:autoSpaceDN/>
        <w:ind w:left="2296" w:hanging="2296"/>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09562753"/>
      <w:r>
        <w:rPr>
          <w:rFonts w:hint="eastAsia"/>
        </w:rPr>
        <w:t>案　　由：</w:t>
      </w:r>
      <w:bookmarkEnd w:id="0"/>
      <w:bookmarkEnd w:id="1"/>
      <w:bookmarkEnd w:id="2"/>
      <w:bookmarkEnd w:id="3"/>
      <w:bookmarkEnd w:id="4"/>
      <w:bookmarkEnd w:id="5"/>
      <w:bookmarkEnd w:id="6"/>
      <w:bookmarkEnd w:id="7"/>
      <w:bookmarkEnd w:id="8"/>
      <w:bookmarkEnd w:id="9"/>
      <w:r w:rsidR="00C14C19" w:rsidRPr="002A23AE">
        <w:rPr>
          <w:rFonts w:ascii="Times New Roman" w:hAnsi="Times New Roman"/>
          <w:spacing w:val="4"/>
        </w:rPr>
        <w:t>幼兒園內收托幼兒</w:t>
      </w:r>
      <w:bookmarkStart w:id="25" w:name="_Hlk93412212"/>
      <w:r w:rsidR="00C14C19" w:rsidRPr="002A23AE">
        <w:rPr>
          <w:rFonts w:ascii="Times New Roman" w:hAnsi="Times New Roman"/>
          <w:spacing w:val="4"/>
        </w:rPr>
        <w:t>遭虐待、不當管教</w:t>
      </w:r>
      <w:bookmarkEnd w:id="25"/>
      <w:r w:rsidR="00C14C19" w:rsidRPr="002A23AE">
        <w:rPr>
          <w:rFonts w:ascii="Times New Roman" w:hAnsi="Times New Roman"/>
          <w:spacing w:val="4"/>
        </w:rPr>
        <w:t>等事件</w:t>
      </w:r>
      <w:r w:rsidR="00C14C19" w:rsidRPr="002A23AE">
        <w:rPr>
          <w:rFonts w:ascii="Times New Roman" w:hAnsi="Times New Roman"/>
          <w:spacing w:val="6"/>
        </w:rPr>
        <w:t>頻</w:t>
      </w:r>
      <w:r w:rsidR="00C14C19" w:rsidRPr="002A23AE">
        <w:rPr>
          <w:rFonts w:ascii="Times New Roman" w:hAnsi="Times New Roman"/>
          <w:spacing w:val="-4"/>
        </w:rPr>
        <w:t>生，據悉：「第一、臺北市士林區</w:t>
      </w:r>
      <w:r w:rsidR="00281261">
        <w:rPr>
          <w:rFonts w:ascii="Times New Roman" w:hAnsi="Times New Roman"/>
          <w:spacing w:val="-4"/>
        </w:rPr>
        <w:t>某</w:t>
      </w:r>
      <w:r w:rsidR="00C14C19" w:rsidRPr="002A23AE">
        <w:rPr>
          <w:rFonts w:ascii="Times New Roman" w:hAnsi="Times New Roman"/>
          <w:spacing w:val="-4"/>
        </w:rPr>
        <w:t>私立</w:t>
      </w:r>
      <w:r w:rsidR="00C14C19" w:rsidRPr="001C1C82">
        <w:rPr>
          <w:rFonts w:ascii="Times New Roman" w:hAnsi="Times New Roman"/>
          <w:spacing w:val="4"/>
        </w:rPr>
        <w:t>幼兒園教師涉嫌強迫餵食、毆打等虐待兒童行</w:t>
      </w:r>
      <w:r w:rsidR="00C14C19" w:rsidRPr="002A23AE">
        <w:rPr>
          <w:rFonts w:ascii="Times New Roman" w:hAnsi="Times New Roman"/>
          <w:spacing w:val="-4"/>
        </w:rPr>
        <w:t>為；第二、臺北市某幼兒園發生教保員強吻兒</w:t>
      </w:r>
      <w:r w:rsidR="00C14C19" w:rsidRPr="001C1C82">
        <w:rPr>
          <w:rFonts w:ascii="Times New Roman" w:hAnsi="Times New Roman"/>
          <w:spacing w:val="4"/>
        </w:rPr>
        <w:t>童及手捏臀部等疑似性騷擾事件，園方並遲</w:t>
      </w:r>
      <w:r w:rsidR="00C14C19" w:rsidRPr="002A23AE">
        <w:rPr>
          <w:rFonts w:ascii="Times New Roman" w:hAnsi="Times New Roman"/>
          <w:spacing w:val="-4"/>
        </w:rPr>
        <w:t>延通報，臺北市政府教育局亦未積極處理</w:t>
      </w:r>
      <w:r w:rsidR="00C14C19" w:rsidRPr="001C1C82">
        <w:rPr>
          <w:rFonts w:ascii="Times New Roman" w:hAnsi="Times New Roman"/>
          <w:spacing w:val="4"/>
        </w:rPr>
        <w:t>；第三、新北市某公立幼兒園發生教師虐</w:t>
      </w:r>
      <w:r w:rsidR="00C14C19" w:rsidRPr="002A23AE">
        <w:rPr>
          <w:rFonts w:ascii="Times New Roman" w:hAnsi="Times New Roman"/>
          <w:spacing w:val="-4"/>
        </w:rPr>
        <w:t>打及禁</w:t>
      </w:r>
      <w:r w:rsidR="00C14C19" w:rsidRPr="002A23AE">
        <w:rPr>
          <w:rFonts w:ascii="Times New Roman" w:hAnsi="Times New Roman"/>
          <w:spacing w:val="6"/>
        </w:rPr>
        <w:t>止幼童如廁情事；第四、新北市蘆洲區某幼</w:t>
      </w:r>
      <w:r w:rsidR="00C14C19" w:rsidRPr="001C1C82">
        <w:rPr>
          <w:rFonts w:ascii="Times New Roman" w:hAnsi="Times New Roman"/>
          <w:spacing w:val="4"/>
        </w:rPr>
        <w:t>兒園教保員疑因</w:t>
      </w:r>
      <w:r w:rsidR="00C14C19" w:rsidRPr="001C1C82">
        <w:rPr>
          <w:rFonts w:ascii="Times New Roman" w:hAnsi="Times New Roman"/>
          <w:spacing w:val="4"/>
        </w:rPr>
        <w:t>1</w:t>
      </w:r>
      <w:r w:rsidR="00C14C19" w:rsidRPr="001C1C82">
        <w:rPr>
          <w:rFonts w:ascii="Times New Roman" w:hAnsi="Times New Roman"/>
          <w:spacing w:val="4"/>
        </w:rPr>
        <w:t>名女童聯絡簿未簽名、學</w:t>
      </w:r>
      <w:r w:rsidR="00C14C19" w:rsidRPr="002A23AE">
        <w:rPr>
          <w:rFonts w:ascii="Times New Roman" w:hAnsi="Times New Roman"/>
          <w:spacing w:val="-4"/>
        </w:rPr>
        <w:t>費袋未裝錢，即在其他幼童面前，對該女童</w:t>
      </w:r>
      <w:r w:rsidR="00C14C19" w:rsidRPr="001C1C82">
        <w:rPr>
          <w:rFonts w:ascii="Times New Roman" w:hAnsi="Times New Roman"/>
          <w:spacing w:val="4"/>
        </w:rPr>
        <w:t>責罵、施暴；第五、高雄市大寮區某幼兒園拍</w:t>
      </w:r>
      <w:r w:rsidR="00C14C19" w:rsidRPr="002A23AE">
        <w:rPr>
          <w:rFonts w:ascii="Times New Roman" w:hAnsi="Times New Roman"/>
          <w:spacing w:val="-4"/>
        </w:rPr>
        <w:t>打、不當對待多名幼童；第六、高雄市仁武</w:t>
      </w:r>
      <w:r w:rsidR="00C14C19" w:rsidRPr="001C1C82">
        <w:rPr>
          <w:rFonts w:ascii="Times New Roman" w:hAnsi="Times New Roman"/>
          <w:spacing w:val="4"/>
        </w:rPr>
        <w:t>區某幼兒園教保員在午休時，涉以不當方式對待多名幼兒，情節重大</w:t>
      </w:r>
      <w:r w:rsidR="00C14C19">
        <w:rPr>
          <w:rFonts w:ascii="Times New Roman" w:hAnsi="Times New Roman" w:hint="eastAsia"/>
          <w:spacing w:val="4"/>
        </w:rPr>
        <w:t>；第七、</w:t>
      </w:r>
      <w:r w:rsidR="00C14C19" w:rsidRPr="004B13D0">
        <w:rPr>
          <w:rFonts w:ascii="Times New Roman" w:hAnsi="Times New Roman"/>
          <w:spacing w:val="4"/>
        </w:rPr>
        <w:t>高雄市</w:t>
      </w:r>
      <w:r w:rsidR="00C14C19">
        <w:rPr>
          <w:rFonts w:ascii="Times New Roman" w:hAnsi="Times New Roman" w:hint="eastAsia"/>
          <w:spacing w:val="4"/>
        </w:rPr>
        <w:t>鳳山區某</w:t>
      </w:r>
      <w:r w:rsidR="00C14C19" w:rsidRPr="004B13D0">
        <w:rPr>
          <w:rFonts w:ascii="Times New Roman" w:hAnsi="Times New Roman"/>
          <w:spacing w:val="4"/>
        </w:rPr>
        <w:t>私立</w:t>
      </w:r>
      <w:bookmarkStart w:id="26" w:name="_GoBack"/>
      <w:bookmarkEnd w:id="26"/>
      <w:r w:rsidR="00C14C19" w:rsidRPr="004B13D0">
        <w:rPr>
          <w:rFonts w:ascii="Times New Roman" w:hAnsi="Times New Roman"/>
          <w:spacing w:val="4"/>
        </w:rPr>
        <w:t>幼兒園教保員</w:t>
      </w:r>
      <w:r w:rsidR="00C14C19" w:rsidRPr="004B13D0">
        <w:rPr>
          <w:rFonts w:ascii="Times New Roman" w:hAnsi="Times New Roman" w:hint="eastAsia"/>
          <w:spacing w:val="4"/>
        </w:rPr>
        <w:t>及助理教保員</w:t>
      </w:r>
      <w:r w:rsidR="00C14C19" w:rsidRPr="004B13D0">
        <w:rPr>
          <w:rFonts w:ascii="Times New Roman" w:hAnsi="Times New Roman"/>
          <w:spacing w:val="4"/>
        </w:rPr>
        <w:t>涉以不當方式對待多名幼兒案</w:t>
      </w:r>
      <w:r w:rsidR="00C14C19" w:rsidRPr="00F42F00">
        <w:rPr>
          <w:rFonts w:ascii="Times New Roman" w:hAnsi="Times New Roman" w:hint="eastAsia"/>
          <w:spacing w:val="4"/>
        </w:rPr>
        <w:t>；第</w:t>
      </w:r>
      <w:r w:rsidR="00C14C19">
        <w:rPr>
          <w:rFonts w:ascii="Times New Roman" w:hAnsi="Times New Roman" w:hint="eastAsia"/>
          <w:spacing w:val="4"/>
        </w:rPr>
        <w:t>八</w:t>
      </w:r>
      <w:r w:rsidR="00C14C19" w:rsidRPr="00F42F00">
        <w:rPr>
          <w:rFonts w:ascii="Times New Roman" w:hAnsi="Times New Roman" w:hint="eastAsia"/>
          <w:spacing w:val="4"/>
        </w:rPr>
        <w:t>、臺中市</w:t>
      </w:r>
      <w:r w:rsidR="00C14C19">
        <w:rPr>
          <w:rFonts w:ascii="Times New Roman" w:hAnsi="Times New Roman" w:hint="eastAsia"/>
          <w:spacing w:val="4"/>
        </w:rPr>
        <w:t>某</w:t>
      </w:r>
      <w:r w:rsidR="00C14C19" w:rsidRPr="00F42F00">
        <w:rPr>
          <w:rFonts w:ascii="Times New Roman" w:hAnsi="Times New Roman" w:hint="eastAsia"/>
          <w:spacing w:val="4"/>
        </w:rPr>
        <w:t>私立</w:t>
      </w:r>
      <w:r w:rsidR="00C14C19" w:rsidRPr="00F42F00">
        <w:rPr>
          <w:rFonts w:ascii="Times New Roman" w:hAnsi="Times New Roman" w:hint="eastAsia"/>
          <w:spacing w:val="-2"/>
        </w:rPr>
        <w:t>幼兒園教保員涉長期</w:t>
      </w:r>
      <w:r w:rsidR="00C14C19" w:rsidRPr="00F42F00">
        <w:rPr>
          <w:rFonts w:ascii="Times New Roman" w:hAnsi="Times New Roman" w:hint="eastAsia"/>
          <w:spacing w:val="4"/>
        </w:rPr>
        <w:t>對</w:t>
      </w:r>
      <w:r w:rsidR="00C14C19" w:rsidRPr="00F42F00">
        <w:rPr>
          <w:rFonts w:ascii="Times New Roman" w:hAnsi="Times New Roman" w:hint="eastAsia"/>
        </w:rPr>
        <w:t>至少</w:t>
      </w:r>
      <w:r w:rsidR="00C14C19" w:rsidRPr="00F42F00">
        <w:rPr>
          <w:rFonts w:ascii="Times New Roman" w:hAnsi="Times New Roman" w:hint="eastAsia"/>
        </w:rPr>
        <w:t>10</w:t>
      </w:r>
      <w:r w:rsidR="00C14C19" w:rsidRPr="00F42F00">
        <w:rPr>
          <w:rFonts w:ascii="Times New Roman" w:hAnsi="Times New Roman" w:hint="eastAsia"/>
        </w:rPr>
        <w:t>名幼童施暴、不當對待</w:t>
      </w:r>
      <w:r w:rsidR="00C14C19" w:rsidRPr="00F42F00">
        <w:rPr>
          <w:rFonts w:ascii="Times New Roman" w:hAnsi="Times New Roman"/>
        </w:rPr>
        <w:t>」</w:t>
      </w:r>
      <w:r w:rsidR="00C14C19" w:rsidRPr="003453D5">
        <w:rPr>
          <w:rFonts w:ascii="Times New Roman" w:hAnsi="Times New Roman"/>
        </w:rPr>
        <w:t>，</w:t>
      </w:r>
      <w:r w:rsidR="00C14C19" w:rsidRPr="007D0371">
        <w:rPr>
          <w:rFonts w:ascii="Times New Roman" w:hAnsi="Times New Roman"/>
        </w:rPr>
        <w:t>上開事件</w:t>
      </w:r>
      <w:r w:rsidR="00C14C19" w:rsidRPr="001C1C82">
        <w:rPr>
          <w:rFonts w:ascii="Times New Roman" w:hAnsi="Times New Roman"/>
          <w:spacing w:val="4"/>
        </w:rPr>
        <w:t>涉悖於</w:t>
      </w:r>
      <w:bookmarkStart w:id="27" w:name="_Hlk93412257"/>
      <w:r w:rsidR="00C14C19" w:rsidRPr="002A23AE">
        <w:rPr>
          <w:rFonts w:ascii="Times New Roman" w:hAnsi="Times New Roman"/>
          <w:spacing w:val="-4"/>
        </w:rPr>
        <w:t>兒童權利公約規範有關保護兒童免於任何</w:t>
      </w:r>
      <w:r w:rsidR="00C14C19" w:rsidRPr="001C1C82">
        <w:rPr>
          <w:rFonts w:ascii="Times New Roman" w:hAnsi="Times New Roman"/>
          <w:spacing w:val="4"/>
        </w:rPr>
        <w:t>形</w:t>
      </w:r>
      <w:r w:rsidR="00C14C19" w:rsidRPr="002A23AE">
        <w:rPr>
          <w:rFonts w:ascii="Times New Roman" w:hAnsi="Times New Roman"/>
          <w:spacing w:val="-6"/>
        </w:rPr>
        <w:t>式不當對待之意旨</w:t>
      </w:r>
      <w:bookmarkEnd w:id="27"/>
      <w:r w:rsidR="00C14C19" w:rsidRPr="002A23AE">
        <w:rPr>
          <w:rFonts w:ascii="Times New Roman" w:hAnsi="Times New Roman"/>
          <w:spacing w:val="-6"/>
        </w:rPr>
        <w:t>。究我國現行防範幼兒園</w:t>
      </w:r>
      <w:r w:rsidR="00C14C19" w:rsidRPr="001C1C82">
        <w:rPr>
          <w:rFonts w:ascii="Times New Roman" w:hAnsi="Times New Roman"/>
          <w:spacing w:val="4"/>
        </w:rPr>
        <w:t>發生不當對待幼兒事件之機制及相關法令規定為何？是否落實執行？</w:t>
      </w:r>
      <w:proofErr w:type="gramStart"/>
      <w:r w:rsidR="00C14C19" w:rsidRPr="001C1C82">
        <w:rPr>
          <w:rFonts w:ascii="Times New Roman" w:hAnsi="Times New Roman"/>
          <w:spacing w:val="-4"/>
        </w:rPr>
        <w:t>何以類案仍</w:t>
      </w:r>
      <w:proofErr w:type="gramEnd"/>
      <w:r w:rsidR="00C14C19" w:rsidRPr="001C1C82">
        <w:rPr>
          <w:rFonts w:ascii="Times New Roman" w:hAnsi="Times New Roman"/>
          <w:spacing w:val="-4"/>
        </w:rPr>
        <w:t>一再</w:t>
      </w:r>
      <w:r w:rsidR="00C14C19" w:rsidRPr="002A23AE">
        <w:rPr>
          <w:rFonts w:ascii="Times New Roman" w:hAnsi="Times New Roman"/>
          <w:spacing w:val="4"/>
        </w:rPr>
        <w:t>發生？應如何杜絕？事涉兒童權益保障事項</w:t>
      </w:r>
      <w:r w:rsidR="00C14C19" w:rsidRPr="001C1C82">
        <w:rPr>
          <w:rFonts w:ascii="Times New Roman" w:hAnsi="Times New Roman"/>
          <w:spacing w:val="-6"/>
        </w:rPr>
        <w:t>，實有調查瞭解之必要案</w:t>
      </w:r>
      <w:r w:rsidR="00C14C19" w:rsidRPr="001C1C82">
        <w:rPr>
          <w:rFonts w:ascii="Times New Roman" w:hAnsi="Times New Roman"/>
          <w:spacing w:val="-6"/>
          <w:szCs w:val="48"/>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7D0371">
      <w:pPr>
        <w:pStyle w:val="1"/>
        <w:ind w:left="2380" w:hanging="2380"/>
        <w:jc w:val="left"/>
      </w:pPr>
      <w:bookmarkStart w:id="28" w:name="_Toc524895646"/>
      <w:bookmarkStart w:id="29" w:name="_Toc524896192"/>
      <w:bookmarkStart w:id="30" w:name="_Toc524896222"/>
      <w:bookmarkStart w:id="31" w:name="_Toc524902729"/>
      <w:bookmarkStart w:id="32" w:name="_Toc525066145"/>
      <w:bookmarkStart w:id="33" w:name="_Toc525070836"/>
      <w:bookmarkStart w:id="34" w:name="_Toc525938376"/>
      <w:bookmarkStart w:id="35" w:name="_Toc525939224"/>
      <w:bookmarkStart w:id="36" w:name="_Toc525939729"/>
      <w:bookmarkStart w:id="37" w:name="_Toc529218269"/>
      <w:bookmarkStart w:id="38" w:name="_Toc529222686"/>
      <w:bookmarkStart w:id="39" w:name="_Toc529223108"/>
      <w:bookmarkStart w:id="40" w:name="_Toc529223859"/>
      <w:bookmarkStart w:id="41" w:name="_Toc529228262"/>
      <w:bookmarkStart w:id="42" w:name="_Toc2400392"/>
      <w:bookmarkStart w:id="43" w:name="_Toc4316186"/>
      <w:bookmarkStart w:id="44" w:name="_Toc4473327"/>
      <w:bookmarkStart w:id="45" w:name="_Toc69556894"/>
      <w:bookmarkStart w:id="46" w:name="_Toc69556943"/>
      <w:bookmarkStart w:id="47" w:name="_Toc69609817"/>
      <w:bookmarkStart w:id="48" w:name="_Toc70241813"/>
      <w:bookmarkStart w:id="49" w:name="_Toc70242202"/>
      <w:bookmarkStart w:id="50" w:name="_Toc421794872"/>
      <w:bookmarkStart w:id="51" w:name="_Toc109562860"/>
      <w:r>
        <w:rPr>
          <w:rFonts w:hint="eastAsia"/>
        </w:rPr>
        <w:t>調查意見：</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C14C19" w:rsidRDefault="00C14C19" w:rsidP="00C14C19">
      <w:pPr>
        <w:pStyle w:val="13"/>
        <w:ind w:left="680" w:firstLine="704"/>
        <w:rPr>
          <w:rFonts w:ascii="Times New Roman"/>
          <w:color w:val="000000" w:themeColor="text1"/>
          <w:spacing w:val="6"/>
          <w:szCs w:val="32"/>
        </w:rPr>
      </w:pPr>
      <w:bookmarkStart w:id="52" w:name="_Toc524902730"/>
      <w:r w:rsidRPr="00551C93">
        <w:rPr>
          <w:rFonts w:hAnsi="標楷體" w:hint="eastAsia"/>
          <w:color w:val="000000" w:themeColor="text1"/>
          <w:spacing w:val="6"/>
          <w:szCs w:val="32"/>
        </w:rPr>
        <w:t>《</w:t>
      </w:r>
      <w:r w:rsidRPr="00551C93">
        <w:rPr>
          <w:rFonts w:ascii="Times New Roman"/>
          <w:color w:val="000000" w:themeColor="text1"/>
          <w:spacing w:val="6"/>
          <w:szCs w:val="32"/>
        </w:rPr>
        <w:t>兒童權利公約</w:t>
      </w:r>
      <w:r w:rsidRPr="00551C93">
        <w:rPr>
          <w:rFonts w:hAnsi="標楷體" w:hint="eastAsia"/>
          <w:color w:val="000000" w:themeColor="text1"/>
          <w:spacing w:val="6"/>
          <w:szCs w:val="32"/>
        </w:rPr>
        <w:t>》</w:t>
      </w:r>
      <w:r w:rsidRPr="00F47EEE">
        <w:rPr>
          <w:rFonts w:ascii="Times New Roman"/>
          <w:color w:val="000000" w:themeColor="text1"/>
          <w:spacing w:val="6"/>
          <w:szCs w:val="32"/>
        </w:rPr>
        <w:t>(</w:t>
      </w:r>
      <w:r>
        <w:rPr>
          <w:rFonts w:ascii="Times New Roman"/>
          <w:color w:val="000000" w:themeColor="text1"/>
          <w:spacing w:val="6"/>
          <w:szCs w:val="32"/>
        </w:rPr>
        <w:t>The Convention on the Rights of Child</w:t>
      </w:r>
      <w:r>
        <w:rPr>
          <w:rFonts w:ascii="Times New Roman" w:hint="eastAsia"/>
          <w:color w:val="000000" w:themeColor="text1"/>
          <w:spacing w:val="6"/>
          <w:szCs w:val="32"/>
        </w:rPr>
        <w:t>，</w:t>
      </w:r>
      <w:r w:rsidRPr="00F47EEE">
        <w:rPr>
          <w:rFonts w:ascii="Times New Roman"/>
          <w:color w:val="000000" w:themeColor="text1"/>
          <w:spacing w:val="6"/>
          <w:szCs w:val="32"/>
        </w:rPr>
        <w:t>下稱</w:t>
      </w:r>
      <w:r w:rsidRPr="00551C93">
        <w:rPr>
          <w:rFonts w:hAnsi="標楷體" w:hint="eastAsia"/>
          <w:color w:val="000000" w:themeColor="text1"/>
          <w:spacing w:val="6"/>
          <w:szCs w:val="32"/>
        </w:rPr>
        <w:t>《</w:t>
      </w:r>
      <w:r>
        <w:rPr>
          <w:rFonts w:ascii="Times New Roman" w:hint="eastAsia"/>
          <w:color w:val="000000" w:themeColor="text1"/>
          <w:spacing w:val="6"/>
          <w:szCs w:val="32"/>
        </w:rPr>
        <w:t>C</w:t>
      </w:r>
      <w:r>
        <w:rPr>
          <w:rFonts w:ascii="Times New Roman"/>
          <w:color w:val="000000" w:themeColor="text1"/>
          <w:spacing w:val="6"/>
          <w:szCs w:val="32"/>
        </w:rPr>
        <w:t>RC</w:t>
      </w:r>
      <w:r w:rsidRPr="00551C93">
        <w:rPr>
          <w:rFonts w:hAnsi="標楷體" w:hint="eastAsia"/>
          <w:color w:val="000000" w:themeColor="text1"/>
          <w:spacing w:val="6"/>
          <w:szCs w:val="32"/>
        </w:rPr>
        <w:t>》</w:t>
      </w:r>
      <w:r w:rsidRPr="00F47EEE">
        <w:rPr>
          <w:rFonts w:ascii="Times New Roman"/>
          <w:color w:val="000000" w:themeColor="text1"/>
          <w:spacing w:val="6"/>
          <w:szCs w:val="32"/>
        </w:rPr>
        <w:t>)</w:t>
      </w:r>
      <w:r w:rsidRPr="00551C93">
        <w:rPr>
          <w:rFonts w:ascii="Times New Roman"/>
          <w:color w:val="000000" w:themeColor="text1"/>
          <w:spacing w:val="6"/>
          <w:szCs w:val="32"/>
        </w:rPr>
        <w:t>第</w:t>
      </w:r>
      <w:r w:rsidRPr="00551C93">
        <w:rPr>
          <w:rFonts w:ascii="Times New Roman"/>
          <w:color w:val="000000" w:themeColor="text1"/>
          <w:spacing w:val="6"/>
          <w:szCs w:val="32"/>
        </w:rPr>
        <w:t>19</w:t>
      </w:r>
      <w:r w:rsidRPr="00551C93">
        <w:rPr>
          <w:rFonts w:ascii="Times New Roman"/>
          <w:color w:val="000000" w:themeColor="text1"/>
          <w:spacing w:val="6"/>
          <w:szCs w:val="32"/>
        </w:rPr>
        <w:t>條第</w:t>
      </w:r>
      <w:r w:rsidRPr="00551C93">
        <w:rPr>
          <w:rFonts w:ascii="Times New Roman"/>
          <w:color w:val="000000" w:themeColor="text1"/>
          <w:spacing w:val="6"/>
          <w:szCs w:val="32"/>
        </w:rPr>
        <w:t>1</w:t>
      </w:r>
      <w:r w:rsidRPr="00551C93">
        <w:rPr>
          <w:rFonts w:ascii="Times New Roman"/>
          <w:color w:val="000000" w:themeColor="text1"/>
          <w:spacing w:val="6"/>
          <w:szCs w:val="32"/>
        </w:rPr>
        <w:t>項</w:t>
      </w:r>
      <w:r w:rsidRPr="00551C93">
        <w:rPr>
          <w:rFonts w:ascii="Times New Roman" w:hint="eastAsia"/>
          <w:color w:val="000000" w:themeColor="text1"/>
          <w:spacing w:val="6"/>
          <w:szCs w:val="32"/>
        </w:rPr>
        <w:t>明確揭示，國家</w:t>
      </w:r>
      <w:r w:rsidRPr="00551C93">
        <w:rPr>
          <w:rFonts w:ascii="Times New Roman"/>
          <w:color w:val="000000" w:themeColor="text1"/>
          <w:spacing w:val="6"/>
          <w:szCs w:val="32"/>
        </w:rPr>
        <w:t>應採</w:t>
      </w:r>
      <w:r w:rsidRPr="00551C93">
        <w:rPr>
          <w:rFonts w:ascii="Times New Roman"/>
          <w:color w:val="000000" w:themeColor="text1"/>
          <w:spacing w:val="4"/>
          <w:szCs w:val="32"/>
        </w:rPr>
        <w:t>取一切適當</w:t>
      </w:r>
      <w:r w:rsidRPr="00551C93">
        <w:rPr>
          <w:rFonts w:ascii="Times New Roman" w:hint="eastAsia"/>
          <w:color w:val="000000" w:themeColor="text1"/>
          <w:spacing w:val="4"/>
          <w:szCs w:val="32"/>
        </w:rPr>
        <w:t>的</w:t>
      </w:r>
      <w:r w:rsidRPr="00551C93">
        <w:rPr>
          <w:rFonts w:ascii="Times New Roman"/>
          <w:color w:val="000000" w:themeColor="text1"/>
          <w:spacing w:val="4"/>
          <w:szCs w:val="32"/>
        </w:rPr>
        <w:t>立法、行政、社會與教育</w:t>
      </w:r>
      <w:r w:rsidRPr="00551C93">
        <w:rPr>
          <w:rFonts w:ascii="Times New Roman" w:hint="eastAsia"/>
          <w:color w:val="000000" w:themeColor="text1"/>
          <w:spacing w:val="4"/>
          <w:szCs w:val="32"/>
        </w:rPr>
        <w:t>等</w:t>
      </w:r>
      <w:r w:rsidRPr="00551C93">
        <w:rPr>
          <w:rFonts w:ascii="Times New Roman"/>
          <w:color w:val="000000" w:themeColor="text1"/>
          <w:spacing w:val="4"/>
          <w:szCs w:val="32"/>
        </w:rPr>
        <w:t>措施，保護</w:t>
      </w:r>
      <w:r w:rsidRPr="00551C93">
        <w:rPr>
          <w:rFonts w:ascii="Times New Roman"/>
          <w:color w:val="000000" w:themeColor="text1"/>
          <w:spacing w:val="4"/>
          <w:szCs w:val="32"/>
        </w:rPr>
        <w:lastRenderedPageBreak/>
        <w:t>兒</w:t>
      </w:r>
      <w:r w:rsidRPr="00551C93">
        <w:rPr>
          <w:rFonts w:ascii="Times New Roman"/>
          <w:color w:val="000000" w:themeColor="text1"/>
          <w:szCs w:val="32"/>
        </w:rPr>
        <w:t>童</w:t>
      </w:r>
      <w:r w:rsidRPr="00551C93">
        <w:rPr>
          <w:rFonts w:ascii="Times New Roman" w:hint="eastAsia"/>
          <w:color w:val="000000" w:themeColor="text1"/>
          <w:szCs w:val="32"/>
        </w:rPr>
        <w:t>於接</w:t>
      </w:r>
      <w:r w:rsidRPr="00551C93">
        <w:rPr>
          <w:rFonts w:ascii="Times New Roman"/>
          <w:color w:val="000000" w:themeColor="text1"/>
          <w:szCs w:val="32"/>
        </w:rPr>
        <w:t>受父母、法定監護人或其他照顧</w:t>
      </w:r>
      <w:r w:rsidRPr="00551C93">
        <w:rPr>
          <w:rFonts w:ascii="Times New Roman" w:hint="eastAsia"/>
          <w:color w:val="000000" w:themeColor="text1"/>
          <w:szCs w:val="32"/>
        </w:rPr>
        <w:t>者</w:t>
      </w:r>
      <w:r w:rsidRPr="00551C93">
        <w:rPr>
          <w:rFonts w:ascii="Times New Roman"/>
          <w:color w:val="000000" w:themeColor="text1"/>
          <w:szCs w:val="32"/>
        </w:rPr>
        <w:t>照顧時，</w:t>
      </w:r>
      <w:r w:rsidRPr="00866874">
        <w:rPr>
          <w:rFonts w:ascii="Times New Roman"/>
          <w:b/>
          <w:color w:val="000000" w:themeColor="text1"/>
          <w:szCs w:val="32"/>
        </w:rPr>
        <w:t>不</w:t>
      </w:r>
      <w:r w:rsidRPr="00866874">
        <w:rPr>
          <w:rFonts w:ascii="Times New Roman" w:hint="eastAsia"/>
          <w:b/>
          <w:color w:val="000000" w:themeColor="text1"/>
          <w:szCs w:val="32"/>
        </w:rPr>
        <w:t>受到</w:t>
      </w:r>
      <w:r w:rsidRPr="00866874">
        <w:rPr>
          <w:rFonts w:ascii="Times New Roman"/>
          <w:b/>
          <w:color w:val="000000" w:themeColor="text1"/>
          <w:szCs w:val="32"/>
        </w:rPr>
        <w:t>任何形式</w:t>
      </w:r>
      <w:r w:rsidRPr="00866874">
        <w:rPr>
          <w:rFonts w:ascii="Times New Roman" w:hint="eastAsia"/>
          <w:b/>
          <w:color w:val="000000" w:themeColor="text1"/>
          <w:szCs w:val="32"/>
        </w:rPr>
        <w:t>的</w:t>
      </w:r>
      <w:r w:rsidRPr="00866874">
        <w:rPr>
          <w:rFonts w:ascii="Times New Roman"/>
          <w:b/>
          <w:color w:val="000000" w:themeColor="text1"/>
          <w:spacing w:val="4"/>
          <w:szCs w:val="32"/>
        </w:rPr>
        <w:t>身心暴力、傷害或虐待、疏忽或疏失、不</w:t>
      </w:r>
      <w:r w:rsidRPr="00E056C9">
        <w:rPr>
          <w:rFonts w:ascii="Times New Roman"/>
          <w:b/>
          <w:color w:val="000000" w:themeColor="text1"/>
          <w:spacing w:val="6"/>
          <w:szCs w:val="32"/>
        </w:rPr>
        <w:t>當對待或剝削</w:t>
      </w:r>
      <w:r w:rsidRPr="00E056C9">
        <w:rPr>
          <w:rFonts w:ascii="Times New Roman"/>
          <w:color w:val="000000" w:themeColor="text1"/>
          <w:spacing w:val="6"/>
          <w:szCs w:val="32"/>
        </w:rPr>
        <w:t>。</w:t>
      </w:r>
    </w:p>
    <w:p w:rsidR="00C14C19" w:rsidRPr="003F4280" w:rsidRDefault="00C14C19" w:rsidP="00C14C19">
      <w:pPr>
        <w:pStyle w:val="13"/>
        <w:ind w:left="680" w:firstLine="664"/>
        <w:rPr>
          <w:rFonts w:ascii="Times New Roman"/>
          <w:spacing w:val="-4"/>
          <w:szCs w:val="32"/>
        </w:rPr>
      </w:pPr>
      <w:r w:rsidRPr="00E056C9">
        <w:rPr>
          <w:rFonts w:hAnsi="標楷體" w:hint="eastAsia"/>
          <w:color w:val="000000" w:themeColor="text1"/>
          <w:spacing w:val="-4"/>
          <w:szCs w:val="32"/>
        </w:rPr>
        <w:t>《</w:t>
      </w:r>
      <w:r w:rsidRPr="00E056C9">
        <w:rPr>
          <w:rFonts w:ascii="Times New Roman" w:hint="eastAsia"/>
          <w:color w:val="000000" w:themeColor="text1"/>
          <w:spacing w:val="-4"/>
          <w:szCs w:val="32"/>
        </w:rPr>
        <w:t>C</w:t>
      </w:r>
      <w:r w:rsidRPr="00E056C9">
        <w:rPr>
          <w:rFonts w:ascii="Times New Roman"/>
          <w:color w:val="000000" w:themeColor="text1"/>
          <w:spacing w:val="-4"/>
          <w:szCs w:val="32"/>
        </w:rPr>
        <w:t>RC</w:t>
      </w:r>
      <w:r w:rsidRPr="00E056C9">
        <w:rPr>
          <w:rFonts w:hAnsi="標楷體" w:hint="eastAsia"/>
          <w:color w:val="000000" w:themeColor="text1"/>
          <w:spacing w:val="-4"/>
          <w:szCs w:val="32"/>
        </w:rPr>
        <w:t>》</w:t>
      </w:r>
      <w:r w:rsidRPr="00E056C9">
        <w:rPr>
          <w:rFonts w:ascii="Times New Roman" w:hint="eastAsia"/>
          <w:spacing w:val="-4"/>
          <w:szCs w:val="32"/>
        </w:rPr>
        <w:t>第</w:t>
      </w:r>
      <w:r w:rsidRPr="00E056C9">
        <w:rPr>
          <w:rFonts w:ascii="Times New Roman"/>
          <w:spacing w:val="-4"/>
          <w:szCs w:val="32"/>
        </w:rPr>
        <w:t>13</w:t>
      </w:r>
      <w:r w:rsidRPr="00E056C9">
        <w:rPr>
          <w:rFonts w:ascii="Times New Roman" w:hint="eastAsia"/>
          <w:spacing w:val="-4"/>
          <w:szCs w:val="32"/>
        </w:rPr>
        <w:t>號一般性意見書進一步</w:t>
      </w:r>
      <w:r w:rsidRPr="00E056C9">
        <w:rPr>
          <w:rFonts w:ascii="Times New Roman" w:hint="eastAsia"/>
          <w:color w:val="000000" w:themeColor="text1"/>
          <w:spacing w:val="-4"/>
          <w:szCs w:val="32"/>
        </w:rPr>
        <w:t>指出，</w:t>
      </w:r>
      <w:r w:rsidRPr="00E056C9">
        <w:rPr>
          <w:rFonts w:ascii="Times New Roman" w:hint="eastAsia"/>
          <w:b/>
          <w:color w:val="000000" w:themeColor="text1"/>
          <w:spacing w:val="-4"/>
          <w:szCs w:val="32"/>
        </w:rPr>
        <w:t>因為這些</w:t>
      </w:r>
      <w:r w:rsidRPr="00CE1112">
        <w:rPr>
          <w:rFonts w:ascii="Times New Roman" w:hint="eastAsia"/>
          <w:b/>
          <w:color w:val="000000" w:themeColor="text1"/>
          <w:spacing w:val="6"/>
          <w:szCs w:val="32"/>
        </w:rPr>
        <w:t>行</w:t>
      </w:r>
      <w:r w:rsidRPr="00FC0C60">
        <w:rPr>
          <w:rFonts w:ascii="Times New Roman" w:hint="eastAsia"/>
          <w:b/>
          <w:color w:val="000000" w:themeColor="text1"/>
          <w:szCs w:val="32"/>
        </w:rPr>
        <w:t>為不僅有</w:t>
      </w:r>
      <w:r w:rsidRPr="00FC0C60">
        <w:rPr>
          <w:rFonts w:ascii="Times New Roman"/>
          <w:b/>
          <w:color w:val="000000" w:themeColor="text1"/>
          <w:szCs w:val="32"/>
        </w:rPr>
        <w:t>損兒童的生命權、生存權</w:t>
      </w:r>
      <w:r w:rsidRPr="00FC0C60">
        <w:rPr>
          <w:rFonts w:ascii="Times New Roman" w:hint="eastAsia"/>
          <w:b/>
          <w:color w:val="000000" w:themeColor="text1"/>
          <w:szCs w:val="32"/>
        </w:rPr>
        <w:t>，更損及其</w:t>
      </w:r>
      <w:r w:rsidRPr="00FC0C60">
        <w:rPr>
          <w:rFonts w:ascii="Times New Roman"/>
          <w:b/>
          <w:color w:val="000000" w:themeColor="text1"/>
          <w:szCs w:val="32"/>
        </w:rPr>
        <w:t>發展權</w:t>
      </w:r>
      <w:r>
        <w:rPr>
          <w:rStyle w:val="aff0"/>
          <w:rFonts w:ascii="Times New Roman"/>
          <w:color w:val="000000" w:themeColor="text1"/>
          <w:spacing w:val="6"/>
          <w:szCs w:val="32"/>
        </w:rPr>
        <w:footnoteReference w:id="1"/>
      </w:r>
      <w:r>
        <w:rPr>
          <w:rFonts w:ascii="Times New Roman" w:hint="eastAsia"/>
          <w:b/>
          <w:color w:val="000000" w:themeColor="text1"/>
          <w:spacing w:val="6"/>
          <w:szCs w:val="32"/>
        </w:rPr>
        <w:t>，而</w:t>
      </w:r>
      <w:r w:rsidRPr="00E056C9">
        <w:rPr>
          <w:rFonts w:ascii="Times New Roman"/>
          <w:b/>
          <w:spacing w:val="-4"/>
          <w:szCs w:val="32"/>
        </w:rPr>
        <w:t>負責保護兒童不受一切形式暴</w:t>
      </w:r>
      <w:r w:rsidRPr="00E056C9">
        <w:rPr>
          <w:rFonts w:ascii="Times New Roman"/>
          <w:b/>
          <w:spacing w:val="6"/>
          <w:szCs w:val="32"/>
        </w:rPr>
        <w:t>力的國家各級當</w:t>
      </w:r>
      <w:r w:rsidRPr="00FC0C60">
        <w:rPr>
          <w:rFonts w:ascii="Times New Roman"/>
          <w:b/>
          <w:spacing w:val="-4"/>
          <w:szCs w:val="32"/>
        </w:rPr>
        <w:t>局，</w:t>
      </w:r>
      <w:r w:rsidRPr="00FC0C60">
        <w:rPr>
          <w:rFonts w:ascii="Times New Roman" w:hint="eastAsia"/>
          <w:b/>
          <w:spacing w:val="-4"/>
          <w:szCs w:val="32"/>
        </w:rPr>
        <w:t>若</w:t>
      </w:r>
      <w:r w:rsidRPr="00FC0C60">
        <w:rPr>
          <w:rFonts w:ascii="Times New Roman"/>
          <w:b/>
          <w:spacing w:val="-4"/>
          <w:szCs w:val="32"/>
        </w:rPr>
        <w:t>缺乏履行</w:t>
      </w:r>
      <w:r w:rsidRPr="00FC0C60">
        <w:rPr>
          <w:rFonts w:ascii="Times New Roman" w:hint="eastAsia"/>
          <w:b/>
          <w:spacing w:val="-4"/>
          <w:szCs w:val="32"/>
        </w:rPr>
        <w:t>公約</w:t>
      </w:r>
      <w:r w:rsidRPr="00FC0C60">
        <w:rPr>
          <w:rFonts w:ascii="Times New Roman"/>
          <w:b/>
          <w:spacing w:val="-4"/>
          <w:szCs w:val="32"/>
        </w:rPr>
        <w:t>義務的</w:t>
      </w:r>
      <w:r w:rsidRPr="00FC0C60">
        <w:rPr>
          <w:rFonts w:ascii="Times New Roman" w:hint="eastAsia"/>
          <w:b/>
          <w:spacing w:val="-4"/>
          <w:szCs w:val="32"/>
        </w:rPr>
        <w:t>有效</w:t>
      </w:r>
      <w:r w:rsidRPr="00FC0C60">
        <w:rPr>
          <w:rFonts w:ascii="Times New Roman"/>
          <w:b/>
          <w:spacing w:val="-4"/>
          <w:szCs w:val="32"/>
        </w:rPr>
        <w:t>手段</w:t>
      </w:r>
      <w:r w:rsidRPr="00FC0C60">
        <w:rPr>
          <w:rFonts w:ascii="Times New Roman" w:hint="eastAsia"/>
          <w:spacing w:val="-4"/>
          <w:szCs w:val="32"/>
        </w:rPr>
        <w:t>，包括</w:t>
      </w:r>
      <w:r w:rsidRPr="00FC0C60">
        <w:rPr>
          <w:rFonts w:ascii="Times New Roman"/>
          <w:spacing w:val="-4"/>
          <w:szCs w:val="32"/>
        </w:rPr>
        <w:t>未能通過</w:t>
      </w:r>
      <w:r w:rsidRPr="00E056C9">
        <w:rPr>
          <w:rFonts w:ascii="Times New Roman"/>
          <w:spacing w:val="4"/>
          <w:szCs w:val="32"/>
        </w:rPr>
        <w:t>或修訂</w:t>
      </w:r>
      <w:r>
        <w:rPr>
          <w:rFonts w:ascii="Times New Roman" w:hint="eastAsia"/>
          <w:spacing w:val="4"/>
          <w:szCs w:val="32"/>
        </w:rPr>
        <w:t>法令</w:t>
      </w:r>
      <w:r w:rsidRPr="00E056C9">
        <w:rPr>
          <w:rFonts w:ascii="Times New Roman"/>
          <w:spacing w:val="4"/>
          <w:szCs w:val="32"/>
        </w:rPr>
        <w:t>規定</w:t>
      </w:r>
      <w:r w:rsidRPr="00E056C9">
        <w:rPr>
          <w:rFonts w:ascii="Times New Roman" w:hint="eastAsia"/>
          <w:spacing w:val="4"/>
          <w:szCs w:val="32"/>
        </w:rPr>
        <w:t>、執行不夠充</w:t>
      </w:r>
      <w:r w:rsidRPr="00E056C9">
        <w:rPr>
          <w:rFonts w:ascii="Times New Roman" w:hint="eastAsia"/>
          <w:spacing w:val="6"/>
          <w:szCs w:val="32"/>
        </w:rPr>
        <w:t>分</w:t>
      </w:r>
      <w:r w:rsidR="001D1891">
        <w:rPr>
          <w:rFonts w:ascii="Times New Roman" w:hint="eastAsia"/>
          <w:spacing w:val="6"/>
          <w:szCs w:val="32"/>
        </w:rPr>
        <w:t>與</w:t>
      </w:r>
      <w:r w:rsidR="001D1891" w:rsidRPr="001D1891">
        <w:rPr>
          <w:rFonts w:ascii="Times New Roman" w:hint="eastAsia"/>
          <w:szCs w:val="32"/>
        </w:rPr>
        <w:t>欠缺</w:t>
      </w:r>
      <w:r w:rsidR="001D1891" w:rsidRPr="001D1891">
        <w:rPr>
          <w:rFonts w:ascii="Times New Roman"/>
          <w:szCs w:val="32"/>
        </w:rPr>
        <w:t>評估</w:t>
      </w:r>
      <w:r w:rsidRPr="00E056C9">
        <w:rPr>
          <w:rFonts w:ascii="Times New Roman" w:hint="eastAsia"/>
          <w:spacing w:val="6"/>
          <w:szCs w:val="32"/>
        </w:rPr>
        <w:t>、</w:t>
      </w:r>
      <w:r w:rsidRPr="00E056C9">
        <w:rPr>
          <w:rFonts w:ascii="Times New Roman"/>
          <w:spacing w:val="6"/>
          <w:szCs w:val="32"/>
        </w:rPr>
        <w:t>提供資源不足</w:t>
      </w:r>
      <w:r w:rsidRPr="00E056C9">
        <w:rPr>
          <w:rFonts w:ascii="Times New Roman" w:hint="eastAsia"/>
          <w:spacing w:val="6"/>
          <w:szCs w:val="32"/>
        </w:rPr>
        <w:t>、</w:t>
      </w:r>
      <w:r w:rsidRPr="00E056C9">
        <w:rPr>
          <w:rFonts w:ascii="Times New Roman"/>
          <w:spacing w:val="6"/>
          <w:szCs w:val="32"/>
        </w:rPr>
        <w:t>預</w:t>
      </w:r>
      <w:r w:rsidRPr="008E4871">
        <w:rPr>
          <w:rFonts w:ascii="Times New Roman"/>
          <w:spacing w:val="-4"/>
          <w:szCs w:val="32"/>
        </w:rPr>
        <w:t>防</w:t>
      </w:r>
      <w:r w:rsidRPr="008E4871">
        <w:rPr>
          <w:rFonts w:ascii="Times New Roman" w:hint="eastAsia"/>
          <w:spacing w:val="-4"/>
          <w:szCs w:val="32"/>
        </w:rPr>
        <w:t>與查明</w:t>
      </w:r>
      <w:r w:rsidRPr="008E4871">
        <w:rPr>
          <w:rFonts w:ascii="Times New Roman"/>
          <w:spacing w:val="-4"/>
          <w:szCs w:val="32"/>
        </w:rPr>
        <w:t>能力不足，</w:t>
      </w:r>
      <w:r w:rsidRPr="008E4871">
        <w:rPr>
          <w:rFonts w:ascii="Times New Roman" w:hint="eastAsia"/>
          <w:spacing w:val="-4"/>
          <w:szCs w:val="32"/>
        </w:rPr>
        <w:t>以致直接</w:t>
      </w:r>
      <w:r w:rsidRPr="008E4871">
        <w:rPr>
          <w:rFonts w:ascii="Times New Roman"/>
          <w:spacing w:val="-4"/>
          <w:szCs w:val="32"/>
        </w:rPr>
        <w:t>或間接</w:t>
      </w:r>
      <w:r w:rsidRPr="008E4871">
        <w:rPr>
          <w:rFonts w:ascii="Times New Roman" w:hint="eastAsia"/>
          <w:spacing w:val="-4"/>
          <w:szCs w:val="32"/>
        </w:rPr>
        <w:t>對兒童</w:t>
      </w:r>
      <w:r w:rsidRPr="008E4871">
        <w:rPr>
          <w:rFonts w:ascii="Times New Roman"/>
          <w:spacing w:val="-4"/>
          <w:szCs w:val="32"/>
        </w:rPr>
        <w:t>造成傷</w:t>
      </w:r>
      <w:r w:rsidRPr="001D1891">
        <w:rPr>
          <w:rFonts w:ascii="Times New Roman"/>
          <w:spacing w:val="6"/>
          <w:szCs w:val="32"/>
        </w:rPr>
        <w:t>害</w:t>
      </w:r>
      <w:r w:rsidRPr="00E056C9">
        <w:rPr>
          <w:rFonts w:ascii="Times New Roman" w:hint="eastAsia"/>
          <w:spacing w:val="4"/>
          <w:szCs w:val="32"/>
        </w:rPr>
        <w:t>，</w:t>
      </w:r>
      <w:r w:rsidRPr="00E056C9">
        <w:rPr>
          <w:rFonts w:ascii="Times New Roman"/>
          <w:b/>
          <w:spacing w:val="4"/>
          <w:szCs w:val="32"/>
        </w:rPr>
        <w:t>也是一種疏忽</w:t>
      </w:r>
      <w:r>
        <w:rPr>
          <w:rStyle w:val="aff0"/>
          <w:rFonts w:ascii="Times New Roman"/>
          <w:spacing w:val="-4"/>
          <w:szCs w:val="32"/>
        </w:rPr>
        <w:footnoteReference w:id="2"/>
      </w:r>
      <w:r>
        <w:rPr>
          <w:rFonts w:ascii="Times New Roman" w:hint="eastAsia"/>
          <w:spacing w:val="-4"/>
          <w:szCs w:val="32"/>
        </w:rPr>
        <w:t>。</w:t>
      </w:r>
    </w:p>
    <w:p w:rsidR="00C14C19" w:rsidRPr="007F5159" w:rsidRDefault="00077149" w:rsidP="00077149">
      <w:pPr>
        <w:pStyle w:val="13"/>
        <w:kinsoku w:val="0"/>
        <w:ind w:left="680" w:firstLine="704"/>
        <w:rPr>
          <w:rFonts w:ascii="Times New Roman"/>
          <w:szCs w:val="32"/>
        </w:rPr>
      </w:pPr>
      <w:bookmarkStart w:id="53" w:name="_Hlk98835487"/>
      <w:r>
        <w:rPr>
          <w:rFonts w:ascii="Times New Roman" w:hint="eastAsia"/>
          <w:spacing w:val="6"/>
        </w:rPr>
        <w:t>近年政府為解決少子女化問題並解決家長的育兒負擔，積極擴展</w:t>
      </w:r>
      <w:r w:rsidR="002D5D55">
        <w:rPr>
          <w:rFonts w:ascii="Times New Roman" w:hint="eastAsia"/>
          <w:spacing w:val="6"/>
        </w:rPr>
        <w:t>平</w:t>
      </w:r>
      <w:r>
        <w:rPr>
          <w:rFonts w:ascii="Times New Roman" w:hint="eastAsia"/>
          <w:spacing w:val="6"/>
        </w:rPr>
        <w:t>價教保服務，惟幼兒園不當對待幼兒事件，層出不窮，</w:t>
      </w:r>
      <w:proofErr w:type="gramStart"/>
      <w:r>
        <w:rPr>
          <w:rFonts w:ascii="Times New Roman" w:hint="eastAsia"/>
          <w:spacing w:val="6"/>
        </w:rPr>
        <w:t>此悖於</w:t>
      </w:r>
      <w:proofErr w:type="gramEnd"/>
      <w:r w:rsidRPr="00E056C9">
        <w:rPr>
          <w:rFonts w:hAnsi="標楷體" w:hint="eastAsia"/>
          <w:color w:val="000000" w:themeColor="text1"/>
          <w:spacing w:val="-4"/>
          <w:szCs w:val="32"/>
        </w:rPr>
        <w:t>《</w:t>
      </w:r>
      <w:r w:rsidRPr="00E056C9">
        <w:rPr>
          <w:rFonts w:ascii="Times New Roman" w:hint="eastAsia"/>
          <w:color w:val="000000" w:themeColor="text1"/>
          <w:spacing w:val="-4"/>
          <w:szCs w:val="32"/>
        </w:rPr>
        <w:t>C</w:t>
      </w:r>
      <w:r w:rsidRPr="00E056C9">
        <w:rPr>
          <w:rFonts w:ascii="Times New Roman"/>
          <w:color w:val="000000" w:themeColor="text1"/>
          <w:spacing w:val="-4"/>
          <w:szCs w:val="32"/>
        </w:rPr>
        <w:t>RC</w:t>
      </w:r>
      <w:r w:rsidRPr="00E056C9">
        <w:rPr>
          <w:rFonts w:hAnsi="標楷體" w:hint="eastAsia"/>
          <w:color w:val="000000" w:themeColor="text1"/>
          <w:spacing w:val="-4"/>
          <w:szCs w:val="32"/>
        </w:rPr>
        <w:t>》</w:t>
      </w:r>
      <w:r>
        <w:rPr>
          <w:rFonts w:hAnsi="標楷體" w:hint="eastAsia"/>
          <w:color w:val="000000" w:themeColor="text1"/>
          <w:spacing w:val="-4"/>
          <w:szCs w:val="32"/>
        </w:rPr>
        <w:t>上述有關</w:t>
      </w:r>
      <w:r w:rsidRPr="002A23AE">
        <w:rPr>
          <w:rFonts w:ascii="Times New Roman"/>
          <w:spacing w:val="-4"/>
        </w:rPr>
        <w:t>保護兒童免於任何</w:t>
      </w:r>
      <w:r w:rsidRPr="001C1C82">
        <w:rPr>
          <w:rFonts w:ascii="Times New Roman"/>
          <w:spacing w:val="4"/>
        </w:rPr>
        <w:t>形</w:t>
      </w:r>
      <w:r w:rsidRPr="002A23AE">
        <w:rPr>
          <w:rFonts w:ascii="Times New Roman"/>
          <w:spacing w:val="-6"/>
        </w:rPr>
        <w:t>式不當對待</w:t>
      </w:r>
      <w:r>
        <w:rPr>
          <w:rFonts w:ascii="Times New Roman" w:hint="eastAsia"/>
          <w:spacing w:val="-6"/>
        </w:rPr>
        <w:t>的規範與意旨，本院</w:t>
      </w:r>
      <w:proofErr w:type="gramStart"/>
      <w:r>
        <w:rPr>
          <w:rFonts w:ascii="Times New Roman" w:hint="eastAsia"/>
          <w:spacing w:val="-6"/>
        </w:rPr>
        <w:t>爰</w:t>
      </w:r>
      <w:proofErr w:type="gramEnd"/>
      <w:r>
        <w:rPr>
          <w:rFonts w:ascii="Times New Roman" w:hint="eastAsia"/>
          <w:spacing w:val="-6"/>
        </w:rPr>
        <w:t>立案調查。而</w:t>
      </w:r>
      <w:r w:rsidRPr="00077149">
        <w:rPr>
          <w:rFonts w:ascii="Times New Roman" w:hint="eastAsia"/>
          <w:spacing w:val="-6"/>
        </w:rPr>
        <w:t>依</w:t>
      </w:r>
      <w:r w:rsidR="00C14C19" w:rsidRPr="00077149">
        <w:rPr>
          <w:rFonts w:hAnsi="標楷體" w:hint="eastAsia"/>
          <w:b/>
          <w:color w:val="000000" w:themeColor="text1"/>
          <w:spacing w:val="-6"/>
          <w:szCs w:val="32"/>
        </w:rPr>
        <w:t>《</w:t>
      </w:r>
      <w:r w:rsidR="00C14C19" w:rsidRPr="00077149">
        <w:rPr>
          <w:rFonts w:ascii="Times New Roman" w:hint="eastAsia"/>
          <w:b/>
          <w:color w:val="000000" w:themeColor="text1"/>
          <w:spacing w:val="-6"/>
          <w:szCs w:val="32"/>
        </w:rPr>
        <w:t>C</w:t>
      </w:r>
      <w:r w:rsidR="00C14C19" w:rsidRPr="00077149">
        <w:rPr>
          <w:rFonts w:ascii="Times New Roman"/>
          <w:b/>
          <w:color w:val="000000" w:themeColor="text1"/>
          <w:spacing w:val="-6"/>
          <w:szCs w:val="32"/>
        </w:rPr>
        <w:t>RC</w:t>
      </w:r>
      <w:r w:rsidR="00C14C19" w:rsidRPr="00077149">
        <w:rPr>
          <w:rFonts w:hAnsi="標楷體" w:hint="eastAsia"/>
          <w:b/>
          <w:color w:val="000000" w:themeColor="text1"/>
          <w:spacing w:val="-6"/>
          <w:szCs w:val="32"/>
        </w:rPr>
        <w:t>》</w:t>
      </w:r>
      <w:r w:rsidR="00C14C19" w:rsidRPr="00077149">
        <w:rPr>
          <w:rFonts w:ascii="Times New Roman" w:hint="eastAsia"/>
          <w:b/>
          <w:spacing w:val="-6"/>
          <w:szCs w:val="32"/>
        </w:rPr>
        <w:t>第</w:t>
      </w:r>
      <w:r w:rsidR="00C14C19" w:rsidRPr="00077149">
        <w:rPr>
          <w:rFonts w:ascii="Times New Roman"/>
          <w:b/>
          <w:spacing w:val="-6"/>
          <w:szCs w:val="32"/>
        </w:rPr>
        <w:t>13</w:t>
      </w:r>
      <w:r w:rsidR="00C14C19" w:rsidRPr="00077149">
        <w:rPr>
          <w:rFonts w:ascii="Times New Roman" w:hint="eastAsia"/>
          <w:b/>
          <w:spacing w:val="-6"/>
          <w:szCs w:val="32"/>
        </w:rPr>
        <w:t>號一般性意見書闡明</w:t>
      </w:r>
      <w:r w:rsidRPr="00077149">
        <w:rPr>
          <w:rFonts w:hAnsi="標楷體" w:hint="eastAsia"/>
          <w:b/>
          <w:spacing w:val="-6"/>
          <w:szCs w:val="32"/>
        </w:rPr>
        <w:t>「</w:t>
      </w:r>
      <w:r w:rsidRPr="00077149">
        <w:rPr>
          <w:rFonts w:ascii="Times New Roman"/>
          <w:b/>
          <w:color w:val="000000" w:themeColor="text1"/>
          <w:spacing w:val="-6"/>
          <w:szCs w:val="32"/>
        </w:rPr>
        <w:t>適當保護措施</w:t>
      </w:r>
      <w:r w:rsidRPr="00077149">
        <w:rPr>
          <w:rFonts w:hAnsi="標楷體" w:hint="eastAsia"/>
          <w:b/>
          <w:spacing w:val="-6"/>
          <w:szCs w:val="32"/>
        </w:rPr>
        <w:t>」</w:t>
      </w:r>
      <w:r w:rsidR="00C14C19" w:rsidRPr="00AE495F">
        <w:rPr>
          <w:rFonts w:ascii="Times New Roman"/>
          <w:b/>
          <w:color w:val="000000" w:themeColor="text1"/>
          <w:spacing w:val="4"/>
          <w:szCs w:val="32"/>
        </w:rPr>
        <w:t>，</w:t>
      </w:r>
      <w:r w:rsidR="00C14C19" w:rsidRPr="00077149">
        <w:rPr>
          <w:rFonts w:ascii="Times New Roman"/>
          <w:b/>
          <w:color w:val="000000" w:themeColor="text1"/>
          <w:spacing w:val="-6"/>
          <w:szCs w:val="32"/>
        </w:rPr>
        <w:t>應包括</w:t>
      </w:r>
      <w:r w:rsidR="00C14C19" w:rsidRPr="00077149">
        <w:rPr>
          <w:rFonts w:ascii="Times New Roman" w:hint="eastAsia"/>
          <w:b/>
          <w:color w:val="000000" w:themeColor="text1"/>
          <w:spacing w:val="-6"/>
          <w:szCs w:val="32"/>
        </w:rPr>
        <w:t>預防，以及</w:t>
      </w:r>
      <w:r w:rsidR="00C14C19" w:rsidRPr="00077149">
        <w:rPr>
          <w:rFonts w:ascii="Times New Roman"/>
          <w:b/>
          <w:color w:val="000000" w:themeColor="text1"/>
          <w:spacing w:val="-6"/>
          <w:szCs w:val="32"/>
        </w:rPr>
        <w:t>用以指認、報告、轉</w:t>
      </w:r>
      <w:proofErr w:type="gramStart"/>
      <w:r w:rsidR="00C14C19" w:rsidRPr="00077149">
        <w:rPr>
          <w:rFonts w:ascii="Times New Roman"/>
          <w:b/>
          <w:color w:val="000000" w:themeColor="text1"/>
          <w:spacing w:val="-6"/>
          <w:szCs w:val="32"/>
        </w:rPr>
        <w:t>介</w:t>
      </w:r>
      <w:proofErr w:type="gramEnd"/>
      <w:r w:rsidR="00C14C19" w:rsidRPr="00077149">
        <w:rPr>
          <w:rFonts w:ascii="Times New Roman"/>
          <w:b/>
          <w:color w:val="000000" w:themeColor="text1"/>
          <w:spacing w:val="-6"/>
          <w:szCs w:val="32"/>
        </w:rPr>
        <w:t>、調查、處理</w:t>
      </w:r>
      <w:r w:rsidR="00C14C19" w:rsidRPr="00077149">
        <w:rPr>
          <w:rFonts w:ascii="Times New Roman"/>
          <w:b/>
          <w:color w:val="000000" w:themeColor="text1"/>
          <w:spacing w:val="6"/>
          <w:szCs w:val="32"/>
        </w:rPr>
        <w:t>與後續追蹤</w:t>
      </w:r>
      <w:r w:rsidRPr="00077149">
        <w:rPr>
          <w:rFonts w:ascii="Times New Roman" w:hint="eastAsia"/>
          <w:b/>
          <w:color w:val="000000" w:themeColor="text1"/>
          <w:spacing w:val="6"/>
          <w:szCs w:val="32"/>
        </w:rPr>
        <w:t>，</w:t>
      </w:r>
      <w:proofErr w:type="gramStart"/>
      <w:r w:rsidRPr="00077149">
        <w:rPr>
          <w:rFonts w:ascii="Times New Roman" w:hint="eastAsia"/>
          <w:b/>
          <w:color w:val="000000" w:themeColor="text1"/>
          <w:spacing w:val="6"/>
          <w:szCs w:val="32"/>
        </w:rPr>
        <w:t>爰</w:t>
      </w:r>
      <w:bookmarkEnd w:id="53"/>
      <w:proofErr w:type="gramEnd"/>
      <w:r w:rsidR="00C14C19" w:rsidRPr="00077149">
        <w:rPr>
          <w:rFonts w:ascii="Times New Roman" w:hint="eastAsia"/>
          <w:b/>
          <w:spacing w:val="6"/>
          <w:szCs w:val="32"/>
        </w:rPr>
        <w:t>本案</w:t>
      </w:r>
      <w:bookmarkStart w:id="54" w:name="_Hlk98836063"/>
      <w:r w:rsidR="00C14C19" w:rsidRPr="00077149">
        <w:rPr>
          <w:rFonts w:ascii="Times New Roman" w:hint="eastAsia"/>
          <w:b/>
          <w:spacing w:val="6"/>
          <w:szCs w:val="32"/>
        </w:rPr>
        <w:t>分從前端的</w:t>
      </w:r>
      <w:r w:rsidR="00C14C19" w:rsidRPr="00077149">
        <w:rPr>
          <w:rFonts w:ascii="Times New Roman"/>
          <w:b/>
          <w:spacing w:val="6"/>
          <w:szCs w:val="32"/>
        </w:rPr>
        <w:t>預防</w:t>
      </w:r>
      <w:r w:rsidR="00C14C19" w:rsidRPr="00077149">
        <w:rPr>
          <w:rFonts w:ascii="Times New Roman" w:hint="eastAsia"/>
          <w:b/>
          <w:spacing w:val="6"/>
          <w:szCs w:val="32"/>
        </w:rPr>
        <w:t>機制及事件</w:t>
      </w:r>
      <w:r w:rsidR="00C14C19">
        <w:rPr>
          <w:rFonts w:ascii="Times New Roman" w:hint="eastAsia"/>
          <w:b/>
          <w:spacing w:val="4"/>
          <w:szCs w:val="32"/>
        </w:rPr>
        <w:t>發生後</w:t>
      </w:r>
      <w:r w:rsidR="00C14C19" w:rsidRPr="00077149">
        <w:rPr>
          <w:rFonts w:ascii="Times New Roman" w:hint="eastAsia"/>
          <w:b/>
          <w:szCs w:val="32"/>
        </w:rPr>
        <w:t>的應對處理，檢視目前政府對於幼兒園不當對待幼兒事</w:t>
      </w:r>
      <w:r w:rsidR="00C14C19" w:rsidRPr="00AE495F">
        <w:rPr>
          <w:rFonts w:ascii="Times New Roman" w:hint="eastAsia"/>
          <w:b/>
          <w:spacing w:val="4"/>
          <w:szCs w:val="32"/>
        </w:rPr>
        <w:t>件所採取的相關</w:t>
      </w:r>
      <w:r w:rsidR="00C14C19" w:rsidRPr="00AE495F">
        <w:rPr>
          <w:rFonts w:ascii="Times New Roman" w:hint="eastAsia"/>
          <w:b/>
          <w:szCs w:val="32"/>
        </w:rPr>
        <w:t>措施及執行現況</w:t>
      </w:r>
      <w:bookmarkEnd w:id="54"/>
      <w:r w:rsidR="00C14C19" w:rsidRPr="007F5159">
        <w:rPr>
          <w:rFonts w:ascii="Times New Roman" w:hint="eastAsia"/>
          <w:szCs w:val="32"/>
        </w:rPr>
        <w:t>。</w:t>
      </w:r>
    </w:p>
    <w:p w:rsidR="00C14C19" w:rsidRDefault="00C14C19" w:rsidP="00C14C19">
      <w:pPr>
        <w:pStyle w:val="13"/>
        <w:ind w:left="680" w:firstLine="704"/>
      </w:pPr>
      <w:r>
        <w:rPr>
          <w:rFonts w:ascii="Times New Roman" w:hint="eastAsia"/>
          <w:spacing w:val="6"/>
        </w:rPr>
        <w:t>本案經</w:t>
      </w:r>
      <w:r w:rsidRPr="00C22CA5">
        <w:rPr>
          <w:rFonts w:ascii="Times New Roman" w:hint="eastAsia"/>
          <w:spacing w:val="6"/>
        </w:rPr>
        <w:t>向臺北市政府</w:t>
      </w:r>
      <w:r w:rsidRPr="00C22CA5">
        <w:rPr>
          <w:rFonts w:ascii="Times New Roman" w:hint="eastAsia"/>
          <w:spacing w:val="4"/>
        </w:rPr>
        <w:t>、新北市政府、高雄市政府及</w:t>
      </w:r>
      <w:proofErr w:type="gramStart"/>
      <w:r w:rsidRPr="00C22CA5">
        <w:rPr>
          <w:rFonts w:ascii="Times New Roman" w:hint="eastAsia"/>
          <w:spacing w:val="4"/>
        </w:rPr>
        <w:t>臺</w:t>
      </w:r>
      <w:proofErr w:type="gramEnd"/>
      <w:r w:rsidRPr="00EA6D0E">
        <w:rPr>
          <w:rFonts w:ascii="Times New Roman" w:hint="eastAsia"/>
          <w:spacing w:val="-4"/>
        </w:rPr>
        <w:t>中市政府調閱</w:t>
      </w:r>
      <w:r>
        <w:rPr>
          <w:rFonts w:ascii="Times New Roman" w:hint="eastAsia"/>
          <w:spacing w:val="-4"/>
        </w:rPr>
        <w:t>有關</w:t>
      </w:r>
      <w:r w:rsidR="00A775E4">
        <w:rPr>
          <w:rFonts w:ascii="Times New Roman" w:hint="eastAsia"/>
          <w:spacing w:val="-4"/>
        </w:rPr>
        <w:t>本案</w:t>
      </w:r>
      <w:r w:rsidR="00A775E4">
        <w:rPr>
          <w:rFonts w:ascii="Times New Roman" w:hint="eastAsia"/>
          <w:spacing w:val="-4"/>
        </w:rPr>
        <w:t>8</w:t>
      </w:r>
      <w:r w:rsidR="00A775E4">
        <w:rPr>
          <w:rFonts w:ascii="Times New Roman" w:hint="eastAsia"/>
          <w:spacing w:val="-4"/>
        </w:rPr>
        <w:t>家</w:t>
      </w:r>
      <w:r w:rsidRPr="00EA6D0E">
        <w:rPr>
          <w:rFonts w:ascii="Times New Roman" w:hint="eastAsia"/>
          <w:spacing w:val="-4"/>
        </w:rPr>
        <w:t>幼兒園發生教保服務人員</w:t>
      </w:r>
      <w:r w:rsidRPr="00EA6D0E">
        <w:rPr>
          <w:rFonts w:ascii="Times New Roman" w:hint="eastAsia"/>
          <w:spacing w:val="-4"/>
        </w:rPr>
        <w:t>(</w:t>
      </w:r>
      <w:r w:rsidRPr="00EA6D0E">
        <w:rPr>
          <w:rFonts w:ascii="Times New Roman" w:hint="eastAsia"/>
          <w:spacing w:val="-4"/>
        </w:rPr>
        <w:t>下</w:t>
      </w:r>
      <w:r w:rsidRPr="00A775E4">
        <w:rPr>
          <w:rFonts w:ascii="Times New Roman" w:hint="eastAsia"/>
          <w:spacing w:val="-4"/>
        </w:rPr>
        <w:t>稱教保人員</w:t>
      </w:r>
      <w:r w:rsidRPr="00A775E4">
        <w:rPr>
          <w:rFonts w:ascii="Times New Roman"/>
          <w:spacing w:val="-4"/>
        </w:rPr>
        <w:t>)</w:t>
      </w:r>
      <w:r w:rsidRPr="00A775E4">
        <w:rPr>
          <w:rStyle w:val="aff0"/>
          <w:rFonts w:ascii="Times New Roman"/>
          <w:spacing w:val="-4"/>
        </w:rPr>
        <w:footnoteReference w:id="3"/>
      </w:r>
      <w:r w:rsidRPr="00A775E4">
        <w:rPr>
          <w:rFonts w:ascii="Times New Roman" w:hint="eastAsia"/>
          <w:spacing w:val="-4"/>
        </w:rPr>
        <w:t>不當對待幼兒事件</w:t>
      </w:r>
      <w:r w:rsidRPr="00A775E4">
        <w:rPr>
          <w:rFonts w:ascii="Times New Roman" w:hint="eastAsia"/>
          <w:spacing w:val="-4"/>
        </w:rPr>
        <w:t>(</w:t>
      </w:r>
      <w:r w:rsidRPr="00A775E4">
        <w:rPr>
          <w:rFonts w:ascii="Times New Roman" w:hint="eastAsia"/>
          <w:spacing w:val="-4"/>
        </w:rPr>
        <w:t>詳見下表</w:t>
      </w:r>
      <w:r w:rsidRPr="00A775E4">
        <w:rPr>
          <w:rFonts w:ascii="Times New Roman"/>
          <w:spacing w:val="-4"/>
        </w:rPr>
        <w:t>)</w:t>
      </w:r>
      <w:r w:rsidRPr="00A775E4">
        <w:rPr>
          <w:rFonts w:ascii="Times New Roman" w:hint="eastAsia"/>
          <w:spacing w:val="-4"/>
        </w:rPr>
        <w:t>相關卷證</w:t>
      </w:r>
      <w:r w:rsidRPr="00610038">
        <w:rPr>
          <w:rFonts w:ascii="Times New Roman" w:hint="eastAsia"/>
          <w:spacing w:val="4"/>
        </w:rPr>
        <w:t>資料，並就涉及共通問題及中央主管機關監</w:t>
      </w:r>
      <w:r w:rsidRPr="00EA4BD2">
        <w:rPr>
          <w:rFonts w:ascii="Times New Roman" w:hint="eastAsia"/>
          <w:spacing w:val="4"/>
        </w:rPr>
        <w:t>督管</w:t>
      </w:r>
      <w:r w:rsidRPr="00C22CA5">
        <w:rPr>
          <w:rFonts w:ascii="Times New Roman" w:hint="eastAsia"/>
          <w:spacing w:val="-6"/>
        </w:rPr>
        <w:t>理作為等事項，函</w:t>
      </w:r>
      <w:r w:rsidRPr="007F5159">
        <w:rPr>
          <w:rFonts w:ascii="Times New Roman" w:hint="eastAsia"/>
        </w:rPr>
        <w:t>請教育部及衛生福利部</w:t>
      </w:r>
      <w:r w:rsidRPr="007F5159">
        <w:rPr>
          <w:rFonts w:ascii="Times New Roman" w:hint="eastAsia"/>
        </w:rPr>
        <w:t>(</w:t>
      </w:r>
      <w:r w:rsidRPr="007F5159">
        <w:rPr>
          <w:rFonts w:ascii="Times New Roman" w:hint="eastAsia"/>
        </w:rPr>
        <w:t>下稱</w:t>
      </w:r>
      <w:proofErr w:type="gramStart"/>
      <w:r w:rsidRPr="007F5159">
        <w:rPr>
          <w:rFonts w:ascii="Times New Roman" w:hint="eastAsia"/>
        </w:rPr>
        <w:t>衛福部</w:t>
      </w:r>
      <w:proofErr w:type="gramEnd"/>
      <w:r w:rsidRPr="007F5159">
        <w:rPr>
          <w:rFonts w:ascii="Times New Roman"/>
        </w:rPr>
        <w:t>)</w:t>
      </w:r>
      <w:r w:rsidRPr="007F5159">
        <w:rPr>
          <w:rFonts w:ascii="Times New Roman" w:hint="eastAsia"/>
        </w:rPr>
        <w:t>說明及提供相關統計</w:t>
      </w:r>
      <w:r w:rsidRPr="00F7744D">
        <w:rPr>
          <w:rFonts w:ascii="Times New Roman" w:hint="eastAsia"/>
          <w:spacing w:val="-2"/>
        </w:rPr>
        <w:t>資料。</w:t>
      </w:r>
    </w:p>
    <w:tbl>
      <w:tblPr>
        <w:tblStyle w:val="af8"/>
        <w:tblW w:w="8147" w:type="dxa"/>
        <w:tblInd w:w="681" w:type="dxa"/>
        <w:tblLook w:val="04A0" w:firstRow="1" w:lastRow="0" w:firstColumn="1" w:lastColumn="0" w:noHBand="0" w:noVBand="1"/>
      </w:tblPr>
      <w:tblGrid>
        <w:gridCol w:w="602"/>
        <w:gridCol w:w="7545"/>
      </w:tblGrid>
      <w:tr w:rsidR="00C14C19" w:rsidRPr="004D241E" w:rsidTr="00235018">
        <w:trPr>
          <w:trHeight w:val="124"/>
          <w:tblHeader/>
        </w:trPr>
        <w:tc>
          <w:tcPr>
            <w:tcW w:w="602" w:type="dxa"/>
            <w:shd w:val="clear" w:color="auto" w:fill="FDE9D9" w:themeFill="accent6" w:themeFillTint="33"/>
            <w:vAlign w:val="center"/>
          </w:tcPr>
          <w:p w:rsidR="00C14C19" w:rsidRPr="00235018" w:rsidRDefault="00C14C19" w:rsidP="00235018">
            <w:pPr>
              <w:kinsoku w:val="0"/>
              <w:snapToGrid w:val="0"/>
              <w:spacing w:line="400" w:lineRule="exact"/>
              <w:ind w:leftChars="-40" w:left="-6" w:rightChars="-30" w:right="-102" w:hangingChars="50" w:hanging="130"/>
              <w:jc w:val="center"/>
              <w:rPr>
                <w:rFonts w:ascii="Times New Roman"/>
                <w:b/>
                <w:spacing w:val="-20"/>
                <w:sz w:val="28"/>
                <w:szCs w:val="28"/>
              </w:rPr>
            </w:pPr>
            <w:r w:rsidRPr="00235018">
              <w:rPr>
                <w:rFonts w:ascii="Times New Roman"/>
                <w:b/>
                <w:spacing w:val="-20"/>
                <w:sz w:val="28"/>
                <w:szCs w:val="28"/>
              </w:rPr>
              <w:t>編號</w:t>
            </w:r>
          </w:p>
        </w:tc>
        <w:tc>
          <w:tcPr>
            <w:tcW w:w="7545" w:type="dxa"/>
            <w:shd w:val="clear" w:color="auto" w:fill="FDE9D9" w:themeFill="accent6" w:themeFillTint="33"/>
            <w:vAlign w:val="center"/>
          </w:tcPr>
          <w:p w:rsidR="00C14C19" w:rsidRPr="001F21C0" w:rsidRDefault="00C14C19" w:rsidP="00A24209">
            <w:pPr>
              <w:kinsoku w:val="0"/>
              <w:snapToGrid w:val="0"/>
              <w:spacing w:line="400" w:lineRule="exact"/>
              <w:jc w:val="center"/>
              <w:rPr>
                <w:rFonts w:ascii="Times New Roman"/>
                <w:b/>
                <w:sz w:val="28"/>
                <w:szCs w:val="28"/>
              </w:rPr>
            </w:pPr>
            <w:r w:rsidRPr="001F21C0">
              <w:rPr>
                <w:rFonts w:ascii="Times New Roman" w:hint="eastAsia"/>
                <w:b/>
                <w:sz w:val="28"/>
                <w:szCs w:val="28"/>
              </w:rPr>
              <w:t>本案涉及的</w:t>
            </w:r>
            <w:r w:rsidRPr="001F21C0">
              <w:rPr>
                <w:rFonts w:ascii="Times New Roman"/>
                <w:b/>
                <w:sz w:val="28"/>
                <w:szCs w:val="28"/>
              </w:rPr>
              <w:t>幼兒園不當對待事件</w:t>
            </w:r>
          </w:p>
        </w:tc>
      </w:tr>
      <w:tr w:rsidR="00C14C19" w:rsidRPr="004D241E" w:rsidTr="00235018">
        <w:tc>
          <w:tcPr>
            <w:tcW w:w="602" w:type="dxa"/>
            <w:vAlign w:val="center"/>
          </w:tcPr>
          <w:p w:rsidR="00C14C19" w:rsidRPr="00235018" w:rsidRDefault="00C14C19" w:rsidP="00235018">
            <w:pPr>
              <w:kinsoku w:val="0"/>
              <w:snapToGrid w:val="0"/>
              <w:spacing w:line="400" w:lineRule="exact"/>
              <w:ind w:leftChars="-40" w:left="-6" w:rightChars="-30" w:right="-102" w:hangingChars="50" w:hanging="130"/>
              <w:jc w:val="center"/>
              <w:rPr>
                <w:rFonts w:ascii="Times New Roman"/>
                <w:spacing w:val="-20"/>
                <w:sz w:val="28"/>
                <w:szCs w:val="28"/>
              </w:rPr>
            </w:pPr>
            <w:r w:rsidRPr="00235018">
              <w:rPr>
                <w:rFonts w:ascii="Times New Roman" w:hint="eastAsia"/>
                <w:spacing w:val="-20"/>
                <w:sz w:val="28"/>
                <w:szCs w:val="28"/>
              </w:rPr>
              <w:t>案</w:t>
            </w:r>
            <w:r w:rsidRPr="00235018">
              <w:rPr>
                <w:rFonts w:ascii="Times New Roman"/>
                <w:spacing w:val="-20"/>
                <w:sz w:val="28"/>
                <w:szCs w:val="28"/>
              </w:rPr>
              <w:t>1</w:t>
            </w:r>
          </w:p>
        </w:tc>
        <w:tc>
          <w:tcPr>
            <w:tcW w:w="7545" w:type="dxa"/>
            <w:vAlign w:val="center"/>
          </w:tcPr>
          <w:p w:rsidR="00C14C19" w:rsidRPr="00A0675A" w:rsidRDefault="00C14C19" w:rsidP="00A0675A">
            <w:pPr>
              <w:kinsoku w:val="0"/>
              <w:spacing w:line="320" w:lineRule="exact"/>
              <w:ind w:leftChars="-17" w:left="-38" w:rightChars="-29" w:right="-99" w:hangingChars="7" w:hanging="20"/>
              <w:rPr>
                <w:rFonts w:ascii="Times New Roman"/>
                <w:sz w:val="26"/>
                <w:szCs w:val="26"/>
              </w:rPr>
            </w:pPr>
            <w:r w:rsidRPr="00A0675A">
              <w:rPr>
                <w:rFonts w:ascii="Times New Roman"/>
                <w:b/>
                <w:bCs/>
                <w:sz w:val="26"/>
                <w:szCs w:val="26"/>
              </w:rPr>
              <w:t>臺北市私立</w:t>
            </w:r>
            <w:r w:rsidRPr="00A0675A">
              <w:rPr>
                <w:rFonts w:hAnsi="標楷體" w:hint="eastAsia"/>
                <w:b/>
                <w:bCs/>
                <w:sz w:val="26"/>
                <w:szCs w:val="26"/>
              </w:rPr>
              <w:t>○○</w:t>
            </w:r>
            <w:r w:rsidRPr="00A0675A">
              <w:rPr>
                <w:rFonts w:ascii="Times New Roman"/>
                <w:b/>
                <w:bCs/>
                <w:sz w:val="26"/>
                <w:szCs w:val="26"/>
              </w:rPr>
              <w:t>幼兒園</w:t>
            </w:r>
            <w:r w:rsidRPr="00A0675A">
              <w:rPr>
                <w:rFonts w:ascii="Times New Roman" w:hint="eastAsia"/>
                <w:b/>
                <w:bCs/>
                <w:sz w:val="26"/>
                <w:szCs w:val="26"/>
              </w:rPr>
              <w:t>(</w:t>
            </w:r>
            <w:r w:rsidRPr="00A0675A">
              <w:rPr>
                <w:rFonts w:ascii="Times New Roman" w:hint="eastAsia"/>
                <w:b/>
                <w:bCs/>
                <w:sz w:val="26"/>
                <w:szCs w:val="26"/>
              </w:rPr>
              <w:t>下稱</w:t>
            </w:r>
            <w:r w:rsidRPr="00A0675A">
              <w:rPr>
                <w:rFonts w:ascii="Times New Roman" w:hint="eastAsia"/>
                <w:b/>
                <w:bCs/>
                <w:sz w:val="26"/>
                <w:szCs w:val="26"/>
              </w:rPr>
              <w:t>A</w:t>
            </w:r>
            <w:r w:rsidRPr="00A0675A">
              <w:rPr>
                <w:rFonts w:ascii="Times New Roman" w:hint="eastAsia"/>
                <w:b/>
                <w:bCs/>
                <w:sz w:val="26"/>
                <w:szCs w:val="26"/>
              </w:rPr>
              <w:t>幼兒園</w:t>
            </w:r>
            <w:r w:rsidRPr="00A0675A">
              <w:rPr>
                <w:rFonts w:ascii="Times New Roman"/>
                <w:b/>
                <w:bCs/>
                <w:sz w:val="26"/>
                <w:szCs w:val="26"/>
              </w:rPr>
              <w:t>)</w:t>
            </w:r>
            <w:r w:rsidRPr="00A0675A">
              <w:rPr>
                <w:rFonts w:ascii="Times New Roman" w:hint="eastAsia"/>
                <w:b/>
                <w:bCs/>
                <w:sz w:val="26"/>
                <w:szCs w:val="26"/>
              </w:rPr>
              <w:t>教保員</w:t>
            </w:r>
            <w:r w:rsidRPr="00A0675A">
              <w:rPr>
                <w:rFonts w:ascii="Times New Roman"/>
                <w:bCs/>
                <w:sz w:val="26"/>
                <w:szCs w:val="26"/>
              </w:rPr>
              <w:t>涉嫌</w:t>
            </w:r>
            <w:r w:rsidRPr="00A0675A">
              <w:rPr>
                <w:rFonts w:ascii="Times New Roman"/>
                <w:bCs/>
                <w:spacing w:val="4"/>
                <w:sz w:val="26"/>
                <w:szCs w:val="26"/>
              </w:rPr>
              <w:t>強迫餵食、</w:t>
            </w:r>
            <w:r w:rsidRPr="00A0675A">
              <w:rPr>
                <w:rFonts w:ascii="Times New Roman"/>
                <w:bCs/>
                <w:spacing w:val="4"/>
                <w:sz w:val="26"/>
                <w:szCs w:val="26"/>
              </w:rPr>
              <w:lastRenderedPageBreak/>
              <w:t>毆打</w:t>
            </w:r>
            <w:r w:rsidRPr="00A0675A">
              <w:rPr>
                <w:rFonts w:ascii="Times New Roman"/>
                <w:bCs/>
                <w:sz w:val="26"/>
                <w:szCs w:val="26"/>
              </w:rPr>
              <w:t>等虐待兒童行為。</w:t>
            </w:r>
          </w:p>
        </w:tc>
      </w:tr>
      <w:tr w:rsidR="00C14C19" w:rsidRPr="004D241E" w:rsidTr="00235018">
        <w:tc>
          <w:tcPr>
            <w:tcW w:w="602" w:type="dxa"/>
            <w:vAlign w:val="center"/>
          </w:tcPr>
          <w:p w:rsidR="00C14C19" w:rsidRPr="00235018" w:rsidRDefault="00C14C19" w:rsidP="00235018">
            <w:pPr>
              <w:kinsoku w:val="0"/>
              <w:snapToGrid w:val="0"/>
              <w:spacing w:line="400" w:lineRule="exact"/>
              <w:ind w:leftChars="-40" w:left="-6" w:rightChars="-30" w:right="-102" w:hangingChars="50" w:hanging="130"/>
              <w:jc w:val="center"/>
              <w:rPr>
                <w:rFonts w:ascii="Times New Roman"/>
                <w:spacing w:val="-20"/>
                <w:sz w:val="28"/>
                <w:szCs w:val="28"/>
              </w:rPr>
            </w:pPr>
            <w:r w:rsidRPr="00235018">
              <w:rPr>
                <w:rFonts w:ascii="Times New Roman" w:hint="eastAsia"/>
                <w:spacing w:val="-20"/>
                <w:sz w:val="28"/>
                <w:szCs w:val="28"/>
              </w:rPr>
              <w:lastRenderedPageBreak/>
              <w:t>案</w:t>
            </w:r>
            <w:r w:rsidRPr="00235018">
              <w:rPr>
                <w:rFonts w:ascii="Times New Roman"/>
                <w:spacing w:val="-20"/>
                <w:sz w:val="28"/>
                <w:szCs w:val="28"/>
              </w:rPr>
              <w:t>2</w:t>
            </w:r>
          </w:p>
        </w:tc>
        <w:tc>
          <w:tcPr>
            <w:tcW w:w="7545" w:type="dxa"/>
            <w:vAlign w:val="center"/>
          </w:tcPr>
          <w:p w:rsidR="00C14C19" w:rsidRPr="00A0675A" w:rsidRDefault="00C14C19" w:rsidP="00A0675A">
            <w:pPr>
              <w:kinsoku w:val="0"/>
              <w:spacing w:line="320" w:lineRule="exact"/>
              <w:ind w:leftChars="-17" w:left="-40" w:rightChars="-29" w:right="-99" w:hangingChars="7" w:hanging="18"/>
              <w:rPr>
                <w:rFonts w:ascii="Times New Roman"/>
                <w:sz w:val="26"/>
                <w:szCs w:val="26"/>
              </w:rPr>
            </w:pPr>
            <w:r w:rsidRPr="00A0675A">
              <w:rPr>
                <w:rFonts w:ascii="Times New Roman"/>
                <w:b/>
                <w:bCs/>
                <w:spacing w:val="-12"/>
                <w:sz w:val="26"/>
                <w:szCs w:val="26"/>
              </w:rPr>
              <w:t>臺北市</w:t>
            </w:r>
            <w:r w:rsidRPr="00A0675A">
              <w:rPr>
                <w:rFonts w:hAnsi="標楷體" w:hint="eastAsia"/>
                <w:b/>
                <w:bCs/>
                <w:sz w:val="26"/>
                <w:szCs w:val="26"/>
              </w:rPr>
              <w:t>○○</w:t>
            </w:r>
            <w:r w:rsidRPr="00A0675A">
              <w:rPr>
                <w:rFonts w:ascii="Times New Roman" w:hint="eastAsia"/>
                <w:b/>
                <w:bCs/>
                <w:spacing w:val="-12"/>
                <w:sz w:val="26"/>
                <w:szCs w:val="26"/>
              </w:rPr>
              <w:t>非營利幼兒園</w:t>
            </w:r>
            <w:r w:rsidRPr="00A0675A">
              <w:rPr>
                <w:rFonts w:ascii="Times New Roman" w:hint="eastAsia"/>
                <w:b/>
                <w:bCs/>
                <w:spacing w:val="-12"/>
                <w:sz w:val="26"/>
                <w:szCs w:val="26"/>
              </w:rPr>
              <w:t>(</w:t>
            </w:r>
            <w:r w:rsidRPr="00A0675A">
              <w:rPr>
                <w:rFonts w:ascii="Times New Roman" w:hint="eastAsia"/>
                <w:b/>
                <w:bCs/>
                <w:spacing w:val="-12"/>
                <w:sz w:val="26"/>
                <w:szCs w:val="26"/>
              </w:rPr>
              <w:t>下稱</w:t>
            </w:r>
            <w:r w:rsidRPr="00A0675A">
              <w:rPr>
                <w:rFonts w:ascii="Times New Roman" w:hint="eastAsia"/>
                <w:b/>
                <w:bCs/>
                <w:spacing w:val="-12"/>
                <w:sz w:val="26"/>
                <w:szCs w:val="26"/>
              </w:rPr>
              <w:t>B</w:t>
            </w:r>
            <w:r w:rsidRPr="00A0675A">
              <w:rPr>
                <w:rFonts w:ascii="Times New Roman" w:hint="eastAsia"/>
                <w:b/>
                <w:bCs/>
                <w:spacing w:val="-12"/>
                <w:sz w:val="26"/>
                <w:szCs w:val="26"/>
              </w:rPr>
              <w:t>幼兒園</w:t>
            </w:r>
            <w:r w:rsidRPr="00A0675A">
              <w:rPr>
                <w:rFonts w:ascii="Times New Roman"/>
                <w:b/>
                <w:bCs/>
                <w:spacing w:val="-12"/>
                <w:sz w:val="26"/>
                <w:szCs w:val="26"/>
              </w:rPr>
              <w:t>)</w:t>
            </w:r>
            <w:r w:rsidRPr="00A0675A">
              <w:rPr>
                <w:rFonts w:ascii="Times New Roman"/>
                <w:b/>
                <w:bCs/>
                <w:spacing w:val="-12"/>
                <w:sz w:val="26"/>
                <w:szCs w:val="26"/>
              </w:rPr>
              <w:t>教</w:t>
            </w:r>
            <w:proofErr w:type="gramStart"/>
            <w:r w:rsidRPr="00A0675A">
              <w:rPr>
                <w:rFonts w:ascii="Times New Roman"/>
                <w:b/>
                <w:bCs/>
                <w:spacing w:val="-12"/>
                <w:sz w:val="26"/>
                <w:szCs w:val="26"/>
              </w:rPr>
              <w:t>保員</w:t>
            </w:r>
            <w:r w:rsidRPr="00A0675A">
              <w:rPr>
                <w:rFonts w:ascii="Times New Roman"/>
                <w:bCs/>
                <w:spacing w:val="-12"/>
                <w:sz w:val="26"/>
                <w:szCs w:val="26"/>
              </w:rPr>
              <w:t>強吻</w:t>
            </w:r>
            <w:proofErr w:type="gramEnd"/>
            <w:r w:rsidRPr="00A0675A">
              <w:rPr>
                <w:rFonts w:ascii="Times New Roman"/>
                <w:bCs/>
                <w:sz w:val="26"/>
                <w:szCs w:val="26"/>
              </w:rPr>
              <w:t>兒童及手捏臀部等疑似性騷擾事件</w:t>
            </w:r>
            <w:r w:rsidRPr="00A0675A">
              <w:rPr>
                <w:rFonts w:ascii="Times New Roman"/>
                <w:bCs/>
                <w:spacing w:val="8"/>
                <w:sz w:val="26"/>
                <w:szCs w:val="26"/>
              </w:rPr>
              <w:t>。</w:t>
            </w:r>
          </w:p>
        </w:tc>
      </w:tr>
      <w:tr w:rsidR="00C14C19" w:rsidRPr="004D241E" w:rsidTr="00235018">
        <w:tc>
          <w:tcPr>
            <w:tcW w:w="602" w:type="dxa"/>
            <w:vAlign w:val="center"/>
          </w:tcPr>
          <w:p w:rsidR="00C14C19" w:rsidRPr="00235018" w:rsidRDefault="00C14C19" w:rsidP="00235018">
            <w:pPr>
              <w:kinsoku w:val="0"/>
              <w:snapToGrid w:val="0"/>
              <w:spacing w:line="400" w:lineRule="exact"/>
              <w:ind w:leftChars="-40" w:left="-6" w:rightChars="-30" w:right="-102" w:hangingChars="50" w:hanging="130"/>
              <w:jc w:val="center"/>
              <w:rPr>
                <w:rFonts w:ascii="Times New Roman"/>
                <w:spacing w:val="-20"/>
                <w:sz w:val="28"/>
                <w:szCs w:val="28"/>
              </w:rPr>
            </w:pPr>
            <w:r w:rsidRPr="00235018">
              <w:rPr>
                <w:rFonts w:ascii="Times New Roman" w:hint="eastAsia"/>
                <w:spacing w:val="-20"/>
                <w:sz w:val="28"/>
                <w:szCs w:val="28"/>
              </w:rPr>
              <w:t>案</w:t>
            </w:r>
            <w:r w:rsidRPr="00235018">
              <w:rPr>
                <w:rFonts w:ascii="Times New Roman"/>
                <w:spacing w:val="-20"/>
                <w:sz w:val="28"/>
                <w:szCs w:val="28"/>
              </w:rPr>
              <w:t>3</w:t>
            </w:r>
          </w:p>
        </w:tc>
        <w:tc>
          <w:tcPr>
            <w:tcW w:w="7545" w:type="dxa"/>
            <w:vAlign w:val="center"/>
          </w:tcPr>
          <w:p w:rsidR="00C14C19" w:rsidRPr="001F21C0" w:rsidRDefault="00C14C19" w:rsidP="00A0675A">
            <w:pPr>
              <w:kinsoku w:val="0"/>
              <w:spacing w:line="320" w:lineRule="exact"/>
              <w:ind w:leftChars="-17" w:left="-41" w:rightChars="-29" w:right="-99" w:hangingChars="7" w:hanging="17"/>
              <w:rPr>
                <w:rFonts w:ascii="Times New Roman"/>
                <w:bCs/>
                <w:spacing w:val="-16"/>
                <w:sz w:val="26"/>
                <w:szCs w:val="26"/>
              </w:rPr>
            </w:pPr>
            <w:r w:rsidRPr="001F21C0">
              <w:rPr>
                <w:rFonts w:ascii="Times New Roman"/>
                <w:b/>
                <w:bCs/>
                <w:spacing w:val="-16"/>
                <w:sz w:val="26"/>
                <w:szCs w:val="26"/>
              </w:rPr>
              <w:t>新北市</w:t>
            </w:r>
            <w:r w:rsidRPr="001F21C0">
              <w:rPr>
                <w:rFonts w:ascii="Times New Roman" w:hint="eastAsia"/>
                <w:b/>
                <w:bCs/>
                <w:spacing w:val="-16"/>
                <w:sz w:val="26"/>
                <w:szCs w:val="26"/>
              </w:rPr>
              <w:t>立</w:t>
            </w:r>
            <w:r w:rsidRPr="001F21C0">
              <w:rPr>
                <w:rFonts w:hAnsi="標楷體" w:hint="eastAsia"/>
                <w:b/>
                <w:bCs/>
                <w:spacing w:val="-16"/>
                <w:sz w:val="26"/>
                <w:szCs w:val="26"/>
              </w:rPr>
              <w:t>○○</w:t>
            </w:r>
            <w:r w:rsidRPr="001F21C0">
              <w:rPr>
                <w:rFonts w:ascii="Times New Roman"/>
                <w:b/>
                <w:bCs/>
                <w:spacing w:val="-16"/>
                <w:sz w:val="26"/>
                <w:szCs w:val="26"/>
              </w:rPr>
              <w:t>幼兒園</w:t>
            </w:r>
            <w:r w:rsidRPr="001F21C0">
              <w:rPr>
                <w:rFonts w:ascii="Times New Roman" w:hint="eastAsia"/>
                <w:b/>
                <w:bCs/>
                <w:spacing w:val="-16"/>
                <w:sz w:val="26"/>
                <w:szCs w:val="26"/>
              </w:rPr>
              <w:t>(</w:t>
            </w:r>
            <w:r w:rsidRPr="001F21C0">
              <w:rPr>
                <w:rFonts w:ascii="Times New Roman" w:hint="eastAsia"/>
                <w:b/>
                <w:bCs/>
                <w:spacing w:val="-16"/>
                <w:sz w:val="26"/>
                <w:szCs w:val="26"/>
              </w:rPr>
              <w:t>下稱</w:t>
            </w:r>
            <w:r w:rsidRPr="001F21C0">
              <w:rPr>
                <w:rFonts w:ascii="Times New Roman" w:hint="eastAsia"/>
                <w:b/>
                <w:bCs/>
                <w:spacing w:val="-16"/>
                <w:sz w:val="26"/>
                <w:szCs w:val="26"/>
              </w:rPr>
              <w:t>C</w:t>
            </w:r>
            <w:r w:rsidRPr="001F21C0">
              <w:rPr>
                <w:rFonts w:ascii="Times New Roman" w:hint="eastAsia"/>
                <w:b/>
                <w:bCs/>
                <w:spacing w:val="-16"/>
                <w:sz w:val="26"/>
                <w:szCs w:val="26"/>
              </w:rPr>
              <w:t>幼兒園</w:t>
            </w:r>
            <w:r w:rsidRPr="001F21C0">
              <w:rPr>
                <w:rFonts w:ascii="Times New Roman" w:hint="eastAsia"/>
                <w:b/>
                <w:bCs/>
                <w:spacing w:val="-16"/>
                <w:sz w:val="26"/>
                <w:szCs w:val="26"/>
              </w:rPr>
              <w:t>)</w:t>
            </w:r>
            <w:r w:rsidRPr="001F21C0">
              <w:rPr>
                <w:rFonts w:ascii="Times New Roman"/>
                <w:b/>
                <w:bCs/>
                <w:spacing w:val="-16"/>
                <w:sz w:val="26"/>
                <w:szCs w:val="26"/>
              </w:rPr>
              <w:t>教師</w:t>
            </w:r>
            <w:r w:rsidR="001F21C0" w:rsidRPr="001F21C0">
              <w:rPr>
                <w:rFonts w:ascii="Times New Roman" w:hint="eastAsia"/>
                <w:bCs/>
                <w:spacing w:val="-16"/>
                <w:sz w:val="26"/>
                <w:szCs w:val="26"/>
              </w:rPr>
              <w:t>責打</w:t>
            </w:r>
            <w:r w:rsidRPr="001F21C0">
              <w:rPr>
                <w:rFonts w:ascii="Times New Roman"/>
                <w:bCs/>
                <w:spacing w:val="-16"/>
                <w:sz w:val="26"/>
                <w:szCs w:val="26"/>
              </w:rPr>
              <w:t>及禁止幼童如廁情事。</w:t>
            </w:r>
          </w:p>
        </w:tc>
      </w:tr>
      <w:tr w:rsidR="00C14C19" w:rsidRPr="004D241E" w:rsidTr="00235018">
        <w:tc>
          <w:tcPr>
            <w:tcW w:w="602" w:type="dxa"/>
            <w:vAlign w:val="center"/>
          </w:tcPr>
          <w:p w:rsidR="00C14C19" w:rsidRPr="00235018" w:rsidRDefault="00C14C19" w:rsidP="00235018">
            <w:pPr>
              <w:kinsoku w:val="0"/>
              <w:snapToGrid w:val="0"/>
              <w:spacing w:line="400" w:lineRule="exact"/>
              <w:ind w:leftChars="-40" w:left="-6" w:rightChars="-30" w:right="-102" w:hangingChars="50" w:hanging="130"/>
              <w:jc w:val="center"/>
              <w:rPr>
                <w:rFonts w:ascii="Times New Roman"/>
                <w:spacing w:val="-20"/>
                <w:sz w:val="28"/>
                <w:szCs w:val="28"/>
              </w:rPr>
            </w:pPr>
            <w:r w:rsidRPr="00235018">
              <w:rPr>
                <w:rFonts w:ascii="Times New Roman" w:hint="eastAsia"/>
                <w:spacing w:val="-20"/>
                <w:sz w:val="28"/>
                <w:szCs w:val="28"/>
              </w:rPr>
              <w:t>案</w:t>
            </w:r>
            <w:r w:rsidRPr="00235018">
              <w:rPr>
                <w:rFonts w:ascii="Times New Roman"/>
                <w:spacing w:val="-20"/>
                <w:sz w:val="28"/>
                <w:szCs w:val="28"/>
              </w:rPr>
              <w:t>4</w:t>
            </w:r>
          </w:p>
        </w:tc>
        <w:tc>
          <w:tcPr>
            <w:tcW w:w="7545" w:type="dxa"/>
            <w:vAlign w:val="center"/>
          </w:tcPr>
          <w:p w:rsidR="00C14C19" w:rsidRPr="00235018" w:rsidRDefault="00C14C19" w:rsidP="00A0675A">
            <w:pPr>
              <w:kinsoku w:val="0"/>
              <w:spacing w:line="320" w:lineRule="exact"/>
              <w:ind w:leftChars="-17" w:left="-40" w:rightChars="-29" w:right="-99" w:hangingChars="7" w:hanging="18"/>
              <w:rPr>
                <w:rFonts w:ascii="Times New Roman"/>
                <w:bCs/>
                <w:spacing w:val="-14"/>
                <w:sz w:val="26"/>
                <w:szCs w:val="26"/>
              </w:rPr>
            </w:pPr>
            <w:r w:rsidRPr="00235018">
              <w:rPr>
                <w:rFonts w:ascii="Times New Roman"/>
                <w:b/>
                <w:bCs/>
                <w:spacing w:val="-14"/>
                <w:sz w:val="26"/>
                <w:szCs w:val="26"/>
              </w:rPr>
              <w:t>新北市私立</w:t>
            </w:r>
            <w:r w:rsidRPr="00235018">
              <w:rPr>
                <w:rFonts w:hAnsi="標楷體" w:hint="eastAsia"/>
                <w:b/>
                <w:bCs/>
                <w:spacing w:val="-14"/>
                <w:sz w:val="26"/>
                <w:szCs w:val="26"/>
              </w:rPr>
              <w:t>○○</w:t>
            </w:r>
            <w:r w:rsidRPr="00235018">
              <w:rPr>
                <w:rFonts w:ascii="Times New Roman"/>
                <w:b/>
                <w:bCs/>
                <w:spacing w:val="-14"/>
                <w:sz w:val="26"/>
                <w:szCs w:val="26"/>
              </w:rPr>
              <w:t>幼兒園</w:t>
            </w:r>
            <w:r w:rsidRPr="00235018">
              <w:rPr>
                <w:rFonts w:ascii="Times New Roman" w:hint="eastAsia"/>
                <w:b/>
                <w:bCs/>
                <w:spacing w:val="-14"/>
                <w:sz w:val="26"/>
                <w:szCs w:val="26"/>
              </w:rPr>
              <w:t>(</w:t>
            </w:r>
            <w:r w:rsidRPr="00235018">
              <w:rPr>
                <w:rFonts w:ascii="Times New Roman" w:hint="eastAsia"/>
                <w:b/>
                <w:bCs/>
                <w:spacing w:val="-14"/>
                <w:sz w:val="26"/>
                <w:szCs w:val="26"/>
              </w:rPr>
              <w:t>下稱</w:t>
            </w:r>
            <w:r w:rsidRPr="00235018">
              <w:rPr>
                <w:rFonts w:ascii="Times New Roman" w:hint="eastAsia"/>
                <w:b/>
                <w:bCs/>
                <w:spacing w:val="-14"/>
                <w:sz w:val="26"/>
                <w:szCs w:val="26"/>
              </w:rPr>
              <w:t>D</w:t>
            </w:r>
            <w:r w:rsidRPr="00235018">
              <w:rPr>
                <w:rFonts w:ascii="Times New Roman" w:hint="eastAsia"/>
                <w:b/>
                <w:bCs/>
                <w:spacing w:val="-14"/>
                <w:sz w:val="26"/>
                <w:szCs w:val="26"/>
              </w:rPr>
              <w:t>幼兒園</w:t>
            </w:r>
            <w:r w:rsidRPr="00235018">
              <w:rPr>
                <w:rFonts w:ascii="Times New Roman"/>
                <w:b/>
                <w:bCs/>
                <w:spacing w:val="-14"/>
                <w:sz w:val="26"/>
                <w:szCs w:val="26"/>
              </w:rPr>
              <w:t>)</w:t>
            </w:r>
            <w:r w:rsidRPr="00235018">
              <w:rPr>
                <w:rFonts w:ascii="Times New Roman"/>
                <w:b/>
                <w:bCs/>
                <w:spacing w:val="-14"/>
                <w:sz w:val="26"/>
                <w:szCs w:val="26"/>
              </w:rPr>
              <w:t>教保員</w:t>
            </w:r>
            <w:r w:rsidRPr="00235018">
              <w:rPr>
                <w:rFonts w:ascii="Times New Roman"/>
                <w:bCs/>
                <w:spacing w:val="-14"/>
                <w:sz w:val="26"/>
                <w:szCs w:val="26"/>
              </w:rPr>
              <w:t>疑似因</w:t>
            </w:r>
            <w:r w:rsidRPr="00235018">
              <w:rPr>
                <w:rFonts w:ascii="Times New Roman"/>
                <w:bCs/>
                <w:spacing w:val="-14"/>
                <w:sz w:val="26"/>
                <w:szCs w:val="26"/>
              </w:rPr>
              <w:t>1</w:t>
            </w:r>
            <w:r w:rsidRPr="00235018">
              <w:rPr>
                <w:rFonts w:ascii="Times New Roman"/>
                <w:bCs/>
                <w:spacing w:val="-14"/>
                <w:sz w:val="26"/>
                <w:szCs w:val="26"/>
              </w:rPr>
              <w:t>名女童</w:t>
            </w:r>
            <w:proofErr w:type="gramStart"/>
            <w:r w:rsidRPr="00235018">
              <w:rPr>
                <w:rFonts w:ascii="Times New Roman"/>
                <w:bCs/>
                <w:spacing w:val="-14"/>
                <w:sz w:val="26"/>
                <w:szCs w:val="26"/>
              </w:rPr>
              <w:t>聯絡簿未</w:t>
            </w:r>
            <w:r w:rsidRPr="00C9152D">
              <w:rPr>
                <w:rFonts w:ascii="Times New Roman"/>
                <w:bCs/>
                <w:spacing w:val="-20"/>
                <w:sz w:val="26"/>
                <w:szCs w:val="26"/>
              </w:rPr>
              <w:t>簽名</w:t>
            </w:r>
            <w:proofErr w:type="gramEnd"/>
            <w:r w:rsidRPr="00C9152D">
              <w:rPr>
                <w:rFonts w:ascii="Times New Roman"/>
                <w:bCs/>
                <w:spacing w:val="-20"/>
                <w:sz w:val="26"/>
                <w:szCs w:val="26"/>
              </w:rPr>
              <w:t>、</w:t>
            </w:r>
            <w:proofErr w:type="gramStart"/>
            <w:r w:rsidRPr="00C9152D">
              <w:rPr>
                <w:rFonts w:ascii="Times New Roman"/>
                <w:bCs/>
                <w:spacing w:val="-20"/>
                <w:sz w:val="26"/>
                <w:szCs w:val="26"/>
              </w:rPr>
              <w:t>學費袋未裝</w:t>
            </w:r>
            <w:proofErr w:type="gramEnd"/>
            <w:r w:rsidRPr="00C9152D">
              <w:rPr>
                <w:rFonts w:ascii="Times New Roman"/>
                <w:bCs/>
                <w:spacing w:val="-20"/>
                <w:sz w:val="26"/>
                <w:szCs w:val="26"/>
              </w:rPr>
              <w:t>錢，即在其他幼童面前，對該女童責罵、施暴案。</w:t>
            </w:r>
          </w:p>
        </w:tc>
      </w:tr>
      <w:tr w:rsidR="00C14C19" w:rsidRPr="004D241E" w:rsidTr="00235018">
        <w:tc>
          <w:tcPr>
            <w:tcW w:w="602" w:type="dxa"/>
            <w:vAlign w:val="center"/>
          </w:tcPr>
          <w:p w:rsidR="00C14C19" w:rsidRPr="00235018" w:rsidRDefault="00C14C19" w:rsidP="00235018">
            <w:pPr>
              <w:kinsoku w:val="0"/>
              <w:snapToGrid w:val="0"/>
              <w:spacing w:line="400" w:lineRule="exact"/>
              <w:ind w:leftChars="-40" w:left="-6" w:rightChars="-30" w:right="-102" w:hangingChars="50" w:hanging="130"/>
              <w:jc w:val="center"/>
              <w:rPr>
                <w:rFonts w:ascii="Times New Roman"/>
                <w:spacing w:val="-20"/>
                <w:sz w:val="28"/>
                <w:szCs w:val="28"/>
              </w:rPr>
            </w:pPr>
            <w:r w:rsidRPr="00235018">
              <w:rPr>
                <w:rFonts w:ascii="Times New Roman" w:hint="eastAsia"/>
                <w:spacing w:val="-20"/>
                <w:sz w:val="28"/>
                <w:szCs w:val="28"/>
              </w:rPr>
              <w:t>案</w:t>
            </w:r>
            <w:r w:rsidRPr="00235018">
              <w:rPr>
                <w:rFonts w:ascii="Times New Roman"/>
                <w:spacing w:val="-20"/>
                <w:sz w:val="28"/>
                <w:szCs w:val="28"/>
              </w:rPr>
              <w:t>5</w:t>
            </w:r>
          </w:p>
        </w:tc>
        <w:tc>
          <w:tcPr>
            <w:tcW w:w="7545" w:type="dxa"/>
            <w:vAlign w:val="center"/>
          </w:tcPr>
          <w:p w:rsidR="00C14C19" w:rsidRPr="00A0675A" w:rsidRDefault="00C14C19" w:rsidP="00A0675A">
            <w:pPr>
              <w:kinsoku w:val="0"/>
              <w:spacing w:line="320" w:lineRule="exact"/>
              <w:ind w:leftChars="-17" w:left="-38" w:rightChars="-29" w:right="-99" w:hangingChars="7" w:hanging="20"/>
              <w:rPr>
                <w:rFonts w:ascii="Times New Roman"/>
                <w:bCs/>
                <w:sz w:val="26"/>
                <w:szCs w:val="26"/>
              </w:rPr>
            </w:pPr>
            <w:r w:rsidRPr="00A0675A">
              <w:rPr>
                <w:rFonts w:ascii="Times New Roman"/>
                <w:b/>
                <w:bCs/>
                <w:sz w:val="26"/>
                <w:szCs w:val="26"/>
              </w:rPr>
              <w:t>高雄市私立</w:t>
            </w:r>
            <w:r w:rsidRPr="00A0675A">
              <w:rPr>
                <w:rFonts w:hAnsi="標楷體" w:hint="eastAsia"/>
                <w:b/>
                <w:bCs/>
                <w:sz w:val="26"/>
                <w:szCs w:val="26"/>
              </w:rPr>
              <w:t>○○</w:t>
            </w:r>
            <w:r w:rsidRPr="00A0675A">
              <w:rPr>
                <w:rFonts w:ascii="Times New Roman"/>
                <w:b/>
                <w:bCs/>
                <w:sz w:val="26"/>
                <w:szCs w:val="26"/>
              </w:rPr>
              <w:t>幼兒園</w:t>
            </w:r>
            <w:r w:rsidRPr="00A0675A">
              <w:rPr>
                <w:rFonts w:ascii="Times New Roman" w:hint="eastAsia"/>
                <w:b/>
                <w:bCs/>
                <w:sz w:val="26"/>
                <w:szCs w:val="26"/>
              </w:rPr>
              <w:t>(</w:t>
            </w:r>
            <w:r w:rsidRPr="00A0675A">
              <w:rPr>
                <w:rFonts w:ascii="Times New Roman" w:hint="eastAsia"/>
                <w:b/>
                <w:bCs/>
                <w:sz w:val="26"/>
                <w:szCs w:val="26"/>
              </w:rPr>
              <w:t>下稱</w:t>
            </w:r>
            <w:r w:rsidRPr="00A0675A">
              <w:rPr>
                <w:rFonts w:ascii="Times New Roman" w:hint="eastAsia"/>
                <w:b/>
                <w:bCs/>
                <w:sz w:val="26"/>
                <w:szCs w:val="26"/>
              </w:rPr>
              <w:t>E</w:t>
            </w:r>
            <w:r w:rsidRPr="00A0675A">
              <w:rPr>
                <w:rFonts w:ascii="Times New Roman" w:hint="eastAsia"/>
                <w:b/>
                <w:bCs/>
                <w:sz w:val="26"/>
                <w:szCs w:val="26"/>
              </w:rPr>
              <w:t>幼兒園</w:t>
            </w:r>
            <w:r w:rsidRPr="00A0675A">
              <w:rPr>
                <w:rFonts w:ascii="Times New Roman"/>
                <w:b/>
                <w:bCs/>
                <w:sz w:val="26"/>
                <w:szCs w:val="26"/>
              </w:rPr>
              <w:t>)</w:t>
            </w:r>
            <w:r w:rsidRPr="00A0675A">
              <w:rPr>
                <w:rFonts w:ascii="Times New Roman" w:hint="eastAsia"/>
                <w:b/>
                <w:bCs/>
                <w:sz w:val="26"/>
                <w:szCs w:val="26"/>
              </w:rPr>
              <w:t>教保員</w:t>
            </w:r>
            <w:r w:rsidRPr="00A0675A">
              <w:rPr>
                <w:rFonts w:ascii="Times New Roman"/>
                <w:bCs/>
                <w:sz w:val="26"/>
                <w:szCs w:val="26"/>
              </w:rPr>
              <w:t>拍打</w:t>
            </w:r>
            <w:r w:rsidRPr="00A0675A">
              <w:rPr>
                <w:rFonts w:ascii="Times New Roman"/>
                <w:bCs/>
                <w:spacing w:val="4"/>
                <w:sz w:val="26"/>
                <w:szCs w:val="26"/>
              </w:rPr>
              <w:t>、不當對待多名幼童案。</w:t>
            </w:r>
          </w:p>
        </w:tc>
      </w:tr>
      <w:tr w:rsidR="00C14C19" w:rsidRPr="004D241E" w:rsidTr="00235018">
        <w:tc>
          <w:tcPr>
            <w:tcW w:w="602" w:type="dxa"/>
            <w:vAlign w:val="center"/>
          </w:tcPr>
          <w:p w:rsidR="00C14C19" w:rsidRPr="00235018" w:rsidRDefault="00C14C19" w:rsidP="00235018">
            <w:pPr>
              <w:kinsoku w:val="0"/>
              <w:snapToGrid w:val="0"/>
              <w:spacing w:line="400" w:lineRule="exact"/>
              <w:ind w:leftChars="-40" w:left="-6" w:rightChars="-30" w:right="-102" w:hangingChars="50" w:hanging="130"/>
              <w:jc w:val="center"/>
              <w:rPr>
                <w:rFonts w:ascii="Times New Roman"/>
                <w:spacing w:val="-20"/>
                <w:sz w:val="28"/>
                <w:szCs w:val="28"/>
              </w:rPr>
            </w:pPr>
            <w:r w:rsidRPr="00235018">
              <w:rPr>
                <w:rFonts w:ascii="Times New Roman" w:hint="eastAsia"/>
                <w:spacing w:val="-20"/>
                <w:sz w:val="28"/>
                <w:szCs w:val="28"/>
              </w:rPr>
              <w:t>案</w:t>
            </w:r>
            <w:r w:rsidRPr="00235018">
              <w:rPr>
                <w:rFonts w:ascii="Times New Roman"/>
                <w:spacing w:val="-20"/>
                <w:sz w:val="28"/>
                <w:szCs w:val="28"/>
              </w:rPr>
              <w:t>6</w:t>
            </w:r>
          </w:p>
        </w:tc>
        <w:tc>
          <w:tcPr>
            <w:tcW w:w="7545" w:type="dxa"/>
            <w:vAlign w:val="center"/>
          </w:tcPr>
          <w:p w:rsidR="00C14C19" w:rsidRPr="00A0675A" w:rsidRDefault="00C14C19" w:rsidP="00A0675A">
            <w:pPr>
              <w:kinsoku w:val="0"/>
              <w:spacing w:line="320" w:lineRule="exact"/>
              <w:ind w:leftChars="-17" w:left="-38" w:rightChars="-29" w:right="-99" w:hangingChars="7" w:hanging="20"/>
              <w:rPr>
                <w:rFonts w:ascii="Times New Roman"/>
                <w:bCs/>
                <w:sz w:val="26"/>
                <w:szCs w:val="26"/>
              </w:rPr>
            </w:pPr>
            <w:r w:rsidRPr="00A0675A">
              <w:rPr>
                <w:rFonts w:ascii="Times New Roman"/>
                <w:b/>
                <w:bCs/>
                <w:spacing w:val="6"/>
                <w:sz w:val="26"/>
                <w:szCs w:val="26"/>
              </w:rPr>
              <w:t>高雄市</w:t>
            </w:r>
            <w:r w:rsidRPr="00A0675A">
              <w:rPr>
                <w:rFonts w:ascii="Times New Roman"/>
                <w:b/>
                <w:bCs/>
                <w:sz w:val="26"/>
                <w:szCs w:val="26"/>
              </w:rPr>
              <w:t>私立</w:t>
            </w:r>
            <w:r w:rsidRPr="00A0675A">
              <w:rPr>
                <w:rFonts w:hAnsi="標楷體" w:hint="eastAsia"/>
                <w:b/>
                <w:bCs/>
                <w:sz w:val="26"/>
                <w:szCs w:val="26"/>
              </w:rPr>
              <w:t>○○</w:t>
            </w:r>
            <w:r w:rsidRPr="00A0675A">
              <w:rPr>
                <w:rFonts w:ascii="Times New Roman"/>
                <w:b/>
                <w:bCs/>
                <w:spacing w:val="6"/>
                <w:sz w:val="26"/>
                <w:szCs w:val="26"/>
              </w:rPr>
              <w:t>幼兒園</w:t>
            </w:r>
            <w:r w:rsidRPr="00A0675A">
              <w:rPr>
                <w:rFonts w:ascii="Times New Roman" w:hint="eastAsia"/>
                <w:b/>
                <w:bCs/>
                <w:spacing w:val="6"/>
                <w:sz w:val="26"/>
                <w:szCs w:val="26"/>
              </w:rPr>
              <w:t>(</w:t>
            </w:r>
            <w:r w:rsidRPr="00A0675A">
              <w:rPr>
                <w:rFonts w:ascii="Times New Roman" w:hint="eastAsia"/>
                <w:b/>
                <w:bCs/>
                <w:spacing w:val="6"/>
                <w:sz w:val="26"/>
                <w:szCs w:val="26"/>
              </w:rPr>
              <w:t>下稱</w:t>
            </w:r>
            <w:r w:rsidRPr="00A0675A">
              <w:rPr>
                <w:rFonts w:ascii="Times New Roman" w:hint="eastAsia"/>
                <w:b/>
                <w:bCs/>
                <w:spacing w:val="6"/>
                <w:sz w:val="26"/>
                <w:szCs w:val="26"/>
              </w:rPr>
              <w:t>F</w:t>
            </w:r>
            <w:r w:rsidRPr="00A0675A">
              <w:rPr>
                <w:rFonts w:ascii="Times New Roman" w:hint="eastAsia"/>
                <w:b/>
                <w:bCs/>
                <w:spacing w:val="6"/>
                <w:sz w:val="26"/>
                <w:szCs w:val="26"/>
              </w:rPr>
              <w:t>幼兒園</w:t>
            </w:r>
            <w:r w:rsidRPr="00A0675A">
              <w:rPr>
                <w:rFonts w:ascii="Times New Roman"/>
                <w:b/>
                <w:bCs/>
                <w:spacing w:val="6"/>
                <w:sz w:val="26"/>
                <w:szCs w:val="26"/>
              </w:rPr>
              <w:t>)</w:t>
            </w:r>
            <w:r w:rsidRPr="00A0675A">
              <w:rPr>
                <w:rFonts w:ascii="Times New Roman"/>
                <w:b/>
                <w:bCs/>
                <w:spacing w:val="-6"/>
                <w:sz w:val="26"/>
                <w:szCs w:val="26"/>
              </w:rPr>
              <w:t>教</w:t>
            </w:r>
            <w:r w:rsidRPr="00A0675A">
              <w:rPr>
                <w:rFonts w:ascii="Times New Roman"/>
                <w:b/>
                <w:bCs/>
                <w:spacing w:val="4"/>
                <w:sz w:val="26"/>
                <w:szCs w:val="26"/>
              </w:rPr>
              <w:t>保員</w:t>
            </w:r>
            <w:r w:rsidRPr="00A0675A">
              <w:rPr>
                <w:rFonts w:ascii="Times New Roman"/>
                <w:bCs/>
                <w:spacing w:val="4"/>
                <w:sz w:val="26"/>
                <w:szCs w:val="26"/>
              </w:rPr>
              <w:t>在</w:t>
            </w:r>
            <w:r w:rsidRPr="00A0675A">
              <w:rPr>
                <w:rFonts w:ascii="Times New Roman"/>
                <w:bCs/>
                <w:spacing w:val="-6"/>
                <w:sz w:val="26"/>
                <w:szCs w:val="26"/>
              </w:rPr>
              <w:t>午休時，涉以不當方式對待多名幼兒，情節重大案。</w:t>
            </w:r>
          </w:p>
        </w:tc>
      </w:tr>
      <w:tr w:rsidR="00C14C19" w:rsidRPr="004D241E" w:rsidTr="00235018">
        <w:tc>
          <w:tcPr>
            <w:tcW w:w="602" w:type="dxa"/>
            <w:vAlign w:val="center"/>
          </w:tcPr>
          <w:p w:rsidR="00C14C19" w:rsidRPr="00235018" w:rsidRDefault="00C14C19" w:rsidP="00235018">
            <w:pPr>
              <w:kinsoku w:val="0"/>
              <w:snapToGrid w:val="0"/>
              <w:spacing w:line="400" w:lineRule="exact"/>
              <w:ind w:leftChars="-40" w:left="-6" w:rightChars="-30" w:right="-102" w:hangingChars="50" w:hanging="130"/>
              <w:jc w:val="center"/>
              <w:rPr>
                <w:rFonts w:ascii="Times New Roman"/>
                <w:spacing w:val="-20"/>
                <w:sz w:val="28"/>
                <w:szCs w:val="28"/>
              </w:rPr>
            </w:pPr>
            <w:r w:rsidRPr="00235018">
              <w:rPr>
                <w:rFonts w:ascii="Times New Roman" w:hint="eastAsia"/>
                <w:spacing w:val="-20"/>
                <w:sz w:val="28"/>
                <w:szCs w:val="28"/>
              </w:rPr>
              <w:t>案</w:t>
            </w:r>
            <w:r w:rsidRPr="00235018">
              <w:rPr>
                <w:rFonts w:ascii="Times New Roman" w:hint="eastAsia"/>
                <w:spacing w:val="-20"/>
                <w:sz w:val="28"/>
                <w:szCs w:val="28"/>
              </w:rPr>
              <w:t>7</w:t>
            </w:r>
          </w:p>
        </w:tc>
        <w:tc>
          <w:tcPr>
            <w:tcW w:w="7545" w:type="dxa"/>
            <w:vAlign w:val="center"/>
          </w:tcPr>
          <w:p w:rsidR="00C14C19" w:rsidRPr="00A0675A" w:rsidRDefault="00C14C19" w:rsidP="00A0675A">
            <w:pPr>
              <w:kinsoku w:val="0"/>
              <w:spacing w:line="320" w:lineRule="exact"/>
              <w:ind w:leftChars="-17" w:left="-38" w:rightChars="-29" w:right="-99" w:hangingChars="7" w:hanging="20"/>
              <w:rPr>
                <w:rFonts w:ascii="Times New Roman"/>
                <w:b/>
                <w:bCs/>
                <w:spacing w:val="6"/>
                <w:sz w:val="26"/>
                <w:szCs w:val="26"/>
              </w:rPr>
            </w:pPr>
            <w:r w:rsidRPr="00A0675A">
              <w:rPr>
                <w:rFonts w:ascii="Times New Roman"/>
                <w:b/>
                <w:bCs/>
                <w:spacing w:val="6"/>
                <w:sz w:val="26"/>
                <w:szCs w:val="26"/>
              </w:rPr>
              <w:t>高雄市</w:t>
            </w:r>
            <w:r w:rsidRPr="00A0675A">
              <w:rPr>
                <w:rFonts w:ascii="Times New Roman"/>
                <w:b/>
                <w:bCs/>
                <w:sz w:val="26"/>
                <w:szCs w:val="26"/>
              </w:rPr>
              <w:t>私立</w:t>
            </w:r>
            <w:r w:rsidRPr="00A0675A">
              <w:rPr>
                <w:rFonts w:hAnsi="標楷體" w:hint="eastAsia"/>
                <w:b/>
                <w:bCs/>
                <w:sz w:val="26"/>
                <w:szCs w:val="26"/>
              </w:rPr>
              <w:t>○○</w:t>
            </w:r>
            <w:r w:rsidRPr="00A0675A">
              <w:rPr>
                <w:rFonts w:ascii="Times New Roman"/>
                <w:b/>
                <w:bCs/>
                <w:spacing w:val="6"/>
                <w:sz w:val="26"/>
                <w:szCs w:val="26"/>
              </w:rPr>
              <w:t>幼兒園</w:t>
            </w:r>
            <w:r w:rsidRPr="00A0675A">
              <w:rPr>
                <w:rFonts w:ascii="Times New Roman" w:hint="eastAsia"/>
                <w:b/>
                <w:bCs/>
                <w:spacing w:val="6"/>
                <w:sz w:val="26"/>
                <w:szCs w:val="26"/>
              </w:rPr>
              <w:t>(</w:t>
            </w:r>
            <w:r w:rsidRPr="00A0675A">
              <w:rPr>
                <w:rFonts w:ascii="Times New Roman" w:hint="eastAsia"/>
                <w:b/>
                <w:bCs/>
                <w:spacing w:val="6"/>
                <w:sz w:val="26"/>
                <w:szCs w:val="26"/>
              </w:rPr>
              <w:t>下稱</w:t>
            </w:r>
            <w:r w:rsidRPr="00A0675A">
              <w:rPr>
                <w:rFonts w:ascii="Times New Roman" w:hint="eastAsia"/>
                <w:b/>
                <w:bCs/>
                <w:spacing w:val="6"/>
                <w:sz w:val="26"/>
                <w:szCs w:val="26"/>
              </w:rPr>
              <w:t>G</w:t>
            </w:r>
            <w:r w:rsidRPr="00A0675A">
              <w:rPr>
                <w:rFonts w:ascii="Times New Roman" w:hint="eastAsia"/>
                <w:b/>
                <w:bCs/>
                <w:spacing w:val="6"/>
                <w:sz w:val="26"/>
                <w:szCs w:val="26"/>
              </w:rPr>
              <w:t>幼兒園</w:t>
            </w:r>
            <w:r w:rsidRPr="00A0675A">
              <w:rPr>
                <w:rFonts w:ascii="Times New Roman"/>
                <w:b/>
                <w:bCs/>
                <w:spacing w:val="6"/>
                <w:sz w:val="26"/>
                <w:szCs w:val="26"/>
              </w:rPr>
              <w:t>)</w:t>
            </w:r>
            <w:r w:rsidRPr="00A0675A">
              <w:rPr>
                <w:rFonts w:ascii="Times New Roman"/>
                <w:b/>
                <w:bCs/>
                <w:spacing w:val="-6"/>
                <w:sz w:val="26"/>
                <w:szCs w:val="26"/>
              </w:rPr>
              <w:t>教</w:t>
            </w:r>
            <w:r w:rsidRPr="00A0675A">
              <w:rPr>
                <w:rFonts w:ascii="Times New Roman"/>
                <w:b/>
                <w:bCs/>
                <w:spacing w:val="4"/>
                <w:sz w:val="26"/>
                <w:szCs w:val="26"/>
              </w:rPr>
              <w:t>保</w:t>
            </w:r>
            <w:r w:rsidR="001F21C0">
              <w:rPr>
                <w:rFonts w:ascii="Times New Roman" w:hint="eastAsia"/>
                <w:b/>
                <w:bCs/>
                <w:spacing w:val="4"/>
                <w:sz w:val="26"/>
                <w:szCs w:val="26"/>
              </w:rPr>
              <w:t>員</w:t>
            </w:r>
            <w:r w:rsidRPr="00A0675A">
              <w:rPr>
                <w:rFonts w:ascii="Times New Roman"/>
                <w:bCs/>
                <w:spacing w:val="4"/>
                <w:sz w:val="26"/>
                <w:szCs w:val="26"/>
              </w:rPr>
              <w:t>涉以不當方式對待多名幼兒</w:t>
            </w:r>
            <w:r w:rsidRPr="00A0675A">
              <w:rPr>
                <w:rFonts w:ascii="Times New Roman"/>
                <w:bCs/>
                <w:sz w:val="26"/>
                <w:szCs w:val="26"/>
              </w:rPr>
              <w:t>案。</w:t>
            </w:r>
          </w:p>
        </w:tc>
      </w:tr>
      <w:tr w:rsidR="00C14C19" w:rsidRPr="004D241E" w:rsidTr="00235018">
        <w:tc>
          <w:tcPr>
            <w:tcW w:w="602" w:type="dxa"/>
            <w:vAlign w:val="center"/>
          </w:tcPr>
          <w:p w:rsidR="00C14C19" w:rsidRPr="00235018" w:rsidRDefault="00C14C19" w:rsidP="00235018">
            <w:pPr>
              <w:kinsoku w:val="0"/>
              <w:snapToGrid w:val="0"/>
              <w:spacing w:line="400" w:lineRule="exact"/>
              <w:ind w:leftChars="-40" w:left="-6" w:rightChars="-30" w:right="-102" w:hangingChars="50" w:hanging="130"/>
              <w:jc w:val="center"/>
              <w:rPr>
                <w:rFonts w:ascii="Times New Roman"/>
                <w:spacing w:val="-20"/>
                <w:sz w:val="28"/>
                <w:szCs w:val="28"/>
              </w:rPr>
            </w:pPr>
            <w:r w:rsidRPr="00235018">
              <w:rPr>
                <w:rFonts w:ascii="Times New Roman" w:hint="eastAsia"/>
                <w:spacing w:val="-20"/>
                <w:sz w:val="28"/>
                <w:szCs w:val="28"/>
              </w:rPr>
              <w:t>案</w:t>
            </w:r>
            <w:r w:rsidRPr="00235018">
              <w:rPr>
                <w:rFonts w:ascii="Times New Roman" w:hint="eastAsia"/>
                <w:spacing w:val="-20"/>
                <w:sz w:val="28"/>
                <w:szCs w:val="28"/>
              </w:rPr>
              <w:t>8</w:t>
            </w:r>
          </w:p>
        </w:tc>
        <w:tc>
          <w:tcPr>
            <w:tcW w:w="7545" w:type="dxa"/>
            <w:vAlign w:val="center"/>
          </w:tcPr>
          <w:p w:rsidR="00C14C19" w:rsidRPr="00A0675A" w:rsidRDefault="00C14C19" w:rsidP="00A0675A">
            <w:pPr>
              <w:kinsoku w:val="0"/>
              <w:spacing w:line="320" w:lineRule="exact"/>
              <w:ind w:leftChars="-17" w:left="-38" w:rightChars="-29" w:right="-99" w:hangingChars="7" w:hanging="20"/>
              <w:rPr>
                <w:rFonts w:ascii="Times New Roman"/>
                <w:b/>
                <w:bCs/>
                <w:spacing w:val="6"/>
                <w:sz w:val="26"/>
                <w:szCs w:val="26"/>
              </w:rPr>
            </w:pPr>
            <w:proofErr w:type="gramStart"/>
            <w:r w:rsidRPr="00A0675A">
              <w:rPr>
                <w:rFonts w:ascii="Times New Roman" w:hint="eastAsia"/>
                <w:b/>
                <w:bCs/>
                <w:spacing w:val="6"/>
                <w:sz w:val="26"/>
                <w:szCs w:val="26"/>
              </w:rPr>
              <w:t>臺</w:t>
            </w:r>
            <w:proofErr w:type="gramEnd"/>
            <w:r w:rsidRPr="00A0675A">
              <w:rPr>
                <w:rFonts w:ascii="Times New Roman" w:hint="eastAsia"/>
                <w:b/>
                <w:bCs/>
                <w:spacing w:val="6"/>
                <w:sz w:val="26"/>
                <w:szCs w:val="26"/>
              </w:rPr>
              <w:t>中市私立</w:t>
            </w:r>
            <w:r w:rsidRPr="00A0675A">
              <w:rPr>
                <w:rFonts w:hAnsi="標楷體" w:hint="eastAsia"/>
                <w:b/>
                <w:bCs/>
                <w:sz w:val="26"/>
                <w:szCs w:val="26"/>
              </w:rPr>
              <w:t>○○</w:t>
            </w:r>
            <w:r w:rsidRPr="00A0675A">
              <w:rPr>
                <w:rFonts w:ascii="Times New Roman" w:hint="eastAsia"/>
                <w:b/>
                <w:bCs/>
                <w:spacing w:val="6"/>
                <w:sz w:val="26"/>
                <w:szCs w:val="26"/>
              </w:rPr>
              <w:t>幼兒園</w:t>
            </w:r>
            <w:r w:rsidRPr="00A0675A">
              <w:rPr>
                <w:rFonts w:ascii="Times New Roman" w:hint="eastAsia"/>
                <w:b/>
                <w:bCs/>
                <w:spacing w:val="6"/>
                <w:sz w:val="26"/>
                <w:szCs w:val="26"/>
              </w:rPr>
              <w:t>(</w:t>
            </w:r>
            <w:r w:rsidRPr="00A0675A">
              <w:rPr>
                <w:rFonts w:ascii="Times New Roman" w:hint="eastAsia"/>
                <w:b/>
                <w:bCs/>
                <w:spacing w:val="6"/>
                <w:sz w:val="26"/>
                <w:szCs w:val="26"/>
              </w:rPr>
              <w:t>下稱</w:t>
            </w:r>
            <w:r w:rsidRPr="00A0675A">
              <w:rPr>
                <w:rFonts w:ascii="Times New Roman" w:hint="eastAsia"/>
                <w:b/>
                <w:bCs/>
                <w:spacing w:val="6"/>
                <w:sz w:val="26"/>
                <w:szCs w:val="26"/>
              </w:rPr>
              <w:t>H</w:t>
            </w:r>
            <w:r w:rsidRPr="00A0675A">
              <w:rPr>
                <w:rFonts w:ascii="Times New Roman" w:hint="eastAsia"/>
                <w:b/>
                <w:bCs/>
                <w:spacing w:val="6"/>
                <w:sz w:val="26"/>
                <w:szCs w:val="26"/>
              </w:rPr>
              <w:t>幼兒園</w:t>
            </w:r>
            <w:r w:rsidRPr="00A0675A">
              <w:rPr>
                <w:rFonts w:ascii="Times New Roman"/>
                <w:b/>
                <w:bCs/>
                <w:spacing w:val="6"/>
                <w:sz w:val="26"/>
                <w:szCs w:val="26"/>
              </w:rPr>
              <w:t>)</w:t>
            </w:r>
            <w:r w:rsidRPr="00A0675A">
              <w:rPr>
                <w:rFonts w:ascii="Times New Roman" w:hint="eastAsia"/>
                <w:b/>
                <w:bCs/>
                <w:spacing w:val="6"/>
                <w:sz w:val="26"/>
                <w:szCs w:val="26"/>
              </w:rPr>
              <w:t>教</w:t>
            </w:r>
            <w:r w:rsidRPr="00A0675A">
              <w:rPr>
                <w:rFonts w:ascii="Times New Roman" w:hint="eastAsia"/>
                <w:b/>
                <w:bCs/>
                <w:sz w:val="26"/>
                <w:szCs w:val="26"/>
              </w:rPr>
              <w:t>保員</w:t>
            </w:r>
            <w:r w:rsidRPr="00A0675A">
              <w:rPr>
                <w:rFonts w:ascii="Times New Roman" w:hint="eastAsia"/>
                <w:bCs/>
                <w:sz w:val="26"/>
                <w:szCs w:val="26"/>
              </w:rPr>
              <w:t>涉長期</w:t>
            </w:r>
            <w:r w:rsidRPr="00A0675A">
              <w:rPr>
                <w:rFonts w:ascii="Times New Roman" w:hint="eastAsia"/>
                <w:bCs/>
                <w:spacing w:val="6"/>
                <w:sz w:val="26"/>
                <w:szCs w:val="26"/>
              </w:rPr>
              <w:t>對至少</w:t>
            </w:r>
            <w:r w:rsidRPr="00A0675A">
              <w:rPr>
                <w:rFonts w:ascii="Times New Roman" w:hint="eastAsia"/>
                <w:bCs/>
                <w:spacing w:val="6"/>
                <w:sz w:val="26"/>
                <w:szCs w:val="26"/>
              </w:rPr>
              <w:t>10</w:t>
            </w:r>
            <w:r w:rsidRPr="00A0675A">
              <w:rPr>
                <w:rFonts w:ascii="Times New Roman" w:hint="eastAsia"/>
                <w:bCs/>
                <w:spacing w:val="6"/>
                <w:sz w:val="26"/>
                <w:szCs w:val="26"/>
              </w:rPr>
              <w:t>名幼童施暴、不當對待案。</w:t>
            </w:r>
          </w:p>
        </w:tc>
      </w:tr>
    </w:tbl>
    <w:p w:rsidR="00C14C19" w:rsidRPr="00B9711B" w:rsidRDefault="00C14C19" w:rsidP="00C14C19">
      <w:pPr>
        <w:pStyle w:val="13"/>
        <w:kinsoku w:val="0"/>
        <w:spacing w:beforeLines="25" w:before="114"/>
        <w:ind w:left="680" w:firstLine="664"/>
        <w:rPr>
          <w:rFonts w:ascii="Times New Roman"/>
          <w:spacing w:val="-4"/>
        </w:rPr>
      </w:pPr>
      <w:r w:rsidRPr="00B9711B">
        <w:rPr>
          <w:rFonts w:ascii="Times New Roman"/>
          <w:spacing w:val="-4"/>
        </w:rPr>
        <w:t>完成調卷之後，於</w:t>
      </w:r>
      <w:r>
        <w:rPr>
          <w:rFonts w:ascii="Times New Roman" w:hint="eastAsia"/>
          <w:spacing w:val="-4"/>
        </w:rPr>
        <w:t>民國</w:t>
      </w:r>
      <w:r>
        <w:rPr>
          <w:rFonts w:ascii="Times New Roman" w:hint="eastAsia"/>
          <w:spacing w:val="-4"/>
        </w:rPr>
        <w:t>(</w:t>
      </w:r>
      <w:r>
        <w:rPr>
          <w:rFonts w:ascii="Times New Roman" w:hint="eastAsia"/>
          <w:spacing w:val="-4"/>
        </w:rPr>
        <w:t>下同</w:t>
      </w:r>
      <w:r>
        <w:rPr>
          <w:rFonts w:ascii="Times New Roman"/>
          <w:spacing w:val="-4"/>
        </w:rPr>
        <w:t>)</w:t>
      </w:r>
      <w:r w:rsidRPr="00B9711B">
        <w:rPr>
          <w:rFonts w:ascii="Times New Roman"/>
          <w:bCs/>
          <w:spacing w:val="-4"/>
          <w:szCs w:val="52"/>
        </w:rPr>
        <w:t>111</w:t>
      </w:r>
      <w:r w:rsidRPr="00B9711B">
        <w:rPr>
          <w:rFonts w:ascii="Times New Roman"/>
          <w:bCs/>
          <w:spacing w:val="-4"/>
          <w:szCs w:val="52"/>
        </w:rPr>
        <w:t>年</w:t>
      </w:r>
      <w:r w:rsidRPr="00B9711B">
        <w:rPr>
          <w:rFonts w:ascii="Times New Roman"/>
          <w:spacing w:val="-4"/>
        </w:rPr>
        <w:t>3</w:t>
      </w:r>
      <w:r w:rsidRPr="00B9711B">
        <w:rPr>
          <w:rFonts w:ascii="Times New Roman"/>
          <w:spacing w:val="-4"/>
        </w:rPr>
        <w:t>月</w:t>
      </w:r>
      <w:r w:rsidRPr="00B9711B">
        <w:rPr>
          <w:rFonts w:ascii="Times New Roman"/>
          <w:spacing w:val="-4"/>
        </w:rPr>
        <w:t>30</w:t>
      </w:r>
      <w:r w:rsidRPr="00B9711B">
        <w:rPr>
          <w:rFonts w:ascii="Times New Roman"/>
          <w:spacing w:val="-4"/>
        </w:rPr>
        <w:t>日舉辦諮詢會</w:t>
      </w:r>
      <w:r w:rsidRPr="00C22CA5">
        <w:rPr>
          <w:rFonts w:ascii="Times New Roman"/>
        </w:rPr>
        <w:t>議，邀請財團法人彭婉如文教基金會呂佳</w:t>
      </w:r>
      <w:proofErr w:type="gramStart"/>
      <w:r w:rsidRPr="00C22CA5">
        <w:rPr>
          <w:rFonts w:ascii="Times New Roman"/>
        </w:rPr>
        <w:t>旻</w:t>
      </w:r>
      <w:proofErr w:type="gramEnd"/>
      <w:r w:rsidRPr="00C22CA5">
        <w:rPr>
          <w:rFonts w:ascii="Times New Roman"/>
        </w:rPr>
        <w:t>副主任、財</w:t>
      </w:r>
      <w:r w:rsidRPr="00C22CA5">
        <w:rPr>
          <w:rFonts w:ascii="Times New Roman"/>
          <w:spacing w:val="-6"/>
        </w:rPr>
        <w:t>團法人靖</w:t>
      </w:r>
      <w:proofErr w:type="gramStart"/>
      <w:r w:rsidRPr="00C22CA5">
        <w:rPr>
          <w:rFonts w:ascii="Times New Roman"/>
          <w:spacing w:val="-6"/>
        </w:rPr>
        <w:t>娟</w:t>
      </w:r>
      <w:proofErr w:type="gramEnd"/>
      <w:r w:rsidRPr="00C22CA5">
        <w:rPr>
          <w:rFonts w:ascii="Times New Roman"/>
          <w:spacing w:val="-6"/>
        </w:rPr>
        <w:t>兒童安全文教基金會林月琴執行長、臺北市</w:t>
      </w:r>
      <w:r w:rsidRPr="00B9711B">
        <w:rPr>
          <w:rFonts w:ascii="Times New Roman"/>
        </w:rPr>
        <w:t>立大學幼兒教育學系林佩蓉副教授、國立</w:t>
      </w:r>
      <w:proofErr w:type="gramStart"/>
      <w:r w:rsidRPr="00B9711B">
        <w:rPr>
          <w:rFonts w:ascii="Times New Roman"/>
        </w:rPr>
        <w:t>臺</w:t>
      </w:r>
      <w:proofErr w:type="gramEnd"/>
      <w:r w:rsidRPr="00B9711B">
        <w:rPr>
          <w:rFonts w:ascii="Times New Roman"/>
        </w:rPr>
        <w:t>北護理健康大</w:t>
      </w:r>
      <w:r w:rsidRPr="00C22CA5">
        <w:rPr>
          <w:rFonts w:ascii="Times New Roman"/>
          <w:spacing w:val="6"/>
        </w:rPr>
        <w:t>學嬰幼兒保育系段慧瑩副教授、財團法人婦女新知基</w:t>
      </w:r>
      <w:r w:rsidRPr="00B9711B">
        <w:rPr>
          <w:rFonts w:ascii="Times New Roman"/>
          <w:spacing w:val="2"/>
        </w:rPr>
        <w:t>金會覃玉蓉</w:t>
      </w:r>
      <w:r w:rsidRPr="00B9711B">
        <w:rPr>
          <w:rFonts w:ascii="Times New Roman"/>
          <w:spacing w:val="4"/>
        </w:rPr>
        <w:t>秘</w:t>
      </w:r>
      <w:r w:rsidRPr="00B9711B">
        <w:rPr>
          <w:rFonts w:ascii="Times New Roman"/>
        </w:rPr>
        <w:t>書長及國立</w:t>
      </w:r>
      <w:proofErr w:type="gramStart"/>
      <w:r w:rsidRPr="00B9711B">
        <w:rPr>
          <w:rFonts w:ascii="Times New Roman"/>
        </w:rPr>
        <w:t>臺</w:t>
      </w:r>
      <w:proofErr w:type="gramEnd"/>
      <w:r w:rsidRPr="00B9711B">
        <w:rPr>
          <w:rFonts w:ascii="Times New Roman"/>
        </w:rPr>
        <w:t>北護理健康大學</w:t>
      </w:r>
      <w:r w:rsidRPr="00B9711B">
        <w:rPr>
          <w:rFonts w:ascii="Times New Roman"/>
          <w:spacing w:val="2"/>
        </w:rPr>
        <w:t>嬰幼兒</w:t>
      </w:r>
      <w:r w:rsidRPr="00B9711B">
        <w:rPr>
          <w:rFonts w:ascii="Times New Roman"/>
        </w:rPr>
        <w:t>保</w:t>
      </w:r>
      <w:r w:rsidRPr="00C22CA5">
        <w:rPr>
          <w:rFonts w:ascii="Times New Roman"/>
          <w:spacing w:val="-4"/>
        </w:rPr>
        <w:t>育系楊金寶教授</w:t>
      </w:r>
      <w:r w:rsidRPr="00C22CA5">
        <w:rPr>
          <w:rFonts w:ascii="Times New Roman"/>
          <w:spacing w:val="-4"/>
        </w:rPr>
        <w:t>(</w:t>
      </w:r>
      <w:r w:rsidRPr="00C22CA5">
        <w:rPr>
          <w:rFonts w:ascii="Times New Roman"/>
          <w:spacing w:val="-4"/>
        </w:rPr>
        <w:t>以上按姓氏筆畫排列</w:t>
      </w:r>
      <w:r w:rsidRPr="00C22CA5">
        <w:rPr>
          <w:rFonts w:ascii="Times New Roman"/>
          <w:spacing w:val="-4"/>
        </w:rPr>
        <w:t>)</w:t>
      </w:r>
      <w:r w:rsidRPr="00C22CA5">
        <w:rPr>
          <w:rFonts w:ascii="Times New Roman"/>
          <w:spacing w:val="-4"/>
        </w:rPr>
        <w:t>，提供實務現況</w:t>
      </w:r>
      <w:r w:rsidRPr="00B9711B">
        <w:rPr>
          <w:rFonts w:ascii="Times New Roman"/>
        </w:rPr>
        <w:t>問題及專業意見</w:t>
      </w:r>
      <w:r w:rsidRPr="00B9711B">
        <w:rPr>
          <w:rFonts w:ascii="Times New Roman"/>
          <w:spacing w:val="-4"/>
        </w:rPr>
        <w:t>。</w:t>
      </w:r>
    </w:p>
    <w:p w:rsidR="00C14C19" w:rsidRDefault="00C14C19" w:rsidP="00C14C19">
      <w:pPr>
        <w:pStyle w:val="13"/>
        <w:kinsoku w:val="0"/>
        <w:ind w:left="680" w:firstLine="664"/>
      </w:pPr>
      <w:proofErr w:type="gramStart"/>
      <w:r w:rsidRPr="00F42F00">
        <w:rPr>
          <w:rFonts w:ascii="Times New Roman" w:hint="eastAsia"/>
          <w:spacing w:val="-4"/>
        </w:rPr>
        <w:t>嗣</w:t>
      </w:r>
      <w:proofErr w:type="gramEnd"/>
      <w:r w:rsidRPr="00DD0C8E">
        <w:rPr>
          <w:rFonts w:ascii="Times New Roman" w:hint="eastAsia"/>
        </w:rPr>
        <w:t>為瞭解地方政府第一線執行之困境，於</w:t>
      </w:r>
      <w:r w:rsidRPr="00DD0C8E">
        <w:rPr>
          <w:rFonts w:ascii="Times New Roman" w:hint="eastAsia"/>
        </w:rPr>
        <w:t>1</w:t>
      </w:r>
      <w:r w:rsidRPr="00DD0C8E">
        <w:rPr>
          <w:rFonts w:ascii="Times New Roman"/>
        </w:rPr>
        <w:t>11</w:t>
      </w:r>
      <w:r w:rsidRPr="00DD0C8E">
        <w:rPr>
          <w:rFonts w:ascii="Times New Roman" w:hint="eastAsia"/>
        </w:rPr>
        <w:t>年</w:t>
      </w:r>
      <w:r w:rsidRPr="00DD0C8E">
        <w:rPr>
          <w:rFonts w:ascii="Times New Roman" w:hint="eastAsia"/>
        </w:rPr>
        <w:t>5</w:t>
      </w:r>
      <w:r w:rsidRPr="00DD0C8E">
        <w:rPr>
          <w:rFonts w:ascii="Times New Roman" w:hint="eastAsia"/>
        </w:rPr>
        <w:t>月</w:t>
      </w:r>
      <w:r w:rsidRPr="00DD0C8E">
        <w:rPr>
          <w:rFonts w:ascii="Times New Roman" w:hint="eastAsia"/>
        </w:rPr>
        <w:t>3</w:t>
      </w:r>
      <w:r w:rsidRPr="00DD0C8E">
        <w:rPr>
          <w:rFonts w:ascii="Times New Roman"/>
        </w:rPr>
        <w:t>0</w:t>
      </w:r>
      <w:r w:rsidRPr="00DD0C8E">
        <w:rPr>
          <w:rFonts w:ascii="Times New Roman" w:hint="eastAsia"/>
        </w:rPr>
        <w:t>日</w:t>
      </w:r>
      <w:r w:rsidRPr="00F42F00">
        <w:rPr>
          <w:rFonts w:ascii="Times New Roman" w:hint="eastAsia"/>
          <w:spacing w:val="-4"/>
        </w:rPr>
        <w:t>詢問臺北市政府、新北市政府、</w:t>
      </w:r>
      <w:proofErr w:type="gramStart"/>
      <w:r w:rsidRPr="00F42F00">
        <w:rPr>
          <w:rFonts w:ascii="Times New Roman" w:hint="eastAsia"/>
          <w:spacing w:val="-4"/>
        </w:rPr>
        <w:t>臺</w:t>
      </w:r>
      <w:proofErr w:type="gramEnd"/>
      <w:r w:rsidRPr="00F42F00">
        <w:rPr>
          <w:rFonts w:ascii="Times New Roman" w:hint="eastAsia"/>
          <w:spacing w:val="-4"/>
        </w:rPr>
        <w:t>中市政府、高雄市政</w:t>
      </w:r>
      <w:r w:rsidRPr="00DD0C8E">
        <w:rPr>
          <w:rFonts w:ascii="Times New Roman" w:hint="eastAsia"/>
        </w:rPr>
        <w:t>府、基隆市政府等相關業務主管人員。最後根據上述所得</w:t>
      </w:r>
      <w:r w:rsidR="00A2761E">
        <w:rPr>
          <w:rFonts w:ascii="Times New Roman" w:hint="eastAsia"/>
        </w:rPr>
        <w:t>資料</w:t>
      </w:r>
      <w:r w:rsidRPr="00F42F00">
        <w:rPr>
          <w:rFonts w:ascii="Times New Roman" w:hint="eastAsia"/>
          <w:spacing w:val="-4"/>
        </w:rPr>
        <w:t>，就制度面</w:t>
      </w:r>
      <w:r>
        <w:rPr>
          <w:rFonts w:ascii="Times New Roman" w:hint="eastAsia"/>
          <w:spacing w:val="-4"/>
        </w:rPr>
        <w:t>所涉</w:t>
      </w:r>
      <w:r w:rsidRPr="00F42F00">
        <w:rPr>
          <w:rFonts w:ascii="Times New Roman" w:hint="eastAsia"/>
          <w:spacing w:val="-4"/>
        </w:rPr>
        <w:t>問題</w:t>
      </w:r>
      <w:r>
        <w:rPr>
          <w:rFonts w:ascii="Times New Roman" w:hint="eastAsia"/>
          <w:spacing w:val="-4"/>
        </w:rPr>
        <w:t>，於</w:t>
      </w:r>
      <w:r>
        <w:rPr>
          <w:rFonts w:ascii="Times New Roman" w:hint="eastAsia"/>
          <w:spacing w:val="-4"/>
        </w:rPr>
        <w:t>1</w:t>
      </w:r>
      <w:r>
        <w:rPr>
          <w:rFonts w:ascii="Times New Roman"/>
          <w:spacing w:val="-4"/>
        </w:rPr>
        <w:t>11</w:t>
      </w:r>
      <w:r>
        <w:rPr>
          <w:rFonts w:ascii="Times New Roman" w:hint="eastAsia"/>
          <w:spacing w:val="-4"/>
        </w:rPr>
        <w:t>年</w:t>
      </w:r>
      <w:r>
        <w:rPr>
          <w:rFonts w:ascii="Times New Roman" w:hint="eastAsia"/>
          <w:spacing w:val="-4"/>
        </w:rPr>
        <w:t>6</w:t>
      </w:r>
      <w:r>
        <w:rPr>
          <w:rFonts w:ascii="Times New Roman" w:hint="eastAsia"/>
          <w:spacing w:val="-4"/>
        </w:rPr>
        <w:t>月</w:t>
      </w:r>
      <w:r>
        <w:rPr>
          <w:rFonts w:ascii="Times New Roman" w:hint="eastAsia"/>
          <w:spacing w:val="-4"/>
        </w:rPr>
        <w:t>21</w:t>
      </w:r>
      <w:r>
        <w:rPr>
          <w:rFonts w:ascii="Times New Roman" w:hint="eastAsia"/>
          <w:spacing w:val="-4"/>
        </w:rPr>
        <w:t>日</w:t>
      </w:r>
      <w:r w:rsidRPr="00F42F00">
        <w:rPr>
          <w:rFonts w:ascii="Times New Roman" w:hint="eastAsia"/>
          <w:spacing w:val="-4"/>
        </w:rPr>
        <w:t>詢問教育部、</w:t>
      </w:r>
      <w:proofErr w:type="gramStart"/>
      <w:r w:rsidRPr="00F42F00">
        <w:rPr>
          <w:rFonts w:ascii="Times New Roman" w:hint="eastAsia"/>
          <w:spacing w:val="-4"/>
        </w:rPr>
        <w:t>衛</w:t>
      </w:r>
      <w:r w:rsidRPr="00DD0C8E">
        <w:rPr>
          <w:rFonts w:ascii="Times New Roman" w:hint="eastAsia"/>
          <w:spacing w:val="2"/>
        </w:rPr>
        <w:t>福部及勞動部等</w:t>
      </w:r>
      <w:proofErr w:type="gramEnd"/>
      <w:r w:rsidRPr="00DD0C8E">
        <w:rPr>
          <w:rFonts w:ascii="Times New Roman" w:hint="eastAsia"/>
          <w:spacing w:val="2"/>
        </w:rPr>
        <w:t>機關業務主管及承辦人員，</w:t>
      </w:r>
      <w:r w:rsidRPr="00DD0C8E">
        <w:rPr>
          <w:rFonts w:ascii="Times New Roman"/>
          <w:spacing w:val="2"/>
        </w:rPr>
        <w:t>並經</w:t>
      </w:r>
      <w:r w:rsidRPr="00DD0C8E">
        <w:rPr>
          <w:rFonts w:ascii="Times New Roman" w:hint="eastAsia"/>
          <w:spacing w:val="2"/>
        </w:rPr>
        <w:t>上述</w:t>
      </w:r>
      <w:r>
        <w:rPr>
          <w:rFonts w:ascii="Times New Roman" w:hint="eastAsia"/>
          <w:spacing w:val="2"/>
        </w:rPr>
        <w:t>地</w:t>
      </w:r>
      <w:r w:rsidRPr="00680F6E">
        <w:rPr>
          <w:rFonts w:ascii="Times New Roman" w:hint="eastAsia"/>
          <w:spacing w:val="6"/>
        </w:rPr>
        <w:t>方政府及機關</w:t>
      </w:r>
      <w:r>
        <w:rPr>
          <w:rFonts w:ascii="Times New Roman" w:hint="eastAsia"/>
          <w:spacing w:val="6"/>
        </w:rPr>
        <w:t>陸續</w:t>
      </w:r>
      <w:r w:rsidRPr="00680F6E">
        <w:rPr>
          <w:rFonts w:ascii="Times New Roman" w:hint="eastAsia"/>
          <w:spacing w:val="6"/>
        </w:rPr>
        <w:t>補充資料到院，已調查完畢</w:t>
      </w:r>
      <w:r w:rsidRPr="00680F6E">
        <w:rPr>
          <w:rFonts w:hint="eastAsia"/>
          <w:spacing w:val="6"/>
        </w:rPr>
        <w:t>，茲</w:t>
      </w:r>
      <w:proofErr w:type="gramStart"/>
      <w:r w:rsidRPr="00680F6E">
        <w:rPr>
          <w:rFonts w:hint="eastAsia"/>
          <w:spacing w:val="6"/>
        </w:rPr>
        <w:t>臚</w:t>
      </w:r>
      <w:proofErr w:type="gramEnd"/>
      <w:r w:rsidRPr="00680F6E">
        <w:rPr>
          <w:rFonts w:hint="eastAsia"/>
          <w:spacing w:val="6"/>
        </w:rPr>
        <w:t>列調查</w:t>
      </w:r>
      <w:r w:rsidRPr="009C7FF2">
        <w:rPr>
          <w:rFonts w:hint="eastAsia"/>
        </w:rPr>
        <w:t>意見如下：</w:t>
      </w:r>
    </w:p>
    <w:p w:rsidR="00C14C19" w:rsidRPr="00E41013" w:rsidRDefault="00C14C19" w:rsidP="005B7703">
      <w:pPr>
        <w:pStyle w:val="13"/>
        <w:numPr>
          <w:ilvl w:val="0"/>
          <w:numId w:val="40"/>
        </w:numPr>
        <w:kinsoku w:val="0"/>
        <w:ind w:leftChars="0" w:left="482" w:firstLineChars="0" w:hanging="482"/>
      </w:pPr>
      <w:r>
        <w:rPr>
          <w:rFonts w:ascii="Times New Roman" w:hint="eastAsia"/>
          <w:b/>
        </w:rPr>
        <w:t>在</w:t>
      </w:r>
      <w:r w:rsidRPr="0032026E">
        <w:rPr>
          <w:rFonts w:ascii="Times New Roman"/>
          <w:b/>
        </w:rPr>
        <w:t>預防</w:t>
      </w:r>
      <w:r w:rsidRPr="0032026E">
        <w:rPr>
          <w:rFonts w:ascii="Times New Roman"/>
          <w:b/>
        </w:rPr>
        <w:t>/</w:t>
      </w:r>
      <w:r w:rsidRPr="0032026E">
        <w:rPr>
          <w:rFonts w:ascii="Times New Roman"/>
          <w:b/>
        </w:rPr>
        <w:t>防範</w:t>
      </w:r>
      <w:r>
        <w:rPr>
          <w:rFonts w:ascii="Times New Roman" w:hint="eastAsia"/>
          <w:b/>
        </w:rPr>
        <w:t>層面</w:t>
      </w:r>
    </w:p>
    <w:p w:rsidR="00C14C19" w:rsidRPr="009D43AA" w:rsidRDefault="00C14C19" w:rsidP="009D43AA">
      <w:pPr>
        <w:pStyle w:val="42"/>
        <w:kinsoku w:val="0"/>
        <w:ind w:leftChars="200" w:left="680" w:firstLine="696"/>
        <w:rPr>
          <w:rFonts w:ascii="Times New Roman"/>
        </w:rPr>
      </w:pPr>
      <w:r w:rsidRPr="009D43AA">
        <w:rPr>
          <w:rFonts w:ascii="Times New Roman"/>
          <w:spacing w:val="4"/>
        </w:rPr>
        <w:t>聯合國兒童權利委員會提出《</w:t>
      </w:r>
      <w:r w:rsidRPr="009D43AA">
        <w:rPr>
          <w:rFonts w:ascii="Times New Roman"/>
          <w:spacing w:val="4"/>
        </w:rPr>
        <w:t>CRC</w:t>
      </w:r>
      <w:r w:rsidRPr="009D43AA">
        <w:rPr>
          <w:rFonts w:ascii="Times New Roman"/>
          <w:spacing w:val="4"/>
        </w:rPr>
        <w:t>》第</w:t>
      </w:r>
      <w:r w:rsidRPr="009D43AA">
        <w:rPr>
          <w:rFonts w:ascii="Times New Roman"/>
          <w:spacing w:val="4"/>
        </w:rPr>
        <w:t>13</w:t>
      </w:r>
      <w:r w:rsidRPr="009D43AA">
        <w:rPr>
          <w:rFonts w:ascii="Times New Roman"/>
          <w:spacing w:val="4"/>
        </w:rPr>
        <w:t>號一般性</w:t>
      </w:r>
      <w:r w:rsidRPr="009D43AA">
        <w:rPr>
          <w:rFonts w:ascii="Times New Roman"/>
        </w:rPr>
        <w:lastRenderedPageBreak/>
        <w:t>意見書</w:t>
      </w:r>
      <w:r w:rsidRPr="009D43AA">
        <w:rPr>
          <w:rStyle w:val="aff0"/>
          <w:rFonts w:ascii="Times New Roman"/>
          <w:spacing w:val="6"/>
          <w:szCs w:val="32"/>
        </w:rPr>
        <w:footnoteReference w:id="4"/>
      </w:r>
      <w:r w:rsidRPr="009D43AA">
        <w:rPr>
          <w:rFonts w:ascii="Times New Roman"/>
        </w:rPr>
        <w:t>，</w:t>
      </w:r>
      <w:r w:rsidR="00A775E4" w:rsidRPr="009D43AA">
        <w:rPr>
          <w:rFonts w:ascii="Times New Roman"/>
        </w:rPr>
        <w:t>指出</w:t>
      </w:r>
      <w:r w:rsidRPr="009D43AA">
        <w:rPr>
          <w:rFonts w:ascii="Times New Roman"/>
        </w:rPr>
        <w:t>所有對兒童</w:t>
      </w:r>
      <w:r w:rsidRPr="009D43AA">
        <w:rPr>
          <w:rFonts w:ascii="Times New Roman"/>
          <w:spacing w:val="-2"/>
        </w:rPr>
        <w:t>施暴的現象都可預防，對一切形</w:t>
      </w:r>
      <w:r w:rsidRPr="00A775E4">
        <w:rPr>
          <w:rFonts w:ascii="Times New Roman"/>
        </w:rPr>
        <w:t>式暴力的預防至關重要，並</w:t>
      </w:r>
      <w:r w:rsidR="00A775E4" w:rsidRPr="00A775E4">
        <w:rPr>
          <w:rFonts w:ascii="Times New Roman" w:hint="eastAsia"/>
        </w:rPr>
        <w:t>且</w:t>
      </w:r>
      <w:r w:rsidRPr="00A775E4">
        <w:rPr>
          <w:rFonts w:ascii="Times New Roman"/>
        </w:rPr>
        <w:t>闡述</w:t>
      </w:r>
      <w:r w:rsidRPr="00A775E4">
        <w:rPr>
          <w:rFonts w:ascii="Times New Roman"/>
          <w:b/>
        </w:rPr>
        <w:t>預防係指跨越政府各</w:t>
      </w:r>
      <w:r w:rsidRPr="00A775E4">
        <w:rPr>
          <w:rFonts w:ascii="Times New Roman"/>
          <w:b/>
          <w:spacing w:val="4"/>
        </w:rPr>
        <w:t>個部門廣泛的措施，必須使用切實有效，從而預防與應</w:t>
      </w:r>
      <w:r w:rsidRPr="00A775E4">
        <w:rPr>
          <w:rFonts w:ascii="Times New Roman"/>
          <w:b/>
          <w:spacing w:val="-4"/>
        </w:rPr>
        <w:t>對一切形式的暴力</w:t>
      </w:r>
      <w:r w:rsidRPr="009D43AA">
        <w:rPr>
          <w:rFonts w:ascii="Times New Roman"/>
          <w:spacing w:val="-4"/>
        </w:rPr>
        <w:t>，委員會並以最強烈措辭強調，兒童</w:t>
      </w:r>
      <w:r w:rsidRPr="009D43AA">
        <w:rPr>
          <w:rFonts w:ascii="Times New Roman"/>
        </w:rPr>
        <w:t>保護必須從積極預防及</w:t>
      </w:r>
      <w:r w:rsidRPr="009D43AA">
        <w:rPr>
          <w:rFonts w:ascii="Times New Roman"/>
          <w:spacing w:val="-4"/>
        </w:rPr>
        <w:t>明</w:t>
      </w:r>
      <w:r w:rsidRPr="009D43AA">
        <w:rPr>
          <w:rFonts w:ascii="Times New Roman"/>
        </w:rPr>
        <w:t>令禁止一切形式的暴力開始，而且</w:t>
      </w:r>
      <w:r w:rsidRPr="00A775E4">
        <w:rPr>
          <w:rFonts w:ascii="Times New Roman"/>
          <w:b/>
        </w:rPr>
        <w:t>預防性措施的長期效果最好</w:t>
      </w:r>
      <w:r w:rsidRPr="009D43AA">
        <w:rPr>
          <w:rFonts w:ascii="Times New Roman"/>
        </w:rPr>
        <w:t>。</w:t>
      </w:r>
    </w:p>
    <w:p w:rsidR="00C14C19" w:rsidRDefault="00C14C19" w:rsidP="009D43AA">
      <w:pPr>
        <w:pStyle w:val="42"/>
        <w:kinsoku w:val="0"/>
        <w:ind w:leftChars="200" w:left="680" w:firstLine="704"/>
        <w:rPr>
          <w:rFonts w:ascii="Times New Roman"/>
          <w:spacing w:val="-6"/>
        </w:rPr>
      </w:pPr>
      <w:r w:rsidRPr="009D43AA">
        <w:rPr>
          <w:rFonts w:ascii="Times New Roman"/>
          <w:spacing w:val="6"/>
        </w:rPr>
        <w:t>幼兒園係對</w:t>
      </w:r>
      <w:r w:rsidRPr="009D43AA">
        <w:rPr>
          <w:rFonts w:ascii="Times New Roman"/>
          <w:spacing w:val="6"/>
        </w:rPr>
        <w:t>2</w:t>
      </w:r>
      <w:r w:rsidRPr="009D43AA">
        <w:rPr>
          <w:rFonts w:ascii="Times New Roman"/>
          <w:spacing w:val="6"/>
        </w:rPr>
        <w:t>歲以上至入小學前</w:t>
      </w:r>
      <w:r w:rsidRPr="00DF3969">
        <w:rPr>
          <w:rFonts w:ascii="Times New Roman"/>
          <w:spacing w:val="6"/>
        </w:rPr>
        <w:t>的幼童提供</w:t>
      </w:r>
      <w:r w:rsidRPr="00DF3969">
        <w:rPr>
          <w:rFonts w:ascii="Times New Roman" w:hint="eastAsia"/>
          <w:spacing w:val="6"/>
        </w:rPr>
        <w:t>教保</w:t>
      </w:r>
      <w:r w:rsidRPr="00DF3969">
        <w:rPr>
          <w:rFonts w:ascii="Times New Roman"/>
          <w:spacing w:val="6"/>
        </w:rPr>
        <w:t>服</w:t>
      </w:r>
      <w:r w:rsidRPr="006763D9">
        <w:rPr>
          <w:rFonts w:ascii="Times New Roman"/>
          <w:spacing w:val="4"/>
        </w:rPr>
        <w:t>務</w:t>
      </w:r>
      <w:r w:rsidRPr="006763D9">
        <w:rPr>
          <w:rStyle w:val="aff0"/>
          <w:rFonts w:ascii="Times New Roman"/>
          <w:color w:val="000000" w:themeColor="text1"/>
          <w:spacing w:val="4"/>
        </w:rPr>
        <w:footnoteReference w:id="5"/>
      </w:r>
      <w:r w:rsidRPr="006763D9">
        <w:rPr>
          <w:rFonts w:ascii="Times New Roman"/>
          <w:spacing w:val="4"/>
        </w:rPr>
        <w:t>，惟這些學齡前幼童，不僅表達能力有限，更無自我</w:t>
      </w:r>
      <w:r w:rsidRPr="00DF3969">
        <w:rPr>
          <w:rFonts w:ascii="Times New Roman"/>
        </w:rPr>
        <w:t>保</w:t>
      </w:r>
      <w:r w:rsidRPr="00303896">
        <w:rPr>
          <w:rFonts w:ascii="Times New Roman"/>
          <w:spacing w:val="-4"/>
        </w:rPr>
        <w:t>護的能力，一旦遭受不當對待，身心受到的影響與傷害</w:t>
      </w:r>
      <w:r w:rsidRPr="00305636">
        <w:rPr>
          <w:rFonts w:ascii="Times New Roman"/>
        </w:rPr>
        <w:t>難以撫平，而且等到</w:t>
      </w:r>
      <w:r w:rsidRPr="00305636">
        <w:rPr>
          <w:rFonts w:ascii="Times New Roman" w:hint="eastAsia"/>
        </w:rPr>
        <w:t>政府部門接獲陳情</w:t>
      </w:r>
      <w:r w:rsidRPr="00305636">
        <w:rPr>
          <w:rFonts w:ascii="Times New Roman" w:hint="eastAsia"/>
        </w:rPr>
        <w:t>/</w:t>
      </w:r>
      <w:r w:rsidRPr="00305636">
        <w:rPr>
          <w:rFonts w:ascii="Times New Roman" w:hint="eastAsia"/>
        </w:rPr>
        <w:t>檢舉</w:t>
      </w:r>
      <w:r w:rsidRPr="00DF3969">
        <w:rPr>
          <w:rFonts w:ascii="Times New Roman"/>
          <w:spacing w:val="6"/>
        </w:rPr>
        <w:t>並介入調</w:t>
      </w:r>
      <w:r w:rsidRPr="006763D9">
        <w:rPr>
          <w:rFonts w:ascii="Times New Roman"/>
          <w:spacing w:val="2"/>
        </w:rPr>
        <w:t>查時，往往已出現身心症狀</w:t>
      </w:r>
      <w:r w:rsidRPr="006763D9">
        <w:rPr>
          <w:rFonts w:ascii="Times New Roman" w:hint="eastAsia"/>
          <w:spacing w:val="2"/>
        </w:rPr>
        <w:t>及身體遭受傷害</w:t>
      </w:r>
      <w:r w:rsidR="006763D9">
        <w:rPr>
          <w:rStyle w:val="aff0"/>
          <w:rFonts w:ascii="Times New Roman"/>
          <w:spacing w:val="-6"/>
        </w:rPr>
        <w:footnoteReference w:id="6"/>
      </w:r>
      <w:r w:rsidRPr="00DF3969">
        <w:rPr>
          <w:rFonts w:ascii="Times New Roman" w:hint="eastAsia"/>
          <w:spacing w:val="-6"/>
        </w:rPr>
        <w:t>。</w:t>
      </w:r>
      <w:r w:rsidR="00A775E4">
        <w:rPr>
          <w:rFonts w:ascii="Times New Roman" w:hint="eastAsia"/>
          <w:spacing w:val="-6"/>
        </w:rPr>
        <w:t>而</w:t>
      </w:r>
      <w:r w:rsidRPr="00DF3969">
        <w:rPr>
          <w:rFonts w:ascii="Times New Roman" w:hint="eastAsia"/>
          <w:spacing w:val="-6"/>
        </w:rPr>
        <w:t>從</w:t>
      </w:r>
      <w:r w:rsidRPr="00DF3969">
        <w:rPr>
          <w:rFonts w:ascii="Times New Roman"/>
          <w:spacing w:val="-6"/>
        </w:rPr>
        <w:t>本案</w:t>
      </w:r>
      <w:r w:rsidRPr="00DF3969">
        <w:rPr>
          <w:rFonts w:ascii="Times New Roman" w:hint="eastAsia"/>
          <w:spacing w:val="-6"/>
        </w:rPr>
        <w:t>調查的</w:t>
      </w:r>
      <w:r w:rsidRPr="00DF3969">
        <w:rPr>
          <w:rFonts w:ascii="Times New Roman" w:hint="eastAsia"/>
          <w:spacing w:val="-6"/>
        </w:rPr>
        <w:t>8</w:t>
      </w:r>
      <w:r w:rsidRPr="00DF3969">
        <w:rPr>
          <w:rFonts w:ascii="Times New Roman" w:hint="eastAsia"/>
          <w:spacing w:val="-6"/>
        </w:rPr>
        <w:t>家幼兒園</w:t>
      </w:r>
      <w:r w:rsidRPr="00DF3969">
        <w:rPr>
          <w:rFonts w:ascii="Times New Roman"/>
          <w:spacing w:val="-6"/>
        </w:rPr>
        <w:t>不當</w:t>
      </w:r>
      <w:r w:rsidRPr="00DF3969">
        <w:rPr>
          <w:rFonts w:ascii="Times New Roman"/>
        </w:rPr>
        <w:t>對待</w:t>
      </w:r>
      <w:r>
        <w:rPr>
          <w:rFonts w:ascii="Times New Roman" w:hint="eastAsia"/>
        </w:rPr>
        <w:t>幼兒</w:t>
      </w:r>
      <w:r w:rsidRPr="00DF3969">
        <w:rPr>
          <w:rFonts w:ascii="Times New Roman"/>
        </w:rPr>
        <w:t>事件</w:t>
      </w:r>
      <w:r>
        <w:rPr>
          <w:rFonts w:ascii="Times New Roman" w:hint="eastAsia"/>
        </w:rPr>
        <w:t>即可見到</w:t>
      </w:r>
      <w:r w:rsidRPr="00DF3969">
        <w:rPr>
          <w:rFonts w:ascii="Times New Roman"/>
        </w:rPr>
        <w:t>，受</w:t>
      </w:r>
      <w:r w:rsidRPr="00E729C8">
        <w:rPr>
          <w:rFonts w:ascii="Times New Roman"/>
        </w:rPr>
        <w:t>害幼童有的</w:t>
      </w:r>
      <w:r w:rsidRPr="00E729C8">
        <w:rPr>
          <w:rFonts w:ascii="Times New Roman" w:hint="eastAsia"/>
        </w:rPr>
        <w:t>身體嚴重瘀傷、有的則</w:t>
      </w:r>
      <w:r w:rsidRPr="00E729C8">
        <w:rPr>
          <w:rFonts w:ascii="Times New Roman"/>
        </w:rPr>
        <w:t>就診身心科</w:t>
      </w:r>
      <w:r w:rsidRPr="00E729C8">
        <w:rPr>
          <w:rFonts w:ascii="Times New Roman" w:hint="eastAsia"/>
        </w:rPr>
        <w:t>、</w:t>
      </w:r>
      <w:r w:rsidRPr="00E729C8">
        <w:rPr>
          <w:rFonts w:ascii="Times New Roman"/>
        </w:rPr>
        <w:t>不敢</w:t>
      </w:r>
      <w:r w:rsidRPr="008E168A">
        <w:rPr>
          <w:rFonts w:ascii="Times New Roman"/>
          <w:spacing w:val="6"/>
        </w:rPr>
        <w:t>上學、不會開口說話</w:t>
      </w:r>
      <w:r w:rsidRPr="00DF3969">
        <w:rPr>
          <w:rFonts w:ascii="Times New Roman"/>
          <w:spacing w:val="-6"/>
        </w:rPr>
        <w:t>、夜間尿床等等</w:t>
      </w:r>
      <w:r>
        <w:rPr>
          <w:rFonts w:ascii="Times New Roman" w:hint="eastAsia"/>
          <w:spacing w:val="-6"/>
        </w:rPr>
        <w:t>(</w:t>
      </w:r>
      <w:r>
        <w:rPr>
          <w:rFonts w:ascii="Times New Roman" w:hint="eastAsia"/>
          <w:spacing w:val="-6"/>
        </w:rPr>
        <w:t>詳見下表</w:t>
      </w:r>
      <w:r>
        <w:rPr>
          <w:rFonts w:ascii="Times New Roman"/>
          <w:spacing w:val="-6"/>
        </w:rPr>
        <w:t>)</w:t>
      </w:r>
      <w:r w:rsidRPr="00DF3969">
        <w:rPr>
          <w:rFonts w:ascii="Times New Roman"/>
          <w:spacing w:val="-6"/>
        </w:rPr>
        <w:t>。</w:t>
      </w:r>
    </w:p>
    <w:tbl>
      <w:tblPr>
        <w:tblStyle w:val="af8"/>
        <w:tblW w:w="0" w:type="auto"/>
        <w:tblInd w:w="6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94"/>
        <w:gridCol w:w="6523"/>
      </w:tblGrid>
      <w:tr w:rsidR="00C14C19" w:rsidTr="00A24209">
        <w:trPr>
          <w:tblHeader/>
        </w:trPr>
        <w:tc>
          <w:tcPr>
            <w:tcW w:w="1594" w:type="dxa"/>
            <w:shd w:val="clear" w:color="auto" w:fill="FDE9D9" w:themeFill="accent6" w:themeFillTint="33"/>
          </w:tcPr>
          <w:p w:rsidR="00C14C19" w:rsidRPr="008E168A" w:rsidRDefault="00C14C19" w:rsidP="00A24209">
            <w:pPr>
              <w:pStyle w:val="21"/>
              <w:ind w:leftChars="0" w:left="0" w:right="680" w:firstLineChars="0" w:firstLine="0"/>
              <w:jc w:val="center"/>
              <w:rPr>
                <w:rFonts w:ascii="Times New Roman"/>
                <w:b/>
                <w:spacing w:val="-6"/>
                <w:sz w:val="28"/>
                <w:szCs w:val="28"/>
              </w:rPr>
            </w:pPr>
            <w:r w:rsidRPr="008E168A">
              <w:rPr>
                <w:rFonts w:ascii="Times New Roman" w:hint="eastAsia"/>
                <w:b/>
                <w:spacing w:val="-6"/>
                <w:sz w:val="28"/>
                <w:szCs w:val="28"/>
              </w:rPr>
              <w:t>編號</w:t>
            </w:r>
          </w:p>
        </w:tc>
        <w:tc>
          <w:tcPr>
            <w:tcW w:w="6523" w:type="dxa"/>
            <w:shd w:val="clear" w:color="auto" w:fill="FDE9D9" w:themeFill="accent6" w:themeFillTint="33"/>
          </w:tcPr>
          <w:p w:rsidR="00C14C19" w:rsidRPr="008E168A" w:rsidRDefault="00C14C19" w:rsidP="00A24209">
            <w:pPr>
              <w:pStyle w:val="21"/>
              <w:ind w:leftChars="0" w:left="0" w:right="680" w:firstLineChars="0" w:firstLine="0"/>
              <w:jc w:val="center"/>
              <w:rPr>
                <w:rFonts w:ascii="Times New Roman"/>
                <w:b/>
                <w:spacing w:val="-6"/>
                <w:sz w:val="28"/>
                <w:szCs w:val="28"/>
              </w:rPr>
            </w:pPr>
            <w:r w:rsidRPr="008E168A">
              <w:rPr>
                <w:rFonts w:ascii="Times New Roman"/>
                <w:b/>
                <w:sz w:val="28"/>
                <w:szCs w:val="28"/>
              </w:rPr>
              <w:t>受害幼童</w:t>
            </w:r>
            <w:r w:rsidRPr="008E168A">
              <w:rPr>
                <w:rFonts w:ascii="Times New Roman"/>
                <w:b/>
                <w:spacing w:val="-6"/>
                <w:sz w:val="28"/>
                <w:szCs w:val="28"/>
              </w:rPr>
              <w:t>身心</w:t>
            </w:r>
            <w:r>
              <w:rPr>
                <w:rFonts w:ascii="Times New Roman" w:hint="eastAsia"/>
                <w:b/>
                <w:spacing w:val="-6"/>
                <w:sz w:val="28"/>
                <w:szCs w:val="28"/>
              </w:rPr>
              <w:t>狀況</w:t>
            </w:r>
          </w:p>
        </w:tc>
      </w:tr>
      <w:tr w:rsidR="00C14C19" w:rsidTr="00A24209">
        <w:tc>
          <w:tcPr>
            <w:tcW w:w="1594" w:type="dxa"/>
          </w:tcPr>
          <w:p w:rsidR="00C14C19" w:rsidRPr="003475D5" w:rsidRDefault="00C14C19" w:rsidP="006763D9">
            <w:pPr>
              <w:pStyle w:val="21"/>
              <w:spacing w:line="300" w:lineRule="exact"/>
              <w:ind w:leftChars="-27" w:left="2" w:rightChars="-14" w:right="-48" w:hangingChars="35" w:hanging="94"/>
              <w:rPr>
                <w:rFonts w:ascii="Times New Roman"/>
                <w:spacing w:val="-6"/>
                <w:sz w:val="26"/>
                <w:szCs w:val="26"/>
              </w:rPr>
            </w:pPr>
            <w:r w:rsidRPr="003475D5">
              <w:rPr>
                <w:rFonts w:ascii="Times New Roman" w:hint="eastAsia"/>
                <w:spacing w:val="-6"/>
                <w:sz w:val="26"/>
                <w:szCs w:val="26"/>
              </w:rPr>
              <w:t>案</w:t>
            </w:r>
            <w:r w:rsidRPr="003475D5">
              <w:rPr>
                <w:rFonts w:ascii="Times New Roman" w:hint="eastAsia"/>
                <w:spacing w:val="-6"/>
                <w:sz w:val="26"/>
                <w:szCs w:val="26"/>
              </w:rPr>
              <w:t>1</w:t>
            </w:r>
            <w:r w:rsidRPr="003475D5">
              <w:rPr>
                <w:rFonts w:ascii="Times New Roman"/>
                <w:spacing w:val="-6"/>
                <w:sz w:val="26"/>
                <w:szCs w:val="26"/>
              </w:rPr>
              <w:t>-</w:t>
            </w:r>
            <w:r w:rsidRPr="003475D5">
              <w:rPr>
                <w:rFonts w:ascii="Times New Roman" w:hint="eastAsia"/>
                <w:spacing w:val="-6"/>
                <w:sz w:val="26"/>
                <w:szCs w:val="26"/>
              </w:rPr>
              <w:t>A</w:t>
            </w:r>
            <w:r w:rsidRPr="003475D5">
              <w:rPr>
                <w:rFonts w:ascii="Times New Roman" w:hint="eastAsia"/>
                <w:spacing w:val="-6"/>
                <w:sz w:val="26"/>
                <w:szCs w:val="26"/>
              </w:rPr>
              <w:t>幼兒園</w:t>
            </w:r>
          </w:p>
        </w:tc>
        <w:tc>
          <w:tcPr>
            <w:tcW w:w="6523" w:type="dxa"/>
          </w:tcPr>
          <w:p w:rsidR="00C14C19" w:rsidRPr="006763D9" w:rsidRDefault="00C14C19" w:rsidP="006763D9">
            <w:pPr>
              <w:pStyle w:val="21"/>
              <w:spacing w:line="300" w:lineRule="exact"/>
              <w:ind w:leftChars="-19" w:left="-65" w:rightChars="-18" w:right="-61" w:firstLineChars="0" w:firstLine="0"/>
              <w:rPr>
                <w:rFonts w:ascii="Times New Roman"/>
                <w:spacing w:val="-18"/>
                <w:sz w:val="26"/>
                <w:szCs w:val="26"/>
              </w:rPr>
            </w:pPr>
            <w:r w:rsidRPr="006763D9">
              <w:rPr>
                <w:rFonts w:ascii="Times New Roman" w:hint="eastAsia"/>
                <w:spacing w:val="-18"/>
                <w:sz w:val="26"/>
                <w:szCs w:val="26"/>
              </w:rPr>
              <w:t>2</w:t>
            </w:r>
            <w:r w:rsidRPr="006763D9">
              <w:rPr>
                <w:rFonts w:ascii="Times New Roman" w:hint="eastAsia"/>
                <w:spacing w:val="-18"/>
                <w:sz w:val="26"/>
                <w:szCs w:val="26"/>
              </w:rPr>
              <w:t>名幼童有嚴重瘀傷，</w:t>
            </w:r>
            <w:r w:rsidRPr="006763D9">
              <w:rPr>
                <w:rFonts w:ascii="Times New Roman" w:hint="eastAsia"/>
                <w:spacing w:val="-18"/>
                <w:sz w:val="26"/>
                <w:szCs w:val="26"/>
              </w:rPr>
              <w:t>1</w:t>
            </w:r>
            <w:r w:rsidRPr="006763D9">
              <w:rPr>
                <w:rFonts w:ascii="Times New Roman" w:hint="eastAsia"/>
                <w:spacing w:val="-18"/>
                <w:sz w:val="26"/>
                <w:szCs w:val="26"/>
              </w:rPr>
              <w:t>名幼童因此無法主動開口說話而至身心科就診，</w:t>
            </w:r>
            <w:r w:rsidRPr="006763D9">
              <w:rPr>
                <w:rFonts w:ascii="Times New Roman" w:hint="eastAsia"/>
                <w:spacing w:val="-18"/>
                <w:sz w:val="26"/>
                <w:szCs w:val="26"/>
              </w:rPr>
              <w:t>1</w:t>
            </w:r>
            <w:r w:rsidRPr="006763D9">
              <w:rPr>
                <w:rFonts w:ascii="Times New Roman" w:hint="eastAsia"/>
                <w:spacing w:val="-18"/>
                <w:sz w:val="26"/>
                <w:szCs w:val="26"/>
              </w:rPr>
              <w:t>名幼童有嘔吐、頻尿、情緒問題等身心不良反應。</w:t>
            </w:r>
          </w:p>
        </w:tc>
      </w:tr>
      <w:tr w:rsidR="00C14C19" w:rsidTr="00A24209">
        <w:tc>
          <w:tcPr>
            <w:tcW w:w="1594" w:type="dxa"/>
          </w:tcPr>
          <w:p w:rsidR="00C14C19" w:rsidRPr="003475D5" w:rsidRDefault="00C14C19" w:rsidP="006763D9">
            <w:pPr>
              <w:pStyle w:val="21"/>
              <w:spacing w:line="300" w:lineRule="exact"/>
              <w:ind w:leftChars="-27" w:left="2" w:rightChars="-14" w:right="-48" w:hangingChars="35" w:hanging="94"/>
              <w:rPr>
                <w:rFonts w:ascii="Times New Roman"/>
                <w:spacing w:val="-6"/>
                <w:sz w:val="26"/>
                <w:szCs w:val="26"/>
              </w:rPr>
            </w:pPr>
            <w:r w:rsidRPr="003475D5">
              <w:rPr>
                <w:rFonts w:ascii="Times New Roman" w:hint="eastAsia"/>
                <w:spacing w:val="-6"/>
                <w:sz w:val="26"/>
                <w:szCs w:val="26"/>
              </w:rPr>
              <w:t>案</w:t>
            </w:r>
            <w:r w:rsidRPr="003475D5">
              <w:rPr>
                <w:rFonts w:ascii="Times New Roman"/>
                <w:spacing w:val="-6"/>
                <w:sz w:val="26"/>
                <w:szCs w:val="26"/>
              </w:rPr>
              <w:t>2-</w:t>
            </w:r>
            <w:r w:rsidRPr="003475D5">
              <w:rPr>
                <w:rFonts w:ascii="Times New Roman" w:hint="eastAsia"/>
                <w:spacing w:val="-6"/>
                <w:sz w:val="26"/>
                <w:szCs w:val="26"/>
              </w:rPr>
              <w:t>B</w:t>
            </w:r>
            <w:r w:rsidRPr="003475D5">
              <w:rPr>
                <w:rFonts w:ascii="Times New Roman" w:hint="eastAsia"/>
                <w:spacing w:val="-6"/>
                <w:sz w:val="26"/>
                <w:szCs w:val="26"/>
              </w:rPr>
              <w:t>幼兒園</w:t>
            </w:r>
          </w:p>
        </w:tc>
        <w:tc>
          <w:tcPr>
            <w:tcW w:w="6523" w:type="dxa"/>
          </w:tcPr>
          <w:p w:rsidR="00C14C19" w:rsidRPr="003475D5" w:rsidRDefault="00C14C19" w:rsidP="006763D9">
            <w:pPr>
              <w:pStyle w:val="21"/>
              <w:spacing w:line="300" w:lineRule="exact"/>
              <w:ind w:leftChars="-19" w:left="-65" w:rightChars="-18" w:right="-61" w:firstLineChars="0" w:firstLine="0"/>
              <w:rPr>
                <w:rFonts w:ascii="Times New Roman"/>
                <w:spacing w:val="-6"/>
                <w:sz w:val="26"/>
                <w:szCs w:val="26"/>
              </w:rPr>
            </w:pPr>
            <w:r w:rsidRPr="003475D5">
              <w:rPr>
                <w:rFonts w:ascii="Times New Roman" w:hint="eastAsia"/>
                <w:spacing w:val="-12"/>
                <w:sz w:val="26"/>
                <w:szCs w:val="26"/>
              </w:rPr>
              <w:t>受害幼童返家後出現連續數日尿床、捧著自己</w:t>
            </w:r>
            <w:r w:rsidRPr="003475D5">
              <w:rPr>
                <w:rFonts w:ascii="Times New Roman" w:hint="eastAsia"/>
                <w:spacing w:val="-6"/>
                <w:sz w:val="26"/>
                <w:szCs w:val="26"/>
              </w:rPr>
              <w:t>弟弟</w:t>
            </w:r>
            <w:proofErr w:type="gramStart"/>
            <w:r w:rsidRPr="003475D5">
              <w:rPr>
                <w:rFonts w:ascii="Times New Roman" w:hint="eastAsia"/>
                <w:spacing w:val="-6"/>
                <w:sz w:val="26"/>
                <w:szCs w:val="26"/>
              </w:rPr>
              <w:t>的臉親嘴</w:t>
            </w:r>
            <w:proofErr w:type="gramEnd"/>
            <w:r w:rsidRPr="003475D5">
              <w:rPr>
                <w:rFonts w:ascii="Times New Roman" w:hint="eastAsia"/>
                <w:spacing w:val="-6"/>
                <w:sz w:val="26"/>
                <w:szCs w:val="26"/>
              </w:rPr>
              <w:t>、無端拉扯自己母親的頭髮等行為。</w:t>
            </w:r>
          </w:p>
        </w:tc>
      </w:tr>
      <w:tr w:rsidR="00C14C19" w:rsidTr="00A24209">
        <w:tc>
          <w:tcPr>
            <w:tcW w:w="1594" w:type="dxa"/>
          </w:tcPr>
          <w:p w:rsidR="00C14C19" w:rsidRPr="003475D5" w:rsidRDefault="00C14C19" w:rsidP="006763D9">
            <w:pPr>
              <w:pStyle w:val="21"/>
              <w:spacing w:line="300" w:lineRule="exact"/>
              <w:ind w:leftChars="-27" w:left="2" w:rightChars="-14" w:right="-48" w:hangingChars="35" w:hanging="94"/>
              <w:rPr>
                <w:rFonts w:ascii="Times New Roman"/>
                <w:spacing w:val="-6"/>
                <w:sz w:val="26"/>
                <w:szCs w:val="26"/>
              </w:rPr>
            </w:pPr>
            <w:r w:rsidRPr="003475D5">
              <w:rPr>
                <w:rFonts w:ascii="Times New Roman" w:hint="eastAsia"/>
                <w:spacing w:val="-6"/>
                <w:sz w:val="26"/>
                <w:szCs w:val="26"/>
              </w:rPr>
              <w:t>案</w:t>
            </w:r>
            <w:r w:rsidRPr="003475D5">
              <w:rPr>
                <w:rFonts w:ascii="Times New Roman"/>
                <w:spacing w:val="-6"/>
                <w:sz w:val="26"/>
                <w:szCs w:val="26"/>
              </w:rPr>
              <w:t>3-</w:t>
            </w:r>
            <w:r w:rsidRPr="003475D5">
              <w:rPr>
                <w:rFonts w:ascii="Times New Roman" w:hint="eastAsia"/>
                <w:spacing w:val="-6"/>
                <w:sz w:val="26"/>
                <w:szCs w:val="26"/>
              </w:rPr>
              <w:t>C</w:t>
            </w:r>
            <w:r w:rsidRPr="003475D5">
              <w:rPr>
                <w:rFonts w:ascii="Times New Roman" w:hint="eastAsia"/>
                <w:spacing w:val="-6"/>
                <w:sz w:val="26"/>
                <w:szCs w:val="26"/>
              </w:rPr>
              <w:t>幼兒園</w:t>
            </w:r>
          </w:p>
        </w:tc>
        <w:tc>
          <w:tcPr>
            <w:tcW w:w="6523" w:type="dxa"/>
          </w:tcPr>
          <w:p w:rsidR="00C14C19" w:rsidRPr="003475D5" w:rsidRDefault="00C14C19" w:rsidP="006763D9">
            <w:pPr>
              <w:pStyle w:val="21"/>
              <w:spacing w:line="300" w:lineRule="exact"/>
              <w:ind w:leftChars="-19" w:left="-65" w:rightChars="-18" w:right="-61" w:firstLineChars="0" w:firstLine="0"/>
              <w:rPr>
                <w:rFonts w:ascii="Times New Roman"/>
                <w:spacing w:val="-6"/>
                <w:sz w:val="26"/>
                <w:szCs w:val="26"/>
              </w:rPr>
            </w:pPr>
            <w:r w:rsidRPr="003475D5">
              <w:rPr>
                <w:rFonts w:ascii="Times New Roman"/>
                <w:spacing w:val="-6"/>
                <w:sz w:val="26"/>
                <w:szCs w:val="26"/>
              </w:rPr>
              <w:t>受害幼童</w:t>
            </w:r>
            <w:r w:rsidRPr="003475D5">
              <w:rPr>
                <w:rFonts w:ascii="Times New Roman" w:hint="eastAsia"/>
                <w:spacing w:val="-6"/>
                <w:sz w:val="26"/>
                <w:szCs w:val="26"/>
              </w:rPr>
              <w:t>的雙臂有瘀傷。</w:t>
            </w:r>
          </w:p>
        </w:tc>
      </w:tr>
      <w:tr w:rsidR="00C14C19" w:rsidTr="00A24209">
        <w:tc>
          <w:tcPr>
            <w:tcW w:w="1594" w:type="dxa"/>
          </w:tcPr>
          <w:p w:rsidR="00C14C19" w:rsidRPr="003475D5" w:rsidRDefault="00C14C19" w:rsidP="006763D9">
            <w:pPr>
              <w:pStyle w:val="21"/>
              <w:spacing w:line="300" w:lineRule="exact"/>
              <w:ind w:leftChars="-27" w:left="2" w:rightChars="-14" w:right="-48" w:hangingChars="35" w:hanging="94"/>
              <w:rPr>
                <w:rFonts w:ascii="Times New Roman"/>
                <w:spacing w:val="-6"/>
                <w:sz w:val="26"/>
                <w:szCs w:val="26"/>
              </w:rPr>
            </w:pPr>
            <w:r w:rsidRPr="003475D5">
              <w:rPr>
                <w:rFonts w:ascii="Times New Roman" w:hint="eastAsia"/>
                <w:spacing w:val="-6"/>
                <w:sz w:val="26"/>
                <w:szCs w:val="26"/>
              </w:rPr>
              <w:t>案</w:t>
            </w:r>
            <w:r w:rsidRPr="003475D5">
              <w:rPr>
                <w:rFonts w:ascii="Times New Roman" w:hint="eastAsia"/>
                <w:spacing w:val="-6"/>
                <w:sz w:val="26"/>
                <w:szCs w:val="26"/>
              </w:rPr>
              <w:t>4</w:t>
            </w:r>
            <w:r w:rsidRPr="003475D5">
              <w:rPr>
                <w:rFonts w:ascii="Times New Roman"/>
                <w:spacing w:val="-6"/>
                <w:sz w:val="26"/>
                <w:szCs w:val="26"/>
              </w:rPr>
              <w:t>-</w:t>
            </w:r>
            <w:r w:rsidRPr="003475D5">
              <w:rPr>
                <w:rFonts w:ascii="Times New Roman" w:hint="eastAsia"/>
                <w:spacing w:val="-6"/>
                <w:sz w:val="26"/>
                <w:szCs w:val="26"/>
              </w:rPr>
              <w:t>D</w:t>
            </w:r>
            <w:r w:rsidRPr="003475D5">
              <w:rPr>
                <w:rFonts w:ascii="Times New Roman" w:hint="eastAsia"/>
                <w:spacing w:val="-6"/>
                <w:sz w:val="26"/>
                <w:szCs w:val="26"/>
              </w:rPr>
              <w:t>幼兒園</w:t>
            </w:r>
          </w:p>
        </w:tc>
        <w:tc>
          <w:tcPr>
            <w:tcW w:w="6523" w:type="dxa"/>
          </w:tcPr>
          <w:p w:rsidR="00C14C19" w:rsidRPr="003475D5" w:rsidRDefault="00C14C19" w:rsidP="006763D9">
            <w:pPr>
              <w:pStyle w:val="21"/>
              <w:spacing w:line="300" w:lineRule="exact"/>
              <w:ind w:leftChars="-19" w:left="-65" w:rightChars="-18" w:right="-61" w:firstLineChars="0" w:firstLine="0"/>
              <w:rPr>
                <w:rFonts w:ascii="Times New Roman"/>
                <w:spacing w:val="-6"/>
                <w:sz w:val="26"/>
                <w:szCs w:val="26"/>
              </w:rPr>
            </w:pPr>
            <w:r w:rsidRPr="003475D5">
              <w:rPr>
                <w:rFonts w:ascii="Times New Roman"/>
                <w:spacing w:val="-6"/>
                <w:sz w:val="26"/>
                <w:szCs w:val="26"/>
              </w:rPr>
              <w:t>受害幼童</w:t>
            </w:r>
            <w:r w:rsidRPr="003475D5">
              <w:rPr>
                <w:rFonts w:ascii="Times New Roman" w:hint="eastAsia"/>
                <w:spacing w:val="-6"/>
                <w:sz w:val="26"/>
                <w:szCs w:val="26"/>
              </w:rPr>
              <w:t>向母親表明不想再上學。</w:t>
            </w:r>
          </w:p>
        </w:tc>
      </w:tr>
      <w:tr w:rsidR="00C14C19" w:rsidTr="00A24209">
        <w:tc>
          <w:tcPr>
            <w:tcW w:w="1594" w:type="dxa"/>
          </w:tcPr>
          <w:p w:rsidR="00C14C19" w:rsidRPr="003475D5" w:rsidRDefault="00C14C19" w:rsidP="006763D9">
            <w:pPr>
              <w:pStyle w:val="21"/>
              <w:spacing w:line="300" w:lineRule="exact"/>
              <w:ind w:leftChars="-27" w:left="2" w:rightChars="-14" w:right="-48" w:hangingChars="35" w:hanging="94"/>
              <w:rPr>
                <w:rFonts w:ascii="Times New Roman"/>
                <w:spacing w:val="-6"/>
                <w:sz w:val="26"/>
                <w:szCs w:val="26"/>
              </w:rPr>
            </w:pPr>
            <w:r w:rsidRPr="003475D5">
              <w:rPr>
                <w:rFonts w:ascii="Times New Roman" w:hint="eastAsia"/>
                <w:spacing w:val="-6"/>
                <w:sz w:val="26"/>
                <w:szCs w:val="26"/>
              </w:rPr>
              <w:t>案</w:t>
            </w:r>
            <w:r w:rsidRPr="003475D5">
              <w:rPr>
                <w:rFonts w:ascii="Times New Roman"/>
                <w:spacing w:val="-6"/>
                <w:sz w:val="26"/>
                <w:szCs w:val="26"/>
              </w:rPr>
              <w:t>5-</w:t>
            </w:r>
            <w:r w:rsidRPr="003475D5">
              <w:rPr>
                <w:rFonts w:ascii="Times New Roman" w:hint="eastAsia"/>
                <w:spacing w:val="-6"/>
                <w:sz w:val="26"/>
                <w:szCs w:val="26"/>
              </w:rPr>
              <w:t>E</w:t>
            </w:r>
            <w:r w:rsidRPr="003475D5">
              <w:rPr>
                <w:rFonts w:ascii="Times New Roman" w:hint="eastAsia"/>
                <w:spacing w:val="-6"/>
                <w:sz w:val="26"/>
                <w:szCs w:val="26"/>
              </w:rPr>
              <w:t>幼兒園</w:t>
            </w:r>
          </w:p>
        </w:tc>
        <w:tc>
          <w:tcPr>
            <w:tcW w:w="6523" w:type="dxa"/>
          </w:tcPr>
          <w:p w:rsidR="00C14C19" w:rsidRPr="003475D5" w:rsidRDefault="00C14C19" w:rsidP="006763D9">
            <w:pPr>
              <w:pStyle w:val="21"/>
              <w:spacing w:line="300" w:lineRule="exact"/>
              <w:ind w:leftChars="-19" w:left="-65" w:rightChars="-18" w:right="-61" w:firstLineChars="0" w:firstLine="0"/>
              <w:rPr>
                <w:rFonts w:ascii="Times New Roman"/>
                <w:spacing w:val="-6"/>
                <w:sz w:val="26"/>
                <w:szCs w:val="26"/>
              </w:rPr>
            </w:pPr>
            <w:r w:rsidRPr="003475D5">
              <w:rPr>
                <w:rFonts w:ascii="Times New Roman"/>
                <w:spacing w:val="-6"/>
                <w:sz w:val="26"/>
                <w:szCs w:val="26"/>
              </w:rPr>
              <w:t>受害幼童</w:t>
            </w:r>
            <w:r w:rsidRPr="003475D5">
              <w:rPr>
                <w:rFonts w:ascii="Times New Roman" w:hint="eastAsia"/>
                <w:spacing w:val="-6"/>
                <w:sz w:val="26"/>
                <w:szCs w:val="26"/>
              </w:rPr>
              <w:t>的</w:t>
            </w:r>
            <w:proofErr w:type="gramStart"/>
            <w:r w:rsidRPr="003475D5">
              <w:rPr>
                <w:rFonts w:ascii="Times New Roman" w:hint="eastAsia"/>
                <w:spacing w:val="-6"/>
                <w:sz w:val="26"/>
                <w:szCs w:val="26"/>
              </w:rPr>
              <w:t>左胸處有</w:t>
            </w:r>
            <w:proofErr w:type="gramEnd"/>
            <w:r w:rsidRPr="003475D5">
              <w:rPr>
                <w:rFonts w:ascii="Times New Roman" w:hint="eastAsia"/>
                <w:spacing w:val="-6"/>
                <w:sz w:val="26"/>
                <w:szCs w:val="26"/>
              </w:rPr>
              <w:t>瘀傷。</w:t>
            </w:r>
          </w:p>
        </w:tc>
      </w:tr>
      <w:tr w:rsidR="00C14C19" w:rsidTr="00A24209">
        <w:tc>
          <w:tcPr>
            <w:tcW w:w="1594" w:type="dxa"/>
          </w:tcPr>
          <w:p w:rsidR="00C14C19" w:rsidRPr="003475D5" w:rsidRDefault="00C14C19" w:rsidP="006763D9">
            <w:pPr>
              <w:pStyle w:val="21"/>
              <w:spacing w:line="300" w:lineRule="exact"/>
              <w:ind w:leftChars="-27" w:left="2" w:rightChars="-14" w:right="-48" w:hangingChars="35" w:hanging="94"/>
              <w:rPr>
                <w:rFonts w:ascii="Times New Roman"/>
                <w:spacing w:val="-6"/>
                <w:sz w:val="26"/>
                <w:szCs w:val="26"/>
              </w:rPr>
            </w:pPr>
            <w:r w:rsidRPr="003475D5">
              <w:rPr>
                <w:rFonts w:ascii="Times New Roman" w:hint="eastAsia"/>
                <w:spacing w:val="-6"/>
                <w:sz w:val="26"/>
                <w:szCs w:val="26"/>
              </w:rPr>
              <w:t>案</w:t>
            </w:r>
            <w:r w:rsidRPr="003475D5">
              <w:rPr>
                <w:rFonts w:ascii="Times New Roman" w:hint="eastAsia"/>
                <w:spacing w:val="-6"/>
                <w:sz w:val="26"/>
                <w:szCs w:val="26"/>
              </w:rPr>
              <w:t>7</w:t>
            </w:r>
            <w:r w:rsidRPr="003475D5">
              <w:rPr>
                <w:rFonts w:ascii="Times New Roman"/>
                <w:spacing w:val="-6"/>
                <w:sz w:val="26"/>
                <w:szCs w:val="26"/>
              </w:rPr>
              <w:t>-</w:t>
            </w:r>
            <w:r w:rsidRPr="003475D5">
              <w:rPr>
                <w:rFonts w:ascii="Times New Roman" w:hint="eastAsia"/>
                <w:spacing w:val="-6"/>
                <w:sz w:val="26"/>
                <w:szCs w:val="26"/>
              </w:rPr>
              <w:t>G</w:t>
            </w:r>
            <w:r w:rsidRPr="003475D5">
              <w:rPr>
                <w:rFonts w:ascii="Times New Roman" w:hint="eastAsia"/>
                <w:spacing w:val="-6"/>
                <w:sz w:val="26"/>
                <w:szCs w:val="26"/>
              </w:rPr>
              <w:t>幼兒園</w:t>
            </w:r>
          </w:p>
        </w:tc>
        <w:tc>
          <w:tcPr>
            <w:tcW w:w="6523" w:type="dxa"/>
          </w:tcPr>
          <w:p w:rsidR="00C14C19" w:rsidRPr="003475D5" w:rsidRDefault="00C14C19" w:rsidP="006763D9">
            <w:pPr>
              <w:pStyle w:val="21"/>
              <w:spacing w:line="300" w:lineRule="exact"/>
              <w:ind w:leftChars="-19" w:left="-65" w:rightChars="-18" w:right="-61" w:firstLineChars="0" w:firstLine="0"/>
              <w:rPr>
                <w:rFonts w:ascii="Times New Roman"/>
                <w:spacing w:val="-16"/>
                <w:sz w:val="26"/>
                <w:szCs w:val="26"/>
              </w:rPr>
            </w:pPr>
            <w:r w:rsidRPr="003475D5">
              <w:rPr>
                <w:rFonts w:ascii="Times New Roman"/>
                <w:spacing w:val="-16"/>
                <w:sz w:val="26"/>
                <w:szCs w:val="26"/>
              </w:rPr>
              <w:t>受害幼童</w:t>
            </w:r>
            <w:r w:rsidRPr="003475D5">
              <w:rPr>
                <w:rFonts w:ascii="Times New Roman" w:hint="eastAsia"/>
                <w:spacing w:val="-16"/>
                <w:sz w:val="26"/>
                <w:szCs w:val="26"/>
              </w:rPr>
              <w:t>的臀部有瘀傷。另多名幼童身心受到痛苦或侵害。</w:t>
            </w:r>
          </w:p>
        </w:tc>
      </w:tr>
      <w:tr w:rsidR="00C14C19" w:rsidTr="00A24209">
        <w:tc>
          <w:tcPr>
            <w:tcW w:w="1594" w:type="dxa"/>
          </w:tcPr>
          <w:p w:rsidR="00C14C19" w:rsidRPr="003475D5" w:rsidRDefault="00C14C19" w:rsidP="006763D9">
            <w:pPr>
              <w:pStyle w:val="21"/>
              <w:spacing w:line="300" w:lineRule="exact"/>
              <w:ind w:leftChars="-27" w:left="2" w:rightChars="-14" w:right="-48" w:hangingChars="35" w:hanging="94"/>
              <w:rPr>
                <w:rFonts w:ascii="Times New Roman"/>
                <w:spacing w:val="-6"/>
                <w:sz w:val="26"/>
                <w:szCs w:val="26"/>
              </w:rPr>
            </w:pPr>
            <w:r w:rsidRPr="003475D5">
              <w:rPr>
                <w:rFonts w:ascii="Times New Roman" w:hint="eastAsia"/>
                <w:spacing w:val="-6"/>
                <w:sz w:val="26"/>
                <w:szCs w:val="26"/>
              </w:rPr>
              <w:t>案</w:t>
            </w:r>
            <w:r w:rsidRPr="003475D5">
              <w:rPr>
                <w:rFonts w:ascii="Times New Roman" w:hint="eastAsia"/>
                <w:spacing w:val="-6"/>
                <w:sz w:val="26"/>
                <w:szCs w:val="26"/>
              </w:rPr>
              <w:t>8</w:t>
            </w:r>
            <w:r w:rsidRPr="003475D5">
              <w:rPr>
                <w:rFonts w:ascii="Times New Roman"/>
                <w:spacing w:val="-6"/>
                <w:sz w:val="26"/>
                <w:szCs w:val="26"/>
              </w:rPr>
              <w:t>-H</w:t>
            </w:r>
            <w:r w:rsidRPr="003475D5">
              <w:rPr>
                <w:rFonts w:ascii="Times New Roman" w:hint="eastAsia"/>
                <w:spacing w:val="-6"/>
                <w:sz w:val="26"/>
                <w:szCs w:val="26"/>
              </w:rPr>
              <w:t>幼兒園</w:t>
            </w:r>
          </w:p>
        </w:tc>
        <w:tc>
          <w:tcPr>
            <w:tcW w:w="6523" w:type="dxa"/>
          </w:tcPr>
          <w:p w:rsidR="00C14C19" w:rsidRPr="003475D5" w:rsidRDefault="00C14C19" w:rsidP="006763D9">
            <w:pPr>
              <w:pStyle w:val="21"/>
              <w:spacing w:line="300" w:lineRule="exact"/>
              <w:ind w:leftChars="-19" w:left="-65" w:rightChars="-18" w:right="-61" w:firstLineChars="0" w:firstLine="0"/>
              <w:rPr>
                <w:rFonts w:ascii="Times New Roman"/>
                <w:spacing w:val="-10"/>
                <w:sz w:val="26"/>
                <w:szCs w:val="26"/>
              </w:rPr>
            </w:pPr>
            <w:r w:rsidRPr="003475D5">
              <w:rPr>
                <w:rFonts w:ascii="Times New Roman"/>
                <w:spacing w:val="-10"/>
                <w:sz w:val="26"/>
                <w:szCs w:val="26"/>
              </w:rPr>
              <w:t>受害幼童</w:t>
            </w:r>
            <w:r>
              <w:rPr>
                <w:rFonts w:ascii="Times New Roman" w:hint="eastAsia"/>
                <w:spacing w:val="-10"/>
                <w:sz w:val="26"/>
                <w:szCs w:val="26"/>
              </w:rPr>
              <w:t>有</w:t>
            </w:r>
            <w:r w:rsidRPr="003475D5">
              <w:rPr>
                <w:rFonts w:ascii="Times New Roman" w:hint="eastAsia"/>
                <w:spacing w:val="-10"/>
                <w:sz w:val="26"/>
                <w:szCs w:val="26"/>
              </w:rPr>
              <w:t>身體瘀傷、紅腫，並心生畏懼產生創傷反應。</w:t>
            </w:r>
          </w:p>
        </w:tc>
      </w:tr>
    </w:tbl>
    <w:p w:rsidR="00C14C19" w:rsidRPr="000C0478" w:rsidRDefault="00C14C19" w:rsidP="00C14C19">
      <w:pPr>
        <w:pStyle w:val="21"/>
        <w:spacing w:afterLines="50" w:after="228" w:line="320" w:lineRule="exact"/>
        <w:ind w:leftChars="200" w:left="680" w:right="680" w:firstLineChars="10" w:firstLine="25"/>
        <w:rPr>
          <w:rFonts w:ascii="Times New Roman"/>
          <w:spacing w:val="-6"/>
          <w:sz w:val="24"/>
          <w:szCs w:val="24"/>
        </w:rPr>
      </w:pPr>
      <w:r w:rsidRPr="000C0478">
        <w:rPr>
          <w:rFonts w:ascii="Times New Roman" w:hint="eastAsia"/>
          <w:spacing w:val="-6"/>
          <w:sz w:val="24"/>
          <w:szCs w:val="24"/>
        </w:rPr>
        <w:t>資料來源：整理自地方政府及教育部查復資料。</w:t>
      </w:r>
    </w:p>
    <w:p w:rsidR="00C14C19" w:rsidRPr="00DF3969" w:rsidRDefault="00C14C19" w:rsidP="00246B16">
      <w:pPr>
        <w:pStyle w:val="42"/>
        <w:kinsoku w:val="0"/>
        <w:ind w:leftChars="200" w:left="680" w:firstLine="688"/>
        <w:rPr>
          <w:rFonts w:ascii="Times New Roman"/>
          <w:bCs/>
        </w:rPr>
      </w:pPr>
      <w:r w:rsidRPr="00A2375F">
        <w:rPr>
          <w:rFonts w:ascii="Times New Roman"/>
          <w:spacing w:val="2"/>
        </w:rPr>
        <w:t>基於幼童的脆弱性，政府更應</w:t>
      </w:r>
      <w:r w:rsidRPr="00A2375F">
        <w:rPr>
          <w:rFonts w:ascii="Times New Roman" w:hint="eastAsia"/>
          <w:spacing w:val="2"/>
        </w:rPr>
        <w:t>積極採取有效的預防</w:t>
      </w:r>
      <w:r w:rsidR="00246B16">
        <w:rPr>
          <w:rFonts w:ascii="Times New Roman" w:hint="eastAsia"/>
          <w:spacing w:val="2"/>
        </w:rPr>
        <w:t>作為</w:t>
      </w:r>
      <w:r w:rsidRPr="00A2375F">
        <w:rPr>
          <w:rFonts w:ascii="Times New Roman"/>
          <w:spacing w:val="-4"/>
        </w:rPr>
        <w:t>，保護這些幼童避免遭受傷害或不當對待</w:t>
      </w:r>
      <w:r w:rsidRPr="00A2375F">
        <w:rPr>
          <w:rFonts w:hint="eastAsia"/>
          <w:spacing w:val="-4"/>
        </w:rPr>
        <w:t>。</w:t>
      </w:r>
      <w:r w:rsidRPr="00A2375F">
        <w:rPr>
          <w:rFonts w:hint="eastAsia"/>
          <w:b/>
          <w:spacing w:val="-4"/>
        </w:rPr>
        <w:t>惟經本院</w:t>
      </w:r>
      <w:r w:rsidRPr="00E041B6">
        <w:rPr>
          <w:rFonts w:hint="eastAsia"/>
          <w:b/>
          <w:spacing w:val="-2"/>
        </w:rPr>
        <w:t>調查</w:t>
      </w:r>
      <w:r w:rsidRPr="00E041B6">
        <w:rPr>
          <w:rFonts w:hint="eastAsia"/>
          <w:b/>
        </w:rPr>
        <w:t>，教育部現行採取</w:t>
      </w:r>
      <w:r w:rsidR="00246B16">
        <w:rPr>
          <w:rFonts w:hint="eastAsia"/>
          <w:b/>
        </w:rPr>
        <w:t>的相關預防</w:t>
      </w:r>
      <w:r w:rsidRPr="00E041B6">
        <w:rPr>
          <w:rFonts w:hint="eastAsia"/>
          <w:b/>
        </w:rPr>
        <w:t>措施，不僅法令</w:t>
      </w:r>
      <w:r w:rsidR="00246B16">
        <w:rPr>
          <w:rFonts w:hint="eastAsia"/>
          <w:b/>
        </w:rPr>
        <w:t>規定</w:t>
      </w:r>
      <w:r w:rsidRPr="00E041B6">
        <w:rPr>
          <w:rFonts w:hint="eastAsia"/>
          <w:b/>
        </w:rPr>
        <w:lastRenderedPageBreak/>
        <w:t>未</w:t>
      </w:r>
      <w:proofErr w:type="gramStart"/>
      <w:r w:rsidRPr="00246B16">
        <w:rPr>
          <w:rFonts w:hint="eastAsia"/>
          <w:b/>
          <w:spacing w:val="-6"/>
        </w:rPr>
        <w:t>臻</w:t>
      </w:r>
      <w:proofErr w:type="gramEnd"/>
      <w:r w:rsidRPr="00246B16">
        <w:rPr>
          <w:rFonts w:hint="eastAsia"/>
          <w:b/>
          <w:spacing w:val="-6"/>
        </w:rPr>
        <w:t>周</w:t>
      </w:r>
      <w:r w:rsidRPr="00246B16">
        <w:rPr>
          <w:rFonts w:ascii="Times New Roman"/>
          <w:b/>
          <w:spacing w:val="-6"/>
        </w:rPr>
        <w:t>延，執行亦不夠落實</w:t>
      </w:r>
      <w:r w:rsidR="00246B16" w:rsidRPr="00246B16">
        <w:rPr>
          <w:rFonts w:ascii="Times New Roman" w:hint="eastAsia"/>
          <w:b/>
          <w:spacing w:val="-6"/>
        </w:rPr>
        <w:t>與</w:t>
      </w:r>
      <w:r w:rsidRPr="00246B16">
        <w:rPr>
          <w:rFonts w:ascii="Times New Roman"/>
          <w:b/>
          <w:spacing w:val="-6"/>
        </w:rPr>
        <w:t>欠缺評估，</w:t>
      </w:r>
      <w:r w:rsidRPr="00246B16">
        <w:rPr>
          <w:rFonts w:ascii="Times New Roman" w:hint="eastAsia"/>
          <w:b/>
          <w:spacing w:val="-6"/>
        </w:rPr>
        <w:t>有悖於</w:t>
      </w:r>
      <w:r w:rsidRPr="00246B16">
        <w:rPr>
          <w:rFonts w:ascii="Times New Roman"/>
          <w:b/>
          <w:spacing w:val="-6"/>
        </w:rPr>
        <w:t>《</w:t>
      </w:r>
      <w:r w:rsidRPr="00246B16">
        <w:rPr>
          <w:rFonts w:ascii="Times New Roman"/>
          <w:b/>
          <w:spacing w:val="-6"/>
        </w:rPr>
        <w:t>CRC</w:t>
      </w:r>
      <w:r w:rsidRPr="00246B16">
        <w:rPr>
          <w:rFonts w:ascii="Times New Roman"/>
          <w:b/>
          <w:spacing w:val="-6"/>
        </w:rPr>
        <w:t>》</w:t>
      </w:r>
      <w:r w:rsidRPr="00E041B6">
        <w:rPr>
          <w:rFonts w:ascii="Times New Roman"/>
        </w:rPr>
        <w:t>，</w:t>
      </w:r>
      <w:r>
        <w:rPr>
          <w:rFonts w:hint="eastAsia"/>
        </w:rPr>
        <w:t>茲分述如下：</w:t>
      </w:r>
    </w:p>
    <w:p w:rsidR="00C14C19" w:rsidRPr="00AC2A9B" w:rsidRDefault="00C14C19" w:rsidP="005943D2">
      <w:pPr>
        <w:pStyle w:val="2"/>
        <w:numPr>
          <w:ilvl w:val="1"/>
          <w:numId w:val="1"/>
        </w:numPr>
        <w:kinsoku w:val="0"/>
        <w:ind w:left="1020" w:hanging="680"/>
        <w:rPr>
          <w:rFonts w:ascii="Times New Roman" w:hAnsi="Times New Roman"/>
          <w:b/>
          <w:spacing w:val="4"/>
        </w:rPr>
      </w:pPr>
      <w:bookmarkStart w:id="55" w:name="_Toc108967135"/>
      <w:bookmarkStart w:id="56" w:name="_Toc109562861"/>
      <w:r w:rsidRPr="00AC2A9B">
        <w:rPr>
          <w:rFonts w:ascii="Times New Roman" w:hint="eastAsia"/>
          <w:b/>
          <w:spacing w:val="-6"/>
        </w:rPr>
        <w:t>《</w:t>
      </w:r>
      <w:r w:rsidRPr="00AC2A9B">
        <w:rPr>
          <w:rFonts w:ascii="Times New Roman" w:hint="eastAsia"/>
          <w:b/>
          <w:spacing w:val="-6"/>
        </w:rPr>
        <w:t>C</w:t>
      </w:r>
      <w:r w:rsidRPr="00AC2A9B">
        <w:rPr>
          <w:rFonts w:ascii="Times New Roman"/>
          <w:b/>
          <w:spacing w:val="-6"/>
        </w:rPr>
        <w:t>RC</w:t>
      </w:r>
      <w:r w:rsidRPr="00AC2A9B">
        <w:rPr>
          <w:rFonts w:ascii="Times New Roman" w:hint="eastAsia"/>
          <w:b/>
          <w:spacing w:val="-6"/>
        </w:rPr>
        <w:t>》已揭示國家應採取</w:t>
      </w:r>
      <w:r w:rsidR="00970809" w:rsidRPr="00AC2A9B">
        <w:rPr>
          <w:rFonts w:ascii="Times New Roman" w:hint="eastAsia"/>
          <w:b/>
          <w:spacing w:val="-6"/>
        </w:rPr>
        <w:t>一切適當的</w:t>
      </w:r>
      <w:r w:rsidRPr="00AC2A9B">
        <w:rPr>
          <w:rFonts w:ascii="Times New Roman"/>
          <w:b/>
          <w:spacing w:val="-6"/>
        </w:rPr>
        <w:t>預防</w:t>
      </w:r>
      <w:r w:rsidRPr="00AC2A9B">
        <w:rPr>
          <w:rFonts w:ascii="Times New Roman" w:hint="eastAsia"/>
          <w:b/>
          <w:spacing w:val="-6"/>
        </w:rPr>
        <w:t>措施以防範</w:t>
      </w:r>
      <w:r w:rsidRPr="00AC2A9B">
        <w:rPr>
          <w:rFonts w:ascii="Times New Roman" w:hint="eastAsia"/>
          <w:b/>
        </w:rPr>
        <w:t>兒童遭受不當對待，而其中一項手段為</w:t>
      </w:r>
      <w:r w:rsidRPr="00AC2A9B">
        <w:rPr>
          <w:rFonts w:ascii="Times New Roman"/>
          <w:b/>
        </w:rPr>
        <w:t>查明風險因素</w:t>
      </w:r>
      <w:r w:rsidRPr="00AC2A9B">
        <w:rPr>
          <w:rFonts w:ascii="Times New Roman" w:hint="eastAsia"/>
          <w:b/>
        </w:rPr>
        <w:t>及</w:t>
      </w:r>
      <w:r w:rsidRPr="00AC2A9B">
        <w:rPr>
          <w:rFonts w:ascii="Times New Roman"/>
          <w:b/>
          <w:spacing w:val="-4"/>
        </w:rPr>
        <w:t>跡象</w:t>
      </w:r>
      <w:r w:rsidRPr="00AC2A9B">
        <w:rPr>
          <w:rFonts w:ascii="Times New Roman" w:hint="eastAsia"/>
          <w:b/>
          <w:spacing w:val="-4"/>
        </w:rPr>
        <w:t>，</w:t>
      </w:r>
      <w:r w:rsidRPr="00AC2A9B">
        <w:rPr>
          <w:rFonts w:ascii="Times New Roman"/>
          <w:b/>
          <w:spacing w:val="-4"/>
        </w:rPr>
        <w:t>以便</w:t>
      </w:r>
      <w:r w:rsidR="00AC2A9B" w:rsidRPr="00AC2A9B">
        <w:rPr>
          <w:rFonts w:ascii="Times New Roman" w:hint="eastAsia"/>
          <w:b/>
          <w:spacing w:val="-4"/>
        </w:rPr>
        <w:t>即早</w:t>
      </w:r>
      <w:r w:rsidRPr="00AC2A9B">
        <w:rPr>
          <w:rFonts w:ascii="Times New Roman"/>
          <w:b/>
          <w:spacing w:val="-4"/>
        </w:rPr>
        <w:t>啟動預防</w:t>
      </w:r>
      <w:r w:rsidRPr="00AC2A9B">
        <w:rPr>
          <w:rFonts w:ascii="Times New Roman" w:hint="eastAsia"/>
          <w:b/>
          <w:spacing w:val="-4"/>
        </w:rPr>
        <w:t>及干預</w:t>
      </w:r>
      <w:r w:rsidRPr="00AC2A9B">
        <w:rPr>
          <w:rFonts w:ascii="Times New Roman"/>
          <w:b/>
          <w:spacing w:val="-4"/>
        </w:rPr>
        <w:t>措施</w:t>
      </w:r>
      <w:r w:rsidRPr="00AC2A9B">
        <w:rPr>
          <w:rFonts w:ascii="Times New Roman" w:hint="eastAsia"/>
          <w:b/>
          <w:spacing w:val="-4"/>
        </w:rPr>
        <w:t>。教育部</w:t>
      </w:r>
      <w:r w:rsidRPr="00AC2A9B">
        <w:rPr>
          <w:rFonts w:ascii="Times New Roman" w:hAnsi="Times New Roman" w:hint="eastAsia"/>
          <w:b/>
          <w:spacing w:val="-4"/>
          <w:szCs w:val="36"/>
        </w:rPr>
        <w:t>雖</w:t>
      </w:r>
      <w:r w:rsidR="00AB7CE8">
        <w:rPr>
          <w:rFonts w:ascii="Times New Roman" w:hAnsi="Times New Roman" w:hint="eastAsia"/>
          <w:b/>
          <w:spacing w:val="-4"/>
          <w:szCs w:val="36"/>
        </w:rPr>
        <w:t>透過評</w:t>
      </w:r>
      <w:r w:rsidR="00AB7CE8" w:rsidRPr="00845FE9">
        <w:rPr>
          <w:rFonts w:ascii="Times New Roman" w:hAnsi="Times New Roman" w:hint="eastAsia"/>
          <w:b/>
          <w:spacing w:val="-4"/>
          <w:szCs w:val="36"/>
        </w:rPr>
        <w:t>鑑，以及</w:t>
      </w:r>
      <w:r w:rsidRPr="00845FE9">
        <w:rPr>
          <w:rFonts w:ascii="Times New Roman" w:hAnsi="Times New Roman" w:hint="eastAsia"/>
          <w:b/>
          <w:spacing w:val="-4"/>
          <w:szCs w:val="36"/>
        </w:rPr>
        <w:t>補助人力並督導各地方政府辦理幼兒園稽查</w:t>
      </w:r>
      <w:r w:rsidRPr="00AC2A9B">
        <w:rPr>
          <w:rFonts w:ascii="Times New Roman" w:hAnsi="Times New Roman" w:hint="eastAsia"/>
          <w:b/>
          <w:spacing w:val="-2"/>
          <w:szCs w:val="36"/>
        </w:rPr>
        <w:t>工作，</w:t>
      </w:r>
      <w:r w:rsidRPr="00AC2A9B">
        <w:rPr>
          <w:rFonts w:ascii="Times New Roman" w:hAnsi="Times New Roman"/>
          <w:b/>
          <w:spacing w:val="-2"/>
        </w:rPr>
        <w:t>惟</w:t>
      </w:r>
      <w:r w:rsidR="00845FE9">
        <w:rPr>
          <w:rFonts w:ascii="Times New Roman" w:hAnsi="Times New Roman" w:hint="eastAsia"/>
          <w:b/>
          <w:spacing w:val="-2"/>
        </w:rPr>
        <w:t>評鑑方式難以防範及</w:t>
      </w:r>
      <w:r w:rsidR="00845FE9" w:rsidRPr="00181B63">
        <w:rPr>
          <w:rFonts w:ascii="Times New Roman" w:hAnsi="Times New Roman" w:hint="eastAsia"/>
          <w:b/>
        </w:rPr>
        <w:t>發掘幼兒</w:t>
      </w:r>
      <w:r w:rsidR="00845FE9">
        <w:rPr>
          <w:rFonts w:ascii="Times New Roman" w:hAnsi="Times New Roman" w:hint="eastAsia"/>
          <w:b/>
        </w:rPr>
        <w:t>有否</w:t>
      </w:r>
      <w:r w:rsidR="00845FE9" w:rsidRPr="00181B63">
        <w:rPr>
          <w:rFonts w:ascii="Times New Roman" w:hAnsi="Times New Roman" w:hint="eastAsia"/>
          <w:b/>
        </w:rPr>
        <w:t>遭受不當對待情形</w:t>
      </w:r>
      <w:r w:rsidR="00845FE9">
        <w:rPr>
          <w:rFonts w:ascii="Times New Roman" w:hAnsi="Times New Roman" w:hint="eastAsia"/>
          <w:b/>
          <w:spacing w:val="-2"/>
        </w:rPr>
        <w:t>，且</w:t>
      </w:r>
      <w:r w:rsidRPr="00AC2A9B">
        <w:rPr>
          <w:rFonts w:ascii="Times New Roman" w:hAnsi="Times New Roman" w:hint="eastAsia"/>
          <w:b/>
          <w:spacing w:val="-2"/>
        </w:rPr>
        <w:t>地方政</w:t>
      </w:r>
      <w:r w:rsidRPr="00AC2A9B">
        <w:rPr>
          <w:rFonts w:ascii="Times New Roman" w:hAnsi="Times New Roman" w:hint="eastAsia"/>
          <w:b/>
          <w:spacing w:val="-8"/>
        </w:rPr>
        <w:t>府稽查人力</w:t>
      </w:r>
      <w:r w:rsidR="00AC2A9B" w:rsidRPr="00AC2A9B">
        <w:rPr>
          <w:rFonts w:ascii="Times New Roman" w:hAnsi="Times New Roman" w:hint="eastAsia"/>
          <w:b/>
          <w:spacing w:val="-8"/>
        </w:rPr>
        <w:t>共</w:t>
      </w:r>
      <w:r w:rsidRPr="00AC2A9B">
        <w:rPr>
          <w:rFonts w:ascii="Times New Roman" w:hAnsi="Times New Roman" w:hint="eastAsia"/>
          <w:b/>
          <w:spacing w:val="-8"/>
        </w:rPr>
        <w:t>僅有</w:t>
      </w:r>
      <w:r w:rsidRPr="00AC2A9B">
        <w:rPr>
          <w:rFonts w:ascii="Times New Roman" w:hAnsi="Times New Roman" w:hint="eastAsia"/>
          <w:b/>
          <w:spacing w:val="-8"/>
        </w:rPr>
        <w:t>1</w:t>
      </w:r>
      <w:r w:rsidRPr="00AC2A9B">
        <w:rPr>
          <w:rFonts w:ascii="Times New Roman" w:hAnsi="Times New Roman"/>
          <w:b/>
          <w:spacing w:val="-8"/>
        </w:rPr>
        <w:t>25</w:t>
      </w:r>
      <w:r w:rsidRPr="00AC2A9B">
        <w:rPr>
          <w:rFonts w:ascii="Times New Roman" w:hAnsi="Times New Roman" w:hint="eastAsia"/>
          <w:b/>
          <w:spacing w:val="-8"/>
        </w:rPr>
        <w:t>人</w:t>
      </w:r>
      <w:r w:rsidRPr="00AC2A9B">
        <w:rPr>
          <w:rFonts w:ascii="Times New Roman" w:hAnsi="Times New Roman" w:hint="eastAsia"/>
          <w:b/>
          <w:spacing w:val="-8"/>
        </w:rPr>
        <w:t>(</w:t>
      </w:r>
      <w:r w:rsidRPr="00AC2A9B">
        <w:rPr>
          <w:rFonts w:ascii="Times New Roman" w:hAnsi="Times New Roman" w:hint="eastAsia"/>
          <w:b/>
          <w:spacing w:val="-8"/>
        </w:rPr>
        <w:t>其中</w:t>
      </w:r>
      <w:r w:rsidRPr="00AC2A9B">
        <w:rPr>
          <w:rFonts w:ascii="Times New Roman" w:hAnsi="Times New Roman" w:hint="eastAsia"/>
          <w:b/>
          <w:spacing w:val="-8"/>
        </w:rPr>
        <w:t>2</w:t>
      </w:r>
      <w:r w:rsidRPr="00AC2A9B">
        <w:rPr>
          <w:rFonts w:ascii="Times New Roman" w:hAnsi="Times New Roman"/>
          <w:b/>
          <w:spacing w:val="-8"/>
        </w:rPr>
        <w:t>/3</w:t>
      </w:r>
      <w:r w:rsidRPr="00AC2A9B">
        <w:rPr>
          <w:rFonts w:ascii="Times New Roman" w:hAnsi="Times New Roman" w:hint="eastAsia"/>
          <w:b/>
          <w:spacing w:val="-8"/>
        </w:rPr>
        <w:t>的人力仰賴教育部</w:t>
      </w:r>
      <w:r w:rsidRPr="00AC2A9B">
        <w:rPr>
          <w:rFonts w:ascii="Times New Roman" w:hAnsi="Times New Roman" w:hint="eastAsia"/>
          <w:b/>
          <w:spacing w:val="4"/>
        </w:rPr>
        <w:t>補</w:t>
      </w:r>
      <w:r w:rsidRPr="00AC2A9B">
        <w:rPr>
          <w:rFonts w:ascii="Times New Roman" w:hAnsi="Times New Roman"/>
          <w:b/>
          <w:spacing w:val="4"/>
        </w:rPr>
        <w:t>助</w:t>
      </w:r>
      <w:r w:rsidRPr="00AC2A9B">
        <w:rPr>
          <w:rFonts w:ascii="Times New Roman" w:hAnsi="Times New Roman"/>
          <w:b/>
          <w:spacing w:val="-6"/>
        </w:rPr>
        <w:t>)</w:t>
      </w:r>
      <w:r w:rsidR="0033346E" w:rsidRPr="00AC2A9B">
        <w:rPr>
          <w:rFonts w:ascii="Times New Roman" w:hAnsi="Times New Roman" w:hint="eastAsia"/>
          <w:b/>
          <w:spacing w:val="-6"/>
        </w:rPr>
        <w:t>，</w:t>
      </w:r>
      <w:r w:rsidR="0033346E" w:rsidRPr="00AC2A9B">
        <w:rPr>
          <w:rFonts w:ascii="Times New Roman" w:hAnsi="Times New Roman"/>
          <w:b/>
          <w:spacing w:val="6"/>
        </w:rPr>
        <w:t>超過</w:t>
      </w:r>
      <w:proofErr w:type="gramStart"/>
      <w:r w:rsidR="0033346E" w:rsidRPr="00AC2A9B">
        <w:rPr>
          <w:rFonts w:ascii="Times New Roman" w:hAnsi="Times New Roman"/>
          <w:b/>
          <w:spacing w:val="6"/>
        </w:rPr>
        <w:t>5</w:t>
      </w:r>
      <w:r w:rsidR="0033346E" w:rsidRPr="00AC2A9B">
        <w:rPr>
          <w:rFonts w:ascii="Times New Roman" w:hAnsi="Times New Roman"/>
          <w:b/>
          <w:spacing w:val="6"/>
        </w:rPr>
        <w:t>成</w:t>
      </w:r>
      <w:proofErr w:type="gramEnd"/>
      <w:r w:rsidR="0033346E" w:rsidRPr="00AC2A9B">
        <w:rPr>
          <w:rFonts w:ascii="Times New Roman" w:hAnsi="Times New Roman"/>
          <w:b/>
          <w:spacing w:val="6"/>
        </w:rPr>
        <w:t>者</w:t>
      </w:r>
      <w:r w:rsidR="0033346E" w:rsidRPr="00AC2A9B">
        <w:rPr>
          <w:rFonts w:ascii="Times New Roman" w:hAnsi="Times New Roman" w:hint="eastAsia"/>
          <w:b/>
          <w:spacing w:val="6"/>
        </w:rPr>
        <w:t>不具</w:t>
      </w:r>
      <w:r w:rsidR="0033346E" w:rsidRPr="00AC2A9B">
        <w:rPr>
          <w:rFonts w:ascii="Times New Roman" w:hAnsi="Times New Roman"/>
          <w:b/>
          <w:spacing w:val="6"/>
        </w:rPr>
        <w:t>專業背景</w:t>
      </w:r>
      <w:r w:rsidRPr="00AC2A9B">
        <w:rPr>
          <w:rFonts w:ascii="Times New Roman" w:hAnsi="Times New Roman" w:hint="eastAsia"/>
          <w:b/>
          <w:spacing w:val="-6"/>
        </w:rPr>
        <w:t>，</w:t>
      </w:r>
      <w:r w:rsidR="00BB2014" w:rsidRPr="00AC2A9B">
        <w:rPr>
          <w:rFonts w:ascii="Times New Roman" w:hAnsi="Times New Roman" w:hint="eastAsia"/>
          <w:b/>
          <w:spacing w:val="-6"/>
        </w:rPr>
        <w:t>卻</w:t>
      </w:r>
      <w:r w:rsidRPr="00AC2A9B">
        <w:rPr>
          <w:rFonts w:ascii="Times New Roman" w:hAnsi="Times New Roman" w:hint="eastAsia"/>
          <w:b/>
        </w:rPr>
        <w:t>負</w:t>
      </w:r>
      <w:r w:rsidRPr="00FC2C14">
        <w:rPr>
          <w:rFonts w:ascii="Times New Roman" w:hAnsi="Times New Roman" w:hint="eastAsia"/>
          <w:b/>
          <w:spacing w:val="-6"/>
        </w:rPr>
        <w:t>擔全國</w:t>
      </w:r>
      <w:r w:rsidRPr="00FC2C14">
        <w:rPr>
          <w:rFonts w:ascii="Times New Roman"/>
          <w:b/>
          <w:spacing w:val="-6"/>
        </w:rPr>
        <w:t>6,885</w:t>
      </w:r>
      <w:r w:rsidRPr="00FC2C14">
        <w:rPr>
          <w:rFonts w:ascii="Times New Roman" w:hint="eastAsia"/>
          <w:b/>
          <w:spacing w:val="-6"/>
        </w:rPr>
        <w:t>家幼兒園</w:t>
      </w:r>
      <w:r w:rsidRPr="00FC2C14">
        <w:rPr>
          <w:rFonts w:ascii="Times New Roman" w:hint="eastAsia"/>
          <w:b/>
          <w:spacing w:val="-6"/>
        </w:rPr>
        <w:t>(</w:t>
      </w:r>
      <w:r w:rsidRPr="00FC2C14">
        <w:rPr>
          <w:rFonts w:ascii="Times New Roman" w:hint="eastAsia"/>
          <w:b/>
          <w:spacing w:val="-6"/>
        </w:rPr>
        <w:t>收托</w:t>
      </w:r>
      <w:r w:rsidRPr="00FC2C14">
        <w:rPr>
          <w:rFonts w:ascii="Times New Roman" w:hint="eastAsia"/>
          <w:b/>
          <w:spacing w:val="-6"/>
        </w:rPr>
        <w:t>5</w:t>
      </w:r>
      <w:r w:rsidRPr="00FC2C14">
        <w:rPr>
          <w:rFonts w:ascii="Times New Roman"/>
          <w:b/>
          <w:spacing w:val="-6"/>
        </w:rPr>
        <w:t>8.4</w:t>
      </w:r>
      <w:r w:rsidRPr="00FC2C14">
        <w:rPr>
          <w:rFonts w:ascii="Times New Roman" w:hint="eastAsia"/>
          <w:b/>
          <w:spacing w:val="-6"/>
        </w:rPr>
        <w:t>萬名幼童</w:t>
      </w:r>
      <w:r w:rsidRPr="00FC2C14">
        <w:rPr>
          <w:rFonts w:ascii="Times New Roman"/>
          <w:b/>
          <w:spacing w:val="-6"/>
        </w:rPr>
        <w:t>)</w:t>
      </w:r>
      <w:r w:rsidRPr="00FC2C14">
        <w:rPr>
          <w:rFonts w:ascii="Times New Roman" w:hint="eastAsia"/>
          <w:b/>
          <w:spacing w:val="-6"/>
        </w:rPr>
        <w:t>的稽查工作</w:t>
      </w:r>
      <w:r w:rsidRPr="00AC2A9B">
        <w:rPr>
          <w:rFonts w:ascii="Times New Roman" w:hAnsi="Times New Roman" w:hint="eastAsia"/>
          <w:b/>
          <w:spacing w:val="-6"/>
        </w:rPr>
        <w:t>，</w:t>
      </w:r>
      <w:r w:rsidRPr="00AC2A9B">
        <w:rPr>
          <w:rFonts w:ascii="Times New Roman" w:hAnsi="Times New Roman"/>
          <w:b/>
          <w:spacing w:val="-6"/>
        </w:rPr>
        <w:t>平均每人</w:t>
      </w:r>
      <w:r w:rsidRPr="00AC2A9B">
        <w:rPr>
          <w:rFonts w:ascii="Times New Roman" w:hAnsi="Times New Roman" w:hint="eastAsia"/>
          <w:b/>
          <w:spacing w:val="-6"/>
        </w:rPr>
        <w:t>負擔</w:t>
      </w:r>
      <w:r w:rsidRPr="00AC2A9B">
        <w:rPr>
          <w:rFonts w:ascii="Times New Roman" w:hAnsi="Times New Roman"/>
          <w:b/>
          <w:spacing w:val="4"/>
        </w:rPr>
        <w:t>多達</w:t>
      </w:r>
      <w:r w:rsidRPr="00AC2A9B">
        <w:rPr>
          <w:rFonts w:ascii="Times New Roman" w:hAnsi="Times New Roman"/>
          <w:b/>
          <w:spacing w:val="4"/>
        </w:rPr>
        <w:t>5</w:t>
      </w:r>
      <w:r w:rsidRPr="00AC2A9B">
        <w:rPr>
          <w:rFonts w:ascii="Times New Roman" w:hAnsi="Times New Roman"/>
          <w:b/>
          <w:spacing w:val="-6"/>
        </w:rPr>
        <w:t>5</w:t>
      </w:r>
      <w:r w:rsidRPr="00AC2A9B">
        <w:rPr>
          <w:rFonts w:ascii="Times New Roman" w:hAnsi="Times New Roman"/>
          <w:b/>
          <w:spacing w:val="-6"/>
        </w:rPr>
        <w:t>家，</w:t>
      </w:r>
      <w:r w:rsidRPr="00AC2A9B">
        <w:rPr>
          <w:rFonts w:ascii="Times New Roman" w:hAnsi="Times New Roman" w:hint="eastAsia"/>
          <w:b/>
          <w:spacing w:val="-6"/>
        </w:rPr>
        <w:t>部分縣市甚至</w:t>
      </w:r>
      <w:r w:rsidRPr="00AC2A9B">
        <w:rPr>
          <w:rFonts w:ascii="Times New Roman" w:hAnsi="Times New Roman"/>
          <w:b/>
          <w:spacing w:val="-6"/>
        </w:rPr>
        <w:t>高達</w:t>
      </w:r>
      <w:r w:rsidRPr="00AC2A9B">
        <w:rPr>
          <w:rFonts w:ascii="Times New Roman" w:hAnsi="Times New Roman" w:hint="eastAsia"/>
          <w:b/>
          <w:spacing w:val="-6"/>
        </w:rPr>
        <w:t>7</w:t>
      </w:r>
      <w:r w:rsidRPr="00AC2A9B">
        <w:rPr>
          <w:rFonts w:ascii="Times New Roman" w:hAnsi="Times New Roman"/>
          <w:b/>
          <w:spacing w:val="-6"/>
        </w:rPr>
        <w:t>0</w:t>
      </w:r>
      <w:r w:rsidRPr="00AC2A9B">
        <w:rPr>
          <w:rFonts w:ascii="Times New Roman" w:hAnsi="Times New Roman"/>
          <w:b/>
          <w:spacing w:val="-6"/>
        </w:rPr>
        <w:t>家以上</w:t>
      </w:r>
      <w:r w:rsidRPr="00AC2A9B">
        <w:rPr>
          <w:rFonts w:ascii="Times New Roman" w:hAnsi="Times New Roman" w:hint="eastAsia"/>
          <w:b/>
          <w:spacing w:val="-6"/>
        </w:rPr>
        <w:t>，且除辦理稽</w:t>
      </w:r>
      <w:r w:rsidRPr="00AC2A9B">
        <w:rPr>
          <w:rFonts w:ascii="Times New Roman" w:hAnsi="Times New Roman" w:hint="eastAsia"/>
          <w:b/>
          <w:spacing w:val="4"/>
        </w:rPr>
        <w:t>查外，尚需負擔相關幼兒教育行政業務</w:t>
      </w:r>
      <w:r w:rsidR="0033346E" w:rsidRPr="00AC2A9B">
        <w:rPr>
          <w:rFonts w:ascii="Times New Roman" w:hAnsi="Times New Roman"/>
          <w:spacing w:val="4"/>
        </w:rPr>
        <w:t>，</w:t>
      </w:r>
      <w:r w:rsidRPr="00AC2A9B">
        <w:rPr>
          <w:rFonts w:ascii="Times New Roman" w:hAnsi="Times New Roman" w:hint="eastAsia"/>
          <w:b/>
          <w:spacing w:val="4"/>
        </w:rPr>
        <w:t>工作負荷</w:t>
      </w:r>
      <w:r w:rsidR="00322FF0" w:rsidRPr="00AC2A9B">
        <w:rPr>
          <w:rFonts w:ascii="Times New Roman" w:hAnsi="Times New Roman" w:hint="eastAsia"/>
          <w:b/>
          <w:spacing w:val="4"/>
        </w:rPr>
        <w:t>可</w:t>
      </w:r>
      <w:r w:rsidR="00322FF0" w:rsidRPr="00AC2A9B">
        <w:rPr>
          <w:rFonts w:ascii="Times New Roman" w:hAnsi="Times New Roman" w:hint="eastAsia"/>
          <w:b/>
          <w:spacing w:val="6"/>
        </w:rPr>
        <w:t>謂</w:t>
      </w:r>
      <w:r w:rsidRPr="00AC2A9B">
        <w:rPr>
          <w:rFonts w:ascii="Times New Roman" w:hAnsi="Times New Roman" w:hint="eastAsia"/>
          <w:b/>
          <w:spacing w:val="6"/>
        </w:rPr>
        <w:t>沉重。又以目前稽查人力配置之下，主動</w:t>
      </w:r>
      <w:r w:rsidRPr="00AC2A9B">
        <w:rPr>
          <w:rFonts w:ascii="Times New Roman" w:hAnsi="Times New Roman"/>
          <w:b/>
          <w:spacing w:val="6"/>
        </w:rPr>
        <w:t>稽查涵蓋率</w:t>
      </w:r>
      <w:r w:rsidRPr="00AC2A9B">
        <w:rPr>
          <w:rFonts w:ascii="Times New Roman" w:hAnsi="Times New Roman" w:hint="eastAsia"/>
          <w:b/>
          <w:spacing w:val="-4"/>
        </w:rPr>
        <w:t>僅能</w:t>
      </w:r>
      <w:r w:rsidRPr="00AC2A9B">
        <w:rPr>
          <w:rFonts w:ascii="Times New Roman" w:hAnsi="Times New Roman" w:hint="eastAsia"/>
          <w:b/>
        </w:rPr>
        <w:t>達到</w:t>
      </w:r>
      <w:r w:rsidRPr="00AC2A9B">
        <w:rPr>
          <w:rFonts w:ascii="Times New Roman" w:hAnsi="Times New Roman"/>
          <w:b/>
        </w:rPr>
        <w:t>36.7</w:t>
      </w:r>
      <w:r w:rsidRPr="00AC2A9B">
        <w:rPr>
          <w:rFonts w:ascii="Times New Roman" w:hAnsi="Times New Roman" w:hint="eastAsia"/>
          <w:b/>
        </w:rPr>
        <w:t>％</w:t>
      </w:r>
      <w:r w:rsidRPr="00AC2A9B">
        <w:rPr>
          <w:rFonts w:ascii="Times New Roman" w:hAnsi="Times New Roman" w:hint="eastAsia"/>
          <w:b/>
          <w:spacing w:val="4"/>
        </w:rPr>
        <w:t>，部</w:t>
      </w:r>
      <w:r w:rsidRPr="00AC2A9B">
        <w:rPr>
          <w:rFonts w:ascii="Times New Roman" w:hAnsi="Times New Roman"/>
          <w:b/>
          <w:spacing w:val="4"/>
        </w:rPr>
        <w:t>分縣市</w:t>
      </w:r>
      <w:r w:rsidRPr="00AC2A9B">
        <w:rPr>
          <w:rFonts w:ascii="Times New Roman" w:hAnsi="Times New Roman" w:hint="eastAsia"/>
          <w:b/>
          <w:spacing w:val="4"/>
        </w:rPr>
        <w:t>甚至低</w:t>
      </w:r>
      <w:r w:rsidRPr="00AC2A9B">
        <w:rPr>
          <w:rFonts w:ascii="Times New Roman" w:hAnsi="Times New Roman" w:hint="eastAsia"/>
          <w:b/>
          <w:spacing w:val="-6"/>
        </w:rPr>
        <w:t>於</w:t>
      </w:r>
      <w:proofErr w:type="gramStart"/>
      <w:r w:rsidRPr="00AC2A9B">
        <w:rPr>
          <w:rFonts w:ascii="Times New Roman" w:hAnsi="Times New Roman" w:hint="eastAsia"/>
          <w:b/>
          <w:spacing w:val="-6"/>
        </w:rPr>
        <w:t>3</w:t>
      </w:r>
      <w:r w:rsidRPr="00BF5D8C">
        <w:rPr>
          <w:rFonts w:ascii="Times New Roman" w:hAnsi="Times New Roman"/>
          <w:b/>
          <w:spacing w:val="6"/>
        </w:rPr>
        <w:t>成</w:t>
      </w:r>
      <w:proofErr w:type="gramEnd"/>
      <w:r w:rsidRPr="00BF5D8C">
        <w:rPr>
          <w:rFonts w:ascii="Times New Roman" w:hAnsi="Times New Roman" w:hint="eastAsia"/>
          <w:b/>
          <w:spacing w:val="6"/>
        </w:rPr>
        <w:t>，且有</w:t>
      </w:r>
      <w:r w:rsidRPr="00BF5D8C">
        <w:rPr>
          <w:rFonts w:ascii="Times New Roman" w:hAnsi="Times New Roman" w:hint="eastAsia"/>
          <w:b/>
          <w:spacing w:val="6"/>
        </w:rPr>
        <w:t>1</w:t>
      </w:r>
      <w:r w:rsidRPr="00BF5D8C">
        <w:rPr>
          <w:rFonts w:ascii="Times New Roman" w:hAnsi="Times New Roman"/>
          <w:b/>
          <w:spacing w:val="6"/>
        </w:rPr>
        <w:t>5</w:t>
      </w:r>
      <w:r w:rsidRPr="00BF5D8C">
        <w:rPr>
          <w:rFonts w:ascii="Times New Roman" w:hAnsi="Times New Roman" w:hint="eastAsia"/>
          <w:b/>
          <w:spacing w:val="6"/>
        </w:rPr>
        <w:t>個縣市經由稽查發現違規比率低於</w:t>
      </w:r>
      <w:r w:rsidRPr="00BF5D8C">
        <w:rPr>
          <w:rFonts w:ascii="Times New Roman" w:hAnsi="Times New Roman" w:hint="eastAsia"/>
          <w:b/>
          <w:spacing w:val="6"/>
        </w:rPr>
        <w:t>5</w:t>
      </w:r>
      <w:r w:rsidRPr="00BF5D8C">
        <w:rPr>
          <w:rFonts w:ascii="新細明體" w:eastAsia="新細明體" w:hAnsi="新細明體" w:hint="eastAsia"/>
          <w:b/>
          <w:spacing w:val="6"/>
        </w:rPr>
        <w:t>％、</w:t>
      </w:r>
      <w:r w:rsidRPr="00DA0FC2">
        <w:rPr>
          <w:rFonts w:ascii="Times New Roman" w:hAnsi="Times New Roman" w:hint="eastAsia"/>
          <w:b/>
          <w:spacing w:val="-4"/>
        </w:rPr>
        <w:t>甚至</w:t>
      </w:r>
      <w:proofErr w:type="gramStart"/>
      <w:r w:rsidRPr="00DA0FC2">
        <w:rPr>
          <w:rFonts w:ascii="Times New Roman" w:hAnsi="Times New Roman" w:hint="eastAsia"/>
          <w:b/>
          <w:spacing w:val="-4"/>
        </w:rPr>
        <w:t>掛零</w:t>
      </w:r>
      <w:r w:rsidRPr="00DA0FC2">
        <w:rPr>
          <w:rFonts w:ascii="新細明體" w:eastAsia="新細明體" w:hAnsi="新細明體" w:hint="eastAsia"/>
          <w:b/>
          <w:spacing w:val="-4"/>
        </w:rPr>
        <w:t>，</w:t>
      </w:r>
      <w:proofErr w:type="gramEnd"/>
      <w:r w:rsidRPr="00DA0FC2">
        <w:rPr>
          <w:rFonts w:ascii="Times New Roman" w:hAnsi="Times New Roman" w:hint="eastAsia"/>
          <w:b/>
          <w:spacing w:val="-4"/>
        </w:rPr>
        <w:t>大多地方政府</w:t>
      </w:r>
      <w:r w:rsidR="00AC2A9B" w:rsidRPr="00DA0FC2">
        <w:rPr>
          <w:rFonts w:ascii="Times New Roman" w:hAnsi="Times New Roman" w:hint="eastAsia"/>
          <w:b/>
          <w:spacing w:val="-4"/>
        </w:rPr>
        <w:t>亦</w:t>
      </w:r>
      <w:r w:rsidRPr="00DA0FC2">
        <w:rPr>
          <w:rFonts w:ascii="Times New Roman" w:hAnsi="Times New Roman" w:hint="eastAsia"/>
          <w:b/>
          <w:spacing w:val="-4"/>
        </w:rPr>
        <w:t>未將</w:t>
      </w:r>
      <w:r w:rsidRPr="00DA0FC2">
        <w:rPr>
          <w:rFonts w:ascii="Times New Roman" w:hAnsi="Times New Roman" w:hint="eastAsia"/>
          <w:b/>
          <w:spacing w:val="-4"/>
          <w:szCs w:val="36"/>
        </w:rPr>
        <w:t>「幼童有無遭受不當</w:t>
      </w:r>
      <w:r w:rsidRPr="00AC2A9B">
        <w:rPr>
          <w:rFonts w:ascii="Times New Roman" w:hAnsi="Times New Roman" w:hint="eastAsia"/>
          <w:b/>
          <w:spacing w:val="4"/>
          <w:szCs w:val="36"/>
        </w:rPr>
        <w:t>對待」</w:t>
      </w:r>
      <w:r w:rsidRPr="00AC2A9B">
        <w:rPr>
          <w:rFonts w:ascii="Times New Roman" w:hAnsi="Times New Roman" w:hint="eastAsia"/>
          <w:b/>
          <w:spacing w:val="4"/>
        </w:rPr>
        <w:t>納入檢查項</w:t>
      </w:r>
      <w:r w:rsidRPr="00AC2A9B">
        <w:rPr>
          <w:rFonts w:ascii="Times New Roman" w:hAnsi="Times New Roman" w:hint="eastAsia"/>
          <w:b/>
          <w:spacing w:val="-4"/>
        </w:rPr>
        <w:t>目，凡此俱見現行稽查方式與結果，</w:t>
      </w:r>
      <w:r w:rsidRPr="00DA0FC2">
        <w:rPr>
          <w:rFonts w:ascii="Times New Roman" w:hAnsi="Times New Roman" w:hint="eastAsia"/>
          <w:b/>
          <w:spacing w:val="-4"/>
        </w:rPr>
        <w:t>不足以達到預防的效果，</w:t>
      </w:r>
      <w:bookmarkEnd w:id="55"/>
      <w:r w:rsidR="00AC2A9B" w:rsidRPr="00DA0FC2">
        <w:rPr>
          <w:rFonts w:ascii="Times New Roman" w:hAnsi="Times New Roman" w:hint="eastAsia"/>
          <w:b/>
          <w:spacing w:val="-4"/>
        </w:rPr>
        <w:t>惟教育部對於這項預防機制</w:t>
      </w:r>
      <w:r w:rsidR="00AC2A9B" w:rsidRPr="00AC2A9B">
        <w:rPr>
          <w:rFonts w:ascii="Times New Roman" w:hAnsi="Times New Roman" w:hint="eastAsia"/>
          <w:b/>
          <w:spacing w:val="4"/>
        </w:rPr>
        <w:t>的</w:t>
      </w:r>
      <w:r w:rsidR="00AC2A9B" w:rsidRPr="00DA0FC2">
        <w:rPr>
          <w:rFonts w:ascii="Times New Roman" w:hAnsi="Times New Roman" w:hint="eastAsia"/>
          <w:b/>
          <w:spacing w:val="-6"/>
        </w:rPr>
        <w:t>執行與成效，卻乏檢討與評估，顯見其</w:t>
      </w:r>
      <w:r w:rsidRPr="00DA0FC2">
        <w:rPr>
          <w:rFonts w:ascii="Times New Roman" w:hAnsi="Times New Roman" w:hint="eastAsia"/>
          <w:b/>
          <w:spacing w:val="-6"/>
        </w:rPr>
        <w:t>未能善盡監督</w:t>
      </w:r>
      <w:r w:rsidRPr="00AC2A9B">
        <w:rPr>
          <w:rFonts w:ascii="Times New Roman" w:hAnsi="Times New Roman" w:hint="eastAsia"/>
          <w:b/>
          <w:spacing w:val="6"/>
        </w:rPr>
        <w:t>之責，核有</w:t>
      </w:r>
      <w:r w:rsidR="00604B8D">
        <w:rPr>
          <w:rFonts w:ascii="Times New Roman" w:hAnsi="Times New Roman" w:hint="eastAsia"/>
          <w:b/>
          <w:spacing w:val="6"/>
        </w:rPr>
        <w:t>違失</w:t>
      </w:r>
      <w:r w:rsidRPr="00AC2A9B">
        <w:rPr>
          <w:rFonts w:ascii="Times New Roman" w:hAnsi="Times New Roman" w:hint="eastAsia"/>
          <w:b/>
          <w:spacing w:val="4"/>
        </w:rPr>
        <w:t>。</w:t>
      </w:r>
      <w:bookmarkEnd w:id="56"/>
    </w:p>
    <w:p w:rsidR="00C14C19" w:rsidRPr="00AF3A45" w:rsidRDefault="00A05200" w:rsidP="00C14C19">
      <w:pPr>
        <w:pStyle w:val="3"/>
        <w:numPr>
          <w:ilvl w:val="2"/>
          <w:numId w:val="1"/>
        </w:numPr>
        <w:kinsoku w:val="0"/>
        <w:ind w:left="1360" w:hanging="680"/>
        <w:rPr>
          <w:rFonts w:ascii="Times New Roman"/>
          <w:b/>
        </w:rPr>
      </w:pPr>
      <w:bookmarkStart w:id="57" w:name="_Toc108855282"/>
      <w:bookmarkStart w:id="58" w:name="_Toc108967058"/>
      <w:bookmarkStart w:id="59" w:name="_Toc108967136"/>
      <w:bookmarkStart w:id="60" w:name="_Toc109213278"/>
      <w:bookmarkStart w:id="61" w:name="_Toc109562862"/>
      <w:r w:rsidRPr="00A05200">
        <w:rPr>
          <w:rFonts w:ascii="Times New Roman" w:hint="eastAsia"/>
          <w:b/>
          <w:spacing w:val="10"/>
        </w:rPr>
        <w:t>幼兒園數量及收托幼兒</w:t>
      </w:r>
      <w:r w:rsidRPr="00A05200">
        <w:rPr>
          <w:rFonts w:ascii="Times New Roman"/>
          <w:b/>
          <w:spacing w:val="10"/>
        </w:rPr>
        <w:t>人數</w:t>
      </w:r>
      <w:r w:rsidRPr="00A05200">
        <w:rPr>
          <w:rFonts w:ascii="Times New Roman" w:hint="eastAsia"/>
          <w:b/>
          <w:spacing w:val="10"/>
        </w:rPr>
        <w:t>均逐年增加，</w:t>
      </w:r>
      <w:r w:rsidRPr="00A05200">
        <w:rPr>
          <w:rFonts w:ascii="Times New Roman" w:hint="eastAsia"/>
          <w:b/>
          <w:spacing w:val="10"/>
        </w:rPr>
        <w:t>1</w:t>
      </w:r>
      <w:r w:rsidRPr="00A05200">
        <w:rPr>
          <w:rFonts w:ascii="Times New Roman"/>
          <w:b/>
          <w:spacing w:val="10"/>
        </w:rPr>
        <w:t>10</w:t>
      </w:r>
      <w:r w:rsidRPr="00A05200">
        <w:rPr>
          <w:rFonts w:ascii="Times New Roman" w:hint="eastAsia"/>
          <w:b/>
          <w:spacing w:val="10"/>
        </w:rPr>
        <w:t>年學</w:t>
      </w:r>
      <w:r w:rsidRPr="00A05200">
        <w:rPr>
          <w:rFonts w:ascii="Times New Roman" w:hint="eastAsia"/>
          <w:b/>
          <w:spacing w:val="6"/>
        </w:rPr>
        <w:t>齡</w:t>
      </w:r>
      <w:r w:rsidRPr="00DD4353">
        <w:rPr>
          <w:rFonts w:ascii="Times New Roman" w:hint="eastAsia"/>
          <w:b/>
          <w:spacing w:val="4"/>
        </w:rPr>
        <w:t>前幼童入</w:t>
      </w:r>
      <w:r>
        <w:rPr>
          <w:rFonts w:ascii="Times New Roman" w:hint="eastAsia"/>
          <w:b/>
        </w:rPr>
        <w:t>園率已達到</w:t>
      </w:r>
      <w:r>
        <w:rPr>
          <w:rFonts w:ascii="Times New Roman" w:hint="eastAsia"/>
          <w:b/>
        </w:rPr>
        <w:t>7</w:t>
      </w:r>
      <w:r>
        <w:rPr>
          <w:rFonts w:ascii="Times New Roman"/>
          <w:b/>
        </w:rPr>
        <w:t>4.8</w:t>
      </w:r>
      <w:r>
        <w:rPr>
          <w:rFonts w:ascii="新細明體" w:eastAsia="新細明體" w:hAnsi="新細明體" w:hint="eastAsia"/>
          <w:b/>
        </w:rPr>
        <w:t>％</w:t>
      </w:r>
      <w:r w:rsidRPr="00402BE8">
        <w:rPr>
          <w:rFonts w:ascii="Times New Roman" w:hint="eastAsia"/>
          <w:b/>
        </w:rPr>
        <w:t>：</w:t>
      </w:r>
      <w:bookmarkEnd w:id="57"/>
      <w:bookmarkEnd w:id="58"/>
      <w:bookmarkEnd w:id="59"/>
      <w:bookmarkEnd w:id="60"/>
      <w:bookmarkEnd w:id="61"/>
    </w:p>
    <w:p w:rsidR="00C14C19" w:rsidRPr="00402BE8" w:rsidRDefault="00C14C19" w:rsidP="00C14C19">
      <w:pPr>
        <w:pStyle w:val="32"/>
        <w:kinsoku w:val="0"/>
        <w:ind w:left="1361" w:firstLine="680"/>
        <w:rPr>
          <w:rFonts w:ascii="Times New Roman"/>
        </w:rPr>
      </w:pPr>
      <w:r w:rsidRPr="00402BE8">
        <w:rPr>
          <w:rFonts w:ascii="Times New Roman"/>
        </w:rPr>
        <w:t>為解決我國少子女化</w:t>
      </w:r>
      <w:r w:rsidRPr="00402BE8">
        <w:rPr>
          <w:rFonts w:ascii="Times New Roman"/>
          <w:color w:val="000000" w:themeColor="text1"/>
        </w:rPr>
        <w:t>問題</w:t>
      </w:r>
      <w:r w:rsidRPr="00402BE8">
        <w:rPr>
          <w:rFonts w:ascii="Times New Roman"/>
        </w:rPr>
        <w:t>，營造友善育兒環境，並減輕家長育兒負擔，</w:t>
      </w:r>
      <w:r>
        <w:rPr>
          <w:rFonts w:ascii="Times New Roman" w:hint="eastAsia"/>
        </w:rPr>
        <w:t>教育部依據</w:t>
      </w:r>
      <w:r w:rsidRPr="00402BE8">
        <w:rPr>
          <w:rFonts w:ascii="Times New Roman"/>
        </w:rPr>
        <w:t>行政院於</w:t>
      </w:r>
      <w:r w:rsidRPr="00402BE8">
        <w:rPr>
          <w:rFonts w:ascii="Times New Roman"/>
        </w:rPr>
        <w:t>107</w:t>
      </w:r>
      <w:r w:rsidRPr="00402BE8">
        <w:rPr>
          <w:rFonts w:ascii="Times New Roman"/>
        </w:rPr>
        <w:t>年</w:t>
      </w:r>
      <w:r w:rsidRPr="00402BE8">
        <w:rPr>
          <w:rFonts w:ascii="Times New Roman"/>
        </w:rPr>
        <w:t>7</w:t>
      </w:r>
      <w:r w:rsidRPr="00AF3A45">
        <w:rPr>
          <w:rFonts w:ascii="Times New Roman"/>
          <w:spacing w:val="-6"/>
        </w:rPr>
        <w:t>月核定</w:t>
      </w:r>
      <w:r w:rsidR="00A05200">
        <w:rPr>
          <w:rFonts w:ascii="Times New Roman" w:hint="eastAsia"/>
          <w:spacing w:val="-6"/>
        </w:rPr>
        <w:t>的</w:t>
      </w:r>
      <w:r w:rsidRPr="00AF3A45">
        <w:rPr>
          <w:rFonts w:ascii="Times New Roman"/>
          <w:spacing w:val="-6"/>
        </w:rPr>
        <w:t>「我國少子女化對策計畫</w:t>
      </w:r>
      <w:r w:rsidRPr="00AF3A45">
        <w:rPr>
          <w:rFonts w:ascii="Times New Roman"/>
          <w:spacing w:val="-6"/>
        </w:rPr>
        <w:t>(107</w:t>
      </w:r>
      <w:r w:rsidRPr="00AF3A45">
        <w:rPr>
          <w:rFonts w:ascii="Times New Roman"/>
          <w:spacing w:val="-6"/>
        </w:rPr>
        <w:t>年</w:t>
      </w:r>
      <w:r w:rsidRPr="00AF3A45">
        <w:rPr>
          <w:rFonts w:ascii="Times New Roman"/>
          <w:spacing w:val="-6"/>
        </w:rPr>
        <w:t>-111</w:t>
      </w:r>
      <w:r w:rsidRPr="00AF3A45">
        <w:rPr>
          <w:rFonts w:ascii="Times New Roman"/>
          <w:spacing w:val="-6"/>
        </w:rPr>
        <w:t>年</w:t>
      </w:r>
      <w:r w:rsidRPr="00AF3A45">
        <w:rPr>
          <w:rFonts w:ascii="Times New Roman"/>
          <w:spacing w:val="-6"/>
        </w:rPr>
        <w:t>)</w:t>
      </w:r>
      <w:r w:rsidRPr="00AF3A45">
        <w:rPr>
          <w:rFonts w:ascii="Times New Roman"/>
          <w:spacing w:val="-6"/>
        </w:rPr>
        <w:t>」</w:t>
      </w:r>
      <w:r w:rsidRPr="00AF3A45">
        <w:rPr>
          <w:rStyle w:val="aff0"/>
          <w:rFonts w:ascii="Times New Roman"/>
          <w:spacing w:val="-6"/>
        </w:rPr>
        <w:footnoteReference w:id="7"/>
      </w:r>
      <w:r w:rsidRPr="00402BE8">
        <w:rPr>
          <w:rFonts w:ascii="Times New Roman" w:hint="eastAsia"/>
          <w:spacing w:val="4"/>
        </w:rPr>
        <w:t>，</w:t>
      </w:r>
      <w:r w:rsidRPr="00A05200">
        <w:rPr>
          <w:rFonts w:ascii="Times New Roman" w:hint="eastAsia"/>
          <w:spacing w:val="-6"/>
        </w:rPr>
        <w:t>積極擴展平價教保服務</w:t>
      </w:r>
      <w:r w:rsidR="00A05200" w:rsidRPr="00A05200">
        <w:rPr>
          <w:rFonts w:ascii="Times New Roman" w:hint="eastAsia"/>
          <w:spacing w:val="-6"/>
        </w:rPr>
        <w:t>，</w:t>
      </w:r>
      <w:r w:rsidRPr="00A05200">
        <w:rPr>
          <w:rFonts w:ascii="Times New Roman"/>
          <w:spacing w:val="-6"/>
        </w:rPr>
        <w:t>全國幼兒園</w:t>
      </w:r>
      <w:r w:rsidR="00A05200" w:rsidRPr="00A05200">
        <w:rPr>
          <w:rFonts w:ascii="Times New Roman" w:hint="eastAsia"/>
          <w:spacing w:val="-6"/>
        </w:rPr>
        <w:t>數量已</w:t>
      </w:r>
      <w:r w:rsidRPr="00A05200">
        <w:rPr>
          <w:rFonts w:ascii="Times New Roman"/>
          <w:spacing w:val="-6"/>
        </w:rPr>
        <w:t>從</w:t>
      </w:r>
      <w:r w:rsidRPr="00A05200">
        <w:rPr>
          <w:rFonts w:ascii="Times New Roman"/>
          <w:spacing w:val="6"/>
        </w:rPr>
        <w:t>107</w:t>
      </w:r>
      <w:r w:rsidRPr="00A05200">
        <w:rPr>
          <w:rFonts w:ascii="Times New Roman"/>
          <w:spacing w:val="6"/>
        </w:rPr>
        <w:t>年</w:t>
      </w:r>
      <w:r w:rsidRPr="00A05200">
        <w:rPr>
          <w:rFonts w:ascii="Times New Roman"/>
          <w:spacing w:val="-6"/>
        </w:rPr>
        <w:t>的</w:t>
      </w:r>
      <w:r w:rsidRPr="00A05200">
        <w:rPr>
          <w:rFonts w:ascii="Times New Roman"/>
          <w:spacing w:val="-6"/>
        </w:rPr>
        <w:t>6,740</w:t>
      </w:r>
      <w:r w:rsidRPr="00A05200">
        <w:rPr>
          <w:rFonts w:ascii="Times New Roman"/>
          <w:spacing w:val="-6"/>
        </w:rPr>
        <w:t>家，增加至</w:t>
      </w:r>
      <w:r w:rsidRPr="00A05200">
        <w:rPr>
          <w:rFonts w:ascii="Times New Roman"/>
          <w:spacing w:val="-6"/>
        </w:rPr>
        <w:t>110</w:t>
      </w:r>
      <w:r w:rsidRPr="00A05200">
        <w:rPr>
          <w:rFonts w:ascii="Times New Roman"/>
          <w:spacing w:val="-6"/>
        </w:rPr>
        <w:t>年的</w:t>
      </w:r>
      <w:r w:rsidRPr="00A05200">
        <w:rPr>
          <w:rFonts w:ascii="Times New Roman"/>
          <w:spacing w:val="-6"/>
        </w:rPr>
        <w:t>6,885</w:t>
      </w:r>
      <w:r w:rsidRPr="00A05200">
        <w:rPr>
          <w:rFonts w:ascii="Times New Roman"/>
          <w:spacing w:val="-6"/>
        </w:rPr>
        <w:t>家，收托</w:t>
      </w:r>
      <w:r w:rsidR="00A05200" w:rsidRPr="00A05200">
        <w:rPr>
          <w:rFonts w:ascii="Times New Roman" w:hint="eastAsia"/>
          <w:spacing w:val="-6"/>
        </w:rPr>
        <w:t>幼兒</w:t>
      </w:r>
      <w:r w:rsidRPr="00A05200">
        <w:rPr>
          <w:rFonts w:ascii="Times New Roman"/>
          <w:spacing w:val="-6"/>
        </w:rPr>
        <w:t>人</w:t>
      </w:r>
      <w:r w:rsidRPr="00402BE8">
        <w:rPr>
          <w:rFonts w:ascii="Times New Roman"/>
        </w:rPr>
        <w:t>數亦</w:t>
      </w:r>
      <w:r w:rsidRPr="00A05200">
        <w:rPr>
          <w:rFonts w:ascii="Times New Roman"/>
          <w:spacing w:val="-6"/>
        </w:rPr>
        <w:t>從</w:t>
      </w:r>
      <w:r w:rsidRPr="00A05200">
        <w:rPr>
          <w:rFonts w:ascii="Times New Roman"/>
          <w:spacing w:val="-6"/>
        </w:rPr>
        <w:t>107</w:t>
      </w:r>
      <w:r w:rsidRPr="00A05200">
        <w:rPr>
          <w:rFonts w:ascii="Times New Roman"/>
          <w:spacing w:val="-6"/>
        </w:rPr>
        <w:t>年的</w:t>
      </w:r>
      <w:r w:rsidRPr="00A05200">
        <w:rPr>
          <w:rFonts w:ascii="Times New Roman"/>
          <w:spacing w:val="-6"/>
        </w:rPr>
        <w:t>53.9</w:t>
      </w:r>
      <w:r w:rsidRPr="00A05200">
        <w:rPr>
          <w:rFonts w:ascii="Times New Roman"/>
          <w:spacing w:val="-6"/>
        </w:rPr>
        <w:t>萬人，增加至</w:t>
      </w:r>
      <w:r w:rsidRPr="00A05200">
        <w:rPr>
          <w:rFonts w:ascii="Times New Roman"/>
          <w:spacing w:val="-6"/>
        </w:rPr>
        <w:t>110</w:t>
      </w:r>
      <w:r w:rsidRPr="00A05200">
        <w:rPr>
          <w:rFonts w:ascii="Times New Roman"/>
          <w:spacing w:val="-6"/>
        </w:rPr>
        <w:t>年的</w:t>
      </w:r>
      <w:r w:rsidRPr="00A05200">
        <w:rPr>
          <w:rFonts w:ascii="Times New Roman"/>
          <w:spacing w:val="-6"/>
        </w:rPr>
        <w:t>58.4</w:t>
      </w:r>
      <w:r w:rsidRPr="00A05200">
        <w:rPr>
          <w:rFonts w:ascii="Times New Roman"/>
          <w:spacing w:val="-6"/>
        </w:rPr>
        <w:t>萬人，幼兒</w:t>
      </w:r>
      <w:r w:rsidRPr="00402BE8">
        <w:rPr>
          <w:rFonts w:ascii="Times New Roman"/>
        </w:rPr>
        <w:lastRenderedPageBreak/>
        <w:t>入園率已從</w:t>
      </w:r>
      <w:r w:rsidRPr="00402BE8">
        <w:rPr>
          <w:rFonts w:ascii="Times New Roman"/>
        </w:rPr>
        <w:t>64.3</w:t>
      </w:r>
      <w:r w:rsidRPr="00402BE8">
        <w:rPr>
          <w:rFonts w:ascii="Times New Roman" w:eastAsia="新細明體"/>
        </w:rPr>
        <w:t>％</w:t>
      </w:r>
      <w:r w:rsidRPr="00402BE8">
        <w:rPr>
          <w:rFonts w:ascii="Times New Roman"/>
        </w:rPr>
        <w:t>，提高至</w:t>
      </w:r>
      <w:r w:rsidRPr="00402BE8">
        <w:rPr>
          <w:rFonts w:ascii="Times New Roman"/>
        </w:rPr>
        <w:t>74.8</w:t>
      </w:r>
      <w:r w:rsidRPr="00402BE8">
        <w:rPr>
          <w:rFonts w:ascii="Times New Roman"/>
        </w:rPr>
        <w:t>％</w:t>
      </w:r>
      <w:r w:rsidRPr="00402BE8">
        <w:rPr>
          <w:rFonts w:ascii="Times New Roman"/>
        </w:rPr>
        <w:t>(</w:t>
      </w:r>
      <w:r w:rsidRPr="00402BE8">
        <w:rPr>
          <w:rFonts w:ascii="Times New Roman"/>
        </w:rPr>
        <w:t>詳見下表</w:t>
      </w:r>
      <w:r w:rsidRPr="00402BE8">
        <w:rPr>
          <w:rFonts w:ascii="Times New Roman"/>
        </w:rPr>
        <w:t>1)</w:t>
      </w:r>
      <w:r w:rsidRPr="00402BE8">
        <w:rPr>
          <w:rFonts w:ascii="Times New Roman"/>
        </w:rPr>
        <w:t>。</w:t>
      </w:r>
    </w:p>
    <w:p w:rsidR="00C14C19" w:rsidRPr="009628FE" w:rsidRDefault="00C14C19" w:rsidP="005B7703">
      <w:pPr>
        <w:pStyle w:val="a3"/>
        <w:numPr>
          <w:ilvl w:val="0"/>
          <w:numId w:val="53"/>
        </w:numPr>
        <w:spacing w:before="60" w:after="0"/>
        <w:ind w:left="1417" w:hanging="45"/>
        <w:jc w:val="center"/>
        <w:rPr>
          <w:rFonts w:ascii="Times New Roman"/>
          <w:spacing w:val="-4"/>
          <w:sz w:val="24"/>
          <w:szCs w:val="24"/>
        </w:rPr>
      </w:pPr>
      <w:r w:rsidRPr="009628FE">
        <w:rPr>
          <w:rFonts w:ascii="Times New Roman" w:hAnsi="Times New Roman"/>
          <w:b/>
          <w:spacing w:val="0"/>
        </w:rPr>
        <w:t>107</w:t>
      </w:r>
      <w:r w:rsidRPr="009628FE">
        <w:rPr>
          <w:rFonts w:ascii="Times New Roman" w:hAnsi="Times New Roman"/>
          <w:b/>
          <w:spacing w:val="0"/>
        </w:rPr>
        <w:t>年至</w:t>
      </w:r>
      <w:r w:rsidRPr="009628FE">
        <w:rPr>
          <w:rFonts w:ascii="Times New Roman" w:hAnsi="Times New Roman"/>
          <w:b/>
          <w:spacing w:val="0"/>
        </w:rPr>
        <w:t>110</w:t>
      </w:r>
      <w:r w:rsidRPr="009628FE">
        <w:rPr>
          <w:rFonts w:ascii="Times New Roman" w:hAnsi="Times New Roman"/>
          <w:b/>
          <w:spacing w:val="0"/>
        </w:rPr>
        <w:t>年</w:t>
      </w:r>
      <w:r w:rsidRPr="009628FE">
        <w:rPr>
          <w:rFonts w:ascii="Times New Roman" w:hAnsi="Times New Roman" w:hint="eastAsia"/>
          <w:b/>
          <w:spacing w:val="0"/>
        </w:rPr>
        <w:t>2</w:t>
      </w:r>
      <w:r w:rsidRPr="009628FE">
        <w:rPr>
          <w:rFonts w:ascii="Times New Roman" w:hAnsi="Times New Roman"/>
          <w:b/>
          <w:spacing w:val="0"/>
        </w:rPr>
        <w:t>-5</w:t>
      </w:r>
      <w:r w:rsidRPr="009628FE">
        <w:rPr>
          <w:rFonts w:ascii="Times New Roman" w:hAnsi="Times New Roman" w:hint="eastAsia"/>
          <w:b/>
          <w:spacing w:val="0"/>
        </w:rPr>
        <w:t>歲幼兒入園人數及入園率</w:t>
      </w:r>
    </w:p>
    <w:p w:rsidR="00C14C19" w:rsidRPr="00CD33A2" w:rsidRDefault="00C14C19" w:rsidP="00F568AB">
      <w:pPr>
        <w:pStyle w:val="21"/>
        <w:spacing w:line="320" w:lineRule="exact"/>
        <w:ind w:left="1020" w:right="11" w:firstLine="520"/>
        <w:jc w:val="right"/>
        <w:rPr>
          <w:sz w:val="24"/>
          <w:szCs w:val="24"/>
        </w:rPr>
      </w:pPr>
      <w:r w:rsidRPr="00CD33A2">
        <w:rPr>
          <w:rFonts w:hint="eastAsia"/>
          <w:sz w:val="24"/>
          <w:szCs w:val="24"/>
        </w:rPr>
        <w:t>單位：人；</w:t>
      </w:r>
      <w:r w:rsidRPr="00CD33A2">
        <w:rPr>
          <w:rFonts w:ascii="新細明體" w:eastAsia="新細明體" w:hAnsi="新細明體" w:hint="eastAsia"/>
          <w:sz w:val="24"/>
          <w:szCs w:val="24"/>
        </w:rPr>
        <w:t>％</w:t>
      </w:r>
    </w:p>
    <w:tbl>
      <w:tblPr>
        <w:tblStyle w:val="af8"/>
        <w:tblW w:w="7495" w:type="dxa"/>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69"/>
        <w:gridCol w:w="1291"/>
        <w:gridCol w:w="1287"/>
        <w:gridCol w:w="1274"/>
        <w:gridCol w:w="1274"/>
      </w:tblGrid>
      <w:tr w:rsidR="00C14C19" w:rsidTr="00A24209">
        <w:tc>
          <w:tcPr>
            <w:tcW w:w="2369" w:type="dxa"/>
            <w:shd w:val="clear" w:color="auto" w:fill="FDE9D9" w:themeFill="accent6" w:themeFillTint="33"/>
          </w:tcPr>
          <w:p w:rsidR="00C14C19" w:rsidRPr="0068464B" w:rsidRDefault="00C14C19" w:rsidP="00A24209">
            <w:pPr>
              <w:pStyle w:val="21"/>
              <w:kinsoku w:val="0"/>
              <w:spacing w:line="320" w:lineRule="exact"/>
              <w:ind w:leftChars="0" w:left="0" w:right="680" w:firstLineChars="0" w:firstLine="0"/>
              <w:jc w:val="center"/>
              <w:rPr>
                <w:rFonts w:ascii="Times New Roman"/>
                <w:b/>
                <w:spacing w:val="-4"/>
                <w:sz w:val="28"/>
                <w:szCs w:val="28"/>
              </w:rPr>
            </w:pPr>
            <w:r w:rsidRPr="0068464B">
              <w:rPr>
                <w:rFonts w:ascii="Times New Roman" w:hint="eastAsia"/>
                <w:b/>
                <w:spacing w:val="-4"/>
                <w:sz w:val="28"/>
                <w:szCs w:val="28"/>
              </w:rPr>
              <w:t>項目</w:t>
            </w:r>
          </w:p>
        </w:tc>
        <w:tc>
          <w:tcPr>
            <w:tcW w:w="1291" w:type="dxa"/>
            <w:shd w:val="clear" w:color="auto" w:fill="FDE9D9" w:themeFill="accent6" w:themeFillTint="33"/>
          </w:tcPr>
          <w:p w:rsidR="00C14C19" w:rsidRPr="0068464B" w:rsidRDefault="00C14C19" w:rsidP="00F568AB">
            <w:pPr>
              <w:pStyle w:val="21"/>
              <w:kinsoku w:val="0"/>
              <w:spacing w:line="320" w:lineRule="exact"/>
              <w:ind w:leftChars="0" w:left="0" w:right="-36" w:firstLineChars="0" w:firstLine="0"/>
              <w:jc w:val="center"/>
              <w:rPr>
                <w:rFonts w:ascii="Times New Roman"/>
                <w:b/>
                <w:spacing w:val="-4"/>
                <w:sz w:val="28"/>
                <w:szCs w:val="28"/>
              </w:rPr>
            </w:pPr>
            <w:r w:rsidRPr="0068464B">
              <w:rPr>
                <w:rFonts w:ascii="Times New Roman" w:hint="eastAsia"/>
                <w:b/>
                <w:spacing w:val="-4"/>
                <w:sz w:val="28"/>
                <w:szCs w:val="28"/>
              </w:rPr>
              <w:t>1</w:t>
            </w:r>
            <w:r w:rsidRPr="0068464B">
              <w:rPr>
                <w:rFonts w:ascii="Times New Roman"/>
                <w:b/>
                <w:spacing w:val="-4"/>
                <w:sz w:val="28"/>
                <w:szCs w:val="28"/>
              </w:rPr>
              <w:t>07</w:t>
            </w:r>
            <w:r w:rsidRPr="0068464B">
              <w:rPr>
                <w:rFonts w:ascii="Times New Roman" w:hint="eastAsia"/>
                <w:b/>
                <w:spacing w:val="-4"/>
                <w:sz w:val="28"/>
                <w:szCs w:val="28"/>
              </w:rPr>
              <w:t>年</w:t>
            </w:r>
          </w:p>
        </w:tc>
        <w:tc>
          <w:tcPr>
            <w:tcW w:w="1287" w:type="dxa"/>
            <w:shd w:val="clear" w:color="auto" w:fill="FDE9D9" w:themeFill="accent6" w:themeFillTint="33"/>
          </w:tcPr>
          <w:p w:rsidR="00C14C19" w:rsidRPr="0068464B" w:rsidRDefault="00C14C19" w:rsidP="00F568AB">
            <w:pPr>
              <w:pStyle w:val="21"/>
              <w:kinsoku w:val="0"/>
              <w:spacing w:line="320" w:lineRule="exact"/>
              <w:ind w:leftChars="0" w:left="0" w:right="-36" w:firstLineChars="0" w:firstLine="0"/>
              <w:jc w:val="center"/>
              <w:rPr>
                <w:rFonts w:ascii="Times New Roman"/>
                <w:b/>
                <w:spacing w:val="-4"/>
                <w:sz w:val="28"/>
                <w:szCs w:val="28"/>
              </w:rPr>
            </w:pPr>
            <w:r w:rsidRPr="0068464B">
              <w:rPr>
                <w:rFonts w:ascii="Times New Roman" w:hint="eastAsia"/>
                <w:b/>
                <w:spacing w:val="-4"/>
                <w:sz w:val="28"/>
                <w:szCs w:val="28"/>
              </w:rPr>
              <w:t>1</w:t>
            </w:r>
            <w:r w:rsidRPr="0068464B">
              <w:rPr>
                <w:rFonts w:ascii="Times New Roman"/>
                <w:b/>
                <w:spacing w:val="-4"/>
                <w:sz w:val="28"/>
                <w:szCs w:val="28"/>
              </w:rPr>
              <w:t>08</w:t>
            </w:r>
            <w:r w:rsidRPr="0068464B">
              <w:rPr>
                <w:rFonts w:ascii="Times New Roman" w:hint="eastAsia"/>
                <w:b/>
                <w:spacing w:val="-4"/>
                <w:sz w:val="28"/>
                <w:szCs w:val="28"/>
              </w:rPr>
              <w:t>年</w:t>
            </w:r>
          </w:p>
        </w:tc>
        <w:tc>
          <w:tcPr>
            <w:tcW w:w="1274" w:type="dxa"/>
            <w:shd w:val="clear" w:color="auto" w:fill="FDE9D9" w:themeFill="accent6" w:themeFillTint="33"/>
          </w:tcPr>
          <w:p w:rsidR="00C14C19" w:rsidRPr="0068464B" w:rsidRDefault="00C14C19" w:rsidP="00F568AB">
            <w:pPr>
              <w:pStyle w:val="21"/>
              <w:kinsoku w:val="0"/>
              <w:spacing w:line="320" w:lineRule="exact"/>
              <w:ind w:leftChars="0" w:left="0" w:right="-36" w:firstLineChars="0" w:firstLine="0"/>
              <w:jc w:val="center"/>
              <w:rPr>
                <w:rFonts w:ascii="Times New Roman"/>
                <w:b/>
                <w:spacing w:val="-4"/>
                <w:sz w:val="28"/>
                <w:szCs w:val="28"/>
              </w:rPr>
            </w:pPr>
            <w:r w:rsidRPr="0068464B">
              <w:rPr>
                <w:rFonts w:ascii="Times New Roman" w:hint="eastAsia"/>
                <w:b/>
                <w:spacing w:val="-4"/>
                <w:sz w:val="28"/>
                <w:szCs w:val="28"/>
              </w:rPr>
              <w:t>1</w:t>
            </w:r>
            <w:r w:rsidRPr="0068464B">
              <w:rPr>
                <w:rFonts w:ascii="Times New Roman"/>
                <w:b/>
                <w:spacing w:val="-4"/>
                <w:sz w:val="28"/>
                <w:szCs w:val="28"/>
              </w:rPr>
              <w:t>09</w:t>
            </w:r>
            <w:r w:rsidRPr="0068464B">
              <w:rPr>
                <w:rFonts w:ascii="Times New Roman" w:hint="eastAsia"/>
                <w:b/>
                <w:spacing w:val="-4"/>
                <w:sz w:val="28"/>
                <w:szCs w:val="28"/>
              </w:rPr>
              <w:t>年</w:t>
            </w:r>
          </w:p>
        </w:tc>
        <w:tc>
          <w:tcPr>
            <w:tcW w:w="1274" w:type="dxa"/>
            <w:shd w:val="clear" w:color="auto" w:fill="FDE9D9" w:themeFill="accent6" w:themeFillTint="33"/>
          </w:tcPr>
          <w:p w:rsidR="00C14C19" w:rsidRPr="0068464B" w:rsidRDefault="00C14C19" w:rsidP="00F568AB">
            <w:pPr>
              <w:pStyle w:val="21"/>
              <w:kinsoku w:val="0"/>
              <w:spacing w:line="320" w:lineRule="exact"/>
              <w:ind w:leftChars="0" w:left="0" w:right="-36" w:firstLineChars="0" w:firstLine="0"/>
              <w:jc w:val="center"/>
              <w:rPr>
                <w:rFonts w:ascii="Times New Roman"/>
                <w:b/>
                <w:spacing w:val="-4"/>
                <w:sz w:val="28"/>
                <w:szCs w:val="28"/>
              </w:rPr>
            </w:pPr>
            <w:r>
              <w:rPr>
                <w:rFonts w:ascii="Times New Roman" w:hint="eastAsia"/>
                <w:b/>
                <w:spacing w:val="-4"/>
                <w:sz w:val="28"/>
                <w:szCs w:val="28"/>
              </w:rPr>
              <w:t>1</w:t>
            </w:r>
            <w:r>
              <w:rPr>
                <w:rFonts w:ascii="Times New Roman"/>
                <w:b/>
                <w:spacing w:val="-4"/>
                <w:sz w:val="28"/>
                <w:szCs w:val="28"/>
              </w:rPr>
              <w:t>10</w:t>
            </w:r>
            <w:r>
              <w:rPr>
                <w:rFonts w:ascii="Times New Roman" w:hint="eastAsia"/>
                <w:b/>
                <w:spacing w:val="-4"/>
                <w:sz w:val="28"/>
                <w:szCs w:val="28"/>
              </w:rPr>
              <w:t>年</w:t>
            </w:r>
          </w:p>
        </w:tc>
      </w:tr>
      <w:tr w:rsidR="00C14C19" w:rsidTr="00A24209">
        <w:tc>
          <w:tcPr>
            <w:tcW w:w="2369" w:type="dxa"/>
          </w:tcPr>
          <w:p w:rsidR="00C14C19" w:rsidRPr="0068464B" w:rsidRDefault="00C14C19" w:rsidP="00A24209">
            <w:pPr>
              <w:widowControl/>
              <w:kinsoku w:val="0"/>
              <w:spacing w:line="320" w:lineRule="exact"/>
              <w:ind w:rightChars="-24" w:right="-82"/>
              <w:rPr>
                <w:rFonts w:ascii="Times New Roman"/>
                <w:spacing w:val="-4"/>
                <w:sz w:val="28"/>
                <w:szCs w:val="28"/>
              </w:rPr>
            </w:pPr>
            <w:r w:rsidRPr="0068464B">
              <w:rPr>
                <w:rFonts w:ascii="Times New Roman" w:hint="eastAsia"/>
                <w:spacing w:val="-4"/>
                <w:sz w:val="28"/>
                <w:szCs w:val="28"/>
              </w:rPr>
              <w:t>2</w:t>
            </w:r>
            <w:r w:rsidRPr="0068464B">
              <w:rPr>
                <w:rFonts w:ascii="Times New Roman"/>
                <w:spacing w:val="-4"/>
                <w:sz w:val="28"/>
                <w:szCs w:val="28"/>
              </w:rPr>
              <w:t>-5</w:t>
            </w:r>
            <w:r w:rsidRPr="0068464B">
              <w:rPr>
                <w:rFonts w:ascii="Times New Roman" w:hint="eastAsia"/>
                <w:spacing w:val="-4"/>
                <w:sz w:val="28"/>
                <w:szCs w:val="28"/>
              </w:rPr>
              <w:t>歲幼兒人口數</w:t>
            </w:r>
          </w:p>
        </w:tc>
        <w:tc>
          <w:tcPr>
            <w:tcW w:w="1291" w:type="dxa"/>
            <w:vAlign w:val="center"/>
          </w:tcPr>
          <w:p w:rsidR="00C14C19" w:rsidRPr="00CD33A2" w:rsidRDefault="00C14C19" w:rsidP="00A24209">
            <w:pPr>
              <w:widowControl/>
              <w:overflowPunct/>
              <w:autoSpaceDE/>
              <w:autoSpaceDN/>
              <w:spacing w:line="320" w:lineRule="exact"/>
              <w:jc w:val="right"/>
              <w:rPr>
                <w:rFonts w:ascii="Times New Roman"/>
                <w:sz w:val="28"/>
                <w:szCs w:val="28"/>
              </w:rPr>
            </w:pPr>
            <w:r w:rsidRPr="0068464B">
              <w:rPr>
                <w:rFonts w:ascii="Times New Roman" w:eastAsia="新細明體"/>
                <w:kern w:val="0"/>
                <w:sz w:val="28"/>
                <w:szCs w:val="28"/>
              </w:rPr>
              <w:t>839</w:t>
            </w:r>
            <w:r w:rsidRPr="00CD33A2">
              <w:rPr>
                <w:rFonts w:ascii="Times New Roman" w:eastAsia="新細明體"/>
                <w:kern w:val="0"/>
                <w:sz w:val="28"/>
                <w:szCs w:val="28"/>
              </w:rPr>
              <w:t>,</w:t>
            </w:r>
            <w:r w:rsidRPr="0068464B">
              <w:rPr>
                <w:rFonts w:ascii="Times New Roman" w:eastAsia="新細明體"/>
                <w:kern w:val="0"/>
                <w:sz w:val="28"/>
                <w:szCs w:val="28"/>
              </w:rPr>
              <w:t>088</w:t>
            </w:r>
          </w:p>
        </w:tc>
        <w:tc>
          <w:tcPr>
            <w:tcW w:w="1287" w:type="dxa"/>
            <w:vAlign w:val="center"/>
          </w:tcPr>
          <w:p w:rsidR="00C14C19" w:rsidRPr="00CD33A2" w:rsidRDefault="00C14C19" w:rsidP="00A24209">
            <w:pPr>
              <w:widowControl/>
              <w:overflowPunct/>
              <w:autoSpaceDE/>
              <w:autoSpaceDN/>
              <w:spacing w:line="320" w:lineRule="exact"/>
              <w:jc w:val="right"/>
              <w:rPr>
                <w:rFonts w:ascii="Times New Roman"/>
                <w:sz w:val="28"/>
                <w:szCs w:val="28"/>
              </w:rPr>
            </w:pPr>
            <w:r w:rsidRPr="0068464B">
              <w:rPr>
                <w:rFonts w:ascii="Times New Roman" w:eastAsia="新細明體"/>
                <w:kern w:val="0"/>
                <w:sz w:val="28"/>
                <w:szCs w:val="28"/>
              </w:rPr>
              <w:t>838</w:t>
            </w:r>
            <w:r w:rsidRPr="00CD33A2">
              <w:rPr>
                <w:rFonts w:ascii="Times New Roman" w:eastAsia="新細明體"/>
                <w:kern w:val="0"/>
                <w:sz w:val="28"/>
                <w:szCs w:val="28"/>
              </w:rPr>
              <w:t>,</w:t>
            </w:r>
            <w:r w:rsidRPr="0068464B">
              <w:rPr>
                <w:rFonts w:ascii="Times New Roman" w:eastAsia="新細明體"/>
                <w:kern w:val="0"/>
                <w:sz w:val="28"/>
                <w:szCs w:val="28"/>
              </w:rPr>
              <w:t>814</w:t>
            </w:r>
          </w:p>
        </w:tc>
        <w:tc>
          <w:tcPr>
            <w:tcW w:w="1274" w:type="dxa"/>
            <w:vAlign w:val="center"/>
          </w:tcPr>
          <w:p w:rsidR="00C14C19" w:rsidRPr="00CD33A2" w:rsidRDefault="00C14C19" w:rsidP="00A24209">
            <w:pPr>
              <w:widowControl/>
              <w:overflowPunct/>
              <w:autoSpaceDE/>
              <w:autoSpaceDN/>
              <w:spacing w:line="320" w:lineRule="exact"/>
              <w:jc w:val="right"/>
              <w:rPr>
                <w:rFonts w:ascii="Times New Roman"/>
                <w:sz w:val="28"/>
                <w:szCs w:val="28"/>
              </w:rPr>
            </w:pPr>
            <w:r w:rsidRPr="0068464B">
              <w:rPr>
                <w:rFonts w:ascii="Times New Roman" w:eastAsia="新細明體"/>
                <w:kern w:val="0"/>
                <w:sz w:val="28"/>
                <w:szCs w:val="28"/>
              </w:rPr>
              <w:t>806</w:t>
            </w:r>
            <w:r w:rsidRPr="00CD33A2">
              <w:rPr>
                <w:rFonts w:ascii="Times New Roman" w:eastAsia="新細明體"/>
                <w:kern w:val="0"/>
                <w:sz w:val="28"/>
                <w:szCs w:val="28"/>
              </w:rPr>
              <w:t>,</w:t>
            </w:r>
            <w:r w:rsidRPr="0068464B">
              <w:rPr>
                <w:rFonts w:ascii="Times New Roman" w:eastAsia="新細明體"/>
                <w:kern w:val="0"/>
                <w:sz w:val="28"/>
                <w:szCs w:val="28"/>
              </w:rPr>
              <w:t>435</w:t>
            </w:r>
          </w:p>
        </w:tc>
        <w:tc>
          <w:tcPr>
            <w:tcW w:w="1274" w:type="dxa"/>
            <w:vAlign w:val="center"/>
          </w:tcPr>
          <w:p w:rsidR="00C14C19" w:rsidRPr="0068464B" w:rsidRDefault="00C14C19" w:rsidP="00A24209">
            <w:pPr>
              <w:widowControl/>
              <w:overflowPunct/>
              <w:autoSpaceDE/>
              <w:autoSpaceDN/>
              <w:spacing w:line="320" w:lineRule="exact"/>
              <w:jc w:val="right"/>
              <w:rPr>
                <w:rFonts w:ascii="Times New Roman" w:eastAsia="新細明體"/>
                <w:kern w:val="0"/>
                <w:sz w:val="28"/>
                <w:szCs w:val="28"/>
              </w:rPr>
            </w:pPr>
            <w:r>
              <w:rPr>
                <w:rFonts w:ascii="Times New Roman" w:eastAsia="新細明體" w:hint="eastAsia"/>
                <w:kern w:val="0"/>
                <w:sz w:val="28"/>
                <w:szCs w:val="28"/>
              </w:rPr>
              <w:t>7</w:t>
            </w:r>
            <w:r>
              <w:rPr>
                <w:rFonts w:ascii="Times New Roman" w:eastAsia="新細明體"/>
                <w:kern w:val="0"/>
                <w:sz w:val="28"/>
                <w:szCs w:val="28"/>
              </w:rPr>
              <w:t>80,989</w:t>
            </w:r>
          </w:p>
        </w:tc>
      </w:tr>
      <w:tr w:rsidR="00C14C19" w:rsidTr="00A24209">
        <w:tc>
          <w:tcPr>
            <w:tcW w:w="2369" w:type="dxa"/>
          </w:tcPr>
          <w:p w:rsidR="00C14C19" w:rsidRPr="0068464B" w:rsidRDefault="00C14C19" w:rsidP="00A24209">
            <w:pPr>
              <w:widowControl/>
              <w:kinsoku w:val="0"/>
              <w:spacing w:line="320" w:lineRule="exact"/>
              <w:ind w:rightChars="17" w:right="58"/>
              <w:rPr>
                <w:rFonts w:ascii="Times New Roman"/>
                <w:spacing w:val="-4"/>
                <w:sz w:val="28"/>
                <w:szCs w:val="28"/>
              </w:rPr>
            </w:pPr>
            <w:r w:rsidRPr="0068464B">
              <w:rPr>
                <w:rFonts w:ascii="Times New Roman" w:hint="eastAsia"/>
                <w:spacing w:val="-4"/>
                <w:sz w:val="28"/>
                <w:szCs w:val="28"/>
              </w:rPr>
              <w:t>幼兒園收托人數</w:t>
            </w:r>
          </w:p>
        </w:tc>
        <w:tc>
          <w:tcPr>
            <w:tcW w:w="1291" w:type="dxa"/>
            <w:vAlign w:val="center"/>
          </w:tcPr>
          <w:p w:rsidR="00C14C19" w:rsidRPr="00BB1A2D" w:rsidRDefault="00C14C19" w:rsidP="00A24209">
            <w:pPr>
              <w:widowControl/>
              <w:overflowPunct/>
              <w:autoSpaceDE/>
              <w:autoSpaceDN/>
              <w:spacing w:line="320" w:lineRule="exact"/>
              <w:jc w:val="right"/>
              <w:rPr>
                <w:rFonts w:ascii="Times New Roman" w:eastAsia="新細明體"/>
                <w:kern w:val="0"/>
                <w:sz w:val="28"/>
                <w:szCs w:val="28"/>
              </w:rPr>
            </w:pPr>
            <w:r w:rsidRPr="00BB1A2D">
              <w:rPr>
                <w:rFonts w:ascii="Times New Roman" w:eastAsia="新細明體"/>
                <w:kern w:val="0"/>
                <w:sz w:val="28"/>
                <w:szCs w:val="28"/>
              </w:rPr>
              <w:t>539,229</w:t>
            </w:r>
          </w:p>
        </w:tc>
        <w:tc>
          <w:tcPr>
            <w:tcW w:w="1287" w:type="dxa"/>
            <w:vAlign w:val="center"/>
          </w:tcPr>
          <w:p w:rsidR="00C14C19" w:rsidRPr="00BB1A2D" w:rsidRDefault="00C14C19" w:rsidP="00A24209">
            <w:pPr>
              <w:widowControl/>
              <w:overflowPunct/>
              <w:autoSpaceDE/>
              <w:autoSpaceDN/>
              <w:spacing w:line="320" w:lineRule="exact"/>
              <w:jc w:val="right"/>
              <w:rPr>
                <w:rFonts w:ascii="Times New Roman" w:eastAsia="新細明體"/>
                <w:kern w:val="0"/>
                <w:sz w:val="28"/>
                <w:szCs w:val="28"/>
              </w:rPr>
            </w:pPr>
            <w:r w:rsidRPr="00BB1A2D">
              <w:rPr>
                <w:rFonts w:ascii="Times New Roman" w:eastAsia="新細明體"/>
                <w:kern w:val="0"/>
                <w:sz w:val="28"/>
                <w:szCs w:val="28"/>
              </w:rPr>
              <w:t>564,374</w:t>
            </w:r>
          </w:p>
        </w:tc>
        <w:tc>
          <w:tcPr>
            <w:tcW w:w="1274" w:type="dxa"/>
            <w:vAlign w:val="center"/>
          </w:tcPr>
          <w:p w:rsidR="00C14C19" w:rsidRPr="00BB1A2D" w:rsidRDefault="00C14C19" w:rsidP="00A24209">
            <w:pPr>
              <w:widowControl/>
              <w:overflowPunct/>
              <w:autoSpaceDE/>
              <w:autoSpaceDN/>
              <w:spacing w:line="320" w:lineRule="exact"/>
              <w:jc w:val="right"/>
              <w:rPr>
                <w:rFonts w:ascii="Times New Roman" w:eastAsia="新細明體"/>
                <w:kern w:val="0"/>
                <w:sz w:val="28"/>
                <w:szCs w:val="28"/>
              </w:rPr>
            </w:pPr>
            <w:r w:rsidRPr="00BB1A2D">
              <w:rPr>
                <w:rFonts w:ascii="Times New Roman" w:eastAsia="新細明體"/>
                <w:kern w:val="0"/>
                <w:sz w:val="28"/>
                <w:szCs w:val="28"/>
              </w:rPr>
              <w:t>583,189</w:t>
            </w:r>
          </w:p>
        </w:tc>
        <w:tc>
          <w:tcPr>
            <w:tcW w:w="1274" w:type="dxa"/>
            <w:vAlign w:val="center"/>
          </w:tcPr>
          <w:p w:rsidR="00C14C19" w:rsidRPr="00BB1A2D" w:rsidRDefault="00C14C19" w:rsidP="00A24209">
            <w:pPr>
              <w:widowControl/>
              <w:overflowPunct/>
              <w:autoSpaceDE/>
              <w:autoSpaceDN/>
              <w:spacing w:line="320" w:lineRule="exact"/>
              <w:jc w:val="right"/>
              <w:rPr>
                <w:rFonts w:ascii="Times New Roman" w:eastAsia="新細明體"/>
                <w:kern w:val="0"/>
                <w:sz w:val="28"/>
                <w:szCs w:val="28"/>
              </w:rPr>
            </w:pPr>
            <w:r w:rsidRPr="00BB1A2D">
              <w:rPr>
                <w:rFonts w:ascii="Times New Roman" w:eastAsia="新細明體"/>
                <w:kern w:val="0"/>
                <w:sz w:val="28"/>
                <w:szCs w:val="28"/>
              </w:rPr>
              <w:t>584,183</w:t>
            </w:r>
          </w:p>
        </w:tc>
      </w:tr>
      <w:tr w:rsidR="00C14C19" w:rsidTr="00A24209">
        <w:tc>
          <w:tcPr>
            <w:tcW w:w="2369" w:type="dxa"/>
          </w:tcPr>
          <w:p w:rsidR="00C14C19" w:rsidRPr="0068464B" w:rsidRDefault="00C14C19" w:rsidP="00A24209">
            <w:pPr>
              <w:widowControl/>
              <w:kinsoku w:val="0"/>
              <w:spacing w:line="320" w:lineRule="exact"/>
              <w:ind w:rightChars="17" w:right="58"/>
              <w:rPr>
                <w:rFonts w:ascii="Times New Roman"/>
                <w:spacing w:val="-4"/>
                <w:sz w:val="28"/>
                <w:szCs w:val="28"/>
              </w:rPr>
            </w:pPr>
            <w:r w:rsidRPr="0068464B">
              <w:rPr>
                <w:rFonts w:ascii="Times New Roman" w:hint="eastAsia"/>
                <w:spacing w:val="-4"/>
                <w:sz w:val="28"/>
                <w:szCs w:val="28"/>
              </w:rPr>
              <w:t>入園率</w:t>
            </w:r>
          </w:p>
        </w:tc>
        <w:tc>
          <w:tcPr>
            <w:tcW w:w="1291" w:type="dxa"/>
            <w:vAlign w:val="center"/>
          </w:tcPr>
          <w:p w:rsidR="00C14C19" w:rsidRPr="00BB1A2D" w:rsidRDefault="00C14C19" w:rsidP="00A24209">
            <w:pPr>
              <w:widowControl/>
              <w:overflowPunct/>
              <w:autoSpaceDE/>
              <w:autoSpaceDN/>
              <w:spacing w:line="320" w:lineRule="exact"/>
              <w:jc w:val="right"/>
              <w:rPr>
                <w:rFonts w:ascii="Times New Roman" w:eastAsia="新細明體"/>
                <w:kern w:val="0"/>
                <w:sz w:val="28"/>
                <w:szCs w:val="28"/>
              </w:rPr>
            </w:pPr>
            <w:r w:rsidRPr="00BB1A2D">
              <w:rPr>
                <w:rFonts w:ascii="Times New Roman" w:eastAsia="新細明體"/>
                <w:kern w:val="0"/>
                <w:sz w:val="28"/>
                <w:szCs w:val="28"/>
              </w:rPr>
              <w:t xml:space="preserve">64.3 </w:t>
            </w:r>
          </w:p>
        </w:tc>
        <w:tc>
          <w:tcPr>
            <w:tcW w:w="1287" w:type="dxa"/>
            <w:vAlign w:val="center"/>
          </w:tcPr>
          <w:p w:rsidR="00C14C19" w:rsidRPr="00BB1A2D" w:rsidRDefault="00C14C19" w:rsidP="00A24209">
            <w:pPr>
              <w:widowControl/>
              <w:overflowPunct/>
              <w:autoSpaceDE/>
              <w:autoSpaceDN/>
              <w:spacing w:line="320" w:lineRule="exact"/>
              <w:jc w:val="right"/>
              <w:rPr>
                <w:rFonts w:ascii="Times New Roman" w:eastAsia="新細明體"/>
                <w:kern w:val="0"/>
                <w:sz w:val="28"/>
                <w:szCs w:val="28"/>
              </w:rPr>
            </w:pPr>
            <w:r w:rsidRPr="00BB1A2D">
              <w:rPr>
                <w:rFonts w:ascii="Times New Roman" w:eastAsia="新細明體"/>
                <w:kern w:val="0"/>
                <w:sz w:val="28"/>
                <w:szCs w:val="28"/>
              </w:rPr>
              <w:t xml:space="preserve">67.3 </w:t>
            </w:r>
          </w:p>
        </w:tc>
        <w:tc>
          <w:tcPr>
            <w:tcW w:w="1274" w:type="dxa"/>
            <w:vAlign w:val="center"/>
          </w:tcPr>
          <w:p w:rsidR="00C14C19" w:rsidRPr="00BB1A2D" w:rsidRDefault="00C14C19" w:rsidP="00A24209">
            <w:pPr>
              <w:widowControl/>
              <w:overflowPunct/>
              <w:autoSpaceDE/>
              <w:autoSpaceDN/>
              <w:spacing w:line="320" w:lineRule="exact"/>
              <w:jc w:val="right"/>
              <w:rPr>
                <w:rFonts w:ascii="Times New Roman" w:eastAsia="新細明體"/>
                <w:kern w:val="0"/>
                <w:sz w:val="28"/>
                <w:szCs w:val="28"/>
              </w:rPr>
            </w:pPr>
            <w:r w:rsidRPr="00BB1A2D">
              <w:rPr>
                <w:rFonts w:ascii="Times New Roman" w:eastAsia="新細明體"/>
                <w:kern w:val="0"/>
                <w:sz w:val="28"/>
                <w:szCs w:val="28"/>
              </w:rPr>
              <w:t xml:space="preserve">72.3 </w:t>
            </w:r>
          </w:p>
        </w:tc>
        <w:tc>
          <w:tcPr>
            <w:tcW w:w="1274" w:type="dxa"/>
            <w:vAlign w:val="center"/>
          </w:tcPr>
          <w:p w:rsidR="00C14C19" w:rsidRPr="00BB1A2D" w:rsidRDefault="00C14C19" w:rsidP="00A24209">
            <w:pPr>
              <w:widowControl/>
              <w:overflowPunct/>
              <w:autoSpaceDE/>
              <w:autoSpaceDN/>
              <w:spacing w:line="320" w:lineRule="exact"/>
              <w:jc w:val="right"/>
              <w:rPr>
                <w:rFonts w:ascii="Times New Roman" w:eastAsia="新細明體"/>
                <w:kern w:val="0"/>
                <w:sz w:val="28"/>
                <w:szCs w:val="28"/>
              </w:rPr>
            </w:pPr>
            <w:r w:rsidRPr="00BB1A2D">
              <w:rPr>
                <w:rFonts w:ascii="Times New Roman" w:eastAsia="新細明體" w:hint="eastAsia"/>
                <w:kern w:val="0"/>
                <w:sz w:val="28"/>
                <w:szCs w:val="28"/>
              </w:rPr>
              <w:t>7</w:t>
            </w:r>
            <w:r w:rsidRPr="00BB1A2D">
              <w:rPr>
                <w:rFonts w:ascii="Times New Roman" w:eastAsia="新細明體"/>
                <w:kern w:val="0"/>
                <w:sz w:val="28"/>
                <w:szCs w:val="28"/>
              </w:rPr>
              <w:t>4.8</w:t>
            </w:r>
          </w:p>
        </w:tc>
      </w:tr>
    </w:tbl>
    <w:p w:rsidR="00C14C19" w:rsidRDefault="00C14C19" w:rsidP="00C14C19">
      <w:pPr>
        <w:pStyle w:val="21"/>
        <w:kinsoku w:val="0"/>
        <w:spacing w:afterLines="25" w:after="114" w:line="320" w:lineRule="exact"/>
        <w:ind w:leftChars="218" w:left="742" w:right="680" w:firstLineChars="250" w:firstLine="630"/>
        <w:rPr>
          <w:rFonts w:ascii="Times New Roman"/>
          <w:spacing w:val="-4"/>
        </w:rPr>
      </w:pPr>
      <w:r w:rsidRPr="00FD420C">
        <w:rPr>
          <w:rFonts w:ascii="Times New Roman" w:hint="eastAsia"/>
          <w:spacing w:val="-4"/>
          <w:sz w:val="24"/>
          <w:szCs w:val="24"/>
        </w:rPr>
        <w:t>資料來源：整理自教育部查復資料</w:t>
      </w:r>
      <w:r>
        <w:rPr>
          <w:rFonts w:ascii="Times New Roman" w:hint="eastAsia"/>
          <w:spacing w:val="-4"/>
          <w:sz w:val="24"/>
          <w:szCs w:val="24"/>
        </w:rPr>
        <w:t>及內政部網站</w:t>
      </w:r>
      <w:r w:rsidRPr="00FD420C">
        <w:rPr>
          <w:rFonts w:ascii="Times New Roman" w:hint="eastAsia"/>
          <w:spacing w:val="-4"/>
          <w:sz w:val="24"/>
          <w:szCs w:val="24"/>
        </w:rPr>
        <w:t>。</w:t>
      </w:r>
    </w:p>
    <w:p w:rsidR="00C14C19" w:rsidRPr="00DC3571" w:rsidRDefault="00DC3571" w:rsidP="00C14C19">
      <w:pPr>
        <w:pStyle w:val="3"/>
        <w:numPr>
          <w:ilvl w:val="2"/>
          <w:numId w:val="1"/>
        </w:numPr>
        <w:kinsoku w:val="0"/>
        <w:ind w:left="1360" w:hanging="680"/>
        <w:rPr>
          <w:rFonts w:ascii="Times New Roman" w:hAnsi="Times New Roman"/>
          <w:b/>
          <w:bCs w:val="0"/>
          <w:spacing w:val="6"/>
          <w:szCs w:val="20"/>
        </w:rPr>
      </w:pPr>
      <w:bookmarkStart w:id="62" w:name="_Toc108855283"/>
      <w:bookmarkStart w:id="63" w:name="_Toc108967059"/>
      <w:bookmarkStart w:id="64" w:name="_Toc108967137"/>
      <w:bookmarkStart w:id="65" w:name="_Toc109213279"/>
      <w:bookmarkStart w:id="66" w:name="_Toc109562863"/>
      <w:r w:rsidRPr="00DC3571">
        <w:rPr>
          <w:rFonts w:ascii="Times New Roman" w:hAnsi="Times New Roman" w:hint="eastAsia"/>
          <w:b/>
          <w:bCs w:val="0"/>
          <w:spacing w:val="6"/>
          <w:szCs w:val="20"/>
        </w:rPr>
        <w:t>幼兒園收托的幼兒年僅</w:t>
      </w:r>
      <w:r w:rsidRPr="00DC3571">
        <w:rPr>
          <w:rFonts w:ascii="Times New Roman" w:hAnsi="Times New Roman"/>
          <w:b/>
        </w:rPr>
        <w:t>2</w:t>
      </w:r>
      <w:r w:rsidRPr="00DC3571">
        <w:rPr>
          <w:rFonts w:ascii="Times New Roman" w:hAnsi="Times New Roman"/>
          <w:b/>
        </w:rPr>
        <w:t>歲</w:t>
      </w:r>
      <w:r w:rsidRPr="00DC3571">
        <w:rPr>
          <w:rFonts w:ascii="Times New Roman" w:hAnsi="Times New Roman" w:hint="eastAsia"/>
          <w:b/>
        </w:rPr>
        <w:t>至</w:t>
      </w:r>
      <w:r w:rsidRPr="00DC3571">
        <w:rPr>
          <w:rFonts w:ascii="Times New Roman" w:hAnsi="Times New Roman" w:hint="eastAsia"/>
          <w:b/>
        </w:rPr>
        <w:t>6</w:t>
      </w:r>
      <w:r w:rsidRPr="00DC3571">
        <w:rPr>
          <w:rFonts w:ascii="Times New Roman" w:hAnsi="Times New Roman" w:hint="eastAsia"/>
          <w:b/>
        </w:rPr>
        <w:t>歲，具有高脆弱性，表</w:t>
      </w:r>
      <w:r w:rsidRPr="00DC3571">
        <w:rPr>
          <w:rFonts w:ascii="Times New Roman" w:hAnsi="Times New Roman" w:hint="eastAsia"/>
          <w:b/>
          <w:spacing w:val="-6"/>
        </w:rPr>
        <w:t>達能力有限，又難以</w:t>
      </w:r>
      <w:r w:rsidRPr="00DC3571">
        <w:rPr>
          <w:rFonts w:ascii="Times New Roman" w:hAnsi="Times New Roman"/>
          <w:b/>
          <w:bCs w:val="0"/>
          <w:spacing w:val="-6"/>
          <w:szCs w:val="20"/>
        </w:rPr>
        <w:t>發出</w:t>
      </w:r>
      <w:r w:rsidRPr="00DC3571">
        <w:rPr>
          <w:rFonts w:ascii="Times New Roman" w:hAnsi="Times New Roman" w:hint="eastAsia"/>
          <w:b/>
          <w:bCs w:val="0"/>
          <w:spacing w:val="-6"/>
          <w:szCs w:val="20"/>
        </w:rPr>
        <w:t>求助</w:t>
      </w:r>
      <w:r w:rsidRPr="00DC3571">
        <w:rPr>
          <w:rFonts w:ascii="Times New Roman" w:hAnsi="Times New Roman"/>
          <w:b/>
          <w:bCs w:val="0"/>
          <w:spacing w:val="-6"/>
          <w:szCs w:val="20"/>
        </w:rPr>
        <w:t>信號</w:t>
      </w:r>
      <w:r w:rsidRPr="00DC3571">
        <w:rPr>
          <w:rFonts w:ascii="Times New Roman" w:hAnsi="Times New Roman" w:hint="eastAsia"/>
          <w:b/>
          <w:bCs w:val="0"/>
          <w:spacing w:val="-6"/>
          <w:szCs w:val="20"/>
        </w:rPr>
        <w:t>，教育部為防範</w:t>
      </w:r>
      <w:r w:rsidRPr="00DC3571">
        <w:rPr>
          <w:rFonts w:ascii="Times New Roman" w:hAnsi="Times New Roman" w:hint="eastAsia"/>
          <w:b/>
          <w:bCs w:val="0"/>
          <w:spacing w:val="4"/>
          <w:szCs w:val="20"/>
        </w:rPr>
        <w:t>不</w:t>
      </w:r>
      <w:r w:rsidRPr="00DC3571">
        <w:rPr>
          <w:rFonts w:ascii="Times New Roman" w:hAnsi="Times New Roman" w:hint="eastAsia"/>
          <w:b/>
          <w:bCs w:val="0"/>
          <w:spacing w:val="-6"/>
          <w:szCs w:val="20"/>
        </w:rPr>
        <w:t>當對待</w:t>
      </w:r>
      <w:r w:rsidRPr="00DC3571">
        <w:rPr>
          <w:rFonts w:ascii="Times New Roman" w:hint="eastAsia"/>
          <w:b/>
          <w:szCs w:val="48"/>
        </w:rPr>
        <w:t>事件</w:t>
      </w:r>
      <w:r w:rsidRPr="00DC3571">
        <w:rPr>
          <w:rFonts w:ascii="Times New Roman" w:hAnsi="Times New Roman" w:hint="eastAsia"/>
          <w:b/>
          <w:bCs w:val="0"/>
          <w:spacing w:val="-6"/>
          <w:szCs w:val="20"/>
        </w:rPr>
        <w:t>，採取的防範措施包括透過評鑑與督導各</w:t>
      </w:r>
      <w:r w:rsidRPr="00DC3571">
        <w:rPr>
          <w:rFonts w:ascii="Times New Roman" w:hAnsi="Times New Roman" w:hint="eastAsia"/>
          <w:b/>
          <w:bCs w:val="0"/>
          <w:spacing w:val="-4"/>
          <w:szCs w:val="20"/>
        </w:rPr>
        <w:t>地方政府辦理稽查，惟稽查人力及專業不足，評鑑與稽查的執行方式亦</w:t>
      </w:r>
      <w:r w:rsidRPr="00DC3571">
        <w:rPr>
          <w:rFonts w:ascii="Times New Roman" w:hAnsi="Times New Roman" w:hint="eastAsia"/>
          <w:b/>
          <w:bCs w:val="0"/>
          <w:spacing w:val="-6"/>
          <w:szCs w:val="20"/>
        </w:rPr>
        <w:t>難以</w:t>
      </w:r>
      <w:r w:rsidRPr="00DC3571">
        <w:rPr>
          <w:rFonts w:ascii="Times New Roman" w:hAnsi="Times New Roman" w:hint="eastAsia"/>
          <w:b/>
          <w:spacing w:val="-6"/>
        </w:rPr>
        <w:t>有效防範這類事件發生</w:t>
      </w:r>
      <w:r w:rsidR="00C14C19" w:rsidRPr="00DC3571">
        <w:rPr>
          <w:rFonts w:ascii="Times New Roman" w:hAnsi="Times New Roman" w:hint="eastAsia"/>
          <w:b/>
          <w:spacing w:val="-6"/>
        </w:rPr>
        <w:t>：</w:t>
      </w:r>
      <w:bookmarkEnd w:id="62"/>
      <w:bookmarkEnd w:id="63"/>
      <w:bookmarkEnd w:id="64"/>
      <w:bookmarkEnd w:id="65"/>
      <w:bookmarkEnd w:id="66"/>
    </w:p>
    <w:p w:rsidR="00C14C19" w:rsidRPr="00931733" w:rsidRDefault="00C14C19" w:rsidP="00C14C19">
      <w:pPr>
        <w:pStyle w:val="32"/>
        <w:kinsoku w:val="0"/>
        <w:ind w:left="1361" w:firstLine="664"/>
        <w:rPr>
          <w:rFonts w:ascii="Times New Roman"/>
          <w:bCs/>
        </w:rPr>
      </w:pPr>
      <w:r w:rsidRPr="00931733">
        <w:rPr>
          <w:rFonts w:ascii="Times New Roman" w:hint="eastAsia"/>
          <w:bCs/>
          <w:spacing w:val="-4"/>
        </w:rPr>
        <w:t>《</w:t>
      </w:r>
      <w:r w:rsidRPr="00931733">
        <w:rPr>
          <w:rFonts w:ascii="Times New Roman" w:hint="eastAsia"/>
          <w:bCs/>
          <w:spacing w:val="-4"/>
        </w:rPr>
        <w:t>C</w:t>
      </w:r>
      <w:r w:rsidRPr="00931733">
        <w:rPr>
          <w:rFonts w:ascii="Times New Roman"/>
          <w:bCs/>
          <w:spacing w:val="-4"/>
        </w:rPr>
        <w:t>RC</w:t>
      </w:r>
      <w:r w:rsidRPr="00931733">
        <w:rPr>
          <w:rFonts w:ascii="Times New Roman" w:hint="eastAsia"/>
          <w:bCs/>
          <w:spacing w:val="-4"/>
        </w:rPr>
        <w:t>》第</w:t>
      </w:r>
      <w:r w:rsidRPr="00931733">
        <w:rPr>
          <w:rFonts w:ascii="Times New Roman" w:hint="eastAsia"/>
          <w:bCs/>
          <w:spacing w:val="-4"/>
        </w:rPr>
        <w:t>13</w:t>
      </w:r>
      <w:r w:rsidRPr="00931733">
        <w:rPr>
          <w:rFonts w:ascii="Times New Roman" w:hint="eastAsia"/>
          <w:bCs/>
          <w:spacing w:val="-4"/>
        </w:rPr>
        <w:t>號一般性意見書指出</w:t>
      </w:r>
      <w:r w:rsidRPr="00931733">
        <w:rPr>
          <w:rFonts w:ascii="Times New Roman"/>
          <w:bCs/>
          <w:spacing w:val="-4"/>
        </w:rPr>
        <w:t>預防手段</w:t>
      </w:r>
      <w:r>
        <w:rPr>
          <w:rFonts w:ascii="Times New Roman" w:hint="eastAsia"/>
          <w:bCs/>
          <w:spacing w:val="-4"/>
        </w:rPr>
        <w:t>之一為</w:t>
      </w:r>
      <w:r w:rsidRPr="00BB092E">
        <w:rPr>
          <w:rFonts w:ascii="Times New Roman"/>
          <w:bCs/>
          <w:spacing w:val="4"/>
        </w:rPr>
        <w:t>查明</w:t>
      </w:r>
      <w:r w:rsidRPr="00BB092E">
        <w:rPr>
          <w:rFonts w:ascii="Times New Roman" w:hint="eastAsia"/>
          <w:bCs/>
          <w:spacing w:val="4"/>
        </w:rPr>
        <w:t>：查明</w:t>
      </w:r>
      <w:r w:rsidRPr="00BB092E">
        <w:rPr>
          <w:rFonts w:ascii="Times New Roman"/>
          <w:bCs/>
          <w:spacing w:val="4"/>
        </w:rPr>
        <w:t>特定個人、兒童群體或</w:t>
      </w:r>
      <w:r w:rsidRPr="00BB092E">
        <w:rPr>
          <w:rFonts w:ascii="Times New Roman"/>
          <w:b/>
          <w:bCs/>
          <w:spacing w:val="4"/>
        </w:rPr>
        <w:t>照顧者的風險因</w:t>
      </w:r>
      <w:r w:rsidRPr="00F06E3F">
        <w:rPr>
          <w:rFonts w:ascii="Times New Roman"/>
          <w:b/>
          <w:bCs/>
          <w:spacing w:val="-4"/>
        </w:rPr>
        <w:t>素</w:t>
      </w:r>
      <w:r w:rsidRPr="00F06E3F">
        <w:rPr>
          <w:rFonts w:ascii="Times New Roman" w:hint="eastAsia"/>
          <w:b/>
          <w:bCs/>
          <w:spacing w:val="-4"/>
        </w:rPr>
        <w:t>，</w:t>
      </w:r>
      <w:r w:rsidRPr="00F06E3F">
        <w:rPr>
          <w:rFonts w:ascii="Times New Roman"/>
          <w:b/>
          <w:bCs/>
          <w:spacing w:val="-4"/>
        </w:rPr>
        <w:t>以便啟動專門預防措施</w:t>
      </w:r>
      <w:r w:rsidRPr="00F06E3F">
        <w:rPr>
          <w:rFonts w:ascii="Times New Roman"/>
          <w:bCs/>
          <w:spacing w:val="-4"/>
        </w:rPr>
        <w:t>，以及查明行為的</w:t>
      </w:r>
      <w:r w:rsidRPr="00F06E3F">
        <w:rPr>
          <w:rFonts w:ascii="Times New Roman"/>
          <w:b/>
          <w:bCs/>
          <w:spacing w:val="-4"/>
        </w:rPr>
        <w:t>跡象</w:t>
      </w:r>
      <w:r>
        <w:rPr>
          <w:rFonts w:ascii="Times New Roman" w:hint="eastAsia"/>
          <w:b/>
          <w:bCs/>
          <w:spacing w:val="-2"/>
        </w:rPr>
        <w:t>，</w:t>
      </w:r>
      <w:r w:rsidRPr="00931733">
        <w:rPr>
          <w:rFonts w:ascii="Times New Roman"/>
          <w:b/>
          <w:bCs/>
        </w:rPr>
        <w:t>以便儘早啟動適當干預措施</w:t>
      </w:r>
      <w:r>
        <w:rPr>
          <w:rStyle w:val="aff0"/>
          <w:rFonts w:ascii="Times New Roman"/>
          <w:b/>
          <w:bCs/>
        </w:rPr>
        <w:footnoteReference w:id="8"/>
      </w:r>
      <w:r w:rsidRPr="00931733">
        <w:rPr>
          <w:rFonts w:ascii="Times New Roman" w:hint="eastAsia"/>
          <w:bCs/>
        </w:rPr>
        <w:t>。</w:t>
      </w:r>
    </w:p>
    <w:p w:rsidR="00181B63" w:rsidRDefault="00C14C19" w:rsidP="00181B63">
      <w:pPr>
        <w:pStyle w:val="32"/>
        <w:kinsoku w:val="0"/>
        <w:ind w:left="1361" w:firstLine="656"/>
        <w:rPr>
          <w:rFonts w:ascii="Times New Roman"/>
          <w:bCs/>
          <w:spacing w:val="4"/>
        </w:rPr>
      </w:pPr>
      <w:r w:rsidRPr="008827B9">
        <w:rPr>
          <w:rFonts w:ascii="Times New Roman" w:hint="eastAsia"/>
          <w:bCs/>
          <w:spacing w:val="-6"/>
        </w:rPr>
        <w:t>現</w:t>
      </w:r>
      <w:r w:rsidRPr="00181B63">
        <w:rPr>
          <w:rFonts w:ascii="Times New Roman" w:hint="eastAsia"/>
          <w:bCs/>
        </w:rPr>
        <w:t>行</w:t>
      </w:r>
      <w:r w:rsidR="00943711" w:rsidRPr="00181B63">
        <w:rPr>
          <w:rFonts w:ascii="Times New Roman"/>
          <w:bCs/>
        </w:rPr>
        <w:t>《</w:t>
      </w:r>
      <w:r w:rsidR="00943711" w:rsidRPr="00181B63">
        <w:rPr>
          <w:rFonts w:ascii="Times New Roman" w:hint="eastAsia"/>
          <w:bCs/>
        </w:rPr>
        <w:t>幼兒教育及照顧法</w:t>
      </w:r>
      <w:r w:rsidR="00943711" w:rsidRPr="00181B63">
        <w:rPr>
          <w:rFonts w:ascii="Times New Roman"/>
          <w:bCs/>
        </w:rPr>
        <w:t>》</w:t>
      </w:r>
      <w:r w:rsidR="00943711" w:rsidRPr="00181B63">
        <w:rPr>
          <w:rFonts w:ascii="Times New Roman" w:hint="eastAsia"/>
          <w:bCs/>
        </w:rPr>
        <w:t>(</w:t>
      </w:r>
      <w:r w:rsidR="00943711" w:rsidRPr="00181B63">
        <w:rPr>
          <w:rFonts w:ascii="Times New Roman" w:hint="eastAsia"/>
          <w:bCs/>
        </w:rPr>
        <w:t>下稱</w:t>
      </w:r>
      <w:r w:rsidRPr="00181B63">
        <w:rPr>
          <w:rFonts w:ascii="Times New Roman"/>
          <w:bCs/>
        </w:rPr>
        <w:t>《幼照法》</w:t>
      </w:r>
      <w:r w:rsidR="00943711" w:rsidRPr="00181B63">
        <w:rPr>
          <w:rFonts w:ascii="Times New Roman" w:hint="eastAsia"/>
          <w:bCs/>
        </w:rPr>
        <w:t>)</w:t>
      </w:r>
      <w:r w:rsidRPr="00181B63">
        <w:rPr>
          <w:rFonts w:ascii="Times New Roman" w:hint="eastAsia"/>
          <w:bCs/>
        </w:rPr>
        <w:t>第</w:t>
      </w:r>
      <w:r w:rsidRPr="00181B63">
        <w:rPr>
          <w:rFonts w:ascii="Times New Roman" w:hint="eastAsia"/>
          <w:bCs/>
        </w:rPr>
        <w:t>5</w:t>
      </w:r>
      <w:r w:rsidRPr="00181B63">
        <w:rPr>
          <w:rFonts w:ascii="Times New Roman" w:hint="eastAsia"/>
          <w:bCs/>
          <w:spacing w:val="6"/>
        </w:rPr>
        <w:t>條</w:t>
      </w:r>
      <w:r w:rsidR="00181B63" w:rsidRPr="00181B63">
        <w:rPr>
          <w:rFonts w:ascii="Times New Roman" w:hint="eastAsia"/>
          <w:bCs/>
          <w:spacing w:val="6"/>
        </w:rPr>
        <w:t>、第</w:t>
      </w:r>
      <w:r w:rsidR="00181B63" w:rsidRPr="00181B63">
        <w:rPr>
          <w:rFonts w:ascii="Times New Roman" w:hint="eastAsia"/>
          <w:bCs/>
          <w:spacing w:val="6"/>
        </w:rPr>
        <w:t>6</w:t>
      </w:r>
      <w:r w:rsidR="00181B63" w:rsidRPr="00181B63">
        <w:rPr>
          <w:rFonts w:ascii="Times New Roman" w:hint="eastAsia"/>
          <w:bCs/>
          <w:spacing w:val="6"/>
        </w:rPr>
        <w:t>條</w:t>
      </w:r>
      <w:r w:rsidRPr="00181B63">
        <w:rPr>
          <w:rFonts w:ascii="Times New Roman" w:hint="eastAsia"/>
          <w:bCs/>
          <w:spacing w:val="6"/>
        </w:rPr>
        <w:t>及第</w:t>
      </w:r>
      <w:r w:rsidRPr="00181B63">
        <w:rPr>
          <w:rFonts w:ascii="Times New Roman" w:hint="eastAsia"/>
          <w:bCs/>
          <w:spacing w:val="6"/>
        </w:rPr>
        <w:t>4</w:t>
      </w:r>
      <w:r w:rsidRPr="00181B63">
        <w:rPr>
          <w:rFonts w:ascii="Times New Roman"/>
          <w:bCs/>
          <w:spacing w:val="6"/>
        </w:rPr>
        <w:t>1</w:t>
      </w:r>
      <w:r w:rsidRPr="00181B63">
        <w:rPr>
          <w:rFonts w:ascii="Times New Roman" w:hint="eastAsia"/>
          <w:bCs/>
          <w:spacing w:val="6"/>
        </w:rPr>
        <w:t>條規定，各地方政府應對幼兒園辦理</w:t>
      </w:r>
      <w:r w:rsidRPr="00B65F05">
        <w:rPr>
          <w:rFonts w:ascii="Times New Roman" w:hint="eastAsia"/>
          <w:bCs/>
          <w:spacing w:val="4"/>
        </w:rPr>
        <w:t>檢查</w:t>
      </w:r>
      <w:r w:rsidR="00181B63">
        <w:rPr>
          <w:rFonts w:ascii="Times New Roman" w:hint="eastAsia"/>
          <w:bCs/>
          <w:spacing w:val="4"/>
        </w:rPr>
        <w:t>與評鑑</w:t>
      </w:r>
      <w:r w:rsidRPr="00B65F05">
        <w:rPr>
          <w:rFonts w:ascii="Times New Roman" w:hint="eastAsia"/>
          <w:bCs/>
          <w:spacing w:val="4"/>
        </w:rPr>
        <w:t>，教育部則負有</w:t>
      </w:r>
      <w:r w:rsidR="00181B63">
        <w:rPr>
          <w:rFonts w:ascii="Times New Roman" w:hint="eastAsia"/>
          <w:bCs/>
          <w:spacing w:val="4"/>
        </w:rPr>
        <w:t>監督及規劃評鑑</w:t>
      </w:r>
      <w:r w:rsidRPr="00B65F05">
        <w:rPr>
          <w:rFonts w:ascii="Times New Roman" w:hint="eastAsia"/>
          <w:bCs/>
          <w:spacing w:val="4"/>
        </w:rPr>
        <w:t>之責。</w:t>
      </w:r>
    </w:p>
    <w:p w:rsidR="00C14C19" w:rsidRPr="00B72540" w:rsidRDefault="00181B63" w:rsidP="00181B63">
      <w:pPr>
        <w:pStyle w:val="32"/>
        <w:kinsoku w:val="0"/>
        <w:ind w:left="1361" w:firstLine="680"/>
        <w:rPr>
          <w:rFonts w:ascii="Times New Roman"/>
          <w:b/>
          <w:bCs/>
          <w:spacing w:val="6"/>
        </w:rPr>
      </w:pPr>
      <w:r w:rsidRPr="00AA6CA2">
        <w:rPr>
          <w:rFonts w:ascii="Times New Roman" w:hint="eastAsia"/>
        </w:rPr>
        <w:t>教育部為防範幼兒園發生不當對待幼兒事件，</w:t>
      </w:r>
      <w:r>
        <w:rPr>
          <w:rFonts w:ascii="Times New Roman" w:hint="eastAsia"/>
        </w:rPr>
        <w:t>除</w:t>
      </w:r>
      <w:r w:rsidRPr="00AA6CA2">
        <w:rPr>
          <w:rFonts w:ascii="Times New Roman"/>
        </w:rPr>
        <w:t>於</w:t>
      </w:r>
      <w:r w:rsidRPr="00AA6CA2">
        <w:rPr>
          <w:rFonts w:ascii="Times New Roman"/>
        </w:rPr>
        <w:t>106</w:t>
      </w:r>
      <w:r w:rsidRPr="00AA6CA2">
        <w:rPr>
          <w:rFonts w:ascii="Times New Roman"/>
        </w:rPr>
        <w:t>年</w:t>
      </w:r>
      <w:r w:rsidRPr="00AA6CA2">
        <w:rPr>
          <w:rFonts w:ascii="Times New Roman"/>
        </w:rPr>
        <w:t>9</w:t>
      </w:r>
      <w:r w:rsidRPr="00AA6CA2">
        <w:rPr>
          <w:rFonts w:ascii="Times New Roman"/>
        </w:rPr>
        <w:t>月</w:t>
      </w:r>
      <w:r w:rsidRPr="00AA6CA2">
        <w:rPr>
          <w:rFonts w:ascii="Times New Roman"/>
        </w:rPr>
        <w:t>19</w:t>
      </w:r>
      <w:r w:rsidRPr="00AA6CA2">
        <w:rPr>
          <w:rFonts w:ascii="Times New Roman"/>
        </w:rPr>
        <w:t>日</w:t>
      </w:r>
      <w:r w:rsidRPr="00AA6CA2">
        <w:rPr>
          <w:rFonts w:ascii="Times New Roman" w:hint="eastAsia"/>
        </w:rPr>
        <w:t>訂定</w:t>
      </w:r>
      <w:r w:rsidRPr="00AA6CA2">
        <w:rPr>
          <w:rFonts w:ascii="Times New Roman"/>
        </w:rPr>
        <w:t>公告</w:t>
      </w:r>
      <w:r w:rsidRPr="00AA6CA2">
        <w:rPr>
          <w:rStyle w:val="aff0"/>
          <w:rFonts w:ascii="Times New Roman"/>
          <w:spacing w:val="-6"/>
        </w:rPr>
        <w:footnoteReference w:id="9"/>
      </w:r>
      <w:r w:rsidRPr="00AA6CA2">
        <w:rPr>
          <w:rFonts w:ascii="Times New Roman"/>
        </w:rPr>
        <w:t>「</w:t>
      </w:r>
      <w:r w:rsidRPr="00AA6CA2">
        <w:rPr>
          <w:rFonts w:ascii="Times New Roman"/>
        </w:rPr>
        <w:t>107</w:t>
      </w:r>
      <w:r w:rsidRPr="00AA6CA2">
        <w:rPr>
          <w:rFonts w:ascii="Times New Roman"/>
        </w:rPr>
        <w:t>學年至</w:t>
      </w:r>
      <w:r w:rsidRPr="00AA6CA2">
        <w:rPr>
          <w:rFonts w:ascii="Times New Roman"/>
        </w:rPr>
        <w:t>111</w:t>
      </w:r>
      <w:r w:rsidRPr="00AA6CA2">
        <w:rPr>
          <w:rFonts w:ascii="Times New Roman"/>
        </w:rPr>
        <w:t>學</w:t>
      </w:r>
      <w:r w:rsidRPr="00AA6CA2">
        <w:rPr>
          <w:rFonts w:ascii="Times New Roman"/>
          <w:spacing w:val="-4"/>
        </w:rPr>
        <w:t>年幼兒園基礎評鑑指標」，</w:t>
      </w:r>
      <w:r>
        <w:rPr>
          <w:rFonts w:ascii="Times New Roman" w:hint="eastAsia"/>
          <w:spacing w:val="-4"/>
        </w:rPr>
        <w:t>並</w:t>
      </w:r>
      <w:r w:rsidR="00C14C19" w:rsidRPr="004E36EB">
        <w:rPr>
          <w:rFonts w:ascii="Times New Roman" w:hint="eastAsia"/>
          <w:bCs/>
          <w:spacing w:val="-6"/>
        </w:rPr>
        <w:t>督導各地方政府落實稽查</w:t>
      </w:r>
      <w:r w:rsidR="00C14C19">
        <w:rPr>
          <w:rFonts w:ascii="Times New Roman" w:hint="eastAsia"/>
          <w:bCs/>
          <w:spacing w:val="-6"/>
        </w:rPr>
        <w:t>，</w:t>
      </w:r>
      <w:r w:rsidR="00C14C19" w:rsidRPr="00B75F7D">
        <w:rPr>
          <w:rFonts w:hint="eastAsia"/>
          <w:spacing w:val="6"/>
        </w:rPr>
        <w:t>除</w:t>
      </w:r>
      <w:r w:rsidR="00C14C19" w:rsidRPr="004E36EB">
        <w:rPr>
          <w:spacing w:val="-6"/>
        </w:rPr>
        <w:t>補助人力進行稽查</w:t>
      </w:r>
      <w:r w:rsidR="00C14C19" w:rsidRPr="004E36EB">
        <w:rPr>
          <w:rStyle w:val="aff0"/>
          <w:spacing w:val="-6"/>
        </w:rPr>
        <w:footnoteReference w:id="10"/>
      </w:r>
      <w:r w:rsidR="00C14C19" w:rsidRPr="004E36EB">
        <w:rPr>
          <w:rFonts w:hint="eastAsia"/>
          <w:spacing w:val="-6"/>
        </w:rPr>
        <w:t>外</w:t>
      </w:r>
      <w:r w:rsidR="00C14C19" w:rsidRPr="004E36EB">
        <w:rPr>
          <w:spacing w:val="-6"/>
        </w:rPr>
        <w:t>，</w:t>
      </w:r>
      <w:r w:rsidR="00C14C19" w:rsidRPr="004E36EB">
        <w:rPr>
          <w:rFonts w:ascii="Times New Roman"/>
          <w:spacing w:val="-6"/>
        </w:rPr>
        <w:t>並請各地方</w:t>
      </w:r>
      <w:r w:rsidR="00C14C19" w:rsidRPr="00DD4353">
        <w:rPr>
          <w:rFonts w:ascii="Times New Roman"/>
          <w:spacing w:val="4"/>
        </w:rPr>
        <w:t>政府以每年</w:t>
      </w:r>
      <w:r w:rsidR="00C14C19" w:rsidRPr="00DD4353">
        <w:rPr>
          <w:rFonts w:ascii="Times New Roman" w:hint="eastAsia"/>
          <w:spacing w:val="4"/>
        </w:rPr>
        <w:t>至少</w:t>
      </w:r>
      <w:r w:rsidR="00C14C19" w:rsidRPr="00DD4353">
        <w:rPr>
          <w:rFonts w:ascii="Times New Roman"/>
          <w:spacing w:val="4"/>
        </w:rPr>
        <w:t>查察</w:t>
      </w:r>
      <w:r w:rsidR="00C14C19" w:rsidRPr="00DD4353">
        <w:rPr>
          <w:rFonts w:ascii="Times New Roman"/>
          <w:spacing w:val="4"/>
        </w:rPr>
        <w:t>80</w:t>
      </w:r>
      <w:r w:rsidR="00C14C19" w:rsidRPr="00DD4353">
        <w:rPr>
          <w:rFonts w:ascii="Times New Roman"/>
          <w:spacing w:val="4"/>
        </w:rPr>
        <w:t>園</w:t>
      </w:r>
      <w:r w:rsidR="00C14C19" w:rsidRPr="00DD4353">
        <w:rPr>
          <w:rFonts w:ascii="Times New Roman" w:hint="eastAsia"/>
          <w:spacing w:val="4"/>
        </w:rPr>
        <w:t>為原則</w:t>
      </w:r>
      <w:r w:rsidR="00C14C19" w:rsidRPr="00E3763B">
        <w:rPr>
          <w:rFonts w:ascii="Times New Roman"/>
          <w:spacing w:val="-6"/>
        </w:rPr>
        <w:t>(</w:t>
      </w:r>
      <w:proofErr w:type="gramStart"/>
      <w:r w:rsidR="00C14C19" w:rsidRPr="00E3763B">
        <w:rPr>
          <w:rFonts w:ascii="Times New Roman" w:hint="eastAsia"/>
          <w:spacing w:val="-6"/>
        </w:rPr>
        <w:t>若轄內</w:t>
      </w:r>
      <w:proofErr w:type="gramEnd"/>
      <w:r w:rsidR="00C14C19" w:rsidRPr="00E3763B">
        <w:rPr>
          <w:rFonts w:ascii="Times New Roman"/>
          <w:spacing w:val="2"/>
        </w:rPr>
        <w:t>不足</w:t>
      </w:r>
      <w:r w:rsidR="00C14C19" w:rsidRPr="00E3763B">
        <w:rPr>
          <w:rFonts w:ascii="Times New Roman"/>
          <w:spacing w:val="2"/>
        </w:rPr>
        <w:t>80</w:t>
      </w:r>
      <w:r w:rsidR="00C14C19" w:rsidRPr="00E3763B">
        <w:rPr>
          <w:rFonts w:ascii="Times New Roman"/>
          <w:spacing w:val="2"/>
        </w:rPr>
        <w:t>園，則朝全數查</w:t>
      </w:r>
      <w:r w:rsidR="00C14C19" w:rsidRPr="00E3763B">
        <w:rPr>
          <w:rFonts w:ascii="Times New Roman"/>
          <w:spacing w:val="2"/>
        </w:rPr>
        <w:lastRenderedPageBreak/>
        <w:t>察方向辦理</w:t>
      </w:r>
      <w:r w:rsidR="00C14C19" w:rsidRPr="00E3763B">
        <w:rPr>
          <w:rFonts w:ascii="Times New Roman"/>
          <w:spacing w:val="2"/>
        </w:rPr>
        <w:t>)</w:t>
      </w:r>
      <w:r w:rsidR="00C14C19">
        <w:rPr>
          <w:rFonts w:ascii="Times New Roman" w:hint="eastAsia"/>
          <w:bCs/>
          <w:spacing w:val="6"/>
        </w:rPr>
        <w:t>。</w:t>
      </w:r>
      <w:proofErr w:type="gramStart"/>
      <w:r w:rsidR="00C14C19" w:rsidRPr="00B72540">
        <w:rPr>
          <w:rFonts w:ascii="Times New Roman" w:hint="eastAsia"/>
          <w:b/>
          <w:bCs/>
          <w:spacing w:val="6"/>
        </w:rPr>
        <w:t>惟查</w:t>
      </w:r>
      <w:proofErr w:type="gramEnd"/>
      <w:r w:rsidR="00C14C19" w:rsidRPr="00B72540">
        <w:rPr>
          <w:rFonts w:ascii="Times New Roman" w:hint="eastAsia"/>
          <w:b/>
          <w:bCs/>
          <w:spacing w:val="6"/>
        </w:rPr>
        <w:t>：</w:t>
      </w:r>
    </w:p>
    <w:p w:rsidR="00181B63" w:rsidRPr="00181B63" w:rsidRDefault="00181B63" w:rsidP="00C14C19">
      <w:pPr>
        <w:pStyle w:val="4"/>
        <w:numPr>
          <w:ilvl w:val="3"/>
          <w:numId w:val="1"/>
        </w:numPr>
        <w:kinsoku w:val="0"/>
        <w:rPr>
          <w:rFonts w:ascii="Times New Roman" w:hAnsi="Times New Roman"/>
          <w:b/>
        </w:rPr>
      </w:pPr>
      <w:r w:rsidRPr="00181B63">
        <w:rPr>
          <w:rFonts w:ascii="Times New Roman" w:hAnsi="Times New Roman" w:hint="eastAsia"/>
          <w:b/>
        </w:rPr>
        <w:t>評鑑方式</w:t>
      </w:r>
      <w:r w:rsidR="000B484B">
        <w:rPr>
          <w:rFonts w:ascii="Times New Roman" w:hAnsi="Times New Roman" w:hint="eastAsia"/>
          <w:b/>
        </w:rPr>
        <w:t>難以有校</w:t>
      </w:r>
      <w:r w:rsidRPr="00181B63">
        <w:rPr>
          <w:rFonts w:ascii="Times New Roman" w:hAnsi="Times New Roman" w:hint="eastAsia"/>
          <w:b/>
        </w:rPr>
        <w:t>發掘幼兒遭受不當對待情形</w:t>
      </w:r>
      <w:r>
        <w:rPr>
          <w:rFonts w:ascii="Times New Roman" w:hAnsi="Times New Roman" w:hint="eastAsia"/>
          <w:b/>
        </w:rPr>
        <w:t>：</w:t>
      </w:r>
    </w:p>
    <w:p w:rsidR="00181B63" w:rsidRPr="00181B63" w:rsidRDefault="00181B63" w:rsidP="00181B63">
      <w:pPr>
        <w:pStyle w:val="51"/>
        <w:ind w:leftChars="500" w:left="1701" w:firstLine="664"/>
        <w:rPr>
          <w:rFonts w:ascii="Times New Roman"/>
          <w:b/>
          <w:spacing w:val="-6"/>
        </w:rPr>
      </w:pPr>
      <w:r w:rsidRPr="0041485B">
        <w:rPr>
          <w:rFonts w:ascii="Times New Roman" w:hint="eastAsia"/>
          <w:spacing w:val="-4"/>
        </w:rPr>
        <w:t>查</w:t>
      </w:r>
      <w:r w:rsidRPr="0041485B">
        <w:rPr>
          <w:rFonts w:ascii="Times New Roman"/>
          <w:spacing w:val="-4"/>
        </w:rPr>
        <w:t>教育部</w:t>
      </w:r>
      <w:r w:rsidR="0041485B" w:rsidRPr="0041485B">
        <w:rPr>
          <w:rFonts w:ascii="Times New Roman" w:hint="eastAsia"/>
          <w:spacing w:val="-4"/>
        </w:rPr>
        <w:t>為防制幼兒遭受兒</w:t>
      </w:r>
      <w:proofErr w:type="gramStart"/>
      <w:r w:rsidR="0041485B" w:rsidRPr="0041485B">
        <w:rPr>
          <w:rFonts w:ascii="Times New Roman" w:hint="eastAsia"/>
          <w:spacing w:val="-4"/>
        </w:rPr>
        <w:t>虐</w:t>
      </w:r>
      <w:proofErr w:type="gramEnd"/>
      <w:r w:rsidR="0041485B" w:rsidRPr="0041485B">
        <w:rPr>
          <w:rFonts w:ascii="Times New Roman" w:hint="eastAsia"/>
          <w:spacing w:val="-4"/>
        </w:rPr>
        <w:t>傷害，</w:t>
      </w:r>
      <w:r w:rsidR="0041485B">
        <w:rPr>
          <w:rFonts w:ascii="Times New Roman" w:hint="eastAsia"/>
          <w:spacing w:val="-4"/>
        </w:rPr>
        <w:t>雖</w:t>
      </w:r>
      <w:r w:rsidRPr="0041485B">
        <w:rPr>
          <w:rFonts w:ascii="Times New Roman"/>
          <w:spacing w:val="-4"/>
        </w:rPr>
        <w:t>於</w:t>
      </w:r>
      <w:r w:rsidRPr="0041485B">
        <w:rPr>
          <w:rFonts w:ascii="Times New Roman"/>
          <w:spacing w:val="-4"/>
        </w:rPr>
        <w:t>106</w:t>
      </w:r>
      <w:r w:rsidRPr="0041485B">
        <w:rPr>
          <w:rFonts w:ascii="Times New Roman"/>
          <w:spacing w:val="-4"/>
        </w:rPr>
        <w:t>年</w:t>
      </w:r>
      <w:r w:rsidRPr="0041485B">
        <w:rPr>
          <w:rFonts w:ascii="Times New Roman"/>
          <w:spacing w:val="-6"/>
        </w:rPr>
        <w:t>9</w:t>
      </w:r>
      <w:r w:rsidRPr="0041485B">
        <w:rPr>
          <w:rFonts w:ascii="Times New Roman"/>
          <w:spacing w:val="-6"/>
        </w:rPr>
        <w:t>月</w:t>
      </w:r>
      <w:r w:rsidRPr="0041485B">
        <w:rPr>
          <w:rFonts w:ascii="Times New Roman"/>
          <w:spacing w:val="-6"/>
        </w:rPr>
        <w:t>19</w:t>
      </w:r>
      <w:r w:rsidRPr="0041485B">
        <w:rPr>
          <w:rFonts w:ascii="Times New Roman"/>
          <w:spacing w:val="-6"/>
        </w:rPr>
        <w:t>日訂定公告</w:t>
      </w:r>
      <w:r w:rsidRPr="0041485B">
        <w:rPr>
          <w:rFonts w:ascii="Times New Roman" w:hint="eastAsia"/>
          <w:spacing w:val="-6"/>
        </w:rPr>
        <w:t>之</w:t>
      </w:r>
      <w:r w:rsidRPr="0041485B">
        <w:rPr>
          <w:rFonts w:ascii="Times New Roman"/>
          <w:spacing w:val="-6"/>
        </w:rPr>
        <w:t>「</w:t>
      </w:r>
      <w:r w:rsidRPr="0041485B">
        <w:rPr>
          <w:rFonts w:ascii="Times New Roman"/>
          <w:spacing w:val="-6"/>
        </w:rPr>
        <w:t>107</w:t>
      </w:r>
      <w:r w:rsidRPr="0041485B">
        <w:rPr>
          <w:rFonts w:ascii="Times New Roman"/>
          <w:spacing w:val="-6"/>
        </w:rPr>
        <w:t>學年至</w:t>
      </w:r>
      <w:r w:rsidRPr="0041485B">
        <w:rPr>
          <w:rFonts w:ascii="Times New Roman"/>
          <w:spacing w:val="-6"/>
        </w:rPr>
        <w:t>111</w:t>
      </w:r>
      <w:r w:rsidRPr="0041485B">
        <w:rPr>
          <w:rFonts w:ascii="Times New Roman"/>
          <w:spacing w:val="-6"/>
        </w:rPr>
        <w:t>學年幼兒園</w:t>
      </w:r>
      <w:r w:rsidRPr="00181B63">
        <w:rPr>
          <w:rFonts w:ascii="Times New Roman"/>
        </w:rPr>
        <w:t>基礎評鑑指標」</w:t>
      </w:r>
      <w:r w:rsidR="0041485B">
        <w:rPr>
          <w:rFonts w:ascii="Times New Roman" w:hint="eastAsia"/>
        </w:rPr>
        <w:t>中</w:t>
      </w:r>
      <w:r w:rsidRPr="00181B63">
        <w:rPr>
          <w:rFonts w:ascii="Times New Roman"/>
        </w:rPr>
        <w:t>，將幼兒園內應建立</w:t>
      </w:r>
      <w:r w:rsidRPr="00181B63">
        <w:rPr>
          <w:rFonts w:ascii="Times New Roman"/>
          <w:spacing w:val="6"/>
        </w:rPr>
        <w:t>緊</w:t>
      </w:r>
      <w:r w:rsidRPr="00181B63">
        <w:rPr>
          <w:rFonts w:ascii="Times New Roman"/>
        </w:rPr>
        <w:t>急事件處理及通報機制</w:t>
      </w:r>
      <w:r w:rsidRPr="00181B63">
        <w:rPr>
          <w:rFonts w:ascii="Times New Roman"/>
        </w:rPr>
        <w:t>(</w:t>
      </w:r>
      <w:r w:rsidRPr="00181B63">
        <w:rPr>
          <w:rFonts w:ascii="Times New Roman"/>
        </w:rPr>
        <w:t>包括責</w:t>
      </w:r>
      <w:r w:rsidRPr="006E19BF">
        <w:rPr>
          <w:rFonts w:ascii="Times New Roman"/>
          <w:spacing w:val="6"/>
        </w:rPr>
        <w:t>任通報作業流程</w:t>
      </w:r>
      <w:r w:rsidRPr="006E19BF">
        <w:rPr>
          <w:rFonts w:ascii="Times New Roman"/>
          <w:spacing w:val="6"/>
        </w:rPr>
        <w:t>)</w:t>
      </w:r>
      <w:r w:rsidRPr="006E19BF">
        <w:rPr>
          <w:rFonts w:ascii="Times New Roman"/>
          <w:spacing w:val="6"/>
        </w:rPr>
        <w:t>，納入評鑑細項，惟</w:t>
      </w:r>
      <w:proofErr w:type="gramStart"/>
      <w:r w:rsidR="006E19BF" w:rsidRPr="006E19BF">
        <w:rPr>
          <w:rFonts w:ascii="Times New Roman" w:hint="eastAsia"/>
          <w:spacing w:val="6"/>
        </w:rPr>
        <w:t>此細項係放</w:t>
      </w:r>
      <w:proofErr w:type="gramEnd"/>
      <w:r w:rsidR="006E19BF" w:rsidRPr="006E19BF">
        <w:rPr>
          <w:rFonts w:ascii="Times New Roman" w:hint="eastAsia"/>
          <w:spacing w:val="4"/>
        </w:rPr>
        <w:t>於</w:t>
      </w:r>
      <w:r w:rsidR="006E19BF" w:rsidRPr="006E19BF">
        <w:rPr>
          <w:rFonts w:hAnsi="標楷體" w:hint="eastAsia"/>
          <w:spacing w:val="4"/>
        </w:rPr>
        <w:t>「</w:t>
      </w:r>
      <w:r w:rsidR="006E19BF" w:rsidRPr="006E19BF">
        <w:rPr>
          <w:spacing w:val="4"/>
        </w:rPr>
        <w:t>餐飲與衛生管理</w:t>
      </w:r>
      <w:r w:rsidR="006E19BF" w:rsidRPr="006E19BF">
        <w:rPr>
          <w:rFonts w:hAnsi="標楷體" w:hint="eastAsia"/>
          <w:spacing w:val="4"/>
        </w:rPr>
        <w:t>」類別</w:t>
      </w:r>
      <w:r w:rsidR="006E19BF">
        <w:rPr>
          <w:rFonts w:hAnsi="標楷體" w:hint="eastAsia"/>
          <w:spacing w:val="4"/>
        </w:rPr>
        <w:t>的「</w:t>
      </w:r>
      <w:r w:rsidR="006E19BF" w:rsidRPr="006E19BF">
        <w:rPr>
          <w:rFonts w:hAnsi="標楷體" w:hint="eastAsia"/>
          <w:spacing w:val="4"/>
        </w:rPr>
        <w:t>緊急事件處理</w:t>
      </w:r>
      <w:r w:rsidR="006E19BF">
        <w:rPr>
          <w:rFonts w:hAnsi="標楷體" w:hint="eastAsia"/>
          <w:spacing w:val="4"/>
        </w:rPr>
        <w:t>項目」之下</w:t>
      </w:r>
      <w:r w:rsidR="006E19BF">
        <w:rPr>
          <w:rFonts w:ascii="Times New Roman" w:hint="eastAsia"/>
        </w:rPr>
        <w:t>，且</w:t>
      </w:r>
      <w:r w:rsidRPr="00181B63">
        <w:rPr>
          <w:rFonts w:ascii="Times New Roman"/>
          <w:szCs w:val="36"/>
        </w:rPr>
        <w:t>評鑑方式係</w:t>
      </w:r>
      <w:r w:rsidRPr="0041485B">
        <w:rPr>
          <w:rFonts w:ascii="Times New Roman"/>
          <w:szCs w:val="36"/>
        </w:rPr>
        <w:t>查閱書面資料</w:t>
      </w:r>
      <w:r w:rsidR="00AB386F">
        <w:rPr>
          <w:rFonts w:ascii="Times New Roman" w:hint="eastAsia"/>
          <w:szCs w:val="36"/>
        </w:rPr>
        <w:t>，而若無緊急事件個案，即免予檢</w:t>
      </w:r>
      <w:r w:rsidR="00AB386F" w:rsidRPr="00AB386F">
        <w:rPr>
          <w:rFonts w:ascii="Times New Roman" w:hint="eastAsia"/>
          <w:spacing w:val="6"/>
          <w:szCs w:val="36"/>
        </w:rPr>
        <w:t>核紀錄</w:t>
      </w:r>
      <w:r w:rsidRPr="00AB386F">
        <w:rPr>
          <w:rFonts w:ascii="Times New Roman"/>
          <w:spacing w:val="6"/>
        </w:rPr>
        <w:t>，</w:t>
      </w:r>
      <w:r w:rsidR="00AB386F" w:rsidRPr="00AB386F">
        <w:rPr>
          <w:rFonts w:ascii="Times New Roman" w:hint="eastAsia"/>
          <w:spacing w:val="6"/>
        </w:rPr>
        <w:t>實</w:t>
      </w:r>
      <w:r w:rsidRPr="00AB386F">
        <w:rPr>
          <w:rFonts w:ascii="Times New Roman"/>
          <w:spacing w:val="6"/>
        </w:rPr>
        <w:t>難</w:t>
      </w:r>
      <w:r w:rsidR="0041485B" w:rsidRPr="00AB386F">
        <w:rPr>
          <w:rFonts w:ascii="Times New Roman" w:hint="eastAsia"/>
          <w:spacing w:val="6"/>
        </w:rPr>
        <w:t>有效防範並</w:t>
      </w:r>
      <w:r w:rsidRPr="00AB386F">
        <w:rPr>
          <w:rFonts w:ascii="Times New Roman"/>
          <w:spacing w:val="6"/>
        </w:rPr>
        <w:t>即早</w:t>
      </w:r>
      <w:r w:rsidRPr="00AB386F">
        <w:rPr>
          <w:rFonts w:ascii="Times New Roman"/>
          <w:bCs/>
          <w:spacing w:val="6"/>
        </w:rPr>
        <w:t>發掘</w:t>
      </w:r>
      <w:r w:rsidRPr="00AB386F">
        <w:rPr>
          <w:rFonts w:ascii="Times New Roman"/>
          <w:spacing w:val="6"/>
        </w:rPr>
        <w:t>幼兒遭受不當</w:t>
      </w:r>
      <w:r w:rsidRPr="00181B63">
        <w:rPr>
          <w:rFonts w:ascii="Times New Roman"/>
        </w:rPr>
        <w:t>對待情形。</w:t>
      </w:r>
    </w:p>
    <w:p w:rsidR="00C14C19" w:rsidRPr="00B65F05" w:rsidRDefault="00C14C19" w:rsidP="00C14C19">
      <w:pPr>
        <w:pStyle w:val="4"/>
        <w:numPr>
          <w:ilvl w:val="3"/>
          <w:numId w:val="1"/>
        </w:numPr>
        <w:kinsoku w:val="0"/>
        <w:rPr>
          <w:rFonts w:ascii="Times New Roman" w:hAnsi="Times New Roman"/>
          <w:b/>
          <w:spacing w:val="-6"/>
        </w:rPr>
      </w:pPr>
      <w:r w:rsidRPr="00B65F05">
        <w:rPr>
          <w:rFonts w:ascii="Times New Roman" w:hAnsi="Times New Roman" w:hint="eastAsia"/>
          <w:b/>
          <w:spacing w:val="-6"/>
        </w:rPr>
        <w:t>1</w:t>
      </w:r>
      <w:r w:rsidRPr="00B65F05">
        <w:rPr>
          <w:rFonts w:ascii="Times New Roman" w:hAnsi="Times New Roman"/>
          <w:b/>
          <w:spacing w:val="-6"/>
        </w:rPr>
        <w:t>10</w:t>
      </w:r>
      <w:r w:rsidRPr="00B65F05">
        <w:rPr>
          <w:rFonts w:ascii="Times New Roman" w:hAnsi="Times New Roman" w:hint="eastAsia"/>
          <w:b/>
          <w:spacing w:val="-6"/>
        </w:rPr>
        <w:t>年各地方政府稽查人力總共僅有</w:t>
      </w:r>
      <w:r w:rsidRPr="00B65F05">
        <w:rPr>
          <w:rFonts w:ascii="Times New Roman" w:hAnsi="Times New Roman" w:hint="eastAsia"/>
          <w:b/>
          <w:spacing w:val="-6"/>
        </w:rPr>
        <w:t>1</w:t>
      </w:r>
      <w:r w:rsidRPr="00B65F05">
        <w:rPr>
          <w:rFonts w:ascii="Times New Roman" w:hAnsi="Times New Roman"/>
          <w:b/>
          <w:spacing w:val="-6"/>
        </w:rPr>
        <w:t>25</w:t>
      </w:r>
      <w:r w:rsidRPr="00B65F05">
        <w:rPr>
          <w:rFonts w:ascii="Times New Roman" w:hAnsi="Times New Roman" w:hint="eastAsia"/>
          <w:b/>
          <w:spacing w:val="-6"/>
        </w:rPr>
        <w:t>人，卻負擔</w:t>
      </w:r>
      <w:r w:rsidRPr="00B65F05">
        <w:rPr>
          <w:rFonts w:ascii="Times New Roman" w:hAnsi="Times New Roman" w:hint="eastAsia"/>
          <w:b/>
          <w:spacing w:val="-6"/>
        </w:rPr>
        <w:t>6</w:t>
      </w:r>
      <w:r w:rsidRPr="00B65F05">
        <w:rPr>
          <w:rFonts w:ascii="Times New Roman" w:hAnsi="Times New Roman"/>
          <w:b/>
          <w:spacing w:val="-6"/>
        </w:rPr>
        <w:t>,885</w:t>
      </w:r>
      <w:r w:rsidRPr="00B65F05">
        <w:rPr>
          <w:rFonts w:ascii="Times New Roman" w:hAnsi="Times New Roman" w:hint="eastAsia"/>
          <w:b/>
          <w:spacing w:val="-6"/>
        </w:rPr>
        <w:t>家幼兒園的稽查工作，其中</w:t>
      </w:r>
      <w:r w:rsidRPr="00B65F05">
        <w:rPr>
          <w:rFonts w:ascii="Times New Roman" w:hAnsi="Times New Roman" w:hint="eastAsia"/>
          <w:b/>
          <w:spacing w:val="-6"/>
        </w:rPr>
        <w:t>2</w:t>
      </w:r>
      <w:r w:rsidRPr="00B65F05">
        <w:rPr>
          <w:rFonts w:ascii="Times New Roman" w:hAnsi="Times New Roman"/>
          <w:b/>
          <w:spacing w:val="-6"/>
        </w:rPr>
        <w:t>/3</w:t>
      </w:r>
      <w:r w:rsidRPr="00B65F05">
        <w:rPr>
          <w:rFonts w:ascii="Times New Roman" w:hAnsi="Times New Roman" w:hint="eastAsia"/>
          <w:b/>
          <w:spacing w:val="-6"/>
        </w:rPr>
        <w:t>的人力還是來自</w:t>
      </w:r>
      <w:r w:rsidRPr="00A0675A">
        <w:rPr>
          <w:rFonts w:ascii="Times New Roman" w:hAnsi="Times New Roman" w:hint="eastAsia"/>
          <w:b/>
          <w:spacing w:val="6"/>
        </w:rPr>
        <w:t>於教育部補助經費，且</w:t>
      </w:r>
      <w:r w:rsidR="00A0675A" w:rsidRPr="00A0675A">
        <w:rPr>
          <w:rFonts w:ascii="Times New Roman" w:hAnsi="Times New Roman" w:hint="eastAsia"/>
          <w:b/>
          <w:spacing w:val="6"/>
        </w:rPr>
        <w:t>超過</w:t>
      </w:r>
      <w:proofErr w:type="gramStart"/>
      <w:r w:rsidR="00A0675A" w:rsidRPr="00A0675A">
        <w:rPr>
          <w:rFonts w:ascii="Times New Roman" w:hAnsi="Times New Roman" w:hint="eastAsia"/>
          <w:b/>
          <w:spacing w:val="6"/>
        </w:rPr>
        <w:t>5</w:t>
      </w:r>
      <w:r w:rsidR="00A0675A" w:rsidRPr="00A0675A">
        <w:rPr>
          <w:rFonts w:ascii="Times New Roman" w:hAnsi="Times New Roman" w:hint="eastAsia"/>
          <w:b/>
          <w:spacing w:val="6"/>
        </w:rPr>
        <w:t>成</w:t>
      </w:r>
      <w:proofErr w:type="gramEnd"/>
      <w:r w:rsidR="00A0675A" w:rsidRPr="00A0675A">
        <w:rPr>
          <w:rFonts w:ascii="Times New Roman" w:hAnsi="Times New Roman" w:hint="eastAsia"/>
          <w:b/>
          <w:spacing w:val="6"/>
        </w:rPr>
        <w:t>者不</w:t>
      </w:r>
      <w:r w:rsidRPr="00A0675A">
        <w:rPr>
          <w:rFonts w:ascii="Times New Roman" w:hAnsi="Times New Roman" w:hint="eastAsia"/>
          <w:b/>
          <w:spacing w:val="6"/>
        </w:rPr>
        <w:t>具有專業背景</w:t>
      </w:r>
      <w:r w:rsidRPr="00B65F05">
        <w:rPr>
          <w:rFonts w:ascii="Times New Roman" w:hAnsi="Times New Roman" w:hint="eastAsia"/>
          <w:b/>
          <w:spacing w:val="-6"/>
        </w:rPr>
        <w:t>：</w:t>
      </w:r>
    </w:p>
    <w:p w:rsidR="00C14C19" w:rsidRPr="00111FE3" w:rsidRDefault="00C14C19" w:rsidP="00C14C19">
      <w:pPr>
        <w:pStyle w:val="5"/>
        <w:numPr>
          <w:ilvl w:val="4"/>
          <w:numId w:val="1"/>
        </w:numPr>
        <w:kinsoku w:val="0"/>
        <w:ind w:left="2042" w:hanging="851"/>
      </w:pPr>
      <w:r w:rsidRPr="00111FE3">
        <w:rPr>
          <w:rFonts w:hint="eastAsia"/>
        </w:rPr>
        <w:t>1</w:t>
      </w:r>
      <w:r w:rsidRPr="00111FE3">
        <w:rPr>
          <w:rFonts w:ascii="Times New Roman" w:hAnsi="Times New Roman"/>
        </w:rPr>
        <w:t>10</w:t>
      </w:r>
      <w:r w:rsidRPr="00111FE3">
        <w:rPr>
          <w:rFonts w:ascii="Times New Roman" w:hAnsi="Times New Roman"/>
        </w:rPr>
        <w:t>年全國</w:t>
      </w:r>
      <w:r w:rsidRPr="00111FE3">
        <w:rPr>
          <w:rFonts w:ascii="Times New Roman" w:hAnsi="Times New Roman"/>
          <w:spacing w:val="6"/>
        </w:rPr>
        <w:t>幼兒園</w:t>
      </w:r>
      <w:r w:rsidRPr="00111FE3">
        <w:rPr>
          <w:rFonts w:ascii="Times New Roman" w:hAnsi="Times New Roman" w:hint="eastAsia"/>
          <w:spacing w:val="6"/>
        </w:rPr>
        <w:t>已增加至</w:t>
      </w:r>
      <w:r w:rsidRPr="00111FE3">
        <w:rPr>
          <w:rFonts w:ascii="Times New Roman" w:hAnsi="Times New Roman"/>
          <w:spacing w:val="6"/>
        </w:rPr>
        <w:t>6,885</w:t>
      </w:r>
      <w:r w:rsidRPr="00111FE3">
        <w:rPr>
          <w:rFonts w:ascii="Times New Roman" w:hAnsi="Times New Roman"/>
          <w:spacing w:val="6"/>
        </w:rPr>
        <w:t>家，惟各地方政府總共僅有</w:t>
      </w:r>
      <w:r w:rsidRPr="00111FE3">
        <w:rPr>
          <w:rFonts w:ascii="Times New Roman" w:hAnsi="Times New Roman"/>
        </w:rPr>
        <w:t>125</w:t>
      </w:r>
      <w:r w:rsidRPr="00111FE3">
        <w:rPr>
          <w:rFonts w:ascii="Times New Roman" w:hAnsi="Times New Roman"/>
        </w:rPr>
        <w:t>名稽查人力，且其中近</w:t>
      </w:r>
      <w:proofErr w:type="gramStart"/>
      <w:r w:rsidRPr="00111FE3">
        <w:rPr>
          <w:rFonts w:ascii="Times New Roman" w:hAnsi="Times New Roman"/>
        </w:rPr>
        <w:t>6</w:t>
      </w:r>
      <w:r w:rsidRPr="00111FE3">
        <w:rPr>
          <w:rFonts w:ascii="Times New Roman" w:hAnsi="Times New Roman"/>
        </w:rPr>
        <w:t>成</w:t>
      </w:r>
      <w:proofErr w:type="gramEnd"/>
      <w:r w:rsidRPr="00111FE3">
        <w:rPr>
          <w:rFonts w:ascii="Times New Roman" w:hAnsi="Times New Roman"/>
        </w:rPr>
        <w:t>(</w:t>
      </w:r>
      <w:r w:rsidRPr="00111FE3">
        <w:rPr>
          <w:rFonts w:ascii="Times New Roman" w:hAnsi="Times New Roman"/>
          <w:spacing w:val="-6"/>
        </w:rPr>
        <w:t>73</w:t>
      </w:r>
      <w:r w:rsidRPr="00111FE3">
        <w:rPr>
          <w:rFonts w:ascii="Times New Roman" w:hAnsi="Times New Roman"/>
          <w:spacing w:val="-6"/>
        </w:rPr>
        <w:t>人</w:t>
      </w:r>
      <w:r w:rsidRPr="00111FE3">
        <w:rPr>
          <w:rFonts w:ascii="Times New Roman" w:hAnsi="Times New Roman"/>
          <w:spacing w:val="-6"/>
        </w:rPr>
        <w:t>)</w:t>
      </w:r>
      <w:r w:rsidRPr="00111FE3">
        <w:rPr>
          <w:rFonts w:ascii="Times New Roman" w:hAnsi="Times New Roman" w:hint="eastAsia"/>
          <w:spacing w:val="-6"/>
        </w:rPr>
        <w:t>還是</w:t>
      </w:r>
      <w:r w:rsidRPr="00111FE3">
        <w:rPr>
          <w:rFonts w:ascii="Times New Roman" w:hAnsi="Times New Roman"/>
          <w:spacing w:val="-6"/>
        </w:rPr>
        <w:t>由教育部經費補助進用之人力，顯見</w:t>
      </w:r>
      <w:r w:rsidRPr="00111FE3">
        <w:rPr>
          <w:rFonts w:ascii="Times New Roman" w:hAnsi="Times New Roman"/>
        </w:rPr>
        <w:t>地方稽查人力</w:t>
      </w:r>
      <w:r w:rsidRPr="00111FE3">
        <w:rPr>
          <w:rFonts w:ascii="Times New Roman" w:hAnsi="Times New Roman" w:hint="eastAsia"/>
        </w:rPr>
        <w:t>不僅不足，且</w:t>
      </w:r>
      <w:r w:rsidRPr="00111FE3">
        <w:rPr>
          <w:rFonts w:ascii="Times New Roman" w:hAnsi="Times New Roman"/>
        </w:rPr>
        <w:t>多仰賴教育部補助</w:t>
      </w:r>
      <w:r w:rsidRPr="00111FE3">
        <w:rPr>
          <w:rFonts w:ascii="Times New Roman" w:hAnsi="Times New Roman"/>
          <w:spacing w:val="6"/>
        </w:rPr>
        <w:t>，</w:t>
      </w:r>
      <w:r w:rsidRPr="00111FE3">
        <w:rPr>
          <w:rFonts w:ascii="Times New Roman" w:hAnsi="Times New Roman"/>
        </w:rPr>
        <w:t>甚至有</w:t>
      </w:r>
      <w:r w:rsidRPr="00111FE3">
        <w:rPr>
          <w:rFonts w:ascii="Times New Roman" w:hAnsi="Times New Roman"/>
        </w:rPr>
        <w:t>9</w:t>
      </w:r>
      <w:r w:rsidRPr="00111FE3">
        <w:rPr>
          <w:rFonts w:ascii="Times New Roman" w:hAnsi="Times New Roman"/>
        </w:rPr>
        <w:t>個</w:t>
      </w:r>
      <w:proofErr w:type="gramStart"/>
      <w:r w:rsidRPr="00111FE3">
        <w:rPr>
          <w:rFonts w:ascii="Times New Roman" w:hAnsi="Times New Roman"/>
        </w:rPr>
        <w:t>縣市均未自行</w:t>
      </w:r>
      <w:proofErr w:type="gramEnd"/>
      <w:r w:rsidRPr="00111FE3">
        <w:rPr>
          <w:rFonts w:ascii="Times New Roman" w:hAnsi="Times New Roman"/>
        </w:rPr>
        <w:t>聘用人力，完全仰賴該部補助人力辦理</w:t>
      </w:r>
      <w:r w:rsidRPr="00111FE3">
        <w:rPr>
          <w:rFonts w:ascii="Times New Roman" w:hAnsi="Times New Roman"/>
          <w:spacing w:val="-4"/>
        </w:rPr>
        <w:t>稽查</w:t>
      </w:r>
      <w:r w:rsidRPr="00111FE3">
        <w:rPr>
          <w:rFonts w:ascii="Times New Roman" w:hAnsi="Times New Roman"/>
          <w:spacing w:val="-6"/>
        </w:rPr>
        <w:t>(</w:t>
      </w:r>
      <w:r w:rsidRPr="00111FE3">
        <w:rPr>
          <w:rFonts w:ascii="Times New Roman" w:hAnsi="Times New Roman"/>
          <w:spacing w:val="-6"/>
        </w:rPr>
        <w:t>詳見下表</w:t>
      </w:r>
      <w:r w:rsidRPr="00111FE3">
        <w:rPr>
          <w:rFonts w:ascii="Times New Roman" w:hAnsi="Times New Roman"/>
          <w:spacing w:val="-6"/>
        </w:rPr>
        <w:t>2)</w:t>
      </w:r>
      <w:r w:rsidRPr="00111FE3">
        <w:rPr>
          <w:rFonts w:ascii="Times New Roman" w:hAnsi="Times New Roman"/>
          <w:spacing w:val="-4"/>
        </w:rPr>
        <w:t>。</w:t>
      </w:r>
    </w:p>
    <w:p w:rsidR="00C14C19" w:rsidRPr="00111FE3" w:rsidRDefault="00BF1718" w:rsidP="00C14C19">
      <w:pPr>
        <w:pStyle w:val="5"/>
        <w:numPr>
          <w:ilvl w:val="4"/>
          <w:numId w:val="1"/>
        </w:numPr>
        <w:kinsoku w:val="0"/>
        <w:ind w:left="2042" w:hanging="851"/>
      </w:pPr>
      <w:r w:rsidRPr="00BF1718">
        <w:rPr>
          <w:rFonts w:ascii="Times New Roman" w:hAnsi="Times New Roman"/>
          <w:spacing w:val="2"/>
        </w:rPr>
        <w:t>為查明兒童或照顧者的風險因素及實際虐待行為</w:t>
      </w:r>
      <w:r w:rsidRPr="00BF1718">
        <w:rPr>
          <w:rFonts w:ascii="Times New Roman" w:hAnsi="Times New Roman"/>
        </w:rPr>
        <w:t>的跡象</w:t>
      </w:r>
      <w:r>
        <w:rPr>
          <w:rFonts w:ascii="Times New Roman" w:hAnsi="Times New Roman" w:hint="eastAsia"/>
        </w:rPr>
        <w:t>，以便啟動預防或干預措施</w:t>
      </w:r>
      <w:r w:rsidRPr="00BF1718">
        <w:rPr>
          <w:rFonts w:ascii="Times New Roman" w:hAnsi="Times New Roman"/>
          <w:spacing w:val="-4"/>
        </w:rPr>
        <w:t>，</w:t>
      </w:r>
      <w:r>
        <w:rPr>
          <w:rFonts w:ascii="Times New Roman" w:hAnsi="Times New Roman" w:hint="eastAsia"/>
          <w:spacing w:val="-4"/>
        </w:rPr>
        <w:t>稽查人</w:t>
      </w:r>
      <w:r w:rsidRPr="00F40D65">
        <w:rPr>
          <w:rFonts w:ascii="Times New Roman" w:hAnsi="Times New Roman" w:hint="eastAsia"/>
          <w:spacing w:val="-10"/>
        </w:rPr>
        <w:t>員需要具有相關專業及訓練，方能辨識</w:t>
      </w:r>
      <w:r w:rsidRPr="00BF1718">
        <w:rPr>
          <w:rFonts w:ascii="Times New Roman" w:hAnsi="Times New Roman"/>
        </w:rPr>
        <w:t>風險</w:t>
      </w:r>
      <w:r>
        <w:rPr>
          <w:rFonts w:ascii="Times New Roman" w:hAnsi="Times New Roman" w:hint="eastAsia"/>
        </w:rPr>
        <w:t>與</w:t>
      </w:r>
      <w:r w:rsidR="00F40D65" w:rsidRPr="00F40D65">
        <w:rPr>
          <w:rFonts w:ascii="Times New Roman" w:hAnsi="Times New Roman" w:hint="eastAsia"/>
          <w:spacing w:val="-10"/>
        </w:rPr>
        <w:t>察</w:t>
      </w:r>
      <w:r w:rsidR="00F40D65" w:rsidRPr="00F40D65">
        <w:rPr>
          <w:rFonts w:ascii="Times New Roman" w:hAnsi="Times New Roman" w:hint="eastAsia"/>
          <w:spacing w:val="-4"/>
        </w:rPr>
        <w:t>覺</w:t>
      </w:r>
      <w:r w:rsidRPr="00F40D65">
        <w:rPr>
          <w:rFonts w:ascii="Times New Roman" w:hAnsi="Times New Roman"/>
          <w:spacing w:val="-4"/>
        </w:rPr>
        <w:t>跡象</w:t>
      </w:r>
      <w:r w:rsidRPr="00F40D65">
        <w:rPr>
          <w:rFonts w:ascii="Times New Roman" w:hAnsi="Times New Roman" w:hint="eastAsia"/>
          <w:spacing w:val="-4"/>
        </w:rPr>
        <w:t>。</w:t>
      </w:r>
      <w:proofErr w:type="gramStart"/>
      <w:r w:rsidRPr="00F40D65">
        <w:rPr>
          <w:rFonts w:ascii="Times New Roman" w:hAnsi="Times New Roman" w:hint="eastAsia"/>
          <w:spacing w:val="-4"/>
        </w:rPr>
        <w:t>惟</w:t>
      </w:r>
      <w:r w:rsidR="00C14C19" w:rsidRPr="00F40D65">
        <w:rPr>
          <w:rFonts w:ascii="Times New Roman" w:hAnsi="Times New Roman"/>
          <w:spacing w:val="-4"/>
        </w:rPr>
        <w:t>除</w:t>
      </w:r>
      <w:r w:rsidRPr="00F40D65">
        <w:rPr>
          <w:rFonts w:ascii="Times New Roman" w:hAnsi="Times New Roman" w:hint="eastAsia"/>
          <w:spacing w:val="-4"/>
        </w:rPr>
        <w:t>人力</w:t>
      </w:r>
      <w:proofErr w:type="gramEnd"/>
      <w:r w:rsidR="00A0675A">
        <w:rPr>
          <w:rFonts w:ascii="Times New Roman" w:hAnsi="Times New Roman" w:hint="eastAsia"/>
          <w:spacing w:val="-4"/>
        </w:rPr>
        <w:t>不足</w:t>
      </w:r>
      <w:r w:rsidR="00C14C19" w:rsidRPr="00F40D65">
        <w:rPr>
          <w:rFonts w:ascii="Times New Roman" w:hAnsi="Times New Roman"/>
          <w:spacing w:val="-4"/>
        </w:rPr>
        <w:t>的問題外，各地方政府稽查</w:t>
      </w:r>
      <w:r w:rsidR="00C14C19" w:rsidRPr="00111FE3">
        <w:rPr>
          <w:rFonts w:ascii="Times New Roman" w:hAnsi="Times New Roman"/>
          <w:spacing w:val="6"/>
        </w:rPr>
        <w:t>人力中超過</w:t>
      </w:r>
      <w:proofErr w:type="gramStart"/>
      <w:r w:rsidR="00C14C19" w:rsidRPr="00111FE3">
        <w:rPr>
          <w:rFonts w:ascii="Times New Roman" w:hAnsi="Times New Roman"/>
          <w:spacing w:val="6"/>
        </w:rPr>
        <w:t>5</w:t>
      </w:r>
      <w:r w:rsidR="00C14C19" w:rsidRPr="00111FE3">
        <w:rPr>
          <w:rFonts w:ascii="Times New Roman" w:hAnsi="Times New Roman"/>
          <w:spacing w:val="6"/>
        </w:rPr>
        <w:t>成</w:t>
      </w:r>
      <w:proofErr w:type="gramEnd"/>
      <w:r w:rsidR="00C14C19" w:rsidRPr="00111FE3">
        <w:rPr>
          <w:rFonts w:ascii="Times New Roman" w:hAnsi="Times New Roman"/>
          <w:spacing w:val="6"/>
        </w:rPr>
        <w:t>者未具有專業背景，部分縣</w:t>
      </w:r>
      <w:r w:rsidR="00C14C19" w:rsidRPr="00111FE3">
        <w:rPr>
          <w:rFonts w:ascii="Times New Roman" w:hAnsi="Times New Roman"/>
        </w:rPr>
        <w:t>市甚</w:t>
      </w:r>
      <w:r w:rsidR="00C14C19" w:rsidRPr="00F40D65">
        <w:rPr>
          <w:rFonts w:ascii="Times New Roman" w:hAnsi="Times New Roman"/>
          <w:spacing w:val="2"/>
        </w:rPr>
        <w:t>至超過</w:t>
      </w:r>
      <w:proofErr w:type="gramStart"/>
      <w:r w:rsidR="00C14C19" w:rsidRPr="00F40D65">
        <w:rPr>
          <w:rFonts w:ascii="Times New Roman" w:hAnsi="Times New Roman"/>
          <w:spacing w:val="2"/>
        </w:rPr>
        <w:t>7</w:t>
      </w:r>
      <w:r w:rsidR="00C14C19" w:rsidRPr="00F40D65">
        <w:rPr>
          <w:rFonts w:ascii="Times New Roman" w:hAnsi="Times New Roman"/>
          <w:spacing w:val="2"/>
        </w:rPr>
        <w:t>成</w:t>
      </w:r>
      <w:proofErr w:type="gramEnd"/>
      <w:r w:rsidR="00C14C19" w:rsidRPr="00F40D65">
        <w:rPr>
          <w:rFonts w:ascii="Times New Roman" w:hAnsi="Times New Roman"/>
          <w:spacing w:val="2"/>
        </w:rPr>
        <w:t>(</w:t>
      </w:r>
      <w:r w:rsidR="00C14C19" w:rsidRPr="00F40D65">
        <w:rPr>
          <w:rFonts w:ascii="Times New Roman" w:hAnsi="Times New Roman"/>
          <w:spacing w:val="2"/>
        </w:rPr>
        <w:t>詳見下表</w:t>
      </w:r>
      <w:r w:rsidR="00C14C19" w:rsidRPr="00F40D65">
        <w:rPr>
          <w:rFonts w:ascii="Times New Roman" w:hAnsi="Times New Roman"/>
          <w:spacing w:val="2"/>
        </w:rPr>
        <w:t>2)</w:t>
      </w:r>
      <w:r w:rsidR="00C14C19" w:rsidRPr="00F40D65">
        <w:rPr>
          <w:rFonts w:ascii="Times New Roman" w:hAnsi="Times New Roman"/>
          <w:spacing w:val="2"/>
        </w:rPr>
        <w:t>，且教育部對於補助地</w:t>
      </w:r>
      <w:r w:rsidR="00C14C19" w:rsidRPr="00F40D65">
        <w:rPr>
          <w:rFonts w:ascii="Times New Roman" w:hAnsi="Times New Roman"/>
          <w:spacing w:val="-6"/>
        </w:rPr>
        <w:t>方增置人力，</w:t>
      </w:r>
      <w:r w:rsidR="00F40D65" w:rsidRPr="00F40D65">
        <w:rPr>
          <w:rFonts w:ascii="Times New Roman" w:hAnsi="Times New Roman" w:hint="eastAsia"/>
          <w:spacing w:val="-6"/>
        </w:rPr>
        <w:t>亦未</w:t>
      </w:r>
      <w:r w:rsidR="00C14C19" w:rsidRPr="00F40D65">
        <w:rPr>
          <w:rFonts w:ascii="Times New Roman" w:hAnsi="Times New Roman"/>
          <w:spacing w:val="-6"/>
        </w:rPr>
        <w:t>要求專業條件，則能否</w:t>
      </w:r>
      <w:r w:rsidR="00F40D65">
        <w:rPr>
          <w:rFonts w:ascii="Times New Roman" w:hAnsi="Times New Roman" w:hint="eastAsia"/>
          <w:spacing w:val="-6"/>
        </w:rPr>
        <w:t>透過</w:t>
      </w:r>
      <w:r w:rsidR="00C14C19" w:rsidRPr="00111FE3">
        <w:rPr>
          <w:rFonts w:ascii="Times New Roman" w:hAnsi="Times New Roman"/>
          <w:spacing w:val="4"/>
        </w:rPr>
        <w:t>稽查敏於觀察幼兒受照顧</w:t>
      </w:r>
      <w:r w:rsidR="00C14C19" w:rsidRPr="00111FE3">
        <w:rPr>
          <w:rFonts w:ascii="Times New Roman" w:hAnsi="Times New Roman"/>
        </w:rPr>
        <w:t>之情形，令人憂心。</w:t>
      </w:r>
    </w:p>
    <w:p w:rsidR="00C14C19" w:rsidRPr="00111FE3" w:rsidRDefault="00C14C19" w:rsidP="00C14C19">
      <w:pPr>
        <w:pStyle w:val="5"/>
        <w:numPr>
          <w:ilvl w:val="4"/>
          <w:numId w:val="1"/>
        </w:numPr>
        <w:kinsoku w:val="0"/>
        <w:ind w:left="2042" w:hanging="851"/>
      </w:pPr>
      <w:r w:rsidRPr="00111FE3">
        <w:rPr>
          <w:rFonts w:ascii="Times New Roman" w:hAnsi="Times New Roman" w:hint="eastAsia"/>
        </w:rPr>
        <w:lastRenderedPageBreak/>
        <w:t>又，教育部</w:t>
      </w:r>
      <w:r w:rsidRPr="00111FE3">
        <w:rPr>
          <w:rFonts w:hint="eastAsia"/>
        </w:rPr>
        <w:t>補助</w:t>
      </w:r>
      <w:r w:rsidRPr="00111FE3">
        <w:t>各地方政府增置</w:t>
      </w:r>
      <w:r w:rsidRPr="00111FE3">
        <w:rPr>
          <w:rFonts w:hint="eastAsia"/>
        </w:rPr>
        <w:t>稽查</w:t>
      </w:r>
      <w:r w:rsidRPr="00111FE3">
        <w:t>人力</w:t>
      </w:r>
      <w:r w:rsidRPr="00111FE3">
        <w:rPr>
          <w:rStyle w:val="aff0"/>
          <w:rFonts w:ascii="Times New Roman"/>
        </w:rPr>
        <w:footnoteReference w:id="11"/>
      </w:r>
      <w:r w:rsidRPr="00111FE3">
        <w:rPr>
          <w:rFonts w:hint="eastAsia"/>
        </w:rPr>
        <w:t>之標準，係依照其</w:t>
      </w:r>
      <w:r w:rsidRPr="00111FE3">
        <w:rPr>
          <w:rFonts w:ascii="Times New Roman"/>
        </w:rPr>
        <w:t>所轄幼兒園</w:t>
      </w:r>
      <w:r w:rsidRPr="00111FE3">
        <w:rPr>
          <w:rFonts w:ascii="Times New Roman" w:hint="eastAsia"/>
        </w:rPr>
        <w:t>數量</w:t>
      </w:r>
      <w:r w:rsidRPr="00111FE3">
        <w:rPr>
          <w:rFonts w:hint="eastAsia"/>
        </w:rPr>
        <w:t>：</w:t>
      </w:r>
      <w:r w:rsidRPr="00111FE3">
        <w:rPr>
          <w:rFonts w:ascii="新細明體" w:eastAsia="新細明體" w:hAnsi="新細明體" w:cs="新細明體" w:hint="eastAsia"/>
        </w:rPr>
        <w:t>①</w:t>
      </w:r>
      <w:r w:rsidRPr="00111FE3">
        <w:rPr>
          <w:rFonts w:ascii="Times New Roman" w:hAnsi="Times New Roman"/>
        </w:rPr>
        <w:t>300</w:t>
      </w:r>
      <w:r w:rsidRPr="00111FE3">
        <w:rPr>
          <w:rFonts w:ascii="Times New Roman" w:hAnsi="Times New Roman"/>
        </w:rPr>
        <w:t>園以下：最高補助</w:t>
      </w:r>
      <w:r w:rsidRPr="00111FE3">
        <w:rPr>
          <w:rFonts w:ascii="Times New Roman" w:hAnsi="Times New Roman"/>
        </w:rPr>
        <w:t>3</w:t>
      </w:r>
      <w:r w:rsidRPr="00111FE3">
        <w:rPr>
          <w:rFonts w:ascii="Times New Roman" w:hAnsi="Times New Roman"/>
        </w:rPr>
        <w:t>人。</w:t>
      </w:r>
      <w:r w:rsidRPr="00111FE3">
        <w:rPr>
          <w:rFonts w:ascii="新細明體" w:eastAsia="新細明體" w:hAnsi="新細明體" w:cs="新細明體" w:hint="eastAsia"/>
        </w:rPr>
        <w:t>②</w:t>
      </w:r>
      <w:r w:rsidRPr="00111FE3">
        <w:rPr>
          <w:rFonts w:ascii="Times New Roman" w:hAnsi="Times New Roman"/>
        </w:rPr>
        <w:t>301</w:t>
      </w:r>
      <w:r w:rsidRPr="00111FE3">
        <w:rPr>
          <w:rFonts w:ascii="Times New Roman" w:hAnsi="Times New Roman"/>
        </w:rPr>
        <w:t>園至</w:t>
      </w:r>
      <w:r w:rsidRPr="00111FE3">
        <w:rPr>
          <w:rFonts w:ascii="Times New Roman" w:hAnsi="Times New Roman"/>
        </w:rPr>
        <w:t>500</w:t>
      </w:r>
      <w:r w:rsidRPr="00111FE3">
        <w:rPr>
          <w:rFonts w:ascii="Times New Roman" w:hAnsi="Times New Roman"/>
        </w:rPr>
        <w:t>園：最高補助</w:t>
      </w:r>
      <w:r w:rsidRPr="00111FE3">
        <w:rPr>
          <w:rFonts w:ascii="Times New Roman" w:hAnsi="Times New Roman"/>
        </w:rPr>
        <w:t>5</w:t>
      </w:r>
      <w:r w:rsidRPr="00111FE3">
        <w:rPr>
          <w:rFonts w:ascii="Times New Roman" w:hAnsi="Times New Roman"/>
        </w:rPr>
        <w:t>人。</w:t>
      </w:r>
      <w:r w:rsidRPr="00111FE3">
        <w:rPr>
          <w:rFonts w:ascii="新細明體" w:eastAsia="新細明體" w:hAnsi="新細明體" w:cs="新細明體" w:hint="eastAsia"/>
        </w:rPr>
        <w:t>③</w:t>
      </w:r>
      <w:r w:rsidRPr="00111FE3">
        <w:rPr>
          <w:rFonts w:ascii="Times New Roman" w:hAnsi="Times New Roman"/>
        </w:rPr>
        <w:t>501</w:t>
      </w:r>
      <w:r w:rsidRPr="00111FE3">
        <w:rPr>
          <w:rFonts w:ascii="Times New Roman" w:hAnsi="Times New Roman"/>
        </w:rPr>
        <w:t>園以上：最高補助</w:t>
      </w:r>
      <w:r w:rsidRPr="00111FE3">
        <w:rPr>
          <w:rFonts w:ascii="Times New Roman" w:hAnsi="Times New Roman"/>
        </w:rPr>
        <w:t>7</w:t>
      </w:r>
      <w:r w:rsidRPr="00111FE3">
        <w:rPr>
          <w:rFonts w:ascii="Times New Roman" w:hAnsi="Times New Roman"/>
        </w:rPr>
        <w:t>人。</w:t>
      </w:r>
      <w:r w:rsidRPr="00111FE3">
        <w:rPr>
          <w:rFonts w:ascii="Times New Roman" w:hAnsi="Times New Roman" w:hint="eastAsia"/>
        </w:rPr>
        <w:t>惟據教育部提供的資料顯示，各地方政府實際獲補助增置的人力數不符上述標準，如新北市共有</w:t>
      </w:r>
      <w:r w:rsidRPr="00111FE3">
        <w:rPr>
          <w:rFonts w:ascii="Times New Roman" w:hAnsi="Times New Roman" w:hint="eastAsia"/>
        </w:rPr>
        <w:t>1,135</w:t>
      </w:r>
      <w:r w:rsidRPr="00111FE3">
        <w:rPr>
          <w:rFonts w:ascii="Times New Roman" w:hAnsi="Times New Roman" w:hint="eastAsia"/>
        </w:rPr>
        <w:t>家幼</w:t>
      </w:r>
      <w:r w:rsidRPr="003345DD">
        <w:rPr>
          <w:rFonts w:ascii="Times New Roman" w:hAnsi="Times New Roman" w:hint="eastAsia"/>
          <w:spacing w:val="-4"/>
        </w:rPr>
        <w:t>兒園，為全國之冠，卻僅獲</w:t>
      </w:r>
      <w:r w:rsidRPr="003345DD">
        <w:rPr>
          <w:rFonts w:ascii="Times New Roman" w:hAnsi="Times New Roman" w:hint="eastAsia"/>
          <w:spacing w:val="-4"/>
        </w:rPr>
        <w:t>5</w:t>
      </w:r>
      <w:r w:rsidRPr="003345DD">
        <w:rPr>
          <w:rFonts w:ascii="Times New Roman" w:hAnsi="Times New Roman" w:hint="eastAsia"/>
          <w:spacing w:val="-4"/>
        </w:rPr>
        <w:t>名人力</w:t>
      </w:r>
      <w:r w:rsidR="003345DD" w:rsidRPr="003345DD">
        <w:rPr>
          <w:rFonts w:ascii="Times New Roman" w:hAnsi="Times New Roman" w:hint="eastAsia"/>
          <w:spacing w:val="-4"/>
        </w:rPr>
        <w:t>，</w:t>
      </w:r>
      <w:proofErr w:type="gramStart"/>
      <w:r w:rsidR="003345DD" w:rsidRPr="003345DD">
        <w:rPr>
          <w:rFonts w:ascii="Times New Roman" w:hAnsi="Times New Roman" w:hint="eastAsia"/>
          <w:spacing w:val="-4"/>
        </w:rPr>
        <w:t>臺</w:t>
      </w:r>
      <w:proofErr w:type="gramEnd"/>
      <w:r w:rsidR="003345DD" w:rsidRPr="003345DD">
        <w:rPr>
          <w:rFonts w:ascii="Times New Roman" w:hAnsi="Times New Roman" w:hint="eastAsia"/>
          <w:spacing w:val="-4"/>
        </w:rPr>
        <w:t>南市有</w:t>
      </w:r>
      <w:r w:rsidR="003345DD">
        <w:rPr>
          <w:rFonts w:ascii="Times New Roman" w:hAnsi="Times New Roman" w:hint="eastAsia"/>
          <w:spacing w:val="4"/>
        </w:rPr>
        <w:t>5</w:t>
      </w:r>
      <w:r w:rsidR="003345DD">
        <w:rPr>
          <w:rFonts w:ascii="Times New Roman" w:hAnsi="Times New Roman"/>
          <w:spacing w:val="4"/>
        </w:rPr>
        <w:t>7</w:t>
      </w:r>
      <w:r w:rsidR="003345DD" w:rsidRPr="003345DD">
        <w:rPr>
          <w:rFonts w:ascii="Times New Roman" w:hAnsi="Times New Roman"/>
          <w:spacing w:val="8"/>
        </w:rPr>
        <w:t>6</w:t>
      </w:r>
      <w:r w:rsidR="003345DD" w:rsidRPr="003345DD">
        <w:rPr>
          <w:rFonts w:ascii="Times New Roman" w:hAnsi="Times New Roman" w:hint="eastAsia"/>
          <w:spacing w:val="8"/>
        </w:rPr>
        <w:t>家幼兒園，卻未獲補助</w:t>
      </w:r>
      <w:r w:rsidRPr="003345DD">
        <w:rPr>
          <w:rFonts w:ascii="Times New Roman" w:hAnsi="Times New Roman" w:hint="eastAsia"/>
          <w:spacing w:val="8"/>
        </w:rPr>
        <w:t>，</w:t>
      </w:r>
      <w:r w:rsidR="00A0675A" w:rsidRPr="003345DD">
        <w:rPr>
          <w:rFonts w:ascii="Times New Roman" w:hAnsi="Times New Roman" w:hint="eastAsia"/>
          <w:spacing w:val="8"/>
        </w:rPr>
        <w:t>反觀</w:t>
      </w:r>
      <w:r w:rsidRPr="003345DD">
        <w:rPr>
          <w:rFonts w:ascii="Times New Roman" w:hAnsi="Times New Roman" w:hint="eastAsia"/>
          <w:spacing w:val="8"/>
        </w:rPr>
        <w:t>南投縣、雲</w:t>
      </w:r>
      <w:r w:rsidRPr="003345DD">
        <w:rPr>
          <w:rFonts w:ascii="Times New Roman" w:hAnsi="Times New Roman" w:hint="eastAsia"/>
          <w:spacing w:val="-6"/>
        </w:rPr>
        <w:t>林縣、基隆市、新竹市</w:t>
      </w:r>
      <w:proofErr w:type="gramStart"/>
      <w:r w:rsidRPr="003345DD">
        <w:rPr>
          <w:rFonts w:ascii="Times New Roman" w:hAnsi="Times New Roman" w:hint="eastAsia"/>
          <w:spacing w:val="-6"/>
        </w:rPr>
        <w:t>幼兒園均在</w:t>
      </w:r>
      <w:r w:rsidRPr="003345DD">
        <w:rPr>
          <w:rFonts w:ascii="Times New Roman" w:hAnsi="Times New Roman" w:hint="eastAsia"/>
          <w:spacing w:val="-6"/>
        </w:rPr>
        <w:t>2</w:t>
      </w:r>
      <w:r w:rsidRPr="003345DD">
        <w:rPr>
          <w:rFonts w:ascii="Times New Roman" w:hAnsi="Times New Roman"/>
          <w:spacing w:val="-6"/>
        </w:rPr>
        <w:t>00</w:t>
      </w:r>
      <w:r w:rsidRPr="003345DD">
        <w:rPr>
          <w:rFonts w:ascii="Times New Roman" w:hAnsi="Times New Roman" w:hint="eastAsia"/>
          <w:spacing w:val="-6"/>
        </w:rPr>
        <w:t>家</w:t>
      </w:r>
      <w:proofErr w:type="gramEnd"/>
      <w:r w:rsidRPr="003345DD">
        <w:rPr>
          <w:rFonts w:ascii="Times New Roman" w:hAnsi="Times New Roman" w:hint="eastAsia"/>
          <w:spacing w:val="-6"/>
        </w:rPr>
        <w:t>以下</w:t>
      </w:r>
      <w:r w:rsidRPr="003345DD">
        <w:rPr>
          <w:rFonts w:ascii="Times New Roman" w:hAnsi="Times New Roman" w:hint="eastAsia"/>
          <w:spacing w:val="-12"/>
        </w:rPr>
        <w:t>，</w:t>
      </w:r>
      <w:r w:rsidR="00A0675A" w:rsidRPr="003345DD">
        <w:rPr>
          <w:rFonts w:ascii="Times New Roman" w:hAnsi="Times New Roman" w:hint="eastAsia"/>
          <w:spacing w:val="-12"/>
        </w:rPr>
        <w:t>亦</w:t>
      </w:r>
      <w:r w:rsidRPr="003345DD">
        <w:rPr>
          <w:rFonts w:ascii="Times New Roman" w:hAnsi="Times New Roman" w:hint="eastAsia"/>
          <w:spacing w:val="-12"/>
        </w:rPr>
        <w:t>獲得</w:t>
      </w:r>
      <w:r w:rsidRPr="003345DD">
        <w:rPr>
          <w:rFonts w:ascii="Times New Roman" w:hAnsi="Times New Roman"/>
          <w:spacing w:val="-12"/>
        </w:rPr>
        <w:t>4</w:t>
      </w:r>
      <w:r w:rsidRPr="003345DD">
        <w:rPr>
          <w:rFonts w:ascii="Times New Roman" w:hAnsi="Times New Roman" w:hint="eastAsia"/>
          <w:spacing w:val="-12"/>
        </w:rPr>
        <w:t>～</w:t>
      </w:r>
      <w:r w:rsidRPr="003345DD">
        <w:rPr>
          <w:rFonts w:ascii="Times New Roman" w:hAnsi="Times New Roman" w:hint="eastAsia"/>
          <w:spacing w:val="-12"/>
        </w:rPr>
        <w:t>5</w:t>
      </w:r>
      <w:r w:rsidRPr="003345DD">
        <w:rPr>
          <w:rFonts w:ascii="Times New Roman" w:hAnsi="Times New Roman" w:hint="eastAsia"/>
          <w:spacing w:val="-12"/>
        </w:rPr>
        <w:t>名人力補助，</w:t>
      </w:r>
      <w:r w:rsidR="00A0675A" w:rsidRPr="003345DD">
        <w:rPr>
          <w:rFonts w:ascii="Times New Roman" w:hAnsi="Times New Roman" w:hint="eastAsia"/>
          <w:spacing w:val="-12"/>
        </w:rPr>
        <w:t>而</w:t>
      </w:r>
      <w:proofErr w:type="gramStart"/>
      <w:r w:rsidRPr="003345DD">
        <w:rPr>
          <w:rFonts w:ascii="Times New Roman" w:hAnsi="Times New Roman" w:hint="eastAsia"/>
          <w:spacing w:val="-12"/>
        </w:rPr>
        <w:t>臺</w:t>
      </w:r>
      <w:proofErr w:type="gramEnd"/>
      <w:r w:rsidRPr="003345DD">
        <w:rPr>
          <w:rFonts w:ascii="Times New Roman" w:hAnsi="Times New Roman" w:hint="eastAsia"/>
          <w:spacing w:val="-12"/>
        </w:rPr>
        <w:t>中市及高雄市</w:t>
      </w:r>
      <w:proofErr w:type="gramStart"/>
      <w:r w:rsidRPr="00111FE3">
        <w:rPr>
          <w:rFonts w:ascii="Times New Roman" w:hAnsi="Times New Roman" w:hint="eastAsia"/>
        </w:rPr>
        <w:t>則均獲</w:t>
      </w:r>
      <w:r w:rsidRPr="00111FE3">
        <w:rPr>
          <w:rFonts w:ascii="Times New Roman" w:hAnsi="Times New Roman" w:hint="eastAsia"/>
        </w:rPr>
        <w:t>1</w:t>
      </w:r>
      <w:r w:rsidRPr="00111FE3">
        <w:rPr>
          <w:rFonts w:ascii="Times New Roman" w:hAnsi="Times New Roman"/>
        </w:rPr>
        <w:t>0</w:t>
      </w:r>
      <w:r w:rsidRPr="00111FE3">
        <w:rPr>
          <w:rFonts w:ascii="Times New Roman" w:hAnsi="Times New Roman" w:hint="eastAsia"/>
        </w:rPr>
        <w:t>名</w:t>
      </w:r>
      <w:proofErr w:type="gramEnd"/>
      <w:r w:rsidRPr="00111FE3">
        <w:rPr>
          <w:rFonts w:ascii="Times New Roman" w:hAnsi="Times New Roman" w:hint="eastAsia"/>
        </w:rPr>
        <w:t>人力</w:t>
      </w:r>
      <w:r w:rsidRPr="00111FE3">
        <w:rPr>
          <w:rFonts w:ascii="Times New Roman" w:hAnsi="Times New Roman" w:hint="eastAsia"/>
        </w:rPr>
        <w:t>(</w:t>
      </w:r>
      <w:r w:rsidRPr="00111FE3">
        <w:rPr>
          <w:rFonts w:ascii="Times New Roman" w:hAnsi="Times New Roman" w:hint="eastAsia"/>
        </w:rPr>
        <w:t>詳見下表</w:t>
      </w:r>
      <w:r w:rsidRPr="00111FE3">
        <w:rPr>
          <w:rFonts w:ascii="Times New Roman" w:hAnsi="Times New Roman" w:hint="eastAsia"/>
        </w:rPr>
        <w:t>2</w:t>
      </w:r>
      <w:r w:rsidRPr="00111FE3">
        <w:rPr>
          <w:rFonts w:ascii="Times New Roman" w:hAnsi="Times New Roman"/>
        </w:rPr>
        <w:t>)</w:t>
      </w:r>
      <w:r w:rsidRPr="00111FE3">
        <w:rPr>
          <w:rFonts w:ascii="Times New Roman" w:hAnsi="Times New Roman" w:hint="eastAsia"/>
        </w:rPr>
        <w:t>。</w:t>
      </w:r>
    </w:p>
    <w:p w:rsidR="00C14C19" w:rsidRPr="00A0675A" w:rsidRDefault="00C14C19" w:rsidP="00C14C19">
      <w:pPr>
        <w:pStyle w:val="32"/>
        <w:ind w:left="1361" w:firstLine="680"/>
        <w:sectPr w:rsidR="00C14C19" w:rsidRPr="00A0675A" w:rsidSect="00EB5B7F">
          <w:footerReference w:type="default" r:id="rId9"/>
          <w:pgSz w:w="11907" w:h="16840" w:code="9"/>
          <w:pgMar w:top="1701" w:right="1418" w:bottom="1418" w:left="1418" w:header="851" w:footer="851" w:gutter="227"/>
          <w:cols w:space="425"/>
          <w:docGrid w:type="linesAndChars" w:linePitch="457" w:charSpace="4127"/>
        </w:sectPr>
      </w:pPr>
    </w:p>
    <w:p w:rsidR="00C14C19" w:rsidRPr="00B87124" w:rsidRDefault="00C14C19" w:rsidP="00C14C19">
      <w:pPr>
        <w:pStyle w:val="a3"/>
        <w:spacing w:before="0" w:after="0" w:line="340" w:lineRule="exact"/>
        <w:ind w:left="680" w:rightChars="-13" w:right="-44" w:firstLine="28"/>
        <w:jc w:val="center"/>
        <w:rPr>
          <w:b/>
        </w:rPr>
      </w:pPr>
      <w:r w:rsidRPr="00A05B94">
        <w:rPr>
          <w:rFonts w:ascii="Times New Roman" w:hAnsi="Times New Roman"/>
          <w:b/>
        </w:rPr>
        <w:lastRenderedPageBreak/>
        <w:t>110</w:t>
      </w:r>
      <w:r w:rsidRPr="00A05B94">
        <w:rPr>
          <w:rFonts w:ascii="Times New Roman" w:hAnsi="Times New Roman"/>
          <w:b/>
        </w:rPr>
        <w:t>年</w:t>
      </w:r>
      <w:r w:rsidRPr="00B87124">
        <w:rPr>
          <w:rFonts w:hint="eastAsia"/>
          <w:b/>
        </w:rPr>
        <w:t>各地方政府稽查人力及其來源與專業背景</w:t>
      </w:r>
    </w:p>
    <w:p w:rsidR="00C14C19" w:rsidRPr="00B87124" w:rsidRDefault="00C14C19" w:rsidP="00C14C19">
      <w:pPr>
        <w:pStyle w:val="21"/>
        <w:spacing w:line="280" w:lineRule="exact"/>
        <w:ind w:left="1020" w:right="680" w:firstLine="520"/>
        <w:jc w:val="right"/>
        <w:rPr>
          <w:sz w:val="24"/>
          <w:szCs w:val="24"/>
        </w:rPr>
      </w:pPr>
      <w:r w:rsidRPr="00B87124">
        <w:rPr>
          <w:rFonts w:hint="eastAsia"/>
          <w:sz w:val="24"/>
          <w:szCs w:val="24"/>
        </w:rPr>
        <w:t>單位：人</w:t>
      </w:r>
    </w:p>
    <w:tbl>
      <w:tblPr>
        <w:tblStyle w:val="af8"/>
        <w:tblW w:w="14110" w:type="dxa"/>
        <w:tblInd w:w="-134" w:type="dxa"/>
        <w:tblLook w:val="04A0" w:firstRow="1" w:lastRow="0" w:firstColumn="1" w:lastColumn="0" w:noHBand="0" w:noVBand="1"/>
      </w:tblPr>
      <w:tblGrid>
        <w:gridCol w:w="938"/>
        <w:gridCol w:w="1190"/>
        <w:gridCol w:w="1190"/>
        <w:gridCol w:w="1260"/>
        <w:gridCol w:w="1484"/>
        <w:gridCol w:w="1301"/>
        <w:gridCol w:w="1106"/>
        <w:gridCol w:w="8"/>
        <w:gridCol w:w="1364"/>
        <w:gridCol w:w="1288"/>
        <w:gridCol w:w="1440"/>
        <w:gridCol w:w="1541"/>
      </w:tblGrid>
      <w:tr w:rsidR="00C14C19" w:rsidRPr="00261C16" w:rsidTr="00A24209">
        <w:trPr>
          <w:tblHeader/>
        </w:trPr>
        <w:tc>
          <w:tcPr>
            <w:tcW w:w="938" w:type="dxa"/>
            <w:vMerge w:val="restart"/>
            <w:tcBorders>
              <w:top w:val="single" w:sz="6" w:space="0" w:color="auto"/>
              <w:left w:val="single" w:sz="6" w:space="0" w:color="auto"/>
              <w:bottom w:val="single" w:sz="6" w:space="0" w:color="auto"/>
              <w:right w:val="single" w:sz="6" w:space="0" w:color="auto"/>
            </w:tcBorders>
            <w:shd w:val="clear" w:color="auto" w:fill="FFFFE1"/>
            <w:vAlign w:val="center"/>
          </w:tcPr>
          <w:p w:rsidR="00C14C19" w:rsidRPr="008827B9" w:rsidRDefault="00C14C19" w:rsidP="00A24209">
            <w:pPr>
              <w:spacing w:line="280" w:lineRule="exact"/>
              <w:ind w:leftChars="-40" w:left="-55" w:rightChars="-44" w:right="-150" w:hangingChars="29" w:hanging="81"/>
              <w:jc w:val="center"/>
              <w:rPr>
                <w:rFonts w:ascii="Times New Roman"/>
                <w:sz w:val="26"/>
                <w:szCs w:val="26"/>
              </w:rPr>
            </w:pPr>
            <w:r w:rsidRPr="008827B9">
              <w:rPr>
                <w:rFonts w:ascii="Times New Roman"/>
                <w:b/>
                <w:sz w:val="26"/>
                <w:szCs w:val="26"/>
              </w:rPr>
              <w:t>縣市別</w:t>
            </w:r>
          </w:p>
        </w:tc>
        <w:tc>
          <w:tcPr>
            <w:tcW w:w="1190" w:type="dxa"/>
            <w:vMerge w:val="restart"/>
            <w:tcBorders>
              <w:top w:val="single" w:sz="6" w:space="0" w:color="auto"/>
              <w:left w:val="single" w:sz="6" w:space="0" w:color="auto"/>
              <w:right w:val="single" w:sz="6" w:space="0" w:color="auto"/>
            </w:tcBorders>
            <w:shd w:val="clear" w:color="auto" w:fill="FFFFE1"/>
            <w:vAlign w:val="center"/>
          </w:tcPr>
          <w:p w:rsidR="00C14C19" w:rsidRPr="008827B9" w:rsidRDefault="00C14C19" w:rsidP="00A24209">
            <w:pPr>
              <w:pStyle w:val="21"/>
              <w:tabs>
                <w:tab w:val="clear" w:pos="567"/>
                <w:tab w:val="left" w:pos="272"/>
              </w:tabs>
              <w:kinsoku w:val="0"/>
              <w:spacing w:line="280" w:lineRule="exact"/>
              <w:ind w:leftChars="-39" w:left="35" w:rightChars="-29" w:right="-99" w:hangingChars="60" w:hanging="168"/>
              <w:jc w:val="center"/>
              <w:rPr>
                <w:rFonts w:ascii="Times New Roman"/>
                <w:b/>
                <w:sz w:val="26"/>
                <w:szCs w:val="26"/>
              </w:rPr>
            </w:pPr>
            <w:r w:rsidRPr="008827B9">
              <w:rPr>
                <w:rFonts w:ascii="Times New Roman" w:hint="eastAsia"/>
                <w:b/>
                <w:sz w:val="26"/>
                <w:szCs w:val="26"/>
              </w:rPr>
              <w:t>轄內</w:t>
            </w:r>
          </w:p>
          <w:p w:rsidR="00C14C19" w:rsidRPr="008827B9" w:rsidRDefault="00C14C19" w:rsidP="00A24209">
            <w:pPr>
              <w:pStyle w:val="21"/>
              <w:tabs>
                <w:tab w:val="clear" w:pos="567"/>
                <w:tab w:val="left" w:pos="272"/>
              </w:tabs>
              <w:kinsoku w:val="0"/>
              <w:spacing w:line="280" w:lineRule="exact"/>
              <w:ind w:leftChars="-27" w:left="-67" w:rightChars="-27" w:right="-92" w:hangingChars="9" w:hanging="25"/>
              <w:jc w:val="center"/>
              <w:rPr>
                <w:rFonts w:ascii="Times New Roman"/>
                <w:b/>
                <w:sz w:val="26"/>
                <w:szCs w:val="26"/>
              </w:rPr>
            </w:pPr>
            <w:r w:rsidRPr="008827B9">
              <w:rPr>
                <w:rFonts w:ascii="Times New Roman" w:hint="eastAsia"/>
                <w:b/>
                <w:sz w:val="26"/>
                <w:szCs w:val="26"/>
              </w:rPr>
              <w:t>幼兒園家數</w:t>
            </w:r>
          </w:p>
        </w:tc>
        <w:tc>
          <w:tcPr>
            <w:tcW w:w="1190" w:type="dxa"/>
            <w:vMerge w:val="restart"/>
            <w:tcBorders>
              <w:top w:val="single" w:sz="6" w:space="0" w:color="auto"/>
              <w:left w:val="single" w:sz="6" w:space="0" w:color="auto"/>
              <w:bottom w:val="single" w:sz="6" w:space="0" w:color="auto"/>
              <w:right w:val="single" w:sz="6" w:space="0" w:color="auto"/>
            </w:tcBorders>
            <w:shd w:val="clear" w:color="auto" w:fill="FFFFE1"/>
            <w:vAlign w:val="center"/>
          </w:tcPr>
          <w:p w:rsidR="00C14C19" w:rsidRPr="008827B9" w:rsidRDefault="00C14C19" w:rsidP="00A24209">
            <w:pPr>
              <w:pStyle w:val="21"/>
              <w:tabs>
                <w:tab w:val="clear" w:pos="567"/>
                <w:tab w:val="left" w:pos="272"/>
              </w:tabs>
              <w:kinsoku w:val="0"/>
              <w:spacing w:line="280" w:lineRule="exact"/>
              <w:ind w:leftChars="-39" w:left="35" w:rightChars="-29" w:right="-99" w:hangingChars="60" w:hanging="168"/>
              <w:jc w:val="center"/>
              <w:rPr>
                <w:rFonts w:ascii="Times New Roman"/>
                <w:b/>
                <w:sz w:val="26"/>
                <w:szCs w:val="26"/>
              </w:rPr>
            </w:pPr>
            <w:r w:rsidRPr="008827B9">
              <w:rPr>
                <w:rFonts w:ascii="Times New Roman"/>
                <w:b/>
                <w:sz w:val="26"/>
                <w:szCs w:val="26"/>
              </w:rPr>
              <w:t>稽查</w:t>
            </w:r>
          </w:p>
          <w:p w:rsidR="00C14C19" w:rsidRPr="008827B9" w:rsidRDefault="00C14C19" w:rsidP="00A24209">
            <w:pPr>
              <w:pStyle w:val="21"/>
              <w:tabs>
                <w:tab w:val="clear" w:pos="567"/>
                <w:tab w:val="left" w:pos="272"/>
              </w:tabs>
              <w:kinsoku w:val="0"/>
              <w:spacing w:line="280" w:lineRule="exact"/>
              <w:ind w:leftChars="-35" w:left="-119" w:rightChars="-32" w:right="-109" w:firstLineChars="0" w:firstLine="0"/>
              <w:jc w:val="center"/>
              <w:rPr>
                <w:rFonts w:ascii="Times New Roman"/>
                <w:sz w:val="26"/>
                <w:szCs w:val="26"/>
              </w:rPr>
            </w:pPr>
            <w:r w:rsidRPr="008827B9">
              <w:rPr>
                <w:rFonts w:ascii="Times New Roman"/>
                <w:b/>
                <w:sz w:val="26"/>
                <w:szCs w:val="26"/>
              </w:rPr>
              <w:t>人力數</w:t>
            </w:r>
          </w:p>
        </w:tc>
        <w:tc>
          <w:tcPr>
            <w:tcW w:w="5159" w:type="dxa"/>
            <w:gridSpan w:val="5"/>
            <w:tcBorders>
              <w:top w:val="single" w:sz="6" w:space="0" w:color="auto"/>
              <w:left w:val="single" w:sz="6" w:space="0" w:color="auto"/>
              <w:bottom w:val="single" w:sz="6" w:space="0" w:color="auto"/>
              <w:right w:val="single" w:sz="6" w:space="0" w:color="auto"/>
            </w:tcBorders>
            <w:shd w:val="clear" w:color="auto" w:fill="FFFFE1"/>
            <w:vAlign w:val="center"/>
          </w:tcPr>
          <w:p w:rsidR="00C14C19" w:rsidRPr="008827B9" w:rsidRDefault="00C14C19" w:rsidP="00A24209">
            <w:pPr>
              <w:pStyle w:val="21"/>
              <w:tabs>
                <w:tab w:val="clear" w:pos="567"/>
                <w:tab w:val="left" w:pos="272"/>
              </w:tabs>
              <w:kinsoku w:val="0"/>
              <w:spacing w:line="280" w:lineRule="exact"/>
              <w:ind w:leftChars="-35" w:left="-119" w:rightChars="-32" w:right="-109" w:firstLineChars="0" w:firstLine="0"/>
              <w:jc w:val="center"/>
              <w:rPr>
                <w:rFonts w:ascii="Times New Roman"/>
                <w:b/>
                <w:sz w:val="26"/>
                <w:szCs w:val="26"/>
              </w:rPr>
            </w:pPr>
            <w:r w:rsidRPr="008827B9">
              <w:rPr>
                <w:rFonts w:ascii="Times New Roman" w:hint="eastAsia"/>
                <w:b/>
                <w:sz w:val="26"/>
                <w:szCs w:val="26"/>
              </w:rPr>
              <w:t>稽查</w:t>
            </w:r>
            <w:r w:rsidRPr="008827B9">
              <w:rPr>
                <w:rFonts w:ascii="Times New Roman"/>
                <w:b/>
                <w:sz w:val="26"/>
                <w:szCs w:val="26"/>
              </w:rPr>
              <w:t>人力進用來源</w:t>
            </w:r>
          </w:p>
        </w:tc>
        <w:tc>
          <w:tcPr>
            <w:tcW w:w="4092" w:type="dxa"/>
            <w:gridSpan w:val="3"/>
            <w:tcBorders>
              <w:top w:val="single" w:sz="6" w:space="0" w:color="auto"/>
              <w:left w:val="single" w:sz="6" w:space="0" w:color="auto"/>
              <w:bottom w:val="single" w:sz="6" w:space="0" w:color="auto"/>
              <w:right w:val="single" w:sz="6" w:space="0" w:color="auto"/>
            </w:tcBorders>
            <w:shd w:val="clear" w:color="auto" w:fill="FFFFE1"/>
            <w:vAlign w:val="center"/>
          </w:tcPr>
          <w:p w:rsidR="00C14C19" w:rsidRPr="008827B9" w:rsidRDefault="00C14C19" w:rsidP="00A24209">
            <w:pPr>
              <w:pStyle w:val="21"/>
              <w:tabs>
                <w:tab w:val="clear" w:pos="567"/>
                <w:tab w:val="left" w:pos="272"/>
              </w:tabs>
              <w:kinsoku w:val="0"/>
              <w:spacing w:line="280" w:lineRule="exact"/>
              <w:ind w:leftChars="-35" w:left="-119" w:rightChars="-32" w:right="-109" w:firstLineChars="0" w:firstLine="0"/>
              <w:jc w:val="center"/>
              <w:rPr>
                <w:rFonts w:ascii="Times New Roman"/>
                <w:b/>
                <w:sz w:val="26"/>
                <w:szCs w:val="26"/>
              </w:rPr>
            </w:pPr>
            <w:r w:rsidRPr="008827B9">
              <w:rPr>
                <w:rFonts w:ascii="Times New Roman"/>
                <w:b/>
                <w:sz w:val="26"/>
                <w:szCs w:val="26"/>
              </w:rPr>
              <w:t>專業背景</w:t>
            </w:r>
          </w:p>
        </w:tc>
        <w:tc>
          <w:tcPr>
            <w:tcW w:w="1541" w:type="dxa"/>
            <w:vMerge w:val="restart"/>
            <w:tcBorders>
              <w:top w:val="single" w:sz="6" w:space="0" w:color="auto"/>
              <w:left w:val="single" w:sz="6" w:space="0" w:color="auto"/>
              <w:right w:val="single" w:sz="6" w:space="0" w:color="auto"/>
            </w:tcBorders>
            <w:shd w:val="clear" w:color="auto" w:fill="FFFFE1"/>
            <w:vAlign w:val="center"/>
          </w:tcPr>
          <w:p w:rsidR="00C14C19" w:rsidRPr="008827B9" w:rsidRDefault="00C14C19" w:rsidP="00A24209">
            <w:pPr>
              <w:pStyle w:val="21"/>
              <w:tabs>
                <w:tab w:val="clear" w:pos="567"/>
                <w:tab w:val="left" w:pos="272"/>
              </w:tabs>
              <w:kinsoku w:val="0"/>
              <w:spacing w:line="280" w:lineRule="exact"/>
              <w:ind w:leftChars="-35" w:left="-119" w:rightChars="-32" w:right="-109" w:firstLineChars="0" w:firstLine="0"/>
              <w:jc w:val="center"/>
              <w:rPr>
                <w:rFonts w:ascii="Times New Roman"/>
                <w:b/>
                <w:sz w:val="26"/>
                <w:szCs w:val="26"/>
              </w:rPr>
            </w:pPr>
            <w:r w:rsidRPr="008827B9">
              <w:rPr>
                <w:rFonts w:ascii="Times New Roman" w:hint="eastAsia"/>
                <w:b/>
                <w:bCs/>
                <w:color w:val="000000"/>
                <w:kern w:val="0"/>
                <w:sz w:val="26"/>
                <w:szCs w:val="26"/>
              </w:rPr>
              <w:t>教育部</w:t>
            </w:r>
            <w:r w:rsidRPr="008827B9">
              <w:rPr>
                <w:rFonts w:ascii="Times New Roman"/>
                <w:b/>
                <w:bCs/>
                <w:color w:val="000000"/>
                <w:kern w:val="0"/>
                <w:sz w:val="26"/>
                <w:szCs w:val="26"/>
              </w:rPr>
              <w:t>平均補助人力與</w:t>
            </w:r>
            <w:r w:rsidRPr="008827B9">
              <w:rPr>
                <w:rFonts w:ascii="Times New Roman" w:hint="eastAsia"/>
                <w:b/>
                <w:bCs/>
                <w:color w:val="000000"/>
                <w:kern w:val="0"/>
                <w:sz w:val="26"/>
                <w:szCs w:val="26"/>
              </w:rPr>
              <w:t>轄內幼兒園</w:t>
            </w:r>
            <w:r w:rsidRPr="008827B9">
              <w:rPr>
                <w:rFonts w:ascii="Times New Roman"/>
                <w:b/>
                <w:bCs/>
                <w:color w:val="000000"/>
                <w:kern w:val="0"/>
                <w:sz w:val="26"/>
                <w:szCs w:val="26"/>
              </w:rPr>
              <w:t>家數</w:t>
            </w:r>
            <w:r w:rsidRPr="008827B9">
              <w:rPr>
                <w:rFonts w:ascii="Times New Roman" w:hint="eastAsia"/>
                <w:b/>
                <w:bCs/>
                <w:color w:val="000000"/>
                <w:kern w:val="0"/>
                <w:sz w:val="26"/>
                <w:szCs w:val="26"/>
              </w:rPr>
              <w:t>之</w:t>
            </w:r>
            <w:r w:rsidRPr="008827B9">
              <w:rPr>
                <w:rFonts w:ascii="Times New Roman"/>
                <w:b/>
                <w:bCs/>
                <w:color w:val="000000"/>
                <w:kern w:val="0"/>
                <w:sz w:val="26"/>
                <w:szCs w:val="26"/>
              </w:rPr>
              <w:t>比例</w:t>
            </w:r>
          </w:p>
        </w:tc>
      </w:tr>
      <w:tr w:rsidR="00C14C19" w:rsidRPr="00261C16" w:rsidTr="00A24209">
        <w:trPr>
          <w:tblHeader/>
        </w:trPr>
        <w:tc>
          <w:tcPr>
            <w:tcW w:w="938" w:type="dxa"/>
            <w:vMerge/>
            <w:tcBorders>
              <w:top w:val="single" w:sz="6" w:space="0" w:color="auto"/>
              <w:left w:val="single" w:sz="6" w:space="0" w:color="auto"/>
              <w:bottom w:val="single" w:sz="6" w:space="0" w:color="auto"/>
              <w:right w:val="single" w:sz="6" w:space="0" w:color="auto"/>
            </w:tcBorders>
            <w:shd w:val="clear" w:color="auto" w:fill="FFFFE1"/>
          </w:tcPr>
          <w:p w:rsidR="00C14C19" w:rsidRPr="006C375E" w:rsidRDefault="00C14C19" w:rsidP="00A24209">
            <w:pPr>
              <w:rPr>
                <w:rFonts w:ascii="Times New Roman"/>
                <w:sz w:val="24"/>
                <w:szCs w:val="24"/>
              </w:rPr>
            </w:pPr>
          </w:p>
        </w:tc>
        <w:tc>
          <w:tcPr>
            <w:tcW w:w="1190" w:type="dxa"/>
            <w:vMerge/>
            <w:tcBorders>
              <w:left w:val="single" w:sz="6" w:space="0" w:color="auto"/>
              <w:right w:val="single" w:sz="6" w:space="0" w:color="auto"/>
            </w:tcBorders>
            <w:shd w:val="clear" w:color="auto" w:fill="FFFFE1"/>
          </w:tcPr>
          <w:p w:rsidR="00C14C19" w:rsidRPr="006C375E" w:rsidRDefault="00C14C19" w:rsidP="00A24209">
            <w:pPr>
              <w:rPr>
                <w:rFonts w:ascii="Times New Roman"/>
                <w:sz w:val="24"/>
                <w:szCs w:val="24"/>
              </w:rPr>
            </w:pPr>
          </w:p>
        </w:tc>
        <w:tc>
          <w:tcPr>
            <w:tcW w:w="1190" w:type="dxa"/>
            <w:vMerge/>
            <w:tcBorders>
              <w:top w:val="single" w:sz="6" w:space="0" w:color="auto"/>
              <w:left w:val="single" w:sz="6" w:space="0" w:color="auto"/>
              <w:bottom w:val="single" w:sz="6" w:space="0" w:color="auto"/>
              <w:right w:val="single" w:sz="6" w:space="0" w:color="auto"/>
            </w:tcBorders>
            <w:shd w:val="clear" w:color="auto" w:fill="FFFFE1"/>
          </w:tcPr>
          <w:p w:rsidR="00C14C19" w:rsidRPr="006C375E" w:rsidRDefault="00C14C19" w:rsidP="00A24209">
            <w:pPr>
              <w:rPr>
                <w:rFonts w:ascii="Times New Roman"/>
                <w:sz w:val="24"/>
                <w:szCs w:val="24"/>
              </w:rPr>
            </w:pPr>
          </w:p>
        </w:tc>
        <w:tc>
          <w:tcPr>
            <w:tcW w:w="2744" w:type="dxa"/>
            <w:gridSpan w:val="2"/>
            <w:tcBorders>
              <w:top w:val="single" w:sz="6" w:space="0" w:color="auto"/>
              <w:left w:val="single" w:sz="6" w:space="0" w:color="auto"/>
              <w:bottom w:val="single" w:sz="6" w:space="0" w:color="auto"/>
              <w:right w:val="single" w:sz="6" w:space="0" w:color="auto"/>
            </w:tcBorders>
            <w:shd w:val="clear" w:color="auto" w:fill="FFFFE1"/>
            <w:vAlign w:val="center"/>
          </w:tcPr>
          <w:p w:rsidR="00C14C19" w:rsidRPr="008827B9" w:rsidRDefault="00C14C19" w:rsidP="00A24209">
            <w:pPr>
              <w:pStyle w:val="21"/>
              <w:tabs>
                <w:tab w:val="clear" w:pos="567"/>
                <w:tab w:val="left" w:pos="272"/>
              </w:tabs>
              <w:kinsoku w:val="0"/>
              <w:spacing w:line="260" w:lineRule="exact"/>
              <w:ind w:leftChars="-35" w:left="-119" w:rightChars="-32" w:right="-109" w:firstLineChars="0" w:firstLine="0"/>
              <w:jc w:val="center"/>
              <w:rPr>
                <w:rFonts w:ascii="Times New Roman"/>
                <w:b/>
                <w:sz w:val="26"/>
                <w:szCs w:val="26"/>
              </w:rPr>
            </w:pPr>
            <w:r w:rsidRPr="008827B9">
              <w:rPr>
                <w:rFonts w:ascii="Times New Roman"/>
                <w:b/>
                <w:sz w:val="26"/>
                <w:szCs w:val="26"/>
              </w:rPr>
              <w:t>地方政府自行進用</w:t>
            </w:r>
          </w:p>
        </w:tc>
        <w:tc>
          <w:tcPr>
            <w:tcW w:w="1301" w:type="dxa"/>
            <w:vMerge w:val="restart"/>
            <w:tcBorders>
              <w:top w:val="single" w:sz="6" w:space="0" w:color="auto"/>
              <w:left w:val="single" w:sz="6" w:space="0" w:color="auto"/>
              <w:right w:val="single" w:sz="6" w:space="0" w:color="auto"/>
            </w:tcBorders>
            <w:shd w:val="clear" w:color="auto" w:fill="FFFFE1"/>
            <w:vAlign w:val="center"/>
          </w:tcPr>
          <w:p w:rsidR="00C14C19" w:rsidRPr="008827B9" w:rsidRDefault="00C14C19" w:rsidP="00A24209">
            <w:pPr>
              <w:pStyle w:val="21"/>
              <w:tabs>
                <w:tab w:val="clear" w:pos="567"/>
                <w:tab w:val="left" w:pos="272"/>
              </w:tabs>
              <w:kinsoku w:val="0"/>
              <w:spacing w:line="260" w:lineRule="exact"/>
              <w:ind w:leftChars="-35" w:left="-119" w:rightChars="-32" w:right="-109" w:firstLineChars="0" w:firstLine="0"/>
              <w:jc w:val="center"/>
              <w:rPr>
                <w:rFonts w:ascii="Times New Roman"/>
                <w:b/>
                <w:sz w:val="26"/>
                <w:szCs w:val="26"/>
              </w:rPr>
            </w:pPr>
            <w:r w:rsidRPr="008827B9">
              <w:rPr>
                <w:rFonts w:ascii="Times New Roman" w:hint="eastAsia"/>
                <w:b/>
                <w:sz w:val="26"/>
                <w:szCs w:val="26"/>
              </w:rPr>
              <w:t>以</w:t>
            </w:r>
            <w:r w:rsidRPr="008827B9">
              <w:rPr>
                <w:rFonts w:ascii="Times New Roman"/>
                <w:b/>
                <w:sz w:val="26"/>
                <w:szCs w:val="26"/>
              </w:rPr>
              <w:t>教育部</w:t>
            </w:r>
          </w:p>
          <w:p w:rsidR="00C14C19" w:rsidRPr="008827B9" w:rsidRDefault="00C14C19" w:rsidP="00A24209">
            <w:pPr>
              <w:pStyle w:val="21"/>
              <w:tabs>
                <w:tab w:val="clear" w:pos="567"/>
                <w:tab w:val="left" w:pos="272"/>
              </w:tabs>
              <w:kinsoku w:val="0"/>
              <w:spacing w:line="260" w:lineRule="exact"/>
              <w:ind w:leftChars="-35" w:left="-119" w:rightChars="-32" w:right="-109" w:firstLineChars="0" w:firstLine="0"/>
              <w:jc w:val="center"/>
              <w:rPr>
                <w:rFonts w:ascii="Times New Roman"/>
                <w:b/>
                <w:sz w:val="26"/>
                <w:szCs w:val="26"/>
              </w:rPr>
            </w:pPr>
            <w:r w:rsidRPr="008827B9">
              <w:rPr>
                <w:rFonts w:ascii="Times New Roman"/>
                <w:b/>
                <w:sz w:val="26"/>
                <w:szCs w:val="26"/>
              </w:rPr>
              <w:t>補助</w:t>
            </w:r>
            <w:r w:rsidRPr="008827B9">
              <w:rPr>
                <w:rFonts w:ascii="Times New Roman" w:hint="eastAsia"/>
                <w:b/>
                <w:sz w:val="26"/>
                <w:szCs w:val="26"/>
              </w:rPr>
              <w:t>經費</w:t>
            </w:r>
          </w:p>
        </w:tc>
        <w:tc>
          <w:tcPr>
            <w:tcW w:w="1106" w:type="dxa"/>
            <w:vMerge w:val="restart"/>
            <w:tcBorders>
              <w:top w:val="single" w:sz="6" w:space="0" w:color="auto"/>
              <w:left w:val="single" w:sz="6" w:space="0" w:color="auto"/>
              <w:right w:val="single" w:sz="6" w:space="0" w:color="auto"/>
            </w:tcBorders>
            <w:shd w:val="clear" w:color="auto" w:fill="FFFFE1"/>
            <w:vAlign w:val="center"/>
          </w:tcPr>
          <w:p w:rsidR="00C14C19" w:rsidRPr="008827B9" w:rsidRDefault="00C14C19" w:rsidP="00A24209">
            <w:pPr>
              <w:pStyle w:val="21"/>
              <w:tabs>
                <w:tab w:val="clear" w:pos="567"/>
                <w:tab w:val="left" w:pos="272"/>
              </w:tabs>
              <w:kinsoku w:val="0"/>
              <w:spacing w:line="260" w:lineRule="exact"/>
              <w:ind w:leftChars="-35" w:left="-119" w:rightChars="-33" w:right="-112" w:firstLineChars="0" w:firstLine="0"/>
              <w:jc w:val="center"/>
              <w:rPr>
                <w:rFonts w:ascii="Times New Roman"/>
                <w:b/>
                <w:sz w:val="26"/>
                <w:szCs w:val="26"/>
              </w:rPr>
            </w:pPr>
            <w:r w:rsidRPr="008827B9">
              <w:rPr>
                <w:rFonts w:ascii="Times New Roman"/>
                <w:b/>
                <w:sz w:val="26"/>
                <w:szCs w:val="26"/>
              </w:rPr>
              <w:t>其他</w:t>
            </w:r>
          </w:p>
        </w:tc>
        <w:tc>
          <w:tcPr>
            <w:tcW w:w="1372" w:type="dxa"/>
            <w:gridSpan w:val="2"/>
            <w:vMerge w:val="restart"/>
            <w:tcBorders>
              <w:top w:val="single" w:sz="6" w:space="0" w:color="auto"/>
              <w:left w:val="single" w:sz="6" w:space="0" w:color="auto"/>
              <w:right w:val="single" w:sz="6" w:space="0" w:color="auto"/>
            </w:tcBorders>
            <w:shd w:val="clear" w:color="auto" w:fill="FFFFE1"/>
            <w:vAlign w:val="center"/>
          </w:tcPr>
          <w:p w:rsidR="00C14C19" w:rsidRPr="008827B9" w:rsidRDefault="00C14C19" w:rsidP="00A24209">
            <w:pPr>
              <w:pStyle w:val="21"/>
              <w:tabs>
                <w:tab w:val="clear" w:pos="567"/>
                <w:tab w:val="left" w:pos="272"/>
              </w:tabs>
              <w:kinsoku w:val="0"/>
              <w:spacing w:line="280" w:lineRule="exact"/>
              <w:ind w:leftChars="-44" w:left="-41" w:rightChars="-36" w:right="-122" w:hangingChars="39" w:hanging="109"/>
              <w:jc w:val="center"/>
              <w:rPr>
                <w:rFonts w:ascii="Times New Roman"/>
                <w:b/>
                <w:sz w:val="26"/>
                <w:szCs w:val="26"/>
              </w:rPr>
            </w:pPr>
            <w:r w:rsidRPr="008827B9">
              <w:rPr>
                <w:rFonts w:ascii="Times New Roman"/>
                <w:b/>
                <w:sz w:val="26"/>
                <w:szCs w:val="26"/>
              </w:rPr>
              <w:t>教育相關</w:t>
            </w:r>
          </w:p>
          <w:p w:rsidR="00C14C19" w:rsidRPr="008827B9" w:rsidRDefault="00C14C19" w:rsidP="00A24209">
            <w:pPr>
              <w:pStyle w:val="21"/>
              <w:tabs>
                <w:tab w:val="clear" w:pos="567"/>
                <w:tab w:val="left" w:pos="272"/>
              </w:tabs>
              <w:kinsoku w:val="0"/>
              <w:spacing w:line="280" w:lineRule="exact"/>
              <w:ind w:leftChars="-44" w:left="-41" w:rightChars="-36" w:right="-122" w:hangingChars="39" w:hanging="109"/>
              <w:jc w:val="center"/>
              <w:rPr>
                <w:rFonts w:ascii="Times New Roman"/>
                <w:b/>
                <w:sz w:val="26"/>
                <w:szCs w:val="26"/>
              </w:rPr>
            </w:pPr>
            <w:r w:rsidRPr="008827B9">
              <w:rPr>
                <w:rFonts w:ascii="Times New Roman"/>
                <w:b/>
                <w:sz w:val="26"/>
                <w:szCs w:val="26"/>
              </w:rPr>
              <w:t>科系</w:t>
            </w:r>
          </w:p>
        </w:tc>
        <w:tc>
          <w:tcPr>
            <w:tcW w:w="1288" w:type="dxa"/>
            <w:vMerge w:val="restart"/>
            <w:tcBorders>
              <w:top w:val="single" w:sz="6" w:space="0" w:color="auto"/>
              <w:left w:val="single" w:sz="6" w:space="0" w:color="auto"/>
              <w:right w:val="single" w:sz="6" w:space="0" w:color="auto"/>
            </w:tcBorders>
            <w:shd w:val="clear" w:color="auto" w:fill="FFFFE1"/>
            <w:vAlign w:val="center"/>
          </w:tcPr>
          <w:p w:rsidR="00C14C19" w:rsidRPr="008827B9" w:rsidRDefault="00C14C19" w:rsidP="00A24209">
            <w:pPr>
              <w:pStyle w:val="21"/>
              <w:tabs>
                <w:tab w:val="clear" w:pos="567"/>
                <w:tab w:val="left" w:pos="272"/>
              </w:tabs>
              <w:kinsoku w:val="0"/>
              <w:spacing w:line="280" w:lineRule="exact"/>
              <w:ind w:leftChars="-39" w:left="35" w:rightChars="-29" w:right="-99" w:hangingChars="60" w:hanging="168"/>
              <w:jc w:val="center"/>
              <w:rPr>
                <w:rFonts w:ascii="Times New Roman"/>
                <w:b/>
                <w:sz w:val="26"/>
                <w:szCs w:val="26"/>
              </w:rPr>
            </w:pPr>
            <w:r w:rsidRPr="008827B9">
              <w:rPr>
                <w:rFonts w:ascii="Times New Roman"/>
                <w:b/>
                <w:sz w:val="26"/>
                <w:szCs w:val="26"/>
              </w:rPr>
              <w:t>非教育</w:t>
            </w:r>
          </w:p>
          <w:p w:rsidR="00C14C19" w:rsidRPr="008827B9" w:rsidRDefault="00C14C19" w:rsidP="00A24209">
            <w:pPr>
              <w:pStyle w:val="21"/>
              <w:tabs>
                <w:tab w:val="clear" w:pos="567"/>
                <w:tab w:val="left" w:pos="272"/>
              </w:tabs>
              <w:kinsoku w:val="0"/>
              <w:spacing w:line="280" w:lineRule="exact"/>
              <w:ind w:leftChars="-39" w:left="35" w:rightChars="-29" w:right="-99" w:hangingChars="60" w:hanging="168"/>
              <w:jc w:val="center"/>
              <w:rPr>
                <w:rFonts w:ascii="Times New Roman"/>
                <w:b/>
                <w:sz w:val="26"/>
                <w:szCs w:val="26"/>
              </w:rPr>
            </w:pPr>
            <w:r w:rsidRPr="008827B9">
              <w:rPr>
                <w:rFonts w:ascii="Times New Roman"/>
                <w:b/>
                <w:sz w:val="26"/>
                <w:szCs w:val="26"/>
              </w:rPr>
              <w:t>相關科系</w:t>
            </w:r>
          </w:p>
        </w:tc>
        <w:tc>
          <w:tcPr>
            <w:tcW w:w="1440" w:type="dxa"/>
            <w:vMerge w:val="restart"/>
            <w:tcBorders>
              <w:top w:val="single" w:sz="6" w:space="0" w:color="auto"/>
              <w:left w:val="single" w:sz="6" w:space="0" w:color="auto"/>
              <w:right w:val="single" w:sz="6" w:space="0" w:color="auto"/>
            </w:tcBorders>
            <w:shd w:val="clear" w:color="auto" w:fill="FFFFE1"/>
            <w:vAlign w:val="center"/>
          </w:tcPr>
          <w:p w:rsidR="00C14C19" w:rsidRPr="008827B9" w:rsidRDefault="00C14C19" w:rsidP="00A24209">
            <w:pPr>
              <w:pStyle w:val="21"/>
              <w:tabs>
                <w:tab w:val="clear" w:pos="567"/>
                <w:tab w:val="left" w:pos="272"/>
              </w:tabs>
              <w:kinsoku w:val="0"/>
              <w:spacing w:line="280" w:lineRule="exact"/>
              <w:ind w:leftChars="-39" w:left="35" w:rightChars="-29" w:right="-99" w:hangingChars="60" w:hanging="168"/>
              <w:jc w:val="center"/>
              <w:rPr>
                <w:rFonts w:ascii="Times New Roman"/>
                <w:b/>
                <w:sz w:val="26"/>
                <w:szCs w:val="26"/>
              </w:rPr>
            </w:pPr>
            <w:r w:rsidRPr="008827B9">
              <w:rPr>
                <w:rFonts w:ascii="Times New Roman"/>
                <w:b/>
                <w:sz w:val="26"/>
                <w:szCs w:val="26"/>
              </w:rPr>
              <w:t>非教育</w:t>
            </w:r>
          </w:p>
          <w:p w:rsidR="00C14C19" w:rsidRPr="008827B9" w:rsidRDefault="00C14C19" w:rsidP="00A24209">
            <w:pPr>
              <w:pStyle w:val="21"/>
              <w:tabs>
                <w:tab w:val="clear" w:pos="567"/>
                <w:tab w:val="left" w:pos="272"/>
              </w:tabs>
              <w:kinsoku w:val="0"/>
              <w:spacing w:line="280" w:lineRule="exact"/>
              <w:ind w:leftChars="-39" w:left="35" w:rightChars="-29" w:right="-99" w:hangingChars="60" w:hanging="168"/>
              <w:jc w:val="center"/>
              <w:rPr>
                <w:rFonts w:ascii="Times New Roman"/>
                <w:b/>
                <w:sz w:val="26"/>
                <w:szCs w:val="26"/>
              </w:rPr>
            </w:pPr>
            <w:r w:rsidRPr="008827B9">
              <w:rPr>
                <w:rFonts w:ascii="Times New Roman"/>
                <w:b/>
                <w:sz w:val="26"/>
                <w:szCs w:val="26"/>
              </w:rPr>
              <w:t>相關科</w:t>
            </w:r>
            <w:r w:rsidRPr="008827B9">
              <w:rPr>
                <w:rFonts w:ascii="Times New Roman" w:hint="eastAsia"/>
                <w:b/>
                <w:sz w:val="26"/>
                <w:szCs w:val="26"/>
              </w:rPr>
              <w:t>系</w:t>
            </w:r>
          </w:p>
          <w:p w:rsidR="00C14C19" w:rsidRPr="008827B9" w:rsidRDefault="00C14C19" w:rsidP="00A24209">
            <w:pPr>
              <w:pStyle w:val="21"/>
              <w:tabs>
                <w:tab w:val="clear" w:pos="567"/>
                <w:tab w:val="left" w:pos="272"/>
              </w:tabs>
              <w:kinsoku w:val="0"/>
              <w:spacing w:line="280" w:lineRule="exact"/>
              <w:ind w:leftChars="-39" w:left="35" w:rightChars="-29" w:right="-99" w:hangingChars="60" w:hanging="168"/>
              <w:jc w:val="center"/>
              <w:rPr>
                <w:rFonts w:ascii="Times New Roman"/>
                <w:b/>
                <w:sz w:val="26"/>
                <w:szCs w:val="26"/>
              </w:rPr>
            </w:pPr>
            <w:r w:rsidRPr="008827B9">
              <w:rPr>
                <w:rFonts w:ascii="Times New Roman" w:hint="eastAsia"/>
                <w:b/>
                <w:sz w:val="26"/>
                <w:szCs w:val="26"/>
              </w:rPr>
              <w:t>占比</w:t>
            </w:r>
          </w:p>
        </w:tc>
        <w:tc>
          <w:tcPr>
            <w:tcW w:w="1541" w:type="dxa"/>
            <w:vMerge/>
            <w:tcBorders>
              <w:left w:val="single" w:sz="6" w:space="0" w:color="auto"/>
              <w:right w:val="single" w:sz="6" w:space="0" w:color="auto"/>
            </w:tcBorders>
            <w:shd w:val="clear" w:color="auto" w:fill="FFFFE1"/>
          </w:tcPr>
          <w:p w:rsidR="00C14C19" w:rsidRPr="006C375E" w:rsidRDefault="00C14C19" w:rsidP="00A24209">
            <w:pPr>
              <w:pStyle w:val="21"/>
              <w:tabs>
                <w:tab w:val="clear" w:pos="567"/>
                <w:tab w:val="left" w:pos="272"/>
              </w:tabs>
              <w:kinsoku w:val="0"/>
              <w:spacing w:line="260" w:lineRule="exact"/>
              <w:ind w:leftChars="-39" w:left="23" w:rightChars="-29" w:right="-99" w:hangingChars="60" w:hanging="156"/>
              <w:jc w:val="center"/>
              <w:rPr>
                <w:rFonts w:ascii="Times New Roman"/>
                <w:b/>
                <w:sz w:val="24"/>
                <w:szCs w:val="24"/>
              </w:rPr>
            </w:pPr>
          </w:p>
        </w:tc>
      </w:tr>
      <w:tr w:rsidR="00C14C19" w:rsidRPr="00261C16" w:rsidTr="00A24209">
        <w:trPr>
          <w:trHeight w:val="583"/>
          <w:tblHeader/>
        </w:trPr>
        <w:tc>
          <w:tcPr>
            <w:tcW w:w="938" w:type="dxa"/>
            <w:vMerge/>
            <w:tcBorders>
              <w:top w:val="single" w:sz="6" w:space="0" w:color="auto"/>
              <w:left w:val="single" w:sz="6" w:space="0" w:color="auto"/>
              <w:bottom w:val="single" w:sz="6" w:space="0" w:color="auto"/>
              <w:right w:val="single" w:sz="6" w:space="0" w:color="auto"/>
            </w:tcBorders>
            <w:shd w:val="clear" w:color="auto" w:fill="FFFFE1"/>
          </w:tcPr>
          <w:p w:rsidR="00C14C19" w:rsidRPr="00261C16" w:rsidRDefault="00C14C19" w:rsidP="00A24209">
            <w:pPr>
              <w:rPr>
                <w:rFonts w:ascii="Times New Roman"/>
                <w:sz w:val="24"/>
                <w:szCs w:val="24"/>
              </w:rPr>
            </w:pPr>
          </w:p>
        </w:tc>
        <w:tc>
          <w:tcPr>
            <w:tcW w:w="1190" w:type="dxa"/>
            <w:vMerge/>
            <w:tcBorders>
              <w:left w:val="single" w:sz="6" w:space="0" w:color="auto"/>
              <w:bottom w:val="single" w:sz="6" w:space="0" w:color="auto"/>
              <w:right w:val="single" w:sz="6" w:space="0" w:color="auto"/>
            </w:tcBorders>
            <w:shd w:val="clear" w:color="auto" w:fill="FFFFE1"/>
          </w:tcPr>
          <w:p w:rsidR="00C14C19" w:rsidRPr="00261C16" w:rsidRDefault="00C14C19" w:rsidP="00A24209">
            <w:pPr>
              <w:rPr>
                <w:rFonts w:ascii="Times New Roman"/>
                <w:sz w:val="24"/>
                <w:szCs w:val="24"/>
              </w:rPr>
            </w:pPr>
          </w:p>
        </w:tc>
        <w:tc>
          <w:tcPr>
            <w:tcW w:w="1190" w:type="dxa"/>
            <w:vMerge/>
            <w:tcBorders>
              <w:top w:val="single" w:sz="6" w:space="0" w:color="auto"/>
              <w:left w:val="single" w:sz="6" w:space="0" w:color="auto"/>
              <w:bottom w:val="single" w:sz="6" w:space="0" w:color="auto"/>
              <w:right w:val="single" w:sz="6" w:space="0" w:color="auto"/>
            </w:tcBorders>
            <w:shd w:val="clear" w:color="auto" w:fill="FFFFE1"/>
          </w:tcPr>
          <w:p w:rsidR="00C14C19" w:rsidRPr="00261C16" w:rsidRDefault="00C14C19" w:rsidP="00A24209">
            <w:pPr>
              <w:rPr>
                <w:rFonts w:ascii="Times New Roman"/>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E1"/>
            <w:vAlign w:val="center"/>
          </w:tcPr>
          <w:p w:rsidR="00C14C19" w:rsidRPr="008827B9" w:rsidRDefault="00C14C19" w:rsidP="00A24209">
            <w:pPr>
              <w:pStyle w:val="21"/>
              <w:tabs>
                <w:tab w:val="clear" w:pos="567"/>
                <w:tab w:val="left" w:pos="272"/>
              </w:tabs>
              <w:kinsoku w:val="0"/>
              <w:spacing w:line="260" w:lineRule="exact"/>
              <w:ind w:leftChars="-35" w:left="-119" w:rightChars="-32" w:right="-109" w:firstLineChars="0" w:firstLine="0"/>
              <w:jc w:val="center"/>
              <w:rPr>
                <w:rFonts w:ascii="Times New Roman"/>
                <w:sz w:val="24"/>
                <w:szCs w:val="24"/>
              </w:rPr>
            </w:pPr>
            <w:r w:rsidRPr="008827B9">
              <w:rPr>
                <w:rFonts w:ascii="Times New Roman"/>
                <w:b/>
                <w:sz w:val="24"/>
                <w:szCs w:val="24"/>
              </w:rPr>
              <w:t>公務員</w:t>
            </w:r>
          </w:p>
        </w:tc>
        <w:tc>
          <w:tcPr>
            <w:tcW w:w="1484" w:type="dxa"/>
            <w:tcBorders>
              <w:top w:val="single" w:sz="6" w:space="0" w:color="auto"/>
              <w:left w:val="single" w:sz="6" w:space="0" w:color="auto"/>
              <w:bottom w:val="single" w:sz="6" w:space="0" w:color="auto"/>
              <w:right w:val="single" w:sz="6" w:space="0" w:color="auto"/>
            </w:tcBorders>
            <w:shd w:val="clear" w:color="auto" w:fill="FFFFE1"/>
          </w:tcPr>
          <w:p w:rsidR="00C14C19" w:rsidRDefault="00C14C19" w:rsidP="00A24209">
            <w:pPr>
              <w:pStyle w:val="21"/>
              <w:tabs>
                <w:tab w:val="clear" w:pos="567"/>
                <w:tab w:val="left" w:pos="272"/>
              </w:tabs>
              <w:kinsoku w:val="0"/>
              <w:spacing w:line="260" w:lineRule="exact"/>
              <w:ind w:leftChars="-35" w:left="-119" w:rightChars="-32" w:right="-109" w:firstLineChars="0" w:firstLine="0"/>
              <w:jc w:val="center"/>
              <w:rPr>
                <w:rFonts w:ascii="Times New Roman"/>
                <w:b/>
                <w:sz w:val="24"/>
                <w:szCs w:val="24"/>
              </w:rPr>
            </w:pPr>
            <w:r w:rsidRPr="008827B9">
              <w:rPr>
                <w:rFonts w:ascii="Times New Roman"/>
                <w:b/>
                <w:sz w:val="24"/>
                <w:szCs w:val="24"/>
              </w:rPr>
              <w:t>約聘僱或</w:t>
            </w:r>
          </w:p>
          <w:p w:rsidR="00C14C19" w:rsidRPr="008827B9" w:rsidRDefault="00C14C19" w:rsidP="00A24209">
            <w:pPr>
              <w:pStyle w:val="21"/>
              <w:tabs>
                <w:tab w:val="clear" w:pos="567"/>
                <w:tab w:val="left" w:pos="272"/>
              </w:tabs>
              <w:kinsoku w:val="0"/>
              <w:spacing w:line="260" w:lineRule="exact"/>
              <w:ind w:leftChars="-35" w:left="-119" w:rightChars="-32" w:right="-109" w:firstLineChars="0" w:firstLine="0"/>
              <w:jc w:val="center"/>
              <w:rPr>
                <w:rFonts w:ascii="Times New Roman"/>
                <w:sz w:val="24"/>
                <w:szCs w:val="24"/>
              </w:rPr>
            </w:pPr>
            <w:r w:rsidRPr="008827B9">
              <w:rPr>
                <w:rFonts w:ascii="Times New Roman"/>
                <w:b/>
                <w:sz w:val="24"/>
                <w:szCs w:val="24"/>
              </w:rPr>
              <w:t>臨時人員</w:t>
            </w:r>
          </w:p>
        </w:tc>
        <w:tc>
          <w:tcPr>
            <w:tcW w:w="1301" w:type="dxa"/>
            <w:vMerge/>
            <w:tcBorders>
              <w:left w:val="single" w:sz="6" w:space="0" w:color="auto"/>
              <w:bottom w:val="single" w:sz="6" w:space="0" w:color="auto"/>
              <w:right w:val="single" w:sz="6" w:space="0" w:color="auto"/>
            </w:tcBorders>
            <w:shd w:val="clear" w:color="auto" w:fill="FFFFE1"/>
          </w:tcPr>
          <w:p w:rsidR="00C14C19" w:rsidRPr="00261C16" w:rsidRDefault="00C14C19" w:rsidP="00A24209">
            <w:pPr>
              <w:spacing w:line="260" w:lineRule="exact"/>
              <w:rPr>
                <w:rFonts w:ascii="Times New Roman"/>
                <w:sz w:val="24"/>
                <w:szCs w:val="24"/>
              </w:rPr>
            </w:pPr>
          </w:p>
        </w:tc>
        <w:tc>
          <w:tcPr>
            <w:tcW w:w="1106" w:type="dxa"/>
            <w:vMerge/>
            <w:tcBorders>
              <w:left w:val="single" w:sz="6" w:space="0" w:color="auto"/>
              <w:bottom w:val="single" w:sz="6" w:space="0" w:color="auto"/>
              <w:right w:val="single" w:sz="6" w:space="0" w:color="auto"/>
            </w:tcBorders>
            <w:shd w:val="clear" w:color="auto" w:fill="FFFFE1"/>
          </w:tcPr>
          <w:p w:rsidR="00C14C19" w:rsidRPr="00261C16" w:rsidRDefault="00C14C19" w:rsidP="00A24209">
            <w:pPr>
              <w:spacing w:line="260" w:lineRule="exact"/>
              <w:rPr>
                <w:rFonts w:ascii="Times New Roman"/>
                <w:sz w:val="24"/>
                <w:szCs w:val="24"/>
              </w:rPr>
            </w:pPr>
          </w:p>
        </w:tc>
        <w:tc>
          <w:tcPr>
            <w:tcW w:w="1372" w:type="dxa"/>
            <w:gridSpan w:val="2"/>
            <w:vMerge/>
            <w:tcBorders>
              <w:left w:val="single" w:sz="6" w:space="0" w:color="auto"/>
              <w:bottom w:val="single" w:sz="6" w:space="0" w:color="auto"/>
              <w:right w:val="single" w:sz="6" w:space="0" w:color="auto"/>
            </w:tcBorders>
            <w:shd w:val="clear" w:color="auto" w:fill="FFFFE1"/>
          </w:tcPr>
          <w:p w:rsidR="00C14C19" w:rsidRPr="00261C16" w:rsidRDefault="00C14C19" w:rsidP="00A24209">
            <w:pPr>
              <w:rPr>
                <w:rFonts w:ascii="Times New Roman"/>
                <w:sz w:val="24"/>
                <w:szCs w:val="24"/>
              </w:rPr>
            </w:pPr>
          </w:p>
        </w:tc>
        <w:tc>
          <w:tcPr>
            <w:tcW w:w="1288" w:type="dxa"/>
            <w:vMerge/>
            <w:tcBorders>
              <w:left w:val="single" w:sz="6" w:space="0" w:color="auto"/>
              <w:bottom w:val="single" w:sz="6" w:space="0" w:color="auto"/>
              <w:right w:val="single" w:sz="6" w:space="0" w:color="auto"/>
            </w:tcBorders>
            <w:shd w:val="clear" w:color="auto" w:fill="FFFFE1"/>
          </w:tcPr>
          <w:p w:rsidR="00C14C19" w:rsidRPr="00261C16" w:rsidRDefault="00C14C19" w:rsidP="00A24209">
            <w:pPr>
              <w:rPr>
                <w:rFonts w:ascii="Times New Roman"/>
                <w:sz w:val="24"/>
                <w:szCs w:val="24"/>
              </w:rPr>
            </w:pPr>
          </w:p>
        </w:tc>
        <w:tc>
          <w:tcPr>
            <w:tcW w:w="1440" w:type="dxa"/>
            <w:vMerge/>
            <w:tcBorders>
              <w:left w:val="single" w:sz="6" w:space="0" w:color="auto"/>
              <w:bottom w:val="single" w:sz="6" w:space="0" w:color="auto"/>
              <w:right w:val="single" w:sz="6" w:space="0" w:color="auto"/>
            </w:tcBorders>
            <w:shd w:val="clear" w:color="auto" w:fill="FFFFE1"/>
          </w:tcPr>
          <w:p w:rsidR="00C14C19" w:rsidRPr="00261C16" w:rsidRDefault="00C14C19" w:rsidP="00A24209">
            <w:pPr>
              <w:rPr>
                <w:rFonts w:ascii="Times New Roman"/>
                <w:sz w:val="24"/>
                <w:szCs w:val="24"/>
              </w:rPr>
            </w:pPr>
          </w:p>
        </w:tc>
        <w:tc>
          <w:tcPr>
            <w:tcW w:w="1541" w:type="dxa"/>
            <w:vMerge/>
            <w:tcBorders>
              <w:left w:val="single" w:sz="6" w:space="0" w:color="auto"/>
              <w:bottom w:val="single" w:sz="6" w:space="0" w:color="auto"/>
              <w:right w:val="single" w:sz="6" w:space="0" w:color="auto"/>
            </w:tcBorders>
            <w:shd w:val="clear" w:color="auto" w:fill="FFFFE1"/>
          </w:tcPr>
          <w:p w:rsidR="00C14C19" w:rsidRPr="00261C16" w:rsidRDefault="00C14C19" w:rsidP="00A24209">
            <w:pPr>
              <w:rPr>
                <w:rFonts w:ascii="Times New Roman"/>
                <w:sz w:val="24"/>
                <w:szCs w:val="24"/>
              </w:rPr>
            </w:pP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z w:val="24"/>
                <w:szCs w:val="24"/>
              </w:rPr>
            </w:pPr>
            <w:r w:rsidRPr="008827B9">
              <w:rPr>
                <w:rFonts w:ascii="Times New Roman"/>
                <w:spacing w:val="-12"/>
                <w:sz w:val="24"/>
                <w:szCs w:val="24"/>
              </w:rPr>
              <w:t>臺北市</w:t>
            </w:r>
          </w:p>
        </w:tc>
        <w:tc>
          <w:tcPr>
            <w:tcW w:w="119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6</w:t>
            </w:r>
            <w:r w:rsidRPr="008827B9">
              <w:rPr>
                <w:rFonts w:ascii="Times New Roman"/>
                <w:kern w:val="0"/>
                <w:sz w:val="24"/>
                <w:szCs w:val="24"/>
              </w:rPr>
              <w:t>95</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14</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5</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7</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4</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10</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widowControl/>
              <w:kinsoku w:val="0"/>
              <w:spacing w:line="300" w:lineRule="exact"/>
              <w:jc w:val="right"/>
              <w:rPr>
                <w:rFonts w:ascii="Times New Roman"/>
                <w:kern w:val="0"/>
                <w:sz w:val="24"/>
                <w:szCs w:val="24"/>
              </w:rPr>
            </w:pPr>
            <w:r w:rsidRPr="008827B9">
              <w:rPr>
                <w:rFonts w:ascii="Times New Roman"/>
                <w:sz w:val="24"/>
                <w:szCs w:val="24"/>
              </w:rPr>
              <w:t xml:space="preserve">71.4 </w:t>
            </w:r>
          </w:p>
        </w:tc>
        <w:tc>
          <w:tcPr>
            <w:tcW w:w="1541"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99</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新北市</w:t>
            </w:r>
          </w:p>
        </w:tc>
        <w:tc>
          <w:tcPr>
            <w:tcW w:w="119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1,135</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12</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5</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5</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7</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5</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41.7 </w:t>
            </w:r>
          </w:p>
        </w:tc>
        <w:tc>
          <w:tcPr>
            <w:tcW w:w="1541"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 xml:space="preserve">227 </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桃園市</w:t>
            </w:r>
          </w:p>
        </w:tc>
        <w:tc>
          <w:tcPr>
            <w:tcW w:w="119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6</w:t>
            </w:r>
            <w:r w:rsidRPr="008827B9">
              <w:rPr>
                <w:rFonts w:ascii="Times New Roman"/>
                <w:kern w:val="0"/>
                <w:sz w:val="24"/>
                <w:szCs w:val="24"/>
              </w:rPr>
              <w:t>24</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8</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3</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5</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6</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25.0 </w:t>
            </w:r>
          </w:p>
        </w:tc>
        <w:tc>
          <w:tcPr>
            <w:tcW w:w="1541"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 xml:space="preserve">125 </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proofErr w:type="gramStart"/>
            <w:r w:rsidRPr="008827B9">
              <w:rPr>
                <w:rFonts w:ascii="Times New Roman"/>
                <w:spacing w:val="-12"/>
                <w:sz w:val="24"/>
                <w:szCs w:val="24"/>
              </w:rPr>
              <w:t>臺</w:t>
            </w:r>
            <w:proofErr w:type="gramEnd"/>
            <w:r w:rsidRPr="008827B9">
              <w:rPr>
                <w:rFonts w:ascii="Times New Roman"/>
                <w:spacing w:val="-12"/>
                <w:sz w:val="24"/>
                <w:szCs w:val="24"/>
              </w:rPr>
              <w:t>中市</w:t>
            </w:r>
          </w:p>
        </w:tc>
        <w:tc>
          <w:tcPr>
            <w:tcW w:w="119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7</w:t>
            </w:r>
            <w:r w:rsidRPr="008827B9">
              <w:rPr>
                <w:rFonts w:ascii="Times New Roman"/>
                <w:kern w:val="0"/>
                <w:sz w:val="24"/>
                <w:szCs w:val="24"/>
              </w:rPr>
              <w:t>72</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hint="eastAsia"/>
                <w:sz w:val="24"/>
                <w:szCs w:val="24"/>
              </w:rPr>
              <w:t>21</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hint="eastAsia"/>
                <w:sz w:val="24"/>
                <w:szCs w:val="24"/>
              </w:rPr>
              <w:t>7</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hint="eastAsia"/>
                <w:sz w:val="24"/>
                <w:szCs w:val="24"/>
              </w:rPr>
              <w:t>4</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hint="eastAsia"/>
                <w:sz w:val="24"/>
                <w:szCs w:val="24"/>
              </w:rPr>
              <w:t>10</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hint="eastAsia"/>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hint="eastAsia"/>
                <w:sz w:val="24"/>
                <w:szCs w:val="24"/>
              </w:rPr>
              <w:t>8</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hint="eastAsia"/>
                <w:sz w:val="24"/>
                <w:szCs w:val="24"/>
              </w:rPr>
              <w:t>13</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61.9 </w:t>
            </w:r>
          </w:p>
        </w:tc>
        <w:tc>
          <w:tcPr>
            <w:tcW w:w="1541"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77</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proofErr w:type="gramStart"/>
            <w:r w:rsidRPr="008827B9">
              <w:rPr>
                <w:rFonts w:ascii="Times New Roman"/>
                <w:spacing w:val="-12"/>
                <w:sz w:val="24"/>
                <w:szCs w:val="24"/>
              </w:rPr>
              <w:t>臺</w:t>
            </w:r>
            <w:proofErr w:type="gramEnd"/>
            <w:r w:rsidRPr="008827B9">
              <w:rPr>
                <w:rFonts w:ascii="Times New Roman"/>
                <w:spacing w:val="-12"/>
                <w:sz w:val="24"/>
                <w:szCs w:val="24"/>
              </w:rPr>
              <w:t>南市</w:t>
            </w:r>
          </w:p>
        </w:tc>
        <w:tc>
          <w:tcPr>
            <w:tcW w:w="119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5</w:t>
            </w:r>
            <w:r w:rsidRPr="008827B9">
              <w:rPr>
                <w:rFonts w:ascii="Times New Roman"/>
                <w:kern w:val="0"/>
                <w:sz w:val="24"/>
                <w:szCs w:val="24"/>
              </w:rPr>
              <w:t>76</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6</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6</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3</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3</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50.0 </w:t>
            </w:r>
          </w:p>
        </w:tc>
        <w:tc>
          <w:tcPr>
            <w:tcW w:w="1541"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widowControl/>
              <w:overflowPunct/>
              <w:autoSpaceDE/>
              <w:autoSpaceDN/>
              <w:spacing w:line="300" w:lineRule="exact"/>
              <w:ind w:leftChars="-10" w:left="-3" w:hangingChars="12" w:hanging="31"/>
              <w:jc w:val="center"/>
              <w:rPr>
                <w:rFonts w:ascii="Times New Roman"/>
                <w:sz w:val="24"/>
                <w:szCs w:val="24"/>
              </w:rPr>
            </w:pPr>
            <w:r w:rsidRPr="008827B9">
              <w:rPr>
                <w:rFonts w:ascii="Times New Roman"/>
                <w:sz w:val="24"/>
                <w:szCs w:val="24"/>
              </w:rPr>
              <w:t>-</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高雄市</w:t>
            </w:r>
          </w:p>
        </w:tc>
        <w:tc>
          <w:tcPr>
            <w:tcW w:w="119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6</w:t>
            </w:r>
            <w:r w:rsidRPr="008827B9">
              <w:rPr>
                <w:rFonts w:ascii="Times New Roman"/>
                <w:kern w:val="0"/>
                <w:sz w:val="24"/>
                <w:szCs w:val="24"/>
              </w:rPr>
              <w:t>86</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12</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10</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12</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0.0 </w:t>
            </w:r>
          </w:p>
        </w:tc>
        <w:tc>
          <w:tcPr>
            <w:tcW w:w="1541"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69</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新竹縣</w:t>
            </w:r>
          </w:p>
        </w:tc>
        <w:tc>
          <w:tcPr>
            <w:tcW w:w="119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2</w:t>
            </w:r>
            <w:r w:rsidRPr="008827B9">
              <w:rPr>
                <w:rFonts w:ascii="Times New Roman"/>
                <w:kern w:val="0"/>
                <w:sz w:val="24"/>
                <w:szCs w:val="24"/>
              </w:rPr>
              <w:t>53</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5</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3</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3</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40.0 </w:t>
            </w:r>
          </w:p>
        </w:tc>
        <w:tc>
          <w:tcPr>
            <w:tcW w:w="154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84</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苗栗縣</w:t>
            </w:r>
          </w:p>
        </w:tc>
        <w:tc>
          <w:tcPr>
            <w:tcW w:w="119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2</w:t>
            </w:r>
            <w:r w:rsidRPr="008827B9">
              <w:rPr>
                <w:rFonts w:ascii="Times New Roman"/>
                <w:kern w:val="0"/>
                <w:sz w:val="24"/>
                <w:szCs w:val="24"/>
              </w:rPr>
              <w:t>04</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2</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100.0 </w:t>
            </w:r>
          </w:p>
        </w:tc>
        <w:tc>
          <w:tcPr>
            <w:tcW w:w="1541"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102</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彰化縣</w:t>
            </w:r>
          </w:p>
        </w:tc>
        <w:tc>
          <w:tcPr>
            <w:tcW w:w="119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kern w:val="0"/>
                <w:sz w:val="24"/>
                <w:szCs w:val="24"/>
              </w:rPr>
              <w:t>356</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4</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3</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3</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75.0 </w:t>
            </w:r>
          </w:p>
        </w:tc>
        <w:tc>
          <w:tcPr>
            <w:tcW w:w="1541"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119</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南投縣</w:t>
            </w:r>
          </w:p>
        </w:tc>
        <w:tc>
          <w:tcPr>
            <w:tcW w:w="119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1</w:t>
            </w:r>
            <w:r w:rsidRPr="008827B9">
              <w:rPr>
                <w:rFonts w:ascii="Times New Roman"/>
                <w:kern w:val="0"/>
                <w:sz w:val="24"/>
                <w:szCs w:val="24"/>
              </w:rPr>
              <w:t>91</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4</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4</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50.0 </w:t>
            </w:r>
          </w:p>
        </w:tc>
        <w:tc>
          <w:tcPr>
            <w:tcW w:w="154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48</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雲林縣</w:t>
            </w:r>
          </w:p>
        </w:tc>
        <w:tc>
          <w:tcPr>
            <w:tcW w:w="119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1</w:t>
            </w:r>
            <w:r w:rsidRPr="008827B9">
              <w:rPr>
                <w:rFonts w:ascii="Times New Roman"/>
                <w:kern w:val="0"/>
                <w:sz w:val="24"/>
                <w:szCs w:val="24"/>
              </w:rPr>
              <w:t>53</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4</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4</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4</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100.0 </w:t>
            </w:r>
          </w:p>
        </w:tc>
        <w:tc>
          <w:tcPr>
            <w:tcW w:w="154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38</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嘉義縣</w:t>
            </w:r>
          </w:p>
        </w:tc>
        <w:tc>
          <w:tcPr>
            <w:tcW w:w="119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1</w:t>
            </w:r>
            <w:r w:rsidRPr="008827B9">
              <w:rPr>
                <w:rFonts w:ascii="Times New Roman"/>
                <w:kern w:val="0"/>
                <w:sz w:val="24"/>
                <w:szCs w:val="24"/>
              </w:rPr>
              <w:t>54</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2</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100.0 </w:t>
            </w:r>
          </w:p>
        </w:tc>
        <w:tc>
          <w:tcPr>
            <w:tcW w:w="154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77</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屏東縣</w:t>
            </w:r>
          </w:p>
        </w:tc>
        <w:tc>
          <w:tcPr>
            <w:tcW w:w="119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2</w:t>
            </w:r>
            <w:r w:rsidRPr="008827B9">
              <w:rPr>
                <w:rFonts w:ascii="Times New Roman"/>
                <w:kern w:val="0"/>
                <w:sz w:val="24"/>
                <w:szCs w:val="24"/>
              </w:rPr>
              <w:t>95</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4</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4</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4</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100.0 </w:t>
            </w:r>
          </w:p>
        </w:tc>
        <w:tc>
          <w:tcPr>
            <w:tcW w:w="154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74</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宜蘭縣</w:t>
            </w:r>
          </w:p>
        </w:tc>
        <w:tc>
          <w:tcPr>
            <w:tcW w:w="119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1</w:t>
            </w:r>
            <w:r w:rsidRPr="008827B9">
              <w:rPr>
                <w:rFonts w:ascii="Times New Roman"/>
                <w:kern w:val="0"/>
                <w:sz w:val="24"/>
                <w:szCs w:val="24"/>
              </w:rPr>
              <w:t>31</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hint="eastAsia"/>
                <w:sz w:val="24"/>
                <w:szCs w:val="24"/>
              </w:rPr>
              <w:t>5</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hint="eastAsia"/>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hint="eastAsia"/>
                <w:sz w:val="24"/>
                <w:szCs w:val="24"/>
              </w:rPr>
              <w:t>4</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hint="eastAsia"/>
                <w:sz w:val="24"/>
                <w:szCs w:val="24"/>
              </w:rPr>
              <w:t>1</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hint="eastAsia"/>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hint="eastAsia"/>
                <w:sz w:val="24"/>
                <w:szCs w:val="24"/>
              </w:rPr>
              <w:t>0</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hint="eastAsia"/>
                <w:sz w:val="24"/>
                <w:szCs w:val="24"/>
              </w:rPr>
              <w:t>5</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100.0 </w:t>
            </w:r>
          </w:p>
        </w:tc>
        <w:tc>
          <w:tcPr>
            <w:tcW w:w="154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hint="eastAsia"/>
                <w:sz w:val="24"/>
                <w:szCs w:val="24"/>
              </w:rPr>
              <w:t>1</w:t>
            </w:r>
            <w:r w:rsidRPr="008827B9">
              <w:rPr>
                <w:rFonts w:ascii="Times New Roman"/>
                <w:sz w:val="24"/>
                <w:szCs w:val="24"/>
              </w:rPr>
              <w:t>31</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花蓮縣</w:t>
            </w:r>
          </w:p>
        </w:tc>
        <w:tc>
          <w:tcPr>
            <w:tcW w:w="119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1</w:t>
            </w:r>
            <w:r w:rsidRPr="008827B9">
              <w:rPr>
                <w:rFonts w:ascii="Times New Roman"/>
                <w:kern w:val="0"/>
                <w:sz w:val="24"/>
                <w:szCs w:val="24"/>
              </w:rPr>
              <w:t>38</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2</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100.0 </w:t>
            </w:r>
          </w:p>
        </w:tc>
        <w:tc>
          <w:tcPr>
            <w:tcW w:w="154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138</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proofErr w:type="gramStart"/>
            <w:r w:rsidRPr="008827B9">
              <w:rPr>
                <w:rFonts w:ascii="Times New Roman"/>
                <w:spacing w:val="-12"/>
                <w:sz w:val="24"/>
                <w:szCs w:val="24"/>
              </w:rPr>
              <w:t>臺</w:t>
            </w:r>
            <w:proofErr w:type="gramEnd"/>
            <w:r w:rsidRPr="008827B9">
              <w:rPr>
                <w:rFonts w:ascii="Times New Roman"/>
                <w:spacing w:val="-12"/>
                <w:sz w:val="24"/>
                <w:szCs w:val="24"/>
              </w:rPr>
              <w:t>東縣</w:t>
            </w:r>
          </w:p>
        </w:tc>
        <w:tc>
          <w:tcPr>
            <w:tcW w:w="119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1</w:t>
            </w:r>
            <w:r w:rsidRPr="008827B9">
              <w:rPr>
                <w:rFonts w:ascii="Times New Roman"/>
                <w:kern w:val="0"/>
                <w:sz w:val="24"/>
                <w:szCs w:val="24"/>
              </w:rPr>
              <w:t>20</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1</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0.0 </w:t>
            </w:r>
          </w:p>
        </w:tc>
        <w:tc>
          <w:tcPr>
            <w:tcW w:w="154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120</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澎湖縣</w:t>
            </w:r>
          </w:p>
        </w:tc>
        <w:tc>
          <w:tcPr>
            <w:tcW w:w="119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2</w:t>
            </w:r>
            <w:r w:rsidRPr="008827B9">
              <w:rPr>
                <w:rFonts w:ascii="Times New Roman"/>
                <w:kern w:val="0"/>
                <w:sz w:val="24"/>
                <w:szCs w:val="24"/>
              </w:rPr>
              <w:t>7</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1</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100.0 </w:t>
            </w:r>
          </w:p>
        </w:tc>
        <w:tc>
          <w:tcPr>
            <w:tcW w:w="154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27</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金門縣</w:t>
            </w:r>
          </w:p>
        </w:tc>
        <w:tc>
          <w:tcPr>
            <w:tcW w:w="119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2</w:t>
            </w:r>
            <w:r w:rsidRPr="008827B9">
              <w:rPr>
                <w:rFonts w:ascii="Times New Roman"/>
                <w:kern w:val="0"/>
                <w:sz w:val="24"/>
                <w:szCs w:val="24"/>
              </w:rPr>
              <w:t>7</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1</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0.0 </w:t>
            </w:r>
          </w:p>
        </w:tc>
        <w:tc>
          <w:tcPr>
            <w:tcW w:w="154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widowControl/>
              <w:overflowPunct/>
              <w:autoSpaceDE/>
              <w:autoSpaceDN/>
              <w:spacing w:line="300" w:lineRule="exact"/>
              <w:ind w:leftChars="-10" w:left="-3" w:hangingChars="12" w:hanging="31"/>
              <w:jc w:val="center"/>
              <w:rPr>
                <w:rFonts w:ascii="Times New Roman"/>
                <w:sz w:val="24"/>
                <w:szCs w:val="24"/>
              </w:rPr>
            </w:pPr>
            <w:r w:rsidRPr="008827B9">
              <w:rPr>
                <w:rFonts w:ascii="Times New Roman" w:hint="eastAsia"/>
                <w:sz w:val="24"/>
                <w:szCs w:val="24"/>
              </w:rPr>
              <w:t>-</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連江縣</w:t>
            </w:r>
          </w:p>
        </w:tc>
        <w:tc>
          <w:tcPr>
            <w:tcW w:w="119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5</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1</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100.0 </w:t>
            </w:r>
          </w:p>
        </w:tc>
        <w:tc>
          <w:tcPr>
            <w:tcW w:w="154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widowControl/>
              <w:overflowPunct/>
              <w:autoSpaceDE/>
              <w:autoSpaceDN/>
              <w:spacing w:line="300" w:lineRule="exact"/>
              <w:ind w:leftChars="-10" w:left="-3" w:hangingChars="12" w:hanging="31"/>
              <w:jc w:val="center"/>
              <w:rPr>
                <w:rFonts w:ascii="Times New Roman"/>
                <w:sz w:val="24"/>
                <w:szCs w:val="24"/>
              </w:rPr>
            </w:pPr>
            <w:r w:rsidRPr="008827B9">
              <w:rPr>
                <w:rFonts w:ascii="Times New Roman" w:hint="eastAsia"/>
                <w:sz w:val="24"/>
                <w:szCs w:val="24"/>
              </w:rPr>
              <w:t>-</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基隆市</w:t>
            </w:r>
          </w:p>
        </w:tc>
        <w:tc>
          <w:tcPr>
            <w:tcW w:w="119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1</w:t>
            </w:r>
            <w:r w:rsidRPr="008827B9">
              <w:rPr>
                <w:rFonts w:ascii="Times New Roman"/>
                <w:kern w:val="0"/>
                <w:sz w:val="24"/>
                <w:szCs w:val="24"/>
              </w:rPr>
              <w:t>09</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6</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4</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4</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66.7 </w:t>
            </w:r>
          </w:p>
        </w:tc>
        <w:tc>
          <w:tcPr>
            <w:tcW w:w="1541"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27</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新竹市</w:t>
            </w:r>
          </w:p>
        </w:tc>
        <w:tc>
          <w:tcPr>
            <w:tcW w:w="119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1</w:t>
            </w:r>
            <w:r w:rsidRPr="008827B9">
              <w:rPr>
                <w:rFonts w:ascii="Times New Roman"/>
                <w:kern w:val="0"/>
                <w:sz w:val="24"/>
                <w:szCs w:val="24"/>
              </w:rPr>
              <w:t>64</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9</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5</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2</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4</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5</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55.6 </w:t>
            </w:r>
          </w:p>
        </w:tc>
        <w:tc>
          <w:tcPr>
            <w:tcW w:w="1541"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33</w:t>
            </w:r>
          </w:p>
        </w:tc>
      </w:tr>
      <w:tr w:rsidR="00C14C19" w:rsidRPr="00261C16" w:rsidTr="00A24209">
        <w:trPr>
          <w:trHeight w:val="20"/>
        </w:trPr>
        <w:tc>
          <w:tcPr>
            <w:tcW w:w="938"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ind w:leftChars="-20" w:rightChars="-27" w:right="-92" w:hangingChars="29" w:hanging="68"/>
              <w:jc w:val="center"/>
              <w:rPr>
                <w:rFonts w:ascii="Times New Roman"/>
                <w:spacing w:val="-12"/>
                <w:sz w:val="24"/>
                <w:szCs w:val="24"/>
              </w:rPr>
            </w:pPr>
            <w:r w:rsidRPr="008827B9">
              <w:rPr>
                <w:rFonts w:ascii="Times New Roman"/>
                <w:spacing w:val="-12"/>
                <w:sz w:val="24"/>
                <w:szCs w:val="24"/>
              </w:rPr>
              <w:t>嘉義市</w:t>
            </w:r>
          </w:p>
        </w:tc>
        <w:tc>
          <w:tcPr>
            <w:tcW w:w="119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kern w:val="0"/>
                <w:sz w:val="24"/>
                <w:szCs w:val="24"/>
              </w:rPr>
            </w:pPr>
            <w:r w:rsidRPr="008827B9">
              <w:rPr>
                <w:rFonts w:ascii="Times New Roman" w:hint="eastAsia"/>
                <w:kern w:val="0"/>
                <w:sz w:val="24"/>
                <w:szCs w:val="24"/>
              </w:rPr>
              <w:t>7</w:t>
            </w:r>
            <w:r w:rsidRPr="008827B9">
              <w:rPr>
                <w:rFonts w:ascii="Times New Roman"/>
                <w:kern w:val="0"/>
                <w:sz w:val="24"/>
                <w:szCs w:val="24"/>
              </w:rPr>
              <w:t>0</w:t>
            </w:r>
          </w:p>
        </w:tc>
        <w:tc>
          <w:tcPr>
            <w:tcW w:w="1190"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kern w:val="0"/>
                <w:sz w:val="24"/>
                <w:szCs w:val="24"/>
              </w:rPr>
              <w:t>1</w:t>
            </w:r>
          </w:p>
        </w:tc>
        <w:tc>
          <w:tcPr>
            <w:tcW w:w="1260"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484"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01"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w:t>
            </w:r>
          </w:p>
        </w:tc>
        <w:tc>
          <w:tcPr>
            <w:tcW w:w="1106"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372" w:type="dxa"/>
            <w:gridSpan w:val="2"/>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0</w:t>
            </w:r>
          </w:p>
        </w:tc>
        <w:tc>
          <w:tcPr>
            <w:tcW w:w="1288" w:type="dxa"/>
            <w:tcBorders>
              <w:top w:val="single" w:sz="6" w:space="0" w:color="auto"/>
              <w:left w:val="single" w:sz="6" w:space="0" w:color="auto"/>
              <w:bottom w:val="single" w:sz="6" w:space="0" w:color="auto"/>
              <w:right w:val="single" w:sz="6" w:space="0" w:color="auto"/>
            </w:tcBorders>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1</w:t>
            </w:r>
          </w:p>
        </w:tc>
        <w:tc>
          <w:tcPr>
            <w:tcW w:w="1440"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100.0 </w:t>
            </w:r>
          </w:p>
        </w:tc>
        <w:tc>
          <w:tcPr>
            <w:tcW w:w="1541" w:type="dxa"/>
            <w:tcBorders>
              <w:top w:val="single" w:sz="6" w:space="0" w:color="auto"/>
              <w:left w:val="single" w:sz="6" w:space="0" w:color="auto"/>
              <w:bottom w:val="single" w:sz="6" w:space="0" w:color="auto"/>
              <w:right w:val="single" w:sz="6" w:space="0" w:color="auto"/>
            </w:tcBorders>
            <w:vAlign w:val="center"/>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70</w:t>
            </w:r>
          </w:p>
        </w:tc>
      </w:tr>
      <w:tr w:rsidR="00C14C19" w:rsidRPr="00261C16" w:rsidTr="00A24209">
        <w:trPr>
          <w:trHeight w:val="20"/>
        </w:trPr>
        <w:tc>
          <w:tcPr>
            <w:tcW w:w="938" w:type="dxa"/>
            <w:tcBorders>
              <w:top w:val="single" w:sz="6" w:space="0" w:color="auto"/>
            </w:tcBorders>
            <w:vAlign w:val="center"/>
          </w:tcPr>
          <w:p w:rsidR="00C14C19" w:rsidRPr="008827B9" w:rsidRDefault="00C14C19" w:rsidP="00A24209">
            <w:pPr>
              <w:kinsoku w:val="0"/>
              <w:spacing w:line="300" w:lineRule="exact"/>
              <w:ind w:leftChars="-20" w:left="1" w:rightChars="-27" w:right="-92" w:hangingChars="29" w:hanging="69"/>
              <w:jc w:val="center"/>
              <w:rPr>
                <w:rFonts w:ascii="Times New Roman"/>
                <w:b/>
                <w:spacing w:val="-12"/>
                <w:sz w:val="24"/>
                <w:szCs w:val="24"/>
              </w:rPr>
            </w:pPr>
            <w:r w:rsidRPr="008827B9">
              <w:rPr>
                <w:rFonts w:ascii="Times New Roman"/>
                <w:b/>
                <w:spacing w:val="-12"/>
                <w:sz w:val="24"/>
                <w:szCs w:val="24"/>
              </w:rPr>
              <w:t>合</w:t>
            </w:r>
            <w:r w:rsidRPr="008827B9">
              <w:rPr>
                <w:rFonts w:ascii="Times New Roman" w:hint="eastAsia"/>
                <w:b/>
                <w:spacing w:val="-12"/>
                <w:sz w:val="24"/>
                <w:szCs w:val="24"/>
              </w:rPr>
              <w:t xml:space="preserve"> </w:t>
            </w:r>
            <w:r w:rsidRPr="008827B9">
              <w:rPr>
                <w:rFonts w:ascii="Times New Roman"/>
                <w:b/>
                <w:spacing w:val="-12"/>
                <w:sz w:val="24"/>
                <w:szCs w:val="24"/>
              </w:rPr>
              <w:t>計</w:t>
            </w:r>
          </w:p>
        </w:tc>
        <w:tc>
          <w:tcPr>
            <w:tcW w:w="1190" w:type="dxa"/>
            <w:tcBorders>
              <w:top w:val="single" w:sz="6" w:space="0" w:color="auto"/>
            </w:tcBorders>
          </w:tcPr>
          <w:p w:rsidR="00C14C19" w:rsidRPr="008827B9" w:rsidRDefault="00C14C19" w:rsidP="00A24209">
            <w:pPr>
              <w:kinsoku w:val="0"/>
              <w:spacing w:line="300" w:lineRule="exact"/>
              <w:jc w:val="right"/>
              <w:rPr>
                <w:rFonts w:ascii="Times New Roman"/>
                <w:b/>
                <w:sz w:val="24"/>
                <w:szCs w:val="24"/>
              </w:rPr>
            </w:pPr>
            <w:r w:rsidRPr="008827B9">
              <w:rPr>
                <w:rFonts w:ascii="Times New Roman" w:hint="eastAsia"/>
                <w:b/>
                <w:sz w:val="24"/>
                <w:szCs w:val="24"/>
              </w:rPr>
              <w:t>6</w:t>
            </w:r>
            <w:r w:rsidRPr="008827B9">
              <w:rPr>
                <w:rFonts w:ascii="Times New Roman"/>
                <w:b/>
                <w:sz w:val="24"/>
                <w:szCs w:val="24"/>
              </w:rPr>
              <w:t>,885</w:t>
            </w:r>
          </w:p>
        </w:tc>
        <w:tc>
          <w:tcPr>
            <w:tcW w:w="1190" w:type="dxa"/>
            <w:tcBorders>
              <w:top w:val="single" w:sz="6" w:space="0" w:color="auto"/>
            </w:tcBorders>
            <w:shd w:val="clear" w:color="auto" w:fill="auto"/>
            <w:vAlign w:val="center"/>
          </w:tcPr>
          <w:p w:rsidR="00C14C19" w:rsidRPr="008827B9" w:rsidRDefault="00C14C19" w:rsidP="00A24209">
            <w:pPr>
              <w:kinsoku w:val="0"/>
              <w:spacing w:line="300" w:lineRule="exact"/>
              <w:jc w:val="right"/>
              <w:rPr>
                <w:rFonts w:ascii="Times New Roman"/>
                <w:b/>
                <w:sz w:val="24"/>
                <w:szCs w:val="24"/>
              </w:rPr>
            </w:pPr>
            <w:r w:rsidRPr="008827B9">
              <w:rPr>
                <w:rFonts w:ascii="Times New Roman" w:hint="eastAsia"/>
                <w:b/>
                <w:sz w:val="24"/>
                <w:szCs w:val="24"/>
              </w:rPr>
              <w:t>125</w:t>
            </w:r>
          </w:p>
        </w:tc>
        <w:tc>
          <w:tcPr>
            <w:tcW w:w="1260" w:type="dxa"/>
            <w:tcBorders>
              <w:top w:val="single" w:sz="6" w:space="0" w:color="auto"/>
            </w:tcBorders>
          </w:tcPr>
          <w:p w:rsidR="00C14C19" w:rsidRPr="008827B9" w:rsidRDefault="00C14C19" w:rsidP="00A24209">
            <w:pPr>
              <w:kinsoku w:val="0"/>
              <w:spacing w:line="300" w:lineRule="exact"/>
              <w:jc w:val="right"/>
              <w:rPr>
                <w:rFonts w:ascii="Times New Roman"/>
                <w:b/>
                <w:sz w:val="24"/>
                <w:szCs w:val="24"/>
              </w:rPr>
            </w:pPr>
            <w:r w:rsidRPr="008827B9">
              <w:rPr>
                <w:rFonts w:ascii="Times New Roman" w:hint="eastAsia"/>
                <w:b/>
                <w:sz w:val="24"/>
                <w:szCs w:val="24"/>
              </w:rPr>
              <w:t>19</w:t>
            </w:r>
          </w:p>
        </w:tc>
        <w:tc>
          <w:tcPr>
            <w:tcW w:w="1484" w:type="dxa"/>
            <w:tcBorders>
              <w:top w:val="single" w:sz="6" w:space="0" w:color="auto"/>
            </w:tcBorders>
          </w:tcPr>
          <w:p w:rsidR="00C14C19" w:rsidRPr="008827B9" w:rsidRDefault="00C14C19" w:rsidP="00A24209">
            <w:pPr>
              <w:kinsoku w:val="0"/>
              <w:spacing w:line="300" w:lineRule="exact"/>
              <w:jc w:val="right"/>
              <w:rPr>
                <w:rFonts w:ascii="Times New Roman"/>
                <w:b/>
                <w:sz w:val="24"/>
                <w:szCs w:val="24"/>
              </w:rPr>
            </w:pPr>
            <w:r w:rsidRPr="008827B9">
              <w:rPr>
                <w:rFonts w:ascii="Times New Roman" w:hint="eastAsia"/>
                <w:b/>
                <w:sz w:val="24"/>
                <w:szCs w:val="24"/>
              </w:rPr>
              <w:t>31</w:t>
            </w:r>
          </w:p>
        </w:tc>
        <w:tc>
          <w:tcPr>
            <w:tcW w:w="1301" w:type="dxa"/>
            <w:tcBorders>
              <w:top w:val="single" w:sz="6" w:space="0" w:color="auto"/>
            </w:tcBorders>
          </w:tcPr>
          <w:p w:rsidR="00C14C19" w:rsidRPr="008827B9" w:rsidRDefault="00C14C19" w:rsidP="00A24209">
            <w:pPr>
              <w:kinsoku w:val="0"/>
              <w:spacing w:line="300" w:lineRule="exact"/>
              <w:jc w:val="right"/>
              <w:rPr>
                <w:rFonts w:ascii="Times New Roman"/>
                <w:b/>
                <w:sz w:val="24"/>
                <w:szCs w:val="24"/>
              </w:rPr>
            </w:pPr>
            <w:r w:rsidRPr="008827B9">
              <w:rPr>
                <w:rFonts w:ascii="Times New Roman" w:hint="eastAsia"/>
                <w:b/>
                <w:sz w:val="24"/>
                <w:szCs w:val="24"/>
              </w:rPr>
              <w:t>73</w:t>
            </w:r>
          </w:p>
        </w:tc>
        <w:tc>
          <w:tcPr>
            <w:tcW w:w="1106" w:type="dxa"/>
            <w:tcBorders>
              <w:top w:val="single" w:sz="6" w:space="0" w:color="auto"/>
            </w:tcBorders>
          </w:tcPr>
          <w:p w:rsidR="00C14C19" w:rsidRPr="008827B9" w:rsidRDefault="00C14C19" w:rsidP="00A24209">
            <w:pPr>
              <w:kinsoku w:val="0"/>
              <w:spacing w:line="300" w:lineRule="exact"/>
              <w:jc w:val="right"/>
              <w:rPr>
                <w:rFonts w:ascii="Times New Roman"/>
                <w:b/>
                <w:sz w:val="24"/>
                <w:szCs w:val="24"/>
              </w:rPr>
            </w:pPr>
            <w:r w:rsidRPr="008827B9">
              <w:rPr>
                <w:rFonts w:ascii="Times New Roman"/>
                <w:b/>
                <w:sz w:val="24"/>
                <w:szCs w:val="24"/>
              </w:rPr>
              <w:t>2</w:t>
            </w:r>
          </w:p>
        </w:tc>
        <w:tc>
          <w:tcPr>
            <w:tcW w:w="1372" w:type="dxa"/>
            <w:gridSpan w:val="2"/>
            <w:tcBorders>
              <w:top w:val="single" w:sz="6" w:space="0" w:color="auto"/>
            </w:tcBorders>
          </w:tcPr>
          <w:p w:rsidR="00C14C19" w:rsidRPr="008827B9" w:rsidRDefault="00C14C19" w:rsidP="00A24209">
            <w:pPr>
              <w:kinsoku w:val="0"/>
              <w:spacing w:line="300" w:lineRule="exact"/>
              <w:jc w:val="right"/>
              <w:rPr>
                <w:rFonts w:ascii="Times New Roman"/>
                <w:b/>
                <w:sz w:val="24"/>
                <w:szCs w:val="24"/>
              </w:rPr>
            </w:pPr>
            <w:r w:rsidRPr="008827B9">
              <w:rPr>
                <w:rFonts w:ascii="Times New Roman" w:hint="eastAsia"/>
                <w:b/>
                <w:sz w:val="24"/>
                <w:szCs w:val="24"/>
              </w:rPr>
              <w:t>54</w:t>
            </w:r>
          </w:p>
        </w:tc>
        <w:tc>
          <w:tcPr>
            <w:tcW w:w="1288" w:type="dxa"/>
            <w:tcBorders>
              <w:top w:val="single" w:sz="6" w:space="0" w:color="auto"/>
            </w:tcBorders>
          </w:tcPr>
          <w:p w:rsidR="00C14C19" w:rsidRPr="008827B9" w:rsidRDefault="00C14C19" w:rsidP="00A24209">
            <w:pPr>
              <w:kinsoku w:val="0"/>
              <w:spacing w:line="300" w:lineRule="exact"/>
              <w:jc w:val="right"/>
              <w:rPr>
                <w:rFonts w:ascii="Times New Roman"/>
                <w:b/>
                <w:sz w:val="24"/>
                <w:szCs w:val="24"/>
              </w:rPr>
            </w:pPr>
            <w:r w:rsidRPr="008827B9">
              <w:rPr>
                <w:rFonts w:ascii="Times New Roman" w:hint="eastAsia"/>
                <w:b/>
                <w:sz w:val="24"/>
                <w:szCs w:val="24"/>
              </w:rPr>
              <w:t>71</w:t>
            </w:r>
          </w:p>
        </w:tc>
        <w:tc>
          <w:tcPr>
            <w:tcW w:w="1440" w:type="dxa"/>
            <w:tcBorders>
              <w:top w:val="single" w:sz="6" w:space="0" w:color="auto"/>
            </w:tcBorders>
            <w:vAlign w:val="center"/>
          </w:tcPr>
          <w:p w:rsidR="00C14C19" w:rsidRPr="008827B9" w:rsidRDefault="00C14C19" w:rsidP="00A24209">
            <w:pPr>
              <w:kinsoku w:val="0"/>
              <w:spacing w:line="300" w:lineRule="exact"/>
              <w:jc w:val="right"/>
              <w:rPr>
                <w:rFonts w:ascii="Times New Roman"/>
                <w:sz w:val="24"/>
                <w:szCs w:val="24"/>
              </w:rPr>
            </w:pPr>
            <w:r w:rsidRPr="008827B9">
              <w:rPr>
                <w:rFonts w:ascii="Times New Roman"/>
                <w:sz w:val="24"/>
                <w:szCs w:val="24"/>
              </w:rPr>
              <w:t xml:space="preserve">56.8 </w:t>
            </w:r>
          </w:p>
        </w:tc>
        <w:tc>
          <w:tcPr>
            <w:tcW w:w="1541" w:type="dxa"/>
            <w:tcBorders>
              <w:top w:val="single" w:sz="6" w:space="0" w:color="auto"/>
            </w:tcBorders>
          </w:tcPr>
          <w:p w:rsidR="00C14C19" w:rsidRPr="008827B9" w:rsidRDefault="00C14C19" w:rsidP="00A24209">
            <w:pPr>
              <w:widowControl/>
              <w:overflowPunct/>
              <w:autoSpaceDE/>
              <w:autoSpaceDN/>
              <w:spacing w:line="300" w:lineRule="exact"/>
              <w:ind w:left="2" w:firstLineChars="103" w:firstLine="268"/>
              <w:jc w:val="left"/>
              <w:rPr>
                <w:rFonts w:ascii="Times New Roman"/>
                <w:sz w:val="24"/>
                <w:szCs w:val="24"/>
              </w:rPr>
            </w:pPr>
            <w:r w:rsidRPr="008827B9">
              <w:rPr>
                <w:rFonts w:ascii="Times New Roman"/>
                <w:sz w:val="24"/>
                <w:szCs w:val="24"/>
              </w:rPr>
              <w:t>1</w:t>
            </w:r>
            <w:r w:rsidRPr="008827B9">
              <w:rPr>
                <w:rFonts w:ascii="Times New Roman" w:hint="eastAsia"/>
                <w:sz w:val="24"/>
                <w:szCs w:val="24"/>
              </w:rPr>
              <w:t>：</w:t>
            </w:r>
            <w:r w:rsidRPr="008827B9">
              <w:rPr>
                <w:rFonts w:ascii="Times New Roman"/>
                <w:sz w:val="24"/>
                <w:szCs w:val="24"/>
              </w:rPr>
              <w:t>89</w:t>
            </w:r>
          </w:p>
        </w:tc>
      </w:tr>
    </w:tbl>
    <w:p w:rsidR="00C14C19" w:rsidRDefault="00C14C19" w:rsidP="00C14C19">
      <w:pPr>
        <w:pStyle w:val="32"/>
        <w:spacing w:afterLines="50" w:after="228" w:line="300" w:lineRule="exact"/>
        <w:ind w:leftChars="-42" w:left="1361" w:hangingChars="578" w:hanging="1504"/>
      </w:pPr>
      <w:r w:rsidRPr="00AA1FCB">
        <w:rPr>
          <w:rFonts w:hint="eastAsia"/>
          <w:sz w:val="24"/>
          <w:szCs w:val="24"/>
        </w:rPr>
        <w:t>資料來源：</w:t>
      </w:r>
      <w:r>
        <w:rPr>
          <w:rFonts w:hint="eastAsia"/>
          <w:sz w:val="24"/>
          <w:szCs w:val="24"/>
        </w:rPr>
        <w:t>整理自</w:t>
      </w:r>
      <w:r w:rsidRPr="00AA1FCB">
        <w:rPr>
          <w:rFonts w:hint="eastAsia"/>
          <w:sz w:val="24"/>
          <w:szCs w:val="24"/>
        </w:rPr>
        <w:t>教育部</w:t>
      </w:r>
      <w:r>
        <w:rPr>
          <w:rFonts w:hint="eastAsia"/>
          <w:sz w:val="24"/>
          <w:szCs w:val="24"/>
        </w:rPr>
        <w:t>查復資料</w:t>
      </w:r>
      <w:r w:rsidRPr="00AA1FCB">
        <w:rPr>
          <w:rFonts w:hint="eastAsia"/>
          <w:sz w:val="24"/>
          <w:szCs w:val="24"/>
        </w:rPr>
        <w:t>。</w:t>
      </w:r>
    </w:p>
    <w:p w:rsidR="00C14C19" w:rsidRDefault="00C14C19" w:rsidP="00C14C19">
      <w:pPr>
        <w:pStyle w:val="32"/>
        <w:ind w:left="1361" w:firstLine="680"/>
        <w:sectPr w:rsidR="00C14C19" w:rsidSect="00A24209">
          <w:pgSz w:w="16840" w:h="11907" w:orient="landscape" w:code="9"/>
          <w:pgMar w:top="851" w:right="1701" w:bottom="1418" w:left="1418" w:header="851" w:footer="851" w:gutter="227"/>
          <w:cols w:space="425"/>
          <w:docGrid w:type="linesAndChars" w:linePitch="457" w:charSpace="4127"/>
        </w:sectPr>
      </w:pPr>
    </w:p>
    <w:p w:rsidR="00C14C19" w:rsidRPr="00311E49" w:rsidRDefault="00C14C19" w:rsidP="00C14C19">
      <w:pPr>
        <w:pStyle w:val="5"/>
        <w:numPr>
          <w:ilvl w:val="4"/>
          <w:numId w:val="1"/>
        </w:numPr>
        <w:kinsoku w:val="0"/>
        <w:ind w:left="2042" w:hanging="851"/>
      </w:pPr>
      <w:r w:rsidRPr="00DE1EE8">
        <w:rPr>
          <w:rFonts w:hint="eastAsia"/>
        </w:rPr>
        <w:lastRenderedPageBreak/>
        <w:t>針對上述情事，</w:t>
      </w:r>
      <w:r w:rsidRPr="00DE1EE8">
        <w:rPr>
          <w:rFonts w:ascii="Times New Roman" w:hAnsi="Times New Roman" w:hint="eastAsia"/>
        </w:rPr>
        <w:t>教育部表示略</w:t>
      </w:r>
      <w:proofErr w:type="gramStart"/>
      <w:r w:rsidRPr="00DE1EE8">
        <w:rPr>
          <w:rFonts w:ascii="Times New Roman" w:hAnsi="Times New Roman" w:hint="eastAsia"/>
        </w:rPr>
        <w:t>以</w:t>
      </w:r>
      <w:proofErr w:type="gramEnd"/>
      <w:r w:rsidRPr="00750B0A">
        <w:rPr>
          <w:rFonts w:ascii="Times New Roman" w:hAnsi="Times New Roman" w:hint="eastAsia"/>
          <w:spacing w:val="6"/>
        </w:rPr>
        <w:t>：</w:t>
      </w:r>
      <w:r w:rsidRPr="00724B81">
        <w:rPr>
          <w:rFonts w:ascii="Times New Roman" w:hAnsi="Times New Roman"/>
          <w:b/>
          <w:spacing w:val="6"/>
        </w:rPr>
        <w:t>後續</w:t>
      </w:r>
      <w:r w:rsidRPr="00724B81">
        <w:rPr>
          <w:rFonts w:ascii="Times New Roman" w:hAnsi="Times New Roman" w:hint="eastAsia"/>
          <w:b/>
          <w:spacing w:val="6"/>
        </w:rPr>
        <w:t>將</w:t>
      </w:r>
      <w:r w:rsidRPr="00724B81">
        <w:rPr>
          <w:rFonts w:ascii="Times New Roman" w:hAnsi="Times New Roman"/>
          <w:b/>
          <w:spacing w:val="6"/>
        </w:rPr>
        <w:t>針對地方</w:t>
      </w:r>
      <w:r w:rsidRPr="00724B81">
        <w:rPr>
          <w:rFonts w:ascii="Times New Roman" w:hAnsi="Times New Roman"/>
          <w:b/>
        </w:rPr>
        <w:t>主管機關辦理不當對待幼兒案件業務的承</w:t>
      </w:r>
      <w:r w:rsidRPr="00724B81">
        <w:rPr>
          <w:rFonts w:ascii="Times New Roman" w:hAnsi="Times New Roman"/>
          <w:b/>
          <w:spacing w:val="-4"/>
        </w:rPr>
        <w:t>辦人，辦理相關培訓</w:t>
      </w:r>
      <w:r w:rsidRPr="00724B81">
        <w:rPr>
          <w:rFonts w:ascii="Times New Roman" w:hAnsi="Times New Roman"/>
          <w:spacing w:val="-4"/>
        </w:rPr>
        <w:t>，提升其辨識是否有兒</w:t>
      </w:r>
      <w:proofErr w:type="gramStart"/>
      <w:r w:rsidRPr="00724B81">
        <w:rPr>
          <w:rFonts w:ascii="Times New Roman" w:hAnsi="Times New Roman"/>
          <w:spacing w:val="-4"/>
        </w:rPr>
        <w:t>虐</w:t>
      </w:r>
      <w:proofErr w:type="gramEnd"/>
      <w:r w:rsidRPr="00750B0A">
        <w:rPr>
          <w:rFonts w:ascii="Times New Roman" w:hAnsi="Times New Roman"/>
          <w:spacing w:val="6"/>
        </w:rPr>
        <w:t>事件之危險因子或處置</w:t>
      </w:r>
      <w:r w:rsidRPr="00750B0A">
        <w:rPr>
          <w:rFonts w:ascii="Times New Roman" w:hAnsi="Times New Roman"/>
        </w:rPr>
        <w:t>兒</w:t>
      </w:r>
      <w:proofErr w:type="gramStart"/>
      <w:r w:rsidRPr="00750B0A">
        <w:rPr>
          <w:rFonts w:ascii="Times New Roman" w:hAnsi="Times New Roman"/>
        </w:rPr>
        <w:t>虐</w:t>
      </w:r>
      <w:proofErr w:type="gramEnd"/>
      <w:r w:rsidRPr="00750B0A">
        <w:rPr>
          <w:rFonts w:ascii="Times New Roman" w:hAnsi="Times New Roman"/>
        </w:rPr>
        <w:t>事件之相關知能，以</w:t>
      </w:r>
      <w:r w:rsidRPr="00903447">
        <w:rPr>
          <w:rFonts w:ascii="Times New Roman" w:hAnsi="Times New Roman" w:hint="eastAsia"/>
          <w:spacing w:val="-10"/>
        </w:rPr>
        <w:t>即早</w:t>
      </w:r>
      <w:r w:rsidRPr="00903447">
        <w:rPr>
          <w:rFonts w:ascii="Times New Roman" w:hAnsi="Times New Roman"/>
          <w:spacing w:val="-10"/>
        </w:rPr>
        <w:t>發覺並降低幼兒園不當對待案件之發生率</w:t>
      </w:r>
      <w:r w:rsidR="00B70AE6">
        <w:rPr>
          <w:rFonts w:ascii="Times New Roman" w:hAnsi="Times New Roman" w:hint="eastAsia"/>
          <w:spacing w:val="-10"/>
        </w:rPr>
        <w:t>等</w:t>
      </w:r>
      <w:r w:rsidR="00B70AE6" w:rsidRPr="00B70AE6">
        <w:rPr>
          <w:rFonts w:ascii="Times New Roman" w:hAnsi="Times New Roman" w:hint="eastAsia"/>
        </w:rPr>
        <w:t>語</w:t>
      </w:r>
      <w:r w:rsidR="00D307A8">
        <w:rPr>
          <w:rFonts w:ascii="Times New Roman" w:hAnsi="Times New Roman" w:hint="eastAsia"/>
        </w:rPr>
        <w:t>；</w:t>
      </w:r>
      <w:proofErr w:type="gramStart"/>
      <w:r w:rsidR="00B70AE6" w:rsidRPr="00B70AE6">
        <w:rPr>
          <w:rFonts w:ascii="Times New Roman" w:hAnsi="Times New Roman" w:hint="eastAsia"/>
        </w:rPr>
        <w:t>嗣</w:t>
      </w:r>
      <w:proofErr w:type="gramEnd"/>
      <w:r w:rsidR="00B70AE6" w:rsidRPr="00B70AE6">
        <w:rPr>
          <w:rFonts w:ascii="Times New Roman" w:hAnsi="Times New Roman" w:hint="eastAsia"/>
        </w:rPr>
        <w:t>於</w:t>
      </w:r>
      <w:r w:rsidRPr="00B70AE6">
        <w:rPr>
          <w:rFonts w:ascii="Times New Roman" w:hAnsi="Times New Roman" w:hint="eastAsia"/>
        </w:rPr>
        <w:t>本院詢問時</w:t>
      </w:r>
      <w:r w:rsidRPr="00B70AE6">
        <w:rPr>
          <w:rFonts w:hint="eastAsia"/>
        </w:rPr>
        <w:t>再表示：</w:t>
      </w:r>
      <w:r w:rsidRPr="00D307A8">
        <w:rPr>
          <w:rFonts w:hint="eastAsia"/>
          <w:b/>
        </w:rPr>
        <w:t>對於</w:t>
      </w:r>
      <w:r w:rsidRPr="00D307A8">
        <w:rPr>
          <w:rFonts w:ascii="Times New Roman"/>
          <w:b/>
        </w:rPr>
        <w:t>地方政府</w:t>
      </w:r>
      <w:r w:rsidRPr="00D307A8">
        <w:rPr>
          <w:rFonts w:ascii="Times New Roman" w:hAnsi="Times New Roman"/>
          <w:b/>
        </w:rPr>
        <w:t>補助</w:t>
      </w:r>
      <w:r w:rsidRPr="00D307A8">
        <w:rPr>
          <w:rFonts w:ascii="Times New Roman" w:hAnsi="Times New Roman" w:hint="eastAsia"/>
          <w:b/>
          <w:spacing w:val="-2"/>
        </w:rPr>
        <w:t>員額</w:t>
      </w:r>
      <w:r w:rsidRPr="00903447">
        <w:rPr>
          <w:rFonts w:ascii="Times New Roman"/>
          <w:spacing w:val="-2"/>
        </w:rPr>
        <w:t>，</w:t>
      </w:r>
      <w:r w:rsidRPr="00903447">
        <w:rPr>
          <w:rFonts w:ascii="Times New Roman" w:hint="eastAsia"/>
          <w:spacing w:val="-2"/>
        </w:rPr>
        <w:t>會再檢討留意，</w:t>
      </w:r>
      <w:r w:rsidRPr="00D307A8">
        <w:rPr>
          <w:rFonts w:ascii="Times New Roman" w:hint="eastAsia"/>
          <w:b/>
          <w:spacing w:val="-2"/>
        </w:rPr>
        <w:t>也會</w:t>
      </w:r>
      <w:r w:rsidRPr="00D307A8">
        <w:rPr>
          <w:rFonts w:ascii="Times New Roman"/>
          <w:b/>
          <w:spacing w:val="-2"/>
        </w:rPr>
        <w:t>進一步提醒及要求</w:t>
      </w:r>
      <w:r w:rsidRPr="00D307A8">
        <w:rPr>
          <w:rFonts w:ascii="Times New Roman"/>
          <w:b/>
        </w:rPr>
        <w:t>應具教育專業背景資格</w:t>
      </w:r>
      <w:r>
        <w:rPr>
          <w:rFonts w:ascii="Times New Roman" w:hint="eastAsia"/>
        </w:rPr>
        <w:t>等語</w:t>
      </w:r>
      <w:r w:rsidRPr="00750B0A">
        <w:rPr>
          <w:rFonts w:ascii="Times New Roman"/>
        </w:rPr>
        <w:t>。</w:t>
      </w:r>
    </w:p>
    <w:p w:rsidR="00C14C19" w:rsidRPr="00385DFE" w:rsidRDefault="00C14C19" w:rsidP="00C14C19">
      <w:pPr>
        <w:pStyle w:val="4"/>
        <w:numPr>
          <w:ilvl w:val="3"/>
          <w:numId w:val="1"/>
        </w:numPr>
        <w:rPr>
          <w:rFonts w:ascii="Times New Roman" w:hAnsi="Times New Roman"/>
          <w:b/>
        </w:rPr>
      </w:pPr>
      <w:r>
        <w:rPr>
          <w:rFonts w:hint="eastAsia"/>
          <w:b/>
          <w:spacing w:val="-6"/>
        </w:rPr>
        <w:t>在人力不足之下，</w:t>
      </w:r>
      <w:r w:rsidRPr="007B07AE">
        <w:rPr>
          <w:rFonts w:hint="eastAsia"/>
          <w:b/>
          <w:spacing w:val="-6"/>
        </w:rPr>
        <w:t>平</w:t>
      </w:r>
      <w:r w:rsidRPr="007B07AE">
        <w:rPr>
          <w:rFonts w:ascii="Times New Roman" w:hAnsi="Times New Roman"/>
          <w:b/>
          <w:spacing w:val="-6"/>
        </w:rPr>
        <w:t>均每位稽查人員</w:t>
      </w:r>
      <w:r w:rsidRPr="007B07AE">
        <w:rPr>
          <w:rFonts w:ascii="Times New Roman" w:hAnsi="Times New Roman" w:hint="eastAsia"/>
          <w:b/>
          <w:spacing w:val="-6"/>
        </w:rPr>
        <w:t>負擔稽查</w:t>
      </w:r>
      <w:r w:rsidRPr="00111FE3">
        <w:rPr>
          <w:rFonts w:ascii="Times New Roman" w:hAnsi="Times New Roman"/>
          <w:b/>
        </w:rPr>
        <w:t>55</w:t>
      </w:r>
      <w:r w:rsidRPr="00111FE3">
        <w:rPr>
          <w:rFonts w:ascii="Times New Roman" w:hAnsi="Times New Roman"/>
          <w:b/>
        </w:rPr>
        <w:t>家</w:t>
      </w:r>
      <w:r>
        <w:rPr>
          <w:rFonts w:ascii="Times New Roman" w:hAnsi="Times New Roman" w:hint="eastAsia"/>
          <w:b/>
          <w:spacing w:val="-6"/>
        </w:rPr>
        <w:t>幼兒園</w:t>
      </w:r>
      <w:r w:rsidRPr="00111FE3">
        <w:rPr>
          <w:rFonts w:ascii="Times New Roman" w:hAnsi="Times New Roman"/>
          <w:b/>
        </w:rPr>
        <w:t>，</w:t>
      </w:r>
      <w:r w:rsidRPr="00111FE3">
        <w:rPr>
          <w:rFonts w:ascii="Times New Roman" w:hAnsi="Times New Roman" w:hint="eastAsia"/>
          <w:b/>
        </w:rPr>
        <w:t>部分縣市甚至多達</w:t>
      </w:r>
      <w:r w:rsidRPr="00111FE3">
        <w:rPr>
          <w:rFonts w:ascii="Times New Roman" w:hAnsi="Times New Roman" w:hint="eastAsia"/>
          <w:b/>
        </w:rPr>
        <w:t>7</w:t>
      </w:r>
      <w:r w:rsidRPr="00111FE3">
        <w:rPr>
          <w:rFonts w:ascii="Times New Roman" w:hAnsi="Times New Roman"/>
          <w:b/>
        </w:rPr>
        <w:t>0</w:t>
      </w:r>
      <w:r w:rsidRPr="00111FE3">
        <w:rPr>
          <w:rFonts w:ascii="Times New Roman" w:hAnsi="Times New Roman" w:hint="eastAsia"/>
          <w:b/>
        </w:rPr>
        <w:t>家以上</w:t>
      </w:r>
      <w:r>
        <w:rPr>
          <w:rFonts w:ascii="Times New Roman" w:hAnsi="Times New Roman" w:hint="eastAsia"/>
          <w:b/>
        </w:rPr>
        <w:t>。</w:t>
      </w:r>
    </w:p>
    <w:p w:rsidR="00C14C19" w:rsidRPr="00E207FF" w:rsidRDefault="00C14C19" w:rsidP="00C14C19">
      <w:pPr>
        <w:pStyle w:val="5"/>
        <w:numPr>
          <w:ilvl w:val="4"/>
          <w:numId w:val="1"/>
        </w:numPr>
        <w:kinsoku w:val="0"/>
        <w:rPr>
          <w:rFonts w:ascii="Times New Roman" w:hAnsi="Times New Roman"/>
          <w:szCs w:val="32"/>
        </w:rPr>
      </w:pPr>
      <w:r w:rsidRPr="008D4739">
        <w:rPr>
          <w:rFonts w:ascii="Times New Roman" w:hAnsi="Times New Roman"/>
          <w:spacing w:val="6"/>
        </w:rPr>
        <w:t>政府為解決少子女化並減輕家長負擔，擴大公</w:t>
      </w:r>
      <w:r w:rsidRPr="008D4739">
        <w:rPr>
          <w:rFonts w:ascii="Times New Roman" w:hAnsi="Times New Roman"/>
        </w:rPr>
        <w:t>共化</w:t>
      </w:r>
      <w:r w:rsidRPr="00F201A3">
        <w:rPr>
          <w:rFonts w:ascii="Times New Roman" w:hAnsi="Times New Roman"/>
          <w:spacing w:val="-6"/>
        </w:rPr>
        <w:t>及</w:t>
      </w:r>
      <w:proofErr w:type="gramStart"/>
      <w:r w:rsidRPr="00F201A3">
        <w:rPr>
          <w:rFonts w:ascii="Times New Roman" w:hAnsi="Times New Roman"/>
          <w:spacing w:val="-6"/>
        </w:rPr>
        <w:t>準</w:t>
      </w:r>
      <w:proofErr w:type="gramEnd"/>
      <w:r w:rsidRPr="00F201A3">
        <w:rPr>
          <w:rFonts w:ascii="Times New Roman" w:hAnsi="Times New Roman"/>
          <w:spacing w:val="-6"/>
        </w:rPr>
        <w:t>公共幼兒園</w:t>
      </w:r>
      <w:r w:rsidRPr="00436316">
        <w:rPr>
          <w:rFonts w:ascii="Times New Roman" w:hAnsi="Times New Roman"/>
        </w:rPr>
        <w:t>等</w:t>
      </w:r>
      <w:r w:rsidRPr="00645FA0">
        <w:rPr>
          <w:rFonts w:ascii="Times New Roman" w:hAnsi="Times New Roman"/>
          <w:spacing w:val="6"/>
        </w:rPr>
        <w:t>事務，以</w:t>
      </w:r>
      <w:r w:rsidRPr="00645FA0">
        <w:rPr>
          <w:rFonts w:ascii="Times New Roman" w:hAnsi="Times New Roman"/>
          <w:spacing w:val="-6"/>
        </w:rPr>
        <w:t>致</w:t>
      </w:r>
      <w:r w:rsidRPr="00645FA0">
        <w:rPr>
          <w:rFonts w:ascii="Times New Roman" w:hAnsi="Times New Roman" w:hint="eastAsia"/>
          <w:spacing w:val="-6"/>
        </w:rPr>
        <w:t>地方</w:t>
      </w:r>
      <w:r w:rsidRPr="00645FA0">
        <w:rPr>
          <w:rFonts w:ascii="Times New Roman" w:hAnsi="Times New Roman"/>
          <w:spacing w:val="-6"/>
        </w:rPr>
        <w:t>稽查人</w:t>
      </w:r>
      <w:r w:rsidRPr="008D4739">
        <w:rPr>
          <w:rFonts w:ascii="Times New Roman" w:hAnsi="Times New Roman"/>
          <w:spacing w:val="-6"/>
        </w:rPr>
        <w:t>員</w:t>
      </w:r>
      <w:r w:rsidRPr="008D4739">
        <w:rPr>
          <w:rFonts w:ascii="Times New Roman" w:hAnsi="Times New Roman" w:hint="eastAsia"/>
          <w:spacing w:val="-6"/>
        </w:rPr>
        <w:t>除執行稽查業務外，尚需辦理</w:t>
      </w:r>
      <w:r w:rsidR="00D307A8" w:rsidRPr="008D4739">
        <w:rPr>
          <w:rFonts w:ascii="Times New Roman" w:hAnsi="Times New Roman" w:hint="eastAsia"/>
          <w:spacing w:val="-6"/>
        </w:rPr>
        <w:t>相關</w:t>
      </w:r>
      <w:r w:rsidRPr="008D4739">
        <w:rPr>
          <w:rFonts w:ascii="Times New Roman" w:hAnsi="Times New Roman" w:hint="eastAsia"/>
          <w:spacing w:val="-6"/>
        </w:rPr>
        <w:t>幼兒教育</w:t>
      </w:r>
      <w:r w:rsidRPr="00645FA0">
        <w:rPr>
          <w:rFonts w:ascii="Times New Roman" w:hAnsi="Times New Roman" w:hint="eastAsia"/>
          <w:spacing w:val="6"/>
        </w:rPr>
        <w:t>行</w:t>
      </w:r>
      <w:r w:rsidRPr="008D4739">
        <w:rPr>
          <w:rFonts w:ascii="Times New Roman" w:hAnsi="Times New Roman" w:hint="eastAsia"/>
          <w:spacing w:val="-6"/>
        </w:rPr>
        <w:t>政工作，</w:t>
      </w:r>
      <w:r w:rsidRPr="008D4739">
        <w:rPr>
          <w:rFonts w:ascii="Times New Roman" w:hAnsi="Times New Roman"/>
          <w:spacing w:val="-6"/>
        </w:rPr>
        <w:t>負擔</w:t>
      </w:r>
      <w:r w:rsidRPr="008D4739">
        <w:rPr>
          <w:rFonts w:ascii="Times New Roman" w:hAnsi="Times New Roman" w:hint="eastAsia"/>
          <w:spacing w:val="-6"/>
        </w:rPr>
        <w:t>可謂</w:t>
      </w:r>
      <w:r w:rsidRPr="008D4739">
        <w:rPr>
          <w:rFonts w:ascii="Times New Roman" w:hAnsi="Times New Roman"/>
          <w:spacing w:val="-6"/>
        </w:rPr>
        <w:t>沉重，地方政府於本院詢</w:t>
      </w:r>
      <w:r w:rsidRPr="00E207FF">
        <w:rPr>
          <w:rFonts w:ascii="Times New Roman" w:hAnsi="Times New Roman"/>
          <w:spacing w:val="6"/>
        </w:rPr>
        <w:t>問時亦均反映稽查</w:t>
      </w:r>
      <w:r w:rsidRPr="00436316">
        <w:rPr>
          <w:rFonts w:ascii="Times New Roman" w:hAnsi="Times New Roman"/>
        </w:rPr>
        <w:t>人力除負擔沉重的稽查業務外，尚需兼辦行政工作。</w:t>
      </w:r>
    </w:p>
    <w:p w:rsidR="00C14C19" w:rsidRPr="00E207FF" w:rsidRDefault="00C14C19" w:rsidP="00C14C19">
      <w:pPr>
        <w:pStyle w:val="5"/>
        <w:numPr>
          <w:ilvl w:val="4"/>
          <w:numId w:val="1"/>
        </w:numPr>
        <w:kinsoku w:val="0"/>
        <w:rPr>
          <w:rFonts w:ascii="Times New Roman" w:hAnsi="Times New Roman"/>
          <w:szCs w:val="32"/>
        </w:rPr>
      </w:pPr>
      <w:r w:rsidRPr="00046C24">
        <w:rPr>
          <w:rFonts w:ascii="Times New Roman" w:hAnsi="Times New Roman" w:hint="eastAsia"/>
          <w:spacing w:val="-6"/>
        </w:rPr>
        <w:t>惟</w:t>
      </w:r>
      <w:r w:rsidRPr="00046C24">
        <w:rPr>
          <w:rFonts w:ascii="Times New Roman" w:hAnsi="Times New Roman"/>
          <w:spacing w:val="-6"/>
        </w:rPr>
        <w:t>以</w:t>
      </w:r>
      <w:r w:rsidRPr="00046C24">
        <w:rPr>
          <w:rFonts w:ascii="Times New Roman" w:hAnsi="Times New Roman"/>
          <w:spacing w:val="-6"/>
        </w:rPr>
        <w:t>110</w:t>
      </w:r>
      <w:r w:rsidRPr="00046C24">
        <w:rPr>
          <w:rFonts w:ascii="Times New Roman" w:hAnsi="Times New Roman"/>
          <w:spacing w:val="-6"/>
        </w:rPr>
        <w:t>年來看，整體上平均</w:t>
      </w:r>
      <w:r w:rsidRPr="00046C24">
        <w:rPr>
          <w:rFonts w:ascii="Times New Roman" w:hAnsi="Times New Roman"/>
          <w:spacing w:val="-6"/>
          <w:szCs w:val="32"/>
        </w:rPr>
        <w:t>每人負擔</w:t>
      </w:r>
      <w:r w:rsidRPr="00645FA0">
        <w:rPr>
          <w:rFonts w:ascii="Times New Roman" w:hAnsi="Times New Roman"/>
          <w:spacing w:val="-6"/>
          <w:szCs w:val="32"/>
        </w:rPr>
        <w:t>稽查</w:t>
      </w:r>
      <w:r w:rsidRPr="00645FA0">
        <w:rPr>
          <w:rFonts w:ascii="Times New Roman" w:hAnsi="Times New Roman"/>
          <w:spacing w:val="-6"/>
          <w:szCs w:val="32"/>
        </w:rPr>
        <w:t>5</w:t>
      </w:r>
      <w:r w:rsidRPr="00645FA0">
        <w:rPr>
          <w:rFonts w:ascii="Times New Roman" w:hAnsi="Times New Roman"/>
          <w:spacing w:val="-6"/>
        </w:rPr>
        <w:t>5</w:t>
      </w:r>
      <w:r w:rsidRPr="00645FA0">
        <w:rPr>
          <w:rFonts w:ascii="Times New Roman" w:hAnsi="Times New Roman"/>
          <w:spacing w:val="-6"/>
        </w:rPr>
        <w:t>家幼兒園</w:t>
      </w:r>
      <w:r w:rsidRPr="00645FA0">
        <w:rPr>
          <w:rFonts w:ascii="Times New Roman" w:hAnsi="Times New Roman" w:hint="eastAsia"/>
          <w:spacing w:val="-6"/>
        </w:rPr>
        <w:t>，已屬沉重</w:t>
      </w:r>
      <w:r w:rsidRPr="00645FA0">
        <w:rPr>
          <w:rFonts w:ascii="Times New Roman" w:hAnsi="Times New Roman"/>
          <w:spacing w:val="-6"/>
        </w:rPr>
        <w:t>，</w:t>
      </w:r>
      <w:r w:rsidRPr="00645FA0">
        <w:rPr>
          <w:rFonts w:ascii="Times New Roman" w:hAnsi="Times New Roman" w:hint="eastAsia"/>
          <w:spacing w:val="-6"/>
        </w:rPr>
        <w:t>經</w:t>
      </w:r>
      <w:r w:rsidRPr="00645FA0">
        <w:rPr>
          <w:rFonts w:ascii="Times New Roman" w:hAnsi="Times New Roman"/>
          <w:spacing w:val="-6"/>
        </w:rPr>
        <w:t>進一步觀察</w:t>
      </w:r>
      <w:r w:rsidRPr="00715830">
        <w:rPr>
          <w:rFonts w:ascii="Times New Roman" w:hAnsi="Times New Roman"/>
          <w:spacing w:val="6"/>
        </w:rPr>
        <w:t>各縣市</w:t>
      </w:r>
      <w:r w:rsidRPr="00F201A3">
        <w:rPr>
          <w:rFonts w:ascii="Times New Roman" w:hAnsi="Times New Roman"/>
          <w:spacing w:val="-4"/>
        </w:rPr>
        <w:t>狀況</w:t>
      </w:r>
      <w:r>
        <w:rPr>
          <w:rFonts w:ascii="Times New Roman" w:hAnsi="Times New Roman" w:hint="eastAsia"/>
          <w:spacing w:val="-4"/>
        </w:rPr>
        <w:t>，落</w:t>
      </w:r>
      <w:r w:rsidRPr="00046C24">
        <w:rPr>
          <w:rFonts w:ascii="Times New Roman" w:hAnsi="Times New Roman" w:hint="eastAsia"/>
          <w:spacing w:val="-6"/>
        </w:rPr>
        <w:t>差更大</w:t>
      </w:r>
      <w:r w:rsidRPr="00046C24">
        <w:rPr>
          <w:rFonts w:ascii="Times New Roman" w:hAnsi="Times New Roman"/>
          <w:spacing w:val="-6"/>
        </w:rPr>
        <w:t>，以</w:t>
      </w:r>
      <w:proofErr w:type="gramStart"/>
      <w:r w:rsidRPr="00046C24">
        <w:rPr>
          <w:rFonts w:ascii="Times New Roman" w:hAnsi="Times New Roman"/>
          <w:spacing w:val="-6"/>
        </w:rPr>
        <w:t>臺</w:t>
      </w:r>
      <w:proofErr w:type="gramEnd"/>
      <w:r w:rsidRPr="00046C24">
        <w:rPr>
          <w:rFonts w:ascii="Times New Roman" w:hAnsi="Times New Roman"/>
          <w:spacing w:val="-6"/>
        </w:rPr>
        <w:t>東縣</w:t>
      </w:r>
      <w:r w:rsidRPr="00046C24">
        <w:rPr>
          <w:rFonts w:ascii="Times New Roman" w:hAnsi="Times New Roman"/>
          <w:spacing w:val="-6"/>
          <w:szCs w:val="32"/>
        </w:rPr>
        <w:t>120</w:t>
      </w:r>
      <w:r w:rsidRPr="00046C24">
        <w:rPr>
          <w:rFonts w:ascii="Times New Roman" w:hAnsi="Times New Roman"/>
          <w:spacing w:val="-6"/>
          <w:szCs w:val="32"/>
        </w:rPr>
        <w:t>家為最多</w:t>
      </w:r>
      <w:r w:rsidRPr="00046C24">
        <w:rPr>
          <w:rFonts w:ascii="Times New Roman" w:hAnsi="Times New Roman"/>
          <w:spacing w:val="-6"/>
          <w:sz w:val="28"/>
          <w:szCs w:val="28"/>
        </w:rPr>
        <w:t>(</w:t>
      </w:r>
      <w:r w:rsidRPr="00046C24">
        <w:rPr>
          <w:rFonts w:ascii="Times New Roman" w:hAnsi="Times New Roman"/>
          <w:spacing w:val="-6"/>
          <w:sz w:val="28"/>
          <w:szCs w:val="28"/>
        </w:rPr>
        <w:t>僅</w:t>
      </w:r>
      <w:r w:rsidRPr="00046C24">
        <w:rPr>
          <w:rFonts w:ascii="Times New Roman" w:hAnsi="Times New Roman"/>
          <w:spacing w:val="-6"/>
          <w:sz w:val="28"/>
          <w:szCs w:val="28"/>
        </w:rPr>
        <w:t>1</w:t>
      </w:r>
      <w:r w:rsidRPr="00046C24">
        <w:rPr>
          <w:rFonts w:ascii="Times New Roman" w:hAnsi="Times New Roman"/>
          <w:spacing w:val="-6"/>
          <w:sz w:val="28"/>
          <w:szCs w:val="28"/>
        </w:rPr>
        <w:t>名稽查人力</w:t>
      </w:r>
      <w:r w:rsidRPr="00046C24">
        <w:rPr>
          <w:rFonts w:ascii="Times New Roman" w:hAnsi="Times New Roman"/>
          <w:spacing w:val="-6"/>
          <w:sz w:val="28"/>
          <w:szCs w:val="28"/>
        </w:rPr>
        <w:t>)</w:t>
      </w:r>
      <w:r w:rsidRPr="00645FA0">
        <w:rPr>
          <w:rFonts w:ascii="Times New Roman" w:hAnsi="Times New Roman"/>
          <w:spacing w:val="-6"/>
          <w:szCs w:val="32"/>
        </w:rPr>
        <w:t>，其次為苗栗縣</w:t>
      </w:r>
      <w:r w:rsidRPr="00645FA0">
        <w:rPr>
          <w:rFonts w:ascii="Times New Roman" w:hAnsi="Times New Roman"/>
          <w:spacing w:val="-6"/>
          <w:szCs w:val="32"/>
        </w:rPr>
        <w:t>102</w:t>
      </w:r>
      <w:r w:rsidRPr="00645FA0">
        <w:rPr>
          <w:rFonts w:ascii="Times New Roman" w:hAnsi="Times New Roman"/>
          <w:spacing w:val="-6"/>
          <w:szCs w:val="32"/>
        </w:rPr>
        <w:t>家，另新</w:t>
      </w:r>
      <w:r w:rsidRPr="00645FA0">
        <w:rPr>
          <w:rFonts w:ascii="Times New Roman" w:hAnsi="Times New Roman"/>
          <w:spacing w:val="6"/>
          <w:szCs w:val="32"/>
        </w:rPr>
        <w:t>北市</w:t>
      </w:r>
      <w:r w:rsidRPr="00436316">
        <w:rPr>
          <w:rFonts w:ascii="Times New Roman" w:hAnsi="Times New Roman"/>
          <w:szCs w:val="32"/>
        </w:rPr>
        <w:t>與</w:t>
      </w:r>
      <w:proofErr w:type="gramStart"/>
      <w:r w:rsidRPr="00715830">
        <w:rPr>
          <w:rFonts w:ascii="Times New Roman" w:hAnsi="Times New Roman"/>
          <w:spacing w:val="-6"/>
          <w:szCs w:val="32"/>
        </w:rPr>
        <w:t>臺</w:t>
      </w:r>
      <w:proofErr w:type="gramEnd"/>
      <w:r w:rsidRPr="00715830">
        <w:rPr>
          <w:rFonts w:ascii="Times New Roman" w:hAnsi="Times New Roman"/>
          <w:spacing w:val="-6"/>
          <w:szCs w:val="32"/>
        </w:rPr>
        <w:t>南市分別為</w:t>
      </w:r>
      <w:r w:rsidRPr="00046C24">
        <w:rPr>
          <w:rFonts w:ascii="Times New Roman" w:hAnsi="Times New Roman"/>
          <w:spacing w:val="6"/>
          <w:szCs w:val="32"/>
        </w:rPr>
        <w:t>95</w:t>
      </w:r>
      <w:r w:rsidRPr="00046C24">
        <w:rPr>
          <w:rFonts w:ascii="Times New Roman" w:hAnsi="Times New Roman"/>
          <w:spacing w:val="6"/>
          <w:szCs w:val="32"/>
        </w:rPr>
        <w:t>家及</w:t>
      </w:r>
      <w:r w:rsidRPr="00046C24">
        <w:rPr>
          <w:rFonts w:ascii="Times New Roman" w:hAnsi="Times New Roman"/>
          <w:spacing w:val="6"/>
          <w:szCs w:val="32"/>
        </w:rPr>
        <w:t>96</w:t>
      </w:r>
      <w:r w:rsidRPr="00046C24">
        <w:rPr>
          <w:rFonts w:ascii="Times New Roman" w:hAnsi="Times New Roman"/>
          <w:spacing w:val="6"/>
          <w:szCs w:val="32"/>
        </w:rPr>
        <w:t>家，而桃園市、彰化縣，嘉義縣、屏</w:t>
      </w:r>
      <w:r w:rsidRPr="00436316">
        <w:rPr>
          <w:rFonts w:ascii="Times New Roman" w:hAnsi="Times New Roman"/>
          <w:szCs w:val="32"/>
        </w:rPr>
        <w:t>東縣、嘉義市均</w:t>
      </w:r>
      <w:r w:rsidRPr="00F201A3">
        <w:rPr>
          <w:rFonts w:ascii="Times New Roman" w:hAnsi="Times New Roman"/>
          <w:spacing w:val="-6"/>
          <w:szCs w:val="32"/>
        </w:rPr>
        <w:t>超過</w:t>
      </w:r>
      <w:r w:rsidRPr="00F201A3">
        <w:rPr>
          <w:rFonts w:ascii="Times New Roman" w:hAnsi="Times New Roman"/>
          <w:spacing w:val="-6"/>
          <w:szCs w:val="32"/>
        </w:rPr>
        <w:t>70</w:t>
      </w:r>
      <w:r w:rsidRPr="00F201A3">
        <w:rPr>
          <w:rFonts w:ascii="Times New Roman" w:hAnsi="Times New Roman"/>
          <w:spacing w:val="-6"/>
          <w:szCs w:val="32"/>
        </w:rPr>
        <w:t>家</w:t>
      </w:r>
      <w:r w:rsidRPr="00F201A3">
        <w:rPr>
          <w:rFonts w:ascii="Times New Roman" w:hAnsi="Times New Roman"/>
          <w:spacing w:val="-6"/>
          <w:szCs w:val="32"/>
        </w:rPr>
        <w:t>(</w:t>
      </w:r>
      <w:r w:rsidRPr="00F201A3">
        <w:rPr>
          <w:rFonts w:ascii="Times New Roman" w:hAnsi="Times New Roman"/>
          <w:spacing w:val="-6"/>
          <w:szCs w:val="32"/>
        </w:rPr>
        <w:t>詳見下表</w:t>
      </w:r>
      <w:r w:rsidRPr="00F201A3">
        <w:rPr>
          <w:rFonts w:ascii="Times New Roman" w:hAnsi="Times New Roman"/>
          <w:spacing w:val="-6"/>
          <w:szCs w:val="32"/>
        </w:rPr>
        <w:t>3)</w:t>
      </w:r>
      <w:r w:rsidRPr="00F201A3">
        <w:rPr>
          <w:rFonts w:ascii="Times New Roman" w:hAnsi="Times New Roman"/>
          <w:spacing w:val="-6"/>
        </w:rPr>
        <w:t>。</w:t>
      </w:r>
    </w:p>
    <w:p w:rsidR="00C14C19" w:rsidRPr="009304F6" w:rsidRDefault="00C14C19" w:rsidP="00A341DF">
      <w:pPr>
        <w:pStyle w:val="a3"/>
        <w:spacing w:before="60" w:after="0"/>
        <w:ind w:left="2127" w:hanging="28"/>
        <w:jc w:val="center"/>
        <w:rPr>
          <w:rFonts w:ascii="Times New Roman" w:hAnsi="Times New Roman"/>
          <w:b/>
        </w:rPr>
      </w:pPr>
      <w:r w:rsidRPr="009304F6">
        <w:rPr>
          <w:rFonts w:ascii="Times New Roman" w:hAnsi="Times New Roman"/>
          <w:b/>
          <w:spacing w:val="-16"/>
        </w:rPr>
        <w:t>110</w:t>
      </w:r>
      <w:r w:rsidRPr="009304F6">
        <w:rPr>
          <w:rFonts w:ascii="Times New Roman" w:hAnsi="Times New Roman"/>
          <w:b/>
          <w:spacing w:val="-16"/>
        </w:rPr>
        <w:t>年各地方政府</w:t>
      </w:r>
      <w:r w:rsidRPr="009304F6">
        <w:rPr>
          <w:rFonts w:ascii="Times New Roman" w:hAnsi="Times New Roman"/>
          <w:b/>
          <w:color w:val="000000"/>
          <w:spacing w:val="-16"/>
          <w:kern w:val="0"/>
        </w:rPr>
        <w:t>平均每位稽查人力負擔稽查幼兒園</w:t>
      </w:r>
      <w:r w:rsidRPr="009304F6">
        <w:rPr>
          <w:rFonts w:ascii="Times New Roman" w:hAnsi="Times New Roman"/>
          <w:b/>
          <w:color w:val="000000"/>
          <w:kern w:val="0"/>
        </w:rPr>
        <w:t>家數及主動稽查家數</w:t>
      </w:r>
    </w:p>
    <w:p w:rsidR="00C14C19" w:rsidRPr="009304F6" w:rsidRDefault="00C14C19" w:rsidP="00C14C19">
      <w:pPr>
        <w:pStyle w:val="32"/>
        <w:spacing w:line="320" w:lineRule="exact"/>
        <w:ind w:left="1361" w:firstLine="520"/>
        <w:jc w:val="right"/>
        <w:rPr>
          <w:sz w:val="24"/>
          <w:szCs w:val="24"/>
        </w:rPr>
      </w:pPr>
      <w:r w:rsidRPr="009304F6">
        <w:rPr>
          <w:rFonts w:hint="eastAsia"/>
          <w:sz w:val="24"/>
          <w:szCs w:val="24"/>
        </w:rPr>
        <w:t>單位：園；人；</w:t>
      </w:r>
      <w:r w:rsidRPr="009304F6">
        <w:rPr>
          <w:rFonts w:ascii="新細明體" w:eastAsia="新細明體" w:hAnsi="新細明體" w:hint="eastAsia"/>
          <w:sz w:val="24"/>
          <w:szCs w:val="24"/>
        </w:rPr>
        <w:t>％</w:t>
      </w:r>
    </w:p>
    <w:tbl>
      <w:tblPr>
        <w:tblW w:w="6734" w:type="dxa"/>
        <w:tblInd w:w="20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52"/>
        <w:gridCol w:w="896"/>
        <w:gridCol w:w="672"/>
        <w:gridCol w:w="1287"/>
        <w:gridCol w:w="728"/>
        <w:gridCol w:w="1246"/>
        <w:gridCol w:w="953"/>
      </w:tblGrid>
      <w:tr w:rsidR="00C14C19" w:rsidRPr="00EC3138" w:rsidTr="00A341DF">
        <w:trPr>
          <w:trHeight w:val="575"/>
          <w:tblHeader/>
        </w:trPr>
        <w:tc>
          <w:tcPr>
            <w:tcW w:w="952" w:type="dxa"/>
            <w:shd w:val="clear" w:color="auto" w:fill="FFFFE1"/>
            <w:vAlign w:val="center"/>
            <w:hideMark/>
          </w:tcPr>
          <w:p w:rsidR="00C14C19" w:rsidRPr="00F401FB" w:rsidRDefault="00C14C19" w:rsidP="00A24209">
            <w:pPr>
              <w:widowControl/>
              <w:overflowPunct/>
              <w:autoSpaceDE/>
              <w:autoSpaceDN/>
              <w:spacing w:line="260" w:lineRule="exact"/>
              <w:jc w:val="center"/>
              <w:rPr>
                <w:rFonts w:ascii="Times New Roman"/>
                <w:b/>
                <w:color w:val="000000"/>
                <w:kern w:val="0"/>
                <w:sz w:val="25"/>
                <w:szCs w:val="25"/>
              </w:rPr>
            </w:pPr>
            <w:r w:rsidRPr="00F401FB">
              <w:rPr>
                <w:rFonts w:ascii="Times New Roman" w:hint="eastAsia"/>
                <w:b/>
                <w:color w:val="000000"/>
                <w:kern w:val="0"/>
                <w:sz w:val="25"/>
                <w:szCs w:val="25"/>
              </w:rPr>
              <w:t>縣市別</w:t>
            </w:r>
          </w:p>
        </w:tc>
        <w:tc>
          <w:tcPr>
            <w:tcW w:w="896" w:type="dxa"/>
            <w:shd w:val="clear" w:color="auto" w:fill="FFFFE1"/>
            <w:vAlign w:val="center"/>
          </w:tcPr>
          <w:p w:rsidR="00C14C19" w:rsidRPr="00F401FB" w:rsidRDefault="00C14C19" w:rsidP="00A24209">
            <w:pPr>
              <w:widowControl/>
              <w:overflowPunct/>
              <w:autoSpaceDE/>
              <w:autoSpaceDN/>
              <w:spacing w:line="260" w:lineRule="exact"/>
              <w:jc w:val="center"/>
              <w:rPr>
                <w:rFonts w:ascii="Times New Roman"/>
                <w:b/>
                <w:color w:val="000000"/>
                <w:kern w:val="0"/>
                <w:sz w:val="25"/>
                <w:szCs w:val="25"/>
              </w:rPr>
            </w:pPr>
            <w:r w:rsidRPr="00F401FB">
              <w:rPr>
                <w:rFonts w:ascii="Times New Roman"/>
                <w:b/>
                <w:color w:val="000000"/>
                <w:kern w:val="0"/>
                <w:sz w:val="25"/>
                <w:szCs w:val="25"/>
              </w:rPr>
              <w:t>轄內</w:t>
            </w:r>
          </w:p>
          <w:p w:rsidR="00C14C19" w:rsidRPr="00F401FB" w:rsidRDefault="00C14C19" w:rsidP="00A24209">
            <w:pPr>
              <w:widowControl/>
              <w:overflowPunct/>
              <w:autoSpaceDE/>
              <w:autoSpaceDN/>
              <w:spacing w:line="260" w:lineRule="exact"/>
              <w:jc w:val="center"/>
              <w:rPr>
                <w:rFonts w:ascii="Times New Roman"/>
                <w:b/>
                <w:color w:val="000000"/>
                <w:kern w:val="0"/>
                <w:sz w:val="25"/>
                <w:szCs w:val="25"/>
              </w:rPr>
            </w:pPr>
            <w:r w:rsidRPr="00F401FB">
              <w:rPr>
                <w:rFonts w:ascii="Times New Roman"/>
                <w:b/>
                <w:color w:val="000000"/>
                <w:kern w:val="0"/>
                <w:sz w:val="25"/>
                <w:szCs w:val="25"/>
              </w:rPr>
              <w:t>幼兒園</w:t>
            </w:r>
          </w:p>
          <w:p w:rsidR="00C14C19" w:rsidRPr="00F401FB" w:rsidRDefault="00C14C19" w:rsidP="00A24209">
            <w:pPr>
              <w:widowControl/>
              <w:overflowPunct/>
              <w:autoSpaceDE/>
              <w:autoSpaceDN/>
              <w:spacing w:line="260" w:lineRule="exact"/>
              <w:jc w:val="center"/>
              <w:rPr>
                <w:rFonts w:ascii="Times New Roman"/>
                <w:b/>
                <w:color w:val="000000"/>
                <w:kern w:val="0"/>
                <w:sz w:val="25"/>
                <w:szCs w:val="25"/>
              </w:rPr>
            </w:pPr>
            <w:r w:rsidRPr="00F401FB">
              <w:rPr>
                <w:rFonts w:ascii="Times New Roman"/>
                <w:b/>
                <w:color w:val="000000"/>
                <w:kern w:val="0"/>
                <w:sz w:val="25"/>
                <w:szCs w:val="25"/>
              </w:rPr>
              <w:t>家數</w:t>
            </w:r>
          </w:p>
          <w:p w:rsidR="00C14C19" w:rsidRPr="00F401FB" w:rsidRDefault="00C14C19" w:rsidP="00A24209">
            <w:pPr>
              <w:widowControl/>
              <w:overflowPunct/>
              <w:autoSpaceDE/>
              <w:autoSpaceDN/>
              <w:spacing w:line="260" w:lineRule="exact"/>
              <w:jc w:val="center"/>
              <w:rPr>
                <w:rFonts w:ascii="Times New Roman"/>
                <w:b/>
                <w:color w:val="000000"/>
                <w:kern w:val="0"/>
                <w:sz w:val="25"/>
                <w:szCs w:val="25"/>
              </w:rPr>
            </w:pPr>
            <w:r w:rsidRPr="00F401FB">
              <w:rPr>
                <w:rFonts w:ascii="Times New Roman"/>
                <w:b/>
                <w:color w:val="000000"/>
                <w:kern w:val="0"/>
                <w:sz w:val="25"/>
                <w:szCs w:val="25"/>
              </w:rPr>
              <w:t>(A)</w:t>
            </w:r>
          </w:p>
        </w:tc>
        <w:tc>
          <w:tcPr>
            <w:tcW w:w="672" w:type="dxa"/>
            <w:shd w:val="clear" w:color="auto" w:fill="FFFFE1"/>
            <w:vAlign w:val="center"/>
          </w:tcPr>
          <w:p w:rsidR="00C14C19" w:rsidRDefault="00C14C19" w:rsidP="00A24209">
            <w:pPr>
              <w:widowControl/>
              <w:overflowPunct/>
              <w:autoSpaceDE/>
              <w:autoSpaceDN/>
              <w:spacing w:line="260" w:lineRule="exact"/>
              <w:jc w:val="center"/>
              <w:rPr>
                <w:rFonts w:ascii="Times New Roman"/>
                <w:b/>
                <w:color w:val="000000"/>
                <w:kern w:val="0"/>
                <w:sz w:val="25"/>
                <w:szCs w:val="25"/>
              </w:rPr>
            </w:pPr>
            <w:r w:rsidRPr="00F401FB">
              <w:rPr>
                <w:rFonts w:ascii="Times New Roman" w:hint="eastAsia"/>
                <w:b/>
                <w:color w:val="000000"/>
                <w:kern w:val="0"/>
                <w:sz w:val="25"/>
                <w:szCs w:val="25"/>
              </w:rPr>
              <w:t>稽查</w:t>
            </w:r>
          </w:p>
          <w:p w:rsidR="00C14C19" w:rsidRDefault="00C14C19" w:rsidP="00A24209">
            <w:pPr>
              <w:widowControl/>
              <w:overflowPunct/>
              <w:autoSpaceDE/>
              <w:autoSpaceDN/>
              <w:spacing w:line="260" w:lineRule="exact"/>
              <w:jc w:val="center"/>
              <w:rPr>
                <w:rFonts w:ascii="Times New Roman"/>
                <w:b/>
                <w:color w:val="000000"/>
                <w:kern w:val="0"/>
                <w:sz w:val="25"/>
                <w:szCs w:val="25"/>
              </w:rPr>
            </w:pPr>
            <w:r w:rsidRPr="00F401FB">
              <w:rPr>
                <w:rFonts w:ascii="Times New Roman" w:hint="eastAsia"/>
                <w:b/>
                <w:color w:val="000000"/>
                <w:kern w:val="0"/>
                <w:sz w:val="25"/>
                <w:szCs w:val="25"/>
              </w:rPr>
              <w:t>人力</w:t>
            </w:r>
          </w:p>
          <w:p w:rsidR="00C14C19" w:rsidRPr="00F401FB" w:rsidRDefault="00C14C19" w:rsidP="00A24209">
            <w:pPr>
              <w:widowControl/>
              <w:overflowPunct/>
              <w:autoSpaceDE/>
              <w:autoSpaceDN/>
              <w:spacing w:line="260" w:lineRule="exact"/>
              <w:jc w:val="center"/>
              <w:rPr>
                <w:rFonts w:ascii="Times New Roman"/>
                <w:b/>
                <w:color w:val="000000"/>
                <w:kern w:val="0"/>
                <w:sz w:val="25"/>
                <w:szCs w:val="25"/>
              </w:rPr>
            </w:pPr>
            <w:r w:rsidRPr="00F401FB">
              <w:rPr>
                <w:rFonts w:ascii="Times New Roman"/>
                <w:b/>
                <w:color w:val="000000"/>
                <w:kern w:val="0"/>
                <w:sz w:val="25"/>
                <w:szCs w:val="25"/>
              </w:rPr>
              <w:t>(B)</w:t>
            </w:r>
          </w:p>
        </w:tc>
        <w:tc>
          <w:tcPr>
            <w:tcW w:w="1287" w:type="dxa"/>
            <w:shd w:val="clear" w:color="auto" w:fill="FFFFE1"/>
            <w:vAlign w:val="center"/>
          </w:tcPr>
          <w:p w:rsidR="00C14C19" w:rsidRPr="00F401FB" w:rsidRDefault="00C14C19" w:rsidP="00A24209">
            <w:pPr>
              <w:widowControl/>
              <w:overflowPunct/>
              <w:autoSpaceDE/>
              <w:autoSpaceDN/>
              <w:spacing w:line="260" w:lineRule="exact"/>
              <w:jc w:val="center"/>
              <w:rPr>
                <w:rFonts w:ascii="Times New Roman"/>
                <w:b/>
                <w:color w:val="000000"/>
                <w:kern w:val="0"/>
                <w:sz w:val="25"/>
                <w:szCs w:val="25"/>
              </w:rPr>
            </w:pPr>
            <w:r w:rsidRPr="00F401FB">
              <w:rPr>
                <w:rFonts w:ascii="Times New Roman" w:hint="eastAsia"/>
                <w:b/>
                <w:color w:val="000000"/>
                <w:kern w:val="0"/>
                <w:sz w:val="25"/>
                <w:szCs w:val="25"/>
              </w:rPr>
              <w:t>平均每人</w:t>
            </w:r>
            <w:r>
              <w:rPr>
                <w:rFonts w:ascii="Times New Roman" w:hint="eastAsia"/>
                <w:b/>
                <w:color w:val="000000"/>
                <w:kern w:val="0"/>
                <w:sz w:val="25"/>
                <w:szCs w:val="25"/>
              </w:rPr>
              <w:t>負擔</w:t>
            </w:r>
            <w:r w:rsidRPr="00F401FB">
              <w:rPr>
                <w:rFonts w:ascii="Times New Roman" w:hint="eastAsia"/>
                <w:b/>
                <w:color w:val="000000"/>
                <w:kern w:val="0"/>
                <w:sz w:val="25"/>
                <w:szCs w:val="25"/>
              </w:rPr>
              <w:t>稽查園數</w:t>
            </w:r>
          </w:p>
          <w:p w:rsidR="00C14C19" w:rsidRPr="00F401FB" w:rsidRDefault="00C14C19" w:rsidP="00A24209">
            <w:pPr>
              <w:widowControl/>
              <w:overflowPunct/>
              <w:autoSpaceDE/>
              <w:autoSpaceDN/>
              <w:spacing w:line="260" w:lineRule="exact"/>
              <w:jc w:val="center"/>
              <w:rPr>
                <w:rFonts w:ascii="Times New Roman"/>
                <w:b/>
                <w:color w:val="000000"/>
                <w:kern w:val="0"/>
                <w:sz w:val="25"/>
                <w:szCs w:val="25"/>
              </w:rPr>
            </w:pPr>
            <w:r w:rsidRPr="00F401FB">
              <w:rPr>
                <w:rFonts w:ascii="Times New Roman" w:hint="eastAsia"/>
                <w:b/>
                <w:color w:val="000000"/>
                <w:spacing w:val="-20"/>
                <w:kern w:val="0"/>
                <w:sz w:val="24"/>
                <w:szCs w:val="24"/>
              </w:rPr>
              <w:t>(</w:t>
            </w:r>
            <w:r w:rsidRPr="00F401FB">
              <w:rPr>
                <w:rFonts w:ascii="Times New Roman"/>
                <w:b/>
                <w:color w:val="000000"/>
                <w:spacing w:val="-20"/>
                <w:kern w:val="0"/>
                <w:sz w:val="24"/>
                <w:szCs w:val="24"/>
              </w:rPr>
              <w:t>A/B*100</w:t>
            </w:r>
            <w:r w:rsidRPr="00F401FB">
              <w:rPr>
                <w:rFonts w:ascii="Times New Roman" w:hint="eastAsia"/>
                <w:b/>
                <w:color w:val="000000"/>
                <w:spacing w:val="-20"/>
                <w:kern w:val="0"/>
                <w:sz w:val="24"/>
                <w:szCs w:val="24"/>
              </w:rPr>
              <w:t>％</w:t>
            </w:r>
            <w:r w:rsidRPr="00F401FB">
              <w:rPr>
                <w:rFonts w:ascii="Times New Roman"/>
                <w:b/>
                <w:color w:val="000000"/>
                <w:spacing w:val="-20"/>
                <w:kern w:val="0"/>
                <w:sz w:val="24"/>
                <w:szCs w:val="24"/>
              </w:rPr>
              <w:t>)</w:t>
            </w:r>
          </w:p>
        </w:tc>
        <w:tc>
          <w:tcPr>
            <w:tcW w:w="728" w:type="dxa"/>
            <w:shd w:val="clear" w:color="auto" w:fill="FFFFE1"/>
            <w:vAlign w:val="center"/>
            <w:hideMark/>
          </w:tcPr>
          <w:p w:rsidR="00C14C19" w:rsidRPr="00F401FB" w:rsidRDefault="00C14C19" w:rsidP="00A24209">
            <w:pPr>
              <w:widowControl/>
              <w:overflowPunct/>
              <w:autoSpaceDE/>
              <w:autoSpaceDN/>
              <w:spacing w:line="260" w:lineRule="exact"/>
              <w:jc w:val="center"/>
              <w:rPr>
                <w:rFonts w:ascii="Times New Roman"/>
                <w:b/>
                <w:color w:val="000000"/>
                <w:kern w:val="0"/>
                <w:sz w:val="25"/>
                <w:szCs w:val="25"/>
              </w:rPr>
            </w:pPr>
            <w:r w:rsidRPr="00F401FB">
              <w:rPr>
                <w:rFonts w:ascii="Times New Roman"/>
                <w:b/>
                <w:color w:val="000000"/>
                <w:kern w:val="0"/>
                <w:sz w:val="25"/>
                <w:szCs w:val="25"/>
              </w:rPr>
              <w:t>主動稽查</w:t>
            </w:r>
          </w:p>
          <w:p w:rsidR="00C14C19" w:rsidRPr="00F401FB" w:rsidRDefault="00C14C19" w:rsidP="00A24209">
            <w:pPr>
              <w:widowControl/>
              <w:overflowPunct/>
              <w:autoSpaceDE/>
              <w:autoSpaceDN/>
              <w:spacing w:line="260" w:lineRule="exact"/>
              <w:jc w:val="center"/>
              <w:rPr>
                <w:rFonts w:ascii="Times New Roman"/>
                <w:b/>
                <w:color w:val="000000"/>
                <w:kern w:val="0"/>
                <w:sz w:val="25"/>
                <w:szCs w:val="25"/>
              </w:rPr>
            </w:pPr>
            <w:r w:rsidRPr="00F401FB">
              <w:rPr>
                <w:rFonts w:ascii="Times New Roman"/>
                <w:b/>
                <w:color w:val="000000"/>
                <w:kern w:val="0"/>
                <w:sz w:val="25"/>
                <w:szCs w:val="25"/>
              </w:rPr>
              <w:t>家數</w:t>
            </w:r>
          </w:p>
          <w:p w:rsidR="00C14C19" w:rsidRPr="00F401FB" w:rsidRDefault="00C14C19" w:rsidP="00A24209">
            <w:pPr>
              <w:widowControl/>
              <w:overflowPunct/>
              <w:autoSpaceDE/>
              <w:autoSpaceDN/>
              <w:spacing w:line="260" w:lineRule="exact"/>
              <w:jc w:val="center"/>
              <w:rPr>
                <w:rFonts w:ascii="Times New Roman"/>
                <w:b/>
                <w:color w:val="000000"/>
                <w:kern w:val="0"/>
                <w:sz w:val="25"/>
                <w:szCs w:val="25"/>
              </w:rPr>
            </w:pPr>
            <w:r w:rsidRPr="00F401FB">
              <w:rPr>
                <w:rFonts w:ascii="Times New Roman"/>
                <w:b/>
                <w:color w:val="000000"/>
                <w:kern w:val="0"/>
                <w:sz w:val="25"/>
                <w:szCs w:val="25"/>
              </w:rPr>
              <w:t>(C)</w:t>
            </w:r>
          </w:p>
        </w:tc>
        <w:tc>
          <w:tcPr>
            <w:tcW w:w="1246" w:type="dxa"/>
            <w:shd w:val="clear" w:color="auto" w:fill="FFFFE1"/>
            <w:vAlign w:val="center"/>
            <w:hideMark/>
          </w:tcPr>
          <w:p w:rsidR="00C14C19" w:rsidRPr="00F401FB" w:rsidRDefault="00C14C19" w:rsidP="00A24209">
            <w:pPr>
              <w:widowControl/>
              <w:overflowPunct/>
              <w:autoSpaceDE/>
              <w:autoSpaceDN/>
              <w:spacing w:line="260" w:lineRule="exact"/>
              <w:jc w:val="center"/>
              <w:rPr>
                <w:rFonts w:ascii="Times New Roman"/>
                <w:b/>
                <w:color w:val="000000"/>
                <w:kern w:val="0"/>
                <w:sz w:val="25"/>
                <w:szCs w:val="25"/>
              </w:rPr>
            </w:pPr>
            <w:r w:rsidRPr="00F401FB">
              <w:rPr>
                <w:rFonts w:ascii="Times New Roman"/>
                <w:b/>
                <w:color w:val="000000"/>
                <w:kern w:val="0"/>
                <w:sz w:val="25"/>
                <w:szCs w:val="25"/>
              </w:rPr>
              <w:t>稽查</w:t>
            </w:r>
          </w:p>
          <w:p w:rsidR="00C14C19" w:rsidRPr="00F401FB" w:rsidRDefault="00C14C19" w:rsidP="00A24209">
            <w:pPr>
              <w:widowControl/>
              <w:overflowPunct/>
              <w:autoSpaceDE/>
              <w:autoSpaceDN/>
              <w:spacing w:line="260" w:lineRule="exact"/>
              <w:jc w:val="center"/>
              <w:rPr>
                <w:rFonts w:ascii="Times New Roman"/>
                <w:b/>
                <w:color w:val="000000"/>
                <w:kern w:val="0"/>
                <w:sz w:val="25"/>
                <w:szCs w:val="25"/>
              </w:rPr>
            </w:pPr>
            <w:r w:rsidRPr="00F401FB">
              <w:rPr>
                <w:rFonts w:ascii="Times New Roman"/>
                <w:b/>
                <w:color w:val="000000"/>
                <w:kern w:val="0"/>
                <w:sz w:val="25"/>
                <w:szCs w:val="25"/>
              </w:rPr>
              <w:t>涵蓋率</w:t>
            </w:r>
          </w:p>
          <w:p w:rsidR="00C14C19" w:rsidRPr="00F401FB" w:rsidRDefault="00C14C19" w:rsidP="00A24209">
            <w:pPr>
              <w:widowControl/>
              <w:overflowPunct/>
              <w:autoSpaceDE/>
              <w:autoSpaceDN/>
              <w:spacing w:line="260" w:lineRule="exact"/>
              <w:jc w:val="center"/>
              <w:rPr>
                <w:rFonts w:ascii="Times New Roman"/>
                <w:b/>
                <w:color w:val="000000"/>
                <w:spacing w:val="-20"/>
                <w:kern w:val="0"/>
                <w:sz w:val="24"/>
                <w:szCs w:val="24"/>
              </w:rPr>
            </w:pPr>
            <w:r w:rsidRPr="00F401FB">
              <w:rPr>
                <w:rFonts w:ascii="Times New Roman" w:hint="eastAsia"/>
                <w:b/>
                <w:color w:val="000000"/>
                <w:spacing w:val="-20"/>
                <w:kern w:val="0"/>
                <w:sz w:val="24"/>
                <w:szCs w:val="24"/>
              </w:rPr>
              <w:t>(</w:t>
            </w:r>
            <w:r w:rsidRPr="00F401FB">
              <w:rPr>
                <w:rFonts w:ascii="Times New Roman"/>
                <w:b/>
                <w:color w:val="000000"/>
                <w:spacing w:val="-20"/>
                <w:kern w:val="0"/>
                <w:sz w:val="24"/>
                <w:szCs w:val="24"/>
              </w:rPr>
              <w:t>C/A*100</w:t>
            </w:r>
            <w:r w:rsidRPr="00F401FB">
              <w:rPr>
                <w:rFonts w:ascii="新細明體" w:eastAsia="新細明體" w:hAnsi="新細明體" w:hint="eastAsia"/>
                <w:b/>
                <w:color w:val="000000"/>
                <w:spacing w:val="-20"/>
                <w:kern w:val="0"/>
                <w:sz w:val="24"/>
                <w:szCs w:val="24"/>
              </w:rPr>
              <w:t>％</w:t>
            </w:r>
            <w:r w:rsidRPr="00F401FB">
              <w:rPr>
                <w:rFonts w:ascii="Times New Roman"/>
                <w:b/>
                <w:color w:val="000000"/>
                <w:spacing w:val="-20"/>
                <w:kern w:val="0"/>
                <w:sz w:val="24"/>
                <w:szCs w:val="24"/>
              </w:rPr>
              <w:t>)</w:t>
            </w:r>
          </w:p>
        </w:tc>
        <w:tc>
          <w:tcPr>
            <w:tcW w:w="953" w:type="dxa"/>
            <w:shd w:val="clear" w:color="auto" w:fill="FFFFE1"/>
            <w:vAlign w:val="center"/>
          </w:tcPr>
          <w:p w:rsidR="00C14C19" w:rsidRPr="00F401FB" w:rsidRDefault="00C14C19" w:rsidP="00A24209">
            <w:pPr>
              <w:widowControl/>
              <w:overflowPunct/>
              <w:autoSpaceDE/>
              <w:autoSpaceDN/>
              <w:spacing w:line="260" w:lineRule="exact"/>
              <w:jc w:val="center"/>
              <w:rPr>
                <w:rFonts w:ascii="Times New Roman"/>
                <w:b/>
                <w:color w:val="000000"/>
                <w:kern w:val="0"/>
                <w:sz w:val="25"/>
                <w:szCs w:val="25"/>
              </w:rPr>
            </w:pPr>
            <w:r>
              <w:rPr>
                <w:rFonts w:ascii="Times New Roman" w:hint="eastAsia"/>
                <w:b/>
                <w:color w:val="000000"/>
                <w:kern w:val="0"/>
                <w:sz w:val="25"/>
                <w:szCs w:val="25"/>
              </w:rPr>
              <w:t>稽查為不合格之比率</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臺北市</w:t>
            </w:r>
          </w:p>
        </w:tc>
        <w:tc>
          <w:tcPr>
            <w:tcW w:w="896"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695 </w:t>
            </w:r>
          </w:p>
        </w:tc>
        <w:tc>
          <w:tcPr>
            <w:tcW w:w="672"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14</w:t>
            </w:r>
          </w:p>
        </w:tc>
        <w:tc>
          <w:tcPr>
            <w:tcW w:w="1287"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50 </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223</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32.1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1</w:t>
            </w:r>
            <w:r w:rsidRPr="00E46A30">
              <w:rPr>
                <w:rFonts w:ascii="Times New Roman"/>
                <w:kern w:val="0"/>
                <w:sz w:val="25"/>
                <w:szCs w:val="25"/>
              </w:rPr>
              <w:t>6.1</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新北市</w:t>
            </w:r>
          </w:p>
        </w:tc>
        <w:tc>
          <w:tcPr>
            <w:tcW w:w="896"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1,135 </w:t>
            </w:r>
          </w:p>
        </w:tc>
        <w:tc>
          <w:tcPr>
            <w:tcW w:w="672"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12</w:t>
            </w:r>
          </w:p>
        </w:tc>
        <w:tc>
          <w:tcPr>
            <w:tcW w:w="1287"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95 </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271</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23.9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3</w:t>
            </w:r>
            <w:r w:rsidRPr="00E46A30">
              <w:rPr>
                <w:rFonts w:ascii="Times New Roman"/>
                <w:kern w:val="0"/>
                <w:sz w:val="25"/>
                <w:szCs w:val="25"/>
              </w:rPr>
              <w:t>.7</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桃園市</w:t>
            </w:r>
          </w:p>
        </w:tc>
        <w:tc>
          <w:tcPr>
            <w:tcW w:w="896"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624 </w:t>
            </w:r>
          </w:p>
        </w:tc>
        <w:tc>
          <w:tcPr>
            <w:tcW w:w="672"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8</w:t>
            </w:r>
          </w:p>
        </w:tc>
        <w:tc>
          <w:tcPr>
            <w:tcW w:w="1287"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78 </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183</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29.3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1</w:t>
            </w:r>
            <w:r w:rsidRPr="00E46A30">
              <w:rPr>
                <w:rFonts w:ascii="Times New Roman"/>
                <w:kern w:val="0"/>
                <w:sz w:val="25"/>
                <w:szCs w:val="25"/>
              </w:rPr>
              <w:t>5.8</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proofErr w:type="gramStart"/>
            <w:r w:rsidRPr="00E46A30">
              <w:rPr>
                <w:rFonts w:ascii="Times New Roman"/>
                <w:color w:val="000000"/>
                <w:kern w:val="0"/>
                <w:sz w:val="25"/>
                <w:szCs w:val="25"/>
              </w:rPr>
              <w:t>臺</w:t>
            </w:r>
            <w:proofErr w:type="gramEnd"/>
            <w:r w:rsidRPr="00E46A30">
              <w:rPr>
                <w:rFonts w:ascii="Times New Roman"/>
                <w:color w:val="000000"/>
                <w:kern w:val="0"/>
                <w:sz w:val="25"/>
                <w:szCs w:val="25"/>
              </w:rPr>
              <w:t>中市</w:t>
            </w:r>
          </w:p>
        </w:tc>
        <w:tc>
          <w:tcPr>
            <w:tcW w:w="896"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772 </w:t>
            </w:r>
          </w:p>
        </w:tc>
        <w:tc>
          <w:tcPr>
            <w:tcW w:w="672"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21</w:t>
            </w:r>
          </w:p>
        </w:tc>
        <w:tc>
          <w:tcPr>
            <w:tcW w:w="1287"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37 </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197</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25.5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2</w:t>
            </w:r>
            <w:r w:rsidRPr="00E46A30">
              <w:rPr>
                <w:rFonts w:ascii="Times New Roman"/>
                <w:kern w:val="0"/>
                <w:sz w:val="25"/>
                <w:szCs w:val="25"/>
              </w:rPr>
              <w:t>4.9</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proofErr w:type="gramStart"/>
            <w:r w:rsidRPr="00E46A30">
              <w:rPr>
                <w:rFonts w:ascii="Times New Roman"/>
                <w:color w:val="000000"/>
                <w:kern w:val="0"/>
                <w:sz w:val="25"/>
                <w:szCs w:val="25"/>
              </w:rPr>
              <w:lastRenderedPageBreak/>
              <w:t>臺</w:t>
            </w:r>
            <w:proofErr w:type="gramEnd"/>
            <w:r w:rsidRPr="00E46A30">
              <w:rPr>
                <w:rFonts w:ascii="Times New Roman"/>
                <w:color w:val="000000"/>
                <w:kern w:val="0"/>
                <w:sz w:val="25"/>
                <w:szCs w:val="25"/>
              </w:rPr>
              <w:t>南市</w:t>
            </w:r>
          </w:p>
        </w:tc>
        <w:tc>
          <w:tcPr>
            <w:tcW w:w="896"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576 </w:t>
            </w:r>
          </w:p>
        </w:tc>
        <w:tc>
          <w:tcPr>
            <w:tcW w:w="672"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6</w:t>
            </w:r>
          </w:p>
        </w:tc>
        <w:tc>
          <w:tcPr>
            <w:tcW w:w="1287"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96 </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208</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36.1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1</w:t>
            </w:r>
            <w:r w:rsidRPr="00E46A30">
              <w:rPr>
                <w:rFonts w:ascii="Times New Roman"/>
                <w:kern w:val="0"/>
                <w:sz w:val="25"/>
                <w:szCs w:val="25"/>
              </w:rPr>
              <w:t>7.3</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高雄市</w:t>
            </w:r>
          </w:p>
        </w:tc>
        <w:tc>
          <w:tcPr>
            <w:tcW w:w="896"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686 </w:t>
            </w:r>
          </w:p>
        </w:tc>
        <w:tc>
          <w:tcPr>
            <w:tcW w:w="672"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12</w:t>
            </w:r>
          </w:p>
        </w:tc>
        <w:tc>
          <w:tcPr>
            <w:tcW w:w="1287"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57 </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192</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28.0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1</w:t>
            </w:r>
            <w:r w:rsidRPr="00E46A30">
              <w:rPr>
                <w:rFonts w:ascii="Times New Roman"/>
                <w:kern w:val="0"/>
                <w:sz w:val="25"/>
                <w:szCs w:val="25"/>
              </w:rPr>
              <w:t>2.5</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新竹縣</w:t>
            </w:r>
          </w:p>
        </w:tc>
        <w:tc>
          <w:tcPr>
            <w:tcW w:w="896"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253 </w:t>
            </w:r>
          </w:p>
        </w:tc>
        <w:tc>
          <w:tcPr>
            <w:tcW w:w="672"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5</w:t>
            </w:r>
          </w:p>
        </w:tc>
        <w:tc>
          <w:tcPr>
            <w:tcW w:w="1287" w:type="dxa"/>
            <w:shd w:val="clear" w:color="auto" w:fill="auto"/>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51</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144</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56.9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2</w:t>
            </w:r>
            <w:r w:rsidRPr="00E46A30">
              <w:rPr>
                <w:rFonts w:ascii="Times New Roman"/>
                <w:kern w:val="0"/>
                <w:sz w:val="25"/>
                <w:szCs w:val="25"/>
              </w:rPr>
              <w:t>0.8</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苗栗縣</w:t>
            </w:r>
          </w:p>
        </w:tc>
        <w:tc>
          <w:tcPr>
            <w:tcW w:w="896"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204 </w:t>
            </w:r>
          </w:p>
        </w:tc>
        <w:tc>
          <w:tcPr>
            <w:tcW w:w="672"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2</w:t>
            </w:r>
          </w:p>
        </w:tc>
        <w:tc>
          <w:tcPr>
            <w:tcW w:w="1287"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102 </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120</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58.8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1</w:t>
            </w:r>
            <w:r w:rsidRPr="00E46A30">
              <w:rPr>
                <w:rFonts w:ascii="Times New Roman"/>
                <w:kern w:val="0"/>
                <w:sz w:val="25"/>
                <w:szCs w:val="25"/>
              </w:rPr>
              <w:t>5.8</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彰化縣</w:t>
            </w:r>
          </w:p>
        </w:tc>
        <w:tc>
          <w:tcPr>
            <w:tcW w:w="896"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356 </w:t>
            </w:r>
          </w:p>
        </w:tc>
        <w:tc>
          <w:tcPr>
            <w:tcW w:w="672"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4</w:t>
            </w:r>
          </w:p>
        </w:tc>
        <w:tc>
          <w:tcPr>
            <w:tcW w:w="1287" w:type="dxa"/>
            <w:shd w:val="clear" w:color="auto" w:fill="auto"/>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89 </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60</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1</w:t>
            </w:r>
            <w:r w:rsidRPr="00E46A30">
              <w:rPr>
                <w:rFonts w:ascii="Times New Roman"/>
                <w:kern w:val="0"/>
                <w:sz w:val="25"/>
                <w:szCs w:val="25"/>
              </w:rPr>
              <w:t>6.9</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5</w:t>
            </w:r>
            <w:r w:rsidRPr="00E46A30">
              <w:rPr>
                <w:rFonts w:ascii="Times New Roman"/>
                <w:kern w:val="0"/>
                <w:sz w:val="25"/>
                <w:szCs w:val="25"/>
              </w:rPr>
              <w:t>.0</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南投縣</w:t>
            </w:r>
          </w:p>
        </w:tc>
        <w:tc>
          <w:tcPr>
            <w:tcW w:w="896"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191 </w:t>
            </w:r>
          </w:p>
        </w:tc>
        <w:tc>
          <w:tcPr>
            <w:tcW w:w="672"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4</w:t>
            </w:r>
          </w:p>
        </w:tc>
        <w:tc>
          <w:tcPr>
            <w:tcW w:w="1287"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48</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113</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59.2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0</w:t>
            </w:r>
            <w:r w:rsidRPr="00E46A30">
              <w:rPr>
                <w:rFonts w:ascii="Times New Roman"/>
                <w:kern w:val="0"/>
                <w:sz w:val="25"/>
                <w:szCs w:val="25"/>
              </w:rPr>
              <w:t>.0</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雲林縣</w:t>
            </w:r>
          </w:p>
        </w:tc>
        <w:tc>
          <w:tcPr>
            <w:tcW w:w="896"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153 </w:t>
            </w:r>
          </w:p>
        </w:tc>
        <w:tc>
          <w:tcPr>
            <w:tcW w:w="672"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4</w:t>
            </w:r>
          </w:p>
        </w:tc>
        <w:tc>
          <w:tcPr>
            <w:tcW w:w="1287"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38</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80</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52.3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0</w:t>
            </w:r>
            <w:r w:rsidRPr="00E46A30">
              <w:rPr>
                <w:rFonts w:ascii="Times New Roman"/>
                <w:kern w:val="0"/>
                <w:sz w:val="25"/>
                <w:szCs w:val="25"/>
              </w:rPr>
              <w:t>.0</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嘉義縣</w:t>
            </w:r>
          </w:p>
        </w:tc>
        <w:tc>
          <w:tcPr>
            <w:tcW w:w="896"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154 </w:t>
            </w:r>
          </w:p>
        </w:tc>
        <w:tc>
          <w:tcPr>
            <w:tcW w:w="672"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2</w:t>
            </w:r>
          </w:p>
        </w:tc>
        <w:tc>
          <w:tcPr>
            <w:tcW w:w="1287"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77</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83</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53.9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1</w:t>
            </w:r>
            <w:r w:rsidRPr="00E46A30">
              <w:rPr>
                <w:rFonts w:ascii="Times New Roman"/>
                <w:kern w:val="0"/>
                <w:sz w:val="25"/>
                <w:szCs w:val="25"/>
              </w:rPr>
              <w:t>.2</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屏東縣</w:t>
            </w:r>
          </w:p>
        </w:tc>
        <w:tc>
          <w:tcPr>
            <w:tcW w:w="896"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295 </w:t>
            </w:r>
          </w:p>
        </w:tc>
        <w:tc>
          <w:tcPr>
            <w:tcW w:w="672"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4</w:t>
            </w:r>
          </w:p>
        </w:tc>
        <w:tc>
          <w:tcPr>
            <w:tcW w:w="1287"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74</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93</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31.5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0</w:t>
            </w:r>
            <w:r w:rsidRPr="00E46A30">
              <w:rPr>
                <w:rFonts w:ascii="Times New Roman"/>
                <w:kern w:val="0"/>
                <w:sz w:val="25"/>
                <w:szCs w:val="25"/>
              </w:rPr>
              <w:t>.0</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宜蘭縣</w:t>
            </w:r>
          </w:p>
        </w:tc>
        <w:tc>
          <w:tcPr>
            <w:tcW w:w="896"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131 </w:t>
            </w:r>
          </w:p>
        </w:tc>
        <w:tc>
          <w:tcPr>
            <w:tcW w:w="672"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5</w:t>
            </w:r>
          </w:p>
        </w:tc>
        <w:tc>
          <w:tcPr>
            <w:tcW w:w="1287"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26</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80</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61.1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0</w:t>
            </w:r>
            <w:r w:rsidRPr="00E46A30">
              <w:rPr>
                <w:rFonts w:ascii="Times New Roman"/>
                <w:kern w:val="0"/>
                <w:sz w:val="25"/>
                <w:szCs w:val="25"/>
              </w:rPr>
              <w:t>.0</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花蓮縣</w:t>
            </w:r>
          </w:p>
        </w:tc>
        <w:tc>
          <w:tcPr>
            <w:tcW w:w="896"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138 </w:t>
            </w:r>
          </w:p>
        </w:tc>
        <w:tc>
          <w:tcPr>
            <w:tcW w:w="672"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2</w:t>
            </w:r>
          </w:p>
        </w:tc>
        <w:tc>
          <w:tcPr>
            <w:tcW w:w="1287"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69</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82</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59.4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0</w:t>
            </w:r>
            <w:r w:rsidRPr="00E46A30">
              <w:rPr>
                <w:rFonts w:ascii="Times New Roman"/>
                <w:kern w:val="0"/>
                <w:sz w:val="25"/>
                <w:szCs w:val="25"/>
              </w:rPr>
              <w:t>.0</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proofErr w:type="gramStart"/>
            <w:r w:rsidRPr="00E46A30">
              <w:rPr>
                <w:rFonts w:ascii="Times New Roman"/>
                <w:color w:val="000000"/>
                <w:kern w:val="0"/>
                <w:sz w:val="25"/>
                <w:szCs w:val="25"/>
              </w:rPr>
              <w:t>臺</w:t>
            </w:r>
            <w:proofErr w:type="gramEnd"/>
            <w:r w:rsidRPr="00E46A30">
              <w:rPr>
                <w:rFonts w:ascii="Times New Roman"/>
                <w:color w:val="000000"/>
                <w:kern w:val="0"/>
                <w:sz w:val="25"/>
                <w:szCs w:val="25"/>
              </w:rPr>
              <w:t>東縣</w:t>
            </w:r>
          </w:p>
        </w:tc>
        <w:tc>
          <w:tcPr>
            <w:tcW w:w="896"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120 </w:t>
            </w:r>
          </w:p>
        </w:tc>
        <w:tc>
          <w:tcPr>
            <w:tcW w:w="672"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1</w:t>
            </w:r>
          </w:p>
        </w:tc>
        <w:tc>
          <w:tcPr>
            <w:tcW w:w="1287"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120</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79</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65.8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0</w:t>
            </w:r>
            <w:r w:rsidRPr="00E46A30">
              <w:rPr>
                <w:rFonts w:ascii="Times New Roman"/>
                <w:kern w:val="0"/>
                <w:sz w:val="25"/>
                <w:szCs w:val="25"/>
              </w:rPr>
              <w:t>.0</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澎湖縣</w:t>
            </w:r>
          </w:p>
        </w:tc>
        <w:tc>
          <w:tcPr>
            <w:tcW w:w="896"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27 </w:t>
            </w:r>
          </w:p>
        </w:tc>
        <w:tc>
          <w:tcPr>
            <w:tcW w:w="672"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1</w:t>
            </w:r>
          </w:p>
        </w:tc>
        <w:tc>
          <w:tcPr>
            <w:tcW w:w="1287"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27</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27</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100.0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0</w:t>
            </w:r>
            <w:r w:rsidRPr="00E46A30">
              <w:rPr>
                <w:rFonts w:ascii="Times New Roman"/>
                <w:kern w:val="0"/>
                <w:sz w:val="25"/>
                <w:szCs w:val="25"/>
              </w:rPr>
              <w:t>.0</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金門縣</w:t>
            </w:r>
          </w:p>
        </w:tc>
        <w:tc>
          <w:tcPr>
            <w:tcW w:w="896"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27 </w:t>
            </w:r>
          </w:p>
        </w:tc>
        <w:tc>
          <w:tcPr>
            <w:tcW w:w="672"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1</w:t>
            </w:r>
          </w:p>
        </w:tc>
        <w:tc>
          <w:tcPr>
            <w:tcW w:w="1287"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27 </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25</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92.6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0</w:t>
            </w:r>
            <w:r w:rsidRPr="00E46A30">
              <w:rPr>
                <w:rFonts w:ascii="Times New Roman"/>
                <w:kern w:val="0"/>
                <w:sz w:val="25"/>
                <w:szCs w:val="25"/>
              </w:rPr>
              <w:t>.0</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連江縣</w:t>
            </w:r>
          </w:p>
        </w:tc>
        <w:tc>
          <w:tcPr>
            <w:tcW w:w="896"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5 </w:t>
            </w:r>
          </w:p>
        </w:tc>
        <w:tc>
          <w:tcPr>
            <w:tcW w:w="672"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1</w:t>
            </w:r>
          </w:p>
        </w:tc>
        <w:tc>
          <w:tcPr>
            <w:tcW w:w="1287"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5 </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5</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100.0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0</w:t>
            </w:r>
            <w:r w:rsidRPr="00E46A30">
              <w:rPr>
                <w:rFonts w:ascii="Times New Roman"/>
                <w:kern w:val="0"/>
                <w:sz w:val="25"/>
                <w:szCs w:val="25"/>
              </w:rPr>
              <w:t>.0</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基隆市</w:t>
            </w:r>
          </w:p>
        </w:tc>
        <w:tc>
          <w:tcPr>
            <w:tcW w:w="896"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109 </w:t>
            </w:r>
          </w:p>
        </w:tc>
        <w:tc>
          <w:tcPr>
            <w:tcW w:w="672"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6</w:t>
            </w:r>
          </w:p>
        </w:tc>
        <w:tc>
          <w:tcPr>
            <w:tcW w:w="1287"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18 </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107</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98.2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4</w:t>
            </w:r>
            <w:r w:rsidRPr="00E46A30">
              <w:rPr>
                <w:rFonts w:ascii="Times New Roman"/>
                <w:kern w:val="0"/>
                <w:sz w:val="25"/>
                <w:szCs w:val="25"/>
              </w:rPr>
              <w:t>.7</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新竹市</w:t>
            </w:r>
          </w:p>
        </w:tc>
        <w:tc>
          <w:tcPr>
            <w:tcW w:w="896"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167 </w:t>
            </w:r>
          </w:p>
        </w:tc>
        <w:tc>
          <w:tcPr>
            <w:tcW w:w="672"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9</w:t>
            </w:r>
          </w:p>
        </w:tc>
        <w:tc>
          <w:tcPr>
            <w:tcW w:w="1287"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18 </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85</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50.9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2</w:t>
            </w:r>
            <w:r w:rsidRPr="00E46A30">
              <w:rPr>
                <w:rFonts w:ascii="Times New Roman"/>
                <w:kern w:val="0"/>
                <w:sz w:val="25"/>
                <w:szCs w:val="25"/>
              </w:rPr>
              <w:t>.4</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color w:val="000000"/>
                <w:kern w:val="0"/>
                <w:sz w:val="25"/>
                <w:szCs w:val="25"/>
              </w:rPr>
            </w:pPr>
            <w:r w:rsidRPr="00E46A30">
              <w:rPr>
                <w:rFonts w:ascii="Times New Roman"/>
                <w:color w:val="000000"/>
                <w:kern w:val="0"/>
                <w:sz w:val="25"/>
                <w:szCs w:val="25"/>
              </w:rPr>
              <w:t>嘉義市</w:t>
            </w:r>
          </w:p>
        </w:tc>
        <w:tc>
          <w:tcPr>
            <w:tcW w:w="896"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70 </w:t>
            </w:r>
          </w:p>
        </w:tc>
        <w:tc>
          <w:tcPr>
            <w:tcW w:w="672"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1</w:t>
            </w:r>
          </w:p>
        </w:tc>
        <w:tc>
          <w:tcPr>
            <w:tcW w:w="1287" w:type="dxa"/>
            <w:vAlign w:val="center"/>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70 </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70</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kern w:val="0"/>
                <w:sz w:val="25"/>
                <w:szCs w:val="25"/>
              </w:rPr>
              <w:t xml:space="preserve">100.0 </w:t>
            </w:r>
          </w:p>
        </w:tc>
        <w:tc>
          <w:tcPr>
            <w:tcW w:w="953" w:type="dxa"/>
          </w:tcPr>
          <w:p w:rsidR="00C14C19" w:rsidRPr="00E46A30" w:rsidRDefault="00C14C19" w:rsidP="00A24209">
            <w:pPr>
              <w:kinsoku w:val="0"/>
              <w:spacing w:line="300" w:lineRule="exact"/>
              <w:ind w:rightChars="13" w:right="44"/>
              <w:jc w:val="right"/>
              <w:rPr>
                <w:rFonts w:ascii="Times New Roman"/>
                <w:kern w:val="0"/>
                <w:sz w:val="25"/>
                <w:szCs w:val="25"/>
              </w:rPr>
            </w:pPr>
            <w:r w:rsidRPr="00E46A30">
              <w:rPr>
                <w:rFonts w:ascii="Times New Roman" w:hint="eastAsia"/>
                <w:kern w:val="0"/>
                <w:sz w:val="25"/>
                <w:szCs w:val="25"/>
              </w:rPr>
              <w:t>0</w:t>
            </w:r>
            <w:r w:rsidRPr="00E46A30">
              <w:rPr>
                <w:rFonts w:ascii="Times New Roman"/>
                <w:kern w:val="0"/>
                <w:sz w:val="25"/>
                <w:szCs w:val="25"/>
              </w:rPr>
              <w:t>.0</w:t>
            </w:r>
          </w:p>
        </w:tc>
      </w:tr>
      <w:tr w:rsidR="00C14C19" w:rsidRPr="00EC3138" w:rsidTr="00A341DF">
        <w:trPr>
          <w:trHeight w:val="20"/>
        </w:trPr>
        <w:tc>
          <w:tcPr>
            <w:tcW w:w="952" w:type="dxa"/>
            <w:shd w:val="clear" w:color="auto" w:fill="auto"/>
            <w:vAlign w:val="center"/>
            <w:hideMark/>
          </w:tcPr>
          <w:p w:rsidR="00C14C19" w:rsidRPr="00E46A30" w:rsidRDefault="00C14C19" w:rsidP="00A24209">
            <w:pPr>
              <w:widowControl/>
              <w:overflowPunct/>
              <w:autoSpaceDE/>
              <w:autoSpaceDN/>
              <w:spacing w:line="300" w:lineRule="exact"/>
              <w:jc w:val="center"/>
              <w:rPr>
                <w:rFonts w:ascii="Times New Roman"/>
                <w:b/>
                <w:color w:val="000000"/>
                <w:kern w:val="0"/>
                <w:sz w:val="25"/>
                <w:szCs w:val="25"/>
              </w:rPr>
            </w:pPr>
            <w:r w:rsidRPr="00E46A30">
              <w:rPr>
                <w:rFonts w:ascii="Times New Roman"/>
                <w:b/>
                <w:color w:val="000000"/>
                <w:kern w:val="0"/>
                <w:sz w:val="25"/>
                <w:szCs w:val="25"/>
              </w:rPr>
              <w:t>合計</w:t>
            </w:r>
          </w:p>
        </w:tc>
        <w:tc>
          <w:tcPr>
            <w:tcW w:w="896" w:type="dxa"/>
            <w:vAlign w:val="center"/>
          </w:tcPr>
          <w:p w:rsidR="00C14C19" w:rsidRPr="00E46A30" w:rsidRDefault="00C14C19" w:rsidP="00A24209">
            <w:pPr>
              <w:kinsoku w:val="0"/>
              <w:spacing w:line="300" w:lineRule="exact"/>
              <w:ind w:rightChars="13" w:right="44"/>
              <w:jc w:val="right"/>
              <w:rPr>
                <w:rFonts w:ascii="Times New Roman"/>
                <w:b/>
                <w:kern w:val="0"/>
                <w:sz w:val="25"/>
                <w:szCs w:val="25"/>
              </w:rPr>
            </w:pPr>
            <w:r w:rsidRPr="00E46A30">
              <w:rPr>
                <w:rFonts w:ascii="Times New Roman"/>
                <w:b/>
                <w:kern w:val="0"/>
                <w:sz w:val="25"/>
                <w:szCs w:val="25"/>
              </w:rPr>
              <w:t xml:space="preserve">6,885 </w:t>
            </w:r>
          </w:p>
        </w:tc>
        <w:tc>
          <w:tcPr>
            <w:tcW w:w="672" w:type="dxa"/>
          </w:tcPr>
          <w:p w:rsidR="00C14C19" w:rsidRPr="00E46A30" w:rsidRDefault="00C14C19" w:rsidP="00A24209">
            <w:pPr>
              <w:kinsoku w:val="0"/>
              <w:spacing w:line="300" w:lineRule="exact"/>
              <w:ind w:rightChars="13" w:right="44"/>
              <w:jc w:val="right"/>
              <w:rPr>
                <w:rFonts w:ascii="Times New Roman"/>
                <w:b/>
                <w:kern w:val="0"/>
                <w:sz w:val="25"/>
                <w:szCs w:val="25"/>
              </w:rPr>
            </w:pPr>
            <w:r w:rsidRPr="00E46A30">
              <w:rPr>
                <w:rFonts w:ascii="Times New Roman" w:hint="eastAsia"/>
                <w:b/>
                <w:kern w:val="0"/>
                <w:sz w:val="25"/>
                <w:szCs w:val="25"/>
              </w:rPr>
              <w:t>1</w:t>
            </w:r>
            <w:r w:rsidRPr="00E46A30">
              <w:rPr>
                <w:rFonts w:ascii="Times New Roman"/>
                <w:b/>
                <w:kern w:val="0"/>
                <w:sz w:val="25"/>
                <w:szCs w:val="25"/>
              </w:rPr>
              <w:t>25</w:t>
            </w:r>
          </w:p>
        </w:tc>
        <w:tc>
          <w:tcPr>
            <w:tcW w:w="1287" w:type="dxa"/>
          </w:tcPr>
          <w:p w:rsidR="00C14C19" w:rsidRPr="00E46A30" w:rsidRDefault="00C14C19" w:rsidP="00A24209">
            <w:pPr>
              <w:kinsoku w:val="0"/>
              <w:spacing w:line="300" w:lineRule="exact"/>
              <w:ind w:rightChars="13" w:right="44"/>
              <w:jc w:val="right"/>
              <w:rPr>
                <w:rFonts w:ascii="Times New Roman"/>
                <w:b/>
                <w:kern w:val="0"/>
                <w:sz w:val="25"/>
                <w:szCs w:val="25"/>
              </w:rPr>
            </w:pPr>
            <w:r w:rsidRPr="00E46A30">
              <w:rPr>
                <w:rFonts w:ascii="Times New Roman" w:hint="eastAsia"/>
                <w:b/>
                <w:kern w:val="0"/>
                <w:sz w:val="25"/>
                <w:szCs w:val="25"/>
              </w:rPr>
              <w:t>5</w:t>
            </w:r>
            <w:r w:rsidRPr="00E46A30">
              <w:rPr>
                <w:rFonts w:ascii="Times New Roman"/>
                <w:b/>
                <w:kern w:val="0"/>
                <w:sz w:val="25"/>
                <w:szCs w:val="25"/>
              </w:rPr>
              <w:t>5</w:t>
            </w:r>
          </w:p>
        </w:tc>
        <w:tc>
          <w:tcPr>
            <w:tcW w:w="728" w:type="dxa"/>
            <w:shd w:val="clear" w:color="auto" w:fill="auto"/>
            <w:vAlign w:val="center"/>
            <w:hideMark/>
          </w:tcPr>
          <w:p w:rsidR="00C14C19" w:rsidRPr="00E46A30" w:rsidRDefault="00C14C19" w:rsidP="00A24209">
            <w:pPr>
              <w:kinsoku w:val="0"/>
              <w:spacing w:line="300" w:lineRule="exact"/>
              <w:ind w:rightChars="13" w:right="44"/>
              <w:jc w:val="right"/>
              <w:rPr>
                <w:rFonts w:ascii="Times New Roman"/>
                <w:b/>
                <w:kern w:val="0"/>
                <w:sz w:val="25"/>
                <w:szCs w:val="25"/>
              </w:rPr>
            </w:pPr>
            <w:r w:rsidRPr="00E46A30">
              <w:rPr>
                <w:rFonts w:ascii="Times New Roman"/>
                <w:b/>
                <w:kern w:val="0"/>
                <w:sz w:val="25"/>
                <w:szCs w:val="25"/>
              </w:rPr>
              <w:t>2,527</w:t>
            </w:r>
          </w:p>
        </w:tc>
        <w:tc>
          <w:tcPr>
            <w:tcW w:w="1246" w:type="dxa"/>
            <w:shd w:val="clear" w:color="auto" w:fill="auto"/>
            <w:noWrap/>
            <w:vAlign w:val="center"/>
            <w:hideMark/>
          </w:tcPr>
          <w:p w:rsidR="00C14C19" w:rsidRPr="00E46A30" w:rsidRDefault="00C14C19" w:rsidP="00A24209">
            <w:pPr>
              <w:kinsoku w:val="0"/>
              <w:spacing w:line="300" w:lineRule="exact"/>
              <w:ind w:rightChars="13" w:right="44"/>
              <w:jc w:val="right"/>
              <w:rPr>
                <w:rFonts w:ascii="Times New Roman"/>
                <w:b/>
                <w:kern w:val="0"/>
                <w:sz w:val="25"/>
                <w:szCs w:val="25"/>
              </w:rPr>
            </w:pPr>
            <w:r w:rsidRPr="00E46A30">
              <w:rPr>
                <w:rFonts w:ascii="Times New Roman"/>
                <w:b/>
                <w:kern w:val="0"/>
                <w:sz w:val="25"/>
                <w:szCs w:val="25"/>
              </w:rPr>
              <w:t xml:space="preserve">36.7 </w:t>
            </w:r>
          </w:p>
        </w:tc>
        <w:tc>
          <w:tcPr>
            <w:tcW w:w="953" w:type="dxa"/>
          </w:tcPr>
          <w:p w:rsidR="00C14C19" w:rsidRPr="00E46A30" w:rsidRDefault="00C14C19" w:rsidP="00A24209">
            <w:pPr>
              <w:kinsoku w:val="0"/>
              <w:spacing w:line="300" w:lineRule="exact"/>
              <w:ind w:rightChars="13" w:right="44"/>
              <w:jc w:val="right"/>
              <w:rPr>
                <w:rFonts w:ascii="Times New Roman"/>
                <w:b/>
                <w:kern w:val="0"/>
                <w:sz w:val="25"/>
                <w:szCs w:val="25"/>
              </w:rPr>
            </w:pPr>
            <w:r w:rsidRPr="00E46A30">
              <w:rPr>
                <w:rFonts w:ascii="Times New Roman" w:hint="eastAsia"/>
                <w:b/>
                <w:kern w:val="0"/>
                <w:sz w:val="25"/>
                <w:szCs w:val="25"/>
              </w:rPr>
              <w:t>9</w:t>
            </w:r>
            <w:r w:rsidRPr="00E46A30">
              <w:rPr>
                <w:rFonts w:ascii="Times New Roman"/>
                <w:b/>
                <w:kern w:val="0"/>
                <w:sz w:val="25"/>
                <w:szCs w:val="25"/>
              </w:rPr>
              <w:t>.7</w:t>
            </w:r>
          </w:p>
        </w:tc>
      </w:tr>
    </w:tbl>
    <w:p w:rsidR="00C14C19" w:rsidRPr="002E699F" w:rsidRDefault="00C14C19" w:rsidP="00C14C19">
      <w:pPr>
        <w:pStyle w:val="32"/>
        <w:kinsoku w:val="0"/>
        <w:spacing w:line="320" w:lineRule="exact"/>
        <w:ind w:left="1361" w:firstLineChars="278" w:firstLine="723"/>
        <w:rPr>
          <w:rFonts w:ascii="Times New Roman"/>
          <w:sz w:val="24"/>
          <w:szCs w:val="24"/>
        </w:rPr>
      </w:pPr>
      <w:r w:rsidRPr="002E699F">
        <w:rPr>
          <w:rFonts w:ascii="Times New Roman"/>
          <w:sz w:val="24"/>
          <w:szCs w:val="24"/>
        </w:rPr>
        <w:t>備註：稽查不合格率＝稽查發現違規之家數</w:t>
      </w:r>
      <w:r w:rsidRPr="002E699F">
        <w:rPr>
          <w:rFonts w:ascii="Times New Roman"/>
          <w:sz w:val="24"/>
          <w:szCs w:val="24"/>
        </w:rPr>
        <w:t>/</w:t>
      </w:r>
      <w:r w:rsidRPr="002E699F">
        <w:rPr>
          <w:rFonts w:ascii="Times New Roman"/>
          <w:sz w:val="24"/>
          <w:szCs w:val="24"/>
        </w:rPr>
        <w:t>稽查家數</w:t>
      </w:r>
      <w:r w:rsidRPr="002E699F">
        <w:rPr>
          <w:rFonts w:ascii="Times New Roman"/>
          <w:sz w:val="24"/>
          <w:szCs w:val="24"/>
        </w:rPr>
        <w:t>*100</w:t>
      </w:r>
      <w:r w:rsidRPr="002E699F">
        <w:rPr>
          <w:rFonts w:ascii="Times New Roman" w:eastAsia="新細明體"/>
          <w:sz w:val="24"/>
          <w:szCs w:val="24"/>
        </w:rPr>
        <w:t>％</w:t>
      </w:r>
    </w:p>
    <w:p w:rsidR="00C14C19" w:rsidRDefault="00C14C19" w:rsidP="00C14C19">
      <w:pPr>
        <w:pStyle w:val="32"/>
        <w:spacing w:afterLines="50" w:after="228" w:line="320" w:lineRule="exact"/>
        <w:ind w:left="1361" w:firstLineChars="278" w:firstLine="723"/>
      </w:pPr>
      <w:r w:rsidRPr="000D059B">
        <w:rPr>
          <w:rFonts w:hint="eastAsia"/>
          <w:sz w:val="24"/>
          <w:szCs w:val="24"/>
        </w:rPr>
        <w:t>資料來源：本院整理自教育部提供之統計資料</w:t>
      </w:r>
      <w:r>
        <w:rPr>
          <w:rFonts w:hint="eastAsia"/>
          <w:sz w:val="24"/>
          <w:szCs w:val="24"/>
        </w:rPr>
        <w:t>。</w:t>
      </w:r>
    </w:p>
    <w:p w:rsidR="00C14C19" w:rsidRPr="009F7265" w:rsidRDefault="00C14C19" w:rsidP="00C14C19">
      <w:pPr>
        <w:pStyle w:val="4"/>
        <w:numPr>
          <w:ilvl w:val="3"/>
          <w:numId w:val="1"/>
        </w:numPr>
        <w:rPr>
          <w:b/>
        </w:rPr>
      </w:pPr>
      <w:r>
        <w:rPr>
          <w:rFonts w:ascii="Times New Roman" w:hAnsi="Times New Roman" w:hint="eastAsia"/>
          <w:b/>
          <w:spacing w:val="-6"/>
        </w:rPr>
        <w:t>在人力配置不足之下，</w:t>
      </w:r>
      <w:r w:rsidRPr="007B07AE">
        <w:rPr>
          <w:rFonts w:ascii="Times New Roman" w:hAnsi="Times New Roman" w:hint="eastAsia"/>
          <w:b/>
          <w:spacing w:val="-6"/>
        </w:rPr>
        <w:t>地方政府</w:t>
      </w:r>
      <w:r w:rsidRPr="007B07AE">
        <w:rPr>
          <w:rFonts w:ascii="Times New Roman" w:hAnsi="Times New Roman"/>
          <w:b/>
          <w:spacing w:val="-6"/>
        </w:rPr>
        <w:t>主動稽查幼兒園</w:t>
      </w:r>
      <w:r w:rsidRPr="007B07AE">
        <w:rPr>
          <w:rFonts w:ascii="Times New Roman" w:hAnsi="Times New Roman" w:hint="eastAsia"/>
          <w:b/>
          <w:spacing w:val="-6"/>
        </w:rPr>
        <w:t>的</w:t>
      </w:r>
      <w:r w:rsidRPr="00332344">
        <w:rPr>
          <w:rFonts w:ascii="Times New Roman" w:hAnsi="Times New Roman"/>
          <w:b/>
          <w:spacing w:val="-6"/>
        </w:rPr>
        <w:t>涵蓋率</w:t>
      </w:r>
      <w:r>
        <w:rPr>
          <w:rFonts w:ascii="Times New Roman" w:hAnsi="Times New Roman" w:hint="eastAsia"/>
          <w:b/>
          <w:spacing w:val="-6"/>
        </w:rPr>
        <w:t>僅能</w:t>
      </w:r>
      <w:r w:rsidRPr="00332344">
        <w:rPr>
          <w:rFonts w:ascii="Times New Roman" w:hAnsi="Times New Roman" w:hint="eastAsia"/>
          <w:b/>
          <w:spacing w:val="-6"/>
        </w:rPr>
        <w:t>達</w:t>
      </w:r>
      <w:r>
        <w:rPr>
          <w:rFonts w:ascii="Times New Roman" w:hAnsi="Times New Roman" w:hint="eastAsia"/>
          <w:b/>
          <w:spacing w:val="-6"/>
        </w:rPr>
        <w:t>到</w:t>
      </w:r>
      <w:r w:rsidRPr="00332344">
        <w:rPr>
          <w:rFonts w:ascii="Times New Roman" w:hAnsi="Times New Roman"/>
          <w:b/>
          <w:spacing w:val="-6"/>
        </w:rPr>
        <w:t>36.7</w:t>
      </w:r>
      <w:r w:rsidRPr="00332344">
        <w:rPr>
          <w:rFonts w:ascii="Times New Roman" w:hAnsi="Times New Roman"/>
          <w:b/>
          <w:spacing w:val="-6"/>
        </w:rPr>
        <w:t>％</w:t>
      </w:r>
      <w:r w:rsidRPr="00332344">
        <w:rPr>
          <w:rFonts w:ascii="Times New Roman" w:hAnsi="Times New Roman" w:hint="eastAsia"/>
          <w:b/>
          <w:spacing w:val="-6"/>
        </w:rPr>
        <w:t>，甚至有未達</w:t>
      </w:r>
      <w:proofErr w:type="gramStart"/>
      <w:r w:rsidRPr="00332344">
        <w:rPr>
          <w:rFonts w:ascii="Times New Roman" w:hAnsi="Times New Roman"/>
          <w:b/>
          <w:spacing w:val="-6"/>
        </w:rPr>
        <w:t>3</w:t>
      </w:r>
      <w:r w:rsidRPr="00332344">
        <w:rPr>
          <w:rFonts w:ascii="Times New Roman" w:hAnsi="Times New Roman"/>
          <w:b/>
          <w:spacing w:val="-6"/>
        </w:rPr>
        <w:t>成</w:t>
      </w:r>
      <w:proofErr w:type="gramEnd"/>
      <w:r w:rsidRPr="00332344">
        <w:rPr>
          <w:rFonts w:ascii="Times New Roman" w:hAnsi="Times New Roman" w:hint="eastAsia"/>
          <w:b/>
          <w:spacing w:val="-6"/>
        </w:rPr>
        <w:t>者；且部分縣</w:t>
      </w:r>
      <w:r w:rsidRPr="00110823">
        <w:rPr>
          <w:rFonts w:ascii="Times New Roman" w:hAnsi="Times New Roman" w:hint="eastAsia"/>
          <w:b/>
          <w:spacing w:val="-6"/>
        </w:rPr>
        <w:t>市經由稽查發現違規家數</w:t>
      </w:r>
      <w:r w:rsidR="008D4739">
        <w:rPr>
          <w:rFonts w:ascii="Times New Roman" w:hAnsi="Times New Roman" w:hint="eastAsia"/>
          <w:b/>
          <w:spacing w:val="-6"/>
        </w:rPr>
        <w:t>的</w:t>
      </w:r>
      <w:r w:rsidRPr="00110823">
        <w:rPr>
          <w:rFonts w:ascii="Times New Roman" w:hAnsi="Times New Roman" w:hint="eastAsia"/>
          <w:b/>
          <w:spacing w:val="-6"/>
        </w:rPr>
        <w:t>比率偏低，教育部</w:t>
      </w:r>
      <w:r w:rsidRPr="00332344">
        <w:rPr>
          <w:rFonts w:ascii="Times New Roman" w:hAnsi="Times New Roman" w:hint="eastAsia"/>
          <w:b/>
          <w:spacing w:val="6"/>
        </w:rPr>
        <w:t>卻未</w:t>
      </w:r>
      <w:r w:rsidRPr="009F7265">
        <w:rPr>
          <w:rFonts w:ascii="Times New Roman" w:hAnsi="Times New Roman" w:hint="eastAsia"/>
          <w:b/>
          <w:spacing w:val="6"/>
        </w:rPr>
        <w:t>能瞭解原因，顯見該部對於地方執行稽查的成效</w:t>
      </w:r>
      <w:r w:rsidRPr="009F7265">
        <w:rPr>
          <w:rFonts w:ascii="Times New Roman" w:hAnsi="Times New Roman" w:hint="eastAsia"/>
          <w:b/>
          <w:spacing w:val="-6"/>
        </w:rPr>
        <w:t>，欠缺</w:t>
      </w:r>
      <w:r w:rsidRPr="009F7265">
        <w:rPr>
          <w:rFonts w:ascii="Times New Roman" w:hAnsi="Times New Roman" w:hint="eastAsia"/>
          <w:b/>
          <w:spacing w:val="-2"/>
        </w:rPr>
        <w:t>檢討與評估</w:t>
      </w:r>
      <w:r w:rsidRPr="009F7265">
        <w:rPr>
          <w:rFonts w:ascii="Times New Roman" w:hAnsi="Times New Roman" w:hint="eastAsia"/>
          <w:b/>
          <w:spacing w:val="4"/>
        </w:rPr>
        <w:t>：</w:t>
      </w:r>
    </w:p>
    <w:p w:rsidR="00C14C19" w:rsidRPr="00764E8C" w:rsidRDefault="00C14C19" w:rsidP="008D4739">
      <w:pPr>
        <w:pStyle w:val="5"/>
        <w:numPr>
          <w:ilvl w:val="4"/>
          <w:numId w:val="1"/>
        </w:numPr>
        <w:kinsoku w:val="0"/>
        <w:ind w:left="2042" w:hanging="851"/>
        <w:rPr>
          <w:rFonts w:ascii="Times New Roman" w:hAnsi="Times New Roman"/>
        </w:rPr>
      </w:pPr>
      <w:r>
        <w:rPr>
          <w:rFonts w:ascii="Times New Roman" w:hAnsi="Times New Roman" w:hint="eastAsia"/>
          <w:spacing w:val="6"/>
        </w:rPr>
        <w:t>依據</w:t>
      </w:r>
      <w:r w:rsidRPr="00436316">
        <w:rPr>
          <w:rFonts w:ascii="Times New Roman" w:hAnsi="Times New Roman"/>
          <w:spacing w:val="6"/>
        </w:rPr>
        <w:t>教育部查復資料顯示，</w:t>
      </w:r>
      <w:r w:rsidRPr="00436316">
        <w:rPr>
          <w:rFonts w:ascii="Times New Roman" w:hAnsi="Times New Roman"/>
          <w:spacing w:val="6"/>
        </w:rPr>
        <w:t>110</w:t>
      </w:r>
      <w:r w:rsidRPr="00436316">
        <w:rPr>
          <w:rFonts w:ascii="Times New Roman" w:hAnsi="Times New Roman"/>
          <w:spacing w:val="6"/>
        </w:rPr>
        <w:t>年全國共有</w:t>
      </w:r>
      <w:r w:rsidRPr="00436316">
        <w:rPr>
          <w:rFonts w:ascii="Times New Roman" w:hAnsi="Times New Roman"/>
          <w:spacing w:val="6"/>
        </w:rPr>
        <w:t>6,885</w:t>
      </w:r>
      <w:r w:rsidRPr="00436316">
        <w:rPr>
          <w:rFonts w:ascii="Times New Roman" w:hAnsi="Times New Roman"/>
          <w:spacing w:val="6"/>
        </w:rPr>
        <w:t>家幼兒園，惟地方政府主動</w:t>
      </w:r>
      <w:r w:rsidRPr="00436316">
        <w:rPr>
          <w:rFonts w:ascii="Times New Roman" w:hAnsi="Times New Roman"/>
        </w:rPr>
        <w:t>稽查總計有</w:t>
      </w:r>
      <w:r w:rsidRPr="00436316">
        <w:rPr>
          <w:rFonts w:ascii="Times New Roman" w:hAnsi="Times New Roman"/>
        </w:rPr>
        <w:t>2,</w:t>
      </w:r>
      <w:r w:rsidRPr="00436316">
        <w:rPr>
          <w:rFonts w:ascii="Times New Roman" w:hAnsi="Times New Roman"/>
          <w:spacing w:val="6"/>
        </w:rPr>
        <w:t>527</w:t>
      </w:r>
      <w:r w:rsidRPr="00436316">
        <w:rPr>
          <w:rFonts w:ascii="Times New Roman" w:hAnsi="Times New Roman"/>
          <w:spacing w:val="6"/>
        </w:rPr>
        <w:t>家，稽查涵蓋率僅達</w:t>
      </w:r>
      <w:r w:rsidRPr="00436316">
        <w:rPr>
          <w:rFonts w:ascii="Times New Roman" w:hAnsi="Times New Roman"/>
          <w:spacing w:val="6"/>
        </w:rPr>
        <w:t>36.7</w:t>
      </w:r>
      <w:r w:rsidRPr="00436316">
        <w:rPr>
          <w:rFonts w:ascii="Times New Roman" w:hAnsi="Times New Roman"/>
          <w:spacing w:val="6"/>
        </w:rPr>
        <w:t>％，甚至有</w:t>
      </w:r>
      <w:r w:rsidRPr="00436316">
        <w:rPr>
          <w:rFonts w:ascii="Times New Roman" w:hAnsi="Times New Roman"/>
          <w:spacing w:val="6"/>
        </w:rPr>
        <w:t>5</w:t>
      </w:r>
      <w:r w:rsidRPr="00436316">
        <w:rPr>
          <w:rFonts w:ascii="Times New Roman" w:hAnsi="Times New Roman"/>
          <w:spacing w:val="6"/>
        </w:rPr>
        <w:t>個縣市</w:t>
      </w:r>
      <w:r w:rsidRPr="00436316">
        <w:rPr>
          <w:rFonts w:ascii="Times New Roman" w:hAnsi="Times New Roman"/>
        </w:rPr>
        <w:t>稽查涵蓋率</w:t>
      </w:r>
      <w:r>
        <w:rPr>
          <w:rFonts w:ascii="Times New Roman" w:hAnsi="Times New Roman" w:hint="eastAsia"/>
        </w:rPr>
        <w:t>未達</w:t>
      </w:r>
      <w:proofErr w:type="gramStart"/>
      <w:r w:rsidRPr="00436316">
        <w:rPr>
          <w:rFonts w:ascii="Times New Roman" w:hAnsi="Times New Roman"/>
        </w:rPr>
        <w:t>3</w:t>
      </w:r>
      <w:r w:rsidRPr="00436316">
        <w:rPr>
          <w:rFonts w:ascii="Times New Roman" w:hAnsi="Times New Roman"/>
        </w:rPr>
        <w:t>成</w:t>
      </w:r>
      <w:proofErr w:type="gramEnd"/>
      <w:r w:rsidRPr="00436316">
        <w:rPr>
          <w:rFonts w:ascii="Times New Roman" w:hAnsi="Times New Roman"/>
        </w:rPr>
        <w:t>，而這些多屬於轄內幼</w:t>
      </w:r>
      <w:r w:rsidRPr="00436316">
        <w:rPr>
          <w:rFonts w:ascii="Times New Roman" w:hAnsi="Times New Roman"/>
          <w:spacing w:val="-6"/>
        </w:rPr>
        <w:t>兒園家數</w:t>
      </w:r>
      <w:r w:rsidR="00D307A8">
        <w:rPr>
          <w:rFonts w:ascii="Times New Roman" w:hAnsi="Times New Roman" w:hint="eastAsia"/>
          <w:spacing w:val="-6"/>
        </w:rPr>
        <w:t>較多的</w:t>
      </w:r>
      <w:r w:rsidRPr="00436316">
        <w:rPr>
          <w:rFonts w:ascii="Times New Roman" w:hAnsi="Times New Roman"/>
          <w:spacing w:val="-6"/>
        </w:rPr>
        <w:t>縣市</w:t>
      </w:r>
      <w:r w:rsidRPr="00436316">
        <w:rPr>
          <w:rFonts w:ascii="Times New Roman" w:hAnsi="Times New Roman"/>
          <w:spacing w:val="-6"/>
          <w:szCs w:val="32"/>
        </w:rPr>
        <w:t>(</w:t>
      </w:r>
      <w:r w:rsidRPr="00436316">
        <w:rPr>
          <w:rFonts w:ascii="Times New Roman" w:hAnsi="Times New Roman"/>
          <w:spacing w:val="-6"/>
          <w:szCs w:val="32"/>
        </w:rPr>
        <w:t>詳</w:t>
      </w:r>
      <w:proofErr w:type="gramStart"/>
      <w:r w:rsidRPr="00436316">
        <w:rPr>
          <w:rFonts w:ascii="Times New Roman" w:hAnsi="Times New Roman"/>
          <w:spacing w:val="-6"/>
          <w:szCs w:val="32"/>
        </w:rPr>
        <w:t>見</w:t>
      </w:r>
      <w:r>
        <w:rPr>
          <w:rFonts w:ascii="Times New Roman" w:hAnsi="Times New Roman" w:hint="eastAsia"/>
          <w:spacing w:val="-6"/>
          <w:szCs w:val="32"/>
        </w:rPr>
        <w:t>前</w:t>
      </w:r>
      <w:r w:rsidRPr="00436316">
        <w:rPr>
          <w:rFonts w:ascii="Times New Roman" w:hAnsi="Times New Roman"/>
          <w:szCs w:val="32"/>
        </w:rPr>
        <w:t>表</w:t>
      </w:r>
      <w:proofErr w:type="gramEnd"/>
      <w:r w:rsidRPr="00436316">
        <w:rPr>
          <w:rFonts w:ascii="Times New Roman" w:hAnsi="Times New Roman"/>
          <w:szCs w:val="32"/>
        </w:rPr>
        <w:t>3)</w:t>
      </w:r>
      <w:r w:rsidRPr="00436316">
        <w:rPr>
          <w:rFonts w:ascii="Times New Roman" w:hAnsi="Times New Roman"/>
        </w:rPr>
        <w:t>。教育部亦坦</w:t>
      </w:r>
      <w:r w:rsidRPr="008D4739">
        <w:rPr>
          <w:rFonts w:ascii="Times New Roman" w:hAnsi="Times New Roman"/>
          <w:spacing w:val="-6"/>
        </w:rPr>
        <w:t>承：</w:t>
      </w:r>
      <w:r w:rsidRPr="008D4739">
        <w:rPr>
          <w:rFonts w:ascii="Times New Roman" w:hAnsi="Times New Roman" w:hint="eastAsia"/>
          <w:spacing w:val="-6"/>
        </w:rPr>
        <w:t>確實有部分縣市比例過低，未來會再訂定</w:t>
      </w:r>
      <w:r w:rsidRPr="00764E8C">
        <w:rPr>
          <w:rFonts w:ascii="Times New Roman" w:hAnsi="Times New Roman" w:hint="eastAsia"/>
        </w:rPr>
        <w:t>合理的比例</w:t>
      </w:r>
      <w:r w:rsidRPr="00764E8C">
        <w:rPr>
          <w:rFonts w:ascii="Times New Roman" w:hAnsi="Times New Roman"/>
        </w:rPr>
        <w:t>等語。</w:t>
      </w:r>
    </w:p>
    <w:p w:rsidR="00C14C19" w:rsidRDefault="00C14C19" w:rsidP="00C14C19">
      <w:pPr>
        <w:pStyle w:val="5"/>
        <w:numPr>
          <w:ilvl w:val="4"/>
          <w:numId w:val="1"/>
        </w:numPr>
        <w:kinsoku w:val="0"/>
        <w:ind w:left="2042" w:hanging="851"/>
        <w:rPr>
          <w:rFonts w:ascii="Times New Roman" w:hAnsi="Times New Roman"/>
          <w:spacing w:val="-2"/>
        </w:rPr>
      </w:pPr>
      <w:r w:rsidRPr="00781096">
        <w:rPr>
          <w:rFonts w:ascii="Times New Roman" w:hAnsi="Times New Roman" w:hint="eastAsia"/>
          <w:spacing w:val="-2"/>
        </w:rPr>
        <w:lastRenderedPageBreak/>
        <w:t>再據教育部的統計，</w:t>
      </w:r>
      <w:r w:rsidRPr="00781096">
        <w:rPr>
          <w:rFonts w:ascii="Times New Roman" w:hAnsi="Times New Roman" w:hint="eastAsia"/>
          <w:spacing w:val="-2"/>
        </w:rPr>
        <w:t>1</w:t>
      </w:r>
      <w:r w:rsidRPr="00781096">
        <w:rPr>
          <w:rFonts w:ascii="Times New Roman" w:hAnsi="Times New Roman"/>
          <w:spacing w:val="-2"/>
        </w:rPr>
        <w:t>10</w:t>
      </w:r>
      <w:r w:rsidRPr="00781096">
        <w:rPr>
          <w:rFonts w:ascii="Times New Roman" w:hAnsi="Times New Roman" w:hint="eastAsia"/>
          <w:spacing w:val="-2"/>
        </w:rPr>
        <w:t>年各地方政府總共稽</w:t>
      </w:r>
      <w:r w:rsidRPr="00781096">
        <w:rPr>
          <w:rFonts w:ascii="Times New Roman" w:hAnsi="Times New Roman" w:hint="eastAsia"/>
          <w:spacing w:val="4"/>
        </w:rPr>
        <w:t>查</w:t>
      </w:r>
      <w:r w:rsidRPr="00781096">
        <w:rPr>
          <w:rFonts w:ascii="Times New Roman" w:hAnsi="Times New Roman" w:hint="eastAsia"/>
          <w:spacing w:val="4"/>
        </w:rPr>
        <w:t>2</w:t>
      </w:r>
      <w:r w:rsidRPr="00781096">
        <w:rPr>
          <w:rFonts w:ascii="Times New Roman" w:hAnsi="Times New Roman"/>
          <w:spacing w:val="4"/>
        </w:rPr>
        <w:t>,527</w:t>
      </w:r>
      <w:r w:rsidRPr="00781096">
        <w:rPr>
          <w:rFonts w:ascii="Times New Roman" w:hAnsi="Times New Roman" w:hint="eastAsia"/>
          <w:spacing w:val="4"/>
        </w:rPr>
        <w:t>家幼兒園，其中</w:t>
      </w:r>
      <w:r w:rsidRPr="00781096">
        <w:rPr>
          <w:rFonts w:ascii="Times New Roman" w:hAnsi="Times New Roman" w:hint="eastAsia"/>
          <w:spacing w:val="4"/>
        </w:rPr>
        <w:t>2</w:t>
      </w:r>
      <w:r w:rsidRPr="00781096">
        <w:rPr>
          <w:rFonts w:ascii="Times New Roman" w:hAnsi="Times New Roman"/>
          <w:spacing w:val="4"/>
        </w:rPr>
        <w:t>45</w:t>
      </w:r>
      <w:r w:rsidRPr="00781096">
        <w:rPr>
          <w:rFonts w:ascii="Times New Roman" w:hAnsi="Times New Roman" w:hint="eastAsia"/>
          <w:spacing w:val="4"/>
        </w:rPr>
        <w:t>家違規，比率</w:t>
      </w:r>
      <w:r w:rsidRPr="00781096">
        <w:rPr>
          <w:rFonts w:ascii="Times New Roman" w:hAnsi="Times New Roman" w:hint="eastAsia"/>
          <w:spacing w:val="-2"/>
        </w:rPr>
        <w:t>為</w:t>
      </w:r>
      <w:r w:rsidRPr="00781096">
        <w:rPr>
          <w:rFonts w:ascii="Times New Roman" w:hAnsi="Times New Roman" w:hint="eastAsia"/>
          <w:spacing w:val="-2"/>
        </w:rPr>
        <w:t>9</w:t>
      </w:r>
      <w:r w:rsidRPr="00781096">
        <w:rPr>
          <w:rFonts w:ascii="Times New Roman" w:hAnsi="Times New Roman"/>
          <w:spacing w:val="-2"/>
        </w:rPr>
        <w:t>.7</w:t>
      </w:r>
      <w:r w:rsidRPr="00781096">
        <w:rPr>
          <w:rFonts w:ascii="Times New Roman" w:hAnsi="Times New Roman" w:hint="eastAsia"/>
          <w:spacing w:val="-2"/>
        </w:rPr>
        <w:t>％，惟有</w:t>
      </w:r>
      <w:r w:rsidR="00D307A8">
        <w:rPr>
          <w:rFonts w:ascii="Times New Roman" w:hAnsi="Times New Roman"/>
          <w:spacing w:val="-2"/>
        </w:rPr>
        <w:t>10</w:t>
      </w:r>
      <w:r w:rsidRPr="00781096">
        <w:rPr>
          <w:rFonts w:ascii="Times New Roman" w:hAnsi="Times New Roman" w:hint="eastAsia"/>
          <w:spacing w:val="-2"/>
        </w:rPr>
        <w:t>個縣市</w:t>
      </w:r>
      <w:r w:rsidR="00FA05D0">
        <w:rPr>
          <w:rFonts w:ascii="Times New Roman" w:hAnsi="Times New Roman" w:hint="eastAsia"/>
          <w:spacing w:val="-2"/>
        </w:rPr>
        <w:t>違規比率</w:t>
      </w:r>
      <w:proofErr w:type="gramStart"/>
      <w:r w:rsidRPr="00781096">
        <w:rPr>
          <w:rFonts w:ascii="Times New Roman" w:hAnsi="Times New Roman" w:hint="eastAsia"/>
          <w:spacing w:val="-2"/>
        </w:rPr>
        <w:t>掛零，</w:t>
      </w:r>
      <w:proofErr w:type="gramEnd"/>
      <w:r w:rsidRPr="00781096">
        <w:rPr>
          <w:rFonts w:ascii="Times New Roman" w:hAnsi="Times New Roman" w:hint="eastAsia"/>
          <w:spacing w:val="-2"/>
        </w:rPr>
        <w:t>又有</w:t>
      </w:r>
      <w:r w:rsidR="00D307A8">
        <w:rPr>
          <w:rFonts w:ascii="Times New Roman" w:hAnsi="Times New Roman"/>
          <w:spacing w:val="-2"/>
        </w:rPr>
        <w:t>5</w:t>
      </w:r>
      <w:r w:rsidRPr="00781096">
        <w:rPr>
          <w:rFonts w:ascii="Times New Roman" w:hAnsi="Times New Roman" w:hint="eastAsia"/>
          <w:spacing w:val="6"/>
        </w:rPr>
        <w:t>個縣</w:t>
      </w:r>
      <w:r w:rsidRPr="00110823">
        <w:rPr>
          <w:rFonts w:ascii="Times New Roman" w:hAnsi="Times New Roman" w:hint="eastAsia"/>
          <w:spacing w:val="6"/>
        </w:rPr>
        <w:t>市在</w:t>
      </w:r>
      <w:r w:rsidRPr="00110823">
        <w:rPr>
          <w:rFonts w:ascii="Times New Roman" w:hAnsi="Times New Roman" w:hint="eastAsia"/>
          <w:spacing w:val="6"/>
        </w:rPr>
        <w:t>5</w:t>
      </w:r>
      <w:r w:rsidRPr="000D6732">
        <w:rPr>
          <w:rFonts w:ascii="Times New Roman" w:hAnsi="Times New Roman" w:hint="eastAsia"/>
          <w:spacing w:val="-6"/>
        </w:rPr>
        <w:t>％以下</w:t>
      </w:r>
      <w:r w:rsidRPr="000D6732">
        <w:rPr>
          <w:rFonts w:ascii="Times New Roman" w:hAnsi="Times New Roman" w:hint="eastAsia"/>
          <w:spacing w:val="-6"/>
        </w:rPr>
        <w:t>(</w:t>
      </w:r>
      <w:r w:rsidRPr="000D6732">
        <w:rPr>
          <w:rFonts w:ascii="Times New Roman" w:hAnsi="Times New Roman" w:hint="eastAsia"/>
          <w:spacing w:val="-6"/>
        </w:rPr>
        <w:t>詳</w:t>
      </w:r>
      <w:proofErr w:type="gramStart"/>
      <w:r w:rsidRPr="000D6732">
        <w:rPr>
          <w:rFonts w:ascii="Times New Roman" w:hAnsi="Times New Roman" w:hint="eastAsia"/>
          <w:spacing w:val="-6"/>
        </w:rPr>
        <w:t>見前表</w:t>
      </w:r>
      <w:proofErr w:type="gramEnd"/>
      <w:r w:rsidRPr="000D6732">
        <w:rPr>
          <w:rFonts w:ascii="Times New Roman" w:hAnsi="Times New Roman" w:hint="eastAsia"/>
          <w:spacing w:val="-6"/>
        </w:rPr>
        <w:t>3</w:t>
      </w:r>
      <w:r w:rsidRPr="000D6732">
        <w:rPr>
          <w:rFonts w:ascii="Times New Roman" w:hAnsi="Times New Roman"/>
          <w:spacing w:val="-6"/>
        </w:rPr>
        <w:t>)</w:t>
      </w:r>
      <w:r w:rsidRPr="000D6732">
        <w:rPr>
          <w:rFonts w:ascii="Times New Roman" w:hAnsi="Times New Roman" w:hint="eastAsia"/>
          <w:spacing w:val="-6"/>
        </w:rPr>
        <w:t>。專家學者於本院諮詢會議</w:t>
      </w:r>
      <w:r w:rsidRPr="00110823">
        <w:rPr>
          <w:rFonts w:ascii="Times New Roman" w:hAnsi="Times New Roman" w:hint="eastAsia"/>
        </w:rPr>
        <w:t>時</w:t>
      </w:r>
      <w:r w:rsidRPr="000D6732">
        <w:rPr>
          <w:rFonts w:ascii="Times New Roman" w:hAnsi="Times New Roman" w:hint="eastAsia"/>
          <w:spacing w:val="6"/>
        </w:rPr>
        <w:t>亦指出：</w:t>
      </w:r>
      <w:r w:rsidRPr="000D6732">
        <w:rPr>
          <w:rFonts w:hAnsi="標楷體" w:hint="eastAsia"/>
          <w:spacing w:val="6"/>
        </w:rPr>
        <w:t>「</w:t>
      </w:r>
      <w:r w:rsidRPr="000D6732">
        <w:rPr>
          <w:rFonts w:hAnsi="標楷體" w:hint="eastAsia"/>
          <w:b/>
          <w:spacing w:val="6"/>
        </w:rPr>
        <w:t>各地方政府</w:t>
      </w:r>
      <w:r w:rsidRPr="000D6732">
        <w:rPr>
          <w:rFonts w:ascii="Times New Roman" w:hAnsi="Times New Roman"/>
          <w:b/>
          <w:spacing w:val="6"/>
        </w:rPr>
        <w:t>教育體系對</w:t>
      </w:r>
      <w:r w:rsidRPr="000D6732">
        <w:rPr>
          <w:rFonts w:ascii="Times New Roman" w:hAnsi="Times New Roman" w:hint="eastAsia"/>
          <w:b/>
          <w:spacing w:val="6"/>
        </w:rPr>
        <w:t>幼兒園</w:t>
      </w:r>
      <w:r w:rsidRPr="000D6732">
        <w:rPr>
          <w:rFonts w:ascii="Times New Roman" w:hAnsi="Times New Roman"/>
          <w:b/>
          <w:spacing w:val="6"/>
        </w:rPr>
        <w:t>的管理</w:t>
      </w:r>
      <w:r w:rsidRPr="00110823">
        <w:rPr>
          <w:rFonts w:ascii="Times New Roman" w:hAnsi="Times New Roman"/>
          <w:b/>
          <w:spacing w:val="-6"/>
        </w:rPr>
        <w:t>人力與</w:t>
      </w:r>
      <w:r w:rsidRPr="00110823">
        <w:rPr>
          <w:rFonts w:ascii="Times New Roman" w:hAnsi="Times New Roman" w:hint="eastAsia"/>
          <w:b/>
          <w:spacing w:val="-6"/>
        </w:rPr>
        <w:t>投入</w:t>
      </w:r>
      <w:r w:rsidRPr="00110823">
        <w:rPr>
          <w:rFonts w:ascii="Times New Roman" w:hAnsi="Times New Roman"/>
          <w:b/>
          <w:spacing w:val="-6"/>
        </w:rPr>
        <w:t>資源</w:t>
      </w:r>
      <w:r w:rsidRPr="00110823">
        <w:rPr>
          <w:rFonts w:ascii="Times New Roman" w:hAnsi="Times New Roman" w:hint="eastAsia"/>
          <w:b/>
          <w:spacing w:val="-6"/>
        </w:rPr>
        <w:t>，有</w:t>
      </w:r>
      <w:r w:rsidRPr="00110823">
        <w:rPr>
          <w:rFonts w:ascii="Times New Roman" w:hAnsi="Times New Roman"/>
          <w:b/>
          <w:spacing w:val="-6"/>
        </w:rPr>
        <w:t>落差</w:t>
      </w:r>
      <w:r w:rsidRPr="00110823">
        <w:rPr>
          <w:rFonts w:ascii="Times New Roman" w:hAnsi="Times New Roman"/>
          <w:spacing w:val="-6"/>
        </w:rPr>
        <w:t>，稽查及</w:t>
      </w:r>
      <w:r w:rsidRPr="00110823">
        <w:rPr>
          <w:rFonts w:ascii="Times New Roman" w:hAnsi="Times New Roman"/>
          <w:spacing w:val="-10"/>
        </w:rPr>
        <w:t>後續輔導亦有落差，</w:t>
      </w:r>
      <w:r w:rsidRPr="00110823">
        <w:rPr>
          <w:rFonts w:ascii="Times New Roman" w:hAnsi="Times New Roman" w:hint="eastAsia"/>
          <w:spacing w:val="-10"/>
        </w:rPr>
        <w:t>部分</w:t>
      </w:r>
      <w:r w:rsidRPr="00110823">
        <w:rPr>
          <w:rFonts w:ascii="Times New Roman" w:hAnsi="Times New Roman"/>
          <w:spacing w:val="-10"/>
        </w:rPr>
        <w:t>縣市稽查違法的幼兒園</w:t>
      </w:r>
      <w:r w:rsidRPr="00781096">
        <w:rPr>
          <w:rFonts w:ascii="Times New Roman" w:hAnsi="Times New Roman"/>
        </w:rPr>
        <w:t>只有幾家，沒有查出來是真的沒有</w:t>
      </w:r>
      <w:r w:rsidRPr="00781096">
        <w:rPr>
          <w:rFonts w:ascii="Times New Roman" w:hAnsi="Times New Roman"/>
          <w:spacing w:val="-6"/>
        </w:rPr>
        <w:t>違法嗎？還是</w:t>
      </w:r>
      <w:r w:rsidRPr="00110823">
        <w:rPr>
          <w:rFonts w:ascii="Times New Roman" w:hAnsi="Times New Roman"/>
        </w:rPr>
        <w:t>查不出來？</w:t>
      </w:r>
      <w:r w:rsidRPr="00110823">
        <w:rPr>
          <w:rFonts w:hAnsi="標楷體" w:hint="eastAsia"/>
        </w:rPr>
        <w:t>」惟</w:t>
      </w:r>
      <w:r w:rsidRPr="00110823">
        <w:rPr>
          <w:rFonts w:ascii="Times New Roman" w:hAnsi="Times New Roman" w:hint="eastAsia"/>
        </w:rPr>
        <w:t>教育部對於各縣市執行稽查的</w:t>
      </w:r>
      <w:r w:rsidRPr="00110823">
        <w:rPr>
          <w:rFonts w:ascii="Times New Roman" w:hAnsi="Times New Roman" w:hint="eastAsia"/>
          <w:spacing w:val="4"/>
        </w:rPr>
        <w:t>落差情形，卻無法說明其原因，並</w:t>
      </w:r>
      <w:r>
        <w:rPr>
          <w:rFonts w:ascii="Times New Roman" w:hAnsi="Times New Roman" w:hint="eastAsia"/>
          <w:spacing w:val="4"/>
        </w:rPr>
        <w:t>於本院詢問時</w:t>
      </w:r>
      <w:r w:rsidRPr="00110823">
        <w:rPr>
          <w:rFonts w:ascii="Times New Roman" w:hAnsi="Times New Roman" w:hint="eastAsia"/>
          <w:spacing w:val="4"/>
        </w:rPr>
        <w:t>表示：後</w:t>
      </w:r>
      <w:r w:rsidRPr="00781096">
        <w:rPr>
          <w:rFonts w:ascii="Times New Roman" w:hAnsi="Times New Roman" w:hint="eastAsia"/>
          <w:spacing w:val="6"/>
        </w:rPr>
        <w:t>續將修正</w:t>
      </w:r>
      <w:r w:rsidRPr="00781096">
        <w:rPr>
          <w:rFonts w:ascii="Times New Roman" w:hAnsi="Times New Roman" w:hint="eastAsia"/>
          <w:spacing w:val="-2"/>
        </w:rPr>
        <w:t>地方提送的報表，透過細部資料進一步瞭解等語。</w:t>
      </w:r>
    </w:p>
    <w:p w:rsidR="00C14C19" w:rsidRPr="009F7265" w:rsidRDefault="00C14C19" w:rsidP="00C14C19">
      <w:pPr>
        <w:pStyle w:val="5"/>
        <w:numPr>
          <w:ilvl w:val="4"/>
          <w:numId w:val="1"/>
        </w:numPr>
        <w:kinsoku w:val="0"/>
        <w:ind w:left="2042" w:hanging="851"/>
        <w:rPr>
          <w:rFonts w:ascii="Times New Roman" w:hAnsi="Times New Roman"/>
          <w:spacing w:val="-2"/>
        </w:rPr>
      </w:pPr>
      <w:r w:rsidRPr="009F7265">
        <w:rPr>
          <w:rFonts w:ascii="Times New Roman" w:hAnsi="Times New Roman" w:hint="eastAsia"/>
          <w:spacing w:val="-6"/>
        </w:rPr>
        <w:t>由上可見，該部對於地方執行稽查的成效，欠缺</w:t>
      </w:r>
      <w:r w:rsidRPr="009F7265">
        <w:rPr>
          <w:rFonts w:ascii="Times New Roman" w:hAnsi="Times New Roman" w:hint="eastAsia"/>
          <w:spacing w:val="-2"/>
        </w:rPr>
        <w:t>檢討與評估。</w:t>
      </w:r>
    </w:p>
    <w:p w:rsidR="00C14C19" w:rsidRPr="005A363B" w:rsidRDefault="00C14C19" w:rsidP="00C14C19">
      <w:pPr>
        <w:pStyle w:val="4"/>
        <w:numPr>
          <w:ilvl w:val="3"/>
          <w:numId w:val="1"/>
        </w:numPr>
        <w:kinsoku w:val="0"/>
        <w:rPr>
          <w:rFonts w:ascii="Times New Roman" w:hAnsi="Times New Roman"/>
          <w:b/>
          <w:bCs/>
          <w:spacing w:val="6"/>
          <w:szCs w:val="20"/>
        </w:rPr>
      </w:pPr>
      <w:r w:rsidRPr="005A363B">
        <w:rPr>
          <w:rFonts w:ascii="Times New Roman" w:hAnsi="Times New Roman" w:hint="eastAsia"/>
          <w:b/>
          <w:bCs/>
          <w:spacing w:val="-6"/>
          <w:szCs w:val="20"/>
        </w:rPr>
        <w:t>各地方政府對於幼兒園主動稽查，有偏重私立者</w:t>
      </w:r>
      <w:r w:rsidRPr="005A363B">
        <w:rPr>
          <w:rFonts w:ascii="Times New Roman" w:hAnsi="Times New Roman" w:hint="eastAsia"/>
          <w:b/>
          <w:bCs/>
          <w:spacing w:val="6"/>
          <w:szCs w:val="20"/>
        </w:rPr>
        <w:t>，有偏重</w:t>
      </w:r>
      <w:r w:rsidR="00D307A8">
        <w:rPr>
          <w:rFonts w:ascii="Times New Roman" w:hAnsi="Times New Roman" w:hint="eastAsia"/>
          <w:b/>
          <w:bCs/>
          <w:spacing w:val="6"/>
          <w:szCs w:val="20"/>
        </w:rPr>
        <w:t>公立或</w:t>
      </w:r>
      <w:r w:rsidRPr="005A363B">
        <w:rPr>
          <w:rFonts w:ascii="Times New Roman" w:hAnsi="Times New Roman" w:hint="eastAsia"/>
          <w:b/>
          <w:bCs/>
          <w:spacing w:val="6"/>
          <w:szCs w:val="20"/>
        </w:rPr>
        <w:t>非營利者：</w:t>
      </w:r>
    </w:p>
    <w:p w:rsidR="00C14C19" w:rsidRDefault="00C14C19" w:rsidP="00C14C19">
      <w:pPr>
        <w:pStyle w:val="42"/>
        <w:kinsoku w:val="0"/>
        <w:ind w:left="1701" w:firstLine="712"/>
        <w:rPr>
          <w:rFonts w:ascii="Times New Roman"/>
        </w:rPr>
      </w:pPr>
      <w:r w:rsidRPr="009F7265">
        <w:rPr>
          <w:rFonts w:ascii="Times New Roman"/>
          <w:spacing w:val="8"/>
        </w:rPr>
        <w:t>目前幼兒園</w:t>
      </w:r>
      <w:r w:rsidRPr="009F7265">
        <w:rPr>
          <w:rFonts w:ascii="Times New Roman" w:hint="eastAsia"/>
          <w:spacing w:val="8"/>
        </w:rPr>
        <w:t>的設立主要</w:t>
      </w:r>
      <w:r w:rsidRPr="009F7265">
        <w:rPr>
          <w:rFonts w:ascii="Times New Roman"/>
          <w:spacing w:val="8"/>
        </w:rPr>
        <w:t>包括公立、私立及非營利</w:t>
      </w:r>
      <w:r w:rsidRPr="00077831">
        <w:rPr>
          <w:rFonts w:ascii="Times New Roman"/>
        </w:rPr>
        <w:t>等</w:t>
      </w:r>
      <w:r>
        <w:rPr>
          <w:rFonts w:ascii="Times New Roman" w:hint="eastAsia"/>
        </w:rPr>
        <w:t>型態</w:t>
      </w:r>
      <w:r w:rsidRPr="00077831">
        <w:rPr>
          <w:rFonts w:ascii="Times New Roman"/>
        </w:rPr>
        <w:t>，</w:t>
      </w:r>
      <w:r>
        <w:rPr>
          <w:rFonts w:ascii="Times New Roman" w:hint="eastAsia"/>
        </w:rPr>
        <w:t>而</w:t>
      </w:r>
      <w:r w:rsidRPr="00077831">
        <w:rPr>
          <w:rFonts w:ascii="Times New Roman"/>
          <w:spacing w:val="-8"/>
        </w:rPr>
        <w:t>根據教育部的統計資料，近年全國</w:t>
      </w:r>
      <w:r w:rsidRPr="000D6732">
        <w:rPr>
          <w:rFonts w:ascii="Times New Roman"/>
          <w:spacing w:val="6"/>
        </w:rPr>
        <w:t>幼兒園以私立幼兒園占最</w:t>
      </w:r>
      <w:proofErr w:type="gramStart"/>
      <w:r w:rsidRPr="000D6732">
        <w:rPr>
          <w:rFonts w:ascii="Times New Roman"/>
          <w:spacing w:val="6"/>
        </w:rPr>
        <w:t>大宗，</w:t>
      </w:r>
      <w:proofErr w:type="gramEnd"/>
      <w:r w:rsidRPr="000D6732">
        <w:rPr>
          <w:rFonts w:ascii="Times New Roman"/>
          <w:spacing w:val="6"/>
        </w:rPr>
        <w:t>約</w:t>
      </w:r>
      <w:proofErr w:type="gramStart"/>
      <w:r w:rsidRPr="000D6732">
        <w:rPr>
          <w:rFonts w:ascii="Times New Roman"/>
          <w:spacing w:val="6"/>
        </w:rPr>
        <w:t>6</w:t>
      </w:r>
      <w:r w:rsidRPr="000D6732">
        <w:rPr>
          <w:rFonts w:ascii="Times New Roman"/>
          <w:spacing w:val="6"/>
        </w:rPr>
        <w:t>成</w:t>
      </w:r>
      <w:proofErr w:type="gramEnd"/>
      <w:r w:rsidRPr="000D6732">
        <w:rPr>
          <w:rFonts w:ascii="Times New Roman"/>
          <w:spacing w:val="6"/>
        </w:rPr>
        <w:t>左右，其次</w:t>
      </w:r>
      <w:r w:rsidRPr="00077831">
        <w:rPr>
          <w:rFonts w:ascii="Times New Roman"/>
          <w:spacing w:val="-4"/>
        </w:rPr>
        <w:t>是公立幼</w:t>
      </w:r>
      <w:r w:rsidRPr="00764E8C">
        <w:rPr>
          <w:rFonts w:ascii="Times New Roman"/>
          <w:spacing w:val="4"/>
        </w:rPr>
        <w:t>兒園，占</w:t>
      </w:r>
      <w:r w:rsidRPr="00764E8C">
        <w:rPr>
          <w:rFonts w:ascii="Times New Roman"/>
          <w:spacing w:val="4"/>
        </w:rPr>
        <w:t>36</w:t>
      </w:r>
      <w:r w:rsidRPr="00764E8C">
        <w:rPr>
          <w:rFonts w:ascii="Times New Roman"/>
          <w:spacing w:val="4"/>
        </w:rPr>
        <w:t>％</w:t>
      </w:r>
      <w:r w:rsidRPr="00764E8C">
        <w:rPr>
          <w:rFonts w:ascii="Times New Roman" w:hint="eastAsia"/>
          <w:spacing w:val="4"/>
        </w:rPr>
        <w:t>。</w:t>
      </w:r>
      <w:r w:rsidRPr="00764E8C">
        <w:rPr>
          <w:rFonts w:ascii="Times New Roman"/>
          <w:spacing w:val="4"/>
        </w:rPr>
        <w:t>而在近年政策積極推動之下，非</w:t>
      </w:r>
      <w:r w:rsidRPr="00781096">
        <w:rPr>
          <w:rFonts w:ascii="Times New Roman"/>
          <w:spacing w:val="-6"/>
        </w:rPr>
        <w:t>營利幼兒園數量</w:t>
      </w:r>
      <w:r w:rsidRPr="00781096">
        <w:rPr>
          <w:rFonts w:ascii="Times New Roman" w:hint="eastAsia"/>
          <w:spacing w:val="-6"/>
        </w:rPr>
        <w:t>亦</w:t>
      </w:r>
      <w:r w:rsidRPr="00781096">
        <w:rPr>
          <w:rFonts w:ascii="Times New Roman"/>
          <w:spacing w:val="-6"/>
        </w:rPr>
        <w:t>逐漸成長，</w:t>
      </w:r>
      <w:r w:rsidRPr="00781096">
        <w:rPr>
          <w:rFonts w:ascii="Times New Roman"/>
          <w:spacing w:val="-6"/>
        </w:rPr>
        <w:t>110</w:t>
      </w:r>
      <w:r w:rsidRPr="00781096">
        <w:rPr>
          <w:rFonts w:ascii="Times New Roman"/>
          <w:spacing w:val="-6"/>
        </w:rPr>
        <w:t>年占比達</w:t>
      </w:r>
      <w:r w:rsidRPr="00781096">
        <w:rPr>
          <w:rFonts w:ascii="Times New Roman"/>
          <w:spacing w:val="-6"/>
        </w:rPr>
        <w:t>4.3</w:t>
      </w:r>
      <w:r w:rsidRPr="00781096">
        <w:rPr>
          <w:rFonts w:ascii="Times New Roman"/>
          <w:spacing w:val="-6"/>
        </w:rPr>
        <w:t>％</w:t>
      </w:r>
      <w:r w:rsidRPr="00603198">
        <w:rPr>
          <w:rFonts w:ascii="Times New Roman"/>
          <w:spacing w:val="2"/>
        </w:rPr>
        <w:t>(</w:t>
      </w:r>
      <w:r w:rsidRPr="00077831">
        <w:rPr>
          <w:rFonts w:ascii="Times New Roman"/>
        </w:rPr>
        <w:t>詳見下表</w:t>
      </w:r>
      <w:r>
        <w:rPr>
          <w:rFonts w:ascii="Times New Roman" w:hint="eastAsia"/>
        </w:rPr>
        <w:t>4</w:t>
      </w:r>
      <w:r w:rsidRPr="00077831">
        <w:rPr>
          <w:rFonts w:ascii="Times New Roman"/>
        </w:rPr>
        <w:t>)</w:t>
      </w:r>
      <w:r w:rsidRPr="00077831">
        <w:rPr>
          <w:rFonts w:ascii="Times New Roman"/>
        </w:rPr>
        <w:t>。</w:t>
      </w:r>
    </w:p>
    <w:p w:rsidR="00C14C19" w:rsidRDefault="00C14C19" w:rsidP="00C14C19">
      <w:pPr>
        <w:pStyle w:val="a3"/>
        <w:spacing w:before="120" w:after="0"/>
        <w:ind w:left="680" w:firstLine="28"/>
        <w:jc w:val="center"/>
        <w:rPr>
          <w:rFonts w:ascii="Times New Roman" w:hAnsi="Times New Roman"/>
          <w:b/>
          <w:spacing w:val="0"/>
        </w:rPr>
      </w:pPr>
      <w:r w:rsidRPr="00CF1491">
        <w:rPr>
          <w:rFonts w:ascii="Times New Roman" w:hAnsi="Times New Roman"/>
          <w:b/>
          <w:spacing w:val="0"/>
        </w:rPr>
        <w:t>107</w:t>
      </w:r>
      <w:r w:rsidRPr="00CF1491">
        <w:rPr>
          <w:rFonts w:ascii="Times New Roman" w:hAnsi="Times New Roman"/>
          <w:b/>
          <w:spacing w:val="0"/>
        </w:rPr>
        <w:t>年至</w:t>
      </w:r>
      <w:r>
        <w:rPr>
          <w:rFonts w:ascii="Times New Roman" w:hAnsi="Times New Roman"/>
          <w:b/>
          <w:spacing w:val="0"/>
        </w:rPr>
        <w:t>110</w:t>
      </w:r>
      <w:r w:rsidRPr="00CF1491">
        <w:rPr>
          <w:rFonts w:ascii="Times New Roman" w:hAnsi="Times New Roman"/>
          <w:b/>
          <w:spacing w:val="0"/>
        </w:rPr>
        <w:t>年全國各類型幼兒園數量</w:t>
      </w:r>
    </w:p>
    <w:p w:rsidR="00C14C19" w:rsidRPr="00EA2951" w:rsidRDefault="00C14C19" w:rsidP="00C14C19">
      <w:pPr>
        <w:pStyle w:val="21"/>
        <w:spacing w:line="320" w:lineRule="exact"/>
        <w:ind w:left="1020" w:right="680" w:firstLine="520"/>
        <w:jc w:val="right"/>
        <w:rPr>
          <w:rFonts w:ascii="Times New Roman"/>
          <w:sz w:val="24"/>
          <w:szCs w:val="24"/>
        </w:rPr>
      </w:pPr>
      <w:r w:rsidRPr="00EA2951">
        <w:rPr>
          <w:rFonts w:ascii="Times New Roman" w:hint="eastAsia"/>
          <w:sz w:val="24"/>
          <w:szCs w:val="24"/>
        </w:rPr>
        <w:t>單位：園；</w:t>
      </w:r>
      <w:r w:rsidRPr="00EA2951">
        <w:rPr>
          <w:rFonts w:ascii="Times New Roman"/>
          <w:color w:val="0D0D0D"/>
          <w:kern w:val="0"/>
          <w:sz w:val="24"/>
          <w:szCs w:val="24"/>
        </w:rPr>
        <w:t>%</w:t>
      </w:r>
    </w:p>
    <w:tbl>
      <w:tblPr>
        <w:tblW w:w="7175" w:type="dxa"/>
        <w:tblInd w:w="16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65"/>
        <w:gridCol w:w="899"/>
        <w:gridCol w:w="660"/>
        <w:gridCol w:w="899"/>
        <w:gridCol w:w="655"/>
        <w:gridCol w:w="784"/>
        <w:gridCol w:w="685"/>
        <w:gridCol w:w="970"/>
        <w:gridCol w:w="858"/>
      </w:tblGrid>
      <w:tr w:rsidR="00C14C19" w:rsidRPr="00FD420C" w:rsidTr="00A24209">
        <w:trPr>
          <w:trHeight w:val="20"/>
        </w:trPr>
        <w:tc>
          <w:tcPr>
            <w:tcW w:w="765" w:type="dxa"/>
            <w:vMerge w:val="restart"/>
            <w:shd w:val="clear" w:color="000000" w:fill="FDE9D9"/>
            <w:vAlign w:val="center"/>
            <w:hideMark/>
          </w:tcPr>
          <w:p w:rsidR="00C14C19" w:rsidRPr="00077831" w:rsidRDefault="00C14C19" w:rsidP="00A24209">
            <w:pPr>
              <w:widowControl/>
              <w:overflowPunct/>
              <w:autoSpaceDE/>
              <w:autoSpaceDN/>
              <w:spacing w:line="360" w:lineRule="exact"/>
              <w:jc w:val="center"/>
              <w:rPr>
                <w:rFonts w:ascii="Times New Roman"/>
                <w:b/>
                <w:color w:val="0D0D0D"/>
                <w:kern w:val="0"/>
                <w:sz w:val="26"/>
                <w:szCs w:val="26"/>
              </w:rPr>
            </w:pPr>
            <w:proofErr w:type="gramStart"/>
            <w:r w:rsidRPr="00077831">
              <w:rPr>
                <w:rFonts w:ascii="Times New Roman"/>
                <w:b/>
                <w:color w:val="0D0D0D"/>
                <w:kern w:val="0"/>
                <w:sz w:val="26"/>
                <w:szCs w:val="26"/>
              </w:rPr>
              <w:t>年別</w:t>
            </w:r>
            <w:proofErr w:type="gramEnd"/>
          </w:p>
        </w:tc>
        <w:tc>
          <w:tcPr>
            <w:tcW w:w="1559" w:type="dxa"/>
            <w:gridSpan w:val="2"/>
            <w:shd w:val="clear" w:color="000000" w:fill="FDE9D9"/>
            <w:vAlign w:val="center"/>
            <w:hideMark/>
          </w:tcPr>
          <w:p w:rsidR="00C14C19" w:rsidRPr="00077831" w:rsidRDefault="00C14C19" w:rsidP="00A24209">
            <w:pPr>
              <w:widowControl/>
              <w:overflowPunct/>
              <w:autoSpaceDE/>
              <w:autoSpaceDN/>
              <w:spacing w:line="360" w:lineRule="exact"/>
              <w:jc w:val="center"/>
              <w:rPr>
                <w:rFonts w:ascii="Times New Roman"/>
                <w:b/>
                <w:color w:val="0D0D0D"/>
                <w:kern w:val="0"/>
                <w:sz w:val="26"/>
                <w:szCs w:val="26"/>
              </w:rPr>
            </w:pPr>
            <w:r w:rsidRPr="00077831">
              <w:rPr>
                <w:rFonts w:ascii="Times New Roman"/>
                <w:b/>
                <w:color w:val="0D0D0D"/>
                <w:kern w:val="0"/>
                <w:sz w:val="26"/>
                <w:szCs w:val="26"/>
              </w:rPr>
              <w:t>公立</w:t>
            </w:r>
          </w:p>
        </w:tc>
        <w:tc>
          <w:tcPr>
            <w:tcW w:w="1554" w:type="dxa"/>
            <w:gridSpan w:val="2"/>
            <w:shd w:val="clear" w:color="000000" w:fill="FDE9D9"/>
            <w:vAlign w:val="center"/>
            <w:hideMark/>
          </w:tcPr>
          <w:p w:rsidR="00C14C19" w:rsidRPr="00077831" w:rsidRDefault="00C14C19" w:rsidP="00A24209">
            <w:pPr>
              <w:widowControl/>
              <w:overflowPunct/>
              <w:autoSpaceDE/>
              <w:autoSpaceDN/>
              <w:spacing w:line="360" w:lineRule="exact"/>
              <w:jc w:val="center"/>
              <w:rPr>
                <w:rFonts w:ascii="Times New Roman"/>
                <w:b/>
                <w:color w:val="0D0D0D"/>
                <w:kern w:val="0"/>
                <w:sz w:val="26"/>
                <w:szCs w:val="26"/>
              </w:rPr>
            </w:pPr>
            <w:r w:rsidRPr="00077831">
              <w:rPr>
                <w:rFonts w:ascii="Times New Roman"/>
                <w:b/>
                <w:color w:val="0D0D0D"/>
                <w:kern w:val="0"/>
                <w:sz w:val="26"/>
                <w:szCs w:val="26"/>
              </w:rPr>
              <w:t>私立</w:t>
            </w:r>
          </w:p>
        </w:tc>
        <w:tc>
          <w:tcPr>
            <w:tcW w:w="1469" w:type="dxa"/>
            <w:gridSpan w:val="2"/>
            <w:shd w:val="clear" w:color="000000" w:fill="FDE9D9"/>
            <w:vAlign w:val="center"/>
            <w:hideMark/>
          </w:tcPr>
          <w:p w:rsidR="00C14C19" w:rsidRPr="00077831" w:rsidRDefault="00C14C19" w:rsidP="00A24209">
            <w:pPr>
              <w:widowControl/>
              <w:overflowPunct/>
              <w:autoSpaceDE/>
              <w:autoSpaceDN/>
              <w:spacing w:line="360" w:lineRule="exact"/>
              <w:jc w:val="center"/>
              <w:rPr>
                <w:rFonts w:ascii="Times New Roman"/>
                <w:b/>
                <w:color w:val="0D0D0D"/>
                <w:spacing w:val="-10"/>
                <w:kern w:val="0"/>
                <w:sz w:val="26"/>
                <w:szCs w:val="26"/>
              </w:rPr>
            </w:pPr>
            <w:r w:rsidRPr="00077831">
              <w:rPr>
                <w:rFonts w:ascii="Times New Roman"/>
                <w:b/>
                <w:color w:val="0D0D0D"/>
                <w:spacing w:val="-10"/>
                <w:kern w:val="0"/>
                <w:sz w:val="26"/>
                <w:szCs w:val="26"/>
              </w:rPr>
              <w:t>非營利</w:t>
            </w:r>
          </w:p>
        </w:tc>
        <w:tc>
          <w:tcPr>
            <w:tcW w:w="1828" w:type="dxa"/>
            <w:gridSpan w:val="2"/>
            <w:shd w:val="clear" w:color="000000" w:fill="FDE9D9"/>
          </w:tcPr>
          <w:p w:rsidR="00C14C19" w:rsidRPr="00077831" w:rsidRDefault="00C14C19" w:rsidP="00A24209">
            <w:pPr>
              <w:widowControl/>
              <w:overflowPunct/>
              <w:autoSpaceDE/>
              <w:autoSpaceDN/>
              <w:spacing w:line="360" w:lineRule="exact"/>
              <w:jc w:val="center"/>
              <w:rPr>
                <w:rFonts w:ascii="Times New Roman"/>
                <w:b/>
                <w:color w:val="0D0D0D"/>
                <w:kern w:val="0"/>
                <w:sz w:val="26"/>
                <w:szCs w:val="26"/>
              </w:rPr>
            </w:pPr>
            <w:r w:rsidRPr="00077831">
              <w:rPr>
                <w:rFonts w:ascii="Times New Roman" w:hint="eastAsia"/>
                <w:b/>
                <w:color w:val="0D0D0D"/>
                <w:kern w:val="0"/>
                <w:sz w:val="26"/>
                <w:szCs w:val="26"/>
              </w:rPr>
              <w:t>合計</w:t>
            </w:r>
          </w:p>
        </w:tc>
      </w:tr>
      <w:tr w:rsidR="00C14C19" w:rsidRPr="00FD420C" w:rsidTr="00A24209">
        <w:trPr>
          <w:trHeight w:val="20"/>
        </w:trPr>
        <w:tc>
          <w:tcPr>
            <w:tcW w:w="765" w:type="dxa"/>
            <w:vMerge/>
            <w:vAlign w:val="center"/>
            <w:hideMark/>
          </w:tcPr>
          <w:p w:rsidR="00C14C19" w:rsidRPr="00077831" w:rsidRDefault="00C14C19" w:rsidP="00A24209">
            <w:pPr>
              <w:widowControl/>
              <w:overflowPunct/>
              <w:autoSpaceDE/>
              <w:autoSpaceDN/>
              <w:spacing w:line="360" w:lineRule="exact"/>
              <w:jc w:val="left"/>
              <w:rPr>
                <w:rFonts w:ascii="Times New Roman"/>
                <w:b/>
                <w:color w:val="0D0D0D"/>
                <w:kern w:val="0"/>
                <w:sz w:val="26"/>
                <w:szCs w:val="26"/>
              </w:rPr>
            </w:pPr>
          </w:p>
        </w:tc>
        <w:tc>
          <w:tcPr>
            <w:tcW w:w="899" w:type="dxa"/>
            <w:shd w:val="clear" w:color="000000" w:fill="FDE9D9"/>
            <w:vAlign w:val="center"/>
            <w:hideMark/>
          </w:tcPr>
          <w:p w:rsidR="00C14C19" w:rsidRPr="00077831" w:rsidRDefault="00C14C19" w:rsidP="00A24209">
            <w:pPr>
              <w:widowControl/>
              <w:overflowPunct/>
              <w:autoSpaceDE/>
              <w:autoSpaceDN/>
              <w:spacing w:line="400" w:lineRule="exact"/>
              <w:jc w:val="center"/>
              <w:rPr>
                <w:rFonts w:ascii="Times New Roman"/>
                <w:b/>
                <w:color w:val="0D0D0D"/>
                <w:kern w:val="0"/>
                <w:sz w:val="26"/>
                <w:szCs w:val="26"/>
              </w:rPr>
            </w:pPr>
            <w:proofErr w:type="gramStart"/>
            <w:r w:rsidRPr="00077831">
              <w:rPr>
                <w:rFonts w:ascii="Times New Roman"/>
                <w:b/>
                <w:color w:val="0D0D0D"/>
                <w:kern w:val="0"/>
                <w:sz w:val="26"/>
                <w:szCs w:val="26"/>
              </w:rPr>
              <w:t>園數</w:t>
            </w:r>
            <w:proofErr w:type="gramEnd"/>
          </w:p>
        </w:tc>
        <w:tc>
          <w:tcPr>
            <w:tcW w:w="660" w:type="dxa"/>
            <w:shd w:val="clear" w:color="000000" w:fill="FDE9D9"/>
            <w:vAlign w:val="center"/>
            <w:hideMark/>
          </w:tcPr>
          <w:p w:rsidR="00C14C19" w:rsidRPr="00077831" w:rsidRDefault="00C14C19" w:rsidP="00A24209">
            <w:pPr>
              <w:widowControl/>
              <w:overflowPunct/>
              <w:autoSpaceDE/>
              <w:autoSpaceDN/>
              <w:spacing w:line="400" w:lineRule="exact"/>
              <w:jc w:val="center"/>
              <w:rPr>
                <w:rFonts w:ascii="Times New Roman"/>
                <w:b/>
                <w:color w:val="0D0D0D"/>
                <w:kern w:val="0"/>
                <w:sz w:val="26"/>
                <w:szCs w:val="26"/>
              </w:rPr>
            </w:pPr>
            <w:r w:rsidRPr="00077831">
              <w:rPr>
                <w:rFonts w:ascii="Times New Roman"/>
                <w:b/>
                <w:color w:val="0D0D0D"/>
                <w:kern w:val="0"/>
                <w:sz w:val="26"/>
                <w:szCs w:val="26"/>
              </w:rPr>
              <w:t>占比</w:t>
            </w:r>
          </w:p>
        </w:tc>
        <w:tc>
          <w:tcPr>
            <w:tcW w:w="899" w:type="dxa"/>
            <w:shd w:val="clear" w:color="000000" w:fill="FDE9D9"/>
            <w:vAlign w:val="center"/>
            <w:hideMark/>
          </w:tcPr>
          <w:p w:rsidR="00C14C19" w:rsidRPr="00077831" w:rsidRDefault="00C14C19" w:rsidP="00A24209">
            <w:pPr>
              <w:widowControl/>
              <w:overflowPunct/>
              <w:autoSpaceDE/>
              <w:autoSpaceDN/>
              <w:spacing w:line="400" w:lineRule="exact"/>
              <w:jc w:val="center"/>
              <w:rPr>
                <w:rFonts w:ascii="Times New Roman"/>
                <w:b/>
                <w:color w:val="0D0D0D"/>
                <w:kern w:val="0"/>
                <w:sz w:val="26"/>
                <w:szCs w:val="26"/>
              </w:rPr>
            </w:pPr>
            <w:proofErr w:type="gramStart"/>
            <w:r w:rsidRPr="00077831">
              <w:rPr>
                <w:rFonts w:ascii="Times New Roman"/>
                <w:b/>
                <w:color w:val="0D0D0D"/>
                <w:kern w:val="0"/>
                <w:sz w:val="26"/>
                <w:szCs w:val="26"/>
              </w:rPr>
              <w:t>園數</w:t>
            </w:r>
            <w:proofErr w:type="gramEnd"/>
          </w:p>
        </w:tc>
        <w:tc>
          <w:tcPr>
            <w:tcW w:w="655" w:type="dxa"/>
            <w:shd w:val="clear" w:color="000000" w:fill="FDE9D9"/>
            <w:vAlign w:val="center"/>
            <w:hideMark/>
          </w:tcPr>
          <w:p w:rsidR="00C14C19" w:rsidRPr="00077831" w:rsidRDefault="00C14C19" w:rsidP="00A24209">
            <w:pPr>
              <w:widowControl/>
              <w:overflowPunct/>
              <w:autoSpaceDE/>
              <w:autoSpaceDN/>
              <w:spacing w:line="400" w:lineRule="exact"/>
              <w:jc w:val="center"/>
              <w:rPr>
                <w:rFonts w:ascii="Times New Roman"/>
                <w:b/>
                <w:color w:val="0D0D0D"/>
                <w:kern w:val="0"/>
                <w:sz w:val="26"/>
                <w:szCs w:val="26"/>
              </w:rPr>
            </w:pPr>
            <w:r w:rsidRPr="00077831">
              <w:rPr>
                <w:rFonts w:ascii="Times New Roman"/>
                <w:b/>
                <w:color w:val="0D0D0D"/>
                <w:kern w:val="0"/>
                <w:sz w:val="26"/>
                <w:szCs w:val="26"/>
              </w:rPr>
              <w:t>占比</w:t>
            </w:r>
          </w:p>
        </w:tc>
        <w:tc>
          <w:tcPr>
            <w:tcW w:w="784" w:type="dxa"/>
            <w:shd w:val="clear" w:color="000000" w:fill="FDE9D9"/>
            <w:vAlign w:val="center"/>
            <w:hideMark/>
          </w:tcPr>
          <w:p w:rsidR="00C14C19" w:rsidRPr="00077831" w:rsidRDefault="00C14C19" w:rsidP="00A24209">
            <w:pPr>
              <w:widowControl/>
              <w:overflowPunct/>
              <w:autoSpaceDE/>
              <w:autoSpaceDN/>
              <w:spacing w:line="400" w:lineRule="exact"/>
              <w:jc w:val="center"/>
              <w:rPr>
                <w:rFonts w:ascii="Times New Roman"/>
                <w:b/>
                <w:color w:val="0D0D0D"/>
                <w:kern w:val="0"/>
                <w:sz w:val="26"/>
                <w:szCs w:val="26"/>
              </w:rPr>
            </w:pPr>
            <w:proofErr w:type="gramStart"/>
            <w:r w:rsidRPr="00077831">
              <w:rPr>
                <w:rFonts w:ascii="Times New Roman"/>
                <w:b/>
                <w:color w:val="0D0D0D"/>
                <w:kern w:val="0"/>
                <w:sz w:val="26"/>
                <w:szCs w:val="26"/>
              </w:rPr>
              <w:t>園數</w:t>
            </w:r>
            <w:proofErr w:type="gramEnd"/>
          </w:p>
        </w:tc>
        <w:tc>
          <w:tcPr>
            <w:tcW w:w="685" w:type="dxa"/>
            <w:shd w:val="clear" w:color="000000" w:fill="FDE9D9"/>
            <w:vAlign w:val="center"/>
            <w:hideMark/>
          </w:tcPr>
          <w:p w:rsidR="00C14C19" w:rsidRPr="00077831" w:rsidRDefault="00C14C19" w:rsidP="00A24209">
            <w:pPr>
              <w:widowControl/>
              <w:overflowPunct/>
              <w:autoSpaceDE/>
              <w:autoSpaceDN/>
              <w:spacing w:line="400" w:lineRule="exact"/>
              <w:jc w:val="center"/>
              <w:rPr>
                <w:rFonts w:ascii="Times New Roman"/>
                <w:b/>
                <w:color w:val="0D0D0D"/>
                <w:kern w:val="0"/>
                <w:sz w:val="26"/>
                <w:szCs w:val="26"/>
              </w:rPr>
            </w:pPr>
            <w:r w:rsidRPr="00077831">
              <w:rPr>
                <w:rFonts w:ascii="Times New Roman"/>
                <w:b/>
                <w:color w:val="0D0D0D"/>
                <w:kern w:val="0"/>
                <w:sz w:val="26"/>
                <w:szCs w:val="26"/>
              </w:rPr>
              <w:t>占比</w:t>
            </w:r>
          </w:p>
        </w:tc>
        <w:tc>
          <w:tcPr>
            <w:tcW w:w="970" w:type="dxa"/>
            <w:shd w:val="clear" w:color="000000" w:fill="FDE9D9"/>
            <w:vAlign w:val="center"/>
          </w:tcPr>
          <w:p w:rsidR="00C14C19" w:rsidRPr="00077831" w:rsidRDefault="00C14C19" w:rsidP="00A24209">
            <w:pPr>
              <w:widowControl/>
              <w:overflowPunct/>
              <w:autoSpaceDE/>
              <w:autoSpaceDN/>
              <w:spacing w:line="400" w:lineRule="exact"/>
              <w:jc w:val="center"/>
              <w:rPr>
                <w:rFonts w:ascii="Times New Roman"/>
                <w:b/>
                <w:color w:val="0D0D0D"/>
                <w:kern w:val="0"/>
                <w:sz w:val="26"/>
                <w:szCs w:val="26"/>
              </w:rPr>
            </w:pPr>
            <w:proofErr w:type="gramStart"/>
            <w:r w:rsidRPr="00077831">
              <w:rPr>
                <w:rFonts w:ascii="Times New Roman"/>
                <w:b/>
                <w:color w:val="0D0D0D"/>
                <w:kern w:val="0"/>
                <w:sz w:val="26"/>
                <w:szCs w:val="26"/>
              </w:rPr>
              <w:t>園數</w:t>
            </w:r>
            <w:proofErr w:type="gramEnd"/>
          </w:p>
        </w:tc>
        <w:tc>
          <w:tcPr>
            <w:tcW w:w="858" w:type="dxa"/>
            <w:shd w:val="clear" w:color="000000" w:fill="FDE9D9"/>
            <w:vAlign w:val="center"/>
          </w:tcPr>
          <w:p w:rsidR="00C14C19" w:rsidRPr="00077831" w:rsidRDefault="00C14C19" w:rsidP="00A24209">
            <w:pPr>
              <w:widowControl/>
              <w:overflowPunct/>
              <w:autoSpaceDE/>
              <w:autoSpaceDN/>
              <w:spacing w:line="400" w:lineRule="exact"/>
              <w:jc w:val="center"/>
              <w:rPr>
                <w:rFonts w:ascii="Times New Roman"/>
                <w:b/>
                <w:color w:val="0D0D0D"/>
                <w:kern w:val="0"/>
                <w:sz w:val="26"/>
                <w:szCs w:val="26"/>
              </w:rPr>
            </w:pPr>
            <w:r w:rsidRPr="00077831">
              <w:rPr>
                <w:rFonts w:ascii="Times New Roman"/>
                <w:b/>
                <w:color w:val="0D0D0D"/>
                <w:kern w:val="0"/>
                <w:sz w:val="26"/>
                <w:szCs w:val="26"/>
              </w:rPr>
              <w:t>占比</w:t>
            </w:r>
          </w:p>
        </w:tc>
      </w:tr>
      <w:tr w:rsidR="00C14C19" w:rsidRPr="00FD420C" w:rsidTr="00A24209">
        <w:trPr>
          <w:trHeight w:val="20"/>
        </w:trPr>
        <w:tc>
          <w:tcPr>
            <w:tcW w:w="765" w:type="dxa"/>
            <w:shd w:val="clear" w:color="auto" w:fill="auto"/>
            <w:vAlign w:val="center"/>
            <w:hideMark/>
          </w:tcPr>
          <w:p w:rsidR="00C14C19" w:rsidRPr="00077831" w:rsidRDefault="00C14C19" w:rsidP="00A24209">
            <w:pPr>
              <w:widowControl/>
              <w:kinsoku w:val="0"/>
              <w:spacing w:line="360" w:lineRule="exact"/>
              <w:ind w:rightChars="17" w:right="58"/>
              <w:jc w:val="center"/>
              <w:rPr>
                <w:rFonts w:ascii="Times New Roman"/>
                <w:color w:val="0D0D0D"/>
                <w:kern w:val="0"/>
                <w:sz w:val="26"/>
                <w:szCs w:val="26"/>
              </w:rPr>
            </w:pPr>
            <w:r w:rsidRPr="00077831">
              <w:rPr>
                <w:rFonts w:ascii="Times New Roman"/>
                <w:color w:val="0D0D0D"/>
                <w:kern w:val="0"/>
                <w:sz w:val="26"/>
                <w:szCs w:val="26"/>
              </w:rPr>
              <w:t>107</w:t>
            </w:r>
          </w:p>
        </w:tc>
        <w:tc>
          <w:tcPr>
            <w:tcW w:w="899"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2,437</w:t>
            </w:r>
          </w:p>
        </w:tc>
        <w:tc>
          <w:tcPr>
            <w:tcW w:w="660"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36.2</w:t>
            </w:r>
          </w:p>
        </w:tc>
        <w:tc>
          <w:tcPr>
            <w:tcW w:w="899"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4,175</w:t>
            </w:r>
          </w:p>
        </w:tc>
        <w:tc>
          <w:tcPr>
            <w:tcW w:w="655"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61.9</w:t>
            </w:r>
          </w:p>
        </w:tc>
        <w:tc>
          <w:tcPr>
            <w:tcW w:w="784"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128</w:t>
            </w:r>
          </w:p>
        </w:tc>
        <w:tc>
          <w:tcPr>
            <w:tcW w:w="685"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1.9</w:t>
            </w:r>
          </w:p>
        </w:tc>
        <w:tc>
          <w:tcPr>
            <w:tcW w:w="970" w:type="dxa"/>
            <w:vAlign w:val="center"/>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hint="eastAsia"/>
                <w:color w:val="0D0D0D"/>
                <w:kern w:val="0"/>
                <w:sz w:val="26"/>
                <w:szCs w:val="26"/>
              </w:rPr>
              <w:t>6,740</w:t>
            </w:r>
          </w:p>
        </w:tc>
        <w:tc>
          <w:tcPr>
            <w:tcW w:w="858" w:type="dxa"/>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hint="eastAsia"/>
                <w:color w:val="0D0D0D"/>
                <w:kern w:val="0"/>
                <w:sz w:val="26"/>
                <w:szCs w:val="26"/>
              </w:rPr>
              <w:t>1</w:t>
            </w:r>
            <w:r w:rsidRPr="00077831">
              <w:rPr>
                <w:rFonts w:ascii="Times New Roman"/>
                <w:color w:val="0D0D0D"/>
                <w:kern w:val="0"/>
                <w:sz w:val="26"/>
                <w:szCs w:val="26"/>
              </w:rPr>
              <w:t>00.0</w:t>
            </w:r>
          </w:p>
        </w:tc>
      </w:tr>
      <w:tr w:rsidR="00C14C19" w:rsidRPr="00FD420C" w:rsidTr="00A24209">
        <w:trPr>
          <w:trHeight w:val="20"/>
        </w:trPr>
        <w:tc>
          <w:tcPr>
            <w:tcW w:w="765" w:type="dxa"/>
            <w:shd w:val="clear" w:color="auto" w:fill="auto"/>
            <w:vAlign w:val="center"/>
            <w:hideMark/>
          </w:tcPr>
          <w:p w:rsidR="00C14C19" w:rsidRPr="00077831" w:rsidRDefault="00C14C19" w:rsidP="00A24209">
            <w:pPr>
              <w:widowControl/>
              <w:kinsoku w:val="0"/>
              <w:spacing w:line="360" w:lineRule="exact"/>
              <w:ind w:rightChars="17" w:right="58"/>
              <w:jc w:val="center"/>
              <w:rPr>
                <w:rFonts w:ascii="Times New Roman"/>
                <w:color w:val="0D0D0D"/>
                <w:kern w:val="0"/>
                <w:sz w:val="26"/>
                <w:szCs w:val="26"/>
              </w:rPr>
            </w:pPr>
            <w:r w:rsidRPr="00077831">
              <w:rPr>
                <w:rFonts w:ascii="Times New Roman"/>
                <w:color w:val="0D0D0D"/>
                <w:kern w:val="0"/>
                <w:sz w:val="26"/>
                <w:szCs w:val="26"/>
              </w:rPr>
              <w:t>108</w:t>
            </w:r>
          </w:p>
        </w:tc>
        <w:tc>
          <w:tcPr>
            <w:tcW w:w="899"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2,449</w:t>
            </w:r>
          </w:p>
        </w:tc>
        <w:tc>
          <w:tcPr>
            <w:tcW w:w="660"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36.2</w:t>
            </w:r>
          </w:p>
        </w:tc>
        <w:tc>
          <w:tcPr>
            <w:tcW w:w="899"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4,140</w:t>
            </w:r>
          </w:p>
        </w:tc>
        <w:tc>
          <w:tcPr>
            <w:tcW w:w="655"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61.2</w:t>
            </w:r>
          </w:p>
        </w:tc>
        <w:tc>
          <w:tcPr>
            <w:tcW w:w="784"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181</w:t>
            </w:r>
          </w:p>
        </w:tc>
        <w:tc>
          <w:tcPr>
            <w:tcW w:w="685"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2.7</w:t>
            </w:r>
          </w:p>
        </w:tc>
        <w:tc>
          <w:tcPr>
            <w:tcW w:w="970" w:type="dxa"/>
            <w:vAlign w:val="center"/>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hint="eastAsia"/>
                <w:color w:val="0D0D0D"/>
                <w:kern w:val="0"/>
                <w:sz w:val="26"/>
                <w:szCs w:val="26"/>
              </w:rPr>
              <w:t>6,770</w:t>
            </w:r>
          </w:p>
        </w:tc>
        <w:tc>
          <w:tcPr>
            <w:tcW w:w="858" w:type="dxa"/>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hint="eastAsia"/>
                <w:color w:val="0D0D0D"/>
                <w:kern w:val="0"/>
                <w:sz w:val="26"/>
                <w:szCs w:val="26"/>
              </w:rPr>
              <w:t>1</w:t>
            </w:r>
            <w:r w:rsidRPr="00077831">
              <w:rPr>
                <w:rFonts w:ascii="Times New Roman"/>
                <w:color w:val="0D0D0D"/>
                <w:kern w:val="0"/>
                <w:sz w:val="26"/>
                <w:szCs w:val="26"/>
              </w:rPr>
              <w:t>00.0</w:t>
            </w:r>
          </w:p>
        </w:tc>
      </w:tr>
      <w:tr w:rsidR="00C14C19" w:rsidRPr="00FD420C" w:rsidTr="00A24209">
        <w:trPr>
          <w:trHeight w:val="20"/>
        </w:trPr>
        <w:tc>
          <w:tcPr>
            <w:tcW w:w="765" w:type="dxa"/>
            <w:shd w:val="clear" w:color="auto" w:fill="auto"/>
            <w:vAlign w:val="center"/>
            <w:hideMark/>
          </w:tcPr>
          <w:p w:rsidR="00C14C19" w:rsidRPr="00077831" w:rsidRDefault="00C14C19" w:rsidP="00A24209">
            <w:pPr>
              <w:widowControl/>
              <w:kinsoku w:val="0"/>
              <w:spacing w:line="360" w:lineRule="exact"/>
              <w:ind w:rightChars="17" w:right="58"/>
              <w:jc w:val="center"/>
              <w:rPr>
                <w:rFonts w:ascii="Times New Roman"/>
                <w:color w:val="0D0D0D"/>
                <w:kern w:val="0"/>
                <w:sz w:val="26"/>
                <w:szCs w:val="26"/>
              </w:rPr>
            </w:pPr>
            <w:r w:rsidRPr="00077831">
              <w:rPr>
                <w:rFonts w:ascii="Times New Roman"/>
                <w:color w:val="0D0D0D"/>
                <w:kern w:val="0"/>
                <w:sz w:val="26"/>
                <w:szCs w:val="26"/>
              </w:rPr>
              <w:t>109</w:t>
            </w:r>
          </w:p>
        </w:tc>
        <w:tc>
          <w:tcPr>
            <w:tcW w:w="899"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2,454</w:t>
            </w:r>
          </w:p>
        </w:tc>
        <w:tc>
          <w:tcPr>
            <w:tcW w:w="660"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36.0</w:t>
            </w:r>
          </w:p>
        </w:tc>
        <w:tc>
          <w:tcPr>
            <w:tcW w:w="899"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4,125</w:t>
            </w:r>
          </w:p>
        </w:tc>
        <w:tc>
          <w:tcPr>
            <w:tcW w:w="655"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60.5</w:t>
            </w:r>
          </w:p>
        </w:tc>
        <w:tc>
          <w:tcPr>
            <w:tcW w:w="784"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242</w:t>
            </w:r>
          </w:p>
        </w:tc>
        <w:tc>
          <w:tcPr>
            <w:tcW w:w="685" w:type="dxa"/>
            <w:shd w:val="clear" w:color="auto" w:fill="auto"/>
            <w:vAlign w:val="center"/>
            <w:hideMark/>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3.5</w:t>
            </w:r>
          </w:p>
        </w:tc>
        <w:tc>
          <w:tcPr>
            <w:tcW w:w="970" w:type="dxa"/>
            <w:vAlign w:val="center"/>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hint="eastAsia"/>
                <w:color w:val="0D0D0D"/>
                <w:kern w:val="0"/>
                <w:sz w:val="26"/>
                <w:szCs w:val="26"/>
              </w:rPr>
              <w:t>6,821</w:t>
            </w:r>
          </w:p>
        </w:tc>
        <w:tc>
          <w:tcPr>
            <w:tcW w:w="858" w:type="dxa"/>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hint="eastAsia"/>
                <w:color w:val="0D0D0D"/>
                <w:kern w:val="0"/>
                <w:sz w:val="26"/>
                <w:szCs w:val="26"/>
              </w:rPr>
              <w:t>1</w:t>
            </w:r>
            <w:r w:rsidRPr="00077831">
              <w:rPr>
                <w:rFonts w:ascii="Times New Roman"/>
                <w:color w:val="0D0D0D"/>
                <w:kern w:val="0"/>
                <w:sz w:val="26"/>
                <w:szCs w:val="26"/>
              </w:rPr>
              <w:t>00.0</w:t>
            </w:r>
          </w:p>
        </w:tc>
      </w:tr>
      <w:tr w:rsidR="00C14C19" w:rsidRPr="00FD420C" w:rsidTr="00A24209">
        <w:trPr>
          <w:trHeight w:val="20"/>
        </w:trPr>
        <w:tc>
          <w:tcPr>
            <w:tcW w:w="765" w:type="dxa"/>
            <w:shd w:val="clear" w:color="auto" w:fill="auto"/>
            <w:vAlign w:val="center"/>
          </w:tcPr>
          <w:p w:rsidR="00C14C19" w:rsidRPr="00077831" w:rsidRDefault="00C14C19" w:rsidP="00A24209">
            <w:pPr>
              <w:widowControl/>
              <w:kinsoku w:val="0"/>
              <w:spacing w:line="360" w:lineRule="exact"/>
              <w:ind w:rightChars="17" w:right="58"/>
              <w:jc w:val="center"/>
              <w:rPr>
                <w:rFonts w:ascii="Times New Roman"/>
                <w:color w:val="0D0D0D"/>
                <w:kern w:val="0"/>
                <w:sz w:val="26"/>
                <w:szCs w:val="26"/>
              </w:rPr>
            </w:pPr>
            <w:r w:rsidRPr="00077831">
              <w:rPr>
                <w:rFonts w:ascii="Times New Roman" w:hint="eastAsia"/>
                <w:color w:val="0D0D0D"/>
                <w:kern w:val="0"/>
                <w:sz w:val="26"/>
                <w:szCs w:val="26"/>
              </w:rPr>
              <w:t>1</w:t>
            </w:r>
            <w:r w:rsidRPr="00077831">
              <w:rPr>
                <w:rFonts w:ascii="Times New Roman"/>
                <w:color w:val="0D0D0D"/>
                <w:kern w:val="0"/>
                <w:sz w:val="26"/>
                <w:szCs w:val="26"/>
              </w:rPr>
              <w:t>10</w:t>
            </w:r>
          </w:p>
        </w:tc>
        <w:tc>
          <w:tcPr>
            <w:tcW w:w="899" w:type="dxa"/>
            <w:shd w:val="clear" w:color="auto" w:fill="auto"/>
            <w:vAlign w:val="center"/>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2,480</w:t>
            </w:r>
          </w:p>
        </w:tc>
        <w:tc>
          <w:tcPr>
            <w:tcW w:w="660" w:type="dxa"/>
            <w:shd w:val="clear" w:color="auto" w:fill="auto"/>
            <w:vAlign w:val="center"/>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36.0</w:t>
            </w:r>
          </w:p>
        </w:tc>
        <w:tc>
          <w:tcPr>
            <w:tcW w:w="899" w:type="dxa"/>
            <w:shd w:val="clear" w:color="auto" w:fill="auto"/>
            <w:vAlign w:val="center"/>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4,111</w:t>
            </w:r>
          </w:p>
        </w:tc>
        <w:tc>
          <w:tcPr>
            <w:tcW w:w="655" w:type="dxa"/>
            <w:shd w:val="clear" w:color="auto" w:fill="auto"/>
            <w:vAlign w:val="center"/>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59.7</w:t>
            </w:r>
          </w:p>
        </w:tc>
        <w:tc>
          <w:tcPr>
            <w:tcW w:w="784" w:type="dxa"/>
            <w:shd w:val="clear" w:color="auto" w:fill="auto"/>
            <w:vAlign w:val="center"/>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294</w:t>
            </w:r>
          </w:p>
        </w:tc>
        <w:tc>
          <w:tcPr>
            <w:tcW w:w="685" w:type="dxa"/>
            <w:shd w:val="clear" w:color="auto" w:fill="auto"/>
            <w:vAlign w:val="center"/>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4.3</w:t>
            </w:r>
          </w:p>
        </w:tc>
        <w:tc>
          <w:tcPr>
            <w:tcW w:w="970" w:type="dxa"/>
            <w:vAlign w:val="center"/>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6,885</w:t>
            </w:r>
          </w:p>
        </w:tc>
        <w:tc>
          <w:tcPr>
            <w:tcW w:w="858" w:type="dxa"/>
            <w:vAlign w:val="center"/>
          </w:tcPr>
          <w:p w:rsidR="00C14C19" w:rsidRPr="00077831" w:rsidRDefault="00C14C19" w:rsidP="00A24209">
            <w:pPr>
              <w:widowControl/>
              <w:kinsoku w:val="0"/>
              <w:spacing w:line="360" w:lineRule="exact"/>
              <w:ind w:rightChars="17" w:right="58"/>
              <w:jc w:val="right"/>
              <w:rPr>
                <w:rFonts w:ascii="Times New Roman"/>
                <w:color w:val="0D0D0D"/>
                <w:kern w:val="0"/>
                <w:sz w:val="26"/>
                <w:szCs w:val="26"/>
              </w:rPr>
            </w:pPr>
            <w:r w:rsidRPr="00077831">
              <w:rPr>
                <w:rFonts w:ascii="Times New Roman"/>
                <w:color w:val="0D0D0D"/>
                <w:kern w:val="0"/>
                <w:sz w:val="26"/>
                <w:szCs w:val="26"/>
              </w:rPr>
              <w:t>100</w:t>
            </w:r>
            <w:r>
              <w:rPr>
                <w:rFonts w:ascii="Times New Roman"/>
                <w:color w:val="0D0D0D"/>
                <w:kern w:val="0"/>
                <w:sz w:val="26"/>
                <w:szCs w:val="26"/>
              </w:rPr>
              <w:t>.0</w:t>
            </w:r>
          </w:p>
        </w:tc>
      </w:tr>
    </w:tbl>
    <w:p w:rsidR="00C14C19" w:rsidRPr="00FD420C" w:rsidRDefault="00C14C19" w:rsidP="00C14C19">
      <w:pPr>
        <w:pStyle w:val="21"/>
        <w:kinsoku w:val="0"/>
        <w:spacing w:afterLines="50" w:after="228" w:line="320" w:lineRule="exact"/>
        <w:ind w:leftChars="218" w:left="742" w:right="680" w:firstLineChars="355" w:firstLine="895"/>
        <w:rPr>
          <w:rFonts w:ascii="Times New Roman"/>
          <w:spacing w:val="-4"/>
          <w:sz w:val="24"/>
          <w:szCs w:val="24"/>
        </w:rPr>
      </w:pPr>
      <w:r w:rsidRPr="00FD420C">
        <w:rPr>
          <w:rFonts w:ascii="Times New Roman" w:hint="eastAsia"/>
          <w:spacing w:val="-4"/>
          <w:sz w:val="24"/>
          <w:szCs w:val="24"/>
        </w:rPr>
        <w:t>資料來源：整理自教育部查復資料。</w:t>
      </w:r>
    </w:p>
    <w:p w:rsidR="00C14C19" w:rsidRPr="00077831" w:rsidRDefault="00C14C19" w:rsidP="00C14C19">
      <w:pPr>
        <w:pStyle w:val="42"/>
        <w:kinsoku w:val="0"/>
        <w:ind w:left="1701" w:firstLine="704"/>
        <w:rPr>
          <w:rFonts w:ascii="Times New Roman"/>
        </w:rPr>
      </w:pPr>
      <w:r w:rsidRPr="00E246B3">
        <w:rPr>
          <w:rFonts w:ascii="Times New Roman"/>
          <w:spacing w:val="6"/>
        </w:rPr>
        <w:lastRenderedPageBreak/>
        <w:t>教育部於</w:t>
      </w:r>
      <w:r w:rsidRPr="00E246B3">
        <w:rPr>
          <w:rFonts w:ascii="Times New Roman" w:hint="eastAsia"/>
          <w:spacing w:val="6"/>
        </w:rPr>
        <w:t>本院</w:t>
      </w:r>
      <w:r w:rsidRPr="00E246B3">
        <w:rPr>
          <w:rFonts w:ascii="Times New Roman"/>
          <w:spacing w:val="6"/>
        </w:rPr>
        <w:t>詢問時雖表示：有要求地方政府</w:t>
      </w:r>
      <w:r w:rsidRPr="00644CDB">
        <w:rPr>
          <w:rFonts w:ascii="Times New Roman"/>
          <w:spacing w:val="6"/>
        </w:rPr>
        <w:t>實地</w:t>
      </w:r>
      <w:r>
        <w:rPr>
          <w:rFonts w:ascii="Times New Roman" w:hint="eastAsia"/>
          <w:spacing w:val="6"/>
        </w:rPr>
        <w:t>稽查家數</w:t>
      </w:r>
      <w:r w:rsidRPr="00644CDB">
        <w:rPr>
          <w:rFonts w:ascii="Times New Roman"/>
          <w:spacing w:val="6"/>
        </w:rPr>
        <w:t>至少一半以上是私立幼兒園等</w:t>
      </w:r>
      <w:r w:rsidRPr="00B54D54">
        <w:rPr>
          <w:rFonts w:ascii="Times New Roman"/>
          <w:spacing w:val="12"/>
        </w:rPr>
        <w:t>語</w:t>
      </w:r>
      <w:r>
        <w:rPr>
          <w:rFonts w:ascii="Times New Roman" w:hint="eastAsia"/>
          <w:spacing w:val="12"/>
        </w:rPr>
        <w:t>；</w:t>
      </w:r>
      <w:r w:rsidRPr="00B54D54">
        <w:rPr>
          <w:rFonts w:ascii="Times New Roman" w:hint="eastAsia"/>
          <w:spacing w:val="12"/>
        </w:rPr>
        <w:t>且</w:t>
      </w:r>
      <w:r w:rsidRPr="00B54D54">
        <w:rPr>
          <w:rFonts w:ascii="Times New Roman" w:hint="eastAsia"/>
          <w:spacing w:val="12"/>
        </w:rPr>
        <w:t>1</w:t>
      </w:r>
      <w:r w:rsidRPr="00B54D54">
        <w:rPr>
          <w:rFonts w:ascii="Times New Roman"/>
          <w:spacing w:val="12"/>
        </w:rPr>
        <w:t>10</w:t>
      </w:r>
      <w:r w:rsidRPr="00B54D54">
        <w:rPr>
          <w:rFonts w:ascii="Times New Roman" w:hint="eastAsia"/>
          <w:spacing w:val="12"/>
        </w:rPr>
        <w:t>年各地方政府主動稽查亦集中於私立</w:t>
      </w:r>
      <w:r w:rsidRPr="00C3189D">
        <w:rPr>
          <w:rFonts w:ascii="Times New Roman" w:hint="eastAsia"/>
          <w:spacing w:val="8"/>
        </w:rPr>
        <w:t>幼</w:t>
      </w:r>
      <w:r w:rsidRPr="00C3189D">
        <w:rPr>
          <w:rFonts w:ascii="Times New Roman" w:hint="eastAsia"/>
          <w:spacing w:val="-8"/>
        </w:rPr>
        <w:t>兒園</w:t>
      </w:r>
      <w:r w:rsidRPr="00B61CCC">
        <w:rPr>
          <w:rFonts w:ascii="Times New Roman"/>
          <w:spacing w:val="-8"/>
        </w:rPr>
        <w:t>(</w:t>
      </w:r>
      <w:r w:rsidRPr="00B61CCC">
        <w:rPr>
          <w:rFonts w:ascii="Times New Roman"/>
          <w:spacing w:val="-8"/>
        </w:rPr>
        <w:t>總共稽查</w:t>
      </w:r>
      <w:r w:rsidRPr="00B61CCC">
        <w:rPr>
          <w:rFonts w:ascii="Times New Roman"/>
          <w:spacing w:val="-8"/>
        </w:rPr>
        <w:t>2,527</w:t>
      </w:r>
      <w:r w:rsidRPr="00B61CCC">
        <w:rPr>
          <w:rFonts w:ascii="Times New Roman"/>
          <w:spacing w:val="-8"/>
        </w:rPr>
        <w:t>家，其中為私立計有</w:t>
      </w:r>
      <w:r w:rsidRPr="00B61CCC">
        <w:rPr>
          <w:rFonts w:ascii="Times New Roman"/>
          <w:spacing w:val="-8"/>
        </w:rPr>
        <w:t>1,</w:t>
      </w:r>
      <w:r w:rsidRPr="00B61CCC">
        <w:rPr>
          <w:rFonts w:ascii="Times New Roman"/>
          <w:spacing w:val="4"/>
        </w:rPr>
        <w:t>738</w:t>
      </w:r>
      <w:r w:rsidRPr="00B61CCC">
        <w:rPr>
          <w:rFonts w:ascii="Times New Roman"/>
          <w:spacing w:val="4"/>
        </w:rPr>
        <w:t>家，占</w:t>
      </w:r>
      <w:r w:rsidRPr="00B61CCC">
        <w:rPr>
          <w:rFonts w:ascii="Times New Roman"/>
          <w:spacing w:val="4"/>
        </w:rPr>
        <w:t>68.8</w:t>
      </w:r>
      <w:r w:rsidRPr="00B61CCC">
        <w:rPr>
          <w:rFonts w:ascii="Times New Roman" w:eastAsia="新細明體"/>
          <w:spacing w:val="4"/>
        </w:rPr>
        <w:t>％</w:t>
      </w:r>
      <w:r w:rsidRPr="00B61CCC">
        <w:rPr>
          <w:rFonts w:ascii="Times New Roman" w:eastAsia="新細明體"/>
          <w:spacing w:val="4"/>
        </w:rPr>
        <w:t>)</w:t>
      </w:r>
      <w:r w:rsidRPr="00B61CCC">
        <w:rPr>
          <w:rFonts w:ascii="Times New Roman"/>
          <w:spacing w:val="4"/>
        </w:rPr>
        <w:t>。惟從稽查涵蓋率來看，部分</w:t>
      </w:r>
      <w:r w:rsidRPr="00B61CCC">
        <w:rPr>
          <w:rFonts w:ascii="Times New Roman"/>
          <w:spacing w:val="8"/>
        </w:rPr>
        <w:t>縣</w:t>
      </w:r>
      <w:r w:rsidRPr="00B61CCC">
        <w:rPr>
          <w:rFonts w:ascii="Times New Roman"/>
          <w:spacing w:val="6"/>
        </w:rPr>
        <w:t>市對於私立幼兒</w:t>
      </w:r>
      <w:r w:rsidRPr="00B61CCC">
        <w:rPr>
          <w:rFonts w:ascii="Times New Roman" w:hint="eastAsia"/>
          <w:spacing w:val="6"/>
        </w:rPr>
        <w:t>園的稽查涵蓋率，卻是低於公</w:t>
      </w:r>
      <w:r w:rsidRPr="00A52700">
        <w:rPr>
          <w:rFonts w:ascii="Times New Roman" w:hint="eastAsia"/>
          <w:spacing w:val="-6"/>
        </w:rPr>
        <w:t>立及</w:t>
      </w:r>
      <w:r w:rsidRPr="00A52700">
        <w:rPr>
          <w:rFonts w:ascii="Times New Roman"/>
          <w:spacing w:val="-6"/>
        </w:rPr>
        <w:t>非營利</w:t>
      </w:r>
      <w:r w:rsidRPr="00DF34F4">
        <w:rPr>
          <w:rFonts w:ascii="Times New Roman" w:hint="eastAsia"/>
          <w:spacing w:val="-6"/>
        </w:rPr>
        <w:t>幼兒園</w:t>
      </w:r>
      <w:r w:rsidRPr="00DF34F4">
        <w:rPr>
          <w:rFonts w:ascii="Times New Roman" w:hint="eastAsia"/>
        </w:rPr>
        <w:t>(</w:t>
      </w:r>
      <w:r w:rsidRPr="00DF34F4">
        <w:rPr>
          <w:rFonts w:ascii="Times New Roman" w:hint="eastAsia"/>
        </w:rPr>
        <w:t>詳見下表</w:t>
      </w:r>
      <w:r w:rsidRPr="00DF34F4">
        <w:rPr>
          <w:rFonts w:ascii="Times New Roman"/>
        </w:rPr>
        <w:t>5)</w:t>
      </w:r>
      <w:r w:rsidRPr="00DF34F4">
        <w:rPr>
          <w:rFonts w:ascii="Times New Roman" w:hint="eastAsia"/>
        </w:rPr>
        <w:t>。</w:t>
      </w:r>
    </w:p>
    <w:p w:rsidR="00C14C19" w:rsidRPr="00E074F0" w:rsidRDefault="00C14C19" w:rsidP="00A341DF">
      <w:pPr>
        <w:pStyle w:val="a3"/>
        <w:spacing w:before="120" w:after="0"/>
        <w:ind w:left="1596" w:firstLine="14"/>
        <w:jc w:val="center"/>
        <w:rPr>
          <w:rFonts w:ascii="Times New Roman" w:hAnsi="Times New Roman"/>
          <w:b/>
        </w:rPr>
      </w:pPr>
      <w:r w:rsidRPr="00E074F0">
        <w:rPr>
          <w:rFonts w:ascii="Times New Roman" w:hAnsi="Times New Roman"/>
          <w:b/>
        </w:rPr>
        <w:t>110</w:t>
      </w:r>
      <w:r w:rsidRPr="00E074F0">
        <w:rPr>
          <w:rFonts w:ascii="Times New Roman" w:hAnsi="Times New Roman"/>
          <w:b/>
        </w:rPr>
        <w:t>年各地方政府主動稽查各類型幼兒園之家數統計</w:t>
      </w:r>
    </w:p>
    <w:p w:rsidR="00C14C19" w:rsidRPr="00E074F0" w:rsidRDefault="00C14C19" w:rsidP="00C14C19">
      <w:pPr>
        <w:pStyle w:val="32"/>
        <w:kinsoku w:val="0"/>
        <w:spacing w:line="320" w:lineRule="exact"/>
        <w:ind w:left="1361" w:firstLine="520"/>
        <w:jc w:val="right"/>
        <w:rPr>
          <w:sz w:val="24"/>
          <w:szCs w:val="24"/>
        </w:rPr>
      </w:pPr>
      <w:r w:rsidRPr="00E074F0">
        <w:rPr>
          <w:rFonts w:hint="eastAsia"/>
          <w:sz w:val="24"/>
          <w:szCs w:val="24"/>
        </w:rPr>
        <w:t>單位：園；</w:t>
      </w:r>
      <w:r w:rsidRPr="00E074F0">
        <w:rPr>
          <w:rFonts w:ascii="新細明體" w:eastAsia="新細明體" w:hAnsi="新細明體" w:hint="eastAsia"/>
          <w:sz w:val="24"/>
          <w:szCs w:val="24"/>
        </w:rPr>
        <w:t>％</w:t>
      </w:r>
    </w:p>
    <w:tbl>
      <w:tblPr>
        <w:tblW w:w="7058" w:type="dxa"/>
        <w:tblInd w:w="17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20"/>
        <w:gridCol w:w="954"/>
        <w:gridCol w:w="955"/>
        <w:gridCol w:w="1033"/>
        <w:gridCol w:w="954"/>
        <w:gridCol w:w="955"/>
        <w:gridCol w:w="1087"/>
      </w:tblGrid>
      <w:tr w:rsidR="00C14C19" w:rsidRPr="00CC51F6" w:rsidTr="00A24209">
        <w:trPr>
          <w:trHeight w:val="343"/>
          <w:tblHeader/>
        </w:trPr>
        <w:tc>
          <w:tcPr>
            <w:tcW w:w="1120" w:type="dxa"/>
            <w:vMerge w:val="restart"/>
            <w:shd w:val="clear" w:color="auto" w:fill="FFFFE1"/>
            <w:vAlign w:val="center"/>
            <w:hideMark/>
          </w:tcPr>
          <w:p w:rsidR="00C14C19" w:rsidRPr="00F074D8" w:rsidRDefault="00C14C19" w:rsidP="00A24209">
            <w:pPr>
              <w:widowControl/>
              <w:overflowPunct/>
              <w:autoSpaceDE/>
              <w:autoSpaceDN/>
              <w:jc w:val="center"/>
              <w:rPr>
                <w:rFonts w:ascii="Times New Roman"/>
                <w:b/>
                <w:color w:val="000000"/>
                <w:kern w:val="0"/>
                <w:sz w:val="26"/>
                <w:szCs w:val="26"/>
              </w:rPr>
            </w:pPr>
            <w:r w:rsidRPr="00F074D8">
              <w:rPr>
                <w:rFonts w:ascii="Times New Roman"/>
                <w:b/>
                <w:color w:val="000000"/>
                <w:kern w:val="0"/>
                <w:sz w:val="26"/>
                <w:szCs w:val="26"/>
              </w:rPr>
              <w:t>縣市別</w:t>
            </w:r>
          </w:p>
        </w:tc>
        <w:tc>
          <w:tcPr>
            <w:tcW w:w="2942" w:type="dxa"/>
            <w:gridSpan w:val="3"/>
            <w:shd w:val="clear" w:color="auto" w:fill="FFFFE1"/>
            <w:vAlign w:val="center"/>
            <w:hideMark/>
          </w:tcPr>
          <w:p w:rsidR="00C14C19" w:rsidRPr="00F074D8" w:rsidRDefault="00C14C19" w:rsidP="00A24209">
            <w:pPr>
              <w:widowControl/>
              <w:overflowPunct/>
              <w:autoSpaceDE/>
              <w:autoSpaceDN/>
              <w:spacing w:line="280" w:lineRule="exact"/>
              <w:jc w:val="center"/>
              <w:rPr>
                <w:rFonts w:ascii="Times New Roman"/>
                <w:b/>
                <w:color w:val="000000"/>
                <w:kern w:val="0"/>
                <w:sz w:val="26"/>
                <w:szCs w:val="26"/>
              </w:rPr>
            </w:pPr>
            <w:r w:rsidRPr="00F074D8">
              <w:rPr>
                <w:rFonts w:ascii="Times New Roman"/>
                <w:b/>
                <w:color w:val="000000"/>
                <w:kern w:val="0"/>
                <w:sz w:val="26"/>
                <w:szCs w:val="26"/>
              </w:rPr>
              <w:t>主動</w:t>
            </w:r>
            <w:proofErr w:type="gramStart"/>
            <w:r w:rsidRPr="00F074D8">
              <w:rPr>
                <w:rFonts w:ascii="Times New Roman"/>
                <w:b/>
                <w:color w:val="000000"/>
                <w:kern w:val="0"/>
                <w:sz w:val="26"/>
                <w:szCs w:val="26"/>
              </w:rPr>
              <w:t>稽查園數</w:t>
            </w:r>
            <w:proofErr w:type="gramEnd"/>
          </w:p>
        </w:tc>
        <w:tc>
          <w:tcPr>
            <w:tcW w:w="2996" w:type="dxa"/>
            <w:gridSpan w:val="3"/>
            <w:shd w:val="clear" w:color="auto" w:fill="FFFFE1"/>
            <w:noWrap/>
            <w:vAlign w:val="center"/>
            <w:hideMark/>
          </w:tcPr>
          <w:p w:rsidR="00C14C19" w:rsidRDefault="00C14C19" w:rsidP="00A24209">
            <w:pPr>
              <w:widowControl/>
              <w:overflowPunct/>
              <w:autoSpaceDE/>
              <w:autoSpaceDN/>
              <w:spacing w:line="280" w:lineRule="exact"/>
              <w:jc w:val="center"/>
              <w:rPr>
                <w:rFonts w:ascii="Times New Roman"/>
                <w:b/>
                <w:color w:val="000000"/>
                <w:kern w:val="0"/>
                <w:sz w:val="26"/>
                <w:szCs w:val="26"/>
              </w:rPr>
            </w:pPr>
            <w:r>
              <w:rPr>
                <w:rFonts w:ascii="Times New Roman" w:hint="eastAsia"/>
                <w:b/>
                <w:color w:val="000000"/>
                <w:kern w:val="0"/>
                <w:sz w:val="26"/>
                <w:szCs w:val="26"/>
              </w:rPr>
              <w:t>對各類型幼兒園</w:t>
            </w:r>
          </w:p>
          <w:p w:rsidR="00C14C19" w:rsidRPr="00F074D8" w:rsidRDefault="00C14C19" w:rsidP="00A24209">
            <w:pPr>
              <w:widowControl/>
              <w:overflowPunct/>
              <w:autoSpaceDE/>
              <w:autoSpaceDN/>
              <w:spacing w:line="280" w:lineRule="exact"/>
              <w:jc w:val="center"/>
              <w:rPr>
                <w:rFonts w:ascii="Times New Roman" w:eastAsia="Times New Roman"/>
                <w:b/>
                <w:kern w:val="0"/>
                <w:sz w:val="26"/>
                <w:szCs w:val="26"/>
              </w:rPr>
            </w:pPr>
            <w:r>
              <w:rPr>
                <w:rFonts w:ascii="Times New Roman" w:hint="eastAsia"/>
                <w:b/>
                <w:color w:val="000000"/>
                <w:kern w:val="0"/>
                <w:sz w:val="26"/>
                <w:szCs w:val="26"/>
              </w:rPr>
              <w:t>主動稽查涵蓋</w:t>
            </w:r>
            <w:r w:rsidRPr="00F074D8">
              <w:rPr>
                <w:rFonts w:ascii="Times New Roman" w:hint="eastAsia"/>
                <w:b/>
                <w:color w:val="000000"/>
                <w:kern w:val="0"/>
                <w:sz w:val="26"/>
                <w:szCs w:val="26"/>
              </w:rPr>
              <w:t>率</w:t>
            </w:r>
          </w:p>
        </w:tc>
      </w:tr>
      <w:tr w:rsidR="00C14C19" w:rsidRPr="00CC51F6" w:rsidTr="00A24209">
        <w:trPr>
          <w:trHeight w:val="225"/>
          <w:tblHeader/>
        </w:trPr>
        <w:tc>
          <w:tcPr>
            <w:tcW w:w="1120" w:type="dxa"/>
            <w:vMerge/>
            <w:shd w:val="clear" w:color="auto" w:fill="FFFFE1"/>
            <w:vAlign w:val="center"/>
            <w:hideMark/>
          </w:tcPr>
          <w:p w:rsidR="00C14C19" w:rsidRPr="00F074D8" w:rsidRDefault="00C14C19" w:rsidP="00A24209">
            <w:pPr>
              <w:widowControl/>
              <w:overflowPunct/>
              <w:autoSpaceDE/>
              <w:autoSpaceDN/>
              <w:jc w:val="left"/>
              <w:rPr>
                <w:rFonts w:ascii="Times New Roman"/>
                <w:b/>
                <w:color w:val="000000"/>
                <w:kern w:val="0"/>
                <w:sz w:val="26"/>
                <w:szCs w:val="26"/>
              </w:rPr>
            </w:pPr>
          </w:p>
        </w:tc>
        <w:tc>
          <w:tcPr>
            <w:tcW w:w="954" w:type="dxa"/>
            <w:shd w:val="clear" w:color="auto" w:fill="FFFFE1"/>
            <w:vAlign w:val="center"/>
            <w:hideMark/>
          </w:tcPr>
          <w:p w:rsidR="00C14C19" w:rsidRPr="00F074D8" w:rsidRDefault="00C14C19" w:rsidP="00A24209">
            <w:pPr>
              <w:widowControl/>
              <w:overflowPunct/>
              <w:autoSpaceDE/>
              <w:autoSpaceDN/>
              <w:spacing w:line="280" w:lineRule="exact"/>
              <w:jc w:val="center"/>
              <w:rPr>
                <w:rFonts w:ascii="Times New Roman"/>
                <w:b/>
                <w:color w:val="000000"/>
                <w:kern w:val="0"/>
                <w:sz w:val="26"/>
                <w:szCs w:val="26"/>
              </w:rPr>
            </w:pPr>
            <w:r w:rsidRPr="00F074D8">
              <w:rPr>
                <w:rFonts w:ascii="Times New Roman"/>
                <w:b/>
                <w:color w:val="000000"/>
                <w:kern w:val="0"/>
                <w:sz w:val="26"/>
                <w:szCs w:val="26"/>
              </w:rPr>
              <w:t>公立</w:t>
            </w:r>
          </w:p>
        </w:tc>
        <w:tc>
          <w:tcPr>
            <w:tcW w:w="955" w:type="dxa"/>
            <w:shd w:val="clear" w:color="auto" w:fill="FFFFE1"/>
            <w:vAlign w:val="center"/>
            <w:hideMark/>
          </w:tcPr>
          <w:p w:rsidR="00C14C19" w:rsidRPr="00F074D8" w:rsidRDefault="00C14C19" w:rsidP="00A24209">
            <w:pPr>
              <w:widowControl/>
              <w:overflowPunct/>
              <w:autoSpaceDE/>
              <w:autoSpaceDN/>
              <w:spacing w:line="280" w:lineRule="exact"/>
              <w:jc w:val="center"/>
              <w:rPr>
                <w:rFonts w:ascii="Times New Roman"/>
                <w:b/>
                <w:color w:val="000000"/>
                <w:kern w:val="0"/>
                <w:sz w:val="26"/>
                <w:szCs w:val="26"/>
              </w:rPr>
            </w:pPr>
            <w:r w:rsidRPr="00F074D8">
              <w:rPr>
                <w:rFonts w:ascii="Times New Roman"/>
                <w:b/>
                <w:color w:val="000000"/>
                <w:kern w:val="0"/>
                <w:sz w:val="26"/>
                <w:szCs w:val="26"/>
              </w:rPr>
              <w:t>私立</w:t>
            </w:r>
          </w:p>
        </w:tc>
        <w:tc>
          <w:tcPr>
            <w:tcW w:w="1033" w:type="dxa"/>
            <w:shd w:val="clear" w:color="auto" w:fill="FFFFE1"/>
            <w:vAlign w:val="center"/>
            <w:hideMark/>
          </w:tcPr>
          <w:p w:rsidR="00C14C19" w:rsidRPr="00F074D8" w:rsidRDefault="00C14C19" w:rsidP="00A24209">
            <w:pPr>
              <w:widowControl/>
              <w:overflowPunct/>
              <w:autoSpaceDE/>
              <w:autoSpaceDN/>
              <w:spacing w:line="280" w:lineRule="exact"/>
              <w:jc w:val="center"/>
              <w:rPr>
                <w:rFonts w:ascii="Times New Roman"/>
                <w:b/>
                <w:color w:val="000000"/>
                <w:kern w:val="0"/>
                <w:sz w:val="26"/>
                <w:szCs w:val="26"/>
              </w:rPr>
            </w:pPr>
            <w:r w:rsidRPr="00F074D8">
              <w:rPr>
                <w:rFonts w:ascii="Times New Roman"/>
                <w:b/>
                <w:color w:val="000000"/>
                <w:kern w:val="0"/>
                <w:sz w:val="26"/>
                <w:szCs w:val="26"/>
              </w:rPr>
              <w:t>非營利</w:t>
            </w:r>
          </w:p>
        </w:tc>
        <w:tc>
          <w:tcPr>
            <w:tcW w:w="954" w:type="dxa"/>
            <w:shd w:val="clear" w:color="auto" w:fill="FFFFE1"/>
            <w:noWrap/>
            <w:vAlign w:val="center"/>
            <w:hideMark/>
          </w:tcPr>
          <w:p w:rsidR="00C14C19" w:rsidRPr="00F074D8" w:rsidRDefault="00C14C19" w:rsidP="00A24209">
            <w:pPr>
              <w:widowControl/>
              <w:overflowPunct/>
              <w:autoSpaceDE/>
              <w:autoSpaceDN/>
              <w:spacing w:line="280" w:lineRule="exact"/>
              <w:jc w:val="center"/>
              <w:rPr>
                <w:rFonts w:ascii="Times New Roman"/>
                <w:b/>
                <w:color w:val="000000"/>
                <w:kern w:val="0"/>
                <w:sz w:val="26"/>
                <w:szCs w:val="26"/>
              </w:rPr>
            </w:pPr>
            <w:r w:rsidRPr="00F074D8">
              <w:rPr>
                <w:rFonts w:ascii="Times New Roman"/>
                <w:b/>
                <w:color w:val="000000"/>
                <w:kern w:val="0"/>
                <w:sz w:val="26"/>
                <w:szCs w:val="26"/>
              </w:rPr>
              <w:t>公立</w:t>
            </w:r>
          </w:p>
        </w:tc>
        <w:tc>
          <w:tcPr>
            <w:tcW w:w="955" w:type="dxa"/>
            <w:shd w:val="clear" w:color="auto" w:fill="FFFFE1"/>
            <w:noWrap/>
            <w:vAlign w:val="center"/>
            <w:hideMark/>
          </w:tcPr>
          <w:p w:rsidR="00C14C19" w:rsidRPr="00F074D8" w:rsidRDefault="00C14C19" w:rsidP="00A24209">
            <w:pPr>
              <w:widowControl/>
              <w:overflowPunct/>
              <w:autoSpaceDE/>
              <w:autoSpaceDN/>
              <w:spacing w:line="280" w:lineRule="exact"/>
              <w:jc w:val="center"/>
              <w:rPr>
                <w:rFonts w:ascii="Times New Roman"/>
                <w:b/>
                <w:color w:val="000000"/>
                <w:kern w:val="0"/>
                <w:sz w:val="26"/>
                <w:szCs w:val="26"/>
              </w:rPr>
            </w:pPr>
            <w:r w:rsidRPr="00F074D8">
              <w:rPr>
                <w:rFonts w:ascii="Times New Roman"/>
                <w:b/>
                <w:color w:val="000000"/>
                <w:kern w:val="0"/>
                <w:sz w:val="26"/>
                <w:szCs w:val="26"/>
              </w:rPr>
              <w:t>私立</w:t>
            </w:r>
          </w:p>
        </w:tc>
        <w:tc>
          <w:tcPr>
            <w:tcW w:w="1087" w:type="dxa"/>
            <w:shd w:val="clear" w:color="auto" w:fill="FFFFE1"/>
            <w:noWrap/>
            <w:vAlign w:val="center"/>
            <w:hideMark/>
          </w:tcPr>
          <w:p w:rsidR="00C14C19" w:rsidRPr="00F074D8" w:rsidRDefault="00C14C19" w:rsidP="00A24209">
            <w:pPr>
              <w:widowControl/>
              <w:overflowPunct/>
              <w:autoSpaceDE/>
              <w:autoSpaceDN/>
              <w:spacing w:line="280" w:lineRule="exact"/>
              <w:jc w:val="center"/>
              <w:rPr>
                <w:rFonts w:ascii="Times New Roman"/>
                <w:b/>
                <w:color w:val="000000"/>
                <w:kern w:val="0"/>
                <w:sz w:val="26"/>
                <w:szCs w:val="26"/>
              </w:rPr>
            </w:pPr>
            <w:r w:rsidRPr="00F074D8">
              <w:rPr>
                <w:rFonts w:ascii="Times New Roman"/>
                <w:b/>
                <w:color w:val="000000"/>
                <w:kern w:val="0"/>
                <w:sz w:val="26"/>
                <w:szCs w:val="26"/>
              </w:rPr>
              <w:t>非營利</w:t>
            </w:r>
          </w:p>
        </w:tc>
      </w:tr>
      <w:tr w:rsidR="00C14C19" w:rsidRPr="00CC51F6" w:rsidTr="00A24209">
        <w:trPr>
          <w:trHeight w:val="20"/>
        </w:trPr>
        <w:tc>
          <w:tcPr>
            <w:tcW w:w="1120" w:type="dxa"/>
            <w:shd w:val="clear" w:color="auto" w:fill="auto"/>
            <w:vAlign w:val="center"/>
          </w:tcPr>
          <w:p w:rsidR="00C14C19" w:rsidRPr="00F074D8" w:rsidRDefault="00C14C19" w:rsidP="00A24209">
            <w:pPr>
              <w:widowControl/>
              <w:overflowPunct/>
              <w:autoSpaceDE/>
              <w:autoSpaceDN/>
              <w:spacing w:line="320" w:lineRule="exact"/>
              <w:jc w:val="center"/>
              <w:rPr>
                <w:rFonts w:ascii="Times New Roman"/>
                <w:b/>
                <w:color w:val="000000"/>
                <w:kern w:val="0"/>
                <w:sz w:val="26"/>
                <w:szCs w:val="26"/>
              </w:rPr>
            </w:pPr>
            <w:r w:rsidRPr="00F074D8">
              <w:rPr>
                <w:rFonts w:ascii="Times New Roman"/>
                <w:b/>
                <w:color w:val="000000"/>
                <w:kern w:val="0"/>
                <w:sz w:val="26"/>
                <w:szCs w:val="26"/>
              </w:rPr>
              <w:t>合計</w:t>
            </w:r>
          </w:p>
        </w:tc>
        <w:tc>
          <w:tcPr>
            <w:tcW w:w="954" w:type="dxa"/>
            <w:shd w:val="clear" w:color="auto" w:fill="auto"/>
            <w:vAlign w:val="center"/>
          </w:tcPr>
          <w:p w:rsidR="00C14C19" w:rsidRPr="00F074D8" w:rsidRDefault="00C14C19" w:rsidP="00A24209">
            <w:pPr>
              <w:widowControl/>
              <w:overflowPunct/>
              <w:autoSpaceDE/>
              <w:autoSpaceDN/>
              <w:spacing w:line="320" w:lineRule="exact"/>
              <w:ind w:rightChars="17" w:right="58"/>
              <w:jc w:val="right"/>
              <w:rPr>
                <w:rFonts w:ascii="Times New Roman" w:eastAsia="新細明體"/>
                <w:b/>
                <w:color w:val="000000"/>
                <w:kern w:val="0"/>
                <w:sz w:val="26"/>
                <w:szCs w:val="26"/>
              </w:rPr>
            </w:pPr>
            <w:r w:rsidRPr="00F074D8">
              <w:rPr>
                <w:rFonts w:ascii="Times New Roman" w:eastAsia="新細明體"/>
                <w:b/>
                <w:color w:val="000000"/>
                <w:kern w:val="0"/>
                <w:sz w:val="26"/>
                <w:szCs w:val="26"/>
              </w:rPr>
              <w:t>710</w:t>
            </w:r>
          </w:p>
        </w:tc>
        <w:tc>
          <w:tcPr>
            <w:tcW w:w="955" w:type="dxa"/>
            <w:shd w:val="clear" w:color="auto" w:fill="auto"/>
            <w:vAlign w:val="center"/>
          </w:tcPr>
          <w:p w:rsidR="00C14C19" w:rsidRPr="00F074D8" w:rsidRDefault="00C14C19" w:rsidP="00A24209">
            <w:pPr>
              <w:widowControl/>
              <w:overflowPunct/>
              <w:autoSpaceDE/>
              <w:autoSpaceDN/>
              <w:spacing w:line="320" w:lineRule="exact"/>
              <w:ind w:rightChars="17" w:right="58"/>
              <w:jc w:val="right"/>
              <w:rPr>
                <w:rFonts w:ascii="Times New Roman" w:eastAsia="新細明體"/>
                <w:b/>
                <w:color w:val="000000"/>
                <w:kern w:val="0"/>
                <w:sz w:val="26"/>
                <w:szCs w:val="26"/>
              </w:rPr>
            </w:pPr>
            <w:r w:rsidRPr="00F074D8">
              <w:rPr>
                <w:rFonts w:ascii="Times New Roman" w:eastAsia="新細明體"/>
                <w:b/>
                <w:color w:val="000000"/>
                <w:kern w:val="0"/>
                <w:sz w:val="26"/>
                <w:szCs w:val="26"/>
              </w:rPr>
              <w:t>1,738</w:t>
            </w:r>
          </w:p>
        </w:tc>
        <w:tc>
          <w:tcPr>
            <w:tcW w:w="1033" w:type="dxa"/>
            <w:shd w:val="clear" w:color="auto" w:fill="auto"/>
            <w:vAlign w:val="center"/>
          </w:tcPr>
          <w:p w:rsidR="00C14C19" w:rsidRPr="00F074D8" w:rsidRDefault="00C14C19" w:rsidP="00A24209">
            <w:pPr>
              <w:widowControl/>
              <w:overflowPunct/>
              <w:autoSpaceDE/>
              <w:autoSpaceDN/>
              <w:spacing w:line="320" w:lineRule="exact"/>
              <w:ind w:rightChars="17" w:right="58"/>
              <w:jc w:val="right"/>
              <w:rPr>
                <w:rFonts w:ascii="Times New Roman" w:eastAsia="新細明體"/>
                <w:b/>
                <w:color w:val="000000"/>
                <w:kern w:val="0"/>
                <w:sz w:val="26"/>
                <w:szCs w:val="26"/>
              </w:rPr>
            </w:pPr>
            <w:r w:rsidRPr="00F074D8">
              <w:rPr>
                <w:rFonts w:ascii="Times New Roman" w:eastAsia="新細明體"/>
                <w:b/>
                <w:color w:val="000000"/>
                <w:kern w:val="0"/>
                <w:sz w:val="26"/>
                <w:szCs w:val="26"/>
              </w:rPr>
              <w:t>79</w:t>
            </w:r>
          </w:p>
        </w:tc>
        <w:tc>
          <w:tcPr>
            <w:tcW w:w="954" w:type="dxa"/>
            <w:shd w:val="clear" w:color="auto" w:fill="auto"/>
            <w:noWrap/>
            <w:vAlign w:val="center"/>
          </w:tcPr>
          <w:p w:rsidR="00C14C19" w:rsidRPr="00F074D8" w:rsidRDefault="00C14C19" w:rsidP="00A24209">
            <w:pPr>
              <w:widowControl/>
              <w:overflowPunct/>
              <w:autoSpaceDE/>
              <w:autoSpaceDN/>
              <w:spacing w:line="320" w:lineRule="exact"/>
              <w:ind w:rightChars="17" w:right="58"/>
              <w:jc w:val="right"/>
              <w:rPr>
                <w:rFonts w:ascii="Times New Roman" w:eastAsia="新細明體"/>
                <w:b/>
                <w:color w:val="000000"/>
                <w:kern w:val="0"/>
                <w:sz w:val="26"/>
                <w:szCs w:val="26"/>
              </w:rPr>
            </w:pPr>
            <w:r>
              <w:rPr>
                <w:rFonts w:ascii="Times New Roman" w:eastAsia="新細明體" w:hint="eastAsia"/>
                <w:b/>
                <w:color w:val="000000"/>
                <w:kern w:val="0"/>
                <w:sz w:val="26"/>
                <w:szCs w:val="26"/>
              </w:rPr>
              <w:t>2</w:t>
            </w:r>
            <w:r>
              <w:rPr>
                <w:rFonts w:ascii="Times New Roman" w:eastAsia="新細明體"/>
                <w:b/>
                <w:color w:val="000000"/>
                <w:kern w:val="0"/>
                <w:sz w:val="26"/>
                <w:szCs w:val="26"/>
              </w:rPr>
              <w:t>8.6</w:t>
            </w:r>
          </w:p>
        </w:tc>
        <w:tc>
          <w:tcPr>
            <w:tcW w:w="955" w:type="dxa"/>
            <w:shd w:val="clear" w:color="auto" w:fill="auto"/>
            <w:noWrap/>
            <w:vAlign w:val="center"/>
          </w:tcPr>
          <w:p w:rsidR="00C14C19" w:rsidRPr="00F074D8" w:rsidRDefault="00C14C19" w:rsidP="00A24209">
            <w:pPr>
              <w:widowControl/>
              <w:overflowPunct/>
              <w:autoSpaceDE/>
              <w:autoSpaceDN/>
              <w:spacing w:line="320" w:lineRule="exact"/>
              <w:ind w:rightChars="17" w:right="58"/>
              <w:jc w:val="right"/>
              <w:rPr>
                <w:rFonts w:ascii="Times New Roman" w:eastAsia="新細明體"/>
                <w:b/>
                <w:color w:val="000000"/>
                <w:kern w:val="0"/>
                <w:sz w:val="26"/>
                <w:szCs w:val="26"/>
              </w:rPr>
            </w:pPr>
            <w:r>
              <w:rPr>
                <w:rFonts w:ascii="Times New Roman" w:eastAsia="新細明體" w:hint="eastAsia"/>
                <w:b/>
                <w:color w:val="000000"/>
                <w:kern w:val="0"/>
                <w:sz w:val="26"/>
                <w:szCs w:val="26"/>
              </w:rPr>
              <w:t>4</w:t>
            </w:r>
            <w:r>
              <w:rPr>
                <w:rFonts w:ascii="Times New Roman" w:eastAsia="新細明體"/>
                <w:b/>
                <w:color w:val="000000"/>
                <w:kern w:val="0"/>
                <w:sz w:val="26"/>
                <w:szCs w:val="26"/>
              </w:rPr>
              <w:t>2.3</w:t>
            </w:r>
          </w:p>
        </w:tc>
        <w:tc>
          <w:tcPr>
            <w:tcW w:w="1087" w:type="dxa"/>
            <w:shd w:val="clear" w:color="auto" w:fill="auto"/>
            <w:noWrap/>
            <w:vAlign w:val="center"/>
          </w:tcPr>
          <w:p w:rsidR="00C14C19" w:rsidRPr="00F074D8" w:rsidRDefault="00C14C19" w:rsidP="00A24209">
            <w:pPr>
              <w:widowControl/>
              <w:overflowPunct/>
              <w:autoSpaceDE/>
              <w:autoSpaceDN/>
              <w:spacing w:line="320" w:lineRule="exact"/>
              <w:ind w:rightChars="17" w:right="58"/>
              <w:jc w:val="right"/>
              <w:rPr>
                <w:rFonts w:ascii="Times New Roman" w:eastAsia="新細明體"/>
                <w:b/>
                <w:color w:val="000000"/>
                <w:kern w:val="0"/>
                <w:sz w:val="26"/>
                <w:szCs w:val="26"/>
              </w:rPr>
            </w:pPr>
            <w:r>
              <w:rPr>
                <w:rFonts w:ascii="Times New Roman" w:eastAsia="新細明體" w:hint="eastAsia"/>
                <w:b/>
                <w:color w:val="000000"/>
                <w:kern w:val="0"/>
                <w:sz w:val="26"/>
                <w:szCs w:val="26"/>
              </w:rPr>
              <w:t>2</w:t>
            </w:r>
            <w:r>
              <w:rPr>
                <w:rFonts w:ascii="Times New Roman" w:eastAsia="新細明體"/>
                <w:b/>
                <w:color w:val="000000"/>
                <w:kern w:val="0"/>
                <w:sz w:val="26"/>
                <w:szCs w:val="26"/>
              </w:rPr>
              <w:t>6.9</w:t>
            </w:r>
          </w:p>
        </w:tc>
      </w:tr>
      <w:tr w:rsidR="00C14C19" w:rsidRPr="00CC51F6" w:rsidTr="00A24209">
        <w:trPr>
          <w:trHeight w:val="20"/>
        </w:trPr>
        <w:tc>
          <w:tcPr>
            <w:tcW w:w="1120" w:type="dxa"/>
            <w:shd w:val="clear" w:color="auto" w:fill="auto"/>
            <w:vAlign w:val="center"/>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臺北市</w:t>
            </w:r>
          </w:p>
        </w:tc>
        <w:tc>
          <w:tcPr>
            <w:tcW w:w="954" w:type="dxa"/>
            <w:shd w:val="clear" w:color="auto" w:fill="auto"/>
            <w:vAlign w:val="center"/>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0</w:t>
            </w:r>
          </w:p>
        </w:tc>
        <w:tc>
          <w:tcPr>
            <w:tcW w:w="955" w:type="dxa"/>
            <w:shd w:val="clear" w:color="auto" w:fill="auto"/>
            <w:vAlign w:val="center"/>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219</w:t>
            </w:r>
          </w:p>
        </w:tc>
        <w:tc>
          <w:tcPr>
            <w:tcW w:w="1033" w:type="dxa"/>
            <w:shd w:val="clear" w:color="auto" w:fill="auto"/>
            <w:vAlign w:val="center"/>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4</w:t>
            </w:r>
          </w:p>
        </w:tc>
        <w:tc>
          <w:tcPr>
            <w:tcW w:w="954" w:type="dxa"/>
            <w:shd w:val="clear" w:color="auto" w:fill="auto"/>
            <w:noWrap/>
            <w:vAlign w:val="center"/>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0.0 </w:t>
            </w:r>
          </w:p>
        </w:tc>
        <w:tc>
          <w:tcPr>
            <w:tcW w:w="955" w:type="dxa"/>
            <w:shd w:val="clear" w:color="auto" w:fill="auto"/>
            <w:noWrap/>
            <w:vAlign w:val="center"/>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44.0 </w:t>
            </w:r>
          </w:p>
        </w:tc>
        <w:tc>
          <w:tcPr>
            <w:tcW w:w="1087" w:type="dxa"/>
            <w:shd w:val="clear" w:color="auto" w:fill="auto"/>
            <w:noWrap/>
            <w:vAlign w:val="center"/>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8.5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新北市</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3</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262</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6</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1.0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31.9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22.2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桃園市</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0</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183</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0</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0.0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50.1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0.0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proofErr w:type="gramStart"/>
            <w:r w:rsidRPr="00F074D8">
              <w:rPr>
                <w:rFonts w:ascii="Times New Roman"/>
                <w:color w:val="000000"/>
                <w:kern w:val="0"/>
                <w:sz w:val="26"/>
                <w:szCs w:val="26"/>
              </w:rPr>
              <w:t>臺</w:t>
            </w:r>
            <w:proofErr w:type="gramEnd"/>
            <w:r w:rsidRPr="00F074D8">
              <w:rPr>
                <w:rFonts w:ascii="Times New Roman"/>
                <w:color w:val="000000"/>
                <w:kern w:val="0"/>
                <w:sz w:val="26"/>
                <w:szCs w:val="26"/>
              </w:rPr>
              <w:t>中市</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12</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181</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4</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4.9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36.0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17.4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proofErr w:type="gramStart"/>
            <w:r w:rsidRPr="00F074D8">
              <w:rPr>
                <w:rFonts w:ascii="Times New Roman"/>
                <w:color w:val="000000"/>
                <w:kern w:val="0"/>
                <w:sz w:val="26"/>
                <w:szCs w:val="26"/>
              </w:rPr>
              <w:t>臺</w:t>
            </w:r>
            <w:proofErr w:type="gramEnd"/>
            <w:r w:rsidRPr="00F074D8">
              <w:rPr>
                <w:rFonts w:ascii="Times New Roman"/>
                <w:color w:val="000000"/>
                <w:kern w:val="0"/>
                <w:sz w:val="26"/>
                <w:szCs w:val="26"/>
              </w:rPr>
              <w:t>南市</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103</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103</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2</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46.2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30.1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18.2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高雄市</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72</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111</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9</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33.0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26.0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22.0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新竹縣</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51</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92</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1</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60.7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56.4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16.7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苗栗縣</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42</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67</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11</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48.3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65.7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73.3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彰化縣</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20</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30</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10</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17.5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13.6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45.5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南投縣</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61</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49</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3</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53.5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68.1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60.0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雲林縣</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32</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45</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3</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44.4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60.8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42.9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嘉義縣</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40</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43</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0</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37.7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93.5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0.0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屏東縣</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16</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72</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5</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10.7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57.6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25.0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宜蘭縣</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40</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35</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5</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51.3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74.5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83.3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花蓮縣</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39</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41</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2</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41.1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100.0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100.0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proofErr w:type="gramStart"/>
            <w:r w:rsidRPr="00F074D8">
              <w:rPr>
                <w:rFonts w:ascii="Times New Roman"/>
                <w:color w:val="000000"/>
                <w:kern w:val="0"/>
                <w:sz w:val="26"/>
                <w:szCs w:val="26"/>
              </w:rPr>
              <w:t>臺</w:t>
            </w:r>
            <w:proofErr w:type="gramEnd"/>
            <w:r w:rsidRPr="00F074D8">
              <w:rPr>
                <w:rFonts w:ascii="Times New Roman"/>
                <w:color w:val="000000"/>
                <w:kern w:val="0"/>
                <w:sz w:val="26"/>
                <w:szCs w:val="26"/>
              </w:rPr>
              <w:t>東縣</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57</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21</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1</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57.0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Pr>
                <w:rFonts w:ascii="Times New Roman" w:eastAsia="新細明體"/>
                <w:color w:val="000000"/>
                <w:kern w:val="0"/>
                <w:sz w:val="26"/>
                <w:szCs w:val="26"/>
              </w:rPr>
              <w:t>100.0</w:t>
            </w:r>
            <w:r w:rsidRPr="00F074D8">
              <w:rPr>
                <w:rFonts w:ascii="Times New Roman" w:eastAsia="新細明體"/>
                <w:color w:val="000000"/>
                <w:kern w:val="0"/>
                <w:sz w:val="26"/>
                <w:szCs w:val="26"/>
              </w:rPr>
              <w:t xml:space="preserve">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100.0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澎湖縣</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22</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5</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0</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100.0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100.0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center"/>
              <w:rPr>
                <w:rFonts w:ascii="Times New Roman" w:eastAsia="新細明體"/>
                <w:color w:val="000000"/>
                <w:kern w:val="0"/>
                <w:sz w:val="26"/>
                <w:szCs w:val="26"/>
              </w:rPr>
            </w:pPr>
            <w:r w:rsidRPr="00F074D8">
              <w:rPr>
                <w:rFonts w:ascii="Times New Roman" w:eastAsia="新細明體"/>
                <w:color w:val="000000"/>
                <w:kern w:val="0"/>
                <w:sz w:val="26"/>
                <w:szCs w:val="26"/>
              </w:rPr>
              <w:t>-</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金門縣</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19</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6</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0</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90.5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100.0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center"/>
              <w:rPr>
                <w:rFonts w:ascii="Times New Roman" w:eastAsia="新細明體"/>
                <w:color w:val="000000"/>
                <w:kern w:val="0"/>
                <w:sz w:val="26"/>
                <w:szCs w:val="26"/>
              </w:rPr>
            </w:pPr>
            <w:r w:rsidRPr="00F074D8">
              <w:rPr>
                <w:rFonts w:ascii="Times New Roman" w:eastAsia="新細明體"/>
                <w:color w:val="000000"/>
                <w:kern w:val="0"/>
                <w:sz w:val="26"/>
                <w:szCs w:val="26"/>
              </w:rPr>
              <w:t>-</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連江縣</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5</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0</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0</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100.0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center"/>
              <w:rPr>
                <w:rFonts w:ascii="Times New Roman" w:eastAsia="新細明體"/>
                <w:color w:val="000000"/>
                <w:kern w:val="0"/>
                <w:sz w:val="26"/>
                <w:szCs w:val="26"/>
              </w:rPr>
            </w:pPr>
            <w:r w:rsidRPr="00F074D8">
              <w:rPr>
                <w:rFonts w:ascii="Times New Roman" w:eastAsia="新細明體"/>
                <w:color w:val="000000"/>
                <w:kern w:val="0"/>
                <w:sz w:val="26"/>
                <w:szCs w:val="26"/>
              </w:rPr>
              <w:t>-</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center"/>
              <w:rPr>
                <w:rFonts w:ascii="Times New Roman" w:eastAsia="新細明體"/>
                <w:color w:val="000000"/>
                <w:kern w:val="0"/>
                <w:sz w:val="26"/>
                <w:szCs w:val="26"/>
              </w:rPr>
            </w:pPr>
            <w:r w:rsidRPr="00F074D8">
              <w:rPr>
                <w:rFonts w:ascii="Times New Roman" w:eastAsia="新細明體"/>
                <w:color w:val="000000"/>
                <w:kern w:val="0"/>
                <w:sz w:val="26"/>
                <w:szCs w:val="26"/>
              </w:rPr>
              <w:t>-</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基隆市</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44</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55</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8</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100.0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96.5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100.0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新竹市</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16</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68</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1</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57.1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53.1 </w:t>
            </w:r>
          </w:p>
        </w:tc>
        <w:tc>
          <w:tcPr>
            <w:tcW w:w="1087"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12.5 </w:t>
            </w:r>
          </w:p>
        </w:tc>
      </w:tr>
      <w:tr w:rsidR="00C14C19" w:rsidRPr="00CC51F6" w:rsidTr="00A24209">
        <w:trPr>
          <w:trHeight w:val="20"/>
        </w:trPr>
        <w:tc>
          <w:tcPr>
            <w:tcW w:w="1120" w:type="dxa"/>
            <w:shd w:val="clear" w:color="auto" w:fill="auto"/>
            <w:vAlign w:val="center"/>
            <w:hideMark/>
          </w:tcPr>
          <w:p w:rsidR="00C14C19" w:rsidRPr="00F074D8" w:rsidRDefault="00C14C19" w:rsidP="00A24209">
            <w:pPr>
              <w:widowControl/>
              <w:overflowPunct/>
              <w:autoSpaceDE/>
              <w:autoSpaceDN/>
              <w:spacing w:line="320" w:lineRule="exact"/>
              <w:jc w:val="center"/>
              <w:rPr>
                <w:rFonts w:ascii="Times New Roman"/>
                <w:color w:val="000000"/>
                <w:kern w:val="0"/>
                <w:sz w:val="26"/>
                <w:szCs w:val="26"/>
              </w:rPr>
            </w:pPr>
            <w:r w:rsidRPr="00F074D8">
              <w:rPr>
                <w:rFonts w:ascii="Times New Roman"/>
                <w:color w:val="000000"/>
                <w:kern w:val="0"/>
                <w:sz w:val="26"/>
                <w:szCs w:val="26"/>
              </w:rPr>
              <w:t>嘉義市</w:t>
            </w:r>
          </w:p>
        </w:tc>
        <w:tc>
          <w:tcPr>
            <w:tcW w:w="954"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16</w:t>
            </w:r>
          </w:p>
        </w:tc>
        <w:tc>
          <w:tcPr>
            <w:tcW w:w="955"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50</w:t>
            </w:r>
          </w:p>
        </w:tc>
        <w:tc>
          <w:tcPr>
            <w:tcW w:w="1033" w:type="dxa"/>
            <w:shd w:val="clear" w:color="auto" w:fill="auto"/>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4</w:t>
            </w:r>
          </w:p>
        </w:tc>
        <w:tc>
          <w:tcPr>
            <w:tcW w:w="954"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100.0 </w:t>
            </w:r>
          </w:p>
        </w:tc>
        <w:tc>
          <w:tcPr>
            <w:tcW w:w="955" w:type="dxa"/>
            <w:shd w:val="clear" w:color="auto" w:fill="auto"/>
            <w:noWrap/>
            <w:vAlign w:val="center"/>
            <w:hideMark/>
          </w:tcPr>
          <w:p w:rsidR="00C14C19" w:rsidRPr="00F074D8" w:rsidRDefault="00C14C19" w:rsidP="00A24209">
            <w:pPr>
              <w:widowControl/>
              <w:overflowPunct/>
              <w:autoSpaceDE/>
              <w:autoSpaceDN/>
              <w:spacing w:line="320" w:lineRule="exact"/>
              <w:ind w:rightChars="20" w:right="68"/>
              <w:jc w:val="right"/>
              <w:rPr>
                <w:rFonts w:ascii="Times New Roman" w:eastAsia="新細明體"/>
                <w:color w:val="000000"/>
                <w:kern w:val="0"/>
                <w:sz w:val="26"/>
                <w:szCs w:val="26"/>
              </w:rPr>
            </w:pPr>
            <w:r w:rsidRPr="00F074D8">
              <w:rPr>
                <w:rFonts w:ascii="Times New Roman" w:eastAsia="新細明體"/>
                <w:color w:val="000000"/>
                <w:kern w:val="0"/>
                <w:sz w:val="26"/>
                <w:szCs w:val="26"/>
              </w:rPr>
              <w:t xml:space="preserve">100.0 </w:t>
            </w:r>
          </w:p>
        </w:tc>
        <w:tc>
          <w:tcPr>
            <w:tcW w:w="1087" w:type="dxa"/>
            <w:shd w:val="clear" w:color="auto" w:fill="auto"/>
            <w:noWrap/>
            <w:vAlign w:val="center"/>
            <w:hideMark/>
          </w:tcPr>
          <w:p w:rsidR="00C14C19" w:rsidRPr="00C94E86" w:rsidRDefault="00C14C19" w:rsidP="005B7703">
            <w:pPr>
              <w:pStyle w:val="af9"/>
              <w:widowControl/>
              <w:numPr>
                <w:ilvl w:val="0"/>
                <w:numId w:val="41"/>
              </w:numPr>
              <w:overflowPunct/>
              <w:autoSpaceDE/>
              <w:autoSpaceDN/>
              <w:spacing w:line="320" w:lineRule="exact"/>
              <w:ind w:leftChars="0"/>
              <w:jc w:val="right"/>
              <w:rPr>
                <w:rFonts w:ascii="Times New Roman" w:eastAsia="新細明體"/>
                <w:color w:val="000000"/>
                <w:kern w:val="0"/>
                <w:sz w:val="26"/>
                <w:szCs w:val="26"/>
              </w:rPr>
            </w:pPr>
          </w:p>
        </w:tc>
      </w:tr>
    </w:tbl>
    <w:p w:rsidR="00C14C19" w:rsidRPr="00DE1EA0" w:rsidRDefault="00C14C19" w:rsidP="00C14C19">
      <w:pPr>
        <w:pStyle w:val="42"/>
        <w:kinsoku w:val="0"/>
        <w:spacing w:line="320" w:lineRule="exact"/>
        <w:ind w:leftChars="498" w:left="2407" w:hangingChars="274" w:hanging="713"/>
        <w:rPr>
          <w:sz w:val="24"/>
          <w:szCs w:val="24"/>
        </w:rPr>
      </w:pPr>
      <w:r w:rsidRPr="00DE1EA0">
        <w:rPr>
          <w:rFonts w:hint="eastAsia"/>
          <w:sz w:val="24"/>
          <w:szCs w:val="24"/>
        </w:rPr>
        <w:t>備註：稽查涵蓋率</w:t>
      </w:r>
      <w:r w:rsidRPr="00DE1EA0">
        <w:rPr>
          <w:sz w:val="24"/>
          <w:szCs w:val="24"/>
        </w:rPr>
        <w:t>=</w:t>
      </w:r>
      <w:r>
        <w:rPr>
          <w:rFonts w:hint="eastAsia"/>
          <w:sz w:val="24"/>
          <w:szCs w:val="24"/>
        </w:rPr>
        <w:t>對於各類型幼兒園</w:t>
      </w:r>
      <w:r w:rsidRPr="00DE1EA0">
        <w:rPr>
          <w:rFonts w:ascii="Times New Roman" w:hint="eastAsia"/>
          <w:sz w:val="24"/>
          <w:szCs w:val="24"/>
        </w:rPr>
        <w:t>主動</w:t>
      </w:r>
      <w:r w:rsidRPr="00DE1EA0">
        <w:rPr>
          <w:rFonts w:ascii="Times New Roman"/>
          <w:sz w:val="24"/>
          <w:szCs w:val="24"/>
        </w:rPr>
        <w:t>稽查家數</w:t>
      </w:r>
      <w:r w:rsidRPr="00DE1EA0">
        <w:rPr>
          <w:rFonts w:ascii="Times New Roman"/>
          <w:sz w:val="24"/>
          <w:szCs w:val="24"/>
        </w:rPr>
        <w:t>/</w:t>
      </w:r>
      <w:r w:rsidRPr="00DE1EA0">
        <w:rPr>
          <w:rFonts w:ascii="Times New Roman"/>
          <w:sz w:val="24"/>
          <w:szCs w:val="24"/>
        </w:rPr>
        <w:t>轄內</w:t>
      </w:r>
      <w:r>
        <w:rPr>
          <w:rFonts w:ascii="Times New Roman" w:hint="eastAsia"/>
          <w:sz w:val="24"/>
          <w:szCs w:val="24"/>
        </w:rPr>
        <w:t>各類型</w:t>
      </w:r>
      <w:r w:rsidRPr="00DE1EA0">
        <w:rPr>
          <w:rFonts w:ascii="Times New Roman"/>
          <w:sz w:val="24"/>
          <w:szCs w:val="24"/>
        </w:rPr>
        <w:t>幼兒園家數</w:t>
      </w:r>
      <w:r w:rsidRPr="00DE1EA0">
        <w:rPr>
          <w:rFonts w:ascii="Times New Roman"/>
          <w:sz w:val="24"/>
          <w:szCs w:val="24"/>
        </w:rPr>
        <w:t>*100</w:t>
      </w:r>
      <w:r w:rsidRPr="00DE1EA0">
        <w:rPr>
          <w:rFonts w:ascii="Times New Roman" w:eastAsia="新細明體"/>
          <w:sz w:val="24"/>
          <w:szCs w:val="24"/>
        </w:rPr>
        <w:t>％。</w:t>
      </w:r>
    </w:p>
    <w:p w:rsidR="00C14C19" w:rsidRPr="00BC5686" w:rsidRDefault="00C14C19" w:rsidP="00C14C19">
      <w:pPr>
        <w:pStyle w:val="42"/>
        <w:spacing w:afterLines="50" w:after="228" w:line="320" w:lineRule="exact"/>
        <w:ind w:left="1701" w:firstLineChars="2" w:firstLine="5"/>
      </w:pPr>
      <w:r w:rsidRPr="00AA1FCB">
        <w:rPr>
          <w:rFonts w:hint="eastAsia"/>
          <w:sz w:val="24"/>
          <w:szCs w:val="24"/>
        </w:rPr>
        <w:t>資料來源：整理自教育部查復資料</w:t>
      </w:r>
      <w:r>
        <w:rPr>
          <w:rFonts w:hint="eastAsia"/>
          <w:sz w:val="24"/>
          <w:szCs w:val="24"/>
        </w:rPr>
        <w:t>。</w:t>
      </w:r>
    </w:p>
    <w:p w:rsidR="00C14C19" w:rsidRPr="00CF09C2" w:rsidRDefault="00C14C19" w:rsidP="00C14C19">
      <w:pPr>
        <w:pStyle w:val="4"/>
        <w:numPr>
          <w:ilvl w:val="3"/>
          <w:numId w:val="1"/>
        </w:numPr>
        <w:kinsoku w:val="0"/>
        <w:rPr>
          <w:b/>
        </w:rPr>
      </w:pPr>
      <w:r w:rsidRPr="000D6732">
        <w:rPr>
          <w:rFonts w:hint="eastAsia"/>
          <w:b/>
        </w:rPr>
        <w:lastRenderedPageBreak/>
        <w:t>大多地方政府</w:t>
      </w:r>
      <w:r w:rsidR="000D6732" w:rsidRPr="000D6732">
        <w:rPr>
          <w:rFonts w:hint="eastAsia"/>
          <w:b/>
        </w:rPr>
        <w:t>並</w:t>
      </w:r>
      <w:r w:rsidRPr="000D6732">
        <w:rPr>
          <w:rFonts w:hint="eastAsia"/>
          <w:b/>
        </w:rPr>
        <w:t>未將「幼童有無遭受不當對待」納入</w:t>
      </w:r>
      <w:r w:rsidRPr="00CF09C2">
        <w:rPr>
          <w:rFonts w:hint="eastAsia"/>
          <w:b/>
          <w:spacing w:val="-6"/>
        </w:rPr>
        <w:t>稽查項目</w:t>
      </w:r>
      <w:r>
        <w:rPr>
          <w:rFonts w:hint="eastAsia"/>
          <w:b/>
          <w:spacing w:val="-6"/>
        </w:rPr>
        <w:t>：</w:t>
      </w:r>
    </w:p>
    <w:p w:rsidR="00C14C19" w:rsidRDefault="00C14C19" w:rsidP="00C14C19">
      <w:pPr>
        <w:pStyle w:val="42"/>
        <w:kinsoku w:val="0"/>
        <w:ind w:left="1701" w:firstLine="680"/>
        <w:rPr>
          <w:szCs w:val="32"/>
        </w:rPr>
      </w:pPr>
      <w:r w:rsidRPr="00CF09C2">
        <w:rPr>
          <w:rFonts w:ascii="Times New Roman" w:hint="eastAsia"/>
        </w:rPr>
        <w:t>依據教育部</w:t>
      </w:r>
      <w:r w:rsidRPr="00CF09C2">
        <w:rPr>
          <w:rFonts w:ascii="Times New Roman"/>
        </w:rPr>
        <w:t>查復</w:t>
      </w:r>
      <w:r w:rsidRPr="00CF09C2">
        <w:rPr>
          <w:rFonts w:ascii="Times New Roman" w:hint="eastAsia"/>
        </w:rPr>
        <w:t>資料顯示，</w:t>
      </w:r>
      <w:r w:rsidRPr="00CF09C2">
        <w:rPr>
          <w:rFonts w:ascii="Times New Roman"/>
        </w:rPr>
        <w:t>各地方政府</w:t>
      </w:r>
      <w:r w:rsidRPr="00CF09C2">
        <w:rPr>
          <w:rFonts w:ascii="Times New Roman"/>
          <w:spacing w:val="8"/>
        </w:rPr>
        <w:t>稽</w:t>
      </w:r>
      <w:r w:rsidRPr="00CF09C2">
        <w:rPr>
          <w:rFonts w:ascii="Times New Roman"/>
        </w:rPr>
        <w:t>查</w:t>
      </w:r>
      <w:r w:rsidRPr="00CF09C2">
        <w:rPr>
          <w:rFonts w:ascii="Times New Roman"/>
          <w:szCs w:val="32"/>
        </w:rPr>
        <w:t>(</w:t>
      </w:r>
      <w:r w:rsidRPr="009A55D5">
        <w:rPr>
          <w:rFonts w:ascii="Times New Roman"/>
          <w:spacing w:val="8"/>
          <w:szCs w:val="32"/>
        </w:rPr>
        <w:t>訪視</w:t>
      </w:r>
      <w:r w:rsidRPr="009A55D5">
        <w:rPr>
          <w:rFonts w:ascii="Times New Roman" w:hint="eastAsia"/>
          <w:spacing w:val="8"/>
          <w:szCs w:val="32"/>
        </w:rPr>
        <w:t>/</w:t>
      </w:r>
      <w:r w:rsidRPr="009A55D5">
        <w:rPr>
          <w:rFonts w:ascii="Times New Roman"/>
          <w:spacing w:val="8"/>
          <w:szCs w:val="32"/>
        </w:rPr>
        <w:t>查核</w:t>
      </w:r>
      <w:r w:rsidRPr="009A55D5">
        <w:rPr>
          <w:rFonts w:ascii="Times New Roman"/>
          <w:spacing w:val="8"/>
          <w:szCs w:val="32"/>
        </w:rPr>
        <w:t>)</w:t>
      </w:r>
      <w:r w:rsidRPr="009A55D5">
        <w:rPr>
          <w:rFonts w:hint="eastAsia"/>
          <w:spacing w:val="8"/>
          <w:szCs w:val="32"/>
        </w:rPr>
        <w:t>紀錄表單</w:t>
      </w:r>
      <w:r w:rsidRPr="009A55D5">
        <w:rPr>
          <w:spacing w:val="8"/>
        </w:rPr>
        <w:t>，</w:t>
      </w:r>
      <w:r w:rsidRPr="009A55D5">
        <w:rPr>
          <w:rFonts w:hint="eastAsia"/>
          <w:b/>
          <w:spacing w:val="8"/>
        </w:rPr>
        <w:t>除</w:t>
      </w:r>
      <w:proofErr w:type="gramStart"/>
      <w:r w:rsidRPr="009A55D5">
        <w:rPr>
          <w:rFonts w:hint="eastAsia"/>
          <w:b/>
          <w:spacing w:val="8"/>
        </w:rPr>
        <w:t>臺</w:t>
      </w:r>
      <w:proofErr w:type="gramEnd"/>
      <w:r w:rsidRPr="009A55D5">
        <w:rPr>
          <w:rFonts w:hint="eastAsia"/>
          <w:b/>
          <w:spacing w:val="8"/>
        </w:rPr>
        <w:t>南市、嘉義縣</w:t>
      </w:r>
      <w:r w:rsidRPr="009A55D5">
        <w:rPr>
          <w:rFonts w:hint="eastAsia"/>
          <w:b/>
          <w:spacing w:val="8"/>
          <w:szCs w:val="32"/>
        </w:rPr>
        <w:t>列有</w:t>
      </w:r>
      <w:r w:rsidRPr="009A55D5">
        <w:rPr>
          <w:rFonts w:hAnsi="標楷體" w:hint="eastAsia"/>
          <w:b/>
          <w:spacing w:val="8"/>
          <w:szCs w:val="32"/>
        </w:rPr>
        <w:t>「</w:t>
      </w:r>
      <w:r w:rsidRPr="009A55D5">
        <w:rPr>
          <w:rFonts w:hAnsi="標楷體" w:hint="eastAsia"/>
          <w:b/>
          <w:spacing w:val="-6"/>
          <w:szCs w:val="32"/>
        </w:rPr>
        <w:t>幼童</w:t>
      </w:r>
      <w:r w:rsidRPr="009A55D5">
        <w:rPr>
          <w:rFonts w:hint="eastAsia"/>
          <w:b/>
          <w:spacing w:val="-6"/>
          <w:szCs w:val="32"/>
        </w:rPr>
        <w:t>有無遭受不當對待</w:t>
      </w:r>
      <w:r w:rsidRPr="009A55D5">
        <w:rPr>
          <w:rFonts w:hAnsi="標楷體" w:hint="eastAsia"/>
          <w:b/>
          <w:spacing w:val="-6"/>
          <w:szCs w:val="32"/>
        </w:rPr>
        <w:t>」</w:t>
      </w:r>
      <w:r w:rsidRPr="009A55D5">
        <w:rPr>
          <w:rFonts w:hint="eastAsia"/>
          <w:b/>
          <w:spacing w:val="-6"/>
        </w:rPr>
        <w:t>檢查項目外，其餘皆無</w:t>
      </w:r>
      <w:r w:rsidRPr="00A0145B">
        <w:rPr>
          <w:rFonts w:hAnsi="標楷體" w:hint="eastAsia"/>
          <w:spacing w:val="-6"/>
        </w:rPr>
        <w:t>。且</w:t>
      </w:r>
      <w:r w:rsidRPr="00A0145B">
        <w:rPr>
          <w:rFonts w:hint="eastAsia"/>
          <w:spacing w:val="-6"/>
          <w:szCs w:val="32"/>
        </w:rPr>
        <w:t>地方政府於本院詢問時，亦坦承確實目前</w:t>
      </w:r>
      <w:r w:rsidRPr="00CF09C2">
        <w:rPr>
          <w:rFonts w:hint="eastAsia"/>
          <w:szCs w:val="32"/>
        </w:rPr>
        <w:t>稽</w:t>
      </w:r>
      <w:r w:rsidRPr="007B705A">
        <w:rPr>
          <w:rFonts w:hint="eastAsia"/>
          <w:spacing w:val="6"/>
          <w:szCs w:val="32"/>
        </w:rPr>
        <w:t>查項目並未包含不當對待，並反映現行稽查項</w:t>
      </w:r>
      <w:r w:rsidRPr="00A0145B">
        <w:rPr>
          <w:rFonts w:hint="eastAsia"/>
          <w:spacing w:val="6"/>
          <w:szCs w:val="32"/>
        </w:rPr>
        <w:t>目與內容繁多，在有限的稽查時間中已難以一</w:t>
      </w:r>
      <w:r w:rsidRPr="00CF09C2">
        <w:rPr>
          <w:rFonts w:hint="eastAsia"/>
          <w:szCs w:val="32"/>
        </w:rPr>
        <w:t>一見到這</w:t>
      </w:r>
      <w:r w:rsidRPr="007B705A">
        <w:rPr>
          <w:rFonts w:hint="eastAsia"/>
          <w:spacing w:val="6"/>
          <w:szCs w:val="32"/>
        </w:rPr>
        <w:t>些項目及議題，更無暇從稽查現場察覺有無不當</w:t>
      </w:r>
      <w:r w:rsidRPr="00CF09C2">
        <w:rPr>
          <w:rFonts w:hint="eastAsia"/>
          <w:szCs w:val="32"/>
        </w:rPr>
        <w:t>對待</w:t>
      </w:r>
      <w:r w:rsidR="000D6732">
        <w:rPr>
          <w:rFonts w:hint="eastAsia"/>
          <w:szCs w:val="32"/>
        </w:rPr>
        <w:t>幼兒的</w:t>
      </w:r>
      <w:r w:rsidRPr="00CF09C2">
        <w:rPr>
          <w:rFonts w:hint="eastAsia"/>
          <w:szCs w:val="32"/>
        </w:rPr>
        <w:t>情形。</w:t>
      </w:r>
    </w:p>
    <w:p w:rsidR="00C14C19" w:rsidRPr="00CF09C2" w:rsidRDefault="00C14C19" w:rsidP="00C14C19">
      <w:pPr>
        <w:pStyle w:val="42"/>
        <w:kinsoku w:val="0"/>
        <w:ind w:left="1701" w:firstLine="680"/>
      </w:pPr>
      <w:r>
        <w:rPr>
          <w:rFonts w:hint="eastAsia"/>
        </w:rPr>
        <w:t>針對上述情事，教育部於本院詢問</w:t>
      </w:r>
      <w:r w:rsidR="00121351">
        <w:rPr>
          <w:rFonts w:hint="eastAsia"/>
        </w:rPr>
        <w:t>時</w:t>
      </w:r>
      <w:r>
        <w:rPr>
          <w:rFonts w:hint="eastAsia"/>
        </w:rPr>
        <w:t>坦承略</w:t>
      </w:r>
      <w:proofErr w:type="gramStart"/>
      <w:r w:rsidRPr="007B705A">
        <w:rPr>
          <w:rFonts w:hint="eastAsia"/>
          <w:spacing w:val="-2"/>
        </w:rPr>
        <w:t>以</w:t>
      </w:r>
      <w:proofErr w:type="gramEnd"/>
      <w:r w:rsidRPr="00D307A8">
        <w:rPr>
          <w:rFonts w:hint="eastAsia"/>
          <w:spacing w:val="6"/>
        </w:rPr>
        <w:t>：</w:t>
      </w:r>
      <w:r w:rsidRPr="00D307A8">
        <w:rPr>
          <w:rFonts w:ascii="Times New Roman"/>
          <w:spacing w:val="6"/>
        </w:rPr>
        <w:t>對幼兒園現場實地查核表</w:t>
      </w:r>
      <w:r w:rsidRPr="00D307A8">
        <w:rPr>
          <w:rFonts w:ascii="Times New Roman" w:hint="eastAsia"/>
          <w:spacing w:val="6"/>
        </w:rPr>
        <w:t>之</w:t>
      </w:r>
      <w:r w:rsidRPr="00D307A8">
        <w:rPr>
          <w:rFonts w:ascii="Times New Roman"/>
          <w:spacing w:val="6"/>
        </w:rPr>
        <w:t>查核項目</w:t>
      </w:r>
      <w:r w:rsidRPr="00D307A8">
        <w:rPr>
          <w:rFonts w:ascii="Times New Roman" w:hint="eastAsia"/>
          <w:spacing w:val="6"/>
        </w:rPr>
        <w:t>確實</w:t>
      </w:r>
      <w:r w:rsidRPr="00D307A8">
        <w:rPr>
          <w:rFonts w:ascii="Times New Roman"/>
          <w:spacing w:val="6"/>
        </w:rPr>
        <w:t>較多</w:t>
      </w:r>
      <w:r w:rsidRPr="007B705A">
        <w:rPr>
          <w:rFonts w:ascii="Times New Roman" w:hint="eastAsia"/>
          <w:spacing w:val="-6"/>
        </w:rPr>
        <w:t>，多</w:t>
      </w:r>
      <w:r w:rsidRPr="007B705A">
        <w:rPr>
          <w:rFonts w:ascii="Times New Roman"/>
          <w:spacing w:val="-6"/>
        </w:rPr>
        <w:t>數政府</w:t>
      </w:r>
      <w:r w:rsidRPr="007B705A">
        <w:rPr>
          <w:rFonts w:ascii="Times New Roman" w:hint="eastAsia"/>
          <w:spacing w:val="-6"/>
        </w:rPr>
        <w:t>也確實</w:t>
      </w:r>
      <w:r w:rsidRPr="007B705A">
        <w:rPr>
          <w:rFonts w:ascii="Times New Roman"/>
          <w:spacing w:val="-6"/>
        </w:rPr>
        <w:t>未列</w:t>
      </w:r>
      <w:r w:rsidRPr="007B705A">
        <w:rPr>
          <w:rFonts w:ascii="Times New Roman" w:hint="eastAsia"/>
          <w:spacing w:val="-6"/>
        </w:rPr>
        <w:t>入</w:t>
      </w:r>
      <w:r w:rsidRPr="007B705A">
        <w:rPr>
          <w:rFonts w:ascii="Times New Roman"/>
          <w:spacing w:val="-6"/>
        </w:rPr>
        <w:t>不當對待項目，後續</w:t>
      </w:r>
      <w:r w:rsidRPr="004C30C7">
        <w:rPr>
          <w:rFonts w:ascii="Times New Roman"/>
        </w:rPr>
        <w:t>會要求</w:t>
      </w:r>
      <w:r>
        <w:rPr>
          <w:rFonts w:ascii="Times New Roman" w:hint="eastAsia"/>
        </w:rPr>
        <w:t>地方</w:t>
      </w:r>
      <w:r w:rsidRPr="004C30C7">
        <w:rPr>
          <w:rFonts w:ascii="Times New Roman"/>
        </w:rPr>
        <w:t>政府</w:t>
      </w:r>
      <w:r>
        <w:rPr>
          <w:rFonts w:ascii="Times New Roman" w:hint="eastAsia"/>
        </w:rPr>
        <w:t>就</w:t>
      </w:r>
      <w:r w:rsidRPr="004C30C7">
        <w:rPr>
          <w:rFonts w:ascii="Times New Roman"/>
        </w:rPr>
        <w:t>相關查核表件</w:t>
      </w:r>
      <w:r>
        <w:rPr>
          <w:rFonts w:ascii="Times New Roman" w:hint="eastAsia"/>
        </w:rPr>
        <w:t>，</w:t>
      </w:r>
      <w:r w:rsidRPr="004C30C7">
        <w:rPr>
          <w:rFonts w:ascii="Times New Roman"/>
        </w:rPr>
        <w:t>列入觀察不當對待或對幼童訪談事項</w:t>
      </w:r>
      <w:r w:rsidR="000D6732">
        <w:rPr>
          <w:rFonts w:ascii="Times New Roman" w:hint="eastAsia"/>
        </w:rPr>
        <w:t>等語</w:t>
      </w:r>
      <w:r w:rsidRPr="004C30C7">
        <w:rPr>
          <w:rFonts w:ascii="Times New Roman"/>
        </w:rPr>
        <w:t>。</w:t>
      </w:r>
    </w:p>
    <w:p w:rsidR="00FA243C" w:rsidRPr="00DA0FC2" w:rsidRDefault="00C14C19" w:rsidP="00C14C19">
      <w:pPr>
        <w:pStyle w:val="3"/>
        <w:numPr>
          <w:ilvl w:val="2"/>
          <w:numId w:val="1"/>
        </w:numPr>
        <w:kinsoku w:val="0"/>
        <w:ind w:left="1360" w:hanging="680"/>
      </w:pPr>
      <w:bookmarkStart w:id="67" w:name="_Toc109562864"/>
      <w:bookmarkStart w:id="68" w:name="_Toc108855284"/>
      <w:bookmarkStart w:id="69" w:name="_Toc108967060"/>
      <w:bookmarkStart w:id="70" w:name="_Toc108967138"/>
      <w:bookmarkStart w:id="71" w:name="_Toc109213280"/>
      <w:r w:rsidRPr="009A55D5">
        <w:rPr>
          <w:rFonts w:hint="eastAsia"/>
          <w:spacing w:val="-4"/>
        </w:rPr>
        <w:t>綜上，</w:t>
      </w:r>
      <w:r w:rsidRPr="00DA0FC2">
        <w:rPr>
          <w:rFonts w:ascii="Times New Roman" w:hAnsi="Times New Roman" w:hint="eastAsia"/>
          <w:spacing w:val="-4"/>
        </w:rPr>
        <w:t>教育部為防範幼兒園收托幼兒遭受不當對待</w:t>
      </w:r>
      <w:r w:rsidRPr="00DA0FC2">
        <w:rPr>
          <w:rFonts w:ascii="Times New Roman" w:hAnsi="Times New Roman" w:hint="eastAsia"/>
          <w:spacing w:val="-6"/>
        </w:rPr>
        <w:t>，</w:t>
      </w:r>
      <w:r w:rsidR="00DA0FC2" w:rsidRPr="00DA0FC2">
        <w:rPr>
          <w:rFonts w:ascii="Times New Roman" w:hAnsi="Times New Roman" w:hint="eastAsia"/>
          <w:spacing w:val="-4"/>
        </w:rPr>
        <w:t>雖</w:t>
      </w:r>
      <w:r w:rsidR="00DA0FC2" w:rsidRPr="00DA0FC2">
        <w:rPr>
          <w:rFonts w:ascii="Times New Roman" w:hAnsi="Times New Roman" w:hint="eastAsia"/>
        </w:rPr>
        <w:t>透過評鑑，以及補助人力並督導各地方政府辦理幼</w:t>
      </w:r>
      <w:r w:rsidR="00DA0FC2" w:rsidRPr="00DA0FC2">
        <w:rPr>
          <w:rFonts w:ascii="Times New Roman" w:hAnsi="Times New Roman" w:hint="eastAsia"/>
          <w:spacing w:val="-4"/>
        </w:rPr>
        <w:t>兒園稽查</w:t>
      </w:r>
      <w:r w:rsidR="00DA0FC2" w:rsidRPr="00DA0FC2">
        <w:rPr>
          <w:rFonts w:ascii="Times New Roman" w:hAnsi="Times New Roman" w:hint="eastAsia"/>
          <w:spacing w:val="-2"/>
        </w:rPr>
        <w:t>工作，</w:t>
      </w:r>
      <w:r w:rsidR="00DA0FC2" w:rsidRPr="00DA0FC2">
        <w:rPr>
          <w:rFonts w:ascii="Times New Roman" w:hAnsi="Times New Roman"/>
          <w:spacing w:val="-2"/>
        </w:rPr>
        <w:t>惟</w:t>
      </w:r>
      <w:r w:rsidR="00DA0FC2" w:rsidRPr="00DA0FC2">
        <w:rPr>
          <w:rFonts w:ascii="Times New Roman" w:hAnsi="Times New Roman" w:hint="eastAsia"/>
          <w:spacing w:val="-2"/>
        </w:rPr>
        <w:t>評鑑方式難以防範及</w:t>
      </w:r>
      <w:r w:rsidR="00DA0FC2" w:rsidRPr="00DA0FC2">
        <w:rPr>
          <w:rFonts w:ascii="Times New Roman" w:hAnsi="Times New Roman" w:hint="eastAsia"/>
        </w:rPr>
        <w:t>發掘幼兒遭受不當對待情形</w:t>
      </w:r>
      <w:r w:rsidR="00DA0FC2" w:rsidRPr="00DA0FC2">
        <w:rPr>
          <w:rFonts w:ascii="Times New Roman" w:hAnsi="Times New Roman" w:hint="eastAsia"/>
          <w:spacing w:val="-2"/>
        </w:rPr>
        <w:t>，且地方政</w:t>
      </w:r>
      <w:r w:rsidR="00DA0FC2" w:rsidRPr="00DA0FC2">
        <w:rPr>
          <w:rFonts w:ascii="Times New Roman" w:hAnsi="Times New Roman" w:hint="eastAsia"/>
          <w:spacing w:val="-8"/>
        </w:rPr>
        <w:t>府稽查人力共僅有</w:t>
      </w:r>
      <w:r w:rsidR="00DA0FC2" w:rsidRPr="00DA0FC2">
        <w:rPr>
          <w:rFonts w:ascii="Times New Roman" w:hAnsi="Times New Roman" w:hint="eastAsia"/>
          <w:spacing w:val="-8"/>
        </w:rPr>
        <w:t>1</w:t>
      </w:r>
      <w:r w:rsidR="00DA0FC2" w:rsidRPr="00DA0FC2">
        <w:rPr>
          <w:rFonts w:ascii="Times New Roman" w:hAnsi="Times New Roman"/>
          <w:spacing w:val="-8"/>
        </w:rPr>
        <w:t>25</w:t>
      </w:r>
      <w:r w:rsidR="00DA0FC2" w:rsidRPr="00DA0FC2">
        <w:rPr>
          <w:rFonts w:ascii="Times New Roman" w:hAnsi="Times New Roman" w:hint="eastAsia"/>
          <w:spacing w:val="-8"/>
        </w:rPr>
        <w:t>人</w:t>
      </w:r>
      <w:r w:rsidR="00DA0FC2" w:rsidRPr="00DA0FC2">
        <w:rPr>
          <w:rFonts w:ascii="Times New Roman" w:hAnsi="Times New Roman" w:hint="eastAsia"/>
          <w:spacing w:val="-8"/>
        </w:rPr>
        <w:t>(</w:t>
      </w:r>
      <w:r w:rsidR="00DA0FC2" w:rsidRPr="00DA0FC2">
        <w:rPr>
          <w:rFonts w:ascii="Times New Roman" w:hAnsi="Times New Roman" w:hint="eastAsia"/>
          <w:spacing w:val="-8"/>
        </w:rPr>
        <w:t>其中</w:t>
      </w:r>
      <w:r w:rsidR="00DA0FC2" w:rsidRPr="00DA0FC2">
        <w:rPr>
          <w:rFonts w:ascii="Times New Roman" w:hAnsi="Times New Roman" w:hint="eastAsia"/>
          <w:spacing w:val="-8"/>
        </w:rPr>
        <w:t>2</w:t>
      </w:r>
      <w:r w:rsidR="00DA0FC2" w:rsidRPr="00DA0FC2">
        <w:rPr>
          <w:rFonts w:ascii="Times New Roman" w:hAnsi="Times New Roman"/>
          <w:spacing w:val="-8"/>
        </w:rPr>
        <w:t>/3</w:t>
      </w:r>
      <w:r w:rsidR="00DA0FC2" w:rsidRPr="00DA0FC2">
        <w:rPr>
          <w:rFonts w:ascii="Times New Roman" w:hAnsi="Times New Roman" w:hint="eastAsia"/>
          <w:spacing w:val="-8"/>
        </w:rPr>
        <w:t>的人力仰賴教育部</w:t>
      </w:r>
      <w:r w:rsidR="00DA0FC2" w:rsidRPr="00DA0FC2">
        <w:rPr>
          <w:rFonts w:ascii="Times New Roman" w:hAnsi="Times New Roman" w:hint="eastAsia"/>
          <w:spacing w:val="4"/>
        </w:rPr>
        <w:t>補</w:t>
      </w:r>
      <w:r w:rsidR="00DA0FC2" w:rsidRPr="00DA0FC2">
        <w:rPr>
          <w:rFonts w:ascii="Times New Roman" w:hAnsi="Times New Roman"/>
          <w:spacing w:val="4"/>
        </w:rPr>
        <w:t>助</w:t>
      </w:r>
      <w:r w:rsidR="00DA0FC2" w:rsidRPr="00DA0FC2">
        <w:rPr>
          <w:rFonts w:ascii="Times New Roman" w:hAnsi="Times New Roman"/>
          <w:spacing w:val="-6"/>
        </w:rPr>
        <w:t>)</w:t>
      </w:r>
      <w:r w:rsidR="00DA0FC2" w:rsidRPr="00DA0FC2">
        <w:rPr>
          <w:rFonts w:ascii="Times New Roman" w:hAnsi="Times New Roman" w:hint="eastAsia"/>
          <w:spacing w:val="-6"/>
        </w:rPr>
        <w:t>，</w:t>
      </w:r>
      <w:r w:rsidR="00DA0FC2" w:rsidRPr="00DA0FC2">
        <w:rPr>
          <w:rFonts w:ascii="Times New Roman" w:hAnsi="Times New Roman"/>
          <w:spacing w:val="6"/>
        </w:rPr>
        <w:t>超過</w:t>
      </w:r>
      <w:proofErr w:type="gramStart"/>
      <w:r w:rsidR="00DA0FC2" w:rsidRPr="00DA0FC2">
        <w:rPr>
          <w:rFonts w:ascii="Times New Roman" w:hAnsi="Times New Roman"/>
          <w:spacing w:val="6"/>
        </w:rPr>
        <w:t>5</w:t>
      </w:r>
      <w:r w:rsidR="00DA0FC2" w:rsidRPr="00DA0FC2">
        <w:rPr>
          <w:rFonts w:ascii="Times New Roman" w:hAnsi="Times New Roman"/>
          <w:spacing w:val="6"/>
        </w:rPr>
        <w:t>成</w:t>
      </w:r>
      <w:proofErr w:type="gramEnd"/>
      <w:r w:rsidR="00DA0FC2" w:rsidRPr="00DA0FC2">
        <w:rPr>
          <w:rFonts w:ascii="Times New Roman" w:hAnsi="Times New Roman"/>
          <w:spacing w:val="6"/>
        </w:rPr>
        <w:t>者</w:t>
      </w:r>
      <w:r w:rsidR="00DA0FC2" w:rsidRPr="00DA0FC2">
        <w:rPr>
          <w:rFonts w:ascii="Times New Roman" w:hAnsi="Times New Roman" w:hint="eastAsia"/>
          <w:spacing w:val="6"/>
        </w:rPr>
        <w:t>不具</w:t>
      </w:r>
      <w:r w:rsidR="00DA0FC2" w:rsidRPr="00DA0FC2">
        <w:rPr>
          <w:rFonts w:ascii="Times New Roman" w:hAnsi="Times New Roman"/>
          <w:spacing w:val="6"/>
        </w:rPr>
        <w:t>專業背景</w:t>
      </w:r>
      <w:r w:rsidR="00DA0FC2" w:rsidRPr="00DA0FC2">
        <w:rPr>
          <w:rFonts w:ascii="Times New Roman" w:hAnsi="Times New Roman" w:hint="eastAsia"/>
          <w:spacing w:val="-6"/>
        </w:rPr>
        <w:t>，卻</w:t>
      </w:r>
      <w:r w:rsidR="00DA0FC2" w:rsidRPr="00DA0FC2">
        <w:rPr>
          <w:rFonts w:ascii="Times New Roman" w:hAnsi="Times New Roman" w:hint="eastAsia"/>
        </w:rPr>
        <w:t>負</w:t>
      </w:r>
      <w:r w:rsidR="00DA0FC2" w:rsidRPr="00DA0FC2">
        <w:rPr>
          <w:rFonts w:ascii="Times New Roman" w:hAnsi="Times New Roman" w:hint="eastAsia"/>
          <w:spacing w:val="-6"/>
        </w:rPr>
        <w:t>擔全國</w:t>
      </w:r>
      <w:r w:rsidR="00DA0FC2" w:rsidRPr="00DA0FC2">
        <w:rPr>
          <w:rFonts w:ascii="Times New Roman"/>
          <w:spacing w:val="-6"/>
        </w:rPr>
        <w:t>6,885</w:t>
      </w:r>
      <w:r w:rsidR="00DA0FC2" w:rsidRPr="00DA0FC2">
        <w:rPr>
          <w:rFonts w:ascii="Times New Roman" w:hint="eastAsia"/>
          <w:spacing w:val="-6"/>
        </w:rPr>
        <w:t>家幼兒園</w:t>
      </w:r>
      <w:r w:rsidR="00DA0FC2" w:rsidRPr="00DA0FC2">
        <w:rPr>
          <w:rFonts w:ascii="Times New Roman" w:hint="eastAsia"/>
          <w:spacing w:val="-6"/>
        </w:rPr>
        <w:t>(</w:t>
      </w:r>
      <w:r w:rsidR="00DA0FC2" w:rsidRPr="00DA0FC2">
        <w:rPr>
          <w:rFonts w:ascii="Times New Roman" w:hint="eastAsia"/>
          <w:spacing w:val="-6"/>
        </w:rPr>
        <w:t>收托</w:t>
      </w:r>
      <w:r w:rsidR="00DA0FC2" w:rsidRPr="00DA0FC2">
        <w:rPr>
          <w:rFonts w:ascii="Times New Roman" w:hint="eastAsia"/>
          <w:spacing w:val="-6"/>
        </w:rPr>
        <w:t>5</w:t>
      </w:r>
      <w:r w:rsidR="00DA0FC2" w:rsidRPr="00DA0FC2">
        <w:rPr>
          <w:rFonts w:ascii="Times New Roman"/>
          <w:spacing w:val="-6"/>
        </w:rPr>
        <w:t>8.4</w:t>
      </w:r>
      <w:r w:rsidR="00DA0FC2" w:rsidRPr="00DA0FC2">
        <w:rPr>
          <w:rFonts w:ascii="Times New Roman" w:hint="eastAsia"/>
          <w:spacing w:val="-6"/>
        </w:rPr>
        <w:t>萬名幼童</w:t>
      </w:r>
      <w:r w:rsidR="00DA0FC2" w:rsidRPr="00DA0FC2">
        <w:rPr>
          <w:rFonts w:ascii="Times New Roman"/>
          <w:spacing w:val="-6"/>
        </w:rPr>
        <w:t>)</w:t>
      </w:r>
      <w:r w:rsidR="00DA0FC2" w:rsidRPr="00DA0FC2">
        <w:rPr>
          <w:rFonts w:ascii="Times New Roman" w:hint="eastAsia"/>
          <w:spacing w:val="-6"/>
        </w:rPr>
        <w:t>的稽查工作</w:t>
      </w:r>
      <w:r w:rsidR="00DA0FC2" w:rsidRPr="00DA0FC2">
        <w:rPr>
          <w:rFonts w:ascii="Times New Roman" w:hAnsi="Times New Roman" w:hint="eastAsia"/>
          <w:spacing w:val="-6"/>
        </w:rPr>
        <w:t>，</w:t>
      </w:r>
      <w:r w:rsidR="00DA0FC2" w:rsidRPr="00DA0FC2">
        <w:rPr>
          <w:rFonts w:ascii="Times New Roman" w:hAnsi="Times New Roman"/>
          <w:spacing w:val="-6"/>
        </w:rPr>
        <w:t>平均每人</w:t>
      </w:r>
      <w:r w:rsidR="00DA0FC2" w:rsidRPr="00DA0FC2">
        <w:rPr>
          <w:rFonts w:ascii="Times New Roman" w:hAnsi="Times New Roman" w:hint="eastAsia"/>
          <w:spacing w:val="-6"/>
        </w:rPr>
        <w:t>負擔</w:t>
      </w:r>
      <w:r w:rsidR="00DA0FC2" w:rsidRPr="00DA0FC2">
        <w:rPr>
          <w:rFonts w:ascii="Times New Roman" w:hAnsi="Times New Roman"/>
          <w:spacing w:val="4"/>
        </w:rPr>
        <w:t>多達</w:t>
      </w:r>
      <w:r w:rsidR="00DA0FC2" w:rsidRPr="00DA0FC2">
        <w:rPr>
          <w:rFonts w:ascii="Times New Roman" w:hAnsi="Times New Roman"/>
          <w:spacing w:val="4"/>
        </w:rPr>
        <w:t>5</w:t>
      </w:r>
      <w:r w:rsidR="00DA0FC2" w:rsidRPr="00DA0FC2">
        <w:rPr>
          <w:rFonts w:ascii="Times New Roman" w:hAnsi="Times New Roman"/>
          <w:spacing w:val="-6"/>
        </w:rPr>
        <w:t>5</w:t>
      </w:r>
      <w:r w:rsidR="00DA0FC2" w:rsidRPr="00DA0FC2">
        <w:rPr>
          <w:rFonts w:ascii="Times New Roman" w:hAnsi="Times New Roman"/>
          <w:spacing w:val="-6"/>
        </w:rPr>
        <w:t>家，</w:t>
      </w:r>
      <w:r w:rsidR="00DA0FC2" w:rsidRPr="00DA0FC2">
        <w:rPr>
          <w:rFonts w:ascii="Times New Roman" w:hAnsi="Times New Roman" w:hint="eastAsia"/>
          <w:spacing w:val="-6"/>
        </w:rPr>
        <w:t>部分縣市甚至</w:t>
      </w:r>
      <w:r w:rsidR="00DA0FC2" w:rsidRPr="00DA0FC2">
        <w:rPr>
          <w:rFonts w:ascii="Times New Roman" w:hAnsi="Times New Roman"/>
          <w:spacing w:val="-6"/>
        </w:rPr>
        <w:t>高達</w:t>
      </w:r>
      <w:r w:rsidR="00DA0FC2" w:rsidRPr="00DA0FC2">
        <w:rPr>
          <w:rFonts w:ascii="Times New Roman" w:hAnsi="Times New Roman" w:hint="eastAsia"/>
          <w:spacing w:val="-6"/>
        </w:rPr>
        <w:t>7</w:t>
      </w:r>
      <w:r w:rsidR="00DA0FC2" w:rsidRPr="00DA0FC2">
        <w:rPr>
          <w:rFonts w:ascii="Times New Roman" w:hAnsi="Times New Roman"/>
          <w:spacing w:val="-6"/>
        </w:rPr>
        <w:t>0</w:t>
      </w:r>
      <w:r w:rsidR="00DA0FC2" w:rsidRPr="00DA0FC2">
        <w:rPr>
          <w:rFonts w:ascii="Times New Roman" w:hAnsi="Times New Roman"/>
          <w:spacing w:val="-6"/>
        </w:rPr>
        <w:t>家以上</w:t>
      </w:r>
      <w:r w:rsidR="00DA0FC2" w:rsidRPr="00DA0FC2">
        <w:rPr>
          <w:rFonts w:ascii="Times New Roman" w:hAnsi="Times New Roman" w:hint="eastAsia"/>
          <w:spacing w:val="-6"/>
        </w:rPr>
        <w:t>，且除辦理稽</w:t>
      </w:r>
      <w:r w:rsidR="00DA0FC2" w:rsidRPr="00DA0FC2">
        <w:rPr>
          <w:rFonts w:ascii="Times New Roman" w:hAnsi="Times New Roman" w:hint="eastAsia"/>
          <w:spacing w:val="4"/>
        </w:rPr>
        <w:t>查外，尚需負擔相關幼兒教育行政業務</w:t>
      </w:r>
      <w:r w:rsidR="00DA0FC2" w:rsidRPr="00DA0FC2">
        <w:rPr>
          <w:rFonts w:ascii="Times New Roman" w:hAnsi="Times New Roman"/>
          <w:spacing w:val="4"/>
        </w:rPr>
        <w:t>，</w:t>
      </w:r>
      <w:r w:rsidR="00DA0FC2" w:rsidRPr="00DA0FC2">
        <w:rPr>
          <w:rFonts w:ascii="Times New Roman" w:hAnsi="Times New Roman" w:hint="eastAsia"/>
          <w:spacing w:val="4"/>
        </w:rPr>
        <w:t>工作負荷可</w:t>
      </w:r>
      <w:r w:rsidR="00DA0FC2" w:rsidRPr="00DA0FC2">
        <w:rPr>
          <w:rFonts w:ascii="Times New Roman" w:hAnsi="Times New Roman" w:hint="eastAsia"/>
          <w:spacing w:val="6"/>
        </w:rPr>
        <w:t>謂沉重。又以目前稽查人力配置之下，主動</w:t>
      </w:r>
      <w:r w:rsidR="00DA0FC2" w:rsidRPr="00DA0FC2">
        <w:rPr>
          <w:rFonts w:ascii="Times New Roman" w:hAnsi="Times New Roman"/>
          <w:spacing w:val="6"/>
        </w:rPr>
        <w:t>稽查涵蓋率</w:t>
      </w:r>
      <w:r w:rsidR="00DA0FC2" w:rsidRPr="00DA0FC2">
        <w:rPr>
          <w:rFonts w:ascii="Times New Roman" w:hAnsi="Times New Roman" w:hint="eastAsia"/>
          <w:spacing w:val="-4"/>
        </w:rPr>
        <w:t>僅能</w:t>
      </w:r>
      <w:r w:rsidR="00DA0FC2" w:rsidRPr="00DA0FC2">
        <w:rPr>
          <w:rFonts w:ascii="Times New Roman" w:hAnsi="Times New Roman" w:hint="eastAsia"/>
        </w:rPr>
        <w:t>達到</w:t>
      </w:r>
      <w:r w:rsidR="00DA0FC2" w:rsidRPr="00DA0FC2">
        <w:rPr>
          <w:rFonts w:ascii="Times New Roman" w:hAnsi="Times New Roman"/>
        </w:rPr>
        <w:t>36.7</w:t>
      </w:r>
      <w:r w:rsidR="00DA0FC2" w:rsidRPr="00DA0FC2">
        <w:rPr>
          <w:rFonts w:ascii="Times New Roman" w:hAnsi="Times New Roman" w:hint="eastAsia"/>
        </w:rPr>
        <w:t>％</w:t>
      </w:r>
      <w:r w:rsidR="00DA0FC2" w:rsidRPr="00DA0FC2">
        <w:rPr>
          <w:rFonts w:ascii="Times New Roman" w:hAnsi="Times New Roman" w:hint="eastAsia"/>
          <w:spacing w:val="4"/>
        </w:rPr>
        <w:t>，部</w:t>
      </w:r>
      <w:r w:rsidR="00DA0FC2" w:rsidRPr="00DA0FC2">
        <w:rPr>
          <w:rFonts w:ascii="Times New Roman" w:hAnsi="Times New Roman"/>
          <w:spacing w:val="4"/>
        </w:rPr>
        <w:t>分縣市</w:t>
      </w:r>
      <w:r w:rsidR="00DA0FC2" w:rsidRPr="00DA0FC2">
        <w:rPr>
          <w:rFonts w:ascii="Times New Roman" w:hAnsi="Times New Roman" w:hint="eastAsia"/>
          <w:spacing w:val="4"/>
        </w:rPr>
        <w:t>甚至低</w:t>
      </w:r>
      <w:r w:rsidR="00DA0FC2" w:rsidRPr="00DA0FC2">
        <w:rPr>
          <w:rFonts w:ascii="Times New Roman" w:hAnsi="Times New Roman" w:hint="eastAsia"/>
          <w:spacing w:val="-6"/>
        </w:rPr>
        <w:t>於</w:t>
      </w:r>
      <w:proofErr w:type="gramStart"/>
      <w:r w:rsidR="00DA0FC2" w:rsidRPr="00DA0FC2">
        <w:rPr>
          <w:rFonts w:ascii="Times New Roman" w:hAnsi="Times New Roman" w:hint="eastAsia"/>
          <w:spacing w:val="-6"/>
        </w:rPr>
        <w:t>3</w:t>
      </w:r>
      <w:r w:rsidR="00DA0FC2" w:rsidRPr="00DA0FC2">
        <w:rPr>
          <w:rFonts w:ascii="Times New Roman" w:hAnsi="Times New Roman"/>
          <w:spacing w:val="6"/>
        </w:rPr>
        <w:t>成</w:t>
      </w:r>
      <w:proofErr w:type="gramEnd"/>
      <w:r w:rsidR="00DA0FC2" w:rsidRPr="00DA0FC2">
        <w:rPr>
          <w:rFonts w:ascii="Times New Roman" w:hAnsi="Times New Roman" w:hint="eastAsia"/>
          <w:spacing w:val="6"/>
        </w:rPr>
        <w:t>，且有</w:t>
      </w:r>
      <w:r w:rsidR="00DA0FC2" w:rsidRPr="00DA0FC2">
        <w:rPr>
          <w:rFonts w:ascii="Times New Roman" w:hAnsi="Times New Roman" w:hint="eastAsia"/>
          <w:spacing w:val="6"/>
        </w:rPr>
        <w:t>1</w:t>
      </w:r>
      <w:r w:rsidR="00DA0FC2" w:rsidRPr="00DA0FC2">
        <w:rPr>
          <w:rFonts w:ascii="Times New Roman" w:hAnsi="Times New Roman"/>
          <w:spacing w:val="6"/>
        </w:rPr>
        <w:t>5</w:t>
      </w:r>
      <w:r w:rsidR="00DA0FC2" w:rsidRPr="00DA0FC2">
        <w:rPr>
          <w:rFonts w:ascii="Times New Roman" w:hAnsi="Times New Roman" w:hint="eastAsia"/>
          <w:spacing w:val="6"/>
        </w:rPr>
        <w:t>個縣市經由稽查發現違規比率低於</w:t>
      </w:r>
      <w:r w:rsidR="00DA0FC2" w:rsidRPr="00DA0FC2">
        <w:rPr>
          <w:rFonts w:ascii="Times New Roman" w:hAnsi="Times New Roman" w:hint="eastAsia"/>
          <w:spacing w:val="6"/>
        </w:rPr>
        <w:t>5</w:t>
      </w:r>
      <w:r w:rsidR="00DA0FC2" w:rsidRPr="00DA0FC2">
        <w:rPr>
          <w:rFonts w:ascii="新細明體" w:eastAsia="新細明體" w:hAnsi="新細明體" w:hint="eastAsia"/>
          <w:spacing w:val="6"/>
        </w:rPr>
        <w:t>％、</w:t>
      </w:r>
      <w:r w:rsidR="00DA0FC2" w:rsidRPr="00DA0FC2">
        <w:rPr>
          <w:rFonts w:ascii="Times New Roman" w:hAnsi="Times New Roman" w:hint="eastAsia"/>
          <w:spacing w:val="6"/>
        </w:rPr>
        <w:t>甚至</w:t>
      </w:r>
      <w:proofErr w:type="gramStart"/>
      <w:r w:rsidR="00DA0FC2" w:rsidRPr="00DA0FC2">
        <w:rPr>
          <w:rFonts w:ascii="Times New Roman" w:hAnsi="Times New Roman" w:hint="eastAsia"/>
        </w:rPr>
        <w:t>掛零</w:t>
      </w:r>
      <w:r w:rsidR="00DA0FC2" w:rsidRPr="00DA0FC2">
        <w:rPr>
          <w:rFonts w:ascii="新細明體" w:eastAsia="新細明體" w:hAnsi="新細明體" w:hint="eastAsia"/>
        </w:rPr>
        <w:t>，</w:t>
      </w:r>
      <w:proofErr w:type="gramEnd"/>
      <w:r w:rsidR="00DA0FC2" w:rsidRPr="00DA0FC2">
        <w:rPr>
          <w:rFonts w:ascii="Times New Roman" w:hAnsi="Times New Roman" w:hint="eastAsia"/>
          <w:spacing w:val="-6"/>
        </w:rPr>
        <w:t>大多地</w:t>
      </w:r>
      <w:r w:rsidR="00DA0FC2" w:rsidRPr="00DA0FC2">
        <w:rPr>
          <w:rFonts w:ascii="Times New Roman" w:hAnsi="Times New Roman" w:hint="eastAsia"/>
          <w:spacing w:val="4"/>
        </w:rPr>
        <w:t>方政府亦未將「幼童有無遭受不當對待」納入檢查項</w:t>
      </w:r>
      <w:r w:rsidR="00DA0FC2" w:rsidRPr="00DA0FC2">
        <w:rPr>
          <w:rFonts w:ascii="Times New Roman" w:hAnsi="Times New Roman" w:hint="eastAsia"/>
          <w:spacing w:val="-4"/>
        </w:rPr>
        <w:t>目，凡此俱見現行稽查方式與結果，不足以達到預防</w:t>
      </w:r>
      <w:r w:rsidR="00DA0FC2" w:rsidRPr="00DA0FC2">
        <w:rPr>
          <w:rFonts w:ascii="Times New Roman" w:hAnsi="Times New Roman" w:hint="eastAsia"/>
          <w:spacing w:val="4"/>
        </w:rPr>
        <w:t>的效果，惟教育部對於這項預防機制的執行與成效，</w:t>
      </w:r>
      <w:r w:rsidR="00DA0FC2" w:rsidRPr="00DA0FC2">
        <w:rPr>
          <w:rFonts w:ascii="Times New Roman" w:hAnsi="Times New Roman" w:hint="eastAsia"/>
          <w:spacing w:val="4"/>
        </w:rPr>
        <w:lastRenderedPageBreak/>
        <w:t>卻</w:t>
      </w:r>
      <w:r w:rsidR="00DA0FC2" w:rsidRPr="00DA0FC2">
        <w:rPr>
          <w:rFonts w:ascii="Times New Roman" w:hAnsi="Times New Roman" w:hint="eastAsia"/>
          <w:spacing w:val="6"/>
        </w:rPr>
        <w:t>乏檢討與評估，顯見其未能善盡監督之責，核有違失</w:t>
      </w:r>
      <w:r w:rsidR="00FA243C" w:rsidRPr="00DA0FC2">
        <w:rPr>
          <w:rFonts w:ascii="Times New Roman" w:hAnsi="Times New Roman" w:hint="eastAsia"/>
          <w:spacing w:val="4"/>
        </w:rPr>
        <w:t>。</w:t>
      </w:r>
      <w:bookmarkEnd w:id="67"/>
    </w:p>
    <w:p w:rsidR="00DA0FC2" w:rsidRPr="00DA0FC2" w:rsidRDefault="00DA0FC2" w:rsidP="00DA0FC2">
      <w:pPr>
        <w:pStyle w:val="42"/>
        <w:ind w:left="1701" w:firstLine="680"/>
      </w:pPr>
    </w:p>
    <w:p w:rsidR="00C14C19" w:rsidRPr="00AC72CB" w:rsidRDefault="00C14C19" w:rsidP="00C14C19">
      <w:pPr>
        <w:pStyle w:val="2"/>
        <w:numPr>
          <w:ilvl w:val="1"/>
          <w:numId w:val="1"/>
        </w:numPr>
        <w:kinsoku w:val="0"/>
        <w:ind w:left="1020" w:hanging="680"/>
        <w:rPr>
          <w:rFonts w:ascii="Times New Roman" w:hAnsi="Times New Roman"/>
          <w:b/>
        </w:rPr>
      </w:pPr>
      <w:bookmarkStart w:id="72" w:name="_Toc108967139"/>
      <w:bookmarkStart w:id="73" w:name="_Toc109562865"/>
      <w:bookmarkEnd w:id="68"/>
      <w:bookmarkEnd w:id="69"/>
      <w:bookmarkEnd w:id="70"/>
      <w:bookmarkEnd w:id="71"/>
      <w:r w:rsidRPr="0046699A">
        <w:rPr>
          <w:rFonts w:ascii="Times New Roman" w:hAnsi="Times New Roman"/>
          <w:b/>
          <w:color w:val="000000" w:themeColor="text1"/>
          <w:spacing w:val="-6"/>
          <w:szCs w:val="32"/>
        </w:rPr>
        <w:t>《</w:t>
      </w:r>
      <w:r>
        <w:rPr>
          <w:rFonts w:ascii="Times New Roman" w:hAnsi="Times New Roman" w:hint="eastAsia"/>
          <w:b/>
          <w:color w:val="000000" w:themeColor="text1"/>
          <w:spacing w:val="-6"/>
          <w:szCs w:val="32"/>
        </w:rPr>
        <w:t>C</w:t>
      </w:r>
      <w:r>
        <w:rPr>
          <w:rFonts w:ascii="Times New Roman" w:hAnsi="Times New Roman"/>
          <w:b/>
          <w:color w:val="000000" w:themeColor="text1"/>
          <w:spacing w:val="-6"/>
          <w:szCs w:val="32"/>
        </w:rPr>
        <w:t>RC</w:t>
      </w:r>
      <w:r w:rsidRPr="0046699A">
        <w:rPr>
          <w:rFonts w:ascii="Times New Roman" w:hAnsi="Times New Roman"/>
          <w:b/>
          <w:color w:val="000000" w:themeColor="text1"/>
          <w:spacing w:val="-6"/>
          <w:szCs w:val="32"/>
        </w:rPr>
        <w:t>》</w:t>
      </w:r>
      <w:r w:rsidRPr="0046699A">
        <w:rPr>
          <w:rFonts w:ascii="Times New Roman" w:hint="eastAsia"/>
          <w:b/>
          <w:color w:val="000000" w:themeColor="text1"/>
          <w:spacing w:val="-6"/>
          <w:szCs w:val="32"/>
        </w:rPr>
        <w:t>明確要求各國應確保教育機構對兒童</w:t>
      </w:r>
      <w:r w:rsidRPr="0046699A">
        <w:rPr>
          <w:rFonts w:ascii="Times New Roman" w:hint="eastAsia"/>
          <w:b/>
          <w:color w:val="000000" w:themeColor="text1"/>
          <w:spacing w:val="6"/>
          <w:szCs w:val="32"/>
        </w:rPr>
        <w:t>執</w:t>
      </w:r>
      <w:r w:rsidRPr="0046699A">
        <w:rPr>
          <w:rFonts w:ascii="Times New Roman" w:hint="eastAsia"/>
          <w:b/>
          <w:color w:val="000000" w:themeColor="text1"/>
          <w:spacing w:val="-4"/>
          <w:szCs w:val="32"/>
        </w:rPr>
        <w:t>行紀律的</w:t>
      </w:r>
      <w:r w:rsidRPr="00BD5B10">
        <w:rPr>
          <w:rFonts w:ascii="Times New Roman" w:hint="eastAsia"/>
          <w:b/>
          <w:color w:val="000000" w:themeColor="text1"/>
          <w:spacing w:val="4"/>
          <w:szCs w:val="32"/>
        </w:rPr>
        <w:t>方式，須符合兒童的人格尊嚴與公約規定，並</w:t>
      </w:r>
      <w:r>
        <w:rPr>
          <w:rFonts w:ascii="Times New Roman" w:hint="eastAsia"/>
          <w:b/>
          <w:color w:val="000000" w:themeColor="text1"/>
          <w:spacing w:val="4"/>
          <w:szCs w:val="32"/>
        </w:rPr>
        <w:t>禁止體罰及應</w:t>
      </w:r>
      <w:r w:rsidRPr="00BD5B10">
        <w:rPr>
          <w:rFonts w:ascii="Times New Roman" w:hint="eastAsia"/>
          <w:b/>
          <w:color w:val="000000" w:themeColor="text1"/>
          <w:spacing w:val="4"/>
          <w:szCs w:val="32"/>
        </w:rPr>
        <w:t>保證任何</w:t>
      </w:r>
      <w:r w:rsidRPr="0046699A">
        <w:rPr>
          <w:rFonts w:ascii="Times New Roman" w:hint="eastAsia"/>
          <w:b/>
          <w:color w:val="000000" w:themeColor="text1"/>
          <w:spacing w:val="-6"/>
          <w:szCs w:val="32"/>
        </w:rPr>
        <w:t>兒童不受有辱人格的待遇或處罰</w:t>
      </w:r>
      <w:r>
        <w:rPr>
          <w:rFonts w:ascii="Times New Roman" w:hint="eastAsia"/>
          <w:b/>
          <w:color w:val="000000" w:themeColor="text1"/>
          <w:spacing w:val="-6"/>
          <w:szCs w:val="32"/>
        </w:rPr>
        <w:t>，無論多麼輕微、或以</w:t>
      </w:r>
      <w:r w:rsidRPr="00BC34B3">
        <w:rPr>
          <w:b/>
          <w:spacing w:val="-8"/>
        </w:rPr>
        <w:t>兒童</w:t>
      </w:r>
      <w:r w:rsidRPr="003928E0">
        <w:rPr>
          <w:b/>
          <w:spacing w:val="-6"/>
        </w:rPr>
        <w:t>最佳利益為由</w:t>
      </w:r>
      <w:r>
        <w:rPr>
          <w:rFonts w:ascii="Times New Roman" w:hint="eastAsia"/>
          <w:b/>
          <w:color w:val="000000" w:themeColor="text1"/>
          <w:spacing w:val="-6"/>
          <w:szCs w:val="32"/>
        </w:rPr>
        <w:t>，均不可接受，且</w:t>
      </w:r>
      <w:r w:rsidRPr="00160AC6">
        <w:rPr>
          <w:rFonts w:ascii="Times New Roman"/>
          <w:b/>
          <w:color w:val="000000" w:themeColor="text1"/>
          <w:spacing w:val="-6"/>
          <w:szCs w:val="32"/>
        </w:rPr>
        <w:t>為禁止一切形式的暴力，</w:t>
      </w:r>
      <w:r w:rsidRPr="00160AC6">
        <w:rPr>
          <w:rFonts w:ascii="Times New Roman" w:hint="eastAsia"/>
          <w:b/>
          <w:color w:val="000000" w:themeColor="text1"/>
          <w:spacing w:val="-6"/>
          <w:szCs w:val="32"/>
        </w:rPr>
        <w:t>需要</w:t>
      </w:r>
      <w:r w:rsidRPr="00160AC6">
        <w:rPr>
          <w:rFonts w:ascii="Times New Roman"/>
          <w:b/>
          <w:color w:val="000000" w:themeColor="text1"/>
          <w:spacing w:val="-6"/>
          <w:szCs w:val="32"/>
        </w:rPr>
        <w:t>規定明確可操作的法律</w:t>
      </w:r>
      <w:r w:rsidRPr="0012499E">
        <w:rPr>
          <w:rFonts w:ascii="Times New Roman"/>
          <w:b/>
          <w:color w:val="000000" w:themeColor="text1"/>
          <w:spacing w:val="-6"/>
          <w:szCs w:val="32"/>
        </w:rPr>
        <w:t>定</w:t>
      </w:r>
      <w:r w:rsidRPr="00160AC6">
        <w:rPr>
          <w:rFonts w:ascii="Times New Roman"/>
          <w:b/>
          <w:color w:val="000000" w:themeColor="text1"/>
          <w:spacing w:val="4"/>
          <w:szCs w:val="32"/>
        </w:rPr>
        <w:t>義</w:t>
      </w:r>
      <w:r w:rsidRPr="00160AC6">
        <w:rPr>
          <w:rFonts w:ascii="Times New Roman" w:hint="eastAsia"/>
          <w:b/>
          <w:color w:val="000000" w:themeColor="text1"/>
          <w:spacing w:val="4"/>
          <w:szCs w:val="32"/>
        </w:rPr>
        <w:t>。</w:t>
      </w:r>
      <w:proofErr w:type="gramStart"/>
      <w:r w:rsidRPr="00160AC6">
        <w:rPr>
          <w:rFonts w:ascii="Times New Roman" w:hAnsi="Times New Roman"/>
          <w:b/>
          <w:spacing w:val="4"/>
        </w:rPr>
        <w:t>惟</w:t>
      </w:r>
      <w:proofErr w:type="gramEnd"/>
      <w:r w:rsidRPr="00160AC6">
        <w:rPr>
          <w:rFonts w:ascii="Times New Roman" w:hAnsi="Times New Roman"/>
          <w:b/>
          <w:spacing w:val="4"/>
        </w:rPr>
        <w:t>現行</w:t>
      </w:r>
      <w:r w:rsidRPr="00160AC6">
        <w:rPr>
          <w:rFonts w:ascii="Times New Roman" w:hAnsi="Times New Roman" w:hint="eastAsia"/>
          <w:b/>
          <w:spacing w:val="4"/>
        </w:rPr>
        <w:t>不僅欠缺清楚</w:t>
      </w:r>
      <w:r w:rsidRPr="00160AC6">
        <w:rPr>
          <w:rFonts w:ascii="Times New Roman" w:hAnsi="Times New Roman"/>
          <w:b/>
          <w:spacing w:val="4"/>
        </w:rPr>
        <w:t>明確可操作的</w:t>
      </w:r>
      <w:r w:rsidRPr="00160AC6">
        <w:rPr>
          <w:rFonts w:ascii="Times New Roman" w:hAnsi="Times New Roman" w:hint="eastAsia"/>
          <w:b/>
          <w:spacing w:val="4"/>
        </w:rPr>
        <w:t>法律</w:t>
      </w:r>
      <w:r w:rsidRPr="00160AC6">
        <w:rPr>
          <w:rFonts w:ascii="Times New Roman" w:hAnsi="Times New Roman"/>
          <w:b/>
          <w:spacing w:val="4"/>
        </w:rPr>
        <w:t>定義，</w:t>
      </w:r>
      <w:r w:rsidR="00BB2C76" w:rsidRPr="00160AC6">
        <w:rPr>
          <w:rFonts w:ascii="Times New Roman" w:hAnsi="Times New Roman"/>
          <w:b/>
          <w:spacing w:val="4"/>
        </w:rPr>
        <w:t>1</w:t>
      </w:r>
      <w:r w:rsidR="00BB2C76" w:rsidRPr="00160AC6">
        <w:rPr>
          <w:rFonts w:ascii="Times New Roman" w:hAnsi="Times New Roman"/>
          <w:b/>
          <w:spacing w:val="-6"/>
        </w:rPr>
        <w:t>07</w:t>
      </w:r>
      <w:r w:rsidR="00BB2C76" w:rsidRPr="00160AC6">
        <w:rPr>
          <w:rFonts w:ascii="Times New Roman" w:hAnsi="Times New Roman"/>
          <w:b/>
          <w:spacing w:val="-6"/>
        </w:rPr>
        <w:t>年</w:t>
      </w:r>
      <w:r w:rsidR="00BB2C76" w:rsidRPr="00160AC6">
        <w:rPr>
          <w:rFonts w:ascii="Times New Roman" w:hAnsi="Times New Roman" w:hint="eastAsia"/>
          <w:b/>
          <w:spacing w:val="-6"/>
        </w:rPr>
        <w:t>至</w:t>
      </w:r>
      <w:r w:rsidR="00BB2C76" w:rsidRPr="00160AC6">
        <w:rPr>
          <w:rFonts w:ascii="Times New Roman" w:hAnsi="Times New Roman" w:hint="eastAsia"/>
          <w:b/>
          <w:spacing w:val="-6"/>
        </w:rPr>
        <w:t>1</w:t>
      </w:r>
      <w:r w:rsidR="00BB2C76" w:rsidRPr="00160AC6">
        <w:rPr>
          <w:rFonts w:ascii="Times New Roman" w:hAnsi="Times New Roman"/>
          <w:b/>
          <w:spacing w:val="-6"/>
        </w:rPr>
        <w:t>09</w:t>
      </w:r>
      <w:r w:rsidR="00BB2C76" w:rsidRPr="00160AC6">
        <w:rPr>
          <w:rFonts w:ascii="Times New Roman" w:hAnsi="Times New Roman" w:hint="eastAsia"/>
          <w:b/>
          <w:spacing w:val="-6"/>
        </w:rPr>
        <w:t>年</w:t>
      </w:r>
      <w:r w:rsidR="00BB2C76">
        <w:rPr>
          <w:rFonts w:ascii="Times New Roman" w:hAnsi="Times New Roman" w:hint="eastAsia"/>
          <w:b/>
          <w:spacing w:val="4"/>
        </w:rPr>
        <w:t>教育部補助辦理</w:t>
      </w:r>
      <w:r w:rsidRPr="00160AC6">
        <w:rPr>
          <w:rFonts w:ascii="Times New Roman" w:hAnsi="Times New Roman" w:hint="eastAsia"/>
          <w:b/>
          <w:spacing w:val="-6"/>
        </w:rPr>
        <w:t>正向</w:t>
      </w:r>
      <w:r w:rsidRPr="00160AC6">
        <w:rPr>
          <w:rFonts w:hint="eastAsia"/>
          <w:b/>
          <w:spacing w:val="-6"/>
        </w:rPr>
        <w:t>管教研習</w:t>
      </w:r>
      <w:proofErr w:type="gramStart"/>
      <w:r w:rsidR="00160AC6" w:rsidRPr="00160AC6">
        <w:rPr>
          <w:rFonts w:hint="eastAsia"/>
          <w:b/>
          <w:spacing w:val="-6"/>
        </w:rPr>
        <w:t>課程參訓</w:t>
      </w:r>
      <w:r w:rsidRPr="00160AC6">
        <w:rPr>
          <w:rFonts w:ascii="Times New Roman" w:hAnsi="Times New Roman"/>
          <w:b/>
          <w:spacing w:val="-6"/>
        </w:rPr>
        <w:t>涵蓋率</w:t>
      </w:r>
      <w:proofErr w:type="gramEnd"/>
      <w:r w:rsidRPr="00160AC6">
        <w:rPr>
          <w:rFonts w:ascii="Times New Roman" w:hAnsi="Times New Roman" w:hint="eastAsia"/>
          <w:b/>
          <w:spacing w:val="-6"/>
        </w:rPr>
        <w:t>亦</w:t>
      </w:r>
      <w:r w:rsidRPr="00160AC6">
        <w:rPr>
          <w:rFonts w:ascii="Times New Roman" w:hAnsi="Times New Roman"/>
          <w:b/>
          <w:spacing w:val="-6"/>
        </w:rPr>
        <w:t>不及</w:t>
      </w:r>
      <w:proofErr w:type="gramStart"/>
      <w:r w:rsidRPr="00160AC6">
        <w:rPr>
          <w:rFonts w:ascii="Times New Roman" w:hAnsi="Times New Roman"/>
          <w:b/>
          <w:spacing w:val="-6"/>
        </w:rPr>
        <w:t>2</w:t>
      </w:r>
      <w:r w:rsidRPr="00160AC6">
        <w:rPr>
          <w:rFonts w:ascii="Times New Roman" w:hAnsi="Times New Roman"/>
          <w:b/>
          <w:spacing w:val="-6"/>
        </w:rPr>
        <w:t>成</w:t>
      </w:r>
      <w:proofErr w:type="gramEnd"/>
      <w:r w:rsidRPr="0098233D">
        <w:rPr>
          <w:rFonts w:hint="eastAsia"/>
          <w:b/>
          <w:spacing w:val="-2"/>
        </w:rPr>
        <w:t>，</w:t>
      </w:r>
      <w:r w:rsidRPr="00160AC6">
        <w:rPr>
          <w:rFonts w:ascii="Times New Roman" w:hint="eastAsia"/>
          <w:b/>
          <w:color w:val="000000" w:themeColor="text1"/>
          <w:spacing w:val="-6"/>
          <w:szCs w:val="32"/>
        </w:rPr>
        <w:t>實務上仍常見</w:t>
      </w:r>
      <w:r w:rsidRPr="00160AC6">
        <w:rPr>
          <w:rFonts w:ascii="Times New Roman" w:hAnsi="Times New Roman" w:hint="eastAsia"/>
          <w:b/>
          <w:spacing w:val="-6"/>
        </w:rPr>
        <w:t>教保人員</w:t>
      </w:r>
      <w:r w:rsidR="004A4D4A">
        <w:rPr>
          <w:rFonts w:ascii="Times New Roman" w:hAnsi="Times New Roman" w:hint="eastAsia"/>
          <w:b/>
          <w:spacing w:val="-6"/>
        </w:rPr>
        <w:t>以</w:t>
      </w:r>
      <w:r w:rsidRPr="00160AC6">
        <w:rPr>
          <w:rFonts w:ascii="Times New Roman" w:hAnsi="Times New Roman" w:hint="eastAsia"/>
          <w:b/>
          <w:spacing w:val="-6"/>
        </w:rPr>
        <w:t>執行紀律</w:t>
      </w:r>
      <w:r w:rsidR="004A4D4A">
        <w:rPr>
          <w:rFonts w:ascii="Times New Roman" w:hAnsi="Times New Roman" w:hint="eastAsia"/>
          <w:b/>
          <w:spacing w:val="-6"/>
        </w:rPr>
        <w:t>、遵</w:t>
      </w:r>
      <w:r w:rsidR="004A4D4A" w:rsidRPr="004A4D4A">
        <w:rPr>
          <w:rFonts w:ascii="Times New Roman" w:hAnsi="Times New Roman" w:hint="eastAsia"/>
          <w:b/>
          <w:spacing w:val="4"/>
        </w:rPr>
        <w:t>守規範為理由</w:t>
      </w:r>
      <w:r w:rsidRPr="004A4D4A">
        <w:rPr>
          <w:rFonts w:ascii="Times New Roman" w:hAnsi="Times New Roman"/>
          <w:b/>
          <w:spacing w:val="4"/>
        </w:rPr>
        <w:t>，</w:t>
      </w:r>
      <w:r w:rsidRPr="004A4D4A">
        <w:rPr>
          <w:rFonts w:ascii="Times New Roman" w:hAnsi="Times New Roman" w:hint="eastAsia"/>
          <w:b/>
          <w:spacing w:val="4"/>
        </w:rPr>
        <w:t>對幼兒</w:t>
      </w:r>
      <w:r w:rsidRPr="004A4D4A">
        <w:rPr>
          <w:rFonts w:ascii="Times New Roman" w:hAnsi="Times New Roman"/>
          <w:b/>
          <w:spacing w:val="4"/>
        </w:rPr>
        <w:t>施以體罰</w:t>
      </w:r>
      <w:r w:rsidRPr="004A4D4A">
        <w:rPr>
          <w:rFonts w:ascii="Times New Roman" w:hAnsi="Times New Roman" w:hint="eastAsia"/>
          <w:b/>
          <w:spacing w:val="4"/>
        </w:rPr>
        <w:t>、或有強迫、</w:t>
      </w:r>
      <w:r w:rsidRPr="004A4D4A">
        <w:rPr>
          <w:rFonts w:ascii="Times New Roman" w:hAnsi="Times New Roman"/>
          <w:b/>
          <w:spacing w:val="4"/>
        </w:rPr>
        <w:t>不當管教</w:t>
      </w:r>
      <w:r w:rsidRPr="0012499E">
        <w:rPr>
          <w:rFonts w:ascii="Times New Roman" w:hAnsi="Times New Roman" w:hint="eastAsia"/>
          <w:b/>
          <w:spacing w:val="4"/>
        </w:rPr>
        <w:t>、禁止幼兒參</w:t>
      </w:r>
      <w:r w:rsidRPr="0012499E">
        <w:rPr>
          <w:rFonts w:ascii="Times New Roman" w:hAnsi="Times New Roman" w:hint="eastAsia"/>
          <w:b/>
        </w:rPr>
        <w:t>加活動等懲罰，亦</w:t>
      </w:r>
      <w:r w:rsidRPr="00160AC6">
        <w:rPr>
          <w:rFonts w:ascii="Times New Roman" w:hAnsi="Times New Roman" w:hint="eastAsia"/>
          <w:b/>
          <w:spacing w:val="4"/>
        </w:rPr>
        <w:t>出言威脅或恐嚇，如</w:t>
      </w:r>
      <w:r w:rsidRPr="00160AC6">
        <w:rPr>
          <w:rFonts w:ascii="Times New Roman" w:hAnsi="Times New Roman"/>
          <w:b/>
          <w:spacing w:val="4"/>
        </w:rPr>
        <w:t>「說謊會被剪舌頭」</w:t>
      </w:r>
      <w:r w:rsidRPr="00160AC6">
        <w:rPr>
          <w:rFonts w:ascii="Times New Roman" w:hAnsi="Times New Roman" w:hint="eastAsia"/>
          <w:b/>
          <w:spacing w:val="4"/>
        </w:rPr>
        <w:t>、</w:t>
      </w:r>
      <w:r w:rsidRPr="00160AC6">
        <w:rPr>
          <w:rFonts w:ascii="Times New Roman" w:hAnsi="Times New Roman"/>
          <w:b/>
          <w:spacing w:val="4"/>
        </w:rPr>
        <w:t>「吃太慢雷公</w:t>
      </w:r>
      <w:r w:rsidRPr="00192527">
        <w:rPr>
          <w:rFonts w:ascii="Times New Roman" w:hAnsi="Times New Roman"/>
          <w:b/>
          <w:spacing w:val="-6"/>
        </w:rPr>
        <w:t>會生氣」</w:t>
      </w:r>
      <w:r w:rsidRPr="00192527">
        <w:rPr>
          <w:rFonts w:ascii="Times New Roman" w:hAnsi="Times New Roman" w:hint="eastAsia"/>
          <w:b/>
          <w:spacing w:val="-6"/>
        </w:rPr>
        <w:t>，</w:t>
      </w:r>
      <w:proofErr w:type="gramStart"/>
      <w:r w:rsidRPr="00192527">
        <w:rPr>
          <w:rFonts w:ascii="Times New Roman" w:hAnsi="Times New Roman" w:hint="eastAsia"/>
          <w:b/>
          <w:spacing w:val="-6"/>
        </w:rPr>
        <w:t>此均已構成</w:t>
      </w:r>
      <w:proofErr w:type="gramEnd"/>
      <w:r w:rsidRPr="00192527">
        <w:rPr>
          <w:rFonts w:ascii="Times New Roman" w:hAnsi="Times New Roman" w:hint="eastAsia"/>
          <w:b/>
          <w:spacing w:val="-6"/>
        </w:rPr>
        <w:t>暴力形式，</w:t>
      </w:r>
      <w:r w:rsidRPr="00C35CFD">
        <w:rPr>
          <w:rFonts w:ascii="Times New Roman" w:hAnsi="Times New Roman" w:hint="eastAsia"/>
          <w:b/>
          <w:spacing w:val="-6"/>
        </w:rPr>
        <w:t>卻</w:t>
      </w:r>
      <w:proofErr w:type="gramStart"/>
      <w:r w:rsidRPr="00192527">
        <w:rPr>
          <w:rFonts w:ascii="Times New Roman" w:hAnsi="Times New Roman" w:hint="eastAsia"/>
          <w:b/>
          <w:spacing w:val="4"/>
        </w:rPr>
        <w:t>不</w:t>
      </w:r>
      <w:proofErr w:type="gramEnd"/>
      <w:r w:rsidRPr="00192527">
        <w:rPr>
          <w:rFonts w:ascii="Times New Roman" w:hAnsi="Times New Roman" w:hint="eastAsia"/>
          <w:b/>
          <w:spacing w:val="4"/>
        </w:rPr>
        <w:t>自知，甚至有</w:t>
      </w:r>
      <w:r w:rsidRPr="00160AC6">
        <w:rPr>
          <w:rFonts w:ascii="Times New Roman" w:hAnsi="Times New Roman" w:hint="eastAsia"/>
          <w:b/>
          <w:spacing w:val="-6"/>
        </w:rPr>
        <w:t>業者辯</w:t>
      </w:r>
      <w:r w:rsidR="00160AC6" w:rsidRPr="00160AC6">
        <w:rPr>
          <w:rFonts w:ascii="Times New Roman" w:hAnsi="Times New Roman" w:hint="eastAsia"/>
          <w:b/>
          <w:spacing w:val="-6"/>
        </w:rPr>
        <w:t>稱</w:t>
      </w:r>
      <w:r w:rsidRPr="00160AC6">
        <w:rPr>
          <w:rFonts w:hAnsi="標楷體" w:hint="eastAsia"/>
          <w:b/>
          <w:spacing w:val="-6"/>
        </w:rPr>
        <w:t>「</w:t>
      </w:r>
      <w:r w:rsidRPr="00160AC6">
        <w:rPr>
          <w:rFonts w:ascii="Times New Roman" w:hAnsi="Times New Roman" w:hint="eastAsia"/>
          <w:b/>
          <w:spacing w:val="-6"/>
        </w:rPr>
        <w:t>打手心不一定就是不當對待，要看下手的</w:t>
      </w:r>
      <w:r w:rsidRPr="00192527">
        <w:rPr>
          <w:rFonts w:ascii="Times New Roman" w:hAnsi="Times New Roman" w:hint="eastAsia"/>
          <w:b/>
          <w:spacing w:val="4"/>
        </w:rPr>
        <w:t>力</w:t>
      </w:r>
      <w:r w:rsidRPr="00160AC6">
        <w:rPr>
          <w:rFonts w:ascii="Times New Roman" w:hAnsi="Times New Roman" w:hint="eastAsia"/>
          <w:b/>
          <w:spacing w:val="-6"/>
        </w:rPr>
        <w:t>度</w:t>
      </w:r>
      <w:r w:rsidRPr="00160AC6">
        <w:rPr>
          <w:rFonts w:hAnsi="標楷體" w:hint="eastAsia"/>
          <w:b/>
          <w:spacing w:val="-6"/>
        </w:rPr>
        <w:t>」，足見教育部的預防措施，</w:t>
      </w:r>
      <w:r w:rsidRPr="00160AC6">
        <w:rPr>
          <w:rFonts w:hint="eastAsia"/>
          <w:b/>
          <w:spacing w:val="-6"/>
        </w:rPr>
        <w:t>未</w:t>
      </w:r>
      <w:proofErr w:type="gramStart"/>
      <w:r w:rsidRPr="00160AC6">
        <w:rPr>
          <w:rFonts w:hint="eastAsia"/>
          <w:b/>
          <w:spacing w:val="-6"/>
        </w:rPr>
        <w:t>臻</w:t>
      </w:r>
      <w:proofErr w:type="gramEnd"/>
      <w:r w:rsidRPr="00160AC6">
        <w:rPr>
          <w:rFonts w:hint="eastAsia"/>
          <w:b/>
          <w:spacing w:val="-6"/>
        </w:rPr>
        <w:t>周</w:t>
      </w:r>
      <w:r w:rsidRPr="00160AC6">
        <w:rPr>
          <w:rFonts w:ascii="Times New Roman" w:hAnsi="Times New Roman"/>
          <w:b/>
          <w:spacing w:val="-6"/>
        </w:rPr>
        <w:t>延</w:t>
      </w:r>
      <w:r w:rsidRPr="00160AC6">
        <w:rPr>
          <w:rFonts w:ascii="Times New Roman" w:hAnsi="Times New Roman" w:hint="eastAsia"/>
          <w:b/>
          <w:spacing w:val="-6"/>
        </w:rPr>
        <w:t>與完備，以致</w:t>
      </w:r>
      <w:r>
        <w:rPr>
          <w:rFonts w:hAnsi="標楷體" w:hint="eastAsia"/>
          <w:b/>
          <w:spacing w:val="-6"/>
        </w:rPr>
        <w:t>幼兒遭受不當對待事</w:t>
      </w:r>
      <w:r w:rsidRPr="00DD3F9C">
        <w:rPr>
          <w:rFonts w:hAnsi="標楷體" w:hint="eastAsia"/>
          <w:b/>
          <w:spacing w:val="-4"/>
        </w:rPr>
        <w:t>件，依舊層出不窮</w:t>
      </w:r>
      <w:r w:rsidRPr="00DD3F9C">
        <w:rPr>
          <w:rFonts w:ascii="Times New Roman" w:hAnsi="Times New Roman" w:hint="eastAsia"/>
          <w:b/>
          <w:spacing w:val="-4"/>
        </w:rPr>
        <w:t>。</w:t>
      </w:r>
      <w:r w:rsidRPr="00DD3F9C">
        <w:rPr>
          <w:rFonts w:ascii="Times New Roman" w:hAnsi="Times New Roman"/>
          <w:b/>
          <w:spacing w:val="-4"/>
        </w:rPr>
        <w:t>《教保</w:t>
      </w:r>
      <w:r w:rsidR="000971DF">
        <w:rPr>
          <w:rFonts w:ascii="Times New Roman" w:hAnsi="Times New Roman" w:hint="eastAsia"/>
          <w:b/>
          <w:spacing w:val="-4"/>
        </w:rPr>
        <w:t>服務人員</w:t>
      </w:r>
      <w:r w:rsidRPr="00DD3F9C">
        <w:rPr>
          <w:rFonts w:ascii="Times New Roman" w:hAnsi="Times New Roman"/>
          <w:b/>
          <w:spacing w:val="-4"/>
        </w:rPr>
        <w:t>條例》及</w:t>
      </w:r>
      <w:r w:rsidRPr="00BF6F4E">
        <w:rPr>
          <w:rFonts w:ascii="Times New Roman" w:hAnsi="Times New Roman"/>
          <w:b/>
          <w:spacing w:val="-6"/>
        </w:rPr>
        <w:t>《幼照法》</w:t>
      </w:r>
      <w:proofErr w:type="gramStart"/>
      <w:r w:rsidRPr="00BF6F4E">
        <w:rPr>
          <w:rFonts w:ascii="Times New Roman" w:hAnsi="Times New Roman" w:hint="eastAsia"/>
          <w:b/>
          <w:spacing w:val="-6"/>
        </w:rPr>
        <w:t>甫</w:t>
      </w:r>
      <w:proofErr w:type="gramEnd"/>
      <w:r w:rsidRPr="00BF6F4E">
        <w:rPr>
          <w:rFonts w:ascii="Times New Roman" w:hAnsi="Times New Roman" w:hint="eastAsia"/>
          <w:b/>
          <w:spacing w:val="-6"/>
        </w:rPr>
        <w:t>於</w:t>
      </w:r>
      <w:r w:rsidRPr="00BF6F4E">
        <w:rPr>
          <w:rFonts w:ascii="Times New Roman" w:hAnsi="Times New Roman"/>
          <w:b/>
          <w:spacing w:val="-6"/>
        </w:rPr>
        <w:t>111</w:t>
      </w:r>
      <w:r w:rsidRPr="00BF6F4E">
        <w:rPr>
          <w:rFonts w:ascii="Times New Roman" w:hAnsi="Times New Roman"/>
          <w:b/>
          <w:spacing w:val="-6"/>
        </w:rPr>
        <w:t>年</w:t>
      </w:r>
      <w:r w:rsidRPr="00BF6F4E">
        <w:rPr>
          <w:rFonts w:ascii="Times New Roman" w:hAnsi="Times New Roman"/>
          <w:b/>
          <w:spacing w:val="-6"/>
        </w:rPr>
        <w:t>6</w:t>
      </w:r>
      <w:r w:rsidRPr="00BF6F4E">
        <w:rPr>
          <w:rFonts w:ascii="Times New Roman" w:hAnsi="Times New Roman"/>
          <w:b/>
          <w:spacing w:val="-6"/>
        </w:rPr>
        <w:t>月</w:t>
      </w:r>
      <w:r w:rsidRPr="00BF6F4E">
        <w:rPr>
          <w:rFonts w:ascii="Times New Roman" w:hAnsi="Times New Roman"/>
          <w:b/>
          <w:spacing w:val="-6"/>
        </w:rPr>
        <w:t>29</w:t>
      </w:r>
      <w:r w:rsidRPr="00BF6F4E">
        <w:rPr>
          <w:rFonts w:ascii="Times New Roman" w:hAnsi="Times New Roman"/>
          <w:b/>
          <w:spacing w:val="-6"/>
        </w:rPr>
        <w:t>日修正，</w:t>
      </w:r>
      <w:r w:rsidRPr="00BF6F4E">
        <w:rPr>
          <w:rFonts w:ascii="Times New Roman" w:hAnsi="Times New Roman" w:hint="eastAsia"/>
          <w:b/>
          <w:spacing w:val="-6"/>
        </w:rPr>
        <w:t>明定</w:t>
      </w:r>
      <w:r w:rsidRPr="00BF6F4E">
        <w:rPr>
          <w:rFonts w:ascii="Times New Roman" w:hAnsi="Times New Roman" w:hint="eastAsia"/>
          <w:b/>
          <w:bCs w:val="0"/>
          <w:spacing w:val="-6"/>
        </w:rPr>
        <w:t>幼兒園相關</w:t>
      </w:r>
      <w:r w:rsidRPr="00242559">
        <w:rPr>
          <w:rFonts w:ascii="Times New Roman" w:hAnsi="Times New Roman" w:hint="eastAsia"/>
          <w:b/>
          <w:bCs w:val="0"/>
          <w:spacing w:val="6"/>
        </w:rPr>
        <w:t>人員</w:t>
      </w:r>
      <w:r w:rsidRPr="00242559">
        <w:rPr>
          <w:rFonts w:ascii="Times New Roman" w:hAnsi="Times New Roman"/>
          <w:b/>
          <w:bCs w:val="0"/>
          <w:spacing w:val="6"/>
        </w:rPr>
        <w:t>不得</w:t>
      </w:r>
      <w:r w:rsidRPr="00A65B16">
        <w:rPr>
          <w:rFonts w:ascii="Times New Roman" w:hAnsi="Times New Roman"/>
          <w:b/>
          <w:bCs w:val="0"/>
          <w:spacing w:val="4"/>
        </w:rPr>
        <w:t>對幼</w:t>
      </w:r>
      <w:r w:rsidRPr="00DD3F9C">
        <w:rPr>
          <w:rFonts w:ascii="Times New Roman" w:hAnsi="Times New Roman"/>
          <w:b/>
          <w:bCs w:val="0"/>
          <w:spacing w:val="-8"/>
        </w:rPr>
        <w:t>兒有</w:t>
      </w:r>
      <w:r w:rsidRPr="00DD3F9C">
        <w:rPr>
          <w:rFonts w:ascii="Times New Roman" w:hAnsi="Times New Roman"/>
          <w:b/>
          <w:bCs w:val="0"/>
          <w:spacing w:val="6"/>
        </w:rPr>
        <w:t>身心虐待、體罰、不當管教或其他身心暴力或不當對</w:t>
      </w:r>
      <w:r w:rsidRPr="004A4D4A">
        <w:rPr>
          <w:rFonts w:ascii="Times New Roman" w:hAnsi="Times New Roman"/>
          <w:b/>
          <w:bCs w:val="0"/>
        </w:rPr>
        <w:t>待的行為，</w:t>
      </w:r>
      <w:r w:rsidRPr="004A4D4A">
        <w:rPr>
          <w:rFonts w:ascii="Times New Roman" w:hAnsi="Times New Roman" w:hint="eastAsia"/>
          <w:b/>
          <w:bCs w:val="0"/>
        </w:rPr>
        <w:t>惟後續亟待教育部儘速</w:t>
      </w:r>
      <w:r w:rsidR="004A4D4A" w:rsidRPr="004A4D4A">
        <w:rPr>
          <w:rFonts w:ascii="Times New Roman" w:hAnsi="Times New Roman" w:hint="eastAsia"/>
          <w:b/>
          <w:bCs w:val="0"/>
        </w:rPr>
        <w:t>訂定明確的操作定</w:t>
      </w:r>
      <w:r w:rsidR="004A4D4A">
        <w:rPr>
          <w:rFonts w:ascii="Times New Roman" w:hAnsi="Times New Roman" w:hint="eastAsia"/>
          <w:b/>
          <w:bCs w:val="0"/>
          <w:spacing w:val="-6"/>
        </w:rPr>
        <w:t>義</w:t>
      </w:r>
      <w:r w:rsidRPr="00242559">
        <w:rPr>
          <w:rFonts w:ascii="Times New Roman" w:hAnsi="Times New Roman" w:hint="eastAsia"/>
          <w:b/>
          <w:bCs w:val="0"/>
          <w:spacing w:val="-6"/>
        </w:rPr>
        <w:t>及詳細的</w:t>
      </w:r>
      <w:r w:rsidRPr="00242559">
        <w:rPr>
          <w:rFonts w:ascii="Times New Roman" w:hAnsi="Times New Roman"/>
          <w:b/>
          <w:bCs w:val="0"/>
          <w:spacing w:val="-6"/>
        </w:rPr>
        <w:t>輔導管教</w:t>
      </w:r>
      <w:r w:rsidRPr="00242559">
        <w:rPr>
          <w:rFonts w:ascii="Times New Roman" w:hAnsi="Times New Roman" w:hint="eastAsia"/>
          <w:b/>
          <w:bCs w:val="0"/>
          <w:spacing w:val="-6"/>
        </w:rPr>
        <w:t>指引，並進行有效</w:t>
      </w:r>
      <w:r w:rsidRPr="00DD3F9C">
        <w:rPr>
          <w:rFonts w:ascii="Times New Roman" w:hAnsi="Times New Roman" w:hint="eastAsia"/>
          <w:b/>
          <w:bCs w:val="0"/>
        </w:rPr>
        <w:t>的</w:t>
      </w:r>
      <w:r w:rsidRPr="00242559">
        <w:rPr>
          <w:rFonts w:ascii="Times New Roman" w:hAnsi="Times New Roman" w:hint="eastAsia"/>
          <w:b/>
          <w:bCs w:val="0"/>
          <w:spacing w:val="4"/>
        </w:rPr>
        <w:t>正面教育與</w:t>
      </w:r>
      <w:r w:rsidRPr="00CE56A7">
        <w:rPr>
          <w:rFonts w:ascii="Times New Roman" w:hAnsi="Times New Roman" w:hint="eastAsia"/>
          <w:b/>
          <w:bCs w:val="0"/>
          <w:spacing w:val="-4"/>
        </w:rPr>
        <w:t>培訓</w:t>
      </w:r>
      <w:r w:rsidRPr="00CE56A7">
        <w:rPr>
          <w:rFonts w:ascii="Times New Roman" w:hAnsi="Times New Roman"/>
          <w:b/>
          <w:bCs w:val="0"/>
          <w:spacing w:val="-4"/>
        </w:rPr>
        <w:t>，使</w:t>
      </w:r>
      <w:r w:rsidRPr="00CE56A7">
        <w:rPr>
          <w:rFonts w:ascii="Times New Roman" w:hAnsi="Times New Roman" w:hint="eastAsia"/>
          <w:b/>
          <w:bCs w:val="0"/>
          <w:spacing w:val="-4"/>
        </w:rPr>
        <w:t>幼兒園相關人員</w:t>
      </w:r>
      <w:r w:rsidRPr="00CE56A7">
        <w:rPr>
          <w:rFonts w:ascii="Times New Roman" w:hAnsi="Times New Roman"/>
          <w:b/>
          <w:bCs w:val="0"/>
          <w:spacing w:val="-4"/>
        </w:rPr>
        <w:t>有所依循</w:t>
      </w:r>
      <w:r w:rsidRPr="00CE56A7">
        <w:rPr>
          <w:rFonts w:ascii="Times New Roman" w:hAnsi="Times New Roman" w:hint="eastAsia"/>
          <w:b/>
          <w:bCs w:val="0"/>
          <w:spacing w:val="-4"/>
        </w:rPr>
        <w:t>，以杜絕一切形式</w:t>
      </w:r>
      <w:r>
        <w:rPr>
          <w:rFonts w:ascii="Times New Roman" w:hAnsi="Times New Roman" w:hint="eastAsia"/>
          <w:b/>
          <w:bCs w:val="0"/>
        </w:rPr>
        <w:t>的不當對待行為</w:t>
      </w:r>
      <w:r w:rsidRPr="0046699A">
        <w:rPr>
          <w:rFonts w:ascii="Times New Roman" w:hAnsi="Times New Roman" w:hint="eastAsia"/>
          <w:b/>
          <w:bCs w:val="0"/>
        </w:rPr>
        <w:t>。</w:t>
      </w:r>
      <w:bookmarkEnd w:id="72"/>
      <w:bookmarkEnd w:id="73"/>
    </w:p>
    <w:p w:rsidR="00C14C19" w:rsidRPr="00B22CCB" w:rsidRDefault="00C14C19" w:rsidP="00C14C19">
      <w:pPr>
        <w:pStyle w:val="3"/>
        <w:numPr>
          <w:ilvl w:val="2"/>
          <w:numId w:val="1"/>
        </w:numPr>
        <w:rPr>
          <w:rFonts w:ascii="Times New Roman" w:hAnsi="Times New Roman"/>
          <w:b/>
        </w:rPr>
      </w:pPr>
      <w:bookmarkStart w:id="74" w:name="_Toc108855286"/>
      <w:bookmarkStart w:id="75" w:name="_Toc108967062"/>
      <w:bookmarkStart w:id="76" w:name="_Toc108967140"/>
      <w:bookmarkStart w:id="77" w:name="_Toc109213282"/>
      <w:bookmarkStart w:id="78" w:name="_Toc109562866"/>
      <w:r w:rsidRPr="000114B2">
        <w:rPr>
          <w:rFonts w:ascii="Times New Roman" w:hAnsi="Times New Roman"/>
          <w:b/>
          <w:color w:val="000000" w:themeColor="text1"/>
          <w:spacing w:val="4"/>
          <w:szCs w:val="32"/>
        </w:rPr>
        <w:t>《</w:t>
      </w:r>
      <w:r w:rsidRPr="000114B2">
        <w:rPr>
          <w:rFonts w:ascii="Times New Roman" w:hAnsi="Times New Roman" w:hint="eastAsia"/>
          <w:b/>
          <w:color w:val="000000" w:themeColor="text1"/>
          <w:spacing w:val="4"/>
          <w:szCs w:val="32"/>
        </w:rPr>
        <w:t>C</w:t>
      </w:r>
      <w:r w:rsidRPr="000114B2">
        <w:rPr>
          <w:rFonts w:ascii="Times New Roman" w:hAnsi="Times New Roman"/>
          <w:b/>
          <w:color w:val="000000" w:themeColor="text1"/>
          <w:spacing w:val="4"/>
          <w:szCs w:val="32"/>
        </w:rPr>
        <w:t>RC</w:t>
      </w:r>
      <w:r w:rsidRPr="000114B2">
        <w:rPr>
          <w:rFonts w:ascii="Times New Roman" w:hAnsi="Times New Roman"/>
          <w:b/>
          <w:color w:val="000000" w:themeColor="text1"/>
          <w:spacing w:val="4"/>
          <w:szCs w:val="32"/>
        </w:rPr>
        <w:t>》</w:t>
      </w:r>
      <w:r w:rsidRPr="000114B2">
        <w:rPr>
          <w:rFonts w:ascii="Times New Roman" w:hint="eastAsia"/>
          <w:b/>
          <w:color w:val="000000" w:themeColor="text1"/>
          <w:spacing w:val="4"/>
          <w:szCs w:val="32"/>
        </w:rPr>
        <w:t>明確要求各國應確保教育機構對兒童執行紀律</w:t>
      </w:r>
      <w:r w:rsidRPr="0046699A">
        <w:rPr>
          <w:rFonts w:ascii="Times New Roman" w:hint="eastAsia"/>
          <w:b/>
          <w:color w:val="000000" w:themeColor="text1"/>
          <w:spacing w:val="-4"/>
          <w:szCs w:val="32"/>
        </w:rPr>
        <w:t>的</w:t>
      </w:r>
      <w:r w:rsidRPr="00BD5B10">
        <w:rPr>
          <w:rFonts w:ascii="Times New Roman" w:hint="eastAsia"/>
          <w:b/>
          <w:color w:val="000000" w:themeColor="text1"/>
          <w:spacing w:val="4"/>
          <w:szCs w:val="32"/>
        </w:rPr>
        <w:t>方式，須符合兒童的人格尊嚴與公約規定，並</w:t>
      </w:r>
      <w:r>
        <w:rPr>
          <w:rFonts w:ascii="Times New Roman" w:hint="eastAsia"/>
          <w:b/>
          <w:color w:val="000000" w:themeColor="text1"/>
          <w:spacing w:val="4"/>
          <w:szCs w:val="32"/>
        </w:rPr>
        <w:t>禁止體罰及應</w:t>
      </w:r>
      <w:r w:rsidRPr="00BD5B10">
        <w:rPr>
          <w:rFonts w:ascii="Times New Roman" w:hint="eastAsia"/>
          <w:b/>
          <w:color w:val="000000" w:themeColor="text1"/>
          <w:spacing w:val="4"/>
          <w:szCs w:val="32"/>
        </w:rPr>
        <w:t>保證任何</w:t>
      </w:r>
      <w:r w:rsidRPr="0046699A">
        <w:rPr>
          <w:rFonts w:ascii="Times New Roman" w:hint="eastAsia"/>
          <w:b/>
          <w:color w:val="000000" w:themeColor="text1"/>
          <w:spacing w:val="-6"/>
          <w:szCs w:val="32"/>
        </w:rPr>
        <w:t>兒童不受有辱人格的待遇或處罰</w:t>
      </w:r>
      <w:r>
        <w:rPr>
          <w:rFonts w:ascii="Times New Roman" w:hint="eastAsia"/>
          <w:b/>
          <w:color w:val="000000" w:themeColor="text1"/>
          <w:spacing w:val="-6"/>
          <w:szCs w:val="32"/>
        </w:rPr>
        <w:t>，無論多麼輕微</w:t>
      </w:r>
      <w:r w:rsidR="000114B2">
        <w:rPr>
          <w:rFonts w:ascii="Times New Roman" w:hint="eastAsia"/>
          <w:b/>
          <w:color w:val="000000" w:themeColor="text1"/>
          <w:spacing w:val="-6"/>
          <w:szCs w:val="32"/>
        </w:rPr>
        <w:t>、或以</w:t>
      </w:r>
      <w:r w:rsidR="000114B2" w:rsidRPr="00BC34B3">
        <w:rPr>
          <w:b/>
          <w:spacing w:val="-8"/>
        </w:rPr>
        <w:t>兒童</w:t>
      </w:r>
      <w:r w:rsidR="000114B2" w:rsidRPr="003928E0">
        <w:rPr>
          <w:b/>
          <w:spacing w:val="-6"/>
        </w:rPr>
        <w:t>最佳利益為由</w:t>
      </w:r>
      <w:r>
        <w:rPr>
          <w:rFonts w:ascii="Times New Roman" w:hint="eastAsia"/>
          <w:b/>
          <w:color w:val="000000" w:themeColor="text1"/>
          <w:spacing w:val="-6"/>
          <w:szCs w:val="32"/>
        </w:rPr>
        <w:t>，均不</w:t>
      </w:r>
      <w:r w:rsidRPr="00F41B1C">
        <w:rPr>
          <w:rFonts w:ascii="Times New Roman" w:hint="eastAsia"/>
          <w:b/>
          <w:color w:val="000000" w:themeColor="text1"/>
          <w:spacing w:val="4"/>
          <w:szCs w:val="32"/>
        </w:rPr>
        <w:t>可接受</w:t>
      </w:r>
      <w:r w:rsidR="000114B2" w:rsidRPr="00F41B1C">
        <w:rPr>
          <w:rFonts w:ascii="Times New Roman" w:hint="eastAsia"/>
          <w:b/>
          <w:color w:val="000000" w:themeColor="text1"/>
          <w:spacing w:val="4"/>
          <w:szCs w:val="32"/>
        </w:rPr>
        <w:t>；</w:t>
      </w:r>
      <w:r w:rsidRPr="00F41B1C">
        <w:rPr>
          <w:rFonts w:ascii="Times New Roman" w:hint="eastAsia"/>
          <w:b/>
          <w:color w:val="000000" w:themeColor="text1"/>
          <w:spacing w:val="4"/>
          <w:szCs w:val="32"/>
        </w:rPr>
        <w:t>且</w:t>
      </w:r>
      <w:r w:rsidRPr="00F41B1C">
        <w:rPr>
          <w:rFonts w:ascii="Times New Roman"/>
          <w:b/>
          <w:color w:val="000000" w:themeColor="text1"/>
          <w:spacing w:val="4"/>
          <w:szCs w:val="32"/>
        </w:rPr>
        <w:t>為禁止一切形式的暴力，</w:t>
      </w:r>
      <w:r w:rsidRPr="00F41B1C">
        <w:rPr>
          <w:rFonts w:ascii="Times New Roman" w:hint="eastAsia"/>
          <w:b/>
          <w:color w:val="000000" w:themeColor="text1"/>
          <w:spacing w:val="4"/>
          <w:szCs w:val="32"/>
        </w:rPr>
        <w:t>需要</w:t>
      </w:r>
      <w:r w:rsidRPr="00F41B1C">
        <w:rPr>
          <w:rFonts w:ascii="Times New Roman"/>
          <w:b/>
          <w:color w:val="000000" w:themeColor="text1"/>
          <w:spacing w:val="4"/>
          <w:szCs w:val="32"/>
        </w:rPr>
        <w:t>對不同形式</w:t>
      </w:r>
      <w:r w:rsidRPr="002F3F85">
        <w:rPr>
          <w:rFonts w:ascii="Times New Roman"/>
          <w:b/>
          <w:color w:val="000000" w:themeColor="text1"/>
          <w:spacing w:val="-4"/>
          <w:szCs w:val="32"/>
        </w:rPr>
        <w:t>的暴力，規定明確可操作的法律定義</w:t>
      </w:r>
      <w:r w:rsidRPr="00B22CCB">
        <w:rPr>
          <w:rFonts w:ascii="Times New Roman" w:hAnsi="Times New Roman"/>
          <w:b/>
        </w:rPr>
        <w:t>：</w:t>
      </w:r>
      <w:bookmarkEnd w:id="74"/>
      <w:bookmarkEnd w:id="75"/>
      <w:bookmarkEnd w:id="76"/>
      <w:bookmarkEnd w:id="77"/>
      <w:bookmarkEnd w:id="78"/>
    </w:p>
    <w:p w:rsidR="00C14C19" w:rsidRPr="003B38CB" w:rsidRDefault="00C14C19" w:rsidP="00C14C19">
      <w:pPr>
        <w:pStyle w:val="4"/>
        <w:numPr>
          <w:ilvl w:val="3"/>
          <w:numId w:val="1"/>
        </w:numPr>
        <w:kinsoku w:val="0"/>
        <w:rPr>
          <w:rFonts w:hAnsi="Times New Roman"/>
        </w:rPr>
      </w:pPr>
      <w:r w:rsidRPr="00F41B1C">
        <w:rPr>
          <w:rFonts w:ascii="Times New Roman" w:hAnsi="Times New Roman"/>
        </w:rPr>
        <w:lastRenderedPageBreak/>
        <w:t>《</w:t>
      </w:r>
      <w:r w:rsidRPr="00062A3B">
        <w:rPr>
          <w:rFonts w:ascii="Times New Roman" w:hAnsi="Times New Roman"/>
          <w:spacing w:val="4"/>
        </w:rPr>
        <w:t>CRC</w:t>
      </w:r>
      <w:r w:rsidRPr="00062A3B">
        <w:rPr>
          <w:rFonts w:ascii="Times New Roman" w:hAnsi="Times New Roman"/>
          <w:spacing w:val="4"/>
        </w:rPr>
        <w:t>》第</w:t>
      </w:r>
      <w:r w:rsidRPr="00062A3B">
        <w:rPr>
          <w:rFonts w:ascii="Times New Roman" w:hAnsi="Times New Roman"/>
          <w:spacing w:val="4"/>
        </w:rPr>
        <w:t>28</w:t>
      </w:r>
      <w:r w:rsidRPr="00062A3B">
        <w:rPr>
          <w:rFonts w:ascii="Times New Roman" w:hAnsi="Times New Roman"/>
          <w:spacing w:val="4"/>
        </w:rPr>
        <w:t>條第</w:t>
      </w:r>
      <w:r w:rsidRPr="00062A3B">
        <w:rPr>
          <w:rFonts w:ascii="Times New Roman" w:hAnsi="Times New Roman"/>
          <w:spacing w:val="4"/>
        </w:rPr>
        <w:t>2</w:t>
      </w:r>
      <w:r w:rsidRPr="00062A3B">
        <w:rPr>
          <w:rFonts w:ascii="Times New Roman" w:hAnsi="Times New Roman"/>
          <w:spacing w:val="4"/>
        </w:rPr>
        <w:t>款及第</w:t>
      </w:r>
      <w:r w:rsidRPr="00062A3B">
        <w:rPr>
          <w:rFonts w:ascii="Times New Roman" w:hAnsi="Times New Roman"/>
          <w:spacing w:val="4"/>
        </w:rPr>
        <w:t>37</w:t>
      </w:r>
      <w:r w:rsidRPr="00062A3B">
        <w:rPr>
          <w:rFonts w:ascii="Times New Roman" w:hAnsi="Times New Roman"/>
          <w:spacing w:val="4"/>
        </w:rPr>
        <w:t>條明確要</w:t>
      </w:r>
      <w:r w:rsidRPr="00062A3B">
        <w:rPr>
          <w:rFonts w:hint="eastAsia"/>
          <w:spacing w:val="4"/>
        </w:rPr>
        <w:t>求國家應採</w:t>
      </w:r>
      <w:r w:rsidRPr="00062A3B">
        <w:rPr>
          <w:rFonts w:hint="eastAsia"/>
          <w:spacing w:val="-6"/>
        </w:rPr>
        <w:t>取一切適當措施，</w:t>
      </w:r>
      <w:r w:rsidRPr="00062A3B">
        <w:rPr>
          <w:rFonts w:hint="eastAsia"/>
          <w:b/>
          <w:spacing w:val="-6"/>
        </w:rPr>
        <w:t>確保教育機構對兒童執行紀律</w:t>
      </w:r>
      <w:r w:rsidRPr="0083219F">
        <w:rPr>
          <w:rFonts w:hint="eastAsia"/>
          <w:b/>
          <w:spacing w:val="-6"/>
        </w:rPr>
        <w:t>的方式，必須符合兒童的人格尊嚴</w:t>
      </w:r>
      <w:r w:rsidRPr="0083219F">
        <w:rPr>
          <w:rFonts w:hint="eastAsia"/>
          <w:b/>
        </w:rPr>
        <w:t>與公</w:t>
      </w:r>
      <w:r w:rsidRPr="0083219F">
        <w:rPr>
          <w:rFonts w:hint="eastAsia"/>
          <w:b/>
          <w:spacing w:val="-6"/>
        </w:rPr>
        <w:t>約規定，並保證任何兒童不受有辱人格的待遇</w:t>
      </w:r>
      <w:r w:rsidRPr="0083219F">
        <w:rPr>
          <w:rFonts w:hint="eastAsia"/>
          <w:b/>
          <w:spacing w:val="6"/>
        </w:rPr>
        <w:t>或處罰</w:t>
      </w:r>
      <w:r w:rsidRPr="003B38CB">
        <w:rPr>
          <w:rFonts w:hint="eastAsia"/>
          <w:spacing w:val="6"/>
        </w:rPr>
        <w:t>。</w:t>
      </w:r>
    </w:p>
    <w:p w:rsidR="00C14C19" w:rsidRPr="00A809F5" w:rsidRDefault="00C14C19" w:rsidP="00C14C19">
      <w:pPr>
        <w:pStyle w:val="4"/>
        <w:numPr>
          <w:ilvl w:val="3"/>
          <w:numId w:val="1"/>
        </w:numPr>
        <w:kinsoku w:val="0"/>
        <w:rPr>
          <w:rFonts w:ascii="Times New Roman"/>
          <w:spacing w:val="4"/>
          <w:szCs w:val="32"/>
        </w:rPr>
      </w:pPr>
      <w:r w:rsidRPr="007F66F3">
        <w:rPr>
          <w:rFonts w:ascii="Times New Roman" w:hint="eastAsia"/>
          <w:szCs w:val="32"/>
        </w:rPr>
        <w:t>聯合國兒童權利委員會於</w:t>
      </w:r>
      <w:r w:rsidRPr="007F66F3">
        <w:rPr>
          <w:rFonts w:ascii="Times New Roman" w:hint="eastAsia"/>
          <w:b/>
          <w:szCs w:val="32"/>
        </w:rPr>
        <w:t>第</w:t>
      </w:r>
      <w:r w:rsidRPr="007F66F3">
        <w:rPr>
          <w:rFonts w:ascii="Times New Roman" w:hint="eastAsia"/>
          <w:b/>
          <w:szCs w:val="32"/>
        </w:rPr>
        <w:t>8</w:t>
      </w:r>
      <w:r w:rsidRPr="007F66F3">
        <w:rPr>
          <w:rFonts w:ascii="Times New Roman" w:hint="eastAsia"/>
          <w:b/>
          <w:szCs w:val="32"/>
        </w:rPr>
        <w:t>號一般性意見書</w:t>
      </w:r>
      <w:r w:rsidRPr="007F66F3">
        <w:rPr>
          <w:rFonts w:ascii="Times New Roman" w:hint="eastAsia"/>
          <w:szCs w:val="32"/>
        </w:rPr>
        <w:t>，強</w:t>
      </w:r>
      <w:r w:rsidRPr="003B38CB">
        <w:rPr>
          <w:rFonts w:ascii="Times New Roman" w:hint="eastAsia"/>
          <w:spacing w:val="10"/>
          <w:szCs w:val="32"/>
        </w:rPr>
        <w:t>調確保</w:t>
      </w:r>
      <w:r w:rsidRPr="003B38CB">
        <w:rPr>
          <w:rFonts w:hAnsi="標楷體" w:hint="eastAsia"/>
          <w:spacing w:val="10"/>
        </w:rPr>
        <w:t>兒童免遭有辱人格的待遇或處罰，</w:t>
      </w:r>
      <w:r w:rsidRPr="003B38CB">
        <w:rPr>
          <w:rFonts w:ascii="Times New Roman" w:hint="eastAsia"/>
          <w:spacing w:val="10"/>
          <w:szCs w:val="32"/>
        </w:rPr>
        <w:t>是</w:t>
      </w:r>
      <w:r w:rsidRPr="003B38CB">
        <w:rPr>
          <w:rFonts w:ascii="Times New Roman" w:hAnsi="Times New Roman"/>
          <w:spacing w:val="10"/>
        </w:rPr>
        <w:t>《</w:t>
      </w:r>
      <w:r>
        <w:rPr>
          <w:rFonts w:ascii="Times New Roman" w:hAnsi="Times New Roman"/>
          <w:spacing w:val="-6"/>
        </w:rPr>
        <w:t>CRC</w:t>
      </w:r>
      <w:r>
        <w:rPr>
          <w:rFonts w:ascii="Times New Roman" w:hAnsi="Times New Roman"/>
          <w:spacing w:val="-6"/>
        </w:rPr>
        <w:t>》</w:t>
      </w:r>
      <w:r w:rsidRPr="00F119FD">
        <w:rPr>
          <w:rFonts w:ascii="Times New Roman" w:hAnsi="Times New Roman" w:hint="eastAsia"/>
          <w:spacing w:val="4"/>
        </w:rPr>
        <w:t>立足的基礎</w:t>
      </w:r>
      <w:r w:rsidRPr="00F119FD">
        <w:rPr>
          <w:rStyle w:val="aff0"/>
          <w:rFonts w:ascii="Times New Roman" w:hAnsi="Times New Roman"/>
          <w:spacing w:val="4"/>
        </w:rPr>
        <w:footnoteReference w:id="12"/>
      </w:r>
      <w:r w:rsidRPr="00F119FD">
        <w:rPr>
          <w:rFonts w:ascii="Times New Roman" w:hAnsi="Times New Roman" w:hint="eastAsia"/>
          <w:spacing w:val="4"/>
        </w:rPr>
        <w:t>，</w:t>
      </w:r>
      <w:r w:rsidRPr="0083219F">
        <w:rPr>
          <w:rFonts w:ascii="Times New Roman"/>
          <w:b/>
          <w:spacing w:val="4"/>
          <w:szCs w:val="32"/>
        </w:rPr>
        <w:t>體罰</w:t>
      </w:r>
      <w:r w:rsidRPr="0083219F">
        <w:rPr>
          <w:rFonts w:ascii="Times New Roman" w:hint="eastAsia"/>
          <w:b/>
          <w:spacing w:val="4"/>
          <w:szCs w:val="32"/>
        </w:rPr>
        <w:t>及</w:t>
      </w:r>
      <w:r w:rsidRPr="0083219F">
        <w:rPr>
          <w:rFonts w:ascii="Times New Roman"/>
          <w:b/>
          <w:spacing w:val="4"/>
          <w:szCs w:val="32"/>
        </w:rPr>
        <w:t>其他有辱人格形式的懲罰都是暴力形式</w:t>
      </w:r>
      <w:r w:rsidRPr="00F119FD">
        <w:rPr>
          <w:rFonts w:ascii="Times New Roman"/>
          <w:spacing w:val="4"/>
          <w:szCs w:val="32"/>
        </w:rPr>
        <w:t>，</w:t>
      </w:r>
      <w:r w:rsidRPr="00F119FD">
        <w:rPr>
          <w:rFonts w:ascii="Times New Roman" w:hint="eastAsia"/>
          <w:spacing w:val="4"/>
          <w:szCs w:val="32"/>
        </w:rPr>
        <w:t>依照公約第</w:t>
      </w:r>
      <w:r w:rsidRPr="00F119FD">
        <w:rPr>
          <w:rFonts w:ascii="Times New Roman"/>
          <w:spacing w:val="4"/>
          <w:szCs w:val="32"/>
        </w:rPr>
        <w:t>19</w:t>
      </w:r>
      <w:r w:rsidRPr="00F119FD">
        <w:rPr>
          <w:rFonts w:ascii="Times New Roman" w:hint="eastAsia"/>
          <w:spacing w:val="4"/>
          <w:szCs w:val="32"/>
        </w:rPr>
        <w:t>條，</w:t>
      </w:r>
      <w:r w:rsidRPr="00F119FD">
        <w:rPr>
          <w:rFonts w:ascii="Times New Roman"/>
          <w:spacing w:val="4"/>
          <w:szCs w:val="32"/>
        </w:rPr>
        <w:t>各國</w:t>
      </w:r>
      <w:r w:rsidRPr="00F119FD">
        <w:rPr>
          <w:rFonts w:ascii="Times New Roman" w:hint="eastAsia"/>
          <w:spacing w:val="4"/>
          <w:szCs w:val="32"/>
        </w:rPr>
        <w:t>也</w:t>
      </w:r>
      <w:r w:rsidRPr="00F41B1C">
        <w:rPr>
          <w:rFonts w:ascii="Times New Roman" w:hint="eastAsia"/>
          <w:spacing w:val="-6"/>
          <w:szCs w:val="32"/>
        </w:rPr>
        <w:t>都</w:t>
      </w:r>
      <w:r w:rsidRPr="00F41B1C">
        <w:rPr>
          <w:rFonts w:ascii="Times New Roman"/>
          <w:spacing w:val="-6"/>
          <w:szCs w:val="32"/>
        </w:rPr>
        <w:t>必須</w:t>
      </w:r>
      <w:r w:rsidR="00AA6CA2">
        <w:rPr>
          <w:rFonts w:ascii="Times New Roman" w:hint="eastAsia"/>
          <w:spacing w:val="-6"/>
          <w:szCs w:val="32"/>
        </w:rPr>
        <w:t>採</w:t>
      </w:r>
      <w:r w:rsidRPr="00F41B1C">
        <w:rPr>
          <w:rFonts w:ascii="Times New Roman" w:hAnsi="Times New Roman"/>
          <w:spacing w:val="-6"/>
          <w:szCs w:val="32"/>
        </w:rPr>
        <w:t>取一切適當的立法、行政、社會和教育</w:t>
      </w:r>
      <w:r w:rsidRPr="00BE19E5">
        <w:rPr>
          <w:rFonts w:ascii="Times New Roman" w:hAnsi="Times New Roman"/>
          <w:szCs w:val="32"/>
        </w:rPr>
        <w:t>措施消除這些行為</w:t>
      </w:r>
      <w:r w:rsidRPr="00BE19E5">
        <w:rPr>
          <w:rStyle w:val="aff0"/>
          <w:rFonts w:ascii="Times New Roman" w:hAnsi="Times New Roman"/>
          <w:szCs w:val="32"/>
        </w:rPr>
        <w:footnoteReference w:id="13"/>
      </w:r>
      <w:r w:rsidRPr="00BE19E5">
        <w:rPr>
          <w:rFonts w:ascii="Times New Roman" w:hAnsi="Times New Roman"/>
          <w:szCs w:val="32"/>
        </w:rPr>
        <w:t>。</w:t>
      </w:r>
      <w:r w:rsidRPr="00A809F5">
        <w:rPr>
          <w:rFonts w:ascii="Times New Roman" w:hint="eastAsia"/>
          <w:b/>
          <w:spacing w:val="4"/>
          <w:szCs w:val="32"/>
        </w:rPr>
        <w:t>另</w:t>
      </w:r>
      <w:r w:rsidRPr="00A809F5">
        <w:rPr>
          <w:rFonts w:ascii="Times New Roman"/>
          <w:b/>
          <w:spacing w:val="4"/>
          <w:szCs w:val="32"/>
        </w:rPr>
        <w:t>委員會</w:t>
      </w:r>
      <w:r w:rsidRPr="00A809F5">
        <w:rPr>
          <w:rFonts w:ascii="Times New Roman" w:hint="eastAsia"/>
          <w:b/>
          <w:spacing w:val="4"/>
          <w:szCs w:val="32"/>
        </w:rPr>
        <w:t>於第</w:t>
      </w:r>
      <w:r w:rsidRPr="00A809F5">
        <w:rPr>
          <w:rFonts w:ascii="Times New Roman" w:hint="eastAsia"/>
          <w:b/>
          <w:spacing w:val="4"/>
          <w:szCs w:val="32"/>
        </w:rPr>
        <w:t>1</w:t>
      </w:r>
      <w:r w:rsidRPr="00A809F5">
        <w:rPr>
          <w:rFonts w:ascii="Times New Roman"/>
          <w:b/>
          <w:spacing w:val="4"/>
          <w:szCs w:val="32"/>
        </w:rPr>
        <w:t>3</w:t>
      </w:r>
      <w:r w:rsidRPr="00A809F5">
        <w:rPr>
          <w:rFonts w:ascii="Times New Roman" w:hint="eastAsia"/>
          <w:b/>
          <w:spacing w:val="4"/>
          <w:szCs w:val="32"/>
        </w:rPr>
        <w:t>號一般性意見書</w:t>
      </w:r>
      <w:r w:rsidRPr="00A809F5">
        <w:rPr>
          <w:rFonts w:ascii="Times New Roman" w:hint="eastAsia"/>
          <w:spacing w:val="4"/>
          <w:szCs w:val="32"/>
        </w:rPr>
        <w:t>再次重申</w:t>
      </w:r>
      <w:r w:rsidRPr="00A809F5">
        <w:rPr>
          <w:rFonts w:ascii="Times New Roman"/>
          <w:spacing w:val="4"/>
          <w:szCs w:val="32"/>
        </w:rPr>
        <w:t>一貫秉持的立場是</w:t>
      </w:r>
      <w:r w:rsidRPr="00A809F5">
        <w:rPr>
          <w:rFonts w:ascii="Times New Roman" w:hint="eastAsia"/>
          <w:spacing w:val="4"/>
          <w:szCs w:val="32"/>
        </w:rPr>
        <w:t>：</w:t>
      </w:r>
      <w:r w:rsidRPr="00A809F5">
        <w:rPr>
          <w:rFonts w:ascii="Times New Roman"/>
          <w:spacing w:val="4"/>
          <w:szCs w:val="32"/>
        </w:rPr>
        <w:t>任何形式的</w:t>
      </w:r>
      <w:r w:rsidRPr="0098233D">
        <w:rPr>
          <w:rFonts w:ascii="Times New Roman"/>
          <w:spacing w:val="-6"/>
          <w:szCs w:val="32"/>
        </w:rPr>
        <w:t>暴力侵害兒童行為，</w:t>
      </w:r>
      <w:r w:rsidRPr="00242559">
        <w:rPr>
          <w:rFonts w:ascii="Times New Roman"/>
          <w:b/>
          <w:spacing w:val="-6"/>
          <w:szCs w:val="32"/>
        </w:rPr>
        <w:t>無論多麼輕微，均不可接受</w:t>
      </w:r>
      <w:r w:rsidRPr="00A809F5">
        <w:rPr>
          <w:rFonts w:ascii="Times New Roman" w:hint="eastAsia"/>
          <w:spacing w:val="4"/>
          <w:szCs w:val="32"/>
        </w:rPr>
        <w:t>；</w:t>
      </w:r>
      <w:r w:rsidRPr="00A809F5">
        <w:rPr>
          <w:rFonts w:hAnsi="標楷體" w:hint="eastAsia"/>
          <w:spacing w:val="-6"/>
          <w:szCs w:val="32"/>
        </w:rPr>
        <w:t>「</w:t>
      </w:r>
      <w:r w:rsidRPr="00A809F5">
        <w:rPr>
          <w:rFonts w:ascii="Times New Roman"/>
          <w:spacing w:val="-6"/>
          <w:szCs w:val="32"/>
        </w:rPr>
        <w:t>一切形式的身體或精神暴力</w:t>
      </w:r>
      <w:r w:rsidRPr="00A809F5">
        <w:rPr>
          <w:rFonts w:hAnsi="標楷體" w:hint="eastAsia"/>
          <w:spacing w:val="-6"/>
          <w:szCs w:val="32"/>
        </w:rPr>
        <w:t>」</w:t>
      </w:r>
      <w:r w:rsidRPr="00A809F5">
        <w:rPr>
          <w:rFonts w:ascii="Times New Roman"/>
          <w:spacing w:val="-6"/>
          <w:szCs w:val="32"/>
        </w:rPr>
        <w:t>杜絕了任何程度</w:t>
      </w:r>
      <w:r w:rsidRPr="00A809F5">
        <w:rPr>
          <w:rFonts w:ascii="Times New Roman"/>
          <w:spacing w:val="4"/>
          <w:szCs w:val="32"/>
        </w:rPr>
        <w:t>的暴</w:t>
      </w:r>
      <w:r w:rsidRPr="00F41B1C">
        <w:rPr>
          <w:rFonts w:ascii="Times New Roman"/>
          <w:spacing w:val="-4"/>
          <w:szCs w:val="32"/>
        </w:rPr>
        <w:t>力侵害兒童的合法化空間</w:t>
      </w:r>
      <w:r w:rsidRPr="00F41B1C">
        <w:rPr>
          <w:rFonts w:ascii="Times New Roman" w:hint="eastAsia"/>
          <w:spacing w:val="-4"/>
          <w:szCs w:val="32"/>
        </w:rPr>
        <w:t>；</w:t>
      </w:r>
      <w:r w:rsidRPr="00F41B1C">
        <w:rPr>
          <w:rFonts w:ascii="Times New Roman"/>
          <w:b/>
          <w:spacing w:val="-4"/>
          <w:szCs w:val="32"/>
        </w:rPr>
        <w:t>頻率、傷害嚴重程度</w:t>
      </w:r>
      <w:r w:rsidRPr="00242559">
        <w:rPr>
          <w:rFonts w:ascii="Times New Roman"/>
          <w:b/>
          <w:spacing w:val="4"/>
          <w:szCs w:val="32"/>
        </w:rPr>
        <w:t>和傷害意向，均不是暴力定義的前提</w:t>
      </w:r>
      <w:r>
        <w:rPr>
          <w:rStyle w:val="aff0"/>
          <w:rFonts w:ascii="Times New Roman"/>
          <w:b/>
          <w:spacing w:val="4"/>
          <w:szCs w:val="32"/>
        </w:rPr>
        <w:footnoteReference w:id="14"/>
      </w:r>
      <w:r w:rsidRPr="00A809F5">
        <w:rPr>
          <w:rFonts w:ascii="Times New Roman"/>
          <w:spacing w:val="4"/>
          <w:szCs w:val="32"/>
        </w:rPr>
        <w:t>。</w:t>
      </w:r>
    </w:p>
    <w:p w:rsidR="00C14C19" w:rsidRPr="00405422" w:rsidRDefault="00C14C19" w:rsidP="00C14C19">
      <w:pPr>
        <w:pStyle w:val="4"/>
        <w:numPr>
          <w:ilvl w:val="3"/>
          <w:numId w:val="1"/>
        </w:numPr>
        <w:kinsoku w:val="0"/>
        <w:rPr>
          <w:rFonts w:ascii="Times New Roman"/>
          <w:spacing w:val="-6"/>
          <w:szCs w:val="32"/>
        </w:rPr>
      </w:pPr>
      <w:r w:rsidRPr="00BE19E5">
        <w:rPr>
          <w:rFonts w:ascii="Times New Roman" w:hAnsi="Times New Roman"/>
          <w:spacing w:val="-10"/>
          <w:szCs w:val="32"/>
        </w:rPr>
        <w:t>《</w:t>
      </w:r>
      <w:r w:rsidRPr="00BE19E5">
        <w:rPr>
          <w:rFonts w:ascii="Times New Roman" w:hAnsi="Times New Roman"/>
          <w:spacing w:val="-10"/>
          <w:szCs w:val="32"/>
        </w:rPr>
        <w:t>CRC</w:t>
      </w:r>
      <w:r w:rsidRPr="00BE19E5">
        <w:rPr>
          <w:rFonts w:ascii="Times New Roman" w:hAnsi="Times New Roman"/>
          <w:spacing w:val="-10"/>
          <w:szCs w:val="32"/>
        </w:rPr>
        <w:t>》第</w:t>
      </w:r>
      <w:r w:rsidRPr="00BE19E5">
        <w:rPr>
          <w:rFonts w:ascii="Times New Roman" w:hAnsi="Times New Roman"/>
          <w:spacing w:val="-10"/>
          <w:szCs w:val="32"/>
        </w:rPr>
        <w:t>8</w:t>
      </w:r>
      <w:r w:rsidRPr="00BE19E5">
        <w:rPr>
          <w:rFonts w:ascii="Times New Roman" w:hAnsi="Times New Roman"/>
          <w:spacing w:val="-10"/>
          <w:szCs w:val="32"/>
        </w:rPr>
        <w:t>號一般性意見書亦進一步界定「身體」</w:t>
      </w:r>
      <w:r w:rsidRPr="00BE19E5">
        <w:rPr>
          <w:rFonts w:ascii="Times New Roman" w:hAnsi="Times New Roman"/>
          <w:szCs w:val="32"/>
        </w:rPr>
        <w:t>或「肉體」的懲罰，</w:t>
      </w:r>
      <w:r w:rsidRPr="00BE19E5">
        <w:rPr>
          <w:rFonts w:ascii="Times New Roman" w:hAnsi="Times New Roman"/>
        </w:rPr>
        <w:t>是任何運用體力施加的處罰，</w:t>
      </w:r>
      <w:r w:rsidRPr="00BE19E5">
        <w:rPr>
          <w:rFonts w:ascii="Times New Roman" w:hAnsi="Times New Roman"/>
          <w:b/>
        </w:rPr>
        <w:t>且不論</w:t>
      </w:r>
      <w:proofErr w:type="gramStart"/>
      <w:r w:rsidRPr="00BE19E5">
        <w:rPr>
          <w:rFonts w:ascii="Times New Roman" w:hAnsi="Times New Roman"/>
          <w:b/>
        </w:rPr>
        <w:t>程度多輕</w:t>
      </w:r>
      <w:proofErr w:type="gramEnd"/>
      <w:r w:rsidRPr="00BE19E5">
        <w:rPr>
          <w:rFonts w:ascii="Times New Roman" w:hAnsi="Times New Roman"/>
          <w:b/>
        </w:rPr>
        <w:t>，都旨在造成某種程度的痛苦或</w:t>
      </w:r>
      <w:r w:rsidRPr="00BE19E5">
        <w:rPr>
          <w:rFonts w:ascii="Times New Roman" w:hAnsi="Times New Roman"/>
          <w:b/>
          <w:spacing w:val="-6"/>
        </w:rPr>
        <w:t>不舒服</w:t>
      </w:r>
      <w:r w:rsidRPr="00BE19E5">
        <w:rPr>
          <w:rFonts w:ascii="Times New Roman" w:hAnsi="Times New Roman"/>
          <w:spacing w:val="-6"/>
        </w:rPr>
        <w:t>，大部分情況下是</w:t>
      </w:r>
      <w:r w:rsidRPr="00BE19E5">
        <w:rPr>
          <w:rFonts w:ascii="Times New Roman" w:hAnsi="Times New Roman"/>
          <w:b/>
          <w:spacing w:val="-6"/>
        </w:rPr>
        <w:t>用手</w:t>
      </w:r>
      <w:r w:rsidRPr="00BE19E5">
        <w:rPr>
          <w:rFonts w:ascii="Times New Roman" w:hAnsi="Times New Roman"/>
          <w:spacing w:val="-6"/>
        </w:rPr>
        <w:t>或某一器具</w:t>
      </w:r>
      <w:r w:rsidRPr="00BE19E5">
        <w:rPr>
          <w:rFonts w:ascii="Times New Roman" w:hAnsi="Times New Roman"/>
          <w:spacing w:val="-6"/>
        </w:rPr>
        <w:t>-</w:t>
      </w:r>
      <w:r w:rsidRPr="00BE19E5">
        <w:rPr>
          <w:rFonts w:ascii="Times New Roman" w:hAnsi="Times New Roman"/>
          <w:spacing w:val="-6"/>
        </w:rPr>
        <w:t>鞭子</w:t>
      </w:r>
      <w:r w:rsidRPr="00BE19E5">
        <w:rPr>
          <w:rFonts w:ascii="Times New Roman" w:hAnsi="Times New Roman"/>
          <w:spacing w:val="4"/>
        </w:rPr>
        <w:t>、棍棒</w:t>
      </w:r>
      <w:r w:rsidRPr="00BE19E5">
        <w:rPr>
          <w:rFonts w:ascii="Times New Roman" w:hAnsi="Times New Roman"/>
        </w:rPr>
        <w:t>、皮帶、鞋、</w:t>
      </w:r>
      <w:proofErr w:type="gramStart"/>
      <w:r w:rsidRPr="00BE19E5">
        <w:rPr>
          <w:rFonts w:ascii="Times New Roman" w:hAnsi="Times New Roman"/>
        </w:rPr>
        <w:t>木勺等打</w:t>
      </w:r>
      <w:proofErr w:type="gramEnd"/>
      <w:r w:rsidRPr="00BE19E5">
        <w:rPr>
          <w:rFonts w:ascii="Times New Roman" w:hAnsi="Times New Roman"/>
        </w:rPr>
        <w:t>(</w:t>
      </w:r>
      <w:r w:rsidRPr="00BE19E5">
        <w:rPr>
          <w:rFonts w:ascii="Times New Roman" w:hAnsi="Times New Roman"/>
        </w:rPr>
        <w:t>拍打、打耳光、打屁股</w:t>
      </w:r>
      <w:r w:rsidRPr="00BE19E5">
        <w:rPr>
          <w:rFonts w:ascii="Times New Roman" w:hAnsi="Times New Roman"/>
          <w:spacing w:val="-6"/>
        </w:rPr>
        <w:t>)</w:t>
      </w:r>
      <w:r w:rsidRPr="00BE19E5">
        <w:rPr>
          <w:rFonts w:ascii="Times New Roman" w:hAnsi="Times New Roman"/>
          <w:spacing w:val="-6"/>
        </w:rPr>
        <w:t>兒童，但這也可涉及例如踢打、</w:t>
      </w:r>
      <w:proofErr w:type="gramStart"/>
      <w:r w:rsidRPr="00BE19E5">
        <w:rPr>
          <w:rFonts w:ascii="Times New Roman" w:hAnsi="Times New Roman"/>
          <w:spacing w:val="-6"/>
        </w:rPr>
        <w:t>搖晃或扔擲</w:t>
      </w:r>
      <w:proofErr w:type="gramEnd"/>
      <w:r w:rsidRPr="00BE19E5">
        <w:rPr>
          <w:rFonts w:ascii="Times New Roman" w:hAnsi="Times New Roman"/>
          <w:spacing w:val="-6"/>
        </w:rPr>
        <w:t>兒童</w:t>
      </w:r>
      <w:r w:rsidRPr="00BE19E5">
        <w:rPr>
          <w:rFonts w:ascii="Times New Roman" w:hAnsi="Times New Roman"/>
        </w:rPr>
        <w:t>；</w:t>
      </w:r>
      <w:r w:rsidRPr="00BE19E5">
        <w:rPr>
          <w:rFonts w:ascii="Times New Roman" w:hAnsi="Times New Roman"/>
          <w:spacing w:val="6"/>
        </w:rPr>
        <w:t>抓、捏、咬、抓頭髮或抓耳朵，強迫兒童做不舒服的姿勢、</w:t>
      </w:r>
      <w:proofErr w:type="gramStart"/>
      <w:r w:rsidRPr="00BE19E5">
        <w:rPr>
          <w:rFonts w:ascii="Times New Roman" w:hAnsi="Times New Roman"/>
          <w:spacing w:val="6"/>
        </w:rPr>
        <w:t>烙燙、</w:t>
      </w:r>
      <w:proofErr w:type="gramEnd"/>
      <w:r w:rsidRPr="00BE19E5">
        <w:rPr>
          <w:rFonts w:ascii="Times New Roman" w:hAnsi="Times New Roman"/>
          <w:spacing w:val="6"/>
        </w:rPr>
        <w:t>辱駡或強迫吞咽。</w:t>
      </w:r>
      <w:r>
        <w:rPr>
          <w:rFonts w:ascii="Times New Roman" w:hAnsi="Times New Roman" w:hint="eastAsia"/>
          <w:spacing w:val="6"/>
        </w:rPr>
        <w:t>委員會並認</w:t>
      </w:r>
      <w:r w:rsidRPr="00855342">
        <w:rPr>
          <w:rFonts w:ascii="Times New Roman" w:hAnsi="Times New Roman" w:hint="eastAsia"/>
          <w:spacing w:val="-6"/>
        </w:rPr>
        <w:t>為</w:t>
      </w:r>
      <w:r w:rsidRPr="00855342">
        <w:rPr>
          <w:spacing w:val="-6"/>
        </w:rPr>
        <w:t>體罰的程度雖有不同，但總是有辱人格</w:t>
      </w:r>
      <w:r w:rsidRPr="00855342">
        <w:rPr>
          <w:rFonts w:hint="eastAsia"/>
          <w:spacing w:val="-6"/>
        </w:rPr>
        <w:t>，</w:t>
      </w:r>
      <w:r w:rsidRPr="00855342">
        <w:rPr>
          <w:spacing w:val="-6"/>
        </w:rPr>
        <w:t>其它</w:t>
      </w:r>
      <w:r>
        <w:lastRenderedPageBreak/>
        <w:t>一</w:t>
      </w:r>
      <w:r w:rsidRPr="003B38CB">
        <w:rPr>
          <w:spacing w:val="-6"/>
        </w:rPr>
        <w:t>些也是殘忍和有辱人格的非對人體進行的懲罰</w:t>
      </w:r>
      <w:r>
        <w:rPr>
          <w:rStyle w:val="aff0"/>
          <w:spacing w:val="-6"/>
        </w:rPr>
        <w:footnoteReference w:id="15"/>
      </w:r>
      <w:r>
        <w:rPr>
          <w:rFonts w:hint="eastAsia"/>
          <w:spacing w:val="-6"/>
        </w:rPr>
        <w:t>，</w:t>
      </w:r>
      <w:r w:rsidRPr="006B33A6">
        <w:rPr>
          <w:rFonts w:hint="eastAsia"/>
          <w:spacing w:val="-6"/>
        </w:rPr>
        <w:t>因而</w:t>
      </w:r>
      <w:r w:rsidRPr="006B33A6">
        <w:rPr>
          <w:spacing w:val="-6"/>
        </w:rPr>
        <w:t>是違反《公約》的行為</w:t>
      </w:r>
      <w:r w:rsidRPr="006B33A6">
        <w:rPr>
          <w:rFonts w:hint="eastAsia"/>
          <w:spacing w:val="-6"/>
        </w:rPr>
        <w:t>，</w:t>
      </w:r>
      <w:r w:rsidRPr="006B33A6">
        <w:rPr>
          <w:spacing w:val="-6"/>
        </w:rPr>
        <w:t>這些懲罰包括例如</w:t>
      </w:r>
      <w:r w:rsidRPr="00FA7761">
        <w:rPr>
          <w:spacing w:val="6"/>
        </w:rPr>
        <w:t>貶低、侮辱、毀譽、替罪</w:t>
      </w:r>
      <w:r w:rsidRPr="00F119FD">
        <w:rPr>
          <w:spacing w:val="-6"/>
        </w:rPr>
        <w:t>、</w:t>
      </w:r>
      <w:r w:rsidRPr="00F119FD">
        <w:rPr>
          <w:b/>
          <w:spacing w:val="-6"/>
        </w:rPr>
        <w:t>威脅、恐嚇或者嘲諷</w:t>
      </w:r>
      <w:r>
        <w:rPr>
          <w:rFonts w:hint="eastAsia"/>
          <w:b/>
          <w:spacing w:val="-6"/>
        </w:rPr>
        <w:t>、</w:t>
      </w:r>
      <w:r w:rsidRPr="00BC34B3">
        <w:rPr>
          <w:rFonts w:hint="eastAsia"/>
          <w:b/>
          <w:spacing w:val="-8"/>
        </w:rPr>
        <w:t>隔離</w:t>
      </w:r>
      <w:r w:rsidRPr="00BC34B3">
        <w:rPr>
          <w:b/>
          <w:spacing w:val="-8"/>
        </w:rPr>
        <w:t>兒童</w:t>
      </w:r>
      <w:r w:rsidRPr="00BC34B3">
        <w:rPr>
          <w:rFonts w:hint="eastAsia"/>
          <w:b/>
          <w:spacing w:val="-8"/>
        </w:rPr>
        <w:t>，</w:t>
      </w:r>
      <w:proofErr w:type="gramStart"/>
      <w:r w:rsidRPr="00BC34B3">
        <w:rPr>
          <w:rFonts w:ascii="Times New Roman" w:hint="eastAsia"/>
          <w:spacing w:val="-8"/>
          <w:szCs w:val="32"/>
        </w:rPr>
        <w:t>均屬違反</w:t>
      </w:r>
      <w:proofErr w:type="gramEnd"/>
      <w:r w:rsidRPr="00BC34B3">
        <w:rPr>
          <w:rFonts w:ascii="Times New Roman" w:hint="eastAsia"/>
          <w:spacing w:val="-8"/>
          <w:szCs w:val="32"/>
        </w:rPr>
        <w:t>公約的行為</w:t>
      </w:r>
      <w:r w:rsidRPr="00BC34B3">
        <w:rPr>
          <w:rStyle w:val="aff0"/>
          <w:rFonts w:ascii="Times New Roman" w:hAnsi="Times New Roman"/>
          <w:spacing w:val="-8"/>
        </w:rPr>
        <w:footnoteReference w:id="16"/>
      </w:r>
      <w:r w:rsidRPr="00BC34B3">
        <w:rPr>
          <w:rFonts w:ascii="Times New Roman" w:hint="eastAsia"/>
          <w:spacing w:val="-8"/>
          <w:szCs w:val="32"/>
        </w:rPr>
        <w:t>。</w:t>
      </w:r>
      <w:r w:rsidRPr="00242559">
        <w:rPr>
          <w:rFonts w:hint="eastAsia"/>
          <w:b/>
          <w:spacing w:val="-8"/>
        </w:rPr>
        <w:t>更</w:t>
      </w:r>
      <w:r w:rsidRPr="00242559">
        <w:rPr>
          <w:b/>
          <w:spacing w:val="-8"/>
        </w:rPr>
        <w:t>不能以兒童</w:t>
      </w:r>
      <w:r w:rsidRPr="00242559">
        <w:rPr>
          <w:b/>
          <w:spacing w:val="-6"/>
        </w:rPr>
        <w:t>最佳利益為由，採取有損兒童人格尊嚴及人身安全的舉動，如體罰或其他形式有辱人格的懲罰</w:t>
      </w:r>
      <w:r>
        <w:rPr>
          <w:rStyle w:val="aff0"/>
          <w:sz w:val="24"/>
          <w:szCs w:val="24"/>
        </w:rPr>
        <w:footnoteReference w:id="17"/>
      </w:r>
      <w:r>
        <w:rPr>
          <w:sz w:val="24"/>
          <w:szCs w:val="24"/>
        </w:rPr>
        <w:t>。</w:t>
      </w:r>
    </w:p>
    <w:p w:rsidR="00C14C19" w:rsidRPr="007F66F3" w:rsidRDefault="00C14C19" w:rsidP="00C14C19">
      <w:pPr>
        <w:pStyle w:val="4"/>
        <w:numPr>
          <w:ilvl w:val="3"/>
          <w:numId w:val="1"/>
        </w:numPr>
        <w:kinsoku w:val="0"/>
        <w:rPr>
          <w:rFonts w:ascii="Times New Roman"/>
          <w:szCs w:val="32"/>
        </w:rPr>
      </w:pPr>
      <w:r w:rsidRPr="00855342">
        <w:rPr>
          <w:rFonts w:ascii="Times New Roman" w:hint="eastAsia"/>
          <w:spacing w:val="6"/>
          <w:szCs w:val="32"/>
        </w:rPr>
        <w:t>委員會也指出在</w:t>
      </w:r>
      <w:r w:rsidRPr="00855342">
        <w:rPr>
          <w:rFonts w:ascii="Times New Roman" w:hint="eastAsia"/>
          <w:spacing w:val="-4"/>
          <w:szCs w:val="32"/>
        </w:rPr>
        <w:t>任何</w:t>
      </w:r>
      <w:r w:rsidRPr="00855342">
        <w:rPr>
          <w:rFonts w:ascii="Times New Roman" w:hint="eastAsia"/>
          <w:szCs w:val="32"/>
        </w:rPr>
        <w:t>其他情況</w:t>
      </w:r>
      <w:r w:rsidRPr="00855342">
        <w:rPr>
          <w:rFonts w:ascii="Times New Roman" w:hint="eastAsia"/>
          <w:szCs w:val="32"/>
        </w:rPr>
        <w:t>(</w:t>
      </w:r>
      <w:r w:rsidRPr="00855342">
        <w:rPr>
          <w:rFonts w:ascii="Times New Roman" w:hint="eastAsia"/>
          <w:szCs w:val="32"/>
        </w:rPr>
        <w:t>包含學</w:t>
      </w:r>
      <w:r w:rsidRPr="00855342">
        <w:rPr>
          <w:rFonts w:ascii="Times New Roman" w:hint="eastAsia"/>
          <w:spacing w:val="-4"/>
          <w:szCs w:val="32"/>
        </w:rPr>
        <w:t>校和其他教育機構內</w:t>
      </w:r>
      <w:r w:rsidRPr="00855342">
        <w:rPr>
          <w:rFonts w:ascii="Times New Roman" w:hint="eastAsia"/>
          <w:spacing w:val="-4"/>
          <w:szCs w:val="32"/>
        </w:rPr>
        <w:t>)</w:t>
      </w:r>
      <w:r w:rsidRPr="00855342">
        <w:rPr>
          <w:rFonts w:ascii="Times New Roman" w:hint="eastAsia"/>
          <w:spacing w:val="-4"/>
          <w:szCs w:val="32"/>
        </w:rPr>
        <w:t>下，任何允許對兒童採用</w:t>
      </w:r>
      <w:r w:rsidRPr="00855342">
        <w:rPr>
          <w:rFonts w:ascii="Times New Roman" w:hint="eastAsia"/>
          <w:spacing w:val="6"/>
          <w:szCs w:val="32"/>
        </w:rPr>
        <w:t>某種</w:t>
      </w:r>
      <w:r w:rsidRPr="00855342">
        <w:rPr>
          <w:rFonts w:ascii="Times New Roman" w:hAnsi="Times New Roman"/>
          <w:spacing w:val="6"/>
          <w:szCs w:val="32"/>
        </w:rPr>
        <w:t>(</w:t>
      </w:r>
      <w:r w:rsidRPr="00855342">
        <w:rPr>
          <w:rFonts w:ascii="Times New Roman" w:hint="eastAsia"/>
          <w:szCs w:val="32"/>
        </w:rPr>
        <w:t>例如，合理、輕微或糾正</w:t>
      </w:r>
      <w:r w:rsidRPr="00855342">
        <w:rPr>
          <w:rFonts w:ascii="Times New Roman" w:hAnsi="Times New Roman"/>
          <w:szCs w:val="32"/>
        </w:rPr>
        <w:t>)</w:t>
      </w:r>
      <w:r w:rsidRPr="00855342">
        <w:rPr>
          <w:rFonts w:ascii="Times New Roman" w:hint="eastAsia"/>
          <w:szCs w:val="32"/>
        </w:rPr>
        <w:t>程度的懲罰行為，</w:t>
      </w:r>
      <w:proofErr w:type="gramStart"/>
      <w:r w:rsidRPr="00855342">
        <w:rPr>
          <w:rFonts w:ascii="Times New Roman" w:hint="eastAsia"/>
          <w:szCs w:val="32"/>
        </w:rPr>
        <w:t>均應禁止</w:t>
      </w:r>
      <w:proofErr w:type="gramEnd"/>
      <w:r>
        <w:rPr>
          <w:rStyle w:val="aff0"/>
          <w:rFonts w:ascii="Times New Roman"/>
          <w:szCs w:val="32"/>
        </w:rPr>
        <w:footnoteReference w:id="18"/>
      </w:r>
      <w:r w:rsidRPr="00855342">
        <w:rPr>
          <w:rFonts w:ascii="Times New Roman" w:hint="eastAsia"/>
          <w:szCs w:val="32"/>
        </w:rPr>
        <w:t>。且基於兒童的脆弱性</w:t>
      </w:r>
      <w:r w:rsidRPr="007F66F3">
        <w:rPr>
          <w:rFonts w:ascii="Times New Roman" w:hint="eastAsia"/>
          <w:szCs w:val="32"/>
        </w:rPr>
        <w:t>，需要獲得更多，而</w:t>
      </w:r>
      <w:r w:rsidRPr="00F119FD">
        <w:rPr>
          <w:rFonts w:ascii="Times New Roman" w:hint="eastAsia"/>
          <w:spacing w:val="2"/>
          <w:szCs w:val="32"/>
        </w:rPr>
        <w:t>不是更</w:t>
      </w:r>
      <w:r w:rsidRPr="00986602">
        <w:rPr>
          <w:rFonts w:ascii="Times New Roman" w:hint="eastAsia"/>
          <w:spacing w:val="6"/>
          <w:szCs w:val="32"/>
        </w:rPr>
        <w:t>少的法律和其他方面的保護，以免遭受一切形式</w:t>
      </w:r>
      <w:r w:rsidRPr="007F66F3">
        <w:rPr>
          <w:rFonts w:ascii="Times New Roman" w:hint="eastAsia"/>
          <w:spacing w:val="6"/>
          <w:szCs w:val="32"/>
        </w:rPr>
        <w:t>的暴力</w:t>
      </w:r>
      <w:r w:rsidRPr="007F66F3">
        <w:rPr>
          <w:rFonts w:ascii="Times New Roman" w:hint="eastAsia"/>
          <w:szCs w:val="32"/>
        </w:rPr>
        <w:t>侵害</w:t>
      </w:r>
      <w:r>
        <w:rPr>
          <w:rStyle w:val="aff0"/>
          <w:rFonts w:ascii="Times New Roman"/>
          <w:szCs w:val="32"/>
        </w:rPr>
        <w:footnoteReference w:id="19"/>
      </w:r>
      <w:r w:rsidRPr="007F66F3">
        <w:rPr>
          <w:rFonts w:ascii="Times New Roman" w:hint="eastAsia"/>
          <w:szCs w:val="32"/>
        </w:rPr>
        <w:t>。</w:t>
      </w:r>
    </w:p>
    <w:p w:rsidR="00C14C19" w:rsidRDefault="00C14C19" w:rsidP="00C14C19">
      <w:pPr>
        <w:pStyle w:val="4"/>
        <w:numPr>
          <w:ilvl w:val="3"/>
          <w:numId w:val="1"/>
        </w:numPr>
        <w:kinsoku w:val="0"/>
        <w:rPr>
          <w:rFonts w:ascii="Times New Roman" w:hAnsi="Times New Roman"/>
          <w:b/>
        </w:rPr>
      </w:pPr>
      <w:r w:rsidRPr="00986602">
        <w:rPr>
          <w:rFonts w:hint="eastAsia"/>
          <w:b/>
        </w:rPr>
        <w:t>委員會雖拒絕</w:t>
      </w:r>
      <w:r w:rsidRPr="00986602">
        <w:rPr>
          <w:b/>
        </w:rPr>
        <w:t>接受任何對兒童採用暴力和污辱形式懲罰的理由，</w:t>
      </w:r>
      <w:r w:rsidRPr="00986602">
        <w:rPr>
          <w:rFonts w:hint="eastAsia"/>
          <w:b/>
        </w:rPr>
        <w:t>卻</w:t>
      </w:r>
      <w:r w:rsidRPr="00986602">
        <w:rPr>
          <w:rFonts w:ascii="Times New Roman" w:hAnsi="Times New Roman"/>
          <w:b/>
        </w:rPr>
        <w:t>絕不反對正面的紀律概念</w:t>
      </w:r>
      <w:r w:rsidRPr="00986602">
        <w:rPr>
          <w:rFonts w:ascii="Times New Roman" w:hAnsi="Times New Roman" w:hint="eastAsia"/>
        </w:rPr>
        <w:t>，</w:t>
      </w:r>
      <w:r w:rsidRPr="00986602">
        <w:rPr>
          <w:rFonts w:ascii="Times New Roman" w:hAnsi="Times New Roman"/>
        </w:rPr>
        <w:t>兒童的健康發育取決於家長及其他成年人依照兒童不同階段接受能力，給予必要的引導</w:t>
      </w:r>
      <w:r>
        <w:rPr>
          <w:rFonts w:ascii="Times New Roman" w:hAnsi="Times New Roman" w:hint="eastAsia"/>
        </w:rPr>
        <w:t>與</w:t>
      </w:r>
      <w:r w:rsidRPr="00986602">
        <w:rPr>
          <w:rFonts w:ascii="Times New Roman" w:hAnsi="Times New Roman"/>
        </w:rPr>
        <w:t>指導，培養兒童走向對社會負責的生活</w:t>
      </w:r>
      <w:r w:rsidRPr="00986602">
        <w:rPr>
          <w:rStyle w:val="aff0"/>
          <w:rFonts w:ascii="Times New Roman" w:hAnsi="Times New Roman"/>
        </w:rPr>
        <w:footnoteReference w:id="20"/>
      </w:r>
      <w:r w:rsidRPr="00986602">
        <w:rPr>
          <w:rFonts w:ascii="Times New Roman" w:hAnsi="Times New Roman"/>
        </w:rPr>
        <w:t>。</w:t>
      </w:r>
      <w:r>
        <w:rPr>
          <w:rFonts w:ascii="Times New Roman" w:hAnsi="Times New Roman" w:hint="eastAsia"/>
        </w:rPr>
        <w:t>且</w:t>
      </w:r>
      <w:r w:rsidRPr="00F41B1C">
        <w:rPr>
          <w:rFonts w:ascii="Times New Roman" w:hAnsi="Times New Roman"/>
          <w:b/>
        </w:rPr>
        <w:t>為</w:t>
      </w:r>
      <w:r w:rsidRPr="00F41B1C">
        <w:rPr>
          <w:rFonts w:ascii="Times New Roman" w:hAnsi="Times New Roman" w:hint="eastAsia"/>
          <w:b/>
        </w:rPr>
        <w:t>了</w:t>
      </w:r>
      <w:r w:rsidRPr="00F41B1C">
        <w:rPr>
          <w:rFonts w:ascii="Times New Roman" w:hAnsi="Times New Roman"/>
          <w:b/>
        </w:rPr>
        <w:t>禁止各種環境中一切形式的暴力，</w:t>
      </w:r>
      <w:r w:rsidRPr="00F41B1C">
        <w:rPr>
          <w:rFonts w:ascii="Times New Roman" w:hAnsi="Times New Roman" w:hint="eastAsia"/>
          <w:b/>
        </w:rPr>
        <w:t>國家</w:t>
      </w:r>
      <w:r w:rsidRPr="00F41B1C">
        <w:rPr>
          <w:rFonts w:ascii="Times New Roman" w:hAnsi="Times New Roman"/>
          <w:b/>
        </w:rPr>
        <w:t>需要對第</w:t>
      </w:r>
      <w:r w:rsidRPr="00F41B1C">
        <w:rPr>
          <w:rFonts w:ascii="Times New Roman" w:hAnsi="Times New Roman"/>
          <w:b/>
        </w:rPr>
        <w:t>19</w:t>
      </w:r>
      <w:r w:rsidRPr="00F41B1C">
        <w:rPr>
          <w:rFonts w:ascii="Times New Roman" w:hAnsi="Times New Roman"/>
          <w:b/>
        </w:rPr>
        <w:t>條中</w:t>
      </w:r>
      <w:r w:rsidRPr="00F41B1C">
        <w:rPr>
          <w:rFonts w:ascii="Times New Roman" w:hAnsi="Times New Roman"/>
          <w:b/>
          <w:spacing w:val="6"/>
        </w:rPr>
        <w:t>所列不同形式的暴力，</w:t>
      </w:r>
      <w:r w:rsidRPr="00590C4A">
        <w:rPr>
          <w:rFonts w:ascii="Times New Roman" w:hAnsi="Times New Roman"/>
          <w:b/>
          <w:spacing w:val="6"/>
        </w:rPr>
        <w:t>規定明確的可操作的法律</w:t>
      </w:r>
      <w:r w:rsidRPr="00204E2B">
        <w:rPr>
          <w:rFonts w:ascii="Times New Roman" w:hAnsi="Times New Roman"/>
          <w:b/>
        </w:rPr>
        <w:t>定義</w:t>
      </w:r>
      <w:r>
        <w:rPr>
          <w:rFonts w:ascii="Times New Roman" w:hAnsi="Times New Roman" w:hint="eastAsia"/>
          <w:b/>
        </w:rPr>
        <w:t>，且</w:t>
      </w:r>
      <w:r w:rsidRPr="00590C4A">
        <w:rPr>
          <w:rFonts w:ascii="Times New Roman" w:hAnsi="Times New Roman"/>
          <w:b/>
        </w:rPr>
        <w:t>必須足夠清</w:t>
      </w:r>
      <w:proofErr w:type="gramStart"/>
      <w:r w:rsidRPr="00590C4A">
        <w:rPr>
          <w:rFonts w:ascii="Times New Roman" w:hAnsi="Times New Roman"/>
          <w:b/>
        </w:rPr>
        <w:t>楚</w:t>
      </w:r>
      <w:proofErr w:type="gramEnd"/>
      <w:r>
        <w:rPr>
          <w:rStyle w:val="aff0"/>
          <w:rFonts w:ascii="Times New Roman" w:hAnsi="Times New Roman"/>
          <w:b/>
        </w:rPr>
        <w:footnoteReference w:id="21"/>
      </w:r>
      <w:r w:rsidRPr="00590C4A">
        <w:rPr>
          <w:rFonts w:ascii="Times New Roman" w:hAnsi="Times New Roman"/>
          <w:b/>
        </w:rPr>
        <w:t>。</w:t>
      </w:r>
    </w:p>
    <w:p w:rsidR="00062A3B" w:rsidRPr="00062A3B" w:rsidRDefault="00062A3B" w:rsidP="00062A3B">
      <w:pPr>
        <w:pStyle w:val="4"/>
        <w:numPr>
          <w:ilvl w:val="3"/>
          <w:numId w:val="1"/>
        </w:numPr>
        <w:kinsoku w:val="0"/>
        <w:rPr>
          <w:rFonts w:ascii="Times New Roman" w:hAnsi="Times New Roman"/>
          <w:b/>
          <w:spacing w:val="-4"/>
        </w:rPr>
      </w:pPr>
      <w:r w:rsidRPr="00062A3B">
        <w:rPr>
          <w:rFonts w:hint="eastAsia"/>
          <w:b/>
          <w:spacing w:val="-10"/>
        </w:rPr>
        <w:t>據上所述，</w:t>
      </w:r>
      <w:r w:rsidRPr="00062A3B">
        <w:rPr>
          <w:rFonts w:ascii="Times New Roman"/>
          <w:b/>
          <w:spacing w:val="-10"/>
        </w:rPr>
        <w:t>《</w:t>
      </w:r>
      <w:r w:rsidRPr="00062A3B">
        <w:rPr>
          <w:rFonts w:ascii="Times New Roman"/>
          <w:b/>
          <w:spacing w:val="-10"/>
        </w:rPr>
        <w:t>CRC</w:t>
      </w:r>
      <w:r w:rsidRPr="00062A3B">
        <w:rPr>
          <w:rFonts w:ascii="Times New Roman"/>
          <w:b/>
          <w:spacing w:val="-10"/>
        </w:rPr>
        <w:t>》</w:t>
      </w:r>
      <w:r w:rsidRPr="00062A3B">
        <w:rPr>
          <w:rFonts w:ascii="Times New Roman" w:hint="eastAsia"/>
          <w:b/>
          <w:spacing w:val="-10"/>
        </w:rPr>
        <w:t>禁止以紀律為理由，對兒童採用</w:t>
      </w:r>
      <w:r w:rsidRPr="00062A3B">
        <w:rPr>
          <w:rFonts w:ascii="Times New Roman"/>
          <w:b/>
          <w:spacing w:val="-6"/>
        </w:rPr>
        <w:lastRenderedPageBreak/>
        <w:t>一切</w:t>
      </w:r>
      <w:r w:rsidRPr="00062A3B">
        <w:rPr>
          <w:rFonts w:ascii="Times New Roman"/>
          <w:b/>
        </w:rPr>
        <w:t>形式的</w:t>
      </w:r>
      <w:r w:rsidRPr="00062A3B">
        <w:rPr>
          <w:rFonts w:ascii="Times New Roman" w:hint="eastAsia"/>
          <w:b/>
        </w:rPr>
        <w:t>暴力、</w:t>
      </w:r>
      <w:r w:rsidRPr="00062A3B">
        <w:rPr>
          <w:rFonts w:ascii="Times New Roman"/>
          <w:b/>
        </w:rPr>
        <w:t>所有形式的體罰及有辱人格的處罰</w:t>
      </w:r>
      <w:r w:rsidRPr="00062A3B">
        <w:rPr>
          <w:rFonts w:ascii="Times New Roman" w:hint="eastAsia"/>
          <w:b/>
        </w:rPr>
        <w:t>，</w:t>
      </w:r>
      <w:r w:rsidRPr="00062A3B">
        <w:rPr>
          <w:rFonts w:ascii="Times New Roman" w:hint="eastAsia"/>
          <w:b/>
          <w:szCs w:val="32"/>
        </w:rPr>
        <w:t>亦指出</w:t>
      </w:r>
      <w:r w:rsidRPr="00062A3B">
        <w:rPr>
          <w:rFonts w:ascii="Times New Roman"/>
          <w:b/>
          <w:szCs w:val="32"/>
        </w:rPr>
        <w:t>職業工作者的某些行為，</w:t>
      </w:r>
      <w:r w:rsidRPr="00062A3B">
        <w:rPr>
          <w:rFonts w:ascii="Times New Roman" w:hint="eastAsia"/>
          <w:b/>
          <w:spacing w:val="6"/>
          <w:szCs w:val="32"/>
        </w:rPr>
        <w:t>也</w:t>
      </w:r>
      <w:r w:rsidRPr="00062A3B">
        <w:rPr>
          <w:rFonts w:ascii="Times New Roman"/>
          <w:b/>
          <w:spacing w:val="6"/>
          <w:szCs w:val="32"/>
        </w:rPr>
        <w:t>可能會違反兒童不受暴力侵害的權利</w:t>
      </w:r>
      <w:r w:rsidRPr="00062A3B">
        <w:rPr>
          <w:rFonts w:ascii="Times New Roman" w:hint="eastAsia"/>
          <w:b/>
          <w:spacing w:val="6"/>
          <w:szCs w:val="32"/>
        </w:rPr>
        <w:t>。而</w:t>
      </w:r>
      <w:r w:rsidRPr="00062A3B">
        <w:rPr>
          <w:rFonts w:ascii="Times New Roman" w:hint="eastAsia"/>
          <w:b/>
          <w:spacing w:val="6"/>
        </w:rPr>
        <w:t>為避免一切形式的暴力，國家</w:t>
      </w:r>
      <w:r w:rsidRPr="00062A3B">
        <w:rPr>
          <w:rFonts w:ascii="Times New Roman"/>
          <w:b/>
          <w:spacing w:val="6"/>
        </w:rPr>
        <w:t>需要對</w:t>
      </w:r>
      <w:r w:rsidRPr="00062A3B">
        <w:rPr>
          <w:rFonts w:ascii="Times New Roman" w:hint="eastAsia"/>
          <w:b/>
          <w:spacing w:val="6"/>
        </w:rPr>
        <w:t>公約</w:t>
      </w:r>
      <w:r w:rsidRPr="00062A3B">
        <w:rPr>
          <w:rFonts w:ascii="Times New Roman"/>
          <w:b/>
          <w:spacing w:val="6"/>
        </w:rPr>
        <w:t>所列不同形式的暴力，規</w:t>
      </w:r>
      <w:r w:rsidRPr="00062A3B">
        <w:rPr>
          <w:rFonts w:ascii="Times New Roman"/>
          <w:b/>
          <w:spacing w:val="-4"/>
        </w:rPr>
        <w:t>定明確的可操作的法律定義</w:t>
      </w:r>
      <w:r w:rsidRPr="00062A3B">
        <w:rPr>
          <w:rFonts w:ascii="Times New Roman" w:hint="eastAsia"/>
          <w:b/>
          <w:spacing w:val="-4"/>
        </w:rPr>
        <w:t>，且</w:t>
      </w:r>
      <w:r w:rsidRPr="00062A3B">
        <w:rPr>
          <w:rFonts w:ascii="Times New Roman"/>
          <w:b/>
          <w:spacing w:val="-4"/>
        </w:rPr>
        <w:t>必須足夠清楚</w:t>
      </w:r>
      <w:r w:rsidRPr="00062A3B">
        <w:rPr>
          <w:rFonts w:ascii="Times New Roman" w:hint="eastAsia"/>
          <w:b/>
          <w:spacing w:val="-4"/>
        </w:rPr>
        <w:t>。</w:t>
      </w:r>
    </w:p>
    <w:p w:rsidR="00C14C19" w:rsidRDefault="00C14C19" w:rsidP="00C14C19">
      <w:pPr>
        <w:pStyle w:val="3"/>
        <w:numPr>
          <w:ilvl w:val="2"/>
          <w:numId w:val="1"/>
        </w:numPr>
        <w:rPr>
          <w:rFonts w:ascii="Times New Roman" w:hAnsi="Times New Roman"/>
          <w:szCs w:val="32"/>
        </w:rPr>
      </w:pPr>
      <w:bookmarkStart w:id="79" w:name="_Toc109213283"/>
      <w:bookmarkStart w:id="80" w:name="_Toc109562867"/>
      <w:bookmarkStart w:id="81" w:name="_Toc108967063"/>
      <w:bookmarkStart w:id="82" w:name="_Toc108967141"/>
      <w:bookmarkStart w:id="83" w:name="_Toc108855287"/>
      <w:r w:rsidRPr="002F6D49">
        <w:rPr>
          <w:rFonts w:ascii="Times New Roman" w:hAnsi="Times New Roman"/>
          <w:b/>
          <w:spacing w:val="4"/>
          <w:szCs w:val="48"/>
        </w:rPr>
        <w:t>現行</w:t>
      </w:r>
      <w:r>
        <w:rPr>
          <w:rFonts w:ascii="Times New Roman" w:hAnsi="Times New Roman" w:hint="eastAsia"/>
          <w:b/>
          <w:spacing w:val="4"/>
          <w:szCs w:val="48"/>
        </w:rPr>
        <w:t>法令</w:t>
      </w:r>
      <w:r w:rsidRPr="002F6D49">
        <w:rPr>
          <w:rFonts w:ascii="Times New Roman" w:hAnsi="Times New Roman" w:hint="eastAsia"/>
          <w:b/>
          <w:spacing w:val="4"/>
          <w:szCs w:val="48"/>
        </w:rPr>
        <w:t>欠缺</w:t>
      </w:r>
      <w:r>
        <w:rPr>
          <w:rFonts w:ascii="Times New Roman" w:hAnsi="Times New Roman" w:hint="eastAsia"/>
          <w:b/>
          <w:spacing w:val="4"/>
          <w:szCs w:val="48"/>
        </w:rPr>
        <w:t>清楚</w:t>
      </w:r>
      <w:r w:rsidRPr="002F6D49">
        <w:rPr>
          <w:rFonts w:ascii="Times New Roman" w:hAnsi="Times New Roman"/>
          <w:b/>
          <w:spacing w:val="4"/>
          <w:szCs w:val="48"/>
        </w:rPr>
        <w:t>明確可操作的</w:t>
      </w:r>
      <w:r w:rsidRPr="002F6D49">
        <w:rPr>
          <w:rFonts w:ascii="Times New Roman" w:hAnsi="Times New Roman" w:hint="eastAsia"/>
          <w:b/>
          <w:spacing w:val="4"/>
        </w:rPr>
        <w:t>法律</w:t>
      </w:r>
      <w:r w:rsidRPr="002F6D49">
        <w:rPr>
          <w:rFonts w:ascii="Times New Roman" w:hAnsi="Times New Roman"/>
          <w:b/>
          <w:spacing w:val="4"/>
          <w:szCs w:val="48"/>
        </w:rPr>
        <w:t>定義</w:t>
      </w:r>
      <w:r>
        <w:rPr>
          <w:rFonts w:ascii="Times New Roman" w:hAnsi="Times New Roman" w:hint="eastAsia"/>
          <w:b/>
          <w:spacing w:val="4"/>
          <w:szCs w:val="48"/>
        </w:rPr>
        <w:t>：</w:t>
      </w:r>
      <w:bookmarkEnd w:id="79"/>
      <w:bookmarkEnd w:id="80"/>
    </w:p>
    <w:p w:rsidR="00C14C19" w:rsidRDefault="00C14C19" w:rsidP="00C14C19">
      <w:pPr>
        <w:pStyle w:val="32"/>
        <w:kinsoku w:val="0"/>
        <w:ind w:left="1361" w:firstLine="680"/>
        <w:rPr>
          <w:rFonts w:ascii="Times New Roman"/>
        </w:rPr>
      </w:pPr>
      <w:r w:rsidRPr="007031C1">
        <w:rPr>
          <w:rFonts w:ascii="Times New Roman"/>
        </w:rPr>
        <w:t>現行《幼照法》第</w:t>
      </w:r>
      <w:r w:rsidRPr="007031C1">
        <w:rPr>
          <w:rFonts w:ascii="Times New Roman"/>
        </w:rPr>
        <w:t>25</w:t>
      </w:r>
      <w:r w:rsidRPr="007031C1">
        <w:rPr>
          <w:rFonts w:ascii="Times New Roman"/>
        </w:rPr>
        <w:t>條</w:t>
      </w:r>
      <w:r w:rsidR="00F41B1C">
        <w:rPr>
          <w:rFonts w:ascii="Times New Roman" w:hint="eastAsia"/>
        </w:rPr>
        <w:t>雖已</w:t>
      </w:r>
      <w:r w:rsidRPr="007031C1">
        <w:rPr>
          <w:rFonts w:ascii="Times New Roman"/>
        </w:rPr>
        <w:t>規定教保服務機構負責人及其他服務人員，不得對幼兒有體罰、不當管</w:t>
      </w:r>
      <w:r w:rsidRPr="00242559">
        <w:rPr>
          <w:rFonts w:ascii="Times New Roman"/>
          <w:spacing w:val="6"/>
        </w:rPr>
        <w:t>教的行為，惟</w:t>
      </w:r>
      <w:r>
        <w:rPr>
          <w:rFonts w:ascii="Times New Roman" w:hint="eastAsia"/>
          <w:spacing w:val="6"/>
        </w:rPr>
        <w:t>未包括公約所列的一切形式，亦無</w:t>
      </w:r>
      <w:r w:rsidRPr="00242559">
        <w:rPr>
          <w:rFonts w:ascii="Times New Roman" w:hint="eastAsia"/>
          <w:spacing w:val="6"/>
        </w:rPr>
        <w:t>清</w:t>
      </w:r>
      <w:r w:rsidRPr="00242559">
        <w:rPr>
          <w:rFonts w:ascii="Times New Roman" w:hint="eastAsia"/>
          <w:spacing w:val="-6"/>
        </w:rPr>
        <w:t>楚</w:t>
      </w:r>
      <w:r w:rsidRPr="00242559">
        <w:rPr>
          <w:rFonts w:ascii="Times New Roman"/>
          <w:spacing w:val="-6"/>
        </w:rPr>
        <w:t>明確可操作的法律定義</w:t>
      </w:r>
      <w:r w:rsidRPr="00242559">
        <w:rPr>
          <w:rFonts w:ascii="Times New Roman" w:hint="eastAsia"/>
          <w:spacing w:val="-6"/>
        </w:rPr>
        <w:t>，且該法僅規範</w:t>
      </w:r>
      <w:r w:rsidRPr="00242559">
        <w:rPr>
          <w:rFonts w:hAnsi="標楷體" w:hint="eastAsia"/>
          <w:spacing w:val="-6"/>
        </w:rPr>
        <w:t>「</w:t>
      </w:r>
      <w:r w:rsidRPr="00242559">
        <w:rPr>
          <w:rFonts w:ascii="Times New Roman"/>
          <w:spacing w:val="-6"/>
        </w:rPr>
        <w:t>負責人</w:t>
      </w:r>
      <w:r w:rsidRPr="007031C1">
        <w:rPr>
          <w:rFonts w:ascii="Times New Roman"/>
          <w:spacing w:val="6"/>
        </w:rPr>
        <w:t>及其他服務人員</w:t>
      </w:r>
      <w:r w:rsidRPr="007031C1">
        <w:rPr>
          <w:rFonts w:hAnsi="標楷體" w:hint="eastAsia"/>
          <w:spacing w:val="6"/>
        </w:rPr>
        <w:t>」</w:t>
      </w:r>
      <w:r>
        <w:rPr>
          <w:rFonts w:hAnsi="標楷體" w:hint="eastAsia"/>
          <w:spacing w:val="6"/>
        </w:rPr>
        <w:t>。</w:t>
      </w:r>
      <w:r w:rsidRPr="007031C1">
        <w:rPr>
          <w:rFonts w:hAnsi="標楷體" w:hint="eastAsia"/>
          <w:spacing w:val="6"/>
        </w:rPr>
        <w:t>而用以規範</w:t>
      </w:r>
      <w:r w:rsidRPr="007031C1">
        <w:rPr>
          <w:rFonts w:hAnsi="標楷體" w:hint="eastAsia"/>
        </w:rPr>
        <w:t>教保人員的</w:t>
      </w:r>
      <w:r w:rsidRPr="007031C1">
        <w:rPr>
          <w:rFonts w:ascii="Times New Roman"/>
        </w:rPr>
        <w:t>《</w:t>
      </w:r>
      <w:r w:rsidRPr="007031C1">
        <w:rPr>
          <w:rFonts w:hAnsi="標楷體" w:hint="eastAsia"/>
        </w:rPr>
        <w:t>教保</w:t>
      </w:r>
      <w:r w:rsidR="000971DF">
        <w:rPr>
          <w:rFonts w:hAnsi="標楷體" w:hint="eastAsia"/>
        </w:rPr>
        <w:t>服務人員</w:t>
      </w:r>
      <w:r w:rsidRPr="007031C1">
        <w:rPr>
          <w:rFonts w:hAnsi="標楷體" w:hint="eastAsia"/>
        </w:rPr>
        <w:t>條</w:t>
      </w:r>
      <w:r w:rsidRPr="00242559">
        <w:rPr>
          <w:rFonts w:hAnsi="標楷體" w:hint="eastAsia"/>
          <w:spacing w:val="6"/>
        </w:rPr>
        <w:t>例</w:t>
      </w:r>
      <w:r w:rsidRPr="00242559">
        <w:rPr>
          <w:rFonts w:ascii="Times New Roman"/>
          <w:spacing w:val="6"/>
        </w:rPr>
        <w:t>》</w:t>
      </w:r>
      <w:r w:rsidR="000971DF">
        <w:rPr>
          <w:rFonts w:ascii="Times New Roman" w:hint="eastAsia"/>
          <w:spacing w:val="6"/>
        </w:rPr>
        <w:t>(</w:t>
      </w:r>
      <w:r w:rsidR="000971DF">
        <w:rPr>
          <w:rFonts w:ascii="Times New Roman" w:hint="eastAsia"/>
          <w:spacing w:val="6"/>
        </w:rPr>
        <w:t>下稱</w:t>
      </w:r>
      <w:r w:rsidR="000971DF" w:rsidRPr="007031C1">
        <w:rPr>
          <w:rFonts w:ascii="Times New Roman"/>
        </w:rPr>
        <w:t>《</w:t>
      </w:r>
      <w:r w:rsidR="000971DF" w:rsidRPr="007031C1">
        <w:rPr>
          <w:rFonts w:hAnsi="標楷體" w:hint="eastAsia"/>
        </w:rPr>
        <w:t>教保條</w:t>
      </w:r>
      <w:r w:rsidR="000971DF" w:rsidRPr="00242559">
        <w:rPr>
          <w:rFonts w:hAnsi="標楷體" w:hint="eastAsia"/>
          <w:spacing w:val="6"/>
        </w:rPr>
        <w:t>例</w:t>
      </w:r>
      <w:r w:rsidR="000971DF" w:rsidRPr="00242559">
        <w:rPr>
          <w:rFonts w:ascii="Times New Roman"/>
          <w:spacing w:val="6"/>
        </w:rPr>
        <w:t>》</w:t>
      </w:r>
      <w:r w:rsidR="000971DF">
        <w:rPr>
          <w:rFonts w:ascii="Times New Roman"/>
          <w:spacing w:val="6"/>
        </w:rPr>
        <w:t>)</w:t>
      </w:r>
      <w:r w:rsidRPr="00242559">
        <w:rPr>
          <w:rFonts w:ascii="Times New Roman" w:hint="eastAsia"/>
          <w:spacing w:val="6"/>
        </w:rPr>
        <w:t>，卻無上述相關規定，</w:t>
      </w:r>
      <w:r w:rsidRPr="00242559">
        <w:rPr>
          <w:rFonts w:ascii="Times New Roman"/>
          <w:spacing w:val="6"/>
        </w:rPr>
        <w:t>地方政府亦反映現行</w:t>
      </w:r>
      <w:r>
        <w:rPr>
          <w:rFonts w:ascii="Times New Roman" w:hint="eastAsia"/>
          <w:spacing w:val="6"/>
        </w:rPr>
        <w:t>法</w:t>
      </w:r>
      <w:r w:rsidRPr="00242559">
        <w:rPr>
          <w:rFonts w:ascii="Times New Roman" w:hint="eastAsia"/>
          <w:spacing w:val="6"/>
        </w:rPr>
        <w:t>規對於</w:t>
      </w:r>
      <w:r w:rsidRPr="00242559">
        <w:rPr>
          <w:rFonts w:ascii="Times New Roman"/>
          <w:spacing w:val="6"/>
        </w:rPr>
        <w:t>學前教育階段的一般性管教措施</w:t>
      </w:r>
      <w:r w:rsidRPr="00242559">
        <w:rPr>
          <w:rFonts w:ascii="Times New Roman" w:hint="eastAsia"/>
          <w:spacing w:val="6"/>
        </w:rPr>
        <w:t>，欠缺相關</w:t>
      </w:r>
      <w:r>
        <w:rPr>
          <w:rFonts w:ascii="Times New Roman" w:hint="eastAsia"/>
        </w:rPr>
        <w:t>規範，讓教保人員無所遵循</w:t>
      </w:r>
      <w:r w:rsidRPr="007031C1">
        <w:rPr>
          <w:rFonts w:ascii="Times New Roman"/>
        </w:rPr>
        <w:t>。</w:t>
      </w:r>
    </w:p>
    <w:p w:rsidR="00C14C19" w:rsidRPr="00BA11D5" w:rsidRDefault="00C14C19" w:rsidP="00C14C19">
      <w:pPr>
        <w:pStyle w:val="3"/>
        <w:numPr>
          <w:ilvl w:val="2"/>
          <w:numId w:val="1"/>
        </w:numPr>
        <w:rPr>
          <w:rFonts w:ascii="Times New Roman" w:hAnsi="Times New Roman"/>
          <w:b/>
        </w:rPr>
      </w:pPr>
      <w:bookmarkStart w:id="84" w:name="_Toc109213284"/>
      <w:bookmarkStart w:id="85" w:name="_Toc109562868"/>
      <w:r w:rsidRPr="00F45309">
        <w:rPr>
          <w:rFonts w:ascii="Times New Roman" w:hAnsi="Times New Roman" w:hint="eastAsia"/>
          <w:b/>
        </w:rPr>
        <w:t>教育部為預防不當對待事件，雖持續補助辦理正向</w:t>
      </w:r>
      <w:r w:rsidRPr="00F45309">
        <w:rPr>
          <w:rFonts w:ascii="Times New Roman" w:hAnsi="Times New Roman" w:hint="eastAsia"/>
          <w:b/>
          <w:spacing w:val="4"/>
        </w:rPr>
        <w:t>管教</w:t>
      </w:r>
      <w:r w:rsidRPr="00BA11D5">
        <w:rPr>
          <w:rFonts w:ascii="Times New Roman" w:hAnsi="Times New Roman" w:hint="eastAsia"/>
          <w:b/>
          <w:spacing w:val="-6"/>
        </w:rPr>
        <w:t>研習，惟</w:t>
      </w:r>
      <w:r w:rsidRPr="00BA11D5">
        <w:rPr>
          <w:rFonts w:ascii="Times New Roman" w:hAnsi="Times New Roman" w:hint="eastAsia"/>
          <w:b/>
          <w:spacing w:val="-6"/>
        </w:rPr>
        <w:t>107</w:t>
      </w:r>
      <w:r w:rsidRPr="00BA11D5">
        <w:rPr>
          <w:rFonts w:ascii="Times New Roman" w:hAnsi="Times New Roman" w:hint="eastAsia"/>
          <w:b/>
          <w:spacing w:val="-6"/>
        </w:rPr>
        <w:t>年至</w:t>
      </w:r>
      <w:proofErr w:type="gramStart"/>
      <w:r w:rsidRPr="00BA11D5">
        <w:rPr>
          <w:rFonts w:ascii="Times New Roman" w:hAnsi="Times New Roman" w:hint="eastAsia"/>
          <w:b/>
          <w:spacing w:val="-6"/>
        </w:rPr>
        <w:t>109</w:t>
      </w:r>
      <w:r w:rsidRPr="00BA11D5">
        <w:rPr>
          <w:rFonts w:ascii="Times New Roman" w:hAnsi="Times New Roman" w:hint="eastAsia"/>
          <w:b/>
          <w:spacing w:val="-6"/>
        </w:rPr>
        <w:t>年參訓涵蓋率</w:t>
      </w:r>
      <w:proofErr w:type="gramEnd"/>
      <w:r w:rsidRPr="00BA11D5">
        <w:rPr>
          <w:rFonts w:ascii="Times New Roman" w:hAnsi="Times New Roman" w:hint="eastAsia"/>
          <w:b/>
        </w:rPr>
        <w:t>不及</w:t>
      </w:r>
      <w:proofErr w:type="gramStart"/>
      <w:r w:rsidRPr="00BA11D5">
        <w:rPr>
          <w:rFonts w:ascii="Times New Roman" w:hAnsi="Times New Roman" w:hint="eastAsia"/>
          <w:b/>
        </w:rPr>
        <w:t>2</w:t>
      </w:r>
      <w:r w:rsidRPr="00BA11D5">
        <w:rPr>
          <w:rFonts w:ascii="Times New Roman" w:hAnsi="Times New Roman" w:hint="eastAsia"/>
          <w:b/>
        </w:rPr>
        <w:t>成</w:t>
      </w:r>
      <w:proofErr w:type="gramEnd"/>
      <w:r w:rsidRPr="00BA11D5">
        <w:rPr>
          <w:rFonts w:ascii="Times New Roman" w:hAnsi="Times New Roman" w:hint="eastAsia"/>
          <w:b/>
        </w:rPr>
        <w:t>，</w:t>
      </w:r>
      <w:r>
        <w:rPr>
          <w:rFonts w:ascii="Times New Roman" w:hAnsi="Times New Roman" w:hint="eastAsia"/>
          <w:b/>
        </w:rPr>
        <w:t>且</w:t>
      </w:r>
      <w:r w:rsidRPr="00BA11D5">
        <w:rPr>
          <w:rFonts w:ascii="Times New Roman" w:hAnsi="Times New Roman" w:hint="eastAsia"/>
          <w:b/>
        </w:rPr>
        <w:t>實務上仍常發生教保人員為執行紀律</w:t>
      </w:r>
      <w:r w:rsidRPr="00BA11D5">
        <w:rPr>
          <w:rFonts w:ascii="Times New Roman" w:hAnsi="Times New Roman" w:hint="eastAsia"/>
          <w:b/>
          <w:spacing w:val="-6"/>
        </w:rPr>
        <w:t>，對</w:t>
      </w:r>
      <w:r w:rsidRPr="00F45309">
        <w:rPr>
          <w:rFonts w:ascii="Times New Roman" w:hAnsi="Times New Roman" w:hint="eastAsia"/>
          <w:b/>
          <w:spacing w:val="6"/>
        </w:rPr>
        <w:t>幼兒施以體罰、強迫、不當管教等行為，亦出言威脅</w:t>
      </w:r>
      <w:r w:rsidRPr="00BA11D5">
        <w:rPr>
          <w:rFonts w:ascii="Times New Roman" w:hAnsi="Times New Roman" w:hint="eastAsia"/>
          <w:b/>
          <w:spacing w:val="-6"/>
        </w:rPr>
        <w:t>或恐嚇，</w:t>
      </w:r>
      <w:proofErr w:type="gramStart"/>
      <w:r w:rsidRPr="00BA11D5">
        <w:rPr>
          <w:rFonts w:ascii="Times New Roman" w:hAnsi="Times New Roman" w:hint="eastAsia"/>
          <w:b/>
          <w:spacing w:val="-6"/>
        </w:rPr>
        <w:t>此</w:t>
      </w:r>
      <w:r w:rsidRPr="006F760C">
        <w:rPr>
          <w:rFonts w:ascii="Times New Roman" w:hAnsi="Times New Roman" w:hint="eastAsia"/>
          <w:b/>
        </w:rPr>
        <w:t>均已構成</w:t>
      </w:r>
      <w:proofErr w:type="gramEnd"/>
      <w:r w:rsidRPr="006F760C">
        <w:rPr>
          <w:rFonts w:ascii="Times New Roman" w:hAnsi="Times New Roman" w:hint="eastAsia"/>
          <w:b/>
        </w:rPr>
        <w:t>暴力形式，卻</w:t>
      </w:r>
      <w:proofErr w:type="gramStart"/>
      <w:r w:rsidRPr="006F760C">
        <w:rPr>
          <w:rFonts w:ascii="Times New Roman" w:hAnsi="Times New Roman" w:hint="eastAsia"/>
          <w:b/>
        </w:rPr>
        <w:t>不</w:t>
      </w:r>
      <w:proofErr w:type="gramEnd"/>
      <w:r w:rsidRPr="006F760C">
        <w:rPr>
          <w:rFonts w:ascii="Times New Roman" w:hAnsi="Times New Roman" w:hint="eastAsia"/>
          <w:b/>
        </w:rPr>
        <w:t>自知</w:t>
      </w:r>
      <w:r>
        <w:rPr>
          <w:rFonts w:ascii="Times New Roman" w:hAnsi="Times New Roman" w:hint="eastAsia"/>
          <w:b/>
          <w:spacing w:val="-6"/>
        </w:rPr>
        <w:t>，業者</w:t>
      </w:r>
      <w:proofErr w:type="gramStart"/>
      <w:r>
        <w:rPr>
          <w:rFonts w:ascii="Times New Roman" w:hAnsi="Times New Roman" w:hint="eastAsia"/>
          <w:b/>
          <w:spacing w:val="-6"/>
        </w:rPr>
        <w:t>甚至執</w:t>
      </w:r>
      <w:r w:rsidRPr="00F45309">
        <w:rPr>
          <w:rFonts w:ascii="Times New Roman" w:hAnsi="Times New Roman" w:hint="eastAsia"/>
          <w:b/>
          <w:spacing w:val="-10"/>
        </w:rPr>
        <w:t>言</w:t>
      </w:r>
      <w:proofErr w:type="gramEnd"/>
      <w:r w:rsidRPr="00F45309">
        <w:rPr>
          <w:rFonts w:hAnsi="標楷體" w:hint="eastAsia"/>
          <w:b/>
          <w:spacing w:val="-10"/>
        </w:rPr>
        <w:t>「</w:t>
      </w:r>
      <w:r w:rsidRPr="00F45309">
        <w:rPr>
          <w:rFonts w:ascii="Times New Roman" w:hAnsi="Times New Roman" w:hint="eastAsia"/>
          <w:b/>
          <w:spacing w:val="-10"/>
        </w:rPr>
        <w:t>打手心不一定就是不當對待，要看下手的力度</w:t>
      </w:r>
      <w:r w:rsidRPr="00F45309">
        <w:rPr>
          <w:rFonts w:hAnsi="標楷體" w:hint="eastAsia"/>
          <w:b/>
          <w:spacing w:val="-10"/>
        </w:rPr>
        <w:t>」</w:t>
      </w:r>
      <w:r w:rsidRPr="00BA11D5">
        <w:rPr>
          <w:rFonts w:ascii="Times New Roman" w:hAnsi="Times New Roman" w:hint="eastAsia"/>
          <w:b/>
        </w:rPr>
        <w:t>：</w:t>
      </w:r>
      <w:bookmarkEnd w:id="81"/>
      <w:bookmarkEnd w:id="82"/>
      <w:bookmarkEnd w:id="84"/>
      <w:bookmarkEnd w:id="85"/>
    </w:p>
    <w:p w:rsidR="00C14C19" w:rsidRPr="006F760C" w:rsidRDefault="00C14C19" w:rsidP="00C14C19">
      <w:pPr>
        <w:pStyle w:val="4"/>
        <w:numPr>
          <w:ilvl w:val="3"/>
          <w:numId w:val="1"/>
        </w:numPr>
        <w:kinsoku w:val="0"/>
        <w:rPr>
          <w:rFonts w:ascii="Times New Roman" w:hAnsi="Times New Roman"/>
          <w:color w:val="0D0D0D" w:themeColor="text1" w:themeTint="F2"/>
        </w:rPr>
      </w:pPr>
      <w:r w:rsidRPr="00D74FEC">
        <w:rPr>
          <w:rFonts w:hint="eastAsia"/>
          <w:spacing w:val="6"/>
        </w:rPr>
        <w:t>教育部為預防幼兒園發生不當對待幼兒事件，每</w:t>
      </w:r>
      <w:r w:rsidRPr="00D74FEC">
        <w:rPr>
          <w:rFonts w:hint="eastAsia"/>
          <w:spacing w:val="-4"/>
        </w:rPr>
        <w:t>年持續補助各地方政府辦理教保專業研習課程</w:t>
      </w:r>
      <w:r w:rsidRPr="00424D2D">
        <w:rPr>
          <w:rFonts w:hint="eastAsia"/>
        </w:rPr>
        <w:t>，並於「教保課程與幼兒學習」規定的辦理項目中</w:t>
      </w:r>
      <w:r w:rsidRPr="006F760C">
        <w:rPr>
          <w:rFonts w:hint="eastAsia"/>
          <w:spacing w:val="-4"/>
        </w:rPr>
        <w:t>，納入有關「課室經營」課程，對教保人員提供</w:t>
      </w:r>
      <w:r w:rsidRPr="00313A96">
        <w:rPr>
          <w:rFonts w:hint="eastAsia"/>
        </w:rPr>
        <w:t>正向管教</w:t>
      </w:r>
      <w:r w:rsidRPr="00D74FEC">
        <w:rPr>
          <w:rFonts w:hint="eastAsia"/>
          <w:spacing w:val="6"/>
        </w:rPr>
        <w:t>實務教學技巧。</w:t>
      </w:r>
    </w:p>
    <w:p w:rsidR="00C14C19" w:rsidRPr="00F41B1C" w:rsidRDefault="00C14C19" w:rsidP="00C14C19">
      <w:pPr>
        <w:pStyle w:val="4"/>
        <w:numPr>
          <w:ilvl w:val="3"/>
          <w:numId w:val="1"/>
        </w:numPr>
        <w:kinsoku w:val="0"/>
        <w:rPr>
          <w:rFonts w:ascii="Times New Roman" w:hAnsi="Times New Roman"/>
          <w:color w:val="0D0D0D" w:themeColor="text1" w:themeTint="F2"/>
        </w:rPr>
      </w:pPr>
      <w:r w:rsidRPr="007C3DFA">
        <w:rPr>
          <w:rFonts w:ascii="Times New Roman" w:hAnsi="Times New Roman" w:hint="eastAsia"/>
          <w:color w:val="0D0D0D" w:themeColor="text1" w:themeTint="F2"/>
        </w:rPr>
        <w:t>惟據</w:t>
      </w:r>
      <w:r w:rsidRPr="00460E94">
        <w:rPr>
          <w:rFonts w:ascii="Times New Roman"/>
        </w:rPr>
        <w:t>教育部</w:t>
      </w:r>
      <w:proofErr w:type="gramStart"/>
      <w:r>
        <w:rPr>
          <w:rFonts w:ascii="Times New Roman" w:hint="eastAsia"/>
        </w:rPr>
        <w:t>從校安中心</w:t>
      </w:r>
      <w:proofErr w:type="gramEnd"/>
      <w:r>
        <w:rPr>
          <w:rFonts w:ascii="Times New Roman" w:hint="eastAsia"/>
        </w:rPr>
        <w:t>資料庫查詢之資料</w:t>
      </w:r>
      <w:r w:rsidRPr="00460E94">
        <w:rPr>
          <w:rFonts w:ascii="Times New Roman"/>
        </w:rPr>
        <w:t>顯示</w:t>
      </w:r>
      <w:r>
        <w:rPr>
          <w:rFonts w:ascii="Times New Roman" w:hint="eastAsia"/>
        </w:rPr>
        <w:t>，幼兒園發生</w:t>
      </w:r>
      <w:r w:rsidRPr="00460E94">
        <w:rPr>
          <w:rFonts w:ascii="Times New Roman"/>
        </w:rPr>
        <w:t>「管教衝突事件」</w:t>
      </w:r>
      <w:r>
        <w:rPr>
          <w:rFonts w:ascii="Times New Roman" w:hint="eastAsia"/>
        </w:rPr>
        <w:t>有</w:t>
      </w:r>
      <w:r w:rsidRPr="00460E94">
        <w:rPr>
          <w:rFonts w:ascii="Times New Roman"/>
        </w:rPr>
        <w:t>增加</w:t>
      </w:r>
      <w:r>
        <w:rPr>
          <w:rFonts w:ascii="Times New Roman" w:hint="eastAsia"/>
        </w:rPr>
        <w:t>的趨</w:t>
      </w:r>
      <w:r w:rsidRPr="00353E98">
        <w:rPr>
          <w:rFonts w:ascii="Times New Roman" w:hint="eastAsia"/>
          <w:spacing w:val="-6"/>
        </w:rPr>
        <w:t>勢</w:t>
      </w:r>
      <w:r w:rsidRPr="00353E98">
        <w:rPr>
          <w:rFonts w:ascii="Times New Roman"/>
          <w:spacing w:val="-6"/>
        </w:rPr>
        <w:t>，從</w:t>
      </w:r>
      <w:r w:rsidRPr="00353E98">
        <w:rPr>
          <w:rFonts w:ascii="Times New Roman"/>
          <w:spacing w:val="-6"/>
        </w:rPr>
        <w:t>1</w:t>
      </w:r>
      <w:r w:rsidRPr="00F41B1C">
        <w:rPr>
          <w:rFonts w:ascii="Times New Roman"/>
        </w:rPr>
        <w:t>07</w:t>
      </w:r>
      <w:r w:rsidRPr="00F41B1C">
        <w:rPr>
          <w:rFonts w:ascii="Times New Roman"/>
        </w:rPr>
        <w:t>年的</w:t>
      </w:r>
      <w:r w:rsidRPr="00F41B1C">
        <w:rPr>
          <w:rFonts w:ascii="Times New Roman"/>
        </w:rPr>
        <w:t>103</w:t>
      </w:r>
      <w:r w:rsidRPr="00F41B1C">
        <w:rPr>
          <w:rFonts w:ascii="Times New Roman"/>
        </w:rPr>
        <w:t>件，</w:t>
      </w:r>
      <w:proofErr w:type="gramStart"/>
      <w:r w:rsidRPr="00F41B1C">
        <w:rPr>
          <w:rFonts w:ascii="Times New Roman"/>
        </w:rPr>
        <w:t>遽</w:t>
      </w:r>
      <w:proofErr w:type="gramEnd"/>
      <w:r w:rsidRPr="00F41B1C">
        <w:rPr>
          <w:rFonts w:ascii="Times New Roman"/>
        </w:rPr>
        <w:t>增至</w:t>
      </w:r>
      <w:r w:rsidRPr="00F41B1C">
        <w:rPr>
          <w:rFonts w:ascii="Times New Roman"/>
        </w:rPr>
        <w:t>109</w:t>
      </w:r>
      <w:r w:rsidRPr="00F41B1C">
        <w:rPr>
          <w:rFonts w:ascii="Times New Roman"/>
        </w:rPr>
        <w:t>年的</w:t>
      </w:r>
      <w:r w:rsidRPr="00F41B1C">
        <w:rPr>
          <w:rFonts w:ascii="Times New Roman"/>
        </w:rPr>
        <w:t>625</w:t>
      </w:r>
      <w:r w:rsidRPr="00F41B1C">
        <w:rPr>
          <w:rFonts w:ascii="Times New Roman"/>
        </w:rPr>
        <w:t>件</w:t>
      </w:r>
      <w:r w:rsidR="00F41B1C" w:rsidRPr="00F41B1C">
        <w:rPr>
          <w:rFonts w:ascii="Times New Roman" w:hint="eastAsia"/>
        </w:rPr>
        <w:t>及</w:t>
      </w:r>
      <w:r w:rsidR="00F41B1C" w:rsidRPr="00F41B1C">
        <w:rPr>
          <w:rFonts w:ascii="Times New Roman" w:hint="eastAsia"/>
        </w:rPr>
        <w:t>1</w:t>
      </w:r>
      <w:r w:rsidRPr="00F41B1C">
        <w:rPr>
          <w:rFonts w:ascii="Times New Roman" w:hint="eastAsia"/>
        </w:rPr>
        <w:t>10</w:t>
      </w:r>
      <w:r w:rsidRPr="00F41B1C">
        <w:rPr>
          <w:rFonts w:ascii="Times New Roman" w:hint="eastAsia"/>
        </w:rPr>
        <w:t>年</w:t>
      </w:r>
      <w:r w:rsidR="00F41B1C" w:rsidRPr="00F41B1C">
        <w:rPr>
          <w:rFonts w:ascii="Times New Roman" w:hint="eastAsia"/>
        </w:rPr>
        <w:t>的</w:t>
      </w:r>
      <w:r w:rsidRPr="00F41B1C">
        <w:rPr>
          <w:rFonts w:ascii="Times New Roman" w:hint="eastAsia"/>
        </w:rPr>
        <w:lastRenderedPageBreak/>
        <w:t>4</w:t>
      </w:r>
      <w:r w:rsidRPr="00F41B1C">
        <w:rPr>
          <w:rFonts w:ascii="Times New Roman"/>
          <w:spacing w:val="-6"/>
        </w:rPr>
        <w:t>23</w:t>
      </w:r>
      <w:r w:rsidRPr="00F41B1C">
        <w:rPr>
          <w:rFonts w:ascii="Times New Roman" w:hint="eastAsia"/>
          <w:spacing w:val="-6"/>
        </w:rPr>
        <w:t>件。而通報</w:t>
      </w:r>
      <w:r w:rsidRPr="00F41B1C">
        <w:rPr>
          <w:rFonts w:ascii="Times New Roman" w:hint="eastAsia"/>
          <w:spacing w:val="-6"/>
        </w:rPr>
        <w:t>/</w:t>
      </w:r>
      <w:r w:rsidRPr="00F41B1C">
        <w:rPr>
          <w:rFonts w:ascii="Times New Roman" w:hint="eastAsia"/>
          <w:spacing w:val="-6"/>
        </w:rPr>
        <w:t>檢舉遭受教保人員不當對待的幼兒</w:t>
      </w:r>
      <w:r w:rsidRPr="00886509">
        <w:rPr>
          <w:rFonts w:ascii="Times New Roman" w:hint="eastAsia"/>
          <w:spacing w:val="-6"/>
        </w:rPr>
        <w:t>人</w:t>
      </w:r>
      <w:r w:rsidRPr="00F41B1C">
        <w:rPr>
          <w:rFonts w:ascii="Times New Roman" w:hint="eastAsia"/>
          <w:spacing w:val="6"/>
        </w:rPr>
        <w:t>數，從</w:t>
      </w:r>
      <w:r w:rsidRPr="00F41B1C">
        <w:rPr>
          <w:rFonts w:ascii="Times New Roman" w:hint="eastAsia"/>
          <w:spacing w:val="6"/>
        </w:rPr>
        <w:t>1</w:t>
      </w:r>
      <w:r w:rsidRPr="00F41B1C">
        <w:rPr>
          <w:rFonts w:ascii="Times New Roman"/>
          <w:spacing w:val="6"/>
        </w:rPr>
        <w:t>07</w:t>
      </w:r>
      <w:r w:rsidRPr="00F41B1C">
        <w:rPr>
          <w:rFonts w:ascii="Times New Roman" w:hint="eastAsia"/>
          <w:spacing w:val="6"/>
        </w:rPr>
        <w:t>年的</w:t>
      </w:r>
      <w:r w:rsidRPr="00F41B1C">
        <w:rPr>
          <w:rFonts w:ascii="Times New Roman" w:hint="eastAsia"/>
          <w:spacing w:val="6"/>
        </w:rPr>
        <w:t>9</w:t>
      </w:r>
      <w:r w:rsidRPr="00F41B1C">
        <w:rPr>
          <w:rFonts w:ascii="Times New Roman"/>
          <w:spacing w:val="6"/>
        </w:rPr>
        <w:t>8</w:t>
      </w:r>
      <w:r w:rsidRPr="00F41B1C">
        <w:rPr>
          <w:rFonts w:ascii="Times New Roman" w:hint="eastAsia"/>
          <w:spacing w:val="6"/>
        </w:rPr>
        <w:t>人，增加至</w:t>
      </w:r>
      <w:r w:rsidRPr="00F41B1C">
        <w:rPr>
          <w:rFonts w:ascii="Times New Roman" w:hint="eastAsia"/>
          <w:spacing w:val="6"/>
        </w:rPr>
        <w:t>1</w:t>
      </w:r>
      <w:r w:rsidRPr="00F41B1C">
        <w:rPr>
          <w:rFonts w:ascii="Times New Roman"/>
          <w:spacing w:val="6"/>
        </w:rPr>
        <w:t>09</w:t>
      </w:r>
      <w:r w:rsidRPr="00F41B1C">
        <w:rPr>
          <w:rFonts w:ascii="Times New Roman" w:hint="eastAsia"/>
          <w:spacing w:val="6"/>
        </w:rPr>
        <w:t>年的</w:t>
      </w:r>
      <w:r w:rsidRPr="00F41B1C">
        <w:rPr>
          <w:rFonts w:ascii="Times New Roman" w:hint="eastAsia"/>
          <w:spacing w:val="6"/>
        </w:rPr>
        <w:t>2</w:t>
      </w:r>
      <w:r w:rsidRPr="00F41B1C">
        <w:rPr>
          <w:rFonts w:ascii="Times New Roman"/>
          <w:spacing w:val="6"/>
        </w:rPr>
        <w:t>42</w:t>
      </w:r>
      <w:r w:rsidRPr="00F41B1C">
        <w:rPr>
          <w:rFonts w:ascii="Times New Roman" w:hint="eastAsia"/>
          <w:spacing w:val="6"/>
        </w:rPr>
        <w:t>人及</w:t>
      </w:r>
      <w:r w:rsidRPr="00F41B1C">
        <w:rPr>
          <w:rFonts w:ascii="Times New Roman" w:hint="eastAsia"/>
          <w:spacing w:val="6"/>
        </w:rPr>
        <w:t>1</w:t>
      </w:r>
      <w:r w:rsidRPr="00F41B1C">
        <w:rPr>
          <w:rFonts w:ascii="Times New Roman"/>
          <w:spacing w:val="6"/>
        </w:rPr>
        <w:t>10</w:t>
      </w:r>
      <w:r w:rsidRPr="00F41B1C">
        <w:rPr>
          <w:rFonts w:ascii="Times New Roman" w:hint="eastAsia"/>
          <w:spacing w:val="6"/>
        </w:rPr>
        <w:t>年</w:t>
      </w:r>
      <w:r>
        <w:rPr>
          <w:rFonts w:ascii="Times New Roman" w:hint="eastAsia"/>
          <w:spacing w:val="6"/>
        </w:rPr>
        <w:t>的</w:t>
      </w:r>
      <w:r>
        <w:rPr>
          <w:rFonts w:ascii="Times New Roman" w:hint="eastAsia"/>
          <w:spacing w:val="6"/>
        </w:rPr>
        <w:t>2</w:t>
      </w:r>
      <w:r>
        <w:rPr>
          <w:rFonts w:ascii="Times New Roman"/>
          <w:spacing w:val="6"/>
        </w:rPr>
        <w:t>15</w:t>
      </w:r>
      <w:r>
        <w:rPr>
          <w:rFonts w:ascii="Times New Roman" w:hint="eastAsia"/>
          <w:spacing w:val="6"/>
        </w:rPr>
        <w:t>人</w:t>
      </w:r>
      <w:r>
        <w:rPr>
          <w:rFonts w:ascii="Times New Roman" w:hint="eastAsia"/>
        </w:rPr>
        <w:t>(</w:t>
      </w:r>
      <w:r>
        <w:rPr>
          <w:rFonts w:ascii="Times New Roman" w:hint="eastAsia"/>
        </w:rPr>
        <w:t>詳見下表</w:t>
      </w:r>
      <w:r>
        <w:rPr>
          <w:rFonts w:ascii="Times New Roman" w:hint="eastAsia"/>
        </w:rPr>
        <w:t>6</w:t>
      </w:r>
      <w:r>
        <w:rPr>
          <w:rFonts w:ascii="Times New Roman" w:hint="eastAsia"/>
        </w:rPr>
        <w:t>、</w:t>
      </w:r>
      <w:r>
        <w:rPr>
          <w:rFonts w:ascii="Times New Roman" w:hint="eastAsia"/>
        </w:rPr>
        <w:t>7</w:t>
      </w:r>
      <w:r>
        <w:rPr>
          <w:rFonts w:ascii="Times New Roman"/>
        </w:rPr>
        <w:t>)</w:t>
      </w:r>
      <w:r>
        <w:rPr>
          <w:rFonts w:ascii="Times New Roman" w:hint="eastAsia"/>
        </w:rPr>
        <w:t>。</w:t>
      </w:r>
    </w:p>
    <w:p w:rsidR="00C14C19" w:rsidRPr="001B39BD" w:rsidRDefault="00C14C19" w:rsidP="00CF73BA">
      <w:pPr>
        <w:pStyle w:val="a3"/>
        <w:spacing w:before="120" w:after="0"/>
        <w:ind w:left="1843" w:hanging="142"/>
        <w:jc w:val="center"/>
        <w:rPr>
          <w:b/>
          <w:spacing w:val="0"/>
        </w:rPr>
      </w:pPr>
      <w:proofErr w:type="gramStart"/>
      <w:r w:rsidRPr="001B39BD">
        <w:rPr>
          <w:rFonts w:hint="eastAsia"/>
          <w:b/>
          <w:spacing w:val="0"/>
        </w:rPr>
        <w:t>校安通報</w:t>
      </w:r>
      <w:proofErr w:type="gramEnd"/>
      <w:r w:rsidRPr="001B39BD">
        <w:rPr>
          <w:rFonts w:hint="eastAsia"/>
          <w:b/>
          <w:spacing w:val="0"/>
        </w:rPr>
        <w:t>系統中有關</w:t>
      </w:r>
      <w:r>
        <w:rPr>
          <w:rFonts w:hint="eastAsia"/>
          <w:b/>
          <w:spacing w:val="0"/>
        </w:rPr>
        <w:t>幼兒園涉</w:t>
      </w:r>
      <w:r w:rsidRPr="001B39BD">
        <w:rPr>
          <w:rFonts w:hint="eastAsia"/>
          <w:b/>
          <w:spacing w:val="0"/>
        </w:rPr>
        <w:t>管教衝突</w:t>
      </w:r>
      <w:r>
        <w:rPr>
          <w:rFonts w:hint="eastAsia"/>
          <w:b/>
          <w:spacing w:val="0"/>
        </w:rPr>
        <w:t>事件統計</w:t>
      </w:r>
    </w:p>
    <w:p w:rsidR="00C14C19" w:rsidRPr="001B39BD" w:rsidRDefault="00C14C19" w:rsidP="00C14C19">
      <w:pPr>
        <w:pStyle w:val="21"/>
        <w:kinsoku w:val="0"/>
        <w:spacing w:line="320" w:lineRule="exact"/>
        <w:ind w:left="1020" w:right="680" w:firstLine="520"/>
        <w:jc w:val="right"/>
        <w:rPr>
          <w:sz w:val="24"/>
          <w:szCs w:val="24"/>
        </w:rPr>
      </w:pPr>
      <w:r w:rsidRPr="001B39BD">
        <w:rPr>
          <w:rFonts w:hint="eastAsia"/>
          <w:sz w:val="24"/>
          <w:szCs w:val="24"/>
        </w:rPr>
        <w:t>單位：件</w:t>
      </w:r>
    </w:p>
    <w:tbl>
      <w:tblPr>
        <w:tblW w:w="6999" w:type="dxa"/>
        <w:tblInd w:w="17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7"/>
        <w:gridCol w:w="721"/>
        <w:gridCol w:w="609"/>
        <w:gridCol w:w="637"/>
        <w:gridCol w:w="882"/>
        <w:gridCol w:w="910"/>
        <w:gridCol w:w="882"/>
        <w:gridCol w:w="923"/>
        <w:gridCol w:w="868"/>
      </w:tblGrid>
      <w:tr w:rsidR="00C14C19" w:rsidRPr="00E301A4" w:rsidTr="00A24209">
        <w:trPr>
          <w:trHeight w:val="611"/>
          <w:tblHeader/>
        </w:trPr>
        <w:tc>
          <w:tcPr>
            <w:tcW w:w="567" w:type="dxa"/>
            <w:shd w:val="clear" w:color="auto" w:fill="FDE9D9" w:themeFill="accent6" w:themeFillTint="33"/>
            <w:vAlign w:val="center"/>
            <w:hideMark/>
          </w:tcPr>
          <w:p w:rsidR="00C14C19" w:rsidRPr="00E301A4" w:rsidRDefault="00C14C19" w:rsidP="00F41B1C">
            <w:pPr>
              <w:widowControl/>
              <w:overflowPunct/>
              <w:autoSpaceDE/>
              <w:autoSpaceDN/>
              <w:spacing w:line="220" w:lineRule="exact"/>
              <w:ind w:rightChars="-9" w:right="-31"/>
              <w:rPr>
                <w:rFonts w:ascii="Times New Roman" w:eastAsia="新細明體"/>
                <w:b/>
                <w:bCs/>
                <w:color w:val="0D0D0D"/>
                <w:kern w:val="0"/>
                <w:sz w:val="22"/>
                <w:szCs w:val="22"/>
              </w:rPr>
            </w:pPr>
            <w:proofErr w:type="gramStart"/>
            <w:r w:rsidRPr="00E301A4">
              <w:rPr>
                <w:rFonts w:hAnsi="標楷體" w:cs="新細明體" w:hint="eastAsia"/>
                <w:b/>
                <w:bCs/>
                <w:color w:val="0D0D0D"/>
                <w:kern w:val="0"/>
                <w:sz w:val="22"/>
                <w:szCs w:val="22"/>
              </w:rPr>
              <w:t>年別</w:t>
            </w:r>
            <w:proofErr w:type="gramEnd"/>
          </w:p>
        </w:tc>
        <w:tc>
          <w:tcPr>
            <w:tcW w:w="721" w:type="dxa"/>
            <w:shd w:val="clear" w:color="auto" w:fill="FDE9D9" w:themeFill="accent6" w:themeFillTint="33"/>
            <w:vAlign w:val="center"/>
            <w:hideMark/>
          </w:tcPr>
          <w:p w:rsidR="00C14C19" w:rsidRPr="00E04AA3" w:rsidRDefault="00C14C19" w:rsidP="00F41B1C">
            <w:pPr>
              <w:widowControl/>
              <w:overflowPunct/>
              <w:autoSpaceDE/>
              <w:autoSpaceDN/>
              <w:spacing w:line="220" w:lineRule="exact"/>
              <w:jc w:val="center"/>
              <w:rPr>
                <w:rFonts w:hAnsi="標楷體" w:cs="新細明體"/>
                <w:b/>
                <w:bCs/>
                <w:color w:val="0D0D0D"/>
                <w:spacing w:val="-20"/>
                <w:kern w:val="0"/>
                <w:sz w:val="22"/>
                <w:szCs w:val="22"/>
              </w:rPr>
            </w:pPr>
            <w:r w:rsidRPr="00E301A4">
              <w:rPr>
                <w:rFonts w:hAnsi="標楷體" w:cs="新細明體" w:hint="eastAsia"/>
                <w:b/>
                <w:bCs/>
                <w:color w:val="0D0D0D"/>
                <w:spacing w:val="-20"/>
                <w:kern w:val="0"/>
                <w:sz w:val="22"/>
                <w:szCs w:val="22"/>
              </w:rPr>
              <w:t>親師生衝突</w:t>
            </w:r>
          </w:p>
          <w:p w:rsidR="00C14C19" w:rsidRPr="00E301A4" w:rsidRDefault="00C14C19" w:rsidP="00F41B1C">
            <w:pPr>
              <w:widowControl/>
              <w:overflowPunct/>
              <w:autoSpaceDE/>
              <w:autoSpaceDN/>
              <w:spacing w:line="220" w:lineRule="exact"/>
              <w:jc w:val="center"/>
              <w:rPr>
                <w:rFonts w:hAnsi="標楷體" w:cs="新細明體"/>
                <w:b/>
                <w:bCs/>
                <w:color w:val="0D0D0D"/>
                <w:spacing w:val="-20"/>
                <w:kern w:val="0"/>
                <w:sz w:val="22"/>
                <w:szCs w:val="22"/>
              </w:rPr>
            </w:pPr>
            <w:r w:rsidRPr="00E301A4">
              <w:rPr>
                <w:rFonts w:hAnsi="標楷體" w:cs="新細明體" w:hint="eastAsia"/>
                <w:b/>
                <w:bCs/>
                <w:color w:val="0D0D0D"/>
                <w:spacing w:val="-20"/>
                <w:kern w:val="0"/>
                <w:sz w:val="22"/>
                <w:szCs w:val="22"/>
              </w:rPr>
              <w:t>事件</w:t>
            </w:r>
          </w:p>
        </w:tc>
        <w:tc>
          <w:tcPr>
            <w:tcW w:w="609" w:type="dxa"/>
            <w:shd w:val="clear" w:color="auto" w:fill="FDE9D9" w:themeFill="accent6" w:themeFillTint="33"/>
            <w:vAlign w:val="center"/>
            <w:hideMark/>
          </w:tcPr>
          <w:p w:rsidR="00C14C19" w:rsidRPr="00E301A4" w:rsidRDefault="00C14C19" w:rsidP="00F41B1C">
            <w:pPr>
              <w:widowControl/>
              <w:overflowPunct/>
              <w:autoSpaceDE/>
              <w:autoSpaceDN/>
              <w:spacing w:line="220" w:lineRule="exact"/>
              <w:jc w:val="center"/>
              <w:rPr>
                <w:rFonts w:hAnsi="標楷體" w:cs="新細明體"/>
                <w:b/>
                <w:bCs/>
                <w:color w:val="0D0D0D"/>
                <w:spacing w:val="-20"/>
                <w:kern w:val="0"/>
                <w:sz w:val="22"/>
                <w:szCs w:val="22"/>
              </w:rPr>
            </w:pPr>
            <w:r w:rsidRPr="00E301A4">
              <w:rPr>
                <w:rFonts w:hAnsi="標楷體" w:cs="新細明體" w:hint="eastAsia"/>
                <w:b/>
                <w:bCs/>
                <w:color w:val="0D0D0D"/>
                <w:spacing w:val="-20"/>
                <w:kern w:val="0"/>
                <w:sz w:val="22"/>
                <w:szCs w:val="22"/>
              </w:rPr>
              <w:t>校務行政管教衝突事件</w:t>
            </w:r>
          </w:p>
        </w:tc>
        <w:tc>
          <w:tcPr>
            <w:tcW w:w="637" w:type="dxa"/>
            <w:shd w:val="clear" w:color="auto" w:fill="FDE9D9" w:themeFill="accent6" w:themeFillTint="33"/>
            <w:vAlign w:val="center"/>
            <w:hideMark/>
          </w:tcPr>
          <w:p w:rsidR="00C14C19" w:rsidRPr="00E301A4" w:rsidRDefault="00C14C19" w:rsidP="00F41B1C">
            <w:pPr>
              <w:widowControl/>
              <w:overflowPunct/>
              <w:autoSpaceDE/>
              <w:autoSpaceDN/>
              <w:spacing w:line="220" w:lineRule="exact"/>
              <w:jc w:val="center"/>
              <w:rPr>
                <w:rFonts w:hAnsi="標楷體" w:cs="新細明體"/>
                <w:b/>
                <w:bCs/>
                <w:color w:val="0D0D0D"/>
                <w:spacing w:val="-20"/>
                <w:kern w:val="0"/>
                <w:sz w:val="22"/>
                <w:szCs w:val="22"/>
              </w:rPr>
            </w:pPr>
            <w:r w:rsidRPr="00E04AA3">
              <w:rPr>
                <w:rFonts w:hAnsi="標楷體" w:cs="新細明體" w:hint="eastAsia"/>
                <w:b/>
                <w:bCs/>
                <w:color w:val="0D0D0D"/>
                <w:spacing w:val="-20"/>
                <w:kern w:val="0"/>
                <w:sz w:val="22"/>
                <w:szCs w:val="22"/>
              </w:rPr>
              <w:t>其他</w:t>
            </w:r>
            <w:r w:rsidRPr="00E301A4">
              <w:rPr>
                <w:rFonts w:hAnsi="標楷體" w:cs="新細明體" w:hint="eastAsia"/>
                <w:b/>
                <w:bCs/>
                <w:color w:val="0D0D0D"/>
                <w:spacing w:val="-20"/>
                <w:kern w:val="0"/>
                <w:sz w:val="22"/>
                <w:szCs w:val="22"/>
              </w:rPr>
              <w:t>有關管教衝突事件</w:t>
            </w:r>
          </w:p>
        </w:tc>
        <w:tc>
          <w:tcPr>
            <w:tcW w:w="882" w:type="dxa"/>
            <w:shd w:val="clear" w:color="auto" w:fill="FDE9D9" w:themeFill="accent6" w:themeFillTint="33"/>
            <w:vAlign w:val="center"/>
            <w:hideMark/>
          </w:tcPr>
          <w:p w:rsidR="00C14C19" w:rsidRPr="00E301A4" w:rsidRDefault="00C14C19" w:rsidP="00F41B1C">
            <w:pPr>
              <w:widowControl/>
              <w:overflowPunct/>
              <w:autoSpaceDE/>
              <w:autoSpaceDN/>
              <w:spacing w:line="220" w:lineRule="exact"/>
              <w:jc w:val="center"/>
              <w:rPr>
                <w:rFonts w:hAnsi="標楷體" w:cs="新細明體"/>
                <w:b/>
                <w:bCs/>
                <w:color w:val="0D0D0D"/>
                <w:spacing w:val="-20"/>
                <w:kern w:val="0"/>
                <w:sz w:val="22"/>
                <w:szCs w:val="22"/>
              </w:rPr>
            </w:pPr>
            <w:r w:rsidRPr="00E301A4">
              <w:rPr>
                <w:rFonts w:hAnsi="標楷體" w:cs="新細明體" w:hint="eastAsia"/>
                <w:b/>
                <w:bCs/>
                <w:color w:val="0D0D0D"/>
                <w:spacing w:val="-20"/>
                <w:kern w:val="0"/>
                <w:sz w:val="22"/>
                <w:szCs w:val="22"/>
              </w:rPr>
              <w:t>教師不當管教造成學生身心嚴重侵害</w:t>
            </w:r>
            <w:r w:rsidRPr="00E301A4">
              <w:rPr>
                <w:rFonts w:hAnsi="標楷體" w:cs="新細明體" w:hint="eastAsia"/>
                <w:b/>
                <w:bCs/>
                <w:color w:val="0D0D0D"/>
                <w:spacing w:val="-40"/>
                <w:kern w:val="0"/>
                <w:sz w:val="22"/>
                <w:szCs w:val="22"/>
              </w:rPr>
              <w:t>之確認事件</w:t>
            </w:r>
          </w:p>
        </w:tc>
        <w:tc>
          <w:tcPr>
            <w:tcW w:w="910" w:type="dxa"/>
            <w:shd w:val="clear" w:color="auto" w:fill="FDE9D9" w:themeFill="accent6" w:themeFillTint="33"/>
            <w:vAlign w:val="center"/>
            <w:hideMark/>
          </w:tcPr>
          <w:p w:rsidR="00C14C19" w:rsidRPr="00E301A4" w:rsidRDefault="00C14C19" w:rsidP="00F41B1C">
            <w:pPr>
              <w:widowControl/>
              <w:overflowPunct/>
              <w:autoSpaceDE/>
              <w:autoSpaceDN/>
              <w:spacing w:line="220" w:lineRule="exact"/>
              <w:jc w:val="center"/>
              <w:rPr>
                <w:rFonts w:hAnsi="標楷體" w:cs="新細明體"/>
                <w:b/>
                <w:bCs/>
                <w:color w:val="0D0D0D"/>
                <w:spacing w:val="-20"/>
                <w:kern w:val="0"/>
                <w:sz w:val="22"/>
                <w:szCs w:val="22"/>
              </w:rPr>
            </w:pPr>
            <w:r w:rsidRPr="00E301A4">
              <w:rPr>
                <w:rFonts w:hAnsi="標楷體" w:cs="新細明體" w:hint="eastAsia"/>
                <w:b/>
                <w:bCs/>
                <w:color w:val="0D0D0D"/>
                <w:spacing w:val="-20"/>
                <w:kern w:val="0"/>
                <w:sz w:val="22"/>
                <w:szCs w:val="22"/>
              </w:rPr>
              <w:t>教師不當管教造成學生身心嚴重侵害</w:t>
            </w:r>
            <w:r w:rsidRPr="00E301A4">
              <w:rPr>
                <w:rFonts w:hAnsi="標楷體" w:cs="新細明體" w:hint="eastAsia"/>
                <w:b/>
                <w:bCs/>
                <w:color w:val="0D0D0D"/>
                <w:spacing w:val="-40"/>
                <w:kern w:val="0"/>
                <w:sz w:val="22"/>
                <w:szCs w:val="22"/>
              </w:rPr>
              <w:t>之疑似事件</w:t>
            </w:r>
          </w:p>
        </w:tc>
        <w:tc>
          <w:tcPr>
            <w:tcW w:w="882" w:type="dxa"/>
            <w:shd w:val="clear" w:color="auto" w:fill="FDE9D9" w:themeFill="accent6" w:themeFillTint="33"/>
            <w:vAlign w:val="center"/>
            <w:hideMark/>
          </w:tcPr>
          <w:p w:rsidR="00C14C19" w:rsidRPr="00E301A4" w:rsidRDefault="00C14C19" w:rsidP="00F41B1C">
            <w:pPr>
              <w:widowControl/>
              <w:overflowPunct/>
              <w:autoSpaceDE/>
              <w:autoSpaceDN/>
              <w:spacing w:line="220" w:lineRule="exact"/>
              <w:jc w:val="center"/>
              <w:rPr>
                <w:rFonts w:hAnsi="標楷體" w:cs="新細明體"/>
                <w:b/>
                <w:bCs/>
                <w:color w:val="0D0D0D"/>
                <w:spacing w:val="-20"/>
                <w:kern w:val="0"/>
                <w:sz w:val="22"/>
                <w:szCs w:val="22"/>
              </w:rPr>
            </w:pPr>
            <w:r w:rsidRPr="00E301A4">
              <w:rPr>
                <w:rFonts w:hAnsi="標楷體" w:cs="新細明體" w:hint="eastAsia"/>
                <w:b/>
                <w:bCs/>
                <w:color w:val="0D0D0D"/>
                <w:spacing w:val="-20"/>
                <w:kern w:val="0"/>
                <w:sz w:val="22"/>
                <w:szCs w:val="22"/>
              </w:rPr>
              <w:t>教師不當管教造成學生身心輕微侵害之事件</w:t>
            </w:r>
          </w:p>
        </w:tc>
        <w:tc>
          <w:tcPr>
            <w:tcW w:w="923" w:type="dxa"/>
            <w:shd w:val="clear" w:color="auto" w:fill="FDE9D9" w:themeFill="accent6" w:themeFillTint="33"/>
            <w:vAlign w:val="center"/>
            <w:hideMark/>
          </w:tcPr>
          <w:p w:rsidR="00C14C19" w:rsidRPr="00E301A4" w:rsidRDefault="00C14C19" w:rsidP="00F41B1C">
            <w:pPr>
              <w:widowControl/>
              <w:overflowPunct/>
              <w:autoSpaceDE/>
              <w:autoSpaceDN/>
              <w:spacing w:line="220" w:lineRule="exact"/>
              <w:jc w:val="center"/>
              <w:rPr>
                <w:rFonts w:hAnsi="標楷體" w:cs="新細明體"/>
                <w:b/>
                <w:bCs/>
                <w:color w:val="0D0D0D"/>
                <w:spacing w:val="-20"/>
                <w:kern w:val="0"/>
                <w:sz w:val="22"/>
                <w:szCs w:val="22"/>
              </w:rPr>
            </w:pPr>
            <w:r w:rsidRPr="00E301A4">
              <w:rPr>
                <w:rFonts w:hAnsi="標楷體" w:cs="新細明體" w:hint="eastAsia"/>
                <w:b/>
                <w:bCs/>
                <w:color w:val="0D0D0D"/>
                <w:spacing w:val="-20"/>
                <w:kern w:val="0"/>
                <w:sz w:val="22"/>
                <w:szCs w:val="22"/>
              </w:rPr>
              <w:t>其他教師不當管教學生事件</w:t>
            </w:r>
            <w:r w:rsidRPr="00E301A4">
              <w:rPr>
                <w:rFonts w:ascii="Times New Roman"/>
                <w:b/>
                <w:bCs/>
                <w:color w:val="0D0D0D"/>
                <w:spacing w:val="-20"/>
                <w:kern w:val="0"/>
                <w:sz w:val="22"/>
                <w:szCs w:val="22"/>
              </w:rPr>
              <w:t>(</w:t>
            </w:r>
            <w:r w:rsidRPr="00E301A4">
              <w:rPr>
                <w:rFonts w:ascii="Times New Roman"/>
                <w:b/>
                <w:bCs/>
                <w:color w:val="0D0D0D"/>
                <w:spacing w:val="-20"/>
                <w:kern w:val="0"/>
                <w:sz w:val="22"/>
                <w:szCs w:val="22"/>
              </w:rPr>
              <w:t>非處罰或違法處罰</w:t>
            </w:r>
            <w:r w:rsidRPr="00E301A4">
              <w:rPr>
                <w:rFonts w:ascii="Times New Roman"/>
                <w:b/>
                <w:bCs/>
                <w:color w:val="0D0D0D"/>
                <w:spacing w:val="-20"/>
                <w:kern w:val="0"/>
                <w:sz w:val="22"/>
                <w:szCs w:val="22"/>
              </w:rPr>
              <w:t>)</w:t>
            </w:r>
          </w:p>
        </w:tc>
        <w:tc>
          <w:tcPr>
            <w:tcW w:w="868" w:type="dxa"/>
            <w:shd w:val="clear" w:color="auto" w:fill="FDE9D9" w:themeFill="accent6" w:themeFillTint="33"/>
            <w:vAlign w:val="center"/>
            <w:hideMark/>
          </w:tcPr>
          <w:p w:rsidR="00C14C19" w:rsidRPr="00E301A4" w:rsidRDefault="00C14C19" w:rsidP="00F41B1C">
            <w:pPr>
              <w:widowControl/>
              <w:overflowPunct/>
              <w:autoSpaceDE/>
              <w:autoSpaceDN/>
              <w:spacing w:line="220" w:lineRule="exact"/>
              <w:jc w:val="center"/>
              <w:rPr>
                <w:rFonts w:hAnsi="標楷體" w:cs="新細明體"/>
                <w:b/>
                <w:bCs/>
                <w:color w:val="0D0D0D"/>
                <w:kern w:val="0"/>
                <w:sz w:val="22"/>
                <w:szCs w:val="22"/>
              </w:rPr>
            </w:pPr>
            <w:r w:rsidRPr="00E301A4">
              <w:rPr>
                <w:rFonts w:hAnsi="標楷體" w:cs="新細明體" w:hint="eastAsia"/>
                <w:b/>
                <w:bCs/>
                <w:color w:val="0D0D0D"/>
                <w:kern w:val="0"/>
                <w:sz w:val="22"/>
                <w:szCs w:val="22"/>
              </w:rPr>
              <w:t>合計</w:t>
            </w:r>
          </w:p>
        </w:tc>
      </w:tr>
      <w:tr w:rsidR="00C14C19" w:rsidRPr="00E301A4" w:rsidTr="00F41B1C">
        <w:trPr>
          <w:trHeight w:val="20"/>
        </w:trPr>
        <w:tc>
          <w:tcPr>
            <w:tcW w:w="567" w:type="dxa"/>
            <w:shd w:val="clear" w:color="auto" w:fill="auto"/>
            <w:vAlign w:val="center"/>
            <w:hideMark/>
          </w:tcPr>
          <w:p w:rsidR="00C14C19" w:rsidRPr="00E301A4" w:rsidRDefault="00C14C19" w:rsidP="00F41B1C">
            <w:pPr>
              <w:widowControl/>
              <w:kinsoku w:val="0"/>
              <w:spacing w:line="280" w:lineRule="exact"/>
              <w:jc w:val="center"/>
              <w:rPr>
                <w:rFonts w:ascii="Times New Roman" w:eastAsia="新細明體"/>
                <w:color w:val="0D0D0D"/>
                <w:kern w:val="0"/>
                <w:sz w:val="24"/>
                <w:szCs w:val="24"/>
              </w:rPr>
            </w:pPr>
            <w:r w:rsidRPr="00E301A4">
              <w:rPr>
                <w:rFonts w:ascii="Times New Roman" w:eastAsia="新細明體"/>
                <w:color w:val="0D0D0D"/>
                <w:kern w:val="0"/>
                <w:sz w:val="24"/>
                <w:szCs w:val="24"/>
              </w:rPr>
              <w:t>107</w:t>
            </w:r>
          </w:p>
        </w:tc>
        <w:tc>
          <w:tcPr>
            <w:tcW w:w="721"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34</w:t>
            </w:r>
          </w:p>
        </w:tc>
        <w:tc>
          <w:tcPr>
            <w:tcW w:w="609"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0</w:t>
            </w:r>
          </w:p>
        </w:tc>
        <w:tc>
          <w:tcPr>
            <w:tcW w:w="637"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0</w:t>
            </w:r>
          </w:p>
        </w:tc>
        <w:tc>
          <w:tcPr>
            <w:tcW w:w="882"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0</w:t>
            </w:r>
          </w:p>
        </w:tc>
        <w:tc>
          <w:tcPr>
            <w:tcW w:w="910"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69</w:t>
            </w:r>
          </w:p>
        </w:tc>
        <w:tc>
          <w:tcPr>
            <w:tcW w:w="882"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0</w:t>
            </w:r>
          </w:p>
        </w:tc>
        <w:tc>
          <w:tcPr>
            <w:tcW w:w="923"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0</w:t>
            </w:r>
          </w:p>
        </w:tc>
        <w:tc>
          <w:tcPr>
            <w:tcW w:w="868"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103</w:t>
            </w:r>
          </w:p>
        </w:tc>
      </w:tr>
      <w:tr w:rsidR="00C14C19" w:rsidRPr="00E301A4" w:rsidTr="00F41B1C">
        <w:trPr>
          <w:trHeight w:val="20"/>
        </w:trPr>
        <w:tc>
          <w:tcPr>
            <w:tcW w:w="567" w:type="dxa"/>
            <w:shd w:val="clear" w:color="auto" w:fill="auto"/>
            <w:vAlign w:val="center"/>
            <w:hideMark/>
          </w:tcPr>
          <w:p w:rsidR="00C14C19" w:rsidRPr="00E301A4" w:rsidRDefault="00C14C19" w:rsidP="00F41B1C">
            <w:pPr>
              <w:widowControl/>
              <w:kinsoku w:val="0"/>
              <w:spacing w:line="280" w:lineRule="exact"/>
              <w:jc w:val="center"/>
              <w:rPr>
                <w:rFonts w:ascii="Times New Roman" w:eastAsia="新細明體"/>
                <w:color w:val="0D0D0D"/>
                <w:kern w:val="0"/>
                <w:sz w:val="24"/>
                <w:szCs w:val="24"/>
              </w:rPr>
            </w:pPr>
            <w:r w:rsidRPr="00E301A4">
              <w:rPr>
                <w:rFonts w:ascii="Times New Roman" w:eastAsia="新細明體"/>
                <w:color w:val="0D0D0D"/>
                <w:kern w:val="0"/>
                <w:sz w:val="24"/>
                <w:szCs w:val="24"/>
              </w:rPr>
              <w:t>108</w:t>
            </w:r>
          </w:p>
        </w:tc>
        <w:tc>
          <w:tcPr>
            <w:tcW w:w="721"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52</w:t>
            </w:r>
          </w:p>
        </w:tc>
        <w:tc>
          <w:tcPr>
            <w:tcW w:w="609"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5</w:t>
            </w:r>
          </w:p>
        </w:tc>
        <w:tc>
          <w:tcPr>
            <w:tcW w:w="637"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109</w:t>
            </w:r>
          </w:p>
        </w:tc>
        <w:tc>
          <w:tcPr>
            <w:tcW w:w="882"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0</w:t>
            </w:r>
          </w:p>
        </w:tc>
        <w:tc>
          <w:tcPr>
            <w:tcW w:w="910"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103</w:t>
            </w:r>
          </w:p>
        </w:tc>
        <w:tc>
          <w:tcPr>
            <w:tcW w:w="882"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0</w:t>
            </w:r>
          </w:p>
        </w:tc>
        <w:tc>
          <w:tcPr>
            <w:tcW w:w="923"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0</w:t>
            </w:r>
          </w:p>
        </w:tc>
        <w:tc>
          <w:tcPr>
            <w:tcW w:w="868"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269</w:t>
            </w:r>
          </w:p>
        </w:tc>
      </w:tr>
      <w:tr w:rsidR="00C14C19" w:rsidRPr="00E301A4" w:rsidTr="00F41B1C">
        <w:trPr>
          <w:trHeight w:val="20"/>
        </w:trPr>
        <w:tc>
          <w:tcPr>
            <w:tcW w:w="567" w:type="dxa"/>
            <w:shd w:val="clear" w:color="auto" w:fill="auto"/>
            <w:vAlign w:val="center"/>
            <w:hideMark/>
          </w:tcPr>
          <w:p w:rsidR="00C14C19" w:rsidRPr="00E301A4" w:rsidRDefault="00C14C19" w:rsidP="00F41B1C">
            <w:pPr>
              <w:widowControl/>
              <w:kinsoku w:val="0"/>
              <w:spacing w:line="280" w:lineRule="exact"/>
              <w:jc w:val="center"/>
              <w:rPr>
                <w:rFonts w:ascii="Times New Roman" w:eastAsia="新細明體"/>
                <w:color w:val="0D0D0D"/>
                <w:kern w:val="0"/>
                <w:sz w:val="24"/>
                <w:szCs w:val="24"/>
              </w:rPr>
            </w:pPr>
            <w:r w:rsidRPr="00E301A4">
              <w:rPr>
                <w:rFonts w:ascii="Times New Roman" w:eastAsia="新細明體"/>
                <w:color w:val="0D0D0D"/>
                <w:kern w:val="0"/>
                <w:sz w:val="24"/>
                <w:szCs w:val="24"/>
              </w:rPr>
              <w:t>109</w:t>
            </w:r>
          </w:p>
        </w:tc>
        <w:tc>
          <w:tcPr>
            <w:tcW w:w="721"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113</w:t>
            </w:r>
          </w:p>
        </w:tc>
        <w:tc>
          <w:tcPr>
            <w:tcW w:w="609"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5</w:t>
            </w:r>
          </w:p>
        </w:tc>
        <w:tc>
          <w:tcPr>
            <w:tcW w:w="637"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223</w:t>
            </w:r>
          </w:p>
        </w:tc>
        <w:tc>
          <w:tcPr>
            <w:tcW w:w="882"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4</w:t>
            </w:r>
          </w:p>
        </w:tc>
        <w:tc>
          <w:tcPr>
            <w:tcW w:w="910"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125</w:t>
            </w:r>
          </w:p>
        </w:tc>
        <w:tc>
          <w:tcPr>
            <w:tcW w:w="882"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50</w:t>
            </w:r>
          </w:p>
        </w:tc>
        <w:tc>
          <w:tcPr>
            <w:tcW w:w="923"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105</w:t>
            </w:r>
          </w:p>
        </w:tc>
        <w:tc>
          <w:tcPr>
            <w:tcW w:w="868" w:type="dxa"/>
            <w:shd w:val="clear" w:color="auto" w:fill="auto"/>
            <w:noWrap/>
            <w:vAlign w:val="center"/>
            <w:hideMark/>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sidRPr="00E301A4">
              <w:rPr>
                <w:rFonts w:ascii="Times New Roman" w:eastAsia="新細明體"/>
                <w:color w:val="000000"/>
                <w:kern w:val="0"/>
                <w:sz w:val="24"/>
                <w:szCs w:val="24"/>
              </w:rPr>
              <w:t>625</w:t>
            </w:r>
          </w:p>
        </w:tc>
      </w:tr>
      <w:tr w:rsidR="00C14C19" w:rsidRPr="00E301A4" w:rsidTr="00F41B1C">
        <w:trPr>
          <w:trHeight w:val="20"/>
        </w:trPr>
        <w:tc>
          <w:tcPr>
            <w:tcW w:w="567" w:type="dxa"/>
            <w:shd w:val="clear" w:color="auto" w:fill="auto"/>
            <w:vAlign w:val="center"/>
          </w:tcPr>
          <w:p w:rsidR="00C14C19" w:rsidRPr="00E301A4" w:rsidRDefault="00C14C19" w:rsidP="00F41B1C">
            <w:pPr>
              <w:widowControl/>
              <w:kinsoku w:val="0"/>
              <w:spacing w:line="280" w:lineRule="exact"/>
              <w:jc w:val="center"/>
              <w:rPr>
                <w:rFonts w:ascii="Times New Roman" w:eastAsia="新細明體"/>
                <w:color w:val="0D0D0D"/>
                <w:kern w:val="0"/>
                <w:sz w:val="24"/>
                <w:szCs w:val="24"/>
              </w:rPr>
            </w:pPr>
            <w:r>
              <w:rPr>
                <w:rFonts w:ascii="Times New Roman" w:eastAsia="新細明體" w:hint="eastAsia"/>
                <w:color w:val="0D0D0D"/>
                <w:kern w:val="0"/>
                <w:sz w:val="24"/>
                <w:szCs w:val="24"/>
              </w:rPr>
              <w:t>1</w:t>
            </w:r>
            <w:r>
              <w:rPr>
                <w:rFonts w:ascii="Times New Roman" w:eastAsia="新細明體"/>
                <w:color w:val="0D0D0D"/>
                <w:kern w:val="0"/>
                <w:sz w:val="24"/>
                <w:szCs w:val="24"/>
              </w:rPr>
              <w:t>10</w:t>
            </w:r>
          </w:p>
        </w:tc>
        <w:tc>
          <w:tcPr>
            <w:tcW w:w="721" w:type="dxa"/>
            <w:shd w:val="clear" w:color="auto" w:fill="auto"/>
            <w:noWrap/>
            <w:vAlign w:val="center"/>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Pr>
                <w:rFonts w:ascii="Times New Roman" w:eastAsia="新細明體" w:hint="eastAsia"/>
                <w:color w:val="000000"/>
                <w:kern w:val="0"/>
                <w:sz w:val="24"/>
                <w:szCs w:val="24"/>
              </w:rPr>
              <w:t>9</w:t>
            </w:r>
            <w:r>
              <w:rPr>
                <w:rFonts w:ascii="Times New Roman" w:eastAsia="新細明體"/>
                <w:color w:val="000000"/>
                <w:kern w:val="0"/>
                <w:sz w:val="24"/>
                <w:szCs w:val="24"/>
              </w:rPr>
              <w:t>8</w:t>
            </w:r>
          </w:p>
        </w:tc>
        <w:tc>
          <w:tcPr>
            <w:tcW w:w="609" w:type="dxa"/>
            <w:shd w:val="clear" w:color="auto" w:fill="auto"/>
            <w:noWrap/>
            <w:vAlign w:val="center"/>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Pr>
                <w:rFonts w:ascii="Times New Roman" w:eastAsia="新細明體" w:hint="eastAsia"/>
                <w:color w:val="000000"/>
                <w:kern w:val="0"/>
                <w:sz w:val="24"/>
                <w:szCs w:val="24"/>
              </w:rPr>
              <w:t>3</w:t>
            </w:r>
          </w:p>
        </w:tc>
        <w:tc>
          <w:tcPr>
            <w:tcW w:w="637" w:type="dxa"/>
            <w:shd w:val="clear" w:color="auto" w:fill="auto"/>
            <w:noWrap/>
            <w:vAlign w:val="center"/>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Pr>
                <w:rFonts w:ascii="Times New Roman" w:eastAsia="新細明體" w:hint="eastAsia"/>
                <w:color w:val="000000"/>
                <w:kern w:val="0"/>
                <w:sz w:val="24"/>
                <w:szCs w:val="24"/>
              </w:rPr>
              <w:t>1</w:t>
            </w:r>
            <w:r>
              <w:rPr>
                <w:rFonts w:ascii="Times New Roman" w:eastAsia="新細明體"/>
                <w:color w:val="000000"/>
                <w:kern w:val="0"/>
                <w:sz w:val="24"/>
                <w:szCs w:val="24"/>
              </w:rPr>
              <w:t>33</w:t>
            </w:r>
          </w:p>
        </w:tc>
        <w:tc>
          <w:tcPr>
            <w:tcW w:w="882" w:type="dxa"/>
            <w:shd w:val="clear" w:color="auto" w:fill="auto"/>
            <w:noWrap/>
            <w:vAlign w:val="center"/>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Pr>
                <w:rFonts w:ascii="Times New Roman" w:eastAsia="新細明體" w:hint="eastAsia"/>
                <w:color w:val="000000"/>
                <w:kern w:val="0"/>
                <w:sz w:val="24"/>
                <w:szCs w:val="24"/>
              </w:rPr>
              <w:t>6</w:t>
            </w:r>
          </w:p>
        </w:tc>
        <w:tc>
          <w:tcPr>
            <w:tcW w:w="910" w:type="dxa"/>
            <w:shd w:val="clear" w:color="auto" w:fill="auto"/>
            <w:noWrap/>
            <w:vAlign w:val="center"/>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Pr>
                <w:rFonts w:ascii="Times New Roman" w:eastAsia="新細明體" w:hint="eastAsia"/>
                <w:color w:val="000000"/>
                <w:kern w:val="0"/>
                <w:sz w:val="24"/>
                <w:szCs w:val="24"/>
              </w:rPr>
              <w:t>2</w:t>
            </w:r>
            <w:r>
              <w:rPr>
                <w:rFonts w:ascii="Times New Roman" w:eastAsia="新細明體"/>
                <w:color w:val="000000"/>
                <w:kern w:val="0"/>
                <w:sz w:val="24"/>
                <w:szCs w:val="24"/>
              </w:rPr>
              <w:t>4</w:t>
            </w:r>
          </w:p>
        </w:tc>
        <w:tc>
          <w:tcPr>
            <w:tcW w:w="882" w:type="dxa"/>
            <w:shd w:val="clear" w:color="auto" w:fill="auto"/>
            <w:noWrap/>
            <w:vAlign w:val="center"/>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Pr>
                <w:rFonts w:ascii="Times New Roman" w:eastAsia="新細明體" w:hint="eastAsia"/>
                <w:color w:val="000000"/>
                <w:kern w:val="0"/>
                <w:sz w:val="24"/>
                <w:szCs w:val="24"/>
              </w:rPr>
              <w:t>5</w:t>
            </w:r>
            <w:r>
              <w:rPr>
                <w:rFonts w:ascii="Times New Roman" w:eastAsia="新細明體"/>
                <w:color w:val="000000"/>
                <w:kern w:val="0"/>
                <w:sz w:val="24"/>
                <w:szCs w:val="24"/>
              </w:rPr>
              <w:t>4</w:t>
            </w:r>
          </w:p>
        </w:tc>
        <w:tc>
          <w:tcPr>
            <w:tcW w:w="923" w:type="dxa"/>
            <w:shd w:val="clear" w:color="auto" w:fill="auto"/>
            <w:noWrap/>
            <w:vAlign w:val="center"/>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Pr>
                <w:rFonts w:ascii="Times New Roman" w:eastAsia="新細明體" w:hint="eastAsia"/>
                <w:color w:val="000000"/>
                <w:kern w:val="0"/>
                <w:sz w:val="24"/>
                <w:szCs w:val="24"/>
              </w:rPr>
              <w:t>1</w:t>
            </w:r>
            <w:r>
              <w:rPr>
                <w:rFonts w:ascii="Times New Roman" w:eastAsia="新細明體"/>
                <w:color w:val="000000"/>
                <w:kern w:val="0"/>
                <w:sz w:val="24"/>
                <w:szCs w:val="24"/>
              </w:rPr>
              <w:t>05</w:t>
            </w:r>
          </w:p>
        </w:tc>
        <w:tc>
          <w:tcPr>
            <w:tcW w:w="868" w:type="dxa"/>
            <w:shd w:val="clear" w:color="auto" w:fill="auto"/>
            <w:noWrap/>
            <w:vAlign w:val="center"/>
          </w:tcPr>
          <w:p w:rsidR="00C14C19" w:rsidRPr="00E301A4" w:rsidRDefault="00C14C19" w:rsidP="00F41B1C">
            <w:pPr>
              <w:widowControl/>
              <w:kinsoku w:val="0"/>
              <w:spacing w:line="280" w:lineRule="exact"/>
              <w:ind w:right="44"/>
              <w:jc w:val="right"/>
              <w:rPr>
                <w:rFonts w:ascii="Times New Roman" w:eastAsia="新細明體"/>
                <w:color w:val="000000"/>
                <w:kern w:val="0"/>
                <w:sz w:val="24"/>
                <w:szCs w:val="24"/>
              </w:rPr>
            </w:pPr>
            <w:r>
              <w:rPr>
                <w:rFonts w:ascii="Times New Roman" w:eastAsia="新細明體" w:hint="eastAsia"/>
                <w:color w:val="000000"/>
                <w:kern w:val="0"/>
                <w:sz w:val="24"/>
                <w:szCs w:val="24"/>
              </w:rPr>
              <w:t>4</w:t>
            </w:r>
            <w:r>
              <w:rPr>
                <w:rFonts w:ascii="Times New Roman" w:eastAsia="新細明體"/>
                <w:color w:val="000000"/>
                <w:kern w:val="0"/>
                <w:sz w:val="24"/>
                <w:szCs w:val="24"/>
              </w:rPr>
              <w:t>23</w:t>
            </w:r>
          </w:p>
        </w:tc>
      </w:tr>
    </w:tbl>
    <w:p w:rsidR="00C14C19" w:rsidRPr="00E04AA3" w:rsidRDefault="00C14C19" w:rsidP="00C14C19">
      <w:pPr>
        <w:pStyle w:val="21"/>
        <w:spacing w:line="320" w:lineRule="exact"/>
        <w:ind w:leftChars="318" w:left="1082" w:right="680" w:firstLineChars="261" w:firstLine="679"/>
        <w:rPr>
          <w:sz w:val="24"/>
          <w:szCs w:val="24"/>
        </w:rPr>
      </w:pPr>
      <w:r w:rsidRPr="00E04AA3">
        <w:rPr>
          <w:rFonts w:hint="eastAsia"/>
          <w:sz w:val="24"/>
          <w:szCs w:val="24"/>
        </w:rPr>
        <w:t>備註：</w:t>
      </w:r>
    </w:p>
    <w:p w:rsidR="00C14C19" w:rsidRPr="00EB22BE" w:rsidRDefault="00C14C19" w:rsidP="005B7703">
      <w:pPr>
        <w:pStyle w:val="21"/>
        <w:numPr>
          <w:ilvl w:val="0"/>
          <w:numId w:val="54"/>
        </w:numPr>
        <w:tabs>
          <w:tab w:val="clear" w:pos="567"/>
          <w:tab w:val="left" w:pos="851"/>
        </w:tabs>
        <w:spacing w:line="320" w:lineRule="exact"/>
        <w:ind w:leftChars="0" w:left="2156" w:rightChars="15" w:right="51" w:firstLineChars="0" w:hanging="238"/>
        <w:rPr>
          <w:spacing w:val="-6"/>
          <w:sz w:val="24"/>
          <w:szCs w:val="24"/>
        </w:rPr>
      </w:pPr>
      <w:r w:rsidRPr="00EB22BE">
        <w:rPr>
          <w:rFonts w:hint="eastAsia"/>
          <w:spacing w:val="-6"/>
          <w:sz w:val="24"/>
          <w:szCs w:val="24"/>
        </w:rPr>
        <w:t>教育部</w:t>
      </w:r>
      <w:proofErr w:type="gramStart"/>
      <w:r w:rsidRPr="00EB22BE">
        <w:rPr>
          <w:rFonts w:hint="eastAsia"/>
          <w:spacing w:val="-6"/>
          <w:sz w:val="24"/>
          <w:szCs w:val="24"/>
        </w:rPr>
        <w:t>透過</w:t>
      </w:r>
      <w:r w:rsidRPr="00EB22BE">
        <w:rPr>
          <w:spacing w:val="-6"/>
          <w:sz w:val="24"/>
          <w:szCs w:val="24"/>
        </w:rPr>
        <w:t>校安通報</w:t>
      </w:r>
      <w:proofErr w:type="gramEnd"/>
      <w:r w:rsidRPr="00EB22BE">
        <w:rPr>
          <w:spacing w:val="-6"/>
          <w:sz w:val="24"/>
          <w:szCs w:val="24"/>
        </w:rPr>
        <w:t>系統，</w:t>
      </w:r>
      <w:r w:rsidRPr="00EB22BE">
        <w:rPr>
          <w:rFonts w:hint="eastAsia"/>
          <w:spacing w:val="-6"/>
          <w:sz w:val="24"/>
          <w:szCs w:val="24"/>
        </w:rPr>
        <w:t>以幼兒園</w:t>
      </w:r>
      <w:r w:rsidRPr="00EB22BE">
        <w:rPr>
          <w:spacing w:val="-6"/>
          <w:sz w:val="24"/>
          <w:szCs w:val="24"/>
        </w:rPr>
        <w:t>通報</w:t>
      </w:r>
      <w:r w:rsidRPr="00EB22BE">
        <w:rPr>
          <w:rFonts w:hAnsi="標楷體" w:hint="eastAsia"/>
          <w:spacing w:val="-6"/>
          <w:sz w:val="24"/>
          <w:szCs w:val="24"/>
        </w:rPr>
        <w:t>「</w:t>
      </w:r>
      <w:r w:rsidRPr="00EB22BE">
        <w:rPr>
          <w:spacing w:val="-6"/>
          <w:sz w:val="24"/>
          <w:szCs w:val="24"/>
        </w:rPr>
        <w:t>管教衝突</w:t>
      </w:r>
      <w:r w:rsidRPr="00EB22BE">
        <w:rPr>
          <w:rFonts w:hAnsi="標楷體" w:hint="eastAsia"/>
          <w:spacing w:val="-6"/>
          <w:sz w:val="24"/>
          <w:szCs w:val="24"/>
        </w:rPr>
        <w:t>」</w:t>
      </w:r>
      <w:r w:rsidRPr="00EB22BE">
        <w:rPr>
          <w:spacing w:val="-6"/>
          <w:sz w:val="24"/>
          <w:szCs w:val="24"/>
        </w:rPr>
        <w:t>樣態作為統計</w:t>
      </w:r>
      <w:r w:rsidRPr="00EB22BE">
        <w:rPr>
          <w:rFonts w:hint="eastAsia"/>
          <w:spacing w:val="-6"/>
          <w:sz w:val="24"/>
          <w:szCs w:val="24"/>
        </w:rPr>
        <w:t>，惟不</w:t>
      </w:r>
      <w:r w:rsidRPr="00EB22BE">
        <w:rPr>
          <w:rFonts w:ascii="Times New Roman"/>
          <w:color w:val="0D0D0D" w:themeColor="text1" w:themeTint="F2"/>
          <w:spacing w:val="-6"/>
          <w:kern w:val="0"/>
          <w:sz w:val="24"/>
          <w:szCs w:val="24"/>
        </w:rPr>
        <w:t>含師長與家長間</w:t>
      </w:r>
      <w:r w:rsidRPr="00EB22BE">
        <w:rPr>
          <w:rFonts w:ascii="Times New Roman" w:hint="eastAsia"/>
          <w:color w:val="0D0D0D" w:themeColor="text1" w:themeTint="F2"/>
          <w:spacing w:val="-6"/>
          <w:kern w:val="0"/>
          <w:sz w:val="24"/>
          <w:szCs w:val="24"/>
        </w:rPr>
        <w:t>、</w:t>
      </w:r>
      <w:r w:rsidRPr="00EB22BE">
        <w:rPr>
          <w:rFonts w:ascii="Times New Roman"/>
          <w:color w:val="0D0D0D" w:themeColor="text1" w:themeTint="F2"/>
          <w:spacing w:val="-6"/>
          <w:kern w:val="0"/>
          <w:sz w:val="24"/>
          <w:szCs w:val="24"/>
        </w:rPr>
        <w:t>行政人員與</w:t>
      </w:r>
      <w:proofErr w:type="gramStart"/>
      <w:r w:rsidRPr="00EB22BE">
        <w:rPr>
          <w:rFonts w:ascii="Times New Roman"/>
          <w:color w:val="0D0D0D" w:themeColor="text1" w:themeTint="F2"/>
          <w:spacing w:val="-6"/>
          <w:kern w:val="0"/>
          <w:sz w:val="24"/>
          <w:szCs w:val="24"/>
        </w:rPr>
        <w:t>家長間</w:t>
      </w:r>
      <w:r w:rsidRPr="00EB22BE">
        <w:rPr>
          <w:rFonts w:ascii="Times New Roman" w:hint="eastAsia"/>
          <w:color w:val="0D0D0D" w:themeColor="text1" w:themeTint="F2"/>
          <w:spacing w:val="-6"/>
          <w:kern w:val="0"/>
          <w:sz w:val="24"/>
          <w:szCs w:val="24"/>
        </w:rPr>
        <w:t>的</w:t>
      </w:r>
      <w:r w:rsidRPr="00EB22BE">
        <w:rPr>
          <w:rFonts w:ascii="Times New Roman"/>
          <w:color w:val="0D0D0D" w:themeColor="text1" w:themeTint="F2"/>
          <w:spacing w:val="-6"/>
          <w:kern w:val="0"/>
          <w:sz w:val="24"/>
          <w:szCs w:val="24"/>
        </w:rPr>
        <w:t>衝突</w:t>
      </w:r>
      <w:proofErr w:type="gramEnd"/>
      <w:r w:rsidRPr="00EB22BE">
        <w:rPr>
          <w:rFonts w:ascii="Times New Roman"/>
          <w:color w:val="0D0D0D" w:themeColor="text1" w:themeTint="F2"/>
          <w:spacing w:val="-6"/>
          <w:kern w:val="0"/>
          <w:sz w:val="24"/>
          <w:szCs w:val="24"/>
        </w:rPr>
        <w:t>事件。</w:t>
      </w:r>
    </w:p>
    <w:p w:rsidR="00C14C19" w:rsidRPr="00E04AA3" w:rsidRDefault="00C14C19" w:rsidP="005B7703">
      <w:pPr>
        <w:pStyle w:val="21"/>
        <w:numPr>
          <w:ilvl w:val="0"/>
          <w:numId w:val="54"/>
        </w:numPr>
        <w:tabs>
          <w:tab w:val="clear" w:pos="567"/>
          <w:tab w:val="left" w:pos="851"/>
        </w:tabs>
        <w:spacing w:line="320" w:lineRule="exact"/>
        <w:ind w:leftChars="0" w:left="2156" w:rightChars="15" w:right="51" w:firstLineChars="0" w:hanging="238"/>
        <w:rPr>
          <w:sz w:val="24"/>
          <w:szCs w:val="24"/>
        </w:rPr>
      </w:pPr>
      <w:r w:rsidRPr="00E04AA3">
        <w:rPr>
          <w:rFonts w:ascii="Times New Roman"/>
          <w:color w:val="0D0D0D" w:themeColor="text1" w:themeTint="F2"/>
          <w:spacing w:val="-6"/>
          <w:kern w:val="0"/>
          <w:sz w:val="24"/>
          <w:szCs w:val="24"/>
        </w:rPr>
        <w:t>為即時掌握校園安全及災害情事並提供必要協助，減少危害安全事件發生，如發現</w:t>
      </w:r>
      <w:proofErr w:type="gramStart"/>
      <w:r w:rsidRPr="00E04AA3">
        <w:rPr>
          <w:rFonts w:ascii="Times New Roman"/>
          <w:color w:val="0D0D0D" w:themeColor="text1" w:themeTint="F2"/>
          <w:spacing w:val="-6"/>
          <w:kern w:val="0"/>
          <w:sz w:val="24"/>
          <w:szCs w:val="24"/>
        </w:rPr>
        <w:t>有錯報</w:t>
      </w:r>
      <w:proofErr w:type="gramEnd"/>
      <w:r w:rsidRPr="00E04AA3">
        <w:rPr>
          <w:rFonts w:ascii="Times New Roman"/>
          <w:color w:val="0D0D0D" w:themeColor="text1" w:themeTint="F2"/>
          <w:spacing w:val="-6"/>
          <w:kern w:val="0"/>
          <w:sz w:val="24"/>
          <w:szCs w:val="24"/>
        </w:rPr>
        <w:t>、漏報、</w:t>
      </w:r>
      <w:proofErr w:type="gramStart"/>
      <w:r w:rsidRPr="00E04AA3">
        <w:rPr>
          <w:rFonts w:ascii="Times New Roman"/>
          <w:color w:val="0D0D0D" w:themeColor="text1" w:themeTint="F2"/>
          <w:spacing w:val="-6"/>
          <w:kern w:val="0"/>
          <w:sz w:val="24"/>
          <w:szCs w:val="24"/>
        </w:rPr>
        <w:t>遲報時</w:t>
      </w:r>
      <w:proofErr w:type="gramEnd"/>
      <w:r w:rsidRPr="00E04AA3">
        <w:rPr>
          <w:rFonts w:ascii="Times New Roman"/>
          <w:color w:val="0D0D0D" w:themeColor="text1" w:themeTint="F2"/>
          <w:spacing w:val="-6"/>
          <w:kern w:val="0"/>
          <w:sz w:val="24"/>
          <w:szCs w:val="24"/>
        </w:rPr>
        <w:t>，</w:t>
      </w:r>
      <w:r>
        <w:rPr>
          <w:rFonts w:ascii="Times New Roman" w:hint="eastAsia"/>
          <w:color w:val="0D0D0D" w:themeColor="text1" w:themeTint="F2"/>
          <w:spacing w:val="-6"/>
          <w:kern w:val="0"/>
          <w:sz w:val="24"/>
          <w:szCs w:val="24"/>
        </w:rPr>
        <w:t>各地方政府</w:t>
      </w:r>
      <w:r w:rsidRPr="00E04AA3">
        <w:rPr>
          <w:rFonts w:ascii="Times New Roman"/>
          <w:color w:val="0D0D0D" w:themeColor="text1" w:themeTint="F2"/>
          <w:spacing w:val="-6"/>
          <w:kern w:val="0"/>
          <w:sz w:val="24"/>
          <w:szCs w:val="24"/>
        </w:rPr>
        <w:t>應要求通報</w:t>
      </w:r>
      <w:r>
        <w:rPr>
          <w:rFonts w:ascii="Times New Roman" w:hint="eastAsia"/>
          <w:color w:val="0D0D0D" w:themeColor="text1" w:themeTint="F2"/>
          <w:spacing w:val="-6"/>
          <w:kern w:val="0"/>
          <w:sz w:val="24"/>
          <w:szCs w:val="24"/>
        </w:rPr>
        <w:t>單位即時</w:t>
      </w:r>
      <w:r w:rsidRPr="002B3694">
        <w:rPr>
          <w:sz w:val="24"/>
          <w:szCs w:val="24"/>
        </w:rPr>
        <w:t>更正</w:t>
      </w:r>
      <w:r w:rsidRPr="002F5AB9">
        <w:rPr>
          <w:rFonts w:ascii="Times New Roman"/>
          <w:color w:val="0D0D0D" w:themeColor="text1" w:themeTint="F2"/>
          <w:kern w:val="0"/>
          <w:sz w:val="24"/>
          <w:szCs w:val="24"/>
        </w:rPr>
        <w:t>或</w:t>
      </w:r>
      <w:r w:rsidRPr="00F41B1C">
        <w:rPr>
          <w:spacing w:val="-6"/>
          <w:sz w:val="24"/>
          <w:szCs w:val="24"/>
        </w:rPr>
        <w:t>補正</w:t>
      </w:r>
      <w:r w:rsidRPr="002F5AB9">
        <w:rPr>
          <w:rFonts w:ascii="Times New Roman"/>
          <w:color w:val="0D0D0D" w:themeColor="text1" w:themeTint="F2"/>
          <w:kern w:val="0"/>
          <w:sz w:val="24"/>
          <w:szCs w:val="24"/>
        </w:rPr>
        <w:t>，</w:t>
      </w:r>
      <w:proofErr w:type="gramStart"/>
      <w:r w:rsidRPr="002F5AB9">
        <w:rPr>
          <w:rFonts w:ascii="Times New Roman"/>
          <w:color w:val="0D0D0D" w:themeColor="text1" w:themeTint="F2"/>
          <w:kern w:val="0"/>
          <w:sz w:val="24"/>
          <w:szCs w:val="24"/>
        </w:rPr>
        <w:t>爰</w:t>
      </w:r>
      <w:proofErr w:type="gramEnd"/>
      <w:r w:rsidRPr="002F5AB9">
        <w:rPr>
          <w:rFonts w:ascii="Times New Roman"/>
          <w:color w:val="0D0D0D" w:themeColor="text1" w:themeTint="F2"/>
          <w:kern w:val="0"/>
          <w:sz w:val="24"/>
          <w:szCs w:val="24"/>
        </w:rPr>
        <w:t>相關數據滾動修正辦理。</w:t>
      </w:r>
    </w:p>
    <w:p w:rsidR="00C14C19" w:rsidRDefault="00C14C19" w:rsidP="00F41B1C">
      <w:pPr>
        <w:pStyle w:val="32"/>
        <w:spacing w:afterLines="25" w:after="114" w:line="320" w:lineRule="exact"/>
        <w:ind w:leftChars="399" w:left="1357" w:firstLineChars="171" w:firstLine="445"/>
        <w:rPr>
          <w:sz w:val="24"/>
          <w:szCs w:val="24"/>
        </w:rPr>
      </w:pPr>
      <w:r>
        <w:rPr>
          <w:rFonts w:hint="eastAsia"/>
          <w:sz w:val="24"/>
          <w:szCs w:val="24"/>
        </w:rPr>
        <w:t>資料來源：整理自教育部查復資料。</w:t>
      </w:r>
    </w:p>
    <w:p w:rsidR="00C14C19" w:rsidRPr="00AD0DCC" w:rsidRDefault="00C14C19" w:rsidP="00F41B1C">
      <w:pPr>
        <w:pStyle w:val="a3"/>
        <w:spacing w:before="60" w:after="0"/>
        <w:ind w:left="1843" w:hanging="142"/>
        <w:jc w:val="center"/>
        <w:rPr>
          <w:rFonts w:ascii="Times New Roman" w:hAnsi="Times New Roman"/>
        </w:rPr>
      </w:pPr>
      <w:r w:rsidRPr="008313E8">
        <w:rPr>
          <w:rFonts w:ascii="Times New Roman" w:hAnsi="Times New Roman"/>
          <w:b/>
          <w:color w:val="000000"/>
          <w:spacing w:val="-4"/>
          <w:kern w:val="0"/>
        </w:rPr>
        <w:t>107</w:t>
      </w:r>
      <w:r w:rsidRPr="008313E8">
        <w:rPr>
          <w:rFonts w:ascii="Times New Roman" w:hAnsi="Times New Roman"/>
          <w:b/>
          <w:color w:val="000000"/>
          <w:spacing w:val="-4"/>
          <w:kern w:val="0"/>
        </w:rPr>
        <w:t>年至</w:t>
      </w:r>
      <w:r w:rsidRPr="008313E8">
        <w:rPr>
          <w:rFonts w:ascii="Times New Roman" w:hAnsi="Times New Roman"/>
          <w:b/>
          <w:color w:val="000000"/>
          <w:spacing w:val="-4"/>
          <w:kern w:val="0"/>
        </w:rPr>
        <w:t>110</w:t>
      </w:r>
      <w:r w:rsidRPr="008313E8">
        <w:rPr>
          <w:rFonts w:ascii="Times New Roman" w:hAnsi="Times New Roman"/>
          <w:b/>
          <w:color w:val="000000"/>
          <w:spacing w:val="-4"/>
          <w:kern w:val="0"/>
        </w:rPr>
        <w:t>年通報</w:t>
      </w:r>
      <w:r w:rsidRPr="008313E8">
        <w:rPr>
          <w:rFonts w:ascii="Times New Roman" w:hAnsi="Times New Roman"/>
          <w:b/>
          <w:color w:val="000000"/>
          <w:spacing w:val="-4"/>
          <w:kern w:val="0"/>
        </w:rPr>
        <w:t>/</w:t>
      </w:r>
      <w:r w:rsidRPr="008313E8">
        <w:rPr>
          <w:rFonts w:ascii="Times New Roman" w:hAnsi="Times New Roman"/>
          <w:b/>
          <w:color w:val="000000"/>
          <w:spacing w:val="-4"/>
          <w:kern w:val="0"/>
        </w:rPr>
        <w:t>檢舉遭受幼兒園教保人員不當對待</w:t>
      </w:r>
      <w:r w:rsidRPr="00AD0DCC">
        <w:rPr>
          <w:rFonts w:ascii="Times New Roman" w:hAnsi="Times New Roman"/>
          <w:b/>
          <w:color w:val="000000"/>
          <w:kern w:val="0"/>
        </w:rPr>
        <w:t>之幼兒人數</w:t>
      </w:r>
    </w:p>
    <w:p w:rsidR="00C14C19" w:rsidRPr="00AD0DCC" w:rsidRDefault="00C14C19" w:rsidP="00C14C19">
      <w:pPr>
        <w:pStyle w:val="42"/>
        <w:spacing w:line="320" w:lineRule="exact"/>
        <w:ind w:leftChars="400" w:left="1361" w:firstLine="520"/>
        <w:jc w:val="right"/>
        <w:rPr>
          <w:rFonts w:ascii="Times New Roman"/>
          <w:sz w:val="24"/>
          <w:szCs w:val="24"/>
        </w:rPr>
      </w:pPr>
      <w:r w:rsidRPr="00AD0DCC">
        <w:rPr>
          <w:rFonts w:ascii="Times New Roman" w:hint="eastAsia"/>
          <w:sz w:val="24"/>
          <w:szCs w:val="24"/>
        </w:rPr>
        <w:t>單位：人；</w:t>
      </w:r>
      <w:r w:rsidRPr="00AD0DCC">
        <w:rPr>
          <w:rFonts w:ascii="新細明體" w:eastAsia="新細明體" w:hAnsi="新細明體" w:hint="eastAsia"/>
          <w:sz w:val="24"/>
          <w:szCs w:val="24"/>
        </w:rPr>
        <w:t>％</w:t>
      </w:r>
    </w:p>
    <w:tbl>
      <w:tblPr>
        <w:tblW w:w="6999" w:type="dxa"/>
        <w:tblInd w:w="17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98"/>
        <w:gridCol w:w="775"/>
        <w:gridCol w:w="775"/>
        <w:gridCol w:w="775"/>
        <w:gridCol w:w="775"/>
        <w:gridCol w:w="775"/>
        <w:gridCol w:w="775"/>
        <w:gridCol w:w="775"/>
        <w:gridCol w:w="776"/>
      </w:tblGrid>
      <w:tr w:rsidR="00C14C19" w:rsidRPr="00AD0DCC" w:rsidTr="00A24209">
        <w:trPr>
          <w:trHeight w:val="43"/>
          <w:tblHeader/>
        </w:trPr>
        <w:tc>
          <w:tcPr>
            <w:tcW w:w="798" w:type="dxa"/>
            <w:vMerge w:val="restart"/>
            <w:shd w:val="clear" w:color="auto" w:fill="FDE9D9" w:themeFill="accent6" w:themeFillTint="33"/>
            <w:vAlign w:val="center"/>
            <w:hideMark/>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proofErr w:type="gramStart"/>
            <w:r w:rsidRPr="00EB22BE">
              <w:rPr>
                <w:rFonts w:hAnsi="標楷體" w:cs="新細明體" w:hint="eastAsia"/>
                <w:b/>
                <w:bCs/>
                <w:color w:val="000000"/>
                <w:kern w:val="0"/>
                <w:sz w:val="26"/>
                <w:szCs w:val="26"/>
              </w:rPr>
              <w:t>年別</w:t>
            </w:r>
            <w:proofErr w:type="gramEnd"/>
          </w:p>
        </w:tc>
        <w:tc>
          <w:tcPr>
            <w:tcW w:w="1550" w:type="dxa"/>
            <w:gridSpan w:val="2"/>
            <w:shd w:val="clear" w:color="auto" w:fill="FDE9D9" w:themeFill="accent6" w:themeFillTint="33"/>
            <w:vAlign w:val="center"/>
            <w:hideMark/>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公立</w:t>
            </w:r>
          </w:p>
        </w:tc>
        <w:tc>
          <w:tcPr>
            <w:tcW w:w="1550" w:type="dxa"/>
            <w:gridSpan w:val="2"/>
            <w:shd w:val="clear" w:color="auto" w:fill="FDE9D9" w:themeFill="accent6" w:themeFillTint="33"/>
            <w:vAlign w:val="center"/>
            <w:hideMark/>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私立</w:t>
            </w:r>
          </w:p>
        </w:tc>
        <w:tc>
          <w:tcPr>
            <w:tcW w:w="1550" w:type="dxa"/>
            <w:gridSpan w:val="2"/>
            <w:shd w:val="clear" w:color="auto" w:fill="FDE9D9" w:themeFill="accent6" w:themeFillTint="33"/>
            <w:vAlign w:val="center"/>
            <w:hideMark/>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非營利</w:t>
            </w:r>
          </w:p>
        </w:tc>
        <w:tc>
          <w:tcPr>
            <w:tcW w:w="1551" w:type="dxa"/>
            <w:gridSpan w:val="2"/>
            <w:shd w:val="clear" w:color="auto" w:fill="FDE9D9" w:themeFill="accent6" w:themeFillTint="33"/>
            <w:vAlign w:val="center"/>
            <w:hideMark/>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合計</w:t>
            </w:r>
          </w:p>
        </w:tc>
      </w:tr>
      <w:tr w:rsidR="00C14C19" w:rsidRPr="00AD0DCC" w:rsidTr="00A24209">
        <w:trPr>
          <w:trHeight w:val="43"/>
          <w:tblHeader/>
        </w:trPr>
        <w:tc>
          <w:tcPr>
            <w:tcW w:w="798" w:type="dxa"/>
            <w:vMerge/>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p>
        </w:tc>
        <w:tc>
          <w:tcPr>
            <w:tcW w:w="775" w:type="dxa"/>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人數</w:t>
            </w:r>
          </w:p>
        </w:tc>
        <w:tc>
          <w:tcPr>
            <w:tcW w:w="775" w:type="dxa"/>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占比</w:t>
            </w:r>
          </w:p>
        </w:tc>
        <w:tc>
          <w:tcPr>
            <w:tcW w:w="775" w:type="dxa"/>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人數</w:t>
            </w:r>
          </w:p>
        </w:tc>
        <w:tc>
          <w:tcPr>
            <w:tcW w:w="775" w:type="dxa"/>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占比</w:t>
            </w:r>
          </w:p>
        </w:tc>
        <w:tc>
          <w:tcPr>
            <w:tcW w:w="775" w:type="dxa"/>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人數</w:t>
            </w:r>
          </w:p>
        </w:tc>
        <w:tc>
          <w:tcPr>
            <w:tcW w:w="775" w:type="dxa"/>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占比</w:t>
            </w:r>
          </w:p>
        </w:tc>
        <w:tc>
          <w:tcPr>
            <w:tcW w:w="775" w:type="dxa"/>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人數</w:t>
            </w:r>
          </w:p>
        </w:tc>
        <w:tc>
          <w:tcPr>
            <w:tcW w:w="776" w:type="dxa"/>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占比</w:t>
            </w:r>
          </w:p>
        </w:tc>
      </w:tr>
      <w:tr w:rsidR="00C14C19" w:rsidRPr="00AD0DCC" w:rsidTr="00A24209">
        <w:trPr>
          <w:trHeight w:val="20"/>
        </w:trPr>
        <w:tc>
          <w:tcPr>
            <w:tcW w:w="798" w:type="dxa"/>
            <w:shd w:val="clear" w:color="auto" w:fill="auto"/>
            <w:vAlign w:val="center"/>
            <w:hideMark/>
          </w:tcPr>
          <w:p w:rsidR="00C14C19" w:rsidRPr="00EB22BE" w:rsidRDefault="00C14C19" w:rsidP="00F41B1C">
            <w:pPr>
              <w:widowControl/>
              <w:overflowPunct/>
              <w:autoSpaceDE/>
              <w:autoSpaceDN/>
              <w:spacing w:line="280" w:lineRule="exact"/>
              <w:jc w:val="center"/>
              <w:rPr>
                <w:rFonts w:ascii="Times New Roman" w:eastAsia="新細明體"/>
                <w:bCs/>
                <w:color w:val="000000"/>
                <w:kern w:val="0"/>
                <w:sz w:val="26"/>
                <w:szCs w:val="26"/>
              </w:rPr>
            </w:pPr>
            <w:r w:rsidRPr="00EB22BE">
              <w:rPr>
                <w:rFonts w:ascii="Times New Roman" w:eastAsia="新細明體"/>
                <w:bCs/>
                <w:color w:val="000000"/>
                <w:kern w:val="0"/>
                <w:sz w:val="26"/>
                <w:szCs w:val="26"/>
              </w:rPr>
              <w:t>107</w:t>
            </w:r>
          </w:p>
        </w:tc>
        <w:tc>
          <w:tcPr>
            <w:tcW w:w="775" w:type="dxa"/>
            <w:shd w:val="clear" w:color="auto" w:fill="auto"/>
            <w:noWrap/>
            <w:vAlign w:val="center"/>
            <w:hideMark/>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bCs/>
                <w:color w:val="000000"/>
                <w:kern w:val="0"/>
                <w:sz w:val="26"/>
                <w:szCs w:val="26"/>
              </w:rPr>
              <w:t>26</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2</w:t>
            </w:r>
            <w:r w:rsidRPr="00EB22BE">
              <w:rPr>
                <w:rFonts w:ascii="Times New Roman" w:eastAsia="新細明體"/>
                <w:bCs/>
                <w:color w:val="000000"/>
                <w:kern w:val="0"/>
                <w:sz w:val="26"/>
                <w:szCs w:val="26"/>
              </w:rPr>
              <w:t>6.5</w:t>
            </w:r>
          </w:p>
        </w:tc>
        <w:tc>
          <w:tcPr>
            <w:tcW w:w="775" w:type="dxa"/>
            <w:shd w:val="clear" w:color="auto" w:fill="auto"/>
            <w:noWrap/>
            <w:vAlign w:val="center"/>
            <w:hideMark/>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bCs/>
                <w:color w:val="000000"/>
                <w:kern w:val="0"/>
                <w:sz w:val="26"/>
                <w:szCs w:val="26"/>
              </w:rPr>
              <w:t>71</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7</w:t>
            </w:r>
            <w:r w:rsidRPr="00EB22BE">
              <w:rPr>
                <w:rFonts w:ascii="Times New Roman" w:eastAsia="新細明體"/>
                <w:bCs/>
                <w:color w:val="000000"/>
                <w:kern w:val="0"/>
                <w:sz w:val="26"/>
                <w:szCs w:val="26"/>
              </w:rPr>
              <w:t>2.4</w:t>
            </w:r>
          </w:p>
        </w:tc>
        <w:tc>
          <w:tcPr>
            <w:tcW w:w="775" w:type="dxa"/>
            <w:shd w:val="clear" w:color="auto" w:fill="auto"/>
            <w:noWrap/>
            <w:vAlign w:val="center"/>
            <w:hideMark/>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bCs/>
                <w:color w:val="000000"/>
                <w:kern w:val="0"/>
                <w:sz w:val="26"/>
                <w:szCs w:val="26"/>
              </w:rPr>
              <w:t>1</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.0</w:t>
            </w:r>
          </w:p>
        </w:tc>
        <w:tc>
          <w:tcPr>
            <w:tcW w:w="775" w:type="dxa"/>
            <w:shd w:val="clear" w:color="auto" w:fill="FFFF00"/>
            <w:vAlign w:val="center"/>
            <w:hideMark/>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bCs/>
                <w:color w:val="000000"/>
                <w:kern w:val="0"/>
                <w:sz w:val="26"/>
                <w:szCs w:val="26"/>
              </w:rPr>
              <w:t>98</w:t>
            </w:r>
          </w:p>
        </w:tc>
        <w:tc>
          <w:tcPr>
            <w:tcW w:w="776"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00.0</w:t>
            </w:r>
          </w:p>
        </w:tc>
      </w:tr>
      <w:tr w:rsidR="00C14C19" w:rsidRPr="00AD0DCC" w:rsidTr="00A24209">
        <w:trPr>
          <w:trHeight w:val="20"/>
        </w:trPr>
        <w:tc>
          <w:tcPr>
            <w:tcW w:w="798" w:type="dxa"/>
            <w:shd w:val="clear" w:color="auto" w:fill="auto"/>
            <w:vAlign w:val="center"/>
            <w:hideMark/>
          </w:tcPr>
          <w:p w:rsidR="00C14C19" w:rsidRPr="00EB22BE" w:rsidRDefault="00C14C19" w:rsidP="00F41B1C">
            <w:pPr>
              <w:widowControl/>
              <w:overflowPunct/>
              <w:autoSpaceDE/>
              <w:autoSpaceDN/>
              <w:spacing w:line="280" w:lineRule="exact"/>
              <w:jc w:val="center"/>
              <w:rPr>
                <w:rFonts w:ascii="Times New Roman" w:eastAsia="新細明體"/>
                <w:bCs/>
                <w:color w:val="000000"/>
                <w:kern w:val="0"/>
                <w:sz w:val="26"/>
                <w:szCs w:val="26"/>
              </w:rPr>
            </w:pPr>
            <w:r w:rsidRPr="00EB22BE">
              <w:rPr>
                <w:rFonts w:ascii="Times New Roman" w:eastAsia="新細明體"/>
                <w:bCs/>
                <w:color w:val="000000"/>
                <w:kern w:val="0"/>
                <w:sz w:val="26"/>
                <w:szCs w:val="26"/>
              </w:rPr>
              <w:t>108</w:t>
            </w:r>
          </w:p>
        </w:tc>
        <w:tc>
          <w:tcPr>
            <w:tcW w:w="775" w:type="dxa"/>
            <w:shd w:val="clear" w:color="auto" w:fill="auto"/>
            <w:noWrap/>
            <w:vAlign w:val="center"/>
            <w:hideMark/>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bCs/>
                <w:color w:val="000000"/>
                <w:kern w:val="0"/>
                <w:sz w:val="26"/>
                <w:szCs w:val="26"/>
              </w:rPr>
              <w:t>30</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2</w:t>
            </w:r>
            <w:r w:rsidRPr="00EB22BE">
              <w:rPr>
                <w:rFonts w:ascii="Times New Roman" w:eastAsia="新細明體"/>
                <w:bCs/>
                <w:color w:val="000000"/>
                <w:kern w:val="0"/>
                <w:sz w:val="26"/>
                <w:szCs w:val="26"/>
              </w:rPr>
              <w:t>1.0</w:t>
            </w:r>
          </w:p>
        </w:tc>
        <w:tc>
          <w:tcPr>
            <w:tcW w:w="775" w:type="dxa"/>
            <w:shd w:val="clear" w:color="auto" w:fill="auto"/>
            <w:noWrap/>
            <w:vAlign w:val="center"/>
            <w:hideMark/>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bCs/>
                <w:color w:val="000000"/>
                <w:kern w:val="0"/>
                <w:sz w:val="26"/>
                <w:szCs w:val="26"/>
              </w:rPr>
              <w:t>106</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7</w:t>
            </w:r>
            <w:r w:rsidRPr="00EB22BE">
              <w:rPr>
                <w:rFonts w:ascii="Times New Roman" w:eastAsia="新細明體"/>
                <w:bCs/>
                <w:color w:val="000000"/>
                <w:kern w:val="0"/>
                <w:sz w:val="26"/>
                <w:szCs w:val="26"/>
              </w:rPr>
              <w:t>4.1</w:t>
            </w:r>
          </w:p>
        </w:tc>
        <w:tc>
          <w:tcPr>
            <w:tcW w:w="775" w:type="dxa"/>
            <w:shd w:val="clear" w:color="auto" w:fill="auto"/>
            <w:noWrap/>
            <w:vAlign w:val="center"/>
            <w:hideMark/>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bCs/>
                <w:color w:val="000000"/>
                <w:kern w:val="0"/>
                <w:sz w:val="26"/>
                <w:szCs w:val="26"/>
              </w:rPr>
              <w:t>7</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4</w:t>
            </w:r>
            <w:r w:rsidRPr="00EB22BE">
              <w:rPr>
                <w:rFonts w:ascii="Times New Roman" w:eastAsia="新細明體"/>
                <w:bCs/>
                <w:color w:val="000000"/>
                <w:kern w:val="0"/>
                <w:sz w:val="26"/>
                <w:szCs w:val="26"/>
              </w:rPr>
              <w:t>.9</w:t>
            </w:r>
          </w:p>
        </w:tc>
        <w:tc>
          <w:tcPr>
            <w:tcW w:w="775" w:type="dxa"/>
            <w:shd w:val="clear" w:color="auto" w:fill="FFFF00"/>
            <w:vAlign w:val="center"/>
            <w:hideMark/>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bCs/>
                <w:color w:val="000000"/>
                <w:kern w:val="0"/>
                <w:sz w:val="26"/>
                <w:szCs w:val="26"/>
              </w:rPr>
              <w:t>143</w:t>
            </w:r>
          </w:p>
        </w:tc>
        <w:tc>
          <w:tcPr>
            <w:tcW w:w="776"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00.0</w:t>
            </w:r>
          </w:p>
        </w:tc>
      </w:tr>
      <w:tr w:rsidR="00C14C19" w:rsidRPr="00AD0DCC" w:rsidTr="00A24209">
        <w:trPr>
          <w:trHeight w:val="20"/>
        </w:trPr>
        <w:tc>
          <w:tcPr>
            <w:tcW w:w="798" w:type="dxa"/>
            <w:shd w:val="clear" w:color="auto" w:fill="auto"/>
            <w:vAlign w:val="center"/>
            <w:hideMark/>
          </w:tcPr>
          <w:p w:rsidR="00C14C19" w:rsidRPr="00EB22BE" w:rsidRDefault="00C14C19" w:rsidP="00F41B1C">
            <w:pPr>
              <w:widowControl/>
              <w:overflowPunct/>
              <w:autoSpaceDE/>
              <w:autoSpaceDN/>
              <w:spacing w:line="280" w:lineRule="exact"/>
              <w:jc w:val="center"/>
              <w:rPr>
                <w:rFonts w:ascii="Times New Roman" w:eastAsia="新細明體"/>
                <w:bCs/>
                <w:color w:val="000000"/>
                <w:kern w:val="0"/>
                <w:sz w:val="26"/>
                <w:szCs w:val="26"/>
              </w:rPr>
            </w:pPr>
            <w:r w:rsidRPr="00EB22BE">
              <w:rPr>
                <w:rFonts w:ascii="Times New Roman" w:eastAsia="新細明體"/>
                <w:bCs/>
                <w:color w:val="000000"/>
                <w:kern w:val="0"/>
                <w:sz w:val="26"/>
                <w:szCs w:val="26"/>
              </w:rPr>
              <w:t>109</w:t>
            </w:r>
          </w:p>
        </w:tc>
        <w:tc>
          <w:tcPr>
            <w:tcW w:w="775" w:type="dxa"/>
            <w:shd w:val="clear" w:color="auto" w:fill="auto"/>
            <w:noWrap/>
            <w:vAlign w:val="center"/>
            <w:hideMark/>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bCs/>
                <w:color w:val="000000"/>
                <w:kern w:val="0"/>
                <w:sz w:val="26"/>
                <w:szCs w:val="26"/>
              </w:rPr>
              <w:t>43</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7.8</w:t>
            </w:r>
          </w:p>
        </w:tc>
        <w:tc>
          <w:tcPr>
            <w:tcW w:w="775" w:type="dxa"/>
            <w:shd w:val="clear" w:color="auto" w:fill="auto"/>
            <w:noWrap/>
            <w:vAlign w:val="center"/>
            <w:hideMark/>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bCs/>
                <w:color w:val="000000"/>
                <w:kern w:val="0"/>
                <w:sz w:val="26"/>
                <w:szCs w:val="26"/>
              </w:rPr>
              <w:t>184</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7</w:t>
            </w:r>
            <w:r w:rsidRPr="00EB22BE">
              <w:rPr>
                <w:rFonts w:ascii="Times New Roman" w:eastAsia="新細明體"/>
                <w:bCs/>
                <w:color w:val="000000"/>
                <w:kern w:val="0"/>
                <w:sz w:val="26"/>
                <w:szCs w:val="26"/>
              </w:rPr>
              <w:t>6.0</w:t>
            </w:r>
          </w:p>
        </w:tc>
        <w:tc>
          <w:tcPr>
            <w:tcW w:w="775" w:type="dxa"/>
            <w:shd w:val="clear" w:color="auto" w:fill="auto"/>
            <w:noWrap/>
            <w:vAlign w:val="center"/>
            <w:hideMark/>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bCs/>
                <w:color w:val="000000"/>
                <w:kern w:val="0"/>
                <w:sz w:val="26"/>
                <w:szCs w:val="26"/>
              </w:rPr>
              <w:t>15</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bCs/>
                <w:color w:val="000000"/>
                <w:kern w:val="0"/>
                <w:sz w:val="26"/>
                <w:szCs w:val="26"/>
              </w:rPr>
              <w:t>6.2</w:t>
            </w:r>
          </w:p>
        </w:tc>
        <w:tc>
          <w:tcPr>
            <w:tcW w:w="775" w:type="dxa"/>
            <w:shd w:val="clear" w:color="auto" w:fill="FFFF00"/>
            <w:vAlign w:val="center"/>
            <w:hideMark/>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bCs/>
                <w:color w:val="000000"/>
                <w:kern w:val="0"/>
                <w:sz w:val="26"/>
                <w:szCs w:val="26"/>
              </w:rPr>
              <w:t>242</w:t>
            </w:r>
          </w:p>
        </w:tc>
        <w:tc>
          <w:tcPr>
            <w:tcW w:w="776"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00.0</w:t>
            </w:r>
          </w:p>
        </w:tc>
      </w:tr>
      <w:tr w:rsidR="00C14C19" w:rsidRPr="00AD0DCC" w:rsidTr="00A24209">
        <w:trPr>
          <w:trHeight w:val="20"/>
        </w:trPr>
        <w:tc>
          <w:tcPr>
            <w:tcW w:w="798" w:type="dxa"/>
            <w:shd w:val="clear" w:color="auto" w:fill="auto"/>
            <w:vAlign w:val="center"/>
          </w:tcPr>
          <w:p w:rsidR="00C14C19" w:rsidRPr="00EB22BE" w:rsidRDefault="00C14C19" w:rsidP="00F41B1C">
            <w:pPr>
              <w:widowControl/>
              <w:overflowPunct/>
              <w:autoSpaceDE/>
              <w:autoSpaceDN/>
              <w:spacing w:line="280" w:lineRule="exact"/>
              <w:jc w:val="center"/>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10</w:t>
            </w:r>
          </w:p>
        </w:tc>
        <w:tc>
          <w:tcPr>
            <w:tcW w:w="775" w:type="dxa"/>
            <w:shd w:val="clear" w:color="auto" w:fill="auto"/>
            <w:noWrap/>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5</w:t>
            </w:r>
            <w:r w:rsidRPr="00EB22BE">
              <w:rPr>
                <w:rFonts w:ascii="Times New Roman" w:eastAsia="新細明體"/>
                <w:bCs/>
                <w:color w:val="000000"/>
                <w:kern w:val="0"/>
                <w:sz w:val="26"/>
                <w:szCs w:val="26"/>
              </w:rPr>
              <w:t>3</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2</w:t>
            </w:r>
            <w:r w:rsidRPr="00EB22BE">
              <w:rPr>
                <w:rFonts w:ascii="Times New Roman" w:eastAsia="新細明體"/>
                <w:bCs/>
                <w:color w:val="000000"/>
                <w:kern w:val="0"/>
                <w:sz w:val="26"/>
                <w:szCs w:val="26"/>
              </w:rPr>
              <w:t>4.7</w:t>
            </w:r>
          </w:p>
        </w:tc>
        <w:tc>
          <w:tcPr>
            <w:tcW w:w="775" w:type="dxa"/>
            <w:shd w:val="clear" w:color="auto" w:fill="auto"/>
            <w:noWrap/>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46</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6</w:t>
            </w:r>
            <w:r w:rsidRPr="00EB22BE">
              <w:rPr>
                <w:rFonts w:ascii="Times New Roman" w:eastAsia="新細明體"/>
                <w:bCs/>
                <w:color w:val="000000"/>
                <w:kern w:val="0"/>
                <w:sz w:val="26"/>
                <w:szCs w:val="26"/>
              </w:rPr>
              <w:t>7.9</w:t>
            </w:r>
          </w:p>
        </w:tc>
        <w:tc>
          <w:tcPr>
            <w:tcW w:w="775" w:type="dxa"/>
            <w:shd w:val="clear" w:color="auto" w:fill="auto"/>
            <w:noWrap/>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6</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7</w:t>
            </w:r>
            <w:r w:rsidRPr="00EB22BE">
              <w:rPr>
                <w:rFonts w:ascii="Times New Roman" w:eastAsia="新細明體"/>
                <w:bCs/>
                <w:color w:val="000000"/>
                <w:kern w:val="0"/>
                <w:sz w:val="26"/>
                <w:szCs w:val="26"/>
              </w:rPr>
              <w:t>.4</w:t>
            </w:r>
          </w:p>
        </w:tc>
        <w:tc>
          <w:tcPr>
            <w:tcW w:w="775" w:type="dxa"/>
            <w:shd w:val="clear" w:color="auto" w:fill="FFFF00"/>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2</w:t>
            </w:r>
            <w:r w:rsidRPr="00EB22BE">
              <w:rPr>
                <w:rFonts w:ascii="Times New Roman" w:eastAsia="新細明體"/>
                <w:bCs/>
                <w:color w:val="000000"/>
                <w:kern w:val="0"/>
                <w:sz w:val="26"/>
                <w:szCs w:val="26"/>
              </w:rPr>
              <w:t>15</w:t>
            </w:r>
          </w:p>
        </w:tc>
        <w:tc>
          <w:tcPr>
            <w:tcW w:w="776"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00.0</w:t>
            </w:r>
          </w:p>
        </w:tc>
      </w:tr>
    </w:tbl>
    <w:p w:rsidR="00C14C19" w:rsidRDefault="00C14C19" w:rsidP="00036471">
      <w:pPr>
        <w:pStyle w:val="32"/>
        <w:kinsoku w:val="0"/>
        <w:spacing w:afterLines="50" w:after="228" w:line="320" w:lineRule="exact"/>
        <w:ind w:leftChars="399" w:left="1357" w:firstLineChars="156" w:firstLine="406"/>
        <w:rPr>
          <w:rFonts w:ascii="Times New Roman"/>
          <w:sz w:val="24"/>
          <w:szCs w:val="24"/>
        </w:rPr>
      </w:pPr>
      <w:r w:rsidRPr="003157AA">
        <w:rPr>
          <w:rFonts w:ascii="Times New Roman" w:hint="eastAsia"/>
          <w:sz w:val="24"/>
          <w:szCs w:val="24"/>
        </w:rPr>
        <w:t>資料來源：</w:t>
      </w:r>
      <w:r w:rsidRPr="008313E8">
        <w:rPr>
          <w:rFonts w:hint="eastAsia"/>
          <w:sz w:val="24"/>
          <w:szCs w:val="24"/>
        </w:rPr>
        <w:t>教育部</w:t>
      </w:r>
      <w:r w:rsidRPr="003157AA">
        <w:rPr>
          <w:rFonts w:ascii="Times New Roman" w:hint="eastAsia"/>
          <w:sz w:val="24"/>
          <w:szCs w:val="24"/>
        </w:rPr>
        <w:t>。</w:t>
      </w:r>
    </w:p>
    <w:p w:rsidR="00C14C19" w:rsidRPr="00CF73BA" w:rsidRDefault="00C14C19" w:rsidP="00CF73BA">
      <w:pPr>
        <w:pStyle w:val="a3"/>
        <w:spacing w:before="120" w:after="0"/>
        <w:ind w:left="1843" w:hanging="142"/>
        <w:jc w:val="center"/>
        <w:rPr>
          <w:rFonts w:ascii="Times New Roman"/>
          <w:spacing w:val="-20"/>
        </w:rPr>
      </w:pPr>
      <w:r w:rsidRPr="00CF73BA">
        <w:rPr>
          <w:rFonts w:ascii="Times New Roman" w:hAnsi="Times New Roman"/>
          <w:b/>
          <w:color w:val="000000"/>
          <w:spacing w:val="-20"/>
          <w:kern w:val="0"/>
        </w:rPr>
        <w:t>107</w:t>
      </w:r>
      <w:r w:rsidRPr="00CF73BA">
        <w:rPr>
          <w:rFonts w:ascii="Times New Roman" w:hAnsi="Times New Roman"/>
          <w:b/>
          <w:color w:val="000000"/>
          <w:spacing w:val="-20"/>
          <w:kern w:val="0"/>
        </w:rPr>
        <w:t>年至</w:t>
      </w:r>
      <w:r w:rsidRPr="00CF73BA">
        <w:rPr>
          <w:rFonts w:ascii="Times New Roman" w:hAnsi="Times New Roman"/>
          <w:b/>
          <w:color w:val="000000"/>
          <w:spacing w:val="-20"/>
          <w:kern w:val="0"/>
        </w:rPr>
        <w:t>110</w:t>
      </w:r>
      <w:r w:rsidRPr="00CF73BA">
        <w:rPr>
          <w:rFonts w:ascii="Times New Roman" w:hAnsi="Times New Roman"/>
          <w:b/>
          <w:color w:val="000000"/>
          <w:spacing w:val="-20"/>
          <w:kern w:val="0"/>
        </w:rPr>
        <w:t>年</w:t>
      </w:r>
      <w:r w:rsidRPr="00CF73BA">
        <w:rPr>
          <w:rFonts w:ascii="Times New Roman" w:hAnsi="Times New Roman" w:hint="eastAsia"/>
          <w:b/>
          <w:color w:val="000000"/>
          <w:spacing w:val="-20"/>
          <w:kern w:val="0"/>
        </w:rPr>
        <w:t>經調查</w:t>
      </w:r>
      <w:proofErr w:type="gramStart"/>
      <w:r w:rsidRPr="00CF73BA">
        <w:rPr>
          <w:rFonts w:ascii="Times New Roman" w:hAnsi="Times New Roman" w:hint="eastAsia"/>
          <w:b/>
          <w:color w:val="000000"/>
          <w:spacing w:val="-20"/>
          <w:kern w:val="0"/>
        </w:rPr>
        <w:t>確遭</w:t>
      </w:r>
      <w:r w:rsidRPr="00CF73BA">
        <w:rPr>
          <w:rFonts w:ascii="Times New Roman" w:hAnsi="Times New Roman"/>
          <w:b/>
          <w:color w:val="000000"/>
          <w:spacing w:val="-20"/>
          <w:kern w:val="0"/>
        </w:rPr>
        <w:t>教保</w:t>
      </w:r>
      <w:proofErr w:type="gramEnd"/>
      <w:r w:rsidRPr="00CF73BA">
        <w:rPr>
          <w:rFonts w:ascii="Times New Roman" w:hAnsi="Times New Roman"/>
          <w:b/>
          <w:color w:val="000000"/>
          <w:spacing w:val="-20"/>
          <w:kern w:val="0"/>
        </w:rPr>
        <w:t>人員不當對待</w:t>
      </w:r>
      <w:r w:rsidRPr="00CF73BA">
        <w:rPr>
          <w:rFonts w:ascii="Times New Roman" w:hAnsi="Times New Roman" w:hint="eastAsia"/>
          <w:b/>
          <w:color w:val="000000"/>
          <w:spacing w:val="-20"/>
          <w:kern w:val="0"/>
        </w:rPr>
        <w:t>之幼兒</w:t>
      </w:r>
      <w:r w:rsidRPr="00CF73BA">
        <w:rPr>
          <w:rFonts w:ascii="Times New Roman" w:hAnsi="Times New Roman"/>
          <w:b/>
          <w:color w:val="000000"/>
          <w:spacing w:val="-20"/>
          <w:kern w:val="0"/>
        </w:rPr>
        <w:t>人數</w:t>
      </w:r>
    </w:p>
    <w:p w:rsidR="00C14C19" w:rsidRDefault="00C14C19" w:rsidP="00C14C19">
      <w:pPr>
        <w:pStyle w:val="42"/>
        <w:spacing w:line="320" w:lineRule="exact"/>
        <w:ind w:leftChars="400" w:left="1361" w:firstLine="520"/>
        <w:jc w:val="right"/>
      </w:pPr>
      <w:r w:rsidRPr="00AD0DCC">
        <w:rPr>
          <w:rFonts w:ascii="Times New Roman" w:hint="eastAsia"/>
          <w:sz w:val="24"/>
          <w:szCs w:val="24"/>
        </w:rPr>
        <w:t>單位：人；</w:t>
      </w:r>
      <w:r w:rsidRPr="00AD0DCC">
        <w:rPr>
          <w:rFonts w:ascii="新細明體" w:eastAsia="新細明體" w:hAnsi="新細明體" w:hint="eastAsia"/>
          <w:sz w:val="24"/>
          <w:szCs w:val="24"/>
        </w:rPr>
        <w:t>％</w:t>
      </w:r>
    </w:p>
    <w:tbl>
      <w:tblPr>
        <w:tblW w:w="6999" w:type="dxa"/>
        <w:tblInd w:w="17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98"/>
        <w:gridCol w:w="775"/>
        <w:gridCol w:w="775"/>
        <w:gridCol w:w="775"/>
        <w:gridCol w:w="775"/>
        <w:gridCol w:w="775"/>
        <w:gridCol w:w="775"/>
        <w:gridCol w:w="775"/>
        <w:gridCol w:w="776"/>
      </w:tblGrid>
      <w:tr w:rsidR="00C14C19" w:rsidRPr="00AD0DCC" w:rsidTr="00A24209">
        <w:trPr>
          <w:trHeight w:val="43"/>
        </w:trPr>
        <w:tc>
          <w:tcPr>
            <w:tcW w:w="798" w:type="dxa"/>
            <w:vMerge w:val="restart"/>
            <w:shd w:val="clear" w:color="auto" w:fill="FDE9D9" w:themeFill="accent6" w:themeFillTint="33"/>
            <w:vAlign w:val="center"/>
            <w:hideMark/>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proofErr w:type="gramStart"/>
            <w:r w:rsidRPr="00EB22BE">
              <w:rPr>
                <w:rFonts w:hAnsi="標楷體" w:cs="新細明體" w:hint="eastAsia"/>
                <w:b/>
                <w:bCs/>
                <w:color w:val="000000"/>
                <w:kern w:val="0"/>
                <w:sz w:val="26"/>
                <w:szCs w:val="26"/>
              </w:rPr>
              <w:t>年別</w:t>
            </w:r>
            <w:proofErr w:type="gramEnd"/>
          </w:p>
        </w:tc>
        <w:tc>
          <w:tcPr>
            <w:tcW w:w="1550" w:type="dxa"/>
            <w:gridSpan w:val="2"/>
            <w:shd w:val="clear" w:color="auto" w:fill="FDE9D9" w:themeFill="accent6" w:themeFillTint="33"/>
            <w:vAlign w:val="center"/>
            <w:hideMark/>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公立</w:t>
            </w:r>
          </w:p>
        </w:tc>
        <w:tc>
          <w:tcPr>
            <w:tcW w:w="1550" w:type="dxa"/>
            <w:gridSpan w:val="2"/>
            <w:shd w:val="clear" w:color="auto" w:fill="FDE9D9" w:themeFill="accent6" w:themeFillTint="33"/>
            <w:vAlign w:val="center"/>
            <w:hideMark/>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私立</w:t>
            </w:r>
          </w:p>
        </w:tc>
        <w:tc>
          <w:tcPr>
            <w:tcW w:w="1550" w:type="dxa"/>
            <w:gridSpan w:val="2"/>
            <w:shd w:val="clear" w:color="auto" w:fill="FDE9D9" w:themeFill="accent6" w:themeFillTint="33"/>
            <w:vAlign w:val="center"/>
            <w:hideMark/>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非營利</w:t>
            </w:r>
          </w:p>
        </w:tc>
        <w:tc>
          <w:tcPr>
            <w:tcW w:w="1551" w:type="dxa"/>
            <w:gridSpan w:val="2"/>
            <w:shd w:val="clear" w:color="auto" w:fill="FDE9D9" w:themeFill="accent6" w:themeFillTint="33"/>
            <w:vAlign w:val="center"/>
            <w:hideMark/>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合計</w:t>
            </w:r>
          </w:p>
        </w:tc>
      </w:tr>
      <w:tr w:rsidR="00C14C19" w:rsidRPr="00AD0DCC" w:rsidTr="00A24209">
        <w:trPr>
          <w:trHeight w:val="43"/>
        </w:trPr>
        <w:tc>
          <w:tcPr>
            <w:tcW w:w="798" w:type="dxa"/>
            <w:vMerge/>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p>
        </w:tc>
        <w:tc>
          <w:tcPr>
            <w:tcW w:w="775" w:type="dxa"/>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人數</w:t>
            </w:r>
          </w:p>
        </w:tc>
        <w:tc>
          <w:tcPr>
            <w:tcW w:w="775" w:type="dxa"/>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占比</w:t>
            </w:r>
          </w:p>
        </w:tc>
        <w:tc>
          <w:tcPr>
            <w:tcW w:w="775" w:type="dxa"/>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人數</w:t>
            </w:r>
          </w:p>
        </w:tc>
        <w:tc>
          <w:tcPr>
            <w:tcW w:w="775" w:type="dxa"/>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占比</w:t>
            </w:r>
          </w:p>
        </w:tc>
        <w:tc>
          <w:tcPr>
            <w:tcW w:w="775" w:type="dxa"/>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人數</w:t>
            </w:r>
          </w:p>
        </w:tc>
        <w:tc>
          <w:tcPr>
            <w:tcW w:w="775" w:type="dxa"/>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占比</w:t>
            </w:r>
          </w:p>
        </w:tc>
        <w:tc>
          <w:tcPr>
            <w:tcW w:w="775" w:type="dxa"/>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人數</w:t>
            </w:r>
          </w:p>
        </w:tc>
        <w:tc>
          <w:tcPr>
            <w:tcW w:w="776" w:type="dxa"/>
            <w:shd w:val="clear" w:color="auto" w:fill="FDE9D9" w:themeFill="accent6" w:themeFillTint="33"/>
            <w:vAlign w:val="center"/>
          </w:tcPr>
          <w:p w:rsidR="00C14C19" w:rsidRPr="00EB22BE" w:rsidRDefault="00C14C19" w:rsidP="00A24209">
            <w:pPr>
              <w:widowControl/>
              <w:overflowPunct/>
              <w:autoSpaceDE/>
              <w:autoSpaceDN/>
              <w:spacing w:line="300" w:lineRule="exact"/>
              <w:jc w:val="center"/>
              <w:rPr>
                <w:rFonts w:hAnsi="標楷體" w:cs="新細明體"/>
                <w:b/>
                <w:bCs/>
                <w:color w:val="000000"/>
                <w:kern w:val="0"/>
                <w:sz w:val="26"/>
                <w:szCs w:val="26"/>
              </w:rPr>
            </w:pPr>
            <w:r w:rsidRPr="00EB22BE">
              <w:rPr>
                <w:rFonts w:hAnsi="標楷體" w:cs="新細明體" w:hint="eastAsia"/>
                <w:b/>
                <w:bCs/>
                <w:color w:val="000000"/>
                <w:kern w:val="0"/>
                <w:sz w:val="26"/>
                <w:szCs w:val="26"/>
              </w:rPr>
              <w:t>占比</w:t>
            </w:r>
          </w:p>
        </w:tc>
      </w:tr>
      <w:tr w:rsidR="00C14C19" w:rsidRPr="00AD0DCC" w:rsidTr="00A24209">
        <w:trPr>
          <w:trHeight w:val="20"/>
        </w:trPr>
        <w:tc>
          <w:tcPr>
            <w:tcW w:w="798" w:type="dxa"/>
            <w:shd w:val="clear" w:color="auto" w:fill="auto"/>
            <w:vAlign w:val="center"/>
            <w:hideMark/>
          </w:tcPr>
          <w:p w:rsidR="00C14C19" w:rsidRPr="00EB22BE" w:rsidRDefault="00C14C19" w:rsidP="00F41B1C">
            <w:pPr>
              <w:widowControl/>
              <w:overflowPunct/>
              <w:autoSpaceDE/>
              <w:autoSpaceDN/>
              <w:spacing w:line="280" w:lineRule="exact"/>
              <w:jc w:val="center"/>
              <w:rPr>
                <w:rFonts w:ascii="Times New Roman" w:eastAsia="新細明體"/>
                <w:bCs/>
                <w:color w:val="000000"/>
                <w:kern w:val="0"/>
                <w:sz w:val="26"/>
                <w:szCs w:val="26"/>
              </w:rPr>
            </w:pPr>
            <w:r w:rsidRPr="00EB22BE">
              <w:rPr>
                <w:rFonts w:ascii="Times New Roman" w:eastAsia="新細明體"/>
                <w:bCs/>
                <w:color w:val="000000"/>
                <w:kern w:val="0"/>
                <w:sz w:val="26"/>
                <w:szCs w:val="26"/>
              </w:rPr>
              <w:t>107</w:t>
            </w:r>
          </w:p>
        </w:tc>
        <w:tc>
          <w:tcPr>
            <w:tcW w:w="775" w:type="dxa"/>
            <w:shd w:val="clear" w:color="auto" w:fill="auto"/>
            <w:noWrap/>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1</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2</w:t>
            </w:r>
            <w:r w:rsidRPr="00EB22BE">
              <w:rPr>
                <w:rFonts w:ascii="Times New Roman" w:eastAsia="新細明體"/>
                <w:bCs/>
                <w:color w:val="000000"/>
                <w:kern w:val="0"/>
                <w:sz w:val="26"/>
                <w:szCs w:val="26"/>
              </w:rPr>
              <w:t>8.2</w:t>
            </w:r>
          </w:p>
        </w:tc>
        <w:tc>
          <w:tcPr>
            <w:tcW w:w="775" w:type="dxa"/>
            <w:shd w:val="clear" w:color="auto" w:fill="auto"/>
            <w:noWrap/>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2</w:t>
            </w:r>
            <w:r w:rsidRPr="00EB22BE">
              <w:rPr>
                <w:rFonts w:ascii="Times New Roman" w:eastAsia="新細明體"/>
                <w:bCs/>
                <w:color w:val="000000"/>
                <w:kern w:val="0"/>
                <w:sz w:val="26"/>
                <w:szCs w:val="26"/>
              </w:rPr>
              <w:t>8</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7</w:t>
            </w:r>
            <w:r w:rsidRPr="00EB22BE">
              <w:rPr>
                <w:rFonts w:ascii="Times New Roman" w:eastAsia="新細明體"/>
                <w:bCs/>
                <w:color w:val="000000"/>
                <w:kern w:val="0"/>
                <w:sz w:val="26"/>
                <w:szCs w:val="26"/>
              </w:rPr>
              <w:t>1.8</w:t>
            </w:r>
          </w:p>
        </w:tc>
        <w:tc>
          <w:tcPr>
            <w:tcW w:w="775" w:type="dxa"/>
            <w:shd w:val="clear" w:color="auto" w:fill="auto"/>
            <w:noWrap/>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0</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0</w:t>
            </w:r>
          </w:p>
        </w:tc>
        <w:tc>
          <w:tcPr>
            <w:tcW w:w="775" w:type="dxa"/>
            <w:shd w:val="clear" w:color="auto" w:fill="FFFF00"/>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3</w:t>
            </w:r>
            <w:r w:rsidRPr="00EB22BE">
              <w:rPr>
                <w:rFonts w:ascii="Times New Roman" w:eastAsia="新細明體"/>
                <w:bCs/>
                <w:color w:val="000000"/>
                <w:kern w:val="0"/>
                <w:sz w:val="26"/>
                <w:szCs w:val="26"/>
              </w:rPr>
              <w:t>9</w:t>
            </w:r>
          </w:p>
        </w:tc>
        <w:tc>
          <w:tcPr>
            <w:tcW w:w="776"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00.0</w:t>
            </w:r>
          </w:p>
        </w:tc>
      </w:tr>
      <w:tr w:rsidR="00C14C19" w:rsidRPr="00AD0DCC" w:rsidTr="00A24209">
        <w:trPr>
          <w:trHeight w:val="20"/>
        </w:trPr>
        <w:tc>
          <w:tcPr>
            <w:tcW w:w="798" w:type="dxa"/>
            <w:shd w:val="clear" w:color="auto" w:fill="auto"/>
            <w:vAlign w:val="center"/>
            <w:hideMark/>
          </w:tcPr>
          <w:p w:rsidR="00C14C19" w:rsidRPr="00EB22BE" w:rsidRDefault="00C14C19" w:rsidP="00F41B1C">
            <w:pPr>
              <w:widowControl/>
              <w:overflowPunct/>
              <w:autoSpaceDE/>
              <w:autoSpaceDN/>
              <w:spacing w:line="280" w:lineRule="exact"/>
              <w:jc w:val="center"/>
              <w:rPr>
                <w:rFonts w:ascii="Times New Roman" w:eastAsia="新細明體"/>
                <w:bCs/>
                <w:color w:val="000000"/>
                <w:kern w:val="0"/>
                <w:sz w:val="26"/>
                <w:szCs w:val="26"/>
              </w:rPr>
            </w:pPr>
            <w:r w:rsidRPr="00EB22BE">
              <w:rPr>
                <w:rFonts w:ascii="Times New Roman" w:eastAsia="新細明體"/>
                <w:bCs/>
                <w:color w:val="000000"/>
                <w:kern w:val="0"/>
                <w:sz w:val="26"/>
                <w:szCs w:val="26"/>
              </w:rPr>
              <w:t>108</w:t>
            </w:r>
          </w:p>
        </w:tc>
        <w:tc>
          <w:tcPr>
            <w:tcW w:w="775" w:type="dxa"/>
            <w:shd w:val="clear" w:color="auto" w:fill="auto"/>
            <w:noWrap/>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5</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9</w:t>
            </w:r>
            <w:r w:rsidRPr="00EB22BE">
              <w:rPr>
                <w:rFonts w:ascii="Times New Roman" w:eastAsia="新細明體"/>
                <w:bCs/>
                <w:color w:val="000000"/>
                <w:kern w:val="0"/>
                <w:sz w:val="26"/>
                <w:szCs w:val="26"/>
              </w:rPr>
              <w:t>.1</w:t>
            </w:r>
          </w:p>
        </w:tc>
        <w:tc>
          <w:tcPr>
            <w:tcW w:w="775" w:type="dxa"/>
            <w:shd w:val="clear" w:color="auto" w:fill="auto"/>
            <w:noWrap/>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4</w:t>
            </w:r>
            <w:r w:rsidRPr="00EB22BE">
              <w:rPr>
                <w:rFonts w:ascii="Times New Roman" w:eastAsia="新細明體"/>
                <w:bCs/>
                <w:color w:val="000000"/>
                <w:kern w:val="0"/>
                <w:sz w:val="26"/>
                <w:szCs w:val="26"/>
              </w:rPr>
              <w:t>8</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8</w:t>
            </w:r>
            <w:r w:rsidRPr="00EB22BE">
              <w:rPr>
                <w:rFonts w:ascii="Times New Roman" w:eastAsia="新細明體"/>
                <w:bCs/>
                <w:color w:val="000000"/>
                <w:kern w:val="0"/>
                <w:sz w:val="26"/>
                <w:szCs w:val="26"/>
              </w:rPr>
              <w:t>7.3</w:t>
            </w:r>
          </w:p>
        </w:tc>
        <w:tc>
          <w:tcPr>
            <w:tcW w:w="775" w:type="dxa"/>
            <w:shd w:val="clear" w:color="auto" w:fill="auto"/>
            <w:noWrap/>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2</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3</w:t>
            </w:r>
            <w:r w:rsidRPr="00EB22BE">
              <w:rPr>
                <w:rFonts w:ascii="Times New Roman" w:eastAsia="新細明體"/>
                <w:bCs/>
                <w:color w:val="000000"/>
                <w:kern w:val="0"/>
                <w:sz w:val="26"/>
                <w:szCs w:val="26"/>
              </w:rPr>
              <w:t>.6</w:t>
            </w:r>
          </w:p>
        </w:tc>
        <w:tc>
          <w:tcPr>
            <w:tcW w:w="775" w:type="dxa"/>
            <w:shd w:val="clear" w:color="auto" w:fill="FFFF00"/>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5</w:t>
            </w:r>
            <w:r w:rsidRPr="00EB22BE">
              <w:rPr>
                <w:rFonts w:ascii="Times New Roman" w:eastAsia="新細明體"/>
                <w:bCs/>
                <w:color w:val="000000"/>
                <w:kern w:val="0"/>
                <w:sz w:val="26"/>
                <w:szCs w:val="26"/>
              </w:rPr>
              <w:t>5</w:t>
            </w:r>
          </w:p>
        </w:tc>
        <w:tc>
          <w:tcPr>
            <w:tcW w:w="776"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00.0</w:t>
            </w:r>
          </w:p>
        </w:tc>
      </w:tr>
      <w:tr w:rsidR="00C14C19" w:rsidRPr="00AD0DCC" w:rsidTr="00A24209">
        <w:trPr>
          <w:trHeight w:val="20"/>
        </w:trPr>
        <w:tc>
          <w:tcPr>
            <w:tcW w:w="798" w:type="dxa"/>
            <w:shd w:val="clear" w:color="auto" w:fill="auto"/>
            <w:vAlign w:val="center"/>
            <w:hideMark/>
          </w:tcPr>
          <w:p w:rsidR="00C14C19" w:rsidRPr="00EB22BE" w:rsidRDefault="00C14C19" w:rsidP="00F41B1C">
            <w:pPr>
              <w:widowControl/>
              <w:overflowPunct/>
              <w:autoSpaceDE/>
              <w:autoSpaceDN/>
              <w:spacing w:line="280" w:lineRule="exact"/>
              <w:jc w:val="center"/>
              <w:rPr>
                <w:rFonts w:ascii="Times New Roman" w:eastAsia="新細明體"/>
                <w:bCs/>
                <w:color w:val="000000"/>
                <w:kern w:val="0"/>
                <w:sz w:val="26"/>
                <w:szCs w:val="26"/>
              </w:rPr>
            </w:pPr>
            <w:r w:rsidRPr="00EB22BE">
              <w:rPr>
                <w:rFonts w:ascii="Times New Roman" w:eastAsia="新細明體"/>
                <w:bCs/>
                <w:color w:val="000000"/>
                <w:kern w:val="0"/>
                <w:sz w:val="26"/>
                <w:szCs w:val="26"/>
              </w:rPr>
              <w:t>109</w:t>
            </w:r>
          </w:p>
        </w:tc>
        <w:tc>
          <w:tcPr>
            <w:tcW w:w="775" w:type="dxa"/>
            <w:shd w:val="clear" w:color="auto" w:fill="auto"/>
            <w:noWrap/>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2</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2.0</w:t>
            </w:r>
          </w:p>
        </w:tc>
        <w:tc>
          <w:tcPr>
            <w:tcW w:w="775" w:type="dxa"/>
            <w:shd w:val="clear" w:color="auto" w:fill="auto"/>
            <w:noWrap/>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8</w:t>
            </w:r>
            <w:r w:rsidRPr="00EB22BE">
              <w:rPr>
                <w:rFonts w:ascii="Times New Roman" w:eastAsia="新細明體"/>
                <w:bCs/>
                <w:color w:val="000000"/>
                <w:kern w:val="0"/>
                <w:sz w:val="26"/>
                <w:szCs w:val="26"/>
              </w:rPr>
              <w:t>5</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8</w:t>
            </w:r>
            <w:r w:rsidRPr="00EB22BE">
              <w:rPr>
                <w:rFonts w:ascii="Times New Roman" w:eastAsia="新細明體"/>
                <w:bCs/>
                <w:color w:val="000000"/>
                <w:kern w:val="0"/>
                <w:sz w:val="26"/>
                <w:szCs w:val="26"/>
              </w:rPr>
              <w:t>5.0</w:t>
            </w:r>
          </w:p>
        </w:tc>
        <w:tc>
          <w:tcPr>
            <w:tcW w:w="775" w:type="dxa"/>
            <w:shd w:val="clear" w:color="auto" w:fill="auto"/>
            <w:noWrap/>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3</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3</w:t>
            </w:r>
            <w:r w:rsidRPr="00EB22BE">
              <w:rPr>
                <w:rFonts w:ascii="Times New Roman" w:eastAsia="新細明體"/>
                <w:bCs/>
                <w:color w:val="000000"/>
                <w:kern w:val="0"/>
                <w:sz w:val="26"/>
                <w:szCs w:val="26"/>
              </w:rPr>
              <w:t>.0</w:t>
            </w:r>
          </w:p>
        </w:tc>
        <w:tc>
          <w:tcPr>
            <w:tcW w:w="775" w:type="dxa"/>
            <w:shd w:val="clear" w:color="auto" w:fill="FFFF00"/>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00</w:t>
            </w:r>
          </w:p>
        </w:tc>
        <w:tc>
          <w:tcPr>
            <w:tcW w:w="776"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00.0</w:t>
            </w:r>
          </w:p>
        </w:tc>
      </w:tr>
      <w:tr w:rsidR="00C14C19" w:rsidRPr="00AD0DCC" w:rsidTr="00A24209">
        <w:trPr>
          <w:trHeight w:val="20"/>
        </w:trPr>
        <w:tc>
          <w:tcPr>
            <w:tcW w:w="798" w:type="dxa"/>
            <w:shd w:val="clear" w:color="auto" w:fill="auto"/>
            <w:vAlign w:val="center"/>
          </w:tcPr>
          <w:p w:rsidR="00C14C19" w:rsidRPr="00EB22BE" w:rsidRDefault="00C14C19" w:rsidP="00F41B1C">
            <w:pPr>
              <w:widowControl/>
              <w:overflowPunct/>
              <w:autoSpaceDE/>
              <w:autoSpaceDN/>
              <w:spacing w:line="280" w:lineRule="exact"/>
              <w:jc w:val="center"/>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10</w:t>
            </w:r>
          </w:p>
        </w:tc>
        <w:tc>
          <w:tcPr>
            <w:tcW w:w="775" w:type="dxa"/>
            <w:shd w:val="clear" w:color="auto" w:fill="auto"/>
            <w:noWrap/>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7</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1.7</w:t>
            </w:r>
          </w:p>
        </w:tc>
        <w:tc>
          <w:tcPr>
            <w:tcW w:w="775" w:type="dxa"/>
            <w:shd w:val="clear" w:color="auto" w:fill="auto"/>
            <w:noWrap/>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5</w:t>
            </w:r>
            <w:r w:rsidRPr="00EB22BE">
              <w:rPr>
                <w:rFonts w:ascii="Times New Roman" w:eastAsia="新細明體"/>
                <w:bCs/>
                <w:color w:val="000000"/>
                <w:kern w:val="0"/>
                <w:sz w:val="26"/>
                <w:szCs w:val="26"/>
              </w:rPr>
              <w:t>1</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8</w:t>
            </w:r>
            <w:r w:rsidRPr="00EB22BE">
              <w:rPr>
                <w:rFonts w:ascii="Times New Roman" w:eastAsia="新細明體"/>
                <w:bCs/>
                <w:color w:val="000000"/>
                <w:kern w:val="0"/>
                <w:sz w:val="26"/>
                <w:szCs w:val="26"/>
              </w:rPr>
              <w:t>5.0</w:t>
            </w:r>
          </w:p>
        </w:tc>
        <w:tc>
          <w:tcPr>
            <w:tcW w:w="775" w:type="dxa"/>
            <w:shd w:val="clear" w:color="auto" w:fill="auto"/>
            <w:noWrap/>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2</w:t>
            </w:r>
          </w:p>
        </w:tc>
        <w:tc>
          <w:tcPr>
            <w:tcW w:w="775"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3</w:t>
            </w:r>
            <w:r w:rsidRPr="00EB22BE">
              <w:rPr>
                <w:rFonts w:ascii="Times New Roman" w:eastAsia="新細明體"/>
                <w:bCs/>
                <w:color w:val="000000"/>
                <w:kern w:val="0"/>
                <w:sz w:val="26"/>
                <w:szCs w:val="26"/>
              </w:rPr>
              <w:t>.3</w:t>
            </w:r>
          </w:p>
        </w:tc>
        <w:tc>
          <w:tcPr>
            <w:tcW w:w="775" w:type="dxa"/>
            <w:shd w:val="clear" w:color="auto" w:fill="FFFF00"/>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6</w:t>
            </w:r>
            <w:r w:rsidRPr="00EB22BE">
              <w:rPr>
                <w:rFonts w:ascii="Times New Roman" w:eastAsia="新細明體"/>
                <w:bCs/>
                <w:color w:val="000000"/>
                <w:kern w:val="0"/>
                <w:sz w:val="26"/>
                <w:szCs w:val="26"/>
              </w:rPr>
              <w:t>0</w:t>
            </w:r>
          </w:p>
        </w:tc>
        <w:tc>
          <w:tcPr>
            <w:tcW w:w="776" w:type="dxa"/>
            <w:shd w:val="clear" w:color="auto" w:fill="auto"/>
            <w:vAlign w:val="center"/>
          </w:tcPr>
          <w:p w:rsidR="00C14C19" w:rsidRPr="00EB22BE" w:rsidRDefault="00C14C19" w:rsidP="00F41B1C">
            <w:pPr>
              <w:widowControl/>
              <w:overflowPunct/>
              <w:autoSpaceDE/>
              <w:autoSpaceDN/>
              <w:spacing w:line="280" w:lineRule="exact"/>
              <w:ind w:rightChars="16" w:right="54"/>
              <w:jc w:val="right"/>
              <w:rPr>
                <w:rFonts w:ascii="Times New Roman" w:eastAsia="新細明體"/>
                <w:bCs/>
                <w:color w:val="000000"/>
                <w:kern w:val="0"/>
                <w:sz w:val="26"/>
                <w:szCs w:val="26"/>
              </w:rPr>
            </w:pPr>
            <w:r w:rsidRPr="00EB22BE">
              <w:rPr>
                <w:rFonts w:ascii="Times New Roman" w:eastAsia="新細明體" w:hint="eastAsia"/>
                <w:bCs/>
                <w:color w:val="000000"/>
                <w:kern w:val="0"/>
                <w:sz w:val="26"/>
                <w:szCs w:val="26"/>
              </w:rPr>
              <w:t>1</w:t>
            </w:r>
            <w:r w:rsidRPr="00EB22BE">
              <w:rPr>
                <w:rFonts w:ascii="Times New Roman" w:eastAsia="新細明體"/>
                <w:bCs/>
                <w:color w:val="000000"/>
                <w:kern w:val="0"/>
                <w:sz w:val="26"/>
                <w:szCs w:val="26"/>
              </w:rPr>
              <w:t>00.0</w:t>
            </w:r>
          </w:p>
        </w:tc>
      </w:tr>
    </w:tbl>
    <w:p w:rsidR="00C14C19" w:rsidRDefault="00C14C19" w:rsidP="00036471">
      <w:pPr>
        <w:pStyle w:val="42"/>
        <w:spacing w:afterLines="50" w:after="228" w:line="320" w:lineRule="exact"/>
        <w:ind w:leftChars="400" w:left="1361" w:firstLineChars="0" w:firstLine="431"/>
        <w:rPr>
          <w:rFonts w:ascii="Times New Roman"/>
          <w:sz w:val="24"/>
          <w:szCs w:val="24"/>
        </w:rPr>
      </w:pPr>
      <w:r w:rsidRPr="003157AA">
        <w:rPr>
          <w:rFonts w:ascii="Times New Roman" w:hint="eastAsia"/>
          <w:sz w:val="24"/>
          <w:szCs w:val="24"/>
        </w:rPr>
        <w:t>資料來源：教育部。</w:t>
      </w:r>
    </w:p>
    <w:p w:rsidR="00C14C19" w:rsidRPr="00285530" w:rsidRDefault="00C14C19" w:rsidP="00C14C19">
      <w:pPr>
        <w:pStyle w:val="4"/>
        <w:numPr>
          <w:ilvl w:val="3"/>
          <w:numId w:val="1"/>
        </w:numPr>
        <w:kinsoku w:val="0"/>
        <w:rPr>
          <w:rFonts w:ascii="Times New Roman" w:hAnsi="Times New Roman"/>
          <w:color w:val="0D0D0D" w:themeColor="text1" w:themeTint="F2"/>
        </w:rPr>
      </w:pPr>
      <w:r>
        <w:rPr>
          <w:rFonts w:hint="eastAsia"/>
          <w:spacing w:val="-4"/>
        </w:rPr>
        <w:lastRenderedPageBreak/>
        <w:t>再據</w:t>
      </w:r>
      <w:proofErr w:type="gramStart"/>
      <w:r w:rsidRPr="006F760C">
        <w:rPr>
          <w:rFonts w:hint="eastAsia"/>
          <w:spacing w:val="-4"/>
        </w:rPr>
        <w:t>該</w:t>
      </w:r>
      <w:r w:rsidRPr="006F760C">
        <w:rPr>
          <w:rFonts w:ascii="Times New Roman" w:hAnsi="Times New Roman" w:hint="eastAsia"/>
          <w:color w:val="0D0D0D" w:themeColor="text1" w:themeTint="F2"/>
          <w:spacing w:val="-4"/>
        </w:rPr>
        <w:t>部查復</w:t>
      </w:r>
      <w:proofErr w:type="gramEnd"/>
      <w:r w:rsidRPr="006F760C">
        <w:rPr>
          <w:rFonts w:ascii="Times New Roman" w:hAnsi="Times New Roman" w:hint="eastAsia"/>
          <w:color w:val="0D0D0D" w:themeColor="text1" w:themeTint="F2"/>
          <w:spacing w:val="-4"/>
        </w:rPr>
        <w:t>資料顯示，</w:t>
      </w:r>
      <w:r w:rsidRPr="006F760C">
        <w:rPr>
          <w:rFonts w:ascii="Times New Roman" w:hAnsi="Times New Roman" w:hint="eastAsia"/>
          <w:color w:val="0D0D0D" w:themeColor="text1" w:themeTint="F2"/>
          <w:spacing w:val="-4"/>
        </w:rPr>
        <w:t>107</w:t>
      </w:r>
      <w:r w:rsidRPr="006F760C">
        <w:rPr>
          <w:rFonts w:ascii="Times New Roman" w:hAnsi="Times New Roman" w:hint="eastAsia"/>
          <w:color w:val="0D0D0D" w:themeColor="text1" w:themeTint="F2"/>
          <w:spacing w:val="-4"/>
        </w:rPr>
        <w:t>年至</w:t>
      </w:r>
      <w:r w:rsidRPr="006F760C">
        <w:rPr>
          <w:rFonts w:ascii="Times New Roman" w:hAnsi="Times New Roman" w:hint="eastAsia"/>
          <w:color w:val="0D0D0D" w:themeColor="text1" w:themeTint="F2"/>
          <w:spacing w:val="-4"/>
        </w:rPr>
        <w:t>109</w:t>
      </w:r>
      <w:r w:rsidRPr="006F760C">
        <w:rPr>
          <w:rFonts w:ascii="Times New Roman" w:hAnsi="Times New Roman" w:hint="eastAsia"/>
          <w:color w:val="0D0D0D" w:themeColor="text1" w:themeTint="F2"/>
          <w:spacing w:val="-4"/>
        </w:rPr>
        <w:t>年全國涉及</w:t>
      </w:r>
      <w:r w:rsidRPr="00BA11D5">
        <w:rPr>
          <w:rFonts w:ascii="Times New Roman" w:hAnsi="Times New Roman" w:hint="eastAsia"/>
          <w:color w:val="0D0D0D" w:themeColor="text1" w:themeTint="F2"/>
          <w:spacing w:val="4"/>
        </w:rPr>
        <w:t>正向管教的研習雖共有</w:t>
      </w:r>
      <w:r w:rsidRPr="00BA11D5">
        <w:rPr>
          <w:rFonts w:ascii="Times New Roman" w:hAnsi="Times New Roman" w:hint="eastAsia"/>
          <w:color w:val="0D0D0D" w:themeColor="text1" w:themeTint="F2"/>
          <w:spacing w:val="4"/>
        </w:rPr>
        <w:t>118</w:t>
      </w:r>
      <w:r w:rsidRPr="00BA11D5">
        <w:rPr>
          <w:rFonts w:ascii="Times New Roman" w:hAnsi="Times New Roman" w:hint="eastAsia"/>
          <w:color w:val="0D0D0D" w:themeColor="text1" w:themeTint="F2"/>
          <w:spacing w:val="4"/>
        </w:rPr>
        <w:t>場次、</w:t>
      </w:r>
      <w:r w:rsidRPr="00BA11D5">
        <w:rPr>
          <w:rFonts w:ascii="Times New Roman" w:hAnsi="Times New Roman" w:hint="eastAsia"/>
          <w:color w:val="0D0D0D" w:themeColor="text1" w:themeTint="F2"/>
          <w:spacing w:val="4"/>
        </w:rPr>
        <w:t>9,986</w:t>
      </w:r>
      <w:r w:rsidRPr="00BA11D5">
        <w:rPr>
          <w:rFonts w:ascii="Times New Roman" w:hAnsi="Times New Roman" w:hint="eastAsia"/>
          <w:color w:val="0D0D0D" w:themeColor="text1" w:themeTint="F2"/>
          <w:spacing w:val="4"/>
        </w:rPr>
        <w:t>人次參與</w:t>
      </w:r>
      <w:r w:rsidRPr="00285530">
        <w:rPr>
          <w:rFonts w:ascii="Times New Roman" w:hAnsi="Times New Roman" w:hint="eastAsia"/>
          <w:color w:val="0D0D0D" w:themeColor="text1" w:themeTint="F2"/>
          <w:spacing w:val="6"/>
        </w:rPr>
        <w:t>，</w:t>
      </w:r>
      <w:proofErr w:type="gramStart"/>
      <w:r w:rsidRPr="00EB3412">
        <w:rPr>
          <w:rFonts w:ascii="Times New Roman" w:hAnsi="Times New Roman" w:hint="eastAsia"/>
          <w:color w:val="0D0D0D" w:themeColor="text1" w:themeTint="F2"/>
          <w:spacing w:val="-6"/>
        </w:rPr>
        <w:t>惟參訓</w:t>
      </w:r>
      <w:proofErr w:type="gramEnd"/>
      <w:r w:rsidRPr="00EB3412">
        <w:rPr>
          <w:rFonts w:ascii="Times New Roman" w:hAnsi="Times New Roman" w:hint="eastAsia"/>
          <w:color w:val="0D0D0D" w:themeColor="text1" w:themeTint="F2"/>
          <w:spacing w:val="-6"/>
        </w:rPr>
        <w:t>涵蓋率僅達</w:t>
      </w:r>
      <w:r w:rsidRPr="00EB3412">
        <w:rPr>
          <w:rFonts w:ascii="Times New Roman" w:hAnsi="Times New Roman" w:hint="eastAsia"/>
          <w:color w:val="0D0D0D" w:themeColor="text1" w:themeTint="F2"/>
          <w:spacing w:val="-6"/>
        </w:rPr>
        <w:t>17.6</w:t>
      </w:r>
      <w:r w:rsidRPr="00EB3412">
        <w:rPr>
          <w:rFonts w:ascii="新細明體" w:eastAsia="新細明體" w:hAnsi="新細明體" w:hint="eastAsia"/>
          <w:color w:val="0D0D0D" w:themeColor="text1" w:themeTint="F2"/>
          <w:spacing w:val="-6"/>
        </w:rPr>
        <w:t>％</w:t>
      </w:r>
      <w:r w:rsidRPr="00EB3412">
        <w:rPr>
          <w:rStyle w:val="aff0"/>
          <w:rFonts w:ascii="新細明體" w:eastAsia="新細明體" w:hAnsi="新細明體" w:hint="eastAsia"/>
          <w:color w:val="0D0D0D" w:themeColor="text1" w:themeTint="F2"/>
          <w:spacing w:val="-6"/>
        </w:rPr>
        <w:footnoteReference w:id="22"/>
      </w:r>
      <w:r w:rsidRPr="00EB3412">
        <w:rPr>
          <w:rFonts w:ascii="Times New Roman" w:hAnsi="Times New Roman" w:hint="eastAsia"/>
          <w:color w:val="0D0D0D" w:themeColor="text1" w:themeTint="F2"/>
          <w:spacing w:val="-6"/>
        </w:rPr>
        <w:t>，況且</w:t>
      </w:r>
      <w:r>
        <w:rPr>
          <w:rFonts w:ascii="Times New Roman" w:hAnsi="Times New Roman" w:hint="eastAsia"/>
          <w:color w:val="0D0D0D" w:themeColor="text1" w:themeTint="F2"/>
          <w:spacing w:val="-6"/>
        </w:rPr>
        <w:t>其中可能</w:t>
      </w:r>
      <w:r w:rsidRPr="00EB3412">
        <w:rPr>
          <w:rFonts w:ascii="Times New Roman" w:hAnsi="Times New Roman" w:hint="eastAsia"/>
          <w:color w:val="0D0D0D" w:themeColor="text1" w:themeTint="F2"/>
          <w:spacing w:val="-6"/>
        </w:rPr>
        <w:t>有跨年重複參與</w:t>
      </w:r>
      <w:r w:rsidRPr="00285530">
        <w:rPr>
          <w:rFonts w:ascii="Times New Roman" w:hAnsi="Times New Roman" w:hint="eastAsia"/>
          <w:color w:val="0D0D0D" w:themeColor="text1" w:themeTint="F2"/>
        </w:rPr>
        <w:t>的人員，或因教保人員於上班時間</w:t>
      </w:r>
      <w:proofErr w:type="gramStart"/>
      <w:r w:rsidRPr="00285530">
        <w:rPr>
          <w:rFonts w:ascii="Times New Roman" w:hAnsi="Times New Roman" w:hint="eastAsia"/>
          <w:color w:val="0D0D0D" w:themeColor="text1" w:themeTint="F2"/>
        </w:rPr>
        <w:t>無法參訓而</w:t>
      </w:r>
      <w:proofErr w:type="gramEnd"/>
      <w:r w:rsidRPr="00BA11D5">
        <w:rPr>
          <w:rFonts w:ascii="Times New Roman" w:hAnsi="Times New Roman" w:hint="eastAsia"/>
          <w:color w:val="0D0D0D" w:themeColor="text1" w:themeTint="F2"/>
          <w:spacing w:val="-8"/>
        </w:rPr>
        <w:t>多由園長參加</w:t>
      </w:r>
      <w:r w:rsidRPr="00BA11D5">
        <w:rPr>
          <w:rStyle w:val="aff0"/>
          <w:rFonts w:ascii="Times New Roman" w:hAnsi="Times New Roman" w:hint="eastAsia"/>
          <w:color w:val="0D0D0D" w:themeColor="text1" w:themeTint="F2"/>
          <w:spacing w:val="-8"/>
        </w:rPr>
        <w:footnoteReference w:id="23"/>
      </w:r>
      <w:r w:rsidRPr="00BA11D5">
        <w:rPr>
          <w:rFonts w:ascii="Times New Roman" w:hAnsi="Times New Roman" w:hint="eastAsia"/>
          <w:color w:val="0D0D0D" w:themeColor="text1" w:themeTint="F2"/>
          <w:spacing w:val="-8"/>
        </w:rPr>
        <w:t>，因此，</w:t>
      </w:r>
      <w:proofErr w:type="gramStart"/>
      <w:r w:rsidRPr="00BA11D5">
        <w:rPr>
          <w:rFonts w:ascii="Times New Roman" w:hAnsi="Times New Roman" w:hint="eastAsia"/>
          <w:color w:val="0D0D0D" w:themeColor="text1" w:themeTint="F2"/>
          <w:spacing w:val="-8"/>
        </w:rPr>
        <w:t>實際參訓涵蓋率</w:t>
      </w:r>
      <w:proofErr w:type="gramEnd"/>
      <w:r w:rsidRPr="00BA11D5">
        <w:rPr>
          <w:rFonts w:ascii="Times New Roman" w:hAnsi="Times New Roman" w:hint="eastAsia"/>
          <w:color w:val="0D0D0D" w:themeColor="text1" w:themeTint="F2"/>
          <w:spacing w:val="-8"/>
        </w:rPr>
        <w:t>應更低。</w:t>
      </w:r>
    </w:p>
    <w:p w:rsidR="00C14C19" w:rsidRPr="0061062D" w:rsidRDefault="00C14C19" w:rsidP="00C14C19">
      <w:pPr>
        <w:pStyle w:val="4"/>
        <w:numPr>
          <w:ilvl w:val="3"/>
          <w:numId w:val="1"/>
        </w:numPr>
        <w:kinsoku w:val="0"/>
        <w:rPr>
          <w:rFonts w:ascii="Times New Roman" w:hAnsi="Times New Roman"/>
        </w:rPr>
      </w:pPr>
      <w:r>
        <w:rPr>
          <w:rFonts w:ascii="Times New Roman" w:hAnsi="Times New Roman" w:hint="eastAsia"/>
          <w:spacing w:val="-4"/>
        </w:rPr>
        <w:t>又</w:t>
      </w:r>
      <w:r w:rsidRPr="00EA1A8B">
        <w:rPr>
          <w:rFonts w:ascii="Times New Roman" w:hAnsi="Times New Roman" w:hint="eastAsia"/>
          <w:spacing w:val="-4"/>
        </w:rPr>
        <w:t>從本案調查的</w:t>
      </w:r>
      <w:r w:rsidRPr="00EA1A8B">
        <w:rPr>
          <w:rFonts w:ascii="Times New Roman" w:hAnsi="Times New Roman" w:hint="eastAsia"/>
          <w:spacing w:val="-4"/>
        </w:rPr>
        <w:t>8</w:t>
      </w:r>
      <w:r w:rsidRPr="00EA1A8B">
        <w:rPr>
          <w:rFonts w:ascii="Times New Roman" w:hAnsi="Times New Roman" w:hint="eastAsia"/>
          <w:spacing w:val="-4"/>
        </w:rPr>
        <w:t>家幼兒園發生教保人員不當對待幼</w:t>
      </w:r>
      <w:r w:rsidRPr="00EA1A8B">
        <w:rPr>
          <w:rFonts w:ascii="Times New Roman" w:hAnsi="Times New Roman" w:hint="eastAsia"/>
          <w:spacing w:val="6"/>
        </w:rPr>
        <w:t>兒事件，</w:t>
      </w:r>
      <w:r>
        <w:rPr>
          <w:rFonts w:ascii="Times New Roman" w:hAnsi="Times New Roman" w:hint="eastAsia"/>
          <w:spacing w:val="6"/>
        </w:rPr>
        <w:t>可以</w:t>
      </w:r>
      <w:r w:rsidRPr="00EA1A8B">
        <w:rPr>
          <w:rFonts w:ascii="Times New Roman" w:hAnsi="Times New Roman" w:hint="eastAsia"/>
          <w:spacing w:val="6"/>
        </w:rPr>
        <w:t>見到教保人員</w:t>
      </w:r>
      <w:r w:rsidR="00381B47">
        <w:rPr>
          <w:rFonts w:ascii="Times New Roman" w:hAnsi="Times New Roman" w:hint="eastAsia"/>
          <w:spacing w:val="6"/>
        </w:rPr>
        <w:t>以</w:t>
      </w:r>
      <w:r w:rsidRPr="00EA1A8B">
        <w:rPr>
          <w:rFonts w:ascii="Times New Roman" w:hAnsi="Times New Roman" w:hint="eastAsia"/>
          <w:spacing w:val="6"/>
        </w:rPr>
        <w:t>維持紀律、或以建</w:t>
      </w:r>
      <w:r w:rsidRPr="00381B47">
        <w:rPr>
          <w:rFonts w:ascii="Times New Roman" w:hAnsi="Times New Roman" w:hint="eastAsia"/>
          <w:spacing w:val="-6"/>
        </w:rPr>
        <w:t>立幼兒常規、孩童無法遵守規範等為</w:t>
      </w:r>
      <w:r w:rsidR="00381B47" w:rsidRPr="00381B47">
        <w:rPr>
          <w:rFonts w:ascii="Times New Roman" w:hAnsi="Times New Roman" w:hint="eastAsia"/>
          <w:spacing w:val="-6"/>
        </w:rPr>
        <w:t>理由</w:t>
      </w:r>
      <w:r w:rsidRPr="00381B47">
        <w:rPr>
          <w:rFonts w:ascii="Times New Roman" w:hAnsi="Times New Roman" w:hint="eastAsia"/>
          <w:spacing w:val="-6"/>
        </w:rPr>
        <w:t>，施以</w:t>
      </w:r>
      <w:r w:rsidRPr="00EA1A8B">
        <w:rPr>
          <w:rFonts w:ascii="Times New Roman" w:hAnsi="Times New Roman" w:hint="eastAsia"/>
        </w:rPr>
        <w:t>體</w:t>
      </w:r>
      <w:r w:rsidRPr="00FB6E55">
        <w:rPr>
          <w:rFonts w:ascii="Times New Roman" w:hAnsi="Times New Roman" w:hint="eastAsia"/>
          <w:spacing w:val="-4"/>
        </w:rPr>
        <w:t>罰、強迫、禁止、不當管教等</w:t>
      </w:r>
      <w:r>
        <w:rPr>
          <w:rFonts w:ascii="Times New Roman" w:hAnsi="Times New Roman" w:hint="eastAsia"/>
          <w:spacing w:val="-4"/>
        </w:rPr>
        <w:t>處罰</w:t>
      </w:r>
      <w:r w:rsidRPr="00FB6E55">
        <w:rPr>
          <w:rFonts w:ascii="Times New Roman" w:hAnsi="Times New Roman" w:hint="eastAsia"/>
          <w:spacing w:val="-4"/>
        </w:rPr>
        <w:t>，例如：徒</w:t>
      </w:r>
      <w:r w:rsidRPr="00066697">
        <w:rPr>
          <w:rFonts w:ascii="Times New Roman" w:hAnsi="Times New Roman" w:hint="eastAsia"/>
          <w:spacing w:val="-10"/>
        </w:rPr>
        <w:t>手打孩童的臀部、</w:t>
      </w:r>
      <w:proofErr w:type="gramStart"/>
      <w:r w:rsidRPr="00066697">
        <w:rPr>
          <w:rFonts w:ascii="Times New Roman" w:hAnsi="Times New Roman" w:hint="eastAsia"/>
          <w:spacing w:val="-10"/>
        </w:rPr>
        <w:t>推拉拖孩童</w:t>
      </w:r>
      <w:proofErr w:type="gramEnd"/>
      <w:r w:rsidRPr="00066697">
        <w:rPr>
          <w:rFonts w:ascii="Times New Roman" w:hAnsi="Times New Roman" w:hint="eastAsia"/>
          <w:spacing w:val="-10"/>
        </w:rPr>
        <w:t>、用手指點或推幼童</w:t>
      </w:r>
      <w:r w:rsidRPr="00BA11D5">
        <w:rPr>
          <w:rFonts w:ascii="Times New Roman" w:hAnsi="Times New Roman" w:hint="eastAsia"/>
          <w:spacing w:val="-6"/>
        </w:rPr>
        <w:t>的頭</w:t>
      </w:r>
      <w:r w:rsidRPr="00FB6E55">
        <w:rPr>
          <w:rFonts w:ascii="Times New Roman" w:hAnsi="Times New Roman" w:hint="eastAsia"/>
          <w:spacing w:val="-6"/>
        </w:rPr>
        <w:t>、剝奪幼兒的學習權予以孤立、禁止</w:t>
      </w:r>
      <w:r w:rsidR="00066697" w:rsidRPr="00FB6E55">
        <w:rPr>
          <w:rFonts w:ascii="Times New Roman" w:hAnsi="Times New Roman" w:hint="eastAsia"/>
          <w:spacing w:val="-6"/>
        </w:rPr>
        <w:t>幼兒</w:t>
      </w:r>
      <w:r w:rsidRPr="00FB6E55">
        <w:rPr>
          <w:rFonts w:ascii="Times New Roman" w:hAnsi="Times New Roman" w:hint="eastAsia"/>
          <w:spacing w:val="-6"/>
        </w:rPr>
        <w:t>參與團體活</w:t>
      </w:r>
      <w:r w:rsidRPr="00066697">
        <w:rPr>
          <w:rFonts w:ascii="Times New Roman" w:hAnsi="Times New Roman" w:hint="eastAsia"/>
          <w:spacing w:val="6"/>
        </w:rPr>
        <w:t>動、強制要求孩童站立、強迫孩童用餐完再去如廁</w:t>
      </w:r>
      <w:r w:rsidRPr="00FB6E55">
        <w:rPr>
          <w:rFonts w:ascii="Times New Roman" w:hAnsi="Times New Roman" w:hint="eastAsia"/>
          <w:spacing w:val="-2"/>
        </w:rPr>
        <w:t>、因孩童吃飯較慢或便溺而加以責打</w:t>
      </w:r>
      <w:r w:rsidRPr="00EA1A8B">
        <w:rPr>
          <w:rFonts w:ascii="Times New Roman" w:hAnsi="Times New Roman" w:hint="eastAsia"/>
          <w:spacing w:val="6"/>
        </w:rPr>
        <w:t>處罰</w:t>
      </w:r>
      <w:r w:rsidRPr="00EA1A8B">
        <w:rPr>
          <w:rFonts w:ascii="Times New Roman" w:hAnsi="Times New Roman" w:hint="eastAsia"/>
          <w:spacing w:val="-4"/>
        </w:rPr>
        <w:t>、強行</w:t>
      </w:r>
      <w:r>
        <w:rPr>
          <w:rFonts w:ascii="Times New Roman" w:hAnsi="Times New Roman" w:hint="eastAsia"/>
          <w:spacing w:val="-4"/>
        </w:rPr>
        <w:t>灌藥…</w:t>
      </w:r>
      <w:proofErr w:type="gramStart"/>
      <w:r w:rsidRPr="00EA1A8B">
        <w:rPr>
          <w:rFonts w:ascii="Times New Roman" w:hAnsi="Times New Roman" w:hint="eastAsia"/>
          <w:spacing w:val="4"/>
        </w:rPr>
        <w:t>…</w:t>
      </w:r>
      <w:proofErr w:type="gramEnd"/>
      <w:r w:rsidRPr="00EA1A8B">
        <w:rPr>
          <w:rFonts w:ascii="Times New Roman" w:hAnsi="Times New Roman" w:hint="eastAsia"/>
          <w:spacing w:val="4"/>
        </w:rPr>
        <w:t>等等行為；甚至有負面管教、威脅或</w:t>
      </w:r>
      <w:r w:rsidRPr="005E2DB5">
        <w:rPr>
          <w:rFonts w:ascii="Times New Roman" w:hAnsi="Times New Roman" w:hint="eastAsia"/>
          <w:spacing w:val="-6"/>
        </w:rPr>
        <w:t>恐嚇的言語，例如：說謊會被剪舌頭、配</w:t>
      </w:r>
      <w:r w:rsidRPr="00D37C82">
        <w:rPr>
          <w:rFonts w:ascii="Times New Roman" w:hAnsi="Times New Roman" w:hint="eastAsia"/>
          <w:spacing w:val="-6"/>
        </w:rPr>
        <w:t>合剪刀以言語恐嚇、吃太慢雷公會生氣等。甚至</w:t>
      </w:r>
      <w:r w:rsidRPr="00FB6E55">
        <w:rPr>
          <w:rFonts w:ascii="Times New Roman" w:hAnsi="Times New Roman" w:hint="eastAsia"/>
          <w:spacing w:val="-6"/>
        </w:rPr>
        <w:t>有業者</w:t>
      </w:r>
      <w:proofErr w:type="gramStart"/>
      <w:r>
        <w:rPr>
          <w:rFonts w:ascii="Times New Roman" w:hAnsi="Times New Roman" w:hint="eastAsia"/>
          <w:spacing w:val="-6"/>
        </w:rPr>
        <w:t>事後</w:t>
      </w:r>
      <w:r w:rsidRPr="00FB6E55">
        <w:rPr>
          <w:rFonts w:ascii="Times New Roman" w:hAnsi="Times New Roman" w:hint="eastAsia"/>
          <w:spacing w:val="-6"/>
        </w:rPr>
        <w:t>遭裁罰</w:t>
      </w:r>
      <w:proofErr w:type="gramEnd"/>
      <w:r>
        <w:rPr>
          <w:rFonts w:ascii="Times New Roman" w:hAnsi="Times New Roman" w:hint="eastAsia"/>
          <w:spacing w:val="-6"/>
        </w:rPr>
        <w:t>，竟</w:t>
      </w:r>
      <w:r w:rsidRPr="00FB6E55">
        <w:rPr>
          <w:rFonts w:ascii="Times New Roman" w:hAnsi="Times New Roman" w:hint="eastAsia"/>
          <w:spacing w:val="-6"/>
        </w:rPr>
        <w:t>向主管</w:t>
      </w:r>
      <w:r>
        <w:rPr>
          <w:rFonts w:ascii="Times New Roman" w:hAnsi="Times New Roman" w:hint="eastAsia"/>
        </w:rPr>
        <w:t>機關提出陳述意見</w:t>
      </w:r>
      <w:r w:rsidRPr="00F45309">
        <w:rPr>
          <w:rFonts w:ascii="Times New Roman" w:hAnsi="Times New Roman" w:hint="eastAsia"/>
        </w:rPr>
        <w:t>：</w:t>
      </w:r>
      <w:r w:rsidRPr="00F45309">
        <w:rPr>
          <w:rFonts w:hAnsi="標楷體" w:hint="eastAsia"/>
          <w:spacing w:val="-10"/>
        </w:rPr>
        <w:t>「</w:t>
      </w:r>
      <w:r w:rsidRPr="00D37C82">
        <w:rPr>
          <w:rFonts w:ascii="Times New Roman" w:hAnsi="Times New Roman" w:hint="eastAsia"/>
          <w:spacing w:val="6"/>
        </w:rPr>
        <w:t>打手心不一定就是不當對待，要看下手的力度</w:t>
      </w:r>
      <w:r w:rsidRPr="00D37C82">
        <w:rPr>
          <w:rFonts w:hAnsi="標楷體" w:hint="eastAsia"/>
          <w:spacing w:val="6"/>
        </w:rPr>
        <w:t>」</w:t>
      </w:r>
      <w:r w:rsidRPr="00D37C82">
        <w:rPr>
          <w:rFonts w:ascii="Times New Roman" w:hAnsi="Times New Roman" w:hint="eastAsia"/>
          <w:spacing w:val="6"/>
        </w:rPr>
        <w:t>(</w:t>
      </w:r>
      <w:r w:rsidRPr="00EA1A8B">
        <w:rPr>
          <w:rFonts w:ascii="Times New Roman" w:hAnsi="Times New Roman" w:hint="eastAsia"/>
        </w:rPr>
        <w:t>詳見下表</w:t>
      </w:r>
      <w:r w:rsidR="008D3AD6">
        <w:rPr>
          <w:rFonts w:ascii="Times New Roman" w:hAnsi="Times New Roman"/>
        </w:rPr>
        <w:t>9</w:t>
      </w:r>
      <w:r w:rsidRPr="00EA1A8B">
        <w:rPr>
          <w:rFonts w:ascii="Times New Roman" w:hAnsi="Times New Roman" w:hint="eastAsia"/>
        </w:rPr>
        <w:t>)</w:t>
      </w:r>
      <w:r w:rsidRPr="00F45309">
        <w:rPr>
          <w:rFonts w:hAnsi="標楷體" w:hint="eastAsia"/>
          <w:spacing w:val="-10"/>
        </w:rPr>
        <w:t>。</w:t>
      </w:r>
    </w:p>
    <w:p w:rsidR="00C14C19" w:rsidRPr="00313A96" w:rsidRDefault="00C14C19" w:rsidP="0061062D">
      <w:pPr>
        <w:pStyle w:val="a3"/>
        <w:spacing w:before="0" w:after="0"/>
        <w:ind w:left="1701" w:firstLine="0"/>
        <w:jc w:val="center"/>
        <w:rPr>
          <w:rFonts w:ascii="Times New Roman" w:hAnsi="Times New Roman"/>
          <w:b/>
        </w:rPr>
      </w:pPr>
      <w:r w:rsidRPr="00FB6E55">
        <w:rPr>
          <w:rFonts w:ascii="Times New Roman" w:hAnsi="Times New Roman"/>
          <w:b/>
          <w:spacing w:val="-4"/>
        </w:rPr>
        <w:t>地方教育主管機關對於本案所涉及</w:t>
      </w:r>
      <w:r w:rsidRPr="00FB6E55">
        <w:rPr>
          <w:rFonts w:ascii="Times New Roman" w:hAnsi="Times New Roman"/>
          <w:b/>
          <w:spacing w:val="-4"/>
        </w:rPr>
        <w:t>8</w:t>
      </w:r>
      <w:r w:rsidRPr="00FB6E55">
        <w:rPr>
          <w:rFonts w:ascii="Times New Roman" w:hAnsi="Times New Roman"/>
          <w:b/>
          <w:spacing w:val="-4"/>
        </w:rPr>
        <w:t>家幼兒園</w:t>
      </w:r>
      <w:r w:rsidRPr="00FB6E55">
        <w:rPr>
          <w:rFonts w:ascii="Times New Roman" w:hAnsi="Times New Roman" w:hint="eastAsia"/>
          <w:b/>
          <w:spacing w:val="-4"/>
        </w:rPr>
        <w:t>發生</w:t>
      </w:r>
      <w:r w:rsidRPr="00FB6E55">
        <w:rPr>
          <w:rFonts w:ascii="Times New Roman" w:hAnsi="Times New Roman"/>
          <w:b/>
          <w:spacing w:val="-4"/>
        </w:rPr>
        <w:t>不當</w:t>
      </w:r>
      <w:r w:rsidRPr="00313A96">
        <w:rPr>
          <w:rFonts w:ascii="Times New Roman" w:hAnsi="Times New Roman"/>
          <w:b/>
        </w:rPr>
        <w:t>對待事件的調查結果</w:t>
      </w:r>
    </w:p>
    <w:tbl>
      <w:tblPr>
        <w:tblStyle w:val="af8"/>
        <w:tblW w:w="7153" w:type="dxa"/>
        <w:tblInd w:w="17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0"/>
        <w:gridCol w:w="6173"/>
      </w:tblGrid>
      <w:tr w:rsidR="00C14C19" w:rsidRPr="00D93C7C" w:rsidTr="00FD28C9">
        <w:trPr>
          <w:trHeight w:val="124"/>
          <w:tblHeader/>
        </w:trPr>
        <w:tc>
          <w:tcPr>
            <w:tcW w:w="980" w:type="dxa"/>
            <w:shd w:val="clear" w:color="auto" w:fill="FDE9D9" w:themeFill="accent6" w:themeFillTint="33"/>
            <w:vAlign w:val="center"/>
          </w:tcPr>
          <w:p w:rsidR="00C14C19" w:rsidRPr="00FB6E55" w:rsidRDefault="00C14C19" w:rsidP="00A24209">
            <w:pPr>
              <w:kinsoku w:val="0"/>
              <w:snapToGrid w:val="0"/>
              <w:spacing w:line="320" w:lineRule="exact"/>
              <w:jc w:val="center"/>
              <w:rPr>
                <w:rFonts w:ascii="Times New Roman"/>
                <w:b/>
                <w:sz w:val="26"/>
                <w:szCs w:val="26"/>
              </w:rPr>
            </w:pPr>
            <w:r w:rsidRPr="00FB6E55">
              <w:rPr>
                <w:rFonts w:ascii="Times New Roman"/>
                <w:b/>
                <w:sz w:val="26"/>
                <w:szCs w:val="26"/>
              </w:rPr>
              <w:t>編號</w:t>
            </w:r>
          </w:p>
        </w:tc>
        <w:tc>
          <w:tcPr>
            <w:tcW w:w="6173" w:type="dxa"/>
            <w:shd w:val="clear" w:color="auto" w:fill="FDE9D9" w:themeFill="accent6" w:themeFillTint="33"/>
            <w:vAlign w:val="center"/>
          </w:tcPr>
          <w:p w:rsidR="00C14C19" w:rsidRPr="00FB6E55" w:rsidRDefault="00C14C19" w:rsidP="00A24209">
            <w:pPr>
              <w:kinsoku w:val="0"/>
              <w:snapToGrid w:val="0"/>
              <w:spacing w:line="320" w:lineRule="exact"/>
              <w:jc w:val="center"/>
              <w:rPr>
                <w:rFonts w:ascii="Times New Roman"/>
                <w:b/>
                <w:sz w:val="26"/>
                <w:szCs w:val="26"/>
              </w:rPr>
            </w:pPr>
            <w:r w:rsidRPr="00FB6E55">
              <w:rPr>
                <w:rFonts w:ascii="Times New Roman" w:hint="eastAsia"/>
                <w:b/>
                <w:sz w:val="26"/>
                <w:szCs w:val="26"/>
              </w:rPr>
              <w:t>地方政府教育主管機關調查結果</w:t>
            </w:r>
          </w:p>
        </w:tc>
      </w:tr>
      <w:tr w:rsidR="00C14C19" w:rsidRPr="00B47373" w:rsidTr="00FD28C9">
        <w:tc>
          <w:tcPr>
            <w:tcW w:w="980" w:type="dxa"/>
            <w:vAlign w:val="center"/>
          </w:tcPr>
          <w:p w:rsidR="00C14C19" w:rsidRPr="00066697" w:rsidRDefault="00C14C19" w:rsidP="00A24209">
            <w:pPr>
              <w:kinsoku w:val="0"/>
              <w:spacing w:line="320" w:lineRule="exact"/>
              <w:ind w:leftChars="-31" w:left="-71" w:rightChars="-14" w:right="-48" w:hangingChars="18" w:hanging="34"/>
              <w:rPr>
                <w:rFonts w:ascii="Times New Roman"/>
                <w:b/>
                <w:spacing w:val="-40"/>
                <w:sz w:val="25"/>
                <w:szCs w:val="25"/>
              </w:rPr>
            </w:pPr>
            <w:r w:rsidRPr="00066697">
              <w:rPr>
                <w:rFonts w:ascii="Times New Roman" w:hint="eastAsia"/>
                <w:b/>
                <w:spacing w:val="-40"/>
                <w:sz w:val="25"/>
                <w:szCs w:val="25"/>
              </w:rPr>
              <w:t>案</w:t>
            </w:r>
            <w:r w:rsidRPr="00066697">
              <w:rPr>
                <w:rFonts w:ascii="Times New Roman"/>
                <w:b/>
                <w:spacing w:val="-40"/>
                <w:sz w:val="25"/>
                <w:szCs w:val="25"/>
              </w:rPr>
              <w:t>1</w:t>
            </w:r>
            <w:r w:rsidRPr="00066697">
              <w:rPr>
                <w:rFonts w:ascii="Times New Roman" w:hint="eastAsia"/>
                <w:b/>
                <w:spacing w:val="-40"/>
                <w:sz w:val="25"/>
                <w:szCs w:val="25"/>
              </w:rPr>
              <w:t>：</w:t>
            </w:r>
          </w:p>
          <w:p w:rsidR="00C14C19" w:rsidRPr="00066697" w:rsidRDefault="00C14C19" w:rsidP="00A24209">
            <w:pPr>
              <w:kinsoku w:val="0"/>
              <w:spacing w:line="320" w:lineRule="exact"/>
              <w:ind w:leftChars="-31" w:left="-64" w:rightChars="-14" w:right="-48" w:hangingChars="18" w:hanging="41"/>
              <w:rPr>
                <w:rFonts w:ascii="Times New Roman"/>
                <w:spacing w:val="-22"/>
                <w:sz w:val="25"/>
                <w:szCs w:val="25"/>
              </w:rPr>
            </w:pPr>
            <w:r w:rsidRPr="00066697">
              <w:rPr>
                <w:rFonts w:ascii="Times New Roman" w:hint="eastAsia"/>
                <w:b/>
                <w:bCs/>
                <w:spacing w:val="-22"/>
                <w:sz w:val="25"/>
                <w:szCs w:val="25"/>
              </w:rPr>
              <w:t>A</w:t>
            </w:r>
            <w:r w:rsidRPr="00066697">
              <w:rPr>
                <w:rFonts w:ascii="Times New Roman" w:hint="eastAsia"/>
                <w:b/>
                <w:bCs/>
                <w:spacing w:val="-22"/>
                <w:sz w:val="25"/>
                <w:szCs w:val="25"/>
              </w:rPr>
              <w:t>幼兒園</w:t>
            </w:r>
          </w:p>
        </w:tc>
        <w:tc>
          <w:tcPr>
            <w:tcW w:w="6173" w:type="dxa"/>
          </w:tcPr>
          <w:p w:rsidR="00C14C19" w:rsidRPr="00066697" w:rsidRDefault="00C14C19" w:rsidP="005B7703">
            <w:pPr>
              <w:pStyle w:val="af9"/>
              <w:numPr>
                <w:ilvl w:val="0"/>
                <w:numId w:val="42"/>
              </w:numPr>
              <w:kinsoku w:val="0"/>
              <w:spacing w:line="320" w:lineRule="exact"/>
              <w:ind w:leftChars="0" w:left="194" w:rightChars="-29" w:right="-99" w:hanging="238"/>
              <w:rPr>
                <w:rFonts w:ascii="Times New Roman"/>
                <w:spacing w:val="-10"/>
                <w:sz w:val="25"/>
                <w:szCs w:val="25"/>
              </w:rPr>
            </w:pPr>
            <w:proofErr w:type="gramStart"/>
            <w:r w:rsidRPr="00066697">
              <w:rPr>
                <w:rFonts w:ascii="Times New Roman" w:hint="eastAsia"/>
                <w:spacing w:val="-10"/>
                <w:sz w:val="25"/>
                <w:szCs w:val="25"/>
              </w:rPr>
              <w:t>陳姓教保</w:t>
            </w:r>
            <w:proofErr w:type="gramEnd"/>
            <w:r w:rsidRPr="00066697">
              <w:rPr>
                <w:rFonts w:ascii="Times New Roman" w:hint="eastAsia"/>
                <w:spacing w:val="-10"/>
                <w:sz w:val="25"/>
                <w:szCs w:val="25"/>
              </w:rPr>
              <w:t>員部分：</w:t>
            </w:r>
          </w:p>
          <w:p w:rsidR="00C14C19" w:rsidRPr="00066697" w:rsidRDefault="00C14C19" w:rsidP="005B7703">
            <w:pPr>
              <w:pStyle w:val="af9"/>
              <w:numPr>
                <w:ilvl w:val="0"/>
                <w:numId w:val="43"/>
              </w:numPr>
              <w:kinsoku w:val="0"/>
              <w:spacing w:line="320" w:lineRule="exact"/>
              <w:ind w:leftChars="0" w:rightChars="-23" w:right="-78" w:hanging="319"/>
              <w:rPr>
                <w:rFonts w:ascii="Times New Roman"/>
                <w:spacing w:val="-10"/>
                <w:sz w:val="25"/>
                <w:szCs w:val="25"/>
              </w:rPr>
            </w:pPr>
            <w:r w:rsidRPr="00066697">
              <w:rPr>
                <w:rFonts w:ascii="Times New Roman"/>
                <w:spacing w:val="-10"/>
                <w:sz w:val="25"/>
                <w:szCs w:val="25"/>
              </w:rPr>
              <w:t>陳</w:t>
            </w:r>
            <w:r w:rsidRPr="00066697">
              <w:rPr>
                <w:rFonts w:ascii="Times New Roman" w:hint="eastAsia"/>
                <w:spacing w:val="-10"/>
                <w:sz w:val="25"/>
                <w:szCs w:val="25"/>
              </w:rPr>
              <w:t>員承認有</w:t>
            </w:r>
            <w:r w:rsidRPr="00066697">
              <w:rPr>
                <w:rFonts w:ascii="Times New Roman"/>
                <w:spacing w:val="-10"/>
                <w:sz w:val="25"/>
                <w:szCs w:val="25"/>
              </w:rPr>
              <w:t>將幼兒帶至隔壁班吃飯、示意對</w:t>
            </w:r>
            <w:proofErr w:type="gramStart"/>
            <w:r w:rsidRPr="00066697">
              <w:rPr>
                <w:rFonts w:ascii="Times New Roman"/>
                <w:spacing w:val="-10"/>
                <w:sz w:val="25"/>
                <w:szCs w:val="25"/>
              </w:rPr>
              <w:t>幼兒丟砸鞋子</w:t>
            </w:r>
            <w:proofErr w:type="gramEnd"/>
            <w:r w:rsidRPr="00066697">
              <w:rPr>
                <w:rFonts w:ascii="Times New Roman"/>
                <w:spacing w:val="-10"/>
                <w:sz w:val="25"/>
                <w:szCs w:val="25"/>
              </w:rPr>
              <w:t>、用手指點孩子的頭及推拉幼兒、以</w:t>
            </w:r>
            <w:r w:rsidRPr="00066697">
              <w:rPr>
                <w:rFonts w:ascii="Times New Roman"/>
                <w:b/>
                <w:spacing w:val="-10"/>
                <w:sz w:val="25"/>
                <w:szCs w:val="25"/>
              </w:rPr>
              <w:t>「說謊會被剪舌頭」威嚇言行</w:t>
            </w:r>
            <w:r w:rsidRPr="00066697">
              <w:rPr>
                <w:rFonts w:ascii="Times New Roman"/>
                <w:spacing w:val="-10"/>
                <w:sz w:val="25"/>
                <w:szCs w:val="25"/>
              </w:rPr>
              <w:t>，監視器</w:t>
            </w:r>
            <w:r w:rsidRPr="00066697">
              <w:rPr>
                <w:rFonts w:ascii="Times New Roman" w:hint="eastAsia"/>
                <w:spacing w:val="-10"/>
                <w:sz w:val="25"/>
                <w:szCs w:val="25"/>
              </w:rPr>
              <w:t>畫面也見到</w:t>
            </w:r>
            <w:proofErr w:type="gramStart"/>
            <w:r w:rsidRPr="00066697">
              <w:rPr>
                <w:rFonts w:ascii="Times New Roman" w:hint="eastAsia"/>
                <w:spacing w:val="-10"/>
                <w:sz w:val="25"/>
                <w:szCs w:val="25"/>
              </w:rPr>
              <w:t>陳員使</w:t>
            </w:r>
            <w:r w:rsidRPr="00066697">
              <w:rPr>
                <w:rFonts w:ascii="Times New Roman"/>
                <w:b/>
                <w:spacing w:val="-10"/>
                <w:sz w:val="25"/>
                <w:szCs w:val="25"/>
              </w:rPr>
              <w:t>幼兒</w:t>
            </w:r>
            <w:proofErr w:type="gramEnd"/>
            <w:r w:rsidRPr="00066697">
              <w:rPr>
                <w:rFonts w:ascii="Times New Roman"/>
                <w:b/>
                <w:spacing w:val="-10"/>
                <w:sz w:val="25"/>
                <w:szCs w:val="25"/>
              </w:rPr>
              <w:t>獨留教室</w:t>
            </w:r>
            <w:r w:rsidRPr="00066697">
              <w:rPr>
                <w:rFonts w:ascii="Times New Roman" w:hint="eastAsia"/>
                <w:b/>
                <w:spacing w:val="-10"/>
                <w:sz w:val="25"/>
                <w:szCs w:val="25"/>
              </w:rPr>
              <w:t>、</w:t>
            </w:r>
            <w:r w:rsidRPr="00066697">
              <w:rPr>
                <w:rFonts w:ascii="Times New Roman"/>
                <w:b/>
                <w:spacing w:val="-10"/>
                <w:sz w:val="25"/>
                <w:szCs w:val="25"/>
              </w:rPr>
              <w:t>不得參與團體活動</w:t>
            </w:r>
            <w:r w:rsidRPr="00066697">
              <w:rPr>
                <w:rFonts w:ascii="Times New Roman"/>
                <w:spacing w:val="-10"/>
                <w:sz w:val="25"/>
                <w:szCs w:val="25"/>
              </w:rPr>
              <w:t>等</w:t>
            </w:r>
            <w:r w:rsidRPr="00066697">
              <w:rPr>
                <w:rFonts w:ascii="Times New Roman" w:hint="eastAsia"/>
                <w:spacing w:val="-10"/>
                <w:sz w:val="25"/>
                <w:szCs w:val="25"/>
              </w:rPr>
              <w:t>。</w:t>
            </w:r>
          </w:p>
          <w:p w:rsidR="00C14C19" w:rsidRPr="00066697" w:rsidRDefault="00C14C19" w:rsidP="005B7703">
            <w:pPr>
              <w:pStyle w:val="af9"/>
              <w:numPr>
                <w:ilvl w:val="0"/>
                <w:numId w:val="43"/>
              </w:numPr>
              <w:kinsoku w:val="0"/>
              <w:spacing w:line="320" w:lineRule="exact"/>
              <w:ind w:leftChars="0" w:rightChars="-23" w:right="-78" w:hanging="319"/>
              <w:rPr>
                <w:rFonts w:ascii="Times New Roman"/>
                <w:spacing w:val="-10"/>
                <w:sz w:val="25"/>
                <w:szCs w:val="25"/>
              </w:rPr>
            </w:pPr>
            <w:r w:rsidRPr="00066697">
              <w:rPr>
                <w:rFonts w:ascii="Times New Roman"/>
                <w:spacing w:val="-10"/>
                <w:sz w:val="25"/>
                <w:szCs w:val="25"/>
              </w:rPr>
              <w:t>多名家長及園内教職員エ陳述，</w:t>
            </w:r>
            <w:r w:rsidRPr="00066697">
              <w:rPr>
                <w:rFonts w:ascii="Times New Roman" w:hint="eastAsia"/>
                <w:spacing w:val="-10"/>
                <w:sz w:val="25"/>
                <w:szCs w:val="25"/>
              </w:rPr>
              <w:t>陳員</w:t>
            </w:r>
            <w:r w:rsidRPr="00066697">
              <w:rPr>
                <w:rFonts w:ascii="Times New Roman"/>
                <w:spacing w:val="-10"/>
                <w:sz w:val="25"/>
                <w:szCs w:val="25"/>
              </w:rPr>
              <w:t>確有使幼兒身心</w:t>
            </w:r>
            <w:r w:rsidRPr="00066697">
              <w:rPr>
                <w:rFonts w:ascii="Times New Roman"/>
                <w:b/>
                <w:spacing w:val="-10"/>
                <w:sz w:val="25"/>
                <w:szCs w:val="25"/>
              </w:rPr>
              <w:t>畏懼的不當方式</w:t>
            </w:r>
            <w:r w:rsidRPr="00066697">
              <w:rPr>
                <w:rFonts w:ascii="Times New Roman"/>
                <w:spacing w:val="-10"/>
                <w:sz w:val="25"/>
                <w:szCs w:val="25"/>
              </w:rPr>
              <w:t>，如</w:t>
            </w:r>
            <w:r w:rsidRPr="00066697">
              <w:rPr>
                <w:rFonts w:ascii="Times New Roman"/>
                <w:b/>
                <w:spacing w:val="-10"/>
                <w:sz w:val="25"/>
                <w:szCs w:val="25"/>
              </w:rPr>
              <w:t>強迫拖拉帶到</w:t>
            </w:r>
            <w:r w:rsidRPr="00066697">
              <w:rPr>
                <w:rFonts w:ascii="Times New Roman"/>
                <w:b/>
                <w:spacing w:val="-6"/>
                <w:sz w:val="25"/>
                <w:szCs w:val="25"/>
              </w:rPr>
              <w:t>隔壁班、丟砸鞋子、以不當力道推拉、配合實體</w:t>
            </w:r>
            <w:r w:rsidRPr="00066697">
              <w:rPr>
                <w:rFonts w:ascii="Times New Roman"/>
                <w:b/>
                <w:spacing w:val="-10"/>
                <w:sz w:val="25"/>
                <w:szCs w:val="25"/>
              </w:rPr>
              <w:t>剪刀以言語恐嚇</w:t>
            </w:r>
            <w:r w:rsidRPr="00066697">
              <w:rPr>
                <w:rFonts w:ascii="Times New Roman"/>
                <w:b/>
                <w:spacing w:val="-10"/>
                <w:sz w:val="25"/>
                <w:szCs w:val="25"/>
              </w:rPr>
              <w:lastRenderedPageBreak/>
              <w:t>，</w:t>
            </w:r>
            <w:r w:rsidRPr="00066697">
              <w:rPr>
                <w:rFonts w:ascii="Times New Roman" w:hint="eastAsia"/>
                <w:b/>
                <w:spacing w:val="-10"/>
                <w:sz w:val="25"/>
                <w:szCs w:val="25"/>
              </w:rPr>
              <w:t>也有</w:t>
            </w:r>
            <w:r w:rsidRPr="00066697">
              <w:rPr>
                <w:rFonts w:ascii="Times New Roman"/>
                <w:b/>
                <w:spacing w:val="-10"/>
                <w:sz w:val="25"/>
                <w:szCs w:val="25"/>
              </w:rPr>
              <w:t>剝奪特定幼兒</w:t>
            </w:r>
            <w:r w:rsidRPr="00066697">
              <w:rPr>
                <w:rFonts w:ascii="Times New Roman" w:hint="eastAsia"/>
                <w:b/>
                <w:spacing w:val="-10"/>
                <w:sz w:val="25"/>
                <w:szCs w:val="25"/>
              </w:rPr>
              <w:t>的</w:t>
            </w:r>
            <w:r w:rsidRPr="00066697">
              <w:rPr>
                <w:rFonts w:ascii="Times New Roman"/>
                <w:b/>
                <w:spacing w:val="-10"/>
                <w:sz w:val="25"/>
                <w:szCs w:val="25"/>
              </w:rPr>
              <w:t>學習權</w:t>
            </w:r>
            <w:r w:rsidRPr="00066697">
              <w:rPr>
                <w:rFonts w:ascii="Times New Roman" w:hint="eastAsia"/>
                <w:b/>
                <w:spacing w:val="-10"/>
                <w:sz w:val="25"/>
                <w:szCs w:val="25"/>
              </w:rPr>
              <w:t>、</w:t>
            </w:r>
            <w:r w:rsidRPr="00066697">
              <w:rPr>
                <w:rFonts w:ascii="Times New Roman"/>
                <w:b/>
                <w:spacing w:val="-10"/>
                <w:sz w:val="25"/>
                <w:szCs w:val="25"/>
              </w:rPr>
              <w:t>予以</w:t>
            </w:r>
            <w:r w:rsidRPr="00066697">
              <w:rPr>
                <w:rFonts w:ascii="Times New Roman"/>
                <w:b/>
                <w:sz w:val="25"/>
                <w:szCs w:val="25"/>
              </w:rPr>
              <w:t>孤立等</w:t>
            </w:r>
            <w:r w:rsidRPr="00066697">
              <w:rPr>
                <w:rFonts w:ascii="Times New Roman"/>
                <w:sz w:val="25"/>
                <w:szCs w:val="25"/>
              </w:rPr>
              <w:t>行為</w:t>
            </w:r>
            <w:r w:rsidRPr="00066697">
              <w:rPr>
                <w:rFonts w:ascii="Times New Roman"/>
                <w:spacing w:val="-10"/>
                <w:sz w:val="25"/>
                <w:szCs w:val="25"/>
              </w:rPr>
              <w:t>。</w:t>
            </w:r>
          </w:p>
          <w:p w:rsidR="00C14C19" w:rsidRPr="00066697" w:rsidRDefault="00C14C19" w:rsidP="005B7703">
            <w:pPr>
              <w:pStyle w:val="af9"/>
              <w:numPr>
                <w:ilvl w:val="0"/>
                <w:numId w:val="42"/>
              </w:numPr>
              <w:kinsoku w:val="0"/>
              <w:spacing w:line="320" w:lineRule="exact"/>
              <w:ind w:leftChars="0" w:left="194" w:rightChars="-29" w:right="-99" w:hanging="238"/>
              <w:rPr>
                <w:rFonts w:ascii="Times New Roman"/>
                <w:b/>
                <w:bCs/>
                <w:spacing w:val="-16"/>
                <w:sz w:val="25"/>
                <w:szCs w:val="25"/>
              </w:rPr>
            </w:pPr>
            <w:proofErr w:type="gramStart"/>
            <w:r w:rsidRPr="00066697">
              <w:rPr>
                <w:rFonts w:ascii="Times New Roman" w:hint="eastAsia"/>
                <w:spacing w:val="-16"/>
                <w:sz w:val="25"/>
                <w:szCs w:val="25"/>
              </w:rPr>
              <w:t>簡姓教保</w:t>
            </w:r>
            <w:proofErr w:type="gramEnd"/>
            <w:r w:rsidRPr="00066697">
              <w:rPr>
                <w:rFonts w:ascii="Times New Roman" w:hint="eastAsia"/>
                <w:spacing w:val="-16"/>
                <w:sz w:val="25"/>
                <w:szCs w:val="25"/>
              </w:rPr>
              <w:t>員</w:t>
            </w:r>
            <w:r w:rsidRPr="00066697">
              <w:rPr>
                <w:rFonts w:ascii="Times New Roman"/>
                <w:spacing w:val="-16"/>
                <w:sz w:val="25"/>
                <w:szCs w:val="25"/>
              </w:rPr>
              <w:t>常</w:t>
            </w:r>
            <w:r w:rsidRPr="00066697">
              <w:rPr>
                <w:rFonts w:ascii="Times New Roman" w:hint="eastAsia"/>
                <w:spacing w:val="-16"/>
                <w:sz w:val="25"/>
                <w:szCs w:val="25"/>
              </w:rPr>
              <w:t>以</w:t>
            </w:r>
            <w:r w:rsidRPr="00066697">
              <w:rPr>
                <w:rFonts w:ascii="Times New Roman"/>
                <w:spacing w:val="-16"/>
                <w:sz w:val="25"/>
                <w:szCs w:val="25"/>
              </w:rPr>
              <w:t>「吃太慢雷公會</w:t>
            </w:r>
            <w:proofErr w:type="gramStart"/>
            <w:r w:rsidRPr="00066697">
              <w:rPr>
                <w:rFonts w:ascii="Times New Roman"/>
                <w:spacing w:val="-16"/>
                <w:sz w:val="25"/>
                <w:szCs w:val="25"/>
              </w:rPr>
              <w:t>生氣喔</w:t>
            </w:r>
            <w:proofErr w:type="gramEnd"/>
            <w:r w:rsidRPr="00066697">
              <w:rPr>
                <w:rFonts w:ascii="Times New Roman"/>
                <w:spacing w:val="-16"/>
                <w:sz w:val="25"/>
                <w:szCs w:val="25"/>
              </w:rPr>
              <w:t>」管教幼兒</w:t>
            </w:r>
            <w:r w:rsidRPr="00066697">
              <w:rPr>
                <w:rFonts w:ascii="Times New Roman" w:hint="eastAsia"/>
                <w:spacing w:val="-16"/>
                <w:sz w:val="25"/>
                <w:szCs w:val="25"/>
              </w:rPr>
              <w:t>。</w:t>
            </w:r>
          </w:p>
        </w:tc>
      </w:tr>
      <w:tr w:rsidR="00C14C19" w:rsidRPr="00B47373" w:rsidTr="00FD28C9">
        <w:tc>
          <w:tcPr>
            <w:tcW w:w="980" w:type="dxa"/>
            <w:vAlign w:val="center"/>
          </w:tcPr>
          <w:p w:rsidR="00C14C19" w:rsidRPr="00066697" w:rsidRDefault="00C14C19" w:rsidP="00A24209">
            <w:pPr>
              <w:kinsoku w:val="0"/>
              <w:spacing w:line="320" w:lineRule="exact"/>
              <w:ind w:leftChars="-31" w:left="-71" w:rightChars="-14" w:right="-48" w:hangingChars="18" w:hanging="34"/>
              <w:rPr>
                <w:rFonts w:ascii="Times New Roman"/>
                <w:b/>
                <w:spacing w:val="-40"/>
                <w:sz w:val="25"/>
                <w:szCs w:val="25"/>
              </w:rPr>
            </w:pPr>
            <w:r w:rsidRPr="00066697">
              <w:rPr>
                <w:rFonts w:ascii="Times New Roman" w:hint="eastAsia"/>
                <w:b/>
                <w:spacing w:val="-40"/>
                <w:sz w:val="25"/>
                <w:szCs w:val="25"/>
              </w:rPr>
              <w:lastRenderedPageBreak/>
              <w:t>案</w:t>
            </w:r>
            <w:r w:rsidRPr="00066697">
              <w:rPr>
                <w:rFonts w:ascii="Times New Roman"/>
                <w:b/>
                <w:spacing w:val="-40"/>
                <w:sz w:val="25"/>
                <w:szCs w:val="25"/>
              </w:rPr>
              <w:t>2</w:t>
            </w:r>
            <w:r w:rsidRPr="00066697">
              <w:rPr>
                <w:rFonts w:ascii="Times New Roman" w:hint="eastAsia"/>
                <w:b/>
                <w:spacing w:val="-40"/>
                <w:sz w:val="25"/>
                <w:szCs w:val="25"/>
              </w:rPr>
              <w:t>：</w:t>
            </w:r>
          </w:p>
          <w:p w:rsidR="00C14C19" w:rsidRPr="00066697" w:rsidRDefault="00C14C19" w:rsidP="00A24209">
            <w:pPr>
              <w:kinsoku w:val="0"/>
              <w:spacing w:line="320" w:lineRule="exact"/>
              <w:ind w:leftChars="-31" w:left="-61" w:rightChars="-14" w:right="-48" w:hangingChars="18" w:hanging="44"/>
              <w:rPr>
                <w:rFonts w:ascii="Times New Roman"/>
                <w:sz w:val="25"/>
                <w:szCs w:val="25"/>
              </w:rPr>
            </w:pPr>
            <w:r w:rsidRPr="00066697">
              <w:rPr>
                <w:rFonts w:ascii="Times New Roman" w:hint="eastAsia"/>
                <w:b/>
                <w:bCs/>
                <w:spacing w:val="-12"/>
                <w:sz w:val="25"/>
                <w:szCs w:val="25"/>
              </w:rPr>
              <w:t>B</w:t>
            </w:r>
            <w:r w:rsidRPr="00066697">
              <w:rPr>
                <w:rFonts w:ascii="Times New Roman" w:hint="eastAsia"/>
                <w:b/>
                <w:bCs/>
                <w:spacing w:val="-22"/>
                <w:sz w:val="25"/>
                <w:szCs w:val="25"/>
              </w:rPr>
              <w:t>幼兒</w:t>
            </w:r>
            <w:r w:rsidRPr="00066697">
              <w:rPr>
                <w:rFonts w:ascii="Times New Roman" w:hint="eastAsia"/>
                <w:b/>
                <w:bCs/>
                <w:spacing w:val="-12"/>
                <w:sz w:val="25"/>
                <w:szCs w:val="25"/>
              </w:rPr>
              <w:t>園</w:t>
            </w:r>
          </w:p>
        </w:tc>
        <w:tc>
          <w:tcPr>
            <w:tcW w:w="6173" w:type="dxa"/>
          </w:tcPr>
          <w:p w:rsidR="00C14C19" w:rsidRPr="00066697" w:rsidRDefault="00C14C19" w:rsidP="00066697">
            <w:pPr>
              <w:pStyle w:val="af9"/>
              <w:kinsoku w:val="0"/>
              <w:spacing w:line="320" w:lineRule="exact"/>
              <w:ind w:leftChars="0" w:left="-63" w:rightChars="-29" w:right="-99" w:firstLineChars="10" w:firstLine="26"/>
              <w:rPr>
                <w:rFonts w:ascii="Times New Roman"/>
                <w:b/>
                <w:bCs/>
                <w:spacing w:val="-6"/>
                <w:sz w:val="25"/>
                <w:szCs w:val="25"/>
              </w:rPr>
            </w:pPr>
            <w:proofErr w:type="gramStart"/>
            <w:r w:rsidRPr="00066697">
              <w:rPr>
                <w:rFonts w:ascii="Times New Roman" w:hint="eastAsia"/>
                <w:spacing w:val="-6"/>
                <w:sz w:val="25"/>
                <w:szCs w:val="25"/>
              </w:rPr>
              <w:t>吳</w:t>
            </w:r>
            <w:r w:rsidR="00066697">
              <w:rPr>
                <w:rFonts w:ascii="Times New Roman" w:hint="eastAsia"/>
                <w:spacing w:val="-6"/>
                <w:sz w:val="25"/>
                <w:szCs w:val="25"/>
              </w:rPr>
              <w:t>姓教保</w:t>
            </w:r>
            <w:proofErr w:type="gramEnd"/>
            <w:r w:rsidR="00066697">
              <w:rPr>
                <w:rFonts w:ascii="Times New Roman" w:hint="eastAsia"/>
                <w:spacing w:val="-6"/>
                <w:sz w:val="25"/>
                <w:szCs w:val="25"/>
              </w:rPr>
              <w:t>員以言語</w:t>
            </w:r>
            <w:r w:rsidRPr="00066697">
              <w:rPr>
                <w:rFonts w:ascii="Times New Roman" w:hint="eastAsia"/>
                <w:b/>
                <w:spacing w:val="-6"/>
                <w:sz w:val="25"/>
                <w:szCs w:val="25"/>
              </w:rPr>
              <w:t>威嚇幼兒、強制要求特定幼兒站立、對幼兒做出親吻動作</w:t>
            </w:r>
            <w:r w:rsidR="00066697">
              <w:rPr>
                <w:rFonts w:ascii="Times New Roman" w:hint="eastAsia"/>
                <w:b/>
                <w:spacing w:val="-6"/>
                <w:sz w:val="25"/>
                <w:szCs w:val="25"/>
              </w:rPr>
              <w:t>。</w:t>
            </w:r>
          </w:p>
        </w:tc>
      </w:tr>
      <w:tr w:rsidR="00C14C19" w:rsidRPr="00B47373" w:rsidTr="00FD28C9">
        <w:tc>
          <w:tcPr>
            <w:tcW w:w="980" w:type="dxa"/>
            <w:vAlign w:val="center"/>
          </w:tcPr>
          <w:p w:rsidR="00C14C19" w:rsidRPr="00066697" w:rsidRDefault="00C14C19" w:rsidP="00FD294A">
            <w:pPr>
              <w:kinsoku w:val="0"/>
              <w:spacing w:line="310" w:lineRule="exact"/>
              <w:ind w:leftChars="-31" w:left="-71" w:rightChars="-14" w:right="-48" w:hangingChars="18" w:hanging="34"/>
              <w:rPr>
                <w:rFonts w:ascii="Times New Roman"/>
                <w:b/>
                <w:spacing w:val="-40"/>
                <w:sz w:val="25"/>
                <w:szCs w:val="25"/>
              </w:rPr>
            </w:pPr>
            <w:r w:rsidRPr="00066697">
              <w:rPr>
                <w:rFonts w:ascii="Times New Roman" w:hint="eastAsia"/>
                <w:b/>
                <w:spacing w:val="-40"/>
                <w:sz w:val="25"/>
                <w:szCs w:val="25"/>
              </w:rPr>
              <w:t>案</w:t>
            </w:r>
            <w:r w:rsidRPr="00066697">
              <w:rPr>
                <w:rFonts w:ascii="Times New Roman"/>
                <w:b/>
                <w:spacing w:val="-40"/>
                <w:sz w:val="25"/>
                <w:szCs w:val="25"/>
              </w:rPr>
              <w:t>3</w:t>
            </w:r>
            <w:r w:rsidRPr="00066697">
              <w:rPr>
                <w:rFonts w:ascii="Times New Roman" w:hint="eastAsia"/>
                <w:b/>
                <w:spacing w:val="-40"/>
                <w:sz w:val="25"/>
                <w:szCs w:val="25"/>
              </w:rPr>
              <w:t>：</w:t>
            </w:r>
          </w:p>
          <w:p w:rsidR="00C14C19" w:rsidRPr="00066697" w:rsidRDefault="00C14C19" w:rsidP="00FD294A">
            <w:pPr>
              <w:kinsoku w:val="0"/>
              <w:spacing w:line="310" w:lineRule="exact"/>
              <w:ind w:leftChars="-31" w:left="-64" w:rightChars="-14" w:right="-48" w:hangingChars="18" w:hanging="41"/>
              <w:rPr>
                <w:rFonts w:ascii="Times New Roman"/>
                <w:bCs/>
                <w:spacing w:val="4"/>
                <w:sz w:val="25"/>
                <w:szCs w:val="25"/>
              </w:rPr>
            </w:pPr>
            <w:r w:rsidRPr="00066697">
              <w:rPr>
                <w:rFonts w:ascii="Times New Roman" w:hint="eastAsia"/>
                <w:b/>
                <w:bCs/>
                <w:spacing w:val="-22"/>
                <w:sz w:val="25"/>
                <w:szCs w:val="25"/>
              </w:rPr>
              <w:t>C</w:t>
            </w:r>
            <w:r w:rsidRPr="00066697">
              <w:rPr>
                <w:rFonts w:ascii="Times New Roman" w:hint="eastAsia"/>
                <w:b/>
                <w:bCs/>
                <w:spacing w:val="-22"/>
                <w:sz w:val="25"/>
                <w:szCs w:val="25"/>
              </w:rPr>
              <w:t>幼兒園</w:t>
            </w:r>
          </w:p>
        </w:tc>
        <w:tc>
          <w:tcPr>
            <w:tcW w:w="6173" w:type="dxa"/>
          </w:tcPr>
          <w:p w:rsidR="00C14C19" w:rsidRPr="00066697" w:rsidRDefault="00C14C19" w:rsidP="00C81458">
            <w:pPr>
              <w:pStyle w:val="af9"/>
              <w:numPr>
                <w:ilvl w:val="0"/>
                <w:numId w:val="42"/>
              </w:numPr>
              <w:kinsoku w:val="0"/>
              <w:spacing w:line="310" w:lineRule="exact"/>
              <w:ind w:leftChars="0" w:left="194" w:rightChars="-18" w:right="-61" w:hanging="238"/>
              <w:rPr>
                <w:rFonts w:ascii="Times New Roman"/>
                <w:b/>
                <w:bCs/>
                <w:spacing w:val="-6"/>
                <w:sz w:val="25"/>
                <w:szCs w:val="25"/>
              </w:rPr>
            </w:pPr>
            <w:r w:rsidRPr="00066697">
              <w:rPr>
                <w:rFonts w:ascii="Times New Roman" w:hint="eastAsia"/>
                <w:spacing w:val="-6"/>
                <w:sz w:val="25"/>
                <w:szCs w:val="25"/>
              </w:rPr>
              <w:t>受害幼童</w:t>
            </w:r>
            <w:r w:rsidRPr="00066697">
              <w:rPr>
                <w:rFonts w:ascii="Times New Roman"/>
                <w:spacing w:val="-6"/>
                <w:sz w:val="25"/>
                <w:szCs w:val="25"/>
              </w:rPr>
              <w:t>表示想上廁所，</w:t>
            </w:r>
            <w:r w:rsidRPr="00066697">
              <w:rPr>
                <w:rFonts w:ascii="Times New Roman" w:hint="eastAsia"/>
                <w:spacing w:val="-6"/>
                <w:sz w:val="25"/>
                <w:szCs w:val="25"/>
              </w:rPr>
              <w:t>但</w:t>
            </w:r>
            <w:r w:rsidRPr="00066697">
              <w:rPr>
                <w:rFonts w:ascii="Times New Roman"/>
                <w:spacing w:val="-6"/>
                <w:sz w:val="25"/>
                <w:szCs w:val="25"/>
              </w:rPr>
              <w:t>翁</w:t>
            </w:r>
            <w:r w:rsidRPr="00066697">
              <w:rPr>
                <w:rFonts w:ascii="Times New Roman" w:hint="eastAsia"/>
                <w:spacing w:val="-6"/>
                <w:sz w:val="25"/>
                <w:szCs w:val="25"/>
              </w:rPr>
              <w:t>姓教師沒有</w:t>
            </w:r>
            <w:r w:rsidRPr="00066697">
              <w:rPr>
                <w:rFonts w:ascii="Times New Roman"/>
                <w:spacing w:val="-6"/>
                <w:sz w:val="25"/>
                <w:szCs w:val="25"/>
              </w:rPr>
              <w:t>馬上</w:t>
            </w:r>
            <w:r w:rsidRPr="00066697">
              <w:rPr>
                <w:rFonts w:ascii="Times New Roman" w:hint="eastAsia"/>
                <w:spacing w:val="-6"/>
                <w:sz w:val="25"/>
                <w:szCs w:val="25"/>
              </w:rPr>
              <w:t>讓</w:t>
            </w:r>
            <w:proofErr w:type="gramStart"/>
            <w:r w:rsidRPr="00066697">
              <w:rPr>
                <w:rFonts w:ascii="Times New Roman"/>
                <w:spacing w:val="-6"/>
                <w:sz w:val="25"/>
                <w:szCs w:val="25"/>
              </w:rPr>
              <w:t>該童如廁</w:t>
            </w:r>
            <w:proofErr w:type="gramEnd"/>
            <w:r w:rsidRPr="00066697">
              <w:rPr>
                <w:rFonts w:ascii="Times New Roman" w:hint="eastAsia"/>
                <w:spacing w:val="-6"/>
                <w:sz w:val="25"/>
                <w:szCs w:val="25"/>
              </w:rPr>
              <w:t>；</w:t>
            </w:r>
            <w:r w:rsidRPr="00066697">
              <w:rPr>
                <w:rFonts w:ascii="Times New Roman"/>
                <w:spacing w:val="-6"/>
                <w:sz w:val="25"/>
                <w:szCs w:val="25"/>
              </w:rPr>
              <w:t>之後該童回到教室</w:t>
            </w:r>
            <w:r w:rsidRPr="00066697">
              <w:rPr>
                <w:rFonts w:ascii="Times New Roman" w:hint="eastAsia"/>
                <w:spacing w:val="-6"/>
                <w:sz w:val="25"/>
                <w:szCs w:val="25"/>
              </w:rPr>
              <w:t>站著</w:t>
            </w:r>
            <w:proofErr w:type="gramStart"/>
            <w:r w:rsidRPr="00066697">
              <w:rPr>
                <w:rFonts w:ascii="Times New Roman" w:hint="eastAsia"/>
                <w:spacing w:val="-6"/>
                <w:sz w:val="25"/>
                <w:szCs w:val="25"/>
              </w:rPr>
              <w:t>並拿碗吃飯</w:t>
            </w:r>
            <w:proofErr w:type="gramEnd"/>
            <w:r w:rsidRPr="00066697">
              <w:rPr>
                <w:rFonts w:ascii="Times New Roman" w:hint="eastAsia"/>
                <w:spacing w:val="-6"/>
                <w:sz w:val="25"/>
                <w:szCs w:val="25"/>
              </w:rPr>
              <w:t>，又</w:t>
            </w:r>
            <w:r w:rsidRPr="00066697">
              <w:rPr>
                <w:rFonts w:ascii="Times New Roman" w:hint="eastAsia"/>
                <w:spacing w:val="-12"/>
                <w:sz w:val="25"/>
                <w:szCs w:val="25"/>
              </w:rPr>
              <w:t>想上廁所，身體</w:t>
            </w:r>
            <w:r w:rsidR="0033077F">
              <w:rPr>
                <w:rFonts w:ascii="Times New Roman" w:hint="eastAsia"/>
                <w:spacing w:val="-12"/>
                <w:sz w:val="25"/>
                <w:szCs w:val="25"/>
              </w:rPr>
              <w:t>便</w:t>
            </w:r>
            <w:r w:rsidRPr="00066697">
              <w:rPr>
                <w:rFonts w:ascii="Times New Roman" w:hint="eastAsia"/>
                <w:spacing w:val="-12"/>
                <w:sz w:val="25"/>
                <w:szCs w:val="25"/>
              </w:rPr>
              <w:t>持續搖動、蹲下、跳躍</w:t>
            </w:r>
            <w:r w:rsidRPr="00066697">
              <w:rPr>
                <w:rFonts w:ascii="Times New Roman"/>
                <w:spacing w:val="-6"/>
                <w:sz w:val="25"/>
                <w:szCs w:val="25"/>
              </w:rPr>
              <w:t>，明顯想尿</w:t>
            </w:r>
            <w:proofErr w:type="gramStart"/>
            <w:r w:rsidRPr="00066697">
              <w:rPr>
                <w:rFonts w:ascii="Times New Roman"/>
                <w:spacing w:val="-6"/>
                <w:sz w:val="25"/>
                <w:szCs w:val="25"/>
              </w:rPr>
              <w:t>尿</w:t>
            </w:r>
            <w:proofErr w:type="gramEnd"/>
            <w:r w:rsidRPr="00066697">
              <w:rPr>
                <w:rFonts w:ascii="Times New Roman" w:hint="eastAsia"/>
                <w:spacing w:val="-12"/>
                <w:sz w:val="25"/>
                <w:szCs w:val="25"/>
              </w:rPr>
              <w:t>，</w:t>
            </w:r>
            <w:proofErr w:type="gramStart"/>
            <w:r w:rsidRPr="00066697">
              <w:rPr>
                <w:rFonts w:ascii="Times New Roman"/>
                <w:spacing w:val="-12"/>
                <w:sz w:val="25"/>
                <w:szCs w:val="25"/>
              </w:rPr>
              <w:t>翁師</w:t>
            </w:r>
            <w:r w:rsidRPr="00066697">
              <w:rPr>
                <w:rFonts w:ascii="Times New Roman" w:hint="eastAsia"/>
                <w:spacing w:val="-6"/>
                <w:sz w:val="25"/>
                <w:szCs w:val="25"/>
              </w:rPr>
              <w:t>看到</w:t>
            </w:r>
            <w:proofErr w:type="gramEnd"/>
            <w:r w:rsidRPr="00066697">
              <w:rPr>
                <w:rFonts w:ascii="Times New Roman" w:hint="eastAsia"/>
                <w:spacing w:val="-6"/>
                <w:sz w:val="25"/>
                <w:szCs w:val="25"/>
              </w:rPr>
              <w:t>卻也未讓</w:t>
            </w:r>
            <w:proofErr w:type="gramStart"/>
            <w:r w:rsidRPr="00066697">
              <w:rPr>
                <w:rFonts w:ascii="Times New Roman"/>
                <w:spacing w:val="-6"/>
                <w:sz w:val="25"/>
                <w:szCs w:val="25"/>
              </w:rPr>
              <w:t>該童如廁</w:t>
            </w:r>
            <w:proofErr w:type="gramEnd"/>
            <w:r w:rsidRPr="00066697">
              <w:rPr>
                <w:rFonts w:ascii="Times New Roman" w:hint="eastAsia"/>
                <w:spacing w:val="-6"/>
                <w:sz w:val="25"/>
                <w:szCs w:val="25"/>
              </w:rPr>
              <w:t>及坐下吃飯</w:t>
            </w:r>
            <w:r w:rsidRPr="00066697">
              <w:rPr>
                <w:rFonts w:ascii="Times New Roman"/>
                <w:spacing w:val="-6"/>
                <w:sz w:val="25"/>
                <w:szCs w:val="25"/>
              </w:rPr>
              <w:t>，</w:t>
            </w:r>
            <w:r w:rsidRPr="00066697">
              <w:rPr>
                <w:rFonts w:ascii="Times New Roman"/>
                <w:b/>
                <w:spacing w:val="-6"/>
                <w:sz w:val="25"/>
                <w:szCs w:val="25"/>
              </w:rPr>
              <w:t>反而堅持</w:t>
            </w:r>
            <w:r w:rsidRPr="00066697">
              <w:rPr>
                <w:rFonts w:ascii="Times New Roman" w:hint="eastAsia"/>
                <w:b/>
                <w:spacing w:val="-6"/>
                <w:sz w:val="25"/>
                <w:szCs w:val="25"/>
              </w:rPr>
              <w:t>要</w:t>
            </w:r>
            <w:proofErr w:type="gramStart"/>
            <w:r w:rsidRPr="00066697">
              <w:rPr>
                <w:rFonts w:ascii="Times New Roman"/>
                <w:b/>
                <w:spacing w:val="-6"/>
                <w:sz w:val="25"/>
                <w:szCs w:val="25"/>
              </w:rPr>
              <w:t>該童把飯</w:t>
            </w:r>
            <w:proofErr w:type="gramEnd"/>
            <w:r w:rsidRPr="00066697">
              <w:rPr>
                <w:rFonts w:ascii="Times New Roman"/>
                <w:b/>
                <w:spacing w:val="-6"/>
                <w:sz w:val="25"/>
                <w:szCs w:val="25"/>
              </w:rPr>
              <w:t>吃完再去</w:t>
            </w:r>
            <w:r w:rsidRPr="00066697">
              <w:rPr>
                <w:rFonts w:ascii="Times New Roman" w:hint="eastAsia"/>
                <w:spacing w:val="-6"/>
                <w:sz w:val="25"/>
                <w:szCs w:val="25"/>
              </w:rPr>
              <w:t>。</w:t>
            </w:r>
          </w:p>
          <w:p w:rsidR="00C14C19" w:rsidRPr="00066697" w:rsidRDefault="00C14C19" w:rsidP="00C81458">
            <w:pPr>
              <w:pStyle w:val="af9"/>
              <w:numPr>
                <w:ilvl w:val="0"/>
                <w:numId w:val="42"/>
              </w:numPr>
              <w:kinsoku w:val="0"/>
              <w:spacing w:line="310" w:lineRule="exact"/>
              <w:ind w:leftChars="0" w:left="194" w:rightChars="-18" w:right="-61" w:hanging="238"/>
              <w:rPr>
                <w:rFonts w:ascii="Times New Roman"/>
                <w:b/>
                <w:bCs/>
                <w:spacing w:val="-6"/>
                <w:sz w:val="25"/>
                <w:szCs w:val="25"/>
              </w:rPr>
            </w:pPr>
            <w:proofErr w:type="gramStart"/>
            <w:r w:rsidRPr="00066697">
              <w:rPr>
                <w:rFonts w:ascii="Times New Roman" w:hint="eastAsia"/>
                <w:sz w:val="25"/>
                <w:szCs w:val="25"/>
              </w:rPr>
              <w:t>另翁師</w:t>
            </w:r>
            <w:proofErr w:type="gramEnd"/>
            <w:r w:rsidRPr="00066697">
              <w:rPr>
                <w:rFonts w:ascii="Times New Roman" w:hint="eastAsia"/>
                <w:sz w:val="25"/>
                <w:szCs w:val="25"/>
              </w:rPr>
              <w:t>雙手扶住受害幼童的雙臂時，施力不當造成</w:t>
            </w:r>
            <w:r w:rsidRPr="00066697">
              <w:rPr>
                <w:rFonts w:ascii="Times New Roman" w:hint="eastAsia"/>
                <w:spacing w:val="-6"/>
                <w:sz w:val="25"/>
                <w:szCs w:val="25"/>
              </w:rPr>
              <w:t>有傷痕</w:t>
            </w:r>
            <w:r w:rsidRPr="00066697">
              <w:rPr>
                <w:rFonts w:ascii="Times New Roman"/>
                <w:spacing w:val="-6"/>
                <w:sz w:val="25"/>
                <w:szCs w:val="25"/>
              </w:rPr>
              <w:t>。</w:t>
            </w:r>
          </w:p>
        </w:tc>
      </w:tr>
      <w:tr w:rsidR="00C14C19" w:rsidRPr="00B47373" w:rsidTr="00FD28C9">
        <w:tc>
          <w:tcPr>
            <w:tcW w:w="980" w:type="dxa"/>
            <w:vAlign w:val="center"/>
          </w:tcPr>
          <w:p w:rsidR="00C14C19" w:rsidRPr="00066697" w:rsidRDefault="00C14C19" w:rsidP="00FD294A">
            <w:pPr>
              <w:kinsoku w:val="0"/>
              <w:spacing w:line="310" w:lineRule="exact"/>
              <w:ind w:leftChars="-31" w:left="-71" w:rightChars="-14" w:right="-48" w:hangingChars="18" w:hanging="34"/>
              <w:rPr>
                <w:rFonts w:ascii="Times New Roman"/>
                <w:b/>
                <w:spacing w:val="-40"/>
                <w:sz w:val="25"/>
                <w:szCs w:val="25"/>
              </w:rPr>
            </w:pPr>
            <w:r w:rsidRPr="00066697">
              <w:rPr>
                <w:rFonts w:ascii="Times New Roman" w:hint="eastAsia"/>
                <w:b/>
                <w:spacing w:val="-40"/>
                <w:sz w:val="25"/>
                <w:szCs w:val="25"/>
              </w:rPr>
              <w:t>案</w:t>
            </w:r>
            <w:r w:rsidRPr="00066697">
              <w:rPr>
                <w:rFonts w:ascii="Times New Roman"/>
                <w:b/>
                <w:spacing w:val="-40"/>
                <w:sz w:val="25"/>
                <w:szCs w:val="25"/>
              </w:rPr>
              <w:t>4</w:t>
            </w:r>
            <w:r w:rsidRPr="00066697">
              <w:rPr>
                <w:rFonts w:ascii="Times New Roman" w:hint="eastAsia"/>
                <w:b/>
                <w:spacing w:val="-40"/>
                <w:sz w:val="25"/>
                <w:szCs w:val="25"/>
              </w:rPr>
              <w:t>：</w:t>
            </w:r>
          </w:p>
          <w:p w:rsidR="00C14C19" w:rsidRPr="00066697" w:rsidRDefault="00C14C19" w:rsidP="00FD294A">
            <w:pPr>
              <w:kinsoku w:val="0"/>
              <w:spacing w:line="310" w:lineRule="exact"/>
              <w:ind w:leftChars="-31" w:left="-61" w:rightChars="-14" w:right="-48" w:hangingChars="18" w:hanging="44"/>
              <w:rPr>
                <w:rFonts w:ascii="Times New Roman"/>
                <w:sz w:val="25"/>
                <w:szCs w:val="25"/>
              </w:rPr>
            </w:pPr>
            <w:r w:rsidRPr="00066697">
              <w:rPr>
                <w:rFonts w:ascii="Times New Roman" w:hint="eastAsia"/>
                <w:b/>
                <w:bCs/>
                <w:spacing w:val="-12"/>
                <w:sz w:val="25"/>
                <w:szCs w:val="25"/>
              </w:rPr>
              <w:t>D</w:t>
            </w:r>
            <w:r w:rsidRPr="00066697">
              <w:rPr>
                <w:rFonts w:ascii="Times New Roman" w:hint="eastAsia"/>
                <w:b/>
                <w:spacing w:val="-40"/>
                <w:sz w:val="25"/>
                <w:szCs w:val="25"/>
              </w:rPr>
              <w:t>幼兒園</w:t>
            </w:r>
          </w:p>
        </w:tc>
        <w:tc>
          <w:tcPr>
            <w:tcW w:w="6173" w:type="dxa"/>
          </w:tcPr>
          <w:p w:rsidR="00C14C19" w:rsidRPr="00066697" w:rsidRDefault="00C14C19" w:rsidP="00C81458">
            <w:pPr>
              <w:kinsoku w:val="0"/>
              <w:spacing w:line="310" w:lineRule="exact"/>
              <w:ind w:leftChars="-18" w:left="-61" w:rightChars="-18" w:right="-61" w:firstLineChars="1" w:firstLine="3"/>
              <w:rPr>
                <w:rFonts w:ascii="Times New Roman"/>
                <w:spacing w:val="-6"/>
                <w:sz w:val="25"/>
                <w:szCs w:val="25"/>
              </w:rPr>
            </w:pPr>
            <w:proofErr w:type="gramStart"/>
            <w:r w:rsidRPr="00C81458">
              <w:rPr>
                <w:rFonts w:ascii="Times New Roman"/>
                <w:spacing w:val="-6"/>
                <w:sz w:val="25"/>
                <w:szCs w:val="25"/>
              </w:rPr>
              <w:t>邱</w:t>
            </w:r>
            <w:r w:rsidRPr="00C81458">
              <w:rPr>
                <w:rFonts w:ascii="Times New Roman" w:hint="eastAsia"/>
                <w:spacing w:val="-6"/>
                <w:sz w:val="25"/>
                <w:szCs w:val="25"/>
              </w:rPr>
              <w:t>姓教</w:t>
            </w:r>
            <w:proofErr w:type="gramEnd"/>
            <w:r w:rsidRPr="00C81458">
              <w:rPr>
                <w:rFonts w:ascii="Times New Roman" w:hint="eastAsia"/>
                <w:spacing w:val="-6"/>
                <w:sz w:val="25"/>
                <w:szCs w:val="25"/>
              </w:rPr>
              <w:t>保員</w:t>
            </w:r>
            <w:r w:rsidRPr="00C81458">
              <w:rPr>
                <w:rFonts w:ascii="Times New Roman"/>
                <w:spacing w:val="-6"/>
                <w:sz w:val="25"/>
                <w:szCs w:val="25"/>
              </w:rPr>
              <w:t>在全園體能活動時間，當場問</w:t>
            </w:r>
            <w:r w:rsidR="00C81458" w:rsidRPr="00C81458">
              <w:rPr>
                <w:rFonts w:ascii="Times New Roman" w:hint="eastAsia"/>
                <w:spacing w:val="-6"/>
                <w:sz w:val="25"/>
                <w:szCs w:val="25"/>
              </w:rPr>
              <w:t>幼童</w:t>
            </w:r>
            <w:r w:rsidRPr="00C81458">
              <w:rPr>
                <w:rFonts w:ascii="Times New Roman"/>
                <w:spacing w:val="-6"/>
                <w:sz w:val="25"/>
                <w:szCs w:val="25"/>
              </w:rPr>
              <w:t>有關火鍋</w:t>
            </w:r>
            <w:r w:rsidRPr="00066697">
              <w:rPr>
                <w:rFonts w:ascii="Times New Roman"/>
                <w:spacing w:val="-6"/>
                <w:sz w:val="25"/>
                <w:szCs w:val="25"/>
              </w:rPr>
              <w:t>肉片問題，且有動手</w:t>
            </w:r>
            <w:r w:rsidRPr="00066697">
              <w:rPr>
                <w:rFonts w:ascii="Times New Roman" w:hint="eastAsia"/>
                <w:spacing w:val="-6"/>
                <w:sz w:val="25"/>
                <w:szCs w:val="25"/>
              </w:rPr>
              <w:t>的</w:t>
            </w:r>
            <w:r w:rsidRPr="00066697">
              <w:rPr>
                <w:rFonts w:ascii="Times New Roman"/>
                <w:spacing w:val="-6"/>
                <w:sz w:val="25"/>
                <w:szCs w:val="25"/>
              </w:rPr>
              <w:t>動作。</w:t>
            </w:r>
          </w:p>
        </w:tc>
      </w:tr>
      <w:tr w:rsidR="00C14C19" w:rsidRPr="00B47373" w:rsidTr="00FD28C9">
        <w:tc>
          <w:tcPr>
            <w:tcW w:w="980" w:type="dxa"/>
            <w:vAlign w:val="center"/>
          </w:tcPr>
          <w:p w:rsidR="00C14C19" w:rsidRPr="00066697" w:rsidRDefault="00C14C19" w:rsidP="00FD294A">
            <w:pPr>
              <w:kinsoku w:val="0"/>
              <w:spacing w:line="310" w:lineRule="exact"/>
              <w:ind w:leftChars="-31" w:left="-71" w:rightChars="-14" w:right="-48" w:hangingChars="18" w:hanging="34"/>
              <w:rPr>
                <w:rFonts w:ascii="Times New Roman"/>
                <w:b/>
                <w:spacing w:val="-40"/>
                <w:sz w:val="25"/>
                <w:szCs w:val="25"/>
              </w:rPr>
            </w:pPr>
            <w:r w:rsidRPr="00066697">
              <w:rPr>
                <w:rFonts w:ascii="Times New Roman" w:hint="eastAsia"/>
                <w:b/>
                <w:spacing w:val="-40"/>
                <w:sz w:val="25"/>
                <w:szCs w:val="25"/>
              </w:rPr>
              <w:t>案</w:t>
            </w:r>
            <w:r w:rsidRPr="00066697">
              <w:rPr>
                <w:rFonts w:ascii="Times New Roman"/>
                <w:b/>
                <w:spacing w:val="-40"/>
                <w:sz w:val="25"/>
                <w:szCs w:val="25"/>
              </w:rPr>
              <w:t>5</w:t>
            </w:r>
            <w:r w:rsidRPr="00066697">
              <w:rPr>
                <w:rFonts w:ascii="Times New Roman" w:hint="eastAsia"/>
                <w:b/>
                <w:spacing w:val="-40"/>
                <w:sz w:val="25"/>
                <w:szCs w:val="25"/>
              </w:rPr>
              <w:t>：</w:t>
            </w:r>
          </w:p>
          <w:p w:rsidR="00C14C19" w:rsidRPr="00066697" w:rsidRDefault="00C14C19" w:rsidP="00FD294A">
            <w:pPr>
              <w:kinsoku w:val="0"/>
              <w:spacing w:line="310" w:lineRule="exact"/>
              <w:ind w:leftChars="-31" w:left="-56" w:rightChars="-14" w:right="-48" w:hangingChars="18" w:hanging="49"/>
              <w:rPr>
                <w:rFonts w:ascii="Times New Roman"/>
                <w:bCs/>
                <w:sz w:val="25"/>
                <w:szCs w:val="25"/>
              </w:rPr>
            </w:pPr>
            <w:r w:rsidRPr="00066697">
              <w:rPr>
                <w:rFonts w:ascii="Times New Roman" w:hint="eastAsia"/>
                <w:b/>
                <w:bCs/>
                <w:sz w:val="25"/>
                <w:szCs w:val="25"/>
              </w:rPr>
              <w:t>E</w:t>
            </w:r>
            <w:r w:rsidRPr="00066697">
              <w:rPr>
                <w:rFonts w:ascii="Times New Roman" w:hint="eastAsia"/>
                <w:b/>
                <w:bCs/>
                <w:spacing w:val="-12"/>
                <w:sz w:val="25"/>
                <w:szCs w:val="25"/>
              </w:rPr>
              <w:t>幼兒園</w:t>
            </w:r>
          </w:p>
        </w:tc>
        <w:tc>
          <w:tcPr>
            <w:tcW w:w="6173" w:type="dxa"/>
          </w:tcPr>
          <w:p w:rsidR="00C14C19" w:rsidRPr="00066697" w:rsidRDefault="00C14C19" w:rsidP="00C81458">
            <w:pPr>
              <w:pStyle w:val="af9"/>
              <w:numPr>
                <w:ilvl w:val="0"/>
                <w:numId w:val="42"/>
              </w:numPr>
              <w:kinsoku w:val="0"/>
              <w:spacing w:line="310" w:lineRule="exact"/>
              <w:ind w:leftChars="0" w:left="194" w:rightChars="-14" w:right="-48" w:hanging="238"/>
              <w:rPr>
                <w:rFonts w:ascii="Times New Roman"/>
                <w:spacing w:val="-8"/>
                <w:sz w:val="25"/>
                <w:szCs w:val="25"/>
              </w:rPr>
            </w:pPr>
            <w:proofErr w:type="gramStart"/>
            <w:r w:rsidRPr="00066697">
              <w:rPr>
                <w:rFonts w:ascii="Times New Roman"/>
                <w:spacing w:val="-8"/>
                <w:sz w:val="25"/>
                <w:szCs w:val="25"/>
              </w:rPr>
              <w:t>蘇</w:t>
            </w:r>
            <w:r w:rsidRPr="00066697">
              <w:rPr>
                <w:rFonts w:ascii="Times New Roman" w:hint="eastAsia"/>
                <w:spacing w:val="-8"/>
                <w:sz w:val="25"/>
                <w:szCs w:val="25"/>
              </w:rPr>
              <w:t>姓教保</w:t>
            </w:r>
            <w:proofErr w:type="gramEnd"/>
            <w:r w:rsidRPr="00066697">
              <w:rPr>
                <w:rFonts w:ascii="Times New Roman" w:hint="eastAsia"/>
                <w:spacing w:val="-8"/>
                <w:sz w:val="25"/>
                <w:szCs w:val="25"/>
              </w:rPr>
              <w:t>員</w:t>
            </w:r>
            <w:r w:rsidRPr="00066697">
              <w:rPr>
                <w:rFonts w:ascii="Times New Roman"/>
                <w:spacing w:val="-8"/>
                <w:sz w:val="25"/>
                <w:szCs w:val="25"/>
              </w:rPr>
              <w:t>自承於中午用餐至午休</w:t>
            </w:r>
            <w:proofErr w:type="gramStart"/>
            <w:r w:rsidRPr="00066697">
              <w:rPr>
                <w:rFonts w:ascii="Times New Roman"/>
                <w:spacing w:val="-8"/>
                <w:sz w:val="25"/>
                <w:szCs w:val="25"/>
              </w:rPr>
              <w:t>期間，</w:t>
            </w:r>
            <w:proofErr w:type="gramEnd"/>
            <w:r w:rsidRPr="00066697">
              <w:rPr>
                <w:rFonts w:ascii="Times New Roman"/>
                <w:spacing w:val="-8"/>
                <w:sz w:val="25"/>
                <w:szCs w:val="25"/>
              </w:rPr>
              <w:t>以手</w:t>
            </w:r>
            <w:r w:rsidRPr="00066697">
              <w:rPr>
                <w:rFonts w:ascii="Times New Roman" w:hint="eastAsia"/>
                <w:spacing w:val="-8"/>
                <w:sz w:val="25"/>
                <w:szCs w:val="25"/>
              </w:rPr>
              <w:t>推</w:t>
            </w:r>
            <w:r w:rsidRPr="00066697">
              <w:rPr>
                <w:rFonts w:ascii="Times New Roman"/>
                <w:spacing w:val="-8"/>
                <w:sz w:val="25"/>
                <w:szCs w:val="25"/>
              </w:rPr>
              <w:t>拉</w:t>
            </w:r>
            <w:r w:rsidRPr="00066697">
              <w:rPr>
                <w:rFonts w:ascii="Times New Roman" w:hint="eastAsia"/>
                <w:spacing w:val="-8"/>
                <w:sz w:val="25"/>
                <w:szCs w:val="25"/>
              </w:rPr>
              <w:t>(</w:t>
            </w:r>
            <w:proofErr w:type="gramStart"/>
            <w:r w:rsidRPr="00066697">
              <w:rPr>
                <w:rFonts w:ascii="Times New Roman" w:hint="eastAsia"/>
                <w:spacing w:val="-8"/>
                <w:sz w:val="25"/>
                <w:szCs w:val="25"/>
              </w:rPr>
              <w:t>如拉衣領</w:t>
            </w:r>
            <w:proofErr w:type="gramEnd"/>
            <w:r w:rsidRPr="00066697">
              <w:rPr>
                <w:rFonts w:ascii="Times New Roman" w:hint="eastAsia"/>
                <w:spacing w:val="-8"/>
                <w:sz w:val="25"/>
                <w:szCs w:val="25"/>
              </w:rPr>
              <w:t>及推後肩膀等</w:t>
            </w:r>
            <w:r w:rsidRPr="00066697">
              <w:rPr>
                <w:rFonts w:ascii="Times New Roman"/>
                <w:spacing w:val="-8"/>
                <w:sz w:val="25"/>
                <w:szCs w:val="25"/>
              </w:rPr>
              <w:t>)4</w:t>
            </w:r>
            <w:r w:rsidRPr="00066697">
              <w:rPr>
                <w:rFonts w:ascii="Times New Roman"/>
                <w:spacing w:val="-8"/>
                <w:sz w:val="25"/>
                <w:szCs w:val="25"/>
              </w:rPr>
              <w:t>名</w:t>
            </w:r>
            <w:proofErr w:type="gramStart"/>
            <w:r w:rsidRPr="00066697">
              <w:rPr>
                <w:rFonts w:ascii="Times New Roman"/>
                <w:spacing w:val="-8"/>
                <w:sz w:val="25"/>
                <w:szCs w:val="25"/>
              </w:rPr>
              <w:t>幼生進教室</w:t>
            </w:r>
            <w:proofErr w:type="gramEnd"/>
            <w:r w:rsidRPr="00066697">
              <w:rPr>
                <w:rFonts w:ascii="Times New Roman" w:hint="eastAsia"/>
                <w:spacing w:val="-8"/>
                <w:sz w:val="25"/>
                <w:szCs w:val="25"/>
              </w:rPr>
              <w:t>。</w:t>
            </w:r>
            <w:r w:rsidRPr="00066697">
              <w:rPr>
                <w:rFonts w:ascii="Times New Roman"/>
                <w:spacing w:val="-8"/>
                <w:sz w:val="25"/>
                <w:szCs w:val="25"/>
              </w:rPr>
              <w:t>另</w:t>
            </w:r>
            <w:proofErr w:type="gramStart"/>
            <w:r w:rsidRPr="00066697">
              <w:rPr>
                <w:rFonts w:ascii="Times New Roman"/>
                <w:spacing w:val="-8"/>
                <w:sz w:val="25"/>
                <w:szCs w:val="25"/>
              </w:rPr>
              <w:t>李姓教保</w:t>
            </w:r>
            <w:proofErr w:type="gramEnd"/>
            <w:r w:rsidRPr="00066697">
              <w:rPr>
                <w:rFonts w:ascii="Times New Roman"/>
                <w:spacing w:val="-8"/>
                <w:sz w:val="25"/>
                <w:szCs w:val="25"/>
              </w:rPr>
              <w:t>員自承偶爾</w:t>
            </w:r>
            <w:r w:rsidRPr="00066697">
              <w:rPr>
                <w:rFonts w:ascii="Times New Roman" w:hint="eastAsia"/>
                <w:spacing w:val="-8"/>
                <w:sz w:val="25"/>
                <w:szCs w:val="25"/>
              </w:rPr>
              <w:t>於</w:t>
            </w:r>
            <w:r w:rsidRPr="00066697">
              <w:rPr>
                <w:rFonts w:ascii="Times New Roman"/>
                <w:spacing w:val="-8"/>
                <w:sz w:val="25"/>
                <w:szCs w:val="25"/>
              </w:rPr>
              <w:t>幼生間發生相互推打時，會以手輕拍幼兒</w:t>
            </w:r>
            <w:r w:rsidRPr="00066697">
              <w:rPr>
                <w:rFonts w:ascii="Times New Roman" w:hint="eastAsia"/>
                <w:spacing w:val="-8"/>
                <w:sz w:val="25"/>
                <w:szCs w:val="25"/>
              </w:rPr>
              <w:t>手心</w:t>
            </w:r>
            <w:r w:rsidRPr="00066697">
              <w:rPr>
                <w:rFonts w:ascii="Times New Roman"/>
                <w:spacing w:val="-8"/>
                <w:sz w:val="25"/>
                <w:szCs w:val="25"/>
              </w:rPr>
              <w:t>，</w:t>
            </w:r>
            <w:r w:rsidRPr="00066697">
              <w:rPr>
                <w:rFonts w:ascii="Times New Roman" w:hint="eastAsia"/>
                <w:spacing w:val="-8"/>
                <w:sz w:val="25"/>
                <w:szCs w:val="25"/>
              </w:rPr>
              <w:t>讓</w:t>
            </w:r>
            <w:r w:rsidRPr="00066697">
              <w:rPr>
                <w:rFonts w:ascii="Times New Roman"/>
                <w:spacing w:val="-8"/>
                <w:sz w:val="25"/>
                <w:szCs w:val="25"/>
              </w:rPr>
              <w:t>幼生感受痛的感覺。</w:t>
            </w:r>
          </w:p>
          <w:p w:rsidR="00C14C19" w:rsidRPr="00066697" w:rsidRDefault="00C14C19" w:rsidP="00C81458">
            <w:pPr>
              <w:pStyle w:val="af9"/>
              <w:numPr>
                <w:ilvl w:val="0"/>
                <w:numId w:val="42"/>
              </w:numPr>
              <w:kinsoku w:val="0"/>
              <w:spacing w:line="310" w:lineRule="exact"/>
              <w:ind w:leftChars="0" w:left="194" w:rightChars="-14" w:right="-48" w:hanging="238"/>
              <w:rPr>
                <w:rFonts w:ascii="Times New Roman"/>
                <w:spacing w:val="-8"/>
                <w:sz w:val="25"/>
                <w:szCs w:val="25"/>
              </w:rPr>
            </w:pPr>
            <w:r w:rsidRPr="00066697">
              <w:rPr>
                <w:rFonts w:ascii="Times New Roman"/>
                <w:spacing w:val="-8"/>
                <w:sz w:val="25"/>
                <w:szCs w:val="25"/>
              </w:rPr>
              <w:t>查看監視器畫面，發現蘇員</w:t>
            </w:r>
            <w:r w:rsidRPr="00066697">
              <w:rPr>
                <w:rFonts w:ascii="Times New Roman" w:hint="eastAsia"/>
                <w:spacing w:val="-8"/>
                <w:sz w:val="25"/>
                <w:szCs w:val="25"/>
              </w:rPr>
              <w:t>、</w:t>
            </w:r>
            <w:r w:rsidRPr="00066697">
              <w:rPr>
                <w:rFonts w:ascii="Times New Roman"/>
                <w:spacing w:val="-8"/>
                <w:sz w:val="25"/>
                <w:szCs w:val="25"/>
              </w:rPr>
              <w:t>李員</w:t>
            </w:r>
            <w:r w:rsidRPr="00066697">
              <w:rPr>
                <w:rFonts w:ascii="Times New Roman" w:hint="eastAsia"/>
                <w:spacing w:val="-8"/>
                <w:sz w:val="25"/>
                <w:szCs w:val="25"/>
              </w:rPr>
              <w:t>不當管教多名幼生之情事，包括</w:t>
            </w:r>
            <w:r w:rsidRPr="00066697">
              <w:rPr>
                <w:rFonts w:ascii="Times New Roman"/>
                <w:spacing w:val="-8"/>
                <w:sz w:val="25"/>
                <w:szCs w:val="25"/>
              </w:rPr>
              <w:t>對多名</w:t>
            </w:r>
            <w:proofErr w:type="gramStart"/>
            <w:r w:rsidRPr="00066697">
              <w:rPr>
                <w:rFonts w:ascii="Times New Roman"/>
                <w:spacing w:val="-8"/>
                <w:sz w:val="25"/>
                <w:szCs w:val="25"/>
              </w:rPr>
              <w:t>幼生推</w:t>
            </w:r>
            <w:proofErr w:type="gramEnd"/>
            <w:r w:rsidRPr="00066697">
              <w:rPr>
                <w:rFonts w:ascii="Times New Roman"/>
                <w:spacing w:val="-8"/>
                <w:sz w:val="25"/>
                <w:szCs w:val="25"/>
              </w:rPr>
              <w:t>、打、輕拍、</w:t>
            </w:r>
            <w:proofErr w:type="gramStart"/>
            <w:r w:rsidRPr="00066697">
              <w:rPr>
                <w:rFonts w:ascii="Times New Roman"/>
                <w:spacing w:val="-8"/>
                <w:sz w:val="25"/>
                <w:szCs w:val="25"/>
              </w:rPr>
              <w:t>拉腳</w:t>
            </w:r>
            <w:proofErr w:type="gramEnd"/>
            <w:r w:rsidRPr="00066697">
              <w:rPr>
                <w:rFonts w:ascii="Times New Roman"/>
                <w:spacing w:val="-8"/>
                <w:sz w:val="25"/>
                <w:szCs w:val="25"/>
              </w:rPr>
              <w:t>、用寶特瓶輕拍幼生手臂等</w:t>
            </w:r>
            <w:r w:rsidRPr="00066697">
              <w:rPr>
                <w:rFonts w:ascii="Times New Roman" w:hint="eastAsia"/>
                <w:spacing w:val="-8"/>
                <w:sz w:val="25"/>
                <w:szCs w:val="25"/>
              </w:rPr>
              <w:t>，約計有</w:t>
            </w:r>
            <w:r w:rsidRPr="00066697">
              <w:rPr>
                <w:rFonts w:ascii="Times New Roman" w:hint="eastAsia"/>
                <w:spacing w:val="-8"/>
                <w:sz w:val="25"/>
                <w:szCs w:val="25"/>
              </w:rPr>
              <w:t>22</w:t>
            </w:r>
            <w:r w:rsidRPr="00066697">
              <w:rPr>
                <w:rFonts w:ascii="Times New Roman" w:hint="eastAsia"/>
                <w:spacing w:val="-8"/>
                <w:sz w:val="25"/>
                <w:szCs w:val="25"/>
              </w:rPr>
              <w:t>名幼童。</w:t>
            </w:r>
          </w:p>
          <w:p w:rsidR="00C14C19" w:rsidRPr="00066697" w:rsidRDefault="00C14C19" w:rsidP="00C81458">
            <w:pPr>
              <w:pStyle w:val="af9"/>
              <w:numPr>
                <w:ilvl w:val="0"/>
                <w:numId w:val="42"/>
              </w:numPr>
              <w:kinsoku w:val="0"/>
              <w:spacing w:line="310" w:lineRule="exact"/>
              <w:ind w:leftChars="0" w:left="194" w:rightChars="-14" w:right="-48" w:hanging="238"/>
              <w:rPr>
                <w:rFonts w:ascii="Times New Roman"/>
                <w:spacing w:val="-8"/>
                <w:sz w:val="25"/>
                <w:szCs w:val="25"/>
              </w:rPr>
            </w:pPr>
            <w:r w:rsidRPr="00066697">
              <w:rPr>
                <w:rFonts w:ascii="Times New Roman" w:hint="eastAsia"/>
                <w:spacing w:val="-8"/>
                <w:sz w:val="25"/>
                <w:szCs w:val="25"/>
              </w:rPr>
              <w:t>對於上述情事，地方教育主管機關對該幼兒園負責人處</w:t>
            </w:r>
            <w:r w:rsidRPr="00B57C89">
              <w:rPr>
                <w:rFonts w:ascii="Times New Roman" w:hint="eastAsia"/>
                <w:spacing w:val="-14"/>
                <w:sz w:val="25"/>
                <w:szCs w:val="25"/>
              </w:rPr>
              <w:t>以停辦</w:t>
            </w:r>
            <w:r w:rsidRPr="00B57C89">
              <w:rPr>
                <w:rFonts w:ascii="Times New Roman" w:hint="eastAsia"/>
                <w:spacing w:val="-14"/>
                <w:sz w:val="25"/>
                <w:szCs w:val="25"/>
              </w:rPr>
              <w:t>1</w:t>
            </w:r>
            <w:r w:rsidRPr="00B57C89">
              <w:rPr>
                <w:rFonts w:ascii="Times New Roman" w:hint="eastAsia"/>
                <w:spacing w:val="-14"/>
                <w:sz w:val="25"/>
                <w:szCs w:val="25"/>
              </w:rPr>
              <w:t>年，惟業者陳述略</w:t>
            </w:r>
            <w:proofErr w:type="gramStart"/>
            <w:r w:rsidRPr="00B57C89">
              <w:rPr>
                <w:rFonts w:ascii="Times New Roman" w:hint="eastAsia"/>
                <w:spacing w:val="-14"/>
                <w:sz w:val="25"/>
                <w:szCs w:val="25"/>
              </w:rPr>
              <w:t>以</w:t>
            </w:r>
            <w:proofErr w:type="gramEnd"/>
            <w:r w:rsidRPr="00B57C89">
              <w:rPr>
                <w:rFonts w:ascii="Times New Roman" w:hint="eastAsia"/>
                <w:spacing w:val="-14"/>
                <w:sz w:val="25"/>
                <w:szCs w:val="25"/>
              </w:rPr>
              <w:t>：「老</w:t>
            </w:r>
            <w:r w:rsidRPr="00C81458">
              <w:rPr>
                <w:rFonts w:ascii="Times New Roman" w:hint="eastAsia"/>
                <w:b/>
                <w:spacing w:val="-14"/>
                <w:sz w:val="25"/>
                <w:szCs w:val="25"/>
              </w:rPr>
              <w:t>師在個案中的行為</w:t>
            </w:r>
            <w:r w:rsidRPr="00C81458">
              <w:rPr>
                <w:rFonts w:ascii="Times New Roman" w:hint="eastAsia"/>
                <w:b/>
                <w:spacing w:val="-8"/>
                <w:sz w:val="25"/>
                <w:szCs w:val="25"/>
              </w:rPr>
              <w:t>，其目的或是要為持續秩序</w:t>
            </w:r>
            <w:r w:rsidRPr="00066697">
              <w:rPr>
                <w:rFonts w:ascii="Times New Roman" w:hint="eastAsia"/>
                <w:spacing w:val="-8"/>
                <w:sz w:val="25"/>
                <w:szCs w:val="25"/>
              </w:rPr>
              <w:t>、或是要避免危險發生，更</w:t>
            </w:r>
            <w:r w:rsidRPr="00C81458">
              <w:rPr>
                <w:rFonts w:ascii="Times New Roman" w:hint="eastAsia"/>
                <w:spacing w:val="-10"/>
                <w:sz w:val="25"/>
                <w:szCs w:val="25"/>
              </w:rPr>
              <w:t>多時候是要督促幼童專心，並不是要針對幼童為傷害</w:t>
            </w:r>
            <w:r w:rsidRPr="00066697">
              <w:rPr>
                <w:rFonts w:ascii="Times New Roman" w:hint="eastAsia"/>
                <w:spacing w:val="-8"/>
                <w:sz w:val="25"/>
                <w:szCs w:val="25"/>
              </w:rPr>
              <w:t>或暴力行為，且每</w:t>
            </w:r>
            <w:proofErr w:type="gramStart"/>
            <w:r w:rsidRPr="00066697">
              <w:rPr>
                <w:rFonts w:ascii="Times New Roman" w:hint="eastAsia"/>
                <w:spacing w:val="-8"/>
                <w:sz w:val="25"/>
                <w:szCs w:val="25"/>
              </w:rPr>
              <w:t>個</w:t>
            </w:r>
            <w:proofErr w:type="gramEnd"/>
            <w:r w:rsidRPr="00066697">
              <w:rPr>
                <w:rFonts w:ascii="Times New Roman" w:hint="eastAsia"/>
                <w:spacing w:val="-8"/>
                <w:sz w:val="25"/>
                <w:szCs w:val="25"/>
              </w:rPr>
              <w:t>行為的期間相當短暫，大多數為幾秒鐘，特別是在事後，從監視器畫面中並沒有發現幼童有感受到不悅或產生哭鬧的反應，…</w:t>
            </w:r>
            <w:proofErr w:type="gramStart"/>
            <w:r w:rsidRPr="00066697">
              <w:rPr>
                <w:rFonts w:ascii="Times New Roman" w:hint="eastAsia"/>
                <w:spacing w:val="-8"/>
                <w:sz w:val="25"/>
                <w:szCs w:val="25"/>
              </w:rPr>
              <w:t>…</w:t>
            </w:r>
            <w:proofErr w:type="gramEnd"/>
            <w:r w:rsidRPr="00066697">
              <w:rPr>
                <w:rFonts w:ascii="Times New Roman" w:hint="eastAsia"/>
                <w:spacing w:val="-8"/>
                <w:sz w:val="25"/>
                <w:szCs w:val="25"/>
              </w:rPr>
              <w:t>。好比打手心，此種行為在一般家庭、學校經常發生，</w:t>
            </w:r>
            <w:proofErr w:type="gramStart"/>
            <w:r w:rsidRPr="00066697">
              <w:rPr>
                <w:rFonts w:ascii="Times New Roman" w:hint="eastAsia"/>
                <w:spacing w:val="-8"/>
                <w:sz w:val="25"/>
                <w:szCs w:val="25"/>
              </w:rPr>
              <w:t>並不是說有這個</w:t>
            </w:r>
            <w:proofErr w:type="gramEnd"/>
            <w:r w:rsidRPr="00066697">
              <w:rPr>
                <w:rFonts w:ascii="Times New Roman" w:hint="eastAsia"/>
                <w:spacing w:val="-8"/>
                <w:sz w:val="25"/>
                <w:szCs w:val="25"/>
              </w:rPr>
              <w:t>動作就一定是不當對待，</w:t>
            </w:r>
            <w:r w:rsidRPr="00C81458">
              <w:rPr>
                <w:rFonts w:ascii="Times New Roman" w:hint="eastAsia"/>
                <w:b/>
                <w:spacing w:val="-8"/>
                <w:sz w:val="25"/>
                <w:szCs w:val="25"/>
              </w:rPr>
              <w:t>仍然必須看下手的力度、下手的動作</w:t>
            </w:r>
            <w:r w:rsidRPr="00066697">
              <w:rPr>
                <w:rFonts w:ascii="Times New Roman" w:hint="eastAsia"/>
                <w:spacing w:val="-8"/>
                <w:sz w:val="25"/>
                <w:szCs w:val="25"/>
              </w:rPr>
              <w:t>。」</w:t>
            </w:r>
          </w:p>
        </w:tc>
      </w:tr>
      <w:tr w:rsidR="00C14C19" w:rsidRPr="00B47373" w:rsidTr="00FD28C9">
        <w:tc>
          <w:tcPr>
            <w:tcW w:w="980" w:type="dxa"/>
            <w:vAlign w:val="center"/>
          </w:tcPr>
          <w:p w:rsidR="00C14C19" w:rsidRPr="00066697" w:rsidRDefault="00C14C19" w:rsidP="00FD294A">
            <w:pPr>
              <w:kinsoku w:val="0"/>
              <w:spacing w:line="310" w:lineRule="exact"/>
              <w:ind w:leftChars="-25" w:left="-83" w:rightChars="-14" w:right="-48" w:hangingChars="1" w:hanging="2"/>
              <w:rPr>
                <w:rFonts w:ascii="Times New Roman"/>
                <w:b/>
                <w:spacing w:val="-40"/>
                <w:sz w:val="25"/>
                <w:szCs w:val="25"/>
              </w:rPr>
            </w:pPr>
            <w:r w:rsidRPr="00066697">
              <w:rPr>
                <w:rFonts w:ascii="Times New Roman" w:hint="eastAsia"/>
                <w:b/>
                <w:spacing w:val="-40"/>
                <w:sz w:val="25"/>
                <w:szCs w:val="25"/>
              </w:rPr>
              <w:t>案</w:t>
            </w:r>
            <w:r w:rsidRPr="00066697">
              <w:rPr>
                <w:rFonts w:ascii="Times New Roman"/>
                <w:b/>
                <w:spacing w:val="-40"/>
                <w:sz w:val="25"/>
                <w:szCs w:val="25"/>
              </w:rPr>
              <w:t>6</w:t>
            </w:r>
            <w:r w:rsidRPr="00066697">
              <w:rPr>
                <w:rFonts w:ascii="Times New Roman" w:hint="eastAsia"/>
                <w:b/>
                <w:spacing w:val="-40"/>
                <w:sz w:val="25"/>
                <w:szCs w:val="25"/>
              </w:rPr>
              <w:t>：</w:t>
            </w:r>
          </w:p>
          <w:p w:rsidR="00C14C19" w:rsidRPr="00066697" w:rsidRDefault="00C14C19" w:rsidP="00FD294A">
            <w:pPr>
              <w:kinsoku w:val="0"/>
              <w:spacing w:line="310" w:lineRule="exact"/>
              <w:ind w:leftChars="-25" w:left="-83" w:rightChars="-14" w:right="-48" w:hangingChars="1" w:hanging="2"/>
              <w:rPr>
                <w:rFonts w:ascii="Times New Roman"/>
                <w:b/>
                <w:bCs/>
                <w:spacing w:val="-12"/>
                <w:sz w:val="25"/>
                <w:szCs w:val="25"/>
              </w:rPr>
            </w:pPr>
            <w:r w:rsidRPr="00066697">
              <w:rPr>
                <w:rFonts w:ascii="Times New Roman" w:hint="eastAsia"/>
                <w:b/>
                <w:bCs/>
                <w:spacing w:val="-12"/>
                <w:sz w:val="25"/>
                <w:szCs w:val="25"/>
              </w:rPr>
              <w:t>F</w:t>
            </w:r>
            <w:r w:rsidRPr="00066697">
              <w:rPr>
                <w:rFonts w:ascii="Times New Roman" w:hint="eastAsia"/>
                <w:b/>
                <w:bCs/>
                <w:spacing w:val="-12"/>
                <w:sz w:val="25"/>
                <w:szCs w:val="25"/>
              </w:rPr>
              <w:t>幼兒園</w:t>
            </w:r>
          </w:p>
        </w:tc>
        <w:tc>
          <w:tcPr>
            <w:tcW w:w="6173" w:type="dxa"/>
          </w:tcPr>
          <w:p w:rsidR="00C14C19" w:rsidRPr="00066697" w:rsidRDefault="00B57C89" w:rsidP="00C81458">
            <w:pPr>
              <w:kinsoku w:val="0"/>
              <w:spacing w:line="310" w:lineRule="exact"/>
              <w:ind w:leftChars="-18" w:left="-61" w:rightChars="-18" w:right="-61" w:firstLineChars="1" w:firstLine="3"/>
              <w:rPr>
                <w:rFonts w:ascii="Times New Roman"/>
                <w:b/>
                <w:bCs/>
                <w:spacing w:val="-6"/>
                <w:sz w:val="25"/>
                <w:szCs w:val="25"/>
              </w:rPr>
            </w:pPr>
            <w:proofErr w:type="gramStart"/>
            <w:r w:rsidRPr="00066697">
              <w:rPr>
                <w:rFonts w:ascii="Times New Roman" w:hint="eastAsia"/>
                <w:spacing w:val="-4"/>
                <w:sz w:val="25"/>
                <w:szCs w:val="25"/>
              </w:rPr>
              <w:t>林姓教保</w:t>
            </w:r>
            <w:proofErr w:type="gramEnd"/>
            <w:r w:rsidRPr="00066697">
              <w:rPr>
                <w:rFonts w:ascii="Times New Roman" w:hint="eastAsia"/>
                <w:spacing w:val="-4"/>
                <w:sz w:val="25"/>
                <w:szCs w:val="25"/>
              </w:rPr>
              <w:t>員</w:t>
            </w:r>
            <w:r w:rsidR="00C14C19" w:rsidRPr="00066697">
              <w:rPr>
                <w:rFonts w:ascii="Times New Roman" w:hint="eastAsia"/>
                <w:spacing w:val="-6"/>
                <w:sz w:val="25"/>
                <w:szCs w:val="25"/>
              </w:rPr>
              <w:t>於中午確實手持</w:t>
            </w:r>
            <w:proofErr w:type="gramStart"/>
            <w:r w:rsidR="00C14C19" w:rsidRPr="00066697">
              <w:rPr>
                <w:rFonts w:ascii="Times New Roman" w:hint="eastAsia"/>
                <w:spacing w:val="-6"/>
                <w:sz w:val="25"/>
                <w:szCs w:val="25"/>
              </w:rPr>
              <w:t>嗶嗶</w:t>
            </w:r>
            <w:proofErr w:type="gramEnd"/>
            <w:r w:rsidR="00C14C19" w:rsidRPr="00066697">
              <w:rPr>
                <w:rFonts w:ascii="Times New Roman" w:hint="eastAsia"/>
                <w:spacing w:val="-6"/>
                <w:sz w:val="25"/>
                <w:szCs w:val="25"/>
              </w:rPr>
              <w:t>玩具</w:t>
            </w:r>
            <w:proofErr w:type="gramStart"/>
            <w:r w:rsidR="00C14C19" w:rsidRPr="00066697">
              <w:rPr>
                <w:rFonts w:ascii="Times New Roman" w:hint="eastAsia"/>
                <w:spacing w:val="-6"/>
                <w:sz w:val="25"/>
                <w:szCs w:val="25"/>
              </w:rPr>
              <w:t>槌</w:t>
            </w:r>
            <w:proofErr w:type="gramEnd"/>
            <w:r w:rsidR="00C14C19" w:rsidRPr="00066697">
              <w:rPr>
                <w:rFonts w:ascii="Times New Roman" w:hint="eastAsia"/>
                <w:spacing w:val="-6"/>
                <w:sz w:val="25"/>
                <w:szCs w:val="25"/>
              </w:rPr>
              <w:t>多</w:t>
            </w:r>
            <w:r w:rsidR="00C14C19" w:rsidRPr="00066697">
              <w:rPr>
                <w:rFonts w:ascii="Times New Roman" w:hint="eastAsia"/>
                <w:sz w:val="25"/>
                <w:szCs w:val="25"/>
              </w:rPr>
              <w:t>次</w:t>
            </w:r>
            <w:proofErr w:type="gramStart"/>
            <w:r w:rsidR="00AA6CA2">
              <w:rPr>
                <w:rFonts w:ascii="Times New Roman" w:hint="eastAsia"/>
                <w:sz w:val="25"/>
                <w:szCs w:val="25"/>
              </w:rPr>
              <w:t>打嚇</w:t>
            </w:r>
            <w:r w:rsidR="00C14C19" w:rsidRPr="00066697">
              <w:rPr>
                <w:rFonts w:ascii="Times New Roman"/>
                <w:sz w:val="25"/>
                <w:szCs w:val="25"/>
              </w:rPr>
              <w:t>3</w:t>
            </w:r>
            <w:r w:rsidR="00C14C19" w:rsidRPr="00066697">
              <w:rPr>
                <w:rFonts w:ascii="Times New Roman" w:hint="eastAsia"/>
                <w:sz w:val="25"/>
                <w:szCs w:val="25"/>
              </w:rPr>
              <w:t>名</w:t>
            </w:r>
            <w:proofErr w:type="gramEnd"/>
            <w:r w:rsidR="00C14C19" w:rsidRPr="00066697">
              <w:rPr>
                <w:rFonts w:ascii="Times New Roman" w:hint="eastAsia"/>
                <w:sz w:val="25"/>
                <w:szCs w:val="25"/>
              </w:rPr>
              <w:t>幼</w:t>
            </w:r>
            <w:r w:rsidR="00C14C19" w:rsidRPr="00B57C89">
              <w:rPr>
                <w:rFonts w:ascii="Times New Roman" w:hint="eastAsia"/>
                <w:spacing w:val="-6"/>
                <w:sz w:val="25"/>
                <w:szCs w:val="25"/>
              </w:rPr>
              <w:t>生、讓</w:t>
            </w:r>
            <w:r w:rsidR="00C14C19" w:rsidRPr="00B57C89">
              <w:rPr>
                <w:rFonts w:ascii="Times New Roman"/>
                <w:spacing w:val="-6"/>
                <w:sz w:val="25"/>
                <w:szCs w:val="25"/>
              </w:rPr>
              <w:t>2</w:t>
            </w:r>
            <w:r w:rsidR="00C14C19" w:rsidRPr="00B57C89">
              <w:rPr>
                <w:rFonts w:ascii="Times New Roman" w:hint="eastAsia"/>
                <w:spacing w:val="-6"/>
                <w:sz w:val="25"/>
                <w:szCs w:val="25"/>
              </w:rPr>
              <w:t>名幼生站立歷時</w:t>
            </w:r>
            <w:r w:rsidR="00C14C19" w:rsidRPr="00B57C89">
              <w:rPr>
                <w:rFonts w:ascii="Times New Roman"/>
                <w:spacing w:val="-6"/>
                <w:sz w:val="25"/>
                <w:szCs w:val="25"/>
              </w:rPr>
              <w:t>7</w:t>
            </w:r>
            <w:r w:rsidR="00C14C19" w:rsidRPr="00B57C89">
              <w:rPr>
                <w:rFonts w:ascii="Times New Roman" w:hint="eastAsia"/>
                <w:spacing w:val="-6"/>
                <w:sz w:val="25"/>
                <w:szCs w:val="25"/>
              </w:rPr>
              <w:t>分</w:t>
            </w:r>
            <w:r w:rsidR="00C14C19" w:rsidRPr="00B57C89">
              <w:rPr>
                <w:rFonts w:ascii="Times New Roman"/>
                <w:spacing w:val="-6"/>
                <w:sz w:val="25"/>
                <w:szCs w:val="25"/>
              </w:rPr>
              <w:t>12</w:t>
            </w:r>
            <w:r w:rsidR="00C14C19" w:rsidRPr="00B57C89">
              <w:rPr>
                <w:rFonts w:ascii="Times New Roman" w:hint="eastAsia"/>
                <w:spacing w:val="-6"/>
                <w:sz w:val="25"/>
                <w:szCs w:val="25"/>
              </w:rPr>
              <w:t>秒、影響幼生午休睡眠</w:t>
            </w:r>
            <w:r w:rsidR="00C14C19" w:rsidRPr="00066697">
              <w:rPr>
                <w:rFonts w:ascii="Times New Roman"/>
                <w:spacing w:val="-6"/>
                <w:sz w:val="25"/>
                <w:szCs w:val="25"/>
              </w:rPr>
              <w:t>12</w:t>
            </w:r>
            <w:r w:rsidR="00C14C19" w:rsidRPr="00066697">
              <w:rPr>
                <w:rFonts w:ascii="Times New Roman" w:hint="eastAsia"/>
                <w:spacing w:val="-6"/>
                <w:sz w:val="25"/>
                <w:szCs w:val="25"/>
              </w:rPr>
              <w:t>分鐘等不當行為。</w:t>
            </w:r>
          </w:p>
        </w:tc>
      </w:tr>
      <w:tr w:rsidR="00C14C19" w:rsidRPr="00B47373" w:rsidTr="00FD28C9">
        <w:tc>
          <w:tcPr>
            <w:tcW w:w="980" w:type="dxa"/>
            <w:vAlign w:val="center"/>
          </w:tcPr>
          <w:p w:rsidR="00C14C19" w:rsidRPr="00066697" w:rsidRDefault="00C14C19" w:rsidP="00FD294A">
            <w:pPr>
              <w:kinsoku w:val="0"/>
              <w:spacing w:line="310" w:lineRule="exact"/>
              <w:ind w:leftChars="-25" w:left="-85" w:rightChars="-14" w:right="-48"/>
              <w:rPr>
                <w:rFonts w:ascii="Times New Roman"/>
                <w:b/>
                <w:spacing w:val="-40"/>
                <w:sz w:val="25"/>
                <w:szCs w:val="25"/>
              </w:rPr>
            </w:pPr>
            <w:r w:rsidRPr="00066697">
              <w:rPr>
                <w:rFonts w:ascii="Times New Roman" w:hint="eastAsia"/>
                <w:b/>
                <w:spacing w:val="-40"/>
                <w:sz w:val="25"/>
                <w:szCs w:val="25"/>
              </w:rPr>
              <w:t>案</w:t>
            </w:r>
            <w:r w:rsidRPr="00066697">
              <w:rPr>
                <w:rFonts w:ascii="Times New Roman" w:hint="eastAsia"/>
                <w:b/>
                <w:spacing w:val="-40"/>
                <w:sz w:val="25"/>
                <w:szCs w:val="25"/>
              </w:rPr>
              <w:t>7</w:t>
            </w:r>
            <w:r w:rsidRPr="00066697">
              <w:rPr>
                <w:rFonts w:ascii="Times New Roman" w:hint="eastAsia"/>
                <w:b/>
                <w:spacing w:val="-40"/>
                <w:sz w:val="25"/>
                <w:szCs w:val="25"/>
              </w:rPr>
              <w:t>：</w:t>
            </w:r>
          </w:p>
          <w:p w:rsidR="00C14C19" w:rsidRPr="00066697" w:rsidRDefault="00C14C19" w:rsidP="00FD294A">
            <w:pPr>
              <w:kinsoku w:val="0"/>
              <w:spacing w:line="310" w:lineRule="exact"/>
              <w:ind w:leftChars="-25" w:left="-83" w:rightChars="-14" w:right="-48" w:hangingChars="1" w:hanging="2"/>
              <w:rPr>
                <w:rFonts w:ascii="Times New Roman"/>
                <w:b/>
                <w:bCs/>
                <w:spacing w:val="-22"/>
                <w:sz w:val="25"/>
                <w:szCs w:val="25"/>
              </w:rPr>
            </w:pPr>
            <w:r w:rsidRPr="00066697">
              <w:rPr>
                <w:rFonts w:ascii="Times New Roman" w:hint="eastAsia"/>
                <w:b/>
                <w:bCs/>
                <w:spacing w:val="-22"/>
                <w:sz w:val="25"/>
                <w:szCs w:val="25"/>
              </w:rPr>
              <w:t>G</w:t>
            </w:r>
            <w:r w:rsidRPr="00066697">
              <w:rPr>
                <w:rFonts w:ascii="Times New Roman" w:hint="eastAsia"/>
                <w:b/>
                <w:bCs/>
                <w:spacing w:val="-22"/>
                <w:sz w:val="25"/>
                <w:szCs w:val="25"/>
              </w:rPr>
              <w:t>幼兒園</w:t>
            </w:r>
          </w:p>
        </w:tc>
        <w:tc>
          <w:tcPr>
            <w:tcW w:w="6173" w:type="dxa"/>
          </w:tcPr>
          <w:p w:rsidR="00C14C19" w:rsidRPr="00066697" w:rsidRDefault="00C14C19" w:rsidP="00C81458">
            <w:pPr>
              <w:pStyle w:val="af9"/>
              <w:numPr>
                <w:ilvl w:val="0"/>
                <w:numId w:val="42"/>
              </w:numPr>
              <w:kinsoku w:val="0"/>
              <w:spacing w:line="310" w:lineRule="exact"/>
              <w:ind w:leftChars="0" w:left="194" w:rightChars="-18" w:right="-61" w:hanging="238"/>
              <w:rPr>
                <w:rFonts w:ascii="Times New Roman"/>
                <w:b/>
                <w:bCs/>
                <w:spacing w:val="6"/>
                <w:sz w:val="25"/>
                <w:szCs w:val="25"/>
              </w:rPr>
            </w:pPr>
            <w:r w:rsidRPr="00066697">
              <w:rPr>
                <w:rFonts w:hint="eastAsia"/>
                <w:sz w:val="25"/>
                <w:szCs w:val="25"/>
              </w:rPr>
              <w:t>王</w:t>
            </w:r>
            <w:r w:rsidRPr="00066697">
              <w:rPr>
                <w:rFonts w:ascii="Times New Roman" w:hint="eastAsia"/>
                <w:spacing w:val="-4"/>
                <w:sz w:val="25"/>
                <w:szCs w:val="25"/>
              </w:rPr>
              <w:t>姓</w:t>
            </w:r>
            <w:r w:rsidRPr="00066697">
              <w:rPr>
                <w:rFonts w:hint="eastAsia"/>
                <w:sz w:val="25"/>
                <w:szCs w:val="25"/>
              </w:rPr>
              <w:t>及</w:t>
            </w:r>
            <w:proofErr w:type="gramStart"/>
            <w:r w:rsidRPr="00066697">
              <w:rPr>
                <w:rFonts w:hint="eastAsia"/>
                <w:sz w:val="25"/>
                <w:szCs w:val="25"/>
              </w:rPr>
              <w:t>陳</w:t>
            </w:r>
            <w:r w:rsidRPr="00066697">
              <w:rPr>
                <w:rFonts w:ascii="Times New Roman" w:hint="eastAsia"/>
                <w:spacing w:val="-4"/>
                <w:sz w:val="25"/>
                <w:szCs w:val="25"/>
              </w:rPr>
              <w:t>姓教保員</w:t>
            </w:r>
            <w:r w:rsidRPr="00066697">
              <w:rPr>
                <w:rFonts w:hint="eastAsia"/>
                <w:sz w:val="25"/>
                <w:szCs w:val="25"/>
              </w:rPr>
              <w:t>因幼生</w:t>
            </w:r>
            <w:proofErr w:type="gramEnd"/>
            <w:r w:rsidRPr="00066697">
              <w:rPr>
                <w:rFonts w:hint="eastAsia"/>
                <w:sz w:val="25"/>
                <w:szCs w:val="25"/>
              </w:rPr>
              <w:t>到戶外廣場活動不久後吵</w:t>
            </w:r>
            <w:r w:rsidRPr="00B57C89">
              <w:rPr>
                <w:rFonts w:hint="eastAsia"/>
                <w:spacing w:val="-6"/>
                <w:sz w:val="25"/>
                <w:szCs w:val="25"/>
              </w:rPr>
              <w:t>鬧</w:t>
            </w:r>
            <w:proofErr w:type="gramStart"/>
            <w:r w:rsidRPr="00B57C89">
              <w:rPr>
                <w:rFonts w:hint="eastAsia"/>
                <w:spacing w:val="-6"/>
                <w:sz w:val="25"/>
                <w:szCs w:val="25"/>
              </w:rPr>
              <w:t>一</w:t>
            </w:r>
            <w:proofErr w:type="gramEnd"/>
            <w:r w:rsidRPr="00B57C89">
              <w:rPr>
                <w:rFonts w:hint="eastAsia"/>
                <w:spacing w:val="-6"/>
                <w:sz w:val="25"/>
                <w:szCs w:val="25"/>
              </w:rPr>
              <w:t>直說要上廁所，惟在活動前已請該生先上廁所</w:t>
            </w:r>
            <w:r w:rsidRPr="00066697">
              <w:rPr>
                <w:rFonts w:hint="eastAsia"/>
                <w:sz w:val="25"/>
                <w:szCs w:val="25"/>
              </w:rPr>
              <w:t>，故認為該生是故意，王員後續有帶</w:t>
            </w:r>
            <w:r w:rsidRPr="00066697">
              <w:rPr>
                <w:rFonts w:hint="eastAsia"/>
                <w:spacing w:val="-6"/>
                <w:sz w:val="25"/>
                <w:szCs w:val="25"/>
              </w:rPr>
              <w:t>該生去廁所，該生亦確實如廁，</w:t>
            </w:r>
            <w:r w:rsidRPr="00066697">
              <w:rPr>
                <w:rFonts w:hint="eastAsia"/>
                <w:b/>
                <w:spacing w:val="-6"/>
                <w:sz w:val="25"/>
                <w:szCs w:val="25"/>
              </w:rPr>
              <w:t>王員卻因個人</w:t>
            </w:r>
            <w:r w:rsidRPr="00066697">
              <w:rPr>
                <w:rFonts w:hint="eastAsia"/>
                <w:b/>
                <w:sz w:val="25"/>
                <w:szCs w:val="25"/>
              </w:rPr>
              <w:t>情緒</w:t>
            </w:r>
            <w:r w:rsidRPr="00066697">
              <w:rPr>
                <w:rFonts w:hint="eastAsia"/>
                <w:b/>
                <w:spacing w:val="6"/>
                <w:sz w:val="25"/>
                <w:szCs w:val="25"/>
              </w:rPr>
              <w:t>加上該生吵鬧而徒手打其屁股</w:t>
            </w:r>
            <w:r w:rsidRPr="00066697">
              <w:rPr>
                <w:rFonts w:hint="eastAsia"/>
                <w:spacing w:val="6"/>
                <w:sz w:val="25"/>
                <w:szCs w:val="25"/>
              </w:rPr>
              <w:t>，造成該生明顯</w:t>
            </w:r>
            <w:proofErr w:type="gramStart"/>
            <w:r w:rsidRPr="00066697">
              <w:rPr>
                <w:rFonts w:hint="eastAsia"/>
                <w:sz w:val="25"/>
                <w:szCs w:val="25"/>
              </w:rPr>
              <w:t>瘀</w:t>
            </w:r>
            <w:proofErr w:type="gramEnd"/>
            <w:r w:rsidRPr="00066697">
              <w:rPr>
                <w:rFonts w:hint="eastAsia"/>
                <w:sz w:val="25"/>
                <w:szCs w:val="25"/>
              </w:rPr>
              <w:t>青外傷。</w:t>
            </w:r>
          </w:p>
          <w:p w:rsidR="00C14C19" w:rsidRPr="00066697" w:rsidRDefault="00C14C19" w:rsidP="00C81458">
            <w:pPr>
              <w:pStyle w:val="af9"/>
              <w:numPr>
                <w:ilvl w:val="0"/>
                <w:numId w:val="42"/>
              </w:numPr>
              <w:kinsoku w:val="0"/>
              <w:spacing w:line="310" w:lineRule="exact"/>
              <w:ind w:leftChars="0" w:left="194" w:rightChars="-18" w:right="-61" w:hanging="238"/>
              <w:rPr>
                <w:rFonts w:ascii="Times New Roman"/>
                <w:b/>
                <w:bCs/>
                <w:spacing w:val="6"/>
                <w:sz w:val="25"/>
                <w:szCs w:val="25"/>
              </w:rPr>
            </w:pPr>
            <w:r w:rsidRPr="00066697">
              <w:rPr>
                <w:rFonts w:ascii="Times New Roman" w:hint="eastAsia"/>
                <w:sz w:val="25"/>
                <w:szCs w:val="25"/>
              </w:rPr>
              <w:t>另有多名幼生遭王員與陳員打手、頭、肩膀，</w:t>
            </w:r>
            <w:r w:rsidRPr="00066697">
              <w:rPr>
                <w:rFonts w:ascii="Times New Roman" w:hint="eastAsia"/>
                <w:b/>
                <w:sz w:val="25"/>
                <w:szCs w:val="25"/>
              </w:rPr>
              <w:t>例如吃藥時比較慢，遭老師推頭及強行灌藥，動作</w:t>
            </w:r>
            <w:proofErr w:type="gramStart"/>
            <w:r w:rsidRPr="00066697">
              <w:rPr>
                <w:rFonts w:ascii="Times New Roman" w:hint="eastAsia"/>
                <w:b/>
                <w:sz w:val="25"/>
                <w:szCs w:val="25"/>
              </w:rPr>
              <w:t>很慢時遭到</w:t>
            </w:r>
            <w:proofErr w:type="gramEnd"/>
            <w:r w:rsidRPr="00066697">
              <w:rPr>
                <w:rFonts w:ascii="Times New Roman" w:hint="eastAsia"/>
                <w:b/>
                <w:sz w:val="25"/>
                <w:szCs w:val="25"/>
              </w:rPr>
              <w:t>打頭、推頭、打手，吃飯吃</w:t>
            </w:r>
            <w:proofErr w:type="gramStart"/>
            <w:r w:rsidRPr="00066697">
              <w:rPr>
                <w:rFonts w:ascii="Times New Roman" w:hint="eastAsia"/>
                <w:b/>
                <w:sz w:val="25"/>
                <w:szCs w:val="25"/>
              </w:rPr>
              <w:t>很慢時被</w:t>
            </w:r>
            <w:proofErr w:type="gramEnd"/>
            <w:r w:rsidRPr="00066697">
              <w:rPr>
                <w:rFonts w:ascii="Times New Roman" w:hint="eastAsia"/>
                <w:b/>
                <w:sz w:val="25"/>
                <w:szCs w:val="25"/>
              </w:rPr>
              <w:t>打臉頰</w:t>
            </w:r>
            <w:r w:rsidRPr="00066697">
              <w:rPr>
                <w:rFonts w:ascii="Times New Roman" w:hint="eastAsia"/>
                <w:sz w:val="25"/>
                <w:szCs w:val="25"/>
              </w:rPr>
              <w:t>等行為。</w:t>
            </w:r>
          </w:p>
        </w:tc>
      </w:tr>
      <w:tr w:rsidR="00C14C19" w:rsidRPr="00B47373" w:rsidTr="00FD28C9">
        <w:tc>
          <w:tcPr>
            <w:tcW w:w="980" w:type="dxa"/>
            <w:vAlign w:val="center"/>
          </w:tcPr>
          <w:p w:rsidR="00C14C19" w:rsidRPr="00066697" w:rsidRDefault="00C14C19" w:rsidP="00FD294A">
            <w:pPr>
              <w:kinsoku w:val="0"/>
              <w:spacing w:line="310" w:lineRule="exact"/>
              <w:ind w:leftChars="-25" w:left="-83" w:rightChars="-14" w:right="-48" w:hangingChars="1" w:hanging="2"/>
              <w:rPr>
                <w:rFonts w:ascii="Times New Roman"/>
                <w:b/>
                <w:spacing w:val="-40"/>
                <w:sz w:val="25"/>
                <w:szCs w:val="25"/>
              </w:rPr>
            </w:pPr>
            <w:r w:rsidRPr="00066697">
              <w:rPr>
                <w:rFonts w:ascii="Times New Roman" w:hint="eastAsia"/>
                <w:b/>
                <w:spacing w:val="-40"/>
                <w:sz w:val="25"/>
                <w:szCs w:val="25"/>
              </w:rPr>
              <w:lastRenderedPageBreak/>
              <w:t>案</w:t>
            </w:r>
            <w:r w:rsidRPr="00066697">
              <w:rPr>
                <w:rFonts w:ascii="Times New Roman" w:hint="eastAsia"/>
                <w:b/>
                <w:spacing w:val="-40"/>
                <w:sz w:val="25"/>
                <w:szCs w:val="25"/>
              </w:rPr>
              <w:t>8</w:t>
            </w:r>
            <w:r w:rsidRPr="00066697">
              <w:rPr>
                <w:rFonts w:ascii="Times New Roman" w:hint="eastAsia"/>
                <w:b/>
                <w:spacing w:val="-40"/>
                <w:sz w:val="25"/>
                <w:szCs w:val="25"/>
              </w:rPr>
              <w:t>：</w:t>
            </w:r>
          </w:p>
          <w:p w:rsidR="00C14C19" w:rsidRPr="00066697" w:rsidRDefault="00C14C19" w:rsidP="00FD294A">
            <w:pPr>
              <w:kinsoku w:val="0"/>
              <w:spacing w:line="310" w:lineRule="exact"/>
              <w:ind w:leftChars="-25" w:left="-83" w:rightChars="-14" w:right="-48" w:hangingChars="1" w:hanging="2"/>
              <w:rPr>
                <w:rFonts w:ascii="Times New Roman"/>
                <w:b/>
                <w:bCs/>
                <w:spacing w:val="6"/>
                <w:sz w:val="25"/>
                <w:szCs w:val="25"/>
              </w:rPr>
            </w:pPr>
            <w:r w:rsidRPr="00066697">
              <w:rPr>
                <w:rFonts w:ascii="Times New Roman" w:hint="eastAsia"/>
                <w:b/>
                <w:bCs/>
                <w:spacing w:val="-22"/>
                <w:sz w:val="25"/>
                <w:szCs w:val="25"/>
              </w:rPr>
              <w:t>H</w:t>
            </w:r>
            <w:r w:rsidRPr="00066697">
              <w:rPr>
                <w:rFonts w:ascii="Times New Roman" w:hint="eastAsia"/>
                <w:b/>
                <w:bCs/>
                <w:spacing w:val="-22"/>
                <w:sz w:val="25"/>
                <w:szCs w:val="25"/>
              </w:rPr>
              <w:t>幼兒園</w:t>
            </w:r>
          </w:p>
        </w:tc>
        <w:tc>
          <w:tcPr>
            <w:tcW w:w="6173" w:type="dxa"/>
          </w:tcPr>
          <w:p w:rsidR="00C14C19" w:rsidRPr="00066697" w:rsidRDefault="00C14C19" w:rsidP="00FD294A">
            <w:pPr>
              <w:kinsoku w:val="0"/>
              <w:spacing w:line="310" w:lineRule="exact"/>
              <w:ind w:leftChars="-26" w:left="-88" w:rightChars="-13" w:right="-44" w:firstLineChars="4" w:firstLine="10"/>
              <w:rPr>
                <w:rFonts w:ascii="Times New Roman"/>
                <w:b/>
                <w:bCs/>
                <w:spacing w:val="-6"/>
                <w:sz w:val="25"/>
                <w:szCs w:val="25"/>
              </w:rPr>
            </w:pPr>
            <w:proofErr w:type="gramStart"/>
            <w:r w:rsidRPr="00066697">
              <w:rPr>
                <w:rFonts w:ascii="Times New Roman"/>
                <w:spacing w:val="-8"/>
                <w:sz w:val="25"/>
                <w:szCs w:val="25"/>
              </w:rPr>
              <w:t>陳</w:t>
            </w:r>
            <w:r w:rsidRPr="00066697">
              <w:rPr>
                <w:rFonts w:ascii="Times New Roman" w:hint="eastAsia"/>
                <w:spacing w:val="-8"/>
                <w:sz w:val="25"/>
                <w:szCs w:val="25"/>
              </w:rPr>
              <w:t>姓教保</w:t>
            </w:r>
            <w:proofErr w:type="gramEnd"/>
            <w:r w:rsidRPr="00066697">
              <w:rPr>
                <w:rFonts w:ascii="Times New Roman" w:hint="eastAsia"/>
                <w:spacing w:val="-8"/>
                <w:sz w:val="25"/>
                <w:szCs w:val="25"/>
              </w:rPr>
              <w:t>員</w:t>
            </w:r>
            <w:r w:rsidRPr="00066697">
              <w:rPr>
                <w:rFonts w:ascii="Times New Roman"/>
                <w:spacing w:val="-8"/>
                <w:sz w:val="25"/>
                <w:szCs w:val="25"/>
              </w:rPr>
              <w:t>對多名幼童有不適當行為，</w:t>
            </w:r>
            <w:r w:rsidRPr="00066697">
              <w:rPr>
                <w:rFonts w:ascii="Times New Roman"/>
                <w:b/>
                <w:spacing w:val="-8"/>
                <w:sz w:val="25"/>
                <w:szCs w:val="25"/>
              </w:rPr>
              <w:t>以幼童動作</w:t>
            </w:r>
            <w:r w:rsidRPr="00066697">
              <w:rPr>
                <w:rFonts w:ascii="Times New Roman"/>
                <w:b/>
                <w:spacing w:val="-6"/>
                <w:sz w:val="25"/>
                <w:szCs w:val="25"/>
              </w:rPr>
              <w:t>緩慢、便溺及無法遵</w:t>
            </w:r>
            <w:r w:rsidRPr="00066697">
              <w:rPr>
                <w:rFonts w:ascii="Times New Roman"/>
                <w:b/>
                <w:sz w:val="25"/>
                <w:szCs w:val="25"/>
              </w:rPr>
              <w:t>守規範為由，用多種方式責打處罰及言</w:t>
            </w:r>
            <w:r w:rsidRPr="00B57C89">
              <w:rPr>
                <w:rFonts w:ascii="Times New Roman"/>
                <w:b/>
                <w:spacing w:val="-8"/>
                <w:sz w:val="25"/>
                <w:szCs w:val="25"/>
              </w:rPr>
              <w:t>語威嚇幼童</w:t>
            </w:r>
            <w:r w:rsidR="00B57C89" w:rsidRPr="00B57C89">
              <w:rPr>
                <w:rFonts w:ascii="Times New Roman" w:hint="eastAsia"/>
                <w:b/>
                <w:spacing w:val="-8"/>
                <w:sz w:val="25"/>
                <w:szCs w:val="25"/>
              </w:rPr>
              <w:t>，</w:t>
            </w:r>
            <w:r w:rsidRPr="00B57C89">
              <w:rPr>
                <w:rFonts w:ascii="Times New Roman"/>
                <w:spacing w:val="-8"/>
                <w:sz w:val="25"/>
                <w:szCs w:val="25"/>
              </w:rPr>
              <w:t>反覆持續發生，時間長達</w:t>
            </w:r>
            <w:r w:rsidRPr="00B57C89">
              <w:rPr>
                <w:rFonts w:ascii="Times New Roman"/>
                <w:spacing w:val="-8"/>
                <w:sz w:val="25"/>
                <w:szCs w:val="25"/>
              </w:rPr>
              <w:t>1</w:t>
            </w:r>
            <w:r w:rsidRPr="00B57C89">
              <w:rPr>
                <w:rFonts w:ascii="Times New Roman"/>
                <w:spacing w:val="-8"/>
                <w:sz w:val="25"/>
                <w:szCs w:val="25"/>
              </w:rPr>
              <w:t>年以上</w:t>
            </w:r>
            <w:r w:rsidRPr="00B57C89">
              <w:rPr>
                <w:rFonts w:ascii="Times New Roman" w:hint="eastAsia"/>
                <w:spacing w:val="-8"/>
                <w:sz w:val="25"/>
                <w:szCs w:val="25"/>
              </w:rPr>
              <w:t>。</w:t>
            </w:r>
          </w:p>
        </w:tc>
      </w:tr>
    </w:tbl>
    <w:p w:rsidR="00C14C19" w:rsidRPr="00F45309" w:rsidRDefault="00C14C19" w:rsidP="00C14C19">
      <w:pPr>
        <w:pStyle w:val="42"/>
        <w:spacing w:afterLines="50" w:after="228" w:line="320" w:lineRule="exact"/>
        <w:ind w:leftChars="495" w:left="2985" w:hangingChars="500" w:hanging="1301"/>
      </w:pPr>
      <w:r w:rsidRPr="000D504B">
        <w:rPr>
          <w:rFonts w:hint="eastAsia"/>
          <w:sz w:val="24"/>
          <w:szCs w:val="24"/>
        </w:rPr>
        <w:t>資料來源：整理自教育部及</w:t>
      </w:r>
      <w:r>
        <w:rPr>
          <w:rFonts w:hint="eastAsia"/>
          <w:sz w:val="24"/>
          <w:szCs w:val="24"/>
        </w:rPr>
        <w:t>地方</w:t>
      </w:r>
      <w:r w:rsidRPr="000D504B">
        <w:rPr>
          <w:rFonts w:hint="eastAsia"/>
          <w:sz w:val="24"/>
          <w:szCs w:val="24"/>
        </w:rPr>
        <w:t>政府</w:t>
      </w:r>
      <w:proofErr w:type="gramStart"/>
      <w:r w:rsidRPr="000D504B">
        <w:rPr>
          <w:rFonts w:hint="eastAsia"/>
          <w:sz w:val="24"/>
          <w:szCs w:val="24"/>
        </w:rPr>
        <w:t>提供之卷證</w:t>
      </w:r>
      <w:proofErr w:type="gramEnd"/>
      <w:r w:rsidRPr="000D504B">
        <w:rPr>
          <w:rFonts w:hint="eastAsia"/>
          <w:sz w:val="24"/>
          <w:szCs w:val="24"/>
        </w:rPr>
        <w:t>資料。</w:t>
      </w:r>
    </w:p>
    <w:p w:rsidR="00C14C19" w:rsidRDefault="00C14C19" w:rsidP="00C14C19">
      <w:pPr>
        <w:pStyle w:val="4"/>
        <w:numPr>
          <w:ilvl w:val="3"/>
          <w:numId w:val="1"/>
        </w:numPr>
        <w:kinsoku w:val="0"/>
        <w:rPr>
          <w:rFonts w:ascii="Times New Roman" w:hAnsi="Times New Roman"/>
        </w:rPr>
      </w:pPr>
      <w:r>
        <w:rPr>
          <w:rFonts w:ascii="Times New Roman" w:hAnsi="Times New Roman" w:hint="eastAsia"/>
          <w:spacing w:val="2"/>
        </w:rPr>
        <w:t>第一線的</w:t>
      </w:r>
      <w:r w:rsidRPr="004D10BA">
        <w:rPr>
          <w:rFonts w:ascii="Times New Roman" w:hAnsi="Times New Roman" w:hint="eastAsia"/>
          <w:spacing w:val="2"/>
        </w:rPr>
        <w:t>專家學者</w:t>
      </w:r>
      <w:r>
        <w:rPr>
          <w:rFonts w:ascii="Times New Roman" w:hAnsi="Times New Roman" w:hint="eastAsia"/>
          <w:spacing w:val="2"/>
        </w:rPr>
        <w:t>於</w:t>
      </w:r>
      <w:r w:rsidRPr="004D10BA">
        <w:rPr>
          <w:rFonts w:ascii="Times New Roman" w:hAnsi="Times New Roman" w:hint="eastAsia"/>
          <w:spacing w:val="2"/>
        </w:rPr>
        <w:t>本院諮詢</w:t>
      </w:r>
      <w:r>
        <w:rPr>
          <w:rFonts w:ascii="Times New Roman" w:hAnsi="Times New Roman" w:hint="eastAsia"/>
          <w:spacing w:val="2"/>
        </w:rPr>
        <w:t>會議</w:t>
      </w:r>
      <w:r w:rsidRPr="004D10BA">
        <w:rPr>
          <w:rFonts w:ascii="Times New Roman" w:hAnsi="Times New Roman" w:hint="eastAsia"/>
          <w:spacing w:val="2"/>
        </w:rPr>
        <w:t>亦提到實務現</w:t>
      </w:r>
      <w:r w:rsidRPr="00986602">
        <w:rPr>
          <w:rFonts w:ascii="Times New Roman" w:hAnsi="Times New Roman" w:hint="eastAsia"/>
          <w:spacing w:val="-4"/>
        </w:rPr>
        <w:t>場的狀況：「其實第一線教保人員並不清楚相關</w:t>
      </w:r>
      <w:r w:rsidRPr="00986602">
        <w:rPr>
          <w:rFonts w:ascii="Times New Roman" w:hAnsi="Times New Roman" w:hint="eastAsia"/>
          <w:spacing w:val="6"/>
        </w:rPr>
        <w:t>法</w:t>
      </w:r>
      <w:r w:rsidRPr="00986602">
        <w:rPr>
          <w:rFonts w:ascii="Times New Roman" w:hAnsi="Times New Roman" w:hint="eastAsia"/>
          <w:spacing w:val="-4"/>
        </w:rPr>
        <w:t>令規定」、「許多老師不知道一些負向行為其實</w:t>
      </w:r>
      <w:r w:rsidRPr="00986602">
        <w:rPr>
          <w:rFonts w:ascii="Times New Roman" w:hAnsi="Times New Roman" w:hint="eastAsia"/>
          <w:spacing w:val="6"/>
        </w:rPr>
        <w:t>會涉及體罰或違法」、「教保人員處於許多壓力的情境中，例如小孩不吃飯，有教保人員會要</w:t>
      </w:r>
      <w:r w:rsidRPr="00986602">
        <w:rPr>
          <w:rFonts w:ascii="Times New Roman" w:hAnsi="Times New Roman" w:hint="eastAsia"/>
          <w:spacing w:val="4"/>
        </w:rPr>
        <w:t>求小</w:t>
      </w:r>
      <w:r w:rsidRPr="003D57B7">
        <w:rPr>
          <w:rFonts w:ascii="Times New Roman" w:hAnsi="Times New Roman" w:hint="eastAsia"/>
          <w:spacing w:val="-6"/>
        </w:rPr>
        <w:t>孩吃飯，我們看到了就會提醒強迫吃可能會觸犯</w:t>
      </w:r>
      <w:r w:rsidRPr="00EB3412">
        <w:rPr>
          <w:rFonts w:ascii="Times New Roman" w:hAnsi="Times New Roman" w:hint="eastAsia"/>
          <w:spacing w:val="-6"/>
        </w:rPr>
        <w:t>強</w:t>
      </w:r>
      <w:r w:rsidRPr="003D57B7">
        <w:rPr>
          <w:rFonts w:ascii="Times New Roman" w:hAnsi="Times New Roman" w:hint="eastAsia"/>
          <w:spacing w:val="8"/>
        </w:rPr>
        <w:t>制罪，但許多教保人員未必知道與理解。」</w:t>
      </w:r>
      <w:bookmarkEnd w:id="83"/>
    </w:p>
    <w:p w:rsidR="00C14C19" w:rsidRPr="003D57B7" w:rsidRDefault="00C14C19" w:rsidP="00C14C19">
      <w:pPr>
        <w:pStyle w:val="3"/>
        <w:numPr>
          <w:ilvl w:val="2"/>
          <w:numId w:val="1"/>
        </w:numPr>
        <w:rPr>
          <w:rFonts w:ascii="Times New Roman" w:hAnsi="Times New Roman"/>
          <w:b/>
          <w:bCs w:val="0"/>
        </w:rPr>
      </w:pPr>
      <w:bookmarkStart w:id="86" w:name="_Toc108967064"/>
      <w:bookmarkStart w:id="87" w:name="_Toc108967142"/>
      <w:bookmarkStart w:id="88" w:name="_Toc109213285"/>
      <w:bookmarkStart w:id="89" w:name="_Toc109562869"/>
      <w:bookmarkStart w:id="90" w:name="_Toc108855288"/>
      <w:r w:rsidRPr="003D57B7">
        <w:rPr>
          <w:rFonts w:hint="eastAsia"/>
          <w:b/>
          <w:spacing w:val="-4"/>
        </w:rPr>
        <w:t>教育部已推動完成</w:t>
      </w:r>
      <w:r w:rsidRPr="003D57B7">
        <w:rPr>
          <w:b/>
          <w:spacing w:val="-4"/>
        </w:rPr>
        <w:t>《教保條例》及《幼照法》</w:t>
      </w:r>
      <w:r w:rsidRPr="003D57B7">
        <w:rPr>
          <w:rFonts w:hint="eastAsia"/>
          <w:b/>
          <w:spacing w:val="-4"/>
        </w:rPr>
        <w:t>的修法，</w:t>
      </w:r>
      <w:r w:rsidRPr="003D57B7">
        <w:rPr>
          <w:rFonts w:ascii="Times New Roman"/>
          <w:b/>
          <w:color w:val="0D0D0D" w:themeColor="text1" w:themeTint="F2"/>
          <w:spacing w:val="-6"/>
        </w:rPr>
        <w:t>明</w:t>
      </w:r>
      <w:r w:rsidRPr="003D57B7">
        <w:rPr>
          <w:rFonts w:ascii="Times New Roman"/>
          <w:b/>
          <w:color w:val="0D0D0D" w:themeColor="text1" w:themeTint="F2"/>
          <w:spacing w:val="4"/>
        </w:rPr>
        <w:t>確規範教保人員、負責人及其</w:t>
      </w:r>
      <w:r w:rsidRPr="003D57B7">
        <w:rPr>
          <w:rFonts w:ascii="Times New Roman" w:hAnsi="Times New Roman"/>
          <w:b/>
          <w:bCs w:val="0"/>
          <w:spacing w:val="4"/>
        </w:rPr>
        <w:t>他服務人員不得對幼兒</w:t>
      </w:r>
      <w:r w:rsidRPr="003D57B7">
        <w:rPr>
          <w:rFonts w:ascii="Times New Roman" w:hAnsi="Times New Roman"/>
          <w:b/>
          <w:bCs w:val="0"/>
        </w:rPr>
        <w:t>有身心虐待、體罰、不當管教或其他身心暴力或不當對</w:t>
      </w:r>
      <w:r w:rsidRPr="003D57B7">
        <w:rPr>
          <w:rFonts w:ascii="Times New Roman" w:hAnsi="Times New Roman"/>
          <w:b/>
          <w:bCs w:val="0"/>
          <w:spacing w:val="-6"/>
        </w:rPr>
        <w:t>待</w:t>
      </w:r>
      <w:r>
        <w:rPr>
          <w:rFonts w:ascii="Times New Roman" w:hAnsi="Times New Roman" w:hint="eastAsia"/>
          <w:b/>
          <w:bCs w:val="0"/>
          <w:spacing w:val="-6"/>
        </w:rPr>
        <w:t>等</w:t>
      </w:r>
      <w:r w:rsidRPr="003D57B7">
        <w:rPr>
          <w:rFonts w:ascii="Times New Roman" w:hAnsi="Times New Roman"/>
          <w:b/>
          <w:bCs w:val="0"/>
          <w:spacing w:val="-6"/>
        </w:rPr>
        <w:t>行為</w:t>
      </w:r>
      <w:r w:rsidRPr="003D57B7">
        <w:rPr>
          <w:rFonts w:ascii="Times New Roman" w:hAnsi="Times New Roman" w:hint="eastAsia"/>
          <w:b/>
          <w:bCs w:val="0"/>
          <w:spacing w:val="-6"/>
        </w:rPr>
        <w:t>，並預計</w:t>
      </w:r>
      <w:r w:rsidRPr="003D57B7">
        <w:rPr>
          <w:rFonts w:ascii="Times New Roman" w:hAnsi="Times New Roman"/>
          <w:b/>
          <w:bCs w:val="0"/>
        </w:rPr>
        <w:t>於</w:t>
      </w:r>
      <w:r w:rsidRPr="003D57B7">
        <w:rPr>
          <w:rFonts w:ascii="Times New Roman" w:hAnsi="Times New Roman"/>
          <w:b/>
          <w:bCs w:val="0"/>
        </w:rPr>
        <w:t>111</w:t>
      </w:r>
      <w:r w:rsidRPr="003D57B7">
        <w:rPr>
          <w:rFonts w:ascii="Times New Roman" w:hAnsi="Times New Roman"/>
          <w:b/>
          <w:bCs w:val="0"/>
        </w:rPr>
        <w:t>年</w:t>
      </w:r>
      <w:r w:rsidRPr="003D57B7">
        <w:rPr>
          <w:rFonts w:ascii="Times New Roman" w:hAnsi="Times New Roman"/>
          <w:b/>
          <w:bCs w:val="0"/>
        </w:rPr>
        <w:t>12</w:t>
      </w:r>
      <w:r w:rsidRPr="003D57B7">
        <w:rPr>
          <w:rFonts w:ascii="Times New Roman" w:hAnsi="Times New Roman"/>
          <w:b/>
          <w:bCs w:val="0"/>
        </w:rPr>
        <w:t>月</w:t>
      </w:r>
      <w:r w:rsidRPr="003D57B7">
        <w:rPr>
          <w:rFonts w:ascii="Times New Roman" w:hAnsi="Times New Roman"/>
          <w:b/>
          <w:bCs w:val="0"/>
        </w:rPr>
        <w:t>31</w:t>
      </w:r>
      <w:r w:rsidRPr="003D57B7">
        <w:rPr>
          <w:rFonts w:ascii="Times New Roman" w:hAnsi="Times New Roman"/>
          <w:b/>
          <w:bCs w:val="0"/>
        </w:rPr>
        <w:t>日前</w:t>
      </w:r>
      <w:r w:rsidRPr="003D57B7">
        <w:rPr>
          <w:rFonts w:ascii="Times New Roman" w:hAnsi="Times New Roman" w:hint="eastAsia"/>
          <w:b/>
          <w:bCs w:val="0"/>
        </w:rPr>
        <w:t>完成</w:t>
      </w:r>
      <w:r>
        <w:rPr>
          <w:rFonts w:ascii="Times New Roman" w:hAnsi="Times New Roman" w:hint="eastAsia"/>
          <w:b/>
          <w:bCs w:val="0"/>
        </w:rPr>
        <w:t>修正</w:t>
      </w:r>
      <w:r w:rsidRPr="003D57B7">
        <w:rPr>
          <w:rFonts w:ascii="Times New Roman" w:hAnsi="Times New Roman" w:hint="eastAsia"/>
          <w:b/>
          <w:bCs w:val="0"/>
        </w:rPr>
        <w:t>子法</w:t>
      </w:r>
      <w:r>
        <w:rPr>
          <w:rFonts w:ascii="Times New Roman" w:hAnsi="Times New Roman" w:hint="eastAsia"/>
          <w:b/>
          <w:bCs w:val="0"/>
        </w:rPr>
        <w:t>與訂定</w:t>
      </w:r>
      <w:r w:rsidRPr="00C458DE">
        <w:rPr>
          <w:b/>
          <w:spacing w:val="-6"/>
        </w:rPr>
        <w:t>輔導管教注意事項</w:t>
      </w:r>
      <w:r>
        <w:rPr>
          <w:rFonts w:hint="eastAsia"/>
          <w:b/>
          <w:spacing w:val="-6"/>
        </w:rPr>
        <w:t>等</w:t>
      </w:r>
      <w:r w:rsidRPr="003D57B7">
        <w:rPr>
          <w:rFonts w:ascii="Times New Roman" w:hAnsi="Times New Roman" w:hint="eastAsia"/>
          <w:b/>
          <w:bCs w:val="0"/>
        </w:rPr>
        <w:t>：</w:t>
      </w:r>
      <w:bookmarkEnd w:id="86"/>
      <w:bookmarkEnd w:id="87"/>
      <w:bookmarkEnd w:id="88"/>
      <w:bookmarkEnd w:id="89"/>
    </w:p>
    <w:p w:rsidR="00C14C19" w:rsidRPr="003D57B7" w:rsidRDefault="00C14C19" w:rsidP="00C14C19">
      <w:pPr>
        <w:pStyle w:val="51"/>
        <w:ind w:leftChars="400" w:left="1361" w:firstLine="664"/>
        <w:rPr>
          <w:rFonts w:ascii="Times New Roman"/>
        </w:rPr>
      </w:pPr>
      <w:r w:rsidRPr="003D57B7">
        <w:rPr>
          <w:rFonts w:ascii="Times New Roman"/>
          <w:spacing w:val="-4"/>
        </w:rPr>
        <w:t>教育部為保障幼兒權益及安全，加強規範不得對幼</w:t>
      </w:r>
      <w:r w:rsidRPr="00EB4346">
        <w:rPr>
          <w:rFonts w:ascii="Times New Roman"/>
          <w:spacing w:val="6"/>
        </w:rPr>
        <w:t>兒的行為，已推動《教保條例》及《幼照法》的修法</w:t>
      </w:r>
      <w:r w:rsidRPr="003D57B7">
        <w:rPr>
          <w:rFonts w:ascii="Times New Roman"/>
        </w:rPr>
        <w:t>，並</w:t>
      </w:r>
      <w:r w:rsidRPr="003D57B7">
        <w:rPr>
          <w:rFonts w:ascii="Times New Roman"/>
          <w:spacing w:val="4"/>
        </w:rPr>
        <w:t>於</w:t>
      </w:r>
      <w:r w:rsidRPr="003D57B7">
        <w:rPr>
          <w:rFonts w:ascii="Times New Roman"/>
          <w:color w:val="0D0D0D" w:themeColor="text1" w:themeTint="F2"/>
          <w:spacing w:val="4"/>
        </w:rPr>
        <w:t>111</w:t>
      </w:r>
      <w:r w:rsidRPr="003D57B7">
        <w:rPr>
          <w:rFonts w:ascii="Times New Roman"/>
          <w:color w:val="0D0D0D" w:themeColor="text1" w:themeTint="F2"/>
          <w:spacing w:val="4"/>
        </w:rPr>
        <w:t>年</w:t>
      </w:r>
      <w:r w:rsidRPr="003D57B7">
        <w:rPr>
          <w:rFonts w:ascii="Times New Roman"/>
          <w:color w:val="0D0D0D" w:themeColor="text1" w:themeTint="F2"/>
          <w:spacing w:val="4"/>
        </w:rPr>
        <w:t>6</w:t>
      </w:r>
      <w:r w:rsidRPr="003D57B7">
        <w:rPr>
          <w:rFonts w:ascii="Times New Roman"/>
          <w:color w:val="0D0D0D" w:themeColor="text1" w:themeTint="F2"/>
          <w:spacing w:val="4"/>
        </w:rPr>
        <w:t>月</w:t>
      </w:r>
      <w:r w:rsidRPr="003D57B7">
        <w:rPr>
          <w:rFonts w:ascii="Times New Roman"/>
          <w:color w:val="0D0D0D" w:themeColor="text1" w:themeTint="F2"/>
          <w:spacing w:val="4"/>
        </w:rPr>
        <w:t>29</w:t>
      </w:r>
      <w:r w:rsidRPr="003D57B7">
        <w:rPr>
          <w:rFonts w:ascii="Times New Roman"/>
          <w:color w:val="0D0D0D" w:themeColor="text1" w:themeTint="F2"/>
          <w:spacing w:val="4"/>
        </w:rPr>
        <w:t>日修正公布</w:t>
      </w:r>
      <w:r w:rsidRPr="003D57B7">
        <w:rPr>
          <w:rFonts w:ascii="Times New Roman"/>
          <w:color w:val="0D0D0D" w:themeColor="text1" w:themeTint="F2"/>
          <w:spacing w:val="4"/>
        </w:rPr>
        <w:t>(</w:t>
      </w:r>
      <w:r w:rsidRPr="003D57B7">
        <w:rPr>
          <w:rFonts w:ascii="Times New Roman"/>
          <w:color w:val="0D0D0D" w:themeColor="text1" w:themeTint="F2"/>
          <w:spacing w:val="4"/>
        </w:rPr>
        <w:t>施行日期尚待行政院定之</w:t>
      </w:r>
      <w:r w:rsidRPr="003D57B7">
        <w:rPr>
          <w:rFonts w:ascii="Times New Roman"/>
          <w:color w:val="0D0D0D" w:themeColor="text1" w:themeTint="F2"/>
          <w:spacing w:val="4"/>
        </w:rPr>
        <w:t>)</w:t>
      </w:r>
      <w:r w:rsidRPr="003D57B7">
        <w:rPr>
          <w:rFonts w:ascii="Times New Roman"/>
          <w:color w:val="0D0D0D" w:themeColor="text1" w:themeTint="F2"/>
          <w:spacing w:val="4"/>
        </w:rPr>
        <w:t>。該</w:t>
      </w:r>
      <w:r w:rsidRPr="003D57B7">
        <w:rPr>
          <w:rFonts w:ascii="Times New Roman"/>
          <w:color w:val="0D0D0D" w:themeColor="text1" w:themeTint="F2"/>
          <w:spacing w:val="4"/>
        </w:rPr>
        <w:t>2</w:t>
      </w:r>
      <w:proofErr w:type="gramStart"/>
      <w:r w:rsidRPr="003D57B7">
        <w:rPr>
          <w:rFonts w:ascii="Times New Roman"/>
          <w:color w:val="0D0D0D" w:themeColor="text1" w:themeTint="F2"/>
          <w:spacing w:val="4"/>
        </w:rPr>
        <w:t>法經參考</w:t>
      </w:r>
      <w:proofErr w:type="gramEnd"/>
      <w:r w:rsidRPr="003D57B7">
        <w:rPr>
          <w:rFonts w:ascii="Times New Roman"/>
          <w:color w:val="0D0D0D" w:themeColor="text1" w:themeTint="F2"/>
          <w:spacing w:val="4"/>
        </w:rPr>
        <w:t>《</w:t>
      </w:r>
      <w:r w:rsidRPr="003D57B7">
        <w:rPr>
          <w:rFonts w:ascii="Times New Roman"/>
          <w:color w:val="0D0D0D" w:themeColor="text1" w:themeTint="F2"/>
          <w:spacing w:val="4"/>
        </w:rPr>
        <w:t>CRC</w:t>
      </w:r>
      <w:r w:rsidRPr="003D57B7">
        <w:rPr>
          <w:rFonts w:ascii="Times New Roman"/>
          <w:color w:val="0D0D0D" w:themeColor="text1" w:themeTint="F2"/>
          <w:spacing w:val="4"/>
        </w:rPr>
        <w:t>》及相關法</w:t>
      </w:r>
      <w:r w:rsidRPr="003D57B7">
        <w:rPr>
          <w:rFonts w:ascii="Times New Roman"/>
          <w:color w:val="0D0D0D" w:themeColor="text1" w:themeTint="F2"/>
          <w:spacing w:val="-6"/>
        </w:rPr>
        <w:t>律，已明確規範教保人員、負責人及其</w:t>
      </w:r>
      <w:r w:rsidRPr="003D57B7">
        <w:rPr>
          <w:rFonts w:ascii="Times New Roman"/>
          <w:spacing w:val="-6"/>
        </w:rPr>
        <w:t>他服務人員</w:t>
      </w:r>
      <w:r w:rsidRPr="003D57B7">
        <w:rPr>
          <w:rFonts w:ascii="Times New Roman"/>
        </w:rPr>
        <w:t>不得對幼兒有身心虐待、體罰、</w:t>
      </w:r>
      <w:proofErr w:type="gramStart"/>
      <w:r w:rsidRPr="003D57B7">
        <w:rPr>
          <w:rFonts w:ascii="Times New Roman"/>
        </w:rPr>
        <w:t>霸凌、</w:t>
      </w:r>
      <w:proofErr w:type="gramEnd"/>
      <w:r w:rsidRPr="003D57B7">
        <w:rPr>
          <w:rFonts w:ascii="Times New Roman"/>
        </w:rPr>
        <w:t>性騷擾、不當管教，或其他對幼兒的身心暴力或不當對</w:t>
      </w:r>
      <w:r w:rsidRPr="003D57B7">
        <w:rPr>
          <w:rFonts w:ascii="Times New Roman"/>
          <w:spacing w:val="-6"/>
        </w:rPr>
        <w:t>待的行為</w:t>
      </w:r>
      <w:r w:rsidRPr="003D57B7">
        <w:rPr>
          <w:rStyle w:val="aff0"/>
          <w:rFonts w:ascii="Times New Roman"/>
          <w:bCs/>
          <w:spacing w:val="-6"/>
        </w:rPr>
        <w:footnoteReference w:id="24"/>
      </w:r>
      <w:r w:rsidRPr="003D57B7">
        <w:rPr>
          <w:rFonts w:ascii="Times New Roman"/>
          <w:spacing w:val="-6"/>
        </w:rPr>
        <w:t>。該部</w:t>
      </w:r>
      <w:r w:rsidRPr="00276868">
        <w:rPr>
          <w:rFonts w:ascii="Times New Roman"/>
          <w:b/>
          <w:spacing w:val="-6"/>
        </w:rPr>
        <w:t>後續</w:t>
      </w:r>
      <w:r w:rsidRPr="00276868">
        <w:rPr>
          <w:rFonts w:ascii="Times New Roman"/>
          <w:b/>
          <w:bCs/>
          <w:spacing w:val="-6"/>
        </w:rPr>
        <w:t>除</w:t>
      </w:r>
      <w:r w:rsidRPr="00276868">
        <w:rPr>
          <w:rFonts w:ascii="Times New Roman"/>
          <w:b/>
          <w:spacing w:val="-6"/>
        </w:rPr>
        <w:t>將修正該</w:t>
      </w:r>
      <w:r w:rsidRPr="00276868">
        <w:rPr>
          <w:rFonts w:ascii="Times New Roman"/>
          <w:b/>
          <w:spacing w:val="-6"/>
        </w:rPr>
        <w:t>2</w:t>
      </w:r>
      <w:r w:rsidRPr="00276868">
        <w:rPr>
          <w:rFonts w:ascii="Times New Roman"/>
          <w:b/>
          <w:spacing w:val="-6"/>
        </w:rPr>
        <w:t>法施行細則，明定</w:t>
      </w:r>
      <w:r w:rsidRPr="00276868">
        <w:rPr>
          <w:rFonts w:ascii="Times New Roman"/>
          <w:b/>
        </w:rPr>
        <w:t>上述行為的定義</w:t>
      </w:r>
      <w:r w:rsidRPr="00276868">
        <w:rPr>
          <w:rFonts w:ascii="Times New Roman"/>
          <w:b/>
          <w:bCs/>
        </w:rPr>
        <w:t>外</w:t>
      </w:r>
      <w:r w:rsidRPr="00276868">
        <w:rPr>
          <w:rFonts w:ascii="Times New Roman"/>
          <w:b/>
        </w:rPr>
        <w:t>，並</w:t>
      </w:r>
      <w:r w:rsidRPr="00276868">
        <w:rPr>
          <w:rFonts w:ascii="Times New Roman"/>
          <w:b/>
          <w:spacing w:val="-6"/>
        </w:rPr>
        <w:t>將訂定</w:t>
      </w:r>
      <w:r w:rsidRPr="003D57B7">
        <w:rPr>
          <w:rFonts w:ascii="Times New Roman"/>
          <w:b/>
          <w:spacing w:val="-6"/>
        </w:rPr>
        <w:t>輔導管教幼兒注意事項</w:t>
      </w:r>
      <w:r w:rsidRPr="003D57B7">
        <w:rPr>
          <w:rFonts w:ascii="Times New Roman"/>
          <w:spacing w:val="-6"/>
        </w:rPr>
        <w:t>(</w:t>
      </w:r>
      <w:r w:rsidRPr="003D57B7">
        <w:rPr>
          <w:rFonts w:ascii="Times New Roman"/>
          <w:spacing w:val="-6"/>
        </w:rPr>
        <w:t>含示例</w:t>
      </w:r>
      <w:r w:rsidRPr="003D57B7">
        <w:rPr>
          <w:rFonts w:ascii="Times New Roman"/>
          <w:spacing w:val="-6"/>
        </w:rPr>
        <w:t>)</w:t>
      </w:r>
      <w:r w:rsidRPr="003D57B7">
        <w:rPr>
          <w:rFonts w:ascii="Times New Roman"/>
          <w:spacing w:val="-6"/>
        </w:rPr>
        <w:t>，包含一般</w:t>
      </w:r>
      <w:r w:rsidRPr="003D57B7">
        <w:rPr>
          <w:rFonts w:ascii="Times New Roman"/>
        </w:rPr>
        <w:t>管教措施、正向管教措施，以及相關阻卻違法事</w:t>
      </w:r>
      <w:r w:rsidRPr="00EB4346">
        <w:rPr>
          <w:rFonts w:ascii="Times New Roman"/>
          <w:spacing w:val="-4"/>
        </w:rPr>
        <w:t>由，使教保人員有所依循</w:t>
      </w:r>
      <w:r w:rsidRPr="00EB4346">
        <w:rPr>
          <w:rFonts w:ascii="Times New Roman"/>
          <w:bCs/>
          <w:spacing w:val="-4"/>
        </w:rPr>
        <w:t>。</w:t>
      </w:r>
      <w:r w:rsidRPr="00EB4346">
        <w:rPr>
          <w:rFonts w:ascii="Times New Roman"/>
          <w:spacing w:val="-4"/>
        </w:rPr>
        <w:t>上述各項工作</w:t>
      </w:r>
      <w:r w:rsidRPr="00EB4346">
        <w:rPr>
          <w:rFonts w:ascii="Times New Roman"/>
          <w:bCs/>
          <w:spacing w:val="-4"/>
        </w:rPr>
        <w:t>，教育部預</w:t>
      </w:r>
      <w:r w:rsidRPr="003D57B7">
        <w:rPr>
          <w:rFonts w:ascii="Times New Roman"/>
          <w:bCs/>
        </w:rPr>
        <w:t>計</w:t>
      </w:r>
      <w:r w:rsidRPr="003D57B7">
        <w:rPr>
          <w:rFonts w:ascii="Times New Roman"/>
        </w:rPr>
        <w:t>於</w:t>
      </w:r>
      <w:r w:rsidRPr="003D57B7">
        <w:rPr>
          <w:rFonts w:ascii="Times New Roman"/>
        </w:rPr>
        <w:t>111</w:t>
      </w:r>
      <w:r w:rsidRPr="003D57B7">
        <w:rPr>
          <w:rFonts w:ascii="Times New Roman"/>
        </w:rPr>
        <w:t>年</w:t>
      </w:r>
      <w:r w:rsidRPr="003D57B7">
        <w:rPr>
          <w:rFonts w:ascii="Times New Roman"/>
        </w:rPr>
        <w:t>12</w:t>
      </w:r>
      <w:r w:rsidRPr="003D57B7">
        <w:rPr>
          <w:rFonts w:ascii="Times New Roman"/>
        </w:rPr>
        <w:t>月</w:t>
      </w:r>
      <w:r w:rsidRPr="003D57B7">
        <w:rPr>
          <w:rFonts w:ascii="Times New Roman"/>
        </w:rPr>
        <w:t>31</w:t>
      </w:r>
      <w:r w:rsidRPr="003D57B7">
        <w:rPr>
          <w:rFonts w:ascii="Times New Roman"/>
        </w:rPr>
        <w:t>日前完成</w:t>
      </w:r>
      <w:bookmarkEnd w:id="90"/>
      <w:r w:rsidRPr="003D57B7">
        <w:rPr>
          <w:rFonts w:ascii="Times New Roman"/>
          <w:bCs/>
        </w:rPr>
        <w:t>。</w:t>
      </w:r>
    </w:p>
    <w:p w:rsidR="00C14C19" w:rsidRPr="00ED3FE2" w:rsidRDefault="00C14C19" w:rsidP="00C14C19">
      <w:pPr>
        <w:pStyle w:val="3"/>
        <w:numPr>
          <w:ilvl w:val="2"/>
          <w:numId w:val="1"/>
        </w:numPr>
        <w:rPr>
          <w:rFonts w:ascii="Times New Roman" w:hAnsi="Times New Roman"/>
          <w:bCs w:val="0"/>
        </w:rPr>
      </w:pPr>
      <w:bookmarkStart w:id="91" w:name="_Toc108967065"/>
      <w:bookmarkStart w:id="92" w:name="_Toc108967143"/>
      <w:bookmarkStart w:id="93" w:name="_Toc109213286"/>
      <w:bookmarkStart w:id="94" w:name="_Toc109562870"/>
      <w:r w:rsidRPr="00DD3F9C">
        <w:rPr>
          <w:rFonts w:ascii="Times New Roman" w:hAnsi="Times New Roman" w:hint="eastAsia"/>
          <w:bCs w:val="0"/>
          <w:spacing w:val="6"/>
        </w:rPr>
        <w:lastRenderedPageBreak/>
        <w:t>綜上，</w:t>
      </w:r>
      <w:r w:rsidR="008A6A87">
        <w:rPr>
          <w:rFonts w:ascii="Times New Roman" w:hAnsi="Times New Roman" w:hint="eastAsia"/>
          <w:bCs w:val="0"/>
          <w:spacing w:val="6"/>
        </w:rPr>
        <w:t>由於</w:t>
      </w:r>
      <w:r w:rsidRPr="00DD3F9C">
        <w:rPr>
          <w:rFonts w:hAnsi="標楷體" w:hint="eastAsia"/>
          <w:spacing w:val="6"/>
        </w:rPr>
        <w:t>教育部的預防措施，</w:t>
      </w:r>
      <w:r w:rsidRPr="00DD3F9C">
        <w:rPr>
          <w:rFonts w:hint="eastAsia"/>
          <w:spacing w:val="6"/>
        </w:rPr>
        <w:t>未</w:t>
      </w:r>
      <w:proofErr w:type="gramStart"/>
      <w:r w:rsidRPr="00DD3F9C">
        <w:rPr>
          <w:rFonts w:hint="eastAsia"/>
          <w:spacing w:val="6"/>
        </w:rPr>
        <w:t>臻</w:t>
      </w:r>
      <w:proofErr w:type="gramEnd"/>
      <w:r w:rsidRPr="00DD3F9C">
        <w:rPr>
          <w:rFonts w:hint="eastAsia"/>
          <w:spacing w:val="6"/>
        </w:rPr>
        <w:t>周</w:t>
      </w:r>
      <w:r w:rsidRPr="00DD3F9C">
        <w:rPr>
          <w:rFonts w:ascii="Times New Roman" w:hAnsi="Times New Roman"/>
          <w:spacing w:val="6"/>
        </w:rPr>
        <w:t>延</w:t>
      </w:r>
      <w:r w:rsidRPr="00DD3F9C">
        <w:rPr>
          <w:rFonts w:ascii="Times New Roman" w:hAnsi="Times New Roman" w:hint="eastAsia"/>
          <w:spacing w:val="6"/>
        </w:rPr>
        <w:t>與完備，以</w:t>
      </w:r>
      <w:r w:rsidRPr="00ED3FE2">
        <w:rPr>
          <w:rFonts w:ascii="Times New Roman" w:hAnsi="Times New Roman" w:hint="eastAsia"/>
        </w:rPr>
        <w:t>致</w:t>
      </w:r>
      <w:r w:rsidR="00ED3FE2" w:rsidRPr="00ED3FE2">
        <w:rPr>
          <w:rFonts w:ascii="Times New Roman" w:hAnsi="Times New Roman" w:hint="eastAsia"/>
        </w:rPr>
        <w:t>屢見</w:t>
      </w:r>
      <w:r w:rsidRPr="00ED3FE2">
        <w:rPr>
          <w:rFonts w:hAnsi="標楷體" w:hint="eastAsia"/>
        </w:rPr>
        <w:t>幼兒</w:t>
      </w:r>
      <w:r w:rsidR="00ED3FE2" w:rsidRPr="00ED3FE2">
        <w:rPr>
          <w:rFonts w:hAnsi="標楷體" w:hint="eastAsia"/>
        </w:rPr>
        <w:t>遭到以紀律為理由的</w:t>
      </w:r>
      <w:r w:rsidRPr="00ED3FE2">
        <w:rPr>
          <w:rFonts w:hAnsi="標楷體" w:hint="eastAsia"/>
        </w:rPr>
        <w:t>不當對待</w:t>
      </w:r>
      <w:r w:rsidR="00ED3FE2" w:rsidRPr="00ED3FE2">
        <w:rPr>
          <w:rFonts w:hAnsi="標楷體" w:hint="eastAsia"/>
        </w:rPr>
        <w:t>事件</w:t>
      </w:r>
      <w:r w:rsidRPr="00DD3F9C">
        <w:rPr>
          <w:rFonts w:ascii="Times New Roman" w:hAnsi="Times New Roman" w:hint="eastAsia"/>
          <w:spacing w:val="6"/>
        </w:rPr>
        <w:t>。</w:t>
      </w:r>
      <w:r w:rsidRPr="00DD3F9C">
        <w:rPr>
          <w:rFonts w:ascii="Times New Roman" w:hAnsi="Times New Roman"/>
          <w:spacing w:val="6"/>
        </w:rPr>
        <w:t>《教保</w:t>
      </w:r>
      <w:r w:rsidRPr="00DD3F9C">
        <w:rPr>
          <w:rFonts w:ascii="Times New Roman" w:hAnsi="Times New Roman"/>
          <w:spacing w:val="-4"/>
        </w:rPr>
        <w:t>條</w:t>
      </w:r>
      <w:r w:rsidRPr="00DD3F9C">
        <w:rPr>
          <w:rFonts w:ascii="Times New Roman" w:hAnsi="Times New Roman"/>
          <w:spacing w:val="4"/>
        </w:rPr>
        <w:t>例》及《幼照法》</w:t>
      </w:r>
      <w:proofErr w:type="gramStart"/>
      <w:r w:rsidRPr="00DD3F9C">
        <w:rPr>
          <w:rFonts w:ascii="Times New Roman" w:hAnsi="Times New Roman" w:hint="eastAsia"/>
          <w:spacing w:val="4"/>
        </w:rPr>
        <w:t>甫</w:t>
      </w:r>
      <w:proofErr w:type="gramEnd"/>
      <w:r w:rsidRPr="00DD3F9C">
        <w:rPr>
          <w:rFonts w:ascii="Times New Roman" w:hAnsi="Times New Roman" w:hint="eastAsia"/>
          <w:spacing w:val="4"/>
        </w:rPr>
        <w:t>於</w:t>
      </w:r>
      <w:r w:rsidRPr="00DD3F9C">
        <w:rPr>
          <w:rFonts w:ascii="Times New Roman" w:hAnsi="Times New Roman"/>
          <w:spacing w:val="4"/>
        </w:rPr>
        <w:t>111</w:t>
      </w:r>
      <w:r w:rsidRPr="00DD3F9C">
        <w:rPr>
          <w:rFonts w:ascii="Times New Roman" w:hAnsi="Times New Roman"/>
          <w:spacing w:val="4"/>
        </w:rPr>
        <w:t>年</w:t>
      </w:r>
      <w:r w:rsidRPr="00DD3F9C">
        <w:rPr>
          <w:rFonts w:ascii="Times New Roman" w:hAnsi="Times New Roman"/>
          <w:spacing w:val="4"/>
        </w:rPr>
        <w:t>6</w:t>
      </w:r>
      <w:r w:rsidRPr="00DD3F9C">
        <w:rPr>
          <w:rFonts w:ascii="Times New Roman" w:hAnsi="Times New Roman"/>
          <w:spacing w:val="4"/>
        </w:rPr>
        <w:t>月</w:t>
      </w:r>
      <w:r w:rsidRPr="00DD3F9C">
        <w:rPr>
          <w:rFonts w:ascii="Times New Roman" w:hAnsi="Times New Roman"/>
          <w:spacing w:val="4"/>
        </w:rPr>
        <w:t>29</w:t>
      </w:r>
      <w:r w:rsidRPr="00DD3F9C">
        <w:rPr>
          <w:rFonts w:ascii="Times New Roman" w:hAnsi="Times New Roman"/>
          <w:spacing w:val="4"/>
        </w:rPr>
        <w:t>日修正，</w:t>
      </w:r>
      <w:r w:rsidRPr="00DD3F9C">
        <w:rPr>
          <w:rFonts w:ascii="Times New Roman" w:hAnsi="Times New Roman" w:hint="eastAsia"/>
          <w:spacing w:val="4"/>
        </w:rPr>
        <w:t>明</w:t>
      </w:r>
      <w:r w:rsidRPr="00DD3F9C">
        <w:rPr>
          <w:rFonts w:ascii="Times New Roman" w:hAnsi="Times New Roman" w:hint="eastAsia"/>
          <w:spacing w:val="-6"/>
        </w:rPr>
        <w:t>定</w:t>
      </w:r>
      <w:r w:rsidRPr="00DD3F9C">
        <w:rPr>
          <w:rFonts w:ascii="Times New Roman" w:hAnsi="Times New Roman" w:hint="eastAsia"/>
          <w:bCs w:val="0"/>
          <w:spacing w:val="-6"/>
        </w:rPr>
        <w:t>幼兒園相關人員</w:t>
      </w:r>
      <w:r w:rsidRPr="00DD3F9C">
        <w:rPr>
          <w:rFonts w:ascii="Times New Roman" w:hAnsi="Times New Roman"/>
          <w:bCs w:val="0"/>
          <w:spacing w:val="-6"/>
        </w:rPr>
        <w:t>不得對幼兒有身心虐待、體罰</w:t>
      </w:r>
      <w:r w:rsidRPr="00DD3F9C">
        <w:rPr>
          <w:rFonts w:ascii="Times New Roman" w:hAnsi="Times New Roman"/>
          <w:bCs w:val="0"/>
          <w:spacing w:val="6"/>
        </w:rPr>
        <w:t>、不</w:t>
      </w:r>
      <w:r w:rsidRPr="00ED3FE2">
        <w:rPr>
          <w:rFonts w:ascii="Times New Roman" w:hAnsi="Times New Roman"/>
          <w:bCs w:val="0"/>
          <w:spacing w:val="4"/>
        </w:rPr>
        <w:t>當管教或其他身心暴力或不當對待的行為，</w:t>
      </w:r>
      <w:r w:rsidR="00ED3FE2" w:rsidRPr="00ED3FE2">
        <w:rPr>
          <w:rFonts w:ascii="Times New Roman" w:hAnsi="Times New Roman" w:hint="eastAsia"/>
          <w:bCs w:val="0"/>
          <w:spacing w:val="4"/>
        </w:rPr>
        <w:t>惟後</w:t>
      </w:r>
      <w:r w:rsidR="00ED3FE2" w:rsidRPr="00ED3FE2">
        <w:rPr>
          <w:rFonts w:ascii="Times New Roman" w:hAnsi="Times New Roman" w:hint="eastAsia"/>
          <w:bCs w:val="0"/>
        </w:rPr>
        <w:t>續亟待教育部儘速訂定明確的操作定</w:t>
      </w:r>
      <w:r w:rsidR="00ED3FE2" w:rsidRPr="00ED3FE2">
        <w:rPr>
          <w:rFonts w:ascii="Times New Roman" w:hAnsi="Times New Roman" w:hint="eastAsia"/>
          <w:bCs w:val="0"/>
          <w:spacing w:val="-6"/>
        </w:rPr>
        <w:t>義及詳細的</w:t>
      </w:r>
      <w:r w:rsidR="00ED3FE2" w:rsidRPr="00ED3FE2">
        <w:rPr>
          <w:rFonts w:ascii="Times New Roman" w:hAnsi="Times New Roman"/>
          <w:bCs w:val="0"/>
          <w:spacing w:val="-6"/>
        </w:rPr>
        <w:t>輔</w:t>
      </w:r>
      <w:r w:rsidR="00ED3FE2" w:rsidRPr="00ED3FE2">
        <w:rPr>
          <w:rFonts w:ascii="Times New Roman" w:hAnsi="Times New Roman"/>
          <w:bCs w:val="0"/>
          <w:spacing w:val="4"/>
        </w:rPr>
        <w:t>導管教</w:t>
      </w:r>
      <w:r w:rsidR="00ED3FE2" w:rsidRPr="00ED3FE2">
        <w:rPr>
          <w:rFonts w:ascii="Times New Roman" w:hAnsi="Times New Roman" w:hint="eastAsia"/>
          <w:bCs w:val="0"/>
          <w:spacing w:val="4"/>
        </w:rPr>
        <w:t>指引，並進行有效的正面教育與培訓</w:t>
      </w:r>
      <w:r w:rsidR="00ED3FE2" w:rsidRPr="00ED3FE2">
        <w:rPr>
          <w:rFonts w:ascii="Times New Roman" w:hAnsi="Times New Roman"/>
          <w:bCs w:val="0"/>
          <w:spacing w:val="4"/>
        </w:rPr>
        <w:t>，使</w:t>
      </w:r>
      <w:r w:rsidR="00ED3FE2" w:rsidRPr="00ED3FE2">
        <w:rPr>
          <w:rFonts w:ascii="Times New Roman" w:hAnsi="Times New Roman" w:hint="eastAsia"/>
          <w:bCs w:val="0"/>
          <w:spacing w:val="4"/>
        </w:rPr>
        <w:t>幼</w:t>
      </w:r>
      <w:r w:rsidR="00ED3FE2" w:rsidRPr="00ED3FE2">
        <w:rPr>
          <w:rFonts w:ascii="Times New Roman" w:hAnsi="Times New Roman" w:hint="eastAsia"/>
          <w:bCs w:val="0"/>
          <w:spacing w:val="-4"/>
        </w:rPr>
        <w:t>兒園相關人員</w:t>
      </w:r>
      <w:r w:rsidR="00ED3FE2" w:rsidRPr="00ED3FE2">
        <w:rPr>
          <w:rFonts w:ascii="Times New Roman" w:hAnsi="Times New Roman"/>
          <w:bCs w:val="0"/>
          <w:spacing w:val="-4"/>
        </w:rPr>
        <w:t>有所依循</w:t>
      </w:r>
      <w:r w:rsidR="00ED3FE2" w:rsidRPr="00ED3FE2">
        <w:rPr>
          <w:rFonts w:ascii="Times New Roman" w:hAnsi="Times New Roman" w:hint="eastAsia"/>
          <w:bCs w:val="0"/>
          <w:spacing w:val="-4"/>
        </w:rPr>
        <w:t>，以杜絕一切形式</w:t>
      </w:r>
      <w:r w:rsidR="00ED3FE2" w:rsidRPr="00ED3FE2">
        <w:rPr>
          <w:rFonts w:ascii="Times New Roman" w:hAnsi="Times New Roman" w:hint="eastAsia"/>
          <w:bCs w:val="0"/>
        </w:rPr>
        <w:t>的不當對待行為</w:t>
      </w:r>
      <w:r w:rsidRPr="00ED3FE2">
        <w:rPr>
          <w:rFonts w:ascii="Times New Roman" w:hAnsi="Times New Roman" w:hint="eastAsia"/>
          <w:bCs w:val="0"/>
        </w:rPr>
        <w:t>。</w:t>
      </w:r>
      <w:bookmarkEnd w:id="91"/>
      <w:bookmarkEnd w:id="92"/>
      <w:bookmarkEnd w:id="93"/>
      <w:bookmarkEnd w:id="94"/>
    </w:p>
    <w:p w:rsidR="00C14C19" w:rsidRDefault="00C14C19" w:rsidP="00C14C19">
      <w:pPr>
        <w:pStyle w:val="32"/>
        <w:ind w:left="1361" w:firstLine="680"/>
      </w:pPr>
    </w:p>
    <w:p w:rsidR="00C14C19" w:rsidRPr="00D00AA8" w:rsidRDefault="00C14C19" w:rsidP="00C14C19">
      <w:pPr>
        <w:pStyle w:val="2"/>
        <w:numPr>
          <w:ilvl w:val="1"/>
          <w:numId w:val="1"/>
        </w:numPr>
        <w:kinsoku w:val="0"/>
        <w:ind w:left="1020" w:hanging="680"/>
        <w:rPr>
          <w:b/>
        </w:rPr>
      </w:pPr>
      <w:bookmarkStart w:id="95" w:name="_Toc108967144"/>
      <w:bookmarkStart w:id="96" w:name="_Toc109562871"/>
      <w:r w:rsidRPr="00AB0173">
        <w:rPr>
          <w:rFonts w:ascii="Times New Roman" w:hAnsi="Times New Roman"/>
          <w:b/>
          <w:spacing w:val="6"/>
          <w:szCs w:val="32"/>
        </w:rPr>
        <w:t>《</w:t>
      </w:r>
      <w:r w:rsidRPr="00AB0173">
        <w:rPr>
          <w:rFonts w:ascii="Times New Roman" w:hAnsi="Times New Roman"/>
          <w:b/>
          <w:spacing w:val="6"/>
          <w:szCs w:val="32"/>
        </w:rPr>
        <w:t>CRC</w:t>
      </w:r>
      <w:r w:rsidRPr="00AB0173">
        <w:rPr>
          <w:rFonts w:ascii="Times New Roman" w:hAnsi="Times New Roman"/>
          <w:b/>
          <w:spacing w:val="6"/>
          <w:szCs w:val="32"/>
        </w:rPr>
        <w:t>》</w:t>
      </w:r>
      <w:r w:rsidRPr="00AB0173">
        <w:rPr>
          <w:rFonts w:ascii="Times New Roman" w:hAnsi="Times New Roman" w:hint="eastAsia"/>
          <w:b/>
          <w:spacing w:val="6"/>
          <w:szCs w:val="32"/>
        </w:rPr>
        <w:t>已揭示國家應對</w:t>
      </w:r>
      <w:r w:rsidRPr="00AB0173">
        <w:rPr>
          <w:rFonts w:ascii="Times New Roman" w:hAnsi="Times New Roman"/>
          <w:b/>
          <w:spacing w:val="6"/>
          <w:szCs w:val="32"/>
        </w:rPr>
        <w:t>幼兒機構</w:t>
      </w:r>
      <w:r w:rsidRPr="00AB0173">
        <w:rPr>
          <w:rFonts w:ascii="Times New Roman" w:hAnsi="Times New Roman" w:hint="eastAsia"/>
          <w:b/>
          <w:spacing w:val="6"/>
          <w:szCs w:val="32"/>
        </w:rPr>
        <w:t>的</w:t>
      </w:r>
      <w:r w:rsidRPr="00AB0173">
        <w:rPr>
          <w:rFonts w:ascii="Times New Roman" w:hAnsi="Times New Roman"/>
          <w:b/>
          <w:spacing w:val="6"/>
          <w:szCs w:val="32"/>
        </w:rPr>
        <w:t>工作人員提供必</w:t>
      </w:r>
      <w:r w:rsidRPr="00971531">
        <w:rPr>
          <w:rFonts w:ascii="Times New Roman" w:hAnsi="Times New Roman"/>
          <w:b/>
          <w:szCs w:val="32"/>
        </w:rPr>
        <w:t>要的支持</w:t>
      </w:r>
      <w:r w:rsidRPr="00971531">
        <w:rPr>
          <w:rFonts w:ascii="Times New Roman" w:hAnsi="Times New Roman" w:hint="eastAsia"/>
          <w:b/>
          <w:szCs w:val="32"/>
        </w:rPr>
        <w:t>，以防範保護兒童於受照顧時</w:t>
      </w:r>
      <w:r w:rsidRPr="00971531">
        <w:rPr>
          <w:rFonts w:ascii="Times New Roman" w:hAnsi="Times New Roman"/>
          <w:b/>
          <w:szCs w:val="32"/>
        </w:rPr>
        <w:t>不受到任何形</w:t>
      </w:r>
      <w:r w:rsidRPr="00971531">
        <w:rPr>
          <w:rFonts w:ascii="Times New Roman" w:hAnsi="Times New Roman"/>
          <w:b/>
          <w:spacing w:val="-6"/>
          <w:szCs w:val="32"/>
        </w:rPr>
        <w:t>式</w:t>
      </w:r>
      <w:r w:rsidRPr="00971531">
        <w:rPr>
          <w:rFonts w:ascii="Times New Roman" w:hAnsi="Times New Roman" w:hint="eastAsia"/>
          <w:b/>
          <w:spacing w:val="-6"/>
          <w:szCs w:val="32"/>
        </w:rPr>
        <w:t>的不當對待。</w:t>
      </w:r>
      <w:r w:rsidRPr="00971531">
        <w:rPr>
          <w:rFonts w:ascii="Times New Roman"/>
          <w:b/>
          <w:spacing w:val="-6"/>
        </w:rPr>
        <w:t>110</w:t>
      </w:r>
      <w:r w:rsidRPr="00971531">
        <w:rPr>
          <w:rFonts w:ascii="Times New Roman"/>
          <w:b/>
          <w:spacing w:val="-6"/>
        </w:rPr>
        <w:t>年</w:t>
      </w:r>
      <w:r w:rsidRPr="00971531">
        <w:rPr>
          <w:rFonts w:ascii="Times New Roman" w:hint="eastAsia"/>
          <w:b/>
          <w:spacing w:val="-6"/>
        </w:rPr>
        <w:t>幼兒園教保人員在職人數已達</w:t>
      </w:r>
      <w:r w:rsidRPr="00CF3432">
        <w:rPr>
          <w:rFonts w:ascii="Times New Roman"/>
          <w:b/>
          <w:spacing w:val="6"/>
        </w:rPr>
        <w:t>5</w:t>
      </w:r>
      <w:r w:rsidRPr="00971531">
        <w:rPr>
          <w:rFonts w:ascii="Times New Roman"/>
          <w:b/>
          <w:spacing w:val="-4"/>
        </w:rPr>
        <w:t>.8</w:t>
      </w:r>
      <w:r w:rsidRPr="00971531">
        <w:rPr>
          <w:rFonts w:ascii="Times New Roman"/>
          <w:b/>
          <w:spacing w:val="-4"/>
        </w:rPr>
        <w:t>萬人</w:t>
      </w:r>
      <w:r w:rsidRPr="00971531">
        <w:rPr>
          <w:rFonts w:ascii="Times New Roman" w:hint="eastAsia"/>
          <w:b/>
          <w:spacing w:val="-4"/>
        </w:rPr>
        <w:t>，</w:t>
      </w:r>
      <w:r w:rsidRPr="00971531">
        <w:rPr>
          <w:rFonts w:hint="eastAsia"/>
          <w:b/>
          <w:spacing w:val="-4"/>
        </w:rPr>
        <w:t>教育部雖已調整薪資待遇，亦</w:t>
      </w:r>
      <w:r>
        <w:rPr>
          <w:rFonts w:hint="eastAsia"/>
          <w:b/>
          <w:spacing w:val="-4"/>
        </w:rPr>
        <w:t>督導地方政府</w:t>
      </w:r>
      <w:r w:rsidRPr="00971531">
        <w:rPr>
          <w:rFonts w:ascii="Times New Roman" w:hAnsi="Times New Roman"/>
          <w:b/>
          <w:spacing w:val="-4"/>
        </w:rPr>
        <w:t>辦</w:t>
      </w:r>
      <w:r w:rsidRPr="00971531">
        <w:rPr>
          <w:rFonts w:ascii="Times New Roman" w:hAnsi="Times New Roman"/>
          <w:b/>
          <w:spacing w:val="-6"/>
        </w:rPr>
        <w:t>理</w:t>
      </w:r>
      <w:r w:rsidRPr="00971531">
        <w:rPr>
          <w:rFonts w:ascii="Times New Roman" w:hAnsi="Times New Roman" w:hint="eastAsia"/>
          <w:b/>
          <w:spacing w:val="-6"/>
        </w:rPr>
        <w:t>相關</w:t>
      </w:r>
      <w:r w:rsidRPr="00971531">
        <w:rPr>
          <w:rFonts w:ascii="Times New Roman" w:hAnsi="Times New Roman"/>
          <w:b/>
          <w:spacing w:val="-6"/>
          <w:szCs w:val="32"/>
        </w:rPr>
        <w:t>情緒管理</w:t>
      </w:r>
      <w:r w:rsidRPr="00971531">
        <w:rPr>
          <w:rFonts w:ascii="Times New Roman" w:hAnsi="Times New Roman" w:hint="eastAsia"/>
          <w:b/>
          <w:spacing w:val="-6"/>
          <w:szCs w:val="32"/>
        </w:rPr>
        <w:t>課程與支持</w:t>
      </w:r>
      <w:r w:rsidRPr="00971531">
        <w:rPr>
          <w:rFonts w:ascii="Times New Roman" w:hAnsi="Times New Roman"/>
          <w:b/>
          <w:spacing w:val="-6"/>
          <w:szCs w:val="32"/>
        </w:rPr>
        <w:t>輔導</w:t>
      </w:r>
      <w:r w:rsidRPr="00971531">
        <w:rPr>
          <w:rFonts w:ascii="Times New Roman" w:hAnsi="Times New Roman" w:hint="eastAsia"/>
          <w:b/>
          <w:spacing w:val="-6"/>
          <w:szCs w:val="32"/>
        </w:rPr>
        <w:t>措施；惟相較於</w:t>
      </w:r>
      <w:r>
        <w:rPr>
          <w:rFonts w:ascii="Times New Roman" w:hAnsi="Times New Roman" w:hint="eastAsia"/>
          <w:b/>
          <w:spacing w:val="-6"/>
          <w:szCs w:val="32"/>
        </w:rPr>
        <w:t>教保人</w:t>
      </w:r>
      <w:r w:rsidRPr="00971531">
        <w:rPr>
          <w:rFonts w:ascii="Times New Roman" w:hAnsi="Times New Roman" w:hint="eastAsia"/>
          <w:b/>
          <w:spacing w:val="4"/>
          <w:szCs w:val="32"/>
        </w:rPr>
        <w:t>員過往有超過</w:t>
      </w:r>
      <w:proofErr w:type="gramStart"/>
      <w:r w:rsidRPr="00971531">
        <w:rPr>
          <w:rFonts w:ascii="Times New Roman" w:hAnsi="Times New Roman" w:hint="eastAsia"/>
          <w:b/>
          <w:spacing w:val="4"/>
          <w:szCs w:val="32"/>
        </w:rPr>
        <w:t>5</w:t>
      </w:r>
      <w:r w:rsidRPr="00971531">
        <w:rPr>
          <w:rFonts w:ascii="Times New Roman" w:hAnsi="Times New Roman" w:hint="eastAsia"/>
          <w:b/>
          <w:spacing w:val="4"/>
          <w:szCs w:val="32"/>
        </w:rPr>
        <w:t>成</w:t>
      </w:r>
      <w:proofErr w:type="gramEnd"/>
      <w:r w:rsidRPr="00971531">
        <w:rPr>
          <w:rFonts w:ascii="Times New Roman" w:hAnsi="Times New Roman" w:hint="eastAsia"/>
          <w:b/>
          <w:spacing w:val="4"/>
          <w:szCs w:val="32"/>
        </w:rPr>
        <w:t>及教師有</w:t>
      </w:r>
      <w:proofErr w:type="gramStart"/>
      <w:r w:rsidRPr="00971531">
        <w:rPr>
          <w:rFonts w:ascii="Times New Roman" w:hAnsi="Times New Roman" w:hint="eastAsia"/>
          <w:b/>
          <w:spacing w:val="4"/>
          <w:szCs w:val="32"/>
        </w:rPr>
        <w:t>8</w:t>
      </w:r>
      <w:r w:rsidRPr="00971531">
        <w:rPr>
          <w:rFonts w:ascii="Times New Roman" w:hAnsi="Times New Roman" w:hint="eastAsia"/>
          <w:b/>
          <w:spacing w:val="4"/>
          <w:szCs w:val="32"/>
        </w:rPr>
        <w:t>成</w:t>
      </w:r>
      <w:proofErr w:type="gramEnd"/>
      <w:r w:rsidRPr="00971531">
        <w:rPr>
          <w:rFonts w:ascii="Times New Roman" w:hAnsi="Times New Roman" w:hint="eastAsia"/>
          <w:b/>
          <w:spacing w:val="4"/>
          <w:szCs w:val="32"/>
        </w:rPr>
        <w:t>的在職比率，</w:t>
      </w:r>
      <w:r w:rsidRPr="00971531">
        <w:rPr>
          <w:rFonts w:ascii="Times New Roman" w:hAnsi="Times New Roman" w:hint="eastAsia"/>
          <w:b/>
          <w:spacing w:val="4"/>
          <w:szCs w:val="32"/>
        </w:rPr>
        <w:t>1</w:t>
      </w:r>
      <w:r w:rsidRPr="00971531">
        <w:rPr>
          <w:rFonts w:ascii="Times New Roman" w:hAnsi="Times New Roman"/>
          <w:b/>
          <w:spacing w:val="4"/>
          <w:szCs w:val="32"/>
        </w:rPr>
        <w:t>09</w:t>
      </w:r>
      <w:r w:rsidRPr="00971531">
        <w:rPr>
          <w:rFonts w:ascii="Times New Roman" w:hAnsi="Times New Roman" w:hint="eastAsia"/>
          <w:b/>
          <w:spacing w:val="4"/>
          <w:szCs w:val="32"/>
        </w:rPr>
        <w:t>年教保</w:t>
      </w:r>
      <w:r w:rsidRPr="00AB0173">
        <w:rPr>
          <w:rFonts w:ascii="Times New Roman" w:hAnsi="Times New Roman" w:hint="eastAsia"/>
          <w:b/>
          <w:spacing w:val="-6"/>
          <w:szCs w:val="32"/>
        </w:rPr>
        <w:t>人員在職比率</w:t>
      </w:r>
      <w:r w:rsidRPr="00AB0173">
        <w:rPr>
          <w:rFonts w:ascii="Times New Roman" w:hAnsi="Times New Roman" w:hint="eastAsia"/>
          <w:b/>
          <w:spacing w:val="-6"/>
          <w:szCs w:val="32"/>
        </w:rPr>
        <w:t>(</w:t>
      </w:r>
      <w:r w:rsidRPr="00AB0173">
        <w:rPr>
          <w:rFonts w:ascii="Times New Roman" w:hAnsi="Times New Roman"/>
          <w:b/>
          <w:spacing w:val="-6"/>
          <w:szCs w:val="32"/>
        </w:rPr>
        <w:t>49.9</w:t>
      </w:r>
      <w:r w:rsidRPr="00AB0173">
        <w:rPr>
          <w:rFonts w:ascii="新細明體" w:eastAsia="新細明體" w:hAnsi="新細明體" w:hint="eastAsia"/>
          <w:b/>
          <w:spacing w:val="-6"/>
          <w:szCs w:val="32"/>
        </w:rPr>
        <w:t>％</w:t>
      </w:r>
      <w:r w:rsidRPr="00AB0173">
        <w:rPr>
          <w:rFonts w:ascii="Times New Roman" w:hAnsi="Times New Roman"/>
          <w:b/>
          <w:spacing w:val="-6"/>
          <w:szCs w:val="32"/>
        </w:rPr>
        <w:t>)</w:t>
      </w:r>
      <w:r w:rsidRPr="00AB0173">
        <w:rPr>
          <w:rFonts w:ascii="Times New Roman" w:hAnsi="Times New Roman" w:hint="eastAsia"/>
          <w:b/>
          <w:spacing w:val="-6"/>
          <w:szCs w:val="32"/>
        </w:rPr>
        <w:t>尚未顯著提升，且</w:t>
      </w:r>
      <w:r w:rsidRPr="00AB0173">
        <w:rPr>
          <w:rFonts w:ascii="Times New Roman" w:hAnsi="Times New Roman" w:hint="eastAsia"/>
          <w:b/>
          <w:spacing w:val="-6"/>
          <w:szCs w:val="32"/>
        </w:rPr>
        <w:t>1</w:t>
      </w:r>
      <w:r w:rsidRPr="00AB0173">
        <w:rPr>
          <w:rFonts w:ascii="Times New Roman" w:hAnsi="Times New Roman"/>
          <w:b/>
          <w:spacing w:val="-6"/>
          <w:szCs w:val="32"/>
        </w:rPr>
        <w:t>10</w:t>
      </w:r>
      <w:r w:rsidRPr="00AB0173">
        <w:rPr>
          <w:rFonts w:ascii="Times New Roman" w:hAnsi="Times New Roman" w:hint="eastAsia"/>
          <w:b/>
          <w:spacing w:val="-6"/>
          <w:szCs w:val="32"/>
        </w:rPr>
        <w:t>年私立幼</w:t>
      </w:r>
      <w:r w:rsidRPr="005D30F0">
        <w:rPr>
          <w:rFonts w:ascii="Times New Roman" w:hAnsi="Times New Roman" w:hint="eastAsia"/>
          <w:b/>
          <w:szCs w:val="32"/>
        </w:rPr>
        <w:t>兒園加入</w:t>
      </w:r>
      <w:proofErr w:type="gramStart"/>
      <w:r w:rsidRPr="005D30F0">
        <w:rPr>
          <w:rFonts w:ascii="Times New Roman" w:hAnsi="Times New Roman" w:hint="eastAsia"/>
          <w:b/>
          <w:szCs w:val="32"/>
        </w:rPr>
        <w:t>準</w:t>
      </w:r>
      <w:proofErr w:type="gramEnd"/>
      <w:r w:rsidRPr="005D30F0">
        <w:rPr>
          <w:rFonts w:ascii="Times New Roman" w:hAnsi="Times New Roman" w:hint="eastAsia"/>
          <w:b/>
          <w:szCs w:val="32"/>
        </w:rPr>
        <w:t>公共</w:t>
      </w:r>
      <w:r w:rsidR="005D30F0" w:rsidRPr="005D30F0">
        <w:rPr>
          <w:rFonts w:ascii="Times New Roman" w:hAnsi="Times New Roman" w:hint="eastAsia"/>
          <w:b/>
          <w:szCs w:val="32"/>
        </w:rPr>
        <w:t>幼兒園</w:t>
      </w:r>
      <w:r w:rsidRPr="005D30F0">
        <w:rPr>
          <w:rFonts w:ascii="Times New Roman" w:hAnsi="Times New Roman" w:hint="eastAsia"/>
          <w:b/>
          <w:szCs w:val="32"/>
        </w:rPr>
        <w:t>而受到</w:t>
      </w:r>
      <w:r w:rsidRPr="005D30F0">
        <w:rPr>
          <w:b/>
        </w:rPr>
        <w:t>薪資規範</w:t>
      </w:r>
      <w:r w:rsidRPr="005D30F0">
        <w:rPr>
          <w:rFonts w:hint="eastAsia"/>
          <w:b/>
        </w:rPr>
        <w:t>的</w:t>
      </w:r>
      <w:r w:rsidRPr="005D30F0">
        <w:rPr>
          <w:rFonts w:ascii="Times New Roman" w:hAnsi="Times New Roman" w:hint="eastAsia"/>
          <w:b/>
          <w:szCs w:val="32"/>
        </w:rPr>
        <w:t>比率僅達</w:t>
      </w:r>
      <w:proofErr w:type="gramStart"/>
      <w:r w:rsidRPr="005D30F0">
        <w:rPr>
          <w:rFonts w:ascii="Times New Roman" w:hAnsi="Times New Roman" w:hint="eastAsia"/>
          <w:b/>
          <w:szCs w:val="32"/>
        </w:rPr>
        <w:t>4</w:t>
      </w:r>
      <w:r w:rsidRPr="005D30F0">
        <w:rPr>
          <w:rFonts w:ascii="Times New Roman" w:hAnsi="Times New Roman" w:hint="eastAsia"/>
          <w:b/>
          <w:spacing w:val="-6"/>
          <w:szCs w:val="32"/>
        </w:rPr>
        <w:t>成</w:t>
      </w:r>
      <w:proofErr w:type="gramEnd"/>
      <w:r w:rsidRPr="005D30F0">
        <w:rPr>
          <w:rFonts w:ascii="Times New Roman" w:hAnsi="Times New Roman" w:hint="eastAsia"/>
          <w:b/>
          <w:spacing w:val="-6"/>
          <w:szCs w:val="32"/>
        </w:rPr>
        <w:t>，地方政府亦多反映學校培育人力進入幼兒園服務</w:t>
      </w:r>
      <w:r>
        <w:rPr>
          <w:rFonts w:ascii="Times New Roman" w:hAnsi="Times New Roman" w:hint="eastAsia"/>
          <w:b/>
          <w:spacing w:val="-2"/>
          <w:szCs w:val="32"/>
        </w:rPr>
        <w:t>的</w:t>
      </w:r>
      <w:r w:rsidRPr="005D30F0">
        <w:rPr>
          <w:rFonts w:ascii="Times New Roman" w:hAnsi="Times New Roman" w:hint="eastAsia"/>
          <w:b/>
          <w:spacing w:val="-6"/>
          <w:szCs w:val="32"/>
        </w:rPr>
        <w:t>意願低、教保服務人力</w:t>
      </w:r>
      <w:proofErr w:type="gramStart"/>
      <w:r w:rsidRPr="005D30F0">
        <w:rPr>
          <w:rFonts w:ascii="Times New Roman" w:hAnsi="Times New Roman" w:hint="eastAsia"/>
          <w:b/>
          <w:spacing w:val="-6"/>
          <w:szCs w:val="32"/>
        </w:rPr>
        <w:t>難覓等實務</w:t>
      </w:r>
      <w:proofErr w:type="gramEnd"/>
      <w:r w:rsidRPr="005D30F0">
        <w:rPr>
          <w:rFonts w:ascii="Times New Roman" w:hAnsi="Times New Roman" w:hint="eastAsia"/>
          <w:b/>
          <w:spacing w:val="-6"/>
          <w:szCs w:val="32"/>
        </w:rPr>
        <w:t>困境；而教保人員</w:t>
      </w:r>
      <w:r w:rsidRPr="00971531">
        <w:rPr>
          <w:rFonts w:ascii="Times New Roman" w:hAnsi="Times New Roman" w:hint="eastAsia"/>
          <w:b/>
          <w:spacing w:val="4"/>
          <w:szCs w:val="32"/>
        </w:rPr>
        <w:t>處於</w:t>
      </w:r>
      <w:r w:rsidRPr="00AB0173">
        <w:rPr>
          <w:rFonts w:ascii="Times New Roman" w:hAnsi="Times New Roman" w:hint="eastAsia"/>
          <w:b/>
          <w:spacing w:val="-6"/>
          <w:szCs w:val="32"/>
        </w:rPr>
        <w:t>高情緒張力、高負荷的工作環境</w:t>
      </w:r>
      <w:r w:rsidRPr="00753242">
        <w:rPr>
          <w:rFonts w:ascii="Times New Roman" w:hAnsi="Times New Roman" w:hint="eastAsia"/>
          <w:b/>
          <w:spacing w:val="-4"/>
          <w:szCs w:val="32"/>
        </w:rPr>
        <w:t>，</w:t>
      </w:r>
      <w:r w:rsidRPr="00753242">
        <w:rPr>
          <w:rFonts w:ascii="Times New Roman" w:hAnsi="Times New Roman" w:hint="eastAsia"/>
          <w:b/>
          <w:color w:val="0D0D0D" w:themeColor="text1" w:themeTint="F2"/>
          <w:spacing w:val="-4"/>
        </w:rPr>
        <w:t>卻未能獲得足夠</w:t>
      </w:r>
      <w:r w:rsidRPr="00C5396E">
        <w:rPr>
          <w:rFonts w:ascii="Times New Roman" w:hAnsi="Times New Roman" w:hint="eastAsia"/>
          <w:b/>
          <w:color w:val="0D0D0D" w:themeColor="text1" w:themeTint="F2"/>
          <w:spacing w:val="4"/>
        </w:rPr>
        <w:t>的</w:t>
      </w:r>
      <w:r w:rsidRPr="00971531">
        <w:rPr>
          <w:rFonts w:ascii="Times New Roman" w:hAnsi="Times New Roman" w:hint="eastAsia"/>
          <w:b/>
          <w:color w:val="0D0D0D" w:themeColor="text1" w:themeTint="F2"/>
          <w:spacing w:val="2"/>
        </w:rPr>
        <w:t>支持，現行</w:t>
      </w:r>
      <w:r w:rsidRPr="00971531">
        <w:rPr>
          <w:rFonts w:ascii="Times New Roman" w:hAnsi="Times New Roman" w:hint="eastAsia"/>
          <w:b/>
          <w:color w:val="0D0D0D" w:themeColor="text1" w:themeTint="F2"/>
          <w:spacing w:val="2"/>
        </w:rPr>
        <w:t>1</w:t>
      </w:r>
      <w:r w:rsidRPr="00971531">
        <w:rPr>
          <w:rFonts w:ascii="Times New Roman" w:hAnsi="Times New Roman" w:hint="eastAsia"/>
          <w:b/>
          <w:color w:val="0D0D0D" w:themeColor="text1" w:themeTint="F2"/>
          <w:spacing w:val="2"/>
        </w:rPr>
        <w:t>：</w:t>
      </w:r>
      <w:r w:rsidRPr="00971531">
        <w:rPr>
          <w:rFonts w:ascii="Times New Roman" w:hAnsi="Times New Roman" w:hint="eastAsia"/>
          <w:b/>
          <w:color w:val="0D0D0D" w:themeColor="text1" w:themeTint="F2"/>
          <w:spacing w:val="2"/>
        </w:rPr>
        <w:t>8</w:t>
      </w:r>
      <w:r w:rsidR="0061062D">
        <w:rPr>
          <w:rFonts w:ascii="Times New Roman" w:hAnsi="Times New Roman"/>
          <w:b/>
          <w:color w:val="0D0D0D" w:themeColor="text1" w:themeTint="F2"/>
          <w:spacing w:val="2"/>
        </w:rPr>
        <w:t>(</w:t>
      </w:r>
      <w:r w:rsidR="0061062D">
        <w:rPr>
          <w:rFonts w:ascii="Times New Roman" w:hAnsi="Times New Roman" w:hint="eastAsia"/>
          <w:b/>
          <w:color w:val="0D0D0D" w:themeColor="text1" w:themeTint="F2"/>
          <w:spacing w:val="2"/>
        </w:rPr>
        <w:t>招收未滿</w:t>
      </w:r>
      <w:r w:rsidR="0061062D">
        <w:rPr>
          <w:rFonts w:ascii="Times New Roman" w:hAnsi="Times New Roman" w:hint="eastAsia"/>
          <w:b/>
          <w:color w:val="0D0D0D" w:themeColor="text1" w:themeTint="F2"/>
          <w:spacing w:val="2"/>
        </w:rPr>
        <w:t>3</w:t>
      </w:r>
      <w:r w:rsidR="0061062D">
        <w:rPr>
          <w:rFonts w:ascii="Times New Roman" w:hAnsi="Times New Roman" w:hint="eastAsia"/>
          <w:b/>
          <w:color w:val="0D0D0D" w:themeColor="text1" w:themeTint="F2"/>
          <w:spacing w:val="2"/>
        </w:rPr>
        <w:t>歲的班級</w:t>
      </w:r>
      <w:r w:rsidR="0061062D">
        <w:rPr>
          <w:rFonts w:ascii="Times New Roman" w:hAnsi="Times New Roman"/>
          <w:b/>
          <w:color w:val="0D0D0D" w:themeColor="text1" w:themeTint="F2"/>
          <w:spacing w:val="2"/>
        </w:rPr>
        <w:t>)</w:t>
      </w:r>
      <w:r w:rsidRPr="00971531">
        <w:rPr>
          <w:rFonts w:ascii="Times New Roman" w:hAnsi="Times New Roman" w:hint="eastAsia"/>
          <w:b/>
          <w:color w:val="0D0D0D" w:themeColor="text1" w:themeTint="F2"/>
          <w:spacing w:val="2"/>
        </w:rPr>
        <w:t>及</w:t>
      </w:r>
      <w:r w:rsidRPr="00971531">
        <w:rPr>
          <w:rFonts w:ascii="Times New Roman" w:hAnsi="Times New Roman" w:hint="eastAsia"/>
          <w:b/>
          <w:color w:val="0D0D0D" w:themeColor="text1" w:themeTint="F2"/>
          <w:spacing w:val="2"/>
        </w:rPr>
        <w:t>1</w:t>
      </w:r>
      <w:r w:rsidRPr="00971531">
        <w:rPr>
          <w:rFonts w:ascii="Times New Roman" w:hAnsi="Times New Roman" w:hint="eastAsia"/>
          <w:b/>
          <w:color w:val="0D0D0D" w:themeColor="text1" w:themeTint="F2"/>
          <w:spacing w:val="2"/>
        </w:rPr>
        <w:t>：</w:t>
      </w:r>
      <w:r w:rsidRPr="00971531">
        <w:rPr>
          <w:rFonts w:ascii="Times New Roman" w:hAnsi="Times New Roman" w:hint="eastAsia"/>
          <w:b/>
          <w:color w:val="0D0D0D" w:themeColor="text1" w:themeTint="F2"/>
          <w:spacing w:val="2"/>
        </w:rPr>
        <w:t>16</w:t>
      </w:r>
      <w:r w:rsidR="0061062D">
        <w:rPr>
          <w:rFonts w:ascii="Times New Roman" w:hAnsi="Times New Roman"/>
          <w:b/>
          <w:color w:val="0D0D0D" w:themeColor="text1" w:themeTint="F2"/>
          <w:spacing w:val="2"/>
        </w:rPr>
        <w:t>(</w:t>
      </w:r>
      <w:r w:rsidR="0061062D">
        <w:rPr>
          <w:rFonts w:ascii="Times New Roman" w:hAnsi="Times New Roman" w:hint="eastAsia"/>
          <w:b/>
          <w:color w:val="0D0D0D" w:themeColor="text1" w:themeTint="F2"/>
          <w:spacing w:val="2"/>
        </w:rPr>
        <w:t>招收</w:t>
      </w:r>
      <w:r w:rsidR="0061062D">
        <w:rPr>
          <w:rFonts w:ascii="Times New Roman" w:hAnsi="Times New Roman" w:hint="eastAsia"/>
          <w:b/>
          <w:color w:val="0D0D0D" w:themeColor="text1" w:themeTint="F2"/>
          <w:spacing w:val="2"/>
        </w:rPr>
        <w:t>3</w:t>
      </w:r>
      <w:r w:rsidR="0061062D">
        <w:rPr>
          <w:rFonts w:ascii="Times New Roman" w:hAnsi="Times New Roman" w:hint="eastAsia"/>
          <w:b/>
          <w:color w:val="0D0D0D" w:themeColor="text1" w:themeTint="F2"/>
          <w:spacing w:val="2"/>
        </w:rPr>
        <w:t>歲以上的班級</w:t>
      </w:r>
      <w:r w:rsidR="0061062D">
        <w:rPr>
          <w:rFonts w:ascii="Times New Roman" w:hAnsi="Times New Roman"/>
          <w:b/>
          <w:color w:val="0D0D0D" w:themeColor="text1" w:themeTint="F2"/>
          <w:spacing w:val="2"/>
        </w:rPr>
        <w:t>)</w:t>
      </w:r>
      <w:r w:rsidRPr="00971531">
        <w:rPr>
          <w:rFonts w:ascii="Times New Roman" w:hAnsi="Times New Roman" w:hint="eastAsia"/>
          <w:b/>
          <w:color w:val="0D0D0D" w:themeColor="text1" w:themeTint="F2"/>
          <w:spacing w:val="2"/>
        </w:rPr>
        <w:t>的師生比亦多年未做調整</w:t>
      </w:r>
      <w:r>
        <w:rPr>
          <w:rFonts w:ascii="Times New Roman" w:hAnsi="Times New Roman" w:hint="eastAsia"/>
          <w:b/>
          <w:color w:val="0D0D0D" w:themeColor="text1" w:themeTint="F2"/>
          <w:spacing w:val="2"/>
        </w:rPr>
        <w:t>，</w:t>
      </w:r>
      <w:proofErr w:type="gramStart"/>
      <w:r w:rsidR="005D30F0">
        <w:rPr>
          <w:rFonts w:ascii="Times New Roman" w:hAnsi="Times New Roman" w:hint="eastAsia"/>
          <w:b/>
          <w:color w:val="0D0D0D" w:themeColor="text1" w:themeTint="F2"/>
          <w:spacing w:val="2"/>
        </w:rPr>
        <w:t>更屢見</w:t>
      </w:r>
      <w:proofErr w:type="gramEnd"/>
      <w:r>
        <w:rPr>
          <w:rFonts w:ascii="Times New Roman" w:hAnsi="Times New Roman" w:hint="eastAsia"/>
          <w:b/>
          <w:color w:val="0D0D0D" w:themeColor="text1" w:themeTint="F2"/>
          <w:spacing w:val="2"/>
        </w:rPr>
        <w:t>幼</w:t>
      </w:r>
      <w:r w:rsidRPr="00FB248B">
        <w:rPr>
          <w:rFonts w:ascii="Times New Roman" w:hAnsi="Times New Roman" w:hint="eastAsia"/>
          <w:b/>
          <w:color w:val="0D0D0D" w:themeColor="text1" w:themeTint="F2"/>
          <w:spacing w:val="-6"/>
        </w:rPr>
        <w:t>兒園</w:t>
      </w:r>
      <w:r w:rsidR="00BD102F">
        <w:rPr>
          <w:rFonts w:ascii="Times New Roman" w:hAnsi="Times New Roman" w:hint="eastAsia"/>
          <w:b/>
          <w:color w:val="0D0D0D" w:themeColor="text1" w:themeTint="F2"/>
          <w:spacing w:val="-6"/>
        </w:rPr>
        <w:t>超</w:t>
      </w:r>
      <w:r w:rsidRPr="00FB248B">
        <w:rPr>
          <w:rFonts w:ascii="Times New Roman" w:hAnsi="Times New Roman" w:hint="eastAsia"/>
          <w:b/>
          <w:color w:val="0D0D0D" w:themeColor="text1" w:themeTint="F2"/>
          <w:spacing w:val="-6"/>
        </w:rPr>
        <w:t>收及違反人力配置標準</w:t>
      </w:r>
      <w:r>
        <w:rPr>
          <w:rFonts w:ascii="Times New Roman" w:hAnsi="Times New Roman" w:hint="eastAsia"/>
          <w:b/>
          <w:color w:val="0D0D0D" w:themeColor="text1" w:themeTint="F2"/>
          <w:spacing w:val="-6"/>
        </w:rPr>
        <w:t>，損及</w:t>
      </w:r>
      <w:r w:rsidRPr="00893154">
        <w:rPr>
          <w:rFonts w:ascii="Times New Roman" w:hAnsi="Times New Roman" w:hint="eastAsia"/>
          <w:b/>
          <w:color w:val="0D0D0D" w:themeColor="text1" w:themeTint="F2"/>
          <w:spacing w:val="6"/>
        </w:rPr>
        <w:t>幼</w:t>
      </w:r>
      <w:r w:rsidRPr="00221C11">
        <w:rPr>
          <w:rFonts w:ascii="Times New Roman" w:hAnsi="Times New Roman" w:hint="eastAsia"/>
          <w:b/>
          <w:color w:val="0D0D0D" w:themeColor="text1" w:themeTint="F2"/>
          <w:spacing w:val="-4"/>
        </w:rPr>
        <w:t>兒權益及</w:t>
      </w:r>
      <w:r w:rsidRPr="00BD102F">
        <w:rPr>
          <w:rFonts w:ascii="Times New Roman" w:hAnsi="Times New Roman" w:hint="eastAsia"/>
          <w:b/>
          <w:color w:val="0D0D0D" w:themeColor="text1" w:themeTint="F2"/>
          <w:spacing w:val="-6"/>
        </w:rPr>
        <w:t>加重第一線教保人員照顧負荷</w:t>
      </w:r>
      <w:r w:rsidRPr="00BD102F">
        <w:rPr>
          <w:rFonts w:ascii="Times New Roman" w:hAnsi="Times New Roman" w:hint="eastAsia"/>
          <w:b/>
          <w:spacing w:val="-6"/>
          <w:szCs w:val="32"/>
        </w:rPr>
        <w:t>。以上</w:t>
      </w:r>
      <w:proofErr w:type="gramStart"/>
      <w:r w:rsidRPr="00BD102F">
        <w:rPr>
          <w:rFonts w:ascii="Times New Roman" w:hAnsi="Times New Roman" w:hint="eastAsia"/>
          <w:b/>
          <w:spacing w:val="-6"/>
          <w:szCs w:val="32"/>
        </w:rPr>
        <w:t>凸</w:t>
      </w:r>
      <w:proofErr w:type="gramEnd"/>
      <w:r w:rsidRPr="00BD102F">
        <w:rPr>
          <w:rFonts w:ascii="Times New Roman" w:hAnsi="Times New Roman" w:hint="eastAsia"/>
          <w:b/>
          <w:spacing w:val="-6"/>
          <w:szCs w:val="32"/>
        </w:rPr>
        <w:t>顯第一線肩負</w:t>
      </w:r>
      <w:r w:rsidRPr="00FB248B">
        <w:rPr>
          <w:rFonts w:ascii="Times New Roman" w:hAnsi="Times New Roman" w:hint="eastAsia"/>
          <w:b/>
          <w:szCs w:val="32"/>
        </w:rPr>
        <w:t>幼</w:t>
      </w:r>
      <w:r w:rsidRPr="00BD102F">
        <w:rPr>
          <w:rFonts w:ascii="Times New Roman" w:hAnsi="Times New Roman" w:hint="eastAsia"/>
          <w:b/>
          <w:spacing w:val="6"/>
          <w:szCs w:val="32"/>
        </w:rPr>
        <w:t>兒教育與照顧的教保人員，其</w:t>
      </w:r>
      <w:r w:rsidRPr="00BD102F">
        <w:rPr>
          <w:b/>
          <w:spacing w:val="6"/>
        </w:rPr>
        <w:t>勞動</w:t>
      </w:r>
      <w:r w:rsidRPr="00BD102F">
        <w:rPr>
          <w:rFonts w:hint="eastAsia"/>
          <w:b/>
          <w:spacing w:val="6"/>
        </w:rPr>
        <w:t>權益保障仍有不足</w:t>
      </w:r>
      <w:r w:rsidRPr="003460B9">
        <w:rPr>
          <w:rFonts w:ascii="Times New Roman" w:hAnsi="Times New Roman" w:hint="eastAsia"/>
          <w:b/>
          <w:spacing w:val="-4"/>
          <w:szCs w:val="32"/>
        </w:rPr>
        <w:t>，亟待教育部積極檢討</w:t>
      </w:r>
      <w:proofErr w:type="gramStart"/>
      <w:r w:rsidRPr="003460B9">
        <w:rPr>
          <w:rFonts w:ascii="Times New Roman" w:hAnsi="Times New Roman" w:hint="eastAsia"/>
          <w:b/>
          <w:spacing w:val="-4"/>
          <w:szCs w:val="32"/>
        </w:rPr>
        <w:t>研</w:t>
      </w:r>
      <w:proofErr w:type="gramEnd"/>
      <w:r w:rsidRPr="003460B9">
        <w:rPr>
          <w:rFonts w:ascii="Times New Roman" w:hAnsi="Times New Roman" w:hint="eastAsia"/>
          <w:b/>
          <w:spacing w:val="-4"/>
          <w:szCs w:val="32"/>
        </w:rPr>
        <w:t>謀</w:t>
      </w:r>
      <w:r w:rsidRPr="00971531">
        <w:rPr>
          <w:rFonts w:ascii="Times New Roman" w:hAnsi="Times New Roman" w:hint="eastAsia"/>
          <w:b/>
          <w:spacing w:val="-2"/>
          <w:szCs w:val="32"/>
        </w:rPr>
        <w:t>解</w:t>
      </w:r>
      <w:r w:rsidRPr="003460B9">
        <w:rPr>
          <w:rFonts w:ascii="Times New Roman" w:hAnsi="Times New Roman" w:hint="eastAsia"/>
          <w:b/>
          <w:spacing w:val="-6"/>
          <w:szCs w:val="32"/>
        </w:rPr>
        <w:t>決對策，以</w:t>
      </w:r>
      <w:r w:rsidRPr="003460B9">
        <w:rPr>
          <w:rFonts w:ascii="Times New Roman" w:hAnsi="Times New Roman" w:hint="eastAsia"/>
          <w:b/>
          <w:spacing w:val="-6"/>
          <w:kern w:val="0"/>
          <w:szCs w:val="32"/>
        </w:rPr>
        <w:t>維護教保人員</w:t>
      </w:r>
      <w:r w:rsidRPr="00AB0173">
        <w:rPr>
          <w:rFonts w:ascii="Times New Roman" w:hAnsi="Times New Roman" w:hint="eastAsia"/>
          <w:b/>
          <w:spacing w:val="6"/>
          <w:kern w:val="0"/>
          <w:szCs w:val="32"/>
        </w:rPr>
        <w:t>權益並給予適當</w:t>
      </w:r>
      <w:r>
        <w:rPr>
          <w:rFonts w:ascii="Times New Roman" w:hAnsi="Times New Roman" w:hint="eastAsia"/>
          <w:b/>
          <w:spacing w:val="-6"/>
          <w:kern w:val="0"/>
          <w:szCs w:val="32"/>
        </w:rPr>
        <w:t>支持</w:t>
      </w:r>
      <w:r w:rsidRPr="00A95734">
        <w:rPr>
          <w:rFonts w:ascii="Times New Roman" w:hAnsi="Times New Roman" w:hint="eastAsia"/>
          <w:b/>
          <w:spacing w:val="-6"/>
          <w:szCs w:val="32"/>
        </w:rPr>
        <w:t>。</w:t>
      </w:r>
      <w:bookmarkEnd w:id="95"/>
      <w:bookmarkEnd w:id="96"/>
    </w:p>
    <w:p w:rsidR="00C14C19" w:rsidRPr="00AB0173" w:rsidRDefault="00C14C19" w:rsidP="00C14C19">
      <w:pPr>
        <w:pStyle w:val="3"/>
        <w:numPr>
          <w:ilvl w:val="2"/>
          <w:numId w:val="1"/>
        </w:numPr>
        <w:kinsoku w:val="0"/>
        <w:ind w:left="1360" w:hanging="680"/>
        <w:rPr>
          <w:rFonts w:ascii="Times New Roman" w:hAnsi="Times New Roman"/>
          <w:szCs w:val="32"/>
        </w:rPr>
      </w:pPr>
      <w:bookmarkStart w:id="97" w:name="_Toc109213288"/>
      <w:bookmarkStart w:id="98" w:name="_Toc109562872"/>
      <w:bookmarkStart w:id="99" w:name="_Toc108855290"/>
      <w:bookmarkStart w:id="100" w:name="_Toc108967067"/>
      <w:bookmarkStart w:id="101" w:name="_Toc108967145"/>
      <w:r w:rsidRPr="00AB0173">
        <w:rPr>
          <w:rFonts w:ascii="Times New Roman" w:hAnsi="Times New Roman"/>
          <w:szCs w:val="32"/>
        </w:rPr>
        <w:t>如前所述，《</w:t>
      </w:r>
      <w:r w:rsidRPr="00AB0173">
        <w:rPr>
          <w:rFonts w:ascii="Times New Roman" w:hAnsi="Times New Roman"/>
          <w:szCs w:val="32"/>
        </w:rPr>
        <w:t>CRC</w:t>
      </w:r>
      <w:r w:rsidRPr="00AB0173">
        <w:rPr>
          <w:rFonts w:ascii="Times New Roman" w:hAnsi="Times New Roman"/>
          <w:szCs w:val="32"/>
        </w:rPr>
        <w:t>》第</w:t>
      </w:r>
      <w:r w:rsidRPr="00AB0173">
        <w:rPr>
          <w:rFonts w:ascii="Times New Roman" w:hAnsi="Times New Roman"/>
          <w:szCs w:val="32"/>
        </w:rPr>
        <w:t>19</w:t>
      </w:r>
      <w:r w:rsidRPr="00AB0173">
        <w:rPr>
          <w:rFonts w:ascii="Times New Roman" w:hAnsi="Times New Roman"/>
          <w:szCs w:val="32"/>
        </w:rPr>
        <w:t>條</w:t>
      </w:r>
      <w:r w:rsidRPr="00AB0173">
        <w:rPr>
          <w:rFonts w:ascii="Times New Roman" w:hAnsi="Times New Roman" w:hint="eastAsia"/>
          <w:szCs w:val="32"/>
        </w:rPr>
        <w:t>規定國家</w:t>
      </w:r>
      <w:r w:rsidRPr="00AB0173">
        <w:rPr>
          <w:rFonts w:ascii="Times New Roman" w:hAnsi="Times New Roman"/>
          <w:szCs w:val="32"/>
        </w:rPr>
        <w:t>應採取一切適當的立法、行政、社會與教育措施</w:t>
      </w:r>
      <w:r w:rsidRPr="00AB0173">
        <w:rPr>
          <w:rFonts w:ascii="Times New Roman" w:hAnsi="Times New Roman" w:hint="eastAsia"/>
          <w:szCs w:val="32"/>
        </w:rPr>
        <w:t>，以保護兒童</w:t>
      </w:r>
      <w:r>
        <w:rPr>
          <w:rFonts w:ascii="Times New Roman" w:hAnsi="Times New Roman" w:hint="eastAsia"/>
          <w:szCs w:val="32"/>
        </w:rPr>
        <w:t>於受</w:t>
      </w:r>
      <w:r>
        <w:rPr>
          <w:rFonts w:ascii="Times New Roman" w:hAnsi="Times New Roman" w:hint="eastAsia"/>
          <w:szCs w:val="32"/>
        </w:rPr>
        <w:lastRenderedPageBreak/>
        <w:t>照顧時</w:t>
      </w:r>
      <w:r w:rsidRPr="00AB0173">
        <w:rPr>
          <w:rFonts w:ascii="Times New Roman" w:hAnsi="Times New Roman"/>
          <w:szCs w:val="32"/>
        </w:rPr>
        <w:t>不受到任何形式之</w:t>
      </w:r>
      <w:r w:rsidRPr="00AB0173">
        <w:rPr>
          <w:rFonts w:ascii="Times New Roman" w:hAnsi="Times New Roman" w:hint="eastAsia"/>
          <w:szCs w:val="32"/>
        </w:rPr>
        <w:t>暴力及不當對待，</w:t>
      </w:r>
      <w:r w:rsidRPr="00430D7C">
        <w:rPr>
          <w:rFonts w:ascii="Times New Roman" w:hAnsi="Times New Roman" w:hint="eastAsia"/>
          <w:b/>
          <w:szCs w:val="32"/>
        </w:rPr>
        <w:t>而</w:t>
      </w:r>
      <w:r w:rsidRPr="00430D7C">
        <w:rPr>
          <w:rFonts w:ascii="Times New Roman" w:hAnsi="Times New Roman"/>
          <w:b/>
          <w:szCs w:val="32"/>
        </w:rPr>
        <w:t>適當</w:t>
      </w:r>
      <w:r w:rsidRPr="00430D7C">
        <w:rPr>
          <w:rFonts w:ascii="Times New Roman" w:hAnsi="Times New Roman" w:hint="eastAsia"/>
          <w:b/>
          <w:szCs w:val="32"/>
        </w:rPr>
        <w:t>的保護措施應</w:t>
      </w:r>
      <w:r w:rsidRPr="00430D7C">
        <w:rPr>
          <w:rFonts w:ascii="Times New Roman" w:hAnsi="Times New Roman" w:hint="eastAsia"/>
          <w:b/>
          <w:spacing w:val="6"/>
          <w:szCs w:val="32"/>
        </w:rPr>
        <w:t>包括</w:t>
      </w:r>
      <w:r w:rsidRPr="00430D7C">
        <w:rPr>
          <w:rFonts w:ascii="Times New Roman" w:hAnsi="Times New Roman"/>
          <w:b/>
          <w:spacing w:val="6"/>
          <w:szCs w:val="32"/>
        </w:rPr>
        <w:t>向兒童及其照顧者提供必要的支持</w:t>
      </w:r>
      <w:r w:rsidRPr="00AB0173">
        <w:rPr>
          <w:rFonts w:ascii="Times New Roman" w:hAnsi="Times New Roman" w:hint="eastAsia"/>
          <w:spacing w:val="6"/>
          <w:szCs w:val="32"/>
        </w:rPr>
        <w:t>。而</w:t>
      </w:r>
      <w:r w:rsidRPr="00AB0173">
        <w:rPr>
          <w:rFonts w:ascii="Times New Roman" w:hAnsi="Times New Roman"/>
          <w:spacing w:val="6"/>
          <w:szCs w:val="32"/>
        </w:rPr>
        <w:t>《</w:t>
      </w:r>
      <w:r w:rsidRPr="00AB0173">
        <w:rPr>
          <w:rFonts w:ascii="Times New Roman" w:hAnsi="Times New Roman"/>
          <w:spacing w:val="6"/>
          <w:szCs w:val="32"/>
        </w:rPr>
        <w:t>CRC</w:t>
      </w:r>
      <w:r w:rsidRPr="00AB0173">
        <w:rPr>
          <w:rFonts w:ascii="Times New Roman" w:hAnsi="Times New Roman"/>
          <w:spacing w:val="6"/>
          <w:szCs w:val="32"/>
        </w:rPr>
        <w:t>》</w:t>
      </w:r>
      <w:r w:rsidRPr="00AB0173">
        <w:rPr>
          <w:rFonts w:ascii="Times New Roman" w:hAnsi="Times New Roman"/>
          <w:szCs w:val="32"/>
        </w:rPr>
        <w:t>第</w:t>
      </w:r>
      <w:r w:rsidRPr="00AB0173">
        <w:rPr>
          <w:rFonts w:ascii="Times New Roman" w:hAnsi="Times New Roman"/>
          <w:szCs w:val="32"/>
        </w:rPr>
        <w:t>13</w:t>
      </w:r>
      <w:r w:rsidRPr="00AB0173">
        <w:rPr>
          <w:rFonts w:ascii="Times New Roman" w:hAnsi="Times New Roman"/>
          <w:szCs w:val="32"/>
        </w:rPr>
        <w:t>號一般性意見書</w:t>
      </w:r>
      <w:r>
        <w:rPr>
          <w:rFonts w:ascii="Times New Roman" w:hAnsi="Times New Roman" w:hint="eastAsia"/>
          <w:szCs w:val="32"/>
        </w:rPr>
        <w:t>進一步定義</w:t>
      </w:r>
      <w:r w:rsidRPr="00430D7C">
        <w:rPr>
          <w:rFonts w:hAnsi="標楷體" w:hint="eastAsia"/>
          <w:b/>
        </w:rPr>
        <w:t>照顧者</w:t>
      </w:r>
      <w:r w:rsidRPr="00430D7C">
        <w:rPr>
          <w:rFonts w:ascii="Times New Roman" w:hAnsi="Times New Roman" w:hint="eastAsia"/>
          <w:b/>
          <w:szCs w:val="32"/>
        </w:rPr>
        <w:t>包括</w:t>
      </w:r>
      <w:r w:rsidRPr="00430D7C">
        <w:rPr>
          <w:rFonts w:ascii="Times New Roman" w:hAnsi="Times New Roman"/>
          <w:b/>
          <w:szCs w:val="32"/>
        </w:rPr>
        <w:t>教育、學校</w:t>
      </w:r>
      <w:r w:rsidRPr="00430D7C">
        <w:rPr>
          <w:rFonts w:ascii="Times New Roman" w:hAnsi="Times New Roman" w:hint="eastAsia"/>
          <w:b/>
          <w:szCs w:val="32"/>
        </w:rPr>
        <w:t>與</w:t>
      </w:r>
      <w:r w:rsidRPr="00430D7C">
        <w:rPr>
          <w:rFonts w:ascii="Times New Roman" w:hAnsi="Times New Roman"/>
          <w:b/>
          <w:szCs w:val="32"/>
        </w:rPr>
        <w:t>幼兒機構</w:t>
      </w:r>
      <w:r w:rsidRPr="00430D7C">
        <w:rPr>
          <w:rFonts w:ascii="Times New Roman" w:hAnsi="Times New Roman" w:hint="eastAsia"/>
          <w:b/>
          <w:szCs w:val="32"/>
        </w:rPr>
        <w:t>的</w:t>
      </w:r>
      <w:r w:rsidRPr="00430D7C">
        <w:rPr>
          <w:rFonts w:ascii="Times New Roman" w:hAnsi="Times New Roman"/>
          <w:b/>
          <w:szCs w:val="32"/>
        </w:rPr>
        <w:t>工作人員</w:t>
      </w:r>
      <w:r w:rsidRPr="00AB0173">
        <w:rPr>
          <w:rFonts w:ascii="Times New Roman" w:hAnsi="Times New Roman"/>
          <w:szCs w:val="32"/>
        </w:rPr>
        <w:t>。</w:t>
      </w:r>
      <w:bookmarkEnd w:id="97"/>
      <w:bookmarkEnd w:id="98"/>
    </w:p>
    <w:p w:rsidR="00C14C19" w:rsidRDefault="00C14C19" w:rsidP="00C14C19">
      <w:pPr>
        <w:pStyle w:val="3"/>
        <w:numPr>
          <w:ilvl w:val="2"/>
          <w:numId w:val="1"/>
        </w:numPr>
        <w:kinsoku w:val="0"/>
        <w:ind w:left="1360" w:hanging="680"/>
        <w:rPr>
          <w:rFonts w:ascii="Times New Roman"/>
        </w:rPr>
      </w:pPr>
      <w:bookmarkStart w:id="102" w:name="_Toc109213289"/>
      <w:bookmarkStart w:id="103" w:name="_Toc109562873"/>
      <w:r w:rsidRPr="00FC37C1">
        <w:rPr>
          <w:rFonts w:hint="eastAsia"/>
          <w:spacing w:val="-4"/>
        </w:rPr>
        <w:t>隨著幼兒園家數、幼兒入園人數逐年增加，教保人員</w:t>
      </w:r>
      <w:r>
        <w:rPr>
          <w:rFonts w:hint="eastAsia"/>
        </w:rPr>
        <w:t>在</w:t>
      </w:r>
      <w:r w:rsidRPr="00FC37C1">
        <w:rPr>
          <w:rFonts w:hint="eastAsia"/>
          <w:spacing w:val="4"/>
        </w:rPr>
        <w:t>職人數亦隨之增加。</w:t>
      </w:r>
      <w:r w:rsidRPr="00FC37C1">
        <w:rPr>
          <w:rFonts w:ascii="Times New Roman"/>
          <w:spacing w:val="4"/>
        </w:rPr>
        <w:t>依據教育部</w:t>
      </w:r>
      <w:r w:rsidRPr="00FC37C1">
        <w:rPr>
          <w:rFonts w:ascii="Times New Roman" w:hint="eastAsia"/>
          <w:spacing w:val="4"/>
        </w:rPr>
        <w:t>的</w:t>
      </w:r>
      <w:r w:rsidRPr="00FC37C1">
        <w:rPr>
          <w:rFonts w:ascii="Times New Roman"/>
          <w:spacing w:val="4"/>
        </w:rPr>
        <w:t>統計，</w:t>
      </w:r>
      <w:r w:rsidRPr="00FC37C1">
        <w:rPr>
          <w:rFonts w:ascii="Times New Roman"/>
          <w:spacing w:val="4"/>
        </w:rPr>
        <w:t>109</w:t>
      </w:r>
      <w:r w:rsidRPr="00FC37C1">
        <w:rPr>
          <w:rFonts w:ascii="Times New Roman"/>
          <w:spacing w:val="4"/>
        </w:rPr>
        <w:t>年幼</w:t>
      </w:r>
      <w:r w:rsidRPr="00FC37C1">
        <w:rPr>
          <w:rFonts w:ascii="Times New Roman"/>
        </w:rPr>
        <w:t>兒園教保人員任</w:t>
      </w:r>
      <w:r w:rsidRPr="00FC37C1">
        <w:rPr>
          <w:rFonts w:ascii="Times New Roman"/>
          <w:spacing w:val="6"/>
        </w:rPr>
        <w:t>職人數</w:t>
      </w:r>
      <w:r w:rsidRPr="00FC37C1">
        <w:rPr>
          <w:rFonts w:ascii="Times New Roman" w:hint="eastAsia"/>
          <w:spacing w:val="6"/>
        </w:rPr>
        <w:t>總計有</w:t>
      </w:r>
      <w:r w:rsidRPr="00FC37C1">
        <w:rPr>
          <w:rFonts w:ascii="Times New Roman"/>
          <w:spacing w:val="6"/>
        </w:rPr>
        <w:t>5</w:t>
      </w:r>
      <w:r>
        <w:rPr>
          <w:rFonts w:ascii="Times New Roman"/>
          <w:spacing w:val="6"/>
        </w:rPr>
        <w:t>.6</w:t>
      </w:r>
      <w:r w:rsidRPr="00FC37C1">
        <w:rPr>
          <w:rFonts w:ascii="Times New Roman"/>
          <w:spacing w:val="6"/>
        </w:rPr>
        <w:t>萬人，至</w:t>
      </w:r>
      <w:r w:rsidRPr="00FC37C1">
        <w:rPr>
          <w:rFonts w:ascii="Times New Roman"/>
          <w:spacing w:val="6"/>
        </w:rPr>
        <w:t>110</w:t>
      </w:r>
      <w:r w:rsidRPr="00FC37C1">
        <w:rPr>
          <w:rFonts w:ascii="Times New Roman"/>
          <w:spacing w:val="6"/>
        </w:rPr>
        <w:t>年增加至</w:t>
      </w:r>
      <w:r w:rsidRPr="00FC37C1">
        <w:rPr>
          <w:rFonts w:ascii="Times New Roman"/>
          <w:spacing w:val="6"/>
        </w:rPr>
        <w:t>5</w:t>
      </w:r>
      <w:r>
        <w:rPr>
          <w:rFonts w:ascii="Times New Roman"/>
          <w:spacing w:val="6"/>
        </w:rPr>
        <w:t>.8</w:t>
      </w:r>
      <w:r w:rsidRPr="00FC37C1">
        <w:rPr>
          <w:rFonts w:ascii="Times New Roman"/>
          <w:spacing w:val="6"/>
        </w:rPr>
        <w:t>萬</w:t>
      </w:r>
      <w:r w:rsidRPr="00FC37C1">
        <w:rPr>
          <w:rFonts w:ascii="Times New Roman"/>
          <w:spacing w:val="-6"/>
        </w:rPr>
        <w:t>人</w:t>
      </w:r>
      <w:r w:rsidRPr="00FC37C1">
        <w:rPr>
          <w:rFonts w:ascii="Times New Roman" w:hint="eastAsia"/>
          <w:spacing w:val="-6"/>
        </w:rPr>
        <w:t>，其中</w:t>
      </w:r>
      <w:r w:rsidR="00BD102F">
        <w:rPr>
          <w:rFonts w:ascii="Times New Roman" w:hint="eastAsia"/>
          <w:spacing w:val="-6"/>
        </w:rPr>
        <w:t>以</w:t>
      </w:r>
      <w:r w:rsidRPr="00FC37C1">
        <w:rPr>
          <w:rFonts w:ascii="Times New Roman"/>
          <w:spacing w:val="-6"/>
        </w:rPr>
        <w:t>教保員</w:t>
      </w:r>
      <w:r w:rsidR="00BD102F">
        <w:rPr>
          <w:rFonts w:ascii="Times New Roman" w:hint="eastAsia"/>
          <w:spacing w:val="-6"/>
        </w:rPr>
        <w:t>的</w:t>
      </w:r>
      <w:r w:rsidRPr="00FC37C1">
        <w:rPr>
          <w:rFonts w:ascii="Times New Roman" w:hint="eastAsia"/>
          <w:spacing w:val="-6"/>
        </w:rPr>
        <w:t>3</w:t>
      </w:r>
      <w:r w:rsidRPr="00FC37C1">
        <w:rPr>
          <w:rFonts w:ascii="Times New Roman"/>
          <w:spacing w:val="-6"/>
        </w:rPr>
        <w:t>.5</w:t>
      </w:r>
      <w:r w:rsidRPr="00FC37C1">
        <w:rPr>
          <w:rFonts w:ascii="Times New Roman" w:hint="eastAsia"/>
          <w:spacing w:val="-6"/>
        </w:rPr>
        <w:t>萬人為最多</w:t>
      </w:r>
      <w:r>
        <w:rPr>
          <w:rFonts w:ascii="Times New Roman" w:hint="eastAsia"/>
          <w:spacing w:val="-6"/>
        </w:rPr>
        <w:t>，</w:t>
      </w:r>
      <w:r w:rsidRPr="00FC37C1">
        <w:rPr>
          <w:rFonts w:ascii="Times New Roman" w:hint="eastAsia"/>
          <w:spacing w:val="-6"/>
        </w:rPr>
        <w:t>若再</w:t>
      </w:r>
      <w:r w:rsidRPr="00BD102F">
        <w:rPr>
          <w:rFonts w:ascii="Times New Roman" w:hint="eastAsia"/>
          <w:spacing w:val="-6"/>
        </w:rPr>
        <w:t>加上助理教保員，占比將近</w:t>
      </w:r>
      <w:proofErr w:type="gramStart"/>
      <w:r w:rsidRPr="00BD102F">
        <w:rPr>
          <w:rFonts w:ascii="Times New Roman" w:hint="eastAsia"/>
          <w:spacing w:val="-6"/>
        </w:rPr>
        <w:t>7</w:t>
      </w:r>
      <w:r w:rsidRPr="00BD102F">
        <w:rPr>
          <w:rFonts w:ascii="Times New Roman" w:hint="eastAsia"/>
          <w:spacing w:val="-6"/>
        </w:rPr>
        <w:t>成</w:t>
      </w:r>
      <w:proofErr w:type="gramEnd"/>
      <w:r w:rsidRPr="00BD102F">
        <w:rPr>
          <w:rFonts w:ascii="Times New Roman" w:hint="eastAsia"/>
          <w:spacing w:val="-6"/>
        </w:rPr>
        <w:t>，其次為公立幼兒園</w:t>
      </w:r>
      <w:r w:rsidRPr="0058507D">
        <w:rPr>
          <w:rFonts w:ascii="Times New Roman" w:hint="eastAsia"/>
          <w:spacing w:val="8"/>
        </w:rPr>
        <w:t>的教師計</w:t>
      </w:r>
      <w:r w:rsidRPr="0058507D">
        <w:rPr>
          <w:rFonts w:ascii="Times New Roman" w:hint="eastAsia"/>
          <w:spacing w:val="8"/>
        </w:rPr>
        <w:t>1</w:t>
      </w:r>
      <w:r w:rsidRPr="0058507D">
        <w:rPr>
          <w:rFonts w:ascii="Times New Roman"/>
          <w:spacing w:val="8"/>
        </w:rPr>
        <w:t>.4</w:t>
      </w:r>
      <w:r w:rsidRPr="0058507D">
        <w:rPr>
          <w:rFonts w:ascii="Times New Roman" w:hint="eastAsia"/>
          <w:spacing w:val="8"/>
        </w:rPr>
        <w:t>萬人，占</w:t>
      </w:r>
      <w:r w:rsidRPr="0058507D">
        <w:rPr>
          <w:rFonts w:ascii="Times New Roman"/>
          <w:spacing w:val="8"/>
        </w:rPr>
        <w:t>25</w:t>
      </w:r>
      <w:r w:rsidRPr="0058507D">
        <w:rPr>
          <w:rFonts w:ascii="Times New Roman" w:hint="eastAsia"/>
          <w:spacing w:val="8"/>
        </w:rPr>
        <w:t>％左右</w:t>
      </w:r>
      <w:r w:rsidRPr="0058507D">
        <w:rPr>
          <w:rFonts w:ascii="Times New Roman" w:hint="eastAsia"/>
          <w:spacing w:val="8"/>
        </w:rPr>
        <w:t>(</w:t>
      </w:r>
      <w:r w:rsidRPr="0058507D">
        <w:rPr>
          <w:rFonts w:ascii="Times New Roman" w:hint="eastAsia"/>
          <w:spacing w:val="8"/>
        </w:rPr>
        <w:t>詳見下</w:t>
      </w:r>
      <w:r>
        <w:rPr>
          <w:rFonts w:ascii="Times New Roman" w:hint="eastAsia"/>
          <w:spacing w:val="-6"/>
        </w:rPr>
        <w:t>表</w:t>
      </w:r>
      <w:r w:rsidR="00BD102F">
        <w:rPr>
          <w:rFonts w:ascii="Times New Roman" w:hint="eastAsia"/>
          <w:spacing w:val="-6"/>
        </w:rPr>
        <w:t>1</w:t>
      </w:r>
      <w:r w:rsidR="00BD102F">
        <w:rPr>
          <w:rFonts w:ascii="Times New Roman"/>
          <w:spacing w:val="-6"/>
        </w:rPr>
        <w:t>0</w:t>
      </w:r>
      <w:r>
        <w:rPr>
          <w:rFonts w:ascii="Times New Roman"/>
          <w:spacing w:val="-6"/>
        </w:rPr>
        <w:t>)</w:t>
      </w:r>
      <w:r w:rsidRPr="00FC37C1">
        <w:rPr>
          <w:rFonts w:ascii="Times New Roman" w:hint="eastAsia"/>
        </w:rPr>
        <w:t>。</w:t>
      </w:r>
      <w:bookmarkEnd w:id="99"/>
      <w:bookmarkEnd w:id="100"/>
      <w:bookmarkEnd w:id="101"/>
      <w:bookmarkEnd w:id="102"/>
      <w:bookmarkEnd w:id="103"/>
    </w:p>
    <w:p w:rsidR="00C14C19" w:rsidRPr="00364CC9" w:rsidRDefault="00C14C19" w:rsidP="00BD102F">
      <w:pPr>
        <w:pStyle w:val="a3"/>
        <w:spacing w:before="60" w:after="0"/>
        <w:ind w:left="680" w:firstLine="907"/>
        <w:jc w:val="center"/>
        <w:rPr>
          <w:rFonts w:ascii="Times New Roman" w:hAnsi="Times New Roman"/>
          <w:b/>
        </w:rPr>
      </w:pPr>
      <w:r w:rsidRPr="00364CC9">
        <w:rPr>
          <w:rFonts w:ascii="Times New Roman" w:hAnsi="Times New Roman"/>
          <w:b/>
        </w:rPr>
        <w:t>109</w:t>
      </w:r>
      <w:r w:rsidRPr="00364CC9">
        <w:rPr>
          <w:rFonts w:ascii="Times New Roman" w:hAnsi="Times New Roman"/>
          <w:b/>
        </w:rPr>
        <w:t>年及</w:t>
      </w:r>
      <w:r w:rsidRPr="00364CC9">
        <w:rPr>
          <w:rFonts w:ascii="Times New Roman" w:hAnsi="Times New Roman"/>
          <w:b/>
        </w:rPr>
        <w:t>110</w:t>
      </w:r>
      <w:r w:rsidRPr="00364CC9">
        <w:rPr>
          <w:rFonts w:ascii="Times New Roman" w:hAnsi="Times New Roman"/>
          <w:b/>
        </w:rPr>
        <w:t>年幼兒園教保人員任職人數</w:t>
      </w:r>
    </w:p>
    <w:p w:rsidR="00C14C19" w:rsidRPr="002A7169" w:rsidRDefault="00C14C19" w:rsidP="00A314A2">
      <w:pPr>
        <w:pStyle w:val="21"/>
        <w:spacing w:line="320" w:lineRule="exact"/>
        <w:ind w:left="1020" w:right="39" w:firstLine="520"/>
        <w:jc w:val="right"/>
        <w:rPr>
          <w:sz w:val="24"/>
          <w:szCs w:val="24"/>
        </w:rPr>
      </w:pPr>
      <w:r w:rsidRPr="002A7169">
        <w:rPr>
          <w:rFonts w:hint="eastAsia"/>
          <w:sz w:val="24"/>
          <w:szCs w:val="24"/>
        </w:rPr>
        <w:t>單位：人</w:t>
      </w:r>
      <w:r>
        <w:rPr>
          <w:rFonts w:hint="eastAsia"/>
          <w:sz w:val="24"/>
          <w:szCs w:val="24"/>
        </w:rPr>
        <w:t>；</w:t>
      </w:r>
      <w:r>
        <w:rPr>
          <w:rFonts w:ascii="新細明體" w:eastAsia="新細明體" w:hAnsi="新細明體" w:hint="eastAsia"/>
          <w:sz w:val="24"/>
          <w:szCs w:val="24"/>
        </w:rPr>
        <w:t>％</w:t>
      </w:r>
    </w:p>
    <w:tbl>
      <w:tblPr>
        <w:tblStyle w:val="af8"/>
        <w:tblW w:w="7464" w:type="dxa"/>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12"/>
        <w:gridCol w:w="690"/>
        <w:gridCol w:w="602"/>
        <w:gridCol w:w="756"/>
        <w:gridCol w:w="667"/>
        <w:gridCol w:w="789"/>
        <w:gridCol w:w="634"/>
        <w:gridCol w:w="681"/>
        <w:gridCol w:w="610"/>
        <w:gridCol w:w="748"/>
        <w:gridCol w:w="675"/>
      </w:tblGrid>
      <w:tr w:rsidR="00C14C19" w:rsidRPr="00583BED" w:rsidTr="00A24209">
        <w:trPr>
          <w:tblHeader/>
        </w:trPr>
        <w:tc>
          <w:tcPr>
            <w:tcW w:w="612" w:type="dxa"/>
            <w:vMerge w:val="restart"/>
            <w:shd w:val="clear" w:color="auto" w:fill="FDE9D9" w:themeFill="accent6" w:themeFillTint="33"/>
            <w:vAlign w:val="center"/>
          </w:tcPr>
          <w:p w:rsidR="00C14C19" w:rsidRPr="00583BED" w:rsidRDefault="00C14C19" w:rsidP="00A24209">
            <w:pPr>
              <w:kinsoku w:val="0"/>
              <w:spacing w:line="320" w:lineRule="exact"/>
              <w:ind w:leftChars="-22" w:left="1" w:rightChars="-29" w:right="-99" w:hangingChars="27" w:hanging="76"/>
              <w:jc w:val="center"/>
              <w:rPr>
                <w:rFonts w:ascii="Times New Roman"/>
                <w:b/>
                <w:bCs/>
                <w:sz w:val="26"/>
                <w:szCs w:val="26"/>
              </w:rPr>
            </w:pPr>
            <w:proofErr w:type="gramStart"/>
            <w:r w:rsidRPr="00583BED">
              <w:rPr>
                <w:rFonts w:ascii="Times New Roman"/>
                <w:b/>
                <w:bCs/>
                <w:sz w:val="26"/>
                <w:szCs w:val="26"/>
              </w:rPr>
              <w:t>年別</w:t>
            </w:r>
            <w:proofErr w:type="gramEnd"/>
          </w:p>
        </w:tc>
        <w:tc>
          <w:tcPr>
            <w:tcW w:w="1292" w:type="dxa"/>
            <w:gridSpan w:val="2"/>
            <w:shd w:val="clear" w:color="auto" w:fill="FDE9D9" w:themeFill="accent6" w:themeFillTint="33"/>
            <w:vAlign w:val="center"/>
          </w:tcPr>
          <w:p w:rsidR="00C14C19" w:rsidRPr="00583BED" w:rsidRDefault="00C14C19" w:rsidP="00A24209">
            <w:pPr>
              <w:kinsoku w:val="0"/>
              <w:spacing w:line="320" w:lineRule="exact"/>
              <w:jc w:val="center"/>
              <w:rPr>
                <w:rFonts w:ascii="Times New Roman"/>
                <w:b/>
                <w:bCs/>
                <w:sz w:val="26"/>
                <w:szCs w:val="26"/>
              </w:rPr>
            </w:pPr>
            <w:r w:rsidRPr="00583BED">
              <w:rPr>
                <w:rFonts w:ascii="Times New Roman"/>
                <w:b/>
                <w:bCs/>
                <w:sz w:val="26"/>
                <w:szCs w:val="26"/>
              </w:rPr>
              <w:t>園長</w:t>
            </w:r>
          </w:p>
        </w:tc>
        <w:tc>
          <w:tcPr>
            <w:tcW w:w="1423" w:type="dxa"/>
            <w:gridSpan w:val="2"/>
            <w:shd w:val="clear" w:color="auto" w:fill="FDE9D9" w:themeFill="accent6" w:themeFillTint="33"/>
            <w:vAlign w:val="center"/>
          </w:tcPr>
          <w:p w:rsidR="00C14C19" w:rsidRPr="00583BED" w:rsidRDefault="00C14C19" w:rsidP="00A24209">
            <w:pPr>
              <w:kinsoku w:val="0"/>
              <w:spacing w:line="320" w:lineRule="exact"/>
              <w:jc w:val="center"/>
              <w:rPr>
                <w:rFonts w:ascii="Times New Roman"/>
                <w:b/>
                <w:bCs/>
                <w:sz w:val="26"/>
                <w:szCs w:val="26"/>
              </w:rPr>
            </w:pPr>
            <w:r w:rsidRPr="00583BED">
              <w:rPr>
                <w:rFonts w:ascii="Times New Roman"/>
                <w:b/>
                <w:bCs/>
                <w:sz w:val="26"/>
                <w:szCs w:val="26"/>
              </w:rPr>
              <w:t>教師</w:t>
            </w:r>
          </w:p>
        </w:tc>
        <w:tc>
          <w:tcPr>
            <w:tcW w:w="1423" w:type="dxa"/>
            <w:gridSpan w:val="2"/>
            <w:shd w:val="clear" w:color="auto" w:fill="FDE9D9" w:themeFill="accent6" w:themeFillTint="33"/>
            <w:vAlign w:val="center"/>
          </w:tcPr>
          <w:p w:rsidR="00C14C19" w:rsidRPr="00583BED" w:rsidRDefault="00C14C19" w:rsidP="00A24209">
            <w:pPr>
              <w:kinsoku w:val="0"/>
              <w:spacing w:line="320" w:lineRule="exact"/>
              <w:jc w:val="center"/>
              <w:rPr>
                <w:rFonts w:ascii="Times New Roman"/>
                <w:b/>
                <w:bCs/>
                <w:sz w:val="26"/>
                <w:szCs w:val="26"/>
              </w:rPr>
            </w:pPr>
            <w:r w:rsidRPr="00583BED">
              <w:rPr>
                <w:rFonts w:ascii="Times New Roman"/>
                <w:b/>
                <w:bCs/>
                <w:sz w:val="26"/>
                <w:szCs w:val="26"/>
              </w:rPr>
              <w:t>教保員</w:t>
            </w:r>
          </w:p>
        </w:tc>
        <w:tc>
          <w:tcPr>
            <w:tcW w:w="1291" w:type="dxa"/>
            <w:gridSpan w:val="2"/>
            <w:shd w:val="clear" w:color="auto" w:fill="FDE9D9" w:themeFill="accent6" w:themeFillTint="33"/>
            <w:vAlign w:val="center"/>
          </w:tcPr>
          <w:p w:rsidR="00C14C19" w:rsidRPr="0058507D" w:rsidRDefault="00C14C19" w:rsidP="00A24209">
            <w:pPr>
              <w:pStyle w:val="32"/>
              <w:kinsoku w:val="0"/>
              <w:spacing w:line="320" w:lineRule="exact"/>
              <w:ind w:leftChars="-33" w:left="-15" w:rightChars="-38" w:right="-129" w:hangingChars="38" w:hanging="97"/>
              <w:jc w:val="center"/>
              <w:rPr>
                <w:rFonts w:ascii="Times New Roman"/>
                <w:b/>
                <w:bCs/>
                <w:spacing w:val="-12"/>
                <w:sz w:val="26"/>
                <w:szCs w:val="26"/>
              </w:rPr>
            </w:pPr>
            <w:r w:rsidRPr="0058507D">
              <w:rPr>
                <w:rFonts w:ascii="Times New Roman"/>
                <w:b/>
                <w:bCs/>
                <w:spacing w:val="-12"/>
                <w:sz w:val="26"/>
                <w:szCs w:val="26"/>
              </w:rPr>
              <w:t>助理教保員</w:t>
            </w:r>
          </w:p>
        </w:tc>
        <w:tc>
          <w:tcPr>
            <w:tcW w:w="1423" w:type="dxa"/>
            <w:gridSpan w:val="2"/>
            <w:shd w:val="clear" w:color="auto" w:fill="FDE9D9" w:themeFill="accent6" w:themeFillTint="33"/>
            <w:vAlign w:val="center"/>
          </w:tcPr>
          <w:p w:rsidR="00C14C19" w:rsidRPr="00583BED" w:rsidRDefault="00C14C19" w:rsidP="00A24209">
            <w:pPr>
              <w:kinsoku w:val="0"/>
              <w:spacing w:line="320" w:lineRule="exact"/>
              <w:jc w:val="center"/>
              <w:rPr>
                <w:rFonts w:ascii="Times New Roman"/>
                <w:b/>
                <w:bCs/>
                <w:sz w:val="26"/>
                <w:szCs w:val="26"/>
              </w:rPr>
            </w:pPr>
            <w:r w:rsidRPr="00583BED">
              <w:rPr>
                <w:rFonts w:ascii="Times New Roman"/>
                <w:b/>
                <w:bCs/>
                <w:sz w:val="26"/>
                <w:szCs w:val="26"/>
              </w:rPr>
              <w:t>合計</w:t>
            </w:r>
          </w:p>
        </w:tc>
      </w:tr>
      <w:tr w:rsidR="00C14C19" w:rsidRPr="00583BED" w:rsidTr="00A24209">
        <w:trPr>
          <w:tblHeader/>
        </w:trPr>
        <w:tc>
          <w:tcPr>
            <w:tcW w:w="612" w:type="dxa"/>
            <w:vMerge/>
            <w:shd w:val="clear" w:color="auto" w:fill="FDE9D9" w:themeFill="accent6" w:themeFillTint="33"/>
            <w:vAlign w:val="center"/>
          </w:tcPr>
          <w:p w:rsidR="00C14C19" w:rsidRPr="00583BED" w:rsidRDefault="00C14C19" w:rsidP="00A24209">
            <w:pPr>
              <w:kinsoku w:val="0"/>
              <w:spacing w:line="320" w:lineRule="exact"/>
              <w:ind w:leftChars="-22" w:left="1" w:rightChars="-24" w:right="-82" w:hangingChars="27" w:hanging="76"/>
              <w:jc w:val="center"/>
              <w:rPr>
                <w:rFonts w:ascii="Times New Roman"/>
                <w:b/>
                <w:bCs/>
                <w:sz w:val="26"/>
                <w:szCs w:val="26"/>
              </w:rPr>
            </w:pPr>
          </w:p>
        </w:tc>
        <w:tc>
          <w:tcPr>
            <w:tcW w:w="690" w:type="dxa"/>
            <w:shd w:val="clear" w:color="auto" w:fill="FDE9D9" w:themeFill="accent6" w:themeFillTint="33"/>
            <w:vAlign w:val="center"/>
          </w:tcPr>
          <w:p w:rsidR="00C14C19" w:rsidRPr="005D2EF9" w:rsidRDefault="00C14C19" w:rsidP="00A24209">
            <w:pPr>
              <w:kinsoku w:val="0"/>
              <w:spacing w:line="320" w:lineRule="exact"/>
              <w:ind w:leftChars="-21" w:left="2" w:rightChars="-23" w:right="-78" w:hangingChars="28" w:hanging="73"/>
              <w:jc w:val="center"/>
              <w:rPr>
                <w:rFonts w:ascii="Times New Roman"/>
                <w:b/>
                <w:bCs/>
                <w:sz w:val="24"/>
                <w:szCs w:val="24"/>
              </w:rPr>
            </w:pPr>
            <w:r w:rsidRPr="005D2EF9">
              <w:rPr>
                <w:rFonts w:ascii="Times New Roman" w:hint="eastAsia"/>
                <w:b/>
                <w:bCs/>
                <w:sz w:val="24"/>
                <w:szCs w:val="24"/>
              </w:rPr>
              <w:t>人數</w:t>
            </w:r>
          </w:p>
        </w:tc>
        <w:tc>
          <w:tcPr>
            <w:tcW w:w="602" w:type="dxa"/>
            <w:shd w:val="clear" w:color="auto" w:fill="FDE9D9" w:themeFill="accent6" w:themeFillTint="33"/>
            <w:vAlign w:val="center"/>
          </w:tcPr>
          <w:p w:rsidR="00C14C19" w:rsidRPr="005D2EF9" w:rsidRDefault="00C14C19" w:rsidP="00A24209">
            <w:pPr>
              <w:kinsoku w:val="0"/>
              <w:spacing w:line="320" w:lineRule="exact"/>
              <w:ind w:leftChars="-21" w:left="2" w:rightChars="-23" w:right="-78" w:hangingChars="28" w:hanging="73"/>
              <w:jc w:val="center"/>
              <w:rPr>
                <w:rFonts w:ascii="Times New Roman"/>
                <w:b/>
                <w:bCs/>
                <w:sz w:val="24"/>
                <w:szCs w:val="24"/>
              </w:rPr>
            </w:pPr>
            <w:r w:rsidRPr="005D2EF9">
              <w:rPr>
                <w:rFonts w:ascii="Times New Roman" w:hint="eastAsia"/>
                <w:b/>
                <w:bCs/>
                <w:sz w:val="24"/>
                <w:szCs w:val="24"/>
              </w:rPr>
              <w:t>占比</w:t>
            </w:r>
          </w:p>
        </w:tc>
        <w:tc>
          <w:tcPr>
            <w:tcW w:w="756" w:type="dxa"/>
            <w:shd w:val="clear" w:color="auto" w:fill="FDE9D9" w:themeFill="accent6" w:themeFillTint="33"/>
            <w:vAlign w:val="center"/>
          </w:tcPr>
          <w:p w:rsidR="00C14C19" w:rsidRPr="005D2EF9" w:rsidRDefault="00C14C19" w:rsidP="00A24209">
            <w:pPr>
              <w:kinsoku w:val="0"/>
              <w:spacing w:line="320" w:lineRule="exact"/>
              <w:ind w:leftChars="-21" w:left="2" w:rightChars="-23" w:right="-78" w:hangingChars="28" w:hanging="73"/>
              <w:jc w:val="center"/>
              <w:rPr>
                <w:rFonts w:ascii="Times New Roman"/>
                <w:b/>
                <w:bCs/>
                <w:sz w:val="24"/>
                <w:szCs w:val="24"/>
              </w:rPr>
            </w:pPr>
            <w:r w:rsidRPr="005D2EF9">
              <w:rPr>
                <w:rFonts w:ascii="Times New Roman" w:hint="eastAsia"/>
                <w:b/>
                <w:bCs/>
                <w:sz w:val="24"/>
                <w:szCs w:val="24"/>
              </w:rPr>
              <w:t>人數</w:t>
            </w:r>
          </w:p>
        </w:tc>
        <w:tc>
          <w:tcPr>
            <w:tcW w:w="667" w:type="dxa"/>
            <w:shd w:val="clear" w:color="auto" w:fill="FDE9D9" w:themeFill="accent6" w:themeFillTint="33"/>
            <w:vAlign w:val="center"/>
          </w:tcPr>
          <w:p w:rsidR="00C14C19" w:rsidRPr="005D2EF9" w:rsidRDefault="00C14C19" w:rsidP="00A24209">
            <w:pPr>
              <w:kinsoku w:val="0"/>
              <w:spacing w:line="320" w:lineRule="exact"/>
              <w:ind w:leftChars="-21" w:left="2" w:rightChars="-23" w:right="-78" w:hangingChars="28" w:hanging="73"/>
              <w:jc w:val="center"/>
              <w:rPr>
                <w:rFonts w:ascii="Times New Roman"/>
                <w:b/>
                <w:bCs/>
                <w:sz w:val="24"/>
                <w:szCs w:val="24"/>
              </w:rPr>
            </w:pPr>
            <w:r w:rsidRPr="005D2EF9">
              <w:rPr>
                <w:rFonts w:ascii="Times New Roman" w:hint="eastAsia"/>
                <w:b/>
                <w:bCs/>
                <w:sz w:val="24"/>
                <w:szCs w:val="24"/>
              </w:rPr>
              <w:t>占比</w:t>
            </w:r>
          </w:p>
        </w:tc>
        <w:tc>
          <w:tcPr>
            <w:tcW w:w="789" w:type="dxa"/>
            <w:shd w:val="clear" w:color="auto" w:fill="FDE9D9" w:themeFill="accent6" w:themeFillTint="33"/>
            <w:vAlign w:val="center"/>
          </w:tcPr>
          <w:p w:rsidR="00C14C19" w:rsidRPr="005D2EF9" w:rsidRDefault="00C14C19" w:rsidP="00A24209">
            <w:pPr>
              <w:kinsoku w:val="0"/>
              <w:spacing w:line="320" w:lineRule="exact"/>
              <w:ind w:leftChars="-21" w:left="2" w:rightChars="-23" w:right="-78" w:hangingChars="28" w:hanging="73"/>
              <w:jc w:val="center"/>
              <w:rPr>
                <w:rFonts w:ascii="Times New Roman"/>
                <w:b/>
                <w:bCs/>
                <w:sz w:val="24"/>
                <w:szCs w:val="24"/>
              </w:rPr>
            </w:pPr>
            <w:r w:rsidRPr="005D2EF9">
              <w:rPr>
                <w:rFonts w:ascii="Times New Roman" w:hint="eastAsia"/>
                <w:b/>
                <w:bCs/>
                <w:sz w:val="24"/>
                <w:szCs w:val="24"/>
              </w:rPr>
              <w:t>人數</w:t>
            </w:r>
          </w:p>
        </w:tc>
        <w:tc>
          <w:tcPr>
            <w:tcW w:w="634" w:type="dxa"/>
            <w:shd w:val="clear" w:color="auto" w:fill="FDE9D9" w:themeFill="accent6" w:themeFillTint="33"/>
            <w:vAlign w:val="center"/>
          </w:tcPr>
          <w:p w:rsidR="00C14C19" w:rsidRPr="005D2EF9" w:rsidRDefault="00C14C19" w:rsidP="00A24209">
            <w:pPr>
              <w:kinsoku w:val="0"/>
              <w:spacing w:line="320" w:lineRule="exact"/>
              <w:ind w:leftChars="-21" w:left="2" w:rightChars="-23" w:right="-78" w:hangingChars="28" w:hanging="73"/>
              <w:jc w:val="center"/>
              <w:rPr>
                <w:rFonts w:ascii="Times New Roman"/>
                <w:b/>
                <w:bCs/>
                <w:sz w:val="24"/>
                <w:szCs w:val="24"/>
              </w:rPr>
            </w:pPr>
            <w:r w:rsidRPr="005D2EF9">
              <w:rPr>
                <w:rFonts w:ascii="Times New Roman" w:hint="eastAsia"/>
                <w:b/>
                <w:bCs/>
                <w:sz w:val="24"/>
                <w:szCs w:val="24"/>
              </w:rPr>
              <w:t>占比</w:t>
            </w:r>
          </w:p>
        </w:tc>
        <w:tc>
          <w:tcPr>
            <w:tcW w:w="681" w:type="dxa"/>
            <w:shd w:val="clear" w:color="auto" w:fill="FDE9D9" w:themeFill="accent6" w:themeFillTint="33"/>
            <w:vAlign w:val="center"/>
          </w:tcPr>
          <w:p w:rsidR="00C14C19" w:rsidRPr="005D2EF9" w:rsidRDefault="00C14C19" w:rsidP="00A24209">
            <w:pPr>
              <w:kinsoku w:val="0"/>
              <w:spacing w:line="320" w:lineRule="exact"/>
              <w:ind w:leftChars="-21" w:left="2" w:rightChars="-23" w:right="-78" w:hangingChars="28" w:hanging="73"/>
              <w:jc w:val="center"/>
              <w:rPr>
                <w:rFonts w:ascii="Times New Roman"/>
                <w:b/>
                <w:bCs/>
                <w:sz w:val="24"/>
                <w:szCs w:val="24"/>
              </w:rPr>
            </w:pPr>
            <w:r w:rsidRPr="005D2EF9">
              <w:rPr>
                <w:rFonts w:ascii="Times New Roman" w:hint="eastAsia"/>
                <w:b/>
                <w:bCs/>
                <w:sz w:val="24"/>
                <w:szCs w:val="24"/>
              </w:rPr>
              <w:t>人數</w:t>
            </w:r>
          </w:p>
        </w:tc>
        <w:tc>
          <w:tcPr>
            <w:tcW w:w="610" w:type="dxa"/>
            <w:shd w:val="clear" w:color="auto" w:fill="FDE9D9" w:themeFill="accent6" w:themeFillTint="33"/>
            <w:vAlign w:val="center"/>
          </w:tcPr>
          <w:p w:rsidR="00C14C19" w:rsidRPr="005D2EF9" w:rsidRDefault="00C14C19" w:rsidP="00A24209">
            <w:pPr>
              <w:kinsoku w:val="0"/>
              <w:spacing w:line="320" w:lineRule="exact"/>
              <w:ind w:leftChars="-21" w:left="2" w:rightChars="-23" w:right="-78" w:hangingChars="28" w:hanging="73"/>
              <w:jc w:val="center"/>
              <w:rPr>
                <w:rFonts w:ascii="Times New Roman"/>
                <w:b/>
                <w:bCs/>
                <w:sz w:val="24"/>
                <w:szCs w:val="24"/>
              </w:rPr>
            </w:pPr>
            <w:r w:rsidRPr="005D2EF9">
              <w:rPr>
                <w:rFonts w:ascii="Times New Roman" w:hint="eastAsia"/>
                <w:b/>
                <w:bCs/>
                <w:sz w:val="24"/>
                <w:szCs w:val="24"/>
              </w:rPr>
              <w:t>占比</w:t>
            </w:r>
          </w:p>
        </w:tc>
        <w:tc>
          <w:tcPr>
            <w:tcW w:w="748" w:type="dxa"/>
            <w:shd w:val="clear" w:color="auto" w:fill="FDE9D9" w:themeFill="accent6" w:themeFillTint="33"/>
            <w:vAlign w:val="center"/>
          </w:tcPr>
          <w:p w:rsidR="00C14C19" w:rsidRPr="005D2EF9" w:rsidRDefault="00C14C19" w:rsidP="00A24209">
            <w:pPr>
              <w:kinsoku w:val="0"/>
              <w:spacing w:line="320" w:lineRule="exact"/>
              <w:ind w:leftChars="-21" w:left="2" w:rightChars="-23" w:right="-78" w:hangingChars="28" w:hanging="73"/>
              <w:jc w:val="center"/>
              <w:rPr>
                <w:rFonts w:ascii="Times New Roman"/>
                <w:b/>
                <w:bCs/>
                <w:sz w:val="24"/>
                <w:szCs w:val="24"/>
              </w:rPr>
            </w:pPr>
            <w:r w:rsidRPr="005D2EF9">
              <w:rPr>
                <w:rFonts w:ascii="Times New Roman" w:hint="eastAsia"/>
                <w:b/>
                <w:bCs/>
                <w:sz w:val="24"/>
                <w:szCs w:val="24"/>
              </w:rPr>
              <w:t>人數</w:t>
            </w:r>
          </w:p>
        </w:tc>
        <w:tc>
          <w:tcPr>
            <w:tcW w:w="675" w:type="dxa"/>
            <w:shd w:val="clear" w:color="auto" w:fill="FDE9D9" w:themeFill="accent6" w:themeFillTint="33"/>
            <w:vAlign w:val="center"/>
          </w:tcPr>
          <w:p w:rsidR="00C14C19" w:rsidRPr="005D2EF9" w:rsidRDefault="00C14C19" w:rsidP="00A24209">
            <w:pPr>
              <w:kinsoku w:val="0"/>
              <w:spacing w:line="320" w:lineRule="exact"/>
              <w:ind w:leftChars="-21" w:left="2" w:rightChars="-23" w:right="-78" w:hangingChars="28" w:hanging="73"/>
              <w:jc w:val="center"/>
              <w:rPr>
                <w:rFonts w:ascii="Times New Roman"/>
                <w:b/>
                <w:bCs/>
                <w:sz w:val="24"/>
                <w:szCs w:val="24"/>
              </w:rPr>
            </w:pPr>
            <w:r w:rsidRPr="005D2EF9">
              <w:rPr>
                <w:rFonts w:ascii="Times New Roman" w:hint="eastAsia"/>
                <w:b/>
                <w:bCs/>
                <w:sz w:val="24"/>
                <w:szCs w:val="24"/>
              </w:rPr>
              <w:t>占比</w:t>
            </w:r>
          </w:p>
        </w:tc>
      </w:tr>
      <w:tr w:rsidR="00C14C19" w:rsidRPr="00583BED" w:rsidTr="00A24209">
        <w:tc>
          <w:tcPr>
            <w:tcW w:w="612" w:type="dxa"/>
            <w:shd w:val="clear" w:color="auto" w:fill="auto"/>
          </w:tcPr>
          <w:p w:rsidR="00C14C19" w:rsidRPr="005F2D05" w:rsidRDefault="00C14C19" w:rsidP="00A24209">
            <w:pPr>
              <w:kinsoku w:val="0"/>
              <w:spacing w:line="300" w:lineRule="exact"/>
              <w:jc w:val="center"/>
              <w:rPr>
                <w:rFonts w:ascii="Times New Roman"/>
                <w:bCs/>
                <w:sz w:val="24"/>
                <w:szCs w:val="24"/>
              </w:rPr>
            </w:pPr>
            <w:r w:rsidRPr="005F2D05">
              <w:rPr>
                <w:rFonts w:ascii="Times New Roman"/>
                <w:bCs/>
                <w:sz w:val="24"/>
                <w:szCs w:val="24"/>
              </w:rPr>
              <w:t>109</w:t>
            </w:r>
          </w:p>
        </w:tc>
        <w:tc>
          <w:tcPr>
            <w:tcW w:w="690" w:type="dxa"/>
            <w:shd w:val="clear" w:color="auto" w:fill="auto"/>
            <w:vAlign w:val="center"/>
          </w:tcPr>
          <w:p w:rsidR="00C14C19" w:rsidRPr="005D2EF9" w:rsidRDefault="00C14C19" w:rsidP="00A24209">
            <w:pPr>
              <w:kinsoku w:val="0"/>
              <w:spacing w:line="300" w:lineRule="exact"/>
              <w:ind w:leftChars="-17" w:rightChars="-11" w:right="-37" w:hangingChars="27" w:hanging="58"/>
              <w:jc w:val="right"/>
              <w:rPr>
                <w:rFonts w:ascii="Times New Roman"/>
                <w:bCs/>
                <w:spacing w:val="-22"/>
                <w:sz w:val="24"/>
                <w:szCs w:val="24"/>
              </w:rPr>
            </w:pPr>
            <w:r w:rsidRPr="005D2EF9">
              <w:rPr>
                <w:rFonts w:ascii="Times New Roman"/>
                <w:bCs/>
                <w:spacing w:val="-22"/>
                <w:sz w:val="24"/>
                <w:szCs w:val="24"/>
              </w:rPr>
              <w:t>4,342</w:t>
            </w:r>
          </w:p>
        </w:tc>
        <w:tc>
          <w:tcPr>
            <w:tcW w:w="602" w:type="dxa"/>
            <w:shd w:val="clear" w:color="auto" w:fill="auto"/>
            <w:vAlign w:val="center"/>
          </w:tcPr>
          <w:p w:rsidR="00C14C19" w:rsidRPr="005F2D05" w:rsidRDefault="00C14C19" w:rsidP="00A24209">
            <w:pPr>
              <w:kinsoku w:val="0"/>
              <w:spacing w:line="300" w:lineRule="exact"/>
              <w:ind w:rightChars="-16" w:right="-54"/>
              <w:jc w:val="right"/>
              <w:rPr>
                <w:rFonts w:ascii="Times New Roman"/>
                <w:bCs/>
                <w:sz w:val="24"/>
                <w:szCs w:val="24"/>
              </w:rPr>
            </w:pPr>
            <w:r>
              <w:rPr>
                <w:rFonts w:ascii="Times New Roman" w:hint="eastAsia"/>
                <w:bCs/>
                <w:sz w:val="24"/>
                <w:szCs w:val="24"/>
              </w:rPr>
              <w:t>7</w:t>
            </w:r>
            <w:r>
              <w:rPr>
                <w:rFonts w:ascii="Times New Roman"/>
                <w:bCs/>
                <w:sz w:val="24"/>
                <w:szCs w:val="24"/>
              </w:rPr>
              <w:t>.6</w:t>
            </w:r>
          </w:p>
        </w:tc>
        <w:tc>
          <w:tcPr>
            <w:tcW w:w="756" w:type="dxa"/>
            <w:shd w:val="clear" w:color="auto" w:fill="auto"/>
            <w:vAlign w:val="center"/>
          </w:tcPr>
          <w:p w:rsidR="00C14C19" w:rsidRPr="005D2EF9" w:rsidRDefault="00C14C19" w:rsidP="00A24209">
            <w:pPr>
              <w:kinsoku w:val="0"/>
              <w:spacing w:line="300" w:lineRule="exact"/>
              <w:ind w:leftChars="-17" w:rightChars="-11" w:right="-37" w:hangingChars="27" w:hanging="58"/>
              <w:jc w:val="right"/>
              <w:rPr>
                <w:rFonts w:ascii="Times New Roman"/>
                <w:bCs/>
                <w:spacing w:val="-22"/>
                <w:sz w:val="24"/>
                <w:szCs w:val="24"/>
              </w:rPr>
            </w:pPr>
            <w:r w:rsidRPr="005D2EF9">
              <w:rPr>
                <w:rFonts w:ascii="Times New Roman"/>
                <w:bCs/>
                <w:spacing w:val="-22"/>
                <w:sz w:val="24"/>
                <w:szCs w:val="24"/>
              </w:rPr>
              <w:t>14,203</w:t>
            </w:r>
          </w:p>
        </w:tc>
        <w:tc>
          <w:tcPr>
            <w:tcW w:w="667" w:type="dxa"/>
            <w:shd w:val="clear" w:color="auto" w:fill="auto"/>
            <w:vAlign w:val="center"/>
          </w:tcPr>
          <w:p w:rsidR="00C14C19" w:rsidRPr="005F2D05" w:rsidRDefault="00C14C19" w:rsidP="00A24209">
            <w:pPr>
              <w:kinsoku w:val="0"/>
              <w:spacing w:line="300" w:lineRule="exact"/>
              <w:ind w:rightChars="-16" w:right="-54"/>
              <w:jc w:val="right"/>
              <w:rPr>
                <w:rFonts w:ascii="Times New Roman"/>
                <w:bCs/>
                <w:sz w:val="24"/>
                <w:szCs w:val="24"/>
              </w:rPr>
            </w:pPr>
            <w:r>
              <w:rPr>
                <w:rFonts w:ascii="Times New Roman" w:hint="eastAsia"/>
                <w:bCs/>
                <w:sz w:val="24"/>
                <w:szCs w:val="24"/>
              </w:rPr>
              <w:t>2</w:t>
            </w:r>
            <w:r>
              <w:rPr>
                <w:rFonts w:ascii="Times New Roman"/>
                <w:bCs/>
                <w:sz w:val="24"/>
                <w:szCs w:val="24"/>
              </w:rPr>
              <w:t>5.0</w:t>
            </w:r>
          </w:p>
        </w:tc>
        <w:tc>
          <w:tcPr>
            <w:tcW w:w="789" w:type="dxa"/>
            <w:shd w:val="clear" w:color="auto" w:fill="auto"/>
            <w:vAlign w:val="center"/>
          </w:tcPr>
          <w:p w:rsidR="00C14C19" w:rsidRPr="005D2EF9" w:rsidRDefault="00C14C19" w:rsidP="00A24209">
            <w:pPr>
              <w:kinsoku w:val="0"/>
              <w:spacing w:line="300" w:lineRule="exact"/>
              <w:ind w:leftChars="-17" w:rightChars="-11" w:right="-37" w:hangingChars="27" w:hanging="58"/>
              <w:jc w:val="right"/>
              <w:rPr>
                <w:rFonts w:ascii="Times New Roman"/>
                <w:bCs/>
                <w:spacing w:val="-22"/>
                <w:sz w:val="24"/>
                <w:szCs w:val="24"/>
              </w:rPr>
            </w:pPr>
            <w:r w:rsidRPr="005D2EF9">
              <w:rPr>
                <w:rFonts w:ascii="Times New Roman"/>
                <w:bCs/>
                <w:spacing w:val="-22"/>
                <w:sz w:val="24"/>
                <w:szCs w:val="24"/>
              </w:rPr>
              <w:t>34,148</w:t>
            </w:r>
          </w:p>
        </w:tc>
        <w:tc>
          <w:tcPr>
            <w:tcW w:w="634" w:type="dxa"/>
            <w:shd w:val="clear" w:color="auto" w:fill="auto"/>
            <w:vAlign w:val="center"/>
          </w:tcPr>
          <w:p w:rsidR="00C14C19" w:rsidRPr="005F2D05" w:rsidRDefault="00C14C19" w:rsidP="00A24209">
            <w:pPr>
              <w:kinsoku w:val="0"/>
              <w:spacing w:line="300" w:lineRule="exact"/>
              <w:ind w:rightChars="-16" w:right="-54"/>
              <w:jc w:val="right"/>
              <w:rPr>
                <w:rFonts w:ascii="Times New Roman"/>
                <w:bCs/>
                <w:sz w:val="24"/>
                <w:szCs w:val="24"/>
              </w:rPr>
            </w:pPr>
            <w:r>
              <w:rPr>
                <w:rFonts w:ascii="Times New Roman" w:hint="eastAsia"/>
                <w:bCs/>
                <w:sz w:val="24"/>
                <w:szCs w:val="24"/>
              </w:rPr>
              <w:t>6</w:t>
            </w:r>
            <w:r>
              <w:rPr>
                <w:rFonts w:ascii="Times New Roman"/>
                <w:bCs/>
                <w:sz w:val="24"/>
                <w:szCs w:val="24"/>
              </w:rPr>
              <w:t>0.2</w:t>
            </w:r>
          </w:p>
        </w:tc>
        <w:tc>
          <w:tcPr>
            <w:tcW w:w="681" w:type="dxa"/>
            <w:shd w:val="clear" w:color="auto" w:fill="auto"/>
            <w:vAlign w:val="center"/>
          </w:tcPr>
          <w:p w:rsidR="00C14C19" w:rsidRPr="005D2EF9" w:rsidRDefault="00C14C19" w:rsidP="00A24209">
            <w:pPr>
              <w:kinsoku w:val="0"/>
              <w:spacing w:line="300" w:lineRule="exact"/>
              <w:ind w:leftChars="-17" w:rightChars="-11" w:right="-37" w:hangingChars="27" w:hanging="58"/>
              <w:jc w:val="right"/>
              <w:rPr>
                <w:rFonts w:ascii="Times New Roman"/>
                <w:bCs/>
                <w:spacing w:val="-22"/>
                <w:sz w:val="24"/>
                <w:szCs w:val="24"/>
              </w:rPr>
            </w:pPr>
            <w:r w:rsidRPr="005D2EF9">
              <w:rPr>
                <w:rFonts w:ascii="Times New Roman"/>
                <w:bCs/>
                <w:spacing w:val="-22"/>
                <w:sz w:val="24"/>
                <w:szCs w:val="24"/>
              </w:rPr>
              <w:t>4,074</w:t>
            </w:r>
          </w:p>
        </w:tc>
        <w:tc>
          <w:tcPr>
            <w:tcW w:w="610" w:type="dxa"/>
            <w:shd w:val="clear" w:color="auto" w:fill="auto"/>
            <w:vAlign w:val="center"/>
          </w:tcPr>
          <w:p w:rsidR="00C14C19" w:rsidRPr="005F2D05" w:rsidRDefault="00C14C19" w:rsidP="00A24209">
            <w:pPr>
              <w:kinsoku w:val="0"/>
              <w:spacing w:line="300" w:lineRule="exact"/>
              <w:ind w:rightChars="-16" w:right="-54"/>
              <w:jc w:val="right"/>
              <w:rPr>
                <w:rFonts w:ascii="Times New Roman"/>
                <w:bCs/>
                <w:sz w:val="24"/>
                <w:szCs w:val="24"/>
              </w:rPr>
            </w:pPr>
            <w:r>
              <w:rPr>
                <w:rFonts w:ascii="Times New Roman" w:hint="eastAsia"/>
                <w:bCs/>
                <w:sz w:val="24"/>
                <w:szCs w:val="24"/>
              </w:rPr>
              <w:t>7</w:t>
            </w:r>
            <w:r>
              <w:rPr>
                <w:rFonts w:ascii="Times New Roman"/>
                <w:bCs/>
                <w:sz w:val="24"/>
                <w:szCs w:val="24"/>
              </w:rPr>
              <w:t>.2</w:t>
            </w:r>
          </w:p>
        </w:tc>
        <w:tc>
          <w:tcPr>
            <w:tcW w:w="748" w:type="dxa"/>
            <w:shd w:val="clear" w:color="auto" w:fill="auto"/>
            <w:vAlign w:val="center"/>
          </w:tcPr>
          <w:p w:rsidR="00C14C19" w:rsidRPr="005D2EF9" w:rsidRDefault="00C14C19" w:rsidP="00A24209">
            <w:pPr>
              <w:kinsoku w:val="0"/>
              <w:spacing w:line="300" w:lineRule="exact"/>
              <w:ind w:leftChars="-17" w:rightChars="-11" w:right="-37" w:hangingChars="27" w:hanging="58"/>
              <w:jc w:val="right"/>
              <w:rPr>
                <w:rFonts w:ascii="Times New Roman"/>
                <w:bCs/>
                <w:spacing w:val="-22"/>
                <w:sz w:val="24"/>
                <w:szCs w:val="24"/>
              </w:rPr>
            </w:pPr>
            <w:r w:rsidRPr="005D2EF9">
              <w:rPr>
                <w:rFonts w:ascii="Times New Roman"/>
                <w:bCs/>
                <w:spacing w:val="-22"/>
                <w:sz w:val="24"/>
                <w:szCs w:val="24"/>
              </w:rPr>
              <w:t>56,767</w:t>
            </w:r>
          </w:p>
        </w:tc>
        <w:tc>
          <w:tcPr>
            <w:tcW w:w="675" w:type="dxa"/>
            <w:shd w:val="clear" w:color="auto" w:fill="auto"/>
            <w:vAlign w:val="center"/>
          </w:tcPr>
          <w:p w:rsidR="00C14C19" w:rsidRPr="005F2D05" w:rsidRDefault="00C14C19" w:rsidP="00A24209">
            <w:pPr>
              <w:kinsoku w:val="0"/>
              <w:spacing w:line="300" w:lineRule="exact"/>
              <w:ind w:leftChars="-23" w:rightChars="-16" w:right="-54" w:hangingChars="30" w:hanging="78"/>
              <w:jc w:val="right"/>
              <w:rPr>
                <w:rFonts w:ascii="Times New Roman"/>
                <w:bCs/>
                <w:sz w:val="24"/>
                <w:szCs w:val="24"/>
              </w:rPr>
            </w:pPr>
            <w:r>
              <w:rPr>
                <w:rFonts w:ascii="Times New Roman" w:hint="eastAsia"/>
                <w:bCs/>
                <w:sz w:val="24"/>
                <w:szCs w:val="24"/>
              </w:rPr>
              <w:t>1</w:t>
            </w:r>
            <w:r>
              <w:rPr>
                <w:rFonts w:ascii="Times New Roman"/>
                <w:bCs/>
                <w:sz w:val="24"/>
                <w:szCs w:val="24"/>
              </w:rPr>
              <w:t>00.0</w:t>
            </w:r>
          </w:p>
        </w:tc>
      </w:tr>
      <w:tr w:rsidR="00C14C19" w:rsidRPr="00583BED" w:rsidTr="00A24209">
        <w:tc>
          <w:tcPr>
            <w:tcW w:w="612" w:type="dxa"/>
            <w:shd w:val="clear" w:color="auto" w:fill="auto"/>
          </w:tcPr>
          <w:p w:rsidR="00C14C19" w:rsidRPr="005F2D05" w:rsidRDefault="00C14C19" w:rsidP="00A24209">
            <w:pPr>
              <w:kinsoku w:val="0"/>
              <w:spacing w:line="300" w:lineRule="exact"/>
              <w:ind w:leftChars="-22" w:left="-5" w:rightChars="-24" w:right="-82" w:hangingChars="27" w:hanging="70"/>
              <w:jc w:val="center"/>
              <w:rPr>
                <w:rFonts w:ascii="Times New Roman"/>
                <w:bCs/>
                <w:sz w:val="24"/>
                <w:szCs w:val="24"/>
              </w:rPr>
            </w:pPr>
            <w:r w:rsidRPr="005F2D05">
              <w:rPr>
                <w:rFonts w:ascii="Times New Roman"/>
                <w:bCs/>
                <w:sz w:val="24"/>
                <w:szCs w:val="24"/>
              </w:rPr>
              <w:t>110</w:t>
            </w:r>
          </w:p>
        </w:tc>
        <w:tc>
          <w:tcPr>
            <w:tcW w:w="690" w:type="dxa"/>
            <w:shd w:val="clear" w:color="auto" w:fill="auto"/>
            <w:vAlign w:val="center"/>
          </w:tcPr>
          <w:p w:rsidR="00C14C19" w:rsidRPr="005D2EF9" w:rsidRDefault="00C14C19" w:rsidP="00A24209">
            <w:pPr>
              <w:kinsoku w:val="0"/>
              <w:spacing w:line="300" w:lineRule="exact"/>
              <w:ind w:leftChars="-17" w:rightChars="-11" w:right="-37" w:hangingChars="27" w:hanging="58"/>
              <w:jc w:val="right"/>
              <w:rPr>
                <w:rFonts w:ascii="Times New Roman"/>
                <w:bCs/>
                <w:spacing w:val="-22"/>
                <w:sz w:val="24"/>
                <w:szCs w:val="24"/>
              </w:rPr>
            </w:pPr>
            <w:r w:rsidRPr="005D2EF9">
              <w:rPr>
                <w:rFonts w:ascii="Times New Roman"/>
                <w:bCs/>
                <w:spacing w:val="-22"/>
                <w:sz w:val="24"/>
                <w:szCs w:val="24"/>
              </w:rPr>
              <w:t>4,379</w:t>
            </w:r>
          </w:p>
        </w:tc>
        <w:tc>
          <w:tcPr>
            <w:tcW w:w="602" w:type="dxa"/>
            <w:shd w:val="clear" w:color="auto" w:fill="auto"/>
            <w:vAlign w:val="center"/>
          </w:tcPr>
          <w:p w:rsidR="00C14C19" w:rsidRPr="005F2D05" w:rsidRDefault="00C14C19" w:rsidP="00A24209">
            <w:pPr>
              <w:kinsoku w:val="0"/>
              <w:spacing w:line="300" w:lineRule="exact"/>
              <w:ind w:rightChars="-16" w:right="-54"/>
              <w:jc w:val="right"/>
              <w:rPr>
                <w:rFonts w:ascii="Times New Roman"/>
                <w:bCs/>
                <w:sz w:val="24"/>
                <w:szCs w:val="24"/>
              </w:rPr>
            </w:pPr>
            <w:r>
              <w:rPr>
                <w:rFonts w:ascii="Times New Roman" w:hint="eastAsia"/>
                <w:bCs/>
                <w:sz w:val="24"/>
                <w:szCs w:val="24"/>
              </w:rPr>
              <w:t>7</w:t>
            </w:r>
            <w:r>
              <w:rPr>
                <w:rFonts w:ascii="Times New Roman"/>
                <w:bCs/>
                <w:sz w:val="24"/>
                <w:szCs w:val="24"/>
              </w:rPr>
              <w:t>.5</w:t>
            </w:r>
          </w:p>
        </w:tc>
        <w:tc>
          <w:tcPr>
            <w:tcW w:w="756" w:type="dxa"/>
            <w:shd w:val="clear" w:color="auto" w:fill="auto"/>
            <w:vAlign w:val="center"/>
          </w:tcPr>
          <w:p w:rsidR="00C14C19" w:rsidRPr="005D2EF9" w:rsidRDefault="00C14C19" w:rsidP="00A24209">
            <w:pPr>
              <w:kinsoku w:val="0"/>
              <w:spacing w:line="300" w:lineRule="exact"/>
              <w:ind w:leftChars="-17" w:rightChars="-11" w:right="-37" w:hangingChars="27" w:hanging="58"/>
              <w:jc w:val="right"/>
              <w:rPr>
                <w:rFonts w:ascii="Times New Roman"/>
                <w:bCs/>
                <w:spacing w:val="-22"/>
                <w:sz w:val="24"/>
                <w:szCs w:val="24"/>
              </w:rPr>
            </w:pPr>
            <w:r w:rsidRPr="005D2EF9">
              <w:rPr>
                <w:rFonts w:ascii="Times New Roman"/>
                <w:bCs/>
                <w:spacing w:val="-22"/>
                <w:sz w:val="24"/>
                <w:szCs w:val="24"/>
              </w:rPr>
              <w:t>14,673</w:t>
            </w:r>
          </w:p>
        </w:tc>
        <w:tc>
          <w:tcPr>
            <w:tcW w:w="667" w:type="dxa"/>
            <w:shd w:val="clear" w:color="auto" w:fill="auto"/>
            <w:vAlign w:val="center"/>
          </w:tcPr>
          <w:p w:rsidR="00C14C19" w:rsidRPr="005F2D05" w:rsidRDefault="00C14C19" w:rsidP="00A24209">
            <w:pPr>
              <w:kinsoku w:val="0"/>
              <w:spacing w:line="300" w:lineRule="exact"/>
              <w:ind w:rightChars="-16" w:right="-54"/>
              <w:jc w:val="right"/>
              <w:rPr>
                <w:rFonts w:ascii="Times New Roman"/>
                <w:bCs/>
                <w:sz w:val="24"/>
                <w:szCs w:val="24"/>
              </w:rPr>
            </w:pPr>
            <w:r>
              <w:rPr>
                <w:rFonts w:ascii="Times New Roman" w:hint="eastAsia"/>
                <w:bCs/>
                <w:sz w:val="24"/>
                <w:szCs w:val="24"/>
              </w:rPr>
              <w:t>2</w:t>
            </w:r>
            <w:r>
              <w:rPr>
                <w:rFonts w:ascii="Times New Roman"/>
                <w:bCs/>
                <w:sz w:val="24"/>
                <w:szCs w:val="24"/>
              </w:rPr>
              <w:t>5.2</w:t>
            </w:r>
          </w:p>
        </w:tc>
        <w:tc>
          <w:tcPr>
            <w:tcW w:w="789" w:type="dxa"/>
            <w:shd w:val="clear" w:color="auto" w:fill="auto"/>
            <w:vAlign w:val="center"/>
          </w:tcPr>
          <w:p w:rsidR="00C14C19" w:rsidRPr="005D2EF9" w:rsidRDefault="00C14C19" w:rsidP="00A24209">
            <w:pPr>
              <w:kinsoku w:val="0"/>
              <w:spacing w:line="300" w:lineRule="exact"/>
              <w:ind w:leftChars="-17" w:rightChars="-11" w:right="-37" w:hangingChars="27" w:hanging="58"/>
              <w:jc w:val="right"/>
              <w:rPr>
                <w:rFonts w:ascii="Times New Roman"/>
                <w:bCs/>
                <w:spacing w:val="-22"/>
                <w:sz w:val="24"/>
                <w:szCs w:val="24"/>
              </w:rPr>
            </w:pPr>
            <w:r w:rsidRPr="005D2EF9">
              <w:rPr>
                <w:rFonts w:ascii="Times New Roman"/>
                <w:bCs/>
                <w:spacing w:val="-22"/>
                <w:sz w:val="24"/>
                <w:szCs w:val="24"/>
              </w:rPr>
              <w:t>35,193</w:t>
            </w:r>
          </w:p>
        </w:tc>
        <w:tc>
          <w:tcPr>
            <w:tcW w:w="634" w:type="dxa"/>
            <w:shd w:val="clear" w:color="auto" w:fill="auto"/>
            <w:vAlign w:val="center"/>
          </w:tcPr>
          <w:p w:rsidR="00C14C19" w:rsidRPr="005F2D05" w:rsidRDefault="00C14C19" w:rsidP="00A24209">
            <w:pPr>
              <w:kinsoku w:val="0"/>
              <w:spacing w:line="300" w:lineRule="exact"/>
              <w:ind w:rightChars="-16" w:right="-54"/>
              <w:jc w:val="right"/>
              <w:rPr>
                <w:rFonts w:ascii="Times New Roman"/>
                <w:bCs/>
                <w:sz w:val="24"/>
                <w:szCs w:val="24"/>
              </w:rPr>
            </w:pPr>
            <w:r>
              <w:rPr>
                <w:rFonts w:ascii="Times New Roman" w:hint="eastAsia"/>
                <w:bCs/>
                <w:sz w:val="24"/>
                <w:szCs w:val="24"/>
              </w:rPr>
              <w:t>6</w:t>
            </w:r>
            <w:r>
              <w:rPr>
                <w:rFonts w:ascii="Times New Roman"/>
                <w:bCs/>
                <w:sz w:val="24"/>
                <w:szCs w:val="24"/>
              </w:rPr>
              <w:t>0.4</w:t>
            </w:r>
          </w:p>
        </w:tc>
        <w:tc>
          <w:tcPr>
            <w:tcW w:w="681" w:type="dxa"/>
            <w:shd w:val="clear" w:color="auto" w:fill="auto"/>
            <w:vAlign w:val="center"/>
          </w:tcPr>
          <w:p w:rsidR="00C14C19" w:rsidRPr="005D2EF9" w:rsidRDefault="00C14C19" w:rsidP="00A24209">
            <w:pPr>
              <w:kinsoku w:val="0"/>
              <w:spacing w:line="300" w:lineRule="exact"/>
              <w:ind w:leftChars="-17" w:rightChars="-11" w:right="-37" w:hangingChars="27" w:hanging="58"/>
              <w:jc w:val="right"/>
              <w:rPr>
                <w:rFonts w:ascii="Times New Roman"/>
                <w:bCs/>
                <w:spacing w:val="-22"/>
                <w:sz w:val="24"/>
                <w:szCs w:val="24"/>
              </w:rPr>
            </w:pPr>
            <w:r w:rsidRPr="005D2EF9">
              <w:rPr>
                <w:rFonts w:ascii="Times New Roman"/>
                <w:bCs/>
                <w:spacing w:val="-22"/>
                <w:sz w:val="24"/>
                <w:szCs w:val="24"/>
              </w:rPr>
              <w:t>3,986</w:t>
            </w:r>
          </w:p>
        </w:tc>
        <w:tc>
          <w:tcPr>
            <w:tcW w:w="610" w:type="dxa"/>
            <w:shd w:val="clear" w:color="auto" w:fill="auto"/>
            <w:vAlign w:val="center"/>
          </w:tcPr>
          <w:p w:rsidR="00C14C19" w:rsidRPr="005F2D05" w:rsidRDefault="00C14C19" w:rsidP="00A24209">
            <w:pPr>
              <w:kinsoku w:val="0"/>
              <w:spacing w:line="300" w:lineRule="exact"/>
              <w:ind w:rightChars="-16" w:right="-54"/>
              <w:jc w:val="right"/>
              <w:rPr>
                <w:rFonts w:ascii="Times New Roman"/>
                <w:bCs/>
                <w:sz w:val="24"/>
                <w:szCs w:val="24"/>
              </w:rPr>
            </w:pPr>
            <w:r>
              <w:rPr>
                <w:rFonts w:ascii="Times New Roman" w:hint="eastAsia"/>
                <w:bCs/>
                <w:sz w:val="24"/>
                <w:szCs w:val="24"/>
              </w:rPr>
              <w:t>6</w:t>
            </w:r>
            <w:r>
              <w:rPr>
                <w:rFonts w:ascii="Times New Roman"/>
                <w:bCs/>
                <w:sz w:val="24"/>
                <w:szCs w:val="24"/>
              </w:rPr>
              <w:t>.8</w:t>
            </w:r>
          </w:p>
        </w:tc>
        <w:tc>
          <w:tcPr>
            <w:tcW w:w="748" w:type="dxa"/>
            <w:shd w:val="clear" w:color="auto" w:fill="auto"/>
            <w:vAlign w:val="center"/>
          </w:tcPr>
          <w:p w:rsidR="00C14C19" w:rsidRPr="005D2EF9" w:rsidRDefault="00C14C19" w:rsidP="00A24209">
            <w:pPr>
              <w:kinsoku w:val="0"/>
              <w:spacing w:line="300" w:lineRule="exact"/>
              <w:ind w:leftChars="-17" w:rightChars="-11" w:right="-37" w:hangingChars="27" w:hanging="58"/>
              <w:jc w:val="right"/>
              <w:rPr>
                <w:rFonts w:ascii="Times New Roman"/>
                <w:bCs/>
                <w:spacing w:val="-22"/>
                <w:sz w:val="24"/>
                <w:szCs w:val="24"/>
              </w:rPr>
            </w:pPr>
            <w:r w:rsidRPr="005D2EF9">
              <w:rPr>
                <w:rFonts w:ascii="Times New Roman"/>
                <w:bCs/>
                <w:spacing w:val="-22"/>
                <w:sz w:val="24"/>
                <w:szCs w:val="24"/>
              </w:rPr>
              <w:t>58,231</w:t>
            </w:r>
          </w:p>
        </w:tc>
        <w:tc>
          <w:tcPr>
            <w:tcW w:w="675" w:type="dxa"/>
            <w:shd w:val="clear" w:color="auto" w:fill="auto"/>
            <w:vAlign w:val="center"/>
          </w:tcPr>
          <w:p w:rsidR="00C14C19" w:rsidRPr="005F2D05" w:rsidRDefault="00C14C19" w:rsidP="00A24209">
            <w:pPr>
              <w:kinsoku w:val="0"/>
              <w:spacing w:line="300" w:lineRule="exact"/>
              <w:ind w:leftChars="-23" w:rightChars="-16" w:right="-54" w:hangingChars="30" w:hanging="78"/>
              <w:jc w:val="right"/>
              <w:rPr>
                <w:rFonts w:ascii="Times New Roman"/>
                <w:bCs/>
                <w:sz w:val="24"/>
                <w:szCs w:val="24"/>
              </w:rPr>
            </w:pPr>
            <w:r>
              <w:rPr>
                <w:rFonts w:ascii="Times New Roman" w:hint="eastAsia"/>
                <w:bCs/>
                <w:sz w:val="24"/>
                <w:szCs w:val="24"/>
              </w:rPr>
              <w:t>1</w:t>
            </w:r>
            <w:r>
              <w:rPr>
                <w:rFonts w:ascii="Times New Roman"/>
                <w:bCs/>
                <w:sz w:val="24"/>
                <w:szCs w:val="24"/>
              </w:rPr>
              <w:t>00.0</w:t>
            </w:r>
          </w:p>
        </w:tc>
      </w:tr>
    </w:tbl>
    <w:p w:rsidR="00C14C19" w:rsidRPr="00B7554F" w:rsidRDefault="00C14C19" w:rsidP="00C14C19">
      <w:pPr>
        <w:pStyle w:val="21"/>
        <w:kinsoku w:val="0"/>
        <w:spacing w:afterLines="50" w:after="228" w:line="320" w:lineRule="exact"/>
        <w:ind w:left="1020" w:right="680" w:firstLineChars="124" w:firstLine="323"/>
        <w:rPr>
          <w:sz w:val="24"/>
          <w:szCs w:val="24"/>
        </w:rPr>
      </w:pPr>
      <w:r w:rsidRPr="00B7554F">
        <w:rPr>
          <w:rFonts w:hint="eastAsia"/>
          <w:sz w:val="24"/>
          <w:szCs w:val="24"/>
        </w:rPr>
        <w:t>資料來源：</w:t>
      </w:r>
      <w:r>
        <w:rPr>
          <w:rFonts w:hint="eastAsia"/>
          <w:sz w:val="24"/>
          <w:szCs w:val="24"/>
        </w:rPr>
        <w:t>人數由</w:t>
      </w:r>
      <w:r w:rsidRPr="00B7554F">
        <w:rPr>
          <w:rFonts w:hint="eastAsia"/>
          <w:sz w:val="24"/>
          <w:szCs w:val="24"/>
        </w:rPr>
        <w:t>教育部</w:t>
      </w:r>
      <w:r>
        <w:rPr>
          <w:rFonts w:hint="eastAsia"/>
          <w:sz w:val="24"/>
          <w:szCs w:val="24"/>
        </w:rPr>
        <w:t>提供</w:t>
      </w:r>
      <w:r w:rsidRPr="00B7554F">
        <w:rPr>
          <w:rFonts w:hint="eastAsia"/>
          <w:sz w:val="24"/>
          <w:szCs w:val="24"/>
        </w:rPr>
        <w:t>；占比</w:t>
      </w:r>
      <w:r>
        <w:rPr>
          <w:rFonts w:hint="eastAsia"/>
          <w:sz w:val="24"/>
          <w:szCs w:val="24"/>
        </w:rPr>
        <w:t>則</w:t>
      </w:r>
      <w:r w:rsidRPr="00B7554F">
        <w:rPr>
          <w:rFonts w:hint="eastAsia"/>
          <w:sz w:val="24"/>
          <w:szCs w:val="24"/>
        </w:rPr>
        <w:t>由本院自行計算。</w:t>
      </w:r>
    </w:p>
    <w:p w:rsidR="00C14C19" w:rsidRPr="0058507D" w:rsidRDefault="00C14C19" w:rsidP="00C14C19">
      <w:pPr>
        <w:pStyle w:val="3"/>
        <w:numPr>
          <w:ilvl w:val="2"/>
          <w:numId w:val="1"/>
        </w:numPr>
        <w:rPr>
          <w:b/>
        </w:rPr>
      </w:pPr>
      <w:bookmarkStart w:id="104" w:name="_Toc108967068"/>
      <w:bookmarkStart w:id="105" w:name="_Toc108967146"/>
      <w:bookmarkStart w:id="106" w:name="_Toc109213290"/>
      <w:bookmarkStart w:id="107" w:name="_Toc109562874"/>
      <w:bookmarkStart w:id="108" w:name="_Toc108855291"/>
      <w:r w:rsidRPr="00BD102F">
        <w:rPr>
          <w:rFonts w:hint="eastAsia"/>
          <w:b/>
          <w:spacing w:val="2"/>
        </w:rPr>
        <w:t>教育部調整</w:t>
      </w:r>
      <w:r w:rsidR="00BD102F" w:rsidRPr="00BD102F">
        <w:rPr>
          <w:rFonts w:hint="eastAsia"/>
          <w:b/>
          <w:spacing w:val="2"/>
        </w:rPr>
        <w:t>教保人員的</w:t>
      </w:r>
      <w:r w:rsidRPr="00BD102F">
        <w:rPr>
          <w:rFonts w:hint="eastAsia"/>
          <w:b/>
          <w:spacing w:val="2"/>
        </w:rPr>
        <w:t>薪資待遇，以及持續補助各地方</w:t>
      </w:r>
      <w:r w:rsidRPr="00430D7C">
        <w:rPr>
          <w:rFonts w:hint="eastAsia"/>
          <w:b/>
          <w:spacing w:val="-6"/>
        </w:rPr>
        <w:t>政府</w:t>
      </w:r>
      <w:r w:rsidRPr="0028377C">
        <w:rPr>
          <w:rFonts w:ascii="Times New Roman" w:hAnsi="Times New Roman"/>
          <w:b/>
          <w:spacing w:val="-6"/>
        </w:rPr>
        <w:t>辦理</w:t>
      </w:r>
      <w:r w:rsidRPr="0058507D">
        <w:rPr>
          <w:rFonts w:ascii="Times New Roman" w:hAnsi="Times New Roman" w:hint="eastAsia"/>
          <w:b/>
        </w:rPr>
        <w:t>相關</w:t>
      </w:r>
      <w:r w:rsidRPr="0058507D">
        <w:rPr>
          <w:rFonts w:ascii="Times New Roman" w:hAnsi="Times New Roman"/>
          <w:b/>
          <w:spacing w:val="4"/>
          <w:szCs w:val="32"/>
        </w:rPr>
        <w:t>情緒管理</w:t>
      </w:r>
      <w:r w:rsidRPr="0058507D">
        <w:rPr>
          <w:rFonts w:ascii="Times New Roman" w:hAnsi="Times New Roman" w:hint="eastAsia"/>
          <w:b/>
          <w:spacing w:val="4"/>
          <w:szCs w:val="32"/>
        </w:rPr>
        <w:t>課程與支持</w:t>
      </w:r>
      <w:r w:rsidRPr="0058507D">
        <w:rPr>
          <w:rFonts w:ascii="Times New Roman" w:hAnsi="Times New Roman"/>
          <w:b/>
          <w:spacing w:val="4"/>
          <w:szCs w:val="32"/>
        </w:rPr>
        <w:t>輔導</w:t>
      </w:r>
      <w:r w:rsidRPr="0058507D">
        <w:rPr>
          <w:rFonts w:ascii="Times New Roman" w:hAnsi="Times New Roman" w:hint="eastAsia"/>
          <w:b/>
          <w:szCs w:val="32"/>
        </w:rPr>
        <w:t>措施</w:t>
      </w:r>
      <w:r w:rsidRPr="0058507D">
        <w:rPr>
          <w:rFonts w:hint="eastAsia"/>
          <w:b/>
        </w:rPr>
        <w:t>：</w:t>
      </w:r>
      <w:bookmarkEnd w:id="104"/>
      <w:bookmarkEnd w:id="105"/>
      <w:bookmarkEnd w:id="106"/>
      <w:bookmarkEnd w:id="107"/>
    </w:p>
    <w:p w:rsidR="00C14C19" w:rsidRPr="0036189B" w:rsidRDefault="00C14C19" w:rsidP="00C14C19">
      <w:pPr>
        <w:pStyle w:val="4"/>
        <w:numPr>
          <w:ilvl w:val="3"/>
          <w:numId w:val="1"/>
        </w:numPr>
        <w:kinsoku w:val="0"/>
        <w:rPr>
          <w:rFonts w:ascii="Times New Roman" w:hAnsi="Times New Roman"/>
        </w:rPr>
      </w:pPr>
      <w:r w:rsidRPr="0058507D">
        <w:rPr>
          <w:rFonts w:ascii="Times New Roman" w:hAnsi="Times New Roman"/>
        </w:rPr>
        <w:t>教育部為提升教保服務品質、維護教保人員勞動權</w:t>
      </w:r>
      <w:r w:rsidRPr="00C5396E">
        <w:rPr>
          <w:rFonts w:ascii="Times New Roman" w:hAnsi="Times New Roman"/>
          <w:spacing w:val="-4"/>
        </w:rPr>
        <w:t>益，</w:t>
      </w:r>
      <w:r w:rsidRPr="00C5396E">
        <w:rPr>
          <w:rFonts w:ascii="Times New Roman" w:hAnsi="Times New Roman" w:hint="eastAsia"/>
          <w:spacing w:val="-4"/>
        </w:rPr>
        <w:t>已</w:t>
      </w:r>
      <w:r w:rsidRPr="00C5396E">
        <w:rPr>
          <w:rFonts w:hint="eastAsia"/>
          <w:spacing w:val="-4"/>
        </w:rPr>
        <w:t>於</w:t>
      </w:r>
      <w:r w:rsidR="00A314A2">
        <w:rPr>
          <w:rFonts w:hAnsi="標楷體" w:hint="eastAsia"/>
          <w:spacing w:val="-4"/>
        </w:rPr>
        <w:t>《</w:t>
      </w:r>
      <w:r w:rsidR="00A314A2" w:rsidRPr="00C5396E">
        <w:rPr>
          <w:rFonts w:hint="eastAsia"/>
          <w:spacing w:val="-4"/>
        </w:rPr>
        <w:t>公立幼兒園契約進用人員之進用考核</w:t>
      </w:r>
      <w:r w:rsidR="00A314A2" w:rsidRPr="00501A33">
        <w:rPr>
          <w:rFonts w:hint="eastAsia"/>
        </w:rPr>
        <w:t>及</w:t>
      </w:r>
      <w:r w:rsidR="00A314A2" w:rsidRPr="00C5396E">
        <w:rPr>
          <w:rFonts w:hint="eastAsia"/>
          <w:spacing w:val="-4"/>
        </w:rPr>
        <w:t>待遇辦法</w:t>
      </w:r>
      <w:r w:rsidR="00A314A2">
        <w:rPr>
          <w:rFonts w:hAnsi="標楷體" w:hint="eastAsia"/>
          <w:spacing w:val="-4"/>
        </w:rPr>
        <w:t>》</w:t>
      </w:r>
      <w:r w:rsidRPr="00C5396E">
        <w:rPr>
          <w:rFonts w:hint="eastAsia"/>
          <w:spacing w:val="-4"/>
        </w:rPr>
        <w:t>、</w:t>
      </w:r>
      <w:r w:rsidR="00A314A2">
        <w:rPr>
          <w:rFonts w:hAnsi="標楷體" w:hint="eastAsia"/>
          <w:spacing w:val="-4"/>
        </w:rPr>
        <w:t>《</w:t>
      </w:r>
      <w:r w:rsidR="00A314A2" w:rsidRPr="00C5396E">
        <w:rPr>
          <w:rFonts w:hint="eastAsia"/>
          <w:spacing w:val="-4"/>
        </w:rPr>
        <w:t>非營利幼兒園實施辦法</w:t>
      </w:r>
      <w:r w:rsidR="00A314A2">
        <w:rPr>
          <w:rFonts w:hAnsi="標楷體" w:hint="eastAsia"/>
          <w:spacing w:val="-4"/>
        </w:rPr>
        <w:t>》</w:t>
      </w:r>
      <w:r w:rsidRPr="00C5396E">
        <w:rPr>
          <w:rFonts w:hint="eastAsia"/>
          <w:spacing w:val="-4"/>
        </w:rPr>
        <w:t>中，訂定</w:t>
      </w:r>
      <w:r w:rsidRPr="00CD6172">
        <w:rPr>
          <w:rFonts w:hint="eastAsia"/>
          <w:spacing w:val="-6"/>
        </w:rPr>
        <w:t>公立、</w:t>
      </w:r>
      <w:r w:rsidRPr="00CD6172">
        <w:rPr>
          <w:rFonts w:ascii="Times New Roman" w:hAnsi="Times New Roman"/>
          <w:spacing w:val="-6"/>
        </w:rPr>
        <w:t>非營利幼兒園教保服務人員的薪資支給</w:t>
      </w:r>
      <w:r w:rsidRPr="0058507D">
        <w:rPr>
          <w:rFonts w:ascii="Times New Roman" w:hAnsi="Times New Roman"/>
        </w:rPr>
        <w:t>基準，</w:t>
      </w:r>
      <w:r w:rsidRPr="00C5396E">
        <w:rPr>
          <w:rFonts w:ascii="Times New Roman" w:hAnsi="Times New Roman"/>
          <w:spacing w:val="6"/>
        </w:rPr>
        <w:t>並修正發布這</w:t>
      </w:r>
      <w:r w:rsidRPr="00C5396E">
        <w:rPr>
          <w:rFonts w:ascii="Times New Roman" w:hAnsi="Times New Roman"/>
          <w:spacing w:val="6"/>
        </w:rPr>
        <w:t>2</w:t>
      </w:r>
      <w:r w:rsidRPr="00C5396E">
        <w:rPr>
          <w:rFonts w:ascii="Times New Roman" w:hAnsi="Times New Roman"/>
          <w:spacing w:val="6"/>
        </w:rPr>
        <w:t>項辦法，調整公立幼兒園契約進用人員及非營利幼兒園相關人員的薪資基準</w:t>
      </w:r>
      <w:r w:rsidRPr="00C5396E">
        <w:rPr>
          <w:rFonts w:ascii="Times New Roman" w:hAnsi="Times New Roman"/>
          <w:spacing w:val="6"/>
        </w:rPr>
        <w:t>(</w:t>
      </w:r>
      <w:r w:rsidRPr="0036189B">
        <w:rPr>
          <w:rFonts w:ascii="Times New Roman" w:hAnsi="Times New Roman"/>
          <w:spacing w:val="4"/>
        </w:rPr>
        <w:t>詳見下表</w:t>
      </w:r>
      <w:r w:rsidR="00BD102F">
        <w:rPr>
          <w:rFonts w:ascii="Times New Roman" w:hAnsi="Times New Roman" w:hint="eastAsia"/>
          <w:spacing w:val="4"/>
        </w:rPr>
        <w:t>1</w:t>
      </w:r>
      <w:r w:rsidR="00BD102F">
        <w:rPr>
          <w:rFonts w:ascii="Times New Roman" w:hAnsi="Times New Roman"/>
          <w:spacing w:val="4"/>
        </w:rPr>
        <w:t>1</w:t>
      </w:r>
      <w:r>
        <w:rPr>
          <w:rFonts w:ascii="Times New Roman" w:hAnsi="Times New Roman" w:hint="eastAsia"/>
          <w:spacing w:val="4"/>
        </w:rPr>
        <w:t>、</w:t>
      </w:r>
      <w:r w:rsidR="00BD102F">
        <w:rPr>
          <w:rFonts w:ascii="Times New Roman" w:hAnsi="Times New Roman" w:hint="eastAsia"/>
          <w:spacing w:val="4"/>
        </w:rPr>
        <w:t>1</w:t>
      </w:r>
      <w:r w:rsidR="00BD102F">
        <w:rPr>
          <w:rFonts w:ascii="Times New Roman" w:hAnsi="Times New Roman"/>
          <w:spacing w:val="4"/>
        </w:rPr>
        <w:t>2</w:t>
      </w:r>
      <w:r w:rsidRPr="0036189B">
        <w:rPr>
          <w:rFonts w:ascii="Times New Roman" w:hAnsi="Times New Roman"/>
          <w:spacing w:val="4"/>
        </w:rPr>
        <w:t>)</w:t>
      </w:r>
      <w:r w:rsidRPr="0036189B">
        <w:rPr>
          <w:rFonts w:ascii="Times New Roman" w:hAnsi="Times New Roman" w:hint="eastAsia"/>
          <w:spacing w:val="4"/>
        </w:rPr>
        <w:t>。</w:t>
      </w:r>
    </w:p>
    <w:p w:rsidR="00C14C19" w:rsidRPr="0058507D" w:rsidRDefault="00C14C19" w:rsidP="00C14C19">
      <w:pPr>
        <w:pStyle w:val="a3"/>
        <w:spacing w:before="120" w:after="0"/>
        <w:ind w:left="680" w:firstLine="1219"/>
        <w:jc w:val="center"/>
        <w:rPr>
          <w:b/>
          <w:spacing w:val="0"/>
        </w:rPr>
      </w:pPr>
      <w:r w:rsidRPr="0058507D">
        <w:rPr>
          <w:rFonts w:hAnsi="標楷體" w:hint="eastAsia"/>
          <w:b/>
          <w:color w:val="0D0D0D" w:themeColor="text1" w:themeTint="F2"/>
          <w:spacing w:val="0"/>
          <w:szCs w:val="32"/>
        </w:rPr>
        <w:t>公立幼兒園教師及教保員</w:t>
      </w:r>
      <w:r w:rsidRPr="0058507D">
        <w:rPr>
          <w:rFonts w:ascii="Times New Roman" w:hAnsi="Times New Roman"/>
          <w:b/>
          <w:spacing w:val="0"/>
        </w:rPr>
        <w:t>薪資基準</w:t>
      </w:r>
    </w:p>
    <w:tbl>
      <w:tblPr>
        <w:tblStyle w:val="af8"/>
        <w:tblW w:w="7083" w:type="dxa"/>
        <w:tblInd w:w="17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6"/>
        <w:gridCol w:w="2897"/>
        <w:gridCol w:w="2730"/>
      </w:tblGrid>
      <w:tr w:rsidR="00C14C19" w:rsidRPr="0010020F" w:rsidTr="00A24209">
        <w:trPr>
          <w:trHeight w:val="422"/>
        </w:trPr>
        <w:tc>
          <w:tcPr>
            <w:tcW w:w="1456" w:type="dxa"/>
            <w:shd w:val="clear" w:color="auto" w:fill="FDE9D9" w:themeFill="accent6" w:themeFillTint="33"/>
            <w:vAlign w:val="center"/>
          </w:tcPr>
          <w:p w:rsidR="00C14C19" w:rsidRPr="0010020F" w:rsidRDefault="00C14C19" w:rsidP="00A24209">
            <w:pPr>
              <w:pStyle w:val="af9"/>
              <w:kinsoku w:val="0"/>
              <w:spacing w:line="360" w:lineRule="exact"/>
              <w:ind w:leftChars="0" w:left="0"/>
              <w:jc w:val="center"/>
              <w:rPr>
                <w:rFonts w:ascii="Times New Roman"/>
                <w:b/>
                <w:color w:val="0D0D0D" w:themeColor="text1" w:themeTint="F2"/>
                <w:sz w:val="28"/>
                <w:szCs w:val="28"/>
              </w:rPr>
            </w:pPr>
            <w:r w:rsidRPr="0010020F">
              <w:rPr>
                <w:rFonts w:ascii="Times New Roman"/>
                <w:b/>
                <w:color w:val="0D0D0D" w:themeColor="text1" w:themeTint="F2"/>
                <w:sz w:val="28"/>
                <w:szCs w:val="28"/>
              </w:rPr>
              <w:t>職稱</w:t>
            </w:r>
          </w:p>
        </w:tc>
        <w:tc>
          <w:tcPr>
            <w:tcW w:w="5627" w:type="dxa"/>
            <w:gridSpan w:val="2"/>
            <w:shd w:val="clear" w:color="auto" w:fill="FDE9D9" w:themeFill="accent6" w:themeFillTint="33"/>
            <w:vAlign w:val="center"/>
          </w:tcPr>
          <w:p w:rsidR="00C14C19" w:rsidRPr="0010020F" w:rsidRDefault="001B5F6D" w:rsidP="00A24209">
            <w:pPr>
              <w:pStyle w:val="af9"/>
              <w:kinsoku w:val="0"/>
              <w:spacing w:line="360" w:lineRule="exact"/>
              <w:ind w:leftChars="0" w:left="0"/>
              <w:jc w:val="center"/>
              <w:rPr>
                <w:rFonts w:ascii="Times New Roman"/>
                <w:b/>
                <w:color w:val="0D0D0D" w:themeColor="text1" w:themeTint="F2"/>
                <w:sz w:val="28"/>
                <w:szCs w:val="28"/>
              </w:rPr>
            </w:pPr>
            <w:r>
              <w:rPr>
                <w:rFonts w:ascii="Times New Roman" w:hint="eastAsia"/>
                <w:b/>
                <w:color w:val="0D0D0D" w:themeColor="text1" w:themeTint="F2"/>
                <w:sz w:val="28"/>
                <w:szCs w:val="28"/>
              </w:rPr>
              <w:t>每月</w:t>
            </w:r>
            <w:r w:rsidR="00C14C19" w:rsidRPr="0010020F">
              <w:rPr>
                <w:rFonts w:ascii="Times New Roman" w:hint="eastAsia"/>
                <w:b/>
                <w:color w:val="0D0D0D" w:themeColor="text1" w:themeTint="F2"/>
                <w:sz w:val="28"/>
                <w:szCs w:val="28"/>
              </w:rPr>
              <w:t>薪資</w:t>
            </w:r>
          </w:p>
        </w:tc>
      </w:tr>
      <w:tr w:rsidR="00C14C19" w:rsidRPr="007C67B8" w:rsidTr="00A24209">
        <w:tc>
          <w:tcPr>
            <w:tcW w:w="1456" w:type="dxa"/>
            <w:vAlign w:val="center"/>
          </w:tcPr>
          <w:p w:rsidR="00C14C19" w:rsidRPr="00BD102F" w:rsidRDefault="00C14C19" w:rsidP="00BD102F">
            <w:pPr>
              <w:pStyle w:val="af9"/>
              <w:spacing w:line="320" w:lineRule="exact"/>
              <w:ind w:leftChars="0" w:left="0"/>
              <w:jc w:val="center"/>
              <w:rPr>
                <w:rFonts w:ascii="Times New Roman"/>
                <w:color w:val="0D0D0D" w:themeColor="text1" w:themeTint="F2"/>
                <w:sz w:val="26"/>
                <w:szCs w:val="26"/>
              </w:rPr>
            </w:pPr>
            <w:r w:rsidRPr="00BD102F">
              <w:rPr>
                <w:rFonts w:ascii="Times New Roman"/>
                <w:color w:val="0D0D0D" w:themeColor="text1" w:themeTint="F2"/>
                <w:sz w:val="26"/>
                <w:szCs w:val="26"/>
              </w:rPr>
              <w:t>教師</w:t>
            </w:r>
          </w:p>
        </w:tc>
        <w:tc>
          <w:tcPr>
            <w:tcW w:w="2897" w:type="dxa"/>
            <w:vAlign w:val="center"/>
          </w:tcPr>
          <w:p w:rsidR="00C14C19" w:rsidRPr="00BD102F" w:rsidRDefault="00C14C19" w:rsidP="00BD102F">
            <w:pPr>
              <w:pStyle w:val="af9"/>
              <w:spacing w:line="320" w:lineRule="exact"/>
              <w:ind w:leftChars="-14" w:left="-48" w:rightChars="-23" w:right="-78"/>
              <w:rPr>
                <w:rFonts w:ascii="Times New Roman"/>
                <w:color w:val="0D0D0D" w:themeColor="text1" w:themeTint="F2"/>
                <w:sz w:val="26"/>
                <w:szCs w:val="26"/>
              </w:rPr>
            </w:pPr>
            <w:r w:rsidRPr="00BD102F">
              <w:rPr>
                <w:rFonts w:ascii="Times New Roman"/>
                <w:color w:val="0D0D0D" w:themeColor="text1" w:themeTint="F2"/>
                <w:spacing w:val="-10"/>
                <w:sz w:val="26"/>
                <w:szCs w:val="26"/>
              </w:rPr>
              <w:t>學士第</w:t>
            </w:r>
            <w:r w:rsidRPr="00BD102F">
              <w:rPr>
                <w:rFonts w:ascii="Times New Roman"/>
                <w:color w:val="0D0D0D" w:themeColor="text1" w:themeTint="F2"/>
                <w:spacing w:val="-10"/>
                <w:sz w:val="26"/>
                <w:szCs w:val="26"/>
              </w:rPr>
              <w:t>1</w:t>
            </w:r>
            <w:r w:rsidRPr="00BD102F">
              <w:rPr>
                <w:rFonts w:ascii="Times New Roman"/>
                <w:color w:val="0D0D0D" w:themeColor="text1" w:themeTint="F2"/>
                <w:spacing w:val="-10"/>
                <w:sz w:val="26"/>
                <w:szCs w:val="26"/>
              </w:rPr>
              <w:t>級</w:t>
            </w:r>
            <w:r w:rsidRPr="00BD102F">
              <w:rPr>
                <w:rFonts w:ascii="Times New Roman" w:hint="eastAsia"/>
                <w:color w:val="0D0D0D" w:themeColor="text1" w:themeTint="F2"/>
                <w:spacing w:val="-10"/>
                <w:sz w:val="26"/>
                <w:szCs w:val="26"/>
              </w:rPr>
              <w:t>：</w:t>
            </w:r>
            <w:r w:rsidRPr="00BD102F">
              <w:rPr>
                <w:rFonts w:ascii="Times New Roman"/>
                <w:color w:val="0D0D0D" w:themeColor="text1" w:themeTint="F2"/>
                <w:spacing w:val="-10"/>
                <w:sz w:val="26"/>
                <w:szCs w:val="26"/>
              </w:rPr>
              <w:t>4</w:t>
            </w:r>
            <w:r w:rsidRPr="00BD102F">
              <w:rPr>
                <w:rFonts w:ascii="Times New Roman"/>
                <w:color w:val="0D0D0D" w:themeColor="text1" w:themeTint="F2"/>
                <w:spacing w:val="-10"/>
                <w:sz w:val="26"/>
                <w:szCs w:val="26"/>
              </w:rPr>
              <w:t>萬</w:t>
            </w:r>
            <w:r w:rsidRPr="00BD102F">
              <w:rPr>
                <w:rFonts w:ascii="Times New Roman"/>
                <w:color w:val="0D0D0D" w:themeColor="text1" w:themeTint="F2"/>
                <w:spacing w:val="-10"/>
                <w:sz w:val="26"/>
                <w:szCs w:val="26"/>
              </w:rPr>
              <w:t>3,135</w:t>
            </w:r>
            <w:r w:rsidRPr="00BD102F">
              <w:rPr>
                <w:rFonts w:ascii="Times New Roman"/>
                <w:color w:val="0D0D0D" w:themeColor="text1" w:themeTint="F2"/>
                <w:spacing w:val="-10"/>
                <w:sz w:val="26"/>
                <w:szCs w:val="26"/>
              </w:rPr>
              <w:t>元</w:t>
            </w:r>
          </w:p>
        </w:tc>
        <w:tc>
          <w:tcPr>
            <w:tcW w:w="2730" w:type="dxa"/>
            <w:vAlign w:val="center"/>
          </w:tcPr>
          <w:p w:rsidR="00C14C19" w:rsidRPr="00BD102F" w:rsidRDefault="00C14C19" w:rsidP="00BD102F">
            <w:pPr>
              <w:pStyle w:val="af9"/>
              <w:spacing w:line="320" w:lineRule="exact"/>
              <w:ind w:leftChars="-14" w:left="-48" w:rightChars="-23" w:right="-78"/>
              <w:rPr>
                <w:rFonts w:ascii="Times New Roman"/>
                <w:color w:val="0D0D0D" w:themeColor="text1" w:themeTint="F2"/>
                <w:spacing w:val="-10"/>
                <w:sz w:val="26"/>
                <w:szCs w:val="26"/>
              </w:rPr>
            </w:pPr>
            <w:r w:rsidRPr="00BD102F">
              <w:rPr>
                <w:rFonts w:ascii="Times New Roman"/>
                <w:color w:val="0D0D0D" w:themeColor="text1" w:themeTint="F2"/>
                <w:spacing w:val="-10"/>
                <w:sz w:val="26"/>
                <w:szCs w:val="26"/>
              </w:rPr>
              <w:t>碩士第</w:t>
            </w:r>
            <w:r w:rsidRPr="00BD102F">
              <w:rPr>
                <w:rFonts w:ascii="Times New Roman"/>
                <w:color w:val="0D0D0D" w:themeColor="text1" w:themeTint="F2"/>
                <w:spacing w:val="-10"/>
                <w:sz w:val="26"/>
                <w:szCs w:val="26"/>
              </w:rPr>
              <w:t>1</w:t>
            </w:r>
            <w:r w:rsidRPr="00BD102F">
              <w:rPr>
                <w:rFonts w:ascii="Times New Roman"/>
                <w:color w:val="0D0D0D" w:themeColor="text1" w:themeTint="F2"/>
                <w:spacing w:val="-10"/>
                <w:sz w:val="26"/>
                <w:szCs w:val="26"/>
              </w:rPr>
              <w:t>級</w:t>
            </w:r>
            <w:r w:rsidRPr="00BD102F">
              <w:rPr>
                <w:rFonts w:ascii="Times New Roman" w:hint="eastAsia"/>
                <w:color w:val="0D0D0D" w:themeColor="text1" w:themeTint="F2"/>
                <w:spacing w:val="-10"/>
                <w:sz w:val="26"/>
                <w:szCs w:val="26"/>
              </w:rPr>
              <w:t>：</w:t>
            </w:r>
            <w:r w:rsidRPr="00BD102F">
              <w:rPr>
                <w:rFonts w:ascii="Times New Roman"/>
                <w:color w:val="0D0D0D" w:themeColor="text1" w:themeTint="F2"/>
                <w:spacing w:val="-10"/>
                <w:sz w:val="26"/>
                <w:szCs w:val="26"/>
              </w:rPr>
              <w:t>5</w:t>
            </w:r>
            <w:r w:rsidRPr="00BD102F">
              <w:rPr>
                <w:rFonts w:ascii="Times New Roman"/>
                <w:color w:val="0D0D0D" w:themeColor="text1" w:themeTint="F2"/>
                <w:spacing w:val="-10"/>
                <w:sz w:val="26"/>
                <w:szCs w:val="26"/>
              </w:rPr>
              <w:t>萬</w:t>
            </w:r>
            <w:r w:rsidRPr="00BD102F">
              <w:rPr>
                <w:rFonts w:ascii="Times New Roman"/>
                <w:color w:val="0D0D0D" w:themeColor="text1" w:themeTint="F2"/>
                <w:spacing w:val="-10"/>
                <w:sz w:val="26"/>
                <w:szCs w:val="26"/>
              </w:rPr>
              <w:t>30</w:t>
            </w:r>
            <w:r w:rsidRPr="00BD102F">
              <w:rPr>
                <w:rFonts w:ascii="Times New Roman"/>
                <w:color w:val="0D0D0D" w:themeColor="text1" w:themeTint="F2"/>
                <w:spacing w:val="-10"/>
                <w:sz w:val="26"/>
                <w:szCs w:val="26"/>
              </w:rPr>
              <w:t>元</w:t>
            </w:r>
          </w:p>
        </w:tc>
      </w:tr>
      <w:tr w:rsidR="00C14C19" w:rsidRPr="007C67B8" w:rsidTr="00A24209">
        <w:tc>
          <w:tcPr>
            <w:tcW w:w="1456" w:type="dxa"/>
            <w:vAlign w:val="center"/>
          </w:tcPr>
          <w:p w:rsidR="00C14C19" w:rsidRPr="00BD102F" w:rsidRDefault="00C14C19" w:rsidP="00BD102F">
            <w:pPr>
              <w:pStyle w:val="af9"/>
              <w:spacing w:line="320" w:lineRule="exact"/>
              <w:ind w:leftChars="0" w:left="0"/>
              <w:jc w:val="center"/>
              <w:rPr>
                <w:rFonts w:ascii="Times New Roman"/>
                <w:color w:val="0D0D0D" w:themeColor="text1" w:themeTint="F2"/>
                <w:sz w:val="26"/>
                <w:szCs w:val="26"/>
              </w:rPr>
            </w:pPr>
            <w:r w:rsidRPr="00BD102F">
              <w:rPr>
                <w:rFonts w:ascii="Times New Roman"/>
                <w:color w:val="0D0D0D" w:themeColor="text1" w:themeTint="F2"/>
                <w:sz w:val="26"/>
                <w:szCs w:val="26"/>
              </w:rPr>
              <w:t>教保員</w:t>
            </w:r>
          </w:p>
        </w:tc>
        <w:tc>
          <w:tcPr>
            <w:tcW w:w="2897" w:type="dxa"/>
            <w:vAlign w:val="center"/>
          </w:tcPr>
          <w:p w:rsidR="00C14C19" w:rsidRPr="00BD102F" w:rsidRDefault="00C14C19" w:rsidP="00BD102F">
            <w:pPr>
              <w:pStyle w:val="af9"/>
              <w:spacing w:line="320" w:lineRule="exact"/>
              <w:ind w:leftChars="-14" w:left="-48" w:rightChars="-23" w:right="-78"/>
              <w:rPr>
                <w:rFonts w:ascii="Times New Roman"/>
                <w:color w:val="0D0D0D" w:themeColor="text1" w:themeTint="F2"/>
                <w:sz w:val="26"/>
                <w:szCs w:val="26"/>
              </w:rPr>
            </w:pPr>
            <w:r w:rsidRPr="00BD102F">
              <w:rPr>
                <w:rFonts w:ascii="Times New Roman"/>
                <w:color w:val="0D0D0D" w:themeColor="text1" w:themeTint="F2"/>
                <w:spacing w:val="-10"/>
                <w:sz w:val="26"/>
                <w:szCs w:val="26"/>
              </w:rPr>
              <w:t>學士第</w:t>
            </w:r>
            <w:r w:rsidRPr="00BD102F">
              <w:rPr>
                <w:rFonts w:ascii="Times New Roman"/>
                <w:color w:val="0D0D0D" w:themeColor="text1" w:themeTint="F2"/>
                <w:spacing w:val="-10"/>
                <w:sz w:val="26"/>
                <w:szCs w:val="26"/>
              </w:rPr>
              <w:t>1</w:t>
            </w:r>
            <w:r w:rsidRPr="00BD102F">
              <w:rPr>
                <w:rFonts w:ascii="Times New Roman"/>
                <w:color w:val="0D0D0D" w:themeColor="text1" w:themeTint="F2"/>
                <w:spacing w:val="-10"/>
                <w:sz w:val="26"/>
                <w:szCs w:val="26"/>
              </w:rPr>
              <w:t>級</w:t>
            </w:r>
            <w:r w:rsidRPr="00BD102F">
              <w:rPr>
                <w:rFonts w:ascii="Times New Roman" w:hint="eastAsia"/>
                <w:color w:val="0D0D0D" w:themeColor="text1" w:themeTint="F2"/>
                <w:spacing w:val="-10"/>
                <w:sz w:val="26"/>
                <w:szCs w:val="26"/>
              </w:rPr>
              <w:t>：</w:t>
            </w:r>
            <w:r w:rsidRPr="00BD102F">
              <w:rPr>
                <w:rFonts w:ascii="Times New Roman"/>
                <w:color w:val="0D0D0D" w:themeColor="text1" w:themeTint="F2"/>
                <w:spacing w:val="-10"/>
                <w:sz w:val="26"/>
                <w:szCs w:val="26"/>
              </w:rPr>
              <w:t>3</w:t>
            </w:r>
            <w:r w:rsidRPr="00BD102F">
              <w:rPr>
                <w:rFonts w:ascii="Times New Roman"/>
                <w:color w:val="0D0D0D" w:themeColor="text1" w:themeTint="F2"/>
                <w:spacing w:val="-10"/>
                <w:sz w:val="26"/>
                <w:szCs w:val="26"/>
              </w:rPr>
              <w:t>萬</w:t>
            </w:r>
            <w:r w:rsidRPr="00BD102F">
              <w:rPr>
                <w:rFonts w:ascii="Times New Roman"/>
                <w:color w:val="0D0D0D" w:themeColor="text1" w:themeTint="F2"/>
                <w:spacing w:val="-10"/>
                <w:sz w:val="26"/>
                <w:szCs w:val="26"/>
              </w:rPr>
              <w:t>7,180</w:t>
            </w:r>
            <w:r w:rsidRPr="00BD102F">
              <w:rPr>
                <w:rFonts w:ascii="Times New Roman"/>
                <w:color w:val="0D0D0D" w:themeColor="text1" w:themeTint="F2"/>
                <w:spacing w:val="-10"/>
                <w:sz w:val="26"/>
                <w:szCs w:val="26"/>
              </w:rPr>
              <w:t>元</w:t>
            </w:r>
          </w:p>
        </w:tc>
        <w:tc>
          <w:tcPr>
            <w:tcW w:w="2730" w:type="dxa"/>
            <w:vAlign w:val="center"/>
          </w:tcPr>
          <w:p w:rsidR="00C14C19" w:rsidRPr="00BD102F" w:rsidRDefault="00C14C19" w:rsidP="00BD102F">
            <w:pPr>
              <w:pStyle w:val="af9"/>
              <w:spacing w:line="320" w:lineRule="exact"/>
              <w:ind w:leftChars="-14" w:left="-48" w:rightChars="-11" w:right="-37"/>
              <w:rPr>
                <w:rFonts w:ascii="Times New Roman"/>
                <w:color w:val="0D0D0D" w:themeColor="text1" w:themeTint="F2"/>
                <w:spacing w:val="-20"/>
                <w:sz w:val="26"/>
                <w:szCs w:val="26"/>
              </w:rPr>
            </w:pPr>
            <w:r w:rsidRPr="00BD102F">
              <w:rPr>
                <w:rFonts w:ascii="Times New Roman"/>
                <w:color w:val="0D0D0D" w:themeColor="text1" w:themeTint="F2"/>
                <w:spacing w:val="-20"/>
                <w:sz w:val="26"/>
                <w:szCs w:val="26"/>
              </w:rPr>
              <w:t>碩士第</w:t>
            </w:r>
            <w:r w:rsidRPr="00BD102F">
              <w:rPr>
                <w:rFonts w:ascii="Times New Roman"/>
                <w:color w:val="0D0D0D" w:themeColor="text1" w:themeTint="F2"/>
                <w:spacing w:val="-20"/>
                <w:sz w:val="26"/>
                <w:szCs w:val="26"/>
              </w:rPr>
              <w:t>1</w:t>
            </w:r>
            <w:r w:rsidRPr="00BD102F">
              <w:rPr>
                <w:rFonts w:ascii="Times New Roman"/>
                <w:color w:val="0D0D0D" w:themeColor="text1" w:themeTint="F2"/>
                <w:spacing w:val="-20"/>
                <w:sz w:val="26"/>
                <w:szCs w:val="26"/>
              </w:rPr>
              <w:t>級</w:t>
            </w:r>
            <w:r w:rsidRPr="00BD102F">
              <w:rPr>
                <w:rFonts w:ascii="Times New Roman" w:hint="eastAsia"/>
                <w:color w:val="0D0D0D" w:themeColor="text1" w:themeTint="F2"/>
                <w:spacing w:val="-20"/>
                <w:sz w:val="26"/>
                <w:szCs w:val="26"/>
              </w:rPr>
              <w:t>：</w:t>
            </w:r>
            <w:r w:rsidRPr="00BD102F">
              <w:rPr>
                <w:rFonts w:ascii="Times New Roman"/>
                <w:color w:val="0D0D0D" w:themeColor="text1" w:themeTint="F2"/>
                <w:spacing w:val="-20"/>
                <w:sz w:val="26"/>
                <w:szCs w:val="26"/>
              </w:rPr>
              <w:t>3</w:t>
            </w:r>
            <w:r w:rsidRPr="00BD102F">
              <w:rPr>
                <w:rFonts w:ascii="Times New Roman"/>
                <w:color w:val="0D0D0D" w:themeColor="text1" w:themeTint="F2"/>
                <w:spacing w:val="-20"/>
                <w:sz w:val="26"/>
                <w:szCs w:val="26"/>
              </w:rPr>
              <w:t>萬</w:t>
            </w:r>
            <w:r w:rsidRPr="00BD102F">
              <w:rPr>
                <w:rFonts w:ascii="Times New Roman"/>
                <w:color w:val="0D0D0D" w:themeColor="text1" w:themeTint="F2"/>
                <w:spacing w:val="-20"/>
                <w:sz w:val="26"/>
                <w:szCs w:val="26"/>
              </w:rPr>
              <w:t>9,240</w:t>
            </w:r>
            <w:r w:rsidRPr="00BD102F">
              <w:rPr>
                <w:rFonts w:ascii="Times New Roman"/>
                <w:color w:val="0D0D0D" w:themeColor="text1" w:themeTint="F2"/>
                <w:spacing w:val="-20"/>
                <w:sz w:val="26"/>
                <w:szCs w:val="26"/>
              </w:rPr>
              <w:t>元</w:t>
            </w:r>
          </w:p>
        </w:tc>
      </w:tr>
      <w:tr w:rsidR="00C14C19" w:rsidRPr="0010020F" w:rsidTr="00A24209">
        <w:tc>
          <w:tcPr>
            <w:tcW w:w="1456" w:type="dxa"/>
            <w:vAlign w:val="center"/>
          </w:tcPr>
          <w:p w:rsidR="00C14C19" w:rsidRPr="00BD102F" w:rsidRDefault="00C14C19" w:rsidP="00BD102F">
            <w:pPr>
              <w:pStyle w:val="af9"/>
              <w:spacing w:line="320" w:lineRule="exact"/>
              <w:ind w:leftChars="-19" w:left="-65" w:rightChars="-20" w:right="-68"/>
              <w:jc w:val="center"/>
              <w:rPr>
                <w:rFonts w:ascii="Times New Roman"/>
                <w:color w:val="0D0D0D" w:themeColor="text1" w:themeTint="F2"/>
                <w:spacing w:val="-20"/>
                <w:sz w:val="26"/>
                <w:szCs w:val="26"/>
              </w:rPr>
            </w:pPr>
            <w:r w:rsidRPr="00BD102F">
              <w:rPr>
                <w:rFonts w:hAnsi="標楷體" w:hint="eastAsia"/>
                <w:color w:val="0D0D0D" w:themeColor="text1" w:themeTint="F2"/>
                <w:spacing w:val="-20"/>
                <w:sz w:val="26"/>
                <w:szCs w:val="26"/>
              </w:rPr>
              <w:t>助理教保員</w:t>
            </w:r>
          </w:p>
        </w:tc>
        <w:tc>
          <w:tcPr>
            <w:tcW w:w="5627" w:type="dxa"/>
            <w:gridSpan w:val="2"/>
            <w:vAlign w:val="center"/>
          </w:tcPr>
          <w:p w:rsidR="00C14C19" w:rsidRPr="00BD102F" w:rsidRDefault="00C14C19" w:rsidP="00BD102F">
            <w:pPr>
              <w:pStyle w:val="af9"/>
              <w:spacing w:line="320" w:lineRule="exact"/>
              <w:ind w:leftChars="-14" w:left="-48" w:rightChars="-23" w:right="-78"/>
              <w:rPr>
                <w:rFonts w:ascii="Times New Roman"/>
                <w:color w:val="0D0D0D" w:themeColor="text1" w:themeTint="F2"/>
                <w:sz w:val="26"/>
                <w:szCs w:val="26"/>
              </w:rPr>
            </w:pPr>
            <w:r w:rsidRPr="00BD102F">
              <w:rPr>
                <w:rFonts w:ascii="Times New Roman"/>
                <w:color w:val="0D0D0D" w:themeColor="text1" w:themeTint="F2"/>
                <w:sz w:val="26"/>
                <w:szCs w:val="26"/>
              </w:rPr>
              <w:t>3</w:t>
            </w:r>
            <w:r w:rsidRPr="00BD102F">
              <w:rPr>
                <w:rFonts w:ascii="Times New Roman"/>
                <w:color w:val="0D0D0D" w:themeColor="text1" w:themeTint="F2"/>
                <w:sz w:val="26"/>
                <w:szCs w:val="26"/>
              </w:rPr>
              <w:t>萬</w:t>
            </w:r>
            <w:r w:rsidRPr="00BD102F">
              <w:rPr>
                <w:rFonts w:ascii="Times New Roman"/>
                <w:color w:val="0D0D0D" w:themeColor="text1" w:themeTint="F2"/>
                <w:sz w:val="26"/>
                <w:szCs w:val="26"/>
              </w:rPr>
              <w:t>1,000</w:t>
            </w:r>
            <w:r w:rsidRPr="00BD102F">
              <w:rPr>
                <w:rFonts w:ascii="Times New Roman"/>
                <w:color w:val="0D0D0D" w:themeColor="text1" w:themeTint="F2"/>
                <w:sz w:val="26"/>
                <w:szCs w:val="26"/>
              </w:rPr>
              <w:t>元</w:t>
            </w:r>
          </w:p>
        </w:tc>
      </w:tr>
    </w:tbl>
    <w:p w:rsidR="00C14C19" w:rsidRPr="0036189B" w:rsidRDefault="00C14C19" w:rsidP="00BD102F">
      <w:pPr>
        <w:pStyle w:val="32"/>
        <w:spacing w:afterLines="25" w:after="114" w:line="320" w:lineRule="exact"/>
        <w:ind w:left="1361" w:firstLineChars="138" w:firstLine="359"/>
        <w:rPr>
          <w:sz w:val="24"/>
          <w:szCs w:val="24"/>
        </w:rPr>
      </w:pPr>
      <w:r w:rsidRPr="0036189B">
        <w:rPr>
          <w:rFonts w:hint="eastAsia"/>
          <w:sz w:val="24"/>
          <w:szCs w:val="24"/>
        </w:rPr>
        <w:t>資料來源：教育部</w:t>
      </w:r>
      <w:r>
        <w:rPr>
          <w:rFonts w:hint="eastAsia"/>
          <w:sz w:val="24"/>
          <w:szCs w:val="24"/>
        </w:rPr>
        <w:t>。</w:t>
      </w:r>
    </w:p>
    <w:p w:rsidR="00C14C19" w:rsidRPr="0036189B" w:rsidRDefault="00C14C19" w:rsidP="00BD102F">
      <w:pPr>
        <w:pStyle w:val="a3"/>
        <w:spacing w:before="0" w:after="0"/>
        <w:ind w:left="680" w:firstLine="1219"/>
        <w:jc w:val="center"/>
        <w:rPr>
          <w:b/>
        </w:rPr>
      </w:pPr>
      <w:r w:rsidRPr="0036189B">
        <w:rPr>
          <w:rFonts w:ascii="Times New Roman" w:hAnsi="Times New Roman" w:hint="eastAsia"/>
          <w:b/>
        </w:rPr>
        <w:lastRenderedPageBreak/>
        <w:t>非營利幼兒園教保人員</w:t>
      </w:r>
      <w:r w:rsidRPr="0036189B">
        <w:rPr>
          <w:rFonts w:ascii="Times New Roman" w:hint="eastAsia"/>
          <w:b/>
        </w:rPr>
        <w:t>初任</w:t>
      </w:r>
      <w:r w:rsidR="00BD102F">
        <w:rPr>
          <w:rFonts w:ascii="Times New Roman" w:hint="eastAsia"/>
          <w:b/>
        </w:rPr>
        <w:t>的</w:t>
      </w:r>
      <w:r w:rsidRPr="0036189B">
        <w:rPr>
          <w:rFonts w:ascii="Times New Roman" w:hint="eastAsia"/>
          <w:b/>
        </w:rPr>
        <w:t>薪資基準</w:t>
      </w:r>
    </w:p>
    <w:tbl>
      <w:tblPr>
        <w:tblStyle w:val="af8"/>
        <w:tblW w:w="7041" w:type="dxa"/>
        <w:tblInd w:w="1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6"/>
        <w:gridCol w:w="2715"/>
        <w:gridCol w:w="2800"/>
      </w:tblGrid>
      <w:tr w:rsidR="00C14C19" w:rsidRPr="0010020F" w:rsidTr="00A24209">
        <w:trPr>
          <w:tblHeader/>
        </w:trPr>
        <w:tc>
          <w:tcPr>
            <w:tcW w:w="1526" w:type="dxa"/>
            <w:shd w:val="clear" w:color="auto" w:fill="FDE9D9" w:themeFill="accent6" w:themeFillTint="33"/>
          </w:tcPr>
          <w:p w:rsidR="00C14C19" w:rsidRPr="0010020F" w:rsidRDefault="00C14C19" w:rsidP="00A24209">
            <w:pPr>
              <w:pStyle w:val="af9"/>
              <w:kinsoku w:val="0"/>
              <w:spacing w:line="360" w:lineRule="exact"/>
              <w:ind w:leftChars="0" w:left="0"/>
              <w:jc w:val="center"/>
              <w:rPr>
                <w:rFonts w:ascii="Times New Roman"/>
                <w:b/>
                <w:color w:val="0D0D0D" w:themeColor="text1" w:themeTint="F2"/>
                <w:sz w:val="28"/>
                <w:szCs w:val="28"/>
              </w:rPr>
            </w:pPr>
            <w:r w:rsidRPr="0010020F">
              <w:rPr>
                <w:rFonts w:ascii="Times New Roman"/>
                <w:b/>
                <w:color w:val="0D0D0D" w:themeColor="text1" w:themeTint="F2"/>
                <w:sz w:val="28"/>
                <w:szCs w:val="28"/>
              </w:rPr>
              <w:t>職稱</w:t>
            </w:r>
          </w:p>
        </w:tc>
        <w:tc>
          <w:tcPr>
            <w:tcW w:w="5515" w:type="dxa"/>
            <w:gridSpan w:val="2"/>
            <w:shd w:val="clear" w:color="auto" w:fill="FDE9D9" w:themeFill="accent6" w:themeFillTint="33"/>
          </w:tcPr>
          <w:p w:rsidR="00C14C19" w:rsidRPr="0010020F" w:rsidRDefault="00C14C19" w:rsidP="00A24209">
            <w:pPr>
              <w:pStyle w:val="af9"/>
              <w:kinsoku w:val="0"/>
              <w:spacing w:line="360" w:lineRule="exact"/>
              <w:ind w:leftChars="0" w:left="0"/>
              <w:jc w:val="center"/>
              <w:rPr>
                <w:rFonts w:ascii="Times New Roman"/>
                <w:b/>
                <w:color w:val="0D0D0D" w:themeColor="text1" w:themeTint="F2"/>
                <w:sz w:val="28"/>
                <w:szCs w:val="28"/>
              </w:rPr>
            </w:pPr>
            <w:r>
              <w:rPr>
                <w:rFonts w:ascii="Times New Roman" w:hint="eastAsia"/>
                <w:b/>
                <w:color w:val="0D0D0D" w:themeColor="text1" w:themeTint="F2"/>
                <w:sz w:val="28"/>
                <w:szCs w:val="28"/>
              </w:rPr>
              <w:t>每月</w:t>
            </w:r>
            <w:r w:rsidRPr="0010020F">
              <w:rPr>
                <w:rFonts w:ascii="Times New Roman" w:hint="eastAsia"/>
                <w:b/>
                <w:color w:val="0D0D0D" w:themeColor="text1" w:themeTint="F2"/>
                <w:sz w:val="28"/>
                <w:szCs w:val="28"/>
              </w:rPr>
              <w:t>薪資</w:t>
            </w:r>
          </w:p>
        </w:tc>
      </w:tr>
      <w:tr w:rsidR="00C14C19" w:rsidRPr="0010020F" w:rsidTr="00A24209">
        <w:tc>
          <w:tcPr>
            <w:tcW w:w="1526" w:type="dxa"/>
            <w:vAlign w:val="center"/>
          </w:tcPr>
          <w:p w:rsidR="00C14C19" w:rsidRPr="00BD102F" w:rsidRDefault="00C14C19" w:rsidP="00BD102F">
            <w:pPr>
              <w:pStyle w:val="af9"/>
              <w:spacing w:line="320" w:lineRule="exact"/>
              <w:ind w:leftChars="-38" w:left="-6" w:rightChars="-37" w:right="-126" w:hangingChars="44" w:hanging="123"/>
              <w:jc w:val="center"/>
              <w:rPr>
                <w:rFonts w:ascii="Times New Roman"/>
                <w:color w:val="0D0D0D" w:themeColor="text1" w:themeTint="F2"/>
                <w:sz w:val="26"/>
                <w:szCs w:val="26"/>
              </w:rPr>
            </w:pPr>
            <w:r w:rsidRPr="00BD102F">
              <w:rPr>
                <w:rFonts w:ascii="Times New Roman"/>
                <w:color w:val="0D0D0D" w:themeColor="text1" w:themeTint="F2"/>
                <w:sz w:val="26"/>
                <w:szCs w:val="26"/>
              </w:rPr>
              <w:t>教師</w:t>
            </w:r>
          </w:p>
          <w:p w:rsidR="00C14C19" w:rsidRPr="00BD102F" w:rsidRDefault="00C14C19" w:rsidP="00BD102F">
            <w:pPr>
              <w:pStyle w:val="af9"/>
              <w:spacing w:line="320" w:lineRule="exact"/>
              <w:ind w:leftChars="-38" w:left="-6" w:rightChars="-37" w:right="-126" w:hangingChars="44" w:hanging="123"/>
              <w:jc w:val="center"/>
              <w:rPr>
                <w:rFonts w:ascii="Times New Roman"/>
                <w:color w:val="0D0D0D" w:themeColor="text1" w:themeTint="F2"/>
                <w:sz w:val="26"/>
                <w:szCs w:val="26"/>
              </w:rPr>
            </w:pPr>
            <w:r w:rsidRPr="00BD102F">
              <w:rPr>
                <w:rFonts w:ascii="Times New Roman"/>
                <w:color w:val="0D0D0D" w:themeColor="text1" w:themeTint="F2"/>
                <w:sz w:val="26"/>
                <w:szCs w:val="26"/>
              </w:rPr>
              <w:t>教保員</w:t>
            </w:r>
          </w:p>
        </w:tc>
        <w:tc>
          <w:tcPr>
            <w:tcW w:w="2715" w:type="dxa"/>
            <w:vAlign w:val="center"/>
          </w:tcPr>
          <w:p w:rsidR="00C14C19" w:rsidRPr="00BD102F" w:rsidRDefault="00C14C19" w:rsidP="00BD102F">
            <w:pPr>
              <w:pStyle w:val="af9"/>
              <w:spacing w:line="320" w:lineRule="exact"/>
              <w:ind w:leftChars="-14" w:left="-48" w:rightChars="-23" w:right="-78"/>
              <w:rPr>
                <w:rFonts w:ascii="Times New Roman"/>
                <w:color w:val="0D0D0D" w:themeColor="text1" w:themeTint="F2"/>
                <w:sz w:val="26"/>
                <w:szCs w:val="26"/>
              </w:rPr>
            </w:pPr>
            <w:r w:rsidRPr="00BD102F">
              <w:rPr>
                <w:rFonts w:ascii="Times New Roman"/>
                <w:color w:val="0D0D0D" w:themeColor="text1" w:themeTint="F2"/>
                <w:sz w:val="26"/>
                <w:szCs w:val="26"/>
              </w:rPr>
              <w:t>學士第</w:t>
            </w:r>
            <w:r w:rsidRPr="00BD102F">
              <w:rPr>
                <w:rFonts w:ascii="Times New Roman"/>
                <w:color w:val="0D0D0D" w:themeColor="text1" w:themeTint="F2"/>
                <w:sz w:val="26"/>
                <w:szCs w:val="26"/>
              </w:rPr>
              <w:t>1</w:t>
            </w:r>
            <w:r w:rsidRPr="00BD102F">
              <w:rPr>
                <w:rFonts w:ascii="Times New Roman"/>
                <w:color w:val="0D0D0D" w:themeColor="text1" w:themeTint="F2"/>
                <w:sz w:val="26"/>
                <w:szCs w:val="26"/>
              </w:rPr>
              <w:t>級：約</w:t>
            </w:r>
            <w:r w:rsidRPr="00BD102F">
              <w:rPr>
                <w:rFonts w:ascii="Times New Roman"/>
                <w:color w:val="0D0D0D" w:themeColor="text1" w:themeTint="F2"/>
                <w:sz w:val="26"/>
                <w:szCs w:val="26"/>
              </w:rPr>
              <w:t>3</w:t>
            </w:r>
            <w:r w:rsidRPr="00BD102F">
              <w:rPr>
                <w:rFonts w:ascii="Times New Roman"/>
                <w:color w:val="0D0D0D" w:themeColor="text1" w:themeTint="F2"/>
                <w:sz w:val="26"/>
                <w:szCs w:val="26"/>
              </w:rPr>
              <w:t>萬</w:t>
            </w:r>
            <w:r w:rsidRPr="00BD102F">
              <w:rPr>
                <w:rFonts w:ascii="Times New Roman"/>
                <w:color w:val="0D0D0D" w:themeColor="text1" w:themeTint="F2"/>
                <w:sz w:val="26"/>
                <w:szCs w:val="26"/>
              </w:rPr>
              <w:t>6,060</w:t>
            </w:r>
            <w:r w:rsidRPr="00BD102F">
              <w:rPr>
                <w:rFonts w:ascii="Times New Roman"/>
                <w:color w:val="0D0D0D" w:themeColor="text1" w:themeTint="F2"/>
                <w:sz w:val="26"/>
                <w:szCs w:val="26"/>
              </w:rPr>
              <w:t>元</w:t>
            </w:r>
            <w:r w:rsidRPr="00BD102F">
              <w:rPr>
                <w:rFonts w:ascii="Times New Roman"/>
                <w:color w:val="0D0D0D" w:themeColor="text1" w:themeTint="F2"/>
                <w:sz w:val="26"/>
                <w:szCs w:val="26"/>
              </w:rPr>
              <w:t>~3</w:t>
            </w:r>
            <w:r w:rsidRPr="00BD102F">
              <w:rPr>
                <w:rFonts w:ascii="Times New Roman"/>
                <w:color w:val="0D0D0D" w:themeColor="text1" w:themeTint="F2"/>
                <w:sz w:val="26"/>
                <w:szCs w:val="26"/>
              </w:rPr>
              <w:t>萬</w:t>
            </w:r>
            <w:r w:rsidRPr="00BD102F">
              <w:rPr>
                <w:rFonts w:ascii="Times New Roman"/>
                <w:color w:val="0D0D0D" w:themeColor="text1" w:themeTint="F2"/>
                <w:sz w:val="26"/>
                <w:szCs w:val="26"/>
              </w:rPr>
              <w:t>7,180</w:t>
            </w:r>
            <w:r w:rsidRPr="00BD102F">
              <w:rPr>
                <w:rFonts w:ascii="Times New Roman"/>
                <w:color w:val="0D0D0D" w:themeColor="text1" w:themeTint="F2"/>
                <w:sz w:val="26"/>
                <w:szCs w:val="26"/>
              </w:rPr>
              <w:t>元</w:t>
            </w:r>
          </w:p>
        </w:tc>
        <w:tc>
          <w:tcPr>
            <w:tcW w:w="2800" w:type="dxa"/>
            <w:vAlign w:val="center"/>
          </w:tcPr>
          <w:p w:rsidR="00C14C19" w:rsidRPr="00BD102F" w:rsidRDefault="00C14C19" w:rsidP="00BD102F">
            <w:pPr>
              <w:pStyle w:val="af9"/>
              <w:spacing w:line="320" w:lineRule="exact"/>
              <w:ind w:leftChars="-14" w:left="-48" w:rightChars="-23" w:right="-78"/>
              <w:rPr>
                <w:rFonts w:ascii="Times New Roman"/>
                <w:color w:val="0D0D0D" w:themeColor="text1" w:themeTint="F2"/>
                <w:sz w:val="26"/>
                <w:szCs w:val="26"/>
              </w:rPr>
            </w:pPr>
            <w:r w:rsidRPr="00BD102F">
              <w:rPr>
                <w:rFonts w:ascii="Times New Roman"/>
                <w:color w:val="0D0D0D" w:themeColor="text1" w:themeTint="F2"/>
                <w:sz w:val="26"/>
                <w:szCs w:val="26"/>
              </w:rPr>
              <w:t>碩士第</w:t>
            </w:r>
            <w:r w:rsidRPr="00BD102F">
              <w:rPr>
                <w:rFonts w:ascii="Times New Roman"/>
                <w:color w:val="0D0D0D" w:themeColor="text1" w:themeTint="F2"/>
                <w:sz w:val="26"/>
                <w:szCs w:val="26"/>
              </w:rPr>
              <w:t>1</w:t>
            </w:r>
            <w:r w:rsidRPr="00BD102F">
              <w:rPr>
                <w:rFonts w:ascii="Times New Roman"/>
                <w:color w:val="0D0D0D" w:themeColor="text1" w:themeTint="F2"/>
                <w:sz w:val="26"/>
                <w:szCs w:val="26"/>
              </w:rPr>
              <w:t>級：約</w:t>
            </w:r>
            <w:r w:rsidRPr="00BD102F">
              <w:rPr>
                <w:rFonts w:ascii="Times New Roman"/>
                <w:color w:val="0D0D0D" w:themeColor="text1" w:themeTint="F2"/>
                <w:sz w:val="26"/>
                <w:szCs w:val="26"/>
              </w:rPr>
              <w:t>3</w:t>
            </w:r>
            <w:r w:rsidRPr="00BD102F">
              <w:rPr>
                <w:rFonts w:ascii="Times New Roman"/>
                <w:color w:val="0D0D0D" w:themeColor="text1" w:themeTint="F2"/>
                <w:sz w:val="26"/>
                <w:szCs w:val="26"/>
              </w:rPr>
              <w:t>萬</w:t>
            </w:r>
            <w:r w:rsidRPr="00BD102F">
              <w:rPr>
                <w:rFonts w:ascii="Times New Roman"/>
                <w:color w:val="0D0D0D" w:themeColor="text1" w:themeTint="F2"/>
                <w:sz w:val="26"/>
                <w:szCs w:val="26"/>
              </w:rPr>
              <w:t>8,240</w:t>
            </w:r>
            <w:r w:rsidRPr="00BD102F">
              <w:rPr>
                <w:rFonts w:ascii="Times New Roman"/>
                <w:color w:val="0D0D0D" w:themeColor="text1" w:themeTint="F2"/>
                <w:sz w:val="26"/>
                <w:szCs w:val="26"/>
              </w:rPr>
              <w:t>元</w:t>
            </w:r>
            <w:r w:rsidRPr="00BD102F">
              <w:rPr>
                <w:rFonts w:ascii="Times New Roman"/>
                <w:color w:val="0D0D0D" w:themeColor="text1" w:themeTint="F2"/>
                <w:sz w:val="26"/>
                <w:szCs w:val="26"/>
              </w:rPr>
              <w:t>~3</w:t>
            </w:r>
            <w:r w:rsidRPr="00BD102F">
              <w:rPr>
                <w:rFonts w:ascii="Times New Roman"/>
                <w:color w:val="0D0D0D" w:themeColor="text1" w:themeTint="F2"/>
                <w:sz w:val="26"/>
                <w:szCs w:val="26"/>
              </w:rPr>
              <w:t>萬</w:t>
            </w:r>
            <w:r w:rsidRPr="00BD102F">
              <w:rPr>
                <w:rFonts w:ascii="Times New Roman"/>
                <w:color w:val="0D0D0D" w:themeColor="text1" w:themeTint="F2"/>
                <w:sz w:val="26"/>
                <w:szCs w:val="26"/>
              </w:rPr>
              <w:t>9,240</w:t>
            </w:r>
            <w:r w:rsidRPr="00BD102F">
              <w:rPr>
                <w:rFonts w:ascii="Times New Roman"/>
                <w:color w:val="0D0D0D" w:themeColor="text1" w:themeTint="F2"/>
                <w:sz w:val="26"/>
                <w:szCs w:val="26"/>
              </w:rPr>
              <w:t>元</w:t>
            </w:r>
          </w:p>
        </w:tc>
      </w:tr>
      <w:tr w:rsidR="00C14C19" w:rsidRPr="0010020F" w:rsidTr="00A24209">
        <w:tc>
          <w:tcPr>
            <w:tcW w:w="1526" w:type="dxa"/>
          </w:tcPr>
          <w:p w:rsidR="00C14C19" w:rsidRPr="00BD102F" w:rsidRDefault="00C14C19" w:rsidP="00BD102F">
            <w:pPr>
              <w:pStyle w:val="af9"/>
              <w:spacing w:line="320" w:lineRule="exact"/>
              <w:ind w:leftChars="0" w:left="0"/>
              <w:jc w:val="center"/>
              <w:rPr>
                <w:rFonts w:hAnsi="標楷體"/>
                <w:color w:val="0D0D0D" w:themeColor="text1" w:themeTint="F2"/>
                <w:spacing w:val="-20"/>
                <w:sz w:val="26"/>
                <w:szCs w:val="26"/>
              </w:rPr>
            </w:pPr>
            <w:r w:rsidRPr="00BD102F">
              <w:rPr>
                <w:rFonts w:hAnsi="標楷體"/>
                <w:color w:val="0D0D0D" w:themeColor="text1" w:themeTint="F2"/>
                <w:spacing w:val="-20"/>
                <w:sz w:val="26"/>
                <w:szCs w:val="26"/>
              </w:rPr>
              <w:t>助理教保員</w:t>
            </w:r>
          </w:p>
        </w:tc>
        <w:tc>
          <w:tcPr>
            <w:tcW w:w="5515" w:type="dxa"/>
            <w:gridSpan w:val="2"/>
            <w:vAlign w:val="center"/>
          </w:tcPr>
          <w:p w:rsidR="00C14C19" w:rsidRPr="00BD102F" w:rsidRDefault="00C14C19" w:rsidP="00BD102F">
            <w:pPr>
              <w:pStyle w:val="af9"/>
              <w:spacing w:line="320" w:lineRule="exact"/>
              <w:ind w:leftChars="-14" w:left="-48" w:rightChars="-23" w:right="-78"/>
              <w:rPr>
                <w:rFonts w:ascii="Times New Roman"/>
                <w:color w:val="0D0D0D" w:themeColor="text1" w:themeTint="F2"/>
                <w:sz w:val="26"/>
                <w:szCs w:val="26"/>
              </w:rPr>
            </w:pPr>
            <w:r w:rsidRPr="00BD102F">
              <w:rPr>
                <w:rFonts w:ascii="Times New Roman"/>
                <w:color w:val="0D0D0D" w:themeColor="text1" w:themeTint="F2"/>
                <w:sz w:val="26"/>
                <w:szCs w:val="26"/>
              </w:rPr>
              <w:t>約</w:t>
            </w:r>
            <w:r w:rsidRPr="00BD102F">
              <w:rPr>
                <w:rFonts w:ascii="Times New Roman"/>
                <w:color w:val="0D0D0D" w:themeColor="text1" w:themeTint="F2"/>
                <w:sz w:val="26"/>
                <w:szCs w:val="26"/>
              </w:rPr>
              <w:t>3</w:t>
            </w:r>
            <w:r w:rsidRPr="00BD102F">
              <w:rPr>
                <w:rFonts w:ascii="Times New Roman"/>
                <w:color w:val="0D0D0D" w:themeColor="text1" w:themeTint="F2"/>
                <w:sz w:val="26"/>
                <w:szCs w:val="26"/>
              </w:rPr>
              <w:t>萬元</w:t>
            </w:r>
            <w:r w:rsidRPr="00BD102F">
              <w:rPr>
                <w:rFonts w:ascii="Times New Roman"/>
                <w:color w:val="0D0D0D" w:themeColor="text1" w:themeTint="F2"/>
                <w:sz w:val="26"/>
                <w:szCs w:val="26"/>
              </w:rPr>
              <w:t>~3</w:t>
            </w:r>
            <w:r w:rsidRPr="00BD102F">
              <w:rPr>
                <w:rFonts w:ascii="Times New Roman"/>
                <w:color w:val="0D0D0D" w:themeColor="text1" w:themeTint="F2"/>
                <w:sz w:val="26"/>
                <w:szCs w:val="26"/>
              </w:rPr>
              <w:t>萬</w:t>
            </w:r>
            <w:r w:rsidRPr="00BD102F">
              <w:rPr>
                <w:rFonts w:ascii="Times New Roman"/>
                <w:color w:val="0D0D0D" w:themeColor="text1" w:themeTint="F2"/>
                <w:sz w:val="26"/>
                <w:szCs w:val="26"/>
              </w:rPr>
              <w:t>1,000</w:t>
            </w:r>
            <w:r w:rsidRPr="00BD102F">
              <w:rPr>
                <w:rFonts w:ascii="Times New Roman"/>
                <w:color w:val="0D0D0D" w:themeColor="text1" w:themeTint="F2"/>
                <w:sz w:val="26"/>
                <w:szCs w:val="26"/>
              </w:rPr>
              <w:t>元</w:t>
            </w:r>
          </w:p>
        </w:tc>
      </w:tr>
    </w:tbl>
    <w:p w:rsidR="00C14C19" w:rsidRDefault="00C14C19" w:rsidP="00C14C19">
      <w:pPr>
        <w:pStyle w:val="32"/>
        <w:spacing w:afterLines="50" w:after="228" w:line="320" w:lineRule="exact"/>
        <w:ind w:left="1361" w:firstLineChars="160" w:firstLine="416"/>
      </w:pPr>
      <w:r w:rsidRPr="0036189B">
        <w:rPr>
          <w:rFonts w:hint="eastAsia"/>
          <w:sz w:val="24"/>
          <w:szCs w:val="24"/>
        </w:rPr>
        <w:t>資料來源：教育部</w:t>
      </w:r>
      <w:r>
        <w:rPr>
          <w:rFonts w:hint="eastAsia"/>
          <w:sz w:val="24"/>
          <w:szCs w:val="24"/>
        </w:rPr>
        <w:t>。</w:t>
      </w:r>
    </w:p>
    <w:p w:rsidR="00C14C19" w:rsidRPr="0058507D" w:rsidRDefault="00C14C19" w:rsidP="00C14C19">
      <w:pPr>
        <w:pStyle w:val="4"/>
        <w:numPr>
          <w:ilvl w:val="3"/>
          <w:numId w:val="1"/>
        </w:numPr>
        <w:kinsoku w:val="0"/>
        <w:rPr>
          <w:rFonts w:ascii="Times New Roman" w:hAnsi="Times New Roman"/>
        </w:rPr>
      </w:pPr>
      <w:r w:rsidRPr="00C5396E">
        <w:rPr>
          <w:rFonts w:ascii="Times New Roman" w:hAnsi="Times New Roman" w:hint="eastAsia"/>
          <w:spacing w:val="-6"/>
        </w:rPr>
        <w:t>教育部又於</w:t>
      </w:r>
      <w:r w:rsidRPr="00C5396E">
        <w:rPr>
          <w:rFonts w:ascii="Times New Roman" w:hAnsi="Times New Roman"/>
          <w:color w:val="0D0D0D" w:themeColor="text1" w:themeTint="F2"/>
          <w:spacing w:val="-6"/>
        </w:rPr>
        <w:t>私立幼兒</w:t>
      </w:r>
      <w:r w:rsidRPr="00C5396E">
        <w:rPr>
          <w:rFonts w:ascii="Times New Roman" w:hAnsi="Times New Roman"/>
          <w:spacing w:val="-6"/>
        </w:rPr>
        <w:t>園加入</w:t>
      </w:r>
      <w:proofErr w:type="gramStart"/>
      <w:r w:rsidRPr="00C5396E">
        <w:rPr>
          <w:rFonts w:ascii="Times New Roman" w:hAnsi="Times New Roman"/>
          <w:spacing w:val="-6"/>
        </w:rPr>
        <w:t>準</w:t>
      </w:r>
      <w:proofErr w:type="gramEnd"/>
      <w:r w:rsidRPr="00C5396E">
        <w:rPr>
          <w:rFonts w:ascii="Times New Roman" w:hAnsi="Times New Roman"/>
          <w:spacing w:val="-6"/>
        </w:rPr>
        <w:t>公共幼兒園的要件</w:t>
      </w:r>
      <w:r w:rsidRPr="0058507D">
        <w:rPr>
          <w:rFonts w:ascii="Times New Roman" w:hAnsi="Times New Roman"/>
          <w:spacing w:val="-6"/>
        </w:rPr>
        <w:t>中</w:t>
      </w:r>
      <w:r w:rsidRPr="00CD6172">
        <w:rPr>
          <w:rFonts w:ascii="Times New Roman" w:hAnsi="Times New Roman"/>
        </w:rPr>
        <w:t>，訂有教保人員的薪資規範</w:t>
      </w:r>
      <w:r w:rsidRPr="00CD6172">
        <w:rPr>
          <w:rFonts w:ascii="Times New Roman"/>
          <w:color w:val="0D0D0D" w:themeColor="text1" w:themeTint="F2"/>
        </w:rPr>
        <w:t>，幼兒園</w:t>
      </w:r>
      <w:r w:rsidRPr="00CD6172">
        <w:rPr>
          <w:rFonts w:ascii="Times New Roman" w:hint="eastAsia"/>
          <w:color w:val="0D0D0D" w:themeColor="text1" w:themeTint="F2"/>
        </w:rPr>
        <w:t>並</w:t>
      </w:r>
      <w:r w:rsidRPr="00CD6172">
        <w:rPr>
          <w:rFonts w:ascii="Times New Roman"/>
          <w:color w:val="0D0D0D" w:themeColor="text1" w:themeTint="F2"/>
        </w:rPr>
        <w:t>應訂定調</w:t>
      </w:r>
      <w:r w:rsidRPr="00CD6172">
        <w:rPr>
          <w:rFonts w:ascii="Times New Roman"/>
          <w:color w:val="0D0D0D" w:themeColor="text1" w:themeTint="F2"/>
          <w:spacing w:val="8"/>
        </w:rPr>
        <w:t>薪</w:t>
      </w:r>
      <w:r w:rsidRPr="00CD6172">
        <w:rPr>
          <w:spacing w:val="8"/>
        </w:rPr>
        <w:t>機制</w:t>
      </w:r>
      <w:r w:rsidRPr="00CD6172">
        <w:rPr>
          <w:rFonts w:ascii="Times New Roman"/>
          <w:color w:val="0D0D0D" w:themeColor="text1" w:themeTint="F2"/>
          <w:spacing w:val="8"/>
        </w:rPr>
        <w:t>，申請加入</w:t>
      </w:r>
      <w:proofErr w:type="gramStart"/>
      <w:r w:rsidRPr="00CD6172">
        <w:rPr>
          <w:rFonts w:ascii="Times New Roman"/>
          <w:color w:val="0D0D0D" w:themeColor="text1" w:themeTint="F2"/>
          <w:spacing w:val="8"/>
        </w:rPr>
        <w:t>準</w:t>
      </w:r>
      <w:proofErr w:type="gramEnd"/>
      <w:r w:rsidRPr="00CD6172">
        <w:rPr>
          <w:rFonts w:ascii="Times New Roman"/>
          <w:color w:val="0D0D0D" w:themeColor="text1" w:themeTint="F2"/>
          <w:spacing w:val="8"/>
        </w:rPr>
        <w:t>公共</w:t>
      </w:r>
      <w:r w:rsidRPr="00CD6172">
        <w:rPr>
          <w:rFonts w:ascii="Times New Roman" w:hint="eastAsia"/>
          <w:color w:val="0D0D0D" w:themeColor="text1" w:themeTint="F2"/>
          <w:spacing w:val="8"/>
        </w:rPr>
        <w:t>的</w:t>
      </w:r>
      <w:r w:rsidRPr="00CD6172">
        <w:rPr>
          <w:rFonts w:ascii="Times New Roman"/>
          <w:color w:val="0D0D0D" w:themeColor="text1" w:themeTint="F2"/>
          <w:spacing w:val="8"/>
        </w:rPr>
        <w:t>幼兒園</w:t>
      </w:r>
      <w:r w:rsidRPr="00CD6172">
        <w:rPr>
          <w:rFonts w:ascii="Times New Roman" w:hint="eastAsia"/>
          <w:color w:val="0D0D0D" w:themeColor="text1" w:themeTint="F2"/>
          <w:spacing w:val="8"/>
        </w:rPr>
        <w:t>，</w:t>
      </w:r>
      <w:r w:rsidRPr="00CD6172">
        <w:rPr>
          <w:rFonts w:ascii="Times New Roman"/>
          <w:color w:val="0D0D0D" w:themeColor="text1" w:themeTint="F2"/>
          <w:spacing w:val="8"/>
        </w:rPr>
        <w:t>教師及教</w:t>
      </w:r>
      <w:r w:rsidRPr="00CD6172">
        <w:rPr>
          <w:rFonts w:ascii="Times New Roman"/>
          <w:color w:val="0D0D0D" w:themeColor="text1" w:themeTint="F2"/>
          <w:spacing w:val="-8"/>
        </w:rPr>
        <w:t>保員第</w:t>
      </w:r>
      <w:r w:rsidRPr="00CD6172">
        <w:rPr>
          <w:rFonts w:ascii="Times New Roman"/>
          <w:color w:val="0D0D0D" w:themeColor="text1" w:themeTint="F2"/>
          <w:spacing w:val="-8"/>
        </w:rPr>
        <w:t>1</w:t>
      </w:r>
      <w:r w:rsidRPr="00CD6172">
        <w:rPr>
          <w:rFonts w:ascii="Times New Roman"/>
          <w:color w:val="0D0D0D" w:themeColor="text1" w:themeTint="F2"/>
          <w:spacing w:val="-8"/>
        </w:rPr>
        <w:t>年月薪資總額應達到</w:t>
      </w:r>
      <w:r w:rsidRPr="00CD6172">
        <w:rPr>
          <w:rFonts w:ascii="Times New Roman"/>
          <w:color w:val="0D0D0D" w:themeColor="text1" w:themeTint="F2"/>
          <w:spacing w:val="-8"/>
        </w:rPr>
        <w:t>2.9</w:t>
      </w:r>
      <w:r w:rsidRPr="00CD6172">
        <w:rPr>
          <w:rFonts w:ascii="Times New Roman"/>
          <w:color w:val="0D0D0D" w:themeColor="text1" w:themeTint="F2"/>
          <w:spacing w:val="-8"/>
        </w:rPr>
        <w:t>萬元</w:t>
      </w:r>
      <w:r w:rsidRPr="00CD6172">
        <w:rPr>
          <w:spacing w:val="-8"/>
        </w:rPr>
        <w:t>以上</w:t>
      </w:r>
      <w:r w:rsidRPr="00CD6172">
        <w:rPr>
          <w:rFonts w:ascii="Times New Roman" w:hint="eastAsia"/>
          <w:color w:val="0D0D0D" w:themeColor="text1" w:themeTint="F2"/>
          <w:spacing w:val="-8"/>
        </w:rPr>
        <w:t>，</w:t>
      </w:r>
      <w:r w:rsidRPr="00CD6172">
        <w:rPr>
          <w:rFonts w:ascii="Times New Roman"/>
          <w:color w:val="0D0D0D" w:themeColor="text1" w:themeTint="F2"/>
          <w:spacing w:val="-8"/>
        </w:rPr>
        <w:t>110</w:t>
      </w:r>
      <w:r w:rsidRPr="00CD6172">
        <w:rPr>
          <w:rFonts w:ascii="Times New Roman"/>
          <w:color w:val="0D0D0D" w:themeColor="text1" w:themeTint="F2"/>
          <w:spacing w:val="-8"/>
        </w:rPr>
        <w:t>年</w:t>
      </w:r>
      <w:r w:rsidRPr="008736A8">
        <w:rPr>
          <w:rFonts w:ascii="Times New Roman"/>
          <w:color w:val="0D0D0D" w:themeColor="text1" w:themeTint="F2"/>
          <w:spacing w:val="-6"/>
        </w:rPr>
        <w:t>8</w:t>
      </w:r>
      <w:r w:rsidRPr="008736A8">
        <w:rPr>
          <w:rFonts w:ascii="Times New Roman"/>
          <w:color w:val="0D0D0D" w:themeColor="text1" w:themeTint="F2"/>
          <w:spacing w:val="-6"/>
        </w:rPr>
        <w:t>月</w:t>
      </w:r>
      <w:r w:rsidRPr="008736A8">
        <w:rPr>
          <w:rFonts w:ascii="Times New Roman"/>
          <w:color w:val="0D0D0D" w:themeColor="text1" w:themeTint="F2"/>
          <w:spacing w:val="-6"/>
        </w:rPr>
        <w:t>1</w:t>
      </w:r>
      <w:r w:rsidRPr="008736A8">
        <w:rPr>
          <w:rFonts w:ascii="Times New Roman"/>
          <w:color w:val="0D0D0D" w:themeColor="text1" w:themeTint="F2"/>
          <w:spacing w:val="-6"/>
        </w:rPr>
        <w:t>日以後，若在園內服務滿</w:t>
      </w:r>
      <w:r w:rsidRPr="008736A8">
        <w:rPr>
          <w:rFonts w:ascii="Times New Roman"/>
          <w:color w:val="0D0D0D" w:themeColor="text1" w:themeTint="F2"/>
          <w:spacing w:val="-6"/>
        </w:rPr>
        <w:t>3</w:t>
      </w:r>
      <w:r w:rsidRPr="008736A8">
        <w:rPr>
          <w:rFonts w:ascii="Times New Roman"/>
          <w:color w:val="0D0D0D" w:themeColor="text1" w:themeTint="F2"/>
          <w:spacing w:val="-6"/>
        </w:rPr>
        <w:t>年</w:t>
      </w:r>
      <w:r w:rsidRPr="008736A8">
        <w:rPr>
          <w:rFonts w:ascii="Times New Roman" w:hint="eastAsia"/>
          <w:color w:val="0D0D0D" w:themeColor="text1" w:themeTint="F2"/>
          <w:spacing w:val="-6"/>
        </w:rPr>
        <w:t>者</w:t>
      </w:r>
      <w:r w:rsidRPr="00FB0A32">
        <w:rPr>
          <w:rFonts w:ascii="Times New Roman"/>
          <w:color w:val="0D0D0D" w:themeColor="text1" w:themeTint="F2"/>
        </w:rPr>
        <w:t>，月薪至少</w:t>
      </w:r>
      <w:r w:rsidRPr="00FB0A32">
        <w:rPr>
          <w:rFonts w:ascii="Times New Roman"/>
          <w:color w:val="0D0D0D" w:themeColor="text1" w:themeTint="F2"/>
        </w:rPr>
        <w:t>3</w:t>
      </w:r>
      <w:r>
        <w:rPr>
          <w:rFonts w:ascii="Times New Roman"/>
          <w:color w:val="0D0D0D" w:themeColor="text1" w:themeTint="F2"/>
        </w:rPr>
        <w:t>.2</w:t>
      </w:r>
      <w:r w:rsidRPr="00FB0A32">
        <w:rPr>
          <w:rFonts w:ascii="Times New Roman"/>
          <w:color w:val="0D0D0D" w:themeColor="text1" w:themeTint="F2"/>
        </w:rPr>
        <w:t>萬</w:t>
      </w:r>
      <w:r w:rsidRPr="00C5396E">
        <w:rPr>
          <w:rFonts w:ascii="Times New Roman"/>
          <w:color w:val="0D0D0D" w:themeColor="text1" w:themeTint="F2"/>
          <w:spacing w:val="4"/>
        </w:rPr>
        <w:t>元，在園內服務滿</w:t>
      </w:r>
      <w:r w:rsidRPr="00C5396E">
        <w:rPr>
          <w:rFonts w:ascii="Times New Roman"/>
          <w:color w:val="0D0D0D" w:themeColor="text1" w:themeTint="F2"/>
          <w:spacing w:val="4"/>
        </w:rPr>
        <w:t>6</w:t>
      </w:r>
      <w:r w:rsidRPr="00C5396E">
        <w:rPr>
          <w:rFonts w:ascii="Times New Roman"/>
          <w:color w:val="0D0D0D" w:themeColor="text1" w:themeTint="F2"/>
          <w:spacing w:val="4"/>
        </w:rPr>
        <w:t>年</w:t>
      </w:r>
      <w:r w:rsidRPr="00C5396E">
        <w:rPr>
          <w:rFonts w:ascii="Times New Roman" w:hint="eastAsia"/>
          <w:color w:val="0D0D0D" w:themeColor="text1" w:themeTint="F2"/>
          <w:spacing w:val="4"/>
        </w:rPr>
        <w:t>者</w:t>
      </w:r>
      <w:r w:rsidRPr="00C5396E">
        <w:rPr>
          <w:rFonts w:ascii="Times New Roman"/>
          <w:color w:val="0D0D0D" w:themeColor="text1" w:themeTint="F2"/>
          <w:spacing w:val="4"/>
        </w:rPr>
        <w:t>，至少達到</w:t>
      </w:r>
      <w:r w:rsidRPr="00C5396E">
        <w:rPr>
          <w:rFonts w:ascii="Times New Roman"/>
          <w:color w:val="0D0D0D" w:themeColor="text1" w:themeTint="F2"/>
          <w:spacing w:val="4"/>
        </w:rPr>
        <w:t>3.5</w:t>
      </w:r>
      <w:r w:rsidRPr="00C5396E">
        <w:rPr>
          <w:rFonts w:ascii="Times New Roman"/>
          <w:color w:val="0D0D0D" w:themeColor="text1" w:themeTint="F2"/>
          <w:spacing w:val="4"/>
        </w:rPr>
        <w:t>萬元，藉</w:t>
      </w:r>
      <w:r w:rsidRPr="00FB0A32">
        <w:rPr>
          <w:rFonts w:ascii="Times New Roman"/>
          <w:color w:val="0D0D0D" w:themeColor="text1" w:themeTint="F2"/>
        </w:rPr>
        <w:t>此引導私立幼兒園提升教保員的勞動條件</w:t>
      </w:r>
      <w:r w:rsidRPr="0058507D">
        <w:rPr>
          <w:rFonts w:ascii="Times New Roman" w:hAnsi="Times New Roman"/>
          <w:spacing w:val="2"/>
        </w:rPr>
        <w:t>。</w:t>
      </w:r>
    </w:p>
    <w:p w:rsidR="00C14C19" w:rsidRPr="0028377C" w:rsidRDefault="00C14C19" w:rsidP="00C14C19">
      <w:pPr>
        <w:pStyle w:val="4"/>
        <w:numPr>
          <w:ilvl w:val="3"/>
          <w:numId w:val="1"/>
        </w:numPr>
        <w:kinsoku w:val="0"/>
      </w:pPr>
      <w:proofErr w:type="gramStart"/>
      <w:r>
        <w:rPr>
          <w:rFonts w:hint="eastAsia"/>
        </w:rPr>
        <w:t>此</w:t>
      </w:r>
      <w:r w:rsidRPr="00C5396E">
        <w:rPr>
          <w:rFonts w:hint="eastAsia"/>
          <w:spacing w:val="-4"/>
        </w:rPr>
        <w:t>外，</w:t>
      </w:r>
      <w:proofErr w:type="gramEnd"/>
      <w:r w:rsidRPr="00C5396E">
        <w:rPr>
          <w:rFonts w:hint="eastAsia"/>
          <w:spacing w:val="-4"/>
        </w:rPr>
        <w:t>教育部為提升教保服務品質，每年持續補助</w:t>
      </w:r>
      <w:r w:rsidRPr="0050507D">
        <w:rPr>
          <w:rFonts w:hint="eastAsia"/>
          <w:spacing w:val="-4"/>
        </w:rPr>
        <w:t>各</w:t>
      </w:r>
      <w:r w:rsidRPr="00C5396E">
        <w:rPr>
          <w:rFonts w:hint="eastAsia"/>
          <w:spacing w:val="-6"/>
        </w:rPr>
        <w:t>地方政府</w:t>
      </w:r>
      <w:r w:rsidRPr="00C5396E">
        <w:rPr>
          <w:rFonts w:ascii="Times New Roman" w:hAnsi="Times New Roman"/>
          <w:spacing w:val="-6"/>
        </w:rPr>
        <w:t>辦理教保專業研習</w:t>
      </w:r>
      <w:r w:rsidRPr="00C5396E">
        <w:rPr>
          <w:rFonts w:ascii="Times New Roman" w:hAnsi="Times New Roman" w:hint="eastAsia"/>
          <w:spacing w:val="-6"/>
        </w:rPr>
        <w:t>課程，於</w:t>
      </w:r>
      <w:r w:rsidRPr="00C5396E">
        <w:rPr>
          <w:rFonts w:hAnsi="標楷體" w:hint="eastAsia"/>
          <w:color w:val="0D0D0D" w:themeColor="text1" w:themeTint="F2"/>
          <w:spacing w:val="-6"/>
        </w:rPr>
        <w:t>「情緒管理</w:t>
      </w:r>
      <w:r w:rsidRPr="00501A33">
        <w:rPr>
          <w:rFonts w:hAnsi="標楷體" w:hint="eastAsia"/>
          <w:color w:val="0D0D0D" w:themeColor="text1" w:themeTint="F2"/>
        </w:rPr>
        <w:t>與</w:t>
      </w:r>
      <w:r w:rsidRPr="00C5396E">
        <w:rPr>
          <w:rFonts w:hint="eastAsia"/>
          <w:spacing w:val="4"/>
        </w:rPr>
        <w:t>人際關係類別」規定辦理項目中，納入「情緒</w:t>
      </w:r>
      <w:r w:rsidRPr="00C5396E">
        <w:rPr>
          <w:rFonts w:hAnsi="標楷體" w:hint="eastAsia"/>
          <w:color w:val="0D0D0D" w:themeColor="text1" w:themeTint="F2"/>
          <w:spacing w:val="4"/>
        </w:rPr>
        <w:t>覺</w:t>
      </w:r>
      <w:r w:rsidRPr="00105937">
        <w:rPr>
          <w:rFonts w:hAnsi="標楷體" w:hint="eastAsia"/>
          <w:color w:val="0D0D0D" w:themeColor="text1" w:themeTint="F2"/>
          <w:spacing w:val="-6"/>
        </w:rPr>
        <w:t>察與溝通」課程，以提供教保人員正向協同教學</w:t>
      </w:r>
      <w:r w:rsidRPr="00CD6172">
        <w:rPr>
          <w:rFonts w:hAnsi="標楷體" w:hint="eastAsia"/>
          <w:color w:val="0D0D0D" w:themeColor="text1" w:themeTint="F2"/>
        </w:rPr>
        <w:t>技</w:t>
      </w:r>
      <w:r w:rsidRPr="00105937">
        <w:rPr>
          <w:rFonts w:hAnsi="標楷體" w:hint="eastAsia"/>
          <w:color w:val="0D0D0D" w:themeColor="text1" w:themeTint="F2"/>
          <w:spacing w:val="-6"/>
        </w:rPr>
        <w:t>巧，降低工作焦慮及壓力。且該部對於</w:t>
      </w:r>
      <w:r w:rsidRPr="00105937">
        <w:rPr>
          <w:rFonts w:ascii="Times New Roman" w:hAnsi="Times New Roman"/>
          <w:color w:val="0D0D0D" w:themeColor="text1" w:themeTint="F2"/>
          <w:spacing w:val="-6"/>
        </w:rPr>
        <w:t>教保人員</w:t>
      </w:r>
      <w:r w:rsidRPr="00FC4E0C">
        <w:rPr>
          <w:rFonts w:ascii="Times New Roman" w:hAnsi="Times New Roman"/>
          <w:color w:val="0D0D0D" w:themeColor="text1" w:themeTint="F2"/>
          <w:spacing w:val="6"/>
        </w:rPr>
        <w:t>情</w:t>
      </w:r>
      <w:r w:rsidRPr="00105937">
        <w:rPr>
          <w:rFonts w:hAnsi="標楷體"/>
          <w:color w:val="0D0D0D" w:themeColor="text1" w:themeTint="F2"/>
        </w:rPr>
        <w:t>緒管理及教保服務工作</w:t>
      </w:r>
      <w:r w:rsidRPr="00105937">
        <w:rPr>
          <w:rFonts w:hAnsi="標楷體" w:hint="eastAsia"/>
          <w:color w:val="0D0D0D" w:themeColor="text1" w:themeTint="F2"/>
        </w:rPr>
        <w:t>，亦有相關輔導與支持</w:t>
      </w:r>
      <w:r>
        <w:rPr>
          <w:rFonts w:ascii="Times New Roman" w:hAnsi="Times New Roman" w:hint="eastAsia"/>
          <w:color w:val="0D0D0D" w:themeColor="text1" w:themeTint="F2"/>
          <w:spacing w:val="6"/>
        </w:rPr>
        <w:t>措</w:t>
      </w:r>
      <w:r w:rsidRPr="00105937">
        <w:rPr>
          <w:rFonts w:ascii="Times New Roman" w:hAnsi="Times New Roman" w:hint="eastAsia"/>
          <w:color w:val="0D0D0D" w:themeColor="text1" w:themeTint="F2"/>
          <w:spacing w:val="-6"/>
        </w:rPr>
        <w:t>施，包括：</w:t>
      </w:r>
      <w:r w:rsidRPr="00105937">
        <w:rPr>
          <w:rFonts w:ascii="Times New Roman" w:hAnsi="Times New Roman"/>
          <w:spacing w:val="-6"/>
        </w:rPr>
        <w:t>提升教保服務專業發展與共學</w:t>
      </w:r>
      <w:r w:rsidRPr="00105937">
        <w:rPr>
          <w:rFonts w:ascii="Times New Roman" w:hAnsi="Times New Roman" w:hint="eastAsia"/>
          <w:spacing w:val="-6"/>
        </w:rPr>
        <w:t>、</w:t>
      </w:r>
      <w:r w:rsidRPr="00105937">
        <w:rPr>
          <w:rFonts w:ascii="Times New Roman" w:hAnsi="Times New Roman"/>
          <w:spacing w:val="-6"/>
        </w:rPr>
        <w:t>鼓勵</w:t>
      </w:r>
      <w:r w:rsidRPr="0028377C">
        <w:rPr>
          <w:rFonts w:ascii="Times New Roman" w:hAnsi="Times New Roman"/>
          <w:spacing w:val="6"/>
        </w:rPr>
        <w:t>教保服務人員社群共學</w:t>
      </w:r>
      <w:r w:rsidRPr="0028377C">
        <w:rPr>
          <w:rFonts w:ascii="Times New Roman" w:hAnsi="Times New Roman" w:hint="eastAsia"/>
          <w:spacing w:val="6"/>
        </w:rPr>
        <w:t>、</w:t>
      </w:r>
      <w:r w:rsidRPr="0028377C">
        <w:rPr>
          <w:rFonts w:ascii="Times New Roman" w:hAnsi="Times New Roman"/>
          <w:spacing w:val="6"/>
        </w:rPr>
        <w:t>成立地方教保輔</w:t>
      </w:r>
      <w:r w:rsidRPr="00FC4E0C">
        <w:rPr>
          <w:rFonts w:ascii="Times New Roman" w:hAnsi="Times New Roman"/>
        </w:rPr>
        <w:t>導</w:t>
      </w:r>
      <w:r w:rsidRPr="0028377C">
        <w:rPr>
          <w:rFonts w:ascii="Times New Roman" w:hAnsi="Times New Roman"/>
        </w:rPr>
        <w:t>團</w:t>
      </w:r>
      <w:r>
        <w:rPr>
          <w:rFonts w:ascii="Times New Roman" w:hAnsi="Times New Roman" w:hint="eastAsia"/>
        </w:rPr>
        <w:t>提</w:t>
      </w:r>
      <w:r w:rsidRPr="00105937">
        <w:rPr>
          <w:rFonts w:ascii="Times New Roman" w:hAnsi="Times New Roman" w:hint="eastAsia"/>
          <w:spacing w:val="8"/>
        </w:rPr>
        <w:t>供諮詢、</w:t>
      </w:r>
      <w:r w:rsidRPr="00105937">
        <w:rPr>
          <w:rFonts w:ascii="Times New Roman" w:hAnsi="Times New Roman"/>
          <w:spacing w:val="8"/>
        </w:rPr>
        <w:t>辦理「教保服務機構親職教育」</w:t>
      </w:r>
      <w:r w:rsidRPr="00105937">
        <w:rPr>
          <w:rFonts w:ascii="Times New Roman" w:hAnsi="Times New Roman" w:hint="eastAsia"/>
          <w:spacing w:val="8"/>
        </w:rPr>
        <w:t>以促進</w:t>
      </w:r>
      <w:r w:rsidRPr="00081622">
        <w:rPr>
          <w:rFonts w:ascii="Times New Roman" w:hAnsi="Times New Roman"/>
          <w:spacing w:val="-6"/>
        </w:rPr>
        <w:t>幼兒園與家長建立互信互賴</w:t>
      </w:r>
      <w:r>
        <w:rPr>
          <w:rFonts w:ascii="Times New Roman" w:hAnsi="Times New Roman" w:hint="eastAsia"/>
          <w:spacing w:val="-6"/>
        </w:rPr>
        <w:t>關係。</w:t>
      </w:r>
    </w:p>
    <w:p w:rsidR="00C14C19" w:rsidRPr="0028377C" w:rsidRDefault="00C14C19" w:rsidP="00C14C19">
      <w:pPr>
        <w:pStyle w:val="3"/>
        <w:numPr>
          <w:ilvl w:val="2"/>
          <w:numId w:val="1"/>
        </w:numPr>
        <w:rPr>
          <w:b/>
        </w:rPr>
      </w:pPr>
      <w:bookmarkStart w:id="109" w:name="_Toc108967069"/>
      <w:bookmarkStart w:id="110" w:name="_Toc108967147"/>
      <w:bookmarkStart w:id="111" w:name="_Toc109213291"/>
      <w:bookmarkStart w:id="112" w:name="_Toc109562875"/>
      <w:proofErr w:type="gramStart"/>
      <w:r w:rsidRPr="0028377C">
        <w:rPr>
          <w:rFonts w:ascii="Times New Roman" w:hAnsi="Times New Roman" w:hint="eastAsia"/>
          <w:b/>
          <w:szCs w:val="32"/>
        </w:rPr>
        <w:t>惟查</w:t>
      </w:r>
      <w:proofErr w:type="gramEnd"/>
      <w:r w:rsidRPr="0028377C">
        <w:rPr>
          <w:rFonts w:ascii="Times New Roman" w:hAnsi="Times New Roman" w:hint="eastAsia"/>
          <w:b/>
          <w:szCs w:val="32"/>
        </w:rPr>
        <w:t>：</w:t>
      </w:r>
      <w:bookmarkEnd w:id="108"/>
      <w:bookmarkEnd w:id="109"/>
      <w:bookmarkEnd w:id="110"/>
      <w:bookmarkEnd w:id="111"/>
      <w:bookmarkEnd w:id="112"/>
    </w:p>
    <w:p w:rsidR="00C14C19" w:rsidRPr="00105937" w:rsidRDefault="00C14C19" w:rsidP="00C14C19">
      <w:pPr>
        <w:pStyle w:val="4"/>
        <w:numPr>
          <w:ilvl w:val="3"/>
          <w:numId w:val="1"/>
        </w:numPr>
        <w:kinsoku w:val="0"/>
        <w:rPr>
          <w:rFonts w:ascii="Times New Roman" w:hAnsi="Times New Roman"/>
          <w:b/>
        </w:rPr>
      </w:pPr>
      <w:r w:rsidRPr="0075657A">
        <w:rPr>
          <w:rFonts w:ascii="Times New Roman" w:hAnsi="Times New Roman"/>
          <w:b/>
          <w:spacing w:val="4"/>
        </w:rPr>
        <w:t>相較於</w:t>
      </w:r>
      <w:r w:rsidRPr="0075657A">
        <w:rPr>
          <w:rFonts w:ascii="Times New Roman" w:hAnsi="Times New Roman" w:hint="eastAsia"/>
          <w:b/>
          <w:spacing w:val="4"/>
        </w:rPr>
        <w:t>教保人員過往</w:t>
      </w:r>
      <w:r w:rsidR="0075657A" w:rsidRPr="0075657A">
        <w:rPr>
          <w:rFonts w:ascii="Times New Roman" w:hAnsi="Times New Roman" w:hint="eastAsia"/>
          <w:b/>
          <w:spacing w:val="4"/>
        </w:rPr>
        <w:t>有</w:t>
      </w:r>
      <w:r w:rsidRPr="0075657A">
        <w:rPr>
          <w:rFonts w:ascii="Times New Roman" w:hAnsi="Times New Roman" w:hint="eastAsia"/>
          <w:b/>
          <w:spacing w:val="4"/>
        </w:rPr>
        <w:t>超過</w:t>
      </w:r>
      <w:proofErr w:type="gramStart"/>
      <w:r w:rsidRPr="0075657A">
        <w:rPr>
          <w:rFonts w:ascii="Times New Roman" w:hAnsi="Times New Roman" w:hint="eastAsia"/>
          <w:b/>
          <w:spacing w:val="4"/>
        </w:rPr>
        <w:t>5</w:t>
      </w:r>
      <w:r w:rsidRPr="0075657A">
        <w:rPr>
          <w:rFonts w:ascii="Times New Roman" w:hAnsi="Times New Roman" w:hint="eastAsia"/>
          <w:b/>
          <w:spacing w:val="4"/>
        </w:rPr>
        <w:t>成</w:t>
      </w:r>
      <w:proofErr w:type="gramEnd"/>
      <w:r w:rsidRPr="0075657A">
        <w:rPr>
          <w:rFonts w:ascii="Times New Roman" w:hAnsi="Times New Roman" w:hint="eastAsia"/>
          <w:b/>
          <w:spacing w:val="4"/>
        </w:rPr>
        <w:t>的在職率，以及</w:t>
      </w:r>
      <w:r w:rsidRPr="0075657A">
        <w:rPr>
          <w:rFonts w:ascii="Times New Roman" w:hAnsi="Times New Roman"/>
          <w:b/>
          <w:spacing w:val="4"/>
        </w:rPr>
        <w:t>公</w:t>
      </w:r>
      <w:r w:rsidRPr="0075657A">
        <w:rPr>
          <w:rFonts w:ascii="Times New Roman" w:hAnsi="Times New Roman"/>
          <w:b/>
          <w:spacing w:val="6"/>
        </w:rPr>
        <w:t>立幼兒園教師有</w:t>
      </w:r>
      <w:proofErr w:type="gramStart"/>
      <w:r w:rsidRPr="0075657A">
        <w:rPr>
          <w:rFonts w:ascii="Times New Roman" w:hAnsi="Times New Roman"/>
          <w:b/>
          <w:spacing w:val="6"/>
        </w:rPr>
        <w:t>8</w:t>
      </w:r>
      <w:r w:rsidRPr="0075657A">
        <w:rPr>
          <w:rFonts w:ascii="Times New Roman" w:hAnsi="Times New Roman"/>
          <w:b/>
          <w:spacing w:val="6"/>
        </w:rPr>
        <w:t>成</w:t>
      </w:r>
      <w:proofErr w:type="gramEnd"/>
      <w:r w:rsidRPr="0075657A">
        <w:rPr>
          <w:rFonts w:ascii="Times New Roman" w:hAnsi="Times New Roman"/>
          <w:b/>
          <w:spacing w:val="6"/>
        </w:rPr>
        <w:t>的在職率，</w:t>
      </w:r>
      <w:r w:rsidRPr="0075657A">
        <w:rPr>
          <w:rFonts w:ascii="Times New Roman" w:hAnsi="Times New Roman" w:hint="eastAsia"/>
          <w:b/>
          <w:spacing w:val="6"/>
        </w:rPr>
        <w:t>1</w:t>
      </w:r>
      <w:r w:rsidRPr="0075657A">
        <w:rPr>
          <w:rFonts w:ascii="Times New Roman" w:hAnsi="Times New Roman"/>
          <w:b/>
          <w:spacing w:val="6"/>
        </w:rPr>
        <w:t>09</w:t>
      </w:r>
      <w:r w:rsidRPr="0075657A">
        <w:rPr>
          <w:rFonts w:ascii="Times New Roman" w:hAnsi="Times New Roman" w:hint="eastAsia"/>
          <w:b/>
          <w:spacing w:val="6"/>
        </w:rPr>
        <w:t>年</w:t>
      </w:r>
      <w:r w:rsidRPr="0075657A">
        <w:rPr>
          <w:rFonts w:ascii="Times New Roman" w:hAnsi="Times New Roman"/>
          <w:b/>
          <w:spacing w:val="6"/>
        </w:rPr>
        <w:t>教保員在職率尚未顯著提升，僅達</w:t>
      </w:r>
      <w:r w:rsidRPr="0075657A">
        <w:rPr>
          <w:rFonts w:ascii="Times New Roman" w:hAnsi="Times New Roman" w:hint="eastAsia"/>
          <w:b/>
          <w:spacing w:val="6"/>
        </w:rPr>
        <w:t>4</w:t>
      </w:r>
      <w:r w:rsidRPr="0075657A">
        <w:rPr>
          <w:rFonts w:ascii="Times New Roman" w:hAnsi="Times New Roman"/>
          <w:b/>
          <w:spacing w:val="6"/>
        </w:rPr>
        <w:t>9.9</w:t>
      </w:r>
      <w:r w:rsidRPr="0075657A">
        <w:rPr>
          <w:rFonts w:ascii="新細明體" w:eastAsia="新細明體" w:hAnsi="新細明體" w:hint="eastAsia"/>
          <w:b/>
          <w:spacing w:val="6"/>
        </w:rPr>
        <w:t>％</w:t>
      </w:r>
      <w:r w:rsidRPr="0075657A">
        <w:rPr>
          <w:rFonts w:ascii="Times New Roman" w:hAnsi="Times New Roman"/>
          <w:b/>
          <w:spacing w:val="6"/>
        </w:rPr>
        <w:t>；</w:t>
      </w:r>
      <w:r w:rsidRPr="0075657A">
        <w:rPr>
          <w:rFonts w:ascii="Times New Roman" w:hAnsi="Times New Roman"/>
          <w:b/>
          <w:spacing w:val="6"/>
          <w:szCs w:val="32"/>
        </w:rPr>
        <w:t>地方政府亦反映</w:t>
      </w:r>
      <w:r w:rsidRPr="000B31CC">
        <w:rPr>
          <w:rFonts w:ascii="Times New Roman" w:hAnsi="Times New Roman" w:hint="eastAsia"/>
          <w:b/>
          <w:spacing w:val="-4"/>
          <w:szCs w:val="32"/>
        </w:rPr>
        <w:t>學校</w:t>
      </w:r>
      <w:r w:rsidRPr="00105937">
        <w:rPr>
          <w:rFonts w:ascii="Times New Roman" w:hAnsi="Times New Roman"/>
          <w:b/>
          <w:spacing w:val="-6"/>
          <w:szCs w:val="32"/>
        </w:rPr>
        <w:t>培</w:t>
      </w:r>
      <w:r w:rsidRPr="000B31CC">
        <w:rPr>
          <w:rFonts w:ascii="Times New Roman" w:hAnsi="Times New Roman"/>
          <w:b/>
          <w:spacing w:val="4"/>
          <w:szCs w:val="32"/>
        </w:rPr>
        <w:t>育人力進入教保服務</w:t>
      </w:r>
      <w:r w:rsidRPr="000B31CC">
        <w:rPr>
          <w:rFonts w:ascii="Times New Roman" w:hAnsi="Times New Roman" w:hint="eastAsia"/>
          <w:b/>
          <w:spacing w:val="4"/>
          <w:szCs w:val="32"/>
        </w:rPr>
        <w:t>的</w:t>
      </w:r>
      <w:r w:rsidRPr="000B31CC">
        <w:rPr>
          <w:rFonts w:ascii="Times New Roman" w:hAnsi="Times New Roman"/>
          <w:b/>
          <w:spacing w:val="4"/>
          <w:szCs w:val="32"/>
        </w:rPr>
        <w:t>意願低、教保服務</w:t>
      </w:r>
      <w:r w:rsidRPr="000B31CC">
        <w:rPr>
          <w:rFonts w:ascii="Times New Roman" w:hAnsi="Times New Roman"/>
          <w:b/>
          <w:spacing w:val="4"/>
        </w:rPr>
        <w:t>人力</w:t>
      </w:r>
      <w:proofErr w:type="gramStart"/>
      <w:r w:rsidRPr="000B31CC">
        <w:rPr>
          <w:rFonts w:ascii="Times New Roman" w:hAnsi="Times New Roman"/>
          <w:b/>
          <w:spacing w:val="4"/>
          <w:szCs w:val="32"/>
        </w:rPr>
        <w:t>難覓</w:t>
      </w:r>
      <w:r w:rsidRPr="00105937">
        <w:rPr>
          <w:rFonts w:ascii="Times New Roman" w:hAnsi="Times New Roman"/>
          <w:b/>
          <w:szCs w:val="32"/>
        </w:rPr>
        <w:t>等</w:t>
      </w:r>
      <w:r w:rsidRPr="00105937">
        <w:rPr>
          <w:rFonts w:ascii="Times New Roman" w:hAnsi="Times New Roman"/>
          <w:b/>
        </w:rPr>
        <w:t>實務</w:t>
      </w:r>
      <w:proofErr w:type="gramEnd"/>
      <w:r w:rsidRPr="00105937">
        <w:rPr>
          <w:rFonts w:ascii="Times New Roman" w:hAnsi="Times New Roman"/>
          <w:b/>
          <w:szCs w:val="32"/>
        </w:rPr>
        <w:t>困境。</w:t>
      </w:r>
    </w:p>
    <w:p w:rsidR="00C14C19" w:rsidRDefault="00C14C19" w:rsidP="00C14C19">
      <w:pPr>
        <w:pStyle w:val="32"/>
        <w:kinsoku w:val="0"/>
        <w:ind w:leftChars="494" w:left="1680" w:firstLine="680"/>
        <w:rPr>
          <w:rFonts w:ascii="Times New Roman"/>
        </w:rPr>
      </w:pPr>
      <w:r w:rsidRPr="00105937">
        <w:rPr>
          <w:rFonts w:ascii="Times New Roman"/>
        </w:rPr>
        <w:t>教育部雖稱：導致幼兒園教保人員流動因素</w:t>
      </w:r>
      <w:proofErr w:type="gramStart"/>
      <w:r w:rsidRPr="00105937">
        <w:rPr>
          <w:rFonts w:ascii="Times New Roman"/>
        </w:rPr>
        <w:t>眾多</w:t>
      </w:r>
      <w:r w:rsidRPr="00DD64C0">
        <w:rPr>
          <w:rFonts w:ascii="Times New Roman"/>
        </w:rPr>
        <w:t>，</w:t>
      </w:r>
      <w:proofErr w:type="gramEnd"/>
      <w:r w:rsidRPr="00DD64C0">
        <w:rPr>
          <w:rFonts w:ascii="Times New Roman"/>
        </w:rPr>
        <w:t>尚非僅歸因於薪資待遇等語。</w:t>
      </w:r>
    </w:p>
    <w:p w:rsidR="00C14C19" w:rsidRPr="00105937" w:rsidRDefault="00C14C19" w:rsidP="00C14C19">
      <w:pPr>
        <w:pStyle w:val="32"/>
        <w:kinsoku w:val="0"/>
        <w:ind w:leftChars="494" w:left="1680" w:firstLine="680"/>
        <w:rPr>
          <w:rFonts w:ascii="Times New Roman"/>
          <w:spacing w:val="-6"/>
        </w:rPr>
      </w:pPr>
      <w:r w:rsidRPr="00DD64C0">
        <w:rPr>
          <w:rFonts w:ascii="Times New Roman"/>
        </w:rPr>
        <w:lastRenderedPageBreak/>
        <w:t>惟據統計資料顯示，教保員在職比率從</w:t>
      </w:r>
      <w:r w:rsidRPr="00DD64C0">
        <w:rPr>
          <w:rFonts w:ascii="Times New Roman"/>
        </w:rPr>
        <w:t>103</w:t>
      </w:r>
      <w:r w:rsidRPr="00DD64C0">
        <w:rPr>
          <w:rFonts w:ascii="Times New Roman"/>
        </w:rPr>
        <w:t>年的</w:t>
      </w:r>
      <w:r w:rsidRPr="00105937">
        <w:rPr>
          <w:rFonts w:ascii="Times New Roman"/>
          <w:spacing w:val="-4"/>
        </w:rPr>
        <w:t>56.4</w:t>
      </w:r>
      <w:r w:rsidRPr="00105937">
        <w:rPr>
          <w:rFonts w:ascii="Times New Roman"/>
          <w:spacing w:val="-4"/>
          <w:szCs w:val="36"/>
        </w:rPr>
        <w:t>%</w:t>
      </w:r>
      <w:r w:rsidRPr="00105937">
        <w:rPr>
          <w:rFonts w:ascii="Times New Roman"/>
          <w:spacing w:val="-4"/>
          <w:szCs w:val="36"/>
        </w:rPr>
        <w:t>，一路降低至</w:t>
      </w:r>
      <w:r w:rsidRPr="00105937">
        <w:rPr>
          <w:rFonts w:ascii="Times New Roman"/>
          <w:spacing w:val="-4"/>
          <w:szCs w:val="36"/>
        </w:rPr>
        <w:t>106</w:t>
      </w:r>
      <w:r w:rsidRPr="00105937">
        <w:rPr>
          <w:rFonts w:ascii="Times New Roman"/>
          <w:spacing w:val="-4"/>
          <w:szCs w:val="36"/>
        </w:rPr>
        <w:t>年的</w:t>
      </w:r>
      <w:r w:rsidRPr="00105937">
        <w:rPr>
          <w:rFonts w:ascii="Times New Roman"/>
          <w:spacing w:val="-4"/>
          <w:szCs w:val="36"/>
        </w:rPr>
        <w:t>43.7%</w:t>
      </w:r>
      <w:r w:rsidRPr="00105937">
        <w:rPr>
          <w:rFonts w:ascii="Times New Roman"/>
          <w:spacing w:val="-4"/>
          <w:szCs w:val="36"/>
        </w:rPr>
        <w:t>，之後</w:t>
      </w:r>
      <w:r w:rsidRPr="00105937">
        <w:rPr>
          <w:rFonts w:ascii="Times New Roman" w:hint="eastAsia"/>
          <w:spacing w:val="-4"/>
          <w:szCs w:val="36"/>
        </w:rPr>
        <w:t>因推動</w:t>
      </w:r>
      <w:r w:rsidRPr="00105937">
        <w:rPr>
          <w:rFonts w:ascii="Times New Roman" w:hint="eastAsia"/>
          <w:spacing w:val="4"/>
          <w:szCs w:val="36"/>
        </w:rPr>
        <w:t>公共化幼兒園及</w:t>
      </w:r>
      <w:proofErr w:type="gramStart"/>
      <w:r w:rsidRPr="00105937">
        <w:rPr>
          <w:rFonts w:ascii="Times New Roman" w:hint="eastAsia"/>
          <w:spacing w:val="4"/>
          <w:szCs w:val="36"/>
        </w:rPr>
        <w:t>準</w:t>
      </w:r>
      <w:proofErr w:type="gramEnd"/>
      <w:r w:rsidRPr="00105937">
        <w:rPr>
          <w:rFonts w:ascii="Times New Roman" w:hint="eastAsia"/>
          <w:spacing w:val="4"/>
          <w:szCs w:val="36"/>
        </w:rPr>
        <w:t>公共幼兒園</w:t>
      </w:r>
      <w:r>
        <w:rPr>
          <w:rFonts w:ascii="Times New Roman" w:hint="eastAsia"/>
          <w:spacing w:val="4"/>
          <w:szCs w:val="36"/>
        </w:rPr>
        <w:t>，而</w:t>
      </w:r>
      <w:r w:rsidRPr="00105937">
        <w:rPr>
          <w:rFonts w:ascii="Times New Roman" w:hint="eastAsia"/>
          <w:spacing w:val="4"/>
          <w:szCs w:val="36"/>
        </w:rPr>
        <w:t>逐步</w:t>
      </w:r>
      <w:r w:rsidRPr="00105937">
        <w:rPr>
          <w:rFonts w:ascii="Times New Roman"/>
          <w:spacing w:val="4"/>
          <w:szCs w:val="36"/>
        </w:rPr>
        <w:t>提升至</w:t>
      </w:r>
      <w:r w:rsidRPr="00105937">
        <w:rPr>
          <w:rFonts w:ascii="Times New Roman"/>
          <w:spacing w:val="4"/>
          <w:szCs w:val="36"/>
        </w:rPr>
        <w:t>109</w:t>
      </w:r>
      <w:r w:rsidRPr="00105937">
        <w:rPr>
          <w:rFonts w:ascii="Times New Roman"/>
          <w:spacing w:val="4"/>
          <w:szCs w:val="36"/>
        </w:rPr>
        <w:t>年</w:t>
      </w:r>
      <w:r w:rsidRPr="00105937">
        <w:rPr>
          <w:rFonts w:ascii="Times New Roman"/>
          <w:spacing w:val="-6"/>
          <w:szCs w:val="36"/>
        </w:rPr>
        <w:t>的</w:t>
      </w:r>
      <w:r w:rsidRPr="00105937">
        <w:rPr>
          <w:rFonts w:ascii="Times New Roman"/>
          <w:spacing w:val="-6"/>
          <w:szCs w:val="36"/>
        </w:rPr>
        <w:t>49.9%</w:t>
      </w:r>
      <w:r w:rsidRPr="00105937">
        <w:rPr>
          <w:rFonts w:ascii="Times New Roman"/>
          <w:spacing w:val="-6"/>
        </w:rPr>
        <w:t>，卻仍低於</w:t>
      </w:r>
      <w:r w:rsidRPr="00105937">
        <w:rPr>
          <w:rFonts w:ascii="Times New Roman"/>
          <w:spacing w:val="-6"/>
        </w:rPr>
        <w:t>103</w:t>
      </w:r>
      <w:r w:rsidRPr="00105937">
        <w:rPr>
          <w:rFonts w:ascii="Times New Roman"/>
          <w:spacing w:val="-6"/>
        </w:rPr>
        <w:t>年及</w:t>
      </w:r>
      <w:r w:rsidRPr="00105937">
        <w:rPr>
          <w:rFonts w:ascii="Times New Roman"/>
          <w:spacing w:val="-6"/>
        </w:rPr>
        <w:t>104</w:t>
      </w:r>
      <w:r w:rsidRPr="00105937">
        <w:rPr>
          <w:rFonts w:ascii="Times New Roman"/>
          <w:spacing w:val="-6"/>
        </w:rPr>
        <w:t>年</w:t>
      </w:r>
      <w:r w:rsidRPr="00DD64C0">
        <w:rPr>
          <w:rFonts w:ascii="Times New Roman"/>
        </w:rPr>
        <w:t>的</w:t>
      </w:r>
      <w:r w:rsidRPr="00105937">
        <w:rPr>
          <w:rFonts w:ascii="Times New Roman"/>
          <w:spacing w:val="-6"/>
        </w:rPr>
        <w:t>在職比率</w:t>
      </w:r>
      <w:r w:rsidRPr="00105937">
        <w:rPr>
          <w:rFonts w:ascii="Times New Roman" w:hint="eastAsia"/>
          <w:spacing w:val="-6"/>
        </w:rPr>
        <w:t>。對照</w:t>
      </w:r>
      <w:r w:rsidRPr="00105937">
        <w:rPr>
          <w:rFonts w:ascii="Times New Roman"/>
          <w:spacing w:val="-6"/>
        </w:rPr>
        <w:t>教師在職比率從</w:t>
      </w:r>
      <w:r w:rsidRPr="00105937">
        <w:rPr>
          <w:rFonts w:ascii="Times New Roman"/>
          <w:spacing w:val="-6"/>
        </w:rPr>
        <w:t>103</w:t>
      </w:r>
      <w:r w:rsidRPr="00105937">
        <w:rPr>
          <w:rFonts w:ascii="Times New Roman"/>
          <w:spacing w:val="-6"/>
        </w:rPr>
        <w:t>年的</w:t>
      </w:r>
      <w:r w:rsidRPr="00105937">
        <w:rPr>
          <w:rFonts w:ascii="Times New Roman"/>
          <w:spacing w:val="-6"/>
        </w:rPr>
        <w:t>77.4</w:t>
      </w:r>
      <w:r w:rsidRPr="00105937">
        <w:rPr>
          <w:rFonts w:ascii="Times New Roman"/>
          <w:spacing w:val="-6"/>
          <w:szCs w:val="36"/>
        </w:rPr>
        <w:t>%</w:t>
      </w:r>
      <w:r w:rsidRPr="00105937">
        <w:rPr>
          <w:rFonts w:ascii="Times New Roman"/>
          <w:spacing w:val="-4"/>
        </w:rPr>
        <w:t>，逐年提高至</w:t>
      </w:r>
      <w:r w:rsidRPr="00105937">
        <w:rPr>
          <w:rFonts w:ascii="Times New Roman"/>
          <w:spacing w:val="4"/>
          <w:szCs w:val="36"/>
        </w:rPr>
        <w:t>109</w:t>
      </w:r>
      <w:r w:rsidRPr="00105937">
        <w:rPr>
          <w:rFonts w:ascii="Times New Roman"/>
          <w:spacing w:val="4"/>
          <w:szCs w:val="36"/>
        </w:rPr>
        <w:t>年的</w:t>
      </w:r>
      <w:r w:rsidRPr="00105937">
        <w:rPr>
          <w:rFonts w:ascii="Times New Roman"/>
          <w:spacing w:val="4"/>
          <w:szCs w:val="36"/>
        </w:rPr>
        <w:t>84%</w:t>
      </w:r>
      <w:r w:rsidRPr="00105937">
        <w:rPr>
          <w:rFonts w:ascii="Times New Roman"/>
          <w:spacing w:val="4"/>
        </w:rPr>
        <w:t>，此或可見到薪資待遇與保障對於教保</w:t>
      </w:r>
      <w:r w:rsidRPr="00105937">
        <w:rPr>
          <w:rFonts w:ascii="Times New Roman"/>
          <w:spacing w:val="-6"/>
        </w:rPr>
        <w:t>人員流動的影響</w:t>
      </w:r>
      <w:r w:rsidRPr="00105937">
        <w:rPr>
          <w:rFonts w:ascii="Times New Roman"/>
          <w:spacing w:val="-6"/>
        </w:rPr>
        <w:t>(</w:t>
      </w:r>
      <w:r w:rsidRPr="00105937">
        <w:rPr>
          <w:rFonts w:ascii="Times New Roman"/>
          <w:spacing w:val="-6"/>
        </w:rPr>
        <w:t>詳見下表</w:t>
      </w:r>
      <w:r w:rsidR="0075657A">
        <w:rPr>
          <w:rFonts w:ascii="Times New Roman"/>
          <w:spacing w:val="-6"/>
        </w:rPr>
        <w:t>13</w:t>
      </w:r>
      <w:r w:rsidRPr="00105937">
        <w:rPr>
          <w:rFonts w:ascii="Times New Roman"/>
          <w:spacing w:val="-6"/>
        </w:rPr>
        <w:t>)</w:t>
      </w:r>
      <w:r w:rsidRPr="00105937">
        <w:rPr>
          <w:rFonts w:ascii="Times New Roman"/>
          <w:spacing w:val="-6"/>
        </w:rPr>
        <w:t>。</w:t>
      </w:r>
    </w:p>
    <w:p w:rsidR="00C14C19" w:rsidRPr="000A0DE8" w:rsidRDefault="00C14C19" w:rsidP="00C14C19">
      <w:pPr>
        <w:pStyle w:val="32"/>
        <w:kinsoku w:val="0"/>
        <w:ind w:leftChars="494" w:left="1680" w:firstLine="696"/>
        <w:rPr>
          <w:rFonts w:ascii="Times New Roman"/>
        </w:rPr>
      </w:pPr>
      <w:r w:rsidRPr="00105937">
        <w:rPr>
          <w:rFonts w:ascii="Times New Roman" w:hint="eastAsia"/>
          <w:spacing w:val="4"/>
        </w:rPr>
        <w:t>且據地方政府反映：實務上教保人員不僅量不足</w:t>
      </w:r>
      <w:r w:rsidRPr="000E4503">
        <w:rPr>
          <w:rFonts w:ascii="Times New Roman" w:hint="eastAsia"/>
          <w:spacing w:val="-6"/>
        </w:rPr>
        <w:t>，也難覓優秀人力，教育部屢屢聲稱每年教保相關系所的畢業生人數足</w:t>
      </w:r>
      <w:r w:rsidRPr="000E4503">
        <w:rPr>
          <w:rFonts w:ascii="Times New Roman" w:hint="eastAsia"/>
        </w:rPr>
        <w:t>夠，但實際上畢業生多不願從事教保服務工作等</w:t>
      </w:r>
      <w:r>
        <w:rPr>
          <w:rFonts w:ascii="Times New Roman" w:hint="eastAsia"/>
          <w:spacing w:val="-6"/>
        </w:rPr>
        <w:t>語</w:t>
      </w:r>
      <w:r w:rsidRPr="000E4503">
        <w:rPr>
          <w:rFonts w:ascii="Times New Roman" w:hint="eastAsia"/>
          <w:spacing w:val="-6"/>
        </w:rPr>
        <w:t>。</w:t>
      </w:r>
      <w:r>
        <w:rPr>
          <w:rFonts w:ascii="Times New Roman" w:hint="eastAsia"/>
          <w:spacing w:val="-6"/>
        </w:rPr>
        <w:t>亦有</w:t>
      </w:r>
      <w:r w:rsidRPr="000A0DE8">
        <w:rPr>
          <w:rFonts w:ascii="Times New Roman"/>
          <w:spacing w:val="-6"/>
        </w:rPr>
        <w:t>地方政府指出</w:t>
      </w:r>
      <w:r>
        <w:rPr>
          <w:rFonts w:ascii="Times New Roman" w:hint="eastAsia"/>
          <w:spacing w:val="-6"/>
        </w:rPr>
        <w:t>：</w:t>
      </w:r>
      <w:r w:rsidRPr="000A0DE8">
        <w:rPr>
          <w:rFonts w:ascii="Times New Roman"/>
          <w:spacing w:val="-6"/>
        </w:rPr>
        <w:t>幼兒園報送的資料及勞工局的勞動檢查，往往皆是符</w:t>
      </w:r>
      <w:r w:rsidRPr="000A0DE8">
        <w:rPr>
          <w:rFonts w:ascii="Times New Roman"/>
        </w:rPr>
        <w:t>合相關規定，但仍接獲民眾反映幼兒園會透過各種方式或理由要求教保服務人員繳回薪資</w:t>
      </w:r>
      <w:r w:rsidRPr="000A0DE8">
        <w:rPr>
          <w:rFonts w:ascii="Times New Roman" w:hint="eastAsia"/>
        </w:rPr>
        <w:t>(</w:t>
      </w:r>
      <w:r w:rsidRPr="000A0DE8">
        <w:rPr>
          <w:rFonts w:ascii="Times New Roman"/>
        </w:rPr>
        <w:t>以現金</w:t>
      </w:r>
      <w:r w:rsidRPr="000A0DE8">
        <w:rPr>
          <w:rFonts w:ascii="Times New Roman"/>
          <w:spacing w:val="-6"/>
        </w:rPr>
        <w:t>繳</w:t>
      </w:r>
      <w:proofErr w:type="gramStart"/>
      <w:r w:rsidRPr="000A0DE8">
        <w:rPr>
          <w:rFonts w:ascii="Times New Roman"/>
          <w:spacing w:val="-6"/>
        </w:rPr>
        <w:t>回給園方</w:t>
      </w:r>
      <w:proofErr w:type="gramEnd"/>
      <w:r>
        <w:rPr>
          <w:rFonts w:ascii="Times New Roman" w:hint="eastAsia"/>
          <w:spacing w:val="-6"/>
        </w:rPr>
        <w:t>)</w:t>
      </w:r>
      <w:r w:rsidRPr="000A0DE8">
        <w:rPr>
          <w:rFonts w:ascii="Times New Roman"/>
          <w:spacing w:val="-6"/>
        </w:rPr>
        <w:t>，或變相要求教保服務人員延長服</w:t>
      </w:r>
      <w:r w:rsidRPr="000A0DE8">
        <w:rPr>
          <w:rFonts w:ascii="Times New Roman"/>
        </w:rPr>
        <w:t>務時數以獲取薪資</w:t>
      </w:r>
      <w:r w:rsidRPr="000A0DE8">
        <w:rPr>
          <w:rFonts w:ascii="Times New Roman" w:hint="eastAsia"/>
        </w:rPr>
        <w:t>等語</w:t>
      </w:r>
      <w:r w:rsidRPr="000A0DE8">
        <w:rPr>
          <w:rFonts w:ascii="Times New Roman"/>
        </w:rPr>
        <w:t>。</w:t>
      </w:r>
    </w:p>
    <w:p w:rsidR="00C14C19" w:rsidRPr="008C1C59" w:rsidRDefault="00C14C19" w:rsidP="00C14C19">
      <w:pPr>
        <w:pStyle w:val="a3"/>
        <w:spacing w:before="120" w:after="0"/>
        <w:ind w:left="680" w:firstLine="1464"/>
        <w:jc w:val="center"/>
        <w:rPr>
          <w:rFonts w:ascii="Times New Roman" w:hAnsi="Times New Roman"/>
          <w:b/>
        </w:rPr>
      </w:pPr>
      <w:r w:rsidRPr="008C1C59">
        <w:rPr>
          <w:rFonts w:ascii="Times New Roman" w:hAnsi="Times New Roman"/>
          <w:b/>
        </w:rPr>
        <w:t>103</w:t>
      </w:r>
      <w:r w:rsidRPr="008C1C59">
        <w:rPr>
          <w:rFonts w:ascii="Times New Roman" w:hAnsi="Times New Roman"/>
          <w:b/>
        </w:rPr>
        <w:t>年至</w:t>
      </w:r>
      <w:r w:rsidRPr="008C1C59">
        <w:rPr>
          <w:rFonts w:ascii="Times New Roman" w:hAnsi="Times New Roman"/>
          <w:b/>
        </w:rPr>
        <w:t>109</w:t>
      </w:r>
      <w:r w:rsidRPr="008C1C59">
        <w:rPr>
          <w:rFonts w:ascii="Times New Roman" w:hAnsi="Times New Roman"/>
          <w:b/>
        </w:rPr>
        <w:t>年教保員及教師在職比率</w:t>
      </w:r>
    </w:p>
    <w:tbl>
      <w:tblPr>
        <w:tblW w:w="6799" w:type="dxa"/>
        <w:tblInd w:w="19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266"/>
        <w:gridCol w:w="2266"/>
        <w:gridCol w:w="2267"/>
      </w:tblGrid>
      <w:tr w:rsidR="00C14C19" w:rsidRPr="00A2532D" w:rsidTr="00A24209">
        <w:trPr>
          <w:trHeight w:val="20"/>
          <w:tblHeader/>
        </w:trPr>
        <w:tc>
          <w:tcPr>
            <w:tcW w:w="2266" w:type="dxa"/>
            <w:shd w:val="clear" w:color="auto" w:fill="FDE9D9" w:themeFill="accent6" w:themeFillTint="33"/>
            <w:vAlign w:val="center"/>
            <w:hideMark/>
          </w:tcPr>
          <w:p w:rsidR="00C14C19" w:rsidRPr="00176799" w:rsidRDefault="00C14C19" w:rsidP="00A24209">
            <w:pPr>
              <w:widowControl/>
              <w:spacing w:line="320" w:lineRule="exact"/>
              <w:jc w:val="center"/>
              <w:rPr>
                <w:rFonts w:ascii="Times New Roman"/>
                <w:b/>
                <w:bCs/>
                <w:kern w:val="0"/>
                <w:sz w:val="28"/>
                <w:szCs w:val="28"/>
              </w:rPr>
            </w:pPr>
            <w:r w:rsidRPr="00176799">
              <w:rPr>
                <w:rFonts w:ascii="Times New Roman"/>
                <w:b/>
                <w:bCs/>
                <w:kern w:val="0"/>
                <w:sz w:val="28"/>
                <w:szCs w:val="28"/>
              </w:rPr>
              <w:t>取得資格年度</w:t>
            </w:r>
          </w:p>
        </w:tc>
        <w:tc>
          <w:tcPr>
            <w:tcW w:w="2266" w:type="dxa"/>
            <w:shd w:val="clear" w:color="auto" w:fill="FDE9D9" w:themeFill="accent6" w:themeFillTint="33"/>
            <w:vAlign w:val="center"/>
            <w:hideMark/>
          </w:tcPr>
          <w:p w:rsidR="00C14C19" w:rsidRPr="00176799" w:rsidRDefault="00C14C19" w:rsidP="00A24209">
            <w:pPr>
              <w:widowControl/>
              <w:spacing w:line="320" w:lineRule="exact"/>
              <w:jc w:val="center"/>
              <w:rPr>
                <w:rFonts w:ascii="Times New Roman"/>
                <w:b/>
                <w:bCs/>
                <w:kern w:val="0"/>
                <w:sz w:val="28"/>
                <w:szCs w:val="28"/>
              </w:rPr>
            </w:pPr>
            <w:r w:rsidRPr="00176799">
              <w:rPr>
                <w:rFonts w:ascii="Times New Roman"/>
                <w:b/>
                <w:bCs/>
                <w:kern w:val="0"/>
                <w:sz w:val="28"/>
                <w:szCs w:val="28"/>
              </w:rPr>
              <w:t>教保員在職比率</w:t>
            </w:r>
          </w:p>
        </w:tc>
        <w:tc>
          <w:tcPr>
            <w:tcW w:w="2267" w:type="dxa"/>
            <w:shd w:val="clear" w:color="auto" w:fill="FDE9D9" w:themeFill="accent6" w:themeFillTint="33"/>
            <w:vAlign w:val="center"/>
            <w:hideMark/>
          </w:tcPr>
          <w:p w:rsidR="00C14C19" w:rsidRPr="00176799" w:rsidRDefault="00C14C19" w:rsidP="00A24209">
            <w:pPr>
              <w:widowControl/>
              <w:spacing w:line="320" w:lineRule="exact"/>
              <w:jc w:val="center"/>
              <w:rPr>
                <w:rFonts w:ascii="Times New Roman"/>
                <w:b/>
                <w:bCs/>
                <w:kern w:val="0"/>
                <w:sz w:val="28"/>
                <w:szCs w:val="28"/>
              </w:rPr>
            </w:pPr>
            <w:r w:rsidRPr="00176799">
              <w:rPr>
                <w:rFonts w:ascii="Times New Roman"/>
                <w:b/>
                <w:bCs/>
                <w:kern w:val="0"/>
                <w:sz w:val="28"/>
                <w:szCs w:val="28"/>
              </w:rPr>
              <w:t>教師在職比率</w:t>
            </w:r>
          </w:p>
        </w:tc>
      </w:tr>
      <w:tr w:rsidR="00C14C19" w:rsidRPr="00A2532D" w:rsidTr="00A24209">
        <w:trPr>
          <w:trHeight w:val="20"/>
        </w:trPr>
        <w:tc>
          <w:tcPr>
            <w:tcW w:w="2266"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bCs/>
                <w:sz w:val="28"/>
                <w:szCs w:val="28"/>
              </w:rPr>
              <w:t>103</w:t>
            </w:r>
          </w:p>
        </w:tc>
        <w:tc>
          <w:tcPr>
            <w:tcW w:w="2266"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sz w:val="28"/>
                <w:szCs w:val="28"/>
              </w:rPr>
              <w:t>56.4%</w:t>
            </w:r>
          </w:p>
        </w:tc>
        <w:tc>
          <w:tcPr>
            <w:tcW w:w="2267"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sz w:val="28"/>
                <w:szCs w:val="28"/>
              </w:rPr>
              <w:t>77.4%</w:t>
            </w:r>
          </w:p>
        </w:tc>
      </w:tr>
      <w:tr w:rsidR="00C14C19" w:rsidRPr="00A2532D" w:rsidTr="00A24209">
        <w:trPr>
          <w:trHeight w:val="20"/>
        </w:trPr>
        <w:tc>
          <w:tcPr>
            <w:tcW w:w="2266"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bCs/>
                <w:sz w:val="28"/>
                <w:szCs w:val="28"/>
              </w:rPr>
              <w:t>104</w:t>
            </w:r>
          </w:p>
        </w:tc>
        <w:tc>
          <w:tcPr>
            <w:tcW w:w="2266"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sz w:val="28"/>
                <w:szCs w:val="28"/>
              </w:rPr>
              <w:t>53.9%</w:t>
            </w:r>
          </w:p>
        </w:tc>
        <w:tc>
          <w:tcPr>
            <w:tcW w:w="2267"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sz w:val="28"/>
                <w:szCs w:val="28"/>
              </w:rPr>
              <w:t>79.3%</w:t>
            </w:r>
          </w:p>
        </w:tc>
      </w:tr>
      <w:tr w:rsidR="00C14C19" w:rsidRPr="00A2532D" w:rsidTr="00A24209">
        <w:trPr>
          <w:trHeight w:val="20"/>
        </w:trPr>
        <w:tc>
          <w:tcPr>
            <w:tcW w:w="2266"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bCs/>
                <w:sz w:val="28"/>
                <w:szCs w:val="28"/>
              </w:rPr>
              <w:t>105</w:t>
            </w:r>
          </w:p>
        </w:tc>
        <w:tc>
          <w:tcPr>
            <w:tcW w:w="2266"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sz w:val="28"/>
                <w:szCs w:val="28"/>
              </w:rPr>
              <w:t>47.5%</w:t>
            </w:r>
          </w:p>
        </w:tc>
        <w:tc>
          <w:tcPr>
            <w:tcW w:w="2267"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sz w:val="28"/>
                <w:szCs w:val="28"/>
              </w:rPr>
              <w:t>80.9%</w:t>
            </w:r>
          </w:p>
        </w:tc>
      </w:tr>
      <w:tr w:rsidR="00C14C19" w:rsidRPr="00A2532D" w:rsidTr="00A24209">
        <w:trPr>
          <w:trHeight w:val="20"/>
        </w:trPr>
        <w:tc>
          <w:tcPr>
            <w:tcW w:w="2266"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bCs/>
                <w:sz w:val="28"/>
                <w:szCs w:val="28"/>
              </w:rPr>
              <w:t>106</w:t>
            </w:r>
          </w:p>
        </w:tc>
        <w:tc>
          <w:tcPr>
            <w:tcW w:w="2266"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sz w:val="28"/>
                <w:szCs w:val="28"/>
              </w:rPr>
              <w:t>43.7%</w:t>
            </w:r>
          </w:p>
        </w:tc>
        <w:tc>
          <w:tcPr>
            <w:tcW w:w="2267"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sz w:val="28"/>
                <w:szCs w:val="28"/>
              </w:rPr>
              <w:t>83.2%</w:t>
            </w:r>
          </w:p>
        </w:tc>
      </w:tr>
      <w:tr w:rsidR="00C14C19" w:rsidRPr="00A2532D" w:rsidTr="00A24209">
        <w:trPr>
          <w:trHeight w:val="20"/>
        </w:trPr>
        <w:tc>
          <w:tcPr>
            <w:tcW w:w="2266"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bCs/>
                <w:sz w:val="28"/>
                <w:szCs w:val="28"/>
              </w:rPr>
              <w:t>107</w:t>
            </w:r>
          </w:p>
        </w:tc>
        <w:tc>
          <w:tcPr>
            <w:tcW w:w="2266"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sz w:val="28"/>
                <w:szCs w:val="28"/>
              </w:rPr>
              <w:t>44.7%</w:t>
            </w:r>
          </w:p>
        </w:tc>
        <w:tc>
          <w:tcPr>
            <w:tcW w:w="2267"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sz w:val="28"/>
                <w:szCs w:val="28"/>
              </w:rPr>
              <w:t>85.7%</w:t>
            </w:r>
          </w:p>
        </w:tc>
      </w:tr>
      <w:tr w:rsidR="00C14C19" w:rsidRPr="00A2532D" w:rsidTr="00A24209">
        <w:trPr>
          <w:trHeight w:val="20"/>
        </w:trPr>
        <w:tc>
          <w:tcPr>
            <w:tcW w:w="2266"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bCs/>
                <w:sz w:val="28"/>
                <w:szCs w:val="28"/>
              </w:rPr>
              <w:t>108</w:t>
            </w:r>
          </w:p>
        </w:tc>
        <w:tc>
          <w:tcPr>
            <w:tcW w:w="2266"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sz w:val="28"/>
                <w:szCs w:val="28"/>
              </w:rPr>
              <w:t>48.5%</w:t>
            </w:r>
          </w:p>
        </w:tc>
        <w:tc>
          <w:tcPr>
            <w:tcW w:w="2267"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sz w:val="28"/>
                <w:szCs w:val="28"/>
              </w:rPr>
              <w:t>84.4%</w:t>
            </w:r>
          </w:p>
        </w:tc>
      </w:tr>
      <w:tr w:rsidR="00C14C19" w:rsidRPr="00A2532D" w:rsidTr="00A24209">
        <w:trPr>
          <w:trHeight w:val="20"/>
        </w:trPr>
        <w:tc>
          <w:tcPr>
            <w:tcW w:w="2266"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bCs/>
                <w:sz w:val="28"/>
                <w:szCs w:val="28"/>
              </w:rPr>
              <w:t>109</w:t>
            </w:r>
          </w:p>
        </w:tc>
        <w:tc>
          <w:tcPr>
            <w:tcW w:w="2266"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sz w:val="28"/>
                <w:szCs w:val="28"/>
              </w:rPr>
              <w:t>49.9%</w:t>
            </w:r>
          </w:p>
        </w:tc>
        <w:tc>
          <w:tcPr>
            <w:tcW w:w="2267" w:type="dxa"/>
            <w:shd w:val="clear" w:color="auto" w:fill="auto"/>
            <w:vAlign w:val="center"/>
          </w:tcPr>
          <w:p w:rsidR="00C14C19" w:rsidRPr="00176799" w:rsidRDefault="00C14C19" w:rsidP="00A24209">
            <w:pPr>
              <w:widowControl/>
              <w:spacing w:line="360" w:lineRule="exact"/>
              <w:jc w:val="center"/>
              <w:rPr>
                <w:rFonts w:ascii="Times New Roman"/>
                <w:kern w:val="0"/>
                <w:sz w:val="28"/>
                <w:szCs w:val="28"/>
              </w:rPr>
            </w:pPr>
            <w:r w:rsidRPr="00176799">
              <w:rPr>
                <w:rFonts w:ascii="Times New Roman"/>
                <w:sz w:val="28"/>
                <w:szCs w:val="28"/>
              </w:rPr>
              <w:t>84.0%</w:t>
            </w:r>
          </w:p>
        </w:tc>
      </w:tr>
    </w:tbl>
    <w:p w:rsidR="00C14C19" w:rsidRDefault="00C14C19" w:rsidP="00C14C19">
      <w:pPr>
        <w:pStyle w:val="42"/>
        <w:kinsoku w:val="0"/>
        <w:spacing w:line="320" w:lineRule="exact"/>
        <w:ind w:leftChars="564" w:left="2701" w:rightChars="48" w:right="163" w:hangingChars="301" w:hanging="783"/>
        <w:rPr>
          <w:rFonts w:ascii="Times New Roman"/>
          <w:sz w:val="24"/>
          <w:szCs w:val="24"/>
        </w:rPr>
      </w:pPr>
      <w:r w:rsidRPr="00176799">
        <w:rPr>
          <w:rFonts w:ascii="Times New Roman" w:hint="eastAsia"/>
          <w:sz w:val="24"/>
          <w:szCs w:val="24"/>
        </w:rPr>
        <w:t>備註：公共化幼兒園自</w:t>
      </w:r>
      <w:r w:rsidRPr="00176799">
        <w:rPr>
          <w:rFonts w:ascii="Times New Roman" w:hint="eastAsia"/>
          <w:sz w:val="24"/>
          <w:szCs w:val="24"/>
        </w:rPr>
        <w:t>106</w:t>
      </w:r>
      <w:r w:rsidRPr="00176799">
        <w:rPr>
          <w:rFonts w:ascii="Times New Roman" w:hint="eastAsia"/>
          <w:sz w:val="24"/>
          <w:szCs w:val="24"/>
        </w:rPr>
        <w:t>年起持續推動；</w:t>
      </w:r>
      <w:proofErr w:type="gramStart"/>
      <w:r w:rsidRPr="00176799">
        <w:rPr>
          <w:rFonts w:ascii="Times New Roman" w:hint="eastAsia"/>
          <w:sz w:val="24"/>
          <w:szCs w:val="24"/>
        </w:rPr>
        <w:t>準</w:t>
      </w:r>
      <w:proofErr w:type="gramEnd"/>
      <w:r w:rsidRPr="00176799">
        <w:rPr>
          <w:rFonts w:ascii="Times New Roman" w:hint="eastAsia"/>
          <w:sz w:val="24"/>
          <w:szCs w:val="24"/>
        </w:rPr>
        <w:t>公共幼兒園自</w:t>
      </w:r>
      <w:r w:rsidRPr="00176799">
        <w:rPr>
          <w:rFonts w:ascii="Times New Roman" w:hint="eastAsia"/>
          <w:sz w:val="24"/>
          <w:szCs w:val="24"/>
        </w:rPr>
        <w:t>107</w:t>
      </w:r>
      <w:r w:rsidRPr="00176799">
        <w:rPr>
          <w:rFonts w:ascii="Times New Roman" w:hint="eastAsia"/>
          <w:sz w:val="24"/>
          <w:szCs w:val="24"/>
        </w:rPr>
        <w:t>年起實施。</w:t>
      </w:r>
    </w:p>
    <w:p w:rsidR="00C14C19" w:rsidRDefault="00C14C19" w:rsidP="0075657A">
      <w:pPr>
        <w:pStyle w:val="42"/>
        <w:kinsoku w:val="0"/>
        <w:spacing w:afterLines="50" w:after="228" w:line="320" w:lineRule="exact"/>
        <w:ind w:left="1701" w:firstLineChars="83" w:firstLine="216"/>
      </w:pPr>
      <w:r>
        <w:rPr>
          <w:rFonts w:hint="eastAsia"/>
          <w:sz w:val="24"/>
          <w:szCs w:val="24"/>
        </w:rPr>
        <w:t>資料來源：</w:t>
      </w:r>
      <w:r w:rsidRPr="00176799">
        <w:rPr>
          <w:rFonts w:ascii="Times New Roman" w:hint="eastAsia"/>
          <w:sz w:val="24"/>
          <w:szCs w:val="24"/>
        </w:rPr>
        <w:t>教育部</w:t>
      </w:r>
    </w:p>
    <w:p w:rsidR="00C14C19" w:rsidRPr="00DD64C0" w:rsidRDefault="00C14C19" w:rsidP="00C14C19">
      <w:pPr>
        <w:pStyle w:val="4"/>
        <w:numPr>
          <w:ilvl w:val="3"/>
          <w:numId w:val="1"/>
        </w:numPr>
        <w:kinsoku w:val="0"/>
      </w:pPr>
      <w:r w:rsidRPr="00E332F8">
        <w:rPr>
          <w:rFonts w:ascii="Times New Roman" w:hAnsi="Times New Roman" w:hint="eastAsia"/>
          <w:b/>
          <w:spacing w:val="-4"/>
          <w:szCs w:val="32"/>
        </w:rPr>
        <w:t>1</w:t>
      </w:r>
      <w:r w:rsidRPr="00E332F8">
        <w:rPr>
          <w:rFonts w:ascii="Times New Roman" w:hAnsi="Times New Roman"/>
          <w:b/>
          <w:spacing w:val="-4"/>
          <w:szCs w:val="32"/>
        </w:rPr>
        <w:t>10</w:t>
      </w:r>
      <w:r w:rsidRPr="00E332F8">
        <w:rPr>
          <w:rFonts w:ascii="Times New Roman" w:hAnsi="Times New Roman" w:hint="eastAsia"/>
          <w:b/>
          <w:spacing w:val="-4"/>
          <w:szCs w:val="32"/>
        </w:rPr>
        <w:t>年家數最多的私立</w:t>
      </w:r>
      <w:r w:rsidRPr="00E332F8">
        <w:rPr>
          <w:rFonts w:hint="eastAsia"/>
          <w:b/>
          <w:spacing w:val="-4"/>
        </w:rPr>
        <w:t>幼兒園</w:t>
      </w:r>
      <w:r w:rsidRPr="00E332F8">
        <w:rPr>
          <w:rFonts w:ascii="Times New Roman" w:hAnsi="Times New Roman" w:hint="eastAsia"/>
          <w:b/>
          <w:spacing w:val="-4"/>
          <w:szCs w:val="32"/>
        </w:rPr>
        <w:t>加入</w:t>
      </w:r>
      <w:proofErr w:type="gramStart"/>
      <w:r w:rsidRPr="00E332F8">
        <w:rPr>
          <w:rFonts w:ascii="Times New Roman" w:hAnsi="Times New Roman" w:hint="eastAsia"/>
          <w:b/>
          <w:spacing w:val="-4"/>
          <w:szCs w:val="32"/>
        </w:rPr>
        <w:t>準</w:t>
      </w:r>
      <w:proofErr w:type="gramEnd"/>
      <w:r w:rsidRPr="00E332F8">
        <w:rPr>
          <w:rFonts w:ascii="Times New Roman" w:hAnsi="Times New Roman" w:hint="eastAsia"/>
          <w:b/>
          <w:spacing w:val="-4"/>
          <w:szCs w:val="32"/>
        </w:rPr>
        <w:t>公共</w:t>
      </w:r>
      <w:r w:rsidR="001B5F6D">
        <w:rPr>
          <w:rFonts w:ascii="Times New Roman" w:hAnsi="Times New Roman" w:hint="eastAsia"/>
          <w:b/>
          <w:spacing w:val="-4"/>
          <w:szCs w:val="32"/>
        </w:rPr>
        <w:t>幼兒園</w:t>
      </w:r>
      <w:r w:rsidRPr="00E332F8">
        <w:rPr>
          <w:rFonts w:ascii="Times New Roman" w:hAnsi="Times New Roman" w:hint="eastAsia"/>
          <w:b/>
          <w:spacing w:val="-4"/>
          <w:szCs w:val="32"/>
        </w:rPr>
        <w:t>的比</w:t>
      </w:r>
      <w:r w:rsidRPr="001B5F6D">
        <w:rPr>
          <w:rFonts w:ascii="Times New Roman" w:hAnsi="Times New Roman" w:hint="eastAsia"/>
          <w:b/>
          <w:spacing w:val="-6"/>
          <w:szCs w:val="32"/>
        </w:rPr>
        <w:t>率僅達</w:t>
      </w:r>
      <w:proofErr w:type="gramStart"/>
      <w:r w:rsidRPr="001B5F6D">
        <w:rPr>
          <w:rFonts w:ascii="Times New Roman" w:hAnsi="Times New Roman" w:hint="eastAsia"/>
          <w:b/>
          <w:spacing w:val="-6"/>
          <w:szCs w:val="32"/>
        </w:rPr>
        <w:t>4</w:t>
      </w:r>
      <w:r w:rsidRPr="001B5F6D">
        <w:rPr>
          <w:rFonts w:ascii="Times New Roman" w:hAnsi="Times New Roman" w:hint="eastAsia"/>
          <w:b/>
          <w:spacing w:val="-6"/>
          <w:szCs w:val="32"/>
        </w:rPr>
        <w:t>成</w:t>
      </w:r>
      <w:proofErr w:type="gramEnd"/>
      <w:r w:rsidRPr="001B5F6D">
        <w:rPr>
          <w:rFonts w:ascii="Times New Roman" w:hAnsi="Times New Roman" w:hint="eastAsia"/>
          <w:b/>
          <w:spacing w:val="-6"/>
          <w:szCs w:val="32"/>
        </w:rPr>
        <w:t>，許多幼兒園教保人員仍僅受到</w:t>
      </w:r>
      <w:r w:rsidRPr="001B5F6D">
        <w:rPr>
          <w:rFonts w:hAnsi="標楷體" w:hint="eastAsia"/>
          <w:b/>
          <w:spacing w:val="-6"/>
          <w:szCs w:val="32"/>
        </w:rPr>
        <w:t>《</w:t>
      </w:r>
      <w:r w:rsidRPr="001B5F6D">
        <w:rPr>
          <w:rFonts w:ascii="Times New Roman" w:hAnsi="Times New Roman" w:hint="eastAsia"/>
          <w:b/>
          <w:spacing w:val="-6"/>
          <w:szCs w:val="32"/>
        </w:rPr>
        <w:t>勞</w:t>
      </w:r>
      <w:r w:rsidRPr="00E332F8">
        <w:rPr>
          <w:rFonts w:ascii="Times New Roman" w:hAnsi="Times New Roman" w:hint="eastAsia"/>
          <w:b/>
          <w:spacing w:val="6"/>
          <w:szCs w:val="32"/>
        </w:rPr>
        <w:t>動基</w:t>
      </w:r>
      <w:r w:rsidRPr="000E4503">
        <w:rPr>
          <w:rFonts w:ascii="Times New Roman" w:hAnsi="Times New Roman" w:hint="eastAsia"/>
          <w:b/>
          <w:spacing w:val="-6"/>
          <w:szCs w:val="32"/>
        </w:rPr>
        <w:t>準法</w:t>
      </w:r>
      <w:r w:rsidRPr="000E4503">
        <w:rPr>
          <w:rFonts w:hAnsi="標楷體" w:hint="eastAsia"/>
          <w:b/>
          <w:spacing w:val="-6"/>
          <w:szCs w:val="32"/>
        </w:rPr>
        <w:t>》</w:t>
      </w:r>
      <w:r>
        <w:rPr>
          <w:rFonts w:ascii="Times New Roman" w:hAnsi="Times New Roman" w:hint="eastAsia"/>
          <w:b/>
          <w:szCs w:val="32"/>
        </w:rPr>
        <w:t>最低工資的保障</w:t>
      </w:r>
      <w:r w:rsidRPr="000E4503">
        <w:rPr>
          <w:rFonts w:ascii="Times New Roman" w:hAnsi="Times New Roman" w:hint="eastAsia"/>
          <w:b/>
          <w:szCs w:val="32"/>
        </w:rPr>
        <w:t>。</w:t>
      </w:r>
    </w:p>
    <w:p w:rsidR="00C14C19" w:rsidRDefault="00C14C19" w:rsidP="00C14C19">
      <w:pPr>
        <w:pStyle w:val="32"/>
        <w:kinsoku w:val="0"/>
        <w:ind w:leftChars="500" w:left="1701" w:firstLine="656"/>
        <w:rPr>
          <w:rFonts w:ascii="Times New Roman"/>
          <w:color w:val="0D0D0D" w:themeColor="text1" w:themeTint="F2"/>
          <w:spacing w:val="-6"/>
        </w:rPr>
      </w:pPr>
      <w:r>
        <w:rPr>
          <w:rFonts w:ascii="Times New Roman" w:hint="eastAsia"/>
          <w:spacing w:val="-6"/>
        </w:rPr>
        <w:lastRenderedPageBreak/>
        <w:t>如前所述，幼兒園以私立為最</w:t>
      </w:r>
      <w:proofErr w:type="gramStart"/>
      <w:r>
        <w:rPr>
          <w:rFonts w:ascii="Times New Roman" w:hint="eastAsia"/>
          <w:spacing w:val="-6"/>
        </w:rPr>
        <w:t>大宗，</w:t>
      </w:r>
      <w:proofErr w:type="gramEnd"/>
      <w:r>
        <w:rPr>
          <w:rFonts w:ascii="Times New Roman" w:hint="eastAsia"/>
          <w:spacing w:val="-6"/>
        </w:rPr>
        <w:t>1</w:t>
      </w:r>
      <w:r>
        <w:rPr>
          <w:rFonts w:ascii="Times New Roman"/>
          <w:spacing w:val="-6"/>
        </w:rPr>
        <w:t>10</w:t>
      </w:r>
      <w:r>
        <w:rPr>
          <w:rFonts w:ascii="Times New Roman" w:hint="eastAsia"/>
          <w:spacing w:val="-6"/>
        </w:rPr>
        <w:t>年占比</w:t>
      </w:r>
      <w:proofErr w:type="gramStart"/>
      <w:r>
        <w:rPr>
          <w:rFonts w:ascii="Times New Roman" w:hint="eastAsia"/>
          <w:spacing w:val="-6"/>
        </w:rPr>
        <w:t>6</w:t>
      </w:r>
      <w:r w:rsidRPr="00256C3A">
        <w:rPr>
          <w:rFonts w:ascii="Times New Roman" w:hint="eastAsia"/>
          <w:spacing w:val="2"/>
        </w:rPr>
        <w:t>成</w:t>
      </w:r>
      <w:proofErr w:type="gramEnd"/>
      <w:r w:rsidRPr="00256C3A">
        <w:rPr>
          <w:rFonts w:ascii="Times New Roman" w:hint="eastAsia"/>
          <w:spacing w:val="2"/>
        </w:rPr>
        <w:t>，教保人員的薪資保障與勞動條件更應加以關</w:t>
      </w:r>
      <w:r w:rsidRPr="000B31CC">
        <w:rPr>
          <w:rFonts w:ascii="Times New Roman" w:hint="eastAsia"/>
        </w:rPr>
        <w:t>注與重視。依據</w:t>
      </w:r>
      <w:r w:rsidRPr="000B31CC">
        <w:rPr>
          <w:rFonts w:ascii="Times New Roman"/>
        </w:rPr>
        <w:t>教育部</w:t>
      </w:r>
      <w:r w:rsidRPr="000B31CC">
        <w:rPr>
          <w:rFonts w:ascii="Times New Roman" w:hint="eastAsia"/>
        </w:rPr>
        <w:t>提供的</w:t>
      </w:r>
      <w:r w:rsidRPr="000B31CC">
        <w:rPr>
          <w:rFonts w:ascii="Times New Roman"/>
        </w:rPr>
        <w:t>資料顯示，全國私立</w:t>
      </w:r>
      <w:r w:rsidRPr="000E4503">
        <w:rPr>
          <w:rFonts w:ascii="Times New Roman"/>
          <w:spacing w:val="-6"/>
        </w:rPr>
        <w:t>幼兒園</w:t>
      </w:r>
      <w:r w:rsidRPr="000E4503">
        <w:rPr>
          <w:rFonts w:ascii="Times New Roman"/>
        </w:rPr>
        <w:t>加入</w:t>
      </w:r>
      <w:proofErr w:type="gramStart"/>
      <w:r w:rsidRPr="000E4503">
        <w:rPr>
          <w:rFonts w:ascii="Times New Roman"/>
        </w:rPr>
        <w:t>準</w:t>
      </w:r>
      <w:proofErr w:type="gramEnd"/>
      <w:r w:rsidRPr="000E4503">
        <w:rPr>
          <w:rFonts w:ascii="Times New Roman"/>
        </w:rPr>
        <w:t>公共的比率雖</w:t>
      </w:r>
      <w:r>
        <w:rPr>
          <w:rFonts w:ascii="Times New Roman" w:hint="eastAsia"/>
        </w:rPr>
        <w:t>有提升</w:t>
      </w:r>
      <w:r w:rsidRPr="000E4503">
        <w:rPr>
          <w:rFonts w:ascii="Times New Roman"/>
        </w:rPr>
        <w:t>，惟</w:t>
      </w:r>
      <w:r w:rsidRPr="000E4503">
        <w:rPr>
          <w:rFonts w:ascii="Times New Roman"/>
        </w:rPr>
        <w:t>1</w:t>
      </w:r>
      <w:r w:rsidRPr="00256C3A">
        <w:rPr>
          <w:rFonts w:ascii="Times New Roman"/>
          <w:spacing w:val="6"/>
        </w:rPr>
        <w:t>10</w:t>
      </w:r>
      <w:r w:rsidRPr="00256C3A">
        <w:rPr>
          <w:rFonts w:ascii="Times New Roman"/>
          <w:spacing w:val="6"/>
        </w:rPr>
        <w:t>年仍</w:t>
      </w:r>
      <w:r w:rsidRPr="000B31CC">
        <w:rPr>
          <w:rFonts w:ascii="Times New Roman"/>
          <w:spacing w:val="-6"/>
        </w:rPr>
        <w:t>有</w:t>
      </w:r>
      <w:proofErr w:type="gramStart"/>
      <w:r w:rsidRPr="000B31CC">
        <w:rPr>
          <w:rFonts w:ascii="Times New Roman"/>
          <w:spacing w:val="-6"/>
        </w:rPr>
        <w:t>6</w:t>
      </w:r>
      <w:r w:rsidRPr="000B31CC">
        <w:rPr>
          <w:rFonts w:ascii="Times New Roman"/>
          <w:spacing w:val="-6"/>
        </w:rPr>
        <w:t>成</w:t>
      </w:r>
      <w:proofErr w:type="gramEnd"/>
      <w:r w:rsidRPr="000B31CC">
        <w:rPr>
          <w:rFonts w:ascii="Times New Roman" w:hint="eastAsia"/>
          <w:spacing w:val="-6"/>
        </w:rPr>
        <w:t>者</w:t>
      </w:r>
      <w:r w:rsidRPr="000B31CC">
        <w:rPr>
          <w:rFonts w:ascii="Times New Roman"/>
          <w:spacing w:val="-6"/>
        </w:rPr>
        <w:t>尚未加入，部分縣市加入比率</w:t>
      </w:r>
      <w:r w:rsidRPr="000B31CC">
        <w:rPr>
          <w:rFonts w:ascii="Times New Roman" w:hint="eastAsia"/>
          <w:spacing w:val="-6"/>
        </w:rPr>
        <w:t>甚至</w:t>
      </w:r>
      <w:r w:rsidRPr="000B31CC">
        <w:rPr>
          <w:rFonts w:ascii="Times New Roman"/>
          <w:spacing w:val="-6"/>
        </w:rPr>
        <w:t>不到</w:t>
      </w:r>
      <w:proofErr w:type="gramStart"/>
      <w:r w:rsidRPr="00E332F8">
        <w:rPr>
          <w:rFonts w:ascii="Times New Roman"/>
          <w:spacing w:val="6"/>
        </w:rPr>
        <w:t>4</w:t>
      </w:r>
      <w:r w:rsidRPr="00E332F8">
        <w:rPr>
          <w:rFonts w:ascii="Times New Roman"/>
          <w:spacing w:val="6"/>
        </w:rPr>
        <w:t>成</w:t>
      </w:r>
      <w:proofErr w:type="gramEnd"/>
      <w:r w:rsidRPr="00E332F8">
        <w:rPr>
          <w:rFonts w:ascii="Times New Roman" w:hint="eastAsia"/>
          <w:spacing w:val="6"/>
        </w:rPr>
        <w:t>，</w:t>
      </w:r>
      <w:r w:rsidRPr="00E332F8">
        <w:rPr>
          <w:rFonts w:ascii="Times New Roman"/>
          <w:spacing w:val="6"/>
        </w:rPr>
        <w:t>包括：新北市、臺北市、</w:t>
      </w:r>
      <w:proofErr w:type="gramStart"/>
      <w:r w:rsidRPr="00E332F8">
        <w:rPr>
          <w:rFonts w:ascii="Times New Roman"/>
          <w:spacing w:val="6"/>
        </w:rPr>
        <w:t>臺</w:t>
      </w:r>
      <w:proofErr w:type="gramEnd"/>
      <w:r w:rsidRPr="00E332F8">
        <w:rPr>
          <w:rFonts w:ascii="Times New Roman"/>
          <w:spacing w:val="6"/>
        </w:rPr>
        <w:t>中市、新</w:t>
      </w:r>
      <w:r w:rsidRPr="000E4503">
        <w:rPr>
          <w:rFonts w:ascii="Times New Roman"/>
          <w:spacing w:val="-6"/>
        </w:rPr>
        <w:t>竹</w:t>
      </w:r>
      <w:r w:rsidRPr="00E332F8">
        <w:rPr>
          <w:rFonts w:ascii="Times New Roman"/>
          <w:spacing w:val="-4"/>
        </w:rPr>
        <w:t>縣、</w:t>
      </w:r>
      <w:r w:rsidRPr="000B31CC">
        <w:rPr>
          <w:rFonts w:ascii="Times New Roman"/>
          <w:spacing w:val="6"/>
        </w:rPr>
        <w:t>新竹市</w:t>
      </w:r>
      <w:r w:rsidRPr="000B31CC">
        <w:rPr>
          <w:rFonts w:ascii="Times New Roman" w:hint="eastAsia"/>
          <w:spacing w:val="6"/>
        </w:rPr>
        <w:t>(</w:t>
      </w:r>
      <w:r w:rsidRPr="000B31CC">
        <w:rPr>
          <w:rFonts w:ascii="Times New Roman"/>
          <w:spacing w:val="6"/>
        </w:rPr>
        <w:t>詳見下表</w:t>
      </w:r>
      <w:r w:rsidR="001B5F6D">
        <w:rPr>
          <w:rFonts w:ascii="Times New Roman"/>
          <w:spacing w:val="6"/>
        </w:rPr>
        <w:t>14</w:t>
      </w:r>
      <w:r w:rsidRPr="000B31CC">
        <w:rPr>
          <w:rFonts w:ascii="Times New Roman"/>
          <w:spacing w:val="6"/>
        </w:rPr>
        <w:t>)</w:t>
      </w:r>
      <w:r w:rsidRPr="000B31CC">
        <w:rPr>
          <w:rFonts w:ascii="Times New Roman"/>
          <w:spacing w:val="6"/>
        </w:rPr>
        <w:t>。</w:t>
      </w:r>
      <w:r w:rsidRPr="000B31CC">
        <w:rPr>
          <w:rFonts w:ascii="Times New Roman" w:hint="eastAsia"/>
          <w:spacing w:val="6"/>
        </w:rPr>
        <w:t>而</w:t>
      </w:r>
      <w:r w:rsidRPr="000B31CC">
        <w:rPr>
          <w:rFonts w:ascii="Times New Roman"/>
          <w:spacing w:val="6"/>
        </w:rPr>
        <w:t>未加入</w:t>
      </w:r>
      <w:proofErr w:type="gramStart"/>
      <w:r w:rsidRPr="000B31CC">
        <w:rPr>
          <w:rFonts w:ascii="Times New Roman"/>
          <w:spacing w:val="6"/>
        </w:rPr>
        <w:t>準</w:t>
      </w:r>
      <w:proofErr w:type="gramEnd"/>
      <w:r w:rsidRPr="000B31CC">
        <w:rPr>
          <w:rFonts w:ascii="Times New Roman"/>
          <w:spacing w:val="6"/>
        </w:rPr>
        <w:t>公共的私立幼</w:t>
      </w:r>
      <w:r w:rsidRPr="00CB5D70">
        <w:rPr>
          <w:rFonts w:ascii="Times New Roman"/>
          <w:spacing w:val="-6"/>
        </w:rPr>
        <w:t>兒園</w:t>
      </w:r>
      <w:r w:rsidRPr="00CB5D70">
        <w:rPr>
          <w:rFonts w:ascii="Times New Roman" w:hint="eastAsia"/>
          <w:spacing w:val="-6"/>
        </w:rPr>
        <w:t>教保人員薪資狀況，教育部卻表示</w:t>
      </w:r>
      <w:r w:rsidRPr="00CB5D70">
        <w:rPr>
          <w:rFonts w:ascii="Times New Roman"/>
          <w:spacing w:val="-6"/>
        </w:rPr>
        <w:t>：</w:t>
      </w:r>
      <w:r w:rsidRPr="00CB5D70">
        <w:rPr>
          <w:rFonts w:ascii="Times New Roman"/>
          <w:color w:val="0D0D0D" w:themeColor="text1" w:themeTint="F2"/>
          <w:spacing w:val="-6"/>
        </w:rPr>
        <w:t>其薪資</w:t>
      </w:r>
      <w:r w:rsidRPr="005564A2">
        <w:rPr>
          <w:rFonts w:ascii="Times New Roman"/>
          <w:color w:val="0D0D0D" w:themeColor="text1" w:themeTint="F2"/>
          <w:spacing w:val="-4"/>
        </w:rPr>
        <w:t>係依《勞動基準法》規定，由勞資雙方自行</w:t>
      </w:r>
      <w:r w:rsidRPr="00256C3A">
        <w:rPr>
          <w:rFonts w:ascii="Times New Roman"/>
          <w:color w:val="0D0D0D" w:themeColor="text1" w:themeTint="F2"/>
          <w:spacing w:val="6"/>
        </w:rPr>
        <w:t>議定，</w:t>
      </w:r>
      <w:r w:rsidR="001B5F6D">
        <w:rPr>
          <w:rFonts w:ascii="Times New Roman" w:hint="eastAsia"/>
          <w:color w:val="0D0D0D" w:themeColor="text1" w:themeTint="F2"/>
          <w:spacing w:val="6"/>
        </w:rPr>
        <w:t>故</w:t>
      </w:r>
      <w:r w:rsidRPr="00256C3A">
        <w:rPr>
          <w:rFonts w:ascii="Times New Roman" w:hint="eastAsia"/>
          <w:color w:val="0D0D0D" w:themeColor="text1" w:themeTint="F2"/>
          <w:spacing w:val="6"/>
        </w:rPr>
        <w:t>無法提供</w:t>
      </w:r>
      <w:r w:rsidRPr="00256C3A">
        <w:rPr>
          <w:rFonts w:ascii="Times New Roman"/>
          <w:color w:val="0D0D0D" w:themeColor="text1" w:themeTint="F2"/>
          <w:spacing w:val="6"/>
        </w:rPr>
        <w:t>相關資料</w:t>
      </w:r>
      <w:r w:rsidRPr="00256C3A">
        <w:rPr>
          <w:rFonts w:ascii="Times New Roman" w:hint="eastAsia"/>
          <w:color w:val="0D0D0D" w:themeColor="text1" w:themeTint="F2"/>
          <w:spacing w:val="6"/>
        </w:rPr>
        <w:t>等語</w:t>
      </w:r>
      <w:r>
        <w:rPr>
          <w:rFonts w:ascii="Times New Roman" w:hint="eastAsia"/>
          <w:color w:val="0D0D0D" w:themeColor="text1" w:themeTint="F2"/>
          <w:spacing w:val="-6"/>
        </w:rPr>
        <w:t>。</w:t>
      </w:r>
    </w:p>
    <w:p w:rsidR="00C14C19" w:rsidRPr="000006C8" w:rsidRDefault="00C14C19" w:rsidP="008D3AD6">
      <w:pPr>
        <w:pStyle w:val="a3"/>
        <w:spacing w:before="120" w:after="0"/>
        <w:ind w:left="1843" w:hanging="56"/>
        <w:jc w:val="center"/>
        <w:rPr>
          <w:b/>
        </w:rPr>
      </w:pPr>
      <w:r w:rsidRPr="00BE3DBF">
        <w:rPr>
          <w:rFonts w:ascii="Times New Roman" w:hAnsi="Arial"/>
          <w:b/>
          <w:color w:val="0D0D0D" w:themeColor="text1" w:themeTint="F2"/>
          <w:spacing w:val="6"/>
        </w:rPr>
        <w:t>109</w:t>
      </w:r>
      <w:r w:rsidRPr="00BE3DBF">
        <w:rPr>
          <w:rFonts w:ascii="Times New Roman" w:hAnsi="Arial"/>
          <w:b/>
          <w:color w:val="0D0D0D" w:themeColor="text1" w:themeTint="F2"/>
          <w:spacing w:val="6"/>
        </w:rPr>
        <w:t>年及</w:t>
      </w:r>
      <w:r w:rsidRPr="00BE3DBF">
        <w:rPr>
          <w:rFonts w:ascii="Times New Roman" w:hAnsi="Arial"/>
          <w:b/>
          <w:color w:val="0D0D0D" w:themeColor="text1" w:themeTint="F2"/>
          <w:spacing w:val="6"/>
        </w:rPr>
        <w:t>110</w:t>
      </w:r>
      <w:r w:rsidRPr="00BE3DBF">
        <w:rPr>
          <w:rFonts w:ascii="Times New Roman" w:hAnsi="Arial"/>
          <w:b/>
          <w:color w:val="0D0D0D" w:themeColor="text1" w:themeTint="F2"/>
          <w:spacing w:val="6"/>
        </w:rPr>
        <w:t>年各縣市私立</w:t>
      </w:r>
      <w:r w:rsidRPr="00BE3DBF">
        <w:rPr>
          <w:rFonts w:ascii="Times New Roman" w:hAnsi="Times New Roman"/>
          <w:b/>
          <w:spacing w:val="6"/>
        </w:rPr>
        <w:t>幼兒園</w:t>
      </w:r>
      <w:r w:rsidRPr="00BE3DBF">
        <w:rPr>
          <w:rFonts w:ascii="Times New Roman" w:hAnsi="Arial"/>
          <w:b/>
          <w:color w:val="0D0D0D" w:themeColor="text1" w:themeTint="F2"/>
          <w:spacing w:val="6"/>
        </w:rPr>
        <w:t>加入</w:t>
      </w:r>
      <w:proofErr w:type="gramStart"/>
      <w:r w:rsidRPr="00BE3DBF">
        <w:rPr>
          <w:rFonts w:ascii="Times New Roman" w:hAnsi="Arial"/>
          <w:b/>
          <w:color w:val="0D0D0D" w:themeColor="text1" w:themeTint="F2"/>
          <w:spacing w:val="6"/>
        </w:rPr>
        <w:t>準</w:t>
      </w:r>
      <w:proofErr w:type="gramEnd"/>
      <w:r w:rsidRPr="00BE3DBF">
        <w:rPr>
          <w:rFonts w:ascii="Times New Roman" w:hAnsi="Arial"/>
          <w:b/>
          <w:color w:val="0D0D0D" w:themeColor="text1" w:themeTint="F2"/>
          <w:spacing w:val="6"/>
        </w:rPr>
        <w:t>公共幼</w:t>
      </w:r>
      <w:r w:rsidRPr="00BE3DBF">
        <w:rPr>
          <w:rFonts w:ascii="Times New Roman" w:hAnsi="Arial"/>
          <w:b/>
          <w:color w:val="0D0D0D" w:themeColor="text1" w:themeTint="F2"/>
          <w:spacing w:val="0"/>
        </w:rPr>
        <w:t>兒園</w:t>
      </w:r>
      <w:r w:rsidRPr="000006C8">
        <w:rPr>
          <w:rFonts w:ascii="Times New Roman" w:hAnsi="Arial"/>
          <w:b/>
          <w:color w:val="0D0D0D" w:themeColor="text1" w:themeTint="F2"/>
        </w:rPr>
        <w:t>之家數</w:t>
      </w:r>
      <w:r w:rsidRPr="000006C8">
        <w:rPr>
          <w:rFonts w:ascii="Times New Roman" w:hAnsi="Arial" w:hint="eastAsia"/>
          <w:b/>
          <w:color w:val="0D0D0D" w:themeColor="text1" w:themeTint="F2"/>
        </w:rPr>
        <w:t>及比率</w:t>
      </w:r>
    </w:p>
    <w:p w:rsidR="00C14C19" w:rsidRPr="000006C8" w:rsidRDefault="00C14C19" w:rsidP="00C14C19">
      <w:pPr>
        <w:pStyle w:val="32"/>
        <w:kinsoku w:val="0"/>
        <w:spacing w:line="320" w:lineRule="exact"/>
        <w:ind w:left="1361" w:rightChars="57" w:right="194" w:firstLine="520"/>
        <w:jc w:val="right"/>
        <w:rPr>
          <w:sz w:val="24"/>
          <w:szCs w:val="24"/>
        </w:rPr>
      </w:pPr>
      <w:r w:rsidRPr="000006C8">
        <w:rPr>
          <w:rFonts w:hint="eastAsia"/>
          <w:sz w:val="24"/>
          <w:szCs w:val="24"/>
        </w:rPr>
        <w:t>單位：園；</w:t>
      </w:r>
      <w:r w:rsidRPr="000006C8">
        <w:rPr>
          <w:rFonts w:ascii="新細明體" w:eastAsia="新細明體" w:hAnsi="新細明體" w:hint="eastAsia"/>
          <w:sz w:val="24"/>
          <w:szCs w:val="24"/>
        </w:rPr>
        <w:t>％</w:t>
      </w:r>
    </w:p>
    <w:tbl>
      <w:tblPr>
        <w:tblStyle w:val="af8"/>
        <w:tblW w:w="6866" w:type="dxa"/>
        <w:tblInd w:w="18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6"/>
        <w:gridCol w:w="802"/>
        <w:gridCol w:w="1588"/>
        <w:gridCol w:w="1631"/>
        <w:gridCol w:w="1869"/>
      </w:tblGrid>
      <w:tr w:rsidR="00C14C19" w:rsidRPr="00A2532D" w:rsidTr="00A24209">
        <w:trPr>
          <w:tblHeader/>
        </w:trPr>
        <w:tc>
          <w:tcPr>
            <w:tcW w:w="976" w:type="dxa"/>
            <w:shd w:val="clear" w:color="auto" w:fill="FDE9D9" w:themeFill="accent6" w:themeFillTint="33"/>
            <w:vAlign w:val="center"/>
          </w:tcPr>
          <w:p w:rsidR="00C14C19" w:rsidRPr="000006C8" w:rsidRDefault="00C14C19" w:rsidP="00A24209">
            <w:pPr>
              <w:spacing w:line="280" w:lineRule="exact"/>
              <w:ind w:leftChars="-21" w:left="-1" w:rightChars="-24" w:right="-82" w:hangingChars="25" w:hanging="70"/>
              <w:jc w:val="center"/>
              <w:rPr>
                <w:rFonts w:ascii="Times New Roman"/>
                <w:sz w:val="26"/>
                <w:szCs w:val="26"/>
              </w:rPr>
            </w:pPr>
            <w:r w:rsidRPr="000006C8">
              <w:rPr>
                <w:rFonts w:ascii="Times New Roman"/>
                <w:b/>
                <w:sz w:val="26"/>
                <w:szCs w:val="26"/>
              </w:rPr>
              <w:t>縣市別</w:t>
            </w:r>
          </w:p>
        </w:tc>
        <w:tc>
          <w:tcPr>
            <w:tcW w:w="802" w:type="dxa"/>
            <w:shd w:val="clear" w:color="auto" w:fill="FDE9D9" w:themeFill="accent6" w:themeFillTint="33"/>
            <w:vAlign w:val="center"/>
          </w:tcPr>
          <w:p w:rsidR="00C14C19" w:rsidRPr="000006C8" w:rsidRDefault="00C14C19" w:rsidP="00A24209">
            <w:pPr>
              <w:spacing w:line="280" w:lineRule="exact"/>
              <w:jc w:val="center"/>
              <w:rPr>
                <w:rFonts w:ascii="Times New Roman"/>
                <w:sz w:val="26"/>
                <w:szCs w:val="26"/>
              </w:rPr>
            </w:pPr>
            <w:proofErr w:type="gramStart"/>
            <w:r w:rsidRPr="000006C8">
              <w:rPr>
                <w:rFonts w:ascii="Times New Roman"/>
                <w:b/>
                <w:sz w:val="26"/>
                <w:szCs w:val="26"/>
              </w:rPr>
              <w:t>年別</w:t>
            </w:r>
            <w:proofErr w:type="gramEnd"/>
          </w:p>
        </w:tc>
        <w:tc>
          <w:tcPr>
            <w:tcW w:w="1588" w:type="dxa"/>
            <w:shd w:val="clear" w:color="auto" w:fill="FDE9D9" w:themeFill="accent6" w:themeFillTint="33"/>
            <w:vAlign w:val="center"/>
          </w:tcPr>
          <w:p w:rsidR="00C14C19" w:rsidRPr="000006C8" w:rsidRDefault="00C14C19" w:rsidP="00A24209">
            <w:pPr>
              <w:spacing w:line="280" w:lineRule="exact"/>
              <w:jc w:val="center"/>
              <w:rPr>
                <w:rFonts w:ascii="Times New Roman"/>
                <w:b/>
                <w:spacing w:val="-6"/>
                <w:sz w:val="26"/>
                <w:szCs w:val="26"/>
              </w:rPr>
            </w:pPr>
            <w:r w:rsidRPr="000006C8">
              <w:rPr>
                <w:rFonts w:ascii="Times New Roman"/>
                <w:b/>
                <w:spacing w:val="-6"/>
                <w:sz w:val="26"/>
                <w:szCs w:val="26"/>
              </w:rPr>
              <w:t>私立幼兒園</w:t>
            </w:r>
          </w:p>
          <w:p w:rsidR="00C14C19" w:rsidRPr="000006C8" w:rsidRDefault="00C14C19" w:rsidP="00A24209">
            <w:pPr>
              <w:spacing w:line="280" w:lineRule="exact"/>
              <w:jc w:val="center"/>
              <w:rPr>
                <w:rFonts w:ascii="Times New Roman"/>
                <w:sz w:val="26"/>
                <w:szCs w:val="26"/>
              </w:rPr>
            </w:pPr>
            <w:r w:rsidRPr="000006C8">
              <w:rPr>
                <w:rFonts w:ascii="Times New Roman"/>
                <w:b/>
                <w:spacing w:val="-6"/>
                <w:sz w:val="26"/>
                <w:szCs w:val="26"/>
              </w:rPr>
              <w:t>家數</w:t>
            </w:r>
            <w:r>
              <w:rPr>
                <w:rFonts w:ascii="Times New Roman" w:hint="eastAsia"/>
                <w:b/>
                <w:spacing w:val="-6"/>
                <w:sz w:val="26"/>
                <w:szCs w:val="26"/>
              </w:rPr>
              <w:t>(</w:t>
            </w:r>
            <w:r w:rsidRPr="000006C8">
              <w:rPr>
                <w:rFonts w:ascii="Times New Roman"/>
                <w:b/>
                <w:spacing w:val="-6"/>
                <w:sz w:val="26"/>
                <w:szCs w:val="26"/>
              </w:rPr>
              <w:t>A</w:t>
            </w:r>
            <w:r>
              <w:rPr>
                <w:rFonts w:ascii="Times New Roman"/>
                <w:b/>
                <w:spacing w:val="-6"/>
                <w:sz w:val="26"/>
                <w:szCs w:val="26"/>
              </w:rPr>
              <w:t>)</w:t>
            </w:r>
          </w:p>
        </w:tc>
        <w:tc>
          <w:tcPr>
            <w:tcW w:w="1631" w:type="dxa"/>
            <w:shd w:val="clear" w:color="auto" w:fill="FDE9D9" w:themeFill="accent6" w:themeFillTint="33"/>
            <w:vAlign w:val="center"/>
          </w:tcPr>
          <w:p w:rsidR="00C14C19" w:rsidRPr="000006C8" w:rsidRDefault="00C14C19" w:rsidP="00A24209">
            <w:pPr>
              <w:pStyle w:val="32"/>
              <w:kinsoku w:val="0"/>
              <w:spacing w:line="280" w:lineRule="exact"/>
              <w:ind w:leftChars="-25" w:left="-83" w:rightChars="-22" w:right="-75" w:firstLineChars="0" w:hanging="2"/>
              <w:jc w:val="center"/>
              <w:rPr>
                <w:rFonts w:ascii="Times New Roman"/>
                <w:b/>
                <w:sz w:val="26"/>
                <w:szCs w:val="26"/>
              </w:rPr>
            </w:pPr>
            <w:r w:rsidRPr="000006C8">
              <w:rPr>
                <w:rFonts w:ascii="Times New Roman"/>
                <w:b/>
                <w:sz w:val="26"/>
                <w:szCs w:val="26"/>
              </w:rPr>
              <w:t>加入</w:t>
            </w:r>
            <w:proofErr w:type="gramStart"/>
            <w:r w:rsidRPr="000006C8">
              <w:rPr>
                <w:rFonts w:ascii="Times New Roman"/>
                <w:b/>
                <w:sz w:val="26"/>
                <w:szCs w:val="26"/>
              </w:rPr>
              <w:t>準</w:t>
            </w:r>
            <w:proofErr w:type="gramEnd"/>
            <w:r w:rsidRPr="000006C8">
              <w:rPr>
                <w:rFonts w:ascii="Times New Roman"/>
                <w:b/>
                <w:sz w:val="26"/>
                <w:szCs w:val="26"/>
              </w:rPr>
              <w:t>公共</w:t>
            </w:r>
          </w:p>
          <w:p w:rsidR="00C14C19" w:rsidRPr="000006C8" w:rsidRDefault="00C14C19" w:rsidP="00A24209">
            <w:pPr>
              <w:spacing w:line="280" w:lineRule="exact"/>
              <w:jc w:val="center"/>
              <w:rPr>
                <w:rFonts w:ascii="Times New Roman"/>
                <w:sz w:val="26"/>
                <w:szCs w:val="26"/>
              </w:rPr>
            </w:pPr>
            <w:r w:rsidRPr="000006C8">
              <w:rPr>
                <w:rFonts w:ascii="Times New Roman"/>
                <w:b/>
                <w:spacing w:val="-16"/>
                <w:sz w:val="26"/>
                <w:szCs w:val="26"/>
              </w:rPr>
              <w:t>家數</w:t>
            </w:r>
            <w:r>
              <w:rPr>
                <w:rFonts w:ascii="Times New Roman" w:hint="eastAsia"/>
                <w:b/>
                <w:spacing w:val="-16"/>
                <w:sz w:val="26"/>
                <w:szCs w:val="26"/>
              </w:rPr>
              <w:t>(</w:t>
            </w:r>
            <w:r w:rsidRPr="000006C8">
              <w:rPr>
                <w:rFonts w:ascii="Times New Roman"/>
                <w:b/>
                <w:spacing w:val="-16"/>
                <w:sz w:val="26"/>
                <w:szCs w:val="26"/>
              </w:rPr>
              <w:t>B</w:t>
            </w:r>
            <w:r>
              <w:rPr>
                <w:rFonts w:ascii="Times New Roman"/>
                <w:b/>
                <w:spacing w:val="-16"/>
                <w:sz w:val="26"/>
                <w:szCs w:val="26"/>
              </w:rPr>
              <w:t>)</w:t>
            </w:r>
          </w:p>
        </w:tc>
        <w:tc>
          <w:tcPr>
            <w:tcW w:w="1869" w:type="dxa"/>
            <w:shd w:val="clear" w:color="auto" w:fill="FDE9D9" w:themeFill="accent6" w:themeFillTint="33"/>
            <w:vAlign w:val="center"/>
          </w:tcPr>
          <w:p w:rsidR="00C14C19" w:rsidRPr="000006C8" w:rsidRDefault="00C14C19" w:rsidP="00A24209">
            <w:pPr>
              <w:spacing w:line="280" w:lineRule="exact"/>
              <w:jc w:val="center"/>
              <w:rPr>
                <w:rFonts w:ascii="Times New Roman"/>
                <w:sz w:val="26"/>
                <w:szCs w:val="26"/>
              </w:rPr>
            </w:pPr>
            <w:r w:rsidRPr="000006C8">
              <w:rPr>
                <w:rFonts w:ascii="Times New Roman"/>
                <w:b/>
                <w:sz w:val="26"/>
                <w:szCs w:val="26"/>
              </w:rPr>
              <w:t>占比</w:t>
            </w:r>
            <w:r>
              <w:rPr>
                <w:rFonts w:ascii="Times New Roman" w:hint="eastAsia"/>
                <w:b/>
                <w:sz w:val="26"/>
                <w:szCs w:val="26"/>
              </w:rPr>
              <w:t>(</w:t>
            </w:r>
            <w:r w:rsidRPr="000006C8">
              <w:rPr>
                <w:rFonts w:ascii="Times New Roman"/>
                <w:b/>
                <w:sz w:val="26"/>
                <w:szCs w:val="26"/>
              </w:rPr>
              <w:t>B/A*100</w:t>
            </w:r>
            <w:r w:rsidRPr="000006C8">
              <w:rPr>
                <w:rFonts w:ascii="Times New Roman"/>
                <w:b/>
                <w:sz w:val="26"/>
                <w:szCs w:val="26"/>
              </w:rPr>
              <w:t>％</w:t>
            </w:r>
            <w:r>
              <w:rPr>
                <w:rFonts w:ascii="Times New Roman" w:hint="eastAsia"/>
                <w:b/>
                <w:sz w:val="26"/>
                <w:szCs w:val="26"/>
              </w:rPr>
              <w:t>)</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合計</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4,126</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1,262</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30.6</w:t>
            </w:r>
          </w:p>
        </w:tc>
      </w:tr>
      <w:tr w:rsidR="00C14C19" w:rsidRPr="00A2532D" w:rsidTr="00A24209">
        <w:tc>
          <w:tcPr>
            <w:tcW w:w="976" w:type="dxa"/>
            <w:vMerge/>
            <w:vAlign w:val="center"/>
          </w:tcPr>
          <w:p w:rsidR="00C14C19" w:rsidRPr="000B31CC" w:rsidRDefault="00C14C19" w:rsidP="00FF2387">
            <w:pPr>
              <w:spacing w:line="320" w:lineRule="exact"/>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4,111</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1,769</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43.0</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新北市</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816</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145</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17.8</w:t>
            </w:r>
          </w:p>
        </w:tc>
      </w:tr>
      <w:tr w:rsidR="00C14C19" w:rsidRPr="00A2532D" w:rsidTr="00A24209">
        <w:tc>
          <w:tcPr>
            <w:tcW w:w="976" w:type="dxa"/>
            <w:vMerge/>
            <w:vAlign w:val="center"/>
          </w:tcPr>
          <w:p w:rsidR="00C14C19" w:rsidRPr="000B31CC" w:rsidRDefault="00C14C19" w:rsidP="00FF2387">
            <w:pPr>
              <w:spacing w:line="320" w:lineRule="exact"/>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821</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217</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26.4</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臺北市</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504</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108</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21.4</w:t>
            </w:r>
          </w:p>
        </w:tc>
      </w:tr>
      <w:tr w:rsidR="00C14C19" w:rsidRPr="00A2532D" w:rsidTr="00A24209">
        <w:tc>
          <w:tcPr>
            <w:tcW w:w="976" w:type="dxa"/>
            <w:vMerge/>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498</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151</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30.3</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桃園市</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367</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123</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33.5</w:t>
            </w:r>
          </w:p>
        </w:tc>
      </w:tr>
      <w:tr w:rsidR="00C14C19" w:rsidRPr="00A2532D" w:rsidTr="00A24209">
        <w:tc>
          <w:tcPr>
            <w:tcW w:w="976" w:type="dxa"/>
            <w:vMerge/>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365</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164</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44.9</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roofErr w:type="gramStart"/>
            <w:r w:rsidRPr="000B31CC">
              <w:rPr>
                <w:rFonts w:ascii="Times New Roman"/>
                <w:sz w:val="25"/>
                <w:szCs w:val="25"/>
              </w:rPr>
              <w:t>臺</w:t>
            </w:r>
            <w:proofErr w:type="gramEnd"/>
            <w:r w:rsidRPr="000B31CC">
              <w:rPr>
                <w:rFonts w:ascii="Times New Roman"/>
                <w:sz w:val="25"/>
                <w:szCs w:val="25"/>
              </w:rPr>
              <w:t>中市</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506</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119</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23.5</w:t>
            </w:r>
          </w:p>
        </w:tc>
      </w:tr>
      <w:tr w:rsidR="00C14C19" w:rsidRPr="00A2532D" w:rsidTr="00A24209">
        <w:tc>
          <w:tcPr>
            <w:tcW w:w="976" w:type="dxa"/>
            <w:vMerge/>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503</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158</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31.4</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roofErr w:type="gramStart"/>
            <w:r w:rsidRPr="000B31CC">
              <w:rPr>
                <w:rFonts w:ascii="Times New Roman"/>
                <w:sz w:val="25"/>
                <w:szCs w:val="25"/>
              </w:rPr>
              <w:t>臺</w:t>
            </w:r>
            <w:proofErr w:type="gramEnd"/>
            <w:r w:rsidRPr="000B31CC">
              <w:rPr>
                <w:rFonts w:ascii="Times New Roman"/>
                <w:sz w:val="25"/>
                <w:szCs w:val="25"/>
              </w:rPr>
              <w:t>南市</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342</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81</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23.7</w:t>
            </w:r>
          </w:p>
        </w:tc>
      </w:tr>
      <w:tr w:rsidR="00C14C19" w:rsidRPr="00A2532D" w:rsidTr="00A24209">
        <w:tc>
          <w:tcPr>
            <w:tcW w:w="976" w:type="dxa"/>
            <w:vMerge/>
            <w:vAlign w:val="center"/>
          </w:tcPr>
          <w:p w:rsidR="00C14C19" w:rsidRPr="000B31CC" w:rsidRDefault="00C14C19" w:rsidP="00FF2387">
            <w:pPr>
              <w:spacing w:line="320" w:lineRule="exact"/>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342</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165</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48.3</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高雄市</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433</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159</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36.7</w:t>
            </w:r>
          </w:p>
        </w:tc>
      </w:tr>
      <w:tr w:rsidR="00C14C19" w:rsidRPr="00A2532D" w:rsidTr="00A24209">
        <w:tc>
          <w:tcPr>
            <w:tcW w:w="976" w:type="dxa"/>
            <w:vMerge/>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427</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238</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55.7</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宜蘭縣</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45</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23</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51.1</w:t>
            </w:r>
          </w:p>
        </w:tc>
      </w:tr>
      <w:tr w:rsidR="00C14C19" w:rsidRPr="00A2532D" w:rsidTr="00A24209">
        <w:tc>
          <w:tcPr>
            <w:tcW w:w="976" w:type="dxa"/>
            <w:vMerge/>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47</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31</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66.0</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新竹縣</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162</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32</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19.8</w:t>
            </w:r>
          </w:p>
        </w:tc>
      </w:tr>
      <w:tr w:rsidR="00C14C19" w:rsidRPr="00A2532D" w:rsidTr="00A24209">
        <w:tc>
          <w:tcPr>
            <w:tcW w:w="976" w:type="dxa"/>
            <w:vMerge/>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163</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54</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33.1</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苗栗縣</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103</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68</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66.0</w:t>
            </w:r>
          </w:p>
        </w:tc>
      </w:tr>
      <w:tr w:rsidR="00C14C19" w:rsidRPr="00A2532D" w:rsidTr="00A24209">
        <w:tc>
          <w:tcPr>
            <w:tcW w:w="976" w:type="dxa"/>
            <w:vMerge/>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102</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79</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77.5</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彰化縣</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224</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99</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44.2</w:t>
            </w:r>
          </w:p>
        </w:tc>
      </w:tr>
      <w:tr w:rsidR="00C14C19" w:rsidRPr="00A2532D" w:rsidTr="00A24209">
        <w:tc>
          <w:tcPr>
            <w:tcW w:w="976" w:type="dxa"/>
            <w:vMerge/>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220</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122</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55.5</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lastRenderedPageBreak/>
              <w:t>南投縣</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69</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47</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68.1</w:t>
            </w:r>
          </w:p>
        </w:tc>
      </w:tr>
      <w:tr w:rsidR="00C14C19" w:rsidRPr="00A2532D" w:rsidTr="00A24209">
        <w:tc>
          <w:tcPr>
            <w:tcW w:w="976" w:type="dxa"/>
            <w:vMerge/>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72</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57</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79.2</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雲林縣</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74</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51</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68.9</w:t>
            </w:r>
          </w:p>
        </w:tc>
      </w:tr>
      <w:tr w:rsidR="00C14C19" w:rsidRPr="00A2532D" w:rsidTr="00A24209">
        <w:tc>
          <w:tcPr>
            <w:tcW w:w="976" w:type="dxa"/>
            <w:vMerge/>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74</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56</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75.7</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嘉義縣</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48</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32</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66.7</w:t>
            </w:r>
          </w:p>
        </w:tc>
      </w:tr>
      <w:tr w:rsidR="00C14C19" w:rsidRPr="00A2532D" w:rsidTr="00A24209">
        <w:tc>
          <w:tcPr>
            <w:tcW w:w="976" w:type="dxa"/>
            <w:vMerge/>
            <w:vAlign w:val="center"/>
          </w:tcPr>
          <w:p w:rsidR="00C14C19" w:rsidRPr="000B31CC" w:rsidRDefault="00C14C19" w:rsidP="00FF2387">
            <w:pPr>
              <w:spacing w:line="320" w:lineRule="exact"/>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46</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35</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76.1</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屏東縣</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124</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87</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70.2</w:t>
            </w:r>
          </w:p>
        </w:tc>
      </w:tr>
      <w:tr w:rsidR="00C14C19" w:rsidRPr="00A2532D" w:rsidTr="00A24209">
        <w:tc>
          <w:tcPr>
            <w:tcW w:w="976" w:type="dxa"/>
            <w:vMerge/>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125</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93</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74.4</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roofErr w:type="gramStart"/>
            <w:r w:rsidRPr="000B31CC">
              <w:rPr>
                <w:rFonts w:ascii="Times New Roman"/>
                <w:sz w:val="25"/>
                <w:szCs w:val="25"/>
              </w:rPr>
              <w:t>臺</w:t>
            </w:r>
            <w:proofErr w:type="gramEnd"/>
            <w:r w:rsidRPr="000B31CC">
              <w:rPr>
                <w:rFonts w:ascii="Times New Roman"/>
                <w:sz w:val="25"/>
                <w:szCs w:val="25"/>
              </w:rPr>
              <w:t>東縣</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19</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9</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47.4</w:t>
            </w:r>
          </w:p>
        </w:tc>
      </w:tr>
      <w:tr w:rsidR="00C14C19" w:rsidRPr="00A2532D" w:rsidTr="00A24209">
        <w:tc>
          <w:tcPr>
            <w:tcW w:w="976" w:type="dxa"/>
            <w:vMerge/>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19</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14</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73.7</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花蓮縣</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42</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15</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35.7</w:t>
            </w:r>
          </w:p>
        </w:tc>
      </w:tr>
      <w:tr w:rsidR="00C14C19" w:rsidRPr="00A2532D" w:rsidTr="00A24209">
        <w:tc>
          <w:tcPr>
            <w:tcW w:w="976" w:type="dxa"/>
            <w:vMerge/>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41</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36</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87.8</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澎湖縣</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20.0</w:t>
            </w:r>
          </w:p>
        </w:tc>
      </w:tr>
      <w:tr w:rsidR="00C14C19" w:rsidRPr="00A2532D" w:rsidTr="00A24209">
        <w:tc>
          <w:tcPr>
            <w:tcW w:w="976" w:type="dxa"/>
            <w:vMerge/>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60.0</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基隆市</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58</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24</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41.1</w:t>
            </w:r>
          </w:p>
        </w:tc>
      </w:tr>
      <w:tr w:rsidR="00C14C19" w:rsidRPr="00A2532D" w:rsidTr="00A24209">
        <w:tc>
          <w:tcPr>
            <w:tcW w:w="976" w:type="dxa"/>
            <w:vMerge/>
            <w:vAlign w:val="center"/>
          </w:tcPr>
          <w:p w:rsidR="00C14C19" w:rsidRPr="000B31CC" w:rsidRDefault="00C14C19" w:rsidP="00FF2387">
            <w:pPr>
              <w:spacing w:line="320" w:lineRule="exact"/>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57</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32</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56.1</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新竹市</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128</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16</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12.5</w:t>
            </w:r>
          </w:p>
        </w:tc>
      </w:tr>
      <w:tr w:rsidR="00C14C19" w:rsidRPr="00A2532D" w:rsidTr="00A24209">
        <w:tc>
          <w:tcPr>
            <w:tcW w:w="976" w:type="dxa"/>
            <w:vMerge/>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128</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34</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26.6</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嘉義市</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51</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20</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39.2</w:t>
            </w:r>
          </w:p>
        </w:tc>
      </w:tr>
      <w:tr w:rsidR="00C14C19" w:rsidRPr="00A2532D" w:rsidTr="00A24209">
        <w:tc>
          <w:tcPr>
            <w:tcW w:w="976" w:type="dxa"/>
            <w:vMerge/>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50</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27</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54.0</w:t>
            </w:r>
          </w:p>
        </w:tc>
      </w:tr>
      <w:tr w:rsidR="00C14C19" w:rsidRPr="00A2532D" w:rsidTr="00A24209">
        <w:tc>
          <w:tcPr>
            <w:tcW w:w="976" w:type="dxa"/>
            <w:vMerge w:val="restart"/>
            <w:vAlign w:val="center"/>
          </w:tcPr>
          <w:p w:rsidR="00C14C19" w:rsidRPr="000B31CC" w:rsidRDefault="00C14C19" w:rsidP="00FF2387">
            <w:pPr>
              <w:spacing w:line="320" w:lineRule="exact"/>
              <w:ind w:leftChars="-21" w:left="-3" w:rightChars="-24" w:right="-82" w:hangingChars="25" w:hanging="68"/>
              <w:jc w:val="center"/>
              <w:rPr>
                <w:rFonts w:ascii="Times New Roman"/>
                <w:sz w:val="25"/>
                <w:szCs w:val="25"/>
              </w:rPr>
            </w:pPr>
            <w:r w:rsidRPr="000B31CC">
              <w:rPr>
                <w:rFonts w:ascii="Times New Roman"/>
                <w:sz w:val="25"/>
                <w:szCs w:val="25"/>
              </w:rPr>
              <w:t>金門縣</w:t>
            </w: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109</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6</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50.0</w:t>
            </w:r>
          </w:p>
        </w:tc>
      </w:tr>
      <w:tr w:rsidR="00C14C19" w:rsidRPr="00A2532D" w:rsidTr="00A24209">
        <w:tc>
          <w:tcPr>
            <w:tcW w:w="976" w:type="dxa"/>
            <w:vMerge/>
            <w:vAlign w:val="center"/>
          </w:tcPr>
          <w:p w:rsidR="00C14C19" w:rsidRPr="000B31CC" w:rsidRDefault="00C14C19" w:rsidP="00FF2387">
            <w:pPr>
              <w:spacing w:line="320" w:lineRule="exact"/>
              <w:jc w:val="center"/>
              <w:rPr>
                <w:rFonts w:ascii="Times New Roman"/>
                <w:sz w:val="25"/>
                <w:szCs w:val="25"/>
              </w:rPr>
            </w:pPr>
          </w:p>
        </w:tc>
        <w:tc>
          <w:tcPr>
            <w:tcW w:w="802" w:type="dxa"/>
            <w:vAlign w:val="center"/>
          </w:tcPr>
          <w:p w:rsidR="00C14C19" w:rsidRPr="000B31CC" w:rsidRDefault="00C14C19" w:rsidP="00FF2387">
            <w:pPr>
              <w:spacing w:line="320" w:lineRule="exact"/>
              <w:jc w:val="center"/>
              <w:rPr>
                <w:rFonts w:ascii="Times New Roman"/>
                <w:sz w:val="25"/>
                <w:szCs w:val="25"/>
              </w:rPr>
            </w:pPr>
            <w:r w:rsidRPr="000B31CC">
              <w:rPr>
                <w:rFonts w:ascii="Times New Roman"/>
                <w:sz w:val="25"/>
                <w:szCs w:val="25"/>
              </w:rPr>
              <w:t>110</w:t>
            </w:r>
          </w:p>
        </w:tc>
        <w:tc>
          <w:tcPr>
            <w:tcW w:w="1588"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6</w:t>
            </w:r>
          </w:p>
        </w:tc>
        <w:tc>
          <w:tcPr>
            <w:tcW w:w="1631"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3</w:t>
            </w:r>
          </w:p>
        </w:tc>
        <w:tc>
          <w:tcPr>
            <w:tcW w:w="1869" w:type="dxa"/>
            <w:vAlign w:val="center"/>
          </w:tcPr>
          <w:p w:rsidR="00C14C19" w:rsidRPr="000B31CC" w:rsidRDefault="00C14C19" w:rsidP="00FF2387">
            <w:pPr>
              <w:spacing w:line="320" w:lineRule="exact"/>
              <w:jc w:val="right"/>
              <w:rPr>
                <w:rFonts w:ascii="Times New Roman"/>
                <w:sz w:val="25"/>
                <w:szCs w:val="25"/>
              </w:rPr>
            </w:pPr>
            <w:r w:rsidRPr="000B31CC">
              <w:rPr>
                <w:rFonts w:ascii="Times New Roman"/>
                <w:sz w:val="25"/>
                <w:szCs w:val="25"/>
              </w:rPr>
              <w:t>50.0</w:t>
            </w:r>
          </w:p>
        </w:tc>
      </w:tr>
    </w:tbl>
    <w:p w:rsidR="00C14C19" w:rsidRPr="000006C8" w:rsidRDefault="00C14C19" w:rsidP="00C14C19">
      <w:pPr>
        <w:pStyle w:val="32"/>
        <w:spacing w:line="320" w:lineRule="exact"/>
        <w:ind w:leftChars="452" w:left="1537" w:firstLineChars="117" w:firstLine="304"/>
        <w:rPr>
          <w:sz w:val="24"/>
          <w:szCs w:val="24"/>
        </w:rPr>
      </w:pPr>
      <w:r w:rsidRPr="000006C8">
        <w:rPr>
          <w:rFonts w:hint="eastAsia"/>
          <w:sz w:val="24"/>
          <w:szCs w:val="24"/>
        </w:rPr>
        <w:t>備註：連江縣無私立幼兒園。</w:t>
      </w:r>
    </w:p>
    <w:p w:rsidR="00C14C19" w:rsidRPr="000006C8" w:rsidRDefault="00C14C19" w:rsidP="00CB5D70">
      <w:pPr>
        <w:pStyle w:val="32"/>
        <w:kinsoku w:val="0"/>
        <w:spacing w:afterLines="50" w:after="228" w:line="320" w:lineRule="exact"/>
        <w:ind w:leftChars="452" w:left="1537" w:firstLineChars="117" w:firstLine="304"/>
        <w:rPr>
          <w:sz w:val="24"/>
          <w:szCs w:val="24"/>
        </w:rPr>
      </w:pPr>
      <w:r w:rsidRPr="000006C8">
        <w:rPr>
          <w:rFonts w:hint="eastAsia"/>
          <w:sz w:val="24"/>
          <w:szCs w:val="24"/>
        </w:rPr>
        <w:t>資料來源：教育部。</w:t>
      </w:r>
    </w:p>
    <w:p w:rsidR="00C14C19" w:rsidRPr="00285AD2" w:rsidRDefault="00C14C19" w:rsidP="00C14C19">
      <w:pPr>
        <w:pStyle w:val="4"/>
        <w:numPr>
          <w:ilvl w:val="3"/>
          <w:numId w:val="1"/>
        </w:numPr>
        <w:kinsoku w:val="0"/>
        <w:rPr>
          <w:b/>
        </w:rPr>
      </w:pPr>
      <w:r w:rsidRPr="00285AD2">
        <w:rPr>
          <w:rFonts w:hint="eastAsia"/>
          <w:b/>
        </w:rPr>
        <w:t>教保員</w:t>
      </w:r>
      <w:proofErr w:type="gramStart"/>
      <w:r w:rsidRPr="00285AD2">
        <w:rPr>
          <w:rFonts w:hint="eastAsia"/>
          <w:b/>
        </w:rPr>
        <w:t>研習參訓</w:t>
      </w:r>
      <w:r w:rsidRPr="00285AD2">
        <w:rPr>
          <w:rFonts w:ascii="Times New Roman" w:hAnsi="Times New Roman" w:hint="eastAsia"/>
          <w:b/>
          <w:color w:val="0D0D0D" w:themeColor="text1" w:themeTint="F2"/>
          <w:spacing w:val="-6"/>
        </w:rPr>
        <w:t>涵蓋率</w:t>
      </w:r>
      <w:proofErr w:type="gramEnd"/>
      <w:r w:rsidRPr="00285AD2">
        <w:rPr>
          <w:rFonts w:ascii="Times New Roman" w:hAnsi="Times New Roman" w:hint="eastAsia"/>
          <w:b/>
          <w:color w:val="0D0D0D" w:themeColor="text1" w:themeTint="F2"/>
          <w:spacing w:val="-6"/>
        </w:rPr>
        <w:t>低，</w:t>
      </w:r>
      <w:r w:rsidRPr="00285AD2">
        <w:rPr>
          <w:rFonts w:ascii="Times New Roman" w:hAnsi="Times New Roman" w:hint="eastAsia"/>
          <w:b/>
          <w:color w:val="0D0D0D" w:themeColor="text1" w:themeTint="F2"/>
          <w:spacing w:val="-6"/>
        </w:rPr>
        <w:t>110</w:t>
      </w:r>
      <w:r w:rsidRPr="00285AD2">
        <w:rPr>
          <w:rFonts w:ascii="Times New Roman" w:hAnsi="Times New Roman" w:hint="eastAsia"/>
          <w:b/>
          <w:color w:val="0D0D0D" w:themeColor="text1" w:themeTint="F2"/>
          <w:spacing w:val="-6"/>
        </w:rPr>
        <w:t>年僅有</w:t>
      </w:r>
      <w:r w:rsidRPr="00285AD2">
        <w:rPr>
          <w:rFonts w:ascii="Times New Roman"/>
          <w:b/>
        </w:rPr>
        <w:t>4.5</w:t>
      </w:r>
      <w:r w:rsidRPr="00285AD2">
        <w:rPr>
          <w:rFonts w:ascii="Times New Roman" w:eastAsia="新細明體"/>
          <w:b/>
        </w:rPr>
        <w:t>％</w:t>
      </w:r>
      <w:r w:rsidRPr="00285AD2">
        <w:rPr>
          <w:rFonts w:ascii="Times New Roman" w:hAnsi="Times New Roman" w:hint="eastAsia"/>
          <w:b/>
          <w:color w:val="0D0D0D" w:themeColor="text1" w:themeTint="F2"/>
          <w:spacing w:val="-6"/>
        </w:rPr>
        <w:t>：</w:t>
      </w:r>
    </w:p>
    <w:p w:rsidR="00C14C19" w:rsidRPr="0028377C" w:rsidRDefault="0061062D" w:rsidP="00014631">
      <w:pPr>
        <w:pStyle w:val="42"/>
        <w:kinsoku w:val="0"/>
        <w:ind w:left="1701" w:firstLine="664"/>
        <w:rPr>
          <w:rFonts w:ascii="Times New Roman"/>
        </w:rPr>
      </w:pPr>
      <w:r w:rsidRPr="00014631">
        <w:rPr>
          <w:rFonts w:ascii="Times New Roman" w:hint="eastAsia"/>
          <w:spacing w:val="-4"/>
        </w:rPr>
        <w:t>如前所述，</w:t>
      </w:r>
      <w:r w:rsidR="00014631" w:rsidRPr="00014631">
        <w:rPr>
          <w:rFonts w:ascii="Times New Roman" w:hint="eastAsia"/>
          <w:spacing w:val="-4"/>
        </w:rPr>
        <w:t>1</w:t>
      </w:r>
      <w:r w:rsidR="00014631" w:rsidRPr="00014631">
        <w:rPr>
          <w:rFonts w:ascii="Times New Roman"/>
          <w:spacing w:val="-4"/>
        </w:rPr>
        <w:t>07</w:t>
      </w:r>
      <w:r w:rsidR="00014631" w:rsidRPr="00014631">
        <w:rPr>
          <w:rFonts w:ascii="Times New Roman" w:hint="eastAsia"/>
          <w:spacing w:val="-4"/>
        </w:rPr>
        <w:t>年至</w:t>
      </w:r>
      <w:r w:rsidR="00014631" w:rsidRPr="00014631">
        <w:rPr>
          <w:rFonts w:ascii="Times New Roman" w:hint="eastAsia"/>
          <w:spacing w:val="-4"/>
        </w:rPr>
        <w:t>109</w:t>
      </w:r>
      <w:r w:rsidR="00014631" w:rsidRPr="00014631">
        <w:rPr>
          <w:rFonts w:ascii="Times New Roman" w:hint="eastAsia"/>
          <w:spacing w:val="-4"/>
        </w:rPr>
        <w:t>年專業研習</w:t>
      </w:r>
      <w:r w:rsidRPr="00014631">
        <w:rPr>
          <w:rFonts w:ascii="Times New Roman" w:hint="eastAsia"/>
          <w:spacing w:val="-4"/>
        </w:rPr>
        <w:t>涉及</w:t>
      </w:r>
      <w:r w:rsidRPr="00014631">
        <w:rPr>
          <w:rFonts w:ascii="Times New Roman" w:hint="eastAsia"/>
          <w:spacing w:val="6"/>
        </w:rPr>
        <w:t>正向</w:t>
      </w:r>
      <w:r w:rsidR="00014631">
        <w:rPr>
          <w:rFonts w:ascii="Times New Roman" w:hint="eastAsia"/>
          <w:spacing w:val="6"/>
        </w:rPr>
        <w:t>管</w:t>
      </w:r>
      <w:r w:rsidR="00014631" w:rsidRPr="00E01559">
        <w:rPr>
          <w:rFonts w:ascii="Times New Roman" w:hint="eastAsia"/>
          <w:spacing w:val="-4"/>
        </w:rPr>
        <w:t>教課程之參與率不及</w:t>
      </w:r>
      <w:proofErr w:type="gramStart"/>
      <w:r w:rsidR="00014631" w:rsidRPr="00E01559">
        <w:rPr>
          <w:rFonts w:ascii="Times New Roman" w:hint="eastAsia"/>
          <w:spacing w:val="-4"/>
        </w:rPr>
        <w:t>2</w:t>
      </w:r>
      <w:r w:rsidR="00014631" w:rsidRPr="00E01559">
        <w:rPr>
          <w:rFonts w:ascii="Times New Roman" w:hint="eastAsia"/>
          <w:spacing w:val="-4"/>
        </w:rPr>
        <w:t>成</w:t>
      </w:r>
      <w:proofErr w:type="gramEnd"/>
      <w:r w:rsidRPr="00E01559">
        <w:rPr>
          <w:rFonts w:ascii="Times New Roman" w:hint="eastAsia"/>
          <w:spacing w:val="-4"/>
        </w:rPr>
        <w:t>。</w:t>
      </w:r>
      <w:r w:rsidR="00014631" w:rsidRPr="00E01559">
        <w:rPr>
          <w:rFonts w:ascii="Times New Roman" w:hint="eastAsia"/>
          <w:spacing w:val="-4"/>
        </w:rPr>
        <w:t>而</w:t>
      </w:r>
      <w:r w:rsidR="00C14C19" w:rsidRPr="00E01559">
        <w:rPr>
          <w:rFonts w:ascii="Times New Roman"/>
          <w:spacing w:val="-4"/>
        </w:rPr>
        <w:t>107</w:t>
      </w:r>
      <w:r w:rsidR="00C14C19" w:rsidRPr="00E01559">
        <w:rPr>
          <w:rFonts w:ascii="Times New Roman"/>
          <w:spacing w:val="-4"/>
        </w:rPr>
        <w:t>年至</w:t>
      </w:r>
      <w:r w:rsidR="00C14C19" w:rsidRPr="00E01559">
        <w:rPr>
          <w:rFonts w:ascii="Times New Roman"/>
          <w:spacing w:val="-4"/>
        </w:rPr>
        <w:t>109</w:t>
      </w:r>
      <w:r w:rsidR="00C14C19" w:rsidRPr="00E01559">
        <w:rPr>
          <w:rFonts w:ascii="Times New Roman"/>
          <w:spacing w:val="-4"/>
        </w:rPr>
        <w:t>年全國</w:t>
      </w:r>
      <w:r w:rsidR="00C14C19" w:rsidRPr="0028377C">
        <w:rPr>
          <w:rFonts w:ascii="Times New Roman"/>
        </w:rPr>
        <w:t>涉及情緒管理的研習雖共有</w:t>
      </w:r>
      <w:r w:rsidR="00C14C19" w:rsidRPr="000500AF">
        <w:rPr>
          <w:rFonts w:ascii="Times New Roman"/>
          <w:spacing w:val="-4"/>
        </w:rPr>
        <w:t>122</w:t>
      </w:r>
      <w:r w:rsidR="00C14C19" w:rsidRPr="000500AF">
        <w:rPr>
          <w:rFonts w:ascii="Times New Roman"/>
          <w:spacing w:val="-4"/>
        </w:rPr>
        <w:t>場次</w:t>
      </w:r>
      <w:r w:rsidR="00C14C19" w:rsidRPr="000500AF">
        <w:rPr>
          <w:rFonts w:ascii="Times New Roman" w:hint="eastAsia"/>
          <w:spacing w:val="-4"/>
        </w:rPr>
        <w:t>、</w:t>
      </w:r>
      <w:r w:rsidR="00C14C19" w:rsidRPr="000500AF">
        <w:rPr>
          <w:rFonts w:ascii="Times New Roman"/>
          <w:spacing w:val="-4"/>
        </w:rPr>
        <w:t>7,868</w:t>
      </w:r>
      <w:r w:rsidR="00C14C19" w:rsidRPr="000500AF">
        <w:rPr>
          <w:rFonts w:ascii="Times New Roman"/>
          <w:spacing w:val="-4"/>
        </w:rPr>
        <w:t>人次參與，但涵蓋率僅有</w:t>
      </w:r>
      <w:r w:rsidR="00C14C19" w:rsidRPr="000500AF">
        <w:rPr>
          <w:rFonts w:ascii="Times New Roman"/>
          <w:spacing w:val="-4"/>
        </w:rPr>
        <w:t>13.9</w:t>
      </w:r>
      <w:r w:rsidR="00C14C19" w:rsidRPr="000500AF">
        <w:rPr>
          <w:rFonts w:ascii="Times New Roman" w:eastAsia="新細明體"/>
          <w:spacing w:val="-4"/>
        </w:rPr>
        <w:t>％</w:t>
      </w:r>
      <w:r w:rsidR="00C14C19">
        <w:rPr>
          <w:rStyle w:val="aff0"/>
          <w:rFonts w:ascii="Times New Roman" w:eastAsia="新細明體"/>
          <w:spacing w:val="-4"/>
        </w:rPr>
        <w:footnoteReference w:id="25"/>
      </w:r>
      <w:r w:rsidR="00C14C19">
        <w:rPr>
          <w:rFonts w:ascii="Times New Roman" w:eastAsia="新細明體" w:hint="eastAsia"/>
          <w:spacing w:val="-4"/>
        </w:rPr>
        <w:t>；</w:t>
      </w:r>
      <w:r w:rsidR="00C14C19" w:rsidRPr="0028377C">
        <w:rPr>
          <w:rFonts w:ascii="Times New Roman"/>
        </w:rPr>
        <w:t>110</w:t>
      </w:r>
      <w:r w:rsidR="00C14C19" w:rsidRPr="0028377C">
        <w:rPr>
          <w:rFonts w:ascii="Times New Roman"/>
        </w:rPr>
        <w:t>年辦理</w:t>
      </w:r>
      <w:r w:rsidR="00C14C19" w:rsidRPr="0028377C">
        <w:rPr>
          <w:rFonts w:ascii="Times New Roman"/>
        </w:rPr>
        <w:t>45</w:t>
      </w:r>
      <w:r w:rsidR="00C14C19" w:rsidRPr="0028377C">
        <w:rPr>
          <w:rFonts w:ascii="Times New Roman"/>
        </w:rPr>
        <w:t>場次，</w:t>
      </w:r>
      <w:r w:rsidR="00C14C19" w:rsidRPr="0028377C">
        <w:rPr>
          <w:rFonts w:ascii="Times New Roman"/>
        </w:rPr>
        <w:t>2,639</w:t>
      </w:r>
      <w:r w:rsidR="00C14C19" w:rsidRPr="0028377C">
        <w:rPr>
          <w:rFonts w:ascii="Times New Roman"/>
        </w:rPr>
        <w:t>人次參與，涵蓋率僅有</w:t>
      </w:r>
      <w:r w:rsidR="00C14C19" w:rsidRPr="0028377C">
        <w:rPr>
          <w:rFonts w:ascii="Times New Roman"/>
        </w:rPr>
        <w:t>4.5</w:t>
      </w:r>
      <w:r w:rsidR="00C14C19" w:rsidRPr="0028377C">
        <w:rPr>
          <w:rFonts w:ascii="Times New Roman" w:eastAsia="新細明體"/>
        </w:rPr>
        <w:t>％</w:t>
      </w:r>
      <w:r w:rsidR="00C14C19">
        <w:rPr>
          <w:rStyle w:val="aff0"/>
          <w:rFonts w:ascii="Times New Roman" w:eastAsia="新細明體"/>
        </w:rPr>
        <w:footnoteReference w:id="26"/>
      </w:r>
      <w:r w:rsidR="00C14C19" w:rsidRPr="0028377C">
        <w:rPr>
          <w:rFonts w:ascii="Times New Roman"/>
        </w:rPr>
        <w:t>。況且地方政府也反映</w:t>
      </w:r>
      <w:r w:rsidR="00C14C19" w:rsidRPr="0028377C">
        <w:rPr>
          <w:rFonts w:ascii="Times New Roman"/>
          <w:szCs w:val="32"/>
        </w:rPr>
        <w:t>教保人員</w:t>
      </w:r>
      <w:r w:rsidR="00C14C19" w:rsidRPr="0028377C">
        <w:rPr>
          <w:rFonts w:ascii="Times New Roman"/>
          <w:szCs w:val="36"/>
        </w:rPr>
        <w:t>難以</w:t>
      </w:r>
      <w:r w:rsidR="00C14C19" w:rsidRPr="0028377C">
        <w:rPr>
          <w:rFonts w:ascii="Times New Roman"/>
          <w:szCs w:val="32"/>
        </w:rPr>
        <w:t>在工</w:t>
      </w:r>
      <w:r w:rsidR="00C14C19" w:rsidRPr="00F72F64">
        <w:rPr>
          <w:rFonts w:ascii="Times New Roman"/>
          <w:spacing w:val="-6"/>
          <w:szCs w:val="32"/>
        </w:rPr>
        <w:t>作時間參加相關研習訓練</w:t>
      </w:r>
      <w:r w:rsidR="00C14C19" w:rsidRPr="00F72F64">
        <w:rPr>
          <w:rFonts w:ascii="Times New Roman" w:hint="eastAsia"/>
          <w:spacing w:val="-6"/>
          <w:szCs w:val="32"/>
        </w:rPr>
        <w:t>，因此要求園長參與</w:t>
      </w:r>
      <w:r w:rsidR="00C14C19">
        <w:rPr>
          <w:rFonts w:ascii="Times New Roman" w:hint="eastAsia"/>
          <w:szCs w:val="32"/>
        </w:rPr>
        <w:t>，顯然教保員</w:t>
      </w:r>
      <w:proofErr w:type="gramStart"/>
      <w:r w:rsidR="00C14C19">
        <w:rPr>
          <w:rFonts w:ascii="Times New Roman" w:hint="eastAsia"/>
          <w:szCs w:val="32"/>
        </w:rPr>
        <w:t>實際參訓</w:t>
      </w:r>
      <w:r w:rsidR="00C14C19" w:rsidRPr="000500AF">
        <w:rPr>
          <w:rFonts w:ascii="Times New Roman"/>
          <w:spacing w:val="-4"/>
        </w:rPr>
        <w:t>涵</w:t>
      </w:r>
      <w:r w:rsidR="00C14C19" w:rsidRPr="000500AF">
        <w:rPr>
          <w:rFonts w:ascii="Times New Roman"/>
          <w:spacing w:val="-4"/>
        </w:rPr>
        <w:lastRenderedPageBreak/>
        <w:t>蓋率</w:t>
      </w:r>
      <w:proofErr w:type="gramEnd"/>
      <w:r w:rsidR="00C14C19">
        <w:rPr>
          <w:rFonts w:ascii="Times New Roman" w:hint="eastAsia"/>
          <w:spacing w:val="-4"/>
        </w:rPr>
        <w:t>應更低。</w:t>
      </w:r>
    </w:p>
    <w:p w:rsidR="00C14C19" w:rsidRPr="00BE3DBF" w:rsidRDefault="00C14C19" w:rsidP="00C14C19">
      <w:pPr>
        <w:pStyle w:val="4"/>
        <w:numPr>
          <w:ilvl w:val="3"/>
          <w:numId w:val="1"/>
        </w:numPr>
        <w:kinsoku w:val="0"/>
        <w:rPr>
          <w:rFonts w:ascii="Times New Roman" w:hAnsi="Times New Roman"/>
          <w:b/>
          <w:color w:val="0D0D0D" w:themeColor="text1" w:themeTint="F2"/>
          <w:spacing w:val="-6"/>
        </w:rPr>
      </w:pPr>
      <w:r w:rsidRPr="00D00AA8">
        <w:rPr>
          <w:rFonts w:ascii="Times New Roman" w:hAnsi="Times New Roman" w:hint="eastAsia"/>
          <w:b/>
          <w:szCs w:val="32"/>
        </w:rPr>
        <w:t>教保</w:t>
      </w:r>
      <w:r w:rsidRPr="00BE3DBF">
        <w:rPr>
          <w:rFonts w:ascii="Times New Roman" w:hAnsi="Times New Roman" w:hint="eastAsia"/>
          <w:b/>
          <w:color w:val="0D0D0D" w:themeColor="text1" w:themeTint="F2"/>
          <w:spacing w:val="-6"/>
        </w:rPr>
        <w:t>人員處於高</w:t>
      </w:r>
      <w:r>
        <w:rPr>
          <w:rFonts w:ascii="Times New Roman" w:hAnsi="Times New Roman" w:hint="eastAsia"/>
          <w:b/>
          <w:color w:val="0D0D0D" w:themeColor="text1" w:themeTint="F2"/>
          <w:spacing w:val="-6"/>
        </w:rPr>
        <w:t>情緒</w:t>
      </w:r>
      <w:r w:rsidRPr="0028377C">
        <w:rPr>
          <w:rFonts w:ascii="Times New Roman" w:hAnsi="Times New Roman" w:hint="eastAsia"/>
          <w:b/>
          <w:color w:val="0D0D0D" w:themeColor="text1" w:themeTint="F2"/>
          <w:spacing w:val="-6"/>
        </w:rPr>
        <w:t>張力</w:t>
      </w:r>
      <w:r>
        <w:rPr>
          <w:rFonts w:ascii="Times New Roman" w:hAnsi="Times New Roman" w:hint="eastAsia"/>
          <w:b/>
          <w:color w:val="0D0D0D" w:themeColor="text1" w:themeTint="F2"/>
          <w:spacing w:val="-6"/>
        </w:rPr>
        <w:t>、高負荷</w:t>
      </w:r>
      <w:r w:rsidRPr="00BE3DBF">
        <w:rPr>
          <w:rFonts w:ascii="Times New Roman" w:hAnsi="Times New Roman" w:hint="eastAsia"/>
          <w:b/>
          <w:color w:val="0D0D0D" w:themeColor="text1" w:themeTint="F2"/>
          <w:spacing w:val="-6"/>
        </w:rPr>
        <w:t>的工作環境，卻</w:t>
      </w:r>
      <w:r>
        <w:rPr>
          <w:rFonts w:ascii="Times New Roman" w:hAnsi="Times New Roman" w:hint="eastAsia"/>
          <w:b/>
          <w:color w:val="0D0D0D" w:themeColor="text1" w:themeTint="F2"/>
          <w:spacing w:val="-6"/>
        </w:rPr>
        <w:t>未</w:t>
      </w:r>
      <w:r w:rsidRPr="00971053">
        <w:rPr>
          <w:rFonts w:ascii="Times New Roman" w:hAnsi="Times New Roman" w:hint="eastAsia"/>
          <w:b/>
          <w:color w:val="0D0D0D" w:themeColor="text1" w:themeTint="F2"/>
        </w:rPr>
        <w:t>能獲得足夠的支持，師生比亦多年未做調整，</w:t>
      </w:r>
      <w:proofErr w:type="gramStart"/>
      <w:r w:rsidR="001B5F6D">
        <w:rPr>
          <w:rFonts w:ascii="Times New Roman" w:hAnsi="Times New Roman" w:hint="eastAsia"/>
          <w:b/>
          <w:color w:val="0D0D0D" w:themeColor="text1" w:themeTint="F2"/>
        </w:rPr>
        <w:t>更</w:t>
      </w:r>
      <w:r w:rsidR="001B5F6D" w:rsidRPr="001B5F6D">
        <w:rPr>
          <w:rFonts w:ascii="Times New Roman" w:hAnsi="Times New Roman" w:hint="eastAsia"/>
          <w:b/>
          <w:color w:val="0D0D0D" w:themeColor="text1" w:themeTint="F2"/>
          <w:spacing w:val="-6"/>
        </w:rPr>
        <w:t>屢見</w:t>
      </w:r>
      <w:proofErr w:type="gramEnd"/>
      <w:r w:rsidRPr="001B5F6D">
        <w:rPr>
          <w:rFonts w:ascii="Times New Roman" w:hAnsi="Times New Roman" w:hint="eastAsia"/>
          <w:b/>
          <w:color w:val="0D0D0D" w:themeColor="text1" w:themeTint="F2"/>
          <w:spacing w:val="-6"/>
        </w:rPr>
        <w:t>幼兒園</w:t>
      </w:r>
      <w:r w:rsidR="00F15147" w:rsidRPr="001B5F6D">
        <w:rPr>
          <w:rFonts w:ascii="Times New Roman" w:hAnsi="Times New Roman" w:hint="eastAsia"/>
          <w:b/>
          <w:color w:val="0D0D0D" w:themeColor="text1" w:themeTint="F2"/>
          <w:spacing w:val="-6"/>
        </w:rPr>
        <w:t>超收</w:t>
      </w:r>
      <w:r w:rsidRPr="001B5F6D">
        <w:rPr>
          <w:rFonts w:ascii="Times New Roman" w:hAnsi="Times New Roman" w:hint="eastAsia"/>
          <w:b/>
          <w:color w:val="0D0D0D" w:themeColor="text1" w:themeTint="F2"/>
          <w:spacing w:val="-6"/>
        </w:rPr>
        <w:t>及違反人力配置標準，不僅損及</w:t>
      </w:r>
      <w:r w:rsidRPr="00893154">
        <w:rPr>
          <w:rFonts w:ascii="Times New Roman" w:hAnsi="Times New Roman" w:hint="eastAsia"/>
          <w:b/>
          <w:color w:val="0D0D0D" w:themeColor="text1" w:themeTint="F2"/>
          <w:spacing w:val="6"/>
        </w:rPr>
        <w:t>幼兒權益，亦加重第一線教保人員的照顧負荷</w:t>
      </w:r>
      <w:r w:rsidRPr="00BE3DBF">
        <w:rPr>
          <w:rFonts w:ascii="Times New Roman" w:hAnsi="Times New Roman" w:hint="eastAsia"/>
          <w:b/>
          <w:color w:val="0D0D0D" w:themeColor="text1" w:themeTint="F2"/>
          <w:spacing w:val="-6"/>
        </w:rPr>
        <w:t>：</w:t>
      </w:r>
    </w:p>
    <w:p w:rsidR="00C14C19" w:rsidRPr="00683D69" w:rsidRDefault="00C14C19" w:rsidP="00C14C19">
      <w:pPr>
        <w:pStyle w:val="5"/>
        <w:numPr>
          <w:ilvl w:val="4"/>
          <w:numId w:val="1"/>
        </w:numPr>
        <w:kinsoku w:val="0"/>
        <w:ind w:left="2042" w:hanging="851"/>
        <w:rPr>
          <w:spacing w:val="-6"/>
          <w:szCs w:val="32"/>
        </w:rPr>
      </w:pPr>
      <w:r w:rsidRPr="00683D69">
        <w:rPr>
          <w:rFonts w:hAnsi="標楷體" w:hint="eastAsia"/>
          <w:spacing w:val="-6"/>
          <w:szCs w:val="32"/>
        </w:rPr>
        <w:t>依據《幼照法》</w:t>
      </w:r>
      <w:r w:rsidRPr="00683D69">
        <w:rPr>
          <w:rFonts w:ascii="Times New Roman" w:hAnsi="Times New Roman" w:hint="eastAsia"/>
          <w:spacing w:val="-6"/>
          <w:szCs w:val="32"/>
        </w:rPr>
        <w:t>第</w:t>
      </w:r>
      <w:r w:rsidRPr="00683D69">
        <w:rPr>
          <w:rFonts w:ascii="Times New Roman" w:hAnsi="Times New Roman" w:hint="eastAsia"/>
          <w:spacing w:val="-6"/>
          <w:szCs w:val="32"/>
        </w:rPr>
        <w:t>1</w:t>
      </w:r>
      <w:r w:rsidRPr="00683D69">
        <w:rPr>
          <w:rFonts w:ascii="Times New Roman" w:hAnsi="Times New Roman"/>
          <w:spacing w:val="-6"/>
          <w:szCs w:val="32"/>
        </w:rPr>
        <w:t>6</w:t>
      </w:r>
      <w:r w:rsidRPr="00683D69">
        <w:rPr>
          <w:rFonts w:ascii="Times New Roman" w:hAnsi="Times New Roman" w:hint="eastAsia"/>
          <w:spacing w:val="-6"/>
          <w:szCs w:val="32"/>
        </w:rPr>
        <w:t>條規定，除園長外，招收</w:t>
      </w:r>
      <w:r w:rsidRPr="00683D69">
        <w:rPr>
          <w:rFonts w:ascii="Times New Roman" w:hAnsi="Times New Roman" w:hint="eastAsia"/>
          <w:spacing w:val="-6"/>
          <w:szCs w:val="32"/>
        </w:rPr>
        <w:t>2</w:t>
      </w:r>
      <w:r w:rsidRPr="00683D69">
        <w:rPr>
          <w:rFonts w:ascii="Times New Roman" w:hAnsi="Times New Roman" w:hint="eastAsia"/>
          <w:spacing w:val="-6"/>
          <w:szCs w:val="32"/>
        </w:rPr>
        <w:t>歲以上至未滿</w:t>
      </w:r>
      <w:r w:rsidRPr="00683D69">
        <w:rPr>
          <w:rFonts w:ascii="Times New Roman" w:hAnsi="Times New Roman" w:hint="eastAsia"/>
          <w:spacing w:val="-6"/>
          <w:szCs w:val="32"/>
        </w:rPr>
        <w:t>3</w:t>
      </w:r>
      <w:r w:rsidRPr="00683D69">
        <w:rPr>
          <w:rFonts w:ascii="Times New Roman" w:hAnsi="Times New Roman" w:hint="eastAsia"/>
          <w:spacing w:val="-6"/>
          <w:szCs w:val="32"/>
        </w:rPr>
        <w:t>歲幼兒的班級，每班招收幼兒</w:t>
      </w:r>
      <w:r w:rsidRPr="00683D69">
        <w:rPr>
          <w:rFonts w:ascii="Times New Roman" w:hAnsi="Times New Roman" w:hint="eastAsia"/>
          <w:spacing w:val="-6"/>
          <w:szCs w:val="32"/>
        </w:rPr>
        <w:t>8</w:t>
      </w:r>
      <w:r w:rsidRPr="00683D69">
        <w:rPr>
          <w:rFonts w:ascii="Times New Roman" w:hAnsi="Times New Roman" w:hint="eastAsia"/>
          <w:spacing w:val="-6"/>
          <w:szCs w:val="32"/>
        </w:rPr>
        <w:t>人以下者，應置</w:t>
      </w:r>
      <w:r w:rsidRPr="00683D69">
        <w:rPr>
          <w:rFonts w:ascii="Times New Roman" w:hAnsi="Times New Roman" w:hint="eastAsia"/>
          <w:spacing w:val="-6"/>
          <w:szCs w:val="32"/>
        </w:rPr>
        <w:t>1</w:t>
      </w:r>
      <w:r w:rsidRPr="00683D69">
        <w:rPr>
          <w:rFonts w:ascii="Times New Roman" w:hAnsi="Times New Roman" w:hint="eastAsia"/>
          <w:spacing w:val="-6"/>
          <w:szCs w:val="32"/>
        </w:rPr>
        <w:t>名教保服務人員；</w:t>
      </w:r>
      <w:r w:rsidRPr="00683D69">
        <w:rPr>
          <w:rFonts w:ascii="Times New Roman" w:hAnsi="Times New Roman" w:hint="eastAsia"/>
          <w:spacing w:val="-6"/>
          <w:szCs w:val="32"/>
        </w:rPr>
        <w:t>9</w:t>
      </w:r>
      <w:r w:rsidRPr="00683D69">
        <w:rPr>
          <w:rFonts w:ascii="Times New Roman" w:hAnsi="Times New Roman" w:hint="eastAsia"/>
          <w:spacing w:val="-6"/>
          <w:szCs w:val="32"/>
        </w:rPr>
        <w:t>人以上者，應置</w:t>
      </w:r>
      <w:r w:rsidRPr="00683D69">
        <w:rPr>
          <w:rFonts w:ascii="Times New Roman" w:hAnsi="Times New Roman" w:hint="eastAsia"/>
          <w:spacing w:val="-6"/>
          <w:szCs w:val="32"/>
        </w:rPr>
        <w:t>2</w:t>
      </w:r>
      <w:r w:rsidRPr="00683D69">
        <w:rPr>
          <w:rFonts w:ascii="Times New Roman" w:hAnsi="Times New Roman" w:hint="eastAsia"/>
          <w:spacing w:val="-6"/>
          <w:szCs w:val="32"/>
        </w:rPr>
        <w:t>名教保服務人員。而招收</w:t>
      </w:r>
      <w:r w:rsidRPr="00683D69">
        <w:rPr>
          <w:rFonts w:ascii="Times New Roman" w:hAnsi="Times New Roman" w:hint="eastAsia"/>
          <w:spacing w:val="-6"/>
          <w:szCs w:val="32"/>
        </w:rPr>
        <w:t>3</w:t>
      </w:r>
      <w:r w:rsidRPr="00683D69">
        <w:rPr>
          <w:rFonts w:ascii="Times New Roman" w:hAnsi="Times New Roman" w:hint="eastAsia"/>
          <w:spacing w:val="-6"/>
          <w:szCs w:val="32"/>
        </w:rPr>
        <w:t>歲以上至入國小前幼兒的班級，每班招收幼兒</w:t>
      </w:r>
      <w:r w:rsidRPr="00683D69">
        <w:rPr>
          <w:rFonts w:ascii="Times New Roman" w:hAnsi="Times New Roman" w:hint="eastAsia"/>
          <w:spacing w:val="-6"/>
          <w:szCs w:val="32"/>
        </w:rPr>
        <w:t>1</w:t>
      </w:r>
      <w:r w:rsidRPr="00683D69">
        <w:rPr>
          <w:rFonts w:ascii="Times New Roman" w:hAnsi="Times New Roman"/>
          <w:spacing w:val="-6"/>
          <w:szCs w:val="32"/>
        </w:rPr>
        <w:t>5</w:t>
      </w:r>
      <w:r w:rsidRPr="00683D69">
        <w:rPr>
          <w:rFonts w:ascii="Times New Roman" w:hAnsi="Times New Roman" w:hint="eastAsia"/>
          <w:spacing w:val="-6"/>
          <w:szCs w:val="32"/>
        </w:rPr>
        <w:t>人以下，應置</w:t>
      </w:r>
      <w:r w:rsidRPr="00683D69">
        <w:rPr>
          <w:rFonts w:ascii="Times New Roman" w:hAnsi="Times New Roman" w:hint="eastAsia"/>
          <w:spacing w:val="-6"/>
          <w:szCs w:val="32"/>
        </w:rPr>
        <w:t>1</w:t>
      </w:r>
      <w:r w:rsidRPr="00683D69">
        <w:rPr>
          <w:rFonts w:ascii="Times New Roman" w:hAnsi="Times New Roman" w:hint="eastAsia"/>
          <w:spacing w:val="-6"/>
          <w:szCs w:val="32"/>
        </w:rPr>
        <w:t>名教保服務人員，</w:t>
      </w:r>
      <w:r w:rsidRPr="00683D69">
        <w:rPr>
          <w:rFonts w:ascii="Times New Roman" w:hAnsi="Times New Roman" w:hint="eastAsia"/>
          <w:spacing w:val="-6"/>
          <w:szCs w:val="32"/>
        </w:rPr>
        <w:t>1</w:t>
      </w:r>
      <w:r w:rsidRPr="00683D69">
        <w:rPr>
          <w:rFonts w:ascii="Times New Roman" w:hAnsi="Times New Roman"/>
          <w:spacing w:val="-6"/>
          <w:szCs w:val="32"/>
        </w:rPr>
        <w:t>6</w:t>
      </w:r>
      <w:r w:rsidRPr="00683D69">
        <w:rPr>
          <w:rFonts w:ascii="Times New Roman" w:hAnsi="Times New Roman" w:hint="eastAsia"/>
          <w:spacing w:val="-6"/>
          <w:szCs w:val="32"/>
        </w:rPr>
        <w:t>人以上，應置</w:t>
      </w:r>
      <w:r w:rsidRPr="00683D69">
        <w:rPr>
          <w:rFonts w:ascii="Times New Roman" w:hAnsi="Times New Roman" w:hint="eastAsia"/>
          <w:spacing w:val="-6"/>
          <w:szCs w:val="32"/>
        </w:rPr>
        <w:t>2</w:t>
      </w:r>
      <w:r w:rsidRPr="00683D69">
        <w:rPr>
          <w:rFonts w:ascii="Times New Roman" w:hAnsi="Times New Roman" w:hint="eastAsia"/>
          <w:spacing w:val="-6"/>
          <w:szCs w:val="32"/>
        </w:rPr>
        <w:t>名教保服務人員。</w:t>
      </w:r>
    </w:p>
    <w:p w:rsidR="00C14C19" w:rsidRDefault="00C14C19" w:rsidP="00C14C19">
      <w:pPr>
        <w:pStyle w:val="5"/>
        <w:numPr>
          <w:ilvl w:val="4"/>
          <w:numId w:val="1"/>
        </w:numPr>
        <w:kinsoku w:val="0"/>
        <w:ind w:left="2042" w:hanging="851"/>
      </w:pPr>
      <w:proofErr w:type="gramStart"/>
      <w:r w:rsidRPr="00EC305C">
        <w:rPr>
          <w:rFonts w:hint="eastAsia"/>
          <w:spacing w:val="-6"/>
        </w:rPr>
        <w:t>惟</w:t>
      </w:r>
      <w:proofErr w:type="gramEnd"/>
      <w:r w:rsidRPr="00EC305C">
        <w:rPr>
          <w:rFonts w:hint="eastAsia"/>
          <w:spacing w:val="-6"/>
        </w:rPr>
        <w:t>第一線專家學者於本院諮詢會議時指出教保</w:t>
      </w:r>
      <w:r>
        <w:rPr>
          <w:rFonts w:hint="eastAsia"/>
        </w:rPr>
        <w:t>人</w:t>
      </w:r>
      <w:r w:rsidRPr="00904861">
        <w:rPr>
          <w:rFonts w:hint="eastAsia"/>
          <w:spacing w:val="-4"/>
        </w:rPr>
        <w:t>員的勞動處境，亦指出</w:t>
      </w:r>
      <w:r>
        <w:rPr>
          <w:rFonts w:hint="eastAsia"/>
          <w:spacing w:val="-4"/>
        </w:rPr>
        <w:t>現行</w:t>
      </w:r>
      <w:r w:rsidRPr="00904861">
        <w:rPr>
          <w:rFonts w:hint="eastAsia"/>
          <w:spacing w:val="-4"/>
        </w:rPr>
        <w:t>師生比已不合理</w:t>
      </w:r>
      <w:r>
        <w:rPr>
          <w:rFonts w:hint="eastAsia"/>
        </w:rPr>
        <w:t>，卻</w:t>
      </w:r>
      <w:r>
        <w:rPr>
          <w:rFonts w:hint="eastAsia"/>
          <w:spacing w:val="-4"/>
        </w:rPr>
        <w:t>多年未予調整，</w:t>
      </w:r>
      <w:r>
        <w:rPr>
          <w:rFonts w:hint="eastAsia"/>
        </w:rPr>
        <w:t>還要應付準備評鑑</w:t>
      </w:r>
      <w:r w:rsidRPr="00EC305C">
        <w:t>考核</w:t>
      </w:r>
      <w:r>
        <w:rPr>
          <w:rFonts w:hint="eastAsia"/>
        </w:rPr>
        <w:t>所需的資料，讓教保人員處於高情緒張力、高負荷的工作環境，卻未能獲得足夠的支持：</w:t>
      </w:r>
    </w:p>
    <w:p w:rsidR="00C14C19" w:rsidRDefault="00C14C19" w:rsidP="00C14C19">
      <w:pPr>
        <w:pStyle w:val="42"/>
        <w:kinsoku w:val="0"/>
        <w:spacing w:beforeLines="20" w:before="91"/>
        <w:ind w:leftChars="600" w:left="2041" w:firstLine="624"/>
        <w:rPr>
          <w:rFonts w:ascii="Times New Roman"/>
          <w:i/>
          <w:spacing w:val="-4"/>
          <w:sz w:val="30"/>
          <w:szCs w:val="30"/>
        </w:rPr>
      </w:pPr>
      <w:r w:rsidRPr="00711459">
        <w:rPr>
          <w:rFonts w:ascii="Times New Roman"/>
          <w:i/>
          <w:spacing w:val="-4"/>
          <w:sz w:val="30"/>
          <w:szCs w:val="30"/>
        </w:rPr>
        <w:t>「非營利幼兒園會編制有</w:t>
      </w:r>
      <w:r w:rsidRPr="00711459">
        <w:rPr>
          <w:rFonts w:ascii="Times New Roman"/>
          <w:i/>
          <w:spacing w:val="-4"/>
          <w:sz w:val="30"/>
          <w:szCs w:val="30"/>
        </w:rPr>
        <w:t>3</w:t>
      </w:r>
      <w:r w:rsidRPr="00711459">
        <w:rPr>
          <w:rFonts w:ascii="Times New Roman"/>
          <w:i/>
          <w:spacing w:val="-4"/>
          <w:sz w:val="30"/>
          <w:szCs w:val="30"/>
        </w:rPr>
        <w:t>名人力在辦公室，可</w:t>
      </w:r>
      <w:r w:rsidRPr="00E1609F">
        <w:rPr>
          <w:rFonts w:ascii="Times New Roman"/>
          <w:i/>
          <w:spacing w:val="6"/>
          <w:sz w:val="30"/>
          <w:szCs w:val="30"/>
        </w:rPr>
        <w:t>以</w:t>
      </w:r>
      <w:proofErr w:type="gramStart"/>
      <w:r w:rsidRPr="00E1609F">
        <w:rPr>
          <w:rFonts w:ascii="Times New Roman"/>
          <w:i/>
          <w:spacing w:val="6"/>
          <w:sz w:val="30"/>
          <w:szCs w:val="30"/>
        </w:rPr>
        <w:t>做巡班</w:t>
      </w:r>
      <w:proofErr w:type="gramEnd"/>
      <w:r w:rsidRPr="00E1609F">
        <w:rPr>
          <w:rFonts w:ascii="Times New Roman"/>
          <w:i/>
          <w:spacing w:val="6"/>
          <w:sz w:val="30"/>
          <w:szCs w:val="30"/>
        </w:rPr>
        <w:t>工作，這對老師是很重要的支持。有情緒</w:t>
      </w:r>
      <w:r w:rsidRPr="00711459">
        <w:rPr>
          <w:rFonts w:ascii="Times New Roman"/>
          <w:i/>
          <w:sz w:val="30"/>
          <w:szCs w:val="30"/>
        </w:rPr>
        <w:t>不一定會造成兒少不當對待，要教育老師哪些事情就是不能做，察覺無法控制情緒時亦要</w:t>
      </w:r>
      <w:r w:rsidRPr="00711459">
        <w:rPr>
          <w:rFonts w:ascii="Times New Roman"/>
          <w:i/>
          <w:spacing w:val="6"/>
          <w:sz w:val="30"/>
          <w:szCs w:val="30"/>
        </w:rPr>
        <w:t>有換手的資源。非營利幼兒園大部分都是協同</w:t>
      </w:r>
      <w:r w:rsidRPr="00711459">
        <w:rPr>
          <w:rFonts w:ascii="Times New Roman"/>
          <w:i/>
          <w:sz w:val="30"/>
          <w:szCs w:val="30"/>
        </w:rPr>
        <w:t>教學居</w:t>
      </w:r>
      <w:r w:rsidRPr="00E1609F">
        <w:rPr>
          <w:rFonts w:ascii="Times New Roman"/>
          <w:i/>
          <w:spacing w:val="6"/>
          <w:sz w:val="30"/>
          <w:szCs w:val="30"/>
        </w:rPr>
        <w:t>多，</w:t>
      </w:r>
      <w:r w:rsidRPr="00E1609F">
        <w:rPr>
          <w:rFonts w:ascii="Times New Roman" w:hint="eastAsia"/>
          <w:b/>
          <w:i/>
          <w:spacing w:val="6"/>
          <w:sz w:val="30"/>
          <w:szCs w:val="30"/>
        </w:rPr>
        <w:t>但</w:t>
      </w:r>
      <w:r w:rsidRPr="00E1609F">
        <w:rPr>
          <w:rFonts w:ascii="Times New Roman"/>
          <w:b/>
          <w:i/>
          <w:spacing w:val="6"/>
          <w:sz w:val="30"/>
          <w:szCs w:val="30"/>
        </w:rPr>
        <w:t>許多私立幼兒園是小班制，</w:t>
      </w:r>
      <w:r w:rsidRPr="00E1609F">
        <w:rPr>
          <w:rFonts w:ascii="Times New Roman"/>
          <w:b/>
          <w:i/>
          <w:spacing w:val="6"/>
          <w:sz w:val="30"/>
          <w:szCs w:val="30"/>
        </w:rPr>
        <w:t>1</w:t>
      </w:r>
      <w:r w:rsidRPr="00E1609F">
        <w:rPr>
          <w:rFonts w:ascii="Times New Roman"/>
          <w:b/>
          <w:i/>
          <w:spacing w:val="6"/>
          <w:sz w:val="30"/>
          <w:szCs w:val="30"/>
        </w:rPr>
        <w:t>位老師要照</w:t>
      </w:r>
      <w:r w:rsidRPr="00457127">
        <w:rPr>
          <w:rFonts w:ascii="Times New Roman"/>
          <w:b/>
          <w:i/>
          <w:spacing w:val="6"/>
          <w:sz w:val="30"/>
          <w:szCs w:val="30"/>
        </w:rPr>
        <w:t>顧</w:t>
      </w:r>
      <w:r w:rsidRPr="00457127">
        <w:rPr>
          <w:rFonts w:ascii="Times New Roman"/>
          <w:b/>
          <w:i/>
          <w:spacing w:val="6"/>
          <w:sz w:val="30"/>
          <w:szCs w:val="30"/>
        </w:rPr>
        <w:t>15</w:t>
      </w:r>
      <w:r w:rsidRPr="00457127">
        <w:rPr>
          <w:rFonts w:ascii="Times New Roman"/>
          <w:b/>
          <w:i/>
          <w:spacing w:val="6"/>
          <w:sz w:val="30"/>
          <w:szCs w:val="30"/>
        </w:rPr>
        <w:t>名孩子，預防</w:t>
      </w:r>
      <w:r w:rsidRPr="00457127">
        <w:rPr>
          <w:rFonts w:ascii="Times New Roman" w:hint="eastAsia"/>
          <w:b/>
          <w:i/>
          <w:spacing w:val="6"/>
          <w:sz w:val="30"/>
          <w:szCs w:val="30"/>
        </w:rPr>
        <w:t>機制</w:t>
      </w:r>
      <w:r w:rsidRPr="00457127">
        <w:rPr>
          <w:rFonts w:ascii="Times New Roman"/>
          <w:b/>
          <w:i/>
          <w:spacing w:val="6"/>
          <w:sz w:val="30"/>
          <w:szCs w:val="30"/>
        </w:rPr>
        <w:t>應先檢視教育環境給第</w:t>
      </w:r>
      <w:r w:rsidRPr="00457127">
        <w:rPr>
          <w:rFonts w:ascii="Times New Roman"/>
          <w:b/>
          <w:i/>
          <w:spacing w:val="-4"/>
          <w:sz w:val="30"/>
          <w:szCs w:val="30"/>
        </w:rPr>
        <w:t>一線老師的支持是否足夠，再來談如何防範不當</w:t>
      </w:r>
      <w:r w:rsidRPr="00E1609F">
        <w:rPr>
          <w:rFonts w:ascii="Times New Roman"/>
          <w:b/>
          <w:i/>
          <w:spacing w:val="4"/>
          <w:sz w:val="30"/>
          <w:szCs w:val="30"/>
        </w:rPr>
        <w:t>對待事件</w:t>
      </w:r>
      <w:r w:rsidRPr="00904861">
        <w:rPr>
          <w:rFonts w:ascii="Times New Roman"/>
          <w:i/>
          <w:spacing w:val="-6"/>
          <w:sz w:val="30"/>
          <w:szCs w:val="30"/>
        </w:rPr>
        <w:t>。」</w:t>
      </w:r>
    </w:p>
    <w:p w:rsidR="00C14C19" w:rsidRPr="00EA1B66" w:rsidRDefault="00C14C19" w:rsidP="00EA1B66">
      <w:pPr>
        <w:pStyle w:val="42"/>
        <w:overflowPunct/>
        <w:autoSpaceDE/>
        <w:autoSpaceDN/>
        <w:spacing w:beforeLines="20" w:before="91"/>
        <w:ind w:leftChars="600" w:left="2041" w:firstLine="616"/>
        <w:rPr>
          <w:rFonts w:ascii="Times New Roman"/>
          <w:i/>
          <w:spacing w:val="-6"/>
          <w:sz w:val="30"/>
          <w:szCs w:val="30"/>
        </w:rPr>
      </w:pPr>
      <w:r w:rsidRPr="00EA1B66">
        <w:rPr>
          <w:rFonts w:ascii="Times New Roman"/>
          <w:i/>
          <w:spacing w:val="-6"/>
          <w:sz w:val="30"/>
          <w:szCs w:val="30"/>
        </w:rPr>
        <w:t>「</w:t>
      </w:r>
      <w:r w:rsidRPr="00EA1B66">
        <w:rPr>
          <w:rFonts w:ascii="Times New Roman"/>
          <w:b/>
          <w:i/>
          <w:spacing w:val="-6"/>
          <w:sz w:val="30"/>
          <w:szCs w:val="30"/>
        </w:rPr>
        <w:t>在</w:t>
      </w:r>
      <w:r w:rsidRPr="00EA1B66">
        <w:rPr>
          <w:rFonts w:ascii="Times New Roman" w:hint="eastAsia"/>
          <w:b/>
          <w:i/>
          <w:spacing w:val="-6"/>
          <w:sz w:val="30"/>
          <w:szCs w:val="30"/>
        </w:rPr>
        <w:t>不合理的</w:t>
      </w:r>
      <w:r w:rsidRPr="00EA1B66">
        <w:rPr>
          <w:rFonts w:ascii="Times New Roman"/>
          <w:b/>
          <w:i/>
          <w:spacing w:val="-6"/>
          <w:sz w:val="30"/>
          <w:szCs w:val="30"/>
        </w:rPr>
        <w:t>師生比下</w:t>
      </w:r>
      <w:r w:rsidRPr="00EA1B66">
        <w:rPr>
          <w:rFonts w:ascii="Times New Roman"/>
          <w:i/>
          <w:spacing w:val="-6"/>
          <w:sz w:val="30"/>
          <w:szCs w:val="30"/>
        </w:rPr>
        <w:t>，</w:t>
      </w:r>
      <w:r w:rsidRPr="00EA1B66">
        <w:rPr>
          <w:rFonts w:ascii="Times New Roman" w:hint="eastAsia"/>
          <w:i/>
          <w:spacing w:val="-6"/>
          <w:sz w:val="30"/>
          <w:szCs w:val="30"/>
        </w:rPr>
        <w:t>許多</w:t>
      </w:r>
      <w:r w:rsidRPr="00EA1B66">
        <w:rPr>
          <w:rFonts w:ascii="Times New Roman"/>
          <w:i/>
          <w:spacing w:val="-6"/>
          <w:sz w:val="30"/>
          <w:szCs w:val="30"/>
        </w:rPr>
        <w:t>家長對老師仍有</w:t>
      </w:r>
      <w:r w:rsidRPr="00EA1B66">
        <w:rPr>
          <w:rFonts w:ascii="Times New Roman" w:hint="eastAsia"/>
          <w:i/>
          <w:spacing w:val="-6"/>
          <w:sz w:val="30"/>
          <w:szCs w:val="30"/>
        </w:rPr>
        <w:t>過多的</w:t>
      </w:r>
      <w:r w:rsidRPr="00EA1B66">
        <w:rPr>
          <w:rFonts w:ascii="Times New Roman"/>
          <w:i/>
          <w:spacing w:val="-6"/>
          <w:sz w:val="30"/>
          <w:szCs w:val="30"/>
        </w:rPr>
        <w:t>要求，</w:t>
      </w:r>
      <w:r w:rsidRPr="00EA1B66">
        <w:rPr>
          <w:rFonts w:ascii="Times New Roman" w:hint="eastAsia"/>
          <w:i/>
          <w:spacing w:val="-6"/>
          <w:sz w:val="30"/>
          <w:szCs w:val="30"/>
        </w:rPr>
        <w:t>比如</w:t>
      </w:r>
      <w:r w:rsidRPr="00EA1B66">
        <w:rPr>
          <w:rFonts w:ascii="Times New Roman"/>
          <w:i/>
          <w:spacing w:val="-6"/>
          <w:sz w:val="30"/>
          <w:szCs w:val="30"/>
        </w:rPr>
        <w:t>水要喝到多</w:t>
      </w:r>
      <w:proofErr w:type="gramStart"/>
      <w:r w:rsidRPr="00EA1B66">
        <w:rPr>
          <w:rFonts w:ascii="Times New Roman"/>
          <w:i/>
          <w:spacing w:val="-6"/>
          <w:sz w:val="30"/>
          <w:szCs w:val="30"/>
        </w:rPr>
        <w:t>少</w:t>
      </w:r>
      <w:r w:rsidRPr="00EA1B66">
        <w:rPr>
          <w:rFonts w:ascii="Times New Roman" w:hint="eastAsia"/>
          <w:i/>
          <w:spacing w:val="-6"/>
          <w:sz w:val="30"/>
          <w:szCs w:val="30"/>
        </w:rPr>
        <w:t>量</w:t>
      </w:r>
      <w:r w:rsidRPr="00EA1B66">
        <w:rPr>
          <w:rFonts w:ascii="Times New Roman"/>
          <w:i/>
          <w:spacing w:val="-6"/>
          <w:sz w:val="30"/>
          <w:szCs w:val="30"/>
        </w:rPr>
        <w:t>、</w:t>
      </w:r>
      <w:proofErr w:type="gramEnd"/>
      <w:r w:rsidRPr="00EA1B66">
        <w:rPr>
          <w:rFonts w:ascii="Times New Roman"/>
          <w:i/>
          <w:spacing w:val="-6"/>
          <w:sz w:val="30"/>
          <w:szCs w:val="30"/>
        </w:rPr>
        <w:t>吃</w:t>
      </w:r>
      <w:r w:rsidRPr="00EA1B66">
        <w:rPr>
          <w:rFonts w:ascii="Times New Roman" w:hint="eastAsia"/>
          <w:i/>
          <w:spacing w:val="-6"/>
          <w:sz w:val="30"/>
          <w:szCs w:val="30"/>
        </w:rPr>
        <w:t>飯要吃</w:t>
      </w:r>
      <w:r w:rsidRPr="00EA1B66">
        <w:rPr>
          <w:rFonts w:ascii="Times New Roman"/>
          <w:i/>
          <w:spacing w:val="-6"/>
          <w:sz w:val="30"/>
          <w:szCs w:val="30"/>
        </w:rPr>
        <w:t>到多</w:t>
      </w:r>
      <w:proofErr w:type="gramStart"/>
      <w:r w:rsidRPr="00EA1B66">
        <w:rPr>
          <w:rFonts w:ascii="Times New Roman"/>
          <w:i/>
          <w:spacing w:val="-6"/>
          <w:sz w:val="30"/>
          <w:szCs w:val="30"/>
        </w:rPr>
        <w:t>少</w:t>
      </w:r>
      <w:r w:rsidRPr="00EA1B66">
        <w:rPr>
          <w:rFonts w:ascii="Times New Roman" w:hint="eastAsia"/>
          <w:i/>
          <w:spacing w:val="-6"/>
          <w:sz w:val="30"/>
          <w:szCs w:val="30"/>
        </w:rPr>
        <w:t>量</w:t>
      </w:r>
      <w:r w:rsidRPr="00EA1B66">
        <w:rPr>
          <w:rFonts w:ascii="Times New Roman"/>
          <w:i/>
          <w:spacing w:val="-6"/>
          <w:sz w:val="30"/>
          <w:szCs w:val="30"/>
        </w:rPr>
        <w:t>，</w:t>
      </w:r>
      <w:proofErr w:type="gramEnd"/>
      <w:r w:rsidRPr="00EA1B66">
        <w:rPr>
          <w:rFonts w:ascii="Times New Roman" w:hint="eastAsia"/>
          <w:i/>
          <w:spacing w:val="-6"/>
          <w:sz w:val="30"/>
          <w:szCs w:val="30"/>
        </w:rPr>
        <w:t>亦有</w:t>
      </w:r>
      <w:r w:rsidRPr="00EA1B66">
        <w:rPr>
          <w:rFonts w:ascii="Times New Roman"/>
          <w:i/>
          <w:spacing w:val="-6"/>
          <w:sz w:val="30"/>
          <w:szCs w:val="30"/>
        </w:rPr>
        <w:t>家長希望</w:t>
      </w:r>
      <w:r w:rsidRPr="00EA1B66">
        <w:rPr>
          <w:rFonts w:ascii="Times New Roman" w:hint="eastAsia"/>
          <w:i/>
          <w:spacing w:val="-6"/>
          <w:sz w:val="30"/>
          <w:szCs w:val="30"/>
        </w:rPr>
        <w:t>幼兒園所提供的照顧品質，</w:t>
      </w:r>
      <w:r w:rsidRPr="00EA1B66">
        <w:rPr>
          <w:rFonts w:ascii="Times New Roman"/>
          <w:i/>
          <w:spacing w:val="-6"/>
          <w:sz w:val="30"/>
          <w:szCs w:val="30"/>
        </w:rPr>
        <w:t>能</w:t>
      </w:r>
      <w:r w:rsidRPr="00EA1B66">
        <w:rPr>
          <w:rFonts w:ascii="Times New Roman" w:hint="eastAsia"/>
          <w:i/>
          <w:spacing w:val="-6"/>
          <w:sz w:val="30"/>
          <w:szCs w:val="30"/>
        </w:rPr>
        <w:t>達到與</w:t>
      </w:r>
      <w:r w:rsidRPr="00EA1B66">
        <w:rPr>
          <w:rFonts w:ascii="Times New Roman"/>
          <w:i/>
          <w:spacing w:val="-6"/>
          <w:sz w:val="30"/>
          <w:szCs w:val="30"/>
        </w:rPr>
        <w:t>家裡</w:t>
      </w:r>
      <w:r w:rsidRPr="00EA1B66">
        <w:rPr>
          <w:rFonts w:ascii="Times New Roman"/>
          <w:i/>
          <w:spacing w:val="-6"/>
          <w:sz w:val="30"/>
          <w:szCs w:val="30"/>
        </w:rPr>
        <w:t>6</w:t>
      </w:r>
      <w:r w:rsidRPr="00EA1B66">
        <w:rPr>
          <w:rFonts w:ascii="Times New Roman"/>
          <w:i/>
          <w:spacing w:val="-6"/>
          <w:sz w:val="30"/>
          <w:szCs w:val="30"/>
        </w:rPr>
        <w:t>、</w:t>
      </w:r>
      <w:r w:rsidRPr="00EA1B66">
        <w:rPr>
          <w:rFonts w:ascii="Times New Roman"/>
          <w:i/>
          <w:spacing w:val="-6"/>
          <w:sz w:val="30"/>
          <w:szCs w:val="30"/>
        </w:rPr>
        <w:t>7</w:t>
      </w:r>
      <w:r w:rsidRPr="00EA1B66">
        <w:rPr>
          <w:rFonts w:ascii="Times New Roman"/>
          <w:i/>
          <w:spacing w:val="-6"/>
          <w:sz w:val="30"/>
          <w:szCs w:val="30"/>
        </w:rPr>
        <w:t>個人一起照顧的</w:t>
      </w:r>
      <w:r w:rsidRPr="00EA1B66">
        <w:rPr>
          <w:rFonts w:ascii="Times New Roman" w:hint="eastAsia"/>
          <w:i/>
          <w:spacing w:val="-6"/>
          <w:sz w:val="30"/>
          <w:szCs w:val="30"/>
        </w:rPr>
        <w:t>水準</w:t>
      </w:r>
      <w:r w:rsidRPr="00EA1B66">
        <w:rPr>
          <w:rFonts w:ascii="Times New Roman"/>
          <w:i/>
          <w:spacing w:val="-6"/>
          <w:sz w:val="30"/>
          <w:szCs w:val="30"/>
        </w:rPr>
        <w:t>，</w:t>
      </w:r>
      <w:r w:rsidRPr="00EA1B66">
        <w:rPr>
          <w:rFonts w:ascii="Times New Roman" w:hint="eastAsia"/>
          <w:i/>
          <w:spacing w:val="-6"/>
          <w:sz w:val="30"/>
          <w:szCs w:val="30"/>
        </w:rPr>
        <w:t>造成老師莫</w:t>
      </w:r>
      <w:r w:rsidRPr="00EA1B66">
        <w:rPr>
          <w:rFonts w:ascii="Times New Roman" w:hint="eastAsia"/>
          <w:i/>
          <w:spacing w:val="-6"/>
          <w:sz w:val="30"/>
          <w:szCs w:val="30"/>
        </w:rPr>
        <w:lastRenderedPageBreak/>
        <w:t>大的</w:t>
      </w:r>
      <w:r w:rsidRPr="00EA1B66">
        <w:rPr>
          <w:rFonts w:ascii="Times New Roman"/>
          <w:i/>
          <w:spacing w:val="-6"/>
          <w:sz w:val="30"/>
          <w:szCs w:val="30"/>
        </w:rPr>
        <w:t>壓力。</w:t>
      </w:r>
      <w:r w:rsidRPr="00EA1B66">
        <w:rPr>
          <w:rFonts w:ascii="Times New Roman" w:hint="eastAsia"/>
          <w:i/>
          <w:spacing w:val="-6"/>
          <w:sz w:val="30"/>
          <w:szCs w:val="30"/>
        </w:rPr>
        <w:t>教保</w:t>
      </w:r>
      <w:r w:rsidRPr="00EA1B66">
        <w:rPr>
          <w:rFonts w:ascii="Times New Roman"/>
          <w:i/>
          <w:spacing w:val="-6"/>
          <w:sz w:val="30"/>
          <w:szCs w:val="30"/>
        </w:rPr>
        <w:t>政策</w:t>
      </w:r>
      <w:r w:rsidRPr="00EA1B66">
        <w:rPr>
          <w:rFonts w:ascii="Times New Roman" w:hint="eastAsia"/>
          <w:i/>
          <w:spacing w:val="-6"/>
          <w:sz w:val="30"/>
          <w:szCs w:val="30"/>
        </w:rPr>
        <w:t>的</w:t>
      </w:r>
      <w:r w:rsidRPr="00EA1B66">
        <w:rPr>
          <w:rFonts w:ascii="Times New Roman"/>
          <w:i/>
          <w:spacing w:val="-6"/>
          <w:sz w:val="30"/>
          <w:szCs w:val="30"/>
        </w:rPr>
        <w:t>走向不</w:t>
      </w:r>
      <w:r w:rsidRPr="00EA1B66">
        <w:rPr>
          <w:rFonts w:ascii="Times New Roman" w:hint="eastAsia"/>
          <w:i/>
          <w:spacing w:val="-6"/>
          <w:sz w:val="30"/>
          <w:szCs w:val="30"/>
        </w:rPr>
        <w:t>應該是</w:t>
      </w:r>
      <w:r w:rsidRPr="00EA1B66">
        <w:rPr>
          <w:rFonts w:ascii="Times New Roman"/>
          <w:i/>
          <w:spacing w:val="-6"/>
          <w:sz w:val="30"/>
          <w:szCs w:val="30"/>
        </w:rPr>
        <w:t>從定罪角度</w:t>
      </w:r>
      <w:r w:rsidRPr="00EA1B66">
        <w:rPr>
          <w:rFonts w:ascii="Times New Roman" w:hint="eastAsia"/>
          <w:i/>
          <w:spacing w:val="-6"/>
          <w:sz w:val="30"/>
          <w:szCs w:val="30"/>
        </w:rPr>
        <w:t>來看到不當對待事件</w:t>
      </w:r>
      <w:r w:rsidRPr="00EA1B66">
        <w:rPr>
          <w:rFonts w:ascii="Times New Roman"/>
          <w:i/>
          <w:spacing w:val="-6"/>
          <w:sz w:val="30"/>
          <w:szCs w:val="30"/>
        </w:rPr>
        <w:t>，</w:t>
      </w:r>
      <w:r w:rsidRPr="00EA1B66">
        <w:rPr>
          <w:rFonts w:ascii="Times New Roman" w:hint="eastAsia"/>
          <w:b/>
          <w:i/>
          <w:spacing w:val="-6"/>
          <w:sz w:val="30"/>
          <w:szCs w:val="30"/>
        </w:rPr>
        <w:t>而是</w:t>
      </w:r>
      <w:r w:rsidRPr="00EA1B66">
        <w:rPr>
          <w:rFonts w:ascii="Times New Roman"/>
          <w:b/>
          <w:i/>
          <w:spacing w:val="-6"/>
          <w:sz w:val="30"/>
          <w:szCs w:val="30"/>
        </w:rPr>
        <w:t>應</w:t>
      </w:r>
      <w:r w:rsidRPr="00EA1B66">
        <w:rPr>
          <w:rFonts w:ascii="Times New Roman" w:hint="eastAsia"/>
          <w:b/>
          <w:i/>
          <w:spacing w:val="-6"/>
          <w:sz w:val="30"/>
          <w:szCs w:val="30"/>
        </w:rPr>
        <w:t>從</w:t>
      </w:r>
      <w:r w:rsidRPr="00EA1B66">
        <w:rPr>
          <w:rFonts w:ascii="Times New Roman"/>
          <w:b/>
          <w:i/>
          <w:spacing w:val="-6"/>
          <w:sz w:val="30"/>
          <w:szCs w:val="30"/>
        </w:rPr>
        <w:t>結構性</w:t>
      </w:r>
      <w:r w:rsidRPr="00EA1B66">
        <w:rPr>
          <w:rFonts w:ascii="Times New Roman" w:hint="eastAsia"/>
          <w:b/>
          <w:i/>
          <w:spacing w:val="-6"/>
          <w:sz w:val="30"/>
          <w:szCs w:val="30"/>
        </w:rPr>
        <w:t>來</w:t>
      </w:r>
      <w:r w:rsidRPr="00EA1B66">
        <w:rPr>
          <w:rFonts w:ascii="Times New Roman"/>
          <w:b/>
          <w:i/>
          <w:spacing w:val="-6"/>
          <w:sz w:val="30"/>
          <w:szCs w:val="30"/>
        </w:rPr>
        <w:t>改善</w:t>
      </w:r>
      <w:r w:rsidRPr="00EA1B66">
        <w:rPr>
          <w:rFonts w:ascii="Times New Roman" w:hint="eastAsia"/>
          <w:b/>
          <w:i/>
          <w:spacing w:val="-6"/>
          <w:sz w:val="30"/>
          <w:szCs w:val="30"/>
        </w:rPr>
        <w:t>教保人員處在</w:t>
      </w:r>
      <w:r w:rsidRPr="00EA1B66">
        <w:rPr>
          <w:rFonts w:ascii="Times New Roman"/>
          <w:b/>
          <w:i/>
          <w:spacing w:val="-6"/>
          <w:sz w:val="30"/>
          <w:szCs w:val="30"/>
        </w:rPr>
        <w:t>高工時、高情緒張力、高壓</w:t>
      </w:r>
      <w:r w:rsidRPr="00EA1B66">
        <w:rPr>
          <w:rFonts w:ascii="Times New Roman" w:hint="eastAsia"/>
          <w:b/>
          <w:i/>
          <w:spacing w:val="-6"/>
          <w:sz w:val="30"/>
          <w:szCs w:val="30"/>
        </w:rPr>
        <w:t>力</w:t>
      </w:r>
      <w:r w:rsidRPr="00EA1B66">
        <w:rPr>
          <w:rFonts w:ascii="Times New Roman"/>
          <w:b/>
          <w:i/>
          <w:spacing w:val="-6"/>
          <w:sz w:val="30"/>
          <w:szCs w:val="30"/>
        </w:rPr>
        <w:t>的工作現場</w:t>
      </w:r>
      <w:r w:rsidRPr="00EA1B66">
        <w:rPr>
          <w:rFonts w:ascii="Times New Roman"/>
          <w:i/>
          <w:spacing w:val="-6"/>
          <w:sz w:val="30"/>
          <w:szCs w:val="30"/>
        </w:rPr>
        <w:t>。」</w:t>
      </w:r>
    </w:p>
    <w:p w:rsidR="00C14C19" w:rsidRPr="00EC305C" w:rsidRDefault="00C14C19" w:rsidP="00C14C19">
      <w:pPr>
        <w:pStyle w:val="42"/>
        <w:kinsoku w:val="0"/>
        <w:spacing w:beforeLines="20" w:before="91" w:afterLines="20" w:after="91"/>
        <w:ind w:leftChars="600" w:left="2041" w:firstLine="640"/>
        <w:rPr>
          <w:rFonts w:hAnsi="Arial"/>
          <w:i/>
          <w:sz w:val="30"/>
          <w:szCs w:val="30"/>
        </w:rPr>
      </w:pPr>
      <w:r w:rsidRPr="00EC305C">
        <w:rPr>
          <w:rFonts w:ascii="Times New Roman"/>
          <w:i/>
          <w:sz w:val="30"/>
          <w:szCs w:val="30"/>
        </w:rPr>
        <w:t>「</w:t>
      </w:r>
      <w:r w:rsidRPr="00EC305C">
        <w:rPr>
          <w:rFonts w:ascii="Times New Roman"/>
          <w:i/>
          <w:spacing w:val="-4"/>
          <w:sz w:val="30"/>
          <w:szCs w:val="30"/>
        </w:rPr>
        <w:t>OECD</w:t>
      </w:r>
      <w:r w:rsidRPr="00EC305C">
        <w:rPr>
          <w:rFonts w:ascii="Times New Roman" w:hint="eastAsia"/>
          <w:i/>
          <w:spacing w:val="-4"/>
          <w:sz w:val="30"/>
          <w:szCs w:val="30"/>
        </w:rPr>
        <w:t>檢視</w:t>
      </w:r>
      <w:r w:rsidRPr="00EC305C">
        <w:rPr>
          <w:rFonts w:ascii="Times New Roman"/>
          <w:i/>
          <w:spacing w:val="-4"/>
          <w:sz w:val="30"/>
          <w:szCs w:val="30"/>
        </w:rPr>
        <w:t>各國幼教品質</w:t>
      </w:r>
      <w:r w:rsidRPr="00EC305C">
        <w:rPr>
          <w:rFonts w:ascii="Times New Roman" w:hint="eastAsia"/>
          <w:i/>
          <w:spacing w:val="-4"/>
          <w:sz w:val="30"/>
          <w:szCs w:val="30"/>
        </w:rPr>
        <w:t>，是從</w:t>
      </w:r>
      <w:r w:rsidRPr="00EC305C">
        <w:rPr>
          <w:rFonts w:ascii="Times New Roman"/>
          <w:i/>
          <w:spacing w:val="-4"/>
          <w:sz w:val="30"/>
          <w:szCs w:val="30"/>
        </w:rPr>
        <w:t>結構</w:t>
      </w:r>
      <w:r w:rsidRPr="00EC305C">
        <w:rPr>
          <w:rFonts w:ascii="Times New Roman" w:hint="eastAsia"/>
          <w:i/>
          <w:spacing w:val="-4"/>
          <w:sz w:val="30"/>
          <w:szCs w:val="30"/>
        </w:rPr>
        <w:t>與</w:t>
      </w:r>
      <w:r w:rsidRPr="00EC305C">
        <w:rPr>
          <w:rFonts w:ascii="Times New Roman"/>
          <w:i/>
          <w:spacing w:val="-4"/>
          <w:sz w:val="30"/>
          <w:szCs w:val="30"/>
        </w:rPr>
        <w:t>互動軟體</w:t>
      </w:r>
      <w:r w:rsidRPr="00EC305C">
        <w:rPr>
          <w:rFonts w:ascii="Times New Roman" w:hint="eastAsia"/>
          <w:i/>
          <w:sz w:val="30"/>
          <w:szCs w:val="30"/>
        </w:rPr>
        <w:t>兩個</w:t>
      </w:r>
      <w:r w:rsidRPr="00EC305C">
        <w:rPr>
          <w:rFonts w:ascii="Times New Roman"/>
          <w:i/>
          <w:sz w:val="30"/>
          <w:szCs w:val="30"/>
        </w:rPr>
        <w:t>面向</w:t>
      </w:r>
      <w:r w:rsidRPr="00EC305C">
        <w:rPr>
          <w:rFonts w:ascii="Times New Roman" w:hint="eastAsia"/>
          <w:i/>
          <w:sz w:val="30"/>
          <w:szCs w:val="30"/>
        </w:rPr>
        <w:t>進行評估，</w:t>
      </w:r>
      <w:r w:rsidRPr="00EC305C">
        <w:rPr>
          <w:rFonts w:ascii="Times New Roman"/>
          <w:b/>
          <w:i/>
          <w:sz w:val="30"/>
          <w:szCs w:val="30"/>
        </w:rPr>
        <w:t>在結構</w:t>
      </w:r>
      <w:r w:rsidRPr="00EC305C">
        <w:rPr>
          <w:rFonts w:ascii="Times New Roman" w:hint="eastAsia"/>
          <w:b/>
          <w:i/>
          <w:sz w:val="30"/>
          <w:szCs w:val="30"/>
        </w:rPr>
        <w:t>面，我國</w:t>
      </w:r>
      <w:r w:rsidRPr="00EC305C">
        <w:rPr>
          <w:rFonts w:ascii="Times New Roman"/>
          <w:b/>
          <w:i/>
          <w:sz w:val="30"/>
          <w:szCs w:val="30"/>
        </w:rPr>
        <w:t>師生比</w:t>
      </w:r>
      <w:r w:rsidRPr="00EC305C">
        <w:rPr>
          <w:rFonts w:ascii="Times New Roman" w:hint="eastAsia"/>
          <w:b/>
          <w:i/>
          <w:sz w:val="30"/>
          <w:szCs w:val="30"/>
        </w:rPr>
        <w:t>不合理</w:t>
      </w:r>
      <w:r w:rsidRPr="00EC305C">
        <w:rPr>
          <w:rFonts w:ascii="Times New Roman"/>
          <w:b/>
          <w:i/>
          <w:sz w:val="30"/>
          <w:szCs w:val="30"/>
        </w:rPr>
        <w:t>，</w:t>
      </w:r>
      <w:r w:rsidRPr="00EC305C">
        <w:rPr>
          <w:rFonts w:ascii="Times New Roman" w:hint="eastAsia"/>
          <w:b/>
          <w:i/>
          <w:sz w:val="30"/>
          <w:szCs w:val="30"/>
        </w:rPr>
        <w:t>從</w:t>
      </w:r>
      <w:r w:rsidRPr="00EC305C">
        <w:rPr>
          <w:rFonts w:ascii="Times New Roman"/>
          <w:b/>
          <w:i/>
          <w:sz w:val="30"/>
          <w:szCs w:val="30"/>
        </w:rPr>
        <w:t>40</w:t>
      </w:r>
      <w:r w:rsidRPr="00EC305C">
        <w:rPr>
          <w:rFonts w:ascii="Times New Roman"/>
          <w:b/>
          <w:i/>
          <w:sz w:val="30"/>
          <w:szCs w:val="30"/>
        </w:rPr>
        <w:t>年</w:t>
      </w:r>
      <w:r w:rsidRPr="00EC305C">
        <w:rPr>
          <w:rFonts w:ascii="Times New Roman" w:hint="eastAsia"/>
          <w:b/>
          <w:i/>
          <w:sz w:val="30"/>
          <w:szCs w:val="30"/>
        </w:rPr>
        <w:t>迄今均維</w:t>
      </w:r>
      <w:r w:rsidRPr="00EC305C">
        <w:rPr>
          <w:rFonts w:ascii="Times New Roman" w:hint="eastAsia"/>
          <w:b/>
          <w:i/>
          <w:spacing w:val="-4"/>
          <w:sz w:val="30"/>
          <w:szCs w:val="30"/>
        </w:rPr>
        <w:t>持在</w:t>
      </w:r>
      <w:r w:rsidRPr="00EC305C">
        <w:rPr>
          <w:rFonts w:ascii="Times New Roman"/>
          <w:b/>
          <w:i/>
          <w:spacing w:val="-4"/>
          <w:sz w:val="30"/>
          <w:szCs w:val="30"/>
        </w:rPr>
        <w:t>1</w:t>
      </w:r>
      <w:r w:rsidRPr="00EC305C">
        <w:rPr>
          <w:rFonts w:ascii="Times New Roman"/>
          <w:b/>
          <w:i/>
          <w:spacing w:val="-4"/>
          <w:sz w:val="30"/>
          <w:szCs w:val="30"/>
        </w:rPr>
        <w:t>：</w:t>
      </w:r>
      <w:r w:rsidRPr="00EC305C">
        <w:rPr>
          <w:rFonts w:ascii="Times New Roman"/>
          <w:b/>
          <w:i/>
          <w:spacing w:val="-4"/>
          <w:sz w:val="30"/>
          <w:szCs w:val="30"/>
        </w:rPr>
        <w:t>15</w:t>
      </w:r>
      <w:r w:rsidRPr="00EC305C">
        <w:rPr>
          <w:rFonts w:ascii="Times New Roman"/>
          <w:i/>
          <w:spacing w:val="-4"/>
          <w:sz w:val="30"/>
          <w:szCs w:val="30"/>
        </w:rPr>
        <w:t>，國小</w:t>
      </w:r>
      <w:r w:rsidRPr="00EC305C">
        <w:rPr>
          <w:rFonts w:ascii="Times New Roman" w:hint="eastAsia"/>
          <w:i/>
          <w:spacing w:val="-4"/>
          <w:sz w:val="30"/>
          <w:szCs w:val="30"/>
        </w:rPr>
        <w:t>的</w:t>
      </w:r>
      <w:r w:rsidRPr="00EC305C">
        <w:rPr>
          <w:rFonts w:ascii="Times New Roman"/>
          <w:i/>
          <w:spacing w:val="-4"/>
          <w:sz w:val="30"/>
          <w:szCs w:val="30"/>
        </w:rPr>
        <w:t>師生比</w:t>
      </w:r>
      <w:r w:rsidRPr="00EC305C">
        <w:rPr>
          <w:rFonts w:ascii="Times New Roman" w:hint="eastAsia"/>
          <w:i/>
          <w:spacing w:val="-4"/>
          <w:sz w:val="30"/>
          <w:szCs w:val="30"/>
        </w:rPr>
        <w:t>已有</w:t>
      </w:r>
      <w:r w:rsidRPr="00EC305C">
        <w:rPr>
          <w:rFonts w:ascii="Times New Roman"/>
          <w:i/>
          <w:spacing w:val="-4"/>
          <w:sz w:val="30"/>
          <w:szCs w:val="30"/>
        </w:rPr>
        <w:t>調整，</w:t>
      </w:r>
      <w:r w:rsidRPr="00EC305C">
        <w:rPr>
          <w:rFonts w:ascii="Times New Roman" w:hint="eastAsia"/>
          <w:i/>
          <w:spacing w:val="-4"/>
          <w:sz w:val="30"/>
          <w:szCs w:val="30"/>
        </w:rPr>
        <w:t>反觀</w:t>
      </w:r>
      <w:r w:rsidRPr="00EC305C">
        <w:rPr>
          <w:rFonts w:ascii="Times New Roman" w:hint="eastAsia"/>
          <w:i/>
          <w:spacing w:val="6"/>
          <w:sz w:val="30"/>
          <w:szCs w:val="30"/>
        </w:rPr>
        <w:t>幼</w:t>
      </w:r>
      <w:r w:rsidRPr="00EC305C">
        <w:rPr>
          <w:rFonts w:ascii="Times New Roman" w:hint="eastAsia"/>
          <w:i/>
          <w:spacing w:val="4"/>
          <w:sz w:val="30"/>
          <w:szCs w:val="30"/>
        </w:rPr>
        <w:t>兒園</w:t>
      </w:r>
      <w:proofErr w:type="gramStart"/>
      <w:r w:rsidRPr="00EC305C">
        <w:rPr>
          <w:rFonts w:ascii="Times New Roman" w:hint="eastAsia"/>
          <w:i/>
          <w:spacing w:val="4"/>
          <w:sz w:val="30"/>
          <w:szCs w:val="30"/>
        </w:rPr>
        <w:t>收托更小年</w:t>
      </w:r>
      <w:proofErr w:type="gramEnd"/>
      <w:r w:rsidRPr="00EC305C">
        <w:rPr>
          <w:rFonts w:ascii="Times New Roman" w:hint="eastAsia"/>
          <w:i/>
          <w:spacing w:val="4"/>
          <w:sz w:val="30"/>
          <w:szCs w:val="30"/>
        </w:rPr>
        <w:t>紀的孩童，比例卻無調整與</w:t>
      </w:r>
      <w:r w:rsidRPr="00EC305C">
        <w:rPr>
          <w:rFonts w:ascii="Times New Roman"/>
          <w:i/>
          <w:spacing w:val="4"/>
          <w:sz w:val="30"/>
          <w:szCs w:val="30"/>
        </w:rPr>
        <w:t>進</w:t>
      </w:r>
      <w:r w:rsidRPr="00EC305C">
        <w:rPr>
          <w:rFonts w:ascii="Times New Roman"/>
          <w:i/>
          <w:spacing w:val="-6"/>
          <w:sz w:val="30"/>
          <w:szCs w:val="30"/>
        </w:rPr>
        <w:t>步</w:t>
      </w:r>
      <w:r w:rsidRPr="00EC305C">
        <w:rPr>
          <w:rFonts w:ascii="Times New Roman" w:hint="eastAsia"/>
          <w:i/>
          <w:spacing w:val="-6"/>
          <w:sz w:val="30"/>
          <w:szCs w:val="30"/>
        </w:rPr>
        <w:t>；</w:t>
      </w:r>
      <w:r w:rsidRPr="000A0DE8">
        <w:rPr>
          <w:rFonts w:ascii="Times New Roman" w:hint="eastAsia"/>
          <w:b/>
          <w:i/>
          <w:spacing w:val="-6"/>
          <w:sz w:val="30"/>
          <w:szCs w:val="30"/>
        </w:rPr>
        <w:t>第</w:t>
      </w:r>
      <w:r w:rsidRPr="000A0DE8">
        <w:rPr>
          <w:rFonts w:ascii="Times New Roman"/>
          <w:b/>
          <w:i/>
          <w:spacing w:val="-6"/>
          <w:sz w:val="30"/>
          <w:szCs w:val="30"/>
        </w:rPr>
        <w:t>一線教保人員在現行師生</w:t>
      </w:r>
      <w:r w:rsidRPr="000A0DE8">
        <w:rPr>
          <w:rFonts w:ascii="Times New Roman"/>
          <w:b/>
          <w:i/>
          <w:sz w:val="30"/>
          <w:szCs w:val="30"/>
        </w:rPr>
        <w:t>比</w:t>
      </w:r>
      <w:r w:rsidRPr="000A0DE8">
        <w:rPr>
          <w:rFonts w:ascii="Times New Roman" w:hint="eastAsia"/>
          <w:b/>
          <w:i/>
          <w:sz w:val="30"/>
          <w:szCs w:val="30"/>
        </w:rPr>
        <w:t>的</w:t>
      </w:r>
      <w:r w:rsidRPr="000A0DE8">
        <w:rPr>
          <w:rFonts w:ascii="Times New Roman" w:hint="eastAsia"/>
          <w:b/>
          <w:i/>
          <w:spacing w:val="-4"/>
          <w:sz w:val="30"/>
          <w:szCs w:val="30"/>
        </w:rPr>
        <w:t>負擔</w:t>
      </w:r>
      <w:r w:rsidRPr="000A0DE8">
        <w:rPr>
          <w:rFonts w:ascii="Times New Roman"/>
          <w:b/>
          <w:i/>
          <w:spacing w:val="-4"/>
          <w:sz w:val="30"/>
          <w:szCs w:val="30"/>
        </w:rPr>
        <w:t>下，</w:t>
      </w:r>
      <w:r w:rsidRPr="000A0DE8">
        <w:rPr>
          <w:rFonts w:ascii="Times New Roman" w:hint="eastAsia"/>
          <w:b/>
          <w:i/>
          <w:spacing w:val="-4"/>
          <w:sz w:val="30"/>
          <w:szCs w:val="30"/>
        </w:rPr>
        <w:t>還要應付</w:t>
      </w:r>
      <w:r w:rsidRPr="000A0DE8">
        <w:rPr>
          <w:rFonts w:ascii="Times New Roman"/>
          <w:b/>
          <w:i/>
          <w:spacing w:val="-4"/>
          <w:sz w:val="30"/>
          <w:szCs w:val="30"/>
        </w:rPr>
        <w:t>評鑑考核</w:t>
      </w:r>
      <w:r w:rsidRPr="000A0DE8">
        <w:rPr>
          <w:rFonts w:ascii="Times New Roman" w:hint="eastAsia"/>
          <w:b/>
          <w:i/>
          <w:spacing w:val="-4"/>
          <w:sz w:val="30"/>
          <w:szCs w:val="30"/>
        </w:rPr>
        <w:t>需要準備許多</w:t>
      </w:r>
      <w:r w:rsidRPr="000A0DE8">
        <w:rPr>
          <w:rFonts w:ascii="Times New Roman"/>
          <w:b/>
          <w:i/>
          <w:spacing w:val="-4"/>
          <w:sz w:val="30"/>
          <w:szCs w:val="30"/>
        </w:rPr>
        <w:t>文件</w:t>
      </w:r>
      <w:r w:rsidRPr="000A0DE8">
        <w:rPr>
          <w:rFonts w:ascii="Times New Roman"/>
          <w:b/>
          <w:i/>
          <w:spacing w:val="6"/>
          <w:sz w:val="30"/>
          <w:szCs w:val="30"/>
        </w:rPr>
        <w:t>、照片</w:t>
      </w:r>
      <w:r w:rsidRPr="000A0DE8">
        <w:rPr>
          <w:rFonts w:ascii="Times New Roman"/>
          <w:b/>
          <w:i/>
          <w:sz w:val="30"/>
          <w:szCs w:val="30"/>
        </w:rPr>
        <w:t>等</w:t>
      </w:r>
      <w:r w:rsidRPr="00EC305C">
        <w:rPr>
          <w:rFonts w:ascii="Times New Roman"/>
          <w:i/>
          <w:sz w:val="30"/>
          <w:szCs w:val="30"/>
        </w:rPr>
        <w:t>，</w:t>
      </w:r>
      <w:r w:rsidRPr="00EC305C">
        <w:rPr>
          <w:rFonts w:ascii="Times New Roman" w:hint="eastAsia"/>
          <w:i/>
          <w:sz w:val="30"/>
          <w:szCs w:val="30"/>
        </w:rPr>
        <w:t>另外還要顧及</w:t>
      </w:r>
      <w:r w:rsidRPr="00EC305C">
        <w:rPr>
          <w:rFonts w:ascii="Times New Roman"/>
          <w:i/>
          <w:sz w:val="30"/>
          <w:szCs w:val="30"/>
        </w:rPr>
        <w:t>家長的要求與</w:t>
      </w:r>
      <w:r w:rsidRPr="00EC305C">
        <w:rPr>
          <w:rFonts w:ascii="Times New Roman" w:hint="eastAsia"/>
          <w:i/>
          <w:sz w:val="30"/>
          <w:szCs w:val="30"/>
        </w:rPr>
        <w:t>反映意見</w:t>
      </w:r>
      <w:r w:rsidRPr="00EC305C">
        <w:rPr>
          <w:rFonts w:ascii="Times New Roman"/>
          <w:i/>
          <w:sz w:val="30"/>
          <w:szCs w:val="30"/>
        </w:rPr>
        <w:t>，</w:t>
      </w:r>
      <w:r w:rsidRPr="00904861">
        <w:rPr>
          <w:rFonts w:ascii="Times New Roman"/>
          <w:i/>
          <w:spacing w:val="-6"/>
          <w:sz w:val="30"/>
          <w:szCs w:val="30"/>
        </w:rPr>
        <w:t>這</w:t>
      </w:r>
      <w:r w:rsidRPr="000A0DE8">
        <w:rPr>
          <w:rFonts w:ascii="Times New Roman"/>
          <w:b/>
          <w:i/>
          <w:spacing w:val="-6"/>
          <w:sz w:val="30"/>
          <w:szCs w:val="30"/>
        </w:rPr>
        <w:t>都</w:t>
      </w:r>
      <w:r w:rsidRPr="000A0DE8">
        <w:rPr>
          <w:rFonts w:ascii="Times New Roman" w:hint="eastAsia"/>
          <w:b/>
          <w:i/>
          <w:spacing w:val="-6"/>
          <w:sz w:val="30"/>
          <w:szCs w:val="30"/>
        </w:rPr>
        <w:t>會</w:t>
      </w:r>
      <w:r w:rsidRPr="000A0DE8">
        <w:rPr>
          <w:rFonts w:ascii="Times New Roman"/>
          <w:b/>
          <w:i/>
          <w:spacing w:val="-6"/>
          <w:sz w:val="30"/>
          <w:szCs w:val="30"/>
        </w:rPr>
        <w:t>造成</w:t>
      </w:r>
      <w:r w:rsidRPr="000A0DE8">
        <w:rPr>
          <w:rFonts w:ascii="Times New Roman" w:hint="eastAsia"/>
          <w:b/>
          <w:i/>
          <w:spacing w:val="-6"/>
          <w:sz w:val="30"/>
          <w:szCs w:val="30"/>
        </w:rPr>
        <w:t>第</w:t>
      </w:r>
      <w:r w:rsidRPr="000A0DE8">
        <w:rPr>
          <w:rFonts w:ascii="Times New Roman"/>
          <w:b/>
          <w:i/>
          <w:spacing w:val="-6"/>
          <w:sz w:val="30"/>
          <w:szCs w:val="30"/>
        </w:rPr>
        <w:t>一線</w:t>
      </w:r>
      <w:r w:rsidRPr="000A0DE8">
        <w:rPr>
          <w:rFonts w:ascii="Times New Roman" w:hint="eastAsia"/>
          <w:b/>
          <w:i/>
          <w:spacing w:val="-6"/>
          <w:sz w:val="30"/>
          <w:szCs w:val="30"/>
        </w:rPr>
        <w:t>教保員</w:t>
      </w:r>
      <w:r w:rsidRPr="000A0DE8">
        <w:rPr>
          <w:rFonts w:ascii="Times New Roman"/>
          <w:b/>
          <w:i/>
          <w:spacing w:val="-6"/>
          <w:sz w:val="30"/>
          <w:szCs w:val="30"/>
        </w:rPr>
        <w:t>的</w:t>
      </w:r>
      <w:r w:rsidRPr="000A0DE8">
        <w:rPr>
          <w:rFonts w:ascii="Times New Roman" w:hint="eastAsia"/>
          <w:b/>
          <w:i/>
          <w:spacing w:val="-6"/>
          <w:sz w:val="30"/>
          <w:szCs w:val="30"/>
        </w:rPr>
        <w:t>工作</w:t>
      </w:r>
      <w:r w:rsidRPr="000A0DE8">
        <w:rPr>
          <w:rFonts w:ascii="Times New Roman"/>
          <w:b/>
          <w:i/>
          <w:spacing w:val="-6"/>
          <w:sz w:val="30"/>
          <w:szCs w:val="30"/>
        </w:rPr>
        <w:t>負擔與緊張焦慮</w:t>
      </w:r>
      <w:r w:rsidRPr="000A0DE8">
        <w:rPr>
          <w:rFonts w:ascii="Times New Roman" w:hint="eastAsia"/>
          <w:b/>
          <w:i/>
          <w:sz w:val="30"/>
          <w:szCs w:val="30"/>
        </w:rPr>
        <w:t>。加</w:t>
      </w:r>
      <w:r w:rsidRPr="000A0DE8">
        <w:rPr>
          <w:rFonts w:ascii="Times New Roman" w:hint="eastAsia"/>
          <w:b/>
          <w:i/>
          <w:spacing w:val="8"/>
          <w:sz w:val="30"/>
          <w:szCs w:val="30"/>
        </w:rPr>
        <w:t>上部分幼兒有</w:t>
      </w:r>
      <w:r w:rsidRPr="000A0DE8">
        <w:rPr>
          <w:rFonts w:hAnsi="Arial" w:hint="eastAsia"/>
          <w:b/>
          <w:i/>
          <w:spacing w:val="8"/>
          <w:sz w:val="30"/>
          <w:szCs w:val="30"/>
        </w:rPr>
        <w:t>特殊</w:t>
      </w:r>
      <w:r w:rsidRPr="000A0DE8">
        <w:rPr>
          <w:rFonts w:ascii="Times New Roman" w:hint="eastAsia"/>
          <w:b/>
          <w:i/>
          <w:spacing w:val="8"/>
          <w:sz w:val="30"/>
          <w:szCs w:val="30"/>
        </w:rPr>
        <w:t>需求與議題</w:t>
      </w:r>
      <w:r w:rsidRPr="000A0DE8">
        <w:rPr>
          <w:rFonts w:ascii="Times New Roman" w:hint="eastAsia"/>
          <w:i/>
          <w:spacing w:val="8"/>
          <w:sz w:val="30"/>
          <w:szCs w:val="30"/>
        </w:rPr>
        <w:t>，第一線教保服務</w:t>
      </w:r>
      <w:r w:rsidRPr="00EC305C">
        <w:rPr>
          <w:rFonts w:ascii="Times New Roman" w:hint="eastAsia"/>
          <w:i/>
          <w:sz w:val="30"/>
          <w:szCs w:val="30"/>
        </w:rPr>
        <w:t>人員必須付出更多的心力提供服務。</w:t>
      </w:r>
      <w:r w:rsidRPr="00EC305C">
        <w:rPr>
          <w:rFonts w:ascii="Times New Roman"/>
          <w:i/>
          <w:sz w:val="30"/>
          <w:szCs w:val="30"/>
        </w:rPr>
        <w:t>」</w:t>
      </w:r>
    </w:p>
    <w:p w:rsidR="00C14C19" w:rsidRPr="00893154" w:rsidRDefault="00C14C19" w:rsidP="00C14C19">
      <w:pPr>
        <w:pStyle w:val="5"/>
        <w:numPr>
          <w:ilvl w:val="4"/>
          <w:numId w:val="1"/>
        </w:numPr>
        <w:kinsoku w:val="0"/>
        <w:ind w:left="2042" w:hanging="851"/>
        <w:rPr>
          <w:rFonts w:ascii="Times New Roman" w:hAnsi="Times New Roman"/>
        </w:rPr>
      </w:pPr>
      <w:r w:rsidRPr="00683D69">
        <w:rPr>
          <w:rFonts w:ascii="Times New Roman" w:hAnsi="Times New Roman" w:hint="eastAsia"/>
          <w:spacing w:val="4"/>
        </w:rPr>
        <w:t>教育部以</w:t>
      </w:r>
      <w:r w:rsidRPr="00683D69">
        <w:rPr>
          <w:rFonts w:ascii="Times New Roman" w:hAnsi="Times New Roman"/>
          <w:spacing w:val="4"/>
        </w:rPr>
        <w:t>學校空間不足</w:t>
      </w:r>
      <w:r w:rsidRPr="00683D69">
        <w:rPr>
          <w:rFonts w:ascii="Times New Roman" w:hAnsi="Times New Roman" w:hint="eastAsia"/>
          <w:spacing w:val="4"/>
        </w:rPr>
        <w:t>、</w:t>
      </w:r>
      <w:r w:rsidRPr="00683D69">
        <w:rPr>
          <w:rFonts w:ascii="Times New Roman" w:hAnsi="Times New Roman"/>
          <w:spacing w:val="4"/>
        </w:rPr>
        <w:t>教保服務</w:t>
      </w:r>
      <w:r w:rsidRPr="00683D69">
        <w:rPr>
          <w:spacing w:val="4"/>
        </w:rPr>
        <w:t>人力</w:t>
      </w:r>
      <w:r w:rsidRPr="00683D69">
        <w:rPr>
          <w:rFonts w:ascii="Times New Roman" w:hAnsi="Times New Roman"/>
          <w:spacing w:val="4"/>
        </w:rPr>
        <w:t>不足</w:t>
      </w:r>
      <w:r w:rsidRPr="00683D69">
        <w:rPr>
          <w:rFonts w:ascii="Times New Roman" w:hAnsi="Times New Roman" w:hint="eastAsia"/>
          <w:spacing w:val="4"/>
        </w:rPr>
        <w:t>、</w:t>
      </w:r>
      <w:r w:rsidRPr="00683D69">
        <w:rPr>
          <w:rFonts w:ascii="Times New Roman" w:hAnsi="Times New Roman"/>
          <w:spacing w:val="-6"/>
        </w:rPr>
        <w:t>恐</w:t>
      </w:r>
      <w:r w:rsidRPr="00683D69">
        <w:rPr>
          <w:rFonts w:ascii="Times New Roman" w:hAnsi="Times New Roman"/>
        </w:rPr>
        <w:t>造成私立幼兒園營運衝擊</w:t>
      </w:r>
      <w:r w:rsidRPr="00683D69">
        <w:rPr>
          <w:rFonts w:ascii="Times New Roman" w:hAnsi="Times New Roman" w:hint="eastAsia"/>
        </w:rPr>
        <w:t>等因素，未能調整</w:t>
      </w:r>
      <w:r w:rsidRPr="00683D69">
        <w:rPr>
          <w:rFonts w:ascii="Times New Roman" w:hAnsi="Times New Roman"/>
          <w:spacing w:val="6"/>
        </w:rPr>
        <w:t>幼兒園師生比</w:t>
      </w:r>
      <w:r w:rsidRPr="00753242">
        <w:rPr>
          <w:rStyle w:val="aff0"/>
          <w:rFonts w:ascii="Times New Roman" w:hAnsi="Times New Roman"/>
          <w:spacing w:val="6"/>
        </w:rPr>
        <w:footnoteReference w:id="27"/>
      </w:r>
      <w:r w:rsidRPr="00683D69">
        <w:rPr>
          <w:rFonts w:ascii="Times New Roman" w:hAnsi="Times New Roman" w:hint="eastAsia"/>
          <w:spacing w:val="6"/>
        </w:rPr>
        <w:t>，雖非無由，</w:t>
      </w:r>
      <w:proofErr w:type="gramStart"/>
      <w:r w:rsidRPr="00683D69">
        <w:rPr>
          <w:rFonts w:ascii="Times New Roman" w:hAnsi="Times New Roman" w:hint="eastAsia"/>
          <w:spacing w:val="6"/>
        </w:rPr>
        <w:t>惟所持</w:t>
      </w:r>
      <w:proofErr w:type="gramEnd"/>
      <w:r w:rsidRPr="00683D69">
        <w:rPr>
          <w:rFonts w:ascii="Times New Roman" w:hAnsi="Times New Roman" w:hint="eastAsia"/>
          <w:spacing w:val="6"/>
        </w:rPr>
        <w:t>理由顯非著</w:t>
      </w:r>
      <w:r w:rsidRPr="00683D69">
        <w:rPr>
          <w:rFonts w:ascii="Times New Roman" w:hAnsi="Times New Roman" w:hint="eastAsia"/>
          <w:spacing w:val="4"/>
        </w:rPr>
        <w:t>眼於幼兒受到的教保品質與教保員的照顧負荷</w:t>
      </w:r>
      <w:r w:rsidRPr="00683D69">
        <w:rPr>
          <w:rFonts w:ascii="Times New Roman" w:hAnsi="Times New Roman" w:hint="eastAsia"/>
        </w:rPr>
        <w:t>。而</w:t>
      </w:r>
      <w:bookmarkStart w:id="113" w:name="_Hlk109047443"/>
      <w:r w:rsidRPr="00683D69">
        <w:rPr>
          <w:rFonts w:ascii="Times New Roman" w:hAnsi="Times New Roman" w:hint="eastAsia"/>
          <w:spacing w:val="-6"/>
        </w:rPr>
        <w:t>該部表示</w:t>
      </w:r>
      <w:r w:rsidRPr="00683D69">
        <w:rPr>
          <w:rFonts w:ascii="Times New Roman" w:hAnsi="Times New Roman"/>
          <w:spacing w:val="-6"/>
        </w:rPr>
        <w:t>正規劃以增置人力方式再增加各園</w:t>
      </w:r>
      <w:r w:rsidRPr="00683D69">
        <w:rPr>
          <w:rFonts w:ascii="Times New Roman" w:hAnsi="Times New Roman"/>
        </w:rPr>
        <w:t>支</w:t>
      </w:r>
      <w:r w:rsidRPr="00683D69">
        <w:rPr>
          <w:rFonts w:ascii="Times New Roman" w:hAnsi="Times New Roman"/>
          <w:spacing w:val="6"/>
        </w:rPr>
        <w:t>持人力</w:t>
      </w:r>
      <w:r w:rsidRPr="00683D69">
        <w:rPr>
          <w:rFonts w:ascii="Times New Roman" w:hAnsi="Times New Roman" w:hint="eastAsia"/>
          <w:spacing w:val="6"/>
        </w:rPr>
        <w:t>，以</w:t>
      </w:r>
      <w:r w:rsidRPr="00683D69">
        <w:rPr>
          <w:rFonts w:ascii="Times New Roman" w:hAnsi="Times New Roman"/>
          <w:spacing w:val="6"/>
        </w:rPr>
        <w:t>實質減輕各班級教保服務人員負擔</w:t>
      </w:r>
      <w:r w:rsidRPr="00683D69">
        <w:rPr>
          <w:rFonts w:ascii="Times New Roman" w:hAnsi="Times New Roman" w:hint="eastAsia"/>
        </w:rPr>
        <w:t>，</w:t>
      </w:r>
      <w:r w:rsidRPr="00683D69">
        <w:rPr>
          <w:rFonts w:ascii="Times New Roman" w:hAnsi="Times New Roman"/>
        </w:rPr>
        <w:t>並</w:t>
      </w:r>
      <w:r w:rsidRPr="00683D69">
        <w:rPr>
          <w:rFonts w:ascii="Times New Roman" w:hAnsi="Times New Roman" w:hint="eastAsia"/>
        </w:rPr>
        <w:t>將</w:t>
      </w:r>
      <w:r w:rsidRPr="00683D69">
        <w:rPr>
          <w:rFonts w:ascii="Times New Roman" w:hAnsi="Times New Roman"/>
        </w:rPr>
        <w:t>爭取</w:t>
      </w:r>
      <w:r w:rsidRPr="00683D69">
        <w:rPr>
          <w:rFonts w:ascii="Times New Roman" w:hAnsi="Times New Roman" w:hint="eastAsia"/>
        </w:rPr>
        <w:t>外加</w:t>
      </w:r>
      <w:r w:rsidRPr="00683D69">
        <w:rPr>
          <w:rFonts w:ascii="Times New Roman" w:hAnsi="Times New Roman"/>
        </w:rPr>
        <w:t>預算</w:t>
      </w:r>
      <w:r w:rsidRPr="00683D69">
        <w:rPr>
          <w:rFonts w:ascii="Times New Roman" w:hAnsi="Times New Roman" w:hint="eastAsia"/>
        </w:rPr>
        <w:t>辦理等語</w:t>
      </w:r>
      <w:bookmarkEnd w:id="113"/>
      <w:r w:rsidRPr="00683D69">
        <w:rPr>
          <w:rFonts w:ascii="Times New Roman" w:hAnsi="Times New Roman" w:hint="eastAsia"/>
        </w:rPr>
        <w:t>。</w:t>
      </w:r>
    </w:p>
    <w:p w:rsidR="00C14C19" w:rsidRPr="00893154" w:rsidRDefault="00C14C19" w:rsidP="00C14C19">
      <w:pPr>
        <w:pStyle w:val="5"/>
        <w:numPr>
          <w:ilvl w:val="4"/>
          <w:numId w:val="1"/>
        </w:numPr>
        <w:kinsoku w:val="0"/>
        <w:ind w:left="2042" w:hanging="851"/>
        <w:rPr>
          <w:rFonts w:ascii="Times New Roman" w:hAnsi="Times New Roman"/>
        </w:rPr>
      </w:pPr>
      <w:r w:rsidRPr="00893154">
        <w:rPr>
          <w:rFonts w:ascii="Times New Roman" w:hAnsi="Times New Roman" w:hint="eastAsia"/>
          <w:spacing w:val="-6"/>
        </w:rPr>
        <w:t>再據教育部查復資料顯示，</w:t>
      </w:r>
      <w:r w:rsidRPr="00893154">
        <w:rPr>
          <w:rFonts w:ascii="Times New Roman"/>
          <w:spacing w:val="-6"/>
        </w:rPr>
        <w:t>108</w:t>
      </w:r>
      <w:r w:rsidRPr="00893154">
        <w:rPr>
          <w:rFonts w:ascii="Times New Roman"/>
          <w:spacing w:val="-6"/>
        </w:rPr>
        <w:t>年至</w:t>
      </w:r>
      <w:r w:rsidRPr="00893154">
        <w:rPr>
          <w:rFonts w:ascii="Times New Roman"/>
          <w:spacing w:val="-6"/>
        </w:rPr>
        <w:t>110</w:t>
      </w:r>
      <w:r w:rsidRPr="00893154">
        <w:rPr>
          <w:rFonts w:ascii="Times New Roman"/>
          <w:spacing w:val="-6"/>
        </w:rPr>
        <w:t>年幼兒園</w:t>
      </w:r>
      <w:r>
        <w:rPr>
          <w:rFonts w:ascii="Times New Roman" w:hint="eastAsia"/>
          <w:spacing w:val="4"/>
        </w:rPr>
        <w:t>違</w:t>
      </w:r>
      <w:r w:rsidRPr="00893154">
        <w:rPr>
          <w:rFonts w:ascii="Times New Roman" w:hint="eastAsia"/>
          <w:spacing w:val="4"/>
        </w:rPr>
        <w:t>反《幼照法》相關規定</w:t>
      </w:r>
      <w:proofErr w:type="gramStart"/>
      <w:r w:rsidRPr="00893154">
        <w:rPr>
          <w:rFonts w:ascii="Times New Roman" w:hint="eastAsia"/>
          <w:spacing w:val="4"/>
        </w:rPr>
        <w:t>而</w:t>
      </w:r>
      <w:r w:rsidRPr="00893154">
        <w:rPr>
          <w:rFonts w:ascii="Times New Roman"/>
          <w:spacing w:val="4"/>
        </w:rPr>
        <w:t>遭裁罰</w:t>
      </w:r>
      <w:proofErr w:type="gramEnd"/>
      <w:r w:rsidRPr="00893154">
        <w:rPr>
          <w:rFonts w:ascii="Times New Roman"/>
          <w:spacing w:val="4"/>
        </w:rPr>
        <w:t>案件</w:t>
      </w:r>
      <w:r w:rsidRPr="00893154">
        <w:rPr>
          <w:rFonts w:ascii="Times New Roman" w:hint="eastAsia"/>
          <w:spacing w:val="4"/>
        </w:rPr>
        <w:t>總計</w:t>
      </w:r>
      <w:r w:rsidRPr="00893154">
        <w:rPr>
          <w:rFonts w:ascii="Times New Roman"/>
          <w:spacing w:val="4"/>
        </w:rPr>
        <w:lastRenderedPageBreak/>
        <w:t>1</w:t>
      </w:r>
      <w:r w:rsidRPr="00893154">
        <w:rPr>
          <w:rFonts w:ascii="Times New Roman"/>
          <w:spacing w:val="-6"/>
        </w:rPr>
        <w:t>,888</w:t>
      </w:r>
      <w:r w:rsidRPr="00893154">
        <w:rPr>
          <w:rFonts w:ascii="Times New Roman" w:hint="eastAsia"/>
          <w:spacing w:val="-6"/>
        </w:rPr>
        <w:t>件，其中違反「</w:t>
      </w:r>
      <w:r w:rsidRPr="00893154">
        <w:rPr>
          <w:rFonts w:ascii="Times New Roman"/>
          <w:spacing w:val="-6"/>
        </w:rPr>
        <w:t>招收人數</w:t>
      </w:r>
      <w:r w:rsidRPr="00893154">
        <w:rPr>
          <w:rFonts w:ascii="Times New Roman" w:hint="eastAsia"/>
          <w:spacing w:val="-6"/>
        </w:rPr>
        <w:t>之</w:t>
      </w:r>
      <w:r w:rsidRPr="00893154">
        <w:rPr>
          <w:rFonts w:ascii="Times New Roman"/>
          <w:spacing w:val="-6"/>
        </w:rPr>
        <w:t>限制</w:t>
      </w:r>
      <w:r w:rsidRPr="00893154">
        <w:rPr>
          <w:rFonts w:ascii="Times New Roman" w:hint="eastAsia"/>
          <w:spacing w:val="-6"/>
        </w:rPr>
        <w:t>」及「教保</w:t>
      </w:r>
      <w:r w:rsidRPr="00F90A0C">
        <w:rPr>
          <w:rFonts w:ascii="Times New Roman" w:hint="eastAsia"/>
          <w:spacing w:val="-2"/>
        </w:rPr>
        <w:t>服務人力配置」</w:t>
      </w:r>
      <w:r>
        <w:rPr>
          <w:rFonts w:ascii="Times New Roman" w:hint="eastAsia"/>
          <w:spacing w:val="-2"/>
        </w:rPr>
        <w:t>等規定分別有</w:t>
      </w:r>
      <w:r>
        <w:rPr>
          <w:rFonts w:ascii="Times New Roman"/>
          <w:spacing w:val="4"/>
        </w:rPr>
        <w:t>436</w:t>
      </w:r>
      <w:r>
        <w:rPr>
          <w:rFonts w:ascii="Times New Roman" w:hint="eastAsia"/>
          <w:spacing w:val="4"/>
        </w:rPr>
        <w:t>件及</w:t>
      </w:r>
      <w:r w:rsidRPr="00893154">
        <w:rPr>
          <w:rFonts w:ascii="Times New Roman"/>
          <w:spacing w:val="4"/>
        </w:rPr>
        <w:t>194</w:t>
      </w:r>
      <w:r w:rsidRPr="00893154">
        <w:rPr>
          <w:rFonts w:ascii="Times New Roman" w:hint="eastAsia"/>
          <w:spacing w:val="4"/>
        </w:rPr>
        <w:t>件，</w:t>
      </w:r>
      <w:r>
        <w:rPr>
          <w:rFonts w:ascii="Times New Roman" w:hint="eastAsia"/>
          <w:spacing w:val="4"/>
        </w:rPr>
        <w:t>共</w:t>
      </w:r>
      <w:r w:rsidRPr="00893154">
        <w:rPr>
          <w:rFonts w:ascii="Times New Roman" w:hint="eastAsia"/>
          <w:spacing w:val="4"/>
        </w:rPr>
        <w:t>占</w:t>
      </w:r>
      <w:r>
        <w:rPr>
          <w:rFonts w:ascii="Times New Roman" w:hint="eastAsia"/>
          <w:spacing w:val="4"/>
        </w:rPr>
        <w:t>1</w:t>
      </w:r>
      <w:r>
        <w:rPr>
          <w:rFonts w:ascii="Times New Roman"/>
          <w:spacing w:val="4"/>
        </w:rPr>
        <w:t>/3</w:t>
      </w:r>
      <w:r>
        <w:rPr>
          <w:rFonts w:ascii="Times New Roman" w:hint="eastAsia"/>
          <w:spacing w:val="4"/>
        </w:rPr>
        <w:t>，換言之，每</w:t>
      </w:r>
      <w:r>
        <w:rPr>
          <w:rFonts w:ascii="Times New Roman" w:hint="eastAsia"/>
          <w:spacing w:val="4"/>
        </w:rPr>
        <w:t>3</w:t>
      </w:r>
      <w:r>
        <w:rPr>
          <w:rFonts w:ascii="Times New Roman" w:hint="eastAsia"/>
          <w:spacing w:val="4"/>
        </w:rPr>
        <w:t>件就有</w:t>
      </w:r>
      <w:r>
        <w:rPr>
          <w:rFonts w:ascii="Times New Roman" w:hint="eastAsia"/>
          <w:spacing w:val="4"/>
        </w:rPr>
        <w:t>1</w:t>
      </w:r>
      <w:r>
        <w:rPr>
          <w:rFonts w:ascii="Times New Roman" w:hint="eastAsia"/>
          <w:spacing w:val="4"/>
        </w:rPr>
        <w:t>件是</w:t>
      </w:r>
      <w:r w:rsidR="00F15147">
        <w:rPr>
          <w:rFonts w:ascii="Times New Roman" w:hint="eastAsia"/>
          <w:spacing w:val="4"/>
        </w:rPr>
        <w:t>超收</w:t>
      </w:r>
      <w:r>
        <w:rPr>
          <w:rFonts w:ascii="Times New Roman" w:hint="eastAsia"/>
          <w:spacing w:val="4"/>
        </w:rPr>
        <w:t>或</w:t>
      </w:r>
      <w:r w:rsidRPr="00893154">
        <w:rPr>
          <w:rFonts w:ascii="Times New Roman" w:hint="eastAsia"/>
          <w:spacing w:val="4"/>
        </w:rPr>
        <w:t>配置人力不足，無異損</w:t>
      </w:r>
      <w:r>
        <w:rPr>
          <w:rFonts w:ascii="Times New Roman" w:hint="eastAsia"/>
        </w:rPr>
        <w:t>及幼兒權益，亦</w:t>
      </w:r>
      <w:r w:rsidRPr="00893154">
        <w:rPr>
          <w:rFonts w:ascii="Times New Roman" w:hAnsi="Times New Roman" w:hint="eastAsia"/>
          <w:color w:val="0D0D0D" w:themeColor="text1" w:themeTint="F2"/>
          <w:spacing w:val="6"/>
        </w:rPr>
        <w:t>加重第一線教保人員的照顧負荷</w:t>
      </w:r>
      <w:r>
        <w:rPr>
          <w:rFonts w:ascii="Times New Roman" w:hAnsi="Times New Roman" w:hint="eastAsia"/>
          <w:color w:val="0D0D0D" w:themeColor="text1" w:themeTint="F2"/>
          <w:spacing w:val="6"/>
        </w:rPr>
        <w:t>。</w:t>
      </w:r>
    </w:p>
    <w:p w:rsidR="00C14C19" w:rsidRPr="00AA120A" w:rsidRDefault="00C14C19" w:rsidP="00C14C19">
      <w:pPr>
        <w:pStyle w:val="3"/>
        <w:numPr>
          <w:ilvl w:val="2"/>
          <w:numId w:val="1"/>
        </w:numPr>
        <w:kinsoku w:val="0"/>
        <w:ind w:left="1360" w:hanging="680"/>
        <w:rPr>
          <w:rFonts w:ascii="Times New Roman" w:hAnsi="Times New Roman"/>
        </w:rPr>
      </w:pPr>
      <w:bookmarkStart w:id="114" w:name="_Toc108967070"/>
      <w:bookmarkStart w:id="115" w:name="_Toc108967148"/>
      <w:bookmarkStart w:id="116" w:name="_Toc109213292"/>
      <w:bookmarkStart w:id="117" w:name="_Toc109562876"/>
      <w:r w:rsidRPr="00CD3736">
        <w:rPr>
          <w:rFonts w:ascii="Times New Roman" w:hAnsi="Times New Roman"/>
          <w:spacing w:val="6"/>
        </w:rPr>
        <w:t>綜上，</w:t>
      </w:r>
      <w:r w:rsidRPr="00AA28C6">
        <w:rPr>
          <w:rFonts w:hint="eastAsia"/>
        </w:rPr>
        <w:t>教育部為提升教保服務品質、維護教保人員勞動權益，雖已調</w:t>
      </w:r>
      <w:r w:rsidRPr="00AA28C6">
        <w:rPr>
          <w:rFonts w:hint="eastAsia"/>
          <w:spacing w:val="4"/>
        </w:rPr>
        <w:t>整公立幼兒園契約進用人員及非營利幼兒園教保人</w:t>
      </w:r>
      <w:r w:rsidRPr="00AA28C6">
        <w:rPr>
          <w:rFonts w:hint="eastAsia"/>
          <w:spacing w:val="-4"/>
        </w:rPr>
        <w:t>員的薪資基準，並</w:t>
      </w:r>
      <w:r w:rsidRPr="00AA28C6">
        <w:rPr>
          <w:rFonts w:ascii="Times New Roman" w:hint="eastAsia"/>
          <w:color w:val="0D0D0D" w:themeColor="text1" w:themeTint="F2"/>
          <w:spacing w:val="-4"/>
        </w:rPr>
        <w:t>於</w:t>
      </w:r>
      <w:r w:rsidRPr="00AA28C6">
        <w:rPr>
          <w:rFonts w:ascii="Times New Roman"/>
          <w:color w:val="0D0D0D" w:themeColor="text1" w:themeTint="F2"/>
          <w:spacing w:val="-4"/>
        </w:rPr>
        <w:t>私立幼兒</w:t>
      </w:r>
      <w:r w:rsidRPr="00AA28C6">
        <w:rPr>
          <w:spacing w:val="-4"/>
        </w:rPr>
        <w:t>園加入</w:t>
      </w:r>
      <w:proofErr w:type="gramStart"/>
      <w:r w:rsidRPr="00AA28C6">
        <w:rPr>
          <w:spacing w:val="-4"/>
        </w:rPr>
        <w:t>準</w:t>
      </w:r>
      <w:proofErr w:type="gramEnd"/>
      <w:r w:rsidRPr="00AA28C6">
        <w:rPr>
          <w:spacing w:val="-4"/>
        </w:rPr>
        <w:t>公共幼兒園</w:t>
      </w:r>
      <w:r w:rsidRPr="00AA28C6">
        <w:rPr>
          <w:spacing w:val="2"/>
        </w:rPr>
        <w:t>的要件中</w:t>
      </w:r>
      <w:r w:rsidRPr="00AA28C6">
        <w:rPr>
          <w:rFonts w:hint="eastAsia"/>
          <w:spacing w:val="2"/>
        </w:rPr>
        <w:t>，</w:t>
      </w:r>
      <w:r w:rsidRPr="00AA28C6">
        <w:rPr>
          <w:spacing w:val="2"/>
        </w:rPr>
        <w:t>訂有教保</w:t>
      </w:r>
      <w:r w:rsidRPr="00AA28C6">
        <w:rPr>
          <w:rFonts w:hint="eastAsia"/>
          <w:spacing w:val="2"/>
        </w:rPr>
        <w:t>人員的</w:t>
      </w:r>
      <w:r w:rsidRPr="00AA28C6">
        <w:rPr>
          <w:spacing w:val="2"/>
        </w:rPr>
        <w:t>薪資規</w:t>
      </w:r>
      <w:r w:rsidRPr="00AA28C6">
        <w:rPr>
          <w:spacing w:val="6"/>
        </w:rPr>
        <w:t>範</w:t>
      </w:r>
      <w:r w:rsidRPr="00AA28C6">
        <w:rPr>
          <w:rFonts w:hint="eastAsia"/>
          <w:spacing w:val="6"/>
        </w:rPr>
        <w:t>，亦持續補助各地方政府</w:t>
      </w:r>
      <w:r w:rsidRPr="00AA28C6">
        <w:rPr>
          <w:rFonts w:ascii="Times New Roman" w:hAnsi="Times New Roman"/>
          <w:spacing w:val="6"/>
        </w:rPr>
        <w:t>辦理</w:t>
      </w:r>
      <w:r w:rsidRPr="00AA28C6">
        <w:rPr>
          <w:rFonts w:ascii="Times New Roman" w:hAnsi="Times New Roman" w:hint="eastAsia"/>
          <w:spacing w:val="6"/>
        </w:rPr>
        <w:t>相關</w:t>
      </w:r>
      <w:r w:rsidRPr="00AA28C6">
        <w:rPr>
          <w:rFonts w:ascii="Times New Roman" w:hAnsi="Times New Roman"/>
          <w:spacing w:val="6"/>
          <w:szCs w:val="32"/>
        </w:rPr>
        <w:t>情緒</w:t>
      </w:r>
      <w:r w:rsidRPr="00AA28C6">
        <w:rPr>
          <w:rFonts w:ascii="Times New Roman" w:hAnsi="Times New Roman" w:hint="eastAsia"/>
          <w:spacing w:val="6"/>
          <w:szCs w:val="32"/>
        </w:rPr>
        <w:t>管理研</w:t>
      </w:r>
      <w:r w:rsidRPr="00AA28C6">
        <w:rPr>
          <w:rFonts w:ascii="Times New Roman" w:hAnsi="Times New Roman" w:hint="eastAsia"/>
          <w:spacing w:val="-4"/>
          <w:szCs w:val="32"/>
        </w:rPr>
        <w:t>習課程與支持</w:t>
      </w:r>
      <w:r w:rsidRPr="00AA28C6">
        <w:rPr>
          <w:rFonts w:ascii="Times New Roman" w:hAnsi="Times New Roman"/>
          <w:spacing w:val="-4"/>
          <w:szCs w:val="32"/>
        </w:rPr>
        <w:t>輔導</w:t>
      </w:r>
      <w:r w:rsidRPr="00AA28C6">
        <w:rPr>
          <w:rFonts w:ascii="Times New Roman" w:hAnsi="Times New Roman" w:hint="eastAsia"/>
          <w:spacing w:val="-4"/>
          <w:szCs w:val="32"/>
        </w:rPr>
        <w:t>措施</w:t>
      </w:r>
      <w:r>
        <w:rPr>
          <w:rFonts w:ascii="Times New Roman" w:hAnsi="Times New Roman" w:hint="eastAsia"/>
          <w:spacing w:val="-4"/>
          <w:szCs w:val="32"/>
        </w:rPr>
        <w:t>。</w:t>
      </w:r>
      <w:r w:rsidRPr="00AA120A">
        <w:rPr>
          <w:rFonts w:ascii="Times New Roman" w:hAnsi="Times New Roman" w:hint="eastAsia"/>
          <w:spacing w:val="-6"/>
          <w:szCs w:val="32"/>
        </w:rPr>
        <w:t>惟相較於教保人</w:t>
      </w:r>
      <w:r w:rsidRPr="00AA120A">
        <w:rPr>
          <w:rFonts w:ascii="Times New Roman" w:hAnsi="Times New Roman" w:hint="eastAsia"/>
          <w:spacing w:val="4"/>
          <w:szCs w:val="32"/>
        </w:rPr>
        <w:t>員過往有</w:t>
      </w:r>
      <w:r w:rsidRPr="00AA120A">
        <w:rPr>
          <w:rFonts w:ascii="Times New Roman" w:hAnsi="Times New Roman" w:hint="eastAsia"/>
          <w:spacing w:val="-6"/>
          <w:szCs w:val="32"/>
        </w:rPr>
        <w:t>超過</w:t>
      </w:r>
      <w:proofErr w:type="gramStart"/>
      <w:r w:rsidRPr="00AA120A">
        <w:rPr>
          <w:rFonts w:ascii="Times New Roman" w:hAnsi="Times New Roman" w:hint="eastAsia"/>
          <w:spacing w:val="-6"/>
          <w:szCs w:val="32"/>
        </w:rPr>
        <w:t>5</w:t>
      </w:r>
      <w:r w:rsidRPr="00AA120A">
        <w:rPr>
          <w:rFonts w:ascii="Times New Roman" w:hAnsi="Times New Roman" w:hint="eastAsia"/>
          <w:spacing w:val="-6"/>
          <w:szCs w:val="32"/>
        </w:rPr>
        <w:t>成</w:t>
      </w:r>
      <w:proofErr w:type="gramEnd"/>
      <w:r w:rsidRPr="00AA120A">
        <w:rPr>
          <w:rFonts w:ascii="Times New Roman" w:hAnsi="Times New Roman" w:hint="eastAsia"/>
          <w:spacing w:val="-6"/>
          <w:szCs w:val="32"/>
        </w:rPr>
        <w:t>及教師有</w:t>
      </w:r>
      <w:proofErr w:type="gramStart"/>
      <w:r w:rsidRPr="00AA120A">
        <w:rPr>
          <w:rFonts w:ascii="Times New Roman" w:hAnsi="Times New Roman" w:hint="eastAsia"/>
          <w:spacing w:val="-6"/>
          <w:szCs w:val="32"/>
        </w:rPr>
        <w:t>8</w:t>
      </w:r>
      <w:r w:rsidRPr="00AA120A">
        <w:rPr>
          <w:rFonts w:ascii="Times New Roman" w:hAnsi="Times New Roman" w:hint="eastAsia"/>
          <w:spacing w:val="-6"/>
          <w:szCs w:val="32"/>
        </w:rPr>
        <w:t>成</w:t>
      </w:r>
      <w:proofErr w:type="gramEnd"/>
      <w:r w:rsidRPr="00AA120A">
        <w:rPr>
          <w:rFonts w:ascii="Times New Roman" w:hAnsi="Times New Roman" w:hint="eastAsia"/>
          <w:spacing w:val="-6"/>
          <w:szCs w:val="32"/>
        </w:rPr>
        <w:t>的在職比率，</w:t>
      </w:r>
      <w:r w:rsidRPr="00AA120A">
        <w:rPr>
          <w:rFonts w:ascii="Times New Roman" w:hAnsi="Times New Roman" w:hint="eastAsia"/>
          <w:spacing w:val="-6"/>
          <w:szCs w:val="32"/>
        </w:rPr>
        <w:t>1</w:t>
      </w:r>
      <w:r w:rsidRPr="00AA120A">
        <w:rPr>
          <w:rFonts w:ascii="Times New Roman" w:hAnsi="Times New Roman"/>
          <w:spacing w:val="-6"/>
          <w:szCs w:val="32"/>
        </w:rPr>
        <w:t>09</w:t>
      </w:r>
      <w:r w:rsidRPr="00AA120A">
        <w:rPr>
          <w:rFonts w:ascii="Times New Roman" w:hAnsi="Times New Roman" w:hint="eastAsia"/>
          <w:spacing w:val="-6"/>
          <w:szCs w:val="32"/>
        </w:rPr>
        <w:t>年教保人員在職比率</w:t>
      </w:r>
      <w:r w:rsidRPr="00AA120A">
        <w:rPr>
          <w:rFonts w:ascii="Times New Roman" w:hAnsi="Times New Roman" w:hint="eastAsia"/>
          <w:spacing w:val="-6"/>
          <w:szCs w:val="32"/>
        </w:rPr>
        <w:t>(</w:t>
      </w:r>
      <w:r w:rsidRPr="00AA120A">
        <w:rPr>
          <w:rFonts w:ascii="Times New Roman" w:hAnsi="Times New Roman"/>
          <w:spacing w:val="-6"/>
          <w:szCs w:val="32"/>
        </w:rPr>
        <w:t>49.9</w:t>
      </w:r>
      <w:r w:rsidRPr="00AA120A">
        <w:rPr>
          <w:rFonts w:ascii="新細明體" w:eastAsia="新細明體" w:hAnsi="新細明體" w:hint="eastAsia"/>
          <w:spacing w:val="-6"/>
          <w:szCs w:val="32"/>
        </w:rPr>
        <w:t>％</w:t>
      </w:r>
      <w:r w:rsidRPr="00AA120A">
        <w:rPr>
          <w:rFonts w:ascii="Times New Roman" w:hAnsi="Times New Roman"/>
          <w:spacing w:val="-6"/>
          <w:szCs w:val="32"/>
        </w:rPr>
        <w:t>)</w:t>
      </w:r>
      <w:r w:rsidRPr="00AA120A">
        <w:rPr>
          <w:rFonts w:ascii="Times New Roman" w:hAnsi="Times New Roman" w:hint="eastAsia"/>
          <w:spacing w:val="-6"/>
          <w:szCs w:val="32"/>
        </w:rPr>
        <w:t>尚未顯著提升，且</w:t>
      </w:r>
      <w:r w:rsidRPr="00AA120A">
        <w:rPr>
          <w:rFonts w:ascii="Times New Roman" w:hAnsi="Times New Roman" w:hint="eastAsia"/>
          <w:spacing w:val="-6"/>
          <w:szCs w:val="32"/>
        </w:rPr>
        <w:t>1</w:t>
      </w:r>
      <w:r w:rsidRPr="00AA120A">
        <w:rPr>
          <w:rFonts w:ascii="Times New Roman" w:hAnsi="Times New Roman"/>
          <w:spacing w:val="-6"/>
          <w:szCs w:val="32"/>
        </w:rPr>
        <w:t>10</w:t>
      </w:r>
      <w:r w:rsidRPr="00AA120A">
        <w:rPr>
          <w:rFonts w:ascii="Times New Roman" w:hAnsi="Times New Roman" w:hint="eastAsia"/>
          <w:spacing w:val="-6"/>
          <w:szCs w:val="32"/>
        </w:rPr>
        <w:t>年私立幼兒園加入</w:t>
      </w:r>
      <w:proofErr w:type="gramStart"/>
      <w:r w:rsidRPr="00AA120A">
        <w:rPr>
          <w:rFonts w:ascii="Times New Roman" w:hAnsi="Times New Roman" w:hint="eastAsia"/>
          <w:spacing w:val="-6"/>
          <w:szCs w:val="32"/>
        </w:rPr>
        <w:t>準</w:t>
      </w:r>
      <w:proofErr w:type="gramEnd"/>
      <w:r w:rsidRPr="00AA120A">
        <w:rPr>
          <w:rFonts w:ascii="Times New Roman" w:hAnsi="Times New Roman" w:hint="eastAsia"/>
          <w:spacing w:val="-6"/>
          <w:szCs w:val="32"/>
        </w:rPr>
        <w:t>公共</w:t>
      </w:r>
      <w:r w:rsidR="00250D03">
        <w:rPr>
          <w:rFonts w:ascii="Times New Roman" w:hAnsi="Times New Roman" w:hint="eastAsia"/>
          <w:spacing w:val="-6"/>
          <w:szCs w:val="32"/>
        </w:rPr>
        <w:t>幼兒園</w:t>
      </w:r>
      <w:r w:rsidRPr="00AA120A">
        <w:rPr>
          <w:rFonts w:ascii="Times New Roman" w:hAnsi="Times New Roman" w:hint="eastAsia"/>
          <w:spacing w:val="-6"/>
          <w:szCs w:val="32"/>
        </w:rPr>
        <w:t>而受到</w:t>
      </w:r>
      <w:r w:rsidRPr="00AA120A">
        <w:rPr>
          <w:spacing w:val="-6"/>
        </w:rPr>
        <w:t>薪資規範</w:t>
      </w:r>
      <w:r w:rsidRPr="00AA120A">
        <w:rPr>
          <w:rFonts w:hint="eastAsia"/>
          <w:spacing w:val="-6"/>
        </w:rPr>
        <w:t>的</w:t>
      </w:r>
      <w:r w:rsidRPr="00AA120A">
        <w:rPr>
          <w:rFonts w:ascii="Times New Roman" w:hAnsi="Times New Roman" w:hint="eastAsia"/>
          <w:spacing w:val="-6"/>
          <w:szCs w:val="32"/>
        </w:rPr>
        <w:t>比率</w:t>
      </w:r>
      <w:r w:rsidRPr="00AA120A">
        <w:rPr>
          <w:rFonts w:ascii="Times New Roman" w:hAnsi="Times New Roman" w:hint="eastAsia"/>
          <w:spacing w:val="4"/>
          <w:szCs w:val="32"/>
        </w:rPr>
        <w:t>僅</w:t>
      </w:r>
      <w:r w:rsidRPr="00AA120A">
        <w:rPr>
          <w:rFonts w:ascii="Times New Roman" w:hAnsi="Times New Roman" w:hint="eastAsia"/>
          <w:spacing w:val="-4"/>
          <w:szCs w:val="32"/>
        </w:rPr>
        <w:t>達</w:t>
      </w:r>
      <w:proofErr w:type="gramStart"/>
      <w:r w:rsidRPr="00AA120A">
        <w:rPr>
          <w:rFonts w:ascii="Times New Roman" w:hAnsi="Times New Roman" w:hint="eastAsia"/>
          <w:spacing w:val="-4"/>
          <w:szCs w:val="32"/>
        </w:rPr>
        <w:t>4</w:t>
      </w:r>
      <w:r w:rsidRPr="00AA120A">
        <w:rPr>
          <w:rFonts w:ascii="Times New Roman" w:hAnsi="Times New Roman" w:hint="eastAsia"/>
          <w:spacing w:val="-4"/>
          <w:szCs w:val="32"/>
        </w:rPr>
        <w:t>成</w:t>
      </w:r>
      <w:proofErr w:type="gramEnd"/>
      <w:r w:rsidRPr="00AA120A">
        <w:rPr>
          <w:rFonts w:ascii="Times New Roman" w:hAnsi="Times New Roman" w:hint="eastAsia"/>
          <w:spacing w:val="-4"/>
          <w:szCs w:val="32"/>
        </w:rPr>
        <w:t>，</w:t>
      </w:r>
      <w:r w:rsidRPr="00AA120A">
        <w:rPr>
          <w:rFonts w:ascii="Times New Roman" w:hAnsi="Times New Roman" w:hint="eastAsia"/>
          <w:spacing w:val="6"/>
          <w:szCs w:val="32"/>
        </w:rPr>
        <w:t>地方政</w:t>
      </w:r>
      <w:r w:rsidRPr="00AA120A">
        <w:rPr>
          <w:rFonts w:ascii="Times New Roman" w:hAnsi="Times New Roman" w:hint="eastAsia"/>
          <w:spacing w:val="-6"/>
          <w:szCs w:val="32"/>
        </w:rPr>
        <w:t>府亦多反映學校培育人力進入幼兒園服務的意</w:t>
      </w:r>
      <w:r w:rsidRPr="00250D03">
        <w:rPr>
          <w:rFonts w:ascii="Times New Roman" w:hAnsi="Times New Roman" w:hint="eastAsia"/>
          <w:spacing w:val="-6"/>
          <w:szCs w:val="32"/>
        </w:rPr>
        <w:t>願低、教保服務人力</w:t>
      </w:r>
      <w:proofErr w:type="gramStart"/>
      <w:r w:rsidRPr="00250D03">
        <w:rPr>
          <w:rFonts w:ascii="Times New Roman" w:hAnsi="Times New Roman" w:hint="eastAsia"/>
          <w:spacing w:val="-6"/>
          <w:szCs w:val="32"/>
        </w:rPr>
        <w:t>難覓等實務</w:t>
      </w:r>
      <w:proofErr w:type="gramEnd"/>
      <w:r w:rsidRPr="00250D03">
        <w:rPr>
          <w:rFonts w:ascii="Times New Roman" w:hAnsi="Times New Roman" w:hint="eastAsia"/>
          <w:spacing w:val="-6"/>
          <w:szCs w:val="32"/>
        </w:rPr>
        <w:t>困境；而教保人員</w:t>
      </w:r>
      <w:r w:rsidRPr="00AA120A">
        <w:rPr>
          <w:rFonts w:ascii="Times New Roman" w:hAnsi="Times New Roman" w:hint="eastAsia"/>
          <w:spacing w:val="4"/>
          <w:szCs w:val="32"/>
        </w:rPr>
        <w:t>處</w:t>
      </w:r>
      <w:r w:rsidRPr="00250D03">
        <w:rPr>
          <w:rFonts w:ascii="Times New Roman" w:hAnsi="Times New Roman" w:hint="eastAsia"/>
          <w:spacing w:val="6"/>
          <w:szCs w:val="32"/>
        </w:rPr>
        <w:t>於高情緒張力、高負荷的工作環境，卻未能獲得足夠</w:t>
      </w:r>
      <w:r w:rsidRPr="00AA120A">
        <w:rPr>
          <w:rFonts w:ascii="Times New Roman" w:hAnsi="Times New Roman" w:hint="eastAsia"/>
          <w:color w:val="0D0D0D" w:themeColor="text1" w:themeTint="F2"/>
          <w:spacing w:val="4"/>
        </w:rPr>
        <w:t>的</w:t>
      </w:r>
      <w:r w:rsidRPr="00AA120A">
        <w:rPr>
          <w:rFonts w:ascii="Times New Roman" w:hAnsi="Times New Roman" w:hint="eastAsia"/>
          <w:color w:val="0D0D0D" w:themeColor="text1" w:themeTint="F2"/>
          <w:spacing w:val="2"/>
        </w:rPr>
        <w:t>支持，</w:t>
      </w:r>
      <w:r w:rsidR="008143E5" w:rsidRPr="008143E5">
        <w:rPr>
          <w:rFonts w:ascii="Times New Roman" w:hAnsi="Times New Roman" w:hint="eastAsia"/>
          <w:color w:val="0D0D0D" w:themeColor="text1" w:themeTint="F2"/>
          <w:spacing w:val="2"/>
        </w:rPr>
        <w:t>現行</w:t>
      </w:r>
      <w:r w:rsidR="008143E5" w:rsidRPr="008143E5">
        <w:rPr>
          <w:rFonts w:ascii="Times New Roman" w:hAnsi="Times New Roman" w:hint="eastAsia"/>
          <w:color w:val="0D0D0D" w:themeColor="text1" w:themeTint="F2"/>
          <w:spacing w:val="2"/>
        </w:rPr>
        <w:t>1</w:t>
      </w:r>
      <w:r w:rsidR="008143E5" w:rsidRPr="008143E5">
        <w:rPr>
          <w:rFonts w:ascii="Times New Roman" w:hAnsi="Times New Roman" w:hint="eastAsia"/>
          <w:color w:val="0D0D0D" w:themeColor="text1" w:themeTint="F2"/>
          <w:spacing w:val="2"/>
        </w:rPr>
        <w:t>：</w:t>
      </w:r>
      <w:r w:rsidR="008143E5" w:rsidRPr="008143E5">
        <w:rPr>
          <w:rFonts w:ascii="Times New Roman" w:hAnsi="Times New Roman" w:hint="eastAsia"/>
          <w:color w:val="0D0D0D" w:themeColor="text1" w:themeTint="F2"/>
          <w:spacing w:val="2"/>
        </w:rPr>
        <w:t>8</w:t>
      </w:r>
      <w:r w:rsidR="008143E5" w:rsidRPr="008143E5">
        <w:rPr>
          <w:rFonts w:ascii="Times New Roman" w:hAnsi="Times New Roman"/>
          <w:color w:val="0D0D0D" w:themeColor="text1" w:themeTint="F2"/>
          <w:spacing w:val="2"/>
        </w:rPr>
        <w:t>(</w:t>
      </w:r>
      <w:r w:rsidR="008143E5" w:rsidRPr="008143E5">
        <w:rPr>
          <w:rFonts w:ascii="Times New Roman" w:hAnsi="Times New Roman" w:hint="eastAsia"/>
          <w:color w:val="0D0D0D" w:themeColor="text1" w:themeTint="F2"/>
          <w:spacing w:val="2"/>
        </w:rPr>
        <w:t>招收未滿</w:t>
      </w:r>
      <w:r w:rsidR="008143E5" w:rsidRPr="008143E5">
        <w:rPr>
          <w:rFonts w:ascii="Times New Roman" w:hAnsi="Times New Roman" w:hint="eastAsia"/>
          <w:color w:val="0D0D0D" w:themeColor="text1" w:themeTint="F2"/>
          <w:spacing w:val="2"/>
        </w:rPr>
        <w:t>3</w:t>
      </w:r>
      <w:r w:rsidR="008143E5" w:rsidRPr="008143E5">
        <w:rPr>
          <w:rFonts w:ascii="Times New Roman" w:hAnsi="Times New Roman" w:hint="eastAsia"/>
          <w:color w:val="0D0D0D" w:themeColor="text1" w:themeTint="F2"/>
          <w:spacing w:val="2"/>
        </w:rPr>
        <w:t>歲的班級</w:t>
      </w:r>
      <w:r w:rsidR="008143E5" w:rsidRPr="008143E5">
        <w:rPr>
          <w:rFonts w:ascii="Times New Roman" w:hAnsi="Times New Roman"/>
          <w:color w:val="0D0D0D" w:themeColor="text1" w:themeTint="F2"/>
          <w:spacing w:val="2"/>
        </w:rPr>
        <w:t>)</w:t>
      </w:r>
      <w:r w:rsidR="008143E5" w:rsidRPr="008143E5">
        <w:rPr>
          <w:rFonts w:ascii="Times New Roman" w:hAnsi="Times New Roman" w:hint="eastAsia"/>
          <w:color w:val="0D0D0D" w:themeColor="text1" w:themeTint="F2"/>
          <w:spacing w:val="2"/>
        </w:rPr>
        <w:t>及</w:t>
      </w:r>
      <w:r w:rsidR="008143E5" w:rsidRPr="008143E5">
        <w:rPr>
          <w:rFonts w:ascii="Times New Roman" w:hAnsi="Times New Roman" w:hint="eastAsia"/>
          <w:color w:val="0D0D0D" w:themeColor="text1" w:themeTint="F2"/>
          <w:spacing w:val="2"/>
        </w:rPr>
        <w:t>1</w:t>
      </w:r>
      <w:r w:rsidR="008143E5" w:rsidRPr="008143E5">
        <w:rPr>
          <w:rFonts w:ascii="Times New Roman" w:hAnsi="Times New Roman" w:hint="eastAsia"/>
          <w:color w:val="0D0D0D" w:themeColor="text1" w:themeTint="F2"/>
          <w:spacing w:val="2"/>
        </w:rPr>
        <w:t>：</w:t>
      </w:r>
      <w:r w:rsidR="008143E5" w:rsidRPr="008143E5">
        <w:rPr>
          <w:rFonts w:ascii="Times New Roman" w:hAnsi="Times New Roman" w:hint="eastAsia"/>
          <w:color w:val="0D0D0D" w:themeColor="text1" w:themeTint="F2"/>
          <w:spacing w:val="2"/>
        </w:rPr>
        <w:t>16</w:t>
      </w:r>
      <w:r w:rsidR="008143E5" w:rsidRPr="008143E5">
        <w:rPr>
          <w:rFonts w:ascii="Times New Roman" w:hAnsi="Times New Roman"/>
          <w:color w:val="0D0D0D" w:themeColor="text1" w:themeTint="F2"/>
          <w:spacing w:val="2"/>
        </w:rPr>
        <w:t>(</w:t>
      </w:r>
      <w:r w:rsidR="008143E5" w:rsidRPr="008143E5">
        <w:rPr>
          <w:rFonts w:ascii="Times New Roman" w:hAnsi="Times New Roman" w:hint="eastAsia"/>
          <w:color w:val="0D0D0D" w:themeColor="text1" w:themeTint="F2"/>
          <w:spacing w:val="2"/>
        </w:rPr>
        <w:t>招收</w:t>
      </w:r>
      <w:r w:rsidR="008143E5" w:rsidRPr="008143E5">
        <w:rPr>
          <w:rFonts w:ascii="Times New Roman" w:hAnsi="Times New Roman" w:hint="eastAsia"/>
          <w:color w:val="0D0D0D" w:themeColor="text1" w:themeTint="F2"/>
          <w:spacing w:val="2"/>
        </w:rPr>
        <w:t>3</w:t>
      </w:r>
      <w:r w:rsidR="008143E5" w:rsidRPr="008143E5">
        <w:rPr>
          <w:rFonts w:ascii="Times New Roman" w:hAnsi="Times New Roman" w:hint="eastAsia"/>
          <w:color w:val="0D0D0D" w:themeColor="text1" w:themeTint="F2"/>
          <w:spacing w:val="2"/>
        </w:rPr>
        <w:t>歲以上的班級</w:t>
      </w:r>
      <w:r w:rsidR="008143E5" w:rsidRPr="008143E5">
        <w:rPr>
          <w:rFonts w:ascii="Times New Roman" w:hAnsi="Times New Roman"/>
          <w:color w:val="0D0D0D" w:themeColor="text1" w:themeTint="F2"/>
          <w:spacing w:val="2"/>
        </w:rPr>
        <w:t>)</w:t>
      </w:r>
      <w:r w:rsidR="008143E5" w:rsidRPr="008143E5">
        <w:rPr>
          <w:rFonts w:ascii="Times New Roman" w:hAnsi="Times New Roman" w:hint="eastAsia"/>
          <w:color w:val="0D0D0D" w:themeColor="text1" w:themeTint="F2"/>
          <w:spacing w:val="2"/>
        </w:rPr>
        <w:t>的師生比亦多年未做調整</w:t>
      </w:r>
      <w:r w:rsidRPr="008143E5">
        <w:rPr>
          <w:rFonts w:ascii="Times New Roman" w:hAnsi="Times New Roman" w:hint="eastAsia"/>
          <w:color w:val="0D0D0D" w:themeColor="text1" w:themeTint="F2"/>
          <w:spacing w:val="2"/>
        </w:rPr>
        <w:t>，</w:t>
      </w:r>
      <w:proofErr w:type="gramStart"/>
      <w:r w:rsidR="00250D03">
        <w:rPr>
          <w:rFonts w:ascii="Times New Roman" w:hAnsi="Times New Roman" w:hint="eastAsia"/>
          <w:color w:val="0D0D0D" w:themeColor="text1" w:themeTint="F2"/>
          <w:spacing w:val="2"/>
        </w:rPr>
        <w:t>更屢見</w:t>
      </w:r>
      <w:proofErr w:type="gramEnd"/>
      <w:r w:rsidRPr="00AA120A">
        <w:rPr>
          <w:rFonts w:ascii="Times New Roman" w:hAnsi="Times New Roman" w:hint="eastAsia"/>
          <w:color w:val="0D0D0D" w:themeColor="text1" w:themeTint="F2"/>
          <w:spacing w:val="2"/>
        </w:rPr>
        <w:t>幼</w:t>
      </w:r>
      <w:r w:rsidRPr="00AA120A">
        <w:rPr>
          <w:rFonts w:ascii="Times New Roman" w:hAnsi="Times New Roman" w:hint="eastAsia"/>
          <w:color w:val="0D0D0D" w:themeColor="text1" w:themeTint="F2"/>
          <w:spacing w:val="-6"/>
        </w:rPr>
        <w:t>兒園</w:t>
      </w:r>
      <w:r w:rsidR="00F15147">
        <w:rPr>
          <w:rFonts w:ascii="Times New Roman" w:hAnsi="Times New Roman" w:hint="eastAsia"/>
          <w:color w:val="0D0D0D" w:themeColor="text1" w:themeTint="F2"/>
          <w:spacing w:val="-6"/>
        </w:rPr>
        <w:t>超收</w:t>
      </w:r>
      <w:r w:rsidRPr="00AA120A">
        <w:rPr>
          <w:rFonts w:ascii="Times New Roman" w:hAnsi="Times New Roman" w:hint="eastAsia"/>
          <w:color w:val="0D0D0D" w:themeColor="text1" w:themeTint="F2"/>
          <w:spacing w:val="-6"/>
        </w:rPr>
        <w:t>及違反人力配置標準，損及</w:t>
      </w:r>
      <w:r w:rsidRPr="00AA120A">
        <w:rPr>
          <w:rFonts w:ascii="Times New Roman" w:hAnsi="Times New Roman" w:hint="eastAsia"/>
          <w:color w:val="0D0D0D" w:themeColor="text1" w:themeTint="F2"/>
          <w:spacing w:val="6"/>
        </w:rPr>
        <w:t>幼兒權益及加重第一線教保人員照顧負荷</w:t>
      </w:r>
      <w:r w:rsidRPr="00AA120A">
        <w:rPr>
          <w:rFonts w:ascii="Times New Roman" w:hAnsi="Times New Roman" w:hint="eastAsia"/>
          <w:spacing w:val="-6"/>
          <w:szCs w:val="32"/>
        </w:rPr>
        <w:t>。以上</w:t>
      </w:r>
      <w:proofErr w:type="gramStart"/>
      <w:r w:rsidRPr="00AA120A">
        <w:rPr>
          <w:rFonts w:ascii="Times New Roman" w:hAnsi="Times New Roman" w:hint="eastAsia"/>
          <w:spacing w:val="-6"/>
          <w:szCs w:val="32"/>
        </w:rPr>
        <w:t>凸</w:t>
      </w:r>
      <w:proofErr w:type="gramEnd"/>
      <w:r w:rsidRPr="00250D03">
        <w:rPr>
          <w:rFonts w:ascii="Times New Roman" w:hAnsi="Times New Roman" w:hint="eastAsia"/>
          <w:spacing w:val="-4"/>
          <w:szCs w:val="32"/>
        </w:rPr>
        <w:t>顯第一線肩負幼兒教育與照顧的教保人員，其</w:t>
      </w:r>
      <w:r w:rsidRPr="00250D03">
        <w:rPr>
          <w:spacing w:val="-4"/>
        </w:rPr>
        <w:t>勞動</w:t>
      </w:r>
      <w:r w:rsidRPr="00AA120A">
        <w:rPr>
          <w:rFonts w:hint="eastAsia"/>
          <w:spacing w:val="-4"/>
        </w:rPr>
        <w:t>權益保障仍有不足</w:t>
      </w:r>
      <w:r w:rsidRPr="00AA120A">
        <w:rPr>
          <w:rFonts w:ascii="Times New Roman" w:hAnsi="Times New Roman" w:hint="eastAsia"/>
          <w:spacing w:val="-4"/>
          <w:szCs w:val="32"/>
        </w:rPr>
        <w:t>，</w:t>
      </w:r>
      <w:r w:rsidRPr="00AA120A">
        <w:rPr>
          <w:rFonts w:ascii="Times New Roman" w:hAnsi="Times New Roman" w:hint="eastAsia"/>
          <w:spacing w:val="2"/>
          <w:szCs w:val="32"/>
        </w:rPr>
        <w:t>亟待教育部積極</w:t>
      </w:r>
      <w:proofErr w:type="gramStart"/>
      <w:r w:rsidRPr="00AA120A">
        <w:rPr>
          <w:rFonts w:ascii="Times New Roman" w:hAnsi="Times New Roman" w:hint="eastAsia"/>
          <w:spacing w:val="2"/>
          <w:szCs w:val="32"/>
        </w:rPr>
        <w:t>研</w:t>
      </w:r>
      <w:proofErr w:type="gramEnd"/>
      <w:r w:rsidRPr="00AA120A">
        <w:rPr>
          <w:rFonts w:ascii="Times New Roman" w:hAnsi="Times New Roman" w:hint="eastAsia"/>
          <w:spacing w:val="2"/>
          <w:szCs w:val="32"/>
        </w:rPr>
        <w:t>謀解決對策</w:t>
      </w:r>
      <w:r w:rsidRPr="00AA120A">
        <w:rPr>
          <w:rFonts w:ascii="Times New Roman" w:hAnsi="Times New Roman" w:hint="eastAsia"/>
          <w:spacing w:val="-6"/>
          <w:szCs w:val="32"/>
        </w:rPr>
        <w:t>，以</w:t>
      </w:r>
      <w:r w:rsidRPr="00AA120A">
        <w:rPr>
          <w:rFonts w:ascii="Times New Roman" w:hAnsi="Times New Roman" w:hint="eastAsia"/>
          <w:spacing w:val="-6"/>
          <w:kern w:val="0"/>
          <w:szCs w:val="32"/>
        </w:rPr>
        <w:t>維護教保人員</w:t>
      </w:r>
      <w:r w:rsidRPr="00AA120A">
        <w:rPr>
          <w:rFonts w:ascii="Times New Roman" w:hAnsi="Times New Roman" w:hint="eastAsia"/>
          <w:spacing w:val="6"/>
          <w:kern w:val="0"/>
          <w:szCs w:val="32"/>
        </w:rPr>
        <w:t>權益並給予適當</w:t>
      </w:r>
      <w:r w:rsidRPr="00AA120A">
        <w:rPr>
          <w:rFonts w:ascii="Times New Roman" w:hAnsi="Times New Roman" w:hint="eastAsia"/>
          <w:spacing w:val="-6"/>
          <w:kern w:val="0"/>
          <w:szCs w:val="32"/>
        </w:rPr>
        <w:t>支持</w:t>
      </w:r>
      <w:r w:rsidRPr="00AA120A">
        <w:rPr>
          <w:rFonts w:ascii="Times New Roman" w:hAnsi="Times New Roman"/>
          <w:spacing w:val="-6"/>
        </w:rPr>
        <w:t>。</w:t>
      </w:r>
      <w:bookmarkEnd w:id="114"/>
      <w:bookmarkEnd w:id="115"/>
      <w:bookmarkEnd w:id="116"/>
      <w:bookmarkEnd w:id="117"/>
    </w:p>
    <w:p w:rsidR="00C14C19" w:rsidRDefault="00C14C19" w:rsidP="00C14C19">
      <w:pPr>
        <w:pStyle w:val="42"/>
        <w:ind w:left="1701" w:firstLine="680"/>
      </w:pPr>
    </w:p>
    <w:p w:rsidR="00C14C19" w:rsidRPr="00A01217" w:rsidRDefault="00C14C19" w:rsidP="00C14C19">
      <w:pPr>
        <w:pStyle w:val="2"/>
        <w:numPr>
          <w:ilvl w:val="1"/>
          <w:numId w:val="1"/>
        </w:numPr>
        <w:kinsoku w:val="0"/>
        <w:ind w:left="1020" w:hanging="680"/>
        <w:rPr>
          <w:rFonts w:ascii="Times New Roman" w:hAnsi="Times New Roman"/>
          <w:b/>
          <w:color w:val="0D0D0D" w:themeColor="text1" w:themeTint="F2"/>
          <w:spacing w:val="-6"/>
        </w:rPr>
      </w:pPr>
      <w:bookmarkStart w:id="118" w:name="_Toc109562877"/>
      <w:bookmarkStart w:id="119" w:name="_Toc108967156"/>
      <w:proofErr w:type="gramStart"/>
      <w:r w:rsidRPr="00A97BC7">
        <w:rPr>
          <w:rFonts w:ascii="Times New Roman" w:hAnsi="Times New Roman" w:hint="eastAsia"/>
          <w:b/>
          <w:spacing w:val="-4"/>
          <w:szCs w:val="32"/>
        </w:rPr>
        <w:t>勞動部雖已</w:t>
      </w:r>
      <w:proofErr w:type="gramEnd"/>
      <w:r w:rsidRPr="00A97BC7">
        <w:rPr>
          <w:rFonts w:ascii="Times New Roman" w:hAnsi="Times New Roman" w:hint="eastAsia"/>
          <w:b/>
          <w:spacing w:val="-4"/>
          <w:szCs w:val="32"/>
        </w:rPr>
        <w:t>對全國幼兒園勞動條件進行常年專案檢查</w:t>
      </w:r>
      <w:r w:rsidRPr="00A01217">
        <w:rPr>
          <w:rFonts w:ascii="Times New Roman" w:hAnsi="Times New Roman" w:hint="eastAsia"/>
          <w:b/>
          <w:spacing w:val="2"/>
          <w:szCs w:val="32"/>
        </w:rPr>
        <w:t>計畫，</w:t>
      </w:r>
      <w:r w:rsidRPr="00A01217">
        <w:rPr>
          <w:rFonts w:ascii="Times New Roman" w:hAnsi="Times New Roman" w:hint="eastAsia"/>
          <w:b/>
          <w:spacing w:val="2"/>
          <w:szCs w:val="32"/>
        </w:rPr>
        <w:t>1</w:t>
      </w:r>
      <w:r w:rsidRPr="00A01217">
        <w:rPr>
          <w:rFonts w:ascii="Times New Roman" w:hAnsi="Times New Roman"/>
          <w:b/>
          <w:spacing w:val="2"/>
          <w:szCs w:val="32"/>
        </w:rPr>
        <w:t>09</w:t>
      </w:r>
      <w:r w:rsidRPr="00A01217">
        <w:rPr>
          <w:rFonts w:ascii="Times New Roman" w:hAnsi="Times New Roman" w:hint="eastAsia"/>
          <w:b/>
          <w:spacing w:val="2"/>
          <w:szCs w:val="32"/>
        </w:rPr>
        <w:t>年</w:t>
      </w:r>
      <w:r w:rsidRPr="009C0717">
        <w:rPr>
          <w:rFonts w:ascii="Times New Roman" w:hAnsi="Times New Roman" w:hint="eastAsia"/>
          <w:b/>
          <w:spacing w:val="-4"/>
          <w:szCs w:val="32"/>
        </w:rPr>
        <w:t>及</w:t>
      </w:r>
      <w:r w:rsidRPr="009C0717">
        <w:rPr>
          <w:rFonts w:ascii="Times New Roman" w:hAnsi="Times New Roman" w:hint="eastAsia"/>
          <w:b/>
          <w:spacing w:val="-4"/>
          <w:szCs w:val="32"/>
        </w:rPr>
        <w:t>1</w:t>
      </w:r>
      <w:r w:rsidRPr="00971531">
        <w:rPr>
          <w:rFonts w:ascii="Times New Roman" w:hAnsi="Times New Roman"/>
          <w:b/>
          <w:spacing w:val="-4"/>
          <w:szCs w:val="32"/>
        </w:rPr>
        <w:t>10</w:t>
      </w:r>
      <w:r w:rsidRPr="00971531">
        <w:rPr>
          <w:rFonts w:ascii="Times New Roman" w:hAnsi="Times New Roman" w:hint="eastAsia"/>
          <w:b/>
          <w:spacing w:val="-4"/>
          <w:szCs w:val="32"/>
        </w:rPr>
        <w:t>年檢查後發現違規比率達</w:t>
      </w:r>
      <w:proofErr w:type="gramStart"/>
      <w:r w:rsidRPr="00971531">
        <w:rPr>
          <w:rFonts w:ascii="Times New Roman" w:hAnsi="Times New Roman" w:hint="eastAsia"/>
          <w:b/>
          <w:spacing w:val="-4"/>
          <w:szCs w:val="32"/>
        </w:rPr>
        <w:t>2</w:t>
      </w:r>
      <w:r w:rsidRPr="00971531">
        <w:rPr>
          <w:rFonts w:ascii="Times New Roman" w:hAnsi="Times New Roman" w:hint="eastAsia"/>
          <w:b/>
          <w:spacing w:val="-4"/>
          <w:szCs w:val="32"/>
        </w:rPr>
        <w:t>成</w:t>
      </w:r>
      <w:proofErr w:type="gramEnd"/>
      <w:r w:rsidRPr="00971531">
        <w:rPr>
          <w:rFonts w:ascii="Times New Roman" w:hAnsi="Times New Roman" w:hint="eastAsia"/>
          <w:b/>
          <w:spacing w:val="-4"/>
          <w:szCs w:val="32"/>
        </w:rPr>
        <w:t>，惟</w:t>
      </w:r>
      <w:r>
        <w:rPr>
          <w:rFonts w:ascii="Times New Roman" w:hAnsi="Times New Roman" w:hint="eastAsia"/>
          <w:b/>
          <w:spacing w:val="-4"/>
          <w:szCs w:val="32"/>
        </w:rPr>
        <w:t>這</w:t>
      </w:r>
      <w:r>
        <w:rPr>
          <w:rFonts w:ascii="Times New Roman" w:hAnsi="Times New Roman" w:hint="eastAsia"/>
          <w:b/>
          <w:spacing w:val="-4"/>
          <w:szCs w:val="32"/>
        </w:rPr>
        <w:t>2</w:t>
      </w:r>
      <w:r w:rsidRPr="00A97BC7">
        <w:rPr>
          <w:rFonts w:ascii="Times New Roman" w:hAnsi="Times New Roman" w:hint="eastAsia"/>
          <w:b/>
          <w:spacing w:val="-4"/>
          <w:szCs w:val="32"/>
        </w:rPr>
        <w:t>年檢查涵蓋率僅達</w:t>
      </w:r>
      <w:r w:rsidRPr="00A97BC7">
        <w:rPr>
          <w:rFonts w:ascii="Times New Roman" w:hAnsi="Times New Roman" w:hint="eastAsia"/>
          <w:b/>
          <w:spacing w:val="-4"/>
          <w:szCs w:val="32"/>
        </w:rPr>
        <w:t>1</w:t>
      </w:r>
      <w:r w:rsidRPr="00A97BC7">
        <w:rPr>
          <w:rFonts w:ascii="Times New Roman" w:hAnsi="Times New Roman"/>
          <w:b/>
          <w:spacing w:val="-4"/>
          <w:szCs w:val="32"/>
        </w:rPr>
        <w:t>.2</w:t>
      </w:r>
      <w:r w:rsidRPr="00A97BC7">
        <w:rPr>
          <w:rFonts w:ascii="Times New Roman" w:hAnsi="Times New Roman" w:hint="eastAsia"/>
          <w:b/>
          <w:spacing w:val="-4"/>
          <w:szCs w:val="32"/>
        </w:rPr>
        <w:t>％及</w:t>
      </w:r>
      <w:r w:rsidRPr="00A97BC7">
        <w:rPr>
          <w:rFonts w:ascii="Times New Roman" w:hAnsi="Times New Roman" w:hint="eastAsia"/>
          <w:b/>
          <w:spacing w:val="-4"/>
          <w:szCs w:val="32"/>
        </w:rPr>
        <w:t>1</w:t>
      </w:r>
      <w:r w:rsidRPr="00A97BC7">
        <w:rPr>
          <w:rFonts w:ascii="Times New Roman" w:hAnsi="Times New Roman"/>
          <w:b/>
          <w:spacing w:val="-4"/>
          <w:szCs w:val="32"/>
        </w:rPr>
        <w:t>.7</w:t>
      </w:r>
      <w:r w:rsidRPr="00A97BC7">
        <w:rPr>
          <w:rFonts w:ascii="Times New Roman" w:hAnsi="Times New Roman" w:hint="eastAsia"/>
          <w:b/>
          <w:spacing w:val="-4"/>
          <w:szCs w:val="32"/>
        </w:rPr>
        <w:t>％；又，</w:t>
      </w:r>
      <w:proofErr w:type="gramStart"/>
      <w:r w:rsidRPr="00A97BC7">
        <w:rPr>
          <w:rFonts w:ascii="Times New Roman" w:hAnsi="Times New Roman" w:hint="eastAsia"/>
          <w:b/>
          <w:spacing w:val="-4"/>
          <w:szCs w:val="32"/>
        </w:rPr>
        <w:t>勞動部雖已</w:t>
      </w:r>
      <w:proofErr w:type="gramEnd"/>
      <w:r w:rsidRPr="00A97BC7">
        <w:rPr>
          <w:rFonts w:ascii="Times New Roman" w:hAnsi="Times New Roman" w:hint="eastAsia"/>
          <w:b/>
          <w:spacing w:val="-4"/>
          <w:szCs w:val="32"/>
        </w:rPr>
        <w:t>責成</w:t>
      </w:r>
      <w:r>
        <w:rPr>
          <w:rFonts w:ascii="Times New Roman" w:hAnsi="Times New Roman" w:hint="eastAsia"/>
          <w:b/>
          <w:spacing w:val="6"/>
          <w:szCs w:val="32"/>
        </w:rPr>
        <w:t>各</w:t>
      </w:r>
      <w:r w:rsidRPr="00BF729E">
        <w:rPr>
          <w:rFonts w:ascii="Times New Roman" w:hAnsi="Times New Roman" w:hint="eastAsia"/>
          <w:b/>
          <w:spacing w:val="6"/>
          <w:szCs w:val="32"/>
        </w:rPr>
        <w:t>地方政府將幼兒園列為優先檢查對象，惟幼兒園家數逐年成長，</w:t>
      </w:r>
      <w:r w:rsidRPr="00BF729E">
        <w:rPr>
          <w:rFonts w:ascii="Times New Roman" w:hAnsi="Times New Roman"/>
          <w:b/>
        </w:rPr>
        <w:t>檢查場次</w:t>
      </w:r>
      <w:r w:rsidRPr="00BF729E">
        <w:rPr>
          <w:rFonts w:ascii="Times New Roman" w:hAnsi="Times New Roman" w:hint="eastAsia"/>
          <w:b/>
        </w:rPr>
        <w:t>卻不增反降</w:t>
      </w:r>
      <w:r w:rsidRPr="00BF729E">
        <w:rPr>
          <w:rFonts w:ascii="Times New Roman" w:hAnsi="Times New Roman" w:hint="eastAsia"/>
          <w:b/>
          <w:spacing w:val="6"/>
          <w:szCs w:val="32"/>
        </w:rPr>
        <w:t>，且各縣市執行</w:t>
      </w:r>
      <w:r w:rsidRPr="00A01217">
        <w:rPr>
          <w:rFonts w:ascii="Times New Roman" w:hAnsi="Times New Roman"/>
          <w:b/>
          <w:spacing w:val="6"/>
        </w:rPr>
        <w:lastRenderedPageBreak/>
        <w:t>「學前教</w:t>
      </w:r>
      <w:r w:rsidRPr="00A01217">
        <w:rPr>
          <w:rFonts w:ascii="Times New Roman" w:hAnsi="Times New Roman"/>
          <w:b/>
        </w:rPr>
        <w:t>育業」勞動條件</w:t>
      </w:r>
      <w:r>
        <w:rPr>
          <w:rFonts w:ascii="Times New Roman" w:hAnsi="Times New Roman" w:hint="eastAsia"/>
          <w:b/>
        </w:rPr>
        <w:t>的</w:t>
      </w:r>
      <w:r w:rsidRPr="00A01217">
        <w:rPr>
          <w:rFonts w:ascii="Times New Roman" w:hAnsi="Times New Roman"/>
          <w:b/>
        </w:rPr>
        <w:t>檢查</w:t>
      </w:r>
      <w:r w:rsidRPr="00A01217">
        <w:rPr>
          <w:rFonts w:ascii="Times New Roman" w:hAnsi="Times New Roman" w:hint="eastAsia"/>
          <w:b/>
        </w:rPr>
        <w:t>場次及發現違規比率，均</w:t>
      </w:r>
      <w:r w:rsidRPr="00C47A42">
        <w:rPr>
          <w:rFonts w:ascii="Times New Roman" w:hAnsi="Times New Roman" w:hint="eastAsia"/>
          <w:b/>
          <w:spacing w:val="4"/>
        </w:rPr>
        <w:t>存有落差</w:t>
      </w:r>
      <w:r>
        <w:rPr>
          <w:rFonts w:ascii="Times New Roman" w:hAnsi="Times New Roman" w:hint="eastAsia"/>
          <w:b/>
          <w:spacing w:val="4"/>
        </w:rPr>
        <w:t>，甚至部分縣市發現違規比率</w:t>
      </w:r>
      <w:proofErr w:type="gramStart"/>
      <w:r>
        <w:rPr>
          <w:rFonts w:ascii="Times New Roman" w:hAnsi="Times New Roman" w:hint="eastAsia"/>
          <w:b/>
          <w:spacing w:val="4"/>
        </w:rPr>
        <w:t>掛零</w:t>
      </w:r>
      <w:r w:rsidRPr="00C47A42">
        <w:rPr>
          <w:rFonts w:ascii="Times New Roman" w:hAnsi="Times New Roman" w:hint="eastAsia"/>
          <w:b/>
          <w:spacing w:val="4"/>
        </w:rPr>
        <w:t>，</w:t>
      </w:r>
      <w:proofErr w:type="gramEnd"/>
      <w:r w:rsidRPr="00C47A42">
        <w:rPr>
          <w:rFonts w:ascii="Times New Roman" w:hAnsi="Times New Roman" w:hint="eastAsia"/>
          <w:b/>
          <w:spacing w:val="4"/>
        </w:rPr>
        <w:t>亟待勞動部檢討改進，以確保教保人員勞動</w:t>
      </w:r>
      <w:r>
        <w:rPr>
          <w:rFonts w:ascii="Times New Roman" w:hAnsi="Times New Roman" w:hint="eastAsia"/>
          <w:b/>
          <w:spacing w:val="-6"/>
        </w:rPr>
        <w:t>權益。</w:t>
      </w:r>
      <w:bookmarkEnd w:id="118"/>
    </w:p>
    <w:p w:rsidR="00C14C19" w:rsidRPr="009142C5" w:rsidRDefault="00C14C19" w:rsidP="00C14C19">
      <w:pPr>
        <w:pStyle w:val="3"/>
        <w:numPr>
          <w:ilvl w:val="2"/>
          <w:numId w:val="1"/>
        </w:numPr>
        <w:rPr>
          <w:rFonts w:ascii="Times New Roman" w:hAnsi="Times New Roman"/>
        </w:rPr>
      </w:pPr>
      <w:bookmarkStart w:id="120" w:name="_Toc109213294"/>
      <w:bookmarkStart w:id="121" w:name="_Toc109562878"/>
      <w:proofErr w:type="gramStart"/>
      <w:r w:rsidRPr="009142C5">
        <w:rPr>
          <w:rFonts w:ascii="Times New Roman" w:hAnsi="Times New Roman" w:hint="eastAsia"/>
          <w:b/>
          <w:spacing w:val="4"/>
          <w:szCs w:val="32"/>
        </w:rPr>
        <w:t>勞動部雖已</w:t>
      </w:r>
      <w:proofErr w:type="gramEnd"/>
      <w:r w:rsidRPr="009142C5">
        <w:rPr>
          <w:rFonts w:ascii="Times New Roman" w:hAnsi="Times New Roman" w:hint="eastAsia"/>
          <w:b/>
          <w:spacing w:val="4"/>
          <w:szCs w:val="32"/>
        </w:rPr>
        <w:t>對全國幼兒園勞動條件進行常年專案檢</w:t>
      </w:r>
      <w:r w:rsidRPr="009142C5">
        <w:rPr>
          <w:rFonts w:ascii="Times New Roman" w:hAnsi="Times New Roman" w:hint="eastAsia"/>
          <w:b/>
          <w:spacing w:val="-6"/>
          <w:szCs w:val="32"/>
        </w:rPr>
        <w:t>查計畫，</w:t>
      </w:r>
      <w:r w:rsidRPr="009142C5">
        <w:rPr>
          <w:rFonts w:ascii="Times New Roman" w:hAnsi="Times New Roman" w:hint="eastAsia"/>
          <w:b/>
          <w:spacing w:val="-6"/>
          <w:szCs w:val="32"/>
        </w:rPr>
        <w:t>1</w:t>
      </w:r>
      <w:r w:rsidRPr="009142C5">
        <w:rPr>
          <w:rFonts w:ascii="Times New Roman" w:hAnsi="Times New Roman"/>
          <w:b/>
          <w:spacing w:val="-6"/>
          <w:szCs w:val="32"/>
        </w:rPr>
        <w:t>09</w:t>
      </w:r>
      <w:r w:rsidRPr="009142C5">
        <w:rPr>
          <w:rFonts w:ascii="Times New Roman" w:hAnsi="Times New Roman" w:hint="eastAsia"/>
          <w:b/>
          <w:spacing w:val="-6"/>
          <w:szCs w:val="32"/>
        </w:rPr>
        <w:t>年及</w:t>
      </w:r>
      <w:r w:rsidRPr="009142C5">
        <w:rPr>
          <w:rFonts w:ascii="Times New Roman" w:hAnsi="Times New Roman" w:hint="eastAsia"/>
          <w:b/>
          <w:spacing w:val="-6"/>
          <w:szCs w:val="32"/>
        </w:rPr>
        <w:t>1</w:t>
      </w:r>
      <w:r w:rsidRPr="009142C5">
        <w:rPr>
          <w:rFonts w:ascii="Times New Roman" w:hAnsi="Times New Roman"/>
          <w:b/>
          <w:spacing w:val="-6"/>
          <w:szCs w:val="32"/>
        </w:rPr>
        <w:t>10</w:t>
      </w:r>
      <w:r w:rsidRPr="009142C5">
        <w:rPr>
          <w:rFonts w:ascii="Times New Roman" w:hAnsi="Times New Roman" w:hint="eastAsia"/>
          <w:b/>
          <w:spacing w:val="-6"/>
          <w:szCs w:val="32"/>
        </w:rPr>
        <w:t>年檢查後發現違規比率達</w:t>
      </w:r>
      <w:proofErr w:type="gramStart"/>
      <w:r w:rsidRPr="009142C5">
        <w:rPr>
          <w:rFonts w:ascii="Times New Roman" w:hAnsi="Times New Roman" w:hint="eastAsia"/>
          <w:b/>
          <w:spacing w:val="-6"/>
          <w:szCs w:val="32"/>
        </w:rPr>
        <w:t>2</w:t>
      </w:r>
      <w:r w:rsidRPr="009142C5">
        <w:rPr>
          <w:rFonts w:ascii="Times New Roman" w:hAnsi="Times New Roman" w:hint="eastAsia"/>
          <w:b/>
          <w:spacing w:val="-6"/>
          <w:szCs w:val="32"/>
        </w:rPr>
        <w:t>成</w:t>
      </w:r>
      <w:proofErr w:type="gramEnd"/>
      <w:r w:rsidRPr="00971531">
        <w:rPr>
          <w:rFonts w:ascii="Times New Roman" w:hAnsi="Times New Roman" w:hint="eastAsia"/>
          <w:b/>
          <w:spacing w:val="-4"/>
          <w:szCs w:val="32"/>
        </w:rPr>
        <w:t>，惟</w:t>
      </w:r>
      <w:r w:rsidRPr="00A97BC7">
        <w:rPr>
          <w:rFonts w:ascii="Times New Roman" w:hAnsi="Times New Roman" w:hint="eastAsia"/>
          <w:b/>
          <w:spacing w:val="-4"/>
          <w:szCs w:val="32"/>
        </w:rPr>
        <w:t>檢查涵蓋率僅達</w:t>
      </w:r>
      <w:r w:rsidRPr="00A97BC7">
        <w:rPr>
          <w:rFonts w:ascii="Times New Roman" w:hAnsi="Times New Roman" w:hint="eastAsia"/>
          <w:b/>
          <w:spacing w:val="-4"/>
          <w:szCs w:val="32"/>
        </w:rPr>
        <w:t>1</w:t>
      </w:r>
      <w:r w:rsidRPr="00A97BC7">
        <w:rPr>
          <w:rFonts w:ascii="Times New Roman" w:hAnsi="Times New Roman"/>
          <w:b/>
          <w:spacing w:val="-4"/>
          <w:szCs w:val="32"/>
        </w:rPr>
        <w:t>.2</w:t>
      </w:r>
      <w:r w:rsidRPr="00A97BC7">
        <w:rPr>
          <w:rFonts w:ascii="Times New Roman" w:hAnsi="Times New Roman" w:hint="eastAsia"/>
          <w:b/>
          <w:spacing w:val="-4"/>
          <w:szCs w:val="32"/>
        </w:rPr>
        <w:t>％及</w:t>
      </w:r>
      <w:r w:rsidRPr="00A97BC7">
        <w:rPr>
          <w:rFonts w:ascii="Times New Roman" w:hAnsi="Times New Roman" w:hint="eastAsia"/>
          <w:b/>
          <w:spacing w:val="-4"/>
          <w:szCs w:val="32"/>
        </w:rPr>
        <w:t>1</w:t>
      </w:r>
      <w:r w:rsidRPr="00A97BC7">
        <w:rPr>
          <w:rFonts w:ascii="Times New Roman" w:hAnsi="Times New Roman"/>
          <w:b/>
          <w:spacing w:val="-4"/>
          <w:szCs w:val="32"/>
        </w:rPr>
        <w:t>.7</w:t>
      </w:r>
      <w:r w:rsidRPr="00A97BC7">
        <w:rPr>
          <w:rFonts w:ascii="Times New Roman" w:hAnsi="Times New Roman" w:hint="eastAsia"/>
          <w:b/>
          <w:spacing w:val="-4"/>
          <w:szCs w:val="32"/>
        </w:rPr>
        <w:t>％</w:t>
      </w:r>
      <w:bookmarkEnd w:id="120"/>
      <w:bookmarkEnd w:id="121"/>
    </w:p>
    <w:p w:rsidR="00C14C19" w:rsidRDefault="00C14C19" w:rsidP="00C14C19">
      <w:pPr>
        <w:pStyle w:val="42"/>
        <w:kinsoku w:val="0"/>
        <w:ind w:leftChars="400" w:left="1361" w:firstLine="704"/>
        <w:rPr>
          <w:rFonts w:ascii="Times New Roman"/>
        </w:rPr>
      </w:pPr>
      <w:proofErr w:type="gramStart"/>
      <w:r w:rsidRPr="00BF729E">
        <w:rPr>
          <w:rFonts w:ascii="Times New Roman"/>
          <w:spacing w:val="6"/>
        </w:rPr>
        <w:t>勞動部為提供</w:t>
      </w:r>
      <w:proofErr w:type="gramEnd"/>
      <w:r w:rsidRPr="00BF729E">
        <w:rPr>
          <w:rFonts w:ascii="Times New Roman"/>
          <w:spacing w:val="6"/>
        </w:rPr>
        <w:t>勞工合法的勞動條件與勞動環</w:t>
      </w:r>
      <w:r w:rsidRPr="00BF729E">
        <w:rPr>
          <w:rFonts w:ascii="Times New Roman"/>
          <w:spacing w:val="-6"/>
        </w:rPr>
        <w:t>境，常年規劃「幼兒園勞動條件專案檢查計畫」</w:t>
      </w:r>
      <w:r w:rsidRPr="00BF729E">
        <w:rPr>
          <w:rFonts w:ascii="Times New Roman"/>
        </w:rPr>
        <w:t>，並選列僱用勞工人數較多或過往有違規紀錄的幼兒園</w:t>
      </w:r>
      <w:r w:rsidRPr="00BF729E">
        <w:rPr>
          <w:rFonts w:ascii="Times New Roman"/>
          <w:spacing w:val="-6"/>
        </w:rPr>
        <w:t>實施檢查，</w:t>
      </w:r>
      <w:r w:rsidRPr="00BF729E">
        <w:rPr>
          <w:rFonts w:ascii="Times New Roman"/>
          <w:spacing w:val="-6"/>
        </w:rPr>
        <w:t>109</w:t>
      </w:r>
      <w:r w:rsidRPr="00BF729E">
        <w:rPr>
          <w:rFonts w:ascii="Times New Roman"/>
          <w:spacing w:val="-6"/>
        </w:rPr>
        <w:t>年及</w:t>
      </w:r>
      <w:r w:rsidRPr="00BF729E">
        <w:rPr>
          <w:rFonts w:ascii="Times New Roman"/>
          <w:spacing w:val="-6"/>
        </w:rPr>
        <w:t>110</w:t>
      </w:r>
      <w:r w:rsidRPr="00BF729E">
        <w:rPr>
          <w:rFonts w:ascii="Times New Roman"/>
          <w:spacing w:val="-6"/>
        </w:rPr>
        <w:t>年檢查家數分別為</w:t>
      </w:r>
      <w:r w:rsidRPr="00BF729E">
        <w:rPr>
          <w:rFonts w:ascii="Times New Roman"/>
          <w:spacing w:val="-6"/>
        </w:rPr>
        <w:t>80</w:t>
      </w:r>
      <w:r w:rsidRPr="00BF729E">
        <w:rPr>
          <w:rFonts w:ascii="Times New Roman"/>
          <w:spacing w:val="-6"/>
        </w:rPr>
        <w:t>家及</w:t>
      </w:r>
      <w:r w:rsidRPr="00BF729E">
        <w:rPr>
          <w:rFonts w:ascii="Times New Roman"/>
          <w:spacing w:val="-6"/>
        </w:rPr>
        <w:t>120</w:t>
      </w:r>
      <w:r w:rsidRPr="00BF729E">
        <w:rPr>
          <w:rFonts w:ascii="Times New Roman"/>
          <w:spacing w:val="-6"/>
        </w:rPr>
        <w:t>家，發現有違反法令規定的家數分別</w:t>
      </w:r>
      <w:r w:rsidRPr="00BF729E">
        <w:rPr>
          <w:rFonts w:ascii="Times New Roman"/>
          <w:spacing w:val="-6"/>
        </w:rPr>
        <w:t>17</w:t>
      </w:r>
      <w:r w:rsidRPr="00BF729E">
        <w:rPr>
          <w:rFonts w:ascii="Times New Roman"/>
          <w:spacing w:val="-6"/>
        </w:rPr>
        <w:t>家及</w:t>
      </w:r>
      <w:r w:rsidRPr="00BF729E">
        <w:rPr>
          <w:rFonts w:ascii="Times New Roman"/>
          <w:spacing w:val="-6"/>
        </w:rPr>
        <w:t>27</w:t>
      </w:r>
      <w:r w:rsidRPr="00BF729E">
        <w:rPr>
          <w:rFonts w:ascii="Times New Roman"/>
          <w:spacing w:val="-6"/>
        </w:rPr>
        <w:t>家</w:t>
      </w:r>
      <w:r w:rsidRPr="00BF729E">
        <w:rPr>
          <w:rFonts w:ascii="Times New Roman"/>
        </w:rPr>
        <w:t>(</w:t>
      </w:r>
      <w:r w:rsidRPr="00BF729E">
        <w:rPr>
          <w:rFonts w:ascii="Times New Roman"/>
        </w:rPr>
        <w:t>詳見下表</w:t>
      </w:r>
      <w:r w:rsidR="007E5BB3">
        <w:rPr>
          <w:rFonts w:ascii="Times New Roman"/>
        </w:rPr>
        <w:t>15</w:t>
      </w:r>
      <w:r w:rsidRPr="00BF729E">
        <w:rPr>
          <w:rFonts w:ascii="Times New Roman"/>
        </w:rPr>
        <w:t>)</w:t>
      </w:r>
      <w:r w:rsidRPr="00BF729E">
        <w:rPr>
          <w:rFonts w:ascii="Times New Roman"/>
        </w:rPr>
        <w:t>，違規比率約有</w:t>
      </w:r>
      <w:r w:rsidRPr="00BF729E">
        <w:rPr>
          <w:rFonts w:ascii="Times New Roman"/>
        </w:rPr>
        <w:t>1/5</w:t>
      </w:r>
      <w:r w:rsidRPr="00BF729E">
        <w:rPr>
          <w:rFonts w:ascii="Times New Roman"/>
        </w:rPr>
        <w:t>，換言之，每</w:t>
      </w:r>
      <w:r w:rsidRPr="00BF729E">
        <w:rPr>
          <w:rFonts w:ascii="Times New Roman"/>
        </w:rPr>
        <w:t>5</w:t>
      </w:r>
      <w:r w:rsidRPr="00BF729E">
        <w:rPr>
          <w:rFonts w:ascii="Times New Roman"/>
        </w:rPr>
        <w:t>家中即有</w:t>
      </w:r>
      <w:r w:rsidRPr="00BF729E">
        <w:rPr>
          <w:rFonts w:ascii="Times New Roman"/>
        </w:rPr>
        <w:t>1</w:t>
      </w:r>
      <w:r w:rsidRPr="00BF729E">
        <w:rPr>
          <w:rFonts w:ascii="Times New Roman"/>
        </w:rPr>
        <w:t>家有違反法令的情形，</w:t>
      </w:r>
      <w:proofErr w:type="gramStart"/>
      <w:r w:rsidRPr="00BF729E">
        <w:rPr>
          <w:rFonts w:ascii="Times New Roman"/>
        </w:rPr>
        <w:t>凸</w:t>
      </w:r>
      <w:proofErr w:type="gramEnd"/>
      <w:r w:rsidRPr="00BF729E">
        <w:rPr>
          <w:rFonts w:ascii="Times New Roman"/>
        </w:rPr>
        <w:t>顯勞動檢查的重要性。</w:t>
      </w:r>
      <w:proofErr w:type="gramStart"/>
      <w:r w:rsidRPr="00BF729E">
        <w:rPr>
          <w:rFonts w:ascii="Times New Roman"/>
        </w:rPr>
        <w:t>惟</w:t>
      </w:r>
      <w:proofErr w:type="gramEnd"/>
      <w:r w:rsidRPr="00BF729E">
        <w:rPr>
          <w:rFonts w:ascii="Times New Roman"/>
        </w:rPr>
        <w:t>對照該</w:t>
      </w:r>
      <w:r w:rsidRPr="00BF729E">
        <w:rPr>
          <w:rFonts w:ascii="Times New Roman"/>
        </w:rPr>
        <w:t>2</w:t>
      </w:r>
      <w:r w:rsidRPr="00BF729E">
        <w:rPr>
          <w:rFonts w:ascii="Times New Roman"/>
        </w:rPr>
        <w:t>年全國共有</w:t>
      </w:r>
      <w:r w:rsidRPr="00BF729E">
        <w:rPr>
          <w:rFonts w:ascii="Times New Roman"/>
        </w:rPr>
        <w:t>2,800</w:t>
      </w:r>
      <w:r w:rsidRPr="00BF729E">
        <w:rPr>
          <w:rFonts w:ascii="Times New Roman"/>
        </w:rPr>
        <w:t>餘家幼兒園，勞動部檢查涵蓋率僅達</w:t>
      </w:r>
      <w:r w:rsidRPr="00BF729E">
        <w:rPr>
          <w:rFonts w:ascii="Times New Roman"/>
        </w:rPr>
        <w:t>1.2</w:t>
      </w:r>
      <w:r w:rsidRPr="00BF729E">
        <w:rPr>
          <w:rFonts w:ascii="Times New Roman"/>
        </w:rPr>
        <w:t>％及</w:t>
      </w:r>
      <w:r w:rsidRPr="00BF729E">
        <w:rPr>
          <w:rFonts w:ascii="Times New Roman"/>
        </w:rPr>
        <w:t>1.7</w:t>
      </w:r>
      <w:r w:rsidRPr="00BF729E">
        <w:rPr>
          <w:rFonts w:ascii="Times New Roman"/>
        </w:rPr>
        <w:t>％，各縣市檢查家數分布，亦未能符合轄內幼兒園家數規模，以新北市為例，轄內共有</w:t>
      </w:r>
      <w:r w:rsidRPr="00BF729E">
        <w:rPr>
          <w:rFonts w:ascii="Times New Roman"/>
        </w:rPr>
        <w:t>1</w:t>
      </w:r>
      <w:r w:rsidRPr="00BF729E">
        <w:rPr>
          <w:rFonts w:ascii="Times New Roman"/>
        </w:rPr>
        <w:t>千多家幼兒園，為全</w:t>
      </w:r>
      <w:proofErr w:type="gramStart"/>
      <w:r w:rsidRPr="00BF729E">
        <w:rPr>
          <w:rFonts w:ascii="Times New Roman"/>
        </w:rPr>
        <w:t>臺</w:t>
      </w:r>
      <w:proofErr w:type="gramEnd"/>
      <w:r w:rsidRPr="00BF729E">
        <w:rPr>
          <w:rFonts w:ascii="Times New Roman"/>
        </w:rPr>
        <w:t>之冠，惟</w:t>
      </w:r>
      <w:r w:rsidRPr="00BF729E">
        <w:rPr>
          <w:rFonts w:ascii="Times New Roman"/>
        </w:rPr>
        <w:t>109</w:t>
      </w:r>
      <w:r w:rsidRPr="00BF729E">
        <w:rPr>
          <w:rFonts w:ascii="Times New Roman"/>
        </w:rPr>
        <w:t>年及</w:t>
      </w:r>
      <w:r w:rsidRPr="00BF729E">
        <w:rPr>
          <w:rFonts w:ascii="Times New Roman"/>
        </w:rPr>
        <w:t>110</w:t>
      </w:r>
      <w:r w:rsidRPr="00BF729E">
        <w:rPr>
          <w:rFonts w:ascii="Times New Roman"/>
        </w:rPr>
        <w:t>年</w:t>
      </w:r>
      <w:proofErr w:type="gramStart"/>
      <w:r w:rsidRPr="00BF729E">
        <w:rPr>
          <w:rFonts w:ascii="Times New Roman"/>
        </w:rPr>
        <w:t>受檢家數</w:t>
      </w:r>
      <w:proofErr w:type="gramEnd"/>
      <w:r w:rsidRPr="00BF729E">
        <w:rPr>
          <w:rFonts w:ascii="Times New Roman"/>
        </w:rPr>
        <w:t>僅分別為</w:t>
      </w:r>
      <w:r w:rsidRPr="00BF729E">
        <w:rPr>
          <w:rFonts w:ascii="Times New Roman"/>
        </w:rPr>
        <w:t>10</w:t>
      </w:r>
      <w:r w:rsidRPr="00BF729E">
        <w:rPr>
          <w:rFonts w:ascii="Times New Roman"/>
        </w:rPr>
        <w:t>家及</w:t>
      </w:r>
      <w:r w:rsidRPr="00BF729E">
        <w:rPr>
          <w:rFonts w:ascii="Times New Roman"/>
        </w:rPr>
        <w:t>7</w:t>
      </w:r>
      <w:r w:rsidRPr="00BF729E">
        <w:rPr>
          <w:rFonts w:ascii="Times New Roman"/>
        </w:rPr>
        <w:t>家</w:t>
      </w:r>
      <w:r w:rsidRPr="00BF729E">
        <w:rPr>
          <w:rFonts w:ascii="Times New Roman"/>
        </w:rPr>
        <w:t>(</w:t>
      </w:r>
      <w:r w:rsidRPr="00BF729E">
        <w:rPr>
          <w:rFonts w:ascii="Times New Roman"/>
        </w:rPr>
        <w:t>詳見下表</w:t>
      </w:r>
      <w:r w:rsidR="00603E44">
        <w:rPr>
          <w:rFonts w:ascii="Times New Roman" w:hint="eastAsia"/>
        </w:rPr>
        <w:t>1</w:t>
      </w:r>
      <w:r w:rsidR="00603E44">
        <w:rPr>
          <w:rFonts w:ascii="Times New Roman"/>
        </w:rPr>
        <w:t>5</w:t>
      </w:r>
      <w:r w:rsidRPr="00BF729E">
        <w:rPr>
          <w:rFonts w:ascii="Times New Roman"/>
        </w:rPr>
        <w:t>)</w:t>
      </w:r>
      <w:r w:rsidRPr="00BF729E">
        <w:rPr>
          <w:rFonts w:ascii="Times New Roman"/>
        </w:rPr>
        <w:t>。</w:t>
      </w:r>
    </w:p>
    <w:p w:rsidR="00C14C19" w:rsidRDefault="00C14C19" w:rsidP="00603E44">
      <w:pPr>
        <w:pStyle w:val="a3"/>
        <w:spacing w:before="120" w:after="0"/>
        <w:ind w:leftChars="415" w:left="1441" w:hangingChars="10" w:hanging="29"/>
        <w:jc w:val="center"/>
        <w:rPr>
          <w:rFonts w:ascii="Times New Roman" w:hAnsi="Times New Roman"/>
          <w:b/>
        </w:rPr>
      </w:pPr>
      <w:r w:rsidRPr="00603E44">
        <w:rPr>
          <w:rFonts w:ascii="Times New Roman" w:hAnsi="Times New Roman"/>
          <w:b/>
          <w:spacing w:val="-6"/>
        </w:rPr>
        <w:t>109</w:t>
      </w:r>
      <w:r w:rsidRPr="00603E44">
        <w:rPr>
          <w:rFonts w:ascii="Times New Roman" w:hAnsi="Times New Roman"/>
          <w:b/>
          <w:spacing w:val="-6"/>
        </w:rPr>
        <w:t>年及</w:t>
      </w:r>
      <w:r w:rsidRPr="00603E44">
        <w:rPr>
          <w:rFonts w:ascii="Times New Roman" w:hAnsi="Times New Roman"/>
          <w:b/>
          <w:spacing w:val="-6"/>
        </w:rPr>
        <w:t>110</w:t>
      </w:r>
      <w:r w:rsidRPr="00603E44">
        <w:rPr>
          <w:rFonts w:ascii="Times New Roman" w:hAnsi="Times New Roman"/>
          <w:b/>
          <w:spacing w:val="-6"/>
        </w:rPr>
        <w:t>年</w:t>
      </w:r>
      <w:r w:rsidRPr="00603E44">
        <w:rPr>
          <w:rFonts w:ascii="Times New Roman" w:hAnsi="Times New Roman" w:hint="eastAsia"/>
          <w:b/>
          <w:spacing w:val="-6"/>
        </w:rPr>
        <w:t>勞動部</w:t>
      </w:r>
      <w:r w:rsidRPr="00603E44">
        <w:rPr>
          <w:rFonts w:ascii="Times New Roman" w:hAnsi="Times New Roman"/>
          <w:b/>
          <w:spacing w:val="-6"/>
        </w:rPr>
        <w:t>「幼兒園勞動條件專案檢查」</w:t>
      </w:r>
      <w:r w:rsidRPr="00603E44">
        <w:rPr>
          <w:rFonts w:ascii="Times New Roman" w:hAnsi="Times New Roman" w:hint="eastAsia"/>
          <w:b/>
          <w:spacing w:val="-6"/>
        </w:rPr>
        <w:t>結果</w:t>
      </w:r>
      <w:r>
        <w:rPr>
          <w:rFonts w:ascii="Times New Roman" w:hAnsi="Times New Roman" w:hint="eastAsia"/>
          <w:b/>
          <w:spacing w:val="-16"/>
        </w:rPr>
        <w:t>有</w:t>
      </w:r>
      <w:r w:rsidRPr="00D86259">
        <w:rPr>
          <w:rFonts w:ascii="Times New Roman" w:hAnsi="Times New Roman"/>
          <w:b/>
          <w:spacing w:val="-16"/>
        </w:rPr>
        <w:t>違反</w:t>
      </w:r>
      <w:r w:rsidRPr="00D86259">
        <w:rPr>
          <w:rFonts w:ascii="Times New Roman" w:hAnsi="Times New Roman"/>
          <w:b/>
        </w:rPr>
        <w:t>法令一覽表</w:t>
      </w:r>
    </w:p>
    <w:p w:rsidR="00C14C19" w:rsidRPr="00D86259" w:rsidRDefault="00C14C19" w:rsidP="00603E44">
      <w:pPr>
        <w:pStyle w:val="21"/>
        <w:wordWrap w:val="0"/>
        <w:spacing w:line="320" w:lineRule="exact"/>
        <w:ind w:left="1020" w:right="53" w:firstLine="520"/>
        <w:jc w:val="right"/>
        <w:rPr>
          <w:sz w:val="24"/>
          <w:szCs w:val="24"/>
        </w:rPr>
      </w:pPr>
      <w:r w:rsidRPr="00D86259">
        <w:rPr>
          <w:rFonts w:hint="eastAsia"/>
          <w:sz w:val="24"/>
          <w:szCs w:val="24"/>
        </w:rPr>
        <w:t>單位：家</w:t>
      </w:r>
    </w:p>
    <w:tbl>
      <w:tblPr>
        <w:tblW w:w="7433" w:type="dxa"/>
        <w:tblInd w:w="1420" w:type="dxa"/>
        <w:tblLayout w:type="fixed"/>
        <w:tblCellMar>
          <w:left w:w="28" w:type="dxa"/>
          <w:right w:w="28" w:type="dxa"/>
        </w:tblCellMar>
        <w:tblLook w:val="0000" w:firstRow="0" w:lastRow="0" w:firstColumn="0" w:lastColumn="0" w:noHBand="0" w:noVBand="0"/>
      </w:tblPr>
      <w:tblGrid>
        <w:gridCol w:w="1022"/>
        <w:gridCol w:w="4759"/>
        <w:gridCol w:w="812"/>
        <w:gridCol w:w="840"/>
      </w:tblGrid>
      <w:tr w:rsidR="00C14C19" w:rsidRPr="00F1140C" w:rsidTr="00A24209">
        <w:trPr>
          <w:trHeight w:val="47"/>
          <w:tblHeader/>
        </w:trPr>
        <w:tc>
          <w:tcPr>
            <w:tcW w:w="5781"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C14C19" w:rsidRPr="00677EE8" w:rsidRDefault="00C14C19" w:rsidP="00A24209">
            <w:pPr>
              <w:spacing w:line="320" w:lineRule="exact"/>
              <w:jc w:val="center"/>
              <w:rPr>
                <w:rFonts w:ascii="Times New Roman"/>
                <w:b/>
                <w:spacing w:val="-14"/>
                <w:sz w:val="26"/>
                <w:szCs w:val="26"/>
              </w:rPr>
            </w:pPr>
            <w:r w:rsidRPr="00677EE8">
              <w:rPr>
                <w:rFonts w:ascii="Times New Roman"/>
                <w:b/>
                <w:spacing w:val="-14"/>
                <w:sz w:val="26"/>
                <w:szCs w:val="26"/>
              </w:rPr>
              <w:t>違反法令</w:t>
            </w:r>
            <w:r>
              <w:rPr>
                <w:rFonts w:ascii="Times New Roman" w:hint="eastAsia"/>
                <w:b/>
                <w:spacing w:val="-14"/>
                <w:sz w:val="26"/>
                <w:szCs w:val="26"/>
              </w:rPr>
              <w:t>及</w:t>
            </w:r>
            <w:r w:rsidRPr="00677EE8">
              <w:rPr>
                <w:rFonts w:ascii="Times New Roman"/>
                <w:b/>
                <w:spacing w:val="-14"/>
                <w:sz w:val="26"/>
                <w:szCs w:val="26"/>
              </w:rPr>
              <w:t>條款</w:t>
            </w:r>
          </w:p>
        </w:tc>
        <w:tc>
          <w:tcPr>
            <w:tcW w:w="812" w:type="dxa"/>
            <w:tcBorders>
              <w:top w:val="single" w:sz="6" w:space="0" w:color="auto"/>
              <w:left w:val="single" w:sz="6" w:space="0" w:color="auto"/>
              <w:right w:val="single" w:sz="6" w:space="0" w:color="auto"/>
            </w:tcBorders>
            <w:shd w:val="clear" w:color="auto" w:fill="FDE9D9" w:themeFill="accent6" w:themeFillTint="33"/>
            <w:vAlign w:val="center"/>
          </w:tcPr>
          <w:p w:rsidR="00C14C19" w:rsidRPr="00677EE8" w:rsidRDefault="00C14C19" w:rsidP="00A24209">
            <w:pPr>
              <w:widowControl/>
              <w:snapToGrid w:val="0"/>
              <w:spacing w:line="320" w:lineRule="exact"/>
              <w:jc w:val="center"/>
              <w:rPr>
                <w:rFonts w:ascii="Times New Roman"/>
                <w:b/>
                <w:spacing w:val="-14"/>
                <w:sz w:val="26"/>
                <w:szCs w:val="26"/>
              </w:rPr>
            </w:pPr>
            <w:r w:rsidRPr="00677EE8">
              <w:rPr>
                <w:rFonts w:ascii="Times New Roman" w:hint="eastAsia"/>
                <w:b/>
                <w:spacing w:val="-14"/>
                <w:sz w:val="26"/>
                <w:szCs w:val="26"/>
              </w:rPr>
              <w:t>1</w:t>
            </w:r>
            <w:r w:rsidRPr="00677EE8">
              <w:rPr>
                <w:rFonts w:ascii="Times New Roman"/>
                <w:b/>
                <w:spacing w:val="-14"/>
                <w:sz w:val="26"/>
                <w:szCs w:val="26"/>
              </w:rPr>
              <w:t>09</w:t>
            </w:r>
            <w:r>
              <w:rPr>
                <w:rFonts w:ascii="Times New Roman" w:hint="eastAsia"/>
                <w:b/>
                <w:spacing w:val="-14"/>
                <w:sz w:val="26"/>
                <w:szCs w:val="26"/>
              </w:rPr>
              <w:t>年</w:t>
            </w:r>
          </w:p>
        </w:tc>
        <w:tc>
          <w:tcPr>
            <w:tcW w:w="840" w:type="dxa"/>
            <w:tcBorders>
              <w:top w:val="single" w:sz="6" w:space="0" w:color="auto"/>
              <w:left w:val="single" w:sz="6" w:space="0" w:color="auto"/>
              <w:right w:val="single" w:sz="6" w:space="0" w:color="auto"/>
            </w:tcBorders>
            <w:shd w:val="clear" w:color="auto" w:fill="FDE9D9" w:themeFill="accent6" w:themeFillTint="33"/>
            <w:vAlign w:val="center"/>
          </w:tcPr>
          <w:p w:rsidR="00C14C19" w:rsidRPr="00677EE8" w:rsidRDefault="00C14C19" w:rsidP="00A24209">
            <w:pPr>
              <w:widowControl/>
              <w:snapToGrid w:val="0"/>
              <w:spacing w:line="320" w:lineRule="exact"/>
              <w:jc w:val="center"/>
              <w:rPr>
                <w:rFonts w:ascii="Times New Roman"/>
                <w:b/>
                <w:spacing w:val="-14"/>
                <w:sz w:val="26"/>
                <w:szCs w:val="26"/>
              </w:rPr>
            </w:pPr>
            <w:r w:rsidRPr="00677EE8">
              <w:rPr>
                <w:rFonts w:ascii="Times New Roman" w:hint="eastAsia"/>
                <w:b/>
                <w:spacing w:val="-14"/>
                <w:sz w:val="26"/>
                <w:szCs w:val="26"/>
              </w:rPr>
              <w:t>1</w:t>
            </w:r>
            <w:r w:rsidRPr="00677EE8">
              <w:rPr>
                <w:rFonts w:ascii="Times New Roman"/>
                <w:b/>
                <w:spacing w:val="-14"/>
                <w:sz w:val="26"/>
                <w:szCs w:val="26"/>
              </w:rPr>
              <w:t>10</w:t>
            </w:r>
            <w:r>
              <w:rPr>
                <w:rFonts w:ascii="Times New Roman" w:hint="eastAsia"/>
                <w:b/>
                <w:spacing w:val="-14"/>
                <w:sz w:val="26"/>
                <w:szCs w:val="26"/>
              </w:rPr>
              <w:t>年</w:t>
            </w:r>
          </w:p>
        </w:tc>
      </w:tr>
      <w:tr w:rsidR="00C14C19" w:rsidRPr="00117A07" w:rsidTr="00A24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2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14C19" w:rsidRPr="00D86259" w:rsidRDefault="00C14C19" w:rsidP="00FF2387">
            <w:pPr>
              <w:spacing w:line="280" w:lineRule="exact"/>
              <w:ind w:leftChars="-27" w:left="-92" w:rightChars="-18" w:right="-61"/>
              <w:jc w:val="center"/>
              <w:rPr>
                <w:rFonts w:ascii="Times New Roman"/>
                <w:b/>
                <w:spacing w:val="-14"/>
                <w:sz w:val="24"/>
                <w:szCs w:val="24"/>
              </w:rPr>
            </w:pPr>
            <w:r w:rsidRPr="00D86259">
              <w:rPr>
                <w:rFonts w:ascii="Times New Roman"/>
                <w:b/>
                <w:spacing w:val="-14"/>
                <w:sz w:val="24"/>
                <w:szCs w:val="24"/>
              </w:rPr>
              <w:t>勞動</w:t>
            </w:r>
          </w:p>
          <w:p w:rsidR="00C14C19" w:rsidRPr="00D86259" w:rsidRDefault="00C14C19" w:rsidP="00FF2387">
            <w:pPr>
              <w:spacing w:line="280" w:lineRule="exact"/>
              <w:ind w:leftChars="-27" w:left="-92" w:rightChars="-18" w:right="-61"/>
              <w:jc w:val="center"/>
              <w:rPr>
                <w:rFonts w:ascii="Times New Roman"/>
                <w:b/>
                <w:spacing w:val="-14"/>
                <w:sz w:val="24"/>
                <w:szCs w:val="24"/>
              </w:rPr>
            </w:pPr>
            <w:r w:rsidRPr="00D86259">
              <w:rPr>
                <w:rFonts w:ascii="Times New Roman"/>
                <w:b/>
                <w:spacing w:val="-14"/>
                <w:sz w:val="24"/>
                <w:szCs w:val="24"/>
              </w:rPr>
              <w:t>基準法</w:t>
            </w:r>
          </w:p>
        </w:tc>
        <w:tc>
          <w:tcPr>
            <w:tcW w:w="4759" w:type="dxa"/>
            <w:tcBorders>
              <w:top w:val="single" w:sz="6" w:space="0" w:color="auto"/>
              <w:left w:val="single" w:sz="6" w:space="0" w:color="auto"/>
              <w:bottom w:val="single" w:sz="6" w:space="0" w:color="auto"/>
              <w:right w:val="single" w:sz="6" w:space="0" w:color="auto"/>
            </w:tcBorders>
            <w:vAlign w:val="center"/>
          </w:tcPr>
          <w:p w:rsidR="00C14C19" w:rsidRPr="00D86259" w:rsidRDefault="00C14C19" w:rsidP="00FF2387">
            <w:pPr>
              <w:kinsoku w:val="0"/>
              <w:spacing w:line="280" w:lineRule="exact"/>
              <w:ind w:leftChars="-27" w:left="-92" w:rightChars="-19" w:right="-65"/>
              <w:rPr>
                <w:rFonts w:ascii="Times New Roman"/>
                <w:spacing w:val="-14"/>
                <w:sz w:val="24"/>
                <w:szCs w:val="24"/>
              </w:rPr>
            </w:pPr>
            <w:r w:rsidRPr="00D86259">
              <w:rPr>
                <w:rFonts w:ascii="Times New Roman"/>
                <w:color w:val="000000"/>
                <w:spacing w:val="-24"/>
                <w:kern w:val="0"/>
                <w:sz w:val="24"/>
                <w:szCs w:val="24"/>
              </w:rPr>
              <w:t>未依法給付平日延長工時工資</w:t>
            </w:r>
            <w:r w:rsidRPr="00D86259">
              <w:rPr>
                <w:rFonts w:ascii="Times New Roman"/>
                <w:color w:val="000000"/>
                <w:spacing w:val="-14"/>
                <w:kern w:val="0"/>
                <w:sz w:val="24"/>
                <w:szCs w:val="24"/>
              </w:rPr>
              <w:t>(</w:t>
            </w:r>
            <w:r w:rsidRPr="00D86259">
              <w:rPr>
                <w:rFonts w:ascii="Times New Roman"/>
                <w:spacing w:val="-14"/>
                <w:sz w:val="24"/>
                <w:szCs w:val="24"/>
              </w:rPr>
              <w:t>第</w:t>
            </w:r>
            <w:r w:rsidRPr="00D86259">
              <w:rPr>
                <w:rFonts w:ascii="Times New Roman"/>
                <w:spacing w:val="-14"/>
                <w:sz w:val="24"/>
                <w:szCs w:val="24"/>
              </w:rPr>
              <w:t>24</w:t>
            </w:r>
            <w:r w:rsidRPr="00D86259">
              <w:rPr>
                <w:rFonts w:ascii="Times New Roman"/>
                <w:spacing w:val="-14"/>
                <w:sz w:val="24"/>
                <w:szCs w:val="24"/>
              </w:rPr>
              <w:t>條第</w:t>
            </w:r>
            <w:r w:rsidRPr="00D86259">
              <w:rPr>
                <w:rFonts w:ascii="Times New Roman"/>
                <w:spacing w:val="-14"/>
                <w:sz w:val="24"/>
                <w:szCs w:val="24"/>
              </w:rPr>
              <w:t>1</w:t>
            </w:r>
            <w:r w:rsidRPr="00D86259">
              <w:rPr>
                <w:rFonts w:ascii="Times New Roman"/>
                <w:spacing w:val="-14"/>
                <w:sz w:val="24"/>
                <w:szCs w:val="24"/>
              </w:rPr>
              <w:t>項</w:t>
            </w:r>
            <w:r w:rsidRPr="00D86259">
              <w:rPr>
                <w:rFonts w:ascii="Times New Roman"/>
                <w:color w:val="000000"/>
                <w:spacing w:val="-14"/>
                <w:kern w:val="0"/>
                <w:sz w:val="24"/>
                <w:szCs w:val="24"/>
              </w:rPr>
              <w:t>)</w:t>
            </w:r>
          </w:p>
        </w:tc>
        <w:tc>
          <w:tcPr>
            <w:tcW w:w="812"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sidRPr="00D86259">
              <w:rPr>
                <w:rFonts w:ascii="Times New Roman"/>
                <w:spacing w:val="-14"/>
                <w:sz w:val="24"/>
                <w:szCs w:val="24"/>
              </w:rPr>
              <w:t>4</w:t>
            </w:r>
          </w:p>
        </w:tc>
        <w:tc>
          <w:tcPr>
            <w:tcW w:w="840"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Pr>
                <w:rFonts w:ascii="Times New Roman" w:hint="eastAsia"/>
                <w:spacing w:val="-14"/>
                <w:sz w:val="26"/>
                <w:szCs w:val="26"/>
              </w:rPr>
              <w:t>5</w:t>
            </w:r>
          </w:p>
        </w:tc>
      </w:tr>
      <w:tr w:rsidR="00C14C19" w:rsidRPr="00117A07" w:rsidTr="00A24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22" w:type="dxa"/>
            <w:vMerge/>
            <w:tcBorders>
              <w:top w:val="single" w:sz="6" w:space="0" w:color="auto"/>
              <w:left w:val="single" w:sz="6" w:space="0" w:color="auto"/>
              <w:bottom w:val="single" w:sz="6" w:space="0" w:color="auto"/>
              <w:right w:val="single" w:sz="6" w:space="0" w:color="auto"/>
            </w:tcBorders>
            <w:shd w:val="clear" w:color="auto" w:fill="auto"/>
            <w:vAlign w:val="center"/>
          </w:tcPr>
          <w:p w:rsidR="00C14C19" w:rsidRPr="00D86259" w:rsidRDefault="00C14C19" w:rsidP="00FF2387">
            <w:pPr>
              <w:spacing w:line="280" w:lineRule="exact"/>
              <w:jc w:val="center"/>
              <w:rPr>
                <w:rFonts w:ascii="Times New Roman"/>
                <w:b/>
                <w:spacing w:val="-14"/>
                <w:sz w:val="24"/>
                <w:szCs w:val="24"/>
              </w:rPr>
            </w:pPr>
          </w:p>
        </w:tc>
        <w:tc>
          <w:tcPr>
            <w:tcW w:w="4759" w:type="dxa"/>
            <w:tcBorders>
              <w:top w:val="single" w:sz="6" w:space="0" w:color="auto"/>
              <w:left w:val="single" w:sz="6" w:space="0" w:color="auto"/>
              <w:bottom w:val="single" w:sz="6" w:space="0" w:color="auto"/>
              <w:right w:val="single" w:sz="6" w:space="0" w:color="auto"/>
            </w:tcBorders>
            <w:vAlign w:val="center"/>
          </w:tcPr>
          <w:p w:rsidR="00C14C19" w:rsidRPr="00D86259" w:rsidRDefault="00C14C19" w:rsidP="00FF2387">
            <w:pPr>
              <w:kinsoku w:val="0"/>
              <w:spacing w:line="280" w:lineRule="exact"/>
              <w:ind w:leftChars="-27" w:left="-92" w:rightChars="-19" w:right="-65"/>
              <w:rPr>
                <w:rFonts w:ascii="Times New Roman"/>
                <w:color w:val="000000"/>
                <w:spacing w:val="-14"/>
                <w:kern w:val="0"/>
                <w:sz w:val="24"/>
                <w:szCs w:val="24"/>
              </w:rPr>
            </w:pPr>
            <w:proofErr w:type="gramStart"/>
            <w:r w:rsidRPr="00A6739E">
              <w:rPr>
                <w:rFonts w:ascii="Times New Roman"/>
                <w:color w:val="000000"/>
                <w:spacing w:val="-4"/>
                <w:kern w:val="0"/>
                <w:sz w:val="24"/>
                <w:szCs w:val="24"/>
              </w:rPr>
              <w:t>未逐</w:t>
            </w:r>
            <w:proofErr w:type="gramEnd"/>
            <w:r w:rsidRPr="00A6739E">
              <w:rPr>
                <w:rFonts w:ascii="Times New Roman"/>
                <w:color w:val="000000"/>
                <w:spacing w:val="-4"/>
                <w:kern w:val="0"/>
                <w:sz w:val="24"/>
                <w:szCs w:val="24"/>
              </w:rPr>
              <w:t>日記載出勤情形至分鐘為止</w:t>
            </w:r>
            <w:r w:rsidRPr="00D86259">
              <w:rPr>
                <w:rFonts w:ascii="Times New Roman"/>
                <w:color w:val="000000"/>
                <w:spacing w:val="-14"/>
                <w:kern w:val="0"/>
                <w:sz w:val="24"/>
                <w:szCs w:val="24"/>
              </w:rPr>
              <w:t>(</w:t>
            </w:r>
            <w:r w:rsidRPr="00D86259">
              <w:rPr>
                <w:rFonts w:ascii="Times New Roman"/>
                <w:color w:val="000000"/>
                <w:spacing w:val="-14"/>
                <w:kern w:val="0"/>
                <w:sz w:val="24"/>
                <w:szCs w:val="24"/>
              </w:rPr>
              <w:t>第</w:t>
            </w:r>
            <w:r w:rsidRPr="00D86259">
              <w:rPr>
                <w:rFonts w:ascii="Times New Roman"/>
                <w:color w:val="000000"/>
                <w:spacing w:val="-14"/>
                <w:kern w:val="0"/>
                <w:sz w:val="24"/>
                <w:szCs w:val="24"/>
              </w:rPr>
              <w:t>30</w:t>
            </w:r>
            <w:r w:rsidRPr="00D86259">
              <w:rPr>
                <w:rFonts w:ascii="Times New Roman"/>
                <w:color w:val="000000"/>
                <w:spacing w:val="-14"/>
                <w:kern w:val="0"/>
                <w:sz w:val="24"/>
                <w:szCs w:val="24"/>
              </w:rPr>
              <w:t>條第</w:t>
            </w:r>
            <w:r w:rsidRPr="00D86259">
              <w:rPr>
                <w:rFonts w:ascii="Times New Roman"/>
                <w:color w:val="000000"/>
                <w:spacing w:val="-14"/>
                <w:kern w:val="0"/>
                <w:sz w:val="24"/>
                <w:szCs w:val="24"/>
              </w:rPr>
              <w:t>6</w:t>
            </w:r>
            <w:r w:rsidRPr="00D86259">
              <w:rPr>
                <w:rFonts w:ascii="Times New Roman"/>
                <w:color w:val="000000"/>
                <w:spacing w:val="-14"/>
                <w:kern w:val="0"/>
                <w:sz w:val="24"/>
                <w:szCs w:val="24"/>
              </w:rPr>
              <w:t>項</w:t>
            </w:r>
            <w:r w:rsidRPr="00D86259">
              <w:rPr>
                <w:rFonts w:ascii="Times New Roman"/>
                <w:color w:val="000000"/>
                <w:spacing w:val="-14"/>
                <w:kern w:val="0"/>
                <w:sz w:val="24"/>
                <w:szCs w:val="24"/>
              </w:rPr>
              <w:t>)</w:t>
            </w:r>
          </w:p>
        </w:tc>
        <w:tc>
          <w:tcPr>
            <w:tcW w:w="812"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sidRPr="00D86259">
              <w:rPr>
                <w:rFonts w:ascii="Times New Roman"/>
                <w:spacing w:val="-14"/>
                <w:sz w:val="24"/>
                <w:szCs w:val="24"/>
              </w:rPr>
              <w:t>4</w:t>
            </w:r>
          </w:p>
        </w:tc>
        <w:tc>
          <w:tcPr>
            <w:tcW w:w="840"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Pr>
                <w:rFonts w:ascii="Times New Roman" w:hint="eastAsia"/>
                <w:spacing w:val="-14"/>
                <w:sz w:val="26"/>
                <w:szCs w:val="26"/>
              </w:rPr>
              <w:t>3</w:t>
            </w:r>
          </w:p>
        </w:tc>
      </w:tr>
      <w:tr w:rsidR="00C14C19" w:rsidRPr="00117A07" w:rsidTr="00A24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22" w:type="dxa"/>
            <w:vMerge/>
            <w:tcBorders>
              <w:top w:val="single" w:sz="6" w:space="0" w:color="auto"/>
              <w:left w:val="single" w:sz="6" w:space="0" w:color="auto"/>
              <w:bottom w:val="single" w:sz="6" w:space="0" w:color="auto"/>
              <w:right w:val="single" w:sz="6" w:space="0" w:color="auto"/>
            </w:tcBorders>
            <w:shd w:val="clear" w:color="auto" w:fill="auto"/>
            <w:vAlign w:val="center"/>
          </w:tcPr>
          <w:p w:rsidR="00C14C19" w:rsidRPr="00D86259" w:rsidRDefault="00C14C19" w:rsidP="00FF2387">
            <w:pPr>
              <w:spacing w:line="280" w:lineRule="exact"/>
              <w:jc w:val="center"/>
              <w:rPr>
                <w:rFonts w:ascii="Times New Roman"/>
                <w:b/>
                <w:spacing w:val="-14"/>
                <w:sz w:val="24"/>
                <w:szCs w:val="24"/>
              </w:rPr>
            </w:pPr>
          </w:p>
        </w:tc>
        <w:tc>
          <w:tcPr>
            <w:tcW w:w="4759" w:type="dxa"/>
            <w:tcBorders>
              <w:top w:val="single" w:sz="6" w:space="0" w:color="auto"/>
              <w:left w:val="single" w:sz="6" w:space="0" w:color="auto"/>
              <w:bottom w:val="single" w:sz="6" w:space="0" w:color="auto"/>
              <w:right w:val="single" w:sz="6" w:space="0" w:color="auto"/>
            </w:tcBorders>
            <w:vAlign w:val="center"/>
          </w:tcPr>
          <w:p w:rsidR="00C14C19" w:rsidRPr="00D86259" w:rsidRDefault="00C14C19" w:rsidP="00FF2387">
            <w:pPr>
              <w:spacing w:line="280" w:lineRule="exact"/>
              <w:ind w:leftChars="-27" w:left="-92" w:rightChars="-19" w:right="-65"/>
              <w:rPr>
                <w:rFonts w:ascii="Times New Roman"/>
                <w:spacing w:val="-14"/>
                <w:sz w:val="24"/>
                <w:szCs w:val="24"/>
              </w:rPr>
            </w:pPr>
            <w:r w:rsidRPr="00285AD2">
              <w:rPr>
                <w:rFonts w:ascii="Times New Roman"/>
                <w:color w:val="000000"/>
                <w:spacing w:val="-10"/>
                <w:kern w:val="0"/>
                <w:sz w:val="24"/>
                <w:szCs w:val="24"/>
              </w:rPr>
              <w:t>未依法召開勞資會議或違反勞資會議相關規定</w:t>
            </w:r>
            <w:r w:rsidRPr="00D86259">
              <w:rPr>
                <w:rFonts w:ascii="Times New Roman"/>
                <w:spacing w:val="-14"/>
                <w:sz w:val="24"/>
                <w:szCs w:val="24"/>
              </w:rPr>
              <w:t>(</w:t>
            </w:r>
            <w:r w:rsidRPr="00D86259">
              <w:rPr>
                <w:rFonts w:ascii="Times New Roman"/>
                <w:spacing w:val="-14"/>
                <w:sz w:val="24"/>
                <w:szCs w:val="24"/>
              </w:rPr>
              <w:t>第</w:t>
            </w:r>
            <w:r w:rsidRPr="00D86259">
              <w:rPr>
                <w:rFonts w:ascii="Times New Roman"/>
                <w:spacing w:val="-14"/>
                <w:sz w:val="24"/>
                <w:szCs w:val="24"/>
              </w:rPr>
              <w:t>83</w:t>
            </w:r>
            <w:r w:rsidRPr="00D86259">
              <w:rPr>
                <w:rFonts w:ascii="Times New Roman"/>
                <w:spacing w:val="-14"/>
                <w:sz w:val="24"/>
                <w:szCs w:val="24"/>
              </w:rPr>
              <w:t>條</w:t>
            </w:r>
            <w:r w:rsidRPr="00D86259">
              <w:rPr>
                <w:rFonts w:ascii="Times New Roman"/>
                <w:spacing w:val="-14"/>
                <w:sz w:val="24"/>
                <w:szCs w:val="24"/>
              </w:rPr>
              <w:t>)</w:t>
            </w:r>
          </w:p>
        </w:tc>
        <w:tc>
          <w:tcPr>
            <w:tcW w:w="812"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sidRPr="00D86259">
              <w:rPr>
                <w:rFonts w:ascii="Times New Roman"/>
                <w:spacing w:val="-14"/>
                <w:sz w:val="24"/>
                <w:szCs w:val="24"/>
              </w:rPr>
              <w:t>3</w:t>
            </w:r>
          </w:p>
        </w:tc>
        <w:tc>
          <w:tcPr>
            <w:tcW w:w="840"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Pr>
                <w:rFonts w:ascii="Times New Roman" w:hint="eastAsia"/>
                <w:spacing w:val="-14"/>
                <w:sz w:val="26"/>
                <w:szCs w:val="26"/>
              </w:rPr>
              <w:t>1</w:t>
            </w:r>
            <w:r>
              <w:rPr>
                <w:rFonts w:ascii="Times New Roman"/>
                <w:spacing w:val="-14"/>
                <w:sz w:val="26"/>
                <w:szCs w:val="26"/>
              </w:rPr>
              <w:t>4</w:t>
            </w:r>
          </w:p>
        </w:tc>
      </w:tr>
      <w:tr w:rsidR="00C14C19" w:rsidRPr="00117A07" w:rsidTr="00A24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22" w:type="dxa"/>
            <w:vMerge/>
            <w:tcBorders>
              <w:top w:val="single" w:sz="6" w:space="0" w:color="auto"/>
              <w:left w:val="single" w:sz="6" w:space="0" w:color="auto"/>
              <w:bottom w:val="single" w:sz="6" w:space="0" w:color="auto"/>
              <w:right w:val="single" w:sz="6" w:space="0" w:color="auto"/>
            </w:tcBorders>
            <w:shd w:val="clear" w:color="auto" w:fill="auto"/>
            <w:vAlign w:val="center"/>
          </w:tcPr>
          <w:p w:rsidR="00C14C19" w:rsidRPr="00D86259" w:rsidRDefault="00C14C19" w:rsidP="00FF2387">
            <w:pPr>
              <w:spacing w:line="280" w:lineRule="exact"/>
              <w:jc w:val="center"/>
              <w:rPr>
                <w:rFonts w:ascii="Times New Roman"/>
                <w:b/>
                <w:spacing w:val="-14"/>
                <w:sz w:val="24"/>
                <w:szCs w:val="24"/>
              </w:rPr>
            </w:pPr>
          </w:p>
        </w:tc>
        <w:tc>
          <w:tcPr>
            <w:tcW w:w="4759" w:type="dxa"/>
            <w:tcBorders>
              <w:top w:val="single" w:sz="6" w:space="0" w:color="auto"/>
              <w:left w:val="single" w:sz="6" w:space="0" w:color="auto"/>
              <w:bottom w:val="single" w:sz="6" w:space="0" w:color="auto"/>
              <w:right w:val="single" w:sz="6" w:space="0" w:color="auto"/>
            </w:tcBorders>
            <w:vAlign w:val="center"/>
          </w:tcPr>
          <w:p w:rsidR="00C14C19" w:rsidRPr="00D86259" w:rsidRDefault="00C14C19" w:rsidP="00FF2387">
            <w:pPr>
              <w:spacing w:line="280" w:lineRule="exact"/>
              <w:ind w:leftChars="-27" w:left="-92" w:rightChars="-19" w:right="-65"/>
              <w:rPr>
                <w:rFonts w:ascii="Times New Roman"/>
                <w:color w:val="000000"/>
                <w:spacing w:val="-32"/>
                <w:kern w:val="0"/>
                <w:sz w:val="24"/>
                <w:szCs w:val="24"/>
              </w:rPr>
            </w:pPr>
            <w:r w:rsidRPr="00A6739E">
              <w:rPr>
                <w:rFonts w:ascii="Times New Roman"/>
                <w:color w:val="000000"/>
                <w:kern w:val="0"/>
                <w:sz w:val="24"/>
                <w:szCs w:val="24"/>
              </w:rPr>
              <w:t>工資未達基本工資</w:t>
            </w:r>
            <w:r w:rsidRPr="00D86259">
              <w:rPr>
                <w:rFonts w:ascii="Times New Roman"/>
                <w:color w:val="000000"/>
                <w:spacing w:val="-32"/>
                <w:kern w:val="0"/>
                <w:sz w:val="24"/>
                <w:szCs w:val="24"/>
              </w:rPr>
              <w:t>(</w:t>
            </w:r>
            <w:r w:rsidRPr="00D86259">
              <w:rPr>
                <w:rFonts w:ascii="Times New Roman"/>
                <w:spacing w:val="-32"/>
                <w:sz w:val="24"/>
                <w:szCs w:val="24"/>
              </w:rPr>
              <w:t>第</w:t>
            </w:r>
            <w:r w:rsidRPr="00D86259">
              <w:rPr>
                <w:rFonts w:ascii="Times New Roman"/>
                <w:spacing w:val="-32"/>
                <w:sz w:val="24"/>
                <w:szCs w:val="24"/>
              </w:rPr>
              <w:t>21</w:t>
            </w:r>
            <w:r w:rsidRPr="00D86259">
              <w:rPr>
                <w:rFonts w:ascii="Times New Roman"/>
                <w:spacing w:val="-32"/>
                <w:sz w:val="24"/>
                <w:szCs w:val="24"/>
              </w:rPr>
              <w:t>條第</w:t>
            </w:r>
            <w:r w:rsidRPr="00D86259">
              <w:rPr>
                <w:rFonts w:ascii="Times New Roman"/>
                <w:spacing w:val="-32"/>
                <w:sz w:val="24"/>
                <w:szCs w:val="24"/>
              </w:rPr>
              <w:t>1</w:t>
            </w:r>
            <w:r w:rsidRPr="00D86259">
              <w:rPr>
                <w:rFonts w:ascii="Times New Roman"/>
                <w:spacing w:val="-32"/>
                <w:sz w:val="24"/>
                <w:szCs w:val="24"/>
              </w:rPr>
              <w:t>項</w:t>
            </w:r>
            <w:r w:rsidRPr="00D86259">
              <w:rPr>
                <w:rFonts w:ascii="Times New Roman"/>
                <w:color w:val="000000"/>
                <w:spacing w:val="-32"/>
                <w:kern w:val="0"/>
                <w:sz w:val="24"/>
                <w:szCs w:val="24"/>
              </w:rPr>
              <w:t>)</w:t>
            </w:r>
          </w:p>
        </w:tc>
        <w:tc>
          <w:tcPr>
            <w:tcW w:w="812"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sidRPr="00D86259">
              <w:rPr>
                <w:rFonts w:ascii="Times New Roman"/>
                <w:spacing w:val="-14"/>
                <w:sz w:val="24"/>
                <w:szCs w:val="24"/>
              </w:rPr>
              <w:t>2</w:t>
            </w:r>
          </w:p>
        </w:tc>
        <w:tc>
          <w:tcPr>
            <w:tcW w:w="840"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Pr>
                <w:rFonts w:ascii="Times New Roman" w:hint="eastAsia"/>
                <w:spacing w:val="-14"/>
                <w:sz w:val="26"/>
                <w:szCs w:val="26"/>
              </w:rPr>
              <w:t>1</w:t>
            </w:r>
          </w:p>
        </w:tc>
      </w:tr>
      <w:tr w:rsidR="00C14C19" w:rsidRPr="00117A07" w:rsidTr="00A24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22" w:type="dxa"/>
            <w:vMerge/>
            <w:tcBorders>
              <w:top w:val="single" w:sz="6" w:space="0" w:color="auto"/>
              <w:left w:val="single" w:sz="6" w:space="0" w:color="auto"/>
              <w:bottom w:val="single" w:sz="6" w:space="0" w:color="auto"/>
              <w:right w:val="single" w:sz="6" w:space="0" w:color="auto"/>
            </w:tcBorders>
            <w:shd w:val="clear" w:color="auto" w:fill="auto"/>
            <w:vAlign w:val="center"/>
          </w:tcPr>
          <w:p w:rsidR="00C14C19" w:rsidRPr="00D86259" w:rsidRDefault="00C14C19" w:rsidP="00FF2387">
            <w:pPr>
              <w:spacing w:line="280" w:lineRule="exact"/>
              <w:jc w:val="center"/>
              <w:rPr>
                <w:rFonts w:ascii="Times New Roman"/>
                <w:b/>
                <w:spacing w:val="-14"/>
                <w:sz w:val="24"/>
                <w:szCs w:val="24"/>
              </w:rPr>
            </w:pPr>
          </w:p>
        </w:tc>
        <w:tc>
          <w:tcPr>
            <w:tcW w:w="4759" w:type="dxa"/>
            <w:tcBorders>
              <w:top w:val="single" w:sz="6" w:space="0" w:color="auto"/>
              <w:left w:val="single" w:sz="6" w:space="0" w:color="auto"/>
              <w:bottom w:val="single" w:sz="6" w:space="0" w:color="auto"/>
              <w:right w:val="single" w:sz="6" w:space="0" w:color="auto"/>
            </w:tcBorders>
            <w:vAlign w:val="center"/>
          </w:tcPr>
          <w:p w:rsidR="00C14C19" w:rsidRPr="00D86259" w:rsidRDefault="00C14C19" w:rsidP="00FF2387">
            <w:pPr>
              <w:spacing w:line="280" w:lineRule="exact"/>
              <w:ind w:leftChars="-27" w:left="-92" w:rightChars="-19" w:right="-65"/>
              <w:rPr>
                <w:rFonts w:ascii="Times New Roman"/>
                <w:spacing w:val="-14"/>
                <w:sz w:val="24"/>
                <w:szCs w:val="24"/>
              </w:rPr>
            </w:pPr>
            <w:r w:rsidRPr="00D86259">
              <w:rPr>
                <w:rFonts w:ascii="Times New Roman"/>
                <w:color w:val="000000"/>
                <w:spacing w:val="-14"/>
                <w:kern w:val="0"/>
                <w:sz w:val="24"/>
                <w:szCs w:val="24"/>
              </w:rPr>
              <w:t>未依法給付休息日出勤工資</w:t>
            </w:r>
            <w:r w:rsidRPr="00D86259">
              <w:rPr>
                <w:rFonts w:ascii="Times New Roman"/>
                <w:spacing w:val="-14"/>
                <w:sz w:val="24"/>
                <w:szCs w:val="24"/>
              </w:rPr>
              <w:t>(</w:t>
            </w:r>
            <w:r w:rsidRPr="00D86259">
              <w:rPr>
                <w:rFonts w:ascii="Times New Roman"/>
                <w:spacing w:val="-14"/>
                <w:sz w:val="24"/>
                <w:szCs w:val="24"/>
              </w:rPr>
              <w:t>第</w:t>
            </w:r>
            <w:r w:rsidRPr="00D86259">
              <w:rPr>
                <w:rFonts w:ascii="Times New Roman"/>
                <w:spacing w:val="-14"/>
                <w:sz w:val="24"/>
                <w:szCs w:val="24"/>
              </w:rPr>
              <w:t>24</w:t>
            </w:r>
            <w:r w:rsidRPr="00D86259">
              <w:rPr>
                <w:rFonts w:ascii="Times New Roman"/>
                <w:spacing w:val="-14"/>
                <w:sz w:val="24"/>
                <w:szCs w:val="24"/>
              </w:rPr>
              <w:t>條第</w:t>
            </w:r>
            <w:r w:rsidRPr="00D86259">
              <w:rPr>
                <w:rFonts w:ascii="Times New Roman"/>
                <w:spacing w:val="-14"/>
                <w:sz w:val="24"/>
                <w:szCs w:val="24"/>
              </w:rPr>
              <w:t>2</w:t>
            </w:r>
            <w:r w:rsidRPr="00D86259">
              <w:rPr>
                <w:rFonts w:ascii="Times New Roman"/>
                <w:spacing w:val="-14"/>
                <w:sz w:val="24"/>
                <w:szCs w:val="24"/>
              </w:rPr>
              <w:t>項</w:t>
            </w:r>
            <w:r w:rsidRPr="00D86259">
              <w:rPr>
                <w:rFonts w:ascii="Times New Roman"/>
                <w:spacing w:val="-14"/>
                <w:sz w:val="24"/>
                <w:szCs w:val="24"/>
              </w:rPr>
              <w:t>)</w:t>
            </w:r>
          </w:p>
        </w:tc>
        <w:tc>
          <w:tcPr>
            <w:tcW w:w="812"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sidRPr="00D86259">
              <w:rPr>
                <w:rFonts w:ascii="Times New Roman"/>
                <w:spacing w:val="-14"/>
                <w:sz w:val="24"/>
                <w:szCs w:val="24"/>
              </w:rPr>
              <w:t>2</w:t>
            </w:r>
          </w:p>
        </w:tc>
        <w:tc>
          <w:tcPr>
            <w:tcW w:w="840"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Pr>
                <w:rFonts w:ascii="Times New Roman" w:hint="eastAsia"/>
                <w:spacing w:val="-14"/>
                <w:sz w:val="26"/>
                <w:szCs w:val="26"/>
              </w:rPr>
              <w:t>1</w:t>
            </w:r>
          </w:p>
        </w:tc>
      </w:tr>
      <w:tr w:rsidR="00C14C19" w:rsidRPr="00117A07" w:rsidTr="00A24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22" w:type="dxa"/>
            <w:vMerge/>
            <w:tcBorders>
              <w:top w:val="single" w:sz="6" w:space="0" w:color="auto"/>
              <w:left w:val="single" w:sz="6" w:space="0" w:color="auto"/>
              <w:bottom w:val="single" w:sz="6" w:space="0" w:color="auto"/>
              <w:right w:val="single" w:sz="6" w:space="0" w:color="auto"/>
            </w:tcBorders>
            <w:shd w:val="clear" w:color="auto" w:fill="auto"/>
            <w:vAlign w:val="center"/>
          </w:tcPr>
          <w:p w:rsidR="00C14C19" w:rsidRPr="00D86259" w:rsidRDefault="00C14C19" w:rsidP="00FF2387">
            <w:pPr>
              <w:spacing w:line="280" w:lineRule="exact"/>
              <w:jc w:val="center"/>
              <w:rPr>
                <w:rFonts w:ascii="Times New Roman"/>
                <w:b/>
                <w:spacing w:val="-14"/>
                <w:sz w:val="24"/>
                <w:szCs w:val="24"/>
              </w:rPr>
            </w:pPr>
          </w:p>
        </w:tc>
        <w:tc>
          <w:tcPr>
            <w:tcW w:w="4759" w:type="dxa"/>
            <w:tcBorders>
              <w:top w:val="single" w:sz="6" w:space="0" w:color="auto"/>
              <w:left w:val="single" w:sz="6" w:space="0" w:color="auto"/>
              <w:bottom w:val="single" w:sz="6" w:space="0" w:color="auto"/>
              <w:right w:val="single" w:sz="6" w:space="0" w:color="auto"/>
            </w:tcBorders>
            <w:vAlign w:val="center"/>
          </w:tcPr>
          <w:p w:rsidR="00C14C19" w:rsidRPr="00A6739E" w:rsidRDefault="00C14C19" w:rsidP="00FF2387">
            <w:pPr>
              <w:kinsoku w:val="0"/>
              <w:spacing w:line="280" w:lineRule="exact"/>
              <w:ind w:leftChars="-27" w:left="-92" w:rightChars="-19" w:right="-65"/>
              <w:rPr>
                <w:rFonts w:ascii="Times New Roman"/>
                <w:spacing w:val="-20"/>
                <w:sz w:val="24"/>
                <w:szCs w:val="24"/>
              </w:rPr>
            </w:pPr>
            <w:r w:rsidRPr="00A6739E">
              <w:rPr>
                <w:rFonts w:ascii="Times New Roman"/>
                <w:spacing w:val="-20"/>
                <w:sz w:val="24"/>
                <w:szCs w:val="24"/>
              </w:rPr>
              <w:t>未經工會或勞資會議同意</w:t>
            </w:r>
            <w:r w:rsidRPr="00A6739E">
              <w:rPr>
                <w:rFonts w:ascii="Times New Roman"/>
                <w:spacing w:val="-20"/>
                <w:kern w:val="0"/>
                <w:sz w:val="24"/>
                <w:szCs w:val="24"/>
              </w:rPr>
              <w:t>，將</w:t>
            </w:r>
            <w:r w:rsidRPr="00A6739E">
              <w:rPr>
                <w:rFonts w:ascii="Times New Roman"/>
                <w:spacing w:val="-20"/>
                <w:kern w:val="0"/>
                <w:sz w:val="24"/>
                <w:szCs w:val="24"/>
              </w:rPr>
              <w:t>8</w:t>
            </w:r>
            <w:proofErr w:type="gramStart"/>
            <w:r w:rsidRPr="00A6739E">
              <w:rPr>
                <w:rFonts w:ascii="Times New Roman"/>
                <w:spacing w:val="-20"/>
                <w:kern w:val="0"/>
                <w:sz w:val="24"/>
                <w:szCs w:val="24"/>
              </w:rPr>
              <w:t>週</w:t>
            </w:r>
            <w:proofErr w:type="gramEnd"/>
            <w:r w:rsidRPr="00A6739E">
              <w:rPr>
                <w:rFonts w:ascii="Times New Roman"/>
                <w:spacing w:val="-20"/>
                <w:kern w:val="0"/>
                <w:sz w:val="24"/>
                <w:szCs w:val="24"/>
              </w:rPr>
              <w:t>內之正</w:t>
            </w:r>
            <w:r w:rsidRPr="00A6739E">
              <w:rPr>
                <w:rFonts w:ascii="Times New Roman"/>
                <w:spacing w:val="-32"/>
                <w:kern w:val="0"/>
                <w:sz w:val="24"/>
                <w:szCs w:val="24"/>
              </w:rPr>
              <w:t>常工作時數加以分配</w:t>
            </w:r>
            <w:r w:rsidRPr="00A6739E">
              <w:rPr>
                <w:rFonts w:ascii="Times New Roman"/>
                <w:spacing w:val="-32"/>
                <w:sz w:val="24"/>
                <w:szCs w:val="24"/>
              </w:rPr>
              <w:t>(</w:t>
            </w:r>
            <w:r w:rsidRPr="00A6739E">
              <w:rPr>
                <w:rFonts w:ascii="Times New Roman"/>
                <w:spacing w:val="-32"/>
                <w:sz w:val="24"/>
                <w:szCs w:val="24"/>
              </w:rPr>
              <w:t>第</w:t>
            </w:r>
            <w:r w:rsidRPr="00A6739E">
              <w:rPr>
                <w:rFonts w:ascii="Times New Roman"/>
                <w:spacing w:val="-32"/>
                <w:sz w:val="24"/>
                <w:szCs w:val="24"/>
              </w:rPr>
              <w:t>30</w:t>
            </w:r>
            <w:r w:rsidRPr="00A6739E">
              <w:rPr>
                <w:rFonts w:ascii="Times New Roman"/>
                <w:spacing w:val="-32"/>
                <w:sz w:val="24"/>
                <w:szCs w:val="24"/>
              </w:rPr>
              <w:t>條第</w:t>
            </w:r>
            <w:r w:rsidRPr="00A6739E">
              <w:rPr>
                <w:rFonts w:ascii="Times New Roman"/>
                <w:spacing w:val="-32"/>
                <w:sz w:val="24"/>
                <w:szCs w:val="24"/>
              </w:rPr>
              <w:t>3</w:t>
            </w:r>
            <w:r w:rsidRPr="00A6739E">
              <w:rPr>
                <w:rFonts w:ascii="Times New Roman"/>
                <w:spacing w:val="-32"/>
                <w:sz w:val="24"/>
                <w:szCs w:val="24"/>
              </w:rPr>
              <w:t>項</w:t>
            </w:r>
            <w:r w:rsidRPr="00A6739E">
              <w:rPr>
                <w:rFonts w:ascii="Times New Roman"/>
                <w:spacing w:val="-32"/>
                <w:sz w:val="24"/>
                <w:szCs w:val="24"/>
              </w:rPr>
              <w:t>)</w:t>
            </w:r>
          </w:p>
        </w:tc>
        <w:tc>
          <w:tcPr>
            <w:tcW w:w="812"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sidRPr="00D86259">
              <w:rPr>
                <w:rFonts w:ascii="Times New Roman"/>
                <w:spacing w:val="-14"/>
                <w:sz w:val="24"/>
                <w:szCs w:val="24"/>
              </w:rPr>
              <w:t>2</w:t>
            </w:r>
          </w:p>
        </w:tc>
        <w:tc>
          <w:tcPr>
            <w:tcW w:w="840"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Pr>
                <w:rFonts w:ascii="Times New Roman" w:hint="eastAsia"/>
                <w:spacing w:val="-14"/>
                <w:sz w:val="26"/>
                <w:szCs w:val="26"/>
              </w:rPr>
              <w:t>-</w:t>
            </w:r>
          </w:p>
        </w:tc>
      </w:tr>
      <w:tr w:rsidR="00C14C19" w:rsidRPr="00117A07" w:rsidTr="00A24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22" w:type="dxa"/>
            <w:vMerge/>
            <w:tcBorders>
              <w:top w:val="single" w:sz="6" w:space="0" w:color="auto"/>
              <w:left w:val="single" w:sz="6" w:space="0" w:color="auto"/>
              <w:bottom w:val="single" w:sz="6" w:space="0" w:color="auto"/>
              <w:right w:val="single" w:sz="6" w:space="0" w:color="auto"/>
            </w:tcBorders>
            <w:shd w:val="clear" w:color="auto" w:fill="auto"/>
            <w:vAlign w:val="center"/>
          </w:tcPr>
          <w:p w:rsidR="00C14C19" w:rsidRPr="00D86259" w:rsidRDefault="00C14C19" w:rsidP="00FF2387">
            <w:pPr>
              <w:spacing w:line="280" w:lineRule="exact"/>
              <w:jc w:val="center"/>
              <w:rPr>
                <w:rFonts w:ascii="Times New Roman"/>
                <w:b/>
                <w:spacing w:val="-14"/>
                <w:sz w:val="24"/>
                <w:szCs w:val="24"/>
              </w:rPr>
            </w:pPr>
          </w:p>
        </w:tc>
        <w:tc>
          <w:tcPr>
            <w:tcW w:w="4759" w:type="dxa"/>
            <w:tcBorders>
              <w:top w:val="single" w:sz="6" w:space="0" w:color="auto"/>
              <w:left w:val="single" w:sz="6" w:space="0" w:color="auto"/>
              <w:bottom w:val="single" w:sz="6" w:space="0" w:color="auto"/>
              <w:right w:val="single" w:sz="6" w:space="0" w:color="auto"/>
            </w:tcBorders>
            <w:vAlign w:val="center"/>
          </w:tcPr>
          <w:p w:rsidR="00C14C19" w:rsidRPr="00D86259" w:rsidRDefault="00C14C19" w:rsidP="00FF2387">
            <w:pPr>
              <w:spacing w:line="280" w:lineRule="exact"/>
              <w:ind w:leftChars="-27" w:left="-92" w:rightChars="-19" w:right="-65"/>
              <w:rPr>
                <w:rFonts w:ascii="Times New Roman"/>
                <w:spacing w:val="-14"/>
                <w:sz w:val="24"/>
                <w:szCs w:val="24"/>
              </w:rPr>
            </w:pPr>
            <w:r w:rsidRPr="00D86259">
              <w:rPr>
                <w:rFonts w:ascii="Times New Roman"/>
                <w:color w:val="000000"/>
                <w:spacing w:val="-14"/>
                <w:kern w:val="0"/>
                <w:sz w:val="24"/>
                <w:szCs w:val="24"/>
              </w:rPr>
              <w:t>未依法核備工作規則並公開揭示</w:t>
            </w:r>
            <w:r w:rsidRPr="00D86259">
              <w:rPr>
                <w:rFonts w:ascii="Times New Roman"/>
                <w:spacing w:val="-14"/>
                <w:sz w:val="24"/>
                <w:szCs w:val="24"/>
              </w:rPr>
              <w:t>(</w:t>
            </w:r>
            <w:r w:rsidRPr="00D86259">
              <w:rPr>
                <w:rFonts w:ascii="Times New Roman"/>
                <w:spacing w:val="-14"/>
                <w:sz w:val="24"/>
                <w:szCs w:val="24"/>
              </w:rPr>
              <w:t>第</w:t>
            </w:r>
            <w:r w:rsidRPr="00D86259">
              <w:rPr>
                <w:rFonts w:ascii="Times New Roman"/>
                <w:spacing w:val="-14"/>
                <w:sz w:val="24"/>
                <w:szCs w:val="24"/>
              </w:rPr>
              <w:t>70</w:t>
            </w:r>
            <w:r w:rsidRPr="00D86259">
              <w:rPr>
                <w:rFonts w:ascii="Times New Roman"/>
                <w:spacing w:val="-14"/>
                <w:sz w:val="24"/>
                <w:szCs w:val="24"/>
              </w:rPr>
              <w:t>條</w:t>
            </w:r>
            <w:r w:rsidRPr="00D86259">
              <w:rPr>
                <w:rFonts w:ascii="Times New Roman"/>
                <w:spacing w:val="-14"/>
                <w:sz w:val="24"/>
                <w:szCs w:val="24"/>
              </w:rPr>
              <w:t>)</w:t>
            </w:r>
          </w:p>
        </w:tc>
        <w:tc>
          <w:tcPr>
            <w:tcW w:w="812"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sidRPr="00D86259">
              <w:rPr>
                <w:rFonts w:ascii="Times New Roman"/>
                <w:spacing w:val="-14"/>
                <w:sz w:val="24"/>
                <w:szCs w:val="24"/>
              </w:rPr>
              <w:t>2</w:t>
            </w:r>
          </w:p>
        </w:tc>
        <w:tc>
          <w:tcPr>
            <w:tcW w:w="840"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Pr>
                <w:rFonts w:ascii="Times New Roman" w:hint="eastAsia"/>
                <w:spacing w:val="-14"/>
                <w:sz w:val="26"/>
                <w:szCs w:val="26"/>
              </w:rPr>
              <w:t>1</w:t>
            </w:r>
          </w:p>
        </w:tc>
      </w:tr>
      <w:tr w:rsidR="00C14C19" w:rsidRPr="00117A07" w:rsidTr="00A24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22" w:type="dxa"/>
            <w:vMerge/>
            <w:tcBorders>
              <w:top w:val="single" w:sz="6" w:space="0" w:color="auto"/>
              <w:left w:val="single" w:sz="6" w:space="0" w:color="auto"/>
              <w:bottom w:val="single" w:sz="6" w:space="0" w:color="auto"/>
              <w:right w:val="single" w:sz="6" w:space="0" w:color="auto"/>
            </w:tcBorders>
            <w:shd w:val="clear" w:color="auto" w:fill="auto"/>
            <w:vAlign w:val="center"/>
          </w:tcPr>
          <w:p w:rsidR="00C14C19" w:rsidRPr="00D86259" w:rsidRDefault="00C14C19" w:rsidP="00FF2387">
            <w:pPr>
              <w:spacing w:line="280" w:lineRule="exact"/>
              <w:jc w:val="center"/>
              <w:rPr>
                <w:rFonts w:ascii="Times New Roman"/>
                <w:b/>
                <w:spacing w:val="-14"/>
                <w:sz w:val="24"/>
                <w:szCs w:val="24"/>
              </w:rPr>
            </w:pPr>
          </w:p>
        </w:tc>
        <w:tc>
          <w:tcPr>
            <w:tcW w:w="4759" w:type="dxa"/>
            <w:tcBorders>
              <w:top w:val="single" w:sz="6" w:space="0" w:color="auto"/>
              <w:left w:val="single" w:sz="6" w:space="0" w:color="auto"/>
              <w:bottom w:val="single" w:sz="6" w:space="0" w:color="auto"/>
              <w:right w:val="single" w:sz="6" w:space="0" w:color="auto"/>
            </w:tcBorders>
            <w:vAlign w:val="center"/>
          </w:tcPr>
          <w:p w:rsidR="00C14C19" w:rsidRPr="00D86259" w:rsidRDefault="00C14C19" w:rsidP="00FF2387">
            <w:pPr>
              <w:spacing w:line="280" w:lineRule="exact"/>
              <w:ind w:leftChars="-27" w:left="-92" w:rightChars="-19" w:right="-65"/>
              <w:rPr>
                <w:rFonts w:ascii="Times New Roman"/>
                <w:spacing w:val="-14"/>
                <w:sz w:val="24"/>
                <w:szCs w:val="24"/>
              </w:rPr>
            </w:pPr>
            <w:r w:rsidRPr="00D86259">
              <w:rPr>
                <w:rFonts w:ascii="Times New Roman"/>
                <w:spacing w:val="-14"/>
                <w:sz w:val="24"/>
                <w:szCs w:val="24"/>
              </w:rPr>
              <w:t>工資未全額給付</w:t>
            </w:r>
            <w:r w:rsidRPr="00D86259">
              <w:rPr>
                <w:rFonts w:ascii="Times New Roman"/>
                <w:spacing w:val="-14"/>
                <w:sz w:val="24"/>
                <w:szCs w:val="24"/>
              </w:rPr>
              <w:t>(</w:t>
            </w:r>
            <w:r w:rsidRPr="00D86259">
              <w:rPr>
                <w:rFonts w:ascii="Times New Roman"/>
                <w:spacing w:val="-14"/>
                <w:sz w:val="24"/>
                <w:szCs w:val="24"/>
              </w:rPr>
              <w:t>第</w:t>
            </w:r>
            <w:r w:rsidRPr="00D86259">
              <w:rPr>
                <w:rFonts w:ascii="Times New Roman"/>
                <w:spacing w:val="-14"/>
                <w:sz w:val="24"/>
                <w:szCs w:val="24"/>
              </w:rPr>
              <w:t>22</w:t>
            </w:r>
            <w:r w:rsidRPr="00D86259">
              <w:rPr>
                <w:rFonts w:ascii="Times New Roman"/>
                <w:spacing w:val="-14"/>
                <w:sz w:val="24"/>
                <w:szCs w:val="24"/>
              </w:rPr>
              <w:t>條第</w:t>
            </w:r>
            <w:r w:rsidRPr="00D86259">
              <w:rPr>
                <w:rFonts w:ascii="Times New Roman"/>
                <w:spacing w:val="-14"/>
                <w:sz w:val="24"/>
                <w:szCs w:val="24"/>
              </w:rPr>
              <w:t>2</w:t>
            </w:r>
            <w:r w:rsidRPr="00D86259">
              <w:rPr>
                <w:rFonts w:ascii="Times New Roman"/>
                <w:spacing w:val="-14"/>
                <w:sz w:val="24"/>
                <w:szCs w:val="24"/>
              </w:rPr>
              <w:t>項</w:t>
            </w:r>
            <w:r w:rsidRPr="00D86259">
              <w:rPr>
                <w:rFonts w:ascii="Times New Roman"/>
                <w:spacing w:val="-14"/>
                <w:sz w:val="24"/>
                <w:szCs w:val="24"/>
              </w:rPr>
              <w:t>)</w:t>
            </w:r>
          </w:p>
        </w:tc>
        <w:tc>
          <w:tcPr>
            <w:tcW w:w="812"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sidRPr="00D86259">
              <w:rPr>
                <w:rFonts w:ascii="Times New Roman"/>
                <w:spacing w:val="-14"/>
                <w:sz w:val="24"/>
                <w:szCs w:val="24"/>
              </w:rPr>
              <w:t>1</w:t>
            </w:r>
          </w:p>
        </w:tc>
        <w:tc>
          <w:tcPr>
            <w:tcW w:w="840"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Pr>
                <w:rFonts w:ascii="Times New Roman" w:hint="eastAsia"/>
                <w:spacing w:val="-14"/>
                <w:sz w:val="26"/>
                <w:szCs w:val="26"/>
              </w:rPr>
              <w:t>2</w:t>
            </w:r>
          </w:p>
        </w:tc>
      </w:tr>
      <w:tr w:rsidR="00C14C19" w:rsidRPr="00117A07" w:rsidTr="00A24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22" w:type="dxa"/>
            <w:vMerge/>
            <w:tcBorders>
              <w:top w:val="single" w:sz="6" w:space="0" w:color="auto"/>
              <w:left w:val="single" w:sz="6" w:space="0" w:color="auto"/>
              <w:bottom w:val="single" w:sz="6" w:space="0" w:color="auto"/>
              <w:right w:val="single" w:sz="6" w:space="0" w:color="auto"/>
            </w:tcBorders>
            <w:shd w:val="clear" w:color="auto" w:fill="auto"/>
            <w:vAlign w:val="center"/>
          </w:tcPr>
          <w:p w:rsidR="00C14C19" w:rsidRPr="00D86259" w:rsidRDefault="00C14C19" w:rsidP="00FF2387">
            <w:pPr>
              <w:spacing w:line="280" w:lineRule="exact"/>
              <w:jc w:val="center"/>
              <w:rPr>
                <w:rFonts w:ascii="Times New Roman"/>
                <w:b/>
                <w:spacing w:val="-14"/>
                <w:sz w:val="24"/>
                <w:szCs w:val="24"/>
              </w:rPr>
            </w:pPr>
          </w:p>
        </w:tc>
        <w:tc>
          <w:tcPr>
            <w:tcW w:w="4759" w:type="dxa"/>
            <w:tcBorders>
              <w:top w:val="single" w:sz="6" w:space="0" w:color="auto"/>
              <w:left w:val="single" w:sz="6" w:space="0" w:color="auto"/>
              <w:bottom w:val="single" w:sz="6" w:space="0" w:color="auto"/>
              <w:right w:val="single" w:sz="6" w:space="0" w:color="auto"/>
            </w:tcBorders>
          </w:tcPr>
          <w:p w:rsidR="00C14C19" w:rsidRPr="00D86259" w:rsidRDefault="00C14C19" w:rsidP="00FF2387">
            <w:pPr>
              <w:spacing w:line="280" w:lineRule="exact"/>
              <w:ind w:leftChars="-27" w:left="-92" w:rightChars="-19" w:right="-65"/>
              <w:rPr>
                <w:rFonts w:ascii="Times New Roman"/>
                <w:spacing w:val="-14"/>
                <w:sz w:val="24"/>
                <w:szCs w:val="24"/>
              </w:rPr>
            </w:pPr>
            <w:r w:rsidRPr="00D86259">
              <w:rPr>
                <w:rFonts w:ascii="Times New Roman"/>
                <w:spacing w:val="-14"/>
                <w:sz w:val="24"/>
                <w:szCs w:val="24"/>
              </w:rPr>
              <w:t>未依法給予休息日與例假日</w:t>
            </w:r>
            <w:r w:rsidRPr="00D86259">
              <w:rPr>
                <w:rFonts w:ascii="Times New Roman" w:hint="eastAsia"/>
                <w:spacing w:val="-14"/>
                <w:sz w:val="24"/>
                <w:szCs w:val="24"/>
              </w:rPr>
              <w:t>(</w:t>
            </w:r>
            <w:r w:rsidRPr="00D86259">
              <w:rPr>
                <w:rFonts w:ascii="Times New Roman"/>
                <w:spacing w:val="-14"/>
                <w:sz w:val="24"/>
                <w:szCs w:val="24"/>
              </w:rPr>
              <w:t>第</w:t>
            </w:r>
            <w:r w:rsidRPr="00D86259">
              <w:rPr>
                <w:rFonts w:ascii="Times New Roman"/>
                <w:spacing w:val="-14"/>
                <w:sz w:val="24"/>
                <w:szCs w:val="24"/>
              </w:rPr>
              <w:t>36</w:t>
            </w:r>
            <w:r w:rsidRPr="00D86259">
              <w:rPr>
                <w:rFonts w:ascii="Times New Roman"/>
                <w:spacing w:val="-14"/>
                <w:sz w:val="24"/>
                <w:szCs w:val="24"/>
              </w:rPr>
              <w:t>條第</w:t>
            </w:r>
            <w:r w:rsidRPr="00D86259">
              <w:rPr>
                <w:rFonts w:ascii="Times New Roman"/>
                <w:spacing w:val="-14"/>
                <w:sz w:val="24"/>
                <w:szCs w:val="24"/>
              </w:rPr>
              <w:t>1</w:t>
            </w:r>
            <w:r w:rsidRPr="00D86259">
              <w:rPr>
                <w:rFonts w:ascii="Times New Roman"/>
                <w:spacing w:val="-14"/>
                <w:sz w:val="24"/>
                <w:szCs w:val="24"/>
              </w:rPr>
              <w:t>項</w:t>
            </w:r>
            <w:r w:rsidRPr="00D86259">
              <w:rPr>
                <w:rFonts w:ascii="Times New Roman" w:hint="eastAsia"/>
                <w:spacing w:val="-14"/>
                <w:sz w:val="24"/>
                <w:szCs w:val="24"/>
              </w:rPr>
              <w:t>)</w:t>
            </w:r>
          </w:p>
        </w:tc>
        <w:tc>
          <w:tcPr>
            <w:tcW w:w="812"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sidRPr="00D86259">
              <w:rPr>
                <w:rFonts w:ascii="Times New Roman" w:hint="eastAsia"/>
                <w:spacing w:val="-14"/>
                <w:sz w:val="24"/>
                <w:szCs w:val="24"/>
              </w:rPr>
              <w:t>-</w:t>
            </w:r>
          </w:p>
        </w:tc>
        <w:tc>
          <w:tcPr>
            <w:tcW w:w="840" w:type="dxa"/>
            <w:tcBorders>
              <w:top w:val="single" w:sz="6" w:space="0" w:color="auto"/>
              <w:left w:val="single" w:sz="6" w:space="0" w:color="auto"/>
              <w:bottom w:val="single" w:sz="6" w:space="0" w:color="auto"/>
              <w:right w:val="single" w:sz="6" w:space="0" w:color="auto"/>
            </w:tcBorders>
            <w:vAlign w:val="center"/>
          </w:tcPr>
          <w:p w:rsidR="00C14C19" w:rsidRDefault="00C14C19" w:rsidP="00FF2387">
            <w:pPr>
              <w:spacing w:line="280" w:lineRule="exact"/>
              <w:jc w:val="center"/>
              <w:rPr>
                <w:rFonts w:ascii="Times New Roman"/>
                <w:spacing w:val="-14"/>
                <w:sz w:val="26"/>
                <w:szCs w:val="26"/>
              </w:rPr>
            </w:pPr>
            <w:r>
              <w:rPr>
                <w:rFonts w:ascii="Times New Roman" w:hint="eastAsia"/>
                <w:spacing w:val="-14"/>
                <w:sz w:val="26"/>
                <w:szCs w:val="26"/>
              </w:rPr>
              <w:t>1</w:t>
            </w:r>
          </w:p>
        </w:tc>
      </w:tr>
      <w:tr w:rsidR="00C14C19" w:rsidRPr="00117A07" w:rsidTr="00A24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22" w:type="dxa"/>
            <w:vMerge/>
            <w:tcBorders>
              <w:top w:val="single" w:sz="6" w:space="0" w:color="auto"/>
              <w:left w:val="single" w:sz="6" w:space="0" w:color="auto"/>
              <w:bottom w:val="single" w:sz="6" w:space="0" w:color="auto"/>
              <w:right w:val="single" w:sz="6" w:space="0" w:color="auto"/>
            </w:tcBorders>
            <w:shd w:val="clear" w:color="auto" w:fill="auto"/>
            <w:vAlign w:val="center"/>
          </w:tcPr>
          <w:p w:rsidR="00C14C19" w:rsidRPr="00D86259" w:rsidRDefault="00C14C19" w:rsidP="00FF2387">
            <w:pPr>
              <w:spacing w:line="280" w:lineRule="exact"/>
              <w:jc w:val="center"/>
              <w:rPr>
                <w:rFonts w:ascii="Times New Roman"/>
                <w:b/>
                <w:spacing w:val="-14"/>
                <w:sz w:val="24"/>
                <w:szCs w:val="24"/>
              </w:rPr>
            </w:pPr>
          </w:p>
        </w:tc>
        <w:tc>
          <w:tcPr>
            <w:tcW w:w="4759" w:type="dxa"/>
            <w:tcBorders>
              <w:top w:val="single" w:sz="6" w:space="0" w:color="auto"/>
              <w:left w:val="single" w:sz="6" w:space="0" w:color="auto"/>
              <w:bottom w:val="single" w:sz="6" w:space="0" w:color="auto"/>
              <w:right w:val="single" w:sz="6" w:space="0" w:color="auto"/>
            </w:tcBorders>
          </w:tcPr>
          <w:p w:rsidR="00C14C19" w:rsidRPr="00A6739E" w:rsidRDefault="00C14C19" w:rsidP="00FF2387">
            <w:pPr>
              <w:spacing w:line="280" w:lineRule="exact"/>
              <w:ind w:leftChars="-27" w:left="-92" w:rightChars="-19" w:right="-65"/>
              <w:rPr>
                <w:rFonts w:ascii="Times New Roman"/>
                <w:sz w:val="24"/>
                <w:szCs w:val="24"/>
              </w:rPr>
            </w:pPr>
            <w:r w:rsidRPr="00A6739E">
              <w:rPr>
                <w:rFonts w:ascii="Times New Roman"/>
                <w:spacing w:val="-10"/>
                <w:sz w:val="24"/>
                <w:szCs w:val="24"/>
              </w:rPr>
              <w:t>未依法結清特別休假工資</w:t>
            </w:r>
            <w:r w:rsidRPr="00A6739E">
              <w:rPr>
                <w:rFonts w:ascii="Times New Roman" w:hint="eastAsia"/>
                <w:spacing w:val="-10"/>
                <w:sz w:val="24"/>
                <w:szCs w:val="24"/>
              </w:rPr>
              <w:t>(</w:t>
            </w:r>
            <w:r w:rsidRPr="00A6739E">
              <w:rPr>
                <w:rFonts w:ascii="Times New Roman"/>
                <w:spacing w:val="-10"/>
                <w:sz w:val="24"/>
                <w:szCs w:val="24"/>
              </w:rPr>
              <w:t>第</w:t>
            </w:r>
            <w:r w:rsidRPr="00A6739E">
              <w:rPr>
                <w:rFonts w:ascii="Times New Roman"/>
                <w:spacing w:val="-10"/>
                <w:sz w:val="24"/>
                <w:szCs w:val="24"/>
              </w:rPr>
              <w:t>38</w:t>
            </w:r>
            <w:r w:rsidRPr="00A6739E">
              <w:rPr>
                <w:rFonts w:ascii="Times New Roman"/>
                <w:spacing w:val="-10"/>
                <w:sz w:val="24"/>
                <w:szCs w:val="24"/>
              </w:rPr>
              <w:t>條</w:t>
            </w:r>
            <w:r w:rsidRPr="00A6739E">
              <w:rPr>
                <w:rFonts w:ascii="Times New Roman"/>
                <w:sz w:val="24"/>
                <w:szCs w:val="24"/>
              </w:rPr>
              <w:t>第</w:t>
            </w:r>
            <w:r w:rsidRPr="00A6739E">
              <w:rPr>
                <w:rFonts w:ascii="Times New Roman"/>
                <w:sz w:val="24"/>
                <w:szCs w:val="24"/>
              </w:rPr>
              <w:t>4</w:t>
            </w:r>
            <w:r w:rsidRPr="00A6739E">
              <w:rPr>
                <w:rFonts w:ascii="Times New Roman"/>
                <w:sz w:val="24"/>
                <w:szCs w:val="24"/>
              </w:rPr>
              <w:t>項</w:t>
            </w:r>
            <w:r w:rsidRPr="00A6739E">
              <w:rPr>
                <w:rFonts w:ascii="Times New Roman" w:hint="eastAsia"/>
                <w:sz w:val="24"/>
                <w:szCs w:val="24"/>
              </w:rPr>
              <w:t>)</w:t>
            </w:r>
          </w:p>
        </w:tc>
        <w:tc>
          <w:tcPr>
            <w:tcW w:w="812"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sidRPr="00D86259">
              <w:rPr>
                <w:rFonts w:ascii="Times New Roman" w:hint="eastAsia"/>
                <w:spacing w:val="-14"/>
                <w:sz w:val="24"/>
                <w:szCs w:val="24"/>
              </w:rPr>
              <w:t>-</w:t>
            </w:r>
          </w:p>
        </w:tc>
        <w:tc>
          <w:tcPr>
            <w:tcW w:w="840" w:type="dxa"/>
            <w:tcBorders>
              <w:top w:val="single" w:sz="6" w:space="0" w:color="auto"/>
              <w:left w:val="single" w:sz="6" w:space="0" w:color="auto"/>
              <w:bottom w:val="single" w:sz="6" w:space="0" w:color="auto"/>
              <w:right w:val="single" w:sz="6" w:space="0" w:color="auto"/>
            </w:tcBorders>
            <w:vAlign w:val="center"/>
          </w:tcPr>
          <w:p w:rsidR="00C14C19" w:rsidRDefault="00C14C19" w:rsidP="00FF2387">
            <w:pPr>
              <w:spacing w:line="280" w:lineRule="exact"/>
              <w:jc w:val="center"/>
              <w:rPr>
                <w:rFonts w:ascii="Times New Roman"/>
                <w:spacing w:val="-14"/>
                <w:sz w:val="26"/>
                <w:szCs w:val="26"/>
              </w:rPr>
            </w:pPr>
            <w:r>
              <w:rPr>
                <w:rFonts w:ascii="Times New Roman" w:hint="eastAsia"/>
                <w:spacing w:val="-14"/>
                <w:sz w:val="26"/>
                <w:szCs w:val="26"/>
              </w:rPr>
              <w:t>1</w:t>
            </w:r>
          </w:p>
        </w:tc>
      </w:tr>
      <w:tr w:rsidR="00C14C19" w:rsidRPr="00117A07" w:rsidTr="00A24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2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14C19" w:rsidRDefault="00C14C19" w:rsidP="00FF2387">
            <w:pPr>
              <w:spacing w:line="280" w:lineRule="exact"/>
              <w:ind w:leftChars="-27" w:left="-92" w:rightChars="-18" w:right="-61"/>
              <w:jc w:val="center"/>
              <w:rPr>
                <w:rFonts w:ascii="Times New Roman"/>
                <w:b/>
                <w:spacing w:val="-14"/>
                <w:sz w:val="24"/>
                <w:szCs w:val="24"/>
              </w:rPr>
            </w:pPr>
            <w:r w:rsidRPr="00D86259">
              <w:rPr>
                <w:rFonts w:ascii="Times New Roman"/>
                <w:b/>
                <w:spacing w:val="-14"/>
                <w:sz w:val="24"/>
                <w:szCs w:val="24"/>
              </w:rPr>
              <w:lastRenderedPageBreak/>
              <w:t>勞工保險</w:t>
            </w:r>
          </w:p>
          <w:p w:rsidR="00C14C19" w:rsidRPr="00D86259" w:rsidRDefault="00C14C19" w:rsidP="00FF2387">
            <w:pPr>
              <w:spacing w:line="280" w:lineRule="exact"/>
              <w:ind w:leftChars="-27" w:left="-92" w:rightChars="-18" w:right="-61"/>
              <w:jc w:val="center"/>
              <w:rPr>
                <w:rFonts w:ascii="Times New Roman"/>
                <w:b/>
                <w:spacing w:val="-14"/>
                <w:sz w:val="24"/>
                <w:szCs w:val="24"/>
              </w:rPr>
            </w:pPr>
            <w:r w:rsidRPr="00D86259">
              <w:rPr>
                <w:rFonts w:ascii="Times New Roman"/>
                <w:b/>
                <w:spacing w:val="-14"/>
                <w:sz w:val="24"/>
                <w:szCs w:val="24"/>
              </w:rPr>
              <w:t>條例</w:t>
            </w:r>
          </w:p>
        </w:tc>
        <w:tc>
          <w:tcPr>
            <w:tcW w:w="4759" w:type="dxa"/>
            <w:tcBorders>
              <w:top w:val="single" w:sz="6" w:space="0" w:color="auto"/>
              <w:left w:val="single" w:sz="6" w:space="0" w:color="auto"/>
              <w:bottom w:val="single" w:sz="6" w:space="0" w:color="auto"/>
              <w:right w:val="single" w:sz="6" w:space="0" w:color="auto"/>
            </w:tcBorders>
            <w:vAlign w:val="center"/>
          </w:tcPr>
          <w:p w:rsidR="00C14C19" w:rsidRPr="00D86259" w:rsidRDefault="00C14C19" w:rsidP="00FF2387">
            <w:pPr>
              <w:spacing w:line="280" w:lineRule="exact"/>
              <w:ind w:leftChars="-27" w:left="-92" w:rightChars="-19" w:right="-65"/>
              <w:rPr>
                <w:rFonts w:ascii="Times New Roman"/>
                <w:spacing w:val="-14"/>
                <w:sz w:val="24"/>
                <w:szCs w:val="24"/>
              </w:rPr>
            </w:pPr>
            <w:r w:rsidRPr="00D86259">
              <w:rPr>
                <w:rFonts w:ascii="Times New Roman"/>
                <w:color w:val="000000"/>
                <w:spacing w:val="-14"/>
                <w:kern w:val="0"/>
                <w:sz w:val="24"/>
                <w:szCs w:val="24"/>
              </w:rPr>
              <w:t>未投保勞工保險</w:t>
            </w:r>
            <w:r w:rsidRPr="00D86259">
              <w:rPr>
                <w:rFonts w:ascii="Times New Roman"/>
                <w:color w:val="000000"/>
                <w:spacing w:val="-14"/>
                <w:kern w:val="0"/>
                <w:sz w:val="24"/>
                <w:szCs w:val="24"/>
              </w:rPr>
              <w:t>(</w:t>
            </w:r>
            <w:r w:rsidRPr="00D86259">
              <w:rPr>
                <w:rFonts w:ascii="Times New Roman"/>
                <w:color w:val="000000"/>
                <w:spacing w:val="-14"/>
                <w:kern w:val="0"/>
                <w:sz w:val="24"/>
                <w:szCs w:val="24"/>
              </w:rPr>
              <w:t>第</w:t>
            </w:r>
            <w:r w:rsidRPr="00D86259">
              <w:rPr>
                <w:rFonts w:ascii="Times New Roman"/>
                <w:color w:val="000000"/>
                <w:spacing w:val="-14"/>
                <w:kern w:val="0"/>
                <w:sz w:val="24"/>
                <w:szCs w:val="24"/>
              </w:rPr>
              <w:t>6</w:t>
            </w:r>
            <w:r w:rsidRPr="00D86259">
              <w:rPr>
                <w:rFonts w:ascii="Times New Roman"/>
                <w:color w:val="000000"/>
                <w:spacing w:val="-14"/>
                <w:kern w:val="0"/>
                <w:sz w:val="24"/>
                <w:szCs w:val="24"/>
              </w:rPr>
              <w:t>條</w:t>
            </w:r>
            <w:r w:rsidRPr="00D86259">
              <w:rPr>
                <w:rFonts w:ascii="Times New Roman"/>
                <w:color w:val="000000"/>
                <w:spacing w:val="-14"/>
                <w:kern w:val="0"/>
                <w:sz w:val="24"/>
                <w:szCs w:val="24"/>
              </w:rPr>
              <w:t>)</w:t>
            </w:r>
          </w:p>
        </w:tc>
        <w:tc>
          <w:tcPr>
            <w:tcW w:w="812"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sidRPr="00D86259">
              <w:rPr>
                <w:rFonts w:ascii="Times New Roman"/>
                <w:spacing w:val="-14"/>
                <w:sz w:val="24"/>
                <w:szCs w:val="24"/>
              </w:rPr>
              <w:t>1</w:t>
            </w:r>
          </w:p>
        </w:tc>
        <w:tc>
          <w:tcPr>
            <w:tcW w:w="840"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Pr>
                <w:rFonts w:ascii="Times New Roman" w:hint="eastAsia"/>
                <w:spacing w:val="-14"/>
                <w:sz w:val="26"/>
                <w:szCs w:val="26"/>
              </w:rPr>
              <w:t>1</w:t>
            </w:r>
          </w:p>
        </w:tc>
      </w:tr>
      <w:tr w:rsidR="00C14C19" w:rsidRPr="00117A07" w:rsidTr="00A24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22" w:type="dxa"/>
            <w:vMerge/>
            <w:tcBorders>
              <w:top w:val="single" w:sz="6" w:space="0" w:color="auto"/>
              <w:left w:val="single" w:sz="6" w:space="0" w:color="auto"/>
              <w:bottom w:val="single" w:sz="6" w:space="0" w:color="auto"/>
              <w:right w:val="single" w:sz="6" w:space="0" w:color="auto"/>
            </w:tcBorders>
            <w:shd w:val="clear" w:color="auto" w:fill="auto"/>
            <w:vAlign w:val="center"/>
          </w:tcPr>
          <w:p w:rsidR="00C14C19" w:rsidRPr="00D86259" w:rsidRDefault="00C14C19" w:rsidP="00FF2387">
            <w:pPr>
              <w:spacing w:line="280" w:lineRule="exact"/>
              <w:ind w:leftChars="-27" w:left="-92" w:rightChars="-18" w:right="-61"/>
              <w:jc w:val="center"/>
              <w:rPr>
                <w:rFonts w:ascii="Times New Roman"/>
                <w:b/>
                <w:spacing w:val="-14"/>
                <w:sz w:val="24"/>
                <w:szCs w:val="24"/>
              </w:rPr>
            </w:pPr>
          </w:p>
        </w:tc>
        <w:tc>
          <w:tcPr>
            <w:tcW w:w="4759" w:type="dxa"/>
            <w:tcBorders>
              <w:top w:val="single" w:sz="6" w:space="0" w:color="auto"/>
              <w:left w:val="single" w:sz="6" w:space="0" w:color="auto"/>
              <w:bottom w:val="single" w:sz="6" w:space="0" w:color="auto"/>
              <w:right w:val="single" w:sz="6" w:space="0" w:color="auto"/>
            </w:tcBorders>
          </w:tcPr>
          <w:p w:rsidR="00C14C19" w:rsidRPr="00B420B0" w:rsidRDefault="00C14C19" w:rsidP="00FF2387">
            <w:pPr>
              <w:spacing w:line="280" w:lineRule="exact"/>
              <w:ind w:leftChars="-27" w:left="-92" w:rightChars="-19" w:right="-65"/>
              <w:rPr>
                <w:rFonts w:ascii="Times New Roman"/>
                <w:color w:val="000000"/>
                <w:spacing w:val="-20"/>
                <w:kern w:val="0"/>
                <w:sz w:val="24"/>
                <w:szCs w:val="24"/>
              </w:rPr>
            </w:pPr>
            <w:r w:rsidRPr="00B420B0">
              <w:rPr>
                <w:rFonts w:ascii="Times New Roman"/>
                <w:spacing w:val="-20"/>
                <w:sz w:val="24"/>
                <w:szCs w:val="24"/>
              </w:rPr>
              <w:t>未依月薪資總額申報投保勞工保險</w:t>
            </w:r>
            <w:r w:rsidRPr="00B420B0">
              <w:rPr>
                <w:rFonts w:ascii="Times New Roman" w:hint="eastAsia"/>
                <w:color w:val="000000"/>
                <w:spacing w:val="-20"/>
                <w:kern w:val="0"/>
                <w:sz w:val="24"/>
                <w:szCs w:val="24"/>
              </w:rPr>
              <w:t>(</w:t>
            </w:r>
            <w:r w:rsidRPr="00B420B0">
              <w:rPr>
                <w:rFonts w:ascii="Times New Roman"/>
                <w:color w:val="000000"/>
                <w:spacing w:val="-20"/>
                <w:kern w:val="0"/>
                <w:sz w:val="24"/>
                <w:szCs w:val="24"/>
              </w:rPr>
              <w:t>第</w:t>
            </w:r>
            <w:r w:rsidRPr="00B420B0">
              <w:rPr>
                <w:rFonts w:ascii="Times New Roman"/>
                <w:color w:val="000000"/>
                <w:spacing w:val="-20"/>
                <w:kern w:val="0"/>
                <w:sz w:val="24"/>
                <w:szCs w:val="24"/>
              </w:rPr>
              <w:t>14</w:t>
            </w:r>
            <w:r w:rsidRPr="00B420B0">
              <w:rPr>
                <w:rFonts w:ascii="Times New Roman"/>
                <w:color w:val="000000"/>
                <w:spacing w:val="-20"/>
                <w:kern w:val="0"/>
                <w:sz w:val="24"/>
                <w:szCs w:val="24"/>
              </w:rPr>
              <w:t>條</w:t>
            </w:r>
            <w:r w:rsidRPr="00B420B0">
              <w:rPr>
                <w:rFonts w:ascii="Times New Roman" w:hint="eastAsia"/>
                <w:color w:val="000000"/>
                <w:spacing w:val="-20"/>
                <w:kern w:val="0"/>
                <w:sz w:val="24"/>
                <w:szCs w:val="24"/>
              </w:rPr>
              <w:t>)</w:t>
            </w:r>
          </w:p>
        </w:tc>
        <w:tc>
          <w:tcPr>
            <w:tcW w:w="812"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sidRPr="00D86259">
              <w:rPr>
                <w:rFonts w:ascii="Times New Roman" w:hint="eastAsia"/>
                <w:spacing w:val="-14"/>
                <w:sz w:val="24"/>
                <w:szCs w:val="24"/>
              </w:rPr>
              <w:t>-</w:t>
            </w:r>
          </w:p>
        </w:tc>
        <w:tc>
          <w:tcPr>
            <w:tcW w:w="840"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Pr>
                <w:rFonts w:ascii="Times New Roman" w:hint="eastAsia"/>
                <w:spacing w:val="-14"/>
                <w:sz w:val="26"/>
                <w:szCs w:val="26"/>
              </w:rPr>
              <w:t>1</w:t>
            </w:r>
          </w:p>
        </w:tc>
      </w:tr>
      <w:tr w:rsidR="00C14C19" w:rsidRPr="00117A07" w:rsidTr="00A24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2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14C19" w:rsidRPr="00D86259" w:rsidRDefault="00C14C19" w:rsidP="00FF2387">
            <w:pPr>
              <w:spacing w:line="280" w:lineRule="exact"/>
              <w:ind w:leftChars="-27" w:left="-92" w:rightChars="-18" w:right="-61"/>
              <w:jc w:val="center"/>
              <w:rPr>
                <w:rFonts w:ascii="Times New Roman"/>
                <w:b/>
                <w:spacing w:val="-14"/>
                <w:sz w:val="24"/>
                <w:szCs w:val="24"/>
              </w:rPr>
            </w:pPr>
            <w:r w:rsidRPr="00D86259">
              <w:rPr>
                <w:rFonts w:ascii="Times New Roman"/>
                <w:b/>
                <w:spacing w:val="-14"/>
                <w:sz w:val="24"/>
                <w:szCs w:val="24"/>
              </w:rPr>
              <w:t>勞工退休金條例</w:t>
            </w:r>
          </w:p>
        </w:tc>
        <w:tc>
          <w:tcPr>
            <w:tcW w:w="4759" w:type="dxa"/>
            <w:tcBorders>
              <w:top w:val="single" w:sz="6" w:space="0" w:color="auto"/>
              <w:left w:val="single" w:sz="6" w:space="0" w:color="auto"/>
              <w:bottom w:val="single" w:sz="6" w:space="0" w:color="auto"/>
              <w:right w:val="single" w:sz="6" w:space="0" w:color="auto"/>
            </w:tcBorders>
            <w:vAlign w:val="center"/>
          </w:tcPr>
          <w:p w:rsidR="00C14C19" w:rsidRPr="001F1B23" w:rsidRDefault="00C14C19" w:rsidP="00FF2387">
            <w:pPr>
              <w:spacing w:line="280" w:lineRule="exact"/>
              <w:ind w:leftChars="-27" w:left="-92" w:rightChars="-19" w:right="-65"/>
              <w:rPr>
                <w:rFonts w:ascii="Times New Roman"/>
                <w:sz w:val="24"/>
                <w:szCs w:val="24"/>
              </w:rPr>
            </w:pPr>
            <w:r w:rsidRPr="00A6739E">
              <w:rPr>
                <w:rFonts w:ascii="Times New Roman"/>
                <w:spacing w:val="-12"/>
                <w:sz w:val="24"/>
                <w:szCs w:val="24"/>
              </w:rPr>
              <w:t>未為所</w:t>
            </w:r>
            <w:proofErr w:type="gramStart"/>
            <w:r w:rsidRPr="00A6739E">
              <w:rPr>
                <w:rFonts w:ascii="Times New Roman"/>
                <w:spacing w:val="-12"/>
                <w:sz w:val="24"/>
                <w:szCs w:val="24"/>
              </w:rPr>
              <w:t>僱</w:t>
            </w:r>
            <w:proofErr w:type="gramEnd"/>
            <w:r w:rsidRPr="00A6739E">
              <w:rPr>
                <w:rFonts w:ascii="Times New Roman"/>
                <w:spacing w:val="-12"/>
                <w:sz w:val="24"/>
                <w:szCs w:val="24"/>
              </w:rPr>
              <w:t>勞工申報投保勞工保險</w:t>
            </w:r>
            <w:r w:rsidRPr="001F1B23">
              <w:rPr>
                <w:rFonts w:ascii="Times New Roman" w:hint="eastAsia"/>
                <w:color w:val="000000"/>
                <w:kern w:val="0"/>
                <w:sz w:val="24"/>
                <w:szCs w:val="24"/>
              </w:rPr>
              <w:t>(</w:t>
            </w:r>
            <w:r w:rsidRPr="001F1B23">
              <w:rPr>
                <w:rFonts w:ascii="Times New Roman"/>
                <w:color w:val="000000"/>
                <w:kern w:val="0"/>
                <w:sz w:val="24"/>
                <w:szCs w:val="24"/>
              </w:rPr>
              <w:t>第</w:t>
            </w:r>
            <w:r w:rsidRPr="001F1B23">
              <w:rPr>
                <w:rFonts w:ascii="Times New Roman"/>
                <w:color w:val="000000"/>
                <w:kern w:val="0"/>
                <w:sz w:val="24"/>
                <w:szCs w:val="24"/>
              </w:rPr>
              <w:t>6</w:t>
            </w:r>
            <w:r w:rsidRPr="001F1B23">
              <w:rPr>
                <w:rFonts w:ascii="Times New Roman"/>
                <w:color w:val="000000"/>
                <w:kern w:val="0"/>
                <w:sz w:val="24"/>
                <w:szCs w:val="24"/>
              </w:rPr>
              <w:t>條</w:t>
            </w:r>
            <w:r w:rsidRPr="001F1B23">
              <w:rPr>
                <w:rFonts w:ascii="Times New Roman" w:hint="eastAsia"/>
                <w:color w:val="000000"/>
                <w:kern w:val="0"/>
                <w:sz w:val="24"/>
                <w:szCs w:val="24"/>
              </w:rPr>
              <w:t>)</w:t>
            </w:r>
          </w:p>
        </w:tc>
        <w:tc>
          <w:tcPr>
            <w:tcW w:w="812"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sidRPr="00D86259">
              <w:rPr>
                <w:rFonts w:ascii="Times New Roman" w:hint="eastAsia"/>
                <w:spacing w:val="-14"/>
                <w:sz w:val="24"/>
                <w:szCs w:val="24"/>
              </w:rPr>
              <w:t>-</w:t>
            </w:r>
          </w:p>
        </w:tc>
        <w:tc>
          <w:tcPr>
            <w:tcW w:w="840"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Pr>
                <w:rFonts w:ascii="Times New Roman" w:hint="eastAsia"/>
                <w:spacing w:val="-14"/>
                <w:sz w:val="26"/>
                <w:szCs w:val="26"/>
              </w:rPr>
              <w:t>1</w:t>
            </w:r>
          </w:p>
        </w:tc>
      </w:tr>
      <w:tr w:rsidR="00C14C19" w:rsidRPr="00117A07" w:rsidTr="00A24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1022" w:type="dxa"/>
            <w:vMerge/>
            <w:tcBorders>
              <w:top w:val="single" w:sz="6" w:space="0" w:color="auto"/>
              <w:left w:val="single" w:sz="6" w:space="0" w:color="auto"/>
              <w:bottom w:val="single" w:sz="6" w:space="0" w:color="auto"/>
              <w:right w:val="single" w:sz="6" w:space="0" w:color="auto"/>
            </w:tcBorders>
            <w:shd w:val="clear" w:color="auto" w:fill="auto"/>
          </w:tcPr>
          <w:p w:rsidR="00C14C19" w:rsidRPr="00D86259" w:rsidRDefault="00C14C19" w:rsidP="00FF2387">
            <w:pPr>
              <w:spacing w:line="280" w:lineRule="exact"/>
              <w:jc w:val="center"/>
              <w:rPr>
                <w:rFonts w:ascii="Times New Roman"/>
                <w:b/>
                <w:spacing w:val="-14"/>
                <w:sz w:val="24"/>
                <w:szCs w:val="24"/>
              </w:rPr>
            </w:pPr>
          </w:p>
        </w:tc>
        <w:tc>
          <w:tcPr>
            <w:tcW w:w="4759" w:type="dxa"/>
            <w:tcBorders>
              <w:top w:val="single" w:sz="6" w:space="0" w:color="auto"/>
              <w:left w:val="single" w:sz="6" w:space="0" w:color="auto"/>
              <w:bottom w:val="single" w:sz="6" w:space="0" w:color="auto"/>
              <w:right w:val="single" w:sz="6" w:space="0" w:color="auto"/>
            </w:tcBorders>
            <w:vAlign w:val="center"/>
          </w:tcPr>
          <w:p w:rsidR="00C14C19" w:rsidRPr="00D86259" w:rsidRDefault="00C14C19" w:rsidP="00FF2387">
            <w:pPr>
              <w:spacing w:line="280" w:lineRule="exact"/>
              <w:ind w:leftChars="-27" w:left="-92" w:rightChars="-19" w:right="-65"/>
              <w:rPr>
                <w:rFonts w:ascii="Times New Roman"/>
                <w:spacing w:val="-14"/>
                <w:sz w:val="24"/>
                <w:szCs w:val="24"/>
              </w:rPr>
            </w:pPr>
            <w:r w:rsidRPr="00A6739E">
              <w:rPr>
                <w:rFonts w:ascii="Times New Roman"/>
                <w:spacing w:val="-12"/>
                <w:sz w:val="24"/>
                <w:szCs w:val="24"/>
              </w:rPr>
              <w:t>未依月薪資總額提繳勞工退休金</w:t>
            </w:r>
            <w:r w:rsidRPr="001F1B23">
              <w:rPr>
                <w:rFonts w:ascii="Times New Roman"/>
                <w:color w:val="000000"/>
                <w:kern w:val="0"/>
                <w:sz w:val="24"/>
                <w:szCs w:val="24"/>
              </w:rPr>
              <w:t>(</w:t>
            </w:r>
            <w:r w:rsidRPr="001F1B23">
              <w:rPr>
                <w:rFonts w:ascii="Times New Roman"/>
                <w:color w:val="000000"/>
                <w:kern w:val="0"/>
                <w:sz w:val="24"/>
                <w:szCs w:val="24"/>
              </w:rPr>
              <w:t>第</w:t>
            </w:r>
            <w:r w:rsidRPr="001F1B23">
              <w:rPr>
                <w:rFonts w:ascii="Times New Roman"/>
                <w:color w:val="000000"/>
                <w:kern w:val="0"/>
                <w:sz w:val="24"/>
                <w:szCs w:val="24"/>
              </w:rPr>
              <w:t>14</w:t>
            </w:r>
            <w:r w:rsidRPr="001F1B23">
              <w:rPr>
                <w:rFonts w:ascii="Times New Roman"/>
                <w:color w:val="000000"/>
                <w:kern w:val="0"/>
                <w:sz w:val="24"/>
                <w:szCs w:val="24"/>
              </w:rPr>
              <w:t>條</w:t>
            </w:r>
            <w:r w:rsidRPr="001F1B23">
              <w:rPr>
                <w:rFonts w:ascii="Times New Roman"/>
                <w:color w:val="000000"/>
                <w:kern w:val="0"/>
                <w:sz w:val="24"/>
                <w:szCs w:val="24"/>
              </w:rPr>
              <w:t>)</w:t>
            </w:r>
          </w:p>
        </w:tc>
        <w:tc>
          <w:tcPr>
            <w:tcW w:w="812"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sidRPr="00D86259">
              <w:rPr>
                <w:rFonts w:ascii="Times New Roman"/>
                <w:spacing w:val="-14"/>
                <w:sz w:val="24"/>
                <w:szCs w:val="24"/>
              </w:rPr>
              <w:t>1</w:t>
            </w:r>
          </w:p>
        </w:tc>
        <w:tc>
          <w:tcPr>
            <w:tcW w:w="840" w:type="dxa"/>
            <w:tcBorders>
              <w:top w:val="single" w:sz="6" w:space="0" w:color="auto"/>
              <w:left w:val="single" w:sz="6" w:space="0" w:color="auto"/>
              <w:bottom w:val="single" w:sz="6" w:space="0" w:color="auto"/>
              <w:right w:val="single" w:sz="6" w:space="0" w:color="auto"/>
            </w:tcBorders>
            <w:vAlign w:val="center"/>
          </w:tcPr>
          <w:p w:rsidR="00C14C19" w:rsidRPr="00030324" w:rsidRDefault="00C14C19" w:rsidP="00FF2387">
            <w:pPr>
              <w:spacing w:line="280" w:lineRule="exact"/>
              <w:jc w:val="center"/>
              <w:rPr>
                <w:rFonts w:ascii="Times New Roman"/>
                <w:spacing w:val="-14"/>
                <w:sz w:val="26"/>
                <w:szCs w:val="26"/>
              </w:rPr>
            </w:pPr>
            <w:r>
              <w:rPr>
                <w:rFonts w:ascii="Times New Roman" w:hint="eastAsia"/>
                <w:spacing w:val="-14"/>
                <w:sz w:val="26"/>
                <w:szCs w:val="26"/>
              </w:rPr>
              <w:t>1</w:t>
            </w:r>
          </w:p>
        </w:tc>
      </w:tr>
      <w:tr w:rsidR="00C14C19" w:rsidRPr="00F1140C" w:rsidTr="00A24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578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14C19" w:rsidRPr="00D86259" w:rsidRDefault="00C14C19" w:rsidP="00FF2387">
            <w:pPr>
              <w:spacing w:line="280" w:lineRule="exact"/>
              <w:jc w:val="center"/>
              <w:rPr>
                <w:rFonts w:ascii="Times New Roman"/>
                <w:spacing w:val="-14"/>
                <w:sz w:val="24"/>
                <w:szCs w:val="24"/>
              </w:rPr>
            </w:pPr>
            <w:r w:rsidRPr="00D86259">
              <w:rPr>
                <w:rFonts w:ascii="Times New Roman"/>
                <w:spacing w:val="-14"/>
                <w:sz w:val="24"/>
                <w:szCs w:val="24"/>
              </w:rPr>
              <w:t>違反法令家數</w:t>
            </w:r>
          </w:p>
        </w:tc>
        <w:tc>
          <w:tcPr>
            <w:tcW w:w="812" w:type="dxa"/>
            <w:tcBorders>
              <w:top w:val="single" w:sz="6" w:space="0" w:color="auto"/>
              <w:left w:val="single" w:sz="6" w:space="0" w:color="auto"/>
              <w:bottom w:val="single" w:sz="6" w:space="0" w:color="auto"/>
              <w:right w:val="single" w:sz="6" w:space="0" w:color="auto"/>
            </w:tcBorders>
            <w:shd w:val="clear" w:color="auto" w:fill="auto"/>
            <w:vAlign w:val="center"/>
          </w:tcPr>
          <w:p w:rsidR="00C14C19" w:rsidRPr="00030324" w:rsidRDefault="00C14C19" w:rsidP="00FF2387">
            <w:pPr>
              <w:widowControl/>
              <w:spacing w:line="280" w:lineRule="exact"/>
              <w:jc w:val="center"/>
              <w:rPr>
                <w:rFonts w:ascii="Times New Roman"/>
                <w:spacing w:val="-14"/>
                <w:sz w:val="26"/>
                <w:szCs w:val="26"/>
              </w:rPr>
            </w:pPr>
            <w:r w:rsidRPr="00030324">
              <w:rPr>
                <w:rFonts w:ascii="Times New Roman"/>
                <w:spacing w:val="-14"/>
                <w:sz w:val="26"/>
                <w:szCs w:val="26"/>
              </w:rPr>
              <w:t>17</w:t>
            </w:r>
          </w:p>
        </w:tc>
        <w:tc>
          <w:tcPr>
            <w:tcW w:w="840" w:type="dxa"/>
            <w:tcBorders>
              <w:top w:val="single" w:sz="6" w:space="0" w:color="auto"/>
              <w:left w:val="single" w:sz="6" w:space="0" w:color="auto"/>
              <w:bottom w:val="single" w:sz="6" w:space="0" w:color="auto"/>
              <w:right w:val="single" w:sz="6" w:space="0" w:color="auto"/>
            </w:tcBorders>
            <w:shd w:val="clear" w:color="auto" w:fill="auto"/>
          </w:tcPr>
          <w:p w:rsidR="00C14C19" w:rsidRPr="00677EE8" w:rsidRDefault="00C14C19" w:rsidP="00FF2387">
            <w:pPr>
              <w:widowControl/>
              <w:spacing w:line="280" w:lineRule="exact"/>
              <w:jc w:val="center"/>
              <w:rPr>
                <w:rFonts w:ascii="Times New Roman"/>
                <w:sz w:val="26"/>
                <w:szCs w:val="26"/>
              </w:rPr>
            </w:pPr>
            <w:r w:rsidRPr="00677EE8">
              <w:rPr>
                <w:rFonts w:ascii="Times New Roman"/>
                <w:sz w:val="26"/>
                <w:szCs w:val="26"/>
              </w:rPr>
              <w:t>27</w:t>
            </w:r>
          </w:p>
        </w:tc>
      </w:tr>
      <w:tr w:rsidR="00C14C19" w:rsidRPr="00F1140C" w:rsidTr="00A24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trPr>
        <w:tc>
          <w:tcPr>
            <w:tcW w:w="5781" w:type="dxa"/>
            <w:gridSpan w:val="2"/>
            <w:tcBorders>
              <w:top w:val="single" w:sz="6" w:space="0" w:color="auto"/>
              <w:left w:val="single" w:sz="6" w:space="0" w:color="auto"/>
              <w:bottom w:val="single" w:sz="6" w:space="0" w:color="auto"/>
              <w:right w:val="single" w:sz="6" w:space="0" w:color="auto"/>
            </w:tcBorders>
            <w:vAlign w:val="center"/>
          </w:tcPr>
          <w:p w:rsidR="00C14C19" w:rsidRPr="00D86259" w:rsidRDefault="00C14C19" w:rsidP="00FF2387">
            <w:pPr>
              <w:spacing w:line="280" w:lineRule="exact"/>
              <w:jc w:val="center"/>
              <w:rPr>
                <w:rFonts w:ascii="Times New Roman"/>
                <w:b/>
                <w:spacing w:val="-14"/>
                <w:sz w:val="24"/>
                <w:szCs w:val="24"/>
              </w:rPr>
            </w:pPr>
            <w:r w:rsidRPr="00D86259">
              <w:rPr>
                <w:rFonts w:ascii="Times New Roman"/>
                <w:b/>
                <w:spacing w:val="-14"/>
                <w:sz w:val="24"/>
                <w:szCs w:val="24"/>
              </w:rPr>
              <w:t>總</w:t>
            </w:r>
            <w:proofErr w:type="gramStart"/>
            <w:r w:rsidRPr="00D86259">
              <w:rPr>
                <w:rFonts w:ascii="Times New Roman"/>
                <w:b/>
                <w:spacing w:val="-14"/>
                <w:sz w:val="24"/>
                <w:szCs w:val="24"/>
              </w:rPr>
              <w:t>受檢家數</w:t>
            </w:r>
            <w:proofErr w:type="gramEnd"/>
          </w:p>
        </w:tc>
        <w:tc>
          <w:tcPr>
            <w:tcW w:w="812" w:type="dxa"/>
            <w:tcBorders>
              <w:top w:val="single" w:sz="6" w:space="0" w:color="auto"/>
              <w:left w:val="single" w:sz="6" w:space="0" w:color="auto"/>
              <w:bottom w:val="single" w:sz="6" w:space="0" w:color="auto"/>
              <w:right w:val="single" w:sz="6" w:space="0" w:color="auto"/>
            </w:tcBorders>
            <w:vAlign w:val="center"/>
          </w:tcPr>
          <w:p w:rsidR="00C14C19" w:rsidRPr="001F1B23" w:rsidRDefault="00C14C19" w:rsidP="00FF2387">
            <w:pPr>
              <w:widowControl/>
              <w:spacing w:line="280" w:lineRule="exact"/>
              <w:ind w:leftChars="-18" w:left="-61" w:rightChars="-30" w:right="-102" w:firstLineChars="25" w:firstLine="63"/>
              <w:jc w:val="center"/>
              <w:rPr>
                <w:rFonts w:ascii="Times New Roman"/>
                <w:b/>
                <w:spacing w:val="-14"/>
                <w:sz w:val="26"/>
                <w:szCs w:val="26"/>
              </w:rPr>
            </w:pPr>
            <w:r w:rsidRPr="001C06B8">
              <w:rPr>
                <w:rFonts w:ascii="Times New Roman"/>
                <w:b/>
                <w:spacing w:val="-14"/>
                <w:sz w:val="26"/>
                <w:szCs w:val="26"/>
              </w:rPr>
              <w:t>81</w:t>
            </w:r>
          </w:p>
        </w:tc>
        <w:tc>
          <w:tcPr>
            <w:tcW w:w="840" w:type="dxa"/>
            <w:tcBorders>
              <w:top w:val="single" w:sz="6" w:space="0" w:color="auto"/>
              <w:left w:val="single" w:sz="6" w:space="0" w:color="auto"/>
              <w:bottom w:val="single" w:sz="6" w:space="0" w:color="auto"/>
              <w:right w:val="single" w:sz="6" w:space="0" w:color="auto"/>
            </w:tcBorders>
          </w:tcPr>
          <w:p w:rsidR="00C14C19" w:rsidRPr="00677EE8" w:rsidRDefault="00C14C19" w:rsidP="00FF2387">
            <w:pPr>
              <w:widowControl/>
              <w:spacing w:line="280" w:lineRule="exact"/>
              <w:ind w:leftChars="-21" w:left="2" w:rightChars="-27" w:right="-92" w:hangingChars="26" w:hanging="73"/>
              <w:jc w:val="center"/>
              <w:rPr>
                <w:rFonts w:ascii="Times New Roman"/>
                <w:sz w:val="26"/>
                <w:szCs w:val="26"/>
              </w:rPr>
            </w:pPr>
            <w:r w:rsidRPr="00677EE8">
              <w:rPr>
                <w:rFonts w:ascii="Times New Roman"/>
                <w:b/>
                <w:sz w:val="26"/>
                <w:szCs w:val="26"/>
              </w:rPr>
              <w:t>120</w:t>
            </w:r>
          </w:p>
        </w:tc>
      </w:tr>
    </w:tbl>
    <w:p w:rsidR="00C14C19" w:rsidRDefault="00C14C19" w:rsidP="007E5BB3">
      <w:pPr>
        <w:pStyle w:val="21"/>
        <w:kinsoku w:val="0"/>
        <w:spacing w:line="320" w:lineRule="exact"/>
        <w:ind w:leftChars="419" w:left="2122" w:right="-3" w:hangingChars="268" w:hanging="697"/>
        <w:rPr>
          <w:rFonts w:hAnsi="標楷體" w:cs="新細明體"/>
          <w:color w:val="000000"/>
          <w:kern w:val="0"/>
          <w:sz w:val="24"/>
          <w:szCs w:val="24"/>
        </w:rPr>
      </w:pPr>
      <w:r>
        <w:rPr>
          <w:rFonts w:hAnsi="標楷體" w:cs="新細明體" w:hint="eastAsia"/>
          <w:color w:val="000000"/>
          <w:kern w:val="0"/>
          <w:sz w:val="24"/>
          <w:szCs w:val="24"/>
        </w:rPr>
        <w:t>備註</w:t>
      </w:r>
      <w:r w:rsidRPr="00677EE8">
        <w:rPr>
          <w:rFonts w:hAnsi="標楷體" w:cs="新細明體" w:hint="eastAsia"/>
          <w:color w:val="000000"/>
          <w:kern w:val="0"/>
          <w:sz w:val="24"/>
          <w:szCs w:val="24"/>
        </w:rPr>
        <w:t>：</w:t>
      </w:r>
      <w:r w:rsidRPr="00546C7F">
        <w:rPr>
          <w:rFonts w:hAnsi="標楷體" w:cs="新細明體" w:hint="eastAsia"/>
          <w:color w:val="000000"/>
          <w:spacing w:val="-4"/>
          <w:kern w:val="0"/>
          <w:sz w:val="24"/>
          <w:szCs w:val="24"/>
        </w:rPr>
        <w:t>因事業單位或有違反多條法令情況，故</w:t>
      </w:r>
      <w:r>
        <w:rPr>
          <w:rFonts w:hAnsi="標楷體" w:cs="新細明體" w:hint="eastAsia"/>
          <w:color w:val="000000"/>
          <w:spacing w:val="-4"/>
          <w:kern w:val="0"/>
          <w:sz w:val="24"/>
          <w:szCs w:val="24"/>
        </w:rPr>
        <w:t>各項</w:t>
      </w:r>
      <w:r w:rsidRPr="00546C7F">
        <w:rPr>
          <w:rFonts w:hAnsi="標楷體" w:cs="新細明體" w:hint="eastAsia"/>
          <w:color w:val="000000"/>
          <w:spacing w:val="-4"/>
          <w:kern w:val="0"/>
          <w:sz w:val="24"/>
          <w:szCs w:val="24"/>
        </w:rPr>
        <w:t>違反法令條數</w:t>
      </w:r>
      <w:r>
        <w:rPr>
          <w:rFonts w:hAnsi="標楷體" w:cs="新細明體" w:hint="eastAsia"/>
          <w:color w:val="000000"/>
          <w:spacing w:val="-4"/>
          <w:kern w:val="0"/>
          <w:sz w:val="24"/>
          <w:szCs w:val="24"/>
        </w:rPr>
        <w:t>家數加總</w:t>
      </w:r>
      <w:r w:rsidRPr="00677EE8">
        <w:rPr>
          <w:rFonts w:hAnsi="標楷體" w:cs="新細明體" w:hint="eastAsia"/>
          <w:color w:val="000000"/>
          <w:kern w:val="0"/>
          <w:sz w:val="24"/>
          <w:szCs w:val="24"/>
        </w:rPr>
        <w:t>會大於違反法令家數</w:t>
      </w:r>
      <w:r>
        <w:rPr>
          <w:rFonts w:hAnsi="標楷體" w:cs="新細明體" w:hint="eastAsia"/>
          <w:color w:val="000000"/>
          <w:kern w:val="0"/>
          <w:sz w:val="24"/>
          <w:szCs w:val="24"/>
        </w:rPr>
        <w:t>。</w:t>
      </w:r>
    </w:p>
    <w:p w:rsidR="00C14C19" w:rsidRDefault="00C14C19" w:rsidP="007E5BB3">
      <w:pPr>
        <w:pStyle w:val="21"/>
        <w:kinsoku w:val="0"/>
        <w:spacing w:afterLines="25" w:after="114" w:line="320" w:lineRule="exact"/>
        <w:ind w:leftChars="420" w:left="3120" w:right="680" w:hangingChars="650" w:hanging="1691"/>
        <w:rPr>
          <w:sz w:val="24"/>
          <w:szCs w:val="24"/>
        </w:rPr>
      </w:pPr>
      <w:r w:rsidRPr="00D86259">
        <w:rPr>
          <w:rFonts w:hint="eastAsia"/>
          <w:sz w:val="24"/>
          <w:szCs w:val="24"/>
        </w:rPr>
        <w:t>資料來源：</w:t>
      </w:r>
      <w:r w:rsidRPr="00890FCD">
        <w:rPr>
          <w:rFonts w:hAnsi="標楷體" w:cs="新細明體" w:hint="eastAsia"/>
          <w:color w:val="000000"/>
          <w:spacing w:val="-4"/>
          <w:kern w:val="0"/>
          <w:sz w:val="24"/>
          <w:szCs w:val="24"/>
        </w:rPr>
        <w:t>勞動</w:t>
      </w:r>
      <w:r w:rsidRPr="00D86259">
        <w:rPr>
          <w:rFonts w:hint="eastAsia"/>
          <w:sz w:val="24"/>
          <w:szCs w:val="24"/>
        </w:rPr>
        <w:t>部。</w:t>
      </w:r>
    </w:p>
    <w:p w:rsidR="00C14C19" w:rsidRDefault="00C14C19" w:rsidP="008D3AD6">
      <w:pPr>
        <w:pStyle w:val="a3"/>
        <w:spacing w:before="120" w:after="0"/>
        <w:ind w:left="1560" w:firstLineChars="50" w:firstLine="144"/>
        <w:jc w:val="center"/>
        <w:rPr>
          <w:sz w:val="24"/>
          <w:szCs w:val="24"/>
        </w:rPr>
      </w:pPr>
      <w:r w:rsidRPr="006A74B6">
        <w:rPr>
          <w:rFonts w:ascii="Times New Roman" w:hAnsi="Times New Roman"/>
          <w:b/>
          <w:spacing w:val="-6"/>
        </w:rPr>
        <w:t>109</w:t>
      </w:r>
      <w:r w:rsidRPr="006A74B6">
        <w:rPr>
          <w:rFonts w:ascii="Times New Roman" w:hAnsi="Times New Roman"/>
          <w:b/>
          <w:spacing w:val="-6"/>
        </w:rPr>
        <w:t>年及</w:t>
      </w:r>
      <w:r w:rsidRPr="006A74B6">
        <w:rPr>
          <w:rFonts w:ascii="Times New Roman" w:hAnsi="Times New Roman"/>
          <w:b/>
          <w:spacing w:val="-6"/>
        </w:rPr>
        <w:t>110</w:t>
      </w:r>
      <w:r w:rsidRPr="006A74B6">
        <w:rPr>
          <w:rFonts w:ascii="Times New Roman" w:hAnsi="Times New Roman"/>
          <w:b/>
          <w:spacing w:val="-6"/>
        </w:rPr>
        <w:t>年「幼兒園勞動條件專案檢查」</w:t>
      </w:r>
      <w:proofErr w:type="gramStart"/>
      <w:r w:rsidRPr="006A74B6">
        <w:rPr>
          <w:rFonts w:ascii="Times New Roman" w:hAnsi="Times New Roman" w:hint="eastAsia"/>
          <w:b/>
          <w:spacing w:val="-6"/>
        </w:rPr>
        <w:t>受檢</w:t>
      </w:r>
      <w:r w:rsidRPr="006A74B6">
        <w:rPr>
          <w:rFonts w:ascii="Times New Roman" w:hAnsi="Times New Roman"/>
          <w:b/>
          <w:spacing w:val="-6"/>
        </w:rPr>
        <w:t>家數</w:t>
      </w:r>
      <w:proofErr w:type="gramEnd"/>
      <w:r>
        <w:rPr>
          <w:rFonts w:ascii="Times New Roman" w:hAnsi="Times New Roman" w:hint="eastAsia"/>
          <w:b/>
        </w:rPr>
        <w:t>於各縣</w:t>
      </w:r>
      <w:r w:rsidRPr="00A42573">
        <w:rPr>
          <w:rFonts w:ascii="Times New Roman" w:hAnsi="Times New Roman"/>
          <w:b/>
        </w:rPr>
        <w:t>市</w:t>
      </w:r>
      <w:r>
        <w:rPr>
          <w:rFonts w:ascii="Times New Roman" w:hAnsi="Times New Roman" w:hint="eastAsia"/>
          <w:b/>
        </w:rPr>
        <w:t>分布</w:t>
      </w:r>
      <w:r w:rsidRPr="00A42573">
        <w:rPr>
          <w:rFonts w:ascii="Times New Roman" w:hAnsi="Times New Roman"/>
          <w:b/>
        </w:rPr>
        <w:t>情形</w:t>
      </w:r>
    </w:p>
    <w:tbl>
      <w:tblPr>
        <w:tblW w:w="4033" w:type="pct"/>
        <w:tblInd w:w="17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127"/>
        <w:gridCol w:w="2497"/>
        <w:gridCol w:w="2497"/>
      </w:tblGrid>
      <w:tr w:rsidR="00C14C19" w:rsidRPr="00A42573" w:rsidTr="00A24209">
        <w:trPr>
          <w:trHeight w:val="20"/>
          <w:tblHeader/>
        </w:trPr>
        <w:tc>
          <w:tcPr>
            <w:tcW w:w="1494" w:type="pct"/>
            <w:shd w:val="clear" w:color="auto" w:fill="FDE9D9" w:themeFill="accent6" w:themeFillTint="33"/>
            <w:noWrap/>
            <w:vAlign w:val="center"/>
            <w:hideMark/>
          </w:tcPr>
          <w:p w:rsidR="00C14C19" w:rsidRPr="00713042" w:rsidRDefault="00C14C19" w:rsidP="00A24209">
            <w:pPr>
              <w:spacing w:line="320" w:lineRule="exact"/>
              <w:jc w:val="center"/>
              <w:rPr>
                <w:rFonts w:ascii="Times New Roman"/>
                <w:b/>
                <w:color w:val="000000"/>
                <w:sz w:val="28"/>
                <w:szCs w:val="28"/>
              </w:rPr>
            </w:pPr>
            <w:r w:rsidRPr="00713042">
              <w:rPr>
                <w:rFonts w:ascii="Times New Roman"/>
                <w:b/>
                <w:color w:val="000000"/>
                <w:sz w:val="28"/>
                <w:szCs w:val="28"/>
              </w:rPr>
              <w:t>縣市別</w:t>
            </w:r>
          </w:p>
        </w:tc>
        <w:tc>
          <w:tcPr>
            <w:tcW w:w="1753" w:type="pct"/>
            <w:shd w:val="clear" w:color="auto" w:fill="FDE9D9" w:themeFill="accent6" w:themeFillTint="33"/>
            <w:vAlign w:val="center"/>
            <w:hideMark/>
          </w:tcPr>
          <w:p w:rsidR="00C14C19" w:rsidRPr="00713042" w:rsidRDefault="00C14C19" w:rsidP="00A24209">
            <w:pPr>
              <w:spacing w:line="320" w:lineRule="exact"/>
              <w:jc w:val="center"/>
              <w:rPr>
                <w:rFonts w:ascii="Times New Roman"/>
                <w:b/>
                <w:color w:val="000000"/>
                <w:sz w:val="28"/>
                <w:szCs w:val="28"/>
              </w:rPr>
            </w:pPr>
            <w:r w:rsidRPr="00713042">
              <w:rPr>
                <w:rFonts w:ascii="Times New Roman"/>
                <w:b/>
                <w:color w:val="000000"/>
                <w:sz w:val="28"/>
                <w:szCs w:val="28"/>
              </w:rPr>
              <w:t>109</w:t>
            </w:r>
            <w:r w:rsidRPr="00713042">
              <w:rPr>
                <w:rFonts w:ascii="Times New Roman"/>
                <w:b/>
                <w:color w:val="000000"/>
                <w:sz w:val="28"/>
                <w:szCs w:val="28"/>
              </w:rPr>
              <w:t>年</w:t>
            </w:r>
            <w:r w:rsidRPr="00713042">
              <w:rPr>
                <w:rFonts w:ascii="Times New Roman"/>
                <w:b/>
                <w:color w:val="000000"/>
                <w:sz w:val="28"/>
                <w:szCs w:val="28"/>
              </w:rPr>
              <w:t>(</w:t>
            </w:r>
            <w:r w:rsidRPr="00713042">
              <w:rPr>
                <w:rFonts w:ascii="Times New Roman"/>
                <w:b/>
                <w:color w:val="000000"/>
                <w:sz w:val="28"/>
                <w:szCs w:val="28"/>
              </w:rPr>
              <w:t>家數</w:t>
            </w:r>
            <w:r w:rsidRPr="00713042">
              <w:rPr>
                <w:rFonts w:ascii="Times New Roman"/>
                <w:b/>
                <w:color w:val="000000"/>
                <w:sz w:val="28"/>
                <w:szCs w:val="28"/>
              </w:rPr>
              <w:t>)</w:t>
            </w:r>
          </w:p>
        </w:tc>
        <w:tc>
          <w:tcPr>
            <w:tcW w:w="1753" w:type="pct"/>
            <w:shd w:val="clear" w:color="auto" w:fill="FDE9D9" w:themeFill="accent6" w:themeFillTint="33"/>
            <w:vAlign w:val="center"/>
            <w:hideMark/>
          </w:tcPr>
          <w:p w:rsidR="00C14C19" w:rsidRPr="00713042" w:rsidRDefault="00C14C19" w:rsidP="00A24209">
            <w:pPr>
              <w:spacing w:line="320" w:lineRule="exact"/>
              <w:jc w:val="center"/>
              <w:rPr>
                <w:rFonts w:ascii="Times New Roman"/>
                <w:b/>
                <w:color w:val="000000"/>
                <w:sz w:val="28"/>
                <w:szCs w:val="28"/>
              </w:rPr>
            </w:pPr>
            <w:r w:rsidRPr="00713042">
              <w:rPr>
                <w:rFonts w:ascii="Times New Roman"/>
                <w:b/>
                <w:color w:val="000000"/>
                <w:sz w:val="28"/>
                <w:szCs w:val="28"/>
              </w:rPr>
              <w:t>110</w:t>
            </w:r>
            <w:r w:rsidRPr="00713042">
              <w:rPr>
                <w:rFonts w:ascii="Times New Roman"/>
                <w:b/>
                <w:color w:val="000000"/>
                <w:sz w:val="28"/>
                <w:szCs w:val="28"/>
              </w:rPr>
              <w:t>年</w:t>
            </w:r>
            <w:r w:rsidRPr="00713042">
              <w:rPr>
                <w:rFonts w:ascii="Times New Roman"/>
                <w:b/>
                <w:color w:val="000000"/>
                <w:sz w:val="28"/>
                <w:szCs w:val="28"/>
              </w:rPr>
              <w:t>(</w:t>
            </w:r>
            <w:r w:rsidRPr="00713042">
              <w:rPr>
                <w:rFonts w:ascii="Times New Roman"/>
                <w:b/>
                <w:color w:val="000000"/>
                <w:sz w:val="28"/>
                <w:szCs w:val="28"/>
              </w:rPr>
              <w:t>家數</w:t>
            </w:r>
            <w:r w:rsidRPr="00713042">
              <w:rPr>
                <w:rFonts w:ascii="Times New Roman"/>
                <w:b/>
                <w:color w:val="000000"/>
                <w:sz w:val="28"/>
                <w:szCs w:val="28"/>
              </w:rPr>
              <w:t>)</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臺北市</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10</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7</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新北市</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10</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7</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桃園市</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10</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7</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proofErr w:type="gramStart"/>
            <w:r w:rsidRPr="00713042">
              <w:rPr>
                <w:rFonts w:ascii="Times New Roman"/>
                <w:color w:val="000000"/>
                <w:sz w:val="28"/>
                <w:szCs w:val="28"/>
              </w:rPr>
              <w:t>臺</w:t>
            </w:r>
            <w:proofErr w:type="gramEnd"/>
            <w:r w:rsidRPr="00713042">
              <w:rPr>
                <w:rFonts w:ascii="Times New Roman"/>
                <w:color w:val="000000"/>
                <w:sz w:val="28"/>
                <w:szCs w:val="28"/>
              </w:rPr>
              <w:t>中市</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7</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6</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proofErr w:type="gramStart"/>
            <w:r w:rsidRPr="00713042">
              <w:rPr>
                <w:rFonts w:ascii="Times New Roman"/>
                <w:color w:val="000000"/>
                <w:sz w:val="28"/>
                <w:szCs w:val="28"/>
              </w:rPr>
              <w:t>臺</w:t>
            </w:r>
            <w:proofErr w:type="gramEnd"/>
            <w:r w:rsidRPr="00713042">
              <w:rPr>
                <w:rFonts w:ascii="Times New Roman"/>
                <w:color w:val="000000"/>
                <w:sz w:val="28"/>
                <w:szCs w:val="28"/>
              </w:rPr>
              <w:t>南市</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7</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10</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高雄市</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7</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9</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基隆市</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2</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6</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新竹縣</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2</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5</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新竹市</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2</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5</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苗栗縣</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2</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5</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彰化縣</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5</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5</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雲林縣</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2</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5</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嘉義縣</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2</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5</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嘉義市</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2</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5</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屏東縣</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3</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6</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宜蘭縣</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2</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5</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花蓮縣</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1</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5</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proofErr w:type="gramStart"/>
            <w:r w:rsidRPr="00713042">
              <w:rPr>
                <w:rFonts w:ascii="Times New Roman"/>
                <w:color w:val="000000"/>
                <w:sz w:val="28"/>
                <w:szCs w:val="28"/>
              </w:rPr>
              <w:t>臺</w:t>
            </w:r>
            <w:proofErr w:type="gramEnd"/>
            <w:r w:rsidRPr="00713042">
              <w:rPr>
                <w:rFonts w:ascii="Times New Roman"/>
                <w:color w:val="000000"/>
                <w:sz w:val="28"/>
                <w:szCs w:val="28"/>
              </w:rPr>
              <w:t>東縣</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1</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5</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南投縣</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1</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5</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澎湖縣</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1</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4</w:t>
            </w:r>
          </w:p>
        </w:tc>
      </w:tr>
      <w:tr w:rsidR="00C14C19" w:rsidRPr="00A42573" w:rsidTr="00A24209">
        <w:trPr>
          <w:trHeight w:val="20"/>
        </w:trPr>
        <w:tc>
          <w:tcPr>
            <w:tcW w:w="1494"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金門縣</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1</w:t>
            </w:r>
          </w:p>
        </w:tc>
        <w:tc>
          <w:tcPr>
            <w:tcW w:w="1753" w:type="pct"/>
            <w:shd w:val="clear" w:color="auto" w:fill="auto"/>
            <w:noWrap/>
            <w:vAlign w:val="center"/>
            <w:hideMark/>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3</w:t>
            </w:r>
          </w:p>
        </w:tc>
      </w:tr>
      <w:tr w:rsidR="00C14C19" w:rsidRPr="00A42573" w:rsidTr="00A24209">
        <w:trPr>
          <w:trHeight w:val="20"/>
        </w:trPr>
        <w:tc>
          <w:tcPr>
            <w:tcW w:w="1494" w:type="pct"/>
            <w:shd w:val="clear" w:color="auto" w:fill="auto"/>
            <w:noWrap/>
            <w:vAlign w:val="center"/>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總計</w:t>
            </w:r>
          </w:p>
        </w:tc>
        <w:tc>
          <w:tcPr>
            <w:tcW w:w="1753" w:type="pct"/>
            <w:shd w:val="clear" w:color="auto" w:fill="auto"/>
            <w:noWrap/>
            <w:vAlign w:val="center"/>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80</w:t>
            </w:r>
          </w:p>
        </w:tc>
        <w:tc>
          <w:tcPr>
            <w:tcW w:w="1753" w:type="pct"/>
            <w:shd w:val="clear" w:color="auto" w:fill="auto"/>
            <w:noWrap/>
            <w:vAlign w:val="center"/>
          </w:tcPr>
          <w:p w:rsidR="00C14C19" w:rsidRPr="00713042" w:rsidRDefault="00C14C19" w:rsidP="00A24209">
            <w:pPr>
              <w:spacing w:line="320" w:lineRule="exact"/>
              <w:jc w:val="center"/>
              <w:rPr>
                <w:rFonts w:ascii="Times New Roman"/>
                <w:color w:val="000000"/>
                <w:sz w:val="28"/>
                <w:szCs w:val="28"/>
              </w:rPr>
            </w:pPr>
            <w:r w:rsidRPr="00713042">
              <w:rPr>
                <w:rFonts w:ascii="Times New Roman"/>
                <w:color w:val="000000"/>
                <w:sz w:val="28"/>
                <w:szCs w:val="28"/>
              </w:rPr>
              <w:t>120</w:t>
            </w:r>
          </w:p>
        </w:tc>
      </w:tr>
    </w:tbl>
    <w:p w:rsidR="00C14C19" w:rsidRPr="00713042" w:rsidRDefault="00C14C19" w:rsidP="007E5BB3">
      <w:pPr>
        <w:pStyle w:val="21"/>
        <w:kinsoku w:val="0"/>
        <w:spacing w:line="320" w:lineRule="exact"/>
        <w:ind w:leftChars="507" w:left="2479" w:right="-17" w:hangingChars="290" w:hanging="754"/>
        <w:rPr>
          <w:rFonts w:ascii="Times New Roman"/>
          <w:sz w:val="24"/>
          <w:szCs w:val="24"/>
        </w:rPr>
      </w:pPr>
      <w:r w:rsidRPr="00713042">
        <w:rPr>
          <w:rFonts w:ascii="Times New Roman" w:hint="eastAsia"/>
          <w:kern w:val="0"/>
          <w:sz w:val="24"/>
          <w:szCs w:val="24"/>
        </w:rPr>
        <w:t>備註：</w:t>
      </w:r>
      <w:r w:rsidRPr="00713042">
        <w:rPr>
          <w:rFonts w:ascii="Times New Roman" w:hint="eastAsia"/>
          <w:spacing w:val="-6"/>
          <w:kern w:val="0"/>
          <w:sz w:val="24"/>
          <w:szCs w:val="24"/>
        </w:rPr>
        <w:t>該專案執行單位包括</w:t>
      </w:r>
      <w:r w:rsidRPr="00713042">
        <w:rPr>
          <w:rFonts w:ascii="Times New Roman"/>
          <w:spacing w:val="-6"/>
          <w:kern w:val="0"/>
          <w:sz w:val="24"/>
          <w:szCs w:val="24"/>
        </w:rPr>
        <w:t>臺北市政府、新北市政府、桃園市政府</w:t>
      </w:r>
      <w:r w:rsidRPr="00713042">
        <w:rPr>
          <w:rFonts w:ascii="Times New Roman"/>
          <w:kern w:val="0"/>
          <w:sz w:val="24"/>
          <w:szCs w:val="24"/>
        </w:rPr>
        <w:t>、</w:t>
      </w:r>
      <w:proofErr w:type="gramStart"/>
      <w:r w:rsidRPr="00713042">
        <w:rPr>
          <w:rFonts w:ascii="Times New Roman"/>
          <w:kern w:val="0"/>
          <w:sz w:val="24"/>
          <w:szCs w:val="24"/>
        </w:rPr>
        <w:t>臺</w:t>
      </w:r>
      <w:proofErr w:type="gramEnd"/>
      <w:r w:rsidRPr="00713042">
        <w:rPr>
          <w:rFonts w:ascii="Times New Roman"/>
          <w:kern w:val="0"/>
          <w:sz w:val="24"/>
          <w:szCs w:val="24"/>
        </w:rPr>
        <w:t>中市政府、</w:t>
      </w:r>
      <w:proofErr w:type="gramStart"/>
      <w:r w:rsidRPr="00713042">
        <w:rPr>
          <w:rFonts w:ascii="Times New Roman"/>
          <w:kern w:val="0"/>
          <w:sz w:val="24"/>
          <w:szCs w:val="24"/>
        </w:rPr>
        <w:t>臺</w:t>
      </w:r>
      <w:proofErr w:type="gramEnd"/>
      <w:r w:rsidRPr="00713042">
        <w:rPr>
          <w:rFonts w:ascii="Times New Roman"/>
          <w:kern w:val="0"/>
          <w:sz w:val="24"/>
          <w:szCs w:val="24"/>
        </w:rPr>
        <w:t>南市政府、高雄市政府、勞動部職業</w:t>
      </w:r>
      <w:proofErr w:type="gramStart"/>
      <w:r w:rsidRPr="00713042">
        <w:rPr>
          <w:rFonts w:ascii="Times New Roman"/>
          <w:kern w:val="0"/>
          <w:sz w:val="24"/>
          <w:szCs w:val="24"/>
        </w:rPr>
        <w:t>安全衛生署北區職業安全衛生中心</w:t>
      </w:r>
      <w:proofErr w:type="gramEnd"/>
      <w:r w:rsidRPr="00713042">
        <w:rPr>
          <w:rFonts w:ascii="Times New Roman"/>
          <w:kern w:val="0"/>
          <w:sz w:val="24"/>
          <w:szCs w:val="24"/>
        </w:rPr>
        <w:t>、勞動部職業</w:t>
      </w:r>
      <w:proofErr w:type="gramStart"/>
      <w:r w:rsidRPr="00713042">
        <w:rPr>
          <w:rFonts w:ascii="Times New Roman"/>
          <w:kern w:val="0"/>
          <w:sz w:val="24"/>
          <w:szCs w:val="24"/>
        </w:rPr>
        <w:t>安全衛生署中區職業安全衛生中心</w:t>
      </w:r>
      <w:r w:rsidRPr="00713042">
        <w:rPr>
          <w:rFonts w:ascii="Times New Roman" w:hint="eastAsia"/>
          <w:kern w:val="0"/>
          <w:sz w:val="24"/>
          <w:szCs w:val="24"/>
        </w:rPr>
        <w:t>及</w:t>
      </w:r>
      <w:r w:rsidRPr="00713042">
        <w:rPr>
          <w:rFonts w:ascii="Times New Roman"/>
          <w:kern w:val="0"/>
          <w:sz w:val="24"/>
          <w:szCs w:val="24"/>
        </w:rPr>
        <w:t>勞動部職業安全衛生署南區職業安全衛生中心</w:t>
      </w:r>
      <w:proofErr w:type="gramEnd"/>
      <w:r w:rsidRPr="00713042">
        <w:rPr>
          <w:rFonts w:ascii="Times New Roman" w:hint="eastAsia"/>
          <w:sz w:val="24"/>
          <w:szCs w:val="24"/>
        </w:rPr>
        <w:t>。</w:t>
      </w:r>
    </w:p>
    <w:p w:rsidR="00C14C19" w:rsidRDefault="00C14C19" w:rsidP="007E5BB3">
      <w:pPr>
        <w:pStyle w:val="21"/>
        <w:kinsoku w:val="0"/>
        <w:spacing w:afterLines="50" w:after="228" w:line="320" w:lineRule="exact"/>
        <w:ind w:leftChars="503" w:left="3121" w:right="680" w:hangingChars="542" w:hanging="1410"/>
        <w:rPr>
          <w:rFonts w:ascii="Times New Roman"/>
          <w:sz w:val="24"/>
          <w:szCs w:val="24"/>
        </w:rPr>
      </w:pPr>
      <w:r w:rsidRPr="00713042">
        <w:rPr>
          <w:rFonts w:ascii="Times New Roman" w:hint="eastAsia"/>
          <w:sz w:val="24"/>
          <w:szCs w:val="24"/>
        </w:rPr>
        <w:t>資料來源：勞動部</w:t>
      </w:r>
      <w:r>
        <w:rPr>
          <w:rFonts w:ascii="Times New Roman" w:hint="eastAsia"/>
          <w:sz w:val="24"/>
          <w:szCs w:val="24"/>
        </w:rPr>
        <w:t>。</w:t>
      </w:r>
    </w:p>
    <w:p w:rsidR="00C14C19" w:rsidRPr="00BF729E" w:rsidRDefault="00C14C19" w:rsidP="00C14C19">
      <w:pPr>
        <w:pStyle w:val="3"/>
        <w:numPr>
          <w:ilvl w:val="2"/>
          <w:numId w:val="1"/>
        </w:numPr>
        <w:rPr>
          <w:rFonts w:ascii="Times New Roman" w:hAnsi="Times New Roman"/>
        </w:rPr>
      </w:pPr>
      <w:bookmarkStart w:id="122" w:name="_Toc109213295"/>
      <w:bookmarkStart w:id="123" w:name="_Toc109562879"/>
      <w:proofErr w:type="gramStart"/>
      <w:r w:rsidRPr="00AC6B38">
        <w:rPr>
          <w:rFonts w:ascii="Times New Roman" w:hAnsi="Times New Roman" w:hint="eastAsia"/>
          <w:b/>
          <w:spacing w:val="-6"/>
          <w:szCs w:val="32"/>
        </w:rPr>
        <w:lastRenderedPageBreak/>
        <w:t>勞動部雖已</w:t>
      </w:r>
      <w:proofErr w:type="gramEnd"/>
      <w:r w:rsidRPr="00AC6B38">
        <w:rPr>
          <w:rFonts w:ascii="Times New Roman" w:hAnsi="Times New Roman" w:hint="eastAsia"/>
          <w:b/>
          <w:spacing w:val="-6"/>
          <w:szCs w:val="32"/>
        </w:rPr>
        <w:t>責成各地方政府將幼兒園列為優先檢查</w:t>
      </w:r>
      <w:r>
        <w:rPr>
          <w:rFonts w:ascii="Times New Roman" w:hAnsi="Times New Roman" w:hint="eastAsia"/>
          <w:b/>
          <w:spacing w:val="6"/>
          <w:szCs w:val="32"/>
        </w:rPr>
        <w:t>對象，惟各地方政府執行</w:t>
      </w:r>
      <w:r w:rsidRPr="00A01217">
        <w:rPr>
          <w:rFonts w:ascii="Times New Roman" w:hAnsi="Times New Roman"/>
          <w:b/>
          <w:spacing w:val="6"/>
        </w:rPr>
        <w:t>「學前教</w:t>
      </w:r>
      <w:r w:rsidRPr="00A01217">
        <w:rPr>
          <w:rFonts w:ascii="Times New Roman" w:hAnsi="Times New Roman"/>
          <w:b/>
        </w:rPr>
        <w:t>育業」勞動條件</w:t>
      </w:r>
      <w:r w:rsidRPr="00BF729E">
        <w:rPr>
          <w:rFonts w:ascii="Times New Roman" w:hAnsi="Times New Roman" w:hint="eastAsia"/>
          <w:b/>
          <w:spacing w:val="6"/>
        </w:rPr>
        <w:t>的</w:t>
      </w:r>
      <w:r w:rsidRPr="00BF729E">
        <w:rPr>
          <w:rFonts w:ascii="Times New Roman" w:hAnsi="Times New Roman" w:hint="eastAsia"/>
          <w:b/>
          <w:spacing w:val="6"/>
          <w:szCs w:val="32"/>
        </w:rPr>
        <w:t>檢查場次逐年減少，</w:t>
      </w:r>
      <w:r w:rsidRPr="00BF729E">
        <w:rPr>
          <w:rFonts w:ascii="Times New Roman" w:hAnsi="Times New Roman" w:hint="eastAsia"/>
          <w:b/>
          <w:spacing w:val="6"/>
        </w:rPr>
        <w:t>檢查涵蓋率亦偏低</w:t>
      </w:r>
      <w:r w:rsidRPr="00BF729E">
        <w:rPr>
          <w:rFonts w:ascii="Times New Roman" w:hAnsi="Times New Roman" w:hint="eastAsia"/>
          <w:b/>
          <w:spacing w:val="6"/>
          <w:szCs w:val="32"/>
        </w:rPr>
        <w:t>，</w:t>
      </w:r>
      <w:r>
        <w:rPr>
          <w:rFonts w:ascii="Times New Roman" w:hAnsi="Times New Roman" w:hint="eastAsia"/>
          <w:b/>
          <w:spacing w:val="6"/>
          <w:szCs w:val="32"/>
        </w:rPr>
        <w:t>且</w:t>
      </w:r>
      <w:r w:rsidRPr="00BF729E">
        <w:rPr>
          <w:rFonts w:ascii="Times New Roman" w:hAnsi="Times New Roman" w:hint="eastAsia"/>
          <w:b/>
          <w:spacing w:val="6"/>
          <w:szCs w:val="32"/>
        </w:rPr>
        <w:t>各縣市</w:t>
      </w:r>
      <w:r>
        <w:rPr>
          <w:rFonts w:ascii="Times New Roman" w:hAnsi="Times New Roman" w:hint="eastAsia"/>
          <w:b/>
          <w:spacing w:val="6"/>
          <w:szCs w:val="32"/>
        </w:rPr>
        <w:t>的</w:t>
      </w:r>
      <w:r w:rsidRPr="00A01217">
        <w:rPr>
          <w:rFonts w:ascii="Times New Roman" w:hAnsi="Times New Roman"/>
          <w:b/>
        </w:rPr>
        <w:t>檢查</w:t>
      </w:r>
      <w:r w:rsidRPr="00A01217">
        <w:rPr>
          <w:rFonts w:ascii="Times New Roman" w:hAnsi="Times New Roman" w:hint="eastAsia"/>
          <w:b/>
        </w:rPr>
        <w:t>場次及發現違</w:t>
      </w:r>
      <w:r w:rsidRPr="00BF729E">
        <w:rPr>
          <w:rFonts w:ascii="Times New Roman" w:hAnsi="Times New Roman" w:hint="eastAsia"/>
          <w:b/>
          <w:spacing w:val="-6"/>
        </w:rPr>
        <w:t>規比率，亦有落差，甚至有部分縣市發現違規比率</w:t>
      </w:r>
      <w:r>
        <w:rPr>
          <w:rFonts w:ascii="Times New Roman" w:hAnsi="Times New Roman" w:hint="eastAsia"/>
          <w:b/>
          <w:spacing w:val="4"/>
        </w:rPr>
        <w:t>掛零：</w:t>
      </w:r>
      <w:bookmarkEnd w:id="122"/>
      <w:bookmarkEnd w:id="123"/>
    </w:p>
    <w:p w:rsidR="00C14C19" w:rsidRDefault="00C14C19" w:rsidP="00C14C19">
      <w:pPr>
        <w:pStyle w:val="51"/>
        <w:kinsoku w:val="0"/>
        <w:ind w:leftChars="400" w:left="1361" w:firstLine="704"/>
      </w:pPr>
      <w:proofErr w:type="gramStart"/>
      <w:r w:rsidRPr="00BF729E">
        <w:rPr>
          <w:color w:val="000000"/>
          <w:spacing w:val="6"/>
          <w:szCs w:val="32"/>
        </w:rPr>
        <w:t>勞動部為進一步</w:t>
      </w:r>
      <w:proofErr w:type="gramEnd"/>
      <w:r w:rsidRPr="00BF729E">
        <w:rPr>
          <w:color w:val="000000"/>
          <w:spacing w:val="6"/>
          <w:szCs w:val="32"/>
        </w:rPr>
        <w:t>提升對於幼兒園</w:t>
      </w:r>
      <w:r>
        <w:rPr>
          <w:rFonts w:hint="eastAsia"/>
          <w:color w:val="000000"/>
          <w:spacing w:val="6"/>
          <w:szCs w:val="32"/>
        </w:rPr>
        <w:t>的</w:t>
      </w:r>
      <w:r w:rsidRPr="00BF729E">
        <w:rPr>
          <w:color w:val="000000"/>
          <w:spacing w:val="6"/>
          <w:szCs w:val="32"/>
        </w:rPr>
        <w:t>監督檢查效能</w:t>
      </w:r>
      <w:r w:rsidRPr="00CE2D75">
        <w:rPr>
          <w:color w:val="000000"/>
          <w:szCs w:val="32"/>
        </w:rPr>
        <w:t>，</w:t>
      </w:r>
      <w:r>
        <w:rPr>
          <w:rFonts w:hint="eastAsia"/>
          <w:color w:val="000000"/>
          <w:szCs w:val="32"/>
        </w:rPr>
        <w:t>雖</w:t>
      </w:r>
      <w:r w:rsidRPr="00CE2D75">
        <w:rPr>
          <w:color w:val="000000"/>
          <w:spacing w:val="-4"/>
          <w:szCs w:val="32"/>
        </w:rPr>
        <w:t>已將包含</w:t>
      </w:r>
      <w:r w:rsidRPr="00CE2D75">
        <w:rPr>
          <w:spacing w:val="-4"/>
          <w:kern w:val="0"/>
          <w:szCs w:val="32"/>
        </w:rPr>
        <w:t>幼兒園</w:t>
      </w:r>
      <w:r w:rsidRPr="00CE2D75">
        <w:rPr>
          <w:color w:val="000000"/>
          <w:spacing w:val="-4"/>
          <w:szCs w:val="32"/>
        </w:rPr>
        <w:t>在內等社會關注行業</w:t>
      </w:r>
      <w:r w:rsidRPr="00CE2D75">
        <w:rPr>
          <w:color w:val="000000"/>
          <w:szCs w:val="32"/>
        </w:rPr>
        <w:t>，</w:t>
      </w:r>
      <w:r w:rsidRPr="00CE2D75">
        <w:rPr>
          <w:color w:val="000000"/>
          <w:spacing w:val="-6"/>
          <w:szCs w:val="32"/>
        </w:rPr>
        <w:t>納為重點檢查對象，責請各</w:t>
      </w:r>
      <w:r w:rsidRPr="00CE2D75">
        <w:rPr>
          <w:spacing w:val="-6"/>
        </w:rPr>
        <w:t>地方政府</w:t>
      </w:r>
      <w:r w:rsidRPr="00CE2D75">
        <w:rPr>
          <w:color w:val="000000"/>
          <w:spacing w:val="-6"/>
          <w:szCs w:val="32"/>
        </w:rPr>
        <w:t>於規劃</w:t>
      </w:r>
      <w:r w:rsidRPr="00CE2D75">
        <w:rPr>
          <w:color w:val="000000"/>
          <w:szCs w:val="32"/>
        </w:rPr>
        <w:t>一般檢查時優先</w:t>
      </w:r>
      <w:r w:rsidRPr="00BF729E">
        <w:rPr>
          <w:color w:val="000000"/>
          <w:spacing w:val="6"/>
          <w:szCs w:val="32"/>
        </w:rPr>
        <w:t>選列，並藉由</w:t>
      </w:r>
      <w:r w:rsidRPr="00BF729E">
        <w:rPr>
          <w:spacing w:val="6"/>
          <w:kern w:val="0"/>
          <w:szCs w:val="32"/>
        </w:rPr>
        <w:t>「勞動部補助地方政府辦理督促事業</w:t>
      </w:r>
      <w:r w:rsidRPr="00CE2D75">
        <w:rPr>
          <w:kern w:val="0"/>
          <w:szCs w:val="32"/>
        </w:rPr>
        <w:t>單位遵守勞動條件法令業務考核評鑑實施計畫」，瞭解各地方政</w:t>
      </w:r>
      <w:r w:rsidRPr="0057727A">
        <w:rPr>
          <w:spacing w:val="-6"/>
          <w:kern w:val="0"/>
          <w:szCs w:val="32"/>
        </w:rPr>
        <w:t>府配合辦理情形</w:t>
      </w:r>
      <w:r w:rsidRPr="00DE73BD">
        <w:rPr>
          <w:rFonts w:hint="eastAsia"/>
        </w:rPr>
        <w:t>。</w:t>
      </w:r>
    </w:p>
    <w:p w:rsidR="00C14C19" w:rsidRPr="00DE73BD" w:rsidRDefault="00C14C19" w:rsidP="00C14C19">
      <w:pPr>
        <w:pStyle w:val="51"/>
        <w:kinsoku w:val="0"/>
        <w:ind w:leftChars="400" w:left="1361" w:firstLine="680"/>
      </w:pPr>
      <w:r w:rsidRPr="00DE73BD">
        <w:rPr>
          <w:rFonts w:hint="eastAsia"/>
        </w:rPr>
        <w:t>惟從各地方政府對於</w:t>
      </w:r>
      <w:r w:rsidRPr="00DE73BD">
        <w:t>「學前教育業」</w:t>
      </w:r>
      <w:r w:rsidRPr="00DE73BD">
        <w:rPr>
          <w:rFonts w:hint="eastAsia"/>
        </w:rPr>
        <w:t>執行</w:t>
      </w:r>
      <w:r w:rsidRPr="00DE73BD">
        <w:t>勞動條</w:t>
      </w:r>
      <w:r w:rsidRPr="00BF729E">
        <w:rPr>
          <w:spacing w:val="6"/>
        </w:rPr>
        <w:t>件檢查情形</w:t>
      </w:r>
      <w:r w:rsidRPr="00BF729E">
        <w:rPr>
          <w:rFonts w:hint="eastAsia"/>
          <w:spacing w:val="6"/>
        </w:rPr>
        <w:t>顯示，每</w:t>
      </w:r>
      <w:r w:rsidRPr="00BF729E">
        <w:rPr>
          <w:rFonts w:ascii="Times New Roman"/>
          <w:spacing w:val="6"/>
        </w:rPr>
        <w:t>年檢查場次從</w:t>
      </w:r>
      <w:r w:rsidRPr="00BF729E">
        <w:rPr>
          <w:rFonts w:ascii="Times New Roman"/>
          <w:spacing w:val="6"/>
        </w:rPr>
        <w:t>108</w:t>
      </w:r>
      <w:r w:rsidRPr="00BF729E">
        <w:rPr>
          <w:rFonts w:ascii="Times New Roman"/>
          <w:spacing w:val="6"/>
        </w:rPr>
        <w:t>年的</w:t>
      </w:r>
      <w:r w:rsidRPr="00BF729E">
        <w:rPr>
          <w:rFonts w:ascii="Times New Roman"/>
          <w:spacing w:val="6"/>
        </w:rPr>
        <w:t>680</w:t>
      </w:r>
      <w:r w:rsidRPr="00BF729E">
        <w:rPr>
          <w:rFonts w:ascii="Times New Roman"/>
          <w:spacing w:val="6"/>
        </w:rPr>
        <w:t>場</w:t>
      </w:r>
      <w:r w:rsidRPr="00AC6B38">
        <w:rPr>
          <w:rFonts w:ascii="Times New Roman"/>
          <w:spacing w:val="4"/>
        </w:rPr>
        <w:t>次，逐年減少至</w:t>
      </w:r>
      <w:r w:rsidRPr="00AC6B38">
        <w:rPr>
          <w:rFonts w:ascii="Times New Roman"/>
          <w:spacing w:val="4"/>
        </w:rPr>
        <w:t>110</w:t>
      </w:r>
      <w:r w:rsidRPr="00AC6B38">
        <w:rPr>
          <w:rFonts w:ascii="Times New Roman"/>
          <w:spacing w:val="4"/>
        </w:rPr>
        <w:t>年的</w:t>
      </w:r>
      <w:r w:rsidRPr="00AC6B38">
        <w:rPr>
          <w:rFonts w:ascii="Times New Roman"/>
          <w:spacing w:val="4"/>
        </w:rPr>
        <w:t>545</w:t>
      </w:r>
      <w:r w:rsidRPr="00AC6B38">
        <w:rPr>
          <w:rFonts w:ascii="Times New Roman"/>
          <w:spacing w:val="4"/>
        </w:rPr>
        <w:t>場次，對照各該年幼兒園家數，</w:t>
      </w:r>
      <w:r w:rsidRPr="00AC6B38">
        <w:rPr>
          <w:rFonts w:ascii="Times New Roman" w:hint="eastAsia"/>
          <w:spacing w:val="4"/>
        </w:rPr>
        <w:t>檢查</w:t>
      </w:r>
      <w:r w:rsidRPr="00AC6B38">
        <w:rPr>
          <w:rFonts w:ascii="Times New Roman"/>
          <w:spacing w:val="4"/>
        </w:rPr>
        <w:t>涵蓋比率從</w:t>
      </w:r>
      <w:proofErr w:type="gramStart"/>
      <w:r w:rsidRPr="00AC6B38">
        <w:rPr>
          <w:rFonts w:ascii="Times New Roman"/>
          <w:spacing w:val="4"/>
        </w:rPr>
        <w:t>1</w:t>
      </w:r>
      <w:r w:rsidRPr="00AC6B38">
        <w:rPr>
          <w:rFonts w:ascii="Times New Roman"/>
          <w:spacing w:val="4"/>
        </w:rPr>
        <w:t>成</w:t>
      </w:r>
      <w:proofErr w:type="gramEnd"/>
      <w:r w:rsidRPr="00AC6B38">
        <w:rPr>
          <w:rFonts w:ascii="Times New Roman"/>
          <w:spacing w:val="4"/>
        </w:rPr>
        <w:t>，降至</w:t>
      </w:r>
      <w:r w:rsidRPr="00AC6B38">
        <w:rPr>
          <w:rFonts w:ascii="Times New Roman"/>
          <w:spacing w:val="4"/>
        </w:rPr>
        <w:t>7.9</w:t>
      </w:r>
      <w:r w:rsidRPr="00AC6B38">
        <w:rPr>
          <w:rFonts w:ascii="Times New Roman"/>
          <w:spacing w:val="4"/>
        </w:rPr>
        <w:t>％</w:t>
      </w:r>
      <w:r w:rsidRPr="00AC6B38">
        <w:rPr>
          <w:rFonts w:ascii="Times New Roman" w:hint="eastAsia"/>
          <w:spacing w:val="4"/>
        </w:rPr>
        <w:t>。且</w:t>
      </w:r>
      <w:r w:rsidRPr="00AC6B38">
        <w:rPr>
          <w:rFonts w:ascii="Times New Roman"/>
          <w:spacing w:val="4"/>
        </w:rPr>
        <w:t>各縣</w:t>
      </w:r>
      <w:r w:rsidRPr="00AC6B38">
        <w:rPr>
          <w:rFonts w:ascii="Times New Roman"/>
        </w:rPr>
        <w:t>市檢查場次亦有落差，並未</w:t>
      </w:r>
      <w:proofErr w:type="gramStart"/>
      <w:r w:rsidRPr="00AC6B38">
        <w:rPr>
          <w:rFonts w:ascii="Times New Roman"/>
        </w:rPr>
        <w:t>隨著轄</w:t>
      </w:r>
      <w:proofErr w:type="gramEnd"/>
      <w:r w:rsidRPr="00AC6B38">
        <w:rPr>
          <w:rFonts w:ascii="Times New Roman"/>
        </w:rPr>
        <w:t>內幼兒園家數較</w:t>
      </w:r>
      <w:r w:rsidRPr="00AC6B38">
        <w:rPr>
          <w:rFonts w:ascii="Times New Roman"/>
          <w:spacing w:val="-6"/>
        </w:rPr>
        <w:t>多，而有提升的趨勢。且經檢查後發現違規的比率</w:t>
      </w:r>
      <w:r w:rsidRPr="00BF729E">
        <w:rPr>
          <w:rFonts w:ascii="Times New Roman"/>
          <w:spacing w:val="6"/>
        </w:rPr>
        <w:t>，各縣</w:t>
      </w:r>
      <w:r w:rsidRPr="00BF729E">
        <w:rPr>
          <w:rFonts w:ascii="Times New Roman"/>
          <w:spacing w:val="4"/>
        </w:rPr>
        <w:t>市之間亦有落差，部分縣市甚至</w:t>
      </w:r>
      <w:proofErr w:type="gramStart"/>
      <w:r w:rsidRPr="00BF729E">
        <w:rPr>
          <w:rFonts w:ascii="Times New Roman"/>
        </w:rPr>
        <w:t>掛零</w:t>
      </w:r>
      <w:r w:rsidRPr="00BF729E">
        <w:rPr>
          <w:rFonts w:ascii="Times New Roman"/>
        </w:rPr>
        <w:t>(</w:t>
      </w:r>
      <w:proofErr w:type="gramEnd"/>
      <w:r w:rsidRPr="00BF729E">
        <w:rPr>
          <w:rFonts w:ascii="Times New Roman"/>
        </w:rPr>
        <w:t>詳見下表</w:t>
      </w:r>
      <w:r w:rsidRPr="00BF729E">
        <w:rPr>
          <w:rFonts w:ascii="Times New Roman"/>
        </w:rPr>
        <w:t>17)</w:t>
      </w:r>
      <w:r w:rsidRPr="00BF729E">
        <w:rPr>
          <w:rFonts w:ascii="Times New Roman"/>
        </w:rPr>
        <w:t>。</w:t>
      </w:r>
    </w:p>
    <w:p w:rsidR="00C14C19" w:rsidRPr="00A42573" w:rsidRDefault="00C14C19" w:rsidP="00AC6B38">
      <w:pPr>
        <w:pStyle w:val="a3"/>
        <w:spacing w:before="120" w:after="0"/>
        <w:ind w:leftChars="408" w:left="1419" w:rightChars="-29" w:right="-99" w:hangingChars="11" w:hanging="31"/>
        <w:jc w:val="center"/>
        <w:rPr>
          <w:rFonts w:ascii="Times New Roman" w:hAnsi="Times New Roman"/>
          <w:b/>
        </w:rPr>
      </w:pPr>
      <w:r w:rsidRPr="00A42573">
        <w:rPr>
          <w:rFonts w:ascii="Times New Roman" w:hAnsi="Times New Roman"/>
          <w:b/>
        </w:rPr>
        <w:t>108</w:t>
      </w:r>
      <w:r w:rsidRPr="00A42573">
        <w:rPr>
          <w:rFonts w:ascii="Times New Roman" w:hAnsi="Times New Roman"/>
          <w:b/>
        </w:rPr>
        <w:t>年至</w:t>
      </w:r>
      <w:r w:rsidRPr="00A42573">
        <w:rPr>
          <w:rFonts w:ascii="Times New Roman" w:hAnsi="Times New Roman"/>
          <w:b/>
        </w:rPr>
        <w:t>110</w:t>
      </w:r>
      <w:r w:rsidRPr="00A42573">
        <w:rPr>
          <w:rFonts w:ascii="Times New Roman" w:hAnsi="Times New Roman"/>
          <w:b/>
        </w:rPr>
        <w:t>年「學前教育業」勞動條件檢查情形</w:t>
      </w:r>
    </w:p>
    <w:tbl>
      <w:tblPr>
        <w:tblW w:w="4277" w:type="pct"/>
        <w:tblInd w:w="13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22"/>
        <w:gridCol w:w="698"/>
        <w:gridCol w:w="698"/>
        <w:gridCol w:w="819"/>
        <w:gridCol w:w="689"/>
        <w:gridCol w:w="723"/>
        <w:gridCol w:w="793"/>
        <w:gridCol w:w="764"/>
        <w:gridCol w:w="757"/>
        <w:gridCol w:w="788"/>
      </w:tblGrid>
      <w:tr w:rsidR="00C14C19" w:rsidRPr="00A42573" w:rsidTr="00A24209">
        <w:trPr>
          <w:trHeight w:val="20"/>
          <w:tblHeader/>
        </w:trPr>
        <w:tc>
          <w:tcPr>
            <w:tcW w:w="545" w:type="pct"/>
            <w:vMerge w:val="restart"/>
            <w:shd w:val="clear" w:color="auto" w:fill="FDE9D9" w:themeFill="accent6" w:themeFillTint="33"/>
            <w:noWrap/>
            <w:vAlign w:val="center"/>
            <w:hideMark/>
          </w:tcPr>
          <w:p w:rsidR="00C14C19" w:rsidRPr="00860C57" w:rsidRDefault="00C14C19" w:rsidP="00A24209">
            <w:pPr>
              <w:kinsoku w:val="0"/>
              <w:spacing w:line="320" w:lineRule="exact"/>
              <w:jc w:val="center"/>
              <w:rPr>
                <w:rFonts w:ascii="Times New Roman"/>
                <w:b/>
                <w:color w:val="000000"/>
                <w:spacing w:val="-20"/>
                <w:sz w:val="26"/>
                <w:szCs w:val="26"/>
              </w:rPr>
            </w:pPr>
            <w:r w:rsidRPr="00860C57">
              <w:rPr>
                <w:rFonts w:ascii="Times New Roman"/>
                <w:b/>
                <w:color w:val="000000"/>
                <w:spacing w:val="-20"/>
                <w:sz w:val="26"/>
                <w:szCs w:val="26"/>
              </w:rPr>
              <w:t>縣市別</w:t>
            </w:r>
          </w:p>
        </w:tc>
        <w:tc>
          <w:tcPr>
            <w:tcW w:w="1466" w:type="pct"/>
            <w:gridSpan w:val="3"/>
            <w:shd w:val="clear" w:color="auto" w:fill="FDE9D9" w:themeFill="accent6" w:themeFillTint="33"/>
            <w:noWrap/>
            <w:vAlign w:val="center"/>
            <w:hideMark/>
          </w:tcPr>
          <w:p w:rsidR="00C14C19" w:rsidRPr="00860C57" w:rsidRDefault="00C14C19" w:rsidP="00A24209">
            <w:pPr>
              <w:kinsoku w:val="0"/>
              <w:spacing w:line="320" w:lineRule="exact"/>
              <w:jc w:val="center"/>
              <w:rPr>
                <w:rFonts w:ascii="Times New Roman"/>
                <w:b/>
                <w:bCs/>
                <w:color w:val="000000"/>
                <w:sz w:val="26"/>
                <w:szCs w:val="26"/>
              </w:rPr>
            </w:pPr>
            <w:r w:rsidRPr="00860C57">
              <w:rPr>
                <w:rFonts w:ascii="Times New Roman"/>
                <w:b/>
                <w:bCs/>
                <w:color w:val="000000"/>
                <w:sz w:val="26"/>
                <w:szCs w:val="26"/>
              </w:rPr>
              <w:t>108</w:t>
            </w:r>
            <w:r w:rsidRPr="00860C57">
              <w:rPr>
                <w:rFonts w:ascii="Times New Roman"/>
                <w:b/>
                <w:color w:val="000000"/>
                <w:sz w:val="26"/>
                <w:szCs w:val="26"/>
              </w:rPr>
              <w:t>年</w:t>
            </w:r>
          </w:p>
        </w:tc>
        <w:tc>
          <w:tcPr>
            <w:tcW w:w="1460" w:type="pct"/>
            <w:gridSpan w:val="3"/>
            <w:shd w:val="clear" w:color="auto" w:fill="FDE9D9" w:themeFill="accent6" w:themeFillTint="33"/>
            <w:noWrap/>
            <w:vAlign w:val="center"/>
            <w:hideMark/>
          </w:tcPr>
          <w:p w:rsidR="00C14C19" w:rsidRPr="00860C57" w:rsidRDefault="00C14C19" w:rsidP="00A24209">
            <w:pPr>
              <w:kinsoku w:val="0"/>
              <w:spacing w:line="320" w:lineRule="exact"/>
              <w:jc w:val="center"/>
              <w:rPr>
                <w:rFonts w:ascii="Times New Roman"/>
                <w:b/>
                <w:bCs/>
                <w:color w:val="000000"/>
                <w:sz w:val="26"/>
                <w:szCs w:val="26"/>
              </w:rPr>
            </w:pPr>
            <w:r w:rsidRPr="00860C57">
              <w:rPr>
                <w:rFonts w:ascii="Times New Roman"/>
                <w:b/>
                <w:bCs/>
                <w:color w:val="000000"/>
                <w:sz w:val="26"/>
                <w:szCs w:val="26"/>
              </w:rPr>
              <w:t>109</w:t>
            </w:r>
            <w:r w:rsidRPr="00860C57">
              <w:rPr>
                <w:rFonts w:ascii="Times New Roman"/>
                <w:b/>
                <w:color w:val="000000"/>
                <w:sz w:val="26"/>
                <w:szCs w:val="26"/>
              </w:rPr>
              <w:t>年</w:t>
            </w:r>
          </w:p>
        </w:tc>
        <w:tc>
          <w:tcPr>
            <w:tcW w:w="1529" w:type="pct"/>
            <w:gridSpan w:val="3"/>
            <w:shd w:val="clear" w:color="auto" w:fill="FDE9D9" w:themeFill="accent6" w:themeFillTint="33"/>
            <w:noWrap/>
            <w:vAlign w:val="center"/>
            <w:hideMark/>
          </w:tcPr>
          <w:p w:rsidR="00C14C19" w:rsidRPr="00860C57" w:rsidRDefault="00C14C19" w:rsidP="00A24209">
            <w:pPr>
              <w:kinsoku w:val="0"/>
              <w:spacing w:line="320" w:lineRule="exact"/>
              <w:jc w:val="center"/>
              <w:rPr>
                <w:rFonts w:ascii="Times New Roman"/>
                <w:b/>
                <w:bCs/>
                <w:color w:val="000000"/>
                <w:sz w:val="26"/>
                <w:szCs w:val="26"/>
              </w:rPr>
            </w:pPr>
            <w:r w:rsidRPr="00860C57">
              <w:rPr>
                <w:rFonts w:ascii="Times New Roman"/>
                <w:b/>
                <w:bCs/>
                <w:color w:val="000000"/>
                <w:sz w:val="26"/>
                <w:szCs w:val="26"/>
              </w:rPr>
              <w:t>110</w:t>
            </w:r>
            <w:r w:rsidRPr="00860C57">
              <w:rPr>
                <w:rFonts w:ascii="Times New Roman"/>
                <w:b/>
                <w:bCs/>
                <w:color w:val="000000"/>
                <w:sz w:val="26"/>
                <w:szCs w:val="26"/>
              </w:rPr>
              <w:t>年</w:t>
            </w:r>
          </w:p>
        </w:tc>
      </w:tr>
      <w:tr w:rsidR="00C14C19" w:rsidRPr="00A42573" w:rsidTr="00A24209">
        <w:trPr>
          <w:trHeight w:val="20"/>
          <w:tblHeader/>
        </w:trPr>
        <w:tc>
          <w:tcPr>
            <w:tcW w:w="545" w:type="pct"/>
            <w:vMerge/>
            <w:shd w:val="clear" w:color="auto" w:fill="FDE9D9" w:themeFill="accent6" w:themeFillTint="33"/>
            <w:vAlign w:val="center"/>
            <w:hideMark/>
          </w:tcPr>
          <w:p w:rsidR="00C14C19" w:rsidRPr="00860C57" w:rsidRDefault="00C14C19" w:rsidP="00A24209">
            <w:pPr>
              <w:kinsoku w:val="0"/>
              <w:spacing w:line="320" w:lineRule="exact"/>
              <w:rPr>
                <w:rFonts w:ascii="Times New Roman"/>
                <w:b/>
                <w:color w:val="000000"/>
                <w:spacing w:val="-20"/>
                <w:sz w:val="26"/>
                <w:szCs w:val="26"/>
              </w:rPr>
            </w:pPr>
          </w:p>
        </w:tc>
        <w:tc>
          <w:tcPr>
            <w:tcW w:w="462" w:type="pct"/>
            <w:shd w:val="clear" w:color="auto" w:fill="FDE9D9" w:themeFill="accent6" w:themeFillTint="33"/>
            <w:noWrap/>
            <w:vAlign w:val="center"/>
            <w:hideMark/>
          </w:tcPr>
          <w:p w:rsidR="00C14C19" w:rsidRPr="00860C57" w:rsidRDefault="00C14C19" w:rsidP="00A24209">
            <w:pPr>
              <w:kinsoku w:val="0"/>
              <w:spacing w:line="320" w:lineRule="exact"/>
              <w:jc w:val="center"/>
              <w:rPr>
                <w:rFonts w:ascii="Times New Roman"/>
                <w:b/>
                <w:color w:val="000000"/>
                <w:sz w:val="26"/>
                <w:szCs w:val="26"/>
              </w:rPr>
            </w:pPr>
            <w:r w:rsidRPr="00860C57">
              <w:rPr>
                <w:rFonts w:ascii="Times New Roman"/>
                <w:b/>
                <w:color w:val="000000"/>
                <w:sz w:val="26"/>
                <w:szCs w:val="26"/>
              </w:rPr>
              <w:t>檢查場次</w:t>
            </w:r>
          </w:p>
        </w:tc>
        <w:tc>
          <w:tcPr>
            <w:tcW w:w="462" w:type="pct"/>
            <w:shd w:val="clear" w:color="auto" w:fill="FDE9D9" w:themeFill="accent6" w:themeFillTint="33"/>
            <w:noWrap/>
            <w:vAlign w:val="center"/>
            <w:hideMark/>
          </w:tcPr>
          <w:p w:rsidR="00C14C19" w:rsidRPr="00860C57" w:rsidRDefault="00C14C19" w:rsidP="00A24209">
            <w:pPr>
              <w:kinsoku w:val="0"/>
              <w:spacing w:line="320" w:lineRule="exact"/>
              <w:jc w:val="center"/>
              <w:rPr>
                <w:rFonts w:ascii="Times New Roman"/>
                <w:b/>
                <w:color w:val="000000"/>
                <w:sz w:val="26"/>
                <w:szCs w:val="26"/>
              </w:rPr>
            </w:pPr>
            <w:r w:rsidRPr="00860C57">
              <w:rPr>
                <w:rFonts w:ascii="Times New Roman"/>
                <w:b/>
                <w:color w:val="000000"/>
                <w:sz w:val="26"/>
                <w:szCs w:val="26"/>
              </w:rPr>
              <w:t>違反場次</w:t>
            </w:r>
          </w:p>
        </w:tc>
        <w:tc>
          <w:tcPr>
            <w:tcW w:w="542" w:type="pct"/>
            <w:shd w:val="clear" w:color="auto" w:fill="FDE9D9" w:themeFill="accent6" w:themeFillTint="33"/>
            <w:noWrap/>
            <w:vAlign w:val="center"/>
            <w:hideMark/>
          </w:tcPr>
          <w:p w:rsidR="00C14C19" w:rsidRPr="00860C57" w:rsidRDefault="00C14C19" w:rsidP="00A24209">
            <w:pPr>
              <w:kinsoku w:val="0"/>
              <w:spacing w:line="320" w:lineRule="exact"/>
              <w:jc w:val="center"/>
              <w:rPr>
                <w:rFonts w:ascii="Times New Roman"/>
                <w:b/>
                <w:color w:val="000000"/>
                <w:sz w:val="26"/>
                <w:szCs w:val="26"/>
              </w:rPr>
            </w:pPr>
            <w:r w:rsidRPr="00860C57">
              <w:rPr>
                <w:rFonts w:ascii="Times New Roman"/>
                <w:b/>
                <w:color w:val="000000"/>
                <w:sz w:val="26"/>
                <w:szCs w:val="26"/>
              </w:rPr>
              <w:t>違反</w:t>
            </w:r>
            <w:r w:rsidRPr="00860C57">
              <w:rPr>
                <w:rFonts w:ascii="Times New Roman" w:hint="eastAsia"/>
                <w:b/>
                <w:color w:val="000000"/>
                <w:sz w:val="26"/>
                <w:szCs w:val="26"/>
              </w:rPr>
              <w:t>比</w:t>
            </w:r>
            <w:r w:rsidRPr="00860C57">
              <w:rPr>
                <w:rFonts w:ascii="Times New Roman"/>
                <w:b/>
                <w:color w:val="000000"/>
                <w:sz w:val="26"/>
                <w:szCs w:val="26"/>
              </w:rPr>
              <w:t>率</w:t>
            </w:r>
          </w:p>
        </w:tc>
        <w:tc>
          <w:tcPr>
            <w:tcW w:w="456" w:type="pct"/>
            <w:shd w:val="clear" w:color="auto" w:fill="FDE9D9" w:themeFill="accent6" w:themeFillTint="33"/>
            <w:noWrap/>
            <w:vAlign w:val="center"/>
            <w:hideMark/>
          </w:tcPr>
          <w:p w:rsidR="00C14C19" w:rsidRPr="00860C57" w:rsidRDefault="00C14C19" w:rsidP="00A24209">
            <w:pPr>
              <w:kinsoku w:val="0"/>
              <w:spacing w:line="320" w:lineRule="exact"/>
              <w:jc w:val="center"/>
              <w:rPr>
                <w:rFonts w:ascii="Times New Roman"/>
                <w:b/>
                <w:color w:val="000000"/>
                <w:sz w:val="26"/>
                <w:szCs w:val="26"/>
              </w:rPr>
            </w:pPr>
            <w:r w:rsidRPr="00860C57">
              <w:rPr>
                <w:rFonts w:ascii="Times New Roman"/>
                <w:b/>
                <w:color w:val="000000"/>
                <w:sz w:val="26"/>
                <w:szCs w:val="26"/>
              </w:rPr>
              <w:t>檢查場次</w:t>
            </w:r>
          </w:p>
        </w:tc>
        <w:tc>
          <w:tcPr>
            <w:tcW w:w="479" w:type="pct"/>
            <w:shd w:val="clear" w:color="auto" w:fill="FDE9D9" w:themeFill="accent6" w:themeFillTint="33"/>
            <w:noWrap/>
            <w:vAlign w:val="center"/>
            <w:hideMark/>
          </w:tcPr>
          <w:p w:rsidR="00C14C19" w:rsidRPr="00860C57" w:rsidRDefault="00C14C19" w:rsidP="00A24209">
            <w:pPr>
              <w:kinsoku w:val="0"/>
              <w:spacing w:line="320" w:lineRule="exact"/>
              <w:jc w:val="center"/>
              <w:rPr>
                <w:rFonts w:ascii="Times New Roman"/>
                <w:b/>
                <w:color w:val="000000"/>
                <w:sz w:val="26"/>
                <w:szCs w:val="26"/>
              </w:rPr>
            </w:pPr>
            <w:r w:rsidRPr="00860C57">
              <w:rPr>
                <w:rFonts w:ascii="Times New Roman"/>
                <w:b/>
                <w:color w:val="000000"/>
                <w:sz w:val="26"/>
                <w:szCs w:val="26"/>
              </w:rPr>
              <w:t>違反場次</w:t>
            </w:r>
          </w:p>
        </w:tc>
        <w:tc>
          <w:tcPr>
            <w:tcW w:w="525" w:type="pct"/>
            <w:shd w:val="clear" w:color="auto" w:fill="FDE9D9" w:themeFill="accent6" w:themeFillTint="33"/>
            <w:noWrap/>
            <w:vAlign w:val="center"/>
            <w:hideMark/>
          </w:tcPr>
          <w:p w:rsidR="00C14C19" w:rsidRPr="00860C57" w:rsidRDefault="00C14C19" w:rsidP="00A24209">
            <w:pPr>
              <w:kinsoku w:val="0"/>
              <w:spacing w:line="320" w:lineRule="exact"/>
              <w:jc w:val="center"/>
              <w:rPr>
                <w:rFonts w:ascii="Times New Roman"/>
                <w:b/>
                <w:color w:val="000000"/>
                <w:sz w:val="26"/>
                <w:szCs w:val="26"/>
              </w:rPr>
            </w:pPr>
            <w:r w:rsidRPr="00860C57">
              <w:rPr>
                <w:rFonts w:ascii="Times New Roman"/>
                <w:b/>
                <w:color w:val="000000"/>
                <w:sz w:val="26"/>
                <w:szCs w:val="26"/>
              </w:rPr>
              <w:t>違反</w:t>
            </w:r>
            <w:r w:rsidRPr="00860C57">
              <w:rPr>
                <w:rFonts w:ascii="Times New Roman" w:hint="eastAsia"/>
                <w:b/>
                <w:color w:val="000000"/>
                <w:sz w:val="26"/>
                <w:szCs w:val="26"/>
              </w:rPr>
              <w:t>比</w:t>
            </w:r>
            <w:r w:rsidRPr="00860C57">
              <w:rPr>
                <w:rFonts w:ascii="Times New Roman"/>
                <w:b/>
                <w:color w:val="000000"/>
                <w:sz w:val="26"/>
                <w:szCs w:val="26"/>
              </w:rPr>
              <w:t>率</w:t>
            </w:r>
          </w:p>
        </w:tc>
        <w:tc>
          <w:tcPr>
            <w:tcW w:w="506" w:type="pct"/>
            <w:shd w:val="clear" w:color="auto" w:fill="FDE9D9" w:themeFill="accent6" w:themeFillTint="33"/>
            <w:noWrap/>
            <w:vAlign w:val="center"/>
            <w:hideMark/>
          </w:tcPr>
          <w:p w:rsidR="00C14C19" w:rsidRPr="00860C57" w:rsidRDefault="00C14C19" w:rsidP="00A24209">
            <w:pPr>
              <w:kinsoku w:val="0"/>
              <w:spacing w:line="320" w:lineRule="exact"/>
              <w:jc w:val="center"/>
              <w:rPr>
                <w:rFonts w:ascii="Times New Roman"/>
                <w:b/>
                <w:color w:val="000000"/>
                <w:sz w:val="26"/>
                <w:szCs w:val="26"/>
              </w:rPr>
            </w:pPr>
            <w:r w:rsidRPr="00860C57">
              <w:rPr>
                <w:rFonts w:ascii="Times New Roman"/>
                <w:b/>
                <w:color w:val="000000"/>
                <w:sz w:val="26"/>
                <w:szCs w:val="26"/>
              </w:rPr>
              <w:t>檢查場次</w:t>
            </w:r>
          </w:p>
        </w:tc>
        <w:tc>
          <w:tcPr>
            <w:tcW w:w="501" w:type="pct"/>
            <w:shd w:val="clear" w:color="auto" w:fill="FDE9D9" w:themeFill="accent6" w:themeFillTint="33"/>
            <w:noWrap/>
            <w:vAlign w:val="center"/>
            <w:hideMark/>
          </w:tcPr>
          <w:p w:rsidR="00C14C19" w:rsidRPr="00860C57" w:rsidRDefault="00C14C19" w:rsidP="00A24209">
            <w:pPr>
              <w:kinsoku w:val="0"/>
              <w:spacing w:line="320" w:lineRule="exact"/>
              <w:jc w:val="center"/>
              <w:rPr>
                <w:rFonts w:ascii="Times New Roman"/>
                <w:b/>
                <w:color w:val="000000"/>
                <w:sz w:val="26"/>
                <w:szCs w:val="26"/>
              </w:rPr>
            </w:pPr>
            <w:r w:rsidRPr="00860C57">
              <w:rPr>
                <w:rFonts w:ascii="Times New Roman"/>
                <w:b/>
                <w:color w:val="000000"/>
                <w:sz w:val="26"/>
                <w:szCs w:val="26"/>
              </w:rPr>
              <w:t>違反場次</w:t>
            </w:r>
          </w:p>
        </w:tc>
        <w:tc>
          <w:tcPr>
            <w:tcW w:w="521" w:type="pct"/>
            <w:shd w:val="clear" w:color="auto" w:fill="FDE9D9" w:themeFill="accent6" w:themeFillTint="33"/>
            <w:noWrap/>
            <w:vAlign w:val="center"/>
            <w:hideMark/>
          </w:tcPr>
          <w:p w:rsidR="00C14C19" w:rsidRPr="00860C57" w:rsidRDefault="00C14C19" w:rsidP="00A24209">
            <w:pPr>
              <w:kinsoku w:val="0"/>
              <w:spacing w:line="320" w:lineRule="exact"/>
              <w:jc w:val="center"/>
              <w:rPr>
                <w:rFonts w:ascii="Times New Roman"/>
                <w:b/>
                <w:color w:val="000000"/>
                <w:sz w:val="26"/>
                <w:szCs w:val="26"/>
              </w:rPr>
            </w:pPr>
            <w:r w:rsidRPr="00860C57">
              <w:rPr>
                <w:rFonts w:ascii="Times New Roman"/>
                <w:b/>
                <w:color w:val="000000"/>
                <w:sz w:val="26"/>
                <w:szCs w:val="26"/>
              </w:rPr>
              <w:t>違反</w:t>
            </w:r>
            <w:r w:rsidRPr="00860C57">
              <w:rPr>
                <w:rFonts w:ascii="Times New Roman" w:hint="eastAsia"/>
                <w:b/>
                <w:color w:val="000000"/>
                <w:sz w:val="26"/>
                <w:szCs w:val="26"/>
              </w:rPr>
              <w:t>比</w:t>
            </w:r>
            <w:r w:rsidRPr="00860C57">
              <w:rPr>
                <w:rFonts w:ascii="Times New Roman"/>
                <w:b/>
                <w:color w:val="000000"/>
                <w:sz w:val="26"/>
                <w:szCs w:val="26"/>
              </w:rPr>
              <w:t>率</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臺北市</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8" w:right="-27" w:hangingChars="14" w:hanging="39"/>
              <w:jc w:val="center"/>
              <w:rPr>
                <w:rFonts w:ascii="Times New Roman"/>
                <w:color w:val="000000"/>
                <w:spacing w:val="-2"/>
                <w:sz w:val="26"/>
                <w:szCs w:val="26"/>
              </w:rPr>
            </w:pPr>
            <w:r w:rsidRPr="00BF729E">
              <w:rPr>
                <w:rFonts w:ascii="Times New Roman"/>
                <w:color w:val="000000"/>
                <w:spacing w:val="-2"/>
                <w:sz w:val="26"/>
                <w:szCs w:val="26"/>
              </w:rPr>
              <w:t>42</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6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14.3%</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43</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7</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16.3%</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16</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0.0%</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新北市</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50</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5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10.0%</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37</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10</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27.0%</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42</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12</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28.6%</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桃園市</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81</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2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2.5%</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25</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4.0%</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32</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4</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12.5%</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proofErr w:type="gramStart"/>
            <w:r w:rsidRPr="00BF729E">
              <w:rPr>
                <w:rFonts w:ascii="Times New Roman"/>
                <w:color w:val="000000"/>
                <w:spacing w:val="-20"/>
                <w:sz w:val="26"/>
                <w:szCs w:val="26"/>
              </w:rPr>
              <w:t>臺</w:t>
            </w:r>
            <w:proofErr w:type="gramEnd"/>
            <w:r w:rsidRPr="00BF729E">
              <w:rPr>
                <w:rFonts w:ascii="Times New Roman"/>
                <w:color w:val="000000"/>
                <w:spacing w:val="-20"/>
                <w:sz w:val="26"/>
                <w:szCs w:val="26"/>
              </w:rPr>
              <w:t>中市</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21</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0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0.0%</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8</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0.0%</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21</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3</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14.3%</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proofErr w:type="gramStart"/>
            <w:r w:rsidRPr="00BF729E">
              <w:rPr>
                <w:rFonts w:ascii="Times New Roman"/>
                <w:color w:val="000000"/>
                <w:spacing w:val="-20"/>
                <w:sz w:val="26"/>
                <w:szCs w:val="26"/>
              </w:rPr>
              <w:t>臺</w:t>
            </w:r>
            <w:proofErr w:type="gramEnd"/>
            <w:r w:rsidRPr="00BF729E">
              <w:rPr>
                <w:rFonts w:ascii="Times New Roman"/>
                <w:color w:val="000000"/>
                <w:spacing w:val="-20"/>
                <w:sz w:val="26"/>
                <w:szCs w:val="26"/>
              </w:rPr>
              <w:t>南市</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48</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0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0.0%</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44</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4.6%</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32</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3.1%</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高雄市</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7</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1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14.3%</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17</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11.8%</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23</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4</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17.4%</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基隆市</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9</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0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0.0%</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5</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40.0%</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18</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5.6%</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新竹縣</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52</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1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1.9%</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28</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0.0%</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16</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0.0%</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新竹市</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11</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0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0.0%</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80</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1.3%</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98</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1.0%</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lastRenderedPageBreak/>
              <w:t>苗栗縣</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106</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0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0.0%</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21</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0.0%</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20</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10.0%</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彰化縣</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5</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0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0.0%</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8</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12.5%</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18</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11.1%</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雲林縣</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7</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0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0.0%</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3</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0.0%</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33</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0.0%</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嘉義縣</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4</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0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0.0%</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7</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14.3%</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20</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5.0%</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嘉義市</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120</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0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0.0%</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138</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0.0%</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39</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0.0%</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屏東縣</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95</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3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3.2%</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76</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1.3%</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84</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5</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6.0%</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宜蘭縣</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21</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1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4.8%</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4</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0.0%</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11</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9.1%</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花蓮縣</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0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15</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6.7%</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6</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16.7%</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proofErr w:type="gramStart"/>
            <w:r w:rsidRPr="00BF729E">
              <w:rPr>
                <w:rFonts w:ascii="Times New Roman"/>
                <w:color w:val="000000"/>
                <w:spacing w:val="-20"/>
                <w:sz w:val="26"/>
                <w:szCs w:val="26"/>
              </w:rPr>
              <w:t>臺</w:t>
            </w:r>
            <w:proofErr w:type="gramEnd"/>
            <w:r w:rsidRPr="00BF729E">
              <w:rPr>
                <w:rFonts w:ascii="Times New Roman"/>
                <w:color w:val="000000"/>
                <w:spacing w:val="-20"/>
                <w:sz w:val="26"/>
                <w:szCs w:val="26"/>
              </w:rPr>
              <w:t>東縣</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0.0%</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6</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16.7%</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南投縣</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0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0.0%</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4</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25.0%</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澎湖縣</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0.0%</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4</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0.0%</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color w:val="000000"/>
                <w:spacing w:val="-20"/>
                <w:sz w:val="26"/>
                <w:szCs w:val="26"/>
              </w:rPr>
            </w:pPr>
            <w:r w:rsidRPr="00BF729E">
              <w:rPr>
                <w:rFonts w:ascii="Times New Roman"/>
                <w:color w:val="000000"/>
                <w:spacing w:val="-20"/>
                <w:sz w:val="26"/>
                <w:szCs w:val="26"/>
              </w:rPr>
              <w:t>金門縣</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 xml:space="preserve">0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0.0%</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1</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0.0%</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2</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color w:val="000000"/>
                <w:spacing w:val="-2"/>
                <w:sz w:val="26"/>
                <w:szCs w:val="26"/>
              </w:rPr>
            </w:pPr>
            <w:r w:rsidRPr="00BF729E">
              <w:rPr>
                <w:rFonts w:ascii="Times New Roman"/>
                <w:color w:val="000000"/>
                <w:spacing w:val="-2"/>
                <w:sz w:val="26"/>
                <w:szCs w:val="26"/>
              </w:rPr>
              <w:t>0</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color w:val="000000"/>
                <w:spacing w:val="-2"/>
                <w:sz w:val="26"/>
                <w:szCs w:val="26"/>
              </w:rPr>
            </w:pPr>
            <w:r w:rsidRPr="00BF729E">
              <w:rPr>
                <w:rFonts w:ascii="Times New Roman"/>
                <w:color w:val="000000"/>
                <w:spacing w:val="-2"/>
                <w:sz w:val="26"/>
                <w:szCs w:val="26"/>
              </w:rPr>
              <w:t>0.0%</w:t>
            </w:r>
          </w:p>
        </w:tc>
      </w:tr>
      <w:tr w:rsidR="00C14C19" w:rsidRPr="00A42573" w:rsidTr="00A24209">
        <w:trPr>
          <w:trHeight w:val="20"/>
        </w:trPr>
        <w:tc>
          <w:tcPr>
            <w:tcW w:w="545" w:type="pct"/>
            <w:shd w:val="clear" w:color="auto" w:fill="auto"/>
            <w:noWrap/>
            <w:vAlign w:val="center"/>
            <w:hideMark/>
          </w:tcPr>
          <w:p w:rsidR="00C14C19" w:rsidRPr="00BF729E" w:rsidRDefault="00C14C19" w:rsidP="00FF2387">
            <w:pPr>
              <w:kinsoku w:val="0"/>
              <w:spacing w:line="360" w:lineRule="exact"/>
              <w:jc w:val="center"/>
              <w:rPr>
                <w:rFonts w:ascii="Times New Roman"/>
                <w:b/>
                <w:color w:val="000000"/>
                <w:spacing w:val="-20"/>
                <w:sz w:val="26"/>
                <w:szCs w:val="26"/>
              </w:rPr>
            </w:pPr>
            <w:r w:rsidRPr="00BF729E">
              <w:rPr>
                <w:rFonts w:ascii="Times New Roman"/>
                <w:b/>
                <w:color w:val="000000"/>
                <w:spacing w:val="-20"/>
                <w:sz w:val="26"/>
                <w:szCs w:val="26"/>
              </w:rPr>
              <w:t>總計</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b/>
                <w:color w:val="000000"/>
                <w:spacing w:val="-2"/>
                <w:sz w:val="26"/>
                <w:szCs w:val="26"/>
              </w:rPr>
            </w:pPr>
            <w:r w:rsidRPr="00BF729E">
              <w:rPr>
                <w:rFonts w:ascii="Times New Roman"/>
                <w:b/>
                <w:color w:val="000000"/>
                <w:spacing w:val="-2"/>
                <w:sz w:val="26"/>
                <w:szCs w:val="26"/>
              </w:rPr>
              <w:t>680</w:t>
            </w:r>
          </w:p>
        </w:tc>
        <w:tc>
          <w:tcPr>
            <w:tcW w:w="46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b/>
                <w:color w:val="000000"/>
                <w:spacing w:val="-2"/>
                <w:sz w:val="26"/>
                <w:szCs w:val="26"/>
              </w:rPr>
            </w:pPr>
            <w:r w:rsidRPr="00BF729E">
              <w:rPr>
                <w:rFonts w:ascii="Times New Roman"/>
                <w:b/>
                <w:color w:val="000000"/>
                <w:spacing w:val="-2"/>
                <w:sz w:val="26"/>
                <w:szCs w:val="26"/>
              </w:rPr>
              <w:t xml:space="preserve">19 </w:t>
            </w:r>
          </w:p>
        </w:tc>
        <w:tc>
          <w:tcPr>
            <w:tcW w:w="542"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b/>
                <w:color w:val="000000"/>
                <w:spacing w:val="-2"/>
                <w:sz w:val="26"/>
                <w:szCs w:val="26"/>
              </w:rPr>
            </w:pPr>
            <w:r w:rsidRPr="00BF729E">
              <w:rPr>
                <w:rFonts w:ascii="Times New Roman"/>
                <w:b/>
                <w:color w:val="000000"/>
                <w:spacing w:val="-2"/>
                <w:sz w:val="26"/>
                <w:szCs w:val="26"/>
              </w:rPr>
              <w:t>2.8%</w:t>
            </w:r>
          </w:p>
        </w:tc>
        <w:tc>
          <w:tcPr>
            <w:tcW w:w="45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b/>
                <w:color w:val="000000"/>
                <w:spacing w:val="-2"/>
                <w:sz w:val="26"/>
                <w:szCs w:val="26"/>
              </w:rPr>
            </w:pPr>
            <w:r w:rsidRPr="00BF729E">
              <w:rPr>
                <w:rFonts w:ascii="Times New Roman"/>
                <w:b/>
                <w:color w:val="000000"/>
                <w:spacing w:val="-2"/>
                <w:sz w:val="26"/>
                <w:szCs w:val="26"/>
              </w:rPr>
              <w:t>564</w:t>
            </w:r>
          </w:p>
        </w:tc>
        <w:tc>
          <w:tcPr>
            <w:tcW w:w="479"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b/>
                <w:color w:val="000000"/>
                <w:spacing w:val="-2"/>
                <w:sz w:val="26"/>
                <w:szCs w:val="26"/>
              </w:rPr>
            </w:pPr>
            <w:r w:rsidRPr="00BF729E">
              <w:rPr>
                <w:rFonts w:ascii="Times New Roman"/>
                <w:b/>
                <w:color w:val="000000"/>
                <w:spacing w:val="-2"/>
                <w:sz w:val="26"/>
                <w:szCs w:val="26"/>
              </w:rPr>
              <w:t>29</w:t>
            </w:r>
          </w:p>
        </w:tc>
        <w:tc>
          <w:tcPr>
            <w:tcW w:w="525"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b/>
                <w:color w:val="000000"/>
                <w:spacing w:val="-2"/>
                <w:sz w:val="26"/>
                <w:szCs w:val="26"/>
              </w:rPr>
            </w:pPr>
            <w:r w:rsidRPr="00BF729E">
              <w:rPr>
                <w:rFonts w:ascii="Times New Roman"/>
                <w:b/>
                <w:color w:val="000000"/>
                <w:spacing w:val="-2"/>
                <w:sz w:val="26"/>
                <w:szCs w:val="26"/>
              </w:rPr>
              <w:t>5.1%</w:t>
            </w:r>
          </w:p>
        </w:tc>
        <w:tc>
          <w:tcPr>
            <w:tcW w:w="506"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b/>
                <w:color w:val="000000"/>
                <w:spacing w:val="-2"/>
                <w:sz w:val="26"/>
                <w:szCs w:val="26"/>
              </w:rPr>
            </w:pPr>
            <w:r w:rsidRPr="00BF729E">
              <w:rPr>
                <w:rFonts w:ascii="Times New Roman"/>
                <w:b/>
                <w:color w:val="000000"/>
                <w:spacing w:val="-2"/>
                <w:sz w:val="26"/>
                <w:szCs w:val="26"/>
              </w:rPr>
              <w:t>545</w:t>
            </w:r>
          </w:p>
        </w:tc>
        <w:tc>
          <w:tcPr>
            <w:tcW w:w="50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center"/>
              <w:rPr>
                <w:rFonts w:ascii="Times New Roman"/>
                <w:b/>
                <w:color w:val="000000"/>
                <w:spacing w:val="-2"/>
                <w:sz w:val="26"/>
                <w:szCs w:val="26"/>
              </w:rPr>
            </w:pPr>
            <w:r w:rsidRPr="00BF729E">
              <w:rPr>
                <w:rFonts w:ascii="Times New Roman"/>
                <w:b/>
                <w:color w:val="000000"/>
                <w:spacing w:val="-2"/>
                <w:sz w:val="26"/>
                <w:szCs w:val="26"/>
              </w:rPr>
              <w:t>40</w:t>
            </w:r>
          </w:p>
        </w:tc>
        <w:tc>
          <w:tcPr>
            <w:tcW w:w="521" w:type="pct"/>
            <w:shd w:val="clear" w:color="auto" w:fill="auto"/>
            <w:noWrap/>
            <w:vAlign w:val="center"/>
            <w:hideMark/>
          </w:tcPr>
          <w:p w:rsidR="00C14C19" w:rsidRPr="00BF729E" w:rsidRDefault="00C14C19" w:rsidP="00FF2387">
            <w:pPr>
              <w:kinsoku w:val="0"/>
              <w:spacing w:line="360" w:lineRule="exact"/>
              <w:ind w:leftChars="-12" w:left="-2" w:rightChars="-5" w:right="-17" w:hangingChars="14" w:hanging="39"/>
              <w:jc w:val="right"/>
              <w:rPr>
                <w:rFonts w:ascii="Times New Roman"/>
                <w:b/>
                <w:color w:val="000000"/>
                <w:spacing w:val="-2"/>
                <w:sz w:val="26"/>
                <w:szCs w:val="26"/>
              </w:rPr>
            </w:pPr>
            <w:r w:rsidRPr="00BF729E">
              <w:rPr>
                <w:rFonts w:ascii="Times New Roman"/>
                <w:b/>
                <w:color w:val="000000"/>
                <w:spacing w:val="-2"/>
                <w:sz w:val="26"/>
                <w:szCs w:val="26"/>
              </w:rPr>
              <w:t>7.3%</w:t>
            </w:r>
          </w:p>
        </w:tc>
      </w:tr>
    </w:tbl>
    <w:p w:rsidR="00C14C19" w:rsidRPr="00FE037A" w:rsidRDefault="00C14C19" w:rsidP="00AC6B38">
      <w:pPr>
        <w:pStyle w:val="21"/>
        <w:kinsoku w:val="0"/>
        <w:spacing w:line="320" w:lineRule="exact"/>
        <w:ind w:leftChars="391" w:left="2084" w:right="-45" w:hangingChars="290" w:hanging="754"/>
        <w:rPr>
          <w:rFonts w:ascii="Times New Roman"/>
          <w:kern w:val="0"/>
          <w:sz w:val="24"/>
          <w:szCs w:val="24"/>
        </w:rPr>
      </w:pPr>
      <w:r w:rsidRPr="00FE037A">
        <w:rPr>
          <w:rFonts w:ascii="Times New Roman"/>
          <w:kern w:val="0"/>
          <w:sz w:val="24"/>
          <w:szCs w:val="24"/>
        </w:rPr>
        <w:t>備註：本表係以「地方政府勞動條件檢查資訊管理系統」及「勞動檢查機構檢查資訊管理系統」產出初步檢查及違反資料，實際結果仍以地方主管機關公布為</w:t>
      </w:r>
      <w:proofErr w:type="gramStart"/>
      <w:r w:rsidRPr="00FE037A">
        <w:rPr>
          <w:rFonts w:ascii="Times New Roman"/>
          <w:kern w:val="0"/>
          <w:sz w:val="24"/>
          <w:szCs w:val="24"/>
        </w:rPr>
        <w:t>準</w:t>
      </w:r>
      <w:proofErr w:type="gramEnd"/>
      <w:r w:rsidR="00AC6B38">
        <w:rPr>
          <w:rFonts w:ascii="Times New Roman" w:hint="eastAsia"/>
          <w:kern w:val="0"/>
          <w:sz w:val="24"/>
          <w:szCs w:val="24"/>
        </w:rPr>
        <w:t>。</w:t>
      </w:r>
    </w:p>
    <w:p w:rsidR="00C14C19" w:rsidRPr="00713042" w:rsidRDefault="00C14C19" w:rsidP="00C14C19">
      <w:pPr>
        <w:pStyle w:val="21"/>
        <w:kinsoku w:val="0"/>
        <w:spacing w:afterLines="100" w:after="457" w:line="320" w:lineRule="exact"/>
        <w:ind w:leftChars="404" w:left="3120" w:right="680" w:hangingChars="671" w:hanging="1746"/>
        <w:rPr>
          <w:rFonts w:ascii="Times New Roman"/>
          <w:kern w:val="0"/>
          <w:sz w:val="24"/>
          <w:szCs w:val="24"/>
        </w:rPr>
      </w:pPr>
      <w:r>
        <w:rPr>
          <w:rFonts w:ascii="Times New Roman" w:hint="eastAsia"/>
          <w:kern w:val="0"/>
          <w:sz w:val="24"/>
          <w:szCs w:val="24"/>
        </w:rPr>
        <w:t>資料來源：勞動部。</w:t>
      </w:r>
    </w:p>
    <w:p w:rsidR="00C14C19" w:rsidRPr="00D82457" w:rsidRDefault="00C14C19" w:rsidP="00C14C19">
      <w:pPr>
        <w:pStyle w:val="3"/>
        <w:numPr>
          <w:ilvl w:val="2"/>
          <w:numId w:val="1"/>
        </w:numPr>
        <w:rPr>
          <w:rFonts w:ascii="Times New Roman" w:hAnsi="Times New Roman"/>
        </w:rPr>
      </w:pPr>
      <w:bookmarkStart w:id="124" w:name="_Toc109213296"/>
      <w:bookmarkStart w:id="125" w:name="_Toc109562880"/>
      <w:r w:rsidRPr="00D82457">
        <w:rPr>
          <w:rFonts w:ascii="Times New Roman" w:hAnsi="Times New Roman"/>
        </w:rPr>
        <w:t>綜上，</w:t>
      </w:r>
      <w:proofErr w:type="gramStart"/>
      <w:r w:rsidRPr="00D82457">
        <w:rPr>
          <w:rFonts w:ascii="Times New Roman" w:hAnsi="Times New Roman" w:hint="eastAsia"/>
          <w:spacing w:val="-4"/>
          <w:szCs w:val="32"/>
        </w:rPr>
        <w:t>勞動部雖已</w:t>
      </w:r>
      <w:proofErr w:type="gramEnd"/>
      <w:r w:rsidRPr="00D82457">
        <w:rPr>
          <w:rFonts w:ascii="Times New Roman" w:hAnsi="Times New Roman" w:hint="eastAsia"/>
          <w:spacing w:val="-4"/>
          <w:szCs w:val="32"/>
        </w:rPr>
        <w:t>對全國幼兒園勞動條件進行常年專案檢查</w:t>
      </w:r>
      <w:r w:rsidRPr="00D82457">
        <w:rPr>
          <w:rFonts w:ascii="Times New Roman" w:hAnsi="Times New Roman" w:hint="eastAsia"/>
          <w:spacing w:val="2"/>
          <w:szCs w:val="32"/>
        </w:rPr>
        <w:t>計畫，</w:t>
      </w:r>
      <w:r w:rsidRPr="00D82457">
        <w:rPr>
          <w:rFonts w:ascii="Times New Roman" w:hAnsi="Times New Roman" w:hint="eastAsia"/>
          <w:spacing w:val="2"/>
          <w:szCs w:val="32"/>
        </w:rPr>
        <w:t>1</w:t>
      </w:r>
      <w:r w:rsidRPr="00D82457">
        <w:rPr>
          <w:rFonts w:ascii="Times New Roman" w:hAnsi="Times New Roman"/>
          <w:spacing w:val="2"/>
          <w:szCs w:val="32"/>
        </w:rPr>
        <w:t>09</w:t>
      </w:r>
      <w:r w:rsidRPr="00D82457">
        <w:rPr>
          <w:rFonts w:ascii="Times New Roman" w:hAnsi="Times New Roman" w:hint="eastAsia"/>
          <w:spacing w:val="2"/>
          <w:szCs w:val="32"/>
        </w:rPr>
        <w:t>年</w:t>
      </w:r>
      <w:r w:rsidRPr="00D82457">
        <w:rPr>
          <w:rFonts w:ascii="Times New Roman" w:hAnsi="Times New Roman" w:hint="eastAsia"/>
          <w:spacing w:val="-4"/>
          <w:szCs w:val="32"/>
        </w:rPr>
        <w:t>及</w:t>
      </w:r>
      <w:r w:rsidRPr="00D82457">
        <w:rPr>
          <w:rFonts w:ascii="Times New Roman" w:hAnsi="Times New Roman" w:hint="eastAsia"/>
          <w:spacing w:val="-4"/>
          <w:szCs w:val="32"/>
        </w:rPr>
        <w:t>1</w:t>
      </w:r>
      <w:r w:rsidRPr="00D82457">
        <w:rPr>
          <w:rFonts w:ascii="Times New Roman" w:hAnsi="Times New Roman"/>
          <w:spacing w:val="-4"/>
          <w:szCs w:val="32"/>
        </w:rPr>
        <w:t>10</w:t>
      </w:r>
      <w:r w:rsidRPr="00D82457">
        <w:rPr>
          <w:rFonts w:ascii="Times New Roman" w:hAnsi="Times New Roman" w:hint="eastAsia"/>
          <w:spacing w:val="-4"/>
          <w:szCs w:val="32"/>
        </w:rPr>
        <w:t>年檢查後發現違規比率達</w:t>
      </w:r>
      <w:proofErr w:type="gramStart"/>
      <w:r w:rsidRPr="00D82457">
        <w:rPr>
          <w:rFonts w:ascii="Times New Roman" w:hAnsi="Times New Roman" w:hint="eastAsia"/>
          <w:spacing w:val="-4"/>
          <w:szCs w:val="32"/>
        </w:rPr>
        <w:t>2</w:t>
      </w:r>
      <w:r w:rsidRPr="00D82457">
        <w:rPr>
          <w:rFonts w:ascii="Times New Roman" w:hAnsi="Times New Roman" w:hint="eastAsia"/>
          <w:spacing w:val="-4"/>
          <w:szCs w:val="32"/>
        </w:rPr>
        <w:t>成</w:t>
      </w:r>
      <w:proofErr w:type="gramEnd"/>
      <w:r w:rsidRPr="00D82457">
        <w:rPr>
          <w:rFonts w:ascii="Times New Roman" w:hAnsi="Times New Roman" w:hint="eastAsia"/>
          <w:spacing w:val="-4"/>
          <w:szCs w:val="32"/>
        </w:rPr>
        <w:t>，惟這</w:t>
      </w:r>
      <w:r w:rsidRPr="00D82457">
        <w:rPr>
          <w:rFonts w:ascii="Times New Roman" w:hAnsi="Times New Roman" w:hint="eastAsia"/>
          <w:spacing w:val="-4"/>
          <w:szCs w:val="32"/>
        </w:rPr>
        <w:t>2</w:t>
      </w:r>
      <w:r w:rsidRPr="00D82457">
        <w:rPr>
          <w:rFonts w:ascii="Times New Roman" w:hAnsi="Times New Roman" w:hint="eastAsia"/>
          <w:spacing w:val="-4"/>
          <w:szCs w:val="32"/>
        </w:rPr>
        <w:t>年檢查涵蓋率僅達</w:t>
      </w:r>
      <w:r w:rsidRPr="00D82457">
        <w:rPr>
          <w:rFonts w:ascii="Times New Roman" w:hAnsi="Times New Roman" w:hint="eastAsia"/>
          <w:spacing w:val="-4"/>
          <w:szCs w:val="32"/>
        </w:rPr>
        <w:t>1</w:t>
      </w:r>
      <w:r w:rsidRPr="00D82457">
        <w:rPr>
          <w:rFonts w:ascii="Times New Roman" w:hAnsi="Times New Roman"/>
          <w:spacing w:val="-4"/>
          <w:szCs w:val="32"/>
        </w:rPr>
        <w:t>.2</w:t>
      </w:r>
      <w:r w:rsidRPr="00D82457">
        <w:rPr>
          <w:rFonts w:ascii="Times New Roman" w:hAnsi="Times New Roman" w:hint="eastAsia"/>
          <w:spacing w:val="-4"/>
          <w:szCs w:val="32"/>
        </w:rPr>
        <w:t>％及</w:t>
      </w:r>
      <w:r w:rsidRPr="00D82457">
        <w:rPr>
          <w:rFonts w:ascii="Times New Roman" w:hAnsi="Times New Roman" w:hint="eastAsia"/>
          <w:spacing w:val="-4"/>
          <w:szCs w:val="32"/>
        </w:rPr>
        <w:t>1</w:t>
      </w:r>
      <w:r w:rsidRPr="00D82457">
        <w:rPr>
          <w:rFonts w:ascii="Times New Roman" w:hAnsi="Times New Roman"/>
          <w:spacing w:val="-4"/>
          <w:szCs w:val="32"/>
        </w:rPr>
        <w:t>.7</w:t>
      </w:r>
      <w:r w:rsidRPr="00D82457">
        <w:rPr>
          <w:rFonts w:ascii="Times New Roman" w:hAnsi="Times New Roman" w:hint="eastAsia"/>
          <w:spacing w:val="-4"/>
          <w:szCs w:val="32"/>
        </w:rPr>
        <w:t>％</w:t>
      </w:r>
      <w:r>
        <w:rPr>
          <w:rFonts w:ascii="Times New Roman" w:hAnsi="Times New Roman" w:hint="eastAsia"/>
          <w:spacing w:val="-4"/>
          <w:szCs w:val="32"/>
        </w:rPr>
        <w:t>。</w:t>
      </w:r>
      <w:r w:rsidRPr="00D82457">
        <w:rPr>
          <w:rFonts w:ascii="Times New Roman" w:hAnsi="Times New Roman" w:hint="eastAsia"/>
          <w:spacing w:val="-4"/>
          <w:szCs w:val="32"/>
        </w:rPr>
        <w:t>又，</w:t>
      </w:r>
      <w:proofErr w:type="gramStart"/>
      <w:r w:rsidRPr="00D82457">
        <w:rPr>
          <w:rFonts w:ascii="Times New Roman" w:hAnsi="Times New Roman" w:hint="eastAsia"/>
          <w:spacing w:val="-4"/>
          <w:szCs w:val="32"/>
        </w:rPr>
        <w:t>勞</w:t>
      </w:r>
      <w:r w:rsidRPr="00D82457">
        <w:rPr>
          <w:rFonts w:ascii="Times New Roman" w:hAnsi="Times New Roman" w:hint="eastAsia"/>
          <w:spacing w:val="-6"/>
          <w:szCs w:val="32"/>
        </w:rPr>
        <w:t>動部雖已</w:t>
      </w:r>
      <w:proofErr w:type="gramEnd"/>
      <w:r w:rsidRPr="00D82457">
        <w:rPr>
          <w:rFonts w:ascii="Times New Roman" w:hAnsi="Times New Roman" w:hint="eastAsia"/>
          <w:spacing w:val="-6"/>
          <w:szCs w:val="32"/>
        </w:rPr>
        <w:t>責成各地方政府將幼兒園列為優先檢查</w:t>
      </w:r>
      <w:r w:rsidRPr="00D82457">
        <w:rPr>
          <w:rFonts w:ascii="Times New Roman" w:hAnsi="Times New Roman" w:hint="eastAsia"/>
          <w:spacing w:val="6"/>
          <w:szCs w:val="32"/>
        </w:rPr>
        <w:t>對</w:t>
      </w:r>
      <w:r w:rsidRPr="00D82457">
        <w:rPr>
          <w:rFonts w:ascii="Times New Roman" w:hAnsi="Times New Roman" w:hint="eastAsia"/>
          <w:spacing w:val="-6"/>
          <w:szCs w:val="32"/>
        </w:rPr>
        <w:t>象，惟幼兒園家數逐年成長，</w:t>
      </w:r>
      <w:r w:rsidRPr="00D82457">
        <w:rPr>
          <w:rFonts w:ascii="Times New Roman" w:hAnsi="Times New Roman"/>
          <w:spacing w:val="-6"/>
        </w:rPr>
        <w:t>檢查場次</w:t>
      </w:r>
      <w:r w:rsidRPr="00D82457">
        <w:rPr>
          <w:rFonts w:ascii="Times New Roman" w:hAnsi="Times New Roman" w:hint="eastAsia"/>
          <w:spacing w:val="-6"/>
        </w:rPr>
        <w:t>卻不增反降</w:t>
      </w:r>
      <w:r w:rsidRPr="00D82457">
        <w:rPr>
          <w:rFonts w:ascii="Times New Roman" w:hAnsi="Times New Roman" w:hint="eastAsia"/>
          <w:spacing w:val="6"/>
          <w:szCs w:val="32"/>
        </w:rPr>
        <w:t>，且各縣市執行</w:t>
      </w:r>
      <w:r w:rsidRPr="00D82457">
        <w:rPr>
          <w:rFonts w:ascii="Times New Roman" w:hAnsi="Times New Roman"/>
          <w:spacing w:val="6"/>
        </w:rPr>
        <w:t>「學前教</w:t>
      </w:r>
      <w:r w:rsidRPr="00D82457">
        <w:rPr>
          <w:rFonts w:ascii="Times New Roman" w:hAnsi="Times New Roman"/>
        </w:rPr>
        <w:t>育業」勞動條件</w:t>
      </w:r>
      <w:r w:rsidRPr="00D82457">
        <w:rPr>
          <w:rFonts w:ascii="Times New Roman" w:hAnsi="Times New Roman" w:hint="eastAsia"/>
        </w:rPr>
        <w:t>的</w:t>
      </w:r>
      <w:r w:rsidRPr="00D82457">
        <w:rPr>
          <w:rFonts w:ascii="Times New Roman" w:hAnsi="Times New Roman"/>
        </w:rPr>
        <w:t>檢查</w:t>
      </w:r>
      <w:r w:rsidRPr="00D82457">
        <w:rPr>
          <w:rFonts w:ascii="Times New Roman" w:hAnsi="Times New Roman" w:hint="eastAsia"/>
        </w:rPr>
        <w:t>場次及發現違規比率，均</w:t>
      </w:r>
      <w:r w:rsidRPr="00D82457">
        <w:rPr>
          <w:rFonts w:ascii="Times New Roman" w:hAnsi="Times New Roman" w:hint="eastAsia"/>
          <w:spacing w:val="4"/>
        </w:rPr>
        <w:t>存有落差，甚至部分縣市發現違規比率</w:t>
      </w:r>
      <w:proofErr w:type="gramStart"/>
      <w:r w:rsidRPr="00D82457">
        <w:rPr>
          <w:rFonts w:ascii="Times New Roman" w:hAnsi="Times New Roman" w:hint="eastAsia"/>
          <w:spacing w:val="4"/>
        </w:rPr>
        <w:t>掛零，</w:t>
      </w:r>
      <w:proofErr w:type="gramEnd"/>
      <w:r w:rsidRPr="00D82457">
        <w:rPr>
          <w:rFonts w:ascii="Times New Roman" w:hAnsi="Times New Roman" w:hint="eastAsia"/>
          <w:spacing w:val="4"/>
        </w:rPr>
        <w:t>亟待勞動部檢討改進，以確保教保人員勞動</w:t>
      </w:r>
      <w:r w:rsidRPr="00D82457">
        <w:rPr>
          <w:rFonts w:ascii="Times New Roman" w:hAnsi="Times New Roman" w:hint="eastAsia"/>
          <w:spacing w:val="-6"/>
        </w:rPr>
        <w:t>權益</w:t>
      </w:r>
      <w:r>
        <w:rPr>
          <w:rFonts w:ascii="Times New Roman" w:hAnsi="Times New Roman" w:hint="eastAsia"/>
          <w:spacing w:val="-6"/>
        </w:rPr>
        <w:t>及教保服務品質</w:t>
      </w:r>
      <w:r w:rsidRPr="00D82457">
        <w:rPr>
          <w:rFonts w:ascii="Times New Roman" w:hAnsi="Times New Roman" w:hint="eastAsia"/>
          <w:spacing w:val="-6"/>
        </w:rPr>
        <w:t>。</w:t>
      </w:r>
      <w:bookmarkEnd w:id="124"/>
      <w:bookmarkEnd w:id="125"/>
    </w:p>
    <w:p w:rsidR="00C14C19" w:rsidRPr="00C47A42" w:rsidRDefault="00C14C19" w:rsidP="00C14C19">
      <w:pPr>
        <w:pStyle w:val="32"/>
        <w:ind w:left="1361" w:firstLine="680"/>
      </w:pPr>
    </w:p>
    <w:p w:rsidR="00C14C19" w:rsidRPr="00A4688C" w:rsidRDefault="00C14C19" w:rsidP="00C14C19">
      <w:pPr>
        <w:pStyle w:val="2"/>
        <w:numPr>
          <w:ilvl w:val="1"/>
          <w:numId w:val="1"/>
        </w:numPr>
        <w:kinsoku w:val="0"/>
        <w:ind w:left="1020" w:hanging="680"/>
        <w:rPr>
          <w:b/>
        </w:rPr>
      </w:pPr>
      <w:bookmarkStart w:id="126" w:name="_Toc109562881"/>
      <w:r w:rsidRPr="00A4688C">
        <w:rPr>
          <w:rFonts w:ascii="Times New Roman" w:hAnsi="Times New Roman" w:hint="eastAsia"/>
          <w:b/>
          <w:spacing w:val="-6"/>
        </w:rPr>
        <w:t>現行法令規定，</w:t>
      </w:r>
      <w:r w:rsidRPr="00A4688C">
        <w:rPr>
          <w:rFonts w:hint="eastAsia"/>
          <w:b/>
          <w:spacing w:val="-6"/>
        </w:rPr>
        <w:t>幼兒園幼兒若遭不當對待時，教保人員為法定責任</w:t>
      </w:r>
      <w:r w:rsidRPr="00A4688C">
        <w:rPr>
          <w:rFonts w:hint="eastAsia"/>
          <w:b/>
        </w:rPr>
        <w:t>通報人</w:t>
      </w:r>
      <w:r w:rsidRPr="00A4688C">
        <w:rPr>
          <w:rFonts w:hint="eastAsia"/>
          <w:b/>
          <w:spacing w:val="-4"/>
        </w:rPr>
        <w:t>員，幼兒園亦應分</w:t>
      </w:r>
      <w:r w:rsidRPr="00A4688C">
        <w:rPr>
          <w:rFonts w:hint="eastAsia"/>
          <w:b/>
          <w:spacing w:val="-8"/>
        </w:rPr>
        <w:t>別通</w:t>
      </w:r>
      <w:r w:rsidRPr="00A4688C">
        <w:rPr>
          <w:rFonts w:hint="eastAsia"/>
          <w:b/>
        </w:rPr>
        <w:t>報地方教</w:t>
      </w:r>
      <w:r w:rsidRPr="00A4688C">
        <w:rPr>
          <w:rFonts w:hint="eastAsia"/>
          <w:b/>
          <w:spacing w:val="-6"/>
        </w:rPr>
        <w:t>育及</w:t>
      </w:r>
      <w:r w:rsidRPr="00AC6B38">
        <w:rPr>
          <w:rFonts w:hint="eastAsia"/>
          <w:b/>
          <w:spacing w:val="4"/>
        </w:rPr>
        <w:t>社政主管機關；</w:t>
      </w:r>
      <w:proofErr w:type="gramStart"/>
      <w:r w:rsidRPr="00AC6B38">
        <w:rPr>
          <w:rFonts w:hint="eastAsia"/>
          <w:b/>
          <w:spacing w:val="4"/>
        </w:rPr>
        <w:t>惟</w:t>
      </w:r>
      <w:proofErr w:type="gramEnd"/>
      <w:r w:rsidRPr="00AC6B38">
        <w:rPr>
          <w:rFonts w:hint="eastAsia"/>
          <w:b/>
          <w:spacing w:val="4"/>
        </w:rPr>
        <w:t>實務上，幼兒園發生教保人員對</w:t>
      </w:r>
      <w:r w:rsidRPr="00AC6B38">
        <w:rPr>
          <w:rFonts w:hint="eastAsia"/>
          <w:b/>
          <w:spacing w:val="4"/>
        </w:rPr>
        <w:lastRenderedPageBreak/>
        <w:t>幼兒</w:t>
      </w:r>
      <w:r w:rsidRPr="00A4688C">
        <w:rPr>
          <w:rFonts w:hint="eastAsia"/>
          <w:b/>
          <w:spacing w:val="2"/>
        </w:rPr>
        <w:t>有不當對待行為時，一</w:t>
      </w:r>
      <w:r w:rsidRPr="00A4688C">
        <w:rPr>
          <w:rFonts w:hint="eastAsia"/>
          <w:b/>
          <w:spacing w:val="4"/>
        </w:rPr>
        <w:t>旁見狀的</w:t>
      </w:r>
      <w:r w:rsidRPr="00A4688C">
        <w:rPr>
          <w:rFonts w:hint="eastAsia"/>
          <w:b/>
          <w:spacing w:val="-4"/>
        </w:rPr>
        <w:t>其他教保人員或因</w:t>
      </w:r>
      <w:r w:rsidRPr="00BC77E1">
        <w:rPr>
          <w:rFonts w:hint="eastAsia"/>
          <w:b/>
          <w:spacing w:val="-4"/>
        </w:rPr>
        <w:t>擔心工作不保、受到同儕壓力</w:t>
      </w:r>
      <w:r w:rsidRPr="00BC77E1">
        <w:rPr>
          <w:rFonts w:ascii="Times New Roman" w:hAnsi="Times New Roman"/>
          <w:b/>
          <w:spacing w:val="-4"/>
        </w:rPr>
        <w:t>而不敢通報</w:t>
      </w:r>
      <w:r w:rsidRPr="00BC77E1">
        <w:rPr>
          <w:rFonts w:ascii="Times New Roman" w:hAnsi="Times New Roman" w:hint="eastAsia"/>
          <w:b/>
          <w:spacing w:val="-4"/>
        </w:rPr>
        <w:t>，或因欠缺</w:t>
      </w:r>
      <w:r w:rsidRPr="00A4688C">
        <w:rPr>
          <w:rFonts w:ascii="Times New Roman" w:hAnsi="Times New Roman" w:hint="eastAsia"/>
          <w:b/>
          <w:spacing w:val="4"/>
        </w:rPr>
        <w:t>相關知能而未予通報，更有幼兒園延遲通報或隱匿不</w:t>
      </w:r>
      <w:r w:rsidRPr="00A4688C">
        <w:rPr>
          <w:rFonts w:ascii="Times New Roman" w:hAnsi="Times New Roman" w:hint="eastAsia"/>
          <w:b/>
        </w:rPr>
        <w:t>通報，以致</w:t>
      </w:r>
      <w:r>
        <w:rPr>
          <w:rFonts w:ascii="Times New Roman" w:hAnsi="Times New Roman" w:hint="eastAsia"/>
          <w:b/>
        </w:rPr>
        <w:t>政府相關部門</w:t>
      </w:r>
      <w:r w:rsidRPr="00A4688C">
        <w:rPr>
          <w:rFonts w:ascii="Times New Roman" w:hAnsi="Times New Roman" w:hint="eastAsia"/>
          <w:b/>
        </w:rPr>
        <w:t>無法即時介入採取適當的預</w:t>
      </w:r>
      <w:r w:rsidRPr="00A4688C">
        <w:rPr>
          <w:rFonts w:ascii="Times New Roman" w:hAnsi="Times New Roman" w:hint="eastAsia"/>
          <w:b/>
          <w:spacing w:val="6"/>
        </w:rPr>
        <w:t>防或干預</w:t>
      </w:r>
      <w:r w:rsidR="00D3786F">
        <w:rPr>
          <w:rFonts w:ascii="Times New Roman" w:hAnsi="Times New Roman" w:hint="eastAsia"/>
          <w:b/>
          <w:spacing w:val="6"/>
        </w:rPr>
        <w:t>以</w:t>
      </w:r>
      <w:r w:rsidR="00D3786F" w:rsidRPr="00D3786F">
        <w:rPr>
          <w:rFonts w:ascii="Times New Roman" w:hAnsi="Times New Roman" w:hint="eastAsia"/>
          <w:b/>
          <w:spacing w:val="4"/>
        </w:rPr>
        <w:t>避免</w:t>
      </w:r>
      <w:r w:rsidR="00D3786F" w:rsidRPr="00D3786F">
        <w:rPr>
          <w:rFonts w:ascii="Times New Roman" w:hAnsi="Times New Roman"/>
          <w:b/>
          <w:spacing w:val="4"/>
        </w:rPr>
        <w:t>發展成危機</w:t>
      </w:r>
      <w:r w:rsidRPr="00A4688C">
        <w:rPr>
          <w:rFonts w:ascii="Times New Roman" w:hAnsi="Times New Roman" w:hint="eastAsia"/>
          <w:b/>
          <w:spacing w:val="6"/>
        </w:rPr>
        <w:t>。</w:t>
      </w:r>
      <w:r w:rsidRPr="00A4688C">
        <w:rPr>
          <w:rFonts w:ascii="Times New Roman" w:hAnsi="Times New Roman"/>
          <w:b/>
          <w:spacing w:val="6"/>
        </w:rPr>
        <w:t>教育部</w:t>
      </w:r>
      <w:r w:rsidRPr="00A4688C">
        <w:rPr>
          <w:rFonts w:ascii="Times New Roman" w:hAnsi="Times New Roman" w:hint="eastAsia"/>
          <w:b/>
          <w:spacing w:val="6"/>
        </w:rPr>
        <w:t>於</w:t>
      </w:r>
      <w:r w:rsidRPr="00A4688C">
        <w:rPr>
          <w:rFonts w:ascii="Times New Roman" w:hAnsi="Times New Roman" w:hint="eastAsia"/>
          <w:b/>
          <w:spacing w:val="6"/>
        </w:rPr>
        <w:t>111</w:t>
      </w:r>
      <w:r w:rsidRPr="00A4688C">
        <w:rPr>
          <w:rFonts w:ascii="Times New Roman" w:hAnsi="Times New Roman" w:hint="eastAsia"/>
          <w:b/>
          <w:spacing w:val="6"/>
        </w:rPr>
        <w:t>年</w:t>
      </w:r>
      <w:r w:rsidRPr="00A4688C">
        <w:rPr>
          <w:rFonts w:ascii="Times New Roman" w:hAnsi="Times New Roman" w:hint="eastAsia"/>
          <w:b/>
          <w:spacing w:val="6"/>
        </w:rPr>
        <w:t>6</w:t>
      </w:r>
      <w:r w:rsidRPr="00A4688C">
        <w:rPr>
          <w:rFonts w:ascii="Times New Roman" w:hAnsi="Times New Roman" w:hint="eastAsia"/>
          <w:b/>
          <w:spacing w:val="6"/>
        </w:rPr>
        <w:t>月</w:t>
      </w:r>
      <w:r w:rsidRPr="00A4688C">
        <w:rPr>
          <w:rFonts w:ascii="Times New Roman" w:hAnsi="Times New Roman" w:hint="eastAsia"/>
          <w:b/>
          <w:spacing w:val="6"/>
        </w:rPr>
        <w:t>2</w:t>
      </w:r>
      <w:r w:rsidRPr="00D3786F">
        <w:rPr>
          <w:rFonts w:ascii="Times New Roman" w:hAnsi="Times New Roman" w:hint="eastAsia"/>
          <w:b/>
          <w:spacing w:val="4"/>
        </w:rPr>
        <w:t>9</w:t>
      </w:r>
      <w:r w:rsidRPr="00D3786F">
        <w:rPr>
          <w:rFonts w:ascii="Times New Roman" w:hAnsi="Times New Roman" w:hint="eastAsia"/>
          <w:b/>
          <w:spacing w:val="4"/>
        </w:rPr>
        <w:t>日</w:t>
      </w:r>
      <w:r w:rsidRPr="00D3786F">
        <w:rPr>
          <w:rFonts w:ascii="Times New Roman" w:hAnsi="Times New Roman"/>
          <w:b/>
          <w:spacing w:val="4"/>
        </w:rPr>
        <w:t>修正</w:t>
      </w:r>
      <w:r w:rsidRPr="00D3786F">
        <w:rPr>
          <w:rFonts w:ascii="Times New Roman" w:hAnsi="Times New Roman" w:hint="eastAsia"/>
          <w:b/>
          <w:spacing w:val="4"/>
        </w:rPr>
        <w:t>公布的</w:t>
      </w:r>
      <w:r w:rsidRPr="00D3786F">
        <w:rPr>
          <w:rFonts w:hAnsi="標楷體" w:hint="eastAsia"/>
          <w:b/>
          <w:spacing w:val="4"/>
        </w:rPr>
        <w:t>《幼照法》及《教保條例》中</w:t>
      </w:r>
      <w:r w:rsidRPr="00D3786F">
        <w:rPr>
          <w:rFonts w:ascii="Times New Roman" w:hAnsi="Times New Roman"/>
          <w:b/>
          <w:spacing w:val="4"/>
        </w:rPr>
        <w:t>，</w:t>
      </w:r>
      <w:r w:rsidRPr="00D3786F">
        <w:rPr>
          <w:rFonts w:ascii="Times New Roman" w:hAnsi="Times New Roman"/>
          <w:b/>
          <w:bCs w:val="0"/>
          <w:spacing w:val="4"/>
        </w:rPr>
        <w:t>課以</w:t>
      </w:r>
      <w:r w:rsidRPr="00D3786F">
        <w:rPr>
          <w:rFonts w:ascii="Times New Roman" w:hAnsi="Times New Roman" w:hint="eastAsia"/>
          <w:b/>
          <w:bCs w:val="0"/>
          <w:spacing w:val="4"/>
        </w:rPr>
        <w:t>幼兒園</w:t>
      </w:r>
      <w:r w:rsidRPr="00D3786F">
        <w:rPr>
          <w:rFonts w:ascii="Times New Roman" w:hAnsi="Times New Roman"/>
          <w:b/>
          <w:bCs w:val="0"/>
          <w:spacing w:val="4"/>
        </w:rPr>
        <w:t>相關人員</w:t>
      </w:r>
      <w:r w:rsidRPr="00D3786F">
        <w:rPr>
          <w:rFonts w:ascii="Times New Roman" w:hAnsi="Times New Roman" w:hint="eastAsia"/>
          <w:b/>
          <w:bCs w:val="0"/>
          <w:spacing w:val="4"/>
        </w:rPr>
        <w:t>的</w:t>
      </w:r>
      <w:r w:rsidRPr="00D3786F">
        <w:rPr>
          <w:rFonts w:ascii="Times New Roman" w:hAnsi="Times New Roman"/>
          <w:b/>
          <w:bCs w:val="0"/>
          <w:spacing w:val="4"/>
        </w:rPr>
        <w:t>通報</w:t>
      </w:r>
      <w:r w:rsidRPr="00D3786F">
        <w:rPr>
          <w:b/>
          <w:spacing w:val="4"/>
        </w:rPr>
        <w:t>責任</w:t>
      </w:r>
      <w:r w:rsidRPr="00D3786F">
        <w:rPr>
          <w:rFonts w:hint="eastAsia"/>
          <w:b/>
          <w:spacing w:val="4"/>
        </w:rPr>
        <w:t>，藉此</w:t>
      </w:r>
      <w:r w:rsidRPr="00D3786F">
        <w:rPr>
          <w:b/>
          <w:spacing w:val="4"/>
        </w:rPr>
        <w:t>提升通報意識</w:t>
      </w:r>
      <w:r w:rsidRPr="00D3786F">
        <w:rPr>
          <w:rFonts w:hint="eastAsia"/>
          <w:b/>
          <w:spacing w:val="4"/>
        </w:rPr>
        <w:t>，</w:t>
      </w:r>
      <w:r w:rsidRPr="00D3786F">
        <w:rPr>
          <w:rFonts w:ascii="Times New Roman" w:hAnsi="Times New Roman" w:hint="eastAsia"/>
          <w:b/>
          <w:bCs w:val="0"/>
          <w:spacing w:val="4"/>
        </w:rPr>
        <w:t>惟</w:t>
      </w:r>
      <w:r w:rsidRPr="00D3786F">
        <w:rPr>
          <w:rFonts w:ascii="Times New Roman" w:hAnsi="Times New Roman" w:hint="eastAsia"/>
          <w:b/>
          <w:spacing w:val="4"/>
        </w:rPr>
        <w:t>後續</w:t>
      </w:r>
      <w:r w:rsidRPr="00A4688C">
        <w:rPr>
          <w:rFonts w:ascii="Times New Roman" w:hAnsi="Times New Roman" w:hint="eastAsia"/>
          <w:b/>
          <w:spacing w:val="-6"/>
        </w:rPr>
        <w:t>如何落實執行</w:t>
      </w:r>
      <w:r w:rsidRPr="00A4688C">
        <w:rPr>
          <w:rFonts w:ascii="Times New Roman" w:hAnsi="Times New Roman" w:hint="eastAsia"/>
          <w:b/>
        </w:rPr>
        <w:t>及讓相關人員具備有辨識、通報</w:t>
      </w:r>
      <w:r w:rsidRPr="00A4688C">
        <w:rPr>
          <w:rFonts w:ascii="Times New Roman" w:hAnsi="Times New Roman" w:hint="eastAsia"/>
          <w:b/>
          <w:spacing w:val="6"/>
        </w:rPr>
        <w:t>的</w:t>
      </w:r>
      <w:r w:rsidRPr="00A4688C">
        <w:rPr>
          <w:rFonts w:ascii="Times New Roman" w:hAnsi="Times New Roman" w:hint="eastAsia"/>
          <w:b/>
          <w:spacing w:val="4"/>
        </w:rPr>
        <w:t>知能與意願，亟待教育部有效地強化相關教育訓練</w:t>
      </w:r>
      <w:r w:rsidRPr="00A4688C">
        <w:rPr>
          <w:rFonts w:ascii="Times New Roman" w:hAnsi="Times New Roman" w:hint="eastAsia"/>
          <w:b/>
          <w:spacing w:val="-4"/>
        </w:rPr>
        <w:t>、</w:t>
      </w:r>
      <w:r w:rsidRPr="00A4688C">
        <w:rPr>
          <w:rFonts w:ascii="Times New Roman" w:hAnsi="Times New Roman" w:hint="eastAsia"/>
          <w:b/>
        </w:rPr>
        <w:t>保密與保護等配套措施，</w:t>
      </w:r>
      <w:r w:rsidRPr="00A4688C">
        <w:rPr>
          <w:rFonts w:ascii="Times New Roman" w:hAnsi="Times New Roman" w:hint="eastAsia"/>
          <w:b/>
          <w:spacing w:val="-6"/>
        </w:rPr>
        <w:t>並確實分析檢討評估成效。</w:t>
      </w:r>
      <w:bookmarkEnd w:id="119"/>
      <w:bookmarkEnd w:id="126"/>
    </w:p>
    <w:p w:rsidR="00C14C19" w:rsidRPr="009B7651" w:rsidRDefault="00C14C19" w:rsidP="00C14C19">
      <w:pPr>
        <w:pStyle w:val="3"/>
        <w:numPr>
          <w:ilvl w:val="2"/>
          <w:numId w:val="1"/>
        </w:numPr>
        <w:kinsoku w:val="0"/>
        <w:ind w:left="1360" w:hanging="680"/>
        <w:rPr>
          <w:rFonts w:ascii="Times New Roman" w:hAnsi="Times New Roman"/>
        </w:rPr>
      </w:pPr>
      <w:bookmarkStart w:id="127" w:name="_Toc109213298"/>
      <w:bookmarkStart w:id="128" w:name="_Toc109562882"/>
      <w:bookmarkStart w:id="129" w:name="_Toc108855296"/>
      <w:bookmarkStart w:id="130" w:name="_Toc108967157"/>
      <w:r w:rsidRPr="009B7651">
        <w:rPr>
          <w:rFonts w:ascii="Times New Roman" w:hAnsi="Times New Roman" w:hint="eastAsia"/>
          <w:spacing w:val="-6"/>
        </w:rPr>
        <w:t>《</w:t>
      </w:r>
      <w:r w:rsidRPr="009B7651">
        <w:rPr>
          <w:rFonts w:ascii="Times New Roman" w:hAnsi="Times New Roman" w:hint="eastAsia"/>
          <w:spacing w:val="-6"/>
        </w:rPr>
        <w:t>C</w:t>
      </w:r>
      <w:r w:rsidRPr="009B7651">
        <w:rPr>
          <w:rFonts w:ascii="Times New Roman" w:hAnsi="Times New Roman"/>
          <w:spacing w:val="-6"/>
        </w:rPr>
        <w:t>RC</w:t>
      </w:r>
      <w:r w:rsidRPr="009B7651">
        <w:rPr>
          <w:rFonts w:ascii="Times New Roman" w:hAnsi="Times New Roman" w:hint="eastAsia"/>
          <w:spacing w:val="-6"/>
        </w:rPr>
        <w:t>》第</w:t>
      </w:r>
      <w:r w:rsidRPr="009B7651">
        <w:rPr>
          <w:rFonts w:ascii="Times New Roman" w:hAnsi="Times New Roman" w:hint="eastAsia"/>
          <w:spacing w:val="-6"/>
        </w:rPr>
        <w:t>13</w:t>
      </w:r>
      <w:r w:rsidRPr="009B7651">
        <w:rPr>
          <w:rFonts w:ascii="Times New Roman" w:hAnsi="Times New Roman" w:hint="eastAsia"/>
          <w:spacing w:val="-6"/>
        </w:rPr>
        <w:t>號一般性意見書指出，有效的預防措施</w:t>
      </w:r>
      <w:r w:rsidRPr="009B7651">
        <w:rPr>
          <w:rFonts w:ascii="Times New Roman" w:hAnsi="Times New Roman"/>
          <w:spacing w:val="4"/>
        </w:rPr>
        <w:t>需</w:t>
      </w:r>
      <w:r w:rsidRPr="009B7651">
        <w:rPr>
          <w:rFonts w:ascii="Times New Roman" w:hAnsi="Times New Roman"/>
          <w:spacing w:val="-2"/>
        </w:rPr>
        <w:t>要所有</w:t>
      </w:r>
      <w:r w:rsidRPr="009B7651">
        <w:rPr>
          <w:rFonts w:ascii="Times New Roman" w:hAnsi="Times New Roman"/>
          <w:b/>
          <w:spacing w:val="-2"/>
        </w:rPr>
        <w:t>與兒童有接觸的人認識到一切形式的暴力</w:t>
      </w:r>
      <w:r w:rsidRPr="009B7651">
        <w:rPr>
          <w:rFonts w:ascii="Times New Roman" w:hAnsi="Times New Roman"/>
          <w:b/>
          <w:spacing w:val="4"/>
        </w:rPr>
        <w:t>的風險因素和跡象</w:t>
      </w:r>
      <w:r w:rsidRPr="009B7651">
        <w:rPr>
          <w:rFonts w:ascii="Times New Roman" w:hAnsi="Times New Roman"/>
          <w:spacing w:val="4"/>
        </w:rPr>
        <w:t>，</w:t>
      </w:r>
      <w:r w:rsidRPr="009B7651">
        <w:rPr>
          <w:rFonts w:ascii="Times New Roman" w:hAnsi="Times New Roman"/>
          <w:b/>
          <w:spacing w:val="4"/>
        </w:rPr>
        <w:t>並在如何解讀這些跡象方面受過</w:t>
      </w:r>
      <w:r w:rsidRPr="009B7651">
        <w:rPr>
          <w:rFonts w:ascii="Times New Roman" w:hAnsi="Times New Roman"/>
          <w:b/>
        </w:rPr>
        <w:t>指導</w:t>
      </w:r>
      <w:r w:rsidRPr="009B7651">
        <w:rPr>
          <w:rFonts w:ascii="Times New Roman" w:hAnsi="Times New Roman"/>
        </w:rPr>
        <w:t>，有必要的知識、意願和能力以採取妥善行動</w:t>
      </w:r>
      <w:r w:rsidRPr="009B7651">
        <w:rPr>
          <w:rFonts w:ascii="Times New Roman" w:hAnsi="Times New Roman"/>
        </w:rPr>
        <w:t>(</w:t>
      </w:r>
      <w:r w:rsidRPr="009B7651">
        <w:rPr>
          <w:rFonts w:ascii="Times New Roman" w:hAnsi="Times New Roman"/>
        </w:rPr>
        <w:t>包括提供緊急保護</w:t>
      </w:r>
      <w:r w:rsidRPr="009B7651">
        <w:rPr>
          <w:rFonts w:ascii="Times New Roman" w:hAnsi="Times New Roman"/>
        </w:rPr>
        <w:t>)</w:t>
      </w:r>
      <w:r w:rsidRPr="009B7651">
        <w:rPr>
          <w:rFonts w:ascii="Times New Roman" w:hAnsi="Times New Roman" w:hint="eastAsia"/>
        </w:rPr>
        <w:t>，才能</w:t>
      </w:r>
      <w:r w:rsidRPr="009B7651">
        <w:rPr>
          <w:rFonts w:ascii="Times New Roman" w:hAnsi="Times New Roman"/>
        </w:rPr>
        <w:t>啟動專門預防措施</w:t>
      </w:r>
      <w:r w:rsidRPr="009B7651">
        <w:rPr>
          <w:rFonts w:ascii="Times New Roman" w:hAnsi="Times New Roman" w:hint="eastAsia"/>
        </w:rPr>
        <w:t>或</w:t>
      </w:r>
      <w:r w:rsidRPr="009B7651">
        <w:rPr>
          <w:rFonts w:ascii="Times New Roman" w:hAnsi="Times New Roman"/>
          <w:spacing w:val="4"/>
        </w:rPr>
        <w:t>適當干預措施</w:t>
      </w:r>
      <w:r w:rsidRPr="00A74F10">
        <w:rPr>
          <w:rStyle w:val="aff0"/>
          <w:rFonts w:ascii="Times New Roman" w:hAnsi="Times New Roman"/>
          <w:spacing w:val="4"/>
        </w:rPr>
        <w:footnoteReference w:id="28"/>
      </w:r>
      <w:r w:rsidRPr="009B7651">
        <w:rPr>
          <w:rFonts w:ascii="Times New Roman" w:hAnsi="Times New Roman"/>
          <w:spacing w:val="4"/>
        </w:rPr>
        <w:t>。</w:t>
      </w:r>
      <w:r w:rsidRPr="009B7651">
        <w:rPr>
          <w:rFonts w:ascii="Times New Roman" w:hAnsi="Times New Roman" w:hint="eastAsia"/>
          <w:spacing w:val="4"/>
        </w:rPr>
        <w:t>聯合國兒童權利委員會亦強烈建議</w:t>
      </w:r>
      <w:r w:rsidRPr="009B7651">
        <w:rPr>
          <w:rFonts w:ascii="Times New Roman" w:hAnsi="Times New Roman" w:hint="eastAsia"/>
        </w:rPr>
        <w:t>國家應</w:t>
      </w:r>
      <w:r w:rsidRPr="009B7651">
        <w:rPr>
          <w:rFonts w:ascii="Times New Roman" w:hAnsi="Times New Roman"/>
        </w:rPr>
        <w:t>建立安全、公眾瞭解、保密、可利用的支持機制，讓兒童、其代表及其他人</w:t>
      </w:r>
      <w:r w:rsidRPr="0079304A">
        <w:rPr>
          <w:rFonts w:ascii="Times New Roman" w:hAnsi="Times New Roman"/>
        </w:rPr>
        <w:t>能夠報告暴力侵害兒童的行為</w:t>
      </w:r>
      <w:r w:rsidRPr="009B7651">
        <w:rPr>
          <w:rFonts w:ascii="Times New Roman" w:hAnsi="Times New Roman"/>
        </w:rPr>
        <w:t>，包括透過開設</w:t>
      </w:r>
      <w:r w:rsidRPr="009B7651">
        <w:rPr>
          <w:rFonts w:ascii="Times New Roman" w:hAnsi="Times New Roman"/>
        </w:rPr>
        <w:t>24</w:t>
      </w:r>
      <w:r w:rsidRPr="009B7651">
        <w:rPr>
          <w:rFonts w:ascii="Times New Roman" w:hAnsi="Times New Roman"/>
        </w:rPr>
        <w:t>小時免費熱線，</w:t>
      </w:r>
      <w:r w:rsidRPr="009B7651">
        <w:rPr>
          <w:rFonts w:ascii="Times New Roman" w:hAnsi="Times New Roman" w:hint="eastAsia"/>
        </w:rPr>
        <w:t>以</w:t>
      </w:r>
      <w:r w:rsidRPr="009B7651">
        <w:rPr>
          <w:rFonts w:ascii="Times New Roman" w:hAnsi="Times New Roman"/>
        </w:rPr>
        <w:t>及使用其他信息通信技術</w:t>
      </w:r>
      <w:r w:rsidRPr="009B7651">
        <w:rPr>
          <w:rFonts w:ascii="Times New Roman" w:hAnsi="Times New Roman" w:hint="eastAsia"/>
        </w:rPr>
        <w:t>，並</w:t>
      </w:r>
      <w:r w:rsidRPr="009B7651">
        <w:rPr>
          <w:rFonts w:ascii="Times New Roman" w:hAnsi="Times New Roman"/>
        </w:rPr>
        <w:t>建立</w:t>
      </w:r>
      <w:r w:rsidRPr="009B7651">
        <w:rPr>
          <w:rFonts w:ascii="Times New Roman" w:hAnsi="Times New Roman" w:hint="eastAsia"/>
        </w:rPr>
        <w:t>相關</w:t>
      </w:r>
      <w:r>
        <w:rPr>
          <w:rFonts w:ascii="Times New Roman" w:hAnsi="Times New Roman" w:hint="eastAsia"/>
        </w:rPr>
        <w:t>工作</w:t>
      </w:r>
      <w:r w:rsidRPr="009B7651">
        <w:rPr>
          <w:rFonts w:ascii="Times New Roman" w:hAnsi="Times New Roman"/>
        </w:rPr>
        <w:t>機制</w:t>
      </w:r>
      <w:r w:rsidRPr="009B7651">
        <w:rPr>
          <w:rFonts w:ascii="Times New Roman" w:hAnsi="Times New Roman" w:hint="eastAsia"/>
        </w:rPr>
        <w:t>，例如為</w:t>
      </w:r>
      <w:r w:rsidRPr="009B7651">
        <w:rPr>
          <w:rFonts w:ascii="Times New Roman" w:hAnsi="Times New Roman"/>
        </w:rPr>
        <w:t>有關人員開展培訓並持續提供支持</w:t>
      </w:r>
      <w:r w:rsidRPr="009B7651">
        <w:rPr>
          <w:rFonts w:ascii="Times New Roman" w:hAnsi="Times New Roman" w:hint="eastAsia"/>
        </w:rPr>
        <w:t>、</w:t>
      </w:r>
      <w:r w:rsidRPr="009B7651">
        <w:rPr>
          <w:rFonts w:ascii="Times New Roman" w:hAnsi="Times New Roman"/>
        </w:rPr>
        <w:t>不</w:t>
      </w:r>
      <w:r w:rsidRPr="009B7651">
        <w:rPr>
          <w:rFonts w:ascii="Times New Roman" w:hAnsi="Times New Roman"/>
          <w:spacing w:val="4"/>
        </w:rPr>
        <w:t>會引起以處罰為主的回應</w:t>
      </w:r>
      <w:r w:rsidRPr="009B7651">
        <w:rPr>
          <w:rFonts w:ascii="Times New Roman" w:hAnsi="Times New Roman" w:hint="eastAsia"/>
          <w:spacing w:val="4"/>
        </w:rPr>
        <w:t>、</w:t>
      </w:r>
      <w:r w:rsidRPr="009B7651">
        <w:rPr>
          <w:rFonts w:ascii="Times New Roman" w:hAnsi="Times New Roman"/>
          <w:spacing w:val="4"/>
        </w:rPr>
        <w:t>確保</w:t>
      </w:r>
      <w:r w:rsidRPr="009B7651">
        <w:rPr>
          <w:rFonts w:ascii="Times New Roman" w:hAnsi="Times New Roman" w:hint="eastAsia"/>
          <w:spacing w:val="4"/>
        </w:rPr>
        <w:t>如實</w:t>
      </w:r>
      <w:r w:rsidRPr="009B7651">
        <w:rPr>
          <w:rFonts w:ascii="Times New Roman" w:hAnsi="Times New Roman"/>
          <w:spacing w:val="6"/>
        </w:rPr>
        <w:t>報告</w:t>
      </w:r>
      <w:r w:rsidRPr="009B7651">
        <w:rPr>
          <w:rFonts w:ascii="Times New Roman" w:hAnsi="Times New Roman"/>
        </w:rPr>
        <w:t>的專業人員受到保護</w:t>
      </w:r>
      <w:r w:rsidRPr="009B7651">
        <w:rPr>
          <w:rFonts w:ascii="Times New Roman" w:hAnsi="Times New Roman" w:hint="eastAsia"/>
        </w:rPr>
        <w:t>等</w:t>
      </w:r>
      <w:r>
        <w:rPr>
          <w:rStyle w:val="aff0"/>
          <w:rFonts w:ascii="Times New Roman" w:hAnsi="Times New Roman"/>
        </w:rPr>
        <w:footnoteReference w:id="29"/>
      </w:r>
      <w:r w:rsidRPr="009B7651">
        <w:rPr>
          <w:rFonts w:ascii="Times New Roman" w:hAnsi="Times New Roman" w:hint="eastAsia"/>
        </w:rPr>
        <w:t>。</w:t>
      </w:r>
      <w:bookmarkEnd w:id="127"/>
      <w:bookmarkEnd w:id="128"/>
    </w:p>
    <w:p w:rsidR="00C14C19" w:rsidRPr="00836A88" w:rsidRDefault="00C14C19" w:rsidP="00C14C19">
      <w:pPr>
        <w:pStyle w:val="3"/>
        <w:numPr>
          <w:ilvl w:val="2"/>
          <w:numId w:val="1"/>
        </w:numPr>
        <w:kinsoku w:val="0"/>
        <w:ind w:left="1360" w:hanging="680"/>
        <w:rPr>
          <w:rFonts w:ascii="Times New Roman" w:hAnsi="Times New Roman"/>
        </w:rPr>
      </w:pPr>
      <w:bookmarkStart w:id="131" w:name="_Toc109213299"/>
      <w:bookmarkStart w:id="132" w:name="_Toc109562883"/>
      <w:r w:rsidRPr="00A74F10">
        <w:rPr>
          <w:rFonts w:ascii="Times New Roman" w:hAnsi="Times New Roman" w:hint="eastAsia"/>
          <w:b/>
          <w:spacing w:val="4"/>
        </w:rPr>
        <w:t>我國現行法令規定，</w:t>
      </w:r>
      <w:r w:rsidRPr="00A74F10">
        <w:rPr>
          <w:rFonts w:hint="eastAsia"/>
          <w:b/>
          <w:spacing w:val="4"/>
        </w:rPr>
        <w:t>幼兒園幼兒若遭不當對待時，教</w:t>
      </w:r>
      <w:r w:rsidRPr="003E6D90">
        <w:rPr>
          <w:rFonts w:hint="eastAsia"/>
          <w:b/>
          <w:spacing w:val="6"/>
        </w:rPr>
        <w:t>保人員為法定責任通報人員，幼兒園亦應分別通報</w:t>
      </w:r>
      <w:r w:rsidRPr="00B768DC">
        <w:rPr>
          <w:rFonts w:hint="eastAsia"/>
          <w:b/>
          <w:spacing w:val="-4"/>
        </w:rPr>
        <w:t>地方教育及社政主管機</w:t>
      </w:r>
      <w:r w:rsidRPr="00B768DC">
        <w:rPr>
          <w:rFonts w:hint="eastAsia"/>
          <w:b/>
          <w:spacing w:val="-6"/>
        </w:rPr>
        <w:t>關</w:t>
      </w:r>
      <w:r>
        <w:rPr>
          <w:rFonts w:hint="eastAsia"/>
          <w:b/>
          <w:spacing w:val="-6"/>
        </w:rPr>
        <w:t>：</w:t>
      </w:r>
      <w:bookmarkEnd w:id="131"/>
      <w:bookmarkEnd w:id="132"/>
    </w:p>
    <w:p w:rsidR="00C14C19" w:rsidRPr="00836A88" w:rsidRDefault="00C14C19" w:rsidP="00C14C19">
      <w:pPr>
        <w:pStyle w:val="4"/>
        <w:numPr>
          <w:ilvl w:val="3"/>
          <w:numId w:val="1"/>
        </w:numPr>
        <w:kinsoku w:val="0"/>
        <w:rPr>
          <w:rFonts w:ascii="Times New Roman" w:hAnsi="Times New Roman"/>
        </w:rPr>
      </w:pPr>
      <w:r w:rsidRPr="003E6D90">
        <w:rPr>
          <w:rFonts w:ascii="Times New Roman" w:hAnsi="Times New Roman"/>
          <w:b/>
          <w:spacing w:val="-4"/>
        </w:rPr>
        <w:t>《兒少權法》第</w:t>
      </w:r>
      <w:r w:rsidRPr="003E6D90">
        <w:rPr>
          <w:rFonts w:ascii="Times New Roman" w:hAnsi="Times New Roman"/>
          <w:b/>
          <w:spacing w:val="-4"/>
        </w:rPr>
        <w:t>53</w:t>
      </w:r>
      <w:r w:rsidRPr="003E6D90">
        <w:rPr>
          <w:rFonts w:ascii="Times New Roman" w:hAnsi="Times New Roman"/>
          <w:b/>
          <w:spacing w:val="-4"/>
        </w:rPr>
        <w:t>條規定</w:t>
      </w:r>
      <w:r w:rsidRPr="00836A88">
        <w:rPr>
          <w:rFonts w:ascii="Times New Roman" w:hAnsi="Times New Roman"/>
          <w:spacing w:val="-4"/>
        </w:rPr>
        <w:t>，教保服務人員為責任</w:t>
      </w:r>
      <w:r w:rsidRPr="00836A88">
        <w:rPr>
          <w:rFonts w:ascii="Times New Roman" w:hAnsi="Times New Roman"/>
        </w:rPr>
        <w:t>通</w:t>
      </w:r>
      <w:r w:rsidRPr="00836A88">
        <w:rPr>
          <w:rFonts w:ascii="Times New Roman" w:hAnsi="Times New Roman"/>
          <w:spacing w:val="6"/>
        </w:rPr>
        <w:lastRenderedPageBreak/>
        <w:t>報人員，於執行業務時若知悉兒少有遭受不當對待</w:t>
      </w:r>
      <w:r w:rsidRPr="00836A88">
        <w:rPr>
          <w:rFonts w:ascii="Times New Roman" w:hAnsi="Times New Roman"/>
        </w:rPr>
        <w:t>行為，應立即向地方社政主管機關通報，至遲不</w:t>
      </w:r>
      <w:r w:rsidRPr="00836A88">
        <w:rPr>
          <w:rFonts w:ascii="Times New Roman" w:hAnsi="Times New Roman"/>
          <w:spacing w:val="6"/>
        </w:rPr>
        <w:t>得超過</w:t>
      </w:r>
      <w:r w:rsidRPr="00836A88">
        <w:rPr>
          <w:rFonts w:ascii="Times New Roman" w:hAnsi="Times New Roman"/>
          <w:spacing w:val="6"/>
        </w:rPr>
        <w:t>24</w:t>
      </w:r>
      <w:r w:rsidRPr="00836A88">
        <w:rPr>
          <w:rFonts w:ascii="Times New Roman" w:hAnsi="Times New Roman"/>
          <w:spacing w:val="6"/>
        </w:rPr>
        <w:t>小時。</w:t>
      </w:r>
    </w:p>
    <w:p w:rsidR="00C14C19" w:rsidRDefault="00C14C19" w:rsidP="00C14C19">
      <w:pPr>
        <w:pStyle w:val="4"/>
        <w:numPr>
          <w:ilvl w:val="3"/>
          <w:numId w:val="1"/>
        </w:numPr>
        <w:kinsoku w:val="0"/>
        <w:rPr>
          <w:rFonts w:ascii="Times New Roman" w:hAnsi="Times New Roman"/>
        </w:rPr>
      </w:pPr>
      <w:r w:rsidRPr="003E6D90">
        <w:rPr>
          <w:rFonts w:ascii="Times New Roman" w:hAnsi="Times New Roman"/>
          <w:b/>
          <w:spacing w:val="6"/>
        </w:rPr>
        <w:t>《</w:t>
      </w:r>
      <w:r w:rsidRPr="003E6D90">
        <w:rPr>
          <w:rFonts w:ascii="Times New Roman" w:hAnsi="Times New Roman" w:hint="eastAsia"/>
          <w:b/>
          <w:spacing w:val="6"/>
        </w:rPr>
        <w:t>幼照法</w:t>
      </w:r>
      <w:r w:rsidRPr="003E6D90">
        <w:rPr>
          <w:rFonts w:ascii="Times New Roman" w:hAnsi="Times New Roman"/>
          <w:b/>
          <w:spacing w:val="6"/>
        </w:rPr>
        <w:t>》第</w:t>
      </w:r>
      <w:r w:rsidRPr="003E6D90">
        <w:rPr>
          <w:rFonts w:ascii="Times New Roman" w:hAnsi="Times New Roman"/>
          <w:b/>
          <w:spacing w:val="6"/>
        </w:rPr>
        <w:t>23</w:t>
      </w:r>
      <w:r w:rsidRPr="003E6D90">
        <w:rPr>
          <w:rFonts w:ascii="Times New Roman" w:hAnsi="Times New Roman"/>
          <w:b/>
          <w:spacing w:val="6"/>
        </w:rPr>
        <w:t>條第</w:t>
      </w:r>
      <w:r w:rsidRPr="003E6D90">
        <w:rPr>
          <w:rFonts w:ascii="Times New Roman" w:hAnsi="Times New Roman"/>
          <w:b/>
          <w:spacing w:val="6"/>
        </w:rPr>
        <w:t>5</w:t>
      </w:r>
      <w:r w:rsidRPr="003E6D90">
        <w:rPr>
          <w:rFonts w:ascii="Times New Roman" w:hAnsi="Times New Roman"/>
          <w:b/>
          <w:spacing w:val="6"/>
        </w:rPr>
        <w:t>項規定</w:t>
      </w:r>
      <w:r w:rsidRPr="00836A88">
        <w:rPr>
          <w:rFonts w:ascii="Times New Roman" w:hAnsi="Times New Roman"/>
          <w:spacing w:val="-4"/>
        </w:rPr>
        <w:t>，</w:t>
      </w:r>
      <w:r w:rsidRPr="00836A88">
        <w:rPr>
          <w:rFonts w:ascii="Times New Roman" w:hAnsi="Times New Roman"/>
        </w:rPr>
        <w:t>教保服務機構之負責人或其他服務人員於執行業務時，知悉有任何人對幼兒有性侵害、性騷擾、性剝削、虐待或損害</w:t>
      </w:r>
      <w:r w:rsidR="00DB1287">
        <w:rPr>
          <w:rFonts w:ascii="Times New Roman" w:hAnsi="Times New Roman" w:hint="eastAsia"/>
        </w:rPr>
        <w:t>兒童</w:t>
      </w:r>
      <w:r w:rsidRPr="00836A88">
        <w:rPr>
          <w:rFonts w:ascii="Times New Roman" w:hAnsi="Times New Roman"/>
        </w:rPr>
        <w:t>權益等行為時，除依其他相關法律規定通報外，並應通報直轄市、縣</w:t>
      </w:r>
      <w:r w:rsidRPr="00836A88">
        <w:rPr>
          <w:rFonts w:ascii="Times New Roman" w:hAnsi="Times New Roman"/>
        </w:rPr>
        <w:t>(</w:t>
      </w:r>
      <w:r w:rsidRPr="00836A88">
        <w:rPr>
          <w:rFonts w:ascii="Times New Roman" w:hAnsi="Times New Roman"/>
        </w:rPr>
        <w:t>市</w:t>
      </w:r>
      <w:r w:rsidRPr="00836A88">
        <w:rPr>
          <w:rFonts w:ascii="Times New Roman" w:hAnsi="Times New Roman"/>
        </w:rPr>
        <w:t>)</w:t>
      </w:r>
      <w:r w:rsidRPr="00836A88">
        <w:rPr>
          <w:rFonts w:ascii="Times New Roman" w:hAnsi="Times New Roman"/>
        </w:rPr>
        <w:t>主管機關。</w:t>
      </w:r>
    </w:p>
    <w:p w:rsidR="0095571F" w:rsidRDefault="0095571F" w:rsidP="0095571F">
      <w:pPr>
        <w:pStyle w:val="4"/>
        <w:numPr>
          <w:ilvl w:val="3"/>
          <w:numId w:val="1"/>
        </w:numPr>
        <w:kinsoku w:val="0"/>
        <w:rPr>
          <w:rFonts w:ascii="Times New Roman" w:hAnsi="Times New Roman"/>
        </w:rPr>
      </w:pPr>
      <w:r w:rsidRPr="0095571F">
        <w:rPr>
          <w:rFonts w:ascii="Times New Roman" w:hAnsi="Times New Roman"/>
          <w:b/>
          <w:spacing w:val="-6"/>
        </w:rPr>
        <w:t>《</w:t>
      </w:r>
      <w:r w:rsidRPr="0095571F">
        <w:rPr>
          <w:rFonts w:ascii="Times New Roman" w:hAnsi="Times New Roman" w:hint="eastAsia"/>
          <w:b/>
          <w:spacing w:val="-6"/>
        </w:rPr>
        <w:t>性侵害犯罪防治法</w:t>
      </w:r>
      <w:r w:rsidRPr="0095571F">
        <w:rPr>
          <w:rFonts w:ascii="Times New Roman" w:hAnsi="Times New Roman"/>
          <w:b/>
          <w:spacing w:val="-6"/>
        </w:rPr>
        <w:t>》</w:t>
      </w:r>
      <w:r w:rsidRPr="0095571F">
        <w:rPr>
          <w:rFonts w:ascii="Times New Roman" w:hAnsi="Times New Roman" w:hint="eastAsia"/>
          <w:b/>
          <w:spacing w:val="-6"/>
        </w:rPr>
        <w:t>第</w:t>
      </w:r>
      <w:r w:rsidRPr="0095571F">
        <w:rPr>
          <w:rFonts w:ascii="Times New Roman" w:hAnsi="Times New Roman" w:hint="eastAsia"/>
          <w:b/>
          <w:spacing w:val="-6"/>
        </w:rPr>
        <w:t>8</w:t>
      </w:r>
      <w:r w:rsidRPr="0095571F">
        <w:rPr>
          <w:rFonts w:ascii="Times New Roman" w:hAnsi="Times New Roman" w:hint="eastAsia"/>
          <w:b/>
          <w:spacing w:val="-6"/>
        </w:rPr>
        <w:t>條第</w:t>
      </w:r>
      <w:r w:rsidRPr="0095571F">
        <w:rPr>
          <w:rFonts w:ascii="Times New Roman" w:hAnsi="Times New Roman" w:hint="eastAsia"/>
          <w:b/>
          <w:spacing w:val="-6"/>
        </w:rPr>
        <w:t>1</w:t>
      </w:r>
      <w:r w:rsidRPr="0095571F">
        <w:rPr>
          <w:rFonts w:ascii="Times New Roman" w:hAnsi="Times New Roman" w:hint="eastAsia"/>
          <w:b/>
          <w:spacing w:val="-6"/>
        </w:rPr>
        <w:t>項規定，</w:t>
      </w:r>
      <w:r w:rsidRPr="0095571F">
        <w:rPr>
          <w:rFonts w:ascii="Times New Roman" w:hAnsi="Times New Roman" w:hint="eastAsia"/>
          <w:spacing w:val="-6"/>
        </w:rPr>
        <w:t>教育人員</w:t>
      </w:r>
      <w:r>
        <w:rPr>
          <w:rFonts w:ascii="Times New Roman" w:hAnsi="Times New Roman" w:hint="eastAsia"/>
        </w:rPr>
        <w:t>及</w:t>
      </w:r>
      <w:r w:rsidRPr="0095571F">
        <w:rPr>
          <w:rFonts w:ascii="Times New Roman" w:hAnsi="Times New Roman" w:hint="eastAsia"/>
        </w:rPr>
        <w:t>保育人員於執行</w:t>
      </w:r>
      <w:proofErr w:type="gramStart"/>
      <w:r w:rsidRPr="0095571F">
        <w:rPr>
          <w:rFonts w:ascii="Times New Roman" w:hAnsi="Times New Roman" w:hint="eastAsia"/>
        </w:rPr>
        <w:t>職務時知有</w:t>
      </w:r>
      <w:proofErr w:type="gramEnd"/>
      <w:r w:rsidRPr="0095571F">
        <w:rPr>
          <w:rFonts w:ascii="Times New Roman" w:hAnsi="Times New Roman" w:hint="eastAsia"/>
        </w:rPr>
        <w:t>疑似性侵害犯罪情</w:t>
      </w:r>
      <w:r w:rsidRPr="00B9279B">
        <w:rPr>
          <w:rFonts w:ascii="Times New Roman" w:hAnsi="Times New Roman" w:hint="eastAsia"/>
          <w:spacing w:val="4"/>
        </w:rPr>
        <w:t>事者，應立即向當地</w:t>
      </w:r>
      <w:r w:rsidRPr="00B9279B">
        <w:rPr>
          <w:rFonts w:ascii="Times New Roman" w:hAnsi="Times New Roman"/>
          <w:spacing w:val="4"/>
        </w:rPr>
        <w:t>直轄市、縣</w:t>
      </w:r>
      <w:r w:rsidRPr="00B9279B">
        <w:rPr>
          <w:rFonts w:ascii="Times New Roman" w:hAnsi="Times New Roman"/>
          <w:spacing w:val="4"/>
        </w:rPr>
        <w:t>(</w:t>
      </w:r>
      <w:r w:rsidRPr="00B9279B">
        <w:rPr>
          <w:rFonts w:ascii="Times New Roman" w:hAnsi="Times New Roman"/>
          <w:spacing w:val="4"/>
        </w:rPr>
        <w:t>市</w:t>
      </w:r>
      <w:r w:rsidRPr="00B9279B">
        <w:rPr>
          <w:rFonts w:ascii="Times New Roman" w:hAnsi="Times New Roman"/>
          <w:spacing w:val="4"/>
        </w:rPr>
        <w:t>)</w:t>
      </w:r>
      <w:r w:rsidRPr="00B9279B">
        <w:rPr>
          <w:rFonts w:ascii="Times New Roman" w:hAnsi="Times New Roman"/>
          <w:spacing w:val="4"/>
        </w:rPr>
        <w:t>主管機關</w:t>
      </w:r>
      <w:r w:rsidR="00B9279B" w:rsidRPr="00B9279B">
        <w:rPr>
          <w:rFonts w:ascii="Times New Roman" w:hAnsi="Times New Roman" w:hint="eastAsia"/>
          <w:spacing w:val="4"/>
        </w:rPr>
        <w:t>通報</w:t>
      </w:r>
      <w:r w:rsidRPr="0095571F">
        <w:rPr>
          <w:rFonts w:ascii="Times New Roman" w:hAnsi="Times New Roman" w:hint="eastAsia"/>
        </w:rPr>
        <w:t>，至遲不得超過</w:t>
      </w:r>
      <w:r w:rsidR="00B9279B">
        <w:rPr>
          <w:rFonts w:ascii="Times New Roman" w:hAnsi="Times New Roman" w:hint="eastAsia"/>
        </w:rPr>
        <w:t>2</w:t>
      </w:r>
      <w:r w:rsidR="00B9279B">
        <w:rPr>
          <w:rFonts w:ascii="Times New Roman" w:hAnsi="Times New Roman"/>
        </w:rPr>
        <w:t>4</w:t>
      </w:r>
      <w:r w:rsidRPr="0095571F">
        <w:rPr>
          <w:rFonts w:ascii="Times New Roman" w:hAnsi="Times New Roman" w:hint="eastAsia"/>
        </w:rPr>
        <w:t>小時。</w:t>
      </w:r>
    </w:p>
    <w:p w:rsidR="00C14C19" w:rsidRPr="00836A88" w:rsidRDefault="00C14C19" w:rsidP="00C14C19">
      <w:pPr>
        <w:pStyle w:val="4"/>
        <w:numPr>
          <w:ilvl w:val="3"/>
          <w:numId w:val="1"/>
        </w:numPr>
        <w:kinsoku w:val="0"/>
        <w:rPr>
          <w:rFonts w:ascii="Times New Roman" w:hAnsi="Times New Roman"/>
        </w:rPr>
      </w:pPr>
      <w:r w:rsidRPr="003E6D90">
        <w:rPr>
          <w:rFonts w:ascii="Times New Roman" w:hAnsi="Times New Roman"/>
          <w:b/>
        </w:rPr>
        <w:t>《教保服務機構不適任人員認定通報資訊蒐集及查詢處理利用辦法》</w:t>
      </w:r>
      <w:r w:rsidRPr="003E6D90">
        <w:rPr>
          <w:rFonts w:ascii="Times New Roman" w:hAnsi="Times New Roman" w:hint="eastAsia"/>
          <w:b/>
        </w:rPr>
        <w:t>第</w:t>
      </w:r>
      <w:r w:rsidRPr="003E6D90">
        <w:rPr>
          <w:rFonts w:ascii="Times New Roman" w:hAnsi="Times New Roman" w:hint="eastAsia"/>
          <w:b/>
        </w:rPr>
        <w:t>8</w:t>
      </w:r>
      <w:r w:rsidRPr="003E6D90">
        <w:rPr>
          <w:rFonts w:ascii="Times New Roman" w:hAnsi="Times New Roman" w:hint="eastAsia"/>
          <w:b/>
        </w:rPr>
        <w:t>條規定</w:t>
      </w:r>
      <w:r w:rsidRPr="00836A88">
        <w:rPr>
          <w:rFonts w:ascii="Times New Roman" w:hAnsi="Times New Roman"/>
        </w:rPr>
        <w:t>，教保人員於執行業</w:t>
      </w:r>
      <w:r w:rsidRPr="00DB1287">
        <w:rPr>
          <w:rFonts w:ascii="Times New Roman" w:hAnsi="Times New Roman"/>
          <w:spacing w:val="6"/>
        </w:rPr>
        <w:t>務時，知悉</w:t>
      </w:r>
      <w:r w:rsidR="00DB1287" w:rsidRPr="00DB1287">
        <w:rPr>
          <w:rFonts w:ascii="Times New Roman" w:hAnsi="Times New Roman" w:hint="eastAsia"/>
          <w:spacing w:val="6"/>
        </w:rPr>
        <w:t>其他服務人員</w:t>
      </w:r>
      <w:r w:rsidR="00DB1287" w:rsidRPr="00DB1287">
        <w:rPr>
          <w:rFonts w:ascii="Times New Roman" w:hAnsi="Times New Roman"/>
          <w:spacing w:val="6"/>
        </w:rPr>
        <w:t>有性侵害、性騷擾、性</w:t>
      </w:r>
      <w:r w:rsidR="00DB1287" w:rsidRPr="00DB1287">
        <w:rPr>
          <w:rFonts w:ascii="Times New Roman" w:hAnsi="Times New Roman"/>
        </w:rPr>
        <w:t>剝削、虐待或損害</w:t>
      </w:r>
      <w:r w:rsidR="00DB1287" w:rsidRPr="00DB1287">
        <w:rPr>
          <w:rFonts w:ascii="Times New Roman" w:hAnsi="Times New Roman" w:hint="eastAsia"/>
        </w:rPr>
        <w:t>兒童</w:t>
      </w:r>
      <w:r w:rsidR="00DB1287" w:rsidRPr="00DB1287">
        <w:rPr>
          <w:rFonts w:ascii="Times New Roman" w:hAnsi="Times New Roman"/>
        </w:rPr>
        <w:t>權益等行為</w:t>
      </w:r>
      <w:r w:rsidRPr="00DB1287">
        <w:rPr>
          <w:rFonts w:ascii="Times New Roman" w:hAnsi="Times New Roman"/>
        </w:rPr>
        <w:t>時，應向負責</w:t>
      </w:r>
      <w:r w:rsidRPr="00DB1287">
        <w:rPr>
          <w:rFonts w:ascii="Times New Roman" w:hAnsi="Times New Roman"/>
          <w:spacing w:val="-6"/>
        </w:rPr>
        <w:t>人報告，負責人立即向地方教育主管機關通報</w:t>
      </w:r>
      <w:r w:rsidRPr="00836A88">
        <w:rPr>
          <w:rFonts w:ascii="Times New Roman" w:hAnsi="Times New Roman"/>
        </w:rPr>
        <w:t>，至遲不得逾</w:t>
      </w:r>
      <w:r w:rsidRPr="00836A88">
        <w:rPr>
          <w:rFonts w:ascii="Times New Roman" w:hAnsi="Times New Roman"/>
        </w:rPr>
        <w:t>24</w:t>
      </w:r>
      <w:r w:rsidRPr="00836A88">
        <w:rPr>
          <w:rFonts w:ascii="Times New Roman" w:hAnsi="Times New Roman"/>
        </w:rPr>
        <w:t>小時。</w:t>
      </w:r>
      <w:bookmarkEnd w:id="129"/>
      <w:bookmarkEnd w:id="130"/>
    </w:p>
    <w:p w:rsidR="00C14C19" w:rsidRPr="00602AAB" w:rsidRDefault="00C14C19" w:rsidP="00C14C19">
      <w:pPr>
        <w:pStyle w:val="3"/>
        <w:numPr>
          <w:ilvl w:val="2"/>
          <w:numId w:val="1"/>
        </w:numPr>
      </w:pPr>
      <w:bookmarkStart w:id="133" w:name="_Toc109213300"/>
      <w:bookmarkStart w:id="134" w:name="_Toc109562884"/>
      <w:bookmarkStart w:id="135" w:name="_Toc108855297"/>
      <w:bookmarkStart w:id="136" w:name="_Toc108967158"/>
      <w:r w:rsidRPr="00EA161E">
        <w:rPr>
          <w:rFonts w:ascii="Times New Roman" w:hAnsi="Times New Roman" w:hint="eastAsia"/>
          <w:b/>
        </w:rPr>
        <w:t>教育部為防範幼兒遭受不當對待，並提升教保人員的</w:t>
      </w:r>
      <w:r w:rsidRPr="00EA161E">
        <w:rPr>
          <w:rFonts w:ascii="Times New Roman" w:hAnsi="Times New Roman" w:hint="eastAsia"/>
          <w:b/>
          <w:spacing w:val="6"/>
        </w:rPr>
        <w:t>專業知能，雖已</w:t>
      </w:r>
      <w:r w:rsidRPr="00EA161E">
        <w:rPr>
          <w:rFonts w:ascii="Times New Roman" w:hAnsi="Times New Roman"/>
          <w:b/>
          <w:spacing w:val="6"/>
        </w:rPr>
        <w:t>持續補助各地方政府辦理教保專</w:t>
      </w:r>
      <w:r w:rsidRPr="00EA161E">
        <w:rPr>
          <w:rFonts w:ascii="Times New Roman" w:hAnsi="Times New Roman"/>
          <w:b/>
          <w:spacing w:val="-6"/>
        </w:rPr>
        <w:t>業研習</w:t>
      </w:r>
      <w:r w:rsidRPr="00EA161E">
        <w:rPr>
          <w:rFonts w:ascii="Times New Roman" w:hAnsi="Times New Roman" w:hint="eastAsia"/>
          <w:b/>
          <w:spacing w:val="-6"/>
        </w:rPr>
        <w:t>課程，其中</w:t>
      </w:r>
      <w:r w:rsidRPr="00EA161E">
        <w:rPr>
          <w:rFonts w:ascii="Times New Roman" w:hAnsi="Times New Roman"/>
          <w:b/>
          <w:spacing w:val="-6"/>
        </w:rPr>
        <w:t>「政策與法令」</w:t>
      </w:r>
      <w:r w:rsidRPr="00EA161E">
        <w:rPr>
          <w:rFonts w:ascii="Times New Roman" w:hAnsi="Times New Roman" w:hint="eastAsia"/>
          <w:b/>
          <w:spacing w:val="-6"/>
        </w:rPr>
        <w:t>項目已</w:t>
      </w:r>
      <w:r w:rsidRPr="00EA161E">
        <w:rPr>
          <w:rFonts w:ascii="Times New Roman" w:hAnsi="Times New Roman"/>
          <w:b/>
          <w:spacing w:val="-6"/>
        </w:rPr>
        <w:t>納入有關</w:t>
      </w:r>
      <w:r w:rsidRPr="00EA161E">
        <w:rPr>
          <w:rFonts w:ascii="Times New Roman" w:hAnsi="Times New Roman"/>
          <w:b/>
          <w:spacing w:val="4"/>
        </w:rPr>
        <w:t>《</w:t>
      </w:r>
      <w:r w:rsidRPr="00EA161E">
        <w:rPr>
          <w:rFonts w:ascii="Times New Roman" w:hAnsi="Times New Roman"/>
          <w:b/>
        </w:rPr>
        <w:t>兒少權法》及《家庭暴力防治法》</w:t>
      </w:r>
      <w:r w:rsidRPr="00EA161E">
        <w:rPr>
          <w:rFonts w:ascii="Times New Roman" w:hAnsi="Times New Roman" w:hint="eastAsia"/>
          <w:b/>
        </w:rPr>
        <w:t>的</w:t>
      </w:r>
      <w:r w:rsidRPr="00EA161E">
        <w:rPr>
          <w:rFonts w:ascii="Times New Roman" w:hAnsi="Times New Roman"/>
          <w:b/>
        </w:rPr>
        <w:t>責任通報</w:t>
      </w:r>
      <w:r w:rsidRPr="00EA161E">
        <w:rPr>
          <w:rFonts w:ascii="Times New Roman" w:hAnsi="Times New Roman" w:hint="eastAsia"/>
          <w:b/>
        </w:rPr>
        <w:t>與</w:t>
      </w:r>
      <w:r w:rsidRPr="00EA161E">
        <w:rPr>
          <w:rFonts w:ascii="Times New Roman" w:hAnsi="Times New Roman"/>
          <w:b/>
        </w:rPr>
        <w:t>輔導</w:t>
      </w:r>
      <w:r w:rsidRPr="00EA161E">
        <w:rPr>
          <w:rFonts w:ascii="Times New Roman" w:hAnsi="Times New Roman"/>
          <w:b/>
          <w:spacing w:val="6"/>
        </w:rPr>
        <w:t>等課程，</w:t>
      </w:r>
      <w:r w:rsidRPr="00EA161E">
        <w:rPr>
          <w:rFonts w:ascii="Times New Roman" w:hAnsi="Times New Roman" w:hint="eastAsia"/>
          <w:b/>
          <w:spacing w:val="6"/>
        </w:rPr>
        <w:t>使</w:t>
      </w:r>
      <w:r w:rsidRPr="00EA161E">
        <w:rPr>
          <w:rFonts w:ascii="Times New Roman" w:hAnsi="Times New Roman"/>
          <w:b/>
          <w:spacing w:val="6"/>
        </w:rPr>
        <w:t>幼兒園相關人員</w:t>
      </w:r>
      <w:r w:rsidRPr="00EA161E">
        <w:rPr>
          <w:rFonts w:ascii="Times New Roman" w:hAnsi="Times New Roman" w:hint="eastAsia"/>
          <w:b/>
          <w:spacing w:val="6"/>
        </w:rPr>
        <w:t>當</w:t>
      </w:r>
      <w:r w:rsidRPr="00EA161E">
        <w:rPr>
          <w:rFonts w:ascii="Times New Roman" w:hAnsi="Times New Roman"/>
          <w:b/>
          <w:spacing w:val="6"/>
        </w:rPr>
        <w:t>發現或知悉有</w:t>
      </w:r>
      <w:r w:rsidRPr="00EA161E">
        <w:rPr>
          <w:rFonts w:ascii="Times New Roman" w:hAnsi="Times New Roman"/>
          <w:b/>
        </w:rPr>
        <w:t>兒</w:t>
      </w:r>
      <w:proofErr w:type="gramStart"/>
      <w:r w:rsidRPr="00EA161E">
        <w:rPr>
          <w:rFonts w:ascii="Times New Roman" w:hAnsi="Times New Roman"/>
          <w:b/>
        </w:rPr>
        <w:t>虐</w:t>
      </w:r>
      <w:proofErr w:type="gramEnd"/>
      <w:r w:rsidRPr="00EA161E">
        <w:rPr>
          <w:rFonts w:ascii="Times New Roman" w:hAnsi="Times New Roman"/>
          <w:b/>
        </w:rPr>
        <w:t>情事時，及早啟動通報機制</w:t>
      </w:r>
      <w:r w:rsidRPr="00EA161E">
        <w:rPr>
          <w:rFonts w:ascii="Times New Roman" w:hAnsi="Times New Roman" w:hint="eastAsia"/>
          <w:b/>
        </w:rPr>
        <w:t>。</w:t>
      </w:r>
      <w:proofErr w:type="gramStart"/>
      <w:r w:rsidRPr="00EA161E">
        <w:rPr>
          <w:rFonts w:ascii="Times New Roman" w:hAnsi="Times New Roman" w:hint="eastAsia"/>
          <w:b/>
        </w:rPr>
        <w:t>惟查</w:t>
      </w:r>
      <w:proofErr w:type="gramEnd"/>
      <w:r w:rsidRPr="00EA161E">
        <w:rPr>
          <w:rFonts w:ascii="Times New Roman" w:hAnsi="Times New Roman" w:hint="eastAsia"/>
          <w:b/>
        </w:rPr>
        <w:t>：</w:t>
      </w:r>
      <w:bookmarkEnd w:id="133"/>
      <w:bookmarkEnd w:id="134"/>
    </w:p>
    <w:p w:rsidR="00C14C19" w:rsidRPr="00602AAB" w:rsidRDefault="00C14C19" w:rsidP="00C14C19">
      <w:pPr>
        <w:pStyle w:val="4"/>
        <w:numPr>
          <w:ilvl w:val="3"/>
          <w:numId w:val="1"/>
        </w:numPr>
        <w:kinsoku w:val="0"/>
        <w:rPr>
          <w:rFonts w:ascii="Times New Roman" w:hAnsi="Times New Roman"/>
          <w:b/>
        </w:rPr>
      </w:pPr>
      <w:r w:rsidRPr="00602AAB">
        <w:rPr>
          <w:rFonts w:ascii="Times New Roman" w:hAnsi="Times New Roman"/>
          <w:b/>
        </w:rPr>
        <w:t>107</w:t>
      </w:r>
      <w:r w:rsidRPr="00602AAB">
        <w:rPr>
          <w:rFonts w:ascii="Times New Roman" w:hAnsi="Times New Roman"/>
          <w:b/>
        </w:rPr>
        <w:t>年至</w:t>
      </w:r>
      <w:proofErr w:type="gramStart"/>
      <w:r w:rsidRPr="00602AAB">
        <w:rPr>
          <w:rFonts w:ascii="Times New Roman" w:hAnsi="Times New Roman"/>
          <w:b/>
        </w:rPr>
        <w:t>109</w:t>
      </w:r>
      <w:r w:rsidRPr="00602AAB">
        <w:rPr>
          <w:rFonts w:ascii="Times New Roman" w:hAnsi="Times New Roman"/>
          <w:b/>
        </w:rPr>
        <w:t>年參訓涵蓋率</w:t>
      </w:r>
      <w:proofErr w:type="gramEnd"/>
      <w:r w:rsidRPr="00602AAB">
        <w:rPr>
          <w:rFonts w:ascii="Times New Roman" w:hAnsi="Times New Roman"/>
          <w:b/>
        </w:rPr>
        <w:t>僅達</w:t>
      </w:r>
      <w:r w:rsidRPr="00602AAB">
        <w:rPr>
          <w:rFonts w:ascii="Times New Roman" w:hAnsi="Times New Roman"/>
          <w:b/>
        </w:rPr>
        <w:t>4.8</w:t>
      </w:r>
      <w:r w:rsidRPr="00602AAB">
        <w:rPr>
          <w:rFonts w:ascii="Times New Roman" w:eastAsia="新細明體" w:hAnsi="Times New Roman"/>
          <w:b/>
        </w:rPr>
        <w:t>％</w:t>
      </w:r>
      <w:r>
        <w:rPr>
          <w:rFonts w:ascii="Times New Roman" w:eastAsia="新細明體" w:hAnsi="Times New Roman" w:hint="eastAsia"/>
          <w:b/>
        </w:rPr>
        <w:t>：</w:t>
      </w:r>
    </w:p>
    <w:p w:rsidR="00C14C19" w:rsidRPr="00602AAB" w:rsidRDefault="00C14C19" w:rsidP="00C14C19">
      <w:pPr>
        <w:pStyle w:val="42"/>
        <w:ind w:left="1701" w:firstLine="680"/>
        <w:rPr>
          <w:rFonts w:ascii="Times New Roman"/>
        </w:rPr>
      </w:pPr>
      <w:r w:rsidRPr="00602AAB">
        <w:rPr>
          <w:rFonts w:ascii="Times New Roman"/>
        </w:rPr>
        <w:t>107</w:t>
      </w:r>
      <w:r w:rsidRPr="00602AAB">
        <w:rPr>
          <w:rFonts w:ascii="Times New Roman"/>
        </w:rPr>
        <w:t>年至</w:t>
      </w:r>
      <w:r w:rsidRPr="00602AAB">
        <w:rPr>
          <w:rFonts w:ascii="Times New Roman"/>
        </w:rPr>
        <w:t>109</w:t>
      </w:r>
      <w:r w:rsidRPr="00602AAB">
        <w:rPr>
          <w:rFonts w:ascii="Times New Roman"/>
        </w:rPr>
        <w:t>年全國涉及</w:t>
      </w:r>
      <w:proofErr w:type="gramStart"/>
      <w:r w:rsidRPr="00602AAB">
        <w:rPr>
          <w:rFonts w:ascii="Times New Roman"/>
        </w:rPr>
        <w:t>上述兒</w:t>
      </w:r>
      <w:proofErr w:type="gramEnd"/>
      <w:r w:rsidRPr="00602AAB">
        <w:rPr>
          <w:rFonts w:ascii="Times New Roman"/>
        </w:rPr>
        <w:t>少保護議題的研習共有</w:t>
      </w:r>
      <w:r w:rsidRPr="00602AAB">
        <w:rPr>
          <w:rFonts w:ascii="Times New Roman"/>
        </w:rPr>
        <w:t>42</w:t>
      </w:r>
      <w:r w:rsidRPr="00602AAB">
        <w:rPr>
          <w:rFonts w:ascii="Times New Roman"/>
        </w:rPr>
        <w:t>場</w:t>
      </w:r>
      <w:r w:rsidRPr="00602AAB">
        <w:rPr>
          <w:rFonts w:ascii="Times New Roman"/>
          <w:spacing w:val="-6"/>
        </w:rPr>
        <w:t>次、</w:t>
      </w:r>
      <w:r w:rsidRPr="00602AAB">
        <w:rPr>
          <w:rFonts w:ascii="Times New Roman"/>
          <w:spacing w:val="-6"/>
        </w:rPr>
        <w:t>2,745</w:t>
      </w:r>
      <w:r w:rsidRPr="00602AAB">
        <w:rPr>
          <w:rFonts w:ascii="Times New Roman"/>
          <w:spacing w:val="-6"/>
        </w:rPr>
        <w:t>人次參與，</w:t>
      </w:r>
      <w:proofErr w:type="gramStart"/>
      <w:r w:rsidRPr="00602AAB">
        <w:rPr>
          <w:rFonts w:ascii="Times New Roman"/>
          <w:spacing w:val="-6"/>
        </w:rPr>
        <w:t>參訓涵蓋率</w:t>
      </w:r>
      <w:proofErr w:type="gramEnd"/>
      <w:r w:rsidRPr="00602AAB">
        <w:rPr>
          <w:rFonts w:ascii="Times New Roman"/>
          <w:spacing w:val="-6"/>
        </w:rPr>
        <w:t>僅達</w:t>
      </w:r>
      <w:r w:rsidRPr="00602AAB">
        <w:rPr>
          <w:rFonts w:ascii="Times New Roman"/>
          <w:spacing w:val="-6"/>
        </w:rPr>
        <w:t>4.8</w:t>
      </w:r>
      <w:r w:rsidRPr="00602AAB">
        <w:rPr>
          <w:rFonts w:ascii="Times New Roman" w:eastAsia="新細明體"/>
          <w:spacing w:val="-6"/>
        </w:rPr>
        <w:t>％</w:t>
      </w:r>
      <w:r>
        <w:rPr>
          <w:rStyle w:val="aff0"/>
          <w:rFonts w:ascii="Times New Roman" w:eastAsia="新細明體"/>
          <w:spacing w:val="-6"/>
        </w:rPr>
        <w:footnoteReference w:id="30"/>
      </w:r>
      <w:r w:rsidRPr="00602AAB">
        <w:rPr>
          <w:rFonts w:ascii="Times New Roman" w:eastAsia="新細明體"/>
          <w:spacing w:val="-6"/>
        </w:rPr>
        <w:t>。</w:t>
      </w:r>
    </w:p>
    <w:p w:rsidR="00C14C19" w:rsidRDefault="00C14C19" w:rsidP="00C14C19">
      <w:pPr>
        <w:pStyle w:val="4"/>
        <w:numPr>
          <w:ilvl w:val="3"/>
          <w:numId w:val="1"/>
        </w:numPr>
        <w:kinsoku w:val="0"/>
        <w:rPr>
          <w:b/>
          <w:spacing w:val="-6"/>
        </w:rPr>
      </w:pPr>
      <w:r w:rsidRPr="00454FB8">
        <w:rPr>
          <w:rFonts w:hint="eastAsia"/>
          <w:b/>
        </w:rPr>
        <w:lastRenderedPageBreak/>
        <w:t>實務上仍屢見教保人員因欠缺相關知能或受到壓</w:t>
      </w:r>
      <w:r w:rsidRPr="00454FB8">
        <w:rPr>
          <w:rFonts w:hint="eastAsia"/>
          <w:b/>
          <w:spacing w:val="4"/>
        </w:rPr>
        <w:t>力而未予通報，更有幼兒園延遲通報或隱匿不通報</w:t>
      </w:r>
      <w:r w:rsidRPr="00602AAB">
        <w:rPr>
          <w:rFonts w:hint="eastAsia"/>
          <w:b/>
          <w:spacing w:val="-6"/>
        </w:rPr>
        <w:t>。</w:t>
      </w:r>
    </w:p>
    <w:p w:rsidR="00C14C19" w:rsidRPr="00602AAB" w:rsidRDefault="00C14C19" w:rsidP="00C14C19">
      <w:pPr>
        <w:pStyle w:val="5"/>
        <w:numPr>
          <w:ilvl w:val="4"/>
          <w:numId w:val="1"/>
        </w:numPr>
        <w:rPr>
          <w:spacing w:val="-4"/>
        </w:rPr>
      </w:pPr>
      <w:r w:rsidRPr="00FE5309">
        <w:rPr>
          <w:rFonts w:hint="eastAsia"/>
          <w:spacing w:val="6"/>
        </w:rPr>
        <w:t>依據專家學者於本院諮詢會議時指出，其實許</w:t>
      </w:r>
      <w:r w:rsidRPr="00FE5309">
        <w:rPr>
          <w:rFonts w:hint="eastAsia"/>
          <w:spacing w:val="10"/>
        </w:rPr>
        <w:t>多教保人員</w:t>
      </w:r>
      <w:proofErr w:type="gramStart"/>
      <w:r w:rsidRPr="00FE5309">
        <w:rPr>
          <w:rFonts w:hint="eastAsia"/>
          <w:spacing w:val="10"/>
        </w:rPr>
        <w:t>不</w:t>
      </w:r>
      <w:proofErr w:type="gramEnd"/>
      <w:r w:rsidRPr="00FE5309">
        <w:rPr>
          <w:rFonts w:hint="eastAsia"/>
          <w:spacing w:val="10"/>
        </w:rPr>
        <w:t>瞭解相關法令規定</w:t>
      </w:r>
      <w:r>
        <w:rPr>
          <w:rFonts w:hint="eastAsia"/>
          <w:spacing w:val="10"/>
        </w:rPr>
        <w:t>或</w:t>
      </w:r>
      <w:proofErr w:type="gramStart"/>
      <w:r>
        <w:rPr>
          <w:rFonts w:hint="eastAsia"/>
          <w:spacing w:val="10"/>
        </w:rPr>
        <w:t>欠缺知</w:t>
      </w:r>
      <w:proofErr w:type="gramEnd"/>
      <w:r>
        <w:rPr>
          <w:rFonts w:hint="eastAsia"/>
          <w:spacing w:val="10"/>
        </w:rPr>
        <w:t>能</w:t>
      </w:r>
      <w:r w:rsidRPr="00FE5309">
        <w:rPr>
          <w:rFonts w:hint="eastAsia"/>
          <w:spacing w:val="10"/>
        </w:rPr>
        <w:t>而未予通報</w:t>
      </w:r>
      <w:r w:rsidRPr="00602AAB">
        <w:rPr>
          <w:rFonts w:hint="eastAsia"/>
          <w:spacing w:val="-4"/>
        </w:rPr>
        <w:t>：</w:t>
      </w:r>
    </w:p>
    <w:p w:rsidR="00C14C19" w:rsidRPr="00EC49DA" w:rsidRDefault="00C14C19" w:rsidP="007E1E40">
      <w:pPr>
        <w:pStyle w:val="32"/>
        <w:kinsoku w:val="0"/>
        <w:spacing w:beforeLines="10" w:before="45" w:afterLines="10" w:after="45"/>
        <w:ind w:leftChars="594" w:left="2020" w:firstLine="640"/>
        <w:rPr>
          <w:rFonts w:hAnsi="標楷體"/>
          <w:i/>
          <w:spacing w:val="4"/>
          <w:sz w:val="30"/>
          <w:szCs w:val="30"/>
        </w:rPr>
      </w:pPr>
      <w:r w:rsidRPr="00EC49DA">
        <w:rPr>
          <w:rFonts w:hAnsi="標楷體" w:hint="eastAsia"/>
          <w:i/>
          <w:sz w:val="30"/>
          <w:szCs w:val="30"/>
        </w:rPr>
        <w:t>「</w:t>
      </w:r>
      <w:r w:rsidRPr="00EC49DA">
        <w:rPr>
          <w:i/>
          <w:sz w:val="30"/>
          <w:szCs w:val="30"/>
        </w:rPr>
        <w:t>第一線教保人員</w:t>
      </w:r>
      <w:r w:rsidRPr="00EC49DA">
        <w:rPr>
          <w:rFonts w:hAnsi="標楷體" w:hint="eastAsia"/>
          <w:i/>
          <w:sz w:val="30"/>
          <w:szCs w:val="30"/>
        </w:rPr>
        <w:t>其實</w:t>
      </w:r>
      <w:r w:rsidRPr="00EC49DA">
        <w:rPr>
          <w:rFonts w:hint="eastAsia"/>
          <w:i/>
          <w:sz w:val="30"/>
          <w:szCs w:val="30"/>
        </w:rPr>
        <w:t>並不清楚相關法令規定</w:t>
      </w:r>
      <w:r w:rsidRPr="00EC49DA">
        <w:rPr>
          <w:i/>
          <w:sz w:val="30"/>
          <w:szCs w:val="30"/>
        </w:rPr>
        <w:t>，</w:t>
      </w:r>
      <w:proofErr w:type="gramStart"/>
      <w:r w:rsidRPr="00EC49DA">
        <w:rPr>
          <w:rFonts w:hint="eastAsia"/>
          <w:i/>
          <w:sz w:val="30"/>
          <w:szCs w:val="30"/>
        </w:rPr>
        <w:t>如</w:t>
      </w:r>
      <w:r w:rsidRPr="00EC49DA">
        <w:rPr>
          <w:i/>
          <w:sz w:val="30"/>
          <w:szCs w:val="30"/>
        </w:rPr>
        <w:t>校安通報</w:t>
      </w:r>
      <w:proofErr w:type="gramEnd"/>
      <w:r w:rsidRPr="00EC49DA">
        <w:rPr>
          <w:i/>
          <w:sz w:val="30"/>
          <w:szCs w:val="30"/>
        </w:rPr>
        <w:t>有哪些類別、兒</w:t>
      </w:r>
      <w:r w:rsidRPr="00EC49DA">
        <w:rPr>
          <w:i/>
          <w:spacing w:val="4"/>
          <w:sz w:val="30"/>
          <w:szCs w:val="30"/>
        </w:rPr>
        <w:t>少E關懷要通報什麼</w:t>
      </w:r>
      <w:r w:rsidRPr="00EC49DA">
        <w:rPr>
          <w:rFonts w:hint="eastAsia"/>
          <w:i/>
          <w:spacing w:val="4"/>
          <w:sz w:val="30"/>
          <w:szCs w:val="30"/>
        </w:rPr>
        <w:t>案件</w:t>
      </w:r>
      <w:r w:rsidRPr="00EC49DA">
        <w:rPr>
          <w:i/>
          <w:spacing w:val="4"/>
          <w:sz w:val="30"/>
          <w:szCs w:val="30"/>
        </w:rPr>
        <w:t>、不適任教保人員通</w:t>
      </w:r>
      <w:r w:rsidRPr="00EC49DA">
        <w:rPr>
          <w:i/>
          <w:spacing w:val="6"/>
          <w:sz w:val="30"/>
          <w:szCs w:val="30"/>
        </w:rPr>
        <w:t>報辦法等</w:t>
      </w:r>
      <w:r w:rsidRPr="00EC49DA">
        <w:rPr>
          <w:rFonts w:hint="eastAsia"/>
          <w:i/>
          <w:spacing w:val="6"/>
          <w:sz w:val="30"/>
          <w:szCs w:val="30"/>
        </w:rPr>
        <w:t>，都不是很</w:t>
      </w:r>
      <w:r w:rsidRPr="00EC49DA">
        <w:rPr>
          <w:i/>
          <w:spacing w:val="6"/>
          <w:sz w:val="30"/>
          <w:szCs w:val="30"/>
        </w:rPr>
        <w:t>清</w:t>
      </w:r>
      <w:r w:rsidRPr="00FE5309">
        <w:rPr>
          <w:i/>
          <w:spacing w:val="-6"/>
          <w:sz w:val="30"/>
          <w:szCs w:val="30"/>
        </w:rPr>
        <w:t>楚</w:t>
      </w:r>
      <w:r w:rsidRPr="00FE5309">
        <w:rPr>
          <w:rFonts w:hint="eastAsia"/>
          <w:i/>
          <w:spacing w:val="-6"/>
          <w:sz w:val="30"/>
          <w:szCs w:val="30"/>
        </w:rPr>
        <w:t>。本</w:t>
      </w:r>
      <w:r w:rsidRPr="00FE5309">
        <w:rPr>
          <w:i/>
          <w:spacing w:val="-6"/>
          <w:sz w:val="30"/>
          <w:szCs w:val="30"/>
        </w:rPr>
        <w:t>基金會有法律及社工專業</w:t>
      </w:r>
      <w:r w:rsidRPr="00FE5309">
        <w:rPr>
          <w:rFonts w:hint="eastAsia"/>
          <w:i/>
          <w:spacing w:val="-6"/>
          <w:sz w:val="30"/>
          <w:szCs w:val="30"/>
        </w:rPr>
        <w:t>人員，曾</w:t>
      </w:r>
      <w:r w:rsidRPr="00FE5309">
        <w:rPr>
          <w:i/>
          <w:spacing w:val="-6"/>
          <w:sz w:val="30"/>
          <w:szCs w:val="30"/>
        </w:rPr>
        <w:t>為內部</w:t>
      </w:r>
      <w:r w:rsidRPr="00EC49DA">
        <w:rPr>
          <w:i/>
          <w:sz w:val="30"/>
          <w:szCs w:val="30"/>
        </w:rPr>
        <w:t>教育做了簡報，整</w:t>
      </w:r>
      <w:r w:rsidRPr="00D937CF">
        <w:rPr>
          <w:i/>
          <w:spacing w:val="-6"/>
          <w:sz w:val="30"/>
          <w:szCs w:val="30"/>
        </w:rPr>
        <w:t>理所有通報責任及相關法規形成龐大的列表</w:t>
      </w:r>
      <w:r w:rsidRPr="00D937CF">
        <w:rPr>
          <w:rFonts w:hint="eastAsia"/>
          <w:i/>
          <w:spacing w:val="-6"/>
          <w:sz w:val="30"/>
          <w:szCs w:val="30"/>
        </w:rPr>
        <w:t>。</w:t>
      </w:r>
      <w:bookmarkStart w:id="137" w:name="_Hlk109127369"/>
      <w:r w:rsidRPr="00D937CF">
        <w:rPr>
          <w:i/>
          <w:spacing w:val="-6"/>
          <w:sz w:val="30"/>
          <w:szCs w:val="30"/>
        </w:rPr>
        <w:t>第一線</w:t>
      </w:r>
      <w:r w:rsidRPr="00EC49DA">
        <w:rPr>
          <w:i/>
          <w:sz w:val="30"/>
          <w:szCs w:val="30"/>
        </w:rPr>
        <w:t>工</w:t>
      </w:r>
      <w:r w:rsidRPr="00602AAB">
        <w:rPr>
          <w:i/>
          <w:spacing w:val="-6"/>
          <w:sz w:val="30"/>
          <w:szCs w:val="30"/>
        </w:rPr>
        <w:t>作人員</w:t>
      </w:r>
      <w:r w:rsidRPr="00602AAB">
        <w:rPr>
          <w:rFonts w:hint="eastAsia"/>
          <w:i/>
          <w:spacing w:val="-6"/>
          <w:sz w:val="30"/>
          <w:szCs w:val="30"/>
        </w:rPr>
        <w:t>對於這些規定，</w:t>
      </w:r>
      <w:r w:rsidRPr="00602AAB">
        <w:rPr>
          <w:i/>
          <w:spacing w:val="-6"/>
          <w:sz w:val="30"/>
          <w:szCs w:val="30"/>
        </w:rPr>
        <w:t>其實不是都能知道及理解</w:t>
      </w:r>
      <w:bookmarkEnd w:id="137"/>
      <w:r w:rsidRPr="00602AAB">
        <w:rPr>
          <w:i/>
          <w:spacing w:val="-6"/>
          <w:sz w:val="30"/>
          <w:szCs w:val="30"/>
        </w:rPr>
        <w:t>。</w:t>
      </w:r>
      <w:r w:rsidRPr="00602AAB">
        <w:rPr>
          <w:rFonts w:hAnsi="標楷體" w:hint="eastAsia"/>
          <w:i/>
          <w:spacing w:val="-6"/>
          <w:sz w:val="30"/>
          <w:szCs w:val="30"/>
        </w:rPr>
        <w:t>」</w:t>
      </w:r>
    </w:p>
    <w:p w:rsidR="00C14C19" w:rsidRDefault="00C14C19" w:rsidP="007E1E40">
      <w:pPr>
        <w:pStyle w:val="32"/>
        <w:kinsoku w:val="0"/>
        <w:spacing w:beforeLines="10" w:before="45" w:afterLines="10" w:after="45"/>
        <w:ind w:leftChars="594" w:left="2020" w:firstLine="640"/>
        <w:rPr>
          <w:rFonts w:hAnsi="標楷體"/>
          <w:i/>
          <w:sz w:val="30"/>
          <w:szCs w:val="30"/>
        </w:rPr>
      </w:pPr>
      <w:r w:rsidRPr="00EC49DA">
        <w:rPr>
          <w:rFonts w:hAnsi="標楷體" w:hint="eastAsia"/>
          <w:i/>
          <w:sz w:val="30"/>
          <w:szCs w:val="30"/>
        </w:rPr>
        <w:t>「本</w:t>
      </w:r>
      <w:r w:rsidRPr="00EC49DA">
        <w:rPr>
          <w:i/>
          <w:spacing w:val="-6"/>
          <w:sz w:val="30"/>
          <w:szCs w:val="30"/>
        </w:rPr>
        <w:t>基金會基於保護兒童就會</w:t>
      </w:r>
      <w:r w:rsidRPr="00EC49DA">
        <w:rPr>
          <w:i/>
          <w:sz w:val="30"/>
          <w:szCs w:val="30"/>
        </w:rPr>
        <w:t>通報，惟其實很多其他幼兒園、負責人、資深園</w:t>
      </w:r>
      <w:r w:rsidRPr="00EC49DA">
        <w:rPr>
          <w:i/>
          <w:spacing w:val="-6"/>
          <w:sz w:val="30"/>
          <w:szCs w:val="30"/>
        </w:rPr>
        <w:t>長、督導等都不知道要</w:t>
      </w:r>
      <w:proofErr w:type="gramStart"/>
      <w:r w:rsidRPr="00EC49DA">
        <w:rPr>
          <w:i/>
          <w:spacing w:val="-6"/>
          <w:sz w:val="30"/>
          <w:szCs w:val="30"/>
        </w:rPr>
        <w:t>依循哪些</w:t>
      </w:r>
      <w:proofErr w:type="gramEnd"/>
      <w:r w:rsidRPr="00EC49DA">
        <w:rPr>
          <w:i/>
          <w:spacing w:val="-6"/>
          <w:sz w:val="30"/>
          <w:szCs w:val="30"/>
        </w:rPr>
        <w:t>法規。</w:t>
      </w:r>
      <w:r w:rsidRPr="00EC49DA">
        <w:rPr>
          <w:rFonts w:hint="eastAsia"/>
          <w:i/>
          <w:spacing w:val="-6"/>
          <w:sz w:val="30"/>
          <w:szCs w:val="30"/>
        </w:rPr>
        <w:t>本</w:t>
      </w:r>
      <w:r w:rsidRPr="00EC49DA">
        <w:rPr>
          <w:i/>
          <w:spacing w:val="-6"/>
          <w:sz w:val="30"/>
          <w:szCs w:val="30"/>
        </w:rPr>
        <w:t>基金會</w:t>
      </w:r>
      <w:r w:rsidRPr="00EC49DA">
        <w:rPr>
          <w:i/>
          <w:sz w:val="30"/>
          <w:szCs w:val="30"/>
        </w:rPr>
        <w:t>是有資源才</w:t>
      </w:r>
      <w:r w:rsidRPr="00EC49DA">
        <w:rPr>
          <w:rFonts w:hint="eastAsia"/>
          <w:i/>
          <w:sz w:val="30"/>
          <w:szCs w:val="30"/>
        </w:rPr>
        <w:t>能</w:t>
      </w:r>
      <w:r w:rsidRPr="00EC49DA">
        <w:rPr>
          <w:i/>
          <w:sz w:val="30"/>
          <w:szCs w:val="30"/>
        </w:rPr>
        <w:t>透過教育培訓</w:t>
      </w:r>
      <w:r w:rsidRPr="00EC49DA">
        <w:rPr>
          <w:rFonts w:hint="eastAsia"/>
          <w:i/>
          <w:sz w:val="30"/>
          <w:szCs w:val="30"/>
        </w:rPr>
        <w:t>，</w:t>
      </w:r>
      <w:r w:rsidRPr="00EC49DA">
        <w:rPr>
          <w:i/>
          <w:sz w:val="30"/>
          <w:szCs w:val="30"/>
        </w:rPr>
        <w:t>協助教保人員理</w:t>
      </w:r>
      <w:r w:rsidRPr="00EC49DA">
        <w:rPr>
          <w:i/>
          <w:spacing w:val="-6"/>
          <w:sz w:val="30"/>
          <w:szCs w:val="30"/>
        </w:rPr>
        <w:t>解相關法規，這個是漫長的</w:t>
      </w:r>
      <w:r w:rsidRPr="00EC49DA">
        <w:rPr>
          <w:i/>
          <w:sz w:val="30"/>
          <w:szCs w:val="30"/>
        </w:rPr>
        <w:t>過程，其他幼兒園</w:t>
      </w:r>
      <w:r w:rsidRPr="00EC49DA">
        <w:rPr>
          <w:rFonts w:hint="eastAsia"/>
          <w:i/>
          <w:sz w:val="30"/>
          <w:szCs w:val="30"/>
        </w:rPr>
        <w:t>未</w:t>
      </w:r>
      <w:r w:rsidR="00467C92">
        <w:rPr>
          <w:rFonts w:hint="eastAsia"/>
          <w:i/>
          <w:sz w:val="30"/>
          <w:szCs w:val="30"/>
        </w:rPr>
        <w:t>必</w:t>
      </w:r>
      <w:r w:rsidRPr="00EC49DA">
        <w:rPr>
          <w:i/>
          <w:sz w:val="30"/>
          <w:szCs w:val="30"/>
        </w:rPr>
        <w:t>有這樣的資源及機會，惟這</w:t>
      </w:r>
      <w:r w:rsidRPr="00EC49DA">
        <w:rPr>
          <w:i/>
          <w:spacing w:val="-6"/>
          <w:sz w:val="30"/>
          <w:szCs w:val="30"/>
        </w:rPr>
        <w:t>卻是非常重要。</w:t>
      </w:r>
      <w:r w:rsidRPr="00EC49DA">
        <w:rPr>
          <w:rFonts w:hAnsi="標楷體" w:hint="eastAsia"/>
          <w:i/>
          <w:sz w:val="30"/>
          <w:szCs w:val="30"/>
        </w:rPr>
        <w:t>」</w:t>
      </w:r>
    </w:p>
    <w:p w:rsidR="00C14C19" w:rsidRDefault="00C14C19" w:rsidP="007E1E40">
      <w:pPr>
        <w:pStyle w:val="32"/>
        <w:kinsoku w:val="0"/>
        <w:spacing w:beforeLines="10" w:before="45" w:afterLines="10" w:after="45"/>
        <w:ind w:leftChars="594" w:left="2020" w:firstLine="616"/>
        <w:rPr>
          <w:rFonts w:hAnsi="標楷體"/>
          <w:i/>
          <w:sz w:val="30"/>
          <w:szCs w:val="30"/>
        </w:rPr>
      </w:pPr>
      <w:r w:rsidRPr="001D4FF2">
        <w:rPr>
          <w:rFonts w:hAnsi="標楷體" w:hint="eastAsia"/>
          <w:i/>
          <w:spacing w:val="-6"/>
          <w:sz w:val="30"/>
          <w:szCs w:val="30"/>
        </w:rPr>
        <w:t>而且「</w:t>
      </w:r>
      <w:r w:rsidRPr="001D4FF2">
        <w:rPr>
          <w:rFonts w:hint="eastAsia"/>
          <w:i/>
          <w:spacing w:val="-6"/>
          <w:sz w:val="30"/>
          <w:szCs w:val="30"/>
        </w:rPr>
        <w:t>上課與實際</w:t>
      </w:r>
      <w:r w:rsidRPr="001D4FF2">
        <w:rPr>
          <w:i/>
          <w:spacing w:val="-6"/>
          <w:sz w:val="30"/>
          <w:szCs w:val="30"/>
        </w:rPr>
        <w:t>落實還是有</w:t>
      </w:r>
      <w:r w:rsidRPr="001D4FF2">
        <w:rPr>
          <w:rFonts w:hint="eastAsia"/>
          <w:i/>
          <w:spacing w:val="-6"/>
          <w:sz w:val="30"/>
          <w:szCs w:val="30"/>
        </w:rPr>
        <w:t>落差</w:t>
      </w:r>
      <w:r w:rsidRPr="001D4FF2">
        <w:rPr>
          <w:i/>
          <w:spacing w:val="-6"/>
          <w:sz w:val="30"/>
          <w:szCs w:val="30"/>
        </w:rPr>
        <w:t>，</w:t>
      </w:r>
      <w:r w:rsidRPr="001D4FF2">
        <w:rPr>
          <w:rFonts w:hAnsi="標楷體" w:hint="eastAsia"/>
          <w:i/>
          <w:spacing w:val="-6"/>
          <w:sz w:val="30"/>
          <w:szCs w:val="30"/>
        </w:rPr>
        <w:t>『</w:t>
      </w:r>
      <w:r w:rsidRPr="001D4FF2">
        <w:rPr>
          <w:i/>
          <w:spacing w:val="-6"/>
          <w:sz w:val="30"/>
          <w:szCs w:val="30"/>
        </w:rPr>
        <w:t>知道</w:t>
      </w:r>
      <w:r w:rsidRPr="001D4FF2">
        <w:rPr>
          <w:rFonts w:hAnsi="標楷體" w:hint="eastAsia"/>
          <w:i/>
          <w:spacing w:val="-6"/>
          <w:sz w:val="30"/>
          <w:szCs w:val="30"/>
        </w:rPr>
        <w:t>』」</w:t>
      </w:r>
      <w:r w:rsidRPr="00EC49DA">
        <w:rPr>
          <w:i/>
          <w:sz w:val="30"/>
          <w:szCs w:val="30"/>
        </w:rPr>
        <w:t>並不等於</w:t>
      </w:r>
      <w:r w:rsidRPr="00EC49DA">
        <w:rPr>
          <w:rFonts w:hAnsi="標楷體" w:hint="eastAsia"/>
          <w:i/>
          <w:sz w:val="30"/>
          <w:szCs w:val="30"/>
        </w:rPr>
        <w:t>『</w:t>
      </w:r>
      <w:r w:rsidRPr="00EC49DA">
        <w:rPr>
          <w:rFonts w:hint="eastAsia"/>
          <w:i/>
          <w:sz w:val="30"/>
          <w:szCs w:val="30"/>
        </w:rPr>
        <w:t>會</w:t>
      </w:r>
      <w:r w:rsidRPr="00EC49DA">
        <w:rPr>
          <w:i/>
          <w:sz w:val="30"/>
          <w:szCs w:val="30"/>
        </w:rPr>
        <w:t>做到</w:t>
      </w:r>
      <w:r w:rsidRPr="00EC49DA">
        <w:rPr>
          <w:rFonts w:hAnsi="標楷體" w:hint="eastAsia"/>
          <w:i/>
          <w:sz w:val="30"/>
          <w:szCs w:val="30"/>
        </w:rPr>
        <w:t>』。」</w:t>
      </w:r>
    </w:p>
    <w:p w:rsidR="00C14C19" w:rsidRPr="00602AAB" w:rsidRDefault="00C14C19" w:rsidP="00C14C19">
      <w:pPr>
        <w:pStyle w:val="5"/>
        <w:numPr>
          <w:ilvl w:val="4"/>
          <w:numId w:val="1"/>
        </w:numPr>
        <w:rPr>
          <w:rFonts w:ascii="Times New Roman" w:hAnsi="Times New Roman"/>
        </w:rPr>
      </w:pPr>
      <w:r w:rsidRPr="00602AAB">
        <w:rPr>
          <w:rFonts w:ascii="Times New Roman" w:hAnsi="Times New Roman"/>
          <w:spacing w:val="4"/>
        </w:rPr>
        <w:t>教育部</w:t>
      </w:r>
      <w:r>
        <w:rPr>
          <w:rFonts w:ascii="Times New Roman" w:hAnsi="Times New Roman" w:hint="eastAsia"/>
          <w:spacing w:val="4"/>
        </w:rPr>
        <w:t>亦</w:t>
      </w:r>
      <w:r w:rsidRPr="00602AAB">
        <w:rPr>
          <w:rFonts w:ascii="Times New Roman" w:hAnsi="Times New Roman"/>
          <w:spacing w:val="4"/>
        </w:rPr>
        <w:t>坦言：教保員可能受到同儕壓力，而未善</w:t>
      </w:r>
      <w:r w:rsidRPr="00602AAB">
        <w:rPr>
          <w:rFonts w:ascii="Times New Roman" w:hAnsi="Times New Roman"/>
        </w:rPr>
        <w:t>盡通報責任</w:t>
      </w:r>
      <w:r w:rsidRPr="00602AAB">
        <w:rPr>
          <w:rFonts w:ascii="Times New Roman" w:hAnsi="Times New Roman" w:hint="eastAsia"/>
        </w:rPr>
        <w:t>等語</w:t>
      </w:r>
      <w:r w:rsidRPr="00602AAB">
        <w:rPr>
          <w:rFonts w:ascii="Times New Roman" w:hAnsi="Times New Roman"/>
        </w:rPr>
        <w:t>。</w:t>
      </w:r>
    </w:p>
    <w:p w:rsidR="00C14C19" w:rsidRPr="001D4FF2" w:rsidRDefault="00C14C19" w:rsidP="00C14C19">
      <w:pPr>
        <w:pStyle w:val="5"/>
        <w:numPr>
          <w:ilvl w:val="4"/>
          <w:numId w:val="1"/>
        </w:numPr>
        <w:rPr>
          <w:i/>
          <w:sz w:val="30"/>
          <w:szCs w:val="30"/>
        </w:rPr>
      </w:pPr>
      <w:r w:rsidRPr="0084283E">
        <w:rPr>
          <w:rFonts w:ascii="Times New Roman" w:hAnsi="Times New Roman" w:hint="eastAsia"/>
          <w:spacing w:val="4"/>
        </w:rPr>
        <w:t>再從本案調查的</w:t>
      </w:r>
      <w:r w:rsidRPr="00F70F55">
        <w:rPr>
          <w:rFonts w:ascii="Times New Roman" w:hAnsi="Times New Roman" w:hint="eastAsia"/>
          <w:spacing w:val="-6"/>
        </w:rPr>
        <w:t>8</w:t>
      </w:r>
      <w:r w:rsidRPr="00F70F55">
        <w:rPr>
          <w:rFonts w:ascii="Times New Roman" w:hAnsi="Times New Roman" w:hint="eastAsia"/>
          <w:spacing w:val="-6"/>
        </w:rPr>
        <w:t>家幼兒園</w:t>
      </w:r>
      <w:r w:rsidR="00EA161E">
        <w:rPr>
          <w:rFonts w:ascii="Times New Roman" w:hAnsi="Times New Roman" w:hint="eastAsia"/>
          <w:spacing w:val="-6"/>
        </w:rPr>
        <w:t>發生</w:t>
      </w:r>
      <w:r w:rsidRPr="00F70F55">
        <w:rPr>
          <w:rFonts w:ascii="Times New Roman" w:hAnsi="Times New Roman" w:hint="eastAsia"/>
          <w:spacing w:val="-6"/>
        </w:rPr>
        <w:t>教保人員不當對待幼兒</w:t>
      </w:r>
      <w:r w:rsidRPr="00FF44D8">
        <w:rPr>
          <w:rFonts w:ascii="Times New Roman" w:hAnsi="Times New Roman" w:hint="eastAsia"/>
          <w:spacing w:val="6"/>
        </w:rPr>
        <w:t>事件</w:t>
      </w:r>
      <w:r>
        <w:rPr>
          <w:rFonts w:ascii="Times New Roman" w:hAnsi="Times New Roman" w:hint="eastAsia"/>
          <w:spacing w:val="6"/>
        </w:rPr>
        <w:t>來看</w:t>
      </w:r>
      <w:r w:rsidRPr="00FF44D8">
        <w:rPr>
          <w:rFonts w:ascii="Times New Roman" w:hAnsi="Times New Roman"/>
          <w:spacing w:val="6"/>
        </w:rPr>
        <w:t>，一旁見狀的</w:t>
      </w:r>
      <w:r w:rsidRPr="00FF44D8">
        <w:rPr>
          <w:rFonts w:ascii="Times New Roman" w:hAnsi="Times New Roman" w:hint="eastAsia"/>
          <w:spacing w:val="6"/>
        </w:rPr>
        <w:t>其他</w:t>
      </w:r>
      <w:r w:rsidRPr="00FF44D8">
        <w:rPr>
          <w:rFonts w:ascii="Times New Roman" w:hAnsi="Times New Roman"/>
          <w:spacing w:val="6"/>
        </w:rPr>
        <w:t>教保人員並</w:t>
      </w:r>
      <w:r w:rsidRPr="00EA161E">
        <w:rPr>
          <w:rFonts w:ascii="Times New Roman" w:hAnsi="Times New Roman"/>
          <w:spacing w:val="4"/>
        </w:rPr>
        <w:t>未阻止</w:t>
      </w:r>
      <w:r w:rsidRPr="00EA161E">
        <w:rPr>
          <w:rFonts w:ascii="Times New Roman" w:hAnsi="Times New Roman" w:hint="eastAsia"/>
          <w:spacing w:val="4"/>
        </w:rPr>
        <w:t>，亦未向園長報告，直到事件爆發、主管</w:t>
      </w:r>
      <w:r w:rsidRPr="00F70F55">
        <w:rPr>
          <w:rFonts w:ascii="Times New Roman" w:hAnsi="Times New Roman" w:hint="eastAsia"/>
          <w:spacing w:val="-4"/>
        </w:rPr>
        <w:t>機關</w:t>
      </w:r>
      <w:r>
        <w:rPr>
          <w:rFonts w:ascii="Times New Roman" w:hAnsi="Times New Roman" w:hint="eastAsia"/>
        </w:rPr>
        <w:t>介入調查</w:t>
      </w:r>
      <w:r w:rsidRPr="00F70F55">
        <w:rPr>
          <w:rFonts w:ascii="Times New Roman" w:hAnsi="Times New Roman" w:hint="eastAsia"/>
        </w:rPr>
        <w:t>後才陳述見到幼兒遭</w:t>
      </w:r>
      <w:r>
        <w:rPr>
          <w:rFonts w:ascii="Times New Roman" w:hAnsi="Times New Roman" w:hint="eastAsia"/>
          <w:spacing w:val="-4"/>
        </w:rPr>
        <w:t>受不當對待</w:t>
      </w:r>
      <w:r w:rsidRPr="00FF44D8">
        <w:rPr>
          <w:rFonts w:ascii="Times New Roman" w:hAnsi="Times New Roman" w:hint="eastAsia"/>
          <w:spacing w:val="-4"/>
        </w:rPr>
        <w:t>，</w:t>
      </w:r>
      <w:r w:rsidRPr="00FF44D8">
        <w:rPr>
          <w:rFonts w:hint="eastAsia"/>
          <w:spacing w:val="-4"/>
        </w:rPr>
        <w:t>甚至</w:t>
      </w:r>
      <w:r>
        <w:rPr>
          <w:rFonts w:hint="eastAsia"/>
          <w:spacing w:val="-4"/>
        </w:rPr>
        <w:t>有</w:t>
      </w:r>
      <w:r w:rsidRPr="00F70F55">
        <w:rPr>
          <w:rFonts w:hint="eastAsia"/>
          <w:spacing w:val="4"/>
        </w:rPr>
        <w:t>教保人員不當對待行為</w:t>
      </w:r>
      <w:r w:rsidRPr="00F70F55">
        <w:rPr>
          <w:rFonts w:ascii="Times New Roman" w:hAnsi="Times New Roman" w:hint="eastAsia"/>
          <w:spacing w:val="4"/>
        </w:rPr>
        <w:t>長達</w:t>
      </w:r>
      <w:r w:rsidRPr="00F70F55">
        <w:rPr>
          <w:rFonts w:ascii="Times New Roman" w:hAnsi="Times New Roman" w:hint="eastAsia"/>
          <w:spacing w:val="4"/>
        </w:rPr>
        <w:t>1</w:t>
      </w:r>
      <w:r w:rsidRPr="00F70F55">
        <w:rPr>
          <w:rFonts w:ascii="Times New Roman" w:hAnsi="Times New Roman" w:hint="eastAsia"/>
          <w:spacing w:val="4"/>
        </w:rPr>
        <w:t>年，</w:t>
      </w:r>
      <w:r w:rsidRPr="00F70F55">
        <w:rPr>
          <w:rFonts w:hint="eastAsia"/>
          <w:spacing w:val="4"/>
        </w:rPr>
        <w:t>多</w:t>
      </w:r>
      <w:r w:rsidRPr="00EA161E">
        <w:rPr>
          <w:rFonts w:hint="eastAsia"/>
          <w:spacing w:val="-6"/>
        </w:rPr>
        <w:t>名幼兒受害，</w:t>
      </w:r>
      <w:r w:rsidRPr="00EA161E">
        <w:rPr>
          <w:rFonts w:ascii="Times New Roman" w:hAnsi="Times New Roman" w:hint="eastAsia"/>
          <w:spacing w:val="-6"/>
        </w:rPr>
        <w:t>竟無人通報。而</w:t>
      </w:r>
      <w:r w:rsidRPr="00EA161E">
        <w:rPr>
          <w:rFonts w:ascii="Times New Roman" w:hAnsi="Times New Roman"/>
          <w:spacing w:val="-6"/>
        </w:rPr>
        <w:t>幼兒園亦</w:t>
      </w:r>
      <w:r w:rsidRPr="00EA161E">
        <w:rPr>
          <w:rFonts w:ascii="Times New Roman" w:hAnsi="Times New Roman" w:hint="eastAsia"/>
          <w:spacing w:val="-6"/>
        </w:rPr>
        <w:t>有延遲</w:t>
      </w:r>
      <w:r w:rsidRPr="001D4FF2">
        <w:rPr>
          <w:rFonts w:ascii="Times New Roman" w:hAnsi="Times New Roman"/>
        </w:rPr>
        <w:lastRenderedPageBreak/>
        <w:t>通報，</w:t>
      </w:r>
      <w:r>
        <w:rPr>
          <w:rFonts w:ascii="Times New Roman" w:hAnsi="Times New Roman" w:hint="eastAsia"/>
        </w:rPr>
        <w:t>甚至</w:t>
      </w:r>
      <w:r w:rsidRPr="001D4FF2">
        <w:rPr>
          <w:rFonts w:ascii="Times New Roman" w:hAnsi="Times New Roman"/>
        </w:rPr>
        <w:t>隱匿不通報</w:t>
      </w:r>
      <w:r>
        <w:rPr>
          <w:rFonts w:ascii="Times New Roman" w:hAnsi="Times New Roman" w:hint="eastAsia"/>
        </w:rPr>
        <w:t>等情事</w:t>
      </w:r>
      <w:r w:rsidR="00EA161E">
        <w:rPr>
          <w:rFonts w:ascii="Times New Roman" w:hAnsi="Times New Roman" w:hint="eastAsia"/>
        </w:rPr>
        <w:t>(</w:t>
      </w:r>
      <w:r w:rsidR="00EA161E">
        <w:rPr>
          <w:rFonts w:ascii="Times New Roman" w:hAnsi="Times New Roman" w:hint="eastAsia"/>
        </w:rPr>
        <w:t>詳見下表</w:t>
      </w:r>
      <w:r w:rsidR="00EA161E">
        <w:rPr>
          <w:rFonts w:ascii="Times New Roman" w:hAnsi="Times New Roman"/>
        </w:rPr>
        <w:t>)</w:t>
      </w:r>
      <w:r w:rsidRPr="001D4FF2">
        <w:rPr>
          <w:rFonts w:ascii="Times New Roman" w:hAnsi="Times New Roman"/>
        </w:rPr>
        <w:t>。</w:t>
      </w:r>
      <w:bookmarkEnd w:id="135"/>
      <w:bookmarkEnd w:id="136"/>
    </w:p>
    <w:tbl>
      <w:tblPr>
        <w:tblStyle w:val="af8"/>
        <w:tblW w:w="6845" w:type="dxa"/>
        <w:tblInd w:w="19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6"/>
        <w:gridCol w:w="5879"/>
      </w:tblGrid>
      <w:tr w:rsidR="00C14C19" w:rsidRPr="00B47373" w:rsidTr="00EA161E">
        <w:tc>
          <w:tcPr>
            <w:tcW w:w="966" w:type="dxa"/>
            <w:shd w:val="clear" w:color="auto" w:fill="FDE9D9" w:themeFill="accent6" w:themeFillTint="33"/>
            <w:vAlign w:val="center"/>
          </w:tcPr>
          <w:p w:rsidR="00C14C19" w:rsidRPr="00454FB8" w:rsidRDefault="00C14C19" w:rsidP="00FF2387">
            <w:pPr>
              <w:kinsoku w:val="0"/>
              <w:spacing w:line="320" w:lineRule="exact"/>
              <w:ind w:leftChars="-22" w:left="-75" w:rightChars="-14" w:right="-48" w:firstLineChars="4" w:firstLine="7"/>
              <w:rPr>
                <w:rFonts w:ascii="Times New Roman"/>
                <w:b/>
                <w:spacing w:val="-40"/>
                <w:sz w:val="24"/>
                <w:szCs w:val="24"/>
              </w:rPr>
            </w:pPr>
            <w:r w:rsidRPr="00454FB8">
              <w:rPr>
                <w:rFonts w:ascii="Times New Roman" w:hint="eastAsia"/>
                <w:b/>
                <w:spacing w:val="-40"/>
                <w:sz w:val="24"/>
                <w:szCs w:val="24"/>
              </w:rPr>
              <w:t>案</w:t>
            </w:r>
            <w:r w:rsidRPr="00454FB8">
              <w:rPr>
                <w:rFonts w:ascii="Times New Roman"/>
                <w:b/>
                <w:spacing w:val="-40"/>
                <w:sz w:val="24"/>
                <w:szCs w:val="24"/>
              </w:rPr>
              <w:t>1</w:t>
            </w:r>
            <w:r w:rsidRPr="00454FB8">
              <w:rPr>
                <w:rFonts w:ascii="Times New Roman" w:hint="eastAsia"/>
                <w:b/>
                <w:spacing w:val="-40"/>
                <w:sz w:val="24"/>
                <w:szCs w:val="24"/>
              </w:rPr>
              <w:t>：</w:t>
            </w:r>
          </w:p>
          <w:p w:rsidR="00C14C19" w:rsidRPr="00454FB8" w:rsidRDefault="00C14C19" w:rsidP="00FF2387">
            <w:pPr>
              <w:kinsoku w:val="0"/>
              <w:spacing w:line="320" w:lineRule="exact"/>
              <w:ind w:leftChars="-20" w:left="-66" w:rightChars="-14" w:right="-48" w:hangingChars="1" w:hanging="2"/>
              <w:rPr>
                <w:rFonts w:ascii="Times New Roman"/>
                <w:b/>
                <w:spacing w:val="-40"/>
                <w:sz w:val="24"/>
                <w:szCs w:val="24"/>
              </w:rPr>
            </w:pPr>
            <w:r w:rsidRPr="00454FB8">
              <w:rPr>
                <w:rFonts w:ascii="Times New Roman" w:hint="eastAsia"/>
                <w:b/>
                <w:spacing w:val="-40"/>
                <w:sz w:val="24"/>
                <w:szCs w:val="24"/>
              </w:rPr>
              <w:t>A</w:t>
            </w:r>
            <w:r w:rsidRPr="00454FB8">
              <w:rPr>
                <w:rFonts w:ascii="Times New Roman" w:hint="eastAsia"/>
                <w:b/>
                <w:spacing w:val="-40"/>
                <w:sz w:val="24"/>
                <w:szCs w:val="24"/>
              </w:rPr>
              <w:t>幼兒園</w:t>
            </w:r>
          </w:p>
        </w:tc>
        <w:tc>
          <w:tcPr>
            <w:tcW w:w="5879" w:type="dxa"/>
          </w:tcPr>
          <w:p w:rsidR="00C14C19" w:rsidRPr="00454FB8" w:rsidRDefault="00C14C19" w:rsidP="00FF2387">
            <w:pPr>
              <w:kinsoku w:val="0"/>
              <w:spacing w:line="320" w:lineRule="exact"/>
              <w:ind w:leftChars="-17" w:left="-56" w:rightChars="-13" w:right="-44" w:hangingChars="1" w:hanging="2"/>
              <w:rPr>
                <w:rFonts w:ascii="Times New Roman"/>
                <w:b/>
                <w:bCs/>
                <w:spacing w:val="-16"/>
                <w:sz w:val="24"/>
                <w:szCs w:val="24"/>
              </w:rPr>
            </w:pPr>
            <w:r w:rsidRPr="00454FB8">
              <w:rPr>
                <w:rFonts w:ascii="Times New Roman"/>
                <w:spacing w:val="-10"/>
                <w:sz w:val="24"/>
                <w:szCs w:val="24"/>
              </w:rPr>
              <w:t>多名家長及</w:t>
            </w:r>
            <w:r w:rsidRPr="00454FB8">
              <w:rPr>
                <w:rFonts w:ascii="Times New Roman"/>
                <w:b/>
                <w:spacing w:val="-10"/>
                <w:sz w:val="24"/>
                <w:szCs w:val="24"/>
              </w:rPr>
              <w:t>園内教職員エ陳述</w:t>
            </w:r>
            <w:r w:rsidRPr="00454FB8">
              <w:rPr>
                <w:rFonts w:ascii="Times New Roman"/>
                <w:spacing w:val="-10"/>
                <w:sz w:val="24"/>
                <w:szCs w:val="24"/>
              </w:rPr>
              <w:t>，</w:t>
            </w:r>
            <w:r w:rsidRPr="00454FB8">
              <w:rPr>
                <w:rFonts w:ascii="Times New Roman" w:hint="eastAsia"/>
                <w:spacing w:val="-10"/>
                <w:sz w:val="24"/>
                <w:szCs w:val="24"/>
              </w:rPr>
              <w:t>陳姓教保員</w:t>
            </w:r>
            <w:r w:rsidRPr="00454FB8">
              <w:rPr>
                <w:rFonts w:ascii="Times New Roman"/>
                <w:spacing w:val="-10"/>
                <w:sz w:val="24"/>
                <w:szCs w:val="24"/>
              </w:rPr>
              <w:t>確有使幼兒身心</w:t>
            </w:r>
            <w:r w:rsidRPr="00454FB8">
              <w:rPr>
                <w:rFonts w:ascii="Times New Roman"/>
                <w:b/>
                <w:spacing w:val="-10"/>
                <w:sz w:val="24"/>
                <w:szCs w:val="24"/>
              </w:rPr>
              <w:t>畏懼的不當方式</w:t>
            </w:r>
            <w:r w:rsidRPr="00454FB8">
              <w:rPr>
                <w:rFonts w:ascii="Times New Roman"/>
                <w:spacing w:val="-10"/>
                <w:sz w:val="24"/>
                <w:szCs w:val="24"/>
              </w:rPr>
              <w:t>，如</w:t>
            </w:r>
            <w:r w:rsidRPr="00454FB8">
              <w:rPr>
                <w:rFonts w:ascii="Times New Roman"/>
                <w:b/>
                <w:spacing w:val="-10"/>
                <w:sz w:val="24"/>
                <w:szCs w:val="24"/>
              </w:rPr>
              <w:t>強迫拖拉帶到</w:t>
            </w:r>
            <w:r w:rsidRPr="00454FB8">
              <w:rPr>
                <w:rFonts w:ascii="Times New Roman"/>
                <w:b/>
                <w:spacing w:val="-6"/>
                <w:sz w:val="24"/>
                <w:szCs w:val="24"/>
              </w:rPr>
              <w:t>隔壁班、丟砸鞋子、以不當力道推拉、配合實體</w:t>
            </w:r>
            <w:r w:rsidRPr="00454FB8">
              <w:rPr>
                <w:rFonts w:ascii="Times New Roman"/>
                <w:b/>
                <w:spacing w:val="-10"/>
                <w:sz w:val="24"/>
                <w:szCs w:val="24"/>
              </w:rPr>
              <w:t>剪刀以言語恐嚇，</w:t>
            </w:r>
            <w:r w:rsidRPr="00454FB8">
              <w:rPr>
                <w:rFonts w:ascii="Times New Roman" w:hint="eastAsia"/>
                <w:b/>
                <w:spacing w:val="-10"/>
                <w:sz w:val="24"/>
                <w:szCs w:val="24"/>
              </w:rPr>
              <w:t>也有</w:t>
            </w:r>
            <w:r w:rsidRPr="00454FB8">
              <w:rPr>
                <w:rFonts w:ascii="Times New Roman"/>
                <w:b/>
                <w:spacing w:val="-10"/>
                <w:sz w:val="24"/>
                <w:szCs w:val="24"/>
              </w:rPr>
              <w:t>剝奪特定幼兒</w:t>
            </w:r>
            <w:r w:rsidRPr="00454FB8">
              <w:rPr>
                <w:rFonts w:ascii="Times New Roman" w:hint="eastAsia"/>
                <w:b/>
                <w:spacing w:val="-10"/>
                <w:sz w:val="24"/>
                <w:szCs w:val="24"/>
              </w:rPr>
              <w:t>的</w:t>
            </w:r>
            <w:r w:rsidRPr="00454FB8">
              <w:rPr>
                <w:rFonts w:ascii="Times New Roman"/>
                <w:b/>
                <w:spacing w:val="-10"/>
                <w:sz w:val="24"/>
                <w:szCs w:val="24"/>
              </w:rPr>
              <w:t>學習權</w:t>
            </w:r>
            <w:r w:rsidRPr="00454FB8">
              <w:rPr>
                <w:rFonts w:ascii="Times New Roman" w:hint="eastAsia"/>
                <w:b/>
                <w:spacing w:val="-10"/>
                <w:sz w:val="24"/>
                <w:szCs w:val="24"/>
              </w:rPr>
              <w:t>、</w:t>
            </w:r>
            <w:r w:rsidRPr="00454FB8">
              <w:rPr>
                <w:rFonts w:ascii="Times New Roman"/>
                <w:b/>
                <w:spacing w:val="-10"/>
                <w:sz w:val="24"/>
                <w:szCs w:val="24"/>
              </w:rPr>
              <w:t>予以</w:t>
            </w:r>
            <w:r w:rsidRPr="00454FB8">
              <w:rPr>
                <w:rFonts w:ascii="Times New Roman"/>
                <w:b/>
                <w:sz w:val="24"/>
                <w:szCs w:val="24"/>
              </w:rPr>
              <w:t>孤立等身心虐待</w:t>
            </w:r>
            <w:r w:rsidRPr="00454FB8">
              <w:rPr>
                <w:rFonts w:ascii="Times New Roman"/>
                <w:bCs/>
                <w:spacing w:val="-6"/>
                <w:sz w:val="24"/>
                <w:szCs w:val="24"/>
              </w:rPr>
              <w:t>行為</w:t>
            </w:r>
            <w:r w:rsidRPr="00454FB8">
              <w:rPr>
                <w:rFonts w:ascii="Times New Roman"/>
                <w:spacing w:val="-10"/>
                <w:sz w:val="24"/>
                <w:szCs w:val="24"/>
              </w:rPr>
              <w:t>。</w:t>
            </w:r>
          </w:p>
        </w:tc>
      </w:tr>
      <w:tr w:rsidR="00C14C19" w:rsidRPr="00B47373" w:rsidTr="00EA161E">
        <w:tc>
          <w:tcPr>
            <w:tcW w:w="966" w:type="dxa"/>
            <w:shd w:val="clear" w:color="auto" w:fill="FDE9D9" w:themeFill="accent6" w:themeFillTint="33"/>
            <w:vAlign w:val="center"/>
          </w:tcPr>
          <w:p w:rsidR="00C14C19" w:rsidRPr="00454FB8" w:rsidRDefault="00C14C19" w:rsidP="00FF2387">
            <w:pPr>
              <w:kinsoku w:val="0"/>
              <w:spacing w:line="320" w:lineRule="exact"/>
              <w:ind w:leftChars="-22" w:left="-75" w:rightChars="-14" w:right="-48" w:firstLineChars="4" w:firstLine="7"/>
              <w:rPr>
                <w:rFonts w:ascii="Times New Roman"/>
                <w:b/>
                <w:spacing w:val="-40"/>
                <w:sz w:val="24"/>
                <w:szCs w:val="24"/>
              </w:rPr>
            </w:pPr>
            <w:r w:rsidRPr="00454FB8">
              <w:rPr>
                <w:rFonts w:ascii="Times New Roman" w:hint="eastAsia"/>
                <w:b/>
                <w:spacing w:val="-40"/>
                <w:sz w:val="24"/>
                <w:szCs w:val="24"/>
              </w:rPr>
              <w:t>案</w:t>
            </w:r>
            <w:r w:rsidRPr="00454FB8">
              <w:rPr>
                <w:rFonts w:ascii="Times New Roman"/>
                <w:b/>
                <w:spacing w:val="-40"/>
                <w:sz w:val="24"/>
                <w:szCs w:val="24"/>
              </w:rPr>
              <w:t>2</w:t>
            </w:r>
            <w:r w:rsidRPr="00454FB8">
              <w:rPr>
                <w:rFonts w:ascii="Times New Roman" w:hint="eastAsia"/>
                <w:b/>
                <w:spacing w:val="-40"/>
                <w:sz w:val="24"/>
                <w:szCs w:val="24"/>
              </w:rPr>
              <w:t>：</w:t>
            </w:r>
          </w:p>
          <w:p w:rsidR="00C14C19" w:rsidRPr="00454FB8" w:rsidRDefault="00C14C19" w:rsidP="00FF2387">
            <w:pPr>
              <w:kinsoku w:val="0"/>
              <w:spacing w:line="320" w:lineRule="exact"/>
              <w:ind w:leftChars="-22" w:left="-75" w:rightChars="-14" w:right="-48" w:firstLineChars="4" w:firstLine="7"/>
              <w:rPr>
                <w:rFonts w:ascii="Times New Roman"/>
                <w:b/>
                <w:spacing w:val="-40"/>
                <w:sz w:val="24"/>
                <w:szCs w:val="24"/>
              </w:rPr>
            </w:pPr>
            <w:r w:rsidRPr="00454FB8">
              <w:rPr>
                <w:rFonts w:ascii="Times New Roman" w:hint="eastAsia"/>
                <w:b/>
                <w:spacing w:val="-40"/>
                <w:sz w:val="24"/>
                <w:szCs w:val="24"/>
              </w:rPr>
              <w:t>B</w:t>
            </w:r>
            <w:r w:rsidRPr="00454FB8">
              <w:rPr>
                <w:rFonts w:ascii="Times New Roman" w:hint="eastAsia"/>
                <w:b/>
                <w:spacing w:val="-40"/>
                <w:sz w:val="24"/>
                <w:szCs w:val="24"/>
              </w:rPr>
              <w:t>幼兒園</w:t>
            </w:r>
          </w:p>
        </w:tc>
        <w:tc>
          <w:tcPr>
            <w:tcW w:w="5879" w:type="dxa"/>
          </w:tcPr>
          <w:p w:rsidR="00C14C19" w:rsidRPr="00454FB8" w:rsidRDefault="00C14C19" w:rsidP="00FF2387">
            <w:pPr>
              <w:pStyle w:val="af9"/>
              <w:numPr>
                <w:ilvl w:val="0"/>
                <w:numId w:val="42"/>
              </w:numPr>
              <w:kinsoku w:val="0"/>
              <w:spacing w:line="320" w:lineRule="exact"/>
              <w:ind w:leftChars="0" w:left="264" w:rightChars="-14" w:right="-48" w:hanging="313"/>
              <w:rPr>
                <w:rFonts w:ascii="Times New Roman"/>
                <w:b/>
                <w:bCs/>
                <w:spacing w:val="-6"/>
                <w:sz w:val="24"/>
                <w:szCs w:val="24"/>
              </w:rPr>
            </w:pPr>
            <w:r w:rsidRPr="00454FB8">
              <w:rPr>
                <w:rFonts w:ascii="Times New Roman" w:hint="eastAsia"/>
                <w:b/>
                <w:sz w:val="24"/>
                <w:szCs w:val="24"/>
              </w:rPr>
              <w:t>從</w:t>
            </w:r>
            <w:proofErr w:type="gramStart"/>
            <w:r w:rsidRPr="00454FB8">
              <w:rPr>
                <w:rFonts w:ascii="Times New Roman" w:hint="eastAsia"/>
                <w:b/>
                <w:sz w:val="24"/>
                <w:szCs w:val="24"/>
              </w:rPr>
              <w:t>課堂在場</w:t>
            </w:r>
            <w:r w:rsidRPr="00454FB8">
              <w:rPr>
                <w:rFonts w:ascii="Times New Roman" w:hint="eastAsia"/>
                <w:b/>
                <w:sz w:val="24"/>
                <w:szCs w:val="24"/>
              </w:rPr>
              <w:t>2</w:t>
            </w:r>
            <w:r w:rsidRPr="00454FB8">
              <w:rPr>
                <w:rFonts w:ascii="Times New Roman" w:hint="eastAsia"/>
                <w:b/>
                <w:sz w:val="24"/>
                <w:szCs w:val="24"/>
              </w:rPr>
              <w:t>位</w:t>
            </w:r>
            <w:proofErr w:type="gramEnd"/>
            <w:r w:rsidRPr="00454FB8">
              <w:rPr>
                <w:rFonts w:ascii="Times New Roman" w:hint="eastAsia"/>
                <w:b/>
                <w:sz w:val="24"/>
                <w:szCs w:val="24"/>
              </w:rPr>
              <w:t>教保人員及班上幼童的反應</w:t>
            </w:r>
            <w:r w:rsidRPr="00454FB8">
              <w:rPr>
                <w:rFonts w:ascii="Times New Roman" w:hint="eastAsia"/>
                <w:b/>
                <w:spacing w:val="2"/>
                <w:sz w:val="24"/>
                <w:szCs w:val="24"/>
              </w:rPr>
              <w:t>，推</w:t>
            </w:r>
            <w:proofErr w:type="gramStart"/>
            <w:r w:rsidRPr="00454FB8">
              <w:rPr>
                <w:rFonts w:ascii="Times New Roman" w:hint="eastAsia"/>
                <w:b/>
                <w:spacing w:val="2"/>
                <w:sz w:val="24"/>
                <w:szCs w:val="24"/>
              </w:rPr>
              <w:t>定吳姓教</w:t>
            </w:r>
            <w:proofErr w:type="gramEnd"/>
            <w:r w:rsidRPr="00454FB8">
              <w:rPr>
                <w:rFonts w:ascii="Times New Roman" w:hint="eastAsia"/>
                <w:b/>
                <w:spacing w:val="2"/>
                <w:sz w:val="24"/>
                <w:szCs w:val="24"/>
              </w:rPr>
              <w:t>保員對受害幼童</w:t>
            </w:r>
            <w:r w:rsidRPr="00454FB8">
              <w:rPr>
                <w:rFonts w:ascii="Times New Roman" w:hint="eastAsia"/>
                <w:b/>
                <w:spacing w:val="4"/>
                <w:sz w:val="24"/>
                <w:szCs w:val="24"/>
              </w:rPr>
              <w:t>做</w:t>
            </w:r>
            <w:r w:rsidRPr="00454FB8">
              <w:rPr>
                <w:rFonts w:ascii="Times New Roman" w:hint="eastAsia"/>
                <w:b/>
                <w:spacing w:val="6"/>
                <w:sz w:val="24"/>
                <w:szCs w:val="24"/>
              </w:rPr>
              <w:t>出親吻的</w:t>
            </w:r>
            <w:r w:rsidRPr="00454FB8">
              <w:rPr>
                <w:rFonts w:ascii="Times New Roman" w:hint="eastAsia"/>
                <w:b/>
                <w:spacing w:val="-6"/>
                <w:sz w:val="24"/>
                <w:szCs w:val="24"/>
              </w:rPr>
              <w:t>動作，可能是平日進行教保服務時習慣的管教</w:t>
            </w:r>
            <w:r w:rsidRPr="00454FB8">
              <w:rPr>
                <w:rFonts w:ascii="Times New Roman" w:hint="eastAsia"/>
                <w:b/>
                <w:sz w:val="24"/>
                <w:szCs w:val="24"/>
              </w:rPr>
              <w:t>方式</w:t>
            </w:r>
            <w:r w:rsidRPr="00454FB8">
              <w:rPr>
                <w:rFonts w:ascii="Times New Roman" w:hint="eastAsia"/>
                <w:sz w:val="24"/>
                <w:szCs w:val="24"/>
              </w:rPr>
              <w:t>。</w:t>
            </w:r>
          </w:p>
          <w:p w:rsidR="00C14C19" w:rsidRPr="00454FB8" w:rsidRDefault="00C14C19" w:rsidP="00FF2387">
            <w:pPr>
              <w:pStyle w:val="af9"/>
              <w:numPr>
                <w:ilvl w:val="0"/>
                <w:numId w:val="42"/>
              </w:numPr>
              <w:kinsoku w:val="0"/>
              <w:spacing w:line="320" w:lineRule="exact"/>
              <w:ind w:leftChars="0" w:left="264" w:rightChars="-14" w:right="-48" w:hanging="313"/>
              <w:rPr>
                <w:rFonts w:ascii="Times New Roman"/>
                <w:bCs/>
                <w:spacing w:val="-6"/>
                <w:sz w:val="24"/>
                <w:szCs w:val="24"/>
              </w:rPr>
            </w:pPr>
            <w:r w:rsidRPr="00454FB8">
              <w:rPr>
                <w:rFonts w:ascii="Times New Roman"/>
                <w:bCs/>
                <w:spacing w:val="-6"/>
                <w:sz w:val="24"/>
                <w:szCs w:val="24"/>
              </w:rPr>
              <w:t>該幼兒園延遲通報，地方教育主管機關對負責人處</w:t>
            </w:r>
            <w:r w:rsidRPr="00454FB8">
              <w:rPr>
                <w:rFonts w:ascii="Times New Roman"/>
                <w:bCs/>
                <w:spacing w:val="-6"/>
                <w:sz w:val="24"/>
                <w:szCs w:val="24"/>
              </w:rPr>
              <w:t>3</w:t>
            </w:r>
            <w:r w:rsidRPr="00454FB8">
              <w:rPr>
                <w:rFonts w:ascii="Times New Roman"/>
                <w:bCs/>
                <w:spacing w:val="-6"/>
                <w:sz w:val="24"/>
                <w:szCs w:val="24"/>
              </w:rPr>
              <w:t>萬元罰鍰</w:t>
            </w:r>
            <w:r w:rsidRPr="00454FB8">
              <w:rPr>
                <w:rFonts w:ascii="Times New Roman" w:hint="eastAsia"/>
                <w:bCs/>
                <w:spacing w:val="-6"/>
                <w:sz w:val="24"/>
                <w:szCs w:val="24"/>
              </w:rPr>
              <w:t>。</w:t>
            </w:r>
          </w:p>
        </w:tc>
      </w:tr>
      <w:tr w:rsidR="00C14C19" w:rsidRPr="00B47373" w:rsidTr="00EA161E">
        <w:tc>
          <w:tcPr>
            <w:tcW w:w="966" w:type="dxa"/>
            <w:shd w:val="clear" w:color="auto" w:fill="FDE9D9" w:themeFill="accent6" w:themeFillTint="33"/>
            <w:vAlign w:val="center"/>
          </w:tcPr>
          <w:p w:rsidR="00C14C19" w:rsidRPr="00454FB8" w:rsidRDefault="00C14C19" w:rsidP="00FF2387">
            <w:pPr>
              <w:kinsoku w:val="0"/>
              <w:spacing w:line="320" w:lineRule="exact"/>
              <w:ind w:leftChars="-22" w:left="-75" w:rightChars="-14" w:right="-48" w:firstLineChars="4" w:firstLine="7"/>
              <w:rPr>
                <w:rFonts w:ascii="Times New Roman"/>
                <w:b/>
                <w:spacing w:val="-40"/>
                <w:sz w:val="24"/>
                <w:szCs w:val="24"/>
              </w:rPr>
            </w:pPr>
            <w:r w:rsidRPr="00454FB8">
              <w:rPr>
                <w:rFonts w:ascii="Times New Roman" w:hint="eastAsia"/>
                <w:b/>
                <w:spacing w:val="-40"/>
                <w:sz w:val="24"/>
                <w:szCs w:val="24"/>
              </w:rPr>
              <w:t>案</w:t>
            </w:r>
            <w:r w:rsidRPr="00454FB8">
              <w:rPr>
                <w:rFonts w:ascii="Times New Roman"/>
                <w:b/>
                <w:spacing w:val="-40"/>
                <w:sz w:val="24"/>
                <w:szCs w:val="24"/>
              </w:rPr>
              <w:t>3</w:t>
            </w:r>
            <w:r w:rsidRPr="00454FB8">
              <w:rPr>
                <w:rFonts w:ascii="Times New Roman" w:hint="eastAsia"/>
                <w:b/>
                <w:spacing w:val="-40"/>
                <w:sz w:val="24"/>
                <w:szCs w:val="24"/>
              </w:rPr>
              <w:t>：</w:t>
            </w:r>
          </w:p>
          <w:p w:rsidR="00C14C19" w:rsidRPr="00454FB8" w:rsidRDefault="00C14C19" w:rsidP="00FF2387">
            <w:pPr>
              <w:kinsoku w:val="0"/>
              <w:spacing w:line="320" w:lineRule="exact"/>
              <w:ind w:leftChars="-22" w:left="-75" w:rightChars="-14" w:right="-48" w:firstLineChars="4" w:firstLine="7"/>
              <w:rPr>
                <w:rFonts w:ascii="Times New Roman"/>
                <w:b/>
                <w:spacing w:val="-40"/>
                <w:sz w:val="24"/>
                <w:szCs w:val="24"/>
              </w:rPr>
            </w:pPr>
            <w:r w:rsidRPr="00454FB8">
              <w:rPr>
                <w:rFonts w:ascii="Times New Roman" w:hint="eastAsia"/>
                <w:b/>
                <w:spacing w:val="-40"/>
                <w:sz w:val="24"/>
                <w:szCs w:val="24"/>
              </w:rPr>
              <w:t>C</w:t>
            </w:r>
            <w:r w:rsidRPr="00454FB8">
              <w:rPr>
                <w:rFonts w:ascii="Times New Roman" w:hint="eastAsia"/>
                <w:b/>
                <w:spacing w:val="-40"/>
                <w:sz w:val="24"/>
                <w:szCs w:val="24"/>
              </w:rPr>
              <w:t>幼兒園</w:t>
            </w:r>
          </w:p>
        </w:tc>
        <w:tc>
          <w:tcPr>
            <w:tcW w:w="5879" w:type="dxa"/>
          </w:tcPr>
          <w:p w:rsidR="00C14C19" w:rsidRPr="00454FB8" w:rsidRDefault="00C14C19" w:rsidP="00FF2387">
            <w:pPr>
              <w:kinsoku w:val="0"/>
              <w:spacing w:line="320" w:lineRule="exact"/>
              <w:ind w:leftChars="-17" w:left="-55" w:rightChars="-29" w:right="-99" w:hangingChars="1" w:hanging="3"/>
              <w:rPr>
                <w:rFonts w:ascii="Times New Roman"/>
                <w:bCs/>
                <w:spacing w:val="-6"/>
                <w:sz w:val="24"/>
                <w:szCs w:val="24"/>
              </w:rPr>
            </w:pPr>
            <w:r w:rsidRPr="00454FB8">
              <w:rPr>
                <w:rFonts w:ascii="Times New Roman"/>
                <w:bCs/>
                <w:sz w:val="24"/>
                <w:szCs w:val="24"/>
              </w:rPr>
              <w:t>該</w:t>
            </w:r>
            <w:r w:rsidRPr="00454FB8">
              <w:rPr>
                <w:rFonts w:ascii="Times New Roman"/>
                <w:sz w:val="24"/>
                <w:szCs w:val="24"/>
              </w:rPr>
              <w:t>幼兒園</w:t>
            </w:r>
            <w:r w:rsidRPr="00454FB8">
              <w:rPr>
                <w:rFonts w:ascii="Times New Roman"/>
                <w:bCs/>
                <w:sz w:val="24"/>
                <w:szCs w:val="24"/>
              </w:rPr>
              <w:t>延遲通報</w:t>
            </w:r>
            <w:r w:rsidRPr="00454FB8">
              <w:rPr>
                <w:rFonts w:ascii="Times New Roman" w:hint="eastAsia"/>
                <w:bCs/>
                <w:sz w:val="24"/>
                <w:szCs w:val="24"/>
              </w:rPr>
              <w:t>，</w:t>
            </w:r>
            <w:r w:rsidRPr="00454FB8">
              <w:rPr>
                <w:rFonts w:ascii="Times New Roman"/>
                <w:bCs/>
                <w:sz w:val="24"/>
                <w:szCs w:val="24"/>
              </w:rPr>
              <w:t>地方教育主管機關</w:t>
            </w:r>
            <w:r w:rsidRPr="00454FB8">
              <w:rPr>
                <w:rFonts w:ascii="Times New Roman" w:hint="eastAsia"/>
                <w:bCs/>
                <w:sz w:val="24"/>
                <w:szCs w:val="24"/>
              </w:rPr>
              <w:t>列入考核函請</w:t>
            </w:r>
            <w:r w:rsidRPr="00454FB8">
              <w:rPr>
                <w:rFonts w:ascii="Times New Roman" w:hint="eastAsia"/>
                <w:bCs/>
                <w:spacing w:val="-6"/>
                <w:sz w:val="24"/>
                <w:szCs w:val="24"/>
              </w:rPr>
              <w:t>改善。</w:t>
            </w:r>
          </w:p>
        </w:tc>
      </w:tr>
      <w:tr w:rsidR="00C14C19" w:rsidRPr="00B47373" w:rsidTr="00EA161E">
        <w:tc>
          <w:tcPr>
            <w:tcW w:w="966" w:type="dxa"/>
            <w:shd w:val="clear" w:color="auto" w:fill="FDE9D9" w:themeFill="accent6" w:themeFillTint="33"/>
            <w:vAlign w:val="center"/>
          </w:tcPr>
          <w:p w:rsidR="00C14C19" w:rsidRPr="00454FB8" w:rsidRDefault="00C14C19" w:rsidP="00FF2387">
            <w:pPr>
              <w:kinsoku w:val="0"/>
              <w:spacing w:line="320" w:lineRule="exact"/>
              <w:ind w:leftChars="-22" w:left="-75" w:rightChars="-14" w:right="-48" w:firstLineChars="4" w:firstLine="7"/>
              <w:rPr>
                <w:rFonts w:ascii="Times New Roman"/>
                <w:b/>
                <w:spacing w:val="-40"/>
                <w:sz w:val="24"/>
                <w:szCs w:val="24"/>
              </w:rPr>
            </w:pPr>
            <w:r w:rsidRPr="00454FB8">
              <w:rPr>
                <w:rFonts w:ascii="Times New Roman" w:hint="eastAsia"/>
                <w:b/>
                <w:spacing w:val="-40"/>
                <w:sz w:val="24"/>
                <w:szCs w:val="24"/>
              </w:rPr>
              <w:t>案</w:t>
            </w:r>
            <w:r w:rsidRPr="00454FB8">
              <w:rPr>
                <w:rFonts w:ascii="Times New Roman"/>
                <w:b/>
                <w:spacing w:val="-40"/>
                <w:sz w:val="24"/>
                <w:szCs w:val="24"/>
              </w:rPr>
              <w:t>4</w:t>
            </w:r>
            <w:r w:rsidRPr="00454FB8">
              <w:rPr>
                <w:rFonts w:ascii="Times New Roman" w:hint="eastAsia"/>
                <w:b/>
                <w:spacing w:val="-40"/>
                <w:sz w:val="24"/>
                <w:szCs w:val="24"/>
              </w:rPr>
              <w:t>：</w:t>
            </w:r>
          </w:p>
          <w:p w:rsidR="00C14C19" w:rsidRPr="00454FB8" w:rsidRDefault="00C14C19" w:rsidP="00FF2387">
            <w:pPr>
              <w:kinsoku w:val="0"/>
              <w:spacing w:line="320" w:lineRule="exact"/>
              <w:ind w:leftChars="-22" w:left="-75" w:rightChars="-14" w:right="-48" w:firstLineChars="4" w:firstLine="7"/>
              <w:rPr>
                <w:rFonts w:ascii="Times New Roman"/>
                <w:b/>
                <w:spacing w:val="-40"/>
                <w:sz w:val="24"/>
                <w:szCs w:val="24"/>
              </w:rPr>
            </w:pPr>
            <w:r w:rsidRPr="00454FB8">
              <w:rPr>
                <w:rFonts w:ascii="Times New Roman" w:hint="eastAsia"/>
                <w:b/>
                <w:spacing w:val="-40"/>
                <w:sz w:val="24"/>
                <w:szCs w:val="24"/>
              </w:rPr>
              <w:t>D</w:t>
            </w:r>
            <w:r w:rsidRPr="00454FB8">
              <w:rPr>
                <w:rFonts w:ascii="Times New Roman" w:hint="eastAsia"/>
                <w:b/>
                <w:spacing w:val="-40"/>
                <w:sz w:val="24"/>
                <w:szCs w:val="24"/>
              </w:rPr>
              <w:t>幼兒園</w:t>
            </w:r>
          </w:p>
        </w:tc>
        <w:tc>
          <w:tcPr>
            <w:tcW w:w="5879" w:type="dxa"/>
          </w:tcPr>
          <w:p w:rsidR="00C14C19" w:rsidRPr="00454FB8" w:rsidRDefault="00C14C19" w:rsidP="00FF2387">
            <w:pPr>
              <w:kinsoku w:val="0"/>
              <w:spacing w:line="320" w:lineRule="exact"/>
              <w:ind w:leftChars="-17" w:left="-56" w:rightChars="-29" w:right="-99" w:hangingChars="1" w:hanging="2"/>
              <w:rPr>
                <w:rFonts w:ascii="Times New Roman"/>
                <w:bCs/>
                <w:spacing w:val="-6"/>
                <w:sz w:val="24"/>
                <w:szCs w:val="24"/>
              </w:rPr>
            </w:pPr>
            <w:r w:rsidRPr="00454FB8">
              <w:rPr>
                <w:rFonts w:ascii="Times New Roman"/>
                <w:bCs/>
                <w:spacing w:val="-6"/>
                <w:sz w:val="24"/>
                <w:szCs w:val="24"/>
              </w:rPr>
              <w:t>該</w:t>
            </w:r>
            <w:r w:rsidRPr="00454FB8">
              <w:rPr>
                <w:rFonts w:ascii="Times New Roman"/>
                <w:spacing w:val="-6"/>
                <w:sz w:val="24"/>
                <w:szCs w:val="24"/>
              </w:rPr>
              <w:t>幼兒園</w:t>
            </w:r>
            <w:r w:rsidRPr="00454FB8">
              <w:rPr>
                <w:rFonts w:ascii="Times New Roman"/>
                <w:bCs/>
                <w:spacing w:val="-6"/>
                <w:sz w:val="24"/>
                <w:szCs w:val="24"/>
              </w:rPr>
              <w:t>延遲通報</w:t>
            </w:r>
            <w:r w:rsidRPr="00454FB8">
              <w:rPr>
                <w:rFonts w:ascii="Times New Roman" w:hint="eastAsia"/>
                <w:bCs/>
                <w:spacing w:val="-6"/>
                <w:sz w:val="24"/>
                <w:szCs w:val="24"/>
              </w:rPr>
              <w:t>，</w:t>
            </w:r>
            <w:r w:rsidRPr="00454FB8">
              <w:rPr>
                <w:rFonts w:ascii="Times New Roman"/>
                <w:bCs/>
                <w:spacing w:val="-6"/>
                <w:sz w:val="24"/>
                <w:szCs w:val="24"/>
              </w:rPr>
              <w:t>地方教育主管機關</w:t>
            </w:r>
            <w:r w:rsidRPr="00454FB8">
              <w:rPr>
                <w:rFonts w:ascii="Times New Roman" w:hint="eastAsia"/>
                <w:bCs/>
                <w:spacing w:val="-6"/>
                <w:sz w:val="24"/>
                <w:szCs w:val="24"/>
              </w:rPr>
              <w:t>對</w:t>
            </w:r>
            <w:r w:rsidRPr="00454FB8">
              <w:rPr>
                <w:rFonts w:ascii="Times New Roman"/>
                <w:bCs/>
                <w:spacing w:val="-6"/>
                <w:sz w:val="24"/>
                <w:szCs w:val="24"/>
              </w:rPr>
              <w:t>負責人處</w:t>
            </w:r>
            <w:r w:rsidRPr="00454FB8">
              <w:rPr>
                <w:rFonts w:ascii="Times New Roman" w:hint="eastAsia"/>
                <w:bCs/>
                <w:spacing w:val="-6"/>
                <w:sz w:val="24"/>
                <w:szCs w:val="24"/>
              </w:rPr>
              <w:t>1</w:t>
            </w:r>
            <w:r w:rsidRPr="00454FB8">
              <w:rPr>
                <w:rFonts w:ascii="Times New Roman"/>
                <w:bCs/>
                <w:spacing w:val="-6"/>
                <w:sz w:val="24"/>
                <w:szCs w:val="24"/>
              </w:rPr>
              <w:t>5</w:t>
            </w:r>
            <w:r w:rsidRPr="00454FB8">
              <w:rPr>
                <w:rFonts w:ascii="Times New Roman"/>
                <w:bCs/>
                <w:spacing w:val="-6"/>
                <w:sz w:val="24"/>
                <w:szCs w:val="24"/>
              </w:rPr>
              <w:t>萬元罰鍰</w:t>
            </w:r>
          </w:p>
        </w:tc>
      </w:tr>
      <w:tr w:rsidR="00C14C19" w:rsidRPr="00B47373" w:rsidTr="00EA161E">
        <w:tc>
          <w:tcPr>
            <w:tcW w:w="966" w:type="dxa"/>
            <w:shd w:val="clear" w:color="auto" w:fill="FDE9D9" w:themeFill="accent6" w:themeFillTint="33"/>
            <w:vAlign w:val="center"/>
          </w:tcPr>
          <w:p w:rsidR="00C14C19" w:rsidRPr="00454FB8" w:rsidRDefault="00C14C19" w:rsidP="00FF2387">
            <w:pPr>
              <w:kinsoku w:val="0"/>
              <w:spacing w:line="320" w:lineRule="exact"/>
              <w:ind w:leftChars="-22" w:left="-75" w:rightChars="-14" w:right="-48" w:firstLineChars="4" w:firstLine="7"/>
              <w:rPr>
                <w:rFonts w:ascii="Times New Roman"/>
                <w:b/>
                <w:spacing w:val="-40"/>
                <w:sz w:val="24"/>
                <w:szCs w:val="24"/>
              </w:rPr>
            </w:pPr>
            <w:r w:rsidRPr="00454FB8">
              <w:rPr>
                <w:rFonts w:ascii="Times New Roman" w:hint="eastAsia"/>
                <w:b/>
                <w:spacing w:val="-40"/>
                <w:sz w:val="24"/>
                <w:szCs w:val="24"/>
              </w:rPr>
              <w:t>案</w:t>
            </w:r>
            <w:r w:rsidRPr="00454FB8">
              <w:rPr>
                <w:rFonts w:ascii="Times New Roman" w:hint="eastAsia"/>
                <w:b/>
                <w:spacing w:val="-40"/>
                <w:sz w:val="24"/>
                <w:szCs w:val="24"/>
              </w:rPr>
              <w:t>8</w:t>
            </w:r>
            <w:r w:rsidRPr="00454FB8">
              <w:rPr>
                <w:rFonts w:ascii="Times New Roman" w:hint="eastAsia"/>
                <w:b/>
                <w:spacing w:val="-40"/>
                <w:sz w:val="24"/>
                <w:szCs w:val="24"/>
              </w:rPr>
              <w:t>：</w:t>
            </w:r>
          </w:p>
          <w:p w:rsidR="00C14C19" w:rsidRPr="00454FB8" w:rsidRDefault="00C14C19" w:rsidP="00FF2387">
            <w:pPr>
              <w:kinsoku w:val="0"/>
              <w:spacing w:line="320" w:lineRule="exact"/>
              <w:ind w:leftChars="-22" w:left="-75" w:rightChars="-14" w:right="-48" w:firstLineChars="4" w:firstLine="7"/>
              <w:rPr>
                <w:rFonts w:ascii="Times New Roman"/>
                <w:b/>
                <w:bCs/>
                <w:spacing w:val="6"/>
                <w:sz w:val="24"/>
                <w:szCs w:val="24"/>
              </w:rPr>
            </w:pPr>
            <w:r w:rsidRPr="00454FB8">
              <w:rPr>
                <w:rFonts w:ascii="Times New Roman" w:hint="eastAsia"/>
                <w:b/>
                <w:spacing w:val="-40"/>
                <w:sz w:val="24"/>
                <w:szCs w:val="24"/>
              </w:rPr>
              <w:t>H</w:t>
            </w:r>
            <w:r w:rsidRPr="00454FB8">
              <w:rPr>
                <w:rFonts w:ascii="Times New Roman" w:hint="eastAsia"/>
                <w:b/>
                <w:spacing w:val="-40"/>
                <w:sz w:val="24"/>
                <w:szCs w:val="24"/>
              </w:rPr>
              <w:t>幼兒</w:t>
            </w:r>
            <w:r w:rsidRPr="00454FB8">
              <w:rPr>
                <w:rFonts w:ascii="Times New Roman" w:hint="eastAsia"/>
                <w:b/>
                <w:bCs/>
                <w:spacing w:val="-22"/>
                <w:sz w:val="24"/>
                <w:szCs w:val="24"/>
              </w:rPr>
              <w:t>園</w:t>
            </w:r>
          </w:p>
        </w:tc>
        <w:tc>
          <w:tcPr>
            <w:tcW w:w="5879" w:type="dxa"/>
          </w:tcPr>
          <w:p w:rsidR="00C14C19" w:rsidRPr="00454FB8" w:rsidRDefault="00C14C19" w:rsidP="00FF2387">
            <w:pPr>
              <w:pStyle w:val="af9"/>
              <w:numPr>
                <w:ilvl w:val="0"/>
                <w:numId w:val="42"/>
              </w:numPr>
              <w:kinsoku w:val="0"/>
              <w:spacing w:line="320" w:lineRule="exact"/>
              <w:ind w:leftChars="0" w:left="194" w:rightChars="-21" w:right="-71" w:hanging="238"/>
              <w:rPr>
                <w:rFonts w:ascii="Times New Roman"/>
                <w:b/>
                <w:bCs/>
                <w:spacing w:val="-6"/>
                <w:sz w:val="24"/>
                <w:szCs w:val="24"/>
              </w:rPr>
            </w:pPr>
            <w:proofErr w:type="gramStart"/>
            <w:r w:rsidRPr="00454FB8">
              <w:rPr>
                <w:rFonts w:ascii="Times New Roman"/>
                <w:spacing w:val="-2"/>
                <w:sz w:val="24"/>
                <w:szCs w:val="24"/>
              </w:rPr>
              <w:t>陳</w:t>
            </w:r>
            <w:r w:rsidRPr="00454FB8">
              <w:rPr>
                <w:rFonts w:ascii="Times New Roman" w:hint="eastAsia"/>
                <w:spacing w:val="-2"/>
                <w:sz w:val="24"/>
                <w:szCs w:val="24"/>
              </w:rPr>
              <w:t>姓教保</w:t>
            </w:r>
            <w:proofErr w:type="gramEnd"/>
            <w:r w:rsidRPr="00454FB8">
              <w:rPr>
                <w:rFonts w:ascii="Times New Roman" w:hint="eastAsia"/>
                <w:spacing w:val="-2"/>
                <w:sz w:val="24"/>
                <w:szCs w:val="24"/>
              </w:rPr>
              <w:t>員</w:t>
            </w:r>
            <w:r w:rsidRPr="00454FB8">
              <w:rPr>
                <w:rFonts w:ascii="Times New Roman"/>
                <w:spacing w:val="-2"/>
                <w:sz w:val="24"/>
                <w:szCs w:val="24"/>
              </w:rPr>
              <w:t>對多名幼童有不適當行為，</w:t>
            </w:r>
            <w:r w:rsidRPr="00454FB8">
              <w:rPr>
                <w:rFonts w:ascii="Times New Roman"/>
                <w:b/>
                <w:spacing w:val="-2"/>
                <w:sz w:val="24"/>
                <w:szCs w:val="24"/>
              </w:rPr>
              <w:t>以幼童動</w:t>
            </w:r>
            <w:r w:rsidRPr="00454FB8">
              <w:rPr>
                <w:rFonts w:ascii="Times New Roman"/>
                <w:b/>
                <w:sz w:val="24"/>
                <w:szCs w:val="24"/>
              </w:rPr>
              <w:t>作緩慢、便溺及無法遵守規範為由，用多種方式責打處罰及言語威嚇幼童</w:t>
            </w:r>
            <w:r w:rsidRPr="00454FB8">
              <w:rPr>
                <w:rFonts w:ascii="Times New Roman"/>
                <w:spacing w:val="-6"/>
                <w:sz w:val="24"/>
                <w:szCs w:val="24"/>
              </w:rPr>
              <w:t>；此管教方式係反覆持續發生，</w:t>
            </w:r>
            <w:r w:rsidRPr="00454FB8">
              <w:rPr>
                <w:rFonts w:ascii="Times New Roman"/>
                <w:b/>
                <w:spacing w:val="-6"/>
                <w:sz w:val="24"/>
                <w:szCs w:val="24"/>
              </w:rPr>
              <w:t>時間長達</w:t>
            </w:r>
            <w:r w:rsidRPr="00454FB8">
              <w:rPr>
                <w:rFonts w:ascii="Times New Roman"/>
                <w:b/>
                <w:spacing w:val="-6"/>
                <w:sz w:val="24"/>
                <w:szCs w:val="24"/>
              </w:rPr>
              <w:t>1</w:t>
            </w:r>
            <w:r w:rsidRPr="00454FB8">
              <w:rPr>
                <w:rFonts w:ascii="Times New Roman"/>
                <w:b/>
                <w:spacing w:val="-6"/>
                <w:sz w:val="24"/>
                <w:szCs w:val="24"/>
              </w:rPr>
              <w:t>年以</w:t>
            </w:r>
            <w:r w:rsidRPr="00454FB8">
              <w:rPr>
                <w:rFonts w:ascii="Times New Roman"/>
                <w:b/>
                <w:sz w:val="24"/>
                <w:szCs w:val="24"/>
              </w:rPr>
              <w:t>上</w:t>
            </w:r>
            <w:r w:rsidRPr="00454FB8">
              <w:rPr>
                <w:rFonts w:ascii="Times New Roman" w:hint="eastAsia"/>
                <w:spacing w:val="-6"/>
                <w:sz w:val="24"/>
                <w:szCs w:val="24"/>
              </w:rPr>
              <w:t>。</w:t>
            </w:r>
          </w:p>
          <w:p w:rsidR="00C14C19" w:rsidRPr="00454FB8" w:rsidRDefault="00C14C19" w:rsidP="00FF2387">
            <w:pPr>
              <w:pStyle w:val="af9"/>
              <w:numPr>
                <w:ilvl w:val="0"/>
                <w:numId w:val="42"/>
              </w:numPr>
              <w:kinsoku w:val="0"/>
              <w:spacing w:line="320" w:lineRule="exact"/>
              <w:ind w:leftChars="0" w:left="194" w:rightChars="-21" w:right="-71" w:hanging="238"/>
              <w:rPr>
                <w:rFonts w:ascii="Times New Roman"/>
                <w:b/>
                <w:bCs/>
                <w:spacing w:val="-6"/>
                <w:sz w:val="24"/>
                <w:szCs w:val="24"/>
              </w:rPr>
            </w:pPr>
            <w:r w:rsidRPr="007B41EA">
              <w:rPr>
                <w:rFonts w:ascii="Times New Roman"/>
                <w:spacing w:val="-16"/>
                <w:sz w:val="24"/>
                <w:szCs w:val="24"/>
              </w:rPr>
              <w:t>該</w:t>
            </w:r>
            <w:r w:rsidRPr="007B41EA">
              <w:rPr>
                <w:rFonts w:ascii="Times New Roman" w:hint="eastAsia"/>
                <w:spacing w:val="-16"/>
                <w:sz w:val="24"/>
                <w:szCs w:val="24"/>
              </w:rPr>
              <w:t>幼兒</w:t>
            </w:r>
            <w:r w:rsidRPr="007B41EA">
              <w:rPr>
                <w:rFonts w:ascii="Times New Roman"/>
                <w:spacing w:val="-16"/>
                <w:sz w:val="24"/>
                <w:szCs w:val="24"/>
              </w:rPr>
              <w:t>園自</w:t>
            </w:r>
            <w:r w:rsidRPr="007B41EA">
              <w:rPr>
                <w:rFonts w:ascii="Times New Roman"/>
                <w:spacing w:val="-16"/>
                <w:sz w:val="24"/>
                <w:szCs w:val="24"/>
              </w:rPr>
              <w:t>110</w:t>
            </w:r>
            <w:r w:rsidRPr="007B41EA">
              <w:rPr>
                <w:rFonts w:ascii="Times New Roman"/>
                <w:spacing w:val="-16"/>
                <w:sz w:val="24"/>
                <w:szCs w:val="24"/>
              </w:rPr>
              <w:t>年</w:t>
            </w:r>
            <w:r w:rsidRPr="007B41EA">
              <w:rPr>
                <w:rFonts w:ascii="Times New Roman"/>
                <w:spacing w:val="-16"/>
                <w:sz w:val="24"/>
                <w:szCs w:val="24"/>
              </w:rPr>
              <w:t>3</w:t>
            </w:r>
            <w:r w:rsidRPr="007B41EA">
              <w:rPr>
                <w:rFonts w:ascii="Times New Roman"/>
                <w:spacing w:val="-16"/>
                <w:sz w:val="24"/>
                <w:szCs w:val="24"/>
              </w:rPr>
              <w:t>月</w:t>
            </w:r>
            <w:proofErr w:type="gramStart"/>
            <w:r w:rsidRPr="007B41EA">
              <w:rPr>
                <w:rFonts w:ascii="Times New Roman" w:hint="eastAsia"/>
                <w:spacing w:val="-16"/>
                <w:sz w:val="24"/>
                <w:szCs w:val="24"/>
              </w:rPr>
              <w:t>即</w:t>
            </w:r>
            <w:r w:rsidRPr="007B41EA">
              <w:rPr>
                <w:rFonts w:ascii="Times New Roman"/>
                <w:spacing w:val="-16"/>
                <w:sz w:val="24"/>
                <w:szCs w:val="24"/>
              </w:rPr>
              <w:t>知幼生</w:t>
            </w:r>
            <w:proofErr w:type="gramEnd"/>
            <w:r w:rsidRPr="007B41EA">
              <w:rPr>
                <w:rFonts w:ascii="Times New Roman"/>
                <w:spacing w:val="-16"/>
                <w:sz w:val="24"/>
                <w:szCs w:val="24"/>
              </w:rPr>
              <w:t>被陳員打耳光，</w:t>
            </w:r>
            <w:r w:rsidRPr="007B41EA">
              <w:rPr>
                <w:rFonts w:ascii="Times New Roman" w:hint="eastAsia"/>
                <w:spacing w:val="-16"/>
                <w:sz w:val="24"/>
                <w:szCs w:val="24"/>
              </w:rPr>
              <w:t>卻</w:t>
            </w:r>
            <w:r w:rsidRPr="007B41EA">
              <w:rPr>
                <w:rFonts w:ascii="Times New Roman"/>
                <w:spacing w:val="-16"/>
                <w:sz w:val="24"/>
                <w:szCs w:val="24"/>
              </w:rPr>
              <w:t>未通報</w:t>
            </w:r>
            <w:r w:rsidRPr="00454FB8">
              <w:rPr>
                <w:rFonts w:ascii="Times New Roman" w:hint="eastAsia"/>
                <w:spacing w:val="-8"/>
                <w:sz w:val="24"/>
                <w:szCs w:val="24"/>
              </w:rPr>
              <w:t>；</w:t>
            </w:r>
            <w:r w:rsidRPr="00454FB8">
              <w:rPr>
                <w:rFonts w:ascii="Times New Roman"/>
                <w:spacing w:val="-8"/>
                <w:sz w:val="24"/>
                <w:szCs w:val="24"/>
              </w:rPr>
              <w:t>又</w:t>
            </w:r>
            <w:r w:rsidRPr="00454FB8">
              <w:rPr>
                <w:rFonts w:ascii="Times New Roman"/>
                <w:spacing w:val="-8"/>
                <w:sz w:val="24"/>
                <w:szCs w:val="24"/>
              </w:rPr>
              <w:t>111</w:t>
            </w:r>
            <w:r w:rsidRPr="00454FB8">
              <w:rPr>
                <w:rFonts w:ascii="Times New Roman"/>
                <w:spacing w:val="-8"/>
                <w:sz w:val="24"/>
                <w:szCs w:val="24"/>
              </w:rPr>
              <w:t>年</w:t>
            </w:r>
            <w:r w:rsidRPr="00454FB8">
              <w:rPr>
                <w:rFonts w:ascii="Times New Roman"/>
                <w:spacing w:val="-8"/>
                <w:sz w:val="24"/>
                <w:szCs w:val="24"/>
              </w:rPr>
              <w:t>1</w:t>
            </w:r>
            <w:r w:rsidRPr="00454FB8">
              <w:rPr>
                <w:rFonts w:ascii="Times New Roman"/>
                <w:spacing w:val="-8"/>
                <w:sz w:val="24"/>
                <w:szCs w:val="24"/>
              </w:rPr>
              <w:t>月</w:t>
            </w:r>
            <w:r w:rsidRPr="00454FB8">
              <w:rPr>
                <w:rFonts w:ascii="Times New Roman"/>
                <w:spacing w:val="-8"/>
                <w:sz w:val="24"/>
                <w:szCs w:val="24"/>
              </w:rPr>
              <w:t>22</w:t>
            </w:r>
            <w:r w:rsidRPr="00454FB8">
              <w:rPr>
                <w:rFonts w:ascii="Times New Roman"/>
                <w:spacing w:val="-8"/>
                <w:sz w:val="24"/>
                <w:szCs w:val="24"/>
              </w:rPr>
              <w:t>日</w:t>
            </w:r>
            <w:r w:rsidRPr="00454FB8">
              <w:rPr>
                <w:rFonts w:ascii="Times New Roman" w:hint="eastAsia"/>
                <w:spacing w:val="-8"/>
                <w:sz w:val="24"/>
                <w:szCs w:val="24"/>
              </w:rPr>
              <w:t>1</w:t>
            </w:r>
            <w:r w:rsidRPr="00454FB8">
              <w:rPr>
                <w:rFonts w:ascii="Times New Roman" w:hint="eastAsia"/>
                <w:spacing w:val="-8"/>
                <w:sz w:val="24"/>
                <w:szCs w:val="24"/>
              </w:rPr>
              <w:t>名幼生的</w:t>
            </w:r>
            <w:r w:rsidRPr="00454FB8">
              <w:rPr>
                <w:rFonts w:ascii="Times New Roman"/>
                <w:spacing w:val="-8"/>
                <w:sz w:val="24"/>
                <w:szCs w:val="24"/>
              </w:rPr>
              <w:t>家長曾反映</w:t>
            </w:r>
            <w:r w:rsidRPr="00454FB8">
              <w:rPr>
                <w:rFonts w:ascii="Times New Roman" w:hint="eastAsia"/>
                <w:spacing w:val="-8"/>
                <w:sz w:val="24"/>
                <w:szCs w:val="24"/>
              </w:rPr>
              <w:t>孩子的</w:t>
            </w:r>
            <w:r w:rsidRPr="00454FB8">
              <w:rPr>
                <w:rFonts w:ascii="Times New Roman"/>
                <w:spacing w:val="-8"/>
                <w:sz w:val="24"/>
                <w:szCs w:val="24"/>
              </w:rPr>
              <w:t>手有被打的印子，</w:t>
            </w:r>
            <w:r w:rsidRPr="00454FB8">
              <w:rPr>
                <w:rFonts w:ascii="Times New Roman" w:hint="eastAsia"/>
                <w:spacing w:val="-8"/>
                <w:sz w:val="24"/>
                <w:szCs w:val="24"/>
              </w:rPr>
              <w:t>園方</w:t>
            </w:r>
            <w:r w:rsidRPr="00454FB8">
              <w:rPr>
                <w:rFonts w:ascii="Times New Roman"/>
                <w:spacing w:val="-8"/>
                <w:sz w:val="24"/>
                <w:szCs w:val="24"/>
              </w:rPr>
              <w:t>僅向家長表述會嚴懲，</w:t>
            </w:r>
            <w:r w:rsidRPr="00454FB8">
              <w:rPr>
                <w:rFonts w:ascii="Times New Roman" w:hint="eastAsia"/>
                <w:spacing w:val="-12"/>
                <w:sz w:val="24"/>
                <w:szCs w:val="24"/>
              </w:rPr>
              <w:t>未依規定通報</w:t>
            </w:r>
            <w:r w:rsidRPr="00454FB8">
              <w:rPr>
                <w:rFonts w:ascii="Times New Roman"/>
                <w:spacing w:val="-12"/>
                <w:sz w:val="24"/>
                <w:szCs w:val="24"/>
              </w:rPr>
              <w:t>，</w:t>
            </w:r>
            <w:r w:rsidRPr="00454FB8">
              <w:rPr>
                <w:rFonts w:ascii="Times New Roman" w:hint="eastAsia"/>
                <w:spacing w:val="-12"/>
                <w:sz w:val="24"/>
                <w:szCs w:val="24"/>
              </w:rPr>
              <w:t>直</w:t>
            </w:r>
            <w:r w:rsidRPr="00454FB8">
              <w:rPr>
                <w:rFonts w:ascii="Times New Roman"/>
                <w:spacing w:val="-12"/>
                <w:sz w:val="24"/>
                <w:szCs w:val="24"/>
              </w:rPr>
              <w:t>至</w:t>
            </w:r>
            <w:r w:rsidRPr="00454FB8">
              <w:rPr>
                <w:rFonts w:ascii="Times New Roman"/>
                <w:spacing w:val="-12"/>
                <w:sz w:val="24"/>
                <w:szCs w:val="24"/>
              </w:rPr>
              <w:t>111</w:t>
            </w:r>
            <w:r w:rsidRPr="00454FB8">
              <w:rPr>
                <w:rFonts w:ascii="Times New Roman"/>
                <w:spacing w:val="-12"/>
                <w:sz w:val="24"/>
                <w:szCs w:val="24"/>
              </w:rPr>
              <w:t>年</w:t>
            </w:r>
            <w:r w:rsidRPr="00454FB8">
              <w:rPr>
                <w:rFonts w:ascii="Times New Roman"/>
                <w:spacing w:val="-12"/>
                <w:sz w:val="24"/>
                <w:szCs w:val="24"/>
              </w:rPr>
              <w:t>1</w:t>
            </w:r>
            <w:r w:rsidRPr="00454FB8">
              <w:rPr>
                <w:rFonts w:ascii="Times New Roman"/>
                <w:spacing w:val="-12"/>
                <w:sz w:val="24"/>
                <w:szCs w:val="24"/>
              </w:rPr>
              <w:t>月</w:t>
            </w:r>
            <w:r w:rsidRPr="00454FB8">
              <w:rPr>
                <w:rFonts w:ascii="Times New Roman"/>
                <w:spacing w:val="-12"/>
                <w:sz w:val="24"/>
                <w:szCs w:val="24"/>
              </w:rPr>
              <w:t>24</w:t>
            </w:r>
            <w:r w:rsidRPr="00454FB8">
              <w:rPr>
                <w:rFonts w:ascii="Times New Roman"/>
                <w:spacing w:val="-12"/>
                <w:sz w:val="24"/>
                <w:szCs w:val="24"/>
              </w:rPr>
              <w:t>日發生</w:t>
            </w:r>
            <w:r w:rsidRPr="00454FB8">
              <w:rPr>
                <w:rFonts w:ascii="Times New Roman" w:hint="eastAsia"/>
                <w:spacing w:val="-12"/>
                <w:sz w:val="24"/>
                <w:szCs w:val="24"/>
              </w:rPr>
              <w:t>另</w:t>
            </w:r>
            <w:r w:rsidRPr="00454FB8">
              <w:rPr>
                <w:rFonts w:ascii="Times New Roman" w:hint="eastAsia"/>
                <w:spacing w:val="-12"/>
                <w:sz w:val="24"/>
                <w:szCs w:val="24"/>
              </w:rPr>
              <w:t>1</w:t>
            </w:r>
            <w:r w:rsidRPr="00454FB8">
              <w:rPr>
                <w:rFonts w:ascii="Times New Roman" w:hint="eastAsia"/>
                <w:spacing w:val="-12"/>
                <w:sz w:val="24"/>
                <w:szCs w:val="24"/>
              </w:rPr>
              <w:t>名幼生</w:t>
            </w:r>
            <w:r w:rsidRPr="00454FB8">
              <w:rPr>
                <w:rFonts w:ascii="Times New Roman" w:hint="eastAsia"/>
                <w:spacing w:val="-8"/>
                <w:sz w:val="24"/>
                <w:szCs w:val="24"/>
              </w:rPr>
              <w:t>遭</w:t>
            </w:r>
            <w:r w:rsidRPr="00454FB8">
              <w:rPr>
                <w:rFonts w:ascii="Times New Roman"/>
                <w:spacing w:val="-8"/>
                <w:sz w:val="24"/>
                <w:szCs w:val="24"/>
              </w:rPr>
              <w:t>陳員打耳光後，</w:t>
            </w:r>
            <w:r w:rsidRPr="00454FB8">
              <w:rPr>
                <w:rFonts w:ascii="Times New Roman" w:hint="eastAsia"/>
                <w:spacing w:val="-8"/>
                <w:sz w:val="24"/>
                <w:szCs w:val="24"/>
              </w:rPr>
              <w:t>該幼兒園</w:t>
            </w:r>
            <w:r w:rsidRPr="00454FB8">
              <w:rPr>
                <w:rFonts w:ascii="Times New Roman"/>
                <w:spacing w:val="-8"/>
                <w:sz w:val="24"/>
                <w:szCs w:val="24"/>
              </w:rPr>
              <w:t>始於</w:t>
            </w:r>
            <w:r w:rsidRPr="00454FB8">
              <w:rPr>
                <w:rFonts w:ascii="Times New Roman"/>
                <w:spacing w:val="-8"/>
                <w:sz w:val="24"/>
                <w:szCs w:val="24"/>
              </w:rPr>
              <w:t>1</w:t>
            </w:r>
            <w:r w:rsidRPr="00454FB8">
              <w:rPr>
                <w:rFonts w:ascii="Times New Roman"/>
                <w:spacing w:val="-8"/>
                <w:sz w:val="24"/>
                <w:szCs w:val="24"/>
              </w:rPr>
              <w:t>月</w:t>
            </w:r>
            <w:r w:rsidRPr="00454FB8">
              <w:rPr>
                <w:rFonts w:ascii="Times New Roman"/>
                <w:spacing w:val="-8"/>
                <w:sz w:val="24"/>
                <w:szCs w:val="24"/>
              </w:rPr>
              <w:t>25</w:t>
            </w:r>
            <w:r w:rsidRPr="00454FB8">
              <w:rPr>
                <w:rFonts w:ascii="Times New Roman"/>
                <w:spacing w:val="-8"/>
                <w:sz w:val="24"/>
                <w:szCs w:val="24"/>
              </w:rPr>
              <w:t>日將陳員種種不當對待幼生之情事</w:t>
            </w:r>
            <w:r w:rsidRPr="00454FB8">
              <w:rPr>
                <w:rFonts w:ascii="Times New Roman" w:hint="eastAsia"/>
                <w:spacing w:val="-8"/>
                <w:sz w:val="24"/>
                <w:szCs w:val="24"/>
              </w:rPr>
              <w:t>進行</w:t>
            </w:r>
            <w:r w:rsidRPr="00454FB8">
              <w:rPr>
                <w:rFonts w:ascii="Times New Roman"/>
                <w:spacing w:val="-8"/>
                <w:sz w:val="24"/>
                <w:szCs w:val="24"/>
              </w:rPr>
              <w:t>通報</w:t>
            </w:r>
            <w:r w:rsidRPr="00454FB8">
              <w:rPr>
                <w:rFonts w:ascii="Times New Roman" w:hint="eastAsia"/>
                <w:spacing w:val="-8"/>
                <w:sz w:val="24"/>
                <w:szCs w:val="24"/>
              </w:rPr>
              <w:t>；且</w:t>
            </w:r>
            <w:r w:rsidRPr="00454FB8">
              <w:rPr>
                <w:rFonts w:ascii="Times New Roman"/>
                <w:spacing w:val="-8"/>
                <w:sz w:val="24"/>
                <w:szCs w:val="24"/>
              </w:rPr>
              <w:t>因園方隱匿而致影響</w:t>
            </w:r>
            <w:proofErr w:type="gramStart"/>
            <w:r w:rsidRPr="00454FB8">
              <w:rPr>
                <w:rFonts w:ascii="Times New Roman"/>
                <w:spacing w:val="-8"/>
                <w:sz w:val="24"/>
                <w:szCs w:val="24"/>
              </w:rPr>
              <w:t>多位幼生</w:t>
            </w:r>
            <w:proofErr w:type="gramEnd"/>
            <w:r w:rsidRPr="00454FB8">
              <w:rPr>
                <w:rFonts w:ascii="Times New Roman"/>
                <w:spacing w:val="-8"/>
                <w:sz w:val="24"/>
                <w:szCs w:val="24"/>
              </w:rPr>
              <w:t>受害，違規情節重大，</w:t>
            </w:r>
            <w:r w:rsidRPr="007B41EA">
              <w:rPr>
                <w:rFonts w:ascii="Times New Roman" w:hint="eastAsia"/>
                <w:b/>
                <w:spacing w:val="-8"/>
                <w:sz w:val="24"/>
                <w:szCs w:val="24"/>
              </w:rPr>
              <w:t>地方教育主管機關</w:t>
            </w:r>
            <w:proofErr w:type="gramStart"/>
            <w:r w:rsidRPr="007B41EA">
              <w:rPr>
                <w:rFonts w:ascii="Times New Roman" w:hint="eastAsia"/>
                <w:b/>
                <w:spacing w:val="-8"/>
                <w:sz w:val="24"/>
                <w:szCs w:val="24"/>
              </w:rPr>
              <w:t>爰</w:t>
            </w:r>
            <w:proofErr w:type="gramEnd"/>
            <w:r w:rsidRPr="007B41EA">
              <w:rPr>
                <w:rFonts w:ascii="Times New Roman" w:hint="eastAsia"/>
                <w:b/>
                <w:spacing w:val="-8"/>
                <w:sz w:val="24"/>
                <w:szCs w:val="24"/>
              </w:rPr>
              <w:t>對該幼兒園</w:t>
            </w:r>
            <w:r w:rsidRPr="007B41EA">
              <w:rPr>
                <w:rFonts w:ascii="Times New Roman"/>
                <w:b/>
                <w:spacing w:val="-8"/>
                <w:sz w:val="24"/>
                <w:szCs w:val="24"/>
              </w:rPr>
              <w:t>隱匿陳員對幼兒有不當對</w:t>
            </w:r>
            <w:r w:rsidRPr="007B41EA">
              <w:rPr>
                <w:rFonts w:ascii="Times New Roman"/>
                <w:b/>
                <w:sz w:val="24"/>
                <w:szCs w:val="24"/>
              </w:rPr>
              <w:t>待行為</w:t>
            </w:r>
            <w:r w:rsidRPr="007B41EA">
              <w:rPr>
                <w:rFonts w:ascii="Times New Roman" w:hint="eastAsia"/>
                <w:b/>
                <w:sz w:val="24"/>
                <w:szCs w:val="24"/>
              </w:rPr>
              <w:t>、</w:t>
            </w:r>
            <w:r w:rsidRPr="007B41EA">
              <w:rPr>
                <w:rFonts w:ascii="Times New Roman"/>
                <w:b/>
                <w:sz w:val="24"/>
                <w:szCs w:val="24"/>
              </w:rPr>
              <w:t>未依</w:t>
            </w:r>
            <w:proofErr w:type="gramStart"/>
            <w:r w:rsidRPr="007B41EA">
              <w:rPr>
                <w:rFonts w:ascii="Times New Roman"/>
                <w:b/>
                <w:sz w:val="24"/>
                <w:szCs w:val="24"/>
              </w:rPr>
              <w:t>規</w:t>
            </w:r>
            <w:proofErr w:type="gramEnd"/>
            <w:r w:rsidRPr="007B41EA">
              <w:rPr>
                <w:rFonts w:ascii="Times New Roman"/>
                <w:b/>
                <w:sz w:val="24"/>
                <w:szCs w:val="24"/>
              </w:rPr>
              <w:t>通報</w:t>
            </w:r>
            <w:r w:rsidRPr="007B41EA">
              <w:rPr>
                <w:rFonts w:ascii="Times New Roman" w:hint="eastAsia"/>
                <w:b/>
                <w:sz w:val="24"/>
                <w:szCs w:val="24"/>
              </w:rPr>
              <w:t>等情事</w:t>
            </w:r>
            <w:r w:rsidRPr="007B41EA">
              <w:rPr>
                <w:rFonts w:ascii="Times New Roman"/>
                <w:b/>
                <w:sz w:val="24"/>
                <w:szCs w:val="24"/>
              </w:rPr>
              <w:t>，</w:t>
            </w:r>
            <w:r w:rsidRPr="007B41EA">
              <w:rPr>
                <w:rFonts w:ascii="Times New Roman" w:hint="eastAsia"/>
                <w:b/>
                <w:sz w:val="24"/>
                <w:szCs w:val="24"/>
              </w:rPr>
              <w:t>對</w:t>
            </w:r>
            <w:r w:rsidRPr="007B41EA">
              <w:rPr>
                <w:rFonts w:ascii="Times New Roman"/>
                <w:b/>
                <w:sz w:val="24"/>
                <w:szCs w:val="24"/>
              </w:rPr>
              <w:t>負責人</w:t>
            </w:r>
            <w:r w:rsidRPr="007B41EA">
              <w:rPr>
                <w:rFonts w:ascii="Times New Roman" w:hint="eastAsia"/>
                <w:b/>
                <w:sz w:val="24"/>
                <w:szCs w:val="24"/>
              </w:rPr>
              <w:t>處</w:t>
            </w:r>
            <w:r w:rsidRPr="007B41EA">
              <w:rPr>
                <w:rFonts w:ascii="Times New Roman"/>
                <w:b/>
                <w:sz w:val="24"/>
                <w:szCs w:val="24"/>
              </w:rPr>
              <w:t>15</w:t>
            </w:r>
            <w:r w:rsidRPr="007B41EA">
              <w:rPr>
                <w:rFonts w:ascii="Times New Roman"/>
                <w:b/>
                <w:sz w:val="24"/>
                <w:szCs w:val="24"/>
              </w:rPr>
              <w:t>萬元</w:t>
            </w:r>
            <w:r w:rsidRPr="007B41EA">
              <w:rPr>
                <w:rFonts w:ascii="Times New Roman"/>
                <w:b/>
                <w:spacing w:val="-8"/>
                <w:sz w:val="24"/>
                <w:szCs w:val="24"/>
              </w:rPr>
              <w:t>罰鍰</w:t>
            </w:r>
            <w:r w:rsidRPr="00454FB8">
              <w:rPr>
                <w:rFonts w:ascii="Times New Roman" w:hint="eastAsia"/>
                <w:spacing w:val="-8"/>
                <w:sz w:val="24"/>
                <w:szCs w:val="24"/>
              </w:rPr>
              <w:t>。</w:t>
            </w:r>
          </w:p>
        </w:tc>
      </w:tr>
    </w:tbl>
    <w:p w:rsidR="00C14C19" w:rsidRDefault="00C14C19" w:rsidP="00C14C19">
      <w:pPr>
        <w:pStyle w:val="32"/>
        <w:kinsoku w:val="0"/>
        <w:spacing w:afterLines="50" w:after="228" w:line="320" w:lineRule="exact"/>
        <w:ind w:left="1361" w:firstLineChars="230" w:firstLine="598"/>
        <w:rPr>
          <w:sz w:val="24"/>
          <w:szCs w:val="24"/>
        </w:rPr>
      </w:pPr>
      <w:r w:rsidRPr="000D504B">
        <w:rPr>
          <w:rFonts w:hint="eastAsia"/>
          <w:sz w:val="24"/>
          <w:szCs w:val="24"/>
        </w:rPr>
        <w:t>資料來源：整理自教育部及</w:t>
      </w:r>
      <w:r>
        <w:rPr>
          <w:rFonts w:hint="eastAsia"/>
          <w:sz w:val="24"/>
          <w:szCs w:val="24"/>
        </w:rPr>
        <w:t>地方</w:t>
      </w:r>
      <w:r w:rsidRPr="000D504B">
        <w:rPr>
          <w:rFonts w:hint="eastAsia"/>
          <w:sz w:val="24"/>
          <w:szCs w:val="24"/>
        </w:rPr>
        <w:t>政府</w:t>
      </w:r>
      <w:proofErr w:type="gramStart"/>
      <w:r w:rsidRPr="000D504B">
        <w:rPr>
          <w:rFonts w:hint="eastAsia"/>
          <w:sz w:val="24"/>
          <w:szCs w:val="24"/>
        </w:rPr>
        <w:t>提供之卷證</w:t>
      </w:r>
      <w:proofErr w:type="gramEnd"/>
      <w:r w:rsidRPr="000D504B">
        <w:rPr>
          <w:rFonts w:hint="eastAsia"/>
          <w:sz w:val="24"/>
          <w:szCs w:val="24"/>
        </w:rPr>
        <w:t>資料。</w:t>
      </w:r>
    </w:p>
    <w:p w:rsidR="00C14C19" w:rsidRPr="0003484E" w:rsidRDefault="00C14C19" w:rsidP="00C14C19">
      <w:pPr>
        <w:pStyle w:val="3"/>
        <w:numPr>
          <w:ilvl w:val="2"/>
          <w:numId w:val="1"/>
        </w:numPr>
        <w:kinsoku w:val="0"/>
        <w:ind w:left="1360" w:hanging="680"/>
      </w:pPr>
      <w:bookmarkStart w:id="138" w:name="_Toc109213301"/>
      <w:bookmarkStart w:id="139" w:name="_Toc109562885"/>
      <w:r>
        <w:rPr>
          <w:rFonts w:hint="eastAsia"/>
        </w:rPr>
        <w:t>教育部為</w:t>
      </w:r>
      <w:r w:rsidRPr="00137446">
        <w:t>預防幼兒園發生不當對待幼兒</w:t>
      </w:r>
      <w:r w:rsidRPr="00233B83">
        <w:rPr>
          <w:szCs w:val="32"/>
        </w:rPr>
        <w:t>事件</w:t>
      </w:r>
      <w:r>
        <w:rPr>
          <w:rFonts w:hint="eastAsia"/>
          <w:szCs w:val="32"/>
        </w:rPr>
        <w:t>，推動</w:t>
      </w:r>
      <w:r>
        <w:rPr>
          <w:rFonts w:hAnsi="標楷體" w:hint="eastAsia"/>
          <w:szCs w:val="32"/>
        </w:rPr>
        <w:t>《</w:t>
      </w:r>
      <w:r w:rsidRPr="0079304A">
        <w:rPr>
          <w:rFonts w:ascii="Times New Roman" w:hAnsi="Times New Roman"/>
          <w:szCs w:val="32"/>
        </w:rPr>
        <w:t>幼照法》及《教保條例》修法，並</w:t>
      </w:r>
      <w:proofErr w:type="gramStart"/>
      <w:r w:rsidRPr="0079304A">
        <w:rPr>
          <w:rFonts w:ascii="Times New Roman" w:hAnsi="Times New Roman"/>
          <w:szCs w:val="32"/>
        </w:rPr>
        <w:t>甫</w:t>
      </w:r>
      <w:proofErr w:type="gramEnd"/>
      <w:r w:rsidRPr="0079304A">
        <w:rPr>
          <w:rFonts w:ascii="Times New Roman" w:hAnsi="Times New Roman"/>
          <w:szCs w:val="32"/>
        </w:rPr>
        <w:t>於</w:t>
      </w:r>
      <w:r w:rsidRPr="0079304A">
        <w:rPr>
          <w:rFonts w:ascii="Times New Roman" w:hAnsi="Times New Roman"/>
          <w:szCs w:val="32"/>
        </w:rPr>
        <w:t>111</w:t>
      </w:r>
      <w:r w:rsidRPr="0079304A">
        <w:rPr>
          <w:rFonts w:ascii="Times New Roman" w:hAnsi="Times New Roman"/>
          <w:szCs w:val="32"/>
        </w:rPr>
        <w:t>年</w:t>
      </w:r>
      <w:r w:rsidRPr="0079304A">
        <w:rPr>
          <w:rFonts w:ascii="Times New Roman" w:hAnsi="Times New Roman"/>
          <w:szCs w:val="32"/>
        </w:rPr>
        <w:t>6</w:t>
      </w:r>
      <w:r w:rsidRPr="0079304A">
        <w:rPr>
          <w:rFonts w:ascii="Times New Roman" w:hAnsi="Times New Roman"/>
          <w:szCs w:val="32"/>
        </w:rPr>
        <w:t>月</w:t>
      </w:r>
      <w:r w:rsidRPr="0079304A">
        <w:rPr>
          <w:rFonts w:ascii="Times New Roman" w:hAnsi="Times New Roman"/>
          <w:szCs w:val="32"/>
        </w:rPr>
        <w:t>29</w:t>
      </w:r>
      <w:r w:rsidRPr="00D3786F">
        <w:rPr>
          <w:rFonts w:ascii="Times New Roman" w:hAnsi="Times New Roman"/>
          <w:spacing w:val="6"/>
          <w:szCs w:val="32"/>
        </w:rPr>
        <w:t>日公布</w:t>
      </w:r>
      <w:r w:rsidRPr="00D3786F">
        <w:rPr>
          <w:rFonts w:hint="eastAsia"/>
          <w:spacing w:val="6"/>
          <w:szCs w:val="32"/>
        </w:rPr>
        <w:t>，其中</w:t>
      </w:r>
      <w:r w:rsidRPr="00D3786F">
        <w:rPr>
          <w:rFonts w:ascii="Times New Roman" w:hAnsi="Times New Roman"/>
          <w:bCs w:val="0"/>
          <w:spacing w:val="6"/>
        </w:rPr>
        <w:t>增訂教保服務機構相關人員知悉機構</w:t>
      </w:r>
      <w:r w:rsidRPr="00140392">
        <w:rPr>
          <w:rFonts w:ascii="Times New Roman" w:hAnsi="Times New Roman"/>
          <w:bCs w:val="0"/>
          <w:spacing w:val="6"/>
        </w:rPr>
        <w:t>內其他人員</w:t>
      </w:r>
      <w:r w:rsidRPr="00140392">
        <w:rPr>
          <w:rFonts w:ascii="Times New Roman" w:hAnsi="Times New Roman"/>
          <w:bCs w:val="0"/>
        </w:rPr>
        <w:t>疑似有不當對待行為應於</w:t>
      </w:r>
      <w:r w:rsidRPr="00140392">
        <w:rPr>
          <w:rFonts w:ascii="Times New Roman" w:hAnsi="Times New Roman"/>
          <w:bCs w:val="0"/>
        </w:rPr>
        <w:t>24</w:t>
      </w:r>
      <w:r w:rsidRPr="00140392">
        <w:rPr>
          <w:rFonts w:ascii="Times New Roman" w:hAnsi="Times New Roman"/>
          <w:bCs w:val="0"/>
        </w:rPr>
        <w:t>小時內通報</w:t>
      </w:r>
      <w:r>
        <w:rPr>
          <w:rFonts w:ascii="Times New Roman" w:hAnsi="Times New Roman" w:hint="eastAsia"/>
          <w:bCs w:val="0"/>
        </w:rPr>
        <w:t>，並要求</w:t>
      </w:r>
      <w:r w:rsidRPr="003B620B">
        <w:rPr>
          <w:rFonts w:hint="eastAsia"/>
          <w:bCs w:val="0"/>
          <w:spacing w:val="-6"/>
        </w:rPr>
        <w:t>教保服務機構</w:t>
      </w:r>
      <w:r>
        <w:rPr>
          <w:rFonts w:hint="eastAsia"/>
          <w:bCs w:val="0"/>
          <w:spacing w:val="-6"/>
        </w:rPr>
        <w:t>的</w:t>
      </w:r>
      <w:r w:rsidRPr="00765D08">
        <w:rPr>
          <w:rFonts w:hint="eastAsia"/>
          <w:bCs w:val="0"/>
        </w:rPr>
        <w:t>負責人、</w:t>
      </w:r>
      <w:r>
        <w:rPr>
          <w:rFonts w:hint="eastAsia"/>
          <w:bCs w:val="0"/>
        </w:rPr>
        <w:t>教保人員</w:t>
      </w:r>
      <w:r w:rsidRPr="00765D08">
        <w:rPr>
          <w:rFonts w:hint="eastAsia"/>
          <w:bCs w:val="0"/>
        </w:rPr>
        <w:t>及其</w:t>
      </w:r>
      <w:r w:rsidRPr="00D3786F">
        <w:rPr>
          <w:rFonts w:hint="eastAsia"/>
          <w:bCs w:val="0"/>
          <w:spacing w:val="4"/>
        </w:rPr>
        <w:t>他服務人員知悉教</w:t>
      </w:r>
      <w:r w:rsidRPr="00D3786F">
        <w:rPr>
          <w:rFonts w:ascii="Times New Roman" w:hAnsi="Times New Roman"/>
          <w:bCs w:val="0"/>
          <w:spacing w:val="4"/>
        </w:rPr>
        <w:t>保服務機構疑似有</w:t>
      </w:r>
      <w:r w:rsidRPr="00D3786F">
        <w:rPr>
          <w:rFonts w:ascii="Times New Roman" w:hAnsi="Times New Roman" w:hint="eastAsia"/>
          <w:bCs w:val="0"/>
          <w:spacing w:val="4"/>
        </w:rPr>
        <w:t>不當對待幼兒</w:t>
      </w:r>
      <w:r w:rsidRPr="00140392">
        <w:rPr>
          <w:rFonts w:ascii="Times New Roman" w:hAnsi="Times New Roman"/>
          <w:bCs w:val="0"/>
          <w:spacing w:val="6"/>
        </w:rPr>
        <w:t>時</w:t>
      </w:r>
      <w:r w:rsidRPr="0079304A">
        <w:rPr>
          <w:rFonts w:ascii="Times New Roman" w:hAnsi="Times New Roman"/>
          <w:bCs w:val="0"/>
          <w:spacing w:val="-2"/>
        </w:rPr>
        <w:t>，應通報直轄市、縣</w:t>
      </w:r>
      <w:r w:rsidRPr="0079304A">
        <w:rPr>
          <w:rFonts w:ascii="Times New Roman" w:hAnsi="Times New Roman"/>
          <w:bCs w:val="0"/>
          <w:spacing w:val="-2"/>
        </w:rPr>
        <w:t>(</w:t>
      </w:r>
      <w:r w:rsidRPr="0079304A">
        <w:rPr>
          <w:rFonts w:ascii="Times New Roman" w:hAnsi="Times New Roman"/>
          <w:bCs w:val="0"/>
          <w:spacing w:val="-2"/>
        </w:rPr>
        <w:t>市</w:t>
      </w:r>
      <w:r w:rsidRPr="0079304A">
        <w:rPr>
          <w:rFonts w:ascii="Times New Roman" w:hAnsi="Times New Roman"/>
          <w:bCs w:val="0"/>
          <w:spacing w:val="-2"/>
        </w:rPr>
        <w:t>)</w:t>
      </w:r>
      <w:r w:rsidRPr="0079304A">
        <w:rPr>
          <w:rFonts w:ascii="Times New Roman" w:hAnsi="Times New Roman"/>
          <w:bCs w:val="0"/>
          <w:spacing w:val="-2"/>
        </w:rPr>
        <w:t>主管機關；</w:t>
      </w:r>
      <w:r w:rsidR="00585B2B">
        <w:rPr>
          <w:rFonts w:ascii="Times New Roman" w:hAnsi="Times New Roman" w:hint="eastAsia"/>
          <w:bCs w:val="0"/>
          <w:spacing w:val="-2"/>
        </w:rPr>
        <w:t>而</w:t>
      </w:r>
      <w:r w:rsidRPr="0079304A">
        <w:rPr>
          <w:rFonts w:ascii="Times New Roman" w:hAnsi="Times New Roman"/>
          <w:bCs w:val="0"/>
          <w:spacing w:val="-2"/>
        </w:rPr>
        <w:t>知悉</w:t>
      </w:r>
      <w:r w:rsidR="00585B2B">
        <w:rPr>
          <w:rFonts w:ascii="Times New Roman" w:hAnsi="Times New Roman" w:hint="eastAsia"/>
          <w:bCs w:val="0"/>
          <w:spacing w:val="-2"/>
        </w:rPr>
        <w:t>後</w:t>
      </w:r>
      <w:r w:rsidRPr="0079304A">
        <w:rPr>
          <w:rFonts w:ascii="Times New Roman" w:hAnsi="Times New Roman"/>
          <w:bCs w:val="0"/>
          <w:spacing w:val="-2"/>
        </w:rPr>
        <w:t>未依通報</w:t>
      </w:r>
      <w:r w:rsidRPr="00765D08">
        <w:rPr>
          <w:rFonts w:ascii="Times New Roman" w:hAnsi="Times New Roman"/>
          <w:bCs w:val="0"/>
        </w:rPr>
        <w:t>規定者，將依</w:t>
      </w:r>
      <w:r>
        <w:rPr>
          <w:rFonts w:hAnsi="標楷體" w:hint="eastAsia"/>
          <w:bCs w:val="0"/>
        </w:rPr>
        <w:t>《</w:t>
      </w:r>
      <w:r w:rsidRPr="00765D08">
        <w:rPr>
          <w:rFonts w:ascii="Times New Roman" w:hAnsi="Times New Roman"/>
          <w:bCs w:val="0"/>
        </w:rPr>
        <w:t>幼照法</w:t>
      </w:r>
      <w:r>
        <w:rPr>
          <w:rFonts w:hAnsi="標楷體" w:hint="eastAsia"/>
          <w:bCs w:val="0"/>
        </w:rPr>
        <w:t>》</w:t>
      </w:r>
      <w:r w:rsidRPr="00765D08">
        <w:rPr>
          <w:rFonts w:ascii="Times New Roman" w:hAnsi="Times New Roman"/>
          <w:bCs w:val="0"/>
        </w:rPr>
        <w:t>及</w:t>
      </w:r>
      <w:r>
        <w:rPr>
          <w:rFonts w:hAnsi="標楷體" w:hint="eastAsia"/>
          <w:bCs w:val="0"/>
        </w:rPr>
        <w:t>《</w:t>
      </w:r>
      <w:r w:rsidRPr="00765D08">
        <w:rPr>
          <w:rFonts w:ascii="Times New Roman" w:hAnsi="Times New Roman"/>
          <w:bCs w:val="0"/>
        </w:rPr>
        <w:t>教保條例</w:t>
      </w:r>
      <w:r>
        <w:rPr>
          <w:rFonts w:hAnsi="標楷體" w:hint="eastAsia"/>
          <w:bCs w:val="0"/>
        </w:rPr>
        <w:t>》</w:t>
      </w:r>
      <w:r w:rsidRPr="00765D08">
        <w:rPr>
          <w:rFonts w:ascii="Times New Roman" w:hAnsi="Times New Roman"/>
          <w:bCs w:val="0"/>
        </w:rPr>
        <w:t>規</w:t>
      </w:r>
      <w:r w:rsidRPr="00585B2B">
        <w:rPr>
          <w:rFonts w:ascii="Times New Roman" w:hAnsi="Times New Roman"/>
          <w:bCs w:val="0"/>
          <w:spacing w:val="6"/>
        </w:rPr>
        <w:t>定</w:t>
      </w:r>
      <w:r w:rsidRPr="00585B2B">
        <w:rPr>
          <w:rFonts w:ascii="Times New Roman" w:hAnsi="Times New Roman" w:hint="eastAsia"/>
          <w:bCs w:val="0"/>
          <w:spacing w:val="6"/>
        </w:rPr>
        <w:t>進行</w:t>
      </w:r>
      <w:r w:rsidRPr="00585B2B">
        <w:rPr>
          <w:rFonts w:ascii="Times New Roman" w:hAnsi="Times New Roman"/>
          <w:bCs w:val="0"/>
          <w:spacing w:val="6"/>
        </w:rPr>
        <w:t>裁罰</w:t>
      </w:r>
      <w:r w:rsidRPr="00585B2B">
        <w:rPr>
          <w:rFonts w:ascii="Times New Roman" w:hAnsi="Times New Roman" w:hint="eastAsia"/>
          <w:bCs w:val="0"/>
          <w:spacing w:val="6"/>
        </w:rPr>
        <w:t>，</w:t>
      </w:r>
      <w:r w:rsidRPr="00585B2B">
        <w:rPr>
          <w:rFonts w:ascii="Times New Roman" w:hAnsi="Times New Roman"/>
          <w:bCs w:val="0"/>
          <w:spacing w:val="6"/>
        </w:rPr>
        <w:t>課以教保服務機構相關人員通報</w:t>
      </w:r>
      <w:r w:rsidRPr="00585B2B">
        <w:rPr>
          <w:rFonts w:ascii="Times New Roman" w:hAnsi="Times New Roman" w:hint="eastAsia"/>
          <w:bCs w:val="0"/>
          <w:spacing w:val="6"/>
        </w:rPr>
        <w:lastRenderedPageBreak/>
        <w:t>的</w:t>
      </w:r>
      <w:r w:rsidRPr="00585B2B">
        <w:rPr>
          <w:rFonts w:ascii="Times New Roman" w:hAnsi="Times New Roman"/>
          <w:bCs w:val="0"/>
          <w:spacing w:val="6"/>
        </w:rPr>
        <w:t>責任</w:t>
      </w:r>
      <w:r w:rsidRPr="00765D08">
        <w:rPr>
          <w:rFonts w:ascii="Times New Roman" w:hAnsi="Times New Roman"/>
          <w:bCs w:val="0"/>
        </w:rPr>
        <w:t>，提升其</w:t>
      </w:r>
      <w:r w:rsidRPr="0079304A">
        <w:rPr>
          <w:rFonts w:ascii="Times New Roman" w:hAnsi="Times New Roman"/>
          <w:bCs w:val="0"/>
          <w:spacing w:val="-6"/>
        </w:rPr>
        <w:t>通報意識</w:t>
      </w:r>
      <w:r w:rsidRPr="0079304A">
        <w:rPr>
          <w:rFonts w:ascii="Times New Roman" w:hAnsi="Times New Roman" w:hint="eastAsia"/>
          <w:bCs w:val="0"/>
          <w:spacing w:val="-6"/>
        </w:rPr>
        <w:t>。</w:t>
      </w:r>
      <w:proofErr w:type="gramStart"/>
      <w:r w:rsidRPr="0079304A">
        <w:rPr>
          <w:rFonts w:ascii="Times New Roman" w:hAnsi="Times New Roman" w:hint="eastAsia"/>
          <w:bCs w:val="0"/>
          <w:spacing w:val="-6"/>
        </w:rPr>
        <w:t>惟</w:t>
      </w:r>
      <w:proofErr w:type="gramEnd"/>
      <w:r w:rsidRPr="0079304A">
        <w:rPr>
          <w:rFonts w:ascii="Times New Roman" w:hAnsi="Times New Roman" w:hint="eastAsia"/>
          <w:spacing w:val="-6"/>
        </w:rPr>
        <w:t>後續如何落實執行及讓教保人員具</w:t>
      </w:r>
      <w:r w:rsidRPr="00D3786F">
        <w:rPr>
          <w:rFonts w:ascii="Times New Roman" w:hAnsi="Times New Roman" w:hint="eastAsia"/>
          <w:spacing w:val="-6"/>
        </w:rPr>
        <w:t>備有辨識、通報的知能與意願，教育部允應有效</w:t>
      </w:r>
      <w:r w:rsidRPr="00731701">
        <w:rPr>
          <w:rFonts w:ascii="Times New Roman" w:hAnsi="Times New Roman" w:hint="eastAsia"/>
          <w:spacing w:val="8"/>
        </w:rPr>
        <w:t>地強</w:t>
      </w:r>
      <w:r w:rsidRPr="0079304A">
        <w:rPr>
          <w:rFonts w:ascii="Times New Roman" w:hAnsi="Times New Roman" w:hint="eastAsia"/>
          <w:spacing w:val="4"/>
        </w:rPr>
        <w:t>化相</w:t>
      </w:r>
      <w:r w:rsidRPr="0079304A">
        <w:rPr>
          <w:rFonts w:ascii="Times New Roman" w:hAnsi="Times New Roman" w:hint="eastAsia"/>
          <w:spacing w:val="6"/>
        </w:rPr>
        <w:t>關教育訓練與保密措施，並確實分析檢討評估成效</w:t>
      </w:r>
      <w:r>
        <w:rPr>
          <w:rFonts w:ascii="Times New Roman" w:hAnsi="Times New Roman" w:hint="eastAsia"/>
          <w:spacing w:val="-6"/>
        </w:rPr>
        <w:t>。</w:t>
      </w:r>
      <w:bookmarkEnd w:id="138"/>
      <w:bookmarkEnd w:id="139"/>
    </w:p>
    <w:p w:rsidR="00C14C19" w:rsidRPr="0079304A" w:rsidRDefault="00C14C19" w:rsidP="00C14C19">
      <w:pPr>
        <w:pStyle w:val="3"/>
        <w:numPr>
          <w:ilvl w:val="2"/>
          <w:numId w:val="1"/>
        </w:numPr>
        <w:kinsoku w:val="0"/>
        <w:ind w:left="1360" w:hanging="680"/>
      </w:pPr>
      <w:bookmarkStart w:id="140" w:name="_Toc109213302"/>
      <w:bookmarkStart w:id="141" w:name="_Toc109562886"/>
      <w:r w:rsidRPr="002E7362">
        <w:rPr>
          <w:rFonts w:ascii="Times New Roman" w:hAnsi="Times New Roman" w:hint="eastAsia"/>
          <w:spacing w:val="-2"/>
        </w:rPr>
        <w:t>綜上，我國現行法令規定，</w:t>
      </w:r>
      <w:r w:rsidRPr="002E7362">
        <w:rPr>
          <w:rFonts w:hint="eastAsia"/>
          <w:spacing w:val="-2"/>
        </w:rPr>
        <w:t>幼兒園幼兒若遭不當對待</w:t>
      </w:r>
      <w:r w:rsidRPr="002E7362">
        <w:rPr>
          <w:rFonts w:hint="eastAsia"/>
          <w:spacing w:val="4"/>
        </w:rPr>
        <w:t>時，教保</w:t>
      </w:r>
      <w:r w:rsidRPr="002E7362">
        <w:rPr>
          <w:rFonts w:hint="eastAsia"/>
          <w:spacing w:val="-6"/>
        </w:rPr>
        <w:t>人員為法定責任</w:t>
      </w:r>
      <w:r w:rsidRPr="002E7362">
        <w:rPr>
          <w:rFonts w:hint="eastAsia"/>
        </w:rPr>
        <w:t>通報人</w:t>
      </w:r>
      <w:r w:rsidRPr="002E7362">
        <w:rPr>
          <w:rFonts w:hint="eastAsia"/>
          <w:spacing w:val="-4"/>
        </w:rPr>
        <w:t>員，幼兒園亦應分</w:t>
      </w:r>
      <w:r w:rsidRPr="002E7362">
        <w:rPr>
          <w:rFonts w:hint="eastAsia"/>
          <w:spacing w:val="-8"/>
        </w:rPr>
        <w:t>別通</w:t>
      </w:r>
      <w:r w:rsidRPr="002E7362">
        <w:rPr>
          <w:rFonts w:hint="eastAsia"/>
        </w:rPr>
        <w:t>報地方教育及社政主管機關；</w:t>
      </w:r>
      <w:proofErr w:type="gramStart"/>
      <w:r w:rsidRPr="002E7362">
        <w:rPr>
          <w:rFonts w:hint="eastAsia"/>
        </w:rPr>
        <w:t>惟</w:t>
      </w:r>
      <w:proofErr w:type="gramEnd"/>
      <w:r w:rsidRPr="002E7362">
        <w:rPr>
          <w:rFonts w:hint="eastAsia"/>
        </w:rPr>
        <w:t>實務上，幼兒園發</w:t>
      </w:r>
      <w:r w:rsidRPr="002E7362">
        <w:rPr>
          <w:rFonts w:hint="eastAsia"/>
          <w:spacing w:val="-6"/>
        </w:rPr>
        <w:t>生教保人員</w:t>
      </w:r>
      <w:r w:rsidRPr="002E7362">
        <w:rPr>
          <w:rFonts w:hint="eastAsia"/>
          <w:spacing w:val="2"/>
        </w:rPr>
        <w:t>對幼兒有不當對待行為時，一</w:t>
      </w:r>
      <w:r w:rsidRPr="002E7362">
        <w:rPr>
          <w:rFonts w:hint="eastAsia"/>
          <w:spacing w:val="4"/>
        </w:rPr>
        <w:t>旁見狀的</w:t>
      </w:r>
      <w:r w:rsidRPr="002E7362">
        <w:rPr>
          <w:rFonts w:hint="eastAsia"/>
          <w:spacing w:val="-4"/>
        </w:rPr>
        <w:t>其他教保人員或因擔心工作不保、受到同儕壓力</w:t>
      </w:r>
      <w:r w:rsidRPr="002E7362">
        <w:rPr>
          <w:rFonts w:ascii="Times New Roman" w:hAnsi="Times New Roman"/>
          <w:spacing w:val="4"/>
        </w:rPr>
        <w:t>而不敢通報</w:t>
      </w:r>
      <w:r w:rsidRPr="002E7362">
        <w:rPr>
          <w:rFonts w:ascii="Times New Roman" w:hAnsi="Times New Roman" w:hint="eastAsia"/>
          <w:spacing w:val="4"/>
        </w:rPr>
        <w:t>，或因欠缺相關知能而未予通報，更有幼</w:t>
      </w:r>
      <w:r w:rsidRPr="002E7362">
        <w:rPr>
          <w:rFonts w:ascii="Times New Roman" w:hAnsi="Times New Roman" w:hint="eastAsia"/>
        </w:rPr>
        <w:t>兒園延遲通報或隱匿不通報，</w:t>
      </w:r>
      <w:r w:rsidR="00F2379C" w:rsidRPr="00E95CB3">
        <w:rPr>
          <w:rFonts w:ascii="Times New Roman" w:hAnsi="Times New Roman" w:hint="eastAsia"/>
        </w:rPr>
        <w:t>以致政府相關部門無</w:t>
      </w:r>
      <w:r w:rsidR="00F2379C" w:rsidRPr="00E95CB3">
        <w:rPr>
          <w:rFonts w:ascii="Times New Roman" w:hAnsi="Times New Roman" w:hint="eastAsia"/>
          <w:spacing w:val="-6"/>
        </w:rPr>
        <w:t>法即時介入採取適當的預防或干預以避免</w:t>
      </w:r>
      <w:r w:rsidR="00F2379C" w:rsidRPr="00E95CB3">
        <w:rPr>
          <w:rFonts w:ascii="Times New Roman" w:hAnsi="Times New Roman"/>
          <w:spacing w:val="-6"/>
          <w:szCs w:val="48"/>
        </w:rPr>
        <w:t>發展成</w:t>
      </w:r>
      <w:r w:rsidR="00F2379C" w:rsidRPr="00E95CB3">
        <w:rPr>
          <w:rFonts w:ascii="Times New Roman" w:hAnsi="Times New Roman"/>
          <w:spacing w:val="4"/>
          <w:szCs w:val="48"/>
        </w:rPr>
        <w:t>危</w:t>
      </w:r>
      <w:r w:rsidR="00F2379C" w:rsidRPr="00E95CB3">
        <w:rPr>
          <w:rFonts w:ascii="Times New Roman" w:hAnsi="Times New Roman"/>
          <w:spacing w:val="-6"/>
          <w:szCs w:val="48"/>
        </w:rPr>
        <w:t>機</w:t>
      </w:r>
      <w:r w:rsidRPr="00E95CB3">
        <w:rPr>
          <w:rFonts w:ascii="Times New Roman" w:hAnsi="Times New Roman" w:hint="eastAsia"/>
          <w:spacing w:val="-6"/>
        </w:rPr>
        <w:t>。</w:t>
      </w:r>
      <w:r w:rsidRPr="00E95CB3">
        <w:rPr>
          <w:rFonts w:ascii="Times New Roman" w:hAnsi="Times New Roman"/>
          <w:spacing w:val="-6"/>
        </w:rPr>
        <w:t>教育部</w:t>
      </w:r>
      <w:r w:rsidRPr="00E95CB3">
        <w:rPr>
          <w:rFonts w:ascii="Times New Roman" w:hAnsi="Times New Roman" w:hint="eastAsia"/>
          <w:spacing w:val="-6"/>
        </w:rPr>
        <w:t>於</w:t>
      </w:r>
      <w:r w:rsidRPr="00E95CB3">
        <w:rPr>
          <w:rFonts w:ascii="Times New Roman" w:hAnsi="Times New Roman" w:hint="eastAsia"/>
          <w:spacing w:val="-6"/>
        </w:rPr>
        <w:t>111</w:t>
      </w:r>
      <w:r w:rsidRPr="00E95CB3">
        <w:rPr>
          <w:rFonts w:ascii="Times New Roman" w:hAnsi="Times New Roman" w:hint="eastAsia"/>
          <w:spacing w:val="-6"/>
        </w:rPr>
        <w:t>年</w:t>
      </w:r>
      <w:r w:rsidRPr="00E95CB3">
        <w:rPr>
          <w:rFonts w:ascii="Times New Roman" w:hAnsi="Times New Roman" w:hint="eastAsia"/>
          <w:spacing w:val="-6"/>
        </w:rPr>
        <w:t>6</w:t>
      </w:r>
      <w:r w:rsidRPr="00E95CB3">
        <w:rPr>
          <w:rFonts w:ascii="Times New Roman" w:hAnsi="Times New Roman" w:hint="eastAsia"/>
          <w:spacing w:val="-6"/>
        </w:rPr>
        <w:t>月</w:t>
      </w:r>
      <w:r w:rsidRPr="00E95CB3">
        <w:rPr>
          <w:rFonts w:ascii="Times New Roman" w:hAnsi="Times New Roman" w:hint="eastAsia"/>
          <w:spacing w:val="-6"/>
        </w:rPr>
        <w:t>29</w:t>
      </w:r>
      <w:r w:rsidRPr="00E95CB3">
        <w:rPr>
          <w:rFonts w:ascii="Times New Roman" w:hAnsi="Times New Roman" w:hint="eastAsia"/>
          <w:spacing w:val="-6"/>
        </w:rPr>
        <w:t>日</w:t>
      </w:r>
      <w:r w:rsidRPr="00E95CB3">
        <w:rPr>
          <w:rFonts w:ascii="Times New Roman" w:hAnsi="Times New Roman"/>
          <w:spacing w:val="-6"/>
        </w:rPr>
        <w:t>修正</w:t>
      </w:r>
      <w:r w:rsidRPr="00E95CB3">
        <w:rPr>
          <w:rFonts w:ascii="Times New Roman" w:hAnsi="Times New Roman" w:hint="eastAsia"/>
          <w:spacing w:val="-6"/>
        </w:rPr>
        <w:t>公布的</w:t>
      </w:r>
      <w:r w:rsidRPr="00E95CB3">
        <w:rPr>
          <w:rFonts w:hAnsi="標楷體" w:hint="eastAsia"/>
          <w:spacing w:val="-6"/>
        </w:rPr>
        <w:t>《幼照法》</w:t>
      </w:r>
      <w:r w:rsidRPr="002E7362">
        <w:rPr>
          <w:rFonts w:hAnsi="標楷體" w:hint="eastAsia"/>
          <w:spacing w:val="6"/>
        </w:rPr>
        <w:t>及</w:t>
      </w:r>
      <w:r w:rsidRPr="00E95CB3">
        <w:rPr>
          <w:rFonts w:hAnsi="標楷體" w:hint="eastAsia"/>
          <w:spacing w:val="-6"/>
        </w:rPr>
        <w:t>《教保條例》中</w:t>
      </w:r>
      <w:r w:rsidRPr="00E95CB3">
        <w:rPr>
          <w:rFonts w:ascii="Times New Roman" w:hAnsi="Times New Roman"/>
          <w:spacing w:val="-6"/>
        </w:rPr>
        <w:t>，</w:t>
      </w:r>
      <w:r w:rsidRPr="00E95CB3">
        <w:rPr>
          <w:rFonts w:ascii="Times New Roman" w:hAnsi="Times New Roman"/>
          <w:bCs w:val="0"/>
          <w:spacing w:val="-6"/>
        </w:rPr>
        <w:t>課以</w:t>
      </w:r>
      <w:r w:rsidRPr="00E95CB3">
        <w:rPr>
          <w:rFonts w:ascii="Times New Roman" w:hAnsi="Times New Roman" w:hint="eastAsia"/>
          <w:bCs w:val="0"/>
          <w:spacing w:val="-6"/>
        </w:rPr>
        <w:t>幼兒園</w:t>
      </w:r>
      <w:r w:rsidRPr="00E95CB3">
        <w:rPr>
          <w:rFonts w:ascii="Times New Roman" w:hAnsi="Times New Roman"/>
          <w:bCs w:val="0"/>
          <w:spacing w:val="-6"/>
        </w:rPr>
        <w:t>相關人員</w:t>
      </w:r>
      <w:r w:rsidRPr="00E95CB3">
        <w:rPr>
          <w:rFonts w:ascii="Times New Roman" w:hAnsi="Times New Roman" w:hint="eastAsia"/>
          <w:bCs w:val="0"/>
          <w:spacing w:val="-6"/>
        </w:rPr>
        <w:t>的</w:t>
      </w:r>
      <w:r w:rsidRPr="00E95CB3">
        <w:rPr>
          <w:rFonts w:ascii="Times New Roman" w:hAnsi="Times New Roman"/>
          <w:bCs w:val="0"/>
          <w:spacing w:val="-6"/>
        </w:rPr>
        <w:t>通報</w:t>
      </w:r>
      <w:r w:rsidRPr="00E95CB3">
        <w:rPr>
          <w:spacing w:val="-6"/>
        </w:rPr>
        <w:t>責任</w:t>
      </w:r>
      <w:r w:rsidRPr="002E7362">
        <w:rPr>
          <w:rFonts w:hint="eastAsia"/>
        </w:rPr>
        <w:t>，</w:t>
      </w:r>
      <w:r w:rsidRPr="00E95CB3">
        <w:rPr>
          <w:rFonts w:hint="eastAsia"/>
          <w:spacing w:val="-6"/>
        </w:rPr>
        <w:t>藉此</w:t>
      </w:r>
      <w:r w:rsidRPr="00E95CB3">
        <w:rPr>
          <w:spacing w:val="-6"/>
        </w:rPr>
        <w:t>提升通報意識</w:t>
      </w:r>
      <w:r w:rsidRPr="00E95CB3">
        <w:rPr>
          <w:rFonts w:hint="eastAsia"/>
          <w:spacing w:val="-6"/>
        </w:rPr>
        <w:t>，</w:t>
      </w:r>
      <w:r w:rsidRPr="00E95CB3">
        <w:rPr>
          <w:rFonts w:ascii="Times New Roman" w:hAnsi="Times New Roman" w:hint="eastAsia"/>
          <w:bCs w:val="0"/>
          <w:spacing w:val="-6"/>
        </w:rPr>
        <w:t>惟</w:t>
      </w:r>
      <w:r w:rsidRPr="00E95CB3">
        <w:rPr>
          <w:rFonts w:ascii="Times New Roman" w:hAnsi="Times New Roman" w:hint="eastAsia"/>
          <w:spacing w:val="-6"/>
        </w:rPr>
        <w:t>後續如何落實執行及讓相關</w:t>
      </w:r>
      <w:r w:rsidRPr="002E7362">
        <w:rPr>
          <w:rFonts w:ascii="Times New Roman" w:hAnsi="Times New Roman" w:hint="eastAsia"/>
        </w:rPr>
        <w:t>人員具備有辨識、通報</w:t>
      </w:r>
      <w:r w:rsidRPr="002E7362">
        <w:rPr>
          <w:rFonts w:ascii="Times New Roman" w:hAnsi="Times New Roman" w:hint="eastAsia"/>
          <w:spacing w:val="6"/>
        </w:rPr>
        <w:t>的</w:t>
      </w:r>
      <w:r w:rsidRPr="002E7362">
        <w:rPr>
          <w:rFonts w:ascii="Times New Roman" w:hAnsi="Times New Roman" w:hint="eastAsia"/>
          <w:spacing w:val="4"/>
        </w:rPr>
        <w:t>知能與意願，亟待教育部有效地強化相關教育訓練</w:t>
      </w:r>
      <w:r w:rsidRPr="002E7362">
        <w:rPr>
          <w:rFonts w:ascii="Times New Roman" w:hAnsi="Times New Roman" w:hint="eastAsia"/>
          <w:spacing w:val="-4"/>
        </w:rPr>
        <w:t>、</w:t>
      </w:r>
      <w:r w:rsidRPr="002E7362">
        <w:rPr>
          <w:rFonts w:ascii="Times New Roman" w:hAnsi="Times New Roman" w:hint="eastAsia"/>
        </w:rPr>
        <w:t>保密與保護等配套措施，</w:t>
      </w:r>
      <w:r w:rsidRPr="002E7362">
        <w:rPr>
          <w:rFonts w:ascii="Times New Roman" w:hAnsi="Times New Roman" w:hint="eastAsia"/>
          <w:spacing w:val="-6"/>
        </w:rPr>
        <w:t>並確實分析檢討評估成效</w:t>
      </w:r>
      <w:r w:rsidRPr="0079304A">
        <w:rPr>
          <w:rFonts w:ascii="Times New Roman" w:hAnsi="Times New Roman" w:hint="eastAsia"/>
          <w:spacing w:val="-6"/>
        </w:rPr>
        <w:t>。</w:t>
      </w:r>
      <w:bookmarkEnd w:id="140"/>
      <w:bookmarkEnd w:id="141"/>
    </w:p>
    <w:p w:rsidR="00C14C19" w:rsidRPr="00753242" w:rsidRDefault="00C14C19" w:rsidP="005B7703">
      <w:pPr>
        <w:pStyle w:val="13"/>
        <w:numPr>
          <w:ilvl w:val="0"/>
          <w:numId w:val="40"/>
        </w:numPr>
        <w:kinsoku w:val="0"/>
        <w:spacing w:beforeLines="50" w:before="228"/>
        <w:ind w:leftChars="0" w:firstLineChars="0"/>
        <w:rPr>
          <w:spacing w:val="4"/>
        </w:rPr>
      </w:pPr>
      <w:r w:rsidRPr="00753242">
        <w:rPr>
          <w:rFonts w:ascii="Times New Roman" w:hint="eastAsia"/>
          <w:b/>
          <w:spacing w:val="4"/>
        </w:rPr>
        <w:t>事件發生後的應對處理</w:t>
      </w:r>
    </w:p>
    <w:p w:rsidR="00C14C19" w:rsidRPr="005D026F" w:rsidRDefault="00C14C19" w:rsidP="00C14C19">
      <w:pPr>
        <w:pStyle w:val="2"/>
        <w:numPr>
          <w:ilvl w:val="1"/>
          <w:numId w:val="1"/>
        </w:numPr>
        <w:kinsoku w:val="0"/>
        <w:ind w:left="1020" w:hanging="680"/>
        <w:rPr>
          <w:color w:val="000000" w:themeColor="text1"/>
        </w:rPr>
      </w:pPr>
      <w:bookmarkStart w:id="142" w:name="_Toc108967149"/>
      <w:bookmarkStart w:id="143" w:name="_Toc109562887"/>
      <w:r w:rsidRPr="005D026F">
        <w:rPr>
          <w:rFonts w:ascii="Times New Roman" w:hAnsi="Times New Roman" w:hint="eastAsia"/>
          <w:b/>
          <w:bCs w:val="0"/>
          <w:color w:val="000000" w:themeColor="text1"/>
          <w:spacing w:val="-6"/>
          <w:szCs w:val="36"/>
        </w:rPr>
        <w:t>《</w:t>
      </w:r>
      <w:r w:rsidRPr="005D026F">
        <w:rPr>
          <w:rFonts w:ascii="Times New Roman" w:hAnsi="Times New Roman" w:hint="eastAsia"/>
          <w:b/>
          <w:bCs w:val="0"/>
          <w:color w:val="000000" w:themeColor="text1"/>
          <w:spacing w:val="-6"/>
          <w:szCs w:val="36"/>
        </w:rPr>
        <w:t>C</w:t>
      </w:r>
      <w:r w:rsidRPr="005D026F">
        <w:rPr>
          <w:rFonts w:ascii="Times New Roman" w:hAnsi="Times New Roman"/>
          <w:b/>
          <w:bCs w:val="0"/>
          <w:color w:val="000000" w:themeColor="text1"/>
          <w:spacing w:val="-6"/>
          <w:szCs w:val="36"/>
        </w:rPr>
        <w:t>RC</w:t>
      </w:r>
      <w:r w:rsidRPr="005D026F">
        <w:rPr>
          <w:rFonts w:ascii="Times New Roman" w:hAnsi="Times New Roman" w:hint="eastAsia"/>
          <w:b/>
          <w:bCs w:val="0"/>
          <w:color w:val="000000" w:themeColor="text1"/>
          <w:spacing w:val="-6"/>
          <w:szCs w:val="36"/>
        </w:rPr>
        <w:t>》揭示，國家對於不當對待幼兒</w:t>
      </w:r>
      <w:r w:rsidRPr="005D026F">
        <w:rPr>
          <w:rFonts w:ascii="Times New Roman" w:hAnsi="Times New Roman" w:hint="eastAsia"/>
          <w:b/>
          <w:bCs w:val="0"/>
          <w:color w:val="000000" w:themeColor="text1"/>
          <w:szCs w:val="36"/>
        </w:rPr>
        <w:t>事件的調查，</w:t>
      </w:r>
      <w:r>
        <w:rPr>
          <w:rFonts w:ascii="Times New Roman" w:hAnsi="Times New Roman" w:hint="eastAsia"/>
          <w:b/>
          <w:bCs w:val="0"/>
          <w:color w:val="000000" w:themeColor="text1"/>
          <w:szCs w:val="36"/>
        </w:rPr>
        <w:t>應培</w:t>
      </w:r>
      <w:r w:rsidRPr="00722806">
        <w:rPr>
          <w:rFonts w:ascii="Times New Roman" w:hAnsi="Times New Roman" w:hint="eastAsia"/>
          <w:b/>
          <w:bCs w:val="0"/>
          <w:color w:val="000000" w:themeColor="text1"/>
          <w:spacing w:val="-6"/>
          <w:szCs w:val="36"/>
        </w:rPr>
        <w:t>訓</w:t>
      </w:r>
      <w:r w:rsidRPr="00722806">
        <w:rPr>
          <w:rFonts w:ascii="Times New Roman" w:hAnsi="Times New Roman"/>
          <w:b/>
          <w:bCs w:val="0"/>
          <w:color w:val="000000" w:themeColor="text1"/>
          <w:spacing w:val="-6"/>
          <w:szCs w:val="36"/>
        </w:rPr>
        <w:t>合格專業人員</w:t>
      </w:r>
      <w:r w:rsidRPr="00722806">
        <w:rPr>
          <w:rFonts w:ascii="Times New Roman" w:hAnsi="Times New Roman" w:hint="eastAsia"/>
          <w:b/>
          <w:bCs w:val="0"/>
          <w:color w:val="000000" w:themeColor="text1"/>
          <w:spacing w:val="-6"/>
          <w:szCs w:val="36"/>
        </w:rPr>
        <w:t>及</w:t>
      </w:r>
      <w:r w:rsidRPr="00722806">
        <w:rPr>
          <w:rFonts w:ascii="Times New Roman" w:hAnsi="Times New Roman"/>
          <w:b/>
          <w:bCs w:val="0"/>
          <w:color w:val="000000" w:themeColor="text1"/>
          <w:spacing w:val="-6"/>
          <w:szCs w:val="36"/>
        </w:rPr>
        <w:t>嚴格的</w:t>
      </w:r>
      <w:r w:rsidRPr="00722806">
        <w:rPr>
          <w:rFonts w:ascii="Times New Roman" w:hAnsi="Times New Roman" w:hint="eastAsia"/>
          <w:b/>
          <w:bCs w:val="0"/>
          <w:color w:val="000000" w:themeColor="text1"/>
          <w:spacing w:val="-6"/>
          <w:szCs w:val="36"/>
        </w:rPr>
        <w:t>專業</w:t>
      </w:r>
      <w:r w:rsidRPr="00722806">
        <w:rPr>
          <w:rFonts w:ascii="Times New Roman" w:hAnsi="Times New Roman"/>
          <w:b/>
          <w:bCs w:val="0"/>
          <w:color w:val="000000" w:themeColor="text1"/>
          <w:spacing w:val="-6"/>
          <w:szCs w:val="36"/>
        </w:rPr>
        <w:t>調查程序</w:t>
      </w:r>
      <w:r w:rsidRPr="00722806">
        <w:rPr>
          <w:rFonts w:ascii="Times New Roman" w:hAnsi="Times New Roman" w:hint="eastAsia"/>
          <w:b/>
          <w:bCs w:val="0"/>
          <w:color w:val="000000" w:themeColor="text1"/>
          <w:spacing w:val="-6"/>
          <w:szCs w:val="36"/>
        </w:rPr>
        <w:t>與方法，方能</w:t>
      </w:r>
      <w:r w:rsidRPr="005D026F">
        <w:rPr>
          <w:rFonts w:ascii="Times New Roman" w:hAnsi="Times New Roman"/>
          <w:b/>
          <w:bCs w:val="0"/>
          <w:color w:val="000000" w:themeColor="text1"/>
          <w:spacing w:val="-4"/>
          <w:szCs w:val="36"/>
        </w:rPr>
        <w:t>確</w:t>
      </w:r>
      <w:r w:rsidRPr="003B67F4">
        <w:rPr>
          <w:rFonts w:ascii="Times New Roman" w:hAnsi="Times New Roman"/>
          <w:b/>
          <w:bCs w:val="0"/>
          <w:color w:val="000000" w:themeColor="text1"/>
          <w:spacing w:val="-6"/>
          <w:szCs w:val="36"/>
        </w:rPr>
        <w:t>保正確查明暴力事件</w:t>
      </w:r>
      <w:r w:rsidRPr="003B67F4">
        <w:rPr>
          <w:rFonts w:ascii="Times New Roman" w:hAnsi="Times New Roman" w:hint="eastAsia"/>
          <w:b/>
          <w:bCs w:val="0"/>
          <w:color w:val="000000" w:themeColor="text1"/>
          <w:spacing w:val="-6"/>
          <w:szCs w:val="36"/>
        </w:rPr>
        <w:t>。而</w:t>
      </w:r>
      <w:r w:rsidRPr="003B67F4">
        <w:rPr>
          <w:rFonts w:ascii="Times New Roman" w:hAnsi="Times New Roman"/>
          <w:b/>
          <w:spacing w:val="-6"/>
        </w:rPr>
        <w:t>幼兒園</w:t>
      </w:r>
      <w:r w:rsidRPr="003B67F4">
        <w:rPr>
          <w:rFonts w:hAnsi="標楷體" w:hint="eastAsia"/>
          <w:b/>
          <w:spacing w:val="-6"/>
        </w:rPr>
        <w:t>「</w:t>
      </w:r>
      <w:r w:rsidRPr="003B67F4">
        <w:rPr>
          <w:rFonts w:ascii="Times New Roman" w:hAnsi="Times New Roman"/>
          <w:b/>
          <w:spacing w:val="-6"/>
        </w:rPr>
        <w:t>教保人員</w:t>
      </w:r>
      <w:r w:rsidRPr="003B67F4">
        <w:rPr>
          <w:rFonts w:hAnsi="標楷體" w:hint="eastAsia"/>
          <w:b/>
          <w:spacing w:val="-6"/>
        </w:rPr>
        <w:t>」</w:t>
      </w:r>
      <w:r w:rsidRPr="003B67F4">
        <w:rPr>
          <w:rFonts w:ascii="Times New Roman" w:hAnsi="Times New Roman" w:hint="eastAsia"/>
          <w:b/>
          <w:spacing w:val="-6"/>
        </w:rPr>
        <w:t>、</w:t>
      </w:r>
      <w:r w:rsidRPr="003B67F4">
        <w:rPr>
          <w:rFonts w:hAnsi="標楷體" w:hint="eastAsia"/>
          <w:b/>
          <w:spacing w:val="-6"/>
        </w:rPr>
        <w:t>「</w:t>
      </w:r>
      <w:r w:rsidRPr="003B67F4">
        <w:rPr>
          <w:rFonts w:ascii="Times New Roman" w:hAnsi="Times New Roman" w:hint="eastAsia"/>
          <w:b/>
          <w:spacing w:val="-6"/>
        </w:rPr>
        <w:t>負責</w:t>
      </w:r>
      <w:r w:rsidRPr="005D026F">
        <w:rPr>
          <w:rFonts w:ascii="Times New Roman" w:hAnsi="Times New Roman" w:hint="eastAsia"/>
          <w:b/>
          <w:spacing w:val="4"/>
        </w:rPr>
        <w:t>人</w:t>
      </w:r>
      <w:r w:rsidRPr="003B67F4">
        <w:rPr>
          <w:rFonts w:ascii="Times New Roman" w:hAnsi="Times New Roman" w:hint="eastAsia"/>
          <w:b/>
          <w:spacing w:val="-6"/>
        </w:rPr>
        <w:t>及</w:t>
      </w:r>
      <w:r w:rsidRPr="003B67F4">
        <w:rPr>
          <w:rFonts w:ascii="Times New Roman" w:hAnsi="Times New Roman"/>
          <w:b/>
          <w:spacing w:val="-6"/>
        </w:rPr>
        <w:t>其他服務人員</w:t>
      </w:r>
      <w:r w:rsidRPr="003B67F4">
        <w:rPr>
          <w:rFonts w:hAnsi="標楷體" w:hint="eastAsia"/>
          <w:b/>
          <w:spacing w:val="-6"/>
        </w:rPr>
        <w:t>」涉犯</w:t>
      </w:r>
      <w:r w:rsidRPr="003B67F4">
        <w:rPr>
          <w:rFonts w:ascii="Times New Roman" w:hAnsi="Times New Roman"/>
          <w:b/>
          <w:spacing w:val="-6"/>
        </w:rPr>
        <w:t>不當對待幼兒</w:t>
      </w:r>
      <w:r w:rsidRPr="003B67F4">
        <w:rPr>
          <w:rFonts w:ascii="Times New Roman" w:hAnsi="Times New Roman" w:hint="eastAsia"/>
          <w:b/>
          <w:spacing w:val="-6"/>
        </w:rPr>
        <w:t>的行為時，</w:t>
      </w:r>
      <w:r w:rsidR="003B67F4" w:rsidRPr="003B67F4">
        <w:rPr>
          <w:rFonts w:ascii="Times New Roman" w:hAnsi="Times New Roman" w:hint="eastAsia"/>
          <w:b/>
          <w:spacing w:val="-6"/>
        </w:rPr>
        <w:t>現行</w:t>
      </w:r>
      <w:r w:rsidRPr="00967FFC">
        <w:rPr>
          <w:rFonts w:ascii="Times New Roman" w:hAnsi="Times New Roman" w:hint="eastAsia"/>
          <w:b/>
          <w:spacing w:val="-2"/>
        </w:rPr>
        <w:t>對應處理的法規分別為</w:t>
      </w:r>
      <w:r w:rsidRPr="005D026F">
        <w:rPr>
          <w:rFonts w:ascii="Times New Roman" w:hAnsi="Times New Roman"/>
          <w:b/>
          <w:spacing w:val="-4"/>
        </w:rPr>
        <w:t>《教保條例》</w:t>
      </w:r>
      <w:r w:rsidRPr="005D026F">
        <w:rPr>
          <w:rFonts w:ascii="Times New Roman" w:hAnsi="Times New Roman" w:hint="eastAsia"/>
          <w:b/>
          <w:spacing w:val="-4"/>
        </w:rPr>
        <w:t>及</w:t>
      </w:r>
      <w:r w:rsidRPr="005D026F">
        <w:rPr>
          <w:rFonts w:ascii="Times New Roman" w:hAnsi="Times New Roman"/>
          <w:b/>
          <w:spacing w:val="4"/>
        </w:rPr>
        <w:t>《幼照法》</w:t>
      </w:r>
      <w:r w:rsidRPr="005D026F">
        <w:rPr>
          <w:rFonts w:ascii="Times New Roman" w:hAnsi="Times New Roman" w:hint="eastAsia"/>
          <w:b/>
          <w:spacing w:val="4"/>
        </w:rPr>
        <w:t>，</w:t>
      </w:r>
      <w:r w:rsidRPr="005D026F">
        <w:rPr>
          <w:rFonts w:ascii="Times New Roman" w:hAnsi="Times New Roman" w:hint="eastAsia"/>
          <w:b/>
          <w:spacing w:val="4"/>
          <w:szCs w:val="32"/>
        </w:rPr>
        <w:t>惟該</w:t>
      </w:r>
      <w:r w:rsidRPr="005D026F">
        <w:rPr>
          <w:rFonts w:ascii="Times New Roman" w:hAnsi="Times New Roman" w:hint="eastAsia"/>
          <w:b/>
          <w:spacing w:val="4"/>
          <w:szCs w:val="32"/>
        </w:rPr>
        <w:t>2</w:t>
      </w:r>
      <w:r w:rsidRPr="005D026F">
        <w:rPr>
          <w:rFonts w:ascii="Times New Roman" w:hAnsi="Times New Roman" w:hint="eastAsia"/>
          <w:b/>
          <w:spacing w:val="4"/>
          <w:szCs w:val="32"/>
        </w:rPr>
        <w:t>法對於通報、</w:t>
      </w:r>
      <w:r w:rsidRPr="005D026F">
        <w:rPr>
          <w:rFonts w:ascii="Times New Roman" w:hAnsi="Times New Roman"/>
          <w:b/>
          <w:spacing w:val="4"/>
        </w:rPr>
        <w:t>調查認定</w:t>
      </w:r>
      <w:r w:rsidRPr="005D026F">
        <w:rPr>
          <w:rFonts w:ascii="Times New Roman" w:hAnsi="Times New Roman" w:hint="eastAsia"/>
          <w:b/>
          <w:spacing w:val="4"/>
        </w:rPr>
        <w:t>的</w:t>
      </w:r>
      <w:r w:rsidRPr="005D026F">
        <w:rPr>
          <w:rFonts w:ascii="Times New Roman" w:hAnsi="Times New Roman"/>
          <w:b/>
          <w:spacing w:val="4"/>
        </w:rPr>
        <w:t>程序</w:t>
      </w:r>
      <w:r w:rsidRPr="005D026F">
        <w:rPr>
          <w:rFonts w:ascii="Times New Roman" w:hAnsi="Times New Roman" w:hint="eastAsia"/>
          <w:b/>
          <w:spacing w:val="4"/>
        </w:rPr>
        <w:t>與</w:t>
      </w:r>
      <w:r w:rsidRPr="005D026F">
        <w:rPr>
          <w:rFonts w:ascii="Times New Roman" w:hAnsi="Times New Roman"/>
          <w:b/>
          <w:spacing w:val="4"/>
        </w:rPr>
        <w:t>規範</w:t>
      </w:r>
      <w:r w:rsidRPr="005D026F">
        <w:rPr>
          <w:rFonts w:ascii="Times New Roman" w:hAnsi="Times New Roman" w:hint="eastAsia"/>
          <w:b/>
          <w:spacing w:val="4"/>
        </w:rPr>
        <w:t>，卻不</w:t>
      </w:r>
      <w:r w:rsidRPr="005D026F">
        <w:rPr>
          <w:rFonts w:ascii="Times New Roman" w:hAnsi="Times New Roman"/>
          <w:b/>
          <w:spacing w:val="4"/>
        </w:rPr>
        <w:t>盡一致</w:t>
      </w:r>
      <w:r w:rsidRPr="005D026F">
        <w:rPr>
          <w:rFonts w:ascii="Times New Roman" w:hAnsi="Times New Roman" w:hint="eastAsia"/>
          <w:b/>
          <w:spacing w:val="4"/>
        </w:rPr>
        <w:t>；且因</w:t>
      </w:r>
      <w:r w:rsidRPr="005D026F">
        <w:rPr>
          <w:rFonts w:ascii="Times New Roman" w:hAnsi="Times New Roman"/>
          <w:b/>
          <w:spacing w:val="4"/>
        </w:rPr>
        <w:t>《教保條例》</w:t>
      </w:r>
      <w:r w:rsidRPr="005D026F">
        <w:rPr>
          <w:rFonts w:ascii="Times New Roman" w:hAnsi="Times New Roman" w:hint="eastAsia"/>
          <w:b/>
          <w:spacing w:val="4"/>
        </w:rPr>
        <w:t>對</w:t>
      </w:r>
      <w:r w:rsidRPr="005D026F">
        <w:rPr>
          <w:rFonts w:ascii="Times New Roman" w:hAnsi="Times New Roman"/>
          <w:b/>
          <w:spacing w:val="4"/>
        </w:rPr>
        <w:t>教保人員涉</w:t>
      </w:r>
      <w:r w:rsidRPr="005D026F">
        <w:rPr>
          <w:rFonts w:ascii="Times New Roman" w:hAnsi="Times New Roman"/>
          <w:b/>
          <w:spacing w:val="-4"/>
        </w:rPr>
        <w:t>犯不當對</w:t>
      </w:r>
      <w:r w:rsidRPr="00722806">
        <w:rPr>
          <w:rFonts w:ascii="Times New Roman" w:hAnsi="Times New Roman"/>
          <w:b/>
          <w:spacing w:val="-6"/>
        </w:rPr>
        <w:t>待</w:t>
      </w:r>
      <w:r w:rsidRPr="00722806">
        <w:rPr>
          <w:rFonts w:ascii="Times New Roman" w:hAnsi="Times New Roman" w:hint="eastAsia"/>
          <w:b/>
          <w:spacing w:val="-6"/>
        </w:rPr>
        <w:t>的行為，並無罰則，</w:t>
      </w:r>
      <w:r w:rsidR="003B67F4">
        <w:rPr>
          <w:rFonts w:ascii="Times New Roman" w:hAnsi="Times New Roman" w:hint="eastAsia"/>
          <w:b/>
          <w:spacing w:val="-6"/>
        </w:rPr>
        <w:t>地方教育主管機關經完成調查，</w:t>
      </w:r>
      <w:r w:rsidRPr="00722806">
        <w:rPr>
          <w:rFonts w:ascii="Times New Roman" w:hAnsi="Times New Roman" w:hint="eastAsia"/>
          <w:b/>
          <w:spacing w:val="-6"/>
        </w:rPr>
        <w:t>須移由社</w:t>
      </w:r>
      <w:r w:rsidRPr="003B67F4">
        <w:rPr>
          <w:rFonts w:ascii="Times New Roman" w:hAnsi="Times New Roman" w:hint="eastAsia"/>
          <w:b/>
        </w:rPr>
        <w:t>政主管機關依</w:t>
      </w:r>
      <w:r w:rsidRPr="003B67F4">
        <w:rPr>
          <w:rFonts w:hAnsi="標楷體" w:hint="eastAsia"/>
          <w:b/>
        </w:rPr>
        <w:t>《兒少權法》</w:t>
      </w:r>
      <w:r w:rsidR="003B67F4" w:rsidRPr="003B67F4">
        <w:rPr>
          <w:rFonts w:hAnsi="標楷體" w:hint="eastAsia"/>
          <w:b/>
        </w:rPr>
        <w:t>裁處</w:t>
      </w:r>
      <w:r w:rsidRPr="003B67F4">
        <w:rPr>
          <w:rFonts w:hAnsi="標楷體" w:hint="eastAsia"/>
          <w:b/>
        </w:rPr>
        <w:t>後，再辦理不適任人員</w:t>
      </w:r>
      <w:r w:rsidRPr="003A15ED">
        <w:rPr>
          <w:rFonts w:hAnsi="標楷體" w:hint="eastAsia"/>
          <w:b/>
          <w:spacing w:val="-6"/>
        </w:rPr>
        <w:t>的認定</w:t>
      </w:r>
      <w:r>
        <w:rPr>
          <w:rFonts w:hAnsi="標楷體" w:hint="eastAsia"/>
          <w:b/>
          <w:spacing w:val="4"/>
        </w:rPr>
        <w:t>與通報</w:t>
      </w:r>
      <w:r w:rsidRPr="005D026F">
        <w:rPr>
          <w:rFonts w:ascii="Times New Roman" w:hAnsi="Times New Roman" w:hint="eastAsia"/>
          <w:b/>
          <w:spacing w:val="4"/>
        </w:rPr>
        <w:t>，</w:t>
      </w:r>
      <w:r>
        <w:rPr>
          <w:rFonts w:ascii="Times New Roman" w:hAnsi="Times New Roman" w:hint="eastAsia"/>
          <w:b/>
          <w:spacing w:val="4"/>
        </w:rPr>
        <w:t>造成</w:t>
      </w:r>
      <w:r w:rsidRPr="005D026F">
        <w:rPr>
          <w:rFonts w:ascii="Times New Roman" w:hAnsi="Times New Roman" w:hint="eastAsia"/>
          <w:b/>
          <w:spacing w:val="6"/>
        </w:rPr>
        <w:t>調查、處分及後續防</w:t>
      </w:r>
      <w:r w:rsidRPr="005D026F">
        <w:rPr>
          <w:rFonts w:ascii="Times New Roman" w:hAnsi="Times New Roman" w:hint="eastAsia"/>
          <w:b/>
          <w:spacing w:val="-6"/>
        </w:rPr>
        <w:t>堵措施</w:t>
      </w:r>
      <w:r w:rsidRPr="005D026F">
        <w:rPr>
          <w:rFonts w:ascii="Times New Roman" w:hAnsi="Times New Roman" w:hint="eastAsia"/>
          <w:b/>
          <w:spacing w:val="-6"/>
        </w:rPr>
        <w:lastRenderedPageBreak/>
        <w:t>，因分屬於教</w:t>
      </w:r>
      <w:r w:rsidRPr="003A15ED">
        <w:rPr>
          <w:rFonts w:ascii="Times New Roman" w:hAnsi="Times New Roman" w:hint="eastAsia"/>
          <w:b/>
          <w:spacing w:val="2"/>
        </w:rPr>
        <w:t>育及社政主管機關，而衍生事權不一、各</w:t>
      </w:r>
      <w:r w:rsidRPr="003B67F4">
        <w:rPr>
          <w:rFonts w:ascii="Times New Roman" w:hAnsi="Times New Roman" w:hint="eastAsia"/>
          <w:b/>
          <w:spacing w:val="6"/>
        </w:rPr>
        <w:t>自為政的問題；加上行政怠惰，造成防堵機制的</w:t>
      </w:r>
      <w:proofErr w:type="gramStart"/>
      <w:r w:rsidRPr="003B67F4">
        <w:rPr>
          <w:rFonts w:ascii="Times New Roman" w:hAnsi="Times New Roman" w:hint="eastAsia"/>
          <w:b/>
          <w:spacing w:val="6"/>
        </w:rPr>
        <w:t>空</w:t>
      </w:r>
      <w:r w:rsidRPr="003A15ED">
        <w:rPr>
          <w:rFonts w:ascii="Times New Roman" w:hAnsi="Times New Roman" w:hint="eastAsia"/>
          <w:b/>
          <w:spacing w:val="4"/>
        </w:rPr>
        <w:t>窗期</w:t>
      </w:r>
      <w:proofErr w:type="gramEnd"/>
      <w:r w:rsidRPr="003A15ED">
        <w:rPr>
          <w:rFonts w:ascii="Times New Roman" w:hAnsi="Times New Roman" w:hint="eastAsia"/>
          <w:b/>
          <w:spacing w:val="4"/>
        </w:rPr>
        <w:t>，讓不適任</w:t>
      </w:r>
      <w:r w:rsidRPr="00967FFC">
        <w:rPr>
          <w:rFonts w:ascii="Times New Roman" w:hAnsi="Times New Roman" w:hint="eastAsia"/>
          <w:b/>
          <w:spacing w:val="-6"/>
        </w:rPr>
        <w:t>人員仍能至其他幼兒園</w:t>
      </w:r>
      <w:r w:rsidR="003A15ED">
        <w:rPr>
          <w:rFonts w:ascii="Times New Roman" w:hAnsi="Times New Roman" w:hint="eastAsia"/>
          <w:b/>
          <w:spacing w:val="-6"/>
        </w:rPr>
        <w:t>繼續</w:t>
      </w:r>
      <w:r w:rsidRPr="00967FFC">
        <w:rPr>
          <w:rFonts w:ascii="Times New Roman" w:hAnsi="Times New Roman" w:hint="eastAsia"/>
          <w:b/>
          <w:spacing w:val="-6"/>
        </w:rPr>
        <w:t>任職</w:t>
      </w:r>
      <w:r w:rsidRPr="00D7628A">
        <w:rPr>
          <w:rFonts w:ascii="Times New Roman" w:hAnsi="Times New Roman" w:hint="eastAsia"/>
          <w:b/>
          <w:spacing w:val="6"/>
        </w:rPr>
        <w:t>。而</w:t>
      </w:r>
      <w:r w:rsidRPr="00967FFC">
        <w:rPr>
          <w:rFonts w:ascii="Times New Roman" w:hAnsi="Times New Roman" w:hint="eastAsia"/>
          <w:b/>
          <w:spacing w:val="-6"/>
        </w:rPr>
        <w:t>教育部直到</w:t>
      </w:r>
      <w:r w:rsidRPr="00967FFC">
        <w:rPr>
          <w:rFonts w:ascii="Times New Roman" w:hAnsi="Times New Roman" w:hint="eastAsia"/>
          <w:b/>
          <w:spacing w:val="-6"/>
        </w:rPr>
        <w:t>1</w:t>
      </w:r>
      <w:r w:rsidRPr="00967FFC">
        <w:rPr>
          <w:rFonts w:ascii="Times New Roman" w:hAnsi="Times New Roman"/>
          <w:b/>
          <w:spacing w:val="-6"/>
        </w:rPr>
        <w:t>10</w:t>
      </w:r>
      <w:r w:rsidRPr="00967FFC">
        <w:rPr>
          <w:rFonts w:ascii="Times New Roman" w:hAnsi="Times New Roman" w:hint="eastAsia"/>
          <w:b/>
          <w:spacing w:val="-6"/>
        </w:rPr>
        <w:t>年</w:t>
      </w:r>
      <w:r w:rsidRPr="00967FFC">
        <w:rPr>
          <w:rFonts w:ascii="Times New Roman" w:hAnsi="Times New Roman" w:hint="eastAsia"/>
          <w:b/>
          <w:spacing w:val="-6"/>
        </w:rPr>
        <w:t>5</w:t>
      </w:r>
      <w:r w:rsidRPr="00967FFC">
        <w:rPr>
          <w:rFonts w:ascii="Times New Roman" w:hAnsi="Times New Roman" w:hint="eastAsia"/>
          <w:b/>
          <w:spacing w:val="-6"/>
        </w:rPr>
        <w:t>月</w:t>
      </w:r>
      <w:proofErr w:type="gramStart"/>
      <w:r w:rsidRPr="00967FFC">
        <w:rPr>
          <w:rFonts w:ascii="Times New Roman" w:hAnsi="Times New Roman" w:hint="eastAsia"/>
          <w:b/>
          <w:spacing w:val="-6"/>
        </w:rPr>
        <w:t>間始訂</w:t>
      </w:r>
      <w:proofErr w:type="gramEnd"/>
      <w:r w:rsidRPr="00967FFC">
        <w:rPr>
          <w:rFonts w:ascii="Times New Roman" w:hAnsi="Times New Roman" w:hint="eastAsia"/>
          <w:b/>
          <w:spacing w:val="-6"/>
        </w:rPr>
        <w:t>定</w:t>
      </w:r>
      <w:r w:rsidRPr="00967FFC">
        <w:rPr>
          <w:rFonts w:ascii="Times New Roman" w:hAnsi="Times New Roman"/>
          <w:b/>
          <w:spacing w:val="-6"/>
        </w:rPr>
        <w:t>「直轄市及縣</w:t>
      </w:r>
      <w:r w:rsidRPr="00967FFC">
        <w:rPr>
          <w:rFonts w:ascii="Times New Roman" w:hAnsi="Times New Roman"/>
          <w:b/>
          <w:spacing w:val="-6"/>
        </w:rPr>
        <w:t>(</w:t>
      </w:r>
      <w:r w:rsidRPr="00967FFC">
        <w:rPr>
          <w:rFonts w:ascii="Times New Roman" w:hAnsi="Times New Roman"/>
          <w:b/>
          <w:spacing w:val="-6"/>
        </w:rPr>
        <w:t>市</w:t>
      </w:r>
      <w:r w:rsidRPr="00967FFC">
        <w:rPr>
          <w:rFonts w:ascii="Times New Roman" w:hAnsi="Times New Roman"/>
          <w:b/>
          <w:spacing w:val="-6"/>
        </w:rPr>
        <w:t>)</w:t>
      </w:r>
      <w:r w:rsidRPr="00967FFC">
        <w:rPr>
          <w:rFonts w:ascii="Times New Roman" w:hAnsi="Times New Roman"/>
          <w:b/>
          <w:spacing w:val="-6"/>
        </w:rPr>
        <w:t>主管</w:t>
      </w:r>
      <w:r w:rsidRPr="00602AAB">
        <w:rPr>
          <w:rFonts w:ascii="Times New Roman" w:hAnsi="Times New Roman"/>
          <w:b/>
          <w:spacing w:val="4"/>
        </w:rPr>
        <w:t>機</w:t>
      </w:r>
      <w:r w:rsidRPr="003B67F4">
        <w:rPr>
          <w:rFonts w:ascii="Times New Roman" w:hAnsi="Times New Roman"/>
          <w:b/>
          <w:spacing w:val="6"/>
        </w:rPr>
        <w:t>關處理教保服務機構疑似不當對待幼兒案件注意事項」</w:t>
      </w:r>
      <w:r w:rsidRPr="003B67F4">
        <w:rPr>
          <w:rFonts w:ascii="Times New Roman" w:hAnsi="Times New Roman" w:hint="eastAsia"/>
          <w:b/>
          <w:spacing w:val="6"/>
        </w:rPr>
        <w:t>，惟不具有強制力，</w:t>
      </w:r>
      <w:r w:rsidR="003A15ED" w:rsidRPr="003B67F4">
        <w:rPr>
          <w:rFonts w:ascii="Times New Roman" w:hAnsi="Times New Roman" w:hint="eastAsia"/>
          <w:b/>
          <w:spacing w:val="6"/>
        </w:rPr>
        <w:t>任由</w:t>
      </w:r>
      <w:r w:rsidRPr="003B67F4">
        <w:rPr>
          <w:rFonts w:ascii="Times New Roman" w:hAnsi="Times New Roman" w:hint="eastAsia"/>
          <w:b/>
          <w:spacing w:val="6"/>
        </w:rPr>
        <w:t>各地方政府</w:t>
      </w:r>
      <w:r w:rsidRPr="003B67F4">
        <w:rPr>
          <w:rFonts w:ascii="Times New Roman" w:hAnsi="Times New Roman"/>
          <w:b/>
          <w:spacing w:val="6"/>
        </w:rPr>
        <w:t>教育主管機關</w:t>
      </w:r>
      <w:r w:rsidRPr="003A15ED">
        <w:rPr>
          <w:rFonts w:ascii="Times New Roman" w:hAnsi="Times New Roman"/>
          <w:b/>
          <w:spacing w:val="-6"/>
        </w:rPr>
        <w:t>的調查方式與權責</w:t>
      </w:r>
      <w:r w:rsidRPr="00DA65B9">
        <w:rPr>
          <w:rFonts w:ascii="Times New Roman" w:hAnsi="Times New Roman"/>
          <w:b/>
          <w:spacing w:val="-6"/>
        </w:rPr>
        <w:t>單位，各行其是</w:t>
      </w:r>
      <w:r w:rsidRPr="00DA65B9">
        <w:rPr>
          <w:rFonts w:ascii="Times New Roman" w:hAnsi="Times New Roman" w:hint="eastAsia"/>
          <w:b/>
          <w:spacing w:val="-6"/>
        </w:rPr>
        <w:t>，</w:t>
      </w:r>
      <w:r w:rsidR="003B67F4">
        <w:rPr>
          <w:rFonts w:ascii="Times New Roman" w:hAnsi="Times New Roman" w:hint="eastAsia"/>
          <w:b/>
          <w:spacing w:val="-6"/>
        </w:rPr>
        <w:t>部分縣市</w:t>
      </w:r>
      <w:r w:rsidRPr="00DA65B9">
        <w:rPr>
          <w:rFonts w:ascii="Times New Roman" w:hAnsi="Times New Roman"/>
          <w:b/>
          <w:spacing w:val="-6"/>
        </w:rPr>
        <w:t>調查</w:t>
      </w:r>
      <w:r w:rsidRPr="00DA65B9">
        <w:rPr>
          <w:rFonts w:ascii="Times New Roman" w:hAnsi="Times New Roman"/>
          <w:b/>
          <w:spacing w:val="-6"/>
        </w:rPr>
        <w:t>/</w:t>
      </w:r>
      <w:r w:rsidRPr="003B67F4">
        <w:rPr>
          <w:rFonts w:ascii="Times New Roman" w:hAnsi="Times New Roman"/>
          <w:b/>
          <w:spacing w:val="4"/>
        </w:rPr>
        <w:t>認定委員會的組成</w:t>
      </w:r>
      <w:r w:rsidR="003B67F4" w:rsidRPr="003B67F4">
        <w:rPr>
          <w:rFonts w:ascii="Times New Roman" w:hAnsi="Times New Roman" w:hint="eastAsia"/>
          <w:b/>
          <w:spacing w:val="4"/>
        </w:rPr>
        <w:t>及專業背景亦乏明確規範</w:t>
      </w:r>
      <w:r w:rsidRPr="003B67F4">
        <w:rPr>
          <w:rFonts w:ascii="Times New Roman" w:hAnsi="Times New Roman" w:hint="eastAsia"/>
          <w:b/>
          <w:spacing w:val="4"/>
        </w:rPr>
        <w:t>。</w:t>
      </w:r>
      <w:r w:rsidR="003B67F4">
        <w:rPr>
          <w:rFonts w:ascii="Times New Roman" w:hAnsi="Times New Roman" w:hint="eastAsia"/>
          <w:b/>
          <w:spacing w:val="4"/>
        </w:rPr>
        <w:t>以上</w:t>
      </w:r>
      <w:r w:rsidRPr="003B67F4">
        <w:rPr>
          <w:rFonts w:ascii="Times New Roman" w:hAnsi="Times New Roman" w:hint="eastAsia"/>
          <w:b/>
          <w:spacing w:val="4"/>
        </w:rPr>
        <w:t>足見現行對於事件</w:t>
      </w:r>
      <w:r w:rsidR="003B67F4" w:rsidRPr="003B67F4">
        <w:rPr>
          <w:rFonts w:ascii="Times New Roman" w:hAnsi="Times New Roman" w:hint="eastAsia"/>
          <w:b/>
          <w:spacing w:val="4"/>
        </w:rPr>
        <w:t>發生</w:t>
      </w:r>
      <w:r w:rsidRPr="003B67F4">
        <w:rPr>
          <w:rFonts w:ascii="Times New Roman" w:hAnsi="Times New Roman" w:hint="eastAsia"/>
          <w:b/>
          <w:spacing w:val="4"/>
        </w:rPr>
        <w:t>後的</w:t>
      </w:r>
      <w:r w:rsidR="003B67F4" w:rsidRPr="003B67F4">
        <w:rPr>
          <w:rFonts w:ascii="Times New Roman" w:hAnsi="Times New Roman" w:hint="eastAsia"/>
          <w:b/>
          <w:spacing w:val="4"/>
        </w:rPr>
        <w:t>相關</w:t>
      </w:r>
      <w:r w:rsidRPr="003B67F4">
        <w:rPr>
          <w:rFonts w:ascii="Times New Roman" w:hAnsi="Times New Roman" w:hint="eastAsia"/>
          <w:b/>
          <w:spacing w:val="4"/>
        </w:rPr>
        <w:t>應對處理機制未</w:t>
      </w:r>
      <w:proofErr w:type="gramStart"/>
      <w:r w:rsidRPr="003B67F4">
        <w:rPr>
          <w:rFonts w:ascii="Times New Roman" w:hAnsi="Times New Roman" w:hint="eastAsia"/>
          <w:b/>
          <w:spacing w:val="4"/>
        </w:rPr>
        <w:t>臻</w:t>
      </w:r>
      <w:proofErr w:type="gramEnd"/>
      <w:r w:rsidRPr="003B67F4">
        <w:rPr>
          <w:rFonts w:ascii="Times New Roman" w:hAnsi="Times New Roman" w:hint="eastAsia"/>
          <w:b/>
          <w:spacing w:val="4"/>
        </w:rPr>
        <w:t>周全</w:t>
      </w:r>
      <w:r w:rsidRPr="003B67F4">
        <w:rPr>
          <w:rFonts w:ascii="Times New Roman" w:hAnsi="Times New Roman" w:hint="eastAsia"/>
          <w:b/>
          <w:spacing w:val="6"/>
        </w:rPr>
        <w:t>、落實亦不足，嚴重影響幼童權益，教</w:t>
      </w:r>
      <w:r>
        <w:rPr>
          <w:rFonts w:ascii="Times New Roman" w:hAnsi="Times New Roman" w:hint="eastAsia"/>
          <w:b/>
          <w:spacing w:val="-6"/>
        </w:rPr>
        <w:t>育部難</w:t>
      </w:r>
      <w:r w:rsidRPr="00602AAB">
        <w:rPr>
          <w:rFonts w:ascii="Times New Roman" w:hAnsi="Times New Roman" w:hint="eastAsia"/>
          <w:b/>
          <w:spacing w:val="-6"/>
        </w:rPr>
        <w:t>辭其咎。</w:t>
      </w:r>
      <w:r w:rsidRPr="00602AAB">
        <w:rPr>
          <w:rFonts w:ascii="Times New Roman" w:hAnsi="Times New Roman"/>
          <w:b/>
          <w:spacing w:val="-6"/>
        </w:rPr>
        <w:t>《幼照法》及《教保條例》</w:t>
      </w:r>
      <w:proofErr w:type="gramStart"/>
      <w:r w:rsidRPr="00602AAB">
        <w:rPr>
          <w:rFonts w:ascii="Times New Roman" w:hAnsi="Times New Roman" w:hint="eastAsia"/>
          <w:b/>
          <w:spacing w:val="-6"/>
        </w:rPr>
        <w:t>甫</w:t>
      </w:r>
      <w:proofErr w:type="gramEnd"/>
      <w:r w:rsidRPr="00602AAB">
        <w:rPr>
          <w:rFonts w:ascii="Times New Roman" w:hAnsi="Times New Roman" w:hint="eastAsia"/>
          <w:b/>
          <w:spacing w:val="-6"/>
        </w:rPr>
        <w:t>於</w:t>
      </w:r>
      <w:r w:rsidRPr="00602AAB">
        <w:rPr>
          <w:rFonts w:ascii="Times New Roman" w:hAnsi="Times New Roman"/>
          <w:b/>
          <w:spacing w:val="-6"/>
        </w:rPr>
        <w:t>111</w:t>
      </w:r>
      <w:r w:rsidRPr="00602AAB">
        <w:rPr>
          <w:rFonts w:ascii="Times New Roman" w:hAnsi="Times New Roman"/>
          <w:b/>
          <w:spacing w:val="-6"/>
        </w:rPr>
        <w:t>年</w:t>
      </w:r>
      <w:r w:rsidRPr="00602AAB">
        <w:rPr>
          <w:rFonts w:ascii="Times New Roman" w:hAnsi="Times New Roman"/>
          <w:b/>
          <w:spacing w:val="-6"/>
        </w:rPr>
        <w:t>6</w:t>
      </w:r>
      <w:r w:rsidRPr="00602AAB">
        <w:rPr>
          <w:rFonts w:ascii="Times New Roman" w:hAnsi="Times New Roman"/>
          <w:b/>
          <w:spacing w:val="-6"/>
        </w:rPr>
        <w:t>月</w:t>
      </w:r>
      <w:r w:rsidRPr="00602AAB">
        <w:rPr>
          <w:rFonts w:ascii="Times New Roman" w:hAnsi="Times New Roman"/>
          <w:b/>
          <w:spacing w:val="-6"/>
        </w:rPr>
        <w:t>29</w:t>
      </w:r>
      <w:r w:rsidRPr="00602AAB">
        <w:rPr>
          <w:rFonts w:ascii="Times New Roman" w:hAnsi="Times New Roman"/>
          <w:b/>
          <w:spacing w:val="-6"/>
        </w:rPr>
        <w:t>日</w:t>
      </w:r>
      <w:r w:rsidRPr="005D026F">
        <w:rPr>
          <w:rFonts w:ascii="Times New Roman" w:hAnsi="Times New Roman"/>
          <w:b/>
          <w:spacing w:val="-6"/>
        </w:rPr>
        <w:t>修正公</w:t>
      </w:r>
      <w:r w:rsidRPr="003B67F4">
        <w:rPr>
          <w:rFonts w:ascii="Times New Roman" w:hAnsi="Times New Roman"/>
          <w:b/>
          <w:spacing w:val="-4"/>
        </w:rPr>
        <w:t>布，</w:t>
      </w:r>
      <w:r w:rsidRPr="003B67F4">
        <w:rPr>
          <w:rFonts w:ascii="Times New Roman" w:hAnsi="Times New Roman" w:hint="eastAsia"/>
          <w:b/>
          <w:spacing w:val="-4"/>
        </w:rPr>
        <w:t>此次修法後將統一由教育主管機關進行調查處理</w:t>
      </w:r>
      <w:r w:rsidRPr="005D026F">
        <w:rPr>
          <w:rFonts w:ascii="Times New Roman" w:hAnsi="Times New Roman" w:hint="eastAsia"/>
          <w:b/>
          <w:spacing w:val="2"/>
        </w:rPr>
        <w:t>，</w:t>
      </w:r>
      <w:r w:rsidRPr="00D46161">
        <w:rPr>
          <w:rFonts w:ascii="Times New Roman" w:hAnsi="Times New Roman" w:hint="eastAsia"/>
          <w:b/>
          <w:spacing w:val="2"/>
        </w:rPr>
        <w:t>而</w:t>
      </w:r>
      <w:proofErr w:type="gramStart"/>
      <w:r w:rsidRPr="00D46161">
        <w:rPr>
          <w:rFonts w:ascii="Times New Roman" w:hAnsi="Times New Roman"/>
          <w:b/>
          <w:spacing w:val="2"/>
        </w:rPr>
        <w:t>衛</w:t>
      </w:r>
      <w:r w:rsidRPr="00D46161">
        <w:rPr>
          <w:rFonts w:ascii="Times New Roman" w:hAnsi="Times New Roman"/>
          <w:b/>
          <w:spacing w:val="4"/>
        </w:rPr>
        <w:t>福部亦</w:t>
      </w:r>
      <w:proofErr w:type="gramEnd"/>
      <w:r w:rsidRPr="00D46161">
        <w:rPr>
          <w:rFonts w:ascii="Times New Roman" w:hAnsi="Times New Roman"/>
          <w:b/>
          <w:spacing w:val="4"/>
        </w:rPr>
        <w:t>將</w:t>
      </w:r>
      <w:r w:rsidRPr="00D46161">
        <w:rPr>
          <w:rFonts w:ascii="Times New Roman" w:hAnsi="Times New Roman" w:hint="eastAsia"/>
          <w:b/>
          <w:spacing w:val="4"/>
        </w:rPr>
        <w:t>配合</w:t>
      </w:r>
      <w:r w:rsidRPr="00D46161">
        <w:rPr>
          <w:rFonts w:ascii="Times New Roman" w:hAnsi="Times New Roman"/>
          <w:b/>
          <w:spacing w:val="4"/>
        </w:rPr>
        <w:t>通盤檢討修正《兒少權法》，以避</w:t>
      </w:r>
      <w:r w:rsidRPr="003B67F4">
        <w:rPr>
          <w:rFonts w:ascii="Times New Roman" w:hAnsi="Times New Roman"/>
          <w:b/>
          <w:spacing w:val="-6"/>
        </w:rPr>
        <w:t>免造成執行上的爭議</w:t>
      </w:r>
      <w:r w:rsidRPr="003B67F4">
        <w:rPr>
          <w:rFonts w:ascii="Times New Roman" w:hAnsi="Times New Roman" w:hint="eastAsia"/>
          <w:b/>
          <w:spacing w:val="-6"/>
        </w:rPr>
        <w:t>，</w:t>
      </w:r>
      <w:r w:rsidRPr="003B67F4">
        <w:rPr>
          <w:rFonts w:ascii="Times New Roman" w:hAnsi="Times New Roman" w:hint="eastAsia"/>
          <w:b/>
          <w:color w:val="000000" w:themeColor="text1"/>
          <w:spacing w:val="-6"/>
        </w:rPr>
        <w:t>惟因施行日期未定，相關法令</w:t>
      </w:r>
      <w:r w:rsidRPr="00967FFC">
        <w:rPr>
          <w:rFonts w:ascii="Times New Roman" w:hAnsi="Times New Roman" w:hint="eastAsia"/>
          <w:b/>
          <w:color w:val="000000" w:themeColor="text1"/>
        </w:rPr>
        <w:t>與</w:t>
      </w:r>
      <w:r w:rsidRPr="001B1D25">
        <w:rPr>
          <w:rFonts w:ascii="Times New Roman" w:hAnsi="Times New Roman" w:hint="eastAsia"/>
          <w:b/>
          <w:color w:val="000000" w:themeColor="text1"/>
          <w:spacing w:val="2"/>
        </w:rPr>
        <w:t>配套措施亦猶待修正與建立，亟待教育部及衛福部</w:t>
      </w:r>
      <w:r w:rsidRPr="00602AAB">
        <w:rPr>
          <w:rFonts w:ascii="Times New Roman" w:hAnsi="Times New Roman" w:hint="eastAsia"/>
          <w:b/>
          <w:color w:val="000000" w:themeColor="text1"/>
          <w:spacing w:val="-4"/>
        </w:rPr>
        <w:t>積極完成，以</w:t>
      </w:r>
      <w:r w:rsidRPr="00602AAB">
        <w:rPr>
          <w:rFonts w:ascii="Times New Roman"/>
          <w:b/>
          <w:color w:val="000000" w:themeColor="text1"/>
          <w:spacing w:val="-4"/>
          <w:szCs w:val="32"/>
        </w:rPr>
        <w:t>有效地</w:t>
      </w:r>
      <w:r w:rsidRPr="00602AAB">
        <w:rPr>
          <w:rFonts w:ascii="Times New Roman" w:hAnsi="Times New Roman" w:hint="eastAsia"/>
          <w:b/>
          <w:color w:val="000000" w:themeColor="text1"/>
          <w:spacing w:val="-4"/>
        </w:rPr>
        <w:t>妥善應對處理不當對待</w:t>
      </w:r>
      <w:r w:rsidRPr="005D026F">
        <w:rPr>
          <w:rFonts w:ascii="Times New Roman" w:hAnsi="Times New Roman" w:hint="eastAsia"/>
          <w:b/>
          <w:color w:val="000000" w:themeColor="text1"/>
          <w:spacing w:val="4"/>
        </w:rPr>
        <w:t>事件。</w:t>
      </w:r>
      <w:bookmarkEnd w:id="142"/>
      <w:bookmarkEnd w:id="143"/>
    </w:p>
    <w:p w:rsidR="00C14C19" w:rsidRPr="00722806" w:rsidRDefault="00C14C19" w:rsidP="00C14C19">
      <w:pPr>
        <w:pStyle w:val="3"/>
        <w:numPr>
          <w:ilvl w:val="2"/>
          <w:numId w:val="1"/>
        </w:numPr>
        <w:kinsoku w:val="0"/>
        <w:ind w:left="1360" w:hanging="680"/>
        <w:rPr>
          <w:rFonts w:ascii="Times New Roman" w:hAnsi="Times New Roman"/>
          <w:bCs w:val="0"/>
          <w:color w:val="000000" w:themeColor="text1"/>
        </w:rPr>
      </w:pPr>
      <w:bookmarkStart w:id="144" w:name="_Toc109213304"/>
      <w:bookmarkStart w:id="145" w:name="_Toc109562888"/>
      <w:bookmarkStart w:id="146" w:name="_Toc108967150"/>
      <w:r w:rsidRPr="005D026F">
        <w:rPr>
          <w:rFonts w:ascii="Times New Roman" w:hAnsi="Times New Roman" w:hint="eastAsia"/>
          <w:b/>
          <w:bCs w:val="0"/>
          <w:color w:val="000000" w:themeColor="text1"/>
          <w:spacing w:val="-6"/>
        </w:rPr>
        <w:t>《</w:t>
      </w:r>
      <w:r w:rsidRPr="005D026F">
        <w:rPr>
          <w:rFonts w:ascii="Times New Roman" w:hAnsi="Times New Roman" w:hint="eastAsia"/>
          <w:b/>
          <w:bCs w:val="0"/>
          <w:color w:val="000000" w:themeColor="text1"/>
          <w:spacing w:val="-6"/>
        </w:rPr>
        <w:t>C</w:t>
      </w:r>
      <w:r w:rsidRPr="005D026F">
        <w:rPr>
          <w:rFonts w:ascii="Times New Roman" w:hAnsi="Times New Roman"/>
          <w:b/>
          <w:bCs w:val="0"/>
          <w:color w:val="000000" w:themeColor="text1"/>
          <w:spacing w:val="-6"/>
        </w:rPr>
        <w:t>RC</w:t>
      </w:r>
      <w:r w:rsidRPr="005D026F">
        <w:rPr>
          <w:rFonts w:ascii="Times New Roman" w:hAnsi="Times New Roman" w:hint="eastAsia"/>
          <w:b/>
          <w:bCs w:val="0"/>
          <w:color w:val="000000" w:themeColor="text1"/>
          <w:spacing w:val="-6"/>
        </w:rPr>
        <w:t>》揭示，國家對於不當對待幼兒</w:t>
      </w:r>
      <w:r w:rsidRPr="005D026F">
        <w:rPr>
          <w:rFonts w:ascii="Times New Roman" w:hAnsi="Times New Roman" w:hint="eastAsia"/>
          <w:b/>
          <w:bCs w:val="0"/>
          <w:color w:val="000000" w:themeColor="text1"/>
        </w:rPr>
        <w:t>事件的調查，</w:t>
      </w:r>
      <w:r>
        <w:rPr>
          <w:rFonts w:ascii="Times New Roman" w:hAnsi="Times New Roman" w:hint="eastAsia"/>
          <w:b/>
          <w:bCs w:val="0"/>
          <w:color w:val="000000" w:themeColor="text1"/>
        </w:rPr>
        <w:t>應培訓</w:t>
      </w:r>
      <w:r w:rsidRPr="005D026F">
        <w:rPr>
          <w:rFonts w:ascii="Times New Roman" w:hAnsi="Times New Roman"/>
          <w:b/>
          <w:bCs w:val="0"/>
          <w:color w:val="000000" w:themeColor="text1"/>
          <w:spacing w:val="-6"/>
        </w:rPr>
        <w:t>合格專業人員</w:t>
      </w:r>
      <w:r>
        <w:rPr>
          <w:rFonts w:ascii="Times New Roman" w:hAnsi="Times New Roman" w:hint="eastAsia"/>
          <w:b/>
          <w:bCs w:val="0"/>
          <w:color w:val="000000" w:themeColor="text1"/>
          <w:spacing w:val="-6"/>
        </w:rPr>
        <w:t>及</w:t>
      </w:r>
      <w:r w:rsidRPr="005D026F">
        <w:rPr>
          <w:rFonts w:ascii="Times New Roman" w:hAnsi="Times New Roman"/>
          <w:b/>
          <w:bCs w:val="0"/>
          <w:color w:val="000000" w:themeColor="text1"/>
        </w:rPr>
        <w:t>嚴格的</w:t>
      </w:r>
      <w:r w:rsidRPr="005D026F">
        <w:rPr>
          <w:rFonts w:ascii="Times New Roman" w:hAnsi="Times New Roman" w:hint="eastAsia"/>
          <w:b/>
          <w:bCs w:val="0"/>
          <w:color w:val="000000" w:themeColor="text1"/>
        </w:rPr>
        <w:t>專業</w:t>
      </w:r>
      <w:r w:rsidRPr="00722806">
        <w:rPr>
          <w:rFonts w:ascii="Times New Roman" w:hAnsi="Times New Roman"/>
          <w:b/>
          <w:bCs w:val="0"/>
          <w:color w:val="000000" w:themeColor="text1"/>
        </w:rPr>
        <w:t>調查程序與方</w:t>
      </w:r>
      <w:r w:rsidRPr="00722806">
        <w:rPr>
          <w:rFonts w:ascii="Times New Roman" w:hAnsi="Times New Roman"/>
          <w:b/>
          <w:bCs w:val="0"/>
          <w:color w:val="000000" w:themeColor="text1"/>
          <w:spacing w:val="-4"/>
        </w:rPr>
        <w:t>法，方能確保正確查明暴力事件</w:t>
      </w:r>
      <w:r w:rsidRPr="00722806">
        <w:rPr>
          <w:rFonts w:ascii="Times New Roman" w:hAnsi="Times New Roman"/>
          <w:b/>
          <w:bCs w:val="0"/>
          <w:color w:val="000000" w:themeColor="text1"/>
          <w:spacing w:val="-6"/>
        </w:rPr>
        <w:t>。</w:t>
      </w:r>
      <w:bookmarkEnd w:id="144"/>
      <w:bookmarkEnd w:id="145"/>
    </w:p>
    <w:p w:rsidR="00C14C19" w:rsidRPr="00722806" w:rsidRDefault="00C14C19" w:rsidP="00C14C19">
      <w:pPr>
        <w:pStyle w:val="51"/>
        <w:ind w:leftChars="406" w:left="1381" w:firstLine="680"/>
        <w:rPr>
          <w:rFonts w:ascii="Times New Roman"/>
        </w:rPr>
      </w:pPr>
      <w:r w:rsidRPr="00722806">
        <w:rPr>
          <w:rFonts w:ascii="Times New Roman"/>
        </w:rPr>
        <w:t>《</w:t>
      </w:r>
      <w:r w:rsidRPr="00722806">
        <w:rPr>
          <w:rFonts w:ascii="Times New Roman"/>
        </w:rPr>
        <w:t>CRC</w:t>
      </w:r>
      <w:r w:rsidRPr="00722806">
        <w:rPr>
          <w:rFonts w:ascii="Times New Roman"/>
        </w:rPr>
        <w:t>》第</w:t>
      </w:r>
      <w:r w:rsidRPr="00722806">
        <w:rPr>
          <w:rFonts w:ascii="Times New Roman"/>
        </w:rPr>
        <w:t>13</w:t>
      </w:r>
      <w:r w:rsidRPr="00722806">
        <w:rPr>
          <w:rFonts w:ascii="Times New Roman"/>
        </w:rPr>
        <w:t>號一般性意見書</w:t>
      </w:r>
      <w:r>
        <w:rPr>
          <w:rFonts w:ascii="Times New Roman" w:hint="eastAsia"/>
        </w:rPr>
        <w:t>清楚闡明，</w:t>
      </w:r>
      <w:r w:rsidRPr="00722806">
        <w:rPr>
          <w:rFonts w:ascii="Times New Roman"/>
        </w:rPr>
        <w:t>不當對待事件的調查，無論是兒童、其代表還是外部某一當事</w:t>
      </w:r>
      <w:r w:rsidRPr="00FB210E">
        <w:rPr>
          <w:rFonts w:ascii="Times New Roman"/>
          <w:spacing w:val="-4"/>
        </w:rPr>
        <w:t>方報告的暴力事件，</w:t>
      </w:r>
      <w:r w:rsidRPr="00FB210E">
        <w:rPr>
          <w:rFonts w:ascii="Times New Roman"/>
          <w:b/>
          <w:spacing w:val="-4"/>
        </w:rPr>
        <w:t>都必須由接受過全面專門培訓</w:t>
      </w:r>
      <w:r w:rsidRPr="00722806">
        <w:rPr>
          <w:rFonts w:ascii="Times New Roman"/>
          <w:b/>
        </w:rPr>
        <w:t>的合</w:t>
      </w:r>
      <w:r w:rsidRPr="00722806">
        <w:rPr>
          <w:rFonts w:ascii="Times New Roman"/>
          <w:b/>
          <w:spacing w:val="6"/>
        </w:rPr>
        <w:t>格專業人員開展調查，且工作方式應基於兒童權利</w:t>
      </w:r>
      <w:r w:rsidRPr="00722806">
        <w:rPr>
          <w:rFonts w:ascii="Times New Roman"/>
          <w:b/>
        </w:rPr>
        <w:t>、為兒童著想</w:t>
      </w:r>
      <w:r w:rsidRPr="00722806">
        <w:rPr>
          <w:rFonts w:ascii="Times New Roman"/>
        </w:rPr>
        <w:t>。嚴格但為兒童著想的調</w:t>
      </w:r>
      <w:r w:rsidRPr="00FB210E">
        <w:rPr>
          <w:rFonts w:ascii="Times New Roman"/>
          <w:spacing w:val="6"/>
        </w:rPr>
        <w:t>查程序，有助於確保正確查明暴力事件，並為行政</w:t>
      </w:r>
      <w:r w:rsidRPr="00722806">
        <w:rPr>
          <w:rFonts w:ascii="Times New Roman"/>
        </w:rPr>
        <w:t>、民事、兒童保護及刑事程序提供證據</w:t>
      </w:r>
      <w:r w:rsidRPr="00722806">
        <w:rPr>
          <w:rStyle w:val="aff0"/>
          <w:rFonts w:ascii="Times New Roman"/>
          <w:bCs/>
          <w:color w:val="000000" w:themeColor="text1"/>
        </w:rPr>
        <w:footnoteReference w:id="31"/>
      </w:r>
      <w:r w:rsidRPr="00722806">
        <w:rPr>
          <w:rFonts w:ascii="Times New Roman"/>
        </w:rPr>
        <w:t>。</w:t>
      </w:r>
    </w:p>
    <w:p w:rsidR="00C14C19" w:rsidRPr="009C2D17" w:rsidRDefault="00C14C19" w:rsidP="00C14C19">
      <w:pPr>
        <w:pStyle w:val="3"/>
        <w:numPr>
          <w:ilvl w:val="2"/>
          <w:numId w:val="1"/>
        </w:numPr>
        <w:kinsoku w:val="0"/>
        <w:ind w:left="1360" w:hanging="680"/>
        <w:rPr>
          <w:rFonts w:ascii="Times New Roman" w:hAnsi="Times New Roman"/>
          <w:b/>
        </w:rPr>
      </w:pPr>
      <w:bookmarkStart w:id="147" w:name="_Toc109213305"/>
      <w:bookmarkStart w:id="148" w:name="_Toc109562889"/>
      <w:r w:rsidRPr="009C2D17">
        <w:rPr>
          <w:rFonts w:hint="eastAsia"/>
          <w:b/>
        </w:rPr>
        <w:t>現行處理</w:t>
      </w:r>
      <w:r w:rsidRPr="009C2D17">
        <w:rPr>
          <w:b/>
        </w:rPr>
        <w:t>幼兒園</w:t>
      </w:r>
      <w:r w:rsidRPr="009C2D17">
        <w:rPr>
          <w:rFonts w:hAnsi="標楷體" w:hint="eastAsia"/>
          <w:b/>
        </w:rPr>
        <w:t>「</w:t>
      </w:r>
      <w:r w:rsidRPr="009C2D17">
        <w:rPr>
          <w:b/>
        </w:rPr>
        <w:t>教保人員</w:t>
      </w:r>
      <w:r w:rsidRPr="009C2D17">
        <w:rPr>
          <w:rFonts w:hAnsi="標楷體" w:hint="eastAsia"/>
          <w:b/>
        </w:rPr>
        <w:t>」</w:t>
      </w:r>
      <w:r w:rsidRPr="009C2D17">
        <w:rPr>
          <w:rFonts w:hint="eastAsia"/>
          <w:b/>
        </w:rPr>
        <w:t>、</w:t>
      </w:r>
      <w:r w:rsidRPr="009C2D17">
        <w:rPr>
          <w:rFonts w:hAnsi="標楷體" w:hint="eastAsia"/>
          <w:b/>
        </w:rPr>
        <w:t>「</w:t>
      </w:r>
      <w:r w:rsidRPr="009C2D17">
        <w:rPr>
          <w:rFonts w:hint="eastAsia"/>
          <w:b/>
        </w:rPr>
        <w:t>負責人及</w:t>
      </w:r>
      <w:r w:rsidRPr="009C2D17">
        <w:rPr>
          <w:b/>
        </w:rPr>
        <w:t>其他服務人</w:t>
      </w:r>
      <w:r w:rsidRPr="006B59FC">
        <w:rPr>
          <w:b/>
          <w:spacing w:val="-6"/>
        </w:rPr>
        <w:t>員</w:t>
      </w:r>
      <w:r w:rsidRPr="006B59FC">
        <w:rPr>
          <w:rFonts w:hAnsi="標楷體" w:hint="eastAsia"/>
          <w:b/>
          <w:spacing w:val="-6"/>
        </w:rPr>
        <w:t>」</w:t>
      </w:r>
      <w:proofErr w:type="gramStart"/>
      <w:r w:rsidRPr="006B59FC">
        <w:rPr>
          <w:rFonts w:hAnsi="標楷體" w:hint="eastAsia"/>
          <w:b/>
          <w:spacing w:val="-6"/>
        </w:rPr>
        <w:t>犯涉</w:t>
      </w:r>
      <w:r w:rsidRPr="006B59FC">
        <w:rPr>
          <w:b/>
          <w:spacing w:val="-6"/>
        </w:rPr>
        <w:t>不當</w:t>
      </w:r>
      <w:proofErr w:type="gramEnd"/>
      <w:r w:rsidRPr="006B59FC">
        <w:rPr>
          <w:b/>
          <w:spacing w:val="-6"/>
        </w:rPr>
        <w:t>對待幼兒</w:t>
      </w:r>
      <w:r w:rsidRPr="006B59FC">
        <w:rPr>
          <w:rFonts w:hint="eastAsia"/>
          <w:b/>
          <w:spacing w:val="-6"/>
        </w:rPr>
        <w:t>行為的</w:t>
      </w:r>
      <w:r w:rsidRPr="006B59FC">
        <w:rPr>
          <w:b/>
          <w:spacing w:val="-6"/>
        </w:rPr>
        <w:t>法規</w:t>
      </w:r>
      <w:r w:rsidRPr="006B59FC">
        <w:rPr>
          <w:rFonts w:hint="eastAsia"/>
          <w:b/>
          <w:spacing w:val="-6"/>
        </w:rPr>
        <w:t>，</w:t>
      </w:r>
      <w:r w:rsidRPr="006B59FC">
        <w:rPr>
          <w:rFonts w:hint="eastAsia"/>
          <w:b/>
          <w:spacing w:val="-6"/>
          <w:szCs w:val="32"/>
        </w:rPr>
        <w:t>分別</w:t>
      </w:r>
      <w:r w:rsidR="006B59FC" w:rsidRPr="006B59FC">
        <w:rPr>
          <w:rFonts w:hint="eastAsia"/>
          <w:b/>
          <w:spacing w:val="-6"/>
          <w:szCs w:val="32"/>
        </w:rPr>
        <w:t>為</w:t>
      </w:r>
      <w:r w:rsidRPr="006B59FC">
        <w:rPr>
          <w:b/>
          <w:spacing w:val="-6"/>
        </w:rPr>
        <w:t>《教保</w:t>
      </w:r>
      <w:r w:rsidRPr="009C2D17">
        <w:rPr>
          <w:b/>
        </w:rPr>
        <w:lastRenderedPageBreak/>
        <w:t>條例》</w:t>
      </w:r>
      <w:r w:rsidRPr="009C2D17">
        <w:rPr>
          <w:rFonts w:hint="eastAsia"/>
          <w:b/>
        </w:rPr>
        <w:t>及</w:t>
      </w:r>
      <w:r w:rsidRPr="009C2D17">
        <w:rPr>
          <w:b/>
        </w:rPr>
        <w:t>《幼照法》</w:t>
      </w:r>
      <w:r w:rsidRPr="009C2D17">
        <w:rPr>
          <w:rFonts w:hint="eastAsia"/>
          <w:b/>
        </w:rPr>
        <w:t>，</w:t>
      </w:r>
      <w:r w:rsidRPr="009C2D17">
        <w:rPr>
          <w:rFonts w:hint="eastAsia"/>
          <w:b/>
          <w:szCs w:val="32"/>
        </w:rPr>
        <w:t>惟</w:t>
      </w:r>
      <w:r w:rsidRPr="009C2D17">
        <w:rPr>
          <w:rFonts w:ascii="Times New Roman" w:hAnsi="Times New Roman" w:hint="eastAsia"/>
          <w:b/>
          <w:szCs w:val="32"/>
        </w:rPr>
        <w:t>該</w:t>
      </w:r>
      <w:r w:rsidRPr="009C2D17">
        <w:rPr>
          <w:rFonts w:ascii="Times New Roman" w:hAnsi="Times New Roman" w:hint="eastAsia"/>
          <w:b/>
          <w:szCs w:val="32"/>
        </w:rPr>
        <w:t>2</w:t>
      </w:r>
      <w:r w:rsidRPr="009C2D17">
        <w:rPr>
          <w:rFonts w:ascii="Times New Roman" w:hAnsi="Times New Roman" w:hint="eastAsia"/>
          <w:b/>
          <w:szCs w:val="32"/>
        </w:rPr>
        <w:t>法對</w:t>
      </w:r>
      <w:r w:rsidRPr="009C2D17">
        <w:rPr>
          <w:rFonts w:ascii="Times New Roman" w:hAnsi="Times New Roman" w:hint="eastAsia"/>
          <w:b/>
          <w:spacing w:val="-4"/>
          <w:szCs w:val="32"/>
        </w:rPr>
        <w:t>於</w:t>
      </w:r>
      <w:r w:rsidRPr="009C2D17">
        <w:rPr>
          <w:rFonts w:hint="eastAsia"/>
          <w:b/>
          <w:spacing w:val="-4"/>
          <w:szCs w:val="32"/>
        </w:rPr>
        <w:t>通報、</w:t>
      </w:r>
      <w:r w:rsidRPr="009C2D17">
        <w:rPr>
          <w:b/>
          <w:spacing w:val="-4"/>
        </w:rPr>
        <w:t>調查認定</w:t>
      </w:r>
      <w:r w:rsidRPr="009C2D17">
        <w:rPr>
          <w:rFonts w:hint="eastAsia"/>
          <w:b/>
          <w:spacing w:val="-4"/>
        </w:rPr>
        <w:t>的</w:t>
      </w:r>
      <w:r w:rsidRPr="009C2D17">
        <w:rPr>
          <w:b/>
          <w:spacing w:val="-4"/>
        </w:rPr>
        <w:t>程序</w:t>
      </w:r>
      <w:r w:rsidRPr="009C2D17">
        <w:rPr>
          <w:rFonts w:hint="eastAsia"/>
          <w:b/>
          <w:spacing w:val="-4"/>
        </w:rPr>
        <w:t>與</w:t>
      </w:r>
      <w:r w:rsidRPr="009C2D17">
        <w:rPr>
          <w:b/>
          <w:spacing w:val="-4"/>
        </w:rPr>
        <w:t>規範</w:t>
      </w:r>
      <w:r w:rsidRPr="009C2D17">
        <w:rPr>
          <w:rFonts w:hint="eastAsia"/>
          <w:b/>
          <w:spacing w:val="-4"/>
        </w:rPr>
        <w:t>，卻</w:t>
      </w:r>
      <w:r w:rsidRPr="009C2D17">
        <w:rPr>
          <w:b/>
          <w:spacing w:val="-4"/>
        </w:rPr>
        <w:t>未盡</w:t>
      </w:r>
      <w:r w:rsidRPr="009C2D17">
        <w:rPr>
          <w:b/>
        </w:rPr>
        <w:t>一致</w:t>
      </w:r>
      <w:r w:rsidRPr="009C2D17">
        <w:rPr>
          <w:rFonts w:hint="eastAsia"/>
          <w:b/>
        </w:rPr>
        <w:t>；又因</w:t>
      </w:r>
      <w:r w:rsidRPr="009C2D17">
        <w:rPr>
          <w:rFonts w:ascii="Times New Roman" w:hAnsi="Times New Roman"/>
          <w:b/>
          <w:spacing w:val="4"/>
        </w:rPr>
        <w:t>《教保條例》</w:t>
      </w:r>
      <w:r w:rsidRPr="009C2D17">
        <w:rPr>
          <w:rFonts w:ascii="Times New Roman" w:hAnsi="Times New Roman"/>
          <w:b/>
          <w:color w:val="000000" w:themeColor="text1"/>
        </w:rPr>
        <w:t>未對教保人員涉及不當管教</w:t>
      </w:r>
      <w:r>
        <w:rPr>
          <w:rFonts w:ascii="Times New Roman" w:hAnsi="Times New Roman" w:hint="eastAsia"/>
          <w:b/>
          <w:color w:val="000000" w:themeColor="text1"/>
        </w:rPr>
        <w:t>行為</w:t>
      </w:r>
      <w:r w:rsidRPr="009C2D17">
        <w:rPr>
          <w:rFonts w:ascii="Times New Roman" w:hAnsi="Times New Roman"/>
          <w:b/>
          <w:color w:val="000000" w:themeColor="text1"/>
        </w:rPr>
        <w:t>有相關罰則</w:t>
      </w:r>
      <w:r w:rsidR="006B59FC">
        <w:rPr>
          <w:rFonts w:ascii="Times New Roman" w:hAnsi="Times New Roman" w:hint="eastAsia"/>
          <w:b/>
          <w:color w:val="000000" w:themeColor="text1"/>
        </w:rPr>
        <w:t>，地方教育主管機關經完成調查</w:t>
      </w:r>
      <w:r w:rsidRPr="009C2D17">
        <w:rPr>
          <w:rFonts w:ascii="Times New Roman" w:hAnsi="Times New Roman" w:hint="eastAsia"/>
          <w:b/>
          <w:spacing w:val="-4"/>
        </w:rPr>
        <w:t>，</w:t>
      </w:r>
      <w:r w:rsidRPr="00FB210E">
        <w:rPr>
          <w:rFonts w:ascii="Times New Roman" w:hAnsi="Times New Roman" w:hint="eastAsia"/>
          <w:b/>
          <w:spacing w:val="-6"/>
        </w:rPr>
        <w:t>須移由社政主管機關依</w:t>
      </w:r>
      <w:r w:rsidRPr="00FB210E">
        <w:rPr>
          <w:rFonts w:hAnsi="標楷體" w:hint="eastAsia"/>
          <w:b/>
          <w:spacing w:val="-6"/>
        </w:rPr>
        <w:t>《兒少權法》</w:t>
      </w:r>
      <w:r w:rsidR="006B59FC">
        <w:rPr>
          <w:rFonts w:hAnsi="標楷體" w:hint="eastAsia"/>
          <w:b/>
          <w:spacing w:val="-6"/>
        </w:rPr>
        <w:t>相關規定裁處後</w:t>
      </w:r>
      <w:r w:rsidRPr="009C2D17">
        <w:rPr>
          <w:rFonts w:ascii="Times New Roman" w:hAnsi="Times New Roman" w:hint="eastAsia"/>
          <w:b/>
          <w:spacing w:val="4"/>
        </w:rPr>
        <w:t>，</w:t>
      </w:r>
      <w:r w:rsidRPr="00FB210E">
        <w:rPr>
          <w:rFonts w:ascii="Times New Roman" w:hAnsi="Times New Roman" w:hint="eastAsia"/>
          <w:b/>
        </w:rPr>
        <w:t>再進行不適任人員的認定與通報</w:t>
      </w:r>
      <w:r>
        <w:rPr>
          <w:rFonts w:ascii="Times New Roman" w:hAnsi="Times New Roman" w:hint="eastAsia"/>
          <w:b/>
          <w:spacing w:val="4"/>
        </w:rPr>
        <w:t>，</w:t>
      </w:r>
      <w:r w:rsidR="006B59FC">
        <w:rPr>
          <w:rFonts w:ascii="Times New Roman" w:hAnsi="Times New Roman" w:hint="eastAsia"/>
          <w:b/>
          <w:spacing w:val="4"/>
        </w:rPr>
        <w:t>以致調查、處分及後續防堵機制</w:t>
      </w:r>
      <w:r w:rsidR="00106828">
        <w:rPr>
          <w:rFonts w:ascii="Times New Roman" w:hAnsi="Times New Roman" w:hint="eastAsia"/>
          <w:b/>
          <w:spacing w:val="4"/>
        </w:rPr>
        <w:t>，分由不同機關處理</w:t>
      </w:r>
      <w:r w:rsidR="006B59FC">
        <w:rPr>
          <w:rFonts w:ascii="Times New Roman" w:hAnsi="Times New Roman" w:hint="eastAsia"/>
          <w:b/>
          <w:spacing w:val="4"/>
        </w:rPr>
        <w:t>，</w:t>
      </w:r>
      <w:r w:rsidRPr="009C2D17">
        <w:rPr>
          <w:rFonts w:ascii="Times New Roman" w:hAnsi="Times New Roman" w:hint="eastAsia"/>
          <w:b/>
          <w:spacing w:val="-6"/>
        </w:rPr>
        <w:t>衍生事權不一、各自為政的問</w:t>
      </w:r>
      <w:r w:rsidRPr="009C2D17">
        <w:rPr>
          <w:rFonts w:ascii="Times New Roman" w:hAnsi="Times New Roman" w:hint="eastAsia"/>
          <w:b/>
          <w:spacing w:val="4"/>
        </w:rPr>
        <w:t>題</w:t>
      </w:r>
      <w:r w:rsidRPr="009C2D17">
        <w:rPr>
          <w:rFonts w:hint="eastAsia"/>
          <w:b/>
        </w:rPr>
        <w:t>。</w:t>
      </w:r>
      <w:bookmarkEnd w:id="146"/>
      <w:bookmarkEnd w:id="147"/>
      <w:bookmarkEnd w:id="148"/>
    </w:p>
    <w:p w:rsidR="00C14C19" w:rsidRPr="000C5251" w:rsidRDefault="00C14C19" w:rsidP="00C14C19">
      <w:pPr>
        <w:pStyle w:val="4"/>
        <w:numPr>
          <w:ilvl w:val="3"/>
          <w:numId w:val="1"/>
        </w:numPr>
        <w:rPr>
          <w:rFonts w:ascii="Times New Roman" w:hAnsi="Times New Roman"/>
        </w:rPr>
      </w:pPr>
      <w:r w:rsidRPr="000C5251">
        <w:rPr>
          <w:rFonts w:ascii="Times New Roman" w:hAnsi="Times New Roman"/>
          <w:b/>
          <w:spacing w:val="-4"/>
        </w:rPr>
        <w:t>《幼照法》</w:t>
      </w:r>
      <w:r w:rsidRPr="000C5251">
        <w:rPr>
          <w:rFonts w:ascii="Times New Roman" w:hAnsi="Times New Roman"/>
          <w:color w:val="000000" w:themeColor="text1"/>
          <w:spacing w:val="-4"/>
        </w:rPr>
        <w:t>對於幼兒園內其他人員有</w:t>
      </w:r>
      <w:r w:rsidRPr="00FB210E">
        <w:rPr>
          <w:rFonts w:ascii="Times New Roman" w:hAnsi="Times New Roman"/>
          <w:b/>
          <w:color w:val="000000" w:themeColor="text1"/>
          <w:spacing w:val="-4"/>
        </w:rPr>
        <w:t>非屬情節重大</w:t>
      </w:r>
      <w:r w:rsidRPr="000C5251">
        <w:rPr>
          <w:rFonts w:ascii="Times New Roman" w:hAnsi="Times New Roman"/>
          <w:color w:val="000000" w:themeColor="text1"/>
        </w:rPr>
        <w:t>之</w:t>
      </w:r>
      <w:r w:rsidRPr="00FB210E">
        <w:rPr>
          <w:rFonts w:ascii="Times New Roman" w:hAnsi="Times New Roman"/>
          <w:color w:val="000000" w:themeColor="text1"/>
        </w:rPr>
        <w:t>性騷擾、</w:t>
      </w:r>
      <w:proofErr w:type="gramStart"/>
      <w:r w:rsidRPr="00FB210E">
        <w:rPr>
          <w:rFonts w:ascii="Times New Roman" w:hAnsi="Times New Roman"/>
          <w:color w:val="000000" w:themeColor="text1"/>
        </w:rPr>
        <w:t>性霸凌或</w:t>
      </w:r>
      <w:proofErr w:type="gramEnd"/>
      <w:r w:rsidRPr="00FB210E">
        <w:rPr>
          <w:rFonts w:ascii="Times New Roman" w:hAnsi="Times New Roman"/>
          <w:color w:val="000000" w:themeColor="text1"/>
        </w:rPr>
        <w:t>損害兒少權益等行為，</w:t>
      </w:r>
      <w:r w:rsidRPr="00FB210E">
        <w:t>經直轄市</w:t>
      </w:r>
      <w:r w:rsidRPr="000C5251">
        <w:rPr>
          <w:rFonts w:ascii="Times New Roman" w:hAnsi="Times New Roman"/>
          <w:color w:val="000000" w:themeColor="text1"/>
        </w:rPr>
        <w:t>、縣</w:t>
      </w:r>
      <w:r w:rsidRPr="000C5251">
        <w:rPr>
          <w:rFonts w:ascii="Times New Roman" w:hAnsi="Times New Roman"/>
          <w:color w:val="000000" w:themeColor="text1"/>
        </w:rPr>
        <w:t>(</w:t>
      </w:r>
      <w:r w:rsidRPr="000C5251">
        <w:rPr>
          <w:rFonts w:ascii="Times New Roman" w:hAnsi="Times New Roman"/>
          <w:color w:val="000000" w:themeColor="text1"/>
        </w:rPr>
        <w:t>市</w:t>
      </w:r>
      <w:r w:rsidRPr="000C5251">
        <w:rPr>
          <w:rFonts w:ascii="Times New Roman" w:hAnsi="Times New Roman"/>
          <w:color w:val="000000" w:themeColor="text1"/>
        </w:rPr>
        <w:t>)</w:t>
      </w:r>
      <w:r w:rsidRPr="000C5251">
        <w:rPr>
          <w:rFonts w:ascii="Times New Roman" w:hAnsi="Times New Roman"/>
          <w:color w:val="000000" w:themeColor="text1"/>
        </w:rPr>
        <w:t>主管機關認定有必要予以免職、解聘或解僱，</w:t>
      </w:r>
      <w:proofErr w:type="gramStart"/>
      <w:r w:rsidRPr="000C5251">
        <w:rPr>
          <w:rFonts w:ascii="Times New Roman" w:hAnsi="Times New Roman"/>
          <w:color w:val="000000" w:themeColor="text1"/>
        </w:rPr>
        <w:t>並審酌</w:t>
      </w:r>
      <w:proofErr w:type="gramEnd"/>
      <w:r w:rsidRPr="000C5251">
        <w:rPr>
          <w:rFonts w:ascii="Times New Roman" w:hAnsi="Times New Roman"/>
          <w:color w:val="000000" w:themeColor="text1"/>
        </w:rPr>
        <w:t>案件情節，認定</w:t>
      </w:r>
      <w:r w:rsidRPr="000C5251">
        <w:rPr>
          <w:rFonts w:ascii="Times New Roman" w:hAnsi="Times New Roman"/>
          <w:color w:val="000000" w:themeColor="text1"/>
        </w:rPr>
        <w:t>1</w:t>
      </w:r>
      <w:r w:rsidRPr="000C5251">
        <w:rPr>
          <w:rFonts w:ascii="Times New Roman" w:hAnsi="Times New Roman"/>
          <w:color w:val="000000" w:themeColor="text1"/>
        </w:rPr>
        <w:t>年至</w:t>
      </w:r>
      <w:r w:rsidRPr="000C5251">
        <w:rPr>
          <w:rFonts w:ascii="Times New Roman" w:hAnsi="Times New Roman"/>
          <w:color w:val="000000" w:themeColor="text1"/>
        </w:rPr>
        <w:t>4</w:t>
      </w:r>
      <w:r w:rsidRPr="000C5251">
        <w:rPr>
          <w:rFonts w:ascii="Times New Roman" w:hAnsi="Times New Roman"/>
          <w:color w:val="000000" w:themeColor="text1"/>
        </w:rPr>
        <w:t>年不得進用</w:t>
      </w:r>
      <w:r w:rsidRPr="00FB210E">
        <w:rPr>
          <w:rFonts w:ascii="Times New Roman" w:hAnsi="Times New Roman"/>
          <w:color w:val="000000" w:themeColor="text1"/>
          <w:spacing w:val="-6"/>
        </w:rPr>
        <w:t>或僱用。</w:t>
      </w:r>
      <w:proofErr w:type="gramStart"/>
      <w:r w:rsidRPr="00FB210E">
        <w:rPr>
          <w:rFonts w:ascii="Times New Roman" w:hAnsi="Times New Roman" w:hint="eastAsia"/>
          <w:color w:val="000000" w:themeColor="text1"/>
          <w:spacing w:val="-6"/>
        </w:rPr>
        <w:t>惟</w:t>
      </w:r>
      <w:proofErr w:type="gramEnd"/>
      <w:r w:rsidRPr="00FB210E">
        <w:rPr>
          <w:rFonts w:ascii="Times New Roman" w:hAnsi="Times New Roman" w:hint="eastAsia"/>
          <w:color w:val="000000" w:themeColor="text1"/>
          <w:spacing w:val="-6"/>
        </w:rPr>
        <w:t>對照</w:t>
      </w:r>
      <w:r w:rsidRPr="00FB210E">
        <w:rPr>
          <w:b/>
          <w:spacing w:val="-6"/>
        </w:rPr>
        <w:t>《教保條例》</w:t>
      </w:r>
      <w:r w:rsidRPr="00FB210E">
        <w:rPr>
          <w:rFonts w:ascii="Times New Roman" w:hAnsi="Times New Roman"/>
          <w:color w:val="000000" w:themeColor="text1"/>
          <w:spacing w:val="-6"/>
        </w:rPr>
        <w:t>第</w:t>
      </w:r>
      <w:r w:rsidRPr="00FB210E">
        <w:rPr>
          <w:rFonts w:ascii="Times New Roman" w:hAnsi="Times New Roman"/>
          <w:color w:val="000000" w:themeColor="text1"/>
          <w:spacing w:val="-6"/>
        </w:rPr>
        <w:t>12</w:t>
      </w:r>
      <w:r w:rsidRPr="00FB210E">
        <w:rPr>
          <w:rFonts w:ascii="Times New Roman" w:hAnsi="Times New Roman"/>
          <w:color w:val="000000" w:themeColor="text1"/>
          <w:spacing w:val="-6"/>
        </w:rPr>
        <w:t>條規定，</w:t>
      </w:r>
      <w:r w:rsidRPr="00FB210E">
        <w:rPr>
          <w:rFonts w:ascii="Times New Roman" w:hAnsi="Times New Roman" w:hint="eastAsia"/>
          <w:color w:val="000000" w:themeColor="text1"/>
          <w:spacing w:val="-6"/>
        </w:rPr>
        <w:t>對於</w:t>
      </w:r>
      <w:r w:rsidRPr="002B1C29">
        <w:rPr>
          <w:rFonts w:ascii="Times New Roman" w:hAnsi="Times New Roman"/>
          <w:spacing w:val="8"/>
        </w:rPr>
        <w:t>教保人員涉及非屬情節重大</w:t>
      </w:r>
      <w:r w:rsidRPr="002B1C29">
        <w:rPr>
          <w:rFonts w:ascii="Times New Roman" w:hAnsi="Times New Roman" w:hint="eastAsia"/>
          <w:color w:val="000000" w:themeColor="text1"/>
          <w:spacing w:val="6"/>
        </w:rPr>
        <w:t>的</w:t>
      </w:r>
      <w:r w:rsidRPr="000C5251">
        <w:rPr>
          <w:rFonts w:ascii="Times New Roman" w:hAnsi="Times New Roman"/>
          <w:color w:val="000000" w:themeColor="text1"/>
          <w:spacing w:val="6"/>
        </w:rPr>
        <w:t>性騷擾、</w:t>
      </w:r>
      <w:proofErr w:type="gramStart"/>
      <w:r w:rsidRPr="000C5251">
        <w:rPr>
          <w:rFonts w:ascii="Times New Roman" w:hAnsi="Times New Roman"/>
          <w:color w:val="000000" w:themeColor="text1"/>
          <w:spacing w:val="6"/>
        </w:rPr>
        <w:t>性霸凌或</w:t>
      </w:r>
      <w:proofErr w:type="gramEnd"/>
      <w:r w:rsidRPr="000C5251">
        <w:rPr>
          <w:rFonts w:ascii="Times New Roman" w:hAnsi="Times New Roman"/>
          <w:color w:val="000000" w:themeColor="text1"/>
          <w:spacing w:val="6"/>
        </w:rPr>
        <w:t>損害兒少權益</w:t>
      </w:r>
      <w:r w:rsidRPr="000C5251">
        <w:rPr>
          <w:rFonts w:ascii="Times New Roman" w:hAnsi="Times New Roman" w:hint="eastAsia"/>
          <w:color w:val="000000" w:themeColor="text1"/>
          <w:spacing w:val="6"/>
        </w:rPr>
        <w:t>的</w:t>
      </w:r>
      <w:r w:rsidRPr="000C5251">
        <w:rPr>
          <w:rFonts w:ascii="Times New Roman" w:hAnsi="Times New Roman"/>
          <w:color w:val="000000" w:themeColor="text1"/>
          <w:spacing w:val="6"/>
        </w:rPr>
        <w:t>行為</w:t>
      </w:r>
      <w:r>
        <w:rPr>
          <w:rFonts w:ascii="Times New Roman" w:hAnsi="Times New Roman" w:hint="eastAsia"/>
          <w:color w:val="000000" w:themeColor="text1"/>
          <w:spacing w:val="6"/>
        </w:rPr>
        <w:t>，</w:t>
      </w:r>
      <w:r w:rsidRPr="002B1C29">
        <w:rPr>
          <w:rFonts w:ascii="Times New Roman" w:hAnsi="Times New Roman"/>
          <w:spacing w:val="8"/>
        </w:rPr>
        <w:t>卻</w:t>
      </w:r>
      <w:r>
        <w:rPr>
          <w:rFonts w:ascii="Times New Roman" w:hAnsi="Times New Roman" w:hint="eastAsia"/>
          <w:spacing w:val="8"/>
        </w:rPr>
        <w:t>未有</w:t>
      </w:r>
      <w:r w:rsidRPr="000C5251">
        <w:rPr>
          <w:rFonts w:ascii="Times New Roman" w:hAnsi="Times New Roman"/>
          <w:color w:val="000000" w:themeColor="text1"/>
          <w:spacing w:val="6"/>
        </w:rPr>
        <w:t>明確</w:t>
      </w:r>
      <w:r w:rsidRPr="002B1C29">
        <w:rPr>
          <w:rFonts w:ascii="Times New Roman" w:hAnsi="Times New Roman"/>
          <w:color w:val="000000" w:themeColor="text1"/>
          <w:spacing w:val="-6"/>
        </w:rPr>
        <w:t>規範</w:t>
      </w:r>
      <w:r>
        <w:rPr>
          <w:rFonts w:ascii="Times New Roman" w:hAnsi="Times New Roman" w:hint="eastAsia"/>
          <w:color w:val="000000" w:themeColor="text1"/>
          <w:spacing w:val="-6"/>
        </w:rPr>
        <w:t>。</w:t>
      </w:r>
    </w:p>
    <w:p w:rsidR="00C14C19" w:rsidRDefault="00C14C19" w:rsidP="00C14C19">
      <w:pPr>
        <w:pStyle w:val="4"/>
        <w:numPr>
          <w:ilvl w:val="3"/>
          <w:numId w:val="1"/>
        </w:numPr>
        <w:kinsoku w:val="0"/>
      </w:pPr>
      <w:r w:rsidRPr="008F6823">
        <w:rPr>
          <w:rFonts w:ascii="Times New Roman" w:hAnsi="Times New Roman" w:hint="eastAsia"/>
          <w:color w:val="000000" w:themeColor="text1"/>
          <w:spacing w:val="6"/>
        </w:rPr>
        <w:t>又</w:t>
      </w:r>
      <w:r w:rsidRPr="008F6823">
        <w:rPr>
          <w:rFonts w:ascii="Times New Roman" w:hAnsi="Times New Roman"/>
          <w:spacing w:val="6"/>
        </w:rPr>
        <w:t>《幼照法》</w:t>
      </w:r>
      <w:r w:rsidR="00247FC4">
        <w:rPr>
          <w:rFonts w:ascii="Times New Roman" w:hAnsi="Times New Roman" w:hint="eastAsia"/>
          <w:spacing w:val="6"/>
        </w:rPr>
        <w:t>明定幼兒園</w:t>
      </w:r>
      <w:r w:rsidRPr="008F6823">
        <w:rPr>
          <w:rFonts w:ascii="Times New Roman" w:hAnsi="Times New Roman"/>
          <w:spacing w:val="6"/>
        </w:rPr>
        <w:t>負責人或其他</w:t>
      </w:r>
      <w:r w:rsidRPr="000C5251">
        <w:rPr>
          <w:rFonts w:ascii="Times New Roman" w:hAnsi="Times New Roman"/>
          <w:spacing w:val="6"/>
        </w:rPr>
        <w:t>服</w:t>
      </w:r>
      <w:r w:rsidRPr="008F6823">
        <w:rPr>
          <w:rFonts w:ascii="Times New Roman" w:hAnsi="Times New Roman"/>
          <w:spacing w:val="-4"/>
        </w:rPr>
        <w:t>務人員</w:t>
      </w:r>
      <w:r w:rsidRPr="008F6823">
        <w:rPr>
          <w:rFonts w:ascii="Times New Roman" w:hAnsi="Times New Roman" w:hint="eastAsia"/>
          <w:spacing w:val="-4"/>
        </w:rPr>
        <w:t>不得對幼兒有不當對待行為，且</w:t>
      </w:r>
      <w:r w:rsidRPr="000C5251">
        <w:rPr>
          <w:rFonts w:ascii="Times New Roman" w:hAnsi="Times New Roman"/>
        </w:rPr>
        <w:t>知悉</w:t>
      </w:r>
      <w:r w:rsidRPr="000C5251">
        <w:rPr>
          <w:rFonts w:ascii="Times New Roman" w:hAnsi="Times New Roman" w:hint="eastAsia"/>
        </w:rPr>
        <w:t>有</w:t>
      </w:r>
      <w:r>
        <w:rPr>
          <w:rFonts w:ascii="Times New Roman" w:hAnsi="Times New Roman" w:hint="eastAsia"/>
        </w:rPr>
        <w:t>該</w:t>
      </w:r>
      <w:r w:rsidRPr="000C5251">
        <w:rPr>
          <w:rFonts w:ascii="Times New Roman" w:hAnsi="Times New Roman" w:hint="eastAsia"/>
        </w:rPr>
        <w:t>行為</w:t>
      </w:r>
      <w:r w:rsidRPr="000C5251">
        <w:rPr>
          <w:rFonts w:ascii="Times New Roman" w:hAnsi="Times New Roman"/>
        </w:rPr>
        <w:t>時，除</w:t>
      </w:r>
      <w:r w:rsidRPr="000C5251">
        <w:rPr>
          <w:rFonts w:ascii="Times New Roman" w:hAnsi="Times New Roman" w:hint="eastAsia"/>
        </w:rPr>
        <w:t>應</w:t>
      </w:r>
      <w:r w:rsidRPr="000C5251">
        <w:rPr>
          <w:rFonts w:ascii="Times New Roman" w:hAnsi="Times New Roman"/>
        </w:rPr>
        <w:t>依其</w:t>
      </w:r>
      <w:r w:rsidRPr="000C5251">
        <w:rPr>
          <w:rFonts w:ascii="Times New Roman" w:hAnsi="Times New Roman"/>
          <w:spacing w:val="2"/>
        </w:rPr>
        <w:t>他相關法律規定通報外，並應通報</w:t>
      </w:r>
      <w:r w:rsidRPr="000C5251">
        <w:rPr>
          <w:rFonts w:ascii="Times New Roman" w:hAnsi="Times New Roman" w:hint="eastAsia"/>
          <w:spacing w:val="2"/>
        </w:rPr>
        <w:t>地方政</w:t>
      </w:r>
      <w:r w:rsidRPr="00247FC4">
        <w:rPr>
          <w:rFonts w:ascii="Times New Roman" w:hAnsi="Times New Roman" w:hint="eastAsia"/>
          <w:spacing w:val="4"/>
        </w:rPr>
        <w:t>府</w:t>
      </w:r>
      <w:r w:rsidRPr="00247FC4">
        <w:rPr>
          <w:rFonts w:ascii="Times New Roman" w:hAnsi="Times New Roman" w:hint="eastAsia"/>
          <w:spacing w:val="4"/>
        </w:rPr>
        <w:t>(</w:t>
      </w:r>
      <w:r w:rsidRPr="00247FC4">
        <w:rPr>
          <w:rFonts w:ascii="Times New Roman" w:hAnsi="Times New Roman" w:hint="eastAsia"/>
          <w:spacing w:val="4"/>
        </w:rPr>
        <w:t>教育主管機關</w:t>
      </w:r>
      <w:r w:rsidRPr="00247FC4">
        <w:rPr>
          <w:rFonts w:ascii="Times New Roman" w:hAnsi="Times New Roman"/>
          <w:spacing w:val="4"/>
        </w:rPr>
        <w:t>)</w:t>
      </w:r>
      <w:r w:rsidRPr="00247FC4">
        <w:rPr>
          <w:rFonts w:ascii="Times New Roman" w:hAnsi="Times New Roman" w:hint="eastAsia"/>
          <w:spacing w:val="4"/>
        </w:rPr>
        <w:t>處理。</w:t>
      </w:r>
      <w:proofErr w:type="gramStart"/>
      <w:r w:rsidRPr="00247FC4">
        <w:rPr>
          <w:rFonts w:ascii="Times New Roman" w:hAnsi="Times New Roman"/>
          <w:color w:val="000000" w:themeColor="text1"/>
          <w:spacing w:val="4"/>
        </w:rPr>
        <w:t>惟</w:t>
      </w:r>
      <w:proofErr w:type="gramEnd"/>
      <w:r w:rsidRPr="00247FC4">
        <w:rPr>
          <w:spacing w:val="4"/>
        </w:rPr>
        <w:t>《教保條例》</w:t>
      </w:r>
      <w:r w:rsidRPr="00247FC4">
        <w:rPr>
          <w:rFonts w:hint="eastAsia"/>
          <w:spacing w:val="4"/>
        </w:rPr>
        <w:t>對</w:t>
      </w:r>
      <w:r w:rsidR="00106828" w:rsidRPr="00247FC4">
        <w:rPr>
          <w:rFonts w:hint="eastAsia"/>
          <w:spacing w:val="4"/>
        </w:rPr>
        <w:t>於</w:t>
      </w:r>
      <w:r w:rsidRPr="00247FC4">
        <w:rPr>
          <w:rFonts w:ascii="Times New Roman" w:hAnsi="Times New Roman"/>
          <w:color w:val="000000" w:themeColor="text1"/>
          <w:spacing w:val="4"/>
        </w:rPr>
        <w:t>教保</w:t>
      </w:r>
      <w:r w:rsidRPr="00106828">
        <w:rPr>
          <w:rFonts w:ascii="Times New Roman" w:hAnsi="Times New Roman"/>
          <w:color w:val="000000" w:themeColor="text1"/>
          <w:spacing w:val="-4"/>
        </w:rPr>
        <w:t>人員涉及不當管教</w:t>
      </w:r>
      <w:r>
        <w:rPr>
          <w:rFonts w:ascii="Times New Roman" w:hAnsi="Times New Roman" w:hint="eastAsia"/>
          <w:color w:val="000000" w:themeColor="text1"/>
          <w:spacing w:val="4"/>
        </w:rPr>
        <w:t>的</w:t>
      </w:r>
      <w:r w:rsidRPr="008F6823">
        <w:rPr>
          <w:rFonts w:ascii="Times New Roman" w:hAnsi="Times New Roman"/>
          <w:color w:val="000000" w:themeColor="text1"/>
          <w:spacing w:val="-6"/>
        </w:rPr>
        <w:t>行為，</w:t>
      </w:r>
      <w:r w:rsidRPr="008F6823">
        <w:rPr>
          <w:rFonts w:ascii="Times New Roman" w:hAnsi="Times New Roman" w:hint="eastAsia"/>
          <w:color w:val="000000" w:themeColor="text1"/>
          <w:spacing w:val="-6"/>
        </w:rPr>
        <w:t>未有禁止</w:t>
      </w:r>
      <w:r w:rsidRPr="008F6823">
        <w:rPr>
          <w:rFonts w:ascii="Times New Roman" w:hAnsi="Times New Roman"/>
          <w:color w:val="000000" w:themeColor="text1"/>
          <w:spacing w:val="-6"/>
        </w:rPr>
        <w:t>規範與罰</w:t>
      </w:r>
      <w:r w:rsidRPr="00247FC4">
        <w:rPr>
          <w:rFonts w:ascii="Times New Roman" w:hAnsi="Times New Roman"/>
          <w:color w:val="000000" w:themeColor="text1"/>
          <w:spacing w:val="-6"/>
        </w:rPr>
        <w:t>則</w:t>
      </w:r>
      <w:r w:rsidRPr="00247FC4">
        <w:rPr>
          <w:rFonts w:ascii="Times New Roman" w:hAnsi="Times New Roman" w:hint="eastAsia"/>
          <w:color w:val="000000" w:themeColor="text1"/>
          <w:spacing w:val="-6"/>
        </w:rPr>
        <w:t>，亦未課以通報責任</w:t>
      </w:r>
      <w:r w:rsidRPr="00247FC4">
        <w:rPr>
          <w:rFonts w:ascii="Times New Roman" w:hAnsi="Times New Roman"/>
          <w:color w:val="000000" w:themeColor="text1"/>
          <w:spacing w:val="-6"/>
        </w:rPr>
        <w:t>，須</w:t>
      </w:r>
      <w:r w:rsidRPr="00247FC4">
        <w:rPr>
          <w:rFonts w:ascii="Times New Roman" w:hAnsi="Times New Roman" w:hint="eastAsia"/>
          <w:spacing w:val="-6"/>
        </w:rPr>
        <w:t>由地方政府</w:t>
      </w:r>
      <w:r w:rsidRPr="00247FC4">
        <w:rPr>
          <w:rFonts w:ascii="Times New Roman" w:hAnsi="Times New Roman" w:hint="eastAsia"/>
          <w:spacing w:val="-6"/>
        </w:rPr>
        <w:t>(</w:t>
      </w:r>
      <w:r w:rsidRPr="00247FC4">
        <w:rPr>
          <w:rFonts w:ascii="Times New Roman" w:hAnsi="Times New Roman" w:hint="eastAsia"/>
          <w:spacing w:val="-6"/>
        </w:rPr>
        <w:t>社政主管</w:t>
      </w:r>
      <w:r w:rsidRPr="000C5251">
        <w:rPr>
          <w:rFonts w:ascii="Times New Roman" w:hAnsi="Times New Roman" w:hint="eastAsia"/>
        </w:rPr>
        <w:t>機</w:t>
      </w:r>
      <w:r w:rsidRPr="00247FC4">
        <w:rPr>
          <w:rFonts w:ascii="Times New Roman" w:hAnsi="Times New Roman" w:hint="eastAsia"/>
          <w:spacing w:val="6"/>
        </w:rPr>
        <w:t>關</w:t>
      </w:r>
      <w:r w:rsidRPr="00247FC4">
        <w:rPr>
          <w:rFonts w:ascii="Times New Roman" w:hAnsi="Times New Roman" w:hint="eastAsia"/>
          <w:spacing w:val="6"/>
        </w:rPr>
        <w:t>)</w:t>
      </w:r>
      <w:r w:rsidRPr="00247FC4">
        <w:rPr>
          <w:rFonts w:ascii="Times New Roman" w:hAnsi="Times New Roman" w:hint="eastAsia"/>
          <w:spacing w:val="6"/>
        </w:rPr>
        <w:t>依</w:t>
      </w:r>
      <w:r w:rsidRPr="00247FC4">
        <w:rPr>
          <w:rFonts w:ascii="Times New Roman" w:hAnsi="Times New Roman"/>
          <w:spacing w:val="6"/>
        </w:rPr>
        <w:t>《兒少權法》</w:t>
      </w:r>
      <w:r w:rsidRPr="00247FC4">
        <w:rPr>
          <w:rFonts w:ascii="Times New Roman" w:hAnsi="Times New Roman" w:hint="eastAsia"/>
          <w:spacing w:val="6"/>
        </w:rPr>
        <w:t>相關規定處理，且</w:t>
      </w:r>
      <w:r w:rsidRPr="00247FC4">
        <w:rPr>
          <w:rFonts w:ascii="Times New Roman" w:hAnsi="Times New Roman"/>
          <w:spacing w:val="6"/>
        </w:rPr>
        <w:t>《兒少權法</w:t>
      </w:r>
      <w:r w:rsidRPr="008F6823">
        <w:rPr>
          <w:rFonts w:ascii="Times New Roman" w:hAnsi="Times New Roman"/>
          <w:spacing w:val="-6"/>
        </w:rPr>
        <w:t>》</w:t>
      </w:r>
      <w:r w:rsidRPr="008F6823">
        <w:rPr>
          <w:rFonts w:ascii="Times New Roman" w:hAnsi="Times New Roman" w:hint="eastAsia"/>
          <w:spacing w:val="-6"/>
        </w:rPr>
        <w:t>及</w:t>
      </w:r>
      <w:r w:rsidRPr="008F6823">
        <w:rPr>
          <w:rFonts w:ascii="Times New Roman" w:hAnsi="Times New Roman"/>
          <w:spacing w:val="-6"/>
        </w:rPr>
        <w:t>《</w:t>
      </w:r>
      <w:r w:rsidRPr="008F6823">
        <w:rPr>
          <w:rFonts w:ascii="Times New Roman" w:hAnsi="Times New Roman" w:hint="eastAsia"/>
          <w:spacing w:val="-6"/>
        </w:rPr>
        <w:t>幼照法</w:t>
      </w:r>
      <w:r w:rsidRPr="008F6823">
        <w:rPr>
          <w:rFonts w:ascii="Times New Roman" w:hAnsi="Times New Roman"/>
          <w:spacing w:val="-6"/>
        </w:rPr>
        <w:t>》</w:t>
      </w:r>
      <w:r w:rsidRPr="008F6823">
        <w:rPr>
          <w:rFonts w:ascii="Times New Roman" w:hAnsi="Times New Roman" w:hint="eastAsia"/>
          <w:spacing w:val="-6"/>
        </w:rPr>
        <w:t>對於</w:t>
      </w:r>
      <w:r w:rsidRPr="00996619">
        <w:rPr>
          <w:rFonts w:hAnsi="標楷體" w:hint="eastAsia"/>
          <w:spacing w:val="8"/>
        </w:rPr>
        <w:t>「</w:t>
      </w:r>
      <w:r w:rsidRPr="008F6823">
        <w:rPr>
          <w:spacing w:val="-4"/>
        </w:rPr>
        <w:t>教保人員</w:t>
      </w:r>
      <w:r w:rsidRPr="008F6823">
        <w:rPr>
          <w:rFonts w:hAnsi="標楷體" w:hint="eastAsia"/>
          <w:spacing w:val="-4"/>
        </w:rPr>
        <w:t>」</w:t>
      </w:r>
      <w:r w:rsidRPr="008F6823">
        <w:rPr>
          <w:rFonts w:hint="eastAsia"/>
          <w:spacing w:val="-4"/>
        </w:rPr>
        <w:t>、</w:t>
      </w:r>
      <w:r w:rsidRPr="008F6823">
        <w:rPr>
          <w:rFonts w:hAnsi="標楷體" w:hint="eastAsia"/>
          <w:spacing w:val="-4"/>
        </w:rPr>
        <w:t>「</w:t>
      </w:r>
      <w:r w:rsidRPr="008F6823">
        <w:rPr>
          <w:rFonts w:hint="eastAsia"/>
          <w:spacing w:val="-4"/>
        </w:rPr>
        <w:t>負責人及</w:t>
      </w:r>
      <w:r w:rsidRPr="008F6823">
        <w:rPr>
          <w:spacing w:val="-4"/>
        </w:rPr>
        <w:t>其他服務人員</w:t>
      </w:r>
      <w:r w:rsidRPr="008F6823">
        <w:rPr>
          <w:rFonts w:hAnsi="標楷體" w:hint="eastAsia"/>
          <w:spacing w:val="-4"/>
        </w:rPr>
        <w:t>」</w:t>
      </w:r>
      <w:r w:rsidRPr="008F6823">
        <w:rPr>
          <w:rFonts w:ascii="Times New Roman" w:hAnsi="Times New Roman" w:hint="eastAsia"/>
          <w:spacing w:val="-4"/>
        </w:rPr>
        <w:t>違反規定</w:t>
      </w:r>
      <w:r w:rsidRPr="000C5251">
        <w:rPr>
          <w:rFonts w:ascii="Times New Roman" w:hAnsi="Times New Roman" w:hint="eastAsia"/>
          <w:spacing w:val="-6"/>
        </w:rPr>
        <w:t>，有不同的裁罰標準</w:t>
      </w:r>
      <w:r w:rsidRPr="000C5251">
        <w:rPr>
          <w:rFonts w:ascii="Times New Roman" w:hAnsi="Times New Roman" w:hint="eastAsia"/>
          <w:spacing w:val="-6"/>
        </w:rPr>
        <w:t>(</w:t>
      </w:r>
      <w:r w:rsidRPr="000C5251">
        <w:rPr>
          <w:rFonts w:ascii="Times New Roman" w:hAnsi="Times New Roman" w:hint="eastAsia"/>
          <w:spacing w:val="-6"/>
        </w:rPr>
        <w:t>詳見下表</w:t>
      </w:r>
      <w:r w:rsidRPr="000C5251">
        <w:rPr>
          <w:rFonts w:ascii="Times New Roman" w:hAnsi="Times New Roman"/>
          <w:spacing w:val="-6"/>
        </w:rPr>
        <w:t>)</w:t>
      </w:r>
      <w:r w:rsidRPr="000C5251">
        <w:rPr>
          <w:rFonts w:ascii="Times New Roman" w:hAnsi="Times New Roman" w:hint="eastAsia"/>
          <w:spacing w:val="-6"/>
        </w:rPr>
        <w:t>。</w:t>
      </w:r>
    </w:p>
    <w:tbl>
      <w:tblPr>
        <w:tblStyle w:val="af8"/>
        <w:tblW w:w="7082" w:type="dxa"/>
        <w:tblInd w:w="17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5"/>
        <w:gridCol w:w="1386"/>
        <w:gridCol w:w="2155"/>
        <w:gridCol w:w="1609"/>
        <w:gridCol w:w="1207"/>
      </w:tblGrid>
      <w:tr w:rsidR="00C14C19" w:rsidTr="00E00DEE">
        <w:trPr>
          <w:tblHeader/>
        </w:trPr>
        <w:tc>
          <w:tcPr>
            <w:tcW w:w="725" w:type="dxa"/>
            <w:vMerge w:val="restart"/>
            <w:shd w:val="clear" w:color="auto" w:fill="FDE9D9" w:themeFill="accent6" w:themeFillTint="33"/>
            <w:vAlign w:val="center"/>
          </w:tcPr>
          <w:p w:rsidR="00C14C19" w:rsidRPr="00A23D6B" w:rsidRDefault="00C14C19" w:rsidP="00EC25F6">
            <w:pPr>
              <w:pStyle w:val="32"/>
              <w:spacing w:line="280" w:lineRule="exact"/>
              <w:ind w:leftChars="-35" w:left="-117" w:rightChars="-27" w:right="-92" w:firstLineChars="0" w:hanging="2"/>
              <w:jc w:val="center"/>
              <w:rPr>
                <w:b/>
                <w:spacing w:val="-20"/>
                <w:sz w:val="26"/>
                <w:szCs w:val="26"/>
              </w:rPr>
            </w:pPr>
            <w:r w:rsidRPr="00A23D6B">
              <w:rPr>
                <w:rFonts w:hint="eastAsia"/>
                <w:b/>
                <w:spacing w:val="-20"/>
                <w:sz w:val="26"/>
                <w:szCs w:val="26"/>
              </w:rPr>
              <w:t>身分</w:t>
            </w:r>
          </w:p>
        </w:tc>
        <w:tc>
          <w:tcPr>
            <w:tcW w:w="3541" w:type="dxa"/>
            <w:gridSpan w:val="2"/>
            <w:shd w:val="clear" w:color="auto" w:fill="FDE9D9" w:themeFill="accent6" w:themeFillTint="33"/>
            <w:vAlign w:val="center"/>
          </w:tcPr>
          <w:p w:rsidR="00C14C19" w:rsidRPr="00A23D6B" w:rsidRDefault="00C14C19" w:rsidP="00EC25F6">
            <w:pPr>
              <w:pStyle w:val="32"/>
              <w:spacing w:line="280" w:lineRule="exact"/>
              <w:ind w:leftChars="0" w:left="0" w:firstLineChars="0" w:firstLine="0"/>
              <w:jc w:val="center"/>
              <w:rPr>
                <w:b/>
                <w:sz w:val="26"/>
                <w:szCs w:val="26"/>
              </w:rPr>
            </w:pPr>
            <w:r w:rsidRPr="00A23D6B">
              <w:rPr>
                <w:rFonts w:hint="eastAsia"/>
                <w:b/>
                <w:sz w:val="26"/>
                <w:szCs w:val="26"/>
              </w:rPr>
              <w:t>不當對待行為</w:t>
            </w:r>
          </w:p>
        </w:tc>
        <w:tc>
          <w:tcPr>
            <w:tcW w:w="2816" w:type="dxa"/>
            <w:gridSpan w:val="2"/>
            <w:shd w:val="clear" w:color="auto" w:fill="FDE9D9" w:themeFill="accent6" w:themeFillTint="33"/>
            <w:vAlign w:val="center"/>
          </w:tcPr>
          <w:p w:rsidR="00C14C19" w:rsidRPr="00A23D6B" w:rsidRDefault="00C14C19" w:rsidP="00EC25F6">
            <w:pPr>
              <w:pStyle w:val="32"/>
              <w:spacing w:line="280" w:lineRule="exact"/>
              <w:ind w:leftChars="0" w:left="0" w:firstLineChars="0" w:firstLine="0"/>
              <w:jc w:val="center"/>
              <w:rPr>
                <w:b/>
                <w:sz w:val="26"/>
                <w:szCs w:val="26"/>
              </w:rPr>
            </w:pPr>
            <w:r w:rsidRPr="00A23D6B">
              <w:rPr>
                <w:rFonts w:hint="eastAsia"/>
                <w:b/>
                <w:sz w:val="26"/>
                <w:szCs w:val="26"/>
              </w:rPr>
              <w:t>通報責任</w:t>
            </w:r>
          </w:p>
        </w:tc>
      </w:tr>
      <w:tr w:rsidR="00C14C19" w:rsidTr="00E00DEE">
        <w:trPr>
          <w:tblHeader/>
        </w:trPr>
        <w:tc>
          <w:tcPr>
            <w:tcW w:w="725" w:type="dxa"/>
            <w:vMerge/>
            <w:shd w:val="clear" w:color="auto" w:fill="FDE9D9" w:themeFill="accent6" w:themeFillTint="33"/>
            <w:vAlign w:val="center"/>
          </w:tcPr>
          <w:p w:rsidR="00C14C19" w:rsidRPr="00A23D6B" w:rsidRDefault="00C14C19" w:rsidP="00EC25F6">
            <w:pPr>
              <w:pStyle w:val="32"/>
              <w:spacing w:line="280" w:lineRule="exact"/>
              <w:ind w:leftChars="0" w:left="0" w:firstLineChars="0" w:firstLine="0"/>
              <w:jc w:val="center"/>
              <w:rPr>
                <w:b/>
                <w:sz w:val="26"/>
                <w:szCs w:val="26"/>
              </w:rPr>
            </w:pPr>
          </w:p>
        </w:tc>
        <w:tc>
          <w:tcPr>
            <w:tcW w:w="1386" w:type="dxa"/>
            <w:shd w:val="clear" w:color="auto" w:fill="FDE9D9" w:themeFill="accent6" w:themeFillTint="33"/>
            <w:vAlign w:val="center"/>
          </w:tcPr>
          <w:p w:rsidR="00C14C19" w:rsidRPr="00A23D6B" w:rsidRDefault="00C14C19" w:rsidP="00EC25F6">
            <w:pPr>
              <w:pStyle w:val="32"/>
              <w:spacing w:line="280" w:lineRule="exact"/>
              <w:ind w:leftChars="0" w:left="0" w:firstLineChars="0" w:firstLine="0"/>
              <w:jc w:val="center"/>
              <w:rPr>
                <w:b/>
                <w:sz w:val="26"/>
                <w:szCs w:val="26"/>
              </w:rPr>
            </w:pPr>
            <w:r w:rsidRPr="00A23D6B">
              <w:rPr>
                <w:rFonts w:hint="eastAsia"/>
                <w:b/>
                <w:sz w:val="26"/>
                <w:szCs w:val="26"/>
              </w:rPr>
              <w:t>法令規定</w:t>
            </w:r>
          </w:p>
        </w:tc>
        <w:tc>
          <w:tcPr>
            <w:tcW w:w="2155" w:type="dxa"/>
            <w:shd w:val="clear" w:color="auto" w:fill="FDE9D9" w:themeFill="accent6" w:themeFillTint="33"/>
            <w:vAlign w:val="center"/>
          </w:tcPr>
          <w:p w:rsidR="00C14C19" w:rsidRPr="00A23D6B" w:rsidRDefault="00C14C19" w:rsidP="00EC25F6">
            <w:pPr>
              <w:pStyle w:val="32"/>
              <w:spacing w:line="280" w:lineRule="exact"/>
              <w:ind w:leftChars="0" w:left="0" w:firstLineChars="0" w:firstLine="0"/>
              <w:jc w:val="center"/>
              <w:rPr>
                <w:b/>
                <w:sz w:val="26"/>
                <w:szCs w:val="26"/>
              </w:rPr>
            </w:pPr>
            <w:r w:rsidRPr="00A23D6B">
              <w:rPr>
                <w:rFonts w:hint="eastAsia"/>
                <w:b/>
                <w:sz w:val="26"/>
                <w:szCs w:val="26"/>
              </w:rPr>
              <w:t>罰則</w:t>
            </w:r>
          </w:p>
        </w:tc>
        <w:tc>
          <w:tcPr>
            <w:tcW w:w="1609" w:type="dxa"/>
            <w:shd w:val="clear" w:color="auto" w:fill="FDE9D9" w:themeFill="accent6" w:themeFillTint="33"/>
            <w:vAlign w:val="center"/>
          </w:tcPr>
          <w:p w:rsidR="00C14C19" w:rsidRPr="00A23D6B" w:rsidRDefault="00C14C19" w:rsidP="00EC25F6">
            <w:pPr>
              <w:pStyle w:val="32"/>
              <w:spacing w:line="280" w:lineRule="exact"/>
              <w:ind w:leftChars="0" w:left="0" w:firstLineChars="0" w:firstLine="0"/>
              <w:jc w:val="center"/>
              <w:rPr>
                <w:b/>
                <w:sz w:val="26"/>
                <w:szCs w:val="26"/>
              </w:rPr>
            </w:pPr>
            <w:r w:rsidRPr="00A23D6B">
              <w:rPr>
                <w:rFonts w:hint="eastAsia"/>
                <w:b/>
                <w:sz w:val="26"/>
                <w:szCs w:val="26"/>
              </w:rPr>
              <w:t>法令規定</w:t>
            </w:r>
          </w:p>
        </w:tc>
        <w:tc>
          <w:tcPr>
            <w:tcW w:w="1207" w:type="dxa"/>
            <w:shd w:val="clear" w:color="auto" w:fill="FDE9D9" w:themeFill="accent6" w:themeFillTint="33"/>
            <w:vAlign w:val="center"/>
          </w:tcPr>
          <w:p w:rsidR="00C14C19" w:rsidRPr="00A23D6B" w:rsidRDefault="00C14C19" w:rsidP="00EC25F6">
            <w:pPr>
              <w:pStyle w:val="32"/>
              <w:spacing w:line="280" w:lineRule="exact"/>
              <w:ind w:leftChars="0" w:left="0" w:firstLineChars="0" w:firstLine="0"/>
              <w:jc w:val="center"/>
              <w:rPr>
                <w:b/>
                <w:sz w:val="26"/>
                <w:szCs w:val="26"/>
              </w:rPr>
            </w:pPr>
            <w:r w:rsidRPr="00A23D6B">
              <w:rPr>
                <w:rFonts w:hint="eastAsia"/>
                <w:b/>
                <w:sz w:val="26"/>
                <w:szCs w:val="26"/>
              </w:rPr>
              <w:t>罰則</w:t>
            </w:r>
          </w:p>
        </w:tc>
      </w:tr>
      <w:tr w:rsidR="00C14C19" w:rsidTr="00E00DEE">
        <w:tc>
          <w:tcPr>
            <w:tcW w:w="725" w:type="dxa"/>
          </w:tcPr>
          <w:p w:rsidR="00C14C19" w:rsidRPr="00997652" w:rsidRDefault="00C14C19" w:rsidP="00FF2387">
            <w:pPr>
              <w:pStyle w:val="32"/>
              <w:kinsoku w:val="0"/>
              <w:spacing w:line="340" w:lineRule="exact"/>
              <w:ind w:leftChars="-35" w:left="-89" w:rightChars="-22" w:right="-75" w:hangingChars="13" w:hanging="30"/>
              <w:jc w:val="center"/>
              <w:rPr>
                <w:b/>
                <w:spacing w:val="-20"/>
                <w:sz w:val="25"/>
                <w:szCs w:val="25"/>
              </w:rPr>
            </w:pPr>
            <w:r w:rsidRPr="00997652">
              <w:rPr>
                <w:rFonts w:hint="eastAsia"/>
                <w:b/>
                <w:spacing w:val="-20"/>
                <w:sz w:val="25"/>
                <w:szCs w:val="25"/>
              </w:rPr>
              <w:t>負責人</w:t>
            </w:r>
          </w:p>
          <w:p w:rsidR="00C14C19" w:rsidRPr="00DD31DF" w:rsidRDefault="00C14C19" w:rsidP="00FF2387">
            <w:pPr>
              <w:pStyle w:val="32"/>
              <w:tabs>
                <w:tab w:val="clear" w:pos="567"/>
                <w:tab w:val="left" w:pos="719"/>
              </w:tabs>
              <w:kinsoku w:val="0"/>
              <w:spacing w:line="340" w:lineRule="exact"/>
              <w:ind w:leftChars="-36" w:left="-97" w:rightChars="-22" w:right="-75" w:hangingChars="13" w:hanging="25"/>
              <w:jc w:val="center"/>
              <w:rPr>
                <w:b/>
                <w:spacing w:val="-40"/>
                <w:sz w:val="25"/>
                <w:szCs w:val="25"/>
              </w:rPr>
            </w:pPr>
            <w:r w:rsidRPr="00DD31DF">
              <w:rPr>
                <w:rFonts w:hint="eastAsia"/>
                <w:b/>
                <w:spacing w:val="-40"/>
                <w:sz w:val="25"/>
                <w:szCs w:val="25"/>
              </w:rPr>
              <w:t>其他服務人員</w:t>
            </w:r>
          </w:p>
        </w:tc>
        <w:tc>
          <w:tcPr>
            <w:tcW w:w="1386" w:type="dxa"/>
          </w:tcPr>
          <w:p w:rsidR="00C14C19" w:rsidRPr="00997652" w:rsidRDefault="00C14C19" w:rsidP="00FF2387">
            <w:pPr>
              <w:pStyle w:val="32"/>
              <w:kinsoku w:val="0"/>
              <w:spacing w:line="340" w:lineRule="exact"/>
              <w:ind w:leftChars="-18" w:left="-61" w:rightChars="-14" w:right="-48" w:firstLineChars="0" w:firstLine="0"/>
              <w:rPr>
                <w:rFonts w:ascii="Times New Roman"/>
                <w:spacing w:val="-20"/>
                <w:sz w:val="25"/>
                <w:szCs w:val="25"/>
              </w:rPr>
            </w:pPr>
            <w:r w:rsidRPr="00997652">
              <w:rPr>
                <w:rFonts w:ascii="Times New Roman"/>
                <w:spacing w:val="-20"/>
                <w:sz w:val="25"/>
                <w:szCs w:val="25"/>
              </w:rPr>
              <w:t>《幼照法》第</w:t>
            </w:r>
            <w:r w:rsidRPr="00997652">
              <w:rPr>
                <w:rFonts w:ascii="Times New Roman"/>
                <w:spacing w:val="-20"/>
                <w:sz w:val="25"/>
                <w:szCs w:val="25"/>
              </w:rPr>
              <w:t>25</w:t>
            </w:r>
            <w:r w:rsidRPr="00997652">
              <w:rPr>
                <w:rFonts w:ascii="Times New Roman"/>
                <w:spacing w:val="-20"/>
                <w:sz w:val="25"/>
                <w:szCs w:val="25"/>
              </w:rPr>
              <w:t>條第</w:t>
            </w:r>
            <w:r w:rsidRPr="00997652">
              <w:rPr>
                <w:rFonts w:ascii="Times New Roman"/>
                <w:spacing w:val="-20"/>
                <w:sz w:val="25"/>
                <w:szCs w:val="25"/>
              </w:rPr>
              <w:t>1</w:t>
            </w:r>
            <w:r w:rsidRPr="00997652">
              <w:rPr>
                <w:rFonts w:ascii="Times New Roman"/>
                <w:spacing w:val="-20"/>
                <w:sz w:val="25"/>
                <w:szCs w:val="25"/>
              </w:rPr>
              <w:t>項規定，負責人及其他服務人員，不得對幼兒有</w:t>
            </w:r>
            <w:proofErr w:type="gramStart"/>
            <w:r w:rsidRPr="00997652">
              <w:rPr>
                <w:rFonts w:ascii="Times New Roman"/>
                <w:spacing w:val="-20"/>
                <w:sz w:val="25"/>
                <w:szCs w:val="25"/>
              </w:rPr>
              <w:t>兒少權</w:t>
            </w:r>
            <w:r w:rsidRPr="00997652">
              <w:rPr>
                <w:rFonts w:ascii="Times New Roman"/>
                <w:spacing w:val="-20"/>
                <w:sz w:val="25"/>
                <w:szCs w:val="25"/>
              </w:rPr>
              <w:lastRenderedPageBreak/>
              <w:t>法</w:t>
            </w:r>
            <w:proofErr w:type="gramEnd"/>
            <w:r w:rsidRPr="00997652">
              <w:rPr>
                <w:rFonts w:ascii="Times New Roman"/>
                <w:spacing w:val="-20"/>
                <w:sz w:val="25"/>
                <w:szCs w:val="25"/>
              </w:rPr>
              <w:t>第</w:t>
            </w:r>
            <w:r w:rsidRPr="00997652">
              <w:rPr>
                <w:rFonts w:ascii="Times New Roman"/>
                <w:spacing w:val="-20"/>
                <w:sz w:val="25"/>
                <w:szCs w:val="25"/>
              </w:rPr>
              <w:t>49</w:t>
            </w:r>
            <w:r w:rsidRPr="00997652">
              <w:rPr>
                <w:rFonts w:ascii="Times New Roman"/>
                <w:spacing w:val="-20"/>
                <w:sz w:val="25"/>
                <w:szCs w:val="25"/>
              </w:rPr>
              <w:t>條規定、體罰、不當管教或性騷擾之行為</w:t>
            </w:r>
          </w:p>
        </w:tc>
        <w:tc>
          <w:tcPr>
            <w:tcW w:w="2155" w:type="dxa"/>
          </w:tcPr>
          <w:p w:rsidR="00C14C19" w:rsidRPr="00997652" w:rsidRDefault="00C14C19" w:rsidP="00FF2387">
            <w:pPr>
              <w:pStyle w:val="32"/>
              <w:kinsoku w:val="0"/>
              <w:spacing w:line="340" w:lineRule="exact"/>
              <w:ind w:leftChars="-18" w:left="-61" w:rightChars="-14" w:right="-48" w:firstLineChars="0" w:firstLine="0"/>
              <w:rPr>
                <w:rFonts w:ascii="Times New Roman"/>
                <w:spacing w:val="-20"/>
                <w:sz w:val="25"/>
                <w:szCs w:val="25"/>
              </w:rPr>
            </w:pPr>
            <w:r w:rsidRPr="00997652">
              <w:rPr>
                <w:rFonts w:ascii="Times New Roman"/>
                <w:spacing w:val="-20"/>
                <w:sz w:val="25"/>
                <w:szCs w:val="25"/>
              </w:rPr>
              <w:lastRenderedPageBreak/>
              <w:t>《幼照法》第</w:t>
            </w:r>
            <w:r w:rsidRPr="00997652">
              <w:rPr>
                <w:rFonts w:ascii="Times New Roman"/>
                <w:spacing w:val="-20"/>
                <w:sz w:val="25"/>
                <w:szCs w:val="25"/>
              </w:rPr>
              <w:t>46</w:t>
            </w:r>
            <w:r w:rsidRPr="00997652">
              <w:rPr>
                <w:rFonts w:ascii="Times New Roman"/>
                <w:spacing w:val="-20"/>
                <w:sz w:val="25"/>
                <w:szCs w:val="25"/>
              </w:rPr>
              <w:t>條</w:t>
            </w:r>
            <w:r w:rsidRPr="00997652">
              <w:rPr>
                <w:rFonts w:ascii="Times New Roman" w:hint="eastAsia"/>
                <w:spacing w:val="-20"/>
                <w:sz w:val="25"/>
                <w:szCs w:val="25"/>
              </w:rPr>
              <w:t>規定，</w:t>
            </w:r>
            <w:r w:rsidRPr="00997652">
              <w:rPr>
                <w:rFonts w:ascii="Times New Roman"/>
                <w:spacing w:val="-20"/>
                <w:sz w:val="25"/>
                <w:szCs w:val="25"/>
              </w:rPr>
              <w:t>除有《兒少權法》第</w:t>
            </w:r>
            <w:r w:rsidRPr="00997652">
              <w:rPr>
                <w:rFonts w:ascii="Times New Roman"/>
                <w:spacing w:val="-20"/>
                <w:sz w:val="25"/>
                <w:szCs w:val="25"/>
              </w:rPr>
              <w:t>49</w:t>
            </w:r>
            <w:r w:rsidRPr="00997652">
              <w:rPr>
                <w:rFonts w:ascii="Times New Roman"/>
                <w:spacing w:val="-20"/>
                <w:sz w:val="25"/>
                <w:szCs w:val="25"/>
              </w:rPr>
              <w:t>條規定之行為依該法第</w:t>
            </w:r>
            <w:r w:rsidRPr="00997652">
              <w:rPr>
                <w:rFonts w:ascii="Times New Roman"/>
                <w:spacing w:val="-20"/>
                <w:sz w:val="25"/>
                <w:szCs w:val="25"/>
              </w:rPr>
              <w:t>97</w:t>
            </w:r>
            <w:r w:rsidRPr="00997652">
              <w:rPr>
                <w:rFonts w:ascii="Times New Roman"/>
                <w:spacing w:val="-20"/>
                <w:sz w:val="25"/>
                <w:szCs w:val="25"/>
              </w:rPr>
              <w:t>條規定處</w:t>
            </w:r>
            <w:r w:rsidRPr="00997652">
              <w:rPr>
                <w:rFonts w:ascii="Times New Roman"/>
                <w:spacing w:val="-26"/>
                <w:sz w:val="25"/>
                <w:szCs w:val="25"/>
              </w:rPr>
              <w:t>罰外，應依下列規定</w:t>
            </w:r>
            <w:r w:rsidRPr="00997652">
              <w:rPr>
                <w:rFonts w:ascii="Times New Roman"/>
                <w:spacing w:val="-20"/>
                <w:sz w:val="25"/>
                <w:szCs w:val="25"/>
              </w:rPr>
              <w:t>處罰負責人或其</w:t>
            </w:r>
            <w:r w:rsidRPr="00997652">
              <w:rPr>
                <w:rFonts w:ascii="Times New Roman"/>
                <w:spacing w:val="-20"/>
                <w:sz w:val="25"/>
                <w:szCs w:val="25"/>
              </w:rPr>
              <w:lastRenderedPageBreak/>
              <w:t>他服務人員，並公布</w:t>
            </w:r>
            <w:r w:rsidRPr="00997652">
              <w:rPr>
                <w:rFonts w:ascii="Times New Roman" w:hint="eastAsia"/>
                <w:spacing w:val="-20"/>
                <w:sz w:val="25"/>
                <w:szCs w:val="25"/>
              </w:rPr>
              <w:t>其</w:t>
            </w:r>
            <w:r w:rsidRPr="00997652">
              <w:rPr>
                <w:rFonts w:ascii="Times New Roman"/>
                <w:spacing w:val="-20"/>
                <w:sz w:val="25"/>
                <w:szCs w:val="25"/>
              </w:rPr>
              <w:t>姓名及機構名稱：</w:t>
            </w:r>
          </w:p>
          <w:p w:rsidR="00C14C19" w:rsidRPr="00997652" w:rsidRDefault="00C14C19" w:rsidP="00FF2387">
            <w:pPr>
              <w:kinsoku w:val="0"/>
              <w:spacing w:line="340" w:lineRule="exact"/>
              <w:ind w:leftChars="-20" w:left="107" w:rightChars="-24" w:right="-82" w:hangingChars="76" w:hanging="175"/>
              <w:rPr>
                <w:rFonts w:ascii="Times New Roman"/>
                <w:spacing w:val="-20"/>
                <w:sz w:val="25"/>
                <w:szCs w:val="25"/>
              </w:rPr>
            </w:pPr>
            <w:r w:rsidRPr="00997652">
              <w:rPr>
                <w:rFonts w:ascii="Times New Roman" w:hint="eastAsia"/>
                <w:spacing w:val="-20"/>
                <w:sz w:val="25"/>
                <w:szCs w:val="25"/>
              </w:rPr>
              <w:t>1</w:t>
            </w:r>
            <w:r w:rsidRPr="00997652">
              <w:rPr>
                <w:rFonts w:ascii="Times New Roman"/>
                <w:spacing w:val="-20"/>
                <w:sz w:val="25"/>
                <w:szCs w:val="25"/>
              </w:rPr>
              <w:t>.</w:t>
            </w:r>
            <w:r w:rsidRPr="00997652">
              <w:rPr>
                <w:rFonts w:ascii="Times New Roman"/>
                <w:spacing w:val="-20"/>
                <w:sz w:val="25"/>
                <w:szCs w:val="25"/>
              </w:rPr>
              <w:t>體罰：處</w:t>
            </w:r>
            <w:r w:rsidRPr="00997652">
              <w:rPr>
                <w:rFonts w:ascii="Times New Roman"/>
                <w:spacing w:val="-20"/>
                <w:sz w:val="25"/>
                <w:szCs w:val="25"/>
              </w:rPr>
              <w:t>6</w:t>
            </w:r>
            <w:r w:rsidRPr="00997652">
              <w:rPr>
                <w:rFonts w:ascii="Times New Roman"/>
                <w:spacing w:val="-20"/>
                <w:sz w:val="25"/>
                <w:szCs w:val="25"/>
              </w:rPr>
              <w:t>萬元以上</w:t>
            </w:r>
            <w:r w:rsidRPr="00997652">
              <w:rPr>
                <w:rFonts w:ascii="Times New Roman"/>
                <w:spacing w:val="-20"/>
                <w:sz w:val="25"/>
                <w:szCs w:val="25"/>
              </w:rPr>
              <w:t>50</w:t>
            </w:r>
            <w:r w:rsidRPr="00997652">
              <w:rPr>
                <w:rFonts w:ascii="Times New Roman"/>
                <w:spacing w:val="-20"/>
                <w:sz w:val="25"/>
                <w:szCs w:val="25"/>
              </w:rPr>
              <w:t>萬元以下罰鍰。</w:t>
            </w:r>
          </w:p>
          <w:p w:rsidR="00C14C19" w:rsidRPr="00997652" w:rsidRDefault="00C14C19" w:rsidP="00FF2387">
            <w:pPr>
              <w:kinsoku w:val="0"/>
              <w:spacing w:line="340" w:lineRule="exact"/>
              <w:ind w:leftChars="-20" w:left="107" w:rightChars="-24" w:right="-82" w:hangingChars="76" w:hanging="175"/>
              <w:rPr>
                <w:rFonts w:ascii="Times New Roman"/>
                <w:spacing w:val="-20"/>
                <w:sz w:val="25"/>
                <w:szCs w:val="25"/>
              </w:rPr>
            </w:pPr>
            <w:r w:rsidRPr="00997652">
              <w:rPr>
                <w:rFonts w:ascii="Times New Roman" w:hint="eastAsia"/>
                <w:spacing w:val="-20"/>
                <w:sz w:val="25"/>
                <w:szCs w:val="25"/>
              </w:rPr>
              <w:t>2</w:t>
            </w:r>
            <w:r w:rsidRPr="00997652">
              <w:rPr>
                <w:rFonts w:ascii="Times New Roman"/>
                <w:spacing w:val="-20"/>
                <w:sz w:val="25"/>
                <w:szCs w:val="25"/>
              </w:rPr>
              <w:t>.</w:t>
            </w:r>
            <w:r w:rsidRPr="005B5CD1">
              <w:rPr>
                <w:rFonts w:ascii="Times New Roman"/>
                <w:spacing w:val="-32"/>
                <w:sz w:val="25"/>
                <w:szCs w:val="25"/>
              </w:rPr>
              <w:t>性騷擾：處</w:t>
            </w:r>
            <w:r w:rsidRPr="005B5CD1">
              <w:rPr>
                <w:rFonts w:ascii="Times New Roman"/>
                <w:spacing w:val="-32"/>
                <w:sz w:val="25"/>
                <w:szCs w:val="25"/>
              </w:rPr>
              <w:t>6</w:t>
            </w:r>
            <w:r w:rsidRPr="005B5CD1">
              <w:rPr>
                <w:rFonts w:ascii="Times New Roman"/>
                <w:spacing w:val="-32"/>
                <w:sz w:val="25"/>
                <w:szCs w:val="25"/>
              </w:rPr>
              <w:t>萬元以上</w:t>
            </w:r>
            <w:r w:rsidRPr="00997652">
              <w:rPr>
                <w:rFonts w:ascii="Times New Roman"/>
                <w:spacing w:val="-20"/>
                <w:sz w:val="25"/>
                <w:szCs w:val="25"/>
              </w:rPr>
              <w:t>30</w:t>
            </w:r>
            <w:r w:rsidRPr="00997652">
              <w:rPr>
                <w:rFonts w:ascii="Times New Roman"/>
                <w:spacing w:val="-20"/>
                <w:sz w:val="25"/>
                <w:szCs w:val="25"/>
              </w:rPr>
              <w:t>萬元以下罰鍰。</w:t>
            </w:r>
          </w:p>
          <w:p w:rsidR="00C14C19" w:rsidRPr="00997652" w:rsidRDefault="00C14C19" w:rsidP="00FF2387">
            <w:pPr>
              <w:kinsoku w:val="0"/>
              <w:spacing w:line="340" w:lineRule="exact"/>
              <w:ind w:leftChars="-20" w:left="107" w:rightChars="-24" w:right="-82" w:hangingChars="76" w:hanging="175"/>
              <w:rPr>
                <w:rFonts w:ascii="Times New Roman"/>
                <w:spacing w:val="-20"/>
                <w:sz w:val="25"/>
                <w:szCs w:val="25"/>
              </w:rPr>
            </w:pPr>
            <w:r w:rsidRPr="00997652">
              <w:rPr>
                <w:rFonts w:ascii="Times New Roman" w:hint="eastAsia"/>
                <w:spacing w:val="-20"/>
                <w:sz w:val="25"/>
                <w:szCs w:val="25"/>
              </w:rPr>
              <w:t>3</w:t>
            </w:r>
            <w:r w:rsidRPr="00997652">
              <w:rPr>
                <w:rFonts w:ascii="Times New Roman"/>
                <w:spacing w:val="-20"/>
                <w:sz w:val="25"/>
                <w:szCs w:val="25"/>
              </w:rPr>
              <w:t>.</w:t>
            </w:r>
            <w:r w:rsidRPr="00997652">
              <w:rPr>
                <w:rFonts w:ascii="Times New Roman"/>
                <w:spacing w:val="-20"/>
                <w:sz w:val="25"/>
                <w:szCs w:val="25"/>
              </w:rPr>
              <w:t>不當管教：處</w:t>
            </w:r>
            <w:r w:rsidRPr="00997652">
              <w:rPr>
                <w:rFonts w:ascii="Times New Roman"/>
                <w:spacing w:val="-20"/>
                <w:sz w:val="25"/>
                <w:szCs w:val="25"/>
              </w:rPr>
              <w:t>6</w:t>
            </w:r>
            <w:r w:rsidRPr="00997652">
              <w:rPr>
                <w:rFonts w:ascii="Times New Roman"/>
                <w:spacing w:val="-20"/>
                <w:sz w:val="25"/>
                <w:szCs w:val="25"/>
              </w:rPr>
              <w:t>千元以</w:t>
            </w:r>
            <w:r w:rsidRPr="005B5CD1">
              <w:rPr>
                <w:rFonts w:ascii="Times New Roman"/>
                <w:spacing w:val="-32"/>
                <w:sz w:val="25"/>
                <w:szCs w:val="25"/>
              </w:rPr>
              <w:t>上</w:t>
            </w:r>
            <w:r w:rsidRPr="005B5CD1">
              <w:rPr>
                <w:rFonts w:ascii="Times New Roman"/>
                <w:spacing w:val="-32"/>
                <w:sz w:val="25"/>
                <w:szCs w:val="25"/>
              </w:rPr>
              <w:t>3</w:t>
            </w:r>
            <w:r w:rsidRPr="005B5CD1">
              <w:rPr>
                <w:rFonts w:ascii="Times New Roman"/>
                <w:spacing w:val="-32"/>
                <w:sz w:val="25"/>
                <w:szCs w:val="25"/>
              </w:rPr>
              <w:t>萬元以下罰鍰</w:t>
            </w:r>
            <w:r w:rsidRPr="00997652">
              <w:rPr>
                <w:rFonts w:ascii="Times New Roman"/>
                <w:spacing w:val="-20"/>
                <w:sz w:val="25"/>
                <w:szCs w:val="25"/>
              </w:rPr>
              <w:t>。</w:t>
            </w:r>
          </w:p>
        </w:tc>
        <w:tc>
          <w:tcPr>
            <w:tcW w:w="1609" w:type="dxa"/>
          </w:tcPr>
          <w:p w:rsidR="00C14C19" w:rsidRPr="00997652" w:rsidRDefault="00C14C19" w:rsidP="00FF2387">
            <w:pPr>
              <w:pStyle w:val="32"/>
              <w:kinsoku w:val="0"/>
              <w:spacing w:line="340" w:lineRule="exact"/>
              <w:ind w:leftChars="-18" w:left="-61" w:rightChars="-14" w:right="-48" w:firstLineChars="0" w:firstLine="0"/>
              <w:rPr>
                <w:rFonts w:ascii="Times New Roman"/>
                <w:spacing w:val="-20"/>
                <w:sz w:val="25"/>
                <w:szCs w:val="25"/>
              </w:rPr>
            </w:pPr>
            <w:r w:rsidRPr="00997652">
              <w:rPr>
                <w:rFonts w:ascii="Times New Roman"/>
                <w:spacing w:val="-20"/>
                <w:sz w:val="25"/>
                <w:szCs w:val="25"/>
              </w:rPr>
              <w:lastRenderedPageBreak/>
              <w:t>《幼照法》第</w:t>
            </w:r>
            <w:r w:rsidRPr="00997652">
              <w:rPr>
                <w:rFonts w:ascii="Times New Roman"/>
                <w:spacing w:val="-20"/>
                <w:sz w:val="25"/>
                <w:szCs w:val="25"/>
              </w:rPr>
              <w:t>23</w:t>
            </w:r>
            <w:r w:rsidRPr="00997652">
              <w:rPr>
                <w:rFonts w:ascii="Times New Roman"/>
                <w:spacing w:val="-20"/>
                <w:sz w:val="25"/>
                <w:szCs w:val="25"/>
              </w:rPr>
              <w:t>條第</w:t>
            </w:r>
            <w:r w:rsidRPr="00997652">
              <w:rPr>
                <w:rFonts w:ascii="Times New Roman"/>
                <w:spacing w:val="-20"/>
                <w:sz w:val="25"/>
                <w:szCs w:val="25"/>
              </w:rPr>
              <w:t>5</w:t>
            </w:r>
            <w:r w:rsidRPr="00997652">
              <w:rPr>
                <w:rFonts w:ascii="Times New Roman"/>
                <w:spacing w:val="-20"/>
                <w:sz w:val="25"/>
                <w:szCs w:val="25"/>
              </w:rPr>
              <w:t>項規定，教保服務機構之負責人或其他服務人員於執行業務時，知</w:t>
            </w:r>
            <w:r w:rsidRPr="00997652">
              <w:rPr>
                <w:rFonts w:ascii="Times New Roman"/>
                <w:spacing w:val="-20"/>
                <w:sz w:val="25"/>
                <w:szCs w:val="25"/>
              </w:rPr>
              <w:lastRenderedPageBreak/>
              <w:t>悉有任何人對幼兒有性騷擾、</w:t>
            </w:r>
            <w:proofErr w:type="gramStart"/>
            <w:r w:rsidRPr="00997652">
              <w:rPr>
                <w:rFonts w:ascii="Times New Roman"/>
                <w:spacing w:val="-20"/>
                <w:sz w:val="25"/>
                <w:szCs w:val="25"/>
              </w:rPr>
              <w:t>性霸凌或</w:t>
            </w:r>
            <w:proofErr w:type="gramEnd"/>
            <w:r w:rsidRPr="00997652">
              <w:rPr>
                <w:rFonts w:ascii="Times New Roman"/>
                <w:spacing w:val="-20"/>
                <w:sz w:val="25"/>
                <w:szCs w:val="25"/>
              </w:rPr>
              <w:t>損害其行為時，除依其他相關法律規定通報外，並應</w:t>
            </w:r>
            <w:r w:rsidRPr="005B5CD1">
              <w:rPr>
                <w:rFonts w:ascii="Times New Roman"/>
                <w:spacing w:val="-32"/>
                <w:sz w:val="25"/>
                <w:szCs w:val="25"/>
              </w:rPr>
              <w:t>通報地方政府</w:t>
            </w:r>
            <w:r w:rsidRPr="00997652">
              <w:rPr>
                <w:rFonts w:ascii="Times New Roman"/>
                <w:spacing w:val="-20"/>
                <w:sz w:val="25"/>
                <w:szCs w:val="25"/>
              </w:rPr>
              <w:t>(</w:t>
            </w:r>
            <w:r w:rsidRPr="005B5CD1">
              <w:rPr>
                <w:rFonts w:ascii="Times New Roman"/>
                <w:spacing w:val="-32"/>
                <w:sz w:val="25"/>
                <w:szCs w:val="25"/>
              </w:rPr>
              <w:t>教育主管機關</w:t>
            </w:r>
            <w:r w:rsidRPr="005B5CD1">
              <w:rPr>
                <w:rFonts w:ascii="Times New Roman"/>
                <w:spacing w:val="-32"/>
                <w:sz w:val="25"/>
                <w:szCs w:val="25"/>
              </w:rPr>
              <w:t>)</w:t>
            </w:r>
            <w:r w:rsidRPr="00997652">
              <w:rPr>
                <w:rFonts w:ascii="Times New Roman"/>
                <w:spacing w:val="-20"/>
                <w:sz w:val="25"/>
                <w:szCs w:val="25"/>
              </w:rPr>
              <w:t>。</w:t>
            </w:r>
          </w:p>
        </w:tc>
        <w:tc>
          <w:tcPr>
            <w:tcW w:w="1207" w:type="dxa"/>
          </w:tcPr>
          <w:p w:rsidR="00C14C19" w:rsidRPr="00997652" w:rsidRDefault="00C14C19" w:rsidP="00FF2387">
            <w:pPr>
              <w:pStyle w:val="32"/>
              <w:kinsoku w:val="0"/>
              <w:spacing w:line="340" w:lineRule="exact"/>
              <w:ind w:leftChars="-18" w:left="-61" w:rightChars="-14" w:right="-48" w:firstLineChars="0" w:firstLine="0"/>
              <w:rPr>
                <w:rFonts w:ascii="Times New Roman"/>
                <w:spacing w:val="-20"/>
                <w:sz w:val="25"/>
                <w:szCs w:val="25"/>
              </w:rPr>
            </w:pPr>
            <w:r w:rsidRPr="00997652">
              <w:rPr>
                <w:rFonts w:ascii="Times New Roman"/>
                <w:spacing w:val="-20"/>
                <w:sz w:val="25"/>
                <w:szCs w:val="25"/>
              </w:rPr>
              <w:lastRenderedPageBreak/>
              <w:t>《幼照法》第</w:t>
            </w:r>
            <w:r w:rsidRPr="00997652">
              <w:rPr>
                <w:rFonts w:ascii="Times New Roman"/>
                <w:spacing w:val="-20"/>
                <w:sz w:val="25"/>
                <w:szCs w:val="25"/>
              </w:rPr>
              <w:t>47</w:t>
            </w:r>
            <w:r w:rsidRPr="00997652">
              <w:rPr>
                <w:rFonts w:ascii="Times New Roman"/>
                <w:spacing w:val="-20"/>
                <w:sz w:val="25"/>
                <w:szCs w:val="25"/>
              </w:rPr>
              <w:t>條第</w:t>
            </w:r>
            <w:r w:rsidRPr="00997652">
              <w:rPr>
                <w:rFonts w:ascii="Times New Roman"/>
                <w:spacing w:val="-20"/>
                <w:sz w:val="25"/>
                <w:szCs w:val="25"/>
              </w:rPr>
              <w:t>2</w:t>
            </w:r>
            <w:r w:rsidRPr="00997652">
              <w:rPr>
                <w:rFonts w:ascii="Times New Roman"/>
                <w:spacing w:val="-20"/>
                <w:sz w:val="25"/>
                <w:szCs w:val="25"/>
              </w:rPr>
              <w:t>項規定，教保服務機構之負責人或其他</w:t>
            </w:r>
            <w:r w:rsidRPr="00997652">
              <w:rPr>
                <w:rFonts w:ascii="Times New Roman"/>
                <w:spacing w:val="-20"/>
                <w:sz w:val="25"/>
                <w:szCs w:val="25"/>
              </w:rPr>
              <w:lastRenderedPageBreak/>
              <w:t>服務人員，違反左列規定者，處</w:t>
            </w:r>
            <w:r w:rsidRPr="00997652">
              <w:rPr>
                <w:rFonts w:ascii="Times New Roman"/>
                <w:spacing w:val="-20"/>
                <w:sz w:val="25"/>
                <w:szCs w:val="25"/>
              </w:rPr>
              <w:t>3</w:t>
            </w:r>
            <w:r w:rsidRPr="00997652">
              <w:rPr>
                <w:rFonts w:ascii="Times New Roman"/>
                <w:spacing w:val="-20"/>
                <w:sz w:val="25"/>
                <w:szCs w:val="25"/>
              </w:rPr>
              <w:t>萬元以上</w:t>
            </w:r>
            <w:r w:rsidRPr="00997652">
              <w:rPr>
                <w:rFonts w:ascii="Times New Roman"/>
                <w:spacing w:val="-20"/>
                <w:sz w:val="25"/>
                <w:szCs w:val="25"/>
              </w:rPr>
              <w:t>15</w:t>
            </w:r>
            <w:r w:rsidRPr="00997652">
              <w:rPr>
                <w:rFonts w:ascii="Times New Roman"/>
                <w:spacing w:val="-20"/>
                <w:sz w:val="25"/>
                <w:szCs w:val="25"/>
              </w:rPr>
              <w:t>萬元以下罰鍰。</w:t>
            </w:r>
          </w:p>
        </w:tc>
      </w:tr>
      <w:tr w:rsidR="00C14C19" w:rsidTr="00E00DEE">
        <w:tc>
          <w:tcPr>
            <w:tcW w:w="725" w:type="dxa"/>
          </w:tcPr>
          <w:p w:rsidR="00C14C19" w:rsidRPr="00997652" w:rsidRDefault="00C14C19" w:rsidP="00FF2387">
            <w:pPr>
              <w:pStyle w:val="32"/>
              <w:spacing w:line="340" w:lineRule="exact"/>
              <w:ind w:leftChars="0" w:left="0" w:firstLineChars="0" w:firstLine="0"/>
              <w:rPr>
                <w:b/>
                <w:spacing w:val="-20"/>
                <w:sz w:val="25"/>
                <w:szCs w:val="25"/>
              </w:rPr>
            </w:pPr>
            <w:r w:rsidRPr="00997652">
              <w:rPr>
                <w:rFonts w:hint="eastAsia"/>
                <w:b/>
                <w:spacing w:val="-20"/>
                <w:sz w:val="25"/>
                <w:szCs w:val="25"/>
              </w:rPr>
              <w:lastRenderedPageBreak/>
              <w:t>教保</w:t>
            </w:r>
          </w:p>
          <w:p w:rsidR="00C14C19" w:rsidRPr="00997652" w:rsidRDefault="00C14C19" w:rsidP="00FF2387">
            <w:pPr>
              <w:pStyle w:val="32"/>
              <w:spacing w:line="340" w:lineRule="exact"/>
              <w:ind w:leftChars="0" w:left="0" w:firstLineChars="0" w:firstLine="0"/>
              <w:rPr>
                <w:b/>
                <w:spacing w:val="-20"/>
                <w:sz w:val="25"/>
                <w:szCs w:val="25"/>
              </w:rPr>
            </w:pPr>
            <w:r w:rsidRPr="00997652">
              <w:rPr>
                <w:rFonts w:hint="eastAsia"/>
                <w:b/>
                <w:spacing w:val="-20"/>
                <w:sz w:val="25"/>
                <w:szCs w:val="25"/>
              </w:rPr>
              <w:t>人員</w:t>
            </w:r>
          </w:p>
        </w:tc>
        <w:tc>
          <w:tcPr>
            <w:tcW w:w="1386" w:type="dxa"/>
          </w:tcPr>
          <w:p w:rsidR="00C14C19" w:rsidRPr="00997652" w:rsidRDefault="00C14C19" w:rsidP="00FF2387">
            <w:pPr>
              <w:pStyle w:val="32"/>
              <w:spacing w:line="340" w:lineRule="exact"/>
              <w:ind w:leftChars="-18" w:left="-61" w:rightChars="-14" w:right="-48" w:firstLineChars="0" w:firstLine="0"/>
              <w:rPr>
                <w:spacing w:val="-20"/>
                <w:sz w:val="25"/>
                <w:szCs w:val="25"/>
              </w:rPr>
            </w:pPr>
            <w:r w:rsidRPr="00997652">
              <w:rPr>
                <w:rFonts w:ascii="Times New Roman"/>
                <w:spacing w:val="-20"/>
                <w:sz w:val="25"/>
                <w:szCs w:val="25"/>
              </w:rPr>
              <w:t>《兒少權法》</w:t>
            </w:r>
            <w:r w:rsidRPr="00997652">
              <w:rPr>
                <w:rFonts w:ascii="Times New Roman" w:hint="eastAsia"/>
                <w:spacing w:val="-20"/>
                <w:sz w:val="25"/>
                <w:szCs w:val="25"/>
              </w:rPr>
              <w:t>第</w:t>
            </w:r>
            <w:r w:rsidRPr="00997652">
              <w:rPr>
                <w:rFonts w:ascii="Times New Roman"/>
                <w:spacing w:val="-20"/>
                <w:sz w:val="25"/>
                <w:szCs w:val="25"/>
              </w:rPr>
              <w:t>49</w:t>
            </w:r>
            <w:r w:rsidRPr="00997652">
              <w:rPr>
                <w:rFonts w:ascii="Times New Roman" w:hint="eastAsia"/>
                <w:spacing w:val="-20"/>
                <w:sz w:val="25"/>
                <w:szCs w:val="25"/>
              </w:rPr>
              <w:t>條第</w:t>
            </w:r>
            <w:r w:rsidRPr="00997652">
              <w:rPr>
                <w:rFonts w:ascii="Times New Roman" w:hint="eastAsia"/>
                <w:spacing w:val="-20"/>
                <w:sz w:val="25"/>
                <w:szCs w:val="25"/>
              </w:rPr>
              <w:t>1</w:t>
            </w:r>
            <w:r w:rsidRPr="00997652">
              <w:rPr>
                <w:rFonts w:ascii="Times New Roman" w:hint="eastAsia"/>
                <w:spacing w:val="-20"/>
                <w:sz w:val="25"/>
                <w:szCs w:val="25"/>
              </w:rPr>
              <w:t>項規定，任何人</w:t>
            </w:r>
            <w:proofErr w:type="gramStart"/>
            <w:r w:rsidRPr="00997652">
              <w:rPr>
                <w:rFonts w:ascii="Times New Roman" w:hint="eastAsia"/>
                <w:spacing w:val="-20"/>
                <w:sz w:val="25"/>
                <w:szCs w:val="25"/>
              </w:rPr>
              <w:t>不得對兒少有</w:t>
            </w:r>
            <w:proofErr w:type="gramEnd"/>
            <w:r w:rsidRPr="00997652">
              <w:rPr>
                <w:rFonts w:ascii="Times New Roman" w:hint="eastAsia"/>
                <w:spacing w:val="-40"/>
                <w:sz w:val="25"/>
                <w:szCs w:val="25"/>
              </w:rPr>
              <w:t>不正當行為。</w:t>
            </w:r>
          </w:p>
        </w:tc>
        <w:tc>
          <w:tcPr>
            <w:tcW w:w="2155" w:type="dxa"/>
          </w:tcPr>
          <w:p w:rsidR="00C14C19" w:rsidRPr="00997652" w:rsidRDefault="00C14C19" w:rsidP="00FF2387">
            <w:pPr>
              <w:pStyle w:val="32"/>
              <w:spacing w:line="340" w:lineRule="exact"/>
              <w:ind w:leftChars="-18" w:left="-61" w:rightChars="-14" w:right="-48" w:firstLineChars="0" w:firstLine="0"/>
              <w:rPr>
                <w:spacing w:val="-20"/>
                <w:sz w:val="25"/>
                <w:szCs w:val="25"/>
              </w:rPr>
            </w:pPr>
            <w:r w:rsidRPr="00997652">
              <w:rPr>
                <w:rFonts w:ascii="Times New Roman"/>
                <w:spacing w:val="-20"/>
                <w:sz w:val="25"/>
                <w:szCs w:val="25"/>
              </w:rPr>
              <w:t>《兒少權法》</w:t>
            </w:r>
            <w:r w:rsidRPr="00997652">
              <w:rPr>
                <w:rFonts w:ascii="Times New Roman" w:hint="eastAsia"/>
                <w:spacing w:val="-20"/>
                <w:sz w:val="25"/>
                <w:szCs w:val="25"/>
              </w:rPr>
              <w:t>第</w:t>
            </w:r>
            <w:r w:rsidRPr="00997652">
              <w:rPr>
                <w:rFonts w:ascii="Times New Roman" w:hint="eastAsia"/>
                <w:spacing w:val="-20"/>
                <w:sz w:val="25"/>
                <w:szCs w:val="25"/>
              </w:rPr>
              <w:t>97</w:t>
            </w:r>
            <w:r w:rsidRPr="00997652">
              <w:rPr>
                <w:rFonts w:ascii="Times New Roman" w:hint="eastAsia"/>
                <w:spacing w:val="-20"/>
                <w:sz w:val="25"/>
                <w:szCs w:val="25"/>
              </w:rPr>
              <w:t>條規定，違反第</w:t>
            </w:r>
            <w:r w:rsidRPr="00997652">
              <w:rPr>
                <w:rFonts w:ascii="Times New Roman" w:hint="eastAsia"/>
                <w:spacing w:val="-20"/>
                <w:sz w:val="25"/>
                <w:szCs w:val="25"/>
              </w:rPr>
              <w:t>4</w:t>
            </w:r>
            <w:r w:rsidRPr="00997652">
              <w:rPr>
                <w:rFonts w:ascii="Times New Roman"/>
                <w:spacing w:val="-20"/>
                <w:sz w:val="25"/>
                <w:szCs w:val="25"/>
              </w:rPr>
              <w:t>9</w:t>
            </w:r>
            <w:r w:rsidRPr="00997652">
              <w:rPr>
                <w:rFonts w:ascii="Times New Roman" w:hint="eastAsia"/>
                <w:spacing w:val="-20"/>
                <w:sz w:val="25"/>
                <w:szCs w:val="25"/>
              </w:rPr>
              <w:t>條第</w:t>
            </w:r>
            <w:r w:rsidRPr="00997652">
              <w:rPr>
                <w:rFonts w:ascii="Times New Roman" w:hint="eastAsia"/>
                <w:spacing w:val="-20"/>
                <w:sz w:val="25"/>
                <w:szCs w:val="25"/>
              </w:rPr>
              <w:t>1</w:t>
            </w:r>
            <w:r w:rsidRPr="00997652">
              <w:rPr>
                <w:rFonts w:ascii="Times New Roman" w:hint="eastAsia"/>
                <w:sz w:val="25"/>
                <w:szCs w:val="25"/>
              </w:rPr>
              <w:t>項各款規定之</w:t>
            </w:r>
            <w:proofErr w:type="gramStart"/>
            <w:r w:rsidRPr="00997652">
              <w:rPr>
                <w:rFonts w:ascii="Times New Roman" w:hint="eastAsia"/>
                <w:sz w:val="25"/>
                <w:szCs w:val="25"/>
              </w:rPr>
              <w:t>一</w:t>
            </w:r>
            <w:proofErr w:type="gramEnd"/>
            <w:r w:rsidRPr="00997652">
              <w:rPr>
                <w:rFonts w:ascii="Times New Roman" w:hint="eastAsia"/>
                <w:sz w:val="25"/>
                <w:szCs w:val="25"/>
              </w:rPr>
              <w:t>者</w:t>
            </w:r>
            <w:r w:rsidRPr="00997652">
              <w:rPr>
                <w:rFonts w:ascii="Times New Roman" w:hint="eastAsia"/>
                <w:spacing w:val="-20"/>
                <w:sz w:val="25"/>
                <w:szCs w:val="25"/>
              </w:rPr>
              <w:t>，處</w:t>
            </w:r>
            <w:r w:rsidRPr="00997652">
              <w:rPr>
                <w:rFonts w:ascii="Times New Roman" w:hint="eastAsia"/>
                <w:spacing w:val="-20"/>
                <w:sz w:val="25"/>
                <w:szCs w:val="25"/>
              </w:rPr>
              <w:t>6</w:t>
            </w:r>
            <w:r w:rsidRPr="00997652">
              <w:rPr>
                <w:rFonts w:ascii="Times New Roman" w:hint="eastAsia"/>
                <w:spacing w:val="-20"/>
                <w:sz w:val="25"/>
                <w:szCs w:val="25"/>
              </w:rPr>
              <w:t>萬元以上</w:t>
            </w:r>
            <w:r w:rsidRPr="00997652">
              <w:rPr>
                <w:rFonts w:ascii="Times New Roman" w:hint="eastAsia"/>
                <w:spacing w:val="-20"/>
                <w:sz w:val="25"/>
                <w:szCs w:val="25"/>
              </w:rPr>
              <w:t>6</w:t>
            </w:r>
            <w:r w:rsidRPr="00997652">
              <w:rPr>
                <w:rFonts w:ascii="Times New Roman"/>
                <w:spacing w:val="-20"/>
                <w:sz w:val="25"/>
                <w:szCs w:val="25"/>
              </w:rPr>
              <w:t>0</w:t>
            </w:r>
            <w:r w:rsidRPr="00997652">
              <w:rPr>
                <w:rFonts w:ascii="Times New Roman" w:hint="eastAsia"/>
                <w:spacing w:val="-20"/>
                <w:sz w:val="25"/>
                <w:szCs w:val="25"/>
              </w:rPr>
              <w:t>萬元以下罰鍰，並得公布其姓名或名稱。</w:t>
            </w:r>
          </w:p>
        </w:tc>
        <w:tc>
          <w:tcPr>
            <w:tcW w:w="1609" w:type="dxa"/>
          </w:tcPr>
          <w:p w:rsidR="00C14C19" w:rsidRPr="00997652" w:rsidRDefault="00C14C19" w:rsidP="00FF2387">
            <w:pPr>
              <w:pStyle w:val="32"/>
              <w:spacing w:line="340" w:lineRule="exact"/>
              <w:ind w:leftChars="-25" w:left="-71" w:rightChars="-21" w:right="-71" w:hangingChars="6" w:hanging="14"/>
              <w:rPr>
                <w:spacing w:val="-20"/>
                <w:sz w:val="25"/>
                <w:szCs w:val="25"/>
              </w:rPr>
            </w:pPr>
            <w:r w:rsidRPr="00997652">
              <w:rPr>
                <w:rFonts w:ascii="Times New Roman"/>
                <w:spacing w:val="-20"/>
                <w:sz w:val="25"/>
                <w:szCs w:val="25"/>
              </w:rPr>
              <w:t>《兒少權法》</w:t>
            </w:r>
            <w:r w:rsidRPr="00997652">
              <w:rPr>
                <w:rFonts w:ascii="Times New Roman" w:hint="eastAsia"/>
                <w:spacing w:val="-20"/>
                <w:sz w:val="25"/>
                <w:szCs w:val="25"/>
              </w:rPr>
              <w:t>第</w:t>
            </w:r>
            <w:r w:rsidRPr="00997652">
              <w:rPr>
                <w:rFonts w:ascii="Times New Roman" w:hint="eastAsia"/>
                <w:spacing w:val="-20"/>
                <w:sz w:val="25"/>
                <w:szCs w:val="25"/>
              </w:rPr>
              <w:t>5</w:t>
            </w:r>
            <w:r w:rsidRPr="00DD31DF">
              <w:rPr>
                <w:rFonts w:ascii="Times New Roman" w:hint="eastAsia"/>
                <w:spacing w:val="-32"/>
                <w:sz w:val="25"/>
                <w:szCs w:val="25"/>
              </w:rPr>
              <w:t>3</w:t>
            </w:r>
            <w:r w:rsidRPr="00DD31DF">
              <w:rPr>
                <w:rFonts w:ascii="Times New Roman" w:hint="eastAsia"/>
                <w:spacing w:val="-32"/>
                <w:sz w:val="25"/>
                <w:szCs w:val="25"/>
              </w:rPr>
              <w:t>條第</w:t>
            </w:r>
            <w:r w:rsidRPr="00DD31DF">
              <w:rPr>
                <w:rFonts w:ascii="Times New Roman" w:hint="eastAsia"/>
                <w:spacing w:val="-32"/>
                <w:sz w:val="25"/>
                <w:szCs w:val="25"/>
              </w:rPr>
              <w:t>1</w:t>
            </w:r>
            <w:r w:rsidRPr="00DD31DF">
              <w:rPr>
                <w:rFonts w:ascii="Times New Roman" w:hint="eastAsia"/>
                <w:spacing w:val="-32"/>
                <w:sz w:val="25"/>
                <w:szCs w:val="25"/>
              </w:rPr>
              <w:t>項規定</w:t>
            </w:r>
            <w:r w:rsidRPr="00997652">
              <w:rPr>
                <w:rFonts w:ascii="Times New Roman" w:hint="eastAsia"/>
                <w:spacing w:val="-20"/>
                <w:sz w:val="25"/>
                <w:szCs w:val="25"/>
              </w:rPr>
              <w:t>，教保人員執行業務時，知悉兒少有遭</w:t>
            </w:r>
            <w:r w:rsidRPr="00DD31DF">
              <w:rPr>
                <w:rFonts w:ascii="Times New Roman" w:hint="eastAsia"/>
                <w:spacing w:val="-32"/>
                <w:sz w:val="25"/>
                <w:szCs w:val="25"/>
              </w:rPr>
              <w:t>受第</w:t>
            </w:r>
            <w:r w:rsidRPr="00DD31DF">
              <w:rPr>
                <w:rFonts w:ascii="Times New Roman" w:hint="eastAsia"/>
                <w:spacing w:val="-32"/>
                <w:sz w:val="25"/>
                <w:szCs w:val="25"/>
              </w:rPr>
              <w:t>4</w:t>
            </w:r>
            <w:r w:rsidRPr="00DD31DF">
              <w:rPr>
                <w:rFonts w:ascii="Times New Roman"/>
                <w:spacing w:val="-32"/>
                <w:sz w:val="25"/>
                <w:szCs w:val="25"/>
              </w:rPr>
              <w:t>9</w:t>
            </w:r>
            <w:r w:rsidRPr="00DD31DF">
              <w:rPr>
                <w:rFonts w:ascii="Times New Roman" w:hint="eastAsia"/>
                <w:spacing w:val="-32"/>
                <w:sz w:val="25"/>
                <w:szCs w:val="25"/>
              </w:rPr>
              <w:t>條第</w:t>
            </w:r>
            <w:r w:rsidRPr="00DD31DF">
              <w:rPr>
                <w:rFonts w:ascii="Times New Roman" w:hint="eastAsia"/>
                <w:spacing w:val="-32"/>
                <w:sz w:val="25"/>
                <w:szCs w:val="25"/>
              </w:rPr>
              <w:t>1</w:t>
            </w:r>
            <w:r w:rsidRPr="00DD31DF">
              <w:rPr>
                <w:rFonts w:ascii="Times New Roman" w:hint="eastAsia"/>
                <w:spacing w:val="-32"/>
                <w:sz w:val="25"/>
                <w:szCs w:val="25"/>
              </w:rPr>
              <w:t>項</w:t>
            </w:r>
            <w:r w:rsidRPr="00997652">
              <w:rPr>
                <w:rFonts w:ascii="Times New Roman" w:hint="eastAsia"/>
                <w:spacing w:val="-20"/>
                <w:sz w:val="25"/>
                <w:szCs w:val="25"/>
              </w:rPr>
              <w:t>各款之行為者，應立即向</w:t>
            </w:r>
            <w:r w:rsidRPr="00997652">
              <w:rPr>
                <w:rFonts w:ascii="Times New Roman"/>
                <w:spacing w:val="-20"/>
                <w:sz w:val="25"/>
                <w:szCs w:val="25"/>
              </w:rPr>
              <w:t>地方政府</w:t>
            </w:r>
            <w:r w:rsidRPr="00997652">
              <w:rPr>
                <w:rFonts w:ascii="Times New Roman"/>
                <w:spacing w:val="-20"/>
                <w:sz w:val="25"/>
                <w:szCs w:val="25"/>
              </w:rPr>
              <w:t>(</w:t>
            </w:r>
            <w:r w:rsidRPr="00997652">
              <w:rPr>
                <w:rFonts w:ascii="Times New Roman" w:hint="eastAsia"/>
                <w:spacing w:val="-20"/>
                <w:sz w:val="25"/>
                <w:szCs w:val="25"/>
              </w:rPr>
              <w:t>社政</w:t>
            </w:r>
            <w:r w:rsidRPr="00997652">
              <w:rPr>
                <w:rFonts w:ascii="Times New Roman"/>
                <w:spacing w:val="-20"/>
                <w:sz w:val="25"/>
                <w:szCs w:val="25"/>
              </w:rPr>
              <w:t>主管機關</w:t>
            </w:r>
            <w:r w:rsidRPr="00997652">
              <w:rPr>
                <w:rFonts w:ascii="Times New Roman"/>
                <w:spacing w:val="-20"/>
                <w:sz w:val="25"/>
                <w:szCs w:val="25"/>
              </w:rPr>
              <w:t>)</w:t>
            </w:r>
            <w:r w:rsidRPr="00997652">
              <w:rPr>
                <w:rFonts w:ascii="Times New Roman" w:hint="eastAsia"/>
                <w:spacing w:val="-20"/>
                <w:sz w:val="25"/>
                <w:szCs w:val="25"/>
              </w:rPr>
              <w:t>通報，至遲不得超過</w:t>
            </w:r>
            <w:r w:rsidRPr="00997652">
              <w:rPr>
                <w:rFonts w:ascii="Times New Roman" w:hint="eastAsia"/>
                <w:spacing w:val="-20"/>
                <w:sz w:val="25"/>
                <w:szCs w:val="25"/>
              </w:rPr>
              <w:t>2</w:t>
            </w:r>
            <w:r w:rsidRPr="00997652">
              <w:rPr>
                <w:rFonts w:ascii="Times New Roman"/>
                <w:spacing w:val="-20"/>
                <w:sz w:val="25"/>
                <w:szCs w:val="25"/>
              </w:rPr>
              <w:t>4</w:t>
            </w:r>
            <w:r w:rsidRPr="00997652">
              <w:rPr>
                <w:rFonts w:ascii="Times New Roman" w:hint="eastAsia"/>
                <w:spacing w:val="-20"/>
                <w:sz w:val="25"/>
                <w:szCs w:val="25"/>
              </w:rPr>
              <w:t>小時。</w:t>
            </w:r>
          </w:p>
        </w:tc>
        <w:tc>
          <w:tcPr>
            <w:tcW w:w="1207" w:type="dxa"/>
          </w:tcPr>
          <w:p w:rsidR="00C14C19" w:rsidRPr="00997652" w:rsidRDefault="00C14C19" w:rsidP="00FF2387">
            <w:pPr>
              <w:pStyle w:val="32"/>
              <w:spacing w:line="340" w:lineRule="exact"/>
              <w:ind w:leftChars="-25" w:left="-73" w:rightChars="-21" w:right="-71" w:hangingChars="6" w:hanging="12"/>
              <w:rPr>
                <w:spacing w:val="-20"/>
                <w:sz w:val="25"/>
                <w:szCs w:val="25"/>
              </w:rPr>
            </w:pPr>
            <w:r w:rsidRPr="00DD31DF">
              <w:rPr>
                <w:rFonts w:ascii="Times New Roman"/>
                <w:spacing w:val="-32"/>
                <w:sz w:val="25"/>
                <w:szCs w:val="25"/>
              </w:rPr>
              <w:t>《兒少權法》</w:t>
            </w:r>
            <w:r w:rsidRPr="00997652">
              <w:rPr>
                <w:rFonts w:ascii="Times New Roman" w:hint="eastAsia"/>
                <w:spacing w:val="-20"/>
                <w:sz w:val="25"/>
                <w:szCs w:val="25"/>
              </w:rPr>
              <w:t>第</w:t>
            </w:r>
            <w:r w:rsidRPr="00997652">
              <w:rPr>
                <w:rFonts w:ascii="Times New Roman"/>
                <w:spacing w:val="-20"/>
                <w:sz w:val="25"/>
                <w:szCs w:val="25"/>
              </w:rPr>
              <w:t>100</w:t>
            </w:r>
            <w:r w:rsidRPr="00997652">
              <w:rPr>
                <w:rFonts w:ascii="Times New Roman" w:hint="eastAsia"/>
                <w:spacing w:val="-20"/>
                <w:sz w:val="25"/>
                <w:szCs w:val="25"/>
              </w:rPr>
              <w:t>條規定，法定責任通報人員違反左列規定而無正當理由者，處</w:t>
            </w:r>
            <w:r w:rsidRPr="00997652">
              <w:rPr>
                <w:rFonts w:ascii="Times New Roman" w:hint="eastAsia"/>
                <w:spacing w:val="-20"/>
                <w:sz w:val="25"/>
                <w:szCs w:val="25"/>
              </w:rPr>
              <w:t>6</w:t>
            </w:r>
            <w:r w:rsidRPr="00997652">
              <w:rPr>
                <w:rFonts w:ascii="Times New Roman" w:hint="eastAsia"/>
                <w:spacing w:val="-20"/>
                <w:sz w:val="25"/>
                <w:szCs w:val="25"/>
              </w:rPr>
              <w:t>千元以上</w:t>
            </w:r>
            <w:r w:rsidRPr="00997652">
              <w:rPr>
                <w:rFonts w:ascii="Times New Roman" w:hint="eastAsia"/>
                <w:spacing w:val="-20"/>
                <w:sz w:val="25"/>
                <w:szCs w:val="25"/>
              </w:rPr>
              <w:t>6</w:t>
            </w:r>
            <w:r w:rsidRPr="00997652">
              <w:rPr>
                <w:rFonts w:ascii="Times New Roman" w:hint="eastAsia"/>
                <w:spacing w:val="-20"/>
                <w:sz w:val="25"/>
                <w:szCs w:val="25"/>
              </w:rPr>
              <w:t>萬元以下罰鍰</w:t>
            </w:r>
            <w:r w:rsidRPr="00997652">
              <w:rPr>
                <w:rFonts w:ascii="Times New Roman"/>
                <w:spacing w:val="-20"/>
                <w:sz w:val="25"/>
                <w:szCs w:val="25"/>
              </w:rPr>
              <w:t>。</w:t>
            </w:r>
          </w:p>
        </w:tc>
      </w:tr>
    </w:tbl>
    <w:p w:rsidR="00C14C19" w:rsidRPr="000C5251" w:rsidRDefault="00C14C19" w:rsidP="00DD31DF">
      <w:pPr>
        <w:pStyle w:val="32"/>
        <w:kinsoku w:val="0"/>
        <w:spacing w:afterLines="50" w:after="228" w:line="320" w:lineRule="exact"/>
        <w:ind w:left="1361" w:firstLineChars="138" w:firstLine="359"/>
        <w:rPr>
          <w:sz w:val="24"/>
          <w:szCs w:val="24"/>
        </w:rPr>
      </w:pPr>
      <w:r w:rsidRPr="000C5251">
        <w:rPr>
          <w:rFonts w:hint="eastAsia"/>
          <w:sz w:val="24"/>
          <w:szCs w:val="24"/>
        </w:rPr>
        <w:t>資料來源：本院</w:t>
      </w:r>
      <w:r>
        <w:rPr>
          <w:rFonts w:hint="eastAsia"/>
          <w:sz w:val="24"/>
          <w:szCs w:val="24"/>
        </w:rPr>
        <w:t>依據</w:t>
      </w:r>
      <w:r>
        <w:rPr>
          <w:rFonts w:hAnsi="標楷體" w:hint="eastAsia"/>
          <w:sz w:val="24"/>
          <w:szCs w:val="24"/>
        </w:rPr>
        <w:t>《幼照法》及《兒少權法》相關規定</w:t>
      </w:r>
      <w:r w:rsidRPr="000C5251">
        <w:rPr>
          <w:rFonts w:hint="eastAsia"/>
          <w:sz w:val="24"/>
          <w:szCs w:val="24"/>
        </w:rPr>
        <w:t>製表。</w:t>
      </w:r>
    </w:p>
    <w:p w:rsidR="00C14C19" w:rsidRPr="00997652" w:rsidRDefault="00C779D7" w:rsidP="00C14C19">
      <w:pPr>
        <w:pStyle w:val="4"/>
        <w:numPr>
          <w:ilvl w:val="3"/>
          <w:numId w:val="1"/>
        </w:numPr>
        <w:rPr>
          <w:bCs/>
        </w:rPr>
      </w:pPr>
      <w:r>
        <w:rPr>
          <w:rFonts w:hint="eastAsia"/>
          <w:bCs/>
          <w:spacing w:val="-8"/>
        </w:rPr>
        <w:t>現行</w:t>
      </w:r>
      <w:r w:rsidRPr="00106828">
        <w:rPr>
          <w:bCs/>
          <w:spacing w:val="-8"/>
        </w:rPr>
        <w:t>《</w:t>
      </w:r>
      <w:r>
        <w:rPr>
          <w:rFonts w:hint="eastAsia"/>
          <w:bCs/>
          <w:spacing w:val="-8"/>
        </w:rPr>
        <w:t>幼照法</w:t>
      </w:r>
      <w:r w:rsidRPr="00106828">
        <w:rPr>
          <w:bCs/>
          <w:spacing w:val="-8"/>
        </w:rPr>
        <w:t>》</w:t>
      </w:r>
      <w:r>
        <w:rPr>
          <w:rFonts w:hint="eastAsia"/>
          <w:bCs/>
          <w:spacing w:val="-8"/>
        </w:rPr>
        <w:t>及</w:t>
      </w:r>
      <w:r w:rsidRPr="00106828">
        <w:rPr>
          <w:bCs/>
          <w:spacing w:val="-8"/>
        </w:rPr>
        <w:t>《</w:t>
      </w:r>
      <w:r>
        <w:rPr>
          <w:rFonts w:hint="eastAsia"/>
          <w:bCs/>
          <w:spacing w:val="-8"/>
        </w:rPr>
        <w:t>教保條例</w:t>
      </w:r>
      <w:r w:rsidRPr="00106828">
        <w:rPr>
          <w:bCs/>
          <w:spacing w:val="-8"/>
        </w:rPr>
        <w:t>》</w:t>
      </w:r>
      <w:r w:rsidR="00C14C19" w:rsidRPr="00C779D7">
        <w:rPr>
          <w:bCs/>
          <w:spacing w:val="-4"/>
        </w:rPr>
        <w:t>對於涉犯</w:t>
      </w:r>
      <w:r w:rsidRPr="00C779D7">
        <w:rPr>
          <w:rFonts w:hint="eastAsia"/>
          <w:bCs/>
          <w:spacing w:val="-4"/>
        </w:rPr>
        <w:t>不當對待</w:t>
      </w:r>
      <w:r w:rsidR="00C14C19" w:rsidRPr="00C779D7">
        <w:rPr>
          <w:rFonts w:hint="eastAsia"/>
          <w:bCs/>
          <w:spacing w:val="-4"/>
        </w:rPr>
        <w:t>的</w:t>
      </w:r>
      <w:r w:rsidR="00C14C19" w:rsidRPr="00C779D7">
        <w:rPr>
          <w:bCs/>
          <w:spacing w:val="-4"/>
        </w:rPr>
        <w:t>教保人員</w:t>
      </w:r>
      <w:r w:rsidR="00C14C19" w:rsidRPr="00997652">
        <w:rPr>
          <w:bCs/>
        </w:rPr>
        <w:t>，</w:t>
      </w:r>
      <w:r w:rsidR="00C14C19" w:rsidRPr="00997652">
        <w:rPr>
          <w:rFonts w:hint="eastAsia"/>
          <w:bCs/>
        </w:rPr>
        <w:t>並</w:t>
      </w:r>
      <w:r w:rsidR="00C14C19" w:rsidRPr="00997652">
        <w:rPr>
          <w:bCs/>
        </w:rPr>
        <w:t>無相關罰則</w:t>
      </w:r>
      <w:r w:rsidR="00C14C19">
        <w:rPr>
          <w:rFonts w:hint="eastAsia"/>
          <w:bCs/>
        </w:rPr>
        <w:t>，地方教育主管機關完</w:t>
      </w:r>
      <w:r w:rsidR="00C14C19" w:rsidRPr="00C779D7">
        <w:rPr>
          <w:rFonts w:hint="eastAsia"/>
          <w:bCs/>
          <w:spacing w:val="4"/>
        </w:rPr>
        <w:t>成調查，須移由</w:t>
      </w:r>
      <w:r w:rsidR="00C14C19" w:rsidRPr="00C779D7">
        <w:rPr>
          <w:bCs/>
          <w:spacing w:val="4"/>
        </w:rPr>
        <w:t>社政主管機關</w:t>
      </w:r>
      <w:r w:rsidR="00C14C19" w:rsidRPr="00C779D7">
        <w:rPr>
          <w:rFonts w:hint="eastAsia"/>
          <w:bCs/>
          <w:spacing w:val="4"/>
        </w:rPr>
        <w:t>依</w:t>
      </w:r>
      <w:r w:rsidR="00C14C19" w:rsidRPr="00C779D7">
        <w:rPr>
          <w:bCs/>
          <w:spacing w:val="4"/>
        </w:rPr>
        <w:t>《</w:t>
      </w:r>
      <w:r w:rsidR="00C14C19" w:rsidRPr="00C779D7">
        <w:rPr>
          <w:rFonts w:hint="eastAsia"/>
          <w:bCs/>
          <w:spacing w:val="4"/>
        </w:rPr>
        <w:t>兒少權法</w:t>
      </w:r>
      <w:r w:rsidR="00C14C19" w:rsidRPr="00C779D7">
        <w:rPr>
          <w:bCs/>
          <w:spacing w:val="4"/>
        </w:rPr>
        <w:t>》</w:t>
      </w:r>
      <w:r w:rsidR="00C14C19" w:rsidRPr="00C779D7">
        <w:rPr>
          <w:rFonts w:hint="eastAsia"/>
          <w:bCs/>
          <w:spacing w:val="4"/>
        </w:rPr>
        <w:t>認定</w:t>
      </w:r>
      <w:r w:rsidR="00C14C19" w:rsidRPr="00106828">
        <w:rPr>
          <w:rFonts w:hint="eastAsia"/>
          <w:bCs/>
          <w:spacing w:val="-8"/>
        </w:rPr>
        <w:t>與裁罰</w:t>
      </w:r>
      <w:r w:rsidR="00106828" w:rsidRPr="00106828">
        <w:rPr>
          <w:rFonts w:hint="eastAsia"/>
          <w:bCs/>
          <w:spacing w:val="-8"/>
        </w:rPr>
        <w:t>後</w:t>
      </w:r>
      <w:r w:rsidR="00C14C19" w:rsidRPr="00997652">
        <w:rPr>
          <w:rFonts w:hint="eastAsia"/>
          <w:bCs/>
        </w:rPr>
        <w:t>，</w:t>
      </w:r>
      <w:r w:rsidR="00C14C19" w:rsidRPr="00997652">
        <w:rPr>
          <w:rFonts w:ascii="Times New Roman" w:hAnsi="Times New Roman" w:hint="eastAsia"/>
          <w:bCs/>
          <w:spacing w:val="8"/>
        </w:rPr>
        <w:t>再進行不適任人員的認定與</w:t>
      </w:r>
      <w:r w:rsidR="00C14C19" w:rsidRPr="00997652">
        <w:rPr>
          <w:rFonts w:ascii="Times New Roman" w:hAnsi="Times New Roman" w:hint="eastAsia"/>
          <w:bCs/>
          <w:spacing w:val="-6"/>
        </w:rPr>
        <w:t>通報作業</w:t>
      </w:r>
      <w:r w:rsidR="00C14C19" w:rsidRPr="00997652">
        <w:rPr>
          <w:rFonts w:hint="eastAsia"/>
          <w:bCs/>
          <w:spacing w:val="-6"/>
        </w:rPr>
        <w:t>，因而衍生事</w:t>
      </w:r>
      <w:r w:rsidR="00C14C19" w:rsidRPr="00106828">
        <w:rPr>
          <w:rFonts w:hint="eastAsia"/>
          <w:bCs/>
          <w:spacing w:val="4"/>
        </w:rPr>
        <w:t>權不一、各自為政、認定歧異等問題，亦造成</w:t>
      </w:r>
      <w:r w:rsidR="00C14C19" w:rsidRPr="00106828">
        <w:rPr>
          <w:rFonts w:ascii="Times New Roman" w:hAnsi="Times New Roman" w:hint="eastAsia"/>
          <w:bCs/>
          <w:spacing w:val="4"/>
        </w:rPr>
        <w:t>後續</w:t>
      </w:r>
      <w:r w:rsidR="00C14C19" w:rsidRPr="00997652">
        <w:rPr>
          <w:rFonts w:ascii="Times New Roman" w:hAnsi="Times New Roman" w:hint="eastAsia"/>
          <w:bCs/>
        </w:rPr>
        <w:t>防堵措施的</w:t>
      </w:r>
      <w:proofErr w:type="gramStart"/>
      <w:r w:rsidR="00C14C19" w:rsidRPr="00997652">
        <w:rPr>
          <w:rFonts w:ascii="Times New Roman" w:hAnsi="Times New Roman" w:hint="eastAsia"/>
          <w:bCs/>
        </w:rPr>
        <w:t>空窗期</w:t>
      </w:r>
      <w:proofErr w:type="gramEnd"/>
      <w:r w:rsidR="00132594">
        <w:rPr>
          <w:rFonts w:ascii="Times New Roman" w:hAnsi="Times New Roman" w:hint="eastAsia"/>
          <w:bCs/>
        </w:rPr>
        <w:t>：</w:t>
      </w:r>
    </w:p>
    <w:p w:rsidR="00C14C19" w:rsidRPr="004C37E7" w:rsidRDefault="00C14C19" w:rsidP="00C14C19">
      <w:pPr>
        <w:pStyle w:val="5"/>
        <w:numPr>
          <w:ilvl w:val="4"/>
          <w:numId w:val="1"/>
        </w:numPr>
        <w:kinsoku w:val="0"/>
        <w:ind w:left="2042" w:hanging="851"/>
        <w:rPr>
          <w:rFonts w:ascii="Times New Roman"/>
          <w:spacing w:val="2"/>
          <w:lang w:val="ja-JP"/>
        </w:rPr>
      </w:pPr>
      <w:r w:rsidRPr="004C37E7">
        <w:rPr>
          <w:rFonts w:ascii="Times New Roman" w:hAnsi="Times New Roman" w:hint="eastAsia"/>
          <w:b/>
          <w:spacing w:val="-6"/>
        </w:rPr>
        <w:t>以</w:t>
      </w:r>
      <w:r w:rsidRPr="004C37E7">
        <w:rPr>
          <w:rFonts w:ascii="Times New Roman" w:hAnsi="Times New Roman"/>
          <w:b/>
          <w:spacing w:val="-6"/>
        </w:rPr>
        <w:t>本案調查的</w:t>
      </w:r>
      <w:r w:rsidRPr="004C37E7">
        <w:rPr>
          <w:rFonts w:ascii="Times New Roman" w:hAnsi="Times New Roman"/>
          <w:b/>
          <w:spacing w:val="-6"/>
        </w:rPr>
        <w:t>A</w:t>
      </w:r>
      <w:r w:rsidRPr="004C37E7">
        <w:rPr>
          <w:rFonts w:ascii="Times New Roman" w:hAnsi="Times New Roman"/>
          <w:b/>
          <w:spacing w:val="-6"/>
        </w:rPr>
        <w:t>幼兒園為例</w:t>
      </w:r>
      <w:r>
        <w:rPr>
          <w:rFonts w:ascii="Times New Roman" w:hAnsi="Times New Roman" w:hint="eastAsia"/>
          <w:b/>
          <w:spacing w:val="-6"/>
        </w:rPr>
        <w:t>：</w:t>
      </w:r>
    </w:p>
    <w:p w:rsidR="00C14C19" w:rsidRDefault="00C14C19" w:rsidP="00C14C19">
      <w:pPr>
        <w:pStyle w:val="6"/>
        <w:numPr>
          <w:ilvl w:val="5"/>
          <w:numId w:val="1"/>
        </w:numPr>
        <w:kinsoku w:val="0"/>
        <w:ind w:left="2382" w:hanging="851"/>
        <w:rPr>
          <w:spacing w:val="2"/>
          <w:lang w:val="ja-JP"/>
        </w:rPr>
      </w:pPr>
      <w:r w:rsidRPr="00997652">
        <w:rPr>
          <w:rFonts w:hAnsi="Times New Roman"/>
          <w:spacing w:val="6"/>
        </w:rPr>
        <w:t>地方教育主管機關</w:t>
      </w:r>
      <w:r w:rsidRPr="00997652">
        <w:rPr>
          <w:rFonts w:hAnsi="Times New Roman" w:hint="eastAsia"/>
          <w:spacing w:val="6"/>
        </w:rPr>
        <w:t>經調查審議後，認定該幼</w:t>
      </w:r>
      <w:r>
        <w:rPr>
          <w:rFonts w:hAnsi="Times New Roman" w:hint="eastAsia"/>
        </w:rPr>
        <w:t>兒園</w:t>
      </w:r>
      <w:proofErr w:type="gramStart"/>
      <w:r>
        <w:rPr>
          <w:rFonts w:hAnsi="Times New Roman" w:hint="eastAsia"/>
        </w:rPr>
        <w:t>陳姓教保</w:t>
      </w:r>
      <w:proofErr w:type="gramEnd"/>
      <w:r>
        <w:rPr>
          <w:rFonts w:hAnsi="Times New Roman" w:hint="eastAsia"/>
        </w:rPr>
        <w:t>員</w:t>
      </w:r>
      <w:r w:rsidRPr="00C1372A">
        <w:rPr>
          <w:spacing w:val="6"/>
          <w:lang w:val="ja-JP"/>
        </w:rPr>
        <w:t>確有使幼兒身心畏懼的不</w:t>
      </w:r>
      <w:r w:rsidRPr="00997652">
        <w:rPr>
          <w:spacing w:val="-6"/>
          <w:lang w:val="ja-JP"/>
        </w:rPr>
        <w:t>當方式，如強迫拖拉帶到隔壁班、</w:t>
      </w:r>
      <w:proofErr w:type="gramStart"/>
      <w:r w:rsidRPr="00997652">
        <w:rPr>
          <w:spacing w:val="-6"/>
          <w:lang w:val="ja-JP"/>
        </w:rPr>
        <w:t>丟砸鞋子</w:t>
      </w:r>
      <w:proofErr w:type="gramEnd"/>
      <w:r w:rsidRPr="00C1372A">
        <w:rPr>
          <w:spacing w:val="2"/>
          <w:lang w:val="ja-JP"/>
        </w:rPr>
        <w:t>、</w:t>
      </w:r>
      <w:r w:rsidRPr="00997652">
        <w:rPr>
          <w:spacing w:val="-6"/>
          <w:lang w:val="ja-JP"/>
        </w:rPr>
        <w:t>以不當力道推拉、配合實體剪刀以言語恐嚇</w:t>
      </w:r>
      <w:r w:rsidRPr="00C1372A">
        <w:rPr>
          <w:lang w:val="ja-JP"/>
        </w:rPr>
        <w:t>，</w:t>
      </w:r>
      <w:r>
        <w:rPr>
          <w:lang w:val="ja-JP"/>
        </w:rPr>
        <w:t>亦</w:t>
      </w:r>
      <w:r w:rsidRPr="00C1372A">
        <w:rPr>
          <w:lang w:val="ja-JP"/>
        </w:rPr>
        <w:t>有剝奪特定幼兒的學習權、予以孤立等不</w:t>
      </w:r>
      <w:r w:rsidRPr="00997652">
        <w:rPr>
          <w:spacing w:val="-6"/>
          <w:lang w:val="ja-JP"/>
        </w:rPr>
        <w:t>當管教，以致</w:t>
      </w:r>
      <w:r w:rsidRPr="00997652">
        <w:rPr>
          <w:rFonts w:hint="eastAsia"/>
          <w:spacing w:val="-6"/>
          <w:lang w:val="ja-JP"/>
        </w:rPr>
        <w:t>有</w:t>
      </w:r>
      <w:r w:rsidRPr="00997652">
        <w:rPr>
          <w:spacing w:val="-6"/>
          <w:lang w:val="ja-JP"/>
        </w:rPr>
        <w:t>身心虐待的行為，並且</w:t>
      </w:r>
      <w:r>
        <w:rPr>
          <w:rFonts w:hint="eastAsia"/>
          <w:spacing w:val="-6"/>
          <w:lang w:val="ja-JP"/>
        </w:rPr>
        <w:t>受害</w:t>
      </w:r>
      <w:r w:rsidRPr="00997652">
        <w:rPr>
          <w:spacing w:val="-6"/>
          <w:lang w:val="ja-JP"/>
        </w:rPr>
        <w:lastRenderedPageBreak/>
        <w:t>幼</w:t>
      </w:r>
      <w:r w:rsidRPr="00997652">
        <w:rPr>
          <w:spacing w:val="4"/>
          <w:lang w:val="ja-JP"/>
        </w:rPr>
        <w:t>兒確實有因此致傷，以及在事發</w:t>
      </w:r>
      <w:r w:rsidRPr="00997652">
        <w:rPr>
          <w:spacing w:val="4"/>
        </w:rPr>
        <w:t>1</w:t>
      </w:r>
      <w:r w:rsidRPr="00997652">
        <w:rPr>
          <w:spacing w:val="4"/>
          <w:lang w:val="ja-JP"/>
        </w:rPr>
        <w:t>年後仍持續</w:t>
      </w:r>
      <w:r w:rsidRPr="00C1372A">
        <w:rPr>
          <w:spacing w:val="-6"/>
          <w:lang w:val="ja-JP"/>
        </w:rPr>
        <w:t>就診</w:t>
      </w:r>
      <w:proofErr w:type="gramStart"/>
      <w:r w:rsidRPr="00C1372A">
        <w:rPr>
          <w:spacing w:val="-6"/>
          <w:lang w:val="ja-JP"/>
        </w:rPr>
        <w:t>身心</w:t>
      </w:r>
      <w:r w:rsidRPr="00D76EAB">
        <w:rPr>
          <w:spacing w:val="2"/>
          <w:lang w:val="ja-JP"/>
        </w:rPr>
        <w:t>科童等</w:t>
      </w:r>
      <w:proofErr w:type="gramEnd"/>
      <w:r w:rsidRPr="00D76EAB">
        <w:rPr>
          <w:spacing w:val="2"/>
          <w:lang w:val="ja-JP"/>
        </w:rPr>
        <w:t>不當影響，</w:t>
      </w:r>
      <w:r w:rsidRPr="00261087">
        <w:rPr>
          <w:b/>
          <w:spacing w:val="2"/>
          <w:lang w:val="ja-JP"/>
        </w:rPr>
        <w:t>因此，應依《兒少權法》予以嚴懲</w:t>
      </w:r>
      <w:r w:rsidRPr="00D76EAB">
        <w:rPr>
          <w:spacing w:val="2"/>
          <w:lang w:val="ja-JP"/>
        </w:rPr>
        <w:t>。</w:t>
      </w:r>
    </w:p>
    <w:p w:rsidR="00C14C19" w:rsidRPr="00D76EAB" w:rsidRDefault="00C14C19" w:rsidP="00C14C19">
      <w:pPr>
        <w:pStyle w:val="6"/>
        <w:numPr>
          <w:ilvl w:val="5"/>
          <w:numId w:val="1"/>
        </w:numPr>
        <w:kinsoku w:val="0"/>
        <w:ind w:left="2382" w:hanging="851"/>
        <w:rPr>
          <w:spacing w:val="2"/>
          <w:lang w:val="ja-JP"/>
        </w:rPr>
      </w:pPr>
      <w:proofErr w:type="gramStart"/>
      <w:r>
        <w:rPr>
          <w:rFonts w:hint="eastAsia"/>
          <w:spacing w:val="2"/>
          <w:lang w:val="ja-JP"/>
        </w:rPr>
        <w:t>惟</w:t>
      </w:r>
      <w:proofErr w:type="gramEnd"/>
      <w:r>
        <w:rPr>
          <w:rFonts w:hint="eastAsia"/>
          <w:spacing w:val="2"/>
          <w:lang w:val="ja-JP"/>
        </w:rPr>
        <w:t>之後</w:t>
      </w:r>
      <w:r w:rsidRPr="00997652">
        <w:rPr>
          <w:rFonts w:hAnsi="Times New Roman"/>
          <w:spacing w:val="6"/>
        </w:rPr>
        <w:t>地方</w:t>
      </w:r>
      <w:r>
        <w:rPr>
          <w:rFonts w:hAnsi="Times New Roman" w:hint="eastAsia"/>
        </w:rPr>
        <w:t>社政主管機關</w:t>
      </w:r>
      <w:r w:rsidRPr="00C1372A">
        <w:rPr>
          <w:spacing w:val="-4"/>
        </w:rPr>
        <w:t>向</w:t>
      </w:r>
      <w:r>
        <w:rPr>
          <w:rFonts w:hint="eastAsia"/>
          <w:spacing w:val="-4"/>
        </w:rPr>
        <w:t>地方檢察署</w:t>
      </w:r>
      <w:r w:rsidRPr="00C1372A">
        <w:rPr>
          <w:spacing w:val="-4"/>
        </w:rPr>
        <w:t>進行告發，</w:t>
      </w:r>
      <w:r>
        <w:rPr>
          <w:rFonts w:hint="eastAsia"/>
          <w:spacing w:val="-4"/>
        </w:rPr>
        <w:t>便未進行</w:t>
      </w:r>
      <w:r w:rsidRPr="003138E2">
        <w:rPr>
          <w:spacing w:val="-6"/>
        </w:rPr>
        <w:t>行</w:t>
      </w:r>
      <w:r w:rsidRPr="004C37E7">
        <w:rPr>
          <w:spacing w:val="-6"/>
        </w:rPr>
        <w:t>政裁罰</w:t>
      </w:r>
      <w:r w:rsidRPr="004C37E7">
        <w:rPr>
          <w:rFonts w:hAnsi="Times New Roman" w:hint="eastAsia"/>
          <w:color w:val="000000" w:themeColor="text1"/>
          <w:spacing w:val="-6"/>
          <w:kern w:val="3"/>
          <w:szCs w:val="24"/>
        </w:rPr>
        <w:t>，教育主管機關則以</w:t>
      </w:r>
      <w:r w:rsidRPr="00997652">
        <w:rPr>
          <w:rFonts w:hAnsi="Times New Roman" w:hint="eastAsia"/>
          <w:spacing w:val="6"/>
        </w:rPr>
        <w:t>社</w:t>
      </w:r>
      <w:r w:rsidRPr="00261087">
        <w:rPr>
          <w:rFonts w:hAnsi="Times New Roman" w:hint="eastAsia"/>
          <w:spacing w:val="-4"/>
        </w:rPr>
        <w:t>政機關</w:t>
      </w:r>
      <w:r w:rsidRPr="00261087">
        <w:rPr>
          <w:spacing w:val="-4"/>
        </w:rPr>
        <w:t>未處罰</w:t>
      </w:r>
      <w:r w:rsidRPr="00261087">
        <w:rPr>
          <w:rFonts w:hint="eastAsia"/>
          <w:spacing w:val="-4"/>
        </w:rPr>
        <w:t>及</w:t>
      </w:r>
      <w:r w:rsidRPr="00261087">
        <w:rPr>
          <w:spacing w:val="-4"/>
        </w:rPr>
        <w:t>司法判決未定</w:t>
      </w:r>
      <w:r w:rsidRPr="00261087">
        <w:rPr>
          <w:rFonts w:hint="eastAsia"/>
          <w:spacing w:val="-4"/>
        </w:rPr>
        <w:t>，</w:t>
      </w:r>
      <w:bookmarkStart w:id="149" w:name="_Hlk109143827"/>
      <w:r w:rsidRPr="00261087">
        <w:rPr>
          <w:rFonts w:hint="eastAsia"/>
          <w:spacing w:val="-4"/>
        </w:rPr>
        <w:t>而未</w:t>
      </w:r>
      <w:r w:rsidRPr="00261087">
        <w:rPr>
          <w:spacing w:val="-4"/>
        </w:rPr>
        <w:t>通報</w:t>
      </w:r>
      <w:r w:rsidRPr="00E9227F">
        <w:rPr>
          <w:spacing w:val="6"/>
        </w:rPr>
        <w:t>及登載不適任人員</w:t>
      </w:r>
      <w:bookmarkEnd w:id="149"/>
      <w:r>
        <w:rPr>
          <w:rFonts w:hint="eastAsia"/>
          <w:spacing w:val="6"/>
        </w:rPr>
        <w:t>。</w:t>
      </w:r>
    </w:p>
    <w:p w:rsidR="00C14C19" w:rsidRPr="004C37E7" w:rsidRDefault="00C14C19" w:rsidP="00C14C19">
      <w:pPr>
        <w:pStyle w:val="5"/>
        <w:numPr>
          <w:ilvl w:val="4"/>
          <w:numId w:val="1"/>
        </w:numPr>
        <w:kinsoku w:val="0"/>
        <w:ind w:left="2042" w:hanging="851"/>
        <w:rPr>
          <w:rFonts w:ascii="Times New Roman" w:hAnsi="Times New Roman"/>
        </w:rPr>
      </w:pPr>
      <w:r>
        <w:rPr>
          <w:rFonts w:ascii="Times New Roman" w:hAnsi="Times New Roman" w:hint="eastAsia"/>
          <w:b/>
        </w:rPr>
        <w:t>再以</w:t>
      </w:r>
      <w:r w:rsidRPr="001A7A7D">
        <w:rPr>
          <w:rFonts w:ascii="Times New Roman" w:hAnsi="Times New Roman"/>
          <w:b/>
        </w:rPr>
        <w:t>本案調查的</w:t>
      </w:r>
      <w:r w:rsidRPr="001A7A7D">
        <w:rPr>
          <w:rFonts w:ascii="Times New Roman" w:hAnsi="Times New Roman"/>
          <w:b/>
        </w:rPr>
        <w:t>F</w:t>
      </w:r>
      <w:r w:rsidRPr="001A7A7D">
        <w:rPr>
          <w:rFonts w:ascii="Times New Roman" w:hAnsi="Times New Roman"/>
          <w:b/>
        </w:rPr>
        <w:t>幼兒園為例</w:t>
      </w:r>
      <w:r>
        <w:rPr>
          <w:rFonts w:ascii="Times New Roman" w:hAnsi="Times New Roman" w:hint="eastAsia"/>
          <w:b/>
        </w:rPr>
        <w:t>：</w:t>
      </w:r>
    </w:p>
    <w:p w:rsidR="00C14C19" w:rsidRDefault="00C14C19" w:rsidP="00C14C19">
      <w:pPr>
        <w:pStyle w:val="6"/>
        <w:numPr>
          <w:ilvl w:val="5"/>
          <w:numId w:val="1"/>
        </w:numPr>
        <w:kinsoku w:val="0"/>
        <w:ind w:left="2382" w:hanging="851"/>
        <w:rPr>
          <w:rFonts w:ascii="Times New Roman" w:hAnsi="Times New Roman"/>
        </w:rPr>
      </w:pPr>
      <w:r w:rsidRPr="00997652">
        <w:rPr>
          <w:rFonts w:ascii="Times New Roman" w:hAnsi="Times New Roman"/>
          <w:spacing w:val="6"/>
        </w:rPr>
        <w:t>地方教育主管機關</w:t>
      </w:r>
      <w:r w:rsidRPr="00997652">
        <w:rPr>
          <w:rFonts w:ascii="Times New Roman" w:hAnsi="Times New Roman" w:hint="eastAsia"/>
          <w:spacing w:val="6"/>
        </w:rPr>
        <w:t>經調查審議後，認定</w:t>
      </w:r>
      <w:r w:rsidRPr="00997652">
        <w:rPr>
          <w:rFonts w:ascii="Times New Roman" w:hAnsi="Times New Roman"/>
          <w:spacing w:val="6"/>
        </w:rPr>
        <w:t>該</w:t>
      </w:r>
      <w:r w:rsidRPr="00997652">
        <w:rPr>
          <w:rFonts w:ascii="Times New Roman" w:hAnsi="Times New Roman" w:hint="eastAsia"/>
          <w:spacing w:val="6"/>
        </w:rPr>
        <w:t>幼</w:t>
      </w:r>
      <w:r w:rsidRPr="00997652">
        <w:rPr>
          <w:rFonts w:ascii="Times New Roman" w:hAnsi="Times New Roman" w:hint="eastAsia"/>
          <w:spacing w:val="-4"/>
        </w:rPr>
        <w:t>兒</w:t>
      </w:r>
      <w:proofErr w:type="gramStart"/>
      <w:r w:rsidRPr="00997652">
        <w:rPr>
          <w:rFonts w:ascii="Times New Roman" w:hAnsi="Times New Roman" w:hint="eastAsia"/>
          <w:spacing w:val="-4"/>
        </w:rPr>
        <w:t>園林姓教保</w:t>
      </w:r>
      <w:proofErr w:type="gramEnd"/>
      <w:r w:rsidRPr="00997652">
        <w:rPr>
          <w:rFonts w:ascii="Times New Roman" w:hAnsi="Times New Roman" w:hint="eastAsia"/>
          <w:spacing w:val="-4"/>
        </w:rPr>
        <w:t>員</w:t>
      </w:r>
      <w:r w:rsidRPr="00997652">
        <w:rPr>
          <w:rFonts w:ascii="Times New Roman" w:hAnsi="Times New Roman" w:hint="eastAsia"/>
          <w:spacing w:val="-4"/>
          <w:szCs w:val="20"/>
        </w:rPr>
        <w:t>確</w:t>
      </w:r>
      <w:r>
        <w:rPr>
          <w:rFonts w:ascii="Times New Roman" w:hAnsi="Times New Roman" w:hint="eastAsia"/>
          <w:spacing w:val="4"/>
          <w:szCs w:val="20"/>
        </w:rPr>
        <w:t>有</w:t>
      </w:r>
      <w:r w:rsidRPr="00990589">
        <w:rPr>
          <w:rFonts w:ascii="Times New Roman" w:hAnsi="Times New Roman" w:hint="eastAsia"/>
        </w:rPr>
        <w:t>不當管教多名幼生</w:t>
      </w:r>
      <w:r>
        <w:rPr>
          <w:rFonts w:ascii="Times New Roman" w:hAnsi="Times New Roman" w:hint="eastAsia"/>
        </w:rPr>
        <w:t>的行為</w:t>
      </w:r>
      <w:r w:rsidRPr="00990589">
        <w:rPr>
          <w:rFonts w:ascii="Times New Roman" w:hAnsi="Times New Roman" w:hint="eastAsia"/>
        </w:rPr>
        <w:t>，</w:t>
      </w:r>
      <w:r w:rsidR="00261087">
        <w:rPr>
          <w:rFonts w:ascii="Times New Roman" w:hAnsi="Times New Roman" w:hint="eastAsia"/>
        </w:rPr>
        <w:t>且</w:t>
      </w:r>
      <w:r w:rsidRPr="001A7A7D">
        <w:rPr>
          <w:rFonts w:ascii="Times New Roman" w:hAnsi="Times New Roman"/>
          <w:color w:val="000000" w:themeColor="text1"/>
          <w:spacing w:val="-6"/>
          <w:szCs w:val="24"/>
        </w:rPr>
        <w:t>違規情節重大，</w:t>
      </w:r>
      <w:r>
        <w:rPr>
          <w:rFonts w:ascii="Times New Roman" w:hAnsi="Times New Roman" w:hint="eastAsia"/>
          <w:color w:val="000000" w:themeColor="text1"/>
          <w:spacing w:val="-6"/>
          <w:szCs w:val="24"/>
        </w:rPr>
        <w:t>惟</w:t>
      </w:r>
      <w:r w:rsidRPr="00990589">
        <w:rPr>
          <w:rFonts w:ascii="Times New Roman" w:hAnsi="Times New Roman"/>
          <w:color w:val="000000" w:themeColor="text1"/>
          <w:szCs w:val="24"/>
        </w:rPr>
        <w:t>考量幼生就學權益</w:t>
      </w:r>
      <w:r>
        <w:rPr>
          <w:rFonts w:ascii="Times New Roman" w:hAnsi="Times New Roman" w:hint="eastAsia"/>
          <w:color w:val="000000" w:themeColor="text1"/>
          <w:szCs w:val="24"/>
        </w:rPr>
        <w:t>及</w:t>
      </w:r>
      <w:r w:rsidRPr="00990589">
        <w:rPr>
          <w:rFonts w:ascii="Times New Roman" w:hAnsi="Times New Roman"/>
          <w:color w:val="000000" w:themeColor="text1"/>
          <w:szCs w:val="24"/>
        </w:rPr>
        <w:t>園方自省態度</w:t>
      </w:r>
      <w:r>
        <w:rPr>
          <w:rFonts w:ascii="Times New Roman" w:hAnsi="Times New Roman" w:hint="eastAsia"/>
          <w:color w:val="000000" w:themeColor="text1"/>
          <w:spacing w:val="-6"/>
          <w:szCs w:val="24"/>
        </w:rPr>
        <w:t>，</w:t>
      </w:r>
      <w:proofErr w:type="gramStart"/>
      <w:r w:rsidRPr="001A7A7D">
        <w:rPr>
          <w:rFonts w:ascii="Times New Roman" w:hAnsi="Times New Roman" w:hint="eastAsia"/>
          <w:color w:val="000000" w:themeColor="text1"/>
          <w:spacing w:val="-6"/>
          <w:szCs w:val="24"/>
        </w:rPr>
        <w:t>爰</w:t>
      </w:r>
      <w:proofErr w:type="gramEnd"/>
      <w:r w:rsidRPr="001A7A7D">
        <w:rPr>
          <w:rFonts w:ascii="Times New Roman" w:hAnsi="Times New Roman" w:hint="eastAsia"/>
          <w:color w:val="000000" w:themeColor="text1"/>
          <w:spacing w:val="-6"/>
          <w:szCs w:val="24"/>
        </w:rPr>
        <w:t>對該幼兒園</w:t>
      </w:r>
      <w:r>
        <w:rPr>
          <w:rFonts w:ascii="Times New Roman" w:hAnsi="Times New Roman" w:hint="eastAsia"/>
          <w:color w:val="000000" w:themeColor="text1"/>
          <w:spacing w:val="-6"/>
          <w:szCs w:val="24"/>
        </w:rPr>
        <w:t>負責人</w:t>
      </w:r>
      <w:proofErr w:type="gramStart"/>
      <w:r w:rsidRPr="001A7A7D">
        <w:rPr>
          <w:rFonts w:ascii="Times New Roman" w:hAnsi="Times New Roman"/>
          <w:spacing w:val="-6"/>
        </w:rPr>
        <w:t>裁處</w:t>
      </w:r>
      <w:bookmarkStart w:id="150" w:name="_Hlk109143497"/>
      <w:r w:rsidRPr="00990589">
        <w:rPr>
          <w:rFonts w:ascii="Times New Roman" w:hAnsi="Times New Roman"/>
          <w:color w:val="000000" w:themeColor="text1"/>
          <w:szCs w:val="24"/>
        </w:rPr>
        <w:t>停招</w:t>
      </w:r>
      <w:r w:rsidRPr="00990589">
        <w:rPr>
          <w:rFonts w:ascii="Times New Roman" w:hAnsi="Times New Roman"/>
          <w:color w:val="000000" w:themeColor="text1"/>
          <w:szCs w:val="24"/>
        </w:rPr>
        <w:t>3</w:t>
      </w:r>
      <w:r w:rsidRPr="00990589">
        <w:rPr>
          <w:rFonts w:ascii="Times New Roman" w:hAnsi="Times New Roman"/>
          <w:color w:val="000000" w:themeColor="text1"/>
          <w:szCs w:val="24"/>
        </w:rPr>
        <w:t>個月</w:t>
      </w:r>
      <w:bookmarkEnd w:id="150"/>
      <w:proofErr w:type="gramEnd"/>
      <w:r w:rsidRPr="00990589">
        <w:rPr>
          <w:rFonts w:ascii="Times New Roman" w:hAnsi="Times New Roman"/>
          <w:color w:val="000000" w:themeColor="text1"/>
          <w:szCs w:val="24"/>
        </w:rPr>
        <w:t>之處分</w:t>
      </w:r>
      <w:r w:rsidRPr="00AA0E37">
        <w:rPr>
          <w:rFonts w:ascii="Times New Roman" w:hAnsi="Times New Roman"/>
        </w:rPr>
        <w:t>。</w:t>
      </w:r>
    </w:p>
    <w:p w:rsidR="00C14C19" w:rsidRPr="00261087" w:rsidRDefault="00C14C19" w:rsidP="00C14C19">
      <w:pPr>
        <w:pStyle w:val="6"/>
        <w:numPr>
          <w:ilvl w:val="5"/>
          <w:numId w:val="1"/>
        </w:numPr>
        <w:kinsoku w:val="0"/>
        <w:ind w:left="2382" w:hanging="851"/>
        <w:rPr>
          <w:rFonts w:ascii="Times New Roman" w:hAnsi="Times New Roman"/>
        </w:rPr>
      </w:pPr>
      <w:proofErr w:type="gramStart"/>
      <w:r>
        <w:rPr>
          <w:rFonts w:ascii="Times New Roman" w:hAnsi="Times New Roman" w:hint="eastAsia"/>
        </w:rPr>
        <w:t>惟</w:t>
      </w:r>
      <w:proofErr w:type="gramEnd"/>
      <w:r>
        <w:rPr>
          <w:rFonts w:ascii="Times New Roman" w:hAnsi="Times New Roman" w:hint="eastAsia"/>
        </w:rPr>
        <w:t>之後地方社政主管機關</w:t>
      </w:r>
      <w:r w:rsidRPr="00C15888">
        <w:rPr>
          <w:rFonts w:ascii="Times New Roman" w:hAnsi="Times New Roman"/>
          <w:color w:val="000000" w:themeColor="text1"/>
          <w:spacing w:val="6"/>
          <w:kern w:val="3"/>
          <w:szCs w:val="24"/>
        </w:rPr>
        <w:t>調查</w:t>
      </w:r>
      <w:r>
        <w:rPr>
          <w:rFonts w:ascii="Times New Roman" w:hAnsi="Times New Roman" w:hint="eastAsia"/>
          <w:color w:val="000000" w:themeColor="text1"/>
          <w:spacing w:val="6"/>
          <w:kern w:val="3"/>
          <w:szCs w:val="24"/>
        </w:rPr>
        <w:t>後，卻以</w:t>
      </w:r>
      <w:r>
        <w:rPr>
          <w:rFonts w:ascii="Times New Roman" w:hAnsi="Times New Roman" w:hint="eastAsia"/>
          <w:color w:val="000000" w:themeColor="text1"/>
          <w:spacing w:val="2"/>
          <w:szCs w:val="24"/>
        </w:rPr>
        <w:t>事證</w:t>
      </w:r>
      <w:r w:rsidRPr="00C15888">
        <w:rPr>
          <w:rFonts w:ascii="Times New Roman" w:hAnsi="Times New Roman"/>
          <w:color w:val="000000" w:themeColor="text1"/>
          <w:spacing w:val="2"/>
          <w:szCs w:val="24"/>
        </w:rPr>
        <w:t>不足，無法認定</w:t>
      </w:r>
      <w:r>
        <w:rPr>
          <w:rFonts w:ascii="Times New Roman" w:hAnsi="Times New Roman" w:hint="eastAsia"/>
          <w:color w:val="000000" w:themeColor="text1"/>
          <w:spacing w:val="2"/>
          <w:szCs w:val="24"/>
        </w:rPr>
        <w:t>是否</w:t>
      </w:r>
      <w:r w:rsidRPr="00C15888">
        <w:rPr>
          <w:rFonts w:ascii="Times New Roman" w:hAnsi="Times New Roman"/>
          <w:color w:val="000000" w:themeColor="text1"/>
          <w:spacing w:val="2"/>
          <w:szCs w:val="24"/>
        </w:rPr>
        <w:t>違反</w:t>
      </w:r>
      <w:r w:rsidRPr="00C15888">
        <w:rPr>
          <w:rFonts w:ascii="Times New Roman" w:hAnsi="Times New Roman"/>
          <w:color w:val="000000" w:themeColor="text1"/>
          <w:spacing w:val="6"/>
          <w:kern w:val="3"/>
          <w:szCs w:val="24"/>
        </w:rPr>
        <w:t>《兒少權法》</w:t>
      </w:r>
      <w:r w:rsidRPr="00C15888">
        <w:rPr>
          <w:rFonts w:ascii="Times New Roman" w:hAnsi="Times New Roman"/>
          <w:color w:val="000000" w:themeColor="text1"/>
          <w:spacing w:val="6"/>
          <w:kern w:val="3"/>
          <w:szCs w:val="24"/>
        </w:rPr>
        <w:t>49</w:t>
      </w:r>
      <w:r w:rsidRPr="00C15888">
        <w:rPr>
          <w:rFonts w:ascii="Times New Roman" w:hAnsi="Times New Roman"/>
          <w:color w:val="000000" w:themeColor="text1"/>
          <w:spacing w:val="6"/>
          <w:kern w:val="3"/>
          <w:szCs w:val="24"/>
        </w:rPr>
        <w:t>條規定，</w:t>
      </w:r>
      <w:r>
        <w:rPr>
          <w:rFonts w:ascii="Times New Roman" w:hAnsi="Times New Roman" w:hint="eastAsia"/>
          <w:color w:val="000000" w:themeColor="text1"/>
          <w:spacing w:val="6"/>
          <w:kern w:val="3"/>
          <w:szCs w:val="24"/>
        </w:rPr>
        <w:t>因而</w:t>
      </w:r>
      <w:r w:rsidRPr="00C15888">
        <w:rPr>
          <w:rFonts w:ascii="Times New Roman" w:hAnsi="Times New Roman"/>
          <w:color w:val="000000" w:themeColor="text1"/>
          <w:spacing w:val="6"/>
          <w:kern w:val="3"/>
          <w:szCs w:val="24"/>
        </w:rPr>
        <w:t>不予裁處</w:t>
      </w:r>
      <w:r>
        <w:rPr>
          <w:rFonts w:ascii="Times New Roman" w:hAnsi="Times New Roman" w:hint="eastAsia"/>
          <w:color w:val="000000" w:themeColor="text1"/>
          <w:spacing w:val="6"/>
          <w:kern w:val="3"/>
          <w:szCs w:val="24"/>
        </w:rPr>
        <w:t>。</w:t>
      </w:r>
    </w:p>
    <w:p w:rsidR="002636EA" w:rsidRPr="002636EA" w:rsidRDefault="00132594" w:rsidP="00C7586B">
      <w:pPr>
        <w:pStyle w:val="5"/>
        <w:numPr>
          <w:ilvl w:val="4"/>
          <w:numId w:val="1"/>
        </w:numPr>
        <w:kinsoku w:val="0"/>
        <w:ind w:left="1331" w:hanging="851"/>
      </w:pPr>
      <w:r w:rsidRPr="00821A0E">
        <w:rPr>
          <w:rFonts w:hint="eastAsia"/>
          <w:b/>
          <w:spacing w:val="4"/>
        </w:rPr>
        <w:t>專家學者於本院諮詢會議時亦指出：</w:t>
      </w:r>
    </w:p>
    <w:p w:rsidR="002636EA" w:rsidRPr="002636EA" w:rsidRDefault="00132594" w:rsidP="002636EA">
      <w:pPr>
        <w:pStyle w:val="32"/>
        <w:ind w:left="1361" w:firstLine="608"/>
        <w:rPr>
          <w:rFonts w:ascii="Times New Roman"/>
          <w:i/>
          <w:sz w:val="30"/>
          <w:szCs w:val="30"/>
        </w:rPr>
      </w:pPr>
      <w:r w:rsidRPr="002636EA">
        <w:rPr>
          <w:rFonts w:ascii="Times New Roman"/>
          <w:i/>
          <w:spacing w:val="-8"/>
          <w:sz w:val="30"/>
          <w:szCs w:val="30"/>
        </w:rPr>
        <w:t>「幼兒園發生不當對待事件時，常常因不同人員要用</w:t>
      </w:r>
      <w:r w:rsidRPr="002636EA">
        <w:rPr>
          <w:rFonts w:ascii="Times New Roman"/>
          <w:i/>
          <w:spacing w:val="-4"/>
          <w:sz w:val="30"/>
          <w:szCs w:val="30"/>
        </w:rPr>
        <w:t>不同法規調查</w:t>
      </w:r>
      <w:r w:rsidRPr="002636EA">
        <w:rPr>
          <w:rFonts w:ascii="Times New Roman"/>
          <w:i/>
          <w:sz w:val="30"/>
          <w:szCs w:val="30"/>
        </w:rPr>
        <w:t>處理，且幼兒園又包含公立、私立、非營利，究竟要如何進行調查，在目前制度上是非常混亂</w:t>
      </w:r>
      <w:r w:rsidR="002636EA" w:rsidRPr="002636EA">
        <w:rPr>
          <w:rFonts w:ascii="Times New Roman"/>
          <w:i/>
          <w:sz w:val="30"/>
          <w:szCs w:val="30"/>
        </w:rPr>
        <w:t>。</w:t>
      </w:r>
      <w:r w:rsidRPr="002636EA">
        <w:rPr>
          <w:rFonts w:ascii="Times New Roman"/>
          <w:i/>
          <w:sz w:val="30"/>
          <w:szCs w:val="30"/>
        </w:rPr>
        <w:t>」</w:t>
      </w:r>
    </w:p>
    <w:p w:rsidR="002636EA" w:rsidRPr="00853EF6" w:rsidRDefault="00132594" w:rsidP="002636EA">
      <w:pPr>
        <w:pStyle w:val="32"/>
        <w:ind w:left="1361" w:firstLine="640"/>
        <w:rPr>
          <w:rFonts w:ascii="Times New Roman"/>
          <w:i/>
          <w:sz w:val="30"/>
          <w:szCs w:val="30"/>
        </w:rPr>
      </w:pPr>
      <w:r w:rsidRPr="00853EF6">
        <w:rPr>
          <w:rFonts w:ascii="Times New Roman"/>
          <w:i/>
          <w:sz w:val="30"/>
          <w:szCs w:val="30"/>
        </w:rPr>
        <w:t>「</w:t>
      </w:r>
      <w:r w:rsidR="00821A0E" w:rsidRPr="00853EF6">
        <w:rPr>
          <w:rFonts w:ascii="Times New Roman"/>
          <w:i/>
          <w:sz w:val="30"/>
          <w:szCs w:val="30"/>
        </w:rPr>
        <w:t>《幼照</w:t>
      </w:r>
      <w:r w:rsidR="00821A0E" w:rsidRPr="00853EF6">
        <w:rPr>
          <w:rFonts w:ascii="Times New Roman"/>
          <w:i/>
          <w:spacing w:val="-6"/>
          <w:sz w:val="30"/>
          <w:szCs w:val="30"/>
        </w:rPr>
        <w:t>法》只規範教保服務機構的負責人及其他服</w:t>
      </w:r>
      <w:r w:rsidR="00821A0E" w:rsidRPr="00853EF6">
        <w:rPr>
          <w:rFonts w:ascii="Times New Roman"/>
          <w:i/>
          <w:spacing w:val="6"/>
          <w:sz w:val="30"/>
          <w:szCs w:val="30"/>
        </w:rPr>
        <w:t>務人員，教保人員若對兒童不當對待則用「《兒少權法》</w:t>
      </w:r>
      <w:r w:rsidR="00821A0E" w:rsidRPr="00853EF6">
        <w:rPr>
          <w:rFonts w:ascii="Times New Roman"/>
          <w:i/>
          <w:sz w:val="30"/>
          <w:szCs w:val="30"/>
        </w:rPr>
        <w:t>第</w:t>
      </w:r>
      <w:r w:rsidR="00821A0E" w:rsidRPr="00853EF6">
        <w:rPr>
          <w:rFonts w:ascii="Times New Roman"/>
          <w:i/>
          <w:sz w:val="30"/>
          <w:szCs w:val="30"/>
        </w:rPr>
        <w:t>49</w:t>
      </w:r>
      <w:r w:rsidR="00821A0E" w:rsidRPr="00853EF6">
        <w:rPr>
          <w:rFonts w:ascii="Times New Roman"/>
          <w:i/>
          <w:sz w:val="30"/>
          <w:szCs w:val="30"/>
        </w:rPr>
        <w:t>條處理，沒有自己的罰則</w:t>
      </w:r>
      <w:r w:rsidR="00853EF6" w:rsidRPr="00853EF6">
        <w:rPr>
          <w:rFonts w:ascii="Times New Roman"/>
          <w:i/>
          <w:sz w:val="30"/>
          <w:szCs w:val="30"/>
        </w:rPr>
        <w:t>，這是很</w:t>
      </w:r>
      <w:proofErr w:type="gramStart"/>
      <w:r w:rsidR="00853EF6" w:rsidRPr="00853EF6">
        <w:rPr>
          <w:rFonts w:ascii="Times New Roman"/>
          <w:i/>
          <w:sz w:val="30"/>
          <w:szCs w:val="30"/>
        </w:rPr>
        <w:t>弔詭</w:t>
      </w:r>
      <w:proofErr w:type="gramEnd"/>
      <w:r w:rsidR="002636EA" w:rsidRPr="00853EF6">
        <w:rPr>
          <w:rFonts w:ascii="Times New Roman"/>
          <w:i/>
          <w:sz w:val="30"/>
          <w:szCs w:val="30"/>
        </w:rPr>
        <w:t>。</w:t>
      </w:r>
      <w:r w:rsidR="00821A0E" w:rsidRPr="00853EF6">
        <w:rPr>
          <w:rFonts w:ascii="Times New Roman"/>
          <w:i/>
          <w:sz w:val="30"/>
          <w:szCs w:val="30"/>
        </w:rPr>
        <w:t>」</w:t>
      </w:r>
    </w:p>
    <w:p w:rsidR="00261087" w:rsidRPr="002636EA" w:rsidRDefault="00821A0E" w:rsidP="002636EA">
      <w:pPr>
        <w:pStyle w:val="32"/>
        <w:ind w:left="1361" w:firstLine="640"/>
        <w:rPr>
          <w:rFonts w:ascii="Times New Roman"/>
          <w:i/>
          <w:sz w:val="30"/>
          <w:szCs w:val="30"/>
        </w:rPr>
      </w:pPr>
      <w:r w:rsidRPr="002636EA">
        <w:rPr>
          <w:rFonts w:ascii="Times New Roman"/>
          <w:i/>
          <w:sz w:val="30"/>
          <w:szCs w:val="30"/>
        </w:rPr>
        <w:t>「</w:t>
      </w:r>
      <w:r w:rsidR="00132594" w:rsidRPr="002636EA">
        <w:rPr>
          <w:rFonts w:ascii="Times New Roman"/>
          <w:i/>
          <w:spacing w:val="-4"/>
          <w:sz w:val="30"/>
          <w:szCs w:val="30"/>
        </w:rPr>
        <w:t>希望教育部有統籌的法規去處理此類事件</w:t>
      </w:r>
      <w:r w:rsidR="00132594" w:rsidRPr="002636EA">
        <w:rPr>
          <w:rFonts w:ascii="Times New Roman"/>
          <w:i/>
          <w:sz w:val="30"/>
          <w:szCs w:val="30"/>
        </w:rPr>
        <w:t>，而非讓社會局用違反《兒少權法》第</w:t>
      </w:r>
      <w:r w:rsidR="00132594" w:rsidRPr="002636EA">
        <w:rPr>
          <w:rFonts w:ascii="Times New Roman"/>
          <w:i/>
          <w:sz w:val="30"/>
          <w:szCs w:val="30"/>
        </w:rPr>
        <w:t>49</w:t>
      </w:r>
      <w:r w:rsidR="00132594" w:rsidRPr="002636EA">
        <w:rPr>
          <w:rFonts w:ascii="Times New Roman"/>
          <w:i/>
          <w:sz w:val="30"/>
          <w:szCs w:val="30"/>
        </w:rPr>
        <w:t>條第</w:t>
      </w:r>
      <w:r w:rsidR="00132594" w:rsidRPr="002636EA">
        <w:rPr>
          <w:rFonts w:ascii="Times New Roman"/>
          <w:i/>
          <w:sz w:val="30"/>
          <w:szCs w:val="30"/>
        </w:rPr>
        <w:t>1</w:t>
      </w:r>
      <w:r w:rsidR="00132594" w:rsidRPr="002636EA">
        <w:rPr>
          <w:rFonts w:ascii="Times New Roman"/>
          <w:i/>
          <w:sz w:val="30"/>
          <w:szCs w:val="30"/>
        </w:rPr>
        <w:t>項第</w:t>
      </w:r>
      <w:r w:rsidR="00132594" w:rsidRPr="002636EA">
        <w:rPr>
          <w:rFonts w:ascii="Times New Roman"/>
          <w:i/>
          <w:sz w:val="30"/>
          <w:szCs w:val="30"/>
        </w:rPr>
        <w:t>15</w:t>
      </w:r>
      <w:r w:rsidR="00132594" w:rsidRPr="002636EA">
        <w:rPr>
          <w:rFonts w:ascii="Times New Roman"/>
          <w:i/>
          <w:sz w:val="30"/>
          <w:szCs w:val="30"/>
        </w:rPr>
        <w:t>款不當對</w:t>
      </w:r>
      <w:r w:rsidR="00132594" w:rsidRPr="002636EA">
        <w:rPr>
          <w:rFonts w:ascii="Times New Roman"/>
          <w:i/>
          <w:spacing w:val="-6"/>
          <w:sz w:val="30"/>
          <w:szCs w:val="30"/>
        </w:rPr>
        <w:t>待處理，校園體罰及不當對待讓社會局以《兒少權法》</w:t>
      </w:r>
      <w:r w:rsidR="00132594" w:rsidRPr="002636EA">
        <w:rPr>
          <w:rFonts w:ascii="Times New Roman"/>
          <w:i/>
          <w:sz w:val="30"/>
          <w:szCs w:val="30"/>
        </w:rPr>
        <w:t>的身心虐待</w:t>
      </w:r>
      <w:r w:rsidR="002636EA">
        <w:rPr>
          <w:rFonts w:ascii="Times New Roman" w:hint="eastAsia"/>
          <w:i/>
          <w:sz w:val="30"/>
          <w:szCs w:val="30"/>
        </w:rPr>
        <w:t>來</w:t>
      </w:r>
      <w:r w:rsidR="00132594" w:rsidRPr="002636EA">
        <w:rPr>
          <w:rFonts w:ascii="Times New Roman"/>
          <w:i/>
          <w:sz w:val="30"/>
          <w:szCs w:val="30"/>
        </w:rPr>
        <w:t>認定處理，根本不會成案</w:t>
      </w:r>
      <w:r w:rsidR="002636EA" w:rsidRPr="002636EA">
        <w:rPr>
          <w:rFonts w:ascii="Times New Roman"/>
          <w:i/>
          <w:sz w:val="30"/>
          <w:szCs w:val="30"/>
        </w:rPr>
        <w:t>。</w:t>
      </w:r>
      <w:r w:rsidR="00132594" w:rsidRPr="002636EA">
        <w:rPr>
          <w:rFonts w:ascii="Times New Roman"/>
          <w:i/>
          <w:sz w:val="30"/>
          <w:szCs w:val="30"/>
        </w:rPr>
        <w:t>」</w:t>
      </w:r>
    </w:p>
    <w:p w:rsidR="00C14C19" w:rsidRDefault="00C14C19" w:rsidP="00C14C19">
      <w:pPr>
        <w:pStyle w:val="3"/>
        <w:numPr>
          <w:ilvl w:val="2"/>
          <w:numId w:val="1"/>
        </w:numPr>
        <w:kinsoku w:val="0"/>
        <w:ind w:left="1360" w:hanging="680"/>
        <w:rPr>
          <w:rFonts w:ascii="Times New Roman" w:hAnsi="Times New Roman"/>
          <w:b/>
        </w:rPr>
      </w:pPr>
      <w:bookmarkStart w:id="151" w:name="_Toc108967151"/>
      <w:bookmarkStart w:id="152" w:name="_Toc109213306"/>
      <w:bookmarkStart w:id="153" w:name="_Toc109562890"/>
      <w:r>
        <w:rPr>
          <w:rFonts w:ascii="Times New Roman" w:hAnsi="Times New Roman" w:hint="eastAsia"/>
          <w:b/>
        </w:rPr>
        <w:t>再</w:t>
      </w:r>
      <w:r w:rsidRPr="00644E79">
        <w:rPr>
          <w:rFonts w:ascii="Times New Roman" w:hAnsi="Times New Roman" w:hint="eastAsia"/>
          <w:b/>
          <w:spacing w:val="-6"/>
        </w:rPr>
        <w:t>查，</w:t>
      </w:r>
      <w:r w:rsidRPr="00644E79">
        <w:rPr>
          <w:rFonts w:ascii="Times New Roman" w:hAnsi="Times New Roman"/>
          <w:b/>
          <w:spacing w:val="-6"/>
        </w:rPr>
        <w:t>教育部對於幼兒園發生疑似不當對待幼兒案件</w:t>
      </w:r>
      <w:r w:rsidRPr="009D4896">
        <w:rPr>
          <w:rFonts w:ascii="Times New Roman" w:hAnsi="Times New Roman"/>
          <w:b/>
          <w:spacing w:val="6"/>
        </w:rPr>
        <w:t>的</w:t>
      </w:r>
      <w:r w:rsidRPr="00644E79">
        <w:rPr>
          <w:rFonts w:ascii="Times New Roman" w:hAnsi="Times New Roman"/>
          <w:b/>
          <w:spacing w:val="-6"/>
        </w:rPr>
        <w:t>因應處理程序，遲至</w:t>
      </w:r>
      <w:proofErr w:type="gramStart"/>
      <w:r w:rsidRPr="00644E79">
        <w:rPr>
          <w:rFonts w:ascii="Times New Roman" w:hAnsi="Times New Roman"/>
          <w:b/>
          <w:spacing w:val="-6"/>
        </w:rPr>
        <w:t>110</w:t>
      </w:r>
      <w:r w:rsidRPr="00644E79">
        <w:rPr>
          <w:rFonts w:ascii="Times New Roman" w:hAnsi="Times New Roman"/>
          <w:b/>
          <w:spacing w:val="-6"/>
        </w:rPr>
        <w:t>年</w:t>
      </w:r>
      <w:r w:rsidRPr="00644E79">
        <w:rPr>
          <w:rFonts w:ascii="Times New Roman" w:hAnsi="Times New Roman"/>
          <w:b/>
          <w:spacing w:val="-6"/>
        </w:rPr>
        <w:t>5</w:t>
      </w:r>
      <w:r w:rsidRPr="00644E79">
        <w:rPr>
          <w:rFonts w:ascii="Times New Roman" w:hAnsi="Times New Roman"/>
          <w:b/>
          <w:spacing w:val="-6"/>
        </w:rPr>
        <w:t>月</w:t>
      </w:r>
      <w:r w:rsidRPr="00644E79">
        <w:rPr>
          <w:rFonts w:ascii="Times New Roman" w:hAnsi="Times New Roman"/>
          <w:b/>
          <w:spacing w:val="-6"/>
        </w:rPr>
        <w:t>25</w:t>
      </w:r>
      <w:r w:rsidRPr="00644E79">
        <w:rPr>
          <w:rFonts w:ascii="Times New Roman" w:hAnsi="Times New Roman"/>
          <w:b/>
          <w:spacing w:val="-6"/>
        </w:rPr>
        <w:t>日始訂定</w:t>
      </w:r>
      <w:proofErr w:type="gramEnd"/>
      <w:r w:rsidRPr="00644E79">
        <w:rPr>
          <w:rFonts w:ascii="Times New Roman" w:hAnsi="Times New Roman"/>
          <w:b/>
          <w:spacing w:val="-6"/>
        </w:rPr>
        <w:t>注意事項</w:t>
      </w:r>
      <w:r w:rsidRPr="009D4896">
        <w:rPr>
          <w:rFonts w:ascii="Times New Roman" w:hAnsi="Times New Roman"/>
          <w:b/>
          <w:spacing w:val="-4"/>
        </w:rPr>
        <w:t>，</w:t>
      </w:r>
      <w:r w:rsidRPr="00644E79">
        <w:rPr>
          <w:rFonts w:ascii="Times New Roman" w:hAnsi="Times New Roman"/>
          <w:b/>
          <w:spacing w:val="-6"/>
        </w:rPr>
        <w:t>供</w:t>
      </w:r>
      <w:r w:rsidRPr="009D4896">
        <w:rPr>
          <w:rFonts w:ascii="Times New Roman" w:hAnsi="Times New Roman"/>
          <w:b/>
          <w:spacing w:val="-6"/>
        </w:rPr>
        <w:t>地方政府依循，</w:t>
      </w:r>
      <w:proofErr w:type="gramStart"/>
      <w:r w:rsidRPr="009D4896">
        <w:rPr>
          <w:rFonts w:ascii="Times New Roman" w:hAnsi="Times New Roman"/>
          <w:b/>
          <w:spacing w:val="-6"/>
        </w:rPr>
        <w:t>惟係屬</w:t>
      </w:r>
      <w:proofErr w:type="gramEnd"/>
      <w:r w:rsidRPr="009D4896">
        <w:rPr>
          <w:rFonts w:ascii="Times New Roman" w:hAnsi="Times New Roman"/>
          <w:b/>
          <w:spacing w:val="-6"/>
        </w:rPr>
        <w:t>行政指導，並無強制</w:t>
      </w:r>
      <w:r>
        <w:rPr>
          <w:rFonts w:ascii="Times New Roman" w:hAnsi="Times New Roman" w:hint="eastAsia"/>
          <w:b/>
          <w:spacing w:val="-6"/>
        </w:rPr>
        <w:t>力</w:t>
      </w:r>
      <w:r w:rsidRPr="009D4896">
        <w:rPr>
          <w:rFonts w:ascii="Times New Roman" w:hAnsi="Times New Roman"/>
          <w:b/>
        </w:rPr>
        <w:t>，</w:t>
      </w:r>
      <w:r w:rsidRPr="009D4896">
        <w:rPr>
          <w:rFonts w:ascii="Times New Roman" w:hAnsi="Times New Roman"/>
          <w:b/>
        </w:rPr>
        <w:lastRenderedPageBreak/>
        <w:t>以致</w:t>
      </w:r>
      <w:r w:rsidRPr="009D4896">
        <w:rPr>
          <w:rFonts w:ascii="Times New Roman" w:hAnsi="Times New Roman"/>
          <w:b/>
          <w:spacing w:val="-6"/>
        </w:rPr>
        <w:t>各地方教育主管機關</w:t>
      </w:r>
      <w:r w:rsidRPr="009D4896">
        <w:rPr>
          <w:rFonts w:ascii="Times New Roman" w:hAnsi="Times New Roman"/>
          <w:b/>
          <w:spacing w:val="2"/>
        </w:rPr>
        <w:t>的調查方式與權責單位，仍</w:t>
      </w:r>
      <w:r w:rsidRPr="00DD31DF">
        <w:rPr>
          <w:rFonts w:ascii="Times New Roman" w:hAnsi="Times New Roman"/>
          <w:b/>
          <w:spacing w:val="-8"/>
        </w:rPr>
        <w:t>各行其是；</w:t>
      </w:r>
      <w:r w:rsidR="00DD31DF" w:rsidRPr="00DD31DF">
        <w:rPr>
          <w:rFonts w:ascii="Times New Roman" w:hAnsi="Times New Roman" w:hint="eastAsia"/>
          <w:b/>
          <w:spacing w:val="-8"/>
        </w:rPr>
        <w:t>且</w:t>
      </w:r>
      <w:r w:rsidRPr="00DD31DF">
        <w:rPr>
          <w:rFonts w:ascii="Times New Roman" w:hAnsi="Times New Roman"/>
          <w:b/>
          <w:spacing w:val="-8"/>
        </w:rPr>
        <w:t>部分地方政府調查</w:t>
      </w:r>
      <w:r w:rsidRPr="00DD31DF">
        <w:rPr>
          <w:rFonts w:ascii="Times New Roman" w:hAnsi="Times New Roman"/>
          <w:b/>
          <w:spacing w:val="-8"/>
        </w:rPr>
        <w:t>/</w:t>
      </w:r>
      <w:r w:rsidRPr="00DD31DF">
        <w:rPr>
          <w:rFonts w:ascii="Times New Roman" w:hAnsi="Times New Roman"/>
          <w:b/>
          <w:spacing w:val="-8"/>
        </w:rPr>
        <w:t>認定委員會的組成</w:t>
      </w:r>
      <w:r w:rsidRPr="009D4896">
        <w:rPr>
          <w:rFonts w:ascii="Times New Roman" w:hAnsi="Times New Roman"/>
          <w:b/>
          <w:spacing w:val="-6"/>
        </w:rPr>
        <w:t>，</w:t>
      </w:r>
      <w:r w:rsidR="00356173">
        <w:rPr>
          <w:rFonts w:ascii="Times New Roman" w:hAnsi="Times New Roman" w:hint="eastAsia"/>
          <w:b/>
          <w:spacing w:val="-6"/>
        </w:rPr>
        <w:t>未</w:t>
      </w:r>
      <w:r w:rsidRPr="009D4896">
        <w:rPr>
          <w:rFonts w:ascii="Times New Roman" w:hAnsi="Times New Roman"/>
          <w:b/>
          <w:spacing w:val="-6"/>
        </w:rPr>
        <w:t>明定設置辦法，成員專業背</w:t>
      </w:r>
      <w:r w:rsidRPr="009D4896">
        <w:rPr>
          <w:rFonts w:ascii="Times New Roman" w:hAnsi="Times New Roman"/>
          <w:b/>
        </w:rPr>
        <w:t>景分布亦有不足。</w:t>
      </w:r>
      <w:bookmarkEnd w:id="151"/>
      <w:bookmarkEnd w:id="152"/>
      <w:bookmarkEnd w:id="153"/>
    </w:p>
    <w:p w:rsidR="00C14C19" w:rsidRPr="00644E79" w:rsidRDefault="00C14C19" w:rsidP="00C14C19">
      <w:pPr>
        <w:pStyle w:val="32"/>
        <w:ind w:left="1361" w:firstLine="656"/>
        <w:rPr>
          <w:rFonts w:ascii="Times New Roman"/>
        </w:rPr>
      </w:pPr>
      <w:r w:rsidRPr="00644E79">
        <w:rPr>
          <w:rFonts w:ascii="Times New Roman"/>
          <w:spacing w:val="-6"/>
        </w:rPr>
        <w:t>教育部為使各地方政府教育主管機</w:t>
      </w:r>
      <w:r w:rsidRPr="00644E79">
        <w:rPr>
          <w:rFonts w:ascii="Times New Roman"/>
        </w:rPr>
        <w:t>關及幼兒園有更為明確的處理機制與步驟可遵循</w:t>
      </w:r>
      <w:r w:rsidRPr="00644E79">
        <w:rPr>
          <w:rFonts w:ascii="Times New Roman"/>
          <w:spacing w:val="4"/>
        </w:rPr>
        <w:t>，由國教署於</w:t>
      </w:r>
      <w:r w:rsidRPr="00644E79">
        <w:rPr>
          <w:rFonts w:ascii="Times New Roman"/>
          <w:spacing w:val="4"/>
        </w:rPr>
        <w:t>110</w:t>
      </w:r>
      <w:r w:rsidRPr="00644E79">
        <w:rPr>
          <w:rFonts w:ascii="Times New Roman"/>
          <w:spacing w:val="4"/>
        </w:rPr>
        <w:t>年</w:t>
      </w:r>
      <w:r w:rsidRPr="00644E79">
        <w:rPr>
          <w:rFonts w:ascii="Times New Roman"/>
          <w:spacing w:val="4"/>
        </w:rPr>
        <w:t>5</w:t>
      </w:r>
      <w:r w:rsidRPr="00644E79">
        <w:rPr>
          <w:rFonts w:ascii="Times New Roman"/>
          <w:spacing w:val="4"/>
        </w:rPr>
        <w:t>月</w:t>
      </w:r>
      <w:r w:rsidRPr="00644E79">
        <w:rPr>
          <w:rFonts w:ascii="Times New Roman"/>
          <w:spacing w:val="4"/>
        </w:rPr>
        <w:t>25</w:t>
      </w:r>
      <w:r w:rsidRPr="00644E79">
        <w:rPr>
          <w:rFonts w:ascii="Times New Roman"/>
          <w:spacing w:val="4"/>
        </w:rPr>
        <w:t>日訂定「直轄市及縣</w:t>
      </w:r>
      <w:r w:rsidRPr="00644E79">
        <w:rPr>
          <w:rFonts w:ascii="Times New Roman"/>
          <w:spacing w:val="4"/>
        </w:rPr>
        <w:t>(</w:t>
      </w:r>
      <w:r w:rsidRPr="00644E79">
        <w:rPr>
          <w:rFonts w:ascii="Times New Roman"/>
          <w:spacing w:val="-2"/>
        </w:rPr>
        <w:t>市</w:t>
      </w:r>
      <w:r w:rsidRPr="00644E79">
        <w:rPr>
          <w:rFonts w:ascii="Times New Roman"/>
          <w:spacing w:val="-2"/>
        </w:rPr>
        <w:t>)</w:t>
      </w:r>
      <w:r w:rsidRPr="00644E79">
        <w:rPr>
          <w:rFonts w:ascii="Times New Roman"/>
          <w:spacing w:val="-2"/>
        </w:rPr>
        <w:t>主管機關處</w:t>
      </w:r>
      <w:r w:rsidRPr="00644E79">
        <w:rPr>
          <w:rFonts w:ascii="Times New Roman"/>
        </w:rPr>
        <w:t>理教保服務機構疑似不當對待幼兒案件注意事項」，並函知各地方政府轉請所轄幼兒園據以辦理，</w:t>
      </w:r>
      <w:proofErr w:type="gramStart"/>
      <w:r w:rsidRPr="00644E79">
        <w:rPr>
          <w:rFonts w:ascii="Times New Roman"/>
        </w:rPr>
        <w:t>惟係屬</w:t>
      </w:r>
      <w:proofErr w:type="gramEnd"/>
      <w:r w:rsidRPr="00644E79">
        <w:rPr>
          <w:rFonts w:ascii="Times New Roman"/>
        </w:rPr>
        <w:t>行政指導性質，無強制性。</w:t>
      </w:r>
    </w:p>
    <w:p w:rsidR="00C14C19" w:rsidRPr="00644E79" w:rsidRDefault="00C14C19" w:rsidP="00C14C19">
      <w:pPr>
        <w:pStyle w:val="32"/>
        <w:ind w:left="1361" w:firstLine="680"/>
        <w:rPr>
          <w:rFonts w:ascii="Times New Roman"/>
          <w:b/>
        </w:rPr>
      </w:pPr>
      <w:r w:rsidRPr="00644E79">
        <w:rPr>
          <w:rFonts w:ascii="Times New Roman"/>
        </w:rPr>
        <w:t>又據上述</w:t>
      </w:r>
      <w:r w:rsidRPr="00644E79">
        <w:rPr>
          <w:rFonts w:ascii="Times New Roman"/>
          <w:spacing w:val="6"/>
        </w:rPr>
        <w:t>注意事項規定，</w:t>
      </w:r>
      <w:r w:rsidRPr="00644E79">
        <w:rPr>
          <w:rFonts w:ascii="Times New Roman"/>
          <w:spacing w:val="-6"/>
        </w:rPr>
        <w:t>地方政府主管機關於受理通報案件後，應自行</w:t>
      </w:r>
      <w:r w:rsidRPr="00644E79">
        <w:rPr>
          <w:rFonts w:ascii="Times New Roman"/>
        </w:rPr>
        <w:t>調查，或於</w:t>
      </w:r>
      <w:r w:rsidRPr="00644E79">
        <w:rPr>
          <w:rFonts w:ascii="Times New Roman"/>
        </w:rPr>
        <w:t>3</w:t>
      </w:r>
      <w:r w:rsidRPr="00644E79">
        <w:rPr>
          <w:rFonts w:ascii="Times New Roman"/>
        </w:rPr>
        <w:t>個工作日內，將案件移送有管轄權之機關調查；應於受理案件後</w:t>
      </w:r>
      <w:r w:rsidRPr="00644E79">
        <w:rPr>
          <w:rFonts w:ascii="Times New Roman"/>
        </w:rPr>
        <w:t>3</w:t>
      </w:r>
      <w:r w:rsidRPr="00ED16B4">
        <w:rPr>
          <w:rFonts w:ascii="Times New Roman"/>
          <w:spacing w:val="4"/>
        </w:rPr>
        <w:t>0</w:t>
      </w:r>
      <w:r w:rsidRPr="00ED16B4">
        <w:rPr>
          <w:rFonts w:ascii="Times New Roman"/>
          <w:spacing w:val="4"/>
        </w:rPr>
        <w:t>日內完成調查及將調查結果通知遭受不當對待幼兒</w:t>
      </w:r>
      <w:r w:rsidRPr="00644E79">
        <w:rPr>
          <w:rFonts w:ascii="Times New Roman"/>
          <w:spacing w:val="-6"/>
        </w:rPr>
        <w:t>之家長；</w:t>
      </w:r>
      <w:r w:rsidRPr="00ED16B4">
        <w:rPr>
          <w:rFonts w:ascii="Times New Roman"/>
          <w:b/>
          <w:spacing w:val="-6"/>
        </w:rPr>
        <w:t>調查時得視需要，邀集相關單位</w:t>
      </w:r>
      <w:r w:rsidRPr="00ED16B4">
        <w:rPr>
          <w:rFonts w:ascii="Times New Roman"/>
          <w:b/>
        </w:rPr>
        <w:t>及具有相關專業知能之專家學者組成調查小組為之；</w:t>
      </w:r>
      <w:proofErr w:type="gramStart"/>
      <w:r w:rsidRPr="00ED16B4">
        <w:rPr>
          <w:rFonts w:ascii="Times New Roman"/>
          <w:b/>
        </w:rPr>
        <w:t>其中具兒少</w:t>
      </w:r>
      <w:proofErr w:type="gramEnd"/>
      <w:r w:rsidRPr="00ED16B4">
        <w:rPr>
          <w:rFonts w:ascii="Times New Roman"/>
          <w:b/>
        </w:rPr>
        <w:t>保護專業素養專家學者人數，</w:t>
      </w:r>
      <w:r w:rsidRPr="00ED16B4">
        <w:rPr>
          <w:rFonts w:ascii="Times New Roman"/>
          <w:b/>
          <w:spacing w:val="-6"/>
        </w:rPr>
        <w:t>不得少於委員總數三分之一</w:t>
      </w:r>
      <w:r w:rsidRPr="00644E79">
        <w:rPr>
          <w:rFonts w:ascii="Times New Roman"/>
          <w:spacing w:val="-6"/>
        </w:rPr>
        <w:t>。</w:t>
      </w:r>
      <w:proofErr w:type="gramStart"/>
      <w:r w:rsidRPr="00644E79">
        <w:rPr>
          <w:rFonts w:ascii="Times New Roman"/>
          <w:b/>
          <w:spacing w:val="-6"/>
        </w:rPr>
        <w:t>惟查</w:t>
      </w:r>
      <w:proofErr w:type="gramEnd"/>
      <w:r w:rsidRPr="00644E79">
        <w:rPr>
          <w:rFonts w:ascii="Times New Roman"/>
          <w:b/>
          <w:spacing w:val="-6"/>
        </w:rPr>
        <w:t>：</w:t>
      </w:r>
    </w:p>
    <w:p w:rsidR="00C14C19" w:rsidRPr="00644E79" w:rsidRDefault="00C14C19" w:rsidP="00C14C19">
      <w:pPr>
        <w:pStyle w:val="4"/>
        <w:numPr>
          <w:ilvl w:val="3"/>
          <w:numId w:val="1"/>
        </w:numPr>
        <w:kinsoku w:val="0"/>
        <w:rPr>
          <w:b/>
        </w:rPr>
      </w:pPr>
      <w:r w:rsidRPr="00644E79">
        <w:rPr>
          <w:rFonts w:hint="eastAsia"/>
          <w:b/>
          <w:spacing w:val="-6"/>
        </w:rPr>
        <w:t>各地方政府</w:t>
      </w:r>
      <w:r w:rsidRPr="00644E79">
        <w:rPr>
          <w:b/>
          <w:spacing w:val="-6"/>
        </w:rPr>
        <w:t>現行</w:t>
      </w:r>
      <w:r w:rsidRPr="00644E79">
        <w:rPr>
          <w:b/>
        </w:rPr>
        <w:t>調查不當對待幼兒案件</w:t>
      </w:r>
      <w:r w:rsidRPr="00644E79">
        <w:rPr>
          <w:rFonts w:hint="eastAsia"/>
          <w:b/>
        </w:rPr>
        <w:t>的</w:t>
      </w:r>
      <w:r w:rsidRPr="00644E79">
        <w:rPr>
          <w:b/>
        </w:rPr>
        <w:t>方式</w:t>
      </w:r>
      <w:r w:rsidRPr="00644E79">
        <w:rPr>
          <w:rFonts w:hint="eastAsia"/>
          <w:b/>
        </w:rPr>
        <w:t>與權責單位，仍各行其是：</w:t>
      </w:r>
    </w:p>
    <w:p w:rsidR="00C14C19" w:rsidRPr="00644E79" w:rsidRDefault="00C14C19" w:rsidP="00C14C19">
      <w:pPr>
        <w:pStyle w:val="5"/>
        <w:numPr>
          <w:ilvl w:val="4"/>
          <w:numId w:val="1"/>
        </w:numPr>
        <w:kinsoku w:val="0"/>
        <w:ind w:left="2042" w:hanging="851"/>
        <w:rPr>
          <w:rFonts w:ascii="Times New Roman" w:hAnsi="Times New Roman"/>
        </w:rPr>
      </w:pPr>
      <w:r w:rsidRPr="00A75A3F">
        <w:rPr>
          <w:rFonts w:ascii="Times New Roman" w:hAnsi="Times New Roman"/>
          <w:b/>
        </w:rPr>
        <w:t>多數縣</w:t>
      </w:r>
      <w:r w:rsidRPr="00A75A3F">
        <w:rPr>
          <w:rFonts w:ascii="Times New Roman" w:hAnsi="Times New Roman"/>
          <w:b/>
        </w:rPr>
        <w:t>(</w:t>
      </w:r>
      <w:r w:rsidRPr="00A75A3F">
        <w:rPr>
          <w:rFonts w:ascii="Times New Roman" w:hAnsi="Times New Roman"/>
          <w:b/>
        </w:rPr>
        <w:t>市</w:t>
      </w:r>
      <w:r w:rsidRPr="00A75A3F">
        <w:rPr>
          <w:rFonts w:ascii="Times New Roman" w:hAnsi="Times New Roman"/>
          <w:b/>
        </w:rPr>
        <w:t>)</w:t>
      </w:r>
      <w:r w:rsidRPr="00A75A3F">
        <w:rPr>
          <w:rFonts w:ascii="Times New Roman" w:hAnsi="Times New Roman"/>
          <w:b/>
        </w:rPr>
        <w:t>依事件性質及涉案人員身分以個案方</w:t>
      </w:r>
      <w:r w:rsidRPr="00A75A3F">
        <w:rPr>
          <w:rFonts w:ascii="Times New Roman" w:hAnsi="Times New Roman"/>
          <w:b/>
          <w:spacing w:val="6"/>
        </w:rPr>
        <w:t>式處理：</w:t>
      </w:r>
      <w:r w:rsidRPr="00A75A3F">
        <w:rPr>
          <w:rFonts w:ascii="Times New Roman" w:hAnsi="Times New Roman"/>
          <w:spacing w:val="6"/>
        </w:rPr>
        <w:t>依據《教師法》相關規範，公立幼</w:t>
      </w:r>
      <w:r w:rsidRPr="00644E79">
        <w:rPr>
          <w:rFonts w:ascii="Times New Roman" w:hAnsi="Times New Roman"/>
        </w:rPr>
        <w:t>兒園教師係由學校</w:t>
      </w:r>
      <w:proofErr w:type="gramStart"/>
      <w:r w:rsidRPr="00644E79">
        <w:rPr>
          <w:rFonts w:ascii="Times New Roman" w:hAnsi="Times New Roman"/>
        </w:rPr>
        <w:t>召開校事會議</w:t>
      </w:r>
      <w:proofErr w:type="gramEnd"/>
      <w:r w:rsidRPr="00644E79">
        <w:rPr>
          <w:rFonts w:ascii="Times New Roman" w:hAnsi="Times New Roman"/>
        </w:rPr>
        <w:t>進行調查；如事件對象為負責人、園長、其他服務人員或以契</w:t>
      </w:r>
      <w:r w:rsidRPr="00A75A3F">
        <w:rPr>
          <w:rFonts w:ascii="Times New Roman" w:hAnsi="Times New Roman"/>
          <w:spacing w:val="-6"/>
        </w:rPr>
        <w:t>約進用之教保服務人員時，則由地方教育主管</w:t>
      </w:r>
      <w:r w:rsidRPr="00644E79">
        <w:rPr>
          <w:rFonts w:ascii="Times New Roman" w:hAnsi="Times New Roman"/>
        </w:rPr>
        <w:t>機關進行調查。</w:t>
      </w:r>
    </w:p>
    <w:p w:rsidR="00C14C19" w:rsidRPr="001F78D7" w:rsidRDefault="00C14C19" w:rsidP="00C14C19">
      <w:pPr>
        <w:pStyle w:val="5"/>
        <w:numPr>
          <w:ilvl w:val="4"/>
          <w:numId w:val="1"/>
        </w:numPr>
        <w:kinsoku w:val="0"/>
        <w:ind w:left="2042" w:hanging="851"/>
        <w:rPr>
          <w:bCs w:val="0"/>
        </w:rPr>
      </w:pPr>
      <w:r w:rsidRPr="001F78D7">
        <w:rPr>
          <w:bCs w:val="0"/>
        </w:rPr>
        <w:tab/>
      </w:r>
      <w:r w:rsidRPr="00A75A3F">
        <w:rPr>
          <w:b/>
          <w:bCs w:val="0"/>
          <w:spacing w:val="-6"/>
        </w:rPr>
        <w:t>部分縣市</w:t>
      </w:r>
      <w:proofErr w:type="gramStart"/>
      <w:r w:rsidRPr="00A75A3F">
        <w:rPr>
          <w:b/>
          <w:bCs w:val="0"/>
          <w:spacing w:val="-6"/>
        </w:rPr>
        <w:t>採</w:t>
      </w:r>
      <w:proofErr w:type="gramEnd"/>
      <w:r w:rsidRPr="00A75A3F">
        <w:rPr>
          <w:b/>
          <w:bCs w:val="0"/>
          <w:spacing w:val="-6"/>
        </w:rPr>
        <w:t>雙軌</w:t>
      </w:r>
      <w:proofErr w:type="gramStart"/>
      <w:r w:rsidRPr="00A75A3F">
        <w:rPr>
          <w:b/>
          <w:bCs w:val="0"/>
          <w:spacing w:val="-6"/>
        </w:rPr>
        <w:t>併</w:t>
      </w:r>
      <w:proofErr w:type="gramEnd"/>
      <w:r w:rsidRPr="00A75A3F">
        <w:rPr>
          <w:b/>
          <w:bCs w:val="0"/>
          <w:spacing w:val="-6"/>
        </w:rPr>
        <w:t>行：</w:t>
      </w:r>
      <w:r w:rsidRPr="00A75A3F">
        <w:rPr>
          <w:bCs w:val="0"/>
          <w:spacing w:val="-6"/>
        </w:rPr>
        <w:t>部分縣市</w:t>
      </w:r>
      <w:proofErr w:type="gramStart"/>
      <w:r w:rsidRPr="00A75A3F">
        <w:rPr>
          <w:bCs w:val="0"/>
          <w:spacing w:val="-6"/>
        </w:rPr>
        <w:t>採</w:t>
      </w:r>
      <w:proofErr w:type="gramEnd"/>
      <w:r w:rsidRPr="00A75A3F">
        <w:rPr>
          <w:bCs w:val="0"/>
          <w:spacing w:val="-6"/>
        </w:rPr>
        <w:t>地方</w:t>
      </w:r>
      <w:proofErr w:type="gramStart"/>
      <w:r w:rsidRPr="00A75A3F">
        <w:rPr>
          <w:bCs w:val="0"/>
          <w:spacing w:val="-6"/>
        </w:rPr>
        <w:t>主管機關</w:t>
      </w:r>
      <w:r w:rsidRPr="001F78D7">
        <w:rPr>
          <w:bCs w:val="0"/>
        </w:rPr>
        <w:t>到</w:t>
      </w:r>
      <w:r w:rsidRPr="00A75A3F">
        <w:rPr>
          <w:bCs w:val="0"/>
          <w:spacing w:val="-6"/>
        </w:rPr>
        <w:t>園訪查</w:t>
      </w:r>
      <w:proofErr w:type="gramEnd"/>
      <w:r w:rsidRPr="00A75A3F">
        <w:rPr>
          <w:bCs w:val="0"/>
          <w:spacing w:val="-6"/>
        </w:rPr>
        <w:t>及函請幼兒園組</w:t>
      </w:r>
      <w:r w:rsidRPr="00A75A3F">
        <w:rPr>
          <w:rFonts w:hint="eastAsia"/>
          <w:bCs w:val="0"/>
          <w:spacing w:val="-6"/>
        </w:rPr>
        <w:t>成</w:t>
      </w:r>
      <w:r w:rsidRPr="00A75A3F">
        <w:rPr>
          <w:bCs w:val="0"/>
          <w:spacing w:val="-6"/>
        </w:rPr>
        <w:t>調查小組調查</w:t>
      </w:r>
      <w:proofErr w:type="gramStart"/>
      <w:r w:rsidRPr="00A75A3F">
        <w:rPr>
          <w:bCs w:val="0"/>
          <w:spacing w:val="-6"/>
        </w:rPr>
        <w:t>併</w:t>
      </w:r>
      <w:proofErr w:type="gramEnd"/>
      <w:r w:rsidRPr="00A75A3F">
        <w:rPr>
          <w:bCs w:val="0"/>
          <w:spacing w:val="-6"/>
        </w:rPr>
        <w:t>行</w:t>
      </w:r>
      <w:r w:rsidRPr="001F78D7">
        <w:rPr>
          <w:bCs w:val="0"/>
        </w:rPr>
        <w:t>，倘案件有明確監視器畫面且幼兒園調查事證明確者，則以幼兒園</w:t>
      </w:r>
      <w:r w:rsidRPr="001F78D7">
        <w:rPr>
          <w:rFonts w:hint="eastAsia"/>
          <w:bCs w:val="0"/>
        </w:rPr>
        <w:t>提出的</w:t>
      </w:r>
      <w:r w:rsidRPr="001F78D7">
        <w:rPr>
          <w:bCs w:val="0"/>
        </w:rPr>
        <w:t>調查報</w:t>
      </w:r>
      <w:r w:rsidRPr="00471D8B">
        <w:rPr>
          <w:bCs w:val="0"/>
          <w:spacing w:val="6"/>
        </w:rPr>
        <w:t>告為主，並移送社政單位進行相關行政調查</w:t>
      </w:r>
      <w:r w:rsidRPr="001F78D7">
        <w:rPr>
          <w:bCs w:val="0"/>
        </w:rPr>
        <w:t>。倘案件未有</w:t>
      </w:r>
      <w:r w:rsidRPr="001F78D7">
        <w:rPr>
          <w:bCs w:val="0"/>
        </w:rPr>
        <w:lastRenderedPageBreak/>
        <w:t>明確</w:t>
      </w:r>
      <w:r w:rsidRPr="001F78D7">
        <w:rPr>
          <w:rFonts w:hint="eastAsia"/>
          <w:bCs w:val="0"/>
        </w:rPr>
        <w:t>事證</w:t>
      </w:r>
      <w:r w:rsidRPr="001F78D7">
        <w:rPr>
          <w:bCs w:val="0"/>
        </w:rPr>
        <w:t>，且案情</w:t>
      </w:r>
      <w:r w:rsidRPr="001F78D7">
        <w:rPr>
          <w:rFonts w:hint="eastAsia"/>
          <w:bCs w:val="0"/>
        </w:rPr>
        <w:t>尚</w:t>
      </w:r>
      <w:r w:rsidRPr="001F78D7">
        <w:rPr>
          <w:bCs w:val="0"/>
        </w:rPr>
        <w:t>需</w:t>
      </w:r>
      <w:proofErr w:type="gramStart"/>
      <w:r w:rsidRPr="001F78D7">
        <w:rPr>
          <w:bCs w:val="0"/>
        </w:rPr>
        <w:t>釐</w:t>
      </w:r>
      <w:proofErr w:type="gramEnd"/>
      <w:r w:rsidRPr="001F78D7">
        <w:rPr>
          <w:bCs w:val="0"/>
        </w:rPr>
        <w:t>清時，則由教育主管機關主動籌組調查小組進行調查。</w:t>
      </w:r>
    </w:p>
    <w:p w:rsidR="00C14C19" w:rsidRPr="000B54F3" w:rsidRDefault="00C14C19" w:rsidP="00C14C19">
      <w:pPr>
        <w:pStyle w:val="5"/>
        <w:numPr>
          <w:ilvl w:val="4"/>
          <w:numId w:val="1"/>
        </w:numPr>
        <w:kinsoku w:val="0"/>
        <w:ind w:left="2042" w:hanging="851"/>
        <w:rPr>
          <w:rFonts w:ascii="Times New Roman" w:hAnsi="Times New Roman"/>
        </w:rPr>
      </w:pPr>
      <w:r w:rsidRPr="00AC556E">
        <w:rPr>
          <w:rFonts w:ascii="Times New Roman" w:hAnsi="Times New Roman" w:hint="eastAsia"/>
        </w:rPr>
        <w:t>再從</w:t>
      </w:r>
      <w:r w:rsidRPr="00AC556E">
        <w:rPr>
          <w:rFonts w:ascii="Times New Roman" w:hAnsi="Times New Roman"/>
        </w:rPr>
        <w:t>本案調查的</w:t>
      </w:r>
      <w:r w:rsidRPr="00AC556E">
        <w:rPr>
          <w:rFonts w:ascii="Times New Roman" w:hAnsi="Times New Roman"/>
        </w:rPr>
        <w:t>8</w:t>
      </w:r>
      <w:r w:rsidRPr="00AC556E">
        <w:rPr>
          <w:rFonts w:ascii="Times New Roman" w:hAnsi="Times New Roman"/>
        </w:rPr>
        <w:t>家幼兒園</w:t>
      </w:r>
      <w:r w:rsidR="00747E87">
        <w:rPr>
          <w:rFonts w:ascii="Times New Roman" w:hAnsi="Times New Roman" w:hint="eastAsia"/>
        </w:rPr>
        <w:t>發生</w:t>
      </w:r>
      <w:r w:rsidRPr="00AC556E">
        <w:rPr>
          <w:rFonts w:ascii="Times New Roman" w:hAnsi="Times New Roman"/>
        </w:rPr>
        <w:t>教保人員不當對待</w:t>
      </w:r>
      <w:r w:rsidRPr="00AC556E">
        <w:rPr>
          <w:rFonts w:ascii="Times New Roman" w:hAnsi="Times New Roman"/>
          <w:spacing w:val="-2"/>
        </w:rPr>
        <w:t>幼兒事件</w:t>
      </w:r>
      <w:r w:rsidRPr="00AC556E">
        <w:rPr>
          <w:rFonts w:ascii="Times New Roman" w:hAnsi="Times New Roman" w:hint="eastAsia"/>
          <w:spacing w:val="-2"/>
        </w:rPr>
        <w:t>來看</w:t>
      </w:r>
      <w:r w:rsidRPr="00AC556E">
        <w:rPr>
          <w:rFonts w:ascii="Times New Roman" w:hAnsi="Times New Roman"/>
          <w:spacing w:val="-2"/>
        </w:rPr>
        <w:t>，</w:t>
      </w:r>
      <w:proofErr w:type="gramStart"/>
      <w:r w:rsidRPr="00AC556E">
        <w:rPr>
          <w:rFonts w:ascii="Times New Roman" w:hAnsi="Times New Roman"/>
          <w:spacing w:val="-2"/>
        </w:rPr>
        <w:t>7</w:t>
      </w:r>
      <w:r w:rsidRPr="00AC556E">
        <w:rPr>
          <w:rFonts w:ascii="Times New Roman" w:hAnsi="Times New Roman"/>
          <w:spacing w:val="-2"/>
        </w:rPr>
        <w:t>件均由地方</w:t>
      </w:r>
      <w:proofErr w:type="gramEnd"/>
      <w:r w:rsidRPr="00AC556E">
        <w:rPr>
          <w:rFonts w:ascii="Times New Roman" w:hAnsi="Times New Roman" w:hint="eastAsia"/>
          <w:spacing w:val="-2"/>
        </w:rPr>
        <w:t>教育主管機關自</w:t>
      </w:r>
      <w:r w:rsidRPr="00747E87">
        <w:rPr>
          <w:rFonts w:ascii="Times New Roman" w:hAnsi="Times New Roman" w:hint="eastAsia"/>
          <w:spacing w:val="-6"/>
        </w:rPr>
        <w:t>行</w:t>
      </w:r>
      <w:r w:rsidRPr="00747E87">
        <w:rPr>
          <w:rFonts w:ascii="Times New Roman" w:hAnsi="Times New Roman"/>
          <w:spacing w:val="-6"/>
        </w:rPr>
        <w:t>調查，惟其中</w:t>
      </w:r>
      <w:r w:rsidRPr="00747E87">
        <w:rPr>
          <w:rFonts w:ascii="Times New Roman" w:hAnsi="Times New Roman"/>
          <w:spacing w:val="-6"/>
        </w:rPr>
        <w:t>1</w:t>
      </w:r>
      <w:r w:rsidRPr="00747E87">
        <w:rPr>
          <w:rFonts w:ascii="Times New Roman" w:hAnsi="Times New Roman"/>
          <w:spacing w:val="-6"/>
        </w:rPr>
        <w:t>件則是交由幼兒園自行調查</w:t>
      </w:r>
      <w:r w:rsidR="004F55F2">
        <w:rPr>
          <w:rFonts w:ascii="Times New Roman" w:hAnsi="Times New Roman" w:hint="eastAsia"/>
          <w:spacing w:val="-6"/>
        </w:rPr>
        <w:t>。</w:t>
      </w:r>
      <w:r w:rsidRPr="00AC556E">
        <w:rPr>
          <w:rFonts w:ascii="Times New Roman" w:hAnsi="Times New Roman" w:hint="eastAsia"/>
          <w:spacing w:val="6"/>
        </w:rPr>
        <w:t>另部分事件係由</w:t>
      </w:r>
      <w:r>
        <w:rPr>
          <w:rFonts w:ascii="Times New Roman" w:hAnsi="Times New Roman" w:hint="eastAsia"/>
          <w:spacing w:val="6"/>
        </w:rPr>
        <w:t>地方</w:t>
      </w:r>
      <w:r w:rsidRPr="00AC556E">
        <w:rPr>
          <w:rFonts w:ascii="Times New Roman" w:hAnsi="Times New Roman" w:hint="eastAsia"/>
          <w:spacing w:val="6"/>
        </w:rPr>
        <w:t>教</w:t>
      </w:r>
      <w:r w:rsidRPr="00AC556E">
        <w:rPr>
          <w:rFonts w:ascii="Times New Roman" w:hAnsi="Times New Roman" w:hint="eastAsia"/>
          <w:spacing w:val="-4"/>
        </w:rPr>
        <w:t>育主管機關</w:t>
      </w:r>
      <w:r>
        <w:rPr>
          <w:rFonts w:ascii="Times New Roman" w:hAnsi="Times New Roman" w:hint="eastAsia"/>
          <w:spacing w:val="-4"/>
        </w:rPr>
        <w:t>自行</w:t>
      </w:r>
      <w:r w:rsidRPr="00AC556E">
        <w:rPr>
          <w:rFonts w:ascii="Times New Roman" w:hAnsi="Times New Roman" w:hint="eastAsia"/>
          <w:spacing w:val="-4"/>
        </w:rPr>
        <w:t>派員或會同社政單位人員進行</w:t>
      </w:r>
      <w:r>
        <w:rPr>
          <w:rFonts w:ascii="Times New Roman" w:hAnsi="Times New Roman" w:hint="eastAsia"/>
          <w:spacing w:val="6"/>
        </w:rPr>
        <w:t>調查及檢視監視器畫面</w:t>
      </w:r>
      <w:r w:rsidRPr="00AC556E">
        <w:rPr>
          <w:rFonts w:ascii="Times New Roman" w:hAnsi="Times New Roman" w:hint="eastAsia"/>
          <w:spacing w:val="6"/>
        </w:rPr>
        <w:t>，</w:t>
      </w:r>
      <w:r w:rsidRPr="00AC556E">
        <w:rPr>
          <w:rFonts w:ascii="Times New Roman" w:hAnsi="Times New Roman"/>
        </w:rPr>
        <w:t>並未</w:t>
      </w:r>
      <w:r w:rsidRPr="00AC556E">
        <w:rPr>
          <w:rFonts w:ascii="Times New Roman" w:hAnsi="Times New Roman" w:hint="eastAsia"/>
        </w:rPr>
        <w:t>邀集</w:t>
      </w:r>
      <w:r w:rsidRPr="00AC556E">
        <w:rPr>
          <w:rFonts w:ascii="Times New Roman" w:hAnsi="Times New Roman"/>
          <w:spacing w:val="-6"/>
        </w:rPr>
        <w:t>相關單位及具有相關專業知能的</w:t>
      </w:r>
      <w:r w:rsidR="004F55F2" w:rsidRPr="000B54F3">
        <w:rPr>
          <w:rFonts w:ascii="Times New Roman" w:hAnsi="Times New Roman" w:hint="eastAsia"/>
        </w:rPr>
        <w:t>外部</w:t>
      </w:r>
      <w:r w:rsidRPr="000B54F3">
        <w:rPr>
          <w:rFonts w:ascii="Times New Roman" w:hAnsi="Times New Roman"/>
        </w:rPr>
        <w:t>專家學者</w:t>
      </w:r>
      <w:r w:rsidRPr="000B54F3">
        <w:rPr>
          <w:rFonts w:ascii="Times New Roman" w:hAnsi="Times New Roman" w:hint="eastAsia"/>
        </w:rPr>
        <w:t>組成調查小組</w:t>
      </w:r>
      <w:r w:rsidRPr="000B54F3">
        <w:rPr>
          <w:rFonts w:ascii="Times New Roman" w:hAnsi="Times New Roman"/>
        </w:rPr>
        <w:t>。</w:t>
      </w:r>
    </w:p>
    <w:p w:rsidR="00C14C19" w:rsidRPr="0077248C" w:rsidRDefault="00C14C19" w:rsidP="00C14C19">
      <w:pPr>
        <w:pStyle w:val="4"/>
        <w:numPr>
          <w:ilvl w:val="3"/>
          <w:numId w:val="1"/>
        </w:numPr>
        <w:kinsoku w:val="0"/>
        <w:rPr>
          <w:b/>
        </w:rPr>
      </w:pPr>
      <w:r w:rsidRPr="00251763">
        <w:rPr>
          <w:rFonts w:ascii="Times New Roman" w:hAnsi="Times New Roman"/>
          <w:b/>
          <w:spacing w:val="-6"/>
        </w:rPr>
        <w:t>部分</w:t>
      </w:r>
      <w:r w:rsidRPr="00251763">
        <w:rPr>
          <w:b/>
          <w:spacing w:val="-6"/>
        </w:rPr>
        <w:t>地方政府</w:t>
      </w:r>
      <w:r w:rsidRPr="00251763">
        <w:rPr>
          <w:rFonts w:ascii="Times New Roman" w:hAnsi="Times New Roman"/>
          <w:b/>
          <w:spacing w:val="-6"/>
        </w:rPr>
        <w:t>對於調查</w:t>
      </w:r>
      <w:r w:rsidRPr="00251763">
        <w:rPr>
          <w:rFonts w:ascii="Times New Roman" w:hAnsi="Times New Roman"/>
          <w:b/>
          <w:spacing w:val="-6"/>
        </w:rPr>
        <w:t>/</w:t>
      </w:r>
      <w:r w:rsidRPr="00251763">
        <w:rPr>
          <w:rFonts w:ascii="Times New Roman" w:hAnsi="Times New Roman"/>
          <w:b/>
          <w:spacing w:val="-6"/>
        </w:rPr>
        <w:t>認定委員會的組成，</w:t>
      </w:r>
      <w:r w:rsidRPr="00251763">
        <w:rPr>
          <w:rFonts w:ascii="Times New Roman" w:hAnsi="Times New Roman" w:hint="eastAsia"/>
          <w:b/>
          <w:spacing w:val="-6"/>
        </w:rPr>
        <w:t>既無</w:t>
      </w:r>
      <w:r w:rsidRPr="00251763">
        <w:rPr>
          <w:rFonts w:ascii="Times New Roman" w:hAnsi="Times New Roman" w:hint="eastAsia"/>
          <w:b/>
          <w:spacing w:val="4"/>
        </w:rPr>
        <w:t>特定</w:t>
      </w:r>
      <w:r w:rsidRPr="00644E79">
        <w:rPr>
          <w:rFonts w:hint="eastAsia"/>
          <w:b/>
          <w:spacing w:val="-6"/>
        </w:rPr>
        <w:t>名稱</w:t>
      </w:r>
      <w:r w:rsidRPr="00251763">
        <w:rPr>
          <w:rFonts w:ascii="Times New Roman" w:hAnsi="Times New Roman" w:hint="eastAsia"/>
          <w:b/>
          <w:spacing w:val="4"/>
        </w:rPr>
        <w:t>，亦無</w:t>
      </w:r>
      <w:r w:rsidRPr="00251763">
        <w:rPr>
          <w:rFonts w:ascii="Times New Roman" w:hAnsi="Times New Roman"/>
          <w:b/>
          <w:spacing w:val="4"/>
        </w:rPr>
        <w:t>明定設置辦法，</w:t>
      </w:r>
      <w:r w:rsidRPr="00251763">
        <w:rPr>
          <w:rFonts w:ascii="Times New Roman" w:hAnsi="Times New Roman" w:hint="eastAsia"/>
          <w:b/>
          <w:spacing w:val="4"/>
        </w:rPr>
        <w:t>且</w:t>
      </w:r>
      <w:r w:rsidRPr="00251763">
        <w:rPr>
          <w:rFonts w:ascii="Times New Roman" w:hAnsi="Times New Roman"/>
          <w:b/>
          <w:spacing w:val="4"/>
        </w:rPr>
        <w:t>成員專業背</w:t>
      </w:r>
      <w:r w:rsidRPr="00251763">
        <w:rPr>
          <w:rFonts w:ascii="Times New Roman" w:hAnsi="Times New Roman"/>
          <w:b/>
          <w:spacing w:val="-6"/>
        </w:rPr>
        <w:t>景分布亦有不足</w:t>
      </w:r>
      <w:r w:rsidRPr="00251763">
        <w:rPr>
          <w:rFonts w:ascii="Times New Roman" w:hAnsi="Times New Roman" w:hint="eastAsia"/>
          <w:b/>
          <w:spacing w:val="-6"/>
        </w:rPr>
        <w:t>，且</w:t>
      </w:r>
      <w:proofErr w:type="gramStart"/>
      <w:r w:rsidRPr="00251763">
        <w:rPr>
          <w:rFonts w:ascii="Times New Roman" w:hAnsi="Times New Roman" w:hint="eastAsia"/>
          <w:b/>
          <w:spacing w:val="-6"/>
        </w:rPr>
        <w:t>囿</w:t>
      </w:r>
      <w:proofErr w:type="gramEnd"/>
      <w:r w:rsidRPr="00251763">
        <w:rPr>
          <w:rFonts w:ascii="Times New Roman" w:hAnsi="Times New Roman" w:hint="eastAsia"/>
          <w:b/>
          <w:spacing w:val="-6"/>
        </w:rPr>
        <w:t>於專業，因而對於不當</w:t>
      </w:r>
      <w:r w:rsidRPr="00251763">
        <w:rPr>
          <w:rFonts w:ascii="Times New Roman" w:hAnsi="Times New Roman" w:hint="eastAsia"/>
          <w:b/>
        </w:rPr>
        <w:t>對待的認定，遭遇困難：</w:t>
      </w:r>
    </w:p>
    <w:p w:rsidR="00C14C19" w:rsidRPr="0077248C" w:rsidRDefault="00C14C19" w:rsidP="00C14C19">
      <w:pPr>
        <w:pStyle w:val="5"/>
        <w:numPr>
          <w:ilvl w:val="4"/>
          <w:numId w:val="1"/>
        </w:numPr>
        <w:kinsoku w:val="0"/>
        <w:ind w:left="2042" w:hanging="851"/>
        <w:rPr>
          <w:rFonts w:ascii="Times New Roman" w:hAnsi="Times New Roman"/>
        </w:rPr>
      </w:pPr>
      <w:r w:rsidRPr="00251763">
        <w:t>依據教育部查復結果顯示，部分地方政府對於</w:t>
      </w:r>
      <w:r w:rsidRPr="0077248C">
        <w:rPr>
          <w:spacing w:val="6"/>
        </w:rPr>
        <w:t>幼兒園</w:t>
      </w:r>
      <w:r w:rsidRPr="00644E79">
        <w:rPr>
          <w:rFonts w:ascii="Times New Roman" w:hAnsi="Times New Roman"/>
        </w:rPr>
        <w:t>發生</w:t>
      </w:r>
      <w:r w:rsidRPr="0077248C">
        <w:rPr>
          <w:rFonts w:ascii="Times New Roman" w:hAnsi="Times New Roman"/>
          <w:spacing w:val="6"/>
        </w:rPr>
        <w:t>不當對待幼兒事件所組成的調查</w:t>
      </w:r>
      <w:r w:rsidRPr="0072364C">
        <w:rPr>
          <w:rFonts w:hint="eastAsia"/>
          <w:spacing w:val="6"/>
        </w:rPr>
        <w:t>小</w:t>
      </w:r>
      <w:r w:rsidRPr="00436813">
        <w:rPr>
          <w:rFonts w:hint="eastAsia"/>
          <w:spacing w:val="-4"/>
        </w:rPr>
        <w:t>組</w:t>
      </w:r>
      <w:r w:rsidRPr="00436813">
        <w:rPr>
          <w:spacing w:val="-4"/>
        </w:rPr>
        <w:t>，並無特定名稱</w:t>
      </w:r>
      <w:r w:rsidRPr="00436813">
        <w:rPr>
          <w:rFonts w:hint="eastAsia"/>
          <w:spacing w:val="-4"/>
        </w:rPr>
        <w:t>，部分則以</w:t>
      </w:r>
      <w:r w:rsidRPr="00436813">
        <w:rPr>
          <w:spacing w:val="-4"/>
        </w:rPr>
        <w:t>不適任人員認定</w:t>
      </w:r>
      <w:r w:rsidRPr="0072364C">
        <w:rPr>
          <w:spacing w:val="6"/>
        </w:rPr>
        <w:t>委員會，惟</w:t>
      </w:r>
      <w:r w:rsidRPr="0077248C">
        <w:rPr>
          <w:rFonts w:ascii="Times New Roman" w:hAnsi="Times New Roman"/>
        </w:rPr>
        <w:t>即使有名稱，卻無訂定設置要點</w:t>
      </w:r>
      <w:r w:rsidRPr="0077248C">
        <w:rPr>
          <w:rFonts w:ascii="Times New Roman" w:hAnsi="Times New Roman"/>
        </w:rPr>
        <w:t>(</w:t>
      </w:r>
      <w:r w:rsidRPr="0077248C">
        <w:rPr>
          <w:rFonts w:ascii="Times New Roman" w:hAnsi="Times New Roman"/>
        </w:rPr>
        <w:t>詳見下表</w:t>
      </w:r>
      <w:r w:rsidR="00DD31DF">
        <w:rPr>
          <w:rFonts w:ascii="Times New Roman" w:hAnsi="Times New Roman"/>
        </w:rPr>
        <w:t>18</w:t>
      </w:r>
      <w:r w:rsidRPr="0077248C">
        <w:rPr>
          <w:rFonts w:ascii="Times New Roman" w:hAnsi="Times New Roman"/>
        </w:rPr>
        <w:t>)</w:t>
      </w:r>
      <w:r w:rsidRPr="0077248C">
        <w:rPr>
          <w:rFonts w:ascii="Times New Roman" w:hAnsi="Times New Roman"/>
        </w:rPr>
        <w:t>。</w:t>
      </w:r>
    </w:p>
    <w:p w:rsidR="00C14C19" w:rsidRPr="006F753A" w:rsidRDefault="00C14C19" w:rsidP="008D3AD6">
      <w:pPr>
        <w:pStyle w:val="a3"/>
        <w:spacing w:before="120" w:after="0"/>
        <w:ind w:left="2268" w:right="-3" w:firstLine="28"/>
        <w:jc w:val="center"/>
      </w:pPr>
      <w:r w:rsidRPr="008D3AD6">
        <w:rPr>
          <w:rFonts w:hAnsi="Arial"/>
          <w:b/>
          <w:spacing w:val="4"/>
        </w:rPr>
        <w:t>各地方政府對於幼兒園發生不當對待幼兒事件組成</w:t>
      </w:r>
      <w:r w:rsidRPr="006F753A">
        <w:rPr>
          <w:rFonts w:hAnsi="Arial"/>
          <w:b/>
        </w:rPr>
        <w:t>之調查/</w:t>
      </w:r>
      <w:r>
        <w:rPr>
          <w:rFonts w:hAnsi="Arial" w:hint="eastAsia"/>
          <w:b/>
        </w:rPr>
        <w:t>認定</w:t>
      </w:r>
      <w:r w:rsidRPr="006F753A">
        <w:rPr>
          <w:rFonts w:hAnsi="Arial"/>
          <w:b/>
        </w:rPr>
        <w:t>委員會</w:t>
      </w:r>
    </w:p>
    <w:tbl>
      <w:tblPr>
        <w:tblW w:w="6448" w:type="dxa"/>
        <w:tblInd w:w="23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10"/>
        <w:gridCol w:w="4381"/>
        <w:gridCol w:w="1157"/>
      </w:tblGrid>
      <w:tr w:rsidR="00C14C19" w:rsidRPr="00BE3FE6" w:rsidTr="00DD31DF">
        <w:trPr>
          <w:trHeight w:val="39"/>
          <w:tblHeader/>
        </w:trPr>
        <w:tc>
          <w:tcPr>
            <w:tcW w:w="910" w:type="dxa"/>
            <w:shd w:val="clear" w:color="auto" w:fill="FFFFE1"/>
            <w:vAlign w:val="center"/>
            <w:hideMark/>
          </w:tcPr>
          <w:p w:rsidR="00C14C19" w:rsidRPr="00BE3FE6" w:rsidRDefault="00C14C19" w:rsidP="00A24209">
            <w:pPr>
              <w:widowControl/>
              <w:spacing w:line="300" w:lineRule="exact"/>
              <w:jc w:val="center"/>
              <w:rPr>
                <w:rFonts w:ascii="Times New Roman"/>
                <w:b/>
                <w:bCs/>
                <w:kern w:val="0"/>
                <w:sz w:val="26"/>
                <w:szCs w:val="26"/>
              </w:rPr>
            </w:pPr>
            <w:r w:rsidRPr="00BE3FE6">
              <w:rPr>
                <w:rFonts w:ascii="Times New Roman"/>
                <w:b/>
                <w:bCs/>
                <w:kern w:val="0"/>
                <w:sz w:val="26"/>
                <w:szCs w:val="26"/>
              </w:rPr>
              <w:t>縣市別</w:t>
            </w:r>
          </w:p>
        </w:tc>
        <w:tc>
          <w:tcPr>
            <w:tcW w:w="4381" w:type="dxa"/>
            <w:shd w:val="clear" w:color="auto" w:fill="FFFFE1"/>
            <w:vAlign w:val="center"/>
            <w:hideMark/>
          </w:tcPr>
          <w:p w:rsidR="00C14C19" w:rsidRPr="00BE3FE6" w:rsidRDefault="00C14C19" w:rsidP="00A24209">
            <w:pPr>
              <w:widowControl/>
              <w:spacing w:line="300" w:lineRule="exact"/>
              <w:jc w:val="center"/>
              <w:rPr>
                <w:rFonts w:ascii="Times New Roman"/>
                <w:b/>
                <w:bCs/>
                <w:kern w:val="0"/>
                <w:sz w:val="26"/>
                <w:szCs w:val="26"/>
              </w:rPr>
            </w:pPr>
            <w:r w:rsidRPr="00BE3FE6">
              <w:rPr>
                <w:rFonts w:ascii="Times New Roman"/>
                <w:b/>
                <w:bCs/>
                <w:kern w:val="0"/>
                <w:sz w:val="26"/>
                <w:szCs w:val="26"/>
              </w:rPr>
              <w:t>認定委員會名稱</w:t>
            </w:r>
          </w:p>
        </w:tc>
        <w:tc>
          <w:tcPr>
            <w:tcW w:w="1157" w:type="dxa"/>
            <w:shd w:val="clear" w:color="auto" w:fill="FFFFE1"/>
            <w:vAlign w:val="center"/>
            <w:hideMark/>
          </w:tcPr>
          <w:p w:rsidR="00C14C19" w:rsidRPr="00BE3FE6" w:rsidRDefault="00C14C19" w:rsidP="00A24209">
            <w:pPr>
              <w:widowControl/>
              <w:spacing w:line="300" w:lineRule="exact"/>
              <w:jc w:val="center"/>
              <w:rPr>
                <w:rFonts w:ascii="Times New Roman"/>
                <w:b/>
                <w:bCs/>
                <w:kern w:val="0"/>
                <w:sz w:val="26"/>
                <w:szCs w:val="26"/>
              </w:rPr>
            </w:pPr>
            <w:r w:rsidRPr="00DD31DF">
              <w:rPr>
                <w:rFonts w:ascii="Times New Roman"/>
                <w:b/>
                <w:bCs/>
                <w:spacing w:val="-20"/>
                <w:kern w:val="0"/>
                <w:sz w:val="26"/>
                <w:szCs w:val="26"/>
              </w:rPr>
              <w:t>有無設置</w:t>
            </w:r>
            <w:r w:rsidRPr="00BE3FE6">
              <w:rPr>
                <w:rFonts w:ascii="Times New Roman"/>
                <w:b/>
                <w:bCs/>
                <w:kern w:val="0"/>
                <w:sz w:val="26"/>
                <w:szCs w:val="26"/>
              </w:rPr>
              <w:t>要點</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臺北市</w:t>
            </w:r>
          </w:p>
        </w:tc>
        <w:tc>
          <w:tcPr>
            <w:tcW w:w="4381" w:type="dxa"/>
            <w:shd w:val="clear" w:color="auto" w:fill="auto"/>
            <w:vAlign w:val="center"/>
          </w:tcPr>
          <w:p w:rsidR="00C14C19" w:rsidRPr="00DD31DF" w:rsidRDefault="00C14C19" w:rsidP="00FF2387">
            <w:pPr>
              <w:widowControl/>
              <w:spacing w:line="360" w:lineRule="exact"/>
              <w:rPr>
                <w:rFonts w:ascii="Times New Roman"/>
                <w:spacing w:val="-30"/>
                <w:kern w:val="0"/>
                <w:sz w:val="26"/>
                <w:szCs w:val="26"/>
              </w:rPr>
            </w:pPr>
            <w:r w:rsidRPr="00DD31DF">
              <w:rPr>
                <w:rFonts w:ascii="Times New Roman"/>
                <w:spacing w:val="-30"/>
                <w:kern w:val="0"/>
                <w:sz w:val="26"/>
                <w:szCs w:val="26"/>
              </w:rPr>
              <w:t>臺北市教保服務機構不適任人員認定委員會</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b/>
                <w:kern w:val="0"/>
                <w:sz w:val="26"/>
                <w:szCs w:val="26"/>
              </w:rPr>
            </w:pPr>
            <w:r w:rsidRPr="00EB4947">
              <w:rPr>
                <w:rFonts w:ascii="Times New Roman"/>
                <w:b/>
                <w:kern w:val="0"/>
                <w:sz w:val="26"/>
                <w:szCs w:val="26"/>
              </w:rPr>
              <w:t>無</w:t>
            </w:r>
          </w:p>
        </w:tc>
      </w:tr>
      <w:tr w:rsidR="00C14C19" w:rsidRPr="002128FA"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新北市</w:t>
            </w:r>
          </w:p>
        </w:tc>
        <w:tc>
          <w:tcPr>
            <w:tcW w:w="4381" w:type="dxa"/>
            <w:shd w:val="clear" w:color="auto" w:fill="auto"/>
            <w:vAlign w:val="center"/>
          </w:tcPr>
          <w:p w:rsidR="00C14C19" w:rsidRPr="002128FA" w:rsidRDefault="00C14C19" w:rsidP="00FF2387">
            <w:pPr>
              <w:widowControl/>
              <w:spacing w:line="360" w:lineRule="exact"/>
              <w:rPr>
                <w:rFonts w:ascii="Times New Roman"/>
                <w:spacing w:val="-12"/>
                <w:kern w:val="0"/>
                <w:sz w:val="26"/>
                <w:szCs w:val="26"/>
              </w:rPr>
            </w:pPr>
            <w:r w:rsidRPr="00DD31DF">
              <w:rPr>
                <w:rFonts w:ascii="Times New Roman"/>
                <w:spacing w:val="-20"/>
                <w:kern w:val="0"/>
                <w:sz w:val="26"/>
                <w:szCs w:val="26"/>
              </w:rPr>
              <w:t>新北市政府教保服務機構不適任人員</w:t>
            </w:r>
            <w:r w:rsidRPr="002128FA">
              <w:rPr>
                <w:rFonts w:ascii="Times New Roman"/>
                <w:spacing w:val="-12"/>
                <w:kern w:val="0"/>
                <w:sz w:val="26"/>
                <w:szCs w:val="26"/>
              </w:rPr>
              <w:t>認定委員會</w:t>
            </w:r>
          </w:p>
        </w:tc>
        <w:tc>
          <w:tcPr>
            <w:tcW w:w="1157" w:type="dxa"/>
            <w:shd w:val="clear" w:color="auto" w:fill="auto"/>
            <w:vAlign w:val="center"/>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有</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桃園市</w:t>
            </w:r>
          </w:p>
        </w:tc>
        <w:tc>
          <w:tcPr>
            <w:tcW w:w="4381" w:type="dxa"/>
            <w:shd w:val="clear" w:color="auto" w:fill="auto"/>
            <w:vAlign w:val="center"/>
          </w:tcPr>
          <w:p w:rsidR="00C14C19" w:rsidRPr="00EB4947" w:rsidRDefault="00C14C19" w:rsidP="00FF2387">
            <w:pPr>
              <w:widowControl/>
              <w:spacing w:line="360" w:lineRule="exact"/>
              <w:rPr>
                <w:rFonts w:ascii="Times New Roman"/>
                <w:b/>
                <w:kern w:val="0"/>
                <w:sz w:val="26"/>
                <w:szCs w:val="26"/>
              </w:rPr>
            </w:pPr>
            <w:r w:rsidRPr="00EB4947">
              <w:rPr>
                <w:rFonts w:ascii="Times New Roman"/>
                <w:b/>
                <w:kern w:val="0"/>
                <w:sz w:val="26"/>
                <w:szCs w:val="26"/>
              </w:rPr>
              <w:t>無特定名稱</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b/>
                <w:kern w:val="0"/>
                <w:sz w:val="26"/>
                <w:szCs w:val="26"/>
              </w:rPr>
            </w:pPr>
            <w:r w:rsidRPr="00EB4947">
              <w:rPr>
                <w:rFonts w:ascii="Times New Roman"/>
                <w:b/>
                <w:kern w:val="0"/>
                <w:sz w:val="26"/>
                <w:szCs w:val="26"/>
              </w:rPr>
              <w:t>無</w:t>
            </w:r>
          </w:p>
        </w:tc>
      </w:tr>
      <w:tr w:rsidR="00C14C19" w:rsidRPr="002128FA"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proofErr w:type="gramStart"/>
            <w:r w:rsidRPr="002128FA">
              <w:rPr>
                <w:rFonts w:ascii="Times New Roman"/>
                <w:kern w:val="0"/>
                <w:sz w:val="26"/>
                <w:szCs w:val="26"/>
              </w:rPr>
              <w:t>臺</w:t>
            </w:r>
            <w:proofErr w:type="gramEnd"/>
            <w:r w:rsidRPr="002128FA">
              <w:rPr>
                <w:rFonts w:ascii="Times New Roman"/>
                <w:kern w:val="0"/>
                <w:sz w:val="26"/>
                <w:szCs w:val="26"/>
              </w:rPr>
              <w:t>中市</w:t>
            </w:r>
          </w:p>
        </w:tc>
        <w:tc>
          <w:tcPr>
            <w:tcW w:w="4381" w:type="dxa"/>
            <w:shd w:val="clear" w:color="auto" w:fill="auto"/>
            <w:vAlign w:val="center"/>
          </w:tcPr>
          <w:p w:rsidR="00C14C19" w:rsidRPr="002128FA" w:rsidRDefault="00C14C19" w:rsidP="00FF2387">
            <w:pPr>
              <w:widowControl/>
              <w:spacing w:line="360" w:lineRule="exact"/>
              <w:rPr>
                <w:rFonts w:ascii="Times New Roman"/>
                <w:kern w:val="0"/>
                <w:sz w:val="26"/>
                <w:szCs w:val="26"/>
              </w:rPr>
            </w:pPr>
            <w:proofErr w:type="gramStart"/>
            <w:r w:rsidRPr="00DD31DF">
              <w:rPr>
                <w:rFonts w:ascii="Times New Roman" w:hint="eastAsia"/>
                <w:spacing w:val="-30"/>
                <w:kern w:val="0"/>
                <w:sz w:val="26"/>
                <w:szCs w:val="26"/>
              </w:rPr>
              <w:t>臺</w:t>
            </w:r>
            <w:proofErr w:type="gramEnd"/>
            <w:r w:rsidRPr="00DD31DF">
              <w:rPr>
                <w:rFonts w:ascii="Times New Roman" w:hint="eastAsia"/>
                <w:spacing w:val="-30"/>
                <w:kern w:val="0"/>
                <w:sz w:val="26"/>
                <w:szCs w:val="26"/>
              </w:rPr>
              <w:t>中市教保服務機構不適任人員認定委員會</w:t>
            </w:r>
          </w:p>
        </w:tc>
        <w:tc>
          <w:tcPr>
            <w:tcW w:w="1157" w:type="dxa"/>
            <w:shd w:val="clear" w:color="auto" w:fill="auto"/>
            <w:vAlign w:val="center"/>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hint="eastAsia"/>
                <w:kern w:val="0"/>
                <w:sz w:val="26"/>
                <w:szCs w:val="26"/>
              </w:rPr>
              <w:t>有</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proofErr w:type="gramStart"/>
            <w:r w:rsidRPr="002128FA">
              <w:rPr>
                <w:rFonts w:ascii="Times New Roman"/>
                <w:kern w:val="0"/>
                <w:sz w:val="26"/>
                <w:szCs w:val="26"/>
              </w:rPr>
              <w:t>臺</w:t>
            </w:r>
            <w:proofErr w:type="gramEnd"/>
            <w:r w:rsidRPr="002128FA">
              <w:rPr>
                <w:rFonts w:ascii="Times New Roman"/>
                <w:kern w:val="0"/>
                <w:sz w:val="26"/>
                <w:szCs w:val="26"/>
              </w:rPr>
              <w:t>南市</w:t>
            </w:r>
          </w:p>
        </w:tc>
        <w:tc>
          <w:tcPr>
            <w:tcW w:w="4381" w:type="dxa"/>
            <w:shd w:val="clear" w:color="auto" w:fill="auto"/>
            <w:vAlign w:val="center"/>
          </w:tcPr>
          <w:p w:rsidR="00C14C19" w:rsidRPr="002128FA" w:rsidRDefault="00C14C19" w:rsidP="00FF2387">
            <w:pPr>
              <w:widowControl/>
              <w:spacing w:line="360" w:lineRule="exact"/>
              <w:rPr>
                <w:rFonts w:ascii="Times New Roman"/>
                <w:kern w:val="0"/>
                <w:sz w:val="26"/>
                <w:szCs w:val="26"/>
              </w:rPr>
            </w:pPr>
            <w:proofErr w:type="gramStart"/>
            <w:r w:rsidRPr="002128FA">
              <w:rPr>
                <w:rFonts w:ascii="Times New Roman"/>
                <w:spacing w:val="-20"/>
                <w:kern w:val="0"/>
                <w:sz w:val="26"/>
                <w:szCs w:val="26"/>
              </w:rPr>
              <w:t>臺</w:t>
            </w:r>
            <w:proofErr w:type="gramEnd"/>
            <w:r w:rsidRPr="002128FA">
              <w:rPr>
                <w:rFonts w:ascii="Times New Roman"/>
                <w:spacing w:val="-20"/>
                <w:kern w:val="0"/>
                <w:sz w:val="26"/>
                <w:szCs w:val="26"/>
              </w:rPr>
              <w:t>南市教保服務機構不適任教保服務人員及其他服務人員認定委員會</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b/>
                <w:kern w:val="0"/>
                <w:sz w:val="26"/>
                <w:szCs w:val="26"/>
              </w:rPr>
            </w:pPr>
            <w:r w:rsidRPr="00EB4947">
              <w:rPr>
                <w:rFonts w:ascii="Times New Roman"/>
                <w:b/>
                <w:kern w:val="0"/>
                <w:sz w:val="26"/>
                <w:szCs w:val="26"/>
              </w:rPr>
              <w:t>無</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高雄市</w:t>
            </w:r>
          </w:p>
        </w:tc>
        <w:tc>
          <w:tcPr>
            <w:tcW w:w="4381" w:type="dxa"/>
            <w:shd w:val="clear" w:color="auto" w:fill="auto"/>
            <w:vAlign w:val="center"/>
          </w:tcPr>
          <w:p w:rsidR="00C14C19" w:rsidRPr="002128FA" w:rsidRDefault="00C14C19" w:rsidP="00FF2387">
            <w:pPr>
              <w:widowControl/>
              <w:spacing w:line="360" w:lineRule="exact"/>
              <w:rPr>
                <w:rFonts w:ascii="Times New Roman"/>
                <w:kern w:val="0"/>
                <w:sz w:val="26"/>
                <w:szCs w:val="26"/>
              </w:rPr>
            </w:pPr>
            <w:r w:rsidRPr="002128FA">
              <w:rPr>
                <w:rFonts w:ascii="Times New Roman"/>
                <w:kern w:val="0"/>
                <w:sz w:val="26"/>
                <w:szCs w:val="26"/>
              </w:rPr>
              <w:t>無特定名稱</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b/>
                <w:kern w:val="0"/>
                <w:sz w:val="26"/>
                <w:szCs w:val="26"/>
              </w:rPr>
            </w:pPr>
            <w:r w:rsidRPr="00EB4947">
              <w:rPr>
                <w:rFonts w:ascii="Times New Roman"/>
                <w:b/>
                <w:kern w:val="0"/>
                <w:sz w:val="26"/>
                <w:szCs w:val="26"/>
              </w:rPr>
              <w:t>無</w:t>
            </w:r>
          </w:p>
        </w:tc>
      </w:tr>
      <w:tr w:rsidR="00C14C19" w:rsidRPr="002128FA"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新竹縣</w:t>
            </w:r>
          </w:p>
        </w:tc>
        <w:tc>
          <w:tcPr>
            <w:tcW w:w="4381" w:type="dxa"/>
            <w:shd w:val="clear" w:color="auto" w:fill="auto"/>
            <w:vAlign w:val="center"/>
          </w:tcPr>
          <w:p w:rsidR="00C14C19" w:rsidRPr="002128FA" w:rsidRDefault="00C14C19" w:rsidP="00FF2387">
            <w:pPr>
              <w:widowControl/>
              <w:spacing w:line="360" w:lineRule="exact"/>
              <w:rPr>
                <w:rFonts w:ascii="Times New Roman"/>
                <w:kern w:val="0"/>
                <w:sz w:val="26"/>
                <w:szCs w:val="26"/>
              </w:rPr>
            </w:pPr>
            <w:r w:rsidRPr="002128FA">
              <w:rPr>
                <w:rFonts w:ascii="Times New Roman"/>
                <w:spacing w:val="-12"/>
                <w:kern w:val="0"/>
                <w:sz w:val="26"/>
                <w:szCs w:val="26"/>
              </w:rPr>
              <w:t>新竹縣政府教保服務機構不適任人員認定委員會</w:t>
            </w:r>
          </w:p>
        </w:tc>
        <w:tc>
          <w:tcPr>
            <w:tcW w:w="1157" w:type="dxa"/>
            <w:shd w:val="clear" w:color="auto" w:fill="auto"/>
            <w:vAlign w:val="center"/>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有</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lastRenderedPageBreak/>
              <w:t>苗栗縣</w:t>
            </w:r>
          </w:p>
        </w:tc>
        <w:tc>
          <w:tcPr>
            <w:tcW w:w="4381" w:type="dxa"/>
            <w:shd w:val="clear" w:color="auto" w:fill="auto"/>
            <w:vAlign w:val="center"/>
          </w:tcPr>
          <w:p w:rsidR="00C14C19" w:rsidRPr="002128FA" w:rsidRDefault="00C14C19" w:rsidP="00FF2387">
            <w:pPr>
              <w:widowControl/>
              <w:spacing w:line="360" w:lineRule="exact"/>
              <w:rPr>
                <w:rFonts w:ascii="Times New Roman"/>
                <w:kern w:val="0"/>
                <w:sz w:val="26"/>
                <w:szCs w:val="26"/>
              </w:rPr>
            </w:pPr>
            <w:r w:rsidRPr="00EB4947">
              <w:rPr>
                <w:rFonts w:ascii="Times New Roman"/>
                <w:b/>
                <w:kern w:val="0"/>
                <w:sz w:val="26"/>
                <w:szCs w:val="26"/>
              </w:rPr>
              <w:t>無特定名稱</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b/>
                <w:kern w:val="0"/>
                <w:sz w:val="26"/>
                <w:szCs w:val="26"/>
              </w:rPr>
            </w:pPr>
            <w:r w:rsidRPr="00EB4947">
              <w:rPr>
                <w:rFonts w:ascii="Times New Roman"/>
                <w:b/>
                <w:kern w:val="0"/>
                <w:sz w:val="26"/>
                <w:szCs w:val="26"/>
              </w:rPr>
              <w:t>無</w:t>
            </w:r>
          </w:p>
        </w:tc>
      </w:tr>
      <w:tr w:rsidR="00C14C19" w:rsidRPr="002128FA"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彰化縣</w:t>
            </w:r>
          </w:p>
        </w:tc>
        <w:tc>
          <w:tcPr>
            <w:tcW w:w="4381" w:type="dxa"/>
            <w:shd w:val="clear" w:color="auto" w:fill="auto"/>
            <w:vAlign w:val="center"/>
          </w:tcPr>
          <w:p w:rsidR="00C14C19" w:rsidRPr="00FF2387" w:rsidRDefault="00C14C19" w:rsidP="00FF2387">
            <w:pPr>
              <w:widowControl/>
              <w:spacing w:line="360" w:lineRule="exact"/>
              <w:rPr>
                <w:rFonts w:ascii="Times New Roman"/>
                <w:spacing w:val="-6"/>
                <w:kern w:val="0"/>
                <w:sz w:val="26"/>
                <w:szCs w:val="26"/>
              </w:rPr>
            </w:pPr>
            <w:r w:rsidRPr="00FF2387">
              <w:rPr>
                <w:rFonts w:ascii="Times New Roman"/>
                <w:spacing w:val="-6"/>
                <w:kern w:val="0"/>
                <w:sz w:val="26"/>
                <w:szCs w:val="26"/>
              </w:rPr>
              <w:t>彰化縣教保服務機構不適任人員認定委員會</w:t>
            </w:r>
          </w:p>
        </w:tc>
        <w:tc>
          <w:tcPr>
            <w:tcW w:w="1157" w:type="dxa"/>
            <w:shd w:val="clear" w:color="auto" w:fill="auto"/>
            <w:vAlign w:val="center"/>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有</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南投縣</w:t>
            </w:r>
          </w:p>
        </w:tc>
        <w:tc>
          <w:tcPr>
            <w:tcW w:w="4381" w:type="dxa"/>
            <w:shd w:val="clear" w:color="auto" w:fill="auto"/>
            <w:vAlign w:val="center"/>
          </w:tcPr>
          <w:p w:rsidR="00C14C19" w:rsidRPr="00EB4947" w:rsidRDefault="00C14C19" w:rsidP="00FF2387">
            <w:pPr>
              <w:widowControl/>
              <w:spacing w:line="360" w:lineRule="exact"/>
              <w:rPr>
                <w:rFonts w:ascii="Times New Roman"/>
                <w:b/>
                <w:kern w:val="0"/>
                <w:sz w:val="26"/>
                <w:szCs w:val="26"/>
              </w:rPr>
            </w:pPr>
            <w:r w:rsidRPr="00EB4947">
              <w:rPr>
                <w:rFonts w:ascii="Times New Roman"/>
                <w:b/>
                <w:kern w:val="0"/>
                <w:sz w:val="26"/>
                <w:szCs w:val="26"/>
              </w:rPr>
              <w:t>無</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b/>
                <w:kern w:val="0"/>
                <w:sz w:val="26"/>
                <w:szCs w:val="26"/>
              </w:rPr>
            </w:pPr>
            <w:r w:rsidRPr="00EB4947">
              <w:rPr>
                <w:rFonts w:ascii="Times New Roman"/>
                <w:b/>
                <w:kern w:val="0"/>
                <w:sz w:val="26"/>
                <w:szCs w:val="26"/>
              </w:rPr>
              <w:t>無</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雲林縣</w:t>
            </w:r>
          </w:p>
        </w:tc>
        <w:tc>
          <w:tcPr>
            <w:tcW w:w="4381" w:type="dxa"/>
            <w:shd w:val="clear" w:color="auto" w:fill="auto"/>
            <w:vAlign w:val="center"/>
          </w:tcPr>
          <w:p w:rsidR="00C14C19" w:rsidRPr="00EB4947" w:rsidRDefault="00C14C19" w:rsidP="00FF2387">
            <w:pPr>
              <w:widowControl/>
              <w:spacing w:line="360" w:lineRule="exact"/>
              <w:rPr>
                <w:rFonts w:ascii="Times New Roman"/>
                <w:b/>
                <w:kern w:val="0"/>
                <w:sz w:val="26"/>
                <w:szCs w:val="26"/>
              </w:rPr>
            </w:pPr>
            <w:r w:rsidRPr="00EB4947">
              <w:rPr>
                <w:rFonts w:ascii="Times New Roman"/>
                <w:b/>
                <w:kern w:val="0"/>
                <w:sz w:val="26"/>
                <w:szCs w:val="26"/>
              </w:rPr>
              <w:t>無</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b/>
                <w:kern w:val="0"/>
                <w:sz w:val="26"/>
                <w:szCs w:val="26"/>
              </w:rPr>
            </w:pPr>
            <w:r w:rsidRPr="00EB4947">
              <w:rPr>
                <w:rFonts w:ascii="Times New Roman"/>
                <w:b/>
                <w:kern w:val="0"/>
                <w:sz w:val="26"/>
                <w:szCs w:val="26"/>
              </w:rPr>
              <w:t>無</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嘉義縣</w:t>
            </w:r>
          </w:p>
        </w:tc>
        <w:tc>
          <w:tcPr>
            <w:tcW w:w="4381" w:type="dxa"/>
            <w:shd w:val="clear" w:color="auto" w:fill="auto"/>
            <w:vAlign w:val="center"/>
          </w:tcPr>
          <w:p w:rsidR="00C14C19" w:rsidRPr="002128FA" w:rsidRDefault="00C14C19" w:rsidP="00FF2387">
            <w:pPr>
              <w:widowControl/>
              <w:spacing w:line="360" w:lineRule="exact"/>
              <w:rPr>
                <w:rFonts w:ascii="Times New Roman"/>
                <w:kern w:val="0"/>
                <w:sz w:val="26"/>
                <w:szCs w:val="26"/>
              </w:rPr>
            </w:pPr>
            <w:r w:rsidRPr="00EB4947">
              <w:rPr>
                <w:rFonts w:ascii="Times New Roman"/>
                <w:b/>
                <w:kern w:val="0"/>
                <w:sz w:val="26"/>
                <w:szCs w:val="26"/>
              </w:rPr>
              <w:t>無特定名稱</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b/>
                <w:kern w:val="0"/>
                <w:sz w:val="26"/>
                <w:szCs w:val="26"/>
              </w:rPr>
            </w:pPr>
            <w:r w:rsidRPr="00EB4947">
              <w:rPr>
                <w:rFonts w:ascii="Times New Roman"/>
                <w:b/>
                <w:kern w:val="0"/>
                <w:sz w:val="26"/>
                <w:szCs w:val="26"/>
              </w:rPr>
              <w:t>無</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屏東縣</w:t>
            </w:r>
          </w:p>
        </w:tc>
        <w:tc>
          <w:tcPr>
            <w:tcW w:w="4381" w:type="dxa"/>
            <w:shd w:val="clear" w:color="auto" w:fill="auto"/>
            <w:vAlign w:val="center"/>
          </w:tcPr>
          <w:p w:rsidR="00C14C19" w:rsidRPr="002128FA" w:rsidRDefault="00C14C19" w:rsidP="00FF2387">
            <w:pPr>
              <w:widowControl/>
              <w:spacing w:line="360" w:lineRule="exact"/>
              <w:rPr>
                <w:rFonts w:ascii="Times New Roman"/>
                <w:kern w:val="0"/>
                <w:sz w:val="26"/>
                <w:szCs w:val="26"/>
              </w:rPr>
            </w:pPr>
            <w:r w:rsidRPr="00DD31DF">
              <w:rPr>
                <w:rFonts w:ascii="Times New Roman"/>
                <w:spacing w:val="-30"/>
                <w:kern w:val="0"/>
                <w:sz w:val="26"/>
                <w:szCs w:val="26"/>
              </w:rPr>
              <w:t>屏東縣教保服務機構不適任人員認定委員會</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b/>
                <w:kern w:val="0"/>
                <w:sz w:val="26"/>
                <w:szCs w:val="26"/>
              </w:rPr>
            </w:pPr>
            <w:r w:rsidRPr="00EB4947">
              <w:rPr>
                <w:rFonts w:ascii="Times New Roman"/>
                <w:b/>
                <w:kern w:val="0"/>
                <w:sz w:val="26"/>
                <w:szCs w:val="26"/>
              </w:rPr>
              <w:t>無</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宜蘭縣</w:t>
            </w:r>
          </w:p>
        </w:tc>
        <w:tc>
          <w:tcPr>
            <w:tcW w:w="4381" w:type="dxa"/>
            <w:shd w:val="clear" w:color="auto" w:fill="auto"/>
            <w:vAlign w:val="center"/>
          </w:tcPr>
          <w:p w:rsidR="00C14C19" w:rsidRPr="00EB4947" w:rsidRDefault="00C14C19" w:rsidP="00FF2387">
            <w:pPr>
              <w:widowControl/>
              <w:spacing w:line="360" w:lineRule="exact"/>
              <w:rPr>
                <w:rFonts w:ascii="Times New Roman"/>
                <w:b/>
                <w:kern w:val="0"/>
                <w:sz w:val="26"/>
                <w:szCs w:val="26"/>
              </w:rPr>
            </w:pPr>
            <w:r w:rsidRPr="00EB4947">
              <w:rPr>
                <w:rFonts w:ascii="Times New Roman"/>
                <w:b/>
                <w:kern w:val="0"/>
                <w:sz w:val="26"/>
                <w:szCs w:val="26"/>
              </w:rPr>
              <w:t>無特定名稱</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b/>
                <w:kern w:val="0"/>
                <w:sz w:val="26"/>
                <w:szCs w:val="26"/>
              </w:rPr>
            </w:pPr>
            <w:r w:rsidRPr="00EB4947">
              <w:rPr>
                <w:rFonts w:ascii="Times New Roman"/>
                <w:b/>
                <w:kern w:val="0"/>
                <w:sz w:val="26"/>
                <w:szCs w:val="26"/>
              </w:rPr>
              <w:t>無</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花蓮縣</w:t>
            </w:r>
          </w:p>
        </w:tc>
        <w:tc>
          <w:tcPr>
            <w:tcW w:w="4381" w:type="dxa"/>
            <w:shd w:val="clear" w:color="auto" w:fill="auto"/>
            <w:vAlign w:val="center"/>
          </w:tcPr>
          <w:p w:rsidR="00C14C19" w:rsidRPr="00EB4947" w:rsidRDefault="00C14C19" w:rsidP="00FF2387">
            <w:pPr>
              <w:widowControl/>
              <w:spacing w:line="360" w:lineRule="exact"/>
              <w:rPr>
                <w:rFonts w:ascii="Times New Roman"/>
                <w:b/>
                <w:kern w:val="0"/>
                <w:sz w:val="26"/>
                <w:szCs w:val="26"/>
              </w:rPr>
            </w:pPr>
            <w:r w:rsidRPr="00EB4947">
              <w:rPr>
                <w:rFonts w:ascii="Times New Roman"/>
                <w:b/>
                <w:kern w:val="0"/>
                <w:sz w:val="26"/>
                <w:szCs w:val="26"/>
              </w:rPr>
              <w:t>無</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b/>
                <w:kern w:val="0"/>
                <w:sz w:val="26"/>
                <w:szCs w:val="26"/>
              </w:rPr>
            </w:pPr>
            <w:r w:rsidRPr="00EB4947">
              <w:rPr>
                <w:rFonts w:ascii="Times New Roman"/>
                <w:b/>
                <w:kern w:val="0"/>
                <w:sz w:val="26"/>
                <w:szCs w:val="26"/>
              </w:rPr>
              <w:t>無</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proofErr w:type="gramStart"/>
            <w:r w:rsidRPr="002128FA">
              <w:rPr>
                <w:rFonts w:ascii="Times New Roman"/>
                <w:kern w:val="0"/>
                <w:sz w:val="26"/>
                <w:szCs w:val="26"/>
              </w:rPr>
              <w:t>臺</w:t>
            </w:r>
            <w:proofErr w:type="gramEnd"/>
            <w:r w:rsidRPr="002128FA">
              <w:rPr>
                <w:rFonts w:ascii="Times New Roman"/>
                <w:kern w:val="0"/>
                <w:sz w:val="26"/>
                <w:szCs w:val="26"/>
              </w:rPr>
              <w:t>東縣</w:t>
            </w:r>
          </w:p>
        </w:tc>
        <w:tc>
          <w:tcPr>
            <w:tcW w:w="4381" w:type="dxa"/>
            <w:shd w:val="clear" w:color="auto" w:fill="auto"/>
            <w:vAlign w:val="center"/>
          </w:tcPr>
          <w:p w:rsidR="00C14C19" w:rsidRPr="00EB4947" w:rsidRDefault="00C14C19" w:rsidP="00FF2387">
            <w:pPr>
              <w:widowControl/>
              <w:spacing w:line="360" w:lineRule="exact"/>
              <w:rPr>
                <w:rFonts w:ascii="Times New Roman"/>
                <w:b/>
                <w:kern w:val="0"/>
                <w:sz w:val="26"/>
                <w:szCs w:val="26"/>
              </w:rPr>
            </w:pPr>
            <w:r w:rsidRPr="00EB4947">
              <w:rPr>
                <w:rFonts w:ascii="Times New Roman"/>
                <w:b/>
                <w:kern w:val="0"/>
                <w:sz w:val="26"/>
                <w:szCs w:val="26"/>
              </w:rPr>
              <w:t>無</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b/>
                <w:kern w:val="0"/>
                <w:sz w:val="26"/>
                <w:szCs w:val="26"/>
              </w:rPr>
            </w:pPr>
            <w:r w:rsidRPr="00EB4947">
              <w:rPr>
                <w:rFonts w:ascii="Times New Roman"/>
                <w:b/>
                <w:kern w:val="0"/>
                <w:sz w:val="26"/>
                <w:szCs w:val="26"/>
              </w:rPr>
              <w:t>無</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澎湖縣</w:t>
            </w:r>
          </w:p>
        </w:tc>
        <w:tc>
          <w:tcPr>
            <w:tcW w:w="4381" w:type="dxa"/>
            <w:shd w:val="clear" w:color="auto" w:fill="auto"/>
            <w:vAlign w:val="center"/>
          </w:tcPr>
          <w:p w:rsidR="00C14C19" w:rsidRPr="00EB4947" w:rsidRDefault="00C14C19" w:rsidP="00FF2387">
            <w:pPr>
              <w:widowControl/>
              <w:spacing w:line="360" w:lineRule="exact"/>
              <w:rPr>
                <w:rFonts w:ascii="Times New Roman"/>
                <w:b/>
                <w:kern w:val="0"/>
                <w:sz w:val="26"/>
                <w:szCs w:val="26"/>
              </w:rPr>
            </w:pPr>
            <w:r w:rsidRPr="00EB4947">
              <w:rPr>
                <w:rFonts w:ascii="Times New Roman"/>
                <w:b/>
                <w:kern w:val="0"/>
                <w:sz w:val="26"/>
                <w:szCs w:val="26"/>
              </w:rPr>
              <w:t>無</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b/>
                <w:kern w:val="0"/>
                <w:sz w:val="26"/>
                <w:szCs w:val="26"/>
              </w:rPr>
            </w:pPr>
            <w:r w:rsidRPr="00EB4947">
              <w:rPr>
                <w:rFonts w:ascii="Times New Roman"/>
                <w:b/>
                <w:kern w:val="0"/>
                <w:sz w:val="26"/>
                <w:szCs w:val="26"/>
              </w:rPr>
              <w:t>無</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金門縣</w:t>
            </w:r>
          </w:p>
        </w:tc>
        <w:tc>
          <w:tcPr>
            <w:tcW w:w="4381" w:type="dxa"/>
            <w:shd w:val="clear" w:color="auto" w:fill="auto"/>
            <w:vAlign w:val="center"/>
          </w:tcPr>
          <w:p w:rsidR="00C14C19" w:rsidRPr="002128FA" w:rsidRDefault="00C14C19" w:rsidP="00FF2387">
            <w:pPr>
              <w:widowControl/>
              <w:spacing w:line="360" w:lineRule="exact"/>
              <w:rPr>
                <w:rFonts w:ascii="Times New Roman"/>
                <w:kern w:val="0"/>
                <w:sz w:val="26"/>
                <w:szCs w:val="26"/>
              </w:rPr>
            </w:pPr>
            <w:r w:rsidRPr="0072364C">
              <w:rPr>
                <w:rFonts w:ascii="Times New Roman"/>
                <w:spacing w:val="-12"/>
                <w:kern w:val="0"/>
                <w:sz w:val="26"/>
                <w:szCs w:val="26"/>
              </w:rPr>
              <w:t>金門縣教保服務機構疑似不當對待幼兒</w:t>
            </w:r>
            <w:r w:rsidRPr="002128FA">
              <w:rPr>
                <w:rFonts w:ascii="Times New Roman"/>
                <w:spacing w:val="-20"/>
                <w:kern w:val="0"/>
                <w:sz w:val="26"/>
                <w:szCs w:val="26"/>
              </w:rPr>
              <w:t>案件處理設立認定委員會</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b/>
                <w:kern w:val="0"/>
                <w:sz w:val="26"/>
                <w:szCs w:val="26"/>
              </w:rPr>
            </w:pPr>
            <w:r w:rsidRPr="00EB4947">
              <w:rPr>
                <w:rFonts w:ascii="Times New Roman"/>
                <w:b/>
                <w:kern w:val="0"/>
                <w:sz w:val="26"/>
                <w:szCs w:val="26"/>
              </w:rPr>
              <w:t>無</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連江縣</w:t>
            </w:r>
          </w:p>
        </w:tc>
        <w:tc>
          <w:tcPr>
            <w:tcW w:w="4381" w:type="dxa"/>
            <w:shd w:val="clear" w:color="auto" w:fill="auto"/>
            <w:vAlign w:val="center"/>
          </w:tcPr>
          <w:p w:rsidR="00C14C19" w:rsidRPr="00EB4947" w:rsidRDefault="00C14C19" w:rsidP="00FF2387">
            <w:pPr>
              <w:widowControl/>
              <w:spacing w:line="360" w:lineRule="exact"/>
              <w:rPr>
                <w:rFonts w:ascii="Times New Roman"/>
                <w:b/>
                <w:kern w:val="0"/>
                <w:sz w:val="26"/>
                <w:szCs w:val="26"/>
              </w:rPr>
            </w:pPr>
            <w:r w:rsidRPr="00EB4947">
              <w:rPr>
                <w:rFonts w:ascii="Times New Roman"/>
                <w:b/>
                <w:kern w:val="0"/>
                <w:sz w:val="26"/>
                <w:szCs w:val="26"/>
              </w:rPr>
              <w:t>無</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b/>
                <w:kern w:val="0"/>
                <w:sz w:val="26"/>
                <w:szCs w:val="26"/>
              </w:rPr>
            </w:pPr>
            <w:r w:rsidRPr="00EB4947">
              <w:rPr>
                <w:rFonts w:ascii="Times New Roman"/>
                <w:b/>
                <w:kern w:val="0"/>
                <w:sz w:val="26"/>
                <w:szCs w:val="26"/>
              </w:rPr>
              <w:t>無</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基隆市</w:t>
            </w:r>
          </w:p>
        </w:tc>
        <w:tc>
          <w:tcPr>
            <w:tcW w:w="4381" w:type="dxa"/>
            <w:shd w:val="clear" w:color="auto" w:fill="auto"/>
            <w:vAlign w:val="center"/>
          </w:tcPr>
          <w:p w:rsidR="00C14C19" w:rsidRPr="00EB4947" w:rsidRDefault="00C14C19" w:rsidP="00FF2387">
            <w:pPr>
              <w:widowControl/>
              <w:spacing w:line="360" w:lineRule="exact"/>
              <w:rPr>
                <w:rFonts w:ascii="Times New Roman"/>
                <w:b/>
                <w:kern w:val="0"/>
                <w:sz w:val="26"/>
                <w:szCs w:val="26"/>
              </w:rPr>
            </w:pPr>
            <w:r w:rsidRPr="00EB4947">
              <w:rPr>
                <w:rFonts w:ascii="Times New Roman"/>
                <w:b/>
                <w:kern w:val="0"/>
                <w:sz w:val="26"/>
                <w:szCs w:val="26"/>
              </w:rPr>
              <w:t>無</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b/>
                <w:kern w:val="0"/>
                <w:sz w:val="26"/>
                <w:szCs w:val="26"/>
              </w:rPr>
            </w:pPr>
            <w:r w:rsidRPr="00EB4947">
              <w:rPr>
                <w:rFonts w:ascii="Times New Roman"/>
                <w:b/>
                <w:kern w:val="0"/>
                <w:sz w:val="26"/>
                <w:szCs w:val="26"/>
              </w:rPr>
              <w:t>無</w:t>
            </w:r>
          </w:p>
        </w:tc>
      </w:tr>
      <w:tr w:rsidR="00C14C19" w:rsidRPr="002128FA"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新竹市</w:t>
            </w:r>
          </w:p>
        </w:tc>
        <w:tc>
          <w:tcPr>
            <w:tcW w:w="4381" w:type="dxa"/>
            <w:shd w:val="clear" w:color="auto" w:fill="auto"/>
            <w:vAlign w:val="center"/>
          </w:tcPr>
          <w:p w:rsidR="00C14C19" w:rsidRPr="002128FA" w:rsidRDefault="00C14C19" w:rsidP="00FF2387">
            <w:pPr>
              <w:widowControl/>
              <w:spacing w:line="360" w:lineRule="exact"/>
              <w:rPr>
                <w:rFonts w:ascii="Times New Roman"/>
                <w:kern w:val="0"/>
                <w:sz w:val="26"/>
                <w:szCs w:val="26"/>
              </w:rPr>
            </w:pPr>
            <w:r w:rsidRPr="00DD31DF">
              <w:rPr>
                <w:rFonts w:ascii="Times New Roman"/>
                <w:spacing w:val="-30"/>
                <w:kern w:val="0"/>
                <w:sz w:val="26"/>
                <w:szCs w:val="26"/>
              </w:rPr>
              <w:t>新竹市教保服務機構不適任人員認定委員會</w:t>
            </w:r>
          </w:p>
        </w:tc>
        <w:tc>
          <w:tcPr>
            <w:tcW w:w="1157" w:type="dxa"/>
            <w:shd w:val="clear" w:color="auto" w:fill="auto"/>
            <w:vAlign w:val="center"/>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有</w:t>
            </w:r>
          </w:p>
        </w:tc>
      </w:tr>
      <w:tr w:rsidR="00C14C19" w:rsidRPr="00EB4947" w:rsidTr="00DD31DF">
        <w:trPr>
          <w:trHeight w:val="20"/>
        </w:trPr>
        <w:tc>
          <w:tcPr>
            <w:tcW w:w="910" w:type="dxa"/>
            <w:shd w:val="clear" w:color="auto" w:fill="auto"/>
            <w:vAlign w:val="center"/>
            <w:hideMark/>
          </w:tcPr>
          <w:p w:rsidR="00C14C19" w:rsidRPr="002128FA" w:rsidRDefault="00C14C19" w:rsidP="00FF2387">
            <w:pPr>
              <w:widowControl/>
              <w:spacing w:line="360" w:lineRule="exact"/>
              <w:jc w:val="center"/>
              <w:rPr>
                <w:rFonts w:ascii="Times New Roman"/>
                <w:kern w:val="0"/>
                <w:sz w:val="26"/>
                <w:szCs w:val="26"/>
              </w:rPr>
            </w:pPr>
            <w:r w:rsidRPr="002128FA">
              <w:rPr>
                <w:rFonts w:ascii="Times New Roman"/>
                <w:kern w:val="0"/>
                <w:sz w:val="26"/>
                <w:szCs w:val="26"/>
              </w:rPr>
              <w:t>嘉義市</w:t>
            </w:r>
          </w:p>
        </w:tc>
        <w:tc>
          <w:tcPr>
            <w:tcW w:w="4381" w:type="dxa"/>
            <w:shd w:val="clear" w:color="auto" w:fill="auto"/>
            <w:vAlign w:val="center"/>
          </w:tcPr>
          <w:p w:rsidR="00C14C19" w:rsidRPr="002128FA" w:rsidRDefault="00C14C19" w:rsidP="00FF2387">
            <w:pPr>
              <w:widowControl/>
              <w:spacing w:line="360" w:lineRule="exact"/>
              <w:rPr>
                <w:rFonts w:ascii="Times New Roman"/>
                <w:kern w:val="0"/>
                <w:sz w:val="26"/>
                <w:szCs w:val="26"/>
              </w:rPr>
            </w:pPr>
            <w:r w:rsidRPr="00EB4947">
              <w:rPr>
                <w:rFonts w:ascii="Times New Roman"/>
                <w:b/>
                <w:kern w:val="0"/>
                <w:sz w:val="26"/>
                <w:szCs w:val="26"/>
              </w:rPr>
              <w:t>無</w:t>
            </w:r>
          </w:p>
        </w:tc>
        <w:tc>
          <w:tcPr>
            <w:tcW w:w="1157" w:type="dxa"/>
            <w:shd w:val="clear" w:color="auto" w:fill="auto"/>
            <w:vAlign w:val="center"/>
          </w:tcPr>
          <w:p w:rsidR="00C14C19" w:rsidRPr="00EB4947" w:rsidRDefault="00C14C19" w:rsidP="00FF2387">
            <w:pPr>
              <w:widowControl/>
              <w:spacing w:line="360" w:lineRule="exact"/>
              <w:jc w:val="center"/>
              <w:rPr>
                <w:rFonts w:ascii="Times New Roman"/>
                <w:kern w:val="0"/>
                <w:sz w:val="26"/>
                <w:szCs w:val="26"/>
              </w:rPr>
            </w:pPr>
            <w:r w:rsidRPr="00EB4947">
              <w:rPr>
                <w:rFonts w:ascii="Times New Roman"/>
                <w:kern w:val="0"/>
                <w:sz w:val="26"/>
                <w:szCs w:val="26"/>
              </w:rPr>
              <w:t>無</w:t>
            </w:r>
          </w:p>
        </w:tc>
      </w:tr>
    </w:tbl>
    <w:p w:rsidR="00C14C19" w:rsidRPr="00251763" w:rsidRDefault="00C14C19" w:rsidP="00C14C19">
      <w:pPr>
        <w:pStyle w:val="32"/>
        <w:kinsoku w:val="0"/>
        <w:spacing w:afterLines="50" w:after="228" w:line="320" w:lineRule="exact"/>
        <w:ind w:left="1361" w:firstLineChars="397" w:firstLine="1033"/>
      </w:pPr>
      <w:r w:rsidRPr="00233461">
        <w:rPr>
          <w:rFonts w:hint="eastAsia"/>
          <w:sz w:val="24"/>
          <w:szCs w:val="24"/>
        </w:rPr>
        <w:t>資料來源：教育部</w:t>
      </w:r>
    </w:p>
    <w:p w:rsidR="00C14C19" w:rsidRPr="00CB7B4D" w:rsidRDefault="00C14C19" w:rsidP="00C14C19">
      <w:pPr>
        <w:pStyle w:val="5"/>
        <w:numPr>
          <w:ilvl w:val="4"/>
          <w:numId w:val="1"/>
        </w:numPr>
        <w:kinsoku w:val="0"/>
        <w:ind w:left="2042" w:hanging="851"/>
        <w:rPr>
          <w:rFonts w:ascii="Times New Roman" w:hAnsi="Times New Roman"/>
        </w:rPr>
      </w:pPr>
      <w:r w:rsidRPr="00436813">
        <w:rPr>
          <w:rFonts w:ascii="Times New Roman" w:hAnsi="Times New Roman" w:hint="eastAsia"/>
          <w:b/>
          <w:bCs w:val="0"/>
        </w:rPr>
        <w:t>再</w:t>
      </w:r>
      <w:r w:rsidRPr="00436813">
        <w:rPr>
          <w:rFonts w:ascii="Times New Roman" w:hAnsi="Times New Roman" w:hint="eastAsia"/>
          <w:b/>
          <w:bCs w:val="0"/>
          <w:spacing w:val="-6"/>
        </w:rPr>
        <w:t>據</w:t>
      </w:r>
      <w:r w:rsidRPr="00436813">
        <w:rPr>
          <w:b/>
        </w:rPr>
        <w:t>地方政府</w:t>
      </w:r>
      <w:r w:rsidRPr="00436813">
        <w:rPr>
          <w:rFonts w:ascii="Times New Roman" w:hAnsi="Times New Roman"/>
          <w:b/>
          <w:spacing w:val="-6"/>
        </w:rPr>
        <w:t>於本院詢問時反映</w:t>
      </w:r>
      <w:r w:rsidRPr="00436813">
        <w:rPr>
          <w:rFonts w:ascii="Times New Roman" w:hAnsi="Times New Roman" w:hint="eastAsia"/>
          <w:b/>
          <w:bCs w:val="0"/>
          <w:spacing w:val="-6"/>
        </w:rPr>
        <w:t>其在實務調查</w:t>
      </w:r>
      <w:r w:rsidRPr="00436813">
        <w:rPr>
          <w:rFonts w:ascii="Times New Roman" w:hAnsi="Times New Roman" w:hint="eastAsia"/>
          <w:b/>
          <w:bCs w:val="0"/>
        </w:rPr>
        <w:t>及認定上所遭遇的困難包括</w:t>
      </w:r>
      <w:r w:rsidRPr="00436813">
        <w:rPr>
          <w:rFonts w:ascii="Times New Roman" w:hAnsi="Times New Roman"/>
          <w:b/>
        </w:rPr>
        <w:t>：</w:t>
      </w:r>
      <w:r w:rsidRPr="00CB7B4D">
        <w:rPr>
          <w:rFonts w:ascii="新細明體" w:eastAsia="新細明體" w:hAnsi="新細明體" w:cs="新細明體" w:hint="eastAsia"/>
          <w:bCs w:val="0"/>
        </w:rPr>
        <w:t>①</w:t>
      </w:r>
      <w:r w:rsidRPr="00CB7B4D">
        <w:rPr>
          <w:rFonts w:hint="eastAsia"/>
          <w:color w:val="000000" w:themeColor="text1"/>
          <w:szCs w:val="32"/>
        </w:rPr>
        <w:t>調查小組成員雖</w:t>
      </w:r>
      <w:r w:rsidRPr="00CB7B4D">
        <w:rPr>
          <w:rFonts w:hint="eastAsia"/>
          <w:color w:val="000000" w:themeColor="text1"/>
          <w:spacing w:val="6"/>
          <w:szCs w:val="32"/>
        </w:rPr>
        <w:t>具備相關幼教背景，惟並未熟稔所有教保法令</w:t>
      </w:r>
      <w:r w:rsidRPr="00CB7B4D">
        <w:rPr>
          <w:rFonts w:hint="eastAsia"/>
          <w:color w:val="000000" w:themeColor="text1"/>
          <w:szCs w:val="32"/>
        </w:rPr>
        <w:t>及能夠確切掌握調查方法，期待中央建立調查人才庫並提供培訓機制</w:t>
      </w:r>
      <w:r w:rsidRPr="00CB7B4D">
        <w:rPr>
          <w:rFonts w:ascii="新細明體" w:eastAsia="新細明體" w:hAnsi="新細明體" w:cs="新細明體" w:hint="eastAsia"/>
          <w:bCs w:val="0"/>
        </w:rPr>
        <w:t>。②</w:t>
      </w:r>
      <w:r w:rsidRPr="00CB7B4D">
        <w:rPr>
          <w:rFonts w:ascii="Times New Roman" w:hAnsi="Times New Roman"/>
          <w:color w:val="000000" w:themeColor="text1"/>
        </w:rPr>
        <w:t>教育部國教署</w:t>
      </w:r>
      <w:r>
        <w:rPr>
          <w:rFonts w:ascii="Times New Roman" w:hAnsi="Times New Roman" w:hint="eastAsia"/>
          <w:color w:val="000000" w:themeColor="text1"/>
        </w:rPr>
        <w:t>雖</w:t>
      </w:r>
      <w:r w:rsidRPr="00CB7B4D">
        <w:rPr>
          <w:rFonts w:ascii="Times New Roman" w:hAnsi="Times New Roman" w:hint="eastAsia"/>
          <w:color w:val="000000" w:themeColor="text1"/>
          <w:spacing w:val="-6"/>
        </w:rPr>
        <w:t>以</w:t>
      </w:r>
      <w:r w:rsidRPr="00CB7B4D">
        <w:rPr>
          <w:rFonts w:ascii="Times New Roman" w:hAnsi="Times New Roman"/>
          <w:color w:val="000000" w:themeColor="text1"/>
          <w:spacing w:val="-6"/>
        </w:rPr>
        <w:t>108</w:t>
      </w:r>
      <w:r w:rsidRPr="00CB7B4D">
        <w:rPr>
          <w:rFonts w:ascii="Times New Roman" w:hAnsi="Times New Roman"/>
          <w:color w:val="000000" w:themeColor="text1"/>
          <w:spacing w:val="-6"/>
        </w:rPr>
        <w:t>年</w:t>
      </w:r>
      <w:r w:rsidRPr="00CB7B4D">
        <w:rPr>
          <w:rFonts w:ascii="Times New Roman" w:hAnsi="Times New Roman"/>
          <w:color w:val="000000" w:themeColor="text1"/>
          <w:spacing w:val="-6"/>
        </w:rPr>
        <w:t>1</w:t>
      </w:r>
      <w:r w:rsidRPr="00CB7B4D">
        <w:rPr>
          <w:rFonts w:ascii="Times New Roman" w:hAnsi="Times New Roman"/>
          <w:color w:val="000000" w:themeColor="text1"/>
          <w:spacing w:val="-6"/>
        </w:rPr>
        <w:t>月</w:t>
      </w:r>
      <w:r w:rsidRPr="00CB7B4D">
        <w:rPr>
          <w:rFonts w:ascii="Times New Roman" w:hAnsi="Times New Roman"/>
          <w:color w:val="000000" w:themeColor="text1"/>
          <w:spacing w:val="-6"/>
        </w:rPr>
        <w:t>25</w:t>
      </w:r>
      <w:r w:rsidRPr="00CB7B4D">
        <w:rPr>
          <w:rFonts w:ascii="Times New Roman" w:hAnsi="Times New Roman"/>
          <w:color w:val="000000" w:themeColor="text1"/>
          <w:spacing w:val="-6"/>
        </w:rPr>
        <w:t>日臺教授國字第</w:t>
      </w:r>
      <w:r w:rsidRPr="00CB7B4D">
        <w:rPr>
          <w:rFonts w:ascii="Times New Roman" w:hAnsi="Times New Roman"/>
          <w:color w:val="000000" w:themeColor="text1"/>
          <w:spacing w:val="-6"/>
        </w:rPr>
        <w:t>1070147255</w:t>
      </w:r>
      <w:r w:rsidRPr="00CB7B4D">
        <w:rPr>
          <w:rFonts w:ascii="Times New Roman" w:hAnsi="Times New Roman"/>
          <w:color w:val="000000" w:themeColor="text1"/>
          <w:spacing w:val="-6"/>
        </w:rPr>
        <w:t>號</w:t>
      </w:r>
      <w:r w:rsidRPr="00CB7B4D">
        <w:rPr>
          <w:rFonts w:ascii="Times New Roman" w:hAnsi="Times New Roman"/>
          <w:color w:val="000000" w:themeColor="text1"/>
        </w:rPr>
        <w:t>函</w:t>
      </w:r>
      <w:r w:rsidRPr="00CB7B4D">
        <w:rPr>
          <w:rFonts w:ascii="Times New Roman" w:hAnsi="Times New Roman"/>
          <w:color w:val="000000" w:themeColor="text1"/>
          <w:spacing w:val="6"/>
        </w:rPr>
        <w:t>釋略以，由主管機關就個案違法事實情節輕重</w:t>
      </w:r>
      <w:r w:rsidRPr="00CB7B4D">
        <w:rPr>
          <w:rFonts w:ascii="Times New Roman" w:hAnsi="Times New Roman"/>
          <w:color w:val="000000" w:themeColor="text1"/>
        </w:rPr>
        <w:t>及具體事證綜合判斷，惟各</w:t>
      </w:r>
      <w:r>
        <w:rPr>
          <w:rFonts w:ascii="Times New Roman" w:hAnsi="Times New Roman" w:hint="eastAsia"/>
          <w:color w:val="000000" w:themeColor="text1"/>
        </w:rPr>
        <w:t>地方</w:t>
      </w:r>
      <w:r w:rsidRPr="00CB7B4D">
        <w:rPr>
          <w:rFonts w:ascii="Times New Roman" w:hAnsi="Times New Roman"/>
          <w:color w:val="000000" w:themeColor="text1"/>
        </w:rPr>
        <w:t>政府對於不當對待幼生案件，不當對待情形及違法事實相</w:t>
      </w:r>
      <w:r w:rsidRPr="00CB7B4D">
        <w:rPr>
          <w:rFonts w:ascii="Times New Roman" w:hAnsi="Times New Roman"/>
          <w:color w:val="000000" w:themeColor="text1"/>
          <w:spacing w:val="-4"/>
        </w:rPr>
        <w:t>同時，</w:t>
      </w:r>
      <w:r w:rsidRPr="00CB7B4D">
        <w:rPr>
          <w:rFonts w:ascii="Times New Roman" w:hAnsi="Times New Roman" w:hint="eastAsia"/>
          <w:color w:val="000000" w:themeColor="text1"/>
          <w:spacing w:val="-4"/>
        </w:rPr>
        <w:t>卻</w:t>
      </w:r>
      <w:r w:rsidRPr="00CB7B4D">
        <w:rPr>
          <w:rFonts w:ascii="Times New Roman" w:hAnsi="Times New Roman"/>
          <w:color w:val="000000" w:themeColor="text1"/>
          <w:spacing w:val="-4"/>
        </w:rPr>
        <w:t>未有一致性裁罰</w:t>
      </w:r>
      <w:r w:rsidRPr="00CB7B4D">
        <w:rPr>
          <w:rFonts w:ascii="Times New Roman" w:hAnsi="Times New Roman" w:hint="eastAsia"/>
          <w:color w:val="000000" w:themeColor="text1"/>
          <w:spacing w:val="-4"/>
        </w:rPr>
        <w:t>基準</w:t>
      </w:r>
      <w:r w:rsidRPr="00CB7B4D">
        <w:rPr>
          <w:rFonts w:ascii="Times New Roman" w:hAnsi="Times New Roman"/>
          <w:color w:val="000000" w:themeColor="text1"/>
          <w:spacing w:val="-4"/>
        </w:rPr>
        <w:t>，造成裁罰輕重</w:t>
      </w:r>
      <w:r w:rsidRPr="00CB7B4D">
        <w:rPr>
          <w:rFonts w:ascii="Times New Roman" w:hAnsi="Times New Roman"/>
          <w:color w:val="000000" w:themeColor="text1"/>
        </w:rPr>
        <w:t>不同。</w:t>
      </w:r>
    </w:p>
    <w:p w:rsidR="00C14C19" w:rsidRPr="00436813" w:rsidRDefault="00C14C19" w:rsidP="00C14C19">
      <w:pPr>
        <w:pStyle w:val="5"/>
        <w:numPr>
          <w:ilvl w:val="4"/>
          <w:numId w:val="1"/>
        </w:numPr>
        <w:kinsoku w:val="0"/>
        <w:ind w:left="2042" w:hanging="851"/>
        <w:rPr>
          <w:b/>
          <w:bCs w:val="0"/>
        </w:rPr>
      </w:pPr>
      <w:r w:rsidRPr="00436813">
        <w:rPr>
          <w:rFonts w:hint="eastAsia"/>
          <w:b/>
          <w:bCs w:val="0"/>
          <w:spacing w:val="-4"/>
        </w:rPr>
        <w:t>第一線</w:t>
      </w:r>
      <w:r w:rsidRPr="00436813">
        <w:rPr>
          <w:rFonts w:ascii="Times New Roman" w:hAnsi="Times New Roman" w:hint="eastAsia"/>
          <w:b/>
          <w:bCs w:val="0"/>
          <w:spacing w:val="-4"/>
        </w:rPr>
        <w:t>專家</w:t>
      </w:r>
      <w:r w:rsidRPr="00436813">
        <w:rPr>
          <w:rFonts w:hint="eastAsia"/>
          <w:b/>
          <w:bCs w:val="0"/>
          <w:spacing w:val="-4"/>
        </w:rPr>
        <w:t>學者於本院諮詢會議中亦指出目前</w:t>
      </w:r>
      <w:r w:rsidRPr="00436813">
        <w:rPr>
          <w:rFonts w:hint="eastAsia"/>
          <w:b/>
          <w:bCs w:val="0"/>
        </w:rPr>
        <w:t>實務現況的問題：</w:t>
      </w:r>
    </w:p>
    <w:p w:rsidR="00C14C19" w:rsidRPr="00DD31DF" w:rsidRDefault="00C14C19" w:rsidP="00DD31DF">
      <w:pPr>
        <w:pStyle w:val="32"/>
        <w:kinsoku w:val="0"/>
        <w:ind w:leftChars="600" w:left="2041" w:firstLine="616"/>
        <w:rPr>
          <w:i/>
          <w:sz w:val="30"/>
          <w:szCs w:val="30"/>
        </w:rPr>
      </w:pPr>
      <w:r w:rsidRPr="00DD31DF">
        <w:rPr>
          <w:i/>
          <w:spacing w:val="-6"/>
          <w:sz w:val="30"/>
          <w:szCs w:val="30"/>
        </w:rPr>
        <w:lastRenderedPageBreak/>
        <w:t>調查時要依理論法，無法可據，調查</w:t>
      </w:r>
      <w:r w:rsidRPr="00DD31DF">
        <w:rPr>
          <w:i/>
          <w:sz w:val="30"/>
          <w:szCs w:val="30"/>
        </w:rPr>
        <w:t>過</w:t>
      </w:r>
      <w:r w:rsidRPr="00DD31DF">
        <w:rPr>
          <w:i/>
          <w:spacing w:val="-6"/>
          <w:sz w:val="30"/>
          <w:szCs w:val="30"/>
        </w:rPr>
        <w:t>程就會很辛苦，</w:t>
      </w:r>
      <w:proofErr w:type="gramStart"/>
      <w:r w:rsidRPr="00DD31DF">
        <w:rPr>
          <w:i/>
          <w:spacing w:val="-6"/>
          <w:sz w:val="30"/>
          <w:szCs w:val="30"/>
        </w:rPr>
        <w:t>變成用裁量</w:t>
      </w:r>
      <w:proofErr w:type="gramEnd"/>
      <w:r w:rsidRPr="00DD31DF">
        <w:rPr>
          <w:i/>
          <w:spacing w:val="-6"/>
          <w:sz w:val="30"/>
          <w:szCs w:val="30"/>
        </w:rPr>
        <w:t>方式，</w:t>
      </w:r>
      <w:proofErr w:type="gramStart"/>
      <w:r w:rsidRPr="00DD31DF">
        <w:rPr>
          <w:i/>
          <w:spacing w:val="-6"/>
          <w:sz w:val="30"/>
          <w:szCs w:val="30"/>
        </w:rPr>
        <w:t>惟裁量</w:t>
      </w:r>
      <w:proofErr w:type="gramEnd"/>
      <w:r w:rsidRPr="00DD31DF">
        <w:rPr>
          <w:i/>
          <w:spacing w:val="-6"/>
          <w:sz w:val="30"/>
          <w:szCs w:val="30"/>
        </w:rPr>
        <w:t>經驗值</w:t>
      </w:r>
      <w:r w:rsidRPr="00DD31DF">
        <w:rPr>
          <w:i/>
          <w:spacing w:val="-2"/>
          <w:sz w:val="30"/>
          <w:szCs w:val="30"/>
        </w:rPr>
        <w:t>不</w:t>
      </w:r>
      <w:r w:rsidRPr="00DD31DF">
        <w:rPr>
          <w:i/>
          <w:spacing w:val="-6"/>
          <w:sz w:val="30"/>
          <w:szCs w:val="30"/>
        </w:rPr>
        <w:t>一定足夠，調查小組組成有時候亦不是完全獨立</w:t>
      </w:r>
      <w:r w:rsidRPr="00DD31DF">
        <w:rPr>
          <w:i/>
          <w:sz w:val="30"/>
          <w:szCs w:val="30"/>
        </w:rPr>
        <w:t>，雖然資格都符合</w:t>
      </w:r>
      <w:proofErr w:type="gramStart"/>
      <w:r w:rsidRPr="00DD31DF">
        <w:rPr>
          <w:i/>
          <w:sz w:val="30"/>
          <w:szCs w:val="30"/>
        </w:rPr>
        <w:t>惟</w:t>
      </w:r>
      <w:proofErr w:type="gramEnd"/>
      <w:r w:rsidRPr="00DD31DF">
        <w:rPr>
          <w:i/>
          <w:sz w:val="30"/>
          <w:szCs w:val="30"/>
        </w:rPr>
        <w:t>還是有人情壓力，調查進行的場域選擇亦對調查有影響，整個調查歷程中有各種問題及情境發生。現行對過程沒有規範，就是</w:t>
      </w:r>
      <w:r w:rsidRPr="00DD31DF">
        <w:rPr>
          <w:i/>
          <w:spacing w:val="6"/>
          <w:sz w:val="30"/>
          <w:szCs w:val="30"/>
        </w:rPr>
        <w:t>啟動調查</w:t>
      </w:r>
      <w:proofErr w:type="gramStart"/>
      <w:r w:rsidRPr="00DD31DF">
        <w:rPr>
          <w:i/>
          <w:spacing w:val="6"/>
          <w:sz w:val="30"/>
          <w:szCs w:val="30"/>
        </w:rPr>
        <w:t>機制看符不</w:t>
      </w:r>
      <w:proofErr w:type="gramEnd"/>
      <w:r w:rsidRPr="00DD31DF">
        <w:rPr>
          <w:i/>
          <w:spacing w:val="6"/>
          <w:sz w:val="30"/>
          <w:szCs w:val="30"/>
        </w:rPr>
        <w:t>符合不當對待，就去做懲處</w:t>
      </w:r>
      <w:r w:rsidRPr="00DD31DF">
        <w:rPr>
          <w:i/>
          <w:sz w:val="30"/>
          <w:szCs w:val="30"/>
        </w:rPr>
        <w:t>裁罰，惟過程細節缺乏考量。</w:t>
      </w:r>
    </w:p>
    <w:p w:rsidR="00C14C19" w:rsidRPr="003D1AF5" w:rsidRDefault="00C14C19" w:rsidP="00DD31DF">
      <w:pPr>
        <w:pStyle w:val="32"/>
        <w:kinsoku w:val="0"/>
        <w:ind w:leftChars="600" w:left="2041" w:firstLine="616"/>
        <w:rPr>
          <w:rFonts w:ascii="Times New Roman"/>
          <w:i/>
          <w:spacing w:val="-6"/>
          <w:sz w:val="30"/>
          <w:szCs w:val="30"/>
        </w:rPr>
      </w:pPr>
      <w:r w:rsidRPr="003D1AF5">
        <w:rPr>
          <w:rFonts w:ascii="Times New Roman"/>
          <w:i/>
          <w:spacing w:val="-6"/>
          <w:sz w:val="30"/>
          <w:szCs w:val="30"/>
        </w:rPr>
        <w:t>幼兒園除了照顧孩子，還有很多通報、評鑑等紙本作業，非營利幼兒園有行政人力、資源較充沛都甚感負擔，新北市政府對於不當對待事件的調查，係要求幼兒園派出</w:t>
      </w:r>
      <w:r w:rsidRPr="003D1AF5">
        <w:rPr>
          <w:rFonts w:ascii="Times New Roman"/>
          <w:i/>
          <w:spacing w:val="-6"/>
          <w:sz w:val="30"/>
          <w:szCs w:val="30"/>
        </w:rPr>
        <w:t>3</w:t>
      </w:r>
      <w:r w:rsidRPr="003D1AF5">
        <w:rPr>
          <w:rFonts w:ascii="Times New Roman"/>
          <w:i/>
          <w:spacing w:val="-6"/>
          <w:sz w:val="30"/>
          <w:szCs w:val="30"/>
        </w:rPr>
        <w:t>人組成調查小組完成所有調查及報告，這對園所人力是一項負擔。況且園所進行調查時，根本欠缺有相關經驗，其實不知道該怎麼進行及如何詢問孩子，擔心在過程中讓孩子受到傷害，且由園所擔任調查角色，不僅耗費園所照顧及</w:t>
      </w:r>
      <w:r w:rsidRPr="003D1AF5">
        <w:rPr>
          <w:rFonts w:ascii="Times New Roman"/>
          <w:i/>
          <w:sz w:val="30"/>
          <w:szCs w:val="30"/>
        </w:rPr>
        <w:t>行政人力，而壓縮人力，亦會遭受質疑</w:t>
      </w:r>
      <w:r w:rsidRPr="003D1AF5">
        <w:rPr>
          <w:rFonts w:ascii="Times New Roman"/>
          <w:i/>
          <w:sz w:val="30"/>
          <w:szCs w:val="30"/>
        </w:rPr>
        <w:t>(</w:t>
      </w:r>
      <w:r w:rsidRPr="003D1AF5">
        <w:rPr>
          <w:rFonts w:ascii="Times New Roman"/>
          <w:i/>
          <w:sz w:val="30"/>
          <w:szCs w:val="30"/>
        </w:rPr>
        <w:t>球員兼裁</w:t>
      </w:r>
      <w:r w:rsidRPr="003D1AF5">
        <w:rPr>
          <w:rFonts w:ascii="Times New Roman"/>
          <w:i/>
          <w:spacing w:val="-6"/>
          <w:sz w:val="30"/>
          <w:szCs w:val="30"/>
        </w:rPr>
        <w:t>判</w:t>
      </w:r>
      <w:r w:rsidRPr="003D1AF5">
        <w:rPr>
          <w:rFonts w:ascii="Times New Roman"/>
          <w:i/>
          <w:spacing w:val="-6"/>
          <w:sz w:val="30"/>
          <w:szCs w:val="30"/>
        </w:rPr>
        <w:t>)</w:t>
      </w:r>
      <w:r w:rsidRPr="003D1AF5">
        <w:rPr>
          <w:rFonts w:ascii="Times New Roman"/>
          <w:i/>
          <w:spacing w:val="-6"/>
          <w:sz w:val="30"/>
          <w:szCs w:val="30"/>
        </w:rPr>
        <w:t>。</w:t>
      </w:r>
    </w:p>
    <w:p w:rsidR="00DD31DF" w:rsidRDefault="00C14C19" w:rsidP="00DD31DF">
      <w:pPr>
        <w:pStyle w:val="32"/>
        <w:kinsoku w:val="0"/>
        <w:ind w:leftChars="600" w:left="2041" w:firstLine="616"/>
        <w:rPr>
          <w:i/>
          <w:spacing w:val="-6"/>
          <w:sz w:val="30"/>
          <w:szCs w:val="30"/>
        </w:rPr>
      </w:pPr>
      <w:r w:rsidRPr="00DD31DF">
        <w:rPr>
          <w:rFonts w:hint="eastAsia"/>
          <w:i/>
          <w:spacing w:val="-6"/>
          <w:sz w:val="30"/>
          <w:szCs w:val="30"/>
        </w:rPr>
        <w:t>進行</w:t>
      </w:r>
      <w:r w:rsidRPr="00DD31DF">
        <w:rPr>
          <w:i/>
          <w:spacing w:val="-6"/>
          <w:sz w:val="30"/>
          <w:szCs w:val="30"/>
        </w:rPr>
        <w:t>不當對待調查時，</w:t>
      </w:r>
      <w:r w:rsidRPr="00DD31DF">
        <w:rPr>
          <w:rFonts w:hint="eastAsia"/>
          <w:i/>
          <w:spacing w:val="-6"/>
          <w:sz w:val="30"/>
          <w:szCs w:val="30"/>
        </w:rPr>
        <w:t>許多</w:t>
      </w:r>
      <w:r w:rsidRPr="00DD31DF">
        <w:rPr>
          <w:i/>
          <w:spacing w:val="-6"/>
          <w:sz w:val="30"/>
          <w:szCs w:val="30"/>
        </w:rPr>
        <w:t>調查</w:t>
      </w:r>
      <w:r w:rsidRPr="00DD31DF">
        <w:rPr>
          <w:rFonts w:hint="eastAsia"/>
          <w:i/>
          <w:spacing w:val="-6"/>
          <w:sz w:val="30"/>
          <w:szCs w:val="30"/>
        </w:rPr>
        <w:t>小組</w:t>
      </w:r>
      <w:r w:rsidRPr="00DD31DF">
        <w:rPr>
          <w:i/>
          <w:spacing w:val="-6"/>
          <w:sz w:val="30"/>
          <w:szCs w:val="30"/>
        </w:rPr>
        <w:t>、教評會、審查會的</w:t>
      </w:r>
      <w:r w:rsidRPr="00DD31DF">
        <w:rPr>
          <w:rFonts w:hint="eastAsia"/>
          <w:i/>
          <w:spacing w:val="-6"/>
          <w:sz w:val="30"/>
          <w:szCs w:val="30"/>
        </w:rPr>
        <w:t>成員</w:t>
      </w:r>
      <w:r w:rsidRPr="00DD31DF">
        <w:rPr>
          <w:i/>
          <w:spacing w:val="-6"/>
          <w:sz w:val="30"/>
          <w:szCs w:val="30"/>
        </w:rPr>
        <w:t>，</w:t>
      </w:r>
      <w:r w:rsidRPr="00DD31DF">
        <w:rPr>
          <w:rFonts w:hint="eastAsia"/>
          <w:i/>
          <w:spacing w:val="-6"/>
          <w:sz w:val="30"/>
          <w:szCs w:val="30"/>
        </w:rPr>
        <w:t>其實來自於</w:t>
      </w:r>
      <w:r w:rsidRPr="00DD31DF">
        <w:rPr>
          <w:i/>
          <w:spacing w:val="-6"/>
          <w:sz w:val="30"/>
          <w:szCs w:val="30"/>
        </w:rPr>
        <w:t>學校輔導</w:t>
      </w:r>
      <w:r w:rsidRPr="00DD31DF">
        <w:rPr>
          <w:rFonts w:hint="eastAsia"/>
          <w:i/>
          <w:spacing w:val="-6"/>
          <w:sz w:val="30"/>
          <w:szCs w:val="30"/>
        </w:rPr>
        <w:t>教師</w:t>
      </w:r>
      <w:r w:rsidRPr="00DD31DF">
        <w:rPr>
          <w:i/>
          <w:spacing w:val="-6"/>
          <w:sz w:val="30"/>
          <w:szCs w:val="30"/>
        </w:rPr>
        <w:t>、國高中</w:t>
      </w:r>
      <w:r w:rsidRPr="00DD31DF">
        <w:rPr>
          <w:rFonts w:hint="eastAsia"/>
          <w:i/>
          <w:spacing w:val="-6"/>
          <w:sz w:val="30"/>
          <w:szCs w:val="30"/>
        </w:rPr>
        <w:t>教師</w:t>
      </w:r>
      <w:r w:rsidRPr="00DD31DF">
        <w:rPr>
          <w:i/>
          <w:spacing w:val="-6"/>
          <w:sz w:val="30"/>
          <w:szCs w:val="30"/>
        </w:rPr>
        <w:t>，</w:t>
      </w:r>
      <w:r w:rsidRPr="00DD31DF">
        <w:rPr>
          <w:rFonts w:hint="eastAsia"/>
          <w:i/>
          <w:spacing w:val="-6"/>
          <w:sz w:val="30"/>
          <w:szCs w:val="30"/>
        </w:rPr>
        <w:t>並非</w:t>
      </w:r>
      <w:r w:rsidRPr="00DD31DF">
        <w:rPr>
          <w:i/>
          <w:spacing w:val="-6"/>
          <w:sz w:val="30"/>
          <w:szCs w:val="30"/>
        </w:rPr>
        <w:t>幼教人員</w:t>
      </w:r>
      <w:r w:rsidRPr="00DD31DF">
        <w:rPr>
          <w:rFonts w:hint="eastAsia"/>
          <w:i/>
          <w:spacing w:val="-6"/>
          <w:sz w:val="30"/>
          <w:szCs w:val="30"/>
        </w:rPr>
        <w:t>，</w:t>
      </w:r>
      <w:r w:rsidRPr="00DD31DF">
        <w:rPr>
          <w:i/>
          <w:spacing w:val="-6"/>
          <w:sz w:val="30"/>
          <w:szCs w:val="30"/>
        </w:rPr>
        <w:t>亦</w:t>
      </w:r>
      <w:r w:rsidRPr="00DD31DF">
        <w:rPr>
          <w:rFonts w:hint="eastAsia"/>
          <w:i/>
          <w:spacing w:val="-6"/>
          <w:sz w:val="30"/>
          <w:szCs w:val="30"/>
        </w:rPr>
        <w:t>未具有</w:t>
      </w:r>
      <w:r w:rsidRPr="00DD31DF">
        <w:rPr>
          <w:i/>
          <w:spacing w:val="-6"/>
          <w:sz w:val="30"/>
          <w:szCs w:val="30"/>
        </w:rPr>
        <w:t>兒少保護專業，</w:t>
      </w:r>
      <w:r w:rsidRPr="00DD31DF">
        <w:rPr>
          <w:rFonts w:hint="eastAsia"/>
          <w:i/>
          <w:spacing w:val="-6"/>
          <w:sz w:val="30"/>
          <w:szCs w:val="30"/>
        </w:rPr>
        <w:t>將</w:t>
      </w:r>
      <w:r w:rsidRPr="00DD31DF">
        <w:rPr>
          <w:i/>
          <w:spacing w:val="-6"/>
          <w:sz w:val="30"/>
          <w:szCs w:val="30"/>
        </w:rPr>
        <w:t>與教保現場有落差，</w:t>
      </w:r>
      <w:r w:rsidRPr="00DD31DF">
        <w:rPr>
          <w:rFonts w:hint="eastAsia"/>
          <w:i/>
          <w:spacing w:val="-6"/>
          <w:sz w:val="30"/>
          <w:szCs w:val="30"/>
        </w:rPr>
        <w:t>且</w:t>
      </w:r>
      <w:r w:rsidRPr="00DD31DF">
        <w:rPr>
          <w:i/>
          <w:spacing w:val="-6"/>
          <w:sz w:val="30"/>
          <w:szCs w:val="30"/>
        </w:rPr>
        <w:t>由</w:t>
      </w:r>
      <w:r w:rsidRPr="00DD31DF">
        <w:rPr>
          <w:rFonts w:hint="eastAsia"/>
          <w:i/>
          <w:spacing w:val="-6"/>
          <w:sz w:val="30"/>
          <w:szCs w:val="30"/>
        </w:rPr>
        <w:t>教師</w:t>
      </w:r>
      <w:r w:rsidRPr="00DD31DF">
        <w:rPr>
          <w:i/>
          <w:spacing w:val="-6"/>
          <w:sz w:val="30"/>
          <w:szCs w:val="30"/>
        </w:rPr>
        <w:t>調查</w:t>
      </w:r>
      <w:r w:rsidRPr="00DD31DF">
        <w:rPr>
          <w:rFonts w:hint="eastAsia"/>
          <w:i/>
          <w:spacing w:val="-6"/>
          <w:sz w:val="30"/>
          <w:szCs w:val="30"/>
        </w:rPr>
        <w:t>教師，</w:t>
      </w:r>
      <w:r w:rsidRPr="00DD31DF">
        <w:rPr>
          <w:i/>
          <w:spacing w:val="-6"/>
          <w:sz w:val="30"/>
          <w:szCs w:val="30"/>
        </w:rPr>
        <w:t>亦會</w:t>
      </w:r>
      <w:r w:rsidRPr="00DD31DF">
        <w:rPr>
          <w:rFonts w:hint="eastAsia"/>
          <w:i/>
          <w:spacing w:val="-6"/>
          <w:sz w:val="30"/>
          <w:szCs w:val="30"/>
        </w:rPr>
        <w:t>遭到</w:t>
      </w:r>
      <w:r w:rsidRPr="00DD31DF">
        <w:rPr>
          <w:i/>
          <w:spacing w:val="-6"/>
          <w:sz w:val="30"/>
          <w:szCs w:val="30"/>
        </w:rPr>
        <w:t>球員兼裁判的</w:t>
      </w:r>
      <w:r w:rsidRPr="00DD31DF">
        <w:rPr>
          <w:rFonts w:hint="eastAsia"/>
          <w:i/>
          <w:spacing w:val="-6"/>
          <w:sz w:val="30"/>
          <w:szCs w:val="30"/>
        </w:rPr>
        <w:t>質疑。</w:t>
      </w:r>
    </w:p>
    <w:p w:rsidR="00C14C19" w:rsidRPr="00DD31DF" w:rsidRDefault="00C14C19" w:rsidP="00DD31DF">
      <w:pPr>
        <w:pStyle w:val="32"/>
        <w:kinsoku w:val="0"/>
        <w:ind w:leftChars="600" w:left="2041" w:firstLine="616"/>
        <w:rPr>
          <w:i/>
          <w:spacing w:val="-6"/>
          <w:sz w:val="30"/>
          <w:szCs w:val="30"/>
        </w:rPr>
      </w:pPr>
      <w:r w:rsidRPr="00DD31DF">
        <w:rPr>
          <w:i/>
          <w:spacing w:val="-6"/>
          <w:sz w:val="30"/>
          <w:szCs w:val="30"/>
        </w:rPr>
        <w:t>調查委員應</w:t>
      </w:r>
      <w:r w:rsidRPr="00DD31DF">
        <w:rPr>
          <w:rFonts w:hint="eastAsia"/>
          <w:i/>
          <w:spacing w:val="-6"/>
          <w:sz w:val="30"/>
          <w:szCs w:val="30"/>
        </w:rPr>
        <w:t>具備</w:t>
      </w:r>
      <w:r w:rsidRPr="00DD31DF">
        <w:rPr>
          <w:i/>
          <w:spacing w:val="-6"/>
          <w:sz w:val="30"/>
          <w:szCs w:val="30"/>
        </w:rPr>
        <w:t>兒童人權</w:t>
      </w:r>
      <w:r w:rsidRPr="00DD31DF">
        <w:rPr>
          <w:rFonts w:hint="eastAsia"/>
          <w:i/>
          <w:spacing w:val="-6"/>
          <w:sz w:val="30"/>
          <w:szCs w:val="30"/>
        </w:rPr>
        <w:t>專業知能</w:t>
      </w:r>
      <w:r w:rsidRPr="00DD31DF">
        <w:rPr>
          <w:i/>
          <w:spacing w:val="-6"/>
          <w:sz w:val="30"/>
          <w:szCs w:val="30"/>
        </w:rPr>
        <w:t>，亦需要持續</w:t>
      </w:r>
      <w:r w:rsidRPr="00DD31DF">
        <w:rPr>
          <w:rFonts w:hint="eastAsia"/>
          <w:i/>
          <w:spacing w:val="-6"/>
          <w:sz w:val="30"/>
          <w:szCs w:val="30"/>
        </w:rPr>
        <w:t>接受訓練精進</w:t>
      </w:r>
      <w:r w:rsidRPr="00DD31DF">
        <w:rPr>
          <w:i/>
          <w:spacing w:val="-6"/>
          <w:sz w:val="30"/>
          <w:szCs w:val="30"/>
        </w:rPr>
        <w:t>，</w:t>
      </w:r>
      <w:r w:rsidRPr="00DD31DF">
        <w:rPr>
          <w:rFonts w:hint="eastAsia"/>
          <w:i/>
          <w:spacing w:val="-6"/>
          <w:sz w:val="30"/>
          <w:szCs w:val="30"/>
        </w:rPr>
        <w:t>但實務上許多人</w:t>
      </w:r>
      <w:r w:rsidRPr="00DD31DF">
        <w:rPr>
          <w:i/>
          <w:spacing w:val="-6"/>
          <w:sz w:val="30"/>
          <w:szCs w:val="30"/>
        </w:rPr>
        <w:t>其實是不適格</w:t>
      </w:r>
      <w:r w:rsidRPr="00DD31DF">
        <w:rPr>
          <w:rFonts w:hint="eastAsia"/>
          <w:i/>
          <w:spacing w:val="-6"/>
          <w:sz w:val="30"/>
          <w:szCs w:val="30"/>
        </w:rPr>
        <w:t>擔任調查委員。</w:t>
      </w:r>
    </w:p>
    <w:p w:rsidR="00C14C19" w:rsidRPr="00DD31DF" w:rsidRDefault="00C14C19" w:rsidP="00DD31DF">
      <w:pPr>
        <w:pStyle w:val="32"/>
        <w:kinsoku w:val="0"/>
        <w:ind w:leftChars="600" w:left="2041" w:firstLine="640"/>
        <w:rPr>
          <w:i/>
          <w:spacing w:val="-6"/>
          <w:sz w:val="30"/>
          <w:szCs w:val="30"/>
        </w:rPr>
      </w:pPr>
      <w:r w:rsidRPr="00DD31DF">
        <w:rPr>
          <w:i/>
          <w:sz w:val="30"/>
          <w:szCs w:val="30"/>
        </w:rPr>
        <w:t>目前缺乏好的</w:t>
      </w:r>
      <w:r w:rsidRPr="00DD31DF">
        <w:rPr>
          <w:rFonts w:hint="eastAsia"/>
          <w:i/>
          <w:sz w:val="30"/>
          <w:szCs w:val="30"/>
        </w:rPr>
        <w:t>調查</w:t>
      </w:r>
      <w:r w:rsidRPr="00DD31DF">
        <w:rPr>
          <w:i/>
          <w:spacing w:val="-6"/>
          <w:sz w:val="30"/>
          <w:szCs w:val="30"/>
        </w:rPr>
        <w:t>與協調機制，</w:t>
      </w:r>
      <w:r w:rsidRPr="00DD31DF">
        <w:rPr>
          <w:rFonts w:hint="eastAsia"/>
          <w:i/>
          <w:spacing w:val="-6"/>
          <w:sz w:val="30"/>
          <w:szCs w:val="30"/>
        </w:rPr>
        <w:t>讓教保人員</w:t>
      </w:r>
      <w:r w:rsidRPr="00DD31DF">
        <w:rPr>
          <w:i/>
          <w:spacing w:val="-6"/>
          <w:sz w:val="30"/>
          <w:szCs w:val="30"/>
        </w:rPr>
        <w:t>很無</w:t>
      </w:r>
      <w:r w:rsidRPr="00DD31DF">
        <w:rPr>
          <w:i/>
          <w:spacing w:val="6"/>
          <w:sz w:val="30"/>
          <w:szCs w:val="30"/>
        </w:rPr>
        <w:t>助</w:t>
      </w:r>
      <w:r w:rsidRPr="00DD31DF">
        <w:rPr>
          <w:rFonts w:hint="eastAsia"/>
          <w:i/>
          <w:spacing w:val="6"/>
          <w:sz w:val="30"/>
          <w:szCs w:val="30"/>
        </w:rPr>
        <w:t>、</w:t>
      </w:r>
      <w:r w:rsidRPr="00DD31DF">
        <w:rPr>
          <w:i/>
          <w:spacing w:val="6"/>
          <w:sz w:val="30"/>
          <w:szCs w:val="30"/>
        </w:rPr>
        <w:t>無法舉證</w:t>
      </w:r>
      <w:r w:rsidRPr="00DD31DF">
        <w:rPr>
          <w:rFonts w:hint="eastAsia"/>
          <w:i/>
          <w:spacing w:val="6"/>
          <w:sz w:val="30"/>
          <w:szCs w:val="30"/>
        </w:rPr>
        <w:t>，</w:t>
      </w:r>
      <w:r w:rsidRPr="00DD31DF">
        <w:rPr>
          <w:i/>
          <w:spacing w:val="6"/>
          <w:sz w:val="30"/>
          <w:szCs w:val="30"/>
        </w:rPr>
        <w:t>亦不一定懂法律</w:t>
      </w:r>
      <w:r w:rsidRPr="00DD31DF">
        <w:rPr>
          <w:rFonts w:hint="eastAsia"/>
          <w:i/>
          <w:spacing w:val="6"/>
          <w:sz w:val="30"/>
          <w:szCs w:val="30"/>
        </w:rPr>
        <w:t>。</w:t>
      </w:r>
      <w:r w:rsidRPr="00DD31DF">
        <w:rPr>
          <w:i/>
          <w:spacing w:val="6"/>
          <w:sz w:val="30"/>
          <w:szCs w:val="30"/>
        </w:rPr>
        <w:t>在各種疑似不當</w:t>
      </w:r>
      <w:r w:rsidRPr="00DD31DF">
        <w:rPr>
          <w:i/>
          <w:spacing w:val="-6"/>
          <w:sz w:val="30"/>
          <w:szCs w:val="30"/>
        </w:rPr>
        <w:t>對待事件中</w:t>
      </w:r>
      <w:r w:rsidRPr="00DD31DF">
        <w:rPr>
          <w:rFonts w:hint="eastAsia"/>
          <w:i/>
          <w:spacing w:val="-6"/>
          <w:sz w:val="30"/>
          <w:szCs w:val="30"/>
        </w:rPr>
        <w:t>，</w:t>
      </w:r>
      <w:r w:rsidRPr="00DD31DF">
        <w:rPr>
          <w:i/>
          <w:spacing w:val="-6"/>
          <w:sz w:val="30"/>
          <w:szCs w:val="30"/>
        </w:rPr>
        <w:t>幼兒與</w:t>
      </w:r>
      <w:r w:rsidRPr="00DD31DF">
        <w:rPr>
          <w:rFonts w:hint="eastAsia"/>
          <w:i/>
          <w:spacing w:val="-6"/>
          <w:sz w:val="30"/>
          <w:szCs w:val="30"/>
        </w:rPr>
        <w:t>教保人員都是</w:t>
      </w:r>
      <w:r w:rsidRPr="00DD31DF">
        <w:rPr>
          <w:i/>
          <w:spacing w:val="-6"/>
          <w:sz w:val="30"/>
          <w:szCs w:val="30"/>
        </w:rPr>
        <w:t>弱勢</w:t>
      </w:r>
      <w:r w:rsidRPr="00DD31DF">
        <w:rPr>
          <w:rFonts w:hint="eastAsia"/>
          <w:i/>
          <w:spacing w:val="-6"/>
          <w:sz w:val="30"/>
          <w:szCs w:val="30"/>
        </w:rPr>
        <w:t>，</w:t>
      </w:r>
      <w:r w:rsidRPr="00DD31DF">
        <w:rPr>
          <w:i/>
          <w:spacing w:val="-6"/>
          <w:sz w:val="30"/>
          <w:szCs w:val="30"/>
        </w:rPr>
        <w:t>很多事件</w:t>
      </w:r>
      <w:r w:rsidRPr="00DD31DF">
        <w:rPr>
          <w:rFonts w:hint="eastAsia"/>
          <w:i/>
          <w:spacing w:val="-6"/>
          <w:sz w:val="30"/>
          <w:szCs w:val="30"/>
        </w:rPr>
        <w:t>未必</w:t>
      </w:r>
      <w:r w:rsidRPr="00DD31DF">
        <w:rPr>
          <w:i/>
          <w:spacing w:val="-6"/>
          <w:sz w:val="30"/>
          <w:szCs w:val="30"/>
        </w:rPr>
        <w:t>是</w:t>
      </w:r>
      <w:r w:rsidRPr="00DD31DF">
        <w:rPr>
          <w:rFonts w:hint="eastAsia"/>
          <w:i/>
          <w:spacing w:val="-6"/>
          <w:sz w:val="30"/>
          <w:szCs w:val="30"/>
        </w:rPr>
        <w:t>事實</w:t>
      </w:r>
      <w:r w:rsidRPr="00DD31DF">
        <w:rPr>
          <w:i/>
          <w:spacing w:val="-6"/>
          <w:sz w:val="30"/>
          <w:szCs w:val="30"/>
        </w:rPr>
        <w:t>，在調查過程中，不當對待定義、</w:t>
      </w:r>
      <w:r w:rsidRPr="00DD31DF">
        <w:rPr>
          <w:i/>
          <w:spacing w:val="-6"/>
          <w:sz w:val="30"/>
          <w:szCs w:val="30"/>
        </w:rPr>
        <w:lastRenderedPageBreak/>
        <w:t>家長認知等</w:t>
      </w:r>
      <w:r w:rsidRPr="00DD31DF">
        <w:rPr>
          <w:rFonts w:hint="eastAsia"/>
          <w:i/>
          <w:spacing w:val="-6"/>
          <w:sz w:val="30"/>
          <w:szCs w:val="30"/>
        </w:rPr>
        <w:t>，都</w:t>
      </w:r>
      <w:r w:rsidRPr="00DD31DF">
        <w:rPr>
          <w:i/>
          <w:spacing w:val="-6"/>
          <w:sz w:val="30"/>
          <w:szCs w:val="30"/>
        </w:rPr>
        <w:t>需要</w:t>
      </w:r>
      <w:proofErr w:type="gramStart"/>
      <w:r w:rsidRPr="00DD31DF">
        <w:rPr>
          <w:i/>
          <w:spacing w:val="-6"/>
          <w:sz w:val="30"/>
          <w:szCs w:val="30"/>
        </w:rPr>
        <w:t>釐</w:t>
      </w:r>
      <w:proofErr w:type="gramEnd"/>
      <w:r w:rsidRPr="00DD31DF">
        <w:rPr>
          <w:i/>
          <w:spacing w:val="-6"/>
          <w:sz w:val="30"/>
          <w:szCs w:val="30"/>
        </w:rPr>
        <w:t>清</w:t>
      </w:r>
      <w:r w:rsidRPr="00DD31DF">
        <w:rPr>
          <w:rFonts w:hint="eastAsia"/>
          <w:i/>
          <w:spacing w:val="-6"/>
          <w:sz w:val="30"/>
          <w:szCs w:val="30"/>
        </w:rPr>
        <w:t>。</w:t>
      </w:r>
    </w:p>
    <w:p w:rsidR="00C14C19" w:rsidRPr="00DD31DF" w:rsidRDefault="00C14C19" w:rsidP="00DD31DF">
      <w:pPr>
        <w:pStyle w:val="32"/>
        <w:kinsoku w:val="0"/>
        <w:ind w:leftChars="600" w:left="2041" w:firstLine="616"/>
        <w:rPr>
          <w:i/>
          <w:spacing w:val="-6"/>
          <w:sz w:val="30"/>
          <w:szCs w:val="30"/>
        </w:rPr>
      </w:pPr>
      <w:r w:rsidRPr="00DD31DF">
        <w:rPr>
          <w:rFonts w:hint="eastAsia"/>
          <w:i/>
          <w:spacing w:val="-6"/>
          <w:sz w:val="30"/>
          <w:szCs w:val="30"/>
        </w:rPr>
        <w:t>第</w:t>
      </w:r>
      <w:r w:rsidRPr="00DD31DF">
        <w:rPr>
          <w:i/>
          <w:spacing w:val="-6"/>
          <w:sz w:val="30"/>
          <w:szCs w:val="30"/>
        </w:rPr>
        <w:t>一線人員根本擋不住教育局、家長、媒體的壓力，若能建立公允獨立調查的機制，</w:t>
      </w:r>
      <w:r w:rsidRPr="00DD31DF">
        <w:rPr>
          <w:rFonts w:hint="eastAsia"/>
          <w:i/>
          <w:spacing w:val="-6"/>
          <w:sz w:val="30"/>
          <w:szCs w:val="30"/>
        </w:rPr>
        <w:t>以</w:t>
      </w:r>
      <w:r w:rsidRPr="00DD31DF">
        <w:rPr>
          <w:i/>
          <w:spacing w:val="-6"/>
          <w:sz w:val="30"/>
          <w:szCs w:val="30"/>
        </w:rPr>
        <w:t>調查還原真相</w:t>
      </w:r>
      <w:r w:rsidRPr="00DD31DF">
        <w:rPr>
          <w:rFonts w:hint="eastAsia"/>
          <w:i/>
          <w:spacing w:val="-6"/>
          <w:sz w:val="30"/>
          <w:szCs w:val="30"/>
        </w:rPr>
        <w:t>、找出結構性因素</w:t>
      </w:r>
      <w:r w:rsidRPr="00DD31DF">
        <w:rPr>
          <w:i/>
          <w:spacing w:val="-6"/>
          <w:sz w:val="30"/>
          <w:szCs w:val="30"/>
        </w:rPr>
        <w:t>為前提</w:t>
      </w:r>
      <w:r w:rsidRPr="00DD31DF">
        <w:rPr>
          <w:rFonts w:hint="eastAsia"/>
          <w:i/>
          <w:spacing w:val="-6"/>
          <w:sz w:val="30"/>
          <w:szCs w:val="30"/>
        </w:rPr>
        <w:t>，據以著手改善制度，</w:t>
      </w:r>
      <w:r w:rsidRPr="00DD31DF">
        <w:rPr>
          <w:i/>
          <w:spacing w:val="-6"/>
          <w:sz w:val="30"/>
          <w:szCs w:val="30"/>
        </w:rPr>
        <w:t>而非</w:t>
      </w:r>
      <w:proofErr w:type="gramStart"/>
      <w:r w:rsidRPr="00DD31DF">
        <w:rPr>
          <w:i/>
          <w:spacing w:val="-6"/>
          <w:sz w:val="30"/>
          <w:szCs w:val="30"/>
        </w:rPr>
        <w:t>咎</w:t>
      </w:r>
      <w:proofErr w:type="gramEnd"/>
      <w:r w:rsidRPr="00DD31DF">
        <w:rPr>
          <w:i/>
          <w:spacing w:val="-6"/>
          <w:sz w:val="30"/>
          <w:szCs w:val="30"/>
        </w:rPr>
        <w:t>責</w:t>
      </w:r>
      <w:r w:rsidRPr="00DD31DF">
        <w:rPr>
          <w:rFonts w:hint="eastAsia"/>
          <w:i/>
          <w:spacing w:val="-6"/>
          <w:sz w:val="30"/>
          <w:szCs w:val="30"/>
        </w:rPr>
        <w:t>。</w:t>
      </w:r>
    </w:p>
    <w:p w:rsidR="00C14C19" w:rsidRPr="00471D8B" w:rsidRDefault="00C14C19" w:rsidP="00C14C19">
      <w:pPr>
        <w:pStyle w:val="3"/>
        <w:numPr>
          <w:ilvl w:val="2"/>
          <w:numId w:val="1"/>
        </w:numPr>
        <w:kinsoku w:val="0"/>
        <w:ind w:left="1360" w:hanging="680"/>
        <w:rPr>
          <w:rFonts w:ascii="Times New Roman" w:hAnsi="Times New Roman"/>
          <w:b/>
        </w:rPr>
      </w:pPr>
      <w:bookmarkStart w:id="154" w:name="_Toc108967152"/>
      <w:bookmarkStart w:id="155" w:name="_Toc109213307"/>
      <w:bookmarkStart w:id="156" w:name="_Toc109562891"/>
      <w:r w:rsidRPr="0045583A">
        <w:rPr>
          <w:rFonts w:ascii="Times New Roman" w:hAnsi="Times New Roman"/>
          <w:b/>
          <w:spacing w:val="-6"/>
        </w:rPr>
        <w:t>各地方社政主管機關對於</w:t>
      </w:r>
      <w:r w:rsidR="00436813">
        <w:rPr>
          <w:rFonts w:ascii="Times New Roman" w:hAnsi="Times New Roman" w:hint="eastAsia"/>
          <w:b/>
          <w:spacing w:val="-6"/>
        </w:rPr>
        <w:t>教</w:t>
      </w:r>
      <w:r w:rsidRPr="0045583A">
        <w:rPr>
          <w:rFonts w:ascii="Times New Roman" w:hAnsi="Times New Roman" w:hint="eastAsia"/>
          <w:b/>
          <w:spacing w:val="-6"/>
        </w:rPr>
        <w:t>保人員</w:t>
      </w:r>
      <w:r w:rsidRPr="0045583A">
        <w:rPr>
          <w:rFonts w:ascii="Times New Roman" w:hAnsi="Times New Roman"/>
          <w:b/>
          <w:spacing w:val="-6"/>
        </w:rPr>
        <w:t>違反《兒少權法》</w:t>
      </w:r>
      <w:r w:rsidRPr="009D4896">
        <w:rPr>
          <w:rFonts w:ascii="Times New Roman" w:hAnsi="Times New Roman"/>
          <w:b/>
        </w:rPr>
        <w:t>第</w:t>
      </w:r>
      <w:r w:rsidRPr="009D4896">
        <w:rPr>
          <w:rFonts w:ascii="Times New Roman" w:hAnsi="Times New Roman"/>
          <w:b/>
        </w:rPr>
        <w:t>49</w:t>
      </w:r>
      <w:r w:rsidRPr="009D4896">
        <w:rPr>
          <w:rFonts w:ascii="Times New Roman" w:hAnsi="Times New Roman"/>
          <w:b/>
        </w:rPr>
        <w:t>條第</w:t>
      </w:r>
      <w:r w:rsidRPr="009D4896">
        <w:rPr>
          <w:rFonts w:ascii="Times New Roman" w:hAnsi="Times New Roman"/>
          <w:b/>
        </w:rPr>
        <w:t>1</w:t>
      </w:r>
      <w:r w:rsidRPr="009D4896">
        <w:rPr>
          <w:rFonts w:ascii="Times New Roman" w:hAnsi="Times New Roman"/>
          <w:b/>
        </w:rPr>
        <w:t>項規定者的裁罰單位，亦有不</w:t>
      </w:r>
      <w:r w:rsidRPr="009D4896">
        <w:rPr>
          <w:rFonts w:ascii="Times New Roman" w:hAnsi="Times New Roman"/>
          <w:b/>
          <w:spacing w:val="6"/>
        </w:rPr>
        <w:t>同</w:t>
      </w:r>
      <w:r>
        <w:rPr>
          <w:rFonts w:ascii="Times New Roman" w:hAnsi="Times New Roman" w:hint="eastAsia"/>
          <w:b/>
          <w:spacing w:val="6"/>
        </w:rPr>
        <w:t>。</w:t>
      </w:r>
      <w:bookmarkEnd w:id="154"/>
      <w:bookmarkEnd w:id="155"/>
      <w:bookmarkEnd w:id="156"/>
    </w:p>
    <w:p w:rsidR="00C14C19" w:rsidRDefault="00C14C19" w:rsidP="00436813">
      <w:pPr>
        <w:pStyle w:val="4"/>
        <w:numPr>
          <w:ilvl w:val="3"/>
          <w:numId w:val="1"/>
        </w:numPr>
        <w:kinsoku w:val="0"/>
        <w:rPr>
          <w:rFonts w:ascii="Times New Roman" w:hAnsi="Times New Roman"/>
        </w:rPr>
      </w:pPr>
      <w:r w:rsidRPr="00471D8B">
        <w:rPr>
          <w:rFonts w:ascii="Times New Roman" w:hAnsi="Times New Roman" w:hint="eastAsia"/>
        </w:rPr>
        <w:t>依據</w:t>
      </w:r>
      <w:proofErr w:type="gramStart"/>
      <w:r w:rsidRPr="00471D8B">
        <w:rPr>
          <w:rFonts w:ascii="Times New Roman" w:hAnsi="Times New Roman" w:hint="eastAsia"/>
        </w:rPr>
        <w:t>衛福部查復</w:t>
      </w:r>
      <w:proofErr w:type="gramEnd"/>
      <w:r w:rsidRPr="00471D8B">
        <w:rPr>
          <w:rFonts w:ascii="Times New Roman" w:hAnsi="Times New Roman" w:hint="eastAsia"/>
        </w:rPr>
        <w:t>表示：</w:t>
      </w:r>
      <w:r w:rsidRPr="00471D8B">
        <w:rPr>
          <w:rFonts w:ascii="Times New Roman" w:hAnsi="Times New Roman"/>
        </w:rPr>
        <w:t>有關兒少保護通報事件，地</w:t>
      </w:r>
      <w:r w:rsidRPr="00436813">
        <w:rPr>
          <w:rFonts w:ascii="Times New Roman" w:hAnsi="Times New Roman"/>
          <w:spacing w:val="6"/>
        </w:rPr>
        <w:t>方社政主管機關</w:t>
      </w:r>
      <w:r w:rsidRPr="00436813">
        <w:rPr>
          <w:rFonts w:ascii="Times New Roman" w:hAnsi="Times New Roman" w:hint="eastAsia"/>
          <w:spacing w:val="6"/>
        </w:rPr>
        <w:t>(</w:t>
      </w:r>
      <w:proofErr w:type="gramStart"/>
      <w:r w:rsidRPr="00436813">
        <w:rPr>
          <w:rFonts w:ascii="Times New Roman" w:hAnsi="Times New Roman" w:hint="eastAsia"/>
          <w:spacing w:val="6"/>
        </w:rPr>
        <w:t>家防中心</w:t>
      </w:r>
      <w:proofErr w:type="gramEnd"/>
      <w:r w:rsidRPr="00436813">
        <w:rPr>
          <w:rFonts w:ascii="Times New Roman" w:hAnsi="Times New Roman"/>
          <w:spacing w:val="6"/>
        </w:rPr>
        <w:t>)</w:t>
      </w:r>
      <w:r w:rsidRPr="00436813">
        <w:rPr>
          <w:rFonts w:ascii="Times New Roman" w:hAnsi="Times New Roman"/>
          <w:spacing w:val="6"/>
        </w:rPr>
        <w:t>係依《兒少權法》、《兒童</w:t>
      </w:r>
      <w:r w:rsidRPr="00471D8B">
        <w:rPr>
          <w:rFonts w:ascii="Times New Roman" w:hAnsi="Times New Roman"/>
          <w:spacing w:val="-6"/>
        </w:rPr>
        <w:t>及少年</w:t>
      </w:r>
      <w:r w:rsidRPr="00471D8B">
        <w:rPr>
          <w:rFonts w:ascii="Times New Roman" w:hAnsi="Times New Roman"/>
        </w:rPr>
        <w:t>保護通報與分級分類處理及調查辦</w:t>
      </w:r>
      <w:r w:rsidRPr="00436813">
        <w:rPr>
          <w:rFonts w:ascii="Times New Roman" w:hAnsi="Times New Roman"/>
          <w:spacing w:val="-6"/>
        </w:rPr>
        <w:t>法》及《社政機關兒童及少年保護案件通報處理</w:t>
      </w:r>
      <w:r w:rsidRPr="00471D8B">
        <w:rPr>
          <w:rFonts w:ascii="Times New Roman" w:hAnsi="Times New Roman"/>
        </w:rPr>
        <w:t>、</w:t>
      </w:r>
      <w:r w:rsidRPr="00436813">
        <w:rPr>
          <w:rFonts w:ascii="Times New Roman" w:hAnsi="Times New Roman"/>
          <w:spacing w:val="4"/>
        </w:rPr>
        <w:t>調查及處遇服務作業程序》</w:t>
      </w:r>
      <w:r w:rsidRPr="00436813">
        <w:rPr>
          <w:rFonts w:ascii="Times New Roman" w:hAnsi="Times New Roman" w:hint="eastAsia"/>
          <w:spacing w:val="4"/>
        </w:rPr>
        <w:t>，</w:t>
      </w:r>
      <w:r w:rsidRPr="00436813">
        <w:rPr>
          <w:rFonts w:ascii="Times New Roman" w:hAnsi="Times New Roman"/>
          <w:spacing w:val="4"/>
        </w:rPr>
        <w:t>於</w:t>
      </w:r>
      <w:r w:rsidRPr="00436813">
        <w:rPr>
          <w:rFonts w:ascii="Times New Roman" w:hAnsi="Times New Roman"/>
          <w:spacing w:val="4"/>
        </w:rPr>
        <w:t>24</w:t>
      </w:r>
      <w:r w:rsidRPr="00436813">
        <w:rPr>
          <w:rFonts w:ascii="Times New Roman" w:hAnsi="Times New Roman"/>
          <w:spacing w:val="4"/>
        </w:rPr>
        <w:t>小時內進行分級</w:t>
      </w:r>
      <w:r w:rsidRPr="00471D8B">
        <w:rPr>
          <w:rFonts w:ascii="Times New Roman" w:hAnsi="Times New Roman"/>
        </w:rPr>
        <w:t>分類處理，及</w:t>
      </w:r>
      <w:r w:rsidRPr="00471D8B">
        <w:rPr>
          <w:rFonts w:ascii="Times New Roman" w:hAnsi="Times New Roman"/>
        </w:rPr>
        <w:t>4</w:t>
      </w:r>
      <w:r w:rsidRPr="00471D8B">
        <w:rPr>
          <w:rFonts w:ascii="Times New Roman" w:hAnsi="Times New Roman"/>
        </w:rPr>
        <w:t>日或</w:t>
      </w:r>
      <w:r w:rsidRPr="00471D8B">
        <w:rPr>
          <w:rFonts w:ascii="Times New Roman" w:hAnsi="Times New Roman"/>
        </w:rPr>
        <w:t>30</w:t>
      </w:r>
      <w:r w:rsidRPr="00471D8B">
        <w:rPr>
          <w:rFonts w:ascii="Times New Roman" w:hAnsi="Times New Roman"/>
        </w:rPr>
        <w:t>日內提出調查報告</w:t>
      </w:r>
      <w:r>
        <w:rPr>
          <w:rFonts w:ascii="Times New Roman" w:hAnsi="Times New Roman" w:hint="eastAsia"/>
        </w:rPr>
        <w:t>；</w:t>
      </w:r>
      <w:r w:rsidRPr="00471D8B">
        <w:rPr>
          <w:rFonts w:ascii="Times New Roman" w:hAnsi="Times New Roman"/>
        </w:rPr>
        <w:t>倘認定違反《兒少權</w:t>
      </w:r>
      <w:r w:rsidRPr="00471D8B">
        <w:rPr>
          <w:rFonts w:ascii="Times New Roman" w:hAnsi="Times New Roman"/>
          <w:spacing w:val="6"/>
        </w:rPr>
        <w:t>法》第</w:t>
      </w:r>
      <w:r w:rsidRPr="00471D8B">
        <w:rPr>
          <w:rFonts w:ascii="Times New Roman" w:hAnsi="Times New Roman"/>
          <w:spacing w:val="6"/>
        </w:rPr>
        <w:t>49</w:t>
      </w:r>
      <w:r w:rsidRPr="00471D8B">
        <w:rPr>
          <w:rFonts w:ascii="Times New Roman" w:hAnsi="Times New Roman"/>
          <w:spacing w:val="6"/>
        </w:rPr>
        <w:t>條第</w:t>
      </w:r>
      <w:r w:rsidRPr="00471D8B">
        <w:rPr>
          <w:rFonts w:ascii="Times New Roman" w:hAnsi="Times New Roman"/>
          <w:spacing w:val="6"/>
        </w:rPr>
        <w:t>1</w:t>
      </w:r>
      <w:r w:rsidRPr="00471D8B">
        <w:rPr>
          <w:rFonts w:ascii="Times New Roman" w:hAnsi="Times New Roman"/>
          <w:spacing w:val="6"/>
        </w:rPr>
        <w:t>項規定，則依</w:t>
      </w:r>
      <w:r w:rsidRPr="00471D8B">
        <w:rPr>
          <w:rFonts w:ascii="Times New Roman" w:hAnsi="Times New Roman" w:hint="eastAsia"/>
          <w:spacing w:val="6"/>
        </w:rPr>
        <w:t>該</w:t>
      </w:r>
      <w:r w:rsidRPr="00436813">
        <w:rPr>
          <w:rFonts w:ascii="Times New Roman" w:hAnsi="Times New Roman"/>
          <w:spacing w:val="10"/>
        </w:rPr>
        <w:t>法第</w:t>
      </w:r>
      <w:r w:rsidRPr="00436813">
        <w:rPr>
          <w:rFonts w:ascii="Times New Roman" w:hAnsi="Times New Roman"/>
          <w:spacing w:val="10"/>
        </w:rPr>
        <w:t>97</w:t>
      </w:r>
      <w:r w:rsidRPr="00436813">
        <w:rPr>
          <w:rFonts w:ascii="Times New Roman" w:hAnsi="Times New Roman"/>
          <w:spacing w:val="10"/>
        </w:rPr>
        <w:t>條規定裁處，</w:t>
      </w:r>
      <w:r w:rsidRPr="00436813">
        <w:rPr>
          <w:rFonts w:ascii="Times New Roman" w:hAnsi="Times New Roman" w:hint="eastAsia"/>
          <w:spacing w:val="10"/>
        </w:rPr>
        <w:t>而</w:t>
      </w:r>
      <w:r w:rsidRPr="00436813">
        <w:rPr>
          <w:rFonts w:ascii="Times New Roman" w:hAnsi="Times New Roman"/>
          <w:spacing w:val="10"/>
        </w:rPr>
        <w:t>各地方政府針對違反《</w:t>
      </w:r>
      <w:r w:rsidRPr="00471D8B">
        <w:rPr>
          <w:rFonts w:ascii="Times New Roman" w:hAnsi="Times New Roman"/>
          <w:spacing w:val="6"/>
        </w:rPr>
        <w:t>兒少權法》</w:t>
      </w:r>
      <w:r w:rsidRPr="00471D8B">
        <w:rPr>
          <w:rFonts w:ascii="Times New Roman" w:hAnsi="Times New Roman"/>
          <w:spacing w:val="-6"/>
        </w:rPr>
        <w:t>第</w:t>
      </w:r>
      <w:r w:rsidRPr="00471D8B">
        <w:rPr>
          <w:rFonts w:ascii="Times New Roman" w:hAnsi="Times New Roman"/>
          <w:spacing w:val="-6"/>
        </w:rPr>
        <w:t>49</w:t>
      </w:r>
      <w:r w:rsidRPr="00471D8B">
        <w:rPr>
          <w:rFonts w:ascii="Times New Roman" w:hAnsi="Times New Roman"/>
          <w:spacing w:val="-6"/>
        </w:rPr>
        <w:t>條</w:t>
      </w:r>
      <w:r w:rsidRPr="00471D8B">
        <w:rPr>
          <w:rFonts w:ascii="Times New Roman" w:hAnsi="Times New Roman"/>
        </w:rPr>
        <w:t>進行裁處之權管單位，多數縣市為社會局</w:t>
      </w:r>
      <w:r w:rsidRPr="00471D8B">
        <w:rPr>
          <w:rFonts w:ascii="Times New Roman" w:hAnsi="Times New Roman"/>
        </w:rPr>
        <w:t>(</w:t>
      </w:r>
      <w:r w:rsidRPr="00471D8B">
        <w:rPr>
          <w:rFonts w:ascii="Times New Roman" w:hAnsi="Times New Roman"/>
        </w:rPr>
        <w:t>處</w:t>
      </w:r>
      <w:r w:rsidRPr="00471D8B">
        <w:rPr>
          <w:rFonts w:ascii="Times New Roman" w:hAnsi="Times New Roman"/>
        </w:rPr>
        <w:t>)</w:t>
      </w:r>
      <w:proofErr w:type="gramStart"/>
      <w:r w:rsidRPr="00471D8B">
        <w:rPr>
          <w:rFonts w:ascii="Times New Roman" w:hAnsi="Times New Roman"/>
        </w:rPr>
        <w:t>兒少科</w:t>
      </w:r>
      <w:proofErr w:type="gramEnd"/>
      <w:r w:rsidRPr="00471D8B">
        <w:rPr>
          <w:rFonts w:ascii="Times New Roman" w:hAnsi="Times New Roman"/>
        </w:rPr>
        <w:t>、少數縣市</w:t>
      </w:r>
      <w:proofErr w:type="gramStart"/>
      <w:r w:rsidRPr="00471D8B">
        <w:rPr>
          <w:rFonts w:ascii="Times New Roman" w:hAnsi="Times New Roman"/>
        </w:rPr>
        <w:t>為家防中心</w:t>
      </w:r>
      <w:proofErr w:type="gramEnd"/>
      <w:r w:rsidRPr="00471D8B">
        <w:rPr>
          <w:rFonts w:ascii="Times New Roman" w:hAnsi="Times New Roman"/>
        </w:rPr>
        <w:t>。</w:t>
      </w:r>
    </w:p>
    <w:p w:rsidR="00C14C19" w:rsidRPr="00471D8B" w:rsidRDefault="00C14C19" w:rsidP="00C14C19">
      <w:pPr>
        <w:pStyle w:val="4"/>
        <w:numPr>
          <w:ilvl w:val="3"/>
          <w:numId w:val="1"/>
        </w:numPr>
        <w:rPr>
          <w:rFonts w:ascii="Times New Roman" w:hAnsi="Times New Roman"/>
        </w:rPr>
      </w:pPr>
      <w:r>
        <w:rPr>
          <w:rFonts w:ascii="Times New Roman" w:hAnsi="Times New Roman" w:hint="eastAsia"/>
        </w:rPr>
        <w:t>由</w:t>
      </w:r>
      <w:r w:rsidRPr="00471D8B">
        <w:rPr>
          <w:rFonts w:ascii="Times New Roman" w:hAnsi="Times New Roman" w:hint="eastAsia"/>
          <w:spacing w:val="8"/>
        </w:rPr>
        <w:t>上可見，</w:t>
      </w:r>
      <w:r w:rsidRPr="00471D8B">
        <w:rPr>
          <w:rFonts w:ascii="Times New Roman" w:hAnsi="Times New Roman"/>
          <w:spacing w:val="8"/>
        </w:rPr>
        <w:t>地方社政主管機關對於</w:t>
      </w:r>
      <w:r w:rsidRPr="00471D8B">
        <w:rPr>
          <w:rFonts w:ascii="Times New Roman" w:hAnsi="Times New Roman" w:hint="eastAsia"/>
          <w:spacing w:val="8"/>
        </w:rPr>
        <w:t>幼兒園教保人員</w:t>
      </w:r>
      <w:r>
        <w:rPr>
          <w:rFonts w:ascii="Times New Roman" w:hAnsi="Times New Roman" w:hint="eastAsia"/>
          <w:spacing w:val="8"/>
        </w:rPr>
        <w:t>不當對待幼兒之行為違反</w:t>
      </w:r>
      <w:r w:rsidRPr="00471D8B">
        <w:rPr>
          <w:rFonts w:ascii="Times New Roman" w:hAnsi="Times New Roman"/>
        </w:rPr>
        <w:t>《兒少權法》第</w:t>
      </w:r>
      <w:r w:rsidRPr="00471D8B">
        <w:rPr>
          <w:rFonts w:ascii="Times New Roman" w:hAnsi="Times New Roman"/>
        </w:rPr>
        <w:t>49</w:t>
      </w:r>
      <w:r w:rsidRPr="00471D8B">
        <w:rPr>
          <w:rFonts w:ascii="Times New Roman" w:hAnsi="Times New Roman"/>
        </w:rPr>
        <w:t>條第</w:t>
      </w:r>
      <w:r w:rsidRPr="00471D8B">
        <w:rPr>
          <w:rFonts w:ascii="Times New Roman" w:hAnsi="Times New Roman"/>
        </w:rPr>
        <w:t>1</w:t>
      </w:r>
      <w:r w:rsidRPr="00471D8B">
        <w:rPr>
          <w:rFonts w:ascii="Times New Roman" w:hAnsi="Times New Roman"/>
        </w:rPr>
        <w:t>項規定</w:t>
      </w:r>
      <w:r>
        <w:rPr>
          <w:rFonts w:ascii="Times New Roman" w:hAnsi="Times New Roman" w:hint="eastAsia"/>
        </w:rPr>
        <w:t>時，處以行政</w:t>
      </w:r>
      <w:r w:rsidRPr="00471D8B">
        <w:rPr>
          <w:rFonts w:ascii="Times New Roman" w:hAnsi="Times New Roman"/>
        </w:rPr>
        <w:t>裁罰</w:t>
      </w:r>
      <w:r>
        <w:rPr>
          <w:rFonts w:ascii="Times New Roman" w:hAnsi="Times New Roman" w:hint="eastAsia"/>
        </w:rPr>
        <w:t>的</w:t>
      </w:r>
      <w:r w:rsidRPr="00471D8B">
        <w:rPr>
          <w:rFonts w:ascii="Times New Roman" w:hAnsi="Times New Roman"/>
        </w:rPr>
        <w:t>單位亦有不</w:t>
      </w:r>
      <w:r w:rsidRPr="00471D8B">
        <w:rPr>
          <w:rFonts w:ascii="Times New Roman" w:hAnsi="Times New Roman"/>
          <w:spacing w:val="6"/>
        </w:rPr>
        <w:t>同</w:t>
      </w:r>
      <w:r>
        <w:rPr>
          <w:rFonts w:ascii="Times New Roman" w:hAnsi="Times New Roman" w:hint="eastAsia"/>
          <w:spacing w:val="6"/>
        </w:rPr>
        <w:t>。</w:t>
      </w:r>
    </w:p>
    <w:p w:rsidR="00C14C19" w:rsidRPr="009D2E49" w:rsidRDefault="00C14C19" w:rsidP="00C14C19">
      <w:pPr>
        <w:pStyle w:val="3"/>
        <w:numPr>
          <w:ilvl w:val="2"/>
          <w:numId w:val="1"/>
        </w:numPr>
        <w:kinsoku w:val="0"/>
        <w:ind w:left="1360" w:hanging="680"/>
        <w:rPr>
          <w:rFonts w:ascii="Times New Roman" w:hAnsi="Times New Roman"/>
          <w:b/>
        </w:rPr>
      </w:pPr>
      <w:bookmarkStart w:id="157" w:name="_Toc108967153"/>
      <w:bookmarkStart w:id="158" w:name="_Toc109213308"/>
      <w:bookmarkStart w:id="159" w:name="_Toc109562892"/>
      <w:r>
        <w:rPr>
          <w:rFonts w:ascii="Times New Roman" w:hAnsi="Times New Roman" w:hint="eastAsia"/>
          <w:b/>
        </w:rPr>
        <w:t>地方政府</w:t>
      </w:r>
      <w:r w:rsidRPr="009D4896">
        <w:rPr>
          <w:rFonts w:ascii="Times New Roman" w:hAnsi="Times New Roman"/>
          <w:b/>
        </w:rPr>
        <w:t>以司法未定而暫不做行政裁罰與通報不適</w:t>
      </w:r>
      <w:r w:rsidRPr="00436813">
        <w:rPr>
          <w:rFonts w:ascii="Times New Roman" w:hAnsi="Times New Roman"/>
          <w:b/>
          <w:spacing w:val="-6"/>
        </w:rPr>
        <w:t>任</w:t>
      </w:r>
      <w:r w:rsidR="00436813" w:rsidRPr="00436813">
        <w:rPr>
          <w:rFonts w:ascii="Times New Roman" w:hAnsi="Times New Roman" w:hint="eastAsia"/>
          <w:b/>
          <w:spacing w:val="-6"/>
        </w:rPr>
        <w:t>人員</w:t>
      </w:r>
      <w:r w:rsidRPr="00436813">
        <w:rPr>
          <w:rFonts w:ascii="Times New Roman" w:hAnsi="Times New Roman"/>
          <w:b/>
          <w:spacing w:val="-6"/>
        </w:rPr>
        <w:t>，或以未構成刑事責任</w:t>
      </w:r>
      <w:r w:rsidRPr="00436813">
        <w:rPr>
          <w:rFonts w:ascii="Times New Roman" w:hAnsi="Times New Roman" w:hint="eastAsia"/>
          <w:b/>
          <w:spacing w:val="-6"/>
        </w:rPr>
        <w:t>，</w:t>
      </w:r>
      <w:r w:rsidRPr="00436813">
        <w:rPr>
          <w:rFonts w:ascii="Times New Roman" w:hAnsi="Times New Roman"/>
          <w:b/>
          <w:spacing w:val="-6"/>
        </w:rPr>
        <w:t>認定未違反《兒</w:t>
      </w:r>
      <w:r w:rsidRPr="009D2E49">
        <w:rPr>
          <w:rFonts w:ascii="Times New Roman" w:hAnsi="Times New Roman"/>
          <w:b/>
          <w:spacing w:val="-6"/>
        </w:rPr>
        <w:t>少權法》第</w:t>
      </w:r>
      <w:r w:rsidRPr="009D2E49">
        <w:rPr>
          <w:rFonts w:ascii="Times New Roman" w:hAnsi="Times New Roman"/>
          <w:b/>
          <w:spacing w:val="-6"/>
        </w:rPr>
        <w:t>49</w:t>
      </w:r>
      <w:r w:rsidRPr="009D2E49">
        <w:rPr>
          <w:rFonts w:ascii="Times New Roman" w:hAnsi="Times New Roman"/>
          <w:b/>
          <w:spacing w:val="-6"/>
        </w:rPr>
        <w:t>條第</w:t>
      </w:r>
      <w:r w:rsidRPr="009D2E49">
        <w:rPr>
          <w:rFonts w:ascii="Times New Roman" w:hAnsi="Times New Roman"/>
          <w:b/>
          <w:spacing w:val="-6"/>
        </w:rPr>
        <w:t>1</w:t>
      </w:r>
      <w:r w:rsidRPr="009D2E49">
        <w:rPr>
          <w:rFonts w:ascii="Times New Roman" w:hAnsi="Times New Roman"/>
          <w:b/>
          <w:spacing w:val="-6"/>
        </w:rPr>
        <w:t>項規定</w:t>
      </w:r>
      <w:r w:rsidRPr="009D2E49">
        <w:rPr>
          <w:rFonts w:ascii="Times New Roman" w:hAnsi="Times New Roman" w:hint="eastAsia"/>
          <w:b/>
          <w:spacing w:val="-6"/>
        </w:rPr>
        <w:t>，</w:t>
      </w:r>
      <w:r>
        <w:rPr>
          <w:rFonts w:ascii="Times New Roman" w:hAnsi="Times New Roman" w:hint="eastAsia"/>
          <w:b/>
          <w:spacing w:val="-6"/>
        </w:rPr>
        <w:t>此不僅將</w:t>
      </w:r>
      <w:r>
        <w:rPr>
          <w:rFonts w:hint="eastAsia"/>
          <w:b/>
        </w:rPr>
        <w:t>造成管制措施的</w:t>
      </w:r>
      <w:proofErr w:type="gramStart"/>
      <w:r>
        <w:rPr>
          <w:rFonts w:hint="eastAsia"/>
          <w:b/>
        </w:rPr>
        <w:t>空窗期</w:t>
      </w:r>
      <w:proofErr w:type="gramEnd"/>
      <w:r>
        <w:rPr>
          <w:rFonts w:ascii="Times New Roman" w:hAnsi="Times New Roman" w:hint="eastAsia"/>
          <w:b/>
          <w:spacing w:val="-6"/>
        </w:rPr>
        <w:t>，亦</w:t>
      </w:r>
      <w:proofErr w:type="gramStart"/>
      <w:r w:rsidRPr="009D2E49">
        <w:rPr>
          <w:rFonts w:ascii="Times New Roman" w:hAnsi="Times New Roman" w:hint="eastAsia"/>
          <w:b/>
          <w:spacing w:val="-6"/>
        </w:rPr>
        <w:t>凸</w:t>
      </w:r>
      <w:proofErr w:type="gramEnd"/>
      <w:r w:rsidRPr="009D2E49">
        <w:rPr>
          <w:rFonts w:ascii="Times New Roman" w:hAnsi="Times New Roman" w:hint="eastAsia"/>
          <w:b/>
          <w:spacing w:val="-6"/>
        </w:rPr>
        <w:t>顯其消極</w:t>
      </w:r>
      <w:r>
        <w:rPr>
          <w:rFonts w:ascii="Times New Roman" w:hAnsi="Times New Roman" w:hint="eastAsia"/>
          <w:b/>
        </w:rPr>
        <w:t>不作為</w:t>
      </w:r>
      <w:r w:rsidRPr="009D4896">
        <w:rPr>
          <w:rFonts w:ascii="Times New Roman" w:hAnsi="Times New Roman"/>
          <w:b/>
          <w:spacing w:val="6"/>
        </w:rPr>
        <w:t>。</w:t>
      </w:r>
      <w:bookmarkEnd w:id="157"/>
      <w:bookmarkEnd w:id="158"/>
      <w:bookmarkEnd w:id="159"/>
    </w:p>
    <w:p w:rsidR="00C14C19" w:rsidRPr="00476D36" w:rsidRDefault="00C14C19" w:rsidP="00C14C19">
      <w:pPr>
        <w:pStyle w:val="4"/>
        <w:numPr>
          <w:ilvl w:val="3"/>
          <w:numId w:val="1"/>
        </w:numPr>
      </w:pPr>
      <w:r>
        <w:rPr>
          <w:rFonts w:ascii="Times New Roman" w:hAnsi="Times New Roman" w:hint="eastAsia"/>
          <w:szCs w:val="32"/>
        </w:rPr>
        <w:t>依</w:t>
      </w:r>
      <w:r w:rsidRPr="009D2E49">
        <w:rPr>
          <w:rFonts w:ascii="Times New Roman" w:hAnsi="Times New Roman" w:hint="eastAsia"/>
          <w:spacing w:val="-4"/>
          <w:szCs w:val="32"/>
        </w:rPr>
        <w:t>據</w:t>
      </w:r>
      <w:r w:rsidRPr="009D2E49">
        <w:rPr>
          <w:rFonts w:hAnsi="標楷體" w:hint="eastAsia"/>
          <w:spacing w:val="-4"/>
          <w:szCs w:val="32"/>
        </w:rPr>
        <w:t>《</w:t>
      </w:r>
      <w:r w:rsidRPr="009D2E49">
        <w:rPr>
          <w:rFonts w:ascii="Times New Roman" w:hAnsi="Times New Roman"/>
          <w:spacing w:val="-4"/>
          <w:szCs w:val="32"/>
        </w:rPr>
        <w:t>行政罰法</w:t>
      </w:r>
      <w:r w:rsidRPr="009D2E49">
        <w:rPr>
          <w:rFonts w:hAnsi="標楷體" w:hint="eastAsia"/>
          <w:spacing w:val="-4"/>
          <w:szCs w:val="32"/>
        </w:rPr>
        <w:t>》</w:t>
      </w:r>
      <w:r w:rsidRPr="009D2E49">
        <w:rPr>
          <w:rFonts w:ascii="Times New Roman" w:hAnsi="Times New Roman"/>
          <w:spacing w:val="-4"/>
          <w:szCs w:val="32"/>
        </w:rPr>
        <w:t>第</w:t>
      </w:r>
      <w:r w:rsidRPr="009D2E49">
        <w:rPr>
          <w:rFonts w:ascii="Times New Roman" w:hAnsi="Times New Roman"/>
          <w:spacing w:val="-4"/>
          <w:szCs w:val="32"/>
        </w:rPr>
        <w:t>26</w:t>
      </w:r>
      <w:r w:rsidRPr="009D2E49">
        <w:rPr>
          <w:rFonts w:ascii="Times New Roman" w:hAnsi="Times New Roman"/>
          <w:spacing w:val="-4"/>
          <w:szCs w:val="32"/>
        </w:rPr>
        <w:t>條第</w:t>
      </w:r>
      <w:r w:rsidRPr="009D2E49">
        <w:rPr>
          <w:rFonts w:ascii="Times New Roman" w:hAnsi="Times New Roman"/>
          <w:spacing w:val="-4"/>
          <w:szCs w:val="32"/>
        </w:rPr>
        <w:t>1</w:t>
      </w:r>
      <w:r w:rsidRPr="009D2E49">
        <w:rPr>
          <w:rFonts w:ascii="Times New Roman" w:hAnsi="Times New Roman"/>
          <w:spacing w:val="-4"/>
          <w:szCs w:val="32"/>
        </w:rPr>
        <w:t>項規定：「</w:t>
      </w:r>
      <w:proofErr w:type="gramStart"/>
      <w:r w:rsidRPr="009D2E49">
        <w:rPr>
          <w:rFonts w:ascii="Times New Roman" w:hAnsi="Times New Roman" w:hint="eastAsia"/>
          <w:spacing w:val="-4"/>
          <w:szCs w:val="32"/>
        </w:rPr>
        <w:t>一</w:t>
      </w:r>
      <w:proofErr w:type="gramEnd"/>
      <w:r w:rsidRPr="009D2E49">
        <w:rPr>
          <w:rFonts w:ascii="Times New Roman" w:hAnsi="Times New Roman" w:hint="eastAsia"/>
          <w:spacing w:val="-4"/>
          <w:szCs w:val="32"/>
        </w:rPr>
        <w:t>行為同時</w:t>
      </w:r>
      <w:r w:rsidRPr="009D2E49">
        <w:rPr>
          <w:rFonts w:ascii="Times New Roman" w:hAnsi="Times New Roman" w:hint="eastAsia"/>
          <w:szCs w:val="32"/>
        </w:rPr>
        <w:t>觸</w:t>
      </w:r>
      <w:r w:rsidRPr="00CC2CC3">
        <w:rPr>
          <w:rFonts w:ascii="Times New Roman" w:hAnsi="Times New Roman" w:hint="eastAsia"/>
          <w:spacing w:val="-6"/>
          <w:szCs w:val="32"/>
        </w:rPr>
        <w:t>犯刑事法律及違反行政法上義務規定者，依刑事</w:t>
      </w:r>
      <w:r w:rsidRPr="009D2E49">
        <w:rPr>
          <w:rFonts w:ascii="Times New Roman" w:hAnsi="Times New Roman" w:hint="eastAsia"/>
          <w:szCs w:val="32"/>
        </w:rPr>
        <w:t>法律處罰之。</w:t>
      </w:r>
      <w:r w:rsidRPr="00476D36">
        <w:rPr>
          <w:rFonts w:ascii="Times New Roman" w:hAnsi="Times New Roman"/>
          <w:szCs w:val="32"/>
        </w:rPr>
        <w:t>但其行為應處以其他種類行政罰或得沒入之物而未經法院宣告沒收者，亦得裁處</w:t>
      </w:r>
      <w:r w:rsidRPr="00436813">
        <w:rPr>
          <w:rFonts w:ascii="Times New Roman" w:hAnsi="Times New Roman"/>
          <w:szCs w:val="32"/>
        </w:rPr>
        <w:t>之</w:t>
      </w:r>
      <w:r w:rsidRPr="00476D36">
        <w:rPr>
          <w:rFonts w:ascii="Times New Roman" w:hAnsi="Times New Roman"/>
          <w:szCs w:val="32"/>
        </w:rPr>
        <w:t>。」同條</w:t>
      </w:r>
      <w:r w:rsidRPr="00476D36">
        <w:rPr>
          <w:rFonts w:ascii="Times New Roman" w:hAnsi="Times New Roman" w:hint="eastAsia"/>
          <w:szCs w:val="32"/>
        </w:rPr>
        <w:t>文</w:t>
      </w:r>
      <w:r w:rsidRPr="00476D36">
        <w:rPr>
          <w:rFonts w:ascii="Times New Roman" w:hAnsi="Times New Roman"/>
          <w:szCs w:val="32"/>
        </w:rPr>
        <w:t>第</w:t>
      </w:r>
      <w:r w:rsidRPr="00476D36">
        <w:rPr>
          <w:rFonts w:ascii="Times New Roman" w:hAnsi="Times New Roman"/>
          <w:szCs w:val="32"/>
        </w:rPr>
        <w:t>2</w:t>
      </w:r>
      <w:r w:rsidRPr="00476D36">
        <w:rPr>
          <w:rFonts w:ascii="Times New Roman" w:hAnsi="Times New Roman"/>
          <w:szCs w:val="32"/>
        </w:rPr>
        <w:t>項</w:t>
      </w:r>
      <w:r w:rsidRPr="00476D36">
        <w:rPr>
          <w:rFonts w:ascii="Times New Roman" w:hAnsi="Times New Roman" w:hint="eastAsia"/>
          <w:szCs w:val="32"/>
        </w:rPr>
        <w:t>規定</w:t>
      </w:r>
      <w:r w:rsidRPr="00476D36">
        <w:rPr>
          <w:rFonts w:ascii="Times New Roman" w:hAnsi="Times New Roman"/>
          <w:szCs w:val="32"/>
        </w:rPr>
        <w:t>：「前項行為如經不起訴處分、緩起訴處分確定或為無罪、</w:t>
      </w:r>
      <w:proofErr w:type="gramStart"/>
      <w:r w:rsidRPr="00476D36">
        <w:rPr>
          <w:rFonts w:ascii="Times New Roman" w:hAnsi="Times New Roman"/>
          <w:szCs w:val="32"/>
        </w:rPr>
        <w:t>免訴</w:t>
      </w:r>
      <w:proofErr w:type="gramEnd"/>
      <w:r w:rsidRPr="00476D36">
        <w:rPr>
          <w:rFonts w:ascii="Times New Roman" w:hAnsi="Times New Roman"/>
          <w:szCs w:val="32"/>
        </w:rPr>
        <w:t>、不受理、</w:t>
      </w:r>
      <w:r w:rsidRPr="00476D36">
        <w:rPr>
          <w:rFonts w:ascii="Times New Roman" w:hAnsi="Times New Roman"/>
          <w:szCs w:val="32"/>
        </w:rPr>
        <w:lastRenderedPageBreak/>
        <w:t>不</w:t>
      </w:r>
      <w:r w:rsidRPr="00476D36">
        <w:rPr>
          <w:rFonts w:ascii="Times New Roman" w:hAnsi="Times New Roman"/>
          <w:spacing w:val="8"/>
          <w:szCs w:val="32"/>
        </w:rPr>
        <w:t>付審理、不付保護處分、免刑、緩刑之裁判確</w:t>
      </w:r>
      <w:r w:rsidRPr="00476D36">
        <w:rPr>
          <w:rFonts w:ascii="Times New Roman" w:hAnsi="Times New Roman"/>
          <w:szCs w:val="32"/>
        </w:rPr>
        <w:t>定者，得依違反行政法上義務規定裁處之。」</w:t>
      </w:r>
    </w:p>
    <w:p w:rsidR="00C14C19" w:rsidRPr="00E47BDC" w:rsidRDefault="00C14C19" w:rsidP="00C14C19">
      <w:pPr>
        <w:pStyle w:val="4"/>
        <w:numPr>
          <w:ilvl w:val="3"/>
          <w:numId w:val="1"/>
        </w:numPr>
      </w:pPr>
      <w:r w:rsidRPr="00E47BDC">
        <w:rPr>
          <w:rFonts w:ascii="Times New Roman" w:hAnsi="Times New Roman"/>
          <w:b/>
        </w:rPr>
        <w:t>再據《幼兒園不適任教保服務人員之通報與資訊蒐集</w:t>
      </w:r>
      <w:r w:rsidRPr="00E47BDC">
        <w:rPr>
          <w:rFonts w:ascii="Times New Roman" w:hAnsi="Times New Roman"/>
          <w:b/>
          <w:spacing w:val="6"/>
        </w:rPr>
        <w:t>及查詢辦法》第</w:t>
      </w:r>
      <w:r w:rsidRPr="00E47BDC">
        <w:rPr>
          <w:rFonts w:ascii="Times New Roman" w:hAnsi="Times New Roman"/>
          <w:b/>
          <w:spacing w:val="6"/>
        </w:rPr>
        <w:t>2</w:t>
      </w:r>
      <w:r w:rsidRPr="00E47BDC">
        <w:rPr>
          <w:rFonts w:ascii="Times New Roman" w:hAnsi="Times New Roman"/>
          <w:b/>
          <w:spacing w:val="6"/>
        </w:rPr>
        <w:t>條規定</w:t>
      </w:r>
      <w:r w:rsidRPr="00E47BDC">
        <w:rPr>
          <w:rFonts w:ascii="Times New Roman" w:hAnsi="Times New Roman"/>
          <w:spacing w:val="6"/>
        </w:rPr>
        <w:t>，教保人員</w:t>
      </w:r>
      <w:r w:rsidRPr="00E47BDC">
        <w:rPr>
          <w:rFonts w:ascii="Times New Roman" w:hAnsi="Times New Roman" w:hint="eastAsia"/>
          <w:spacing w:val="6"/>
        </w:rPr>
        <w:t>若有</w:t>
      </w:r>
      <w:r w:rsidRPr="00E47BDC">
        <w:rPr>
          <w:rFonts w:ascii="Times New Roman" w:hAnsi="Times New Roman"/>
          <w:spacing w:val="6"/>
        </w:rPr>
        <w:t>《</w:t>
      </w:r>
      <w:r w:rsidRPr="00E47BDC">
        <w:rPr>
          <w:rFonts w:ascii="Times New Roman" w:hAnsi="Times New Roman" w:hint="eastAsia"/>
          <w:spacing w:val="6"/>
        </w:rPr>
        <w:t>教保條例</w:t>
      </w:r>
      <w:r w:rsidRPr="00E47BDC">
        <w:rPr>
          <w:rFonts w:ascii="Times New Roman" w:hAnsi="Times New Roman"/>
          <w:spacing w:val="6"/>
        </w:rPr>
        <w:t>》第</w:t>
      </w:r>
      <w:r w:rsidRPr="00E47BDC">
        <w:rPr>
          <w:rFonts w:ascii="Times New Roman" w:hAnsi="Times New Roman" w:hint="eastAsia"/>
          <w:spacing w:val="6"/>
        </w:rPr>
        <w:t>1</w:t>
      </w:r>
      <w:r w:rsidRPr="00E47BDC">
        <w:rPr>
          <w:rFonts w:ascii="Times New Roman" w:hAnsi="Times New Roman"/>
          <w:spacing w:val="6"/>
        </w:rPr>
        <w:t>2</w:t>
      </w:r>
      <w:r w:rsidRPr="00E47BDC">
        <w:rPr>
          <w:rFonts w:ascii="Times New Roman" w:hAnsi="Times New Roman"/>
          <w:spacing w:val="6"/>
        </w:rPr>
        <w:t>條第</w:t>
      </w:r>
      <w:r w:rsidRPr="00E47BDC">
        <w:rPr>
          <w:rFonts w:ascii="Times New Roman" w:hAnsi="Times New Roman" w:hint="eastAsia"/>
          <w:spacing w:val="6"/>
        </w:rPr>
        <w:t>1</w:t>
      </w:r>
      <w:r w:rsidRPr="00E47BDC">
        <w:rPr>
          <w:rFonts w:ascii="Times New Roman" w:hAnsi="Times New Roman"/>
          <w:spacing w:val="6"/>
        </w:rPr>
        <w:t>項</w:t>
      </w:r>
      <w:r w:rsidRPr="00E47BDC">
        <w:rPr>
          <w:rFonts w:ascii="Times New Roman" w:hAnsi="Times New Roman" w:hint="eastAsia"/>
          <w:spacing w:val="6"/>
        </w:rPr>
        <w:t>各款</w:t>
      </w:r>
      <w:r w:rsidRPr="00E47BDC">
        <w:rPr>
          <w:rFonts w:ascii="Times New Roman" w:hAnsi="Times New Roman"/>
          <w:spacing w:val="6"/>
        </w:rPr>
        <w:t>規定情事之</w:t>
      </w:r>
      <w:proofErr w:type="gramStart"/>
      <w:r w:rsidRPr="00E47BDC">
        <w:rPr>
          <w:rFonts w:ascii="Times New Roman" w:hAnsi="Times New Roman"/>
          <w:spacing w:val="6"/>
        </w:rPr>
        <w:t>一</w:t>
      </w:r>
      <w:proofErr w:type="gramEnd"/>
      <w:r w:rsidRPr="00E47BDC">
        <w:rPr>
          <w:rFonts w:ascii="Times New Roman" w:hAnsi="Times New Roman"/>
          <w:spacing w:val="6"/>
        </w:rPr>
        <w:t>者</w:t>
      </w:r>
      <w:r w:rsidRPr="00E47BDC">
        <w:rPr>
          <w:rFonts w:ascii="Times New Roman" w:hAnsi="Times New Roman" w:hint="eastAsia"/>
          <w:spacing w:val="6"/>
        </w:rPr>
        <w:t>，如性</w:t>
      </w:r>
      <w:r w:rsidRPr="00E47BDC">
        <w:rPr>
          <w:rFonts w:ascii="Times New Roman" w:hAnsi="Times New Roman" w:hint="eastAsia"/>
        </w:rPr>
        <w:t>侵害</w:t>
      </w:r>
      <w:r w:rsidRPr="00E47BDC">
        <w:rPr>
          <w:rFonts w:ascii="Times New Roman" w:hAnsi="Times New Roman" w:hint="eastAsia"/>
        </w:rPr>
        <w:t>(</w:t>
      </w:r>
      <w:r w:rsidRPr="00E47BDC">
        <w:rPr>
          <w:rFonts w:ascii="Times New Roman" w:hAnsi="Times New Roman" w:hint="eastAsia"/>
        </w:rPr>
        <w:t>第</w:t>
      </w:r>
      <w:r w:rsidRPr="00E47BDC">
        <w:rPr>
          <w:rFonts w:ascii="Times New Roman" w:hAnsi="Times New Roman" w:hint="eastAsia"/>
        </w:rPr>
        <w:t>3</w:t>
      </w:r>
      <w:r w:rsidRPr="00E47BDC">
        <w:rPr>
          <w:rFonts w:ascii="Times New Roman" w:hAnsi="Times New Roman" w:hint="eastAsia"/>
        </w:rPr>
        <w:t>、</w:t>
      </w:r>
      <w:r w:rsidRPr="00E47BDC">
        <w:rPr>
          <w:rFonts w:ascii="Times New Roman" w:hAnsi="Times New Roman" w:hint="eastAsia"/>
        </w:rPr>
        <w:t>4</w:t>
      </w:r>
      <w:r w:rsidRPr="00E47BDC">
        <w:rPr>
          <w:rFonts w:ascii="Times New Roman" w:hAnsi="Times New Roman" w:hint="eastAsia"/>
        </w:rPr>
        <w:t>款</w:t>
      </w:r>
      <w:r w:rsidRPr="00E47BDC">
        <w:rPr>
          <w:rFonts w:ascii="Times New Roman" w:hAnsi="Times New Roman"/>
        </w:rPr>
        <w:t>)</w:t>
      </w:r>
      <w:r w:rsidRPr="00E47BDC">
        <w:rPr>
          <w:rFonts w:ascii="Times New Roman" w:hAnsi="Times New Roman" w:hint="eastAsia"/>
        </w:rPr>
        <w:t>、性騷擾或</w:t>
      </w:r>
      <w:proofErr w:type="gramStart"/>
      <w:r w:rsidRPr="00E47BDC">
        <w:rPr>
          <w:rFonts w:ascii="Times New Roman" w:hAnsi="Times New Roman" w:hint="eastAsia"/>
        </w:rPr>
        <w:t>性霸凌</w:t>
      </w:r>
      <w:r w:rsidRPr="00E47BDC">
        <w:rPr>
          <w:rFonts w:ascii="Times New Roman" w:hAnsi="Times New Roman" w:hint="eastAsia"/>
        </w:rPr>
        <w:t>(</w:t>
      </w:r>
      <w:proofErr w:type="gramEnd"/>
      <w:r w:rsidRPr="00E47BDC">
        <w:rPr>
          <w:rFonts w:ascii="Times New Roman" w:hAnsi="Times New Roman" w:hint="eastAsia"/>
        </w:rPr>
        <w:t>第</w:t>
      </w:r>
      <w:r w:rsidRPr="00E47BDC">
        <w:rPr>
          <w:rFonts w:ascii="Times New Roman" w:hAnsi="Times New Roman" w:hint="eastAsia"/>
        </w:rPr>
        <w:t>5</w:t>
      </w:r>
      <w:r w:rsidRPr="00E47BDC">
        <w:rPr>
          <w:rFonts w:ascii="Times New Roman" w:hAnsi="Times New Roman" w:hint="eastAsia"/>
        </w:rPr>
        <w:t>、</w:t>
      </w:r>
      <w:r w:rsidRPr="00E47BDC">
        <w:rPr>
          <w:rFonts w:ascii="Times New Roman" w:hAnsi="Times New Roman" w:hint="eastAsia"/>
        </w:rPr>
        <w:t>6</w:t>
      </w:r>
      <w:r w:rsidRPr="00E47BDC">
        <w:rPr>
          <w:rFonts w:ascii="Times New Roman" w:hAnsi="Times New Roman" w:hint="eastAsia"/>
        </w:rPr>
        <w:t>、</w:t>
      </w:r>
      <w:r w:rsidRPr="00E47BDC">
        <w:rPr>
          <w:rFonts w:ascii="Times New Roman" w:hAnsi="Times New Roman" w:hint="eastAsia"/>
        </w:rPr>
        <w:t>10</w:t>
      </w:r>
      <w:r w:rsidRPr="00E47BDC">
        <w:rPr>
          <w:rFonts w:ascii="Times New Roman" w:hAnsi="Times New Roman" w:hint="eastAsia"/>
        </w:rPr>
        <w:t>款</w:t>
      </w:r>
      <w:r w:rsidRPr="00E47BDC">
        <w:rPr>
          <w:rFonts w:ascii="Times New Roman" w:hAnsi="Times New Roman"/>
        </w:rPr>
        <w:t>)</w:t>
      </w:r>
      <w:r w:rsidRPr="00E47BDC">
        <w:rPr>
          <w:rFonts w:ascii="Times New Roman" w:hAnsi="Times New Roman" w:hint="eastAsia"/>
        </w:rPr>
        <w:t>、經地方社政主管機關依</w:t>
      </w:r>
      <w:r w:rsidRPr="00E47BDC">
        <w:rPr>
          <w:rFonts w:ascii="Times New Roman" w:hAnsi="Times New Roman"/>
        </w:rPr>
        <w:t>《</w:t>
      </w:r>
      <w:r w:rsidRPr="00E47BDC">
        <w:rPr>
          <w:rFonts w:ascii="Times New Roman" w:hAnsi="Times New Roman" w:hint="eastAsia"/>
        </w:rPr>
        <w:t>兒少權法</w:t>
      </w:r>
      <w:r w:rsidRPr="00E47BDC">
        <w:rPr>
          <w:rFonts w:ascii="Times New Roman" w:hAnsi="Times New Roman"/>
          <w:spacing w:val="6"/>
        </w:rPr>
        <w:t>》</w:t>
      </w:r>
      <w:r w:rsidRPr="00E47BDC">
        <w:rPr>
          <w:rFonts w:ascii="Times New Roman" w:hAnsi="Times New Roman" w:hint="eastAsia"/>
        </w:rPr>
        <w:t>第</w:t>
      </w:r>
      <w:r w:rsidRPr="00E47BDC">
        <w:rPr>
          <w:rFonts w:ascii="Times New Roman" w:hAnsi="Times New Roman" w:hint="eastAsia"/>
        </w:rPr>
        <w:t>97</w:t>
      </w:r>
      <w:r w:rsidRPr="00E47BDC">
        <w:rPr>
          <w:rFonts w:ascii="Times New Roman" w:hAnsi="Times New Roman" w:hint="eastAsia"/>
        </w:rPr>
        <w:t>條規定裁罰</w:t>
      </w:r>
      <w:r w:rsidRPr="00E47BDC">
        <w:rPr>
          <w:rFonts w:ascii="Times New Roman" w:hAnsi="Times New Roman" w:hint="eastAsia"/>
        </w:rPr>
        <w:t>(</w:t>
      </w:r>
      <w:r w:rsidRPr="00E47BDC">
        <w:rPr>
          <w:rFonts w:ascii="Times New Roman" w:hAnsi="Times New Roman" w:hint="eastAsia"/>
        </w:rPr>
        <w:t>第</w:t>
      </w:r>
      <w:r w:rsidRPr="00E47BDC">
        <w:rPr>
          <w:rFonts w:ascii="Times New Roman" w:hAnsi="Times New Roman"/>
        </w:rPr>
        <w:t>10</w:t>
      </w:r>
      <w:r w:rsidRPr="00E47BDC">
        <w:rPr>
          <w:rFonts w:ascii="Times New Roman" w:hAnsi="Times New Roman" w:hint="eastAsia"/>
        </w:rPr>
        <w:t>款</w:t>
      </w:r>
      <w:r w:rsidRPr="00E47BDC">
        <w:rPr>
          <w:rFonts w:ascii="Times New Roman" w:hAnsi="Times New Roman"/>
        </w:rPr>
        <w:t>)</w:t>
      </w:r>
      <w:r w:rsidRPr="00E47BDC">
        <w:rPr>
          <w:rFonts w:ascii="Times New Roman" w:hAnsi="Times New Roman" w:hint="eastAsia"/>
        </w:rPr>
        <w:t>、體罰學生或幼兒造成其身心嚴重侵害</w:t>
      </w:r>
      <w:r w:rsidRPr="00E47BDC">
        <w:rPr>
          <w:rFonts w:ascii="Times New Roman" w:hAnsi="Times New Roman" w:hint="eastAsia"/>
        </w:rPr>
        <w:t>(</w:t>
      </w:r>
      <w:r w:rsidRPr="00E47BDC">
        <w:rPr>
          <w:rFonts w:ascii="Times New Roman" w:hAnsi="Times New Roman" w:hint="eastAsia"/>
        </w:rPr>
        <w:t>第</w:t>
      </w:r>
      <w:r w:rsidRPr="00E47BDC">
        <w:rPr>
          <w:rFonts w:ascii="Times New Roman" w:hAnsi="Times New Roman"/>
        </w:rPr>
        <w:t>10</w:t>
      </w:r>
      <w:r w:rsidRPr="00E47BDC">
        <w:rPr>
          <w:rFonts w:ascii="Times New Roman" w:hAnsi="Times New Roman" w:hint="eastAsia"/>
        </w:rPr>
        <w:t>款</w:t>
      </w:r>
      <w:r w:rsidRPr="00E47BDC">
        <w:rPr>
          <w:rFonts w:ascii="Times New Roman" w:hAnsi="Times New Roman"/>
        </w:rPr>
        <w:t>)</w:t>
      </w:r>
      <w:r w:rsidRPr="00E47BDC">
        <w:rPr>
          <w:rFonts w:ascii="Times New Roman" w:hAnsi="Times New Roman" w:hint="eastAsia"/>
        </w:rPr>
        <w:t>、行為違反相關法規有傷害兒少之虞</w:t>
      </w:r>
      <w:r w:rsidRPr="00E47BDC">
        <w:rPr>
          <w:rFonts w:ascii="Times New Roman" w:hAnsi="Times New Roman" w:hint="eastAsia"/>
        </w:rPr>
        <w:t>(</w:t>
      </w:r>
      <w:r w:rsidRPr="00E47BDC">
        <w:rPr>
          <w:rFonts w:ascii="Times New Roman" w:hAnsi="Times New Roman" w:hint="eastAsia"/>
        </w:rPr>
        <w:t>第</w:t>
      </w:r>
      <w:r w:rsidRPr="00E47BDC">
        <w:rPr>
          <w:rFonts w:ascii="Times New Roman" w:hAnsi="Times New Roman"/>
        </w:rPr>
        <w:t>11</w:t>
      </w:r>
      <w:r w:rsidRPr="00E47BDC">
        <w:rPr>
          <w:rFonts w:ascii="Times New Roman" w:hAnsi="Times New Roman" w:hint="eastAsia"/>
        </w:rPr>
        <w:t>款</w:t>
      </w:r>
      <w:r w:rsidRPr="00E47BDC">
        <w:rPr>
          <w:rFonts w:ascii="Times New Roman" w:hAnsi="Times New Roman"/>
        </w:rPr>
        <w:t>)</w:t>
      </w:r>
      <w:r w:rsidRPr="00E47BDC">
        <w:rPr>
          <w:rFonts w:ascii="Times New Roman" w:hAnsi="Times New Roman"/>
        </w:rPr>
        <w:t>，應即通報直轄市、縣</w:t>
      </w:r>
      <w:r w:rsidRPr="00E47BDC">
        <w:rPr>
          <w:rFonts w:ascii="Times New Roman" w:hAnsi="Times New Roman" w:hint="eastAsia"/>
        </w:rPr>
        <w:t>(</w:t>
      </w:r>
      <w:r w:rsidRPr="00E47BDC">
        <w:rPr>
          <w:rFonts w:ascii="Times New Roman" w:hAnsi="Times New Roman"/>
        </w:rPr>
        <w:t>市</w:t>
      </w:r>
      <w:r w:rsidRPr="00E47BDC">
        <w:rPr>
          <w:rFonts w:ascii="Times New Roman" w:hAnsi="Times New Roman" w:hint="eastAsia"/>
        </w:rPr>
        <w:t>)</w:t>
      </w:r>
      <w:r w:rsidRPr="00E47BDC">
        <w:rPr>
          <w:rFonts w:ascii="Times New Roman" w:hAnsi="Times New Roman"/>
        </w:rPr>
        <w:t>主管機關。</w:t>
      </w:r>
      <w:r w:rsidRPr="00E47BDC">
        <w:rPr>
          <w:rFonts w:ascii="Times New Roman" w:hAnsi="Times New Roman" w:hint="eastAsia"/>
          <w:b/>
        </w:rPr>
        <w:t>且</w:t>
      </w:r>
      <w:r w:rsidRPr="00E47BDC">
        <w:rPr>
          <w:rFonts w:ascii="Times New Roman" w:hAnsi="Times New Roman"/>
          <w:b/>
        </w:rPr>
        <w:t>據</w:t>
      </w:r>
      <w:r w:rsidRPr="00E47BDC">
        <w:rPr>
          <w:rFonts w:ascii="Times New Roman" w:hAnsi="Times New Roman"/>
          <w:b/>
          <w:spacing w:val="-6"/>
        </w:rPr>
        <w:t>《幼照法》第</w:t>
      </w:r>
      <w:r w:rsidRPr="00E47BDC">
        <w:rPr>
          <w:rFonts w:ascii="Times New Roman" w:hAnsi="Times New Roman"/>
          <w:b/>
          <w:spacing w:val="-6"/>
        </w:rPr>
        <w:t>23</w:t>
      </w:r>
      <w:r w:rsidRPr="00E47BDC">
        <w:rPr>
          <w:rFonts w:ascii="Times New Roman" w:hAnsi="Times New Roman"/>
          <w:b/>
          <w:spacing w:val="-6"/>
        </w:rPr>
        <w:t>條第</w:t>
      </w:r>
      <w:r w:rsidRPr="00E47BDC">
        <w:rPr>
          <w:rFonts w:ascii="Times New Roman" w:hAnsi="Times New Roman"/>
          <w:b/>
          <w:spacing w:val="-6"/>
        </w:rPr>
        <w:t>4</w:t>
      </w:r>
      <w:r w:rsidRPr="00E47BDC">
        <w:rPr>
          <w:rFonts w:ascii="Times New Roman" w:hAnsi="Times New Roman"/>
          <w:b/>
          <w:spacing w:val="-6"/>
        </w:rPr>
        <w:t>項、《幼兒園不適任教保服</w:t>
      </w:r>
      <w:r w:rsidRPr="00E47BDC">
        <w:rPr>
          <w:rFonts w:ascii="Times New Roman" w:hAnsi="Times New Roman"/>
          <w:b/>
          <w:spacing w:val="6"/>
        </w:rPr>
        <w:t>務人員之通報與資訊蒐集及查詢辦法》第</w:t>
      </w:r>
      <w:r w:rsidRPr="00E47BDC">
        <w:rPr>
          <w:rFonts w:ascii="Times New Roman" w:hAnsi="Times New Roman"/>
          <w:b/>
          <w:spacing w:val="-6"/>
        </w:rPr>
        <w:t>6</w:t>
      </w:r>
      <w:r w:rsidRPr="00E47BDC">
        <w:rPr>
          <w:rFonts w:ascii="Times New Roman" w:hAnsi="Times New Roman"/>
          <w:b/>
          <w:spacing w:val="-6"/>
        </w:rPr>
        <w:t>條明定</w:t>
      </w:r>
      <w:r w:rsidRPr="00E47BDC">
        <w:rPr>
          <w:rFonts w:ascii="Times New Roman" w:hAnsi="Times New Roman"/>
          <w:spacing w:val="-6"/>
        </w:rPr>
        <w:t>，幼兒園進用教職員工前，需向各地方</w:t>
      </w:r>
      <w:r w:rsidRPr="00E47BDC">
        <w:rPr>
          <w:rFonts w:ascii="Times New Roman" w:hAnsi="Times New Roman"/>
          <w:spacing w:val="6"/>
        </w:rPr>
        <w:t>政府查詢確認</w:t>
      </w:r>
      <w:r w:rsidRPr="00E47BDC">
        <w:rPr>
          <w:rFonts w:ascii="Times New Roman" w:hAnsi="Times New Roman"/>
        </w:rPr>
        <w:t>有無消極資格情事</w:t>
      </w:r>
      <w:r>
        <w:rPr>
          <w:rFonts w:ascii="Times New Roman" w:hAnsi="Times New Roman" w:hint="eastAsia"/>
        </w:rPr>
        <w:t>。</w:t>
      </w:r>
    </w:p>
    <w:p w:rsidR="00C14C19" w:rsidRPr="00E47BDC" w:rsidRDefault="00C14C19" w:rsidP="00C14C19">
      <w:pPr>
        <w:pStyle w:val="4"/>
        <w:numPr>
          <w:ilvl w:val="3"/>
          <w:numId w:val="1"/>
        </w:numPr>
      </w:pPr>
      <w:r>
        <w:rPr>
          <w:rFonts w:ascii="Times New Roman" w:hAnsi="Times New Roman" w:hint="eastAsia"/>
          <w:spacing w:val="-6"/>
        </w:rPr>
        <w:t>查</w:t>
      </w:r>
      <w:r w:rsidRPr="00E47BDC">
        <w:rPr>
          <w:rFonts w:ascii="Times New Roman" w:hAnsi="Times New Roman"/>
        </w:rPr>
        <w:t>教育部除執行</w:t>
      </w:r>
      <w:r w:rsidRPr="00E47BDC">
        <w:rPr>
          <w:rFonts w:ascii="Times New Roman" w:hAnsi="Times New Roman" w:hint="eastAsia"/>
        </w:rPr>
        <w:t>上述</w:t>
      </w:r>
      <w:r w:rsidRPr="00E47BDC">
        <w:rPr>
          <w:rFonts w:ascii="Times New Roman" w:hAnsi="Times New Roman"/>
        </w:rPr>
        <w:t>不適任人員</w:t>
      </w:r>
      <w:r w:rsidR="00436813">
        <w:rPr>
          <w:rFonts w:ascii="Times New Roman" w:hAnsi="Times New Roman" w:hint="eastAsia"/>
        </w:rPr>
        <w:t>的</w:t>
      </w:r>
      <w:r w:rsidRPr="00E47BDC">
        <w:rPr>
          <w:rFonts w:ascii="Times New Roman" w:hAnsi="Times New Roman"/>
        </w:rPr>
        <w:t>通報及認定、管</w:t>
      </w:r>
      <w:r w:rsidRPr="00E47BDC">
        <w:rPr>
          <w:rFonts w:ascii="Times New Roman" w:hAnsi="Times New Roman"/>
          <w:spacing w:val="-6"/>
        </w:rPr>
        <w:t>制機制外，並建置</w:t>
      </w:r>
      <w:r w:rsidRPr="00E47BDC">
        <w:rPr>
          <w:rFonts w:hAnsi="標楷體" w:hint="eastAsia"/>
          <w:spacing w:val="-6"/>
        </w:rPr>
        <w:t>「</w:t>
      </w:r>
      <w:r w:rsidRPr="00E47BDC">
        <w:rPr>
          <w:rFonts w:ascii="Times New Roman" w:hAnsi="Times New Roman"/>
          <w:spacing w:val="-6"/>
        </w:rPr>
        <w:t>全國幼兒園不適任教保人員</w:t>
      </w:r>
      <w:r w:rsidRPr="00E47BDC">
        <w:rPr>
          <w:rFonts w:ascii="Times New Roman" w:hAnsi="Times New Roman"/>
        </w:rPr>
        <w:t>通報查詢系統</w:t>
      </w:r>
      <w:r w:rsidRPr="00E47BDC">
        <w:rPr>
          <w:rFonts w:hAnsi="標楷體" w:hint="eastAsia"/>
        </w:rPr>
        <w:t>」</w:t>
      </w:r>
      <w:r w:rsidRPr="00E47BDC">
        <w:rPr>
          <w:rFonts w:ascii="Times New Roman" w:hAnsi="Times New Roman"/>
        </w:rPr>
        <w:t>，請各地方政府登載不適任人員的</w:t>
      </w:r>
      <w:r w:rsidRPr="00E47BDC">
        <w:rPr>
          <w:rFonts w:ascii="Times New Roman" w:hAnsi="Times New Roman"/>
          <w:spacing w:val="-6"/>
        </w:rPr>
        <w:t>資料</w:t>
      </w:r>
      <w:r w:rsidR="00436813">
        <w:rPr>
          <w:rFonts w:ascii="Times New Roman" w:hAnsi="Times New Roman" w:hint="eastAsia"/>
          <w:spacing w:val="-6"/>
        </w:rPr>
        <w:t>，</w:t>
      </w:r>
      <w:r w:rsidRPr="00E47BDC">
        <w:rPr>
          <w:rFonts w:ascii="Times New Roman" w:hAnsi="Times New Roman" w:hint="eastAsia"/>
          <w:spacing w:val="-6"/>
        </w:rPr>
        <w:t>讓</w:t>
      </w:r>
      <w:proofErr w:type="gramStart"/>
      <w:r w:rsidRPr="00E47BDC">
        <w:rPr>
          <w:rFonts w:ascii="Times New Roman" w:hAnsi="Times New Roman" w:hint="eastAsia"/>
          <w:spacing w:val="-6"/>
        </w:rPr>
        <w:t>幼兒園</w:t>
      </w:r>
      <w:r w:rsidRPr="00E47BDC">
        <w:rPr>
          <w:rFonts w:ascii="Times New Roman" w:hAnsi="Times New Roman"/>
          <w:spacing w:val="-6"/>
        </w:rPr>
        <w:t>於進用</w:t>
      </w:r>
      <w:proofErr w:type="gramEnd"/>
      <w:r w:rsidRPr="00E47BDC">
        <w:rPr>
          <w:rFonts w:ascii="Times New Roman" w:hAnsi="Times New Roman" w:hint="eastAsia"/>
          <w:spacing w:val="-6"/>
        </w:rPr>
        <w:t>相關人員</w:t>
      </w:r>
      <w:r w:rsidRPr="00E47BDC">
        <w:rPr>
          <w:rFonts w:ascii="Times New Roman" w:hAnsi="Times New Roman"/>
          <w:spacing w:val="-6"/>
        </w:rPr>
        <w:t>前，皆應依相關</w:t>
      </w:r>
      <w:r w:rsidRPr="00E47BDC">
        <w:rPr>
          <w:rFonts w:ascii="Times New Roman" w:hAnsi="Times New Roman"/>
        </w:rPr>
        <w:t>查詢機制處理</w:t>
      </w:r>
      <w:r w:rsidRPr="00E47BDC">
        <w:rPr>
          <w:rFonts w:ascii="Times New Roman" w:hAnsi="Times New Roman" w:hint="eastAsia"/>
        </w:rPr>
        <w:t>，</w:t>
      </w:r>
      <w:r w:rsidRPr="00E47BDC">
        <w:rPr>
          <w:rFonts w:ascii="Times New Roman" w:hAnsi="Times New Roman"/>
        </w:rPr>
        <w:t>另該部建置</w:t>
      </w:r>
      <w:r w:rsidRPr="00E47BDC">
        <w:rPr>
          <w:rFonts w:ascii="Times New Roman" w:hAnsi="Times New Roman" w:hint="eastAsia"/>
        </w:rPr>
        <w:t>的</w:t>
      </w:r>
      <w:r w:rsidRPr="00E47BDC">
        <w:rPr>
          <w:rFonts w:ascii="Times New Roman" w:hAnsi="Times New Roman"/>
        </w:rPr>
        <w:t>各教育場域不適任人</w:t>
      </w:r>
      <w:r w:rsidRPr="00E47BDC">
        <w:rPr>
          <w:rFonts w:ascii="Times New Roman" w:hAnsi="Times New Roman"/>
          <w:spacing w:val="6"/>
        </w:rPr>
        <w:t>員通報及查詢系統</w:t>
      </w:r>
      <w:r w:rsidRPr="00E47BDC">
        <w:rPr>
          <w:rFonts w:ascii="Times New Roman" w:hAnsi="Times New Roman" w:hint="eastAsia"/>
          <w:spacing w:val="6"/>
        </w:rPr>
        <w:t>，已於</w:t>
      </w:r>
      <w:r w:rsidRPr="00E47BDC">
        <w:rPr>
          <w:rFonts w:ascii="Times New Roman" w:hAnsi="Times New Roman"/>
          <w:spacing w:val="6"/>
        </w:rPr>
        <w:t>109</w:t>
      </w:r>
      <w:r w:rsidRPr="00E47BDC">
        <w:rPr>
          <w:rFonts w:ascii="Times New Roman" w:hAnsi="Times New Roman"/>
          <w:spacing w:val="6"/>
        </w:rPr>
        <w:t>年</w:t>
      </w:r>
      <w:r w:rsidRPr="00E47BDC">
        <w:rPr>
          <w:rFonts w:ascii="Times New Roman" w:hAnsi="Times New Roman"/>
          <w:spacing w:val="6"/>
        </w:rPr>
        <w:t>10</w:t>
      </w:r>
      <w:r w:rsidRPr="00E47BDC">
        <w:rPr>
          <w:rFonts w:ascii="Times New Roman" w:hAnsi="Times New Roman"/>
          <w:spacing w:val="6"/>
        </w:rPr>
        <w:t>月</w:t>
      </w:r>
      <w:r w:rsidRPr="00E47BDC">
        <w:rPr>
          <w:rFonts w:ascii="Times New Roman" w:hAnsi="Times New Roman"/>
          <w:spacing w:val="6"/>
        </w:rPr>
        <w:t>31</w:t>
      </w:r>
      <w:r w:rsidRPr="00E47BDC">
        <w:rPr>
          <w:rFonts w:ascii="Times New Roman" w:hAnsi="Times New Roman"/>
          <w:spacing w:val="6"/>
        </w:rPr>
        <w:t>日與衛</w:t>
      </w:r>
      <w:r w:rsidRPr="00E47BDC">
        <w:rPr>
          <w:rFonts w:ascii="Times New Roman" w:hAnsi="Times New Roman"/>
        </w:rPr>
        <w:t>福部</w:t>
      </w:r>
      <w:proofErr w:type="gramStart"/>
      <w:r w:rsidRPr="00E47BDC">
        <w:rPr>
          <w:rFonts w:ascii="Times New Roman" w:hAnsi="Times New Roman"/>
        </w:rPr>
        <w:t>不適任托育</w:t>
      </w:r>
      <w:proofErr w:type="gramEnd"/>
      <w:r w:rsidRPr="00E47BDC">
        <w:rPr>
          <w:rFonts w:ascii="Times New Roman" w:hAnsi="Times New Roman"/>
        </w:rPr>
        <w:t>人員的管理資料庫完成</w:t>
      </w:r>
      <w:proofErr w:type="gramStart"/>
      <w:r w:rsidRPr="00E47BDC">
        <w:rPr>
          <w:rFonts w:ascii="Times New Roman" w:hAnsi="Times New Roman"/>
        </w:rPr>
        <w:t>介</w:t>
      </w:r>
      <w:proofErr w:type="gramEnd"/>
      <w:r w:rsidRPr="00E47BDC">
        <w:rPr>
          <w:rFonts w:ascii="Times New Roman" w:hAnsi="Times New Roman"/>
        </w:rPr>
        <w:t>接，以避免不適任人員於各教育機構重複任職。</w:t>
      </w:r>
    </w:p>
    <w:p w:rsidR="00C14C19" w:rsidRPr="00E47BDC" w:rsidRDefault="00C14C19" w:rsidP="00C14C19">
      <w:pPr>
        <w:pStyle w:val="4"/>
        <w:numPr>
          <w:ilvl w:val="3"/>
          <w:numId w:val="1"/>
        </w:numPr>
        <w:kinsoku w:val="0"/>
        <w:rPr>
          <w:rFonts w:ascii="Times New Roman" w:hAnsi="Times New Roman"/>
        </w:rPr>
      </w:pPr>
      <w:r w:rsidRPr="00436813">
        <w:rPr>
          <w:rFonts w:ascii="Times New Roman" w:hAnsi="Times New Roman" w:hint="eastAsia"/>
          <w:spacing w:val="-2"/>
        </w:rPr>
        <w:t>惟從本案調查的</w:t>
      </w:r>
      <w:r w:rsidRPr="00436813">
        <w:rPr>
          <w:rFonts w:ascii="Times New Roman" w:hAnsi="Times New Roman"/>
          <w:spacing w:val="-2"/>
        </w:rPr>
        <w:t>具體</w:t>
      </w:r>
      <w:r w:rsidRPr="00436813">
        <w:rPr>
          <w:rFonts w:ascii="Times New Roman" w:hAnsi="Times New Roman" w:hint="eastAsia"/>
          <w:spacing w:val="-2"/>
        </w:rPr>
        <w:t>事件</w:t>
      </w:r>
      <w:r w:rsidRPr="00436813">
        <w:rPr>
          <w:rFonts w:ascii="Times New Roman" w:hAnsi="Times New Roman"/>
          <w:spacing w:val="-2"/>
        </w:rPr>
        <w:t>觀之，</w:t>
      </w:r>
      <w:r w:rsidRPr="00436813">
        <w:rPr>
          <w:rFonts w:ascii="Times New Roman" w:hAnsi="Times New Roman" w:hint="eastAsia"/>
          <w:spacing w:val="-2"/>
        </w:rPr>
        <w:t>幼兒園</w:t>
      </w:r>
      <w:r w:rsidR="00436813">
        <w:rPr>
          <w:rFonts w:ascii="Times New Roman" w:hAnsi="Times New Roman" w:hint="eastAsia"/>
          <w:spacing w:val="-2"/>
        </w:rPr>
        <w:t>發生</w:t>
      </w:r>
      <w:r w:rsidRPr="00436813">
        <w:rPr>
          <w:rFonts w:ascii="Times New Roman" w:hAnsi="Times New Roman" w:hint="eastAsia"/>
          <w:spacing w:val="-2"/>
        </w:rPr>
        <w:t>教保人員</w:t>
      </w:r>
      <w:r w:rsidRPr="00E47BDC">
        <w:rPr>
          <w:rFonts w:ascii="Times New Roman" w:hAnsi="Times New Roman"/>
          <w:spacing w:val="6"/>
        </w:rPr>
        <w:t>不當</w:t>
      </w:r>
      <w:r w:rsidRPr="009D2E49">
        <w:rPr>
          <w:rFonts w:ascii="Times New Roman" w:hAnsi="Times New Roman"/>
        </w:rPr>
        <w:t>對待幼童</w:t>
      </w:r>
      <w:r w:rsidRPr="009D2E49">
        <w:rPr>
          <w:rFonts w:ascii="Times New Roman" w:hAnsi="Times New Roman" w:hint="eastAsia"/>
        </w:rPr>
        <w:t>時</w:t>
      </w:r>
      <w:r w:rsidRPr="009D2E49">
        <w:rPr>
          <w:rFonts w:ascii="Times New Roman" w:hAnsi="Times New Roman"/>
        </w:rPr>
        <w:t>，家長或地方社政主管機關同時向</w:t>
      </w:r>
      <w:r w:rsidRPr="00E47BDC">
        <w:rPr>
          <w:rFonts w:ascii="Times New Roman" w:hAnsi="Times New Roman"/>
          <w:spacing w:val="6"/>
        </w:rPr>
        <w:t>地方檢察署</w:t>
      </w:r>
      <w:r w:rsidRPr="00E47BDC">
        <w:rPr>
          <w:rFonts w:ascii="Times New Roman" w:hAnsi="Times New Roman" w:hint="eastAsia"/>
          <w:spacing w:val="6"/>
        </w:rPr>
        <w:t>提出告訴</w:t>
      </w:r>
      <w:r w:rsidRPr="00E47BDC">
        <w:rPr>
          <w:rFonts w:ascii="Times New Roman" w:hAnsi="Times New Roman"/>
          <w:spacing w:val="6"/>
        </w:rPr>
        <w:t>，</w:t>
      </w:r>
      <w:r w:rsidRPr="00E47BDC">
        <w:rPr>
          <w:rFonts w:ascii="Times New Roman" w:hAnsi="Times New Roman" w:hint="eastAsia"/>
          <w:spacing w:val="6"/>
        </w:rPr>
        <w:t>惟部分</w:t>
      </w:r>
      <w:r>
        <w:rPr>
          <w:rFonts w:ascii="Times New Roman" w:hAnsi="Times New Roman" w:hint="eastAsia"/>
          <w:spacing w:val="6"/>
        </w:rPr>
        <w:t>社政主管機關</w:t>
      </w:r>
      <w:r w:rsidRPr="00E47BDC">
        <w:rPr>
          <w:rFonts w:ascii="Times New Roman" w:hAnsi="Times New Roman" w:hint="eastAsia"/>
          <w:spacing w:val="6"/>
        </w:rPr>
        <w:t>即</w:t>
      </w:r>
      <w:r w:rsidRPr="00E47BDC">
        <w:rPr>
          <w:rFonts w:ascii="Times New Roman" w:hAnsi="Times New Roman"/>
          <w:spacing w:val="6"/>
        </w:rPr>
        <w:t>以司法</w:t>
      </w:r>
      <w:r w:rsidRPr="009D2E49">
        <w:rPr>
          <w:rFonts w:ascii="Times New Roman" w:hAnsi="Times New Roman"/>
          <w:spacing w:val="6"/>
        </w:rPr>
        <w:t>判決未定為</w:t>
      </w:r>
      <w:r w:rsidRPr="009D2E49">
        <w:rPr>
          <w:rFonts w:ascii="Times New Roman" w:hAnsi="Times New Roman"/>
          <w:spacing w:val="-6"/>
        </w:rPr>
        <w:t>由，而暫緩對行為人</w:t>
      </w:r>
      <w:r w:rsidRPr="00E47BDC">
        <w:rPr>
          <w:rFonts w:ascii="Times New Roman" w:hAnsi="Times New Roman"/>
          <w:spacing w:val="-6"/>
        </w:rPr>
        <w:t>進行裁罰，甚</w:t>
      </w:r>
      <w:r w:rsidRPr="00E47BDC">
        <w:rPr>
          <w:rFonts w:ascii="Times New Roman" w:hAnsi="Times New Roman"/>
          <w:spacing w:val="8"/>
        </w:rPr>
        <w:t>至</w:t>
      </w:r>
      <w:r w:rsidRPr="00E47BDC">
        <w:rPr>
          <w:rFonts w:ascii="Times New Roman" w:hAnsi="Times New Roman" w:hint="eastAsia"/>
          <w:spacing w:val="8"/>
        </w:rPr>
        <w:t>教育</w:t>
      </w:r>
      <w:r w:rsidRPr="00E47BDC">
        <w:rPr>
          <w:rFonts w:ascii="Times New Roman" w:hAnsi="Times New Roman" w:hint="eastAsia"/>
          <w:spacing w:val="6"/>
        </w:rPr>
        <w:t>主管機關</w:t>
      </w:r>
      <w:r w:rsidRPr="00E47BDC">
        <w:rPr>
          <w:rFonts w:ascii="Times New Roman" w:hAnsi="Times New Roman"/>
        </w:rPr>
        <w:t>待</w:t>
      </w:r>
      <w:r w:rsidRPr="00E47BDC">
        <w:rPr>
          <w:rFonts w:ascii="Times New Roman" w:hAnsi="Times New Roman" w:hint="eastAsia"/>
        </w:rPr>
        <w:t>上述裁罰</w:t>
      </w:r>
      <w:r w:rsidRPr="00E47BDC">
        <w:rPr>
          <w:rFonts w:ascii="Times New Roman" w:hAnsi="Times New Roman"/>
        </w:rPr>
        <w:t>完成後</w:t>
      </w:r>
      <w:r w:rsidRPr="00E47BDC">
        <w:rPr>
          <w:rFonts w:ascii="Times New Roman" w:hAnsi="Times New Roman"/>
          <w:spacing w:val="-6"/>
        </w:rPr>
        <w:t>，再行</w:t>
      </w:r>
      <w:r w:rsidRPr="00E47BDC">
        <w:rPr>
          <w:rFonts w:ascii="Times New Roman" w:hAnsi="Times New Roman" w:hint="eastAsia"/>
          <w:spacing w:val="-6"/>
        </w:rPr>
        <w:t>認定及通報</w:t>
      </w:r>
      <w:r w:rsidRPr="00E47BDC">
        <w:rPr>
          <w:rFonts w:ascii="Times New Roman" w:hAnsi="Times New Roman"/>
          <w:spacing w:val="-6"/>
        </w:rPr>
        <w:t>不適任人員，</w:t>
      </w:r>
      <w:r w:rsidRPr="00E47BDC">
        <w:rPr>
          <w:rFonts w:ascii="Times New Roman" w:hAnsi="Times New Roman" w:hint="eastAsia"/>
          <w:spacing w:val="-6"/>
        </w:rPr>
        <w:t>讓這項</w:t>
      </w:r>
      <w:r w:rsidRPr="00E47BDC">
        <w:rPr>
          <w:rFonts w:ascii="Times New Roman" w:hAnsi="Times New Roman"/>
          <w:spacing w:val="-6"/>
        </w:rPr>
        <w:t>管制</w:t>
      </w:r>
      <w:r w:rsidRPr="00E47BDC">
        <w:rPr>
          <w:rFonts w:ascii="Times New Roman" w:hAnsi="Times New Roman" w:hint="eastAsia"/>
          <w:spacing w:val="-6"/>
        </w:rPr>
        <w:t>措施</w:t>
      </w:r>
      <w:r w:rsidRPr="00E47BDC">
        <w:rPr>
          <w:rFonts w:ascii="Times New Roman" w:hAnsi="Times New Roman" w:hint="eastAsia"/>
        </w:rPr>
        <w:t>產生</w:t>
      </w:r>
      <w:proofErr w:type="gramStart"/>
      <w:r w:rsidRPr="00E47BDC">
        <w:rPr>
          <w:rFonts w:ascii="Times New Roman" w:hAnsi="Times New Roman" w:hint="eastAsia"/>
        </w:rPr>
        <w:t>空窗期</w:t>
      </w:r>
      <w:proofErr w:type="gramEnd"/>
      <w:r>
        <w:rPr>
          <w:rFonts w:ascii="Times New Roman" w:hAnsi="Times New Roman" w:hint="eastAsia"/>
        </w:rPr>
        <w:t>：</w:t>
      </w:r>
    </w:p>
    <w:p w:rsidR="00C14C19" w:rsidRPr="00556675" w:rsidRDefault="00C14C19" w:rsidP="00C14C19">
      <w:pPr>
        <w:pStyle w:val="5"/>
        <w:numPr>
          <w:ilvl w:val="4"/>
          <w:numId w:val="1"/>
        </w:numPr>
        <w:rPr>
          <w:rFonts w:ascii="Times New Roman" w:hAnsi="Times New Roman"/>
        </w:rPr>
      </w:pPr>
      <w:r w:rsidRPr="00556675">
        <w:rPr>
          <w:rFonts w:ascii="Times New Roman" w:hAnsi="Times New Roman"/>
          <w:b/>
          <w:spacing w:val="-6"/>
        </w:rPr>
        <w:t>以案</w:t>
      </w:r>
      <w:r w:rsidRPr="00556675">
        <w:rPr>
          <w:rFonts w:ascii="Times New Roman" w:hAnsi="Times New Roman"/>
          <w:b/>
          <w:spacing w:val="-6"/>
        </w:rPr>
        <w:t>8-</w:t>
      </w:r>
      <w:r w:rsidRPr="00556675">
        <w:rPr>
          <w:rFonts w:ascii="Times New Roman" w:hAnsi="Times New Roman" w:hint="eastAsia"/>
          <w:b/>
          <w:spacing w:val="-6"/>
        </w:rPr>
        <w:t>H</w:t>
      </w:r>
      <w:r w:rsidRPr="00556675">
        <w:rPr>
          <w:rFonts w:ascii="Times New Roman" w:hAnsi="Times New Roman" w:hint="eastAsia"/>
          <w:b/>
          <w:spacing w:val="-6"/>
        </w:rPr>
        <w:t>幼兒園</w:t>
      </w:r>
      <w:r w:rsidRPr="00556675">
        <w:rPr>
          <w:rFonts w:ascii="Times New Roman" w:hAnsi="Times New Roman"/>
          <w:b/>
          <w:spacing w:val="-6"/>
        </w:rPr>
        <w:t>為例</w:t>
      </w:r>
      <w:r w:rsidRPr="00556675">
        <w:rPr>
          <w:rFonts w:ascii="Times New Roman" w:hAnsi="Times New Roman"/>
          <w:spacing w:val="-6"/>
        </w:rPr>
        <w:t>，</w:t>
      </w:r>
      <w:r w:rsidRPr="00556675">
        <w:rPr>
          <w:rFonts w:ascii="Times New Roman" w:hAnsi="Times New Roman" w:hint="eastAsia"/>
        </w:rPr>
        <w:t>地方政府社政主管機關</w:t>
      </w:r>
      <w:r>
        <w:rPr>
          <w:rFonts w:ascii="Times New Roman" w:hAnsi="Times New Roman" w:hint="eastAsia"/>
        </w:rPr>
        <w:t>經</w:t>
      </w:r>
      <w:r w:rsidRPr="00556675">
        <w:rPr>
          <w:rFonts w:ascii="Times New Roman" w:hAnsi="Times New Roman"/>
        </w:rPr>
        <w:lastRenderedPageBreak/>
        <w:t>調</w:t>
      </w:r>
      <w:r w:rsidRPr="00556675">
        <w:rPr>
          <w:rFonts w:ascii="Times New Roman" w:hAnsi="Times New Roman"/>
          <w:spacing w:val="4"/>
        </w:rPr>
        <w:t>查後，</w:t>
      </w:r>
      <w:r w:rsidRPr="00556675">
        <w:rPr>
          <w:rFonts w:ascii="Times New Roman" w:hAnsi="Times New Roman" w:hint="eastAsia"/>
          <w:spacing w:val="4"/>
        </w:rPr>
        <w:t>認定</w:t>
      </w:r>
      <w:proofErr w:type="gramStart"/>
      <w:r w:rsidR="00436813">
        <w:rPr>
          <w:rFonts w:ascii="Times New Roman" w:hAnsi="Times New Roman" w:hint="eastAsia"/>
          <w:spacing w:val="4"/>
        </w:rPr>
        <w:t>陳姓教保</w:t>
      </w:r>
      <w:proofErr w:type="gramEnd"/>
      <w:r w:rsidR="00436813">
        <w:rPr>
          <w:rFonts w:ascii="Times New Roman" w:hAnsi="Times New Roman" w:hint="eastAsia"/>
          <w:spacing w:val="4"/>
        </w:rPr>
        <w:t>員</w:t>
      </w:r>
      <w:r w:rsidRPr="00556675">
        <w:rPr>
          <w:rFonts w:ascii="Times New Roman" w:hAnsi="Times New Roman"/>
          <w:spacing w:val="4"/>
        </w:rPr>
        <w:t>已構成《兒少權法》第</w:t>
      </w:r>
      <w:r w:rsidRPr="00556675">
        <w:rPr>
          <w:rFonts w:ascii="Times New Roman" w:hAnsi="Times New Roman"/>
          <w:spacing w:val="4"/>
        </w:rPr>
        <w:t>49</w:t>
      </w:r>
      <w:r w:rsidRPr="00556675">
        <w:rPr>
          <w:rFonts w:ascii="Times New Roman" w:hAnsi="Times New Roman"/>
          <w:spacing w:val="4"/>
        </w:rPr>
        <w:t>條第</w:t>
      </w:r>
      <w:r w:rsidRPr="00556675">
        <w:rPr>
          <w:rFonts w:ascii="Times New Roman" w:hAnsi="Times New Roman"/>
          <w:spacing w:val="-6"/>
        </w:rPr>
        <w:t>1</w:t>
      </w:r>
      <w:r w:rsidRPr="00556675">
        <w:rPr>
          <w:rFonts w:ascii="Times New Roman" w:hAnsi="Times New Roman"/>
          <w:spacing w:val="-6"/>
        </w:rPr>
        <w:t>項第</w:t>
      </w:r>
      <w:r w:rsidRPr="00556675">
        <w:rPr>
          <w:rFonts w:ascii="Times New Roman" w:hAnsi="Times New Roman"/>
          <w:spacing w:val="-6"/>
        </w:rPr>
        <w:t>2</w:t>
      </w:r>
      <w:r w:rsidRPr="00556675">
        <w:rPr>
          <w:rFonts w:ascii="Times New Roman" w:hAnsi="Times New Roman"/>
          <w:spacing w:val="-6"/>
        </w:rPr>
        <w:t>款對兒童有身心虐待</w:t>
      </w:r>
      <w:r w:rsidRPr="00556675">
        <w:rPr>
          <w:rFonts w:ascii="Times New Roman" w:hAnsi="Times New Roman" w:hint="eastAsia"/>
          <w:spacing w:val="-6"/>
        </w:rPr>
        <w:t>的</w:t>
      </w:r>
      <w:r w:rsidRPr="00556675">
        <w:rPr>
          <w:rFonts w:ascii="Times New Roman" w:hAnsi="Times New Roman"/>
          <w:spacing w:val="-6"/>
        </w:rPr>
        <w:t>行為，</w:t>
      </w:r>
      <w:r w:rsidRPr="00556675">
        <w:rPr>
          <w:rFonts w:ascii="Times New Roman" w:hAnsi="Times New Roman" w:hint="eastAsia"/>
          <w:spacing w:val="-6"/>
        </w:rPr>
        <w:t>除</w:t>
      </w:r>
      <w:r w:rsidRPr="00556675">
        <w:rPr>
          <w:rFonts w:ascii="Times New Roman" w:hAnsi="Times New Roman"/>
          <w:spacing w:val="-6"/>
        </w:rPr>
        <w:t>加重</w:t>
      </w:r>
      <w:r w:rsidRPr="00556675">
        <w:rPr>
          <w:rFonts w:ascii="Times New Roman" w:hAnsi="Times New Roman" w:hint="eastAsia"/>
          <w:spacing w:val="-6"/>
        </w:rPr>
        <w:t>處</w:t>
      </w:r>
      <w:r w:rsidRPr="00556675">
        <w:rPr>
          <w:rFonts w:ascii="Times New Roman" w:hAnsi="Times New Roman"/>
          <w:spacing w:val="-6"/>
        </w:rPr>
        <w:t>18</w:t>
      </w:r>
      <w:r w:rsidRPr="00556675">
        <w:rPr>
          <w:rFonts w:ascii="Times New Roman" w:hAnsi="Times New Roman"/>
          <w:spacing w:val="-6"/>
        </w:rPr>
        <w:t>萬元</w:t>
      </w:r>
      <w:r w:rsidRPr="00556675">
        <w:rPr>
          <w:rFonts w:ascii="Times New Roman" w:hAnsi="Times New Roman"/>
        </w:rPr>
        <w:t>罰鍰</w:t>
      </w:r>
      <w:r>
        <w:rPr>
          <w:rFonts w:ascii="Times New Roman" w:hAnsi="Times New Roman" w:hint="eastAsia"/>
        </w:rPr>
        <w:t>及</w:t>
      </w:r>
      <w:r w:rsidRPr="00556675">
        <w:rPr>
          <w:rFonts w:ascii="Times New Roman" w:hAnsi="Times New Roman"/>
        </w:rPr>
        <w:t>公布</w:t>
      </w:r>
      <w:r>
        <w:rPr>
          <w:rFonts w:ascii="Times New Roman" w:hAnsi="Times New Roman" w:hint="eastAsia"/>
        </w:rPr>
        <w:t>其</w:t>
      </w:r>
      <w:r w:rsidRPr="00556675">
        <w:rPr>
          <w:rFonts w:ascii="Times New Roman" w:hAnsi="Times New Roman"/>
        </w:rPr>
        <w:t>姓名</w:t>
      </w:r>
      <w:r w:rsidRPr="00556675">
        <w:rPr>
          <w:rFonts w:ascii="Times New Roman" w:hAnsi="Times New Roman" w:hint="eastAsia"/>
        </w:rPr>
        <w:t>外</w:t>
      </w:r>
      <w:r w:rsidRPr="00556675">
        <w:rPr>
          <w:rFonts w:ascii="Times New Roman" w:hAnsi="Times New Roman"/>
        </w:rPr>
        <w:t>，</w:t>
      </w:r>
      <w:r w:rsidRPr="00556675">
        <w:rPr>
          <w:rFonts w:ascii="Times New Roman" w:hAnsi="Times New Roman" w:hint="eastAsia"/>
        </w:rPr>
        <w:t>並</w:t>
      </w:r>
      <w:r w:rsidRPr="00556675">
        <w:rPr>
          <w:rFonts w:ascii="Times New Roman" w:hAnsi="Times New Roman"/>
        </w:rPr>
        <w:t>函請</w:t>
      </w:r>
      <w:r>
        <w:rPr>
          <w:rFonts w:ascii="Times New Roman" w:hAnsi="Times New Roman" w:hint="eastAsia"/>
        </w:rPr>
        <w:t>司法機關</w:t>
      </w:r>
      <w:r w:rsidRPr="00556675">
        <w:rPr>
          <w:rFonts w:ascii="Times New Roman" w:hAnsi="Times New Roman"/>
        </w:rPr>
        <w:t>偵辦</w:t>
      </w:r>
      <w:r w:rsidRPr="00556675">
        <w:rPr>
          <w:rFonts w:ascii="Times New Roman" w:hAnsi="Times New Roman"/>
          <w:szCs w:val="24"/>
        </w:rPr>
        <w:t>。</w:t>
      </w:r>
    </w:p>
    <w:p w:rsidR="00C14C19" w:rsidRPr="00F12BFC" w:rsidRDefault="00C14C19" w:rsidP="00C14C19">
      <w:pPr>
        <w:pStyle w:val="5"/>
        <w:numPr>
          <w:ilvl w:val="4"/>
          <w:numId w:val="1"/>
        </w:numPr>
        <w:rPr>
          <w:spacing w:val="6"/>
        </w:rPr>
      </w:pPr>
      <w:r w:rsidRPr="00F12BFC">
        <w:rPr>
          <w:rFonts w:ascii="Times New Roman" w:hAnsi="Times New Roman"/>
          <w:b/>
          <w:spacing w:val="-4"/>
        </w:rPr>
        <w:t>反觀案</w:t>
      </w:r>
      <w:r w:rsidRPr="00F12BFC">
        <w:rPr>
          <w:rFonts w:ascii="Times New Roman" w:hAnsi="Times New Roman"/>
          <w:b/>
          <w:spacing w:val="-4"/>
        </w:rPr>
        <w:t>1-A</w:t>
      </w:r>
      <w:r w:rsidRPr="00F12BFC">
        <w:rPr>
          <w:rFonts w:ascii="Times New Roman" w:hAnsi="Times New Roman"/>
          <w:b/>
          <w:spacing w:val="-4"/>
        </w:rPr>
        <w:t>幼兒園</w:t>
      </w:r>
      <w:r>
        <w:rPr>
          <w:rFonts w:ascii="Times New Roman" w:hAnsi="Times New Roman" w:hint="eastAsia"/>
          <w:b/>
        </w:rPr>
        <w:t>：</w:t>
      </w:r>
    </w:p>
    <w:p w:rsidR="00C14C19" w:rsidRPr="00F12BFC" w:rsidRDefault="00C14C19" w:rsidP="00C14C19">
      <w:pPr>
        <w:pStyle w:val="6"/>
        <w:numPr>
          <w:ilvl w:val="5"/>
          <w:numId w:val="1"/>
        </w:numPr>
        <w:kinsoku w:val="0"/>
        <w:ind w:left="2382" w:hanging="851"/>
        <w:rPr>
          <w:spacing w:val="6"/>
        </w:rPr>
      </w:pPr>
      <w:r w:rsidRPr="00F12BFC">
        <w:rPr>
          <w:rFonts w:ascii="Times New Roman" w:hAnsi="Times New Roman"/>
          <w:spacing w:val="-6"/>
        </w:rPr>
        <w:t>經</w:t>
      </w:r>
      <w:r w:rsidRPr="00F12BFC">
        <w:rPr>
          <w:rFonts w:ascii="Times New Roman" w:hAnsi="Times New Roman" w:hint="eastAsia"/>
          <w:spacing w:val="-6"/>
        </w:rPr>
        <w:t>地方政府教育主管機關</w:t>
      </w:r>
      <w:r w:rsidRPr="00F12BFC">
        <w:rPr>
          <w:rFonts w:ascii="Times New Roman" w:hAnsi="Times New Roman"/>
          <w:spacing w:val="-6"/>
        </w:rPr>
        <w:t>重啟調查及審查</w:t>
      </w:r>
      <w:r w:rsidRPr="00F12BFC">
        <w:rPr>
          <w:rFonts w:ascii="Times New Roman" w:hAnsi="Times New Roman"/>
          <w:spacing w:val="4"/>
        </w:rPr>
        <w:t>後，</w:t>
      </w:r>
      <w:r w:rsidRPr="004D2EA4">
        <w:rPr>
          <w:rFonts w:ascii="Times New Roman" w:hAnsi="Times New Roman" w:hint="eastAsia"/>
          <w:b/>
          <w:spacing w:val="4"/>
        </w:rPr>
        <w:t>認定</w:t>
      </w:r>
      <w:proofErr w:type="gramStart"/>
      <w:r w:rsidR="004D2EA4" w:rsidRPr="004D2EA4">
        <w:rPr>
          <w:rFonts w:ascii="Times New Roman" w:hAnsi="Times New Roman" w:hint="eastAsia"/>
          <w:b/>
          <w:spacing w:val="4"/>
        </w:rPr>
        <w:t>陳姓教保</w:t>
      </w:r>
      <w:proofErr w:type="gramEnd"/>
      <w:r w:rsidR="004D2EA4" w:rsidRPr="004D2EA4">
        <w:rPr>
          <w:rFonts w:ascii="Times New Roman" w:hAnsi="Times New Roman" w:hint="eastAsia"/>
          <w:b/>
          <w:spacing w:val="4"/>
        </w:rPr>
        <w:t>員</w:t>
      </w:r>
      <w:r w:rsidRPr="004D2EA4">
        <w:rPr>
          <w:rFonts w:ascii="Times New Roman" w:hAnsi="Times New Roman" w:hint="eastAsia"/>
          <w:b/>
          <w:spacing w:val="4"/>
        </w:rPr>
        <w:t>確實對幼兒有</w:t>
      </w:r>
      <w:r w:rsidRPr="004D2EA4">
        <w:rPr>
          <w:b/>
          <w:spacing w:val="4"/>
        </w:rPr>
        <w:t>身心虐待的行為</w:t>
      </w:r>
      <w:r w:rsidRPr="004D2EA4">
        <w:rPr>
          <w:b/>
          <w:spacing w:val="-6"/>
        </w:rPr>
        <w:t>，</w:t>
      </w:r>
      <w:r w:rsidRPr="004D2EA4">
        <w:rPr>
          <w:b/>
          <w:bCs/>
          <w:spacing w:val="-6"/>
        </w:rPr>
        <w:t>應依《兒少</w:t>
      </w:r>
      <w:r w:rsidRPr="004D2EA4">
        <w:rPr>
          <w:b/>
          <w:bCs/>
          <w:spacing w:val="10"/>
        </w:rPr>
        <w:t>權</w:t>
      </w:r>
      <w:r w:rsidRPr="004D2EA4">
        <w:rPr>
          <w:b/>
          <w:bCs/>
          <w:spacing w:val="4"/>
        </w:rPr>
        <w:t>法》予以嚴懲</w:t>
      </w:r>
      <w:r w:rsidRPr="00F12BFC">
        <w:rPr>
          <w:rFonts w:hint="eastAsia"/>
          <w:spacing w:val="4"/>
        </w:rPr>
        <w:t>，</w:t>
      </w:r>
      <w:proofErr w:type="gramStart"/>
      <w:r w:rsidRPr="00F12BFC">
        <w:rPr>
          <w:rFonts w:hint="eastAsia"/>
          <w:spacing w:val="4"/>
        </w:rPr>
        <w:t>爰</w:t>
      </w:r>
      <w:r w:rsidRPr="00F12BFC">
        <w:rPr>
          <w:spacing w:val="4"/>
        </w:rPr>
        <w:t>移請</w:t>
      </w:r>
      <w:r w:rsidRPr="00F12BFC">
        <w:rPr>
          <w:rFonts w:ascii="Times New Roman" w:hAnsi="Times New Roman" w:hint="eastAsia"/>
          <w:spacing w:val="4"/>
        </w:rPr>
        <w:t>社政</w:t>
      </w:r>
      <w:proofErr w:type="gramEnd"/>
      <w:r w:rsidRPr="00F12BFC">
        <w:rPr>
          <w:rFonts w:ascii="Times New Roman" w:hAnsi="Times New Roman" w:hint="eastAsia"/>
          <w:spacing w:val="4"/>
        </w:rPr>
        <w:t>主管機</w:t>
      </w:r>
      <w:r w:rsidRPr="00F12BFC">
        <w:rPr>
          <w:rFonts w:ascii="Times New Roman" w:hAnsi="Times New Roman" w:hint="eastAsia"/>
          <w:spacing w:val="-4"/>
        </w:rPr>
        <w:t>關</w:t>
      </w:r>
      <w:r w:rsidRPr="00F12BFC">
        <w:rPr>
          <w:spacing w:val="-4"/>
        </w:rPr>
        <w:t>依《兒少權法》進行裁罰</w:t>
      </w:r>
      <w:r>
        <w:rPr>
          <w:rFonts w:hint="eastAsia"/>
          <w:spacing w:val="-4"/>
        </w:rPr>
        <w:t>。</w:t>
      </w:r>
    </w:p>
    <w:p w:rsidR="00C14C19" w:rsidRPr="00F12BFC" w:rsidRDefault="00C14C19" w:rsidP="00C14C19">
      <w:pPr>
        <w:pStyle w:val="6"/>
        <w:numPr>
          <w:ilvl w:val="5"/>
          <w:numId w:val="1"/>
        </w:numPr>
        <w:kinsoku w:val="0"/>
        <w:ind w:left="2382" w:hanging="851"/>
        <w:rPr>
          <w:spacing w:val="6"/>
        </w:rPr>
      </w:pPr>
      <w:r w:rsidRPr="00F12BFC">
        <w:rPr>
          <w:rFonts w:ascii="Times New Roman" w:hAnsi="Times New Roman" w:hint="eastAsia"/>
          <w:spacing w:val="4"/>
        </w:rPr>
        <w:t>社政主管機關</w:t>
      </w:r>
      <w:r w:rsidR="002B13D3">
        <w:rPr>
          <w:rFonts w:ascii="Times New Roman" w:hAnsi="Times New Roman" w:hint="eastAsia"/>
          <w:spacing w:val="4"/>
        </w:rPr>
        <w:t>接獲上述調查結果後，</w:t>
      </w:r>
      <w:r w:rsidRPr="00F12BFC">
        <w:rPr>
          <w:rFonts w:hint="eastAsia"/>
          <w:spacing w:val="4"/>
        </w:rPr>
        <w:t>以</w:t>
      </w:r>
      <w:r w:rsidRPr="00F12BFC">
        <w:rPr>
          <w:spacing w:val="4"/>
        </w:rPr>
        <w:t>陳</w:t>
      </w:r>
      <w:r w:rsidRPr="00F12BFC">
        <w:rPr>
          <w:rFonts w:hint="eastAsia"/>
          <w:spacing w:val="4"/>
        </w:rPr>
        <w:t>員</w:t>
      </w:r>
      <w:r w:rsidRPr="00F12BFC">
        <w:rPr>
          <w:spacing w:val="4"/>
        </w:rPr>
        <w:t>同時涉犯刑法向</w:t>
      </w:r>
      <w:r w:rsidRPr="00F12BFC">
        <w:rPr>
          <w:rFonts w:hint="eastAsia"/>
          <w:spacing w:val="4"/>
        </w:rPr>
        <w:t>地方</w:t>
      </w:r>
      <w:r w:rsidRPr="00F12BFC">
        <w:rPr>
          <w:rFonts w:hint="eastAsia"/>
          <w:spacing w:val="-6"/>
        </w:rPr>
        <w:t>檢察署</w:t>
      </w:r>
      <w:r w:rsidRPr="00F12BFC">
        <w:rPr>
          <w:spacing w:val="-6"/>
        </w:rPr>
        <w:t>告發</w:t>
      </w:r>
      <w:r w:rsidRPr="00687542">
        <w:rPr>
          <w:rFonts w:hint="eastAsia"/>
        </w:rPr>
        <w:t>，</w:t>
      </w:r>
      <w:r w:rsidR="002B13D3">
        <w:rPr>
          <w:rFonts w:hint="eastAsia"/>
        </w:rPr>
        <w:t>之後並以</w:t>
      </w:r>
      <w:r w:rsidRPr="00687542">
        <w:rPr>
          <w:rFonts w:hint="eastAsia"/>
        </w:rPr>
        <w:t>本</w:t>
      </w:r>
      <w:r w:rsidRPr="00F12BFC">
        <w:rPr>
          <w:rFonts w:hint="eastAsia"/>
          <w:spacing w:val="-6"/>
        </w:rPr>
        <w:t>案</w:t>
      </w:r>
      <w:r w:rsidRPr="00F12BFC">
        <w:rPr>
          <w:spacing w:val="-6"/>
        </w:rPr>
        <w:t>已</w:t>
      </w:r>
      <w:r w:rsidRPr="00F12BFC">
        <w:rPr>
          <w:rFonts w:hint="eastAsia"/>
          <w:spacing w:val="-6"/>
        </w:rPr>
        <w:t>進入</w:t>
      </w:r>
      <w:r w:rsidRPr="00F12BFC">
        <w:rPr>
          <w:spacing w:val="-6"/>
        </w:rPr>
        <w:t>司法程序，</w:t>
      </w:r>
      <w:r w:rsidRPr="00F12BFC">
        <w:rPr>
          <w:rFonts w:hint="eastAsia"/>
          <w:spacing w:val="-6"/>
        </w:rPr>
        <w:t>而</w:t>
      </w:r>
      <w:r w:rsidRPr="00F12BFC">
        <w:rPr>
          <w:rFonts w:hint="eastAsia"/>
          <w:spacing w:val="4"/>
        </w:rPr>
        <w:t>未進行</w:t>
      </w:r>
      <w:r w:rsidRPr="00F12BFC">
        <w:rPr>
          <w:spacing w:val="4"/>
        </w:rPr>
        <w:t>行政裁罰</w:t>
      </w:r>
      <w:r w:rsidRPr="00BE2725">
        <w:rPr>
          <w:rFonts w:ascii="Times New Roman" w:hAnsi="Times New Roman"/>
          <w:spacing w:val="4"/>
        </w:rPr>
        <w:t>。嗣後更以</w:t>
      </w:r>
      <w:r w:rsidR="002B13D3">
        <w:rPr>
          <w:rFonts w:ascii="Times New Roman" w:hAnsi="Times New Roman" w:hint="eastAsia"/>
          <w:spacing w:val="4"/>
        </w:rPr>
        <w:t>司法未予</w:t>
      </w:r>
      <w:r w:rsidRPr="00BE2725">
        <w:rPr>
          <w:rFonts w:ascii="Times New Roman" w:hAnsi="Times New Roman"/>
          <w:spacing w:val="4"/>
        </w:rPr>
        <w:t>起訴的結果，評估無具體事證認定</w:t>
      </w:r>
      <w:r w:rsidRPr="00BE2725">
        <w:rPr>
          <w:rFonts w:ascii="Times New Roman" w:hAnsi="Times New Roman"/>
          <w:spacing w:val="-6"/>
        </w:rPr>
        <w:t>陳員違反</w:t>
      </w:r>
      <w:r w:rsidRPr="00BE2725">
        <w:rPr>
          <w:rFonts w:ascii="Times New Roman" w:hAnsi="Times New Roman"/>
          <w:spacing w:val="-4"/>
        </w:rPr>
        <w:t>《兒少權法》第</w:t>
      </w:r>
      <w:r w:rsidRPr="00BE2725">
        <w:rPr>
          <w:rFonts w:ascii="Times New Roman" w:hAnsi="Times New Roman"/>
          <w:spacing w:val="-4"/>
        </w:rPr>
        <w:t>49</w:t>
      </w:r>
      <w:r w:rsidRPr="00BE2725">
        <w:rPr>
          <w:rFonts w:ascii="Times New Roman" w:hAnsi="Times New Roman"/>
          <w:spacing w:val="-4"/>
        </w:rPr>
        <w:t>條規定。</w:t>
      </w:r>
    </w:p>
    <w:p w:rsidR="00C14C19" w:rsidRPr="00F12BFC" w:rsidRDefault="00C14C19" w:rsidP="00C14C19">
      <w:pPr>
        <w:pStyle w:val="6"/>
        <w:numPr>
          <w:ilvl w:val="5"/>
          <w:numId w:val="1"/>
        </w:numPr>
        <w:kinsoku w:val="0"/>
        <w:ind w:left="2382" w:hanging="851"/>
        <w:rPr>
          <w:rFonts w:ascii="Times New Roman" w:hAnsi="Times New Roman"/>
          <w:spacing w:val="6"/>
        </w:rPr>
      </w:pPr>
      <w:r w:rsidRPr="00BE2725">
        <w:rPr>
          <w:rFonts w:ascii="Times New Roman" w:hAnsi="Times New Roman"/>
          <w:spacing w:val="-6"/>
        </w:rPr>
        <w:t>至於教育主管機關，明已</w:t>
      </w:r>
      <w:r w:rsidRPr="00BE2725">
        <w:rPr>
          <w:rFonts w:ascii="Times New Roman" w:hAnsi="Times New Roman" w:hint="eastAsia"/>
          <w:spacing w:val="-6"/>
        </w:rPr>
        <w:t>完成調查並審議</w:t>
      </w:r>
      <w:r w:rsidRPr="00BE2725">
        <w:rPr>
          <w:rFonts w:ascii="Times New Roman" w:hAnsi="Times New Roman"/>
          <w:spacing w:val="-6"/>
        </w:rPr>
        <w:t>認定</w:t>
      </w:r>
      <w:r w:rsidRPr="00F12BFC">
        <w:rPr>
          <w:rFonts w:ascii="Times New Roman" w:hAnsi="Times New Roman" w:hint="eastAsia"/>
        </w:rPr>
        <w:t>陳</w:t>
      </w:r>
      <w:r w:rsidRPr="00F12BFC">
        <w:rPr>
          <w:rFonts w:ascii="Times New Roman" w:hAnsi="Times New Roman" w:hint="eastAsia"/>
          <w:spacing w:val="6"/>
        </w:rPr>
        <w:t>員對幼兒有</w:t>
      </w:r>
      <w:r w:rsidRPr="00F12BFC">
        <w:rPr>
          <w:spacing w:val="6"/>
        </w:rPr>
        <w:t>身心虐待的行為，</w:t>
      </w:r>
      <w:r w:rsidRPr="00F12BFC">
        <w:rPr>
          <w:bCs/>
          <w:spacing w:val="6"/>
        </w:rPr>
        <w:t>應依《兒少權</w:t>
      </w:r>
      <w:r w:rsidRPr="00F12BFC">
        <w:rPr>
          <w:bCs/>
          <w:spacing w:val="4"/>
        </w:rPr>
        <w:t>法》予以嚴懲</w:t>
      </w:r>
      <w:r w:rsidRPr="00F12BFC">
        <w:rPr>
          <w:rFonts w:ascii="Times New Roman" w:hAnsi="Times New Roman"/>
          <w:spacing w:val="-6"/>
        </w:rPr>
        <w:t>，</w:t>
      </w:r>
      <w:r w:rsidR="002B13D3">
        <w:rPr>
          <w:rFonts w:ascii="Times New Roman" w:hAnsi="Times New Roman" w:hint="eastAsia"/>
          <w:spacing w:val="-6"/>
        </w:rPr>
        <w:t>惟</w:t>
      </w:r>
      <w:r w:rsidRPr="00F12BFC">
        <w:rPr>
          <w:rFonts w:ascii="Times New Roman" w:hAnsi="Times New Roman"/>
          <w:spacing w:val="-6"/>
        </w:rPr>
        <w:t>事後卻</w:t>
      </w:r>
      <w:r w:rsidRPr="00F12BFC">
        <w:rPr>
          <w:rFonts w:ascii="Times New Roman" w:hAnsi="Times New Roman"/>
        </w:rPr>
        <w:t>以社政主管機關未</w:t>
      </w:r>
      <w:r w:rsidRPr="002B13D3">
        <w:rPr>
          <w:rFonts w:ascii="Times New Roman" w:hAnsi="Times New Roman"/>
          <w:spacing w:val="-6"/>
        </w:rPr>
        <w:t>依法處罰及司法判決未定等為由，</w:t>
      </w:r>
      <w:proofErr w:type="gramStart"/>
      <w:r w:rsidRPr="002B13D3">
        <w:rPr>
          <w:rFonts w:ascii="Times New Roman" w:hAnsi="Times New Roman"/>
          <w:spacing w:val="-6"/>
        </w:rPr>
        <w:t>稱難認定</w:t>
      </w:r>
      <w:proofErr w:type="gramEnd"/>
      <w:r w:rsidRPr="00F12BFC">
        <w:rPr>
          <w:rFonts w:ascii="Times New Roman" w:hAnsi="Times New Roman"/>
        </w:rPr>
        <w:t>陳員符合《幼兒園不適任教保服務人員通</w:t>
      </w:r>
      <w:r w:rsidRPr="00F12BFC">
        <w:rPr>
          <w:rFonts w:ascii="Times New Roman" w:hAnsi="Times New Roman"/>
          <w:spacing w:val="6"/>
        </w:rPr>
        <w:t>報辦</w:t>
      </w:r>
      <w:r w:rsidRPr="00BE2725">
        <w:rPr>
          <w:rFonts w:ascii="Times New Roman" w:hAnsi="Times New Roman"/>
        </w:rPr>
        <w:t>法》第</w:t>
      </w:r>
      <w:r w:rsidRPr="00BE2725">
        <w:rPr>
          <w:rFonts w:ascii="Times New Roman" w:hAnsi="Times New Roman"/>
        </w:rPr>
        <w:t>2</w:t>
      </w:r>
      <w:r w:rsidRPr="00BE2725">
        <w:rPr>
          <w:rFonts w:ascii="Times New Roman" w:hAnsi="Times New Roman"/>
        </w:rPr>
        <w:t>條規定，而未將陳員通報為不適任</w:t>
      </w:r>
      <w:r w:rsidRPr="00F12BFC">
        <w:rPr>
          <w:rFonts w:ascii="Times New Roman" w:hAnsi="Times New Roman"/>
          <w:spacing w:val="6"/>
        </w:rPr>
        <w:t>人員。</w:t>
      </w:r>
    </w:p>
    <w:p w:rsidR="00C14C19" w:rsidRPr="00687542" w:rsidRDefault="00C14C19" w:rsidP="00C14C19">
      <w:pPr>
        <w:pStyle w:val="6"/>
        <w:numPr>
          <w:ilvl w:val="5"/>
          <w:numId w:val="1"/>
        </w:numPr>
      </w:pPr>
      <w:r w:rsidRPr="00BE2725">
        <w:rPr>
          <w:rFonts w:hint="eastAsia"/>
          <w:spacing w:val="4"/>
        </w:rPr>
        <w:t>該地方政府上述消極的作為，不僅讓不當對待</w:t>
      </w:r>
      <w:r>
        <w:rPr>
          <w:rFonts w:hint="eastAsia"/>
        </w:rPr>
        <w:t>事件發</w:t>
      </w:r>
      <w:r w:rsidRPr="00434656">
        <w:rPr>
          <w:rFonts w:hint="eastAsia"/>
          <w:spacing w:val="-6"/>
        </w:rPr>
        <w:t>生後未能獲得立即有效因應處理，更造成相關</w:t>
      </w:r>
      <w:r w:rsidRPr="00687542">
        <w:rPr>
          <w:rFonts w:hint="eastAsia"/>
        </w:rPr>
        <w:t>防</w:t>
      </w:r>
      <w:r w:rsidRPr="00434656">
        <w:rPr>
          <w:rFonts w:hint="eastAsia"/>
        </w:rPr>
        <w:t>堵措施的</w:t>
      </w:r>
      <w:proofErr w:type="gramStart"/>
      <w:r w:rsidRPr="00434656">
        <w:rPr>
          <w:rFonts w:hint="eastAsia"/>
        </w:rPr>
        <w:t>空窗期</w:t>
      </w:r>
      <w:proofErr w:type="gramEnd"/>
      <w:r w:rsidRPr="00434656">
        <w:rPr>
          <w:rFonts w:hint="eastAsia"/>
        </w:rPr>
        <w:t>，讓不適任人員仍能至其他幼兒園</w:t>
      </w:r>
      <w:r w:rsidR="00246690">
        <w:rPr>
          <w:rFonts w:hint="eastAsia"/>
        </w:rPr>
        <w:t>繼續</w:t>
      </w:r>
      <w:r w:rsidRPr="00434656">
        <w:rPr>
          <w:rFonts w:hint="eastAsia"/>
        </w:rPr>
        <w:t>任職</w:t>
      </w:r>
      <w:r>
        <w:rPr>
          <w:rFonts w:hint="eastAsia"/>
        </w:rPr>
        <w:t>。</w:t>
      </w:r>
    </w:p>
    <w:p w:rsidR="00C14C19" w:rsidRPr="004F63EC" w:rsidRDefault="00C14C19" w:rsidP="00C14C19">
      <w:pPr>
        <w:pStyle w:val="3"/>
        <w:numPr>
          <w:ilvl w:val="2"/>
          <w:numId w:val="1"/>
        </w:numPr>
        <w:kinsoku w:val="0"/>
        <w:ind w:left="1360" w:hanging="680"/>
        <w:rPr>
          <w:b/>
        </w:rPr>
      </w:pPr>
      <w:bookmarkStart w:id="160" w:name="_Toc108967154"/>
      <w:bookmarkStart w:id="161" w:name="_Toc109213309"/>
      <w:bookmarkStart w:id="162" w:name="_Toc109562893"/>
      <w:r w:rsidRPr="00E47BDC">
        <w:rPr>
          <w:rFonts w:ascii="Times New Roman" w:hAnsi="Times New Roman"/>
          <w:b/>
          <w:spacing w:val="6"/>
        </w:rPr>
        <w:t>教育部經盤整實務上遭遇困難，推動《幼照法》及《</w:t>
      </w:r>
      <w:r w:rsidRPr="00E47BDC">
        <w:rPr>
          <w:rFonts w:ascii="Times New Roman" w:hAnsi="Times New Roman"/>
          <w:b/>
          <w:spacing w:val="-6"/>
        </w:rPr>
        <w:t>教保條例》的修法工作，</w:t>
      </w:r>
      <w:r w:rsidRPr="00E47BDC">
        <w:rPr>
          <w:rFonts w:ascii="Times New Roman" w:hAnsi="Times New Roman" w:hint="eastAsia"/>
          <w:b/>
          <w:spacing w:val="-6"/>
        </w:rPr>
        <w:t>並</w:t>
      </w:r>
      <w:proofErr w:type="gramStart"/>
      <w:r w:rsidRPr="00E47BDC">
        <w:rPr>
          <w:rFonts w:ascii="Times New Roman" w:hAnsi="Times New Roman" w:hint="eastAsia"/>
          <w:b/>
          <w:spacing w:val="-6"/>
        </w:rPr>
        <w:t>甫</w:t>
      </w:r>
      <w:proofErr w:type="gramEnd"/>
      <w:r w:rsidRPr="00E47BDC">
        <w:rPr>
          <w:rFonts w:ascii="Times New Roman" w:hAnsi="Times New Roman" w:hint="eastAsia"/>
          <w:b/>
          <w:spacing w:val="-6"/>
        </w:rPr>
        <w:t>於</w:t>
      </w:r>
      <w:r w:rsidRPr="00E47BDC">
        <w:rPr>
          <w:rFonts w:ascii="Times New Roman" w:hAnsi="Times New Roman"/>
          <w:b/>
          <w:spacing w:val="-6"/>
        </w:rPr>
        <w:t>111</w:t>
      </w:r>
      <w:r w:rsidRPr="00E47BDC">
        <w:rPr>
          <w:rFonts w:ascii="Times New Roman" w:hAnsi="Times New Roman"/>
          <w:b/>
          <w:spacing w:val="-6"/>
        </w:rPr>
        <w:t>年</w:t>
      </w:r>
      <w:r w:rsidRPr="00E47BDC">
        <w:rPr>
          <w:rFonts w:ascii="Times New Roman" w:hAnsi="Times New Roman"/>
          <w:b/>
          <w:spacing w:val="-6"/>
        </w:rPr>
        <w:t>6</w:t>
      </w:r>
      <w:r w:rsidRPr="00E47BDC">
        <w:rPr>
          <w:rFonts w:ascii="Times New Roman" w:hAnsi="Times New Roman"/>
          <w:b/>
          <w:spacing w:val="-6"/>
        </w:rPr>
        <w:t>月</w:t>
      </w:r>
      <w:r w:rsidRPr="00E47BDC">
        <w:rPr>
          <w:rFonts w:ascii="Times New Roman" w:hAnsi="Times New Roman"/>
          <w:b/>
          <w:spacing w:val="-6"/>
        </w:rPr>
        <w:t>29</w:t>
      </w:r>
      <w:r w:rsidRPr="00E47BDC">
        <w:rPr>
          <w:rFonts w:ascii="Times New Roman" w:hAnsi="Times New Roman"/>
          <w:b/>
          <w:spacing w:val="-6"/>
        </w:rPr>
        <w:t>日修正</w:t>
      </w:r>
      <w:r w:rsidRPr="003E302C">
        <w:rPr>
          <w:rFonts w:ascii="Times New Roman" w:hAnsi="Times New Roman"/>
          <w:b/>
          <w:spacing w:val="6"/>
        </w:rPr>
        <w:t>公布</w:t>
      </w:r>
      <w:r w:rsidRPr="004F63EC">
        <w:rPr>
          <w:rFonts w:ascii="Times New Roman" w:hAnsi="Times New Roman"/>
          <w:b/>
        </w:rPr>
        <w:t>，此次修法後將統一由教育主管機關進行調查處理</w:t>
      </w:r>
      <w:r w:rsidRPr="004F63EC">
        <w:rPr>
          <w:rFonts w:ascii="Times New Roman" w:hAnsi="Times New Roman"/>
          <w:b/>
          <w:spacing w:val="-6"/>
        </w:rPr>
        <w:t>，而</w:t>
      </w:r>
      <w:proofErr w:type="gramStart"/>
      <w:r w:rsidRPr="004F63EC">
        <w:rPr>
          <w:rFonts w:ascii="Times New Roman" w:hAnsi="Times New Roman"/>
          <w:b/>
          <w:spacing w:val="-6"/>
        </w:rPr>
        <w:t>衛福部亦將</w:t>
      </w:r>
      <w:proofErr w:type="gramEnd"/>
      <w:r w:rsidRPr="004F63EC">
        <w:rPr>
          <w:rFonts w:ascii="Times New Roman" w:hAnsi="Times New Roman" w:hint="eastAsia"/>
          <w:b/>
          <w:spacing w:val="-6"/>
        </w:rPr>
        <w:t>配合</w:t>
      </w:r>
      <w:r w:rsidRPr="004F63EC">
        <w:rPr>
          <w:rFonts w:ascii="Times New Roman" w:hAnsi="Times New Roman"/>
          <w:b/>
          <w:spacing w:val="-6"/>
        </w:rPr>
        <w:t>通盤檢</w:t>
      </w:r>
      <w:r w:rsidRPr="004F63EC">
        <w:rPr>
          <w:rFonts w:ascii="Times New Roman" w:hAnsi="Times New Roman"/>
          <w:b/>
        </w:rPr>
        <w:t>討修正《兒少權法》，以避免法律競合造成執行上的爭議</w:t>
      </w:r>
      <w:r w:rsidRPr="004F63EC">
        <w:rPr>
          <w:rFonts w:hint="eastAsia"/>
          <w:b/>
        </w:rPr>
        <w:t>。</w:t>
      </w:r>
      <w:bookmarkEnd w:id="160"/>
      <w:bookmarkEnd w:id="161"/>
      <w:bookmarkEnd w:id="162"/>
    </w:p>
    <w:p w:rsidR="00C14C19" w:rsidRPr="00EB0F16" w:rsidRDefault="00C14C19" w:rsidP="00C14C19">
      <w:pPr>
        <w:pStyle w:val="4"/>
        <w:numPr>
          <w:ilvl w:val="3"/>
          <w:numId w:val="1"/>
        </w:numPr>
        <w:kinsoku w:val="0"/>
        <w:rPr>
          <w:rFonts w:ascii="Times New Roman"/>
          <w:color w:val="0D0D0D" w:themeColor="text1" w:themeTint="F2"/>
        </w:rPr>
      </w:pPr>
      <w:r w:rsidRPr="00EB0F16">
        <w:rPr>
          <w:rFonts w:hint="eastAsia"/>
        </w:rPr>
        <w:lastRenderedPageBreak/>
        <w:t>教育部為</w:t>
      </w:r>
      <w:r w:rsidRPr="00EB0F16">
        <w:rPr>
          <w:rFonts w:hint="eastAsia"/>
          <w:szCs w:val="32"/>
        </w:rPr>
        <w:t>解決</w:t>
      </w:r>
      <w:r w:rsidRPr="00EB0F16">
        <w:rPr>
          <w:szCs w:val="32"/>
        </w:rPr>
        <w:t>實務上</w:t>
      </w:r>
      <w:r w:rsidRPr="00EB0F16">
        <w:rPr>
          <w:rFonts w:hint="eastAsia"/>
          <w:szCs w:val="32"/>
        </w:rPr>
        <w:t>對於</w:t>
      </w:r>
      <w:r w:rsidRPr="00EB0F16">
        <w:rPr>
          <w:szCs w:val="32"/>
        </w:rPr>
        <w:t>教保人員及其他人員</w:t>
      </w:r>
      <w:proofErr w:type="gramStart"/>
      <w:r w:rsidRPr="00EB0F16">
        <w:rPr>
          <w:szCs w:val="32"/>
        </w:rPr>
        <w:t>疑</w:t>
      </w:r>
      <w:proofErr w:type="gramEnd"/>
      <w:r w:rsidRPr="00EB0F16">
        <w:rPr>
          <w:szCs w:val="32"/>
        </w:rPr>
        <w:t>涉</w:t>
      </w:r>
      <w:r w:rsidRPr="00EB0F16">
        <w:rPr>
          <w:rFonts w:hint="eastAsia"/>
          <w:szCs w:val="32"/>
        </w:rPr>
        <w:t>不當</w:t>
      </w:r>
      <w:r w:rsidRPr="00EB0F16">
        <w:rPr>
          <w:rFonts w:ascii="Times New Roman" w:hAnsi="Times New Roman" w:hint="eastAsia"/>
          <w:spacing w:val="4"/>
        </w:rPr>
        <w:t>對待</w:t>
      </w:r>
      <w:r w:rsidRPr="00EB0F16">
        <w:rPr>
          <w:rFonts w:hint="eastAsia"/>
          <w:szCs w:val="32"/>
        </w:rPr>
        <w:t>、</w:t>
      </w:r>
      <w:r w:rsidRPr="00EB0F16">
        <w:rPr>
          <w:szCs w:val="32"/>
        </w:rPr>
        <w:t>不適任案件</w:t>
      </w:r>
      <w:r w:rsidRPr="00EB0F16">
        <w:t>之通報、調查及認定程序</w:t>
      </w:r>
      <w:r w:rsidRPr="00EB0F16">
        <w:rPr>
          <w:rFonts w:hint="eastAsia"/>
        </w:rPr>
        <w:t>與規範未盡</w:t>
      </w:r>
      <w:r w:rsidRPr="00EB0F16">
        <w:t>一致</w:t>
      </w:r>
      <w:r w:rsidRPr="00EB0F16">
        <w:rPr>
          <w:rFonts w:hint="eastAsia"/>
        </w:rPr>
        <w:t>而</w:t>
      </w:r>
      <w:r w:rsidRPr="00EB0F16">
        <w:t>衍生疑義，修正《教保條例》及《幼照法》</w:t>
      </w:r>
      <w:r w:rsidRPr="00EB0F16">
        <w:rPr>
          <w:rFonts w:hint="eastAsia"/>
        </w:rPr>
        <w:t>，</w:t>
      </w:r>
      <w:r w:rsidRPr="00EB0F16">
        <w:rPr>
          <w:rFonts w:ascii="Times New Roman"/>
        </w:rPr>
        <w:t>並</w:t>
      </w:r>
      <w:r w:rsidRPr="00EB0F16">
        <w:rPr>
          <w:rFonts w:ascii="Times New Roman" w:hint="eastAsia"/>
          <w:color w:val="0D0D0D" w:themeColor="text1" w:themeTint="F2"/>
        </w:rPr>
        <w:t>於</w:t>
      </w:r>
      <w:r w:rsidRPr="00EB0F16">
        <w:rPr>
          <w:rFonts w:ascii="Times New Roman" w:hint="eastAsia"/>
          <w:color w:val="0D0D0D" w:themeColor="text1" w:themeTint="F2"/>
        </w:rPr>
        <w:t>1</w:t>
      </w:r>
      <w:r w:rsidRPr="00EB0F16">
        <w:rPr>
          <w:rFonts w:ascii="Times New Roman"/>
          <w:color w:val="0D0D0D" w:themeColor="text1" w:themeTint="F2"/>
        </w:rPr>
        <w:t>11</w:t>
      </w:r>
      <w:r w:rsidRPr="00EB0F16">
        <w:rPr>
          <w:rFonts w:ascii="Times New Roman" w:hint="eastAsia"/>
          <w:color w:val="0D0D0D" w:themeColor="text1" w:themeTint="F2"/>
        </w:rPr>
        <w:t>年</w:t>
      </w:r>
      <w:r w:rsidRPr="00EB0F16">
        <w:rPr>
          <w:rFonts w:ascii="Times New Roman" w:hint="eastAsia"/>
          <w:color w:val="0D0D0D" w:themeColor="text1" w:themeTint="F2"/>
        </w:rPr>
        <w:t>6</w:t>
      </w:r>
      <w:r w:rsidRPr="00EB0F16">
        <w:rPr>
          <w:rFonts w:ascii="Times New Roman" w:hint="eastAsia"/>
          <w:color w:val="0D0D0D" w:themeColor="text1" w:themeTint="F2"/>
        </w:rPr>
        <w:t>月</w:t>
      </w:r>
      <w:r w:rsidRPr="00EB0F16">
        <w:rPr>
          <w:rFonts w:ascii="Times New Roman" w:hint="eastAsia"/>
          <w:color w:val="0D0D0D" w:themeColor="text1" w:themeTint="F2"/>
        </w:rPr>
        <w:t>2</w:t>
      </w:r>
      <w:r w:rsidRPr="00EB0F16">
        <w:rPr>
          <w:rFonts w:ascii="Times New Roman"/>
          <w:color w:val="0D0D0D" w:themeColor="text1" w:themeTint="F2"/>
        </w:rPr>
        <w:t>9</w:t>
      </w:r>
      <w:r w:rsidRPr="00EB0F16">
        <w:rPr>
          <w:rFonts w:ascii="Times New Roman" w:hint="eastAsia"/>
          <w:color w:val="0D0D0D" w:themeColor="text1" w:themeTint="F2"/>
        </w:rPr>
        <w:t>日修正公布。修正重點</w:t>
      </w:r>
      <w:r>
        <w:rPr>
          <w:rFonts w:ascii="Times New Roman" w:hint="eastAsia"/>
          <w:color w:val="0D0D0D" w:themeColor="text1" w:themeTint="F2"/>
        </w:rPr>
        <w:t>及後續配套措施</w:t>
      </w:r>
      <w:r w:rsidRPr="00EB0F16">
        <w:rPr>
          <w:rFonts w:ascii="Times New Roman" w:hint="eastAsia"/>
          <w:color w:val="0D0D0D" w:themeColor="text1" w:themeTint="F2"/>
        </w:rPr>
        <w:t>如下：</w:t>
      </w:r>
    </w:p>
    <w:p w:rsidR="00C14C19" w:rsidRDefault="00C14C19" w:rsidP="00C14C19">
      <w:pPr>
        <w:pStyle w:val="5"/>
        <w:numPr>
          <w:ilvl w:val="4"/>
          <w:numId w:val="1"/>
        </w:numPr>
        <w:kinsoku w:val="0"/>
        <w:ind w:left="2042" w:hanging="851"/>
      </w:pPr>
      <w:r w:rsidRPr="00EB0F16">
        <w:rPr>
          <w:b/>
          <w:bCs w:val="0"/>
        </w:rPr>
        <w:t>建立教保服務機構疑似不當對待幼兒案件之通報、調查、認定等處理機制：</w:t>
      </w:r>
      <w:r w:rsidRPr="00EB0F16">
        <w:rPr>
          <w:bCs w:val="0"/>
          <w:spacing w:val="6"/>
        </w:rPr>
        <w:t>對於教保服務機構若發生疑似有不當對待行為</w:t>
      </w:r>
      <w:r w:rsidRPr="00EB0F16">
        <w:rPr>
          <w:bCs w:val="0"/>
        </w:rPr>
        <w:t>，</w:t>
      </w:r>
      <w:r w:rsidRPr="00EB0F16">
        <w:rPr>
          <w:b/>
          <w:bCs w:val="0"/>
        </w:rPr>
        <w:t>將統一由教育行政主管機關</w:t>
      </w:r>
      <w:r w:rsidRPr="00EB0F16">
        <w:rPr>
          <w:rFonts w:hint="eastAsia"/>
          <w:b/>
          <w:bCs w:val="0"/>
        </w:rPr>
        <w:t>依法</w:t>
      </w:r>
      <w:r w:rsidRPr="00EB0F16">
        <w:rPr>
          <w:b/>
          <w:bCs w:val="0"/>
        </w:rPr>
        <w:t>進行查處</w:t>
      </w:r>
      <w:r w:rsidRPr="00EB0F16">
        <w:rPr>
          <w:bCs w:val="0"/>
        </w:rPr>
        <w:t>，</w:t>
      </w:r>
      <w:r w:rsidRPr="00EB0F16">
        <w:rPr>
          <w:rFonts w:ascii="Times New Roman" w:hAnsi="Times New Roman"/>
          <w:bCs w:val="0"/>
          <w:spacing w:val="-6"/>
        </w:rPr>
        <w:t>並增</w:t>
      </w:r>
      <w:r w:rsidRPr="00EB0F16">
        <w:rPr>
          <w:rFonts w:ascii="Times New Roman" w:hAnsi="Times New Roman"/>
          <w:bCs w:val="0"/>
          <w:spacing w:val="6"/>
        </w:rPr>
        <w:t>訂教保服務機構相關人員知悉機構內其他人員</w:t>
      </w:r>
      <w:r w:rsidRPr="00EB0F16">
        <w:rPr>
          <w:rFonts w:ascii="Times New Roman" w:hAnsi="Times New Roman"/>
          <w:bCs w:val="0"/>
        </w:rPr>
        <w:t>疑似有不當對待行為應於</w:t>
      </w:r>
      <w:r w:rsidRPr="00EB0F16">
        <w:rPr>
          <w:rFonts w:ascii="Times New Roman" w:hAnsi="Times New Roman"/>
          <w:bCs w:val="0"/>
        </w:rPr>
        <w:t>24</w:t>
      </w:r>
      <w:r w:rsidRPr="00EB0F16">
        <w:rPr>
          <w:rFonts w:ascii="Times New Roman" w:hAnsi="Times New Roman"/>
          <w:bCs w:val="0"/>
        </w:rPr>
        <w:t>小時內通報，直轄市、縣</w:t>
      </w:r>
      <w:r w:rsidRPr="00EB0F16">
        <w:rPr>
          <w:rFonts w:ascii="Times New Roman" w:hAnsi="Times New Roman" w:hint="eastAsia"/>
          <w:bCs w:val="0"/>
          <w:spacing w:val="-6"/>
        </w:rPr>
        <w:t>(</w:t>
      </w:r>
      <w:r w:rsidRPr="00EB0F16">
        <w:rPr>
          <w:rFonts w:ascii="Times New Roman" w:hAnsi="Times New Roman"/>
          <w:bCs w:val="0"/>
          <w:spacing w:val="-6"/>
        </w:rPr>
        <w:t>市</w:t>
      </w:r>
      <w:r w:rsidRPr="00EB0F16">
        <w:rPr>
          <w:rFonts w:ascii="Times New Roman" w:hAnsi="Times New Roman" w:hint="eastAsia"/>
          <w:bCs w:val="0"/>
          <w:spacing w:val="-6"/>
        </w:rPr>
        <w:t>)</w:t>
      </w:r>
      <w:r w:rsidRPr="00EB0F16">
        <w:rPr>
          <w:rFonts w:ascii="Times New Roman" w:hAnsi="Times New Roman"/>
          <w:bCs w:val="0"/>
          <w:spacing w:val="-6"/>
        </w:rPr>
        <w:t>主管機關應於</w:t>
      </w:r>
      <w:r w:rsidRPr="00EB0F16">
        <w:rPr>
          <w:rFonts w:ascii="Times New Roman" w:hAnsi="Times New Roman"/>
          <w:bCs w:val="0"/>
          <w:spacing w:val="-6"/>
        </w:rPr>
        <w:t>2</w:t>
      </w:r>
      <w:r w:rsidRPr="00EB0F16">
        <w:rPr>
          <w:rFonts w:ascii="Times New Roman" w:hAnsi="Times New Roman"/>
          <w:bCs w:val="0"/>
          <w:spacing w:val="-6"/>
        </w:rPr>
        <w:t>個工作日內啟動調查程序，並交由所設之認定委員會調查及認定</w:t>
      </w:r>
      <w:r w:rsidRPr="00EB0F16">
        <w:rPr>
          <w:rFonts w:ascii="Times New Roman" w:hAnsi="Times New Roman"/>
          <w:bCs w:val="0"/>
        </w:rPr>
        <w:t>管制</w:t>
      </w:r>
      <w:r w:rsidRPr="00EB0F16">
        <w:rPr>
          <w:rFonts w:ascii="Times New Roman" w:hAnsi="Times New Roman"/>
          <w:bCs w:val="0"/>
          <w:spacing w:val="-6"/>
        </w:rPr>
        <w:t>期限、調查處理結果應通知家長</w:t>
      </w:r>
      <w:r w:rsidRPr="00EB0F16">
        <w:rPr>
          <w:rFonts w:ascii="Times New Roman" w:hAnsi="Times New Roman" w:hint="eastAsia"/>
          <w:bCs w:val="0"/>
          <w:spacing w:val="-6"/>
        </w:rPr>
        <w:t>，以</w:t>
      </w:r>
      <w:r w:rsidRPr="00EB0F16">
        <w:rPr>
          <w:rFonts w:ascii="Times New Roman" w:hAnsi="Times New Roman"/>
          <w:bCs w:val="0"/>
          <w:spacing w:val="-6"/>
        </w:rPr>
        <w:t>及相關人</w:t>
      </w:r>
      <w:r w:rsidRPr="00EB0F16">
        <w:rPr>
          <w:rFonts w:ascii="Times New Roman" w:hAnsi="Times New Roman"/>
          <w:bCs w:val="0"/>
        </w:rPr>
        <w:t>員應配合調查等規定</w:t>
      </w:r>
      <w:r w:rsidRPr="00EB0F16">
        <w:rPr>
          <w:rFonts w:ascii="Times New Roman" w:hAnsi="Times New Roman" w:hint="eastAsia"/>
          <w:bCs w:val="0"/>
        </w:rPr>
        <w:t>。因此，</w:t>
      </w:r>
      <w:r w:rsidRPr="00866714">
        <w:t>此次修法後</w:t>
      </w:r>
      <w:r w:rsidRPr="00866714">
        <w:rPr>
          <w:rFonts w:hint="eastAsia"/>
        </w:rPr>
        <w:t>，幼兒園發生不當對待幼兒事件，不論</w:t>
      </w:r>
      <w:r w:rsidRPr="00EB0F16">
        <w:rPr>
          <w:rFonts w:hAnsi="標楷體" w:hint="eastAsia"/>
          <w:spacing w:val="4"/>
        </w:rPr>
        <w:t>「</w:t>
      </w:r>
      <w:r w:rsidRPr="00EB0F16">
        <w:rPr>
          <w:rFonts w:ascii="Times New Roman" w:hAnsi="Times New Roman"/>
          <w:spacing w:val="4"/>
        </w:rPr>
        <w:t>教保人員</w:t>
      </w:r>
      <w:r w:rsidRPr="00EB0F16">
        <w:rPr>
          <w:rFonts w:hAnsi="標楷體" w:hint="eastAsia"/>
          <w:spacing w:val="4"/>
        </w:rPr>
        <w:t>」</w:t>
      </w:r>
      <w:r w:rsidRPr="00EB0F16">
        <w:rPr>
          <w:rFonts w:ascii="Times New Roman" w:hAnsi="Times New Roman" w:hint="eastAsia"/>
          <w:spacing w:val="4"/>
        </w:rPr>
        <w:t>、</w:t>
      </w:r>
      <w:r w:rsidRPr="00EB0F16">
        <w:rPr>
          <w:rFonts w:hAnsi="標楷體" w:hint="eastAsia"/>
          <w:spacing w:val="4"/>
        </w:rPr>
        <w:t>「</w:t>
      </w:r>
      <w:r w:rsidRPr="00EB0F16">
        <w:rPr>
          <w:rFonts w:ascii="Times New Roman" w:hAnsi="Times New Roman" w:hint="eastAsia"/>
          <w:spacing w:val="4"/>
        </w:rPr>
        <w:t>負責人及</w:t>
      </w:r>
      <w:r w:rsidRPr="00EB0F16">
        <w:rPr>
          <w:rFonts w:ascii="Times New Roman" w:hAnsi="Times New Roman"/>
          <w:spacing w:val="4"/>
        </w:rPr>
        <w:t>其他服務人員</w:t>
      </w:r>
      <w:r w:rsidRPr="00EB0F16">
        <w:rPr>
          <w:rFonts w:hAnsi="標楷體" w:hint="eastAsia"/>
          <w:spacing w:val="4"/>
        </w:rPr>
        <w:t>」的身分</w:t>
      </w:r>
      <w:r>
        <w:rPr>
          <w:rFonts w:hint="eastAsia"/>
        </w:rPr>
        <w:t>，</w:t>
      </w:r>
      <w:proofErr w:type="gramStart"/>
      <w:r>
        <w:rPr>
          <w:rFonts w:hint="eastAsia"/>
        </w:rPr>
        <w:t>均</w:t>
      </w:r>
      <w:r w:rsidRPr="009D4896">
        <w:t>將統一</w:t>
      </w:r>
      <w:proofErr w:type="gramEnd"/>
      <w:r w:rsidRPr="009D4896">
        <w:t>由教育主管機關進行調查處理</w:t>
      </w:r>
      <w:r>
        <w:rPr>
          <w:rFonts w:hint="eastAsia"/>
        </w:rPr>
        <w:t>、處分。</w:t>
      </w:r>
    </w:p>
    <w:p w:rsidR="00C14C19" w:rsidRPr="00471D8B" w:rsidRDefault="00C14C19" w:rsidP="00C14C19">
      <w:pPr>
        <w:pStyle w:val="5"/>
        <w:numPr>
          <w:ilvl w:val="4"/>
          <w:numId w:val="1"/>
        </w:numPr>
        <w:kinsoku w:val="0"/>
        <w:ind w:left="2042" w:hanging="851"/>
      </w:pPr>
      <w:r w:rsidRPr="008F6F12">
        <w:rPr>
          <w:rFonts w:ascii="Times New Roman" w:hAnsi="Times New Roman" w:hint="eastAsia"/>
          <w:bCs w:val="0"/>
          <w:spacing w:val="-6"/>
        </w:rPr>
        <w:t>該部</w:t>
      </w:r>
      <w:r>
        <w:rPr>
          <w:rFonts w:ascii="Times New Roman" w:hAnsi="Times New Roman" w:hint="eastAsia"/>
          <w:bCs w:val="0"/>
          <w:spacing w:val="-6"/>
        </w:rPr>
        <w:t>將</w:t>
      </w:r>
      <w:r w:rsidRPr="008F6F12">
        <w:rPr>
          <w:rFonts w:ascii="Times New Roman" w:hAnsi="Times New Roman"/>
          <w:b/>
          <w:bCs w:val="0"/>
        </w:rPr>
        <w:t>依</w:t>
      </w:r>
      <w:r w:rsidRPr="008F6F12">
        <w:rPr>
          <w:rFonts w:ascii="Times New Roman" w:hAnsi="Times New Roman" w:hint="eastAsia"/>
          <w:b/>
          <w:bCs w:val="0"/>
        </w:rPr>
        <w:t>1</w:t>
      </w:r>
      <w:r w:rsidRPr="008F6F12">
        <w:rPr>
          <w:rFonts w:ascii="Times New Roman" w:hAnsi="Times New Roman"/>
          <w:b/>
          <w:bCs w:val="0"/>
        </w:rPr>
        <w:t>11</w:t>
      </w:r>
      <w:r w:rsidRPr="008F6F12">
        <w:rPr>
          <w:rFonts w:ascii="Times New Roman" w:hAnsi="Times New Roman" w:hint="eastAsia"/>
          <w:b/>
          <w:bCs w:val="0"/>
        </w:rPr>
        <w:t>年</w:t>
      </w:r>
      <w:r w:rsidRPr="008F6F12">
        <w:rPr>
          <w:rFonts w:ascii="Times New Roman" w:hAnsi="Times New Roman" w:hint="eastAsia"/>
          <w:b/>
          <w:bCs w:val="0"/>
        </w:rPr>
        <w:t>6</w:t>
      </w:r>
      <w:r w:rsidRPr="008F6F12">
        <w:rPr>
          <w:rFonts w:ascii="Times New Roman" w:hAnsi="Times New Roman" w:hint="eastAsia"/>
          <w:b/>
          <w:bCs w:val="0"/>
        </w:rPr>
        <w:t>月</w:t>
      </w:r>
      <w:r w:rsidRPr="008F6F12">
        <w:rPr>
          <w:rFonts w:ascii="Times New Roman" w:hAnsi="Times New Roman" w:hint="eastAsia"/>
          <w:b/>
          <w:bCs w:val="0"/>
        </w:rPr>
        <w:t>29</w:t>
      </w:r>
      <w:r w:rsidRPr="008F6F12">
        <w:rPr>
          <w:rFonts w:ascii="Times New Roman" w:hAnsi="Times New Roman" w:hint="eastAsia"/>
          <w:b/>
          <w:bCs w:val="0"/>
        </w:rPr>
        <w:t>日修正</w:t>
      </w:r>
      <w:r w:rsidRPr="008F6F12">
        <w:rPr>
          <w:rFonts w:ascii="Times New Roman" w:hAnsi="Times New Roman"/>
          <w:b/>
          <w:bCs w:val="0"/>
        </w:rPr>
        <w:t>之《幼照法》第</w:t>
      </w:r>
      <w:r w:rsidRPr="008F6F12">
        <w:rPr>
          <w:rFonts w:ascii="Times New Roman" w:hAnsi="Times New Roman"/>
          <w:b/>
          <w:bCs w:val="0"/>
        </w:rPr>
        <w:t>30</w:t>
      </w:r>
      <w:r w:rsidRPr="008F6F12">
        <w:rPr>
          <w:rFonts w:ascii="Times New Roman" w:hAnsi="Times New Roman"/>
          <w:b/>
          <w:bCs w:val="0"/>
        </w:rPr>
        <w:t>條第</w:t>
      </w:r>
      <w:r w:rsidRPr="008F6F12">
        <w:rPr>
          <w:rFonts w:ascii="Times New Roman" w:hAnsi="Times New Roman"/>
          <w:b/>
          <w:bCs w:val="0"/>
        </w:rPr>
        <w:t>4</w:t>
      </w:r>
      <w:r w:rsidRPr="008F6F12">
        <w:rPr>
          <w:rFonts w:ascii="Times New Roman" w:hAnsi="Times New Roman"/>
          <w:b/>
          <w:bCs w:val="0"/>
        </w:rPr>
        <w:t>項</w:t>
      </w:r>
      <w:r w:rsidRPr="008F6F12">
        <w:rPr>
          <w:rFonts w:ascii="Times New Roman" w:hAnsi="Times New Roman"/>
          <w:b/>
          <w:bCs w:val="0"/>
          <w:spacing w:val="4"/>
        </w:rPr>
        <w:t>及《教保條例》</w:t>
      </w:r>
      <w:r w:rsidRPr="008F6F12">
        <w:rPr>
          <w:rFonts w:ascii="Times New Roman" w:hAnsi="Times New Roman"/>
          <w:b/>
          <w:bCs w:val="0"/>
          <w:spacing w:val="-6"/>
        </w:rPr>
        <w:t>第</w:t>
      </w:r>
      <w:r w:rsidRPr="008F6F12">
        <w:rPr>
          <w:rFonts w:ascii="Times New Roman" w:hAnsi="Times New Roman"/>
          <w:b/>
          <w:bCs w:val="0"/>
          <w:spacing w:val="-6"/>
        </w:rPr>
        <w:t>30</w:t>
      </w:r>
      <w:r w:rsidRPr="008F6F12">
        <w:rPr>
          <w:rFonts w:ascii="Times New Roman" w:hAnsi="Times New Roman"/>
          <w:b/>
          <w:bCs w:val="0"/>
          <w:spacing w:val="-6"/>
        </w:rPr>
        <w:t>條第</w:t>
      </w:r>
      <w:r w:rsidRPr="008F6F12">
        <w:rPr>
          <w:rFonts w:ascii="Times New Roman" w:hAnsi="Times New Roman"/>
          <w:b/>
          <w:bCs w:val="0"/>
          <w:spacing w:val="-6"/>
        </w:rPr>
        <w:t>4</w:t>
      </w:r>
      <w:r w:rsidRPr="008F6F12">
        <w:rPr>
          <w:rFonts w:ascii="Times New Roman" w:hAnsi="Times New Roman"/>
          <w:b/>
          <w:bCs w:val="0"/>
          <w:spacing w:val="-6"/>
        </w:rPr>
        <w:t>項等規定</w:t>
      </w:r>
      <w:r w:rsidRPr="008F6F12">
        <w:rPr>
          <w:rStyle w:val="aff0"/>
          <w:rFonts w:ascii="Times New Roman" w:hAnsi="Times New Roman"/>
          <w:b/>
          <w:bCs w:val="0"/>
          <w:spacing w:val="-6"/>
        </w:rPr>
        <w:footnoteReference w:id="32"/>
      </w:r>
      <w:r w:rsidRPr="008F6F12">
        <w:rPr>
          <w:rFonts w:ascii="Times New Roman" w:hAnsi="Times New Roman"/>
          <w:b/>
          <w:bCs w:val="0"/>
          <w:spacing w:val="-6"/>
        </w:rPr>
        <w:t>之</w:t>
      </w:r>
      <w:r w:rsidRPr="008F6F12">
        <w:rPr>
          <w:rFonts w:ascii="Times New Roman" w:hAnsi="Times New Roman" w:hint="eastAsia"/>
          <w:b/>
          <w:bCs w:val="0"/>
          <w:spacing w:val="-6"/>
        </w:rPr>
        <w:t>授權，</w:t>
      </w:r>
      <w:r w:rsidRPr="008F6F12">
        <w:rPr>
          <w:rFonts w:ascii="Times New Roman" w:hAnsi="Times New Roman"/>
          <w:b/>
          <w:bCs w:val="0"/>
          <w:spacing w:val="-6"/>
        </w:rPr>
        <w:t>訂定教保</w:t>
      </w:r>
      <w:r w:rsidRPr="008F6F12">
        <w:rPr>
          <w:rFonts w:ascii="Times New Roman" w:hAnsi="Times New Roman"/>
          <w:b/>
          <w:bCs w:val="0"/>
        </w:rPr>
        <w:t>相</w:t>
      </w:r>
      <w:r w:rsidRPr="008F6F12">
        <w:rPr>
          <w:rFonts w:ascii="Times New Roman" w:hAnsi="Times New Roman"/>
          <w:b/>
          <w:bCs w:val="0"/>
          <w:spacing w:val="-6"/>
        </w:rPr>
        <w:t>關人員違法事件調查處理辦法</w:t>
      </w:r>
      <w:r w:rsidRPr="008F6F12">
        <w:rPr>
          <w:rFonts w:ascii="Times New Roman" w:hAnsi="Times New Roman" w:hint="eastAsia"/>
          <w:b/>
          <w:bCs w:val="0"/>
          <w:spacing w:val="-6"/>
        </w:rPr>
        <w:t>辦</w:t>
      </w:r>
      <w:r w:rsidRPr="00471D8B">
        <w:rPr>
          <w:rFonts w:ascii="Times New Roman" w:hAnsi="Times New Roman" w:hint="eastAsia"/>
          <w:b/>
          <w:bCs w:val="0"/>
          <w:spacing w:val="6"/>
        </w:rPr>
        <w:t>理，</w:t>
      </w:r>
      <w:r w:rsidRPr="00471D8B">
        <w:rPr>
          <w:rFonts w:ascii="Times New Roman" w:hAnsi="Times New Roman" w:hint="eastAsia"/>
          <w:bCs w:val="0"/>
          <w:spacing w:val="6"/>
        </w:rPr>
        <w:t>將</w:t>
      </w:r>
      <w:r w:rsidRPr="00471D8B">
        <w:rPr>
          <w:rFonts w:ascii="Times New Roman" w:hAnsi="Times New Roman"/>
          <w:bCs w:val="0"/>
          <w:spacing w:val="6"/>
        </w:rPr>
        <w:t>調查處理程序、調查小組組成、消極資格</w:t>
      </w:r>
      <w:r w:rsidRPr="003A5405">
        <w:rPr>
          <w:rFonts w:ascii="Times New Roman" w:hAnsi="Times New Roman"/>
          <w:bCs w:val="0"/>
          <w:spacing w:val="-6"/>
        </w:rPr>
        <w:t>認定</w:t>
      </w:r>
      <w:r w:rsidRPr="003A5405">
        <w:rPr>
          <w:rFonts w:ascii="Times New Roman" w:hAnsi="Times New Roman" w:hint="eastAsia"/>
          <w:bCs w:val="0"/>
          <w:spacing w:val="-6"/>
        </w:rPr>
        <w:t>(</w:t>
      </w:r>
      <w:r w:rsidRPr="003A5405">
        <w:rPr>
          <w:rFonts w:ascii="Times New Roman" w:hAnsi="Times New Roman"/>
          <w:bCs w:val="0"/>
          <w:spacing w:val="-6"/>
        </w:rPr>
        <w:t>含認定委員會之組成、程序及調查結</w:t>
      </w:r>
      <w:r w:rsidRPr="003A5405">
        <w:rPr>
          <w:rFonts w:ascii="Times New Roman" w:hAnsi="Times New Roman"/>
          <w:bCs w:val="0"/>
          <w:spacing w:val="-6"/>
        </w:rPr>
        <w:lastRenderedPageBreak/>
        <w:t>果之告知</w:t>
      </w:r>
      <w:r w:rsidRPr="003A5405">
        <w:rPr>
          <w:rFonts w:ascii="Times New Roman" w:hAnsi="Times New Roman" w:hint="eastAsia"/>
          <w:bCs w:val="0"/>
          <w:spacing w:val="-6"/>
        </w:rPr>
        <w:t>)</w:t>
      </w:r>
      <w:r w:rsidRPr="003A5405">
        <w:rPr>
          <w:rFonts w:ascii="Times New Roman" w:hAnsi="Times New Roman"/>
          <w:bCs w:val="0"/>
          <w:spacing w:val="-6"/>
        </w:rPr>
        <w:t>等規定，</w:t>
      </w:r>
      <w:r w:rsidRPr="003A5405">
        <w:rPr>
          <w:rFonts w:ascii="Times New Roman" w:hAnsi="Times New Roman" w:hint="eastAsia"/>
          <w:bCs w:val="0"/>
          <w:spacing w:val="-6"/>
        </w:rPr>
        <w:t>納入</w:t>
      </w:r>
      <w:r w:rsidRPr="003A5405">
        <w:rPr>
          <w:rFonts w:ascii="Times New Roman" w:hAnsi="Times New Roman"/>
          <w:bCs w:val="0"/>
          <w:spacing w:val="-6"/>
        </w:rPr>
        <w:t>調查處理辦法</w:t>
      </w:r>
      <w:r w:rsidRPr="003A5405">
        <w:rPr>
          <w:rFonts w:ascii="Times New Roman" w:hAnsi="Times New Roman" w:hint="eastAsia"/>
          <w:bCs w:val="0"/>
          <w:spacing w:val="-6"/>
        </w:rPr>
        <w:t>中</w:t>
      </w:r>
      <w:r>
        <w:rPr>
          <w:rFonts w:ascii="Times New Roman" w:hAnsi="Times New Roman" w:hint="eastAsia"/>
          <w:bCs w:val="0"/>
          <w:spacing w:val="-6"/>
        </w:rPr>
        <w:t>。</w:t>
      </w:r>
    </w:p>
    <w:p w:rsidR="00C14C19" w:rsidRPr="00471D8B" w:rsidRDefault="00C14C19" w:rsidP="00C14C19">
      <w:pPr>
        <w:pStyle w:val="5"/>
        <w:numPr>
          <w:ilvl w:val="4"/>
          <w:numId w:val="1"/>
        </w:numPr>
        <w:kinsoku w:val="0"/>
        <w:ind w:left="2042" w:hanging="851"/>
      </w:pPr>
      <w:r w:rsidRPr="00F83823">
        <w:rPr>
          <w:rFonts w:ascii="Times New Roman" w:hAnsi="Times New Roman"/>
          <w:b/>
          <w:bCs w:val="0"/>
        </w:rPr>
        <w:t>建立調查專業人才庫並進行培訓：</w:t>
      </w:r>
      <w:r w:rsidRPr="00F83823">
        <w:rPr>
          <w:rFonts w:ascii="Times New Roman" w:hAnsi="Times New Roman"/>
          <w:bCs w:val="0"/>
        </w:rPr>
        <w:t>為協助地方教</w:t>
      </w:r>
      <w:r w:rsidRPr="00F83823">
        <w:rPr>
          <w:rFonts w:ascii="Times New Roman" w:hAnsi="Times New Roman"/>
          <w:bCs w:val="0"/>
          <w:spacing w:val="-6"/>
        </w:rPr>
        <w:t>育主管機關調查認定，正規劃</w:t>
      </w:r>
      <w:r w:rsidRPr="00F83823">
        <w:rPr>
          <w:rFonts w:ascii="Times New Roman" w:hAnsi="Times New Roman"/>
          <w:bCs w:val="0"/>
        </w:rPr>
        <w:t>建立教保服務機構發生不當對待案件</w:t>
      </w:r>
      <w:r>
        <w:rPr>
          <w:rFonts w:ascii="Times New Roman" w:hAnsi="Times New Roman" w:hint="eastAsia"/>
          <w:bCs w:val="0"/>
        </w:rPr>
        <w:t>之</w:t>
      </w:r>
      <w:r w:rsidRPr="00F83823">
        <w:rPr>
          <w:rFonts w:ascii="Times New Roman" w:hAnsi="Times New Roman"/>
          <w:bCs w:val="0"/>
        </w:rPr>
        <w:t>調查專業人才</w:t>
      </w:r>
      <w:r>
        <w:rPr>
          <w:rFonts w:ascii="Times New Roman" w:hAnsi="Times New Roman" w:hint="eastAsia"/>
          <w:bCs w:val="0"/>
        </w:rPr>
        <w:t>庫</w:t>
      </w:r>
      <w:r w:rsidRPr="00F83823">
        <w:rPr>
          <w:rFonts w:ascii="Times New Roman" w:hAnsi="Times New Roman"/>
          <w:bCs w:val="0"/>
        </w:rPr>
        <w:t>並進行培訓，以提供</w:t>
      </w:r>
      <w:r w:rsidRPr="00F83823">
        <w:rPr>
          <w:rFonts w:ascii="Times New Roman" w:hAnsi="Times New Roman" w:hint="eastAsia"/>
          <w:bCs w:val="0"/>
        </w:rPr>
        <w:t>地方</w:t>
      </w:r>
      <w:r w:rsidRPr="00F83823">
        <w:rPr>
          <w:rFonts w:ascii="Times New Roman" w:hAnsi="Times New Roman"/>
          <w:bCs w:val="0"/>
        </w:rPr>
        <w:t>教育主管機關參考運用，降低調查過程不公之疑慮</w:t>
      </w:r>
      <w:r>
        <w:rPr>
          <w:rFonts w:ascii="Times New Roman" w:hAnsi="Times New Roman" w:hint="eastAsia"/>
          <w:bCs w:val="0"/>
        </w:rPr>
        <w:t>。</w:t>
      </w:r>
    </w:p>
    <w:p w:rsidR="00C14C19" w:rsidRDefault="00C14C19" w:rsidP="00C14C19">
      <w:pPr>
        <w:pStyle w:val="4"/>
        <w:numPr>
          <w:ilvl w:val="3"/>
          <w:numId w:val="1"/>
        </w:numPr>
        <w:rPr>
          <w:rFonts w:ascii="Times New Roman" w:hAnsi="Times New Roman"/>
        </w:rPr>
      </w:pPr>
      <w:r>
        <w:rPr>
          <w:rFonts w:hint="eastAsia"/>
        </w:rPr>
        <w:t>另衛福部</w:t>
      </w:r>
      <w:r w:rsidRPr="00471D8B">
        <w:rPr>
          <w:rFonts w:ascii="Times New Roman" w:hAnsi="Times New Roman" w:hint="eastAsia"/>
        </w:rPr>
        <w:t>表示：因應立法院三讀通過「幼兒教育及照顧法」及「教保服務人員條例」修正案，本部刻正通盤檢討修正</w:t>
      </w:r>
      <w:proofErr w:type="gramStart"/>
      <w:r w:rsidRPr="00471D8B">
        <w:rPr>
          <w:rFonts w:ascii="Times New Roman" w:hAnsi="Times New Roman" w:hint="eastAsia"/>
        </w:rPr>
        <w:t>兒少權法</w:t>
      </w:r>
      <w:proofErr w:type="gramEnd"/>
      <w:r w:rsidRPr="00471D8B">
        <w:rPr>
          <w:rFonts w:ascii="Times New Roman" w:hAnsi="Times New Roman" w:hint="eastAsia"/>
        </w:rPr>
        <w:t>，以避免法律競合造成執行上的爭議等語。</w:t>
      </w:r>
    </w:p>
    <w:p w:rsidR="00246690" w:rsidRPr="00F92323" w:rsidRDefault="00C14C19" w:rsidP="00A67948">
      <w:pPr>
        <w:pStyle w:val="3"/>
        <w:numPr>
          <w:ilvl w:val="2"/>
          <w:numId w:val="1"/>
        </w:numPr>
        <w:kinsoku w:val="0"/>
        <w:ind w:left="1360" w:hanging="680"/>
      </w:pPr>
      <w:bookmarkStart w:id="163" w:name="_Toc108967155"/>
      <w:bookmarkStart w:id="164" w:name="_Toc109562894"/>
      <w:bookmarkStart w:id="165" w:name="_Toc109213310"/>
      <w:r w:rsidRPr="00A67948">
        <w:rPr>
          <w:rFonts w:hint="eastAsia"/>
          <w:spacing w:val="6"/>
        </w:rPr>
        <w:t>綜上，</w:t>
      </w:r>
      <w:bookmarkEnd w:id="163"/>
      <w:r w:rsidR="00246690" w:rsidRPr="00A67948">
        <w:rPr>
          <w:rFonts w:ascii="Times New Roman" w:hAnsi="Times New Roman"/>
          <w:spacing w:val="6"/>
        </w:rPr>
        <w:t>幼兒園</w:t>
      </w:r>
      <w:r w:rsidR="00246690" w:rsidRPr="00A67948">
        <w:rPr>
          <w:rFonts w:hAnsi="標楷體" w:hint="eastAsia"/>
          <w:spacing w:val="6"/>
        </w:rPr>
        <w:t>「</w:t>
      </w:r>
      <w:r w:rsidR="00246690" w:rsidRPr="00A67948">
        <w:rPr>
          <w:rFonts w:ascii="Times New Roman" w:hAnsi="Times New Roman"/>
          <w:spacing w:val="6"/>
        </w:rPr>
        <w:t>教保人員</w:t>
      </w:r>
      <w:r w:rsidR="00246690" w:rsidRPr="00A67948">
        <w:rPr>
          <w:rFonts w:hAnsi="標楷體" w:hint="eastAsia"/>
          <w:spacing w:val="6"/>
        </w:rPr>
        <w:t>」</w:t>
      </w:r>
      <w:r w:rsidR="00246690" w:rsidRPr="00A67948">
        <w:rPr>
          <w:rFonts w:ascii="Times New Roman" w:hAnsi="Times New Roman" w:hint="eastAsia"/>
          <w:spacing w:val="6"/>
        </w:rPr>
        <w:t>、</w:t>
      </w:r>
      <w:r w:rsidR="00246690" w:rsidRPr="00A67948">
        <w:rPr>
          <w:rFonts w:hAnsi="標楷體" w:hint="eastAsia"/>
          <w:spacing w:val="6"/>
        </w:rPr>
        <w:t>「</w:t>
      </w:r>
      <w:r w:rsidR="00246690" w:rsidRPr="00A67948">
        <w:rPr>
          <w:rFonts w:ascii="Times New Roman" w:hAnsi="Times New Roman" w:hint="eastAsia"/>
          <w:spacing w:val="6"/>
        </w:rPr>
        <w:t>負責人及</w:t>
      </w:r>
      <w:r w:rsidR="00246690" w:rsidRPr="00A67948">
        <w:rPr>
          <w:rFonts w:ascii="Times New Roman" w:hAnsi="Times New Roman"/>
          <w:spacing w:val="6"/>
        </w:rPr>
        <w:t>其他服務人員</w:t>
      </w:r>
      <w:r w:rsidR="00246690" w:rsidRPr="00A67948">
        <w:rPr>
          <w:rFonts w:hAnsi="標楷體" w:hint="eastAsia"/>
          <w:spacing w:val="6"/>
        </w:rPr>
        <w:t>」</w:t>
      </w:r>
      <w:r w:rsidR="00246690" w:rsidRPr="00F92323">
        <w:rPr>
          <w:rFonts w:hAnsi="標楷體" w:hint="eastAsia"/>
          <w:spacing w:val="-6"/>
        </w:rPr>
        <w:t>涉犯</w:t>
      </w:r>
      <w:r w:rsidR="00246690" w:rsidRPr="00F92323">
        <w:rPr>
          <w:rFonts w:ascii="Times New Roman" w:hAnsi="Times New Roman"/>
          <w:spacing w:val="-6"/>
        </w:rPr>
        <w:t>不當對待幼兒</w:t>
      </w:r>
      <w:r w:rsidR="00246690" w:rsidRPr="00F92323">
        <w:rPr>
          <w:rFonts w:ascii="Times New Roman" w:hAnsi="Times New Roman" w:hint="eastAsia"/>
          <w:spacing w:val="-6"/>
        </w:rPr>
        <w:t>的行為時，現行</w:t>
      </w:r>
      <w:r w:rsidR="00246690" w:rsidRPr="00F92323">
        <w:rPr>
          <w:rFonts w:ascii="Times New Roman" w:hAnsi="Times New Roman" w:hint="eastAsia"/>
          <w:spacing w:val="-2"/>
        </w:rPr>
        <w:t>對應處理的法規分別為</w:t>
      </w:r>
      <w:r w:rsidR="00246690" w:rsidRPr="00F92323">
        <w:rPr>
          <w:rFonts w:ascii="Times New Roman" w:hAnsi="Times New Roman"/>
          <w:spacing w:val="-4"/>
        </w:rPr>
        <w:t>《教保條例》</w:t>
      </w:r>
      <w:r w:rsidR="00246690" w:rsidRPr="00F92323">
        <w:rPr>
          <w:rFonts w:ascii="Times New Roman" w:hAnsi="Times New Roman" w:hint="eastAsia"/>
          <w:spacing w:val="-4"/>
        </w:rPr>
        <w:t>及</w:t>
      </w:r>
      <w:r w:rsidR="00246690" w:rsidRPr="00F92323">
        <w:rPr>
          <w:rFonts w:ascii="Times New Roman" w:hAnsi="Times New Roman"/>
          <w:spacing w:val="4"/>
        </w:rPr>
        <w:t>《幼照法》</w:t>
      </w:r>
      <w:r w:rsidR="00246690" w:rsidRPr="00F92323">
        <w:rPr>
          <w:rFonts w:ascii="Times New Roman" w:hAnsi="Times New Roman" w:hint="eastAsia"/>
          <w:spacing w:val="4"/>
        </w:rPr>
        <w:t>，</w:t>
      </w:r>
      <w:r w:rsidR="00246690" w:rsidRPr="00F92323">
        <w:rPr>
          <w:rFonts w:ascii="Times New Roman" w:hAnsi="Times New Roman" w:hint="eastAsia"/>
          <w:spacing w:val="4"/>
          <w:szCs w:val="32"/>
        </w:rPr>
        <w:t>惟該</w:t>
      </w:r>
      <w:r w:rsidR="00246690" w:rsidRPr="00F92323">
        <w:rPr>
          <w:rFonts w:ascii="Times New Roman" w:hAnsi="Times New Roman" w:hint="eastAsia"/>
          <w:spacing w:val="4"/>
          <w:szCs w:val="32"/>
        </w:rPr>
        <w:t>2</w:t>
      </w:r>
      <w:r w:rsidR="00246690" w:rsidRPr="00F92323">
        <w:rPr>
          <w:rFonts w:ascii="Times New Roman" w:hAnsi="Times New Roman" w:hint="eastAsia"/>
          <w:spacing w:val="4"/>
          <w:szCs w:val="32"/>
        </w:rPr>
        <w:t>法對於通報、</w:t>
      </w:r>
      <w:r w:rsidR="00246690" w:rsidRPr="00F92323">
        <w:rPr>
          <w:rFonts w:ascii="Times New Roman" w:hAnsi="Times New Roman"/>
          <w:spacing w:val="4"/>
        </w:rPr>
        <w:t>調查認定</w:t>
      </w:r>
      <w:r w:rsidR="00246690" w:rsidRPr="00F92323">
        <w:rPr>
          <w:rFonts w:ascii="Times New Roman" w:hAnsi="Times New Roman" w:hint="eastAsia"/>
          <w:spacing w:val="4"/>
        </w:rPr>
        <w:t>的</w:t>
      </w:r>
      <w:r w:rsidR="00246690" w:rsidRPr="00F92323">
        <w:rPr>
          <w:rFonts w:ascii="Times New Roman" w:hAnsi="Times New Roman"/>
          <w:spacing w:val="4"/>
        </w:rPr>
        <w:t>程序</w:t>
      </w:r>
      <w:r w:rsidR="00246690" w:rsidRPr="00F92323">
        <w:rPr>
          <w:rFonts w:ascii="Times New Roman" w:hAnsi="Times New Roman" w:hint="eastAsia"/>
          <w:spacing w:val="4"/>
        </w:rPr>
        <w:t>與</w:t>
      </w:r>
      <w:r w:rsidR="00246690" w:rsidRPr="00F92323">
        <w:rPr>
          <w:rFonts w:ascii="Times New Roman" w:hAnsi="Times New Roman"/>
          <w:spacing w:val="4"/>
        </w:rPr>
        <w:t>規範</w:t>
      </w:r>
      <w:r w:rsidR="00246690" w:rsidRPr="00F92323">
        <w:rPr>
          <w:rFonts w:ascii="Times New Roman" w:hAnsi="Times New Roman" w:hint="eastAsia"/>
          <w:spacing w:val="4"/>
        </w:rPr>
        <w:t>，卻不</w:t>
      </w:r>
      <w:r w:rsidR="00246690" w:rsidRPr="00F92323">
        <w:rPr>
          <w:rFonts w:ascii="Times New Roman" w:hAnsi="Times New Roman"/>
          <w:spacing w:val="4"/>
        </w:rPr>
        <w:t>盡一致</w:t>
      </w:r>
      <w:r w:rsidR="00246690" w:rsidRPr="00F92323">
        <w:rPr>
          <w:rFonts w:ascii="Times New Roman" w:hAnsi="Times New Roman" w:hint="eastAsia"/>
          <w:spacing w:val="4"/>
        </w:rPr>
        <w:t>；且因</w:t>
      </w:r>
      <w:r w:rsidR="00246690" w:rsidRPr="00F92323">
        <w:rPr>
          <w:rFonts w:ascii="Times New Roman" w:hAnsi="Times New Roman"/>
          <w:spacing w:val="4"/>
        </w:rPr>
        <w:t>《教保條例》</w:t>
      </w:r>
      <w:r w:rsidR="00246690" w:rsidRPr="00F92323">
        <w:rPr>
          <w:rFonts w:ascii="Times New Roman" w:hAnsi="Times New Roman" w:hint="eastAsia"/>
          <w:spacing w:val="4"/>
        </w:rPr>
        <w:t>對</w:t>
      </w:r>
      <w:r w:rsidR="00246690" w:rsidRPr="00F92323">
        <w:rPr>
          <w:rFonts w:ascii="Times New Roman" w:hAnsi="Times New Roman"/>
          <w:spacing w:val="4"/>
        </w:rPr>
        <w:t>教保人員涉</w:t>
      </w:r>
      <w:r w:rsidR="00246690" w:rsidRPr="00F92323">
        <w:rPr>
          <w:rFonts w:ascii="Times New Roman" w:hAnsi="Times New Roman"/>
          <w:spacing w:val="-4"/>
        </w:rPr>
        <w:t>犯不當對</w:t>
      </w:r>
      <w:r w:rsidR="00246690" w:rsidRPr="00F92323">
        <w:rPr>
          <w:rFonts w:ascii="Times New Roman" w:hAnsi="Times New Roman"/>
          <w:spacing w:val="-6"/>
        </w:rPr>
        <w:t>待</w:t>
      </w:r>
      <w:r w:rsidR="00246690" w:rsidRPr="00F92323">
        <w:rPr>
          <w:rFonts w:ascii="Times New Roman" w:hAnsi="Times New Roman" w:hint="eastAsia"/>
          <w:spacing w:val="-6"/>
        </w:rPr>
        <w:t>的行為，並無罰則，地方教育主管機關經完成調查，須移由社</w:t>
      </w:r>
      <w:r w:rsidR="00246690" w:rsidRPr="00F92323">
        <w:rPr>
          <w:rFonts w:ascii="Times New Roman" w:hAnsi="Times New Roman" w:hint="eastAsia"/>
        </w:rPr>
        <w:t>政主</w:t>
      </w:r>
      <w:r w:rsidR="00246690" w:rsidRPr="00A67948">
        <w:rPr>
          <w:rFonts w:ascii="Times New Roman" w:hAnsi="Times New Roman" w:hint="eastAsia"/>
          <w:spacing w:val="-6"/>
        </w:rPr>
        <w:t>管機關依</w:t>
      </w:r>
      <w:r w:rsidR="00246690" w:rsidRPr="00A67948">
        <w:rPr>
          <w:rFonts w:hAnsi="標楷體" w:hint="eastAsia"/>
          <w:spacing w:val="-6"/>
        </w:rPr>
        <w:t>《兒少權法》裁處後，再辦理不適任人員</w:t>
      </w:r>
      <w:r w:rsidR="00246690" w:rsidRPr="00F92323">
        <w:rPr>
          <w:rFonts w:hAnsi="標楷體" w:hint="eastAsia"/>
          <w:spacing w:val="-6"/>
        </w:rPr>
        <w:t>的認定</w:t>
      </w:r>
      <w:r w:rsidR="00246690" w:rsidRPr="00F92323">
        <w:rPr>
          <w:rFonts w:hAnsi="標楷體" w:hint="eastAsia"/>
          <w:spacing w:val="4"/>
        </w:rPr>
        <w:t>與通報</w:t>
      </w:r>
      <w:r w:rsidR="00246690" w:rsidRPr="00F92323">
        <w:rPr>
          <w:rFonts w:ascii="Times New Roman" w:hAnsi="Times New Roman" w:hint="eastAsia"/>
          <w:spacing w:val="4"/>
        </w:rPr>
        <w:t>，造成</w:t>
      </w:r>
      <w:r w:rsidR="00246690" w:rsidRPr="00F92323">
        <w:rPr>
          <w:rFonts w:ascii="Times New Roman" w:hAnsi="Times New Roman" w:hint="eastAsia"/>
          <w:spacing w:val="6"/>
        </w:rPr>
        <w:t>調查、處分及後續防</w:t>
      </w:r>
      <w:r w:rsidR="00246690" w:rsidRPr="00F92323">
        <w:rPr>
          <w:rFonts w:ascii="Times New Roman" w:hAnsi="Times New Roman" w:hint="eastAsia"/>
          <w:spacing w:val="-6"/>
        </w:rPr>
        <w:t>堵措施，因分屬於教</w:t>
      </w:r>
      <w:r w:rsidR="00246690" w:rsidRPr="00F92323">
        <w:rPr>
          <w:rFonts w:ascii="Times New Roman" w:hAnsi="Times New Roman" w:hint="eastAsia"/>
          <w:spacing w:val="2"/>
        </w:rPr>
        <w:t>育及社政主管機關，而衍生事權不一、各</w:t>
      </w:r>
      <w:r w:rsidR="00246690" w:rsidRPr="00F92323">
        <w:rPr>
          <w:rFonts w:ascii="Times New Roman" w:hAnsi="Times New Roman" w:hint="eastAsia"/>
          <w:spacing w:val="6"/>
        </w:rPr>
        <w:t>自為政的問題；加上行政怠惰，造成防堵機制的</w:t>
      </w:r>
      <w:proofErr w:type="gramStart"/>
      <w:r w:rsidR="00246690" w:rsidRPr="00F92323">
        <w:rPr>
          <w:rFonts w:ascii="Times New Roman" w:hAnsi="Times New Roman" w:hint="eastAsia"/>
          <w:spacing w:val="6"/>
        </w:rPr>
        <w:t>空</w:t>
      </w:r>
      <w:r w:rsidR="00246690" w:rsidRPr="00F92323">
        <w:rPr>
          <w:rFonts w:ascii="Times New Roman" w:hAnsi="Times New Roman" w:hint="eastAsia"/>
          <w:spacing w:val="4"/>
        </w:rPr>
        <w:t>窗期</w:t>
      </w:r>
      <w:proofErr w:type="gramEnd"/>
      <w:r w:rsidR="00246690" w:rsidRPr="00F92323">
        <w:rPr>
          <w:rFonts w:ascii="Times New Roman" w:hAnsi="Times New Roman" w:hint="eastAsia"/>
          <w:spacing w:val="4"/>
        </w:rPr>
        <w:t>，讓不適任</w:t>
      </w:r>
      <w:r w:rsidR="00246690" w:rsidRPr="00F92323">
        <w:rPr>
          <w:rFonts w:ascii="Times New Roman" w:hAnsi="Times New Roman" w:hint="eastAsia"/>
          <w:spacing w:val="-6"/>
        </w:rPr>
        <w:t>人員仍能至其他幼兒園繼續任職</w:t>
      </w:r>
      <w:r w:rsidR="00246690" w:rsidRPr="00F92323">
        <w:rPr>
          <w:rFonts w:ascii="Times New Roman" w:hAnsi="Times New Roman" w:hint="eastAsia"/>
          <w:spacing w:val="6"/>
        </w:rPr>
        <w:t>。而</w:t>
      </w:r>
      <w:r w:rsidR="00246690" w:rsidRPr="00A67948">
        <w:rPr>
          <w:rFonts w:ascii="Times New Roman" w:hAnsi="Times New Roman" w:hint="eastAsia"/>
          <w:spacing w:val="2"/>
        </w:rPr>
        <w:t>教育部直到</w:t>
      </w:r>
      <w:r w:rsidR="00246690" w:rsidRPr="00A67948">
        <w:rPr>
          <w:rFonts w:ascii="Times New Roman" w:hAnsi="Times New Roman" w:hint="eastAsia"/>
          <w:spacing w:val="2"/>
        </w:rPr>
        <w:t>1</w:t>
      </w:r>
      <w:r w:rsidR="00246690" w:rsidRPr="00A67948">
        <w:rPr>
          <w:rFonts w:ascii="Times New Roman" w:hAnsi="Times New Roman"/>
          <w:spacing w:val="2"/>
        </w:rPr>
        <w:t>10</w:t>
      </w:r>
      <w:r w:rsidR="00246690" w:rsidRPr="00A67948">
        <w:rPr>
          <w:rFonts w:ascii="Times New Roman" w:hAnsi="Times New Roman" w:hint="eastAsia"/>
          <w:spacing w:val="2"/>
        </w:rPr>
        <w:t>年</w:t>
      </w:r>
      <w:r w:rsidR="00246690" w:rsidRPr="00A67948">
        <w:rPr>
          <w:rFonts w:ascii="Times New Roman" w:hAnsi="Times New Roman" w:hint="eastAsia"/>
          <w:spacing w:val="2"/>
        </w:rPr>
        <w:t>5</w:t>
      </w:r>
      <w:r w:rsidR="00246690" w:rsidRPr="00A67948">
        <w:rPr>
          <w:rFonts w:ascii="Times New Roman" w:hAnsi="Times New Roman" w:hint="eastAsia"/>
          <w:spacing w:val="2"/>
        </w:rPr>
        <w:t>月</w:t>
      </w:r>
      <w:proofErr w:type="gramStart"/>
      <w:r w:rsidR="00246690" w:rsidRPr="00A67948">
        <w:rPr>
          <w:rFonts w:ascii="Times New Roman" w:hAnsi="Times New Roman" w:hint="eastAsia"/>
          <w:spacing w:val="2"/>
        </w:rPr>
        <w:t>間始訂</w:t>
      </w:r>
      <w:proofErr w:type="gramEnd"/>
      <w:r w:rsidR="00246690" w:rsidRPr="00A67948">
        <w:rPr>
          <w:rFonts w:ascii="Times New Roman" w:hAnsi="Times New Roman" w:hint="eastAsia"/>
          <w:spacing w:val="2"/>
        </w:rPr>
        <w:t>定</w:t>
      </w:r>
      <w:r w:rsidR="00246690" w:rsidRPr="00A67948">
        <w:rPr>
          <w:rFonts w:ascii="Times New Roman" w:hAnsi="Times New Roman"/>
          <w:spacing w:val="2"/>
        </w:rPr>
        <w:t>「直轄市及縣</w:t>
      </w:r>
      <w:r w:rsidR="00246690" w:rsidRPr="00A67948">
        <w:rPr>
          <w:rFonts w:ascii="Times New Roman" w:hAnsi="Times New Roman"/>
          <w:spacing w:val="2"/>
        </w:rPr>
        <w:t>(</w:t>
      </w:r>
      <w:r w:rsidR="00246690" w:rsidRPr="00A67948">
        <w:rPr>
          <w:rFonts w:ascii="Times New Roman" w:hAnsi="Times New Roman"/>
          <w:spacing w:val="2"/>
        </w:rPr>
        <w:t>市</w:t>
      </w:r>
      <w:r w:rsidR="00246690" w:rsidRPr="00A67948">
        <w:rPr>
          <w:rFonts w:ascii="Times New Roman" w:hAnsi="Times New Roman"/>
          <w:spacing w:val="2"/>
        </w:rPr>
        <w:t>)</w:t>
      </w:r>
      <w:r w:rsidR="00246690" w:rsidRPr="00A67948">
        <w:rPr>
          <w:rFonts w:ascii="Times New Roman" w:hAnsi="Times New Roman"/>
          <w:spacing w:val="2"/>
        </w:rPr>
        <w:t>主</w:t>
      </w:r>
      <w:r w:rsidR="00246690" w:rsidRPr="00A67948">
        <w:rPr>
          <w:rFonts w:ascii="Times New Roman" w:hAnsi="Times New Roman"/>
          <w:spacing w:val="-6"/>
        </w:rPr>
        <w:t>管機關處理教保服務機構疑似不當對待幼兒案件</w:t>
      </w:r>
      <w:r w:rsidR="00246690" w:rsidRPr="00F92323">
        <w:rPr>
          <w:rFonts w:ascii="Times New Roman" w:hAnsi="Times New Roman"/>
          <w:spacing w:val="6"/>
        </w:rPr>
        <w:t>注</w:t>
      </w:r>
      <w:r w:rsidR="00246690" w:rsidRPr="00A67948">
        <w:rPr>
          <w:rFonts w:ascii="Times New Roman" w:hAnsi="Times New Roman"/>
          <w:spacing w:val="-2"/>
        </w:rPr>
        <w:t>意事項」</w:t>
      </w:r>
      <w:r w:rsidR="00246690" w:rsidRPr="00A67948">
        <w:rPr>
          <w:rFonts w:ascii="Times New Roman" w:hAnsi="Times New Roman" w:hint="eastAsia"/>
          <w:spacing w:val="-2"/>
        </w:rPr>
        <w:t>，惟不具有強制力，任由各地方政府</w:t>
      </w:r>
      <w:r w:rsidR="00246690" w:rsidRPr="00A67948">
        <w:rPr>
          <w:rFonts w:ascii="Times New Roman" w:hAnsi="Times New Roman"/>
          <w:spacing w:val="-2"/>
        </w:rPr>
        <w:t>教育</w:t>
      </w:r>
      <w:r w:rsidR="00246690" w:rsidRPr="00F92323">
        <w:rPr>
          <w:rFonts w:ascii="Times New Roman" w:hAnsi="Times New Roman"/>
          <w:spacing w:val="6"/>
        </w:rPr>
        <w:t>主</w:t>
      </w:r>
      <w:r w:rsidR="00246690" w:rsidRPr="00A67948">
        <w:rPr>
          <w:rFonts w:ascii="Times New Roman" w:hAnsi="Times New Roman"/>
          <w:spacing w:val="-2"/>
        </w:rPr>
        <w:t>管機關的調查方式與權責單位，各行其是</w:t>
      </w:r>
      <w:r w:rsidR="00246690" w:rsidRPr="00A67948">
        <w:rPr>
          <w:rFonts w:ascii="Times New Roman" w:hAnsi="Times New Roman" w:hint="eastAsia"/>
          <w:spacing w:val="-2"/>
        </w:rPr>
        <w:t>，部分縣市</w:t>
      </w:r>
      <w:r w:rsidR="00246690" w:rsidRPr="00F92323">
        <w:rPr>
          <w:rFonts w:ascii="Times New Roman" w:hAnsi="Times New Roman"/>
          <w:spacing w:val="-6"/>
        </w:rPr>
        <w:t>調查</w:t>
      </w:r>
      <w:r w:rsidR="00246690" w:rsidRPr="00F92323">
        <w:rPr>
          <w:rFonts w:ascii="Times New Roman" w:hAnsi="Times New Roman"/>
          <w:spacing w:val="-6"/>
        </w:rPr>
        <w:t>/</w:t>
      </w:r>
      <w:r w:rsidR="00246690" w:rsidRPr="00F92323">
        <w:rPr>
          <w:rFonts w:ascii="Times New Roman" w:hAnsi="Times New Roman"/>
          <w:spacing w:val="4"/>
        </w:rPr>
        <w:t>認定委員會的組成</w:t>
      </w:r>
      <w:r w:rsidR="00246690" w:rsidRPr="00F92323">
        <w:rPr>
          <w:rFonts w:ascii="Times New Roman" w:hAnsi="Times New Roman" w:hint="eastAsia"/>
          <w:spacing w:val="4"/>
        </w:rPr>
        <w:t>及專業背景亦乏明確規範。以上足見現行對於事件發生後的相關應對處</w:t>
      </w:r>
      <w:r w:rsidR="00246690" w:rsidRPr="00A67948">
        <w:rPr>
          <w:rFonts w:ascii="Times New Roman" w:hAnsi="Times New Roman" w:hint="eastAsia"/>
          <w:spacing w:val="-6"/>
        </w:rPr>
        <w:t>理機制未</w:t>
      </w:r>
      <w:proofErr w:type="gramStart"/>
      <w:r w:rsidR="00246690" w:rsidRPr="00A67948">
        <w:rPr>
          <w:rFonts w:ascii="Times New Roman" w:hAnsi="Times New Roman" w:hint="eastAsia"/>
          <w:spacing w:val="-6"/>
        </w:rPr>
        <w:t>臻</w:t>
      </w:r>
      <w:proofErr w:type="gramEnd"/>
      <w:r w:rsidR="00246690" w:rsidRPr="00A67948">
        <w:rPr>
          <w:rFonts w:ascii="Times New Roman" w:hAnsi="Times New Roman" w:hint="eastAsia"/>
          <w:spacing w:val="-6"/>
        </w:rPr>
        <w:t>周全、落實亦不足，嚴重影響幼童權益</w:t>
      </w:r>
      <w:r w:rsidR="00246690" w:rsidRPr="00F92323">
        <w:rPr>
          <w:rFonts w:ascii="Times New Roman" w:hAnsi="Times New Roman" w:hint="eastAsia"/>
          <w:spacing w:val="6"/>
        </w:rPr>
        <w:t>，教</w:t>
      </w:r>
      <w:r w:rsidR="00246690" w:rsidRPr="00F92323">
        <w:rPr>
          <w:rFonts w:ascii="Times New Roman" w:hAnsi="Times New Roman" w:hint="eastAsia"/>
          <w:spacing w:val="-6"/>
        </w:rPr>
        <w:t>育部難辭其咎。</w:t>
      </w:r>
      <w:r w:rsidR="00246690" w:rsidRPr="00F92323">
        <w:rPr>
          <w:rFonts w:ascii="Times New Roman" w:hAnsi="Times New Roman"/>
          <w:spacing w:val="-6"/>
        </w:rPr>
        <w:t>《幼照法》及《教保條例》</w:t>
      </w:r>
      <w:proofErr w:type="gramStart"/>
      <w:r w:rsidR="00246690" w:rsidRPr="00F92323">
        <w:rPr>
          <w:rFonts w:ascii="Times New Roman" w:hAnsi="Times New Roman" w:hint="eastAsia"/>
          <w:spacing w:val="-6"/>
        </w:rPr>
        <w:t>甫</w:t>
      </w:r>
      <w:proofErr w:type="gramEnd"/>
      <w:r w:rsidR="00246690" w:rsidRPr="00F92323">
        <w:rPr>
          <w:rFonts w:ascii="Times New Roman" w:hAnsi="Times New Roman" w:hint="eastAsia"/>
          <w:spacing w:val="-6"/>
        </w:rPr>
        <w:t>於</w:t>
      </w:r>
      <w:r w:rsidR="00246690" w:rsidRPr="00F92323">
        <w:rPr>
          <w:rFonts w:ascii="Times New Roman" w:hAnsi="Times New Roman"/>
          <w:spacing w:val="-6"/>
        </w:rPr>
        <w:t>1</w:t>
      </w:r>
      <w:r w:rsidR="00246690" w:rsidRPr="00A67948">
        <w:rPr>
          <w:rFonts w:ascii="Times New Roman" w:hAnsi="Times New Roman"/>
          <w:spacing w:val="2"/>
        </w:rPr>
        <w:t>11</w:t>
      </w:r>
      <w:r w:rsidR="00246690" w:rsidRPr="00A67948">
        <w:rPr>
          <w:rFonts w:ascii="Times New Roman" w:hAnsi="Times New Roman"/>
          <w:spacing w:val="2"/>
        </w:rPr>
        <w:t>年</w:t>
      </w:r>
      <w:r w:rsidR="00246690" w:rsidRPr="00A67948">
        <w:rPr>
          <w:rFonts w:ascii="Times New Roman" w:hAnsi="Times New Roman"/>
          <w:spacing w:val="2"/>
        </w:rPr>
        <w:t>6</w:t>
      </w:r>
      <w:r w:rsidR="00246690" w:rsidRPr="00A67948">
        <w:rPr>
          <w:rFonts w:ascii="Times New Roman" w:hAnsi="Times New Roman"/>
          <w:spacing w:val="2"/>
        </w:rPr>
        <w:t>月</w:t>
      </w:r>
      <w:r w:rsidR="00246690" w:rsidRPr="00A67948">
        <w:rPr>
          <w:rFonts w:ascii="Times New Roman" w:hAnsi="Times New Roman"/>
          <w:spacing w:val="2"/>
        </w:rPr>
        <w:t>29</w:t>
      </w:r>
      <w:r w:rsidR="00246690" w:rsidRPr="00A67948">
        <w:rPr>
          <w:rFonts w:ascii="Times New Roman" w:hAnsi="Times New Roman"/>
          <w:spacing w:val="2"/>
        </w:rPr>
        <w:t>日修正公布，</w:t>
      </w:r>
      <w:r w:rsidR="00246690" w:rsidRPr="00A67948">
        <w:rPr>
          <w:rFonts w:ascii="Times New Roman" w:hAnsi="Times New Roman" w:hint="eastAsia"/>
          <w:spacing w:val="2"/>
        </w:rPr>
        <w:t>此次修法後將統一由教育</w:t>
      </w:r>
      <w:r w:rsidR="00246690" w:rsidRPr="00A67948">
        <w:rPr>
          <w:rFonts w:ascii="Times New Roman" w:hAnsi="Times New Roman" w:hint="eastAsia"/>
          <w:spacing w:val="2"/>
        </w:rPr>
        <w:lastRenderedPageBreak/>
        <w:t>主</w:t>
      </w:r>
      <w:r w:rsidR="00246690" w:rsidRPr="00A67948">
        <w:rPr>
          <w:rFonts w:ascii="Times New Roman" w:hAnsi="Times New Roman" w:hint="eastAsia"/>
          <w:spacing w:val="-6"/>
        </w:rPr>
        <w:t>管機關進行調查處理，而</w:t>
      </w:r>
      <w:proofErr w:type="gramStart"/>
      <w:r w:rsidR="00246690" w:rsidRPr="00A67948">
        <w:rPr>
          <w:rFonts w:ascii="Times New Roman" w:hAnsi="Times New Roman"/>
          <w:spacing w:val="-6"/>
        </w:rPr>
        <w:t>衛福部亦將</w:t>
      </w:r>
      <w:proofErr w:type="gramEnd"/>
      <w:r w:rsidR="00246690" w:rsidRPr="00A67948">
        <w:rPr>
          <w:rFonts w:ascii="Times New Roman" w:hAnsi="Times New Roman" w:hint="eastAsia"/>
          <w:spacing w:val="-6"/>
        </w:rPr>
        <w:t>配合</w:t>
      </w:r>
      <w:r w:rsidR="00246690" w:rsidRPr="00A67948">
        <w:rPr>
          <w:rFonts w:ascii="Times New Roman" w:hAnsi="Times New Roman"/>
          <w:spacing w:val="-6"/>
        </w:rPr>
        <w:t>通盤檢討</w:t>
      </w:r>
      <w:r w:rsidR="00246690" w:rsidRPr="00F92323">
        <w:rPr>
          <w:rFonts w:ascii="Times New Roman" w:hAnsi="Times New Roman"/>
          <w:spacing w:val="4"/>
        </w:rPr>
        <w:t>修正《兒少權法》，以避</w:t>
      </w:r>
      <w:r w:rsidR="00246690" w:rsidRPr="00F92323">
        <w:rPr>
          <w:rFonts w:ascii="Times New Roman" w:hAnsi="Times New Roman"/>
          <w:spacing w:val="-6"/>
        </w:rPr>
        <w:t>免造成執行上的爭議</w:t>
      </w:r>
      <w:r w:rsidR="00246690" w:rsidRPr="00F92323">
        <w:rPr>
          <w:rFonts w:ascii="Times New Roman" w:hAnsi="Times New Roman" w:hint="eastAsia"/>
          <w:spacing w:val="-6"/>
        </w:rPr>
        <w:t>，</w:t>
      </w:r>
      <w:r w:rsidR="00246690" w:rsidRPr="00F92323">
        <w:rPr>
          <w:rFonts w:ascii="Times New Roman" w:hAnsi="Times New Roman" w:hint="eastAsia"/>
          <w:color w:val="000000" w:themeColor="text1"/>
          <w:spacing w:val="-6"/>
        </w:rPr>
        <w:t>惟因施行日期未定，相關法令</w:t>
      </w:r>
      <w:r w:rsidR="00246690" w:rsidRPr="00F92323">
        <w:rPr>
          <w:rFonts w:ascii="Times New Roman" w:hAnsi="Times New Roman" w:hint="eastAsia"/>
          <w:color w:val="000000" w:themeColor="text1"/>
        </w:rPr>
        <w:t>與</w:t>
      </w:r>
      <w:r w:rsidR="00246690" w:rsidRPr="00F92323">
        <w:rPr>
          <w:rFonts w:ascii="Times New Roman" w:hAnsi="Times New Roman" w:hint="eastAsia"/>
          <w:color w:val="000000" w:themeColor="text1"/>
          <w:spacing w:val="2"/>
        </w:rPr>
        <w:t>配套措施亦猶待修正與建</w:t>
      </w:r>
      <w:r w:rsidR="00246690" w:rsidRPr="00A67948">
        <w:rPr>
          <w:rFonts w:ascii="Times New Roman" w:hAnsi="Times New Roman" w:hint="eastAsia"/>
          <w:color w:val="000000" w:themeColor="text1"/>
          <w:spacing w:val="-6"/>
        </w:rPr>
        <w:t>立，亟待教育部及衛福部積極完成，以</w:t>
      </w:r>
      <w:r w:rsidR="00246690" w:rsidRPr="00A67948">
        <w:rPr>
          <w:rFonts w:ascii="Times New Roman"/>
          <w:color w:val="000000" w:themeColor="text1"/>
          <w:spacing w:val="-6"/>
          <w:szCs w:val="32"/>
        </w:rPr>
        <w:t>有效地</w:t>
      </w:r>
      <w:r w:rsidR="00246690" w:rsidRPr="00A67948">
        <w:rPr>
          <w:rFonts w:ascii="Times New Roman" w:hAnsi="Times New Roman" w:hint="eastAsia"/>
          <w:color w:val="000000" w:themeColor="text1"/>
          <w:spacing w:val="-6"/>
        </w:rPr>
        <w:t>妥善</w:t>
      </w:r>
      <w:r w:rsidR="00246690" w:rsidRPr="00F92323">
        <w:rPr>
          <w:rFonts w:ascii="Times New Roman" w:hAnsi="Times New Roman" w:hint="eastAsia"/>
          <w:color w:val="000000" w:themeColor="text1"/>
          <w:spacing w:val="-4"/>
        </w:rPr>
        <w:t>應對處理不當對待</w:t>
      </w:r>
      <w:r w:rsidR="00246690" w:rsidRPr="00F92323">
        <w:rPr>
          <w:rFonts w:ascii="Times New Roman" w:hAnsi="Times New Roman" w:hint="eastAsia"/>
          <w:color w:val="000000" w:themeColor="text1"/>
          <w:spacing w:val="4"/>
        </w:rPr>
        <w:t>事件</w:t>
      </w:r>
      <w:r w:rsidR="00F92323">
        <w:rPr>
          <w:rFonts w:ascii="Times New Roman" w:hAnsi="Times New Roman" w:hint="eastAsia"/>
          <w:color w:val="000000" w:themeColor="text1"/>
          <w:spacing w:val="4"/>
        </w:rPr>
        <w:t>。</w:t>
      </w:r>
      <w:bookmarkEnd w:id="164"/>
    </w:p>
    <w:bookmarkEnd w:id="165"/>
    <w:p w:rsidR="00C14C19" w:rsidRPr="003213C4" w:rsidRDefault="00C14C19" w:rsidP="00C14C19">
      <w:pPr>
        <w:pStyle w:val="21"/>
        <w:ind w:left="1020" w:right="680" w:firstLine="680"/>
      </w:pPr>
    </w:p>
    <w:p w:rsidR="00C14C19" w:rsidRPr="00CB7B4D" w:rsidRDefault="00C14C19" w:rsidP="00C14C19">
      <w:pPr>
        <w:pStyle w:val="2"/>
        <w:numPr>
          <w:ilvl w:val="1"/>
          <w:numId w:val="1"/>
        </w:numPr>
        <w:kinsoku w:val="0"/>
        <w:ind w:left="1020" w:hanging="680"/>
      </w:pPr>
      <w:bookmarkStart w:id="166" w:name="_Toc108967159"/>
      <w:bookmarkStart w:id="167" w:name="_Toc109562895"/>
      <w:r w:rsidRPr="00A26701">
        <w:rPr>
          <w:rFonts w:ascii="Times New Roman" w:hAnsi="Times New Roman"/>
          <w:b/>
          <w:color w:val="000000"/>
        </w:rPr>
        <w:t>立法院</w:t>
      </w:r>
      <w:r w:rsidRPr="00A26701">
        <w:rPr>
          <w:rFonts w:ascii="Times New Roman" w:hAnsi="Times New Roman"/>
          <w:b/>
          <w:color w:val="000000"/>
        </w:rPr>
        <w:t>107</w:t>
      </w:r>
      <w:r w:rsidRPr="00A26701">
        <w:rPr>
          <w:rFonts w:ascii="Times New Roman" w:hAnsi="Times New Roman"/>
          <w:b/>
          <w:color w:val="000000"/>
        </w:rPr>
        <w:t>年</w:t>
      </w:r>
      <w:r w:rsidRPr="00A26701">
        <w:rPr>
          <w:rFonts w:ascii="Times New Roman" w:hAnsi="Times New Roman"/>
          <w:b/>
          <w:color w:val="000000"/>
        </w:rPr>
        <w:t>5</w:t>
      </w:r>
      <w:r w:rsidRPr="00A26701">
        <w:rPr>
          <w:rFonts w:ascii="Times New Roman" w:hAnsi="Times New Roman"/>
          <w:b/>
          <w:color w:val="000000"/>
        </w:rPr>
        <w:t>月</w:t>
      </w:r>
      <w:r w:rsidRPr="00A26701">
        <w:rPr>
          <w:rFonts w:ascii="Times New Roman" w:hAnsi="Times New Roman"/>
          <w:b/>
          <w:color w:val="000000"/>
        </w:rPr>
        <w:t>29</w:t>
      </w:r>
      <w:r w:rsidRPr="00A26701">
        <w:rPr>
          <w:rFonts w:ascii="Times New Roman" w:hAnsi="Times New Roman"/>
          <w:b/>
          <w:color w:val="000000"/>
        </w:rPr>
        <w:t>日三讀通過</w:t>
      </w:r>
      <w:r w:rsidR="0027452C" w:rsidRPr="00D3412F">
        <w:rPr>
          <w:rFonts w:ascii="Times New Roman" w:hAnsi="Times New Roman" w:hint="eastAsia"/>
          <w:b/>
          <w:spacing w:val="-6"/>
        </w:rPr>
        <w:t>《</w:t>
      </w:r>
      <w:r w:rsidRPr="00A26701">
        <w:rPr>
          <w:rFonts w:ascii="Times New Roman" w:hAnsi="Times New Roman"/>
          <w:b/>
          <w:color w:val="000000"/>
        </w:rPr>
        <w:t>幼照法</w:t>
      </w:r>
      <w:r w:rsidR="0027452C" w:rsidRPr="00D3412F">
        <w:rPr>
          <w:rFonts w:ascii="Times New Roman" w:hAnsi="Times New Roman" w:hint="eastAsia"/>
          <w:b/>
          <w:spacing w:val="-6"/>
        </w:rPr>
        <w:t>》</w:t>
      </w:r>
      <w:r w:rsidRPr="00A26701">
        <w:rPr>
          <w:rFonts w:ascii="Times New Roman" w:hAnsi="Times New Roman"/>
          <w:b/>
          <w:color w:val="000000"/>
        </w:rPr>
        <w:t>修正案時</w:t>
      </w:r>
      <w:r>
        <w:rPr>
          <w:rFonts w:ascii="Times New Roman" w:hAnsi="Times New Roman" w:hint="eastAsia"/>
          <w:b/>
          <w:color w:val="000000"/>
        </w:rPr>
        <w:t>，</w:t>
      </w:r>
      <w:r w:rsidRPr="00A26701">
        <w:rPr>
          <w:rFonts w:ascii="Times New Roman" w:hAnsi="Times New Roman"/>
          <w:b/>
          <w:color w:val="000000"/>
        </w:rPr>
        <w:t>曾</w:t>
      </w:r>
      <w:r w:rsidRPr="0027452C">
        <w:rPr>
          <w:rFonts w:ascii="Times New Roman" w:hAnsi="Times New Roman"/>
          <w:b/>
          <w:color w:val="000000"/>
          <w:spacing w:val="-6"/>
        </w:rPr>
        <w:t>附帶決議請</w:t>
      </w:r>
      <w:r w:rsidRPr="0027452C">
        <w:rPr>
          <w:rFonts w:ascii="Times New Roman" w:hAnsi="Times New Roman" w:hint="eastAsia"/>
          <w:b/>
          <w:color w:val="000000"/>
          <w:spacing w:val="-6"/>
        </w:rPr>
        <w:t>教育部</w:t>
      </w:r>
      <w:proofErr w:type="gramStart"/>
      <w:r w:rsidRPr="0027452C">
        <w:rPr>
          <w:rFonts w:ascii="Times New Roman" w:hAnsi="Times New Roman"/>
          <w:b/>
          <w:color w:val="000000"/>
          <w:spacing w:val="-6"/>
        </w:rPr>
        <w:t>研</w:t>
      </w:r>
      <w:proofErr w:type="gramEnd"/>
      <w:r w:rsidRPr="0027452C">
        <w:rPr>
          <w:rFonts w:ascii="Times New Roman" w:hAnsi="Times New Roman"/>
          <w:b/>
          <w:color w:val="000000"/>
          <w:spacing w:val="-6"/>
        </w:rPr>
        <w:t>議具體管理措施，要求全國幼兒園應裝設監視錄影系統</w:t>
      </w:r>
      <w:r w:rsidRPr="0027452C">
        <w:rPr>
          <w:rFonts w:ascii="Times New Roman" w:hAnsi="Times New Roman" w:hint="eastAsia"/>
          <w:b/>
          <w:color w:val="000000"/>
          <w:spacing w:val="-6"/>
        </w:rPr>
        <w:t>，</w:t>
      </w:r>
      <w:r w:rsidRPr="0027452C">
        <w:rPr>
          <w:rFonts w:ascii="Times New Roman" w:hAnsi="Times New Roman" w:hint="eastAsia"/>
          <w:b/>
          <w:spacing w:val="-6"/>
        </w:rPr>
        <w:t>《兒少權法》亦於</w:t>
      </w:r>
      <w:r w:rsidRPr="0027452C">
        <w:rPr>
          <w:rFonts w:ascii="Times New Roman" w:hAnsi="Times New Roman" w:hint="eastAsia"/>
          <w:b/>
          <w:spacing w:val="-6"/>
        </w:rPr>
        <w:t>1</w:t>
      </w:r>
      <w:r w:rsidRPr="0027452C">
        <w:rPr>
          <w:rFonts w:ascii="Times New Roman" w:hAnsi="Times New Roman"/>
          <w:b/>
          <w:spacing w:val="-6"/>
        </w:rPr>
        <w:t>08</w:t>
      </w:r>
      <w:r w:rsidRPr="0027452C">
        <w:rPr>
          <w:rFonts w:ascii="Times New Roman" w:hAnsi="Times New Roman" w:hint="eastAsia"/>
          <w:b/>
          <w:spacing w:val="-6"/>
        </w:rPr>
        <w:t>年</w:t>
      </w:r>
      <w:r w:rsidRPr="0027452C">
        <w:rPr>
          <w:rFonts w:ascii="Times New Roman" w:hAnsi="Times New Roman" w:hint="eastAsia"/>
          <w:b/>
          <w:spacing w:val="-6"/>
        </w:rPr>
        <w:t>4</w:t>
      </w:r>
      <w:r w:rsidRPr="0027452C">
        <w:rPr>
          <w:rFonts w:ascii="Times New Roman" w:hAnsi="Times New Roman" w:hint="eastAsia"/>
          <w:b/>
          <w:spacing w:val="-6"/>
        </w:rPr>
        <w:t>月</w:t>
      </w:r>
      <w:r w:rsidRPr="0027452C">
        <w:rPr>
          <w:rFonts w:ascii="Times New Roman" w:hAnsi="Times New Roman" w:hint="eastAsia"/>
          <w:b/>
          <w:spacing w:val="-6"/>
        </w:rPr>
        <w:t>24</w:t>
      </w:r>
      <w:r w:rsidRPr="0027452C">
        <w:rPr>
          <w:rFonts w:ascii="Times New Roman" w:hAnsi="Times New Roman" w:hint="eastAsia"/>
          <w:b/>
          <w:spacing w:val="-6"/>
        </w:rPr>
        <w:t>日</w:t>
      </w:r>
      <w:r w:rsidR="00A72840">
        <w:rPr>
          <w:rFonts w:ascii="Times New Roman" w:hAnsi="Times New Roman" w:hint="eastAsia"/>
          <w:b/>
          <w:spacing w:val="-6"/>
        </w:rPr>
        <w:t>修正</w:t>
      </w:r>
      <w:r w:rsidRPr="00D3412F">
        <w:rPr>
          <w:rFonts w:ascii="Times New Roman" w:hAnsi="Times New Roman" w:hint="eastAsia"/>
          <w:b/>
          <w:spacing w:val="-6"/>
        </w:rPr>
        <w:t>新</w:t>
      </w:r>
      <w:r w:rsidRPr="0027452C">
        <w:rPr>
          <w:rFonts w:ascii="Times New Roman" w:hAnsi="Times New Roman" w:hint="eastAsia"/>
          <w:b/>
          <w:color w:val="000000"/>
          <w:spacing w:val="6"/>
        </w:rPr>
        <w:t>增第</w:t>
      </w:r>
      <w:r w:rsidRPr="0027452C">
        <w:rPr>
          <w:rFonts w:ascii="Times New Roman" w:hAnsi="Times New Roman" w:hint="eastAsia"/>
          <w:b/>
          <w:color w:val="000000"/>
          <w:spacing w:val="6"/>
        </w:rPr>
        <w:t>77</w:t>
      </w:r>
      <w:r w:rsidRPr="0027452C">
        <w:rPr>
          <w:rFonts w:ascii="Times New Roman" w:hAnsi="Times New Roman" w:hint="eastAsia"/>
          <w:b/>
          <w:color w:val="000000"/>
          <w:spacing w:val="6"/>
        </w:rPr>
        <w:t>條之</w:t>
      </w:r>
      <w:r w:rsidRPr="0027452C">
        <w:rPr>
          <w:rFonts w:ascii="Times New Roman" w:hAnsi="Times New Roman" w:hint="eastAsia"/>
          <w:b/>
          <w:color w:val="000000"/>
          <w:spacing w:val="6"/>
        </w:rPr>
        <w:t>1</w:t>
      </w:r>
      <w:r w:rsidRPr="0027452C">
        <w:rPr>
          <w:rFonts w:ascii="Times New Roman" w:hAnsi="Times New Roman" w:hint="eastAsia"/>
          <w:b/>
          <w:color w:val="000000"/>
          <w:spacing w:val="6"/>
        </w:rPr>
        <w:t>規定，要求托嬰中心應裝設監視錄影設備</w:t>
      </w:r>
      <w:r w:rsidRPr="00D3412F">
        <w:rPr>
          <w:rFonts w:ascii="Times New Roman" w:hAnsi="Times New Roman" w:hint="eastAsia"/>
          <w:b/>
          <w:spacing w:val="-4"/>
        </w:rPr>
        <w:t>，以</w:t>
      </w:r>
      <w:r w:rsidRPr="00D3412F">
        <w:rPr>
          <w:b/>
          <w:spacing w:val="-4"/>
        </w:rPr>
        <w:t>保護嬰兒安全與發生</w:t>
      </w:r>
      <w:r w:rsidRPr="00D3412F">
        <w:rPr>
          <w:b/>
        </w:rPr>
        <w:t>兒</w:t>
      </w:r>
      <w:proofErr w:type="gramStart"/>
      <w:r w:rsidRPr="00570671">
        <w:rPr>
          <w:b/>
          <w:spacing w:val="-4"/>
        </w:rPr>
        <w:t>虐時得查知</w:t>
      </w:r>
      <w:proofErr w:type="gramEnd"/>
      <w:r w:rsidRPr="00570671">
        <w:rPr>
          <w:b/>
          <w:spacing w:val="-4"/>
        </w:rPr>
        <w:t>事實並確保證據</w:t>
      </w:r>
      <w:r w:rsidRPr="00570671">
        <w:rPr>
          <w:rFonts w:hint="eastAsia"/>
          <w:b/>
          <w:spacing w:val="-4"/>
        </w:rPr>
        <w:t>的</w:t>
      </w:r>
      <w:r w:rsidRPr="00570671">
        <w:rPr>
          <w:b/>
          <w:spacing w:val="-4"/>
        </w:rPr>
        <w:t>保存</w:t>
      </w:r>
      <w:r w:rsidRPr="00570671">
        <w:rPr>
          <w:rFonts w:hint="eastAsia"/>
          <w:b/>
          <w:spacing w:val="-4"/>
        </w:rPr>
        <w:t>。</w:t>
      </w:r>
      <w:r w:rsidRPr="0072671C">
        <w:rPr>
          <w:rFonts w:hint="eastAsia"/>
          <w:b/>
          <w:spacing w:val="6"/>
        </w:rPr>
        <w:t>而</w:t>
      </w:r>
      <w:r w:rsidRPr="0072671C">
        <w:rPr>
          <w:rFonts w:ascii="Times New Roman" w:hAnsi="Times New Roman"/>
          <w:b/>
          <w:spacing w:val="6"/>
        </w:rPr>
        <w:t>幼兒園</w:t>
      </w:r>
      <w:r w:rsidRPr="0072671C">
        <w:rPr>
          <w:rFonts w:hint="eastAsia"/>
          <w:b/>
          <w:spacing w:val="6"/>
        </w:rPr>
        <w:t>收托的幼</w:t>
      </w:r>
      <w:r w:rsidRPr="0072671C">
        <w:rPr>
          <w:rFonts w:hint="eastAsia"/>
          <w:b/>
        </w:rPr>
        <w:t>童同樣亦</w:t>
      </w:r>
      <w:r w:rsidRPr="004D2865">
        <w:rPr>
          <w:rFonts w:hint="eastAsia"/>
          <w:b/>
          <w:spacing w:val="-6"/>
        </w:rPr>
        <w:t>具有高脆弱性，</w:t>
      </w:r>
      <w:r w:rsidRPr="004D2865">
        <w:rPr>
          <w:b/>
          <w:spacing w:val="-6"/>
        </w:rPr>
        <w:t>需要獲得更多</w:t>
      </w:r>
      <w:r w:rsidRPr="004D2865">
        <w:rPr>
          <w:rFonts w:hint="eastAsia"/>
          <w:b/>
          <w:spacing w:val="-6"/>
        </w:rPr>
        <w:t>的</w:t>
      </w:r>
      <w:r w:rsidRPr="004D2865">
        <w:rPr>
          <w:b/>
          <w:spacing w:val="-6"/>
        </w:rPr>
        <w:t>保護，以免遭受一切</w:t>
      </w:r>
      <w:r w:rsidRPr="004D2865">
        <w:rPr>
          <w:b/>
        </w:rPr>
        <w:t>形式的暴</w:t>
      </w:r>
      <w:r w:rsidRPr="00A72840">
        <w:rPr>
          <w:b/>
          <w:spacing w:val="6"/>
        </w:rPr>
        <w:t>力侵害</w:t>
      </w:r>
      <w:r w:rsidRPr="00A72840">
        <w:rPr>
          <w:rFonts w:hint="eastAsia"/>
          <w:b/>
          <w:spacing w:val="6"/>
        </w:rPr>
        <w:t>，惟</w:t>
      </w:r>
      <w:r w:rsidRPr="00A72840">
        <w:rPr>
          <w:b/>
          <w:spacing w:val="6"/>
        </w:rPr>
        <w:t>是</w:t>
      </w:r>
      <w:r w:rsidRPr="00A72840">
        <w:rPr>
          <w:rFonts w:ascii="Times New Roman" w:hAnsi="Times New Roman"/>
          <w:b/>
          <w:spacing w:val="6"/>
        </w:rPr>
        <w:t>否強制</w:t>
      </w:r>
      <w:r w:rsidRPr="00A72840">
        <w:rPr>
          <w:rFonts w:ascii="Times New Roman" w:hAnsi="Times New Roman" w:hint="eastAsia"/>
          <w:b/>
          <w:spacing w:val="6"/>
        </w:rPr>
        <w:t>幼兒園</w:t>
      </w:r>
      <w:r w:rsidRPr="00A72840">
        <w:rPr>
          <w:rFonts w:ascii="Times New Roman" w:hAnsi="Times New Roman"/>
          <w:b/>
          <w:spacing w:val="6"/>
        </w:rPr>
        <w:t>裝設</w:t>
      </w:r>
      <w:r w:rsidRPr="00A72840">
        <w:rPr>
          <w:rFonts w:ascii="Times New Roman" w:hAnsi="Times New Roman" w:hint="eastAsia"/>
          <w:b/>
          <w:spacing w:val="6"/>
        </w:rPr>
        <w:t>監視錄影設備</w:t>
      </w:r>
      <w:r w:rsidRPr="00A72840">
        <w:rPr>
          <w:rFonts w:ascii="Times New Roman" w:hAnsi="Times New Roman"/>
          <w:b/>
          <w:spacing w:val="6"/>
        </w:rPr>
        <w:t>，</w:t>
      </w:r>
      <w:r w:rsidRPr="00A72840">
        <w:rPr>
          <w:rFonts w:ascii="Times New Roman" w:hAnsi="Times New Roman" w:hint="eastAsia"/>
          <w:b/>
          <w:spacing w:val="6"/>
        </w:rPr>
        <w:t>教</w:t>
      </w:r>
      <w:r w:rsidRPr="00A72840">
        <w:rPr>
          <w:rFonts w:ascii="Times New Roman" w:hAnsi="Times New Roman" w:hint="eastAsia"/>
          <w:b/>
          <w:spacing w:val="-4"/>
        </w:rPr>
        <w:t>育部</w:t>
      </w:r>
      <w:r w:rsidRPr="00A72840">
        <w:rPr>
          <w:rFonts w:ascii="Times New Roman" w:hAnsi="Times New Roman"/>
          <w:b/>
          <w:color w:val="000000"/>
          <w:spacing w:val="-4"/>
        </w:rPr>
        <w:t>僅以</w:t>
      </w:r>
      <w:r w:rsidRPr="00A72840">
        <w:rPr>
          <w:rFonts w:ascii="Times New Roman" w:hAnsi="Times New Roman" w:hint="eastAsia"/>
          <w:b/>
          <w:color w:val="000000"/>
          <w:spacing w:val="-4"/>
        </w:rPr>
        <w:t>1</w:t>
      </w:r>
      <w:r w:rsidRPr="00A72840">
        <w:rPr>
          <w:rFonts w:ascii="Times New Roman" w:hAnsi="Times New Roman"/>
          <w:b/>
          <w:color w:val="000000"/>
          <w:spacing w:val="-4"/>
        </w:rPr>
        <w:t>07</w:t>
      </w:r>
      <w:r w:rsidRPr="00A72840">
        <w:rPr>
          <w:rFonts w:ascii="Times New Roman" w:hAnsi="Times New Roman" w:hint="eastAsia"/>
          <w:b/>
          <w:color w:val="000000"/>
          <w:spacing w:val="-4"/>
        </w:rPr>
        <w:t>年間的</w:t>
      </w:r>
      <w:r w:rsidRPr="00A72840">
        <w:rPr>
          <w:rFonts w:ascii="Times New Roman" w:hAnsi="Times New Roman"/>
          <w:b/>
          <w:spacing w:val="-4"/>
        </w:rPr>
        <w:t>協作會議</w:t>
      </w:r>
      <w:r w:rsidRPr="00A72840">
        <w:rPr>
          <w:rFonts w:ascii="Times New Roman" w:hAnsi="Times New Roman" w:hint="eastAsia"/>
          <w:b/>
          <w:spacing w:val="-4"/>
        </w:rPr>
        <w:t>結論、「</w:t>
      </w:r>
      <w:r w:rsidRPr="00A72840">
        <w:rPr>
          <w:rFonts w:ascii="Times New Roman" w:hAnsi="Times New Roman"/>
          <w:b/>
          <w:spacing w:val="-4"/>
        </w:rPr>
        <w:t>強化校園安全防護</w:t>
      </w:r>
      <w:r w:rsidRPr="0027452C">
        <w:rPr>
          <w:rFonts w:ascii="Times New Roman" w:hAnsi="Times New Roman"/>
          <w:b/>
          <w:spacing w:val="-6"/>
        </w:rPr>
        <w:t>機制</w:t>
      </w:r>
      <w:r w:rsidRPr="0027452C">
        <w:rPr>
          <w:rFonts w:ascii="Times New Roman" w:hAnsi="Times New Roman" w:hint="eastAsia"/>
          <w:b/>
          <w:spacing w:val="-6"/>
        </w:rPr>
        <w:t>」</w:t>
      </w:r>
      <w:proofErr w:type="gramStart"/>
      <w:r w:rsidRPr="0072671C">
        <w:rPr>
          <w:rFonts w:ascii="Times New Roman" w:hAnsi="Times New Roman"/>
          <w:b/>
          <w:color w:val="0D0D0D" w:themeColor="text1" w:themeTint="F2"/>
          <w:spacing w:val="6"/>
        </w:rPr>
        <w:t>研</w:t>
      </w:r>
      <w:proofErr w:type="gramEnd"/>
      <w:r w:rsidRPr="004E33EA">
        <w:rPr>
          <w:rFonts w:ascii="Times New Roman" w:hAnsi="Times New Roman"/>
          <w:b/>
          <w:color w:val="0D0D0D" w:themeColor="text1" w:themeTint="F2"/>
        </w:rPr>
        <w:t>商會議</w:t>
      </w:r>
      <w:r w:rsidRPr="004E33EA">
        <w:rPr>
          <w:rFonts w:ascii="Times New Roman" w:hAnsi="Times New Roman" w:hint="eastAsia"/>
          <w:b/>
          <w:color w:val="0D0D0D" w:themeColor="text1" w:themeTint="F2"/>
        </w:rPr>
        <w:t>及</w:t>
      </w:r>
      <w:r w:rsidRPr="004E33EA">
        <w:rPr>
          <w:rFonts w:ascii="Times New Roman" w:hAnsi="Times New Roman"/>
          <w:b/>
          <w:color w:val="0D0D0D" w:themeColor="text1" w:themeTint="F2"/>
        </w:rPr>
        <w:t>訪視</w:t>
      </w:r>
      <w:r w:rsidRPr="004E33EA">
        <w:rPr>
          <w:rFonts w:ascii="Times New Roman" w:hAnsi="Times New Roman" w:hint="eastAsia"/>
          <w:b/>
          <w:color w:val="0D0D0D" w:themeColor="text1" w:themeTint="F2"/>
        </w:rPr>
        <w:t>結果，即</w:t>
      </w:r>
      <w:r w:rsidRPr="004E33EA">
        <w:rPr>
          <w:rFonts w:hAnsi="標楷體" w:hint="eastAsia"/>
          <w:b/>
          <w:color w:val="000000"/>
        </w:rPr>
        <w:t>不朝強制裝設監視器的政策</w:t>
      </w:r>
      <w:r w:rsidRPr="0072671C">
        <w:rPr>
          <w:rFonts w:hAnsi="標楷體" w:hint="eastAsia"/>
          <w:b/>
          <w:color w:val="000000"/>
          <w:spacing w:val="6"/>
        </w:rPr>
        <w:t>方</w:t>
      </w:r>
      <w:r w:rsidRPr="004E33EA">
        <w:rPr>
          <w:rFonts w:hAnsi="標楷體" w:hint="eastAsia"/>
          <w:b/>
          <w:color w:val="000000"/>
        </w:rPr>
        <w:t>向處理，未再</w:t>
      </w:r>
      <w:r w:rsidRPr="004E33EA">
        <w:rPr>
          <w:rFonts w:ascii="Times New Roman" w:hAnsi="Times New Roman" w:hint="eastAsia"/>
          <w:b/>
          <w:color w:val="0D0D0D" w:themeColor="text1" w:themeTint="F2"/>
        </w:rPr>
        <w:t>持續積極</w:t>
      </w:r>
      <w:proofErr w:type="gramStart"/>
      <w:r w:rsidRPr="004E33EA">
        <w:rPr>
          <w:rFonts w:ascii="Times New Roman" w:hAnsi="Times New Roman"/>
          <w:b/>
          <w:color w:val="0D0D0D" w:themeColor="text1" w:themeTint="F2"/>
        </w:rPr>
        <w:t>研</w:t>
      </w:r>
      <w:proofErr w:type="gramEnd"/>
      <w:r w:rsidRPr="004E33EA">
        <w:rPr>
          <w:rFonts w:ascii="Times New Roman" w:hAnsi="Times New Roman"/>
          <w:b/>
          <w:color w:val="0D0D0D" w:themeColor="text1" w:themeTint="F2"/>
        </w:rPr>
        <w:t>議</w:t>
      </w:r>
      <w:r w:rsidRPr="004E33EA">
        <w:rPr>
          <w:rFonts w:ascii="Times New Roman" w:hAnsi="Times New Roman" w:hint="eastAsia"/>
          <w:b/>
          <w:color w:val="0D0D0D" w:themeColor="text1" w:themeTint="F2"/>
        </w:rPr>
        <w:t>評估</w:t>
      </w:r>
      <w:r w:rsidRPr="004E33EA">
        <w:rPr>
          <w:rFonts w:ascii="Times New Roman" w:hAnsi="Times New Roman"/>
          <w:b/>
          <w:color w:val="0D0D0D" w:themeColor="text1" w:themeTint="F2"/>
        </w:rPr>
        <w:t>可行性及相關配套</w:t>
      </w:r>
      <w:r w:rsidRPr="0072671C">
        <w:rPr>
          <w:rFonts w:ascii="Times New Roman" w:hAnsi="Times New Roman"/>
          <w:b/>
          <w:color w:val="0D0D0D" w:themeColor="text1" w:themeTint="F2"/>
          <w:spacing w:val="6"/>
        </w:rPr>
        <w:t>措施</w:t>
      </w:r>
      <w:r w:rsidRPr="0072671C">
        <w:rPr>
          <w:rFonts w:hAnsi="標楷體" w:hint="eastAsia"/>
          <w:b/>
          <w:spacing w:val="6"/>
        </w:rPr>
        <w:t>。</w:t>
      </w:r>
      <w:r w:rsidRPr="0072671C">
        <w:rPr>
          <w:rFonts w:hint="eastAsia"/>
          <w:b/>
          <w:color w:val="000000"/>
          <w:spacing w:val="6"/>
        </w:rPr>
        <w:t>教</w:t>
      </w:r>
      <w:r w:rsidRPr="0072671C">
        <w:rPr>
          <w:rFonts w:hint="eastAsia"/>
          <w:b/>
          <w:color w:val="000000"/>
          <w:spacing w:val="-6"/>
        </w:rPr>
        <w:t>育部於幼</w:t>
      </w:r>
      <w:r w:rsidRPr="0072671C">
        <w:rPr>
          <w:rFonts w:hint="eastAsia"/>
          <w:b/>
          <w:color w:val="000000"/>
        </w:rPr>
        <w:t>兒園頻傳不當對待幼兒事</w:t>
      </w:r>
      <w:r w:rsidRPr="00A72840">
        <w:rPr>
          <w:rFonts w:hint="eastAsia"/>
          <w:b/>
          <w:color w:val="000000"/>
          <w:spacing w:val="-4"/>
        </w:rPr>
        <w:t>件之際</w:t>
      </w:r>
      <w:r w:rsidRPr="00A72840">
        <w:rPr>
          <w:rFonts w:ascii="新細明體" w:eastAsia="新細明體" w:hAnsi="新細明體" w:hint="eastAsia"/>
          <w:b/>
          <w:color w:val="000000"/>
          <w:spacing w:val="-4"/>
        </w:rPr>
        <w:t>，</w:t>
      </w:r>
      <w:r w:rsidRPr="00A72840">
        <w:rPr>
          <w:rFonts w:hint="eastAsia"/>
          <w:b/>
          <w:color w:val="000000"/>
          <w:spacing w:val="-4"/>
        </w:rPr>
        <w:t>固得本於行政權考量決定是否強制幼兒園</w:t>
      </w:r>
      <w:r w:rsidRPr="004E33EA">
        <w:rPr>
          <w:rFonts w:hint="eastAsia"/>
          <w:b/>
          <w:color w:val="000000"/>
          <w:spacing w:val="6"/>
        </w:rPr>
        <w:t>裝設監視設施</w:t>
      </w:r>
      <w:r w:rsidRPr="0072671C">
        <w:rPr>
          <w:rFonts w:ascii="新細明體" w:eastAsia="新細明體" w:hAnsi="新細明體" w:hint="eastAsia"/>
          <w:b/>
          <w:color w:val="000000"/>
          <w:spacing w:val="6"/>
        </w:rPr>
        <w:t>，</w:t>
      </w:r>
      <w:r w:rsidRPr="0072671C">
        <w:rPr>
          <w:rFonts w:hint="eastAsia"/>
          <w:b/>
          <w:color w:val="000000"/>
          <w:spacing w:val="6"/>
        </w:rPr>
        <w:t>惟從實際案件上可看出</w:t>
      </w:r>
      <w:r w:rsidRPr="0072671C">
        <w:rPr>
          <w:rFonts w:ascii="Times New Roman" w:hAnsi="Times New Roman"/>
          <w:b/>
          <w:spacing w:val="6"/>
        </w:rPr>
        <w:t>監視器畫面</w:t>
      </w:r>
      <w:r w:rsidRPr="0072671C">
        <w:rPr>
          <w:rFonts w:ascii="Times New Roman" w:hAnsi="Times New Roman" w:hint="eastAsia"/>
          <w:b/>
          <w:spacing w:val="6"/>
        </w:rPr>
        <w:t>用</w:t>
      </w:r>
      <w:r w:rsidRPr="0072671C">
        <w:rPr>
          <w:rFonts w:ascii="Times New Roman" w:hAnsi="Times New Roman" w:hint="eastAsia"/>
          <w:b/>
          <w:spacing w:val="-4"/>
        </w:rPr>
        <w:t>於</w:t>
      </w:r>
      <w:proofErr w:type="gramStart"/>
      <w:r w:rsidRPr="0072671C">
        <w:rPr>
          <w:rFonts w:ascii="Times New Roman" w:hAnsi="Times New Roman" w:hint="eastAsia"/>
          <w:b/>
          <w:spacing w:val="-4"/>
        </w:rPr>
        <w:t>釐</w:t>
      </w:r>
      <w:proofErr w:type="gramEnd"/>
      <w:r w:rsidRPr="0072671C">
        <w:rPr>
          <w:rFonts w:ascii="Times New Roman" w:hAnsi="Times New Roman" w:hint="eastAsia"/>
          <w:b/>
          <w:spacing w:val="-4"/>
        </w:rPr>
        <w:t>清事</w:t>
      </w:r>
      <w:r w:rsidRPr="004E33EA">
        <w:rPr>
          <w:rFonts w:ascii="Times New Roman" w:hAnsi="Times New Roman" w:hint="eastAsia"/>
          <w:b/>
        </w:rPr>
        <w:t>實有一定程度的幫助，</w:t>
      </w:r>
      <w:proofErr w:type="gramStart"/>
      <w:r w:rsidRPr="004E33EA">
        <w:rPr>
          <w:rFonts w:hAnsi="標楷體" w:hint="eastAsia"/>
          <w:b/>
          <w:color w:val="000000"/>
        </w:rPr>
        <w:t>爰</w:t>
      </w:r>
      <w:proofErr w:type="gramEnd"/>
      <w:r w:rsidRPr="004E33EA">
        <w:rPr>
          <w:rFonts w:hAnsi="標楷體" w:hint="eastAsia"/>
          <w:b/>
          <w:color w:val="000000"/>
        </w:rPr>
        <w:t>請該部</w:t>
      </w:r>
      <w:r w:rsidRPr="004E33EA">
        <w:rPr>
          <w:rFonts w:ascii="Times New Roman" w:hAnsi="Times New Roman" w:hint="eastAsia"/>
          <w:b/>
        </w:rPr>
        <w:t>積極</w:t>
      </w:r>
      <w:proofErr w:type="gramStart"/>
      <w:r w:rsidRPr="004E33EA">
        <w:rPr>
          <w:rFonts w:ascii="Times New Roman" w:hAnsi="Times New Roman" w:hint="eastAsia"/>
          <w:b/>
        </w:rPr>
        <w:t>研</w:t>
      </w:r>
      <w:proofErr w:type="gramEnd"/>
      <w:r w:rsidRPr="004E33EA">
        <w:rPr>
          <w:rFonts w:ascii="Times New Roman" w:hAnsi="Times New Roman" w:hint="eastAsia"/>
          <w:b/>
        </w:rPr>
        <w:t>議評估全面</w:t>
      </w:r>
      <w:r w:rsidRPr="004E33EA">
        <w:rPr>
          <w:rFonts w:ascii="Times New Roman" w:hAnsi="Times New Roman" w:hint="eastAsia"/>
          <w:b/>
          <w:spacing w:val="6"/>
        </w:rPr>
        <w:t>設置</w:t>
      </w:r>
      <w:r w:rsidRPr="0072671C">
        <w:rPr>
          <w:rFonts w:ascii="Times New Roman" w:hAnsi="Times New Roman" w:hint="eastAsia"/>
          <w:b/>
          <w:spacing w:val="-6"/>
        </w:rPr>
        <w:t>的可行性並妥擬相關配套措施</w:t>
      </w:r>
      <w:r w:rsidRPr="00A26701">
        <w:rPr>
          <w:rFonts w:ascii="Times New Roman" w:hAnsi="Times New Roman" w:hint="eastAsia"/>
          <w:b/>
          <w:spacing w:val="-6"/>
        </w:rPr>
        <w:t>。</w:t>
      </w:r>
      <w:bookmarkEnd w:id="166"/>
      <w:bookmarkEnd w:id="167"/>
    </w:p>
    <w:p w:rsidR="00C14C19" w:rsidRPr="003967D6" w:rsidRDefault="006632C7" w:rsidP="00C14C19">
      <w:pPr>
        <w:pStyle w:val="3"/>
        <w:numPr>
          <w:ilvl w:val="2"/>
          <w:numId w:val="1"/>
        </w:numPr>
        <w:kinsoku w:val="0"/>
        <w:ind w:left="1360" w:hanging="680"/>
        <w:rPr>
          <w:rFonts w:ascii="Times New Roman" w:hAnsi="Times New Roman"/>
        </w:rPr>
      </w:pPr>
      <w:bookmarkStart w:id="168" w:name="_Toc108967160"/>
      <w:bookmarkStart w:id="169" w:name="_Toc109213312"/>
      <w:bookmarkStart w:id="170" w:name="_Toc109562896"/>
      <w:r>
        <w:rPr>
          <w:rFonts w:ascii="Times New Roman" w:hAnsi="Times New Roman" w:hint="eastAsia"/>
          <w:color w:val="000000"/>
        </w:rPr>
        <w:t>如前所述，</w:t>
      </w:r>
      <w:r w:rsidRPr="003967D6">
        <w:rPr>
          <w:rFonts w:ascii="Times New Roman" w:hAnsi="Times New Roman" w:hint="eastAsia"/>
          <w:color w:val="000000"/>
        </w:rPr>
        <w:t>《</w:t>
      </w:r>
      <w:r w:rsidRPr="003967D6">
        <w:rPr>
          <w:rFonts w:ascii="Times New Roman" w:hAnsi="Times New Roman" w:hint="eastAsia"/>
          <w:color w:val="000000"/>
        </w:rPr>
        <w:t>CRC</w:t>
      </w:r>
      <w:r w:rsidRPr="003967D6">
        <w:rPr>
          <w:rFonts w:ascii="Times New Roman" w:hAnsi="Times New Roman" w:hint="eastAsia"/>
          <w:color w:val="000000"/>
        </w:rPr>
        <w:t>》</w:t>
      </w:r>
      <w:r>
        <w:rPr>
          <w:rFonts w:ascii="Times New Roman" w:hAnsi="Times New Roman" w:hint="eastAsia"/>
          <w:color w:val="000000"/>
        </w:rPr>
        <w:t>揭示</w:t>
      </w:r>
      <w:r w:rsidRPr="003967D6">
        <w:rPr>
          <w:rFonts w:ascii="Times New Roman" w:hAnsi="Times New Roman" w:hint="eastAsia"/>
          <w:color w:val="000000"/>
        </w:rPr>
        <w:t>所謂的適當保護，包含</w:t>
      </w:r>
      <w:r w:rsidRPr="003967D6">
        <w:rPr>
          <w:rFonts w:ascii="Times New Roman" w:hAnsi="Times New Roman" w:hint="eastAsia"/>
          <w:color w:val="000000"/>
          <w:spacing w:val="-4"/>
        </w:rPr>
        <w:t>應對兒童不當對待事件採取</w:t>
      </w:r>
      <w:r w:rsidRPr="003967D6">
        <w:rPr>
          <w:rFonts w:ascii="Times New Roman" w:hAnsi="Times New Roman" w:hint="eastAsia"/>
          <w:b/>
          <w:color w:val="000000"/>
          <w:spacing w:val="-4"/>
        </w:rPr>
        <w:t>用以指認</w:t>
      </w:r>
      <w:r w:rsidRPr="003967D6">
        <w:rPr>
          <w:rFonts w:ascii="Times New Roman" w:hAnsi="Times New Roman" w:hint="eastAsia"/>
          <w:color w:val="000000"/>
          <w:spacing w:val="-4"/>
        </w:rPr>
        <w:t>、報告、轉</w:t>
      </w:r>
      <w:proofErr w:type="gramStart"/>
      <w:r w:rsidRPr="003967D6">
        <w:rPr>
          <w:rFonts w:ascii="Times New Roman" w:hAnsi="Times New Roman" w:hint="eastAsia"/>
          <w:color w:val="000000"/>
          <w:spacing w:val="-4"/>
        </w:rPr>
        <w:t>介</w:t>
      </w:r>
      <w:proofErr w:type="gramEnd"/>
      <w:r w:rsidRPr="003967D6">
        <w:rPr>
          <w:rFonts w:ascii="Times New Roman" w:hAnsi="Times New Roman" w:hint="eastAsia"/>
          <w:color w:val="000000"/>
        </w:rPr>
        <w:t>、</w:t>
      </w:r>
      <w:r w:rsidRPr="008556A5">
        <w:rPr>
          <w:rFonts w:ascii="Times New Roman" w:hAnsi="Times New Roman" w:hint="eastAsia"/>
          <w:color w:val="000000"/>
          <w:spacing w:val="6"/>
        </w:rPr>
        <w:t>調查、</w:t>
      </w:r>
      <w:r w:rsidRPr="006632C7">
        <w:rPr>
          <w:rFonts w:ascii="Times New Roman" w:hAnsi="Times New Roman" w:hint="eastAsia"/>
          <w:color w:val="000000"/>
          <w:spacing w:val="6"/>
        </w:rPr>
        <w:t>處理與後續追蹤等措施。《</w:t>
      </w:r>
      <w:r w:rsidRPr="006632C7">
        <w:rPr>
          <w:rFonts w:ascii="Times New Roman" w:hAnsi="Times New Roman" w:hint="eastAsia"/>
          <w:color w:val="000000"/>
          <w:spacing w:val="6"/>
        </w:rPr>
        <w:t>CRC</w:t>
      </w:r>
      <w:r w:rsidRPr="006632C7">
        <w:rPr>
          <w:rFonts w:ascii="Times New Roman" w:hAnsi="Times New Roman" w:hint="eastAsia"/>
          <w:color w:val="000000"/>
          <w:spacing w:val="6"/>
        </w:rPr>
        <w:t>》第</w:t>
      </w:r>
      <w:r w:rsidRPr="006632C7">
        <w:rPr>
          <w:rFonts w:ascii="Times New Roman" w:hAnsi="Times New Roman" w:hint="eastAsia"/>
          <w:color w:val="000000"/>
          <w:spacing w:val="6"/>
        </w:rPr>
        <w:t>8</w:t>
      </w:r>
      <w:r w:rsidRPr="006632C7">
        <w:rPr>
          <w:rFonts w:ascii="Times New Roman" w:hAnsi="Times New Roman" w:hint="eastAsia"/>
          <w:color w:val="000000"/>
          <w:spacing w:val="6"/>
        </w:rPr>
        <w:t>號一般性意</w:t>
      </w:r>
      <w:r>
        <w:rPr>
          <w:rFonts w:ascii="Times New Roman" w:hAnsi="Times New Roman" w:hint="eastAsia"/>
          <w:color w:val="000000"/>
        </w:rPr>
        <w:t>見書亦指出</w:t>
      </w:r>
      <w:r>
        <w:rPr>
          <w:rFonts w:hint="eastAsia"/>
        </w:rPr>
        <w:t>兒童的脆弱性，</w:t>
      </w:r>
      <w:r w:rsidRPr="002E0652">
        <w:rPr>
          <w:rFonts w:hint="eastAsia"/>
          <w:b/>
        </w:rPr>
        <w:t>需要獲得更多</w:t>
      </w:r>
      <w:r>
        <w:rPr>
          <w:rFonts w:hint="eastAsia"/>
        </w:rPr>
        <w:t>，而不是更少的法律和其他方面的保護，以免遭受一切形式的暴力侵害。</w:t>
      </w:r>
      <w:bookmarkEnd w:id="168"/>
      <w:bookmarkEnd w:id="169"/>
      <w:bookmarkEnd w:id="170"/>
    </w:p>
    <w:p w:rsidR="00C14C19" w:rsidRPr="0045274B" w:rsidRDefault="00C14C19" w:rsidP="00C14C19">
      <w:pPr>
        <w:pStyle w:val="3"/>
        <w:numPr>
          <w:ilvl w:val="2"/>
          <w:numId w:val="1"/>
        </w:numPr>
        <w:kinsoku w:val="0"/>
        <w:ind w:left="1360" w:hanging="680"/>
      </w:pPr>
      <w:bookmarkStart w:id="171" w:name="_Toc108967161"/>
      <w:bookmarkStart w:id="172" w:name="_Toc109213313"/>
      <w:bookmarkStart w:id="173" w:name="_Toc109562897"/>
      <w:proofErr w:type="gramStart"/>
      <w:r>
        <w:t>鑑</w:t>
      </w:r>
      <w:proofErr w:type="gramEnd"/>
      <w:r>
        <w:t>於</w:t>
      </w:r>
      <w:r>
        <w:rPr>
          <w:rFonts w:hint="eastAsia"/>
        </w:rPr>
        <w:t>幼兒園</w:t>
      </w:r>
      <w:proofErr w:type="gramStart"/>
      <w:r>
        <w:t>虐</w:t>
      </w:r>
      <w:proofErr w:type="gramEnd"/>
      <w:r>
        <w:t>童案件頻傳，為</w:t>
      </w:r>
      <w:r>
        <w:rPr>
          <w:rFonts w:hint="eastAsia"/>
        </w:rPr>
        <w:t>使幼</w:t>
      </w:r>
      <w:r>
        <w:t>兒園在發生不當管教案件時，確保證據保存以利責任歸屬</w:t>
      </w:r>
      <w:r>
        <w:rPr>
          <w:rFonts w:hint="eastAsia"/>
        </w:rPr>
        <w:t>，</w:t>
      </w:r>
      <w:r w:rsidRPr="008263FD">
        <w:rPr>
          <w:rFonts w:ascii="Times New Roman" w:hAnsi="Times New Roman"/>
          <w:color w:val="000000"/>
        </w:rPr>
        <w:t>立法院</w:t>
      </w:r>
      <w:r>
        <w:rPr>
          <w:rFonts w:ascii="Times New Roman" w:hAnsi="Times New Roman" w:hint="eastAsia"/>
          <w:color w:val="000000"/>
        </w:rPr>
        <w:lastRenderedPageBreak/>
        <w:t>於</w:t>
      </w:r>
      <w:r w:rsidRPr="008263FD">
        <w:rPr>
          <w:rFonts w:ascii="Times New Roman" w:hAnsi="Times New Roman"/>
          <w:color w:val="000000"/>
        </w:rPr>
        <w:t>107</w:t>
      </w:r>
      <w:r w:rsidRPr="008263FD">
        <w:rPr>
          <w:rFonts w:ascii="Times New Roman" w:hAnsi="Times New Roman"/>
          <w:color w:val="000000"/>
        </w:rPr>
        <w:t>年</w:t>
      </w:r>
      <w:r w:rsidRPr="008263FD">
        <w:rPr>
          <w:rFonts w:ascii="Times New Roman" w:hAnsi="Times New Roman"/>
          <w:color w:val="000000"/>
        </w:rPr>
        <w:t>5</w:t>
      </w:r>
      <w:r w:rsidRPr="008263FD">
        <w:rPr>
          <w:rFonts w:ascii="Times New Roman" w:hAnsi="Times New Roman"/>
          <w:color w:val="000000"/>
        </w:rPr>
        <w:t>月</w:t>
      </w:r>
      <w:r w:rsidRPr="008263FD">
        <w:rPr>
          <w:rFonts w:ascii="Times New Roman" w:hAnsi="Times New Roman"/>
          <w:color w:val="000000"/>
        </w:rPr>
        <w:t>29</w:t>
      </w:r>
      <w:r w:rsidRPr="008263FD">
        <w:rPr>
          <w:rFonts w:ascii="Times New Roman" w:hAnsi="Times New Roman"/>
          <w:color w:val="000000"/>
        </w:rPr>
        <w:t>日三讀通過</w:t>
      </w:r>
      <w:r>
        <w:rPr>
          <w:rFonts w:hAnsi="標楷體" w:hint="eastAsia"/>
          <w:color w:val="000000"/>
        </w:rPr>
        <w:t>《幼照法》</w:t>
      </w:r>
      <w:r w:rsidRPr="008263FD">
        <w:rPr>
          <w:rFonts w:ascii="Times New Roman" w:hAnsi="Times New Roman"/>
          <w:color w:val="000000"/>
        </w:rPr>
        <w:t>修正案時</w:t>
      </w:r>
      <w:r>
        <w:rPr>
          <w:rFonts w:ascii="Times New Roman" w:hAnsi="Times New Roman" w:hint="eastAsia"/>
          <w:color w:val="000000"/>
        </w:rPr>
        <w:t>，</w:t>
      </w:r>
      <w:r w:rsidRPr="008263FD">
        <w:rPr>
          <w:rFonts w:ascii="Times New Roman" w:hAnsi="Times New Roman"/>
          <w:color w:val="000000"/>
        </w:rPr>
        <w:t>曾附</w:t>
      </w:r>
      <w:r w:rsidRPr="003967D6">
        <w:rPr>
          <w:rFonts w:ascii="Times New Roman" w:hAnsi="Times New Roman"/>
          <w:color w:val="000000"/>
          <w:spacing w:val="6"/>
        </w:rPr>
        <w:t>帶決議</w:t>
      </w:r>
      <w:r w:rsidRPr="003967D6">
        <w:rPr>
          <w:rFonts w:ascii="Times New Roman" w:hAnsi="Times New Roman" w:hint="eastAsia"/>
          <w:color w:val="000000"/>
          <w:spacing w:val="6"/>
        </w:rPr>
        <w:t>請教育部</w:t>
      </w:r>
      <w:proofErr w:type="gramStart"/>
      <w:r w:rsidRPr="003967D6">
        <w:rPr>
          <w:rFonts w:ascii="Times New Roman" w:hAnsi="Times New Roman"/>
          <w:color w:val="000000"/>
          <w:spacing w:val="6"/>
        </w:rPr>
        <w:t>研</w:t>
      </w:r>
      <w:proofErr w:type="gramEnd"/>
      <w:r w:rsidRPr="003967D6">
        <w:rPr>
          <w:rFonts w:ascii="Times New Roman" w:hAnsi="Times New Roman"/>
          <w:color w:val="000000"/>
          <w:spacing w:val="6"/>
        </w:rPr>
        <w:t>議具體管理措施，要求全國幼</w:t>
      </w:r>
      <w:r w:rsidRPr="008556A5">
        <w:rPr>
          <w:rFonts w:ascii="Times New Roman" w:hAnsi="Times New Roman"/>
          <w:color w:val="000000"/>
          <w:spacing w:val="6"/>
        </w:rPr>
        <w:t>兒園應裝設監視錄影系統</w:t>
      </w:r>
      <w:r w:rsidRPr="008556A5">
        <w:rPr>
          <w:rFonts w:hint="eastAsia"/>
          <w:color w:val="000000"/>
          <w:spacing w:val="6"/>
        </w:rPr>
        <w:t>。另</w:t>
      </w:r>
      <w:r w:rsidRPr="008556A5">
        <w:rPr>
          <w:rFonts w:ascii="Times New Roman" w:hAnsi="Times New Roman" w:hint="eastAsia"/>
          <w:spacing w:val="6"/>
        </w:rPr>
        <w:t>《兒少權法》於</w:t>
      </w:r>
      <w:r w:rsidRPr="008556A5">
        <w:rPr>
          <w:rFonts w:ascii="Times New Roman" w:hAnsi="Times New Roman" w:hint="eastAsia"/>
          <w:spacing w:val="6"/>
        </w:rPr>
        <w:t>1</w:t>
      </w:r>
      <w:r w:rsidRPr="008556A5">
        <w:rPr>
          <w:rFonts w:ascii="Times New Roman" w:hAnsi="Times New Roman"/>
          <w:spacing w:val="6"/>
        </w:rPr>
        <w:t>08</w:t>
      </w:r>
      <w:r w:rsidRPr="008556A5">
        <w:rPr>
          <w:rFonts w:ascii="Times New Roman" w:hAnsi="Times New Roman" w:hint="eastAsia"/>
          <w:spacing w:val="6"/>
        </w:rPr>
        <w:t>年</w:t>
      </w:r>
      <w:r w:rsidRPr="0045274B">
        <w:rPr>
          <w:rFonts w:ascii="Times New Roman" w:hAnsi="Times New Roman" w:hint="eastAsia"/>
          <w:spacing w:val="-6"/>
        </w:rPr>
        <w:t>4</w:t>
      </w:r>
      <w:r w:rsidRPr="0045274B">
        <w:rPr>
          <w:rFonts w:ascii="Times New Roman" w:hAnsi="Times New Roman" w:hint="eastAsia"/>
          <w:spacing w:val="-6"/>
        </w:rPr>
        <w:t>月</w:t>
      </w:r>
      <w:r w:rsidRPr="0045274B">
        <w:rPr>
          <w:rFonts w:ascii="Times New Roman" w:hAnsi="Times New Roman" w:hint="eastAsia"/>
          <w:spacing w:val="-6"/>
        </w:rPr>
        <w:t>24</w:t>
      </w:r>
      <w:r w:rsidRPr="0045274B">
        <w:rPr>
          <w:rFonts w:ascii="Times New Roman" w:hAnsi="Times New Roman" w:hint="eastAsia"/>
          <w:spacing w:val="-6"/>
        </w:rPr>
        <w:t>日新增第</w:t>
      </w:r>
      <w:r w:rsidRPr="0045274B">
        <w:rPr>
          <w:rFonts w:ascii="Times New Roman" w:hAnsi="Times New Roman" w:hint="eastAsia"/>
          <w:spacing w:val="-6"/>
        </w:rPr>
        <w:t>77</w:t>
      </w:r>
      <w:r w:rsidRPr="0045274B">
        <w:rPr>
          <w:rFonts w:ascii="Times New Roman" w:hAnsi="Times New Roman" w:hint="eastAsia"/>
          <w:spacing w:val="-6"/>
        </w:rPr>
        <w:t>條之</w:t>
      </w:r>
      <w:r w:rsidRPr="0045274B">
        <w:rPr>
          <w:rFonts w:ascii="Times New Roman" w:hAnsi="Times New Roman" w:hint="eastAsia"/>
          <w:spacing w:val="-6"/>
        </w:rPr>
        <w:t>1</w:t>
      </w:r>
      <w:r w:rsidRPr="0045274B">
        <w:rPr>
          <w:rFonts w:ascii="Times New Roman" w:hAnsi="Times New Roman" w:hint="eastAsia"/>
          <w:spacing w:val="-6"/>
        </w:rPr>
        <w:t>規定，要求</w:t>
      </w:r>
      <w:r w:rsidRPr="0045274B">
        <w:rPr>
          <w:rFonts w:ascii="Times New Roman" w:hAnsi="Times New Roman" w:hint="eastAsia"/>
        </w:rPr>
        <w:t>托</w:t>
      </w:r>
      <w:r w:rsidRPr="0045274B">
        <w:rPr>
          <w:rFonts w:ascii="Times New Roman" w:hAnsi="Times New Roman" w:hint="eastAsia"/>
          <w:spacing w:val="-4"/>
        </w:rPr>
        <w:t>嬰中心應裝</w:t>
      </w:r>
      <w:r w:rsidRPr="008556A5">
        <w:rPr>
          <w:rFonts w:ascii="Times New Roman" w:hAnsi="Times New Roman" w:hint="eastAsia"/>
          <w:spacing w:val="-4"/>
        </w:rPr>
        <w:t>設監視錄影設備，以</w:t>
      </w:r>
      <w:r w:rsidRPr="008556A5">
        <w:rPr>
          <w:spacing w:val="-4"/>
        </w:rPr>
        <w:t>保護嬰兒安全與發生兒</w:t>
      </w:r>
      <w:proofErr w:type="gramStart"/>
      <w:r w:rsidRPr="008556A5">
        <w:rPr>
          <w:spacing w:val="-4"/>
        </w:rPr>
        <w:t>虐</w:t>
      </w:r>
      <w:proofErr w:type="gramEnd"/>
      <w:r w:rsidRPr="008556A5">
        <w:rPr>
          <w:spacing w:val="-4"/>
        </w:rPr>
        <w:t>時</w:t>
      </w:r>
      <w:r w:rsidRPr="003D61D2">
        <w:rPr>
          <w:spacing w:val="6"/>
        </w:rPr>
        <w:t>得</w:t>
      </w:r>
      <w:r w:rsidRPr="003D61D2">
        <w:rPr>
          <w:rFonts w:hint="eastAsia"/>
          <w:spacing w:val="6"/>
        </w:rPr>
        <w:t>，</w:t>
      </w:r>
      <w:r w:rsidRPr="003D61D2">
        <w:rPr>
          <w:spacing w:val="6"/>
        </w:rPr>
        <w:t>查知</w:t>
      </w:r>
      <w:r w:rsidRPr="0045274B">
        <w:rPr>
          <w:spacing w:val="-4"/>
        </w:rPr>
        <w:t>事實並確保證據</w:t>
      </w:r>
      <w:r w:rsidRPr="0045274B">
        <w:rPr>
          <w:rFonts w:hint="eastAsia"/>
          <w:spacing w:val="-4"/>
        </w:rPr>
        <w:t>的</w:t>
      </w:r>
      <w:r w:rsidRPr="0045274B">
        <w:rPr>
          <w:spacing w:val="-4"/>
        </w:rPr>
        <w:t>保存</w:t>
      </w:r>
      <w:r>
        <w:rPr>
          <w:rStyle w:val="aff0"/>
          <w:spacing w:val="-4"/>
        </w:rPr>
        <w:footnoteReference w:id="33"/>
      </w:r>
      <w:r w:rsidRPr="0045274B">
        <w:rPr>
          <w:rFonts w:hint="eastAsia"/>
          <w:spacing w:val="-4"/>
        </w:rPr>
        <w:t>。</w:t>
      </w:r>
      <w:bookmarkEnd w:id="171"/>
      <w:bookmarkEnd w:id="172"/>
      <w:bookmarkEnd w:id="173"/>
    </w:p>
    <w:p w:rsidR="00C14C19" w:rsidRPr="005C28EA" w:rsidRDefault="00C14C19" w:rsidP="00C14C19">
      <w:pPr>
        <w:pStyle w:val="3"/>
        <w:numPr>
          <w:ilvl w:val="2"/>
          <w:numId w:val="1"/>
        </w:numPr>
        <w:kinsoku w:val="0"/>
        <w:ind w:left="1360" w:hanging="680"/>
        <w:rPr>
          <w:rFonts w:ascii="Times New Roman" w:hAnsi="Times New Roman"/>
          <w:spacing w:val="6"/>
        </w:rPr>
      </w:pPr>
      <w:bookmarkStart w:id="174" w:name="_Toc108967162"/>
      <w:bookmarkStart w:id="175" w:name="_Toc109213314"/>
      <w:bookmarkStart w:id="176" w:name="_Toc109562898"/>
      <w:r w:rsidRPr="005C28EA">
        <w:rPr>
          <w:rFonts w:hint="eastAsia"/>
          <w:color w:val="000000"/>
          <w:spacing w:val="4"/>
        </w:rPr>
        <w:t>教育部雖已</w:t>
      </w:r>
      <w:r w:rsidRPr="005C28EA">
        <w:rPr>
          <w:rFonts w:ascii="Times New Roman" w:hAnsi="Times New Roman" w:hint="eastAsia"/>
          <w:bCs w:val="0"/>
          <w:color w:val="0D0D0D" w:themeColor="text1" w:themeTint="F2"/>
          <w:spacing w:val="4"/>
        </w:rPr>
        <w:t>於</w:t>
      </w:r>
      <w:r w:rsidRPr="005C28EA">
        <w:rPr>
          <w:rFonts w:ascii="Times New Roman" w:hAnsi="Times New Roman" w:hint="eastAsia"/>
          <w:bCs w:val="0"/>
          <w:color w:val="0D0D0D" w:themeColor="text1" w:themeTint="F2"/>
          <w:spacing w:val="4"/>
        </w:rPr>
        <w:t>108</w:t>
      </w:r>
      <w:r w:rsidRPr="005C28EA">
        <w:rPr>
          <w:rFonts w:ascii="Times New Roman" w:hAnsi="Times New Roman" w:hint="eastAsia"/>
          <w:bCs w:val="0"/>
          <w:color w:val="0D0D0D" w:themeColor="text1" w:themeTint="F2"/>
          <w:spacing w:val="4"/>
        </w:rPr>
        <w:t>年</w:t>
      </w:r>
      <w:r w:rsidRPr="005C28EA">
        <w:rPr>
          <w:rFonts w:ascii="Times New Roman" w:hAnsi="Times New Roman" w:hint="eastAsia"/>
          <w:bCs w:val="0"/>
          <w:color w:val="0D0D0D" w:themeColor="text1" w:themeTint="F2"/>
          <w:spacing w:val="4"/>
        </w:rPr>
        <w:t>5</w:t>
      </w:r>
      <w:r w:rsidRPr="005C28EA">
        <w:rPr>
          <w:rFonts w:ascii="Times New Roman" w:hAnsi="Times New Roman" w:hint="eastAsia"/>
          <w:bCs w:val="0"/>
          <w:color w:val="0D0D0D" w:themeColor="text1" w:themeTint="F2"/>
          <w:spacing w:val="4"/>
        </w:rPr>
        <w:t>月</w:t>
      </w:r>
      <w:r w:rsidRPr="005C28EA">
        <w:rPr>
          <w:rFonts w:ascii="Times New Roman" w:hAnsi="Times New Roman" w:hint="eastAsia"/>
          <w:bCs w:val="0"/>
          <w:color w:val="0D0D0D" w:themeColor="text1" w:themeTint="F2"/>
          <w:spacing w:val="4"/>
        </w:rPr>
        <w:t>13</w:t>
      </w:r>
      <w:r w:rsidRPr="005C28EA">
        <w:rPr>
          <w:rFonts w:ascii="Times New Roman" w:hAnsi="Times New Roman" w:hint="eastAsia"/>
          <w:bCs w:val="0"/>
          <w:color w:val="0D0D0D" w:themeColor="text1" w:themeTint="F2"/>
          <w:spacing w:val="4"/>
        </w:rPr>
        <w:t>日訂定「高級中等以下</w:t>
      </w:r>
      <w:proofErr w:type="gramStart"/>
      <w:r w:rsidRPr="005C28EA">
        <w:rPr>
          <w:rFonts w:ascii="Times New Roman" w:hAnsi="Times New Roman" w:hint="eastAsia"/>
          <w:bCs w:val="0"/>
          <w:color w:val="0D0D0D" w:themeColor="text1" w:themeTint="F2"/>
          <w:spacing w:val="4"/>
        </w:rPr>
        <w:t>學</w:t>
      </w:r>
      <w:r w:rsidRPr="005C28EA">
        <w:rPr>
          <w:rFonts w:ascii="Times New Roman" w:hAnsi="Times New Roman" w:hint="eastAsia"/>
          <w:bCs w:val="0"/>
          <w:color w:val="0D0D0D" w:themeColor="text1" w:themeTint="F2"/>
        </w:rPr>
        <w:t>校暨</w:t>
      </w:r>
      <w:r w:rsidRPr="005C28EA">
        <w:rPr>
          <w:rFonts w:ascii="Times New Roman" w:hAnsi="Times New Roman" w:hint="eastAsia"/>
        </w:rPr>
        <w:t>教保</w:t>
      </w:r>
      <w:proofErr w:type="gramEnd"/>
      <w:r w:rsidRPr="005C28EA">
        <w:rPr>
          <w:rFonts w:ascii="Times New Roman" w:hAnsi="Times New Roman" w:hint="eastAsia"/>
        </w:rPr>
        <w:t>服務機構監視錄影系統管理具體作法」，提供各地方政府及學校可參酌上開作法，考量地方特性及</w:t>
      </w:r>
      <w:r w:rsidRPr="005C28EA">
        <w:rPr>
          <w:rFonts w:ascii="Times New Roman" w:hAnsi="Times New Roman" w:hint="eastAsia"/>
          <w:bCs w:val="0"/>
          <w:color w:val="0D0D0D" w:themeColor="text1" w:themeTint="F2"/>
        </w:rPr>
        <w:t>校園環境因素，擬</w:t>
      </w:r>
      <w:r w:rsidRPr="005C28EA">
        <w:rPr>
          <w:rFonts w:ascii="Times New Roman" w:hAnsi="Times New Roman"/>
          <w:bCs w:val="0"/>
          <w:color w:val="0D0D0D" w:themeColor="text1" w:themeTint="F2"/>
        </w:rPr>
        <w:t>訂相關具體作為，據以執行，以協助轄屬學校及幼兒園落實校</w:t>
      </w:r>
      <w:r w:rsidRPr="005C28EA">
        <w:rPr>
          <w:rFonts w:ascii="Times New Roman" w:hAnsi="Times New Roman"/>
        </w:rPr>
        <w:t>(</w:t>
      </w:r>
      <w:r w:rsidRPr="005C28EA">
        <w:rPr>
          <w:rFonts w:ascii="Times New Roman" w:hAnsi="Times New Roman"/>
          <w:bCs w:val="0"/>
          <w:color w:val="0D0D0D" w:themeColor="text1" w:themeTint="F2"/>
        </w:rPr>
        <w:t>園</w:t>
      </w:r>
      <w:r w:rsidRPr="005C28EA">
        <w:rPr>
          <w:rFonts w:ascii="Times New Roman" w:hAnsi="Times New Roman"/>
          <w:bCs w:val="0"/>
          <w:color w:val="0D0D0D" w:themeColor="text1" w:themeTint="F2"/>
        </w:rPr>
        <w:t>)</w:t>
      </w:r>
      <w:r w:rsidRPr="005C28EA">
        <w:rPr>
          <w:rFonts w:ascii="Times New Roman" w:hAnsi="Times New Roman"/>
          <w:bCs w:val="0"/>
          <w:color w:val="0D0D0D" w:themeColor="text1" w:themeTint="F2"/>
        </w:rPr>
        <w:t>區安全管</w:t>
      </w:r>
      <w:r w:rsidRPr="005C28EA">
        <w:rPr>
          <w:rFonts w:ascii="Times New Roman" w:hAnsi="Times New Roman"/>
          <w:bCs w:val="0"/>
          <w:color w:val="0D0D0D" w:themeColor="text1" w:themeTint="F2"/>
          <w:spacing w:val="6"/>
        </w:rPr>
        <w:t>理</w:t>
      </w:r>
      <w:r w:rsidRPr="005C28EA">
        <w:rPr>
          <w:rFonts w:ascii="Times New Roman" w:hAnsi="Times New Roman" w:hint="eastAsia"/>
          <w:bCs w:val="0"/>
          <w:color w:val="0D0D0D" w:themeColor="text1" w:themeTint="F2"/>
          <w:spacing w:val="6"/>
        </w:rPr>
        <w:t>，其中要求</w:t>
      </w:r>
      <w:r w:rsidRPr="005C28EA">
        <w:rPr>
          <w:rFonts w:hAnsi="標楷體" w:hint="eastAsia"/>
          <w:bCs w:val="0"/>
          <w:color w:val="0D0D0D" w:themeColor="text1" w:themeTint="F2"/>
          <w:spacing w:val="6"/>
        </w:rPr>
        <w:t>「</w:t>
      </w:r>
      <w:r w:rsidRPr="005C28EA">
        <w:rPr>
          <w:rFonts w:ascii="Times New Roman" w:hAnsi="Times New Roman" w:hint="eastAsia"/>
        </w:rPr>
        <w:t>監錄系統應持續正常運作，不可無故中斷，所攝錄之資料應保存至少</w:t>
      </w:r>
      <w:r w:rsidRPr="005C28EA">
        <w:rPr>
          <w:rFonts w:ascii="Times New Roman" w:hAnsi="Times New Roman" w:hint="eastAsia"/>
        </w:rPr>
        <w:t>14</w:t>
      </w:r>
      <w:r w:rsidRPr="005C28EA">
        <w:rPr>
          <w:rFonts w:ascii="Times New Roman" w:hAnsi="Times New Roman" w:hint="eastAsia"/>
        </w:rPr>
        <w:t>日以上</w:t>
      </w:r>
      <w:r w:rsidRPr="005C28EA">
        <w:rPr>
          <w:rFonts w:hAnsi="標楷體" w:hint="eastAsia"/>
          <w:bCs w:val="0"/>
          <w:color w:val="0D0D0D" w:themeColor="text1" w:themeTint="F2"/>
          <w:spacing w:val="6"/>
        </w:rPr>
        <w:t>」、「</w:t>
      </w:r>
      <w:r w:rsidRPr="005C28EA">
        <w:rPr>
          <w:rFonts w:ascii="Times New Roman" w:hAnsi="Times New Roman" w:hint="eastAsia"/>
        </w:rPr>
        <w:t>管理單位應定期檢查及保養維護監視錄影設備，以確保設備之正常運作，如發現異常或故障情形，應立即修復處理</w:t>
      </w:r>
      <w:r w:rsidRPr="005C28EA">
        <w:rPr>
          <w:rFonts w:ascii="Times New Roman" w:hAnsi="Times New Roman"/>
          <w:bCs w:val="0"/>
          <w:color w:val="0D0D0D" w:themeColor="text1" w:themeTint="F2"/>
          <w:spacing w:val="6"/>
        </w:rPr>
        <w:t>。</w:t>
      </w:r>
      <w:r w:rsidRPr="005C28EA">
        <w:rPr>
          <w:rFonts w:hAnsi="標楷體" w:hint="eastAsia"/>
          <w:bCs w:val="0"/>
          <w:color w:val="0D0D0D" w:themeColor="text1" w:themeTint="F2"/>
          <w:spacing w:val="6"/>
        </w:rPr>
        <w:t>」</w:t>
      </w:r>
      <w:r w:rsidRPr="005C28EA">
        <w:rPr>
          <w:rFonts w:ascii="Times New Roman" w:hAnsi="Times New Roman" w:hint="eastAsia"/>
          <w:bCs w:val="0"/>
          <w:color w:val="0D0D0D" w:themeColor="text1" w:themeTint="F2"/>
          <w:spacing w:val="6"/>
        </w:rPr>
        <w:t>惟上開作法因乏拘束力，幼兒園如未依上述作法管理</w:t>
      </w:r>
      <w:r w:rsidRPr="005C28EA">
        <w:rPr>
          <w:rFonts w:ascii="Times New Roman" w:hAnsi="Times New Roman" w:hint="eastAsia"/>
        </w:rPr>
        <w:t>監</w:t>
      </w:r>
      <w:r w:rsidRPr="005C28EA">
        <w:rPr>
          <w:rFonts w:ascii="Times New Roman" w:hAnsi="Times New Roman" w:hint="eastAsia"/>
          <w:spacing w:val="6"/>
        </w:rPr>
        <w:t>視錄影系統，並無罰則，且從本案調查的</w:t>
      </w:r>
      <w:r w:rsidRPr="005C28EA">
        <w:rPr>
          <w:rFonts w:ascii="Times New Roman" w:hAnsi="Times New Roman" w:hint="eastAsia"/>
          <w:spacing w:val="6"/>
        </w:rPr>
        <w:t>8</w:t>
      </w:r>
      <w:r w:rsidRPr="005C28EA">
        <w:rPr>
          <w:rFonts w:ascii="Times New Roman" w:hAnsi="Times New Roman" w:hint="eastAsia"/>
          <w:spacing w:val="6"/>
        </w:rPr>
        <w:t>家幼兒園教保人員不當對待幼兒事件，</w:t>
      </w:r>
      <w:r w:rsidRPr="005C28EA">
        <w:rPr>
          <w:rFonts w:ascii="Times New Roman" w:hAnsi="Times New Roman" w:hint="eastAsia"/>
          <w:spacing w:val="6"/>
        </w:rPr>
        <w:t>2</w:t>
      </w:r>
      <w:r w:rsidRPr="005C28EA">
        <w:rPr>
          <w:rFonts w:ascii="Times New Roman" w:hAnsi="Times New Roman" w:hint="eastAsia"/>
          <w:spacing w:val="6"/>
        </w:rPr>
        <w:t>家幼兒園雖有設置監視器設備，卻不巧的是</w:t>
      </w:r>
      <w:r w:rsidRPr="005C28EA">
        <w:rPr>
          <w:rFonts w:ascii="Times New Roman" w:hAnsi="Times New Roman" w:hint="eastAsia"/>
          <w:spacing w:val="-6"/>
        </w:rPr>
        <w:t>部分時段的監視器錄影畫面因管理人員操作疏忽</w:t>
      </w:r>
      <w:r w:rsidRPr="005C28EA">
        <w:rPr>
          <w:rFonts w:ascii="Times New Roman" w:hAnsi="Times New Roman" w:hint="eastAsia"/>
          <w:spacing w:val="6"/>
        </w:rPr>
        <w:t>而遭到刪除，或是監視器剛好故障待維修等情事。</w:t>
      </w:r>
      <w:bookmarkEnd w:id="174"/>
      <w:bookmarkEnd w:id="175"/>
      <w:bookmarkEnd w:id="176"/>
    </w:p>
    <w:p w:rsidR="00C14C19" w:rsidRPr="00DD3BB3" w:rsidRDefault="00C14C19" w:rsidP="00C14C19">
      <w:pPr>
        <w:pStyle w:val="3"/>
        <w:numPr>
          <w:ilvl w:val="2"/>
          <w:numId w:val="1"/>
        </w:numPr>
        <w:kinsoku w:val="0"/>
        <w:ind w:left="1360" w:hanging="680"/>
        <w:rPr>
          <w:rFonts w:ascii="Times New Roman" w:hAnsi="Times New Roman"/>
          <w:b/>
          <w:color w:val="0D0D0D" w:themeColor="text1" w:themeTint="F2"/>
          <w:spacing w:val="-6"/>
        </w:rPr>
      </w:pPr>
      <w:bookmarkStart w:id="177" w:name="_Toc108967163"/>
      <w:bookmarkStart w:id="178" w:name="_Toc109213315"/>
      <w:bookmarkStart w:id="179" w:name="_Toc109562899"/>
      <w:r w:rsidRPr="00DD3BB3">
        <w:rPr>
          <w:rFonts w:ascii="Times New Roman" w:hAnsi="Times New Roman" w:hint="eastAsia"/>
          <w:b/>
          <w:color w:val="000000"/>
          <w:spacing w:val="6"/>
        </w:rPr>
        <w:t>就</w:t>
      </w:r>
      <w:r w:rsidRPr="00DD3BB3">
        <w:rPr>
          <w:rFonts w:ascii="Times New Roman" w:hAnsi="Times New Roman"/>
          <w:b/>
          <w:color w:val="000000"/>
          <w:spacing w:val="6"/>
        </w:rPr>
        <w:t>強制幼兒園裝設監視錄影設備一事，教</w:t>
      </w:r>
      <w:r w:rsidRPr="00DD3BB3">
        <w:rPr>
          <w:rFonts w:ascii="Times New Roman" w:hAnsi="Times New Roman"/>
          <w:b/>
          <w:color w:val="000000"/>
        </w:rPr>
        <w:t>育部僅</w:t>
      </w:r>
      <w:r w:rsidRPr="00DD3BB3">
        <w:rPr>
          <w:rFonts w:ascii="Times New Roman" w:hAnsi="Times New Roman"/>
          <w:b/>
          <w:color w:val="000000"/>
          <w:spacing w:val="6"/>
        </w:rPr>
        <w:t>以</w:t>
      </w:r>
      <w:r w:rsidRPr="00F41245">
        <w:rPr>
          <w:rFonts w:ascii="Times New Roman" w:hAnsi="Times New Roman" w:hint="eastAsia"/>
          <w:b/>
          <w:color w:val="000000"/>
        </w:rPr>
        <w:t>1</w:t>
      </w:r>
      <w:r w:rsidRPr="00F41245">
        <w:rPr>
          <w:rFonts w:ascii="Times New Roman" w:hAnsi="Times New Roman"/>
          <w:b/>
          <w:color w:val="000000"/>
        </w:rPr>
        <w:t>07</w:t>
      </w:r>
      <w:r w:rsidRPr="00F41245">
        <w:rPr>
          <w:rFonts w:ascii="Times New Roman" w:hAnsi="Times New Roman" w:hint="eastAsia"/>
          <w:b/>
          <w:color w:val="000000"/>
        </w:rPr>
        <w:t>年間辦理的</w:t>
      </w:r>
      <w:r w:rsidRPr="00F41245">
        <w:rPr>
          <w:rFonts w:ascii="Times New Roman" w:hAnsi="Times New Roman"/>
          <w:b/>
        </w:rPr>
        <w:t>開放政府聯絡人第</w:t>
      </w:r>
      <w:r w:rsidRPr="00F41245">
        <w:rPr>
          <w:rFonts w:ascii="Times New Roman" w:hAnsi="Times New Roman"/>
          <w:b/>
        </w:rPr>
        <w:t>36</w:t>
      </w:r>
      <w:r w:rsidRPr="00F41245">
        <w:rPr>
          <w:rFonts w:ascii="Times New Roman" w:hAnsi="Times New Roman"/>
          <w:b/>
        </w:rPr>
        <w:t>次協作會議</w:t>
      </w:r>
      <w:r>
        <w:rPr>
          <w:rFonts w:ascii="Times New Roman" w:hAnsi="Times New Roman" w:hint="eastAsia"/>
          <w:b/>
        </w:rPr>
        <w:t>結</w:t>
      </w:r>
      <w:r w:rsidRPr="000F0452">
        <w:rPr>
          <w:rFonts w:ascii="Times New Roman" w:hAnsi="Times New Roman" w:hint="eastAsia"/>
          <w:b/>
          <w:spacing w:val="4"/>
        </w:rPr>
        <w:t>論、「</w:t>
      </w:r>
      <w:r w:rsidRPr="000F0452">
        <w:rPr>
          <w:rFonts w:ascii="Times New Roman" w:hAnsi="Times New Roman"/>
          <w:b/>
          <w:spacing w:val="4"/>
        </w:rPr>
        <w:t>強化校園安全防護機制</w:t>
      </w:r>
      <w:r w:rsidRPr="000F0452">
        <w:rPr>
          <w:rFonts w:ascii="Times New Roman" w:hAnsi="Times New Roman" w:hint="eastAsia"/>
          <w:b/>
          <w:spacing w:val="4"/>
        </w:rPr>
        <w:t>」</w:t>
      </w:r>
      <w:r w:rsidRPr="000F0452">
        <w:rPr>
          <w:rFonts w:ascii="Times New Roman" w:hAnsi="Times New Roman"/>
          <w:b/>
          <w:spacing w:val="4"/>
        </w:rPr>
        <w:t>訪視</w:t>
      </w:r>
      <w:proofErr w:type="gramStart"/>
      <w:r w:rsidRPr="000F0452">
        <w:rPr>
          <w:rFonts w:ascii="Times New Roman" w:hAnsi="Times New Roman"/>
          <w:b/>
          <w:spacing w:val="4"/>
        </w:rPr>
        <w:t>研</w:t>
      </w:r>
      <w:proofErr w:type="gramEnd"/>
      <w:r w:rsidRPr="000F0452">
        <w:rPr>
          <w:rFonts w:ascii="Times New Roman" w:hAnsi="Times New Roman"/>
          <w:b/>
          <w:spacing w:val="4"/>
        </w:rPr>
        <w:t>商會議</w:t>
      </w:r>
      <w:r w:rsidRPr="000F0452">
        <w:rPr>
          <w:rFonts w:ascii="Times New Roman" w:hAnsi="Times New Roman" w:hint="eastAsia"/>
          <w:b/>
          <w:spacing w:val="4"/>
        </w:rPr>
        <w:t>及實</w:t>
      </w:r>
      <w:r w:rsidRPr="000F0452">
        <w:rPr>
          <w:rFonts w:ascii="Times New Roman" w:hAnsi="Times New Roman" w:hint="eastAsia"/>
          <w:b/>
          <w:color w:val="0D0D0D" w:themeColor="text1" w:themeTint="F2"/>
          <w:spacing w:val="6"/>
        </w:rPr>
        <w:t>地</w:t>
      </w:r>
      <w:r w:rsidRPr="000F0452">
        <w:rPr>
          <w:rFonts w:ascii="Times New Roman" w:hAnsi="Times New Roman"/>
          <w:b/>
          <w:color w:val="0D0D0D" w:themeColor="text1" w:themeTint="F2"/>
          <w:spacing w:val="6"/>
        </w:rPr>
        <w:t>訪視</w:t>
      </w:r>
      <w:r w:rsidRPr="000F0452">
        <w:rPr>
          <w:rFonts w:ascii="Times New Roman" w:hAnsi="Times New Roman" w:hint="eastAsia"/>
          <w:b/>
          <w:color w:val="0D0D0D" w:themeColor="text1" w:themeTint="F2"/>
          <w:spacing w:val="6"/>
        </w:rPr>
        <w:t>等，即</w:t>
      </w:r>
      <w:r w:rsidRPr="000F0452">
        <w:rPr>
          <w:rFonts w:hAnsi="標楷體" w:hint="eastAsia"/>
          <w:b/>
          <w:color w:val="000000"/>
          <w:spacing w:val="6"/>
        </w:rPr>
        <w:t>不朝強制裝設監視器的方向處理，未再</w:t>
      </w:r>
      <w:r w:rsidRPr="00DD3BB3">
        <w:rPr>
          <w:rFonts w:ascii="Times New Roman" w:hAnsi="Times New Roman" w:hint="eastAsia"/>
          <w:b/>
          <w:color w:val="0D0D0D" w:themeColor="text1" w:themeTint="F2"/>
        </w:rPr>
        <w:t>持續積極</w:t>
      </w:r>
      <w:proofErr w:type="gramStart"/>
      <w:r w:rsidRPr="00DD3BB3">
        <w:rPr>
          <w:rFonts w:ascii="Times New Roman" w:hAnsi="Times New Roman"/>
          <w:b/>
          <w:color w:val="0D0D0D" w:themeColor="text1" w:themeTint="F2"/>
        </w:rPr>
        <w:t>研</w:t>
      </w:r>
      <w:proofErr w:type="gramEnd"/>
      <w:r w:rsidRPr="00DD3BB3">
        <w:rPr>
          <w:rFonts w:ascii="Times New Roman" w:hAnsi="Times New Roman"/>
          <w:b/>
          <w:color w:val="0D0D0D" w:themeColor="text1" w:themeTint="F2"/>
        </w:rPr>
        <w:t>議</w:t>
      </w:r>
      <w:r>
        <w:rPr>
          <w:rFonts w:ascii="Times New Roman" w:hAnsi="Times New Roman" w:hint="eastAsia"/>
          <w:b/>
          <w:color w:val="0D0D0D" w:themeColor="text1" w:themeTint="F2"/>
        </w:rPr>
        <w:t>評估</w:t>
      </w:r>
      <w:r w:rsidRPr="00DD3BB3">
        <w:rPr>
          <w:rFonts w:ascii="Times New Roman" w:hAnsi="Times New Roman"/>
          <w:b/>
          <w:color w:val="0D0D0D" w:themeColor="text1" w:themeTint="F2"/>
        </w:rPr>
        <w:t>可</w:t>
      </w:r>
      <w:r w:rsidRPr="00DD3BB3">
        <w:rPr>
          <w:rFonts w:ascii="Times New Roman" w:hAnsi="Times New Roman"/>
          <w:b/>
          <w:color w:val="0D0D0D" w:themeColor="text1" w:themeTint="F2"/>
          <w:spacing w:val="-4"/>
        </w:rPr>
        <w:t>行性及相關配套措施</w:t>
      </w:r>
      <w:r w:rsidRPr="00DD3BB3">
        <w:rPr>
          <w:rFonts w:ascii="Times New Roman" w:hAnsi="Times New Roman" w:hint="eastAsia"/>
          <w:b/>
          <w:color w:val="0D0D0D" w:themeColor="text1" w:themeTint="F2"/>
          <w:spacing w:val="-4"/>
        </w:rPr>
        <w:t>：</w:t>
      </w:r>
      <w:bookmarkEnd w:id="177"/>
      <w:bookmarkEnd w:id="178"/>
      <w:bookmarkEnd w:id="179"/>
    </w:p>
    <w:p w:rsidR="00C14C19" w:rsidRPr="00DD3BB3" w:rsidRDefault="00C14C19" w:rsidP="00C14C19">
      <w:pPr>
        <w:pStyle w:val="4"/>
        <w:numPr>
          <w:ilvl w:val="3"/>
          <w:numId w:val="1"/>
        </w:numPr>
        <w:kinsoku w:val="0"/>
        <w:rPr>
          <w:rFonts w:ascii="Times New Roman" w:hAnsi="Times New Roman"/>
          <w:bCs/>
        </w:rPr>
      </w:pPr>
      <w:r w:rsidRPr="00DD3BB3">
        <w:rPr>
          <w:rFonts w:ascii="Times New Roman" w:hAnsi="Times New Roman"/>
          <w:color w:val="000000"/>
        </w:rPr>
        <w:lastRenderedPageBreak/>
        <w:t>因應</w:t>
      </w:r>
      <w:r w:rsidRPr="00DD3BB3">
        <w:rPr>
          <w:rFonts w:ascii="Times New Roman" w:hAnsi="Times New Roman"/>
        </w:rPr>
        <w:t>「請</w:t>
      </w:r>
      <w:r w:rsidRPr="00DD3BB3">
        <w:rPr>
          <w:rFonts w:ascii="Times New Roman" w:hAnsi="Times New Roman"/>
          <w:spacing w:val="-4"/>
        </w:rPr>
        <w:t>支持立法強制托嬰中心及幼稚園等育兒環境</w:t>
      </w:r>
      <w:proofErr w:type="gramStart"/>
      <w:r w:rsidRPr="00DD3BB3">
        <w:rPr>
          <w:rFonts w:ascii="Times New Roman" w:hAnsi="Times New Roman"/>
          <w:spacing w:val="-4"/>
        </w:rPr>
        <w:t>設立</w:t>
      </w:r>
      <w:r w:rsidRPr="004279EE">
        <w:rPr>
          <w:rFonts w:ascii="Times New Roman" w:hAnsi="Times New Roman"/>
          <w:b/>
          <w:spacing w:val="-4"/>
        </w:rPr>
        <w:t>線上監視</w:t>
      </w:r>
      <w:proofErr w:type="gramEnd"/>
      <w:r w:rsidRPr="004279EE">
        <w:rPr>
          <w:rFonts w:ascii="Times New Roman" w:hAnsi="Times New Roman"/>
          <w:b/>
          <w:spacing w:val="-4"/>
        </w:rPr>
        <w:t>系統</w:t>
      </w:r>
      <w:r w:rsidRPr="00DD3BB3">
        <w:rPr>
          <w:rFonts w:ascii="Times New Roman" w:hAnsi="Times New Roman"/>
          <w:spacing w:val="-4"/>
        </w:rPr>
        <w:t>」的提議</w:t>
      </w:r>
      <w:r w:rsidRPr="00DD3BB3">
        <w:rPr>
          <w:rFonts w:ascii="Times New Roman" w:hAnsi="Times New Roman"/>
          <w:color w:val="000000"/>
          <w:spacing w:val="-4"/>
        </w:rPr>
        <w:t>，</w:t>
      </w:r>
      <w:r w:rsidRPr="00DD3BB3">
        <w:rPr>
          <w:rFonts w:ascii="Times New Roman" w:hAnsi="Times New Roman"/>
          <w:color w:val="000000"/>
        </w:rPr>
        <w:t>行政院唐鳳政</w:t>
      </w:r>
      <w:proofErr w:type="gramStart"/>
      <w:r w:rsidRPr="00DD3BB3">
        <w:rPr>
          <w:rFonts w:ascii="Times New Roman" w:hAnsi="Times New Roman"/>
          <w:color w:val="000000"/>
        </w:rPr>
        <w:t>務</w:t>
      </w:r>
      <w:proofErr w:type="gramEnd"/>
      <w:r w:rsidRPr="00DD3BB3">
        <w:rPr>
          <w:rFonts w:ascii="Times New Roman" w:hAnsi="Times New Roman"/>
          <w:color w:val="000000"/>
        </w:rPr>
        <w:t>委員</w:t>
      </w:r>
      <w:r w:rsidRPr="00DD3BB3">
        <w:rPr>
          <w:rFonts w:ascii="Times New Roman" w:hAnsi="Times New Roman"/>
          <w:color w:val="000000"/>
          <w:spacing w:val="-4"/>
        </w:rPr>
        <w:t>於</w:t>
      </w:r>
      <w:r w:rsidRPr="00DD3BB3">
        <w:rPr>
          <w:rFonts w:ascii="Times New Roman" w:hAnsi="Times New Roman"/>
          <w:spacing w:val="-4"/>
        </w:rPr>
        <w:t>107</w:t>
      </w:r>
      <w:r w:rsidRPr="00DD3BB3">
        <w:rPr>
          <w:rFonts w:ascii="Times New Roman" w:hAnsi="Times New Roman"/>
          <w:spacing w:val="-4"/>
        </w:rPr>
        <w:t>年</w:t>
      </w:r>
      <w:r w:rsidRPr="00DD3BB3">
        <w:rPr>
          <w:rFonts w:ascii="Times New Roman" w:hAnsi="Times New Roman"/>
          <w:spacing w:val="-4"/>
        </w:rPr>
        <w:t>6</w:t>
      </w:r>
      <w:r w:rsidRPr="00DD3BB3">
        <w:rPr>
          <w:rFonts w:ascii="Times New Roman" w:hAnsi="Times New Roman"/>
          <w:spacing w:val="-4"/>
        </w:rPr>
        <w:t>月</w:t>
      </w:r>
      <w:r w:rsidRPr="00DD3BB3">
        <w:rPr>
          <w:rFonts w:ascii="Times New Roman" w:hAnsi="Times New Roman"/>
          <w:spacing w:val="-4"/>
        </w:rPr>
        <w:t>29</w:t>
      </w:r>
      <w:r w:rsidRPr="00DD3BB3">
        <w:rPr>
          <w:rFonts w:ascii="Times New Roman" w:hAnsi="Times New Roman"/>
          <w:spacing w:val="-4"/>
        </w:rPr>
        <w:t>日召開開放</w:t>
      </w:r>
      <w:r w:rsidRPr="00DD3BB3">
        <w:rPr>
          <w:rFonts w:ascii="Times New Roman" w:hAnsi="Times New Roman"/>
          <w:spacing w:val="4"/>
        </w:rPr>
        <w:t>政府聯絡人第</w:t>
      </w:r>
      <w:r w:rsidRPr="00DD3BB3">
        <w:rPr>
          <w:rFonts w:ascii="Times New Roman" w:hAnsi="Times New Roman"/>
          <w:spacing w:val="4"/>
        </w:rPr>
        <w:t>36</w:t>
      </w:r>
      <w:r w:rsidRPr="00DD3BB3">
        <w:rPr>
          <w:rFonts w:ascii="Times New Roman" w:hAnsi="Times New Roman"/>
          <w:spacing w:val="4"/>
        </w:rPr>
        <w:t>次協</w:t>
      </w:r>
      <w:r w:rsidRPr="004279EE">
        <w:rPr>
          <w:rFonts w:ascii="Times New Roman" w:hAnsi="Times New Roman"/>
          <w:spacing w:val="8"/>
        </w:rPr>
        <w:t>作會議</w:t>
      </w:r>
      <w:r w:rsidRPr="004279EE">
        <w:rPr>
          <w:rFonts w:ascii="Times New Roman" w:hAnsi="Times New Roman" w:hint="eastAsia"/>
          <w:spacing w:val="8"/>
        </w:rPr>
        <w:t>，教育部</w:t>
      </w:r>
      <w:r w:rsidRPr="004279EE">
        <w:rPr>
          <w:rFonts w:ascii="Times New Roman" w:hAnsi="Times New Roman" w:hint="eastAsia"/>
          <w:spacing w:val="-4"/>
        </w:rPr>
        <w:t>依協作會議相關結論，</w:t>
      </w:r>
      <w:r>
        <w:rPr>
          <w:rFonts w:ascii="Times New Roman" w:hAnsi="Times New Roman" w:hint="eastAsia"/>
          <w:spacing w:val="-4"/>
        </w:rPr>
        <w:t>基於</w:t>
      </w:r>
      <w:r w:rsidRPr="004279EE">
        <w:rPr>
          <w:rFonts w:ascii="Times New Roman" w:hAnsi="Times New Roman" w:hint="eastAsia"/>
          <w:spacing w:val="-4"/>
        </w:rPr>
        <w:t>強制</w:t>
      </w:r>
      <w:r w:rsidRPr="004279EE">
        <w:rPr>
          <w:rFonts w:ascii="Times New Roman" w:hAnsi="Times New Roman" w:hint="eastAsia"/>
        </w:rPr>
        <w:t>裝設監視器，未必有助於家長與幼托機構間之互信</w:t>
      </w:r>
      <w:r>
        <w:rPr>
          <w:rFonts w:ascii="Times New Roman" w:hAnsi="Times New Roman" w:hint="eastAsia"/>
          <w:spacing w:val="-4"/>
        </w:rPr>
        <w:t>，遂</w:t>
      </w:r>
      <w:r w:rsidRPr="000A59F3">
        <w:rPr>
          <w:rFonts w:hAnsi="標楷體" w:hint="eastAsia"/>
          <w:color w:val="000000"/>
        </w:rPr>
        <w:t>不朝強制或政策鼓勵裝設監視器之政策方</w:t>
      </w:r>
      <w:r w:rsidRPr="004279EE">
        <w:rPr>
          <w:rFonts w:hAnsi="標楷體" w:hint="eastAsia"/>
          <w:color w:val="000000"/>
          <w:spacing w:val="-6"/>
        </w:rPr>
        <w:t>向處理</w:t>
      </w:r>
      <w:r w:rsidRPr="004279EE">
        <w:rPr>
          <w:rStyle w:val="aff0"/>
          <w:rFonts w:hAnsi="標楷體"/>
          <w:color w:val="000000"/>
          <w:spacing w:val="-6"/>
        </w:rPr>
        <w:footnoteReference w:id="34"/>
      </w:r>
      <w:r w:rsidRPr="004279EE">
        <w:rPr>
          <w:rFonts w:hAnsi="標楷體" w:hint="eastAsia"/>
          <w:color w:val="000000"/>
          <w:spacing w:val="-6"/>
        </w:rPr>
        <w:t>。惟上開會議係針對托嬰中心與幼兒園</w:t>
      </w:r>
      <w:r w:rsidRPr="000A59F3">
        <w:rPr>
          <w:rFonts w:hAnsi="標楷體" w:hint="eastAsia"/>
          <w:color w:val="000000"/>
        </w:rPr>
        <w:t>應</w:t>
      </w:r>
      <w:r w:rsidRPr="002E0652">
        <w:rPr>
          <w:rFonts w:hAnsi="標楷體" w:hint="eastAsia"/>
          <w:color w:val="000000"/>
          <w:spacing w:val="-6"/>
        </w:rPr>
        <w:t>否強制設立可供家長觀看「</w:t>
      </w:r>
      <w:proofErr w:type="gramStart"/>
      <w:r w:rsidRPr="002E0652">
        <w:rPr>
          <w:rFonts w:hAnsi="標楷體" w:hint="eastAsia"/>
          <w:color w:val="000000"/>
          <w:spacing w:val="-6"/>
        </w:rPr>
        <w:t>即時線上監視</w:t>
      </w:r>
      <w:proofErr w:type="gramEnd"/>
      <w:r w:rsidRPr="002E0652">
        <w:rPr>
          <w:rFonts w:hAnsi="標楷體" w:hint="eastAsia"/>
          <w:color w:val="000000"/>
          <w:spacing w:val="-6"/>
        </w:rPr>
        <w:t>系</w:t>
      </w:r>
      <w:r w:rsidRPr="004279EE">
        <w:rPr>
          <w:rFonts w:hAnsi="標楷體" w:hint="eastAsia"/>
          <w:color w:val="000000"/>
          <w:spacing w:val="6"/>
        </w:rPr>
        <w:t>統</w:t>
      </w:r>
      <w:r w:rsidRPr="00DD3BB3">
        <w:rPr>
          <w:rFonts w:hAnsi="標楷體" w:hint="eastAsia"/>
          <w:color w:val="000000"/>
          <w:spacing w:val="-4"/>
        </w:rPr>
        <w:t>」之</w:t>
      </w:r>
      <w:r w:rsidRPr="002E0652">
        <w:rPr>
          <w:rFonts w:hAnsi="標楷體" w:hint="eastAsia"/>
          <w:color w:val="000000"/>
          <w:spacing w:val="6"/>
        </w:rPr>
        <w:t>提案進行討論，可否</w:t>
      </w:r>
      <w:proofErr w:type="gramStart"/>
      <w:r w:rsidRPr="002E0652">
        <w:rPr>
          <w:rFonts w:hAnsi="標楷體" w:hint="eastAsia"/>
          <w:color w:val="000000"/>
          <w:spacing w:val="6"/>
        </w:rPr>
        <w:t>遽</w:t>
      </w:r>
      <w:proofErr w:type="gramEnd"/>
      <w:r w:rsidRPr="002E0652">
        <w:rPr>
          <w:rFonts w:hAnsi="標楷體" w:hint="eastAsia"/>
          <w:color w:val="000000"/>
          <w:spacing w:val="6"/>
        </w:rPr>
        <w:t>認各界尚無具體共識設置</w:t>
      </w:r>
      <w:r w:rsidRPr="002E0652">
        <w:rPr>
          <w:rFonts w:ascii="Times New Roman" w:hAnsi="Times New Roman"/>
          <w:color w:val="000000"/>
          <w:spacing w:val="6"/>
        </w:rPr>
        <w:t>監視設備，不無疑義。何況行政院院會於</w:t>
      </w:r>
      <w:r w:rsidRPr="002E0652">
        <w:rPr>
          <w:rFonts w:ascii="Times New Roman" w:hAnsi="Times New Roman"/>
          <w:color w:val="000000"/>
          <w:spacing w:val="6"/>
        </w:rPr>
        <w:t>108</w:t>
      </w:r>
      <w:r w:rsidRPr="002E0652">
        <w:rPr>
          <w:rFonts w:ascii="Times New Roman" w:hAnsi="Times New Roman"/>
          <w:color w:val="000000"/>
          <w:spacing w:val="6"/>
        </w:rPr>
        <w:t>年</w:t>
      </w:r>
      <w:r w:rsidRPr="00DD3BB3">
        <w:rPr>
          <w:rFonts w:ascii="Times New Roman" w:hAnsi="Times New Roman"/>
          <w:color w:val="000000"/>
          <w:spacing w:val="-4"/>
        </w:rPr>
        <w:t>3</w:t>
      </w:r>
      <w:r w:rsidRPr="00DD3BB3">
        <w:rPr>
          <w:rFonts w:ascii="Times New Roman" w:hAnsi="Times New Roman"/>
          <w:color w:val="000000"/>
          <w:spacing w:val="-4"/>
        </w:rPr>
        <w:t>月</w:t>
      </w:r>
      <w:r>
        <w:rPr>
          <w:rFonts w:ascii="Times New Roman" w:hAnsi="Times New Roman" w:hint="eastAsia"/>
          <w:color w:val="000000"/>
          <w:spacing w:val="-4"/>
        </w:rPr>
        <w:t>間</w:t>
      </w:r>
      <w:r w:rsidRPr="00DD3BB3">
        <w:rPr>
          <w:rFonts w:ascii="Times New Roman" w:hAnsi="Times New Roman"/>
          <w:color w:val="000000"/>
          <w:spacing w:val="-4"/>
        </w:rPr>
        <w:t>通過</w:t>
      </w:r>
      <w:proofErr w:type="gramStart"/>
      <w:r w:rsidRPr="00DD3BB3">
        <w:rPr>
          <w:rFonts w:ascii="Times New Roman" w:hAnsi="Times New Roman"/>
          <w:color w:val="000000"/>
          <w:spacing w:val="-4"/>
        </w:rPr>
        <w:t>衛福部所提</w:t>
      </w:r>
      <w:proofErr w:type="gramEnd"/>
      <w:r w:rsidRPr="00DD3BB3">
        <w:rPr>
          <w:rFonts w:ascii="Times New Roman" w:hAnsi="Times New Roman"/>
          <w:color w:val="000000"/>
          <w:spacing w:val="-4"/>
        </w:rPr>
        <w:t>《兒少權法》部分條文</w:t>
      </w:r>
      <w:r w:rsidRPr="00DD3BB3">
        <w:rPr>
          <w:rFonts w:ascii="Times New Roman" w:hAnsi="Times New Roman"/>
          <w:color w:val="000000"/>
        </w:rPr>
        <w:t>修</w:t>
      </w:r>
      <w:r w:rsidRPr="002E0652">
        <w:rPr>
          <w:rFonts w:ascii="Times New Roman" w:hAnsi="Times New Roman"/>
          <w:color w:val="000000"/>
          <w:spacing w:val="-6"/>
        </w:rPr>
        <w:t>正案，</w:t>
      </w:r>
      <w:r w:rsidRPr="002E0652">
        <w:rPr>
          <w:rFonts w:ascii="Times New Roman" w:hAnsi="Times New Roman" w:hint="eastAsia"/>
          <w:color w:val="000000"/>
          <w:spacing w:val="-6"/>
        </w:rPr>
        <w:t>其中</w:t>
      </w:r>
      <w:r w:rsidRPr="002E0652">
        <w:rPr>
          <w:rFonts w:ascii="Times New Roman" w:hAnsi="Times New Roman"/>
          <w:color w:val="000000"/>
          <w:spacing w:val="-6"/>
        </w:rPr>
        <w:t>提出強制托嬰中心裝設監視器，</w:t>
      </w:r>
      <w:r w:rsidRPr="00DD3BB3">
        <w:rPr>
          <w:rFonts w:ascii="Times New Roman" w:hAnsi="Times New Roman"/>
          <w:color w:val="000000"/>
        </w:rPr>
        <w:t>並</w:t>
      </w:r>
      <w:r w:rsidR="002E0652">
        <w:rPr>
          <w:rFonts w:ascii="Times New Roman" w:hAnsi="Times New Roman" w:hint="eastAsia"/>
          <w:color w:val="000000"/>
        </w:rPr>
        <w:t>已</w:t>
      </w:r>
      <w:r w:rsidRPr="00DD3BB3">
        <w:rPr>
          <w:rFonts w:ascii="Times New Roman" w:hAnsi="Times New Roman"/>
          <w:spacing w:val="-6"/>
        </w:rPr>
        <w:t>於</w:t>
      </w:r>
      <w:r w:rsidRPr="002E0652">
        <w:rPr>
          <w:rFonts w:ascii="Times New Roman" w:hAnsi="Times New Roman"/>
        </w:rPr>
        <w:t>108</w:t>
      </w:r>
      <w:r w:rsidRPr="002E0652">
        <w:rPr>
          <w:rFonts w:ascii="Times New Roman" w:hAnsi="Times New Roman"/>
        </w:rPr>
        <w:t>年</w:t>
      </w:r>
      <w:r w:rsidRPr="002E0652">
        <w:rPr>
          <w:rFonts w:ascii="Times New Roman" w:hAnsi="Times New Roman"/>
        </w:rPr>
        <w:t>4</w:t>
      </w:r>
      <w:r w:rsidRPr="002E0652">
        <w:rPr>
          <w:rFonts w:ascii="Times New Roman" w:hAnsi="Times New Roman"/>
        </w:rPr>
        <w:t>月</w:t>
      </w:r>
      <w:r w:rsidRPr="002E0652">
        <w:rPr>
          <w:rFonts w:ascii="Times New Roman" w:hAnsi="Times New Roman"/>
        </w:rPr>
        <w:t>24</w:t>
      </w:r>
      <w:r w:rsidRPr="002E0652">
        <w:rPr>
          <w:rFonts w:ascii="Times New Roman" w:hAnsi="Times New Roman"/>
        </w:rPr>
        <w:t>日修正公布</w:t>
      </w:r>
      <w:r w:rsidRPr="002E0652">
        <w:rPr>
          <w:rFonts w:ascii="Times New Roman" w:hAnsi="Times New Roman" w:hint="eastAsia"/>
        </w:rPr>
        <w:t>，新增第</w:t>
      </w:r>
      <w:r w:rsidRPr="002E0652">
        <w:rPr>
          <w:rFonts w:ascii="Times New Roman" w:hAnsi="Times New Roman" w:hint="eastAsia"/>
        </w:rPr>
        <w:t>77</w:t>
      </w:r>
      <w:r w:rsidRPr="002E0652">
        <w:rPr>
          <w:rFonts w:ascii="Times New Roman" w:hAnsi="Times New Roman" w:hint="eastAsia"/>
        </w:rPr>
        <w:t>條之</w:t>
      </w:r>
      <w:r w:rsidRPr="002E0652">
        <w:rPr>
          <w:rFonts w:ascii="Times New Roman" w:hAnsi="Times New Roman" w:hint="eastAsia"/>
        </w:rPr>
        <w:t>1</w:t>
      </w:r>
      <w:r w:rsidRPr="002E0652">
        <w:rPr>
          <w:rFonts w:ascii="Times New Roman" w:hAnsi="Times New Roman" w:hint="eastAsia"/>
        </w:rPr>
        <w:t>規定，要求</w:t>
      </w:r>
      <w:r w:rsidRPr="00DD3BB3">
        <w:rPr>
          <w:rFonts w:ascii="Times New Roman" w:hAnsi="Times New Roman" w:hint="eastAsia"/>
        </w:rPr>
        <w:t>托</w:t>
      </w:r>
      <w:r w:rsidRPr="00DD3BB3">
        <w:rPr>
          <w:rFonts w:ascii="Times New Roman" w:hAnsi="Times New Roman" w:hint="eastAsia"/>
          <w:spacing w:val="-4"/>
        </w:rPr>
        <w:t>嬰中心應裝設監視錄影設備，以</w:t>
      </w:r>
      <w:r w:rsidRPr="00DD3BB3">
        <w:rPr>
          <w:spacing w:val="-4"/>
        </w:rPr>
        <w:t>保護嬰兒安</w:t>
      </w:r>
      <w:r w:rsidRPr="002E0652">
        <w:rPr>
          <w:spacing w:val="-6"/>
        </w:rPr>
        <w:t>全與發生兒</w:t>
      </w:r>
      <w:proofErr w:type="gramStart"/>
      <w:r w:rsidRPr="002E0652">
        <w:rPr>
          <w:spacing w:val="-6"/>
        </w:rPr>
        <w:t>虐時得查知</w:t>
      </w:r>
      <w:proofErr w:type="gramEnd"/>
      <w:r w:rsidRPr="002E0652">
        <w:rPr>
          <w:spacing w:val="-6"/>
        </w:rPr>
        <w:t>事實並確保證據</w:t>
      </w:r>
      <w:r w:rsidRPr="002E0652">
        <w:rPr>
          <w:rFonts w:hint="eastAsia"/>
          <w:spacing w:val="-6"/>
        </w:rPr>
        <w:t>的</w:t>
      </w:r>
      <w:r w:rsidRPr="002E0652">
        <w:rPr>
          <w:spacing w:val="-6"/>
        </w:rPr>
        <w:t>保存</w:t>
      </w:r>
      <w:r w:rsidRPr="002E0652">
        <w:rPr>
          <w:rFonts w:hint="eastAsia"/>
          <w:spacing w:val="-6"/>
        </w:rPr>
        <w:t>。</w:t>
      </w:r>
    </w:p>
    <w:p w:rsidR="00C14C19" w:rsidRPr="007834CA" w:rsidRDefault="00C14C19" w:rsidP="00C14C19">
      <w:pPr>
        <w:pStyle w:val="4"/>
        <w:numPr>
          <w:ilvl w:val="3"/>
          <w:numId w:val="1"/>
        </w:numPr>
        <w:kinsoku w:val="0"/>
        <w:rPr>
          <w:rFonts w:ascii="Times New Roman" w:hAnsi="Times New Roman"/>
          <w:bCs/>
        </w:rPr>
      </w:pPr>
      <w:r w:rsidRPr="007834CA">
        <w:rPr>
          <w:rFonts w:ascii="Times New Roman" w:hAnsi="Times New Roman" w:hint="eastAsia"/>
          <w:spacing w:val="-6"/>
        </w:rPr>
        <w:t>除上開政府協作會議之外</w:t>
      </w:r>
      <w:r w:rsidRPr="007834CA">
        <w:rPr>
          <w:rFonts w:ascii="Times New Roman" w:hAnsi="Times New Roman"/>
          <w:spacing w:val="-6"/>
        </w:rPr>
        <w:t>，教育部表示略</w:t>
      </w:r>
      <w:proofErr w:type="gramStart"/>
      <w:r w:rsidRPr="007834CA">
        <w:rPr>
          <w:rFonts w:ascii="Times New Roman" w:hAnsi="Times New Roman"/>
          <w:spacing w:val="-6"/>
        </w:rPr>
        <w:t>以</w:t>
      </w:r>
      <w:proofErr w:type="gramEnd"/>
      <w:r w:rsidRPr="007834CA">
        <w:rPr>
          <w:rFonts w:ascii="Times New Roman" w:hAnsi="Times New Roman"/>
          <w:spacing w:val="-6"/>
        </w:rPr>
        <w:t>：</w:t>
      </w:r>
      <w:r w:rsidRPr="007834CA">
        <w:rPr>
          <w:rFonts w:hAnsi="標楷體" w:hint="eastAsia"/>
          <w:spacing w:val="-6"/>
        </w:rPr>
        <w:t>「</w:t>
      </w:r>
      <w:proofErr w:type="gramStart"/>
      <w:r w:rsidRPr="007834CA">
        <w:rPr>
          <w:rFonts w:ascii="Times New Roman" w:hAnsi="Times New Roman"/>
          <w:color w:val="0D0D0D" w:themeColor="text1" w:themeTint="F2"/>
          <w:spacing w:val="-6"/>
        </w:rPr>
        <w:t>該部</w:t>
      </w:r>
      <w:r w:rsidRPr="007834CA">
        <w:rPr>
          <w:rFonts w:ascii="Times New Roman" w:hAnsi="Times New Roman"/>
          <w:color w:val="0D0D0D" w:themeColor="text1" w:themeTint="F2"/>
        </w:rPr>
        <w:t>為</w:t>
      </w:r>
      <w:r w:rsidRPr="007834CA">
        <w:rPr>
          <w:rFonts w:ascii="Times New Roman" w:hAnsi="Times New Roman"/>
          <w:color w:val="0D0D0D" w:themeColor="text1" w:themeTint="F2"/>
          <w:spacing w:val="-6"/>
        </w:rPr>
        <w:t>檢視</w:t>
      </w:r>
      <w:proofErr w:type="gramEnd"/>
      <w:r w:rsidRPr="007834CA">
        <w:rPr>
          <w:rFonts w:ascii="Times New Roman" w:hAnsi="Times New Roman"/>
          <w:color w:val="0D0D0D" w:themeColor="text1" w:themeTint="F2"/>
          <w:spacing w:val="-6"/>
        </w:rPr>
        <w:t>幼兒園安全狀況，於</w:t>
      </w:r>
      <w:r w:rsidRPr="007834CA">
        <w:rPr>
          <w:rFonts w:ascii="Times New Roman" w:hAnsi="Times New Roman"/>
          <w:color w:val="0D0D0D" w:themeColor="text1" w:themeTint="F2"/>
          <w:spacing w:val="-6"/>
        </w:rPr>
        <w:t>107</w:t>
      </w:r>
      <w:r w:rsidRPr="007834CA">
        <w:rPr>
          <w:rFonts w:ascii="Times New Roman" w:hAnsi="Times New Roman"/>
          <w:color w:val="0D0D0D" w:themeColor="text1" w:themeTint="F2"/>
          <w:spacing w:val="-6"/>
        </w:rPr>
        <w:t>年</w:t>
      </w:r>
      <w:r w:rsidRPr="007834CA">
        <w:rPr>
          <w:rFonts w:ascii="Times New Roman" w:hAnsi="Times New Roman"/>
          <w:color w:val="0D0D0D" w:themeColor="text1" w:themeTint="F2"/>
          <w:spacing w:val="-6"/>
        </w:rPr>
        <w:t>8</w:t>
      </w:r>
      <w:r w:rsidRPr="007834CA">
        <w:rPr>
          <w:rFonts w:ascii="Times New Roman" w:hAnsi="Times New Roman"/>
          <w:color w:val="0D0D0D" w:themeColor="text1" w:themeTint="F2"/>
          <w:spacing w:val="-6"/>
        </w:rPr>
        <w:t>月</w:t>
      </w:r>
      <w:r w:rsidRPr="007834CA">
        <w:rPr>
          <w:rFonts w:ascii="Times New Roman" w:hAnsi="Times New Roman"/>
          <w:color w:val="0D0D0D" w:themeColor="text1" w:themeTint="F2"/>
          <w:spacing w:val="-6"/>
        </w:rPr>
        <w:t>31</w:t>
      </w:r>
      <w:r w:rsidRPr="007834CA">
        <w:rPr>
          <w:rFonts w:ascii="Times New Roman" w:hAnsi="Times New Roman"/>
          <w:color w:val="0D0D0D" w:themeColor="text1" w:themeTint="F2"/>
          <w:spacing w:val="-6"/>
        </w:rPr>
        <w:t>日邀集警政單位、犯罪預防專家學者、地方政府及幼兒園</w:t>
      </w:r>
      <w:r w:rsidRPr="007834CA">
        <w:rPr>
          <w:rFonts w:ascii="Times New Roman" w:hAnsi="Times New Roman"/>
          <w:color w:val="0D0D0D" w:themeColor="text1" w:themeTint="F2"/>
        </w:rPr>
        <w:t>代表，召開</w:t>
      </w:r>
      <w:r w:rsidRPr="007834CA">
        <w:rPr>
          <w:rFonts w:hAnsi="標楷體" w:hint="eastAsia"/>
          <w:color w:val="0D0D0D" w:themeColor="text1" w:themeTint="F2"/>
        </w:rPr>
        <w:t>『</w:t>
      </w:r>
      <w:r w:rsidRPr="007834CA">
        <w:rPr>
          <w:rFonts w:ascii="Times New Roman" w:hAnsi="Times New Roman"/>
          <w:color w:val="0D0D0D" w:themeColor="text1" w:themeTint="F2"/>
        </w:rPr>
        <w:t>強化校園安全防護機制</w:t>
      </w:r>
      <w:r w:rsidRPr="007834CA">
        <w:rPr>
          <w:rFonts w:hAnsi="標楷體" w:hint="eastAsia"/>
          <w:color w:val="0D0D0D" w:themeColor="text1" w:themeTint="F2"/>
        </w:rPr>
        <w:t>』</w:t>
      </w:r>
      <w:r w:rsidRPr="007834CA">
        <w:rPr>
          <w:rFonts w:ascii="Times New Roman" w:hAnsi="Times New Roman"/>
          <w:color w:val="0D0D0D" w:themeColor="text1" w:themeTint="F2"/>
        </w:rPr>
        <w:t>訪視</w:t>
      </w:r>
      <w:proofErr w:type="gramStart"/>
      <w:r w:rsidRPr="007834CA">
        <w:rPr>
          <w:rFonts w:ascii="Times New Roman" w:hAnsi="Times New Roman"/>
          <w:color w:val="0D0D0D" w:themeColor="text1" w:themeTint="F2"/>
        </w:rPr>
        <w:t>研</w:t>
      </w:r>
      <w:proofErr w:type="gramEnd"/>
      <w:r w:rsidRPr="007834CA">
        <w:rPr>
          <w:rFonts w:ascii="Times New Roman" w:hAnsi="Times New Roman"/>
          <w:color w:val="0D0D0D" w:themeColor="text1" w:themeTint="F2"/>
        </w:rPr>
        <w:t>商會議，針對幼兒園強化校園安全議題進行討論，並於</w:t>
      </w:r>
      <w:r w:rsidRPr="007834CA">
        <w:rPr>
          <w:rFonts w:ascii="Times New Roman" w:hAnsi="Times New Roman"/>
          <w:color w:val="0D0D0D" w:themeColor="text1" w:themeTint="F2"/>
        </w:rPr>
        <w:t>1</w:t>
      </w:r>
      <w:r w:rsidRPr="007834CA">
        <w:rPr>
          <w:rFonts w:ascii="Times New Roman" w:hAnsi="Times New Roman"/>
          <w:color w:val="0D0D0D" w:themeColor="text1" w:themeTint="F2"/>
          <w:spacing w:val="6"/>
        </w:rPr>
        <w:t>07</w:t>
      </w:r>
      <w:r w:rsidRPr="007834CA">
        <w:rPr>
          <w:rFonts w:ascii="Times New Roman" w:hAnsi="Times New Roman"/>
          <w:color w:val="0D0D0D" w:themeColor="text1" w:themeTint="F2"/>
          <w:spacing w:val="6"/>
        </w:rPr>
        <w:t>年</w:t>
      </w:r>
      <w:r w:rsidRPr="007834CA">
        <w:rPr>
          <w:rFonts w:ascii="Times New Roman" w:hAnsi="Times New Roman"/>
          <w:color w:val="0D0D0D" w:themeColor="text1" w:themeTint="F2"/>
          <w:spacing w:val="6"/>
        </w:rPr>
        <w:t>9</w:t>
      </w:r>
      <w:r w:rsidRPr="007834CA">
        <w:rPr>
          <w:rFonts w:ascii="Times New Roman" w:hAnsi="Times New Roman"/>
          <w:color w:val="0D0D0D" w:themeColor="text1" w:themeTint="F2"/>
          <w:spacing w:val="6"/>
        </w:rPr>
        <w:t>月至</w:t>
      </w:r>
      <w:r w:rsidRPr="007834CA">
        <w:rPr>
          <w:rFonts w:ascii="Times New Roman" w:hAnsi="Times New Roman"/>
          <w:color w:val="0D0D0D" w:themeColor="text1" w:themeTint="F2"/>
          <w:spacing w:val="6"/>
        </w:rPr>
        <w:t>12</w:t>
      </w:r>
      <w:r w:rsidRPr="007834CA">
        <w:rPr>
          <w:rFonts w:ascii="Times New Roman" w:hAnsi="Times New Roman"/>
          <w:color w:val="0D0D0D" w:themeColor="text1" w:themeTint="F2"/>
          <w:spacing w:val="6"/>
        </w:rPr>
        <w:t>月訪視</w:t>
      </w:r>
      <w:r w:rsidRPr="007834CA">
        <w:rPr>
          <w:rFonts w:ascii="Times New Roman" w:hAnsi="Times New Roman"/>
          <w:color w:val="0D0D0D" w:themeColor="text1" w:themeTint="F2"/>
          <w:spacing w:val="6"/>
        </w:rPr>
        <w:t>11</w:t>
      </w:r>
      <w:r w:rsidRPr="007834CA">
        <w:rPr>
          <w:rFonts w:ascii="Times New Roman" w:hAnsi="Times New Roman"/>
          <w:color w:val="0D0D0D" w:themeColor="text1" w:themeTint="F2"/>
          <w:spacing w:val="6"/>
        </w:rPr>
        <w:t>縣市</w:t>
      </w:r>
      <w:r w:rsidRPr="007834CA">
        <w:rPr>
          <w:rFonts w:ascii="Times New Roman" w:hAnsi="Times New Roman" w:hint="eastAsia"/>
          <w:color w:val="0D0D0D" w:themeColor="text1" w:themeTint="F2"/>
          <w:spacing w:val="6"/>
        </w:rPr>
        <w:t>、</w:t>
      </w:r>
      <w:r w:rsidRPr="007834CA">
        <w:rPr>
          <w:rFonts w:ascii="Times New Roman" w:hAnsi="Times New Roman"/>
          <w:color w:val="0D0D0D" w:themeColor="text1" w:themeTint="F2"/>
          <w:spacing w:val="6"/>
        </w:rPr>
        <w:t>22</w:t>
      </w:r>
      <w:r w:rsidRPr="007834CA">
        <w:rPr>
          <w:rFonts w:ascii="Times New Roman" w:hAnsi="Times New Roman"/>
          <w:color w:val="0D0D0D" w:themeColor="text1" w:themeTint="F2"/>
          <w:spacing w:val="6"/>
        </w:rPr>
        <w:t>校</w:t>
      </w:r>
      <w:r w:rsidRPr="007834CA">
        <w:rPr>
          <w:rFonts w:ascii="Times New Roman" w:hAnsi="Times New Roman"/>
          <w:color w:val="0D0D0D" w:themeColor="text1" w:themeTint="F2"/>
        </w:rPr>
        <w:t>，</w:t>
      </w:r>
      <w:r w:rsidRPr="007834CA">
        <w:rPr>
          <w:rFonts w:ascii="Times New Roman" w:hAnsi="Times New Roman"/>
          <w:color w:val="0D0D0D" w:themeColor="text1" w:themeTint="F2"/>
          <w:spacing w:val="4"/>
        </w:rPr>
        <w:t>除藉由實地訪</w:t>
      </w:r>
      <w:r w:rsidRPr="007834CA">
        <w:rPr>
          <w:rFonts w:ascii="Times New Roman" w:hAnsi="Times New Roman"/>
          <w:color w:val="0D0D0D" w:themeColor="text1" w:themeTint="F2"/>
          <w:spacing w:val="6"/>
        </w:rPr>
        <w:t>視</w:t>
      </w:r>
      <w:r w:rsidRPr="007834CA">
        <w:rPr>
          <w:rFonts w:ascii="Times New Roman" w:hAnsi="Times New Roman" w:hint="eastAsia"/>
          <w:color w:val="0D0D0D" w:themeColor="text1" w:themeTint="F2"/>
          <w:spacing w:val="6"/>
        </w:rPr>
        <w:t>…</w:t>
      </w:r>
      <w:proofErr w:type="gramStart"/>
      <w:r w:rsidRPr="007834CA">
        <w:rPr>
          <w:rFonts w:ascii="Times New Roman" w:hAnsi="Times New Roman" w:hint="eastAsia"/>
          <w:color w:val="0D0D0D" w:themeColor="text1" w:themeTint="F2"/>
          <w:spacing w:val="6"/>
        </w:rPr>
        <w:t>…</w:t>
      </w:r>
      <w:proofErr w:type="gramEnd"/>
      <w:r w:rsidRPr="007834CA">
        <w:rPr>
          <w:rFonts w:ascii="Times New Roman" w:hAnsi="Times New Roman"/>
          <w:color w:val="0D0D0D" w:themeColor="text1" w:themeTint="F2"/>
          <w:spacing w:val="6"/>
        </w:rPr>
        <w:t>，同時勘查幼兒園現行監視設備管理相</w:t>
      </w:r>
      <w:r w:rsidRPr="007834CA">
        <w:rPr>
          <w:rFonts w:ascii="Times New Roman" w:hAnsi="Times New Roman"/>
          <w:color w:val="0D0D0D" w:themeColor="text1" w:themeTint="F2"/>
          <w:spacing w:val="8"/>
        </w:rPr>
        <w:t>關作法</w:t>
      </w:r>
      <w:r w:rsidRPr="007834CA">
        <w:rPr>
          <w:rFonts w:ascii="Times New Roman" w:hAnsi="Times New Roman" w:hint="eastAsia"/>
          <w:color w:val="0D0D0D" w:themeColor="text1" w:themeTint="F2"/>
          <w:spacing w:val="8"/>
        </w:rPr>
        <w:t>。</w:t>
      </w:r>
      <w:r w:rsidRPr="007834CA">
        <w:rPr>
          <w:rFonts w:hAnsi="標楷體" w:hint="eastAsia"/>
          <w:color w:val="0D0D0D" w:themeColor="text1" w:themeTint="F2"/>
          <w:spacing w:val="8"/>
        </w:rPr>
        <w:t>本案經多次討論，仍認為強制裝設監視器</w:t>
      </w:r>
      <w:r w:rsidRPr="007834CA">
        <w:rPr>
          <w:rFonts w:hAnsi="標楷體" w:hint="eastAsia"/>
          <w:color w:val="0D0D0D" w:themeColor="text1" w:themeTint="F2"/>
        </w:rPr>
        <w:t>並無法主動防杜兒</w:t>
      </w:r>
      <w:proofErr w:type="gramStart"/>
      <w:r w:rsidRPr="007834CA">
        <w:rPr>
          <w:rFonts w:hAnsi="標楷體" w:hint="eastAsia"/>
          <w:color w:val="0D0D0D" w:themeColor="text1" w:themeTint="F2"/>
        </w:rPr>
        <w:t>虐</w:t>
      </w:r>
      <w:proofErr w:type="gramEnd"/>
      <w:r w:rsidRPr="007834CA">
        <w:rPr>
          <w:rFonts w:hAnsi="標楷體" w:hint="eastAsia"/>
          <w:color w:val="0D0D0D" w:themeColor="text1" w:themeTint="F2"/>
        </w:rPr>
        <w:t>事件，多係提供事後司</w:t>
      </w:r>
      <w:r w:rsidRPr="007834CA">
        <w:rPr>
          <w:rFonts w:hAnsi="標楷體" w:hint="eastAsia"/>
          <w:color w:val="0D0D0D" w:themeColor="text1" w:themeTint="F2"/>
          <w:spacing w:val="6"/>
        </w:rPr>
        <w:t>法取證參考，執行面仍有很多爭議</w:t>
      </w:r>
      <w:r w:rsidRPr="007834CA">
        <w:rPr>
          <w:rFonts w:hAnsi="標楷體" w:hint="eastAsia"/>
          <w:spacing w:val="6"/>
        </w:rPr>
        <w:t>」</w:t>
      </w:r>
      <w:r w:rsidRPr="007834CA">
        <w:rPr>
          <w:rFonts w:hAnsi="標楷體" w:hint="eastAsia"/>
          <w:color w:val="0D0D0D" w:themeColor="text1" w:themeTint="F2"/>
          <w:spacing w:val="6"/>
        </w:rPr>
        <w:t>。於本院詢</w:t>
      </w:r>
      <w:r w:rsidRPr="007834CA">
        <w:rPr>
          <w:rFonts w:hAnsi="標楷體" w:hint="eastAsia"/>
          <w:color w:val="0D0D0D" w:themeColor="text1" w:themeTint="F2"/>
          <w:spacing w:val="-6"/>
        </w:rPr>
        <w:t>問時亦表示：該部</w:t>
      </w:r>
      <w:r w:rsidRPr="007834CA">
        <w:rPr>
          <w:rFonts w:ascii="Times New Roman" w:hAnsi="Times New Roman" w:hint="eastAsia"/>
          <w:spacing w:val="-6"/>
        </w:rPr>
        <w:t>目前無相關研究</w:t>
      </w:r>
      <w:r w:rsidRPr="007834CA">
        <w:rPr>
          <w:rFonts w:hAnsi="標楷體" w:hint="eastAsia"/>
          <w:color w:val="0D0D0D" w:themeColor="text1" w:themeTint="F2"/>
          <w:spacing w:val="-6"/>
        </w:rPr>
        <w:t>。顯見</w:t>
      </w:r>
      <w:r w:rsidRPr="007834CA">
        <w:rPr>
          <w:rFonts w:ascii="Times New Roman" w:hAnsi="Times New Roman" w:hint="eastAsia"/>
          <w:spacing w:val="-6"/>
        </w:rPr>
        <w:t>教育部</w:t>
      </w:r>
      <w:r w:rsidRPr="007834CA">
        <w:rPr>
          <w:rFonts w:ascii="Times New Roman" w:hAnsi="Times New Roman" w:hint="eastAsia"/>
          <w:spacing w:val="-2"/>
        </w:rPr>
        <w:t>針對</w:t>
      </w:r>
      <w:r w:rsidRPr="007834CA">
        <w:rPr>
          <w:rFonts w:ascii="Times New Roman" w:hAnsi="Times New Roman"/>
          <w:color w:val="000000"/>
          <w:spacing w:val="6"/>
        </w:rPr>
        <w:t>強制幼兒園裝設監視錄影設備一事，</w:t>
      </w:r>
      <w:r w:rsidRPr="007834CA">
        <w:rPr>
          <w:rFonts w:ascii="Times New Roman" w:hAnsi="Times New Roman"/>
          <w:color w:val="000000"/>
        </w:rPr>
        <w:t>僅</w:t>
      </w:r>
      <w:r w:rsidRPr="007834CA">
        <w:rPr>
          <w:rFonts w:ascii="Times New Roman" w:hAnsi="Times New Roman"/>
          <w:color w:val="000000"/>
          <w:spacing w:val="6"/>
        </w:rPr>
        <w:t>以</w:t>
      </w:r>
      <w:r w:rsidRPr="007834CA">
        <w:rPr>
          <w:rFonts w:ascii="Times New Roman" w:hAnsi="Times New Roman" w:hint="eastAsia"/>
          <w:color w:val="000000"/>
          <w:spacing w:val="6"/>
        </w:rPr>
        <w:lastRenderedPageBreak/>
        <w:t>1</w:t>
      </w:r>
      <w:r w:rsidRPr="007834CA">
        <w:rPr>
          <w:rFonts w:ascii="Times New Roman" w:hAnsi="Times New Roman"/>
          <w:color w:val="000000"/>
          <w:spacing w:val="6"/>
        </w:rPr>
        <w:t>07</w:t>
      </w:r>
      <w:r w:rsidRPr="007834CA">
        <w:rPr>
          <w:rFonts w:ascii="Times New Roman" w:hAnsi="Times New Roman" w:hint="eastAsia"/>
          <w:color w:val="000000"/>
          <w:spacing w:val="6"/>
        </w:rPr>
        <w:t>年間辦理的相關</w:t>
      </w:r>
      <w:r w:rsidRPr="007834CA">
        <w:rPr>
          <w:rFonts w:ascii="Times New Roman" w:hAnsi="Times New Roman"/>
          <w:spacing w:val="6"/>
        </w:rPr>
        <w:t>會議</w:t>
      </w:r>
      <w:r w:rsidRPr="007834CA">
        <w:rPr>
          <w:rFonts w:ascii="Times New Roman" w:hAnsi="Times New Roman" w:hint="eastAsia"/>
          <w:color w:val="0D0D0D" w:themeColor="text1" w:themeTint="F2"/>
          <w:spacing w:val="6"/>
        </w:rPr>
        <w:t>及實地</w:t>
      </w:r>
      <w:r w:rsidRPr="007834CA">
        <w:rPr>
          <w:rFonts w:ascii="Times New Roman" w:hAnsi="Times New Roman"/>
          <w:color w:val="0D0D0D" w:themeColor="text1" w:themeTint="F2"/>
          <w:spacing w:val="6"/>
        </w:rPr>
        <w:t>訪視</w:t>
      </w:r>
      <w:r w:rsidRPr="007834CA">
        <w:rPr>
          <w:rFonts w:ascii="Times New Roman" w:hAnsi="Times New Roman" w:hint="eastAsia"/>
          <w:color w:val="0D0D0D" w:themeColor="text1" w:themeTint="F2"/>
          <w:spacing w:val="6"/>
        </w:rPr>
        <w:t>等，即</w:t>
      </w:r>
      <w:r w:rsidRPr="007834CA">
        <w:rPr>
          <w:rFonts w:hAnsi="標楷體" w:hint="eastAsia"/>
          <w:color w:val="000000"/>
          <w:spacing w:val="6"/>
        </w:rPr>
        <w:t>不朝強制</w:t>
      </w:r>
      <w:r w:rsidRPr="007834CA">
        <w:rPr>
          <w:rFonts w:hAnsi="標楷體" w:hint="eastAsia"/>
          <w:color w:val="000000"/>
          <w:spacing w:val="-6"/>
        </w:rPr>
        <w:t>裝設監視器之政策方向處理，亦未再</w:t>
      </w:r>
      <w:r w:rsidRPr="007834CA">
        <w:rPr>
          <w:rFonts w:ascii="Times New Roman" w:hAnsi="Times New Roman" w:hint="eastAsia"/>
          <w:color w:val="0D0D0D" w:themeColor="text1" w:themeTint="F2"/>
          <w:spacing w:val="-6"/>
        </w:rPr>
        <w:t>持續</w:t>
      </w:r>
      <w:r w:rsidRPr="007834CA">
        <w:rPr>
          <w:rFonts w:ascii="Times New Roman" w:hAnsi="Times New Roman" w:hint="eastAsia"/>
          <w:color w:val="0D0D0D" w:themeColor="text1" w:themeTint="F2"/>
        </w:rPr>
        <w:t>積極</w:t>
      </w:r>
      <w:proofErr w:type="gramStart"/>
      <w:r w:rsidRPr="007834CA">
        <w:rPr>
          <w:rFonts w:ascii="Times New Roman" w:hAnsi="Times New Roman"/>
          <w:color w:val="0D0D0D" w:themeColor="text1" w:themeTint="F2"/>
        </w:rPr>
        <w:t>研</w:t>
      </w:r>
      <w:proofErr w:type="gramEnd"/>
      <w:r w:rsidRPr="007834CA">
        <w:rPr>
          <w:rFonts w:ascii="Times New Roman" w:hAnsi="Times New Roman"/>
          <w:color w:val="0D0D0D" w:themeColor="text1" w:themeTint="F2"/>
        </w:rPr>
        <w:t>議分析可</w:t>
      </w:r>
      <w:r w:rsidRPr="007834CA">
        <w:rPr>
          <w:rFonts w:ascii="Times New Roman" w:hAnsi="Times New Roman"/>
          <w:color w:val="0D0D0D" w:themeColor="text1" w:themeTint="F2"/>
          <w:spacing w:val="-4"/>
        </w:rPr>
        <w:t>行性及相關配套措施</w:t>
      </w:r>
      <w:r w:rsidRPr="007834CA">
        <w:rPr>
          <w:rFonts w:ascii="Times New Roman" w:hAnsi="Times New Roman"/>
          <w:bCs/>
        </w:rPr>
        <w:t>。</w:t>
      </w:r>
    </w:p>
    <w:p w:rsidR="00C14C19" w:rsidRPr="00BF4ED5" w:rsidRDefault="00C14C19" w:rsidP="00C14C19">
      <w:pPr>
        <w:pStyle w:val="3"/>
        <w:numPr>
          <w:ilvl w:val="2"/>
          <w:numId w:val="1"/>
        </w:numPr>
        <w:kinsoku w:val="0"/>
        <w:ind w:left="1360" w:hanging="680"/>
      </w:pPr>
      <w:bookmarkStart w:id="180" w:name="_Toc108967164"/>
      <w:bookmarkStart w:id="181" w:name="_Toc109213316"/>
      <w:bookmarkStart w:id="182" w:name="_Toc109562900"/>
      <w:r>
        <w:rPr>
          <w:rFonts w:hint="eastAsia"/>
          <w:b/>
          <w:color w:val="000000"/>
          <w:spacing w:val="6"/>
        </w:rPr>
        <w:t>從實際案例，以及地方政府與專家學者的意見，可</w:t>
      </w:r>
      <w:r w:rsidRPr="002E0652">
        <w:rPr>
          <w:rFonts w:hint="eastAsia"/>
          <w:b/>
          <w:color w:val="000000"/>
          <w:spacing w:val="-6"/>
        </w:rPr>
        <w:t>看出</w:t>
      </w:r>
      <w:r w:rsidRPr="002E0652">
        <w:rPr>
          <w:rFonts w:ascii="Times New Roman" w:hAnsi="Times New Roman"/>
          <w:b/>
          <w:spacing w:val="-6"/>
        </w:rPr>
        <w:t>監視器畫面</w:t>
      </w:r>
      <w:r w:rsidRPr="002E0652">
        <w:rPr>
          <w:rFonts w:ascii="Times New Roman" w:hAnsi="Times New Roman" w:hint="eastAsia"/>
          <w:b/>
          <w:spacing w:val="-6"/>
        </w:rPr>
        <w:t>用於</w:t>
      </w:r>
      <w:proofErr w:type="gramStart"/>
      <w:r w:rsidRPr="002E0652">
        <w:rPr>
          <w:rFonts w:ascii="Times New Roman" w:hAnsi="Times New Roman" w:hint="eastAsia"/>
          <w:b/>
          <w:spacing w:val="-6"/>
        </w:rPr>
        <w:t>釐</w:t>
      </w:r>
      <w:proofErr w:type="gramEnd"/>
      <w:r w:rsidRPr="002E0652">
        <w:rPr>
          <w:rFonts w:ascii="Times New Roman" w:hAnsi="Times New Roman" w:hint="eastAsia"/>
          <w:b/>
          <w:spacing w:val="-6"/>
        </w:rPr>
        <w:t>清事實有一定程度的幫助</w:t>
      </w:r>
      <w:r>
        <w:rPr>
          <w:rFonts w:ascii="Times New Roman" w:hAnsi="Times New Roman" w:hint="eastAsia"/>
          <w:b/>
          <w:spacing w:val="-4"/>
        </w:rPr>
        <w:t>：</w:t>
      </w:r>
      <w:bookmarkEnd w:id="180"/>
      <w:bookmarkEnd w:id="181"/>
      <w:bookmarkEnd w:id="182"/>
    </w:p>
    <w:p w:rsidR="00C14C19" w:rsidRPr="00106063" w:rsidRDefault="00C14C19" w:rsidP="00C14C19">
      <w:pPr>
        <w:pStyle w:val="4"/>
        <w:numPr>
          <w:ilvl w:val="3"/>
          <w:numId w:val="1"/>
        </w:numPr>
      </w:pPr>
      <w:r w:rsidRPr="00106063">
        <w:rPr>
          <w:rFonts w:ascii="Times New Roman" w:hAnsi="Times New Roman"/>
          <w:spacing w:val="-4"/>
        </w:rPr>
        <w:t>從本案調查的</w:t>
      </w:r>
      <w:r w:rsidRPr="00106063">
        <w:rPr>
          <w:rFonts w:ascii="Times New Roman" w:hAnsi="Times New Roman"/>
          <w:spacing w:val="-4"/>
        </w:rPr>
        <w:t>8</w:t>
      </w:r>
      <w:r w:rsidRPr="00106063">
        <w:rPr>
          <w:rFonts w:ascii="Times New Roman" w:hAnsi="Times New Roman"/>
          <w:spacing w:val="-4"/>
        </w:rPr>
        <w:t>家幼兒園不當對待事件來看，地方</w:t>
      </w:r>
      <w:r w:rsidRPr="00106063">
        <w:rPr>
          <w:rFonts w:ascii="Times New Roman" w:hAnsi="Times New Roman"/>
        </w:rPr>
        <w:t>政府經由監視器畫面，發現教保人員對於幼兒確實</w:t>
      </w:r>
      <w:r w:rsidRPr="00106063">
        <w:rPr>
          <w:rFonts w:ascii="Times New Roman" w:hAnsi="Times New Roman"/>
          <w:spacing w:val="4"/>
        </w:rPr>
        <w:t>有不當對待的行為</w:t>
      </w:r>
      <w:r>
        <w:rPr>
          <w:rFonts w:ascii="Times New Roman" w:hAnsi="Times New Roman" w:hint="eastAsia"/>
          <w:spacing w:val="4"/>
        </w:rPr>
        <w:t>，例如：</w:t>
      </w:r>
    </w:p>
    <w:p w:rsidR="00C14C19" w:rsidRPr="00106063" w:rsidRDefault="00C14C19" w:rsidP="00C14C19">
      <w:pPr>
        <w:pStyle w:val="5"/>
        <w:numPr>
          <w:ilvl w:val="4"/>
          <w:numId w:val="1"/>
        </w:numPr>
        <w:rPr>
          <w:rFonts w:ascii="Times New Roman" w:hAnsi="Times New Roman"/>
        </w:rPr>
      </w:pPr>
      <w:r w:rsidRPr="007834CA">
        <w:rPr>
          <w:rFonts w:ascii="Times New Roman" w:hAnsi="Times New Roman"/>
          <w:b/>
          <w:spacing w:val="4"/>
        </w:rPr>
        <w:t>案</w:t>
      </w:r>
      <w:r w:rsidRPr="007834CA">
        <w:rPr>
          <w:rFonts w:ascii="Times New Roman" w:hAnsi="Times New Roman"/>
          <w:b/>
          <w:spacing w:val="4"/>
        </w:rPr>
        <w:t>4-D</w:t>
      </w:r>
      <w:r w:rsidRPr="007834CA">
        <w:rPr>
          <w:rFonts w:ascii="Times New Roman" w:hAnsi="Times New Roman"/>
          <w:b/>
          <w:spacing w:val="4"/>
        </w:rPr>
        <w:t>幼兒園</w:t>
      </w:r>
      <w:r w:rsidRPr="007834CA">
        <w:rPr>
          <w:rFonts w:ascii="Times New Roman" w:hAnsi="Times New Roman" w:hint="eastAsia"/>
          <w:b/>
          <w:spacing w:val="4"/>
        </w:rPr>
        <w:t>：</w:t>
      </w:r>
      <w:r w:rsidRPr="00106063">
        <w:rPr>
          <w:rFonts w:ascii="Times New Roman" w:hAnsi="Times New Roman"/>
          <w:spacing w:val="4"/>
        </w:rPr>
        <w:t>透過</w:t>
      </w:r>
      <w:r w:rsidRPr="00106063">
        <w:rPr>
          <w:rFonts w:ascii="Times New Roman" w:hAnsi="Times New Roman"/>
        </w:rPr>
        <w:t>監視器</w:t>
      </w:r>
      <w:r w:rsidRPr="00106063">
        <w:rPr>
          <w:rFonts w:ascii="Times New Roman" w:hAnsi="Times New Roman"/>
          <w:spacing w:val="-4"/>
        </w:rPr>
        <w:t>看到教保員在</w:t>
      </w:r>
      <w:r w:rsidRPr="00106063">
        <w:rPr>
          <w:rFonts w:ascii="Times New Roman" w:hAnsi="Times New Roman"/>
          <w:spacing w:val="6"/>
        </w:rPr>
        <w:t>學童面前，不僅</w:t>
      </w:r>
      <w:proofErr w:type="gramStart"/>
      <w:r w:rsidRPr="00106063">
        <w:rPr>
          <w:rFonts w:ascii="Times New Roman" w:hAnsi="Times New Roman"/>
          <w:spacing w:val="6"/>
        </w:rPr>
        <w:t>責罵甲童</w:t>
      </w:r>
      <w:proofErr w:type="gramEnd"/>
      <w:r w:rsidRPr="00106063">
        <w:rPr>
          <w:rFonts w:ascii="Times New Roman" w:hAnsi="Times New Roman"/>
          <w:spacing w:val="6"/>
        </w:rPr>
        <w:t>，亦用手</w:t>
      </w:r>
      <w:r w:rsidRPr="00106063">
        <w:rPr>
          <w:rFonts w:ascii="Times New Roman" w:hAnsi="Times New Roman"/>
          <w:spacing w:val="6"/>
        </w:rPr>
        <w:t>2</w:t>
      </w:r>
      <w:r w:rsidRPr="00106063">
        <w:rPr>
          <w:rFonts w:ascii="Times New Roman" w:hAnsi="Times New Roman"/>
          <w:spacing w:val="6"/>
        </w:rPr>
        <w:t>次揮</w:t>
      </w:r>
      <w:proofErr w:type="gramStart"/>
      <w:r w:rsidRPr="00106063">
        <w:rPr>
          <w:rFonts w:ascii="Times New Roman" w:hAnsi="Times New Roman"/>
          <w:spacing w:val="6"/>
        </w:rPr>
        <w:t>打甲童</w:t>
      </w:r>
      <w:proofErr w:type="gramEnd"/>
      <w:r w:rsidRPr="00106063">
        <w:rPr>
          <w:rFonts w:ascii="Times New Roman" w:hAnsi="Times New Roman"/>
          <w:spacing w:val="4"/>
        </w:rPr>
        <w:t>，甚至推了身體，整個過程長達</w:t>
      </w:r>
      <w:r w:rsidRPr="00106063">
        <w:rPr>
          <w:rFonts w:ascii="Times New Roman" w:hAnsi="Times New Roman"/>
          <w:spacing w:val="4"/>
        </w:rPr>
        <w:t>1</w:t>
      </w:r>
      <w:r w:rsidRPr="00106063">
        <w:rPr>
          <w:rFonts w:ascii="Times New Roman" w:hAnsi="Times New Roman"/>
          <w:spacing w:val="-6"/>
        </w:rPr>
        <w:t>0</w:t>
      </w:r>
      <w:r w:rsidRPr="00106063">
        <w:rPr>
          <w:rFonts w:ascii="Times New Roman" w:hAnsi="Times New Roman"/>
          <w:spacing w:val="-6"/>
        </w:rPr>
        <w:t>分鐘。</w:t>
      </w:r>
    </w:p>
    <w:p w:rsidR="00C14C19" w:rsidRDefault="00C14C19" w:rsidP="00C14C19">
      <w:pPr>
        <w:pStyle w:val="5"/>
        <w:numPr>
          <w:ilvl w:val="4"/>
          <w:numId w:val="1"/>
        </w:numPr>
        <w:rPr>
          <w:rFonts w:ascii="Times New Roman" w:hAnsi="Times New Roman"/>
        </w:rPr>
      </w:pPr>
      <w:r w:rsidRPr="007834CA">
        <w:rPr>
          <w:rFonts w:ascii="Times New Roman" w:hAnsi="Times New Roman"/>
          <w:b/>
          <w:spacing w:val="4"/>
        </w:rPr>
        <w:t>案</w:t>
      </w:r>
      <w:r w:rsidRPr="007834CA">
        <w:rPr>
          <w:rFonts w:ascii="Times New Roman" w:hAnsi="Times New Roman"/>
          <w:b/>
          <w:spacing w:val="4"/>
        </w:rPr>
        <w:t>5-E</w:t>
      </w:r>
      <w:r w:rsidRPr="007834CA">
        <w:rPr>
          <w:rFonts w:ascii="Times New Roman" w:hAnsi="Times New Roman"/>
          <w:b/>
          <w:spacing w:val="4"/>
        </w:rPr>
        <w:t>幼兒園</w:t>
      </w:r>
      <w:r>
        <w:rPr>
          <w:rFonts w:ascii="Times New Roman" w:hAnsi="Times New Roman" w:hint="eastAsia"/>
          <w:b/>
          <w:spacing w:val="4"/>
        </w:rPr>
        <w:t>：</w:t>
      </w:r>
      <w:r w:rsidRPr="00106063">
        <w:rPr>
          <w:rFonts w:ascii="Times New Roman" w:hAnsi="Times New Roman"/>
        </w:rPr>
        <w:t>經查看監視器畫面，發現</w:t>
      </w:r>
      <w:r w:rsidRPr="00106063">
        <w:rPr>
          <w:rFonts w:ascii="Times New Roman" w:hAnsi="Times New Roman"/>
        </w:rPr>
        <w:t>2</w:t>
      </w:r>
      <w:r w:rsidRPr="00106063">
        <w:rPr>
          <w:rFonts w:ascii="Times New Roman" w:hAnsi="Times New Roman"/>
        </w:rPr>
        <w:t>名教保</w:t>
      </w:r>
      <w:r w:rsidRPr="0062049F">
        <w:rPr>
          <w:rFonts w:ascii="Times New Roman" w:hAnsi="Times New Roman"/>
          <w:spacing w:val="4"/>
        </w:rPr>
        <w:t>人員在</w:t>
      </w:r>
      <w:r w:rsidRPr="0062049F">
        <w:rPr>
          <w:rFonts w:ascii="Times New Roman" w:hAnsi="Times New Roman"/>
          <w:spacing w:val="4"/>
        </w:rPr>
        <w:t>1</w:t>
      </w:r>
      <w:r w:rsidRPr="0062049F">
        <w:rPr>
          <w:rFonts w:ascii="Times New Roman" w:hAnsi="Times New Roman"/>
          <w:spacing w:val="4"/>
        </w:rPr>
        <w:t>天</w:t>
      </w:r>
      <w:r w:rsidR="0062049F" w:rsidRPr="0062049F">
        <w:rPr>
          <w:rFonts w:ascii="Times New Roman" w:hAnsi="Times New Roman" w:hint="eastAsia"/>
          <w:spacing w:val="4"/>
        </w:rPr>
        <w:t>以內的</w:t>
      </w:r>
      <w:r w:rsidRPr="0062049F">
        <w:rPr>
          <w:rFonts w:ascii="Times New Roman" w:hAnsi="Times New Roman"/>
          <w:spacing w:val="4"/>
        </w:rPr>
        <w:t>10</w:t>
      </w:r>
      <w:r w:rsidRPr="0062049F">
        <w:rPr>
          <w:rFonts w:ascii="Times New Roman" w:hAnsi="Times New Roman"/>
          <w:spacing w:val="4"/>
        </w:rPr>
        <w:t>時</w:t>
      </w:r>
      <w:r w:rsidRPr="0062049F">
        <w:rPr>
          <w:rFonts w:ascii="Times New Roman" w:hAnsi="Times New Roman"/>
          <w:spacing w:val="4"/>
        </w:rPr>
        <w:t>31</w:t>
      </w:r>
      <w:r w:rsidRPr="0062049F">
        <w:rPr>
          <w:rFonts w:ascii="Times New Roman" w:hAnsi="Times New Roman"/>
          <w:spacing w:val="4"/>
        </w:rPr>
        <w:t>分至</w:t>
      </w:r>
      <w:r w:rsidRPr="0062049F">
        <w:rPr>
          <w:rFonts w:ascii="Times New Roman" w:hAnsi="Times New Roman"/>
          <w:spacing w:val="4"/>
        </w:rPr>
        <w:t>15</w:t>
      </w:r>
      <w:r w:rsidRPr="0062049F">
        <w:rPr>
          <w:rFonts w:ascii="Times New Roman" w:hAnsi="Times New Roman"/>
          <w:spacing w:val="4"/>
        </w:rPr>
        <w:t>時</w:t>
      </w:r>
      <w:r w:rsidRPr="0062049F">
        <w:rPr>
          <w:rFonts w:ascii="Times New Roman" w:hAnsi="Times New Roman"/>
          <w:spacing w:val="4"/>
        </w:rPr>
        <w:t>5</w:t>
      </w:r>
      <w:r w:rsidRPr="0062049F">
        <w:rPr>
          <w:rFonts w:ascii="Times New Roman" w:hAnsi="Times New Roman"/>
          <w:spacing w:val="4"/>
        </w:rPr>
        <w:t>分共有</w:t>
      </w:r>
      <w:r w:rsidRPr="0062049F">
        <w:rPr>
          <w:rFonts w:ascii="Times New Roman" w:hAnsi="Times New Roman"/>
          <w:spacing w:val="4"/>
        </w:rPr>
        <w:t>37</w:t>
      </w:r>
      <w:r w:rsidRPr="0062049F">
        <w:rPr>
          <w:rFonts w:ascii="Times New Roman" w:hAnsi="Times New Roman"/>
          <w:spacing w:val="4"/>
        </w:rPr>
        <w:t>件</w:t>
      </w:r>
      <w:r w:rsidRPr="00106063">
        <w:rPr>
          <w:rFonts w:ascii="Times New Roman" w:hAnsi="Times New Roman"/>
        </w:rPr>
        <w:t>不當管教多名幼生之情事，包括</w:t>
      </w:r>
      <w:r w:rsidRPr="00106063">
        <w:rPr>
          <w:rFonts w:ascii="Times New Roman" w:hAnsi="Times New Roman"/>
          <w:spacing w:val="12"/>
        </w:rPr>
        <w:t>對多名</w:t>
      </w:r>
      <w:proofErr w:type="gramStart"/>
      <w:r w:rsidRPr="00106063">
        <w:rPr>
          <w:rFonts w:ascii="Times New Roman" w:hAnsi="Times New Roman"/>
          <w:spacing w:val="12"/>
        </w:rPr>
        <w:t>幼生推</w:t>
      </w:r>
      <w:proofErr w:type="gramEnd"/>
      <w:r w:rsidRPr="00106063">
        <w:rPr>
          <w:rFonts w:ascii="Times New Roman" w:hAnsi="Times New Roman"/>
          <w:spacing w:val="12"/>
        </w:rPr>
        <w:t>、打、輕拍、</w:t>
      </w:r>
      <w:proofErr w:type="gramStart"/>
      <w:r w:rsidRPr="00106063">
        <w:rPr>
          <w:rFonts w:ascii="Times New Roman" w:hAnsi="Times New Roman"/>
          <w:spacing w:val="12"/>
        </w:rPr>
        <w:t>拉腳</w:t>
      </w:r>
      <w:proofErr w:type="gramEnd"/>
      <w:r w:rsidRPr="00106063">
        <w:rPr>
          <w:rFonts w:ascii="Times New Roman" w:hAnsi="Times New Roman"/>
          <w:spacing w:val="12"/>
        </w:rPr>
        <w:t>、用寶</w:t>
      </w:r>
      <w:r w:rsidRPr="00106063">
        <w:rPr>
          <w:rFonts w:ascii="Times New Roman" w:hAnsi="Times New Roman"/>
        </w:rPr>
        <w:t>特瓶輕拍幼生手臂等，約計有</w:t>
      </w:r>
      <w:r w:rsidRPr="00106063">
        <w:rPr>
          <w:rFonts w:ascii="Times New Roman" w:hAnsi="Times New Roman"/>
        </w:rPr>
        <w:t>22</w:t>
      </w:r>
      <w:r w:rsidRPr="00106063">
        <w:rPr>
          <w:rFonts w:ascii="Times New Roman" w:hAnsi="Times New Roman"/>
        </w:rPr>
        <w:t>名幼童。</w:t>
      </w:r>
    </w:p>
    <w:p w:rsidR="00C14C19" w:rsidRPr="00106063" w:rsidRDefault="00C14C19" w:rsidP="00C14C19">
      <w:pPr>
        <w:pStyle w:val="5"/>
        <w:numPr>
          <w:ilvl w:val="4"/>
          <w:numId w:val="1"/>
        </w:numPr>
        <w:kinsoku w:val="0"/>
        <w:ind w:left="2042" w:hanging="851"/>
        <w:rPr>
          <w:rFonts w:ascii="Times New Roman" w:hAnsi="Times New Roman"/>
        </w:rPr>
      </w:pPr>
      <w:r w:rsidRPr="005D026F">
        <w:rPr>
          <w:rFonts w:ascii="Times New Roman" w:hAnsi="Times New Roman" w:hint="eastAsia"/>
          <w:b/>
          <w:spacing w:val="-6"/>
        </w:rPr>
        <w:t>案</w:t>
      </w:r>
      <w:r w:rsidRPr="005D026F">
        <w:rPr>
          <w:rFonts w:ascii="Times New Roman" w:hAnsi="Times New Roman" w:hint="eastAsia"/>
          <w:b/>
          <w:spacing w:val="-6"/>
        </w:rPr>
        <w:t>7</w:t>
      </w:r>
      <w:r w:rsidRPr="005D026F">
        <w:rPr>
          <w:rFonts w:ascii="Times New Roman" w:hAnsi="Times New Roman"/>
          <w:b/>
          <w:spacing w:val="-6"/>
        </w:rPr>
        <w:t>-G</w:t>
      </w:r>
      <w:r w:rsidRPr="005D026F">
        <w:rPr>
          <w:rFonts w:ascii="Times New Roman" w:hAnsi="Times New Roman"/>
          <w:b/>
          <w:spacing w:val="-6"/>
        </w:rPr>
        <w:t>幼兒園</w:t>
      </w:r>
      <w:r>
        <w:rPr>
          <w:rFonts w:ascii="Times New Roman" w:hAnsi="Times New Roman" w:hint="eastAsia"/>
          <w:b/>
          <w:spacing w:val="-6"/>
        </w:rPr>
        <w:t>：</w:t>
      </w:r>
      <w:r w:rsidRPr="0074008E">
        <w:rPr>
          <w:rFonts w:ascii="Times New Roman" w:hAnsi="Times New Roman"/>
          <w:spacing w:val="-6"/>
        </w:rPr>
        <w:t>從監視器畫面</w:t>
      </w:r>
      <w:r w:rsidRPr="00106063">
        <w:rPr>
          <w:rFonts w:ascii="Times New Roman" w:hAnsi="Times New Roman"/>
        </w:rPr>
        <w:t>，發現</w:t>
      </w:r>
      <w:r w:rsidRPr="00106063">
        <w:rPr>
          <w:rFonts w:ascii="Times New Roman" w:hAnsi="Times New Roman"/>
        </w:rPr>
        <w:t>2</w:t>
      </w:r>
      <w:r w:rsidRPr="00106063">
        <w:rPr>
          <w:rFonts w:ascii="Times New Roman" w:hAnsi="Times New Roman"/>
        </w:rPr>
        <w:t>名教保人員不當管教</w:t>
      </w:r>
      <w:r w:rsidRPr="00106063">
        <w:rPr>
          <w:rFonts w:ascii="Times New Roman" w:hAnsi="Times New Roman"/>
        </w:rPr>
        <w:t>20</w:t>
      </w:r>
      <w:r w:rsidRPr="00106063">
        <w:rPr>
          <w:rFonts w:ascii="Times New Roman" w:hAnsi="Times New Roman"/>
        </w:rPr>
        <w:t>名</w:t>
      </w:r>
      <w:proofErr w:type="gramStart"/>
      <w:r w:rsidRPr="00106063">
        <w:rPr>
          <w:rFonts w:ascii="Times New Roman" w:hAnsi="Times New Roman"/>
        </w:rPr>
        <w:t>以上幼</w:t>
      </w:r>
      <w:proofErr w:type="gramEnd"/>
      <w:r w:rsidRPr="00106063">
        <w:rPr>
          <w:rFonts w:ascii="Times New Roman" w:hAnsi="Times New Roman"/>
        </w:rPr>
        <w:t>生，樣態包含：</w:t>
      </w:r>
      <w:proofErr w:type="gramStart"/>
      <w:r w:rsidRPr="00106063">
        <w:rPr>
          <w:rFonts w:ascii="Times New Roman" w:hAnsi="Times New Roman"/>
        </w:rPr>
        <w:t>捏臉</w:t>
      </w:r>
      <w:proofErr w:type="gramEnd"/>
      <w:r w:rsidRPr="00106063">
        <w:rPr>
          <w:rFonts w:ascii="Times New Roman" w:hAnsi="Times New Roman"/>
        </w:rPr>
        <w:t>、拉扯雙臂、打手臂、手心及手</w:t>
      </w:r>
      <w:r w:rsidRPr="00106063">
        <w:rPr>
          <w:rFonts w:ascii="Times New Roman" w:hAnsi="Times New Roman"/>
          <w:spacing w:val="-6"/>
        </w:rPr>
        <w:t>背、屁</w:t>
      </w:r>
      <w:r w:rsidRPr="0074008E">
        <w:rPr>
          <w:rFonts w:ascii="Times New Roman" w:hAnsi="Times New Roman"/>
          <w:spacing w:val="6"/>
        </w:rPr>
        <w:t>股、肩膀、身體、</w:t>
      </w:r>
      <w:proofErr w:type="gramStart"/>
      <w:r w:rsidRPr="0074008E">
        <w:rPr>
          <w:rFonts w:ascii="Times New Roman" w:hAnsi="Times New Roman"/>
          <w:spacing w:val="6"/>
        </w:rPr>
        <w:t>腳與腿</w:t>
      </w:r>
      <w:proofErr w:type="gramEnd"/>
      <w:r w:rsidRPr="0074008E">
        <w:rPr>
          <w:rFonts w:ascii="Times New Roman" w:hAnsi="Times New Roman"/>
          <w:spacing w:val="6"/>
        </w:rPr>
        <w:t>、手掌</w:t>
      </w:r>
      <w:proofErr w:type="gramStart"/>
      <w:r w:rsidRPr="0074008E">
        <w:rPr>
          <w:rFonts w:ascii="Times New Roman" w:hAnsi="Times New Roman"/>
          <w:spacing w:val="6"/>
        </w:rPr>
        <w:t>拍壓頭</w:t>
      </w:r>
      <w:proofErr w:type="gramEnd"/>
      <w:r w:rsidRPr="0074008E">
        <w:rPr>
          <w:rFonts w:ascii="Times New Roman" w:hAnsi="Times New Roman"/>
          <w:spacing w:val="6"/>
        </w:rPr>
        <w:t>、推身體</w:t>
      </w:r>
      <w:r w:rsidRPr="00106063">
        <w:rPr>
          <w:rFonts w:ascii="Times New Roman" w:hAnsi="Times New Roman"/>
        </w:rPr>
        <w:t>、推頭後丟造成</w:t>
      </w:r>
      <w:proofErr w:type="gramStart"/>
      <w:r w:rsidRPr="00106063">
        <w:rPr>
          <w:rFonts w:ascii="Times New Roman" w:hAnsi="Times New Roman"/>
        </w:rPr>
        <w:t>幼生跌坐</w:t>
      </w:r>
      <w:proofErr w:type="gramEnd"/>
      <w:r w:rsidRPr="00106063">
        <w:rPr>
          <w:rFonts w:ascii="Times New Roman" w:hAnsi="Times New Roman"/>
        </w:rPr>
        <w:t>在地，以及拿洗手</w:t>
      </w:r>
      <w:proofErr w:type="gramStart"/>
      <w:r w:rsidRPr="00106063">
        <w:rPr>
          <w:rFonts w:ascii="Times New Roman" w:hAnsi="Times New Roman"/>
        </w:rPr>
        <w:t>乳瓶打手部等</w:t>
      </w:r>
      <w:proofErr w:type="gramEnd"/>
      <w:r w:rsidRPr="00106063">
        <w:rPr>
          <w:rFonts w:ascii="Times New Roman" w:hAnsi="Times New Roman"/>
          <w:spacing w:val="-6"/>
        </w:rPr>
        <w:t>。</w:t>
      </w:r>
    </w:p>
    <w:p w:rsidR="00C14C19" w:rsidRPr="00106063" w:rsidRDefault="00C14C19" w:rsidP="00C14C19">
      <w:pPr>
        <w:pStyle w:val="5"/>
        <w:numPr>
          <w:ilvl w:val="4"/>
          <w:numId w:val="1"/>
        </w:numPr>
        <w:rPr>
          <w:rFonts w:ascii="Times New Roman" w:hAnsi="Times New Roman"/>
        </w:rPr>
      </w:pPr>
      <w:proofErr w:type="gramStart"/>
      <w:r w:rsidRPr="00106063">
        <w:rPr>
          <w:rFonts w:ascii="Times New Roman" w:hAnsi="Times New Roman" w:hint="eastAsia"/>
        </w:rPr>
        <w:t>惟</w:t>
      </w:r>
      <w:proofErr w:type="gramEnd"/>
      <w:r w:rsidRPr="00106063">
        <w:rPr>
          <w:rFonts w:ascii="Times New Roman" w:hAnsi="Times New Roman"/>
        </w:rPr>
        <w:t>監視器</w:t>
      </w:r>
      <w:r w:rsidRPr="00106063">
        <w:rPr>
          <w:rFonts w:ascii="Times New Roman" w:hAnsi="Times New Roman" w:hint="eastAsia"/>
        </w:rPr>
        <w:t>遭</w:t>
      </w:r>
      <w:r w:rsidRPr="00106063">
        <w:rPr>
          <w:rFonts w:ascii="Times New Roman" w:hAnsi="Times New Roman"/>
        </w:rPr>
        <w:t>刪除</w:t>
      </w:r>
      <w:r w:rsidRPr="00106063">
        <w:rPr>
          <w:rFonts w:ascii="Times New Roman" w:hAnsi="Times New Roman" w:hint="eastAsia"/>
        </w:rPr>
        <w:t>或已逾保存時限</w:t>
      </w:r>
      <w:r w:rsidRPr="00106063">
        <w:rPr>
          <w:rFonts w:ascii="Times New Roman" w:hAnsi="Times New Roman"/>
        </w:rPr>
        <w:t>，則落入各執一詞</w:t>
      </w:r>
      <w:r>
        <w:rPr>
          <w:rFonts w:ascii="Times New Roman" w:hAnsi="Times New Roman" w:hint="eastAsia"/>
        </w:rPr>
        <w:t>，家長亦不信任調查結果</w:t>
      </w:r>
      <w:r w:rsidRPr="00106063">
        <w:rPr>
          <w:rFonts w:ascii="Times New Roman" w:hAnsi="Times New Roman"/>
        </w:rPr>
        <w:t>。</w:t>
      </w:r>
    </w:p>
    <w:p w:rsidR="00C14C19" w:rsidRPr="00BF4ED5" w:rsidRDefault="00C14C19" w:rsidP="00C14C19">
      <w:pPr>
        <w:pStyle w:val="4"/>
        <w:numPr>
          <w:ilvl w:val="3"/>
          <w:numId w:val="1"/>
        </w:numPr>
      </w:pPr>
      <w:r w:rsidRPr="00BF4ED5">
        <w:rPr>
          <w:rFonts w:ascii="Times New Roman" w:hAnsi="Times New Roman" w:hint="eastAsia"/>
          <w:color w:val="0D0D0D" w:themeColor="text1" w:themeTint="F2"/>
          <w:spacing w:val="6"/>
        </w:rPr>
        <w:t>再據</w:t>
      </w:r>
      <w:r w:rsidRPr="00BF4ED5">
        <w:rPr>
          <w:rFonts w:ascii="Times New Roman" w:hAnsi="Times New Roman"/>
          <w:color w:val="0D0D0D" w:themeColor="text1" w:themeTint="F2"/>
          <w:spacing w:val="6"/>
        </w:rPr>
        <w:t>本院詢問及諮詢結果，雖有部分專家</w:t>
      </w:r>
      <w:r w:rsidRPr="00BF4ED5">
        <w:rPr>
          <w:rFonts w:ascii="Times New Roman" w:hAnsi="Times New Roman" w:hint="eastAsia"/>
          <w:color w:val="0D0D0D" w:themeColor="text1" w:themeTint="F2"/>
          <w:spacing w:val="6"/>
        </w:rPr>
        <w:t>學者</w:t>
      </w:r>
      <w:r w:rsidRPr="00BF4ED5">
        <w:rPr>
          <w:rFonts w:ascii="Times New Roman" w:hAnsi="Times New Roman"/>
          <w:color w:val="0D0D0D" w:themeColor="text1" w:themeTint="F2"/>
          <w:spacing w:val="6"/>
        </w:rPr>
        <w:t>表明</w:t>
      </w:r>
      <w:r w:rsidRPr="00BF4ED5">
        <w:rPr>
          <w:rFonts w:ascii="Times New Roman" w:hAnsi="Times New Roman"/>
          <w:color w:val="0D0D0D" w:themeColor="text1" w:themeTint="F2"/>
          <w:spacing w:val="-6"/>
        </w:rPr>
        <w:t>不同意，認為</w:t>
      </w:r>
      <w:r>
        <w:rPr>
          <w:rFonts w:ascii="Times New Roman" w:hAnsi="Times New Roman" w:hint="eastAsia"/>
          <w:color w:val="0D0D0D" w:themeColor="text1" w:themeTint="F2"/>
          <w:spacing w:val="-6"/>
        </w:rPr>
        <w:t>有</w:t>
      </w:r>
      <w:r w:rsidRPr="00BF4ED5">
        <w:rPr>
          <w:rFonts w:ascii="Times New Roman" w:hAnsi="Times New Roman"/>
          <w:color w:val="0D0D0D" w:themeColor="text1" w:themeTint="F2"/>
          <w:spacing w:val="-6"/>
        </w:rPr>
        <w:t>侵</w:t>
      </w:r>
      <w:r w:rsidRPr="00BF4ED5">
        <w:rPr>
          <w:rFonts w:hAnsi="標楷體" w:hint="eastAsia"/>
          <w:color w:val="0D0D0D" w:themeColor="text1" w:themeTint="F2"/>
          <w:spacing w:val="-6"/>
        </w:rPr>
        <w:t>害</w:t>
      </w:r>
      <w:r w:rsidRPr="00BF4ED5">
        <w:rPr>
          <w:spacing w:val="-6"/>
        </w:rPr>
        <w:t>隱私權</w:t>
      </w:r>
      <w:r w:rsidRPr="00BF4ED5">
        <w:rPr>
          <w:rFonts w:hint="eastAsia"/>
          <w:spacing w:val="-6"/>
        </w:rPr>
        <w:t>、破壞信任關係</w:t>
      </w:r>
      <w:r>
        <w:rPr>
          <w:rFonts w:hint="eastAsia"/>
          <w:spacing w:val="-6"/>
        </w:rPr>
        <w:t>的</w:t>
      </w:r>
      <w:r w:rsidRPr="00BF4ED5">
        <w:rPr>
          <w:rFonts w:hint="eastAsia"/>
          <w:spacing w:val="6"/>
        </w:rPr>
        <w:t>危</w:t>
      </w:r>
      <w:r w:rsidRPr="00C12F9F">
        <w:rPr>
          <w:rFonts w:hint="eastAsia"/>
        </w:rPr>
        <w:t>險</w:t>
      </w:r>
      <w:r w:rsidRPr="00C12F9F">
        <w:rPr>
          <w:rFonts w:hAnsi="標楷體" w:hint="eastAsia"/>
          <w:color w:val="0D0D0D" w:themeColor="text1" w:themeTint="F2"/>
        </w:rPr>
        <w:t>，惟部分地方政府及專家學者提出以下意見</w:t>
      </w:r>
      <w:r w:rsidRPr="00BF4ED5">
        <w:rPr>
          <w:rFonts w:hAnsi="標楷體" w:hint="eastAsia"/>
          <w:color w:val="0D0D0D" w:themeColor="text1" w:themeTint="F2"/>
        </w:rPr>
        <w:t>與建議：</w:t>
      </w:r>
    </w:p>
    <w:p w:rsidR="00C14C19" w:rsidRPr="007834CA" w:rsidRDefault="00C14C19" w:rsidP="00C14C19">
      <w:pPr>
        <w:pStyle w:val="32"/>
        <w:kinsoku w:val="0"/>
        <w:spacing w:beforeLines="20" w:before="91" w:afterLines="20" w:after="91"/>
        <w:ind w:leftChars="500" w:left="1701" w:firstLine="640"/>
        <w:rPr>
          <w:i/>
          <w:sz w:val="30"/>
          <w:szCs w:val="30"/>
        </w:rPr>
      </w:pPr>
      <w:r w:rsidRPr="007834CA">
        <w:rPr>
          <w:rFonts w:hAnsi="標楷體" w:hint="eastAsia"/>
          <w:i/>
          <w:sz w:val="30"/>
          <w:szCs w:val="30"/>
        </w:rPr>
        <w:t>「</w:t>
      </w:r>
      <w:proofErr w:type="gramStart"/>
      <w:r w:rsidRPr="007834CA">
        <w:rPr>
          <w:i/>
          <w:sz w:val="30"/>
          <w:szCs w:val="30"/>
        </w:rPr>
        <w:t>囿</w:t>
      </w:r>
      <w:proofErr w:type="gramEnd"/>
      <w:r w:rsidRPr="007834CA">
        <w:rPr>
          <w:i/>
          <w:sz w:val="30"/>
          <w:szCs w:val="30"/>
        </w:rPr>
        <w:t>於</w:t>
      </w:r>
      <w:r w:rsidRPr="007834CA">
        <w:rPr>
          <w:rFonts w:hint="eastAsia"/>
          <w:i/>
          <w:sz w:val="30"/>
          <w:szCs w:val="30"/>
        </w:rPr>
        <w:t>目前尚未</w:t>
      </w:r>
      <w:r w:rsidRPr="007834CA">
        <w:rPr>
          <w:i/>
          <w:sz w:val="30"/>
          <w:szCs w:val="30"/>
        </w:rPr>
        <w:t>強制規範教保服務機構設置監</w:t>
      </w:r>
      <w:r w:rsidRPr="007834CA">
        <w:rPr>
          <w:i/>
          <w:sz w:val="30"/>
          <w:szCs w:val="30"/>
        </w:rPr>
        <w:lastRenderedPageBreak/>
        <w:t>視器，</w:t>
      </w:r>
      <w:r w:rsidRPr="007834CA">
        <w:rPr>
          <w:rFonts w:hint="eastAsia"/>
          <w:i/>
          <w:sz w:val="30"/>
          <w:szCs w:val="30"/>
        </w:rPr>
        <w:t>以致</w:t>
      </w:r>
      <w:r w:rsidRPr="007834CA">
        <w:rPr>
          <w:i/>
          <w:sz w:val="30"/>
          <w:szCs w:val="30"/>
        </w:rPr>
        <w:t>未能有具體事證還原事件發生情形</w:t>
      </w:r>
      <w:r w:rsidRPr="007834CA">
        <w:rPr>
          <w:rFonts w:hAnsi="標楷體" w:cs="新細明體" w:hint="eastAsia"/>
          <w:i/>
          <w:kern w:val="0"/>
          <w:sz w:val="30"/>
          <w:szCs w:val="30"/>
        </w:rPr>
        <w:t>，造</w:t>
      </w:r>
      <w:r w:rsidRPr="007834CA">
        <w:rPr>
          <w:rFonts w:hAnsi="標楷體" w:cs="新細明體" w:hint="eastAsia"/>
          <w:i/>
          <w:spacing w:val="6"/>
          <w:kern w:val="0"/>
          <w:sz w:val="30"/>
          <w:szCs w:val="30"/>
        </w:rPr>
        <w:t>成調查過程的困難，</w:t>
      </w:r>
      <w:r w:rsidRPr="007834CA">
        <w:rPr>
          <w:rFonts w:hint="eastAsia"/>
          <w:i/>
          <w:spacing w:val="6"/>
          <w:sz w:val="30"/>
          <w:szCs w:val="30"/>
        </w:rPr>
        <w:t>建議中央審慎</w:t>
      </w:r>
      <w:proofErr w:type="gramStart"/>
      <w:r w:rsidRPr="007834CA">
        <w:rPr>
          <w:rFonts w:hint="eastAsia"/>
          <w:i/>
          <w:spacing w:val="6"/>
          <w:sz w:val="30"/>
          <w:szCs w:val="30"/>
        </w:rPr>
        <w:t>研</w:t>
      </w:r>
      <w:proofErr w:type="gramEnd"/>
      <w:r w:rsidRPr="007834CA">
        <w:rPr>
          <w:rFonts w:hint="eastAsia"/>
          <w:i/>
          <w:spacing w:val="6"/>
          <w:sz w:val="30"/>
          <w:szCs w:val="30"/>
        </w:rPr>
        <w:t>議於</w:t>
      </w:r>
      <w:r w:rsidRPr="007834CA">
        <w:rPr>
          <w:rFonts w:hint="eastAsia"/>
          <w:i/>
          <w:sz w:val="30"/>
          <w:szCs w:val="30"/>
        </w:rPr>
        <w:t>幼兒園的教保活動空間裝設監視器，納入法源。</w:t>
      </w:r>
      <w:r w:rsidRPr="007834CA">
        <w:rPr>
          <w:rFonts w:hAnsi="標楷體" w:hint="eastAsia"/>
          <w:i/>
          <w:sz w:val="30"/>
          <w:szCs w:val="30"/>
        </w:rPr>
        <w:t>」</w:t>
      </w:r>
    </w:p>
    <w:p w:rsidR="00C14C19" w:rsidRPr="007834CA" w:rsidRDefault="00C14C19" w:rsidP="00C14C19">
      <w:pPr>
        <w:pStyle w:val="32"/>
        <w:kinsoku w:val="0"/>
        <w:spacing w:beforeLines="20" w:before="91" w:afterLines="20" w:after="91"/>
        <w:ind w:leftChars="500" w:left="1701" w:firstLine="624"/>
        <w:rPr>
          <w:i/>
          <w:sz w:val="30"/>
          <w:szCs w:val="30"/>
        </w:rPr>
      </w:pPr>
      <w:r w:rsidRPr="007834CA">
        <w:rPr>
          <w:rFonts w:ascii="Times New Roman"/>
          <w:i/>
          <w:spacing w:val="-4"/>
          <w:sz w:val="30"/>
          <w:szCs w:val="30"/>
        </w:rPr>
        <w:t>「最近參與不當對待的調查，其實</w:t>
      </w:r>
      <w:r w:rsidRPr="007834CA">
        <w:rPr>
          <w:rFonts w:ascii="Times New Roman"/>
          <w:i/>
          <w:spacing w:val="-4"/>
          <w:sz w:val="30"/>
          <w:szCs w:val="30"/>
        </w:rPr>
        <w:t>(</w:t>
      </w:r>
      <w:r w:rsidRPr="007834CA">
        <w:rPr>
          <w:rFonts w:ascii="Times New Roman"/>
          <w:i/>
          <w:spacing w:val="-4"/>
          <w:sz w:val="30"/>
          <w:szCs w:val="30"/>
        </w:rPr>
        <w:t>監視器畫面</w:t>
      </w:r>
      <w:r w:rsidRPr="007834CA">
        <w:rPr>
          <w:rFonts w:ascii="Times New Roman"/>
          <w:i/>
          <w:spacing w:val="-4"/>
          <w:sz w:val="30"/>
          <w:szCs w:val="30"/>
        </w:rPr>
        <w:t>)</w:t>
      </w:r>
      <w:r w:rsidRPr="007834CA">
        <w:rPr>
          <w:i/>
          <w:sz w:val="30"/>
          <w:szCs w:val="30"/>
        </w:rPr>
        <w:t>是</w:t>
      </w:r>
      <w:r w:rsidRPr="007834CA">
        <w:rPr>
          <w:i/>
          <w:spacing w:val="-6"/>
          <w:sz w:val="30"/>
          <w:szCs w:val="30"/>
        </w:rPr>
        <w:t>可以幫忙</w:t>
      </w:r>
      <w:proofErr w:type="gramStart"/>
      <w:r w:rsidRPr="007834CA">
        <w:rPr>
          <w:i/>
          <w:spacing w:val="-6"/>
          <w:sz w:val="30"/>
          <w:szCs w:val="30"/>
        </w:rPr>
        <w:t>釐</w:t>
      </w:r>
      <w:proofErr w:type="gramEnd"/>
      <w:r w:rsidRPr="007834CA">
        <w:rPr>
          <w:i/>
          <w:spacing w:val="-6"/>
          <w:sz w:val="30"/>
          <w:szCs w:val="30"/>
        </w:rPr>
        <w:t>清不是教保人員犯錯，讓現場不要過多</w:t>
      </w:r>
      <w:r w:rsidRPr="007834CA">
        <w:rPr>
          <w:i/>
          <w:sz w:val="30"/>
          <w:szCs w:val="30"/>
        </w:rPr>
        <w:t>的</w:t>
      </w:r>
      <w:r w:rsidRPr="007834CA">
        <w:rPr>
          <w:i/>
          <w:spacing w:val="-8"/>
          <w:sz w:val="30"/>
          <w:szCs w:val="30"/>
        </w:rPr>
        <w:t>想像、猜測，很多不當對待事件是發生在誤解中。</w:t>
      </w:r>
      <w:r w:rsidRPr="007834CA">
        <w:rPr>
          <w:rFonts w:hint="eastAsia"/>
          <w:i/>
          <w:spacing w:val="-8"/>
          <w:sz w:val="30"/>
          <w:szCs w:val="30"/>
        </w:rPr>
        <w:t>」</w:t>
      </w:r>
    </w:p>
    <w:p w:rsidR="00C14C19" w:rsidRPr="007834CA" w:rsidRDefault="00C14C19" w:rsidP="00C14C19">
      <w:pPr>
        <w:pStyle w:val="32"/>
        <w:kinsoku w:val="0"/>
        <w:spacing w:beforeLines="20" w:before="91" w:afterLines="20" w:after="91"/>
        <w:ind w:leftChars="500" w:left="1701" w:firstLine="640"/>
        <w:rPr>
          <w:i/>
          <w:sz w:val="30"/>
          <w:szCs w:val="30"/>
        </w:rPr>
      </w:pPr>
      <w:r w:rsidRPr="007834CA">
        <w:rPr>
          <w:rFonts w:hint="eastAsia"/>
          <w:i/>
          <w:sz w:val="30"/>
          <w:szCs w:val="30"/>
        </w:rPr>
        <w:t>「</w:t>
      </w:r>
      <w:r w:rsidRPr="007834CA">
        <w:rPr>
          <w:i/>
          <w:sz w:val="30"/>
          <w:szCs w:val="30"/>
        </w:rPr>
        <w:t>調查結果</w:t>
      </w:r>
      <w:r w:rsidRPr="007834CA">
        <w:rPr>
          <w:rFonts w:hint="eastAsia"/>
          <w:i/>
          <w:sz w:val="30"/>
          <w:szCs w:val="30"/>
        </w:rPr>
        <w:t>必須</w:t>
      </w:r>
      <w:r w:rsidRPr="007834CA">
        <w:rPr>
          <w:i/>
          <w:sz w:val="30"/>
          <w:szCs w:val="30"/>
        </w:rPr>
        <w:t>根據事實，</w:t>
      </w:r>
      <w:r w:rsidRPr="007834CA">
        <w:rPr>
          <w:rFonts w:hint="eastAsia"/>
          <w:i/>
          <w:sz w:val="30"/>
          <w:szCs w:val="30"/>
        </w:rPr>
        <w:t>此即是</w:t>
      </w:r>
      <w:r w:rsidRPr="007834CA">
        <w:rPr>
          <w:i/>
          <w:sz w:val="30"/>
          <w:szCs w:val="30"/>
        </w:rPr>
        <w:t>支持</w:t>
      </w:r>
      <w:r w:rsidRPr="007834CA">
        <w:rPr>
          <w:rFonts w:hint="eastAsia"/>
          <w:i/>
          <w:sz w:val="30"/>
          <w:szCs w:val="30"/>
        </w:rPr>
        <w:t>裝設</w:t>
      </w:r>
      <w:r w:rsidRPr="007834CA">
        <w:rPr>
          <w:i/>
          <w:sz w:val="30"/>
          <w:szCs w:val="30"/>
        </w:rPr>
        <w:t>監視錄影</w:t>
      </w:r>
      <w:r w:rsidRPr="007834CA">
        <w:rPr>
          <w:rFonts w:hint="eastAsia"/>
          <w:i/>
          <w:sz w:val="30"/>
          <w:szCs w:val="30"/>
        </w:rPr>
        <w:t>的原因</w:t>
      </w:r>
      <w:r w:rsidRPr="007834CA">
        <w:rPr>
          <w:i/>
          <w:sz w:val="30"/>
          <w:szCs w:val="30"/>
        </w:rPr>
        <w:t>，</w:t>
      </w:r>
      <w:r w:rsidRPr="007834CA">
        <w:rPr>
          <w:rFonts w:hint="eastAsia"/>
          <w:i/>
          <w:sz w:val="30"/>
          <w:szCs w:val="30"/>
        </w:rPr>
        <w:t>不易受到</w:t>
      </w:r>
      <w:r w:rsidRPr="007834CA">
        <w:rPr>
          <w:i/>
          <w:sz w:val="30"/>
          <w:szCs w:val="30"/>
        </w:rPr>
        <w:t>人情、各方說法、</w:t>
      </w:r>
      <w:r w:rsidRPr="007834CA">
        <w:rPr>
          <w:rFonts w:hint="eastAsia"/>
          <w:i/>
          <w:sz w:val="30"/>
          <w:szCs w:val="30"/>
        </w:rPr>
        <w:t>民意代表介入</w:t>
      </w:r>
      <w:r w:rsidRPr="007834CA">
        <w:rPr>
          <w:i/>
          <w:sz w:val="30"/>
          <w:szCs w:val="30"/>
        </w:rPr>
        <w:t>等影響，協商過程</w:t>
      </w:r>
      <w:r w:rsidRPr="007834CA">
        <w:rPr>
          <w:rFonts w:hint="eastAsia"/>
          <w:i/>
          <w:sz w:val="30"/>
          <w:szCs w:val="30"/>
        </w:rPr>
        <w:t>必須</w:t>
      </w:r>
      <w:r w:rsidRPr="007834CA">
        <w:rPr>
          <w:i/>
          <w:sz w:val="30"/>
          <w:szCs w:val="30"/>
        </w:rPr>
        <w:t>根據明確事證，一起</w:t>
      </w:r>
      <w:r w:rsidRPr="007834CA">
        <w:rPr>
          <w:rFonts w:hint="eastAsia"/>
          <w:i/>
          <w:sz w:val="30"/>
          <w:szCs w:val="30"/>
        </w:rPr>
        <w:t>觀</w:t>
      </w:r>
      <w:r w:rsidRPr="007834CA">
        <w:rPr>
          <w:rFonts w:hint="eastAsia"/>
          <w:i/>
          <w:spacing w:val="6"/>
          <w:sz w:val="30"/>
          <w:szCs w:val="30"/>
        </w:rPr>
        <w:t>看</w:t>
      </w:r>
      <w:r w:rsidRPr="007834CA">
        <w:rPr>
          <w:i/>
          <w:spacing w:val="6"/>
          <w:sz w:val="30"/>
          <w:szCs w:val="30"/>
        </w:rPr>
        <w:t>錄影</w:t>
      </w:r>
      <w:r w:rsidRPr="007834CA">
        <w:rPr>
          <w:rFonts w:hint="eastAsia"/>
          <w:i/>
          <w:spacing w:val="6"/>
          <w:sz w:val="30"/>
          <w:szCs w:val="30"/>
        </w:rPr>
        <w:t>畫面</w:t>
      </w:r>
      <w:r w:rsidRPr="007834CA">
        <w:rPr>
          <w:i/>
          <w:spacing w:val="6"/>
          <w:sz w:val="30"/>
          <w:szCs w:val="30"/>
        </w:rPr>
        <w:t>或相關事證的過程，由第三方促進雙方</w:t>
      </w:r>
      <w:r w:rsidRPr="007834CA">
        <w:rPr>
          <w:i/>
          <w:sz w:val="30"/>
          <w:szCs w:val="30"/>
        </w:rPr>
        <w:t>互相理解，教育雙方。</w:t>
      </w:r>
      <w:r w:rsidRPr="007834CA">
        <w:rPr>
          <w:rFonts w:hint="eastAsia"/>
          <w:i/>
          <w:sz w:val="30"/>
          <w:szCs w:val="30"/>
        </w:rPr>
        <w:t>」</w:t>
      </w:r>
    </w:p>
    <w:p w:rsidR="00C14C19" w:rsidRPr="007834CA" w:rsidRDefault="00C14C19" w:rsidP="00C14C19">
      <w:pPr>
        <w:pStyle w:val="32"/>
        <w:kinsoku w:val="0"/>
        <w:spacing w:beforeLines="20" w:before="91" w:afterLines="20" w:after="91"/>
        <w:ind w:leftChars="500" w:left="1701" w:firstLine="640"/>
        <w:rPr>
          <w:i/>
          <w:spacing w:val="-6"/>
          <w:sz w:val="30"/>
          <w:szCs w:val="30"/>
        </w:rPr>
      </w:pPr>
      <w:r w:rsidRPr="007834CA">
        <w:rPr>
          <w:rFonts w:hint="eastAsia"/>
          <w:i/>
          <w:sz w:val="30"/>
          <w:szCs w:val="30"/>
        </w:rPr>
        <w:t>「監視器的設置</w:t>
      </w:r>
      <w:r w:rsidRPr="007834CA">
        <w:rPr>
          <w:i/>
          <w:sz w:val="30"/>
          <w:szCs w:val="30"/>
        </w:rPr>
        <w:t>並非要</w:t>
      </w:r>
      <w:proofErr w:type="gramStart"/>
      <w:r w:rsidRPr="007834CA">
        <w:rPr>
          <w:i/>
          <w:sz w:val="30"/>
          <w:szCs w:val="30"/>
        </w:rPr>
        <w:t>全天</w:t>
      </w:r>
      <w:r w:rsidRPr="007834CA">
        <w:rPr>
          <w:rFonts w:hint="eastAsia"/>
          <w:i/>
          <w:sz w:val="30"/>
          <w:szCs w:val="30"/>
        </w:rPr>
        <w:t>監看</w:t>
      </w:r>
      <w:proofErr w:type="gramEnd"/>
      <w:r w:rsidRPr="007834CA">
        <w:rPr>
          <w:rFonts w:hint="eastAsia"/>
          <w:i/>
          <w:sz w:val="30"/>
          <w:szCs w:val="30"/>
        </w:rPr>
        <w:t>畫面</w:t>
      </w:r>
      <w:r w:rsidRPr="007834CA">
        <w:rPr>
          <w:i/>
          <w:sz w:val="30"/>
          <w:szCs w:val="30"/>
        </w:rPr>
        <w:t>，而是發生事情</w:t>
      </w:r>
      <w:r w:rsidRPr="007834CA">
        <w:rPr>
          <w:rFonts w:hint="eastAsia"/>
          <w:i/>
          <w:sz w:val="30"/>
          <w:szCs w:val="30"/>
        </w:rPr>
        <w:t>後</w:t>
      </w:r>
      <w:r w:rsidRPr="007834CA">
        <w:rPr>
          <w:i/>
          <w:sz w:val="30"/>
          <w:szCs w:val="30"/>
        </w:rPr>
        <w:t>可以回應，不然</w:t>
      </w:r>
      <w:r w:rsidRPr="007834CA">
        <w:rPr>
          <w:rFonts w:hint="eastAsia"/>
          <w:i/>
          <w:sz w:val="30"/>
          <w:szCs w:val="30"/>
        </w:rPr>
        <w:t>難以</w:t>
      </w:r>
      <w:proofErr w:type="gramStart"/>
      <w:r w:rsidRPr="007834CA">
        <w:rPr>
          <w:i/>
          <w:sz w:val="30"/>
          <w:szCs w:val="30"/>
        </w:rPr>
        <w:t>釐</w:t>
      </w:r>
      <w:proofErr w:type="gramEnd"/>
      <w:r w:rsidRPr="007834CA">
        <w:rPr>
          <w:i/>
          <w:sz w:val="30"/>
          <w:szCs w:val="30"/>
        </w:rPr>
        <w:t>清真相，沒有證據事實</w:t>
      </w:r>
      <w:r w:rsidRPr="007834CA">
        <w:rPr>
          <w:rFonts w:hint="eastAsia"/>
          <w:i/>
          <w:sz w:val="30"/>
          <w:szCs w:val="30"/>
        </w:rPr>
        <w:t>，</w:t>
      </w:r>
      <w:r w:rsidRPr="007834CA">
        <w:rPr>
          <w:i/>
          <w:sz w:val="30"/>
          <w:szCs w:val="30"/>
        </w:rPr>
        <w:t>調查委員很難處理、講不清楚事實，非營利跟公立</w:t>
      </w:r>
      <w:r w:rsidRPr="007834CA">
        <w:rPr>
          <w:rFonts w:hint="eastAsia"/>
          <w:i/>
          <w:sz w:val="30"/>
          <w:szCs w:val="30"/>
        </w:rPr>
        <w:t>幼兒園</w:t>
      </w:r>
      <w:r w:rsidRPr="007834CA">
        <w:rPr>
          <w:i/>
          <w:sz w:val="30"/>
          <w:szCs w:val="30"/>
        </w:rPr>
        <w:t>是</w:t>
      </w:r>
      <w:r w:rsidRPr="007834CA">
        <w:rPr>
          <w:rFonts w:hint="eastAsia"/>
          <w:i/>
          <w:sz w:val="30"/>
          <w:szCs w:val="30"/>
        </w:rPr>
        <w:t>由</w:t>
      </w:r>
      <w:r w:rsidRPr="007834CA">
        <w:rPr>
          <w:i/>
          <w:sz w:val="30"/>
          <w:szCs w:val="30"/>
        </w:rPr>
        <w:t>政府</w:t>
      </w:r>
      <w:r w:rsidRPr="007834CA">
        <w:rPr>
          <w:rFonts w:hint="eastAsia"/>
          <w:i/>
          <w:sz w:val="30"/>
          <w:szCs w:val="30"/>
        </w:rPr>
        <w:t>自辦或</w:t>
      </w:r>
      <w:r w:rsidRPr="007834CA">
        <w:rPr>
          <w:i/>
          <w:sz w:val="30"/>
          <w:szCs w:val="30"/>
        </w:rPr>
        <w:t>規劃</w:t>
      </w:r>
      <w:r w:rsidRPr="007834CA">
        <w:rPr>
          <w:rFonts w:hint="eastAsia"/>
          <w:i/>
          <w:sz w:val="30"/>
          <w:szCs w:val="30"/>
        </w:rPr>
        <w:t>辦理</w:t>
      </w:r>
      <w:r w:rsidRPr="007834CA">
        <w:rPr>
          <w:i/>
          <w:sz w:val="30"/>
          <w:szCs w:val="30"/>
        </w:rPr>
        <w:t>，家</w:t>
      </w:r>
      <w:r w:rsidRPr="007834CA">
        <w:rPr>
          <w:i/>
          <w:spacing w:val="-6"/>
          <w:sz w:val="30"/>
          <w:szCs w:val="30"/>
        </w:rPr>
        <w:t>長</w:t>
      </w:r>
      <w:r w:rsidRPr="007834CA">
        <w:rPr>
          <w:rFonts w:hint="eastAsia"/>
          <w:i/>
          <w:spacing w:val="-6"/>
          <w:sz w:val="30"/>
          <w:szCs w:val="30"/>
        </w:rPr>
        <w:t>的</w:t>
      </w:r>
      <w:r w:rsidRPr="007834CA">
        <w:rPr>
          <w:i/>
          <w:spacing w:val="-6"/>
          <w:sz w:val="30"/>
          <w:szCs w:val="30"/>
        </w:rPr>
        <w:t>張力</w:t>
      </w:r>
      <w:r w:rsidRPr="007834CA">
        <w:rPr>
          <w:rFonts w:hint="eastAsia"/>
          <w:i/>
          <w:spacing w:val="-6"/>
          <w:sz w:val="30"/>
          <w:szCs w:val="30"/>
        </w:rPr>
        <w:t>會</w:t>
      </w:r>
      <w:r w:rsidRPr="007834CA">
        <w:rPr>
          <w:i/>
          <w:spacing w:val="-6"/>
          <w:sz w:val="30"/>
          <w:szCs w:val="30"/>
        </w:rPr>
        <w:t>更大，個人認為監視器</w:t>
      </w:r>
      <w:r w:rsidRPr="007834CA">
        <w:rPr>
          <w:rFonts w:hint="eastAsia"/>
          <w:i/>
          <w:spacing w:val="-6"/>
          <w:sz w:val="30"/>
          <w:szCs w:val="30"/>
        </w:rPr>
        <w:t>有其</w:t>
      </w:r>
      <w:r w:rsidRPr="007834CA">
        <w:rPr>
          <w:i/>
          <w:spacing w:val="-6"/>
          <w:sz w:val="30"/>
          <w:szCs w:val="30"/>
        </w:rPr>
        <w:t>必要。</w:t>
      </w:r>
      <w:r w:rsidRPr="007834CA">
        <w:rPr>
          <w:rFonts w:hint="eastAsia"/>
          <w:i/>
          <w:spacing w:val="-6"/>
          <w:sz w:val="30"/>
          <w:szCs w:val="30"/>
        </w:rPr>
        <w:t>」</w:t>
      </w:r>
    </w:p>
    <w:p w:rsidR="00073CB5" w:rsidRDefault="00C14C19" w:rsidP="00573E75">
      <w:pPr>
        <w:pStyle w:val="3"/>
        <w:numPr>
          <w:ilvl w:val="2"/>
          <w:numId w:val="1"/>
        </w:numPr>
        <w:kinsoku w:val="0"/>
        <w:ind w:left="1360" w:hanging="680"/>
      </w:pPr>
      <w:bookmarkStart w:id="183" w:name="_Toc109562901"/>
      <w:r w:rsidRPr="00106063">
        <w:rPr>
          <w:rFonts w:hAnsi="標楷體" w:hint="eastAsia"/>
          <w:color w:val="0D0D0D" w:themeColor="text1" w:themeTint="F2"/>
          <w:spacing w:val="-6"/>
        </w:rPr>
        <w:t>綜上，</w:t>
      </w:r>
      <w:r w:rsidRPr="00106063">
        <w:rPr>
          <w:rFonts w:ascii="Times New Roman"/>
          <w:color w:val="000000"/>
          <w:spacing w:val="-6"/>
        </w:rPr>
        <w:t>立法院</w:t>
      </w:r>
      <w:r w:rsidRPr="00106063">
        <w:rPr>
          <w:rFonts w:ascii="Times New Roman"/>
          <w:color w:val="000000"/>
          <w:spacing w:val="-6"/>
        </w:rPr>
        <w:t>107</w:t>
      </w:r>
      <w:r w:rsidRPr="00106063">
        <w:rPr>
          <w:rFonts w:ascii="Times New Roman"/>
          <w:color w:val="000000"/>
          <w:spacing w:val="-6"/>
        </w:rPr>
        <w:t>年</w:t>
      </w:r>
      <w:r w:rsidRPr="00106063">
        <w:rPr>
          <w:rFonts w:ascii="Times New Roman"/>
          <w:color w:val="000000"/>
          <w:spacing w:val="-6"/>
        </w:rPr>
        <w:t>5</w:t>
      </w:r>
      <w:r w:rsidRPr="00106063">
        <w:rPr>
          <w:rFonts w:ascii="Times New Roman"/>
          <w:color w:val="000000"/>
          <w:spacing w:val="-6"/>
        </w:rPr>
        <w:t>月</w:t>
      </w:r>
      <w:r w:rsidRPr="00106063">
        <w:rPr>
          <w:rFonts w:ascii="Times New Roman"/>
          <w:color w:val="000000"/>
          <w:spacing w:val="-6"/>
        </w:rPr>
        <w:t>29</w:t>
      </w:r>
      <w:r w:rsidRPr="00106063">
        <w:rPr>
          <w:rFonts w:ascii="Times New Roman"/>
          <w:color w:val="000000"/>
          <w:spacing w:val="-6"/>
        </w:rPr>
        <w:t>日三讀通過</w:t>
      </w:r>
      <w:r w:rsidRPr="00106063">
        <w:rPr>
          <w:rFonts w:ascii="Times New Roman" w:hint="eastAsia"/>
          <w:spacing w:val="-6"/>
        </w:rPr>
        <w:t>《</w:t>
      </w:r>
      <w:r w:rsidRPr="00106063">
        <w:rPr>
          <w:rFonts w:ascii="Times New Roman"/>
          <w:color w:val="000000"/>
          <w:spacing w:val="-6"/>
        </w:rPr>
        <w:t>幼照法</w:t>
      </w:r>
      <w:r w:rsidRPr="00106063">
        <w:rPr>
          <w:rFonts w:ascii="Times New Roman" w:hint="eastAsia"/>
          <w:spacing w:val="-6"/>
        </w:rPr>
        <w:t>》</w:t>
      </w:r>
      <w:r w:rsidRPr="00106063">
        <w:rPr>
          <w:rFonts w:ascii="Times New Roman"/>
          <w:color w:val="000000"/>
          <w:spacing w:val="-6"/>
        </w:rPr>
        <w:t>修正</w:t>
      </w:r>
      <w:r w:rsidRPr="00106063">
        <w:rPr>
          <w:rFonts w:ascii="Times New Roman"/>
          <w:color w:val="000000"/>
        </w:rPr>
        <w:t>案</w:t>
      </w:r>
      <w:r w:rsidRPr="00106063">
        <w:rPr>
          <w:rFonts w:ascii="Times New Roman"/>
          <w:color w:val="000000"/>
          <w:spacing w:val="-6"/>
        </w:rPr>
        <w:t>時</w:t>
      </w:r>
      <w:r w:rsidRPr="00106063">
        <w:rPr>
          <w:rFonts w:ascii="Times New Roman" w:hint="eastAsia"/>
          <w:color w:val="000000"/>
          <w:spacing w:val="-6"/>
        </w:rPr>
        <w:t>，</w:t>
      </w:r>
      <w:r w:rsidRPr="00106063">
        <w:rPr>
          <w:rFonts w:ascii="Times New Roman"/>
          <w:color w:val="000000"/>
          <w:spacing w:val="-6"/>
        </w:rPr>
        <w:t>曾</w:t>
      </w:r>
      <w:r w:rsidRPr="00C03983">
        <w:rPr>
          <w:rFonts w:ascii="Times New Roman" w:hAnsi="Times New Roman"/>
          <w:spacing w:val="6"/>
        </w:rPr>
        <w:t>附帶</w:t>
      </w:r>
      <w:r w:rsidRPr="00106063">
        <w:rPr>
          <w:rFonts w:ascii="Times New Roman"/>
          <w:color w:val="000000"/>
          <w:spacing w:val="-6"/>
        </w:rPr>
        <w:t>決議請</w:t>
      </w:r>
      <w:r w:rsidRPr="00106063">
        <w:rPr>
          <w:rFonts w:ascii="Times New Roman" w:hint="eastAsia"/>
          <w:color w:val="000000"/>
          <w:spacing w:val="-6"/>
        </w:rPr>
        <w:t>教育部</w:t>
      </w:r>
      <w:proofErr w:type="gramStart"/>
      <w:r w:rsidRPr="00106063">
        <w:rPr>
          <w:rFonts w:ascii="Times New Roman"/>
          <w:color w:val="000000"/>
          <w:spacing w:val="-6"/>
        </w:rPr>
        <w:t>研</w:t>
      </w:r>
      <w:proofErr w:type="gramEnd"/>
      <w:r w:rsidRPr="00106063">
        <w:rPr>
          <w:rFonts w:ascii="Times New Roman"/>
          <w:color w:val="000000"/>
          <w:spacing w:val="-6"/>
        </w:rPr>
        <w:t>議具體管理措施，要求</w:t>
      </w:r>
      <w:r w:rsidRPr="00106063">
        <w:rPr>
          <w:rFonts w:ascii="Times New Roman"/>
          <w:color w:val="000000"/>
        </w:rPr>
        <w:t>全國幼兒園應裝設監視錄影系統</w:t>
      </w:r>
      <w:r w:rsidRPr="00106063">
        <w:rPr>
          <w:rFonts w:ascii="Times New Roman" w:hint="eastAsia"/>
          <w:color w:val="000000"/>
        </w:rPr>
        <w:t>，</w:t>
      </w:r>
      <w:r w:rsidRPr="00106063">
        <w:rPr>
          <w:rFonts w:ascii="Times New Roman" w:hint="eastAsia"/>
          <w:spacing w:val="-6"/>
        </w:rPr>
        <w:t>《兒少權法》亦於</w:t>
      </w:r>
      <w:r w:rsidRPr="00106063">
        <w:rPr>
          <w:rFonts w:ascii="Times New Roman" w:hint="eastAsia"/>
          <w:spacing w:val="-6"/>
        </w:rPr>
        <w:t>1</w:t>
      </w:r>
      <w:r w:rsidRPr="00C03983">
        <w:rPr>
          <w:rFonts w:ascii="Times New Roman"/>
          <w:spacing w:val="6"/>
        </w:rPr>
        <w:t>08</w:t>
      </w:r>
      <w:r w:rsidRPr="00C03983">
        <w:rPr>
          <w:rFonts w:ascii="Times New Roman" w:hint="eastAsia"/>
          <w:spacing w:val="6"/>
        </w:rPr>
        <w:t>年</w:t>
      </w:r>
      <w:r w:rsidRPr="00C03983">
        <w:rPr>
          <w:rFonts w:ascii="Times New Roman" w:hint="eastAsia"/>
          <w:spacing w:val="6"/>
        </w:rPr>
        <w:t>4</w:t>
      </w:r>
      <w:r w:rsidRPr="00C03983">
        <w:rPr>
          <w:rFonts w:ascii="Times New Roman" w:hint="eastAsia"/>
          <w:spacing w:val="6"/>
        </w:rPr>
        <w:t>月</w:t>
      </w:r>
      <w:r w:rsidRPr="00C03983">
        <w:rPr>
          <w:rFonts w:ascii="Times New Roman" w:hint="eastAsia"/>
          <w:spacing w:val="6"/>
        </w:rPr>
        <w:t>24</w:t>
      </w:r>
      <w:r w:rsidRPr="00C03983">
        <w:rPr>
          <w:rFonts w:ascii="Times New Roman" w:hint="eastAsia"/>
          <w:spacing w:val="6"/>
        </w:rPr>
        <w:t>日</w:t>
      </w:r>
      <w:r w:rsidR="00C03983" w:rsidRPr="00C03983">
        <w:rPr>
          <w:rFonts w:ascii="Times New Roman" w:hint="eastAsia"/>
          <w:spacing w:val="6"/>
        </w:rPr>
        <w:t>修正</w:t>
      </w:r>
      <w:r w:rsidRPr="00C03983">
        <w:rPr>
          <w:rFonts w:ascii="Times New Roman" w:hint="eastAsia"/>
          <w:spacing w:val="6"/>
        </w:rPr>
        <w:t>新增第</w:t>
      </w:r>
      <w:r w:rsidRPr="00C03983">
        <w:rPr>
          <w:rFonts w:ascii="Times New Roman" w:hint="eastAsia"/>
          <w:spacing w:val="6"/>
        </w:rPr>
        <w:t>77</w:t>
      </w:r>
      <w:r w:rsidRPr="00C03983">
        <w:rPr>
          <w:rFonts w:ascii="Times New Roman" w:hint="eastAsia"/>
          <w:spacing w:val="6"/>
        </w:rPr>
        <w:t>條之</w:t>
      </w:r>
      <w:r w:rsidRPr="00C03983">
        <w:rPr>
          <w:rFonts w:ascii="Times New Roman" w:hint="eastAsia"/>
          <w:spacing w:val="6"/>
        </w:rPr>
        <w:t>1</w:t>
      </w:r>
      <w:r w:rsidRPr="00C03983">
        <w:rPr>
          <w:rFonts w:ascii="Times New Roman" w:hint="eastAsia"/>
          <w:spacing w:val="6"/>
        </w:rPr>
        <w:t>規定，要求托嬰中心</w:t>
      </w:r>
      <w:r w:rsidRPr="00106063">
        <w:rPr>
          <w:rFonts w:ascii="Times New Roman" w:hint="eastAsia"/>
          <w:spacing w:val="-4"/>
        </w:rPr>
        <w:t>應裝設監視錄影設備，以</w:t>
      </w:r>
      <w:r w:rsidRPr="00106063">
        <w:rPr>
          <w:spacing w:val="-4"/>
        </w:rPr>
        <w:t>保護嬰兒安全與發生</w:t>
      </w:r>
      <w:r w:rsidRPr="00106063">
        <w:t>兒</w:t>
      </w:r>
      <w:proofErr w:type="gramStart"/>
      <w:r w:rsidRPr="00106063">
        <w:rPr>
          <w:spacing w:val="-4"/>
        </w:rPr>
        <w:t>虐</w:t>
      </w:r>
      <w:proofErr w:type="gramEnd"/>
      <w:r w:rsidRPr="00106063">
        <w:rPr>
          <w:spacing w:val="-4"/>
        </w:rPr>
        <w:t>時</w:t>
      </w:r>
      <w:r>
        <w:rPr>
          <w:rFonts w:hint="eastAsia"/>
          <w:spacing w:val="-4"/>
        </w:rPr>
        <w:t>，</w:t>
      </w:r>
      <w:proofErr w:type="gramStart"/>
      <w:r w:rsidRPr="00106063">
        <w:rPr>
          <w:spacing w:val="-4"/>
        </w:rPr>
        <w:t>得</w:t>
      </w:r>
      <w:r w:rsidRPr="003A3D24">
        <w:rPr>
          <w:spacing w:val="6"/>
        </w:rPr>
        <w:t>查知</w:t>
      </w:r>
      <w:proofErr w:type="gramEnd"/>
      <w:r w:rsidRPr="003A3D24">
        <w:rPr>
          <w:spacing w:val="6"/>
        </w:rPr>
        <w:t>事實並確保證據</w:t>
      </w:r>
      <w:r w:rsidRPr="003A3D24">
        <w:rPr>
          <w:rFonts w:hint="eastAsia"/>
          <w:spacing w:val="6"/>
        </w:rPr>
        <w:t>的</w:t>
      </w:r>
      <w:r w:rsidRPr="003A3D24">
        <w:rPr>
          <w:spacing w:val="6"/>
        </w:rPr>
        <w:t>保存</w:t>
      </w:r>
      <w:r w:rsidRPr="003A3D24">
        <w:rPr>
          <w:rFonts w:hint="eastAsia"/>
          <w:spacing w:val="6"/>
        </w:rPr>
        <w:t>。而</w:t>
      </w:r>
      <w:r w:rsidRPr="004D2865">
        <w:rPr>
          <w:rFonts w:ascii="Times New Roman"/>
          <w:spacing w:val="6"/>
        </w:rPr>
        <w:t>幼兒園</w:t>
      </w:r>
      <w:r w:rsidRPr="004D2865">
        <w:rPr>
          <w:rFonts w:hint="eastAsia"/>
          <w:spacing w:val="6"/>
        </w:rPr>
        <w:t>收托的幼</w:t>
      </w:r>
      <w:r w:rsidRPr="008556A5">
        <w:rPr>
          <w:rFonts w:hint="eastAsia"/>
          <w:spacing w:val="4"/>
        </w:rPr>
        <w:t>童同樣亦具有高脆弱性，</w:t>
      </w:r>
      <w:r w:rsidRPr="008556A5">
        <w:rPr>
          <w:spacing w:val="4"/>
        </w:rPr>
        <w:t>需要獲得更多</w:t>
      </w:r>
      <w:r w:rsidRPr="008556A5">
        <w:rPr>
          <w:rFonts w:hint="eastAsia"/>
          <w:spacing w:val="4"/>
        </w:rPr>
        <w:t>的</w:t>
      </w:r>
      <w:r w:rsidRPr="008556A5">
        <w:rPr>
          <w:spacing w:val="4"/>
        </w:rPr>
        <w:t>保護，以免</w:t>
      </w:r>
      <w:r w:rsidRPr="004D2865">
        <w:rPr>
          <w:spacing w:val="-6"/>
        </w:rPr>
        <w:t>遭受一切</w:t>
      </w:r>
      <w:r w:rsidRPr="004D2865">
        <w:t>形式的暴力侵害</w:t>
      </w:r>
      <w:r w:rsidRPr="003A3D24">
        <w:rPr>
          <w:rFonts w:hint="eastAsia"/>
        </w:rPr>
        <w:t>，惟</w:t>
      </w:r>
      <w:r w:rsidRPr="003A3D24">
        <w:t>是</w:t>
      </w:r>
      <w:r w:rsidRPr="003A3D24">
        <w:rPr>
          <w:rFonts w:ascii="Times New Roman"/>
        </w:rPr>
        <w:t>否強制</w:t>
      </w:r>
      <w:r w:rsidRPr="003A3D24">
        <w:rPr>
          <w:rFonts w:ascii="Times New Roman" w:hint="eastAsia"/>
        </w:rPr>
        <w:t>幼兒園</w:t>
      </w:r>
      <w:r w:rsidRPr="003A3D24">
        <w:rPr>
          <w:rFonts w:ascii="Times New Roman"/>
        </w:rPr>
        <w:t>裝設</w:t>
      </w:r>
      <w:r w:rsidRPr="00106063">
        <w:rPr>
          <w:rFonts w:ascii="Times New Roman" w:hint="eastAsia"/>
          <w:spacing w:val="6"/>
        </w:rPr>
        <w:t>監</w:t>
      </w:r>
      <w:r w:rsidRPr="003A3D24">
        <w:rPr>
          <w:rFonts w:ascii="Times New Roman" w:hint="eastAsia"/>
          <w:spacing w:val="-4"/>
        </w:rPr>
        <w:t>視錄影設備</w:t>
      </w:r>
      <w:r w:rsidRPr="003A3D24">
        <w:rPr>
          <w:rFonts w:ascii="Times New Roman"/>
          <w:spacing w:val="-4"/>
        </w:rPr>
        <w:t>，</w:t>
      </w:r>
      <w:r w:rsidRPr="003A3D24">
        <w:rPr>
          <w:rFonts w:ascii="Times New Roman" w:hint="eastAsia"/>
          <w:spacing w:val="-4"/>
        </w:rPr>
        <w:t>教育部</w:t>
      </w:r>
      <w:r w:rsidRPr="003A3D24">
        <w:rPr>
          <w:rFonts w:ascii="Times New Roman"/>
          <w:color w:val="000000"/>
          <w:spacing w:val="-4"/>
        </w:rPr>
        <w:t>僅以</w:t>
      </w:r>
      <w:r w:rsidRPr="003A3D24">
        <w:rPr>
          <w:rFonts w:ascii="Times New Roman" w:hint="eastAsia"/>
          <w:color w:val="000000"/>
          <w:spacing w:val="-4"/>
        </w:rPr>
        <w:t>1</w:t>
      </w:r>
      <w:r w:rsidRPr="003A3D24">
        <w:rPr>
          <w:rFonts w:ascii="Times New Roman"/>
          <w:color w:val="000000"/>
          <w:spacing w:val="-4"/>
        </w:rPr>
        <w:t>07</w:t>
      </w:r>
      <w:r w:rsidRPr="003A3D24">
        <w:rPr>
          <w:rFonts w:ascii="Times New Roman" w:hint="eastAsia"/>
          <w:color w:val="000000"/>
          <w:spacing w:val="-4"/>
        </w:rPr>
        <w:t>年間的</w:t>
      </w:r>
      <w:r w:rsidRPr="003A3D24">
        <w:rPr>
          <w:rFonts w:ascii="Times New Roman"/>
          <w:spacing w:val="-4"/>
        </w:rPr>
        <w:t>協作會議</w:t>
      </w:r>
      <w:r w:rsidRPr="003A3D24">
        <w:rPr>
          <w:rFonts w:ascii="Times New Roman" w:hint="eastAsia"/>
          <w:spacing w:val="-4"/>
        </w:rPr>
        <w:t>結論</w:t>
      </w:r>
      <w:r w:rsidRPr="00106063">
        <w:rPr>
          <w:rFonts w:ascii="Times New Roman" w:hint="eastAsia"/>
          <w:spacing w:val="4"/>
        </w:rPr>
        <w:t>、「</w:t>
      </w:r>
      <w:r w:rsidRPr="00106063">
        <w:rPr>
          <w:rFonts w:ascii="Times New Roman"/>
          <w:spacing w:val="4"/>
        </w:rPr>
        <w:t>強化校園安全防護機</w:t>
      </w:r>
      <w:r w:rsidRPr="00106063">
        <w:rPr>
          <w:rFonts w:ascii="Times New Roman"/>
          <w:spacing w:val="6"/>
        </w:rPr>
        <w:t>制</w:t>
      </w:r>
      <w:r w:rsidRPr="00106063">
        <w:rPr>
          <w:rFonts w:ascii="Times New Roman" w:hint="eastAsia"/>
          <w:spacing w:val="6"/>
        </w:rPr>
        <w:t>」</w:t>
      </w:r>
      <w:proofErr w:type="gramStart"/>
      <w:r w:rsidRPr="00106063">
        <w:rPr>
          <w:rFonts w:ascii="Times New Roman"/>
          <w:color w:val="0D0D0D" w:themeColor="text1" w:themeTint="F2"/>
          <w:spacing w:val="6"/>
        </w:rPr>
        <w:t>研</w:t>
      </w:r>
      <w:proofErr w:type="gramEnd"/>
      <w:r w:rsidRPr="00106063">
        <w:rPr>
          <w:rFonts w:ascii="Times New Roman"/>
          <w:color w:val="0D0D0D" w:themeColor="text1" w:themeTint="F2"/>
          <w:spacing w:val="6"/>
        </w:rPr>
        <w:t>商會議</w:t>
      </w:r>
      <w:r w:rsidRPr="00106063">
        <w:rPr>
          <w:rFonts w:ascii="Times New Roman" w:hint="eastAsia"/>
          <w:color w:val="0D0D0D" w:themeColor="text1" w:themeTint="F2"/>
          <w:spacing w:val="6"/>
        </w:rPr>
        <w:t>及</w:t>
      </w:r>
      <w:r w:rsidRPr="00106063">
        <w:rPr>
          <w:rFonts w:ascii="Times New Roman"/>
          <w:color w:val="0D0D0D" w:themeColor="text1" w:themeTint="F2"/>
          <w:spacing w:val="6"/>
        </w:rPr>
        <w:t>訪視</w:t>
      </w:r>
      <w:r w:rsidRPr="00106063">
        <w:rPr>
          <w:rFonts w:ascii="Times New Roman" w:hint="eastAsia"/>
          <w:color w:val="0D0D0D" w:themeColor="text1" w:themeTint="F2"/>
          <w:spacing w:val="6"/>
        </w:rPr>
        <w:t>結</w:t>
      </w:r>
      <w:r w:rsidRPr="008556A5">
        <w:rPr>
          <w:rFonts w:ascii="Times New Roman" w:hint="eastAsia"/>
          <w:color w:val="0D0D0D" w:themeColor="text1" w:themeTint="F2"/>
        </w:rPr>
        <w:t>果，即評估</w:t>
      </w:r>
      <w:r w:rsidRPr="008556A5">
        <w:rPr>
          <w:rFonts w:hAnsi="標楷體" w:hint="eastAsia"/>
          <w:color w:val="000000"/>
        </w:rPr>
        <w:t>不朝強制裝設監視器的政策方向處理</w:t>
      </w:r>
      <w:r w:rsidRPr="00106063">
        <w:rPr>
          <w:rFonts w:hAnsi="標楷體" w:hint="eastAsia"/>
          <w:color w:val="000000"/>
          <w:spacing w:val="6"/>
        </w:rPr>
        <w:t>，未</w:t>
      </w:r>
      <w:r w:rsidRPr="003A3D24">
        <w:rPr>
          <w:rFonts w:hAnsi="標楷體" w:hint="eastAsia"/>
          <w:color w:val="000000"/>
          <w:spacing w:val="6"/>
        </w:rPr>
        <w:t>再</w:t>
      </w:r>
      <w:r w:rsidRPr="003A3D24">
        <w:rPr>
          <w:rFonts w:ascii="Times New Roman" w:hint="eastAsia"/>
          <w:color w:val="0D0D0D" w:themeColor="text1" w:themeTint="F2"/>
          <w:spacing w:val="6"/>
        </w:rPr>
        <w:t>持續積極</w:t>
      </w:r>
      <w:proofErr w:type="gramStart"/>
      <w:r w:rsidRPr="003A3D24">
        <w:rPr>
          <w:rFonts w:ascii="Times New Roman"/>
          <w:color w:val="0D0D0D" w:themeColor="text1" w:themeTint="F2"/>
          <w:spacing w:val="6"/>
        </w:rPr>
        <w:t>研</w:t>
      </w:r>
      <w:proofErr w:type="gramEnd"/>
      <w:r w:rsidRPr="003A3D24">
        <w:rPr>
          <w:rFonts w:ascii="Times New Roman"/>
          <w:color w:val="0D0D0D" w:themeColor="text1" w:themeTint="F2"/>
          <w:spacing w:val="6"/>
        </w:rPr>
        <w:t>議</w:t>
      </w:r>
      <w:r w:rsidRPr="003A3D24">
        <w:rPr>
          <w:rFonts w:ascii="Times New Roman" w:hint="eastAsia"/>
          <w:color w:val="0D0D0D" w:themeColor="text1" w:themeTint="F2"/>
          <w:spacing w:val="6"/>
        </w:rPr>
        <w:t>評估</w:t>
      </w:r>
      <w:r w:rsidRPr="003A3D24">
        <w:rPr>
          <w:rFonts w:ascii="Times New Roman"/>
          <w:color w:val="0D0D0D" w:themeColor="text1" w:themeTint="F2"/>
          <w:spacing w:val="6"/>
        </w:rPr>
        <w:t>可行性及相關配套措施</w:t>
      </w:r>
      <w:r w:rsidRPr="003A3D24">
        <w:rPr>
          <w:rFonts w:hAnsi="標楷體" w:hint="eastAsia"/>
          <w:spacing w:val="6"/>
        </w:rPr>
        <w:t>。</w:t>
      </w:r>
      <w:r w:rsidRPr="008556A5">
        <w:rPr>
          <w:rFonts w:hint="eastAsia"/>
          <w:color w:val="000000"/>
          <w:spacing w:val="-6"/>
        </w:rPr>
        <w:t>教育部於幼兒園頻傳不當對待幼兒事件</w:t>
      </w:r>
      <w:r w:rsidRPr="008556A5">
        <w:rPr>
          <w:rFonts w:hint="eastAsia"/>
          <w:color w:val="000000"/>
          <w:spacing w:val="-6"/>
        </w:rPr>
        <w:lastRenderedPageBreak/>
        <w:t>之際</w:t>
      </w:r>
      <w:r w:rsidRPr="008556A5">
        <w:rPr>
          <w:rFonts w:ascii="新細明體" w:eastAsia="新細明體" w:hAnsi="新細明體" w:hint="eastAsia"/>
          <w:color w:val="000000"/>
          <w:spacing w:val="-6"/>
        </w:rPr>
        <w:t>，</w:t>
      </w:r>
      <w:r w:rsidRPr="008556A5">
        <w:rPr>
          <w:rFonts w:hint="eastAsia"/>
          <w:color w:val="000000"/>
          <w:spacing w:val="-6"/>
        </w:rPr>
        <w:t>固得</w:t>
      </w:r>
      <w:r w:rsidRPr="00106063">
        <w:rPr>
          <w:rFonts w:hint="eastAsia"/>
          <w:color w:val="000000"/>
        </w:rPr>
        <w:t>本</w:t>
      </w:r>
      <w:r w:rsidRPr="003A3D24">
        <w:rPr>
          <w:rFonts w:hint="eastAsia"/>
          <w:color w:val="000000"/>
          <w:spacing w:val="-6"/>
        </w:rPr>
        <w:t>於行政權考量決定是否強制幼兒園裝設監視設施</w:t>
      </w:r>
      <w:r w:rsidRPr="00106063">
        <w:rPr>
          <w:rFonts w:ascii="新細明體" w:eastAsia="新細明體" w:hAnsi="新細明體" w:hint="eastAsia"/>
          <w:color w:val="000000"/>
          <w:spacing w:val="6"/>
        </w:rPr>
        <w:t>，</w:t>
      </w:r>
      <w:r w:rsidRPr="00106063">
        <w:rPr>
          <w:rFonts w:hint="eastAsia"/>
          <w:color w:val="000000"/>
          <w:spacing w:val="6"/>
        </w:rPr>
        <w:t>惟從實際案件上可看出</w:t>
      </w:r>
      <w:r w:rsidRPr="00106063">
        <w:rPr>
          <w:rFonts w:ascii="Times New Roman"/>
          <w:spacing w:val="6"/>
        </w:rPr>
        <w:t>監視器畫面</w:t>
      </w:r>
      <w:r w:rsidRPr="00106063">
        <w:rPr>
          <w:rFonts w:ascii="Times New Roman" w:hint="eastAsia"/>
          <w:spacing w:val="6"/>
        </w:rPr>
        <w:t>用</w:t>
      </w:r>
      <w:r w:rsidRPr="00106063">
        <w:rPr>
          <w:rFonts w:ascii="Times New Roman" w:hint="eastAsia"/>
          <w:spacing w:val="-4"/>
        </w:rPr>
        <w:t>於</w:t>
      </w:r>
      <w:proofErr w:type="gramStart"/>
      <w:r w:rsidRPr="00106063">
        <w:rPr>
          <w:rFonts w:ascii="Times New Roman" w:hint="eastAsia"/>
          <w:spacing w:val="-4"/>
        </w:rPr>
        <w:t>釐</w:t>
      </w:r>
      <w:proofErr w:type="gramEnd"/>
      <w:r w:rsidRPr="00106063">
        <w:rPr>
          <w:rFonts w:ascii="Times New Roman" w:hint="eastAsia"/>
          <w:spacing w:val="-4"/>
        </w:rPr>
        <w:t>清事</w:t>
      </w:r>
      <w:r w:rsidRPr="00C14C19">
        <w:rPr>
          <w:rFonts w:ascii="Times New Roman" w:hint="eastAsia"/>
          <w:spacing w:val="4"/>
        </w:rPr>
        <w:t>實有</w:t>
      </w:r>
      <w:r w:rsidRPr="004848CA">
        <w:rPr>
          <w:rFonts w:ascii="Times New Roman" w:hint="eastAsia"/>
          <w:spacing w:val="-4"/>
        </w:rPr>
        <w:t>一定程度的幫助，</w:t>
      </w:r>
      <w:proofErr w:type="gramStart"/>
      <w:r w:rsidRPr="004848CA">
        <w:rPr>
          <w:rFonts w:hAnsi="標楷體" w:hint="eastAsia"/>
          <w:color w:val="000000"/>
          <w:spacing w:val="-4"/>
        </w:rPr>
        <w:t>爰</w:t>
      </w:r>
      <w:proofErr w:type="gramEnd"/>
      <w:r w:rsidRPr="004848CA">
        <w:rPr>
          <w:rFonts w:hAnsi="標楷體" w:hint="eastAsia"/>
          <w:color w:val="000000"/>
          <w:spacing w:val="-4"/>
        </w:rPr>
        <w:t>請教育部</w:t>
      </w:r>
      <w:r w:rsidRPr="004848CA">
        <w:rPr>
          <w:rFonts w:ascii="Times New Roman" w:hint="eastAsia"/>
          <w:spacing w:val="-4"/>
        </w:rPr>
        <w:t>積極</w:t>
      </w:r>
      <w:proofErr w:type="gramStart"/>
      <w:r w:rsidRPr="004848CA">
        <w:rPr>
          <w:rFonts w:ascii="Times New Roman" w:hint="eastAsia"/>
          <w:spacing w:val="-4"/>
        </w:rPr>
        <w:t>研</w:t>
      </w:r>
      <w:proofErr w:type="gramEnd"/>
      <w:r w:rsidRPr="004848CA">
        <w:rPr>
          <w:rFonts w:ascii="Times New Roman" w:hint="eastAsia"/>
          <w:spacing w:val="-4"/>
        </w:rPr>
        <w:t>議評估全面</w:t>
      </w:r>
      <w:r w:rsidRPr="00106063">
        <w:rPr>
          <w:rFonts w:ascii="Times New Roman" w:hint="eastAsia"/>
          <w:spacing w:val="-6"/>
        </w:rPr>
        <w:t>設置的可行性並妥擬相關配套措施</w:t>
      </w:r>
      <w:r>
        <w:rPr>
          <w:rFonts w:ascii="Times New Roman" w:hint="eastAsia"/>
          <w:spacing w:val="-6"/>
        </w:rPr>
        <w:t>。</w:t>
      </w:r>
      <w:bookmarkEnd w:id="183"/>
    </w:p>
    <w:p w:rsidR="00E25849" w:rsidRDefault="00E25849" w:rsidP="004E05A1">
      <w:pPr>
        <w:pStyle w:val="1"/>
        <w:ind w:left="2380" w:hanging="2380"/>
      </w:pPr>
      <w:bookmarkStart w:id="184" w:name="_Toc524895648"/>
      <w:bookmarkStart w:id="185" w:name="_Toc524896194"/>
      <w:bookmarkStart w:id="186" w:name="_Toc524896224"/>
      <w:bookmarkStart w:id="187" w:name="_Toc524902734"/>
      <w:bookmarkStart w:id="188" w:name="_Toc525066148"/>
      <w:bookmarkStart w:id="189" w:name="_Toc525070839"/>
      <w:bookmarkStart w:id="190" w:name="_Toc525938379"/>
      <w:bookmarkStart w:id="191" w:name="_Toc525939227"/>
      <w:bookmarkStart w:id="192" w:name="_Toc525939732"/>
      <w:bookmarkStart w:id="193" w:name="_Toc529218272"/>
      <w:bookmarkEnd w:id="52"/>
      <w:r>
        <w:br w:type="page"/>
      </w:r>
      <w:bookmarkStart w:id="194" w:name="_Toc529222689"/>
      <w:bookmarkStart w:id="195" w:name="_Toc529223111"/>
      <w:bookmarkStart w:id="196" w:name="_Toc529223862"/>
      <w:bookmarkStart w:id="197" w:name="_Toc529228265"/>
      <w:bookmarkStart w:id="198" w:name="_Toc2400395"/>
      <w:bookmarkStart w:id="199" w:name="_Toc4316189"/>
      <w:bookmarkStart w:id="200" w:name="_Toc4473330"/>
      <w:bookmarkStart w:id="201" w:name="_Toc69556897"/>
      <w:bookmarkStart w:id="202" w:name="_Toc69556946"/>
      <w:bookmarkStart w:id="203" w:name="_Toc69609820"/>
      <w:bookmarkStart w:id="204" w:name="_Toc70241816"/>
      <w:bookmarkStart w:id="205" w:name="_Toc70242205"/>
      <w:bookmarkStart w:id="206" w:name="_Toc421794875"/>
      <w:bookmarkStart w:id="207" w:name="_Toc109562902"/>
      <w:r>
        <w:rPr>
          <w:rFonts w:hint="eastAsia"/>
        </w:rPr>
        <w:lastRenderedPageBreak/>
        <w:t>處理辦法：</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875385" w:rsidRDefault="00245EB2" w:rsidP="00245EB2">
      <w:pPr>
        <w:pStyle w:val="2"/>
        <w:numPr>
          <w:ilvl w:val="1"/>
          <w:numId w:val="1"/>
        </w:numPr>
        <w:ind w:left="1020" w:hanging="680"/>
      </w:pPr>
      <w:bookmarkStart w:id="208" w:name="_Toc524895649"/>
      <w:bookmarkStart w:id="209" w:name="_Toc524896195"/>
      <w:bookmarkStart w:id="210" w:name="_Toc524896225"/>
      <w:bookmarkStart w:id="211" w:name="_Toc70241820"/>
      <w:bookmarkStart w:id="212" w:name="_Toc70242209"/>
      <w:bookmarkStart w:id="213" w:name="_Toc421794876"/>
      <w:bookmarkStart w:id="214" w:name="_Toc421795442"/>
      <w:bookmarkStart w:id="215" w:name="_Toc421796023"/>
      <w:bookmarkStart w:id="216" w:name="_Toc422728958"/>
      <w:bookmarkStart w:id="217" w:name="_Toc422834161"/>
      <w:bookmarkStart w:id="218" w:name="_Toc2400396"/>
      <w:bookmarkStart w:id="219" w:name="_Toc4316190"/>
      <w:bookmarkStart w:id="220" w:name="_Toc4473331"/>
      <w:bookmarkStart w:id="221" w:name="_Toc69556898"/>
      <w:bookmarkStart w:id="222" w:name="_Toc69556947"/>
      <w:bookmarkStart w:id="223" w:name="_Toc69609821"/>
      <w:bookmarkStart w:id="224" w:name="_Toc70241817"/>
      <w:bookmarkStart w:id="225" w:name="_Toc70242206"/>
      <w:bookmarkStart w:id="226" w:name="_Toc108855300"/>
      <w:bookmarkStart w:id="227" w:name="_Toc108967167"/>
      <w:bookmarkStart w:id="228" w:name="_Toc109213318"/>
      <w:bookmarkStart w:id="229" w:name="_Toc109562903"/>
      <w:bookmarkStart w:id="230" w:name="_Toc524902735"/>
      <w:bookmarkStart w:id="231" w:name="_Toc525066149"/>
      <w:bookmarkStart w:id="232" w:name="_Toc525070840"/>
      <w:bookmarkStart w:id="233" w:name="_Toc525938380"/>
      <w:bookmarkStart w:id="234" w:name="_Toc525939228"/>
      <w:bookmarkStart w:id="235" w:name="_Toc525939733"/>
      <w:bookmarkStart w:id="236" w:name="_Toc529218273"/>
      <w:bookmarkStart w:id="237" w:name="_Toc529222690"/>
      <w:bookmarkStart w:id="238" w:name="_Toc529223112"/>
      <w:bookmarkStart w:id="239" w:name="_Toc529223863"/>
      <w:bookmarkStart w:id="240" w:name="_Toc529228266"/>
      <w:bookmarkStart w:id="241" w:name="_Hlk109212540"/>
      <w:bookmarkEnd w:id="208"/>
      <w:bookmarkEnd w:id="209"/>
      <w:bookmarkEnd w:id="210"/>
      <w:r>
        <w:rPr>
          <w:rFonts w:hint="eastAsia"/>
        </w:rPr>
        <w:t>調查意見</w:t>
      </w:r>
      <w:bookmarkStart w:id="242" w:name="_Toc421794877"/>
      <w:bookmarkStart w:id="243" w:name="_Toc421795443"/>
      <w:bookmarkStart w:id="244" w:name="_Toc421796024"/>
      <w:bookmarkStart w:id="245" w:name="_Toc422728959"/>
      <w:bookmarkStart w:id="246" w:name="_Toc422834162"/>
      <w:bookmarkEnd w:id="211"/>
      <w:bookmarkEnd w:id="212"/>
      <w:bookmarkEnd w:id="213"/>
      <w:bookmarkEnd w:id="214"/>
      <w:bookmarkEnd w:id="215"/>
      <w:bookmarkEnd w:id="216"/>
      <w:bookmarkEnd w:id="217"/>
      <w:r>
        <w:rPr>
          <w:rFonts w:hint="eastAsia"/>
        </w:rPr>
        <w:t>一，提案糾正教育部。</w:t>
      </w:r>
      <w:bookmarkEnd w:id="218"/>
      <w:bookmarkEnd w:id="219"/>
      <w:bookmarkEnd w:id="220"/>
      <w:bookmarkEnd w:id="221"/>
      <w:bookmarkEnd w:id="222"/>
      <w:bookmarkEnd w:id="223"/>
      <w:bookmarkEnd w:id="224"/>
      <w:bookmarkEnd w:id="225"/>
      <w:bookmarkEnd w:id="226"/>
      <w:bookmarkEnd w:id="227"/>
      <w:bookmarkEnd w:id="228"/>
      <w:bookmarkEnd w:id="229"/>
      <w:bookmarkEnd w:id="242"/>
      <w:bookmarkEnd w:id="243"/>
      <w:bookmarkEnd w:id="244"/>
      <w:bookmarkEnd w:id="245"/>
      <w:bookmarkEnd w:id="246"/>
    </w:p>
    <w:p w:rsidR="00245EB2" w:rsidRPr="00A114C7" w:rsidRDefault="001F3044" w:rsidP="00245EB2">
      <w:pPr>
        <w:pStyle w:val="2"/>
        <w:numPr>
          <w:ilvl w:val="1"/>
          <w:numId w:val="1"/>
        </w:numPr>
        <w:ind w:left="1020" w:hanging="680"/>
        <w:rPr>
          <w:rFonts w:ascii="Times New Roman" w:hAnsi="Times New Roman"/>
        </w:rPr>
      </w:pPr>
      <w:bookmarkStart w:id="247" w:name="_Toc109562904"/>
      <w:r w:rsidRPr="001F3044">
        <w:rPr>
          <w:rFonts w:hint="eastAsia"/>
          <w:spacing w:val="-2"/>
        </w:rPr>
        <w:t>為有效持續追蹤相關機關防範兒童及少年於教育照顧</w:t>
      </w:r>
      <w:r w:rsidRPr="001F3044">
        <w:rPr>
          <w:rFonts w:hint="eastAsia"/>
          <w:spacing w:val="4"/>
        </w:rPr>
        <w:t>體系</w:t>
      </w:r>
      <w:r>
        <w:rPr>
          <w:rFonts w:hint="eastAsia"/>
          <w:spacing w:val="4"/>
        </w:rPr>
        <w:t>免於</w:t>
      </w:r>
      <w:r w:rsidRPr="001F3044">
        <w:rPr>
          <w:rFonts w:hint="eastAsia"/>
          <w:spacing w:val="4"/>
        </w:rPr>
        <w:t>遭受一切形式之不當</w:t>
      </w:r>
      <w:r w:rsidRPr="00A114C7">
        <w:rPr>
          <w:rFonts w:hint="eastAsia"/>
          <w:spacing w:val="4"/>
        </w:rPr>
        <w:t>對待</w:t>
      </w:r>
      <w:r>
        <w:rPr>
          <w:rFonts w:hint="eastAsia"/>
          <w:spacing w:val="4"/>
        </w:rPr>
        <w:t>，</w:t>
      </w:r>
      <w:r>
        <w:rPr>
          <w:rFonts w:hint="eastAsia"/>
        </w:rPr>
        <w:t>本案調查意見二至七</w:t>
      </w:r>
      <w:r w:rsidRPr="00A114C7">
        <w:rPr>
          <w:rFonts w:hint="eastAsia"/>
          <w:spacing w:val="-6"/>
        </w:rPr>
        <w:t>，函請行政院督促</w:t>
      </w:r>
      <w:r>
        <w:rPr>
          <w:rFonts w:hint="eastAsia"/>
        </w:rPr>
        <w:t>所屬確實檢討改進</w:t>
      </w:r>
      <w:proofErr w:type="gramStart"/>
      <w:r>
        <w:rPr>
          <w:rFonts w:hint="eastAsia"/>
        </w:rPr>
        <w:t>見復</w:t>
      </w:r>
      <w:r w:rsidRPr="00A114C7">
        <w:rPr>
          <w:rFonts w:ascii="Times New Roman" w:hAnsi="Times New Roman"/>
        </w:rPr>
        <w:t>。</w:t>
      </w:r>
      <w:bookmarkEnd w:id="247"/>
      <w:proofErr w:type="gramEnd"/>
    </w:p>
    <w:p w:rsidR="00875385" w:rsidRPr="00872E93" w:rsidRDefault="00875385" w:rsidP="00245EB2">
      <w:pPr>
        <w:pStyle w:val="2"/>
        <w:numPr>
          <w:ilvl w:val="1"/>
          <w:numId w:val="1"/>
        </w:numPr>
        <w:rPr>
          <w:color w:val="000000" w:themeColor="text1"/>
        </w:rPr>
      </w:pPr>
      <w:bookmarkStart w:id="248" w:name="_Toc108855302"/>
      <w:bookmarkStart w:id="249" w:name="_Toc108967169"/>
      <w:bookmarkStart w:id="250" w:name="_Toc109213320"/>
      <w:bookmarkStart w:id="251" w:name="_Toc109562907"/>
      <w:bookmarkStart w:id="252" w:name="_Toc2400397"/>
      <w:bookmarkStart w:id="253" w:name="_Toc4316191"/>
      <w:bookmarkStart w:id="254" w:name="_Toc4473332"/>
      <w:bookmarkStart w:id="255" w:name="_Toc69556901"/>
      <w:bookmarkStart w:id="256" w:name="_Toc69556950"/>
      <w:bookmarkStart w:id="257" w:name="_Toc69609824"/>
      <w:bookmarkStart w:id="258" w:name="_Toc70241822"/>
      <w:bookmarkStart w:id="259" w:name="_Toc70242211"/>
      <w:bookmarkStart w:id="260" w:name="_Toc421794881"/>
      <w:bookmarkStart w:id="261" w:name="_Toc421795447"/>
      <w:bookmarkStart w:id="262" w:name="_Toc421796028"/>
      <w:bookmarkStart w:id="263" w:name="_Toc422728963"/>
      <w:bookmarkStart w:id="264" w:name="_Toc422834166"/>
      <w:bookmarkEnd w:id="230"/>
      <w:bookmarkEnd w:id="231"/>
      <w:bookmarkEnd w:id="232"/>
      <w:bookmarkEnd w:id="233"/>
      <w:bookmarkEnd w:id="234"/>
      <w:bookmarkEnd w:id="235"/>
      <w:bookmarkEnd w:id="236"/>
      <w:bookmarkEnd w:id="237"/>
      <w:bookmarkEnd w:id="238"/>
      <w:bookmarkEnd w:id="239"/>
      <w:bookmarkEnd w:id="240"/>
      <w:r w:rsidRPr="00872E93">
        <w:rPr>
          <w:rFonts w:hint="eastAsia"/>
          <w:color w:val="000000" w:themeColor="text1"/>
        </w:rPr>
        <w:t>調查</w:t>
      </w:r>
      <w:r>
        <w:rPr>
          <w:rFonts w:hint="eastAsia"/>
          <w:color w:val="000000" w:themeColor="text1"/>
        </w:rPr>
        <w:t>報告</w:t>
      </w:r>
      <w:r w:rsidRPr="00872E93">
        <w:rPr>
          <w:rFonts w:hint="eastAsia"/>
          <w:color w:val="000000" w:themeColor="text1"/>
        </w:rPr>
        <w:t>，移</w:t>
      </w:r>
      <w:bookmarkStart w:id="265" w:name="_Hlk101883535"/>
      <w:r w:rsidRPr="00872E93">
        <w:rPr>
          <w:rFonts w:hint="eastAsia"/>
          <w:color w:val="000000" w:themeColor="text1"/>
        </w:rPr>
        <w:t>請</w:t>
      </w:r>
      <w:r w:rsidRPr="00872E93">
        <w:rPr>
          <w:rFonts w:hint="eastAsia"/>
          <w:bCs w:val="0"/>
          <w:color w:val="000000" w:themeColor="text1"/>
        </w:rPr>
        <w:t>本院</w:t>
      </w:r>
      <w:r>
        <w:rPr>
          <w:rFonts w:hint="eastAsia"/>
          <w:bCs w:val="0"/>
          <w:color w:val="000000" w:themeColor="text1"/>
        </w:rPr>
        <w:t>國家</w:t>
      </w:r>
      <w:r w:rsidRPr="00872E93">
        <w:rPr>
          <w:rFonts w:hint="eastAsia"/>
          <w:bCs w:val="0"/>
          <w:color w:val="000000" w:themeColor="text1"/>
        </w:rPr>
        <w:t>人權委員會</w:t>
      </w:r>
      <w:r w:rsidRPr="00872E93">
        <w:rPr>
          <w:rFonts w:hint="eastAsia"/>
          <w:color w:val="000000" w:themeColor="text1"/>
        </w:rPr>
        <w:t>參處</w:t>
      </w:r>
      <w:bookmarkEnd w:id="265"/>
      <w:r>
        <w:rPr>
          <w:rFonts w:hint="eastAsia"/>
          <w:color w:val="000000" w:themeColor="text1"/>
        </w:rPr>
        <w:t>。</w:t>
      </w:r>
      <w:bookmarkEnd w:id="248"/>
      <w:bookmarkEnd w:id="249"/>
      <w:bookmarkEnd w:id="250"/>
      <w:bookmarkEnd w:id="251"/>
    </w:p>
    <w:bookmarkEnd w:id="252"/>
    <w:bookmarkEnd w:id="253"/>
    <w:bookmarkEnd w:id="254"/>
    <w:bookmarkEnd w:id="255"/>
    <w:bookmarkEnd w:id="256"/>
    <w:bookmarkEnd w:id="257"/>
    <w:bookmarkEnd w:id="258"/>
    <w:bookmarkEnd w:id="259"/>
    <w:bookmarkEnd w:id="260"/>
    <w:bookmarkEnd w:id="261"/>
    <w:bookmarkEnd w:id="262"/>
    <w:bookmarkEnd w:id="263"/>
    <w:bookmarkEnd w:id="264"/>
    <w:p w:rsidR="00875385" w:rsidRDefault="00875385" w:rsidP="00875385">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FB61F0">
        <w:rPr>
          <w:rFonts w:hint="eastAsia"/>
          <w:b w:val="0"/>
          <w:bCs/>
          <w:snapToGrid/>
          <w:spacing w:val="12"/>
          <w:kern w:val="0"/>
          <w:sz w:val="40"/>
        </w:rPr>
        <w:t>王幼玲</w:t>
      </w:r>
    </w:p>
    <w:p w:rsidR="00FB61F0" w:rsidRDefault="00FB61F0" w:rsidP="00FB61F0">
      <w:pPr>
        <w:pStyle w:val="aa"/>
        <w:spacing w:beforeLines="50" w:before="228" w:afterLines="100" w:after="457"/>
        <w:ind w:leftChars="1792" w:left="6096"/>
        <w:rPr>
          <w:b w:val="0"/>
          <w:bCs/>
          <w:snapToGrid/>
          <w:spacing w:val="12"/>
          <w:kern w:val="0"/>
          <w:sz w:val="40"/>
        </w:rPr>
      </w:pPr>
      <w:r>
        <w:rPr>
          <w:b w:val="0"/>
          <w:bCs/>
          <w:snapToGrid/>
          <w:spacing w:val="12"/>
          <w:kern w:val="0"/>
          <w:sz w:val="40"/>
        </w:rPr>
        <w:t>蔡崇義</w:t>
      </w:r>
    </w:p>
    <w:p w:rsidR="00FB61F0" w:rsidRDefault="00FB61F0" w:rsidP="00FB61F0">
      <w:pPr>
        <w:pStyle w:val="aa"/>
        <w:spacing w:beforeLines="50" w:before="228" w:afterLines="100" w:after="457"/>
        <w:ind w:leftChars="1792" w:left="6096"/>
        <w:rPr>
          <w:b w:val="0"/>
          <w:bCs/>
          <w:snapToGrid/>
          <w:spacing w:val="12"/>
          <w:kern w:val="0"/>
          <w:sz w:val="40"/>
        </w:rPr>
      </w:pPr>
      <w:r>
        <w:rPr>
          <w:b w:val="0"/>
          <w:bCs/>
          <w:snapToGrid/>
          <w:spacing w:val="12"/>
          <w:kern w:val="0"/>
          <w:sz w:val="40"/>
        </w:rPr>
        <w:t>張菊芳</w:t>
      </w:r>
      <w:bookmarkEnd w:id="241"/>
    </w:p>
    <w:sectPr w:rsidR="00FB61F0" w:rsidSect="00EB5B7F">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651" w:rsidRDefault="00F50651">
      <w:r>
        <w:separator/>
      </w:r>
    </w:p>
  </w:endnote>
  <w:endnote w:type="continuationSeparator" w:id="0">
    <w:p w:rsidR="00F50651" w:rsidRDefault="00F5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FKaiShu-SB-Estd-BF">
    <w:altName w:val="Microsoft YaHei"/>
    <w:panose1 w:val="00000000000000000000"/>
    <w:charset w:val="88"/>
    <w:family w:val="auto"/>
    <w:notTrueType/>
    <w:pitch w:val="default"/>
    <w:sig w:usb0="00000001" w:usb1="080E0000" w:usb2="00000010" w:usb3="00000000" w:csb0="0014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宋体">
    <w:altName w:val="SimSu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71" w:rsidRDefault="007D0371">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81261">
      <w:rPr>
        <w:rStyle w:val="ac"/>
        <w:noProof/>
        <w:sz w:val="24"/>
      </w:rPr>
      <w:t>9</w:t>
    </w:r>
    <w:r>
      <w:rPr>
        <w:rStyle w:val="ac"/>
        <w:sz w:val="24"/>
      </w:rPr>
      <w:fldChar w:fldCharType="end"/>
    </w:r>
  </w:p>
  <w:p w:rsidR="007D0371" w:rsidRDefault="007D0371">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71" w:rsidRDefault="007D0371">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81261">
      <w:rPr>
        <w:rStyle w:val="ac"/>
        <w:noProof/>
        <w:sz w:val="24"/>
      </w:rPr>
      <w:t>21</w:t>
    </w:r>
    <w:r>
      <w:rPr>
        <w:rStyle w:val="ac"/>
        <w:sz w:val="24"/>
      </w:rPr>
      <w:fldChar w:fldCharType="end"/>
    </w:r>
  </w:p>
  <w:p w:rsidR="007D0371" w:rsidRDefault="007D0371">
    <w:pPr>
      <w:framePr w:wrap="auto" w:hAnchor="text" w:y="-955"/>
      <w:ind w:left="640" w:right="360" w:firstLine="448"/>
      <w:jc w:val="right"/>
    </w:pPr>
  </w:p>
  <w:p w:rsidR="007D0371" w:rsidRDefault="007D03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651" w:rsidRDefault="00F50651">
      <w:r>
        <w:separator/>
      </w:r>
    </w:p>
  </w:footnote>
  <w:footnote w:type="continuationSeparator" w:id="0">
    <w:p w:rsidR="00F50651" w:rsidRDefault="00F50651">
      <w:r>
        <w:continuationSeparator/>
      </w:r>
    </w:p>
  </w:footnote>
  <w:footnote w:id="1">
    <w:p w:rsidR="007D0371" w:rsidRPr="001B6F7A" w:rsidRDefault="007D0371" w:rsidP="00C14C19">
      <w:pPr>
        <w:pStyle w:val="afe"/>
      </w:pPr>
      <w:r>
        <w:rPr>
          <w:rStyle w:val="aff0"/>
        </w:rPr>
        <w:footnoteRef/>
      </w:r>
      <w:r>
        <w:t xml:space="preserve"> </w:t>
      </w:r>
      <w:r>
        <w:rPr>
          <w:rFonts w:hint="eastAsia"/>
        </w:rPr>
        <w:t>參照</w:t>
      </w:r>
      <w:r w:rsidRPr="001B6F7A">
        <w:rPr>
          <w:rFonts w:hAnsi="標楷體" w:hint="eastAsia"/>
          <w:color w:val="000000" w:themeColor="text1"/>
          <w:spacing w:val="6"/>
          <w:szCs w:val="32"/>
        </w:rPr>
        <w:t>《</w:t>
      </w:r>
      <w:r w:rsidRPr="001B6F7A">
        <w:rPr>
          <w:rFonts w:ascii="Times New Roman" w:hint="eastAsia"/>
          <w:color w:val="000000" w:themeColor="text1"/>
          <w:spacing w:val="-4"/>
          <w:szCs w:val="32"/>
        </w:rPr>
        <w:t>C</w:t>
      </w:r>
      <w:r w:rsidRPr="001B6F7A">
        <w:rPr>
          <w:rFonts w:ascii="Times New Roman"/>
          <w:color w:val="000000" w:themeColor="text1"/>
          <w:spacing w:val="-4"/>
          <w:szCs w:val="32"/>
        </w:rPr>
        <w:t>RC</w:t>
      </w:r>
      <w:r w:rsidRPr="001B6F7A">
        <w:rPr>
          <w:rFonts w:hAnsi="標楷體" w:hint="eastAsia"/>
          <w:color w:val="000000" w:themeColor="text1"/>
          <w:spacing w:val="-4"/>
          <w:szCs w:val="32"/>
        </w:rPr>
        <w:t>》</w:t>
      </w:r>
      <w:r w:rsidRPr="001B6F7A">
        <w:rPr>
          <w:rFonts w:ascii="Times New Roman" w:hint="eastAsia"/>
          <w:spacing w:val="-4"/>
          <w:szCs w:val="32"/>
        </w:rPr>
        <w:t>第</w:t>
      </w:r>
      <w:r w:rsidRPr="001B6F7A">
        <w:rPr>
          <w:rFonts w:ascii="Times New Roman"/>
          <w:spacing w:val="-4"/>
          <w:szCs w:val="32"/>
        </w:rPr>
        <w:t>13</w:t>
      </w:r>
      <w:r w:rsidRPr="001B6F7A">
        <w:rPr>
          <w:rFonts w:ascii="Times New Roman" w:hint="eastAsia"/>
          <w:spacing w:val="-4"/>
          <w:szCs w:val="32"/>
        </w:rPr>
        <w:t>號一般性意見書</w:t>
      </w:r>
      <w:r>
        <w:rPr>
          <w:rFonts w:ascii="Times New Roman" w:hint="eastAsia"/>
          <w:spacing w:val="-4"/>
          <w:szCs w:val="32"/>
        </w:rPr>
        <w:t>第</w:t>
      </w:r>
      <w:r>
        <w:rPr>
          <w:rFonts w:ascii="Times New Roman" w:hint="eastAsia"/>
          <w:spacing w:val="-4"/>
          <w:szCs w:val="32"/>
        </w:rPr>
        <w:t>62</w:t>
      </w:r>
      <w:r>
        <w:rPr>
          <w:rFonts w:ascii="Times New Roman" w:hint="eastAsia"/>
          <w:spacing w:val="-4"/>
          <w:szCs w:val="32"/>
        </w:rPr>
        <w:t>段。</w:t>
      </w:r>
    </w:p>
  </w:footnote>
  <w:footnote w:id="2">
    <w:p w:rsidR="007D0371" w:rsidRPr="003F4280" w:rsidRDefault="007D0371" w:rsidP="00C14C19">
      <w:pPr>
        <w:pStyle w:val="afe"/>
        <w:rPr>
          <w:rFonts w:ascii="Times New Roman"/>
          <w:spacing w:val="-4"/>
          <w:szCs w:val="32"/>
        </w:rPr>
      </w:pPr>
      <w:r>
        <w:rPr>
          <w:rStyle w:val="aff0"/>
        </w:rPr>
        <w:footnoteRef/>
      </w:r>
      <w:r>
        <w:t xml:space="preserve"> </w:t>
      </w:r>
      <w:r w:rsidRPr="00695C21">
        <w:rPr>
          <w:rFonts w:ascii="Times New Roman" w:hint="eastAsia"/>
          <w:spacing w:val="-4"/>
          <w:szCs w:val="32"/>
        </w:rPr>
        <w:t>參照《</w:t>
      </w:r>
      <w:r w:rsidRPr="00695C21">
        <w:rPr>
          <w:rFonts w:ascii="Times New Roman" w:hint="eastAsia"/>
          <w:spacing w:val="-4"/>
          <w:szCs w:val="32"/>
        </w:rPr>
        <w:t>C</w:t>
      </w:r>
      <w:r w:rsidRPr="00695C21">
        <w:rPr>
          <w:rFonts w:ascii="Times New Roman"/>
          <w:spacing w:val="-4"/>
          <w:szCs w:val="32"/>
        </w:rPr>
        <w:t>RC</w:t>
      </w:r>
      <w:r w:rsidRPr="00695C21">
        <w:rPr>
          <w:rFonts w:ascii="Times New Roman" w:hint="eastAsia"/>
          <w:spacing w:val="-4"/>
          <w:szCs w:val="32"/>
        </w:rPr>
        <w:t>》第</w:t>
      </w:r>
      <w:r w:rsidRPr="00695C21">
        <w:rPr>
          <w:rFonts w:ascii="Times New Roman"/>
          <w:spacing w:val="-4"/>
          <w:szCs w:val="32"/>
        </w:rPr>
        <w:t>13</w:t>
      </w:r>
      <w:r w:rsidRPr="00695C21">
        <w:rPr>
          <w:rFonts w:ascii="Times New Roman" w:hint="eastAsia"/>
          <w:spacing w:val="-4"/>
          <w:szCs w:val="32"/>
        </w:rPr>
        <w:t>號一般性意見書第</w:t>
      </w:r>
      <w:r w:rsidRPr="00695C21">
        <w:rPr>
          <w:rFonts w:ascii="Times New Roman" w:hint="eastAsia"/>
          <w:spacing w:val="-4"/>
          <w:szCs w:val="32"/>
        </w:rPr>
        <w:t>3</w:t>
      </w:r>
      <w:r w:rsidRPr="00695C21">
        <w:rPr>
          <w:rFonts w:ascii="Times New Roman"/>
          <w:spacing w:val="-4"/>
          <w:szCs w:val="32"/>
        </w:rPr>
        <w:t>2</w:t>
      </w:r>
      <w:r w:rsidRPr="00695C21">
        <w:rPr>
          <w:rFonts w:ascii="Times New Roman" w:hint="eastAsia"/>
          <w:spacing w:val="-4"/>
          <w:szCs w:val="32"/>
        </w:rPr>
        <w:t>段</w:t>
      </w:r>
      <w:r>
        <w:rPr>
          <w:rFonts w:ascii="Times New Roman" w:hint="eastAsia"/>
          <w:spacing w:val="-4"/>
          <w:szCs w:val="32"/>
        </w:rPr>
        <w:t>。</w:t>
      </w:r>
    </w:p>
  </w:footnote>
  <w:footnote w:id="3">
    <w:p w:rsidR="007D0371" w:rsidRPr="00AE495F" w:rsidRDefault="007D0371" w:rsidP="00182B74">
      <w:pPr>
        <w:pStyle w:val="afe"/>
        <w:ind w:leftChars="1" w:left="239" w:hangingChars="107" w:hanging="236"/>
        <w:jc w:val="both"/>
        <w:rPr>
          <w:rFonts w:ascii="Times New Roman"/>
        </w:rPr>
      </w:pPr>
      <w:r>
        <w:rPr>
          <w:rStyle w:val="aff0"/>
        </w:rPr>
        <w:footnoteRef/>
      </w:r>
      <w:r>
        <w:t xml:space="preserve"> </w:t>
      </w:r>
      <w:r w:rsidRPr="00182B74">
        <w:rPr>
          <w:rFonts w:ascii="Times New Roman"/>
          <w:spacing w:val="-4"/>
        </w:rPr>
        <w:t>依據《</w:t>
      </w:r>
      <w:r w:rsidRPr="00182B74">
        <w:rPr>
          <w:rFonts w:ascii="Times New Roman" w:hint="eastAsia"/>
          <w:spacing w:val="-4"/>
        </w:rPr>
        <w:t>幼兒教育及照顧法</w:t>
      </w:r>
      <w:r w:rsidRPr="00182B74">
        <w:rPr>
          <w:rFonts w:ascii="Times New Roman"/>
          <w:spacing w:val="-4"/>
        </w:rPr>
        <w:t>》第</w:t>
      </w:r>
      <w:r w:rsidRPr="00182B74">
        <w:rPr>
          <w:rFonts w:ascii="Times New Roman"/>
          <w:spacing w:val="-4"/>
        </w:rPr>
        <w:t>3</w:t>
      </w:r>
      <w:r w:rsidRPr="00182B74">
        <w:rPr>
          <w:rFonts w:ascii="Times New Roman"/>
          <w:spacing w:val="-4"/>
        </w:rPr>
        <w:t>條第</w:t>
      </w:r>
      <w:r w:rsidRPr="00182B74">
        <w:rPr>
          <w:rFonts w:ascii="Times New Roman"/>
          <w:spacing w:val="-4"/>
        </w:rPr>
        <w:t>5</w:t>
      </w:r>
      <w:r w:rsidRPr="00182B74">
        <w:rPr>
          <w:rFonts w:ascii="Times New Roman"/>
          <w:spacing w:val="-4"/>
        </w:rPr>
        <w:t>款規定，教保服務人員包含提供教保服務的園長、教師</w:t>
      </w:r>
      <w:r w:rsidRPr="00AE495F">
        <w:rPr>
          <w:rFonts w:ascii="Times New Roman"/>
        </w:rPr>
        <w:t>、教保員及助理教保員。</w:t>
      </w:r>
    </w:p>
  </w:footnote>
  <w:footnote w:id="4">
    <w:p w:rsidR="007D0371" w:rsidRDefault="007D0371" w:rsidP="00C14C19">
      <w:pPr>
        <w:pStyle w:val="afe"/>
        <w:ind w:left="154" w:hangingChars="70" w:hanging="154"/>
        <w:jc w:val="both"/>
      </w:pPr>
      <w:r>
        <w:rPr>
          <w:rStyle w:val="aff0"/>
        </w:rPr>
        <w:footnoteRef/>
      </w:r>
      <w:r>
        <w:t xml:space="preserve"> </w:t>
      </w:r>
      <w:r w:rsidRPr="00122731">
        <w:rPr>
          <w:rFonts w:hint="eastAsia"/>
          <w:spacing w:val="-6"/>
        </w:rPr>
        <w:t>聯合國兒童權利委員會</w:t>
      </w:r>
      <w:r>
        <w:rPr>
          <w:rFonts w:hint="eastAsia"/>
          <w:spacing w:val="-6"/>
        </w:rPr>
        <w:t>之所以</w:t>
      </w:r>
      <w:r w:rsidRPr="00122731">
        <w:rPr>
          <w:rFonts w:hint="eastAsia"/>
          <w:spacing w:val="-6"/>
        </w:rPr>
        <w:t>提出</w:t>
      </w:r>
      <w:r>
        <w:rPr>
          <w:rFonts w:hint="eastAsia"/>
          <w:spacing w:val="-6"/>
        </w:rPr>
        <w:t>這項一</w:t>
      </w:r>
      <w:r w:rsidRPr="00122731">
        <w:rPr>
          <w:rFonts w:hint="eastAsia"/>
          <w:spacing w:val="-6"/>
        </w:rPr>
        <w:t>般性意見，係</w:t>
      </w:r>
      <w:proofErr w:type="gramStart"/>
      <w:r w:rsidRPr="00122731">
        <w:rPr>
          <w:rFonts w:hint="eastAsia"/>
          <w:spacing w:val="-6"/>
        </w:rPr>
        <w:t>鑑</w:t>
      </w:r>
      <w:proofErr w:type="gramEnd"/>
      <w:r w:rsidRPr="00122731">
        <w:rPr>
          <w:rFonts w:hint="eastAsia"/>
          <w:spacing w:val="-6"/>
        </w:rPr>
        <w:t>於兒童受暴現象的廣度及強度達到</w:t>
      </w:r>
      <w:r w:rsidRPr="00122731">
        <w:rPr>
          <w:rFonts w:hint="eastAsia"/>
        </w:rPr>
        <w:t>令人震驚的地步，為切實結束有損兒童發展及社會上可能的非暴力的衝突解決辦法的</w:t>
      </w:r>
      <w:r>
        <w:rPr>
          <w:rFonts w:hint="eastAsia"/>
        </w:rPr>
        <w:t>作法</w:t>
      </w:r>
      <w:r w:rsidRPr="00122731">
        <w:rPr>
          <w:rFonts w:hint="eastAsia"/>
        </w:rPr>
        <w:t>，必須大規模加強和擴大各種旨在制止暴力的措施。</w:t>
      </w:r>
    </w:p>
  </w:footnote>
  <w:footnote w:id="5">
    <w:p w:rsidR="007D0371" w:rsidRPr="0099481E" w:rsidRDefault="007D0371" w:rsidP="009E21E9">
      <w:pPr>
        <w:pStyle w:val="afe"/>
        <w:kinsoku w:val="0"/>
        <w:spacing w:line="240" w:lineRule="exact"/>
        <w:ind w:leftChars="1" w:left="236" w:hangingChars="106" w:hanging="233"/>
        <w:jc w:val="both"/>
        <w:rPr>
          <w:rFonts w:ascii="Times New Roman"/>
        </w:rPr>
      </w:pPr>
      <w:r>
        <w:rPr>
          <w:rStyle w:val="aff0"/>
        </w:rPr>
        <w:footnoteRef/>
      </w:r>
      <w:r>
        <w:t xml:space="preserve"> </w:t>
      </w:r>
      <w:r w:rsidRPr="0099481E">
        <w:rPr>
          <w:rFonts w:ascii="Times New Roman"/>
        </w:rPr>
        <w:t>依據《</w:t>
      </w:r>
      <w:r>
        <w:rPr>
          <w:rFonts w:ascii="Times New Roman" w:hint="eastAsia"/>
        </w:rPr>
        <w:t>幼兒教育及照顧法</w:t>
      </w:r>
      <w:r w:rsidRPr="0099481E">
        <w:rPr>
          <w:rFonts w:ascii="Times New Roman"/>
        </w:rPr>
        <w:t>》第</w:t>
      </w:r>
      <w:r w:rsidRPr="0099481E">
        <w:rPr>
          <w:rFonts w:ascii="Times New Roman"/>
        </w:rPr>
        <w:t>3</w:t>
      </w:r>
      <w:r w:rsidRPr="0099481E">
        <w:rPr>
          <w:rFonts w:ascii="Times New Roman"/>
        </w:rPr>
        <w:t>條第</w:t>
      </w:r>
      <w:r w:rsidRPr="0099481E">
        <w:rPr>
          <w:rFonts w:ascii="Times New Roman"/>
        </w:rPr>
        <w:t>1</w:t>
      </w:r>
      <w:r w:rsidRPr="0099481E">
        <w:rPr>
          <w:rFonts w:ascii="Times New Roman"/>
        </w:rPr>
        <w:t>款及第</w:t>
      </w:r>
      <w:r w:rsidRPr="0099481E">
        <w:rPr>
          <w:rFonts w:ascii="Times New Roman"/>
        </w:rPr>
        <w:t>2</w:t>
      </w:r>
      <w:r w:rsidRPr="0099481E">
        <w:rPr>
          <w:rFonts w:ascii="Times New Roman"/>
        </w:rPr>
        <w:t>款規定：「</w:t>
      </w:r>
      <w:proofErr w:type="gramStart"/>
      <w:r w:rsidRPr="0099481E">
        <w:rPr>
          <w:rFonts w:ascii="Times New Roman"/>
        </w:rPr>
        <w:t>本法用詞</w:t>
      </w:r>
      <w:proofErr w:type="gramEnd"/>
      <w:r w:rsidRPr="0099481E">
        <w:rPr>
          <w:rFonts w:ascii="Times New Roman"/>
        </w:rPr>
        <w:t>，定義如下：一、幼兒：指</w:t>
      </w:r>
      <w:r w:rsidRPr="009E21E9">
        <w:rPr>
          <w:rFonts w:ascii="Times New Roman" w:hint="eastAsia"/>
          <w:spacing w:val="-6"/>
        </w:rPr>
        <w:t>2</w:t>
      </w:r>
      <w:r w:rsidRPr="009E21E9">
        <w:rPr>
          <w:rFonts w:ascii="Times New Roman"/>
          <w:spacing w:val="-6"/>
        </w:rPr>
        <w:t>歲以上至入國民小學前之人。</w:t>
      </w:r>
      <w:r w:rsidRPr="009E21E9">
        <w:rPr>
          <w:rFonts w:ascii="Times New Roman" w:hint="eastAsia"/>
          <w:spacing w:val="-6"/>
        </w:rPr>
        <w:t>二、</w:t>
      </w:r>
      <w:r w:rsidRPr="009E21E9">
        <w:rPr>
          <w:rFonts w:ascii="Times New Roman"/>
          <w:spacing w:val="-6"/>
        </w:rPr>
        <w:t>幼兒教育及照顧：指以下列方式對幼兒提供之服務：</w:t>
      </w:r>
      <w:r w:rsidRPr="009E21E9">
        <w:rPr>
          <w:rFonts w:ascii="Times New Roman" w:hint="eastAsia"/>
          <w:spacing w:val="-6"/>
        </w:rPr>
        <w:t>(</w:t>
      </w:r>
      <w:proofErr w:type="gramStart"/>
      <w:r w:rsidRPr="009E21E9">
        <w:rPr>
          <w:rFonts w:ascii="Times New Roman"/>
          <w:spacing w:val="-6"/>
        </w:rPr>
        <w:t>一</w:t>
      </w:r>
      <w:proofErr w:type="gramEnd"/>
      <w:r w:rsidRPr="009E21E9">
        <w:rPr>
          <w:rFonts w:ascii="Times New Roman" w:hint="eastAsia"/>
          <w:spacing w:val="-6"/>
        </w:rPr>
        <w:t>)</w:t>
      </w:r>
      <w:proofErr w:type="gramStart"/>
      <w:r w:rsidRPr="00AF50FD">
        <w:rPr>
          <w:rFonts w:ascii="Times New Roman"/>
          <w:spacing w:val="-4"/>
        </w:rPr>
        <w:t>居家式托育</w:t>
      </w:r>
      <w:proofErr w:type="gramEnd"/>
      <w:r w:rsidRPr="0099481E">
        <w:rPr>
          <w:rFonts w:ascii="Times New Roman"/>
        </w:rPr>
        <w:t>。</w:t>
      </w:r>
      <w:r>
        <w:rPr>
          <w:rFonts w:ascii="Times New Roman" w:hint="eastAsia"/>
        </w:rPr>
        <w:t>(</w:t>
      </w:r>
      <w:r w:rsidRPr="0099481E">
        <w:rPr>
          <w:rFonts w:ascii="Times New Roman"/>
        </w:rPr>
        <w:t>二</w:t>
      </w:r>
      <w:r>
        <w:rPr>
          <w:rFonts w:ascii="Times New Roman" w:hint="eastAsia"/>
        </w:rPr>
        <w:t>)</w:t>
      </w:r>
      <w:r w:rsidRPr="0099481E">
        <w:rPr>
          <w:rFonts w:ascii="Times New Roman"/>
        </w:rPr>
        <w:t>幼兒園。</w:t>
      </w:r>
      <w:r w:rsidRPr="0099481E">
        <w:rPr>
          <w:rFonts w:hAnsi="標楷體"/>
        </w:rPr>
        <w:t>…</w:t>
      </w:r>
      <w:proofErr w:type="gramStart"/>
      <w:r w:rsidRPr="0099481E">
        <w:rPr>
          <w:rFonts w:hAnsi="標楷體"/>
        </w:rPr>
        <w:t>…</w:t>
      </w:r>
      <w:proofErr w:type="gramEnd"/>
      <w:r w:rsidRPr="0099481E">
        <w:rPr>
          <w:rFonts w:hAnsi="標楷體"/>
        </w:rPr>
        <w:t>。</w:t>
      </w:r>
      <w:r w:rsidRPr="0099481E">
        <w:rPr>
          <w:rFonts w:ascii="Times New Roman"/>
        </w:rPr>
        <w:t>」</w:t>
      </w:r>
    </w:p>
  </w:footnote>
  <w:footnote w:id="6">
    <w:p w:rsidR="007D0371" w:rsidRPr="006763D9" w:rsidRDefault="007D0371">
      <w:pPr>
        <w:pStyle w:val="afe"/>
      </w:pPr>
      <w:r>
        <w:rPr>
          <w:rStyle w:val="aff0"/>
        </w:rPr>
        <w:footnoteRef/>
      </w:r>
      <w:r>
        <w:t xml:space="preserve"> </w:t>
      </w:r>
      <w:r w:rsidRPr="009D43AA">
        <w:rPr>
          <w:rFonts w:ascii="Times New Roman"/>
          <w:spacing w:val="4"/>
        </w:rPr>
        <w:t>《</w:t>
      </w:r>
      <w:r w:rsidRPr="009D43AA">
        <w:rPr>
          <w:rFonts w:ascii="Times New Roman"/>
          <w:spacing w:val="4"/>
        </w:rPr>
        <w:t>CRC</w:t>
      </w:r>
      <w:r w:rsidRPr="009D43AA">
        <w:rPr>
          <w:rFonts w:ascii="Times New Roman"/>
          <w:spacing w:val="4"/>
        </w:rPr>
        <w:t>》第</w:t>
      </w:r>
      <w:r w:rsidRPr="009D43AA">
        <w:rPr>
          <w:rFonts w:ascii="Times New Roman"/>
          <w:spacing w:val="4"/>
        </w:rPr>
        <w:t>13</w:t>
      </w:r>
      <w:r w:rsidRPr="009D43AA">
        <w:rPr>
          <w:rFonts w:ascii="Times New Roman"/>
          <w:spacing w:val="4"/>
        </w:rPr>
        <w:t>號一般性</w:t>
      </w:r>
      <w:r w:rsidRPr="009D43AA">
        <w:rPr>
          <w:rFonts w:ascii="Times New Roman"/>
        </w:rPr>
        <w:t>意見書</w:t>
      </w:r>
      <w:r>
        <w:rPr>
          <w:rFonts w:ascii="Times New Roman" w:hint="eastAsia"/>
        </w:rPr>
        <w:t>也指出</w:t>
      </w:r>
      <w:r w:rsidRPr="006763D9">
        <w:rPr>
          <w:rFonts w:ascii="Times New Roman"/>
          <w:spacing w:val="-6"/>
        </w:rPr>
        <w:t>暴力侵害兒童</w:t>
      </w:r>
      <w:r>
        <w:rPr>
          <w:rFonts w:ascii="Times New Roman" w:hint="eastAsia"/>
          <w:spacing w:val="-6"/>
        </w:rPr>
        <w:t>所造成</w:t>
      </w:r>
      <w:r w:rsidRPr="006763D9">
        <w:rPr>
          <w:rFonts w:ascii="Times New Roman"/>
          <w:spacing w:val="-6"/>
        </w:rPr>
        <w:t>的毀滅性影響</w:t>
      </w:r>
      <w:r>
        <w:rPr>
          <w:rFonts w:ascii="Times New Roman" w:hint="eastAsia"/>
          <w:spacing w:val="-6"/>
        </w:rPr>
        <w:t>(</w:t>
      </w:r>
      <w:r>
        <w:rPr>
          <w:rFonts w:ascii="Times New Roman" w:hint="eastAsia"/>
          <w:spacing w:val="-6"/>
        </w:rPr>
        <w:t>參照</w:t>
      </w:r>
      <w:r>
        <w:rPr>
          <w:rFonts w:ascii="Times New Roman" w:hint="eastAsia"/>
        </w:rPr>
        <w:t>第</w:t>
      </w:r>
      <w:r>
        <w:rPr>
          <w:rFonts w:ascii="Times New Roman" w:hint="eastAsia"/>
        </w:rPr>
        <w:t>1</w:t>
      </w:r>
      <w:r>
        <w:rPr>
          <w:rFonts w:ascii="Times New Roman"/>
        </w:rPr>
        <w:t>5</w:t>
      </w:r>
      <w:r>
        <w:rPr>
          <w:rFonts w:ascii="Times New Roman" w:hint="eastAsia"/>
        </w:rPr>
        <w:t>段</w:t>
      </w:r>
      <w:r>
        <w:rPr>
          <w:rFonts w:ascii="Times New Roman"/>
          <w:spacing w:val="-6"/>
        </w:rPr>
        <w:t>)</w:t>
      </w:r>
      <w:r>
        <w:rPr>
          <w:rFonts w:ascii="Times New Roman" w:hint="eastAsia"/>
        </w:rPr>
        <w:t>。</w:t>
      </w:r>
    </w:p>
  </w:footnote>
  <w:footnote w:id="7">
    <w:p w:rsidR="007D0371" w:rsidRPr="000B507D" w:rsidRDefault="007D0371" w:rsidP="00C14C19">
      <w:pPr>
        <w:pStyle w:val="afe"/>
        <w:kinsoku w:val="0"/>
        <w:spacing w:line="240" w:lineRule="exact"/>
        <w:ind w:leftChars="1" w:left="148" w:hangingChars="66" w:hanging="145"/>
        <w:jc w:val="both"/>
      </w:pPr>
      <w:r>
        <w:rPr>
          <w:rStyle w:val="aff0"/>
        </w:rPr>
        <w:footnoteRef/>
      </w:r>
      <w:r>
        <w:t xml:space="preserve"> </w:t>
      </w:r>
      <w:r w:rsidRPr="00EA2951">
        <w:rPr>
          <w:rFonts w:ascii="Times New Roman"/>
          <w:spacing w:val="-8"/>
        </w:rPr>
        <w:t>行政院</w:t>
      </w:r>
      <w:proofErr w:type="gramStart"/>
      <w:r>
        <w:rPr>
          <w:rFonts w:ascii="Times New Roman" w:hint="eastAsia"/>
          <w:spacing w:val="-8"/>
        </w:rPr>
        <w:t>嗣</w:t>
      </w:r>
      <w:proofErr w:type="gramEnd"/>
      <w:r w:rsidRPr="00EA2951">
        <w:rPr>
          <w:rFonts w:ascii="Times New Roman"/>
          <w:spacing w:val="-8"/>
        </w:rPr>
        <w:t>於</w:t>
      </w:r>
      <w:r w:rsidRPr="00EA2951">
        <w:rPr>
          <w:rFonts w:ascii="Times New Roman"/>
          <w:spacing w:val="-8"/>
        </w:rPr>
        <w:t>110</w:t>
      </w:r>
      <w:r w:rsidRPr="00EA2951">
        <w:rPr>
          <w:rFonts w:ascii="Times New Roman"/>
          <w:spacing w:val="-8"/>
        </w:rPr>
        <w:t>年</w:t>
      </w:r>
      <w:r w:rsidRPr="00EA2951">
        <w:rPr>
          <w:rFonts w:ascii="Times New Roman"/>
          <w:spacing w:val="-8"/>
        </w:rPr>
        <w:t>1</w:t>
      </w:r>
      <w:r w:rsidRPr="00EA2951">
        <w:rPr>
          <w:rFonts w:ascii="Times New Roman"/>
          <w:spacing w:val="-8"/>
        </w:rPr>
        <w:t>月</w:t>
      </w:r>
      <w:r w:rsidRPr="00EA2951">
        <w:rPr>
          <w:rFonts w:ascii="Times New Roman"/>
          <w:spacing w:val="-8"/>
        </w:rPr>
        <w:t>29</w:t>
      </w:r>
      <w:r w:rsidRPr="00EA2951">
        <w:rPr>
          <w:rFonts w:ascii="Times New Roman"/>
          <w:spacing w:val="-8"/>
        </w:rPr>
        <w:t>日修正該計畫，並修正</w:t>
      </w:r>
      <w:r>
        <w:rPr>
          <w:rFonts w:ascii="Times New Roman" w:hint="eastAsia"/>
          <w:spacing w:val="-8"/>
        </w:rPr>
        <w:t>名稱</w:t>
      </w:r>
      <w:r w:rsidRPr="00EA2951">
        <w:rPr>
          <w:rFonts w:ascii="Times New Roman"/>
          <w:spacing w:val="-8"/>
        </w:rPr>
        <w:t>為「我國少子女化對策計畫</w:t>
      </w:r>
      <w:r w:rsidRPr="00EA2951">
        <w:rPr>
          <w:rFonts w:ascii="Times New Roman"/>
          <w:spacing w:val="-8"/>
        </w:rPr>
        <w:t>(107</w:t>
      </w:r>
      <w:r w:rsidRPr="00EA2951">
        <w:rPr>
          <w:rFonts w:ascii="Times New Roman"/>
          <w:spacing w:val="-8"/>
        </w:rPr>
        <w:t>年</w:t>
      </w:r>
      <w:r w:rsidRPr="00EA2951">
        <w:rPr>
          <w:rFonts w:ascii="Times New Roman"/>
          <w:spacing w:val="-8"/>
        </w:rPr>
        <w:t>-113</w:t>
      </w:r>
      <w:r w:rsidRPr="00EA2951">
        <w:rPr>
          <w:rFonts w:ascii="Times New Roman"/>
          <w:spacing w:val="-8"/>
        </w:rPr>
        <w:t>年</w:t>
      </w:r>
      <w:r w:rsidRPr="00EA2951">
        <w:rPr>
          <w:rFonts w:ascii="Times New Roman"/>
          <w:spacing w:val="-8"/>
        </w:rPr>
        <w:t>)</w:t>
      </w:r>
      <w:r w:rsidRPr="00EA2951">
        <w:rPr>
          <w:rFonts w:ascii="Times New Roman"/>
          <w:spacing w:val="-8"/>
        </w:rPr>
        <w:t>」。</w:t>
      </w:r>
    </w:p>
  </w:footnote>
  <w:footnote w:id="8">
    <w:p w:rsidR="007D0371" w:rsidRPr="00BB092E" w:rsidRDefault="007D0371" w:rsidP="00C14C19">
      <w:pPr>
        <w:pStyle w:val="afe"/>
      </w:pPr>
      <w:r>
        <w:rPr>
          <w:rStyle w:val="aff0"/>
        </w:rPr>
        <w:footnoteRef/>
      </w:r>
      <w:r>
        <w:t xml:space="preserve"> </w:t>
      </w:r>
      <w:r>
        <w:rPr>
          <w:rFonts w:hint="eastAsia"/>
        </w:rPr>
        <w:t>參照</w:t>
      </w:r>
      <w:r w:rsidRPr="00931733">
        <w:rPr>
          <w:rFonts w:ascii="Times New Roman" w:hint="eastAsia"/>
          <w:bCs/>
          <w:spacing w:val="-4"/>
        </w:rPr>
        <w:t>《</w:t>
      </w:r>
      <w:r w:rsidRPr="00931733">
        <w:rPr>
          <w:rFonts w:ascii="Times New Roman" w:hint="eastAsia"/>
          <w:bCs/>
          <w:spacing w:val="-4"/>
        </w:rPr>
        <w:t>C</w:t>
      </w:r>
      <w:r w:rsidRPr="00931733">
        <w:rPr>
          <w:rFonts w:ascii="Times New Roman"/>
          <w:bCs/>
          <w:spacing w:val="-4"/>
        </w:rPr>
        <w:t>RC</w:t>
      </w:r>
      <w:r w:rsidRPr="00931733">
        <w:rPr>
          <w:rFonts w:ascii="Times New Roman" w:hint="eastAsia"/>
          <w:bCs/>
          <w:spacing w:val="-4"/>
        </w:rPr>
        <w:t>》第</w:t>
      </w:r>
      <w:r w:rsidRPr="00931733">
        <w:rPr>
          <w:rFonts w:ascii="Times New Roman" w:hint="eastAsia"/>
          <w:bCs/>
          <w:spacing w:val="-4"/>
        </w:rPr>
        <w:t>13</w:t>
      </w:r>
      <w:r w:rsidRPr="00931733">
        <w:rPr>
          <w:rFonts w:ascii="Times New Roman" w:hint="eastAsia"/>
          <w:bCs/>
          <w:spacing w:val="-4"/>
        </w:rPr>
        <w:t>號一般性意見書</w:t>
      </w:r>
      <w:r>
        <w:rPr>
          <w:rFonts w:ascii="Times New Roman" w:hint="eastAsia"/>
          <w:bCs/>
          <w:spacing w:val="-4"/>
        </w:rPr>
        <w:t>第</w:t>
      </w:r>
      <w:r>
        <w:rPr>
          <w:rFonts w:ascii="Times New Roman" w:hint="eastAsia"/>
          <w:bCs/>
          <w:spacing w:val="-4"/>
        </w:rPr>
        <w:t>48</w:t>
      </w:r>
      <w:r>
        <w:rPr>
          <w:rFonts w:ascii="Times New Roman" w:hint="eastAsia"/>
          <w:bCs/>
          <w:spacing w:val="-4"/>
        </w:rPr>
        <w:t>段。</w:t>
      </w:r>
    </w:p>
  </w:footnote>
  <w:footnote w:id="9">
    <w:p w:rsidR="007D0371" w:rsidRPr="00100F4D" w:rsidRDefault="007D0371" w:rsidP="00181B63">
      <w:pPr>
        <w:pStyle w:val="afe"/>
        <w:rPr>
          <w:rFonts w:ascii="Times New Roman"/>
        </w:rPr>
      </w:pPr>
      <w:r>
        <w:rPr>
          <w:rStyle w:val="aff0"/>
        </w:rPr>
        <w:footnoteRef/>
      </w:r>
      <w:r>
        <w:t xml:space="preserve"> </w:t>
      </w:r>
      <w:r w:rsidRPr="00100F4D">
        <w:rPr>
          <w:rFonts w:ascii="Times New Roman"/>
          <w:color w:val="0D0D0D" w:themeColor="text1" w:themeTint="F2"/>
        </w:rPr>
        <w:t>教育部</w:t>
      </w:r>
      <w:r w:rsidRPr="00100F4D">
        <w:rPr>
          <w:rFonts w:ascii="Times New Roman"/>
          <w:color w:val="0D0D0D" w:themeColor="text1" w:themeTint="F2"/>
        </w:rPr>
        <w:t>106</w:t>
      </w:r>
      <w:r w:rsidRPr="00100F4D">
        <w:rPr>
          <w:rFonts w:ascii="Times New Roman"/>
          <w:color w:val="0D0D0D" w:themeColor="text1" w:themeTint="F2"/>
        </w:rPr>
        <w:t>年</w:t>
      </w:r>
      <w:r w:rsidRPr="00100F4D">
        <w:rPr>
          <w:rFonts w:ascii="Times New Roman"/>
          <w:color w:val="0D0D0D" w:themeColor="text1" w:themeTint="F2"/>
        </w:rPr>
        <w:t>9</w:t>
      </w:r>
      <w:r w:rsidRPr="00100F4D">
        <w:rPr>
          <w:rFonts w:ascii="Times New Roman"/>
          <w:color w:val="0D0D0D" w:themeColor="text1" w:themeTint="F2"/>
        </w:rPr>
        <w:t>月</w:t>
      </w:r>
      <w:r w:rsidRPr="00100F4D">
        <w:rPr>
          <w:rFonts w:ascii="Times New Roman"/>
          <w:color w:val="0D0D0D" w:themeColor="text1" w:themeTint="F2"/>
        </w:rPr>
        <w:t>19</w:t>
      </w:r>
      <w:r w:rsidRPr="00100F4D">
        <w:rPr>
          <w:rFonts w:ascii="Times New Roman"/>
          <w:color w:val="0D0D0D" w:themeColor="text1" w:themeTint="F2"/>
        </w:rPr>
        <w:t>日</w:t>
      </w:r>
      <w:proofErr w:type="gramStart"/>
      <w:r w:rsidRPr="00100F4D">
        <w:rPr>
          <w:rFonts w:ascii="Times New Roman"/>
          <w:color w:val="0D0D0D" w:themeColor="text1" w:themeTint="F2"/>
        </w:rPr>
        <w:t>臺</w:t>
      </w:r>
      <w:proofErr w:type="gramEnd"/>
      <w:r w:rsidRPr="00100F4D">
        <w:rPr>
          <w:rFonts w:ascii="Times New Roman"/>
          <w:color w:val="0D0D0D" w:themeColor="text1" w:themeTint="F2"/>
        </w:rPr>
        <w:t>教授</w:t>
      </w:r>
      <w:proofErr w:type="gramStart"/>
      <w:r w:rsidRPr="00100F4D">
        <w:rPr>
          <w:rFonts w:ascii="Times New Roman"/>
          <w:color w:val="0D0D0D" w:themeColor="text1" w:themeTint="F2"/>
        </w:rPr>
        <w:t>國部字第</w:t>
      </w:r>
      <w:r w:rsidRPr="00100F4D">
        <w:rPr>
          <w:rFonts w:ascii="Times New Roman"/>
          <w:color w:val="0D0D0D" w:themeColor="text1" w:themeTint="F2"/>
        </w:rPr>
        <w:t>1060072651</w:t>
      </w:r>
      <w:proofErr w:type="gramEnd"/>
      <w:r w:rsidRPr="00100F4D">
        <w:rPr>
          <w:rFonts w:ascii="Times New Roman"/>
          <w:color w:val="0D0D0D" w:themeColor="text1" w:themeTint="F2"/>
        </w:rPr>
        <w:t>A</w:t>
      </w:r>
      <w:r w:rsidRPr="00100F4D">
        <w:rPr>
          <w:rFonts w:ascii="Times New Roman"/>
          <w:color w:val="0D0D0D" w:themeColor="text1" w:themeTint="F2"/>
        </w:rPr>
        <w:t>號函。</w:t>
      </w:r>
    </w:p>
  </w:footnote>
  <w:footnote w:id="10">
    <w:p w:rsidR="007D0371" w:rsidRPr="00B65F05" w:rsidRDefault="007D0371" w:rsidP="00BF1718">
      <w:pPr>
        <w:pStyle w:val="afe"/>
        <w:spacing w:line="240" w:lineRule="exact"/>
        <w:ind w:leftChars="1" w:left="267" w:hangingChars="120" w:hanging="264"/>
        <w:jc w:val="both"/>
        <w:rPr>
          <w:rFonts w:ascii="Times New Roman"/>
          <w:spacing w:val="-6"/>
        </w:rPr>
      </w:pPr>
      <w:r>
        <w:rPr>
          <w:rStyle w:val="aff0"/>
        </w:rPr>
        <w:footnoteRef/>
      </w:r>
      <w:r>
        <w:t xml:space="preserve"> </w:t>
      </w:r>
      <w:r w:rsidRPr="00B65F05">
        <w:rPr>
          <w:rFonts w:ascii="Times New Roman"/>
          <w:spacing w:val="-6"/>
        </w:rPr>
        <w:t>教育部</w:t>
      </w:r>
      <w:r w:rsidRPr="00B65F05">
        <w:rPr>
          <w:rFonts w:ascii="Times New Roman" w:hint="eastAsia"/>
          <w:spacing w:val="-6"/>
        </w:rPr>
        <w:t>國民及學前教育</w:t>
      </w:r>
      <w:r w:rsidRPr="00B65F05">
        <w:rPr>
          <w:rFonts w:ascii="Times New Roman"/>
          <w:spacing w:val="-6"/>
        </w:rPr>
        <w:t>署為協助各地方政府辦理推動</w:t>
      </w:r>
      <w:proofErr w:type="gramStart"/>
      <w:r w:rsidRPr="00B65F05">
        <w:rPr>
          <w:rFonts w:ascii="Times New Roman"/>
          <w:spacing w:val="-6"/>
        </w:rPr>
        <w:t>學前教保</w:t>
      </w:r>
      <w:proofErr w:type="gramEnd"/>
      <w:r w:rsidRPr="00B65F05">
        <w:rPr>
          <w:rFonts w:ascii="Times New Roman"/>
          <w:spacing w:val="-6"/>
        </w:rPr>
        <w:t>相關業務，訂定「教育部國民及學前教育署補助直轄市縣</w:t>
      </w:r>
      <w:r w:rsidRPr="00B65F05">
        <w:rPr>
          <w:rFonts w:ascii="Times New Roman" w:hint="eastAsia"/>
          <w:spacing w:val="-6"/>
        </w:rPr>
        <w:t>(</w:t>
      </w:r>
      <w:r w:rsidRPr="00B65F05">
        <w:rPr>
          <w:rFonts w:ascii="Times New Roman"/>
          <w:spacing w:val="-6"/>
        </w:rPr>
        <w:t>市</w:t>
      </w:r>
      <w:r w:rsidRPr="00B65F05">
        <w:rPr>
          <w:rFonts w:ascii="Times New Roman" w:hint="eastAsia"/>
          <w:spacing w:val="-6"/>
        </w:rPr>
        <w:t>)</w:t>
      </w:r>
      <w:r w:rsidRPr="00B65F05">
        <w:rPr>
          <w:rFonts w:ascii="Times New Roman"/>
          <w:spacing w:val="-6"/>
        </w:rPr>
        <w:t>政府推動</w:t>
      </w:r>
      <w:proofErr w:type="gramStart"/>
      <w:r w:rsidRPr="00B65F05">
        <w:rPr>
          <w:rFonts w:ascii="Times New Roman"/>
          <w:spacing w:val="-6"/>
        </w:rPr>
        <w:t>學前教保</w:t>
      </w:r>
      <w:proofErr w:type="gramEnd"/>
      <w:r w:rsidRPr="00B65F05">
        <w:rPr>
          <w:rFonts w:ascii="Times New Roman"/>
          <w:spacing w:val="-6"/>
        </w:rPr>
        <w:t>工作實施要點」，其中補助項目五「加置專案臨時人力及配合幼兒教育及照顧法規定增置之人力」，補助各地方政府增置人力，每人每年最高經費</w:t>
      </w:r>
      <w:r w:rsidRPr="00B65F05">
        <w:rPr>
          <w:rFonts w:ascii="Times New Roman"/>
          <w:spacing w:val="-6"/>
        </w:rPr>
        <w:t>65</w:t>
      </w:r>
      <w:r w:rsidRPr="00B65F05">
        <w:rPr>
          <w:rFonts w:ascii="Times New Roman"/>
          <w:spacing w:val="-6"/>
        </w:rPr>
        <w:t>萬元，補助員額基準係依該地方政府所轄幼兒園數</w:t>
      </w:r>
      <w:r w:rsidRPr="00B65F05">
        <w:rPr>
          <w:rFonts w:ascii="Times New Roman" w:hint="eastAsia"/>
          <w:spacing w:val="-6"/>
        </w:rPr>
        <w:t>，</w:t>
      </w:r>
      <w:r w:rsidRPr="00B65F05">
        <w:rPr>
          <w:rFonts w:ascii="Times New Roman"/>
          <w:spacing w:val="-6"/>
        </w:rPr>
        <w:t>另考量各地方政府年度執行成效及需求，納入每年度補助員額及經費調整</w:t>
      </w:r>
      <w:proofErr w:type="gramStart"/>
      <w:r w:rsidRPr="00B65F05">
        <w:rPr>
          <w:rFonts w:ascii="Times New Roman"/>
          <w:spacing w:val="-6"/>
        </w:rPr>
        <w:t>之參據</w:t>
      </w:r>
      <w:proofErr w:type="gramEnd"/>
      <w:r w:rsidRPr="00B65F05">
        <w:rPr>
          <w:rFonts w:ascii="Times New Roman"/>
          <w:spacing w:val="-6"/>
        </w:rPr>
        <w:t>。</w:t>
      </w:r>
    </w:p>
  </w:footnote>
  <w:footnote w:id="11">
    <w:p w:rsidR="007D0371" w:rsidRPr="009B7308" w:rsidRDefault="007D0371" w:rsidP="00C14C19">
      <w:pPr>
        <w:pStyle w:val="afe"/>
        <w:ind w:left="222" w:hangingChars="101" w:hanging="222"/>
        <w:jc w:val="both"/>
        <w:rPr>
          <w:rFonts w:ascii="Times New Roman"/>
          <w:spacing w:val="-4"/>
        </w:rPr>
      </w:pPr>
      <w:r>
        <w:rPr>
          <w:rStyle w:val="aff0"/>
        </w:rPr>
        <w:footnoteRef/>
      </w:r>
      <w:r>
        <w:t xml:space="preserve"> </w:t>
      </w:r>
      <w:r>
        <w:rPr>
          <w:rFonts w:hint="eastAsia"/>
        </w:rPr>
        <w:t>依</w:t>
      </w:r>
      <w:r w:rsidRPr="009B7308">
        <w:rPr>
          <w:rFonts w:ascii="Times New Roman"/>
        </w:rPr>
        <w:t>據教育部表示：</w:t>
      </w:r>
      <w:r w:rsidRPr="009B7308">
        <w:rPr>
          <w:rFonts w:ascii="Times New Roman" w:hint="eastAsia"/>
          <w:spacing w:val="-4"/>
        </w:rPr>
        <w:t>為</w:t>
      </w:r>
      <w:r w:rsidRPr="009B7308">
        <w:rPr>
          <w:rFonts w:ascii="Times New Roman"/>
          <w:spacing w:val="-4"/>
        </w:rPr>
        <w:t>避免地方主管機關行政工作量負荷過重，</w:t>
      </w:r>
      <w:r>
        <w:rPr>
          <w:rFonts w:ascii="Times New Roman" w:hint="eastAsia"/>
          <w:spacing w:val="-4"/>
        </w:rPr>
        <w:t>故</w:t>
      </w:r>
      <w:r w:rsidRPr="009B7308">
        <w:rPr>
          <w:rFonts w:ascii="Times New Roman"/>
          <w:spacing w:val="-4"/>
        </w:rPr>
        <w:t>僅規範最低查察數量</w:t>
      </w:r>
      <w:r>
        <w:rPr>
          <w:rFonts w:ascii="Times New Roman" w:hint="eastAsia"/>
          <w:spacing w:val="-4"/>
        </w:rPr>
        <w:t>。</w:t>
      </w:r>
      <w:r w:rsidRPr="009B7308">
        <w:rPr>
          <w:rFonts w:ascii="Times New Roman" w:hint="eastAsia"/>
          <w:spacing w:val="-4"/>
        </w:rPr>
        <w:t xml:space="preserve"> </w:t>
      </w:r>
    </w:p>
  </w:footnote>
  <w:footnote w:id="12">
    <w:p w:rsidR="007D0371" w:rsidRPr="003B38CB" w:rsidRDefault="007D0371" w:rsidP="00C14C19">
      <w:pPr>
        <w:pStyle w:val="afe"/>
        <w:ind w:left="176" w:hangingChars="80" w:hanging="176"/>
        <w:jc w:val="both"/>
        <w:rPr>
          <w:rFonts w:ascii="Times New Roman"/>
          <w:spacing w:val="-6"/>
        </w:rPr>
      </w:pPr>
      <w:r w:rsidRPr="001C71FD">
        <w:rPr>
          <w:rStyle w:val="aff0"/>
          <w:rFonts w:ascii="Times New Roman"/>
        </w:rPr>
        <w:footnoteRef/>
      </w:r>
      <w:r w:rsidRPr="001C71FD">
        <w:rPr>
          <w:rFonts w:ascii="Times New Roman"/>
        </w:rPr>
        <w:t xml:space="preserve"> </w:t>
      </w:r>
      <w:r w:rsidRPr="003B38CB">
        <w:rPr>
          <w:rFonts w:ascii="Times New Roman"/>
          <w:spacing w:val="-6"/>
        </w:rPr>
        <w:t>《</w:t>
      </w:r>
      <w:r w:rsidRPr="003B38CB">
        <w:rPr>
          <w:rFonts w:ascii="Times New Roman"/>
          <w:spacing w:val="-6"/>
        </w:rPr>
        <w:t>CRC</w:t>
      </w:r>
      <w:r w:rsidRPr="003B38CB">
        <w:rPr>
          <w:rFonts w:ascii="Times New Roman"/>
          <w:spacing w:val="-6"/>
        </w:rPr>
        <w:t>》</w:t>
      </w:r>
      <w:r w:rsidRPr="003B38CB">
        <w:rPr>
          <w:rFonts w:ascii="Times New Roman"/>
          <w:spacing w:val="-6"/>
          <w:szCs w:val="32"/>
        </w:rPr>
        <w:t>第</w:t>
      </w:r>
      <w:r w:rsidRPr="003B38CB">
        <w:rPr>
          <w:rFonts w:ascii="Times New Roman"/>
          <w:spacing w:val="-6"/>
          <w:szCs w:val="32"/>
        </w:rPr>
        <w:t>8</w:t>
      </w:r>
      <w:r w:rsidRPr="003B38CB">
        <w:rPr>
          <w:rFonts w:ascii="Times New Roman"/>
          <w:spacing w:val="-6"/>
          <w:szCs w:val="32"/>
        </w:rPr>
        <w:t>號一般性意見書</w:t>
      </w:r>
      <w:r w:rsidRPr="003B38CB">
        <w:rPr>
          <w:rFonts w:ascii="Times New Roman" w:hint="eastAsia"/>
          <w:spacing w:val="-6"/>
          <w:szCs w:val="32"/>
        </w:rPr>
        <w:t>第</w:t>
      </w:r>
      <w:r w:rsidRPr="003B38CB">
        <w:rPr>
          <w:rFonts w:ascii="Times New Roman" w:hint="eastAsia"/>
          <w:spacing w:val="-6"/>
          <w:szCs w:val="32"/>
        </w:rPr>
        <w:t>1</w:t>
      </w:r>
      <w:r w:rsidRPr="003B38CB">
        <w:rPr>
          <w:rFonts w:ascii="Times New Roman"/>
          <w:spacing w:val="-6"/>
          <w:szCs w:val="32"/>
        </w:rPr>
        <w:t>6</w:t>
      </w:r>
      <w:r>
        <w:rPr>
          <w:rFonts w:ascii="Times New Roman" w:hint="eastAsia"/>
          <w:spacing w:val="-6"/>
          <w:szCs w:val="32"/>
        </w:rPr>
        <w:t>段</w:t>
      </w:r>
      <w:r w:rsidRPr="003B38CB">
        <w:rPr>
          <w:rFonts w:ascii="Times New Roman" w:hint="eastAsia"/>
          <w:spacing w:val="-6"/>
          <w:szCs w:val="32"/>
        </w:rPr>
        <w:t>指出</w:t>
      </w:r>
      <w:r w:rsidRPr="003B38CB">
        <w:rPr>
          <w:rFonts w:hint="eastAsia"/>
          <w:spacing w:val="-6"/>
        </w:rPr>
        <w:t>：</w:t>
      </w:r>
      <w:r w:rsidRPr="003B38CB">
        <w:rPr>
          <w:spacing w:val="-6"/>
        </w:rPr>
        <w:t>在《兒童權利公約》通過之前，《國際人權憲章》，即《世界人權宣言》及《公民權利和政治權利國際公約》和《經濟、社會、文化權利國際公約》這兩項公約都堅持</w:t>
      </w:r>
      <w:r w:rsidRPr="003B38CB">
        <w:rPr>
          <w:rFonts w:eastAsia="Times New Roman"/>
          <w:spacing w:val="-6"/>
        </w:rPr>
        <w:t xml:space="preserve"> </w:t>
      </w:r>
      <w:r w:rsidRPr="003B38CB">
        <w:rPr>
          <w:spacing w:val="-6"/>
        </w:rPr>
        <w:t>“</w:t>
      </w:r>
      <w:r w:rsidRPr="003B38CB">
        <w:rPr>
          <w:spacing w:val="-6"/>
        </w:rPr>
        <w:t>人人</w:t>
      </w:r>
      <w:r w:rsidRPr="003B38CB">
        <w:rPr>
          <w:spacing w:val="-6"/>
        </w:rPr>
        <w:t>”</w:t>
      </w:r>
      <w:r w:rsidRPr="003B38CB">
        <w:rPr>
          <w:spacing w:val="-6"/>
        </w:rPr>
        <w:t>都有權得到對他/她的人格尊嚴和人身安全以及依法受同等保護的尊重。</w:t>
      </w:r>
      <w:r w:rsidRPr="003B38CB">
        <w:rPr>
          <w:b/>
          <w:spacing w:val="-6"/>
        </w:rPr>
        <w:t>委</w:t>
      </w:r>
      <w:r w:rsidRPr="003B38CB">
        <w:rPr>
          <w:b/>
          <w:spacing w:val="4"/>
        </w:rPr>
        <w:t>員會在強調各國有義務禁止和消除一切體罰或其他一切有辱人格形式的懲罰時指出，這是</w:t>
      </w:r>
      <w:r w:rsidRPr="003B38CB">
        <w:rPr>
          <w:rFonts w:ascii="Times New Roman"/>
          <w:b/>
          <w:spacing w:val="4"/>
        </w:rPr>
        <w:t>《</w:t>
      </w:r>
      <w:r w:rsidRPr="003B38CB">
        <w:rPr>
          <w:rFonts w:ascii="Times New Roman"/>
          <w:b/>
          <w:spacing w:val="4"/>
        </w:rPr>
        <w:t>CRC</w:t>
      </w:r>
      <w:r w:rsidRPr="003B38CB">
        <w:rPr>
          <w:rFonts w:ascii="Times New Roman"/>
          <w:b/>
          <w:spacing w:val="-6"/>
        </w:rPr>
        <w:t>》立</w:t>
      </w:r>
      <w:r w:rsidRPr="003B38CB">
        <w:rPr>
          <w:b/>
          <w:spacing w:val="-6"/>
        </w:rPr>
        <w:t>足的基礎</w:t>
      </w:r>
      <w:r w:rsidRPr="003B38CB">
        <w:rPr>
          <w:spacing w:val="-6"/>
        </w:rPr>
        <w:t>。每一個人的人格尊嚴是，國際人權法的基本指導原則。</w:t>
      </w:r>
    </w:p>
  </w:footnote>
  <w:footnote w:id="13">
    <w:p w:rsidR="007D0371" w:rsidRPr="00FA7761" w:rsidRDefault="007D0371" w:rsidP="00C14C19">
      <w:pPr>
        <w:pStyle w:val="afe"/>
        <w:rPr>
          <w:color w:val="000000" w:themeColor="text1"/>
        </w:rPr>
      </w:pPr>
      <w:r w:rsidRPr="00FA7761">
        <w:rPr>
          <w:rStyle w:val="aff0"/>
          <w:color w:val="000000" w:themeColor="text1"/>
        </w:rPr>
        <w:footnoteRef/>
      </w:r>
      <w:r w:rsidRPr="00FA7761">
        <w:rPr>
          <w:color w:val="000000" w:themeColor="text1"/>
        </w:rPr>
        <w:t xml:space="preserve"> </w:t>
      </w:r>
      <w:r w:rsidRPr="00FA7761">
        <w:rPr>
          <w:rFonts w:hint="eastAsia"/>
          <w:color w:val="000000" w:themeColor="text1"/>
        </w:rPr>
        <w:t>參照</w:t>
      </w:r>
      <w:r w:rsidRPr="00FA7761">
        <w:rPr>
          <w:rFonts w:ascii="Times New Roman"/>
          <w:color w:val="000000" w:themeColor="text1"/>
          <w:spacing w:val="-6"/>
        </w:rPr>
        <w:t>《</w:t>
      </w:r>
      <w:r w:rsidRPr="00FA7761">
        <w:rPr>
          <w:rFonts w:ascii="Times New Roman"/>
          <w:color w:val="000000" w:themeColor="text1"/>
          <w:spacing w:val="-6"/>
        </w:rPr>
        <w:t>CRC</w:t>
      </w:r>
      <w:r w:rsidRPr="00FA7761">
        <w:rPr>
          <w:rFonts w:ascii="Times New Roman"/>
          <w:color w:val="000000" w:themeColor="text1"/>
          <w:spacing w:val="-6"/>
        </w:rPr>
        <w:t>》</w:t>
      </w:r>
      <w:r w:rsidRPr="00FA7761">
        <w:rPr>
          <w:rFonts w:ascii="Times New Roman"/>
          <w:color w:val="000000" w:themeColor="text1"/>
          <w:spacing w:val="-6"/>
          <w:szCs w:val="32"/>
        </w:rPr>
        <w:t>第</w:t>
      </w:r>
      <w:r w:rsidRPr="00FA7761">
        <w:rPr>
          <w:rFonts w:ascii="Times New Roman"/>
          <w:color w:val="000000" w:themeColor="text1"/>
          <w:spacing w:val="-6"/>
          <w:szCs w:val="32"/>
        </w:rPr>
        <w:t>8</w:t>
      </w:r>
      <w:r w:rsidRPr="00FA7761">
        <w:rPr>
          <w:rFonts w:ascii="Times New Roman"/>
          <w:color w:val="000000" w:themeColor="text1"/>
          <w:spacing w:val="-6"/>
          <w:szCs w:val="32"/>
        </w:rPr>
        <w:t>號一般性意見書</w:t>
      </w:r>
      <w:r w:rsidRPr="00FA7761">
        <w:rPr>
          <w:rFonts w:ascii="Times New Roman" w:hint="eastAsia"/>
          <w:color w:val="000000" w:themeColor="text1"/>
          <w:spacing w:val="-6"/>
          <w:szCs w:val="32"/>
        </w:rPr>
        <w:t>第</w:t>
      </w:r>
      <w:r w:rsidRPr="00FA7761">
        <w:rPr>
          <w:rFonts w:ascii="Times New Roman" w:hint="eastAsia"/>
          <w:color w:val="000000" w:themeColor="text1"/>
          <w:spacing w:val="-6"/>
          <w:szCs w:val="32"/>
        </w:rPr>
        <w:t>1</w:t>
      </w:r>
      <w:r w:rsidRPr="00FA7761">
        <w:rPr>
          <w:rFonts w:ascii="Times New Roman"/>
          <w:color w:val="000000" w:themeColor="text1"/>
          <w:spacing w:val="-6"/>
          <w:szCs w:val="32"/>
        </w:rPr>
        <w:t>8</w:t>
      </w:r>
      <w:r>
        <w:rPr>
          <w:rFonts w:ascii="Times New Roman" w:hint="eastAsia"/>
          <w:color w:val="000000" w:themeColor="text1"/>
          <w:spacing w:val="-6"/>
          <w:szCs w:val="32"/>
        </w:rPr>
        <w:t>段</w:t>
      </w:r>
      <w:r w:rsidRPr="00FA7761">
        <w:rPr>
          <w:rFonts w:ascii="Times New Roman" w:hint="eastAsia"/>
          <w:color w:val="000000" w:themeColor="text1"/>
          <w:spacing w:val="-6"/>
          <w:szCs w:val="32"/>
        </w:rPr>
        <w:t>。</w:t>
      </w:r>
    </w:p>
  </w:footnote>
  <w:footnote w:id="14">
    <w:p w:rsidR="007D0371" w:rsidRPr="00F733C0" w:rsidRDefault="007D0371" w:rsidP="00C14C19">
      <w:pPr>
        <w:pStyle w:val="afe"/>
      </w:pPr>
      <w:r>
        <w:rPr>
          <w:rStyle w:val="aff0"/>
        </w:rPr>
        <w:footnoteRef/>
      </w:r>
      <w:r>
        <w:t xml:space="preserve"> </w:t>
      </w:r>
      <w:r w:rsidRPr="00FA7761">
        <w:rPr>
          <w:rFonts w:hint="eastAsia"/>
          <w:color w:val="000000" w:themeColor="text1"/>
        </w:rPr>
        <w:t>參照</w:t>
      </w:r>
      <w:r w:rsidRPr="00FA7761">
        <w:rPr>
          <w:rFonts w:ascii="Times New Roman"/>
          <w:color w:val="000000" w:themeColor="text1"/>
          <w:spacing w:val="-6"/>
        </w:rPr>
        <w:t>《</w:t>
      </w:r>
      <w:r w:rsidRPr="00FA7761">
        <w:rPr>
          <w:rFonts w:ascii="Times New Roman"/>
          <w:color w:val="000000" w:themeColor="text1"/>
          <w:spacing w:val="-6"/>
        </w:rPr>
        <w:t>CRC</w:t>
      </w:r>
      <w:r w:rsidRPr="00FA7761">
        <w:rPr>
          <w:rFonts w:ascii="Times New Roman"/>
          <w:color w:val="000000" w:themeColor="text1"/>
          <w:spacing w:val="-6"/>
        </w:rPr>
        <w:t>》</w:t>
      </w:r>
      <w:r w:rsidRPr="00FA7761">
        <w:rPr>
          <w:rFonts w:ascii="Times New Roman"/>
          <w:color w:val="000000" w:themeColor="text1"/>
          <w:spacing w:val="-6"/>
          <w:szCs w:val="32"/>
        </w:rPr>
        <w:t>第</w:t>
      </w:r>
      <w:r>
        <w:rPr>
          <w:rFonts w:ascii="Times New Roman" w:hint="eastAsia"/>
          <w:color w:val="000000" w:themeColor="text1"/>
          <w:spacing w:val="-6"/>
          <w:szCs w:val="32"/>
        </w:rPr>
        <w:t>1</w:t>
      </w:r>
      <w:r>
        <w:rPr>
          <w:rFonts w:ascii="Times New Roman"/>
          <w:color w:val="000000" w:themeColor="text1"/>
          <w:spacing w:val="-6"/>
          <w:szCs w:val="32"/>
        </w:rPr>
        <w:t>3</w:t>
      </w:r>
      <w:r w:rsidRPr="00FA7761">
        <w:rPr>
          <w:rFonts w:ascii="Times New Roman"/>
          <w:color w:val="000000" w:themeColor="text1"/>
          <w:spacing w:val="-6"/>
          <w:szCs w:val="32"/>
        </w:rPr>
        <w:t>號一般性意見書</w:t>
      </w:r>
      <w:r w:rsidRPr="00FA7761">
        <w:rPr>
          <w:rFonts w:ascii="Times New Roman" w:hint="eastAsia"/>
          <w:color w:val="000000" w:themeColor="text1"/>
          <w:spacing w:val="-6"/>
          <w:szCs w:val="32"/>
        </w:rPr>
        <w:t>第</w:t>
      </w:r>
      <w:r>
        <w:rPr>
          <w:rFonts w:ascii="Times New Roman"/>
          <w:color w:val="000000" w:themeColor="text1"/>
          <w:spacing w:val="-6"/>
          <w:szCs w:val="32"/>
        </w:rPr>
        <w:t>17</w:t>
      </w:r>
      <w:r>
        <w:rPr>
          <w:rFonts w:ascii="Times New Roman" w:hint="eastAsia"/>
          <w:color w:val="000000" w:themeColor="text1"/>
          <w:spacing w:val="-6"/>
          <w:szCs w:val="32"/>
        </w:rPr>
        <w:t>段</w:t>
      </w:r>
      <w:r w:rsidRPr="00FA7761">
        <w:rPr>
          <w:rFonts w:ascii="Times New Roman" w:hint="eastAsia"/>
          <w:color w:val="000000" w:themeColor="text1"/>
          <w:spacing w:val="-6"/>
          <w:szCs w:val="32"/>
        </w:rPr>
        <w:t>。</w:t>
      </w:r>
    </w:p>
  </w:footnote>
  <w:footnote w:id="15">
    <w:p w:rsidR="007D0371" w:rsidRPr="00405422" w:rsidRDefault="007D0371" w:rsidP="00C14C19">
      <w:pPr>
        <w:pStyle w:val="afe"/>
        <w:ind w:left="251" w:hangingChars="114" w:hanging="251"/>
        <w:jc w:val="both"/>
      </w:pPr>
      <w:r>
        <w:rPr>
          <w:rStyle w:val="aff0"/>
        </w:rPr>
        <w:footnoteRef/>
      </w:r>
      <w:r>
        <w:t xml:space="preserve"> </w:t>
      </w:r>
      <w:r w:rsidRPr="006B33A6">
        <w:rPr>
          <w:rFonts w:ascii="Times New Roman"/>
          <w:color w:val="000000" w:themeColor="text1"/>
          <w:spacing w:val="-10"/>
          <w:szCs w:val="32"/>
        </w:rPr>
        <w:t>其他具體的體罰形式列於聯合國研究暴力侵害兒童行為問題獨立專家的報告中</w:t>
      </w:r>
      <w:r w:rsidRPr="006B33A6">
        <w:rPr>
          <w:rFonts w:ascii="Times New Roman"/>
          <w:color w:val="000000" w:themeColor="text1"/>
          <w:spacing w:val="-10"/>
          <w:szCs w:val="32"/>
        </w:rPr>
        <w:t>(A/61/299</w:t>
      </w:r>
      <w:r w:rsidRPr="006B33A6">
        <w:rPr>
          <w:rFonts w:ascii="Times New Roman"/>
          <w:color w:val="000000" w:themeColor="text1"/>
          <w:spacing w:val="-10"/>
          <w:szCs w:val="32"/>
        </w:rPr>
        <w:t>，第</w:t>
      </w:r>
      <w:r w:rsidRPr="006B33A6">
        <w:rPr>
          <w:rFonts w:ascii="Times New Roman"/>
          <w:color w:val="000000" w:themeColor="text1"/>
          <w:spacing w:val="-10"/>
          <w:szCs w:val="32"/>
        </w:rPr>
        <w:t>56</w:t>
      </w:r>
      <w:r w:rsidRPr="006B33A6">
        <w:rPr>
          <w:rFonts w:ascii="Times New Roman"/>
          <w:color w:val="000000" w:themeColor="text1"/>
          <w:spacing w:val="-10"/>
          <w:szCs w:val="32"/>
        </w:rPr>
        <w:t>段</w:t>
      </w:r>
      <w:r w:rsidRPr="006B33A6">
        <w:rPr>
          <w:rFonts w:ascii="Times New Roman"/>
          <w:color w:val="000000" w:themeColor="text1"/>
          <w:spacing w:val="-6"/>
          <w:szCs w:val="32"/>
        </w:rPr>
        <w:t>、第</w:t>
      </w:r>
      <w:r w:rsidRPr="006B33A6">
        <w:rPr>
          <w:rFonts w:ascii="Times New Roman"/>
          <w:color w:val="000000" w:themeColor="text1"/>
          <w:spacing w:val="-6"/>
          <w:szCs w:val="32"/>
        </w:rPr>
        <w:t>60</w:t>
      </w:r>
      <w:r w:rsidRPr="006B33A6">
        <w:rPr>
          <w:rFonts w:ascii="Times New Roman"/>
          <w:color w:val="000000" w:themeColor="text1"/>
          <w:spacing w:val="-6"/>
          <w:szCs w:val="32"/>
        </w:rPr>
        <w:t>段和第</w:t>
      </w:r>
      <w:r w:rsidRPr="006B33A6">
        <w:rPr>
          <w:rFonts w:ascii="Times New Roman"/>
          <w:spacing w:val="-6"/>
        </w:rPr>
        <w:t>62</w:t>
      </w:r>
      <w:r w:rsidRPr="006B33A6">
        <w:rPr>
          <w:rFonts w:ascii="Times New Roman"/>
          <w:color w:val="000000" w:themeColor="text1"/>
          <w:spacing w:val="-6"/>
          <w:szCs w:val="32"/>
        </w:rPr>
        <w:t>段</w:t>
      </w:r>
      <w:r w:rsidRPr="006B33A6">
        <w:rPr>
          <w:rFonts w:ascii="Times New Roman"/>
          <w:color w:val="000000" w:themeColor="text1"/>
          <w:spacing w:val="-6"/>
          <w:szCs w:val="32"/>
        </w:rPr>
        <w:t>)</w:t>
      </w:r>
      <w:r w:rsidRPr="00405422">
        <w:rPr>
          <w:rFonts w:ascii="Times New Roman"/>
          <w:color w:val="000000" w:themeColor="text1"/>
          <w:spacing w:val="-6"/>
          <w:szCs w:val="32"/>
        </w:rPr>
        <w:t>。</w:t>
      </w:r>
    </w:p>
  </w:footnote>
  <w:footnote w:id="16">
    <w:p w:rsidR="007D0371" w:rsidRPr="00FA7761" w:rsidRDefault="007D0371" w:rsidP="00C14C19">
      <w:pPr>
        <w:pStyle w:val="afe"/>
        <w:rPr>
          <w:color w:val="000000" w:themeColor="text1"/>
        </w:rPr>
      </w:pPr>
      <w:r w:rsidRPr="00FA7761">
        <w:rPr>
          <w:rStyle w:val="aff0"/>
          <w:color w:val="000000" w:themeColor="text1"/>
        </w:rPr>
        <w:footnoteRef/>
      </w:r>
      <w:r w:rsidRPr="00FA7761">
        <w:rPr>
          <w:color w:val="000000" w:themeColor="text1"/>
        </w:rPr>
        <w:t xml:space="preserve"> </w:t>
      </w:r>
      <w:r w:rsidRPr="00FA7761">
        <w:rPr>
          <w:rFonts w:hint="eastAsia"/>
          <w:color w:val="000000" w:themeColor="text1"/>
        </w:rPr>
        <w:t>參照</w:t>
      </w:r>
      <w:r w:rsidRPr="00FA7761">
        <w:rPr>
          <w:rFonts w:ascii="Times New Roman"/>
          <w:color w:val="000000" w:themeColor="text1"/>
          <w:spacing w:val="-6"/>
        </w:rPr>
        <w:t>《</w:t>
      </w:r>
      <w:r w:rsidRPr="00FA7761">
        <w:rPr>
          <w:rFonts w:ascii="Times New Roman"/>
          <w:color w:val="000000" w:themeColor="text1"/>
          <w:spacing w:val="-6"/>
        </w:rPr>
        <w:t>CRC</w:t>
      </w:r>
      <w:r w:rsidRPr="00FA7761">
        <w:rPr>
          <w:rFonts w:ascii="Times New Roman"/>
          <w:color w:val="000000" w:themeColor="text1"/>
          <w:spacing w:val="-6"/>
        </w:rPr>
        <w:t>》</w:t>
      </w:r>
      <w:r w:rsidRPr="00FA7761">
        <w:rPr>
          <w:rFonts w:ascii="Times New Roman"/>
          <w:color w:val="000000" w:themeColor="text1"/>
          <w:spacing w:val="-6"/>
          <w:szCs w:val="32"/>
        </w:rPr>
        <w:t>第</w:t>
      </w:r>
      <w:r w:rsidRPr="00FA7761">
        <w:rPr>
          <w:rFonts w:ascii="Times New Roman"/>
          <w:color w:val="000000" w:themeColor="text1"/>
          <w:spacing w:val="-6"/>
          <w:szCs w:val="32"/>
        </w:rPr>
        <w:t>8</w:t>
      </w:r>
      <w:r w:rsidRPr="00FA7761">
        <w:rPr>
          <w:rFonts w:ascii="Times New Roman"/>
          <w:color w:val="000000" w:themeColor="text1"/>
          <w:spacing w:val="-6"/>
          <w:szCs w:val="32"/>
        </w:rPr>
        <w:t>號一般性意見書</w:t>
      </w:r>
      <w:r w:rsidRPr="00FA7761">
        <w:rPr>
          <w:rFonts w:ascii="Times New Roman" w:hint="eastAsia"/>
          <w:color w:val="000000" w:themeColor="text1"/>
          <w:spacing w:val="-6"/>
          <w:szCs w:val="32"/>
        </w:rPr>
        <w:t>第</w:t>
      </w:r>
      <w:r>
        <w:rPr>
          <w:rFonts w:ascii="Times New Roman" w:hint="eastAsia"/>
          <w:color w:val="000000" w:themeColor="text1"/>
          <w:spacing w:val="-6"/>
          <w:szCs w:val="32"/>
        </w:rPr>
        <w:t>1</w:t>
      </w:r>
      <w:r>
        <w:rPr>
          <w:rFonts w:ascii="Times New Roman"/>
          <w:color w:val="000000" w:themeColor="text1"/>
          <w:spacing w:val="-6"/>
          <w:szCs w:val="32"/>
        </w:rPr>
        <w:t>1</w:t>
      </w:r>
      <w:r>
        <w:rPr>
          <w:rFonts w:ascii="Times New Roman" w:hint="eastAsia"/>
          <w:color w:val="000000" w:themeColor="text1"/>
          <w:spacing w:val="-6"/>
          <w:szCs w:val="32"/>
        </w:rPr>
        <w:t>段、</w:t>
      </w:r>
      <w:r w:rsidRPr="00FA7761">
        <w:rPr>
          <w:rFonts w:ascii="Times New Roman"/>
          <w:color w:val="000000" w:themeColor="text1"/>
          <w:spacing w:val="-6"/>
          <w:szCs w:val="32"/>
        </w:rPr>
        <w:t>第</w:t>
      </w:r>
      <w:r>
        <w:rPr>
          <w:rFonts w:ascii="Times New Roman" w:hint="eastAsia"/>
          <w:color w:val="000000" w:themeColor="text1"/>
          <w:spacing w:val="-6"/>
          <w:szCs w:val="32"/>
        </w:rPr>
        <w:t>1</w:t>
      </w:r>
      <w:r>
        <w:rPr>
          <w:rFonts w:ascii="Times New Roman"/>
          <w:color w:val="000000" w:themeColor="text1"/>
          <w:spacing w:val="-6"/>
          <w:szCs w:val="32"/>
        </w:rPr>
        <w:t>3</w:t>
      </w:r>
      <w:r w:rsidRPr="00FA7761">
        <w:rPr>
          <w:rFonts w:ascii="Times New Roman"/>
          <w:color w:val="000000" w:themeColor="text1"/>
          <w:spacing w:val="-6"/>
          <w:szCs w:val="32"/>
        </w:rPr>
        <w:t>號一般性意見書</w:t>
      </w:r>
      <w:r w:rsidRPr="00FA7761">
        <w:rPr>
          <w:rFonts w:ascii="Times New Roman" w:hint="eastAsia"/>
          <w:color w:val="000000" w:themeColor="text1"/>
          <w:spacing w:val="-6"/>
          <w:szCs w:val="32"/>
        </w:rPr>
        <w:t>第</w:t>
      </w:r>
      <w:r>
        <w:rPr>
          <w:rFonts w:ascii="Times New Roman" w:hint="eastAsia"/>
          <w:color w:val="000000" w:themeColor="text1"/>
          <w:spacing w:val="-6"/>
          <w:szCs w:val="32"/>
        </w:rPr>
        <w:t>2</w:t>
      </w:r>
      <w:r>
        <w:rPr>
          <w:rFonts w:ascii="Times New Roman"/>
          <w:color w:val="000000" w:themeColor="text1"/>
          <w:spacing w:val="-6"/>
          <w:szCs w:val="32"/>
        </w:rPr>
        <w:t>1</w:t>
      </w:r>
      <w:r>
        <w:rPr>
          <w:rFonts w:ascii="Times New Roman" w:hint="eastAsia"/>
          <w:color w:val="000000" w:themeColor="text1"/>
          <w:spacing w:val="-6"/>
          <w:szCs w:val="32"/>
        </w:rPr>
        <w:t>段</w:t>
      </w:r>
      <w:r w:rsidRPr="00FA7761">
        <w:rPr>
          <w:rFonts w:ascii="Times New Roman" w:hint="eastAsia"/>
          <w:color w:val="000000" w:themeColor="text1"/>
          <w:spacing w:val="-6"/>
          <w:szCs w:val="32"/>
        </w:rPr>
        <w:t>。</w:t>
      </w:r>
    </w:p>
  </w:footnote>
  <w:footnote w:id="17">
    <w:p w:rsidR="007D0371" w:rsidRPr="003928E0" w:rsidRDefault="007D0371" w:rsidP="00C14C19">
      <w:pPr>
        <w:pStyle w:val="afe"/>
      </w:pPr>
      <w:r>
        <w:rPr>
          <w:rStyle w:val="aff0"/>
        </w:rPr>
        <w:footnoteRef/>
      </w:r>
      <w:r>
        <w:t xml:space="preserve"> </w:t>
      </w:r>
      <w:r w:rsidRPr="00FA7761">
        <w:rPr>
          <w:rFonts w:hint="eastAsia"/>
          <w:color w:val="000000" w:themeColor="text1"/>
        </w:rPr>
        <w:t>參照</w:t>
      </w:r>
      <w:r w:rsidRPr="00FA7761">
        <w:rPr>
          <w:rFonts w:ascii="Times New Roman"/>
          <w:color w:val="000000" w:themeColor="text1"/>
          <w:spacing w:val="-6"/>
        </w:rPr>
        <w:t>《</w:t>
      </w:r>
      <w:r w:rsidRPr="00FA7761">
        <w:rPr>
          <w:rFonts w:ascii="Times New Roman"/>
          <w:color w:val="000000" w:themeColor="text1"/>
          <w:spacing w:val="-6"/>
        </w:rPr>
        <w:t>CRC</w:t>
      </w:r>
      <w:r w:rsidRPr="00FA7761">
        <w:rPr>
          <w:rFonts w:ascii="Times New Roman"/>
          <w:color w:val="000000" w:themeColor="text1"/>
          <w:spacing w:val="-6"/>
        </w:rPr>
        <w:t>》</w:t>
      </w:r>
      <w:r w:rsidRPr="00FA7761">
        <w:rPr>
          <w:rFonts w:ascii="Times New Roman"/>
          <w:color w:val="000000" w:themeColor="text1"/>
          <w:spacing w:val="-6"/>
          <w:szCs w:val="32"/>
        </w:rPr>
        <w:t>第</w:t>
      </w:r>
      <w:r>
        <w:rPr>
          <w:rFonts w:ascii="Times New Roman" w:hint="eastAsia"/>
          <w:color w:val="000000" w:themeColor="text1"/>
          <w:spacing w:val="-6"/>
          <w:szCs w:val="32"/>
        </w:rPr>
        <w:t>1</w:t>
      </w:r>
      <w:r>
        <w:rPr>
          <w:rFonts w:ascii="Times New Roman"/>
          <w:color w:val="000000" w:themeColor="text1"/>
          <w:spacing w:val="-6"/>
          <w:szCs w:val="32"/>
        </w:rPr>
        <w:t>3</w:t>
      </w:r>
      <w:r w:rsidRPr="00FA7761">
        <w:rPr>
          <w:rFonts w:ascii="Times New Roman"/>
          <w:color w:val="000000" w:themeColor="text1"/>
          <w:spacing w:val="-6"/>
          <w:szCs w:val="32"/>
        </w:rPr>
        <w:t>號一般性意見書</w:t>
      </w:r>
      <w:r w:rsidRPr="00FA7761">
        <w:rPr>
          <w:rFonts w:ascii="Times New Roman" w:hint="eastAsia"/>
          <w:color w:val="000000" w:themeColor="text1"/>
          <w:spacing w:val="-6"/>
          <w:szCs w:val="32"/>
        </w:rPr>
        <w:t>第</w:t>
      </w:r>
      <w:r>
        <w:rPr>
          <w:rFonts w:ascii="Times New Roman"/>
          <w:color w:val="000000" w:themeColor="text1"/>
          <w:spacing w:val="-6"/>
          <w:szCs w:val="32"/>
        </w:rPr>
        <w:t>61</w:t>
      </w:r>
      <w:r>
        <w:rPr>
          <w:rFonts w:ascii="Times New Roman" w:hint="eastAsia"/>
          <w:color w:val="000000" w:themeColor="text1"/>
          <w:spacing w:val="-6"/>
          <w:szCs w:val="32"/>
        </w:rPr>
        <w:t>段。</w:t>
      </w:r>
    </w:p>
  </w:footnote>
  <w:footnote w:id="18">
    <w:p w:rsidR="007D0371" w:rsidRPr="00855342" w:rsidRDefault="007D0371" w:rsidP="00C14C19">
      <w:pPr>
        <w:pStyle w:val="afe"/>
        <w:ind w:leftChars="1" w:left="236" w:hangingChars="106" w:hanging="233"/>
        <w:jc w:val="both"/>
        <w:rPr>
          <w:rFonts w:ascii="Times New Roman"/>
          <w:color w:val="000000" w:themeColor="text1"/>
          <w:spacing w:val="-6"/>
          <w:szCs w:val="32"/>
        </w:rPr>
      </w:pPr>
      <w:r>
        <w:rPr>
          <w:rStyle w:val="aff0"/>
        </w:rPr>
        <w:footnoteRef/>
      </w:r>
      <w:r>
        <w:t xml:space="preserve"> </w:t>
      </w:r>
      <w:r w:rsidRPr="00855342">
        <w:rPr>
          <w:rFonts w:ascii="Times New Roman" w:hint="eastAsia"/>
          <w:color w:val="000000" w:themeColor="text1"/>
          <w:spacing w:val="-6"/>
          <w:szCs w:val="32"/>
        </w:rPr>
        <w:t>但令人遺憾的是，委員會也明確指出</w:t>
      </w:r>
      <w:r w:rsidRPr="00855342">
        <w:rPr>
          <w:rFonts w:ascii="Times New Roman"/>
          <w:color w:val="000000" w:themeColor="text1"/>
          <w:spacing w:val="-6"/>
          <w:szCs w:val="32"/>
        </w:rPr>
        <w:t>在許多情況下，包括在家庭內和家中、在一切形式的替代性照顧內、學校和其他教育機構內，在司法體制中、當童工的情況中及在社區中</w:t>
      </w:r>
      <w:r>
        <w:rPr>
          <w:rFonts w:ascii="Times New Roman" w:hint="eastAsia"/>
          <w:color w:val="000000" w:themeColor="text1"/>
          <w:spacing w:val="-6"/>
          <w:szCs w:val="32"/>
        </w:rPr>
        <w:t>，</w:t>
      </w:r>
      <w:proofErr w:type="gramStart"/>
      <w:r w:rsidRPr="00855342">
        <w:rPr>
          <w:rFonts w:ascii="Times New Roman"/>
          <w:color w:val="000000" w:themeColor="text1"/>
          <w:spacing w:val="-6"/>
          <w:szCs w:val="32"/>
        </w:rPr>
        <w:t>均會發生</w:t>
      </w:r>
      <w:proofErr w:type="gramEnd"/>
      <w:r w:rsidRPr="00855342">
        <w:rPr>
          <w:rFonts w:ascii="Times New Roman"/>
          <w:color w:val="000000" w:themeColor="text1"/>
          <w:spacing w:val="-6"/>
          <w:szCs w:val="32"/>
        </w:rPr>
        <w:t>對兒童進行體罰和其他殘忍或有辱人格形式的懲罰的情事</w:t>
      </w:r>
      <w:r>
        <w:rPr>
          <w:rFonts w:ascii="Times New Roman" w:hint="eastAsia"/>
          <w:color w:val="000000" w:themeColor="text1"/>
          <w:spacing w:val="-6"/>
          <w:szCs w:val="32"/>
        </w:rPr>
        <w:t>。</w:t>
      </w:r>
    </w:p>
  </w:footnote>
  <w:footnote w:id="19">
    <w:p w:rsidR="007D0371" w:rsidRPr="0083219F" w:rsidRDefault="007D0371" w:rsidP="00C14C19">
      <w:pPr>
        <w:pStyle w:val="afe"/>
        <w:ind w:leftChars="1" w:left="236" w:hangingChars="106" w:hanging="233"/>
        <w:jc w:val="both"/>
        <w:rPr>
          <w:rFonts w:ascii="Times New Roman"/>
          <w:spacing w:val="-6"/>
          <w:szCs w:val="32"/>
        </w:rPr>
      </w:pPr>
      <w:r w:rsidRPr="00FA7761">
        <w:rPr>
          <w:rStyle w:val="aff0"/>
          <w:color w:val="000000" w:themeColor="text1"/>
        </w:rPr>
        <w:footnoteRef/>
      </w:r>
      <w:r w:rsidRPr="00FA7761">
        <w:rPr>
          <w:color w:val="000000" w:themeColor="text1"/>
        </w:rPr>
        <w:t xml:space="preserve"> </w:t>
      </w:r>
      <w:r w:rsidRPr="00FA7761">
        <w:rPr>
          <w:rFonts w:ascii="Times New Roman"/>
          <w:color w:val="000000" w:themeColor="text1"/>
          <w:spacing w:val="-6"/>
        </w:rPr>
        <w:t>《</w:t>
      </w:r>
      <w:r w:rsidRPr="00FA7761">
        <w:rPr>
          <w:rFonts w:ascii="Times New Roman"/>
          <w:color w:val="000000" w:themeColor="text1"/>
          <w:spacing w:val="-6"/>
        </w:rPr>
        <w:t>CRC</w:t>
      </w:r>
      <w:r w:rsidRPr="00FA7761">
        <w:rPr>
          <w:rFonts w:ascii="Times New Roman"/>
          <w:color w:val="000000" w:themeColor="text1"/>
          <w:spacing w:val="-6"/>
        </w:rPr>
        <w:t>》</w:t>
      </w:r>
      <w:r w:rsidRPr="00FA7761">
        <w:rPr>
          <w:rFonts w:ascii="Times New Roman"/>
          <w:color w:val="000000" w:themeColor="text1"/>
          <w:spacing w:val="-6"/>
          <w:szCs w:val="32"/>
        </w:rPr>
        <w:t>第</w:t>
      </w:r>
      <w:r w:rsidRPr="00FA7761">
        <w:rPr>
          <w:rFonts w:ascii="Times New Roman"/>
          <w:color w:val="000000" w:themeColor="text1"/>
          <w:spacing w:val="-6"/>
          <w:szCs w:val="32"/>
        </w:rPr>
        <w:t>8</w:t>
      </w:r>
      <w:r w:rsidRPr="00FA7761">
        <w:rPr>
          <w:rFonts w:ascii="Times New Roman"/>
          <w:color w:val="000000" w:themeColor="text1"/>
          <w:spacing w:val="-6"/>
          <w:szCs w:val="32"/>
        </w:rPr>
        <w:t>號一般性意見書</w:t>
      </w:r>
      <w:r w:rsidRPr="00FA7761">
        <w:rPr>
          <w:rFonts w:ascii="Times New Roman" w:hint="eastAsia"/>
          <w:color w:val="000000" w:themeColor="text1"/>
          <w:spacing w:val="-6"/>
          <w:szCs w:val="32"/>
        </w:rPr>
        <w:t>第</w:t>
      </w:r>
      <w:r w:rsidRPr="00FA7761">
        <w:rPr>
          <w:rFonts w:ascii="Times New Roman" w:hint="eastAsia"/>
          <w:color w:val="000000" w:themeColor="text1"/>
          <w:spacing w:val="-6"/>
          <w:szCs w:val="32"/>
        </w:rPr>
        <w:t>2</w:t>
      </w:r>
      <w:r w:rsidRPr="00FA7761">
        <w:rPr>
          <w:rFonts w:ascii="Times New Roman"/>
          <w:color w:val="000000" w:themeColor="text1"/>
          <w:spacing w:val="-6"/>
          <w:szCs w:val="32"/>
        </w:rPr>
        <w:t>1</w:t>
      </w:r>
      <w:r>
        <w:rPr>
          <w:rFonts w:ascii="Times New Roman" w:hint="eastAsia"/>
          <w:color w:val="000000" w:themeColor="text1"/>
          <w:spacing w:val="-6"/>
          <w:szCs w:val="32"/>
        </w:rPr>
        <w:t>段</w:t>
      </w:r>
      <w:r w:rsidRPr="00FA7761">
        <w:rPr>
          <w:rFonts w:ascii="Times New Roman" w:hint="eastAsia"/>
          <w:color w:val="000000" w:themeColor="text1"/>
          <w:spacing w:val="-6"/>
          <w:szCs w:val="32"/>
        </w:rPr>
        <w:t>指出略</w:t>
      </w:r>
      <w:proofErr w:type="gramStart"/>
      <w:r w:rsidRPr="00FA7761">
        <w:rPr>
          <w:rFonts w:ascii="Times New Roman" w:hint="eastAsia"/>
          <w:color w:val="000000" w:themeColor="text1"/>
          <w:spacing w:val="-6"/>
          <w:szCs w:val="32"/>
        </w:rPr>
        <w:t>以</w:t>
      </w:r>
      <w:proofErr w:type="gramEnd"/>
      <w:r w:rsidRPr="00FA7761">
        <w:rPr>
          <w:rFonts w:ascii="Times New Roman" w:hint="eastAsia"/>
          <w:color w:val="000000" w:themeColor="text1"/>
          <w:spacing w:val="-6"/>
          <w:szCs w:val="32"/>
        </w:rPr>
        <w:t>：</w:t>
      </w:r>
      <w:r w:rsidRPr="00FA7761">
        <w:rPr>
          <w:rFonts w:ascii="Times New Roman"/>
          <w:color w:val="000000" w:themeColor="text1"/>
          <w:spacing w:val="-6"/>
          <w:szCs w:val="32"/>
        </w:rPr>
        <w:t>一旦認清了這種情況，這種體罰行為顯然與尊重兒童的人格尊嚴和人身安全的平等和不移的權利直接相衝突。兒童的天然特性、兒童最初的依賴性和發育狀況、他們特殊的人的潛力以及兒童的脆弱性，都需要獲得更多，而不是更少的法律和其他方面的保護，以免遭受一切形式的暴力侵害</w:t>
      </w:r>
      <w:r w:rsidRPr="00FA7761">
        <w:rPr>
          <w:rFonts w:ascii="Times New Roman" w:hint="eastAsia"/>
          <w:color w:val="000000" w:themeColor="text1"/>
          <w:spacing w:val="-6"/>
          <w:szCs w:val="32"/>
        </w:rPr>
        <w:t>。</w:t>
      </w:r>
    </w:p>
  </w:footnote>
  <w:footnote w:id="20">
    <w:p w:rsidR="007D0371" w:rsidRPr="00855342" w:rsidRDefault="007D0371" w:rsidP="00C14C19">
      <w:pPr>
        <w:pStyle w:val="afe"/>
      </w:pPr>
      <w:r>
        <w:rPr>
          <w:rStyle w:val="aff0"/>
        </w:rPr>
        <w:footnoteRef/>
      </w:r>
      <w:r>
        <w:t xml:space="preserve"> </w:t>
      </w:r>
      <w:r w:rsidRPr="00FA7761">
        <w:rPr>
          <w:rFonts w:hint="eastAsia"/>
          <w:color w:val="000000" w:themeColor="text1"/>
        </w:rPr>
        <w:t>參照</w:t>
      </w:r>
      <w:r w:rsidRPr="00FA7761">
        <w:rPr>
          <w:rFonts w:ascii="Times New Roman"/>
          <w:color w:val="000000" w:themeColor="text1"/>
          <w:spacing w:val="-6"/>
        </w:rPr>
        <w:t>《</w:t>
      </w:r>
      <w:r w:rsidRPr="00FA7761">
        <w:rPr>
          <w:rFonts w:ascii="Times New Roman"/>
          <w:color w:val="000000" w:themeColor="text1"/>
          <w:spacing w:val="-6"/>
        </w:rPr>
        <w:t>CRC</w:t>
      </w:r>
      <w:r w:rsidRPr="00FA7761">
        <w:rPr>
          <w:rFonts w:ascii="Times New Roman"/>
          <w:color w:val="000000" w:themeColor="text1"/>
          <w:spacing w:val="-6"/>
        </w:rPr>
        <w:t>》</w:t>
      </w:r>
      <w:r w:rsidRPr="00FA7761">
        <w:rPr>
          <w:rFonts w:ascii="Times New Roman"/>
          <w:color w:val="000000" w:themeColor="text1"/>
          <w:spacing w:val="-6"/>
          <w:szCs w:val="32"/>
        </w:rPr>
        <w:t>第</w:t>
      </w:r>
      <w:r w:rsidRPr="00FA7761">
        <w:rPr>
          <w:rFonts w:ascii="Times New Roman"/>
          <w:color w:val="000000" w:themeColor="text1"/>
          <w:spacing w:val="-6"/>
          <w:szCs w:val="32"/>
        </w:rPr>
        <w:t>8</w:t>
      </w:r>
      <w:r w:rsidRPr="00FA7761">
        <w:rPr>
          <w:rFonts w:ascii="Times New Roman"/>
          <w:color w:val="000000" w:themeColor="text1"/>
          <w:spacing w:val="-6"/>
          <w:szCs w:val="32"/>
        </w:rPr>
        <w:t>號一般性意見書</w:t>
      </w:r>
      <w:r w:rsidRPr="00FA7761">
        <w:rPr>
          <w:rFonts w:ascii="Times New Roman" w:hint="eastAsia"/>
          <w:color w:val="000000" w:themeColor="text1"/>
          <w:spacing w:val="-6"/>
          <w:szCs w:val="32"/>
        </w:rPr>
        <w:t>第</w:t>
      </w:r>
      <w:r>
        <w:rPr>
          <w:rFonts w:ascii="Times New Roman" w:hint="eastAsia"/>
          <w:color w:val="000000" w:themeColor="text1"/>
          <w:spacing w:val="-6"/>
          <w:szCs w:val="32"/>
        </w:rPr>
        <w:t>1</w:t>
      </w:r>
      <w:r>
        <w:rPr>
          <w:rFonts w:ascii="Times New Roman"/>
          <w:color w:val="000000" w:themeColor="text1"/>
          <w:spacing w:val="-6"/>
          <w:szCs w:val="32"/>
        </w:rPr>
        <w:t>3</w:t>
      </w:r>
      <w:r>
        <w:rPr>
          <w:rFonts w:ascii="Times New Roman" w:hint="eastAsia"/>
          <w:color w:val="000000" w:themeColor="text1"/>
          <w:spacing w:val="-6"/>
          <w:szCs w:val="32"/>
        </w:rPr>
        <w:t>段</w:t>
      </w:r>
      <w:r w:rsidRPr="00FA7761">
        <w:rPr>
          <w:rFonts w:ascii="Times New Roman" w:hint="eastAsia"/>
          <w:color w:val="000000" w:themeColor="text1"/>
          <w:spacing w:val="-6"/>
          <w:szCs w:val="32"/>
        </w:rPr>
        <w:t>。</w:t>
      </w:r>
    </w:p>
  </w:footnote>
  <w:footnote w:id="21">
    <w:p w:rsidR="007D0371" w:rsidRPr="00204E2B" w:rsidRDefault="007D0371" w:rsidP="00C14C19">
      <w:pPr>
        <w:pStyle w:val="afe"/>
      </w:pPr>
      <w:r>
        <w:rPr>
          <w:rStyle w:val="aff0"/>
        </w:rPr>
        <w:footnoteRef/>
      </w:r>
      <w:r>
        <w:t xml:space="preserve"> </w:t>
      </w:r>
      <w:r w:rsidRPr="00FA7761">
        <w:rPr>
          <w:rFonts w:hint="eastAsia"/>
          <w:color w:val="000000" w:themeColor="text1"/>
        </w:rPr>
        <w:t>參照</w:t>
      </w:r>
      <w:r w:rsidRPr="00FA7761">
        <w:rPr>
          <w:rFonts w:ascii="Times New Roman"/>
          <w:color w:val="000000" w:themeColor="text1"/>
          <w:spacing w:val="-6"/>
        </w:rPr>
        <w:t>《</w:t>
      </w:r>
      <w:r w:rsidRPr="00FA7761">
        <w:rPr>
          <w:rFonts w:ascii="Times New Roman"/>
          <w:color w:val="000000" w:themeColor="text1"/>
          <w:spacing w:val="-6"/>
        </w:rPr>
        <w:t>CRC</w:t>
      </w:r>
      <w:r w:rsidRPr="00FA7761">
        <w:rPr>
          <w:rFonts w:ascii="Times New Roman"/>
          <w:color w:val="000000" w:themeColor="text1"/>
          <w:spacing w:val="-6"/>
        </w:rPr>
        <w:t>》</w:t>
      </w:r>
      <w:r w:rsidRPr="00FA7761">
        <w:rPr>
          <w:rFonts w:ascii="Times New Roman"/>
          <w:color w:val="000000" w:themeColor="text1"/>
          <w:spacing w:val="-6"/>
          <w:szCs w:val="32"/>
        </w:rPr>
        <w:t>第</w:t>
      </w:r>
      <w:r>
        <w:rPr>
          <w:rFonts w:ascii="Times New Roman"/>
          <w:color w:val="000000" w:themeColor="text1"/>
          <w:spacing w:val="-6"/>
          <w:szCs w:val="32"/>
        </w:rPr>
        <w:t>13</w:t>
      </w:r>
      <w:r w:rsidRPr="00FA7761">
        <w:rPr>
          <w:rFonts w:ascii="Times New Roman"/>
          <w:color w:val="000000" w:themeColor="text1"/>
          <w:spacing w:val="-6"/>
          <w:szCs w:val="32"/>
        </w:rPr>
        <w:t>號一般性意見書</w:t>
      </w:r>
      <w:r w:rsidRPr="00FA7761">
        <w:rPr>
          <w:rFonts w:ascii="Times New Roman" w:hint="eastAsia"/>
          <w:color w:val="000000" w:themeColor="text1"/>
          <w:spacing w:val="-6"/>
          <w:szCs w:val="32"/>
        </w:rPr>
        <w:t>第</w:t>
      </w:r>
      <w:r>
        <w:rPr>
          <w:rFonts w:ascii="Times New Roman"/>
          <w:color w:val="000000" w:themeColor="text1"/>
          <w:spacing w:val="-6"/>
          <w:szCs w:val="32"/>
        </w:rPr>
        <w:t>18</w:t>
      </w:r>
      <w:r>
        <w:rPr>
          <w:rFonts w:ascii="Times New Roman" w:hint="eastAsia"/>
          <w:color w:val="000000" w:themeColor="text1"/>
          <w:spacing w:val="-6"/>
          <w:szCs w:val="32"/>
        </w:rPr>
        <w:t>段</w:t>
      </w:r>
      <w:r w:rsidRPr="00FA7761">
        <w:rPr>
          <w:rFonts w:ascii="Times New Roman" w:hint="eastAsia"/>
          <w:color w:val="000000" w:themeColor="text1"/>
          <w:spacing w:val="-6"/>
          <w:szCs w:val="32"/>
        </w:rPr>
        <w:t>。</w:t>
      </w:r>
    </w:p>
  </w:footnote>
  <w:footnote w:id="22">
    <w:p w:rsidR="007D0371" w:rsidRDefault="007D0371" w:rsidP="00F41B1C">
      <w:pPr>
        <w:pStyle w:val="afe"/>
        <w:spacing w:line="240" w:lineRule="exact"/>
      </w:pPr>
      <w:r>
        <w:rPr>
          <w:rStyle w:val="aff0"/>
        </w:rPr>
        <w:footnoteRef/>
      </w:r>
      <w:r>
        <w:t xml:space="preserve"> </w:t>
      </w:r>
      <w:r w:rsidRPr="00285530">
        <w:rPr>
          <w:rFonts w:ascii="Times New Roman"/>
        </w:rPr>
        <w:t>107</w:t>
      </w:r>
      <w:r w:rsidRPr="00285530">
        <w:rPr>
          <w:rFonts w:ascii="Times New Roman"/>
        </w:rPr>
        <w:t>年至</w:t>
      </w:r>
      <w:r w:rsidRPr="00285530">
        <w:rPr>
          <w:rFonts w:ascii="Times New Roman"/>
        </w:rPr>
        <w:t>109</w:t>
      </w:r>
      <w:r>
        <w:rPr>
          <w:rFonts w:ascii="Times New Roman" w:hint="eastAsia"/>
        </w:rPr>
        <w:t>年</w:t>
      </w:r>
      <w:proofErr w:type="gramStart"/>
      <w:r w:rsidRPr="00285530">
        <w:rPr>
          <w:rFonts w:ascii="Times New Roman"/>
        </w:rPr>
        <w:t>共</w:t>
      </w:r>
      <w:r>
        <w:rPr>
          <w:rFonts w:ascii="Times New Roman" w:hint="eastAsia"/>
        </w:rPr>
        <w:t>參訓</w:t>
      </w:r>
      <w:proofErr w:type="gramEnd"/>
      <w:r w:rsidRPr="00285530">
        <w:rPr>
          <w:rFonts w:ascii="Times New Roman"/>
          <w:color w:val="0D0D0D" w:themeColor="text1" w:themeTint="F2"/>
          <w:spacing w:val="6"/>
        </w:rPr>
        <w:t>9,986</w:t>
      </w:r>
      <w:r w:rsidRPr="00285530">
        <w:rPr>
          <w:rFonts w:ascii="Times New Roman"/>
          <w:color w:val="0D0D0D" w:themeColor="text1" w:themeTint="F2"/>
          <w:spacing w:val="6"/>
        </w:rPr>
        <w:t>人次</w:t>
      </w:r>
      <w:r w:rsidRPr="00285530">
        <w:rPr>
          <w:rFonts w:ascii="Times New Roman"/>
          <w:color w:val="0D0D0D" w:themeColor="text1" w:themeTint="F2"/>
          <w:spacing w:val="6"/>
        </w:rPr>
        <w:t>/109</w:t>
      </w:r>
      <w:r w:rsidRPr="00285530">
        <w:rPr>
          <w:rFonts w:ascii="Times New Roman"/>
          <w:color w:val="0D0D0D" w:themeColor="text1" w:themeTint="F2"/>
          <w:spacing w:val="6"/>
        </w:rPr>
        <w:t>年教保人員在職人數</w:t>
      </w:r>
      <w:r w:rsidRPr="00285530">
        <w:rPr>
          <w:rFonts w:ascii="Times New Roman"/>
          <w:color w:val="0D0D0D" w:themeColor="text1" w:themeTint="F2"/>
          <w:spacing w:val="6"/>
        </w:rPr>
        <w:t>56,767</w:t>
      </w:r>
      <w:r w:rsidRPr="00285530">
        <w:rPr>
          <w:rFonts w:ascii="Times New Roman"/>
          <w:color w:val="0D0D0D" w:themeColor="text1" w:themeTint="F2"/>
          <w:spacing w:val="6"/>
        </w:rPr>
        <w:t>人</w:t>
      </w:r>
      <w:r>
        <w:rPr>
          <w:rFonts w:ascii="Times New Roman" w:hint="eastAsia"/>
          <w:color w:val="0D0D0D" w:themeColor="text1" w:themeTint="F2"/>
          <w:spacing w:val="6"/>
        </w:rPr>
        <w:t>*</w:t>
      </w:r>
      <w:r>
        <w:rPr>
          <w:rFonts w:ascii="Times New Roman"/>
          <w:color w:val="0D0D0D" w:themeColor="text1" w:themeTint="F2"/>
          <w:spacing w:val="6"/>
        </w:rPr>
        <w:t>100</w:t>
      </w:r>
      <w:r>
        <w:rPr>
          <w:rFonts w:ascii="新細明體" w:eastAsia="新細明體" w:hAnsi="新細明體" w:hint="eastAsia"/>
          <w:color w:val="0D0D0D" w:themeColor="text1" w:themeTint="F2"/>
          <w:spacing w:val="6"/>
        </w:rPr>
        <w:t>％</w:t>
      </w:r>
      <w:r w:rsidRPr="00285530">
        <w:rPr>
          <w:rFonts w:ascii="Times New Roman"/>
          <w:color w:val="0D0D0D" w:themeColor="text1" w:themeTint="F2"/>
          <w:spacing w:val="6"/>
        </w:rPr>
        <w:t>。</w:t>
      </w:r>
    </w:p>
  </w:footnote>
  <w:footnote w:id="23">
    <w:p w:rsidR="007D0371" w:rsidRPr="00EB3412" w:rsidRDefault="007D0371" w:rsidP="00C14C19">
      <w:pPr>
        <w:pStyle w:val="afe"/>
        <w:kinsoku w:val="0"/>
        <w:ind w:left="176" w:hangingChars="80" w:hanging="176"/>
      </w:pPr>
      <w:r>
        <w:rPr>
          <w:rStyle w:val="aff0"/>
        </w:rPr>
        <w:footnoteRef/>
      </w:r>
      <w:r>
        <w:t xml:space="preserve"> </w:t>
      </w:r>
      <w:r w:rsidRPr="00EB3412">
        <w:rPr>
          <w:rFonts w:hint="eastAsia"/>
        </w:rPr>
        <w:t>地方政府於本院詢問時表示：</w:t>
      </w:r>
      <w:r w:rsidRPr="00EB3412">
        <w:rPr>
          <w:rFonts w:ascii="Times New Roman" w:hint="eastAsia"/>
          <w:szCs w:val="32"/>
        </w:rPr>
        <w:t>平時辦理</w:t>
      </w:r>
      <w:r w:rsidRPr="00EB3412">
        <w:rPr>
          <w:rFonts w:ascii="Times New Roman"/>
          <w:szCs w:val="32"/>
        </w:rPr>
        <w:t>教保員</w:t>
      </w:r>
      <w:r w:rsidRPr="00EB3412">
        <w:rPr>
          <w:rFonts w:ascii="Times New Roman" w:hint="eastAsia"/>
          <w:szCs w:val="32"/>
        </w:rPr>
        <w:t>的研習</w:t>
      </w:r>
      <w:r w:rsidRPr="00EB3412">
        <w:rPr>
          <w:rFonts w:ascii="Times New Roman"/>
          <w:szCs w:val="32"/>
        </w:rPr>
        <w:t>是困境，</w:t>
      </w:r>
      <w:r w:rsidRPr="00EB3412">
        <w:rPr>
          <w:rFonts w:ascii="Times New Roman" w:hint="eastAsia"/>
          <w:szCs w:val="32"/>
        </w:rPr>
        <w:t>因此要求</w:t>
      </w:r>
      <w:r w:rsidRPr="00EB3412">
        <w:rPr>
          <w:rFonts w:ascii="Times New Roman"/>
          <w:szCs w:val="32"/>
        </w:rPr>
        <w:t>園長</w:t>
      </w:r>
      <w:proofErr w:type="gramStart"/>
      <w:r w:rsidRPr="00EB3412">
        <w:rPr>
          <w:rFonts w:ascii="Times New Roman" w:hint="eastAsia"/>
          <w:szCs w:val="32"/>
        </w:rPr>
        <w:t>來</w:t>
      </w:r>
      <w:r w:rsidRPr="00EB3412">
        <w:rPr>
          <w:rFonts w:ascii="Times New Roman"/>
          <w:szCs w:val="32"/>
        </w:rPr>
        <w:t>參訓</w:t>
      </w:r>
      <w:proofErr w:type="gramEnd"/>
      <w:r w:rsidRPr="00EB3412">
        <w:rPr>
          <w:rFonts w:ascii="Times New Roman" w:hint="eastAsia"/>
          <w:szCs w:val="32"/>
        </w:rPr>
        <w:t>。</w:t>
      </w:r>
    </w:p>
  </w:footnote>
  <w:footnote w:id="24">
    <w:p w:rsidR="007D0371" w:rsidRPr="00834BD3" w:rsidRDefault="007D0371" w:rsidP="00C14C19">
      <w:pPr>
        <w:pStyle w:val="afe"/>
        <w:jc w:val="both"/>
        <w:rPr>
          <w:rFonts w:ascii="Times New Roman"/>
        </w:rPr>
      </w:pPr>
      <w:r>
        <w:rPr>
          <w:rStyle w:val="aff0"/>
        </w:rPr>
        <w:footnoteRef/>
      </w:r>
      <w:r>
        <w:t xml:space="preserve"> </w:t>
      </w:r>
      <w:r w:rsidRPr="00834BD3">
        <w:rPr>
          <w:rFonts w:ascii="Times New Roman"/>
        </w:rPr>
        <w:t>參照</w:t>
      </w:r>
      <w:r>
        <w:rPr>
          <w:rFonts w:ascii="Times New Roman" w:hint="eastAsia"/>
        </w:rPr>
        <w:t>1</w:t>
      </w:r>
      <w:r>
        <w:rPr>
          <w:rFonts w:ascii="Times New Roman"/>
        </w:rPr>
        <w:t>11</w:t>
      </w:r>
      <w:r>
        <w:rPr>
          <w:rFonts w:ascii="Times New Roman" w:hint="eastAsia"/>
        </w:rPr>
        <w:t>年</w:t>
      </w:r>
      <w:r>
        <w:rPr>
          <w:rFonts w:ascii="Times New Roman" w:hint="eastAsia"/>
        </w:rPr>
        <w:t>6</w:t>
      </w:r>
      <w:r>
        <w:rPr>
          <w:rFonts w:ascii="Times New Roman" w:hint="eastAsia"/>
        </w:rPr>
        <w:t>月</w:t>
      </w:r>
      <w:r>
        <w:rPr>
          <w:rFonts w:ascii="Times New Roman" w:hint="eastAsia"/>
        </w:rPr>
        <w:t>29</w:t>
      </w:r>
      <w:r>
        <w:rPr>
          <w:rFonts w:ascii="Times New Roman" w:hint="eastAsia"/>
        </w:rPr>
        <w:t>日修正公布的</w:t>
      </w:r>
      <w:r w:rsidRPr="00834BD3">
        <w:rPr>
          <w:rFonts w:ascii="Times New Roman"/>
          <w:spacing w:val="-4"/>
        </w:rPr>
        <w:t>《教保條例》第</w:t>
      </w:r>
      <w:r w:rsidRPr="00834BD3">
        <w:rPr>
          <w:rFonts w:ascii="Times New Roman"/>
          <w:spacing w:val="-4"/>
        </w:rPr>
        <w:t>33</w:t>
      </w:r>
      <w:r w:rsidRPr="00834BD3">
        <w:rPr>
          <w:rFonts w:ascii="Times New Roman"/>
          <w:spacing w:val="-4"/>
        </w:rPr>
        <w:t>條第</w:t>
      </w:r>
      <w:r w:rsidRPr="00834BD3">
        <w:rPr>
          <w:rFonts w:ascii="Times New Roman"/>
          <w:spacing w:val="-4"/>
        </w:rPr>
        <w:t>1</w:t>
      </w:r>
      <w:r w:rsidRPr="00834BD3">
        <w:rPr>
          <w:rFonts w:ascii="Times New Roman"/>
          <w:spacing w:val="-4"/>
        </w:rPr>
        <w:t>項及《幼照法》第</w:t>
      </w:r>
      <w:r w:rsidRPr="00834BD3">
        <w:rPr>
          <w:rFonts w:ascii="Times New Roman"/>
          <w:spacing w:val="-4"/>
        </w:rPr>
        <w:t>30</w:t>
      </w:r>
      <w:r w:rsidRPr="00834BD3">
        <w:rPr>
          <w:rFonts w:ascii="Times New Roman"/>
          <w:spacing w:val="-4"/>
        </w:rPr>
        <w:t>條第</w:t>
      </w:r>
      <w:r w:rsidRPr="00834BD3">
        <w:rPr>
          <w:rFonts w:ascii="Times New Roman"/>
          <w:spacing w:val="-4"/>
        </w:rPr>
        <w:t>1</w:t>
      </w:r>
      <w:r w:rsidRPr="00834BD3">
        <w:rPr>
          <w:rFonts w:ascii="Times New Roman"/>
          <w:spacing w:val="-4"/>
        </w:rPr>
        <w:t>項等規定。</w:t>
      </w:r>
    </w:p>
  </w:footnote>
  <w:footnote w:id="25">
    <w:p w:rsidR="007D0371" w:rsidRPr="000500AF" w:rsidRDefault="007D0371" w:rsidP="00C14C19">
      <w:pPr>
        <w:pStyle w:val="afe"/>
      </w:pPr>
      <w:r>
        <w:rPr>
          <w:rStyle w:val="aff0"/>
        </w:rPr>
        <w:footnoteRef/>
      </w:r>
      <w:r>
        <w:t xml:space="preserve"> </w:t>
      </w:r>
      <w:r w:rsidRPr="000500AF">
        <w:rPr>
          <w:rFonts w:ascii="Times New Roman"/>
          <w:spacing w:val="-4"/>
        </w:rPr>
        <w:t>涵蓋率</w:t>
      </w:r>
      <w:r>
        <w:rPr>
          <w:rFonts w:ascii="Times New Roman" w:hint="eastAsia"/>
          <w:spacing w:val="-4"/>
        </w:rPr>
        <w:t>＝</w:t>
      </w:r>
      <w:proofErr w:type="gramStart"/>
      <w:r>
        <w:rPr>
          <w:rFonts w:hint="eastAsia"/>
        </w:rPr>
        <w:t>參訓</w:t>
      </w:r>
      <w:proofErr w:type="gramEnd"/>
      <w:r w:rsidRPr="000500AF">
        <w:rPr>
          <w:rFonts w:ascii="Times New Roman"/>
          <w:spacing w:val="-4"/>
        </w:rPr>
        <w:t>7,868</w:t>
      </w:r>
      <w:r w:rsidRPr="000500AF">
        <w:rPr>
          <w:rFonts w:ascii="Times New Roman"/>
          <w:spacing w:val="-4"/>
        </w:rPr>
        <w:t>人次</w:t>
      </w:r>
      <w:r>
        <w:rPr>
          <w:rFonts w:ascii="Times New Roman" w:hint="eastAsia"/>
          <w:spacing w:val="-4"/>
        </w:rPr>
        <w:t>/</w:t>
      </w:r>
      <w:r>
        <w:rPr>
          <w:rFonts w:ascii="Times New Roman"/>
          <w:spacing w:val="-4"/>
        </w:rPr>
        <w:t>109</w:t>
      </w:r>
      <w:r>
        <w:rPr>
          <w:rFonts w:ascii="Times New Roman" w:hint="eastAsia"/>
          <w:spacing w:val="-4"/>
        </w:rPr>
        <w:t>年全國</w:t>
      </w:r>
      <w:r>
        <w:rPr>
          <w:rFonts w:ascii="Times New Roman"/>
          <w:spacing w:val="-4"/>
        </w:rPr>
        <w:t>5</w:t>
      </w:r>
      <w:r>
        <w:rPr>
          <w:rFonts w:ascii="Times New Roman" w:hint="eastAsia"/>
          <w:spacing w:val="-4"/>
        </w:rPr>
        <w:t>萬</w:t>
      </w:r>
      <w:r>
        <w:rPr>
          <w:rFonts w:ascii="Times New Roman"/>
          <w:spacing w:val="-4"/>
        </w:rPr>
        <w:t>6,767</w:t>
      </w:r>
      <w:r>
        <w:rPr>
          <w:rFonts w:ascii="Times New Roman" w:hint="eastAsia"/>
          <w:spacing w:val="-4"/>
        </w:rPr>
        <w:t>位在職教保人員</w:t>
      </w:r>
      <w:r>
        <w:rPr>
          <w:rFonts w:ascii="Times New Roman" w:hint="eastAsia"/>
          <w:spacing w:val="-4"/>
        </w:rPr>
        <w:t>*</w:t>
      </w:r>
      <w:r>
        <w:rPr>
          <w:rFonts w:ascii="Times New Roman"/>
          <w:spacing w:val="-4"/>
        </w:rPr>
        <w:t>100</w:t>
      </w:r>
      <w:r>
        <w:rPr>
          <w:rFonts w:ascii="新細明體" w:eastAsia="新細明體" w:hAnsi="新細明體" w:hint="eastAsia"/>
          <w:spacing w:val="-4"/>
        </w:rPr>
        <w:t>％。</w:t>
      </w:r>
    </w:p>
  </w:footnote>
  <w:footnote w:id="26">
    <w:p w:rsidR="007D0371" w:rsidRPr="00250BA4" w:rsidRDefault="007D0371" w:rsidP="00C14C19">
      <w:pPr>
        <w:pStyle w:val="afe"/>
      </w:pPr>
      <w:r>
        <w:rPr>
          <w:rStyle w:val="aff0"/>
        </w:rPr>
        <w:footnoteRef/>
      </w:r>
      <w:r>
        <w:t xml:space="preserve"> </w:t>
      </w:r>
      <w:r w:rsidRPr="000500AF">
        <w:rPr>
          <w:rFonts w:ascii="Times New Roman"/>
          <w:spacing w:val="-4"/>
        </w:rPr>
        <w:t>涵蓋率</w:t>
      </w:r>
      <w:r>
        <w:rPr>
          <w:rFonts w:ascii="Times New Roman" w:hint="eastAsia"/>
          <w:spacing w:val="-4"/>
        </w:rPr>
        <w:t>＝</w:t>
      </w:r>
      <w:proofErr w:type="gramStart"/>
      <w:r>
        <w:rPr>
          <w:rFonts w:hint="eastAsia"/>
        </w:rPr>
        <w:t>參</w:t>
      </w:r>
      <w:r w:rsidRPr="00250BA4">
        <w:rPr>
          <w:rFonts w:ascii="Times New Roman" w:hint="eastAsia"/>
          <w:spacing w:val="-4"/>
        </w:rPr>
        <w:t>訓</w:t>
      </w:r>
      <w:proofErr w:type="gramEnd"/>
      <w:r w:rsidRPr="00250BA4">
        <w:rPr>
          <w:rFonts w:ascii="Times New Roman" w:hint="eastAsia"/>
          <w:spacing w:val="-4"/>
        </w:rPr>
        <w:t>2</w:t>
      </w:r>
      <w:r w:rsidRPr="000500AF">
        <w:rPr>
          <w:rFonts w:ascii="Times New Roman"/>
          <w:spacing w:val="-4"/>
        </w:rPr>
        <w:t>,6</w:t>
      </w:r>
      <w:r>
        <w:rPr>
          <w:rFonts w:ascii="Times New Roman"/>
          <w:spacing w:val="-4"/>
        </w:rPr>
        <w:t>39</w:t>
      </w:r>
      <w:r w:rsidRPr="000500AF">
        <w:rPr>
          <w:rFonts w:ascii="Times New Roman"/>
          <w:spacing w:val="-4"/>
        </w:rPr>
        <w:t>人次</w:t>
      </w:r>
      <w:r>
        <w:rPr>
          <w:rFonts w:ascii="Times New Roman" w:hint="eastAsia"/>
          <w:spacing w:val="-4"/>
        </w:rPr>
        <w:t>/</w:t>
      </w:r>
      <w:r>
        <w:rPr>
          <w:rFonts w:ascii="Times New Roman"/>
          <w:spacing w:val="-4"/>
        </w:rPr>
        <w:t>110</w:t>
      </w:r>
      <w:r>
        <w:rPr>
          <w:rFonts w:ascii="Times New Roman" w:hint="eastAsia"/>
          <w:spacing w:val="-4"/>
        </w:rPr>
        <w:t>年全國</w:t>
      </w:r>
      <w:r>
        <w:rPr>
          <w:rFonts w:ascii="Times New Roman"/>
          <w:spacing w:val="-4"/>
        </w:rPr>
        <w:t>5</w:t>
      </w:r>
      <w:r>
        <w:rPr>
          <w:rFonts w:ascii="Times New Roman" w:hint="eastAsia"/>
          <w:spacing w:val="-4"/>
        </w:rPr>
        <w:t>萬</w:t>
      </w:r>
      <w:r>
        <w:rPr>
          <w:rFonts w:ascii="Times New Roman"/>
          <w:spacing w:val="-4"/>
        </w:rPr>
        <w:t>8,231</w:t>
      </w:r>
      <w:r>
        <w:rPr>
          <w:rFonts w:ascii="Times New Roman" w:hint="eastAsia"/>
          <w:spacing w:val="-4"/>
        </w:rPr>
        <w:t>位在職教保人員</w:t>
      </w:r>
      <w:r>
        <w:rPr>
          <w:rFonts w:ascii="Times New Roman" w:hint="eastAsia"/>
          <w:spacing w:val="-4"/>
        </w:rPr>
        <w:t>*</w:t>
      </w:r>
      <w:r>
        <w:rPr>
          <w:rFonts w:ascii="Times New Roman"/>
          <w:spacing w:val="-4"/>
        </w:rPr>
        <w:t>100</w:t>
      </w:r>
      <w:r>
        <w:rPr>
          <w:rFonts w:ascii="新細明體" w:eastAsia="新細明體" w:hAnsi="新細明體" w:hint="eastAsia"/>
          <w:spacing w:val="-4"/>
        </w:rPr>
        <w:t>％。</w:t>
      </w:r>
    </w:p>
  </w:footnote>
  <w:footnote w:id="27">
    <w:p w:rsidR="007D0371" w:rsidRPr="00BD516B" w:rsidRDefault="007D0371" w:rsidP="00C14C19">
      <w:pPr>
        <w:pStyle w:val="afe"/>
        <w:ind w:leftChars="-1" w:left="222" w:hangingChars="102" w:hanging="225"/>
        <w:jc w:val="both"/>
      </w:pPr>
      <w:r>
        <w:rPr>
          <w:rStyle w:val="aff0"/>
        </w:rPr>
        <w:footnoteRef/>
      </w:r>
      <w:r>
        <w:t xml:space="preserve"> </w:t>
      </w:r>
      <w:r w:rsidRPr="00BD516B">
        <w:rPr>
          <w:rFonts w:ascii="Times New Roman"/>
          <w:spacing w:val="-6"/>
        </w:rPr>
        <w:t>依據教育部表示，</w:t>
      </w:r>
      <w:proofErr w:type="gramStart"/>
      <w:r w:rsidRPr="00BD516B">
        <w:rPr>
          <w:rFonts w:ascii="Times New Roman"/>
          <w:spacing w:val="-6"/>
        </w:rPr>
        <w:t>該部業就</w:t>
      </w:r>
      <w:proofErr w:type="gramEnd"/>
      <w:r w:rsidRPr="00BD516B">
        <w:rPr>
          <w:rFonts w:ascii="Times New Roman"/>
          <w:spacing w:val="-6"/>
        </w:rPr>
        <w:t>現行</w:t>
      </w:r>
      <w:proofErr w:type="gramStart"/>
      <w:r w:rsidRPr="00BD516B">
        <w:rPr>
          <w:rFonts w:ascii="Times New Roman"/>
          <w:spacing w:val="-6"/>
        </w:rPr>
        <w:t>幼照法</w:t>
      </w:r>
      <w:proofErr w:type="gramEnd"/>
      <w:r w:rsidRPr="00BD516B">
        <w:rPr>
          <w:rFonts w:ascii="Times New Roman"/>
          <w:spacing w:val="-6"/>
        </w:rPr>
        <w:t>規範幼兒園之師生比進行檢討，未調整之原因：</w:t>
      </w:r>
      <w:r w:rsidRPr="00BD516B">
        <w:rPr>
          <w:rFonts w:ascii="Times New Roman"/>
          <w:spacing w:val="-6"/>
        </w:rPr>
        <w:t>(1)</w:t>
      </w:r>
      <w:r w:rsidRPr="00BD516B">
        <w:rPr>
          <w:rFonts w:ascii="Times New Roman"/>
          <w:spacing w:val="-6"/>
        </w:rPr>
        <w:t>學校空間不足：現行學齡前各年齡層平均與小學各年級階段平均人口數相當，是</w:t>
      </w:r>
      <w:proofErr w:type="gramStart"/>
      <w:r w:rsidRPr="00BD516B">
        <w:rPr>
          <w:rFonts w:ascii="Times New Roman"/>
          <w:spacing w:val="-6"/>
        </w:rPr>
        <w:t>以</w:t>
      </w:r>
      <w:proofErr w:type="gramEnd"/>
      <w:r w:rsidRPr="00BD516B">
        <w:rPr>
          <w:rFonts w:ascii="Times New Roman"/>
          <w:spacing w:val="-6"/>
        </w:rPr>
        <w:t>，未來</w:t>
      </w:r>
      <w:r w:rsidRPr="00BD516B">
        <w:rPr>
          <w:rFonts w:ascii="Times New Roman"/>
          <w:spacing w:val="-6"/>
        </w:rPr>
        <w:t>5</w:t>
      </w:r>
      <w:r w:rsidRPr="00BD516B">
        <w:rPr>
          <w:rFonts w:ascii="Times New Roman"/>
          <w:spacing w:val="-6"/>
        </w:rPr>
        <w:t>年學校較難因少子女化因素再有釋放空間之可能。</w:t>
      </w:r>
      <w:proofErr w:type="gramStart"/>
      <w:r w:rsidRPr="00BD516B">
        <w:rPr>
          <w:rFonts w:ascii="Times New Roman"/>
          <w:spacing w:val="-6"/>
        </w:rPr>
        <w:t>另受少子女</w:t>
      </w:r>
      <w:proofErr w:type="gramEnd"/>
      <w:r w:rsidRPr="00BD516B">
        <w:rPr>
          <w:rFonts w:ascii="Times New Roman"/>
          <w:spacing w:val="-6"/>
        </w:rPr>
        <w:t>化現象影響，近年對於</w:t>
      </w:r>
      <w:proofErr w:type="gramStart"/>
      <w:r w:rsidRPr="00BD516B">
        <w:rPr>
          <w:rFonts w:ascii="Times New Roman"/>
          <w:spacing w:val="-6"/>
        </w:rPr>
        <w:t>國中小老舊</w:t>
      </w:r>
      <w:proofErr w:type="gramEnd"/>
      <w:r w:rsidRPr="00BD516B">
        <w:rPr>
          <w:rFonts w:ascii="Times New Roman"/>
          <w:spacing w:val="-6"/>
        </w:rPr>
        <w:t>校舍係以</w:t>
      </w:r>
      <w:proofErr w:type="gramStart"/>
      <w:r w:rsidRPr="00BD516B">
        <w:rPr>
          <w:rFonts w:ascii="Times New Roman"/>
          <w:spacing w:val="-6"/>
        </w:rPr>
        <w:t>拆多建少</w:t>
      </w:r>
      <w:proofErr w:type="gramEnd"/>
      <w:r w:rsidRPr="00BD516B">
        <w:rPr>
          <w:rFonts w:ascii="Times New Roman"/>
          <w:spacing w:val="-6"/>
        </w:rPr>
        <w:t>，教室集中配置、改變低密度使用或無使用需求校舍之用途等原則核予補助，</w:t>
      </w:r>
      <w:proofErr w:type="gramStart"/>
      <w:r w:rsidRPr="00BD516B">
        <w:rPr>
          <w:rFonts w:ascii="Times New Roman"/>
          <w:spacing w:val="-6"/>
        </w:rPr>
        <w:t>爰</w:t>
      </w:r>
      <w:proofErr w:type="gramEnd"/>
      <w:r w:rsidRPr="00BD516B">
        <w:rPr>
          <w:rFonts w:ascii="Times New Roman"/>
          <w:spacing w:val="-6"/>
        </w:rPr>
        <w:t>學校難再盤點既有校舍及用地做為幼兒園使用空間。</w:t>
      </w:r>
      <w:r w:rsidRPr="00BD516B">
        <w:rPr>
          <w:rFonts w:ascii="Times New Roman"/>
          <w:spacing w:val="-6"/>
        </w:rPr>
        <w:t>(2)</w:t>
      </w:r>
      <w:r w:rsidRPr="00BD516B">
        <w:rPr>
          <w:rFonts w:ascii="Times New Roman"/>
          <w:spacing w:val="-6"/>
        </w:rPr>
        <w:t>教保服務人員人力不足及品質恐受影響：為因應調降師生比例，公立幼兒園將急速大量增班，導致教保服務人力需求大增，在儲備人力不足情形下，無法確保教保服務人員之品質。且亦可能導致私立幼兒園人員流動問題加劇，並連帶</w:t>
      </w:r>
      <w:proofErr w:type="gramStart"/>
      <w:r w:rsidRPr="00BD516B">
        <w:rPr>
          <w:rFonts w:ascii="Times New Roman"/>
          <w:spacing w:val="-6"/>
        </w:rPr>
        <w:t>影響其教保</w:t>
      </w:r>
      <w:proofErr w:type="gramEnd"/>
      <w:r w:rsidRPr="00BD516B">
        <w:rPr>
          <w:rFonts w:ascii="Times New Roman"/>
          <w:spacing w:val="-6"/>
        </w:rPr>
        <w:t>服務品質。</w:t>
      </w:r>
      <w:r w:rsidRPr="00BD516B">
        <w:rPr>
          <w:rFonts w:ascii="Times New Roman"/>
          <w:spacing w:val="-6"/>
        </w:rPr>
        <w:t>(2)</w:t>
      </w:r>
      <w:r w:rsidRPr="00BD516B">
        <w:rPr>
          <w:rFonts w:ascii="Times New Roman"/>
          <w:spacing w:val="-6"/>
        </w:rPr>
        <w:t>恐造成私立幼兒園營運衝擊：考量私立幼兒園營運成本與</w:t>
      </w:r>
      <w:proofErr w:type="gramStart"/>
      <w:r w:rsidRPr="00BD516B">
        <w:rPr>
          <w:rFonts w:ascii="Times New Roman"/>
          <w:spacing w:val="-6"/>
        </w:rPr>
        <w:t>利潤均取自</w:t>
      </w:r>
      <w:proofErr w:type="gramEnd"/>
      <w:r w:rsidRPr="00BD516B">
        <w:rPr>
          <w:rFonts w:ascii="Times New Roman"/>
          <w:spacing w:val="-6"/>
        </w:rPr>
        <w:t>家長繳付之學費、雜費及代辦費等，倘配合</w:t>
      </w:r>
      <w:proofErr w:type="gramStart"/>
      <w:r w:rsidRPr="00BD516B">
        <w:rPr>
          <w:rFonts w:ascii="Times New Roman"/>
          <w:spacing w:val="-6"/>
        </w:rPr>
        <w:t>調降生師比例</w:t>
      </w:r>
      <w:proofErr w:type="gramEnd"/>
      <w:r w:rsidRPr="00BD516B">
        <w:rPr>
          <w:rFonts w:ascii="Times New Roman"/>
          <w:spacing w:val="-6"/>
        </w:rPr>
        <w:t>，勢將增加教保服務人員或減列核定招收人數，其增加之營運成本，恐轉嫁至幼兒家長，加重家長育兒負擔，不利於政府因應少子女化社會結構改變欲營造有利生育、養育、教育環境政策目標之推動。</w:t>
      </w:r>
    </w:p>
  </w:footnote>
  <w:footnote w:id="28">
    <w:p w:rsidR="007D0371" w:rsidRPr="009F00E6" w:rsidRDefault="007D0371" w:rsidP="00C14C19">
      <w:pPr>
        <w:pStyle w:val="afe"/>
        <w:rPr>
          <w:rFonts w:ascii="Times New Roman"/>
        </w:rPr>
      </w:pPr>
      <w:r>
        <w:rPr>
          <w:rStyle w:val="aff0"/>
        </w:rPr>
        <w:footnoteRef/>
      </w:r>
      <w:r>
        <w:t xml:space="preserve"> </w:t>
      </w:r>
      <w:r w:rsidRPr="009F00E6">
        <w:rPr>
          <w:rFonts w:ascii="Times New Roman"/>
        </w:rPr>
        <w:t>參照《</w:t>
      </w:r>
      <w:r w:rsidRPr="009F00E6">
        <w:rPr>
          <w:rFonts w:ascii="Times New Roman"/>
        </w:rPr>
        <w:t>CRC</w:t>
      </w:r>
      <w:r w:rsidRPr="009F00E6">
        <w:rPr>
          <w:rFonts w:ascii="Times New Roman"/>
        </w:rPr>
        <w:t>》第</w:t>
      </w:r>
      <w:r w:rsidRPr="009F00E6">
        <w:rPr>
          <w:rFonts w:ascii="Times New Roman"/>
        </w:rPr>
        <w:t>13</w:t>
      </w:r>
      <w:r w:rsidRPr="009F00E6">
        <w:rPr>
          <w:rFonts w:ascii="Times New Roman"/>
        </w:rPr>
        <w:t>號一般性意見書第</w:t>
      </w:r>
      <w:r w:rsidRPr="009F00E6">
        <w:rPr>
          <w:rFonts w:ascii="Times New Roman"/>
        </w:rPr>
        <w:t>48</w:t>
      </w:r>
      <w:r w:rsidRPr="009F00E6">
        <w:rPr>
          <w:rFonts w:ascii="Times New Roman"/>
        </w:rPr>
        <w:t>段。</w:t>
      </w:r>
    </w:p>
  </w:footnote>
  <w:footnote w:id="29">
    <w:p w:rsidR="007D0371" w:rsidRPr="009B7651" w:rsidRDefault="007D0371" w:rsidP="00C14C19">
      <w:pPr>
        <w:pStyle w:val="afe"/>
      </w:pPr>
      <w:r>
        <w:rPr>
          <w:rStyle w:val="aff0"/>
        </w:rPr>
        <w:footnoteRef/>
      </w:r>
      <w:r>
        <w:t xml:space="preserve"> </w:t>
      </w:r>
      <w:r w:rsidRPr="009F00E6">
        <w:rPr>
          <w:rFonts w:ascii="Times New Roman"/>
        </w:rPr>
        <w:t>參照《</w:t>
      </w:r>
      <w:r w:rsidRPr="009F00E6">
        <w:rPr>
          <w:rFonts w:ascii="Times New Roman"/>
        </w:rPr>
        <w:t>CRC</w:t>
      </w:r>
      <w:r w:rsidRPr="009F00E6">
        <w:rPr>
          <w:rFonts w:ascii="Times New Roman"/>
        </w:rPr>
        <w:t>》第</w:t>
      </w:r>
      <w:r w:rsidRPr="009F00E6">
        <w:rPr>
          <w:rFonts w:ascii="Times New Roman"/>
        </w:rPr>
        <w:t>13</w:t>
      </w:r>
      <w:r w:rsidRPr="009F00E6">
        <w:rPr>
          <w:rFonts w:ascii="Times New Roman"/>
        </w:rPr>
        <w:t>號一般性意見書第</w:t>
      </w:r>
      <w:r>
        <w:rPr>
          <w:rFonts w:ascii="Times New Roman"/>
        </w:rPr>
        <w:t>49</w:t>
      </w:r>
      <w:r w:rsidRPr="009F00E6">
        <w:rPr>
          <w:rFonts w:ascii="Times New Roman"/>
        </w:rPr>
        <w:t>段。</w:t>
      </w:r>
    </w:p>
  </w:footnote>
  <w:footnote w:id="30">
    <w:p w:rsidR="007D0371" w:rsidRPr="00DF4E76" w:rsidRDefault="007D0371" w:rsidP="00C14C19">
      <w:pPr>
        <w:pStyle w:val="afe"/>
      </w:pPr>
      <w:r>
        <w:rPr>
          <w:rStyle w:val="aff0"/>
        </w:rPr>
        <w:footnoteRef/>
      </w:r>
      <w:r>
        <w:t xml:space="preserve"> </w:t>
      </w:r>
      <w:proofErr w:type="gramStart"/>
      <w:r w:rsidRPr="00602AAB">
        <w:rPr>
          <w:rFonts w:ascii="Times New Roman"/>
          <w:spacing w:val="-6"/>
        </w:rPr>
        <w:t>參訓涵蓋率</w:t>
      </w:r>
      <w:proofErr w:type="gramEnd"/>
      <w:r>
        <w:rPr>
          <w:rFonts w:ascii="Times New Roman" w:hint="eastAsia"/>
          <w:spacing w:val="-6"/>
        </w:rPr>
        <w:t>=</w:t>
      </w:r>
      <w:r w:rsidRPr="00602AAB">
        <w:rPr>
          <w:rFonts w:ascii="Times New Roman"/>
        </w:rPr>
        <w:t>107</w:t>
      </w:r>
      <w:r w:rsidRPr="00602AAB">
        <w:rPr>
          <w:rFonts w:ascii="Times New Roman"/>
        </w:rPr>
        <w:t>年至</w:t>
      </w:r>
      <w:r w:rsidRPr="00602AAB">
        <w:rPr>
          <w:rFonts w:ascii="Times New Roman"/>
        </w:rPr>
        <w:t>109</w:t>
      </w:r>
      <w:r w:rsidRPr="00602AAB">
        <w:rPr>
          <w:rFonts w:ascii="Times New Roman"/>
        </w:rPr>
        <w:t>年</w:t>
      </w:r>
      <w:r w:rsidRPr="00602AAB">
        <w:rPr>
          <w:rFonts w:ascii="Times New Roman"/>
          <w:spacing w:val="-6"/>
        </w:rPr>
        <w:t>參與</w:t>
      </w:r>
      <w:r w:rsidRPr="00602AAB">
        <w:rPr>
          <w:rFonts w:ascii="Times New Roman"/>
          <w:spacing w:val="-6"/>
        </w:rPr>
        <w:t>2,745</w:t>
      </w:r>
      <w:r w:rsidRPr="00602AAB">
        <w:rPr>
          <w:rFonts w:ascii="Times New Roman"/>
          <w:spacing w:val="-6"/>
        </w:rPr>
        <w:t>人次</w:t>
      </w:r>
      <w:r>
        <w:rPr>
          <w:rFonts w:ascii="Times New Roman" w:hint="eastAsia"/>
          <w:spacing w:val="-6"/>
        </w:rPr>
        <w:t>/</w:t>
      </w:r>
      <w:r>
        <w:rPr>
          <w:rFonts w:ascii="Times New Roman"/>
          <w:spacing w:val="-6"/>
        </w:rPr>
        <w:t>109</w:t>
      </w:r>
      <w:r>
        <w:rPr>
          <w:rFonts w:ascii="Times New Roman" w:hint="eastAsia"/>
          <w:spacing w:val="-6"/>
        </w:rPr>
        <w:t>年教保人員在職人數</w:t>
      </w:r>
      <w:r>
        <w:rPr>
          <w:rFonts w:ascii="Times New Roman" w:hint="eastAsia"/>
          <w:spacing w:val="-6"/>
        </w:rPr>
        <w:t>5</w:t>
      </w:r>
      <w:r>
        <w:rPr>
          <w:rFonts w:ascii="Times New Roman" w:hint="eastAsia"/>
          <w:spacing w:val="-6"/>
        </w:rPr>
        <w:t>萬</w:t>
      </w:r>
      <w:r>
        <w:rPr>
          <w:rFonts w:ascii="Times New Roman" w:hint="eastAsia"/>
          <w:spacing w:val="-6"/>
        </w:rPr>
        <w:t>6</w:t>
      </w:r>
      <w:r>
        <w:rPr>
          <w:rFonts w:ascii="Times New Roman"/>
          <w:spacing w:val="-6"/>
        </w:rPr>
        <w:t>,767</w:t>
      </w:r>
      <w:r>
        <w:rPr>
          <w:rFonts w:ascii="Times New Roman" w:hint="eastAsia"/>
          <w:spacing w:val="-6"/>
        </w:rPr>
        <w:t>人</w:t>
      </w:r>
      <w:r>
        <w:rPr>
          <w:rFonts w:ascii="Times New Roman" w:hint="eastAsia"/>
          <w:spacing w:val="-6"/>
        </w:rPr>
        <w:t>*</w:t>
      </w:r>
      <w:r>
        <w:rPr>
          <w:rFonts w:ascii="Times New Roman"/>
          <w:spacing w:val="-6"/>
        </w:rPr>
        <w:t>100</w:t>
      </w:r>
      <w:r>
        <w:rPr>
          <w:rFonts w:ascii="新細明體" w:eastAsia="新細明體" w:hAnsi="新細明體" w:hint="eastAsia"/>
          <w:spacing w:val="-6"/>
        </w:rPr>
        <w:t>％。</w:t>
      </w:r>
    </w:p>
  </w:footnote>
  <w:footnote w:id="31">
    <w:p w:rsidR="007D0371" w:rsidRPr="001B6EFD" w:rsidRDefault="007D0371" w:rsidP="00C14C19">
      <w:pPr>
        <w:pStyle w:val="afe"/>
        <w:kinsoku w:val="0"/>
      </w:pPr>
      <w:r>
        <w:rPr>
          <w:rStyle w:val="aff0"/>
        </w:rPr>
        <w:footnoteRef/>
      </w:r>
      <w:r>
        <w:t xml:space="preserve"> </w:t>
      </w:r>
      <w:r w:rsidRPr="001B6EFD">
        <w:rPr>
          <w:rFonts w:ascii="Times New Roman"/>
        </w:rPr>
        <w:t>參照《</w:t>
      </w:r>
      <w:r w:rsidRPr="001B6EFD">
        <w:rPr>
          <w:rFonts w:ascii="Times New Roman"/>
        </w:rPr>
        <w:t>CRC</w:t>
      </w:r>
      <w:r w:rsidRPr="001B6EFD">
        <w:rPr>
          <w:rFonts w:ascii="Times New Roman"/>
        </w:rPr>
        <w:t>》第</w:t>
      </w:r>
      <w:r w:rsidRPr="001B6EFD">
        <w:rPr>
          <w:rFonts w:ascii="Times New Roman"/>
        </w:rPr>
        <w:t>13</w:t>
      </w:r>
      <w:r w:rsidRPr="001B6EFD">
        <w:rPr>
          <w:rFonts w:ascii="Times New Roman"/>
        </w:rPr>
        <w:t>號一般性意見書第</w:t>
      </w:r>
      <w:r w:rsidRPr="001B6EFD">
        <w:rPr>
          <w:rFonts w:ascii="Times New Roman"/>
        </w:rPr>
        <w:t>51</w:t>
      </w:r>
      <w:r w:rsidRPr="001B6EFD">
        <w:rPr>
          <w:rFonts w:ascii="Times New Roman"/>
        </w:rPr>
        <w:t>段。</w:t>
      </w:r>
    </w:p>
  </w:footnote>
  <w:footnote w:id="32">
    <w:p w:rsidR="007D0371" w:rsidRPr="00683A66" w:rsidRDefault="007D0371" w:rsidP="00C14C19">
      <w:pPr>
        <w:pStyle w:val="afe"/>
        <w:spacing w:line="260" w:lineRule="exact"/>
        <w:ind w:left="211" w:hangingChars="96" w:hanging="211"/>
        <w:jc w:val="both"/>
        <w:rPr>
          <w:rFonts w:ascii="Times New Roman"/>
          <w:bCs/>
        </w:rPr>
      </w:pPr>
      <w:r>
        <w:rPr>
          <w:rStyle w:val="aff0"/>
        </w:rPr>
        <w:footnoteRef/>
      </w:r>
      <w:r>
        <w:t xml:space="preserve"> </w:t>
      </w:r>
      <w:r w:rsidRPr="00683A66">
        <w:rPr>
          <w:rFonts w:ascii="Times New Roman"/>
          <w:b/>
          <w:spacing w:val="-4"/>
        </w:rPr>
        <w:t>111</w:t>
      </w:r>
      <w:r w:rsidRPr="00683A66">
        <w:rPr>
          <w:rFonts w:ascii="Times New Roman"/>
          <w:b/>
          <w:spacing w:val="-4"/>
        </w:rPr>
        <w:t>年</w:t>
      </w:r>
      <w:r w:rsidRPr="00683A66">
        <w:rPr>
          <w:rFonts w:ascii="Times New Roman"/>
          <w:b/>
          <w:spacing w:val="-4"/>
        </w:rPr>
        <w:t>6</w:t>
      </w:r>
      <w:r w:rsidRPr="00683A66">
        <w:rPr>
          <w:rFonts w:ascii="Times New Roman"/>
          <w:b/>
          <w:spacing w:val="-4"/>
        </w:rPr>
        <w:t>月</w:t>
      </w:r>
      <w:r w:rsidRPr="00683A66">
        <w:rPr>
          <w:rFonts w:ascii="Times New Roman"/>
          <w:b/>
          <w:spacing w:val="-4"/>
        </w:rPr>
        <w:t>29</w:t>
      </w:r>
      <w:r w:rsidRPr="00683A66">
        <w:rPr>
          <w:rFonts w:ascii="Times New Roman"/>
          <w:b/>
          <w:spacing w:val="-4"/>
        </w:rPr>
        <w:t>日修正之</w:t>
      </w:r>
      <w:r w:rsidRPr="00683A66">
        <w:rPr>
          <w:rFonts w:ascii="Times New Roman"/>
          <w:b/>
          <w:bCs/>
          <w:spacing w:val="-4"/>
        </w:rPr>
        <w:t>《幼照法》第</w:t>
      </w:r>
      <w:r w:rsidRPr="00683A66">
        <w:rPr>
          <w:rFonts w:ascii="Times New Roman"/>
          <w:b/>
          <w:bCs/>
          <w:spacing w:val="-4"/>
        </w:rPr>
        <w:t>30</w:t>
      </w:r>
      <w:r w:rsidRPr="00683A66">
        <w:rPr>
          <w:rFonts w:ascii="Times New Roman"/>
          <w:b/>
          <w:bCs/>
          <w:spacing w:val="-4"/>
        </w:rPr>
        <w:t>條規定</w:t>
      </w:r>
      <w:r w:rsidRPr="00683A66">
        <w:rPr>
          <w:rFonts w:ascii="Times New Roman"/>
          <w:bCs/>
          <w:spacing w:val="-4"/>
        </w:rPr>
        <w:t>，直轄市、縣</w:t>
      </w:r>
      <w:r w:rsidRPr="00683A66">
        <w:rPr>
          <w:rFonts w:ascii="Times New Roman"/>
          <w:bCs/>
          <w:spacing w:val="-4"/>
        </w:rPr>
        <w:t>(</w:t>
      </w:r>
      <w:r w:rsidRPr="00683A66">
        <w:rPr>
          <w:rFonts w:ascii="Times New Roman"/>
          <w:bCs/>
          <w:spacing w:val="-4"/>
        </w:rPr>
        <w:t>市</w:t>
      </w:r>
      <w:r w:rsidRPr="00683A66">
        <w:rPr>
          <w:rFonts w:ascii="Times New Roman"/>
          <w:bCs/>
          <w:spacing w:val="-4"/>
        </w:rPr>
        <w:t>)</w:t>
      </w:r>
      <w:r w:rsidRPr="00683A66">
        <w:rPr>
          <w:rFonts w:ascii="Times New Roman"/>
          <w:bCs/>
          <w:spacing w:val="-4"/>
        </w:rPr>
        <w:t>主管機關知悉負責人或其他服務</w:t>
      </w:r>
      <w:r w:rsidRPr="004C1945">
        <w:rPr>
          <w:rFonts w:ascii="Times New Roman"/>
          <w:bCs/>
        </w:rPr>
        <w:t>人員疑似有不當對待幼兒之情形後，應交由所設之委員會調查處理；而該委員會應包括主管機關代表、具兒童保護意識之教保與兒童福利團體代表、教保服務人員團體代表、其他服務人員代表、家長團體代表及相關領域學者專家；</w:t>
      </w:r>
      <w:r w:rsidRPr="004C1945">
        <w:rPr>
          <w:rFonts w:ascii="Times New Roman"/>
          <w:b/>
          <w:bCs/>
        </w:rPr>
        <w:t>其委員會組成、調查處理程序及其他相關事項之辦法，由中央主管機關定之</w:t>
      </w:r>
      <w:r w:rsidRPr="004C1945">
        <w:rPr>
          <w:rFonts w:ascii="Times New Roman"/>
          <w:bCs/>
        </w:rPr>
        <w:t>。</w:t>
      </w:r>
      <w:r w:rsidRPr="00683A66">
        <w:rPr>
          <w:rFonts w:ascii="Times New Roman"/>
          <w:b/>
          <w:bCs/>
        </w:rPr>
        <w:t>111</w:t>
      </w:r>
      <w:r w:rsidRPr="00683A66">
        <w:rPr>
          <w:rFonts w:ascii="Times New Roman"/>
          <w:b/>
          <w:bCs/>
        </w:rPr>
        <w:t>年</w:t>
      </w:r>
      <w:r w:rsidRPr="00683A66">
        <w:rPr>
          <w:rFonts w:ascii="Times New Roman"/>
          <w:b/>
          <w:bCs/>
        </w:rPr>
        <w:t>6</w:t>
      </w:r>
      <w:r w:rsidRPr="00683A66">
        <w:rPr>
          <w:rFonts w:ascii="Times New Roman"/>
          <w:b/>
          <w:bCs/>
        </w:rPr>
        <w:t>月</w:t>
      </w:r>
      <w:r w:rsidRPr="00683A66">
        <w:rPr>
          <w:rFonts w:ascii="Times New Roman"/>
          <w:b/>
          <w:bCs/>
        </w:rPr>
        <w:t>29</w:t>
      </w:r>
      <w:r w:rsidRPr="00683A66">
        <w:rPr>
          <w:rFonts w:ascii="Times New Roman"/>
          <w:b/>
          <w:bCs/>
        </w:rPr>
        <w:t>日修正之《教保條例》第</w:t>
      </w:r>
      <w:r w:rsidRPr="00683A66">
        <w:rPr>
          <w:rFonts w:ascii="Times New Roman"/>
          <w:b/>
          <w:bCs/>
        </w:rPr>
        <w:t>33</w:t>
      </w:r>
      <w:r w:rsidRPr="00683A66">
        <w:rPr>
          <w:rFonts w:ascii="Times New Roman"/>
          <w:b/>
          <w:bCs/>
        </w:rPr>
        <w:t>條規定</w:t>
      </w:r>
      <w:r w:rsidRPr="00683A66">
        <w:rPr>
          <w:rFonts w:ascii="Times New Roman" w:hint="eastAsia"/>
          <w:b/>
          <w:bCs/>
        </w:rPr>
        <w:t>，</w:t>
      </w:r>
      <w:r w:rsidRPr="004C1945">
        <w:rPr>
          <w:rFonts w:ascii="Times New Roman" w:hint="eastAsia"/>
          <w:bCs/>
        </w:rPr>
        <w:t>直轄市、縣</w:t>
      </w:r>
      <w:r>
        <w:rPr>
          <w:rFonts w:ascii="Times New Roman" w:hint="eastAsia"/>
          <w:bCs/>
        </w:rPr>
        <w:t>(</w:t>
      </w:r>
      <w:r w:rsidRPr="004C1945">
        <w:rPr>
          <w:rFonts w:ascii="Times New Roman" w:hint="eastAsia"/>
          <w:bCs/>
        </w:rPr>
        <w:t>市</w:t>
      </w:r>
      <w:r>
        <w:rPr>
          <w:rFonts w:ascii="Times New Roman" w:hint="eastAsia"/>
          <w:bCs/>
        </w:rPr>
        <w:t>)</w:t>
      </w:r>
      <w:r w:rsidRPr="004C1945">
        <w:rPr>
          <w:rFonts w:ascii="Times New Roman" w:hint="eastAsia"/>
          <w:bCs/>
        </w:rPr>
        <w:t>主管機關知悉教保服務人員疑似有</w:t>
      </w:r>
      <w:r>
        <w:rPr>
          <w:rFonts w:ascii="Times New Roman" w:hint="eastAsia"/>
          <w:bCs/>
        </w:rPr>
        <w:t>不當對待幼兒之情形，應</w:t>
      </w:r>
      <w:r w:rsidRPr="004C1945">
        <w:rPr>
          <w:rFonts w:ascii="Times New Roman"/>
          <w:bCs/>
        </w:rPr>
        <w:t>交由所設之委員會調查處理</w:t>
      </w:r>
      <w:r>
        <w:rPr>
          <w:rFonts w:ascii="Times New Roman" w:hint="eastAsia"/>
          <w:bCs/>
        </w:rPr>
        <w:t>，惟</w:t>
      </w:r>
      <w:r w:rsidRPr="004C1945">
        <w:rPr>
          <w:rFonts w:ascii="Times New Roman" w:hint="eastAsia"/>
          <w:bCs/>
        </w:rPr>
        <w:t>公立學校附設幼兒園教師</w:t>
      </w:r>
      <w:proofErr w:type="gramStart"/>
      <w:r w:rsidRPr="004C1945">
        <w:rPr>
          <w:rFonts w:ascii="Times New Roman" w:hint="eastAsia"/>
          <w:bCs/>
        </w:rPr>
        <w:t>準</w:t>
      </w:r>
      <w:proofErr w:type="gramEnd"/>
      <w:r w:rsidRPr="004C1945">
        <w:rPr>
          <w:rFonts w:ascii="Times New Roman" w:hint="eastAsia"/>
          <w:bCs/>
        </w:rPr>
        <w:t>用教師法之事項，依教師法及其相關規定辦理</w:t>
      </w:r>
      <w:r>
        <w:rPr>
          <w:rFonts w:ascii="Times New Roman" w:hint="eastAsia"/>
          <w:bCs/>
        </w:rPr>
        <w:t>；而該</w:t>
      </w:r>
      <w:r w:rsidRPr="00683A66">
        <w:rPr>
          <w:rFonts w:ascii="Times New Roman" w:hint="eastAsia"/>
          <w:bCs/>
        </w:rPr>
        <w:t>委員會，應包括主管機關代表、具兒童保護意識之教保與兒童福利團體代表、教保服務人員團體代表、其他服務人員代表、家長團體代表及相關領域學者專家；</w:t>
      </w:r>
      <w:r w:rsidRPr="00683A66">
        <w:rPr>
          <w:rFonts w:ascii="Times New Roman" w:hint="eastAsia"/>
          <w:b/>
          <w:bCs/>
        </w:rPr>
        <w:t>其委員會組成、調查處理程序及其他相關事項之辦法，由中央主管機關定之</w:t>
      </w:r>
      <w:r w:rsidRPr="00683A66">
        <w:rPr>
          <w:rFonts w:ascii="Times New Roman" w:hint="eastAsia"/>
          <w:bCs/>
        </w:rPr>
        <w:t>。</w:t>
      </w:r>
    </w:p>
  </w:footnote>
  <w:footnote w:id="33">
    <w:p w:rsidR="007D0371" w:rsidRPr="003D61D2" w:rsidRDefault="007D0371" w:rsidP="00C14C19">
      <w:pPr>
        <w:pStyle w:val="afe"/>
        <w:kinsoku w:val="0"/>
        <w:ind w:leftChars="1" w:left="210" w:hangingChars="94" w:hanging="207"/>
        <w:jc w:val="both"/>
        <w:rPr>
          <w:rFonts w:ascii="Times New Roman"/>
        </w:rPr>
      </w:pPr>
      <w:r>
        <w:rPr>
          <w:rStyle w:val="aff0"/>
        </w:rPr>
        <w:footnoteRef/>
      </w:r>
      <w:r>
        <w:t xml:space="preserve"> </w:t>
      </w:r>
      <w:r w:rsidRPr="003D61D2">
        <w:rPr>
          <w:rFonts w:ascii="Times New Roman"/>
          <w:spacing w:val="-6"/>
        </w:rPr>
        <w:t>該條文的立法理由</w:t>
      </w:r>
      <w:r w:rsidRPr="003D61D2">
        <w:rPr>
          <w:rFonts w:ascii="Times New Roman" w:hint="eastAsia"/>
          <w:spacing w:val="-6"/>
        </w:rPr>
        <w:t>：</w:t>
      </w:r>
      <w:r w:rsidRPr="003D61D2">
        <w:rPr>
          <w:rFonts w:ascii="Times New Roman"/>
          <w:spacing w:val="-6"/>
        </w:rPr>
        <w:t>保護嬰兒安全與發生兒</w:t>
      </w:r>
      <w:proofErr w:type="gramStart"/>
      <w:r w:rsidRPr="003D61D2">
        <w:rPr>
          <w:rFonts w:ascii="Times New Roman"/>
          <w:spacing w:val="-6"/>
        </w:rPr>
        <w:t>虐</w:t>
      </w:r>
      <w:proofErr w:type="gramEnd"/>
      <w:r w:rsidRPr="003D61D2">
        <w:rPr>
          <w:rFonts w:ascii="Times New Roman"/>
          <w:spacing w:val="-6"/>
        </w:rPr>
        <w:t>案件</w:t>
      </w:r>
      <w:proofErr w:type="gramStart"/>
      <w:r w:rsidRPr="003D61D2">
        <w:rPr>
          <w:rFonts w:ascii="Times New Roman"/>
          <w:spacing w:val="-6"/>
        </w:rPr>
        <w:t>時得查知</w:t>
      </w:r>
      <w:proofErr w:type="gramEnd"/>
      <w:r w:rsidRPr="003D61D2">
        <w:rPr>
          <w:rFonts w:ascii="Times New Roman"/>
          <w:spacing w:val="-6"/>
        </w:rPr>
        <w:t>相關事實並確保證據之保存，以利</w:t>
      </w:r>
      <w:r w:rsidRPr="003D61D2">
        <w:rPr>
          <w:rFonts w:ascii="Times New Roman"/>
        </w:rPr>
        <w:t>責任歸屬，保障當事人家長及托嬰中心雙方權益，</w:t>
      </w:r>
      <w:proofErr w:type="gramStart"/>
      <w:r>
        <w:rPr>
          <w:rFonts w:ascii="Times New Roman" w:hint="eastAsia"/>
        </w:rPr>
        <w:t>爰</w:t>
      </w:r>
      <w:proofErr w:type="gramEnd"/>
      <w:r>
        <w:rPr>
          <w:rFonts w:ascii="Times New Roman" w:hint="eastAsia"/>
        </w:rPr>
        <w:t>於</w:t>
      </w:r>
      <w:r w:rsidRPr="003D61D2">
        <w:rPr>
          <w:rFonts w:ascii="Times New Roman"/>
        </w:rPr>
        <w:t>第</w:t>
      </w:r>
      <w:r>
        <w:rPr>
          <w:rFonts w:ascii="Times New Roman" w:hint="eastAsia"/>
        </w:rPr>
        <w:t>1</w:t>
      </w:r>
      <w:r w:rsidRPr="003D61D2">
        <w:rPr>
          <w:rFonts w:ascii="Times New Roman"/>
        </w:rPr>
        <w:t>項規範托嬰中心應裝設監視攝影系統，並於第</w:t>
      </w:r>
      <w:r>
        <w:rPr>
          <w:rFonts w:ascii="Times New Roman" w:hint="eastAsia"/>
        </w:rPr>
        <w:t>2</w:t>
      </w:r>
      <w:r w:rsidRPr="003D61D2">
        <w:rPr>
          <w:rFonts w:ascii="Times New Roman"/>
        </w:rPr>
        <w:t>項授權中央主管機關就監視錄影設備之設置、管理等事項訂定辦法予以規範。資料來源：</w:t>
      </w:r>
      <w:r w:rsidRPr="003D61D2">
        <w:rPr>
          <w:rFonts w:ascii="Times New Roman"/>
        </w:rPr>
        <w:t>GetFile.ashx(lawbank.com.tw)</w:t>
      </w:r>
      <w:r>
        <w:rPr>
          <w:rFonts w:ascii="Times New Roman" w:hint="eastAsia"/>
        </w:rPr>
        <w:t>。</w:t>
      </w:r>
    </w:p>
  </w:footnote>
  <w:footnote w:id="34">
    <w:p w:rsidR="007D0371" w:rsidRPr="004279EE" w:rsidRDefault="007D0371" w:rsidP="00C14C19">
      <w:pPr>
        <w:pStyle w:val="afe"/>
        <w:ind w:leftChars="1" w:left="252" w:hangingChars="113" w:hanging="249"/>
        <w:rPr>
          <w:rFonts w:ascii="Times New Roman"/>
          <w:spacing w:val="-14"/>
        </w:rPr>
      </w:pPr>
      <w:r>
        <w:rPr>
          <w:rStyle w:val="aff0"/>
        </w:rPr>
        <w:footnoteRef/>
      </w:r>
      <w:r>
        <w:t xml:space="preserve"> </w:t>
      </w:r>
      <w:r w:rsidRPr="004279EE">
        <w:rPr>
          <w:rFonts w:ascii="Times New Roman"/>
          <w:spacing w:val="-14"/>
        </w:rPr>
        <w:t>參考資料來源：公共政策網路參與平</w:t>
      </w:r>
      <w:proofErr w:type="gramStart"/>
      <w:r w:rsidRPr="004279EE">
        <w:rPr>
          <w:rFonts w:ascii="Times New Roman"/>
          <w:spacing w:val="-14"/>
        </w:rPr>
        <w:t>臺</w:t>
      </w:r>
      <w:proofErr w:type="gramEnd"/>
      <w:r w:rsidRPr="004279EE">
        <w:rPr>
          <w:rFonts w:ascii="Times New Roman"/>
          <w:spacing w:val="-14"/>
        </w:rPr>
        <w:t>，</w:t>
      </w:r>
      <w:r w:rsidRPr="004279EE">
        <w:rPr>
          <w:rFonts w:ascii="Times New Roman"/>
          <w:spacing w:val="-14"/>
        </w:rPr>
        <w:t>https://join.gov.tw/idea/detail/d4834778-78aa-4328-b2a0-bcf517880e1c</w:t>
      </w:r>
      <w:r w:rsidRPr="004279EE">
        <w:rPr>
          <w:rFonts w:ascii="Times New Roman" w:hint="eastAsia"/>
          <w:spacing w:val="-1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6E4CD6"/>
    <w:multiLevelType w:val="hybridMultilevel"/>
    <w:tmpl w:val="79CAB4A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40E010C"/>
    <w:multiLevelType w:val="multilevel"/>
    <w:tmpl w:val="2924A96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0C5446"/>
    <w:multiLevelType w:val="hybridMultilevel"/>
    <w:tmpl w:val="79CAB4A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DD6A75"/>
    <w:multiLevelType w:val="hybridMultilevel"/>
    <w:tmpl w:val="779AD948"/>
    <w:lvl w:ilvl="0" w:tplc="474EEA42">
      <w:numFmt w:val="decimal"/>
      <w:pStyle w:val="10"/>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6" w15:restartNumberingAfterBreak="0">
    <w:nsid w:val="208F5124"/>
    <w:multiLevelType w:val="hybridMultilevel"/>
    <w:tmpl w:val="3742419A"/>
    <w:lvl w:ilvl="0" w:tplc="2FD0B9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5F014E"/>
    <w:multiLevelType w:val="hybridMultilevel"/>
    <w:tmpl w:val="FE3C0BA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255A2F09"/>
    <w:multiLevelType w:val="multilevel"/>
    <w:tmpl w:val="4E765F1A"/>
    <w:lvl w:ilvl="0">
      <w:start w:val="100"/>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6D577A8"/>
    <w:multiLevelType w:val="hybridMultilevel"/>
    <w:tmpl w:val="1196F716"/>
    <w:lvl w:ilvl="0" w:tplc="04090011">
      <w:start w:val="1"/>
      <w:numFmt w:val="upperLetter"/>
      <w:lvlText w:val="%1."/>
      <w:lvlJc w:val="left"/>
      <w:pPr>
        <w:ind w:left="1531" w:hanging="480"/>
      </w:pPr>
      <w:rPr>
        <w:rFonts w:hint="default"/>
      </w:rPr>
    </w:lvl>
    <w:lvl w:ilvl="1" w:tplc="04090011">
      <w:start w:val="1"/>
      <w:numFmt w:val="upperLetter"/>
      <w:lvlText w:val="%2."/>
      <w:lvlJc w:val="left"/>
      <w:pPr>
        <w:ind w:left="1615" w:hanging="480"/>
      </w:pPr>
      <w:rPr>
        <w:rFonts w:hint="eastAsia"/>
      </w:rPr>
    </w:lvl>
    <w:lvl w:ilvl="2" w:tplc="4D10F444">
      <w:start w:val="1"/>
      <w:numFmt w:val="upperLetter"/>
      <w:lvlText w:val="(%3)"/>
      <w:lvlJc w:val="left"/>
      <w:pPr>
        <w:ind w:left="2731" w:hanging="720"/>
      </w:pPr>
      <w:rPr>
        <w:rFonts w:hint="default"/>
        <w:color w:val="000000" w:themeColor="text1"/>
      </w:rPr>
    </w:lvl>
    <w:lvl w:ilvl="3" w:tplc="8F901A3C">
      <w:start w:val="1"/>
      <w:numFmt w:val="decimal"/>
      <w:lvlText w:val="%4."/>
      <w:lvlJc w:val="left"/>
      <w:pPr>
        <w:ind w:left="2851" w:hanging="360"/>
      </w:pPr>
      <w:rPr>
        <w:rFonts w:hint="default"/>
      </w:rPr>
    </w:lvl>
    <w:lvl w:ilvl="4" w:tplc="04090019" w:tentative="1">
      <w:start w:val="1"/>
      <w:numFmt w:val="ideographTraditional"/>
      <w:lvlText w:val="%5、"/>
      <w:lvlJc w:val="left"/>
      <w:pPr>
        <w:ind w:left="3451" w:hanging="480"/>
      </w:pPr>
    </w:lvl>
    <w:lvl w:ilvl="5" w:tplc="0409001B" w:tentative="1">
      <w:start w:val="1"/>
      <w:numFmt w:val="lowerRoman"/>
      <w:lvlText w:val="%6."/>
      <w:lvlJc w:val="right"/>
      <w:pPr>
        <w:ind w:left="3931" w:hanging="480"/>
      </w:pPr>
    </w:lvl>
    <w:lvl w:ilvl="6" w:tplc="0409000F" w:tentative="1">
      <w:start w:val="1"/>
      <w:numFmt w:val="decimal"/>
      <w:lvlText w:val="%7."/>
      <w:lvlJc w:val="left"/>
      <w:pPr>
        <w:ind w:left="4411" w:hanging="480"/>
      </w:pPr>
    </w:lvl>
    <w:lvl w:ilvl="7" w:tplc="04090019" w:tentative="1">
      <w:start w:val="1"/>
      <w:numFmt w:val="ideographTraditional"/>
      <w:lvlText w:val="%8、"/>
      <w:lvlJc w:val="left"/>
      <w:pPr>
        <w:ind w:left="4891" w:hanging="480"/>
      </w:pPr>
    </w:lvl>
    <w:lvl w:ilvl="8" w:tplc="0409001B" w:tentative="1">
      <w:start w:val="1"/>
      <w:numFmt w:val="lowerRoman"/>
      <w:lvlText w:val="%9."/>
      <w:lvlJc w:val="right"/>
      <w:pPr>
        <w:ind w:left="5371" w:hanging="480"/>
      </w:pPr>
    </w:lvl>
  </w:abstractNum>
  <w:abstractNum w:abstractNumId="10" w15:restartNumberingAfterBreak="0">
    <w:nsid w:val="2A5D5D4C"/>
    <w:multiLevelType w:val="hybridMultilevel"/>
    <w:tmpl w:val="E88619F2"/>
    <w:lvl w:ilvl="0" w:tplc="A12CAB4C">
      <w:start w:val="1"/>
      <w:numFmt w:val="decimal"/>
      <w:lvlText w:val="%1."/>
      <w:lvlJc w:val="left"/>
      <w:pPr>
        <w:ind w:left="1980" w:hanging="480"/>
      </w:pPr>
      <w:rPr>
        <w:rFonts w:hint="eastAsia"/>
      </w:r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1" w15:restartNumberingAfterBreak="0">
    <w:nsid w:val="302B2A56"/>
    <w:multiLevelType w:val="hybridMultilevel"/>
    <w:tmpl w:val="EDF6A376"/>
    <w:lvl w:ilvl="0" w:tplc="0409000F">
      <w:start w:val="1"/>
      <w:numFmt w:val="decimal"/>
      <w:lvlText w:val="%1."/>
      <w:lvlJc w:val="left"/>
      <w:pPr>
        <w:ind w:left="398" w:hanging="480"/>
      </w:p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12" w15:restartNumberingAfterBreak="0">
    <w:nsid w:val="3AFC0929"/>
    <w:multiLevelType w:val="hybridMultilevel"/>
    <w:tmpl w:val="5E183460"/>
    <w:lvl w:ilvl="0" w:tplc="936C19E4">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754703"/>
    <w:multiLevelType w:val="hybridMultilevel"/>
    <w:tmpl w:val="DF24EC9E"/>
    <w:lvl w:ilvl="0" w:tplc="0ABC1458">
      <w:start w:val="1"/>
      <w:numFmt w:val="decimal"/>
      <w:lvlText w:val="%1."/>
      <w:lvlJc w:val="left"/>
      <w:pPr>
        <w:ind w:left="584" w:hanging="360"/>
      </w:pPr>
      <w:rPr>
        <w:rFonts w:ascii="Times New Roman" w:hAnsi="Times New Roman" w:cs="Times New Roman" w:hint="default"/>
      </w:rPr>
    </w:lvl>
    <w:lvl w:ilvl="1" w:tplc="04090019" w:tentative="1">
      <w:start w:val="1"/>
      <w:numFmt w:val="ideographTraditional"/>
      <w:lvlText w:val="%2、"/>
      <w:lvlJc w:val="left"/>
      <w:pPr>
        <w:ind w:left="1184" w:hanging="480"/>
      </w:pPr>
    </w:lvl>
    <w:lvl w:ilvl="2" w:tplc="0409001B" w:tentative="1">
      <w:start w:val="1"/>
      <w:numFmt w:val="lowerRoman"/>
      <w:lvlText w:val="%3."/>
      <w:lvlJc w:val="right"/>
      <w:pPr>
        <w:ind w:left="1664" w:hanging="480"/>
      </w:pPr>
    </w:lvl>
    <w:lvl w:ilvl="3" w:tplc="0409000F" w:tentative="1">
      <w:start w:val="1"/>
      <w:numFmt w:val="decimal"/>
      <w:lvlText w:val="%4."/>
      <w:lvlJc w:val="left"/>
      <w:pPr>
        <w:ind w:left="2144" w:hanging="480"/>
      </w:pPr>
    </w:lvl>
    <w:lvl w:ilvl="4" w:tplc="04090019" w:tentative="1">
      <w:start w:val="1"/>
      <w:numFmt w:val="ideographTraditional"/>
      <w:lvlText w:val="%5、"/>
      <w:lvlJc w:val="left"/>
      <w:pPr>
        <w:ind w:left="2624" w:hanging="480"/>
      </w:pPr>
    </w:lvl>
    <w:lvl w:ilvl="5" w:tplc="0409001B" w:tentative="1">
      <w:start w:val="1"/>
      <w:numFmt w:val="lowerRoman"/>
      <w:lvlText w:val="%6."/>
      <w:lvlJc w:val="right"/>
      <w:pPr>
        <w:ind w:left="3104" w:hanging="480"/>
      </w:pPr>
    </w:lvl>
    <w:lvl w:ilvl="6" w:tplc="0409000F" w:tentative="1">
      <w:start w:val="1"/>
      <w:numFmt w:val="decimal"/>
      <w:lvlText w:val="%7."/>
      <w:lvlJc w:val="left"/>
      <w:pPr>
        <w:ind w:left="3584" w:hanging="480"/>
      </w:pPr>
    </w:lvl>
    <w:lvl w:ilvl="7" w:tplc="04090019" w:tentative="1">
      <w:start w:val="1"/>
      <w:numFmt w:val="ideographTraditional"/>
      <w:lvlText w:val="%8、"/>
      <w:lvlJc w:val="left"/>
      <w:pPr>
        <w:ind w:left="4064" w:hanging="480"/>
      </w:pPr>
    </w:lvl>
    <w:lvl w:ilvl="8" w:tplc="0409001B" w:tentative="1">
      <w:start w:val="1"/>
      <w:numFmt w:val="lowerRoman"/>
      <w:lvlText w:val="%9."/>
      <w:lvlJc w:val="right"/>
      <w:pPr>
        <w:ind w:left="4544" w:hanging="480"/>
      </w:pPr>
    </w:lvl>
  </w:abstractNum>
  <w:abstractNum w:abstractNumId="14" w15:restartNumberingAfterBreak="0">
    <w:nsid w:val="3CFE143F"/>
    <w:multiLevelType w:val="hybridMultilevel"/>
    <w:tmpl w:val="63C859AC"/>
    <w:lvl w:ilvl="0" w:tplc="AD02ADB4">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0450F3"/>
    <w:multiLevelType w:val="hybridMultilevel"/>
    <w:tmpl w:val="79CAB4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6FD0983"/>
    <w:multiLevelType w:val="hybridMultilevel"/>
    <w:tmpl w:val="FE3C0BA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4A5F5684"/>
    <w:multiLevelType w:val="hybridMultilevel"/>
    <w:tmpl w:val="075A54FE"/>
    <w:lvl w:ilvl="0" w:tplc="3044E758">
      <w:start w:val="1"/>
      <w:numFmt w:val="decimal"/>
      <w:pStyle w:val="a3"/>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0E6503"/>
    <w:multiLevelType w:val="hybridMultilevel"/>
    <w:tmpl w:val="97565F90"/>
    <w:lvl w:ilvl="0" w:tplc="0409000F">
      <w:start w:val="1"/>
      <w:numFmt w:val="decimal"/>
      <w:lvlText w:val="%1."/>
      <w:lvlJc w:val="left"/>
      <w:pPr>
        <w:ind w:left="398" w:hanging="480"/>
      </w:p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20" w15:restartNumberingAfterBreak="0">
    <w:nsid w:val="4DF90B9C"/>
    <w:multiLevelType w:val="hybridMultilevel"/>
    <w:tmpl w:val="1DB62E68"/>
    <w:lvl w:ilvl="0" w:tplc="2FD0B9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2B13E4"/>
    <w:multiLevelType w:val="hybridMultilevel"/>
    <w:tmpl w:val="79CAB4A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51E20723"/>
    <w:multiLevelType w:val="hybridMultilevel"/>
    <w:tmpl w:val="2F62121E"/>
    <w:lvl w:ilvl="0" w:tplc="608AF996">
      <w:start w:val="1"/>
      <w:numFmt w:val="decimal"/>
      <w:lvlText w:val="%1."/>
      <w:lvlJc w:val="left"/>
      <w:pPr>
        <w:ind w:left="507" w:hanging="480"/>
      </w:pPr>
      <w:rPr>
        <w:rFonts w:ascii="Times New Roman" w:hAnsi="Times New Roman" w:cs="Times New Roman"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23" w15:restartNumberingAfterBreak="0">
    <w:nsid w:val="525C5354"/>
    <w:multiLevelType w:val="hybridMultilevel"/>
    <w:tmpl w:val="C2166D7C"/>
    <w:lvl w:ilvl="0" w:tplc="9598807A">
      <w:start w:val="1"/>
      <w:numFmt w:val="ideographTradition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F56501"/>
    <w:multiLevelType w:val="hybridMultilevel"/>
    <w:tmpl w:val="EDF6A376"/>
    <w:lvl w:ilvl="0" w:tplc="0409000F">
      <w:start w:val="1"/>
      <w:numFmt w:val="decimal"/>
      <w:lvlText w:val="%1."/>
      <w:lvlJc w:val="left"/>
      <w:pPr>
        <w:ind w:left="398" w:hanging="480"/>
      </w:p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2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5B7666"/>
    <w:multiLevelType w:val="hybridMultilevel"/>
    <w:tmpl w:val="AC6ACD7C"/>
    <w:lvl w:ilvl="0" w:tplc="04090003">
      <w:start w:val="1"/>
      <w:numFmt w:val="bullet"/>
      <w:lvlText w:val=""/>
      <w:lvlJc w:val="left"/>
      <w:pPr>
        <w:ind w:left="392" w:hanging="480"/>
      </w:pPr>
      <w:rPr>
        <w:rFonts w:ascii="Wingdings" w:hAnsi="Wingdings" w:hint="default"/>
      </w:rPr>
    </w:lvl>
    <w:lvl w:ilvl="1" w:tplc="04090003" w:tentative="1">
      <w:start w:val="1"/>
      <w:numFmt w:val="bullet"/>
      <w:lvlText w:val=""/>
      <w:lvlJc w:val="left"/>
      <w:pPr>
        <w:ind w:left="872" w:hanging="480"/>
      </w:pPr>
      <w:rPr>
        <w:rFonts w:ascii="Wingdings" w:hAnsi="Wingdings" w:hint="default"/>
      </w:rPr>
    </w:lvl>
    <w:lvl w:ilvl="2" w:tplc="04090005" w:tentative="1">
      <w:start w:val="1"/>
      <w:numFmt w:val="bullet"/>
      <w:lvlText w:val=""/>
      <w:lvlJc w:val="left"/>
      <w:pPr>
        <w:ind w:left="1352" w:hanging="480"/>
      </w:pPr>
      <w:rPr>
        <w:rFonts w:ascii="Wingdings" w:hAnsi="Wingdings" w:hint="default"/>
      </w:rPr>
    </w:lvl>
    <w:lvl w:ilvl="3" w:tplc="04090001" w:tentative="1">
      <w:start w:val="1"/>
      <w:numFmt w:val="bullet"/>
      <w:lvlText w:val=""/>
      <w:lvlJc w:val="left"/>
      <w:pPr>
        <w:ind w:left="1832" w:hanging="480"/>
      </w:pPr>
      <w:rPr>
        <w:rFonts w:ascii="Wingdings" w:hAnsi="Wingdings" w:hint="default"/>
      </w:rPr>
    </w:lvl>
    <w:lvl w:ilvl="4" w:tplc="04090003" w:tentative="1">
      <w:start w:val="1"/>
      <w:numFmt w:val="bullet"/>
      <w:lvlText w:val=""/>
      <w:lvlJc w:val="left"/>
      <w:pPr>
        <w:ind w:left="2312" w:hanging="480"/>
      </w:pPr>
      <w:rPr>
        <w:rFonts w:ascii="Wingdings" w:hAnsi="Wingdings" w:hint="default"/>
      </w:rPr>
    </w:lvl>
    <w:lvl w:ilvl="5" w:tplc="04090005" w:tentative="1">
      <w:start w:val="1"/>
      <w:numFmt w:val="bullet"/>
      <w:lvlText w:val=""/>
      <w:lvlJc w:val="left"/>
      <w:pPr>
        <w:ind w:left="2792" w:hanging="480"/>
      </w:pPr>
      <w:rPr>
        <w:rFonts w:ascii="Wingdings" w:hAnsi="Wingdings" w:hint="default"/>
      </w:rPr>
    </w:lvl>
    <w:lvl w:ilvl="6" w:tplc="04090001" w:tentative="1">
      <w:start w:val="1"/>
      <w:numFmt w:val="bullet"/>
      <w:lvlText w:val=""/>
      <w:lvlJc w:val="left"/>
      <w:pPr>
        <w:ind w:left="3272" w:hanging="480"/>
      </w:pPr>
      <w:rPr>
        <w:rFonts w:ascii="Wingdings" w:hAnsi="Wingdings" w:hint="default"/>
      </w:rPr>
    </w:lvl>
    <w:lvl w:ilvl="7" w:tplc="04090003" w:tentative="1">
      <w:start w:val="1"/>
      <w:numFmt w:val="bullet"/>
      <w:lvlText w:val=""/>
      <w:lvlJc w:val="left"/>
      <w:pPr>
        <w:ind w:left="3752" w:hanging="480"/>
      </w:pPr>
      <w:rPr>
        <w:rFonts w:ascii="Wingdings" w:hAnsi="Wingdings" w:hint="default"/>
      </w:rPr>
    </w:lvl>
    <w:lvl w:ilvl="8" w:tplc="04090005" w:tentative="1">
      <w:start w:val="1"/>
      <w:numFmt w:val="bullet"/>
      <w:lvlText w:val=""/>
      <w:lvlJc w:val="left"/>
      <w:pPr>
        <w:ind w:left="4232" w:hanging="480"/>
      </w:pPr>
      <w:rPr>
        <w:rFonts w:ascii="Wingdings" w:hAnsi="Wingdings" w:hint="default"/>
      </w:rPr>
    </w:lvl>
  </w:abstractNum>
  <w:abstractNum w:abstractNumId="28" w15:restartNumberingAfterBreak="0">
    <w:nsid w:val="59F95F85"/>
    <w:multiLevelType w:val="hybridMultilevel"/>
    <w:tmpl w:val="D4729DDA"/>
    <w:lvl w:ilvl="0" w:tplc="30BE303E">
      <w:start w:val="1"/>
      <w:numFmt w:val="decimal"/>
      <w:lvlText w:val="%1."/>
      <w:lvlJc w:val="left"/>
      <w:pPr>
        <w:ind w:left="3885" w:hanging="480"/>
      </w:pPr>
      <w:rPr>
        <w:rFonts w:ascii="Times New Roman" w:hAnsi="Times New Roman" w:cs="Times New Roman" w:hint="default"/>
      </w:rPr>
    </w:lvl>
    <w:lvl w:ilvl="1" w:tplc="04090019" w:tentative="1">
      <w:start w:val="1"/>
      <w:numFmt w:val="ideographTraditional"/>
      <w:lvlText w:val="%2、"/>
      <w:lvlJc w:val="left"/>
      <w:pPr>
        <w:ind w:left="4365" w:hanging="480"/>
      </w:pPr>
    </w:lvl>
    <w:lvl w:ilvl="2" w:tplc="0409001B" w:tentative="1">
      <w:start w:val="1"/>
      <w:numFmt w:val="lowerRoman"/>
      <w:lvlText w:val="%3."/>
      <w:lvlJc w:val="right"/>
      <w:pPr>
        <w:ind w:left="4845" w:hanging="480"/>
      </w:pPr>
    </w:lvl>
    <w:lvl w:ilvl="3" w:tplc="0409000F" w:tentative="1">
      <w:start w:val="1"/>
      <w:numFmt w:val="decimal"/>
      <w:lvlText w:val="%4."/>
      <w:lvlJc w:val="left"/>
      <w:pPr>
        <w:ind w:left="5325" w:hanging="480"/>
      </w:pPr>
    </w:lvl>
    <w:lvl w:ilvl="4" w:tplc="04090019" w:tentative="1">
      <w:start w:val="1"/>
      <w:numFmt w:val="ideographTraditional"/>
      <w:lvlText w:val="%5、"/>
      <w:lvlJc w:val="left"/>
      <w:pPr>
        <w:ind w:left="5805" w:hanging="480"/>
      </w:pPr>
    </w:lvl>
    <w:lvl w:ilvl="5" w:tplc="0409001B" w:tentative="1">
      <w:start w:val="1"/>
      <w:numFmt w:val="lowerRoman"/>
      <w:lvlText w:val="%6."/>
      <w:lvlJc w:val="right"/>
      <w:pPr>
        <w:ind w:left="6285" w:hanging="480"/>
      </w:pPr>
    </w:lvl>
    <w:lvl w:ilvl="6" w:tplc="0409000F" w:tentative="1">
      <w:start w:val="1"/>
      <w:numFmt w:val="decimal"/>
      <w:lvlText w:val="%7."/>
      <w:lvlJc w:val="left"/>
      <w:pPr>
        <w:ind w:left="6765" w:hanging="480"/>
      </w:pPr>
    </w:lvl>
    <w:lvl w:ilvl="7" w:tplc="04090019" w:tentative="1">
      <w:start w:val="1"/>
      <w:numFmt w:val="ideographTraditional"/>
      <w:lvlText w:val="%8、"/>
      <w:lvlJc w:val="left"/>
      <w:pPr>
        <w:ind w:left="7245" w:hanging="480"/>
      </w:pPr>
    </w:lvl>
    <w:lvl w:ilvl="8" w:tplc="0409001B" w:tentative="1">
      <w:start w:val="1"/>
      <w:numFmt w:val="lowerRoman"/>
      <w:lvlText w:val="%9."/>
      <w:lvlJc w:val="right"/>
      <w:pPr>
        <w:ind w:left="7725" w:hanging="480"/>
      </w:pPr>
    </w:lvl>
  </w:abstractNum>
  <w:abstractNum w:abstractNumId="29" w15:restartNumberingAfterBreak="0">
    <w:nsid w:val="5B3C56A7"/>
    <w:multiLevelType w:val="hybridMultilevel"/>
    <w:tmpl w:val="BAC4671A"/>
    <w:lvl w:ilvl="0" w:tplc="19588418">
      <w:start w:val="1"/>
      <w:numFmt w:val="decimal"/>
      <w:lvlText w:val="(%1)"/>
      <w:lvlJc w:val="left"/>
      <w:pPr>
        <w:ind w:left="1531" w:hanging="480"/>
      </w:pPr>
      <w:rPr>
        <w:rFonts w:hint="default"/>
      </w:rPr>
    </w:lvl>
    <w:lvl w:ilvl="1" w:tplc="04090011">
      <w:start w:val="1"/>
      <w:numFmt w:val="upperLetter"/>
      <w:lvlText w:val="%2."/>
      <w:lvlJc w:val="left"/>
      <w:pPr>
        <w:ind w:left="1615" w:hanging="480"/>
      </w:pPr>
      <w:rPr>
        <w:rFonts w:hint="eastAsia"/>
      </w:rPr>
    </w:lvl>
    <w:lvl w:ilvl="2" w:tplc="EE783192">
      <w:start w:val="1"/>
      <w:numFmt w:val="decimal"/>
      <w:lvlText w:val="%3."/>
      <w:lvlJc w:val="left"/>
      <w:pPr>
        <w:ind w:left="2371" w:hanging="360"/>
      </w:pPr>
      <w:rPr>
        <w:rFonts w:hint="default"/>
        <w:color w:val="000000" w:themeColor="text1"/>
      </w:rPr>
    </w:lvl>
    <w:lvl w:ilvl="3" w:tplc="0409000F" w:tentative="1">
      <w:start w:val="1"/>
      <w:numFmt w:val="decimal"/>
      <w:lvlText w:val="%4."/>
      <w:lvlJc w:val="left"/>
      <w:pPr>
        <w:ind w:left="2971" w:hanging="480"/>
      </w:pPr>
    </w:lvl>
    <w:lvl w:ilvl="4" w:tplc="04090019" w:tentative="1">
      <w:start w:val="1"/>
      <w:numFmt w:val="ideographTraditional"/>
      <w:lvlText w:val="%5、"/>
      <w:lvlJc w:val="left"/>
      <w:pPr>
        <w:ind w:left="3451" w:hanging="480"/>
      </w:pPr>
    </w:lvl>
    <w:lvl w:ilvl="5" w:tplc="0409001B" w:tentative="1">
      <w:start w:val="1"/>
      <w:numFmt w:val="lowerRoman"/>
      <w:lvlText w:val="%6."/>
      <w:lvlJc w:val="right"/>
      <w:pPr>
        <w:ind w:left="3931" w:hanging="480"/>
      </w:pPr>
    </w:lvl>
    <w:lvl w:ilvl="6" w:tplc="0409000F" w:tentative="1">
      <w:start w:val="1"/>
      <w:numFmt w:val="decimal"/>
      <w:lvlText w:val="%7."/>
      <w:lvlJc w:val="left"/>
      <w:pPr>
        <w:ind w:left="4411" w:hanging="480"/>
      </w:pPr>
    </w:lvl>
    <w:lvl w:ilvl="7" w:tplc="04090019" w:tentative="1">
      <w:start w:val="1"/>
      <w:numFmt w:val="ideographTraditional"/>
      <w:lvlText w:val="%8、"/>
      <w:lvlJc w:val="left"/>
      <w:pPr>
        <w:ind w:left="4891" w:hanging="480"/>
      </w:pPr>
    </w:lvl>
    <w:lvl w:ilvl="8" w:tplc="0409001B" w:tentative="1">
      <w:start w:val="1"/>
      <w:numFmt w:val="lowerRoman"/>
      <w:lvlText w:val="%9."/>
      <w:lvlJc w:val="right"/>
      <w:pPr>
        <w:ind w:left="5371" w:hanging="480"/>
      </w:pPr>
    </w:lvl>
  </w:abstractNum>
  <w:abstractNum w:abstractNumId="30" w15:restartNumberingAfterBreak="0">
    <w:nsid w:val="5B88323E"/>
    <w:multiLevelType w:val="hybridMultilevel"/>
    <w:tmpl w:val="549091D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01A0C42"/>
    <w:multiLevelType w:val="hybridMultilevel"/>
    <w:tmpl w:val="79CAB4A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60EB5877"/>
    <w:multiLevelType w:val="hybridMultilevel"/>
    <w:tmpl w:val="734A6C44"/>
    <w:lvl w:ilvl="0" w:tplc="03A29D10">
      <w:start w:val="1"/>
      <w:numFmt w:val="taiwaneseCountingThousand"/>
      <w:lvlText w:val="第%1."/>
      <w:lvlJc w:val="left"/>
      <w:pPr>
        <w:ind w:left="480" w:hanging="480"/>
      </w:pPr>
      <w:rPr>
        <w:rFonts w:hint="eastAsia"/>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AD7D9A"/>
    <w:multiLevelType w:val="hybridMultilevel"/>
    <w:tmpl w:val="E6525B94"/>
    <w:lvl w:ilvl="0" w:tplc="C64E2610">
      <w:start w:val="1"/>
      <w:numFmt w:val="decimal"/>
      <w:lvlText w:val="%1."/>
      <w:lvlJc w:val="left"/>
      <w:pPr>
        <w:ind w:left="790" w:hanging="480"/>
      </w:pPr>
      <w:rPr>
        <w:rFonts w:ascii="Times New Roman" w:hAnsi="Times New Roman" w:cs="Times New Roman"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34" w15:restartNumberingAfterBreak="0">
    <w:nsid w:val="62EF3596"/>
    <w:multiLevelType w:val="hybridMultilevel"/>
    <w:tmpl w:val="E0EEA196"/>
    <w:lvl w:ilvl="0" w:tplc="9762EF8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7741ED2"/>
    <w:multiLevelType w:val="hybridMultilevel"/>
    <w:tmpl w:val="2DD25CD0"/>
    <w:lvl w:ilvl="0" w:tplc="132CF976">
      <w:start w:val="1"/>
      <w:numFmt w:val="decimal"/>
      <w:lvlText w:val="%1."/>
      <w:lvlJc w:val="left"/>
      <w:pPr>
        <w:ind w:left="3845" w:hanging="480"/>
      </w:pPr>
      <w:rPr>
        <w:rFonts w:ascii="Times New Roman" w:hAnsi="Times New Roman" w:cs="Times New Roman" w:hint="default"/>
        <w:sz w:val="29"/>
        <w:szCs w:val="29"/>
      </w:rPr>
    </w:lvl>
    <w:lvl w:ilvl="1" w:tplc="04090019" w:tentative="1">
      <w:start w:val="1"/>
      <w:numFmt w:val="ideographTraditional"/>
      <w:lvlText w:val="%2、"/>
      <w:lvlJc w:val="left"/>
      <w:pPr>
        <w:ind w:left="4325" w:hanging="480"/>
      </w:pPr>
    </w:lvl>
    <w:lvl w:ilvl="2" w:tplc="0409001B" w:tentative="1">
      <w:start w:val="1"/>
      <w:numFmt w:val="lowerRoman"/>
      <w:lvlText w:val="%3."/>
      <w:lvlJc w:val="right"/>
      <w:pPr>
        <w:ind w:left="4805" w:hanging="480"/>
      </w:pPr>
    </w:lvl>
    <w:lvl w:ilvl="3" w:tplc="0409000F" w:tentative="1">
      <w:start w:val="1"/>
      <w:numFmt w:val="decimal"/>
      <w:lvlText w:val="%4."/>
      <w:lvlJc w:val="left"/>
      <w:pPr>
        <w:ind w:left="5285" w:hanging="480"/>
      </w:pPr>
    </w:lvl>
    <w:lvl w:ilvl="4" w:tplc="04090019" w:tentative="1">
      <w:start w:val="1"/>
      <w:numFmt w:val="ideographTraditional"/>
      <w:lvlText w:val="%5、"/>
      <w:lvlJc w:val="left"/>
      <w:pPr>
        <w:ind w:left="5765" w:hanging="480"/>
      </w:pPr>
    </w:lvl>
    <w:lvl w:ilvl="5" w:tplc="0409001B" w:tentative="1">
      <w:start w:val="1"/>
      <w:numFmt w:val="lowerRoman"/>
      <w:lvlText w:val="%6."/>
      <w:lvlJc w:val="right"/>
      <w:pPr>
        <w:ind w:left="6245" w:hanging="480"/>
      </w:pPr>
    </w:lvl>
    <w:lvl w:ilvl="6" w:tplc="0409000F" w:tentative="1">
      <w:start w:val="1"/>
      <w:numFmt w:val="decimal"/>
      <w:lvlText w:val="%7."/>
      <w:lvlJc w:val="left"/>
      <w:pPr>
        <w:ind w:left="6725" w:hanging="480"/>
      </w:pPr>
    </w:lvl>
    <w:lvl w:ilvl="7" w:tplc="04090019" w:tentative="1">
      <w:start w:val="1"/>
      <w:numFmt w:val="ideographTraditional"/>
      <w:lvlText w:val="%8、"/>
      <w:lvlJc w:val="left"/>
      <w:pPr>
        <w:ind w:left="7205" w:hanging="480"/>
      </w:pPr>
    </w:lvl>
    <w:lvl w:ilvl="8" w:tplc="0409001B" w:tentative="1">
      <w:start w:val="1"/>
      <w:numFmt w:val="lowerRoman"/>
      <w:lvlText w:val="%9."/>
      <w:lvlJc w:val="right"/>
      <w:pPr>
        <w:ind w:left="7685" w:hanging="480"/>
      </w:pPr>
    </w:lvl>
  </w:abstractNum>
  <w:abstractNum w:abstractNumId="36" w15:restartNumberingAfterBreak="0">
    <w:nsid w:val="756E3DD5"/>
    <w:multiLevelType w:val="hybridMultilevel"/>
    <w:tmpl w:val="4EA8057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A8479CF"/>
    <w:multiLevelType w:val="hybridMultilevel"/>
    <w:tmpl w:val="DF24EC9E"/>
    <w:lvl w:ilvl="0" w:tplc="0ABC1458">
      <w:start w:val="1"/>
      <w:numFmt w:val="decimal"/>
      <w:lvlText w:val="%1."/>
      <w:lvlJc w:val="left"/>
      <w:pPr>
        <w:ind w:left="584" w:hanging="360"/>
      </w:pPr>
      <w:rPr>
        <w:rFonts w:ascii="Times New Roman" w:hAnsi="Times New Roman" w:cs="Times New Roman" w:hint="default"/>
      </w:rPr>
    </w:lvl>
    <w:lvl w:ilvl="1" w:tplc="04090019" w:tentative="1">
      <w:start w:val="1"/>
      <w:numFmt w:val="ideographTraditional"/>
      <w:lvlText w:val="%2、"/>
      <w:lvlJc w:val="left"/>
      <w:pPr>
        <w:ind w:left="1184" w:hanging="480"/>
      </w:pPr>
    </w:lvl>
    <w:lvl w:ilvl="2" w:tplc="0409001B" w:tentative="1">
      <w:start w:val="1"/>
      <w:numFmt w:val="lowerRoman"/>
      <w:lvlText w:val="%3."/>
      <w:lvlJc w:val="right"/>
      <w:pPr>
        <w:ind w:left="1664" w:hanging="480"/>
      </w:pPr>
    </w:lvl>
    <w:lvl w:ilvl="3" w:tplc="0409000F" w:tentative="1">
      <w:start w:val="1"/>
      <w:numFmt w:val="decimal"/>
      <w:lvlText w:val="%4."/>
      <w:lvlJc w:val="left"/>
      <w:pPr>
        <w:ind w:left="2144" w:hanging="480"/>
      </w:pPr>
    </w:lvl>
    <w:lvl w:ilvl="4" w:tplc="04090019" w:tentative="1">
      <w:start w:val="1"/>
      <w:numFmt w:val="ideographTraditional"/>
      <w:lvlText w:val="%5、"/>
      <w:lvlJc w:val="left"/>
      <w:pPr>
        <w:ind w:left="2624" w:hanging="480"/>
      </w:pPr>
    </w:lvl>
    <w:lvl w:ilvl="5" w:tplc="0409001B" w:tentative="1">
      <w:start w:val="1"/>
      <w:numFmt w:val="lowerRoman"/>
      <w:lvlText w:val="%6."/>
      <w:lvlJc w:val="right"/>
      <w:pPr>
        <w:ind w:left="3104" w:hanging="480"/>
      </w:pPr>
    </w:lvl>
    <w:lvl w:ilvl="6" w:tplc="0409000F" w:tentative="1">
      <w:start w:val="1"/>
      <w:numFmt w:val="decimal"/>
      <w:lvlText w:val="%7."/>
      <w:lvlJc w:val="left"/>
      <w:pPr>
        <w:ind w:left="3584" w:hanging="480"/>
      </w:pPr>
    </w:lvl>
    <w:lvl w:ilvl="7" w:tplc="04090019" w:tentative="1">
      <w:start w:val="1"/>
      <w:numFmt w:val="ideographTraditional"/>
      <w:lvlText w:val="%8、"/>
      <w:lvlJc w:val="left"/>
      <w:pPr>
        <w:ind w:left="4064" w:hanging="480"/>
      </w:pPr>
    </w:lvl>
    <w:lvl w:ilvl="8" w:tplc="0409001B" w:tentative="1">
      <w:start w:val="1"/>
      <w:numFmt w:val="lowerRoman"/>
      <w:lvlText w:val="%9."/>
      <w:lvlJc w:val="right"/>
      <w:pPr>
        <w:ind w:left="4544" w:hanging="480"/>
      </w:pPr>
    </w:lvl>
  </w:abstractNum>
  <w:abstractNum w:abstractNumId="38" w15:restartNumberingAfterBreak="0">
    <w:nsid w:val="7A8A5ABC"/>
    <w:multiLevelType w:val="hybridMultilevel"/>
    <w:tmpl w:val="5EC8A10E"/>
    <w:lvl w:ilvl="0" w:tplc="E46A4F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B595E1B"/>
    <w:multiLevelType w:val="hybridMultilevel"/>
    <w:tmpl w:val="FE3C0B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D270FD7"/>
    <w:multiLevelType w:val="hybridMultilevel"/>
    <w:tmpl w:val="FE3C0BA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7E5B4F69"/>
    <w:multiLevelType w:val="multilevel"/>
    <w:tmpl w:val="22CC3CE8"/>
    <w:lvl w:ilvl="0">
      <w:start w:val="1"/>
      <w:numFmt w:val="taiwaneseCountingThousand"/>
      <w:pStyle w:val="11"/>
      <w:suff w:val="nothing"/>
      <w:lvlText w:val="%1、"/>
      <w:lvlJc w:val="left"/>
      <w:pPr>
        <w:ind w:left="556" w:hanging="554"/>
      </w:pPr>
      <w:rPr>
        <w:rFonts w:ascii="標楷體" w:eastAsia="標楷體" w:hAnsi="Times New Roman" w:hint="eastAsia"/>
        <w:b/>
        <w:i w:val="0"/>
        <w:caps w:val="0"/>
        <w:strike w:val="0"/>
        <w:dstrike w:val="0"/>
        <w:vanish w:val="0"/>
        <w:webHidden w:val="0"/>
        <w:color w:val="auto"/>
        <w:spacing w:val="0"/>
        <w:w w:val="100"/>
        <w:kern w:val="28"/>
        <w:position w:val="0"/>
        <w:sz w:val="32"/>
        <w:szCs w:val="32"/>
        <w:u w:val="none"/>
        <w:effect w:val="none"/>
        <w:bdr w:val="none" w:sz="0" w:space="0" w:color="auto" w:frame="1"/>
        <w:vertAlign w:val="baseline"/>
        <w:lang w:val="en-US"/>
        <w:specVanish w:val="0"/>
      </w:rPr>
    </w:lvl>
    <w:lvl w:ilvl="1">
      <w:start w:val="1"/>
      <w:numFmt w:val="taiwaneseCountingThousand"/>
      <w:suff w:val="nothing"/>
      <w:lvlText w:val="(%2)"/>
      <w:lvlJc w:val="left"/>
      <w:pPr>
        <w:ind w:left="839" w:hanging="555"/>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2">
      <w:start w:val="1"/>
      <w:numFmt w:val="decimal"/>
      <w:pStyle w:val="11"/>
      <w:suff w:val="nothing"/>
      <w:lvlText w:val="%3、"/>
      <w:lvlJc w:val="left"/>
      <w:pPr>
        <w:ind w:left="1123" w:hanging="420"/>
      </w:pPr>
      <w:rPr>
        <w:rFonts w:ascii="Times New Roman"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3">
      <w:start w:val="1"/>
      <w:numFmt w:val="decimal"/>
      <w:suff w:val="nothing"/>
      <w:lvlText w:val="(%4)"/>
      <w:lvlJc w:val="left"/>
      <w:pPr>
        <w:ind w:left="1406" w:hanging="419"/>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4">
      <w:start w:val="1"/>
      <w:numFmt w:val="decimal"/>
      <w:suff w:val="nothing"/>
      <w:lvlText w:val="&lt;%5&gt;"/>
      <w:lvlJc w:val="left"/>
      <w:pPr>
        <w:ind w:left="1690" w:hanging="420"/>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5">
      <w:start w:val="1"/>
      <w:numFmt w:val="none"/>
      <w:lvlText w:val="%6"/>
      <w:lvlJc w:val="right"/>
      <w:pPr>
        <w:ind w:left="2890" w:hanging="480"/>
      </w:pPr>
    </w:lvl>
    <w:lvl w:ilvl="6">
      <w:start w:val="1"/>
      <w:numFmt w:val="none"/>
      <w:lvlText w:val="%7"/>
      <w:lvlJc w:val="left"/>
      <w:pPr>
        <w:ind w:left="3370" w:hanging="480"/>
      </w:pPr>
    </w:lvl>
    <w:lvl w:ilvl="7">
      <w:start w:val="1"/>
      <w:numFmt w:val="none"/>
      <w:lvlText w:val="%8"/>
      <w:lvlJc w:val="left"/>
      <w:pPr>
        <w:ind w:left="3850" w:hanging="480"/>
      </w:pPr>
    </w:lvl>
    <w:lvl w:ilvl="8">
      <w:start w:val="1"/>
      <w:numFmt w:val="none"/>
      <w:lvlText w:val="%9"/>
      <w:lvlJc w:val="right"/>
      <w:pPr>
        <w:ind w:left="4330" w:hanging="480"/>
      </w:pPr>
    </w:lvl>
  </w:abstractNum>
  <w:num w:numId="1">
    <w:abstractNumId w:val="2"/>
  </w:num>
  <w:num w:numId="2">
    <w:abstractNumId w:val="4"/>
  </w:num>
  <w:num w:numId="3">
    <w:abstractNumId w:val="0"/>
  </w:num>
  <w:num w:numId="4">
    <w:abstractNumId w:val="4"/>
    <w:lvlOverride w:ilvl="0">
      <w:startOverride w:val="1"/>
    </w:lvlOverride>
  </w:num>
  <w:num w:numId="5">
    <w:abstractNumId w:val="18"/>
  </w:num>
  <w:num w:numId="6">
    <w:abstractNumId w:val="14"/>
  </w:num>
  <w:num w:numId="7">
    <w:abstractNumId w:val="24"/>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6"/>
  </w:num>
  <w:num w:numId="12">
    <w:abstractNumId w:val="28"/>
  </w:num>
  <w:num w:numId="13">
    <w:abstractNumId w:val="5"/>
  </w:num>
  <w:num w:numId="14">
    <w:abstractNumId w:val="41"/>
  </w:num>
  <w:num w:numId="15">
    <w:abstractNumId w:val="32"/>
  </w:num>
  <w:num w:numId="16">
    <w:abstractNumId w:val="37"/>
  </w:num>
  <w:num w:numId="17">
    <w:abstractNumId w:val="19"/>
  </w:num>
  <w:num w:numId="18">
    <w:abstractNumId w:val="25"/>
  </w:num>
  <w:num w:numId="19">
    <w:abstractNumId w:val="11"/>
  </w:num>
  <w:num w:numId="20">
    <w:abstractNumId w:val="22"/>
  </w:num>
  <w:num w:numId="21">
    <w:abstractNumId w:val="27"/>
  </w:num>
  <w:num w:numId="22">
    <w:abstractNumId w:val="33"/>
  </w:num>
  <w:num w:numId="23">
    <w:abstractNumId w:val="35"/>
  </w:num>
  <w:num w:numId="24">
    <w:abstractNumId w:val="10"/>
  </w:num>
  <w:num w:numId="25">
    <w:abstractNumId w:val="29"/>
  </w:num>
  <w:num w:numId="26">
    <w:abstractNumId w:val="9"/>
  </w:num>
  <w:num w:numId="27">
    <w:abstractNumId w:val="6"/>
  </w:num>
  <w:num w:numId="28">
    <w:abstractNumId w:val="20"/>
  </w:num>
  <w:num w:numId="29">
    <w:abstractNumId w:val="38"/>
  </w:num>
  <w:num w:numId="30">
    <w:abstractNumId w:val="12"/>
  </w:num>
  <w:num w:numId="31">
    <w:abstractNumId w:val="39"/>
  </w:num>
  <w:num w:numId="32">
    <w:abstractNumId w:val="40"/>
  </w:num>
  <w:num w:numId="33">
    <w:abstractNumId w:val="7"/>
  </w:num>
  <w:num w:numId="34">
    <w:abstractNumId w:val="17"/>
  </w:num>
  <w:num w:numId="35">
    <w:abstractNumId w:val="15"/>
  </w:num>
  <w:num w:numId="36">
    <w:abstractNumId w:val="31"/>
  </w:num>
  <w:num w:numId="37">
    <w:abstractNumId w:val="3"/>
  </w:num>
  <w:num w:numId="38">
    <w:abstractNumId w:val="21"/>
  </w:num>
  <w:num w:numId="39">
    <w:abstractNumId w:val="1"/>
  </w:num>
  <w:num w:numId="40">
    <w:abstractNumId w:val="23"/>
  </w:num>
  <w:num w:numId="41">
    <w:abstractNumId w:val="8"/>
  </w:num>
  <w:num w:numId="42">
    <w:abstractNumId w:val="30"/>
  </w:num>
  <w:num w:numId="43">
    <w:abstractNumId w:val="34"/>
  </w:num>
  <w:num w:numId="44">
    <w:abstractNumId w:val="36"/>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num>
  <w:num w:numId="54">
    <w:abstractNumId w:val="13"/>
  </w:num>
  <w:num w:numId="55">
    <w:abstractNumId w:val="18"/>
  </w:num>
  <w:num w:numId="56">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E18"/>
    <w:rsid w:val="00006961"/>
    <w:rsid w:val="000112BF"/>
    <w:rsid w:val="000114B2"/>
    <w:rsid w:val="00012233"/>
    <w:rsid w:val="00014631"/>
    <w:rsid w:val="00017318"/>
    <w:rsid w:val="000229AD"/>
    <w:rsid w:val="00023DFD"/>
    <w:rsid w:val="000246F7"/>
    <w:rsid w:val="000275BE"/>
    <w:rsid w:val="0003114D"/>
    <w:rsid w:val="00036471"/>
    <w:rsid w:val="00036D76"/>
    <w:rsid w:val="00057F32"/>
    <w:rsid w:val="00062A25"/>
    <w:rsid w:val="00062A3B"/>
    <w:rsid w:val="00066697"/>
    <w:rsid w:val="00073CB5"/>
    <w:rsid w:val="0007425C"/>
    <w:rsid w:val="00077149"/>
    <w:rsid w:val="00077553"/>
    <w:rsid w:val="000851A2"/>
    <w:rsid w:val="0009352E"/>
    <w:rsid w:val="00096B96"/>
    <w:rsid w:val="000971DF"/>
    <w:rsid w:val="000A2F3F"/>
    <w:rsid w:val="000B0B4A"/>
    <w:rsid w:val="000B279A"/>
    <w:rsid w:val="000B484B"/>
    <w:rsid w:val="000B54F3"/>
    <w:rsid w:val="000B61D2"/>
    <w:rsid w:val="000B6DC0"/>
    <w:rsid w:val="000B70A7"/>
    <w:rsid w:val="000B73DD"/>
    <w:rsid w:val="000C3DEB"/>
    <w:rsid w:val="000C495F"/>
    <w:rsid w:val="000D66D9"/>
    <w:rsid w:val="000D6732"/>
    <w:rsid w:val="000E301C"/>
    <w:rsid w:val="000E6431"/>
    <w:rsid w:val="000F21A5"/>
    <w:rsid w:val="000F5BE5"/>
    <w:rsid w:val="00102B9F"/>
    <w:rsid w:val="00106828"/>
    <w:rsid w:val="00112637"/>
    <w:rsid w:val="00112ABC"/>
    <w:rsid w:val="0012001E"/>
    <w:rsid w:val="00121351"/>
    <w:rsid w:val="00126A55"/>
    <w:rsid w:val="00132594"/>
    <w:rsid w:val="00133F08"/>
    <w:rsid w:val="001345E6"/>
    <w:rsid w:val="001378B0"/>
    <w:rsid w:val="00142E00"/>
    <w:rsid w:val="00150D7F"/>
    <w:rsid w:val="00152793"/>
    <w:rsid w:val="00153B7E"/>
    <w:rsid w:val="001545A9"/>
    <w:rsid w:val="00160AC6"/>
    <w:rsid w:val="00162157"/>
    <w:rsid w:val="001637C7"/>
    <w:rsid w:val="0016480E"/>
    <w:rsid w:val="00166225"/>
    <w:rsid w:val="00171467"/>
    <w:rsid w:val="00174297"/>
    <w:rsid w:val="00180E06"/>
    <w:rsid w:val="001817B3"/>
    <w:rsid w:val="00181B63"/>
    <w:rsid w:val="00182B74"/>
    <w:rsid w:val="00183014"/>
    <w:rsid w:val="001959C2"/>
    <w:rsid w:val="001A51E3"/>
    <w:rsid w:val="001A7968"/>
    <w:rsid w:val="001B02A1"/>
    <w:rsid w:val="001B1D25"/>
    <w:rsid w:val="001B2E98"/>
    <w:rsid w:val="001B3331"/>
    <w:rsid w:val="001B3483"/>
    <w:rsid w:val="001B3C1E"/>
    <w:rsid w:val="001B4494"/>
    <w:rsid w:val="001B5F6D"/>
    <w:rsid w:val="001C0D8B"/>
    <w:rsid w:val="001C0DA8"/>
    <w:rsid w:val="001C3C02"/>
    <w:rsid w:val="001C4E02"/>
    <w:rsid w:val="001D1891"/>
    <w:rsid w:val="001D4AD7"/>
    <w:rsid w:val="001E0D8A"/>
    <w:rsid w:val="001E67BA"/>
    <w:rsid w:val="001E74C2"/>
    <w:rsid w:val="001F21C0"/>
    <w:rsid w:val="001F3044"/>
    <w:rsid w:val="001F4F82"/>
    <w:rsid w:val="001F5A48"/>
    <w:rsid w:val="001F6260"/>
    <w:rsid w:val="00200007"/>
    <w:rsid w:val="002030A5"/>
    <w:rsid w:val="00203131"/>
    <w:rsid w:val="00212E88"/>
    <w:rsid w:val="00213C9C"/>
    <w:rsid w:val="0022009E"/>
    <w:rsid w:val="00223241"/>
    <w:rsid w:val="00223A00"/>
    <w:rsid w:val="0022425C"/>
    <w:rsid w:val="002246DE"/>
    <w:rsid w:val="002341A3"/>
    <w:rsid w:val="0023446B"/>
    <w:rsid w:val="00235018"/>
    <w:rsid w:val="0024273F"/>
    <w:rsid w:val="00242906"/>
    <w:rsid w:val="002429E2"/>
    <w:rsid w:val="00245EB2"/>
    <w:rsid w:val="00246690"/>
    <w:rsid w:val="00246B16"/>
    <w:rsid w:val="00247FC4"/>
    <w:rsid w:val="00250D03"/>
    <w:rsid w:val="00252395"/>
    <w:rsid w:val="00252BC4"/>
    <w:rsid w:val="00254014"/>
    <w:rsid w:val="00254B39"/>
    <w:rsid w:val="00257923"/>
    <w:rsid w:val="00261087"/>
    <w:rsid w:val="002636EA"/>
    <w:rsid w:val="00264B5E"/>
    <w:rsid w:val="0026504D"/>
    <w:rsid w:val="00271B57"/>
    <w:rsid w:val="00271C57"/>
    <w:rsid w:val="00271F98"/>
    <w:rsid w:val="00273A2F"/>
    <w:rsid w:val="0027452C"/>
    <w:rsid w:val="00280986"/>
    <w:rsid w:val="00281261"/>
    <w:rsid w:val="00281ECE"/>
    <w:rsid w:val="002831C7"/>
    <w:rsid w:val="002840C6"/>
    <w:rsid w:val="00291C9F"/>
    <w:rsid w:val="00295174"/>
    <w:rsid w:val="00296172"/>
    <w:rsid w:val="00296B92"/>
    <w:rsid w:val="002A19F8"/>
    <w:rsid w:val="002A2C22"/>
    <w:rsid w:val="002B02EB"/>
    <w:rsid w:val="002B13D3"/>
    <w:rsid w:val="002C0602"/>
    <w:rsid w:val="002D5C16"/>
    <w:rsid w:val="002D5D55"/>
    <w:rsid w:val="002E0652"/>
    <w:rsid w:val="002F2476"/>
    <w:rsid w:val="002F3DFF"/>
    <w:rsid w:val="002F5E05"/>
    <w:rsid w:val="002F7094"/>
    <w:rsid w:val="003006DF"/>
    <w:rsid w:val="003064ED"/>
    <w:rsid w:val="00307A76"/>
    <w:rsid w:val="0031455E"/>
    <w:rsid w:val="00315A16"/>
    <w:rsid w:val="00317053"/>
    <w:rsid w:val="0032109C"/>
    <w:rsid w:val="00322B45"/>
    <w:rsid w:val="00322FF0"/>
    <w:rsid w:val="00323809"/>
    <w:rsid w:val="00323D41"/>
    <w:rsid w:val="00325414"/>
    <w:rsid w:val="003302F1"/>
    <w:rsid w:val="0033077F"/>
    <w:rsid w:val="0033346E"/>
    <w:rsid w:val="003345DD"/>
    <w:rsid w:val="0034470E"/>
    <w:rsid w:val="00352DB0"/>
    <w:rsid w:val="00356173"/>
    <w:rsid w:val="00361063"/>
    <w:rsid w:val="0037094A"/>
    <w:rsid w:val="00371ED3"/>
    <w:rsid w:val="00372659"/>
    <w:rsid w:val="00372FFC"/>
    <w:rsid w:val="0037728A"/>
    <w:rsid w:val="00380B7D"/>
    <w:rsid w:val="00381A99"/>
    <w:rsid w:val="00381B47"/>
    <w:rsid w:val="003829C2"/>
    <w:rsid w:val="003830B2"/>
    <w:rsid w:val="00384724"/>
    <w:rsid w:val="003919B7"/>
    <w:rsid w:val="00391D57"/>
    <w:rsid w:val="00392292"/>
    <w:rsid w:val="00394F45"/>
    <w:rsid w:val="003A15ED"/>
    <w:rsid w:val="003A5927"/>
    <w:rsid w:val="003B1017"/>
    <w:rsid w:val="003B3C07"/>
    <w:rsid w:val="003B6081"/>
    <w:rsid w:val="003B6775"/>
    <w:rsid w:val="003B67F4"/>
    <w:rsid w:val="003C5FE2"/>
    <w:rsid w:val="003D05FB"/>
    <w:rsid w:val="003D1AF5"/>
    <w:rsid w:val="003D1B16"/>
    <w:rsid w:val="003D4293"/>
    <w:rsid w:val="003D45BF"/>
    <w:rsid w:val="003D508A"/>
    <w:rsid w:val="003D537F"/>
    <w:rsid w:val="003D7B75"/>
    <w:rsid w:val="003E0208"/>
    <w:rsid w:val="003E4B57"/>
    <w:rsid w:val="003F27E1"/>
    <w:rsid w:val="003F437A"/>
    <w:rsid w:val="003F5C2B"/>
    <w:rsid w:val="00402240"/>
    <w:rsid w:val="004023E9"/>
    <w:rsid w:val="0040454A"/>
    <w:rsid w:val="00413F83"/>
    <w:rsid w:val="0041485B"/>
    <w:rsid w:val="0041490C"/>
    <w:rsid w:val="00416191"/>
    <w:rsid w:val="00416227"/>
    <w:rsid w:val="00416721"/>
    <w:rsid w:val="00421EF0"/>
    <w:rsid w:val="004224FA"/>
    <w:rsid w:val="00423D07"/>
    <w:rsid w:val="00427936"/>
    <w:rsid w:val="00436813"/>
    <w:rsid w:val="004425D7"/>
    <w:rsid w:val="00442861"/>
    <w:rsid w:val="0044346F"/>
    <w:rsid w:val="00450750"/>
    <w:rsid w:val="00453FF6"/>
    <w:rsid w:val="004620AA"/>
    <w:rsid w:val="0046468D"/>
    <w:rsid w:val="0046520A"/>
    <w:rsid w:val="004672AB"/>
    <w:rsid w:val="00467C92"/>
    <w:rsid w:val="004714FE"/>
    <w:rsid w:val="00477BAA"/>
    <w:rsid w:val="004848CA"/>
    <w:rsid w:val="00484A5C"/>
    <w:rsid w:val="00492A98"/>
    <w:rsid w:val="00495053"/>
    <w:rsid w:val="004A1F59"/>
    <w:rsid w:val="004A29BE"/>
    <w:rsid w:val="004A3225"/>
    <w:rsid w:val="004A33EE"/>
    <w:rsid w:val="004A3AA8"/>
    <w:rsid w:val="004A4D4A"/>
    <w:rsid w:val="004B13C7"/>
    <w:rsid w:val="004B778F"/>
    <w:rsid w:val="004C0609"/>
    <w:rsid w:val="004C639F"/>
    <w:rsid w:val="004D141F"/>
    <w:rsid w:val="004D2742"/>
    <w:rsid w:val="004D2EA4"/>
    <w:rsid w:val="004D6310"/>
    <w:rsid w:val="004E0062"/>
    <w:rsid w:val="004E05A1"/>
    <w:rsid w:val="004E33EA"/>
    <w:rsid w:val="004E7F21"/>
    <w:rsid w:val="004F472A"/>
    <w:rsid w:val="004F55F2"/>
    <w:rsid w:val="004F5E57"/>
    <w:rsid w:val="004F6710"/>
    <w:rsid w:val="00500C3E"/>
    <w:rsid w:val="00502849"/>
    <w:rsid w:val="00504334"/>
    <w:rsid w:val="0050498D"/>
    <w:rsid w:val="005104D7"/>
    <w:rsid w:val="00510B9E"/>
    <w:rsid w:val="00521767"/>
    <w:rsid w:val="00525554"/>
    <w:rsid w:val="00536BC2"/>
    <w:rsid w:val="005425E1"/>
    <w:rsid w:val="005427C5"/>
    <w:rsid w:val="00542CF6"/>
    <w:rsid w:val="00553C03"/>
    <w:rsid w:val="00560DDA"/>
    <w:rsid w:val="00561C23"/>
    <w:rsid w:val="00561D7A"/>
    <w:rsid w:val="00563692"/>
    <w:rsid w:val="00571679"/>
    <w:rsid w:val="00573E75"/>
    <w:rsid w:val="005760D7"/>
    <w:rsid w:val="00582816"/>
    <w:rsid w:val="00584235"/>
    <w:rsid w:val="005844E7"/>
    <w:rsid w:val="00585B2B"/>
    <w:rsid w:val="00586BAE"/>
    <w:rsid w:val="00586F99"/>
    <w:rsid w:val="005908B8"/>
    <w:rsid w:val="005943D2"/>
    <w:rsid w:val="0059512E"/>
    <w:rsid w:val="005A6DD2"/>
    <w:rsid w:val="005B5CD1"/>
    <w:rsid w:val="005B7703"/>
    <w:rsid w:val="005C385D"/>
    <w:rsid w:val="005D30F0"/>
    <w:rsid w:val="005D3B20"/>
    <w:rsid w:val="005D71B7"/>
    <w:rsid w:val="005D7F4E"/>
    <w:rsid w:val="005E2DB5"/>
    <w:rsid w:val="005E4759"/>
    <w:rsid w:val="005E5C68"/>
    <w:rsid w:val="005E65C0"/>
    <w:rsid w:val="005F0390"/>
    <w:rsid w:val="00600A11"/>
    <w:rsid w:val="00603E44"/>
    <w:rsid w:val="00604B8D"/>
    <w:rsid w:val="006072CD"/>
    <w:rsid w:val="0061062D"/>
    <w:rsid w:val="00612023"/>
    <w:rsid w:val="00614190"/>
    <w:rsid w:val="0062049F"/>
    <w:rsid w:val="00622A99"/>
    <w:rsid w:val="00622E67"/>
    <w:rsid w:val="00626B57"/>
    <w:rsid w:val="00626EDC"/>
    <w:rsid w:val="006452D3"/>
    <w:rsid w:val="00646CFC"/>
    <w:rsid w:val="006470EC"/>
    <w:rsid w:val="006542D6"/>
    <w:rsid w:val="0065598E"/>
    <w:rsid w:val="00655AF2"/>
    <w:rsid w:val="00655BC5"/>
    <w:rsid w:val="006568BE"/>
    <w:rsid w:val="0066025D"/>
    <w:rsid w:val="0066091A"/>
    <w:rsid w:val="006621FB"/>
    <w:rsid w:val="006632C7"/>
    <w:rsid w:val="0067241F"/>
    <w:rsid w:val="006763D9"/>
    <w:rsid w:val="006773EC"/>
    <w:rsid w:val="00677B26"/>
    <w:rsid w:val="00680504"/>
    <w:rsid w:val="00681CD9"/>
    <w:rsid w:val="00683E30"/>
    <w:rsid w:val="00687024"/>
    <w:rsid w:val="00691ACA"/>
    <w:rsid w:val="00695E22"/>
    <w:rsid w:val="006B59FC"/>
    <w:rsid w:val="006B7093"/>
    <w:rsid w:val="006B7417"/>
    <w:rsid w:val="006D31F9"/>
    <w:rsid w:val="006D3691"/>
    <w:rsid w:val="006D4729"/>
    <w:rsid w:val="006E19BF"/>
    <w:rsid w:val="006E5EF0"/>
    <w:rsid w:val="006F3563"/>
    <w:rsid w:val="006F42B9"/>
    <w:rsid w:val="006F6103"/>
    <w:rsid w:val="006F74F4"/>
    <w:rsid w:val="00704E00"/>
    <w:rsid w:val="007209E7"/>
    <w:rsid w:val="00726182"/>
    <w:rsid w:val="00726D37"/>
    <w:rsid w:val="00727635"/>
    <w:rsid w:val="00732329"/>
    <w:rsid w:val="007337CA"/>
    <w:rsid w:val="00734CE4"/>
    <w:rsid w:val="00735123"/>
    <w:rsid w:val="00741837"/>
    <w:rsid w:val="007453E6"/>
    <w:rsid w:val="00745A8C"/>
    <w:rsid w:val="00747E87"/>
    <w:rsid w:val="00754789"/>
    <w:rsid w:val="0075657A"/>
    <w:rsid w:val="00770453"/>
    <w:rsid w:val="007723AD"/>
    <w:rsid w:val="0077309D"/>
    <w:rsid w:val="00775187"/>
    <w:rsid w:val="007774EE"/>
    <w:rsid w:val="00781822"/>
    <w:rsid w:val="00783F21"/>
    <w:rsid w:val="00786AE0"/>
    <w:rsid w:val="00787159"/>
    <w:rsid w:val="0079043A"/>
    <w:rsid w:val="00791668"/>
    <w:rsid w:val="00791AA1"/>
    <w:rsid w:val="007A3793"/>
    <w:rsid w:val="007A4EA3"/>
    <w:rsid w:val="007B41EA"/>
    <w:rsid w:val="007C1BA2"/>
    <w:rsid w:val="007C2B48"/>
    <w:rsid w:val="007D0371"/>
    <w:rsid w:val="007D20E9"/>
    <w:rsid w:val="007D7881"/>
    <w:rsid w:val="007D7E3A"/>
    <w:rsid w:val="007E0E10"/>
    <w:rsid w:val="007E1E40"/>
    <w:rsid w:val="007E4768"/>
    <w:rsid w:val="007E5BB3"/>
    <w:rsid w:val="007E777B"/>
    <w:rsid w:val="007F2070"/>
    <w:rsid w:val="007F63C1"/>
    <w:rsid w:val="008053F5"/>
    <w:rsid w:val="00807AF7"/>
    <w:rsid w:val="00810198"/>
    <w:rsid w:val="008143E5"/>
    <w:rsid w:val="00815DA8"/>
    <w:rsid w:val="0082194D"/>
    <w:rsid w:val="00821A0E"/>
    <w:rsid w:val="008221F9"/>
    <w:rsid w:val="00826EF5"/>
    <w:rsid w:val="00831693"/>
    <w:rsid w:val="00833462"/>
    <w:rsid w:val="00840104"/>
    <w:rsid w:val="00840C1F"/>
    <w:rsid w:val="008411C9"/>
    <w:rsid w:val="00841FC5"/>
    <w:rsid w:val="0084293C"/>
    <w:rsid w:val="00843D0F"/>
    <w:rsid w:val="00845709"/>
    <w:rsid w:val="00845FE9"/>
    <w:rsid w:val="00853EF6"/>
    <w:rsid w:val="008576BD"/>
    <w:rsid w:val="00860463"/>
    <w:rsid w:val="00872E93"/>
    <w:rsid w:val="008733DA"/>
    <w:rsid w:val="00875385"/>
    <w:rsid w:val="008833AA"/>
    <w:rsid w:val="008850E4"/>
    <w:rsid w:val="00891E4F"/>
    <w:rsid w:val="008939AB"/>
    <w:rsid w:val="008A12F5"/>
    <w:rsid w:val="008A6A87"/>
    <w:rsid w:val="008B1587"/>
    <w:rsid w:val="008B1B01"/>
    <w:rsid w:val="008B3BCD"/>
    <w:rsid w:val="008B6DF8"/>
    <w:rsid w:val="008C106C"/>
    <w:rsid w:val="008C10F1"/>
    <w:rsid w:val="008C1926"/>
    <w:rsid w:val="008C1E99"/>
    <w:rsid w:val="008D3AD6"/>
    <w:rsid w:val="008D4739"/>
    <w:rsid w:val="008E0085"/>
    <w:rsid w:val="008E2AA6"/>
    <w:rsid w:val="008E311B"/>
    <w:rsid w:val="008E4871"/>
    <w:rsid w:val="008F46E7"/>
    <w:rsid w:val="008F64CA"/>
    <w:rsid w:val="008F6F0B"/>
    <w:rsid w:val="008F7E4B"/>
    <w:rsid w:val="00902EDA"/>
    <w:rsid w:val="00907BA7"/>
    <w:rsid w:val="00907CAA"/>
    <w:rsid w:val="0091064E"/>
    <w:rsid w:val="00911FC5"/>
    <w:rsid w:val="00930D44"/>
    <w:rsid w:val="00931A10"/>
    <w:rsid w:val="00943711"/>
    <w:rsid w:val="00947967"/>
    <w:rsid w:val="00955201"/>
    <w:rsid w:val="0095571F"/>
    <w:rsid w:val="009628FE"/>
    <w:rsid w:val="00965200"/>
    <w:rsid w:val="009668B3"/>
    <w:rsid w:val="00970809"/>
    <w:rsid w:val="00971471"/>
    <w:rsid w:val="009849C2"/>
    <w:rsid w:val="00984D24"/>
    <w:rsid w:val="009858EB"/>
    <w:rsid w:val="009A3F47"/>
    <w:rsid w:val="009B0046"/>
    <w:rsid w:val="009C1440"/>
    <w:rsid w:val="009C2107"/>
    <w:rsid w:val="009C542A"/>
    <w:rsid w:val="009C5D9E"/>
    <w:rsid w:val="009D2C3E"/>
    <w:rsid w:val="009D43AA"/>
    <w:rsid w:val="009E0625"/>
    <w:rsid w:val="009E21E9"/>
    <w:rsid w:val="009E3034"/>
    <w:rsid w:val="009E549F"/>
    <w:rsid w:val="009F28A8"/>
    <w:rsid w:val="009F473E"/>
    <w:rsid w:val="009F5247"/>
    <w:rsid w:val="009F682A"/>
    <w:rsid w:val="00A022BE"/>
    <w:rsid w:val="00A05200"/>
    <w:rsid w:val="00A0675A"/>
    <w:rsid w:val="00A07B4B"/>
    <w:rsid w:val="00A114C7"/>
    <w:rsid w:val="00A24209"/>
    <w:rsid w:val="00A24C95"/>
    <w:rsid w:val="00A2599A"/>
    <w:rsid w:val="00A26094"/>
    <w:rsid w:val="00A2761E"/>
    <w:rsid w:val="00A301BF"/>
    <w:rsid w:val="00A302B2"/>
    <w:rsid w:val="00A314A2"/>
    <w:rsid w:val="00A331B4"/>
    <w:rsid w:val="00A341DF"/>
    <w:rsid w:val="00A3484E"/>
    <w:rsid w:val="00A356D3"/>
    <w:rsid w:val="00A36ADA"/>
    <w:rsid w:val="00A37C4D"/>
    <w:rsid w:val="00A438D8"/>
    <w:rsid w:val="00A473F5"/>
    <w:rsid w:val="00A51F9D"/>
    <w:rsid w:val="00A5416A"/>
    <w:rsid w:val="00A639F4"/>
    <w:rsid w:val="00A646F8"/>
    <w:rsid w:val="00A65864"/>
    <w:rsid w:val="00A65FAE"/>
    <w:rsid w:val="00A67948"/>
    <w:rsid w:val="00A72840"/>
    <w:rsid w:val="00A75A3F"/>
    <w:rsid w:val="00A775E4"/>
    <w:rsid w:val="00A81A32"/>
    <w:rsid w:val="00A835BD"/>
    <w:rsid w:val="00A97B15"/>
    <w:rsid w:val="00AA42D5"/>
    <w:rsid w:val="00AA457C"/>
    <w:rsid w:val="00AA6CA2"/>
    <w:rsid w:val="00AB2FAB"/>
    <w:rsid w:val="00AB386F"/>
    <w:rsid w:val="00AB43DC"/>
    <w:rsid w:val="00AB5C14"/>
    <w:rsid w:val="00AB7CE8"/>
    <w:rsid w:val="00AC1EE7"/>
    <w:rsid w:val="00AC2A9B"/>
    <w:rsid w:val="00AC333F"/>
    <w:rsid w:val="00AC585C"/>
    <w:rsid w:val="00AC6B38"/>
    <w:rsid w:val="00AD1925"/>
    <w:rsid w:val="00AE067D"/>
    <w:rsid w:val="00AF1181"/>
    <w:rsid w:val="00AF2F79"/>
    <w:rsid w:val="00AF4653"/>
    <w:rsid w:val="00AF6D09"/>
    <w:rsid w:val="00AF7DB7"/>
    <w:rsid w:val="00B10D02"/>
    <w:rsid w:val="00B15E80"/>
    <w:rsid w:val="00B201E2"/>
    <w:rsid w:val="00B33324"/>
    <w:rsid w:val="00B443E4"/>
    <w:rsid w:val="00B5484D"/>
    <w:rsid w:val="00B563EA"/>
    <w:rsid w:val="00B56CDF"/>
    <w:rsid w:val="00B57C89"/>
    <w:rsid w:val="00B60E51"/>
    <w:rsid w:val="00B63A54"/>
    <w:rsid w:val="00B70AE6"/>
    <w:rsid w:val="00B763E0"/>
    <w:rsid w:val="00B76FA0"/>
    <w:rsid w:val="00B77D18"/>
    <w:rsid w:val="00B8313A"/>
    <w:rsid w:val="00B9254F"/>
    <w:rsid w:val="00B9279B"/>
    <w:rsid w:val="00B93503"/>
    <w:rsid w:val="00BA31E8"/>
    <w:rsid w:val="00BA55E0"/>
    <w:rsid w:val="00BA6BD4"/>
    <w:rsid w:val="00BA6C7A"/>
    <w:rsid w:val="00BB17D1"/>
    <w:rsid w:val="00BB2014"/>
    <w:rsid w:val="00BB2C76"/>
    <w:rsid w:val="00BB3752"/>
    <w:rsid w:val="00BB6688"/>
    <w:rsid w:val="00BC26D4"/>
    <w:rsid w:val="00BC77E1"/>
    <w:rsid w:val="00BD102F"/>
    <w:rsid w:val="00BE0C80"/>
    <w:rsid w:val="00BF1718"/>
    <w:rsid w:val="00BF2A42"/>
    <w:rsid w:val="00BF5D8C"/>
    <w:rsid w:val="00BF6F4E"/>
    <w:rsid w:val="00C03983"/>
    <w:rsid w:val="00C03D8C"/>
    <w:rsid w:val="00C055EC"/>
    <w:rsid w:val="00C10DC9"/>
    <w:rsid w:val="00C12F9F"/>
    <w:rsid w:val="00C12FB3"/>
    <w:rsid w:val="00C14C19"/>
    <w:rsid w:val="00C17341"/>
    <w:rsid w:val="00C22500"/>
    <w:rsid w:val="00C24EEF"/>
    <w:rsid w:val="00C25CF6"/>
    <w:rsid w:val="00C26C36"/>
    <w:rsid w:val="00C32768"/>
    <w:rsid w:val="00C431DF"/>
    <w:rsid w:val="00C456BD"/>
    <w:rsid w:val="00C460B3"/>
    <w:rsid w:val="00C530DC"/>
    <w:rsid w:val="00C5350D"/>
    <w:rsid w:val="00C6123C"/>
    <w:rsid w:val="00C6311A"/>
    <w:rsid w:val="00C7084D"/>
    <w:rsid w:val="00C7315E"/>
    <w:rsid w:val="00C7586B"/>
    <w:rsid w:val="00C75895"/>
    <w:rsid w:val="00C779D7"/>
    <w:rsid w:val="00C81458"/>
    <w:rsid w:val="00C83C9F"/>
    <w:rsid w:val="00C90025"/>
    <w:rsid w:val="00C9152D"/>
    <w:rsid w:val="00C91645"/>
    <w:rsid w:val="00C94519"/>
    <w:rsid w:val="00C94840"/>
    <w:rsid w:val="00CA013E"/>
    <w:rsid w:val="00CA4EE3"/>
    <w:rsid w:val="00CB027F"/>
    <w:rsid w:val="00CB5B24"/>
    <w:rsid w:val="00CB5D70"/>
    <w:rsid w:val="00CB6E06"/>
    <w:rsid w:val="00CC0EBB"/>
    <w:rsid w:val="00CC38D0"/>
    <w:rsid w:val="00CC6297"/>
    <w:rsid w:val="00CC7690"/>
    <w:rsid w:val="00CD1986"/>
    <w:rsid w:val="00CD1A90"/>
    <w:rsid w:val="00CD54BF"/>
    <w:rsid w:val="00CE4D5C"/>
    <w:rsid w:val="00CE56A7"/>
    <w:rsid w:val="00CF05DA"/>
    <w:rsid w:val="00CF58EB"/>
    <w:rsid w:val="00CF668D"/>
    <w:rsid w:val="00CF6FEC"/>
    <w:rsid w:val="00CF73BA"/>
    <w:rsid w:val="00D0106E"/>
    <w:rsid w:val="00D06383"/>
    <w:rsid w:val="00D11190"/>
    <w:rsid w:val="00D20E85"/>
    <w:rsid w:val="00D24615"/>
    <w:rsid w:val="00D307A8"/>
    <w:rsid w:val="00D37842"/>
    <w:rsid w:val="00D3786F"/>
    <w:rsid w:val="00D42DC2"/>
    <w:rsid w:val="00D4302B"/>
    <w:rsid w:val="00D537E1"/>
    <w:rsid w:val="00D55BB2"/>
    <w:rsid w:val="00D56385"/>
    <w:rsid w:val="00D6091A"/>
    <w:rsid w:val="00D66003"/>
    <w:rsid w:val="00D6605A"/>
    <w:rsid w:val="00D6695F"/>
    <w:rsid w:val="00D75644"/>
    <w:rsid w:val="00D81656"/>
    <w:rsid w:val="00D83D87"/>
    <w:rsid w:val="00D84A6D"/>
    <w:rsid w:val="00D86A30"/>
    <w:rsid w:val="00D97CB4"/>
    <w:rsid w:val="00D97DD4"/>
    <w:rsid w:val="00DA0FC2"/>
    <w:rsid w:val="00DA5A8A"/>
    <w:rsid w:val="00DA73A6"/>
    <w:rsid w:val="00DB1170"/>
    <w:rsid w:val="00DB1287"/>
    <w:rsid w:val="00DB26CD"/>
    <w:rsid w:val="00DB441C"/>
    <w:rsid w:val="00DB44AF"/>
    <w:rsid w:val="00DC1F58"/>
    <w:rsid w:val="00DC339B"/>
    <w:rsid w:val="00DC3571"/>
    <w:rsid w:val="00DC5D40"/>
    <w:rsid w:val="00DC69A7"/>
    <w:rsid w:val="00DD30E9"/>
    <w:rsid w:val="00DD31DF"/>
    <w:rsid w:val="00DD4F47"/>
    <w:rsid w:val="00DD7FBB"/>
    <w:rsid w:val="00DE0B9F"/>
    <w:rsid w:val="00DE2A9E"/>
    <w:rsid w:val="00DE4238"/>
    <w:rsid w:val="00DE657F"/>
    <w:rsid w:val="00DE6D3D"/>
    <w:rsid w:val="00DF1218"/>
    <w:rsid w:val="00DF6462"/>
    <w:rsid w:val="00E00DEE"/>
    <w:rsid w:val="00E01559"/>
    <w:rsid w:val="00E02FA0"/>
    <w:rsid w:val="00E036DC"/>
    <w:rsid w:val="00E05821"/>
    <w:rsid w:val="00E10454"/>
    <w:rsid w:val="00E112E5"/>
    <w:rsid w:val="00E122D8"/>
    <w:rsid w:val="00E12CC8"/>
    <w:rsid w:val="00E15352"/>
    <w:rsid w:val="00E21CC7"/>
    <w:rsid w:val="00E24D9E"/>
    <w:rsid w:val="00E25849"/>
    <w:rsid w:val="00E3197E"/>
    <w:rsid w:val="00E342F8"/>
    <w:rsid w:val="00E351ED"/>
    <w:rsid w:val="00E42B19"/>
    <w:rsid w:val="00E6034B"/>
    <w:rsid w:val="00E6549E"/>
    <w:rsid w:val="00E65EDE"/>
    <w:rsid w:val="00E70F81"/>
    <w:rsid w:val="00E77055"/>
    <w:rsid w:val="00E77460"/>
    <w:rsid w:val="00E8389D"/>
    <w:rsid w:val="00E83ABC"/>
    <w:rsid w:val="00E844F2"/>
    <w:rsid w:val="00E90AD0"/>
    <w:rsid w:val="00E92FCB"/>
    <w:rsid w:val="00E94FA6"/>
    <w:rsid w:val="00E95CB3"/>
    <w:rsid w:val="00EA147F"/>
    <w:rsid w:val="00EA161E"/>
    <w:rsid w:val="00EA1B66"/>
    <w:rsid w:val="00EA4A27"/>
    <w:rsid w:val="00EA4FA6"/>
    <w:rsid w:val="00EB1A25"/>
    <w:rsid w:val="00EB5B7F"/>
    <w:rsid w:val="00EC25F6"/>
    <w:rsid w:val="00EC7363"/>
    <w:rsid w:val="00ED03AB"/>
    <w:rsid w:val="00ED16B4"/>
    <w:rsid w:val="00ED1963"/>
    <w:rsid w:val="00ED1CD4"/>
    <w:rsid w:val="00ED1D2B"/>
    <w:rsid w:val="00ED3FE2"/>
    <w:rsid w:val="00ED64B5"/>
    <w:rsid w:val="00EE0072"/>
    <w:rsid w:val="00EE7CCA"/>
    <w:rsid w:val="00F06558"/>
    <w:rsid w:val="00F06E53"/>
    <w:rsid w:val="00F15147"/>
    <w:rsid w:val="00F16A14"/>
    <w:rsid w:val="00F2379C"/>
    <w:rsid w:val="00F2493B"/>
    <w:rsid w:val="00F322E1"/>
    <w:rsid w:val="00F362D7"/>
    <w:rsid w:val="00F37CF6"/>
    <w:rsid w:val="00F37D7B"/>
    <w:rsid w:val="00F40D65"/>
    <w:rsid w:val="00F411B6"/>
    <w:rsid w:val="00F41B1C"/>
    <w:rsid w:val="00F459C4"/>
    <w:rsid w:val="00F50651"/>
    <w:rsid w:val="00F5314C"/>
    <w:rsid w:val="00F5688C"/>
    <w:rsid w:val="00F568AB"/>
    <w:rsid w:val="00F60048"/>
    <w:rsid w:val="00F635DD"/>
    <w:rsid w:val="00F6627B"/>
    <w:rsid w:val="00F7336E"/>
    <w:rsid w:val="00F734F2"/>
    <w:rsid w:val="00F75052"/>
    <w:rsid w:val="00F804D3"/>
    <w:rsid w:val="00F816CB"/>
    <w:rsid w:val="00F81CD2"/>
    <w:rsid w:val="00F82641"/>
    <w:rsid w:val="00F90F18"/>
    <w:rsid w:val="00F91BC5"/>
    <w:rsid w:val="00F92323"/>
    <w:rsid w:val="00F937E4"/>
    <w:rsid w:val="00F95C53"/>
    <w:rsid w:val="00F95EE7"/>
    <w:rsid w:val="00FA05D0"/>
    <w:rsid w:val="00FA243C"/>
    <w:rsid w:val="00FA39E6"/>
    <w:rsid w:val="00FA7BC9"/>
    <w:rsid w:val="00FB378E"/>
    <w:rsid w:val="00FB37F1"/>
    <w:rsid w:val="00FB47C0"/>
    <w:rsid w:val="00FB501B"/>
    <w:rsid w:val="00FB61F0"/>
    <w:rsid w:val="00FB719A"/>
    <w:rsid w:val="00FB7770"/>
    <w:rsid w:val="00FC2C14"/>
    <w:rsid w:val="00FD28C9"/>
    <w:rsid w:val="00FD294A"/>
    <w:rsid w:val="00FD3B91"/>
    <w:rsid w:val="00FD576B"/>
    <w:rsid w:val="00FD579E"/>
    <w:rsid w:val="00FD6845"/>
    <w:rsid w:val="00FE4516"/>
    <w:rsid w:val="00FE64C8"/>
    <w:rsid w:val="00FF1112"/>
    <w:rsid w:val="00FF23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2"/>
    <w:qFormat/>
    <w:rsid w:val="004F5E57"/>
    <w:pPr>
      <w:numPr>
        <w:numId w:val="8"/>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8"/>
      </w:numPr>
      <w:outlineLvl w:val="1"/>
    </w:pPr>
    <w:rPr>
      <w:rFonts w:hAnsi="Arial"/>
      <w:bCs/>
      <w:kern w:val="32"/>
      <w:szCs w:val="48"/>
    </w:rPr>
  </w:style>
  <w:style w:type="paragraph" w:styleId="3">
    <w:name w:val="heading 3"/>
    <w:aliases w:val="(一)"/>
    <w:basedOn w:val="a6"/>
    <w:link w:val="30"/>
    <w:qFormat/>
    <w:rsid w:val="004F5E57"/>
    <w:pPr>
      <w:numPr>
        <w:ilvl w:val="2"/>
        <w:numId w:val="8"/>
      </w:numPr>
      <w:outlineLvl w:val="2"/>
    </w:pPr>
    <w:rPr>
      <w:rFonts w:hAnsi="Arial"/>
      <w:bCs/>
      <w:kern w:val="32"/>
      <w:szCs w:val="36"/>
    </w:rPr>
  </w:style>
  <w:style w:type="paragraph" w:styleId="4">
    <w:name w:val="heading 4"/>
    <w:aliases w:val="表格"/>
    <w:basedOn w:val="a6"/>
    <w:link w:val="40"/>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3">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4">
    <w:name w:val="toc 1"/>
    <w:basedOn w:val="a6"/>
    <w:next w:val="a6"/>
    <w:autoRedefine/>
    <w:uiPriority w:val="39"/>
    <w:rsid w:val="0024273F"/>
    <w:pPr>
      <w:tabs>
        <w:tab w:val="right" w:leader="hyphen" w:pos="8834"/>
      </w:tabs>
      <w:kinsoku w:val="0"/>
      <w:spacing w:beforeLines="25" w:before="114" w:afterLines="25" w:after="114"/>
      <w:ind w:left="1362" w:rightChars="100" w:right="340" w:hangingChars="400" w:hanging="1362"/>
    </w:pPr>
    <w:rPr>
      <w:rFonts w:ascii="Times New Roman"/>
      <w:b/>
      <w:noProof/>
      <w:szCs w:val="32"/>
    </w:rPr>
  </w:style>
  <w:style w:type="paragraph" w:styleId="22">
    <w:name w:val="toc 2"/>
    <w:basedOn w:val="a6"/>
    <w:next w:val="a6"/>
    <w:autoRedefine/>
    <w:uiPriority w:val="39"/>
    <w:rsid w:val="00A24209"/>
    <w:pPr>
      <w:tabs>
        <w:tab w:val="left" w:pos="1360"/>
        <w:tab w:val="right" w:leader="hyphen" w:pos="8834"/>
      </w:tabs>
      <w:kinsoku w:val="0"/>
      <w:spacing w:beforeLines="20" w:before="91" w:afterLines="20" w:after="91"/>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link w:val="0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0">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semiHidden/>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1">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E1535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10"/>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1"/>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character" w:customStyle="1" w:styleId="12">
    <w:name w:val="標題 1 字元"/>
    <w:aliases w:val="壹 字元"/>
    <w:link w:val="1"/>
    <w:locked/>
    <w:rsid w:val="00C14C19"/>
    <w:rPr>
      <w:rFonts w:ascii="標楷體" w:eastAsia="標楷體" w:hAnsi="Arial"/>
      <w:bCs/>
      <w:kern w:val="32"/>
      <w:sz w:val="32"/>
      <w:szCs w:val="52"/>
    </w:rPr>
  </w:style>
  <w:style w:type="character" w:customStyle="1" w:styleId="30">
    <w:name w:val="標題 3 字元"/>
    <w:aliases w:val="(一) 字元"/>
    <w:basedOn w:val="a7"/>
    <w:link w:val="3"/>
    <w:rsid w:val="00C14C19"/>
    <w:rPr>
      <w:rFonts w:ascii="標楷體" w:eastAsia="標楷體" w:hAnsi="Arial"/>
      <w:bCs/>
      <w:kern w:val="32"/>
      <w:sz w:val="32"/>
      <w:szCs w:val="36"/>
    </w:rPr>
  </w:style>
  <w:style w:type="character" w:customStyle="1" w:styleId="ae">
    <w:name w:val="頁首 字元"/>
    <w:basedOn w:val="a7"/>
    <w:link w:val="ad"/>
    <w:uiPriority w:val="99"/>
    <w:rsid w:val="00C14C19"/>
    <w:rPr>
      <w:rFonts w:ascii="標楷體" w:eastAsia="標楷體"/>
      <w:kern w:val="2"/>
    </w:rPr>
  </w:style>
  <w:style w:type="character" w:customStyle="1" w:styleId="00">
    <w:name w:val="段落樣式0 字元"/>
    <w:link w:val="0"/>
    <w:rsid w:val="00C14C19"/>
    <w:rPr>
      <w:rFonts w:ascii="標楷體" w:eastAsia="標楷體"/>
      <w:kern w:val="32"/>
      <w:sz w:val="32"/>
    </w:rPr>
  </w:style>
  <w:style w:type="character" w:customStyle="1" w:styleId="af5">
    <w:name w:val="頁尾 字元"/>
    <w:basedOn w:val="a7"/>
    <w:link w:val="af4"/>
    <w:uiPriority w:val="99"/>
    <w:semiHidden/>
    <w:rsid w:val="00C14C19"/>
    <w:rPr>
      <w:rFonts w:ascii="標楷體" w:eastAsia="標楷體"/>
      <w:kern w:val="2"/>
    </w:rPr>
  </w:style>
  <w:style w:type="paragraph" w:styleId="afe">
    <w:name w:val="footnote text"/>
    <w:basedOn w:val="a6"/>
    <w:link w:val="aff"/>
    <w:uiPriority w:val="99"/>
    <w:unhideWhenUsed/>
    <w:rsid w:val="00C14C19"/>
    <w:pPr>
      <w:snapToGrid w:val="0"/>
      <w:jc w:val="left"/>
    </w:pPr>
    <w:rPr>
      <w:sz w:val="20"/>
    </w:rPr>
  </w:style>
  <w:style w:type="character" w:customStyle="1" w:styleId="aff">
    <w:name w:val="註腳文字 字元"/>
    <w:basedOn w:val="a7"/>
    <w:link w:val="afe"/>
    <w:rsid w:val="00C14C19"/>
    <w:rPr>
      <w:rFonts w:ascii="標楷體" w:eastAsia="標楷體"/>
      <w:kern w:val="2"/>
    </w:rPr>
  </w:style>
  <w:style w:type="character" w:styleId="aff0">
    <w:name w:val="footnote reference"/>
    <w:aliases w:val="FR"/>
    <w:uiPriority w:val="99"/>
    <w:unhideWhenUsed/>
    <w:rsid w:val="00C14C19"/>
    <w:rPr>
      <w:vertAlign w:val="superscript"/>
    </w:rPr>
  </w:style>
  <w:style w:type="paragraph" w:customStyle="1" w:styleId="10">
    <w:name w:val="樣式1"/>
    <w:basedOn w:val="0"/>
    <w:link w:val="15"/>
    <w:qFormat/>
    <w:rsid w:val="00C14C19"/>
    <w:pPr>
      <w:numPr>
        <w:numId w:val="13"/>
      </w:numPr>
      <w:ind w:leftChars="0" w:left="0" w:hanging="1160"/>
    </w:pPr>
    <w:rPr>
      <w:b/>
    </w:rPr>
  </w:style>
  <w:style w:type="character" w:customStyle="1" w:styleId="15">
    <w:name w:val="樣式1 字元"/>
    <w:link w:val="10"/>
    <w:rsid w:val="00C14C19"/>
    <w:rPr>
      <w:rFonts w:ascii="標楷體" w:eastAsia="標楷體"/>
      <w:b/>
      <w:kern w:val="32"/>
      <w:sz w:val="32"/>
    </w:rPr>
  </w:style>
  <w:style w:type="paragraph" w:customStyle="1" w:styleId="-1">
    <w:name w:val="標題一-1"/>
    <w:basedOn w:val="10"/>
    <w:link w:val="-10"/>
    <w:qFormat/>
    <w:rsid w:val="00C14C19"/>
  </w:style>
  <w:style w:type="character" w:customStyle="1" w:styleId="-10">
    <w:name w:val="標題一-1 字元"/>
    <w:link w:val="-1"/>
    <w:rsid w:val="00C14C19"/>
    <w:rPr>
      <w:rFonts w:ascii="標楷體" w:eastAsia="標楷體"/>
      <w:b/>
      <w:kern w:val="32"/>
      <w:sz w:val="32"/>
    </w:rPr>
  </w:style>
  <w:style w:type="character" w:customStyle="1" w:styleId="aff1">
    <w:name w:val="內文文字"/>
    <w:rsid w:val="00C14C19"/>
    <w:rPr>
      <w:rFonts w:ascii="SimSun" w:eastAsia="SimSun" w:hAnsi="SimSun" w:cs="SimSun"/>
      <w:b w:val="0"/>
      <w:bCs w:val="0"/>
      <w:i w:val="0"/>
      <w:iCs w:val="0"/>
      <w:smallCaps w:val="0"/>
      <w:strike w:val="0"/>
      <w:color w:val="000000"/>
      <w:spacing w:val="20"/>
      <w:w w:val="100"/>
      <w:position w:val="0"/>
      <w:sz w:val="29"/>
      <w:szCs w:val="29"/>
      <w:u w:val="none"/>
      <w:lang w:val="ja-JP"/>
    </w:rPr>
  </w:style>
  <w:style w:type="character" w:styleId="aff2">
    <w:name w:val="annotation reference"/>
    <w:basedOn w:val="a7"/>
    <w:uiPriority w:val="99"/>
    <w:semiHidden/>
    <w:unhideWhenUsed/>
    <w:rsid w:val="00C14C19"/>
    <w:rPr>
      <w:sz w:val="18"/>
      <w:szCs w:val="18"/>
    </w:rPr>
  </w:style>
  <w:style w:type="paragraph" w:styleId="aff3">
    <w:name w:val="annotation text"/>
    <w:basedOn w:val="a6"/>
    <w:link w:val="aff4"/>
    <w:uiPriority w:val="99"/>
    <w:semiHidden/>
    <w:unhideWhenUsed/>
    <w:rsid w:val="00C14C19"/>
    <w:pPr>
      <w:jc w:val="left"/>
    </w:pPr>
  </w:style>
  <w:style w:type="character" w:customStyle="1" w:styleId="aff4">
    <w:name w:val="註解文字 字元"/>
    <w:basedOn w:val="a7"/>
    <w:link w:val="aff3"/>
    <w:uiPriority w:val="99"/>
    <w:semiHidden/>
    <w:rsid w:val="00C14C19"/>
    <w:rPr>
      <w:rFonts w:ascii="標楷體" w:eastAsia="標楷體"/>
      <w:kern w:val="2"/>
      <w:sz w:val="32"/>
    </w:rPr>
  </w:style>
  <w:style w:type="paragraph" w:styleId="aff5">
    <w:name w:val="annotation subject"/>
    <w:basedOn w:val="aff3"/>
    <w:next w:val="aff3"/>
    <w:link w:val="aff6"/>
    <w:uiPriority w:val="99"/>
    <w:semiHidden/>
    <w:unhideWhenUsed/>
    <w:rsid w:val="00C14C19"/>
    <w:rPr>
      <w:b/>
      <w:bCs/>
    </w:rPr>
  </w:style>
  <w:style w:type="character" w:customStyle="1" w:styleId="aff6">
    <w:name w:val="註解主旨 字元"/>
    <w:basedOn w:val="aff4"/>
    <w:link w:val="aff5"/>
    <w:uiPriority w:val="99"/>
    <w:semiHidden/>
    <w:rsid w:val="00C14C19"/>
    <w:rPr>
      <w:rFonts w:ascii="標楷體" w:eastAsia="標楷體"/>
      <w:b/>
      <w:bCs/>
      <w:kern w:val="2"/>
      <w:sz w:val="32"/>
    </w:rPr>
  </w:style>
  <w:style w:type="character" w:customStyle="1" w:styleId="0pt">
    <w:name w:val="內文文字 + 間距 0 pt"/>
    <w:basedOn w:val="a7"/>
    <w:rsid w:val="00C14C19"/>
    <w:rPr>
      <w:rFonts w:ascii="SimSun" w:eastAsia="SimSun" w:hAnsi="SimSun" w:cs="SimSun"/>
      <w:color w:val="000000"/>
      <w:spacing w:val="0"/>
      <w:w w:val="100"/>
      <w:position w:val="0"/>
      <w:sz w:val="27"/>
      <w:szCs w:val="27"/>
      <w:u w:val="none"/>
      <w:lang w:val="ja-JP" w:eastAsia="x-none"/>
    </w:rPr>
  </w:style>
  <w:style w:type="character" w:styleId="aff7">
    <w:name w:val="FollowedHyperlink"/>
    <w:basedOn w:val="a7"/>
    <w:uiPriority w:val="99"/>
    <w:semiHidden/>
    <w:unhideWhenUsed/>
    <w:rsid w:val="00C14C19"/>
    <w:rPr>
      <w:color w:val="954F72"/>
      <w:u w:val="single"/>
    </w:rPr>
  </w:style>
  <w:style w:type="paragraph" w:customStyle="1" w:styleId="msonormal0">
    <w:name w:val="msonormal"/>
    <w:basedOn w:val="a6"/>
    <w:rsid w:val="00C14C1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8">
    <w:name w:val="Title"/>
    <w:basedOn w:val="a6"/>
    <w:next w:val="a6"/>
    <w:link w:val="aff9"/>
    <w:uiPriority w:val="10"/>
    <w:qFormat/>
    <w:rsid w:val="00C14C19"/>
    <w:pPr>
      <w:overflowPunct/>
      <w:autoSpaceDE/>
      <w:autoSpaceDN/>
      <w:spacing w:before="240" w:after="60"/>
      <w:jc w:val="center"/>
      <w:outlineLvl w:val="0"/>
    </w:pPr>
    <w:rPr>
      <w:rFonts w:asciiTheme="majorHAnsi" w:eastAsiaTheme="majorEastAsia" w:hAnsiTheme="majorHAnsi" w:cstheme="majorBidi"/>
      <w:b/>
      <w:bCs/>
      <w:szCs w:val="32"/>
    </w:rPr>
  </w:style>
  <w:style w:type="character" w:customStyle="1" w:styleId="aff9">
    <w:name w:val="標題 字元"/>
    <w:basedOn w:val="a7"/>
    <w:link w:val="aff8"/>
    <w:uiPriority w:val="10"/>
    <w:rsid w:val="00C14C19"/>
    <w:rPr>
      <w:rFonts w:asciiTheme="majorHAnsi" w:eastAsiaTheme="majorEastAsia" w:hAnsiTheme="majorHAnsi" w:cstheme="majorBidi"/>
      <w:b/>
      <w:bCs/>
      <w:kern w:val="2"/>
      <w:sz w:val="32"/>
      <w:szCs w:val="32"/>
    </w:rPr>
  </w:style>
  <w:style w:type="paragraph" w:styleId="affa">
    <w:name w:val="Closing"/>
    <w:basedOn w:val="a6"/>
    <w:link w:val="affb"/>
    <w:uiPriority w:val="99"/>
    <w:semiHidden/>
    <w:unhideWhenUsed/>
    <w:rsid w:val="00C14C19"/>
    <w:pPr>
      <w:overflowPunct/>
      <w:autoSpaceDE/>
      <w:autoSpaceDN/>
      <w:ind w:leftChars="1800" w:left="100"/>
      <w:jc w:val="left"/>
    </w:pPr>
    <w:rPr>
      <w:rFonts w:hAnsi="標楷體" w:cs="DFKaiShu-SB-Estd-BF"/>
      <w:kern w:val="0"/>
      <w:sz w:val="24"/>
      <w:szCs w:val="24"/>
    </w:rPr>
  </w:style>
  <w:style w:type="character" w:customStyle="1" w:styleId="affb">
    <w:name w:val="結語 字元"/>
    <w:basedOn w:val="a7"/>
    <w:link w:val="affa"/>
    <w:uiPriority w:val="99"/>
    <w:semiHidden/>
    <w:rsid w:val="00C14C19"/>
    <w:rPr>
      <w:rFonts w:ascii="標楷體" w:eastAsia="標楷體" w:hAnsi="標楷體" w:cs="DFKaiShu-SB-Estd-BF"/>
      <w:sz w:val="24"/>
      <w:szCs w:val="24"/>
    </w:rPr>
  </w:style>
  <w:style w:type="paragraph" w:styleId="affc">
    <w:name w:val="Subtitle"/>
    <w:basedOn w:val="a6"/>
    <w:next w:val="a6"/>
    <w:link w:val="affd"/>
    <w:uiPriority w:val="11"/>
    <w:qFormat/>
    <w:rsid w:val="00C14C19"/>
    <w:pPr>
      <w:overflowPunct/>
      <w:autoSpaceDE/>
      <w:autoSpaceDN/>
      <w:spacing w:after="60"/>
      <w:jc w:val="center"/>
      <w:outlineLvl w:val="1"/>
    </w:pPr>
    <w:rPr>
      <w:rFonts w:asciiTheme="minorHAnsi" w:eastAsiaTheme="minorEastAsia" w:hAnsiTheme="minorHAnsi" w:cstheme="minorBidi"/>
      <w:sz w:val="24"/>
      <w:szCs w:val="24"/>
    </w:rPr>
  </w:style>
  <w:style w:type="character" w:customStyle="1" w:styleId="affd">
    <w:name w:val="副標題 字元"/>
    <w:basedOn w:val="a7"/>
    <w:link w:val="affc"/>
    <w:uiPriority w:val="11"/>
    <w:rsid w:val="00C14C19"/>
    <w:rPr>
      <w:rFonts w:asciiTheme="minorHAnsi" w:eastAsiaTheme="minorEastAsia" w:hAnsiTheme="minorHAnsi" w:cstheme="minorBidi"/>
      <w:kern w:val="2"/>
      <w:sz w:val="24"/>
      <w:szCs w:val="24"/>
    </w:rPr>
  </w:style>
  <w:style w:type="paragraph" w:styleId="affe">
    <w:name w:val="Salutation"/>
    <w:basedOn w:val="a6"/>
    <w:next w:val="a6"/>
    <w:link w:val="afff"/>
    <w:uiPriority w:val="99"/>
    <w:semiHidden/>
    <w:unhideWhenUsed/>
    <w:rsid w:val="00C14C19"/>
    <w:pPr>
      <w:overflowPunct/>
      <w:autoSpaceDE/>
      <w:autoSpaceDN/>
      <w:jc w:val="left"/>
    </w:pPr>
    <w:rPr>
      <w:rFonts w:hAnsi="標楷體" w:cs="DFKaiShu-SB-Estd-BF"/>
      <w:kern w:val="0"/>
      <w:sz w:val="24"/>
      <w:szCs w:val="24"/>
    </w:rPr>
  </w:style>
  <w:style w:type="character" w:customStyle="1" w:styleId="afff">
    <w:name w:val="問候 字元"/>
    <w:basedOn w:val="a7"/>
    <w:link w:val="affe"/>
    <w:uiPriority w:val="99"/>
    <w:semiHidden/>
    <w:rsid w:val="00C14C19"/>
    <w:rPr>
      <w:rFonts w:ascii="標楷體" w:eastAsia="標楷體" w:hAnsi="標楷體" w:cs="DFKaiShu-SB-Estd-BF"/>
      <w:sz w:val="24"/>
      <w:szCs w:val="24"/>
    </w:rPr>
  </w:style>
  <w:style w:type="paragraph" w:customStyle="1" w:styleId="11">
    <w:name w:val="標題1"/>
    <w:basedOn w:val="a6"/>
    <w:qFormat/>
    <w:rsid w:val="00C14C19"/>
    <w:pPr>
      <w:numPr>
        <w:ilvl w:val="2"/>
        <w:numId w:val="14"/>
      </w:numPr>
      <w:ind w:left="556" w:hanging="554"/>
      <w:outlineLvl w:val="0"/>
    </w:pPr>
    <w:rPr>
      <w:kern w:val="28"/>
      <w:sz w:val="28"/>
      <w:szCs w:val="24"/>
    </w:rPr>
  </w:style>
  <w:style w:type="paragraph" w:customStyle="1" w:styleId="33">
    <w:name w:val="標題3"/>
    <w:basedOn w:val="a6"/>
    <w:qFormat/>
    <w:rsid w:val="00C14C19"/>
    <w:pPr>
      <w:ind w:left="1123" w:hanging="420"/>
      <w:outlineLvl w:val="2"/>
    </w:pPr>
    <w:rPr>
      <w:kern w:val="28"/>
      <w:sz w:val="28"/>
      <w:szCs w:val="24"/>
    </w:rPr>
  </w:style>
  <w:style w:type="paragraph" w:customStyle="1" w:styleId="43">
    <w:name w:val="標題4"/>
    <w:basedOn w:val="33"/>
    <w:qFormat/>
    <w:rsid w:val="00C14C19"/>
    <w:pPr>
      <w:numPr>
        <w:ilvl w:val="3"/>
      </w:numPr>
      <w:ind w:left="1123" w:hanging="420"/>
      <w:outlineLvl w:val="3"/>
    </w:pPr>
  </w:style>
  <w:style w:type="paragraph" w:customStyle="1" w:styleId="52">
    <w:name w:val="標題5"/>
    <w:basedOn w:val="43"/>
    <w:qFormat/>
    <w:rsid w:val="00C14C19"/>
    <w:pPr>
      <w:numPr>
        <w:ilvl w:val="4"/>
      </w:numPr>
      <w:ind w:left="1123" w:hanging="420"/>
      <w:outlineLvl w:val="4"/>
    </w:pPr>
  </w:style>
  <w:style w:type="paragraph" w:customStyle="1" w:styleId="Default">
    <w:name w:val="Default"/>
    <w:rsid w:val="00C14C19"/>
    <w:pPr>
      <w:widowControl w:val="0"/>
      <w:autoSpaceDE w:val="0"/>
      <w:autoSpaceDN w:val="0"/>
      <w:adjustRightInd w:val="0"/>
    </w:pPr>
    <w:rPr>
      <w:rFonts w:ascii="標楷體" w:eastAsia="標楷體" w:hAnsiTheme="minorHAnsi" w:cs="標楷體"/>
      <w:color w:val="000000"/>
      <w:sz w:val="24"/>
      <w:szCs w:val="24"/>
    </w:rPr>
  </w:style>
  <w:style w:type="paragraph" w:customStyle="1" w:styleId="font5">
    <w:name w:val="font5"/>
    <w:basedOn w:val="a6"/>
    <w:rsid w:val="00C14C19"/>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6"/>
    <w:rsid w:val="00C14C1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6">
    <w:name w:val="xl66"/>
    <w:basedOn w:val="a6"/>
    <w:rsid w:val="00C14C1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67">
    <w:name w:val="xl67"/>
    <w:basedOn w:val="a6"/>
    <w:rsid w:val="00C14C19"/>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6"/>
    <w:rsid w:val="00C14C19"/>
    <w:pPr>
      <w:widowControl/>
      <w:pBdr>
        <w:bottom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69">
    <w:name w:val="xl69"/>
    <w:basedOn w:val="a6"/>
    <w:rsid w:val="00C14C19"/>
    <w:pPr>
      <w:widowControl/>
      <w:pBdr>
        <w:top w:val="single" w:sz="4" w:space="0" w:color="auto"/>
        <w:left w:val="single" w:sz="4" w:space="0" w:color="auto"/>
        <w:bottom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0">
    <w:name w:val="xl70"/>
    <w:basedOn w:val="a6"/>
    <w:rsid w:val="00C14C19"/>
    <w:pPr>
      <w:widowControl/>
      <w:pBdr>
        <w:top w:val="single" w:sz="4" w:space="0" w:color="auto"/>
        <w:bottom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1">
    <w:name w:val="xl71"/>
    <w:basedOn w:val="a6"/>
    <w:rsid w:val="00C14C19"/>
    <w:pPr>
      <w:widowControl/>
      <w:pBdr>
        <w:top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2">
    <w:name w:val="xl72"/>
    <w:basedOn w:val="a6"/>
    <w:rsid w:val="00C14C19"/>
    <w:pPr>
      <w:widowControl/>
      <w:overflowPunct/>
      <w:autoSpaceDE/>
      <w:autoSpaceDN/>
      <w:spacing w:before="100" w:beforeAutospacing="1" w:after="100" w:afterAutospacing="1"/>
      <w:jc w:val="center"/>
    </w:pPr>
    <w:rPr>
      <w:rFonts w:hAnsi="標楷體" w:cs="新細明體"/>
      <w:kern w:val="0"/>
      <w:szCs w:val="32"/>
    </w:rPr>
  </w:style>
  <w:style w:type="paragraph" w:customStyle="1" w:styleId="xl73">
    <w:name w:val="xl73"/>
    <w:basedOn w:val="a6"/>
    <w:rsid w:val="00C14C1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8"/>
      <w:szCs w:val="28"/>
    </w:rPr>
  </w:style>
  <w:style w:type="table" w:customStyle="1" w:styleId="16">
    <w:name w:val="表格格線1"/>
    <w:basedOn w:val="a8"/>
    <w:uiPriority w:val="39"/>
    <w:rsid w:val="00C14C19"/>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TOC Heading"/>
    <w:basedOn w:val="1"/>
    <w:next w:val="a6"/>
    <w:uiPriority w:val="39"/>
    <w:unhideWhenUsed/>
    <w:qFormat/>
    <w:rsid w:val="00C14C19"/>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afff1">
    <w:name w:val="內文文字_"/>
    <w:basedOn w:val="a7"/>
    <w:rsid w:val="00C14C19"/>
    <w:rPr>
      <w:rFonts w:ascii="細明體" w:eastAsia="細明體" w:hAnsi="細明體" w:cs="細明體"/>
      <w:b w:val="0"/>
      <w:bCs w:val="0"/>
      <w:i w:val="0"/>
      <w:iCs w:val="0"/>
      <w:smallCaps w:val="0"/>
      <w:strike w:val="0"/>
      <w:spacing w:val="30"/>
      <w:sz w:val="28"/>
      <w:szCs w:val="28"/>
      <w:u w:val="none"/>
    </w:rPr>
  </w:style>
  <w:style w:type="character" w:customStyle="1" w:styleId="Exact">
    <w:name w:val="內文文字 Exact"/>
    <w:basedOn w:val="a7"/>
    <w:rsid w:val="00C14C19"/>
    <w:rPr>
      <w:rFonts w:ascii="細明體" w:eastAsia="細明體" w:hAnsi="細明體" w:cs="細明體"/>
      <w:b w:val="0"/>
      <w:bCs w:val="0"/>
      <w:i w:val="0"/>
      <w:iCs w:val="0"/>
      <w:smallCaps w:val="0"/>
      <w:strike w:val="0"/>
      <w:spacing w:val="36"/>
      <w:sz w:val="27"/>
      <w:szCs w:val="27"/>
      <w:u w:val="none"/>
    </w:rPr>
  </w:style>
  <w:style w:type="character" w:customStyle="1" w:styleId="0ptExact">
    <w:name w:val="內文文字 + 間距 0 pt Exact"/>
    <w:basedOn w:val="afff1"/>
    <w:rsid w:val="00C14C19"/>
    <w:rPr>
      <w:rFonts w:ascii="細明體" w:eastAsia="細明體" w:hAnsi="細明體" w:cs="細明體"/>
      <w:b w:val="0"/>
      <w:bCs w:val="0"/>
      <w:i w:val="0"/>
      <w:iCs w:val="0"/>
      <w:smallCaps w:val="0"/>
      <w:strike w:val="0"/>
      <w:spacing w:val="13"/>
      <w:sz w:val="27"/>
      <w:szCs w:val="27"/>
      <w:u w:val="none"/>
    </w:rPr>
  </w:style>
  <w:style w:type="character" w:customStyle="1" w:styleId="17">
    <w:name w:val="未解析的提及項目1"/>
    <w:basedOn w:val="a7"/>
    <w:uiPriority w:val="99"/>
    <w:semiHidden/>
    <w:unhideWhenUsed/>
    <w:rsid w:val="00C14C19"/>
    <w:rPr>
      <w:color w:val="605E5C"/>
      <w:shd w:val="clear" w:color="auto" w:fill="E1DFDD"/>
    </w:rPr>
  </w:style>
  <w:style w:type="character" w:customStyle="1" w:styleId="highlight1">
    <w:name w:val="highlight1"/>
    <w:basedOn w:val="a7"/>
    <w:rsid w:val="00C14C19"/>
    <w:rPr>
      <w:color w:val="FF0000"/>
    </w:rPr>
  </w:style>
  <w:style w:type="character" w:customStyle="1" w:styleId="MSGothic">
    <w:name w:val="內文文字 + MS Gothic"/>
    <w:aliases w:val="間距 0 pt"/>
    <w:basedOn w:val="afff1"/>
    <w:rsid w:val="00C14C19"/>
    <w:rPr>
      <w:rFonts w:ascii="MS Gothic" w:eastAsia="MS Gothic" w:hAnsi="MS Gothic" w:cs="MS Gothic"/>
      <w:b w:val="0"/>
      <w:bCs w:val="0"/>
      <w:i w:val="0"/>
      <w:iCs w:val="0"/>
      <w:smallCaps w:val="0"/>
      <w:strike w:val="0"/>
      <w:color w:val="000000"/>
      <w:spacing w:val="0"/>
      <w:w w:val="100"/>
      <w:position w:val="0"/>
      <w:sz w:val="30"/>
      <w:szCs w:val="30"/>
      <w:u w:val="none"/>
      <w:lang w:val="ja-JP"/>
    </w:rPr>
  </w:style>
  <w:style w:type="character" w:customStyle="1" w:styleId="UnresolvedMention">
    <w:name w:val="Unresolved Mention"/>
    <w:basedOn w:val="a7"/>
    <w:uiPriority w:val="99"/>
    <w:semiHidden/>
    <w:unhideWhenUsed/>
    <w:rsid w:val="00C14C19"/>
    <w:rPr>
      <w:color w:val="605E5C"/>
      <w:shd w:val="clear" w:color="auto" w:fill="E1DFDD"/>
    </w:rPr>
  </w:style>
  <w:style w:type="character" w:styleId="afff2">
    <w:name w:val="Emphasis"/>
    <w:basedOn w:val="a7"/>
    <w:uiPriority w:val="20"/>
    <w:qFormat/>
    <w:rsid w:val="00C14C19"/>
    <w:rPr>
      <w:i/>
      <w:iCs/>
    </w:rPr>
  </w:style>
  <w:style w:type="paragraph" w:customStyle="1" w:styleId="default0">
    <w:name w:val="default"/>
    <w:basedOn w:val="a6"/>
    <w:rsid w:val="00C14C1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3">
    <w:name w:val="Placeholder Text"/>
    <w:basedOn w:val="a7"/>
    <w:uiPriority w:val="99"/>
    <w:semiHidden/>
    <w:rsid w:val="00C14C19"/>
    <w:rPr>
      <w:color w:val="808080"/>
    </w:rPr>
  </w:style>
  <w:style w:type="table" w:customStyle="1" w:styleId="34">
    <w:name w:val="表格格線3"/>
    <w:basedOn w:val="a8"/>
    <w:next w:val="af8"/>
    <w:uiPriority w:val="59"/>
    <w:rsid w:val="00C14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7"/>
    <w:rsid w:val="00C14C19"/>
  </w:style>
  <w:style w:type="character" w:customStyle="1" w:styleId="40">
    <w:name w:val="標題 4 字元"/>
    <w:aliases w:val="表格 字元"/>
    <w:basedOn w:val="a7"/>
    <w:link w:val="4"/>
    <w:rsid w:val="00C14C19"/>
    <w:rPr>
      <w:rFonts w:ascii="標楷體" w:eastAsia="標楷體" w:hAnsi="Arial"/>
      <w:kern w:val="32"/>
      <w:sz w:val="32"/>
      <w:szCs w:val="36"/>
    </w:rPr>
  </w:style>
  <w:style w:type="paragraph" w:styleId="HTML">
    <w:name w:val="HTML Preformatted"/>
    <w:basedOn w:val="a6"/>
    <w:link w:val="HTML0"/>
    <w:uiPriority w:val="99"/>
    <w:unhideWhenUsed/>
    <w:rsid w:val="00C14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14C19"/>
    <w:rPr>
      <w:rFonts w:ascii="細明體" w:eastAsia="細明體" w:hAnsi="細明體" w:cs="細明體"/>
      <w:sz w:val="24"/>
      <w:szCs w:val="24"/>
    </w:rPr>
  </w:style>
  <w:style w:type="paragraph" w:customStyle="1" w:styleId="Endnote">
    <w:name w:val="Endnote"/>
    <w:basedOn w:val="a6"/>
    <w:rsid w:val="00C14C19"/>
    <w:pPr>
      <w:widowControl/>
      <w:tabs>
        <w:tab w:val="right" w:pos="2155"/>
      </w:tabs>
      <w:suppressAutoHyphens/>
      <w:autoSpaceDE/>
      <w:snapToGrid w:val="0"/>
      <w:spacing w:after="120" w:line="240" w:lineRule="exact"/>
      <w:ind w:left="1134" w:right="1134" w:hanging="1134"/>
      <w:textAlignment w:val="baseline"/>
    </w:pPr>
    <w:rPr>
      <w:rFonts w:ascii="Times New Roman" w:eastAsia="SimSun, 宋体"/>
      <w:kern w:val="3"/>
      <w:sz w:val="18"/>
      <w:lang w:eastAsia="zh-CN"/>
    </w:rPr>
  </w:style>
  <w:style w:type="character" w:customStyle="1" w:styleId="FootnoteSymbol">
    <w:name w:val="Footnote Symbol"/>
    <w:rsid w:val="00C14C19"/>
    <w:rPr>
      <w:rFonts w:ascii="Times New Roman" w:eastAsia="Times New Roman" w:hAnsi="Times New Roman" w:cs="Times New Roman"/>
      <w:strike w:val="0"/>
      <w:dstrike w:val="0"/>
      <w:color w:val="0000FF"/>
      <w:spacing w:val="0"/>
      <w:w w:val="100"/>
      <w:kern w:val="0"/>
      <w:position w:val="0"/>
      <w:sz w:val="21"/>
      <w:vertAlign w:val="superscript"/>
    </w:rPr>
  </w:style>
  <w:style w:type="character" w:customStyle="1" w:styleId="H23GChar">
    <w:name w:val="_ H_2/3_G Char"/>
    <w:rsid w:val="00C14C19"/>
    <w:rPr>
      <w:rFonts w:eastAsia="SimSun, 宋体"/>
      <w:b/>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6D1AA-6698-4BC6-8901-7B378BD53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5640</Words>
  <Characters>32149</Characters>
  <Application>Microsoft Office Word</Application>
  <DocSecurity>0</DocSecurity>
  <Lines>267</Lines>
  <Paragraphs>75</Paragraphs>
  <ScaleCrop>false</ScaleCrop>
  <Company/>
  <LinksUpToDate>false</LinksUpToDate>
  <CharactersWithSpaces>37714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2022-08-18T02:08:00Z</dcterms:created>
  <dcterms:modified xsi:type="dcterms:W3CDTF">2022-08-29T09:23:00Z</dcterms:modified>
  <cp:contentStatus/>
</cp:coreProperties>
</file>