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BA831" w14:textId="7CF82E66" w:rsidR="00D75644" w:rsidRDefault="00D24963" w:rsidP="00F37D7B">
      <w:pPr>
        <w:pStyle w:val="af7"/>
      </w:pPr>
      <w:r>
        <w:rPr>
          <w:rFonts w:hint="eastAsia"/>
        </w:rPr>
        <w:t>調查報告</w:t>
      </w:r>
    </w:p>
    <w:p w14:paraId="4B8F27F4" w14:textId="58190420" w:rsidR="00D11E06" w:rsidRPr="00D11E06" w:rsidRDefault="00D11E06" w:rsidP="00D11E06">
      <w:pPr>
        <w:pStyle w:val="af7"/>
        <w:jc w:val="right"/>
        <w:rPr>
          <w:rFonts w:hAnsi="標楷體"/>
          <w:b w:val="0"/>
          <w:bCs/>
          <w:spacing w:val="0"/>
          <w:kern w:val="32"/>
          <w:sz w:val="28"/>
          <w:szCs w:val="28"/>
        </w:rPr>
      </w:pPr>
    </w:p>
    <w:p w14:paraId="12BC3E49" w14:textId="5775CBC2" w:rsidR="00B05C9B" w:rsidRPr="00B05C9B" w:rsidRDefault="00E25849" w:rsidP="00CA1BAC">
      <w:pPr>
        <w:pStyle w:val="1"/>
        <w:ind w:left="2211" w:hanging="221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F425B">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05C9B" w:rsidRPr="00B05C9B">
        <w:rPr>
          <w:rFonts w:hAnsi="標楷體" w:hint="eastAsia"/>
          <w:szCs w:val="32"/>
        </w:rPr>
        <w:t>據</w:t>
      </w:r>
      <w:proofErr w:type="gramStart"/>
      <w:r w:rsidR="00B05C9B" w:rsidRPr="00B05C9B">
        <w:rPr>
          <w:rFonts w:hAnsi="標楷體" w:hint="eastAsia"/>
          <w:szCs w:val="32"/>
        </w:rPr>
        <w:t>臺</w:t>
      </w:r>
      <w:proofErr w:type="gramEnd"/>
      <w:r w:rsidR="00B05C9B" w:rsidRPr="00B05C9B">
        <w:rPr>
          <w:rFonts w:hAnsi="標楷體" w:hint="eastAsia"/>
          <w:szCs w:val="32"/>
        </w:rPr>
        <w:t>南市政府110年3月9日函送公務員懲戒案件移送書：</w:t>
      </w:r>
      <w:r w:rsidR="00A753A6">
        <w:rPr>
          <w:rFonts w:hAnsi="標楷體" w:hint="eastAsia"/>
          <w:szCs w:val="32"/>
        </w:rPr>
        <w:t>前</w:t>
      </w:r>
      <w:proofErr w:type="gramStart"/>
      <w:r w:rsidR="00B05C9B" w:rsidRPr="00B05C9B">
        <w:rPr>
          <w:rFonts w:hAnsi="標楷體" w:hint="eastAsia"/>
          <w:szCs w:val="32"/>
        </w:rPr>
        <w:t>臺</w:t>
      </w:r>
      <w:proofErr w:type="gramEnd"/>
      <w:r w:rsidR="00B05C9B" w:rsidRPr="00B05C9B">
        <w:rPr>
          <w:rFonts w:hAnsi="標楷體" w:hint="eastAsia"/>
          <w:szCs w:val="32"/>
        </w:rPr>
        <w:t>南市政府民族事務委員會前主任委員汪志敏，於任職</w:t>
      </w:r>
      <w:proofErr w:type="gramStart"/>
      <w:r w:rsidR="00B05C9B" w:rsidRPr="00B05C9B">
        <w:rPr>
          <w:rFonts w:hAnsi="標楷體" w:hint="eastAsia"/>
          <w:szCs w:val="32"/>
        </w:rPr>
        <w:t>期間，</w:t>
      </w:r>
      <w:proofErr w:type="gramEnd"/>
      <w:r w:rsidR="00B05C9B" w:rsidRPr="00B05C9B">
        <w:rPr>
          <w:rFonts w:hAnsi="標楷體" w:hint="eastAsia"/>
          <w:szCs w:val="32"/>
        </w:rPr>
        <w:t>因</w:t>
      </w:r>
      <w:proofErr w:type="gramStart"/>
      <w:r w:rsidR="00B05C9B" w:rsidRPr="00B05C9B">
        <w:rPr>
          <w:rFonts w:hAnsi="標楷體" w:hint="eastAsia"/>
          <w:szCs w:val="32"/>
        </w:rPr>
        <w:t>涉犯背信</w:t>
      </w:r>
      <w:proofErr w:type="gramEnd"/>
      <w:r w:rsidR="00B05C9B" w:rsidRPr="00B05C9B">
        <w:rPr>
          <w:rFonts w:hAnsi="標楷體" w:hint="eastAsia"/>
          <w:szCs w:val="32"/>
        </w:rPr>
        <w:t>罪，經臺灣</w:t>
      </w:r>
      <w:proofErr w:type="gramStart"/>
      <w:r w:rsidR="00B05C9B" w:rsidRPr="00B05C9B">
        <w:rPr>
          <w:rFonts w:hAnsi="標楷體" w:hint="eastAsia"/>
          <w:szCs w:val="32"/>
        </w:rPr>
        <w:t>臺</w:t>
      </w:r>
      <w:proofErr w:type="gramEnd"/>
      <w:r w:rsidR="00B05C9B" w:rsidRPr="00B05C9B">
        <w:rPr>
          <w:rFonts w:hAnsi="標楷體" w:hint="eastAsia"/>
          <w:szCs w:val="32"/>
        </w:rPr>
        <w:t>南地方法院</w:t>
      </w:r>
      <w:proofErr w:type="gramStart"/>
      <w:r w:rsidR="00B05C9B" w:rsidRPr="00B05C9B">
        <w:rPr>
          <w:rFonts w:hAnsi="標楷體" w:hint="eastAsia"/>
          <w:szCs w:val="32"/>
        </w:rPr>
        <w:t>109</w:t>
      </w:r>
      <w:proofErr w:type="gramEnd"/>
      <w:r w:rsidR="00B05C9B" w:rsidRPr="00B05C9B">
        <w:rPr>
          <w:rFonts w:hAnsi="標楷體" w:hint="eastAsia"/>
          <w:szCs w:val="32"/>
        </w:rPr>
        <w:t>年度原訴字第20號判決，處罰金新臺幣20萬元及沒收犯罪所得6,113元，</w:t>
      </w:r>
      <w:proofErr w:type="gramStart"/>
      <w:r w:rsidR="00B05C9B" w:rsidRPr="00B05C9B">
        <w:rPr>
          <w:rFonts w:hAnsi="標楷體" w:hint="eastAsia"/>
          <w:szCs w:val="32"/>
        </w:rPr>
        <w:t>核其行為</w:t>
      </w:r>
      <w:proofErr w:type="gramEnd"/>
      <w:r w:rsidR="00B05C9B" w:rsidRPr="00B05C9B">
        <w:rPr>
          <w:rFonts w:hAnsi="標楷體" w:hint="eastAsia"/>
          <w:szCs w:val="32"/>
        </w:rPr>
        <w:t>有公務員懲戒法第2條第1款之情事，</w:t>
      </w:r>
      <w:proofErr w:type="gramStart"/>
      <w:r w:rsidR="00B05C9B" w:rsidRPr="00B05C9B">
        <w:rPr>
          <w:rFonts w:hAnsi="標楷體" w:hint="eastAsia"/>
          <w:szCs w:val="32"/>
        </w:rPr>
        <w:t>爰</w:t>
      </w:r>
      <w:proofErr w:type="gramEnd"/>
      <w:r w:rsidR="00B05C9B" w:rsidRPr="00B05C9B">
        <w:rPr>
          <w:rFonts w:hAnsi="標楷體" w:hint="eastAsia"/>
          <w:szCs w:val="32"/>
        </w:rPr>
        <w:t>依同法第24條規定，移請本院審查案。</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49D4DAF2" w14:textId="4AC71BE2" w:rsidR="00BF7737" w:rsidRDefault="00BF7737" w:rsidP="00212E46">
      <w:pPr>
        <w:pStyle w:val="1"/>
        <w:ind w:left="2211" w:hanging="2211"/>
      </w:pPr>
      <w:r w:rsidRPr="00A307EF">
        <w:rPr>
          <w:rFonts w:hint="eastAsia"/>
        </w:rPr>
        <w:t>調查意見：</w:t>
      </w:r>
    </w:p>
    <w:p w14:paraId="50028877" w14:textId="68C946B7" w:rsidR="009B152A" w:rsidRPr="00FF7561" w:rsidRDefault="007D7CF1" w:rsidP="00C86317">
      <w:pPr>
        <w:pStyle w:val="2"/>
        <w:rPr>
          <w:b/>
        </w:rPr>
      </w:pPr>
      <w:r w:rsidRPr="00FF7561">
        <w:rPr>
          <w:rFonts w:hint="eastAsia"/>
          <w:b/>
        </w:rPr>
        <w:t>汪志敏於任</w:t>
      </w:r>
      <w:r w:rsidR="001D6694">
        <w:rPr>
          <w:rFonts w:hint="eastAsia"/>
          <w:b/>
        </w:rPr>
        <w:t>前</w:t>
      </w:r>
      <w:proofErr w:type="gramStart"/>
      <w:r w:rsidR="001D6694">
        <w:rPr>
          <w:rFonts w:hint="eastAsia"/>
          <w:b/>
        </w:rPr>
        <w:t>臺</w:t>
      </w:r>
      <w:proofErr w:type="gramEnd"/>
      <w:r w:rsidR="001D6694">
        <w:rPr>
          <w:rFonts w:hint="eastAsia"/>
          <w:b/>
        </w:rPr>
        <w:t>南市政府民族事務委員會</w:t>
      </w:r>
      <w:r w:rsidRPr="00FF7561">
        <w:rPr>
          <w:rFonts w:hint="eastAsia"/>
          <w:b/>
        </w:rPr>
        <w:t>主任委員</w:t>
      </w:r>
      <w:proofErr w:type="gramStart"/>
      <w:r w:rsidRPr="00FF7561">
        <w:rPr>
          <w:rFonts w:hint="eastAsia"/>
          <w:b/>
        </w:rPr>
        <w:t>期間，</w:t>
      </w:r>
      <w:proofErr w:type="gramEnd"/>
      <w:r w:rsidRPr="00FF7561">
        <w:rPr>
          <w:rFonts w:hint="eastAsia"/>
          <w:b/>
        </w:rPr>
        <w:t>雖有系爭臺灣</w:t>
      </w:r>
      <w:proofErr w:type="gramStart"/>
      <w:r w:rsidRPr="00FF7561">
        <w:rPr>
          <w:rFonts w:hint="eastAsia"/>
          <w:b/>
        </w:rPr>
        <w:t>臺</w:t>
      </w:r>
      <w:proofErr w:type="gramEnd"/>
      <w:r w:rsidRPr="00FF7561">
        <w:rPr>
          <w:rFonts w:hint="eastAsia"/>
          <w:b/>
        </w:rPr>
        <w:t>南地方檢察署檢察官起訴書及臺灣</w:t>
      </w:r>
      <w:proofErr w:type="gramStart"/>
      <w:r w:rsidRPr="00FF7561">
        <w:rPr>
          <w:rFonts w:hint="eastAsia"/>
          <w:b/>
        </w:rPr>
        <w:t>臺</w:t>
      </w:r>
      <w:proofErr w:type="gramEnd"/>
      <w:r w:rsidRPr="00FF7561">
        <w:rPr>
          <w:rFonts w:hint="eastAsia"/>
          <w:b/>
        </w:rPr>
        <w:t>南地方法院判決書認定其有公務車私用之情事，惟</w:t>
      </w:r>
      <w:r w:rsidR="00FF7561" w:rsidRPr="00FF7561">
        <w:rPr>
          <w:rFonts w:hint="eastAsia"/>
          <w:b/>
        </w:rPr>
        <w:t>衡酌公務員懲戒法第2條規定新增「懲戒必要性」之立法意旨，</w:t>
      </w:r>
      <w:r w:rsidR="00E43C6F" w:rsidRPr="00E43C6F">
        <w:rPr>
          <w:rFonts w:hint="eastAsia"/>
          <w:b/>
        </w:rPr>
        <w:t>經審酌其行為之動機、目的、所生之損害或影響及行為後之態度等因素綜合判斷，認應無</w:t>
      </w:r>
      <w:r w:rsidR="00935CD9">
        <w:rPr>
          <w:rFonts w:hint="eastAsia"/>
          <w:b/>
        </w:rPr>
        <w:t>將其</w:t>
      </w:r>
      <w:r w:rsidR="00E43C6F" w:rsidRPr="00E43C6F">
        <w:rPr>
          <w:rFonts w:hint="eastAsia"/>
          <w:b/>
        </w:rPr>
        <w:t>移送懲戒之必要</w:t>
      </w:r>
      <w:r w:rsidR="009E1710">
        <w:rPr>
          <w:rFonts w:hint="eastAsia"/>
          <w:b/>
        </w:rPr>
        <w:t>：</w:t>
      </w:r>
    </w:p>
    <w:p w14:paraId="674E4C72" w14:textId="446FC251" w:rsidR="00F9120D" w:rsidRPr="00F9120D" w:rsidRDefault="00171F17" w:rsidP="00314969">
      <w:pPr>
        <w:pStyle w:val="3"/>
      </w:pPr>
      <w:r>
        <w:rPr>
          <w:rFonts w:hint="eastAsia"/>
        </w:rPr>
        <w:t>公務員懲戒法第2條規定：「公務員有下列各款情事之一，有懲戒之必要者，應受懲戒：一、違法執行職務、</w:t>
      </w:r>
      <w:proofErr w:type="gramStart"/>
      <w:r>
        <w:rPr>
          <w:rFonts w:hint="eastAsia"/>
        </w:rPr>
        <w:t>怠</w:t>
      </w:r>
      <w:proofErr w:type="gramEnd"/>
      <w:r>
        <w:rPr>
          <w:rFonts w:hint="eastAsia"/>
        </w:rPr>
        <w:t>於執行職務或其他失職行為。二、非執行職務之違法行為，致嚴重損害政府之信譽。」依此規定，</w:t>
      </w:r>
      <w:r w:rsidR="00657BCD" w:rsidRPr="00657BCD">
        <w:rPr>
          <w:rFonts w:hint="eastAsia"/>
        </w:rPr>
        <w:t>對於公務員違失行為，應審酌個案情節輕重，決定有無移送懲戒之「必要」</w:t>
      </w:r>
      <w:r w:rsidR="00657BCD">
        <w:rPr>
          <w:rFonts w:hint="eastAsia"/>
        </w:rPr>
        <w:t>。</w:t>
      </w:r>
    </w:p>
    <w:p w14:paraId="458BA917" w14:textId="7D09DC9E" w:rsidR="005B0B26" w:rsidRPr="0096549D" w:rsidRDefault="001D6694" w:rsidP="00B5001E">
      <w:pPr>
        <w:pStyle w:val="3"/>
      </w:pPr>
      <w:r>
        <w:rPr>
          <w:rFonts w:hAnsi="標楷體" w:hint="eastAsia"/>
          <w:szCs w:val="32"/>
        </w:rPr>
        <w:t>前</w:t>
      </w:r>
      <w:proofErr w:type="gramStart"/>
      <w:r>
        <w:rPr>
          <w:rFonts w:hAnsi="標楷體" w:hint="eastAsia"/>
          <w:szCs w:val="32"/>
        </w:rPr>
        <w:t>臺</w:t>
      </w:r>
      <w:proofErr w:type="gramEnd"/>
      <w:r>
        <w:rPr>
          <w:rFonts w:hAnsi="標楷體" w:hint="eastAsia"/>
          <w:szCs w:val="32"/>
        </w:rPr>
        <w:t>南市政府民族事務委員會</w:t>
      </w:r>
      <w:r w:rsidR="005B0B26" w:rsidRPr="0096549D">
        <w:rPr>
          <w:rFonts w:hAnsi="標楷體" w:hint="eastAsia"/>
          <w:szCs w:val="32"/>
        </w:rPr>
        <w:t>(</w:t>
      </w:r>
      <w:r w:rsidR="00673E62">
        <w:rPr>
          <w:rFonts w:hint="eastAsia"/>
        </w:rPr>
        <w:t>已</w:t>
      </w:r>
      <w:r w:rsidR="00673E62" w:rsidRPr="00A753A6">
        <w:rPr>
          <w:rFonts w:hAnsi="標楷體" w:hint="eastAsia"/>
          <w:szCs w:val="32"/>
        </w:rPr>
        <w:t>於109年10月16日裁撤並新成立「</w:t>
      </w:r>
      <w:proofErr w:type="gramStart"/>
      <w:r w:rsidR="00673E62" w:rsidRPr="00A753A6">
        <w:rPr>
          <w:rFonts w:hint="eastAsia"/>
        </w:rPr>
        <w:t>臺</w:t>
      </w:r>
      <w:proofErr w:type="gramEnd"/>
      <w:r w:rsidR="00673E62" w:rsidRPr="00A753A6">
        <w:rPr>
          <w:rFonts w:hint="eastAsia"/>
        </w:rPr>
        <w:t>南市政府</w:t>
      </w:r>
      <w:r w:rsidR="00673E62" w:rsidRPr="00A753A6">
        <w:rPr>
          <w:rFonts w:hAnsi="標楷體" w:hint="eastAsia"/>
          <w:szCs w:val="32"/>
        </w:rPr>
        <w:t>原住民族事務委員會」及「</w:t>
      </w:r>
      <w:proofErr w:type="gramStart"/>
      <w:r w:rsidR="00673E62" w:rsidRPr="00A753A6">
        <w:rPr>
          <w:rFonts w:hint="eastAsia"/>
        </w:rPr>
        <w:t>臺</w:t>
      </w:r>
      <w:proofErr w:type="gramEnd"/>
      <w:r w:rsidR="00673E62" w:rsidRPr="00A753A6">
        <w:rPr>
          <w:rFonts w:hint="eastAsia"/>
        </w:rPr>
        <w:t>南市政府</w:t>
      </w:r>
      <w:r w:rsidR="00673E62" w:rsidRPr="00A753A6">
        <w:rPr>
          <w:rFonts w:hAnsi="標楷體" w:hint="eastAsia"/>
          <w:szCs w:val="32"/>
        </w:rPr>
        <w:t>客家事務委員會」</w:t>
      </w:r>
      <w:r w:rsidR="00673E62">
        <w:rPr>
          <w:rFonts w:hAnsi="標楷體" w:hint="eastAsia"/>
          <w:szCs w:val="32"/>
        </w:rPr>
        <w:t>；</w:t>
      </w:r>
      <w:r w:rsidR="00673E62" w:rsidRPr="00EA7EE8">
        <w:rPr>
          <w:rFonts w:hAnsi="標楷體" w:hint="eastAsia"/>
          <w:szCs w:val="32"/>
        </w:rPr>
        <w:t>下稱</w:t>
      </w:r>
      <w:r w:rsidR="00673E62">
        <w:rPr>
          <w:rFonts w:hAnsi="標楷體" w:hint="eastAsia"/>
          <w:szCs w:val="32"/>
        </w:rPr>
        <w:t>前</w:t>
      </w:r>
      <w:proofErr w:type="gramStart"/>
      <w:r w:rsidR="00673E62">
        <w:rPr>
          <w:rFonts w:hAnsi="標楷體" w:hint="eastAsia"/>
          <w:szCs w:val="32"/>
        </w:rPr>
        <w:t>臺</w:t>
      </w:r>
      <w:proofErr w:type="gramEnd"/>
      <w:r w:rsidR="00673E62">
        <w:rPr>
          <w:rFonts w:hAnsi="標楷體" w:hint="eastAsia"/>
          <w:szCs w:val="32"/>
        </w:rPr>
        <w:t>南市民委會</w:t>
      </w:r>
      <w:r w:rsidR="005B0B26" w:rsidRPr="0096549D">
        <w:rPr>
          <w:rFonts w:hAnsi="標楷體" w:hint="eastAsia"/>
          <w:szCs w:val="32"/>
        </w:rPr>
        <w:t>)前主任委員</w:t>
      </w:r>
      <w:r w:rsidR="00F9120D" w:rsidRPr="0096549D">
        <w:rPr>
          <w:rFonts w:hAnsi="標楷體" w:hint="eastAsia"/>
          <w:szCs w:val="32"/>
        </w:rPr>
        <w:t>汪志敏自103年12月25日起至108</w:t>
      </w:r>
      <w:r w:rsidR="00F9120D" w:rsidRPr="0096549D">
        <w:rPr>
          <w:rFonts w:hAnsi="標楷體" w:hint="eastAsia"/>
          <w:szCs w:val="32"/>
        </w:rPr>
        <w:lastRenderedPageBreak/>
        <w:t>年8月8日止，擔任</w:t>
      </w:r>
      <w:r>
        <w:rPr>
          <w:rFonts w:hAnsi="標楷體" w:hint="eastAsia"/>
          <w:szCs w:val="32"/>
        </w:rPr>
        <w:t>前</w:t>
      </w:r>
      <w:proofErr w:type="gramStart"/>
      <w:r>
        <w:rPr>
          <w:rFonts w:hAnsi="標楷體" w:hint="eastAsia"/>
          <w:szCs w:val="32"/>
        </w:rPr>
        <w:t>臺</w:t>
      </w:r>
      <w:proofErr w:type="gramEnd"/>
      <w:r>
        <w:rPr>
          <w:rFonts w:hAnsi="標楷體" w:hint="eastAsia"/>
          <w:szCs w:val="32"/>
        </w:rPr>
        <w:t>南市民委會</w:t>
      </w:r>
      <w:r w:rsidR="00F9120D" w:rsidRPr="0096549D">
        <w:rPr>
          <w:rFonts w:hAnsi="標楷體" w:hint="eastAsia"/>
          <w:szCs w:val="32"/>
        </w:rPr>
        <w:t>主任委員，係依地方制度法</w:t>
      </w:r>
      <w:r w:rsidR="005B0B26" w:rsidRPr="0096549D">
        <w:rPr>
          <w:rFonts w:hAnsi="標楷體" w:hint="eastAsia"/>
          <w:szCs w:val="32"/>
        </w:rPr>
        <w:t>第55條第2項規定</w:t>
      </w:r>
      <w:r w:rsidR="00F9120D" w:rsidRPr="0096549D">
        <w:rPr>
          <w:rFonts w:hAnsi="標楷體" w:hint="eastAsia"/>
          <w:szCs w:val="32"/>
        </w:rPr>
        <w:t>由市長任用，屬一級單位主管並綜理該委員會所有事務，為依法令服務於地方自治團體所屬機關而具有法定職務權限之公務員</w:t>
      </w:r>
      <w:r w:rsidR="005B0B26" w:rsidRPr="0096549D">
        <w:rPr>
          <w:rFonts w:hAnsi="標楷體" w:hint="eastAsia"/>
          <w:szCs w:val="32"/>
        </w:rPr>
        <w:t>。</w:t>
      </w:r>
      <w:r w:rsidR="0096549D" w:rsidRPr="0096549D">
        <w:rPr>
          <w:rFonts w:hAnsi="標楷體" w:hint="eastAsia"/>
          <w:szCs w:val="32"/>
        </w:rPr>
        <w:t>其</w:t>
      </w:r>
      <w:r w:rsidR="005B0B26" w:rsidRPr="0096549D">
        <w:rPr>
          <w:rFonts w:hAnsi="標楷體" w:hint="eastAsia"/>
          <w:szCs w:val="32"/>
        </w:rPr>
        <w:t>於任職</w:t>
      </w:r>
      <w:proofErr w:type="gramStart"/>
      <w:r w:rsidR="005B0B26" w:rsidRPr="0096549D">
        <w:rPr>
          <w:rFonts w:hAnsi="標楷體" w:hint="eastAsia"/>
          <w:szCs w:val="32"/>
        </w:rPr>
        <w:t>期間，</w:t>
      </w:r>
      <w:proofErr w:type="gramEnd"/>
      <w:r w:rsidR="005B0B26" w:rsidRPr="0096549D">
        <w:rPr>
          <w:rFonts w:hAnsi="標楷體" w:hint="eastAsia"/>
          <w:szCs w:val="32"/>
        </w:rPr>
        <w:t>因</w:t>
      </w:r>
      <w:r w:rsidR="005B0B26">
        <w:rPr>
          <w:rFonts w:hint="eastAsia"/>
        </w:rPr>
        <w:t>違反</w:t>
      </w:r>
      <w:r w:rsidR="00E67887">
        <w:rPr>
          <w:rFonts w:hint="eastAsia"/>
        </w:rPr>
        <w:t>「</w:t>
      </w:r>
      <w:proofErr w:type="gramStart"/>
      <w:r w:rsidR="005B0B26">
        <w:rPr>
          <w:rFonts w:hint="eastAsia"/>
        </w:rPr>
        <w:t>臺</w:t>
      </w:r>
      <w:proofErr w:type="gramEnd"/>
      <w:r w:rsidR="005B0B26">
        <w:rPr>
          <w:rFonts w:hint="eastAsia"/>
        </w:rPr>
        <w:t>南市政府及所屬各機關學校公務車輛管理及使用要點</w:t>
      </w:r>
      <w:r w:rsidR="00E67887">
        <w:rPr>
          <w:rFonts w:hint="eastAsia"/>
        </w:rPr>
        <w:t>」</w:t>
      </w:r>
      <w:r w:rsidR="005B0B26">
        <w:rPr>
          <w:rFonts w:hint="eastAsia"/>
        </w:rPr>
        <w:t>等規定而將公</w:t>
      </w:r>
      <w:r w:rsidR="00C05673">
        <w:rPr>
          <w:rFonts w:hint="eastAsia"/>
        </w:rPr>
        <w:t>務</w:t>
      </w:r>
      <w:r w:rsidR="005B0B26">
        <w:rPr>
          <w:rFonts w:hint="eastAsia"/>
        </w:rPr>
        <w:t>車私用，並以此方式獲得不法利益總計6</w:t>
      </w:r>
      <w:r w:rsidR="005B0B26">
        <w:t>,</w:t>
      </w:r>
      <w:r w:rsidR="005B0B26">
        <w:rPr>
          <w:rFonts w:hint="eastAsia"/>
        </w:rPr>
        <w:t>113元，</w:t>
      </w:r>
      <w:proofErr w:type="gramStart"/>
      <w:r w:rsidR="005B0B26" w:rsidRPr="0096549D">
        <w:rPr>
          <w:rFonts w:hAnsi="標楷體" w:hint="eastAsia"/>
          <w:szCs w:val="32"/>
        </w:rPr>
        <w:t>涉犯背信</w:t>
      </w:r>
      <w:proofErr w:type="gramEnd"/>
      <w:r w:rsidR="005B0B26" w:rsidRPr="0096549D">
        <w:rPr>
          <w:rFonts w:hAnsi="標楷體" w:hint="eastAsia"/>
          <w:szCs w:val="32"/>
        </w:rPr>
        <w:t>罪，經</w:t>
      </w:r>
      <w:r w:rsidR="00197DA6" w:rsidRPr="00456C7C">
        <w:rPr>
          <w:rFonts w:hint="eastAsia"/>
        </w:rPr>
        <w:t>臺灣</w:t>
      </w:r>
      <w:proofErr w:type="gramStart"/>
      <w:r w:rsidR="00197DA6" w:rsidRPr="00456C7C">
        <w:rPr>
          <w:rFonts w:hint="eastAsia"/>
        </w:rPr>
        <w:t>臺</w:t>
      </w:r>
      <w:proofErr w:type="gramEnd"/>
      <w:r w:rsidR="00197DA6" w:rsidRPr="00456C7C">
        <w:rPr>
          <w:rFonts w:hint="eastAsia"/>
        </w:rPr>
        <w:t>南地方檢察署檢察官</w:t>
      </w:r>
      <w:r w:rsidR="00197DA6" w:rsidRPr="0047786D">
        <w:rPr>
          <w:rFonts w:hint="eastAsia"/>
          <w:szCs w:val="48"/>
        </w:rPr>
        <w:t>10</w:t>
      </w:r>
      <w:r w:rsidR="00197DA6">
        <w:t>9</w:t>
      </w:r>
      <w:r w:rsidR="00197DA6" w:rsidRPr="0047786D">
        <w:rPr>
          <w:rFonts w:hint="eastAsia"/>
          <w:szCs w:val="48"/>
        </w:rPr>
        <w:t>年</w:t>
      </w:r>
      <w:r w:rsidR="00197DA6">
        <w:t>11</w:t>
      </w:r>
      <w:r w:rsidR="00197DA6" w:rsidRPr="0047786D">
        <w:rPr>
          <w:rFonts w:hint="eastAsia"/>
          <w:szCs w:val="48"/>
        </w:rPr>
        <w:t>月</w:t>
      </w:r>
      <w:r w:rsidR="00197DA6">
        <w:t>17</w:t>
      </w:r>
      <w:r w:rsidR="00197DA6" w:rsidRPr="0047786D">
        <w:rPr>
          <w:rFonts w:hint="eastAsia"/>
          <w:szCs w:val="48"/>
        </w:rPr>
        <w:t>日</w:t>
      </w:r>
      <w:r w:rsidR="00CE59E8">
        <w:rPr>
          <w:rFonts w:hint="eastAsia"/>
          <w:szCs w:val="48"/>
        </w:rPr>
        <w:t>提起公訴</w:t>
      </w:r>
      <w:r w:rsidR="00197DA6">
        <w:rPr>
          <w:rFonts w:hint="eastAsia"/>
        </w:rPr>
        <w:t>（</w:t>
      </w:r>
      <w:proofErr w:type="gramStart"/>
      <w:r w:rsidR="00197DA6">
        <w:rPr>
          <w:rFonts w:hint="eastAsia"/>
        </w:rPr>
        <w:t>109</w:t>
      </w:r>
      <w:proofErr w:type="gramEnd"/>
      <w:r w:rsidR="00197DA6">
        <w:rPr>
          <w:rFonts w:hint="eastAsia"/>
        </w:rPr>
        <w:t>年度</w:t>
      </w:r>
      <w:proofErr w:type="gramStart"/>
      <w:r w:rsidR="00197DA6">
        <w:rPr>
          <w:rFonts w:hint="eastAsia"/>
        </w:rPr>
        <w:t>偵</w:t>
      </w:r>
      <w:proofErr w:type="gramEnd"/>
      <w:r w:rsidR="00197DA6">
        <w:rPr>
          <w:rFonts w:hint="eastAsia"/>
        </w:rPr>
        <w:t>字第6107號、</w:t>
      </w:r>
      <w:proofErr w:type="gramStart"/>
      <w:r w:rsidR="00197DA6">
        <w:rPr>
          <w:rFonts w:hint="eastAsia"/>
        </w:rPr>
        <w:t>109</w:t>
      </w:r>
      <w:proofErr w:type="gramEnd"/>
      <w:r w:rsidR="00197DA6">
        <w:rPr>
          <w:rFonts w:hint="eastAsia"/>
        </w:rPr>
        <w:t>年度</w:t>
      </w:r>
      <w:proofErr w:type="gramStart"/>
      <w:r w:rsidR="00197DA6">
        <w:rPr>
          <w:rFonts w:hint="eastAsia"/>
        </w:rPr>
        <w:t>偵</w:t>
      </w:r>
      <w:proofErr w:type="gramEnd"/>
      <w:r w:rsidR="00197DA6">
        <w:rPr>
          <w:rFonts w:hint="eastAsia"/>
        </w:rPr>
        <w:t>字第21177號）及</w:t>
      </w:r>
      <w:r w:rsidR="00197DA6" w:rsidRPr="00456C7C">
        <w:rPr>
          <w:rFonts w:hint="eastAsia"/>
        </w:rPr>
        <w:t>臺灣</w:t>
      </w:r>
      <w:proofErr w:type="gramStart"/>
      <w:r w:rsidR="00197DA6" w:rsidRPr="00456C7C">
        <w:rPr>
          <w:rFonts w:hint="eastAsia"/>
        </w:rPr>
        <w:t>臺</w:t>
      </w:r>
      <w:proofErr w:type="gramEnd"/>
      <w:r w:rsidR="00197DA6" w:rsidRPr="00456C7C">
        <w:rPr>
          <w:rFonts w:hint="eastAsia"/>
        </w:rPr>
        <w:t>南地方法院</w:t>
      </w:r>
      <w:r w:rsidR="00197DA6" w:rsidRPr="00030190">
        <w:rPr>
          <w:rFonts w:hint="eastAsia"/>
        </w:rPr>
        <w:t>109年12月31日</w:t>
      </w:r>
      <w:proofErr w:type="gramStart"/>
      <w:r w:rsidR="00197DA6" w:rsidRPr="00030190">
        <w:rPr>
          <w:rFonts w:hint="eastAsia"/>
        </w:rPr>
        <w:t>109</w:t>
      </w:r>
      <w:proofErr w:type="gramEnd"/>
      <w:r w:rsidR="00197DA6" w:rsidRPr="00030190">
        <w:rPr>
          <w:rFonts w:hint="eastAsia"/>
        </w:rPr>
        <w:t>年度原訴字第20號判決</w:t>
      </w:r>
      <w:r w:rsidR="005B0B26" w:rsidRPr="0096549D">
        <w:rPr>
          <w:rFonts w:hAnsi="標楷體" w:hint="eastAsia"/>
          <w:szCs w:val="32"/>
        </w:rPr>
        <w:t>，處罰金20萬元及沒收犯罪所得6,113元，</w:t>
      </w:r>
      <w:proofErr w:type="gramStart"/>
      <w:r w:rsidR="005B0B26" w:rsidRPr="0096549D">
        <w:rPr>
          <w:rFonts w:hAnsi="標楷體" w:hint="eastAsia"/>
          <w:szCs w:val="32"/>
        </w:rPr>
        <w:t>臺</w:t>
      </w:r>
      <w:proofErr w:type="gramEnd"/>
      <w:r w:rsidR="005B0B26" w:rsidRPr="0096549D">
        <w:rPr>
          <w:rFonts w:hAnsi="標楷體" w:hint="eastAsia"/>
          <w:szCs w:val="32"/>
        </w:rPr>
        <w:t>南市政府</w:t>
      </w:r>
      <w:r w:rsidR="0096549D">
        <w:rPr>
          <w:rFonts w:hAnsi="標楷體" w:hint="eastAsia"/>
          <w:szCs w:val="32"/>
        </w:rPr>
        <w:t>遂</w:t>
      </w:r>
      <w:r w:rsidR="00197DA6">
        <w:rPr>
          <w:rFonts w:hAnsi="標楷體" w:hint="eastAsia"/>
          <w:szCs w:val="32"/>
        </w:rPr>
        <w:t>於</w:t>
      </w:r>
      <w:r w:rsidR="00197DA6" w:rsidRPr="00B05C9B">
        <w:rPr>
          <w:rFonts w:hAnsi="標楷體" w:hint="eastAsia"/>
          <w:szCs w:val="32"/>
        </w:rPr>
        <w:t>110年3月9日</w:t>
      </w:r>
      <w:r w:rsidR="00197DA6">
        <w:rPr>
          <w:rFonts w:hAnsi="標楷體" w:hint="eastAsia"/>
          <w:szCs w:val="32"/>
        </w:rPr>
        <w:t>，</w:t>
      </w:r>
      <w:r w:rsidR="000B7C93">
        <w:rPr>
          <w:rFonts w:hAnsi="標楷體" w:hint="eastAsia"/>
          <w:szCs w:val="32"/>
        </w:rPr>
        <w:t>以</w:t>
      </w:r>
      <w:r w:rsidR="0063425D">
        <w:rPr>
          <w:rFonts w:hAnsi="標楷體" w:hint="eastAsia"/>
          <w:szCs w:val="32"/>
        </w:rPr>
        <w:t>汪志敏</w:t>
      </w:r>
      <w:r w:rsidR="0063425D" w:rsidRPr="009A34FD">
        <w:rPr>
          <w:rFonts w:hAnsi="標楷體" w:hint="eastAsia"/>
          <w:szCs w:val="32"/>
        </w:rPr>
        <w:t>身為</w:t>
      </w:r>
      <w:r w:rsidR="0063425D">
        <w:rPr>
          <w:rFonts w:hAnsi="標楷體" w:hint="eastAsia"/>
          <w:szCs w:val="32"/>
        </w:rPr>
        <w:t>該</w:t>
      </w:r>
      <w:r w:rsidR="0063425D" w:rsidRPr="009A34FD">
        <w:rPr>
          <w:rFonts w:hAnsi="標楷體" w:hint="eastAsia"/>
          <w:szCs w:val="32"/>
        </w:rPr>
        <w:t>府一級單位主管，理應保持高度品德操守標準，恪遵法令，謹言慎行。本案既經法院判決有罪確定，其利用職務上提供之機會</w:t>
      </w:r>
      <w:r w:rsidR="0063425D">
        <w:rPr>
          <w:rFonts w:hAnsi="標楷體" w:hint="eastAsia"/>
          <w:szCs w:val="32"/>
        </w:rPr>
        <w:t>，</w:t>
      </w:r>
      <w:r w:rsidR="0063425D" w:rsidRPr="009A34FD">
        <w:rPr>
          <w:rFonts w:hAnsi="標楷體" w:hint="eastAsia"/>
          <w:szCs w:val="32"/>
        </w:rPr>
        <w:t>圖本身之利益</w:t>
      </w:r>
      <w:r w:rsidR="0063425D">
        <w:rPr>
          <w:rFonts w:hAnsi="標楷體" w:hint="eastAsia"/>
          <w:szCs w:val="32"/>
        </w:rPr>
        <w:t>，違反</w:t>
      </w:r>
      <w:r w:rsidR="0051386D">
        <w:rPr>
          <w:rFonts w:hAnsi="標楷體" w:hint="eastAsia"/>
          <w:szCs w:val="32"/>
        </w:rPr>
        <w:t>行為時之</w:t>
      </w:r>
      <w:r w:rsidR="0063425D" w:rsidRPr="009A34FD">
        <w:rPr>
          <w:rFonts w:hAnsi="標楷體" w:hint="eastAsia"/>
          <w:szCs w:val="32"/>
        </w:rPr>
        <w:t>公務員服務法第6條規定，事證明確，依公務員懲戒法第1條第2項、第2條第1款及第24條第1項規定，</w:t>
      </w:r>
      <w:r w:rsidR="005B0B26" w:rsidRPr="0096549D">
        <w:rPr>
          <w:rFonts w:hAnsi="標楷體" w:hint="eastAsia"/>
          <w:szCs w:val="32"/>
        </w:rPr>
        <w:t>移請本院審查。</w:t>
      </w:r>
    </w:p>
    <w:p w14:paraId="610BDCB7" w14:textId="77777777" w:rsidR="00E66EDC" w:rsidRDefault="00E66EDC" w:rsidP="003C477E">
      <w:pPr>
        <w:pStyle w:val="3"/>
      </w:pPr>
      <w:r>
        <w:rPr>
          <w:rFonts w:hint="eastAsia"/>
        </w:rPr>
        <w:t>前揭</w:t>
      </w:r>
      <w:proofErr w:type="gramStart"/>
      <w:r w:rsidRPr="00E55D08">
        <w:rPr>
          <w:rFonts w:hint="eastAsia"/>
        </w:rPr>
        <w:t>臺</w:t>
      </w:r>
      <w:proofErr w:type="gramEnd"/>
      <w:r w:rsidRPr="00E55D08">
        <w:rPr>
          <w:rFonts w:hint="eastAsia"/>
        </w:rPr>
        <w:t>南市政府</w:t>
      </w:r>
      <w:r w:rsidRPr="00B05C9B">
        <w:rPr>
          <w:rFonts w:hAnsi="標楷體" w:hint="eastAsia"/>
          <w:szCs w:val="32"/>
        </w:rPr>
        <w:t>110年3月9日</w:t>
      </w:r>
      <w:r w:rsidRPr="00E55D08">
        <w:rPr>
          <w:rFonts w:hint="eastAsia"/>
        </w:rPr>
        <w:t>公務員懲戒案件移送書</w:t>
      </w:r>
      <w:r>
        <w:rPr>
          <w:rFonts w:hint="eastAsia"/>
        </w:rPr>
        <w:t>、</w:t>
      </w:r>
      <w:r w:rsidRPr="00030190">
        <w:rPr>
          <w:rFonts w:hint="eastAsia"/>
        </w:rPr>
        <w:t>臺灣</w:t>
      </w:r>
      <w:proofErr w:type="gramStart"/>
      <w:r w:rsidRPr="00030190">
        <w:rPr>
          <w:rFonts w:hint="eastAsia"/>
        </w:rPr>
        <w:t>臺</w:t>
      </w:r>
      <w:proofErr w:type="gramEnd"/>
      <w:r w:rsidRPr="00030190">
        <w:rPr>
          <w:rFonts w:hint="eastAsia"/>
        </w:rPr>
        <w:t>南地方檢察署檢察官</w:t>
      </w:r>
      <w:r w:rsidRPr="0047786D">
        <w:rPr>
          <w:rFonts w:hint="eastAsia"/>
          <w:szCs w:val="48"/>
        </w:rPr>
        <w:t>10</w:t>
      </w:r>
      <w:r>
        <w:t>9</w:t>
      </w:r>
      <w:r w:rsidRPr="0047786D">
        <w:rPr>
          <w:rFonts w:hint="eastAsia"/>
          <w:szCs w:val="48"/>
        </w:rPr>
        <w:t>年</w:t>
      </w:r>
      <w:r>
        <w:t>11</w:t>
      </w:r>
      <w:r w:rsidRPr="0047786D">
        <w:rPr>
          <w:rFonts w:hint="eastAsia"/>
          <w:szCs w:val="48"/>
        </w:rPr>
        <w:t>月</w:t>
      </w:r>
      <w:r>
        <w:t>17</w:t>
      </w:r>
      <w:r w:rsidRPr="0047786D">
        <w:rPr>
          <w:rFonts w:hint="eastAsia"/>
          <w:szCs w:val="48"/>
        </w:rPr>
        <w:t>日</w:t>
      </w:r>
      <w:r w:rsidRPr="00030190">
        <w:rPr>
          <w:rFonts w:hint="eastAsia"/>
        </w:rPr>
        <w:t>起訴書</w:t>
      </w:r>
      <w:r>
        <w:rPr>
          <w:rFonts w:hint="eastAsia"/>
        </w:rPr>
        <w:t>及</w:t>
      </w:r>
      <w:r w:rsidRPr="00030190">
        <w:rPr>
          <w:rFonts w:hint="eastAsia"/>
        </w:rPr>
        <w:t>臺灣</w:t>
      </w:r>
      <w:proofErr w:type="gramStart"/>
      <w:r w:rsidRPr="00030190">
        <w:rPr>
          <w:rFonts w:hint="eastAsia"/>
        </w:rPr>
        <w:t>臺</w:t>
      </w:r>
      <w:proofErr w:type="gramEnd"/>
      <w:r w:rsidRPr="00030190">
        <w:rPr>
          <w:rFonts w:hint="eastAsia"/>
        </w:rPr>
        <w:t>南地方法院109年12月31日</w:t>
      </w:r>
      <w:proofErr w:type="gramStart"/>
      <w:r w:rsidRPr="00030190">
        <w:rPr>
          <w:rFonts w:hint="eastAsia"/>
        </w:rPr>
        <w:t>109</w:t>
      </w:r>
      <w:proofErr w:type="gramEnd"/>
      <w:r w:rsidRPr="00030190">
        <w:rPr>
          <w:rFonts w:hint="eastAsia"/>
        </w:rPr>
        <w:t>年度原訴字第20號判決</w:t>
      </w:r>
      <w:r>
        <w:rPr>
          <w:rFonts w:hint="eastAsia"/>
        </w:rPr>
        <w:t>書內容摘要如下：</w:t>
      </w:r>
    </w:p>
    <w:p w14:paraId="68D355BC" w14:textId="0F3EAD51" w:rsidR="003C477E" w:rsidRDefault="00E66EDC" w:rsidP="00E66EDC">
      <w:pPr>
        <w:pStyle w:val="4"/>
      </w:pPr>
      <w:r>
        <w:rPr>
          <w:rFonts w:hint="eastAsia"/>
        </w:rPr>
        <w:t>汪志敏</w:t>
      </w:r>
      <w:r w:rsidR="003C477E">
        <w:rPr>
          <w:rFonts w:hint="eastAsia"/>
        </w:rPr>
        <w:t>明知任職期間未經</w:t>
      </w:r>
      <w:proofErr w:type="gramStart"/>
      <w:r w:rsidR="00B94ACD">
        <w:rPr>
          <w:rFonts w:hint="eastAsia"/>
        </w:rPr>
        <w:t>臺</w:t>
      </w:r>
      <w:proofErr w:type="gramEnd"/>
      <w:r w:rsidR="00B94ACD">
        <w:rPr>
          <w:rFonts w:hint="eastAsia"/>
        </w:rPr>
        <w:t>南市市長</w:t>
      </w:r>
      <w:r w:rsidR="003C477E">
        <w:rPr>
          <w:rFonts w:hint="eastAsia"/>
        </w:rPr>
        <w:t>批准</w:t>
      </w:r>
      <w:r w:rsidR="00B94ACD">
        <w:rPr>
          <w:rFonts w:hint="eastAsia"/>
        </w:rPr>
        <w:t>，前往長榮大學</w:t>
      </w:r>
      <w:r w:rsidR="003C477E">
        <w:rPr>
          <w:rFonts w:hint="eastAsia"/>
        </w:rPr>
        <w:t>在職進修博士班，</w:t>
      </w:r>
      <w:r w:rsidR="00B94ACD">
        <w:rPr>
          <w:rFonts w:hint="eastAsia"/>
        </w:rPr>
        <w:t>並</w:t>
      </w:r>
      <w:r w:rsidR="003C477E">
        <w:rPr>
          <w:rFonts w:hint="eastAsia"/>
        </w:rPr>
        <w:t>於107年3月7日至108年6月13日間，多次未請假之上班</w:t>
      </w:r>
      <w:proofErr w:type="gramStart"/>
      <w:r w:rsidR="003C477E">
        <w:rPr>
          <w:rFonts w:hint="eastAsia"/>
        </w:rPr>
        <w:t>期間(</w:t>
      </w:r>
      <w:proofErr w:type="gramEnd"/>
      <w:r w:rsidR="003C477E">
        <w:rPr>
          <w:rFonts w:hint="eastAsia"/>
        </w:rPr>
        <w:t>僅107年4月26日以至行政院原住民族委員會爭取</w:t>
      </w:r>
      <w:proofErr w:type="gramStart"/>
      <w:r w:rsidR="003C477E">
        <w:rPr>
          <w:rFonts w:hint="eastAsia"/>
        </w:rPr>
        <w:t>臺</w:t>
      </w:r>
      <w:proofErr w:type="gramEnd"/>
      <w:r w:rsidR="003C477E">
        <w:rPr>
          <w:rFonts w:hint="eastAsia"/>
        </w:rPr>
        <w:t>南市相關補助經費為由請公假)，指示司機駕駛首長專用車，搭載其自</w:t>
      </w:r>
      <w:proofErr w:type="gramStart"/>
      <w:r w:rsidR="003C477E">
        <w:rPr>
          <w:rFonts w:hint="eastAsia"/>
        </w:rPr>
        <w:t>臺</w:t>
      </w:r>
      <w:proofErr w:type="gramEnd"/>
      <w:r w:rsidR="003C477E">
        <w:rPr>
          <w:rFonts w:hint="eastAsia"/>
        </w:rPr>
        <w:t>南火車站赴</w:t>
      </w:r>
      <w:r w:rsidR="00B94ACD">
        <w:rPr>
          <w:rFonts w:hint="eastAsia"/>
        </w:rPr>
        <w:t>長榮大學</w:t>
      </w:r>
      <w:r w:rsidR="003C477E">
        <w:rPr>
          <w:rFonts w:hint="eastAsia"/>
        </w:rPr>
        <w:t>上</w:t>
      </w:r>
      <w:r w:rsidR="003C477E">
        <w:rPr>
          <w:rFonts w:hint="eastAsia"/>
        </w:rPr>
        <w:lastRenderedPageBreak/>
        <w:t>課，下課後再由</w:t>
      </w:r>
      <w:r w:rsidR="003F1065">
        <w:rPr>
          <w:rFonts w:hint="eastAsia"/>
        </w:rPr>
        <w:t>司機</w:t>
      </w:r>
      <w:r w:rsidR="003C477E">
        <w:rPr>
          <w:rFonts w:hint="eastAsia"/>
        </w:rPr>
        <w:t>搭載渠自長榮大學返回</w:t>
      </w:r>
      <w:proofErr w:type="gramStart"/>
      <w:r w:rsidR="003C477E">
        <w:rPr>
          <w:rFonts w:hint="eastAsia"/>
        </w:rPr>
        <w:t>臺</w:t>
      </w:r>
      <w:proofErr w:type="gramEnd"/>
      <w:r w:rsidR="003C477E">
        <w:rPr>
          <w:rFonts w:hint="eastAsia"/>
        </w:rPr>
        <w:t>南市政府上班，或逕行返回其位於嘉義市之住處，並由</w:t>
      </w:r>
      <w:proofErr w:type="gramStart"/>
      <w:r w:rsidR="003C477E">
        <w:rPr>
          <w:rFonts w:hint="eastAsia"/>
        </w:rPr>
        <w:t>臺</w:t>
      </w:r>
      <w:proofErr w:type="gramEnd"/>
      <w:r w:rsidR="003C477E">
        <w:rPr>
          <w:rFonts w:hint="eastAsia"/>
        </w:rPr>
        <w:t>南市政府編列之油費預算支應油料費，合計支出油料費用1,312元。</w:t>
      </w:r>
    </w:p>
    <w:p w14:paraId="0E8CFA2C" w14:textId="728BB9DD" w:rsidR="003C477E" w:rsidRDefault="00A70454" w:rsidP="00E66EDC">
      <w:pPr>
        <w:pStyle w:val="4"/>
      </w:pPr>
      <w:r>
        <w:rPr>
          <w:rFonts w:hint="eastAsia"/>
        </w:rPr>
        <w:t>汪志敏</w:t>
      </w:r>
      <w:r w:rsidR="003C477E">
        <w:rPr>
          <w:rFonts w:hint="eastAsia"/>
        </w:rPr>
        <w:t>明知於107年4月28日至108年6月24日間，多次參加族人婚宴、壽宴、私人餐敘等行程（公務車私用行程經過高速公路），</w:t>
      </w:r>
      <w:proofErr w:type="gramStart"/>
      <w:r w:rsidR="003C477E">
        <w:rPr>
          <w:rFonts w:hint="eastAsia"/>
        </w:rPr>
        <w:t>均係屬</w:t>
      </w:r>
      <w:proofErr w:type="gramEnd"/>
      <w:r w:rsidR="003C477E">
        <w:rPr>
          <w:rFonts w:hint="eastAsia"/>
        </w:rPr>
        <w:t>個人私領域活動，與</w:t>
      </w:r>
      <w:r w:rsidR="001D6694">
        <w:rPr>
          <w:rFonts w:hint="eastAsia"/>
        </w:rPr>
        <w:t>前</w:t>
      </w:r>
      <w:proofErr w:type="gramStart"/>
      <w:r w:rsidR="001D6694">
        <w:rPr>
          <w:rFonts w:hint="eastAsia"/>
        </w:rPr>
        <w:t>臺</w:t>
      </w:r>
      <w:proofErr w:type="gramEnd"/>
      <w:r w:rsidR="001D6694">
        <w:rPr>
          <w:rFonts w:hint="eastAsia"/>
        </w:rPr>
        <w:t>南市民委會</w:t>
      </w:r>
      <w:r w:rsidR="003C477E">
        <w:rPr>
          <w:rFonts w:hint="eastAsia"/>
        </w:rPr>
        <w:t>主任委員之職務無涉，卻指示司機駕駛首長專用車，搭載其自</w:t>
      </w:r>
      <w:proofErr w:type="gramStart"/>
      <w:r w:rsidR="003C477E">
        <w:rPr>
          <w:rFonts w:hint="eastAsia"/>
        </w:rPr>
        <w:t>臺</w:t>
      </w:r>
      <w:proofErr w:type="gramEnd"/>
      <w:r w:rsidR="003C477E">
        <w:rPr>
          <w:rFonts w:hint="eastAsia"/>
        </w:rPr>
        <w:t>南市政府或嘉義市住處</w:t>
      </w:r>
      <w:proofErr w:type="gramStart"/>
      <w:r w:rsidR="003C477E">
        <w:rPr>
          <w:rFonts w:hint="eastAsia"/>
        </w:rPr>
        <w:t>出發赴上揭</w:t>
      </w:r>
      <w:proofErr w:type="gramEnd"/>
      <w:r w:rsidR="003C477E">
        <w:rPr>
          <w:rFonts w:hint="eastAsia"/>
        </w:rPr>
        <w:t>活動，結束時再指示司機搭載其返回嘉義市住處，嗣後司機再駕駛上揭首長專用車自行返回</w:t>
      </w:r>
      <w:proofErr w:type="gramStart"/>
      <w:r w:rsidR="003C477E">
        <w:rPr>
          <w:rFonts w:hint="eastAsia"/>
        </w:rPr>
        <w:t>臺</w:t>
      </w:r>
      <w:proofErr w:type="gramEnd"/>
      <w:r w:rsidR="003C477E">
        <w:rPr>
          <w:rFonts w:hint="eastAsia"/>
        </w:rPr>
        <w:t>南市政府，合計支出油料及國道高速公路ETC扣款費用7,979元，由</w:t>
      </w:r>
      <w:proofErr w:type="gramStart"/>
      <w:r w:rsidR="003C477E">
        <w:rPr>
          <w:rFonts w:hint="eastAsia"/>
        </w:rPr>
        <w:t>臺</w:t>
      </w:r>
      <w:proofErr w:type="gramEnd"/>
      <w:r w:rsidR="003C477E">
        <w:rPr>
          <w:rFonts w:hint="eastAsia"/>
        </w:rPr>
        <w:t>南市政府編列之油費預算支應，致生損害公庫財產，並以此方法獲得3,389元之不法利益(扣除</w:t>
      </w:r>
      <w:r w:rsidR="003F1065">
        <w:rPr>
          <w:rFonts w:hint="eastAsia"/>
        </w:rPr>
        <w:t>司機</w:t>
      </w:r>
      <w:r w:rsidR="003C477E">
        <w:rPr>
          <w:rFonts w:hint="eastAsia"/>
        </w:rPr>
        <w:t>自行駕車往返之支出)。</w:t>
      </w:r>
    </w:p>
    <w:p w14:paraId="51661A8A" w14:textId="492A5F66" w:rsidR="003C477E" w:rsidRDefault="00A70454" w:rsidP="00E66EDC">
      <w:pPr>
        <w:pStyle w:val="4"/>
      </w:pPr>
      <w:r>
        <w:rPr>
          <w:rFonts w:hint="eastAsia"/>
        </w:rPr>
        <w:t>汪志敏</w:t>
      </w:r>
      <w:r w:rsidR="003C477E">
        <w:rPr>
          <w:rFonts w:hint="eastAsia"/>
        </w:rPr>
        <w:t>明知於107年3月5日至107年11月17日間，多次參加私人餐敘、族人婚宴等行程（公務車私用行程未經過高速公路），</w:t>
      </w:r>
      <w:proofErr w:type="gramStart"/>
      <w:r w:rsidR="003C477E">
        <w:rPr>
          <w:rFonts w:hint="eastAsia"/>
        </w:rPr>
        <w:t>均屬個人</w:t>
      </w:r>
      <w:proofErr w:type="gramEnd"/>
      <w:r w:rsidR="003C477E">
        <w:rPr>
          <w:rFonts w:hint="eastAsia"/>
        </w:rPr>
        <w:t>私領域活動，與</w:t>
      </w:r>
      <w:r w:rsidR="001D6694">
        <w:rPr>
          <w:rFonts w:hint="eastAsia"/>
        </w:rPr>
        <w:t>前</w:t>
      </w:r>
      <w:proofErr w:type="gramStart"/>
      <w:r w:rsidR="001D6694">
        <w:rPr>
          <w:rFonts w:hint="eastAsia"/>
        </w:rPr>
        <w:t>臺</w:t>
      </w:r>
      <w:proofErr w:type="gramEnd"/>
      <w:r w:rsidR="001D6694">
        <w:rPr>
          <w:rFonts w:hint="eastAsia"/>
        </w:rPr>
        <w:t>南市民委會</w:t>
      </w:r>
      <w:r w:rsidR="003C477E">
        <w:rPr>
          <w:rFonts w:hint="eastAsia"/>
        </w:rPr>
        <w:t>主任委員職務無涉，卻指示司機駕駛首長專用車，於下班或公務行程結束後，搭載其前往參加上揭活動，活動結束再指示司機搭載其返回嘉義市居所，嗣後司機再駕駛首長專用車自行返回</w:t>
      </w:r>
      <w:proofErr w:type="gramStart"/>
      <w:r w:rsidR="003C477E">
        <w:rPr>
          <w:rFonts w:hint="eastAsia"/>
        </w:rPr>
        <w:t>臺</w:t>
      </w:r>
      <w:proofErr w:type="gramEnd"/>
      <w:r w:rsidR="003C477E">
        <w:rPr>
          <w:rFonts w:hint="eastAsia"/>
        </w:rPr>
        <w:t>南市政府，合計支出油料費用1,412元，由</w:t>
      </w:r>
      <w:proofErr w:type="gramStart"/>
      <w:r w:rsidR="003C477E">
        <w:rPr>
          <w:rFonts w:hint="eastAsia"/>
        </w:rPr>
        <w:t>臺</w:t>
      </w:r>
      <w:proofErr w:type="gramEnd"/>
      <w:r w:rsidR="003C477E">
        <w:rPr>
          <w:rFonts w:hint="eastAsia"/>
        </w:rPr>
        <w:t>南市政府編列之油費預算支應。</w:t>
      </w:r>
    </w:p>
    <w:p w14:paraId="15F97414" w14:textId="4A87BCD9" w:rsidR="0096549D" w:rsidRDefault="003C477E" w:rsidP="00E66EDC">
      <w:pPr>
        <w:pStyle w:val="4"/>
      </w:pPr>
      <w:r>
        <w:rPr>
          <w:rFonts w:hint="eastAsia"/>
        </w:rPr>
        <w:t>綜上，汪志敏違反</w:t>
      </w:r>
      <w:r w:rsidR="00E67887">
        <w:rPr>
          <w:rFonts w:hint="eastAsia"/>
        </w:rPr>
        <w:t>「</w:t>
      </w:r>
      <w:proofErr w:type="gramStart"/>
      <w:r>
        <w:rPr>
          <w:rFonts w:hint="eastAsia"/>
        </w:rPr>
        <w:t>臺</w:t>
      </w:r>
      <w:proofErr w:type="gramEnd"/>
      <w:r>
        <w:rPr>
          <w:rFonts w:hint="eastAsia"/>
        </w:rPr>
        <w:t>南市政府及所屬各機關學校公務車輛管理及使用要點</w:t>
      </w:r>
      <w:r w:rsidR="00E67887">
        <w:rPr>
          <w:rFonts w:hint="eastAsia"/>
        </w:rPr>
        <w:t>」</w:t>
      </w:r>
      <w:r>
        <w:rPr>
          <w:rFonts w:hint="eastAsia"/>
        </w:rPr>
        <w:t>等規定而將公務車私用，</w:t>
      </w:r>
      <w:r w:rsidR="00D84CC3">
        <w:rPr>
          <w:rFonts w:hint="eastAsia"/>
        </w:rPr>
        <w:t>致所</w:t>
      </w:r>
      <w:r>
        <w:rPr>
          <w:rFonts w:hint="eastAsia"/>
        </w:rPr>
        <w:t>支出油料及國道高速公路ETC扣款費用，均由</w:t>
      </w:r>
      <w:proofErr w:type="gramStart"/>
      <w:r>
        <w:rPr>
          <w:rFonts w:hint="eastAsia"/>
        </w:rPr>
        <w:t>臺</w:t>
      </w:r>
      <w:proofErr w:type="gramEnd"/>
      <w:r>
        <w:rPr>
          <w:rFonts w:hint="eastAsia"/>
        </w:rPr>
        <w:t>南市政府編列之油費預算支應，致生</w:t>
      </w:r>
      <w:r>
        <w:rPr>
          <w:rFonts w:hint="eastAsia"/>
        </w:rPr>
        <w:lastRenderedPageBreak/>
        <w:t>損害公庫財產，並以此方式獲得自己不法利益總計6,113元</w:t>
      </w:r>
      <w:r w:rsidR="008E0877">
        <w:rPr>
          <w:rFonts w:hint="eastAsia"/>
        </w:rPr>
        <w:t>，</w:t>
      </w:r>
      <w:r w:rsidR="006D472C">
        <w:rPr>
          <w:rFonts w:hint="eastAsia"/>
        </w:rPr>
        <w:t>詳</w:t>
      </w:r>
      <w:r w:rsidR="008E0877">
        <w:rPr>
          <w:rFonts w:hint="eastAsia"/>
        </w:rPr>
        <w:t>如附表</w:t>
      </w:r>
      <w:r>
        <w:rPr>
          <w:rFonts w:hint="eastAsia"/>
        </w:rPr>
        <w:t>。</w:t>
      </w:r>
    </w:p>
    <w:p w14:paraId="5B12C88B" w14:textId="5EE92842" w:rsidR="00C05673" w:rsidRDefault="00C05673" w:rsidP="00E66EDC">
      <w:pPr>
        <w:pStyle w:val="4"/>
      </w:pPr>
      <w:r>
        <w:rPr>
          <w:rFonts w:hint="eastAsia"/>
        </w:rPr>
        <w:t>茲將</w:t>
      </w:r>
      <w:r w:rsidRPr="00030190">
        <w:rPr>
          <w:rFonts w:hint="eastAsia"/>
        </w:rPr>
        <w:t>臺灣</w:t>
      </w:r>
      <w:proofErr w:type="gramStart"/>
      <w:r w:rsidRPr="00030190">
        <w:rPr>
          <w:rFonts w:hint="eastAsia"/>
        </w:rPr>
        <w:t>臺</w:t>
      </w:r>
      <w:proofErr w:type="gramEnd"/>
      <w:r w:rsidRPr="00030190">
        <w:rPr>
          <w:rFonts w:hint="eastAsia"/>
        </w:rPr>
        <w:t>南地方檢察署檢察官</w:t>
      </w:r>
      <w:r w:rsidRPr="0047786D">
        <w:rPr>
          <w:rFonts w:hint="eastAsia"/>
          <w:szCs w:val="48"/>
        </w:rPr>
        <w:t>10</w:t>
      </w:r>
      <w:r>
        <w:t>9</w:t>
      </w:r>
      <w:r w:rsidRPr="0047786D">
        <w:rPr>
          <w:rFonts w:hint="eastAsia"/>
          <w:szCs w:val="48"/>
        </w:rPr>
        <w:t>年</w:t>
      </w:r>
      <w:r>
        <w:t>11</w:t>
      </w:r>
      <w:r w:rsidRPr="0047786D">
        <w:rPr>
          <w:rFonts w:hint="eastAsia"/>
          <w:szCs w:val="48"/>
        </w:rPr>
        <w:t>月</w:t>
      </w:r>
      <w:r>
        <w:t>17</w:t>
      </w:r>
      <w:r w:rsidRPr="0047786D">
        <w:rPr>
          <w:rFonts w:hint="eastAsia"/>
          <w:szCs w:val="48"/>
        </w:rPr>
        <w:t>日</w:t>
      </w:r>
      <w:r w:rsidRPr="00030190">
        <w:rPr>
          <w:rFonts w:hint="eastAsia"/>
        </w:rPr>
        <w:t>起訴書</w:t>
      </w:r>
      <w:r>
        <w:rPr>
          <w:rFonts w:hint="eastAsia"/>
        </w:rPr>
        <w:t>及</w:t>
      </w:r>
      <w:r w:rsidRPr="00030190">
        <w:rPr>
          <w:rFonts w:hint="eastAsia"/>
        </w:rPr>
        <w:t>臺灣</w:t>
      </w:r>
      <w:proofErr w:type="gramStart"/>
      <w:r w:rsidRPr="00030190">
        <w:rPr>
          <w:rFonts w:hint="eastAsia"/>
        </w:rPr>
        <w:t>臺</w:t>
      </w:r>
      <w:proofErr w:type="gramEnd"/>
      <w:r w:rsidRPr="00030190">
        <w:rPr>
          <w:rFonts w:hint="eastAsia"/>
        </w:rPr>
        <w:t>南地方法院109年12月31日</w:t>
      </w:r>
      <w:proofErr w:type="gramStart"/>
      <w:r w:rsidRPr="00030190">
        <w:rPr>
          <w:rFonts w:hint="eastAsia"/>
        </w:rPr>
        <w:t>109</w:t>
      </w:r>
      <w:proofErr w:type="gramEnd"/>
      <w:r w:rsidRPr="00030190">
        <w:rPr>
          <w:rFonts w:hint="eastAsia"/>
        </w:rPr>
        <w:t>年度原訴字第20號判決</w:t>
      </w:r>
      <w:r>
        <w:rPr>
          <w:rFonts w:hint="eastAsia"/>
        </w:rPr>
        <w:t>書認定汪志敏將公務車私用之行程整理如下表：</w:t>
      </w:r>
    </w:p>
    <w:tbl>
      <w:tblPr>
        <w:tblW w:w="4092" w:type="pct"/>
        <w:tblInd w:w="1555" w:type="dxa"/>
        <w:tblCellMar>
          <w:left w:w="10" w:type="dxa"/>
          <w:right w:w="10" w:type="dxa"/>
        </w:tblCellMar>
        <w:tblLook w:val="04A0" w:firstRow="1" w:lastRow="0" w:firstColumn="1" w:lastColumn="0" w:noHBand="0" w:noVBand="1"/>
      </w:tblPr>
      <w:tblGrid>
        <w:gridCol w:w="765"/>
        <w:gridCol w:w="2494"/>
        <w:gridCol w:w="3971"/>
      </w:tblGrid>
      <w:tr w:rsidR="00880116" w:rsidRPr="000A5FA0" w14:paraId="6FF10405" w14:textId="77777777" w:rsidTr="00880116">
        <w:trPr>
          <w:trHeight w:val="553"/>
          <w:tblHeader/>
        </w:trPr>
        <w:tc>
          <w:tcPr>
            <w:tcW w:w="529" w:type="pct"/>
            <w:tcBorders>
              <w:top w:val="single" w:sz="4" w:space="0" w:color="auto"/>
              <w:left w:val="single" w:sz="4" w:space="0" w:color="auto"/>
              <w:bottom w:val="single" w:sz="4" w:space="0" w:color="auto"/>
            </w:tcBorders>
            <w:shd w:val="clear" w:color="auto" w:fill="DDD9C3" w:themeFill="background2" w:themeFillShade="E6"/>
          </w:tcPr>
          <w:p w14:paraId="77F2468E" w14:textId="77777777" w:rsidR="00880116" w:rsidRPr="00880116" w:rsidRDefault="00880116" w:rsidP="00B5001E">
            <w:pPr>
              <w:overflowPunct/>
              <w:autoSpaceDE/>
              <w:autoSpaceDN/>
              <w:ind w:left="40"/>
              <w:jc w:val="center"/>
              <w:rPr>
                <w:rFonts w:hAnsi="標楷體" w:cs="細明體"/>
                <w:b/>
                <w:kern w:val="0"/>
                <w:szCs w:val="32"/>
                <w:lang w:val="ja-JP"/>
              </w:rPr>
            </w:pPr>
            <w:r w:rsidRPr="00880116">
              <w:rPr>
                <w:rFonts w:hAnsi="標楷體" w:cs="細明體" w:hint="eastAsia"/>
                <w:b/>
                <w:kern w:val="0"/>
                <w:szCs w:val="32"/>
                <w:lang w:val="ja-JP"/>
              </w:rPr>
              <w:t>項次</w:t>
            </w:r>
          </w:p>
        </w:tc>
        <w:tc>
          <w:tcPr>
            <w:tcW w:w="1725" w:type="pct"/>
            <w:tcBorders>
              <w:top w:val="single" w:sz="4" w:space="0" w:color="auto"/>
              <w:left w:val="single" w:sz="4" w:space="0" w:color="auto"/>
              <w:bottom w:val="single" w:sz="4" w:space="0" w:color="auto"/>
            </w:tcBorders>
            <w:shd w:val="clear" w:color="auto" w:fill="DDD9C3" w:themeFill="background2" w:themeFillShade="E6"/>
          </w:tcPr>
          <w:p w14:paraId="2489AA8D" w14:textId="77777777" w:rsidR="00880116" w:rsidRPr="00880116" w:rsidRDefault="00880116" w:rsidP="00B5001E">
            <w:pPr>
              <w:overflowPunct/>
              <w:autoSpaceDE/>
              <w:autoSpaceDN/>
              <w:ind w:left="40"/>
              <w:jc w:val="center"/>
              <w:rPr>
                <w:rFonts w:hAnsi="標楷體" w:cs="細明體"/>
                <w:b/>
                <w:kern w:val="0"/>
                <w:szCs w:val="32"/>
                <w:lang w:val="ja-JP"/>
              </w:rPr>
            </w:pPr>
            <w:r w:rsidRPr="00880116">
              <w:rPr>
                <w:rFonts w:hAnsi="標楷體" w:cs="細明體" w:hint="eastAsia"/>
                <w:b/>
                <w:kern w:val="0"/>
                <w:szCs w:val="32"/>
                <w:lang w:val="ja-JP"/>
              </w:rPr>
              <w:t>日</w:t>
            </w:r>
            <w:r w:rsidRPr="00880116">
              <w:rPr>
                <w:rFonts w:hAnsi="標楷體" w:cs="細明體"/>
                <w:b/>
                <w:kern w:val="0"/>
                <w:szCs w:val="32"/>
                <w:lang w:val="ja-JP"/>
              </w:rPr>
              <w:t>期</w:t>
            </w:r>
          </w:p>
        </w:tc>
        <w:tc>
          <w:tcPr>
            <w:tcW w:w="274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7A13EC0" w14:textId="041A4012" w:rsidR="00880116" w:rsidRPr="00880116" w:rsidRDefault="00880116" w:rsidP="00B5001E">
            <w:pPr>
              <w:overflowPunct/>
              <w:autoSpaceDE/>
              <w:autoSpaceDN/>
              <w:jc w:val="center"/>
              <w:rPr>
                <w:rFonts w:hAnsi="標楷體" w:cs="細明體"/>
                <w:b/>
                <w:kern w:val="0"/>
                <w:szCs w:val="32"/>
                <w:lang w:val="ja-JP"/>
              </w:rPr>
            </w:pPr>
            <w:r w:rsidRPr="00880116">
              <w:rPr>
                <w:rFonts w:hAnsi="標楷體" w:cs="細明體" w:hint="eastAsia"/>
                <w:b/>
                <w:kern w:val="0"/>
                <w:szCs w:val="32"/>
                <w:lang w:val="ja-JP"/>
              </w:rPr>
              <w:t>行</w:t>
            </w:r>
            <w:r w:rsidRPr="00880116">
              <w:rPr>
                <w:rFonts w:hAnsi="標楷體" w:cs="細明體"/>
                <w:b/>
                <w:kern w:val="0"/>
                <w:szCs w:val="32"/>
                <w:lang w:val="ja-JP"/>
              </w:rPr>
              <w:t>程</w:t>
            </w:r>
          </w:p>
        </w:tc>
      </w:tr>
      <w:tr w:rsidR="00880116" w:rsidRPr="000A5FA0" w14:paraId="4E7C301E" w14:textId="77777777" w:rsidTr="00880116">
        <w:trPr>
          <w:trHeight w:hRule="exact" w:val="1853"/>
        </w:trPr>
        <w:tc>
          <w:tcPr>
            <w:tcW w:w="529" w:type="pct"/>
            <w:tcBorders>
              <w:top w:val="single" w:sz="4" w:space="0" w:color="auto"/>
              <w:left w:val="single" w:sz="4" w:space="0" w:color="auto"/>
              <w:bottom w:val="single" w:sz="4" w:space="0" w:color="auto"/>
            </w:tcBorders>
            <w:shd w:val="clear" w:color="auto" w:fill="FFFFFF"/>
          </w:tcPr>
          <w:p w14:paraId="0C341D78" w14:textId="77777777" w:rsidR="00880116" w:rsidRPr="000A5FA0" w:rsidRDefault="00880116" w:rsidP="00B5001E">
            <w:pPr>
              <w:overflowPunct/>
              <w:autoSpaceDE/>
              <w:autoSpaceDN/>
              <w:jc w:val="center"/>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1</w:t>
            </w:r>
          </w:p>
        </w:tc>
        <w:tc>
          <w:tcPr>
            <w:tcW w:w="1725" w:type="pct"/>
            <w:tcBorders>
              <w:top w:val="single" w:sz="4" w:space="0" w:color="auto"/>
              <w:left w:val="single" w:sz="4" w:space="0" w:color="auto"/>
              <w:bottom w:val="single" w:sz="4" w:space="0" w:color="auto"/>
            </w:tcBorders>
            <w:shd w:val="clear" w:color="auto" w:fill="FFFFFF"/>
          </w:tcPr>
          <w:p w14:paraId="465B3C91" w14:textId="070CF376" w:rsidR="00880116" w:rsidRPr="000A5FA0" w:rsidRDefault="00880116" w:rsidP="00B5001E">
            <w:pPr>
              <w:overflowPunct/>
              <w:autoSpaceDE/>
              <w:autoSpaceDN/>
              <w:ind w:left="40"/>
              <w:jc w:val="left"/>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107</w:t>
            </w:r>
            <w:r w:rsidRPr="000A5FA0">
              <w:rPr>
                <w:rFonts w:hAnsi="標楷體" w:cs="細明體"/>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3</w:t>
            </w:r>
            <w:r w:rsidRPr="000A5FA0">
              <w:rPr>
                <w:rFonts w:hAnsi="標楷體" w:cs="細明體"/>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6</w:t>
            </w:r>
            <w:r w:rsidRPr="000A5FA0">
              <w:rPr>
                <w:rFonts w:hAnsi="標楷體" w:cs="細明體"/>
                <w:color w:val="000000"/>
                <w:kern w:val="0"/>
                <w:sz w:val="28"/>
                <w:szCs w:val="28"/>
                <w:shd w:val="clear" w:color="auto" w:fill="FFFFFF"/>
                <w:lang w:val="ja-JP"/>
              </w:rPr>
              <w:t>日（</w:t>
            </w:r>
            <w:r>
              <w:rPr>
                <w:rFonts w:hAnsi="標楷體" w:cs="細明體" w:hint="eastAsia"/>
                <w:color w:val="000000"/>
                <w:kern w:val="0"/>
                <w:sz w:val="28"/>
                <w:szCs w:val="28"/>
                <w:shd w:val="clear" w:color="auto" w:fill="FFFFFF"/>
                <w:lang w:val="ja-JP"/>
              </w:rPr>
              <w:t>星期</w:t>
            </w:r>
            <w:r w:rsidRPr="000A5FA0">
              <w:rPr>
                <w:rFonts w:hAnsi="標楷體" w:cs="細明體"/>
                <w:color w:val="000000"/>
                <w:kern w:val="0"/>
                <w:sz w:val="28"/>
                <w:szCs w:val="28"/>
                <w:shd w:val="clear" w:color="auto" w:fill="FFFFFF"/>
                <w:lang w:val="ja-JP"/>
              </w:rPr>
              <w:t>二）</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73C7AE72" w14:textId="3DFADD29" w:rsidR="00880116" w:rsidRPr="000A5FA0" w:rsidRDefault="00880116" w:rsidP="00B5001E">
            <w:pPr>
              <w:overflowPunct/>
              <w:autoSpaceDE/>
              <w:autoSpaceDN/>
              <w:rPr>
                <w:rFonts w:hAnsi="標楷體" w:cs="細明體"/>
                <w:kern w:val="0"/>
                <w:sz w:val="28"/>
                <w:szCs w:val="28"/>
                <w:lang w:val="ja-JP"/>
              </w:rPr>
            </w:pPr>
            <w:r w:rsidRPr="000A5FA0">
              <w:rPr>
                <w:rFonts w:hAnsi="標楷體" w:cs="細明體"/>
                <w:color w:val="000000"/>
                <w:kern w:val="0"/>
                <w:sz w:val="28"/>
                <w:szCs w:val="28"/>
                <w:shd w:val="clear" w:color="auto" w:fill="FFFFFF"/>
                <w:lang w:val="ja-JP"/>
              </w:rPr>
              <w:t>汪志敏搭乘火車至</w:t>
            </w:r>
            <w:proofErr w:type="gramStart"/>
            <w:r w:rsidRPr="000A5FA0">
              <w:rPr>
                <w:rFonts w:hAnsi="標楷體" w:cs="細明體"/>
                <w:color w:val="000000"/>
                <w:kern w:val="0"/>
                <w:sz w:val="28"/>
                <w:szCs w:val="28"/>
                <w:shd w:val="clear" w:color="auto" w:fill="FFFFFF"/>
                <w:lang w:val="ja-JP"/>
              </w:rPr>
              <w:t>臺</w:t>
            </w:r>
            <w:proofErr w:type="gramEnd"/>
            <w:r w:rsidRPr="000A5FA0">
              <w:rPr>
                <w:rFonts w:hAnsi="標楷體" w:cs="細明體"/>
                <w:color w:val="000000"/>
                <w:kern w:val="0"/>
                <w:sz w:val="28"/>
                <w:szCs w:val="28"/>
                <w:shd w:val="clear" w:color="auto" w:fill="FFFFFF"/>
                <w:lang w:val="ja-JP"/>
              </w:rPr>
              <w:t>南火車站後，指示</w:t>
            </w:r>
            <w:r w:rsidRPr="000A5FA0">
              <w:rPr>
                <w:rFonts w:hAnsi="標楷體" w:cs="細明體"/>
                <w:color w:val="000000"/>
                <w:kern w:val="0"/>
                <w:sz w:val="28"/>
                <w:szCs w:val="28"/>
                <w:shd w:val="clear" w:color="auto" w:fill="FFFFFF"/>
                <w:lang w:val="zh-CN"/>
              </w:rPr>
              <w:t>司機</w:t>
            </w:r>
            <w:proofErr w:type="gramStart"/>
            <w:r w:rsidRPr="000A5FA0">
              <w:rPr>
                <w:rFonts w:hAnsi="標楷體" w:cs="細明體"/>
                <w:color w:val="000000"/>
                <w:kern w:val="0"/>
                <w:sz w:val="28"/>
                <w:szCs w:val="28"/>
                <w:shd w:val="clear" w:color="auto" w:fill="FFFFFF"/>
                <w:lang w:val="ja-JP"/>
              </w:rPr>
              <w:t>搭載渠赴長榮</w:t>
            </w:r>
            <w:proofErr w:type="gramEnd"/>
            <w:r w:rsidRPr="000A5FA0">
              <w:rPr>
                <w:rFonts w:hAnsi="標楷體" w:cs="細明體"/>
                <w:color w:val="000000"/>
                <w:kern w:val="0"/>
                <w:sz w:val="28"/>
                <w:szCs w:val="28"/>
                <w:shd w:val="clear" w:color="auto" w:fill="FFFFFF"/>
                <w:lang w:val="ja-JP"/>
              </w:rPr>
              <w:t>大學</w:t>
            </w:r>
            <w:r w:rsidRPr="000A5FA0">
              <w:rPr>
                <w:rFonts w:hAnsi="標楷體" w:cs="Arial Unicode MS"/>
                <w:color w:val="000000"/>
                <w:kern w:val="0"/>
                <w:sz w:val="28"/>
                <w:szCs w:val="28"/>
                <w:shd w:val="clear" w:color="auto" w:fill="FFFFFF"/>
              </w:rPr>
              <w:t>，</w:t>
            </w:r>
            <w:r w:rsidRPr="000A5FA0">
              <w:rPr>
                <w:rFonts w:hAnsi="標楷體" w:cs="細明體"/>
                <w:color w:val="000000"/>
                <w:kern w:val="0"/>
                <w:sz w:val="28"/>
                <w:szCs w:val="28"/>
                <w:shd w:val="clear" w:color="auto" w:fill="FFFFFF"/>
                <w:lang w:val="ja-JP"/>
              </w:rPr>
              <w:t>下課後再指示司機搭載渠返回</w:t>
            </w:r>
            <w:proofErr w:type="gramStart"/>
            <w:r w:rsidRPr="000A5FA0">
              <w:rPr>
                <w:rFonts w:hAnsi="標楷體" w:cs="Arial Unicode MS"/>
                <w:color w:val="000000"/>
                <w:kern w:val="0"/>
                <w:sz w:val="28"/>
                <w:szCs w:val="28"/>
                <w:shd w:val="clear" w:color="auto" w:fill="FFFFFF"/>
                <w:lang w:val="ja-JP"/>
              </w:rPr>
              <w:t>臺</w:t>
            </w:r>
            <w:proofErr w:type="gramEnd"/>
            <w:r w:rsidRPr="000A5FA0">
              <w:rPr>
                <w:rFonts w:hAnsi="標楷體" w:cs="Arial Unicode MS"/>
                <w:color w:val="000000"/>
                <w:kern w:val="0"/>
                <w:sz w:val="28"/>
                <w:szCs w:val="28"/>
                <w:shd w:val="clear" w:color="auto" w:fill="FFFFFF"/>
                <w:lang w:val="ja-JP"/>
              </w:rPr>
              <w:t>南市政府</w:t>
            </w:r>
            <w:r w:rsidRPr="000A5FA0">
              <w:rPr>
                <w:rFonts w:hAnsi="標楷體" w:cs="細明體"/>
                <w:color w:val="000000"/>
                <w:kern w:val="0"/>
                <w:sz w:val="28"/>
                <w:szCs w:val="28"/>
                <w:shd w:val="clear" w:color="auto" w:fill="FFFFFF"/>
                <w:lang w:val="ja-JP"/>
              </w:rPr>
              <w:t>上班</w:t>
            </w:r>
          </w:p>
        </w:tc>
      </w:tr>
      <w:tr w:rsidR="00880116" w:rsidRPr="000A5FA0" w14:paraId="06C0139E" w14:textId="77777777" w:rsidTr="00880116">
        <w:trPr>
          <w:trHeight w:hRule="exact" w:val="1897"/>
        </w:trPr>
        <w:tc>
          <w:tcPr>
            <w:tcW w:w="529" w:type="pct"/>
            <w:tcBorders>
              <w:top w:val="single" w:sz="4" w:space="0" w:color="auto"/>
              <w:left w:val="single" w:sz="4" w:space="0" w:color="auto"/>
              <w:bottom w:val="single" w:sz="4" w:space="0" w:color="auto"/>
            </w:tcBorders>
            <w:shd w:val="clear" w:color="auto" w:fill="FFFFFF"/>
          </w:tcPr>
          <w:p w14:paraId="0D4ECD89" w14:textId="77777777" w:rsidR="00880116" w:rsidRPr="000A5FA0" w:rsidRDefault="00880116" w:rsidP="00B5001E">
            <w:pPr>
              <w:overflowPunct/>
              <w:autoSpaceDE/>
              <w:autoSpaceDN/>
              <w:jc w:val="center"/>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2</w:t>
            </w:r>
          </w:p>
        </w:tc>
        <w:tc>
          <w:tcPr>
            <w:tcW w:w="1725" w:type="pct"/>
            <w:tcBorders>
              <w:top w:val="single" w:sz="4" w:space="0" w:color="auto"/>
              <w:left w:val="single" w:sz="4" w:space="0" w:color="auto"/>
              <w:bottom w:val="single" w:sz="4" w:space="0" w:color="auto"/>
            </w:tcBorders>
            <w:shd w:val="clear" w:color="auto" w:fill="FFFFFF"/>
          </w:tcPr>
          <w:p w14:paraId="232FC40F" w14:textId="16E4A3E0" w:rsidR="00880116" w:rsidRPr="000A5FA0" w:rsidRDefault="00880116" w:rsidP="00B5001E">
            <w:pPr>
              <w:overflowPunct/>
              <w:autoSpaceDE/>
              <w:autoSpaceDN/>
              <w:ind w:left="40"/>
              <w:jc w:val="left"/>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107</w:t>
            </w:r>
            <w:r w:rsidRPr="000A5FA0">
              <w:rPr>
                <w:rFonts w:hAnsi="標楷體" w:cs="細明體"/>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3</w:t>
            </w:r>
            <w:r w:rsidRPr="000A5FA0">
              <w:rPr>
                <w:rFonts w:hAnsi="標楷體" w:cs="細明體"/>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7</w:t>
            </w:r>
            <w:r w:rsidRPr="000A5FA0">
              <w:rPr>
                <w:rFonts w:hAnsi="標楷體" w:cs="Arial Unicode MS"/>
                <w:color w:val="000000"/>
                <w:kern w:val="0"/>
                <w:sz w:val="28"/>
                <w:szCs w:val="28"/>
                <w:shd w:val="clear" w:color="auto" w:fill="FFFFFF"/>
              </w:rPr>
              <w:t>日</w:t>
            </w:r>
            <w:r w:rsidRPr="000A5FA0">
              <w:rPr>
                <w:rFonts w:hAnsi="標楷體" w:cs="Arial Unicode MS"/>
                <w:color w:val="000000"/>
                <w:kern w:val="0"/>
                <w:sz w:val="28"/>
                <w:szCs w:val="28"/>
                <w:shd w:val="clear" w:color="auto" w:fill="FFFFFF"/>
                <w:lang w:val="ja-JP"/>
              </w:rPr>
              <w:t>(</w:t>
            </w:r>
            <w:r>
              <w:rPr>
                <w:rFonts w:hAnsi="標楷體" w:cs="細明體" w:hint="eastAsia"/>
                <w:color w:val="000000"/>
                <w:kern w:val="0"/>
                <w:sz w:val="28"/>
                <w:szCs w:val="28"/>
                <w:shd w:val="clear" w:color="auto" w:fill="FFFFFF"/>
                <w:lang w:val="ja-JP"/>
              </w:rPr>
              <w:t>星期</w:t>
            </w:r>
            <w:r w:rsidRPr="000A5FA0">
              <w:rPr>
                <w:rFonts w:hAnsi="標楷體" w:cs="細明體"/>
                <w:color w:val="000000"/>
                <w:kern w:val="0"/>
                <w:sz w:val="28"/>
                <w:szCs w:val="28"/>
                <w:shd w:val="clear" w:color="auto" w:fill="FFFFFF"/>
                <w:lang w:val="ja-JP"/>
              </w:rPr>
              <w:t>三）</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4865DC45" w14:textId="0265A5AF" w:rsidR="00880116" w:rsidRPr="000A5FA0" w:rsidRDefault="00880116" w:rsidP="00B5001E">
            <w:pPr>
              <w:overflowPunct/>
              <w:autoSpaceDE/>
              <w:autoSpaceDN/>
              <w:rPr>
                <w:rFonts w:hAnsi="標楷體" w:cs="細明體"/>
                <w:kern w:val="0"/>
                <w:sz w:val="28"/>
                <w:szCs w:val="28"/>
                <w:lang w:val="ja-JP"/>
              </w:rPr>
            </w:pPr>
            <w:r w:rsidRPr="000A5FA0">
              <w:rPr>
                <w:rFonts w:hAnsi="標楷體" w:cs="細明體"/>
                <w:color w:val="000000"/>
                <w:kern w:val="0"/>
                <w:sz w:val="28"/>
                <w:szCs w:val="28"/>
                <w:shd w:val="clear" w:color="auto" w:fill="FFFFFF"/>
                <w:lang w:val="ja-JP"/>
              </w:rPr>
              <w:t>汪志敏搭乘火車至</w:t>
            </w:r>
            <w:proofErr w:type="gramStart"/>
            <w:r w:rsidRPr="000A5FA0">
              <w:rPr>
                <w:rFonts w:hAnsi="標楷體" w:cs="細明體"/>
                <w:color w:val="000000"/>
                <w:kern w:val="0"/>
                <w:sz w:val="28"/>
                <w:szCs w:val="28"/>
                <w:shd w:val="clear" w:color="auto" w:fill="FFFFFF"/>
                <w:lang w:val="ja-JP"/>
              </w:rPr>
              <w:t>臺</w:t>
            </w:r>
            <w:proofErr w:type="gramEnd"/>
            <w:r w:rsidRPr="000A5FA0">
              <w:rPr>
                <w:rFonts w:hAnsi="標楷體" w:cs="細明體"/>
                <w:color w:val="000000"/>
                <w:kern w:val="0"/>
                <w:sz w:val="28"/>
                <w:szCs w:val="28"/>
                <w:shd w:val="clear" w:color="auto" w:fill="FFFFFF"/>
                <w:lang w:val="ja-JP"/>
              </w:rPr>
              <w:t>南火車站後，指示司機</w:t>
            </w:r>
            <w:proofErr w:type="gramStart"/>
            <w:r w:rsidRPr="000A5FA0">
              <w:rPr>
                <w:rFonts w:hAnsi="標楷體" w:cs="細明體"/>
                <w:color w:val="000000"/>
                <w:kern w:val="0"/>
                <w:sz w:val="28"/>
                <w:szCs w:val="28"/>
                <w:shd w:val="clear" w:color="auto" w:fill="FFFFFF"/>
                <w:lang w:val="ja-JP"/>
              </w:rPr>
              <w:t>搭載</w:t>
            </w:r>
            <w:r w:rsidRPr="000A5FA0">
              <w:rPr>
                <w:rFonts w:hAnsi="標楷體" w:cs="Arial Unicode MS"/>
                <w:color w:val="000000"/>
                <w:kern w:val="0"/>
                <w:sz w:val="28"/>
                <w:szCs w:val="28"/>
                <w:shd w:val="clear" w:color="auto" w:fill="FFFFFF"/>
                <w:lang w:val="ja-JP"/>
              </w:rPr>
              <w:t>渠赴</w:t>
            </w:r>
            <w:r w:rsidRPr="000A5FA0">
              <w:rPr>
                <w:rFonts w:hAnsi="標楷體" w:cs="細明體"/>
                <w:color w:val="000000"/>
                <w:kern w:val="0"/>
                <w:sz w:val="28"/>
                <w:szCs w:val="28"/>
                <w:shd w:val="clear" w:color="auto" w:fill="FFFFFF"/>
                <w:lang w:val="ja-JP"/>
              </w:rPr>
              <w:t>長榮</w:t>
            </w:r>
            <w:proofErr w:type="gramEnd"/>
            <w:r w:rsidRPr="000A5FA0">
              <w:rPr>
                <w:rFonts w:hAnsi="標楷體" w:cs="細明體"/>
                <w:color w:val="000000"/>
                <w:kern w:val="0"/>
                <w:sz w:val="28"/>
                <w:szCs w:val="28"/>
                <w:shd w:val="clear" w:color="auto" w:fill="FFFFFF"/>
                <w:lang w:val="ja-JP"/>
              </w:rPr>
              <w:t>大學</w:t>
            </w:r>
            <w:r w:rsidRPr="000A5FA0">
              <w:rPr>
                <w:rFonts w:hAnsi="標楷體" w:cs="Arial Unicode MS"/>
                <w:color w:val="000000"/>
                <w:kern w:val="0"/>
                <w:sz w:val="28"/>
                <w:szCs w:val="28"/>
                <w:shd w:val="clear" w:color="auto" w:fill="FFFFFF"/>
              </w:rPr>
              <w:t>，</w:t>
            </w:r>
            <w:r w:rsidRPr="000A5FA0">
              <w:rPr>
                <w:rFonts w:hAnsi="標楷體" w:cs="細明體"/>
                <w:color w:val="000000"/>
                <w:kern w:val="0"/>
                <w:sz w:val="28"/>
                <w:szCs w:val="28"/>
                <w:shd w:val="clear" w:color="auto" w:fill="FFFFFF"/>
                <w:lang w:val="ja-JP"/>
              </w:rPr>
              <w:t>下課後再指示司機搭載渠返</w:t>
            </w:r>
            <w:proofErr w:type="gramStart"/>
            <w:r w:rsidRPr="000A5FA0">
              <w:rPr>
                <w:rFonts w:hAnsi="標楷體" w:cs="細明體"/>
                <w:color w:val="000000"/>
                <w:kern w:val="0"/>
                <w:sz w:val="28"/>
                <w:szCs w:val="28"/>
                <w:shd w:val="clear" w:color="auto" w:fill="FFFFFF"/>
                <w:lang w:val="ja-JP"/>
              </w:rPr>
              <w:t>臺</w:t>
            </w:r>
            <w:proofErr w:type="gramEnd"/>
            <w:r w:rsidRPr="000A5FA0">
              <w:rPr>
                <w:rFonts w:hAnsi="標楷體" w:cs="細明體"/>
                <w:color w:val="000000"/>
                <w:kern w:val="0"/>
                <w:sz w:val="28"/>
                <w:szCs w:val="28"/>
                <w:shd w:val="clear" w:color="auto" w:fill="FFFFFF"/>
                <w:lang w:val="ja-JP"/>
              </w:rPr>
              <w:t>南市政府上班</w:t>
            </w:r>
          </w:p>
        </w:tc>
      </w:tr>
      <w:tr w:rsidR="00880116" w:rsidRPr="000A5FA0" w14:paraId="2E98AF63" w14:textId="77777777" w:rsidTr="00880116">
        <w:trPr>
          <w:trHeight w:hRule="exact" w:val="1873"/>
        </w:trPr>
        <w:tc>
          <w:tcPr>
            <w:tcW w:w="529" w:type="pct"/>
            <w:tcBorders>
              <w:top w:val="single" w:sz="4" w:space="0" w:color="auto"/>
              <w:left w:val="single" w:sz="4" w:space="0" w:color="auto"/>
              <w:bottom w:val="single" w:sz="4" w:space="0" w:color="auto"/>
            </w:tcBorders>
            <w:shd w:val="clear" w:color="auto" w:fill="FFFFFF"/>
          </w:tcPr>
          <w:p w14:paraId="11BD51FE" w14:textId="77777777" w:rsidR="00880116" w:rsidRPr="000A5FA0" w:rsidRDefault="00880116" w:rsidP="00B5001E">
            <w:pPr>
              <w:overflowPunct/>
              <w:autoSpaceDE/>
              <w:autoSpaceDN/>
              <w:jc w:val="center"/>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3</w:t>
            </w:r>
          </w:p>
        </w:tc>
        <w:tc>
          <w:tcPr>
            <w:tcW w:w="1725" w:type="pct"/>
            <w:tcBorders>
              <w:top w:val="single" w:sz="4" w:space="0" w:color="auto"/>
              <w:left w:val="single" w:sz="4" w:space="0" w:color="auto"/>
              <w:bottom w:val="single" w:sz="4" w:space="0" w:color="auto"/>
            </w:tcBorders>
            <w:shd w:val="clear" w:color="auto" w:fill="FFFFFF"/>
          </w:tcPr>
          <w:p w14:paraId="26FF3C97" w14:textId="5C6F9014" w:rsidR="00880116" w:rsidRPr="000A5FA0" w:rsidRDefault="00880116" w:rsidP="00B5001E">
            <w:pPr>
              <w:overflowPunct/>
              <w:autoSpaceDE/>
              <w:autoSpaceDN/>
              <w:ind w:left="40"/>
              <w:jc w:val="left"/>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107</w:t>
            </w:r>
            <w:r w:rsidRPr="000A5FA0">
              <w:rPr>
                <w:rFonts w:hAnsi="標楷體" w:cs="細明體"/>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3</w:t>
            </w:r>
            <w:r w:rsidRPr="000A5FA0">
              <w:rPr>
                <w:rFonts w:hAnsi="標楷體" w:cs="細明體"/>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13</w:t>
            </w:r>
            <w:r w:rsidRPr="000A5FA0">
              <w:rPr>
                <w:rFonts w:hAnsi="標楷體" w:cs="細明體"/>
                <w:color w:val="000000"/>
                <w:kern w:val="0"/>
                <w:sz w:val="28"/>
                <w:szCs w:val="28"/>
                <w:shd w:val="clear" w:color="auto" w:fill="FFFFFF"/>
                <w:lang w:val="ja-JP"/>
              </w:rPr>
              <w:t>日（</w:t>
            </w:r>
            <w:r>
              <w:rPr>
                <w:rFonts w:hAnsi="標楷體" w:cs="細明體" w:hint="eastAsia"/>
                <w:color w:val="000000"/>
                <w:kern w:val="0"/>
                <w:sz w:val="28"/>
                <w:szCs w:val="28"/>
                <w:shd w:val="clear" w:color="auto" w:fill="FFFFFF"/>
                <w:lang w:val="ja-JP"/>
              </w:rPr>
              <w:t>星期</w:t>
            </w:r>
            <w:r w:rsidRPr="000A5FA0">
              <w:rPr>
                <w:rFonts w:hAnsi="標楷體" w:cs="細明體"/>
                <w:color w:val="000000"/>
                <w:kern w:val="0"/>
                <w:sz w:val="28"/>
                <w:szCs w:val="28"/>
                <w:shd w:val="clear" w:color="auto" w:fill="FFFFFF"/>
                <w:lang w:val="ja-JP"/>
              </w:rPr>
              <w:t>二）</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09E4EE5A" w14:textId="460EF543" w:rsidR="00880116" w:rsidRPr="000A5FA0" w:rsidRDefault="00880116" w:rsidP="00B5001E">
            <w:pPr>
              <w:overflowPunct/>
              <w:autoSpaceDE/>
              <w:autoSpaceDN/>
              <w:rPr>
                <w:rFonts w:hAnsi="標楷體" w:cs="細明體"/>
                <w:kern w:val="0"/>
                <w:sz w:val="28"/>
                <w:szCs w:val="28"/>
                <w:lang w:val="ja-JP"/>
              </w:rPr>
            </w:pPr>
            <w:r w:rsidRPr="000A5FA0">
              <w:rPr>
                <w:rFonts w:hAnsi="標楷體" w:cs="細明體"/>
                <w:color w:val="000000"/>
                <w:kern w:val="0"/>
                <w:sz w:val="28"/>
                <w:szCs w:val="28"/>
                <w:shd w:val="clear" w:color="auto" w:fill="FFFFFF"/>
                <w:lang w:val="ja-JP"/>
              </w:rPr>
              <w:t>汪志敏搭乘火車至</w:t>
            </w:r>
            <w:proofErr w:type="gramStart"/>
            <w:r w:rsidRPr="000A5FA0">
              <w:rPr>
                <w:rFonts w:hAnsi="標楷體" w:cs="細明體"/>
                <w:color w:val="000000"/>
                <w:kern w:val="0"/>
                <w:sz w:val="28"/>
                <w:szCs w:val="28"/>
                <w:shd w:val="clear" w:color="auto" w:fill="FFFFFF"/>
                <w:lang w:val="ja-JP"/>
              </w:rPr>
              <w:t>臺</w:t>
            </w:r>
            <w:proofErr w:type="gramEnd"/>
            <w:r w:rsidRPr="000A5FA0">
              <w:rPr>
                <w:rFonts w:hAnsi="標楷體" w:cs="細明體"/>
                <w:color w:val="000000"/>
                <w:kern w:val="0"/>
                <w:sz w:val="28"/>
                <w:szCs w:val="28"/>
                <w:shd w:val="clear" w:color="auto" w:fill="FFFFFF"/>
                <w:lang w:val="ja-JP"/>
              </w:rPr>
              <w:t>南火車站後，指示司機</w:t>
            </w:r>
            <w:proofErr w:type="gramStart"/>
            <w:r w:rsidRPr="000A5FA0">
              <w:rPr>
                <w:rFonts w:hAnsi="標楷體" w:cs="細明體"/>
                <w:color w:val="000000"/>
                <w:kern w:val="0"/>
                <w:sz w:val="28"/>
                <w:szCs w:val="28"/>
                <w:shd w:val="clear" w:color="auto" w:fill="FFFFFF"/>
                <w:lang w:val="ja-JP"/>
              </w:rPr>
              <w:t>搭載渠赴長榮</w:t>
            </w:r>
            <w:proofErr w:type="gramEnd"/>
            <w:r w:rsidRPr="000A5FA0">
              <w:rPr>
                <w:rFonts w:hAnsi="標楷體" w:cs="細明體"/>
                <w:color w:val="000000"/>
                <w:kern w:val="0"/>
                <w:sz w:val="28"/>
                <w:szCs w:val="28"/>
                <w:shd w:val="clear" w:color="auto" w:fill="FFFFFF"/>
                <w:lang w:val="ja-JP"/>
              </w:rPr>
              <w:t>大學</w:t>
            </w:r>
            <w:r w:rsidRPr="000A5FA0">
              <w:rPr>
                <w:rFonts w:hAnsi="標楷體" w:cs="細明體"/>
                <w:color w:val="000000"/>
                <w:kern w:val="0"/>
                <w:sz w:val="28"/>
                <w:szCs w:val="28"/>
                <w:shd w:val="clear" w:color="auto" w:fill="FFFFFF"/>
              </w:rPr>
              <w:t>，</w:t>
            </w:r>
            <w:r w:rsidRPr="000A5FA0">
              <w:rPr>
                <w:rFonts w:hAnsi="標楷體" w:cs="細明體"/>
                <w:color w:val="000000"/>
                <w:kern w:val="0"/>
                <w:sz w:val="28"/>
                <w:szCs w:val="28"/>
                <w:shd w:val="clear" w:color="auto" w:fill="FFFFFF"/>
                <w:lang w:val="ja-JP"/>
              </w:rPr>
              <w:t>下課後再指示</w:t>
            </w:r>
            <w:r w:rsidRPr="000A5FA0">
              <w:rPr>
                <w:rFonts w:hAnsi="標楷體" w:cs="細明體" w:hint="eastAsia"/>
                <w:color w:val="000000"/>
                <w:kern w:val="0"/>
                <w:sz w:val="28"/>
                <w:szCs w:val="28"/>
                <w:shd w:val="clear" w:color="auto" w:fill="FFFFFF"/>
                <w:lang w:val="ja-JP"/>
              </w:rPr>
              <w:t>司</w:t>
            </w:r>
            <w:r w:rsidRPr="000A5FA0">
              <w:rPr>
                <w:rFonts w:hAnsi="標楷體" w:cs="細明體"/>
                <w:color w:val="000000"/>
                <w:kern w:val="0"/>
                <w:sz w:val="28"/>
                <w:szCs w:val="28"/>
                <w:shd w:val="clear" w:color="auto" w:fill="FFFFFF"/>
                <w:lang w:val="ja-JP"/>
              </w:rPr>
              <w:t>機搭載渠返回</w:t>
            </w:r>
            <w:proofErr w:type="gramStart"/>
            <w:r w:rsidRPr="000A5FA0">
              <w:rPr>
                <w:rFonts w:hAnsi="標楷體" w:cs="細明體"/>
                <w:color w:val="000000"/>
                <w:kern w:val="0"/>
                <w:sz w:val="28"/>
                <w:szCs w:val="28"/>
                <w:shd w:val="clear" w:color="auto" w:fill="FFFFFF"/>
                <w:lang w:val="ja-JP"/>
              </w:rPr>
              <w:t>臺</w:t>
            </w:r>
            <w:proofErr w:type="gramEnd"/>
            <w:r w:rsidRPr="000A5FA0">
              <w:rPr>
                <w:rFonts w:hAnsi="標楷體" w:cs="細明體"/>
                <w:color w:val="000000"/>
                <w:kern w:val="0"/>
                <w:sz w:val="28"/>
                <w:szCs w:val="28"/>
                <w:shd w:val="clear" w:color="auto" w:fill="FFFFFF"/>
                <w:lang w:val="ja-JP"/>
              </w:rPr>
              <w:t>南市政府上班</w:t>
            </w:r>
          </w:p>
        </w:tc>
      </w:tr>
      <w:tr w:rsidR="00880116" w:rsidRPr="000A5FA0" w14:paraId="01C3211B" w14:textId="77777777" w:rsidTr="00880116">
        <w:trPr>
          <w:trHeight w:hRule="exact" w:val="1984"/>
        </w:trPr>
        <w:tc>
          <w:tcPr>
            <w:tcW w:w="529" w:type="pct"/>
            <w:tcBorders>
              <w:top w:val="single" w:sz="4" w:space="0" w:color="auto"/>
              <w:left w:val="single" w:sz="4" w:space="0" w:color="auto"/>
              <w:bottom w:val="single" w:sz="4" w:space="0" w:color="auto"/>
            </w:tcBorders>
            <w:shd w:val="clear" w:color="auto" w:fill="FFFFFF"/>
          </w:tcPr>
          <w:p w14:paraId="328D47C0" w14:textId="77777777" w:rsidR="00880116" w:rsidRPr="000A5FA0" w:rsidRDefault="00880116" w:rsidP="00B5001E">
            <w:pPr>
              <w:overflowPunct/>
              <w:autoSpaceDE/>
              <w:autoSpaceDN/>
              <w:jc w:val="center"/>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4</w:t>
            </w:r>
          </w:p>
        </w:tc>
        <w:tc>
          <w:tcPr>
            <w:tcW w:w="1725" w:type="pct"/>
            <w:tcBorders>
              <w:top w:val="single" w:sz="4" w:space="0" w:color="auto"/>
              <w:left w:val="single" w:sz="4" w:space="0" w:color="auto"/>
              <w:bottom w:val="single" w:sz="4" w:space="0" w:color="auto"/>
            </w:tcBorders>
            <w:shd w:val="clear" w:color="auto" w:fill="FFFFFF"/>
          </w:tcPr>
          <w:p w14:paraId="710661F8" w14:textId="13C6E67C" w:rsidR="00880116" w:rsidRPr="000A5FA0" w:rsidRDefault="00880116" w:rsidP="00B5001E">
            <w:pPr>
              <w:overflowPunct/>
              <w:autoSpaceDE/>
              <w:autoSpaceDN/>
              <w:ind w:left="40"/>
              <w:jc w:val="left"/>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107</w:t>
            </w:r>
            <w:r w:rsidRPr="000A5FA0">
              <w:rPr>
                <w:rFonts w:hAnsi="標楷體" w:cs="細明體"/>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3</w:t>
            </w:r>
            <w:r w:rsidRPr="000A5FA0">
              <w:rPr>
                <w:rFonts w:hAnsi="標楷體" w:cs="細明體"/>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27</w:t>
            </w:r>
            <w:r w:rsidRPr="000A5FA0">
              <w:rPr>
                <w:rFonts w:hAnsi="標楷體" w:cs="細明體"/>
                <w:color w:val="000000"/>
                <w:kern w:val="0"/>
                <w:sz w:val="28"/>
                <w:szCs w:val="28"/>
                <w:shd w:val="clear" w:color="auto" w:fill="FFFFFF"/>
                <w:lang w:val="ja-JP"/>
              </w:rPr>
              <w:t>日（</w:t>
            </w:r>
            <w:r>
              <w:rPr>
                <w:rFonts w:hAnsi="標楷體" w:cs="細明體" w:hint="eastAsia"/>
                <w:color w:val="000000"/>
                <w:kern w:val="0"/>
                <w:sz w:val="28"/>
                <w:szCs w:val="28"/>
                <w:shd w:val="clear" w:color="auto" w:fill="FFFFFF"/>
                <w:lang w:val="ja-JP"/>
              </w:rPr>
              <w:t>星期</w:t>
            </w:r>
            <w:r w:rsidRPr="000A5FA0">
              <w:rPr>
                <w:rFonts w:hAnsi="標楷體" w:cs="細明體"/>
                <w:color w:val="000000"/>
                <w:kern w:val="0"/>
                <w:sz w:val="28"/>
                <w:szCs w:val="28"/>
                <w:shd w:val="clear" w:color="auto" w:fill="FFFFFF"/>
                <w:lang w:val="ja-JP"/>
              </w:rPr>
              <w:t>二）</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40972715" w14:textId="2D9FE11F" w:rsidR="00880116" w:rsidRPr="000A5FA0" w:rsidRDefault="00880116" w:rsidP="00B5001E">
            <w:pPr>
              <w:overflowPunct/>
              <w:autoSpaceDE/>
              <w:autoSpaceDN/>
              <w:rPr>
                <w:rFonts w:hAnsi="標楷體" w:cs="細明體"/>
                <w:kern w:val="0"/>
                <w:sz w:val="28"/>
                <w:szCs w:val="28"/>
                <w:lang w:val="ja-JP"/>
              </w:rPr>
            </w:pPr>
            <w:r w:rsidRPr="000A5FA0">
              <w:rPr>
                <w:rFonts w:hAnsi="標楷體" w:cs="細明體"/>
                <w:color w:val="000000"/>
                <w:kern w:val="0"/>
                <w:sz w:val="28"/>
                <w:szCs w:val="28"/>
                <w:shd w:val="clear" w:color="auto" w:fill="FFFFFF"/>
                <w:lang w:val="ja-JP"/>
              </w:rPr>
              <w:t>汪志敏搭乘火車至</w:t>
            </w:r>
            <w:proofErr w:type="gramStart"/>
            <w:r w:rsidRPr="000A5FA0">
              <w:rPr>
                <w:rFonts w:hAnsi="標楷體" w:cs="細明體"/>
                <w:color w:val="000000"/>
                <w:kern w:val="0"/>
                <w:sz w:val="28"/>
                <w:szCs w:val="28"/>
                <w:shd w:val="clear" w:color="auto" w:fill="FFFFFF"/>
                <w:lang w:val="ja-JP"/>
              </w:rPr>
              <w:t>臺</w:t>
            </w:r>
            <w:proofErr w:type="gramEnd"/>
            <w:r w:rsidRPr="000A5FA0">
              <w:rPr>
                <w:rFonts w:hAnsi="標楷體" w:cs="細明體"/>
                <w:color w:val="000000"/>
                <w:kern w:val="0"/>
                <w:sz w:val="28"/>
                <w:szCs w:val="28"/>
                <w:shd w:val="clear" w:color="auto" w:fill="FFFFFF"/>
                <w:lang w:val="ja-JP"/>
              </w:rPr>
              <w:t>南火車站後，指示司機</w:t>
            </w:r>
            <w:proofErr w:type="gramStart"/>
            <w:r w:rsidRPr="000A5FA0">
              <w:rPr>
                <w:rFonts w:hAnsi="標楷體" w:cs="細明體"/>
                <w:color w:val="000000"/>
                <w:kern w:val="0"/>
                <w:sz w:val="28"/>
                <w:szCs w:val="28"/>
                <w:shd w:val="clear" w:color="auto" w:fill="FFFFFF"/>
                <w:lang w:val="ja-JP"/>
              </w:rPr>
              <w:t>搭載渠赴長榮</w:t>
            </w:r>
            <w:proofErr w:type="gramEnd"/>
            <w:r w:rsidRPr="000A5FA0">
              <w:rPr>
                <w:rFonts w:hAnsi="標楷體" w:cs="細明體"/>
                <w:color w:val="000000"/>
                <w:kern w:val="0"/>
                <w:sz w:val="28"/>
                <w:szCs w:val="28"/>
                <w:shd w:val="clear" w:color="auto" w:fill="FFFFFF"/>
                <w:lang w:val="ja-JP"/>
              </w:rPr>
              <w:t>大學</w:t>
            </w:r>
            <w:r w:rsidRPr="000A5FA0">
              <w:rPr>
                <w:rFonts w:hAnsi="標楷體" w:cs="細明體"/>
                <w:color w:val="000000"/>
                <w:kern w:val="0"/>
                <w:sz w:val="28"/>
                <w:szCs w:val="28"/>
                <w:shd w:val="clear" w:color="auto" w:fill="FFFFFF"/>
              </w:rPr>
              <w:t>，</w:t>
            </w:r>
            <w:r w:rsidRPr="000A5FA0">
              <w:rPr>
                <w:rFonts w:hAnsi="標楷體" w:cs="細明體"/>
                <w:color w:val="000000"/>
                <w:kern w:val="0"/>
                <w:sz w:val="28"/>
                <w:szCs w:val="28"/>
                <w:shd w:val="clear" w:color="auto" w:fill="FFFFFF"/>
                <w:lang w:val="ja-JP"/>
              </w:rPr>
              <w:t>下課後再指示</w:t>
            </w:r>
            <w:r w:rsidRPr="000A5FA0">
              <w:rPr>
                <w:rFonts w:hAnsi="標楷體" w:cs="細明體" w:hint="eastAsia"/>
                <w:color w:val="000000"/>
                <w:kern w:val="0"/>
                <w:sz w:val="28"/>
                <w:szCs w:val="28"/>
                <w:shd w:val="clear" w:color="auto" w:fill="FFFFFF"/>
                <w:lang w:val="ja-JP"/>
              </w:rPr>
              <w:t>司</w:t>
            </w:r>
            <w:r w:rsidRPr="000A5FA0">
              <w:rPr>
                <w:rFonts w:hAnsi="標楷體" w:cs="細明體"/>
                <w:color w:val="000000"/>
                <w:kern w:val="0"/>
                <w:sz w:val="28"/>
                <w:szCs w:val="28"/>
                <w:shd w:val="clear" w:color="auto" w:fill="FFFFFF"/>
                <w:lang w:val="ja-JP"/>
              </w:rPr>
              <w:t>機搭載渠返回</w:t>
            </w:r>
            <w:proofErr w:type="gramStart"/>
            <w:r w:rsidRPr="000A5FA0">
              <w:rPr>
                <w:rFonts w:hAnsi="標楷體" w:cs="細明體"/>
                <w:color w:val="000000"/>
                <w:kern w:val="0"/>
                <w:sz w:val="28"/>
                <w:szCs w:val="28"/>
                <w:shd w:val="clear" w:color="auto" w:fill="FFFFFF"/>
                <w:lang w:val="ja-JP"/>
              </w:rPr>
              <w:t>臺</w:t>
            </w:r>
            <w:proofErr w:type="gramEnd"/>
            <w:r w:rsidRPr="000A5FA0">
              <w:rPr>
                <w:rFonts w:hAnsi="標楷體" w:cs="細明體"/>
                <w:color w:val="000000"/>
                <w:kern w:val="0"/>
                <w:sz w:val="28"/>
                <w:szCs w:val="28"/>
                <w:shd w:val="clear" w:color="auto" w:fill="FFFFFF"/>
                <w:lang w:val="ja-JP"/>
              </w:rPr>
              <w:t>南市政府上班</w:t>
            </w:r>
          </w:p>
        </w:tc>
      </w:tr>
      <w:tr w:rsidR="00880116" w:rsidRPr="000A5FA0" w14:paraId="0C5276F9" w14:textId="77777777" w:rsidTr="00880116">
        <w:trPr>
          <w:trHeight w:hRule="exact" w:val="1993"/>
        </w:trPr>
        <w:tc>
          <w:tcPr>
            <w:tcW w:w="529" w:type="pct"/>
            <w:tcBorders>
              <w:top w:val="single" w:sz="4" w:space="0" w:color="auto"/>
              <w:left w:val="single" w:sz="4" w:space="0" w:color="auto"/>
              <w:bottom w:val="single" w:sz="4" w:space="0" w:color="auto"/>
            </w:tcBorders>
            <w:shd w:val="clear" w:color="auto" w:fill="FFFFFF"/>
          </w:tcPr>
          <w:p w14:paraId="35D9BF6F" w14:textId="77777777" w:rsidR="00880116" w:rsidRPr="000A5FA0" w:rsidRDefault="00880116" w:rsidP="00B5001E">
            <w:pPr>
              <w:overflowPunct/>
              <w:autoSpaceDE/>
              <w:autoSpaceDN/>
              <w:jc w:val="center"/>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5</w:t>
            </w:r>
          </w:p>
        </w:tc>
        <w:tc>
          <w:tcPr>
            <w:tcW w:w="1725" w:type="pct"/>
            <w:tcBorders>
              <w:top w:val="single" w:sz="4" w:space="0" w:color="auto"/>
              <w:left w:val="single" w:sz="4" w:space="0" w:color="auto"/>
              <w:bottom w:val="single" w:sz="4" w:space="0" w:color="auto"/>
            </w:tcBorders>
            <w:shd w:val="clear" w:color="auto" w:fill="FFFFFF"/>
          </w:tcPr>
          <w:p w14:paraId="7D91C8C2" w14:textId="5084E4E8" w:rsidR="00880116" w:rsidRPr="000A5FA0" w:rsidRDefault="00880116" w:rsidP="00B5001E">
            <w:pPr>
              <w:overflowPunct/>
              <w:autoSpaceDE/>
              <w:autoSpaceDN/>
              <w:ind w:left="40"/>
              <w:jc w:val="left"/>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107</w:t>
            </w:r>
            <w:r w:rsidRPr="000A5FA0">
              <w:rPr>
                <w:rFonts w:hAnsi="標楷體" w:cs="細明體"/>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4</w:t>
            </w:r>
            <w:r w:rsidRPr="000A5FA0">
              <w:rPr>
                <w:rFonts w:hAnsi="標楷體" w:cs="細明體"/>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3</w:t>
            </w:r>
            <w:r w:rsidRPr="000A5FA0">
              <w:rPr>
                <w:rFonts w:hAnsi="標楷體" w:cs="細明體"/>
                <w:color w:val="000000"/>
                <w:kern w:val="0"/>
                <w:sz w:val="28"/>
                <w:szCs w:val="28"/>
                <w:shd w:val="clear" w:color="auto" w:fill="FFFFFF"/>
                <w:lang w:val="ja-JP"/>
              </w:rPr>
              <w:t>日（</w:t>
            </w:r>
            <w:r>
              <w:rPr>
                <w:rFonts w:hAnsi="標楷體" w:cs="細明體" w:hint="eastAsia"/>
                <w:color w:val="000000"/>
                <w:kern w:val="0"/>
                <w:sz w:val="28"/>
                <w:szCs w:val="28"/>
                <w:shd w:val="clear" w:color="auto" w:fill="FFFFFF"/>
                <w:lang w:val="ja-JP"/>
              </w:rPr>
              <w:t>星期</w:t>
            </w:r>
            <w:r w:rsidRPr="000A5FA0">
              <w:rPr>
                <w:rFonts w:hAnsi="標楷體" w:cs="細明體"/>
                <w:color w:val="000000"/>
                <w:kern w:val="0"/>
                <w:sz w:val="28"/>
                <w:szCs w:val="28"/>
                <w:shd w:val="clear" w:color="auto" w:fill="FFFFFF"/>
                <w:lang w:val="ja-JP"/>
              </w:rPr>
              <w:t>二）</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28A991FE" w14:textId="40444D26" w:rsidR="00880116" w:rsidRPr="000A5FA0" w:rsidRDefault="00880116" w:rsidP="00B5001E">
            <w:pPr>
              <w:tabs>
                <w:tab w:val="left" w:leader="dot" w:pos="2293"/>
              </w:tabs>
              <w:overflowPunct/>
              <w:autoSpaceDE/>
              <w:autoSpaceDN/>
              <w:rPr>
                <w:rFonts w:hAnsi="標楷體" w:cs="細明體"/>
                <w:kern w:val="0"/>
                <w:sz w:val="28"/>
                <w:szCs w:val="28"/>
                <w:lang w:val="ja-JP"/>
              </w:rPr>
            </w:pPr>
            <w:r w:rsidRPr="000A5FA0">
              <w:rPr>
                <w:rFonts w:hAnsi="標楷體" w:cs="細明體" w:hint="eastAsia"/>
                <w:color w:val="000000"/>
                <w:kern w:val="0"/>
                <w:sz w:val="28"/>
                <w:szCs w:val="28"/>
                <w:shd w:val="clear" w:color="auto" w:fill="FFFFFF"/>
                <w:lang w:val="ja-JP"/>
              </w:rPr>
              <w:t>汪志敏搭乘火車至</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南火車站後，指示司機</w:t>
            </w:r>
            <w:proofErr w:type="gramStart"/>
            <w:r w:rsidRPr="000A5FA0">
              <w:rPr>
                <w:rFonts w:hAnsi="標楷體" w:cs="細明體" w:hint="eastAsia"/>
                <w:color w:val="000000"/>
                <w:kern w:val="0"/>
                <w:sz w:val="28"/>
                <w:szCs w:val="28"/>
                <w:shd w:val="clear" w:color="auto" w:fill="FFFFFF"/>
                <w:lang w:val="ja-JP"/>
              </w:rPr>
              <w:t>搭載渠赴長榮</w:t>
            </w:r>
            <w:proofErr w:type="gramEnd"/>
            <w:r w:rsidRPr="000A5FA0">
              <w:rPr>
                <w:rFonts w:hAnsi="標楷體" w:cs="細明體" w:hint="eastAsia"/>
                <w:color w:val="000000"/>
                <w:kern w:val="0"/>
                <w:sz w:val="28"/>
                <w:szCs w:val="28"/>
                <w:shd w:val="clear" w:color="auto" w:fill="FFFFFF"/>
                <w:lang w:val="ja-JP"/>
              </w:rPr>
              <w:t>大學，下課後再指示司機搭載渠返回</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南市政府上班</w:t>
            </w:r>
          </w:p>
        </w:tc>
      </w:tr>
      <w:tr w:rsidR="00880116" w:rsidRPr="000A5FA0" w14:paraId="2C25E7F0" w14:textId="77777777" w:rsidTr="00880116">
        <w:trPr>
          <w:trHeight w:hRule="exact" w:val="2277"/>
        </w:trPr>
        <w:tc>
          <w:tcPr>
            <w:tcW w:w="529" w:type="pct"/>
            <w:tcBorders>
              <w:top w:val="single" w:sz="4" w:space="0" w:color="auto"/>
              <w:left w:val="single" w:sz="4" w:space="0" w:color="auto"/>
              <w:bottom w:val="single" w:sz="4" w:space="0" w:color="auto"/>
            </w:tcBorders>
            <w:shd w:val="clear" w:color="auto" w:fill="FFFFFF"/>
          </w:tcPr>
          <w:p w14:paraId="52AADCB0" w14:textId="77777777" w:rsidR="00880116" w:rsidRPr="000A5FA0" w:rsidRDefault="00880116" w:rsidP="00B5001E">
            <w:pPr>
              <w:overflowPunct/>
              <w:autoSpaceDE/>
              <w:autoSpaceDN/>
              <w:jc w:val="center"/>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lastRenderedPageBreak/>
              <w:t>6</w:t>
            </w:r>
          </w:p>
        </w:tc>
        <w:tc>
          <w:tcPr>
            <w:tcW w:w="1725" w:type="pct"/>
            <w:tcBorders>
              <w:top w:val="single" w:sz="4" w:space="0" w:color="auto"/>
              <w:left w:val="single" w:sz="4" w:space="0" w:color="auto"/>
              <w:bottom w:val="single" w:sz="4" w:space="0" w:color="auto"/>
            </w:tcBorders>
            <w:shd w:val="clear" w:color="auto" w:fill="FFFFFF"/>
          </w:tcPr>
          <w:p w14:paraId="7FE1288C" w14:textId="154E8B86" w:rsidR="00880116" w:rsidRPr="000A5FA0" w:rsidRDefault="00880116" w:rsidP="00B5001E">
            <w:pPr>
              <w:overflowPunct/>
              <w:autoSpaceDE/>
              <w:autoSpaceDN/>
              <w:ind w:left="40"/>
              <w:jc w:val="left"/>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107</w:t>
            </w:r>
            <w:r w:rsidRPr="000A5FA0">
              <w:rPr>
                <w:rFonts w:hAnsi="標楷體" w:cs="細明體"/>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4</w:t>
            </w:r>
            <w:r w:rsidRPr="000A5FA0">
              <w:rPr>
                <w:rFonts w:hAnsi="標楷體" w:cs="細明體"/>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10</w:t>
            </w:r>
            <w:r w:rsidRPr="000A5FA0">
              <w:rPr>
                <w:rFonts w:hAnsi="標楷體" w:cs="細明體"/>
                <w:color w:val="000000"/>
                <w:kern w:val="0"/>
                <w:sz w:val="28"/>
                <w:szCs w:val="28"/>
                <w:shd w:val="clear" w:color="auto" w:fill="FFFFFF"/>
                <w:lang w:val="ja-JP"/>
              </w:rPr>
              <w:t>日（</w:t>
            </w:r>
            <w:r>
              <w:rPr>
                <w:rFonts w:hAnsi="標楷體" w:cs="細明體" w:hint="eastAsia"/>
                <w:color w:val="000000"/>
                <w:kern w:val="0"/>
                <w:sz w:val="28"/>
                <w:szCs w:val="28"/>
                <w:shd w:val="clear" w:color="auto" w:fill="FFFFFF"/>
                <w:lang w:val="ja-JP"/>
              </w:rPr>
              <w:t>星期</w:t>
            </w:r>
            <w:r w:rsidRPr="000A5FA0">
              <w:rPr>
                <w:rFonts w:hAnsi="標楷體" w:cs="細明體"/>
                <w:color w:val="000000"/>
                <w:kern w:val="0"/>
                <w:sz w:val="28"/>
                <w:szCs w:val="28"/>
                <w:shd w:val="clear" w:color="auto" w:fill="FFFFFF"/>
                <w:lang w:val="ja-JP"/>
              </w:rPr>
              <w:t>二）</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79256F25" w14:textId="066AE636" w:rsidR="00880116" w:rsidRPr="000A5FA0" w:rsidRDefault="00880116" w:rsidP="00B5001E">
            <w:pPr>
              <w:tabs>
                <w:tab w:val="left" w:leader="underscore" w:pos="1249"/>
                <w:tab w:val="left" w:leader="underscore" w:pos="1382"/>
              </w:tabs>
              <w:overflowPunct/>
              <w:autoSpaceDE/>
              <w:autoSpaceDN/>
              <w:rPr>
                <w:rFonts w:hAnsi="標楷體" w:cs="細明體"/>
                <w:kern w:val="0"/>
                <w:sz w:val="28"/>
                <w:szCs w:val="28"/>
                <w:lang w:val="ja-JP"/>
              </w:rPr>
            </w:pPr>
            <w:r w:rsidRPr="000A5FA0">
              <w:rPr>
                <w:rFonts w:hAnsi="標楷體" w:cs="細明體" w:hint="eastAsia"/>
                <w:color w:val="000000"/>
                <w:kern w:val="0"/>
                <w:sz w:val="28"/>
                <w:szCs w:val="28"/>
                <w:shd w:val="clear" w:color="auto" w:fill="FFFFFF"/>
                <w:lang w:val="ja-JP"/>
              </w:rPr>
              <w:t>汪志敏搭乘火車至</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南火車站後，指示司機</w:t>
            </w:r>
            <w:proofErr w:type="gramStart"/>
            <w:r w:rsidRPr="000A5FA0">
              <w:rPr>
                <w:rFonts w:hAnsi="標楷體" w:cs="細明體" w:hint="eastAsia"/>
                <w:color w:val="000000"/>
                <w:kern w:val="0"/>
                <w:sz w:val="28"/>
                <w:szCs w:val="28"/>
                <w:shd w:val="clear" w:color="auto" w:fill="FFFFFF"/>
                <w:lang w:val="ja-JP"/>
              </w:rPr>
              <w:t>搭載渠赴長榮</w:t>
            </w:r>
            <w:proofErr w:type="gramEnd"/>
            <w:r w:rsidRPr="000A5FA0">
              <w:rPr>
                <w:rFonts w:hAnsi="標楷體" w:cs="細明體" w:hint="eastAsia"/>
                <w:color w:val="000000"/>
                <w:kern w:val="0"/>
                <w:sz w:val="28"/>
                <w:szCs w:val="28"/>
                <w:shd w:val="clear" w:color="auto" w:fill="FFFFFF"/>
                <w:lang w:val="ja-JP"/>
              </w:rPr>
              <w:t>大學</w:t>
            </w:r>
            <w:r w:rsidRPr="000A5FA0">
              <w:rPr>
                <w:rFonts w:hAnsi="標楷體" w:cs="細明體" w:hint="eastAsia"/>
                <w:color w:val="000000"/>
                <w:kern w:val="0"/>
                <w:sz w:val="28"/>
                <w:szCs w:val="28"/>
                <w:shd w:val="clear" w:color="auto" w:fill="FFFFFF"/>
              </w:rPr>
              <w:t>，</w:t>
            </w:r>
            <w:r w:rsidRPr="000A5FA0">
              <w:rPr>
                <w:rFonts w:hAnsi="標楷體" w:cs="細明體" w:hint="eastAsia"/>
                <w:color w:val="000000"/>
                <w:kern w:val="0"/>
                <w:sz w:val="28"/>
                <w:szCs w:val="28"/>
                <w:shd w:val="clear" w:color="auto" w:fill="FFFFFF"/>
                <w:lang w:val="ja-JP"/>
              </w:rPr>
              <w:t>下課後指示司機直接搭載渠返回</w:t>
            </w:r>
            <w:r w:rsidRPr="000A5FA0">
              <w:rPr>
                <w:rFonts w:hAnsi="標楷體" w:cs="細明體"/>
                <w:color w:val="000000"/>
                <w:kern w:val="0"/>
                <w:sz w:val="28"/>
                <w:szCs w:val="28"/>
                <w:shd w:val="clear" w:color="auto" w:fill="FFFFFF"/>
                <w:lang w:val="ja-JP"/>
              </w:rPr>
              <w:t>嘉義市宣信街住處</w:t>
            </w:r>
            <w:r w:rsidRPr="000A5FA0">
              <w:rPr>
                <w:rFonts w:hAnsi="標楷體" w:cs="Arial Unicode MS"/>
                <w:color w:val="000000"/>
                <w:kern w:val="0"/>
                <w:sz w:val="28"/>
                <w:szCs w:val="28"/>
                <w:shd w:val="clear" w:color="auto" w:fill="FFFFFF"/>
              </w:rPr>
              <w:t>，</w:t>
            </w:r>
            <w:r w:rsidRPr="000A5FA0">
              <w:rPr>
                <w:rFonts w:hAnsi="標楷體" w:cs="細明體"/>
                <w:color w:val="000000"/>
                <w:kern w:val="0"/>
                <w:sz w:val="28"/>
                <w:szCs w:val="28"/>
                <w:shd w:val="clear" w:color="auto" w:fill="FFFFFF"/>
                <w:lang w:val="ja-JP"/>
              </w:rPr>
              <w:t>未再赴</w:t>
            </w:r>
            <w:proofErr w:type="gramStart"/>
            <w:r w:rsidRPr="000A5FA0">
              <w:rPr>
                <w:rFonts w:hAnsi="標楷體" w:cs="Arial Unicode MS"/>
                <w:color w:val="000000"/>
                <w:kern w:val="0"/>
                <w:sz w:val="28"/>
                <w:szCs w:val="28"/>
                <w:shd w:val="clear" w:color="auto" w:fill="FFFFFF"/>
              </w:rPr>
              <w:t>臺</w:t>
            </w:r>
            <w:proofErr w:type="gramEnd"/>
            <w:r w:rsidRPr="000A5FA0">
              <w:rPr>
                <w:rFonts w:hAnsi="標楷體" w:cs="Arial Unicode MS"/>
                <w:color w:val="000000"/>
                <w:kern w:val="0"/>
                <w:sz w:val="28"/>
                <w:szCs w:val="28"/>
                <w:shd w:val="clear" w:color="auto" w:fill="FFFFFF"/>
              </w:rPr>
              <w:t>南市政府</w:t>
            </w:r>
            <w:r w:rsidRPr="000A5FA0">
              <w:rPr>
                <w:rFonts w:hAnsi="標楷體" w:cs="細明體"/>
                <w:color w:val="000000"/>
                <w:kern w:val="0"/>
                <w:sz w:val="28"/>
                <w:szCs w:val="28"/>
                <w:shd w:val="clear" w:color="auto" w:fill="FFFFFF"/>
                <w:lang w:val="ja-JP"/>
              </w:rPr>
              <w:t>上班</w:t>
            </w:r>
          </w:p>
        </w:tc>
      </w:tr>
      <w:tr w:rsidR="00880116" w:rsidRPr="000A5FA0" w14:paraId="5D3B7F86" w14:textId="77777777" w:rsidTr="00880116">
        <w:trPr>
          <w:trHeight w:hRule="exact" w:val="1969"/>
        </w:trPr>
        <w:tc>
          <w:tcPr>
            <w:tcW w:w="529" w:type="pct"/>
            <w:tcBorders>
              <w:top w:val="single" w:sz="4" w:space="0" w:color="auto"/>
              <w:left w:val="single" w:sz="4" w:space="0" w:color="auto"/>
              <w:bottom w:val="single" w:sz="4" w:space="0" w:color="auto"/>
            </w:tcBorders>
            <w:shd w:val="clear" w:color="auto" w:fill="FFFFFF"/>
          </w:tcPr>
          <w:p w14:paraId="453FA1A7" w14:textId="77777777" w:rsidR="00880116" w:rsidRPr="000A5FA0" w:rsidRDefault="00880116" w:rsidP="00B5001E">
            <w:pPr>
              <w:overflowPunct/>
              <w:autoSpaceDE/>
              <w:autoSpaceDN/>
              <w:jc w:val="center"/>
              <w:rPr>
                <w:rFonts w:hAnsi="標楷體" w:cs="細明體"/>
                <w:kern w:val="0"/>
                <w:sz w:val="28"/>
                <w:szCs w:val="28"/>
                <w:lang w:val="ja-JP"/>
              </w:rPr>
            </w:pPr>
            <w:r w:rsidRPr="000A5FA0">
              <w:rPr>
                <w:rFonts w:hAnsi="標楷體" w:cs="細明體" w:hint="eastAsia"/>
                <w:color w:val="000000"/>
                <w:kern w:val="0"/>
                <w:sz w:val="28"/>
                <w:szCs w:val="28"/>
                <w:shd w:val="clear" w:color="auto" w:fill="FFFFFF"/>
                <w:lang w:val="ja-JP"/>
              </w:rPr>
              <w:t>7</w:t>
            </w:r>
          </w:p>
        </w:tc>
        <w:tc>
          <w:tcPr>
            <w:tcW w:w="1725" w:type="pct"/>
            <w:tcBorders>
              <w:top w:val="single" w:sz="4" w:space="0" w:color="auto"/>
              <w:left w:val="single" w:sz="4" w:space="0" w:color="auto"/>
              <w:bottom w:val="single" w:sz="4" w:space="0" w:color="auto"/>
            </w:tcBorders>
            <w:shd w:val="clear" w:color="auto" w:fill="FFFFFF"/>
          </w:tcPr>
          <w:p w14:paraId="352957BD" w14:textId="014B5519" w:rsidR="00880116" w:rsidRPr="000A5FA0" w:rsidRDefault="00880116" w:rsidP="00B5001E">
            <w:pPr>
              <w:overflowPunct/>
              <w:autoSpaceDE/>
              <w:autoSpaceDN/>
              <w:ind w:left="40"/>
              <w:jc w:val="left"/>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107</w:t>
            </w:r>
            <w:r w:rsidRPr="000A5FA0">
              <w:rPr>
                <w:rFonts w:hAnsi="標楷體" w:cs="細明體"/>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4</w:t>
            </w:r>
            <w:r w:rsidRPr="000A5FA0">
              <w:rPr>
                <w:rFonts w:hAnsi="標楷體" w:cs="細明體"/>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28</w:t>
            </w:r>
            <w:r w:rsidRPr="000A5FA0">
              <w:rPr>
                <w:rFonts w:hAnsi="標楷體" w:cs="細明體"/>
                <w:color w:val="000000"/>
                <w:kern w:val="0"/>
                <w:sz w:val="28"/>
                <w:szCs w:val="28"/>
                <w:shd w:val="clear" w:color="auto" w:fill="FFFFFF"/>
                <w:lang w:val="ja-JP"/>
              </w:rPr>
              <w:t>日（</w:t>
            </w:r>
            <w:r>
              <w:rPr>
                <w:rFonts w:hAnsi="標楷體" w:cs="細明體" w:hint="eastAsia"/>
                <w:color w:val="000000"/>
                <w:kern w:val="0"/>
                <w:sz w:val="28"/>
                <w:szCs w:val="28"/>
                <w:shd w:val="clear" w:color="auto" w:fill="FFFFFF"/>
                <w:lang w:val="ja-JP"/>
              </w:rPr>
              <w:t>星期</w:t>
            </w:r>
            <w:r w:rsidRPr="000A5FA0">
              <w:rPr>
                <w:rFonts w:hAnsi="標楷體" w:cs="細明體"/>
                <w:color w:val="000000"/>
                <w:kern w:val="0"/>
                <w:sz w:val="28"/>
                <w:szCs w:val="28"/>
                <w:shd w:val="clear" w:color="auto" w:fill="FFFFFF"/>
                <w:lang w:val="ja-JP"/>
              </w:rPr>
              <w:t>四）</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4028185D" w14:textId="1A2BC07C" w:rsidR="00880116" w:rsidRPr="000A5FA0" w:rsidRDefault="00880116" w:rsidP="00B5001E">
            <w:pPr>
              <w:overflowPunct/>
              <w:autoSpaceDE/>
              <w:autoSpaceDN/>
              <w:rPr>
                <w:rFonts w:hAnsi="標楷體" w:cs="細明體"/>
                <w:kern w:val="0"/>
                <w:sz w:val="28"/>
                <w:szCs w:val="28"/>
                <w:lang w:val="ja-JP"/>
              </w:rPr>
            </w:pPr>
            <w:r w:rsidRPr="000A5FA0">
              <w:rPr>
                <w:rFonts w:hAnsi="標楷體" w:cs="細明體" w:hint="eastAsia"/>
                <w:color w:val="000000"/>
                <w:kern w:val="0"/>
                <w:sz w:val="28"/>
                <w:szCs w:val="28"/>
                <w:shd w:val="clear" w:color="auto" w:fill="FFFFFF"/>
                <w:lang w:val="ja-JP"/>
              </w:rPr>
              <w:t>汪志敏搭乘火車至</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南火車站後，指示司機</w:t>
            </w:r>
            <w:proofErr w:type="gramStart"/>
            <w:r w:rsidRPr="000A5FA0">
              <w:rPr>
                <w:rFonts w:hAnsi="標楷體" w:cs="細明體" w:hint="eastAsia"/>
                <w:color w:val="000000"/>
                <w:kern w:val="0"/>
                <w:sz w:val="28"/>
                <w:szCs w:val="28"/>
                <w:shd w:val="clear" w:color="auto" w:fill="FFFFFF"/>
                <w:lang w:val="ja-JP"/>
              </w:rPr>
              <w:t>搭載渠赴長榮</w:t>
            </w:r>
            <w:proofErr w:type="gramEnd"/>
            <w:r w:rsidRPr="000A5FA0">
              <w:rPr>
                <w:rFonts w:hAnsi="標楷體" w:cs="細明體" w:hint="eastAsia"/>
                <w:color w:val="000000"/>
                <w:kern w:val="0"/>
                <w:sz w:val="28"/>
                <w:szCs w:val="28"/>
                <w:shd w:val="clear" w:color="auto" w:fill="FFFFFF"/>
                <w:lang w:val="ja-JP"/>
              </w:rPr>
              <w:t>大學，下課後再指示司機搭載渠返回</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南市政府上班</w:t>
            </w:r>
          </w:p>
        </w:tc>
      </w:tr>
      <w:tr w:rsidR="00880116" w:rsidRPr="000A5FA0" w14:paraId="303524C0" w14:textId="77777777" w:rsidTr="00880116">
        <w:trPr>
          <w:trHeight w:hRule="exact" w:val="1997"/>
        </w:trPr>
        <w:tc>
          <w:tcPr>
            <w:tcW w:w="529" w:type="pct"/>
            <w:tcBorders>
              <w:top w:val="single" w:sz="4" w:space="0" w:color="auto"/>
              <w:left w:val="single" w:sz="4" w:space="0" w:color="auto"/>
              <w:bottom w:val="single" w:sz="4" w:space="0" w:color="auto"/>
            </w:tcBorders>
            <w:shd w:val="clear" w:color="auto" w:fill="FFFFFF"/>
          </w:tcPr>
          <w:p w14:paraId="4E982C6B" w14:textId="77777777" w:rsidR="00880116" w:rsidRPr="000A5FA0" w:rsidRDefault="00880116" w:rsidP="00B5001E">
            <w:pPr>
              <w:overflowPunct/>
              <w:autoSpaceDE/>
              <w:autoSpaceDN/>
              <w:jc w:val="center"/>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8</w:t>
            </w:r>
          </w:p>
        </w:tc>
        <w:tc>
          <w:tcPr>
            <w:tcW w:w="1725" w:type="pct"/>
            <w:tcBorders>
              <w:top w:val="single" w:sz="4" w:space="0" w:color="auto"/>
              <w:left w:val="single" w:sz="4" w:space="0" w:color="auto"/>
              <w:bottom w:val="single" w:sz="4" w:space="0" w:color="auto"/>
            </w:tcBorders>
            <w:shd w:val="clear" w:color="auto" w:fill="FFFFFF"/>
          </w:tcPr>
          <w:p w14:paraId="3EECDE90" w14:textId="420C4326" w:rsidR="00880116" w:rsidRPr="000A5FA0" w:rsidRDefault="00880116" w:rsidP="00B5001E">
            <w:pPr>
              <w:overflowPunct/>
              <w:autoSpaceDE/>
              <w:autoSpaceDN/>
              <w:ind w:left="40"/>
              <w:jc w:val="left"/>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107</w:t>
            </w:r>
            <w:r w:rsidRPr="000A5FA0">
              <w:rPr>
                <w:rFonts w:hAnsi="標楷體" w:cs="細明體"/>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5</w:t>
            </w:r>
            <w:r w:rsidRPr="000A5FA0">
              <w:rPr>
                <w:rFonts w:hAnsi="標楷體" w:cs="細明體"/>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15</w:t>
            </w:r>
            <w:r w:rsidRPr="000A5FA0">
              <w:rPr>
                <w:rFonts w:hAnsi="標楷體" w:cs="細明體"/>
                <w:color w:val="000000"/>
                <w:kern w:val="0"/>
                <w:sz w:val="28"/>
                <w:szCs w:val="28"/>
                <w:shd w:val="clear" w:color="auto" w:fill="FFFFFF"/>
                <w:lang w:val="ja-JP"/>
              </w:rPr>
              <w:t>日（</w:t>
            </w:r>
            <w:r>
              <w:rPr>
                <w:rFonts w:hAnsi="標楷體" w:cs="細明體" w:hint="eastAsia"/>
                <w:color w:val="000000"/>
                <w:kern w:val="0"/>
                <w:sz w:val="28"/>
                <w:szCs w:val="28"/>
                <w:shd w:val="clear" w:color="auto" w:fill="FFFFFF"/>
                <w:lang w:val="ja-JP"/>
              </w:rPr>
              <w:t>星期</w:t>
            </w:r>
            <w:r w:rsidRPr="000A5FA0">
              <w:rPr>
                <w:rFonts w:hAnsi="標楷體" w:cs="細明體"/>
                <w:color w:val="000000"/>
                <w:kern w:val="0"/>
                <w:sz w:val="28"/>
                <w:szCs w:val="28"/>
                <w:shd w:val="clear" w:color="auto" w:fill="FFFFFF"/>
                <w:lang w:val="ja-JP"/>
              </w:rPr>
              <w:t>二）</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7978F3FD" w14:textId="35169988" w:rsidR="00880116" w:rsidRPr="000A5FA0" w:rsidRDefault="00880116" w:rsidP="00B5001E">
            <w:pPr>
              <w:overflowPunct/>
              <w:autoSpaceDE/>
              <w:autoSpaceDN/>
              <w:rPr>
                <w:rFonts w:hAnsi="標楷體" w:cs="細明體"/>
                <w:kern w:val="0"/>
                <w:sz w:val="28"/>
                <w:szCs w:val="28"/>
                <w:lang w:val="ja-JP"/>
              </w:rPr>
            </w:pPr>
            <w:r w:rsidRPr="000A5FA0">
              <w:rPr>
                <w:rFonts w:hAnsi="標楷體" w:cs="細明體" w:hint="eastAsia"/>
                <w:color w:val="000000"/>
                <w:kern w:val="0"/>
                <w:sz w:val="28"/>
                <w:szCs w:val="28"/>
                <w:shd w:val="clear" w:color="auto" w:fill="FFFFFF"/>
                <w:lang w:val="ja-JP"/>
              </w:rPr>
              <w:t>汪志敏搭乘火車至</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南火車站後，指示司機</w:t>
            </w:r>
            <w:proofErr w:type="gramStart"/>
            <w:r w:rsidRPr="000A5FA0">
              <w:rPr>
                <w:rFonts w:hAnsi="標楷體" w:cs="細明體" w:hint="eastAsia"/>
                <w:color w:val="000000"/>
                <w:kern w:val="0"/>
                <w:sz w:val="28"/>
                <w:szCs w:val="28"/>
                <w:shd w:val="clear" w:color="auto" w:fill="FFFFFF"/>
                <w:lang w:val="ja-JP"/>
              </w:rPr>
              <w:t>搭載渠赴長榮</w:t>
            </w:r>
            <w:proofErr w:type="gramEnd"/>
            <w:r w:rsidRPr="000A5FA0">
              <w:rPr>
                <w:rFonts w:hAnsi="標楷體" w:cs="細明體" w:hint="eastAsia"/>
                <w:color w:val="000000"/>
                <w:kern w:val="0"/>
                <w:sz w:val="28"/>
                <w:szCs w:val="28"/>
                <w:shd w:val="clear" w:color="auto" w:fill="FFFFFF"/>
                <w:lang w:val="ja-JP"/>
              </w:rPr>
              <w:t>大學，下課後再指示司機搭載渠返回</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南市政府上班</w:t>
            </w:r>
          </w:p>
        </w:tc>
      </w:tr>
      <w:tr w:rsidR="00880116" w:rsidRPr="000A5FA0" w14:paraId="342CC053" w14:textId="77777777" w:rsidTr="00880116">
        <w:trPr>
          <w:trHeight w:hRule="exact" w:val="1574"/>
        </w:trPr>
        <w:tc>
          <w:tcPr>
            <w:tcW w:w="529" w:type="pct"/>
            <w:tcBorders>
              <w:top w:val="single" w:sz="4" w:space="0" w:color="auto"/>
              <w:left w:val="single" w:sz="4" w:space="0" w:color="auto"/>
              <w:bottom w:val="single" w:sz="4" w:space="0" w:color="auto"/>
            </w:tcBorders>
            <w:shd w:val="clear" w:color="auto" w:fill="FFFFFF"/>
          </w:tcPr>
          <w:p w14:paraId="01CFACB3" w14:textId="77777777" w:rsidR="00880116" w:rsidRPr="000A5FA0" w:rsidRDefault="00880116" w:rsidP="00B5001E">
            <w:pPr>
              <w:overflowPunct/>
              <w:autoSpaceDE/>
              <w:autoSpaceDN/>
              <w:jc w:val="center"/>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9</w:t>
            </w:r>
          </w:p>
        </w:tc>
        <w:tc>
          <w:tcPr>
            <w:tcW w:w="1725" w:type="pct"/>
            <w:tcBorders>
              <w:top w:val="single" w:sz="4" w:space="0" w:color="auto"/>
              <w:left w:val="single" w:sz="4" w:space="0" w:color="auto"/>
              <w:bottom w:val="single" w:sz="4" w:space="0" w:color="auto"/>
            </w:tcBorders>
            <w:shd w:val="clear" w:color="auto" w:fill="FFFFFF"/>
          </w:tcPr>
          <w:p w14:paraId="1721056E" w14:textId="6B78E2F1" w:rsidR="00880116" w:rsidRPr="000A5FA0" w:rsidRDefault="00880116" w:rsidP="00B5001E">
            <w:pPr>
              <w:overflowPunct/>
              <w:autoSpaceDE/>
              <w:autoSpaceDN/>
              <w:ind w:left="40"/>
              <w:jc w:val="left"/>
              <w:rPr>
                <w:rFonts w:hAnsi="標楷體" w:cs="細明體"/>
                <w:kern w:val="0"/>
                <w:sz w:val="28"/>
                <w:szCs w:val="28"/>
                <w:lang w:val="ja-JP"/>
              </w:rPr>
            </w:pPr>
            <w:r w:rsidRPr="000A5FA0">
              <w:rPr>
                <w:rFonts w:hAnsi="標楷體" w:cs="Arial Unicode MS"/>
                <w:color w:val="000000"/>
                <w:kern w:val="0"/>
                <w:sz w:val="28"/>
                <w:szCs w:val="28"/>
                <w:shd w:val="clear" w:color="auto" w:fill="FFFFFF"/>
                <w:lang w:val="ja-JP"/>
              </w:rPr>
              <w:t>107</w:t>
            </w:r>
            <w:r w:rsidRPr="000A5FA0">
              <w:rPr>
                <w:rFonts w:hAnsi="標楷體" w:cs="細明體"/>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5</w:t>
            </w:r>
            <w:r w:rsidRPr="000A5FA0">
              <w:rPr>
                <w:rFonts w:hAnsi="標楷體" w:cs="細明體"/>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22</w:t>
            </w:r>
            <w:r w:rsidRPr="000A5FA0">
              <w:rPr>
                <w:rFonts w:hAnsi="標楷體" w:cs="細明體"/>
                <w:color w:val="000000"/>
                <w:kern w:val="0"/>
                <w:sz w:val="28"/>
                <w:szCs w:val="28"/>
                <w:shd w:val="clear" w:color="auto" w:fill="FFFFFF"/>
                <w:lang w:val="ja-JP"/>
              </w:rPr>
              <w:t>日（</w:t>
            </w:r>
            <w:r>
              <w:rPr>
                <w:rFonts w:hAnsi="標楷體" w:cs="細明體" w:hint="eastAsia"/>
                <w:color w:val="000000"/>
                <w:kern w:val="0"/>
                <w:sz w:val="28"/>
                <w:szCs w:val="28"/>
                <w:shd w:val="clear" w:color="auto" w:fill="FFFFFF"/>
                <w:lang w:val="ja-JP"/>
              </w:rPr>
              <w:t>星期</w:t>
            </w:r>
            <w:r w:rsidRPr="000A5FA0">
              <w:rPr>
                <w:rFonts w:hAnsi="標楷體" w:cs="細明體"/>
                <w:color w:val="000000"/>
                <w:kern w:val="0"/>
                <w:sz w:val="28"/>
                <w:szCs w:val="28"/>
                <w:shd w:val="clear" w:color="auto" w:fill="FFFFFF"/>
                <w:lang w:val="ja-JP"/>
              </w:rPr>
              <w:t>二）</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0D91F9E7" w14:textId="67DA86DC" w:rsidR="00880116" w:rsidRPr="000A5FA0" w:rsidRDefault="00880116" w:rsidP="00B5001E">
            <w:pPr>
              <w:overflowPunct/>
              <w:autoSpaceDE/>
              <w:autoSpaceDN/>
              <w:rPr>
                <w:rFonts w:hAnsi="標楷體" w:cs="細明體"/>
                <w:kern w:val="0"/>
                <w:sz w:val="28"/>
                <w:szCs w:val="28"/>
                <w:lang w:val="ja-JP"/>
              </w:rPr>
            </w:pPr>
            <w:r w:rsidRPr="000A5FA0">
              <w:rPr>
                <w:rFonts w:hAnsi="標楷體" w:cs="細明體" w:hint="eastAsia"/>
                <w:color w:val="000000"/>
                <w:kern w:val="0"/>
                <w:sz w:val="28"/>
                <w:szCs w:val="28"/>
                <w:shd w:val="clear" w:color="auto" w:fill="FFFFFF"/>
                <w:lang w:val="ja-JP"/>
              </w:rPr>
              <w:t>汪志敏指示司機從</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南市政府</w:t>
            </w:r>
            <w:proofErr w:type="gramStart"/>
            <w:r w:rsidRPr="000A5FA0">
              <w:rPr>
                <w:rFonts w:hAnsi="標楷體" w:cs="細明體" w:hint="eastAsia"/>
                <w:color w:val="000000"/>
                <w:kern w:val="0"/>
                <w:sz w:val="28"/>
                <w:szCs w:val="28"/>
                <w:shd w:val="clear" w:color="auto" w:fill="FFFFFF"/>
                <w:lang w:val="ja-JP"/>
              </w:rPr>
              <w:t>搭載渠赴長榮</w:t>
            </w:r>
            <w:proofErr w:type="gramEnd"/>
            <w:r w:rsidRPr="000A5FA0">
              <w:rPr>
                <w:rFonts w:hAnsi="標楷體" w:cs="細明體" w:hint="eastAsia"/>
                <w:color w:val="000000"/>
                <w:kern w:val="0"/>
                <w:sz w:val="28"/>
                <w:szCs w:val="28"/>
                <w:shd w:val="clear" w:color="auto" w:fill="FFFFFF"/>
                <w:lang w:val="ja-JP"/>
              </w:rPr>
              <w:t>大學上課後，再指示司機搭載渠返回</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南市政府上班</w:t>
            </w:r>
          </w:p>
        </w:tc>
      </w:tr>
      <w:tr w:rsidR="00880116" w:rsidRPr="000A5FA0" w14:paraId="21CF80F6" w14:textId="77777777" w:rsidTr="00880116">
        <w:trPr>
          <w:trHeight w:hRule="exact" w:val="2260"/>
        </w:trPr>
        <w:tc>
          <w:tcPr>
            <w:tcW w:w="529" w:type="pct"/>
            <w:tcBorders>
              <w:top w:val="single" w:sz="4" w:space="0" w:color="auto"/>
              <w:left w:val="single" w:sz="4" w:space="0" w:color="auto"/>
              <w:bottom w:val="single" w:sz="4" w:space="0" w:color="auto"/>
            </w:tcBorders>
            <w:shd w:val="clear" w:color="auto" w:fill="FFFFFF"/>
          </w:tcPr>
          <w:p w14:paraId="33DB0CD7"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color w:val="000000"/>
                <w:kern w:val="0"/>
                <w:sz w:val="28"/>
                <w:szCs w:val="28"/>
                <w:shd w:val="clear" w:color="auto" w:fill="FFFFFF"/>
                <w:lang w:val="ja-JP"/>
              </w:rPr>
              <w:t>10</w:t>
            </w:r>
          </w:p>
        </w:tc>
        <w:tc>
          <w:tcPr>
            <w:tcW w:w="1725" w:type="pct"/>
            <w:tcBorders>
              <w:top w:val="single" w:sz="4" w:space="0" w:color="auto"/>
              <w:left w:val="single" w:sz="4" w:space="0" w:color="auto"/>
              <w:bottom w:val="single" w:sz="4" w:space="0" w:color="auto"/>
            </w:tcBorders>
            <w:shd w:val="clear" w:color="auto" w:fill="FFFFFF"/>
          </w:tcPr>
          <w:p w14:paraId="75886207" w14:textId="17A73090"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107年5月29日(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二）</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1AF0C558" w14:textId="263E5500" w:rsidR="00880116" w:rsidRPr="000A5FA0" w:rsidRDefault="00880116" w:rsidP="00B5001E">
            <w:pPr>
              <w:ind w:left="2"/>
              <w:rPr>
                <w:rFonts w:hAnsi="標楷體" w:cs="細明體"/>
                <w:color w:val="000000"/>
                <w:kern w:val="0"/>
                <w:sz w:val="28"/>
                <w:szCs w:val="28"/>
                <w:shd w:val="clear" w:color="auto" w:fill="FFFFFF"/>
                <w:lang w:val="ja-JP"/>
              </w:rPr>
            </w:pPr>
            <w:r w:rsidRPr="000A5FA0">
              <w:rPr>
                <w:rFonts w:hAnsi="標楷體" w:cs="細明體" w:hint="eastAsia"/>
                <w:color w:val="000000"/>
                <w:kern w:val="0"/>
                <w:sz w:val="28"/>
                <w:szCs w:val="28"/>
                <w:shd w:val="clear" w:color="auto" w:fill="FFFFFF"/>
                <w:lang w:val="ja-JP"/>
              </w:rPr>
              <w:t>汪志敏搭乘火車至</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南火車站後，指示司機</w:t>
            </w:r>
            <w:proofErr w:type="gramStart"/>
            <w:r w:rsidRPr="000A5FA0">
              <w:rPr>
                <w:rFonts w:hAnsi="標楷體" w:cs="細明體" w:hint="eastAsia"/>
                <w:color w:val="000000"/>
                <w:kern w:val="0"/>
                <w:sz w:val="28"/>
                <w:szCs w:val="28"/>
                <w:shd w:val="clear" w:color="auto" w:fill="FFFFFF"/>
                <w:lang w:val="ja-JP"/>
              </w:rPr>
              <w:t>搭載渠赴長榮</w:t>
            </w:r>
            <w:proofErr w:type="gramEnd"/>
            <w:r w:rsidRPr="000A5FA0">
              <w:rPr>
                <w:rFonts w:hAnsi="標楷體" w:cs="細明體" w:hint="eastAsia"/>
                <w:color w:val="000000"/>
                <w:kern w:val="0"/>
                <w:sz w:val="28"/>
                <w:szCs w:val="28"/>
                <w:shd w:val="clear" w:color="auto" w:fill="FFFFFF"/>
                <w:lang w:val="ja-JP"/>
              </w:rPr>
              <w:t>大學，下課後指示司機直接搭載渠返回嘉義市宣信街住處，未再赴</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南市政府上班</w:t>
            </w:r>
          </w:p>
        </w:tc>
      </w:tr>
      <w:tr w:rsidR="00880116" w:rsidRPr="000A5FA0" w14:paraId="56201FEB" w14:textId="77777777" w:rsidTr="00880116">
        <w:trPr>
          <w:trHeight w:hRule="exact" w:val="1993"/>
        </w:trPr>
        <w:tc>
          <w:tcPr>
            <w:tcW w:w="529" w:type="pct"/>
            <w:tcBorders>
              <w:top w:val="single" w:sz="4" w:space="0" w:color="auto"/>
              <w:left w:val="single" w:sz="4" w:space="0" w:color="auto"/>
              <w:bottom w:val="single" w:sz="4" w:space="0" w:color="auto"/>
            </w:tcBorders>
            <w:shd w:val="clear" w:color="auto" w:fill="FFFFFF"/>
          </w:tcPr>
          <w:p w14:paraId="3093157D"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color w:val="000000"/>
                <w:kern w:val="0"/>
                <w:sz w:val="28"/>
                <w:szCs w:val="28"/>
                <w:shd w:val="clear" w:color="auto" w:fill="FFFFFF"/>
                <w:lang w:val="ja-JP"/>
              </w:rPr>
              <w:t>11</w:t>
            </w:r>
          </w:p>
        </w:tc>
        <w:tc>
          <w:tcPr>
            <w:tcW w:w="1725" w:type="pct"/>
            <w:tcBorders>
              <w:top w:val="single" w:sz="4" w:space="0" w:color="auto"/>
              <w:left w:val="single" w:sz="4" w:space="0" w:color="auto"/>
              <w:bottom w:val="single" w:sz="4" w:space="0" w:color="auto"/>
            </w:tcBorders>
            <w:shd w:val="clear" w:color="auto" w:fill="FFFFFF"/>
          </w:tcPr>
          <w:p w14:paraId="15AC3820" w14:textId="03FEC548"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107年6月5日（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二）</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7CB8BC63" w14:textId="4841FB04" w:rsidR="00880116" w:rsidRPr="000A5FA0" w:rsidRDefault="00880116" w:rsidP="00B5001E">
            <w:pPr>
              <w:ind w:left="40"/>
              <w:jc w:val="left"/>
              <w:rPr>
                <w:rFonts w:hAnsi="標楷體" w:cs="細明體"/>
                <w:color w:val="000000"/>
                <w:kern w:val="0"/>
                <w:sz w:val="28"/>
                <w:szCs w:val="28"/>
                <w:shd w:val="clear" w:color="auto" w:fill="FFFFFF"/>
                <w:lang w:val="ja-JP"/>
              </w:rPr>
            </w:pPr>
            <w:r w:rsidRPr="000A5FA0">
              <w:rPr>
                <w:rFonts w:hAnsi="標楷體" w:cs="細明體" w:hint="eastAsia"/>
                <w:color w:val="000000"/>
                <w:kern w:val="0"/>
                <w:sz w:val="28"/>
                <w:szCs w:val="28"/>
                <w:shd w:val="clear" w:color="auto" w:fill="FFFFFF"/>
                <w:lang w:val="ja-JP"/>
              </w:rPr>
              <w:t>汪志敏搭乘火車至</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南火車站後，指示司機</w:t>
            </w:r>
            <w:proofErr w:type="gramStart"/>
            <w:r w:rsidRPr="000A5FA0">
              <w:rPr>
                <w:rFonts w:hAnsi="標楷體" w:cs="細明體" w:hint="eastAsia"/>
                <w:color w:val="000000"/>
                <w:kern w:val="0"/>
                <w:sz w:val="28"/>
                <w:szCs w:val="28"/>
                <w:shd w:val="clear" w:color="auto" w:fill="FFFFFF"/>
                <w:lang w:val="ja-JP"/>
              </w:rPr>
              <w:t>搭載渠赴長榮</w:t>
            </w:r>
            <w:proofErr w:type="gramEnd"/>
            <w:r w:rsidRPr="000A5FA0">
              <w:rPr>
                <w:rFonts w:hAnsi="標楷體" w:cs="細明體" w:hint="eastAsia"/>
                <w:color w:val="000000"/>
                <w:kern w:val="0"/>
                <w:sz w:val="28"/>
                <w:szCs w:val="28"/>
                <w:shd w:val="clear" w:color="auto" w:fill="FFFFFF"/>
                <w:lang w:val="ja-JP"/>
              </w:rPr>
              <w:t>大學，下課後再指示司機搭載渠返回</w:t>
            </w:r>
            <w:proofErr w:type="gramStart"/>
            <w:r w:rsidRPr="000A5FA0">
              <w:rPr>
                <w:rFonts w:hAnsi="標楷體" w:cs="細明體" w:hint="eastAsia"/>
                <w:color w:val="000000"/>
                <w:kern w:val="0"/>
                <w:sz w:val="28"/>
                <w:szCs w:val="28"/>
                <w:shd w:val="clear" w:color="auto" w:fill="FFFFFF"/>
                <w:lang w:val="ja-JP"/>
              </w:rPr>
              <w:t>臺</w:t>
            </w:r>
            <w:proofErr w:type="gramEnd"/>
            <w:r w:rsidRPr="000A5FA0">
              <w:rPr>
                <w:rFonts w:hAnsi="標楷體" w:cs="細明體" w:hint="eastAsia"/>
                <w:color w:val="000000"/>
                <w:kern w:val="0"/>
                <w:sz w:val="28"/>
                <w:szCs w:val="28"/>
                <w:shd w:val="clear" w:color="auto" w:fill="FFFFFF"/>
                <w:lang w:val="ja-JP"/>
              </w:rPr>
              <w:t>南市政府上班</w:t>
            </w:r>
          </w:p>
        </w:tc>
      </w:tr>
      <w:tr w:rsidR="00880116" w:rsidRPr="000A5FA0" w14:paraId="61122AFD" w14:textId="77777777" w:rsidTr="00880116">
        <w:trPr>
          <w:trHeight w:hRule="exact" w:val="1992"/>
        </w:trPr>
        <w:tc>
          <w:tcPr>
            <w:tcW w:w="529" w:type="pct"/>
            <w:tcBorders>
              <w:top w:val="single" w:sz="4" w:space="0" w:color="auto"/>
              <w:left w:val="single" w:sz="4" w:space="0" w:color="auto"/>
              <w:bottom w:val="single" w:sz="4" w:space="0" w:color="auto"/>
            </w:tcBorders>
            <w:shd w:val="clear" w:color="auto" w:fill="FFFFFF"/>
          </w:tcPr>
          <w:p w14:paraId="29756140"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color w:val="000000"/>
                <w:kern w:val="0"/>
                <w:sz w:val="28"/>
                <w:szCs w:val="28"/>
                <w:shd w:val="clear" w:color="auto" w:fill="FFFFFF"/>
                <w:lang w:val="ja-JP"/>
              </w:rPr>
              <w:lastRenderedPageBreak/>
              <w:t>12</w:t>
            </w:r>
          </w:p>
        </w:tc>
        <w:tc>
          <w:tcPr>
            <w:tcW w:w="1725" w:type="pct"/>
            <w:tcBorders>
              <w:top w:val="single" w:sz="4" w:space="0" w:color="auto"/>
              <w:left w:val="single" w:sz="4" w:space="0" w:color="auto"/>
              <w:bottom w:val="single" w:sz="4" w:space="0" w:color="auto"/>
            </w:tcBorders>
            <w:shd w:val="clear" w:color="auto" w:fill="FFFFFF"/>
          </w:tcPr>
          <w:p w14:paraId="172096CA" w14:textId="5FE2FAC6"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107年6月28日（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四）</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7DA293EF" w14:textId="2823A6A6" w:rsidR="00880116" w:rsidRPr="000A5FA0" w:rsidRDefault="00880116" w:rsidP="00B5001E">
            <w:pPr>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汪志敏搭乘火車至</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南火車站後，指示司機</w:t>
            </w:r>
            <w:proofErr w:type="gramStart"/>
            <w:r w:rsidRPr="000A5FA0">
              <w:rPr>
                <w:rFonts w:hAnsi="標楷體" w:cs="Arial Unicode MS" w:hint="eastAsia"/>
                <w:color w:val="000000"/>
                <w:kern w:val="0"/>
                <w:sz w:val="28"/>
                <w:szCs w:val="28"/>
                <w:shd w:val="clear" w:color="auto" w:fill="FFFFFF"/>
                <w:lang w:val="ja-JP"/>
              </w:rPr>
              <w:t>搭載渠赴長榮</w:t>
            </w:r>
            <w:proofErr w:type="gramEnd"/>
            <w:r w:rsidRPr="000A5FA0">
              <w:rPr>
                <w:rFonts w:hAnsi="標楷體" w:cs="Arial Unicode MS" w:hint="eastAsia"/>
                <w:color w:val="000000"/>
                <w:kern w:val="0"/>
                <w:sz w:val="28"/>
                <w:szCs w:val="28"/>
                <w:shd w:val="clear" w:color="auto" w:fill="FFFFFF"/>
                <w:lang w:val="ja-JP"/>
              </w:rPr>
              <w:t>大學，下課後再指示司機搭載渠返回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南市政府上班</w:t>
            </w:r>
          </w:p>
        </w:tc>
      </w:tr>
      <w:tr w:rsidR="00880116" w:rsidRPr="000A5FA0" w14:paraId="49433501" w14:textId="77777777" w:rsidTr="00880116">
        <w:trPr>
          <w:trHeight w:hRule="exact" w:val="2404"/>
        </w:trPr>
        <w:tc>
          <w:tcPr>
            <w:tcW w:w="529" w:type="pct"/>
            <w:tcBorders>
              <w:top w:val="single" w:sz="4" w:space="0" w:color="auto"/>
              <w:left w:val="single" w:sz="4" w:space="0" w:color="auto"/>
              <w:bottom w:val="single" w:sz="4" w:space="0" w:color="auto"/>
            </w:tcBorders>
            <w:shd w:val="clear" w:color="auto" w:fill="FFFFFF"/>
          </w:tcPr>
          <w:p w14:paraId="11080CCC"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color w:val="000000"/>
                <w:kern w:val="0"/>
                <w:sz w:val="28"/>
                <w:szCs w:val="28"/>
                <w:shd w:val="clear" w:color="auto" w:fill="FFFFFF"/>
                <w:lang w:val="ja-JP"/>
              </w:rPr>
              <w:t>13</w:t>
            </w:r>
          </w:p>
        </w:tc>
        <w:tc>
          <w:tcPr>
            <w:tcW w:w="1725" w:type="pct"/>
            <w:tcBorders>
              <w:top w:val="single" w:sz="4" w:space="0" w:color="auto"/>
              <w:left w:val="single" w:sz="4" w:space="0" w:color="auto"/>
              <w:bottom w:val="single" w:sz="4" w:space="0" w:color="auto"/>
            </w:tcBorders>
            <w:shd w:val="clear" w:color="auto" w:fill="FFFFFF"/>
          </w:tcPr>
          <w:p w14:paraId="7CDF9C43" w14:textId="21BB70CC"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107年9月20日（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四）</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6318CB7C" w14:textId="3E2E04CC" w:rsidR="00880116" w:rsidRPr="000A5FA0" w:rsidRDefault="00880116" w:rsidP="00B5001E">
            <w:pPr>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汪志敏搭乘火車至</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南火車站後，指示司機</w:t>
            </w:r>
            <w:proofErr w:type="gramStart"/>
            <w:r w:rsidRPr="000A5FA0">
              <w:rPr>
                <w:rFonts w:hAnsi="標楷體" w:cs="Arial Unicode MS" w:hint="eastAsia"/>
                <w:color w:val="000000"/>
                <w:kern w:val="0"/>
                <w:sz w:val="28"/>
                <w:szCs w:val="28"/>
                <w:shd w:val="clear" w:color="auto" w:fill="FFFFFF"/>
                <w:lang w:val="ja-JP"/>
              </w:rPr>
              <w:t>搭載渠赴長榮</w:t>
            </w:r>
            <w:proofErr w:type="gramEnd"/>
            <w:r w:rsidRPr="000A5FA0">
              <w:rPr>
                <w:rFonts w:hAnsi="標楷體" w:cs="Arial Unicode MS" w:hint="eastAsia"/>
                <w:color w:val="000000"/>
                <w:kern w:val="0"/>
                <w:sz w:val="28"/>
                <w:szCs w:val="28"/>
                <w:shd w:val="clear" w:color="auto" w:fill="FFFFFF"/>
                <w:lang w:val="ja-JP"/>
              </w:rPr>
              <w:t>大學，下課後指示司機直接搭載渠返回嘉義市宣信街住處，未再赴</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南市政府上班</w:t>
            </w:r>
          </w:p>
        </w:tc>
      </w:tr>
      <w:tr w:rsidR="00880116" w:rsidRPr="000A5FA0" w14:paraId="377CF86B" w14:textId="77777777" w:rsidTr="00880116">
        <w:trPr>
          <w:trHeight w:hRule="exact" w:val="2268"/>
        </w:trPr>
        <w:tc>
          <w:tcPr>
            <w:tcW w:w="529" w:type="pct"/>
            <w:tcBorders>
              <w:top w:val="single" w:sz="4" w:space="0" w:color="auto"/>
              <w:left w:val="single" w:sz="4" w:space="0" w:color="auto"/>
              <w:bottom w:val="single" w:sz="4" w:space="0" w:color="auto"/>
            </w:tcBorders>
            <w:shd w:val="clear" w:color="auto" w:fill="FFFFFF"/>
          </w:tcPr>
          <w:p w14:paraId="325542DA"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w:t>
            </w:r>
            <w:r w:rsidRPr="000A5FA0">
              <w:rPr>
                <w:rFonts w:hAnsi="標楷體" w:cs="Arial Unicode MS"/>
                <w:color w:val="000000"/>
                <w:kern w:val="0"/>
                <w:sz w:val="28"/>
                <w:szCs w:val="28"/>
                <w:shd w:val="clear" w:color="auto" w:fill="FFFFFF"/>
                <w:lang w:val="ja-JP"/>
              </w:rPr>
              <w:t>4</w:t>
            </w:r>
          </w:p>
        </w:tc>
        <w:tc>
          <w:tcPr>
            <w:tcW w:w="1725" w:type="pct"/>
            <w:tcBorders>
              <w:top w:val="single" w:sz="4" w:space="0" w:color="auto"/>
              <w:left w:val="single" w:sz="4" w:space="0" w:color="auto"/>
              <w:bottom w:val="single" w:sz="4" w:space="0" w:color="auto"/>
            </w:tcBorders>
            <w:shd w:val="clear" w:color="auto" w:fill="FFFFFF"/>
          </w:tcPr>
          <w:p w14:paraId="0BF276B9" w14:textId="2EE3070B"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108年6月13日（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四）</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63330613" w14:textId="34B46A84" w:rsidR="00880116" w:rsidRPr="000A5FA0" w:rsidRDefault="00880116" w:rsidP="00B5001E">
            <w:pPr>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汪志敏於11時指示司機從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w:t>
            </w:r>
            <w:proofErr w:type="gramStart"/>
            <w:r w:rsidRPr="000A5FA0">
              <w:rPr>
                <w:rFonts w:hAnsi="標楷體" w:cs="Arial Unicode MS" w:hint="eastAsia"/>
                <w:color w:val="000000"/>
                <w:kern w:val="0"/>
                <w:sz w:val="28"/>
                <w:szCs w:val="28"/>
                <w:shd w:val="clear" w:color="auto" w:fill="FFFFFF"/>
                <w:lang w:val="ja-JP"/>
              </w:rPr>
              <w:t>搭載渠赴長榮</w:t>
            </w:r>
            <w:proofErr w:type="gramEnd"/>
            <w:r w:rsidRPr="000A5FA0">
              <w:rPr>
                <w:rFonts w:hAnsi="標楷體" w:cs="Arial Unicode MS" w:hint="eastAsia"/>
                <w:color w:val="000000"/>
                <w:kern w:val="0"/>
                <w:sz w:val="28"/>
                <w:szCs w:val="28"/>
                <w:shd w:val="clear" w:color="auto" w:fill="FFFFFF"/>
                <w:lang w:val="ja-JP"/>
              </w:rPr>
              <w:t>大學，下午2時再指示司機直接搭載渠返回嘉義市宣信街住處，未再赴</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南市政府上班</w:t>
            </w:r>
          </w:p>
        </w:tc>
      </w:tr>
      <w:tr w:rsidR="00880116" w:rsidRPr="000A5FA0" w14:paraId="4E622356" w14:textId="77777777" w:rsidTr="00880116">
        <w:trPr>
          <w:trHeight w:hRule="exact" w:val="1844"/>
        </w:trPr>
        <w:tc>
          <w:tcPr>
            <w:tcW w:w="529" w:type="pct"/>
            <w:tcBorders>
              <w:top w:val="single" w:sz="4" w:space="0" w:color="auto"/>
              <w:left w:val="single" w:sz="4" w:space="0" w:color="auto"/>
              <w:bottom w:val="single" w:sz="4" w:space="0" w:color="auto"/>
            </w:tcBorders>
            <w:shd w:val="clear" w:color="auto" w:fill="FFFFFF"/>
          </w:tcPr>
          <w:p w14:paraId="505301D4"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w:t>
            </w:r>
            <w:r w:rsidRPr="000A5FA0">
              <w:rPr>
                <w:rFonts w:hAnsi="標楷體" w:cs="Arial Unicode MS"/>
                <w:color w:val="000000"/>
                <w:kern w:val="0"/>
                <w:sz w:val="28"/>
                <w:szCs w:val="28"/>
                <w:shd w:val="clear" w:color="auto" w:fill="FFFFFF"/>
                <w:lang w:val="ja-JP"/>
              </w:rPr>
              <w:t>5</w:t>
            </w:r>
          </w:p>
        </w:tc>
        <w:tc>
          <w:tcPr>
            <w:tcW w:w="1725" w:type="pct"/>
            <w:tcBorders>
              <w:top w:val="single" w:sz="4" w:space="0" w:color="auto"/>
              <w:left w:val="single" w:sz="4" w:space="0" w:color="auto"/>
              <w:bottom w:val="single" w:sz="4" w:space="0" w:color="auto"/>
            </w:tcBorders>
            <w:shd w:val="clear" w:color="auto" w:fill="FFFFFF"/>
          </w:tcPr>
          <w:p w14:paraId="1B79FD81" w14:textId="56920F08"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107年4月28日（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六）</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20FE146B" w14:textId="08672465"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汪志敏指示司機駕駛公務車從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南市政府赴嘉義市住處，</w:t>
            </w:r>
            <w:proofErr w:type="gramStart"/>
            <w:r w:rsidRPr="000A5FA0">
              <w:rPr>
                <w:rFonts w:hAnsi="標楷體" w:cs="Arial Unicode MS" w:hint="eastAsia"/>
                <w:color w:val="000000"/>
                <w:kern w:val="0"/>
                <w:sz w:val="28"/>
                <w:szCs w:val="28"/>
                <w:shd w:val="clear" w:color="auto" w:fill="FFFFFF"/>
                <w:lang w:val="ja-JP"/>
              </w:rPr>
              <w:t>搭載渠赴阿里山鄉</w:t>
            </w:r>
            <w:proofErr w:type="gramEnd"/>
            <w:r w:rsidRPr="000A5FA0">
              <w:rPr>
                <w:rFonts w:hAnsi="標楷體" w:cs="Arial Unicode MS" w:hint="eastAsia"/>
                <w:color w:val="000000"/>
                <w:kern w:val="0"/>
                <w:sz w:val="28"/>
                <w:szCs w:val="28"/>
                <w:shd w:val="clear" w:color="auto" w:fill="FFFFFF"/>
                <w:lang w:val="ja-JP"/>
              </w:rPr>
              <w:t>參加族人婚宴後，再以公務</w:t>
            </w:r>
            <w:proofErr w:type="gramStart"/>
            <w:r w:rsidRPr="000A5FA0">
              <w:rPr>
                <w:rFonts w:hAnsi="標楷體" w:cs="Arial Unicode MS" w:hint="eastAsia"/>
                <w:color w:val="000000"/>
                <w:kern w:val="0"/>
                <w:sz w:val="28"/>
                <w:szCs w:val="28"/>
                <w:shd w:val="clear" w:color="auto" w:fill="FFFFFF"/>
                <w:lang w:val="ja-JP"/>
              </w:rPr>
              <w:t>車載渠返回</w:t>
            </w:r>
            <w:proofErr w:type="gramEnd"/>
            <w:r w:rsidRPr="000A5FA0">
              <w:rPr>
                <w:rFonts w:hAnsi="標楷體" w:cs="Arial Unicode MS" w:hint="eastAsia"/>
                <w:color w:val="000000"/>
                <w:kern w:val="0"/>
                <w:sz w:val="28"/>
                <w:szCs w:val="28"/>
                <w:shd w:val="clear" w:color="auto" w:fill="FFFFFF"/>
                <w:lang w:val="ja-JP"/>
              </w:rPr>
              <w:t>嘉義市住處</w:t>
            </w:r>
          </w:p>
        </w:tc>
      </w:tr>
      <w:tr w:rsidR="00880116" w:rsidRPr="000A5FA0" w14:paraId="4E61B0B5" w14:textId="77777777" w:rsidTr="00880116">
        <w:trPr>
          <w:trHeight w:hRule="exact" w:val="1983"/>
        </w:trPr>
        <w:tc>
          <w:tcPr>
            <w:tcW w:w="529" w:type="pct"/>
            <w:tcBorders>
              <w:top w:val="single" w:sz="4" w:space="0" w:color="auto"/>
              <w:left w:val="single" w:sz="4" w:space="0" w:color="auto"/>
              <w:bottom w:val="single" w:sz="4" w:space="0" w:color="auto"/>
            </w:tcBorders>
            <w:shd w:val="clear" w:color="auto" w:fill="FFFFFF"/>
          </w:tcPr>
          <w:p w14:paraId="25F28B9C"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w:t>
            </w:r>
            <w:r w:rsidRPr="000A5FA0">
              <w:rPr>
                <w:rFonts w:hAnsi="標楷體" w:cs="Arial Unicode MS"/>
                <w:color w:val="000000"/>
                <w:kern w:val="0"/>
                <w:sz w:val="28"/>
                <w:szCs w:val="28"/>
                <w:shd w:val="clear" w:color="auto" w:fill="FFFFFF"/>
                <w:lang w:val="ja-JP"/>
              </w:rPr>
              <w:t>6</w:t>
            </w:r>
          </w:p>
        </w:tc>
        <w:tc>
          <w:tcPr>
            <w:tcW w:w="1725" w:type="pct"/>
            <w:tcBorders>
              <w:top w:val="single" w:sz="4" w:space="0" w:color="auto"/>
              <w:left w:val="single" w:sz="4" w:space="0" w:color="auto"/>
              <w:bottom w:val="single" w:sz="4" w:space="0" w:color="auto"/>
            </w:tcBorders>
            <w:shd w:val="clear" w:color="auto" w:fill="FFFFFF"/>
          </w:tcPr>
          <w:p w14:paraId="64E2B2B1" w14:textId="3C577E2C"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107年5月26日（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六）</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338347AE" w14:textId="77EBF361"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汪志敏指示司機駕駛公務車從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南市政府赴嘉義市住處，</w:t>
            </w:r>
            <w:proofErr w:type="gramStart"/>
            <w:r w:rsidRPr="000A5FA0">
              <w:rPr>
                <w:rFonts w:hAnsi="標楷體" w:cs="Arial Unicode MS" w:hint="eastAsia"/>
                <w:color w:val="000000"/>
                <w:kern w:val="0"/>
                <w:sz w:val="28"/>
                <w:szCs w:val="28"/>
                <w:shd w:val="clear" w:color="auto" w:fill="FFFFFF"/>
                <w:lang w:val="ja-JP"/>
              </w:rPr>
              <w:t>搭載渠赴阿里山鄉</w:t>
            </w:r>
            <w:proofErr w:type="gramEnd"/>
            <w:r w:rsidRPr="000A5FA0">
              <w:rPr>
                <w:rFonts w:hAnsi="標楷體" w:cs="Arial Unicode MS" w:hint="eastAsia"/>
                <w:color w:val="000000"/>
                <w:kern w:val="0"/>
                <w:sz w:val="28"/>
                <w:szCs w:val="28"/>
                <w:shd w:val="clear" w:color="auto" w:fill="FFFFFF"/>
                <w:lang w:val="ja-JP"/>
              </w:rPr>
              <w:t>參加中午之族人80歲壽宴，再以公務車搭載渠返回嘉義市住處</w:t>
            </w:r>
          </w:p>
        </w:tc>
      </w:tr>
      <w:tr w:rsidR="00880116" w:rsidRPr="000A5FA0" w14:paraId="5FAD4835" w14:textId="77777777" w:rsidTr="00880116">
        <w:trPr>
          <w:trHeight w:hRule="exact" w:val="2563"/>
        </w:trPr>
        <w:tc>
          <w:tcPr>
            <w:tcW w:w="529" w:type="pct"/>
            <w:tcBorders>
              <w:top w:val="single" w:sz="4" w:space="0" w:color="auto"/>
              <w:left w:val="single" w:sz="4" w:space="0" w:color="auto"/>
              <w:bottom w:val="single" w:sz="4" w:space="0" w:color="auto"/>
            </w:tcBorders>
            <w:shd w:val="clear" w:color="auto" w:fill="FFFFFF"/>
          </w:tcPr>
          <w:p w14:paraId="14C4E912"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lastRenderedPageBreak/>
              <w:t>1</w:t>
            </w:r>
            <w:r w:rsidRPr="000A5FA0">
              <w:rPr>
                <w:rFonts w:hAnsi="標楷體" w:cs="Arial Unicode MS"/>
                <w:color w:val="000000"/>
                <w:kern w:val="0"/>
                <w:sz w:val="28"/>
                <w:szCs w:val="28"/>
                <w:shd w:val="clear" w:color="auto" w:fill="FFFFFF"/>
                <w:lang w:val="ja-JP"/>
              </w:rPr>
              <w:t>7</w:t>
            </w:r>
          </w:p>
        </w:tc>
        <w:tc>
          <w:tcPr>
            <w:tcW w:w="1725" w:type="pct"/>
            <w:tcBorders>
              <w:top w:val="single" w:sz="4" w:space="0" w:color="auto"/>
              <w:left w:val="single" w:sz="4" w:space="0" w:color="auto"/>
              <w:bottom w:val="single" w:sz="4" w:space="0" w:color="auto"/>
            </w:tcBorders>
            <w:shd w:val="clear" w:color="auto" w:fill="FFFFFF"/>
          </w:tcPr>
          <w:p w14:paraId="612E1ECB" w14:textId="039036C7"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107年6月3日（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日）</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25B65A27" w14:textId="17D8CF41"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汪志敏當日指示司機從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南市政府出發，駕駛公務車赴嘉義市搭載渠赴</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南市參加私人餐敘行程，結束後指示</w:t>
            </w:r>
            <w:proofErr w:type="gramStart"/>
            <w:r w:rsidRPr="000A5FA0">
              <w:rPr>
                <w:rFonts w:hAnsi="標楷體" w:cs="Arial Unicode MS" w:hint="eastAsia"/>
                <w:color w:val="000000"/>
                <w:kern w:val="0"/>
                <w:sz w:val="28"/>
                <w:szCs w:val="28"/>
                <w:shd w:val="clear" w:color="auto" w:fill="FFFFFF"/>
                <w:lang w:val="ja-JP"/>
              </w:rPr>
              <w:t>司機載渠返回</w:t>
            </w:r>
            <w:proofErr w:type="gramEnd"/>
            <w:r w:rsidRPr="000A5FA0">
              <w:rPr>
                <w:rFonts w:hAnsi="標楷體" w:cs="Arial Unicode MS" w:hint="eastAsia"/>
                <w:color w:val="000000"/>
                <w:kern w:val="0"/>
                <w:sz w:val="28"/>
                <w:szCs w:val="28"/>
                <w:shd w:val="clear" w:color="auto" w:fill="FFFFFF"/>
                <w:lang w:val="ja-JP"/>
              </w:rPr>
              <w:t>嘉義市住處，司機再自行開車返回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w:t>
            </w:r>
          </w:p>
        </w:tc>
      </w:tr>
      <w:tr w:rsidR="00880116" w:rsidRPr="000A5FA0" w14:paraId="557C0C91" w14:textId="77777777" w:rsidTr="00880116">
        <w:trPr>
          <w:trHeight w:hRule="exact" w:val="2274"/>
        </w:trPr>
        <w:tc>
          <w:tcPr>
            <w:tcW w:w="529" w:type="pct"/>
            <w:tcBorders>
              <w:top w:val="single" w:sz="4" w:space="0" w:color="auto"/>
              <w:left w:val="single" w:sz="4" w:space="0" w:color="auto"/>
              <w:bottom w:val="single" w:sz="4" w:space="0" w:color="auto"/>
            </w:tcBorders>
            <w:shd w:val="clear" w:color="auto" w:fill="FFFFFF"/>
          </w:tcPr>
          <w:p w14:paraId="15B80262"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w:t>
            </w:r>
            <w:r w:rsidRPr="000A5FA0">
              <w:rPr>
                <w:rFonts w:hAnsi="標楷體" w:cs="Arial Unicode MS"/>
                <w:color w:val="000000"/>
                <w:kern w:val="0"/>
                <w:sz w:val="28"/>
                <w:szCs w:val="28"/>
                <w:shd w:val="clear" w:color="auto" w:fill="FFFFFF"/>
                <w:lang w:val="ja-JP"/>
              </w:rPr>
              <w:t>8</w:t>
            </w:r>
          </w:p>
        </w:tc>
        <w:tc>
          <w:tcPr>
            <w:tcW w:w="1725" w:type="pct"/>
            <w:tcBorders>
              <w:top w:val="single" w:sz="4" w:space="0" w:color="auto"/>
              <w:left w:val="single" w:sz="4" w:space="0" w:color="auto"/>
              <w:bottom w:val="single" w:sz="4" w:space="0" w:color="auto"/>
            </w:tcBorders>
            <w:shd w:val="clear" w:color="auto" w:fill="FFFFFF"/>
          </w:tcPr>
          <w:p w14:paraId="4F401702" w14:textId="4E922D22"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107年6月23日（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六）</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1647A470" w14:textId="0363C883"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汪志敏當日指示司機赴嘉義市居所搭載渠到</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南市永康區學習按摩，</w:t>
            </w:r>
            <w:r w:rsidR="00495797">
              <w:rPr>
                <w:rFonts w:hAnsi="標楷體" w:cs="Arial Unicode MS" w:hint="eastAsia"/>
                <w:color w:val="000000"/>
                <w:kern w:val="0"/>
                <w:sz w:val="28"/>
                <w:szCs w:val="28"/>
                <w:shd w:val="clear" w:color="auto" w:fill="FFFFFF"/>
                <w:lang w:val="ja-JP"/>
              </w:rPr>
              <w:t>結束</w:t>
            </w:r>
            <w:r w:rsidRPr="000A5FA0">
              <w:rPr>
                <w:rFonts w:hAnsi="標楷體" w:cs="Arial Unicode MS" w:hint="eastAsia"/>
                <w:color w:val="000000"/>
                <w:kern w:val="0"/>
                <w:sz w:val="28"/>
                <w:szCs w:val="28"/>
                <w:shd w:val="clear" w:color="auto" w:fill="FFFFFF"/>
                <w:lang w:val="ja-JP"/>
              </w:rPr>
              <w:t>後再以公務車搭載渠返回嘉義市居所，司機再自行開車返回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w:t>
            </w:r>
          </w:p>
        </w:tc>
      </w:tr>
      <w:tr w:rsidR="00880116" w:rsidRPr="000A5FA0" w14:paraId="30753861" w14:textId="77777777" w:rsidTr="00880116">
        <w:trPr>
          <w:trHeight w:hRule="exact" w:val="2685"/>
        </w:trPr>
        <w:tc>
          <w:tcPr>
            <w:tcW w:w="529" w:type="pct"/>
            <w:tcBorders>
              <w:top w:val="single" w:sz="4" w:space="0" w:color="auto"/>
              <w:left w:val="single" w:sz="4" w:space="0" w:color="auto"/>
              <w:bottom w:val="single" w:sz="4" w:space="0" w:color="auto"/>
            </w:tcBorders>
            <w:shd w:val="clear" w:color="auto" w:fill="FFFFFF"/>
          </w:tcPr>
          <w:p w14:paraId="12FAF324"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w:t>
            </w:r>
            <w:r w:rsidRPr="000A5FA0">
              <w:rPr>
                <w:rFonts w:hAnsi="標楷體" w:cs="Arial Unicode MS"/>
                <w:color w:val="000000"/>
                <w:kern w:val="0"/>
                <w:sz w:val="28"/>
                <w:szCs w:val="28"/>
                <w:shd w:val="clear" w:color="auto" w:fill="FFFFFF"/>
                <w:lang w:val="ja-JP"/>
              </w:rPr>
              <w:t>9</w:t>
            </w:r>
          </w:p>
        </w:tc>
        <w:tc>
          <w:tcPr>
            <w:tcW w:w="1725" w:type="pct"/>
            <w:tcBorders>
              <w:top w:val="single" w:sz="4" w:space="0" w:color="auto"/>
              <w:left w:val="single" w:sz="4" w:space="0" w:color="auto"/>
              <w:bottom w:val="single" w:sz="4" w:space="0" w:color="auto"/>
            </w:tcBorders>
            <w:shd w:val="clear" w:color="auto" w:fill="FFFFFF"/>
          </w:tcPr>
          <w:p w14:paraId="404E6519" w14:textId="58DA5E12"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107年7月26日（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日）</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21360547" w14:textId="261000F7"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汪志敏當日自行駕車赴</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南市政府上班，於中午時指示司機駕駛公務車</w:t>
            </w:r>
            <w:proofErr w:type="gramStart"/>
            <w:r w:rsidRPr="000A5FA0">
              <w:rPr>
                <w:rFonts w:hAnsi="標楷體" w:cs="Arial Unicode MS" w:hint="eastAsia"/>
                <w:color w:val="000000"/>
                <w:kern w:val="0"/>
                <w:sz w:val="28"/>
                <w:szCs w:val="28"/>
                <w:shd w:val="clear" w:color="auto" w:fill="FFFFFF"/>
                <w:lang w:val="ja-JP"/>
              </w:rPr>
              <w:t>搭載渠赴嘉義市</w:t>
            </w:r>
            <w:proofErr w:type="gramEnd"/>
            <w:r w:rsidRPr="000A5FA0">
              <w:rPr>
                <w:rFonts w:hAnsi="標楷體" w:cs="Arial Unicode MS" w:hint="eastAsia"/>
                <w:color w:val="000000"/>
                <w:kern w:val="0"/>
                <w:sz w:val="28"/>
                <w:szCs w:val="28"/>
                <w:shd w:val="clear" w:color="auto" w:fill="FFFFFF"/>
                <w:lang w:val="ja-JP"/>
              </w:rPr>
              <w:t>太保市三宜蜜蜂</w:t>
            </w:r>
            <w:proofErr w:type="gramStart"/>
            <w:r w:rsidRPr="000A5FA0">
              <w:rPr>
                <w:rFonts w:hAnsi="標楷體" w:cs="Arial Unicode MS" w:hint="eastAsia"/>
                <w:color w:val="000000"/>
                <w:kern w:val="0"/>
                <w:sz w:val="28"/>
                <w:szCs w:val="28"/>
                <w:shd w:val="clear" w:color="auto" w:fill="FFFFFF"/>
                <w:lang w:val="ja-JP"/>
              </w:rPr>
              <w:t>蜂</w:t>
            </w:r>
            <w:proofErr w:type="gramEnd"/>
            <w:r w:rsidRPr="000A5FA0">
              <w:rPr>
                <w:rFonts w:hAnsi="標楷體" w:cs="Arial Unicode MS" w:hint="eastAsia"/>
                <w:color w:val="000000"/>
                <w:kern w:val="0"/>
                <w:sz w:val="28"/>
                <w:szCs w:val="28"/>
                <w:shd w:val="clear" w:color="auto" w:fill="FFFFFF"/>
                <w:lang w:val="ja-JP"/>
              </w:rPr>
              <w:t>具行購買私人用品後，再返回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南市政府，下班時間再自行</w:t>
            </w:r>
            <w:proofErr w:type="gramStart"/>
            <w:r w:rsidRPr="000A5FA0">
              <w:rPr>
                <w:rFonts w:hAnsi="標楷體" w:cs="Arial Unicode MS" w:hint="eastAsia"/>
                <w:color w:val="000000"/>
                <w:kern w:val="0"/>
                <w:sz w:val="28"/>
                <w:szCs w:val="28"/>
                <w:shd w:val="clear" w:color="auto" w:fill="FFFFFF"/>
                <w:lang w:val="ja-JP"/>
              </w:rPr>
              <w:t>駕駛私車返回</w:t>
            </w:r>
            <w:proofErr w:type="gramEnd"/>
            <w:r w:rsidRPr="000A5FA0">
              <w:rPr>
                <w:rFonts w:hAnsi="標楷體" w:cs="Arial Unicode MS" w:hint="eastAsia"/>
                <w:color w:val="000000"/>
                <w:kern w:val="0"/>
                <w:sz w:val="28"/>
                <w:szCs w:val="28"/>
                <w:shd w:val="clear" w:color="auto" w:fill="FFFFFF"/>
                <w:lang w:val="ja-JP"/>
              </w:rPr>
              <w:t>嘉義市住處</w:t>
            </w:r>
          </w:p>
        </w:tc>
      </w:tr>
      <w:tr w:rsidR="00880116" w:rsidRPr="000A5FA0" w14:paraId="752D19C5" w14:textId="77777777" w:rsidTr="00880116">
        <w:trPr>
          <w:trHeight w:hRule="exact" w:val="3687"/>
        </w:trPr>
        <w:tc>
          <w:tcPr>
            <w:tcW w:w="529" w:type="pct"/>
            <w:tcBorders>
              <w:top w:val="single" w:sz="4" w:space="0" w:color="auto"/>
              <w:left w:val="single" w:sz="4" w:space="0" w:color="auto"/>
              <w:bottom w:val="single" w:sz="4" w:space="0" w:color="auto"/>
            </w:tcBorders>
            <w:shd w:val="clear" w:color="auto" w:fill="FFFFFF"/>
          </w:tcPr>
          <w:p w14:paraId="1C00B4F0"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2</w:t>
            </w:r>
            <w:r w:rsidRPr="000A5FA0">
              <w:rPr>
                <w:rFonts w:hAnsi="標楷體" w:cs="Arial Unicode MS"/>
                <w:color w:val="000000"/>
                <w:kern w:val="0"/>
                <w:sz w:val="28"/>
                <w:szCs w:val="28"/>
                <w:shd w:val="clear" w:color="auto" w:fill="FFFFFF"/>
                <w:lang w:val="ja-JP"/>
              </w:rPr>
              <w:t>0</w:t>
            </w:r>
          </w:p>
        </w:tc>
        <w:tc>
          <w:tcPr>
            <w:tcW w:w="1725" w:type="pct"/>
            <w:tcBorders>
              <w:top w:val="single" w:sz="4" w:space="0" w:color="auto"/>
              <w:left w:val="single" w:sz="4" w:space="0" w:color="auto"/>
              <w:bottom w:val="single" w:sz="4" w:space="0" w:color="auto"/>
            </w:tcBorders>
            <w:shd w:val="clear" w:color="auto" w:fill="FFFFFF"/>
          </w:tcPr>
          <w:p w14:paraId="622A0A8A" w14:textId="4C57C7E2"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107年10月21日(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日)</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0762D25E" w14:textId="11344E8A"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汪志敏指示司機於假日</w:t>
            </w:r>
            <w:proofErr w:type="gramStart"/>
            <w:r w:rsidRPr="000A5FA0">
              <w:rPr>
                <w:rFonts w:hAnsi="標楷體" w:cs="Arial Unicode MS" w:hint="eastAsia"/>
                <w:color w:val="000000"/>
                <w:kern w:val="0"/>
                <w:sz w:val="28"/>
                <w:szCs w:val="28"/>
                <w:shd w:val="clear" w:color="auto" w:fill="FFFFFF"/>
                <w:lang w:val="ja-JP"/>
              </w:rPr>
              <w:t>期間，</w:t>
            </w:r>
            <w:proofErr w:type="gramEnd"/>
            <w:r w:rsidRPr="000A5FA0">
              <w:rPr>
                <w:rFonts w:hAnsi="標楷體" w:cs="Arial Unicode MS" w:hint="eastAsia"/>
                <w:color w:val="000000"/>
                <w:kern w:val="0"/>
                <w:sz w:val="28"/>
                <w:szCs w:val="28"/>
                <w:shd w:val="clear" w:color="auto" w:fill="FFFFFF"/>
                <w:lang w:val="ja-JP"/>
              </w:rPr>
              <w:t>駕駛公務車從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南市政府出發，</w:t>
            </w:r>
            <w:proofErr w:type="gramStart"/>
            <w:r w:rsidRPr="000A5FA0">
              <w:rPr>
                <w:rFonts w:hAnsi="標楷體" w:cs="Arial Unicode MS" w:hint="eastAsia"/>
                <w:color w:val="000000"/>
                <w:kern w:val="0"/>
                <w:sz w:val="28"/>
                <w:szCs w:val="28"/>
                <w:shd w:val="clear" w:color="auto" w:fill="FFFFFF"/>
                <w:lang w:val="ja-JP"/>
              </w:rPr>
              <w:t>搭載渠赴嘉義縣</w:t>
            </w:r>
            <w:proofErr w:type="gramEnd"/>
            <w:r w:rsidRPr="000A5FA0">
              <w:rPr>
                <w:rFonts w:hAnsi="標楷體" w:cs="Arial Unicode MS" w:hint="eastAsia"/>
                <w:color w:val="000000"/>
                <w:kern w:val="0"/>
                <w:sz w:val="28"/>
                <w:szCs w:val="28"/>
                <w:shd w:val="clear" w:color="auto" w:fill="FFFFFF"/>
                <w:lang w:val="ja-JP"/>
              </w:rPr>
              <w:t>阿里山鄉參加嘉義縣議員候選人武清山競選總部成立大會，之後參加中午餐敘，約4、5點餐敘結束後，再以公務車搭載汪志敏返回嘉義市住處，司機再自行駕駛公務車返回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w:t>
            </w:r>
          </w:p>
        </w:tc>
      </w:tr>
      <w:tr w:rsidR="00880116" w:rsidRPr="000A5FA0" w14:paraId="3E1FEBF2" w14:textId="77777777" w:rsidTr="00880116">
        <w:trPr>
          <w:trHeight w:hRule="exact" w:val="2987"/>
        </w:trPr>
        <w:tc>
          <w:tcPr>
            <w:tcW w:w="529" w:type="pct"/>
            <w:tcBorders>
              <w:top w:val="single" w:sz="4" w:space="0" w:color="auto"/>
              <w:left w:val="single" w:sz="4" w:space="0" w:color="auto"/>
              <w:bottom w:val="single" w:sz="4" w:space="0" w:color="auto"/>
            </w:tcBorders>
            <w:shd w:val="clear" w:color="auto" w:fill="FFFFFF"/>
          </w:tcPr>
          <w:p w14:paraId="5E427F2F"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lastRenderedPageBreak/>
              <w:t>2</w:t>
            </w:r>
            <w:r w:rsidRPr="000A5FA0">
              <w:rPr>
                <w:rFonts w:hAnsi="標楷體" w:cs="Arial Unicode MS"/>
                <w:color w:val="000000"/>
                <w:kern w:val="0"/>
                <w:sz w:val="28"/>
                <w:szCs w:val="28"/>
                <w:shd w:val="clear" w:color="auto" w:fill="FFFFFF"/>
                <w:lang w:val="ja-JP"/>
              </w:rPr>
              <w:t>1</w:t>
            </w:r>
          </w:p>
        </w:tc>
        <w:tc>
          <w:tcPr>
            <w:tcW w:w="1725" w:type="pct"/>
            <w:tcBorders>
              <w:top w:val="single" w:sz="4" w:space="0" w:color="auto"/>
              <w:left w:val="single" w:sz="4" w:space="0" w:color="auto"/>
              <w:bottom w:val="single" w:sz="4" w:space="0" w:color="auto"/>
            </w:tcBorders>
            <w:shd w:val="clear" w:color="auto" w:fill="FFFFFF"/>
          </w:tcPr>
          <w:p w14:paraId="38161CE5" w14:textId="5E9BFFCB"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107年11月10日(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六）</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399256FD" w14:textId="3D7F7FC4"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汪志敏指示司機於假日</w:t>
            </w:r>
            <w:proofErr w:type="gramStart"/>
            <w:r w:rsidRPr="000A5FA0">
              <w:rPr>
                <w:rFonts w:hAnsi="標楷體" w:cs="Arial Unicode MS" w:hint="eastAsia"/>
                <w:color w:val="000000"/>
                <w:kern w:val="0"/>
                <w:sz w:val="28"/>
                <w:szCs w:val="28"/>
                <w:shd w:val="clear" w:color="auto" w:fill="FFFFFF"/>
                <w:lang w:val="ja-JP"/>
              </w:rPr>
              <w:t>期間，</w:t>
            </w:r>
            <w:proofErr w:type="gramEnd"/>
            <w:r w:rsidRPr="000A5FA0">
              <w:rPr>
                <w:rFonts w:hAnsi="標楷體" w:cs="Arial Unicode MS" w:hint="eastAsia"/>
                <w:color w:val="000000"/>
                <w:kern w:val="0"/>
                <w:sz w:val="28"/>
                <w:szCs w:val="28"/>
                <w:shd w:val="clear" w:color="auto" w:fill="FFFFFF"/>
                <w:lang w:val="ja-JP"/>
              </w:rPr>
              <w:t>駕駛公務車從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南市政府出發，</w:t>
            </w:r>
            <w:proofErr w:type="gramStart"/>
            <w:r w:rsidRPr="000A5FA0">
              <w:rPr>
                <w:rFonts w:hAnsi="標楷體" w:cs="Arial Unicode MS" w:hint="eastAsia"/>
                <w:color w:val="000000"/>
                <w:kern w:val="0"/>
                <w:sz w:val="28"/>
                <w:szCs w:val="28"/>
                <w:shd w:val="clear" w:color="auto" w:fill="FFFFFF"/>
                <w:lang w:val="ja-JP"/>
              </w:rPr>
              <w:t>搭載渠赴嘉義縣</w:t>
            </w:r>
            <w:proofErr w:type="gramEnd"/>
            <w:r w:rsidRPr="000A5FA0">
              <w:rPr>
                <w:rFonts w:hAnsi="標楷體" w:cs="Arial Unicode MS" w:hint="eastAsia"/>
                <w:color w:val="000000"/>
                <w:kern w:val="0"/>
                <w:sz w:val="28"/>
                <w:szCs w:val="28"/>
                <w:shd w:val="clear" w:color="auto" w:fill="FFFFFF"/>
                <w:lang w:val="ja-JP"/>
              </w:rPr>
              <w:t>阿里山鄉山之美餐廳參加私人餐敘，餐敘結束後，再以公務車搭載汪志敏返回嘉義市住處，司機再自行駕駛公務車返回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w:t>
            </w:r>
          </w:p>
        </w:tc>
      </w:tr>
      <w:tr w:rsidR="00880116" w:rsidRPr="000A5FA0" w14:paraId="068B65DB" w14:textId="77777777" w:rsidTr="00880116">
        <w:trPr>
          <w:trHeight w:hRule="exact" w:val="2831"/>
        </w:trPr>
        <w:tc>
          <w:tcPr>
            <w:tcW w:w="529" w:type="pct"/>
            <w:tcBorders>
              <w:top w:val="single" w:sz="4" w:space="0" w:color="auto"/>
              <w:left w:val="single" w:sz="4" w:space="0" w:color="auto"/>
              <w:bottom w:val="single" w:sz="4" w:space="0" w:color="auto"/>
            </w:tcBorders>
            <w:shd w:val="clear" w:color="auto" w:fill="FFFFFF"/>
          </w:tcPr>
          <w:p w14:paraId="69AB7A0E"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2</w:t>
            </w:r>
            <w:r w:rsidRPr="000A5FA0">
              <w:rPr>
                <w:rFonts w:hAnsi="標楷體" w:cs="Arial Unicode MS"/>
                <w:color w:val="000000"/>
                <w:kern w:val="0"/>
                <w:sz w:val="28"/>
                <w:szCs w:val="28"/>
                <w:shd w:val="clear" w:color="auto" w:fill="FFFFFF"/>
                <w:lang w:val="ja-JP"/>
              </w:rPr>
              <w:t>2</w:t>
            </w:r>
          </w:p>
        </w:tc>
        <w:tc>
          <w:tcPr>
            <w:tcW w:w="1725" w:type="pct"/>
            <w:tcBorders>
              <w:top w:val="single" w:sz="4" w:space="0" w:color="auto"/>
              <w:left w:val="single" w:sz="4" w:space="0" w:color="auto"/>
              <w:bottom w:val="single" w:sz="4" w:space="0" w:color="auto"/>
            </w:tcBorders>
            <w:shd w:val="clear" w:color="auto" w:fill="FFFFFF"/>
          </w:tcPr>
          <w:p w14:paraId="72764E70" w14:textId="21B0EEA8"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107年11月30日（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五）</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48552C25" w14:textId="49226B8D"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汪志敏指示司機從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南市政府出發，</w:t>
            </w:r>
            <w:proofErr w:type="gramStart"/>
            <w:r w:rsidRPr="000A5FA0">
              <w:rPr>
                <w:rFonts w:hAnsi="標楷體" w:cs="Arial Unicode MS" w:hint="eastAsia"/>
                <w:color w:val="000000"/>
                <w:kern w:val="0"/>
                <w:sz w:val="28"/>
                <w:szCs w:val="28"/>
                <w:shd w:val="clear" w:color="auto" w:fill="FFFFFF"/>
                <w:lang w:val="ja-JP"/>
              </w:rPr>
              <w:t>搭載渠赴嘉義縣</w:t>
            </w:r>
            <w:proofErr w:type="gramEnd"/>
            <w:r w:rsidRPr="000A5FA0">
              <w:rPr>
                <w:rFonts w:hAnsi="標楷體" w:cs="Arial Unicode MS" w:hint="eastAsia"/>
                <w:color w:val="000000"/>
                <w:kern w:val="0"/>
                <w:sz w:val="28"/>
                <w:szCs w:val="28"/>
                <w:shd w:val="clear" w:color="auto" w:fill="FFFFFF"/>
                <w:lang w:val="ja-JP"/>
              </w:rPr>
              <w:t>阿里山鄉陪同弟弟</w:t>
            </w:r>
            <w:r w:rsidR="007B6234" w:rsidRPr="000A5FA0">
              <w:rPr>
                <w:rFonts w:hAnsi="標楷體" w:cs="Arial Unicode MS" w:hint="eastAsia"/>
                <w:color w:val="000000"/>
                <w:kern w:val="0"/>
                <w:sz w:val="28"/>
                <w:szCs w:val="28"/>
                <w:shd w:val="clear" w:color="auto" w:fill="FFFFFF"/>
                <w:lang w:val="ja-JP"/>
              </w:rPr>
              <w:t xml:space="preserve"> </w:t>
            </w:r>
            <w:r w:rsidRPr="000A5FA0">
              <w:rPr>
                <w:rFonts w:hAnsi="標楷體" w:cs="Arial Unicode MS" w:hint="eastAsia"/>
                <w:color w:val="000000"/>
                <w:kern w:val="0"/>
                <w:sz w:val="28"/>
                <w:szCs w:val="28"/>
                <w:shd w:val="clear" w:color="auto" w:fill="FFFFFF"/>
                <w:lang w:val="ja-JP"/>
              </w:rPr>
              <w:t>(當選阿里山鄉代表</w:t>
            </w:r>
            <w:proofErr w:type="gramStart"/>
            <w:r w:rsidRPr="000A5FA0">
              <w:rPr>
                <w:rFonts w:hAnsi="標楷體" w:cs="Arial Unicode MS" w:hint="eastAsia"/>
                <w:color w:val="000000"/>
                <w:kern w:val="0"/>
                <w:sz w:val="28"/>
                <w:szCs w:val="28"/>
                <w:shd w:val="clear" w:color="auto" w:fill="FFFFFF"/>
                <w:lang w:val="ja-JP"/>
              </w:rPr>
              <w:t>）</w:t>
            </w:r>
            <w:proofErr w:type="gramEnd"/>
            <w:r w:rsidRPr="000A5FA0">
              <w:rPr>
                <w:rFonts w:hAnsi="標楷體" w:cs="Arial Unicode MS" w:hint="eastAsia"/>
                <w:color w:val="000000"/>
                <w:kern w:val="0"/>
                <w:sz w:val="28"/>
                <w:szCs w:val="28"/>
                <w:shd w:val="clear" w:color="auto" w:fill="FFFFFF"/>
                <w:lang w:val="ja-JP"/>
              </w:rPr>
              <w:t>謝票，再以公務車搭載汪志敏返回嘉義市住處，司機再自行駕駛公務車返回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w:t>
            </w:r>
          </w:p>
        </w:tc>
      </w:tr>
      <w:tr w:rsidR="00880116" w:rsidRPr="000A5FA0" w14:paraId="6F23D5F4" w14:textId="77777777" w:rsidTr="00880116">
        <w:trPr>
          <w:trHeight w:hRule="exact" w:val="6420"/>
        </w:trPr>
        <w:tc>
          <w:tcPr>
            <w:tcW w:w="529" w:type="pct"/>
            <w:tcBorders>
              <w:top w:val="single" w:sz="4" w:space="0" w:color="auto"/>
              <w:left w:val="single" w:sz="4" w:space="0" w:color="auto"/>
              <w:bottom w:val="single" w:sz="4" w:space="0" w:color="auto"/>
            </w:tcBorders>
            <w:shd w:val="clear" w:color="auto" w:fill="FFFFFF"/>
          </w:tcPr>
          <w:p w14:paraId="2CCF30F1"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2</w:t>
            </w:r>
            <w:r w:rsidRPr="000A5FA0">
              <w:rPr>
                <w:rFonts w:hAnsi="標楷體" w:cs="Arial Unicode MS"/>
                <w:color w:val="000000"/>
                <w:kern w:val="0"/>
                <w:sz w:val="28"/>
                <w:szCs w:val="28"/>
                <w:shd w:val="clear" w:color="auto" w:fill="FFFFFF"/>
                <w:lang w:val="ja-JP"/>
              </w:rPr>
              <w:t>3</w:t>
            </w:r>
          </w:p>
        </w:tc>
        <w:tc>
          <w:tcPr>
            <w:tcW w:w="1725" w:type="pct"/>
            <w:tcBorders>
              <w:top w:val="single" w:sz="4" w:space="0" w:color="auto"/>
              <w:left w:val="single" w:sz="4" w:space="0" w:color="auto"/>
              <w:bottom w:val="single" w:sz="4" w:space="0" w:color="auto"/>
            </w:tcBorders>
            <w:shd w:val="clear" w:color="auto" w:fill="FFFFFF"/>
          </w:tcPr>
          <w:p w14:paraId="239551BD" w14:textId="1BC069B1"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108年6月24日(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一）</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2D9603FD" w14:textId="05EF4E22"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司機於當日上午從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南市政府出發，赴汪志敏嘉義市住處載汪志敏的配偶到嘉義基督教醫院，汪志敏的配偶進入醫院後，汪志敏走出醫院，司機換搭載汪志敏返回嘉義市住處，汪志敏再指示司機以公務車</w:t>
            </w:r>
            <w:proofErr w:type="gramStart"/>
            <w:r w:rsidRPr="000A5FA0">
              <w:rPr>
                <w:rFonts w:hAnsi="標楷體" w:cs="Arial Unicode MS" w:hint="eastAsia"/>
                <w:color w:val="000000"/>
                <w:kern w:val="0"/>
                <w:sz w:val="28"/>
                <w:szCs w:val="28"/>
                <w:shd w:val="clear" w:color="auto" w:fill="FFFFFF"/>
                <w:lang w:val="ja-JP"/>
              </w:rPr>
              <w:t>載渠到</w:t>
            </w:r>
            <w:proofErr w:type="gramEnd"/>
            <w:r w:rsidRPr="000A5FA0">
              <w:rPr>
                <w:rFonts w:hAnsi="標楷體" w:cs="Arial Unicode MS" w:hint="eastAsia"/>
                <w:color w:val="000000"/>
                <w:kern w:val="0"/>
                <w:sz w:val="28"/>
                <w:szCs w:val="28"/>
                <w:shd w:val="clear" w:color="auto" w:fill="FFFFFF"/>
                <w:lang w:val="ja-JP"/>
              </w:rPr>
              <w:t>嘉義縣逐鹿社區接汪志敏的母親，再到阿里山鄉樂野村另一族人</w:t>
            </w:r>
            <w:proofErr w:type="gramStart"/>
            <w:r w:rsidRPr="000A5FA0">
              <w:rPr>
                <w:rFonts w:hAnsi="標楷體" w:cs="Arial Unicode MS" w:hint="eastAsia"/>
                <w:color w:val="000000"/>
                <w:kern w:val="0"/>
                <w:sz w:val="28"/>
                <w:szCs w:val="28"/>
                <w:shd w:val="clear" w:color="auto" w:fill="FFFFFF"/>
                <w:lang w:val="ja-JP"/>
              </w:rPr>
              <w:t>家中捻香</w:t>
            </w:r>
            <w:proofErr w:type="gramEnd"/>
            <w:r w:rsidRPr="000A5FA0">
              <w:rPr>
                <w:rFonts w:hAnsi="標楷體" w:cs="Arial Unicode MS" w:hint="eastAsia"/>
                <w:color w:val="000000"/>
                <w:kern w:val="0"/>
                <w:sz w:val="28"/>
                <w:szCs w:val="28"/>
                <w:shd w:val="clear" w:color="auto" w:fill="FFFFFF"/>
                <w:lang w:val="ja-JP"/>
              </w:rPr>
              <w:t>，結束後載汪志敏及汪志敏的母親回逐鹿社區，汪志敏母親下車後,再載汪志敏回嘉義市住處，司機再自行駕駛公務車返回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w:t>
            </w:r>
          </w:p>
        </w:tc>
      </w:tr>
      <w:tr w:rsidR="00880116" w:rsidRPr="000A5FA0" w14:paraId="71C01EF6" w14:textId="77777777" w:rsidTr="00880116">
        <w:trPr>
          <w:trHeight w:hRule="exact" w:val="2264"/>
        </w:trPr>
        <w:tc>
          <w:tcPr>
            <w:tcW w:w="529" w:type="pct"/>
            <w:tcBorders>
              <w:top w:val="single" w:sz="4" w:space="0" w:color="auto"/>
              <w:left w:val="single" w:sz="4" w:space="0" w:color="auto"/>
              <w:bottom w:val="single" w:sz="4" w:space="0" w:color="auto"/>
            </w:tcBorders>
            <w:shd w:val="clear" w:color="auto" w:fill="FFFFFF"/>
          </w:tcPr>
          <w:p w14:paraId="4CD3D1B3"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lastRenderedPageBreak/>
              <w:t>2</w:t>
            </w:r>
            <w:r w:rsidRPr="000A5FA0">
              <w:rPr>
                <w:rFonts w:hAnsi="標楷體" w:cs="Arial Unicode MS"/>
                <w:color w:val="000000"/>
                <w:kern w:val="0"/>
                <w:sz w:val="28"/>
                <w:szCs w:val="28"/>
                <w:shd w:val="clear" w:color="auto" w:fill="FFFFFF"/>
                <w:lang w:val="ja-JP"/>
              </w:rPr>
              <w:t>4</w:t>
            </w:r>
          </w:p>
        </w:tc>
        <w:tc>
          <w:tcPr>
            <w:tcW w:w="1725" w:type="pct"/>
            <w:tcBorders>
              <w:top w:val="single" w:sz="4" w:space="0" w:color="auto"/>
              <w:left w:val="single" w:sz="4" w:space="0" w:color="auto"/>
              <w:bottom w:val="single" w:sz="4" w:space="0" w:color="auto"/>
            </w:tcBorders>
            <w:shd w:val="clear" w:color="auto" w:fill="FFFFFF"/>
          </w:tcPr>
          <w:p w14:paraId="752094C5" w14:textId="3FA369CB"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107年3月5日（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一）</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35F421C4" w14:textId="1BB88824"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汪志敏下午指示司機自</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w:t>
            </w:r>
            <w:proofErr w:type="gramStart"/>
            <w:r w:rsidRPr="000A5FA0">
              <w:rPr>
                <w:rFonts w:hAnsi="標楷體" w:cs="Arial Unicode MS" w:hint="eastAsia"/>
                <w:color w:val="000000"/>
                <w:kern w:val="0"/>
                <w:sz w:val="28"/>
                <w:szCs w:val="28"/>
                <w:shd w:val="clear" w:color="auto" w:fill="FFFFFF"/>
                <w:lang w:val="ja-JP"/>
              </w:rPr>
              <w:t>搭載渠赴阿里山鄉豐捌美食館</w:t>
            </w:r>
            <w:proofErr w:type="gramEnd"/>
            <w:r w:rsidRPr="000A5FA0">
              <w:rPr>
                <w:rFonts w:hAnsi="標楷體" w:cs="Arial Unicode MS" w:hint="eastAsia"/>
                <w:color w:val="000000"/>
                <w:kern w:val="0"/>
                <w:sz w:val="28"/>
                <w:szCs w:val="28"/>
                <w:shd w:val="clear" w:color="auto" w:fill="FFFFFF"/>
                <w:lang w:val="ja-JP"/>
              </w:rPr>
              <w:t>參加阿里山國中小家長委員餐敘，餐敘結束後要求</w:t>
            </w:r>
            <w:proofErr w:type="gramStart"/>
            <w:r w:rsidRPr="000A5FA0">
              <w:rPr>
                <w:rFonts w:hAnsi="標楷體" w:cs="Arial Unicode MS" w:hint="eastAsia"/>
                <w:color w:val="000000"/>
                <w:kern w:val="0"/>
                <w:sz w:val="28"/>
                <w:szCs w:val="28"/>
                <w:shd w:val="clear" w:color="auto" w:fill="FFFFFF"/>
                <w:lang w:val="ja-JP"/>
              </w:rPr>
              <w:t>司機載渠返回</w:t>
            </w:r>
            <w:proofErr w:type="gramEnd"/>
            <w:r w:rsidRPr="000A5FA0">
              <w:rPr>
                <w:rFonts w:hAnsi="標楷體" w:cs="Arial Unicode MS" w:hint="eastAsia"/>
                <w:color w:val="000000"/>
                <w:kern w:val="0"/>
                <w:sz w:val="28"/>
                <w:szCs w:val="28"/>
                <w:shd w:val="clear" w:color="auto" w:fill="FFFFFF"/>
                <w:lang w:val="ja-JP"/>
              </w:rPr>
              <w:t>嘉義市住處</w:t>
            </w:r>
          </w:p>
        </w:tc>
      </w:tr>
      <w:tr w:rsidR="00880116" w:rsidRPr="000A5FA0" w14:paraId="344E9C4D" w14:textId="77777777" w:rsidTr="00880116">
        <w:trPr>
          <w:trHeight w:hRule="exact" w:val="3699"/>
        </w:trPr>
        <w:tc>
          <w:tcPr>
            <w:tcW w:w="529" w:type="pct"/>
            <w:tcBorders>
              <w:top w:val="single" w:sz="4" w:space="0" w:color="auto"/>
              <w:left w:val="single" w:sz="4" w:space="0" w:color="auto"/>
              <w:bottom w:val="single" w:sz="4" w:space="0" w:color="auto"/>
            </w:tcBorders>
            <w:shd w:val="clear" w:color="auto" w:fill="FFFFFF"/>
          </w:tcPr>
          <w:p w14:paraId="7270BD7F"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2</w:t>
            </w:r>
            <w:r w:rsidRPr="000A5FA0">
              <w:rPr>
                <w:rFonts w:hAnsi="標楷體" w:cs="Arial Unicode MS"/>
                <w:color w:val="000000"/>
                <w:kern w:val="0"/>
                <w:sz w:val="28"/>
                <w:szCs w:val="28"/>
                <w:shd w:val="clear" w:color="auto" w:fill="FFFFFF"/>
                <w:lang w:val="ja-JP"/>
              </w:rPr>
              <w:t>5</w:t>
            </w:r>
          </w:p>
        </w:tc>
        <w:tc>
          <w:tcPr>
            <w:tcW w:w="1725" w:type="pct"/>
            <w:tcBorders>
              <w:top w:val="single" w:sz="4" w:space="0" w:color="auto"/>
              <w:left w:val="single" w:sz="4" w:space="0" w:color="auto"/>
              <w:bottom w:val="single" w:sz="4" w:space="0" w:color="auto"/>
            </w:tcBorders>
            <w:shd w:val="clear" w:color="auto" w:fill="FFFFFF"/>
          </w:tcPr>
          <w:p w14:paraId="6A22B455" w14:textId="7B1E56F3"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color w:val="000000"/>
                <w:kern w:val="0"/>
                <w:sz w:val="28"/>
                <w:szCs w:val="28"/>
                <w:shd w:val="clear" w:color="auto" w:fill="FFFFFF"/>
                <w:lang w:val="ja-JP"/>
              </w:rPr>
              <w:t>107</w:t>
            </w:r>
            <w:r w:rsidRPr="000A5FA0">
              <w:rPr>
                <w:rFonts w:hAnsi="標楷體" w:cs="Arial Unicode MS" w:hint="eastAsia"/>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3</w:t>
            </w:r>
            <w:r w:rsidRPr="000A5FA0">
              <w:rPr>
                <w:rFonts w:hAnsi="標楷體" w:cs="Arial Unicode MS" w:hint="eastAsia"/>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9</w:t>
            </w:r>
            <w:r w:rsidRPr="000A5FA0">
              <w:rPr>
                <w:rFonts w:hAnsi="標楷體" w:cs="Arial Unicode MS" w:hint="eastAsia"/>
                <w:color w:val="000000"/>
                <w:kern w:val="0"/>
                <w:sz w:val="28"/>
                <w:szCs w:val="28"/>
                <w:shd w:val="clear" w:color="auto" w:fill="FFFFFF"/>
                <w:lang w:val="ja-JP"/>
              </w:rPr>
              <w:t>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五）</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05EB70AF" w14:textId="208654A8"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汪志敏當天指示司機赴嘉義市住處，搭載渠至</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南市政府上班，約</w:t>
            </w:r>
            <w:r w:rsidRPr="000A5FA0">
              <w:rPr>
                <w:rFonts w:hAnsi="標楷體" w:cs="Arial Unicode MS"/>
                <w:color w:val="000000"/>
                <w:kern w:val="0"/>
                <w:sz w:val="28"/>
                <w:szCs w:val="28"/>
                <w:shd w:val="clear" w:color="auto" w:fill="FFFFFF"/>
                <w:lang w:val="ja-JP"/>
              </w:rPr>
              <w:t>11</w:t>
            </w:r>
            <w:r w:rsidRPr="000A5FA0">
              <w:rPr>
                <w:rFonts w:hAnsi="標楷體" w:cs="Arial Unicode MS" w:hint="eastAsia"/>
                <w:color w:val="000000"/>
                <w:kern w:val="0"/>
                <w:sz w:val="28"/>
                <w:szCs w:val="28"/>
                <w:shd w:val="clear" w:color="auto" w:fill="FFFFFF"/>
                <w:lang w:val="ja-JP"/>
              </w:rPr>
              <w:t>點</w:t>
            </w:r>
            <w:proofErr w:type="gramStart"/>
            <w:r w:rsidRPr="000A5FA0">
              <w:rPr>
                <w:rFonts w:hAnsi="標楷體" w:cs="Arial Unicode MS" w:hint="eastAsia"/>
                <w:color w:val="000000"/>
                <w:kern w:val="0"/>
                <w:sz w:val="28"/>
                <w:szCs w:val="28"/>
                <w:shd w:val="clear" w:color="auto" w:fill="FFFFFF"/>
                <w:lang w:val="ja-JP"/>
              </w:rPr>
              <w:t>載渠赴</w:t>
            </w:r>
            <w:proofErr w:type="gramEnd"/>
            <w:r w:rsidRPr="000A5FA0">
              <w:rPr>
                <w:rFonts w:hAnsi="標楷體" w:cs="Arial Unicode MS" w:hint="eastAsia"/>
                <w:color w:val="000000"/>
                <w:kern w:val="0"/>
                <w:sz w:val="28"/>
                <w:szCs w:val="28"/>
                <w:shd w:val="clear" w:color="auto" w:fill="FFFFFF"/>
                <w:lang w:val="ja-JP"/>
              </w:rPr>
              <w:t>白河區的西拉雅國家風景管理處及大内區頭社某原住民部落，結束後約下午</w:t>
            </w:r>
            <w:r w:rsidRPr="000A5FA0">
              <w:rPr>
                <w:rFonts w:hAnsi="標楷體" w:cs="Arial Unicode MS"/>
                <w:color w:val="000000"/>
                <w:kern w:val="0"/>
                <w:sz w:val="28"/>
                <w:szCs w:val="28"/>
                <w:shd w:val="clear" w:color="auto" w:fill="FFFFFF"/>
                <w:lang w:val="ja-JP"/>
              </w:rPr>
              <w:t>6</w:t>
            </w:r>
            <w:r w:rsidRPr="000A5FA0">
              <w:rPr>
                <w:rFonts w:hAnsi="標楷體" w:cs="Arial Unicode MS" w:hint="eastAsia"/>
                <w:color w:val="000000"/>
                <w:kern w:val="0"/>
                <w:sz w:val="28"/>
                <w:szCs w:val="28"/>
                <w:shd w:val="clear" w:color="auto" w:fill="FFFFFF"/>
                <w:lang w:val="ja-JP"/>
              </w:rPr>
              <w:t>點許，指示司機載汪志敏至阿里山鄉山之美餐廳與友人餐敘，餐敘結束後要求司機載渠返回嘉義市居所</w:t>
            </w:r>
          </w:p>
        </w:tc>
      </w:tr>
      <w:tr w:rsidR="00880116" w:rsidRPr="000A5FA0" w14:paraId="3D5048FA" w14:textId="77777777" w:rsidTr="00880116">
        <w:trPr>
          <w:trHeight w:hRule="exact" w:val="2702"/>
        </w:trPr>
        <w:tc>
          <w:tcPr>
            <w:tcW w:w="529" w:type="pct"/>
            <w:tcBorders>
              <w:top w:val="single" w:sz="4" w:space="0" w:color="auto"/>
              <w:left w:val="single" w:sz="4" w:space="0" w:color="auto"/>
              <w:bottom w:val="single" w:sz="4" w:space="0" w:color="auto"/>
            </w:tcBorders>
            <w:shd w:val="clear" w:color="auto" w:fill="FFFFFF"/>
          </w:tcPr>
          <w:p w14:paraId="46CF0EB0"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2</w:t>
            </w:r>
            <w:r w:rsidRPr="000A5FA0">
              <w:rPr>
                <w:rFonts w:hAnsi="標楷體" w:cs="Arial Unicode MS"/>
                <w:color w:val="000000"/>
                <w:kern w:val="0"/>
                <w:sz w:val="28"/>
                <w:szCs w:val="28"/>
                <w:shd w:val="clear" w:color="auto" w:fill="FFFFFF"/>
                <w:lang w:val="ja-JP"/>
              </w:rPr>
              <w:t>6</w:t>
            </w:r>
          </w:p>
        </w:tc>
        <w:tc>
          <w:tcPr>
            <w:tcW w:w="1725" w:type="pct"/>
            <w:tcBorders>
              <w:top w:val="single" w:sz="4" w:space="0" w:color="auto"/>
              <w:left w:val="single" w:sz="4" w:space="0" w:color="auto"/>
              <w:bottom w:val="single" w:sz="4" w:space="0" w:color="auto"/>
            </w:tcBorders>
            <w:shd w:val="clear" w:color="auto" w:fill="FFFFFF"/>
          </w:tcPr>
          <w:p w14:paraId="1073522D" w14:textId="55FAB00C"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107年3月31日(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六）</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138A57A0" w14:textId="11E49750"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汪志敏下班時指示司機駕駛公務</w:t>
            </w:r>
            <w:proofErr w:type="gramStart"/>
            <w:r w:rsidRPr="000A5FA0">
              <w:rPr>
                <w:rFonts w:hAnsi="標楷體" w:cs="Arial Unicode MS" w:hint="eastAsia"/>
                <w:color w:val="000000"/>
                <w:kern w:val="0"/>
                <w:sz w:val="28"/>
                <w:szCs w:val="28"/>
                <w:shd w:val="clear" w:color="auto" w:fill="FFFFFF"/>
                <w:lang w:val="ja-JP"/>
              </w:rPr>
              <w:t>車載渠返回</w:t>
            </w:r>
            <w:proofErr w:type="gramEnd"/>
            <w:r w:rsidRPr="000A5FA0">
              <w:rPr>
                <w:rFonts w:hAnsi="標楷體" w:cs="Arial Unicode MS" w:hint="eastAsia"/>
                <w:color w:val="000000"/>
                <w:kern w:val="0"/>
                <w:sz w:val="28"/>
                <w:szCs w:val="28"/>
                <w:shd w:val="clear" w:color="auto" w:fill="FFFFFF"/>
                <w:lang w:val="ja-JP"/>
              </w:rPr>
              <w:t>嘉義市居所後，於</w:t>
            </w:r>
            <w:proofErr w:type="gramStart"/>
            <w:r w:rsidRPr="000A5FA0">
              <w:rPr>
                <w:rFonts w:hAnsi="標楷體" w:cs="Arial Unicode MS" w:hint="eastAsia"/>
                <w:color w:val="000000"/>
                <w:kern w:val="0"/>
                <w:sz w:val="28"/>
                <w:szCs w:val="28"/>
                <w:shd w:val="clear" w:color="auto" w:fill="FFFFFF"/>
                <w:lang w:val="ja-JP"/>
              </w:rPr>
              <w:t>17時30分許另指示</w:t>
            </w:r>
            <w:proofErr w:type="gramEnd"/>
            <w:r w:rsidRPr="000A5FA0">
              <w:rPr>
                <w:rFonts w:hAnsi="標楷體" w:cs="Arial Unicode MS" w:hint="eastAsia"/>
                <w:color w:val="000000"/>
                <w:kern w:val="0"/>
                <w:sz w:val="28"/>
                <w:szCs w:val="28"/>
                <w:shd w:val="clear" w:color="auto" w:fill="FFFFFF"/>
                <w:lang w:val="ja-JP"/>
              </w:rPr>
              <w:t>司機</w:t>
            </w:r>
            <w:proofErr w:type="gramStart"/>
            <w:r w:rsidRPr="000A5FA0">
              <w:rPr>
                <w:rFonts w:hAnsi="標楷體" w:cs="Arial Unicode MS" w:hint="eastAsia"/>
                <w:color w:val="000000"/>
                <w:kern w:val="0"/>
                <w:sz w:val="28"/>
                <w:szCs w:val="28"/>
                <w:shd w:val="clear" w:color="auto" w:fill="FFFFFF"/>
                <w:lang w:val="ja-JP"/>
              </w:rPr>
              <w:t>搭載渠附阿里山鄉</w:t>
            </w:r>
            <w:proofErr w:type="gramEnd"/>
            <w:r w:rsidRPr="000A5FA0">
              <w:rPr>
                <w:rFonts w:hAnsi="標楷體" w:cs="Arial Unicode MS" w:hint="eastAsia"/>
                <w:color w:val="000000"/>
                <w:kern w:val="0"/>
                <w:sz w:val="28"/>
                <w:szCs w:val="28"/>
                <w:shd w:val="clear" w:color="auto" w:fill="FFFFFF"/>
                <w:lang w:val="ja-JP"/>
              </w:rPr>
              <w:t>山芙蓉茶葉行參加私人餐敘，餐敘結束後要求</w:t>
            </w:r>
            <w:proofErr w:type="gramStart"/>
            <w:r w:rsidRPr="000A5FA0">
              <w:rPr>
                <w:rFonts w:hAnsi="標楷體" w:cs="Arial Unicode MS" w:hint="eastAsia"/>
                <w:color w:val="000000"/>
                <w:kern w:val="0"/>
                <w:sz w:val="28"/>
                <w:szCs w:val="28"/>
                <w:shd w:val="clear" w:color="auto" w:fill="FFFFFF"/>
                <w:lang w:val="ja-JP"/>
              </w:rPr>
              <w:t>司機載渠返回</w:t>
            </w:r>
            <w:proofErr w:type="gramEnd"/>
            <w:r w:rsidRPr="000A5FA0">
              <w:rPr>
                <w:rFonts w:hAnsi="標楷體" w:cs="Arial Unicode MS" w:hint="eastAsia"/>
                <w:color w:val="000000"/>
                <w:kern w:val="0"/>
                <w:sz w:val="28"/>
                <w:szCs w:val="28"/>
                <w:shd w:val="clear" w:color="auto" w:fill="FFFFFF"/>
                <w:lang w:val="ja-JP"/>
              </w:rPr>
              <w:t>嘉義市住處</w:t>
            </w:r>
          </w:p>
        </w:tc>
      </w:tr>
      <w:tr w:rsidR="00880116" w:rsidRPr="000A5FA0" w14:paraId="72AB921B" w14:textId="77777777" w:rsidTr="00880116">
        <w:trPr>
          <w:trHeight w:hRule="exact" w:val="2269"/>
        </w:trPr>
        <w:tc>
          <w:tcPr>
            <w:tcW w:w="529" w:type="pct"/>
            <w:tcBorders>
              <w:top w:val="single" w:sz="4" w:space="0" w:color="auto"/>
              <w:left w:val="single" w:sz="4" w:space="0" w:color="auto"/>
              <w:bottom w:val="single" w:sz="4" w:space="0" w:color="auto"/>
            </w:tcBorders>
            <w:shd w:val="clear" w:color="auto" w:fill="FFFFFF"/>
          </w:tcPr>
          <w:p w14:paraId="4C0C6CF8"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2</w:t>
            </w:r>
            <w:r w:rsidRPr="000A5FA0">
              <w:rPr>
                <w:rFonts w:hAnsi="標楷體" w:cs="Arial Unicode MS"/>
                <w:color w:val="000000"/>
                <w:kern w:val="0"/>
                <w:sz w:val="28"/>
                <w:szCs w:val="28"/>
                <w:shd w:val="clear" w:color="auto" w:fill="FFFFFF"/>
                <w:lang w:val="ja-JP"/>
              </w:rPr>
              <w:t>7</w:t>
            </w:r>
          </w:p>
        </w:tc>
        <w:tc>
          <w:tcPr>
            <w:tcW w:w="1725" w:type="pct"/>
            <w:tcBorders>
              <w:top w:val="single" w:sz="4" w:space="0" w:color="auto"/>
              <w:left w:val="single" w:sz="4" w:space="0" w:color="auto"/>
              <w:bottom w:val="single" w:sz="4" w:space="0" w:color="auto"/>
            </w:tcBorders>
            <w:shd w:val="clear" w:color="auto" w:fill="FFFFFF"/>
          </w:tcPr>
          <w:p w14:paraId="13BD513F" w14:textId="0D409B4C"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107年4月23日（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一）</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6D79BF44" w14:textId="16B8F89A"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汪志敏下午1時10分許，指示司機自</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w:t>
            </w:r>
            <w:proofErr w:type="gramStart"/>
            <w:r w:rsidRPr="000A5FA0">
              <w:rPr>
                <w:rFonts w:hAnsi="標楷體" w:cs="Arial Unicode MS" w:hint="eastAsia"/>
                <w:color w:val="000000"/>
                <w:kern w:val="0"/>
                <w:sz w:val="28"/>
                <w:szCs w:val="28"/>
                <w:shd w:val="clear" w:color="auto" w:fill="FFFFFF"/>
                <w:lang w:val="ja-JP"/>
              </w:rPr>
              <w:t>搭載渠赴嘉義縣</w:t>
            </w:r>
            <w:proofErr w:type="gramEnd"/>
            <w:r w:rsidRPr="000A5FA0">
              <w:rPr>
                <w:rFonts w:hAnsi="標楷體" w:cs="Arial Unicode MS" w:hint="eastAsia"/>
                <w:color w:val="000000"/>
                <w:kern w:val="0"/>
                <w:sz w:val="28"/>
                <w:szCs w:val="28"/>
                <w:shd w:val="clear" w:color="auto" w:fill="FFFFFF"/>
                <w:lang w:val="ja-JP"/>
              </w:rPr>
              <w:t>番路鄉逐鹿社區參加私人車隊會議，會議結束後要求</w:t>
            </w:r>
            <w:proofErr w:type="gramStart"/>
            <w:r w:rsidRPr="000A5FA0">
              <w:rPr>
                <w:rFonts w:hAnsi="標楷體" w:cs="Arial Unicode MS" w:hint="eastAsia"/>
                <w:color w:val="000000"/>
                <w:kern w:val="0"/>
                <w:sz w:val="28"/>
                <w:szCs w:val="28"/>
                <w:shd w:val="clear" w:color="auto" w:fill="FFFFFF"/>
                <w:lang w:val="ja-JP"/>
              </w:rPr>
              <w:t>司機載渠返回</w:t>
            </w:r>
            <w:proofErr w:type="gramEnd"/>
            <w:r w:rsidRPr="000A5FA0">
              <w:rPr>
                <w:rFonts w:hAnsi="標楷體" w:cs="Arial Unicode MS" w:hint="eastAsia"/>
                <w:color w:val="000000"/>
                <w:kern w:val="0"/>
                <w:sz w:val="28"/>
                <w:szCs w:val="28"/>
                <w:shd w:val="clear" w:color="auto" w:fill="FFFFFF"/>
                <w:lang w:val="ja-JP"/>
              </w:rPr>
              <w:t>嘉義市住處</w:t>
            </w:r>
          </w:p>
        </w:tc>
      </w:tr>
      <w:tr w:rsidR="00880116" w:rsidRPr="000A5FA0" w14:paraId="36D9249B" w14:textId="77777777" w:rsidTr="00880116">
        <w:trPr>
          <w:trHeight w:hRule="exact" w:val="2698"/>
        </w:trPr>
        <w:tc>
          <w:tcPr>
            <w:tcW w:w="529" w:type="pct"/>
            <w:tcBorders>
              <w:top w:val="single" w:sz="4" w:space="0" w:color="auto"/>
              <w:left w:val="single" w:sz="4" w:space="0" w:color="auto"/>
              <w:bottom w:val="single" w:sz="4" w:space="0" w:color="auto"/>
            </w:tcBorders>
            <w:shd w:val="clear" w:color="auto" w:fill="FFFFFF"/>
          </w:tcPr>
          <w:p w14:paraId="3B110022"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lastRenderedPageBreak/>
              <w:t>2</w:t>
            </w:r>
            <w:r w:rsidRPr="000A5FA0">
              <w:rPr>
                <w:rFonts w:hAnsi="標楷體" w:cs="Arial Unicode MS"/>
                <w:color w:val="000000"/>
                <w:kern w:val="0"/>
                <w:sz w:val="28"/>
                <w:szCs w:val="28"/>
                <w:shd w:val="clear" w:color="auto" w:fill="FFFFFF"/>
                <w:lang w:val="ja-JP"/>
              </w:rPr>
              <w:t>8</w:t>
            </w:r>
          </w:p>
        </w:tc>
        <w:tc>
          <w:tcPr>
            <w:tcW w:w="1725" w:type="pct"/>
            <w:tcBorders>
              <w:top w:val="single" w:sz="4" w:space="0" w:color="auto"/>
              <w:left w:val="single" w:sz="4" w:space="0" w:color="auto"/>
              <w:bottom w:val="single" w:sz="4" w:space="0" w:color="auto"/>
            </w:tcBorders>
            <w:shd w:val="clear" w:color="auto" w:fill="FFFFFF"/>
          </w:tcPr>
          <w:p w14:paraId="163EE89A" w14:textId="02926B69"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color w:val="000000"/>
                <w:kern w:val="0"/>
                <w:sz w:val="28"/>
                <w:szCs w:val="28"/>
                <w:shd w:val="clear" w:color="auto" w:fill="FFFFFF"/>
                <w:lang w:val="ja-JP"/>
              </w:rPr>
              <w:t>107</w:t>
            </w:r>
            <w:r w:rsidRPr="000A5FA0">
              <w:rPr>
                <w:rFonts w:hAnsi="標楷體" w:cs="Arial Unicode MS" w:hint="eastAsia"/>
                <w:color w:val="000000"/>
                <w:kern w:val="0"/>
                <w:sz w:val="28"/>
                <w:szCs w:val="28"/>
                <w:shd w:val="clear" w:color="auto" w:fill="FFFFFF"/>
                <w:lang w:val="ja-JP"/>
              </w:rPr>
              <w:t>年</w:t>
            </w:r>
            <w:r w:rsidRPr="000A5FA0">
              <w:rPr>
                <w:rFonts w:hAnsi="標楷體" w:cs="Arial Unicode MS"/>
                <w:color w:val="000000"/>
                <w:kern w:val="0"/>
                <w:sz w:val="28"/>
                <w:szCs w:val="28"/>
                <w:shd w:val="clear" w:color="auto" w:fill="FFFFFF"/>
                <w:lang w:val="ja-JP"/>
              </w:rPr>
              <w:t>4</w:t>
            </w:r>
            <w:r w:rsidRPr="000A5FA0">
              <w:rPr>
                <w:rFonts w:hAnsi="標楷體" w:cs="Arial Unicode MS" w:hint="eastAsia"/>
                <w:color w:val="000000"/>
                <w:kern w:val="0"/>
                <w:sz w:val="28"/>
                <w:szCs w:val="28"/>
                <w:shd w:val="clear" w:color="auto" w:fill="FFFFFF"/>
                <w:lang w:val="ja-JP"/>
              </w:rPr>
              <w:t>月</w:t>
            </w:r>
            <w:r w:rsidRPr="000A5FA0">
              <w:rPr>
                <w:rFonts w:hAnsi="標楷體" w:cs="Arial Unicode MS"/>
                <w:color w:val="000000"/>
                <w:kern w:val="0"/>
                <w:sz w:val="28"/>
                <w:szCs w:val="28"/>
                <w:shd w:val="clear" w:color="auto" w:fill="FFFFFF"/>
                <w:lang w:val="ja-JP"/>
              </w:rPr>
              <w:t>29</w:t>
            </w:r>
            <w:r w:rsidRPr="000A5FA0">
              <w:rPr>
                <w:rFonts w:hAnsi="標楷體" w:cs="Arial Unicode MS" w:hint="eastAsia"/>
                <w:color w:val="000000"/>
                <w:kern w:val="0"/>
                <w:sz w:val="28"/>
                <w:szCs w:val="28"/>
                <w:shd w:val="clear" w:color="auto" w:fill="FFFFFF"/>
                <w:lang w:val="ja-JP"/>
              </w:rPr>
              <w:t>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日）</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4A68F057" w14:textId="5125D8FA"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汪志敏指示司機駕駛公務車從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南市政府赴嘉義市住處，搭載渠赴</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南市新營區客家會舘參加公務活動，活動結來後再載渠赴阿里山鄉參加族人婚宴，再以公務車載渠返回嘉義市住處</w:t>
            </w:r>
          </w:p>
        </w:tc>
      </w:tr>
      <w:tr w:rsidR="00880116" w:rsidRPr="000A5FA0" w14:paraId="7B90871E" w14:textId="77777777" w:rsidTr="00880116">
        <w:trPr>
          <w:trHeight w:hRule="exact" w:val="2268"/>
        </w:trPr>
        <w:tc>
          <w:tcPr>
            <w:tcW w:w="529" w:type="pct"/>
            <w:tcBorders>
              <w:top w:val="single" w:sz="4" w:space="0" w:color="auto"/>
              <w:left w:val="single" w:sz="4" w:space="0" w:color="auto"/>
              <w:bottom w:val="single" w:sz="4" w:space="0" w:color="auto"/>
            </w:tcBorders>
            <w:shd w:val="clear" w:color="auto" w:fill="FFFFFF"/>
          </w:tcPr>
          <w:p w14:paraId="435E1078"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2</w:t>
            </w:r>
            <w:r w:rsidRPr="000A5FA0">
              <w:rPr>
                <w:rFonts w:hAnsi="標楷體" w:cs="Arial Unicode MS"/>
                <w:color w:val="000000"/>
                <w:kern w:val="0"/>
                <w:sz w:val="28"/>
                <w:szCs w:val="28"/>
                <w:shd w:val="clear" w:color="auto" w:fill="FFFFFF"/>
                <w:lang w:val="ja-JP"/>
              </w:rPr>
              <w:t>9</w:t>
            </w:r>
          </w:p>
        </w:tc>
        <w:tc>
          <w:tcPr>
            <w:tcW w:w="1725" w:type="pct"/>
            <w:tcBorders>
              <w:top w:val="single" w:sz="4" w:space="0" w:color="auto"/>
              <w:left w:val="single" w:sz="4" w:space="0" w:color="auto"/>
              <w:bottom w:val="single" w:sz="4" w:space="0" w:color="auto"/>
            </w:tcBorders>
            <w:shd w:val="clear" w:color="auto" w:fill="FFFFFF"/>
          </w:tcPr>
          <w:p w14:paraId="0AAAB459" w14:textId="5F57C34C"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107年10月12日（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五）</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0380B446" w14:textId="44702213"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當日下午汪志敏指示司機赴嘉義市住處搭載</w:t>
            </w:r>
            <w:proofErr w:type="gramStart"/>
            <w:r w:rsidRPr="000A5FA0">
              <w:rPr>
                <w:rFonts w:hAnsi="標楷體" w:cs="Arial Unicode MS" w:hint="eastAsia"/>
                <w:color w:val="000000"/>
                <w:kern w:val="0"/>
                <w:sz w:val="28"/>
                <w:szCs w:val="28"/>
                <w:shd w:val="clear" w:color="auto" w:fill="FFFFFF"/>
                <w:lang w:val="ja-JP"/>
              </w:rPr>
              <w:t>渠赴東山區吉貝耍參與</w:t>
            </w:r>
            <w:proofErr w:type="gramEnd"/>
            <w:r w:rsidRPr="000A5FA0">
              <w:rPr>
                <w:rFonts w:hAnsi="標楷體" w:cs="Arial Unicode MS" w:hint="eastAsia"/>
                <w:color w:val="000000"/>
                <w:kern w:val="0"/>
                <w:sz w:val="28"/>
                <w:szCs w:val="28"/>
                <w:shd w:val="clear" w:color="auto" w:fill="FFFFFF"/>
                <w:lang w:val="ja-JP"/>
              </w:rPr>
              <w:t>夜祭活動，活動結束後指示司機</w:t>
            </w:r>
            <w:proofErr w:type="gramStart"/>
            <w:r w:rsidRPr="000A5FA0">
              <w:rPr>
                <w:rFonts w:hAnsi="標楷體" w:cs="Arial Unicode MS" w:hint="eastAsia"/>
                <w:color w:val="000000"/>
                <w:kern w:val="0"/>
                <w:sz w:val="28"/>
                <w:szCs w:val="28"/>
                <w:shd w:val="clear" w:color="auto" w:fill="FFFFFF"/>
                <w:lang w:val="ja-JP"/>
              </w:rPr>
              <w:t>搭載渠赴阿里山鄉</w:t>
            </w:r>
            <w:proofErr w:type="gramEnd"/>
            <w:r w:rsidRPr="000A5FA0">
              <w:rPr>
                <w:rFonts w:hAnsi="標楷體" w:cs="Arial Unicode MS" w:hint="eastAsia"/>
                <w:color w:val="000000"/>
                <w:kern w:val="0"/>
                <w:sz w:val="28"/>
                <w:szCs w:val="28"/>
                <w:shd w:val="clear" w:color="auto" w:fill="FFFFFF"/>
                <w:lang w:val="ja-JP"/>
              </w:rPr>
              <w:t>山之美餐廳餐敘，</w:t>
            </w:r>
            <w:proofErr w:type="gramStart"/>
            <w:r w:rsidRPr="000A5FA0">
              <w:rPr>
                <w:rFonts w:hAnsi="標楷體" w:cs="Arial Unicode MS" w:hint="eastAsia"/>
                <w:color w:val="000000"/>
                <w:kern w:val="0"/>
                <w:sz w:val="28"/>
                <w:szCs w:val="28"/>
                <w:shd w:val="clear" w:color="auto" w:fill="FFFFFF"/>
                <w:lang w:val="ja-JP"/>
              </w:rPr>
              <w:t>餐敘於隔日</w:t>
            </w:r>
            <w:proofErr w:type="gramEnd"/>
            <w:r w:rsidRPr="000A5FA0">
              <w:rPr>
                <w:rFonts w:hAnsi="標楷體" w:cs="Arial Unicode MS" w:hint="eastAsia"/>
                <w:color w:val="000000"/>
                <w:kern w:val="0"/>
                <w:sz w:val="28"/>
                <w:szCs w:val="28"/>
                <w:shd w:val="clear" w:color="auto" w:fill="FFFFFF"/>
                <w:lang w:val="ja-JP"/>
              </w:rPr>
              <w:t>清晨始結束</w:t>
            </w:r>
          </w:p>
        </w:tc>
      </w:tr>
      <w:tr w:rsidR="00880116" w:rsidRPr="000A5FA0" w14:paraId="78A2033D" w14:textId="77777777" w:rsidTr="00880116">
        <w:trPr>
          <w:trHeight w:hRule="exact" w:val="3396"/>
        </w:trPr>
        <w:tc>
          <w:tcPr>
            <w:tcW w:w="529" w:type="pct"/>
            <w:tcBorders>
              <w:top w:val="single" w:sz="4" w:space="0" w:color="auto"/>
              <w:left w:val="single" w:sz="4" w:space="0" w:color="auto"/>
              <w:bottom w:val="single" w:sz="4" w:space="0" w:color="auto"/>
            </w:tcBorders>
            <w:shd w:val="clear" w:color="auto" w:fill="FFFFFF"/>
          </w:tcPr>
          <w:p w14:paraId="729C71BF" w14:textId="77777777" w:rsidR="00880116" w:rsidRPr="000A5FA0" w:rsidRDefault="00880116" w:rsidP="00B5001E">
            <w:pPr>
              <w:overflowPunct/>
              <w:autoSpaceDE/>
              <w:autoSpaceDN/>
              <w:jc w:val="center"/>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3</w:t>
            </w:r>
            <w:r w:rsidRPr="000A5FA0">
              <w:rPr>
                <w:rFonts w:hAnsi="標楷體" w:cs="Arial Unicode MS"/>
                <w:color w:val="000000"/>
                <w:kern w:val="0"/>
                <w:sz w:val="28"/>
                <w:szCs w:val="28"/>
                <w:shd w:val="clear" w:color="auto" w:fill="FFFFFF"/>
                <w:lang w:val="ja-JP"/>
              </w:rPr>
              <w:t>0</w:t>
            </w:r>
          </w:p>
        </w:tc>
        <w:tc>
          <w:tcPr>
            <w:tcW w:w="1725" w:type="pct"/>
            <w:tcBorders>
              <w:top w:val="single" w:sz="4" w:space="0" w:color="auto"/>
              <w:left w:val="single" w:sz="4" w:space="0" w:color="auto"/>
              <w:bottom w:val="single" w:sz="4" w:space="0" w:color="auto"/>
            </w:tcBorders>
            <w:shd w:val="clear" w:color="auto" w:fill="FFFFFF"/>
          </w:tcPr>
          <w:p w14:paraId="76C4A34B" w14:textId="44EC1F8A"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107年11月17日(</w:t>
            </w:r>
            <w:r>
              <w:rPr>
                <w:rFonts w:hAnsi="標楷體" w:cs="細明體" w:hint="eastAsia"/>
                <w:color w:val="000000"/>
                <w:kern w:val="0"/>
                <w:sz w:val="28"/>
                <w:szCs w:val="28"/>
                <w:shd w:val="clear" w:color="auto" w:fill="FFFFFF"/>
                <w:lang w:val="ja-JP"/>
              </w:rPr>
              <w:t>星期</w:t>
            </w:r>
            <w:r w:rsidRPr="000A5FA0">
              <w:rPr>
                <w:rFonts w:hAnsi="標楷體" w:cs="Arial Unicode MS" w:hint="eastAsia"/>
                <w:color w:val="000000"/>
                <w:kern w:val="0"/>
                <w:sz w:val="28"/>
                <w:szCs w:val="28"/>
                <w:shd w:val="clear" w:color="auto" w:fill="FFFFFF"/>
                <w:lang w:val="ja-JP"/>
              </w:rPr>
              <w:t>六）</w:t>
            </w:r>
          </w:p>
        </w:tc>
        <w:tc>
          <w:tcPr>
            <w:tcW w:w="2746" w:type="pct"/>
            <w:tcBorders>
              <w:top w:val="single" w:sz="4" w:space="0" w:color="auto"/>
              <w:left w:val="single" w:sz="4" w:space="0" w:color="auto"/>
              <w:bottom w:val="single" w:sz="4" w:space="0" w:color="auto"/>
              <w:right w:val="single" w:sz="4" w:space="0" w:color="auto"/>
            </w:tcBorders>
            <w:shd w:val="clear" w:color="auto" w:fill="FFFFFF"/>
          </w:tcPr>
          <w:p w14:paraId="173C1FF0" w14:textId="428CA209" w:rsidR="00880116" w:rsidRPr="000A5FA0" w:rsidRDefault="00880116" w:rsidP="00B5001E">
            <w:pPr>
              <w:overflowPunct/>
              <w:autoSpaceDE/>
              <w:autoSpaceDN/>
              <w:ind w:left="40"/>
              <w:jc w:val="left"/>
              <w:rPr>
                <w:rFonts w:hAnsi="標楷體" w:cs="Arial Unicode MS"/>
                <w:color w:val="000000"/>
                <w:kern w:val="0"/>
                <w:sz w:val="28"/>
                <w:szCs w:val="28"/>
                <w:shd w:val="clear" w:color="auto" w:fill="FFFFFF"/>
                <w:lang w:val="ja-JP"/>
              </w:rPr>
            </w:pPr>
            <w:r w:rsidRPr="000A5FA0">
              <w:rPr>
                <w:rFonts w:hAnsi="標楷體" w:cs="Arial Unicode MS" w:hint="eastAsia"/>
                <w:color w:val="000000"/>
                <w:kern w:val="0"/>
                <w:sz w:val="28"/>
                <w:szCs w:val="28"/>
                <w:shd w:val="clear" w:color="auto" w:fill="FFFFFF"/>
                <w:lang w:val="ja-JP"/>
              </w:rPr>
              <w:t>當日下午汪志敏指示司機赴嘉義市居所</w:t>
            </w:r>
            <w:proofErr w:type="gramStart"/>
            <w:r w:rsidRPr="000A5FA0">
              <w:rPr>
                <w:rFonts w:hAnsi="標楷體" w:cs="Arial Unicode MS" w:hint="eastAsia"/>
                <w:color w:val="000000"/>
                <w:kern w:val="0"/>
                <w:sz w:val="28"/>
                <w:szCs w:val="28"/>
                <w:shd w:val="clear" w:color="auto" w:fill="FFFFFF"/>
                <w:lang w:val="ja-JP"/>
              </w:rPr>
              <w:t>搭載渠赴新化</w:t>
            </w:r>
            <w:proofErr w:type="gramEnd"/>
            <w:r w:rsidRPr="000A5FA0">
              <w:rPr>
                <w:rFonts w:hAnsi="標楷體" w:cs="Arial Unicode MS" w:hint="eastAsia"/>
                <w:color w:val="000000"/>
                <w:kern w:val="0"/>
                <w:sz w:val="28"/>
                <w:szCs w:val="28"/>
                <w:shd w:val="clear" w:color="auto" w:fill="FFFFFF"/>
                <w:lang w:val="ja-JP"/>
              </w:rPr>
              <w:t>區中興林場參加公務活動，公務活動結束後指示司機赴</w:t>
            </w:r>
            <w:proofErr w:type="gramStart"/>
            <w:r w:rsidRPr="000A5FA0">
              <w:rPr>
                <w:rFonts w:hAnsi="標楷體" w:cs="Arial Unicode MS" w:hint="eastAsia"/>
                <w:color w:val="000000"/>
                <w:kern w:val="0"/>
                <w:sz w:val="28"/>
                <w:szCs w:val="28"/>
                <w:shd w:val="clear" w:color="auto" w:fill="FFFFFF"/>
                <w:lang w:val="ja-JP"/>
              </w:rPr>
              <w:t>搭載渠赴阿里山鄉</w:t>
            </w:r>
            <w:proofErr w:type="gramEnd"/>
            <w:r w:rsidRPr="000A5FA0">
              <w:rPr>
                <w:rFonts w:hAnsi="標楷體" w:cs="Arial Unicode MS" w:hint="eastAsia"/>
                <w:color w:val="000000"/>
                <w:kern w:val="0"/>
                <w:sz w:val="28"/>
                <w:szCs w:val="28"/>
                <w:shd w:val="clear" w:color="auto" w:fill="FFFFFF"/>
                <w:lang w:val="ja-JP"/>
              </w:rPr>
              <w:t>參加族人婚宴，婚宴餐敘結束後再搭載汪志敏返回嘉義市住處，司機再駕駛公務車返回</w:t>
            </w:r>
            <w:proofErr w:type="gramStart"/>
            <w:r w:rsidRPr="000A5FA0">
              <w:rPr>
                <w:rFonts w:hAnsi="標楷體" w:cs="Arial Unicode MS" w:hint="eastAsia"/>
                <w:color w:val="000000"/>
                <w:kern w:val="0"/>
                <w:sz w:val="28"/>
                <w:szCs w:val="28"/>
                <w:shd w:val="clear" w:color="auto" w:fill="FFFFFF"/>
                <w:lang w:val="ja-JP"/>
              </w:rPr>
              <w:t>臺</w:t>
            </w:r>
            <w:proofErr w:type="gramEnd"/>
            <w:r w:rsidRPr="000A5FA0">
              <w:rPr>
                <w:rFonts w:hAnsi="標楷體" w:cs="Arial Unicode MS" w:hint="eastAsia"/>
                <w:color w:val="000000"/>
                <w:kern w:val="0"/>
                <w:sz w:val="28"/>
                <w:szCs w:val="28"/>
                <w:shd w:val="clear" w:color="auto" w:fill="FFFFFF"/>
                <w:lang w:val="ja-JP"/>
              </w:rPr>
              <w:t>南市政府</w:t>
            </w:r>
          </w:p>
        </w:tc>
      </w:tr>
    </w:tbl>
    <w:p w14:paraId="31BA4A50" w14:textId="50838935" w:rsidR="00C05673" w:rsidRPr="00C05673" w:rsidRDefault="004D7CEE" w:rsidP="00C05673">
      <w:pPr>
        <w:pStyle w:val="4"/>
        <w:numPr>
          <w:ilvl w:val="0"/>
          <w:numId w:val="0"/>
        </w:numPr>
        <w:ind w:left="1645"/>
      </w:pPr>
      <w:r w:rsidRPr="000F425B">
        <w:rPr>
          <w:rFonts w:hint="eastAsia"/>
          <w:sz w:val="24"/>
          <w:szCs w:val="24"/>
        </w:rPr>
        <w:t>資料來源：協查人員整理</w:t>
      </w:r>
    </w:p>
    <w:p w14:paraId="4DF69E61" w14:textId="29D80A1B" w:rsidR="000C3FD5" w:rsidRDefault="005919D4" w:rsidP="00D61A7D">
      <w:pPr>
        <w:pStyle w:val="3"/>
      </w:pPr>
      <w:r>
        <w:rPr>
          <w:rFonts w:hint="eastAsia"/>
        </w:rPr>
        <w:t>從上表之行程觀之，</w:t>
      </w:r>
      <w:r w:rsidR="006032C5">
        <w:rPr>
          <w:rFonts w:hint="eastAsia"/>
        </w:rPr>
        <w:t>大多數行程</w:t>
      </w:r>
      <w:r>
        <w:rPr>
          <w:rFonts w:hint="eastAsia"/>
        </w:rPr>
        <w:t>為汪志敏前往長榮大學在職進修博士班及參加族人婚宴、壽宴等行程。</w:t>
      </w:r>
    </w:p>
    <w:p w14:paraId="365FF7DF" w14:textId="07DF2E2B" w:rsidR="00A70454" w:rsidRDefault="0069424A" w:rsidP="00D61A7D">
      <w:pPr>
        <w:pStyle w:val="3"/>
      </w:pPr>
      <w:r>
        <w:rPr>
          <w:rFonts w:hint="eastAsia"/>
        </w:rPr>
        <w:t>對於前揭</w:t>
      </w:r>
      <w:proofErr w:type="gramStart"/>
      <w:r w:rsidRPr="00E55D08">
        <w:rPr>
          <w:rFonts w:hint="eastAsia"/>
        </w:rPr>
        <w:t>臺</w:t>
      </w:r>
      <w:proofErr w:type="gramEnd"/>
      <w:r w:rsidRPr="00E55D08">
        <w:rPr>
          <w:rFonts w:hint="eastAsia"/>
        </w:rPr>
        <w:t>南市政府</w:t>
      </w:r>
      <w:r>
        <w:rPr>
          <w:rFonts w:hint="eastAsia"/>
        </w:rPr>
        <w:t>之</w:t>
      </w:r>
      <w:r w:rsidRPr="00E55D08">
        <w:rPr>
          <w:rFonts w:hint="eastAsia"/>
        </w:rPr>
        <w:t>移送</w:t>
      </w:r>
      <w:r>
        <w:rPr>
          <w:rFonts w:hint="eastAsia"/>
        </w:rPr>
        <w:t>、</w:t>
      </w:r>
      <w:r w:rsidRPr="00030190">
        <w:rPr>
          <w:rFonts w:hint="eastAsia"/>
        </w:rPr>
        <w:t>臺灣</w:t>
      </w:r>
      <w:proofErr w:type="gramStart"/>
      <w:r w:rsidRPr="00030190">
        <w:rPr>
          <w:rFonts w:hint="eastAsia"/>
        </w:rPr>
        <w:t>臺</w:t>
      </w:r>
      <w:proofErr w:type="gramEnd"/>
      <w:r w:rsidRPr="00030190">
        <w:rPr>
          <w:rFonts w:hint="eastAsia"/>
        </w:rPr>
        <w:t>南地方檢察署檢察官</w:t>
      </w:r>
      <w:r>
        <w:rPr>
          <w:rFonts w:hint="eastAsia"/>
        </w:rPr>
        <w:t>之</w:t>
      </w:r>
      <w:r w:rsidRPr="00030190">
        <w:rPr>
          <w:rFonts w:hint="eastAsia"/>
        </w:rPr>
        <w:t>起訴</w:t>
      </w:r>
      <w:r>
        <w:rPr>
          <w:rFonts w:hint="eastAsia"/>
        </w:rPr>
        <w:t>及</w:t>
      </w:r>
      <w:r w:rsidRPr="00030190">
        <w:rPr>
          <w:rFonts w:hint="eastAsia"/>
        </w:rPr>
        <w:t>臺灣</w:t>
      </w:r>
      <w:proofErr w:type="gramStart"/>
      <w:r w:rsidRPr="00030190">
        <w:rPr>
          <w:rFonts w:hint="eastAsia"/>
        </w:rPr>
        <w:t>臺</w:t>
      </w:r>
      <w:proofErr w:type="gramEnd"/>
      <w:r w:rsidRPr="00030190">
        <w:rPr>
          <w:rFonts w:hint="eastAsia"/>
        </w:rPr>
        <w:t>南地方法院</w:t>
      </w:r>
      <w:r>
        <w:rPr>
          <w:rFonts w:hint="eastAsia"/>
        </w:rPr>
        <w:t>之</w:t>
      </w:r>
      <w:r w:rsidRPr="00030190">
        <w:rPr>
          <w:rFonts w:hint="eastAsia"/>
        </w:rPr>
        <w:t>判決</w:t>
      </w:r>
      <w:r w:rsidR="00214B74">
        <w:rPr>
          <w:rFonts w:hint="eastAsia"/>
        </w:rPr>
        <w:t>，</w:t>
      </w:r>
      <w:r w:rsidR="00CE18EB" w:rsidRPr="00782FAA">
        <w:rPr>
          <w:rFonts w:hint="eastAsia"/>
        </w:rPr>
        <w:t>本院詢問</w:t>
      </w:r>
      <w:r w:rsidR="00CE18EB">
        <w:rPr>
          <w:rFonts w:hint="eastAsia"/>
        </w:rPr>
        <w:t>汪志敏</w:t>
      </w:r>
      <w:r w:rsidR="00CE18EB" w:rsidRPr="00782FAA">
        <w:rPr>
          <w:rFonts w:hint="eastAsia"/>
        </w:rPr>
        <w:t>之</w:t>
      </w:r>
      <w:proofErr w:type="gramStart"/>
      <w:r w:rsidR="00CE18EB" w:rsidRPr="00782FAA">
        <w:rPr>
          <w:rFonts w:hint="eastAsia"/>
        </w:rPr>
        <w:t>詢</w:t>
      </w:r>
      <w:proofErr w:type="gramEnd"/>
      <w:r w:rsidR="00CE18EB" w:rsidRPr="00782FAA">
        <w:rPr>
          <w:rFonts w:hint="eastAsia"/>
        </w:rPr>
        <w:t>答要旨</w:t>
      </w:r>
      <w:r w:rsidR="00CE18EB">
        <w:rPr>
          <w:rFonts w:hint="eastAsia"/>
        </w:rPr>
        <w:t>如下</w:t>
      </w:r>
      <w:r w:rsidR="00214B74">
        <w:rPr>
          <w:rFonts w:hint="eastAsia"/>
        </w:rPr>
        <w:t>：</w:t>
      </w:r>
    </w:p>
    <w:p w14:paraId="45CDD577" w14:textId="5BF51CB3" w:rsidR="0069424A" w:rsidRDefault="0069424A" w:rsidP="0069424A">
      <w:pPr>
        <w:pStyle w:val="4"/>
      </w:pPr>
      <w:r>
        <w:rPr>
          <w:rFonts w:hint="eastAsia"/>
        </w:rPr>
        <w:t>其擔任</w:t>
      </w:r>
      <w:r w:rsidR="001D6694">
        <w:rPr>
          <w:rFonts w:hint="eastAsia"/>
        </w:rPr>
        <w:t>前</w:t>
      </w:r>
      <w:proofErr w:type="gramStart"/>
      <w:r w:rsidR="001D6694">
        <w:rPr>
          <w:rFonts w:hint="eastAsia"/>
        </w:rPr>
        <w:t>臺</w:t>
      </w:r>
      <w:proofErr w:type="gramEnd"/>
      <w:r w:rsidR="001D6694">
        <w:rPr>
          <w:rFonts w:hint="eastAsia"/>
        </w:rPr>
        <w:t>南市民委會</w:t>
      </w:r>
      <w:r>
        <w:rPr>
          <w:rFonts w:hint="eastAsia"/>
        </w:rPr>
        <w:t>主任委員前從事兩屆嘉義縣議員，議員之前是鄉民代表，都是公職。擔任嘉義縣議員時，縣議員沒有配公務車，只有議</w:t>
      </w:r>
      <w:r>
        <w:rPr>
          <w:rFonts w:hint="eastAsia"/>
        </w:rPr>
        <w:lastRenderedPageBreak/>
        <w:t>長、副議長有，議員是自己的車。所以對公務車規定沒有很清楚。其係民意代表出身，</w:t>
      </w:r>
      <w:r w:rsidR="006D472C">
        <w:rPr>
          <w:rFonts w:hint="eastAsia"/>
        </w:rPr>
        <w:t>過去擔任民意代表12年，</w:t>
      </w:r>
      <w:r>
        <w:rPr>
          <w:rFonts w:hint="eastAsia"/>
        </w:rPr>
        <w:t>只知道是全心服務，一年365天一天24小時，處理西拉雅、客家的活動，幾乎都是星期六、日，其係政務官，沒有上下班時間，是全力為</w:t>
      </w:r>
      <w:proofErr w:type="gramStart"/>
      <w:r>
        <w:rPr>
          <w:rFonts w:hint="eastAsia"/>
        </w:rPr>
        <w:t>臺</w:t>
      </w:r>
      <w:proofErr w:type="gramEnd"/>
      <w:r>
        <w:rPr>
          <w:rFonts w:hint="eastAsia"/>
        </w:rPr>
        <w:t>南市政府服務。</w:t>
      </w:r>
      <w:proofErr w:type="gramStart"/>
      <w:r>
        <w:rPr>
          <w:rFonts w:hint="eastAsia"/>
        </w:rPr>
        <w:t>臺</w:t>
      </w:r>
      <w:proofErr w:type="gramEnd"/>
      <w:r>
        <w:rPr>
          <w:rFonts w:hint="eastAsia"/>
        </w:rPr>
        <w:t>南市政府只有宣導公務車的使用，未曾宣導首長座車使用注意事項及原則。</w:t>
      </w:r>
    </w:p>
    <w:p w14:paraId="04830668" w14:textId="23D6B32D" w:rsidR="0069424A" w:rsidRDefault="0069424A" w:rsidP="0069424A">
      <w:pPr>
        <w:pStyle w:val="4"/>
      </w:pPr>
      <w:r w:rsidRPr="00B074E4">
        <w:rPr>
          <w:rFonts w:hint="eastAsia"/>
          <w:b/>
          <w:u w:val="single"/>
        </w:rPr>
        <w:t>其擔任</w:t>
      </w:r>
      <w:r w:rsidR="001D6694" w:rsidRPr="00B074E4">
        <w:rPr>
          <w:rFonts w:hint="eastAsia"/>
          <w:b/>
          <w:u w:val="single"/>
        </w:rPr>
        <w:t>前</w:t>
      </w:r>
      <w:proofErr w:type="gramStart"/>
      <w:r w:rsidR="001D6694" w:rsidRPr="00B074E4">
        <w:rPr>
          <w:rFonts w:hint="eastAsia"/>
          <w:b/>
          <w:u w:val="single"/>
        </w:rPr>
        <w:t>臺</w:t>
      </w:r>
      <w:proofErr w:type="gramEnd"/>
      <w:r w:rsidR="001D6694" w:rsidRPr="00B074E4">
        <w:rPr>
          <w:rFonts w:hint="eastAsia"/>
          <w:b/>
          <w:u w:val="single"/>
        </w:rPr>
        <w:t>南市民委會</w:t>
      </w:r>
      <w:r w:rsidRPr="00B074E4">
        <w:rPr>
          <w:rFonts w:hint="eastAsia"/>
          <w:b/>
          <w:u w:val="single"/>
        </w:rPr>
        <w:t>主任委員</w:t>
      </w:r>
      <w:proofErr w:type="gramStart"/>
      <w:r w:rsidRPr="00B074E4">
        <w:rPr>
          <w:rFonts w:hint="eastAsia"/>
          <w:b/>
          <w:u w:val="single"/>
        </w:rPr>
        <w:t>期間，</w:t>
      </w:r>
      <w:proofErr w:type="gramEnd"/>
      <w:r w:rsidRPr="00B074E4">
        <w:rPr>
          <w:rFonts w:hint="eastAsia"/>
          <w:b/>
          <w:u w:val="single"/>
        </w:rPr>
        <w:t>辦理原住民事務需要與原鄉互動，因</w:t>
      </w:r>
      <w:proofErr w:type="gramStart"/>
      <w:r w:rsidRPr="00B074E4">
        <w:rPr>
          <w:rFonts w:hint="eastAsia"/>
          <w:b/>
          <w:u w:val="single"/>
        </w:rPr>
        <w:t>臺</w:t>
      </w:r>
      <w:proofErr w:type="gramEnd"/>
      <w:r w:rsidRPr="00B074E4">
        <w:rPr>
          <w:rFonts w:hint="eastAsia"/>
          <w:b/>
          <w:u w:val="single"/>
        </w:rPr>
        <w:t>南市沒有原鄉，且積極爭取平埔族取得正名，更需要讓現有原住民願意接納平埔族納入法定原住民，所以積極到其他縣市的原鄉拜訪原住民，平常也需要跟其他縣市(例如布農族運動會、那馬夏、苗栗客家</w:t>
      </w:r>
      <w:proofErr w:type="gramStart"/>
      <w:r w:rsidRPr="00B074E4">
        <w:rPr>
          <w:rFonts w:hint="eastAsia"/>
          <w:b/>
          <w:u w:val="single"/>
        </w:rPr>
        <w:t>庄</w:t>
      </w:r>
      <w:proofErr w:type="gramEnd"/>
      <w:r w:rsidRPr="00B074E4">
        <w:rPr>
          <w:rFonts w:hint="eastAsia"/>
          <w:b/>
          <w:u w:val="single"/>
        </w:rPr>
        <w:t>、來義鄉等)的原鄉長老互動，包括需要參加族人婚宴、壽宴等行程，這對</w:t>
      </w:r>
      <w:proofErr w:type="gramStart"/>
      <w:r w:rsidRPr="00B074E4">
        <w:rPr>
          <w:rFonts w:hint="eastAsia"/>
          <w:b/>
          <w:u w:val="single"/>
        </w:rPr>
        <w:t>臺</w:t>
      </w:r>
      <w:proofErr w:type="gramEnd"/>
      <w:r w:rsidRPr="00B074E4">
        <w:rPr>
          <w:rFonts w:hint="eastAsia"/>
          <w:b/>
          <w:u w:val="single"/>
        </w:rPr>
        <w:t>南市原住民族業務的推展幫助很大</w:t>
      </w:r>
      <w:r>
        <w:rPr>
          <w:rFonts w:hint="eastAsia"/>
        </w:rPr>
        <w:t>。</w:t>
      </w:r>
      <w:proofErr w:type="gramStart"/>
      <w:r>
        <w:rPr>
          <w:rFonts w:hint="eastAsia"/>
        </w:rPr>
        <w:t>此外，</w:t>
      </w:r>
      <w:proofErr w:type="gramEnd"/>
      <w:r>
        <w:rPr>
          <w:rFonts w:hint="eastAsia"/>
        </w:rPr>
        <w:t>參加族人婚宴、壽宴等行程，除了壽宴只有電話通知，沒有請帖外，</w:t>
      </w:r>
      <w:r w:rsidRPr="00C00CF8">
        <w:rPr>
          <w:rFonts w:hint="eastAsia"/>
          <w:b/>
          <w:u w:val="single"/>
        </w:rPr>
        <w:t>請帖上都有寫主任委員的職稱及姓名，且參加族人婚宴、壽宴等行程，都是拿出主任委員的名片，再加上到部落都要喝酒，需要帶司機。因此，其才會認為參加族人婚宴、壽宴等行程屬於公務行程</w:t>
      </w:r>
      <w:r>
        <w:rPr>
          <w:rFonts w:hint="eastAsia"/>
        </w:rPr>
        <w:t>。</w:t>
      </w:r>
    </w:p>
    <w:p w14:paraId="319984E5" w14:textId="751A0A40" w:rsidR="0069424A" w:rsidRDefault="0069424A" w:rsidP="0069424A">
      <w:pPr>
        <w:pStyle w:val="4"/>
      </w:pPr>
      <w:r>
        <w:rPr>
          <w:rFonts w:hint="eastAsia"/>
        </w:rPr>
        <w:t>其於擔任</w:t>
      </w:r>
      <w:r w:rsidR="001D6694">
        <w:rPr>
          <w:rFonts w:hint="eastAsia"/>
        </w:rPr>
        <w:t>前</w:t>
      </w:r>
      <w:proofErr w:type="gramStart"/>
      <w:r w:rsidR="001D6694">
        <w:rPr>
          <w:rFonts w:hint="eastAsia"/>
        </w:rPr>
        <w:t>臺</w:t>
      </w:r>
      <w:proofErr w:type="gramEnd"/>
      <w:r w:rsidR="001D6694">
        <w:rPr>
          <w:rFonts w:hint="eastAsia"/>
        </w:rPr>
        <w:t>南市民委會</w:t>
      </w:r>
      <w:r>
        <w:rPr>
          <w:rFonts w:hint="eastAsia"/>
        </w:rPr>
        <w:t>主任委員</w:t>
      </w:r>
      <w:proofErr w:type="gramStart"/>
      <w:r>
        <w:rPr>
          <w:rFonts w:hint="eastAsia"/>
        </w:rPr>
        <w:t>期間，</w:t>
      </w:r>
      <w:proofErr w:type="gramEnd"/>
      <w:r w:rsidRPr="00C00CF8">
        <w:rPr>
          <w:rFonts w:hint="eastAsia"/>
          <w:b/>
          <w:u w:val="single"/>
        </w:rPr>
        <w:t>前往長榮大學在職進修博士班的動機是擔任政務官需要加強決策的專業技能</w:t>
      </w:r>
      <w:r>
        <w:rPr>
          <w:rFonts w:hint="eastAsia"/>
        </w:rPr>
        <w:t>。其大學是哲學系畢業，但是在當鄉民代表時，需要有對公務預算監督的專業職能知識，所以前往南華大學管理學院非營利事業管理研究所進修。後來擔任</w:t>
      </w:r>
      <w:r w:rsidR="001D6694">
        <w:rPr>
          <w:rFonts w:hint="eastAsia"/>
        </w:rPr>
        <w:t>前</w:t>
      </w:r>
      <w:proofErr w:type="gramStart"/>
      <w:r w:rsidR="001D6694">
        <w:rPr>
          <w:rFonts w:hint="eastAsia"/>
        </w:rPr>
        <w:t>臺</w:t>
      </w:r>
      <w:proofErr w:type="gramEnd"/>
      <w:r w:rsidR="001D6694">
        <w:rPr>
          <w:rFonts w:hint="eastAsia"/>
        </w:rPr>
        <w:t>南市民委會</w:t>
      </w:r>
      <w:r>
        <w:rPr>
          <w:rFonts w:hint="eastAsia"/>
        </w:rPr>
        <w:t>主任委員需要加強決策的專業技能，於是前往</w:t>
      </w:r>
      <w:r>
        <w:rPr>
          <w:rFonts w:hint="eastAsia"/>
        </w:rPr>
        <w:lastRenderedPageBreak/>
        <w:t>長榮大學在職進修博士班，並於開學前，有</w:t>
      </w:r>
      <w:proofErr w:type="gramStart"/>
      <w:r>
        <w:rPr>
          <w:rFonts w:hint="eastAsia"/>
        </w:rPr>
        <w:t>上簽跟市長</w:t>
      </w:r>
      <w:proofErr w:type="gramEnd"/>
      <w:r>
        <w:rPr>
          <w:rFonts w:hint="eastAsia"/>
        </w:rPr>
        <w:t>報告，但市長於簽呈上批「免議」。雖有再找市長溝通，市長回答：「回國再說」，後來博士班就開學了。於是</w:t>
      </w:r>
      <w:r w:rsidR="002C338D">
        <w:rPr>
          <w:rFonts w:hint="eastAsia"/>
        </w:rPr>
        <w:t>只好</w:t>
      </w:r>
      <w:r>
        <w:rPr>
          <w:rFonts w:hint="eastAsia"/>
        </w:rPr>
        <w:t>儘量利用休假去進修，</w:t>
      </w:r>
      <w:r w:rsidRPr="00C00CF8">
        <w:rPr>
          <w:rFonts w:hint="eastAsia"/>
          <w:b/>
          <w:u w:val="single"/>
        </w:rPr>
        <w:t>除非有</w:t>
      </w:r>
      <w:r w:rsidR="0032187C" w:rsidRPr="00C00CF8">
        <w:rPr>
          <w:rFonts w:hint="eastAsia"/>
          <w:b/>
          <w:u w:val="single"/>
        </w:rPr>
        <w:t>公務</w:t>
      </w:r>
      <w:r w:rsidRPr="00C00CF8">
        <w:rPr>
          <w:rFonts w:hint="eastAsia"/>
          <w:b/>
          <w:u w:val="single"/>
        </w:rPr>
        <w:t>行程，才會請司機載到學校，順道跑</w:t>
      </w:r>
      <w:r w:rsidR="0032187C" w:rsidRPr="00C00CF8">
        <w:rPr>
          <w:rFonts w:hint="eastAsia"/>
          <w:b/>
          <w:u w:val="single"/>
        </w:rPr>
        <w:t>公務</w:t>
      </w:r>
      <w:r w:rsidRPr="00C00CF8">
        <w:rPr>
          <w:rFonts w:hint="eastAsia"/>
          <w:b/>
          <w:u w:val="single"/>
        </w:rPr>
        <w:t>行程，儘量不要影響公務。其一天24小時沒有星期六、日，其認為順道跑</w:t>
      </w:r>
      <w:r w:rsidR="002C338D" w:rsidRPr="00C00CF8">
        <w:rPr>
          <w:rFonts w:hint="eastAsia"/>
          <w:b/>
          <w:u w:val="single"/>
        </w:rPr>
        <w:t>公務</w:t>
      </w:r>
      <w:r w:rsidRPr="00C00CF8">
        <w:rPr>
          <w:rFonts w:hint="eastAsia"/>
          <w:b/>
          <w:u w:val="single"/>
        </w:rPr>
        <w:t>行程才沒有請假去進修，這是一種彈性。後來自己認為這方面使用公務車不夠嚴謹，接受檢方處分及法院判決結果，所以並未提起上訴</w:t>
      </w:r>
      <w:r>
        <w:rPr>
          <w:rFonts w:hint="eastAsia"/>
        </w:rPr>
        <w:t>。</w:t>
      </w:r>
    </w:p>
    <w:p w14:paraId="79E7705C" w14:textId="3990E88C" w:rsidR="00214B74" w:rsidRDefault="0069424A" w:rsidP="007313E2">
      <w:pPr>
        <w:pStyle w:val="4"/>
      </w:pPr>
      <w:r w:rsidRPr="00C00CF8">
        <w:rPr>
          <w:rFonts w:hint="eastAsia"/>
          <w:b/>
          <w:u w:val="single"/>
        </w:rPr>
        <w:t>其於108年8月9日辭職，主要是為錯誤使用公務車負責。</w:t>
      </w:r>
      <w:r>
        <w:rPr>
          <w:rFonts w:hint="eastAsia"/>
        </w:rPr>
        <w:t>法務部調查局</w:t>
      </w:r>
      <w:proofErr w:type="gramStart"/>
      <w:r>
        <w:rPr>
          <w:rFonts w:hint="eastAsia"/>
        </w:rPr>
        <w:t>臺</w:t>
      </w:r>
      <w:proofErr w:type="gramEnd"/>
      <w:r>
        <w:rPr>
          <w:rFonts w:hint="eastAsia"/>
        </w:rPr>
        <w:t>南市調查處調查時，原本認為其無權使用首長座車，</w:t>
      </w:r>
      <w:r w:rsidR="00CE59E8">
        <w:rPr>
          <w:rFonts w:hint="eastAsia"/>
        </w:rPr>
        <w:t>要用貪污治罪條例來辦理</w:t>
      </w:r>
      <w:r>
        <w:rPr>
          <w:rFonts w:hint="eastAsia"/>
        </w:rPr>
        <w:t>此案。被前揭</w:t>
      </w:r>
      <w:proofErr w:type="gramStart"/>
      <w:r>
        <w:rPr>
          <w:rFonts w:hint="eastAsia"/>
        </w:rPr>
        <w:t>臺</w:t>
      </w:r>
      <w:proofErr w:type="gramEnd"/>
      <w:r>
        <w:rPr>
          <w:rFonts w:hint="eastAsia"/>
        </w:rPr>
        <w:t>南市調查處詢問當時（108年7月26日），其因肚子痛已經忍耐4天，後來到醫院掛急診，白血球有1萬多是腹膜炎，幸而最後手術順利且有復原</w:t>
      </w:r>
      <w:proofErr w:type="gramStart"/>
      <w:r>
        <w:rPr>
          <w:rFonts w:hint="eastAsia"/>
        </w:rPr>
        <w:t>（</w:t>
      </w:r>
      <w:proofErr w:type="gramEnd"/>
      <w:r>
        <w:rPr>
          <w:rFonts w:hint="eastAsia"/>
        </w:rPr>
        <w:t>108年7月29日至同年8月2日因病緊急安排手術請病假；108年8月5日至同年月</w:t>
      </w:r>
      <w:proofErr w:type="gramStart"/>
      <w:r>
        <w:rPr>
          <w:rFonts w:hint="eastAsia"/>
        </w:rPr>
        <w:t>6日因術後</w:t>
      </w:r>
      <w:proofErr w:type="gramEnd"/>
      <w:r>
        <w:rPr>
          <w:rFonts w:hint="eastAsia"/>
        </w:rPr>
        <w:t>休養請病假。）。對於可能涉犯貪污治罪條例，其認為應該放下工作正視面對，正好當時因腹膜炎手術，便以健康因素為由請辭，讓</w:t>
      </w:r>
      <w:proofErr w:type="gramStart"/>
      <w:r>
        <w:rPr>
          <w:rFonts w:hint="eastAsia"/>
        </w:rPr>
        <w:t>臺</w:t>
      </w:r>
      <w:proofErr w:type="gramEnd"/>
      <w:r>
        <w:rPr>
          <w:rFonts w:hint="eastAsia"/>
        </w:rPr>
        <w:t>南市政府團隊認為其係因健康因素請辭，不要有太大震撼，雖然長官有慰留，但是認為應該要為錯誤使用公務車負責，因此於108年8月6日申請辭職，並於同年月9日經市長同意准予辭職。</w:t>
      </w:r>
    </w:p>
    <w:p w14:paraId="608C63D7" w14:textId="1665B37B" w:rsidR="00AC54D7" w:rsidRDefault="008D71AD" w:rsidP="00A72377">
      <w:pPr>
        <w:pStyle w:val="3"/>
      </w:pPr>
      <w:r>
        <w:rPr>
          <w:rFonts w:hint="eastAsia"/>
        </w:rPr>
        <w:t>經查</w:t>
      </w:r>
      <w:r w:rsidR="002E2391">
        <w:rPr>
          <w:rFonts w:hint="eastAsia"/>
        </w:rPr>
        <w:t>前揭公務員懲戒法第2條規定</w:t>
      </w:r>
      <w:r w:rsidR="002E2391" w:rsidRPr="00A72377">
        <w:rPr>
          <w:rFonts w:hint="eastAsia"/>
        </w:rPr>
        <w:t>104年</w:t>
      </w:r>
      <w:r w:rsidR="00113606">
        <w:rPr>
          <w:rFonts w:hint="eastAsia"/>
        </w:rPr>
        <w:t>5</w:t>
      </w:r>
      <w:r w:rsidR="002E2391" w:rsidRPr="00A72377">
        <w:rPr>
          <w:rFonts w:hint="eastAsia"/>
        </w:rPr>
        <w:t>月20日修正</w:t>
      </w:r>
      <w:r w:rsidR="002E2391">
        <w:rPr>
          <w:rFonts w:hint="eastAsia"/>
        </w:rPr>
        <w:t>時，新增</w:t>
      </w:r>
      <w:r w:rsidR="002E2391" w:rsidRPr="002E2391">
        <w:rPr>
          <w:rFonts w:hint="eastAsia"/>
        </w:rPr>
        <w:t>「有懲戒之必要」的</w:t>
      </w:r>
      <w:r w:rsidR="002E2391">
        <w:rPr>
          <w:rFonts w:hint="eastAsia"/>
        </w:rPr>
        <w:t>構成要件，</w:t>
      </w:r>
      <w:r w:rsidR="002E2391" w:rsidRPr="002E2391">
        <w:rPr>
          <w:rFonts w:hint="eastAsia"/>
        </w:rPr>
        <w:t>將比例原則納為懲戒要件的一環</w:t>
      </w:r>
      <w:r w:rsidR="008B521D">
        <w:rPr>
          <w:rFonts w:hint="eastAsia"/>
        </w:rPr>
        <w:t>，其</w:t>
      </w:r>
      <w:r w:rsidR="00AC54D7">
        <w:rPr>
          <w:rFonts w:hint="eastAsia"/>
        </w:rPr>
        <w:t>立法意旨在於</w:t>
      </w:r>
      <w:r w:rsidR="00AC54D7" w:rsidRPr="002E2391">
        <w:rPr>
          <w:rFonts w:hint="eastAsia"/>
        </w:rPr>
        <w:t>公務員違法失職情節之輕重有別，</w:t>
      </w:r>
      <w:r w:rsidR="00AC54D7">
        <w:rPr>
          <w:rFonts w:hint="eastAsia"/>
        </w:rPr>
        <w:t>對</w:t>
      </w:r>
      <w:r w:rsidR="00AC54D7" w:rsidRPr="00A72377">
        <w:rPr>
          <w:rFonts w:hint="eastAsia"/>
        </w:rPr>
        <w:t>公務員之違法失職行</w:t>
      </w:r>
      <w:r w:rsidR="00AC54D7" w:rsidRPr="00A72377">
        <w:rPr>
          <w:rFonts w:hint="eastAsia"/>
        </w:rPr>
        <w:lastRenderedPageBreak/>
        <w:t>為追究其行政責任</w:t>
      </w:r>
      <w:r w:rsidR="00AC54D7">
        <w:rPr>
          <w:rFonts w:hint="eastAsia"/>
        </w:rPr>
        <w:t>時</w:t>
      </w:r>
      <w:r w:rsidR="00AC54D7" w:rsidRPr="00A72377">
        <w:rPr>
          <w:rFonts w:hint="eastAsia"/>
        </w:rPr>
        <w:t>，</w:t>
      </w:r>
      <w:r w:rsidR="00AC54D7" w:rsidRPr="002E2391">
        <w:rPr>
          <w:rFonts w:hint="eastAsia"/>
        </w:rPr>
        <w:t>應</w:t>
      </w:r>
      <w:r w:rsidR="00AC54D7">
        <w:rPr>
          <w:rFonts w:hint="eastAsia"/>
        </w:rPr>
        <w:t>符合比例原則，亦即應</w:t>
      </w:r>
      <w:r w:rsidR="00AC54D7" w:rsidRPr="002E2391">
        <w:rPr>
          <w:rFonts w:hint="eastAsia"/>
        </w:rPr>
        <w:t>審酌有無懲戒之必要性</w:t>
      </w:r>
      <w:r w:rsidR="00AC54D7">
        <w:rPr>
          <w:rFonts w:hint="eastAsia"/>
        </w:rPr>
        <w:t>，</w:t>
      </w:r>
      <w:proofErr w:type="gramStart"/>
      <w:r w:rsidR="00AC54D7" w:rsidRPr="00A72377">
        <w:rPr>
          <w:rFonts w:hint="eastAsia"/>
        </w:rPr>
        <w:t>不</w:t>
      </w:r>
      <w:proofErr w:type="gramEnd"/>
      <w:r w:rsidR="00AC54D7" w:rsidRPr="00A72377">
        <w:rPr>
          <w:rFonts w:hint="eastAsia"/>
        </w:rPr>
        <w:t>當然</w:t>
      </w:r>
      <w:r w:rsidR="00AC54D7" w:rsidRPr="002E2391">
        <w:rPr>
          <w:rFonts w:hint="eastAsia"/>
        </w:rPr>
        <w:t>一律移送懲戒</w:t>
      </w:r>
      <w:r w:rsidR="002E2391" w:rsidRPr="002E2391">
        <w:rPr>
          <w:rFonts w:hint="eastAsia"/>
        </w:rPr>
        <w:t>。</w:t>
      </w:r>
      <w:r w:rsidR="00AC54D7">
        <w:rPr>
          <w:rFonts w:hint="eastAsia"/>
        </w:rPr>
        <w:t>本案汪志敏於任</w:t>
      </w:r>
      <w:r w:rsidR="001D6694">
        <w:rPr>
          <w:rFonts w:hAnsi="標楷體" w:hint="eastAsia"/>
          <w:szCs w:val="32"/>
        </w:rPr>
        <w:t>前</w:t>
      </w:r>
      <w:proofErr w:type="gramStart"/>
      <w:r w:rsidR="001D6694">
        <w:rPr>
          <w:rFonts w:hAnsi="標楷體" w:hint="eastAsia"/>
          <w:szCs w:val="32"/>
        </w:rPr>
        <w:t>臺</w:t>
      </w:r>
      <w:proofErr w:type="gramEnd"/>
      <w:r w:rsidR="001D6694">
        <w:rPr>
          <w:rFonts w:hAnsi="標楷體" w:hint="eastAsia"/>
          <w:szCs w:val="32"/>
        </w:rPr>
        <w:t>南市民委會</w:t>
      </w:r>
      <w:r w:rsidR="00AC54D7" w:rsidRPr="0096549D">
        <w:rPr>
          <w:rFonts w:hAnsi="標楷體" w:hint="eastAsia"/>
          <w:szCs w:val="32"/>
        </w:rPr>
        <w:t>主任委員</w:t>
      </w:r>
      <w:proofErr w:type="gramStart"/>
      <w:r w:rsidR="00AC54D7">
        <w:rPr>
          <w:rFonts w:hAnsi="標楷體" w:hint="eastAsia"/>
          <w:szCs w:val="32"/>
        </w:rPr>
        <w:t>期間，</w:t>
      </w:r>
      <w:proofErr w:type="gramEnd"/>
      <w:r w:rsidR="00AC54D7">
        <w:rPr>
          <w:rFonts w:hAnsi="標楷體" w:hint="eastAsia"/>
          <w:szCs w:val="32"/>
        </w:rPr>
        <w:t>雖有系爭</w:t>
      </w:r>
      <w:r w:rsidR="00AC54D7" w:rsidRPr="00030190">
        <w:rPr>
          <w:rFonts w:hint="eastAsia"/>
        </w:rPr>
        <w:t>臺灣</w:t>
      </w:r>
      <w:proofErr w:type="gramStart"/>
      <w:r w:rsidR="00AC54D7" w:rsidRPr="00030190">
        <w:rPr>
          <w:rFonts w:hint="eastAsia"/>
        </w:rPr>
        <w:t>臺</w:t>
      </w:r>
      <w:proofErr w:type="gramEnd"/>
      <w:r w:rsidR="00AC54D7" w:rsidRPr="00030190">
        <w:rPr>
          <w:rFonts w:hint="eastAsia"/>
        </w:rPr>
        <w:t>南地方檢察署檢察官起訴</w:t>
      </w:r>
      <w:r w:rsidR="00AC54D7">
        <w:rPr>
          <w:rFonts w:hint="eastAsia"/>
        </w:rPr>
        <w:t>書及</w:t>
      </w:r>
      <w:r w:rsidR="00AC54D7" w:rsidRPr="00030190">
        <w:rPr>
          <w:rFonts w:hint="eastAsia"/>
        </w:rPr>
        <w:t>臺灣</w:t>
      </w:r>
      <w:proofErr w:type="gramStart"/>
      <w:r w:rsidR="00AC54D7" w:rsidRPr="00030190">
        <w:rPr>
          <w:rFonts w:hint="eastAsia"/>
        </w:rPr>
        <w:t>臺</w:t>
      </w:r>
      <w:proofErr w:type="gramEnd"/>
      <w:r w:rsidR="00AC54D7" w:rsidRPr="00030190">
        <w:rPr>
          <w:rFonts w:hint="eastAsia"/>
        </w:rPr>
        <w:t>南地方法院判決</w:t>
      </w:r>
      <w:r w:rsidR="00AC54D7">
        <w:rPr>
          <w:rFonts w:hint="eastAsia"/>
        </w:rPr>
        <w:t>書認定其有</w:t>
      </w:r>
      <w:r w:rsidR="00AC54D7">
        <w:rPr>
          <w:rFonts w:hAnsi="標楷體" w:hint="eastAsia"/>
          <w:szCs w:val="32"/>
        </w:rPr>
        <w:t>將公務車私用之情事，惟</w:t>
      </w:r>
      <w:bookmarkStart w:id="50" w:name="_Hlk98837211"/>
      <w:r w:rsidR="00AC54D7">
        <w:rPr>
          <w:rFonts w:hint="eastAsia"/>
        </w:rPr>
        <w:t>經審酌</w:t>
      </w:r>
      <w:r w:rsidR="00E91BC5">
        <w:rPr>
          <w:rFonts w:hint="eastAsia"/>
        </w:rPr>
        <w:t>其</w:t>
      </w:r>
      <w:r w:rsidR="00E91BC5" w:rsidRPr="00E91BC5">
        <w:rPr>
          <w:rFonts w:hint="eastAsia"/>
        </w:rPr>
        <w:t>行為之動機</w:t>
      </w:r>
      <w:r w:rsidR="00E91BC5">
        <w:rPr>
          <w:rFonts w:hint="eastAsia"/>
        </w:rPr>
        <w:t>、目的</w:t>
      </w:r>
      <w:r w:rsidR="006D2661">
        <w:rPr>
          <w:rFonts w:hint="eastAsia"/>
        </w:rPr>
        <w:t>、</w:t>
      </w:r>
      <w:r w:rsidR="006D2661" w:rsidRPr="006D2661">
        <w:rPr>
          <w:rFonts w:hint="eastAsia"/>
        </w:rPr>
        <w:t>所生之損害或影響</w:t>
      </w:r>
      <w:r w:rsidR="006D2661">
        <w:rPr>
          <w:rFonts w:hint="eastAsia"/>
        </w:rPr>
        <w:t>及</w:t>
      </w:r>
      <w:r w:rsidR="006D2661" w:rsidRPr="006D2661">
        <w:rPr>
          <w:rFonts w:hint="eastAsia"/>
        </w:rPr>
        <w:t>行為後之態度</w:t>
      </w:r>
      <w:r w:rsidR="006D2661">
        <w:rPr>
          <w:rFonts w:hint="eastAsia"/>
        </w:rPr>
        <w:t>等因素綜合判斷</w:t>
      </w:r>
      <w:r w:rsidR="00AC54D7">
        <w:rPr>
          <w:rFonts w:hint="eastAsia"/>
        </w:rPr>
        <w:t>，認</w:t>
      </w:r>
      <w:r w:rsidR="006D2661">
        <w:rPr>
          <w:rFonts w:hint="eastAsia"/>
        </w:rPr>
        <w:t>其應無</w:t>
      </w:r>
      <w:r w:rsidR="006D2661" w:rsidRPr="002E2391">
        <w:rPr>
          <w:rFonts w:hint="eastAsia"/>
        </w:rPr>
        <w:t>移送懲戒</w:t>
      </w:r>
      <w:r w:rsidR="006D2661">
        <w:rPr>
          <w:rFonts w:hint="eastAsia"/>
        </w:rPr>
        <w:t>之必要</w:t>
      </w:r>
      <w:bookmarkEnd w:id="50"/>
      <w:r w:rsidR="006E461F">
        <w:rPr>
          <w:rFonts w:hint="eastAsia"/>
        </w:rPr>
        <w:t>，茲分述如下</w:t>
      </w:r>
      <w:r w:rsidR="006D2661">
        <w:rPr>
          <w:rFonts w:hint="eastAsia"/>
        </w:rPr>
        <w:t>：</w:t>
      </w:r>
    </w:p>
    <w:p w14:paraId="6533DDDD" w14:textId="75B8317C" w:rsidR="00692978" w:rsidRDefault="00DB4EA1" w:rsidP="006D2661">
      <w:pPr>
        <w:pStyle w:val="4"/>
      </w:pPr>
      <w:r w:rsidRPr="00C00CF8">
        <w:rPr>
          <w:rFonts w:hint="eastAsia"/>
          <w:b/>
          <w:u w:val="single"/>
        </w:rPr>
        <w:t>汪志敏</w:t>
      </w:r>
      <w:r w:rsidR="00692978" w:rsidRPr="00C00CF8">
        <w:rPr>
          <w:rFonts w:hint="eastAsia"/>
          <w:b/>
          <w:u w:val="single"/>
        </w:rPr>
        <w:t>於擔任</w:t>
      </w:r>
      <w:r w:rsidR="001D6694" w:rsidRPr="00C00CF8">
        <w:rPr>
          <w:rFonts w:hint="eastAsia"/>
          <w:b/>
          <w:u w:val="single"/>
        </w:rPr>
        <w:t>前</w:t>
      </w:r>
      <w:proofErr w:type="gramStart"/>
      <w:r w:rsidR="001D6694" w:rsidRPr="00C00CF8">
        <w:rPr>
          <w:rFonts w:hint="eastAsia"/>
          <w:b/>
          <w:u w:val="single"/>
        </w:rPr>
        <w:t>臺</w:t>
      </w:r>
      <w:proofErr w:type="gramEnd"/>
      <w:r w:rsidR="001D6694" w:rsidRPr="00C00CF8">
        <w:rPr>
          <w:rFonts w:hint="eastAsia"/>
          <w:b/>
          <w:u w:val="single"/>
        </w:rPr>
        <w:t>南市民委會</w:t>
      </w:r>
      <w:r w:rsidRPr="00C00CF8">
        <w:rPr>
          <w:rFonts w:hint="eastAsia"/>
          <w:b/>
          <w:u w:val="single"/>
        </w:rPr>
        <w:t>主任委</w:t>
      </w:r>
      <w:r w:rsidR="003C4573" w:rsidRPr="00C00CF8">
        <w:rPr>
          <w:rFonts w:hint="eastAsia"/>
          <w:b/>
          <w:u w:val="single"/>
        </w:rPr>
        <w:t>員</w:t>
      </w:r>
      <w:proofErr w:type="gramStart"/>
      <w:r w:rsidR="00692978" w:rsidRPr="00C00CF8">
        <w:rPr>
          <w:rFonts w:hint="eastAsia"/>
          <w:b/>
          <w:u w:val="single"/>
        </w:rPr>
        <w:t>期間</w:t>
      </w:r>
      <w:r w:rsidRPr="00C00CF8">
        <w:rPr>
          <w:rFonts w:hint="eastAsia"/>
          <w:b/>
          <w:u w:val="single"/>
        </w:rPr>
        <w:t>，</w:t>
      </w:r>
      <w:proofErr w:type="gramEnd"/>
      <w:r w:rsidRPr="00C00CF8">
        <w:rPr>
          <w:rFonts w:hint="eastAsia"/>
          <w:b/>
          <w:u w:val="single"/>
        </w:rPr>
        <w:t>負有推</w:t>
      </w:r>
      <w:r w:rsidR="00051713" w:rsidRPr="00C00CF8">
        <w:rPr>
          <w:rFonts w:hint="eastAsia"/>
          <w:b/>
          <w:u w:val="single"/>
        </w:rPr>
        <w:t>廣</w:t>
      </w:r>
      <w:r w:rsidRPr="00C00CF8">
        <w:rPr>
          <w:rFonts w:hint="eastAsia"/>
          <w:b/>
          <w:u w:val="single"/>
        </w:rPr>
        <w:t>原住民、客家及西拉雅</w:t>
      </w:r>
      <w:r w:rsidR="00051713" w:rsidRPr="00C00CF8">
        <w:rPr>
          <w:rFonts w:hint="eastAsia"/>
          <w:b/>
          <w:u w:val="single"/>
        </w:rPr>
        <w:t>之</w:t>
      </w:r>
      <w:r w:rsidRPr="00C00CF8">
        <w:rPr>
          <w:rFonts w:hint="eastAsia"/>
          <w:b/>
          <w:u w:val="single"/>
        </w:rPr>
        <w:t>語言</w:t>
      </w:r>
      <w:r w:rsidR="008C5A41" w:rsidRPr="00C00CF8">
        <w:rPr>
          <w:rFonts w:hint="eastAsia"/>
          <w:b/>
          <w:u w:val="single"/>
        </w:rPr>
        <w:t>、</w:t>
      </w:r>
      <w:r w:rsidRPr="00C00CF8">
        <w:rPr>
          <w:rFonts w:hint="eastAsia"/>
          <w:b/>
          <w:u w:val="single"/>
        </w:rPr>
        <w:t>文化</w:t>
      </w:r>
      <w:r w:rsidR="008C5A41" w:rsidRPr="00C00CF8">
        <w:rPr>
          <w:rFonts w:hint="eastAsia"/>
          <w:b/>
          <w:u w:val="single"/>
        </w:rPr>
        <w:t>及協助西拉雅族及早回復原住民身分，並建構多元差異文化發展環境</w:t>
      </w:r>
      <w:r w:rsidRPr="00C00CF8">
        <w:rPr>
          <w:rFonts w:hint="eastAsia"/>
          <w:b/>
          <w:u w:val="single"/>
        </w:rPr>
        <w:t>等</w:t>
      </w:r>
      <w:r w:rsidRPr="00C00CF8">
        <w:rPr>
          <w:rFonts w:hAnsi="標楷體" w:hint="eastAsia"/>
          <w:b/>
          <w:szCs w:val="32"/>
          <w:u w:val="single"/>
        </w:rPr>
        <w:t>政策性任務，</w:t>
      </w:r>
      <w:r w:rsidR="00EB618B" w:rsidRPr="00C00CF8">
        <w:rPr>
          <w:rFonts w:hAnsi="標楷體" w:hint="eastAsia"/>
          <w:b/>
          <w:szCs w:val="32"/>
          <w:u w:val="single"/>
        </w:rPr>
        <w:t>為順利推展業務，汪志敏</w:t>
      </w:r>
      <w:proofErr w:type="gramStart"/>
      <w:r w:rsidR="008C5A41" w:rsidRPr="00C00CF8">
        <w:rPr>
          <w:rFonts w:hAnsi="標楷體" w:hint="eastAsia"/>
          <w:b/>
          <w:szCs w:val="32"/>
          <w:u w:val="single"/>
        </w:rPr>
        <w:t>爰</w:t>
      </w:r>
      <w:proofErr w:type="gramEnd"/>
      <w:r w:rsidRPr="00C00CF8">
        <w:rPr>
          <w:rFonts w:hAnsi="標楷體" w:hint="eastAsia"/>
          <w:b/>
          <w:szCs w:val="32"/>
          <w:u w:val="single"/>
        </w:rPr>
        <w:t>有與</w:t>
      </w:r>
      <w:r w:rsidR="003368EE" w:rsidRPr="00C00CF8">
        <w:rPr>
          <w:rFonts w:hAnsi="標楷體" w:hint="eastAsia"/>
          <w:b/>
          <w:szCs w:val="32"/>
          <w:u w:val="single"/>
        </w:rPr>
        <w:t>多</w:t>
      </w:r>
      <w:r w:rsidRPr="00C00CF8">
        <w:rPr>
          <w:rFonts w:hAnsi="標楷體" w:hint="eastAsia"/>
          <w:b/>
          <w:szCs w:val="32"/>
          <w:u w:val="single"/>
        </w:rPr>
        <w:t>縣市的原鄉長老互動</w:t>
      </w:r>
      <w:r w:rsidR="00051713" w:rsidRPr="00C00CF8">
        <w:rPr>
          <w:rFonts w:hAnsi="標楷體" w:hint="eastAsia"/>
          <w:b/>
          <w:szCs w:val="32"/>
          <w:u w:val="single"/>
        </w:rPr>
        <w:t>之必要</w:t>
      </w:r>
      <w:r w:rsidRPr="00C00CF8">
        <w:rPr>
          <w:rFonts w:hAnsi="標楷體" w:hint="eastAsia"/>
          <w:b/>
          <w:szCs w:val="32"/>
          <w:u w:val="single"/>
        </w:rPr>
        <w:t>，包括參加族人婚宴、壽宴等行程，</w:t>
      </w:r>
      <w:r w:rsidR="008C5A41" w:rsidRPr="00C00CF8">
        <w:rPr>
          <w:rFonts w:hAnsi="標楷體" w:hint="eastAsia"/>
          <w:b/>
          <w:szCs w:val="32"/>
          <w:u w:val="single"/>
        </w:rPr>
        <w:t>是</w:t>
      </w:r>
      <w:proofErr w:type="gramStart"/>
      <w:r w:rsidR="008C5A41" w:rsidRPr="00C00CF8">
        <w:rPr>
          <w:rFonts w:hAnsi="標楷體" w:hint="eastAsia"/>
          <w:b/>
          <w:szCs w:val="32"/>
          <w:u w:val="single"/>
        </w:rPr>
        <w:t>以</w:t>
      </w:r>
      <w:proofErr w:type="gramEnd"/>
      <w:r w:rsidR="008C5A41" w:rsidRPr="00C00CF8">
        <w:rPr>
          <w:rFonts w:hAnsi="標楷體" w:hint="eastAsia"/>
          <w:b/>
          <w:szCs w:val="32"/>
          <w:u w:val="single"/>
        </w:rPr>
        <w:t>，</w:t>
      </w:r>
      <w:r w:rsidR="00692978" w:rsidRPr="00C00CF8">
        <w:rPr>
          <w:rFonts w:hAnsi="標楷體" w:hint="eastAsia"/>
          <w:b/>
          <w:szCs w:val="32"/>
          <w:u w:val="single"/>
        </w:rPr>
        <w:t>汪志敏以</w:t>
      </w:r>
      <w:r w:rsidR="001D6694" w:rsidRPr="00C00CF8">
        <w:rPr>
          <w:rFonts w:hint="eastAsia"/>
          <w:b/>
          <w:u w:val="single"/>
        </w:rPr>
        <w:t>前</w:t>
      </w:r>
      <w:proofErr w:type="gramStart"/>
      <w:r w:rsidR="001D6694" w:rsidRPr="00C00CF8">
        <w:rPr>
          <w:rFonts w:hint="eastAsia"/>
          <w:b/>
          <w:u w:val="single"/>
        </w:rPr>
        <w:t>臺</w:t>
      </w:r>
      <w:proofErr w:type="gramEnd"/>
      <w:r w:rsidR="001D6694" w:rsidRPr="00C00CF8">
        <w:rPr>
          <w:rFonts w:hint="eastAsia"/>
          <w:b/>
          <w:u w:val="single"/>
        </w:rPr>
        <w:t>南市民委會</w:t>
      </w:r>
      <w:r w:rsidR="00692978" w:rsidRPr="00C00CF8">
        <w:rPr>
          <w:rFonts w:hint="eastAsia"/>
          <w:b/>
          <w:u w:val="single"/>
        </w:rPr>
        <w:t>主任委員身分，</w:t>
      </w:r>
      <w:r w:rsidR="00692978" w:rsidRPr="00C00CF8">
        <w:rPr>
          <w:rFonts w:hAnsi="標楷體" w:hint="eastAsia"/>
          <w:b/>
          <w:szCs w:val="32"/>
          <w:u w:val="single"/>
        </w:rPr>
        <w:t>指示司機駕駛首長專用車，搭載其前往參加族人婚宴、壽宴等行程，究屬公務或私人行程</w:t>
      </w:r>
      <w:r w:rsidR="00051713" w:rsidRPr="00C00CF8">
        <w:rPr>
          <w:rFonts w:hAnsi="標楷體" w:hint="eastAsia"/>
          <w:b/>
          <w:szCs w:val="32"/>
          <w:u w:val="single"/>
        </w:rPr>
        <w:t>其主觀上不易清楚認識</w:t>
      </w:r>
      <w:r w:rsidR="00692978">
        <w:rPr>
          <w:rFonts w:hAnsi="標楷體" w:hint="eastAsia"/>
          <w:szCs w:val="32"/>
        </w:rPr>
        <w:t>：</w:t>
      </w:r>
    </w:p>
    <w:p w14:paraId="2E076420" w14:textId="23587F3F" w:rsidR="003368EE" w:rsidRDefault="008C5A41" w:rsidP="008C5A41">
      <w:pPr>
        <w:pStyle w:val="5"/>
      </w:pPr>
      <w:r>
        <w:rPr>
          <w:rFonts w:hint="eastAsia"/>
        </w:rPr>
        <w:t>依據</w:t>
      </w:r>
      <w:proofErr w:type="gramStart"/>
      <w:r>
        <w:rPr>
          <w:rFonts w:hint="eastAsia"/>
        </w:rPr>
        <w:t>臺</w:t>
      </w:r>
      <w:proofErr w:type="gramEnd"/>
      <w:r>
        <w:rPr>
          <w:rFonts w:hint="eastAsia"/>
        </w:rPr>
        <w:t>南市政府組織自治條例第6條第1項第4款規定，原住民族事務委員會負責掌理原住民族教育、文化、社會福利及產業發展等事項。又</w:t>
      </w:r>
      <w:r w:rsidR="00E67887">
        <w:rPr>
          <w:rFonts w:hint="eastAsia"/>
        </w:rPr>
        <w:t>「</w:t>
      </w:r>
      <w:proofErr w:type="gramStart"/>
      <w:r>
        <w:rPr>
          <w:rFonts w:hint="eastAsia"/>
        </w:rPr>
        <w:t>臺</w:t>
      </w:r>
      <w:proofErr w:type="gramEnd"/>
      <w:r>
        <w:rPr>
          <w:rFonts w:hint="eastAsia"/>
        </w:rPr>
        <w:t>南市西拉雅原住民事務推動會設置要點</w:t>
      </w:r>
      <w:r w:rsidR="00E67887">
        <w:rPr>
          <w:rFonts w:hint="eastAsia"/>
        </w:rPr>
        <w:t>」</w:t>
      </w:r>
      <w:r>
        <w:rPr>
          <w:rFonts w:hint="eastAsia"/>
        </w:rPr>
        <w:t>第5點規定</w:t>
      </w:r>
      <w:r w:rsidR="00631F0A">
        <w:rPr>
          <w:rFonts w:hint="eastAsia"/>
        </w:rPr>
        <w:t>：「</w:t>
      </w:r>
      <w:r w:rsidR="00631F0A" w:rsidRPr="00631F0A">
        <w:rPr>
          <w:rFonts w:hint="eastAsia"/>
        </w:rPr>
        <w:t>本會幕僚由本府民族事務委員會擔任</w:t>
      </w:r>
      <w:r>
        <w:rPr>
          <w:rFonts w:hint="eastAsia"/>
        </w:rPr>
        <w:t>，</w:t>
      </w:r>
      <w:r w:rsidR="00631F0A">
        <w:t>…</w:t>
      </w:r>
      <w:proofErr w:type="gramStart"/>
      <w:r w:rsidR="00631F0A">
        <w:t>…</w:t>
      </w:r>
      <w:proofErr w:type="gramEnd"/>
      <w:r>
        <w:rPr>
          <w:rFonts w:hint="eastAsia"/>
        </w:rPr>
        <w:t>。</w:t>
      </w:r>
      <w:r w:rsidR="00631F0A">
        <w:rPr>
          <w:rFonts w:hint="eastAsia"/>
        </w:rPr>
        <w:t>」</w:t>
      </w:r>
      <w:r>
        <w:rPr>
          <w:rFonts w:hint="eastAsia"/>
        </w:rPr>
        <w:t>是</w:t>
      </w:r>
      <w:proofErr w:type="gramStart"/>
      <w:r>
        <w:rPr>
          <w:rFonts w:hint="eastAsia"/>
        </w:rPr>
        <w:t>以</w:t>
      </w:r>
      <w:proofErr w:type="gramEnd"/>
      <w:r>
        <w:rPr>
          <w:rFonts w:hint="eastAsia"/>
        </w:rPr>
        <w:t>，汪志敏</w:t>
      </w:r>
      <w:r w:rsidRPr="0096549D">
        <w:rPr>
          <w:rFonts w:hint="eastAsia"/>
        </w:rPr>
        <w:t>擔任</w:t>
      </w:r>
      <w:r w:rsidR="00631F0A">
        <w:rPr>
          <w:rFonts w:hint="eastAsia"/>
        </w:rPr>
        <w:t>前</w:t>
      </w:r>
      <w:proofErr w:type="gramStart"/>
      <w:r w:rsidR="00631F0A">
        <w:rPr>
          <w:rFonts w:hint="eastAsia"/>
        </w:rPr>
        <w:t>臺</w:t>
      </w:r>
      <w:proofErr w:type="gramEnd"/>
      <w:r w:rsidR="00631F0A">
        <w:rPr>
          <w:rFonts w:hint="eastAsia"/>
        </w:rPr>
        <w:t>南市民委會</w:t>
      </w:r>
      <w:r w:rsidRPr="0096549D">
        <w:rPr>
          <w:rFonts w:hint="eastAsia"/>
        </w:rPr>
        <w:t>主任委員</w:t>
      </w:r>
      <w:proofErr w:type="gramStart"/>
      <w:r>
        <w:rPr>
          <w:rFonts w:hint="eastAsia"/>
        </w:rPr>
        <w:t>期間</w:t>
      </w:r>
      <w:r w:rsidRPr="0096549D">
        <w:rPr>
          <w:rFonts w:hint="eastAsia"/>
        </w:rPr>
        <w:t>，</w:t>
      </w:r>
      <w:proofErr w:type="gramEnd"/>
      <w:r>
        <w:rPr>
          <w:rFonts w:hint="eastAsia"/>
        </w:rPr>
        <w:t>自負有</w:t>
      </w:r>
      <w:bookmarkStart w:id="51" w:name="_Hlk83979893"/>
      <w:r w:rsidRPr="00DB4EA1">
        <w:rPr>
          <w:rFonts w:hint="eastAsia"/>
        </w:rPr>
        <w:t>推動原住民、客家及西拉雅語言</w:t>
      </w:r>
      <w:r>
        <w:rPr>
          <w:rFonts w:hint="eastAsia"/>
        </w:rPr>
        <w:t>、</w:t>
      </w:r>
      <w:r w:rsidRPr="00DB4EA1">
        <w:rPr>
          <w:rFonts w:hint="eastAsia"/>
        </w:rPr>
        <w:t>文化</w:t>
      </w:r>
      <w:r>
        <w:rPr>
          <w:rFonts w:hint="eastAsia"/>
        </w:rPr>
        <w:t>及</w:t>
      </w:r>
      <w:r w:rsidRPr="00A851F0">
        <w:rPr>
          <w:rFonts w:hint="eastAsia"/>
        </w:rPr>
        <w:t>協助西拉雅族及早回復原住民身分</w:t>
      </w:r>
      <w:r>
        <w:rPr>
          <w:rFonts w:hint="eastAsia"/>
        </w:rPr>
        <w:t>，並建構多元差異文化發展環境等</w:t>
      </w:r>
      <w:r>
        <w:rPr>
          <w:rFonts w:hAnsi="標楷體" w:hint="eastAsia"/>
          <w:szCs w:val="32"/>
        </w:rPr>
        <w:t>政策性任務</w:t>
      </w:r>
      <w:bookmarkEnd w:id="51"/>
      <w:r>
        <w:rPr>
          <w:rFonts w:hint="eastAsia"/>
        </w:rPr>
        <w:t>。</w:t>
      </w:r>
    </w:p>
    <w:p w14:paraId="13A73D12" w14:textId="364F52AA" w:rsidR="008C5A41" w:rsidRDefault="008C5A41" w:rsidP="008C5A41">
      <w:pPr>
        <w:pStyle w:val="5"/>
      </w:pPr>
      <w:r>
        <w:rPr>
          <w:rFonts w:hint="eastAsia"/>
        </w:rPr>
        <w:t>為達前述政策性任務</w:t>
      </w:r>
      <w:r w:rsidR="00692978">
        <w:rPr>
          <w:rFonts w:hint="eastAsia"/>
        </w:rPr>
        <w:t>，</w:t>
      </w:r>
      <w:r w:rsidR="003368EE">
        <w:rPr>
          <w:rFonts w:hint="eastAsia"/>
        </w:rPr>
        <w:t>並使業務得以順利推</w:t>
      </w:r>
      <w:r w:rsidR="003368EE">
        <w:rPr>
          <w:rFonts w:hint="eastAsia"/>
        </w:rPr>
        <w:lastRenderedPageBreak/>
        <w:t>展，</w:t>
      </w:r>
      <w:r w:rsidR="002C6DFC">
        <w:rPr>
          <w:rFonts w:hint="eastAsia"/>
        </w:rPr>
        <w:t>汪志敏作為</w:t>
      </w:r>
      <w:r w:rsidR="00631F0A">
        <w:rPr>
          <w:rFonts w:hint="eastAsia"/>
        </w:rPr>
        <w:t>前</w:t>
      </w:r>
      <w:proofErr w:type="gramStart"/>
      <w:r w:rsidR="00631F0A">
        <w:rPr>
          <w:rFonts w:hint="eastAsia"/>
        </w:rPr>
        <w:t>臺</w:t>
      </w:r>
      <w:proofErr w:type="gramEnd"/>
      <w:r w:rsidR="00631F0A">
        <w:rPr>
          <w:rFonts w:hint="eastAsia"/>
        </w:rPr>
        <w:t>南市民委會</w:t>
      </w:r>
      <w:r w:rsidR="003368EE" w:rsidRPr="00DB4EA1">
        <w:rPr>
          <w:rFonts w:hint="eastAsia"/>
        </w:rPr>
        <w:t>主任委</w:t>
      </w:r>
      <w:r w:rsidR="003368EE">
        <w:rPr>
          <w:rFonts w:hint="eastAsia"/>
        </w:rPr>
        <w:t>員，自有必要前往多縣市與</w:t>
      </w:r>
      <w:r w:rsidR="003368EE" w:rsidRPr="00DB4EA1">
        <w:rPr>
          <w:rFonts w:hAnsi="標楷體" w:hint="eastAsia"/>
          <w:szCs w:val="32"/>
        </w:rPr>
        <w:t>原鄉長老互動，包括參加族人婚宴、壽宴等行程</w:t>
      </w:r>
      <w:r w:rsidR="003368EE">
        <w:rPr>
          <w:rFonts w:hAnsi="標楷體" w:hint="eastAsia"/>
          <w:szCs w:val="32"/>
        </w:rPr>
        <w:t>，是</w:t>
      </w:r>
      <w:proofErr w:type="gramStart"/>
      <w:r w:rsidR="003368EE">
        <w:rPr>
          <w:rFonts w:hAnsi="標楷體" w:hint="eastAsia"/>
          <w:szCs w:val="32"/>
        </w:rPr>
        <w:t>以</w:t>
      </w:r>
      <w:proofErr w:type="gramEnd"/>
      <w:r w:rsidR="003368EE">
        <w:rPr>
          <w:rFonts w:hAnsi="標楷體" w:hint="eastAsia"/>
          <w:szCs w:val="32"/>
        </w:rPr>
        <w:t>，汪志敏</w:t>
      </w:r>
      <w:r w:rsidR="003368EE" w:rsidRPr="006A4B45">
        <w:rPr>
          <w:rFonts w:hAnsi="標楷體" w:hint="eastAsia"/>
          <w:szCs w:val="32"/>
        </w:rPr>
        <w:t>指示司機駕駛首長專用車，搭載其</w:t>
      </w:r>
      <w:r w:rsidR="003368EE">
        <w:rPr>
          <w:rFonts w:hAnsi="標楷體" w:hint="eastAsia"/>
          <w:szCs w:val="32"/>
        </w:rPr>
        <w:t>前往</w:t>
      </w:r>
      <w:r w:rsidR="003368EE" w:rsidRPr="00DB4EA1">
        <w:rPr>
          <w:rFonts w:hAnsi="標楷體" w:hint="eastAsia"/>
          <w:szCs w:val="32"/>
        </w:rPr>
        <w:t>參加族人婚宴、壽宴等行程</w:t>
      </w:r>
      <w:r w:rsidR="003368EE">
        <w:rPr>
          <w:rFonts w:hAnsi="標楷體" w:hint="eastAsia"/>
          <w:szCs w:val="32"/>
        </w:rPr>
        <w:t>，究屬公務或私人行程</w:t>
      </w:r>
      <w:r w:rsidR="00051713">
        <w:rPr>
          <w:rFonts w:hAnsi="標楷體" w:hint="eastAsia"/>
          <w:szCs w:val="32"/>
        </w:rPr>
        <w:t>其主觀上不易清楚認識</w:t>
      </w:r>
      <w:r w:rsidR="003368EE">
        <w:rPr>
          <w:rFonts w:hAnsi="標楷體" w:hint="eastAsia"/>
          <w:szCs w:val="32"/>
        </w:rPr>
        <w:t>。</w:t>
      </w:r>
    </w:p>
    <w:p w14:paraId="1267068E" w14:textId="235ECED4" w:rsidR="00F06597" w:rsidRDefault="00345098" w:rsidP="00345098">
      <w:pPr>
        <w:pStyle w:val="4"/>
      </w:pPr>
      <w:r>
        <w:rPr>
          <w:rFonts w:hint="eastAsia"/>
        </w:rPr>
        <w:t>汪志敏於擔任</w:t>
      </w:r>
      <w:r w:rsidR="00631F0A">
        <w:rPr>
          <w:rFonts w:hint="eastAsia"/>
        </w:rPr>
        <w:t>前</w:t>
      </w:r>
      <w:proofErr w:type="gramStart"/>
      <w:r w:rsidR="00631F0A">
        <w:rPr>
          <w:rFonts w:hint="eastAsia"/>
        </w:rPr>
        <w:t>臺</w:t>
      </w:r>
      <w:proofErr w:type="gramEnd"/>
      <w:r w:rsidR="00631F0A">
        <w:rPr>
          <w:rFonts w:hint="eastAsia"/>
        </w:rPr>
        <w:t>南市民委會</w:t>
      </w:r>
      <w:r>
        <w:rPr>
          <w:rFonts w:hint="eastAsia"/>
        </w:rPr>
        <w:t>主任委員</w:t>
      </w:r>
      <w:proofErr w:type="gramStart"/>
      <w:r>
        <w:rPr>
          <w:rFonts w:hint="eastAsia"/>
        </w:rPr>
        <w:t>期間，</w:t>
      </w:r>
      <w:proofErr w:type="gramEnd"/>
      <w:r>
        <w:rPr>
          <w:rFonts w:hint="eastAsia"/>
        </w:rPr>
        <w:t>前往長榮大學在職進修博士班的動機</w:t>
      </w:r>
      <w:r w:rsidR="00407C1D">
        <w:rPr>
          <w:rFonts w:hint="eastAsia"/>
        </w:rPr>
        <w:t>係為</w:t>
      </w:r>
      <w:r w:rsidR="008C237C">
        <w:rPr>
          <w:rFonts w:hint="eastAsia"/>
        </w:rPr>
        <w:t>充實並提升原住民族經營管理知能及品質</w:t>
      </w:r>
      <w:r>
        <w:rPr>
          <w:rFonts w:hint="eastAsia"/>
        </w:rPr>
        <w:t>，</w:t>
      </w:r>
      <w:proofErr w:type="gramStart"/>
      <w:r w:rsidR="008C237C">
        <w:rPr>
          <w:rFonts w:hint="eastAsia"/>
        </w:rPr>
        <w:t>故曾於</w:t>
      </w:r>
      <w:proofErr w:type="gramEnd"/>
      <w:r w:rsidR="008C237C">
        <w:rPr>
          <w:rFonts w:hint="eastAsia"/>
        </w:rPr>
        <w:t>1</w:t>
      </w:r>
      <w:r w:rsidR="008C237C">
        <w:t>05</w:t>
      </w:r>
      <w:r w:rsidR="008C237C">
        <w:rPr>
          <w:rFonts w:hint="eastAsia"/>
        </w:rPr>
        <w:t>年8月24日簽請市長同意其在不影響政務推展下，利用部分辦公時間進修，</w:t>
      </w:r>
      <w:r>
        <w:rPr>
          <w:rFonts w:hint="eastAsia"/>
        </w:rPr>
        <w:t>雖未經</w:t>
      </w:r>
      <w:r w:rsidR="00407C1D">
        <w:rPr>
          <w:rFonts w:hint="eastAsia"/>
        </w:rPr>
        <w:t>市長批准，然其</w:t>
      </w:r>
      <w:r w:rsidR="0026531D" w:rsidRPr="006A4B45">
        <w:rPr>
          <w:rFonts w:hAnsi="標楷體" w:hint="eastAsia"/>
          <w:szCs w:val="32"/>
        </w:rPr>
        <w:t>指示司機駕駛首長專用車，</w:t>
      </w:r>
      <w:r w:rsidR="0026531D" w:rsidRPr="00C00CF8">
        <w:rPr>
          <w:rFonts w:hAnsi="標楷體" w:hint="eastAsia"/>
          <w:b/>
          <w:szCs w:val="32"/>
          <w:u w:val="single"/>
        </w:rPr>
        <w:t>搭載其前往進修，</w:t>
      </w:r>
      <w:r w:rsidR="00407C1D" w:rsidRPr="00C00CF8">
        <w:rPr>
          <w:rFonts w:hint="eastAsia"/>
          <w:b/>
          <w:u w:val="single"/>
        </w:rPr>
        <w:t>係</w:t>
      </w:r>
      <w:r w:rsidR="00B3416B" w:rsidRPr="00C00CF8">
        <w:rPr>
          <w:rFonts w:hint="eastAsia"/>
          <w:b/>
          <w:u w:val="single"/>
        </w:rPr>
        <w:t>因為順道</w:t>
      </w:r>
      <w:r w:rsidR="00051713" w:rsidRPr="00C00CF8">
        <w:rPr>
          <w:rFonts w:hint="eastAsia"/>
          <w:b/>
          <w:u w:val="single"/>
        </w:rPr>
        <w:t>跑公務行程</w:t>
      </w:r>
      <w:r w:rsidR="0099547C" w:rsidRPr="00C00CF8">
        <w:rPr>
          <w:rFonts w:hint="eastAsia"/>
          <w:b/>
          <w:u w:val="single"/>
        </w:rPr>
        <w:t>，</w:t>
      </w:r>
      <w:proofErr w:type="gramStart"/>
      <w:r w:rsidR="0099547C" w:rsidRPr="00C00CF8">
        <w:rPr>
          <w:rFonts w:hint="eastAsia"/>
          <w:b/>
          <w:u w:val="single"/>
        </w:rPr>
        <w:t>始未</w:t>
      </w:r>
      <w:proofErr w:type="gramEnd"/>
      <w:r w:rsidR="0099547C" w:rsidRPr="00C00CF8">
        <w:rPr>
          <w:rFonts w:hint="eastAsia"/>
          <w:b/>
          <w:u w:val="single"/>
        </w:rPr>
        <w:t>利用休假前往進修，目的在於不影響公務，且汪志敏認為這方面使用公務車不夠嚴謹，接受檢方處分及法院判決結果，所以並未提起上訴，已深具悔意</w:t>
      </w:r>
      <w:r w:rsidR="0099547C">
        <w:rPr>
          <w:rFonts w:hint="eastAsia"/>
        </w:rPr>
        <w:t>。</w:t>
      </w:r>
    </w:p>
    <w:p w14:paraId="7D0A5AC8" w14:textId="0B1DF75F" w:rsidR="0099547C" w:rsidRDefault="00C86D42" w:rsidP="00345098">
      <w:pPr>
        <w:pStyle w:val="4"/>
      </w:pPr>
      <w:proofErr w:type="gramStart"/>
      <w:r>
        <w:rPr>
          <w:rFonts w:hint="eastAsia"/>
        </w:rPr>
        <w:t>依</w:t>
      </w:r>
      <w:r w:rsidRPr="00C86D42">
        <w:rPr>
          <w:rFonts w:hint="eastAsia"/>
        </w:rPr>
        <w:t>系爭</w:t>
      </w:r>
      <w:proofErr w:type="gramEnd"/>
      <w:r w:rsidRPr="00C86D42">
        <w:rPr>
          <w:rFonts w:hint="eastAsia"/>
        </w:rPr>
        <w:t>臺灣</w:t>
      </w:r>
      <w:proofErr w:type="gramStart"/>
      <w:r w:rsidRPr="00C86D42">
        <w:rPr>
          <w:rFonts w:hint="eastAsia"/>
        </w:rPr>
        <w:t>臺</w:t>
      </w:r>
      <w:proofErr w:type="gramEnd"/>
      <w:r w:rsidRPr="00C86D42">
        <w:rPr>
          <w:rFonts w:hint="eastAsia"/>
        </w:rPr>
        <w:t>南地方檢察署檢察官起訴書及臺灣</w:t>
      </w:r>
      <w:proofErr w:type="gramStart"/>
      <w:r w:rsidRPr="00C86D42">
        <w:rPr>
          <w:rFonts w:hint="eastAsia"/>
        </w:rPr>
        <w:t>臺</w:t>
      </w:r>
      <w:proofErr w:type="gramEnd"/>
      <w:r w:rsidRPr="00C86D42">
        <w:rPr>
          <w:rFonts w:hint="eastAsia"/>
        </w:rPr>
        <w:t>南地方法院判決書認定</w:t>
      </w:r>
      <w:r w:rsidR="0063516B" w:rsidRPr="00C00CF8">
        <w:rPr>
          <w:rFonts w:hint="eastAsia"/>
          <w:b/>
          <w:u w:val="single"/>
        </w:rPr>
        <w:t>汪志敏</w:t>
      </w:r>
      <w:r w:rsidRPr="00C00CF8">
        <w:rPr>
          <w:rFonts w:hint="eastAsia"/>
          <w:b/>
          <w:u w:val="single"/>
        </w:rPr>
        <w:t>因將公務車私用所獲</w:t>
      </w:r>
      <w:r w:rsidR="006E461F" w:rsidRPr="00C00CF8">
        <w:rPr>
          <w:rFonts w:hint="eastAsia"/>
          <w:b/>
          <w:u w:val="single"/>
        </w:rPr>
        <w:t>不法利益僅6,113元，因此產生之損害或影響輕微，其並已支付</w:t>
      </w:r>
      <w:r w:rsidR="006E461F" w:rsidRPr="00C00CF8">
        <w:rPr>
          <w:rFonts w:hAnsi="標楷體" w:hint="eastAsia"/>
          <w:b/>
          <w:szCs w:val="32"/>
          <w:u w:val="single"/>
        </w:rPr>
        <w:t>罰金20萬元，且其已</w:t>
      </w:r>
      <w:r w:rsidR="006E461F" w:rsidRPr="00C00CF8">
        <w:rPr>
          <w:rFonts w:hint="eastAsia"/>
          <w:b/>
          <w:u w:val="single"/>
        </w:rPr>
        <w:t>為錯誤使用</w:t>
      </w:r>
      <w:proofErr w:type="gramStart"/>
      <w:r w:rsidR="006E461F" w:rsidRPr="00C00CF8">
        <w:rPr>
          <w:rFonts w:hint="eastAsia"/>
          <w:b/>
          <w:u w:val="single"/>
        </w:rPr>
        <w:t>公務車</w:t>
      </w:r>
      <w:r w:rsidR="0063516B" w:rsidRPr="00C00CF8">
        <w:rPr>
          <w:rFonts w:hint="eastAsia"/>
          <w:b/>
          <w:u w:val="single"/>
        </w:rPr>
        <w:t>請辭</w:t>
      </w:r>
      <w:proofErr w:type="gramEnd"/>
      <w:r w:rsidR="0063516B" w:rsidRPr="00C00CF8">
        <w:rPr>
          <w:rFonts w:hint="eastAsia"/>
          <w:b/>
          <w:u w:val="single"/>
        </w:rPr>
        <w:t>負責</w:t>
      </w:r>
      <w:r w:rsidR="006E461F">
        <w:rPr>
          <w:rFonts w:hint="eastAsia"/>
        </w:rPr>
        <w:t>。</w:t>
      </w:r>
    </w:p>
    <w:p w14:paraId="264ADB6F" w14:textId="26A6853A" w:rsidR="0063516B" w:rsidRPr="00F06597" w:rsidRDefault="006E461F" w:rsidP="00345098">
      <w:pPr>
        <w:pStyle w:val="4"/>
      </w:pPr>
      <w:r>
        <w:rPr>
          <w:rFonts w:hint="eastAsia"/>
        </w:rPr>
        <w:t>據</w:t>
      </w:r>
      <w:proofErr w:type="gramStart"/>
      <w:r>
        <w:rPr>
          <w:rFonts w:hint="eastAsia"/>
        </w:rPr>
        <w:t>上論結</w:t>
      </w:r>
      <w:proofErr w:type="gramEnd"/>
      <w:r>
        <w:rPr>
          <w:rFonts w:hint="eastAsia"/>
        </w:rPr>
        <w:t>，經</w:t>
      </w:r>
      <w:proofErr w:type="gramStart"/>
      <w:r>
        <w:rPr>
          <w:rFonts w:hint="eastAsia"/>
        </w:rPr>
        <w:t>審酌前揭</w:t>
      </w:r>
      <w:proofErr w:type="gramEnd"/>
      <w:r>
        <w:rPr>
          <w:rFonts w:hint="eastAsia"/>
        </w:rPr>
        <w:t>因素</w:t>
      </w:r>
      <w:r w:rsidR="00C47EE5">
        <w:rPr>
          <w:rFonts w:hint="eastAsia"/>
        </w:rPr>
        <w:t>加以</w:t>
      </w:r>
      <w:r>
        <w:rPr>
          <w:rFonts w:hint="eastAsia"/>
        </w:rPr>
        <w:t>綜合判斷，應無</w:t>
      </w:r>
      <w:r w:rsidR="00935CD9">
        <w:rPr>
          <w:rFonts w:hint="eastAsia"/>
        </w:rPr>
        <w:t>將汪志敏</w:t>
      </w:r>
      <w:r w:rsidRPr="002E2391">
        <w:rPr>
          <w:rFonts w:hint="eastAsia"/>
        </w:rPr>
        <w:t>移送懲戒</w:t>
      </w:r>
      <w:r>
        <w:rPr>
          <w:rFonts w:hint="eastAsia"/>
        </w:rPr>
        <w:t>之必要</w:t>
      </w:r>
      <w:r w:rsidR="00C47EE5">
        <w:rPr>
          <w:rFonts w:hint="eastAsia"/>
        </w:rPr>
        <w:t>。</w:t>
      </w:r>
    </w:p>
    <w:p w14:paraId="5D9E56D0" w14:textId="00CBCE4D" w:rsidR="00297C60" w:rsidRDefault="00B4576E" w:rsidP="00B4576E">
      <w:pPr>
        <w:pStyle w:val="3"/>
      </w:pPr>
      <w:proofErr w:type="gramStart"/>
      <w:r>
        <w:rPr>
          <w:rFonts w:hint="eastAsia"/>
        </w:rPr>
        <w:t>從而，</w:t>
      </w:r>
      <w:proofErr w:type="gramEnd"/>
      <w:r w:rsidRPr="00B4576E">
        <w:rPr>
          <w:rFonts w:hint="eastAsia"/>
        </w:rPr>
        <w:t>汪志敏於任</w:t>
      </w:r>
      <w:r w:rsidR="001D6694">
        <w:rPr>
          <w:rFonts w:hint="eastAsia"/>
        </w:rPr>
        <w:t>前</w:t>
      </w:r>
      <w:proofErr w:type="gramStart"/>
      <w:r w:rsidR="001D6694">
        <w:rPr>
          <w:rFonts w:hint="eastAsia"/>
        </w:rPr>
        <w:t>臺</w:t>
      </w:r>
      <w:proofErr w:type="gramEnd"/>
      <w:r w:rsidR="001D6694">
        <w:rPr>
          <w:rFonts w:hint="eastAsia"/>
        </w:rPr>
        <w:t>南市政府民族事務委員會</w:t>
      </w:r>
      <w:r w:rsidRPr="00B4576E">
        <w:rPr>
          <w:rFonts w:hint="eastAsia"/>
        </w:rPr>
        <w:t>主任委員</w:t>
      </w:r>
      <w:proofErr w:type="gramStart"/>
      <w:r w:rsidRPr="00B4576E">
        <w:rPr>
          <w:rFonts w:hint="eastAsia"/>
        </w:rPr>
        <w:t>期間，</w:t>
      </w:r>
      <w:proofErr w:type="gramEnd"/>
      <w:r w:rsidRPr="00B4576E">
        <w:rPr>
          <w:rFonts w:hint="eastAsia"/>
        </w:rPr>
        <w:t>雖有系爭臺灣</w:t>
      </w:r>
      <w:proofErr w:type="gramStart"/>
      <w:r w:rsidRPr="00B4576E">
        <w:rPr>
          <w:rFonts w:hint="eastAsia"/>
        </w:rPr>
        <w:t>臺</w:t>
      </w:r>
      <w:proofErr w:type="gramEnd"/>
      <w:r w:rsidRPr="00B4576E">
        <w:rPr>
          <w:rFonts w:hint="eastAsia"/>
        </w:rPr>
        <w:t>南地方檢察署檢察官起訴書及臺灣</w:t>
      </w:r>
      <w:proofErr w:type="gramStart"/>
      <w:r w:rsidRPr="00B4576E">
        <w:rPr>
          <w:rFonts w:hint="eastAsia"/>
        </w:rPr>
        <w:t>臺</w:t>
      </w:r>
      <w:proofErr w:type="gramEnd"/>
      <w:r w:rsidRPr="00B4576E">
        <w:rPr>
          <w:rFonts w:hint="eastAsia"/>
        </w:rPr>
        <w:t>南地方法院判決書認定其有公務車私用之情事，惟衡酌公務員懲戒法第2條規定新增「懲戒必要性」之立法意旨，</w:t>
      </w:r>
      <w:r w:rsidR="002021E6" w:rsidRPr="002021E6">
        <w:rPr>
          <w:rFonts w:hint="eastAsia"/>
        </w:rPr>
        <w:t>經審酌其行為之動機、目的、所生之損害或影響及行為後之態度等因</w:t>
      </w:r>
      <w:r w:rsidR="002021E6" w:rsidRPr="002021E6">
        <w:rPr>
          <w:rFonts w:hint="eastAsia"/>
        </w:rPr>
        <w:lastRenderedPageBreak/>
        <w:t>素綜合判斷，認應無將其移送懲戒之必要</w:t>
      </w:r>
      <w:r w:rsidRPr="00B4576E">
        <w:rPr>
          <w:rFonts w:hint="eastAsia"/>
        </w:rPr>
        <w:t>。</w:t>
      </w:r>
    </w:p>
    <w:p w14:paraId="7D520502" w14:textId="3D7EF0F6" w:rsidR="00E274BE" w:rsidRPr="007E44F3" w:rsidRDefault="007E44F3" w:rsidP="00C32A9F">
      <w:pPr>
        <w:pStyle w:val="2"/>
        <w:rPr>
          <w:b/>
        </w:rPr>
      </w:pPr>
      <w:r w:rsidRPr="007E44F3">
        <w:rPr>
          <w:rFonts w:hint="eastAsia"/>
          <w:b/>
        </w:rPr>
        <w:t>前</w:t>
      </w:r>
      <w:proofErr w:type="gramStart"/>
      <w:r w:rsidRPr="007E44F3">
        <w:rPr>
          <w:rFonts w:hint="eastAsia"/>
          <w:b/>
        </w:rPr>
        <w:t>臺</w:t>
      </w:r>
      <w:proofErr w:type="gramEnd"/>
      <w:r w:rsidRPr="007E44F3">
        <w:rPr>
          <w:rFonts w:hint="eastAsia"/>
          <w:b/>
        </w:rPr>
        <w:t>南市政府民族事務委員會</w:t>
      </w:r>
      <w:r>
        <w:rPr>
          <w:rFonts w:hint="eastAsia"/>
          <w:b/>
        </w:rPr>
        <w:t>未確實依</w:t>
      </w:r>
      <w:r w:rsidRPr="007E44F3">
        <w:rPr>
          <w:rFonts w:hint="eastAsia"/>
          <w:b/>
        </w:rPr>
        <w:t>101年2月8日修正之「</w:t>
      </w:r>
      <w:proofErr w:type="gramStart"/>
      <w:r w:rsidRPr="007E44F3">
        <w:rPr>
          <w:rFonts w:hint="eastAsia"/>
          <w:b/>
        </w:rPr>
        <w:t>臺</w:t>
      </w:r>
      <w:proofErr w:type="gramEnd"/>
      <w:r w:rsidRPr="007E44F3">
        <w:rPr>
          <w:rFonts w:hint="eastAsia"/>
          <w:b/>
        </w:rPr>
        <w:t>南市政府及所屬各機關學校公務車輛管理及使用要點」第4點第1項</w:t>
      </w:r>
      <w:r>
        <w:rPr>
          <w:rFonts w:hint="eastAsia"/>
          <w:b/>
        </w:rPr>
        <w:t>及</w:t>
      </w:r>
      <w:r w:rsidRPr="007E44F3">
        <w:rPr>
          <w:rFonts w:hint="eastAsia"/>
          <w:b/>
        </w:rPr>
        <w:t>第8點第5款規定</w:t>
      </w:r>
      <w:r w:rsidR="0051386D">
        <w:rPr>
          <w:rFonts w:hint="eastAsia"/>
          <w:b/>
        </w:rPr>
        <w:t>，</w:t>
      </w:r>
      <w:r w:rsidRPr="007E44F3">
        <w:rPr>
          <w:rFonts w:hint="eastAsia"/>
          <w:b/>
        </w:rPr>
        <w:t>詳細記載行車紀錄</w:t>
      </w:r>
      <w:r>
        <w:rPr>
          <w:rFonts w:hint="eastAsia"/>
          <w:b/>
        </w:rPr>
        <w:t>及</w:t>
      </w:r>
      <w:r w:rsidRPr="007E44F3">
        <w:rPr>
          <w:rFonts w:hint="eastAsia"/>
          <w:b/>
        </w:rPr>
        <w:t>每日行駛里程</w:t>
      </w:r>
      <w:r w:rsidR="00C128DB">
        <w:rPr>
          <w:rFonts w:hint="eastAsia"/>
          <w:b/>
        </w:rPr>
        <w:t>等資料</w:t>
      </w:r>
      <w:r>
        <w:rPr>
          <w:rFonts w:hint="eastAsia"/>
          <w:b/>
        </w:rPr>
        <w:t>，</w:t>
      </w:r>
      <w:proofErr w:type="gramStart"/>
      <w:r>
        <w:rPr>
          <w:rFonts w:hint="eastAsia"/>
          <w:b/>
        </w:rPr>
        <w:t>洵</w:t>
      </w:r>
      <w:proofErr w:type="gramEnd"/>
      <w:r>
        <w:rPr>
          <w:rFonts w:hint="eastAsia"/>
          <w:b/>
        </w:rPr>
        <w:t>有未當</w:t>
      </w:r>
      <w:r w:rsidR="009E1710">
        <w:rPr>
          <w:rFonts w:hint="eastAsia"/>
          <w:b/>
        </w:rPr>
        <w:t>：</w:t>
      </w:r>
    </w:p>
    <w:p w14:paraId="3543C2FE" w14:textId="3838437A" w:rsidR="00D61A7D" w:rsidRDefault="00360BE9" w:rsidP="0019107C">
      <w:pPr>
        <w:pStyle w:val="3"/>
      </w:pPr>
      <w:r>
        <w:rPr>
          <w:rFonts w:hint="eastAsia"/>
        </w:rPr>
        <w:t>按</w:t>
      </w:r>
      <w:r w:rsidR="00E67887">
        <w:rPr>
          <w:rFonts w:hint="eastAsia"/>
        </w:rPr>
        <w:t>「</w:t>
      </w:r>
      <w:proofErr w:type="gramStart"/>
      <w:r w:rsidRPr="00360BE9">
        <w:rPr>
          <w:rFonts w:hint="eastAsia"/>
        </w:rPr>
        <w:t>臺</w:t>
      </w:r>
      <w:proofErr w:type="gramEnd"/>
      <w:r w:rsidRPr="00360BE9">
        <w:rPr>
          <w:rFonts w:hint="eastAsia"/>
        </w:rPr>
        <w:t>南市政府及所屬各機關設置及採購公務車輛作業要點</w:t>
      </w:r>
      <w:r w:rsidR="00E67887">
        <w:rPr>
          <w:rFonts w:hint="eastAsia"/>
        </w:rPr>
        <w:t>」</w:t>
      </w:r>
      <w:r>
        <w:rPr>
          <w:rFonts w:hint="eastAsia"/>
        </w:rPr>
        <w:t>第3點第1項第1款規定略</w:t>
      </w:r>
      <w:proofErr w:type="gramStart"/>
      <w:r>
        <w:rPr>
          <w:rFonts w:hint="eastAsia"/>
        </w:rPr>
        <w:t>以</w:t>
      </w:r>
      <w:proofErr w:type="gramEnd"/>
      <w:r>
        <w:rPr>
          <w:rFonts w:hint="eastAsia"/>
        </w:rPr>
        <w:t>，市長、副市長、秘書長、副秘書長、一級機關首長及副首長、一級單位主管及副主管、區長得配置座車。</w:t>
      </w:r>
      <w:r w:rsidR="00E67887">
        <w:rPr>
          <w:rFonts w:hint="eastAsia"/>
        </w:rPr>
        <w:t>又</w:t>
      </w:r>
      <w:r w:rsidR="00D61A7D">
        <w:rPr>
          <w:rFonts w:hint="eastAsia"/>
        </w:rPr>
        <w:t>依101年2月8日修正之</w:t>
      </w:r>
      <w:r w:rsidR="00336BD1">
        <w:rPr>
          <w:rFonts w:hint="eastAsia"/>
        </w:rPr>
        <w:t>「</w:t>
      </w:r>
      <w:proofErr w:type="gramStart"/>
      <w:r w:rsidR="00336BD1" w:rsidRPr="00336BD1">
        <w:rPr>
          <w:rFonts w:hint="eastAsia"/>
        </w:rPr>
        <w:t>臺</w:t>
      </w:r>
      <w:proofErr w:type="gramEnd"/>
      <w:r w:rsidR="00336BD1" w:rsidRPr="00336BD1">
        <w:rPr>
          <w:rFonts w:hint="eastAsia"/>
        </w:rPr>
        <w:t>南市政府及所屬各機關學校公務車輛管理及使用要點</w:t>
      </w:r>
      <w:r w:rsidR="00336BD1">
        <w:rPr>
          <w:rFonts w:hint="eastAsia"/>
        </w:rPr>
        <w:t>」</w:t>
      </w:r>
      <w:r w:rsidR="00D61A7D" w:rsidRPr="00D61A7D">
        <w:rPr>
          <w:rFonts w:hint="eastAsia"/>
        </w:rPr>
        <w:t>第</w:t>
      </w:r>
      <w:r w:rsidR="00D61A7D">
        <w:rPr>
          <w:rFonts w:hint="eastAsia"/>
        </w:rPr>
        <w:t>4</w:t>
      </w:r>
      <w:r w:rsidR="00D61A7D" w:rsidRPr="00D61A7D">
        <w:rPr>
          <w:rFonts w:hint="eastAsia"/>
        </w:rPr>
        <w:t>點第</w:t>
      </w:r>
      <w:r w:rsidR="00D61A7D">
        <w:rPr>
          <w:rFonts w:hint="eastAsia"/>
        </w:rPr>
        <w:t>1</w:t>
      </w:r>
      <w:r w:rsidR="00D61A7D" w:rsidRPr="00D61A7D">
        <w:rPr>
          <w:rFonts w:hint="eastAsia"/>
        </w:rPr>
        <w:t>項規定，</w:t>
      </w:r>
      <w:r w:rsidR="0019107C">
        <w:rPr>
          <w:rFonts w:hint="eastAsia"/>
        </w:rPr>
        <w:t>各機關總務單位應隨時將調派使用、里程登記、油料管理及保養檢修等情形，詳盡記錄，按月統計。</w:t>
      </w:r>
      <w:r w:rsidR="00D61A7D">
        <w:rPr>
          <w:rFonts w:hint="eastAsia"/>
        </w:rPr>
        <w:t>同要點第8點第5款規定，公務車輛之駕駛人必須先取得派車單方得開車，並詳細記載行車紀錄及加油數量於派車單上。使用完畢後，申請用車人於派車單上簽證，交還總務單位，以備查核。如係緊急調派，亦應於事後補辦前項手續。</w:t>
      </w:r>
    </w:p>
    <w:p w14:paraId="20AE151B" w14:textId="7CB9BDE0" w:rsidR="00A710EF" w:rsidRDefault="00D61A7D" w:rsidP="00A710EF">
      <w:pPr>
        <w:pStyle w:val="3"/>
      </w:pPr>
      <w:r>
        <w:rPr>
          <w:rFonts w:hint="eastAsia"/>
        </w:rPr>
        <w:t>經查</w:t>
      </w:r>
      <w:r w:rsidR="00631F0A">
        <w:rPr>
          <w:rFonts w:hAnsi="標楷體" w:hint="eastAsia"/>
          <w:szCs w:val="32"/>
        </w:rPr>
        <w:t>前</w:t>
      </w:r>
      <w:proofErr w:type="gramStart"/>
      <w:r w:rsidR="00631F0A">
        <w:rPr>
          <w:rFonts w:hAnsi="標楷體" w:hint="eastAsia"/>
          <w:szCs w:val="32"/>
        </w:rPr>
        <w:t>臺</w:t>
      </w:r>
      <w:proofErr w:type="gramEnd"/>
      <w:r w:rsidR="00631F0A">
        <w:rPr>
          <w:rFonts w:hAnsi="標楷體" w:hint="eastAsia"/>
          <w:szCs w:val="32"/>
        </w:rPr>
        <w:t>南市民委會</w:t>
      </w:r>
      <w:r w:rsidRPr="001100BE">
        <w:rPr>
          <w:rFonts w:hAnsi="標楷體" w:hint="eastAsia"/>
          <w:szCs w:val="32"/>
        </w:rPr>
        <w:t>前主任委員汪志敏自103年12月25日起至108年8月8日止，擔任</w:t>
      </w:r>
      <w:r w:rsidR="00631F0A">
        <w:rPr>
          <w:rFonts w:hAnsi="標楷體" w:hint="eastAsia"/>
          <w:szCs w:val="32"/>
        </w:rPr>
        <w:t>前</w:t>
      </w:r>
      <w:proofErr w:type="gramStart"/>
      <w:r w:rsidR="00631F0A">
        <w:rPr>
          <w:rFonts w:hAnsi="標楷體" w:hint="eastAsia"/>
          <w:szCs w:val="32"/>
        </w:rPr>
        <w:t>臺</w:t>
      </w:r>
      <w:proofErr w:type="gramEnd"/>
      <w:r w:rsidR="00631F0A">
        <w:rPr>
          <w:rFonts w:hAnsi="標楷體" w:hint="eastAsia"/>
          <w:szCs w:val="32"/>
        </w:rPr>
        <w:t>南市民委會</w:t>
      </w:r>
      <w:r w:rsidRPr="001100BE">
        <w:rPr>
          <w:rFonts w:hAnsi="標楷體" w:hint="eastAsia"/>
          <w:szCs w:val="32"/>
        </w:rPr>
        <w:t>主任委員，係依地方制度法第55條第2項規定由市長任用，屬一級單位主管，依前揭</w:t>
      </w:r>
      <w:r>
        <w:rPr>
          <w:rFonts w:hint="eastAsia"/>
        </w:rPr>
        <w:t>「</w:t>
      </w:r>
      <w:proofErr w:type="gramStart"/>
      <w:r w:rsidRPr="00360BE9">
        <w:rPr>
          <w:rFonts w:hint="eastAsia"/>
        </w:rPr>
        <w:t>臺</w:t>
      </w:r>
      <w:proofErr w:type="gramEnd"/>
      <w:r w:rsidRPr="00360BE9">
        <w:rPr>
          <w:rFonts w:hint="eastAsia"/>
        </w:rPr>
        <w:t>南市政府及所屬各機關設置及採購公務車輛作業要點</w:t>
      </w:r>
      <w:r>
        <w:rPr>
          <w:rFonts w:hint="eastAsia"/>
        </w:rPr>
        <w:t>」第3點第1項第1款規定，得配置座車。又汪志敏</w:t>
      </w:r>
      <w:r w:rsidR="00096AE8">
        <w:rPr>
          <w:rFonts w:hint="eastAsia"/>
        </w:rPr>
        <w:t>於</w:t>
      </w:r>
      <w:r w:rsidR="001100BE">
        <w:rPr>
          <w:rFonts w:hint="eastAsia"/>
        </w:rPr>
        <w:t>任</w:t>
      </w:r>
      <w:r w:rsidR="00631F0A">
        <w:rPr>
          <w:rFonts w:hAnsi="標楷體" w:hint="eastAsia"/>
          <w:szCs w:val="32"/>
        </w:rPr>
        <w:t>前</w:t>
      </w:r>
      <w:proofErr w:type="gramStart"/>
      <w:r w:rsidR="00631F0A">
        <w:rPr>
          <w:rFonts w:hAnsi="標楷體" w:hint="eastAsia"/>
          <w:szCs w:val="32"/>
        </w:rPr>
        <w:t>臺</w:t>
      </w:r>
      <w:proofErr w:type="gramEnd"/>
      <w:r w:rsidR="00631F0A">
        <w:rPr>
          <w:rFonts w:hAnsi="標楷體" w:hint="eastAsia"/>
          <w:szCs w:val="32"/>
        </w:rPr>
        <w:t>南市民委會</w:t>
      </w:r>
      <w:r w:rsidRPr="00B4576E">
        <w:rPr>
          <w:rFonts w:hint="eastAsia"/>
        </w:rPr>
        <w:t>主任委員</w:t>
      </w:r>
      <w:proofErr w:type="gramStart"/>
      <w:r w:rsidRPr="00B4576E">
        <w:rPr>
          <w:rFonts w:hint="eastAsia"/>
        </w:rPr>
        <w:t>期間</w:t>
      </w:r>
      <w:r w:rsidR="00096AE8">
        <w:rPr>
          <w:rFonts w:hint="eastAsia"/>
        </w:rPr>
        <w:t>，</w:t>
      </w:r>
      <w:proofErr w:type="gramEnd"/>
      <w:r w:rsidR="001100BE">
        <w:rPr>
          <w:rFonts w:hint="eastAsia"/>
        </w:rPr>
        <w:t>共</w:t>
      </w:r>
      <w:r w:rsidR="00096AE8">
        <w:rPr>
          <w:rFonts w:hint="eastAsia"/>
        </w:rPr>
        <w:t>歷任</w:t>
      </w:r>
      <w:r w:rsidR="00096AE8">
        <w:t>6</w:t>
      </w:r>
      <w:r w:rsidR="00096AE8">
        <w:rPr>
          <w:rFonts w:hint="eastAsia"/>
        </w:rPr>
        <w:t>位司機，</w:t>
      </w:r>
      <w:r>
        <w:rPr>
          <w:rFonts w:hint="eastAsia"/>
        </w:rPr>
        <w:t>卻</w:t>
      </w:r>
      <w:r w:rsidR="00096AE8">
        <w:rPr>
          <w:rFonts w:hint="eastAsia"/>
        </w:rPr>
        <w:t>僅司機任内有</w:t>
      </w:r>
      <w:r w:rsidR="00215207">
        <w:rPr>
          <w:rFonts w:hint="eastAsia"/>
        </w:rPr>
        <w:t>製作公務車管理日報表</w:t>
      </w:r>
      <w:r w:rsidR="00096AE8">
        <w:rPr>
          <w:rFonts w:hint="eastAsia"/>
        </w:rPr>
        <w:t>記載每日詳細行程，其他</w:t>
      </w:r>
      <w:r w:rsidR="00096AE8">
        <w:t>5</w:t>
      </w:r>
      <w:r w:rsidR="00096AE8">
        <w:rPr>
          <w:rFonts w:hint="eastAsia"/>
        </w:rPr>
        <w:t>位司機並未製作公務車管理日報表</w:t>
      </w:r>
      <w:r w:rsidR="00897B66">
        <w:rPr>
          <w:rFonts w:hint="eastAsia"/>
        </w:rPr>
        <w:t>詳盡記載行車紀錄、加油數量等資料，</w:t>
      </w:r>
      <w:r>
        <w:rPr>
          <w:rFonts w:hint="eastAsia"/>
        </w:rPr>
        <w:t>對此，</w:t>
      </w:r>
      <w:r w:rsidR="001100BE">
        <w:rPr>
          <w:rFonts w:hint="eastAsia"/>
        </w:rPr>
        <w:t>臺南市政府表示，</w:t>
      </w:r>
      <w:r w:rsidR="00C07460">
        <w:rPr>
          <w:rFonts w:hAnsi="標楷體" w:hint="eastAsia"/>
          <w:szCs w:val="32"/>
        </w:rPr>
        <w:t>前臺南市民委會</w:t>
      </w:r>
      <w:r w:rsidR="00A710EF">
        <w:rPr>
          <w:rFonts w:hint="eastAsia"/>
        </w:rPr>
        <w:t>係於</w:t>
      </w:r>
      <w:r w:rsidR="00044BB6">
        <w:rPr>
          <w:rFonts w:hint="eastAsia"/>
        </w:rPr>
        <w:t>該府</w:t>
      </w:r>
      <w:r w:rsidR="00A710EF">
        <w:rPr>
          <w:rFonts w:hint="eastAsia"/>
        </w:rPr>
        <w:t>秘書處108年7月</w:t>
      </w:r>
      <w:r w:rsidR="00A710EF">
        <w:rPr>
          <w:rFonts w:hint="eastAsia"/>
        </w:rPr>
        <w:lastRenderedPageBreak/>
        <w:t>31日函請各機關（單位）確實記錄公務車調派使用、里程登記等情形後，始製作公務車管理日報表，爰僅司機任內有記載紀錄，至於前5任司機雖未有相關紀錄，</w:t>
      </w:r>
      <w:r w:rsidR="008B5BF0" w:rsidRPr="008B5BF0">
        <w:rPr>
          <w:rFonts w:hint="eastAsia"/>
        </w:rPr>
        <w:t>惟因</w:t>
      </w:r>
      <w:r w:rsidR="008B5BF0">
        <w:rPr>
          <w:rFonts w:hint="eastAsia"/>
        </w:rPr>
        <w:t>該</w:t>
      </w:r>
      <w:r w:rsidR="008B5BF0" w:rsidRPr="008B5BF0">
        <w:rPr>
          <w:rFonts w:hint="eastAsia"/>
        </w:rPr>
        <w:t>府各一級單位首長並無配置專任駕駛，故無論車輛為自駕抑或由該會現有人力駕駛，使用完畢自當依規定，由駕駛人或使用人製作公務車管理日報表</w:t>
      </w:r>
      <w:r w:rsidR="00C128DB">
        <w:rPr>
          <w:rFonts w:hint="eastAsia"/>
        </w:rPr>
        <w:t>詳細記載每日行程</w:t>
      </w:r>
      <w:r w:rsidR="008B5BF0" w:rsidRPr="008B5BF0">
        <w:rPr>
          <w:rFonts w:hint="eastAsia"/>
        </w:rPr>
        <w:t>。</w:t>
      </w:r>
    </w:p>
    <w:p w14:paraId="18A5A69E" w14:textId="7CB634BB" w:rsidR="001D6B7A" w:rsidRPr="001D6B7A" w:rsidRDefault="001D6B7A" w:rsidP="001D6B7A">
      <w:pPr>
        <w:pStyle w:val="3"/>
      </w:pPr>
      <w:r>
        <w:rPr>
          <w:rFonts w:hint="eastAsia"/>
        </w:rPr>
        <w:t>是</w:t>
      </w:r>
      <w:proofErr w:type="gramStart"/>
      <w:r>
        <w:rPr>
          <w:rFonts w:hint="eastAsia"/>
        </w:rPr>
        <w:t>以</w:t>
      </w:r>
      <w:proofErr w:type="gramEnd"/>
      <w:r>
        <w:rPr>
          <w:rFonts w:hint="eastAsia"/>
        </w:rPr>
        <w:t>，</w:t>
      </w:r>
      <w:r w:rsidRPr="001D6B7A">
        <w:rPr>
          <w:rFonts w:hint="eastAsia"/>
        </w:rPr>
        <w:t>前</w:t>
      </w:r>
      <w:proofErr w:type="gramStart"/>
      <w:r w:rsidRPr="001D6B7A">
        <w:rPr>
          <w:rFonts w:hint="eastAsia"/>
        </w:rPr>
        <w:t>臺</w:t>
      </w:r>
      <w:proofErr w:type="gramEnd"/>
      <w:r w:rsidRPr="001D6B7A">
        <w:rPr>
          <w:rFonts w:hint="eastAsia"/>
        </w:rPr>
        <w:t>南市政府民族事務委員會於前主任委員汪志敏任職</w:t>
      </w:r>
      <w:proofErr w:type="gramStart"/>
      <w:r w:rsidRPr="001D6B7A">
        <w:rPr>
          <w:rFonts w:hint="eastAsia"/>
        </w:rPr>
        <w:t>期間，</w:t>
      </w:r>
      <w:proofErr w:type="gramEnd"/>
      <w:r w:rsidRPr="001D6B7A">
        <w:rPr>
          <w:rFonts w:hint="eastAsia"/>
        </w:rPr>
        <w:t>共歷任</w:t>
      </w:r>
      <w:r w:rsidRPr="001D6B7A">
        <w:t>6</w:t>
      </w:r>
      <w:r w:rsidRPr="001D6B7A">
        <w:rPr>
          <w:rFonts w:hint="eastAsia"/>
        </w:rPr>
        <w:t>位司機，卻僅司機任内有</w:t>
      </w:r>
      <w:r w:rsidR="00C128DB">
        <w:rPr>
          <w:rFonts w:hint="eastAsia"/>
        </w:rPr>
        <w:t>製作公務車管理日報表</w:t>
      </w:r>
      <w:r w:rsidRPr="001D6B7A">
        <w:rPr>
          <w:rFonts w:hint="eastAsia"/>
        </w:rPr>
        <w:t>記載每日詳細行程，其他</w:t>
      </w:r>
      <w:r w:rsidRPr="001D6B7A">
        <w:t>5</w:t>
      </w:r>
      <w:r w:rsidRPr="001D6B7A">
        <w:rPr>
          <w:rFonts w:hint="eastAsia"/>
        </w:rPr>
        <w:t>位司機並未</w:t>
      </w:r>
      <w:r w:rsidR="00C128DB">
        <w:rPr>
          <w:rFonts w:hint="eastAsia"/>
        </w:rPr>
        <w:t>依前揭要點規定，製作公務車管理日報表詳盡記載行車紀錄、加油數量等資料</w:t>
      </w:r>
      <w:r>
        <w:rPr>
          <w:rFonts w:hint="eastAsia"/>
        </w:rPr>
        <w:t>，違反</w:t>
      </w:r>
      <w:r w:rsidRPr="001D6B7A">
        <w:rPr>
          <w:rFonts w:hint="eastAsia"/>
        </w:rPr>
        <w:t>101年2月8日修正之「臺南市政府及所屬各機關學校公務車輛管理及使用要點」第4點第1項及第8點第5款規定，洵有未當。</w:t>
      </w:r>
    </w:p>
    <w:p w14:paraId="0172822F" w14:textId="78E36CE2" w:rsidR="00BA1E7C" w:rsidRPr="00BA1E7C" w:rsidRDefault="00D8443A" w:rsidP="00BA1E7C">
      <w:pPr>
        <w:pStyle w:val="2"/>
        <w:rPr>
          <w:b/>
        </w:rPr>
      </w:pPr>
      <w:bookmarkStart w:id="52" w:name="_Hlk84252110"/>
      <w:bookmarkStart w:id="53" w:name="_Hlk84251617"/>
      <w:proofErr w:type="gramStart"/>
      <w:r w:rsidRPr="00D8443A">
        <w:rPr>
          <w:rFonts w:hint="eastAsia"/>
          <w:b/>
        </w:rPr>
        <w:t>臺</w:t>
      </w:r>
      <w:proofErr w:type="gramEnd"/>
      <w:r w:rsidRPr="00D8443A">
        <w:rPr>
          <w:rFonts w:hint="eastAsia"/>
          <w:b/>
        </w:rPr>
        <w:t>南市政府暨其</w:t>
      </w:r>
      <w:proofErr w:type="gramStart"/>
      <w:r w:rsidRPr="00D8443A">
        <w:rPr>
          <w:rFonts w:hint="eastAsia"/>
          <w:b/>
        </w:rPr>
        <w:t>所屬允</w:t>
      </w:r>
      <w:proofErr w:type="gramEnd"/>
      <w:r w:rsidRPr="00D8443A">
        <w:rPr>
          <w:rFonts w:hint="eastAsia"/>
          <w:b/>
        </w:rPr>
        <w:t>應加強宣導首長座車使用之相關規範，針對</w:t>
      </w:r>
      <w:proofErr w:type="gramStart"/>
      <w:r w:rsidRPr="00D8443A">
        <w:rPr>
          <w:rFonts w:hint="eastAsia"/>
          <w:b/>
        </w:rPr>
        <w:t>甫</w:t>
      </w:r>
      <w:proofErr w:type="gramEnd"/>
      <w:r w:rsidRPr="00D8443A">
        <w:rPr>
          <w:rFonts w:hint="eastAsia"/>
          <w:b/>
        </w:rPr>
        <w:t>上任首長初次配置座車者，尤應善盡提醒及促其注意之責，以避免</w:t>
      </w:r>
      <w:proofErr w:type="gramStart"/>
      <w:r w:rsidRPr="00D8443A">
        <w:rPr>
          <w:rFonts w:hint="eastAsia"/>
          <w:b/>
        </w:rPr>
        <w:t>因未諳公務</w:t>
      </w:r>
      <w:proofErr w:type="gramEnd"/>
      <w:r w:rsidRPr="00D8443A">
        <w:rPr>
          <w:rFonts w:hint="eastAsia"/>
          <w:b/>
        </w:rPr>
        <w:t>車使用</w:t>
      </w:r>
      <w:proofErr w:type="gramStart"/>
      <w:r w:rsidRPr="00D8443A">
        <w:rPr>
          <w:rFonts w:hint="eastAsia"/>
          <w:b/>
        </w:rPr>
        <w:t>分際而觸</w:t>
      </w:r>
      <w:proofErr w:type="gramEnd"/>
      <w:r w:rsidRPr="00D8443A">
        <w:rPr>
          <w:rFonts w:hint="eastAsia"/>
          <w:b/>
        </w:rPr>
        <w:t>法</w:t>
      </w:r>
      <w:r w:rsidR="00BA1E7C">
        <w:rPr>
          <w:rFonts w:hint="eastAsia"/>
          <w:b/>
        </w:rPr>
        <w:t>：</w:t>
      </w:r>
      <w:bookmarkEnd w:id="52"/>
    </w:p>
    <w:bookmarkEnd w:id="53"/>
    <w:p w14:paraId="0AA4560D" w14:textId="3D444198" w:rsidR="0057103E" w:rsidRDefault="003A26E4" w:rsidP="009F32C0">
      <w:pPr>
        <w:pStyle w:val="3"/>
      </w:pPr>
      <w:r>
        <w:rPr>
          <w:rFonts w:hint="eastAsia"/>
        </w:rPr>
        <w:t>有關</w:t>
      </w:r>
      <w:r w:rsidR="006078B0">
        <w:rPr>
          <w:rFonts w:hint="eastAsia"/>
        </w:rPr>
        <w:t>公務車不得私用之宣導，據</w:t>
      </w:r>
      <w:proofErr w:type="gramStart"/>
      <w:r w:rsidR="006078B0" w:rsidRPr="001D6B7A">
        <w:rPr>
          <w:rFonts w:hint="eastAsia"/>
        </w:rPr>
        <w:t>臺</w:t>
      </w:r>
      <w:proofErr w:type="gramEnd"/>
      <w:r w:rsidR="006078B0" w:rsidRPr="001D6B7A">
        <w:rPr>
          <w:rFonts w:hint="eastAsia"/>
        </w:rPr>
        <w:t>南市政府</w:t>
      </w:r>
      <w:r w:rsidR="006078B0">
        <w:rPr>
          <w:rFonts w:hint="eastAsia"/>
        </w:rPr>
        <w:t>表示曾為以下之宣導：</w:t>
      </w:r>
    </w:p>
    <w:p w14:paraId="626D6842" w14:textId="3BB0D9E7" w:rsidR="009F32C0" w:rsidRDefault="009F32C0" w:rsidP="006078B0">
      <w:pPr>
        <w:pStyle w:val="4"/>
      </w:pPr>
      <w:r>
        <w:rPr>
          <w:rFonts w:hint="eastAsia"/>
        </w:rPr>
        <w:t>107年10月3日</w:t>
      </w:r>
      <w:proofErr w:type="gramStart"/>
      <w:r>
        <w:rPr>
          <w:rFonts w:hint="eastAsia"/>
        </w:rPr>
        <w:t>臺</w:t>
      </w:r>
      <w:proofErr w:type="gramEnd"/>
      <w:r>
        <w:rPr>
          <w:rFonts w:hint="eastAsia"/>
        </w:rPr>
        <w:t>南市政府第356次市政會議伍、臨時動議一，該府政風處提：「關於公務車的使用，請各局處首長及區長使用時以謹慎、公用為原則。」針對該臨時動議，會議決定：「請秘書處對於首長座車使用的注意事項及原則，於下</w:t>
      </w:r>
      <w:proofErr w:type="gramStart"/>
      <w:r>
        <w:rPr>
          <w:rFonts w:hint="eastAsia"/>
        </w:rPr>
        <w:t>週</w:t>
      </w:r>
      <w:proofErr w:type="gramEnd"/>
      <w:r>
        <w:rPr>
          <w:rFonts w:hint="eastAsia"/>
        </w:rPr>
        <w:t>局處協調會議再做詳細宣導。」惟就首長座車使用之注意事項及原則，於當時尚未訂定專法規範，而係依據「</w:t>
      </w:r>
      <w:proofErr w:type="gramStart"/>
      <w:r>
        <w:rPr>
          <w:rFonts w:hint="eastAsia"/>
        </w:rPr>
        <w:t>臺</w:t>
      </w:r>
      <w:proofErr w:type="gramEnd"/>
      <w:r>
        <w:rPr>
          <w:rFonts w:hint="eastAsia"/>
        </w:rPr>
        <w:t>南市政府及所屬各機關學校公務車</w:t>
      </w:r>
      <w:r>
        <w:rPr>
          <w:rFonts w:hint="eastAsia"/>
        </w:rPr>
        <w:lastRenderedPageBreak/>
        <w:t>輛管理及使用要點」及比照「中央政府各機關學校購置及租賃公務車輛作業要點」作為規範。汪志敏曾出席該會議。</w:t>
      </w:r>
    </w:p>
    <w:p w14:paraId="1A45994D" w14:textId="77777777" w:rsidR="009F32C0" w:rsidRDefault="009F32C0" w:rsidP="006078B0">
      <w:pPr>
        <w:pStyle w:val="4"/>
      </w:pPr>
      <w:r>
        <w:rPr>
          <w:rFonts w:hint="eastAsia"/>
        </w:rPr>
        <w:t>107年10月3日</w:t>
      </w:r>
      <w:proofErr w:type="gramStart"/>
      <w:r>
        <w:rPr>
          <w:rFonts w:hint="eastAsia"/>
        </w:rPr>
        <w:t>臺</w:t>
      </w:r>
      <w:proofErr w:type="gramEnd"/>
      <w:r>
        <w:rPr>
          <w:rFonts w:hint="eastAsia"/>
        </w:rPr>
        <w:t>南市政府第288次各局處協調會議臨時動議一，該府秘書處提醒各局處首長，請依照規定使用公務車輛，會議並決定：「請各局處長配合辦理，並請民政局轉知各區區長。」汪志敏曾出席該會議。</w:t>
      </w:r>
    </w:p>
    <w:p w14:paraId="7B16D2F8" w14:textId="1D604BFB" w:rsidR="009F32C0" w:rsidRDefault="009F32C0" w:rsidP="006078B0">
      <w:pPr>
        <w:pStyle w:val="4"/>
      </w:pPr>
      <w:r>
        <w:rPr>
          <w:rFonts w:hint="eastAsia"/>
        </w:rPr>
        <w:t>107年10月11日</w:t>
      </w:r>
      <w:proofErr w:type="gramStart"/>
      <w:r>
        <w:rPr>
          <w:rFonts w:hint="eastAsia"/>
        </w:rPr>
        <w:t>臺</w:t>
      </w:r>
      <w:proofErr w:type="gramEnd"/>
      <w:r>
        <w:rPr>
          <w:rFonts w:hint="eastAsia"/>
        </w:rPr>
        <w:t>南市政府第289次各局處協調會議臨時動議一，該府秘書處除重申公務車之使用，請各局處首長及區長使用時以謹慎、公用為原則外，並再次宣導「</w:t>
      </w:r>
      <w:proofErr w:type="gramStart"/>
      <w:r>
        <w:rPr>
          <w:rFonts w:hint="eastAsia"/>
        </w:rPr>
        <w:t>臺</w:t>
      </w:r>
      <w:proofErr w:type="gramEnd"/>
      <w:r>
        <w:rPr>
          <w:rFonts w:hint="eastAsia"/>
        </w:rPr>
        <w:t>南市政府及所屬各機關學校公務車輛管理及使用要點」各點，請各局處依該要點使用公務車輛，並於107年10月17日</w:t>
      </w:r>
      <w:proofErr w:type="gramStart"/>
      <w:r>
        <w:rPr>
          <w:rFonts w:hint="eastAsia"/>
        </w:rPr>
        <w:t>以府秘文字</w:t>
      </w:r>
      <w:proofErr w:type="gramEnd"/>
      <w:r>
        <w:rPr>
          <w:rFonts w:hint="eastAsia"/>
        </w:rPr>
        <w:t>第1071164812號函文各局處首長，並副知府內各長官、參事、參議、府內各一級單位、該府各機關及各區公所等切實辦理。汪志敏未出席該會議，而係由該會副主任委員代為出席。</w:t>
      </w:r>
    </w:p>
    <w:p w14:paraId="35A8768B" w14:textId="77777777" w:rsidR="009F32C0" w:rsidRDefault="009F32C0" w:rsidP="006078B0">
      <w:pPr>
        <w:pStyle w:val="4"/>
      </w:pPr>
      <w:r>
        <w:rPr>
          <w:rFonts w:hint="eastAsia"/>
        </w:rPr>
        <w:t>該府秘書處分別以108年7月31日</w:t>
      </w:r>
      <w:proofErr w:type="gramStart"/>
      <w:r>
        <w:rPr>
          <w:rFonts w:hint="eastAsia"/>
        </w:rPr>
        <w:t>府秘總</w:t>
      </w:r>
      <w:proofErr w:type="gramEnd"/>
      <w:r>
        <w:rPr>
          <w:rFonts w:hint="eastAsia"/>
        </w:rPr>
        <w:t>字第1080895563號函、108年10月28日</w:t>
      </w:r>
      <w:proofErr w:type="gramStart"/>
      <w:r>
        <w:rPr>
          <w:rFonts w:hint="eastAsia"/>
        </w:rPr>
        <w:t>府秘總</w:t>
      </w:r>
      <w:proofErr w:type="gramEnd"/>
      <w:r>
        <w:rPr>
          <w:rFonts w:hint="eastAsia"/>
        </w:rPr>
        <w:t>字第1081253356號函及109年12月25日</w:t>
      </w:r>
      <w:proofErr w:type="gramStart"/>
      <w:r>
        <w:rPr>
          <w:rFonts w:hint="eastAsia"/>
        </w:rPr>
        <w:t>府秘總</w:t>
      </w:r>
      <w:proofErr w:type="gramEnd"/>
      <w:r>
        <w:rPr>
          <w:rFonts w:hint="eastAsia"/>
        </w:rPr>
        <w:t>字第1091592191號函，請該府各機關單位加強所掌理之公務車輛管用，諸如「各機關總務單位應隨時將調派使用、里程登記、油料管理及保養檢修等情形，詳盡記錄，按月統計，嚴禁非公務使用」、「公務車輛因公使用完畢，應即由各該駕駛人駛至該機關指定之停車場所存放，未經該府許可不得在外停留」等。</w:t>
      </w:r>
    </w:p>
    <w:p w14:paraId="561C5106" w14:textId="2E53B3EC" w:rsidR="00297C60" w:rsidRDefault="006078B0" w:rsidP="002C7614">
      <w:pPr>
        <w:pStyle w:val="3"/>
      </w:pPr>
      <w:r>
        <w:rPr>
          <w:rFonts w:hint="eastAsia"/>
        </w:rPr>
        <w:t>惟查</w:t>
      </w:r>
      <w:proofErr w:type="gramStart"/>
      <w:r w:rsidR="00852B1C">
        <w:rPr>
          <w:rFonts w:hint="eastAsia"/>
        </w:rPr>
        <w:t>臺</w:t>
      </w:r>
      <w:proofErr w:type="gramEnd"/>
      <w:r w:rsidR="00852B1C">
        <w:rPr>
          <w:rFonts w:hint="eastAsia"/>
        </w:rPr>
        <w:t>南市政府</w:t>
      </w:r>
      <w:r>
        <w:rPr>
          <w:rFonts w:hint="eastAsia"/>
        </w:rPr>
        <w:t>前揭之宣導</w:t>
      </w:r>
      <w:proofErr w:type="gramStart"/>
      <w:r w:rsidR="009B4FCC">
        <w:rPr>
          <w:rFonts w:hint="eastAsia"/>
        </w:rPr>
        <w:t>日期均在</w:t>
      </w:r>
      <w:r w:rsidR="004B0172">
        <w:rPr>
          <w:rFonts w:hint="eastAsia"/>
        </w:rPr>
        <w:t>1</w:t>
      </w:r>
      <w:r w:rsidR="004B0172">
        <w:t>07</w:t>
      </w:r>
      <w:r w:rsidR="004B0172">
        <w:rPr>
          <w:rFonts w:hint="eastAsia"/>
        </w:rPr>
        <w:t>年</w:t>
      </w:r>
      <w:proofErr w:type="gramEnd"/>
      <w:r w:rsidR="004B0172">
        <w:rPr>
          <w:rFonts w:hint="eastAsia"/>
        </w:rPr>
        <w:t>至1</w:t>
      </w:r>
      <w:r w:rsidR="004B0172">
        <w:t>09</w:t>
      </w:r>
      <w:r w:rsidR="004B0172">
        <w:rPr>
          <w:rFonts w:hint="eastAsia"/>
        </w:rPr>
        <w:t>年</w:t>
      </w:r>
      <w:r w:rsidR="009B4FCC">
        <w:rPr>
          <w:rFonts w:hint="eastAsia"/>
        </w:rPr>
        <w:lastRenderedPageBreak/>
        <w:t>間，</w:t>
      </w:r>
      <w:r w:rsidR="004B0172">
        <w:rPr>
          <w:rFonts w:hint="eastAsia"/>
        </w:rPr>
        <w:t>3年間</w:t>
      </w:r>
      <w:r w:rsidR="009B4FCC">
        <w:rPr>
          <w:rFonts w:hint="eastAsia"/>
        </w:rPr>
        <w:t>總計</w:t>
      </w:r>
      <w:r w:rsidR="004B0172">
        <w:rPr>
          <w:rFonts w:hint="eastAsia"/>
        </w:rPr>
        <w:t>僅有6次之宣導，</w:t>
      </w:r>
      <w:proofErr w:type="gramStart"/>
      <w:r w:rsidR="004B0172">
        <w:rPr>
          <w:rFonts w:hint="eastAsia"/>
        </w:rPr>
        <w:t>且綜觀</w:t>
      </w:r>
      <w:proofErr w:type="gramEnd"/>
      <w:r w:rsidR="004B0172">
        <w:rPr>
          <w:rFonts w:hint="eastAsia"/>
        </w:rPr>
        <w:t>其所為之相關</w:t>
      </w:r>
      <w:proofErr w:type="gramStart"/>
      <w:r w:rsidR="004B0172">
        <w:rPr>
          <w:rFonts w:hint="eastAsia"/>
        </w:rPr>
        <w:t>宣導均未</w:t>
      </w:r>
      <w:r w:rsidR="00D8443A">
        <w:rPr>
          <w:rFonts w:hint="eastAsia"/>
        </w:rPr>
        <w:t>特別</w:t>
      </w:r>
      <w:proofErr w:type="gramEnd"/>
      <w:r w:rsidR="004B0172">
        <w:rPr>
          <w:rFonts w:hint="eastAsia"/>
        </w:rPr>
        <w:t>針對</w:t>
      </w:r>
      <w:r w:rsidR="009B4FCC">
        <w:rPr>
          <w:rFonts w:hint="eastAsia"/>
        </w:rPr>
        <w:t>首長座車</w:t>
      </w:r>
      <w:r w:rsidR="00D8443A">
        <w:rPr>
          <w:rFonts w:hint="eastAsia"/>
        </w:rPr>
        <w:t>之</w:t>
      </w:r>
      <w:r w:rsidR="004B0172" w:rsidRPr="004B0172">
        <w:rPr>
          <w:rFonts w:hint="eastAsia"/>
        </w:rPr>
        <w:t>使用</w:t>
      </w:r>
      <w:r w:rsidR="004B0172">
        <w:rPr>
          <w:rFonts w:hint="eastAsia"/>
        </w:rPr>
        <w:t>為相關宣導</w:t>
      </w:r>
      <w:r w:rsidR="00D8443A">
        <w:rPr>
          <w:rFonts w:hint="eastAsia"/>
        </w:rPr>
        <w:t>，故</w:t>
      </w:r>
      <w:proofErr w:type="gramStart"/>
      <w:r w:rsidR="002C7614" w:rsidRPr="002C7614">
        <w:rPr>
          <w:rFonts w:hint="eastAsia"/>
        </w:rPr>
        <w:t>臺</w:t>
      </w:r>
      <w:proofErr w:type="gramEnd"/>
      <w:r w:rsidR="002C7614" w:rsidRPr="002C7614">
        <w:rPr>
          <w:rFonts w:hint="eastAsia"/>
        </w:rPr>
        <w:t>南市政府暨其</w:t>
      </w:r>
      <w:proofErr w:type="gramStart"/>
      <w:r w:rsidR="002C7614" w:rsidRPr="002C7614">
        <w:rPr>
          <w:rFonts w:hint="eastAsia"/>
        </w:rPr>
        <w:t>所屬允</w:t>
      </w:r>
      <w:proofErr w:type="gramEnd"/>
      <w:r w:rsidR="002C7614" w:rsidRPr="002C7614">
        <w:rPr>
          <w:rFonts w:hint="eastAsia"/>
        </w:rPr>
        <w:t>應加強宣導首長座車使用之相關規範，針對</w:t>
      </w:r>
      <w:proofErr w:type="gramStart"/>
      <w:r w:rsidR="002C7614" w:rsidRPr="002C7614">
        <w:rPr>
          <w:rFonts w:hint="eastAsia"/>
        </w:rPr>
        <w:t>甫</w:t>
      </w:r>
      <w:proofErr w:type="gramEnd"/>
      <w:r w:rsidR="002C7614" w:rsidRPr="002C7614">
        <w:rPr>
          <w:rFonts w:hint="eastAsia"/>
        </w:rPr>
        <w:t>上任首長初次配置座車者，尤應善盡提醒及促其注意之責，以避免</w:t>
      </w:r>
      <w:proofErr w:type="gramStart"/>
      <w:r w:rsidR="002C7614" w:rsidRPr="002C7614">
        <w:rPr>
          <w:rFonts w:hint="eastAsia"/>
        </w:rPr>
        <w:t>因未諳公務</w:t>
      </w:r>
      <w:proofErr w:type="gramEnd"/>
      <w:r w:rsidR="002C7614" w:rsidRPr="002C7614">
        <w:rPr>
          <w:rFonts w:hint="eastAsia"/>
        </w:rPr>
        <w:t>車使用</w:t>
      </w:r>
      <w:proofErr w:type="gramStart"/>
      <w:r w:rsidR="002C7614" w:rsidRPr="002C7614">
        <w:rPr>
          <w:rFonts w:hint="eastAsia"/>
        </w:rPr>
        <w:t>分際而觸</w:t>
      </w:r>
      <w:proofErr w:type="gramEnd"/>
      <w:r w:rsidR="002C7614" w:rsidRPr="002C7614">
        <w:rPr>
          <w:rFonts w:hint="eastAsia"/>
        </w:rPr>
        <w:t>法</w:t>
      </w:r>
      <w:r w:rsidR="009B4FCC">
        <w:rPr>
          <w:rFonts w:hint="eastAsia"/>
        </w:rPr>
        <w:t>。</w:t>
      </w:r>
    </w:p>
    <w:p w14:paraId="755DE629" w14:textId="070AA798" w:rsidR="00A72D6E" w:rsidRDefault="00A72D6E" w:rsidP="00297C60">
      <w:pPr>
        <w:widowControl/>
        <w:overflowPunct/>
        <w:autoSpaceDE/>
        <w:autoSpaceDN/>
        <w:jc w:val="left"/>
        <w:rPr>
          <w:rFonts w:hAnsi="Arial"/>
          <w:bCs/>
          <w:kern w:val="32"/>
          <w:szCs w:val="36"/>
        </w:rPr>
      </w:pPr>
    </w:p>
    <w:p w14:paraId="7777EAA2" w14:textId="77777777" w:rsidR="00B94C8A" w:rsidRDefault="00B94C8A" w:rsidP="00297C60">
      <w:pPr>
        <w:widowControl/>
        <w:overflowPunct/>
        <w:autoSpaceDE/>
        <w:autoSpaceDN/>
        <w:jc w:val="left"/>
        <w:rPr>
          <w:rFonts w:hAnsi="Arial"/>
          <w:bCs/>
          <w:kern w:val="32"/>
          <w:szCs w:val="36"/>
        </w:rPr>
      </w:pPr>
    </w:p>
    <w:p w14:paraId="4E713858" w14:textId="77777777" w:rsidR="00B94C8A" w:rsidRDefault="00B94C8A" w:rsidP="00297C60">
      <w:pPr>
        <w:widowControl/>
        <w:overflowPunct/>
        <w:autoSpaceDE/>
        <w:autoSpaceDN/>
        <w:jc w:val="left"/>
        <w:rPr>
          <w:rFonts w:hAnsi="Arial"/>
          <w:bCs/>
          <w:kern w:val="32"/>
          <w:szCs w:val="36"/>
        </w:rPr>
      </w:pPr>
    </w:p>
    <w:p w14:paraId="688B6C98" w14:textId="77777777" w:rsidR="00B94C8A" w:rsidRDefault="00B94C8A" w:rsidP="00297C60">
      <w:pPr>
        <w:widowControl/>
        <w:overflowPunct/>
        <w:autoSpaceDE/>
        <w:autoSpaceDN/>
        <w:jc w:val="left"/>
        <w:rPr>
          <w:rFonts w:hAnsi="Arial"/>
          <w:bCs/>
          <w:kern w:val="32"/>
          <w:szCs w:val="36"/>
        </w:rPr>
      </w:pPr>
    </w:p>
    <w:p w14:paraId="47D2013F" w14:textId="77777777" w:rsidR="00B94C8A" w:rsidRDefault="00B94C8A" w:rsidP="00297C60">
      <w:pPr>
        <w:widowControl/>
        <w:overflowPunct/>
        <w:autoSpaceDE/>
        <w:autoSpaceDN/>
        <w:jc w:val="left"/>
        <w:rPr>
          <w:rFonts w:hAnsi="Arial"/>
          <w:bCs/>
          <w:kern w:val="32"/>
          <w:szCs w:val="36"/>
        </w:rPr>
      </w:pPr>
    </w:p>
    <w:p w14:paraId="5E86BBA8" w14:textId="77777777" w:rsidR="00B94C8A" w:rsidRDefault="00B94C8A" w:rsidP="00297C60">
      <w:pPr>
        <w:widowControl/>
        <w:overflowPunct/>
        <w:autoSpaceDE/>
        <w:autoSpaceDN/>
        <w:jc w:val="left"/>
        <w:rPr>
          <w:rFonts w:hAnsi="Arial"/>
          <w:bCs/>
          <w:kern w:val="32"/>
          <w:szCs w:val="36"/>
        </w:rPr>
      </w:pPr>
    </w:p>
    <w:p w14:paraId="71D9F9D7" w14:textId="77777777" w:rsidR="00B94C8A" w:rsidRDefault="00B94C8A" w:rsidP="00297C60">
      <w:pPr>
        <w:widowControl/>
        <w:overflowPunct/>
        <w:autoSpaceDE/>
        <w:autoSpaceDN/>
        <w:jc w:val="left"/>
        <w:rPr>
          <w:rFonts w:hAnsi="Arial"/>
          <w:bCs/>
          <w:kern w:val="32"/>
          <w:szCs w:val="36"/>
        </w:rPr>
      </w:pPr>
    </w:p>
    <w:p w14:paraId="525296D4" w14:textId="77777777" w:rsidR="00B94C8A" w:rsidRDefault="00B94C8A" w:rsidP="00297C60">
      <w:pPr>
        <w:widowControl/>
        <w:overflowPunct/>
        <w:autoSpaceDE/>
        <w:autoSpaceDN/>
        <w:jc w:val="left"/>
        <w:rPr>
          <w:rFonts w:hAnsi="Arial"/>
          <w:bCs/>
          <w:kern w:val="32"/>
          <w:szCs w:val="36"/>
        </w:rPr>
      </w:pPr>
    </w:p>
    <w:p w14:paraId="4571283E" w14:textId="003C72FD" w:rsidR="00B94C8A" w:rsidRPr="00B94C8A" w:rsidRDefault="00B94C8A" w:rsidP="00297C60">
      <w:pPr>
        <w:widowControl/>
        <w:overflowPunct/>
        <w:autoSpaceDE/>
        <w:autoSpaceDN/>
        <w:jc w:val="left"/>
        <w:rPr>
          <w:rFonts w:hAnsi="Arial" w:hint="eastAsia"/>
          <w:bCs/>
          <w:kern w:val="32"/>
          <w:sz w:val="36"/>
          <w:szCs w:val="36"/>
        </w:rPr>
      </w:pPr>
      <w:r>
        <w:rPr>
          <w:rFonts w:hAnsi="Arial"/>
          <w:bCs/>
          <w:kern w:val="32"/>
          <w:szCs w:val="36"/>
        </w:rPr>
        <w:t xml:space="preserve">              </w:t>
      </w:r>
      <w:bookmarkStart w:id="54" w:name="_GoBack"/>
      <w:bookmarkEnd w:id="54"/>
      <w:r w:rsidRPr="00B94C8A">
        <w:rPr>
          <w:rFonts w:hAnsi="Arial"/>
          <w:bCs/>
          <w:kern w:val="32"/>
          <w:sz w:val="36"/>
          <w:szCs w:val="36"/>
        </w:rPr>
        <w:t>調查委員</w:t>
      </w:r>
      <w:r w:rsidRPr="00B94C8A">
        <w:rPr>
          <w:rFonts w:hAnsi="標楷體" w:hint="eastAsia"/>
          <w:bCs/>
          <w:kern w:val="32"/>
          <w:sz w:val="36"/>
          <w:szCs w:val="36"/>
        </w:rPr>
        <w:t>：</w:t>
      </w:r>
      <w:r w:rsidRPr="00B94C8A">
        <w:rPr>
          <w:rFonts w:hAnsi="Arial"/>
          <w:bCs/>
          <w:kern w:val="32"/>
          <w:sz w:val="36"/>
          <w:szCs w:val="36"/>
        </w:rPr>
        <w:t>鴻義章</w:t>
      </w:r>
    </w:p>
    <w:sectPr w:rsidR="00B94C8A" w:rsidRPr="00B94C8A" w:rsidSect="00CD2D32">
      <w:footerReference w:type="default" r:id="rId9"/>
      <w:pgSz w:w="11907" w:h="16840" w:code="9"/>
      <w:pgMar w:top="1701" w:right="1418" w:bottom="1560"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96D40" w14:textId="77777777" w:rsidR="00857F37" w:rsidRDefault="00857F37">
      <w:r>
        <w:separator/>
      </w:r>
    </w:p>
  </w:endnote>
  <w:endnote w:type="continuationSeparator" w:id="0">
    <w:p w14:paraId="525BBD82" w14:textId="77777777" w:rsidR="00857F37" w:rsidRDefault="008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script"/>
    <w:pitch w:val="variable"/>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D843D" w14:textId="77777777" w:rsidR="008B5BF0" w:rsidRDefault="008B5BF0">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B94C8A">
      <w:rPr>
        <w:rStyle w:val="af"/>
        <w:noProof/>
        <w:sz w:val="24"/>
      </w:rPr>
      <w:t>18</w:t>
    </w:r>
    <w:r>
      <w:rPr>
        <w:rStyle w:val="af"/>
        <w:sz w:val="24"/>
      </w:rPr>
      <w:fldChar w:fldCharType="end"/>
    </w:r>
  </w:p>
  <w:p w14:paraId="6426C783" w14:textId="77777777" w:rsidR="008B5BF0" w:rsidRDefault="008B5BF0">
    <w:pPr>
      <w:framePr w:wrap="auto" w:hAnchor="text" w:y="-955"/>
      <w:ind w:left="640" w:right="360" w:firstLine="448"/>
      <w:jc w:val="right"/>
    </w:pPr>
  </w:p>
  <w:p w14:paraId="3EC0E500" w14:textId="77777777" w:rsidR="008B5BF0" w:rsidRDefault="008B5B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2C069" w14:textId="77777777" w:rsidR="00857F37" w:rsidRDefault="00857F37">
      <w:r>
        <w:separator/>
      </w:r>
    </w:p>
  </w:footnote>
  <w:footnote w:type="continuationSeparator" w:id="0">
    <w:p w14:paraId="7D2F33E3" w14:textId="77777777" w:rsidR="00857F37" w:rsidRDefault="00857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560CA36C"/>
    <w:lvl w:ilvl="0">
      <w:start w:val="1"/>
      <w:numFmt w:val="ideographLegalTraditional"/>
      <w:pStyle w:val="1"/>
      <w:suff w:val="nothing"/>
      <w:lvlText w:val="%1、"/>
      <w:lvlJc w:val="left"/>
      <w:pPr>
        <w:ind w:left="1131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E77049C0">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5"/>
  </w:num>
  <w:num w:numId="4">
    <w:abstractNumId w:val="3"/>
  </w:num>
  <w:num w:numId="5">
    <w:abstractNumId w:val="1"/>
  </w:num>
  <w:num w:numId="6">
    <w:abstractNumId w:val="7"/>
  </w:num>
  <w:num w:numId="7">
    <w:abstractNumId w:val="8"/>
  </w:num>
  <w:num w:numId="8">
    <w:abstractNumId w:val="4"/>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0B"/>
    <w:rsid w:val="00000B5D"/>
    <w:rsid w:val="00004603"/>
    <w:rsid w:val="00006961"/>
    <w:rsid w:val="000112BF"/>
    <w:rsid w:val="00011E6C"/>
    <w:rsid w:val="00012233"/>
    <w:rsid w:val="0001243E"/>
    <w:rsid w:val="000149B6"/>
    <w:rsid w:val="00014E04"/>
    <w:rsid w:val="0001687F"/>
    <w:rsid w:val="00017318"/>
    <w:rsid w:val="00017C21"/>
    <w:rsid w:val="00020F9C"/>
    <w:rsid w:val="00021046"/>
    <w:rsid w:val="00022F49"/>
    <w:rsid w:val="000246F7"/>
    <w:rsid w:val="0002653F"/>
    <w:rsid w:val="00026F6B"/>
    <w:rsid w:val="00030190"/>
    <w:rsid w:val="0003114D"/>
    <w:rsid w:val="00031C39"/>
    <w:rsid w:val="00032239"/>
    <w:rsid w:val="00033786"/>
    <w:rsid w:val="000337E9"/>
    <w:rsid w:val="00033B95"/>
    <w:rsid w:val="00036D76"/>
    <w:rsid w:val="00040590"/>
    <w:rsid w:val="00042EC1"/>
    <w:rsid w:val="00043029"/>
    <w:rsid w:val="000443F7"/>
    <w:rsid w:val="00044BB6"/>
    <w:rsid w:val="00044F19"/>
    <w:rsid w:val="00045055"/>
    <w:rsid w:val="000450CB"/>
    <w:rsid w:val="000474C7"/>
    <w:rsid w:val="0005009D"/>
    <w:rsid w:val="00051713"/>
    <w:rsid w:val="00053197"/>
    <w:rsid w:val="0005456C"/>
    <w:rsid w:val="00055526"/>
    <w:rsid w:val="0005590B"/>
    <w:rsid w:val="00057F32"/>
    <w:rsid w:val="0006112F"/>
    <w:rsid w:val="00062A25"/>
    <w:rsid w:val="000639F1"/>
    <w:rsid w:val="00067B74"/>
    <w:rsid w:val="00071793"/>
    <w:rsid w:val="000717FE"/>
    <w:rsid w:val="00073CB5"/>
    <w:rsid w:val="00073EDD"/>
    <w:rsid w:val="0007425C"/>
    <w:rsid w:val="00075A34"/>
    <w:rsid w:val="00076641"/>
    <w:rsid w:val="00077553"/>
    <w:rsid w:val="000845DA"/>
    <w:rsid w:val="00084DB0"/>
    <w:rsid w:val="000851A2"/>
    <w:rsid w:val="000853FA"/>
    <w:rsid w:val="0008709D"/>
    <w:rsid w:val="000914DC"/>
    <w:rsid w:val="0009352E"/>
    <w:rsid w:val="0009544F"/>
    <w:rsid w:val="00096AE8"/>
    <w:rsid w:val="00096B96"/>
    <w:rsid w:val="000A0A7A"/>
    <w:rsid w:val="000A2F3F"/>
    <w:rsid w:val="000A403E"/>
    <w:rsid w:val="000A5982"/>
    <w:rsid w:val="000A5FA0"/>
    <w:rsid w:val="000A6544"/>
    <w:rsid w:val="000A6C6E"/>
    <w:rsid w:val="000B0810"/>
    <w:rsid w:val="000B0B4A"/>
    <w:rsid w:val="000B199D"/>
    <w:rsid w:val="000B230D"/>
    <w:rsid w:val="000B2663"/>
    <w:rsid w:val="000B279A"/>
    <w:rsid w:val="000B61D2"/>
    <w:rsid w:val="000B70A7"/>
    <w:rsid w:val="000B73DD"/>
    <w:rsid w:val="000B7C93"/>
    <w:rsid w:val="000C3303"/>
    <w:rsid w:val="000C3A8F"/>
    <w:rsid w:val="000C3FD5"/>
    <w:rsid w:val="000C495F"/>
    <w:rsid w:val="000C4EEA"/>
    <w:rsid w:val="000C5581"/>
    <w:rsid w:val="000D2D49"/>
    <w:rsid w:val="000D464D"/>
    <w:rsid w:val="000D5560"/>
    <w:rsid w:val="000D7840"/>
    <w:rsid w:val="000E38C1"/>
    <w:rsid w:val="000E554C"/>
    <w:rsid w:val="000E6431"/>
    <w:rsid w:val="000F21A5"/>
    <w:rsid w:val="000F2AF0"/>
    <w:rsid w:val="000F3A24"/>
    <w:rsid w:val="000F425B"/>
    <w:rsid w:val="000F48C5"/>
    <w:rsid w:val="000F4C8B"/>
    <w:rsid w:val="000F75A7"/>
    <w:rsid w:val="00102B9F"/>
    <w:rsid w:val="001071C2"/>
    <w:rsid w:val="00107ED1"/>
    <w:rsid w:val="001100BE"/>
    <w:rsid w:val="00112637"/>
    <w:rsid w:val="00112ABC"/>
    <w:rsid w:val="00113606"/>
    <w:rsid w:val="001139B3"/>
    <w:rsid w:val="00114A9C"/>
    <w:rsid w:val="00115B20"/>
    <w:rsid w:val="00115BEC"/>
    <w:rsid w:val="00115C77"/>
    <w:rsid w:val="0012001E"/>
    <w:rsid w:val="00122266"/>
    <w:rsid w:val="00126962"/>
    <w:rsid w:val="00126A55"/>
    <w:rsid w:val="00131628"/>
    <w:rsid w:val="00133F08"/>
    <w:rsid w:val="001345E6"/>
    <w:rsid w:val="00134BE7"/>
    <w:rsid w:val="00136228"/>
    <w:rsid w:val="00137772"/>
    <w:rsid w:val="001378B0"/>
    <w:rsid w:val="00140823"/>
    <w:rsid w:val="00142E00"/>
    <w:rsid w:val="0014338D"/>
    <w:rsid w:val="00145464"/>
    <w:rsid w:val="00151611"/>
    <w:rsid w:val="00151628"/>
    <w:rsid w:val="00152793"/>
    <w:rsid w:val="00152967"/>
    <w:rsid w:val="00153B7E"/>
    <w:rsid w:val="001545A9"/>
    <w:rsid w:val="001558E1"/>
    <w:rsid w:val="00156484"/>
    <w:rsid w:val="001628A1"/>
    <w:rsid w:val="001637C7"/>
    <w:rsid w:val="00164660"/>
    <w:rsid w:val="0016480E"/>
    <w:rsid w:val="00167B43"/>
    <w:rsid w:val="001700A4"/>
    <w:rsid w:val="001710B7"/>
    <w:rsid w:val="00171F17"/>
    <w:rsid w:val="00174297"/>
    <w:rsid w:val="00174FF1"/>
    <w:rsid w:val="001803FE"/>
    <w:rsid w:val="00180916"/>
    <w:rsid w:val="00180C37"/>
    <w:rsid w:val="00180E06"/>
    <w:rsid w:val="001817B3"/>
    <w:rsid w:val="001820F8"/>
    <w:rsid w:val="00183014"/>
    <w:rsid w:val="0018791C"/>
    <w:rsid w:val="0019107C"/>
    <w:rsid w:val="001959C2"/>
    <w:rsid w:val="00197DA6"/>
    <w:rsid w:val="001A1DB5"/>
    <w:rsid w:val="001A3FEB"/>
    <w:rsid w:val="001A51E3"/>
    <w:rsid w:val="001A7201"/>
    <w:rsid w:val="001A77C4"/>
    <w:rsid w:val="001A7968"/>
    <w:rsid w:val="001B13F1"/>
    <w:rsid w:val="001B20E3"/>
    <w:rsid w:val="001B2E98"/>
    <w:rsid w:val="001B3483"/>
    <w:rsid w:val="001B3C1E"/>
    <w:rsid w:val="001B4494"/>
    <w:rsid w:val="001B48F2"/>
    <w:rsid w:val="001B509F"/>
    <w:rsid w:val="001C073B"/>
    <w:rsid w:val="001C0D8B"/>
    <w:rsid w:val="001C0DA8"/>
    <w:rsid w:val="001C1079"/>
    <w:rsid w:val="001C6A90"/>
    <w:rsid w:val="001C7AAF"/>
    <w:rsid w:val="001D30DF"/>
    <w:rsid w:val="001D3598"/>
    <w:rsid w:val="001D4AD7"/>
    <w:rsid w:val="001D4CFF"/>
    <w:rsid w:val="001D5299"/>
    <w:rsid w:val="001D60D1"/>
    <w:rsid w:val="001D6694"/>
    <w:rsid w:val="001D6B7A"/>
    <w:rsid w:val="001E0D8A"/>
    <w:rsid w:val="001E2100"/>
    <w:rsid w:val="001E67BA"/>
    <w:rsid w:val="001E74C2"/>
    <w:rsid w:val="001E75F0"/>
    <w:rsid w:val="001F4471"/>
    <w:rsid w:val="001F4F82"/>
    <w:rsid w:val="001F598A"/>
    <w:rsid w:val="001F5A48"/>
    <w:rsid w:val="001F5B10"/>
    <w:rsid w:val="001F6260"/>
    <w:rsid w:val="00200007"/>
    <w:rsid w:val="00200A71"/>
    <w:rsid w:val="00201ADA"/>
    <w:rsid w:val="002021E6"/>
    <w:rsid w:val="00202B15"/>
    <w:rsid w:val="002030A5"/>
    <w:rsid w:val="00203131"/>
    <w:rsid w:val="0020588E"/>
    <w:rsid w:val="00207950"/>
    <w:rsid w:val="00210822"/>
    <w:rsid w:val="00211E88"/>
    <w:rsid w:val="00212E46"/>
    <w:rsid w:val="00212E88"/>
    <w:rsid w:val="00213C9C"/>
    <w:rsid w:val="00214B74"/>
    <w:rsid w:val="00215207"/>
    <w:rsid w:val="00217F26"/>
    <w:rsid w:val="0022009E"/>
    <w:rsid w:val="00222736"/>
    <w:rsid w:val="00223241"/>
    <w:rsid w:val="0022425C"/>
    <w:rsid w:val="002246DE"/>
    <w:rsid w:val="00224DC2"/>
    <w:rsid w:val="002273B6"/>
    <w:rsid w:val="00234C44"/>
    <w:rsid w:val="00245185"/>
    <w:rsid w:val="0025064E"/>
    <w:rsid w:val="00250945"/>
    <w:rsid w:val="00251447"/>
    <w:rsid w:val="00252BC4"/>
    <w:rsid w:val="00252BE5"/>
    <w:rsid w:val="00254014"/>
    <w:rsid w:val="00254B39"/>
    <w:rsid w:val="00255E0B"/>
    <w:rsid w:val="0026504D"/>
    <w:rsid w:val="0026531D"/>
    <w:rsid w:val="00265F57"/>
    <w:rsid w:val="00266585"/>
    <w:rsid w:val="002736C6"/>
    <w:rsid w:val="00273A2F"/>
    <w:rsid w:val="00275212"/>
    <w:rsid w:val="0027542A"/>
    <w:rsid w:val="00276C41"/>
    <w:rsid w:val="00280986"/>
    <w:rsid w:val="00281ECE"/>
    <w:rsid w:val="002831C7"/>
    <w:rsid w:val="002840C6"/>
    <w:rsid w:val="00285248"/>
    <w:rsid w:val="0028535B"/>
    <w:rsid w:val="00286294"/>
    <w:rsid w:val="00287217"/>
    <w:rsid w:val="00290A57"/>
    <w:rsid w:val="00295174"/>
    <w:rsid w:val="00296172"/>
    <w:rsid w:val="00296B92"/>
    <w:rsid w:val="00297C60"/>
    <w:rsid w:val="002A09B9"/>
    <w:rsid w:val="002A1E6B"/>
    <w:rsid w:val="002A2851"/>
    <w:rsid w:val="002A2C22"/>
    <w:rsid w:val="002B02EB"/>
    <w:rsid w:val="002B1846"/>
    <w:rsid w:val="002B2841"/>
    <w:rsid w:val="002B416E"/>
    <w:rsid w:val="002C0602"/>
    <w:rsid w:val="002C338D"/>
    <w:rsid w:val="002C3C29"/>
    <w:rsid w:val="002C4007"/>
    <w:rsid w:val="002C6DFC"/>
    <w:rsid w:val="002C73E7"/>
    <w:rsid w:val="002C7614"/>
    <w:rsid w:val="002C7CCC"/>
    <w:rsid w:val="002D0CA3"/>
    <w:rsid w:val="002D29D5"/>
    <w:rsid w:val="002D31D8"/>
    <w:rsid w:val="002D383B"/>
    <w:rsid w:val="002D5C16"/>
    <w:rsid w:val="002E2391"/>
    <w:rsid w:val="002E2ADC"/>
    <w:rsid w:val="002E3EEB"/>
    <w:rsid w:val="002F2476"/>
    <w:rsid w:val="002F3DFF"/>
    <w:rsid w:val="002F4076"/>
    <w:rsid w:val="002F5E00"/>
    <w:rsid w:val="002F5E05"/>
    <w:rsid w:val="002F648B"/>
    <w:rsid w:val="00300BAD"/>
    <w:rsid w:val="00300EDF"/>
    <w:rsid w:val="0030432B"/>
    <w:rsid w:val="00305008"/>
    <w:rsid w:val="00307A76"/>
    <w:rsid w:val="00314969"/>
    <w:rsid w:val="00314C1D"/>
    <w:rsid w:val="00315A16"/>
    <w:rsid w:val="00315FD9"/>
    <w:rsid w:val="0031696C"/>
    <w:rsid w:val="00317053"/>
    <w:rsid w:val="00317F26"/>
    <w:rsid w:val="00320375"/>
    <w:rsid w:val="0032109C"/>
    <w:rsid w:val="00321864"/>
    <w:rsid w:val="0032187C"/>
    <w:rsid w:val="003229E2"/>
    <w:rsid w:val="00322B45"/>
    <w:rsid w:val="00323809"/>
    <w:rsid w:val="00323D41"/>
    <w:rsid w:val="00325414"/>
    <w:rsid w:val="00326C61"/>
    <w:rsid w:val="00327B75"/>
    <w:rsid w:val="003302F1"/>
    <w:rsid w:val="00331D38"/>
    <w:rsid w:val="0033376A"/>
    <w:rsid w:val="00335D2F"/>
    <w:rsid w:val="003368EE"/>
    <w:rsid w:val="00336BD1"/>
    <w:rsid w:val="00341AE0"/>
    <w:rsid w:val="00342CBA"/>
    <w:rsid w:val="0034470E"/>
    <w:rsid w:val="00344AE3"/>
    <w:rsid w:val="00345098"/>
    <w:rsid w:val="00345D46"/>
    <w:rsid w:val="00346C3A"/>
    <w:rsid w:val="00350908"/>
    <w:rsid w:val="00351AA7"/>
    <w:rsid w:val="0035200D"/>
    <w:rsid w:val="00352DB0"/>
    <w:rsid w:val="00353F4C"/>
    <w:rsid w:val="00354B4D"/>
    <w:rsid w:val="00360BE9"/>
    <w:rsid w:val="00360D16"/>
    <w:rsid w:val="00361063"/>
    <w:rsid w:val="00366F64"/>
    <w:rsid w:val="0037094A"/>
    <w:rsid w:val="0037120E"/>
    <w:rsid w:val="00371ED3"/>
    <w:rsid w:val="00372FFC"/>
    <w:rsid w:val="0037384A"/>
    <w:rsid w:val="0037728A"/>
    <w:rsid w:val="0038008B"/>
    <w:rsid w:val="00380B7D"/>
    <w:rsid w:val="00380D43"/>
    <w:rsid w:val="00381A99"/>
    <w:rsid w:val="003829C2"/>
    <w:rsid w:val="003830B2"/>
    <w:rsid w:val="00384724"/>
    <w:rsid w:val="003879E7"/>
    <w:rsid w:val="00387F4C"/>
    <w:rsid w:val="003919B7"/>
    <w:rsid w:val="00391C9A"/>
    <w:rsid w:val="00391D57"/>
    <w:rsid w:val="00392292"/>
    <w:rsid w:val="00393218"/>
    <w:rsid w:val="00394F45"/>
    <w:rsid w:val="00395493"/>
    <w:rsid w:val="003969DF"/>
    <w:rsid w:val="003A0338"/>
    <w:rsid w:val="003A23CB"/>
    <w:rsid w:val="003A26E4"/>
    <w:rsid w:val="003A5927"/>
    <w:rsid w:val="003B1017"/>
    <w:rsid w:val="003B3C07"/>
    <w:rsid w:val="003B6081"/>
    <w:rsid w:val="003B6775"/>
    <w:rsid w:val="003B763B"/>
    <w:rsid w:val="003B7A91"/>
    <w:rsid w:val="003C09CE"/>
    <w:rsid w:val="003C16E5"/>
    <w:rsid w:val="003C4573"/>
    <w:rsid w:val="003C477E"/>
    <w:rsid w:val="003C5FE2"/>
    <w:rsid w:val="003C76C9"/>
    <w:rsid w:val="003D05FB"/>
    <w:rsid w:val="003D0886"/>
    <w:rsid w:val="003D179D"/>
    <w:rsid w:val="003D18B3"/>
    <w:rsid w:val="003D1B16"/>
    <w:rsid w:val="003D34B1"/>
    <w:rsid w:val="003D4162"/>
    <w:rsid w:val="003D45BF"/>
    <w:rsid w:val="003D508A"/>
    <w:rsid w:val="003D537F"/>
    <w:rsid w:val="003D7127"/>
    <w:rsid w:val="003D7B75"/>
    <w:rsid w:val="003E0208"/>
    <w:rsid w:val="003E08BB"/>
    <w:rsid w:val="003E181C"/>
    <w:rsid w:val="003E29A7"/>
    <w:rsid w:val="003E4B57"/>
    <w:rsid w:val="003E75F5"/>
    <w:rsid w:val="003F1065"/>
    <w:rsid w:val="003F27E1"/>
    <w:rsid w:val="003F3233"/>
    <w:rsid w:val="003F3C1A"/>
    <w:rsid w:val="003F437A"/>
    <w:rsid w:val="003F5C2B"/>
    <w:rsid w:val="003F7231"/>
    <w:rsid w:val="003F7934"/>
    <w:rsid w:val="00400230"/>
    <w:rsid w:val="00402240"/>
    <w:rsid w:val="004023E9"/>
    <w:rsid w:val="00402EE6"/>
    <w:rsid w:val="004039C7"/>
    <w:rsid w:val="0040454A"/>
    <w:rsid w:val="00404CCE"/>
    <w:rsid w:val="00407C1D"/>
    <w:rsid w:val="00407FA8"/>
    <w:rsid w:val="0041034D"/>
    <w:rsid w:val="004135D9"/>
    <w:rsid w:val="00413F83"/>
    <w:rsid w:val="0041490C"/>
    <w:rsid w:val="00415B12"/>
    <w:rsid w:val="00416191"/>
    <w:rsid w:val="00416721"/>
    <w:rsid w:val="00416EFA"/>
    <w:rsid w:val="00421EF0"/>
    <w:rsid w:val="004224FA"/>
    <w:rsid w:val="00422ADF"/>
    <w:rsid w:val="00423926"/>
    <w:rsid w:val="00423D07"/>
    <w:rsid w:val="004262C5"/>
    <w:rsid w:val="00427936"/>
    <w:rsid w:val="0043008B"/>
    <w:rsid w:val="004309E6"/>
    <w:rsid w:val="00432316"/>
    <w:rsid w:val="00437C68"/>
    <w:rsid w:val="0044142E"/>
    <w:rsid w:val="00441DF3"/>
    <w:rsid w:val="0044346F"/>
    <w:rsid w:val="00443ABC"/>
    <w:rsid w:val="004447C9"/>
    <w:rsid w:val="00451F8B"/>
    <w:rsid w:val="004615E1"/>
    <w:rsid w:val="004637BD"/>
    <w:rsid w:val="00463DA3"/>
    <w:rsid w:val="00464B4A"/>
    <w:rsid w:val="0046520A"/>
    <w:rsid w:val="004652D6"/>
    <w:rsid w:val="00466DC9"/>
    <w:rsid w:val="004672AB"/>
    <w:rsid w:val="00467FE0"/>
    <w:rsid w:val="004714FE"/>
    <w:rsid w:val="00472E7F"/>
    <w:rsid w:val="0047786D"/>
    <w:rsid w:val="00477BAA"/>
    <w:rsid w:val="00481675"/>
    <w:rsid w:val="00484ACE"/>
    <w:rsid w:val="00487EF9"/>
    <w:rsid w:val="00492D77"/>
    <w:rsid w:val="00493E4D"/>
    <w:rsid w:val="00494CB9"/>
    <w:rsid w:val="00495053"/>
    <w:rsid w:val="00495797"/>
    <w:rsid w:val="004979F6"/>
    <w:rsid w:val="004A1F59"/>
    <w:rsid w:val="004A2183"/>
    <w:rsid w:val="004A25B0"/>
    <w:rsid w:val="004A28AC"/>
    <w:rsid w:val="004A29BE"/>
    <w:rsid w:val="004A3225"/>
    <w:rsid w:val="004A33EE"/>
    <w:rsid w:val="004A3AA8"/>
    <w:rsid w:val="004A5E7A"/>
    <w:rsid w:val="004A5FAA"/>
    <w:rsid w:val="004B0172"/>
    <w:rsid w:val="004B05E6"/>
    <w:rsid w:val="004B13C7"/>
    <w:rsid w:val="004B299A"/>
    <w:rsid w:val="004B2E2A"/>
    <w:rsid w:val="004B4807"/>
    <w:rsid w:val="004B778F"/>
    <w:rsid w:val="004C0334"/>
    <w:rsid w:val="004C0609"/>
    <w:rsid w:val="004C1316"/>
    <w:rsid w:val="004C5D8A"/>
    <w:rsid w:val="004C7EB6"/>
    <w:rsid w:val="004D141F"/>
    <w:rsid w:val="004D2742"/>
    <w:rsid w:val="004D46F1"/>
    <w:rsid w:val="004D5303"/>
    <w:rsid w:val="004D6310"/>
    <w:rsid w:val="004D7CEE"/>
    <w:rsid w:val="004E0062"/>
    <w:rsid w:val="004E05A1"/>
    <w:rsid w:val="004E1547"/>
    <w:rsid w:val="004E2A12"/>
    <w:rsid w:val="004E672A"/>
    <w:rsid w:val="004E6EE0"/>
    <w:rsid w:val="004E7509"/>
    <w:rsid w:val="004F0DCD"/>
    <w:rsid w:val="004F1EBE"/>
    <w:rsid w:val="004F5E57"/>
    <w:rsid w:val="004F6710"/>
    <w:rsid w:val="004F7B72"/>
    <w:rsid w:val="00500C3E"/>
    <w:rsid w:val="00501932"/>
    <w:rsid w:val="00502849"/>
    <w:rsid w:val="00502BC1"/>
    <w:rsid w:val="00504334"/>
    <w:rsid w:val="0050498D"/>
    <w:rsid w:val="005054EF"/>
    <w:rsid w:val="00507630"/>
    <w:rsid w:val="0050789E"/>
    <w:rsid w:val="0050796E"/>
    <w:rsid w:val="005104D7"/>
    <w:rsid w:val="00510B9E"/>
    <w:rsid w:val="00510F0B"/>
    <w:rsid w:val="00511B0C"/>
    <w:rsid w:val="00512CA2"/>
    <w:rsid w:val="0051386D"/>
    <w:rsid w:val="00520BC3"/>
    <w:rsid w:val="00524B58"/>
    <w:rsid w:val="00524E3E"/>
    <w:rsid w:val="00526EE4"/>
    <w:rsid w:val="0052737F"/>
    <w:rsid w:val="005274ED"/>
    <w:rsid w:val="00531732"/>
    <w:rsid w:val="005321BE"/>
    <w:rsid w:val="00534D3D"/>
    <w:rsid w:val="00535CF5"/>
    <w:rsid w:val="00536BC2"/>
    <w:rsid w:val="005424D4"/>
    <w:rsid w:val="005425E1"/>
    <w:rsid w:val="005427C5"/>
    <w:rsid w:val="00542CF6"/>
    <w:rsid w:val="00543D43"/>
    <w:rsid w:val="005446E5"/>
    <w:rsid w:val="00546BD3"/>
    <w:rsid w:val="00551172"/>
    <w:rsid w:val="005527D2"/>
    <w:rsid w:val="00553C03"/>
    <w:rsid w:val="005548DE"/>
    <w:rsid w:val="00554E46"/>
    <w:rsid w:val="005605D9"/>
    <w:rsid w:val="005609DD"/>
    <w:rsid w:val="00560BA5"/>
    <w:rsid w:val="00563692"/>
    <w:rsid w:val="00566A97"/>
    <w:rsid w:val="0057103E"/>
    <w:rsid w:val="00571679"/>
    <w:rsid w:val="00571912"/>
    <w:rsid w:val="005727ED"/>
    <w:rsid w:val="00574D68"/>
    <w:rsid w:val="005834D8"/>
    <w:rsid w:val="005844E7"/>
    <w:rsid w:val="00586E85"/>
    <w:rsid w:val="005908B8"/>
    <w:rsid w:val="005916FE"/>
    <w:rsid w:val="005919D4"/>
    <w:rsid w:val="005924A8"/>
    <w:rsid w:val="005935D6"/>
    <w:rsid w:val="0059512E"/>
    <w:rsid w:val="005974E5"/>
    <w:rsid w:val="005A23FD"/>
    <w:rsid w:val="005A5861"/>
    <w:rsid w:val="005A5B7C"/>
    <w:rsid w:val="005A6DD2"/>
    <w:rsid w:val="005B029E"/>
    <w:rsid w:val="005B0B26"/>
    <w:rsid w:val="005B0BDA"/>
    <w:rsid w:val="005B1068"/>
    <w:rsid w:val="005B1108"/>
    <w:rsid w:val="005B3950"/>
    <w:rsid w:val="005B40AA"/>
    <w:rsid w:val="005B65BD"/>
    <w:rsid w:val="005B6815"/>
    <w:rsid w:val="005B7D87"/>
    <w:rsid w:val="005C04E8"/>
    <w:rsid w:val="005C09D7"/>
    <w:rsid w:val="005C19B5"/>
    <w:rsid w:val="005C285A"/>
    <w:rsid w:val="005C385D"/>
    <w:rsid w:val="005C411A"/>
    <w:rsid w:val="005C7222"/>
    <w:rsid w:val="005D3B20"/>
    <w:rsid w:val="005D3E54"/>
    <w:rsid w:val="005E195E"/>
    <w:rsid w:val="005E34DD"/>
    <w:rsid w:val="005E4759"/>
    <w:rsid w:val="005E5C68"/>
    <w:rsid w:val="005E65C0"/>
    <w:rsid w:val="005F0390"/>
    <w:rsid w:val="005F4206"/>
    <w:rsid w:val="005F5FA3"/>
    <w:rsid w:val="006032C5"/>
    <w:rsid w:val="00606392"/>
    <w:rsid w:val="006072CD"/>
    <w:rsid w:val="00607688"/>
    <w:rsid w:val="006078B0"/>
    <w:rsid w:val="00607B18"/>
    <w:rsid w:val="00610D93"/>
    <w:rsid w:val="00611AA6"/>
    <w:rsid w:val="00612023"/>
    <w:rsid w:val="00612F99"/>
    <w:rsid w:val="00613648"/>
    <w:rsid w:val="00614190"/>
    <w:rsid w:val="006148CE"/>
    <w:rsid w:val="0061663E"/>
    <w:rsid w:val="006179B4"/>
    <w:rsid w:val="00617A8C"/>
    <w:rsid w:val="00620036"/>
    <w:rsid w:val="00621FB6"/>
    <w:rsid w:val="00622A99"/>
    <w:rsid w:val="00622E67"/>
    <w:rsid w:val="006234F7"/>
    <w:rsid w:val="00623B55"/>
    <w:rsid w:val="00623DEC"/>
    <w:rsid w:val="00623F51"/>
    <w:rsid w:val="006243D1"/>
    <w:rsid w:val="00626EDC"/>
    <w:rsid w:val="00631F0A"/>
    <w:rsid w:val="0063425D"/>
    <w:rsid w:val="0063475E"/>
    <w:rsid w:val="0063516B"/>
    <w:rsid w:val="006363C0"/>
    <w:rsid w:val="00636B78"/>
    <w:rsid w:val="00637AD2"/>
    <w:rsid w:val="006423CB"/>
    <w:rsid w:val="00643F53"/>
    <w:rsid w:val="006448BD"/>
    <w:rsid w:val="006470EC"/>
    <w:rsid w:val="006476FE"/>
    <w:rsid w:val="006503C3"/>
    <w:rsid w:val="0065211E"/>
    <w:rsid w:val="00652716"/>
    <w:rsid w:val="006542D6"/>
    <w:rsid w:val="0065457A"/>
    <w:rsid w:val="0065598E"/>
    <w:rsid w:val="00655AF2"/>
    <w:rsid w:val="00655BC5"/>
    <w:rsid w:val="006568BE"/>
    <w:rsid w:val="00657299"/>
    <w:rsid w:val="00657BCD"/>
    <w:rsid w:val="0066025D"/>
    <w:rsid w:val="006603E6"/>
    <w:rsid w:val="0066091A"/>
    <w:rsid w:val="00660EC3"/>
    <w:rsid w:val="006613A8"/>
    <w:rsid w:val="00663013"/>
    <w:rsid w:val="00666854"/>
    <w:rsid w:val="00671635"/>
    <w:rsid w:val="006729AD"/>
    <w:rsid w:val="00673089"/>
    <w:rsid w:val="00673E62"/>
    <w:rsid w:val="00674EC1"/>
    <w:rsid w:val="00674F45"/>
    <w:rsid w:val="006773EC"/>
    <w:rsid w:val="00677539"/>
    <w:rsid w:val="00680156"/>
    <w:rsid w:val="00680504"/>
    <w:rsid w:val="00680EE0"/>
    <w:rsid w:val="0068139E"/>
    <w:rsid w:val="0068143C"/>
    <w:rsid w:val="00681CD9"/>
    <w:rsid w:val="0068217A"/>
    <w:rsid w:val="00683E30"/>
    <w:rsid w:val="0068410B"/>
    <w:rsid w:val="006856FB"/>
    <w:rsid w:val="00687024"/>
    <w:rsid w:val="00692978"/>
    <w:rsid w:val="006930BD"/>
    <w:rsid w:val="00693F47"/>
    <w:rsid w:val="0069424A"/>
    <w:rsid w:val="00695E22"/>
    <w:rsid w:val="00696326"/>
    <w:rsid w:val="006A27A4"/>
    <w:rsid w:val="006A28F4"/>
    <w:rsid w:val="006A4B46"/>
    <w:rsid w:val="006A5CB3"/>
    <w:rsid w:val="006A7CC6"/>
    <w:rsid w:val="006B27D3"/>
    <w:rsid w:val="006B3078"/>
    <w:rsid w:val="006B5C21"/>
    <w:rsid w:val="006B7093"/>
    <w:rsid w:val="006B7417"/>
    <w:rsid w:val="006B7586"/>
    <w:rsid w:val="006C192D"/>
    <w:rsid w:val="006C7CA5"/>
    <w:rsid w:val="006D2661"/>
    <w:rsid w:val="006D3691"/>
    <w:rsid w:val="006D472C"/>
    <w:rsid w:val="006E0D9B"/>
    <w:rsid w:val="006E1DDD"/>
    <w:rsid w:val="006E1EE5"/>
    <w:rsid w:val="006E461F"/>
    <w:rsid w:val="006E5B26"/>
    <w:rsid w:val="006E5EF0"/>
    <w:rsid w:val="006E60F3"/>
    <w:rsid w:val="006F0902"/>
    <w:rsid w:val="006F0B20"/>
    <w:rsid w:val="006F0D3D"/>
    <w:rsid w:val="006F3563"/>
    <w:rsid w:val="006F42B9"/>
    <w:rsid w:val="006F5118"/>
    <w:rsid w:val="006F5C40"/>
    <w:rsid w:val="006F6103"/>
    <w:rsid w:val="006F6E61"/>
    <w:rsid w:val="00704E00"/>
    <w:rsid w:val="007066E9"/>
    <w:rsid w:val="00707C0E"/>
    <w:rsid w:val="00711613"/>
    <w:rsid w:val="007133E3"/>
    <w:rsid w:val="00714BA1"/>
    <w:rsid w:val="00720607"/>
    <w:rsid w:val="007207FA"/>
    <w:rsid w:val="007209E7"/>
    <w:rsid w:val="00721295"/>
    <w:rsid w:val="00724024"/>
    <w:rsid w:val="007255AD"/>
    <w:rsid w:val="007259BF"/>
    <w:rsid w:val="00726182"/>
    <w:rsid w:val="00726EB1"/>
    <w:rsid w:val="00727635"/>
    <w:rsid w:val="00730B66"/>
    <w:rsid w:val="00730F80"/>
    <w:rsid w:val="007313E2"/>
    <w:rsid w:val="0073162C"/>
    <w:rsid w:val="00731A54"/>
    <w:rsid w:val="00732329"/>
    <w:rsid w:val="007337CA"/>
    <w:rsid w:val="007343FD"/>
    <w:rsid w:val="00734CE4"/>
    <w:rsid w:val="00735123"/>
    <w:rsid w:val="007404E4"/>
    <w:rsid w:val="00741837"/>
    <w:rsid w:val="00741ABD"/>
    <w:rsid w:val="00741CA0"/>
    <w:rsid w:val="0074333F"/>
    <w:rsid w:val="00743891"/>
    <w:rsid w:val="00743AC7"/>
    <w:rsid w:val="007453E6"/>
    <w:rsid w:val="007469A5"/>
    <w:rsid w:val="00752BC3"/>
    <w:rsid w:val="007578A6"/>
    <w:rsid w:val="00760E0A"/>
    <w:rsid w:val="00762DF5"/>
    <w:rsid w:val="007667E2"/>
    <w:rsid w:val="00766D46"/>
    <w:rsid w:val="0077055A"/>
    <w:rsid w:val="007718E7"/>
    <w:rsid w:val="0077309D"/>
    <w:rsid w:val="00773A7E"/>
    <w:rsid w:val="00776A78"/>
    <w:rsid w:val="007774EE"/>
    <w:rsid w:val="007809E0"/>
    <w:rsid w:val="00781822"/>
    <w:rsid w:val="00781AB1"/>
    <w:rsid w:val="0078372E"/>
    <w:rsid w:val="00783F21"/>
    <w:rsid w:val="00786731"/>
    <w:rsid w:val="00787159"/>
    <w:rsid w:val="0079043A"/>
    <w:rsid w:val="007905DD"/>
    <w:rsid w:val="00791668"/>
    <w:rsid w:val="00791AA1"/>
    <w:rsid w:val="0079400C"/>
    <w:rsid w:val="007A00B5"/>
    <w:rsid w:val="007A3793"/>
    <w:rsid w:val="007A4CCA"/>
    <w:rsid w:val="007A5168"/>
    <w:rsid w:val="007A6EDA"/>
    <w:rsid w:val="007B0ECD"/>
    <w:rsid w:val="007B164F"/>
    <w:rsid w:val="007B6234"/>
    <w:rsid w:val="007B7BBA"/>
    <w:rsid w:val="007C0F2E"/>
    <w:rsid w:val="007C12A7"/>
    <w:rsid w:val="007C1BA2"/>
    <w:rsid w:val="007C2896"/>
    <w:rsid w:val="007C2B48"/>
    <w:rsid w:val="007C2EA3"/>
    <w:rsid w:val="007C3F09"/>
    <w:rsid w:val="007C4B11"/>
    <w:rsid w:val="007D0587"/>
    <w:rsid w:val="007D20E9"/>
    <w:rsid w:val="007D26F1"/>
    <w:rsid w:val="007D337F"/>
    <w:rsid w:val="007D4977"/>
    <w:rsid w:val="007D4F7D"/>
    <w:rsid w:val="007D6B91"/>
    <w:rsid w:val="007D7881"/>
    <w:rsid w:val="007D7CF1"/>
    <w:rsid w:val="007D7E3A"/>
    <w:rsid w:val="007E06C8"/>
    <w:rsid w:val="007E0E10"/>
    <w:rsid w:val="007E1CDE"/>
    <w:rsid w:val="007E44F3"/>
    <w:rsid w:val="007E4768"/>
    <w:rsid w:val="007E646C"/>
    <w:rsid w:val="007E73CF"/>
    <w:rsid w:val="007E7573"/>
    <w:rsid w:val="007E777B"/>
    <w:rsid w:val="007F0297"/>
    <w:rsid w:val="007F0299"/>
    <w:rsid w:val="007F0DA0"/>
    <w:rsid w:val="007F2070"/>
    <w:rsid w:val="008012AF"/>
    <w:rsid w:val="008029E0"/>
    <w:rsid w:val="00802D04"/>
    <w:rsid w:val="00803ED1"/>
    <w:rsid w:val="008053F5"/>
    <w:rsid w:val="008061D2"/>
    <w:rsid w:val="00807AF7"/>
    <w:rsid w:val="00810198"/>
    <w:rsid w:val="008101A4"/>
    <w:rsid w:val="0081042E"/>
    <w:rsid w:val="00812A8B"/>
    <w:rsid w:val="00813999"/>
    <w:rsid w:val="00815DA8"/>
    <w:rsid w:val="00820EA8"/>
    <w:rsid w:val="00820EE3"/>
    <w:rsid w:val="00821604"/>
    <w:rsid w:val="0082194D"/>
    <w:rsid w:val="008221F9"/>
    <w:rsid w:val="00822870"/>
    <w:rsid w:val="008247E7"/>
    <w:rsid w:val="00826EF5"/>
    <w:rsid w:val="00831693"/>
    <w:rsid w:val="00834E44"/>
    <w:rsid w:val="0083526A"/>
    <w:rsid w:val="00840081"/>
    <w:rsid w:val="00840104"/>
    <w:rsid w:val="00840C1F"/>
    <w:rsid w:val="00841FC5"/>
    <w:rsid w:val="00842AD6"/>
    <w:rsid w:val="00845194"/>
    <w:rsid w:val="00845709"/>
    <w:rsid w:val="00852B1C"/>
    <w:rsid w:val="008576BD"/>
    <w:rsid w:val="00857F37"/>
    <w:rsid w:val="00860463"/>
    <w:rsid w:val="008608E4"/>
    <w:rsid w:val="00860E87"/>
    <w:rsid w:val="008634CA"/>
    <w:rsid w:val="008637F4"/>
    <w:rsid w:val="008733DA"/>
    <w:rsid w:val="00874223"/>
    <w:rsid w:val="00875CA8"/>
    <w:rsid w:val="0087600D"/>
    <w:rsid w:val="00877623"/>
    <w:rsid w:val="00880116"/>
    <w:rsid w:val="008810B2"/>
    <w:rsid w:val="0088134C"/>
    <w:rsid w:val="00882952"/>
    <w:rsid w:val="008832E9"/>
    <w:rsid w:val="0088453C"/>
    <w:rsid w:val="008850E4"/>
    <w:rsid w:val="008939AB"/>
    <w:rsid w:val="00897B66"/>
    <w:rsid w:val="008A087A"/>
    <w:rsid w:val="008A12F5"/>
    <w:rsid w:val="008A2D7E"/>
    <w:rsid w:val="008A343D"/>
    <w:rsid w:val="008B07CC"/>
    <w:rsid w:val="008B0FE2"/>
    <w:rsid w:val="008B1587"/>
    <w:rsid w:val="008B1B01"/>
    <w:rsid w:val="008B3BCD"/>
    <w:rsid w:val="008B521D"/>
    <w:rsid w:val="008B5BF0"/>
    <w:rsid w:val="008B6DF8"/>
    <w:rsid w:val="008B7BD6"/>
    <w:rsid w:val="008C106C"/>
    <w:rsid w:val="008C10F1"/>
    <w:rsid w:val="008C1457"/>
    <w:rsid w:val="008C1926"/>
    <w:rsid w:val="008C1E99"/>
    <w:rsid w:val="008C237C"/>
    <w:rsid w:val="008C31AA"/>
    <w:rsid w:val="008C3446"/>
    <w:rsid w:val="008C5A41"/>
    <w:rsid w:val="008C72C0"/>
    <w:rsid w:val="008D71AD"/>
    <w:rsid w:val="008D780D"/>
    <w:rsid w:val="008E0085"/>
    <w:rsid w:val="008E0877"/>
    <w:rsid w:val="008E1B26"/>
    <w:rsid w:val="008E2AA6"/>
    <w:rsid w:val="008E311B"/>
    <w:rsid w:val="008E312F"/>
    <w:rsid w:val="008E69ED"/>
    <w:rsid w:val="008E6EBB"/>
    <w:rsid w:val="008E75E6"/>
    <w:rsid w:val="008F1F2A"/>
    <w:rsid w:val="008F2A06"/>
    <w:rsid w:val="008F46E7"/>
    <w:rsid w:val="008F6D8F"/>
    <w:rsid w:val="008F6F0B"/>
    <w:rsid w:val="00904A4D"/>
    <w:rsid w:val="0090531F"/>
    <w:rsid w:val="0090630B"/>
    <w:rsid w:val="00907BA7"/>
    <w:rsid w:val="00907FBE"/>
    <w:rsid w:val="0091064E"/>
    <w:rsid w:val="00911FC5"/>
    <w:rsid w:val="00912A26"/>
    <w:rsid w:val="00913CBE"/>
    <w:rsid w:val="00914E36"/>
    <w:rsid w:val="00916EC5"/>
    <w:rsid w:val="00922B01"/>
    <w:rsid w:val="0092424A"/>
    <w:rsid w:val="009301C9"/>
    <w:rsid w:val="00931A10"/>
    <w:rsid w:val="00934B5B"/>
    <w:rsid w:val="00935CD9"/>
    <w:rsid w:val="00937A54"/>
    <w:rsid w:val="0094122B"/>
    <w:rsid w:val="00942550"/>
    <w:rsid w:val="0094372D"/>
    <w:rsid w:val="00944AEF"/>
    <w:rsid w:val="00945153"/>
    <w:rsid w:val="00947967"/>
    <w:rsid w:val="009503E6"/>
    <w:rsid w:val="00951B67"/>
    <w:rsid w:val="0095213E"/>
    <w:rsid w:val="00952CEA"/>
    <w:rsid w:val="00955201"/>
    <w:rsid w:val="00960DB3"/>
    <w:rsid w:val="00960DD0"/>
    <w:rsid w:val="009613D0"/>
    <w:rsid w:val="0096269D"/>
    <w:rsid w:val="00962802"/>
    <w:rsid w:val="00964D48"/>
    <w:rsid w:val="00965200"/>
    <w:rsid w:val="00965292"/>
    <w:rsid w:val="0096549D"/>
    <w:rsid w:val="009668B3"/>
    <w:rsid w:val="00967567"/>
    <w:rsid w:val="00967B62"/>
    <w:rsid w:val="00970C26"/>
    <w:rsid w:val="00971471"/>
    <w:rsid w:val="0097556A"/>
    <w:rsid w:val="00976694"/>
    <w:rsid w:val="00976FDC"/>
    <w:rsid w:val="00981A99"/>
    <w:rsid w:val="00981D75"/>
    <w:rsid w:val="009849C2"/>
    <w:rsid w:val="00984D24"/>
    <w:rsid w:val="009858EB"/>
    <w:rsid w:val="00985F4E"/>
    <w:rsid w:val="00986947"/>
    <w:rsid w:val="00986FAB"/>
    <w:rsid w:val="00991F73"/>
    <w:rsid w:val="0099547C"/>
    <w:rsid w:val="00996138"/>
    <w:rsid w:val="00996A6A"/>
    <w:rsid w:val="00996B64"/>
    <w:rsid w:val="00997FDC"/>
    <w:rsid w:val="009A0AE5"/>
    <w:rsid w:val="009A110C"/>
    <w:rsid w:val="009A2A35"/>
    <w:rsid w:val="009A2EB0"/>
    <w:rsid w:val="009A34FD"/>
    <w:rsid w:val="009A3F47"/>
    <w:rsid w:val="009A4B1A"/>
    <w:rsid w:val="009A5826"/>
    <w:rsid w:val="009B0046"/>
    <w:rsid w:val="009B152A"/>
    <w:rsid w:val="009B15B7"/>
    <w:rsid w:val="009B223E"/>
    <w:rsid w:val="009B4FCC"/>
    <w:rsid w:val="009B6A2A"/>
    <w:rsid w:val="009B7186"/>
    <w:rsid w:val="009B7A56"/>
    <w:rsid w:val="009C0C5D"/>
    <w:rsid w:val="009C1440"/>
    <w:rsid w:val="009C2107"/>
    <w:rsid w:val="009C21DF"/>
    <w:rsid w:val="009C297B"/>
    <w:rsid w:val="009C5D9E"/>
    <w:rsid w:val="009C5EB7"/>
    <w:rsid w:val="009D1331"/>
    <w:rsid w:val="009D1548"/>
    <w:rsid w:val="009D1647"/>
    <w:rsid w:val="009D2C3E"/>
    <w:rsid w:val="009D32BB"/>
    <w:rsid w:val="009E0625"/>
    <w:rsid w:val="009E1710"/>
    <w:rsid w:val="009E1E38"/>
    <w:rsid w:val="009E3034"/>
    <w:rsid w:val="009E3517"/>
    <w:rsid w:val="009E4148"/>
    <w:rsid w:val="009E5172"/>
    <w:rsid w:val="009E549F"/>
    <w:rsid w:val="009E5939"/>
    <w:rsid w:val="009F10C4"/>
    <w:rsid w:val="009F173B"/>
    <w:rsid w:val="009F28A8"/>
    <w:rsid w:val="009F32C0"/>
    <w:rsid w:val="009F3947"/>
    <w:rsid w:val="009F473E"/>
    <w:rsid w:val="009F6536"/>
    <w:rsid w:val="009F682A"/>
    <w:rsid w:val="00A0222A"/>
    <w:rsid w:val="00A022BE"/>
    <w:rsid w:val="00A07B4B"/>
    <w:rsid w:val="00A10257"/>
    <w:rsid w:val="00A162A0"/>
    <w:rsid w:val="00A16E97"/>
    <w:rsid w:val="00A211AA"/>
    <w:rsid w:val="00A24C95"/>
    <w:rsid w:val="00A2566E"/>
    <w:rsid w:val="00A2599A"/>
    <w:rsid w:val="00A26094"/>
    <w:rsid w:val="00A2646D"/>
    <w:rsid w:val="00A26C7A"/>
    <w:rsid w:val="00A278AD"/>
    <w:rsid w:val="00A27AE4"/>
    <w:rsid w:val="00A301BF"/>
    <w:rsid w:val="00A302B2"/>
    <w:rsid w:val="00A331B4"/>
    <w:rsid w:val="00A3484E"/>
    <w:rsid w:val="00A356D3"/>
    <w:rsid w:val="00A36ADA"/>
    <w:rsid w:val="00A372EA"/>
    <w:rsid w:val="00A41270"/>
    <w:rsid w:val="00A41A68"/>
    <w:rsid w:val="00A4275D"/>
    <w:rsid w:val="00A438D8"/>
    <w:rsid w:val="00A43C53"/>
    <w:rsid w:val="00A46149"/>
    <w:rsid w:val="00A473F5"/>
    <w:rsid w:val="00A47A88"/>
    <w:rsid w:val="00A51F9D"/>
    <w:rsid w:val="00A5267B"/>
    <w:rsid w:val="00A5416A"/>
    <w:rsid w:val="00A54360"/>
    <w:rsid w:val="00A6057D"/>
    <w:rsid w:val="00A634AE"/>
    <w:rsid w:val="00A639F4"/>
    <w:rsid w:val="00A64E6A"/>
    <w:rsid w:val="00A70454"/>
    <w:rsid w:val="00A70F63"/>
    <w:rsid w:val="00A710EF"/>
    <w:rsid w:val="00A72377"/>
    <w:rsid w:val="00A72D6E"/>
    <w:rsid w:val="00A73261"/>
    <w:rsid w:val="00A7363F"/>
    <w:rsid w:val="00A753A6"/>
    <w:rsid w:val="00A76DE0"/>
    <w:rsid w:val="00A77F12"/>
    <w:rsid w:val="00A817D8"/>
    <w:rsid w:val="00A81A32"/>
    <w:rsid w:val="00A81CD5"/>
    <w:rsid w:val="00A83267"/>
    <w:rsid w:val="00A835BD"/>
    <w:rsid w:val="00A851F0"/>
    <w:rsid w:val="00A8538F"/>
    <w:rsid w:val="00A85F71"/>
    <w:rsid w:val="00A86359"/>
    <w:rsid w:val="00A8646A"/>
    <w:rsid w:val="00A94295"/>
    <w:rsid w:val="00A94D63"/>
    <w:rsid w:val="00A97B15"/>
    <w:rsid w:val="00AA0176"/>
    <w:rsid w:val="00AA10FC"/>
    <w:rsid w:val="00AA1B45"/>
    <w:rsid w:val="00AA394F"/>
    <w:rsid w:val="00AA42D5"/>
    <w:rsid w:val="00AA7647"/>
    <w:rsid w:val="00AB161D"/>
    <w:rsid w:val="00AB27B1"/>
    <w:rsid w:val="00AB2FAB"/>
    <w:rsid w:val="00AB5253"/>
    <w:rsid w:val="00AB5C14"/>
    <w:rsid w:val="00AB7DC1"/>
    <w:rsid w:val="00AC1EE7"/>
    <w:rsid w:val="00AC333F"/>
    <w:rsid w:val="00AC473C"/>
    <w:rsid w:val="00AC4C1F"/>
    <w:rsid w:val="00AC4E3F"/>
    <w:rsid w:val="00AC54D7"/>
    <w:rsid w:val="00AC585C"/>
    <w:rsid w:val="00AD08E1"/>
    <w:rsid w:val="00AD138A"/>
    <w:rsid w:val="00AD1925"/>
    <w:rsid w:val="00AD3418"/>
    <w:rsid w:val="00AD3C7E"/>
    <w:rsid w:val="00AE067D"/>
    <w:rsid w:val="00AE68C0"/>
    <w:rsid w:val="00AE708E"/>
    <w:rsid w:val="00AE7A5A"/>
    <w:rsid w:val="00AE7ECE"/>
    <w:rsid w:val="00AF1181"/>
    <w:rsid w:val="00AF16F3"/>
    <w:rsid w:val="00AF1BA9"/>
    <w:rsid w:val="00AF2F79"/>
    <w:rsid w:val="00AF4653"/>
    <w:rsid w:val="00AF7DB7"/>
    <w:rsid w:val="00B02CE6"/>
    <w:rsid w:val="00B05C9B"/>
    <w:rsid w:val="00B06950"/>
    <w:rsid w:val="00B074E4"/>
    <w:rsid w:val="00B10D02"/>
    <w:rsid w:val="00B10F1A"/>
    <w:rsid w:val="00B1143A"/>
    <w:rsid w:val="00B124C2"/>
    <w:rsid w:val="00B15ACB"/>
    <w:rsid w:val="00B15EF4"/>
    <w:rsid w:val="00B17F84"/>
    <w:rsid w:val="00B201E2"/>
    <w:rsid w:val="00B209CB"/>
    <w:rsid w:val="00B20B28"/>
    <w:rsid w:val="00B20FC2"/>
    <w:rsid w:val="00B27B47"/>
    <w:rsid w:val="00B31C51"/>
    <w:rsid w:val="00B329D6"/>
    <w:rsid w:val="00B3416B"/>
    <w:rsid w:val="00B35BE0"/>
    <w:rsid w:val="00B409E8"/>
    <w:rsid w:val="00B443E4"/>
    <w:rsid w:val="00B4576E"/>
    <w:rsid w:val="00B4783D"/>
    <w:rsid w:val="00B5001E"/>
    <w:rsid w:val="00B5484D"/>
    <w:rsid w:val="00B563EA"/>
    <w:rsid w:val="00B56CDF"/>
    <w:rsid w:val="00B56F9D"/>
    <w:rsid w:val="00B60E51"/>
    <w:rsid w:val="00B625A5"/>
    <w:rsid w:val="00B637D5"/>
    <w:rsid w:val="00B63A54"/>
    <w:rsid w:val="00B63B84"/>
    <w:rsid w:val="00B71D76"/>
    <w:rsid w:val="00B72D2B"/>
    <w:rsid w:val="00B730CC"/>
    <w:rsid w:val="00B745D6"/>
    <w:rsid w:val="00B7520D"/>
    <w:rsid w:val="00B77BFA"/>
    <w:rsid w:val="00B77D18"/>
    <w:rsid w:val="00B8313A"/>
    <w:rsid w:val="00B92AD8"/>
    <w:rsid w:val="00B930B7"/>
    <w:rsid w:val="00B93503"/>
    <w:rsid w:val="00B93DA8"/>
    <w:rsid w:val="00B94ACD"/>
    <w:rsid w:val="00B94C8A"/>
    <w:rsid w:val="00B94ECF"/>
    <w:rsid w:val="00B976A3"/>
    <w:rsid w:val="00BA0B33"/>
    <w:rsid w:val="00BA1596"/>
    <w:rsid w:val="00BA1E7C"/>
    <w:rsid w:val="00BA31E8"/>
    <w:rsid w:val="00BA54D3"/>
    <w:rsid w:val="00BA5558"/>
    <w:rsid w:val="00BA55E0"/>
    <w:rsid w:val="00BA6A83"/>
    <w:rsid w:val="00BA6BD4"/>
    <w:rsid w:val="00BA6C7A"/>
    <w:rsid w:val="00BA7D4C"/>
    <w:rsid w:val="00BB152F"/>
    <w:rsid w:val="00BB17D1"/>
    <w:rsid w:val="00BB1A95"/>
    <w:rsid w:val="00BB314A"/>
    <w:rsid w:val="00BB3752"/>
    <w:rsid w:val="00BB445A"/>
    <w:rsid w:val="00BB6688"/>
    <w:rsid w:val="00BB7335"/>
    <w:rsid w:val="00BC0E01"/>
    <w:rsid w:val="00BC26D4"/>
    <w:rsid w:val="00BC27DE"/>
    <w:rsid w:val="00BC3745"/>
    <w:rsid w:val="00BC3778"/>
    <w:rsid w:val="00BC6964"/>
    <w:rsid w:val="00BD131E"/>
    <w:rsid w:val="00BD39E0"/>
    <w:rsid w:val="00BD58F7"/>
    <w:rsid w:val="00BD5ED6"/>
    <w:rsid w:val="00BD6807"/>
    <w:rsid w:val="00BD7347"/>
    <w:rsid w:val="00BE0C80"/>
    <w:rsid w:val="00BE13C8"/>
    <w:rsid w:val="00BE22BA"/>
    <w:rsid w:val="00BE2C80"/>
    <w:rsid w:val="00BE4AAF"/>
    <w:rsid w:val="00BE77B1"/>
    <w:rsid w:val="00BF2A42"/>
    <w:rsid w:val="00BF302A"/>
    <w:rsid w:val="00BF72B5"/>
    <w:rsid w:val="00BF7737"/>
    <w:rsid w:val="00BF7771"/>
    <w:rsid w:val="00C00CF8"/>
    <w:rsid w:val="00C02379"/>
    <w:rsid w:val="00C029AE"/>
    <w:rsid w:val="00C02B8E"/>
    <w:rsid w:val="00C03119"/>
    <w:rsid w:val="00C03D8C"/>
    <w:rsid w:val="00C04523"/>
    <w:rsid w:val="00C055EC"/>
    <w:rsid w:val="00C05673"/>
    <w:rsid w:val="00C05CAE"/>
    <w:rsid w:val="00C07460"/>
    <w:rsid w:val="00C10DC9"/>
    <w:rsid w:val="00C128DB"/>
    <w:rsid w:val="00C12FB3"/>
    <w:rsid w:val="00C17341"/>
    <w:rsid w:val="00C21421"/>
    <w:rsid w:val="00C21F63"/>
    <w:rsid w:val="00C242A3"/>
    <w:rsid w:val="00C24EEF"/>
    <w:rsid w:val="00C25867"/>
    <w:rsid w:val="00C25CF6"/>
    <w:rsid w:val="00C26C36"/>
    <w:rsid w:val="00C31BA3"/>
    <w:rsid w:val="00C32768"/>
    <w:rsid w:val="00C32A9F"/>
    <w:rsid w:val="00C33A22"/>
    <w:rsid w:val="00C3431C"/>
    <w:rsid w:val="00C34923"/>
    <w:rsid w:val="00C3574A"/>
    <w:rsid w:val="00C364B0"/>
    <w:rsid w:val="00C42A28"/>
    <w:rsid w:val="00C42CFB"/>
    <w:rsid w:val="00C431DF"/>
    <w:rsid w:val="00C4388B"/>
    <w:rsid w:val="00C43A01"/>
    <w:rsid w:val="00C456BD"/>
    <w:rsid w:val="00C460B6"/>
    <w:rsid w:val="00C47EE5"/>
    <w:rsid w:val="00C51B6F"/>
    <w:rsid w:val="00C530DC"/>
    <w:rsid w:val="00C5350D"/>
    <w:rsid w:val="00C609B6"/>
    <w:rsid w:val="00C61106"/>
    <w:rsid w:val="00C611DA"/>
    <w:rsid w:val="00C6123C"/>
    <w:rsid w:val="00C618D0"/>
    <w:rsid w:val="00C62F6D"/>
    <w:rsid w:val="00C6311A"/>
    <w:rsid w:val="00C66D3E"/>
    <w:rsid w:val="00C7033A"/>
    <w:rsid w:val="00C7084D"/>
    <w:rsid w:val="00C7315E"/>
    <w:rsid w:val="00C7345C"/>
    <w:rsid w:val="00C73E68"/>
    <w:rsid w:val="00C7403F"/>
    <w:rsid w:val="00C75895"/>
    <w:rsid w:val="00C75F86"/>
    <w:rsid w:val="00C7673D"/>
    <w:rsid w:val="00C81DFA"/>
    <w:rsid w:val="00C83C9F"/>
    <w:rsid w:val="00C83EC4"/>
    <w:rsid w:val="00C86317"/>
    <w:rsid w:val="00C86D42"/>
    <w:rsid w:val="00C87D59"/>
    <w:rsid w:val="00C920E3"/>
    <w:rsid w:val="00C925DC"/>
    <w:rsid w:val="00C94840"/>
    <w:rsid w:val="00CA029A"/>
    <w:rsid w:val="00CA1BAC"/>
    <w:rsid w:val="00CA3886"/>
    <w:rsid w:val="00CA4EE3"/>
    <w:rsid w:val="00CA6A78"/>
    <w:rsid w:val="00CA74B8"/>
    <w:rsid w:val="00CB027F"/>
    <w:rsid w:val="00CB3289"/>
    <w:rsid w:val="00CB4138"/>
    <w:rsid w:val="00CB7B0E"/>
    <w:rsid w:val="00CC0065"/>
    <w:rsid w:val="00CC0EBB"/>
    <w:rsid w:val="00CC3908"/>
    <w:rsid w:val="00CC6297"/>
    <w:rsid w:val="00CC7690"/>
    <w:rsid w:val="00CD1986"/>
    <w:rsid w:val="00CD29B8"/>
    <w:rsid w:val="00CD2D32"/>
    <w:rsid w:val="00CD3575"/>
    <w:rsid w:val="00CD54BF"/>
    <w:rsid w:val="00CE18CA"/>
    <w:rsid w:val="00CE18EB"/>
    <w:rsid w:val="00CE3D43"/>
    <w:rsid w:val="00CE4D5C"/>
    <w:rsid w:val="00CE4FE1"/>
    <w:rsid w:val="00CE545C"/>
    <w:rsid w:val="00CE546A"/>
    <w:rsid w:val="00CE59E8"/>
    <w:rsid w:val="00CE5F37"/>
    <w:rsid w:val="00CE6D34"/>
    <w:rsid w:val="00CE713E"/>
    <w:rsid w:val="00CF015B"/>
    <w:rsid w:val="00CF05DA"/>
    <w:rsid w:val="00CF3A38"/>
    <w:rsid w:val="00CF5063"/>
    <w:rsid w:val="00CF58EB"/>
    <w:rsid w:val="00CF6FEC"/>
    <w:rsid w:val="00CF72D1"/>
    <w:rsid w:val="00CF7F15"/>
    <w:rsid w:val="00D0106E"/>
    <w:rsid w:val="00D06383"/>
    <w:rsid w:val="00D11308"/>
    <w:rsid w:val="00D11E06"/>
    <w:rsid w:val="00D13DB5"/>
    <w:rsid w:val="00D13E72"/>
    <w:rsid w:val="00D164FA"/>
    <w:rsid w:val="00D208BC"/>
    <w:rsid w:val="00D20E85"/>
    <w:rsid w:val="00D22F3A"/>
    <w:rsid w:val="00D24139"/>
    <w:rsid w:val="00D24615"/>
    <w:rsid w:val="00D24963"/>
    <w:rsid w:val="00D253DB"/>
    <w:rsid w:val="00D25ABF"/>
    <w:rsid w:val="00D26C9B"/>
    <w:rsid w:val="00D2795E"/>
    <w:rsid w:val="00D31CF3"/>
    <w:rsid w:val="00D33E62"/>
    <w:rsid w:val="00D343D8"/>
    <w:rsid w:val="00D34C8A"/>
    <w:rsid w:val="00D365BE"/>
    <w:rsid w:val="00D37842"/>
    <w:rsid w:val="00D41513"/>
    <w:rsid w:val="00D42DC2"/>
    <w:rsid w:val="00D4354A"/>
    <w:rsid w:val="00D45231"/>
    <w:rsid w:val="00D45D45"/>
    <w:rsid w:val="00D460B0"/>
    <w:rsid w:val="00D46549"/>
    <w:rsid w:val="00D47DE7"/>
    <w:rsid w:val="00D537E1"/>
    <w:rsid w:val="00D54D85"/>
    <w:rsid w:val="00D55BB2"/>
    <w:rsid w:val="00D5685E"/>
    <w:rsid w:val="00D6091A"/>
    <w:rsid w:val="00D61A7D"/>
    <w:rsid w:val="00D61B2E"/>
    <w:rsid w:val="00D63A66"/>
    <w:rsid w:val="00D6605A"/>
    <w:rsid w:val="00D6695F"/>
    <w:rsid w:val="00D7174A"/>
    <w:rsid w:val="00D73E1C"/>
    <w:rsid w:val="00D75644"/>
    <w:rsid w:val="00D76A3F"/>
    <w:rsid w:val="00D81656"/>
    <w:rsid w:val="00D8285E"/>
    <w:rsid w:val="00D83455"/>
    <w:rsid w:val="00D83D87"/>
    <w:rsid w:val="00D8443A"/>
    <w:rsid w:val="00D84A6D"/>
    <w:rsid w:val="00D84CC3"/>
    <w:rsid w:val="00D86A30"/>
    <w:rsid w:val="00D9006E"/>
    <w:rsid w:val="00D92A0E"/>
    <w:rsid w:val="00D93FE0"/>
    <w:rsid w:val="00D94E07"/>
    <w:rsid w:val="00D97959"/>
    <w:rsid w:val="00D97CB4"/>
    <w:rsid w:val="00D97DD4"/>
    <w:rsid w:val="00DA247F"/>
    <w:rsid w:val="00DA28AE"/>
    <w:rsid w:val="00DA58DA"/>
    <w:rsid w:val="00DA5A8A"/>
    <w:rsid w:val="00DA6E3E"/>
    <w:rsid w:val="00DA6F05"/>
    <w:rsid w:val="00DA7478"/>
    <w:rsid w:val="00DA76F5"/>
    <w:rsid w:val="00DB1170"/>
    <w:rsid w:val="00DB26CD"/>
    <w:rsid w:val="00DB441C"/>
    <w:rsid w:val="00DB44AF"/>
    <w:rsid w:val="00DB4EA1"/>
    <w:rsid w:val="00DB613A"/>
    <w:rsid w:val="00DC1F58"/>
    <w:rsid w:val="00DC339B"/>
    <w:rsid w:val="00DC391E"/>
    <w:rsid w:val="00DC3C35"/>
    <w:rsid w:val="00DC5D40"/>
    <w:rsid w:val="00DC69A7"/>
    <w:rsid w:val="00DC737C"/>
    <w:rsid w:val="00DD0AED"/>
    <w:rsid w:val="00DD30E9"/>
    <w:rsid w:val="00DD4F47"/>
    <w:rsid w:val="00DD72F7"/>
    <w:rsid w:val="00DD7582"/>
    <w:rsid w:val="00DD7FBB"/>
    <w:rsid w:val="00DE0B9F"/>
    <w:rsid w:val="00DE17F4"/>
    <w:rsid w:val="00DE2A9E"/>
    <w:rsid w:val="00DE4238"/>
    <w:rsid w:val="00DE42BB"/>
    <w:rsid w:val="00DE657F"/>
    <w:rsid w:val="00DE7286"/>
    <w:rsid w:val="00DF1218"/>
    <w:rsid w:val="00DF2342"/>
    <w:rsid w:val="00DF2822"/>
    <w:rsid w:val="00DF392C"/>
    <w:rsid w:val="00DF4FE8"/>
    <w:rsid w:val="00DF51BA"/>
    <w:rsid w:val="00DF5DEC"/>
    <w:rsid w:val="00DF6462"/>
    <w:rsid w:val="00DF6B36"/>
    <w:rsid w:val="00DF7A79"/>
    <w:rsid w:val="00E00819"/>
    <w:rsid w:val="00E01E05"/>
    <w:rsid w:val="00E0235E"/>
    <w:rsid w:val="00E02FA0"/>
    <w:rsid w:val="00E036DC"/>
    <w:rsid w:val="00E04CCF"/>
    <w:rsid w:val="00E06992"/>
    <w:rsid w:val="00E07E03"/>
    <w:rsid w:val="00E10454"/>
    <w:rsid w:val="00E112E5"/>
    <w:rsid w:val="00E122D8"/>
    <w:rsid w:val="00E12CC8"/>
    <w:rsid w:val="00E12FA9"/>
    <w:rsid w:val="00E1459F"/>
    <w:rsid w:val="00E14F7A"/>
    <w:rsid w:val="00E15352"/>
    <w:rsid w:val="00E17DB1"/>
    <w:rsid w:val="00E21CC7"/>
    <w:rsid w:val="00E24D9E"/>
    <w:rsid w:val="00E25825"/>
    <w:rsid w:val="00E25849"/>
    <w:rsid w:val="00E26DCF"/>
    <w:rsid w:val="00E274BE"/>
    <w:rsid w:val="00E315D8"/>
    <w:rsid w:val="00E3197E"/>
    <w:rsid w:val="00E32145"/>
    <w:rsid w:val="00E32A0B"/>
    <w:rsid w:val="00E34132"/>
    <w:rsid w:val="00E342F8"/>
    <w:rsid w:val="00E351ED"/>
    <w:rsid w:val="00E41E6E"/>
    <w:rsid w:val="00E4317D"/>
    <w:rsid w:val="00E43C6F"/>
    <w:rsid w:val="00E44388"/>
    <w:rsid w:val="00E465F1"/>
    <w:rsid w:val="00E470E7"/>
    <w:rsid w:val="00E504FF"/>
    <w:rsid w:val="00E51779"/>
    <w:rsid w:val="00E53C65"/>
    <w:rsid w:val="00E55D08"/>
    <w:rsid w:val="00E6034B"/>
    <w:rsid w:val="00E61FA1"/>
    <w:rsid w:val="00E62426"/>
    <w:rsid w:val="00E64AA7"/>
    <w:rsid w:val="00E6549E"/>
    <w:rsid w:val="00E65EDE"/>
    <w:rsid w:val="00E66EDC"/>
    <w:rsid w:val="00E67328"/>
    <w:rsid w:val="00E67887"/>
    <w:rsid w:val="00E70972"/>
    <w:rsid w:val="00E70F81"/>
    <w:rsid w:val="00E71A7A"/>
    <w:rsid w:val="00E72597"/>
    <w:rsid w:val="00E72FEF"/>
    <w:rsid w:val="00E74C14"/>
    <w:rsid w:val="00E77055"/>
    <w:rsid w:val="00E77460"/>
    <w:rsid w:val="00E77BB9"/>
    <w:rsid w:val="00E82B14"/>
    <w:rsid w:val="00E83ABC"/>
    <w:rsid w:val="00E841ED"/>
    <w:rsid w:val="00E844F2"/>
    <w:rsid w:val="00E8675B"/>
    <w:rsid w:val="00E90AD0"/>
    <w:rsid w:val="00E91BC5"/>
    <w:rsid w:val="00E92FCB"/>
    <w:rsid w:val="00E93353"/>
    <w:rsid w:val="00E95A83"/>
    <w:rsid w:val="00E96932"/>
    <w:rsid w:val="00E96CA3"/>
    <w:rsid w:val="00EA0B9B"/>
    <w:rsid w:val="00EA147F"/>
    <w:rsid w:val="00EA1EA6"/>
    <w:rsid w:val="00EA3D80"/>
    <w:rsid w:val="00EA4A27"/>
    <w:rsid w:val="00EA4FA6"/>
    <w:rsid w:val="00EB0024"/>
    <w:rsid w:val="00EB18A2"/>
    <w:rsid w:val="00EB1A25"/>
    <w:rsid w:val="00EB3992"/>
    <w:rsid w:val="00EB51B8"/>
    <w:rsid w:val="00EB522D"/>
    <w:rsid w:val="00EB5B92"/>
    <w:rsid w:val="00EB618B"/>
    <w:rsid w:val="00EB650E"/>
    <w:rsid w:val="00EB665E"/>
    <w:rsid w:val="00EC1980"/>
    <w:rsid w:val="00EC21D4"/>
    <w:rsid w:val="00EC27DE"/>
    <w:rsid w:val="00EC51F9"/>
    <w:rsid w:val="00EC6CBC"/>
    <w:rsid w:val="00EC7363"/>
    <w:rsid w:val="00ED03AB"/>
    <w:rsid w:val="00ED1963"/>
    <w:rsid w:val="00ED1CD4"/>
    <w:rsid w:val="00ED1D2B"/>
    <w:rsid w:val="00ED3D87"/>
    <w:rsid w:val="00ED5410"/>
    <w:rsid w:val="00ED552E"/>
    <w:rsid w:val="00ED58F7"/>
    <w:rsid w:val="00ED64B5"/>
    <w:rsid w:val="00EE0F87"/>
    <w:rsid w:val="00EE6069"/>
    <w:rsid w:val="00EE7546"/>
    <w:rsid w:val="00EE754B"/>
    <w:rsid w:val="00EE7CCA"/>
    <w:rsid w:val="00EF4F7B"/>
    <w:rsid w:val="00EF5BA0"/>
    <w:rsid w:val="00EF6F27"/>
    <w:rsid w:val="00F0314B"/>
    <w:rsid w:val="00F0351C"/>
    <w:rsid w:val="00F06597"/>
    <w:rsid w:val="00F16A14"/>
    <w:rsid w:val="00F20258"/>
    <w:rsid w:val="00F221AD"/>
    <w:rsid w:val="00F267DF"/>
    <w:rsid w:val="00F270DE"/>
    <w:rsid w:val="00F2714B"/>
    <w:rsid w:val="00F306B2"/>
    <w:rsid w:val="00F334AE"/>
    <w:rsid w:val="00F3503C"/>
    <w:rsid w:val="00F362D7"/>
    <w:rsid w:val="00F37D7B"/>
    <w:rsid w:val="00F42011"/>
    <w:rsid w:val="00F42620"/>
    <w:rsid w:val="00F42B41"/>
    <w:rsid w:val="00F42D1D"/>
    <w:rsid w:val="00F43F95"/>
    <w:rsid w:val="00F4437E"/>
    <w:rsid w:val="00F451C7"/>
    <w:rsid w:val="00F471B6"/>
    <w:rsid w:val="00F505BF"/>
    <w:rsid w:val="00F51018"/>
    <w:rsid w:val="00F5314C"/>
    <w:rsid w:val="00F5431C"/>
    <w:rsid w:val="00F54ACD"/>
    <w:rsid w:val="00F5688C"/>
    <w:rsid w:val="00F56970"/>
    <w:rsid w:val="00F56C9B"/>
    <w:rsid w:val="00F60048"/>
    <w:rsid w:val="00F635DD"/>
    <w:rsid w:val="00F645AF"/>
    <w:rsid w:val="00F6627B"/>
    <w:rsid w:val="00F67EE4"/>
    <w:rsid w:val="00F716F8"/>
    <w:rsid w:val="00F72E01"/>
    <w:rsid w:val="00F731EE"/>
    <w:rsid w:val="00F7336E"/>
    <w:rsid w:val="00F734F2"/>
    <w:rsid w:val="00F748B7"/>
    <w:rsid w:val="00F75052"/>
    <w:rsid w:val="00F804D3"/>
    <w:rsid w:val="00F816CB"/>
    <w:rsid w:val="00F81CD2"/>
    <w:rsid w:val="00F82641"/>
    <w:rsid w:val="00F90F18"/>
    <w:rsid w:val="00F9120D"/>
    <w:rsid w:val="00F9148D"/>
    <w:rsid w:val="00F937E4"/>
    <w:rsid w:val="00F93E6F"/>
    <w:rsid w:val="00F95EE7"/>
    <w:rsid w:val="00F9651C"/>
    <w:rsid w:val="00FA1DFC"/>
    <w:rsid w:val="00FA3024"/>
    <w:rsid w:val="00FA39E6"/>
    <w:rsid w:val="00FA3DD7"/>
    <w:rsid w:val="00FA5004"/>
    <w:rsid w:val="00FA6B1F"/>
    <w:rsid w:val="00FA7BC9"/>
    <w:rsid w:val="00FB2FC0"/>
    <w:rsid w:val="00FB378E"/>
    <w:rsid w:val="00FB37F1"/>
    <w:rsid w:val="00FB47C0"/>
    <w:rsid w:val="00FB501B"/>
    <w:rsid w:val="00FB7770"/>
    <w:rsid w:val="00FC08C2"/>
    <w:rsid w:val="00FC49E4"/>
    <w:rsid w:val="00FC622F"/>
    <w:rsid w:val="00FD0527"/>
    <w:rsid w:val="00FD33FA"/>
    <w:rsid w:val="00FD3B91"/>
    <w:rsid w:val="00FD576B"/>
    <w:rsid w:val="00FD579E"/>
    <w:rsid w:val="00FD5BFA"/>
    <w:rsid w:val="00FD6845"/>
    <w:rsid w:val="00FD74F8"/>
    <w:rsid w:val="00FD78C4"/>
    <w:rsid w:val="00FE4516"/>
    <w:rsid w:val="00FE64C8"/>
    <w:rsid w:val="00FF7561"/>
    <w:rsid w:val="00FF7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7D256"/>
  <w15:docId w15:val="{A5EEDB54-7EA8-4FC7-A9D4-4116A61D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83EC4"/>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C83EC4"/>
    <w:pPr>
      <w:numPr>
        <w:numId w:val="9"/>
      </w:numPr>
      <w:ind w:left="2381"/>
      <w:outlineLvl w:val="0"/>
    </w:pPr>
    <w:rPr>
      <w:rFonts w:hAnsi="Arial"/>
      <w:bCs/>
      <w:kern w:val="32"/>
      <w:szCs w:val="52"/>
    </w:rPr>
  </w:style>
  <w:style w:type="paragraph" w:styleId="2">
    <w:name w:val="heading 2"/>
    <w:basedOn w:val="a7"/>
    <w:link w:val="20"/>
    <w:qFormat/>
    <w:rsid w:val="00C83EC4"/>
    <w:pPr>
      <w:numPr>
        <w:ilvl w:val="1"/>
        <w:numId w:val="9"/>
      </w:numPr>
      <w:ind w:left="1107"/>
      <w:outlineLvl w:val="1"/>
    </w:pPr>
    <w:rPr>
      <w:rFonts w:hAnsi="Arial"/>
      <w:bCs/>
      <w:kern w:val="32"/>
      <w:szCs w:val="48"/>
    </w:rPr>
  </w:style>
  <w:style w:type="paragraph" w:styleId="3">
    <w:name w:val="heading 3"/>
    <w:basedOn w:val="a7"/>
    <w:link w:val="30"/>
    <w:qFormat/>
    <w:rsid w:val="00C83EC4"/>
    <w:pPr>
      <w:numPr>
        <w:ilvl w:val="2"/>
        <w:numId w:val="9"/>
      </w:numPr>
      <w:outlineLvl w:val="2"/>
    </w:pPr>
    <w:rPr>
      <w:rFonts w:hAnsi="Arial"/>
      <w:bCs/>
      <w:kern w:val="32"/>
      <w:szCs w:val="36"/>
    </w:rPr>
  </w:style>
  <w:style w:type="paragraph" w:styleId="4">
    <w:name w:val="heading 4"/>
    <w:basedOn w:val="a7"/>
    <w:link w:val="40"/>
    <w:qFormat/>
    <w:rsid w:val="00C83EC4"/>
    <w:pPr>
      <w:numPr>
        <w:ilvl w:val="3"/>
        <w:numId w:val="9"/>
      </w:numPr>
      <w:outlineLvl w:val="3"/>
    </w:pPr>
    <w:rPr>
      <w:rFonts w:hAnsi="Arial"/>
      <w:kern w:val="32"/>
      <w:szCs w:val="36"/>
    </w:rPr>
  </w:style>
  <w:style w:type="paragraph" w:styleId="5">
    <w:name w:val="heading 5"/>
    <w:basedOn w:val="a7"/>
    <w:link w:val="50"/>
    <w:qFormat/>
    <w:rsid w:val="00C83EC4"/>
    <w:pPr>
      <w:numPr>
        <w:ilvl w:val="4"/>
        <w:numId w:val="9"/>
      </w:numPr>
      <w:outlineLvl w:val="4"/>
    </w:pPr>
    <w:rPr>
      <w:rFonts w:hAnsi="Arial"/>
      <w:bCs/>
      <w:kern w:val="32"/>
      <w:szCs w:val="36"/>
    </w:rPr>
  </w:style>
  <w:style w:type="paragraph" w:styleId="6">
    <w:name w:val="heading 6"/>
    <w:basedOn w:val="a7"/>
    <w:link w:val="60"/>
    <w:qFormat/>
    <w:rsid w:val="00C83EC4"/>
    <w:pPr>
      <w:numPr>
        <w:ilvl w:val="5"/>
        <w:numId w:val="9"/>
      </w:numPr>
      <w:tabs>
        <w:tab w:val="left" w:pos="2094"/>
      </w:tabs>
      <w:outlineLvl w:val="5"/>
    </w:pPr>
    <w:rPr>
      <w:rFonts w:hAnsi="Arial"/>
      <w:kern w:val="32"/>
      <w:szCs w:val="36"/>
    </w:rPr>
  </w:style>
  <w:style w:type="paragraph" w:styleId="7">
    <w:name w:val="heading 7"/>
    <w:basedOn w:val="a7"/>
    <w:link w:val="70"/>
    <w:qFormat/>
    <w:rsid w:val="00C83EC4"/>
    <w:pPr>
      <w:numPr>
        <w:ilvl w:val="6"/>
        <w:numId w:val="9"/>
      </w:numPr>
      <w:outlineLvl w:val="6"/>
    </w:pPr>
    <w:rPr>
      <w:rFonts w:hAnsi="Arial"/>
      <w:bCs/>
      <w:kern w:val="32"/>
      <w:szCs w:val="36"/>
    </w:rPr>
  </w:style>
  <w:style w:type="paragraph" w:styleId="8">
    <w:name w:val="heading 8"/>
    <w:basedOn w:val="a7"/>
    <w:link w:val="80"/>
    <w:qFormat/>
    <w:rsid w:val="00C83EC4"/>
    <w:pPr>
      <w:numPr>
        <w:ilvl w:val="7"/>
        <w:numId w:val="9"/>
      </w:numPr>
      <w:outlineLvl w:val="7"/>
    </w:pPr>
    <w:rPr>
      <w:rFonts w:hAnsi="Arial"/>
      <w:kern w:val="32"/>
      <w:szCs w:val="36"/>
    </w:rPr>
  </w:style>
  <w:style w:type="paragraph" w:styleId="9">
    <w:name w:val="heading 9"/>
    <w:basedOn w:val="a7"/>
    <w:link w:val="90"/>
    <w:uiPriority w:val="9"/>
    <w:unhideWhenUsed/>
    <w:qFormat/>
    <w:rsid w:val="00C83EC4"/>
    <w:pPr>
      <w:numPr>
        <w:ilvl w:val="8"/>
        <w:numId w:val="9"/>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C83EC4"/>
    <w:pPr>
      <w:spacing w:before="720" w:after="720"/>
      <w:ind w:left="7371"/>
    </w:pPr>
    <w:rPr>
      <w:b/>
      <w:snapToGrid w:val="0"/>
      <w:spacing w:val="10"/>
      <w:sz w:val="36"/>
    </w:rPr>
  </w:style>
  <w:style w:type="paragraph" w:styleId="ad">
    <w:name w:val="endnote text"/>
    <w:basedOn w:val="a7"/>
    <w:link w:val="ae"/>
    <w:semiHidden/>
    <w:rsid w:val="00C83EC4"/>
    <w:pPr>
      <w:kinsoku w:val="0"/>
      <w:autoSpaceDE/>
      <w:spacing w:before="240"/>
      <w:ind w:left="1021" w:hanging="1021"/>
    </w:pPr>
    <w:rPr>
      <w:snapToGrid w:val="0"/>
      <w:spacing w:val="10"/>
    </w:rPr>
  </w:style>
  <w:style w:type="paragraph" w:styleId="51">
    <w:name w:val="toc 5"/>
    <w:basedOn w:val="a7"/>
    <w:next w:val="a7"/>
    <w:autoRedefine/>
    <w:semiHidden/>
    <w:rsid w:val="00C83EC4"/>
    <w:pPr>
      <w:ind w:leftChars="400" w:left="600" w:rightChars="200" w:right="200" w:hangingChars="200" w:hanging="200"/>
    </w:pPr>
  </w:style>
  <w:style w:type="character" w:styleId="af">
    <w:name w:val="page number"/>
    <w:basedOn w:val="a8"/>
    <w:semiHidden/>
    <w:rsid w:val="00C83EC4"/>
    <w:rPr>
      <w:rFonts w:ascii="標楷體" w:eastAsia="標楷體"/>
      <w:sz w:val="20"/>
    </w:rPr>
  </w:style>
  <w:style w:type="paragraph" w:styleId="61">
    <w:name w:val="toc 6"/>
    <w:basedOn w:val="a7"/>
    <w:next w:val="a7"/>
    <w:autoRedefine/>
    <w:semiHidden/>
    <w:rsid w:val="00C83EC4"/>
    <w:pPr>
      <w:ind w:leftChars="500" w:left="500"/>
    </w:pPr>
  </w:style>
  <w:style w:type="paragraph" w:customStyle="1" w:styleId="11">
    <w:name w:val="段落樣式1"/>
    <w:basedOn w:val="a7"/>
    <w:qFormat/>
    <w:rsid w:val="00C83EC4"/>
    <w:pPr>
      <w:tabs>
        <w:tab w:val="left" w:pos="567"/>
      </w:tabs>
      <w:ind w:leftChars="200" w:left="200" w:firstLineChars="200" w:firstLine="200"/>
    </w:pPr>
    <w:rPr>
      <w:kern w:val="32"/>
    </w:rPr>
  </w:style>
  <w:style w:type="paragraph" w:customStyle="1" w:styleId="21">
    <w:name w:val="段落樣式2"/>
    <w:basedOn w:val="a7"/>
    <w:qFormat/>
    <w:rsid w:val="00C83EC4"/>
    <w:pPr>
      <w:tabs>
        <w:tab w:val="left" w:pos="567"/>
      </w:tabs>
      <w:ind w:leftChars="300" w:left="300" w:firstLineChars="200" w:firstLine="200"/>
    </w:pPr>
    <w:rPr>
      <w:kern w:val="32"/>
    </w:rPr>
  </w:style>
  <w:style w:type="paragraph" w:styleId="12">
    <w:name w:val="toc 1"/>
    <w:basedOn w:val="a7"/>
    <w:next w:val="a7"/>
    <w:autoRedefine/>
    <w:uiPriority w:val="39"/>
    <w:rsid w:val="00C83EC4"/>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C83EC4"/>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83EC4"/>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C83EC4"/>
    <w:pPr>
      <w:kinsoku w:val="0"/>
      <w:ind w:leftChars="300" w:left="500" w:rightChars="200" w:right="200" w:hangingChars="200" w:hanging="200"/>
    </w:pPr>
  </w:style>
  <w:style w:type="paragraph" w:styleId="71">
    <w:name w:val="toc 7"/>
    <w:basedOn w:val="a7"/>
    <w:next w:val="a7"/>
    <w:autoRedefine/>
    <w:semiHidden/>
    <w:rsid w:val="00C83EC4"/>
    <w:pPr>
      <w:ind w:leftChars="600" w:left="800" w:hangingChars="200" w:hanging="200"/>
    </w:pPr>
  </w:style>
  <w:style w:type="paragraph" w:styleId="81">
    <w:name w:val="toc 8"/>
    <w:basedOn w:val="a7"/>
    <w:next w:val="a7"/>
    <w:autoRedefine/>
    <w:semiHidden/>
    <w:rsid w:val="00C83EC4"/>
    <w:pPr>
      <w:ind w:leftChars="700" w:left="900" w:hangingChars="200" w:hanging="200"/>
    </w:pPr>
  </w:style>
  <w:style w:type="paragraph" w:styleId="91">
    <w:name w:val="toc 9"/>
    <w:basedOn w:val="a7"/>
    <w:next w:val="a7"/>
    <w:autoRedefine/>
    <w:semiHidden/>
    <w:rsid w:val="00C83EC4"/>
    <w:pPr>
      <w:ind w:leftChars="1600" w:left="3840"/>
    </w:pPr>
  </w:style>
  <w:style w:type="paragraph" w:styleId="af0">
    <w:name w:val="header"/>
    <w:basedOn w:val="a7"/>
    <w:link w:val="af1"/>
    <w:semiHidden/>
    <w:rsid w:val="00C83EC4"/>
    <w:pPr>
      <w:tabs>
        <w:tab w:val="center" w:pos="4153"/>
        <w:tab w:val="right" w:pos="8306"/>
      </w:tabs>
      <w:snapToGrid w:val="0"/>
    </w:pPr>
    <w:rPr>
      <w:sz w:val="20"/>
    </w:rPr>
  </w:style>
  <w:style w:type="paragraph" w:customStyle="1" w:styleId="32">
    <w:name w:val="段落樣式3"/>
    <w:basedOn w:val="21"/>
    <w:qFormat/>
    <w:rsid w:val="00C83EC4"/>
    <w:pPr>
      <w:ind w:leftChars="400" w:left="400"/>
    </w:pPr>
  </w:style>
  <w:style w:type="character" w:styleId="af2">
    <w:name w:val="Hyperlink"/>
    <w:basedOn w:val="a8"/>
    <w:uiPriority w:val="99"/>
    <w:rsid w:val="00C83EC4"/>
    <w:rPr>
      <w:color w:val="0000FF"/>
      <w:u w:val="single"/>
    </w:rPr>
  </w:style>
  <w:style w:type="paragraph" w:customStyle="1" w:styleId="af3">
    <w:name w:val="簽名日期"/>
    <w:basedOn w:val="a7"/>
    <w:rsid w:val="00C83EC4"/>
    <w:pPr>
      <w:kinsoku w:val="0"/>
      <w:jc w:val="distribute"/>
    </w:pPr>
    <w:rPr>
      <w:kern w:val="0"/>
    </w:rPr>
  </w:style>
  <w:style w:type="paragraph" w:customStyle="1" w:styleId="0">
    <w:name w:val="段落樣式0"/>
    <w:basedOn w:val="21"/>
    <w:qFormat/>
    <w:rsid w:val="00C83EC4"/>
    <w:pPr>
      <w:ind w:leftChars="200" w:left="200" w:firstLineChars="0" w:firstLine="0"/>
    </w:pPr>
  </w:style>
  <w:style w:type="paragraph" w:customStyle="1" w:styleId="af4">
    <w:name w:val="附件"/>
    <w:basedOn w:val="ad"/>
    <w:rsid w:val="00C83EC4"/>
    <w:pPr>
      <w:spacing w:before="0"/>
      <w:ind w:left="1047" w:hangingChars="300" w:hanging="1047"/>
    </w:pPr>
    <w:rPr>
      <w:snapToGrid/>
      <w:spacing w:val="0"/>
      <w:kern w:val="0"/>
    </w:rPr>
  </w:style>
  <w:style w:type="paragraph" w:customStyle="1" w:styleId="42">
    <w:name w:val="段落樣式4"/>
    <w:basedOn w:val="32"/>
    <w:qFormat/>
    <w:rsid w:val="00C83EC4"/>
    <w:pPr>
      <w:ind w:leftChars="500" w:left="500"/>
    </w:pPr>
  </w:style>
  <w:style w:type="paragraph" w:customStyle="1" w:styleId="52">
    <w:name w:val="段落樣式5"/>
    <w:basedOn w:val="42"/>
    <w:qFormat/>
    <w:rsid w:val="00C83EC4"/>
    <w:pPr>
      <w:ind w:leftChars="600" w:left="600"/>
    </w:pPr>
  </w:style>
  <w:style w:type="paragraph" w:customStyle="1" w:styleId="62">
    <w:name w:val="段落樣式6"/>
    <w:basedOn w:val="52"/>
    <w:qFormat/>
    <w:rsid w:val="00C83EC4"/>
    <w:pPr>
      <w:ind w:leftChars="700" w:left="700"/>
    </w:pPr>
  </w:style>
  <w:style w:type="paragraph" w:customStyle="1" w:styleId="72">
    <w:name w:val="段落樣式7"/>
    <w:basedOn w:val="62"/>
    <w:qFormat/>
    <w:rsid w:val="00C83EC4"/>
    <w:pPr>
      <w:ind w:leftChars="800" w:left="800"/>
    </w:pPr>
  </w:style>
  <w:style w:type="paragraph" w:customStyle="1" w:styleId="82">
    <w:name w:val="段落樣式8"/>
    <w:basedOn w:val="72"/>
    <w:qFormat/>
    <w:rsid w:val="00C83EC4"/>
    <w:pPr>
      <w:ind w:leftChars="900" w:left="900"/>
    </w:pPr>
  </w:style>
  <w:style w:type="paragraph" w:customStyle="1" w:styleId="a1">
    <w:name w:val="附表樣式"/>
    <w:basedOn w:val="a7"/>
    <w:qFormat/>
    <w:rsid w:val="00C83EC4"/>
    <w:pPr>
      <w:keepNext/>
      <w:numPr>
        <w:numId w:val="4"/>
      </w:numPr>
      <w:tabs>
        <w:tab w:val="clear" w:pos="1440"/>
      </w:tabs>
      <w:ind w:hangingChars="400" w:hanging="400"/>
      <w:outlineLvl w:val="0"/>
    </w:pPr>
    <w:rPr>
      <w:kern w:val="32"/>
    </w:rPr>
  </w:style>
  <w:style w:type="paragraph" w:styleId="af5">
    <w:name w:val="Body Text Indent"/>
    <w:basedOn w:val="a7"/>
    <w:link w:val="af6"/>
    <w:semiHidden/>
    <w:rsid w:val="00C83EC4"/>
    <w:pPr>
      <w:ind w:left="698" w:hangingChars="200" w:hanging="698"/>
    </w:pPr>
  </w:style>
  <w:style w:type="paragraph" w:customStyle="1" w:styleId="af7">
    <w:name w:val="調查報告"/>
    <w:basedOn w:val="ad"/>
    <w:rsid w:val="00C83EC4"/>
    <w:pPr>
      <w:adjustRightInd w:val="0"/>
      <w:spacing w:before="0"/>
      <w:ind w:left="0" w:firstLine="0"/>
      <w:jc w:val="center"/>
    </w:pPr>
    <w:rPr>
      <w:b/>
      <w:snapToGrid/>
      <w:spacing w:val="200"/>
      <w:kern w:val="0"/>
      <w:sz w:val="40"/>
    </w:rPr>
  </w:style>
  <w:style w:type="paragraph" w:customStyle="1" w:styleId="14">
    <w:name w:val="表格14"/>
    <w:basedOn w:val="a7"/>
    <w:rsid w:val="00C83EC4"/>
    <w:pPr>
      <w:adjustRightInd w:val="0"/>
      <w:snapToGrid w:val="0"/>
      <w:spacing w:line="360" w:lineRule="exact"/>
    </w:pPr>
    <w:rPr>
      <w:snapToGrid w:val="0"/>
      <w:spacing w:val="-14"/>
      <w:kern w:val="0"/>
      <w:sz w:val="28"/>
    </w:rPr>
  </w:style>
  <w:style w:type="paragraph" w:customStyle="1" w:styleId="a0">
    <w:name w:val="附圖樣式"/>
    <w:basedOn w:val="a7"/>
    <w:qFormat/>
    <w:rsid w:val="00C83EC4"/>
    <w:pPr>
      <w:keepNext/>
      <w:numPr>
        <w:numId w:val="5"/>
      </w:numPr>
      <w:tabs>
        <w:tab w:val="clear" w:pos="1440"/>
      </w:tabs>
      <w:ind w:hangingChars="400" w:hanging="400"/>
      <w:outlineLvl w:val="0"/>
    </w:pPr>
    <w:rPr>
      <w:kern w:val="32"/>
    </w:rPr>
  </w:style>
  <w:style w:type="paragraph" w:styleId="af8">
    <w:name w:val="footer"/>
    <w:basedOn w:val="a7"/>
    <w:link w:val="af9"/>
    <w:semiHidden/>
    <w:rsid w:val="00C83EC4"/>
    <w:pPr>
      <w:tabs>
        <w:tab w:val="center" w:pos="4153"/>
        <w:tab w:val="right" w:pos="8306"/>
      </w:tabs>
      <w:snapToGrid w:val="0"/>
    </w:pPr>
    <w:rPr>
      <w:sz w:val="20"/>
    </w:rPr>
  </w:style>
  <w:style w:type="paragraph" w:styleId="afa">
    <w:name w:val="table of figures"/>
    <w:basedOn w:val="a7"/>
    <w:next w:val="a7"/>
    <w:semiHidden/>
    <w:rsid w:val="00C83EC4"/>
    <w:pPr>
      <w:ind w:left="400" w:hangingChars="400" w:hanging="400"/>
    </w:pPr>
  </w:style>
  <w:style w:type="paragraph" w:customStyle="1" w:styleId="140">
    <w:name w:val="表格標題14"/>
    <w:basedOn w:val="a7"/>
    <w:rsid w:val="00C83EC4"/>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C83EC4"/>
    <w:pPr>
      <w:keepNext/>
      <w:widowControl w:val="0"/>
      <w:numPr>
        <w:numId w:val="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C83EC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C83EC4"/>
    <w:pPr>
      <w:numPr>
        <w:numId w:val="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C83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C83EC4"/>
    <w:pPr>
      <w:spacing w:line="240" w:lineRule="exact"/>
    </w:pPr>
    <w:rPr>
      <w:sz w:val="24"/>
      <w:szCs w:val="24"/>
    </w:rPr>
  </w:style>
  <w:style w:type="paragraph" w:customStyle="1" w:styleId="121">
    <w:name w:val="表格12"/>
    <w:basedOn w:val="14"/>
    <w:rsid w:val="00C83EC4"/>
    <w:pPr>
      <w:spacing w:line="300" w:lineRule="exact"/>
    </w:pPr>
    <w:rPr>
      <w:sz w:val="24"/>
      <w:szCs w:val="24"/>
    </w:rPr>
  </w:style>
  <w:style w:type="paragraph" w:customStyle="1" w:styleId="a5">
    <w:name w:val="附錄"/>
    <w:basedOn w:val="a7"/>
    <w:qFormat/>
    <w:rsid w:val="00C83EC4"/>
    <w:pPr>
      <w:keepNext/>
      <w:numPr>
        <w:numId w:val="6"/>
      </w:numPr>
      <w:ind w:hangingChars="350" w:hanging="350"/>
      <w:outlineLvl w:val="0"/>
    </w:pPr>
    <w:rPr>
      <w:kern w:val="32"/>
    </w:rPr>
  </w:style>
  <w:style w:type="paragraph" w:styleId="afd">
    <w:name w:val="List Paragraph"/>
    <w:basedOn w:val="a7"/>
    <w:uiPriority w:val="34"/>
    <w:qFormat/>
    <w:rsid w:val="00C83EC4"/>
    <w:pPr>
      <w:ind w:leftChars="200" w:left="480"/>
    </w:pPr>
  </w:style>
  <w:style w:type="paragraph" w:styleId="afe">
    <w:name w:val="Balloon Text"/>
    <w:basedOn w:val="a7"/>
    <w:link w:val="aff"/>
    <w:uiPriority w:val="99"/>
    <w:semiHidden/>
    <w:unhideWhenUsed/>
    <w:rsid w:val="00C83EC4"/>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83EC4"/>
    <w:rPr>
      <w:rFonts w:asciiTheme="majorHAnsi" w:eastAsiaTheme="majorEastAsia" w:hAnsiTheme="majorHAnsi" w:cstheme="majorBidi"/>
      <w:kern w:val="2"/>
      <w:sz w:val="18"/>
      <w:szCs w:val="18"/>
    </w:rPr>
  </w:style>
  <w:style w:type="paragraph" w:customStyle="1" w:styleId="a6">
    <w:name w:val="照片標題"/>
    <w:qFormat/>
    <w:rsid w:val="00C83EC4"/>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C83EC4"/>
    <w:pPr>
      <w:keepNext/>
      <w:numPr>
        <w:numId w:val="3"/>
      </w:numPr>
      <w:ind w:hangingChars="400" w:hanging="400"/>
      <w:outlineLvl w:val="0"/>
    </w:pPr>
    <w:rPr>
      <w:kern w:val="32"/>
    </w:rPr>
  </w:style>
  <w:style w:type="character" w:customStyle="1" w:styleId="90">
    <w:name w:val="標題 9 字元"/>
    <w:basedOn w:val="a8"/>
    <w:link w:val="9"/>
    <w:uiPriority w:val="9"/>
    <w:rsid w:val="00C83EC4"/>
    <w:rPr>
      <w:rFonts w:ascii="標楷體" w:eastAsia="標楷體" w:hAnsiTheme="majorHAnsi" w:cstheme="majorBidi"/>
      <w:kern w:val="32"/>
      <w:sz w:val="32"/>
      <w:szCs w:val="36"/>
    </w:rPr>
  </w:style>
  <w:style w:type="paragraph" w:customStyle="1" w:styleId="92">
    <w:name w:val="段落樣式9"/>
    <w:basedOn w:val="82"/>
    <w:qFormat/>
    <w:rsid w:val="00C83EC4"/>
    <w:pPr>
      <w:ind w:leftChars="1000" w:left="1000"/>
    </w:pPr>
  </w:style>
  <w:style w:type="paragraph" w:styleId="aff0">
    <w:name w:val="footnote text"/>
    <w:basedOn w:val="a7"/>
    <w:link w:val="aff1"/>
    <w:uiPriority w:val="99"/>
    <w:semiHidden/>
    <w:unhideWhenUsed/>
    <w:rsid w:val="000F2AF0"/>
    <w:pPr>
      <w:snapToGrid w:val="0"/>
      <w:jc w:val="left"/>
    </w:pPr>
    <w:rPr>
      <w:sz w:val="20"/>
    </w:rPr>
  </w:style>
  <w:style w:type="character" w:customStyle="1" w:styleId="aff1">
    <w:name w:val="註腳文字 字元"/>
    <w:basedOn w:val="a8"/>
    <w:link w:val="aff0"/>
    <w:uiPriority w:val="99"/>
    <w:semiHidden/>
    <w:rsid w:val="000F2AF0"/>
    <w:rPr>
      <w:rFonts w:ascii="標楷體" w:eastAsia="標楷體"/>
      <w:kern w:val="2"/>
    </w:rPr>
  </w:style>
  <w:style w:type="character" w:styleId="aff2">
    <w:name w:val="footnote reference"/>
    <w:basedOn w:val="a8"/>
    <w:uiPriority w:val="99"/>
    <w:semiHidden/>
    <w:unhideWhenUsed/>
    <w:rsid w:val="000F2AF0"/>
    <w:rPr>
      <w:vertAlign w:val="superscript"/>
    </w:rPr>
  </w:style>
  <w:style w:type="character" w:customStyle="1" w:styleId="20">
    <w:name w:val="標題 2 字元"/>
    <w:basedOn w:val="a8"/>
    <w:link w:val="2"/>
    <w:rsid w:val="00C83EC4"/>
    <w:rPr>
      <w:rFonts w:ascii="標楷體" w:eastAsia="標楷體" w:hAnsi="Arial"/>
      <w:bCs/>
      <w:kern w:val="32"/>
      <w:sz w:val="32"/>
      <w:szCs w:val="48"/>
    </w:rPr>
  </w:style>
  <w:style w:type="character" w:customStyle="1" w:styleId="ac">
    <w:name w:val="簽名 字元"/>
    <w:basedOn w:val="a8"/>
    <w:link w:val="ab"/>
    <w:semiHidden/>
    <w:rsid w:val="00C83EC4"/>
    <w:rPr>
      <w:rFonts w:ascii="標楷體" w:eastAsia="標楷體"/>
      <w:b/>
      <w:snapToGrid w:val="0"/>
      <w:spacing w:val="10"/>
      <w:kern w:val="2"/>
      <w:sz w:val="36"/>
    </w:rPr>
  </w:style>
  <w:style w:type="character" w:styleId="aff3">
    <w:name w:val="FollowedHyperlink"/>
    <w:basedOn w:val="a8"/>
    <w:uiPriority w:val="99"/>
    <w:semiHidden/>
    <w:unhideWhenUsed/>
    <w:rsid w:val="000F2AF0"/>
    <w:rPr>
      <w:color w:val="800080" w:themeColor="followedHyperlink"/>
      <w:u w:val="single"/>
    </w:rPr>
  </w:style>
  <w:style w:type="character" w:customStyle="1" w:styleId="0pt">
    <w:name w:val="內文文字 + 間距 0 pt"/>
    <w:basedOn w:val="a8"/>
    <w:rsid w:val="00D5685E"/>
    <w:rPr>
      <w:rFonts w:ascii="SimSun" w:eastAsia="SimSun" w:hAnsi="SimSun" w:cs="SimSun"/>
      <w:b w:val="0"/>
      <w:bCs w:val="0"/>
      <w:i w:val="0"/>
      <w:iCs w:val="0"/>
      <w:smallCaps w:val="0"/>
      <w:strike w:val="0"/>
      <w:color w:val="000000"/>
      <w:spacing w:val="10"/>
      <w:w w:val="100"/>
      <w:position w:val="0"/>
      <w:sz w:val="27"/>
      <w:szCs w:val="27"/>
      <w:u w:val="none"/>
      <w:lang w:val="ja-JP"/>
    </w:rPr>
  </w:style>
  <w:style w:type="character" w:customStyle="1" w:styleId="aff4">
    <w:name w:val="圖像標示_"/>
    <w:basedOn w:val="a8"/>
    <w:link w:val="aff5"/>
    <w:rsid w:val="00EF6F27"/>
    <w:rPr>
      <w:rFonts w:ascii="SimSun" w:eastAsia="SimSun" w:hAnsi="SimSun" w:cs="SimSun"/>
      <w:sz w:val="13"/>
      <w:szCs w:val="13"/>
      <w:shd w:val="clear" w:color="auto" w:fill="FFFFFF"/>
    </w:rPr>
  </w:style>
  <w:style w:type="character" w:customStyle="1" w:styleId="Dotum">
    <w:name w:val="圖像標示 + Dotum"/>
    <w:aliases w:val="6 pt,內文文字 + Dotum,內文文字 + MS Gothic,間距 1 pt,4 pt,4.5 pt,內文文字 + 粗體"/>
    <w:basedOn w:val="aff4"/>
    <w:rsid w:val="00EF6F27"/>
    <w:rPr>
      <w:rFonts w:ascii="Dotum" w:eastAsia="Dotum" w:hAnsi="Dotum" w:cs="Dotum"/>
      <w:color w:val="000000"/>
      <w:spacing w:val="0"/>
      <w:w w:val="100"/>
      <w:position w:val="0"/>
      <w:sz w:val="12"/>
      <w:szCs w:val="12"/>
      <w:shd w:val="clear" w:color="auto" w:fill="FFFFFF"/>
      <w:lang w:val="zh-TW"/>
    </w:rPr>
  </w:style>
  <w:style w:type="character" w:customStyle="1" w:styleId="23">
    <w:name w:val="表格標示 (2)_"/>
    <w:basedOn w:val="a8"/>
    <w:rsid w:val="00EF6F27"/>
    <w:rPr>
      <w:rFonts w:ascii="SimSun" w:eastAsia="SimSun" w:hAnsi="SimSun" w:cs="SimSun"/>
      <w:b w:val="0"/>
      <w:bCs w:val="0"/>
      <w:i w:val="0"/>
      <w:iCs w:val="0"/>
      <w:smallCaps w:val="0"/>
      <w:strike w:val="0"/>
      <w:spacing w:val="10"/>
      <w:sz w:val="13"/>
      <w:szCs w:val="13"/>
      <w:u w:val="none"/>
    </w:rPr>
  </w:style>
  <w:style w:type="character" w:customStyle="1" w:styleId="24">
    <w:name w:val="表格標示 (2)"/>
    <w:basedOn w:val="23"/>
    <w:rsid w:val="00EF6F27"/>
    <w:rPr>
      <w:rFonts w:ascii="SimSun" w:eastAsia="SimSun" w:hAnsi="SimSun" w:cs="SimSun"/>
      <w:b w:val="0"/>
      <w:bCs w:val="0"/>
      <w:i w:val="0"/>
      <w:iCs w:val="0"/>
      <w:smallCaps w:val="0"/>
      <w:strike w:val="0"/>
      <w:color w:val="000000"/>
      <w:spacing w:val="10"/>
      <w:w w:val="100"/>
      <w:position w:val="0"/>
      <w:sz w:val="13"/>
      <w:szCs w:val="13"/>
      <w:u w:val="single"/>
      <w:lang w:val="ja-JP"/>
    </w:rPr>
  </w:style>
  <w:style w:type="character" w:customStyle="1" w:styleId="20pt">
    <w:name w:val="表格標示 (2) + 間距 0 pt"/>
    <w:basedOn w:val="23"/>
    <w:rsid w:val="00EF6F27"/>
    <w:rPr>
      <w:rFonts w:ascii="SimSun" w:eastAsia="SimSun" w:hAnsi="SimSun" w:cs="SimSun"/>
      <w:b w:val="0"/>
      <w:bCs w:val="0"/>
      <w:i w:val="0"/>
      <w:iCs w:val="0"/>
      <w:smallCaps w:val="0"/>
      <w:strike w:val="0"/>
      <w:color w:val="000000"/>
      <w:spacing w:val="0"/>
      <w:w w:val="100"/>
      <w:position w:val="0"/>
      <w:sz w:val="13"/>
      <w:szCs w:val="13"/>
      <w:u w:val="single"/>
      <w:lang w:val="ja-JP"/>
    </w:rPr>
  </w:style>
  <w:style w:type="character" w:customStyle="1" w:styleId="aff6">
    <w:name w:val="內文文字_"/>
    <w:basedOn w:val="a8"/>
    <w:rsid w:val="00EF6F27"/>
    <w:rPr>
      <w:rFonts w:ascii="SimSun" w:eastAsia="SimSun" w:hAnsi="SimSun" w:cs="SimSun"/>
      <w:b w:val="0"/>
      <w:bCs w:val="0"/>
      <w:i w:val="0"/>
      <w:iCs w:val="0"/>
      <w:smallCaps w:val="0"/>
      <w:strike w:val="0"/>
      <w:spacing w:val="10"/>
      <w:sz w:val="11"/>
      <w:szCs w:val="11"/>
      <w:u w:val="none"/>
    </w:rPr>
  </w:style>
  <w:style w:type="character" w:customStyle="1" w:styleId="65pt">
    <w:name w:val="內文文字 + 6.5 pt"/>
    <w:aliases w:val="間距 0 pt,斜體,內文文字 + Microsoft Sans Serif,35.5 pt,間距 -1 pt,內文文字 + 8.5 pt,27 pt,內文文字 + 4.5 pt,內文文字 + 6 pt,間距 2 pt,內文文字 + Impact,7 pt,內文文字 + 13 pt"/>
    <w:basedOn w:val="aff6"/>
    <w:rsid w:val="00EF6F27"/>
    <w:rPr>
      <w:rFonts w:ascii="SimSun" w:eastAsia="SimSun" w:hAnsi="SimSun" w:cs="SimSun"/>
      <w:b w:val="0"/>
      <w:bCs w:val="0"/>
      <w:i w:val="0"/>
      <w:iCs w:val="0"/>
      <w:smallCaps w:val="0"/>
      <w:strike w:val="0"/>
      <w:color w:val="000000"/>
      <w:spacing w:val="0"/>
      <w:w w:val="100"/>
      <w:position w:val="0"/>
      <w:sz w:val="13"/>
      <w:szCs w:val="13"/>
      <w:u w:val="none"/>
      <w:lang w:val="ja-JP"/>
    </w:rPr>
  </w:style>
  <w:style w:type="character" w:customStyle="1" w:styleId="TrebuchetMS">
    <w:name w:val="內文文字 + Trebuchet MS"/>
    <w:aliases w:val="136 pt,粗體,間距 -27 pt,內文文字 + Arial Unicode MS,6.5 pt"/>
    <w:basedOn w:val="aff6"/>
    <w:rsid w:val="00EF6F27"/>
    <w:rPr>
      <w:rFonts w:ascii="Trebuchet MS" w:eastAsia="Trebuchet MS" w:hAnsi="Trebuchet MS" w:cs="Trebuchet MS"/>
      <w:b/>
      <w:bCs/>
      <w:i w:val="0"/>
      <w:iCs w:val="0"/>
      <w:smallCaps w:val="0"/>
      <w:strike w:val="0"/>
      <w:color w:val="000000"/>
      <w:spacing w:val="-540"/>
      <w:w w:val="100"/>
      <w:position w:val="0"/>
      <w:sz w:val="272"/>
      <w:szCs w:val="272"/>
      <w:u w:val="none"/>
      <w:lang w:val="ja-JP"/>
    </w:rPr>
  </w:style>
  <w:style w:type="character" w:customStyle="1" w:styleId="25">
    <w:name w:val="標題 #2_"/>
    <w:basedOn w:val="a8"/>
    <w:link w:val="26"/>
    <w:rsid w:val="00EF6F27"/>
    <w:rPr>
      <w:rFonts w:ascii="SimSun" w:eastAsia="SimSun" w:hAnsi="SimSun" w:cs="SimSun"/>
      <w:sz w:val="13"/>
      <w:szCs w:val="13"/>
      <w:shd w:val="clear" w:color="auto" w:fill="FFFFFF"/>
    </w:rPr>
  </w:style>
  <w:style w:type="character" w:customStyle="1" w:styleId="aff7">
    <w:name w:val="內文文字"/>
    <w:basedOn w:val="aff6"/>
    <w:rsid w:val="00EF6F27"/>
    <w:rPr>
      <w:rFonts w:ascii="SimSun" w:eastAsia="SimSun" w:hAnsi="SimSun" w:cs="SimSun"/>
      <w:b w:val="0"/>
      <w:bCs w:val="0"/>
      <w:i w:val="0"/>
      <w:iCs w:val="0"/>
      <w:smallCaps w:val="0"/>
      <w:strike w:val="0"/>
      <w:color w:val="000000"/>
      <w:spacing w:val="10"/>
      <w:w w:val="100"/>
      <w:position w:val="0"/>
      <w:sz w:val="11"/>
      <w:szCs w:val="11"/>
      <w:u w:val="single"/>
      <w:lang w:val="ja-JP"/>
    </w:rPr>
  </w:style>
  <w:style w:type="paragraph" w:customStyle="1" w:styleId="aff5">
    <w:name w:val="圖像標示"/>
    <w:basedOn w:val="a7"/>
    <w:link w:val="aff4"/>
    <w:rsid w:val="00EF6F27"/>
    <w:pPr>
      <w:shd w:val="clear" w:color="auto" w:fill="FFFFFF"/>
      <w:overflowPunct/>
      <w:autoSpaceDE/>
      <w:autoSpaceDN/>
      <w:spacing w:line="0" w:lineRule="atLeast"/>
      <w:jc w:val="left"/>
    </w:pPr>
    <w:rPr>
      <w:rFonts w:ascii="SimSun" w:eastAsia="SimSun" w:hAnsi="SimSun" w:cs="SimSun"/>
      <w:kern w:val="0"/>
      <w:sz w:val="13"/>
      <w:szCs w:val="13"/>
    </w:rPr>
  </w:style>
  <w:style w:type="paragraph" w:customStyle="1" w:styleId="26">
    <w:name w:val="標題 #2"/>
    <w:basedOn w:val="a7"/>
    <w:link w:val="25"/>
    <w:rsid w:val="00EF6F27"/>
    <w:pPr>
      <w:shd w:val="clear" w:color="auto" w:fill="FFFFFF"/>
      <w:overflowPunct/>
      <w:autoSpaceDE/>
      <w:autoSpaceDN/>
      <w:spacing w:line="184" w:lineRule="exact"/>
      <w:outlineLvl w:val="1"/>
    </w:pPr>
    <w:rPr>
      <w:rFonts w:ascii="SimSun" w:eastAsia="SimSun" w:hAnsi="SimSun" w:cs="SimSun"/>
      <w:kern w:val="0"/>
      <w:sz w:val="13"/>
      <w:szCs w:val="13"/>
    </w:rPr>
  </w:style>
  <w:style w:type="character" w:customStyle="1" w:styleId="aff8">
    <w:name w:val="腳註_"/>
    <w:basedOn w:val="a8"/>
    <w:link w:val="aff9"/>
    <w:rsid w:val="00F471B6"/>
    <w:rPr>
      <w:rFonts w:ascii="SimSun" w:eastAsia="SimSun" w:hAnsi="SimSun" w:cs="SimSun"/>
      <w:sz w:val="13"/>
      <w:szCs w:val="13"/>
      <w:shd w:val="clear" w:color="auto" w:fill="FFFFFF"/>
    </w:rPr>
  </w:style>
  <w:style w:type="paragraph" w:customStyle="1" w:styleId="aff9">
    <w:name w:val="腳註"/>
    <w:basedOn w:val="a7"/>
    <w:link w:val="aff8"/>
    <w:rsid w:val="00F471B6"/>
    <w:pPr>
      <w:shd w:val="clear" w:color="auto" w:fill="FFFFFF"/>
      <w:overflowPunct/>
      <w:autoSpaceDE/>
      <w:autoSpaceDN/>
      <w:spacing w:line="0" w:lineRule="atLeast"/>
      <w:jc w:val="center"/>
    </w:pPr>
    <w:rPr>
      <w:rFonts w:ascii="SimSun" w:eastAsia="SimSun" w:hAnsi="SimSun" w:cs="SimSun"/>
      <w:kern w:val="0"/>
      <w:sz w:val="13"/>
      <w:szCs w:val="13"/>
    </w:rPr>
  </w:style>
  <w:style w:type="character" w:customStyle="1" w:styleId="4115pt">
    <w:name w:val="內文文字 (4) + 11.5 pt"/>
    <w:aliases w:val="間距 3 pt,縮放 66%"/>
    <w:basedOn w:val="a8"/>
    <w:rsid w:val="0079400C"/>
    <w:rPr>
      <w:rFonts w:ascii="SimSun" w:eastAsia="SimSun" w:hAnsi="SimSun" w:cs="SimSun"/>
      <w:b w:val="0"/>
      <w:bCs w:val="0"/>
      <w:i w:val="0"/>
      <w:iCs w:val="0"/>
      <w:smallCaps w:val="0"/>
      <w:strike w:val="0"/>
      <w:color w:val="000000"/>
      <w:spacing w:val="60"/>
      <w:w w:val="66"/>
      <w:position w:val="0"/>
      <w:sz w:val="23"/>
      <w:szCs w:val="23"/>
      <w:u w:val="none"/>
      <w:lang w:val="ja-JP"/>
    </w:rPr>
  </w:style>
  <w:style w:type="character" w:customStyle="1" w:styleId="13">
    <w:name w:val="未解析的提及項目1"/>
    <w:basedOn w:val="a8"/>
    <w:uiPriority w:val="99"/>
    <w:semiHidden/>
    <w:unhideWhenUsed/>
    <w:rsid w:val="00A41A68"/>
    <w:rPr>
      <w:color w:val="605E5C"/>
      <w:shd w:val="clear" w:color="auto" w:fill="E1DFDD"/>
    </w:rPr>
  </w:style>
  <w:style w:type="character" w:customStyle="1" w:styleId="30">
    <w:name w:val="標題 3 字元"/>
    <w:basedOn w:val="a8"/>
    <w:link w:val="3"/>
    <w:rsid w:val="00C83EC4"/>
    <w:rPr>
      <w:rFonts w:ascii="標楷體" w:eastAsia="標楷體" w:hAnsi="Arial"/>
      <w:bCs/>
      <w:kern w:val="32"/>
      <w:sz w:val="32"/>
      <w:szCs w:val="36"/>
    </w:rPr>
  </w:style>
  <w:style w:type="character" w:customStyle="1" w:styleId="40">
    <w:name w:val="標題 4 字元"/>
    <w:basedOn w:val="a8"/>
    <w:link w:val="4"/>
    <w:rsid w:val="00C83EC4"/>
    <w:rPr>
      <w:rFonts w:ascii="標楷體" w:eastAsia="標楷體" w:hAnsi="Arial"/>
      <w:kern w:val="32"/>
      <w:sz w:val="32"/>
      <w:szCs w:val="36"/>
    </w:rPr>
  </w:style>
  <w:style w:type="character" w:customStyle="1" w:styleId="name3">
    <w:name w:val="name3"/>
    <w:basedOn w:val="a8"/>
    <w:rsid w:val="000F2AF0"/>
    <w:rPr>
      <w:vanish w:val="0"/>
      <w:webHidden w:val="0"/>
      <w:specVanish w:val="0"/>
    </w:rPr>
  </w:style>
  <w:style w:type="character" w:customStyle="1" w:styleId="af6">
    <w:name w:val="本文縮排 字元"/>
    <w:basedOn w:val="a8"/>
    <w:link w:val="af5"/>
    <w:semiHidden/>
    <w:rsid w:val="00C83EC4"/>
    <w:rPr>
      <w:rFonts w:ascii="標楷體" w:eastAsia="標楷體"/>
      <w:kern w:val="2"/>
      <w:sz w:val="32"/>
    </w:rPr>
  </w:style>
  <w:style w:type="character" w:customStyle="1" w:styleId="ae">
    <w:name w:val="章節附註文字 字元"/>
    <w:basedOn w:val="a8"/>
    <w:link w:val="ad"/>
    <w:semiHidden/>
    <w:rsid w:val="00C83EC4"/>
    <w:rPr>
      <w:rFonts w:ascii="標楷體" w:eastAsia="標楷體"/>
      <w:snapToGrid w:val="0"/>
      <w:spacing w:val="10"/>
      <w:kern w:val="2"/>
      <w:sz w:val="32"/>
    </w:rPr>
  </w:style>
  <w:style w:type="character" w:customStyle="1" w:styleId="af9">
    <w:name w:val="頁尾 字元"/>
    <w:basedOn w:val="a8"/>
    <w:link w:val="af8"/>
    <w:semiHidden/>
    <w:rsid w:val="00C83EC4"/>
    <w:rPr>
      <w:rFonts w:ascii="標楷體" w:eastAsia="標楷體"/>
      <w:kern w:val="2"/>
    </w:rPr>
  </w:style>
  <w:style w:type="character" w:customStyle="1" w:styleId="af1">
    <w:name w:val="頁首 字元"/>
    <w:basedOn w:val="a8"/>
    <w:link w:val="af0"/>
    <w:semiHidden/>
    <w:rsid w:val="00C83EC4"/>
    <w:rPr>
      <w:rFonts w:ascii="標楷體" w:eastAsia="標楷體"/>
      <w:kern w:val="2"/>
    </w:rPr>
  </w:style>
  <w:style w:type="paragraph" w:styleId="affa">
    <w:name w:val="Plain Text"/>
    <w:basedOn w:val="a7"/>
    <w:link w:val="affb"/>
    <w:uiPriority w:val="99"/>
    <w:semiHidden/>
    <w:unhideWhenUsed/>
    <w:rsid w:val="00C83EC4"/>
    <w:pPr>
      <w:overflowPunct/>
      <w:autoSpaceDE/>
      <w:autoSpaceDN/>
      <w:jc w:val="left"/>
    </w:pPr>
    <w:rPr>
      <w:rFonts w:ascii="Calibri" w:hAnsi="Courier New" w:cs="Courier New"/>
      <w:color w:val="244061" w:themeColor="accent1" w:themeShade="80"/>
      <w:kern w:val="0"/>
      <w:sz w:val="28"/>
      <w:szCs w:val="24"/>
    </w:rPr>
  </w:style>
  <w:style w:type="character" w:customStyle="1" w:styleId="affb">
    <w:name w:val="純文字 字元"/>
    <w:basedOn w:val="a8"/>
    <w:link w:val="affa"/>
    <w:uiPriority w:val="99"/>
    <w:semiHidden/>
    <w:rsid w:val="00C83EC4"/>
    <w:rPr>
      <w:rFonts w:ascii="Calibri" w:eastAsia="標楷體" w:hAnsi="Courier New" w:cs="Courier New"/>
      <w:color w:val="244061" w:themeColor="accent1" w:themeShade="80"/>
      <w:sz w:val="28"/>
      <w:szCs w:val="24"/>
    </w:rPr>
  </w:style>
  <w:style w:type="paragraph" w:styleId="a">
    <w:name w:val="List Bullet"/>
    <w:basedOn w:val="a7"/>
    <w:uiPriority w:val="99"/>
    <w:unhideWhenUsed/>
    <w:rsid w:val="000F2AF0"/>
    <w:pPr>
      <w:numPr>
        <w:numId w:val="1"/>
      </w:numPr>
      <w:contextualSpacing/>
    </w:pPr>
  </w:style>
  <w:style w:type="character" w:customStyle="1" w:styleId="10">
    <w:name w:val="標題 1 字元"/>
    <w:basedOn w:val="a8"/>
    <w:link w:val="1"/>
    <w:rsid w:val="00C83EC4"/>
    <w:rPr>
      <w:rFonts w:ascii="標楷體" w:eastAsia="標楷體" w:hAnsi="Arial"/>
      <w:bCs/>
      <w:kern w:val="32"/>
      <w:sz w:val="32"/>
      <w:szCs w:val="52"/>
    </w:rPr>
  </w:style>
  <w:style w:type="character" w:customStyle="1" w:styleId="50">
    <w:name w:val="標題 5 字元"/>
    <w:basedOn w:val="a8"/>
    <w:link w:val="5"/>
    <w:rsid w:val="00C83EC4"/>
    <w:rPr>
      <w:rFonts w:ascii="標楷體" w:eastAsia="標楷體" w:hAnsi="Arial"/>
      <w:bCs/>
      <w:kern w:val="32"/>
      <w:sz w:val="32"/>
      <w:szCs w:val="36"/>
    </w:rPr>
  </w:style>
  <w:style w:type="character" w:customStyle="1" w:styleId="60">
    <w:name w:val="標題 6 字元"/>
    <w:basedOn w:val="a8"/>
    <w:link w:val="6"/>
    <w:rsid w:val="00C83EC4"/>
    <w:rPr>
      <w:rFonts w:ascii="標楷體" w:eastAsia="標楷體" w:hAnsi="Arial"/>
      <w:kern w:val="32"/>
      <w:sz w:val="32"/>
      <w:szCs w:val="36"/>
    </w:rPr>
  </w:style>
  <w:style w:type="character" w:customStyle="1" w:styleId="70">
    <w:name w:val="標題 7 字元"/>
    <w:basedOn w:val="a8"/>
    <w:link w:val="7"/>
    <w:rsid w:val="00C83EC4"/>
    <w:rPr>
      <w:rFonts w:ascii="標楷體" w:eastAsia="標楷體" w:hAnsi="Arial"/>
      <w:bCs/>
      <w:kern w:val="32"/>
      <w:sz w:val="32"/>
      <w:szCs w:val="36"/>
    </w:rPr>
  </w:style>
  <w:style w:type="character" w:customStyle="1" w:styleId="80">
    <w:name w:val="標題 8 字元"/>
    <w:basedOn w:val="a8"/>
    <w:link w:val="8"/>
    <w:rsid w:val="00C83EC4"/>
    <w:rPr>
      <w:rFonts w:ascii="標楷體" w:eastAsia="標楷體" w:hAnsi="Arial"/>
      <w:kern w:val="32"/>
      <w:sz w:val="32"/>
      <w:szCs w:val="36"/>
    </w:rPr>
  </w:style>
  <w:style w:type="character" w:customStyle="1" w:styleId="8pt">
    <w:name w:val="內文文字 + 8 pt"/>
    <w:basedOn w:val="aff6"/>
    <w:rsid w:val="00E12FA9"/>
    <w:rPr>
      <w:rFonts w:ascii="細明體" w:eastAsia="細明體" w:hAnsi="細明體" w:cs="細明體"/>
      <w:b w:val="0"/>
      <w:bCs w:val="0"/>
      <w:i w:val="0"/>
      <w:iCs w:val="0"/>
      <w:smallCaps w:val="0"/>
      <w:strike w:val="0"/>
      <w:color w:val="000000"/>
      <w:spacing w:val="0"/>
      <w:w w:val="100"/>
      <w:position w:val="0"/>
      <w:sz w:val="16"/>
      <w:szCs w:val="16"/>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8305">
      <w:bodyDiv w:val="1"/>
      <w:marLeft w:val="0"/>
      <w:marRight w:val="0"/>
      <w:marTop w:val="0"/>
      <w:marBottom w:val="0"/>
      <w:divBdr>
        <w:top w:val="none" w:sz="0" w:space="0" w:color="auto"/>
        <w:left w:val="none" w:sz="0" w:space="0" w:color="auto"/>
        <w:bottom w:val="none" w:sz="0" w:space="0" w:color="auto"/>
        <w:right w:val="none" w:sz="0" w:space="0" w:color="auto"/>
      </w:divBdr>
    </w:div>
    <w:div w:id="137843898">
      <w:bodyDiv w:val="1"/>
      <w:marLeft w:val="0"/>
      <w:marRight w:val="0"/>
      <w:marTop w:val="0"/>
      <w:marBottom w:val="0"/>
      <w:divBdr>
        <w:top w:val="none" w:sz="0" w:space="0" w:color="auto"/>
        <w:left w:val="none" w:sz="0" w:space="0" w:color="auto"/>
        <w:bottom w:val="none" w:sz="0" w:space="0" w:color="auto"/>
        <w:right w:val="none" w:sz="0" w:space="0" w:color="auto"/>
      </w:divBdr>
    </w:div>
    <w:div w:id="228929511">
      <w:bodyDiv w:val="1"/>
      <w:marLeft w:val="0"/>
      <w:marRight w:val="0"/>
      <w:marTop w:val="0"/>
      <w:marBottom w:val="0"/>
      <w:divBdr>
        <w:top w:val="none" w:sz="0" w:space="0" w:color="auto"/>
        <w:left w:val="none" w:sz="0" w:space="0" w:color="auto"/>
        <w:bottom w:val="none" w:sz="0" w:space="0" w:color="auto"/>
        <w:right w:val="none" w:sz="0" w:space="0" w:color="auto"/>
      </w:divBdr>
      <w:divsChild>
        <w:div w:id="44331777">
          <w:marLeft w:val="0"/>
          <w:marRight w:val="0"/>
          <w:marTop w:val="0"/>
          <w:marBottom w:val="0"/>
          <w:divBdr>
            <w:top w:val="none" w:sz="0" w:space="0" w:color="auto"/>
            <w:left w:val="none" w:sz="0" w:space="0" w:color="auto"/>
            <w:bottom w:val="none" w:sz="0" w:space="0" w:color="auto"/>
            <w:right w:val="none" w:sz="0" w:space="0" w:color="auto"/>
          </w:divBdr>
          <w:divsChild>
            <w:div w:id="1280070839">
              <w:marLeft w:val="0"/>
              <w:marRight w:val="0"/>
              <w:marTop w:val="0"/>
              <w:marBottom w:val="0"/>
              <w:divBdr>
                <w:top w:val="none" w:sz="0" w:space="0" w:color="auto"/>
                <w:left w:val="none" w:sz="0" w:space="0" w:color="auto"/>
                <w:bottom w:val="none" w:sz="0" w:space="0" w:color="auto"/>
                <w:right w:val="none" w:sz="0" w:space="0" w:color="auto"/>
              </w:divBdr>
              <w:divsChild>
                <w:div w:id="435058234">
                  <w:marLeft w:val="0"/>
                  <w:marRight w:val="0"/>
                  <w:marTop w:val="0"/>
                  <w:marBottom w:val="0"/>
                  <w:divBdr>
                    <w:top w:val="none" w:sz="0" w:space="0" w:color="auto"/>
                    <w:left w:val="none" w:sz="0" w:space="0" w:color="auto"/>
                    <w:bottom w:val="none" w:sz="0" w:space="0" w:color="auto"/>
                    <w:right w:val="none" w:sz="0" w:space="0" w:color="auto"/>
                  </w:divBdr>
                  <w:divsChild>
                    <w:div w:id="438185090">
                      <w:marLeft w:val="0"/>
                      <w:marRight w:val="0"/>
                      <w:marTop w:val="0"/>
                      <w:marBottom w:val="0"/>
                      <w:divBdr>
                        <w:top w:val="none" w:sz="0" w:space="0" w:color="auto"/>
                        <w:left w:val="none" w:sz="0" w:space="0" w:color="auto"/>
                        <w:bottom w:val="none" w:sz="0" w:space="0" w:color="auto"/>
                        <w:right w:val="none" w:sz="0" w:space="0" w:color="auto"/>
                      </w:divBdr>
                      <w:divsChild>
                        <w:div w:id="2067602448">
                          <w:marLeft w:val="0"/>
                          <w:marRight w:val="0"/>
                          <w:marTop w:val="0"/>
                          <w:marBottom w:val="0"/>
                          <w:divBdr>
                            <w:top w:val="none" w:sz="0" w:space="0" w:color="auto"/>
                            <w:left w:val="none" w:sz="0" w:space="0" w:color="auto"/>
                            <w:bottom w:val="none" w:sz="0" w:space="0" w:color="auto"/>
                            <w:right w:val="none" w:sz="0" w:space="0" w:color="auto"/>
                          </w:divBdr>
                          <w:divsChild>
                            <w:div w:id="1943686046">
                              <w:marLeft w:val="12300"/>
                              <w:marRight w:val="0"/>
                              <w:marTop w:val="0"/>
                              <w:marBottom w:val="0"/>
                              <w:divBdr>
                                <w:top w:val="none" w:sz="0" w:space="0" w:color="auto"/>
                                <w:left w:val="none" w:sz="0" w:space="0" w:color="auto"/>
                                <w:bottom w:val="none" w:sz="0" w:space="0" w:color="auto"/>
                                <w:right w:val="none" w:sz="0" w:space="0" w:color="auto"/>
                              </w:divBdr>
                              <w:divsChild>
                                <w:div w:id="182210108">
                                  <w:marLeft w:val="0"/>
                                  <w:marRight w:val="0"/>
                                  <w:marTop w:val="0"/>
                                  <w:marBottom w:val="0"/>
                                  <w:divBdr>
                                    <w:top w:val="none" w:sz="0" w:space="0" w:color="auto"/>
                                    <w:left w:val="none" w:sz="0" w:space="0" w:color="auto"/>
                                    <w:bottom w:val="none" w:sz="0" w:space="0" w:color="auto"/>
                                    <w:right w:val="none" w:sz="0" w:space="0" w:color="auto"/>
                                  </w:divBdr>
                                  <w:divsChild>
                                    <w:div w:id="930745425">
                                      <w:marLeft w:val="0"/>
                                      <w:marRight w:val="0"/>
                                      <w:marTop w:val="0"/>
                                      <w:marBottom w:val="390"/>
                                      <w:divBdr>
                                        <w:top w:val="none" w:sz="0" w:space="0" w:color="auto"/>
                                        <w:left w:val="none" w:sz="0" w:space="0" w:color="auto"/>
                                        <w:bottom w:val="none" w:sz="0" w:space="0" w:color="auto"/>
                                        <w:right w:val="none" w:sz="0" w:space="0" w:color="auto"/>
                                      </w:divBdr>
                                      <w:divsChild>
                                        <w:div w:id="656305788">
                                          <w:marLeft w:val="0"/>
                                          <w:marRight w:val="0"/>
                                          <w:marTop w:val="0"/>
                                          <w:marBottom w:val="0"/>
                                          <w:divBdr>
                                            <w:top w:val="none" w:sz="0" w:space="0" w:color="auto"/>
                                            <w:left w:val="none" w:sz="0" w:space="0" w:color="auto"/>
                                            <w:bottom w:val="none" w:sz="0" w:space="0" w:color="auto"/>
                                            <w:right w:val="none" w:sz="0" w:space="0" w:color="auto"/>
                                          </w:divBdr>
                                          <w:divsChild>
                                            <w:div w:id="1648238522">
                                              <w:marLeft w:val="0"/>
                                              <w:marRight w:val="0"/>
                                              <w:marTop w:val="0"/>
                                              <w:marBottom w:val="0"/>
                                              <w:divBdr>
                                                <w:top w:val="none" w:sz="0" w:space="0" w:color="auto"/>
                                                <w:left w:val="none" w:sz="0" w:space="0" w:color="auto"/>
                                                <w:bottom w:val="none" w:sz="0" w:space="0" w:color="auto"/>
                                                <w:right w:val="none" w:sz="0" w:space="0" w:color="auto"/>
                                              </w:divBdr>
                                              <w:divsChild>
                                                <w:div w:id="1643458726">
                                                  <w:marLeft w:val="0"/>
                                                  <w:marRight w:val="0"/>
                                                  <w:marTop w:val="0"/>
                                                  <w:marBottom w:val="0"/>
                                                  <w:divBdr>
                                                    <w:top w:val="none" w:sz="0" w:space="0" w:color="auto"/>
                                                    <w:left w:val="none" w:sz="0" w:space="0" w:color="auto"/>
                                                    <w:bottom w:val="none" w:sz="0" w:space="0" w:color="auto"/>
                                                    <w:right w:val="none" w:sz="0" w:space="0" w:color="auto"/>
                                                  </w:divBdr>
                                                  <w:divsChild>
                                                    <w:div w:id="783505176">
                                                      <w:marLeft w:val="0"/>
                                                      <w:marRight w:val="0"/>
                                                      <w:marTop w:val="0"/>
                                                      <w:marBottom w:val="0"/>
                                                      <w:divBdr>
                                                        <w:top w:val="none" w:sz="0" w:space="0" w:color="auto"/>
                                                        <w:left w:val="none" w:sz="0" w:space="0" w:color="auto"/>
                                                        <w:bottom w:val="none" w:sz="0" w:space="0" w:color="auto"/>
                                                        <w:right w:val="none" w:sz="0" w:space="0" w:color="auto"/>
                                                      </w:divBdr>
                                                      <w:divsChild>
                                                        <w:div w:id="525950266">
                                                          <w:marLeft w:val="0"/>
                                                          <w:marRight w:val="0"/>
                                                          <w:marTop w:val="0"/>
                                                          <w:marBottom w:val="0"/>
                                                          <w:divBdr>
                                                            <w:top w:val="none" w:sz="0" w:space="0" w:color="auto"/>
                                                            <w:left w:val="none" w:sz="0" w:space="0" w:color="auto"/>
                                                            <w:bottom w:val="none" w:sz="0" w:space="0" w:color="auto"/>
                                                            <w:right w:val="none" w:sz="0" w:space="0" w:color="auto"/>
                                                          </w:divBdr>
                                                          <w:divsChild>
                                                            <w:div w:id="1428380412">
                                                              <w:marLeft w:val="0"/>
                                                              <w:marRight w:val="0"/>
                                                              <w:marTop w:val="0"/>
                                                              <w:marBottom w:val="0"/>
                                                              <w:divBdr>
                                                                <w:top w:val="none" w:sz="0" w:space="0" w:color="auto"/>
                                                                <w:left w:val="none" w:sz="0" w:space="0" w:color="auto"/>
                                                                <w:bottom w:val="none" w:sz="0" w:space="0" w:color="auto"/>
                                                                <w:right w:val="none" w:sz="0" w:space="0" w:color="auto"/>
                                                              </w:divBdr>
                                                              <w:divsChild>
                                                                <w:div w:id="1363290657">
                                                                  <w:marLeft w:val="0"/>
                                                                  <w:marRight w:val="0"/>
                                                                  <w:marTop w:val="0"/>
                                                                  <w:marBottom w:val="0"/>
                                                                  <w:divBdr>
                                                                    <w:top w:val="none" w:sz="0" w:space="0" w:color="auto"/>
                                                                    <w:left w:val="none" w:sz="0" w:space="0" w:color="auto"/>
                                                                    <w:bottom w:val="none" w:sz="0" w:space="0" w:color="auto"/>
                                                                    <w:right w:val="none" w:sz="0" w:space="0" w:color="auto"/>
                                                                  </w:divBdr>
                                                                  <w:divsChild>
                                                                    <w:div w:id="654458393">
                                                                      <w:marLeft w:val="0"/>
                                                                      <w:marRight w:val="0"/>
                                                                      <w:marTop w:val="0"/>
                                                                      <w:marBottom w:val="0"/>
                                                                      <w:divBdr>
                                                                        <w:top w:val="none" w:sz="0" w:space="0" w:color="auto"/>
                                                                        <w:left w:val="none" w:sz="0" w:space="0" w:color="auto"/>
                                                                        <w:bottom w:val="none" w:sz="0" w:space="0" w:color="auto"/>
                                                                        <w:right w:val="none" w:sz="0" w:space="0" w:color="auto"/>
                                                                      </w:divBdr>
                                                                      <w:divsChild>
                                                                        <w:div w:id="733238869">
                                                                          <w:marLeft w:val="0"/>
                                                                          <w:marRight w:val="0"/>
                                                                          <w:marTop w:val="0"/>
                                                                          <w:marBottom w:val="0"/>
                                                                          <w:divBdr>
                                                                            <w:top w:val="none" w:sz="0" w:space="0" w:color="auto"/>
                                                                            <w:left w:val="none" w:sz="0" w:space="0" w:color="auto"/>
                                                                            <w:bottom w:val="none" w:sz="0" w:space="0" w:color="auto"/>
                                                                            <w:right w:val="none" w:sz="0" w:space="0" w:color="auto"/>
                                                                          </w:divBdr>
                                                                          <w:divsChild>
                                                                            <w:div w:id="486753596">
                                                                              <w:marLeft w:val="0"/>
                                                                              <w:marRight w:val="0"/>
                                                                              <w:marTop w:val="0"/>
                                                                              <w:marBottom w:val="0"/>
                                                                              <w:divBdr>
                                                                                <w:top w:val="none" w:sz="0" w:space="0" w:color="auto"/>
                                                                                <w:left w:val="none" w:sz="0" w:space="0" w:color="auto"/>
                                                                                <w:bottom w:val="none" w:sz="0" w:space="0" w:color="auto"/>
                                                                                <w:right w:val="none" w:sz="0" w:space="0" w:color="auto"/>
                                                                              </w:divBdr>
                                                                              <w:divsChild>
                                                                                <w:div w:id="6489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383785">
      <w:bodyDiv w:val="1"/>
      <w:marLeft w:val="0"/>
      <w:marRight w:val="0"/>
      <w:marTop w:val="0"/>
      <w:marBottom w:val="0"/>
      <w:divBdr>
        <w:top w:val="none" w:sz="0" w:space="0" w:color="auto"/>
        <w:left w:val="none" w:sz="0" w:space="0" w:color="auto"/>
        <w:bottom w:val="none" w:sz="0" w:space="0" w:color="auto"/>
        <w:right w:val="none" w:sz="0" w:space="0" w:color="auto"/>
      </w:divBdr>
    </w:div>
    <w:div w:id="435099366">
      <w:bodyDiv w:val="1"/>
      <w:marLeft w:val="0"/>
      <w:marRight w:val="0"/>
      <w:marTop w:val="0"/>
      <w:marBottom w:val="0"/>
      <w:divBdr>
        <w:top w:val="none" w:sz="0" w:space="0" w:color="auto"/>
        <w:left w:val="none" w:sz="0" w:space="0" w:color="auto"/>
        <w:bottom w:val="none" w:sz="0" w:space="0" w:color="auto"/>
        <w:right w:val="none" w:sz="0" w:space="0" w:color="auto"/>
      </w:divBdr>
    </w:div>
    <w:div w:id="447356743">
      <w:bodyDiv w:val="1"/>
      <w:marLeft w:val="0"/>
      <w:marRight w:val="0"/>
      <w:marTop w:val="0"/>
      <w:marBottom w:val="0"/>
      <w:divBdr>
        <w:top w:val="none" w:sz="0" w:space="0" w:color="auto"/>
        <w:left w:val="none" w:sz="0" w:space="0" w:color="auto"/>
        <w:bottom w:val="none" w:sz="0" w:space="0" w:color="auto"/>
        <w:right w:val="none" w:sz="0" w:space="0" w:color="auto"/>
      </w:divBdr>
    </w:div>
    <w:div w:id="503252504">
      <w:bodyDiv w:val="1"/>
      <w:marLeft w:val="0"/>
      <w:marRight w:val="0"/>
      <w:marTop w:val="0"/>
      <w:marBottom w:val="0"/>
      <w:divBdr>
        <w:top w:val="none" w:sz="0" w:space="0" w:color="auto"/>
        <w:left w:val="none" w:sz="0" w:space="0" w:color="auto"/>
        <w:bottom w:val="none" w:sz="0" w:space="0" w:color="auto"/>
        <w:right w:val="none" w:sz="0" w:space="0" w:color="auto"/>
      </w:divBdr>
    </w:div>
    <w:div w:id="608239923">
      <w:bodyDiv w:val="1"/>
      <w:marLeft w:val="0"/>
      <w:marRight w:val="0"/>
      <w:marTop w:val="0"/>
      <w:marBottom w:val="0"/>
      <w:divBdr>
        <w:top w:val="none" w:sz="0" w:space="0" w:color="auto"/>
        <w:left w:val="none" w:sz="0" w:space="0" w:color="auto"/>
        <w:bottom w:val="none" w:sz="0" w:space="0" w:color="auto"/>
        <w:right w:val="none" w:sz="0" w:space="0" w:color="auto"/>
      </w:divBdr>
    </w:div>
    <w:div w:id="865211785">
      <w:bodyDiv w:val="1"/>
      <w:marLeft w:val="0"/>
      <w:marRight w:val="0"/>
      <w:marTop w:val="0"/>
      <w:marBottom w:val="0"/>
      <w:divBdr>
        <w:top w:val="none" w:sz="0" w:space="0" w:color="auto"/>
        <w:left w:val="none" w:sz="0" w:space="0" w:color="auto"/>
        <w:bottom w:val="none" w:sz="0" w:space="0" w:color="auto"/>
        <w:right w:val="none" w:sz="0" w:space="0" w:color="auto"/>
      </w:divBdr>
    </w:div>
    <w:div w:id="876234860">
      <w:bodyDiv w:val="1"/>
      <w:marLeft w:val="0"/>
      <w:marRight w:val="0"/>
      <w:marTop w:val="0"/>
      <w:marBottom w:val="0"/>
      <w:divBdr>
        <w:top w:val="none" w:sz="0" w:space="0" w:color="auto"/>
        <w:left w:val="none" w:sz="0" w:space="0" w:color="auto"/>
        <w:bottom w:val="none" w:sz="0" w:space="0" w:color="auto"/>
        <w:right w:val="none" w:sz="0" w:space="0" w:color="auto"/>
      </w:divBdr>
    </w:div>
    <w:div w:id="1023366281">
      <w:bodyDiv w:val="1"/>
      <w:marLeft w:val="0"/>
      <w:marRight w:val="0"/>
      <w:marTop w:val="0"/>
      <w:marBottom w:val="0"/>
      <w:divBdr>
        <w:top w:val="none" w:sz="0" w:space="0" w:color="auto"/>
        <w:left w:val="none" w:sz="0" w:space="0" w:color="auto"/>
        <w:bottom w:val="none" w:sz="0" w:space="0" w:color="auto"/>
        <w:right w:val="none" w:sz="0" w:space="0" w:color="auto"/>
      </w:divBdr>
    </w:div>
    <w:div w:id="1142308036">
      <w:bodyDiv w:val="1"/>
      <w:marLeft w:val="0"/>
      <w:marRight w:val="0"/>
      <w:marTop w:val="0"/>
      <w:marBottom w:val="0"/>
      <w:divBdr>
        <w:top w:val="none" w:sz="0" w:space="0" w:color="auto"/>
        <w:left w:val="none" w:sz="0" w:space="0" w:color="auto"/>
        <w:bottom w:val="none" w:sz="0" w:space="0" w:color="auto"/>
        <w:right w:val="none" w:sz="0" w:space="0" w:color="auto"/>
      </w:divBdr>
    </w:div>
    <w:div w:id="1187912267">
      <w:bodyDiv w:val="1"/>
      <w:marLeft w:val="0"/>
      <w:marRight w:val="0"/>
      <w:marTop w:val="0"/>
      <w:marBottom w:val="0"/>
      <w:divBdr>
        <w:top w:val="none" w:sz="0" w:space="0" w:color="auto"/>
        <w:left w:val="none" w:sz="0" w:space="0" w:color="auto"/>
        <w:bottom w:val="none" w:sz="0" w:space="0" w:color="auto"/>
        <w:right w:val="none" w:sz="0" w:space="0" w:color="auto"/>
      </w:divBdr>
    </w:div>
    <w:div w:id="1352412861">
      <w:bodyDiv w:val="1"/>
      <w:marLeft w:val="0"/>
      <w:marRight w:val="0"/>
      <w:marTop w:val="0"/>
      <w:marBottom w:val="0"/>
      <w:divBdr>
        <w:top w:val="none" w:sz="0" w:space="0" w:color="auto"/>
        <w:left w:val="none" w:sz="0" w:space="0" w:color="auto"/>
        <w:bottom w:val="none" w:sz="0" w:space="0" w:color="auto"/>
        <w:right w:val="none" w:sz="0" w:space="0" w:color="auto"/>
      </w:divBdr>
    </w:div>
    <w:div w:id="1435055112">
      <w:bodyDiv w:val="1"/>
      <w:marLeft w:val="0"/>
      <w:marRight w:val="0"/>
      <w:marTop w:val="0"/>
      <w:marBottom w:val="0"/>
      <w:divBdr>
        <w:top w:val="none" w:sz="0" w:space="0" w:color="auto"/>
        <w:left w:val="none" w:sz="0" w:space="0" w:color="auto"/>
        <w:bottom w:val="none" w:sz="0" w:space="0" w:color="auto"/>
        <w:right w:val="none" w:sz="0" w:space="0" w:color="auto"/>
      </w:divBdr>
    </w:div>
    <w:div w:id="1552619961">
      <w:bodyDiv w:val="1"/>
      <w:marLeft w:val="0"/>
      <w:marRight w:val="0"/>
      <w:marTop w:val="0"/>
      <w:marBottom w:val="0"/>
      <w:divBdr>
        <w:top w:val="none" w:sz="0" w:space="0" w:color="auto"/>
        <w:left w:val="none" w:sz="0" w:space="0" w:color="auto"/>
        <w:bottom w:val="none" w:sz="0" w:space="0" w:color="auto"/>
        <w:right w:val="none" w:sz="0" w:space="0" w:color="auto"/>
      </w:divBdr>
    </w:div>
    <w:div w:id="1775048900">
      <w:bodyDiv w:val="1"/>
      <w:marLeft w:val="0"/>
      <w:marRight w:val="0"/>
      <w:marTop w:val="0"/>
      <w:marBottom w:val="0"/>
      <w:divBdr>
        <w:top w:val="none" w:sz="0" w:space="0" w:color="auto"/>
        <w:left w:val="none" w:sz="0" w:space="0" w:color="auto"/>
        <w:bottom w:val="none" w:sz="0" w:space="0" w:color="auto"/>
        <w:right w:val="none" w:sz="0" w:space="0" w:color="auto"/>
      </w:divBdr>
    </w:div>
    <w:div w:id="1783987154">
      <w:bodyDiv w:val="1"/>
      <w:marLeft w:val="0"/>
      <w:marRight w:val="0"/>
      <w:marTop w:val="0"/>
      <w:marBottom w:val="0"/>
      <w:divBdr>
        <w:top w:val="none" w:sz="0" w:space="0" w:color="auto"/>
        <w:left w:val="none" w:sz="0" w:space="0" w:color="auto"/>
        <w:bottom w:val="none" w:sz="0" w:space="0" w:color="auto"/>
        <w:right w:val="none" w:sz="0" w:space="0" w:color="auto"/>
      </w:divBdr>
    </w:div>
    <w:div w:id="1896962230">
      <w:bodyDiv w:val="1"/>
      <w:marLeft w:val="0"/>
      <w:marRight w:val="0"/>
      <w:marTop w:val="0"/>
      <w:marBottom w:val="0"/>
      <w:divBdr>
        <w:top w:val="none" w:sz="0" w:space="0" w:color="auto"/>
        <w:left w:val="none" w:sz="0" w:space="0" w:color="auto"/>
        <w:bottom w:val="none" w:sz="0" w:space="0" w:color="auto"/>
        <w:right w:val="none" w:sz="0" w:space="0" w:color="auto"/>
      </w:divBdr>
    </w:div>
    <w:div w:id="1919515385">
      <w:bodyDiv w:val="1"/>
      <w:marLeft w:val="0"/>
      <w:marRight w:val="0"/>
      <w:marTop w:val="0"/>
      <w:marBottom w:val="0"/>
      <w:divBdr>
        <w:top w:val="none" w:sz="0" w:space="0" w:color="auto"/>
        <w:left w:val="none" w:sz="0" w:space="0" w:color="auto"/>
        <w:bottom w:val="none" w:sz="0" w:space="0" w:color="auto"/>
        <w:right w:val="none" w:sz="0" w:space="0" w:color="auto"/>
      </w:divBdr>
    </w:div>
    <w:div w:id="195043144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1EBC-757B-48C6-AB38-028C731E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18</Pages>
  <Words>1368</Words>
  <Characters>7800</Characters>
  <Application>Microsoft Office Word</Application>
  <DocSecurity>0</DocSecurity>
  <Lines>65</Lines>
  <Paragraphs>18</Paragraphs>
  <ScaleCrop>false</ScaleCrop>
  <Company>cy</Company>
  <LinksUpToDate>false</LinksUpToDate>
  <CharactersWithSpaces>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謝琦瑛</cp:lastModifiedBy>
  <cp:revision>2</cp:revision>
  <cp:lastPrinted>2022-07-26T02:32:00Z</cp:lastPrinted>
  <dcterms:created xsi:type="dcterms:W3CDTF">2022-08-18T02:27:00Z</dcterms:created>
  <dcterms:modified xsi:type="dcterms:W3CDTF">2022-08-18T02:27:00Z</dcterms:modified>
</cp:coreProperties>
</file>