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3212A" w:rsidRDefault="00D75644" w:rsidP="00704B7F">
      <w:pPr>
        <w:pStyle w:val="af2"/>
        <w:kinsoku/>
        <w:autoSpaceDE w:val="0"/>
        <w:rPr>
          <w:rFonts w:ascii="Times New Roman"/>
          <w:spacing w:val="0"/>
        </w:rPr>
      </w:pPr>
      <w:r w:rsidRPr="00F3212A">
        <w:rPr>
          <w:rFonts w:ascii="Times New Roman" w:hint="eastAsia"/>
          <w:spacing w:val="0"/>
        </w:rPr>
        <w:t>調</w:t>
      </w:r>
      <w:r w:rsidR="007A2C1F" w:rsidRPr="00F3212A">
        <w:rPr>
          <w:rFonts w:ascii="Times New Roman" w:hint="eastAsia"/>
          <w:spacing w:val="0"/>
        </w:rPr>
        <w:t xml:space="preserve"> </w:t>
      </w:r>
      <w:r w:rsidR="007A2C1F" w:rsidRPr="00F3212A">
        <w:rPr>
          <w:rFonts w:ascii="Times New Roman"/>
          <w:spacing w:val="0"/>
        </w:rPr>
        <w:t xml:space="preserve"> </w:t>
      </w:r>
      <w:r w:rsidRPr="00F3212A">
        <w:rPr>
          <w:rFonts w:ascii="Times New Roman" w:hint="eastAsia"/>
          <w:spacing w:val="0"/>
        </w:rPr>
        <w:t>查</w:t>
      </w:r>
      <w:r w:rsidR="007A2C1F" w:rsidRPr="00F3212A">
        <w:rPr>
          <w:rFonts w:ascii="Times New Roman" w:hint="eastAsia"/>
          <w:spacing w:val="0"/>
        </w:rPr>
        <w:t xml:space="preserve"> </w:t>
      </w:r>
      <w:r w:rsidR="007A2C1F" w:rsidRPr="00F3212A">
        <w:rPr>
          <w:rFonts w:ascii="Times New Roman"/>
          <w:spacing w:val="0"/>
        </w:rPr>
        <w:t xml:space="preserve"> </w:t>
      </w:r>
      <w:r w:rsidRPr="00F3212A">
        <w:rPr>
          <w:rFonts w:ascii="Times New Roman" w:hint="eastAsia"/>
          <w:spacing w:val="0"/>
        </w:rPr>
        <w:t>報</w:t>
      </w:r>
      <w:r w:rsidR="007A2C1F" w:rsidRPr="00F3212A">
        <w:rPr>
          <w:rFonts w:ascii="Times New Roman" w:hint="eastAsia"/>
          <w:spacing w:val="0"/>
        </w:rPr>
        <w:t xml:space="preserve"> </w:t>
      </w:r>
      <w:r w:rsidR="007A2C1F" w:rsidRPr="00F3212A">
        <w:rPr>
          <w:rFonts w:ascii="Times New Roman"/>
          <w:spacing w:val="0"/>
        </w:rPr>
        <w:t xml:space="preserve"> </w:t>
      </w:r>
      <w:r w:rsidRPr="00F3212A">
        <w:rPr>
          <w:rFonts w:ascii="Times New Roman" w:hint="eastAsia"/>
          <w:spacing w:val="0"/>
        </w:rPr>
        <w:t>告</w:t>
      </w:r>
    </w:p>
    <w:p w:rsidR="00E25849" w:rsidRPr="00F3212A" w:rsidRDefault="00E25849" w:rsidP="00704B7F">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212A">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B4A03" w:rsidRPr="00F3212A">
        <w:rPr>
          <w:rFonts w:ascii="Times New Roman" w:hAnsi="Times New Roman" w:hint="eastAsia"/>
        </w:rPr>
        <w:t>衛生福利部</w:t>
      </w:r>
      <w:r w:rsidR="007B4A03" w:rsidRPr="00F3212A">
        <w:rPr>
          <w:rFonts w:ascii="Times New Roman" w:hAnsi="Times New Roman" w:hint="eastAsia"/>
        </w:rPr>
        <w:t>20</w:t>
      </w:r>
      <w:r w:rsidR="00FF480F" w:rsidRPr="00F3212A">
        <w:rPr>
          <w:rFonts w:ascii="Times New Roman" w:hAnsi="Times New Roman"/>
        </w:rPr>
        <w:t>17</w:t>
      </w:r>
      <w:r w:rsidR="007B4A03" w:rsidRPr="00F3212A">
        <w:rPr>
          <w:rFonts w:ascii="Times New Roman" w:hAnsi="Times New Roman" w:hint="eastAsia"/>
        </w:rPr>
        <w:t>年</w:t>
      </w:r>
      <w:r w:rsidR="00FF480F" w:rsidRPr="00F3212A">
        <w:rPr>
          <w:rFonts w:ascii="Times New Roman" w:hAnsi="Times New Roman"/>
        </w:rPr>
        <w:t>1</w:t>
      </w:r>
      <w:r w:rsidR="007B4A03" w:rsidRPr="00F3212A">
        <w:rPr>
          <w:rFonts w:ascii="Times New Roman" w:hAnsi="Times New Roman" w:hint="eastAsia"/>
        </w:rPr>
        <w:t>月</w:t>
      </w:r>
      <w:r w:rsidR="00FF480F" w:rsidRPr="00F3212A">
        <w:rPr>
          <w:rFonts w:ascii="Times New Roman" w:hAnsi="Times New Roman"/>
        </w:rPr>
        <w:t>25</w:t>
      </w:r>
      <w:r w:rsidR="007B4A03" w:rsidRPr="00F3212A">
        <w:rPr>
          <w:rFonts w:ascii="Times New Roman" w:hAnsi="Times New Roman" w:hint="eastAsia"/>
        </w:rPr>
        <w:t>日</w:t>
      </w:r>
      <w:r w:rsidR="001D5339" w:rsidRPr="00F3212A">
        <w:rPr>
          <w:rFonts w:ascii="Times New Roman" w:hAnsi="Times New Roman" w:hint="eastAsia"/>
        </w:rPr>
        <w:t>修正</w:t>
      </w:r>
      <w:r w:rsidR="007B4A03" w:rsidRPr="00F3212A">
        <w:rPr>
          <w:rFonts w:ascii="Times New Roman" w:hAnsi="Times New Roman" w:hint="eastAsia"/>
        </w:rPr>
        <w:t>「兒童遊戲場設施安全管理規範」，第</w:t>
      </w:r>
      <w:r w:rsidR="003303BA" w:rsidRPr="00F3212A">
        <w:rPr>
          <w:rFonts w:ascii="Times New Roman" w:hAnsi="Times New Roman" w:hint="eastAsia"/>
        </w:rPr>
        <w:t>6</w:t>
      </w:r>
      <w:r w:rsidR="00CF7717" w:rsidRPr="00F3212A">
        <w:rPr>
          <w:rFonts w:ascii="Times New Roman" w:hAnsi="Times New Roman" w:hint="eastAsia"/>
        </w:rPr>
        <w:t>點</w:t>
      </w:r>
      <w:r w:rsidR="007B4A03" w:rsidRPr="00F3212A">
        <w:rPr>
          <w:rFonts w:ascii="Times New Roman" w:hAnsi="Times New Roman" w:hint="eastAsia"/>
        </w:rPr>
        <w:t>規定「</w:t>
      </w:r>
      <w:r w:rsidR="00D519A7" w:rsidRPr="00F3212A">
        <w:rPr>
          <w:rFonts w:ascii="Times New Roman" w:hAnsi="Times New Roman" w:hint="eastAsia"/>
        </w:rPr>
        <w:t>兒童遊戲場之設計、製造、安裝、檢查及維護，應符合國家標準及相關法規之規定。無國家標準及相關法規規定可供適用者，應參酌國際（區域性）標準、法規或其他國家之標準</w:t>
      </w:r>
      <w:r w:rsidR="007B4A03" w:rsidRPr="00F3212A">
        <w:rPr>
          <w:rFonts w:ascii="Times New Roman" w:hAnsi="Times New Roman" w:hint="eastAsia"/>
        </w:rPr>
        <w:t>」。但目前沒有檢驗單位具備</w:t>
      </w:r>
      <w:r w:rsidR="007B4A03" w:rsidRPr="00F3212A">
        <w:rPr>
          <w:rFonts w:ascii="Times New Roman" w:hAnsi="Times New Roman" w:hint="eastAsia"/>
        </w:rPr>
        <w:t>CNS</w:t>
      </w:r>
      <w:r w:rsidR="007B4A03" w:rsidRPr="00F3212A">
        <w:rPr>
          <w:rFonts w:ascii="Times New Roman" w:hAnsi="Times New Roman" w:hint="eastAsia"/>
        </w:rPr>
        <w:t>以外的標準檢驗資格，如果檢驗公司要向</w:t>
      </w:r>
      <w:r w:rsidR="007B4A03" w:rsidRPr="00F3212A">
        <w:rPr>
          <w:rFonts w:ascii="Times New Roman" w:hAnsi="Times New Roman" w:hint="eastAsia"/>
        </w:rPr>
        <w:t>TAF</w:t>
      </w:r>
      <w:r w:rsidR="007B4A03" w:rsidRPr="00F3212A">
        <w:rPr>
          <w:rFonts w:ascii="Times New Roman" w:hAnsi="Times New Roman" w:hint="eastAsia"/>
        </w:rPr>
        <w:t>（財團法人全國認證基金會）取得國際和</w:t>
      </w:r>
      <w:r w:rsidR="007B4A03" w:rsidRPr="00F3212A">
        <w:rPr>
          <w:rFonts w:ascii="Times New Roman" w:hAnsi="Times New Roman" w:hint="eastAsia"/>
        </w:rPr>
        <w:t>EN</w:t>
      </w:r>
      <w:r w:rsidR="007B4A03" w:rsidRPr="00F3212A">
        <w:rPr>
          <w:rFonts w:ascii="Times New Roman" w:hAnsi="Times New Roman" w:hint="eastAsia"/>
        </w:rPr>
        <w:t>的檢驗資格，需要</w:t>
      </w:r>
      <w:r w:rsidR="003303BA" w:rsidRPr="00F3212A">
        <w:rPr>
          <w:rFonts w:ascii="Times New Roman" w:hAnsi="Times New Roman" w:hint="eastAsia"/>
        </w:rPr>
        <w:t>1</w:t>
      </w:r>
      <w:r w:rsidR="007B4A03" w:rsidRPr="00F3212A">
        <w:rPr>
          <w:rFonts w:ascii="Times New Roman" w:hAnsi="Times New Roman" w:hint="eastAsia"/>
        </w:rPr>
        <w:t>年的時間</w:t>
      </w:r>
      <w:r w:rsidR="007904E2" w:rsidRPr="00F3212A">
        <w:rPr>
          <w:rFonts w:ascii="Times New Roman" w:hAnsi="Times New Roman" w:hint="eastAsia"/>
        </w:rPr>
        <w:t>。</w:t>
      </w:r>
      <w:proofErr w:type="gramStart"/>
      <w:r w:rsidR="007904E2" w:rsidRPr="00F3212A">
        <w:rPr>
          <w:rFonts w:ascii="Times New Roman" w:hAnsi="Times New Roman" w:hint="eastAsia"/>
        </w:rPr>
        <w:t>據訴</w:t>
      </w:r>
      <w:proofErr w:type="gramEnd"/>
      <w:r w:rsidR="007904E2" w:rsidRPr="00F3212A">
        <w:rPr>
          <w:rFonts w:ascii="Times New Roman" w:hAnsi="Times New Roman" w:hint="eastAsia"/>
        </w:rPr>
        <w:t>，</w:t>
      </w:r>
      <w:r w:rsidR="007B4A03" w:rsidRPr="00F3212A">
        <w:rPr>
          <w:rFonts w:ascii="Times New Roman" w:hAnsi="Times New Roman" w:hint="eastAsia"/>
        </w:rPr>
        <w:t>臺北市立兒童新樂園的共融旋轉盤雖符合</w:t>
      </w:r>
      <w:r w:rsidR="007B4A03" w:rsidRPr="00F3212A">
        <w:rPr>
          <w:rFonts w:ascii="Times New Roman" w:hAnsi="Times New Roman" w:hint="eastAsia"/>
        </w:rPr>
        <w:t>EN</w:t>
      </w:r>
      <w:r w:rsidR="007B4A03" w:rsidRPr="00F3212A">
        <w:rPr>
          <w:rFonts w:ascii="Times New Roman" w:hAnsi="Times New Roman" w:hint="eastAsia"/>
        </w:rPr>
        <w:t>標準，卻不符合國內的</w:t>
      </w:r>
      <w:r w:rsidR="007B4A03" w:rsidRPr="00F3212A">
        <w:rPr>
          <w:rFonts w:ascii="Times New Roman" w:hAnsi="Times New Roman" w:hint="eastAsia"/>
        </w:rPr>
        <w:t>CNS</w:t>
      </w:r>
      <w:r w:rsidR="007B4A03" w:rsidRPr="00F3212A">
        <w:rPr>
          <w:rFonts w:ascii="Times New Roman" w:hAnsi="Times New Roman" w:hint="eastAsia"/>
        </w:rPr>
        <w:t>標準，在等待檢驗單位取得</w:t>
      </w:r>
      <w:r w:rsidR="007B4A03" w:rsidRPr="00F3212A">
        <w:rPr>
          <w:rFonts w:ascii="Times New Roman" w:hAnsi="Times New Roman" w:hint="eastAsia"/>
        </w:rPr>
        <w:t>EN</w:t>
      </w:r>
      <w:r w:rsidR="007B4A03" w:rsidRPr="00F3212A">
        <w:rPr>
          <w:rFonts w:ascii="Times New Roman" w:hAnsi="Times New Roman" w:hint="eastAsia"/>
        </w:rPr>
        <w:t>標準檢驗資格的</w:t>
      </w:r>
      <w:proofErr w:type="gramStart"/>
      <w:r w:rsidR="007B4A03" w:rsidRPr="00F3212A">
        <w:rPr>
          <w:rFonts w:ascii="Times New Roman" w:hAnsi="Times New Roman" w:hint="eastAsia"/>
        </w:rPr>
        <w:t>期間</w:t>
      </w:r>
      <w:proofErr w:type="gramEnd"/>
      <w:r w:rsidR="007B4A03" w:rsidRPr="00F3212A">
        <w:rPr>
          <w:rFonts w:ascii="Times New Roman" w:hAnsi="Times New Roman" w:hint="eastAsia"/>
        </w:rPr>
        <w:t>，主管機關沒有提供任何救濟措施，臺北市立兒童新樂園的共融旋轉盤因而將被拆除。針對目前國內檢驗單位尚未取得國際和</w:t>
      </w:r>
      <w:r w:rsidR="007B4A03" w:rsidRPr="00F3212A">
        <w:rPr>
          <w:rFonts w:ascii="Times New Roman" w:hAnsi="Times New Roman" w:hint="eastAsia"/>
        </w:rPr>
        <w:t>EN</w:t>
      </w:r>
      <w:r w:rsidR="007B4A03" w:rsidRPr="00F3212A">
        <w:rPr>
          <w:rFonts w:ascii="Times New Roman" w:hAnsi="Times New Roman" w:hint="eastAsia"/>
        </w:rPr>
        <w:t>標準檢驗資格，因而影響國內進口的共融遊具無法檢驗合格，面臨無法使用甚至被拆除，經濟部標準檢驗局和衛生福利部有無積極作為，以保障身心障礙兒童平等遊戲的權利？有深入調查之必要案。</w:t>
      </w:r>
    </w:p>
    <w:p w:rsidR="00E25849" w:rsidRPr="00F3212A" w:rsidRDefault="00E25849" w:rsidP="00704B7F">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3212A">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3212A" w:rsidRDefault="0078512F" w:rsidP="00604407">
      <w:pPr>
        <w:pStyle w:val="10"/>
        <w:tabs>
          <w:tab w:val="clear" w:pos="567"/>
        </w:tabs>
        <w:ind w:left="680" w:firstLine="680"/>
        <w:rPr>
          <w:rFonts w:ascii="Times New Roman"/>
        </w:rPr>
      </w:pPr>
      <w:bookmarkStart w:id="49" w:name="_Toc524902730"/>
      <w:r w:rsidRPr="00F3212A">
        <w:rPr>
          <w:rFonts w:ascii="Times New Roman" w:hint="eastAsia"/>
        </w:rPr>
        <w:t>為維護兒童遊戲場設施安全，防止兒童傷害事件發生，</w:t>
      </w:r>
      <w:r w:rsidR="005B4CF7" w:rsidRPr="00F3212A">
        <w:rPr>
          <w:rFonts w:ascii="Times New Roman" w:hint="eastAsia"/>
        </w:rPr>
        <w:t>衛生福利部（下稱衛福部）</w:t>
      </w:r>
      <w:r w:rsidRPr="00F3212A">
        <w:rPr>
          <w:rFonts w:ascii="Times New Roman" w:hint="eastAsia"/>
        </w:rPr>
        <w:t>訂定</w:t>
      </w:r>
      <w:r w:rsidR="005B4CF7" w:rsidRPr="00F3212A">
        <w:rPr>
          <w:rFonts w:ascii="Times New Roman" w:hint="eastAsia"/>
        </w:rPr>
        <w:t>「兒童遊戲場設施安全管理規範」</w:t>
      </w:r>
      <w:r w:rsidR="005967E7" w:rsidRPr="00F3212A">
        <w:rPr>
          <w:rFonts w:ascii="Times New Roman" w:hint="eastAsia"/>
        </w:rPr>
        <w:t>（下稱兒童遊戲場規範）</w:t>
      </w:r>
      <w:r w:rsidR="005B4CF7" w:rsidRPr="00F3212A">
        <w:rPr>
          <w:rFonts w:ascii="Times New Roman" w:hint="eastAsia"/>
        </w:rPr>
        <w:t>，</w:t>
      </w:r>
      <w:r w:rsidRPr="00F3212A">
        <w:rPr>
          <w:rFonts w:ascii="Times New Roman" w:hint="eastAsia"/>
        </w:rPr>
        <w:t>適用於設置兒童遊戲場設施之各場所</w:t>
      </w:r>
      <w:r w:rsidR="005B4CF7" w:rsidRPr="00F3212A">
        <w:rPr>
          <w:rFonts w:ascii="Times New Roman" w:hint="eastAsia"/>
        </w:rPr>
        <w:t>。</w:t>
      </w:r>
      <w:r w:rsidR="00F90BB5" w:rsidRPr="00F3212A">
        <w:rPr>
          <w:rFonts w:ascii="Times New Roman" w:hint="eastAsia"/>
        </w:rPr>
        <w:t>據訴：臺北市立兒童新樂園於民國（下同）</w:t>
      </w:r>
      <w:r w:rsidR="00F90BB5" w:rsidRPr="00F3212A">
        <w:rPr>
          <w:rFonts w:ascii="Times New Roman" w:hint="eastAsia"/>
        </w:rPr>
        <w:t>105</w:t>
      </w:r>
      <w:r w:rsidR="00F90BB5" w:rsidRPr="00F3212A">
        <w:rPr>
          <w:rFonts w:ascii="Times New Roman" w:hint="eastAsia"/>
        </w:rPr>
        <w:t>年新增之共融遊戲設備「共融旋轉盤」，為臺灣第</w:t>
      </w:r>
      <w:r w:rsidR="00F90BB5" w:rsidRPr="00F3212A">
        <w:rPr>
          <w:rFonts w:ascii="Times New Roman" w:hint="eastAsia"/>
        </w:rPr>
        <w:t>1</w:t>
      </w:r>
      <w:r w:rsidR="00F90BB5" w:rsidRPr="00F3212A">
        <w:rPr>
          <w:rFonts w:ascii="Times New Roman" w:hint="eastAsia"/>
        </w:rPr>
        <w:t>座輪椅可直接進入使用之旋轉設備，其符合歐洲標準（</w:t>
      </w:r>
      <w:r w:rsidR="00F90BB5" w:rsidRPr="00F3212A">
        <w:rPr>
          <w:rFonts w:ascii="Times New Roman" w:hint="eastAsia"/>
        </w:rPr>
        <w:t>European Norm</w:t>
      </w:r>
      <w:r w:rsidR="00F90BB5" w:rsidRPr="00F3212A">
        <w:rPr>
          <w:rFonts w:ascii="Times New Roman" w:hint="eastAsia"/>
        </w:rPr>
        <w:t>，簡稱</w:t>
      </w:r>
      <w:r w:rsidR="00F90BB5" w:rsidRPr="00F3212A">
        <w:rPr>
          <w:rFonts w:ascii="Times New Roman" w:hint="eastAsia"/>
        </w:rPr>
        <w:t>EN</w:t>
      </w:r>
      <w:r w:rsidR="00F90BB5" w:rsidRPr="00F3212A">
        <w:rPr>
          <w:rFonts w:ascii="Times New Roman" w:hint="eastAsia"/>
        </w:rPr>
        <w:t>，由歐洲標準委員會制</w:t>
      </w:r>
      <w:r w:rsidR="00F90BB5" w:rsidRPr="00F3212A">
        <w:rPr>
          <w:rFonts w:ascii="Times New Roman" w:hint="eastAsia"/>
        </w:rPr>
        <w:lastRenderedPageBreak/>
        <w:t>定），卻不符合國內的</w:t>
      </w:r>
      <w:r w:rsidR="00F90BB5" w:rsidRPr="00F3212A">
        <w:rPr>
          <w:rFonts w:ascii="Times New Roman" w:hint="eastAsia"/>
        </w:rPr>
        <w:t>CNS</w:t>
      </w:r>
      <w:r w:rsidR="00F90BB5" w:rsidRPr="00F3212A">
        <w:rPr>
          <w:rFonts w:ascii="Times New Roman" w:hint="eastAsia"/>
        </w:rPr>
        <w:t>標準，而目前國內又沒有檢驗機構</w:t>
      </w:r>
      <w:r w:rsidR="00C82776" w:rsidRPr="00F3212A">
        <w:rPr>
          <w:rFonts w:ascii="Times New Roman" w:hint="eastAsia"/>
        </w:rPr>
        <w:t>（註：</w:t>
      </w:r>
      <w:r w:rsidR="00214B5E" w:rsidRPr="00F3212A">
        <w:rPr>
          <w:rFonts w:ascii="Times New Roman" w:hint="eastAsia"/>
        </w:rPr>
        <w:t>依</w:t>
      </w:r>
      <w:r w:rsidR="00073258" w:rsidRPr="00F3212A">
        <w:rPr>
          <w:rFonts w:ascii="Times New Roman" w:hint="eastAsia"/>
        </w:rPr>
        <w:t>兒童遊戲場規範</w:t>
      </w:r>
      <w:r w:rsidR="00214B5E" w:rsidRPr="00F3212A">
        <w:rPr>
          <w:rFonts w:ascii="Times New Roman" w:hint="eastAsia"/>
        </w:rPr>
        <w:t>規定</w:t>
      </w:r>
      <w:r w:rsidR="00073258" w:rsidRPr="00F3212A">
        <w:rPr>
          <w:rFonts w:ascii="Times New Roman" w:hint="eastAsia"/>
        </w:rPr>
        <w:t>，</w:t>
      </w:r>
      <w:r w:rsidR="00214B5E" w:rsidRPr="00F3212A">
        <w:rPr>
          <w:rFonts w:ascii="Times New Roman" w:hint="eastAsia"/>
        </w:rPr>
        <w:t>該檢驗機構</w:t>
      </w:r>
      <w:r w:rsidR="00073258" w:rsidRPr="00F3212A">
        <w:rPr>
          <w:rFonts w:ascii="Times New Roman" w:hint="eastAsia"/>
        </w:rPr>
        <w:t>必</w:t>
      </w:r>
      <w:r w:rsidR="002E61F8" w:rsidRPr="00F3212A">
        <w:rPr>
          <w:rFonts w:ascii="Times New Roman" w:hint="eastAsia"/>
        </w:rPr>
        <w:t>須取得財團法人全國認證基金會</w:t>
      </w:r>
      <w:r w:rsidR="002A2BF7" w:rsidRPr="00F3212A">
        <w:rPr>
          <w:rFonts w:ascii="Times New Roman" w:hint="eastAsia"/>
        </w:rPr>
        <w:t>【</w:t>
      </w:r>
      <w:r w:rsidR="002E61F8" w:rsidRPr="00F3212A">
        <w:rPr>
          <w:rFonts w:ascii="Times New Roman" w:hint="eastAsia"/>
        </w:rPr>
        <w:t>下稱全國認證基金會，簡稱</w:t>
      </w:r>
      <w:r w:rsidR="002E61F8" w:rsidRPr="00F3212A">
        <w:rPr>
          <w:rFonts w:ascii="Times New Roman" w:hint="eastAsia"/>
        </w:rPr>
        <w:t>TAF</w:t>
      </w:r>
      <w:r w:rsidR="002A2BF7" w:rsidRPr="00F3212A">
        <w:rPr>
          <w:rFonts w:ascii="Times New Roman" w:hint="eastAsia"/>
        </w:rPr>
        <w:t>】）</w:t>
      </w:r>
      <w:r w:rsidR="00F90BB5" w:rsidRPr="00F3212A">
        <w:rPr>
          <w:rFonts w:ascii="Times New Roman" w:hint="eastAsia"/>
        </w:rPr>
        <w:t>具備</w:t>
      </w:r>
      <w:r w:rsidR="00F90BB5" w:rsidRPr="00F3212A">
        <w:rPr>
          <w:rFonts w:ascii="Times New Roman" w:hint="eastAsia"/>
        </w:rPr>
        <w:t>CNS</w:t>
      </w:r>
      <w:r w:rsidR="00F90BB5" w:rsidRPr="00F3212A">
        <w:rPr>
          <w:rFonts w:ascii="Times New Roman" w:hint="eastAsia"/>
        </w:rPr>
        <w:t>以外的標準檢驗資格，故共融旋轉盤面臨檢驗不合格將被強制拆除。此外</w:t>
      </w:r>
      <w:r w:rsidR="00F90BB5" w:rsidRPr="00F3212A">
        <w:rPr>
          <w:rFonts w:ascii="Times New Roman" w:hint="eastAsia"/>
        </w:rPr>
        <w:t>110</w:t>
      </w:r>
      <w:r w:rsidR="00F90BB5" w:rsidRPr="00F3212A">
        <w:rPr>
          <w:rFonts w:ascii="Times New Roman" w:hint="eastAsia"/>
        </w:rPr>
        <w:t>年全國</w:t>
      </w:r>
      <w:r w:rsidR="0024553C" w:rsidRPr="00F3212A">
        <w:rPr>
          <w:rFonts w:ascii="Times New Roman" w:hint="eastAsia"/>
        </w:rPr>
        <w:t>各地遊戲場（</w:t>
      </w:r>
      <w:r w:rsidR="00F90BB5" w:rsidRPr="00F3212A">
        <w:rPr>
          <w:rFonts w:ascii="Times New Roman" w:hint="eastAsia"/>
        </w:rPr>
        <w:t>遊具</w:t>
      </w:r>
      <w:r w:rsidR="0024553C" w:rsidRPr="00F3212A">
        <w:rPr>
          <w:rFonts w:ascii="Times New Roman" w:hint="eastAsia"/>
        </w:rPr>
        <w:t>）</w:t>
      </w:r>
      <w:r w:rsidR="00F90BB5" w:rsidRPr="00F3212A">
        <w:rPr>
          <w:rFonts w:ascii="Times New Roman" w:hint="eastAsia"/>
        </w:rPr>
        <w:t>檢驗塞車已久，</w:t>
      </w:r>
      <w:r w:rsidR="0024553C" w:rsidRPr="00F3212A">
        <w:rPr>
          <w:rFonts w:ascii="Times New Roman" w:hint="eastAsia"/>
        </w:rPr>
        <w:t>爭議頻傳，</w:t>
      </w:r>
      <w:r w:rsidR="00F90BB5" w:rsidRPr="00F3212A">
        <w:rPr>
          <w:rFonts w:ascii="Times New Roman" w:hint="eastAsia"/>
        </w:rPr>
        <w:t>許多遊戲場蓋完要排隊等候檢驗才能啟用，引發廣大民怨。案經調閱臺北市政府、</w:t>
      </w:r>
      <w:r w:rsidR="00233D9B" w:rsidRPr="00F3212A">
        <w:rPr>
          <w:rFonts w:ascii="Times New Roman" w:hint="eastAsia"/>
        </w:rPr>
        <w:t>衛福部、</w:t>
      </w:r>
      <w:r w:rsidR="00F90BB5" w:rsidRPr="00F3212A">
        <w:rPr>
          <w:rFonts w:ascii="Times New Roman" w:hint="eastAsia"/>
        </w:rPr>
        <w:t>經濟部標準檢驗局（下稱標檢局）、教育部國民及學前教育署（下稱國教署）、內政部營建署（下稱營建署）等機關卷證資料，並於</w:t>
      </w:r>
      <w:r w:rsidR="00F90BB5" w:rsidRPr="00F3212A">
        <w:rPr>
          <w:rFonts w:ascii="Times New Roman" w:hint="eastAsia"/>
        </w:rPr>
        <w:t>111</w:t>
      </w:r>
      <w:r w:rsidR="00F90BB5" w:rsidRPr="00F3212A">
        <w:rPr>
          <w:rFonts w:ascii="Times New Roman" w:hint="eastAsia"/>
        </w:rPr>
        <w:t>年</w:t>
      </w:r>
      <w:r w:rsidR="00F90BB5" w:rsidRPr="00F3212A">
        <w:rPr>
          <w:rFonts w:ascii="Times New Roman" w:hint="eastAsia"/>
        </w:rPr>
        <w:t>1</w:t>
      </w:r>
      <w:r w:rsidR="00F90BB5" w:rsidRPr="00F3212A">
        <w:rPr>
          <w:rFonts w:ascii="Times New Roman" w:hint="eastAsia"/>
        </w:rPr>
        <w:t>月</w:t>
      </w:r>
      <w:r w:rsidR="00F90BB5" w:rsidRPr="00F3212A">
        <w:rPr>
          <w:rFonts w:ascii="Times New Roman" w:hint="eastAsia"/>
        </w:rPr>
        <w:t>17</w:t>
      </w:r>
      <w:r w:rsidR="00F90BB5" w:rsidRPr="00F3212A">
        <w:rPr>
          <w:rFonts w:ascii="Times New Roman" w:hint="eastAsia"/>
        </w:rPr>
        <w:t>日赴新北市淡水區竹圍國小及三芝區兒一公園現場履勘，同年</w:t>
      </w:r>
      <w:r w:rsidR="00F90BB5" w:rsidRPr="00F3212A">
        <w:rPr>
          <w:rFonts w:ascii="Times New Roman" w:hint="eastAsia"/>
        </w:rPr>
        <w:t>2</w:t>
      </w:r>
      <w:r w:rsidR="00F90BB5" w:rsidRPr="00F3212A">
        <w:rPr>
          <w:rFonts w:ascii="Times New Roman" w:hint="eastAsia"/>
        </w:rPr>
        <w:t>月</w:t>
      </w:r>
      <w:r w:rsidR="00F90BB5" w:rsidRPr="00F3212A">
        <w:rPr>
          <w:rFonts w:ascii="Times New Roman" w:hint="eastAsia"/>
        </w:rPr>
        <w:t>14</w:t>
      </w:r>
      <w:r w:rsidR="00F90BB5" w:rsidRPr="00F3212A">
        <w:rPr>
          <w:rFonts w:ascii="Times New Roman" w:hint="eastAsia"/>
        </w:rPr>
        <w:t>日諮詢專家學者，同年</w:t>
      </w:r>
      <w:r w:rsidR="00F90BB5" w:rsidRPr="00F3212A">
        <w:rPr>
          <w:rFonts w:ascii="Times New Roman" w:hint="eastAsia"/>
        </w:rPr>
        <w:t>4</w:t>
      </w:r>
      <w:r w:rsidR="00F90BB5" w:rsidRPr="00F3212A">
        <w:rPr>
          <w:rFonts w:ascii="Times New Roman" w:hint="eastAsia"/>
        </w:rPr>
        <w:t>月</w:t>
      </w:r>
      <w:r w:rsidR="00F90BB5" w:rsidRPr="00F3212A">
        <w:rPr>
          <w:rFonts w:ascii="Times New Roman" w:hint="eastAsia"/>
        </w:rPr>
        <w:t>7</w:t>
      </w:r>
      <w:r w:rsidR="00F90BB5" w:rsidRPr="00F3212A">
        <w:rPr>
          <w:rFonts w:ascii="Times New Roman" w:hint="eastAsia"/>
        </w:rPr>
        <w:t>日履勘臺北市文山區景美國小、大安區和平實驗國小</w:t>
      </w:r>
      <w:r w:rsidR="00735C53" w:rsidRPr="00F3212A">
        <w:rPr>
          <w:rFonts w:ascii="Times New Roman" w:hint="eastAsia"/>
        </w:rPr>
        <w:t>「共融式遊戲場」</w:t>
      </w:r>
      <w:r w:rsidR="00F90BB5" w:rsidRPr="00F3212A">
        <w:rPr>
          <w:rFonts w:ascii="Times New Roman" w:hint="eastAsia"/>
        </w:rPr>
        <w:t>，同年月</w:t>
      </w:r>
      <w:r w:rsidR="00F90BB5" w:rsidRPr="00F3212A">
        <w:rPr>
          <w:rFonts w:ascii="Times New Roman" w:hint="eastAsia"/>
        </w:rPr>
        <w:t>25</w:t>
      </w:r>
      <w:r w:rsidR="00F90BB5" w:rsidRPr="00F3212A">
        <w:rPr>
          <w:rFonts w:ascii="Times New Roman" w:hint="eastAsia"/>
        </w:rPr>
        <w:t>日詢問衛福部（含社會及家庭署【下稱社家署】）、標檢局、國教署等機關人員，已調查竣事，茲臚列調查意見如下：</w:t>
      </w:r>
    </w:p>
    <w:p w:rsidR="00F90BB5" w:rsidRPr="00F3212A" w:rsidRDefault="00202F70" w:rsidP="003C3A5C">
      <w:pPr>
        <w:pStyle w:val="2"/>
        <w:ind w:left="1020" w:hanging="680"/>
        <w:rPr>
          <w:rFonts w:ascii="Times New Roman" w:hAnsi="Times New Roman"/>
          <w:b/>
          <w:snapToGrid w:val="0"/>
        </w:rPr>
      </w:pPr>
      <w:bookmarkStart w:id="50" w:name="_Toc421794873"/>
      <w:bookmarkStart w:id="51" w:name="_Toc422834158"/>
      <w:proofErr w:type="gramStart"/>
      <w:r w:rsidRPr="00F3212A">
        <w:rPr>
          <w:rFonts w:ascii="Times New Roman" w:hAnsi="Times New Roman" w:hint="eastAsia"/>
          <w:b/>
          <w:snapToGrid w:val="0"/>
        </w:rPr>
        <w:t>衛福部</w:t>
      </w:r>
      <w:proofErr w:type="gramEnd"/>
      <w:r w:rsidRPr="00F3212A">
        <w:rPr>
          <w:rFonts w:ascii="Times New Roman" w:hAnsi="Times New Roman" w:hint="eastAsia"/>
          <w:b/>
          <w:snapToGrid w:val="0"/>
        </w:rPr>
        <w:t>106</w:t>
      </w:r>
      <w:r w:rsidRPr="00F3212A">
        <w:rPr>
          <w:rFonts w:ascii="Times New Roman" w:hAnsi="Times New Roman" w:hint="eastAsia"/>
          <w:b/>
          <w:snapToGrid w:val="0"/>
        </w:rPr>
        <w:t>年修正「兒童遊戲場規範」過程未做好政策</w:t>
      </w:r>
      <w:r w:rsidR="00F05EE9" w:rsidRPr="00F3212A">
        <w:rPr>
          <w:rFonts w:ascii="Times New Roman" w:hAnsi="Times New Roman" w:hint="eastAsia"/>
          <w:b/>
          <w:snapToGrid w:val="0"/>
        </w:rPr>
        <w:t>影響</w:t>
      </w:r>
      <w:r w:rsidRPr="00F3212A">
        <w:rPr>
          <w:rFonts w:ascii="Times New Roman" w:hAnsi="Times New Roman" w:hint="eastAsia"/>
          <w:b/>
          <w:snapToGrid w:val="0"/>
        </w:rPr>
        <w:t>評估</w:t>
      </w:r>
      <w:r w:rsidR="005F218D" w:rsidRPr="00F3212A">
        <w:rPr>
          <w:rFonts w:ascii="Times New Roman" w:hAnsi="Times New Roman" w:hint="eastAsia"/>
          <w:b/>
          <w:snapToGrid w:val="0"/>
        </w:rPr>
        <w:t>及宣導</w:t>
      </w:r>
      <w:r w:rsidRPr="00F3212A">
        <w:rPr>
          <w:rFonts w:ascii="Times New Roman" w:hAnsi="Times New Roman" w:hint="eastAsia"/>
          <w:b/>
          <w:snapToGrid w:val="0"/>
        </w:rPr>
        <w:t>，疏未考量市場檢驗量能及管理單位能否於期限內完成備查之執行能力（涉及改善經費），即</w:t>
      </w:r>
      <w:proofErr w:type="gramStart"/>
      <w:r w:rsidRPr="00F3212A">
        <w:rPr>
          <w:rFonts w:ascii="Times New Roman" w:hAnsi="Times New Roman" w:hint="eastAsia"/>
          <w:b/>
          <w:snapToGrid w:val="0"/>
        </w:rPr>
        <w:t>冒</w:t>
      </w:r>
      <w:proofErr w:type="gramEnd"/>
      <w:r w:rsidRPr="00F3212A">
        <w:rPr>
          <w:rFonts w:ascii="Times New Roman" w:hAnsi="Times New Roman" w:hint="eastAsia"/>
          <w:b/>
          <w:snapToGrid w:val="0"/>
        </w:rPr>
        <w:t>然強制實施兒童遊戲場設施應取得全國認證基金會（</w:t>
      </w:r>
      <w:r w:rsidRPr="00F3212A">
        <w:rPr>
          <w:rFonts w:ascii="Times New Roman" w:hAnsi="Times New Roman" w:hint="eastAsia"/>
          <w:b/>
          <w:snapToGrid w:val="0"/>
        </w:rPr>
        <w:t>TAF</w:t>
      </w:r>
      <w:r w:rsidRPr="00F3212A">
        <w:rPr>
          <w:rFonts w:ascii="Times New Roman" w:hAnsi="Times New Roman" w:hint="eastAsia"/>
          <w:b/>
          <w:snapToGrid w:val="0"/>
        </w:rPr>
        <w:t>）認證之檢驗機構所開立之合格檢驗報告；規範修正前已設置者，亦應於</w:t>
      </w:r>
      <w:r w:rsidRPr="00F3212A">
        <w:rPr>
          <w:rFonts w:ascii="Times New Roman" w:hAnsi="Times New Roman" w:hint="eastAsia"/>
          <w:b/>
          <w:snapToGrid w:val="0"/>
        </w:rPr>
        <w:t>3</w:t>
      </w:r>
      <w:r w:rsidRPr="00F3212A">
        <w:rPr>
          <w:rFonts w:ascii="Times New Roman" w:hAnsi="Times New Roman" w:hint="eastAsia"/>
          <w:b/>
          <w:snapToGrid w:val="0"/>
        </w:rPr>
        <w:t>年（</w:t>
      </w:r>
      <w:r w:rsidR="000065DF" w:rsidRPr="00F3212A">
        <w:rPr>
          <w:rFonts w:ascii="Times New Roman" w:hAnsi="Times New Roman" w:hint="eastAsia"/>
          <w:b/>
          <w:snapToGrid w:val="0"/>
        </w:rPr>
        <w:t>1</w:t>
      </w:r>
      <w:r w:rsidR="000065DF" w:rsidRPr="00F3212A">
        <w:rPr>
          <w:rFonts w:ascii="Times New Roman" w:hAnsi="Times New Roman"/>
          <w:b/>
          <w:snapToGrid w:val="0"/>
        </w:rPr>
        <w:t>10</w:t>
      </w:r>
      <w:r w:rsidR="000065DF" w:rsidRPr="00F3212A">
        <w:rPr>
          <w:rFonts w:ascii="Times New Roman" w:hAnsi="Times New Roman" w:hint="eastAsia"/>
          <w:b/>
          <w:snapToGrid w:val="0"/>
        </w:rPr>
        <w:t>年</w:t>
      </w:r>
      <w:r w:rsidR="000065DF" w:rsidRPr="00F3212A">
        <w:rPr>
          <w:rFonts w:ascii="Times New Roman" w:hAnsi="Times New Roman" w:hint="eastAsia"/>
          <w:b/>
          <w:snapToGrid w:val="0"/>
        </w:rPr>
        <w:t>8</w:t>
      </w:r>
      <w:r w:rsidR="000065DF" w:rsidRPr="00F3212A">
        <w:rPr>
          <w:rFonts w:ascii="Times New Roman" w:hAnsi="Times New Roman" w:hint="eastAsia"/>
          <w:b/>
          <w:snapToGrid w:val="0"/>
        </w:rPr>
        <w:t>月</w:t>
      </w:r>
      <w:r w:rsidR="000065DF" w:rsidRPr="00F3212A">
        <w:rPr>
          <w:rFonts w:ascii="Times New Roman" w:hAnsi="Times New Roman" w:hint="eastAsia"/>
          <w:b/>
          <w:snapToGrid w:val="0"/>
        </w:rPr>
        <w:t>1</w:t>
      </w:r>
      <w:r w:rsidR="000065DF" w:rsidRPr="00F3212A">
        <w:rPr>
          <w:rFonts w:ascii="Times New Roman" w:hAnsi="Times New Roman"/>
          <w:b/>
          <w:snapToGrid w:val="0"/>
        </w:rPr>
        <w:t>0</w:t>
      </w:r>
      <w:r w:rsidR="000065DF" w:rsidRPr="00F3212A">
        <w:rPr>
          <w:rFonts w:ascii="Times New Roman" w:hAnsi="Times New Roman" w:hint="eastAsia"/>
          <w:b/>
          <w:snapToGrid w:val="0"/>
        </w:rPr>
        <w:t>日</w:t>
      </w:r>
      <w:r w:rsidRPr="00F3212A">
        <w:rPr>
          <w:rFonts w:ascii="Times New Roman" w:hAnsi="Times New Roman" w:hint="eastAsia"/>
          <w:b/>
          <w:snapToGrid w:val="0"/>
        </w:rPr>
        <w:t>延長為</w:t>
      </w:r>
      <w:r w:rsidRPr="00F3212A">
        <w:rPr>
          <w:rFonts w:ascii="Times New Roman" w:hAnsi="Times New Roman" w:hint="eastAsia"/>
          <w:b/>
          <w:snapToGrid w:val="0"/>
        </w:rPr>
        <w:t>6</w:t>
      </w:r>
      <w:r w:rsidRPr="00F3212A">
        <w:rPr>
          <w:rFonts w:ascii="Times New Roman" w:hAnsi="Times New Roman" w:hint="eastAsia"/>
          <w:b/>
          <w:snapToGrid w:val="0"/>
        </w:rPr>
        <w:t>年）內完成備查</w:t>
      </w:r>
      <w:r w:rsidR="00597698" w:rsidRPr="00F3212A">
        <w:rPr>
          <w:rFonts w:ascii="Times New Roman" w:hAnsi="Times New Roman" w:hint="eastAsia"/>
          <w:b/>
          <w:snapToGrid w:val="0"/>
        </w:rPr>
        <w:t>程序</w:t>
      </w:r>
      <w:r w:rsidRPr="00F3212A">
        <w:rPr>
          <w:rFonts w:ascii="Times New Roman" w:hAnsi="Times New Roman" w:hint="eastAsia"/>
          <w:b/>
          <w:snapToGrid w:val="0"/>
        </w:rPr>
        <w:t>。</w:t>
      </w:r>
      <w:r w:rsidR="00F20761" w:rsidRPr="00F3212A">
        <w:rPr>
          <w:rFonts w:ascii="Times New Roman" w:hAnsi="Times New Roman" w:hint="eastAsia"/>
          <w:b/>
          <w:snapToGrid w:val="0"/>
        </w:rPr>
        <w:t>為符合規定，</w:t>
      </w:r>
      <w:r w:rsidRPr="00F3212A">
        <w:rPr>
          <w:rFonts w:ascii="Times New Roman" w:hAnsi="Times New Roman" w:hint="eastAsia"/>
          <w:b/>
          <w:snapToGrid w:val="0"/>
        </w:rPr>
        <w:t>教育部</w:t>
      </w:r>
      <w:r w:rsidR="0036593B" w:rsidRPr="00F3212A">
        <w:rPr>
          <w:rFonts w:ascii="Times New Roman" w:hAnsi="Times New Roman" w:hint="eastAsia"/>
          <w:b/>
          <w:snapToGrid w:val="0"/>
        </w:rPr>
        <w:t>乃</w:t>
      </w:r>
      <w:r w:rsidR="00C00FEC" w:rsidRPr="00F3212A">
        <w:rPr>
          <w:rFonts w:ascii="Times New Roman" w:hAnsi="Times New Roman" w:hint="eastAsia"/>
          <w:b/>
          <w:snapToGrid w:val="0"/>
        </w:rPr>
        <w:t>向行政院爭取</w:t>
      </w:r>
      <w:r w:rsidR="00D31A1B" w:rsidRPr="00F3212A">
        <w:rPr>
          <w:rFonts w:ascii="Times New Roman" w:hAnsi="Times New Roman" w:hint="eastAsia"/>
          <w:b/>
          <w:snapToGrid w:val="0"/>
        </w:rPr>
        <w:t>預算</w:t>
      </w:r>
      <w:r w:rsidRPr="00F3212A">
        <w:rPr>
          <w:rFonts w:ascii="Times New Roman" w:hAnsi="Times New Roman" w:hint="eastAsia"/>
          <w:b/>
          <w:snapToGrid w:val="0"/>
        </w:rPr>
        <w:t>於</w:t>
      </w:r>
      <w:r w:rsidRPr="00F3212A">
        <w:rPr>
          <w:rFonts w:ascii="Times New Roman" w:hAnsi="Times New Roman" w:hint="eastAsia"/>
          <w:b/>
          <w:snapToGrid w:val="0"/>
        </w:rPr>
        <w:t>109</w:t>
      </w:r>
      <w:r w:rsidRPr="00F3212A">
        <w:rPr>
          <w:rFonts w:ascii="Times New Roman" w:hAnsi="Times New Roman" w:hint="eastAsia"/>
          <w:b/>
          <w:snapToGrid w:val="0"/>
        </w:rPr>
        <w:t>年補助全國公立國小</w:t>
      </w:r>
      <w:r w:rsidR="007E1C0E" w:rsidRPr="00F3212A">
        <w:rPr>
          <w:rFonts w:ascii="Times New Roman" w:hAnsi="Times New Roman" w:hint="eastAsia"/>
          <w:b/>
          <w:snapToGrid w:val="0"/>
        </w:rPr>
        <w:t>及</w:t>
      </w:r>
      <w:r w:rsidR="007E69B4" w:rsidRPr="00F3212A">
        <w:rPr>
          <w:rFonts w:ascii="Times New Roman" w:hAnsi="Times New Roman" w:hint="eastAsia"/>
          <w:b/>
          <w:snapToGrid w:val="0"/>
        </w:rPr>
        <w:t>公私立</w:t>
      </w:r>
      <w:r w:rsidRPr="00F3212A">
        <w:rPr>
          <w:rFonts w:ascii="Times New Roman" w:hAnsi="Times New Roman" w:hint="eastAsia"/>
          <w:b/>
          <w:snapToGrid w:val="0"/>
        </w:rPr>
        <w:t>幼兒園遊戲場改善經費，致</w:t>
      </w:r>
      <w:proofErr w:type="gramStart"/>
      <w:r w:rsidRPr="00F3212A">
        <w:rPr>
          <w:rFonts w:ascii="Times New Roman" w:hAnsi="Times New Roman" w:hint="eastAsia"/>
          <w:b/>
          <w:snapToGrid w:val="0"/>
        </w:rPr>
        <w:t>短期間內檢驗</w:t>
      </w:r>
      <w:proofErr w:type="gramEnd"/>
      <w:r w:rsidRPr="00F3212A">
        <w:rPr>
          <w:rFonts w:ascii="Times New Roman" w:hAnsi="Times New Roman" w:hint="eastAsia"/>
          <w:b/>
          <w:snapToGrid w:val="0"/>
        </w:rPr>
        <w:t>量大增，</w:t>
      </w:r>
      <w:r w:rsidR="00451C08" w:rsidRPr="00F3212A">
        <w:rPr>
          <w:rFonts w:ascii="Times New Roman" w:hAnsi="Times New Roman" w:hint="eastAsia"/>
          <w:b/>
          <w:snapToGrid w:val="0"/>
        </w:rPr>
        <w:t>及部分</w:t>
      </w:r>
      <w:r w:rsidRPr="00F3212A">
        <w:rPr>
          <w:rFonts w:ascii="Times New Roman" w:hAnsi="Times New Roman" w:hint="eastAsia"/>
          <w:b/>
          <w:snapToGrid w:val="0"/>
        </w:rPr>
        <w:t>檢驗機構陸續遭停權</w:t>
      </w:r>
      <w:r w:rsidR="004A3209" w:rsidRPr="00F3212A">
        <w:rPr>
          <w:rFonts w:ascii="Times New Roman" w:hAnsi="Times New Roman" w:hint="eastAsia"/>
          <w:b/>
          <w:snapToGrid w:val="0"/>
        </w:rPr>
        <w:t>影響</w:t>
      </w:r>
      <w:r w:rsidRPr="00F3212A">
        <w:rPr>
          <w:rFonts w:ascii="Times New Roman" w:hAnsi="Times New Roman" w:hint="eastAsia"/>
          <w:b/>
          <w:snapToGrid w:val="0"/>
        </w:rPr>
        <w:t>，造成</w:t>
      </w:r>
      <w:r w:rsidR="00AD0712" w:rsidRPr="00F3212A">
        <w:rPr>
          <w:rFonts w:ascii="Times New Roman" w:hAnsi="Times New Roman" w:hint="eastAsia"/>
          <w:b/>
          <w:snapToGrid w:val="0"/>
        </w:rPr>
        <w:t>全國</w:t>
      </w:r>
      <w:r w:rsidRPr="00F3212A">
        <w:rPr>
          <w:rFonts w:ascii="Times New Roman" w:hAnsi="Times New Roman" w:hint="eastAsia"/>
          <w:b/>
          <w:snapToGrid w:val="0"/>
        </w:rPr>
        <w:t>兒童遊戲場（遊具）檢驗塞車之亂，引發廣大民怨</w:t>
      </w:r>
      <w:r w:rsidR="009D1A77" w:rsidRPr="00F3212A">
        <w:rPr>
          <w:rFonts w:ascii="Times New Roman" w:hAnsi="Times New Roman" w:hint="eastAsia"/>
          <w:b/>
          <w:snapToGrid w:val="0"/>
        </w:rPr>
        <w:t>；</w:t>
      </w:r>
      <w:r w:rsidR="00415912" w:rsidRPr="00F3212A">
        <w:rPr>
          <w:rFonts w:ascii="Times New Roman" w:hAnsi="Times New Roman" w:hint="eastAsia"/>
          <w:b/>
          <w:snapToGrid w:val="0"/>
        </w:rPr>
        <w:t>而</w:t>
      </w:r>
      <w:r w:rsidR="00D25270" w:rsidRPr="00F3212A">
        <w:rPr>
          <w:rFonts w:ascii="Times New Roman" w:hAnsi="Times New Roman" w:hint="eastAsia"/>
          <w:b/>
          <w:snapToGrid w:val="0"/>
        </w:rPr>
        <w:t>營建署</w:t>
      </w:r>
      <w:r w:rsidR="000C7670" w:rsidRPr="00F3212A">
        <w:rPr>
          <w:rFonts w:ascii="Times New Roman" w:hAnsi="Times New Roman" w:hint="eastAsia"/>
          <w:b/>
          <w:snapToGrid w:val="0"/>
        </w:rPr>
        <w:t>以地方自治</w:t>
      </w:r>
      <w:r w:rsidR="00D84061" w:rsidRPr="00F3212A">
        <w:rPr>
          <w:rFonts w:ascii="Times New Roman" w:hAnsi="Times New Roman" w:hint="eastAsia"/>
          <w:b/>
          <w:snapToGrid w:val="0"/>
        </w:rPr>
        <w:t>範疇</w:t>
      </w:r>
      <w:r w:rsidR="000C7670" w:rsidRPr="00F3212A">
        <w:rPr>
          <w:rFonts w:ascii="Times New Roman" w:hAnsi="Times New Roman" w:hint="eastAsia"/>
          <w:b/>
          <w:snapToGrid w:val="0"/>
        </w:rPr>
        <w:t>屬地方政府</w:t>
      </w:r>
      <w:r w:rsidR="00EB6347" w:rsidRPr="00F3212A">
        <w:rPr>
          <w:rFonts w:ascii="Times New Roman" w:hAnsi="Times New Roman" w:hint="eastAsia"/>
          <w:b/>
          <w:snapToGrid w:val="0"/>
        </w:rPr>
        <w:t>權</w:t>
      </w:r>
      <w:r w:rsidR="000C7670" w:rsidRPr="00F3212A">
        <w:rPr>
          <w:rFonts w:ascii="Times New Roman" w:hAnsi="Times New Roman" w:hint="eastAsia"/>
          <w:b/>
          <w:snapToGrid w:val="0"/>
        </w:rPr>
        <w:t>責</w:t>
      </w:r>
      <w:r w:rsidR="00C04E9A" w:rsidRPr="00F3212A">
        <w:rPr>
          <w:rFonts w:ascii="Times New Roman" w:hAnsi="Times New Roman" w:hint="eastAsia"/>
          <w:b/>
          <w:snapToGrid w:val="0"/>
        </w:rPr>
        <w:t>，</w:t>
      </w:r>
      <w:r w:rsidR="00556A19" w:rsidRPr="00F3212A">
        <w:rPr>
          <w:rFonts w:ascii="Times New Roman" w:hAnsi="Times New Roman" w:hint="eastAsia"/>
          <w:b/>
          <w:snapToGrid w:val="0"/>
        </w:rPr>
        <w:t>無</w:t>
      </w:r>
      <w:r w:rsidR="0063526F" w:rsidRPr="00F3212A">
        <w:rPr>
          <w:rFonts w:ascii="Times New Roman" w:hAnsi="Times New Roman" w:hint="eastAsia"/>
          <w:b/>
          <w:snapToGrid w:val="0"/>
        </w:rPr>
        <w:t>預算</w:t>
      </w:r>
      <w:r w:rsidR="009E4F99" w:rsidRPr="00F3212A">
        <w:rPr>
          <w:rFonts w:ascii="Times New Roman" w:hAnsi="Times New Roman" w:hint="eastAsia"/>
          <w:b/>
          <w:snapToGrid w:val="0"/>
        </w:rPr>
        <w:t>可</w:t>
      </w:r>
      <w:r w:rsidR="0063526F" w:rsidRPr="00F3212A">
        <w:rPr>
          <w:rFonts w:ascii="Times New Roman" w:hAnsi="Times New Roman" w:hint="eastAsia"/>
          <w:b/>
          <w:snapToGrid w:val="0"/>
        </w:rPr>
        <w:t>補</w:t>
      </w:r>
      <w:r w:rsidR="00556A19" w:rsidRPr="00F3212A">
        <w:rPr>
          <w:rFonts w:ascii="Times New Roman" w:hAnsi="Times New Roman" w:hint="eastAsia"/>
          <w:b/>
          <w:snapToGrid w:val="0"/>
        </w:rPr>
        <w:t>助之</w:t>
      </w:r>
      <w:r w:rsidR="0063526F" w:rsidRPr="00F3212A">
        <w:rPr>
          <w:rFonts w:ascii="Times New Roman" w:hAnsi="Times New Roman" w:hint="eastAsia"/>
          <w:b/>
          <w:snapToGrid w:val="0"/>
        </w:rPr>
        <w:t>消極</w:t>
      </w:r>
      <w:r w:rsidR="00DE167C" w:rsidRPr="00F3212A">
        <w:rPr>
          <w:rFonts w:ascii="Times New Roman" w:hAnsi="Times New Roman" w:hint="eastAsia"/>
          <w:b/>
          <w:snapToGrid w:val="0"/>
        </w:rPr>
        <w:t>處理</w:t>
      </w:r>
      <w:r w:rsidR="009D1A77" w:rsidRPr="00F3212A">
        <w:rPr>
          <w:rFonts w:ascii="Times New Roman" w:hAnsi="Times New Roman" w:hint="eastAsia"/>
          <w:b/>
          <w:snapToGrid w:val="0"/>
        </w:rPr>
        <w:t>態度</w:t>
      </w:r>
      <w:r w:rsidR="000C7670" w:rsidRPr="00F3212A">
        <w:rPr>
          <w:rFonts w:ascii="Times New Roman" w:hAnsi="Times New Roman" w:hint="eastAsia"/>
          <w:b/>
          <w:snapToGrid w:val="0"/>
        </w:rPr>
        <w:t>以對</w:t>
      </w:r>
      <w:r w:rsidR="009D1A77" w:rsidRPr="00F3212A">
        <w:rPr>
          <w:rFonts w:ascii="Times New Roman" w:hAnsi="Times New Roman" w:hint="eastAsia"/>
          <w:b/>
          <w:snapToGrid w:val="0"/>
        </w:rPr>
        <w:t>；</w:t>
      </w:r>
      <w:r w:rsidR="00B70267" w:rsidRPr="00F3212A">
        <w:rPr>
          <w:rFonts w:ascii="Times New Roman" w:hAnsi="Times New Roman" w:hint="eastAsia"/>
          <w:b/>
          <w:snapToGrid w:val="0"/>
        </w:rPr>
        <w:t>標檢局</w:t>
      </w:r>
      <w:r w:rsidR="005D1F51" w:rsidRPr="00F3212A">
        <w:rPr>
          <w:rFonts w:ascii="Times New Roman" w:hAnsi="Times New Roman" w:hint="eastAsia"/>
          <w:b/>
          <w:snapToGrid w:val="0"/>
        </w:rPr>
        <w:t>聲</w:t>
      </w:r>
      <w:r w:rsidR="00622DD0" w:rsidRPr="00F3212A">
        <w:rPr>
          <w:rFonts w:ascii="Times New Roman" w:hAnsi="Times New Roman" w:hint="eastAsia"/>
          <w:b/>
          <w:snapToGrid w:val="0"/>
        </w:rPr>
        <w:t>稱</w:t>
      </w:r>
      <w:r w:rsidR="005D1F51" w:rsidRPr="00F3212A">
        <w:rPr>
          <w:rFonts w:ascii="Times New Roman" w:hAnsi="Times New Roman" w:hint="eastAsia"/>
          <w:b/>
          <w:snapToGrid w:val="0"/>
        </w:rPr>
        <w:t>是否</w:t>
      </w:r>
      <w:proofErr w:type="gramStart"/>
      <w:r w:rsidR="005D1F51" w:rsidRPr="00F3212A">
        <w:rPr>
          <w:rFonts w:ascii="Times New Roman" w:hAnsi="Times New Roman" w:hint="eastAsia"/>
          <w:b/>
          <w:snapToGrid w:val="0"/>
        </w:rPr>
        <w:t>採</w:t>
      </w:r>
      <w:proofErr w:type="gramEnd"/>
      <w:r w:rsidR="005D1F51" w:rsidRPr="00F3212A">
        <w:rPr>
          <w:rFonts w:ascii="Times New Roman" w:hAnsi="Times New Roman" w:hint="eastAsia"/>
          <w:b/>
          <w:snapToGrid w:val="0"/>
        </w:rPr>
        <w:t>認</w:t>
      </w:r>
      <w:r w:rsidR="005D1F51" w:rsidRPr="00F3212A">
        <w:rPr>
          <w:rFonts w:ascii="Times New Roman" w:hAnsi="Times New Roman" w:hint="eastAsia"/>
          <w:b/>
          <w:snapToGrid w:val="0"/>
        </w:rPr>
        <w:t>TAF</w:t>
      </w:r>
      <w:r w:rsidR="005D1F51" w:rsidRPr="00F3212A">
        <w:rPr>
          <w:rFonts w:ascii="Times New Roman" w:hAnsi="Times New Roman" w:hint="eastAsia"/>
          <w:b/>
          <w:snapToGrid w:val="0"/>
        </w:rPr>
        <w:t>認證之檢驗機構及</w:t>
      </w:r>
      <w:r w:rsidR="00C91453" w:rsidRPr="00F3212A">
        <w:rPr>
          <w:rFonts w:ascii="Times New Roman" w:hAnsi="Times New Roman" w:hint="eastAsia"/>
          <w:b/>
          <w:snapToGrid w:val="0"/>
        </w:rPr>
        <w:t>國家標準</w:t>
      </w:r>
      <w:r w:rsidR="005D1F51" w:rsidRPr="00F3212A">
        <w:rPr>
          <w:rFonts w:ascii="Times New Roman" w:hAnsi="Times New Roman" w:hint="eastAsia"/>
          <w:b/>
          <w:snapToGrid w:val="0"/>
        </w:rPr>
        <w:t>，係屬規範主管機關</w:t>
      </w:r>
      <w:proofErr w:type="gramStart"/>
      <w:r w:rsidR="005D1F51" w:rsidRPr="00F3212A">
        <w:rPr>
          <w:rFonts w:ascii="Times New Roman" w:hAnsi="Times New Roman" w:hint="eastAsia"/>
          <w:b/>
          <w:snapToGrid w:val="0"/>
        </w:rPr>
        <w:t>衛福</w:t>
      </w:r>
      <w:proofErr w:type="gramEnd"/>
      <w:r w:rsidR="005D1F51" w:rsidRPr="00F3212A">
        <w:rPr>
          <w:rFonts w:ascii="Times New Roman" w:hAnsi="Times New Roman" w:hint="eastAsia"/>
          <w:b/>
          <w:snapToGrid w:val="0"/>
        </w:rPr>
        <w:t>部權責</w:t>
      </w:r>
      <w:r w:rsidR="00054BB2" w:rsidRPr="00F3212A">
        <w:rPr>
          <w:rFonts w:ascii="Times New Roman" w:hAnsi="Times New Roman" w:hint="eastAsia"/>
          <w:b/>
          <w:snapToGrid w:val="0"/>
        </w:rPr>
        <w:t>，</w:t>
      </w:r>
      <w:r w:rsidR="00B21EA8" w:rsidRPr="00F3212A">
        <w:rPr>
          <w:rFonts w:ascii="Times New Roman" w:hAnsi="Times New Roman" w:hint="eastAsia"/>
          <w:b/>
          <w:snapToGrid w:val="0"/>
        </w:rPr>
        <w:t>各目的事業主管機關也可自行認可檢驗機構</w:t>
      </w:r>
      <w:r w:rsidR="00F7797D" w:rsidRPr="00F3212A">
        <w:rPr>
          <w:rFonts w:ascii="Times New Roman" w:hAnsi="Times New Roman" w:hint="eastAsia"/>
          <w:b/>
          <w:snapToGrid w:val="0"/>
        </w:rPr>
        <w:t>及</w:t>
      </w:r>
      <w:r w:rsidR="00C91453" w:rsidRPr="00F3212A">
        <w:rPr>
          <w:rFonts w:ascii="Times New Roman" w:hAnsi="Times New Roman" w:hint="eastAsia"/>
          <w:b/>
          <w:snapToGrid w:val="0"/>
        </w:rPr>
        <w:t>訂</w:t>
      </w:r>
      <w:r w:rsidR="00C91453" w:rsidRPr="00F3212A">
        <w:rPr>
          <w:rFonts w:ascii="Times New Roman" w:hAnsi="Times New Roman" w:hint="eastAsia"/>
          <w:b/>
          <w:snapToGrid w:val="0"/>
        </w:rPr>
        <w:lastRenderedPageBreak/>
        <w:t>定管理規範</w:t>
      </w:r>
      <w:r w:rsidR="00B23DA0" w:rsidRPr="00F3212A">
        <w:rPr>
          <w:rFonts w:ascii="Times New Roman" w:hAnsi="Times New Roman" w:hint="eastAsia"/>
          <w:b/>
          <w:snapToGrid w:val="0"/>
        </w:rPr>
        <w:t>，</w:t>
      </w:r>
      <w:r w:rsidR="003A140E" w:rsidRPr="00F3212A">
        <w:rPr>
          <w:rFonts w:ascii="Times New Roman" w:hAnsi="Times New Roman" w:hint="eastAsia"/>
          <w:b/>
          <w:snapToGrid w:val="0"/>
        </w:rPr>
        <w:t>然</w:t>
      </w:r>
      <w:proofErr w:type="gramStart"/>
      <w:r w:rsidR="001572EB" w:rsidRPr="00F3212A">
        <w:rPr>
          <w:rFonts w:ascii="Times New Roman" w:hAnsi="Times New Roman" w:hint="eastAsia"/>
          <w:b/>
          <w:snapToGrid w:val="0"/>
        </w:rPr>
        <w:t>當衛</w:t>
      </w:r>
      <w:r w:rsidR="003A140E" w:rsidRPr="00F3212A">
        <w:rPr>
          <w:rFonts w:ascii="Times New Roman" w:hAnsi="Times New Roman" w:hint="eastAsia"/>
          <w:b/>
          <w:snapToGrid w:val="0"/>
        </w:rPr>
        <w:t>福</w:t>
      </w:r>
      <w:proofErr w:type="gramEnd"/>
      <w:r w:rsidR="003A140E" w:rsidRPr="00F3212A">
        <w:rPr>
          <w:rFonts w:ascii="Times New Roman" w:hAnsi="Times New Roman" w:hint="eastAsia"/>
          <w:b/>
          <w:snapToGrid w:val="0"/>
        </w:rPr>
        <w:t>部</w:t>
      </w:r>
      <w:r w:rsidR="00B72F42" w:rsidRPr="00F3212A">
        <w:rPr>
          <w:rFonts w:ascii="Times New Roman" w:hAnsi="Times New Roman" w:hint="eastAsia"/>
          <w:b/>
          <w:snapToGrid w:val="0"/>
        </w:rPr>
        <w:t>採用</w:t>
      </w:r>
      <w:r w:rsidR="00DB06C5" w:rsidRPr="00F3212A">
        <w:rPr>
          <w:rFonts w:ascii="Times New Roman" w:hAnsi="Times New Roman" w:hint="eastAsia"/>
          <w:b/>
          <w:snapToGrid w:val="0"/>
        </w:rPr>
        <w:t>納</w:t>
      </w:r>
      <w:r w:rsidR="001572EB" w:rsidRPr="00F3212A">
        <w:rPr>
          <w:rFonts w:ascii="Times New Roman" w:hAnsi="Times New Roman" w:hint="eastAsia"/>
          <w:b/>
          <w:snapToGrid w:val="0"/>
        </w:rPr>
        <w:t>為規範</w:t>
      </w:r>
      <w:r w:rsidR="00DB06C5" w:rsidRPr="00F3212A">
        <w:rPr>
          <w:rFonts w:ascii="Times New Roman" w:hAnsi="Times New Roman" w:hint="eastAsia"/>
          <w:b/>
          <w:snapToGrid w:val="0"/>
        </w:rPr>
        <w:t>管理</w:t>
      </w:r>
      <w:r w:rsidR="00BA0126" w:rsidRPr="00F3212A">
        <w:rPr>
          <w:rFonts w:ascii="Times New Roman" w:hAnsi="Times New Roman" w:hint="eastAsia"/>
          <w:b/>
          <w:snapToGrid w:val="0"/>
        </w:rPr>
        <w:t>時</w:t>
      </w:r>
      <w:r w:rsidR="001572EB" w:rsidRPr="00F3212A">
        <w:rPr>
          <w:rFonts w:ascii="Times New Roman" w:hAnsi="Times New Roman" w:hint="eastAsia"/>
          <w:b/>
          <w:snapToGrid w:val="0"/>
        </w:rPr>
        <w:t>，該局</w:t>
      </w:r>
      <w:r w:rsidR="003D38B5" w:rsidRPr="00F3212A">
        <w:rPr>
          <w:rFonts w:ascii="Times New Roman" w:hAnsi="Times New Roman" w:hint="eastAsia"/>
          <w:b/>
          <w:snapToGrid w:val="0"/>
        </w:rPr>
        <w:t>並</w:t>
      </w:r>
      <w:r w:rsidR="001572EB" w:rsidRPr="00F3212A">
        <w:rPr>
          <w:rFonts w:ascii="Times New Roman" w:hAnsi="Times New Roman" w:hint="eastAsia"/>
          <w:b/>
          <w:snapToGrid w:val="0"/>
        </w:rPr>
        <w:t>未提醒</w:t>
      </w:r>
      <w:r w:rsidR="003D38B5" w:rsidRPr="00F3212A">
        <w:rPr>
          <w:rFonts w:ascii="Times New Roman" w:hAnsi="Times New Roman" w:hint="eastAsia"/>
          <w:b/>
          <w:snapToGrid w:val="0"/>
        </w:rPr>
        <w:t>未來可能發生之</w:t>
      </w:r>
      <w:r w:rsidR="00F431E0" w:rsidRPr="00F3212A">
        <w:rPr>
          <w:rFonts w:ascii="Times New Roman" w:hAnsi="Times New Roman" w:hint="eastAsia"/>
          <w:b/>
          <w:snapToGrid w:val="0"/>
        </w:rPr>
        <w:t>檢驗</w:t>
      </w:r>
      <w:r w:rsidR="003D38B5" w:rsidRPr="00F3212A">
        <w:rPr>
          <w:rFonts w:ascii="Times New Roman" w:hAnsi="Times New Roman" w:hint="eastAsia"/>
          <w:b/>
          <w:snapToGrid w:val="0"/>
        </w:rPr>
        <w:t>量</w:t>
      </w:r>
      <w:r w:rsidR="00F431E0" w:rsidRPr="00F3212A">
        <w:rPr>
          <w:rFonts w:ascii="Times New Roman" w:hAnsi="Times New Roman" w:hint="eastAsia"/>
          <w:b/>
          <w:snapToGrid w:val="0"/>
        </w:rPr>
        <w:t>能</w:t>
      </w:r>
      <w:r w:rsidR="000F22E6" w:rsidRPr="00F3212A">
        <w:rPr>
          <w:rFonts w:ascii="Times New Roman" w:hAnsi="Times New Roman" w:hint="eastAsia"/>
          <w:b/>
          <w:snapToGrid w:val="0"/>
        </w:rPr>
        <w:t>等</w:t>
      </w:r>
      <w:r w:rsidR="00ED3A6A" w:rsidRPr="00F3212A">
        <w:rPr>
          <w:rFonts w:ascii="Times New Roman" w:hAnsi="Times New Roman" w:hint="eastAsia"/>
          <w:b/>
          <w:snapToGrid w:val="0"/>
        </w:rPr>
        <w:t>管理</w:t>
      </w:r>
      <w:r w:rsidR="00F431E0" w:rsidRPr="00F3212A">
        <w:rPr>
          <w:rFonts w:ascii="Times New Roman" w:hAnsi="Times New Roman" w:hint="eastAsia"/>
          <w:b/>
          <w:snapToGrid w:val="0"/>
        </w:rPr>
        <w:t>問題</w:t>
      </w:r>
      <w:r w:rsidR="00F707CC" w:rsidRPr="00F3212A">
        <w:rPr>
          <w:rFonts w:ascii="Times New Roman" w:hAnsi="Times New Roman" w:hint="eastAsia"/>
          <w:b/>
          <w:snapToGrid w:val="0"/>
        </w:rPr>
        <w:t>；</w:t>
      </w:r>
      <w:proofErr w:type="gramStart"/>
      <w:r w:rsidRPr="00F3212A">
        <w:rPr>
          <w:rFonts w:ascii="Times New Roman" w:hAnsi="Times New Roman" w:hint="eastAsia"/>
          <w:b/>
          <w:snapToGrid w:val="0"/>
        </w:rPr>
        <w:t>衛福部雖</w:t>
      </w:r>
      <w:proofErr w:type="gramEnd"/>
      <w:r w:rsidRPr="00F3212A">
        <w:rPr>
          <w:rFonts w:ascii="Times New Roman" w:hAnsi="Times New Roman" w:hint="eastAsia"/>
          <w:b/>
          <w:snapToGrid w:val="0"/>
        </w:rPr>
        <w:t>表示修法過程共召開</w:t>
      </w:r>
      <w:r w:rsidRPr="00F3212A">
        <w:rPr>
          <w:rFonts w:ascii="Times New Roman" w:hAnsi="Times New Roman" w:hint="eastAsia"/>
          <w:b/>
          <w:snapToGrid w:val="0"/>
        </w:rPr>
        <w:t>11</w:t>
      </w:r>
      <w:r w:rsidRPr="00F3212A">
        <w:rPr>
          <w:rFonts w:ascii="Times New Roman" w:hAnsi="Times New Roman" w:hint="eastAsia"/>
          <w:b/>
          <w:snapToGrid w:val="0"/>
        </w:rPr>
        <w:t>次會議並經機關同意，惟思慮</w:t>
      </w:r>
      <w:proofErr w:type="gramStart"/>
      <w:r w:rsidRPr="00F3212A">
        <w:rPr>
          <w:rFonts w:ascii="Times New Roman" w:hAnsi="Times New Roman" w:hint="eastAsia"/>
          <w:b/>
          <w:snapToGrid w:val="0"/>
        </w:rPr>
        <w:t>未盡周</w:t>
      </w:r>
      <w:proofErr w:type="gramEnd"/>
      <w:r w:rsidRPr="00F3212A">
        <w:rPr>
          <w:rFonts w:ascii="Times New Roman" w:hAnsi="Times New Roman" w:hint="eastAsia"/>
          <w:b/>
          <w:snapToGrid w:val="0"/>
        </w:rPr>
        <w:t>妥並防患於未然，以致釀成全國性風暴，核有疏失</w:t>
      </w:r>
      <w:r w:rsidR="006F1D83" w:rsidRPr="00F3212A">
        <w:rPr>
          <w:rFonts w:ascii="Times New Roman" w:hAnsi="Times New Roman" w:hint="eastAsia"/>
          <w:b/>
          <w:snapToGrid w:val="0"/>
        </w:rPr>
        <w:t>。另</w:t>
      </w:r>
      <w:r w:rsidR="007713E2" w:rsidRPr="00F3212A">
        <w:rPr>
          <w:rFonts w:ascii="Times New Roman" w:hAnsi="Times New Roman" w:hint="eastAsia"/>
          <w:b/>
          <w:snapToGrid w:val="0"/>
        </w:rPr>
        <w:t>遊戲場（</w:t>
      </w:r>
      <w:r w:rsidR="008159D4" w:rsidRPr="00F3212A">
        <w:rPr>
          <w:rFonts w:ascii="Times New Roman" w:hAnsi="Times New Roman" w:hint="eastAsia"/>
          <w:b/>
          <w:snapToGrid w:val="0"/>
        </w:rPr>
        <w:t>遊</w:t>
      </w:r>
      <w:r w:rsidR="007713E2" w:rsidRPr="00F3212A">
        <w:rPr>
          <w:rFonts w:ascii="Times New Roman" w:hAnsi="Times New Roman" w:hint="eastAsia"/>
          <w:b/>
          <w:snapToGrid w:val="0"/>
        </w:rPr>
        <w:t>具）</w:t>
      </w:r>
      <w:r w:rsidR="00CA6AD6" w:rsidRPr="00F3212A">
        <w:rPr>
          <w:rFonts w:ascii="Times New Roman" w:hAnsi="Times New Roman" w:hint="eastAsia"/>
          <w:b/>
          <w:snapToGrid w:val="0"/>
        </w:rPr>
        <w:t>數量</w:t>
      </w:r>
      <w:r w:rsidR="00785798" w:rsidRPr="00F3212A">
        <w:rPr>
          <w:rFonts w:ascii="Times New Roman" w:hAnsi="Times New Roman" w:hint="eastAsia"/>
          <w:b/>
          <w:snapToGrid w:val="0"/>
        </w:rPr>
        <w:t>大宗之教育、營建</w:t>
      </w:r>
      <w:r w:rsidR="006F1D83" w:rsidRPr="00F3212A">
        <w:rPr>
          <w:rFonts w:ascii="Times New Roman" w:hAnsi="Times New Roman" w:hint="eastAsia"/>
          <w:b/>
          <w:snapToGrid w:val="0"/>
        </w:rPr>
        <w:t>主管機關</w:t>
      </w:r>
      <w:r w:rsidR="008159D4" w:rsidRPr="00F3212A">
        <w:rPr>
          <w:rFonts w:ascii="Times New Roman" w:hAnsi="Times New Roman" w:hint="eastAsia"/>
          <w:b/>
          <w:snapToGrid w:val="0"/>
        </w:rPr>
        <w:t>於修法</w:t>
      </w:r>
      <w:r w:rsidR="00402A85" w:rsidRPr="00F3212A">
        <w:rPr>
          <w:rFonts w:ascii="Times New Roman" w:hAnsi="Times New Roman" w:hint="eastAsia"/>
          <w:b/>
          <w:snapToGrid w:val="0"/>
        </w:rPr>
        <w:t>會議</w:t>
      </w:r>
      <w:r w:rsidR="008159D4" w:rsidRPr="00F3212A">
        <w:rPr>
          <w:rFonts w:ascii="Times New Roman" w:hAnsi="Times New Roman" w:hint="eastAsia"/>
          <w:b/>
          <w:snapToGrid w:val="0"/>
        </w:rPr>
        <w:t>過程</w:t>
      </w:r>
      <w:r w:rsidR="00AC6E28" w:rsidRPr="00F3212A">
        <w:rPr>
          <w:rFonts w:ascii="Times New Roman" w:hAnsi="Times New Roman" w:hint="eastAsia"/>
          <w:b/>
          <w:snapToGrid w:val="0"/>
        </w:rPr>
        <w:t>思慮不周，</w:t>
      </w:r>
      <w:r w:rsidR="001F6AB8" w:rsidRPr="00F3212A">
        <w:rPr>
          <w:rFonts w:ascii="Times New Roman" w:hAnsi="Times New Roman" w:hint="eastAsia"/>
          <w:b/>
          <w:snapToGrid w:val="0"/>
        </w:rPr>
        <w:t>從</w:t>
      </w:r>
      <w:r w:rsidR="006F1D83" w:rsidRPr="00F3212A">
        <w:rPr>
          <w:rFonts w:ascii="Times New Roman" w:hAnsi="Times New Roman" w:hint="eastAsia"/>
          <w:b/>
          <w:snapToGrid w:val="0"/>
        </w:rPr>
        <w:t>未表</w:t>
      </w:r>
      <w:r w:rsidR="00AC6E28" w:rsidRPr="00F3212A">
        <w:rPr>
          <w:rFonts w:ascii="Times New Roman" w:hAnsi="Times New Roman" w:hint="eastAsia"/>
          <w:b/>
          <w:snapToGrid w:val="0"/>
        </w:rPr>
        <w:t>達</w:t>
      </w:r>
      <w:r w:rsidR="000D2AC6" w:rsidRPr="00F3212A">
        <w:rPr>
          <w:rFonts w:ascii="Times New Roman" w:hAnsi="Times New Roman"/>
          <w:b/>
          <w:snapToGrid w:val="0"/>
        </w:rPr>
        <w:t>窒礙</w:t>
      </w:r>
      <w:r w:rsidR="00632FE6" w:rsidRPr="00F3212A">
        <w:rPr>
          <w:rFonts w:ascii="Times New Roman" w:hAnsi="Times New Roman" w:hint="eastAsia"/>
          <w:b/>
          <w:snapToGrid w:val="0"/>
        </w:rPr>
        <w:t>難行</w:t>
      </w:r>
      <w:r w:rsidR="006F1D83" w:rsidRPr="00F3212A">
        <w:rPr>
          <w:rFonts w:ascii="Times New Roman" w:hAnsi="Times New Roman" w:hint="eastAsia"/>
          <w:b/>
          <w:snapToGrid w:val="0"/>
        </w:rPr>
        <w:t>意見，</w:t>
      </w:r>
      <w:r w:rsidR="00A63C88" w:rsidRPr="00F3212A">
        <w:rPr>
          <w:rFonts w:ascii="Times New Roman" w:hAnsi="Times New Roman" w:hint="eastAsia"/>
          <w:b/>
          <w:snapToGrid w:val="0"/>
        </w:rPr>
        <w:t>亦</w:t>
      </w:r>
      <w:r w:rsidR="006F1D83" w:rsidRPr="00F3212A">
        <w:rPr>
          <w:rFonts w:ascii="Times New Roman" w:hAnsi="Times New Roman" w:hint="eastAsia"/>
          <w:b/>
          <w:snapToGrid w:val="0"/>
        </w:rPr>
        <w:t>應檢討</w:t>
      </w:r>
      <w:r w:rsidRPr="00F3212A">
        <w:rPr>
          <w:rFonts w:ascii="Times New Roman" w:hAnsi="Times New Roman" w:hint="eastAsia"/>
          <w:b/>
          <w:snapToGrid w:val="0"/>
        </w:rPr>
        <w:t>。</w:t>
      </w:r>
    </w:p>
    <w:p w:rsidR="007A6123" w:rsidRPr="00F3212A" w:rsidRDefault="00D73E2D" w:rsidP="00BC77C3">
      <w:pPr>
        <w:pStyle w:val="3"/>
        <w:ind w:left="1360" w:hanging="680"/>
        <w:rPr>
          <w:rFonts w:ascii="Times New Roman" w:hAnsi="Times New Roman"/>
        </w:rPr>
      </w:pPr>
      <w:r w:rsidRPr="00F3212A">
        <w:rPr>
          <w:rFonts w:ascii="Times New Roman" w:hAnsi="Times New Roman" w:hint="eastAsia"/>
        </w:rPr>
        <w:t>91</w:t>
      </w:r>
      <w:r w:rsidRPr="00F3212A">
        <w:rPr>
          <w:rFonts w:ascii="Times New Roman" w:hAnsi="Times New Roman" w:hint="eastAsia"/>
        </w:rPr>
        <w:t>年屢發生兒童使用麥當勞等速食餐廳附設兒童遊樂設施受傷情事，行政院消費者保護委員會於</w:t>
      </w:r>
      <w:r w:rsidR="00386AB1" w:rsidRPr="00F3212A">
        <w:rPr>
          <w:rFonts w:ascii="Times New Roman" w:hAnsi="Times New Roman" w:hint="eastAsia"/>
        </w:rPr>
        <w:t>同</w:t>
      </w:r>
      <w:r w:rsidRPr="00F3212A">
        <w:rPr>
          <w:rFonts w:ascii="Times New Roman" w:hAnsi="Times New Roman" w:hint="eastAsia"/>
        </w:rPr>
        <w:t>年</w:t>
      </w:r>
      <w:r w:rsidRPr="00F3212A">
        <w:rPr>
          <w:rFonts w:ascii="Times New Roman" w:hAnsi="Times New Roman" w:hint="eastAsia"/>
        </w:rPr>
        <w:t>6</w:t>
      </w:r>
      <w:r w:rsidRPr="00F3212A">
        <w:rPr>
          <w:rFonts w:ascii="Times New Roman" w:hAnsi="Times New Roman" w:hint="eastAsia"/>
        </w:rPr>
        <w:t>月</w:t>
      </w:r>
      <w:r w:rsidRPr="00F3212A">
        <w:rPr>
          <w:rFonts w:ascii="Times New Roman" w:hAnsi="Times New Roman" w:hint="eastAsia"/>
        </w:rPr>
        <w:t>20</w:t>
      </w:r>
      <w:r w:rsidRPr="00F3212A">
        <w:rPr>
          <w:rFonts w:ascii="Times New Roman" w:hAnsi="Times New Roman" w:hint="eastAsia"/>
        </w:rPr>
        <w:t>日召開「研商餐飲業附設兒童遊樂場之主管機關相關事宜會議」，內政部於</w:t>
      </w:r>
      <w:r w:rsidRPr="00F3212A">
        <w:rPr>
          <w:rFonts w:ascii="Times New Roman" w:hAnsi="Times New Roman" w:hint="eastAsia"/>
        </w:rPr>
        <w:t>92</w:t>
      </w:r>
      <w:r w:rsidRPr="00F3212A">
        <w:rPr>
          <w:rFonts w:ascii="Times New Roman" w:hAnsi="Times New Roman" w:hint="eastAsia"/>
        </w:rPr>
        <w:t>年</w:t>
      </w:r>
      <w:r w:rsidRPr="00F3212A">
        <w:rPr>
          <w:rFonts w:ascii="Times New Roman" w:hAnsi="Times New Roman" w:hint="eastAsia"/>
        </w:rPr>
        <w:t>4</w:t>
      </w:r>
      <w:r w:rsidRPr="00F3212A">
        <w:rPr>
          <w:rFonts w:ascii="Times New Roman" w:hAnsi="Times New Roman" w:hint="eastAsia"/>
        </w:rPr>
        <w:t>月</w:t>
      </w:r>
      <w:r w:rsidRPr="00F3212A">
        <w:rPr>
          <w:rFonts w:ascii="Times New Roman" w:hAnsi="Times New Roman" w:hint="eastAsia"/>
        </w:rPr>
        <w:t>9</w:t>
      </w:r>
      <w:r w:rsidRPr="00F3212A">
        <w:rPr>
          <w:rFonts w:ascii="Times New Roman" w:hAnsi="Times New Roman" w:hint="eastAsia"/>
        </w:rPr>
        <w:t>日函頒「各行業附設兒童遊樂設施安全管理規範」（組改後該業務併入衛福部社家署），規範對象僅限於私部門附設兒童遊樂設施。</w:t>
      </w:r>
      <w:r w:rsidR="006944BB" w:rsidRPr="00F3212A">
        <w:rPr>
          <w:rFonts w:ascii="Times New Roman" w:hAnsi="Times New Roman" w:hint="eastAsia"/>
        </w:rPr>
        <w:t>嗣</w:t>
      </w:r>
      <w:r w:rsidR="00644902" w:rsidRPr="00F3212A">
        <w:rPr>
          <w:rFonts w:ascii="Times New Roman" w:hAnsi="Times New Roman" w:hint="eastAsia"/>
        </w:rPr>
        <w:t>衛福部於</w:t>
      </w:r>
      <w:r w:rsidRPr="00F3212A">
        <w:rPr>
          <w:rFonts w:ascii="Times New Roman" w:hAnsi="Times New Roman" w:hint="eastAsia"/>
        </w:rPr>
        <w:t>106</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25</w:t>
      </w:r>
      <w:r w:rsidRPr="00F3212A">
        <w:rPr>
          <w:rFonts w:ascii="Times New Roman" w:hAnsi="Times New Roman" w:hint="eastAsia"/>
        </w:rPr>
        <w:t>日修正</w:t>
      </w:r>
      <w:r w:rsidR="00FF0F5B" w:rsidRPr="00F3212A">
        <w:rPr>
          <w:rFonts w:ascii="Times New Roman" w:hAnsi="Times New Roman" w:hint="eastAsia"/>
        </w:rPr>
        <w:t>規範名稱</w:t>
      </w:r>
      <w:r w:rsidRPr="00F3212A">
        <w:rPr>
          <w:rFonts w:ascii="Times New Roman" w:hAnsi="Times New Roman" w:hint="eastAsia"/>
        </w:rPr>
        <w:t>為「</w:t>
      </w:r>
      <w:r w:rsidR="00190731" w:rsidRPr="00F3212A">
        <w:rPr>
          <w:rFonts w:ascii="Times New Roman" w:hAnsi="Times New Roman" w:hint="eastAsia"/>
        </w:rPr>
        <w:t>兒童遊戲場規範</w:t>
      </w:r>
      <w:r w:rsidRPr="00F3212A">
        <w:rPr>
          <w:rFonts w:ascii="Times New Roman" w:hAnsi="Times New Roman" w:hint="eastAsia"/>
        </w:rPr>
        <w:t>」，取消各行業之限制，擴及公園、學校、公立幼兒園、兒童及少年福利機構、文教單位、觀光遊憩、森林遊樂區及專營性質的兒童遊戲場。</w:t>
      </w:r>
      <w:r w:rsidR="0032048A" w:rsidRPr="00F3212A">
        <w:rPr>
          <w:rFonts w:ascii="Times New Roman" w:hAnsi="Times New Roman" w:hint="eastAsia"/>
        </w:rPr>
        <w:t>該規範</w:t>
      </w:r>
      <w:r w:rsidR="00103822" w:rsidRPr="00F3212A">
        <w:rPr>
          <w:rFonts w:ascii="Times New Roman" w:hAnsi="Times New Roman" w:hint="eastAsia"/>
        </w:rPr>
        <w:t>第</w:t>
      </w:r>
      <w:r w:rsidR="00103822" w:rsidRPr="00F3212A">
        <w:rPr>
          <w:rFonts w:ascii="Times New Roman" w:hAnsi="Times New Roman" w:hint="eastAsia"/>
        </w:rPr>
        <w:t>7</w:t>
      </w:r>
      <w:r w:rsidR="00103822" w:rsidRPr="00F3212A">
        <w:rPr>
          <w:rFonts w:ascii="Times New Roman" w:hAnsi="Times New Roman" w:hint="eastAsia"/>
        </w:rPr>
        <w:t>點</w:t>
      </w:r>
      <w:r w:rsidR="00491726" w:rsidRPr="00F3212A">
        <w:rPr>
          <w:rFonts w:ascii="Times New Roman" w:hAnsi="Times New Roman" w:hint="eastAsia"/>
        </w:rPr>
        <w:t>第</w:t>
      </w:r>
      <w:r w:rsidR="00491726" w:rsidRPr="00F3212A">
        <w:rPr>
          <w:rFonts w:ascii="Times New Roman" w:hAnsi="Times New Roman" w:hint="eastAsia"/>
        </w:rPr>
        <w:t>1</w:t>
      </w:r>
      <w:r w:rsidR="00491726" w:rsidRPr="00F3212A">
        <w:rPr>
          <w:rFonts w:ascii="Times New Roman" w:hAnsi="Times New Roman" w:hint="eastAsia"/>
        </w:rPr>
        <w:t>項第</w:t>
      </w:r>
      <w:r w:rsidR="00491726" w:rsidRPr="00F3212A">
        <w:rPr>
          <w:rFonts w:ascii="Times New Roman" w:hAnsi="Times New Roman" w:hint="eastAsia"/>
        </w:rPr>
        <w:t>5</w:t>
      </w:r>
      <w:r w:rsidR="00491726" w:rsidRPr="00F3212A">
        <w:rPr>
          <w:rFonts w:ascii="Times New Roman" w:hAnsi="Times New Roman" w:hint="eastAsia"/>
        </w:rPr>
        <w:t>款</w:t>
      </w:r>
      <w:r w:rsidR="00103822" w:rsidRPr="00F3212A">
        <w:rPr>
          <w:rFonts w:ascii="Times New Roman" w:hAnsi="Times New Roman" w:hint="eastAsia"/>
        </w:rPr>
        <w:t>規定，</w:t>
      </w:r>
      <w:r w:rsidR="00444D36" w:rsidRPr="00F3212A">
        <w:rPr>
          <w:rFonts w:ascii="Times New Roman" w:hAnsi="Times New Roman" w:hint="eastAsia"/>
        </w:rPr>
        <w:t>兒童遊戲場設施設置者，在該設施開放使用前，應檢具「</w:t>
      </w:r>
      <w:r w:rsidR="003A2310" w:rsidRPr="00F3212A">
        <w:rPr>
          <w:rFonts w:ascii="Times New Roman" w:hAnsi="Times New Roman" w:hint="eastAsia"/>
        </w:rPr>
        <w:t>由取得我國簽署國際實驗室認證聯盟（</w:t>
      </w:r>
      <w:r w:rsidR="003A2310" w:rsidRPr="00F3212A">
        <w:rPr>
          <w:rFonts w:ascii="Times New Roman" w:hAnsi="Times New Roman" w:hint="eastAsia"/>
        </w:rPr>
        <w:t>ILAC</w:t>
      </w:r>
      <w:r w:rsidR="003A2310" w:rsidRPr="00F3212A">
        <w:rPr>
          <w:rFonts w:ascii="Times New Roman" w:hAnsi="Times New Roman" w:hint="eastAsia"/>
        </w:rPr>
        <w:t>）相互承認協議（</w:t>
      </w:r>
      <w:r w:rsidR="003A2310" w:rsidRPr="00F3212A">
        <w:rPr>
          <w:rFonts w:ascii="Times New Roman" w:hAnsi="Times New Roman" w:hint="eastAsia"/>
        </w:rPr>
        <w:t>MRA</w:t>
      </w:r>
      <w:r w:rsidR="003A2310" w:rsidRPr="00F3212A">
        <w:rPr>
          <w:rFonts w:ascii="Times New Roman" w:hAnsi="Times New Roman" w:hint="eastAsia"/>
        </w:rPr>
        <w:t>）認證機構</w:t>
      </w:r>
      <w:r w:rsidR="00B40A37" w:rsidRPr="00F3212A">
        <w:rPr>
          <w:rFonts w:ascii="Times New Roman" w:hAnsi="Times New Roman" w:hint="eastAsia"/>
        </w:rPr>
        <w:t>（註：該認證機構</w:t>
      </w:r>
      <w:r w:rsidR="00611F10" w:rsidRPr="00F3212A">
        <w:rPr>
          <w:rFonts w:ascii="Times New Roman" w:hAnsi="Times New Roman" w:hint="eastAsia"/>
        </w:rPr>
        <w:t>為</w:t>
      </w:r>
      <w:r w:rsidR="003C6BF6" w:rsidRPr="00F3212A">
        <w:rPr>
          <w:rFonts w:ascii="Times New Roman" w:hAnsi="Times New Roman" w:hint="eastAsia"/>
        </w:rPr>
        <w:t>全國認證基金會，</w:t>
      </w:r>
      <w:r w:rsidR="001B79AB" w:rsidRPr="00F3212A">
        <w:rPr>
          <w:rFonts w:ascii="Times New Roman" w:hAnsi="Times New Roman" w:hint="eastAsia"/>
        </w:rPr>
        <w:t>由經濟部、國營事業、公設財團法人及民營機構等單位捐助成立</w:t>
      </w:r>
      <w:r w:rsidR="00B40A37" w:rsidRPr="00F3212A">
        <w:rPr>
          <w:rFonts w:ascii="Times New Roman" w:hAnsi="Times New Roman" w:hint="eastAsia"/>
        </w:rPr>
        <w:t>）</w:t>
      </w:r>
      <w:r w:rsidR="003A2310" w:rsidRPr="00F3212A">
        <w:rPr>
          <w:rFonts w:ascii="Times New Roman" w:hAnsi="Times New Roman" w:hint="eastAsia"/>
        </w:rPr>
        <w:t>核發</w:t>
      </w:r>
      <w:r w:rsidR="003A2310" w:rsidRPr="00F3212A">
        <w:rPr>
          <w:rFonts w:ascii="Times New Roman" w:hAnsi="Times New Roman" w:hint="eastAsia"/>
        </w:rPr>
        <w:t>CNS 17020</w:t>
      </w:r>
      <w:r w:rsidR="003A2310" w:rsidRPr="00F3212A">
        <w:rPr>
          <w:rFonts w:ascii="Times New Roman" w:hAnsi="Times New Roman" w:hint="eastAsia"/>
        </w:rPr>
        <w:t>或</w:t>
      </w:r>
      <w:r w:rsidR="003A2310" w:rsidRPr="00F3212A">
        <w:rPr>
          <w:rFonts w:ascii="Times New Roman" w:hAnsi="Times New Roman" w:hint="eastAsia"/>
        </w:rPr>
        <w:t>ISO</w:t>
      </w:r>
      <w:r w:rsidR="003A2310" w:rsidRPr="00F3212A">
        <w:rPr>
          <w:rFonts w:ascii="Times New Roman" w:hAnsi="Times New Roman"/>
        </w:rPr>
        <w:t>/</w:t>
      </w:r>
      <w:r w:rsidR="003A2310" w:rsidRPr="00F3212A">
        <w:rPr>
          <w:rFonts w:ascii="Times New Roman" w:hAnsi="Times New Roman" w:hint="eastAsia"/>
        </w:rPr>
        <w:t>IEC 17020</w:t>
      </w:r>
      <w:r w:rsidR="003A2310" w:rsidRPr="00F3212A">
        <w:rPr>
          <w:rFonts w:ascii="Times New Roman" w:hAnsi="Times New Roman" w:hint="eastAsia"/>
        </w:rPr>
        <w:t>認證證書之檢驗機構，所開立具有認證標誌之合格檢驗報告</w:t>
      </w:r>
      <w:r w:rsidR="00444D36" w:rsidRPr="00F3212A">
        <w:rPr>
          <w:rFonts w:ascii="Times New Roman" w:hAnsi="Times New Roman" w:hint="eastAsia"/>
        </w:rPr>
        <w:t>」</w:t>
      </w:r>
      <w:r w:rsidR="00201BD4" w:rsidRPr="00F3212A">
        <w:rPr>
          <w:rFonts w:ascii="Times New Roman" w:hAnsi="Times New Roman" w:hint="eastAsia"/>
        </w:rPr>
        <w:t>及其他表件</w:t>
      </w:r>
      <w:r w:rsidR="003A2310" w:rsidRPr="00F3212A">
        <w:rPr>
          <w:rFonts w:ascii="Times New Roman" w:hAnsi="Times New Roman" w:hint="eastAsia"/>
        </w:rPr>
        <w:t>，</w:t>
      </w:r>
      <w:r w:rsidR="00444D36" w:rsidRPr="00F3212A">
        <w:rPr>
          <w:rFonts w:ascii="Times New Roman" w:hAnsi="Times New Roman" w:hint="eastAsia"/>
        </w:rPr>
        <w:t>陳報該管兒童遊戲場主管機關備查</w:t>
      </w:r>
      <w:r w:rsidR="00B36E67" w:rsidRPr="00F3212A">
        <w:rPr>
          <w:rFonts w:ascii="Times New Roman" w:hAnsi="Times New Roman" w:hint="eastAsia"/>
        </w:rPr>
        <w:t>。</w:t>
      </w:r>
      <w:r w:rsidR="00C46545" w:rsidRPr="00F3212A">
        <w:rPr>
          <w:rFonts w:ascii="Times New Roman" w:hAnsi="Times New Roman" w:hint="eastAsia"/>
        </w:rPr>
        <w:t>同點第</w:t>
      </w:r>
      <w:r w:rsidR="00C46545" w:rsidRPr="00F3212A">
        <w:rPr>
          <w:rFonts w:ascii="Times New Roman" w:hAnsi="Times New Roman" w:hint="eastAsia"/>
        </w:rPr>
        <w:t>2</w:t>
      </w:r>
      <w:r w:rsidR="00C46545" w:rsidRPr="00F3212A">
        <w:rPr>
          <w:rFonts w:ascii="Times New Roman" w:hAnsi="Times New Roman" w:hint="eastAsia"/>
        </w:rPr>
        <w:t>項規定</w:t>
      </w:r>
      <w:r w:rsidR="00874AC5" w:rsidRPr="00F3212A">
        <w:rPr>
          <w:rFonts w:ascii="Times New Roman" w:hAnsi="Times New Roman" w:hint="eastAsia"/>
        </w:rPr>
        <w:t>：</w:t>
      </w:r>
      <w:r w:rsidR="00757D91" w:rsidRPr="00F3212A">
        <w:rPr>
          <w:rFonts w:ascii="Times New Roman" w:hAnsi="Times New Roman" w:hint="eastAsia"/>
        </w:rPr>
        <w:t>「本規範修正前已設置之兒童遊戲場設施，應於</w:t>
      </w:r>
      <w:r w:rsidR="00757D91" w:rsidRPr="00F3212A">
        <w:rPr>
          <w:rFonts w:ascii="Times New Roman" w:hAnsi="Times New Roman" w:hint="eastAsia"/>
        </w:rPr>
        <w:t>3</w:t>
      </w:r>
      <w:r w:rsidR="00757D91" w:rsidRPr="00F3212A">
        <w:rPr>
          <w:rFonts w:ascii="Times New Roman" w:hAnsi="Times New Roman" w:hint="eastAsia"/>
        </w:rPr>
        <w:t>年內檢具第</w:t>
      </w:r>
      <w:r w:rsidR="00757D91" w:rsidRPr="00F3212A">
        <w:rPr>
          <w:rFonts w:ascii="Times New Roman" w:hAnsi="Times New Roman" w:hint="eastAsia"/>
        </w:rPr>
        <w:t>1</w:t>
      </w:r>
      <w:r w:rsidR="00757D91" w:rsidRPr="00F3212A">
        <w:rPr>
          <w:rFonts w:ascii="Times New Roman" w:hAnsi="Times New Roman" w:hint="eastAsia"/>
        </w:rPr>
        <w:t>項第</w:t>
      </w:r>
      <w:r w:rsidR="00757D91" w:rsidRPr="00F3212A">
        <w:rPr>
          <w:rFonts w:ascii="Times New Roman" w:hAnsi="Times New Roman" w:hint="eastAsia"/>
        </w:rPr>
        <w:t>1</w:t>
      </w:r>
      <w:r w:rsidR="00757D91" w:rsidRPr="00F3212A">
        <w:rPr>
          <w:rFonts w:ascii="Times New Roman" w:hAnsi="Times New Roman" w:hint="eastAsia"/>
        </w:rPr>
        <w:t>款及第</w:t>
      </w:r>
      <w:r w:rsidR="00757D91" w:rsidRPr="00F3212A">
        <w:rPr>
          <w:rFonts w:ascii="Times New Roman" w:hAnsi="Times New Roman" w:hint="eastAsia"/>
        </w:rPr>
        <w:t>3</w:t>
      </w:r>
      <w:r w:rsidR="00757D91" w:rsidRPr="00F3212A">
        <w:rPr>
          <w:rFonts w:ascii="Times New Roman" w:hAnsi="Times New Roman" w:hint="eastAsia"/>
        </w:rPr>
        <w:t>款至第</w:t>
      </w:r>
      <w:r w:rsidR="00757D91" w:rsidRPr="00F3212A">
        <w:rPr>
          <w:rFonts w:ascii="Times New Roman" w:hAnsi="Times New Roman" w:hint="eastAsia"/>
        </w:rPr>
        <w:t>5</w:t>
      </w:r>
      <w:r w:rsidR="00757D91" w:rsidRPr="00F3212A">
        <w:rPr>
          <w:rFonts w:ascii="Times New Roman" w:hAnsi="Times New Roman" w:hint="eastAsia"/>
        </w:rPr>
        <w:t>款表件向該管兒童遊戲場主管機關完成備查手續」。</w:t>
      </w:r>
      <w:r w:rsidR="00F94636" w:rsidRPr="00F3212A">
        <w:rPr>
          <w:rFonts w:ascii="Times New Roman" w:hAnsi="Times New Roman" w:hint="eastAsia"/>
        </w:rPr>
        <w:t>後因遊戲場數量較多之幼兒園、學校及公園難於期限內完成，</w:t>
      </w:r>
      <w:r w:rsidR="00CB61C5" w:rsidRPr="00F3212A">
        <w:rPr>
          <w:rFonts w:ascii="Times New Roman" w:hAnsi="Times New Roman" w:hint="eastAsia"/>
        </w:rPr>
        <w:t>衛福部</w:t>
      </w:r>
      <w:r w:rsidR="00206069" w:rsidRPr="00F3212A">
        <w:rPr>
          <w:rFonts w:ascii="Times New Roman" w:hAnsi="Times New Roman" w:hint="eastAsia"/>
        </w:rPr>
        <w:t>於</w:t>
      </w:r>
      <w:r w:rsidR="00206069" w:rsidRPr="00F3212A">
        <w:rPr>
          <w:rFonts w:ascii="Times New Roman" w:hAnsi="Times New Roman" w:hint="eastAsia"/>
        </w:rPr>
        <w:t>1</w:t>
      </w:r>
      <w:r w:rsidR="00206069" w:rsidRPr="00F3212A">
        <w:rPr>
          <w:rFonts w:ascii="Times New Roman" w:hAnsi="Times New Roman"/>
        </w:rPr>
        <w:t>10</w:t>
      </w:r>
      <w:r w:rsidR="00206069" w:rsidRPr="00F3212A">
        <w:rPr>
          <w:rFonts w:ascii="Times New Roman" w:hAnsi="Times New Roman" w:hint="eastAsia"/>
        </w:rPr>
        <w:t>年</w:t>
      </w:r>
      <w:r w:rsidR="00206069" w:rsidRPr="00F3212A">
        <w:rPr>
          <w:rFonts w:ascii="Times New Roman" w:hAnsi="Times New Roman" w:hint="eastAsia"/>
        </w:rPr>
        <w:t>8</w:t>
      </w:r>
      <w:r w:rsidR="00206069" w:rsidRPr="00F3212A">
        <w:rPr>
          <w:rFonts w:ascii="Times New Roman" w:hAnsi="Times New Roman" w:hint="eastAsia"/>
        </w:rPr>
        <w:t>月</w:t>
      </w:r>
      <w:r w:rsidR="00206069" w:rsidRPr="00F3212A">
        <w:rPr>
          <w:rFonts w:ascii="Times New Roman" w:hAnsi="Times New Roman" w:hint="eastAsia"/>
        </w:rPr>
        <w:t>1</w:t>
      </w:r>
      <w:r w:rsidR="00206069" w:rsidRPr="00F3212A">
        <w:rPr>
          <w:rFonts w:ascii="Times New Roman" w:hAnsi="Times New Roman"/>
        </w:rPr>
        <w:t>0</w:t>
      </w:r>
      <w:r w:rsidR="00206069" w:rsidRPr="00F3212A">
        <w:rPr>
          <w:rFonts w:ascii="Times New Roman" w:hAnsi="Times New Roman" w:hint="eastAsia"/>
        </w:rPr>
        <w:t>日修正兒童遊戲場規範</w:t>
      </w:r>
      <w:r w:rsidR="006F1A90" w:rsidRPr="00F3212A">
        <w:rPr>
          <w:rFonts w:ascii="Times New Roman" w:hAnsi="Times New Roman" w:hint="eastAsia"/>
        </w:rPr>
        <w:t>，</w:t>
      </w:r>
      <w:r w:rsidR="00A56F01" w:rsidRPr="00F3212A">
        <w:rPr>
          <w:rFonts w:ascii="Times New Roman" w:hAnsi="Times New Roman" w:hint="eastAsia"/>
        </w:rPr>
        <w:t>將</w:t>
      </w:r>
      <w:r w:rsidR="00F94636" w:rsidRPr="00F3212A">
        <w:rPr>
          <w:rFonts w:ascii="Times New Roman" w:hAnsi="Times New Roman" w:hint="eastAsia"/>
        </w:rPr>
        <w:t>備查期限延長至</w:t>
      </w:r>
      <w:r w:rsidR="00F94636" w:rsidRPr="00F3212A">
        <w:rPr>
          <w:rFonts w:ascii="Times New Roman" w:hAnsi="Times New Roman" w:hint="eastAsia"/>
        </w:rPr>
        <w:t>112</w:t>
      </w:r>
      <w:r w:rsidR="00F94636" w:rsidRPr="00F3212A">
        <w:rPr>
          <w:rFonts w:ascii="Times New Roman" w:hAnsi="Times New Roman" w:hint="eastAsia"/>
        </w:rPr>
        <w:lastRenderedPageBreak/>
        <w:t>年</w:t>
      </w:r>
      <w:r w:rsidR="00F94636" w:rsidRPr="00F3212A">
        <w:rPr>
          <w:rFonts w:ascii="Times New Roman" w:hAnsi="Times New Roman" w:hint="eastAsia"/>
        </w:rPr>
        <w:t>1</w:t>
      </w:r>
      <w:r w:rsidR="00F94636" w:rsidRPr="00F3212A">
        <w:rPr>
          <w:rFonts w:ascii="Times New Roman" w:hAnsi="Times New Roman" w:hint="eastAsia"/>
        </w:rPr>
        <w:t>月</w:t>
      </w:r>
      <w:r w:rsidR="00E6491F" w:rsidRPr="00F3212A">
        <w:rPr>
          <w:rFonts w:ascii="Times New Roman" w:hAnsi="Times New Roman" w:hint="eastAsia"/>
        </w:rPr>
        <w:t>2</w:t>
      </w:r>
      <w:r w:rsidR="00E6491F" w:rsidRPr="00F3212A">
        <w:rPr>
          <w:rFonts w:ascii="Times New Roman" w:hAnsi="Times New Roman"/>
        </w:rPr>
        <w:t>4</w:t>
      </w:r>
      <w:r w:rsidR="00E6491F" w:rsidRPr="00F3212A">
        <w:rPr>
          <w:rFonts w:ascii="Times New Roman" w:hAnsi="Times New Roman" w:hint="eastAsia"/>
        </w:rPr>
        <w:t>日前完成</w:t>
      </w:r>
      <w:r w:rsidR="00F94636" w:rsidRPr="00F3212A">
        <w:rPr>
          <w:rFonts w:ascii="Times New Roman" w:hAnsi="Times New Roman" w:hint="eastAsia"/>
        </w:rPr>
        <w:t>。</w:t>
      </w:r>
      <w:r w:rsidR="00621078" w:rsidRPr="00F3212A">
        <w:rPr>
          <w:rFonts w:ascii="Times New Roman" w:hAnsi="Times New Roman" w:hint="eastAsia"/>
        </w:rPr>
        <w:t>另</w:t>
      </w:r>
      <w:r w:rsidR="00F54102" w:rsidRPr="00F3212A">
        <w:rPr>
          <w:rFonts w:ascii="Times New Roman" w:hAnsi="Times New Roman" w:hint="eastAsia"/>
        </w:rPr>
        <w:t>行政院林萬億政務委員於</w:t>
      </w:r>
      <w:r w:rsidR="0079161B" w:rsidRPr="00F3212A">
        <w:rPr>
          <w:rFonts w:ascii="Times New Roman" w:hAnsi="Times New Roman"/>
          <w:szCs w:val="32"/>
        </w:rPr>
        <w:t>108</w:t>
      </w:r>
      <w:r w:rsidR="0079161B" w:rsidRPr="00F3212A">
        <w:rPr>
          <w:rFonts w:ascii="Times New Roman" w:hAnsi="Times New Roman"/>
          <w:szCs w:val="32"/>
        </w:rPr>
        <w:t>年</w:t>
      </w:r>
      <w:r w:rsidR="0079161B" w:rsidRPr="00F3212A">
        <w:rPr>
          <w:rFonts w:ascii="Times New Roman" w:hAnsi="Times New Roman"/>
          <w:szCs w:val="32"/>
        </w:rPr>
        <w:t>11</w:t>
      </w:r>
      <w:r w:rsidR="0079161B" w:rsidRPr="00F3212A">
        <w:rPr>
          <w:rFonts w:ascii="Times New Roman" w:hAnsi="Times New Roman"/>
          <w:szCs w:val="32"/>
        </w:rPr>
        <w:t>月</w:t>
      </w:r>
      <w:r w:rsidR="0079161B" w:rsidRPr="00F3212A">
        <w:rPr>
          <w:rFonts w:ascii="Times New Roman" w:hAnsi="Times New Roman"/>
          <w:szCs w:val="32"/>
        </w:rPr>
        <w:t>27</w:t>
      </w:r>
      <w:r w:rsidR="0079161B" w:rsidRPr="00F3212A">
        <w:rPr>
          <w:rFonts w:ascii="Times New Roman" w:hAnsi="Times New Roman"/>
          <w:szCs w:val="32"/>
        </w:rPr>
        <w:t>日</w:t>
      </w:r>
      <w:r w:rsidR="0079161B" w:rsidRPr="00F3212A">
        <w:rPr>
          <w:rFonts w:ascii="Times New Roman" w:hAnsi="Times New Roman" w:hint="eastAsia"/>
          <w:szCs w:val="32"/>
        </w:rPr>
        <w:t>及</w:t>
      </w:r>
      <w:r w:rsidR="0079161B" w:rsidRPr="00F3212A">
        <w:rPr>
          <w:rFonts w:ascii="Times New Roman" w:hAnsi="Times New Roman" w:hint="eastAsia"/>
          <w:szCs w:val="32"/>
        </w:rPr>
        <w:t>1</w:t>
      </w:r>
      <w:r w:rsidR="0079161B" w:rsidRPr="00F3212A">
        <w:rPr>
          <w:rFonts w:ascii="Times New Roman" w:hAnsi="Times New Roman"/>
          <w:szCs w:val="32"/>
        </w:rPr>
        <w:t>10</w:t>
      </w:r>
      <w:r w:rsidR="0079161B" w:rsidRPr="00F3212A">
        <w:rPr>
          <w:rFonts w:ascii="Times New Roman" w:hAnsi="Times New Roman" w:hint="eastAsia"/>
          <w:szCs w:val="32"/>
        </w:rPr>
        <w:t>年</w:t>
      </w:r>
      <w:r w:rsidR="0079161B" w:rsidRPr="00F3212A">
        <w:rPr>
          <w:rFonts w:ascii="Times New Roman" w:hAnsi="Times New Roman" w:hint="eastAsia"/>
          <w:szCs w:val="32"/>
        </w:rPr>
        <w:t>3</w:t>
      </w:r>
      <w:r w:rsidR="0079161B" w:rsidRPr="00F3212A">
        <w:rPr>
          <w:rFonts w:ascii="Times New Roman" w:hAnsi="Times New Roman" w:hint="eastAsia"/>
          <w:szCs w:val="32"/>
        </w:rPr>
        <w:t>月</w:t>
      </w:r>
      <w:r w:rsidR="0079161B" w:rsidRPr="00F3212A">
        <w:rPr>
          <w:rFonts w:ascii="Times New Roman" w:hAnsi="Times New Roman" w:hint="eastAsia"/>
          <w:szCs w:val="32"/>
        </w:rPr>
        <w:t>1</w:t>
      </w:r>
      <w:r w:rsidR="0079161B" w:rsidRPr="00F3212A">
        <w:rPr>
          <w:rFonts w:ascii="Times New Roman" w:hAnsi="Times New Roman"/>
          <w:szCs w:val="32"/>
        </w:rPr>
        <w:t>0</w:t>
      </w:r>
      <w:r w:rsidR="0079161B" w:rsidRPr="00F3212A">
        <w:rPr>
          <w:rFonts w:ascii="Times New Roman" w:hAnsi="Times New Roman" w:hint="eastAsia"/>
          <w:szCs w:val="32"/>
        </w:rPr>
        <w:t>日主持</w:t>
      </w:r>
      <w:r w:rsidR="009449F0" w:rsidRPr="00F3212A">
        <w:rPr>
          <w:rFonts w:ascii="Times New Roman" w:hAnsi="Times New Roman" w:hint="eastAsia"/>
          <w:szCs w:val="32"/>
        </w:rPr>
        <w:t>相關會議，</w:t>
      </w:r>
      <w:r w:rsidR="0025524D" w:rsidRPr="00F3212A">
        <w:rPr>
          <w:rFonts w:ascii="Times New Roman" w:hAnsi="Times New Roman" w:hint="eastAsia"/>
          <w:szCs w:val="32"/>
        </w:rPr>
        <w:t>請相關單位依限完成，</w:t>
      </w:r>
      <w:r w:rsidR="00F5529D" w:rsidRPr="00F3212A">
        <w:rPr>
          <w:rFonts w:ascii="Times New Roman" w:hAnsi="Times New Roman" w:hint="eastAsia"/>
          <w:szCs w:val="32"/>
        </w:rPr>
        <w:t>並加強宣導</w:t>
      </w:r>
      <w:r w:rsidR="001A61BE" w:rsidRPr="00F3212A">
        <w:rPr>
          <w:rFonts w:ascii="Times New Roman" w:hAnsi="Times New Roman" w:hint="eastAsia"/>
          <w:szCs w:val="32"/>
        </w:rPr>
        <w:t>。</w:t>
      </w:r>
    </w:p>
    <w:p w:rsidR="007A6123" w:rsidRPr="00F3212A" w:rsidRDefault="00BC4EB6" w:rsidP="003C3A5C">
      <w:pPr>
        <w:pStyle w:val="3"/>
        <w:rPr>
          <w:rFonts w:ascii="Times New Roman" w:hAnsi="Times New Roman"/>
        </w:rPr>
      </w:pPr>
      <w:r w:rsidRPr="00F3212A">
        <w:rPr>
          <w:rFonts w:ascii="Times New Roman" w:hAnsi="Times New Roman" w:hint="eastAsia"/>
        </w:rPr>
        <w:t>1</w:t>
      </w:r>
      <w:r w:rsidRPr="00F3212A">
        <w:rPr>
          <w:rFonts w:ascii="Times New Roman" w:hAnsi="Times New Roman"/>
        </w:rPr>
        <w:t>10</w:t>
      </w:r>
      <w:r w:rsidRPr="00F3212A">
        <w:rPr>
          <w:rFonts w:ascii="Times New Roman" w:hAnsi="Times New Roman" w:hint="eastAsia"/>
        </w:rPr>
        <w:t>年全國各地</w:t>
      </w:r>
      <w:r w:rsidR="0058796A" w:rsidRPr="00F3212A">
        <w:rPr>
          <w:rFonts w:ascii="Times New Roman" w:hAnsi="Times New Roman" w:hint="eastAsia"/>
        </w:rPr>
        <w:t>國小、</w:t>
      </w:r>
      <w:r w:rsidR="00E06B5C" w:rsidRPr="00F3212A">
        <w:rPr>
          <w:rFonts w:ascii="Times New Roman" w:hAnsi="Times New Roman" w:hint="eastAsia"/>
        </w:rPr>
        <w:t>幼兒園、</w:t>
      </w:r>
      <w:r w:rsidR="0058796A" w:rsidRPr="00F3212A">
        <w:rPr>
          <w:rFonts w:ascii="Times New Roman" w:hAnsi="Times New Roman" w:hint="eastAsia"/>
        </w:rPr>
        <w:t>公園</w:t>
      </w:r>
      <w:r w:rsidR="00E06B5C" w:rsidRPr="00F3212A">
        <w:rPr>
          <w:rFonts w:ascii="Times New Roman" w:hAnsi="Times New Roman" w:hint="eastAsia"/>
        </w:rPr>
        <w:t>等</w:t>
      </w:r>
      <w:r w:rsidRPr="00F3212A">
        <w:rPr>
          <w:rFonts w:ascii="Times New Roman" w:hAnsi="Times New Roman" w:hint="eastAsia"/>
        </w:rPr>
        <w:t>頻傳</w:t>
      </w:r>
      <w:r w:rsidR="0058796A" w:rsidRPr="00F3212A">
        <w:rPr>
          <w:rFonts w:ascii="Times New Roman" w:hAnsi="Times New Roman" w:hint="eastAsia"/>
        </w:rPr>
        <w:t>兒童遊戲場（遊具）</w:t>
      </w:r>
      <w:r w:rsidRPr="00F3212A">
        <w:rPr>
          <w:rFonts w:ascii="Times New Roman" w:hAnsi="Times New Roman" w:hint="eastAsia"/>
        </w:rPr>
        <w:t>檢驗塞車</w:t>
      </w:r>
      <w:r w:rsidR="00333ACB" w:rsidRPr="00F3212A">
        <w:rPr>
          <w:rFonts w:ascii="Times New Roman" w:hAnsi="Times New Roman" w:hint="eastAsia"/>
        </w:rPr>
        <w:t>，</w:t>
      </w:r>
      <w:r w:rsidR="00FB34CC" w:rsidRPr="00F3212A">
        <w:rPr>
          <w:rFonts w:ascii="Times New Roman" w:hAnsi="Times New Roman" w:hint="eastAsia"/>
        </w:rPr>
        <w:t>已完工須排隊等候檢驗</w:t>
      </w:r>
      <w:r w:rsidR="00DF2A81" w:rsidRPr="00F3212A">
        <w:rPr>
          <w:rFonts w:ascii="Times New Roman" w:hAnsi="Times New Roman" w:hint="eastAsia"/>
        </w:rPr>
        <w:t>（看得到、玩不到</w:t>
      </w:r>
      <w:r w:rsidR="00FB34CC" w:rsidRPr="00F3212A">
        <w:rPr>
          <w:rFonts w:ascii="Times New Roman" w:hAnsi="Times New Roman" w:hint="eastAsia"/>
        </w:rPr>
        <w:t>）</w:t>
      </w:r>
      <w:r w:rsidR="0020078B" w:rsidRPr="00F3212A">
        <w:rPr>
          <w:rFonts w:ascii="Times New Roman" w:hAnsi="Times New Roman" w:hint="eastAsia"/>
        </w:rPr>
        <w:t>，及</w:t>
      </w:r>
      <w:r w:rsidR="00D10C7C" w:rsidRPr="00F3212A">
        <w:rPr>
          <w:rFonts w:ascii="Times New Roman" w:hAnsi="Times New Roman" w:hint="eastAsia"/>
        </w:rPr>
        <w:t>檢驗</w:t>
      </w:r>
      <w:r w:rsidRPr="00F3212A">
        <w:rPr>
          <w:rFonts w:ascii="Times New Roman" w:hAnsi="Times New Roman" w:hint="eastAsia"/>
        </w:rPr>
        <w:t>標準不一等爭議</w:t>
      </w:r>
      <w:r w:rsidR="00D10C7C" w:rsidRPr="00F3212A">
        <w:rPr>
          <w:rFonts w:ascii="Times New Roman" w:hAnsi="Times New Roman" w:hint="eastAsia"/>
        </w:rPr>
        <w:t>，經詢據</w:t>
      </w:r>
      <w:r w:rsidR="00883263" w:rsidRPr="00F3212A">
        <w:rPr>
          <w:rFonts w:ascii="Times New Roman" w:hAnsi="Times New Roman" w:hint="eastAsia"/>
        </w:rPr>
        <w:t>相</w:t>
      </w:r>
      <w:r w:rsidR="00856FAE" w:rsidRPr="00F3212A">
        <w:rPr>
          <w:rFonts w:ascii="Times New Roman" w:hAnsi="Times New Roman" w:hint="eastAsia"/>
        </w:rPr>
        <w:t>關主管機關</w:t>
      </w:r>
      <w:r w:rsidR="0047078F" w:rsidRPr="00F3212A">
        <w:rPr>
          <w:rFonts w:ascii="Times New Roman" w:hAnsi="Times New Roman" w:hint="eastAsia"/>
        </w:rPr>
        <w:t>及諮詢專家學者</w:t>
      </w:r>
      <w:r w:rsidR="00530D13" w:rsidRPr="00F3212A">
        <w:rPr>
          <w:rFonts w:ascii="Times New Roman" w:hAnsi="Times New Roman" w:hint="eastAsia"/>
        </w:rPr>
        <w:t>意見</w:t>
      </w:r>
      <w:r w:rsidR="00856FAE" w:rsidRPr="00F3212A">
        <w:rPr>
          <w:rFonts w:ascii="Times New Roman" w:hAnsi="Times New Roman" w:hint="eastAsia"/>
        </w:rPr>
        <w:t>略以：</w:t>
      </w:r>
    </w:p>
    <w:p w:rsidR="0084162A" w:rsidRPr="00F3212A" w:rsidRDefault="0084162A" w:rsidP="003C3A5C">
      <w:pPr>
        <w:pStyle w:val="4"/>
        <w:rPr>
          <w:rFonts w:ascii="Times New Roman" w:hAnsi="Times New Roman"/>
        </w:rPr>
      </w:pPr>
      <w:r w:rsidRPr="00F3212A">
        <w:rPr>
          <w:rFonts w:ascii="Times New Roman" w:hAnsi="Times New Roman" w:hint="eastAsia"/>
        </w:rPr>
        <w:t>衛福部</w:t>
      </w:r>
      <w:r w:rsidR="008D30C7" w:rsidRPr="00F3212A">
        <w:rPr>
          <w:rFonts w:ascii="Times New Roman" w:hAnsi="Times New Roman" w:hint="eastAsia"/>
        </w:rPr>
        <w:t>（社家署）</w:t>
      </w:r>
      <w:r w:rsidRPr="00F3212A">
        <w:rPr>
          <w:rFonts w:ascii="Times New Roman" w:hAnsi="Times New Roman" w:hint="eastAsia"/>
        </w:rPr>
        <w:t>：</w:t>
      </w:r>
    </w:p>
    <w:p w:rsidR="00ED75A9" w:rsidRPr="00F3212A" w:rsidRDefault="00ED75A9" w:rsidP="003C3A5C">
      <w:pPr>
        <w:pStyle w:val="5"/>
        <w:ind w:left="2042" w:hanging="851"/>
        <w:rPr>
          <w:rFonts w:ascii="Times New Roman" w:hAnsi="Times New Roman"/>
        </w:rPr>
      </w:pPr>
      <w:r w:rsidRPr="00F3212A">
        <w:rPr>
          <w:rFonts w:ascii="Times New Roman" w:hAnsi="Times New Roman" w:hint="eastAsia"/>
        </w:rPr>
        <w:t>106</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25</w:t>
      </w:r>
      <w:r w:rsidRPr="00F3212A">
        <w:rPr>
          <w:rFonts w:ascii="Times New Roman" w:hAnsi="Times New Roman" w:hint="eastAsia"/>
        </w:rPr>
        <w:t>日</w:t>
      </w:r>
      <w:r w:rsidR="00340944" w:rsidRPr="00F3212A">
        <w:rPr>
          <w:rFonts w:ascii="Times New Roman" w:hAnsi="Times New Roman" w:hint="eastAsia"/>
        </w:rPr>
        <w:t>兒童遊戲場規範</w:t>
      </w:r>
      <w:r w:rsidRPr="00F3212A">
        <w:rPr>
          <w:rFonts w:ascii="Times New Roman" w:hAnsi="Times New Roman" w:hint="eastAsia"/>
        </w:rPr>
        <w:t>修正後，各場域遊戲場管理單位陸續進行專業檢驗，管理單位及設備廠商對於檢驗標準及品質不一始提出異議，為加速疑義案件釐清，</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5</w:t>
      </w:r>
      <w:r w:rsidRPr="00F3212A">
        <w:rPr>
          <w:rFonts w:ascii="Times New Roman" w:hAnsi="Times New Roman" w:hint="eastAsia"/>
        </w:rPr>
        <w:t>月起社家署與標檢局共同成立「兒童遊戲場業務聯繫平臺」，同年</w:t>
      </w:r>
      <w:r w:rsidRPr="00F3212A">
        <w:rPr>
          <w:rFonts w:ascii="Times New Roman" w:hAnsi="Times New Roman" w:hint="eastAsia"/>
        </w:rPr>
        <w:t>10</w:t>
      </w:r>
      <w:r w:rsidRPr="00F3212A">
        <w:rPr>
          <w:rFonts w:ascii="Times New Roman" w:hAnsi="Times New Roman" w:hint="eastAsia"/>
        </w:rPr>
        <w:t>月起標檢局定期召開「兒童遊戲場案例國家標準釋疑研討會」，透過平臺與研討會就國際標準、無標準及國家標準等檢驗疑義逐一建立共識。</w:t>
      </w:r>
    </w:p>
    <w:p w:rsidR="00ED75A9" w:rsidRPr="00F3212A" w:rsidRDefault="00ED75A9" w:rsidP="003C3A5C">
      <w:pPr>
        <w:pStyle w:val="5"/>
        <w:ind w:left="2042" w:hanging="851"/>
        <w:rPr>
          <w:rFonts w:ascii="Times New Roman" w:hAnsi="Times New Roman"/>
        </w:rPr>
      </w:pPr>
      <w:r w:rsidRPr="00F3212A">
        <w:rPr>
          <w:rFonts w:ascii="Times New Roman" w:hAnsi="Times New Roman" w:hint="eastAsia"/>
        </w:rPr>
        <w:t>教育部於</w:t>
      </w:r>
      <w:r w:rsidRPr="00F3212A">
        <w:rPr>
          <w:rFonts w:ascii="Times New Roman" w:hAnsi="Times New Roman" w:hint="eastAsia"/>
        </w:rPr>
        <w:t>109</w:t>
      </w:r>
      <w:r w:rsidRPr="00F3212A">
        <w:rPr>
          <w:rFonts w:ascii="Times New Roman" w:hAnsi="Times New Roman" w:hint="eastAsia"/>
        </w:rPr>
        <w:t>年</w:t>
      </w:r>
      <w:r w:rsidRPr="00F3212A">
        <w:rPr>
          <w:rFonts w:ascii="Times New Roman" w:hAnsi="Times New Roman" w:hint="eastAsia"/>
        </w:rPr>
        <w:t>7</w:t>
      </w:r>
      <w:r w:rsidRPr="00F3212A">
        <w:rPr>
          <w:rFonts w:ascii="Times New Roman" w:hAnsi="Times New Roman" w:hint="eastAsia"/>
        </w:rPr>
        <w:t>月向行政院爭取中長程計畫補助公立國民小學兒童遊戲場改善經費總共</w:t>
      </w:r>
      <w:r w:rsidRPr="00F3212A">
        <w:rPr>
          <w:rFonts w:ascii="Times New Roman" w:hAnsi="Times New Roman" w:hint="eastAsia"/>
        </w:rPr>
        <w:t>21</w:t>
      </w:r>
      <w:r w:rsidRPr="00F3212A">
        <w:rPr>
          <w:rFonts w:ascii="Times New Roman" w:hAnsi="Times New Roman" w:hint="eastAsia"/>
        </w:rPr>
        <w:t>億元</w:t>
      </w:r>
      <w:r w:rsidR="00C33805" w:rsidRPr="00F3212A">
        <w:rPr>
          <w:rFonts w:ascii="Times New Roman" w:hAnsi="Times New Roman" w:hint="eastAsia"/>
        </w:rPr>
        <w:t>；</w:t>
      </w:r>
      <w:r w:rsidRPr="00F3212A">
        <w:rPr>
          <w:rFonts w:ascii="Times New Roman" w:hAnsi="Times New Roman" w:hint="eastAsia"/>
        </w:rPr>
        <w:t>另</w:t>
      </w:r>
      <w:r w:rsidR="00980E3F" w:rsidRPr="00F3212A">
        <w:rPr>
          <w:rFonts w:ascii="Times New Roman" w:hAnsi="Times New Roman" w:hint="eastAsia"/>
        </w:rPr>
        <w:t>國教署</w:t>
      </w:r>
      <w:r w:rsidRPr="00F3212A">
        <w:rPr>
          <w:rFonts w:ascii="Times New Roman" w:hAnsi="Times New Roman" w:hint="eastAsia"/>
        </w:rPr>
        <w:t>編列</w:t>
      </w:r>
      <w:r w:rsidRPr="00F3212A">
        <w:rPr>
          <w:rFonts w:ascii="Times New Roman" w:hAnsi="Times New Roman" w:hint="eastAsia"/>
        </w:rPr>
        <w:t>6</w:t>
      </w:r>
      <w:r w:rsidRPr="00F3212A">
        <w:rPr>
          <w:rFonts w:ascii="Times New Roman" w:hAnsi="Times New Roman" w:hint="eastAsia"/>
        </w:rPr>
        <w:t>億元預算補助幼兒園，進行兒童遊戲場改善工作，因短期暴增檢驗需求，致</w:t>
      </w:r>
      <w:r w:rsidRPr="00F3212A">
        <w:rPr>
          <w:rFonts w:ascii="Times New Roman" w:hAnsi="Times New Roman" w:hint="eastAsia"/>
        </w:rPr>
        <w:t>110</w:t>
      </w:r>
      <w:r w:rsidRPr="00F3212A">
        <w:rPr>
          <w:rFonts w:ascii="Times New Roman" w:hAnsi="Times New Roman" w:hint="eastAsia"/>
        </w:rPr>
        <w:t>年安排檢驗費時。</w:t>
      </w:r>
    </w:p>
    <w:p w:rsidR="00316D01" w:rsidRPr="00F3212A" w:rsidRDefault="007C0030" w:rsidP="003C3A5C">
      <w:pPr>
        <w:pStyle w:val="5"/>
        <w:ind w:left="2042" w:hanging="851"/>
        <w:rPr>
          <w:rFonts w:ascii="Times New Roman" w:hAnsi="Times New Roman"/>
        </w:rPr>
      </w:pPr>
      <w:r w:rsidRPr="00F3212A">
        <w:rPr>
          <w:rFonts w:ascii="Times New Roman" w:hAnsi="Times New Roman" w:hint="eastAsia"/>
        </w:rPr>
        <w:t>至於</w:t>
      </w:r>
      <w:r w:rsidR="00F015B6" w:rsidRPr="00F3212A">
        <w:rPr>
          <w:rFonts w:ascii="Times New Roman" w:hAnsi="Times New Roman" w:hint="eastAsia"/>
        </w:rPr>
        <w:t>全國遊戲場（遊具）備查情形</w:t>
      </w:r>
      <w:r w:rsidR="00157DB5" w:rsidRPr="00F3212A">
        <w:rPr>
          <w:rFonts w:ascii="Times New Roman" w:hAnsi="Times New Roman" w:hint="eastAsia"/>
        </w:rPr>
        <w:t>，</w:t>
      </w:r>
      <w:r w:rsidR="00414C73" w:rsidRPr="00F3212A">
        <w:rPr>
          <w:rFonts w:ascii="Times New Roman" w:hAnsi="Times New Roman" w:hint="eastAsia"/>
        </w:rPr>
        <w:t>自</w:t>
      </w:r>
      <w:r w:rsidR="00414C73" w:rsidRPr="00F3212A">
        <w:rPr>
          <w:rFonts w:ascii="Times New Roman" w:hAnsi="Times New Roman" w:hint="eastAsia"/>
        </w:rPr>
        <w:t>106</w:t>
      </w:r>
      <w:r w:rsidR="00414C73" w:rsidRPr="00F3212A">
        <w:rPr>
          <w:rFonts w:ascii="Times New Roman" w:hAnsi="Times New Roman" w:hint="eastAsia"/>
        </w:rPr>
        <w:t>年</w:t>
      </w:r>
      <w:r w:rsidR="004E1B9B" w:rsidRPr="00F3212A">
        <w:rPr>
          <w:rFonts w:ascii="Times New Roman" w:hAnsi="Times New Roman" w:hint="eastAsia"/>
        </w:rPr>
        <w:t>修正兒童遊戲場規範</w:t>
      </w:r>
      <w:proofErr w:type="gramStart"/>
      <w:r w:rsidR="00414C73" w:rsidRPr="00F3212A">
        <w:rPr>
          <w:rFonts w:ascii="Times New Roman" w:hAnsi="Times New Roman" w:hint="eastAsia"/>
        </w:rPr>
        <w:t>迄</w:t>
      </w:r>
      <w:proofErr w:type="gramEnd"/>
      <w:r w:rsidR="002B607A" w:rsidRPr="00F3212A">
        <w:rPr>
          <w:rFonts w:ascii="Times New Roman" w:hAnsi="Times New Roman" w:hint="eastAsia"/>
        </w:rPr>
        <w:t>111</w:t>
      </w:r>
      <w:r w:rsidR="002B607A" w:rsidRPr="00F3212A">
        <w:rPr>
          <w:rFonts w:ascii="Times New Roman" w:hAnsi="Times New Roman" w:hint="eastAsia"/>
        </w:rPr>
        <w:t>年</w:t>
      </w:r>
      <w:r w:rsidR="002B607A" w:rsidRPr="00F3212A">
        <w:rPr>
          <w:rFonts w:ascii="Times New Roman" w:hAnsi="Times New Roman" w:hint="eastAsia"/>
        </w:rPr>
        <w:t>2</w:t>
      </w:r>
      <w:r w:rsidR="002B607A" w:rsidRPr="00F3212A">
        <w:rPr>
          <w:rFonts w:ascii="Times New Roman" w:hAnsi="Times New Roman" w:hint="eastAsia"/>
        </w:rPr>
        <w:t>月</w:t>
      </w:r>
      <w:r w:rsidR="002B607A" w:rsidRPr="00F3212A">
        <w:rPr>
          <w:rFonts w:ascii="Times New Roman" w:hAnsi="Times New Roman" w:hint="eastAsia"/>
        </w:rPr>
        <w:t>15</w:t>
      </w:r>
      <w:r w:rsidR="002B607A" w:rsidRPr="00F3212A">
        <w:rPr>
          <w:rFonts w:ascii="Times New Roman" w:hAnsi="Times New Roman" w:hint="eastAsia"/>
        </w:rPr>
        <w:t>日為止，完成檢驗率為</w:t>
      </w:r>
      <w:r w:rsidR="002B607A" w:rsidRPr="00F3212A">
        <w:rPr>
          <w:rFonts w:ascii="Times New Roman" w:hAnsi="Times New Roman" w:hint="eastAsia"/>
        </w:rPr>
        <w:t>54.3</w:t>
      </w:r>
      <w:r w:rsidR="002B607A" w:rsidRPr="00F3212A">
        <w:rPr>
          <w:rFonts w:ascii="Times New Roman" w:hAnsi="Times New Roman" w:hint="eastAsia"/>
        </w:rPr>
        <w:t>％（詳</w:t>
      </w:r>
      <w:r w:rsidR="00006B46" w:rsidRPr="00F3212A">
        <w:rPr>
          <w:rFonts w:ascii="Times New Roman" w:hAnsi="Times New Roman" w:hint="eastAsia"/>
        </w:rPr>
        <w:t>表</w:t>
      </w:r>
      <w:r w:rsidR="00622914" w:rsidRPr="00F3212A">
        <w:rPr>
          <w:rFonts w:ascii="Times New Roman" w:hAnsi="Times New Roman" w:hint="eastAsia"/>
        </w:rPr>
        <w:t>1</w:t>
      </w:r>
      <w:r w:rsidR="00622914" w:rsidRPr="00F3212A">
        <w:rPr>
          <w:rFonts w:ascii="Times New Roman" w:hAnsi="Times New Roman" w:hint="eastAsia"/>
        </w:rPr>
        <w:t>、</w:t>
      </w:r>
      <w:r w:rsidR="00622914" w:rsidRPr="00F3212A">
        <w:rPr>
          <w:rFonts w:ascii="Times New Roman" w:hAnsi="Times New Roman" w:hint="eastAsia"/>
        </w:rPr>
        <w:t>2</w:t>
      </w:r>
      <w:r w:rsidR="002B607A" w:rsidRPr="00F3212A">
        <w:rPr>
          <w:rFonts w:ascii="Times New Roman" w:hAnsi="Times New Roman" w:hint="eastAsia"/>
        </w:rPr>
        <w:t>），未來將持續列管各場域執行進度</w:t>
      </w:r>
      <w:r w:rsidR="00E761FC" w:rsidRPr="00F3212A">
        <w:rPr>
          <w:rFonts w:ascii="Times New Roman" w:hAnsi="Times New Roman" w:hint="eastAsia"/>
        </w:rPr>
        <w:t>（註：本院</w:t>
      </w:r>
      <w:r w:rsidR="00E761FC" w:rsidRPr="00F3212A">
        <w:rPr>
          <w:rFonts w:ascii="Times New Roman" w:hAnsi="Times New Roman" w:hint="eastAsia"/>
        </w:rPr>
        <w:t>111</w:t>
      </w:r>
      <w:r w:rsidR="00E761FC" w:rsidRPr="00F3212A">
        <w:rPr>
          <w:rFonts w:ascii="Times New Roman" w:hAnsi="Times New Roman" w:hint="eastAsia"/>
        </w:rPr>
        <w:t>年</w:t>
      </w:r>
      <w:r w:rsidR="00E761FC" w:rsidRPr="00F3212A">
        <w:rPr>
          <w:rFonts w:ascii="Times New Roman" w:hAnsi="Times New Roman" w:hint="eastAsia"/>
        </w:rPr>
        <w:t>4</w:t>
      </w:r>
      <w:r w:rsidR="00E761FC" w:rsidRPr="00F3212A">
        <w:rPr>
          <w:rFonts w:ascii="Times New Roman" w:hAnsi="Times New Roman" w:hint="eastAsia"/>
        </w:rPr>
        <w:t>月</w:t>
      </w:r>
      <w:r w:rsidR="00E761FC" w:rsidRPr="00F3212A">
        <w:rPr>
          <w:rFonts w:ascii="Times New Roman" w:hAnsi="Times New Roman" w:hint="eastAsia"/>
        </w:rPr>
        <w:t>25</w:t>
      </w:r>
      <w:r w:rsidR="00E761FC" w:rsidRPr="00F3212A">
        <w:rPr>
          <w:rFonts w:ascii="Times New Roman" w:hAnsi="Times New Roman" w:hint="eastAsia"/>
        </w:rPr>
        <w:t>日詢問最新進度，截至</w:t>
      </w:r>
      <w:r w:rsidR="00E761FC" w:rsidRPr="00F3212A">
        <w:rPr>
          <w:rFonts w:ascii="Times New Roman" w:hAnsi="Times New Roman" w:hint="eastAsia"/>
        </w:rPr>
        <w:t>111</w:t>
      </w:r>
      <w:r w:rsidR="00E761FC" w:rsidRPr="00F3212A">
        <w:rPr>
          <w:rFonts w:ascii="Times New Roman" w:hAnsi="Times New Roman" w:hint="eastAsia"/>
        </w:rPr>
        <w:t>年</w:t>
      </w:r>
      <w:r w:rsidR="00E761FC" w:rsidRPr="00F3212A">
        <w:rPr>
          <w:rFonts w:ascii="Times New Roman" w:hAnsi="Times New Roman" w:hint="eastAsia"/>
        </w:rPr>
        <w:t>4</w:t>
      </w:r>
      <w:r w:rsidR="00E761FC" w:rsidRPr="00F3212A">
        <w:rPr>
          <w:rFonts w:ascii="Times New Roman" w:hAnsi="Times New Roman" w:hint="eastAsia"/>
        </w:rPr>
        <w:t>月</w:t>
      </w:r>
      <w:r w:rsidR="00E761FC" w:rsidRPr="00F3212A">
        <w:rPr>
          <w:rFonts w:ascii="Times New Roman" w:hAnsi="Times New Roman" w:hint="eastAsia"/>
        </w:rPr>
        <w:t>14</w:t>
      </w:r>
      <w:r w:rsidR="00E761FC" w:rsidRPr="00F3212A">
        <w:rPr>
          <w:rFonts w:ascii="Times New Roman" w:hAnsi="Times New Roman" w:hint="eastAsia"/>
        </w:rPr>
        <w:t>日為止，完成檢驗率為</w:t>
      </w:r>
      <w:r w:rsidR="00E761FC" w:rsidRPr="00F3212A">
        <w:rPr>
          <w:rFonts w:ascii="Times New Roman" w:hAnsi="Times New Roman" w:hint="eastAsia"/>
        </w:rPr>
        <w:t>66</w:t>
      </w:r>
      <w:r w:rsidR="00E761FC" w:rsidRPr="00F3212A">
        <w:rPr>
          <w:rFonts w:ascii="Times New Roman" w:hAnsi="Times New Roman" w:hint="eastAsia"/>
        </w:rPr>
        <w:t>％</w:t>
      </w:r>
      <w:proofErr w:type="gramStart"/>
      <w:r w:rsidR="00E761FC" w:rsidRPr="00F3212A">
        <w:rPr>
          <w:rFonts w:ascii="Times New Roman" w:hAnsi="Times New Roman" w:hint="eastAsia"/>
        </w:rPr>
        <w:t>）</w:t>
      </w:r>
      <w:proofErr w:type="gramEnd"/>
      <w:r w:rsidR="002B607A" w:rsidRPr="00F3212A">
        <w:rPr>
          <w:rFonts w:ascii="Times New Roman" w:hAnsi="Times New Roman" w:hint="eastAsia"/>
        </w:rPr>
        <w:t>。</w:t>
      </w:r>
    </w:p>
    <w:p w:rsidR="00697207" w:rsidRPr="00F3212A" w:rsidRDefault="00697207" w:rsidP="00414C73">
      <w:pPr>
        <w:pStyle w:val="5"/>
        <w:ind w:left="2042" w:hanging="851"/>
        <w:rPr>
          <w:rFonts w:ascii="Times New Roman" w:hAnsi="Times New Roman"/>
        </w:rPr>
        <w:sectPr w:rsidR="00697207" w:rsidRPr="00F3212A"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5728CC" w:rsidRPr="00F3212A" w:rsidRDefault="0034330D" w:rsidP="0068075F">
      <w:pPr>
        <w:pStyle w:val="1"/>
        <w:numPr>
          <w:ilvl w:val="0"/>
          <w:numId w:val="0"/>
        </w:numPr>
        <w:adjustRightInd w:val="0"/>
        <w:snapToGrid w:val="0"/>
        <w:jc w:val="center"/>
        <w:rPr>
          <w:sz w:val="28"/>
          <w:szCs w:val="28"/>
        </w:rPr>
      </w:pPr>
      <w:r w:rsidRPr="00F3212A">
        <w:rPr>
          <w:rFonts w:ascii="Times New Roman" w:hint="eastAsia"/>
          <w:sz w:val="28"/>
          <w:szCs w:val="28"/>
        </w:rPr>
        <w:lastRenderedPageBreak/>
        <w:t>表</w:t>
      </w:r>
      <w:r w:rsidRPr="00F3212A">
        <w:rPr>
          <w:rFonts w:ascii="Times New Roman" w:hint="eastAsia"/>
          <w:sz w:val="28"/>
          <w:szCs w:val="28"/>
        </w:rPr>
        <w:t>1</w:t>
      </w:r>
      <w:r w:rsidRPr="00F3212A">
        <w:rPr>
          <w:rFonts w:ascii="Times New Roman"/>
          <w:sz w:val="28"/>
          <w:szCs w:val="28"/>
        </w:rPr>
        <w:t xml:space="preserve"> </w:t>
      </w:r>
      <w:r w:rsidR="00DE6D7D" w:rsidRPr="00F3212A">
        <w:rPr>
          <w:rFonts w:ascii="Times New Roman" w:hint="eastAsia"/>
          <w:sz w:val="28"/>
          <w:szCs w:val="28"/>
        </w:rPr>
        <w:t>衛福部「</w:t>
      </w:r>
      <w:r w:rsidRPr="00F3212A">
        <w:rPr>
          <w:rFonts w:ascii="Times New Roman" w:hint="eastAsia"/>
          <w:sz w:val="28"/>
          <w:szCs w:val="28"/>
        </w:rPr>
        <w:t>遊戲場</w:t>
      </w:r>
      <w:r w:rsidRPr="00F3212A">
        <w:rPr>
          <w:rFonts w:hAnsi="標楷體" w:hint="eastAsia"/>
          <w:sz w:val="28"/>
          <w:szCs w:val="28"/>
        </w:rPr>
        <w:t>（</w:t>
      </w:r>
      <w:r w:rsidR="00DE6D7D" w:rsidRPr="00F3212A">
        <w:rPr>
          <w:rFonts w:ascii="Times New Roman" w:hint="eastAsia"/>
          <w:sz w:val="28"/>
          <w:szCs w:val="28"/>
        </w:rPr>
        <w:t>遊具</w:t>
      </w:r>
      <w:r w:rsidRPr="00F3212A">
        <w:rPr>
          <w:rFonts w:hAnsi="標楷體" w:hint="eastAsia"/>
          <w:sz w:val="28"/>
          <w:szCs w:val="28"/>
        </w:rPr>
        <w:t>）</w:t>
      </w:r>
      <w:r w:rsidR="00DE6D7D" w:rsidRPr="00F3212A">
        <w:rPr>
          <w:rFonts w:ascii="Times New Roman" w:hint="eastAsia"/>
          <w:sz w:val="28"/>
          <w:szCs w:val="28"/>
        </w:rPr>
        <w:t>備查情形</w:t>
      </w:r>
      <w:r w:rsidR="003C3538" w:rsidRPr="00F3212A">
        <w:rPr>
          <w:rFonts w:ascii="Times New Roman" w:hint="eastAsia"/>
          <w:sz w:val="28"/>
          <w:szCs w:val="28"/>
        </w:rPr>
        <w:t>調查</w:t>
      </w:r>
      <w:r w:rsidR="00DE6D7D" w:rsidRPr="00F3212A">
        <w:rPr>
          <w:rFonts w:ascii="Times New Roman" w:hint="eastAsia"/>
          <w:sz w:val="28"/>
          <w:szCs w:val="28"/>
        </w:rPr>
        <w:t>表」</w:t>
      </w:r>
      <w:r w:rsidR="00BB14BB" w:rsidRPr="00F3212A">
        <w:rPr>
          <w:rFonts w:hAnsi="標楷體" w:hint="eastAsia"/>
          <w:sz w:val="28"/>
          <w:szCs w:val="28"/>
        </w:rPr>
        <w:t>（</w:t>
      </w:r>
      <w:r w:rsidR="00BB14BB" w:rsidRPr="00F3212A">
        <w:rPr>
          <w:rFonts w:ascii="Times New Roman" w:hint="eastAsia"/>
          <w:sz w:val="28"/>
          <w:szCs w:val="28"/>
        </w:rPr>
        <w:t>截至</w:t>
      </w:r>
      <w:r w:rsidR="00BB14BB" w:rsidRPr="00F3212A">
        <w:rPr>
          <w:rFonts w:ascii="Times New Roman" w:hint="eastAsia"/>
          <w:sz w:val="28"/>
          <w:szCs w:val="28"/>
        </w:rPr>
        <w:t>11</w:t>
      </w:r>
      <w:r w:rsidR="00BB14BB" w:rsidRPr="00F3212A">
        <w:rPr>
          <w:rFonts w:ascii="Times New Roman"/>
          <w:sz w:val="28"/>
          <w:szCs w:val="28"/>
        </w:rPr>
        <w:t>0</w:t>
      </w:r>
      <w:r w:rsidR="00BB14BB" w:rsidRPr="00F3212A">
        <w:rPr>
          <w:rFonts w:ascii="Times New Roman" w:hint="eastAsia"/>
          <w:sz w:val="28"/>
          <w:szCs w:val="28"/>
        </w:rPr>
        <w:t>年</w:t>
      </w:r>
      <w:r w:rsidR="00BB14BB" w:rsidRPr="00F3212A">
        <w:rPr>
          <w:rFonts w:ascii="Times New Roman"/>
          <w:sz w:val="28"/>
          <w:szCs w:val="28"/>
        </w:rPr>
        <w:t>1</w:t>
      </w:r>
      <w:r w:rsidR="00BB14BB" w:rsidRPr="00F3212A">
        <w:rPr>
          <w:rFonts w:ascii="Times New Roman" w:hint="eastAsia"/>
          <w:sz w:val="28"/>
          <w:szCs w:val="28"/>
        </w:rPr>
        <w:t>月</w:t>
      </w:r>
      <w:r w:rsidR="00BB14BB" w:rsidRPr="00F3212A">
        <w:rPr>
          <w:rFonts w:ascii="Times New Roman" w:hint="eastAsia"/>
          <w:sz w:val="28"/>
          <w:szCs w:val="28"/>
        </w:rPr>
        <w:t>1</w:t>
      </w:r>
      <w:r w:rsidR="00BB14BB" w:rsidRPr="00F3212A">
        <w:rPr>
          <w:rFonts w:ascii="Times New Roman"/>
          <w:sz w:val="28"/>
          <w:szCs w:val="28"/>
        </w:rPr>
        <w:t>3</w:t>
      </w:r>
      <w:r w:rsidR="00BB14BB" w:rsidRPr="00F3212A">
        <w:rPr>
          <w:rFonts w:ascii="Times New Roman" w:hint="eastAsia"/>
          <w:sz w:val="28"/>
          <w:szCs w:val="28"/>
        </w:rPr>
        <w:t>日</w:t>
      </w:r>
      <w:r w:rsidR="00BB14BB" w:rsidRPr="00F3212A">
        <w:rPr>
          <w:rFonts w:hAnsi="標楷體" w:hint="eastAsia"/>
          <w:sz w:val="28"/>
          <w:szCs w:val="28"/>
        </w:rPr>
        <w:t>）</w:t>
      </w:r>
    </w:p>
    <w:tbl>
      <w:tblPr>
        <w:tblW w:w="14418"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43"/>
        <w:gridCol w:w="1134"/>
        <w:gridCol w:w="776"/>
        <w:gridCol w:w="776"/>
        <w:gridCol w:w="777"/>
        <w:gridCol w:w="1106"/>
        <w:gridCol w:w="765"/>
        <w:gridCol w:w="765"/>
        <w:gridCol w:w="765"/>
        <w:gridCol w:w="1148"/>
        <w:gridCol w:w="872"/>
        <w:gridCol w:w="872"/>
        <w:gridCol w:w="873"/>
        <w:gridCol w:w="882"/>
        <w:gridCol w:w="882"/>
        <w:gridCol w:w="882"/>
      </w:tblGrid>
      <w:tr w:rsidR="00F3212A" w:rsidRPr="00F3212A" w:rsidTr="00E739B8">
        <w:tc>
          <w:tcPr>
            <w:tcW w:w="1143" w:type="dxa"/>
            <w:vMerge w:val="restart"/>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主管機關</w:t>
            </w:r>
          </w:p>
        </w:tc>
        <w:tc>
          <w:tcPr>
            <w:tcW w:w="1134" w:type="dxa"/>
            <w:vMerge w:val="restart"/>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場域</w:t>
            </w:r>
          </w:p>
        </w:tc>
        <w:tc>
          <w:tcPr>
            <w:tcW w:w="2329" w:type="dxa"/>
            <w:gridSpan w:val="3"/>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備查情形</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（截至</w:t>
            </w:r>
            <w:r w:rsidRPr="00F3212A">
              <w:rPr>
                <w:rFonts w:ascii="Times New Roman" w:cs="標楷體"/>
                <w:bCs/>
                <w:snapToGrid w:val="0"/>
                <w:kern w:val="0"/>
                <w:sz w:val="22"/>
                <w:szCs w:val="22"/>
              </w:rPr>
              <w:t>107</w:t>
            </w:r>
            <w:r w:rsidRPr="00F3212A">
              <w:rPr>
                <w:rFonts w:ascii="Times New Roman" w:cs="標楷體" w:hint="eastAsia"/>
                <w:bCs/>
                <w:snapToGrid w:val="0"/>
                <w:kern w:val="0"/>
                <w:sz w:val="22"/>
                <w:szCs w:val="22"/>
              </w:rPr>
              <w:t>年</w:t>
            </w:r>
            <w:r w:rsidRPr="00F3212A">
              <w:rPr>
                <w:rFonts w:ascii="Times New Roman" w:cs="標楷體"/>
                <w:bCs/>
                <w:snapToGrid w:val="0"/>
                <w:kern w:val="0"/>
                <w:sz w:val="22"/>
                <w:szCs w:val="22"/>
              </w:rPr>
              <w:t>1</w:t>
            </w:r>
            <w:r w:rsidRPr="00F3212A">
              <w:rPr>
                <w:rFonts w:ascii="Times New Roman" w:cs="標楷體" w:hint="eastAsia"/>
                <w:bCs/>
                <w:snapToGrid w:val="0"/>
                <w:kern w:val="0"/>
                <w:sz w:val="22"/>
                <w:szCs w:val="22"/>
              </w:rPr>
              <w:t>月</w:t>
            </w:r>
            <w:r w:rsidRPr="00F3212A">
              <w:rPr>
                <w:rFonts w:ascii="Times New Roman" w:cs="標楷體"/>
                <w:bCs/>
                <w:snapToGrid w:val="0"/>
                <w:kern w:val="0"/>
                <w:sz w:val="22"/>
                <w:szCs w:val="22"/>
              </w:rPr>
              <w:t>31</w:t>
            </w:r>
            <w:r w:rsidRPr="00F3212A">
              <w:rPr>
                <w:rFonts w:ascii="Times New Roman" w:cs="標楷體" w:hint="eastAsia"/>
                <w:bCs/>
                <w:snapToGrid w:val="0"/>
                <w:kern w:val="0"/>
                <w:sz w:val="22"/>
                <w:szCs w:val="22"/>
              </w:rPr>
              <w:t>日）</w:t>
            </w:r>
          </w:p>
        </w:tc>
        <w:tc>
          <w:tcPr>
            <w:tcW w:w="1106" w:type="dxa"/>
            <w:vMerge w:val="restart"/>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場域</w:t>
            </w:r>
          </w:p>
        </w:tc>
        <w:tc>
          <w:tcPr>
            <w:tcW w:w="2295" w:type="dxa"/>
            <w:gridSpan w:val="3"/>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備查情形</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（截至</w:t>
            </w:r>
            <w:r w:rsidRPr="00F3212A">
              <w:rPr>
                <w:rFonts w:ascii="Times New Roman" w:cs="標楷體"/>
                <w:bCs/>
                <w:snapToGrid w:val="0"/>
                <w:kern w:val="0"/>
                <w:sz w:val="22"/>
                <w:szCs w:val="22"/>
              </w:rPr>
              <w:t>108</w:t>
            </w:r>
            <w:r w:rsidRPr="00F3212A">
              <w:rPr>
                <w:rFonts w:ascii="Times New Roman" w:cs="標楷體" w:hint="eastAsia"/>
                <w:bCs/>
                <w:snapToGrid w:val="0"/>
                <w:kern w:val="0"/>
                <w:sz w:val="22"/>
                <w:szCs w:val="22"/>
              </w:rPr>
              <w:t>年</w:t>
            </w:r>
            <w:r w:rsidRPr="00F3212A">
              <w:rPr>
                <w:rFonts w:ascii="Times New Roman" w:cs="標楷體"/>
                <w:bCs/>
                <w:snapToGrid w:val="0"/>
                <w:kern w:val="0"/>
                <w:sz w:val="22"/>
                <w:szCs w:val="22"/>
              </w:rPr>
              <w:t>1</w:t>
            </w:r>
            <w:r w:rsidRPr="00F3212A">
              <w:rPr>
                <w:rFonts w:ascii="Times New Roman" w:cs="標楷體" w:hint="eastAsia"/>
                <w:bCs/>
                <w:snapToGrid w:val="0"/>
                <w:kern w:val="0"/>
                <w:sz w:val="22"/>
                <w:szCs w:val="22"/>
              </w:rPr>
              <w:t>月</w:t>
            </w:r>
            <w:r w:rsidRPr="00F3212A">
              <w:rPr>
                <w:rFonts w:ascii="Times New Roman" w:cs="標楷體"/>
                <w:bCs/>
                <w:snapToGrid w:val="0"/>
                <w:kern w:val="0"/>
                <w:sz w:val="22"/>
                <w:szCs w:val="22"/>
              </w:rPr>
              <w:t>31</w:t>
            </w:r>
            <w:r w:rsidRPr="00F3212A">
              <w:rPr>
                <w:rFonts w:ascii="Times New Roman" w:cs="標楷體" w:hint="eastAsia"/>
                <w:bCs/>
                <w:snapToGrid w:val="0"/>
                <w:kern w:val="0"/>
                <w:sz w:val="22"/>
                <w:szCs w:val="22"/>
              </w:rPr>
              <w:t>日）</w:t>
            </w:r>
          </w:p>
        </w:tc>
        <w:tc>
          <w:tcPr>
            <w:tcW w:w="1148" w:type="dxa"/>
            <w:vMerge w:val="restart"/>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場域</w:t>
            </w:r>
          </w:p>
        </w:tc>
        <w:tc>
          <w:tcPr>
            <w:tcW w:w="2617" w:type="dxa"/>
            <w:gridSpan w:val="3"/>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備查情形</w:t>
            </w:r>
          </w:p>
          <w:p w:rsidR="00C20B50" w:rsidRPr="00F3212A" w:rsidRDefault="00C20B50" w:rsidP="00E739B8">
            <w:pPr>
              <w:adjustRightInd w:val="0"/>
              <w:snapToGrid w:val="0"/>
              <w:jc w:val="center"/>
              <w:rPr>
                <w:rFonts w:ascii="Times New Roman"/>
                <w:snapToGrid w:val="0"/>
                <w:kern w:val="0"/>
                <w:sz w:val="22"/>
                <w:szCs w:val="22"/>
              </w:rPr>
            </w:pPr>
            <w:r w:rsidRPr="00F3212A">
              <w:rPr>
                <w:rFonts w:ascii="Times New Roman" w:cs="標楷體" w:hint="eastAsia"/>
                <w:bCs/>
                <w:snapToGrid w:val="0"/>
                <w:kern w:val="0"/>
                <w:sz w:val="22"/>
                <w:szCs w:val="22"/>
              </w:rPr>
              <w:t>（截至</w:t>
            </w:r>
            <w:r w:rsidRPr="00F3212A">
              <w:rPr>
                <w:rFonts w:ascii="Times New Roman" w:cs="標楷體"/>
                <w:bCs/>
                <w:snapToGrid w:val="0"/>
                <w:kern w:val="0"/>
                <w:sz w:val="22"/>
                <w:szCs w:val="22"/>
              </w:rPr>
              <w:t>109</w:t>
            </w:r>
            <w:r w:rsidRPr="00F3212A">
              <w:rPr>
                <w:rFonts w:ascii="Times New Roman" w:cs="標楷體" w:hint="eastAsia"/>
                <w:bCs/>
                <w:snapToGrid w:val="0"/>
                <w:kern w:val="0"/>
                <w:sz w:val="22"/>
                <w:szCs w:val="22"/>
              </w:rPr>
              <w:t>年</w:t>
            </w:r>
            <w:r w:rsidRPr="00F3212A">
              <w:rPr>
                <w:rFonts w:ascii="Times New Roman" w:cs="標楷體"/>
                <w:bCs/>
                <w:snapToGrid w:val="0"/>
                <w:kern w:val="0"/>
                <w:sz w:val="22"/>
                <w:szCs w:val="22"/>
              </w:rPr>
              <w:t>1</w:t>
            </w:r>
            <w:r w:rsidRPr="00F3212A">
              <w:rPr>
                <w:rFonts w:ascii="Times New Roman" w:cs="標楷體" w:hint="eastAsia"/>
                <w:bCs/>
                <w:snapToGrid w:val="0"/>
                <w:kern w:val="0"/>
                <w:sz w:val="22"/>
                <w:szCs w:val="22"/>
              </w:rPr>
              <w:t>月</w:t>
            </w:r>
            <w:r w:rsidRPr="00F3212A">
              <w:rPr>
                <w:rFonts w:ascii="Times New Roman" w:cs="標楷體"/>
                <w:bCs/>
                <w:snapToGrid w:val="0"/>
                <w:kern w:val="0"/>
                <w:sz w:val="22"/>
                <w:szCs w:val="22"/>
              </w:rPr>
              <w:t>31</w:t>
            </w:r>
            <w:r w:rsidRPr="00F3212A">
              <w:rPr>
                <w:rFonts w:ascii="Times New Roman" w:cs="標楷體" w:hint="eastAsia"/>
                <w:bCs/>
                <w:snapToGrid w:val="0"/>
                <w:kern w:val="0"/>
                <w:sz w:val="22"/>
                <w:szCs w:val="22"/>
              </w:rPr>
              <w:t>日）</w:t>
            </w:r>
          </w:p>
        </w:tc>
        <w:tc>
          <w:tcPr>
            <w:tcW w:w="2646" w:type="dxa"/>
            <w:gridSpan w:val="3"/>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備查情形</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（截至</w:t>
            </w:r>
            <w:r w:rsidRPr="00F3212A">
              <w:rPr>
                <w:rFonts w:ascii="Times New Roman" w:cs="標楷體"/>
                <w:bCs/>
                <w:snapToGrid w:val="0"/>
                <w:kern w:val="0"/>
                <w:sz w:val="22"/>
                <w:szCs w:val="22"/>
              </w:rPr>
              <w:t>110</w:t>
            </w:r>
            <w:r w:rsidRPr="00F3212A">
              <w:rPr>
                <w:rFonts w:ascii="Times New Roman" w:cs="標楷體" w:hint="eastAsia"/>
                <w:bCs/>
                <w:snapToGrid w:val="0"/>
                <w:kern w:val="0"/>
                <w:sz w:val="22"/>
                <w:szCs w:val="22"/>
              </w:rPr>
              <w:t>年</w:t>
            </w:r>
            <w:r w:rsidRPr="00F3212A">
              <w:rPr>
                <w:rFonts w:ascii="Times New Roman" w:cs="標楷體"/>
                <w:bCs/>
                <w:snapToGrid w:val="0"/>
                <w:kern w:val="0"/>
                <w:sz w:val="22"/>
                <w:szCs w:val="22"/>
              </w:rPr>
              <w:t>1</w:t>
            </w:r>
            <w:r w:rsidRPr="00F3212A">
              <w:rPr>
                <w:rFonts w:ascii="Times New Roman" w:cs="標楷體" w:hint="eastAsia"/>
                <w:bCs/>
                <w:snapToGrid w:val="0"/>
                <w:kern w:val="0"/>
                <w:sz w:val="22"/>
                <w:szCs w:val="22"/>
              </w:rPr>
              <w:t>月</w:t>
            </w:r>
            <w:r w:rsidRPr="00F3212A">
              <w:rPr>
                <w:rFonts w:ascii="Times New Roman" w:cs="標楷體"/>
                <w:bCs/>
                <w:snapToGrid w:val="0"/>
                <w:kern w:val="0"/>
                <w:sz w:val="22"/>
                <w:szCs w:val="22"/>
              </w:rPr>
              <w:t>31</w:t>
            </w:r>
            <w:r w:rsidRPr="00F3212A">
              <w:rPr>
                <w:rFonts w:ascii="Times New Roman" w:cs="標楷體" w:hint="eastAsia"/>
                <w:bCs/>
                <w:snapToGrid w:val="0"/>
                <w:kern w:val="0"/>
                <w:sz w:val="22"/>
                <w:szCs w:val="22"/>
              </w:rPr>
              <w:t>日）</w:t>
            </w:r>
          </w:p>
        </w:tc>
      </w:tr>
      <w:tr w:rsidR="00F3212A" w:rsidRPr="00F3212A" w:rsidTr="00E739B8">
        <w:trPr>
          <w:trHeight w:val="1249"/>
        </w:trPr>
        <w:tc>
          <w:tcPr>
            <w:tcW w:w="1143"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34"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6"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總家數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A</w:t>
            </w:r>
          </w:p>
        </w:tc>
        <w:tc>
          <w:tcPr>
            <w:tcW w:w="776"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w:t>
            </w:r>
          </w:p>
        </w:tc>
        <w:tc>
          <w:tcPr>
            <w:tcW w:w="777"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完成備查比率</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B/A</w:t>
            </w:r>
          </w:p>
        </w:tc>
        <w:tc>
          <w:tcPr>
            <w:tcW w:w="1106" w:type="dxa"/>
            <w:vMerge/>
            <w:shd w:val="clear" w:color="auto" w:fill="EAF0DD"/>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65"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總家數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A</w:t>
            </w:r>
          </w:p>
        </w:tc>
        <w:tc>
          <w:tcPr>
            <w:tcW w:w="765"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w:t>
            </w:r>
          </w:p>
        </w:tc>
        <w:tc>
          <w:tcPr>
            <w:tcW w:w="765"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完成備查比率</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B/A</w:t>
            </w:r>
          </w:p>
        </w:tc>
        <w:tc>
          <w:tcPr>
            <w:tcW w:w="1148"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872"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總家數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A</w:t>
            </w:r>
          </w:p>
        </w:tc>
        <w:tc>
          <w:tcPr>
            <w:tcW w:w="872"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w:t>
            </w:r>
          </w:p>
        </w:tc>
        <w:tc>
          <w:tcPr>
            <w:tcW w:w="87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完成備查比率</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B/A</w:t>
            </w:r>
          </w:p>
        </w:tc>
        <w:tc>
          <w:tcPr>
            <w:tcW w:w="882"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總家數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A</w:t>
            </w:r>
          </w:p>
        </w:tc>
        <w:tc>
          <w:tcPr>
            <w:tcW w:w="882"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備查</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家數</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w:t>
            </w:r>
          </w:p>
        </w:tc>
        <w:tc>
          <w:tcPr>
            <w:tcW w:w="882" w:type="dxa"/>
            <w:shd w:val="clear" w:color="auto" w:fill="EAF0DD"/>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完成備查比率</w:t>
            </w:r>
          </w:p>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bCs/>
                <w:snapToGrid w:val="0"/>
                <w:kern w:val="0"/>
                <w:sz w:val="22"/>
                <w:szCs w:val="22"/>
              </w:rPr>
              <w:t>B/A</w:t>
            </w:r>
          </w:p>
        </w:tc>
      </w:tr>
      <w:tr w:rsidR="00F3212A" w:rsidRPr="00F3212A" w:rsidTr="00E739B8">
        <w:trPr>
          <w:trHeight w:val="288"/>
        </w:trPr>
        <w:tc>
          <w:tcPr>
            <w:tcW w:w="1143" w:type="dxa"/>
            <w:vMerge w:val="restart"/>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國教署</w:t>
            </w:r>
          </w:p>
        </w:tc>
        <w:tc>
          <w:tcPr>
            <w:tcW w:w="1134" w:type="dxa"/>
            <w:vMerge w:val="restart"/>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公立、私立國小、公私立幼兒園</w:t>
            </w:r>
          </w:p>
        </w:tc>
        <w:tc>
          <w:tcPr>
            <w:tcW w:w="776" w:type="dxa"/>
            <w:vMerge w:val="restart"/>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7,643</w:t>
            </w:r>
          </w:p>
        </w:tc>
        <w:tc>
          <w:tcPr>
            <w:tcW w:w="776" w:type="dxa"/>
            <w:vMerge w:val="restart"/>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376</w:t>
            </w:r>
          </w:p>
        </w:tc>
        <w:tc>
          <w:tcPr>
            <w:tcW w:w="777" w:type="dxa"/>
            <w:vMerge w:val="restart"/>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w:t>
            </w:r>
          </w:p>
        </w:tc>
        <w:tc>
          <w:tcPr>
            <w:tcW w:w="1106" w:type="dxa"/>
            <w:vMerge w:val="restart"/>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公立幼兒園、國小</w:t>
            </w:r>
          </w:p>
        </w:tc>
        <w:tc>
          <w:tcPr>
            <w:tcW w:w="765" w:type="dxa"/>
            <w:vMerge w:val="restart"/>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4,077</w:t>
            </w:r>
          </w:p>
        </w:tc>
        <w:tc>
          <w:tcPr>
            <w:tcW w:w="765" w:type="dxa"/>
            <w:vMerge w:val="restart"/>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429</w:t>
            </w:r>
          </w:p>
        </w:tc>
        <w:tc>
          <w:tcPr>
            <w:tcW w:w="765" w:type="dxa"/>
            <w:vMerge w:val="restart"/>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11%</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公立、私立國小</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2,500</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489</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2,410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725</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30%</w:t>
            </w:r>
          </w:p>
        </w:tc>
      </w:tr>
      <w:tr w:rsidR="00F3212A" w:rsidRPr="00F3212A" w:rsidTr="00E739B8">
        <w:trPr>
          <w:trHeight w:val="283"/>
        </w:trPr>
        <w:tc>
          <w:tcPr>
            <w:tcW w:w="1143"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34" w:type="dxa"/>
            <w:vMerge/>
          </w:tcPr>
          <w:p w:rsidR="00C20B50" w:rsidRPr="00F3212A" w:rsidRDefault="00C20B50" w:rsidP="00E739B8">
            <w:pPr>
              <w:adjustRightInd w:val="0"/>
              <w:snapToGrid w:val="0"/>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7"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06" w:type="dxa"/>
            <w:vMerge/>
            <w:shd w:val="clear" w:color="auto" w:fill="EAF0DD"/>
          </w:tcPr>
          <w:p w:rsidR="00C20B50" w:rsidRPr="00F3212A" w:rsidRDefault="00C20B50" w:rsidP="00E739B8">
            <w:pPr>
              <w:adjustRightInd w:val="0"/>
              <w:snapToGrid w:val="0"/>
              <w:rPr>
                <w:rFonts w:ascii="Times New Roman"/>
                <w:snapToGrid w:val="0"/>
                <w:kern w:val="0"/>
                <w:sz w:val="22"/>
                <w:szCs w:val="22"/>
              </w:rPr>
            </w:pPr>
          </w:p>
        </w:tc>
        <w:tc>
          <w:tcPr>
            <w:tcW w:w="765" w:type="dxa"/>
            <w:vMerge/>
            <w:shd w:val="clear" w:color="auto" w:fill="EAF0DD"/>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65" w:type="dxa"/>
            <w:vMerge/>
            <w:shd w:val="clear" w:color="auto" w:fill="EAF0DD"/>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65" w:type="dxa"/>
            <w:vMerge/>
            <w:shd w:val="clear" w:color="auto" w:fill="EAF0DD"/>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公立幼兒園</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341</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113</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33%</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294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150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51%</w:t>
            </w:r>
          </w:p>
        </w:tc>
      </w:tr>
      <w:tr w:rsidR="00F3212A" w:rsidRPr="00F3212A" w:rsidTr="00E739B8">
        <w:trPr>
          <w:trHeight w:val="405"/>
        </w:trPr>
        <w:tc>
          <w:tcPr>
            <w:tcW w:w="1143"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34" w:type="dxa"/>
            <w:vMerge/>
          </w:tcPr>
          <w:p w:rsidR="00C20B50" w:rsidRPr="00F3212A" w:rsidRDefault="00C20B50" w:rsidP="00E739B8">
            <w:pPr>
              <w:adjustRightInd w:val="0"/>
              <w:snapToGrid w:val="0"/>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7"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私立幼兒園、國小</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2,799</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104</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私立幼兒園</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2,793</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242</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2,634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480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18%</w:t>
            </w:r>
          </w:p>
        </w:tc>
      </w:tr>
      <w:tr w:rsidR="00F3212A" w:rsidRPr="00F3212A" w:rsidTr="00E739B8">
        <w:trPr>
          <w:trHeight w:val="44"/>
        </w:trPr>
        <w:tc>
          <w:tcPr>
            <w:tcW w:w="1143"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34" w:type="dxa"/>
            <w:vMerge/>
          </w:tcPr>
          <w:p w:rsidR="00C20B50" w:rsidRPr="00F3212A" w:rsidRDefault="00C20B50" w:rsidP="00E739B8">
            <w:pPr>
              <w:adjustRightInd w:val="0"/>
              <w:snapToGrid w:val="0"/>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6"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777"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06" w:type="dxa"/>
            <w:shd w:val="clear" w:color="auto" w:fill="EAF0DD"/>
            <w:vAlign w:val="center"/>
          </w:tcPr>
          <w:p w:rsidR="00C20B50" w:rsidRPr="00F3212A" w:rsidRDefault="00C20B50" w:rsidP="00E739B8">
            <w:pPr>
              <w:adjustRightInd w:val="0"/>
              <w:snapToGrid w:val="0"/>
              <w:jc w:val="center"/>
              <w:rPr>
                <w:rFonts w:ascii="Times New Roman" w:cs="標楷體"/>
                <w:snapToGrid w:val="0"/>
                <w:kern w:val="0"/>
                <w:sz w:val="22"/>
                <w:szCs w:val="22"/>
              </w:rPr>
            </w:pPr>
            <w:r w:rsidRPr="00F3212A">
              <w:rPr>
                <w:rFonts w:ascii="Times New Roman" w:cs="標楷體" w:hint="eastAsia"/>
                <w:snapToGrid w:val="0"/>
                <w:kern w:val="0"/>
                <w:sz w:val="22"/>
                <w:szCs w:val="22"/>
              </w:rPr>
              <w:t>小計</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6,876</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533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w:t>
            </w:r>
          </w:p>
        </w:tc>
        <w:tc>
          <w:tcPr>
            <w:tcW w:w="1148" w:type="dxa"/>
            <w:vAlign w:val="center"/>
          </w:tcPr>
          <w:p w:rsidR="00C20B50" w:rsidRPr="00F3212A" w:rsidRDefault="00C20B50" w:rsidP="00E739B8">
            <w:pPr>
              <w:adjustRightInd w:val="0"/>
              <w:snapToGrid w:val="0"/>
              <w:jc w:val="center"/>
              <w:rPr>
                <w:rFonts w:ascii="Times New Roman" w:cs="標楷體"/>
                <w:snapToGrid w:val="0"/>
                <w:kern w:val="0"/>
                <w:sz w:val="22"/>
                <w:szCs w:val="22"/>
              </w:rPr>
            </w:pPr>
            <w:r w:rsidRPr="00F3212A">
              <w:rPr>
                <w:rFonts w:ascii="Times New Roman" w:cs="標楷體" w:hint="eastAsia"/>
                <w:snapToGrid w:val="0"/>
                <w:kern w:val="0"/>
                <w:sz w:val="22"/>
                <w:szCs w:val="22"/>
              </w:rPr>
              <w:t>小計</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5,634</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844</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15%</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5,338</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1,355</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25%</w:t>
            </w:r>
          </w:p>
        </w:tc>
      </w:tr>
      <w:tr w:rsidR="00F3212A" w:rsidRPr="00F3212A" w:rsidTr="00E739B8">
        <w:trPr>
          <w:trHeight w:val="59"/>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教育部</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教育機構</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17</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教育機構</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33%</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教育機構</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67%</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r>
      <w:tr w:rsidR="00F3212A" w:rsidRPr="00F3212A" w:rsidTr="00E739B8">
        <w:trPr>
          <w:trHeight w:val="44"/>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營建署</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公園</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2,969</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399</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13%</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公園</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2,820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440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16%</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公園</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3,074</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806</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26%</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3,085</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1,224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40%</w:t>
            </w:r>
          </w:p>
        </w:tc>
      </w:tr>
      <w:tr w:rsidR="00F3212A" w:rsidRPr="00F3212A" w:rsidTr="00E739B8">
        <w:trPr>
          <w:trHeight w:val="59"/>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文化部</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75%</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12</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11</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13</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77%</w:t>
            </w:r>
          </w:p>
        </w:tc>
      </w:tr>
      <w:tr w:rsidR="00F3212A" w:rsidRPr="00F3212A" w:rsidTr="00E739B8">
        <w:trPr>
          <w:trHeight w:val="468"/>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故宮博物院</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文化機構</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r>
      <w:tr w:rsidR="00F3212A" w:rsidRPr="00F3212A" w:rsidTr="00E739B8">
        <w:trPr>
          <w:trHeight w:val="173"/>
        </w:trPr>
        <w:tc>
          <w:tcPr>
            <w:tcW w:w="1143" w:type="dxa"/>
            <w:vMerge w:val="restart"/>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經濟部</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專營</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48</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17</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35%</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專營</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61%</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專營</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40</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29</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73%</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36</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67%</w:t>
            </w:r>
          </w:p>
        </w:tc>
      </w:tr>
      <w:tr w:rsidR="00F3212A" w:rsidRPr="00F3212A" w:rsidTr="00E739B8">
        <w:trPr>
          <w:trHeight w:val="44"/>
        </w:trPr>
        <w:tc>
          <w:tcPr>
            <w:tcW w:w="1143" w:type="dxa"/>
            <w:vMerge/>
            <w:vAlign w:val="center"/>
          </w:tcPr>
          <w:p w:rsidR="00C20B50" w:rsidRPr="00F3212A" w:rsidRDefault="00C20B50" w:rsidP="00E739B8">
            <w:pPr>
              <w:adjustRightInd w:val="0"/>
              <w:snapToGrid w:val="0"/>
              <w:jc w:val="center"/>
              <w:rPr>
                <w:rFonts w:ascii="Times New Roman"/>
                <w:snapToGrid w:val="0"/>
                <w:kern w:val="0"/>
                <w:sz w:val="22"/>
                <w:szCs w:val="22"/>
              </w:rPr>
            </w:pP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百貨賣場</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14%</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百貨賣場</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54%</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百貨賣場</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16</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19</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63%</w:t>
            </w:r>
          </w:p>
        </w:tc>
      </w:tr>
      <w:tr w:rsidR="00F3212A" w:rsidRPr="00F3212A" w:rsidTr="00E739B8">
        <w:trPr>
          <w:trHeight w:val="153"/>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proofErr w:type="gramStart"/>
            <w:r w:rsidRPr="00F3212A">
              <w:rPr>
                <w:rFonts w:ascii="Times New Roman" w:cs="標楷體" w:hint="eastAsia"/>
                <w:bCs/>
                <w:snapToGrid w:val="0"/>
                <w:kern w:val="0"/>
                <w:sz w:val="22"/>
                <w:szCs w:val="22"/>
              </w:rPr>
              <w:t>食藥署</w:t>
            </w:r>
            <w:proofErr w:type="gramEnd"/>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餐飲業</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236</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207</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88%</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餐飲業</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238</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85%</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餐飲業</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274</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219</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209</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186</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89%</w:t>
            </w:r>
          </w:p>
        </w:tc>
      </w:tr>
      <w:tr w:rsidR="00F3212A" w:rsidRPr="00F3212A" w:rsidTr="00E739B8">
        <w:trPr>
          <w:trHeight w:val="63"/>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proofErr w:type="gramStart"/>
            <w:r w:rsidRPr="00F3212A">
              <w:rPr>
                <w:rFonts w:ascii="Times New Roman" w:cs="標楷體" w:hint="eastAsia"/>
                <w:bCs/>
                <w:snapToGrid w:val="0"/>
                <w:kern w:val="0"/>
                <w:sz w:val="22"/>
                <w:szCs w:val="22"/>
              </w:rPr>
              <w:t>醫</w:t>
            </w:r>
            <w:proofErr w:type="gramEnd"/>
            <w:r w:rsidRPr="00F3212A">
              <w:rPr>
                <w:rFonts w:ascii="Times New Roman" w:cs="標楷體" w:hint="eastAsia"/>
                <w:bCs/>
                <w:snapToGrid w:val="0"/>
                <w:kern w:val="0"/>
                <w:sz w:val="22"/>
                <w:szCs w:val="22"/>
              </w:rPr>
              <w:t>事司</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醫療院所</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14%</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醫療院所</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醫療院所</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r>
      <w:tr w:rsidR="00F3212A" w:rsidRPr="00F3212A" w:rsidTr="00E739B8">
        <w:trPr>
          <w:trHeight w:val="54"/>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觀光局</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樂園、飯店</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56</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16</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29%</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樂園、飯店</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53</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32</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60%</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樂園、飯店</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96</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60</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63%</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62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39%</w:t>
            </w:r>
          </w:p>
        </w:tc>
      </w:tr>
      <w:tr w:rsidR="00F3212A" w:rsidRPr="00F3212A" w:rsidTr="00E739B8">
        <w:trPr>
          <w:trHeight w:val="44"/>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退輔會</w:t>
            </w:r>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農場</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農場</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0%</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農場</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r>
      <w:tr w:rsidR="00F3212A" w:rsidRPr="00F3212A" w:rsidTr="00E739B8">
        <w:trPr>
          <w:trHeight w:val="44"/>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proofErr w:type="gramStart"/>
            <w:r w:rsidRPr="00F3212A">
              <w:rPr>
                <w:rFonts w:ascii="Times New Roman" w:cs="標楷體" w:hint="eastAsia"/>
                <w:bCs/>
                <w:snapToGrid w:val="0"/>
                <w:kern w:val="0"/>
                <w:sz w:val="22"/>
                <w:szCs w:val="22"/>
              </w:rPr>
              <w:t>社家署</w:t>
            </w:r>
            <w:proofErr w:type="gramEnd"/>
          </w:p>
        </w:tc>
        <w:tc>
          <w:tcPr>
            <w:tcW w:w="1134"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社福機構</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31</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14</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45%</w:t>
            </w:r>
          </w:p>
        </w:tc>
        <w:tc>
          <w:tcPr>
            <w:tcW w:w="1106" w:type="dxa"/>
            <w:shd w:val="clear" w:color="auto" w:fill="EAF0DD"/>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社福機構</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24</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18</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75%</w:t>
            </w:r>
          </w:p>
        </w:tc>
        <w:tc>
          <w:tcPr>
            <w:tcW w:w="1148" w:type="dxa"/>
          </w:tcPr>
          <w:p w:rsidR="00C20B50" w:rsidRPr="00F3212A" w:rsidRDefault="00C20B50" w:rsidP="00E739B8">
            <w:pPr>
              <w:adjustRightInd w:val="0"/>
              <w:snapToGrid w:val="0"/>
              <w:rPr>
                <w:rFonts w:ascii="Times New Roman" w:cs="標楷體"/>
                <w:snapToGrid w:val="0"/>
                <w:kern w:val="0"/>
                <w:sz w:val="22"/>
                <w:szCs w:val="22"/>
              </w:rPr>
            </w:pPr>
            <w:r w:rsidRPr="00F3212A">
              <w:rPr>
                <w:rFonts w:ascii="Times New Roman" w:cs="標楷體" w:hint="eastAsia"/>
                <w:snapToGrid w:val="0"/>
                <w:kern w:val="0"/>
                <w:sz w:val="22"/>
                <w:szCs w:val="22"/>
              </w:rPr>
              <w:t>社福機構</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22</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21</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95%</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w:t>
            </w:r>
          </w:p>
        </w:tc>
      </w:tr>
      <w:tr w:rsidR="00F3212A" w:rsidRPr="00F3212A" w:rsidTr="00E739B8">
        <w:trPr>
          <w:trHeight w:val="44"/>
        </w:trPr>
        <w:tc>
          <w:tcPr>
            <w:tcW w:w="1143" w:type="dxa"/>
            <w:vAlign w:val="center"/>
          </w:tcPr>
          <w:p w:rsidR="00C20B50" w:rsidRPr="00F3212A" w:rsidRDefault="00C20B50" w:rsidP="00E739B8">
            <w:pPr>
              <w:adjustRightInd w:val="0"/>
              <w:snapToGrid w:val="0"/>
              <w:jc w:val="center"/>
              <w:rPr>
                <w:rFonts w:ascii="Times New Roman" w:cs="標楷體"/>
                <w:bCs/>
                <w:snapToGrid w:val="0"/>
                <w:kern w:val="0"/>
                <w:sz w:val="22"/>
                <w:szCs w:val="22"/>
              </w:rPr>
            </w:pPr>
            <w:r w:rsidRPr="00F3212A">
              <w:rPr>
                <w:rFonts w:ascii="Times New Roman" w:cs="標楷體" w:hint="eastAsia"/>
                <w:bCs/>
                <w:snapToGrid w:val="0"/>
                <w:kern w:val="0"/>
                <w:sz w:val="22"/>
                <w:szCs w:val="22"/>
              </w:rPr>
              <w:t>合計</w:t>
            </w:r>
          </w:p>
        </w:tc>
        <w:tc>
          <w:tcPr>
            <w:tcW w:w="1134" w:type="dxa"/>
          </w:tcPr>
          <w:p w:rsidR="00C20B50" w:rsidRPr="00F3212A" w:rsidRDefault="00C20B50" w:rsidP="00E739B8">
            <w:pPr>
              <w:adjustRightInd w:val="0"/>
              <w:snapToGrid w:val="0"/>
              <w:rPr>
                <w:rFonts w:ascii="Times New Roman"/>
                <w:snapToGrid w:val="0"/>
                <w:kern w:val="0"/>
                <w:sz w:val="22"/>
                <w:szCs w:val="22"/>
              </w:rPr>
            </w:pP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11,016</w:t>
            </w:r>
          </w:p>
        </w:tc>
        <w:tc>
          <w:tcPr>
            <w:tcW w:w="776"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1,035</w:t>
            </w:r>
          </w:p>
        </w:tc>
        <w:tc>
          <w:tcPr>
            <w:tcW w:w="777"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w:t>
            </w:r>
          </w:p>
        </w:tc>
        <w:tc>
          <w:tcPr>
            <w:tcW w:w="1106" w:type="dxa"/>
            <w:shd w:val="clear" w:color="auto" w:fill="EAF0DD"/>
          </w:tcPr>
          <w:p w:rsidR="00C20B50" w:rsidRPr="00F3212A" w:rsidRDefault="00C20B50" w:rsidP="00E739B8">
            <w:pPr>
              <w:adjustRightInd w:val="0"/>
              <w:snapToGrid w:val="0"/>
              <w:rPr>
                <w:rFonts w:ascii="Times New Roman"/>
                <w:snapToGrid w:val="0"/>
                <w:kern w:val="0"/>
                <w:sz w:val="22"/>
                <w:szCs w:val="22"/>
              </w:rPr>
            </w:pP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10,070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1,260</w:t>
            </w:r>
          </w:p>
        </w:tc>
        <w:tc>
          <w:tcPr>
            <w:tcW w:w="765"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13%</w:t>
            </w:r>
          </w:p>
        </w:tc>
        <w:tc>
          <w:tcPr>
            <w:tcW w:w="1148" w:type="dxa"/>
          </w:tcPr>
          <w:p w:rsidR="00C20B50" w:rsidRPr="00F3212A" w:rsidRDefault="00C20B50" w:rsidP="00E739B8">
            <w:pPr>
              <w:adjustRightInd w:val="0"/>
              <w:snapToGrid w:val="0"/>
              <w:rPr>
                <w:rFonts w:ascii="Times New Roman"/>
                <w:snapToGrid w:val="0"/>
                <w:kern w:val="0"/>
                <w:sz w:val="22"/>
                <w:szCs w:val="22"/>
              </w:rPr>
            </w:pP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9,178</w:t>
            </w:r>
          </w:p>
        </w:tc>
        <w:tc>
          <w:tcPr>
            <w:tcW w:w="872"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2,010</w:t>
            </w:r>
          </w:p>
        </w:tc>
        <w:tc>
          <w:tcPr>
            <w:tcW w:w="873" w:type="dxa"/>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22%</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8,791</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2,864</w:t>
            </w:r>
          </w:p>
        </w:tc>
        <w:tc>
          <w:tcPr>
            <w:tcW w:w="882" w:type="dxa"/>
            <w:shd w:val="clear" w:color="auto" w:fill="EAF0DD"/>
            <w:vAlign w:val="center"/>
          </w:tcPr>
          <w:p w:rsidR="00C20B50" w:rsidRPr="00F3212A" w:rsidRDefault="00C20B50" w:rsidP="00E739B8">
            <w:pPr>
              <w:adjustRightInd w:val="0"/>
              <w:snapToGrid w:val="0"/>
              <w:jc w:val="center"/>
              <w:rPr>
                <w:rFonts w:ascii="Times New Roman" w:cs="Arial"/>
                <w:snapToGrid w:val="0"/>
                <w:kern w:val="0"/>
                <w:sz w:val="22"/>
                <w:szCs w:val="22"/>
              </w:rPr>
            </w:pPr>
            <w:r w:rsidRPr="00F3212A">
              <w:rPr>
                <w:rFonts w:ascii="Times New Roman" w:cs="Arial"/>
                <w:snapToGrid w:val="0"/>
                <w:kern w:val="0"/>
                <w:sz w:val="22"/>
                <w:szCs w:val="22"/>
              </w:rPr>
              <w:t>33%</w:t>
            </w:r>
          </w:p>
        </w:tc>
      </w:tr>
    </w:tbl>
    <w:p w:rsidR="005728CC" w:rsidRPr="00F3212A" w:rsidRDefault="005728CC" w:rsidP="005728CC">
      <w:pPr>
        <w:pStyle w:val="1"/>
        <w:numPr>
          <w:ilvl w:val="0"/>
          <w:numId w:val="0"/>
        </w:numPr>
        <w:ind w:left="2381" w:hanging="2381"/>
      </w:pPr>
    </w:p>
    <w:p w:rsidR="005B6E20" w:rsidRPr="00F3212A" w:rsidRDefault="005B6E20" w:rsidP="005728CC">
      <w:pPr>
        <w:pStyle w:val="1"/>
        <w:numPr>
          <w:ilvl w:val="0"/>
          <w:numId w:val="0"/>
        </w:numPr>
        <w:ind w:left="2381" w:hanging="2381"/>
      </w:pPr>
    </w:p>
    <w:p w:rsidR="0058686A" w:rsidRPr="00F3212A" w:rsidRDefault="003003BC" w:rsidP="00C86060">
      <w:pPr>
        <w:pStyle w:val="1"/>
        <w:numPr>
          <w:ilvl w:val="0"/>
          <w:numId w:val="0"/>
        </w:numPr>
        <w:adjustRightInd w:val="0"/>
        <w:snapToGrid w:val="0"/>
        <w:jc w:val="center"/>
        <w:rPr>
          <w:rFonts w:ascii="Times New Roman"/>
          <w:sz w:val="28"/>
          <w:szCs w:val="28"/>
        </w:rPr>
      </w:pPr>
      <w:r w:rsidRPr="00F3212A">
        <w:rPr>
          <w:rFonts w:ascii="Times New Roman" w:hint="eastAsia"/>
          <w:sz w:val="28"/>
          <w:szCs w:val="28"/>
        </w:rPr>
        <w:lastRenderedPageBreak/>
        <w:t>表</w:t>
      </w:r>
      <w:r w:rsidRPr="00F3212A">
        <w:rPr>
          <w:rFonts w:ascii="Times New Roman"/>
          <w:sz w:val="28"/>
          <w:szCs w:val="28"/>
        </w:rPr>
        <w:t xml:space="preserve">2 </w:t>
      </w:r>
      <w:r w:rsidRPr="00F3212A">
        <w:rPr>
          <w:rFonts w:ascii="Times New Roman" w:hint="eastAsia"/>
          <w:sz w:val="28"/>
          <w:szCs w:val="28"/>
        </w:rPr>
        <w:t>衛福部「遊戲場（遊具）備查情形</w:t>
      </w:r>
      <w:r w:rsidR="004B0D62" w:rsidRPr="00F3212A">
        <w:rPr>
          <w:rFonts w:ascii="Times New Roman" w:hint="eastAsia"/>
          <w:sz w:val="28"/>
          <w:szCs w:val="28"/>
        </w:rPr>
        <w:t>調查</w:t>
      </w:r>
      <w:r w:rsidRPr="00F3212A">
        <w:rPr>
          <w:rFonts w:ascii="Times New Roman" w:hint="eastAsia"/>
          <w:sz w:val="28"/>
          <w:szCs w:val="28"/>
        </w:rPr>
        <w:t>表」</w:t>
      </w:r>
      <w:r w:rsidR="0047578C" w:rsidRPr="00F3212A">
        <w:rPr>
          <w:rFonts w:ascii="Times New Roman" w:hint="eastAsia"/>
          <w:sz w:val="28"/>
          <w:szCs w:val="28"/>
        </w:rPr>
        <w:t>（截至</w:t>
      </w:r>
      <w:r w:rsidR="0047578C" w:rsidRPr="00F3212A">
        <w:rPr>
          <w:rFonts w:ascii="Times New Roman" w:hint="eastAsia"/>
          <w:sz w:val="28"/>
          <w:szCs w:val="28"/>
        </w:rPr>
        <w:t>111</w:t>
      </w:r>
      <w:r w:rsidR="0047578C" w:rsidRPr="00F3212A">
        <w:rPr>
          <w:rFonts w:ascii="Times New Roman" w:hint="eastAsia"/>
          <w:sz w:val="28"/>
          <w:szCs w:val="28"/>
        </w:rPr>
        <w:t>年</w:t>
      </w:r>
      <w:r w:rsidR="0047578C" w:rsidRPr="00F3212A">
        <w:rPr>
          <w:rFonts w:ascii="Times New Roman" w:hint="eastAsia"/>
          <w:sz w:val="28"/>
          <w:szCs w:val="28"/>
        </w:rPr>
        <w:t>2</w:t>
      </w:r>
      <w:r w:rsidR="0047578C" w:rsidRPr="00F3212A">
        <w:rPr>
          <w:rFonts w:ascii="Times New Roman" w:hint="eastAsia"/>
          <w:sz w:val="28"/>
          <w:szCs w:val="28"/>
        </w:rPr>
        <w:t>月</w:t>
      </w:r>
      <w:r w:rsidR="0047578C" w:rsidRPr="00F3212A">
        <w:rPr>
          <w:rFonts w:ascii="Times New Roman" w:hint="eastAsia"/>
          <w:sz w:val="28"/>
          <w:szCs w:val="28"/>
        </w:rPr>
        <w:t>15</w:t>
      </w:r>
      <w:r w:rsidR="0047578C" w:rsidRPr="00F3212A">
        <w:rPr>
          <w:rFonts w:ascii="Times New Roman" w:hint="eastAsia"/>
          <w:sz w:val="28"/>
          <w:szCs w:val="28"/>
        </w:rPr>
        <w:t>日）</w:t>
      </w:r>
    </w:p>
    <w:p w:rsidR="005728CC" w:rsidRPr="00F3212A" w:rsidRDefault="00673047" w:rsidP="0058686A">
      <w:pPr>
        <w:pStyle w:val="1"/>
        <w:numPr>
          <w:ilvl w:val="0"/>
          <w:numId w:val="0"/>
        </w:numPr>
        <w:adjustRightInd w:val="0"/>
        <w:snapToGrid w:val="0"/>
      </w:pPr>
      <w:r w:rsidRPr="00F3212A">
        <w:rPr>
          <w:rFonts w:ascii="Times New Roman"/>
          <w:noProof/>
          <w:szCs w:val="32"/>
        </w:rPr>
        <w:drawing>
          <wp:inline distT="0" distB="0" distL="0" distR="0" wp14:anchorId="4BECC2D6" wp14:editId="54FB7431">
            <wp:extent cx="8704659" cy="5287617"/>
            <wp:effectExtent l="0" t="0" r="1270" b="889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52471" cy="5316660"/>
                    </a:xfrm>
                    <a:prstGeom prst="rect">
                      <a:avLst/>
                    </a:prstGeom>
                    <a:noFill/>
                    <a:ln>
                      <a:noFill/>
                    </a:ln>
                  </pic:spPr>
                </pic:pic>
              </a:graphicData>
            </a:graphic>
          </wp:inline>
        </w:drawing>
      </w:r>
    </w:p>
    <w:p w:rsidR="00697207" w:rsidRPr="00F3212A" w:rsidRDefault="00697207" w:rsidP="005728CC">
      <w:pPr>
        <w:pStyle w:val="1"/>
        <w:numPr>
          <w:ilvl w:val="0"/>
          <w:numId w:val="0"/>
        </w:numPr>
        <w:ind w:left="2381" w:hanging="2381"/>
        <w:sectPr w:rsidR="00697207" w:rsidRPr="00F3212A" w:rsidSect="00DB346E">
          <w:pgSz w:w="16840" w:h="11907" w:orient="landscape" w:code="9"/>
          <w:pgMar w:top="1418" w:right="1701" w:bottom="1418" w:left="1418" w:header="851" w:footer="851" w:gutter="227"/>
          <w:cols w:space="425"/>
          <w:docGrid w:type="linesAndChars" w:linePitch="457" w:charSpace="4127"/>
        </w:sectPr>
      </w:pPr>
    </w:p>
    <w:p w:rsidR="0084162A" w:rsidRPr="00F3212A" w:rsidRDefault="0084162A" w:rsidP="003C3A5C">
      <w:pPr>
        <w:pStyle w:val="4"/>
        <w:rPr>
          <w:rFonts w:ascii="Times New Roman" w:hAnsi="Times New Roman"/>
        </w:rPr>
      </w:pPr>
      <w:bookmarkStart w:id="52" w:name="_Hlk108712361"/>
      <w:r w:rsidRPr="00F3212A">
        <w:rPr>
          <w:rFonts w:ascii="Times New Roman" w:hAnsi="Times New Roman" w:hint="eastAsia"/>
        </w:rPr>
        <w:lastRenderedPageBreak/>
        <w:t>標檢局：</w:t>
      </w:r>
      <w:bookmarkEnd w:id="52"/>
    </w:p>
    <w:p w:rsidR="00024FD8" w:rsidRPr="00F3212A" w:rsidRDefault="00024FD8" w:rsidP="003C3A5C">
      <w:pPr>
        <w:pStyle w:val="5"/>
        <w:ind w:left="2042" w:hanging="851"/>
        <w:rPr>
          <w:rFonts w:ascii="Times New Roman" w:hAnsi="Times New Roman"/>
        </w:rPr>
      </w:pPr>
      <w:bookmarkStart w:id="53" w:name="_Hlk108712403"/>
      <w:r w:rsidRPr="00F3212A">
        <w:rPr>
          <w:rFonts w:ascii="Times New Roman" w:hAnsi="Times New Roman" w:hint="eastAsia"/>
        </w:rPr>
        <w:t>衛福部於</w:t>
      </w:r>
      <w:r w:rsidRPr="00F3212A">
        <w:rPr>
          <w:rFonts w:ascii="Times New Roman" w:hAnsi="Times New Roman" w:hint="eastAsia"/>
        </w:rPr>
        <w:t>106</w:t>
      </w:r>
      <w:r w:rsidRPr="00F3212A">
        <w:rPr>
          <w:rFonts w:ascii="Times New Roman" w:hAnsi="Times New Roman" w:hint="eastAsia"/>
        </w:rPr>
        <w:t>年修正兒童遊戲場規範，開始強制要求兒童遊戲場須取得經</w:t>
      </w:r>
      <w:r w:rsidRPr="00F3212A">
        <w:rPr>
          <w:rFonts w:ascii="Times New Roman" w:hAnsi="Times New Roman" w:hint="eastAsia"/>
        </w:rPr>
        <w:t>TAF</w:t>
      </w:r>
      <w:r w:rsidRPr="00F3212A">
        <w:rPr>
          <w:rFonts w:ascii="Times New Roman" w:hAnsi="Times New Roman" w:hint="eastAsia"/>
        </w:rPr>
        <w:t>認證之檢驗機構所開立具認證標誌之合格檢驗報告，原規定所有遊戲場須於</w:t>
      </w:r>
      <w:r w:rsidRPr="00F3212A">
        <w:rPr>
          <w:rFonts w:ascii="Times New Roman" w:hAnsi="Times New Roman" w:hint="eastAsia"/>
        </w:rPr>
        <w:t>109</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24</w:t>
      </w:r>
      <w:r w:rsidRPr="00F3212A">
        <w:rPr>
          <w:rFonts w:ascii="Times New Roman" w:hAnsi="Times New Roman" w:hint="eastAsia"/>
        </w:rPr>
        <w:t>日前完成檢驗及備查，後因各場域主管機關反映設備老舊，預算不足，無法改善等困難，衛福部遂延後</w:t>
      </w:r>
      <w:r w:rsidRPr="00F3212A">
        <w:rPr>
          <w:rFonts w:ascii="Times New Roman" w:hAnsi="Times New Roman" w:hint="eastAsia"/>
        </w:rPr>
        <w:t>3</w:t>
      </w:r>
      <w:r w:rsidRPr="00F3212A">
        <w:rPr>
          <w:rFonts w:ascii="Times New Roman" w:hAnsi="Times New Roman" w:hint="eastAsia"/>
        </w:rPr>
        <w:t>年（</w:t>
      </w:r>
      <w:r w:rsidRPr="00F3212A">
        <w:rPr>
          <w:rFonts w:ascii="Times New Roman" w:hAnsi="Times New Roman" w:hint="eastAsia"/>
        </w:rPr>
        <w:t>112</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24</w:t>
      </w:r>
      <w:r w:rsidRPr="00F3212A">
        <w:rPr>
          <w:rFonts w:ascii="Times New Roman" w:hAnsi="Times New Roman" w:hint="eastAsia"/>
        </w:rPr>
        <w:t>日前）須完成檢驗及備查。</w:t>
      </w:r>
    </w:p>
    <w:p w:rsidR="00024FD8" w:rsidRPr="00F3212A" w:rsidRDefault="00024FD8" w:rsidP="003C3A5C">
      <w:pPr>
        <w:pStyle w:val="5"/>
        <w:ind w:left="2042" w:hanging="851"/>
        <w:rPr>
          <w:rFonts w:ascii="Times New Roman" w:hAnsi="Times New Roman"/>
        </w:rPr>
      </w:pPr>
      <w:r w:rsidRPr="00F3212A">
        <w:rPr>
          <w:rFonts w:ascii="Times New Roman" w:hAnsi="Times New Roman" w:hint="eastAsia"/>
        </w:rPr>
        <w:t>教育部於</w:t>
      </w:r>
      <w:r w:rsidRPr="00F3212A">
        <w:rPr>
          <w:rFonts w:ascii="Times New Roman" w:hAnsi="Times New Roman" w:hint="eastAsia"/>
        </w:rPr>
        <w:t>109</w:t>
      </w:r>
      <w:r w:rsidRPr="00F3212A">
        <w:rPr>
          <w:rFonts w:ascii="Times New Roman" w:hAnsi="Times New Roman" w:hint="eastAsia"/>
        </w:rPr>
        <w:t>年獲行政院補助</w:t>
      </w:r>
      <w:r w:rsidRPr="00F3212A">
        <w:rPr>
          <w:rFonts w:ascii="Times New Roman" w:hAnsi="Times New Roman" w:hint="eastAsia"/>
        </w:rPr>
        <w:t>21</w:t>
      </w:r>
      <w:r w:rsidRPr="00F3212A">
        <w:rPr>
          <w:rFonts w:ascii="Times New Roman" w:hAnsi="Times New Roman" w:hint="eastAsia"/>
        </w:rPr>
        <w:t>億元，進行全國</w:t>
      </w:r>
      <w:r w:rsidRPr="00F3212A">
        <w:rPr>
          <w:rFonts w:ascii="Times New Roman" w:hAnsi="Times New Roman" w:hint="eastAsia"/>
        </w:rPr>
        <w:t>22</w:t>
      </w:r>
      <w:r w:rsidRPr="00F3212A">
        <w:rPr>
          <w:rFonts w:ascii="Times New Roman" w:hAnsi="Times New Roman" w:hint="eastAsia"/>
        </w:rPr>
        <w:t>縣市</w:t>
      </w:r>
      <w:r w:rsidRPr="00F3212A">
        <w:rPr>
          <w:rFonts w:ascii="Times New Roman" w:hAnsi="Times New Roman" w:hint="eastAsia"/>
        </w:rPr>
        <w:t>3</w:t>
      </w:r>
      <w:r w:rsidRPr="00F3212A">
        <w:rPr>
          <w:rFonts w:ascii="Times New Roman" w:hAnsi="Times New Roman" w:hint="eastAsia"/>
        </w:rPr>
        <w:t>千多個國小幼兒園案場改善，並須於</w:t>
      </w:r>
      <w:r w:rsidRPr="00F3212A">
        <w:rPr>
          <w:rFonts w:ascii="Times New Roman" w:hAnsi="Times New Roman" w:hint="eastAsia"/>
        </w:rPr>
        <w:t>111</w:t>
      </w:r>
      <w:r w:rsidRPr="00F3212A">
        <w:rPr>
          <w:rFonts w:ascii="Times New Roman" w:hAnsi="Times New Roman" w:hint="eastAsia"/>
        </w:rPr>
        <w:t>年底前完成檢驗及驗收，短時間內檢驗量暴增，外界遂針對檢驗機構能量不足，檢驗疑義等提出關切。</w:t>
      </w:r>
    </w:p>
    <w:p w:rsidR="00024FD8" w:rsidRPr="00F3212A" w:rsidRDefault="00024FD8" w:rsidP="003C3A5C">
      <w:pPr>
        <w:pStyle w:val="5"/>
        <w:ind w:left="2042" w:hanging="851"/>
        <w:rPr>
          <w:rFonts w:ascii="Times New Roman" w:hAnsi="Times New Roman"/>
        </w:rPr>
      </w:pPr>
      <w:r w:rsidRPr="00F3212A">
        <w:rPr>
          <w:rFonts w:ascii="Times New Roman" w:hAnsi="Times New Roman" w:hint="eastAsia"/>
        </w:rPr>
        <w:t>該局於</w:t>
      </w:r>
      <w:r w:rsidRPr="00F3212A">
        <w:rPr>
          <w:rFonts w:ascii="Times New Roman" w:hAnsi="Times New Roman" w:hint="eastAsia"/>
        </w:rPr>
        <w:t>106</w:t>
      </w:r>
      <w:r w:rsidRPr="00F3212A">
        <w:rPr>
          <w:rFonts w:ascii="Times New Roman" w:hAnsi="Times New Roman" w:hint="eastAsia"/>
        </w:rPr>
        <w:t>年前未曾接獲主管機關或其他場域主管機關（皆含廠商）請求協助解決檢驗量能及標準爭議</w:t>
      </w:r>
      <w:r w:rsidR="003B705D" w:rsidRPr="00F3212A">
        <w:rPr>
          <w:rFonts w:ascii="Times New Roman" w:hAnsi="Times New Roman" w:hint="eastAsia"/>
        </w:rPr>
        <w:t>，</w:t>
      </w:r>
      <w:r w:rsidRPr="00F3212A">
        <w:rPr>
          <w:rFonts w:ascii="Times New Roman" w:hAnsi="Times New Roman" w:hint="eastAsia"/>
        </w:rPr>
        <w:t>嗣於</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10</w:t>
      </w:r>
      <w:r w:rsidRPr="00F3212A">
        <w:rPr>
          <w:rFonts w:ascii="Times New Roman" w:hAnsi="Times New Roman" w:hint="eastAsia"/>
        </w:rPr>
        <w:t>月</w:t>
      </w:r>
      <w:r w:rsidRPr="00F3212A">
        <w:rPr>
          <w:rFonts w:ascii="Times New Roman" w:hAnsi="Times New Roman" w:hint="eastAsia"/>
        </w:rPr>
        <w:t>21</w:t>
      </w:r>
      <w:r w:rsidRPr="00F3212A">
        <w:rPr>
          <w:rFonts w:ascii="Times New Roman" w:hAnsi="Times New Roman" w:hint="eastAsia"/>
        </w:rPr>
        <w:t>日接獲國教署請求協助兒童遊戲場檢驗量能問題，該局立即邀集社家署等相關單位成立「兒童遊戲場檢驗量能研商會議」平臺及「兒童遊戲場案例國家標準釋疑研討會」，以解決檢驗量能問題。</w:t>
      </w:r>
    </w:p>
    <w:p w:rsidR="00907EE7" w:rsidRPr="00F3212A" w:rsidRDefault="00907EE7" w:rsidP="003C3A5C">
      <w:pPr>
        <w:pStyle w:val="5"/>
        <w:ind w:left="2042" w:hanging="851"/>
        <w:rPr>
          <w:rFonts w:ascii="Times New Roman" w:hAnsi="Times New Roman"/>
        </w:rPr>
      </w:pPr>
      <w:r w:rsidRPr="00F3212A">
        <w:rPr>
          <w:rFonts w:ascii="Times New Roman" w:hAnsi="Times New Roman" w:hint="eastAsia"/>
        </w:rPr>
        <w:t>檢驗能量是否充足，除檢視檢驗機構家數因素外，亦須視當時之市場需求（即案場是否有經費改善、已改善完工待檢驗案場數多寡）、法規是否窒礙難行等因素，</w:t>
      </w:r>
      <w:r w:rsidRPr="00F3212A">
        <w:rPr>
          <w:rFonts w:ascii="Times New Roman" w:hAnsi="Times New Roman" w:hint="eastAsia"/>
        </w:rPr>
        <w:t>106</w:t>
      </w:r>
      <w:r w:rsidRPr="00F3212A">
        <w:rPr>
          <w:rFonts w:ascii="Times New Roman" w:hAnsi="Times New Roman" w:hint="eastAsia"/>
        </w:rPr>
        <w:t>年當時雖僅有</w:t>
      </w:r>
      <w:r w:rsidRPr="00F3212A">
        <w:rPr>
          <w:rFonts w:ascii="Times New Roman" w:hAnsi="Times New Roman" w:hint="eastAsia"/>
        </w:rPr>
        <w:t>4</w:t>
      </w:r>
      <w:r w:rsidRPr="00F3212A">
        <w:rPr>
          <w:rFonts w:ascii="Times New Roman" w:hAnsi="Times New Roman" w:hint="eastAsia"/>
        </w:rPr>
        <w:t>家檢驗機構，亦無反映檢驗能量不足問題。</w:t>
      </w:r>
    </w:p>
    <w:p w:rsidR="00C978AB" w:rsidRPr="00F3212A" w:rsidRDefault="00AD234F" w:rsidP="003C3A5C">
      <w:pPr>
        <w:pStyle w:val="5"/>
        <w:ind w:left="2042" w:hanging="851"/>
        <w:rPr>
          <w:rFonts w:ascii="Times New Roman" w:hAnsi="Times New Roman"/>
        </w:rPr>
      </w:pPr>
      <w:r w:rsidRPr="00F3212A">
        <w:rPr>
          <w:rFonts w:ascii="Times New Roman" w:hAnsi="Times New Roman" w:hint="eastAsia"/>
        </w:rPr>
        <w:t>為</w:t>
      </w:r>
      <w:r w:rsidR="00C978AB" w:rsidRPr="00F3212A">
        <w:rPr>
          <w:rFonts w:ascii="Times New Roman" w:hAnsi="Times New Roman" w:hint="eastAsia"/>
        </w:rPr>
        <w:t>降低兒童遊戲場檢驗費用，該局自</w:t>
      </w:r>
      <w:r w:rsidR="00C978AB" w:rsidRPr="00F3212A">
        <w:rPr>
          <w:rFonts w:ascii="Times New Roman" w:hAnsi="Times New Roman" w:hint="eastAsia"/>
        </w:rPr>
        <w:t>110</w:t>
      </w:r>
      <w:r w:rsidR="00C978AB" w:rsidRPr="00F3212A">
        <w:rPr>
          <w:rFonts w:ascii="Times New Roman" w:hAnsi="Times New Roman" w:hint="eastAsia"/>
        </w:rPr>
        <w:t>年</w:t>
      </w:r>
      <w:r w:rsidR="00C978AB" w:rsidRPr="00F3212A">
        <w:rPr>
          <w:rFonts w:ascii="Times New Roman" w:hAnsi="Times New Roman" w:hint="eastAsia"/>
        </w:rPr>
        <w:t>11</w:t>
      </w:r>
      <w:r w:rsidR="00C978AB" w:rsidRPr="00F3212A">
        <w:rPr>
          <w:rFonts w:ascii="Times New Roman" w:hAnsi="Times New Roman" w:hint="eastAsia"/>
        </w:rPr>
        <w:t>月</w:t>
      </w:r>
      <w:r w:rsidR="00C978AB" w:rsidRPr="00F3212A">
        <w:rPr>
          <w:rFonts w:ascii="Times New Roman" w:hAnsi="Times New Roman" w:hint="eastAsia"/>
        </w:rPr>
        <w:t>3</w:t>
      </w:r>
      <w:r w:rsidR="00C978AB" w:rsidRPr="00F3212A">
        <w:rPr>
          <w:rFonts w:ascii="Times New Roman" w:hAnsi="Times New Roman" w:hint="eastAsia"/>
        </w:rPr>
        <w:t>日成立「兒童遊戲場檢驗量能研商會議」平臺，採行「縣市認養」、縮短交通往返次數方式，媒合檢驗機構進行國小、幼兒園、公園等案場檢驗，使檢驗成本費用降低並提升檢驗效率</w:t>
      </w:r>
      <w:r w:rsidR="00762492" w:rsidRPr="00F3212A">
        <w:rPr>
          <w:rFonts w:ascii="Times New Roman" w:hAnsi="Times New Roman" w:hint="eastAsia"/>
        </w:rPr>
        <w:t>。</w:t>
      </w:r>
      <w:bookmarkEnd w:id="53"/>
    </w:p>
    <w:p w:rsidR="007A6123" w:rsidRPr="00F3212A" w:rsidRDefault="0084162A" w:rsidP="003C3A5C">
      <w:pPr>
        <w:pStyle w:val="4"/>
        <w:rPr>
          <w:rFonts w:ascii="Times New Roman" w:hAnsi="Times New Roman"/>
        </w:rPr>
      </w:pPr>
      <w:bookmarkStart w:id="54" w:name="_Hlk108712434"/>
      <w:r w:rsidRPr="00F3212A">
        <w:rPr>
          <w:rFonts w:ascii="Times New Roman" w:hAnsi="Times New Roman" w:hint="eastAsia"/>
        </w:rPr>
        <w:lastRenderedPageBreak/>
        <w:t>國教署：</w:t>
      </w:r>
    </w:p>
    <w:p w:rsidR="0002317B" w:rsidRPr="00F3212A" w:rsidRDefault="0002317B" w:rsidP="003C3A5C">
      <w:pPr>
        <w:pStyle w:val="5"/>
        <w:rPr>
          <w:rFonts w:ascii="Times New Roman" w:hAnsi="Times New Roman"/>
        </w:rPr>
      </w:pPr>
      <w:r w:rsidRPr="00F3212A">
        <w:rPr>
          <w:rFonts w:ascii="Times New Roman" w:hAnsi="Times New Roman" w:hint="eastAsia"/>
        </w:rPr>
        <w:t>為維護兒童遊戲安全，衛福部</w:t>
      </w:r>
      <w:r w:rsidR="00C12FE5" w:rsidRPr="00F3212A">
        <w:rPr>
          <w:rFonts w:ascii="Times New Roman" w:hAnsi="Times New Roman" w:hint="eastAsia"/>
        </w:rPr>
        <w:t>於</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8</w:t>
      </w:r>
      <w:r w:rsidRPr="00F3212A">
        <w:rPr>
          <w:rFonts w:ascii="Times New Roman" w:hAnsi="Times New Roman" w:hint="eastAsia"/>
        </w:rPr>
        <w:t>月</w:t>
      </w:r>
      <w:r w:rsidRPr="00F3212A">
        <w:rPr>
          <w:rFonts w:ascii="Times New Roman" w:hAnsi="Times New Roman" w:hint="eastAsia"/>
        </w:rPr>
        <w:t>10</w:t>
      </w:r>
      <w:r w:rsidRPr="00F3212A">
        <w:rPr>
          <w:rFonts w:ascii="Times New Roman" w:hAnsi="Times New Roman" w:hint="eastAsia"/>
        </w:rPr>
        <w:t>日修訂兒童遊戲場規範，要求各場所附設兒童遊戲場鋪面、遊戲設備等，都應符合</w:t>
      </w:r>
      <w:r w:rsidRPr="00F3212A">
        <w:rPr>
          <w:rFonts w:ascii="Times New Roman" w:hAnsi="Times New Roman" w:hint="eastAsia"/>
        </w:rPr>
        <w:t>CNS 12642</w:t>
      </w:r>
      <w:r w:rsidRPr="00F3212A">
        <w:rPr>
          <w:rFonts w:ascii="Times New Roman" w:hAnsi="Times New Roman" w:hint="eastAsia"/>
        </w:rPr>
        <w:t>、</w:t>
      </w:r>
      <w:r w:rsidRPr="00F3212A">
        <w:rPr>
          <w:rFonts w:ascii="Times New Roman" w:hAnsi="Times New Roman" w:hint="eastAsia"/>
        </w:rPr>
        <w:t>CNS 12643</w:t>
      </w:r>
      <w:r w:rsidRPr="00F3212A">
        <w:rPr>
          <w:rFonts w:ascii="Times New Roman" w:hAnsi="Times New Roman" w:hint="eastAsia"/>
        </w:rPr>
        <w:t>等國家標準及相關法規，規定</w:t>
      </w:r>
      <w:r w:rsidRPr="00F3212A">
        <w:rPr>
          <w:rFonts w:ascii="Times New Roman" w:hAnsi="Times New Roman" w:hint="eastAsia"/>
        </w:rPr>
        <w:t>106</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25</w:t>
      </w:r>
      <w:r w:rsidRPr="00F3212A">
        <w:rPr>
          <w:rFonts w:ascii="Times New Roman" w:hAnsi="Times New Roman" w:hint="eastAsia"/>
        </w:rPr>
        <w:t>日</w:t>
      </w:r>
      <w:r w:rsidR="00C12FE5" w:rsidRPr="00F3212A">
        <w:rPr>
          <w:rFonts w:ascii="Times New Roman" w:hAnsi="Times New Roman" w:hint="eastAsia"/>
        </w:rPr>
        <w:t>規範</w:t>
      </w:r>
      <w:r w:rsidRPr="00F3212A">
        <w:rPr>
          <w:rFonts w:ascii="Times New Roman" w:hAnsi="Times New Roman" w:hint="eastAsia"/>
        </w:rPr>
        <w:t>修正前已設置之兒童遊戲場設施，應於</w:t>
      </w:r>
      <w:r w:rsidRPr="00F3212A">
        <w:rPr>
          <w:rFonts w:ascii="Times New Roman" w:hAnsi="Times New Roman" w:hint="eastAsia"/>
        </w:rPr>
        <w:t>6</w:t>
      </w:r>
      <w:r w:rsidRPr="00F3212A">
        <w:rPr>
          <w:rFonts w:ascii="Times New Roman" w:hAnsi="Times New Roman" w:hint="eastAsia"/>
        </w:rPr>
        <w:t>年內（即</w:t>
      </w:r>
      <w:r w:rsidRPr="00F3212A">
        <w:rPr>
          <w:rFonts w:ascii="Times New Roman" w:hAnsi="Times New Roman" w:hint="eastAsia"/>
        </w:rPr>
        <w:t>112</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24</w:t>
      </w:r>
      <w:r w:rsidRPr="00F3212A">
        <w:rPr>
          <w:rFonts w:ascii="Times New Roman" w:hAnsi="Times New Roman" w:hint="eastAsia"/>
        </w:rPr>
        <w:t>日前）完成備查。</w:t>
      </w:r>
    </w:p>
    <w:p w:rsidR="007A6123" w:rsidRPr="00F3212A" w:rsidRDefault="0002317B" w:rsidP="003C3A5C">
      <w:pPr>
        <w:pStyle w:val="5"/>
        <w:rPr>
          <w:rFonts w:ascii="Times New Roman" w:hAnsi="Times New Roman"/>
        </w:rPr>
      </w:pPr>
      <w:r w:rsidRPr="00F3212A">
        <w:rPr>
          <w:rFonts w:ascii="Times New Roman" w:hAnsi="Times New Roman" w:hint="eastAsia"/>
        </w:rPr>
        <w:t>經查公立國小共</w:t>
      </w:r>
      <w:r w:rsidRPr="00F3212A">
        <w:rPr>
          <w:rFonts w:ascii="Times New Roman" w:hAnsi="Times New Roman" w:hint="eastAsia"/>
        </w:rPr>
        <w:t>2,596</w:t>
      </w:r>
      <w:r w:rsidRPr="00F3212A">
        <w:rPr>
          <w:rFonts w:ascii="Times New Roman" w:hAnsi="Times New Roman" w:hint="eastAsia"/>
        </w:rPr>
        <w:t>校，設有遊戲場校數計</w:t>
      </w:r>
      <w:r w:rsidRPr="00F3212A">
        <w:rPr>
          <w:rFonts w:ascii="Times New Roman" w:hAnsi="Times New Roman" w:hint="eastAsia"/>
        </w:rPr>
        <w:t>2,463</w:t>
      </w:r>
      <w:r w:rsidRPr="00F3212A">
        <w:rPr>
          <w:rFonts w:ascii="Times New Roman" w:hAnsi="Times New Roman" w:hint="eastAsia"/>
        </w:rPr>
        <w:t>校，於</w:t>
      </w:r>
      <w:r w:rsidRPr="00F3212A">
        <w:rPr>
          <w:rFonts w:ascii="Times New Roman" w:hAnsi="Times New Roman" w:hint="eastAsia"/>
        </w:rPr>
        <w:t>109</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月底，約有</w:t>
      </w:r>
      <w:r w:rsidRPr="00F3212A">
        <w:rPr>
          <w:rFonts w:ascii="Times New Roman" w:hAnsi="Times New Roman" w:hint="eastAsia"/>
        </w:rPr>
        <w:t>1,700</w:t>
      </w:r>
      <w:r w:rsidRPr="00F3212A">
        <w:rPr>
          <w:rFonts w:ascii="Times New Roman" w:hAnsi="Times New Roman" w:hint="eastAsia"/>
        </w:rPr>
        <w:t>多校完成檢驗盤點，</w:t>
      </w:r>
      <w:r w:rsidRPr="00F3212A">
        <w:rPr>
          <w:rFonts w:ascii="Times New Roman" w:hAnsi="Times New Roman" w:hint="eastAsia"/>
        </w:rPr>
        <w:t>493</w:t>
      </w:r>
      <w:r w:rsidRPr="00F3212A">
        <w:rPr>
          <w:rFonts w:ascii="Times New Roman" w:hAnsi="Times New Roman" w:hint="eastAsia"/>
        </w:rPr>
        <w:t>校完成備查，備查率</w:t>
      </w:r>
      <w:r w:rsidRPr="00F3212A">
        <w:rPr>
          <w:rFonts w:ascii="Times New Roman" w:hAnsi="Times New Roman" w:hint="eastAsia"/>
        </w:rPr>
        <w:t>20</w:t>
      </w:r>
      <w:r w:rsidRPr="00F3212A">
        <w:rPr>
          <w:rFonts w:ascii="Times New Roman" w:hAnsi="Times New Roman" w:hint="eastAsia"/>
        </w:rPr>
        <w:t>％</w:t>
      </w:r>
      <w:r w:rsidR="00C12FE5" w:rsidRPr="00F3212A">
        <w:rPr>
          <w:rFonts w:ascii="Times New Roman" w:hAnsi="Times New Roman" w:hint="eastAsia"/>
        </w:rPr>
        <w:t>。</w:t>
      </w:r>
      <w:r w:rsidR="00E05723" w:rsidRPr="00F3212A">
        <w:rPr>
          <w:rFonts w:ascii="Times New Roman" w:hAnsi="Times New Roman" w:hint="eastAsia"/>
        </w:rPr>
        <w:t>而</w:t>
      </w:r>
      <w:r w:rsidRPr="00F3212A">
        <w:rPr>
          <w:rFonts w:ascii="Times New Roman" w:hAnsi="Times New Roman" w:hint="eastAsia"/>
        </w:rPr>
        <w:t>公立國小共有</w:t>
      </w:r>
      <w:r w:rsidRPr="00F3212A">
        <w:rPr>
          <w:rFonts w:ascii="Times New Roman" w:hAnsi="Times New Roman" w:hint="eastAsia"/>
        </w:rPr>
        <w:t>4</w:t>
      </w:r>
      <w:r w:rsidRPr="00F3212A">
        <w:rPr>
          <w:rFonts w:ascii="Times New Roman" w:hAnsi="Times New Roman" w:hint="eastAsia"/>
        </w:rPr>
        <w:t>千多座遊戲場，所需改善數量龐大，考量各地方政府財力有限</w:t>
      </w:r>
      <w:r w:rsidR="00E14A8C" w:rsidRPr="00F3212A">
        <w:rPr>
          <w:rFonts w:ascii="Times New Roman" w:hAnsi="Times New Roman" w:hint="eastAsia"/>
        </w:rPr>
        <w:t>，</w:t>
      </w:r>
      <w:r w:rsidRPr="00F3212A">
        <w:rPr>
          <w:rFonts w:ascii="Times New Roman" w:hAnsi="Times New Roman" w:hint="eastAsia"/>
        </w:rPr>
        <w:t>針對部分未設置或因安全疑慮先行拆除遊戲場之學校，亦有協助設置遊戲場，</w:t>
      </w:r>
      <w:proofErr w:type="gramStart"/>
      <w:r w:rsidRPr="00F3212A">
        <w:rPr>
          <w:rFonts w:ascii="Times New Roman" w:hAnsi="Times New Roman" w:hint="eastAsia"/>
        </w:rPr>
        <w:t>爰</w:t>
      </w:r>
      <w:proofErr w:type="gramEnd"/>
      <w:r w:rsidR="00A1454C" w:rsidRPr="00F3212A">
        <w:rPr>
          <w:rFonts w:ascii="Times New Roman" w:hAnsi="Times New Roman" w:hint="eastAsia"/>
        </w:rPr>
        <w:t>向行政院</w:t>
      </w:r>
      <w:r w:rsidRPr="00F3212A">
        <w:rPr>
          <w:rFonts w:ascii="Times New Roman" w:hAnsi="Times New Roman" w:hint="eastAsia"/>
        </w:rPr>
        <w:t>爭取經費，於</w:t>
      </w:r>
      <w:r w:rsidRPr="00F3212A">
        <w:rPr>
          <w:rFonts w:ascii="Times New Roman" w:hAnsi="Times New Roman" w:hint="eastAsia"/>
        </w:rPr>
        <w:t>109</w:t>
      </w:r>
      <w:r w:rsidRPr="00F3212A">
        <w:rPr>
          <w:rFonts w:ascii="Times New Roman" w:hAnsi="Times New Roman" w:hint="eastAsia"/>
        </w:rPr>
        <w:t>年</w:t>
      </w:r>
      <w:r w:rsidRPr="00F3212A">
        <w:rPr>
          <w:rFonts w:ascii="Times New Roman" w:hAnsi="Times New Roman" w:hint="eastAsia"/>
        </w:rPr>
        <w:t>7</w:t>
      </w:r>
      <w:r w:rsidRPr="00F3212A">
        <w:rPr>
          <w:rFonts w:ascii="Times New Roman" w:hAnsi="Times New Roman" w:hint="eastAsia"/>
        </w:rPr>
        <w:t>月</w:t>
      </w:r>
      <w:r w:rsidRPr="00F3212A">
        <w:rPr>
          <w:rFonts w:ascii="Times New Roman" w:hAnsi="Times New Roman" w:hint="eastAsia"/>
        </w:rPr>
        <w:t>6</w:t>
      </w:r>
      <w:r w:rsidRPr="00F3212A">
        <w:rPr>
          <w:rFonts w:ascii="Times New Roman" w:hAnsi="Times New Roman" w:hint="eastAsia"/>
        </w:rPr>
        <w:t>日核定公立國民小學兒童遊戲場改善計畫，至</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12</w:t>
      </w:r>
      <w:r w:rsidRPr="00F3212A">
        <w:rPr>
          <w:rFonts w:ascii="Times New Roman" w:hAnsi="Times New Roman" w:hint="eastAsia"/>
        </w:rPr>
        <w:t>月</w:t>
      </w:r>
      <w:r w:rsidRPr="00F3212A">
        <w:rPr>
          <w:rFonts w:ascii="Times New Roman" w:hAnsi="Times New Roman" w:hint="eastAsia"/>
        </w:rPr>
        <w:t>31</w:t>
      </w:r>
      <w:r w:rsidRPr="00F3212A">
        <w:rPr>
          <w:rFonts w:ascii="Times New Roman" w:hAnsi="Times New Roman" w:hint="eastAsia"/>
        </w:rPr>
        <w:t>日，該署核定</w:t>
      </w:r>
      <w:r w:rsidRPr="00F3212A">
        <w:rPr>
          <w:rFonts w:ascii="Times New Roman" w:hAnsi="Times New Roman" w:hint="eastAsia"/>
        </w:rPr>
        <w:t>22</w:t>
      </w:r>
      <w:r w:rsidRPr="00F3212A">
        <w:rPr>
          <w:rFonts w:ascii="Times New Roman" w:hAnsi="Times New Roman" w:hint="eastAsia"/>
        </w:rPr>
        <w:t>縣市共</w:t>
      </w:r>
      <w:r w:rsidRPr="00F3212A">
        <w:rPr>
          <w:rFonts w:ascii="Times New Roman" w:hAnsi="Times New Roman" w:hint="eastAsia"/>
        </w:rPr>
        <w:t>1,814</w:t>
      </w:r>
      <w:r w:rsidRPr="00F3212A">
        <w:rPr>
          <w:rFonts w:ascii="Times New Roman" w:hAnsi="Times New Roman" w:hint="eastAsia"/>
        </w:rPr>
        <w:t>校進行遊戲場改善</w:t>
      </w:r>
      <w:r w:rsidR="006D47E0" w:rsidRPr="00F3212A">
        <w:rPr>
          <w:rFonts w:ascii="Times New Roman" w:hAnsi="Times New Roman" w:hint="eastAsia"/>
        </w:rPr>
        <w:t>。</w:t>
      </w:r>
      <w:r w:rsidRPr="00F3212A">
        <w:rPr>
          <w:rFonts w:ascii="Times New Roman" w:hAnsi="Times New Roman" w:hint="eastAsia"/>
        </w:rPr>
        <w:t>另考量幼兒園亦有固定式遊戲場改善需求，該署業就公共化幼兒園（含公立及非營利）、準公共幼兒園及一般私立幼兒園遊戲場改善經費，核定補助</w:t>
      </w:r>
      <w:r w:rsidRPr="00F3212A">
        <w:rPr>
          <w:rFonts w:ascii="Times New Roman" w:hAnsi="Times New Roman" w:hint="eastAsia"/>
        </w:rPr>
        <w:t>2,886</w:t>
      </w:r>
      <w:r w:rsidRPr="00F3212A">
        <w:rPr>
          <w:rFonts w:ascii="Times New Roman" w:hAnsi="Times New Roman" w:hint="eastAsia"/>
        </w:rPr>
        <w:t>園。</w:t>
      </w:r>
    </w:p>
    <w:p w:rsidR="007A6123" w:rsidRPr="00F3212A" w:rsidRDefault="00DA226B" w:rsidP="003C3A5C">
      <w:pPr>
        <w:pStyle w:val="5"/>
        <w:rPr>
          <w:rFonts w:ascii="Times New Roman" w:hAnsi="Times New Roman"/>
        </w:rPr>
      </w:pPr>
      <w:r w:rsidRPr="00F3212A">
        <w:rPr>
          <w:rFonts w:ascii="Times New Roman" w:hAnsi="Times New Roman" w:hint="eastAsia"/>
        </w:rPr>
        <w:t>查</w:t>
      </w:r>
      <w:r w:rsidRPr="00F3212A">
        <w:rPr>
          <w:rFonts w:ascii="Times New Roman" w:hAnsi="Times New Roman" w:hint="eastAsia"/>
        </w:rPr>
        <w:t>TAF</w:t>
      </w:r>
      <w:r w:rsidRPr="00F3212A">
        <w:rPr>
          <w:rFonts w:ascii="Times New Roman" w:hAnsi="Times New Roman" w:hint="eastAsia"/>
        </w:rPr>
        <w:t>網站，</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5</w:t>
      </w:r>
      <w:r w:rsidRPr="00F3212A">
        <w:rPr>
          <w:rFonts w:ascii="Times New Roman" w:hAnsi="Times New Roman" w:hint="eastAsia"/>
        </w:rPr>
        <w:t>月時獲認證之兒童遊戲場檢驗機構</w:t>
      </w:r>
      <w:r w:rsidR="00362CF4" w:rsidRPr="00F3212A">
        <w:rPr>
          <w:rFonts w:ascii="Times New Roman" w:hAnsi="Times New Roman" w:hint="eastAsia"/>
        </w:rPr>
        <w:t>有</w:t>
      </w:r>
      <w:r w:rsidRPr="00F3212A">
        <w:rPr>
          <w:rFonts w:ascii="Times New Roman" w:hAnsi="Times New Roman" w:hint="eastAsia"/>
        </w:rPr>
        <w:t>7</w:t>
      </w:r>
      <w:r w:rsidRPr="00F3212A">
        <w:rPr>
          <w:rFonts w:ascii="Times New Roman" w:hAnsi="Times New Roman" w:hint="eastAsia"/>
        </w:rPr>
        <w:t>家，惟</w:t>
      </w:r>
      <w:r w:rsidRPr="00F3212A">
        <w:rPr>
          <w:rFonts w:ascii="Times New Roman" w:hAnsi="Times New Roman" w:hint="eastAsia"/>
        </w:rPr>
        <w:t>110</w:t>
      </w:r>
      <w:r w:rsidRPr="00F3212A">
        <w:rPr>
          <w:rFonts w:ascii="Times New Roman" w:hAnsi="Times New Roman" w:hint="eastAsia"/>
        </w:rPr>
        <w:t>年</w:t>
      </w:r>
      <w:r w:rsidRPr="00F3212A">
        <w:rPr>
          <w:rFonts w:ascii="Times New Roman" w:hAnsi="Times New Roman" w:hint="eastAsia"/>
        </w:rPr>
        <w:t>5</w:t>
      </w:r>
      <w:r w:rsidRPr="00F3212A">
        <w:rPr>
          <w:rFonts w:ascii="Times New Roman" w:hAnsi="Times New Roman" w:hint="eastAsia"/>
        </w:rPr>
        <w:t>、</w:t>
      </w:r>
      <w:r w:rsidRPr="00F3212A">
        <w:rPr>
          <w:rFonts w:ascii="Times New Roman" w:hAnsi="Times New Roman" w:hint="eastAsia"/>
        </w:rPr>
        <w:t>6</w:t>
      </w:r>
      <w:r w:rsidRPr="00F3212A">
        <w:rPr>
          <w:rFonts w:ascii="Times New Roman" w:hAnsi="Times New Roman" w:hint="eastAsia"/>
        </w:rPr>
        <w:t>月陸續有檢驗廠商被停權，導致原已短缺之檢驗能量問題更趨嚴峻，地方政府亦反映檢驗量能不足問題</w:t>
      </w:r>
      <w:r w:rsidR="00362CF4" w:rsidRPr="00F3212A">
        <w:rPr>
          <w:rFonts w:ascii="Times New Roman" w:hAnsi="Times New Roman" w:hint="eastAsia"/>
        </w:rPr>
        <w:t>，</w:t>
      </w:r>
      <w:r w:rsidR="00E606D0" w:rsidRPr="00F3212A">
        <w:rPr>
          <w:rFonts w:ascii="Times New Roman" w:hAnsi="Times New Roman" w:hint="eastAsia"/>
        </w:rPr>
        <w:t>經</w:t>
      </w:r>
      <w:r w:rsidR="00A90F93" w:rsidRPr="00F3212A">
        <w:rPr>
          <w:rFonts w:ascii="Times New Roman" w:hAnsi="Times New Roman" w:hint="eastAsia"/>
        </w:rPr>
        <w:t>多次向衛福部（含社家署）及標檢局反映</w:t>
      </w:r>
      <w:r w:rsidR="00526774" w:rsidRPr="00F3212A">
        <w:rPr>
          <w:rFonts w:ascii="Times New Roman" w:hAnsi="Times New Roman" w:hint="eastAsia"/>
        </w:rPr>
        <w:t>學校無法辦理驗收等問題</w:t>
      </w:r>
      <w:r w:rsidR="00BC1B6D" w:rsidRPr="00F3212A">
        <w:rPr>
          <w:rFonts w:ascii="Times New Roman" w:hAnsi="Times New Roman" w:hint="eastAsia"/>
        </w:rPr>
        <w:t>，</w:t>
      </w:r>
      <w:r w:rsidR="001C3D1E" w:rsidRPr="00F3212A">
        <w:rPr>
          <w:rFonts w:ascii="Times New Roman" w:hAnsi="Times New Roman" w:hint="eastAsia"/>
        </w:rPr>
        <w:t>該署於</w:t>
      </w:r>
      <w:r w:rsidR="001C3D1E" w:rsidRPr="00F3212A">
        <w:rPr>
          <w:rFonts w:ascii="Times New Roman" w:hAnsi="Times New Roman" w:hint="eastAsia"/>
        </w:rPr>
        <w:t>110</w:t>
      </w:r>
      <w:r w:rsidR="001C3D1E" w:rsidRPr="00F3212A">
        <w:rPr>
          <w:rFonts w:ascii="Times New Roman" w:hAnsi="Times New Roman" w:hint="eastAsia"/>
        </w:rPr>
        <w:t>年</w:t>
      </w:r>
      <w:r w:rsidR="001C3D1E" w:rsidRPr="00F3212A">
        <w:rPr>
          <w:rFonts w:ascii="Times New Roman" w:hAnsi="Times New Roman" w:hint="eastAsia"/>
        </w:rPr>
        <w:t>11</w:t>
      </w:r>
      <w:r w:rsidR="001C3D1E" w:rsidRPr="00F3212A">
        <w:rPr>
          <w:rFonts w:ascii="Times New Roman" w:hAnsi="Times New Roman" w:hint="eastAsia"/>
        </w:rPr>
        <w:t>、</w:t>
      </w:r>
      <w:r w:rsidR="001C3D1E" w:rsidRPr="00F3212A">
        <w:rPr>
          <w:rFonts w:ascii="Times New Roman" w:hAnsi="Times New Roman" w:hint="eastAsia"/>
        </w:rPr>
        <w:t>12</w:t>
      </w:r>
      <w:r w:rsidR="001C3D1E" w:rsidRPr="00F3212A">
        <w:rPr>
          <w:rFonts w:ascii="Times New Roman" w:hAnsi="Times New Roman" w:hint="eastAsia"/>
        </w:rPr>
        <w:t>月及</w:t>
      </w:r>
      <w:r w:rsidR="001C3D1E" w:rsidRPr="00F3212A">
        <w:rPr>
          <w:rFonts w:ascii="Times New Roman" w:hAnsi="Times New Roman" w:hint="eastAsia"/>
        </w:rPr>
        <w:t>111</w:t>
      </w:r>
      <w:r w:rsidR="001C3D1E" w:rsidRPr="00F3212A">
        <w:rPr>
          <w:rFonts w:ascii="Times New Roman" w:hAnsi="Times New Roman" w:hint="eastAsia"/>
        </w:rPr>
        <w:t>年</w:t>
      </w:r>
      <w:r w:rsidR="001C3D1E" w:rsidRPr="00F3212A">
        <w:rPr>
          <w:rFonts w:ascii="Times New Roman" w:hAnsi="Times New Roman" w:hint="eastAsia"/>
        </w:rPr>
        <w:t>1</w:t>
      </w:r>
      <w:r w:rsidR="001C3D1E" w:rsidRPr="00F3212A">
        <w:rPr>
          <w:rFonts w:ascii="Times New Roman" w:hAnsi="Times New Roman" w:hint="eastAsia"/>
        </w:rPr>
        <w:t>、</w:t>
      </w:r>
      <w:r w:rsidR="001C3D1E" w:rsidRPr="00F3212A">
        <w:rPr>
          <w:rFonts w:ascii="Times New Roman" w:hAnsi="Times New Roman" w:hint="eastAsia"/>
        </w:rPr>
        <w:t>2</w:t>
      </w:r>
      <w:r w:rsidR="001C3D1E" w:rsidRPr="00F3212A">
        <w:rPr>
          <w:rFonts w:ascii="Times New Roman" w:hAnsi="Times New Roman" w:hint="eastAsia"/>
        </w:rPr>
        <w:t>月陸續出席</w:t>
      </w:r>
      <w:r w:rsidR="001C3D1E" w:rsidRPr="00F3212A">
        <w:rPr>
          <w:rFonts w:ascii="Times New Roman" w:hAnsi="Times New Roman" w:hint="eastAsia"/>
        </w:rPr>
        <w:t>13</w:t>
      </w:r>
      <w:r w:rsidR="001C3D1E" w:rsidRPr="00F3212A">
        <w:rPr>
          <w:rFonts w:ascii="Times New Roman" w:hAnsi="Times New Roman" w:hint="eastAsia"/>
        </w:rPr>
        <w:t>次標檢局召開之檢驗量能會議，討論已完工尚未檢驗國小之協處，針對未媒合檢驗廠商之學校，已請標檢局分組由</w:t>
      </w:r>
      <w:r w:rsidR="001C3D1E" w:rsidRPr="00F3212A">
        <w:rPr>
          <w:rFonts w:ascii="Times New Roman" w:hAnsi="Times New Roman" w:hint="eastAsia"/>
        </w:rPr>
        <w:t>10</w:t>
      </w:r>
      <w:r w:rsidR="001C3D1E" w:rsidRPr="00F3212A">
        <w:rPr>
          <w:rFonts w:ascii="Times New Roman" w:hAnsi="Times New Roman" w:hint="eastAsia"/>
        </w:rPr>
        <w:t>家檢驗機構協助處理</w:t>
      </w:r>
      <w:r w:rsidR="008816CF" w:rsidRPr="00F3212A">
        <w:rPr>
          <w:rFonts w:ascii="Times New Roman" w:hAnsi="Times New Roman" w:hint="eastAsia"/>
        </w:rPr>
        <w:t>，</w:t>
      </w:r>
      <w:r w:rsidR="00047EF0" w:rsidRPr="00F3212A">
        <w:rPr>
          <w:rFonts w:ascii="Times New Roman" w:hAnsi="Times New Roman" w:hint="eastAsia"/>
        </w:rPr>
        <w:t>預計</w:t>
      </w:r>
      <w:r w:rsidR="00047EF0" w:rsidRPr="00F3212A">
        <w:rPr>
          <w:rFonts w:ascii="Times New Roman" w:hAnsi="Times New Roman" w:hint="eastAsia"/>
        </w:rPr>
        <w:t>111</w:t>
      </w:r>
      <w:r w:rsidR="00047EF0" w:rsidRPr="00F3212A">
        <w:rPr>
          <w:rFonts w:ascii="Times New Roman" w:hAnsi="Times New Roman" w:hint="eastAsia"/>
        </w:rPr>
        <w:t>年</w:t>
      </w:r>
      <w:r w:rsidR="00047EF0" w:rsidRPr="00F3212A">
        <w:rPr>
          <w:rFonts w:ascii="Times New Roman" w:hAnsi="Times New Roman" w:hint="eastAsia"/>
        </w:rPr>
        <w:t>12</w:t>
      </w:r>
      <w:r w:rsidR="00047EF0" w:rsidRPr="00F3212A">
        <w:rPr>
          <w:rFonts w:ascii="Times New Roman" w:hAnsi="Times New Roman" w:hint="eastAsia"/>
        </w:rPr>
        <w:t>月</w:t>
      </w:r>
      <w:r w:rsidR="00047EF0" w:rsidRPr="00F3212A">
        <w:rPr>
          <w:rFonts w:ascii="Times New Roman" w:hAnsi="Times New Roman" w:hint="eastAsia"/>
        </w:rPr>
        <w:t>31</w:t>
      </w:r>
      <w:r w:rsidR="00047EF0" w:rsidRPr="00F3212A">
        <w:rPr>
          <w:rFonts w:ascii="Times New Roman" w:hAnsi="Times New Roman" w:hint="eastAsia"/>
        </w:rPr>
        <w:t>日備</w:t>
      </w:r>
      <w:r w:rsidR="00047EF0" w:rsidRPr="00F3212A">
        <w:rPr>
          <w:rFonts w:ascii="Times New Roman" w:hAnsi="Times New Roman" w:hint="eastAsia"/>
        </w:rPr>
        <w:lastRenderedPageBreak/>
        <w:t>查率可達</w:t>
      </w:r>
      <w:r w:rsidR="00047EF0" w:rsidRPr="00F3212A">
        <w:rPr>
          <w:rFonts w:ascii="Times New Roman" w:hAnsi="Times New Roman" w:hint="eastAsia"/>
        </w:rPr>
        <w:t>90</w:t>
      </w:r>
      <w:r w:rsidR="00047EF0" w:rsidRPr="00F3212A">
        <w:rPr>
          <w:rFonts w:ascii="Times New Roman" w:hAnsi="Times New Roman" w:hint="eastAsia"/>
        </w:rPr>
        <w:t>％</w:t>
      </w:r>
      <w:bookmarkEnd w:id="54"/>
      <w:r w:rsidR="001C3D1E" w:rsidRPr="00F3212A">
        <w:rPr>
          <w:rFonts w:ascii="Times New Roman" w:hAnsi="Times New Roman" w:hint="eastAsia"/>
        </w:rPr>
        <w:t>。</w:t>
      </w:r>
    </w:p>
    <w:p w:rsidR="007F2E72" w:rsidRPr="00F3212A" w:rsidRDefault="007F2E72" w:rsidP="003C3A5C">
      <w:pPr>
        <w:pStyle w:val="4"/>
        <w:rPr>
          <w:rFonts w:ascii="Times New Roman" w:hAnsi="Times New Roman"/>
        </w:rPr>
      </w:pPr>
      <w:r w:rsidRPr="00F3212A">
        <w:rPr>
          <w:rFonts w:ascii="Times New Roman" w:hAnsi="Times New Roman" w:hint="eastAsia"/>
        </w:rPr>
        <w:t>營</w:t>
      </w:r>
      <w:bookmarkStart w:id="55" w:name="_Hlk108712479"/>
      <w:r w:rsidRPr="00F3212A">
        <w:rPr>
          <w:rFonts w:ascii="Times New Roman" w:hAnsi="Times New Roman" w:hint="eastAsia"/>
        </w:rPr>
        <w:t>建署：</w:t>
      </w:r>
    </w:p>
    <w:p w:rsidR="007F110C" w:rsidRPr="00F3212A" w:rsidRDefault="00C83F20" w:rsidP="00BF60FE">
      <w:pPr>
        <w:pStyle w:val="5"/>
        <w:ind w:left="2042" w:hanging="851"/>
        <w:rPr>
          <w:rFonts w:ascii="Times New Roman" w:hAnsi="Times New Roman"/>
        </w:rPr>
      </w:pPr>
      <w:r w:rsidRPr="00F3212A">
        <w:rPr>
          <w:rFonts w:ascii="Times New Roman" w:hAnsi="Times New Roman" w:hint="eastAsia"/>
        </w:rPr>
        <w:t>依地方制度法規定，公園綠地之設立及管理為市（縣）自治事項，公園、綠地、廣場等附設兒童遊戲場設施之管理係屬各縣（市）政府權責。礙於中央政府長期財政困難，已無預算可補助各縣（市）政府，近年為落實地方自治，已將補助地方一般經常性、基本設施等經費直撥各縣（市）政府，由各縣（市）政府衡量其施政優先緩急分配運用。對於兒童遊戲場尚未完成備查案場，每年不定期函請各縣（市）政府寬籌經費委託專業機構辦理檢驗，並掌握時效積極配合辦理。</w:t>
      </w:r>
    </w:p>
    <w:p w:rsidR="007F2E72" w:rsidRPr="00F3212A" w:rsidRDefault="007F110C" w:rsidP="00EF7ACB">
      <w:pPr>
        <w:pStyle w:val="5"/>
        <w:ind w:left="2042" w:hanging="851"/>
        <w:rPr>
          <w:rFonts w:ascii="Times New Roman" w:hAnsi="Times New Roman"/>
        </w:rPr>
      </w:pPr>
      <w:r w:rsidRPr="00F3212A">
        <w:rPr>
          <w:rFonts w:ascii="Times New Roman" w:hAnsi="Times New Roman" w:hint="eastAsia"/>
        </w:rPr>
        <w:t>為達成衛福部兒童遊戲場規範第</w:t>
      </w:r>
      <w:r w:rsidRPr="00F3212A">
        <w:rPr>
          <w:rFonts w:ascii="Times New Roman" w:hAnsi="Times New Roman" w:hint="eastAsia"/>
        </w:rPr>
        <w:t>7</w:t>
      </w:r>
      <w:r w:rsidRPr="00F3212A">
        <w:rPr>
          <w:rFonts w:ascii="Times New Roman" w:hAnsi="Times New Roman" w:hint="eastAsia"/>
        </w:rPr>
        <w:t>點第</w:t>
      </w:r>
      <w:r w:rsidRPr="00F3212A">
        <w:rPr>
          <w:rFonts w:ascii="Times New Roman" w:hAnsi="Times New Roman" w:hint="eastAsia"/>
        </w:rPr>
        <w:t>2</w:t>
      </w:r>
      <w:r w:rsidRPr="00F3212A">
        <w:rPr>
          <w:rFonts w:ascii="Times New Roman" w:hAnsi="Times New Roman" w:hint="eastAsia"/>
        </w:rPr>
        <w:t>項「已設置之兒童遊戲場設施應於</w:t>
      </w:r>
      <w:r w:rsidR="007109AA" w:rsidRPr="00F3212A">
        <w:rPr>
          <w:rFonts w:ascii="Times New Roman" w:hAnsi="Times New Roman" w:hint="eastAsia"/>
        </w:rPr>
        <w:t>1</w:t>
      </w:r>
      <w:r w:rsidR="007109AA" w:rsidRPr="00F3212A">
        <w:rPr>
          <w:rFonts w:ascii="Times New Roman" w:hAnsi="Times New Roman"/>
        </w:rPr>
        <w:t>06</w:t>
      </w:r>
      <w:r w:rsidR="007109AA" w:rsidRPr="00F3212A">
        <w:rPr>
          <w:rFonts w:ascii="Times New Roman" w:hAnsi="Times New Roman" w:hint="eastAsia"/>
        </w:rPr>
        <w:t>年</w:t>
      </w:r>
      <w:r w:rsidR="000E1771" w:rsidRPr="00F3212A">
        <w:rPr>
          <w:rFonts w:ascii="Times New Roman" w:hAnsi="Times New Roman" w:hint="eastAsia"/>
        </w:rPr>
        <w:t>1</w:t>
      </w:r>
      <w:r w:rsidR="00E52569" w:rsidRPr="00F3212A">
        <w:rPr>
          <w:rFonts w:ascii="Times New Roman" w:hAnsi="Times New Roman" w:hint="eastAsia"/>
        </w:rPr>
        <w:t>月</w:t>
      </w:r>
      <w:r w:rsidR="00332B65" w:rsidRPr="00F3212A">
        <w:rPr>
          <w:rFonts w:ascii="Times New Roman" w:hAnsi="Times New Roman" w:hint="eastAsia"/>
        </w:rPr>
        <w:t>2</w:t>
      </w:r>
      <w:r w:rsidR="00332B65" w:rsidRPr="00F3212A">
        <w:rPr>
          <w:rFonts w:ascii="Times New Roman" w:hAnsi="Times New Roman"/>
        </w:rPr>
        <w:t>5</w:t>
      </w:r>
      <w:r w:rsidR="00332B65" w:rsidRPr="00F3212A">
        <w:rPr>
          <w:rFonts w:ascii="Times New Roman" w:hAnsi="Times New Roman" w:hint="eastAsia"/>
        </w:rPr>
        <w:t>日規範</w:t>
      </w:r>
      <w:r w:rsidRPr="00F3212A">
        <w:rPr>
          <w:rFonts w:ascii="Times New Roman" w:hAnsi="Times New Roman" w:hint="eastAsia"/>
        </w:rPr>
        <w:t>修正後</w:t>
      </w:r>
      <w:r w:rsidRPr="00F3212A">
        <w:rPr>
          <w:rFonts w:ascii="Times New Roman" w:hAnsi="Times New Roman" w:hint="eastAsia"/>
        </w:rPr>
        <w:t>6</w:t>
      </w:r>
      <w:r w:rsidRPr="00F3212A">
        <w:rPr>
          <w:rFonts w:ascii="Times New Roman" w:hAnsi="Times New Roman" w:hint="eastAsia"/>
        </w:rPr>
        <w:t>年內（即</w:t>
      </w:r>
      <w:r w:rsidRPr="00F3212A">
        <w:rPr>
          <w:rFonts w:ascii="Times New Roman" w:hAnsi="Times New Roman" w:hint="eastAsia"/>
        </w:rPr>
        <w:t>112</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月</w:t>
      </w:r>
      <w:r w:rsidRPr="00F3212A">
        <w:rPr>
          <w:rFonts w:ascii="Times New Roman" w:hAnsi="Times New Roman" w:hint="eastAsia"/>
        </w:rPr>
        <w:t>24</w:t>
      </w:r>
      <w:r w:rsidRPr="00F3212A">
        <w:rPr>
          <w:rFonts w:ascii="Times New Roman" w:hAnsi="Times New Roman" w:hint="eastAsia"/>
        </w:rPr>
        <w:t>日前）檢具</w:t>
      </w:r>
      <w:r w:rsidR="00D47C17" w:rsidRPr="00F3212A">
        <w:rPr>
          <w:rFonts w:ascii="Times New Roman" w:hAnsi="Times New Roman" w:hint="eastAsia"/>
        </w:rPr>
        <w:t>相關</w:t>
      </w:r>
      <w:r w:rsidRPr="00F3212A">
        <w:rPr>
          <w:rFonts w:ascii="Times New Roman" w:hAnsi="Times New Roman" w:hint="eastAsia"/>
        </w:rPr>
        <w:t>表件完成備查手續」</w:t>
      </w:r>
      <w:r w:rsidR="007109AA" w:rsidRPr="00F3212A">
        <w:rPr>
          <w:rFonts w:ascii="Times New Roman" w:hAnsi="Times New Roman" w:hint="eastAsia"/>
        </w:rPr>
        <w:t>規定</w:t>
      </w:r>
      <w:r w:rsidRPr="00F3212A">
        <w:rPr>
          <w:rFonts w:ascii="Times New Roman" w:hAnsi="Times New Roman" w:hint="eastAsia"/>
        </w:rPr>
        <w:t>，該署</w:t>
      </w:r>
      <w:r w:rsidRPr="00F3212A">
        <w:rPr>
          <w:rFonts w:ascii="Times New Roman" w:hAnsi="Times New Roman" w:hint="eastAsia"/>
        </w:rPr>
        <w:t>111</w:t>
      </w:r>
      <w:r w:rsidRPr="00F3212A">
        <w:rPr>
          <w:rFonts w:ascii="Times New Roman" w:hAnsi="Times New Roman" w:hint="eastAsia"/>
        </w:rPr>
        <w:t>年已召開</w:t>
      </w:r>
      <w:r w:rsidRPr="00F3212A">
        <w:rPr>
          <w:rFonts w:ascii="Times New Roman" w:hAnsi="Times New Roman" w:hint="eastAsia"/>
        </w:rPr>
        <w:t>4</w:t>
      </w:r>
      <w:r w:rsidRPr="00F3212A">
        <w:rPr>
          <w:rFonts w:ascii="Times New Roman" w:hAnsi="Times New Roman" w:hint="eastAsia"/>
        </w:rPr>
        <w:t>次管控會議</w:t>
      </w:r>
      <w:r w:rsidR="00074970" w:rsidRPr="00F3212A">
        <w:rPr>
          <w:rFonts w:ascii="Times New Roman" w:hAnsi="Times New Roman" w:hint="eastAsia"/>
        </w:rPr>
        <w:t>，</w:t>
      </w:r>
      <w:r w:rsidRPr="00F3212A">
        <w:rPr>
          <w:rFonts w:ascii="Times New Roman" w:hAnsi="Times New Roman" w:hint="eastAsia"/>
        </w:rPr>
        <w:t>如有縣（市）政府未能於期限前完成備查手續，將要求提出改善計畫並於完工後儘速安排檢驗。其次，兒童遊戲場設施在未檢驗合格（包括已完工、尚未完工）及拆除前，原則禁止對外開放使用；如已對外開放使用，應嚴加管理及維修保養，以避免公共安全意外發生。</w:t>
      </w:r>
      <w:bookmarkEnd w:id="55"/>
    </w:p>
    <w:p w:rsidR="003153CB" w:rsidRPr="00F3212A" w:rsidRDefault="00315C8C" w:rsidP="003C3A5C">
      <w:pPr>
        <w:pStyle w:val="4"/>
        <w:rPr>
          <w:rFonts w:ascii="Times New Roman" w:hAnsi="Times New Roman"/>
        </w:rPr>
      </w:pPr>
      <w:bookmarkStart w:id="56" w:name="_Hlk108712563"/>
      <w:r w:rsidRPr="00F3212A">
        <w:rPr>
          <w:rFonts w:ascii="Times New Roman" w:hAnsi="Times New Roman" w:hint="eastAsia"/>
        </w:rPr>
        <w:t>專家學者：</w:t>
      </w:r>
    </w:p>
    <w:p w:rsidR="001507E0" w:rsidRPr="00F3212A" w:rsidRDefault="00E52BEC" w:rsidP="003C3A5C">
      <w:pPr>
        <w:pStyle w:val="5"/>
        <w:ind w:left="2042" w:hanging="851"/>
        <w:rPr>
          <w:rFonts w:ascii="Times New Roman" w:hAnsi="Times New Roman"/>
        </w:rPr>
      </w:pPr>
      <w:r w:rsidRPr="00F3212A">
        <w:rPr>
          <w:rFonts w:ascii="Times New Roman" w:hAnsi="Times New Roman" w:hint="eastAsia"/>
        </w:rPr>
        <w:t>77</w:t>
      </w:r>
      <w:r w:rsidRPr="00F3212A">
        <w:rPr>
          <w:rFonts w:ascii="Times New Roman" w:hAnsi="Times New Roman" w:hint="eastAsia"/>
        </w:rPr>
        <w:t>年在消基會倡導下，經濟部於</w:t>
      </w:r>
      <w:r w:rsidRPr="00F3212A">
        <w:rPr>
          <w:rFonts w:ascii="Times New Roman" w:hAnsi="Times New Roman" w:hint="eastAsia"/>
        </w:rPr>
        <w:t>78</w:t>
      </w:r>
      <w:r w:rsidRPr="00F3212A">
        <w:rPr>
          <w:rFonts w:ascii="Times New Roman" w:hAnsi="Times New Roman" w:hint="eastAsia"/>
        </w:rPr>
        <w:t>年已訂有標準，</w:t>
      </w:r>
      <w:r w:rsidR="00533EC4" w:rsidRPr="00F3212A">
        <w:rPr>
          <w:rFonts w:ascii="Times New Roman" w:hAnsi="Times New Roman" w:hint="eastAsia"/>
        </w:rPr>
        <w:t>行政院責成當時的兒童局於</w:t>
      </w:r>
      <w:r w:rsidR="00533EC4" w:rsidRPr="00F3212A">
        <w:rPr>
          <w:rFonts w:ascii="Times New Roman" w:hAnsi="Times New Roman" w:hint="eastAsia"/>
        </w:rPr>
        <w:t>92</w:t>
      </w:r>
      <w:r w:rsidR="00533EC4" w:rsidRPr="00F3212A">
        <w:rPr>
          <w:rFonts w:ascii="Times New Roman" w:hAnsi="Times New Roman" w:hint="eastAsia"/>
        </w:rPr>
        <w:t>年訂定管理規範，所以不是沒有法，只是大家都沒有按照規定走。</w:t>
      </w:r>
    </w:p>
    <w:p w:rsidR="00533EC4" w:rsidRPr="00F3212A" w:rsidRDefault="002814EF" w:rsidP="003C3A5C">
      <w:pPr>
        <w:pStyle w:val="5"/>
        <w:ind w:left="2042" w:hanging="851"/>
        <w:rPr>
          <w:rFonts w:ascii="Times New Roman" w:hAnsi="Times New Roman"/>
        </w:rPr>
      </w:pPr>
      <w:r w:rsidRPr="00F3212A">
        <w:rPr>
          <w:rFonts w:ascii="Times New Roman" w:hAnsi="Times New Roman" w:hint="eastAsia"/>
        </w:rPr>
        <w:t>92</w:t>
      </w:r>
      <w:r w:rsidRPr="00F3212A">
        <w:rPr>
          <w:rFonts w:ascii="Times New Roman" w:hAnsi="Times New Roman" w:hint="eastAsia"/>
        </w:rPr>
        <w:t>年法規已經規定要符合</w:t>
      </w:r>
      <w:r w:rsidRPr="00F3212A">
        <w:rPr>
          <w:rFonts w:ascii="Times New Roman" w:hAnsi="Times New Roman" w:hint="eastAsia"/>
        </w:rPr>
        <w:t>CNS 12642</w:t>
      </w:r>
      <w:r w:rsidRPr="00F3212A">
        <w:rPr>
          <w:rFonts w:ascii="Times New Roman" w:hAnsi="Times New Roman" w:hint="eastAsia"/>
        </w:rPr>
        <w:t>、</w:t>
      </w:r>
      <w:r w:rsidRPr="00F3212A">
        <w:rPr>
          <w:rFonts w:ascii="Times New Roman" w:hAnsi="Times New Roman" w:hint="eastAsia"/>
        </w:rPr>
        <w:t>12643</w:t>
      </w:r>
      <w:r w:rsidRPr="00F3212A">
        <w:rPr>
          <w:rFonts w:ascii="Times New Roman" w:hAnsi="Times New Roman" w:hint="eastAsia"/>
        </w:rPr>
        <w:t>標</w:t>
      </w:r>
      <w:r w:rsidRPr="00F3212A">
        <w:rPr>
          <w:rFonts w:ascii="Times New Roman" w:hAnsi="Times New Roman" w:hint="eastAsia"/>
        </w:rPr>
        <w:lastRenderedPageBreak/>
        <w:t>準，只是大家沒有照標準做，</w:t>
      </w:r>
      <w:r w:rsidR="006D4C73" w:rsidRPr="00F3212A">
        <w:rPr>
          <w:rFonts w:ascii="Times New Roman" w:hAnsi="Times New Roman" w:hint="eastAsia"/>
        </w:rPr>
        <w:t>106</w:t>
      </w:r>
      <w:r w:rsidR="006D4C73" w:rsidRPr="00F3212A">
        <w:rPr>
          <w:rFonts w:ascii="Times New Roman" w:hAnsi="Times New Roman" w:hint="eastAsia"/>
        </w:rPr>
        <w:t>年修法規定必須要在</w:t>
      </w:r>
      <w:r w:rsidR="006D4C73" w:rsidRPr="00F3212A">
        <w:rPr>
          <w:rFonts w:ascii="Times New Roman" w:hAnsi="Times New Roman" w:hint="eastAsia"/>
        </w:rPr>
        <w:t>109</w:t>
      </w:r>
      <w:r w:rsidR="006D4C73" w:rsidRPr="00F3212A">
        <w:rPr>
          <w:rFonts w:ascii="Times New Roman" w:hAnsi="Times New Roman" w:hint="eastAsia"/>
        </w:rPr>
        <w:t>年以前檢驗備查完畢，</w:t>
      </w:r>
      <w:r w:rsidRPr="00F3212A">
        <w:rPr>
          <w:rFonts w:ascii="Times New Roman" w:hAnsi="Times New Roman" w:hint="eastAsia"/>
        </w:rPr>
        <w:t>給了</w:t>
      </w:r>
      <w:r w:rsidRPr="00F3212A">
        <w:rPr>
          <w:rFonts w:ascii="Times New Roman" w:hAnsi="Times New Roman" w:hint="eastAsia"/>
        </w:rPr>
        <w:t>3</w:t>
      </w:r>
      <w:r w:rsidRPr="00F3212A">
        <w:rPr>
          <w:rFonts w:ascii="Times New Roman" w:hAnsi="Times New Roman" w:hint="eastAsia"/>
        </w:rPr>
        <w:t>年緩衝期限，到了</w:t>
      </w:r>
      <w:r w:rsidRPr="00F3212A">
        <w:rPr>
          <w:rFonts w:ascii="Times New Roman" w:hAnsi="Times New Roman" w:hint="eastAsia"/>
        </w:rPr>
        <w:t>108</w:t>
      </w:r>
      <w:r w:rsidRPr="00F3212A">
        <w:rPr>
          <w:rFonts w:ascii="Times New Roman" w:hAnsi="Times New Roman" w:hint="eastAsia"/>
        </w:rPr>
        <w:t>年才開始緊張</w:t>
      </w:r>
      <w:r w:rsidR="002602C1" w:rsidRPr="00F3212A">
        <w:rPr>
          <w:rFonts w:ascii="Times New Roman" w:hAnsi="Times New Roman" w:hint="eastAsia"/>
        </w:rPr>
        <w:t>。</w:t>
      </w:r>
      <w:r w:rsidRPr="00F3212A">
        <w:rPr>
          <w:rFonts w:ascii="Times New Roman" w:hAnsi="Times New Roman" w:hint="eastAsia"/>
        </w:rPr>
        <w:t>我們曾洽檢驗公司瞭解，量能是足夠的，只是前面大家沒有人要驗</w:t>
      </w:r>
      <w:r w:rsidR="002602C1" w:rsidRPr="00F3212A">
        <w:rPr>
          <w:rFonts w:ascii="Times New Roman" w:hAnsi="Times New Roman" w:hint="eastAsia"/>
        </w:rPr>
        <w:t>。</w:t>
      </w:r>
    </w:p>
    <w:p w:rsidR="00FC00D1" w:rsidRPr="00F3212A" w:rsidRDefault="00BC42C1" w:rsidP="003C3A5C">
      <w:pPr>
        <w:pStyle w:val="5"/>
        <w:ind w:left="2042" w:hanging="851"/>
        <w:rPr>
          <w:rFonts w:ascii="Times New Roman" w:hAnsi="Times New Roman"/>
        </w:rPr>
      </w:pPr>
      <w:r w:rsidRPr="00F3212A">
        <w:rPr>
          <w:rFonts w:ascii="Times New Roman" w:hAnsi="Times New Roman" w:hint="eastAsia"/>
        </w:rPr>
        <w:t>衛福部負責管理規範修訂，現在</w:t>
      </w:r>
      <w:r w:rsidRPr="00F3212A">
        <w:rPr>
          <w:rFonts w:ascii="Times New Roman" w:hAnsi="Times New Roman" w:hint="eastAsia"/>
        </w:rPr>
        <w:t>3</w:t>
      </w:r>
      <w:r w:rsidRPr="00F3212A">
        <w:rPr>
          <w:rFonts w:ascii="Times New Roman" w:hAnsi="Times New Roman" w:hint="eastAsia"/>
        </w:rPr>
        <w:t>年</w:t>
      </w:r>
      <w:r w:rsidRPr="00F3212A">
        <w:rPr>
          <w:rFonts w:ascii="Times New Roman" w:hAnsi="Times New Roman" w:hint="eastAsia"/>
        </w:rPr>
        <w:t>1</w:t>
      </w:r>
      <w:r w:rsidRPr="00F3212A">
        <w:rPr>
          <w:rFonts w:ascii="Times New Roman" w:hAnsi="Times New Roman" w:hint="eastAsia"/>
        </w:rPr>
        <w:t>次檢驗及檢驗量能不足、塞車等問題，是始料未及，當初修訂規範時沒有考量到這些風險要怎麼處理，現在這些問題已緩解</w:t>
      </w:r>
      <w:r w:rsidR="006E3581" w:rsidRPr="00F3212A">
        <w:rPr>
          <w:rFonts w:ascii="Times New Roman" w:hAnsi="Times New Roman" w:hint="eastAsia"/>
        </w:rPr>
        <w:t>，檢驗最高峰已過。</w:t>
      </w:r>
      <w:bookmarkEnd w:id="56"/>
    </w:p>
    <w:p w:rsidR="00EF26B0" w:rsidRPr="00F3212A" w:rsidRDefault="005C3010" w:rsidP="003C3A5C">
      <w:pPr>
        <w:pStyle w:val="3"/>
        <w:rPr>
          <w:rFonts w:ascii="Times New Roman" w:hAnsi="Times New Roman"/>
        </w:rPr>
      </w:pPr>
      <w:r w:rsidRPr="00F3212A">
        <w:rPr>
          <w:rFonts w:ascii="Times New Roman" w:hAnsi="Times New Roman" w:hint="eastAsia"/>
        </w:rPr>
        <w:t>至於</w:t>
      </w:r>
      <w:r w:rsidR="00AF1A0E" w:rsidRPr="00F3212A">
        <w:rPr>
          <w:rFonts w:ascii="Times New Roman" w:hAnsi="Times New Roman" w:hint="eastAsia"/>
        </w:rPr>
        <w:t>衛福部</w:t>
      </w:r>
      <w:r w:rsidR="00AF1A0E" w:rsidRPr="00F3212A">
        <w:rPr>
          <w:rFonts w:ascii="Times New Roman" w:hAnsi="Times New Roman" w:hint="eastAsia"/>
        </w:rPr>
        <w:t>106</w:t>
      </w:r>
      <w:r w:rsidR="00AF1A0E" w:rsidRPr="00F3212A">
        <w:rPr>
          <w:rFonts w:ascii="Times New Roman" w:hAnsi="Times New Roman" w:hint="eastAsia"/>
        </w:rPr>
        <w:t>年</w:t>
      </w:r>
      <w:r w:rsidR="00AF1A0E" w:rsidRPr="00F3212A">
        <w:rPr>
          <w:rFonts w:ascii="Times New Roman" w:hAnsi="Times New Roman" w:hint="eastAsia"/>
        </w:rPr>
        <w:t>1</w:t>
      </w:r>
      <w:r w:rsidR="00AF1A0E" w:rsidRPr="00F3212A">
        <w:rPr>
          <w:rFonts w:ascii="Times New Roman" w:hAnsi="Times New Roman" w:hint="eastAsia"/>
        </w:rPr>
        <w:t>月</w:t>
      </w:r>
      <w:r w:rsidR="00AF1A0E" w:rsidRPr="00F3212A">
        <w:rPr>
          <w:rFonts w:ascii="Times New Roman" w:hAnsi="Times New Roman" w:hint="eastAsia"/>
        </w:rPr>
        <w:t>25</w:t>
      </w:r>
      <w:r w:rsidR="00AF1A0E" w:rsidRPr="00F3212A">
        <w:rPr>
          <w:rFonts w:ascii="Times New Roman" w:hAnsi="Times New Roman" w:hint="eastAsia"/>
        </w:rPr>
        <w:t>日修正兒童遊戲場規範過程，有無討論評估經</w:t>
      </w:r>
      <w:r w:rsidR="00AF1A0E" w:rsidRPr="00F3212A">
        <w:rPr>
          <w:rFonts w:ascii="Times New Roman" w:hAnsi="Times New Roman" w:hint="eastAsia"/>
        </w:rPr>
        <w:t>TAF</w:t>
      </w:r>
      <w:r w:rsidR="00AF1A0E" w:rsidRPr="00F3212A">
        <w:rPr>
          <w:rFonts w:ascii="Times New Roman" w:hAnsi="Times New Roman" w:hint="eastAsia"/>
        </w:rPr>
        <w:t>認證兒童遊戲場檢驗機構的檢驗能量及執行層面問題</w:t>
      </w:r>
      <w:r w:rsidR="00E93C58" w:rsidRPr="00F3212A">
        <w:rPr>
          <w:rFonts w:ascii="Times New Roman" w:hAnsi="Times New Roman" w:hint="eastAsia"/>
        </w:rPr>
        <w:t>，</w:t>
      </w:r>
      <w:r w:rsidR="00DF03EC" w:rsidRPr="00F3212A">
        <w:rPr>
          <w:rFonts w:ascii="Times New Roman" w:hAnsi="Times New Roman" w:hint="eastAsia"/>
        </w:rPr>
        <w:t>經詢據</w:t>
      </w:r>
      <w:r w:rsidR="00B054B0" w:rsidRPr="00F3212A">
        <w:rPr>
          <w:rFonts w:ascii="Times New Roman" w:hAnsi="Times New Roman" w:hint="eastAsia"/>
        </w:rPr>
        <w:t>衛福部及標檢局</w:t>
      </w:r>
      <w:r w:rsidRPr="00F3212A">
        <w:rPr>
          <w:rFonts w:ascii="Times New Roman" w:hAnsi="Times New Roman" w:hint="eastAsia"/>
        </w:rPr>
        <w:t>說明略以：</w:t>
      </w:r>
    </w:p>
    <w:p w:rsidR="005C3010" w:rsidRPr="00F3212A" w:rsidRDefault="00473A8F" w:rsidP="003C3A5C">
      <w:pPr>
        <w:pStyle w:val="4"/>
        <w:rPr>
          <w:rFonts w:ascii="Times New Roman" w:hAnsi="Times New Roman"/>
        </w:rPr>
      </w:pPr>
      <w:r w:rsidRPr="00F3212A">
        <w:rPr>
          <w:rFonts w:ascii="Times New Roman" w:hAnsi="Times New Roman" w:hint="eastAsia"/>
        </w:rPr>
        <w:t>衛福部：</w:t>
      </w:r>
    </w:p>
    <w:p w:rsidR="005D3935" w:rsidRPr="00F3212A" w:rsidRDefault="004B197D" w:rsidP="003C3A5C">
      <w:pPr>
        <w:pStyle w:val="5"/>
        <w:rPr>
          <w:rFonts w:ascii="Times New Roman" w:hAnsi="Times New Roman"/>
        </w:rPr>
      </w:pPr>
      <w:r w:rsidRPr="00F3212A">
        <w:rPr>
          <w:rFonts w:ascii="Times New Roman" w:hAnsi="Times New Roman" w:hint="eastAsia"/>
        </w:rPr>
        <w:t>修法過程中，有邀請標檢局、全國認證基金會</w:t>
      </w:r>
      <w:r w:rsidR="00CF62DD" w:rsidRPr="00F3212A">
        <w:rPr>
          <w:rFonts w:ascii="Times New Roman" w:hAnsi="Times New Roman" w:hint="eastAsia"/>
        </w:rPr>
        <w:t>（</w:t>
      </w:r>
      <w:r w:rsidR="00CF62DD" w:rsidRPr="00F3212A">
        <w:rPr>
          <w:rFonts w:ascii="Times New Roman" w:hAnsi="Times New Roman"/>
        </w:rPr>
        <w:t>TAF</w:t>
      </w:r>
      <w:r w:rsidR="00CF62DD" w:rsidRPr="00F3212A">
        <w:rPr>
          <w:rFonts w:ascii="Times New Roman" w:hAnsi="Times New Roman" w:hint="eastAsia"/>
        </w:rPr>
        <w:t>）</w:t>
      </w:r>
      <w:r w:rsidRPr="00F3212A">
        <w:rPr>
          <w:rFonts w:ascii="Times New Roman" w:hAnsi="Times New Roman" w:hint="eastAsia"/>
        </w:rPr>
        <w:t>、檢驗機構代表、事故傷害及兒童福利相關專家學者及民間團體，兒童遊戲場中央、地方主管機關，共召開</w:t>
      </w:r>
      <w:r w:rsidRPr="00F3212A">
        <w:rPr>
          <w:rFonts w:ascii="Times New Roman" w:hAnsi="Times New Roman" w:hint="eastAsia"/>
        </w:rPr>
        <w:t>11</w:t>
      </w:r>
      <w:r w:rsidRPr="00F3212A">
        <w:rPr>
          <w:rFonts w:ascii="Times New Roman" w:hAnsi="Times New Roman" w:hint="eastAsia"/>
        </w:rPr>
        <w:t>次研修會議</w:t>
      </w:r>
      <w:r w:rsidR="005801E0" w:rsidRPr="00F3212A">
        <w:rPr>
          <w:rFonts w:ascii="Times New Roman" w:hAnsi="Times New Roman" w:hint="eastAsia"/>
        </w:rPr>
        <w:t>。</w:t>
      </w:r>
    </w:p>
    <w:p w:rsidR="005801E0" w:rsidRPr="00F3212A" w:rsidRDefault="003D5E8B" w:rsidP="003C3A5C">
      <w:pPr>
        <w:pStyle w:val="5"/>
        <w:rPr>
          <w:rFonts w:ascii="Times New Roman" w:hAnsi="Times New Roman"/>
        </w:rPr>
      </w:pPr>
      <w:r w:rsidRPr="00F3212A">
        <w:rPr>
          <w:rFonts w:ascii="Times New Roman" w:hAnsi="Times New Roman" w:hint="eastAsia"/>
        </w:rPr>
        <w:t>研修過程中，標檢局表示，若於規範中規定，新設置之兒童遊戲場應取得</w:t>
      </w:r>
      <w:r w:rsidRPr="00F3212A">
        <w:rPr>
          <w:rFonts w:ascii="Times New Roman" w:hAnsi="Times New Roman" w:hint="eastAsia"/>
        </w:rPr>
        <w:t>TAF</w:t>
      </w:r>
      <w:r w:rsidRPr="00F3212A">
        <w:rPr>
          <w:rFonts w:ascii="Times New Roman" w:hAnsi="Times New Roman" w:hint="eastAsia"/>
        </w:rPr>
        <w:t>認證之檢驗機構所開立具有認證標誌之合格檢驗報告，向主管機關備查，基於市場機制，檢驗機構自會取得</w:t>
      </w:r>
      <w:r w:rsidRPr="00F3212A">
        <w:rPr>
          <w:rFonts w:ascii="Times New Roman" w:hAnsi="Times New Roman" w:hint="eastAsia"/>
        </w:rPr>
        <w:t>TAF</w:t>
      </w:r>
      <w:r w:rsidRPr="00F3212A">
        <w:rPr>
          <w:rFonts w:ascii="Times New Roman" w:hAnsi="Times New Roman" w:hint="eastAsia"/>
        </w:rPr>
        <w:t>認證，執行面應無問題。</w:t>
      </w:r>
    </w:p>
    <w:p w:rsidR="003153CB" w:rsidRPr="00F3212A" w:rsidRDefault="00C8520A" w:rsidP="003C3A5C">
      <w:pPr>
        <w:pStyle w:val="4"/>
        <w:rPr>
          <w:rFonts w:ascii="Times New Roman" w:hAnsi="Times New Roman"/>
        </w:rPr>
      </w:pPr>
      <w:r w:rsidRPr="00F3212A">
        <w:rPr>
          <w:rFonts w:ascii="Times New Roman" w:hAnsi="Times New Roman" w:hint="eastAsia"/>
        </w:rPr>
        <w:t>標檢局：</w:t>
      </w:r>
    </w:p>
    <w:p w:rsidR="00C8520A" w:rsidRPr="00F3212A" w:rsidRDefault="00F07820" w:rsidP="003C3A5C">
      <w:pPr>
        <w:pStyle w:val="5"/>
        <w:rPr>
          <w:rFonts w:ascii="Times New Roman" w:hAnsi="Times New Roman"/>
        </w:rPr>
      </w:pPr>
      <w:proofErr w:type="gramStart"/>
      <w:r w:rsidRPr="00F3212A">
        <w:rPr>
          <w:rFonts w:ascii="Times New Roman" w:hAnsi="Times New Roman" w:hint="eastAsia"/>
        </w:rPr>
        <w:t>衛福部</w:t>
      </w:r>
      <w:proofErr w:type="gramEnd"/>
      <w:r w:rsidRPr="00F3212A">
        <w:rPr>
          <w:rFonts w:ascii="Times New Roman" w:hAnsi="Times New Roman" w:hint="eastAsia"/>
        </w:rPr>
        <w:t>106</w:t>
      </w:r>
      <w:r w:rsidRPr="00F3212A">
        <w:rPr>
          <w:rFonts w:ascii="Times New Roman" w:hAnsi="Times New Roman" w:hint="eastAsia"/>
        </w:rPr>
        <w:t>年修正</w:t>
      </w:r>
      <w:r w:rsidR="00CD308F" w:rsidRPr="00F3212A">
        <w:rPr>
          <w:rFonts w:ascii="Times New Roman" w:hAnsi="Times New Roman" w:hint="eastAsia"/>
        </w:rPr>
        <w:t>規範</w:t>
      </w:r>
      <w:r w:rsidR="00D50CEA" w:rsidRPr="00F3212A">
        <w:rPr>
          <w:rFonts w:ascii="Times New Roman" w:hAnsi="Times New Roman" w:hint="eastAsia"/>
        </w:rPr>
        <w:t>，</w:t>
      </w:r>
      <w:r w:rsidRPr="00F3212A">
        <w:rPr>
          <w:rFonts w:ascii="Times New Roman" w:hAnsi="Times New Roman" w:hint="eastAsia"/>
        </w:rPr>
        <w:t>邀集相關部會、地方政府及民間團體共召開</w:t>
      </w:r>
      <w:r w:rsidRPr="00F3212A">
        <w:rPr>
          <w:rFonts w:ascii="Times New Roman" w:hAnsi="Times New Roman" w:hint="eastAsia"/>
        </w:rPr>
        <w:t>11</w:t>
      </w:r>
      <w:r w:rsidRPr="00F3212A">
        <w:rPr>
          <w:rFonts w:ascii="Times New Roman" w:hAnsi="Times New Roman" w:hint="eastAsia"/>
        </w:rPr>
        <w:t>次會議研商，當時</w:t>
      </w:r>
      <w:proofErr w:type="gramStart"/>
      <w:r w:rsidRPr="00F3212A">
        <w:rPr>
          <w:rFonts w:ascii="Times New Roman" w:hAnsi="Times New Roman" w:hint="eastAsia"/>
        </w:rPr>
        <w:t>衛福部</w:t>
      </w:r>
      <w:proofErr w:type="gramEnd"/>
      <w:r w:rsidRPr="00F3212A">
        <w:rPr>
          <w:rFonts w:ascii="Times New Roman" w:hAnsi="Times New Roman" w:hint="eastAsia"/>
        </w:rPr>
        <w:t>或各場域主管機關皆未針對檢驗機構之檢驗能量及執行層面等問題與該局及</w:t>
      </w:r>
      <w:r w:rsidRPr="00F3212A">
        <w:rPr>
          <w:rFonts w:ascii="Times New Roman" w:hAnsi="Times New Roman" w:hint="eastAsia"/>
        </w:rPr>
        <w:t>TAF</w:t>
      </w:r>
      <w:r w:rsidRPr="00F3212A">
        <w:rPr>
          <w:rFonts w:ascii="Times New Roman" w:hAnsi="Times New Roman" w:hint="eastAsia"/>
        </w:rPr>
        <w:t>討論。</w:t>
      </w:r>
    </w:p>
    <w:p w:rsidR="00FB5B11" w:rsidRPr="00F3212A" w:rsidRDefault="00FB5B11" w:rsidP="001D40B7">
      <w:pPr>
        <w:pStyle w:val="5"/>
        <w:ind w:left="2042" w:hanging="851"/>
        <w:rPr>
          <w:rFonts w:ascii="Times New Roman" w:hAnsi="Times New Roman"/>
        </w:rPr>
      </w:pPr>
      <w:r w:rsidRPr="00F3212A">
        <w:rPr>
          <w:rFonts w:ascii="Times New Roman" w:hAnsi="Times New Roman" w:hint="eastAsia"/>
        </w:rPr>
        <w:t>是否</w:t>
      </w:r>
      <w:proofErr w:type="gramStart"/>
      <w:r w:rsidRPr="00F3212A">
        <w:rPr>
          <w:rFonts w:ascii="Times New Roman" w:hAnsi="Times New Roman" w:hint="eastAsia"/>
        </w:rPr>
        <w:t>採</w:t>
      </w:r>
      <w:proofErr w:type="gramEnd"/>
      <w:r w:rsidRPr="00F3212A">
        <w:rPr>
          <w:rFonts w:ascii="Times New Roman" w:hAnsi="Times New Roman" w:hint="eastAsia"/>
        </w:rPr>
        <w:t>認</w:t>
      </w:r>
      <w:r w:rsidRPr="00F3212A">
        <w:rPr>
          <w:rFonts w:ascii="Times New Roman" w:hAnsi="Times New Roman" w:hint="eastAsia"/>
        </w:rPr>
        <w:t>TAF</w:t>
      </w:r>
      <w:r w:rsidRPr="00F3212A">
        <w:rPr>
          <w:rFonts w:ascii="Times New Roman" w:hAnsi="Times New Roman" w:hint="eastAsia"/>
        </w:rPr>
        <w:t>認證之檢驗機構，係屬規範主管機關</w:t>
      </w:r>
      <w:proofErr w:type="gramStart"/>
      <w:r w:rsidRPr="00F3212A">
        <w:rPr>
          <w:rFonts w:ascii="Times New Roman" w:hAnsi="Times New Roman" w:hint="eastAsia"/>
        </w:rPr>
        <w:t>衛福</w:t>
      </w:r>
      <w:proofErr w:type="gramEnd"/>
      <w:r w:rsidRPr="00F3212A">
        <w:rPr>
          <w:rFonts w:ascii="Times New Roman" w:hAnsi="Times New Roman" w:hint="eastAsia"/>
        </w:rPr>
        <w:t>部權責。</w:t>
      </w:r>
      <w:r w:rsidRPr="00F3212A">
        <w:rPr>
          <w:rFonts w:ascii="Times New Roman" w:hAnsi="Times New Roman" w:hint="eastAsia"/>
        </w:rPr>
        <w:t>TAF</w:t>
      </w:r>
      <w:r w:rsidRPr="00F3212A">
        <w:rPr>
          <w:rFonts w:ascii="Times New Roman" w:hAnsi="Times New Roman" w:hint="eastAsia"/>
        </w:rPr>
        <w:t>提供第三者認證係自願</w:t>
      </w:r>
      <w:r w:rsidRPr="00F3212A">
        <w:rPr>
          <w:rFonts w:ascii="Times New Roman" w:hAnsi="Times New Roman" w:hint="eastAsia"/>
        </w:rPr>
        <w:lastRenderedPageBreak/>
        <w:t>性認證，各目的事業主管機關可依機關需求，決定是否採用</w:t>
      </w:r>
      <w:r w:rsidRPr="00F3212A">
        <w:rPr>
          <w:rFonts w:ascii="Times New Roman" w:hAnsi="Times New Roman" w:hint="eastAsia"/>
        </w:rPr>
        <w:t>TAF</w:t>
      </w:r>
      <w:r w:rsidRPr="00F3212A">
        <w:rPr>
          <w:rFonts w:ascii="Times New Roman" w:hAnsi="Times New Roman" w:hint="eastAsia"/>
        </w:rPr>
        <w:t>認證；各目的事業主管機關也可自行認可檢驗機構，不採用</w:t>
      </w:r>
      <w:r w:rsidRPr="00F3212A">
        <w:rPr>
          <w:rFonts w:ascii="Times New Roman" w:hAnsi="Times New Roman" w:hint="eastAsia"/>
        </w:rPr>
        <w:t>TAF</w:t>
      </w:r>
      <w:r w:rsidRPr="00F3212A">
        <w:rPr>
          <w:rFonts w:ascii="Times New Roman" w:hAnsi="Times New Roman" w:hint="eastAsia"/>
        </w:rPr>
        <w:t>認證。</w:t>
      </w:r>
    </w:p>
    <w:p w:rsidR="00D50CEA" w:rsidRPr="00F3212A" w:rsidRDefault="004438CB" w:rsidP="003C3A5C">
      <w:pPr>
        <w:pStyle w:val="5"/>
        <w:rPr>
          <w:rFonts w:ascii="Times New Roman" w:hAnsi="Times New Roman"/>
        </w:rPr>
      </w:pPr>
      <w:r w:rsidRPr="00F3212A">
        <w:rPr>
          <w:rFonts w:ascii="Times New Roman" w:hAnsi="Times New Roman" w:hint="eastAsia"/>
        </w:rPr>
        <w:t>該局並非兒童遊戲場主管機關，</w:t>
      </w:r>
      <w:proofErr w:type="gramStart"/>
      <w:r w:rsidRPr="00F3212A">
        <w:rPr>
          <w:rFonts w:ascii="Times New Roman" w:hAnsi="Times New Roman" w:hint="eastAsia"/>
        </w:rPr>
        <w:t>爰</w:t>
      </w:r>
      <w:proofErr w:type="gramEnd"/>
      <w:r w:rsidRPr="00F3212A">
        <w:rPr>
          <w:rFonts w:ascii="Times New Roman" w:hAnsi="Times New Roman" w:hint="eastAsia"/>
        </w:rPr>
        <w:t>未有全國兒童遊戲場案場相關數據，且</w:t>
      </w:r>
      <w:r w:rsidRPr="00F3212A">
        <w:rPr>
          <w:rFonts w:ascii="Times New Roman" w:hAnsi="Times New Roman" w:hint="eastAsia"/>
        </w:rPr>
        <w:t>106</w:t>
      </w:r>
      <w:r w:rsidRPr="00F3212A">
        <w:rPr>
          <w:rFonts w:ascii="Times New Roman" w:hAnsi="Times New Roman" w:hint="eastAsia"/>
        </w:rPr>
        <w:t>年</w:t>
      </w:r>
      <w:proofErr w:type="gramStart"/>
      <w:r w:rsidRPr="00F3212A">
        <w:rPr>
          <w:rFonts w:ascii="Times New Roman" w:hAnsi="Times New Roman" w:hint="eastAsia"/>
        </w:rPr>
        <w:t>衛福</w:t>
      </w:r>
      <w:proofErr w:type="gramEnd"/>
      <w:r w:rsidRPr="00F3212A">
        <w:rPr>
          <w:rFonts w:ascii="Times New Roman" w:hAnsi="Times New Roman" w:hint="eastAsia"/>
        </w:rPr>
        <w:t>部修正規範時，未接獲各場域主管機關及該部反映檢驗量能問題。</w:t>
      </w:r>
    </w:p>
    <w:p w:rsidR="005A24D1" w:rsidRPr="00F3212A" w:rsidRDefault="004C4315" w:rsidP="003C3A5C">
      <w:pPr>
        <w:pStyle w:val="5"/>
        <w:rPr>
          <w:rFonts w:ascii="Times New Roman" w:hAnsi="Times New Roman"/>
        </w:rPr>
      </w:pPr>
      <w:r w:rsidRPr="00F3212A">
        <w:rPr>
          <w:rFonts w:ascii="Times New Roman" w:hAnsi="Times New Roman" w:hint="eastAsia"/>
        </w:rPr>
        <w:t>又依據衛福部</w:t>
      </w:r>
      <w:r w:rsidRPr="00F3212A">
        <w:rPr>
          <w:rFonts w:ascii="Times New Roman" w:hAnsi="Times New Roman" w:hint="eastAsia"/>
        </w:rPr>
        <w:t>106</w:t>
      </w:r>
      <w:r w:rsidRPr="00F3212A">
        <w:rPr>
          <w:rFonts w:ascii="Times New Roman" w:hAnsi="Times New Roman" w:hint="eastAsia"/>
        </w:rPr>
        <w:t>年兒童遊戲場規範第</w:t>
      </w:r>
      <w:r w:rsidRPr="00F3212A">
        <w:rPr>
          <w:rFonts w:ascii="Times New Roman" w:hAnsi="Times New Roman" w:hint="eastAsia"/>
        </w:rPr>
        <w:t>6</w:t>
      </w:r>
      <w:r w:rsidRPr="00F3212A">
        <w:rPr>
          <w:rFonts w:ascii="Times New Roman" w:hAnsi="Times New Roman" w:hint="eastAsia"/>
        </w:rPr>
        <w:t>點第</w:t>
      </w:r>
      <w:r w:rsidRPr="00F3212A">
        <w:rPr>
          <w:rFonts w:ascii="Times New Roman" w:hAnsi="Times New Roman" w:hint="eastAsia"/>
        </w:rPr>
        <w:t>1</w:t>
      </w:r>
      <w:r w:rsidRPr="00F3212A">
        <w:rPr>
          <w:rFonts w:ascii="Times New Roman" w:hAnsi="Times New Roman" w:hint="eastAsia"/>
        </w:rPr>
        <w:t>項及第</w:t>
      </w:r>
      <w:r w:rsidRPr="00F3212A">
        <w:rPr>
          <w:rFonts w:ascii="Times New Roman" w:hAnsi="Times New Roman" w:hint="eastAsia"/>
        </w:rPr>
        <w:t>2</w:t>
      </w:r>
      <w:r w:rsidRPr="00F3212A">
        <w:rPr>
          <w:rFonts w:ascii="Times New Roman" w:hAnsi="Times New Roman" w:hint="eastAsia"/>
        </w:rPr>
        <w:t>項規定，</w:t>
      </w:r>
      <w:r w:rsidR="001A051B" w:rsidRPr="00F3212A">
        <w:rPr>
          <w:rFonts w:ascii="Times New Roman" w:hAnsi="Times New Roman" w:hint="eastAsia"/>
        </w:rPr>
        <w:t>僅開放採用國家標準</w:t>
      </w:r>
      <w:r w:rsidR="001A051B" w:rsidRPr="00F3212A">
        <w:rPr>
          <w:rFonts w:ascii="Times New Roman" w:hAnsi="Times New Roman" w:hint="eastAsia"/>
        </w:rPr>
        <w:t>CNS</w:t>
      </w:r>
      <w:r w:rsidR="001A051B" w:rsidRPr="00F3212A">
        <w:rPr>
          <w:rFonts w:ascii="Times New Roman" w:hAnsi="Times New Roman" w:hint="eastAsia"/>
        </w:rPr>
        <w:t>（無國家標準方參酌國際或區域性標準），當時並未提及檢驗機構對於國際標準、區域性</w:t>
      </w:r>
      <w:r w:rsidR="001A051B" w:rsidRPr="00F3212A">
        <w:rPr>
          <w:rFonts w:ascii="Times New Roman" w:hAnsi="Times New Roman" w:hint="eastAsia"/>
        </w:rPr>
        <w:t>EN</w:t>
      </w:r>
      <w:r w:rsidR="001A051B" w:rsidRPr="00F3212A">
        <w:rPr>
          <w:rFonts w:ascii="Times New Roman" w:hAnsi="Times New Roman" w:hint="eastAsia"/>
        </w:rPr>
        <w:t>標準或美國</w:t>
      </w:r>
      <w:r w:rsidR="001A051B" w:rsidRPr="00F3212A">
        <w:rPr>
          <w:rFonts w:ascii="Times New Roman" w:hAnsi="Times New Roman" w:hint="eastAsia"/>
        </w:rPr>
        <w:t>ASTM</w:t>
      </w:r>
      <w:r w:rsidR="001A051B" w:rsidRPr="00F3212A">
        <w:rPr>
          <w:rFonts w:ascii="Times New Roman" w:hAnsi="Times New Roman" w:hint="eastAsia"/>
        </w:rPr>
        <w:t>標準的檢驗執行能力。</w:t>
      </w:r>
    </w:p>
    <w:p w:rsidR="00645728" w:rsidRPr="00F3212A" w:rsidRDefault="00645728" w:rsidP="003C3A5C">
      <w:pPr>
        <w:pStyle w:val="5"/>
        <w:rPr>
          <w:rFonts w:ascii="Times New Roman" w:hAnsi="Times New Roman"/>
        </w:rPr>
      </w:pPr>
      <w:r w:rsidRPr="00F3212A">
        <w:rPr>
          <w:rFonts w:ascii="Times New Roman" w:hAnsi="Times New Roman" w:hint="eastAsia"/>
        </w:rPr>
        <w:t>國家標準為採自願性方式實施，是否為強制性要求，由權責主管機關依法引用，各目的事業主管機關亦可不採用國家標準，自行訂定相關管理規範</w:t>
      </w:r>
      <w:r w:rsidR="00D73411" w:rsidRPr="00F3212A">
        <w:rPr>
          <w:rFonts w:ascii="Times New Roman" w:hAnsi="Times New Roman" w:hint="eastAsia"/>
        </w:rPr>
        <w:t>。</w:t>
      </w:r>
    </w:p>
    <w:p w:rsidR="000D07BA" w:rsidRPr="00F3212A" w:rsidRDefault="003227B1" w:rsidP="003C3A5C">
      <w:pPr>
        <w:pStyle w:val="3"/>
        <w:rPr>
          <w:rFonts w:ascii="Times New Roman" w:hAnsi="Times New Roman"/>
        </w:rPr>
      </w:pPr>
      <w:r w:rsidRPr="00F3212A">
        <w:rPr>
          <w:rFonts w:ascii="Times New Roman" w:hAnsi="Times New Roman" w:hint="eastAsia"/>
        </w:rPr>
        <w:t>惟本院</w:t>
      </w:r>
      <w:r w:rsidR="005810F1" w:rsidRPr="00F3212A">
        <w:rPr>
          <w:rFonts w:ascii="Times New Roman" w:hAnsi="Times New Roman" w:hint="eastAsia"/>
        </w:rPr>
        <w:t>接獲反映</w:t>
      </w:r>
      <w:r w:rsidR="00716782" w:rsidRPr="00F3212A">
        <w:rPr>
          <w:rFonts w:ascii="Times New Roman" w:hAnsi="Times New Roman" w:hint="eastAsia"/>
        </w:rPr>
        <w:t>兒童遊戲場（遊具）</w:t>
      </w:r>
      <w:r w:rsidR="009F6635" w:rsidRPr="00F3212A">
        <w:rPr>
          <w:rFonts w:ascii="Times New Roman" w:hAnsi="Times New Roman" w:hint="eastAsia"/>
        </w:rPr>
        <w:t>檢驗量能不足</w:t>
      </w:r>
      <w:r w:rsidR="00716782" w:rsidRPr="00F3212A">
        <w:rPr>
          <w:rFonts w:ascii="Times New Roman" w:hAnsi="Times New Roman" w:hint="eastAsia"/>
        </w:rPr>
        <w:t>，</w:t>
      </w:r>
      <w:r w:rsidR="00096BB2" w:rsidRPr="00F3212A">
        <w:rPr>
          <w:rFonts w:ascii="Times New Roman" w:hAnsi="Times New Roman" w:hint="eastAsia"/>
        </w:rPr>
        <w:t>學校無法</w:t>
      </w:r>
      <w:r w:rsidR="00485159" w:rsidRPr="00F3212A">
        <w:rPr>
          <w:rFonts w:ascii="Times New Roman" w:hAnsi="Times New Roman" w:hint="eastAsia"/>
        </w:rPr>
        <w:t>即時</w:t>
      </w:r>
      <w:r w:rsidR="00096BB2" w:rsidRPr="00F3212A">
        <w:rPr>
          <w:rFonts w:ascii="Times New Roman" w:hAnsi="Times New Roman" w:hint="eastAsia"/>
        </w:rPr>
        <w:t>辦理驗收使用</w:t>
      </w:r>
      <w:r w:rsidR="00403462" w:rsidRPr="00F3212A">
        <w:rPr>
          <w:rFonts w:ascii="Times New Roman" w:hAnsi="Times New Roman" w:hint="eastAsia"/>
        </w:rPr>
        <w:t>（拉起封鎖線長達</w:t>
      </w:r>
      <w:r w:rsidR="00403462" w:rsidRPr="00F3212A">
        <w:rPr>
          <w:rFonts w:ascii="Times New Roman" w:hAnsi="Times New Roman" w:hint="eastAsia"/>
        </w:rPr>
        <w:t>1</w:t>
      </w:r>
      <w:r w:rsidR="00403462" w:rsidRPr="00F3212A">
        <w:rPr>
          <w:rFonts w:ascii="Times New Roman" w:hAnsi="Times New Roman" w:hint="eastAsia"/>
        </w:rPr>
        <w:t>年以上）</w:t>
      </w:r>
      <w:r w:rsidR="00096BB2" w:rsidRPr="00F3212A">
        <w:rPr>
          <w:rFonts w:ascii="Times New Roman" w:hAnsi="Times New Roman" w:hint="eastAsia"/>
        </w:rPr>
        <w:t>，</w:t>
      </w:r>
      <w:r w:rsidR="00403462" w:rsidRPr="00F3212A">
        <w:rPr>
          <w:rFonts w:ascii="Times New Roman" w:hAnsi="Times New Roman" w:hint="eastAsia"/>
        </w:rPr>
        <w:t>衍生履約爭議</w:t>
      </w:r>
      <w:r w:rsidR="007C40AD" w:rsidRPr="00F3212A">
        <w:rPr>
          <w:rFonts w:ascii="Times New Roman" w:hAnsi="Times New Roman" w:hint="eastAsia"/>
        </w:rPr>
        <w:t>；</w:t>
      </w:r>
      <w:r w:rsidR="00E12F19" w:rsidRPr="00F3212A">
        <w:rPr>
          <w:rFonts w:ascii="Times New Roman" w:hAnsi="Times New Roman" w:hint="eastAsia"/>
        </w:rPr>
        <w:t>另有檢驗機構</w:t>
      </w:r>
      <w:r w:rsidR="00E12F19" w:rsidRPr="00F3212A">
        <w:rPr>
          <w:rFonts w:ascii="Times New Roman" w:hAnsi="Times New Roman" w:hint="eastAsia"/>
          <w:szCs w:val="26"/>
        </w:rPr>
        <w:t>挑案接單，</w:t>
      </w:r>
      <w:r w:rsidR="00403462" w:rsidRPr="00F3212A">
        <w:rPr>
          <w:rFonts w:ascii="Times New Roman" w:hAnsi="Times New Roman" w:hint="eastAsia"/>
        </w:rPr>
        <w:t>嚴重</w:t>
      </w:r>
      <w:r w:rsidR="0003220F" w:rsidRPr="00F3212A">
        <w:rPr>
          <w:rFonts w:ascii="Times New Roman" w:hAnsi="Times New Roman" w:hint="eastAsia"/>
        </w:rPr>
        <w:t>影響兒童遊戲權益，</w:t>
      </w:r>
      <w:r w:rsidR="00527BF6" w:rsidRPr="00F3212A">
        <w:rPr>
          <w:rFonts w:ascii="Times New Roman" w:hAnsi="Times New Roman" w:hint="eastAsia"/>
        </w:rPr>
        <w:t>經</w:t>
      </w:r>
      <w:r w:rsidR="00485159" w:rsidRPr="00F3212A">
        <w:rPr>
          <w:rFonts w:ascii="Times New Roman" w:hAnsi="Times New Roman" w:hint="eastAsia"/>
        </w:rPr>
        <w:t>本院於</w:t>
      </w:r>
      <w:r w:rsidR="00941CA0" w:rsidRPr="00F3212A">
        <w:rPr>
          <w:rFonts w:ascii="Times New Roman" w:hAnsi="Times New Roman" w:hint="eastAsia"/>
        </w:rPr>
        <w:t>1</w:t>
      </w:r>
      <w:r w:rsidR="00941CA0" w:rsidRPr="00F3212A">
        <w:rPr>
          <w:rFonts w:ascii="Times New Roman" w:hAnsi="Times New Roman"/>
        </w:rPr>
        <w:t>11</w:t>
      </w:r>
      <w:r w:rsidR="00941CA0" w:rsidRPr="00F3212A">
        <w:rPr>
          <w:rFonts w:ascii="Times New Roman" w:hAnsi="Times New Roman" w:hint="eastAsia"/>
        </w:rPr>
        <w:t>年</w:t>
      </w:r>
      <w:r w:rsidR="00927BF9" w:rsidRPr="00F3212A">
        <w:rPr>
          <w:rFonts w:ascii="Times New Roman" w:hAnsi="Times New Roman" w:hint="eastAsia"/>
        </w:rPr>
        <w:t>1</w:t>
      </w:r>
      <w:r w:rsidR="00927BF9" w:rsidRPr="00F3212A">
        <w:rPr>
          <w:rFonts w:ascii="Times New Roman" w:hAnsi="Times New Roman" w:hint="eastAsia"/>
        </w:rPr>
        <w:t>月</w:t>
      </w:r>
      <w:r w:rsidR="00927BF9" w:rsidRPr="00F3212A">
        <w:rPr>
          <w:rFonts w:ascii="Times New Roman" w:hAnsi="Times New Roman" w:hint="eastAsia"/>
        </w:rPr>
        <w:t>1</w:t>
      </w:r>
      <w:r w:rsidR="00927BF9" w:rsidRPr="00F3212A">
        <w:rPr>
          <w:rFonts w:ascii="Times New Roman" w:hAnsi="Times New Roman"/>
        </w:rPr>
        <w:t>7</w:t>
      </w:r>
      <w:r w:rsidR="00927BF9" w:rsidRPr="00F3212A">
        <w:rPr>
          <w:rFonts w:ascii="Times New Roman" w:hAnsi="Times New Roman" w:hint="eastAsia"/>
        </w:rPr>
        <w:t>日、</w:t>
      </w:r>
      <w:r w:rsidR="00927BF9" w:rsidRPr="00F3212A">
        <w:rPr>
          <w:rFonts w:ascii="Times New Roman" w:hAnsi="Times New Roman" w:hint="eastAsia"/>
        </w:rPr>
        <w:t>4</w:t>
      </w:r>
      <w:r w:rsidR="00927BF9" w:rsidRPr="00F3212A">
        <w:rPr>
          <w:rFonts w:ascii="Times New Roman" w:hAnsi="Times New Roman" w:hint="eastAsia"/>
        </w:rPr>
        <w:t>月</w:t>
      </w:r>
      <w:r w:rsidR="00927BF9" w:rsidRPr="00F3212A">
        <w:rPr>
          <w:rFonts w:ascii="Times New Roman" w:hAnsi="Times New Roman" w:hint="eastAsia"/>
        </w:rPr>
        <w:t>7</w:t>
      </w:r>
      <w:r w:rsidR="00927BF9" w:rsidRPr="00F3212A">
        <w:rPr>
          <w:rFonts w:ascii="Times New Roman" w:hAnsi="Times New Roman" w:hint="eastAsia"/>
        </w:rPr>
        <w:t>日履勘瞭解如下：</w:t>
      </w:r>
    </w:p>
    <w:p w:rsidR="000D07BA" w:rsidRPr="00F3212A" w:rsidRDefault="008B2779" w:rsidP="003C3A5C">
      <w:pPr>
        <w:pStyle w:val="4"/>
        <w:rPr>
          <w:rFonts w:ascii="Times New Roman" w:hAnsi="Times New Roman"/>
        </w:rPr>
      </w:pPr>
      <w:r w:rsidRPr="00F3212A">
        <w:rPr>
          <w:rFonts w:ascii="Times New Roman" w:hAnsi="Times New Roman" w:hint="eastAsia"/>
        </w:rPr>
        <w:t>新北市淡水區竹圍國小</w:t>
      </w:r>
      <w:r w:rsidR="00074B14" w:rsidRPr="00F3212A">
        <w:rPr>
          <w:rFonts w:ascii="Times New Roman" w:hAnsi="Times New Roman" w:hint="eastAsia"/>
        </w:rPr>
        <w:t>「</w:t>
      </w:r>
      <w:proofErr w:type="gramStart"/>
      <w:r w:rsidRPr="00F3212A">
        <w:rPr>
          <w:rFonts w:ascii="Times New Roman" w:hAnsi="Times New Roman" w:hint="eastAsia"/>
        </w:rPr>
        <w:t>110</w:t>
      </w:r>
      <w:proofErr w:type="gramEnd"/>
      <w:r w:rsidRPr="00F3212A">
        <w:rPr>
          <w:rFonts w:ascii="Times New Roman" w:hAnsi="Times New Roman" w:hint="eastAsia"/>
        </w:rPr>
        <w:t>年度改善兒童遊戲場</w:t>
      </w:r>
      <w:r w:rsidR="00074B14" w:rsidRPr="00F3212A">
        <w:rPr>
          <w:rFonts w:ascii="Times New Roman" w:hAnsi="Times New Roman" w:hint="eastAsia"/>
        </w:rPr>
        <w:t>」</w:t>
      </w:r>
      <w:r w:rsidR="009A4A96" w:rsidRPr="00F3212A">
        <w:rPr>
          <w:rFonts w:ascii="Times New Roman" w:hAnsi="Times New Roman" w:hint="eastAsia"/>
        </w:rPr>
        <w:t>，</w:t>
      </w:r>
      <w:r w:rsidR="00B142D9" w:rsidRPr="00F3212A">
        <w:rPr>
          <w:rFonts w:ascii="Times New Roman" w:hAnsi="Times New Roman" w:hint="eastAsia"/>
        </w:rPr>
        <w:t>110</w:t>
      </w:r>
      <w:r w:rsidR="00B142D9" w:rsidRPr="00F3212A">
        <w:rPr>
          <w:rFonts w:ascii="Times New Roman" w:hAnsi="Times New Roman" w:hint="eastAsia"/>
        </w:rPr>
        <w:t>年</w:t>
      </w:r>
      <w:r w:rsidR="00B142D9" w:rsidRPr="00F3212A">
        <w:rPr>
          <w:rFonts w:ascii="Times New Roman" w:hAnsi="Times New Roman" w:hint="eastAsia"/>
        </w:rPr>
        <w:t>9</w:t>
      </w:r>
      <w:r w:rsidR="00B142D9" w:rsidRPr="00F3212A">
        <w:rPr>
          <w:rFonts w:ascii="Times New Roman" w:hAnsi="Times New Roman" w:hint="eastAsia"/>
        </w:rPr>
        <w:t>月</w:t>
      </w:r>
      <w:r w:rsidR="00B142D9" w:rsidRPr="00F3212A">
        <w:rPr>
          <w:rFonts w:ascii="Times New Roman" w:hAnsi="Times New Roman" w:hint="eastAsia"/>
        </w:rPr>
        <w:t>30</w:t>
      </w:r>
      <w:r w:rsidR="00B142D9" w:rsidRPr="00F3212A">
        <w:rPr>
          <w:rFonts w:ascii="Times New Roman" w:hAnsi="Times New Roman" w:hint="eastAsia"/>
        </w:rPr>
        <w:t>日竣工，同年</w:t>
      </w:r>
      <w:r w:rsidR="00B142D9" w:rsidRPr="00F3212A">
        <w:rPr>
          <w:rFonts w:ascii="Times New Roman" w:hAnsi="Times New Roman" w:hint="eastAsia"/>
        </w:rPr>
        <w:t>11</w:t>
      </w:r>
      <w:r w:rsidR="00B142D9" w:rsidRPr="00F3212A">
        <w:rPr>
          <w:rFonts w:ascii="Times New Roman" w:hAnsi="Times New Roman" w:hint="eastAsia"/>
        </w:rPr>
        <w:t>月</w:t>
      </w:r>
      <w:r w:rsidR="00B142D9" w:rsidRPr="00F3212A">
        <w:rPr>
          <w:rFonts w:ascii="Times New Roman" w:hAnsi="Times New Roman" w:hint="eastAsia"/>
        </w:rPr>
        <w:t>11</w:t>
      </w:r>
      <w:r w:rsidR="00B142D9" w:rsidRPr="00F3212A">
        <w:rPr>
          <w:rFonts w:ascii="Times New Roman" w:hAnsi="Times New Roman" w:hint="eastAsia"/>
        </w:rPr>
        <w:t>日驗收合格，該校於同年</w:t>
      </w:r>
      <w:r w:rsidR="00B142D9" w:rsidRPr="00F3212A">
        <w:rPr>
          <w:rFonts w:ascii="Times New Roman" w:hAnsi="Times New Roman" w:hint="eastAsia"/>
        </w:rPr>
        <w:t>9</w:t>
      </w:r>
      <w:r w:rsidR="00B142D9" w:rsidRPr="00F3212A">
        <w:rPr>
          <w:rFonts w:ascii="Times New Roman" w:hAnsi="Times New Roman" w:hint="eastAsia"/>
        </w:rPr>
        <w:t>月</w:t>
      </w:r>
      <w:r w:rsidR="00B142D9" w:rsidRPr="00F3212A">
        <w:rPr>
          <w:rFonts w:ascii="Times New Roman" w:hAnsi="Times New Roman" w:hint="eastAsia"/>
        </w:rPr>
        <w:t>20</w:t>
      </w:r>
      <w:r w:rsidR="00B142D9" w:rsidRPr="00F3212A">
        <w:rPr>
          <w:rFonts w:ascii="Times New Roman" w:hAnsi="Times New Roman" w:hint="eastAsia"/>
        </w:rPr>
        <w:t>日、</w:t>
      </w:r>
      <w:r w:rsidR="00B142D9" w:rsidRPr="00F3212A">
        <w:rPr>
          <w:rFonts w:ascii="Times New Roman" w:hAnsi="Times New Roman" w:hint="eastAsia"/>
        </w:rPr>
        <w:t>12</w:t>
      </w:r>
      <w:r w:rsidR="00B142D9" w:rsidRPr="00F3212A">
        <w:rPr>
          <w:rFonts w:ascii="Times New Roman" w:hAnsi="Times New Roman" w:hint="eastAsia"/>
        </w:rPr>
        <w:t>月</w:t>
      </w:r>
      <w:r w:rsidR="00B142D9" w:rsidRPr="00F3212A">
        <w:rPr>
          <w:rFonts w:ascii="Times New Roman" w:hAnsi="Times New Roman" w:hint="eastAsia"/>
        </w:rPr>
        <w:t>15</w:t>
      </w:r>
      <w:r w:rsidR="00B142D9" w:rsidRPr="00F3212A">
        <w:rPr>
          <w:rFonts w:ascii="Times New Roman" w:hAnsi="Times New Roman" w:hint="eastAsia"/>
        </w:rPr>
        <w:t>日分別委託</w:t>
      </w:r>
      <w:r w:rsidR="00EC6BBE">
        <w:rPr>
          <w:rFonts w:ascii="Times New Roman" w:hAnsi="Times New Roman" w:hint="eastAsia"/>
        </w:rPr>
        <w:t>○○</w:t>
      </w:r>
      <w:r w:rsidR="000E7DC3" w:rsidRPr="00F3212A">
        <w:rPr>
          <w:rFonts w:ascii="Times New Roman" w:hAnsi="Times New Roman" w:hint="eastAsia"/>
        </w:rPr>
        <w:t>檢驗科技股份有限公司（下稱</w:t>
      </w:r>
      <w:r w:rsidR="00EC6BBE">
        <w:rPr>
          <w:rFonts w:ascii="Times New Roman" w:hAnsi="Times New Roman" w:hint="eastAsia"/>
        </w:rPr>
        <w:t>○○</w:t>
      </w:r>
      <w:r w:rsidR="000E7DC3" w:rsidRPr="00F3212A">
        <w:rPr>
          <w:rFonts w:ascii="Times New Roman" w:hAnsi="Times New Roman" w:hint="eastAsia"/>
        </w:rPr>
        <w:t>檢驗公司）</w:t>
      </w:r>
      <w:r w:rsidR="00B142D9" w:rsidRPr="00F3212A">
        <w:rPr>
          <w:rFonts w:ascii="Times New Roman" w:hAnsi="Times New Roman" w:hint="eastAsia"/>
        </w:rPr>
        <w:t>、</w:t>
      </w:r>
      <w:r w:rsidR="000D756A" w:rsidRPr="00F3212A">
        <w:rPr>
          <w:rFonts w:ascii="Times New Roman" w:hAnsi="Times New Roman" w:hint="eastAsia"/>
        </w:rPr>
        <w:t>美商</w:t>
      </w:r>
      <w:r w:rsidR="00EC6BBE">
        <w:rPr>
          <w:rFonts w:ascii="Times New Roman" w:hAnsi="Times New Roman" w:hint="eastAsia"/>
        </w:rPr>
        <w:t>○○</w:t>
      </w:r>
      <w:r w:rsidR="000D756A" w:rsidRPr="00F3212A">
        <w:rPr>
          <w:rFonts w:ascii="Times New Roman" w:hAnsi="Times New Roman" w:hint="eastAsia"/>
        </w:rPr>
        <w:t>檢驗科技股份有限公司</w:t>
      </w:r>
      <w:r w:rsidR="00B142D9" w:rsidRPr="00F3212A">
        <w:rPr>
          <w:rFonts w:ascii="Times New Roman" w:hAnsi="Times New Roman" w:hint="eastAsia"/>
        </w:rPr>
        <w:t>台灣分公司</w:t>
      </w:r>
      <w:r w:rsidR="003646F0" w:rsidRPr="00F3212A">
        <w:rPr>
          <w:rFonts w:ascii="Times New Roman" w:hAnsi="Times New Roman" w:hint="eastAsia"/>
        </w:rPr>
        <w:t>（下稱</w:t>
      </w:r>
      <w:r w:rsidR="00CF4D53" w:rsidRPr="00F3212A">
        <w:rPr>
          <w:rFonts w:ascii="Times New Roman" w:hAnsi="Times New Roman" w:hint="eastAsia"/>
        </w:rPr>
        <w:t>美商</w:t>
      </w:r>
      <w:r w:rsidR="00EC6BBE">
        <w:rPr>
          <w:rFonts w:ascii="Times New Roman" w:hAnsi="Times New Roman" w:hint="eastAsia"/>
        </w:rPr>
        <w:t>○○</w:t>
      </w:r>
      <w:r w:rsidR="00CF4D53" w:rsidRPr="00F3212A">
        <w:rPr>
          <w:rFonts w:ascii="Times New Roman" w:hAnsi="Times New Roman" w:hint="eastAsia"/>
        </w:rPr>
        <w:t>檢驗台灣分公司</w:t>
      </w:r>
      <w:r w:rsidR="003646F0" w:rsidRPr="00F3212A">
        <w:rPr>
          <w:rFonts w:ascii="Times New Roman" w:hAnsi="Times New Roman" w:hint="eastAsia"/>
        </w:rPr>
        <w:t>）</w:t>
      </w:r>
      <w:r w:rsidR="00B142D9" w:rsidRPr="00F3212A">
        <w:rPr>
          <w:rFonts w:ascii="Times New Roman" w:hAnsi="Times New Roman" w:hint="eastAsia"/>
        </w:rPr>
        <w:t>辦理檢驗，</w:t>
      </w:r>
      <w:proofErr w:type="gramStart"/>
      <w:r w:rsidR="00B142D9" w:rsidRPr="00F3212A">
        <w:rPr>
          <w:rFonts w:ascii="Times New Roman" w:hAnsi="Times New Roman" w:hint="eastAsia"/>
        </w:rPr>
        <w:t>迄本院</w:t>
      </w:r>
      <w:proofErr w:type="gramEnd"/>
      <w:r w:rsidR="00B142D9" w:rsidRPr="00F3212A">
        <w:rPr>
          <w:rFonts w:ascii="Times New Roman" w:hAnsi="Times New Roman" w:hint="eastAsia"/>
        </w:rPr>
        <w:t>111</w:t>
      </w:r>
      <w:r w:rsidR="00B142D9" w:rsidRPr="00F3212A">
        <w:rPr>
          <w:rFonts w:ascii="Times New Roman" w:hAnsi="Times New Roman" w:hint="eastAsia"/>
        </w:rPr>
        <w:t>年</w:t>
      </w:r>
      <w:r w:rsidR="00B142D9" w:rsidRPr="00F3212A">
        <w:rPr>
          <w:rFonts w:ascii="Times New Roman" w:hAnsi="Times New Roman" w:hint="eastAsia"/>
        </w:rPr>
        <w:t>1</w:t>
      </w:r>
      <w:r w:rsidR="00B142D9" w:rsidRPr="00F3212A">
        <w:rPr>
          <w:rFonts w:ascii="Times New Roman" w:hAnsi="Times New Roman" w:hint="eastAsia"/>
        </w:rPr>
        <w:t>月</w:t>
      </w:r>
      <w:r w:rsidR="00B142D9" w:rsidRPr="00F3212A">
        <w:rPr>
          <w:rFonts w:ascii="Times New Roman" w:hAnsi="Times New Roman" w:hint="eastAsia"/>
        </w:rPr>
        <w:t>17</w:t>
      </w:r>
      <w:r w:rsidR="00B142D9" w:rsidRPr="00F3212A">
        <w:rPr>
          <w:rFonts w:ascii="Times New Roman" w:hAnsi="Times New Roman" w:hint="eastAsia"/>
        </w:rPr>
        <w:t>日履</w:t>
      </w:r>
      <w:proofErr w:type="gramStart"/>
      <w:r w:rsidR="00B142D9" w:rsidRPr="00F3212A">
        <w:rPr>
          <w:rFonts w:ascii="Times New Roman" w:hAnsi="Times New Roman" w:hint="eastAsia"/>
        </w:rPr>
        <w:t>勘</w:t>
      </w:r>
      <w:proofErr w:type="gramEnd"/>
      <w:r w:rsidR="00B142D9" w:rsidRPr="00F3212A">
        <w:rPr>
          <w:rFonts w:ascii="Times New Roman" w:hAnsi="Times New Roman" w:hint="eastAsia"/>
        </w:rPr>
        <w:t>日，</w:t>
      </w:r>
      <w:proofErr w:type="gramStart"/>
      <w:r w:rsidR="00B142D9" w:rsidRPr="00F3212A">
        <w:rPr>
          <w:rFonts w:ascii="Times New Roman" w:hAnsi="Times New Roman" w:hint="eastAsia"/>
        </w:rPr>
        <w:t>尚未媒</w:t>
      </w:r>
      <w:proofErr w:type="gramEnd"/>
      <w:r w:rsidR="00B142D9" w:rsidRPr="00F3212A">
        <w:rPr>
          <w:rFonts w:ascii="Times New Roman" w:hAnsi="Times New Roman" w:hint="eastAsia"/>
        </w:rPr>
        <w:t>合到檢驗時間。</w:t>
      </w:r>
    </w:p>
    <w:p w:rsidR="006E52E7" w:rsidRPr="00F3212A" w:rsidRDefault="00B04B02" w:rsidP="003C3A5C">
      <w:pPr>
        <w:pStyle w:val="4"/>
        <w:rPr>
          <w:rFonts w:ascii="Times New Roman" w:hAnsi="Times New Roman"/>
        </w:rPr>
      </w:pPr>
      <w:r w:rsidRPr="00F3212A">
        <w:rPr>
          <w:rFonts w:ascii="Times New Roman" w:hAnsi="Times New Roman" w:hint="eastAsia"/>
        </w:rPr>
        <w:t>新北市三芝區公所「兒一公園景觀設施改善工程」，</w:t>
      </w:r>
      <w:r w:rsidR="00C11102" w:rsidRPr="00F3212A">
        <w:rPr>
          <w:rFonts w:ascii="Times New Roman" w:hAnsi="Times New Roman" w:hint="eastAsia"/>
        </w:rPr>
        <w:t>本院</w:t>
      </w:r>
      <w:r w:rsidR="00C11102" w:rsidRPr="00F3212A">
        <w:rPr>
          <w:rFonts w:ascii="Times New Roman" w:hAnsi="Times New Roman" w:hint="eastAsia"/>
        </w:rPr>
        <w:t>1</w:t>
      </w:r>
      <w:r w:rsidR="00C11102" w:rsidRPr="00F3212A">
        <w:rPr>
          <w:rFonts w:ascii="Times New Roman" w:hAnsi="Times New Roman"/>
        </w:rPr>
        <w:t>11</w:t>
      </w:r>
      <w:r w:rsidR="00C11102" w:rsidRPr="00F3212A">
        <w:rPr>
          <w:rFonts w:ascii="Times New Roman" w:hAnsi="Times New Roman" w:hint="eastAsia"/>
        </w:rPr>
        <w:t>年</w:t>
      </w:r>
      <w:r w:rsidR="00C11102" w:rsidRPr="00F3212A">
        <w:rPr>
          <w:rFonts w:ascii="Times New Roman" w:hAnsi="Times New Roman" w:hint="eastAsia"/>
        </w:rPr>
        <w:t>1</w:t>
      </w:r>
      <w:r w:rsidR="00C11102" w:rsidRPr="00F3212A">
        <w:rPr>
          <w:rFonts w:ascii="Times New Roman" w:hAnsi="Times New Roman" w:hint="eastAsia"/>
        </w:rPr>
        <w:t>月</w:t>
      </w:r>
      <w:r w:rsidR="00C11102" w:rsidRPr="00F3212A">
        <w:rPr>
          <w:rFonts w:ascii="Times New Roman" w:hAnsi="Times New Roman" w:hint="eastAsia"/>
        </w:rPr>
        <w:t>1</w:t>
      </w:r>
      <w:r w:rsidR="00C11102" w:rsidRPr="00F3212A">
        <w:rPr>
          <w:rFonts w:ascii="Times New Roman" w:hAnsi="Times New Roman"/>
        </w:rPr>
        <w:t>7</w:t>
      </w:r>
      <w:r w:rsidR="00C11102" w:rsidRPr="00F3212A">
        <w:rPr>
          <w:rFonts w:ascii="Times New Roman" w:hAnsi="Times New Roman" w:hint="eastAsia"/>
        </w:rPr>
        <w:t>日履勘時，公園尚在施工中，</w:t>
      </w:r>
      <w:r w:rsidR="00C11102" w:rsidRPr="00F3212A">
        <w:rPr>
          <w:rFonts w:ascii="Times New Roman" w:hAnsi="Times New Roman" w:hint="eastAsia"/>
        </w:rPr>
        <w:lastRenderedPageBreak/>
        <w:t>但「溜滑梯」已完工</w:t>
      </w:r>
      <w:r w:rsidR="001240A3" w:rsidRPr="00F3212A">
        <w:rPr>
          <w:rFonts w:ascii="Times New Roman" w:hAnsi="Times New Roman" w:hint="eastAsia"/>
        </w:rPr>
        <w:t>，承商於</w:t>
      </w:r>
      <w:r w:rsidR="001240A3" w:rsidRPr="00F3212A">
        <w:rPr>
          <w:rFonts w:ascii="Times New Roman" w:hAnsi="Times New Roman" w:hint="eastAsia"/>
        </w:rPr>
        <w:t>110</w:t>
      </w:r>
      <w:r w:rsidR="001240A3" w:rsidRPr="00F3212A">
        <w:rPr>
          <w:rFonts w:ascii="Times New Roman" w:hAnsi="Times New Roman" w:hint="eastAsia"/>
        </w:rPr>
        <w:t>年</w:t>
      </w:r>
      <w:r w:rsidR="001240A3" w:rsidRPr="00F3212A">
        <w:rPr>
          <w:rFonts w:ascii="Times New Roman" w:hAnsi="Times New Roman" w:hint="eastAsia"/>
        </w:rPr>
        <w:t>10</w:t>
      </w:r>
      <w:r w:rsidR="001240A3" w:rsidRPr="00F3212A">
        <w:rPr>
          <w:rFonts w:ascii="Times New Roman" w:hAnsi="Times New Roman" w:hint="eastAsia"/>
        </w:rPr>
        <w:t>月</w:t>
      </w:r>
      <w:r w:rsidR="001240A3" w:rsidRPr="00F3212A">
        <w:rPr>
          <w:rFonts w:ascii="Times New Roman" w:hAnsi="Times New Roman" w:hint="eastAsia"/>
        </w:rPr>
        <w:t>7</w:t>
      </w:r>
      <w:r w:rsidR="001240A3" w:rsidRPr="00F3212A">
        <w:rPr>
          <w:rFonts w:ascii="Times New Roman" w:hAnsi="Times New Roman" w:hint="eastAsia"/>
        </w:rPr>
        <w:t>日與</w:t>
      </w:r>
      <w:r w:rsidR="001240A3" w:rsidRPr="00F3212A">
        <w:rPr>
          <w:rFonts w:ascii="Times New Roman" w:hAnsi="Times New Roman" w:hint="eastAsia"/>
        </w:rPr>
        <w:t>8</w:t>
      </w:r>
      <w:r w:rsidR="001240A3" w:rsidRPr="00F3212A">
        <w:rPr>
          <w:rFonts w:ascii="Times New Roman" w:hAnsi="Times New Roman" w:hint="eastAsia"/>
        </w:rPr>
        <w:t>家符合</w:t>
      </w:r>
      <w:r w:rsidR="001240A3" w:rsidRPr="00F3212A">
        <w:rPr>
          <w:rFonts w:ascii="Times New Roman" w:hAnsi="Times New Roman" w:hint="eastAsia"/>
        </w:rPr>
        <w:t>TAF</w:t>
      </w:r>
      <w:r w:rsidR="001240A3" w:rsidRPr="00F3212A">
        <w:rPr>
          <w:rFonts w:ascii="Times New Roman" w:hAnsi="Times New Roman" w:hint="eastAsia"/>
        </w:rPr>
        <w:t>認證</w:t>
      </w:r>
      <w:r w:rsidR="001240A3" w:rsidRPr="00F3212A">
        <w:rPr>
          <w:rFonts w:ascii="Times New Roman" w:hAnsi="Times New Roman" w:hint="eastAsia"/>
        </w:rPr>
        <w:t>CNS 12642</w:t>
      </w:r>
      <w:r w:rsidR="001240A3" w:rsidRPr="00F3212A">
        <w:rPr>
          <w:rFonts w:ascii="Times New Roman" w:hAnsi="Times New Roman" w:hint="eastAsia"/>
        </w:rPr>
        <w:t>之檢驗機構聯繫，得到「皆已排滿，暫不接案」答復，始知悉有檢驗量能不足問題</w:t>
      </w:r>
      <w:r w:rsidR="00B375E2" w:rsidRPr="00F3212A">
        <w:rPr>
          <w:rFonts w:ascii="Times New Roman" w:hAnsi="Times New Roman" w:hint="eastAsia"/>
        </w:rPr>
        <w:t>。</w:t>
      </w:r>
      <w:proofErr w:type="gramStart"/>
      <w:r w:rsidR="009422FE" w:rsidRPr="00F3212A">
        <w:rPr>
          <w:rFonts w:ascii="Times New Roman" w:hAnsi="Times New Roman" w:hint="eastAsia"/>
        </w:rPr>
        <w:t>嗣</w:t>
      </w:r>
      <w:proofErr w:type="gramEnd"/>
      <w:r w:rsidR="00D67761" w:rsidRPr="00F3212A">
        <w:rPr>
          <w:rFonts w:ascii="Times New Roman" w:hAnsi="Times New Roman" w:hint="eastAsia"/>
        </w:rPr>
        <w:t>提出媒合需求，</w:t>
      </w:r>
      <w:r w:rsidR="002E7F0B" w:rsidRPr="00F3212A">
        <w:rPr>
          <w:rFonts w:ascii="Times New Roman" w:hAnsi="Times New Roman" w:hint="eastAsia"/>
        </w:rPr>
        <w:t>由</w:t>
      </w:r>
      <w:r w:rsidR="00952125" w:rsidRPr="00F3212A">
        <w:rPr>
          <w:rFonts w:ascii="Times New Roman" w:hAnsi="Times New Roman" w:hint="eastAsia"/>
        </w:rPr>
        <w:t>美商</w:t>
      </w:r>
      <w:r w:rsidR="00185E95">
        <w:rPr>
          <w:rFonts w:ascii="Times New Roman" w:hAnsi="Times New Roman" w:hint="eastAsia"/>
        </w:rPr>
        <w:t>○○</w:t>
      </w:r>
      <w:r w:rsidR="00952125" w:rsidRPr="00F3212A">
        <w:rPr>
          <w:rFonts w:ascii="Times New Roman" w:hAnsi="Times New Roman" w:hint="eastAsia"/>
        </w:rPr>
        <w:t>檢驗</w:t>
      </w:r>
      <w:r w:rsidR="00613339" w:rsidRPr="00F3212A">
        <w:rPr>
          <w:rFonts w:ascii="Times New Roman" w:hAnsi="Times New Roman" w:hint="eastAsia"/>
        </w:rPr>
        <w:t>台灣分公司</w:t>
      </w:r>
      <w:r w:rsidR="002E7F0B" w:rsidRPr="00F3212A">
        <w:rPr>
          <w:rFonts w:ascii="Times New Roman" w:hAnsi="Times New Roman" w:hint="eastAsia"/>
        </w:rPr>
        <w:t>檢驗，該公司於</w:t>
      </w:r>
      <w:r w:rsidR="002E7F0B" w:rsidRPr="00F3212A">
        <w:rPr>
          <w:rFonts w:ascii="Times New Roman" w:hAnsi="Times New Roman" w:hint="eastAsia"/>
        </w:rPr>
        <w:t>1</w:t>
      </w:r>
      <w:r w:rsidR="002E7F0B" w:rsidRPr="00F3212A">
        <w:rPr>
          <w:rFonts w:ascii="Times New Roman" w:hAnsi="Times New Roman"/>
        </w:rPr>
        <w:t>11</w:t>
      </w:r>
      <w:r w:rsidR="002E7F0B" w:rsidRPr="00F3212A">
        <w:rPr>
          <w:rFonts w:ascii="Times New Roman" w:hAnsi="Times New Roman" w:hint="eastAsia"/>
        </w:rPr>
        <w:t>年</w:t>
      </w:r>
      <w:r w:rsidR="002E7F0B" w:rsidRPr="00F3212A">
        <w:rPr>
          <w:rFonts w:ascii="Times New Roman" w:hAnsi="Times New Roman" w:hint="eastAsia"/>
        </w:rPr>
        <w:t>1</w:t>
      </w:r>
      <w:r w:rsidR="002E7F0B" w:rsidRPr="00F3212A">
        <w:rPr>
          <w:rFonts w:ascii="Times New Roman" w:hAnsi="Times New Roman" w:hint="eastAsia"/>
        </w:rPr>
        <w:t>月</w:t>
      </w:r>
      <w:r w:rsidR="002E7F0B" w:rsidRPr="00F3212A">
        <w:rPr>
          <w:rFonts w:ascii="Times New Roman" w:hAnsi="Times New Roman" w:hint="eastAsia"/>
        </w:rPr>
        <w:t>7</w:t>
      </w:r>
      <w:r w:rsidR="002E7F0B" w:rsidRPr="00F3212A">
        <w:rPr>
          <w:rFonts w:ascii="Times New Roman" w:hAnsi="Times New Roman" w:hint="eastAsia"/>
        </w:rPr>
        <w:t>日初步勘查提出改善意見，另再擇期勘驗。</w:t>
      </w:r>
    </w:p>
    <w:p w:rsidR="00D46A6E" w:rsidRPr="00F3212A" w:rsidRDefault="0086414F" w:rsidP="003C3A5C">
      <w:pPr>
        <w:pStyle w:val="4"/>
        <w:rPr>
          <w:rFonts w:ascii="Times New Roman" w:hAnsi="Times New Roman"/>
        </w:rPr>
      </w:pPr>
      <w:r w:rsidRPr="00F3212A">
        <w:rPr>
          <w:rFonts w:ascii="Times New Roman" w:hAnsi="Times New Roman" w:hint="eastAsia"/>
        </w:rPr>
        <w:t>臺北市文山區景美國小</w:t>
      </w:r>
      <w:r w:rsidR="0093366D" w:rsidRPr="00F3212A">
        <w:rPr>
          <w:rFonts w:ascii="Times New Roman" w:hAnsi="Times New Roman" w:hint="eastAsia"/>
        </w:rPr>
        <w:t>「共融式遊戲場工程」，</w:t>
      </w:r>
      <w:r w:rsidR="00967F84" w:rsidRPr="00F3212A">
        <w:rPr>
          <w:rFonts w:ascii="Times New Roman" w:hAnsi="Times New Roman" w:hint="eastAsia"/>
        </w:rPr>
        <w:t>本案於</w:t>
      </w:r>
      <w:r w:rsidR="00967F84" w:rsidRPr="00F3212A">
        <w:rPr>
          <w:rFonts w:ascii="Times New Roman" w:hAnsi="Times New Roman" w:hint="eastAsia"/>
        </w:rPr>
        <w:t>110</w:t>
      </w:r>
      <w:r w:rsidR="00967F84" w:rsidRPr="00F3212A">
        <w:rPr>
          <w:rFonts w:ascii="Times New Roman" w:hAnsi="Times New Roman" w:hint="eastAsia"/>
        </w:rPr>
        <w:t>年</w:t>
      </w:r>
      <w:r w:rsidR="00967F84" w:rsidRPr="00F3212A">
        <w:rPr>
          <w:rFonts w:ascii="Times New Roman" w:hAnsi="Times New Roman" w:hint="eastAsia"/>
        </w:rPr>
        <w:t>5</w:t>
      </w:r>
      <w:r w:rsidR="00967F84" w:rsidRPr="00F3212A">
        <w:rPr>
          <w:rFonts w:ascii="Times New Roman" w:hAnsi="Times New Roman" w:hint="eastAsia"/>
        </w:rPr>
        <w:t>月完工，施工</w:t>
      </w:r>
      <w:proofErr w:type="gramStart"/>
      <w:r w:rsidR="00967F84" w:rsidRPr="00F3212A">
        <w:rPr>
          <w:rFonts w:ascii="Times New Roman" w:hAnsi="Times New Roman" w:hint="eastAsia"/>
        </w:rPr>
        <w:t>廠商曾洽台灣</w:t>
      </w:r>
      <w:r w:rsidR="00F65C77">
        <w:rPr>
          <w:rFonts w:ascii="Times New Roman" w:hAnsi="Times New Roman" w:hint="eastAsia"/>
        </w:rPr>
        <w:t>○○</w:t>
      </w:r>
      <w:r w:rsidR="00967F84" w:rsidRPr="00F3212A">
        <w:rPr>
          <w:rFonts w:ascii="Times New Roman" w:hAnsi="Times New Roman" w:hint="eastAsia"/>
        </w:rPr>
        <w:t>科技股份有限公司</w:t>
      </w:r>
      <w:proofErr w:type="gramEnd"/>
      <w:r w:rsidR="0060443B" w:rsidRPr="00F3212A">
        <w:rPr>
          <w:rFonts w:hAnsi="標楷體" w:hint="eastAsia"/>
        </w:rPr>
        <w:t>（下稱</w:t>
      </w:r>
      <w:r w:rsidR="00F65C77">
        <w:rPr>
          <w:rFonts w:hAnsi="標楷體" w:hint="eastAsia"/>
        </w:rPr>
        <w:t>○○○</w:t>
      </w:r>
      <w:r w:rsidR="0060443B" w:rsidRPr="00F3212A">
        <w:rPr>
          <w:rFonts w:hAnsi="標楷體" w:hint="eastAsia"/>
        </w:rPr>
        <w:t>）</w:t>
      </w:r>
      <w:r w:rsidR="00967F84" w:rsidRPr="00F3212A">
        <w:rPr>
          <w:rFonts w:ascii="Times New Roman" w:hAnsi="Times New Roman" w:hint="eastAsia"/>
        </w:rPr>
        <w:t>等</w:t>
      </w:r>
      <w:r w:rsidR="00967F84" w:rsidRPr="00F3212A">
        <w:rPr>
          <w:rFonts w:ascii="Times New Roman" w:hAnsi="Times New Roman" w:hint="eastAsia"/>
        </w:rPr>
        <w:t>7</w:t>
      </w:r>
      <w:r w:rsidR="00967F84" w:rsidRPr="00F3212A">
        <w:rPr>
          <w:rFonts w:ascii="Times New Roman" w:hAnsi="Times New Roman" w:hint="eastAsia"/>
        </w:rPr>
        <w:t>家檢驗公司辦理檢驗未果，最後</w:t>
      </w:r>
      <w:proofErr w:type="gramStart"/>
      <w:r w:rsidR="00967F84" w:rsidRPr="00F3212A">
        <w:rPr>
          <w:rFonts w:ascii="Times New Roman" w:hAnsi="Times New Roman" w:hint="eastAsia"/>
        </w:rPr>
        <w:t>洽</w:t>
      </w:r>
      <w:proofErr w:type="gramEnd"/>
      <w:r w:rsidR="00F65C77">
        <w:rPr>
          <w:rFonts w:ascii="Times New Roman" w:hAnsi="Times New Roman" w:hint="eastAsia"/>
        </w:rPr>
        <w:t>○○</w:t>
      </w:r>
      <w:r w:rsidR="00967F84" w:rsidRPr="00F3212A">
        <w:rPr>
          <w:rFonts w:ascii="Times New Roman" w:hAnsi="Times New Roman" w:hint="eastAsia"/>
        </w:rPr>
        <w:t>工業科技股份有限公司於</w:t>
      </w:r>
      <w:r w:rsidR="00967F84" w:rsidRPr="00F3212A">
        <w:rPr>
          <w:rFonts w:ascii="Times New Roman" w:hAnsi="Times New Roman" w:hint="eastAsia"/>
        </w:rPr>
        <w:t>110</w:t>
      </w:r>
      <w:r w:rsidR="00967F84" w:rsidRPr="00F3212A">
        <w:rPr>
          <w:rFonts w:ascii="Times New Roman" w:hAnsi="Times New Roman" w:hint="eastAsia"/>
        </w:rPr>
        <w:t>年</w:t>
      </w:r>
      <w:r w:rsidR="00967F84" w:rsidRPr="00F3212A">
        <w:rPr>
          <w:rFonts w:ascii="Times New Roman" w:hAnsi="Times New Roman" w:hint="eastAsia"/>
        </w:rPr>
        <w:t>11</w:t>
      </w:r>
      <w:r w:rsidR="00967F84" w:rsidRPr="00F3212A">
        <w:rPr>
          <w:rFonts w:ascii="Times New Roman" w:hAnsi="Times New Roman" w:hint="eastAsia"/>
        </w:rPr>
        <w:t>月</w:t>
      </w:r>
      <w:r w:rsidR="00967F84" w:rsidRPr="00F3212A">
        <w:rPr>
          <w:rFonts w:ascii="Times New Roman" w:hAnsi="Times New Roman" w:hint="eastAsia"/>
        </w:rPr>
        <w:t>30</w:t>
      </w:r>
      <w:r w:rsidR="00967F84" w:rsidRPr="00F3212A">
        <w:rPr>
          <w:rFonts w:ascii="Times New Roman" w:hAnsi="Times New Roman" w:hint="eastAsia"/>
        </w:rPr>
        <w:t>日辦理初驗，同年</w:t>
      </w:r>
      <w:r w:rsidR="00967F84" w:rsidRPr="00F3212A">
        <w:rPr>
          <w:rFonts w:ascii="Times New Roman" w:hAnsi="Times New Roman" w:hint="eastAsia"/>
        </w:rPr>
        <w:t>12</w:t>
      </w:r>
      <w:r w:rsidR="00967F84" w:rsidRPr="00F3212A">
        <w:rPr>
          <w:rFonts w:ascii="Times New Roman" w:hAnsi="Times New Roman" w:hint="eastAsia"/>
        </w:rPr>
        <w:t>月</w:t>
      </w:r>
      <w:r w:rsidR="00967F84" w:rsidRPr="00F3212A">
        <w:rPr>
          <w:rFonts w:ascii="Times New Roman" w:hAnsi="Times New Roman" w:hint="eastAsia"/>
        </w:rPr>
        <w:t>28</w:t>
      </w:r>
      <w:r w:rsidR="00967F84" w:rsidRPr="00F3212A">
        <w:rPr>
          <w:rFonts w:ascii="Times New Roman" w:hAnsi="Times New Roman" w:hint="eastAsia"/>
        </w:rPr>
        <w:t>日</w:t>
      </w:r>
      <w:proofErr w:type="gramStart"/>
      <w:r w:rsidR="00967F84" w:rsidRPr="00F3212A">
        <w:rPr>
          <w:rFonts w:ascii="Times New Roman" w:hAnsi="Times New Roman" w:hint="eastAsia"/>
        </w:rPr>
        <w:t>複</w:t>
      </w:r>
      <w:proofErr w:type="gramEnd"/>
      <w:r w:rsidR="00967F84" w:rsidRPr="00F3212A">
        <w:rPr>
          <w:rFonts w:ascii="Times New Roman" w:hAnsi="Times New Roman" w:hint="eastAsia"/>
        </w:rPr>
        <w:t>驗合格</w:t>
      </w:r>
      <w:r w:rsidR="00D31D7C" w:rsidRPr="00F3212A">
        <w:rPr>
          <w:rFonts w:ascii="Times New Roman" w:hAnsi="Times New Roman" w:hint="eastAsia"/>
        </w:rPr>
        <w:t>。</w:t>
      </w:r>
    </w:p>
    <w:p w:rsidR="007A57A3" w:rsidRPr="00F3212A" w:rsidRDefault="00A74B13" w:rsidP="003C3A5C">
      <w:pPr>
        <w:pStyle w:val="4"/>
        <w:rPr>
          <w:rFonts w:ascii="Times New Roman" w:hAnsi="Times New Roman"/>
        </w:rPr>
      </w:pPr>
      <w:r w:rsidRPr="00F3212A">
        <w:rPr>
          <w:rFonts w:ascii="Times New Roman" w:hAnsi="Times New Roman" w:hint="eastAsia"/>
        </w:rPr>
        <w:t>臺北市</w:t>
      </w:r>
      <w:r w:rsidR="00FF030A" w:rsidRPr="00F3212A">
        <w:rPr>
          <w:rFonts w:ascii="Times New Roman" w:hAnsi="Times New Roman" w:hint="eastAsia"/>
        </w:rPr>
        <w:t>大安區</w:t>
      </w:r>
      <w:r w:rsidR="007A57A3" w:rsidRPr="00F3212A">
        <w:rPr>
          <w:rFonts w:ascii="Times New Roman" w:hAnsi="Times New Roman" w:hint="eastAsia"/>
        </w:rPr>
        <w:t>和平實驗國小「共融式遊戲場工程」，</w:t>
      </w:r>
      <w:r w:rsidR="006808D0" w:rsidRPr="00F3212A">
        <w:rPr>
          <w:rFonts w:ascii="Times New Roman" w:hAnsi="Times New Roman" w:hint="eastAsia"/>
        </w:rPr>
        <w:t>本案於</w:t>
      </w:r>
      <w:r w:rsidR="00094773" w:rsidRPr="00F3212A">
        <w:rPr>
          <w:rFonts w:ascii="Times New Roman" w:hAnsi="Times New Roman" w:hint="eastAsia"/>
        </w:rPr>
        <w:t>1</w:t>
      </w:r>
      <w:r w:rsidR="00094773" w:rsidRPr="00F3212A">
        <w:rPr>
          <w:rFonts w:ascii="Times New Roman" w:hAnsi="Times New Roman"/>
        </w:rPr>
        <w:t>06</w:t>
      </w:r>
      <w:r w:rsidR="00094773" w:rsidRPr="00F3212A">
        <w:rPr>
          <w:rFonts w:ascii="Times New Roman" w:hAnsi="Times New Roman" w:hint="eastAsia"/>
        </w:rPr>
        <w:t>年</w:t>
      </w:r>
      <w:r w:rsidR="00094773" w:rsidRPr="00F3212A">
        <w:rPr>
          <w:rFonts w:ascii="Times New Roman" w:hAnsi="Times New Roman" w:hint="eastAsia"/>
        </w:rPr>
        <w:t>1</w:t>
      </w:r>
      <w:r w:rsidR="00094773" w:rsidRPr="00F3212A">
        <w:rPr>
          <w:rFonts w:ascii="Times New Roman" w:hAnsi="Times New Roman"/>
        </w:rPr>
        <w:t>0</w:t>
      </w:r>
      <w:r w:rsidR="00094773" w:rsidRPr="00F3212A">
        <w:rPr>
          <w:rFonts w:ascii="Times New Roman" w:hAnsi="Times New Roman" w:hint="eastAsia"/>
        </w:rPr>
        <w:t>月竣工，同年</w:t>
      </w:r>
      <w:r w:rsidR="00094773" w:rsidRPr="00F3212A">
        <w:rPr>
          <w:rFonts w:ascii="Times New Roman" w:hAnsi="Times New Roman" w:hint="eastAsia"/>
        </w:rPr>
        <w:t>11</w:t>
      </w:r>
      <w:r w:rsidR="00094773" w:rsidRPr="00F3212A">
        <w:rPr>
          <w:rFonts w:ascii="Times New Roman" w:hAnsi="Times New Roman" w:hint="eastAsia"/>
        </w:rPr>
        <w:t>月檢驗合格後開始使用</w:t>
      </w:r>
      <w:r w:rsidR="00A27461" w:rsidRPr="00F3212A">
        <w:rPr>
          <w:rFonts w:ascii="Times New Roman" w:hAnsi="Times New Roman" w:hint="eastAsia"/>
        </w:rPr>
        <w:t>，</w:t>
      </w:r>
      <w:proofErr w:type="gramStart"/>
      <w:r w:rsidR="00094773" w:rsidRPr="00F3212A">
        <w:rPr>
          <w:rFonts w:ascii="Times New Roman" w:hAnsi="Times New Roman" w:hint="eastAsia"/>
        </w:rPr>
        <w:t>嗣</w:t>
      </w:r>
      <w:proofErr w:type="gramEnd"/>
      <w:r w:rsidR="00094773" w:rsidRPr="00F3212A">
        <w:rPr>
          <w:rFonts w:ascii="Times New Roman" w:hAnsi="Times New Roman" w:hint="eastAsia"/>
        </w:rPr>
        <w:t>依兒童遊戲場規範每</w:t>
      </w:r>
      <w:r w:rsidR="00094773" w:rsidRPr="00F3212A">
        <w:rPr>
          <w:rFonts w:ascii="Times New Roman" w:hAnsi="Times New Roman" w:hint="eastAsia"/>
        </w:rPr>
        <w:t>3</w:t>
      </w:r>
      <w:r w:rsidR="00094773" w:rsidRPr="00F3212A">
        <w:rPr>
          <w:rFonts w:ascii="Times New Roman" w:hAnsi="Times New Roman" w:hint="eastAsia"/>
        </w:rPr>
        <w:t>年須辦理</w:t>
      </w:r>
      <w:r w:rsidR="00094773" w:rsidRPr="00F3212A">
        <w:rPr>
          <w:rFonts w:ascii="Times New Roman" w:hAnsi="Times New Roman" w:hint="eastAsia"/>
        </w:rPr>
        <w:t>1</w:t>
      </w:r>
      <w:r w:rsidR="00094773" w:rsidRPr="00F3212A">
        <w:rPr>
          <w:rFonts w:ascii="Times New Roman" w:hAnsi="Times New Roman" w:hint="eastAsia"/>
        </w:rPr>
        <w:t>次檢驗，</w:t>
      </w:r>
      <w:r w:rsidR="006808D0" w:rsidRPr="00F3212A">
        <w:rPr>
          <w:rFonts w:ascii="Times New Roman" w:hAnsi="Times New Roman" w:hint="eastAsia"/>
        </w:rPr>
        <w:t>該</w:t>
      </w:r>
      <w:r w:rsidR="00094773" w:rsidRPr="00F3212A">
        <w:rPr>
          <w:rFonts w:ascii="Times New Roman" w:hAnsi="Times New Roman" w:hint="eastAsia"/>
        </w:rPr>
        <w:t>校於</w:t>
      </w:r>
      <w:r w:rsidR="00094773" w:rsidRPr="00F3212A">
        <w:rPr>
          <w:rFonts w:ascii="Times New Roman" w:hAnsi="Times New Roman" w:hint="eastAsia"/>
        </w:rPr>
        <w:t>109</w:t>
      </w:r>
      <w:r w:rsidR="00094773" w:rsidRPr="00F3212A">
        <w:rPr>
          <w:rFonts w:ascii="Times New Roman" w:hAnsi="Times New Roman" w:hint="eastAsia"/>
        </w:rPr>
        <w:t>年</w:t>
      </w:r>
      <w:r w:rsidR="00094773" w:rsidRPr="00F3212A">
        <w:rPr>
          <w:rFonts w:ascii="Times New Roman" w:hAnsi="Times New Roman" w:hint="eastAsia"/>
        </w:rPr>
        <w:t>4</w:t>
      </w:r>
      <w:r w:rsidR="00094773" w:rsidRPr="00F3212A">
        <w:rPr>
          <w:rFonts w:ascii="Times New Roman" w:hAnsi="Times New Roman" w:hint="eastAsia"/>
        </w:rPr>
        <w:t>月向</w:t>
      </w:r>
      <w:r w:rsidR="009530DD">
        <w:rPr>
          <w:rFonts w:ascii="Times New Roman" w:hAnsi="Times New Roman" w:hint="eastAsia"/>
        </w:rPr>
        <w:t>○○○</w:t>
      </w:r>
      <w:r w:rsidR="00094773" w:rsidRPr="00F3212A">
        <w:rPr>
          <w:rFonts w:ascii="Times New Roman" w:hAnsi="Times New Roman" w:hint="eastAsia"/>
        </w:rPr>
        <w:t>申請於</w:t>
      </w:r>
      <w:r w:rsidR="00094773" w:rsidRPr="00F3212A">
        <w:rPr>
          <w:rFonts w:ascii="Times New Roman" w:hAnsi="Times New Roman" w:hint="eastAsia"/>
        </w:rPr>
        <w:t>11</w:t>
      </w:r>
      <w:r w:rsidR="00094773" w:rsidRPr="00F3212A">
        <w:rPr>
          <w:rFonts w:ascii="Times New Roman" w:hAnsi="Times New Roman" w:hint="eastAsia"/>
        </w:rPr>
        <w:t>月檢驗表示須改善，同年</w:t>
      </w:r>
      <w:r w:rsidR="00094773" w:rsidRPr="00F3212A">
        <w:rPr>
          <w:rFonts w:ascii="Times New Roman" w:hAnsi="Times New Roman" w:hint="eastAsia"/>
        </w:rPr>
        <w:t>12</w:t>
      </w:r>
      <w:r w:rsidR="00094773" w:rsidRPr="00F3212A">
        <w:rPr>
          <w:rFonts w:ascii="Times New Roman" w:hAnsi="Times New Roman" w:hint="eastAsia"/>
        </w:rPr>
        <w:t>月</w:t>
      </w:r>
      <w:r w:rsidR="00B13A7A" w:rsidRPr="00F3212A">
        <w:rPr>
          <w:rFonts w:ascii="Times New Roman" w:hAnsi="Times New Roman" w:hint="eastAsia"/>
        </w:rPr>
        <w:t>校方</w:t>
      </w:r>
      <w:r w:rsidR="00094773" w:rsidRPr="00F3212A">
        <w:rPr>
          <w:rFonts w:ascii="Times New Roman" w:hAnsi="Times New Roman" w:hint="eastAsia"/>
        </w:rPr>
        <w:t>得知</w:t>
      </w:r>
      <w:r w:rsidR="009530DD">
        <w:rPr>
          <w:rFonts w:ascii="Times New Roman" w:hAnsi="Times New Roman" w:hint="eastAsia"/>
        </w:rPr>
        <w:t>○○○</w:t>
      </w:r>
      <w:r w:rsidR="00094773" w:rsidRPr="00F3212A">
        <w:rPr>
          <w:rFonts w:ascii="Times New Roman" w:hAnsi="Times New Roman" w:hint="eastAsia"/>
        </w:rPr>
        <w:t>被停權，迄</w:t>
      </w:r>
      <w:r w:rsidR="00094773" w:rsidRPr="00F3212A">
        <w:rPr>
          <w:rFonts w:ascii="Times New Roman" w:hAnsi="Times New Roman" w:hint="eastAsia"/>
        </w:rPr>
        <w:t>110</w:t>
      </w:r>
      <w:r w:rsidR="00094773" w:rsidRPr="00F3212A">
        <w:rPr>
          <w:rFonts w:ascii="Times New Roman" w:hAnsi="Times New Roman" w:hint="eastAsia"/>
        </w:rPr>
        <w:t>年</w:t>
      </w:r>
      <w:r w:rsidR="00094773" w:rsidRPr="00F3212A">
        <w:rPr>
          <w:rFonts w:ascii="Times New Roman" w:hAnsi="Times New Roman" w:hint="eastAsia"/>
        </w:rPr>
        <w:t>10</w:t>
      </w:r>
      <w:r w:rsidR="00094773" w:rsidRPr="00F3212A">
        <w:rPr>
          <w:rFonts w:ascii="Times New Roman" w:hAnsi="Times New Roman" w:hint="eastAsia"/>
        </w:rPr>
        <w:t>月復權，遂安排於同年</w:t>
      </w:r>
      <w:r w:rsidR="00094773" w:rsidRPr="00F3212A">
        <w:rPr>
          <w:rFonts w:ascii="Times New Roman" w:hAnsi="Times New Roman" w:hint="eastAsia"/>
        </w:rPr>
        <w:t>10</w:t>
      </w:r>
      <w:r w:rsidR="00094773" w:rsidRPr="00F3212A">
        <w:rPr>
          <w:rFonts w:ascii="Times New Roman" w:hAnsi="Times New Roman" w:hint="eastAsia"/>
        </w:rPr>
        <w:t>、</w:t>
      </w:r>
      <w:r w:rsidR="00094773" w:rsidRPr="00F3212A">
        <w:rPr>
          <w:rFonts w:ascii="Times New Roman" w:hAnsi="Times New Roman" w:hint="eastAsia"/>
        </w:rPr>
        <w:t>12</w:t>
      </w:r>
      <w:r w:rsidR="00094773" w:rsidRPr="00F3212A">
        <w:rPr>
          <w:rFonts w:ascii="Times New Roman" w:hAnsi="Times New Roman" w:hint="eastAsia"/>
        </w:rPr>
        <w:t>月兩次會</w:t>
      </w:r>
      <w:proofErr w:type="gramStart"/>
      <w:r w:rsidR="00094773" w:rsidRPr="00F3212A">
        <w:rPr>
          <w:rFonts w:ascii="Times New Roman" w:hAnsi="Times New Roman" w:hint="eastAsia"/>
        </w:rPr>
        <w:t>勘</w:t>
      </w:r>
      <w:proofErr w:type="gramEnd"/>
      <w:r w:rsidR="00094773" w:rsidRPr="00F3212A">
        <w:rPr>
          <w:rFonts w:ascii="Times New Roman" w:hAnsi="Times New Roman" w:hint="eastAsia"/>
        </w:rPr>
        <w:t>，提供改善方法修正，</w:t>
      </w:r>
      <w:r w:rsidR="00094773" w:rsidRPr="00F3212A">
        <w:rPr>
          <w:rFonts w:ascii="Times New Roman" w:hAnsi="Times New Roman" w:hint="eastAsia"/>
        </w:rPr>
        <w:t>111</w:t>
      </w:r>
      <w:r w:rsidR="00094773" w:rsidRPr="00F3212A">
        <w:rPr>
          <w:rFonts w:ascii="Times New Roman" w:hAnsi="Times New Roman" w:hint="eastAsia"/>
        </w:rPr>
        <w:t>年</w:t>
      </w:r>
      <w:r w:rsidR="00094773" w:rsidRPr="00F3212A">
        <w:rPr>
          <w:rFonts w:ascii="Times New Roman" w:hAnsi="Times New Roman" w:hint="eastAsia"/>
        </w:rPr>
        <w:t>3</w:t>
      </w:r>
      <w:r w:rsidR="00094773" w:rsidRPr="00F3212A">
        <w:rPr>
          <w:rFonts w:ascii="Times New Roman" w:hAnsi="Times New Roman" w:hint="eastAsia"/>
        </w:rPr>
        <w:t>月</w:t>
      </w:r>
      <w:proofErr w:type="gramStart"/>
      <w:r w:rsidR="00094773" w:rsidRPr="00F3212A">
        <w:rPr>
          <w:rFonts w:ascii="Times New Roman" w:hAnsi="Times New Roman" w:hint="eastAsia"/>
        </w:rPr>
        <w:t>複</w:t>
      </w:r>
      <w:proofErr w:type="gramEnd"/>
      <w:r w:rsidR="00094773" w:rsidRPr="00F3212A">
        <w:rPr>
          <w:rFonts w:ascii="Times New Roman" w:hAnsi="Times New Roman" w:hint="eastAsia"/>
        </w:rPr>
        <w:t>驗結果，</w:t>
      </w:r>
      <w:proofErr w:type="gramStart"/>
      <w:r w:rsidR="00094773" w:rsidRPr="00F3212A">
        <w:rPr>
          <w:rFonts w:ascii="Times New Roman" w:hAnsi="Times New Roman" w:hint="eastAsia"/>
        </w:rPr>
        <w:t>2</w:t>
      </w:r>
      <w:r w:rsidR="00094773" w:rsidRPr="00F3212A">
        <w:rPr>
          <w:rFonts w:ascii="Times New Roman" w:hAnsi="Times New Roman" w:hint="eastAsia"/>
        </w:rPr>
        <w:t>座遊具合格</w:t>
      </w:r>
      <w:proofErr w:type="gramEnd"/>
      <w:r w:rsidR="00094773" w:rsidRPr="00F3212A">
        <w:rPr>
          <w:rFonts w:ascii="Times New Roman" w:hAnsi="Times New Roman" w:hint="eastAsia"/>
        </w:rPr>
        <w:t>，</w:t>
      </w:r>
      <w:r w:rsidR="00094773" w:rsidRPr="00F3212A">
        <w:rPr>
          <w:rFonts w:ascii="Times New Roman" w:hAnsi="Times New Roman" w:hint="eastAsia"/>
        </w:rPr>
        <w:t>1</w:t>
      </w:r>
      <w:proofErr w:type="gramStart"/>
      <w:r w:rsidR="00094773" w:rsidRPr="00F3212A">
        <w:rPr>
          <w:rFonts w:ascii="Times New Roman" w:hAnsi="Times New Roman" w:hint="eastAsia"/>
        </w:rPr>
        <w:t>座待</w:t>
      </w:r>
      <w:proofErr w:type="gramEnd"/>
      <w:r w:rsidR="00094773" w:rsidRPr="00F3212A">
        <w:rPr>
          <w:rFonts w:ascii="Times New Roman" w:hAnsi="Times New Roman" w:hint="eastAsia"/>
        </w:rPr>
        <w:t>改善。</w:t>
      </w:r>
    </w:p>
    <w:p w:rsidR="00B84155" w:rsidRPr="00F3212A" w:rsidRDefault="00756425" w:rsidP="00647E3C">
      <w:pPr>
        <w:pStyle w:val="3"/>
        <w:ind w:left="1360" w:hanging="680"/>
        <w:rPr>
          <w:rFonts w:ascii="Times New Roman" w:hAnsi="Times New Roman"/>
        </w:rPr>
      </w:pPr>
      <w:r w:rsidRPr="00F3212A">
        <w:rPr>
          <w:rFonts w:ascii="Times New Roman" w:hAnsi="Times New Roman" w:hint="eastAsia"/>
        </w:rPr>
        <w:t>綜上，</w:t>
      </w:r>
      <w:proofErr w:type="gramStart"/>
      <w:r w:rsidR="00CC1408" w:rsidRPr="00F3212A">
        <w:rPr>
          <w:rFonts w:ascii="Times New Roman" w:hAnsi="Times New Roman" w:hint="eastAsia"/>
        </w:rPr>
        <w:t>衛</w:t>
      </w:r>
      <w:r w:rsidR="00F33346" w:rsidRPr="00F3212A">
        <w:rPr>
          <w:rFonts w:ascii="Times New Roman" w:hAnsi="Times New Roman" w:hint="eastAsia"/>
        </w:rPr>
        <w:t>福部</w:t>
      </w:r>
      <w:proofErr w:type="gramEnd"/>
      <w:r w:rsidR="00647E3C" w:rsidRPr="00F3212A">
        <w:rPr>
          <w:rFonts w:ascii="Times New Roman" w:hAnsi="Times New Roman" w:hint="eastAsia"/>
        </w:rPr>
        <w:t>106</w:t>
      </w:r>
      <w:r w:rsidR="00647E3C" w:rsidRPr="00F3212A">
        <w:rPr>
          <w:rFonts w:ascii="Times New Roman" w:hAnsi="Times New Roman" w:hint="eastAsia"/>
        </w:rPr>
        <w:t>年修正「兒童遊戲場規範」過程未做好政策</w:t>
      </w:r>
      <w:r w:rsidR="007867D2" w:rsidRPr="00F3212A">
        <w:rPr>
          <w:rFonts w:ascii="Times New Roman" w:hAnsi="Times New Roman" w:hint="eastAsia"/>
        </w:rPr>
        <w:t>影響</w:t>
      </w:r>
      <w:r w:rsidR="00647E3C" w:rsidRPr="00F3212A">
        <w:rPr>
          <w:rFonts w:ascii="Times New Roman" w:hAnsi="Times New Roman" w:hint="eastAsia"/>
        </w:rPr>
        <w:t>評估及宣導，疏未考量市場檢驗量能及管理單位能否於期限內完成備查之執行能力（涉及改善經費），即</w:t>
      </w:r>
      <w:proofErr w:type="gramStart"/>
      <w:r w:rsidR="00647E3C" w:rsidRPr="00F3212A">
        <w:rPr>
          <w:rFonts w:ascii="Times New Roman" w:hAnsi="Times New Roman" w:hint="eastAsia"/>
        </w:rPr>
        <w:t>冒</w:t>
      </w:r>
      <w:proofErr w:type="gramEnd"/>
      <w:r w:rsidR="00647E3C" w:rsidRPr="00F3212A">
        <w:rPr>
          <w:rFonts w:ascii="Times New Roman" w:hAnsi="Times New Roman" w:hint="eastAsia"/>
        </w:rPr>
        <w:t>然強制實施兒童遊戲場設施應取得全國認證基金會（</w:t>
      </w:r>
      <w:r w:rsidR="00647E3C" w:rsidRPr="00F3212A">
        <w:rPr>
          <w:rFonts w:ascii="Times New Roman" w:hAnsi="Times New Roman" w:hint="eastAsia"/>
        </w:rPr>
        <w:t>TAF</w:t>
      </w:r>
      <w:r w:rsidR="00647E3C" w:rsidRPr="00F3212A">
        <w:rPr>
          <w:rFonts w:ascii="Times New Roman" w:hAnsi="Times New Roman" w:hint="eastAsia"/>
        </w:rPr>
        <w:t>）認證之檢驗機構所開立之合格檢驗報告；規範修正前已設置者，亦應於</w:t>
      </w:r>
      <w:r w:rsidR="00647E3C" w:rsidRPr="00F3212A">
        <w:rPr>
          <w:rFonts w:ascii="Times New Roman" w:hAnsi="Times New Roman" w:hint="eastAsia"/>
        </w:rPr>
        <w:t>3</w:t>
      </w:r>
      <w:r w:rsidR="00647E3C" w:rsidRPr="00F3212A">
        <w:rPr>
          <w:rFonts w:ascii="Times New Roman" w:hAnsi="Times New Roman" w:hint="eastAsia"/>
        </w:rPr>
        <w:t>年（</w:t>
      </w:r>
      <w:r w:rsidR="000233B9" w:rsidRPr="00F3212A">
        <w:rPr>
          <w:rFonts w:ascii="Times New Roman" w:hAnsi="Times New Roman" w:hint="eastAsia"/>
        </w:rPr>
        <w:t>1</w:t>
      </w:r>
      <w:r w:rsidR="000233B9" w:rsidRPr="00F3212A">
        <w:rPr>
          <w:rFonts w:ascii="Times New Roman" w:hAnsi="Times New Roman"/>
        </w:rPr>
        <w:t>10</w:t>
      </w:r>
      <w:r w:rsidR="000233B9" w:rsidRPr="00F3212A">
        <w:rPr>
          <w:rFonts w:ascii="Times New Roman" w:hAnsi="Times New Roman" w:hint="eastAsia"/>
        </w:rPr>
        <w:t>年</w:t>
      </w:r>
      <w:r w:rsidR="009D14B6" w:rsidRPr="00F3212A">
        <w:rPr>
          <w:rFonts w:ascii="Times New Roman" w:hAnsi="Times New Roman" w:hint="eastAsia"/>
        </w:rPr>
        <w:t>8</w:t>
      </w:r>
      <w:r w:rsidR="009D14B6" w:rsidRPr="00F3212A">
        <w:rPr>
          <w:rFonts w:ascii="Times New Roman" w:hAnsi="Times New Roman" w:hint="eastAsia"/>
        </w:rPr>
        <w:t>月</w:t>
      </w:r>
      <w:r w:rsidR="009D14B6" w:rsidRPr="00F3212A">
        <w:rPr>
          <w:rFonts w:ascii="Times New Roman" w:hAnsi="Times New Roman" w:hint="eastAsia"/>
        </w:rPr>
        <w:t>1</w:t>
      </w:r>
      <w:r w:rsidR="009D14B6" w:rsidRPr="00F3212A">
        <w:rPr>
          <w:rFonts w:ascii="Times New Roman" w:hAnsi="Times New Roman"/>
        </w:rPr>
        <w:t>0</w:t>
      </w:r>
      <w:r w:rsidR="009D14B6" w:rsidRPr="00F3212A">
        <w:rPr>
          <w:rFonts w:ascii="Times New Roman" w:hAnsi="Times New Roman" w:hint="eastAsia"/>
        </w:rPr>
        <w:t>日</w:t>
      </w:r>
      <w:r w:rsidR="00647E3C" w:rsidRPr="00F3212A">
        <w:rPr>
          <w:rFonts w:ascii="Times New Roman" w:hAnsi="Times New Roman" w:hint="eastAsia"/>
        </w:rPr>
        <w:t>延長為</w:t>
      </w:r>
      <w:r w:rsidR="00647E3C" w:rsidRPr="00F3212A">
        <w:rPr>
          <w:rFonts w:ascii="Times New Roman" w:hAnsi="Times New Roman" w:hint="eastAsia"/>
        </w:rPr>
        <w:t>6</w:t>
      </w:r>
      <w:r w:rsidR="00647E3C" w:rsidRPr="00F3212A">
        <w:rPr>
          <w:rFonts w:ascii="Times New Roman" w:hAnsi="Times New Roman" w:hint="eastAsia"/>
        </w:rPr>
        <w:t>年）內完成備查程序。為符合規定，教育部乃向行政院爭取預算於</w:t>
      </w:r>
      <w:r w:rsidR="00647E3C" w:rsidRPr="00F3212A">
        <w:rPr>
          <w:rFonts w:ascii="Times New Roman" w:hAnsi="Times New Roman" w:hint="eastAsia"/>
        </w:rPr>
        <w:t>109</w:t>
      </w:r>
      <w:r w:rsidR="00647E3C" w:rsidRPr="00F3212A">
        <w:rPr>
          <w:rFonts w:ascii="Times New Roman" w:hAnsi="Times New Roman" w:hint="eastAsia"/>
        </w:rPr>
        <w:t>年補助全國公立國小及公私立幼兒園遊戲場改善經費，致短期間內檢驗量大增，及部分檢驗機構陸續遭停權影</w:t>
      </w:r>
      <w:r w:rsidR="00647E3C" w:rsidRPr="00F3212A">
        <w:rPr>
          <w:rFonts w:ascii="Times New Roman" w:hAnsi="Times New Roman" w:hint="eastAsia"/>
        </w:rPr>
        <w:lastRenderedPageBreak/>
        <w:t>響，造成全國兒童遊戲場（遊具）檢驗塞車之亂，引發廣大民怨</w:t>
      </w:r>
      <w:r w:rsidR="00687221" w:rsidRPr="00F3212A">
        <w:rPr>
          <w:rFonts w:ascii="Times New Roman" w:hAnsi="Times New Roman" w:hint="eastAsia"/>
        </w:rPr>
        <w:t>；</w:t>
      </w:r>
      <w:r w:rsidR="004930FF" w:rsidRPr="00F3212A">
        <w:rPr>
          <w:rFonts w:ascii="Times New Roman" w:hAnsi="Times New Roman" w:hint="eastAsia"/>
          <w:snapToGrid w:val="0"/>
        </w:rPr>
        <w:t>而營建署以地方自治範疇屬地方政府權責，無預算可補助之消極處理態度以對；標檢局聲稱是否採認</w:t>
      </w:r>
      <w:r w:rsidR="004930FF" w:rsidRPr="00F3212A">
        <w:rPr>
          <w:rFonts w:ascii="Times New Roman" w:hAnsi="Times New Roman" w:hint="eastAsia"/>
          <w:snapToGrid w:val="0"/>
        </w:rPr>
        <w:t>TAF</w:t>
      </w:r>
      <w:r w:rsidR="004930FF" w:rsidRPr="00F3212A">
        <w:rPr>
          <w:rFonts w:ascii="Times New Roman" w:hAnsi="Times New Roman" w:hint="eastAsia"/>
          <w:snapToGrid w:val="0"/>
        </w:rPr>
        <w:t>認證之檢驗機構及國家標準，係屬規範主管機關衛福部權責，各目的事業主管機關也可自行認可檢驗機構及訂定管理規範，然當衛福部採用納為規範管理</w:t>
      </w:r>
      <w:r w:rsidR="003A52E9" w:rsidRPr="00F3212A">
        <w:rPr>
          <w:rFonts w:ascii="Times New Roman" w:hAnsi="Times New Roman" w:hint="eastAsia"/>
          <w:snapToGrid w:val="0"/>
        </w:rPr>
        <w:t>時</w:t>
      </w:r>
      <w:r w:rsidR="004930FF" w:rsidRPr="00F3212A">
        <w:rPr>
          <w:rFonts w:ascii="Times New Roman" w:hAnsi="Times New Roman" w:hint="eastAsia"/>
          <w:snapToGrid w:val="0"/>
        </w:rPr>
        <w:t>，該局並未提醒未來可能發生之檢驗量能</w:t>
      </w:r>
      <w:r w:rsidR="003A52E9" w:rsidRPr="00F3212A">
        <w:rPr>
          <w:rFonts w:ascii="Times New Roman" w:hAnsi="Times New Roman" w:hint="eastAsia"/>
          <w:snapToGrid w:val="0"/>
        </w:rPr>
        <w:t>等</w:t>
      </w:r>
      <w:r w:rsidR="00ED3A6A" w:rsidRPr="00F3212A">
        <w:rPr>
          <w:rFonts w:ascii="Times New Roman" w:hAnsi="Times New Roman" w:hint="eastAsia"/>
          <w:snapToGrid w:val="0"/>
        </w:rPr>
        <w:t>管理</w:t>
      </w:r>
      <w:r w:rsidR="004930FF" w:rsidRPr="00F3212A">
        <w:rPr>
          <w:rFonts w:ascii="Times New Roman" w:hAnsi="Times New Roman" w:hint="eastAsia"/>
          <w:snapToGrid w:val="0"/>
        </w:rPr>
        <w:t>問題；</w:t>
      </w:r>
      <w:r w:rsidR="00647E3C" w:rsidRPr="00F3212A">
        <w:rPr>
          <w:rFonts w:ascii="Times New Roman" w:hAnsi="Times New Roman" w:hint="eastAsia"/>
        </w:rPr>
        <w:t>衛福部雖表示修法過程共召開</w:t>
      </w:r>
      <w:r w:rsidR="00647E3C" w:rsidRPr="00F3212A">
        <w:rPr>
          <w:rFonts w:ascii="Times New Roman" w:hAnsi="Times New Roman" w:hint="eastAsia"/>
        </w:rPr>
        <w:t>11</w:t>
      </w:r>
      <w:r w:rsidR="00647E3C" w:rsidRPr="00F3212A">
        <w:rPr>
          <w:rFonts w:ascii="Times New Roman" w:hAnsi="Times New Roman" w:hint="eastAsia"/>
        </w:rPr>
        <w:t>次會議並經機關同意，惟思慮未盡周妥並防患於未然，以致釀成全國性風暴，核有疏失。</w:t>
      </w:r>
      <w:r w:rsidR="004930FF" w:rsidRPr="00F3212A">
        <w:rPr>
          <w:rFonts w:ascii="Times New Roman" w:hAnsi="Times New Roman" w:hint="eastAsia"/>
          <w:snapToGrid w:val="0"/>
        </w:rPr>
        <w:t>另遊戲場（遊具）數量大宗之教育、營建主管機關於修法會議過程思慮不周，從未表達</w:t>
      </w:r>
      <w:r w:rsidR="004930FF" w:rsidRPr="00F3212A">
        <w:rPr>
          <w:rFonts w:ascii="Times New Roman" w:hAnsi="Times New Roman"/>
          <w:snapToGrid w:val="0"/>
          <w:szCs w:val="48"/>
        </w:rPr>
        <w:t>窒礙</w:t>
      </w:r>
      <w:r w:rsidR="004930FF" w:rsidRPr="00F3212A">
        <w:rPr>
          <w:rFonts w:ascii="Times New Roman" w:hAnsi="Times New Roman" w:hint="eastAsia"/>
          <w:snapToGrid w:val="0"/>
        </w:rPr>
        <w:t>難行意見，亦應檢討。</w:t>
      </w:r>
    </w:p>
    <w:p w:rsidR="00B84155" w:rsidRPr="00F3212A" w:rsidRDefault="004E6080" w:rsidP="003C3A5C">
      <w:pPr>
        <w:pStyle w:val="2"/>
        <w:ind w:left="1020" w:hanging="680"/>
        <w:rPr>
          <w:rFonts w:ascii="Times New Roman" w:hAnsi="Times New Roman"/>
          <w:b/>
        </w:rPr>
      </w:pPr>
      <w:r w:rsidRPr="00F3212A">
        <w:rPr>
          <w:rFonts w:ascii="Times New Roman" w:hAnsi="Times New Roman" w:hint="eastAsia"/>
          <w:b/>
        </w:rPr>
        <w:t>兒童遊戲場（遊具）檢驗量能問題涉及</w:t>
      </w:r>
      <w:r w:rsidR="006C0DF0" w:rsidRPr="00F3212A">
        <w:rPr>
          <w:rFonts w:ascii="Times New Roman" w:hAnsi="Times New Roman" w:hint="eastAsia"/>
          <w:b/>
        </w:rPr>
        <w:t>市場供需</w:t>
      </w:r>
      <w:r w:rsidR="00F84B77" w:rsidRPr="00F3212A">
        <w:rPr>
          <w:rFonts w:ascii="Times New Roman" w:hAnsi="Times New Roman" w:hint="eastAsia"/>
          <w:b/>
        </w:rPr>
        <w:t>等</w:t>
      </w:r>
      <w:r w:rsidRPr="00F3212A">
        <w:rPr>
          <w:rFonts w:ascii="Times New Roman" w:hAnsi="Times New Roman" w:hint="eastAsia"/>
          <w:b/>
        </w:rPr>
        <w:t>諸多因素影響，從臺北市立兒童新樂園「共融旋轉盤」案例及本院諮詢專家學者意見瞭解，檢驗標準認定不一、法規未與時俱進、</w:t>
      </w:r>
      <w:r w:rsidR="00661241" w:rsidRPr="00F3212A">
        <w:rPr>
          <w:rFonts w:ascii="Times New Roman" w:hAnsi="Times New Roman" w:hint="eastAsia"/>
          <w:b/>
        </w:rPr>
        <w:t>檢驗機構</w:t>
      </w:r>
      <w:r w:rsidRPr="00F3212A">
        <w:rPr>
          <w:rFonts w:ascii="Times New Roman" w:hAnsi="Times New Roman" w:hint="eastAsia"/>
          <w:b/>
        </w:rPr>
        <w:t>擔心停權而限縮解釋等複合式因素所引發出來之連鎖效應，相關主管機關怠忽職守未事前預防，以致爭議蔓延擴大，一發不可收拾，方由行政院政務委員於</w:t>
      </w:r>
      <w:r w:rsidRPr="00F3212A">
        <w:rPr>
          <w:rFonts w:ascii="Times New Roman" w:hAnsi="Times New Roman" w:hint="eastAsia"/>
          <w:b/>
        </w:rPr>
        <w:t>110</w:t>
      </w:r>
      <w:r w:rsidRPr="00F3212A">
        <w:rPr>
          <w:rFonts w:ascii="Times New Roman" w:hAnsi="Times New Roman" w:hint="eastAsia"/>
          <w:b/>
        </w:rPr>
        <w:t>年</w:t>
      </w:r>
      <w:r w:rsidRPr="00F3212A">
        <w:rPr>
          <w:rFonts w:ascii="Times New Roman" w:hAnsi="Times New Roman" w:hint="eastAsia"/>
          <w:b/>
        </w:rPr>
        <w:t>3</w:t>
      </w:r>
      <w:r w:rsidRPr="00F3212A">
        <w:rPr>
          <w:rFonts w:ascii="Times New Roman" w:hAnsi="Times New Roman" w:hint="eastAsia"/>
          <w:b/>
        </w:rPr>
        <w:t>月</w:t>
      </w:r>
      <w:r w:rsidRPr="00F3212A">
        <w:rPr>
          <w:rFonts w:ascii="Times New Roman" w:hAnsi="Times New Roman" w:hint="eastAsia"/>
          <w:b/>
        </w:rPr>
        <w:t>10</w:t>
      </w:r>
      <w:r w:rsidRPr="00F3212A">
        <w:rPr>
          <w:rFonts w:ascii="Times New Roman" w:hAnsi="Times New Roman" w:hint="eastAsia"/>
          <w:b/>
        </w:rPr>
        <w:t>日召開會議</w:t>
      </w:r>
      <w:r w:rsidR="00102099" w:rsidRPr="00F3212A">
        <w:rPr>
          <w:rFonts w:ascii="Times New Roman" w:hAnsi="Times New Roman" w:hint="eastAsia"/>
          <w:b/>
        </w:rPr>
        <w:t>，</w:t>
      </w:r>
      <w:proofErr w:type="gramStart"/>
      <w:r w:rsidRPr="00F3212A">
        <w:rPr>
          <w:rFonts w:ascii="Times New Roman" w:hAnsi="Times New Roman" w:hint="eastAsia"/>
          <w:b/>
        </w:rPr>
        <w:t>請社家署</w:t>
      </w:r>
      <w:proofErr w:type="gramEnd"/>
      <w:r w:rsidRPr="00F3212A">
        <w:rPr>
          <w:rFonts w:ascii="Times New Roman" w:hAnsi="Times New Roman" w:hint="eastAsia"/>
          <w:b/>
        </w:rPr>
        <w:t>會同標檢局建立聯繫平臺機制處理，</w:t>
      </w:r>
      <w:r w:rsidR="0082117C" w:rsidRPr="00F3212A">
        <w:rPr>
          <w:rFonts w:ascii="Times New Roman" w:hAnsi="Times New Roman" w:hint="eastAsia"/>
          <w:b/>
        </w:rPr>
        <w:t>凸</w:t>
      </w:r>
      <w:r w:rsidR="00A75FAA" w:rsidRPr="00F3212A">
        <w:rPr>
          <w:rFonts w:ascii="Times New Roman" w:hAnsi="Times New Roman" w:hint="eastAsia"/>
          <w:b/>
        </w:rPr>
        <w:t>顯</w:t>
      </w:r>
      <w:r w:rsidR="007C17EC" w:rsidRPr="00F3212A">
        <w:rPr>
          <w:rFonts w:ascii="Times New Roman" w:hAnsi="Times New Roman" w:hint="eastAsia"/>
          <w:b/>
        </w:rPr>
        <w:t>相關部會</w:t>
      </w:r>
      <w:r w:rsidR="00875E76" w:rsidRPr="00F3212A">
        <w:rPr>
          <w:rFonts w:ascii="Times New Roman" w:hAnsi="Times New Roman" w:hint="eastAsia"/>
          <w:b/>
        </w:rPr>
        <w:t>橫向聯繫失調且各自為政，</w:t>
      </w:r>
      <w:r w:rsidR="001A444E" w:rsidRPr="00F3212A">
        <w:rPr>
          <w:rFonts w:ascii="Times New Roman" w:hAnsi="Times New Roman" w:hint="eastAsia"/>
          <w:b/>
        </w:rPr>
        <w:t>行政</w:t>
      </w:r>
      <w:r w:rsidR="00B536BE" w:rsidRPr="00F3212A">
        <w:rPr>
          <w:rFonts w:ascii="Times New Roman" w:hAnsi="Times New Roman" w:hint="eastAsia"/>
          <w:b/>
        </w:rPr>
        <w:t>效能不彰，</w:t>
      </w:r>
      <w:r w:rsidR="00016724" w:rsidRPr="00F3212A">
        <w:rPr>
          <w:rFonts w:ascii="Times New Roman" w:hAnsi="Times New Roman" w:hint="eastAsia"/>
          <w:b/>
        </w:rPr>
        <w:t>核有怠失。</w:t>
      </w:r>
    </w:p>
    <w:p w:rsidR="00446761" w:rsidRPr="00F3212A" w:rsidRDefault="00EC3A59" w:rsidP="003C3A5C">
      <w:pPr>
        <w:pStyle w:val="3"/>
        <w:ind w:left="1360" w:hanging="680"/>
        <w:rPr>
          <w:rFonts w:ascii="Times New Roman" w:hAnsi="Times New Roman"/>
        </w:rPr>
      </w:pPr>
      <w:r w:rsidRPr="00F3212A">
        <w:rPr>
          <w:rFonts w:ascii="Times New Roman" w:hAnsi="Times New Roman" w:hint="eastAsia"/>
        </w:rPr>
        <w:t>兒童遊戲場（遊具）檢驗標準，</w:t>
      </w:r>
      <w:r w:rsidR="00F931DE" w:rsidRPr="00F3212A">
        <w:rPr>
          <w:rFonts w:ascii="Times New Roman" w:hAnsi="Times New Roman" w:hint="eastAsia"/>
        </w:rPr>
        <w:t>內政部</w:t>
      </w:r>
      <w:r w:rsidR="00F931DE" w:rsidRPr="00F3212A">
        <w:rPr>
          <w:rFonts w:ascii="Times New Roman" w:hAnsi="Times New Roman" w:hint="eastAsia"/>
        </w:rPr>
        <w:t>9</w:t>
      </w:r>
      <w:r w:rsidR="00F931DE" w:rsidRPr="00F3212A">
        <w:rPr>
          <w:rFonts w:ascii="Times New Roman" w:hAnsi="Times New Roman"/>
        </w:rPr>
        <w:t>2</w:t>
      </w:r>
      <w:r w:rsidR="00ED325C" w:rsidRPr="00F3212A">
        <w:rPr>
          <w:rFonts w:ascii="Times New Roman" w:hAnsi="Times New Roman" w:hint="eastAsia"/>
        </w:rPr>
        <w:t>年</w:t>
      </w:r>
      <w:r w:rsidR="00F931DE" w:rsidRPr="00F3212A">
        <w:rPr>
          <w:rFonts w:ascii="Times New Roman" w:hAnsi="Times New Roman" w:hint="eastAsia"/>
        </w:rPr>
        <w:t>4</w:t>
      </w:r>
      <w:r w:rsidR="00ED325C" w:rsidRPr="00F3212A">
        <w:rPr>
          <w:rFonts w:ascii="Times New Roman" w:hAnsi="Times New Roman" w:hint="eastAsia"/>
        </w:rPr>
        <w:t>月</w:t>
      </w:r>
      <w:r w:rsidR="00F931DE" w:rsidRPr="00F3212A">
        <w:rPr>
          <w:rFonts w:ascii="Times New Roman" w:hAnsi="Times New Roman" w:hint="eastAsia"/>
        </w:rPr>
        <w:t>9</w:t>
      </w:r>
      <w:r w:rsidR="00ED325C" w:rsidRPr="00F3212A">
        <w:rPr>
          <w:rFonts w:ascii="Times New Roman" w:hAnsi="Times New Roman" w:hint="eastAsia"/>
        </w:rPr>
        <w:t>日函訂</w:t>
      </w:r>
      <w:r w:rsidR="00F931DE" w:rsidRPr="00F3212A">
        <w:rPr>
          <w:rFonts w:ascii="Times New Roman" w:hAnsi="Times New Roman" w:hint="eastAsia"/>
        </w:rPr>
        <w:t>之</w:t>
      </w:r>
      <w:r w:rsidR="00C3301A" w:rsidRPr="00F3212A">
        <w:rPr>
          <w:rFonts w:ascii="Times New Roman" w:hAnsi="Times New Roman" w:hint="eastAsia"/>
        </w:rPr>
        <w:t>「</w:t>
      </w:r>
      <w:r w:rsidR="00F931DE" w:rsidRPr="00F3212A">
        <w:rPr>
          <w:rFonts w:ascii="Times New Roman" w:hAnsi="Times New Roman" w:hint="eastAsia"/>
        </w:rPr>
        <w:t>各行業附設兒童遊樂設施安全管理規範</w:t>
      </w:r>
      <w:r w:rsidR="00C3301A" w:rsidRPr="00F3212A">
        <w:rPr>
          <w:rFonts w:ascii="Times New Roman" w:hAnsi="Times New Roman" w:hint="eastAsia"/>
        </w:rPr>
        <w:t>」</w:t>
      </w:r>
      <w:r w:rsidR="0091058C" w:rsidRPr="00F3212A">
        <w:rPr>
          <w:rFonts w:ascii="Times New Roman" w:hAnsi="Times New Roman" w:hint="eastAsia"/>
        </w:rPr>
        <w:t>第</w:t>
      </w:r>
      <w:r w:rsidR="0091058C" w:rsidRPr="00F3212A">
        <w:rPr>
          <w:rFonts w:ascii="Times New Roman" w:hAnsi="Times New Roman" w:hint="eastAsia"/>
        </w:rPr>
        <w:t>7</w:t>
      </w:r>
      <w:r w:rsidR="0091058C" w:rsidRPr="00F3212A">
        <w:rPr>
          <w:rFonts w:ascii="Times New Roman" w:hAnsi="Times New Roman" w:hint="eastAsia"/>
        </w:rPr>
        <w:t>點</w:t>
      </w:r>
      <w:r w:rsidR="0035296F" w:rsidRPr="00F3212A">
        <w:rPr>
          <w:rFonts w:ascii="Times New Roman" w:hAnsi="Times New Roman" w:hint="eastAsia"/>
        </w:rPr>
        <w:t>規定，應符合中國國家標準</w:t>
      </w:r>
      <w:r w:rsidR="0035296F" w:rsidRPr="00F3212A">
        <w:rPr>
          <w:rFonts w:ascii="Times New Roman" w:hAnsi="Times New Roman" w:hint="eastAsia"/>
        </w:rPr>
        <w:t>CNS</w:t>
      </w:r>
      <w:r w:rsidR="001A48B8" w:rsidRPr="00F3212A">
        <w:rPr>
          <w:rFonts w:ascii="Times New Roman" w:hAnsi="Times New Roman"/>
        </w:rPr>
        <w:t xml:space="preserve"> </w:t>
      </w:r>
      <w:r w:rsidR="0035296F" w:rsidRPr="00F3212A">
        <w:rPr>
          <w:rFonts w:ascii="Times New Roman" w:hAnsi="Times New Roman" w:hint="eastAsia"/>
        </w:rPr>
        <w:t>12642</w:t>
      </w:r>
      <w:r w:rsidR="000663BF" w:rsidRPr="00F3212A">
        <w:rPr>
          <w:rFonts w:ascii="Times New Roman" w:hAnsi="Times New Roman" w:hint="eastAsia"/>
        </w:rPr>
        <w:t>（公共兒童遊戲場設備）</w:t>
      </w:r>
      <w:r w:rsidR="0035296F" w:rsidRPr="00F3212A">
        <w:rPr>
          <w:rFonts w:ascii="Times New Roman" w:hAnsi="Times New Roman" w:hint="eastAsia"/>
        </w:rPr>
        <w:t>、</w:t>
      </w:r>
      <w:r w:rsidR="0035296F" w:rsidRPr="00F3212A">
        <w:rPr>
          <w:rFonts w:ascii="Times New Roman" w:hAnsi="Times New Roman" w:hint="eastAsia"/>
        </w:rPr>
        <w:t>12643</w:t>
      </w:r>
      <w:r w:rsidR="000663BF" w:rsidRPr="00F3212A">
        <w:rPr>
          <w:rFonts w:ascii="Times New Roman" w:hAnsi="Times New Roman" w:hint="eastAsia"/>
        </w:rPr>
        <w:t>（遊戲場鋪面材料衝擊吸收性能試驗法）</w:t>
      </w:r>
      <w:r w:rsidR="0035296F" w:rsidRPr="00F3212A">
        <w:rPr>
          <w:rFonts w:ascii="Times New Roman" w:hAnsi="Times New Roman" w:hint="eastAsia"/>
        </w:rPr>
        <w:t>或其他國際相關標準。</w:t>
      </w:r>
      <w:r w:rsidR="002B0C06" w:rsidRPr="00F3212A">
        <w:rPr>
          <w:rFonts w:ascii="Times New Roman" w:hAnsi="Times New Roman" w:hint="eastAsia"/>
        </w:rPr>
        <w:t>嗣後</w:t>
      </w:r>
      <w:r w:rsidR="00072CA0" w:rsidRPr="00F3212A">
        <w:rPr>
          <w:rFonts w:ascii="Times New Roman" w:hAnsi="Times New Roman" w:hint="eastAsia"/>
        </w:rPr>
        <w:t>國家標準</w:t>
      </w:r>
      <w:r w:rsidR="002B0C06" w:rsidRPr="00F3212A">
        <w:rPr>
          <w:rFonts w:ascii="Times New Roman" w:hAnsi="Times New Roman" w:hint="eastAsia"/>
        </w:rPr>
        <w:t>新增</w:t>
      </w:r>
      <w:r w:rsidR="001B5FEE" w:rsidRPr="00F3212A">
        <w:rPr>
          <w:rFonts w:ascii="Times New Roman" w:hAnsi="Times New Roman" w:hint="eastAsia"/>
        </w:rPr>
        <w:t>CNS 15912</w:t>
      </w:r>
      <w:r w:rsidR="007B5617" w:rsidRPr="00F3212A">
        <w:rPr>
          <w:rFonts w:ascii="Times New Roman" w:hAnsi="Times New Roman" w:hint="eastAsia"/>
        </w:rPr>
        <w:t>（</w:t>
      </w:r>
      <w:r w:rsidR="001B5FEE" w:rsidRPr="00F3212A">
        <w:rPr>
          <w:rFonts w:ascii="Times New Roman" w:hAnsi="Times New Roman" w:hint="eastAsia"/>
        </w:rPr>
        <w:t>遊戲場用攀爬網及安全網</w:t>
      </w:r>
      <w:r w:rsidR="001B5FEE" w:rsidRPr="00F3212A">
        <w:rPr>
          <w:rFonts w:ascii="Times New Roman" w:hAnsi="Times New Roman" w:hint="eastAsia"/>
        </w:rPr>
        <w:t>/</w:t>
      </w:r>
      <w:r w:rsidR="001B5FEE" w:rsidRPr="00F3212A">
        <w:rPr>
          <w:rFonts w:ascii="Times New Roman" w:hAnsi="Times New Roman" w:hint="eastAsia"/>
        </w:rPr>
        <w:t>格網之設計、製造、安裝及測試</w:t>
      </w:r>
      <w:r w:rsidR="007B5617" w:rsidRPr="00F3212A">
        <w:rPr>
          <w:rFonts w:ascii="Times New Roman" w:hAnsi="Times New Roman" w:hint="eastAsia"/>
        </w:rPr>
        <w:t>）</w:t>
      </w:r>
      <w:r w:rsidR="001B5FEE" w:rsidRPr="00F3212A">
        <w:rPr>
          <w:rFonts w:ascii="Times New Roman" w:hAnsi="Times New Roman" w:hint="eastAsia"/>
        </w:rPr>
        <w:t>及</w:t>
      </w:r>
      <w:r w:rsidR="001B5FEE" w:rsidRPr="00F3212A">
        <w:rPr>
          <w:rFonts w:ascii="Times New Roman" w:hAnsi="Times New Roman" w:hint="eastAsia"/>
        </w:rPr>
        <w:t>CNS 15913</w:t>
      </w:r>
      <w:r w:rsidR="007B5617" w:rsidRPr="00F3212A">
        <w:rPr>
          <w:rFonts w:ascii="Times New Roman" w:hAnsi="Times New Roman" w:hint="eastAsia"/>
        </w:rPr>
        <w:t>（</w:t>
      </w:r>
      <w:r w:rsidR="001B5FEE" w:rsidRPr="00F3212A">
        <w:rPr>
          <w:rFonts w:ascii="Times New Roman" w:hAnsi="Times New Roman" w:hint="eastAsia"/>
        </w:rPr>
        <w:t>軟質封閉式遊戲設備</w:t>
      </w:r>
      <w:r w:rsidR="007B5617" w:rsidRPr="00F3212A">
        <w:rPr>
          <w:rFonts w:ascii="Times New Roman" w:hAnsi="Times New Roman" w:hint="eastAsia"/>
        </w:rPr>
        <w:t>）</w:t>
      </w:r>
      <w:r w:rsidR="001B5FEE" w:rsidRPr="00F3212A">
        <w:rPr>
          <w:rFonts w:ascii="Times New Roman" w:hAnsi="Times New Roman" w:hint="eastAsia"/>
        </w:rPr>
        <w:t>等。</w:t>
      </w:r>
      <w:r w:rsidR="0075199A" w:rsidRPr="00F3212A">
        <w:rPr>
          <w:rFonts w:ascii="Times New Roman" w:hAnsi="Times New Roman" w:hint="eastAsia"/>
        </w:rPr>
        <w:t>以</w:t>
      </w:r>
      <w:r w:rsidR="00757D8B" w:rsidRPr="00F3212A">
        <w:rPr>
          <w:rFonts w:ascii="Times New Roman" w:hAnsi="Times New Roman" w:hint="eastAsia"/>
        </w:rPr>
        <w:t>CNS</w:t>
      </w:r>
      <w:r w:rsidR="00757D8B" w:rsidRPr="00F3212A">
        <w:rPr>
          <w:rFonts w:ascii="Times New Roman" w:hAnsi="Times New Roman"/>
        </w:rPr>
        <w:t xml:space="preserve"> </w:t>
      </w:r>
      <w:r w:rsidR="00757D8B" w:rsidRPr="00F3212A">
        <w:rPr>
          <w:rFonts w:ascii="Times New Roman" w:hAnsi="Times New Roman" w:hint="eastAsia"/>
        </w:rPr>
        <w:t>12642</w:t>
      </w:r>
      <w:r w:rsidR="00757D8B" w:rsidRPr="00F3212A">
        <w:rPr>
          <w:rFonts w:ascii="Times New Roman" w:hAnsi="Times New Roman" w:hint="eastAsia"/>
        </w:rPr>
        <w:t>：</w:t>
      </w:r>
      <w:r w:rsidR="00757D8B" w:rsidRPr="00F3212A">
        <w:rPr>
          <w:rFonts w:ascii="Times New Roman" w:hAnsi="Times New Roman" w:hint="eastAsia"/>
        </w:rPr>
        <w:t>2016</w:t>
      </w:r>
      <w:r w:rsidR="00757D8B" w:rsidRPr="00F3212A">
        <w:rPr>
          <w:rFonts w:ascii="Times New Roman" w:hAnsi="Times New Roman" w:hint="eastAsia"/>
        </w:rPr>
        <w:t>「公共兒童</w:t>
      </w:r>
      <w:r w:rsidR="00757D8B" w:rsidRPr="00F3212A">
        <w:rPr>
          <w:rFonts w:ascii="Times New Roman" w:hAnsi="Times New Roman" w:hint="eastAsia"/>
        </w:rPr>
        <w:lastRenderedPageBreak/>
        <w:t>遊戲場設備」標準</w:t>
      </w:r>
      <w:r w:rsidR="00A71D36" w:rsidRPr="00F3212A">
        <w:rPr>
          <w:rFonts w:ascii="Times New Roman" w:hAnsi="Times New Roman" w:hint="eastAsia"/>
        </w:rPr>
        <w:t>為例</w:t>
      </w:r>
      <w:r w:rsidR="003960EC" w:rsidRPr="00F3212A">
        <w:rPr>
          <w:rFonts w:ascii="Times New Roman" w:hAnsi="Times New Roman" w:hint="eastAsia"/>
        </w:rPr>
        <w:t>，</w:t>
      </w:r>
      <w:r w:rsidR="00A426B6" w:rsidRPr="00F3212A">
        <w:rPr>
          <w:rFonts w:ascii="Times New Roman" w:hAnsi="Times New Roman" w:hint="eastAsia"/>
        </w:rPr>
        <w:t>共有</w:t>
      </w:r>
      <w:r w:rsidR="00A426B6" w:rsidRPr="00F3212A">
        <w:rPr>
          <w:rFonts w:ascii="Times New Roman" w:hAnsi="Times New Roman" w:hint="eastAsia"/>
        </w:rPr>
        <w:t>1</w:t>
      </w:r>
      <w:r w:rsidR="00A426B6" w:rsidRPr="00F3212A">
        <w:rPr>
          <w:rFonts w:ascii="Times New Roman" w:hAnsi="Times New Roman"/>
        </w:rPr>
        <w:t>5</w:t>
      </w:r>
      <w:r w:rsidR="00A426B6" w:rsidRPr="00F3212A">
        <w:rPr>
          <w:rFonts w:ascii="Times New Roman" w:hAnsi="Times New Roman" w:hint="eastAsia"/>
        </w:rPr>
        <w:t>個章節內容</w:t>
      </w:r>
      <w:r w:rsidR="00757D8B" w:rsidRPr="00F3212A">
        <w:rPr>
          <w:rFonts w:ascii="Times New Roman" w:hAnsi="Times New Roman" w:hint="eastAsia"/>
        </w:rPr>
        <w:t>，</w:t>
      </w:r>
      <w:r w:rsidR="003D0CFC" w:rsidRPr="00F3212A">
        <w:rPr>
          <w:rFonts w:ascii="Times New Roman" w:hAnsi="Times New Roman" w:hint="eastAsia"/>
        </w:rPr>
        <w:t>第</w:t>
      </w:r>
      <w:r w:rsidR="006B326D" w:rsidRPr="00F3212A">
        <w:rPr>
          <w:rFonts w:ascii="Times New Roman" w:hAnsi="Times New Roman" w:hint="eastAsia"/>
        </w:rPr>
        <w:t>六</w:t>
      </w:r>
      <w:r w:rsidR="003D0CFC" w:rsidRPr="00F3212A">
        <w:rPr>
          <w:rFonts w:ascii="Times New Roman" w:hAnsi="Times New Roman" w:hint="eastAsia"/>
        </w:rPr>
        <w:t>章節為「</w:t>
      </w:r>
      <w:r w:rsidR="006B326D" w:rsidRPr="00F3212A">
        <w:rPr>
          <w:rFonts w:ascii="Times New Roman" w:hAnsi="Times New Roman" w:hint="eastAsia"/>
        </w:rPr>
        <w:t>性能要求事項</w:t>
      </w:r>
      <w:r w:rsidR="003D0CFC" w:rsidRPr="00F3212A">
        <w:rPr>
          <w:rFonts w:ascii="Times New Roman" w:hAnsi="Times New Roman" w:hint="eastAsia"/>
        </w:rPr>
        <w:t>」，</w:t>
      </w:r>
      <w:r w:rsidR="00FD3F8B" w:rsidRPr="00F3212A">
        <w:rPr>
          <w:rFonts w:ascii="Times New Roman" w:hAnsi="Times New Roman" w:hint="eastAsia"/>
        </w:rPr>
        <w:t>其中「</w:t>
      </w:r>
      <w:r w:rsidR="00FD3F8B" w:rsidRPr="00F3212A">
        <w:rPr>
          <w:rFonts w:ascii="Times New Roman" w:hAnsi="Times New Roman" w:hint="eastAsia"/>
        </w:rPr>
        <w:t>6.5</w:t>
      </w:r>
      <w:r w:rsidR="00FD3F8B" w:rsidRPr="00F3212A">
        <w:rPr>
          <w:rFonts w:ascii="Times New Roman" w:hAnsi="Times New Roman" w:hint="eastAsia"/>
        </w:rPr>
        <w:t>壓碎點及剪切點」規範要求「</w:t>
      </w:r>
      <w:r w:rsidR="001D230C" w:rsidRPr="00F3212A">
        <w:rPr>
          <w:rFonts w:ascii="Times New Roman" w:hAnsi="Times New Roman" w:hint="eastAsia"/>
        </w:rPr>
        <w:t>兩個相對運動組件之交合點，或正常搖擺角度下，搖擺元件（例：鐘擺式翹翹板、軌道吊車等）的靜態支撐構件與堅硬支撐構件間開口，不得產生壓碎點或剪切點。壓碎點或剪切點為可在</w:t>
      </w:r>
      <w:r w:rsidR="00FB2227" w:rsidRPr="00F3212A">
        <w:rPr>
          <w:rFonts w:ascii="Times New Roman" w:hAnsi="Times New Roman" w:hint="eastAsia"/>
        </w:rPr>
        <w:t>1</w:t>
      </w:r>
      <w:r w:rsidR="001D230C" w:rsidRPr="00F3212A">
        <w:rPr>
          <w:rFonts w:ascii="Times New Roman" w:hAnsi="Times New Roman" w:hint="eastAsia"/>
        </w:rPr>
        <w:t>處或多處卡住直徑</w:t>
      </w:r>
      <w:r w:rsidR="001D230C" w:rsidRPr="00F3212A">
        <w:rPr>
          <w:rFonts w:ascii="Times New Roman" w:hAnsi="Times New Roman" w:hint="eastAsia"/>
        </w:rPr>
        <w:t>16mm</w:t>
      </w:r>
      <w:r w:rsidR="001D230C" w:rsidRPr="00F3212A">
        <w:rPr>
          <w:rFonts w:ascii="Times New Roman" w:hAnsi="Times New Roman" w:hint="eastAsia"/>
        </w:rPr>
        <w:t>棍子的任何點</w:t>
      </w:r>
      <w:r w:rsidR="00FD3F8B" w:rsidRPr="00F3212A">
        <w:rPr>
          <w:rFonts w:ascii="Times New Roman" w:hAnsi="Times New Roman" w:hint="eastAsia"/>
        </w:rPr>
        <w:t>」</w:t>
      </w:r>
      <w:r w:rsidR="007B081D" w:rsidRPr="00F3212A">
        <w:rPr>
          <w:rFonts w:ascii="Times New Roman" w:hAnsi="Times New Roman" w:hint="eastAsia"/>
        </w:rPr>
        <w:t>。</w:t>
      </w:r>
      <w:r w:rsidR="00F605BC" w:rsidRPr="00F3212A">
        <w:rPr>
          <w:rFonts w:ascii="Times New Roman" w:hAnsi="Times New Roman" w:hint="eastAsia"/>
        </w:rPr>
        <w:t>第</w:t>
      </w:r>
      <w:r w:rsidR="00446761" w:rsidRPr="00F3212A">
        <w:rPr>
          <w:rFonts w:ascii="Times New Roman" w:hAnsi="Times New Roman" w:hint="eastAsia"/>
        </w:rPr>
        <w:t>八</w:t>
      </w:r>
      <w:r w:rsidR="00F605BC" w:rsidRPr="00F3212A">
        <w:rPr>
          <w:rFonts w:ascii="Times New Roman" w:hAnsi="Times New Roman" w:hint="eastAsia"/>
        </w:rPr>
        <w:t>章節為「</w:t>
      </w:r>
      <w:r w:rsidR="00446761" w:rsidRPr="00F3212A">
        <w:rPr>
          <w:rFonts w:ascii="Times New Roman" w:hAnsi="Times New Roman" w:hint="eastAsia"/>
        </w:rPr>
        <w:t>設備</w:t>
      </w:r>
      <w:r w:rsidR="00F605BC" w:rsidRPr="00F3212A">
        <w:rPr>
          <w:rFonts w:ascii="Times New Roman" w:hAnsi="Times New Roman" w:hint="eastAsia"/>
        </w:rPr>
        <w:t>」，</w:t>
      </w:r>
      <w:r w:rsidR="002D59C6" w:rsidRPr="00F3212A">
        <w:rPr>
          <w:rFonts w:ascii="Times New Roman" w:hAnsi="Times New Roman" w:hint="eastAsia"/>
        </w:rPr>
        <w:t>臚列</w:t>
      </w:r>
      <w:r w:rsidR="00F0002A" w:rsidRPr="00F3212A">
        <w:rPr>
          <w:rFonts w:ascii="Times New Roman" w:hAnsi="Times New Roman" w:hint="eastAsia"/>
        </w:rPr>
        <w:t>平衡木、攀爬架、上肢運動設備、滑桿、滑梯、鞦韆、擺盪式閘及門、旋轉木馬、滾軸滑梯、蹺蹺板、彈簧搖動設備、滾木、軌道車、頂蓋、梅花樁</w:t>
      </w:r>
      <w:r w:rsidR="005240F3" w:rsidRPr="00F3212A">
        <w:rPr>
          <w:rFonts w:ascii="Times New Roman" w:hAnsi="Times New Roman" w:hint="eastAsia"/>
        </w:rPr>
        <w:t>等共</w:t>
      </w:r>
      <w:r w:rsidR="00A65B6B" w:rsidRPr="00F3212A">
        <w:rPr>
          <w:rFonts w:ascii="Times New Roman" w:hAnsi="Times New Roman" w:hint="eastAsia"/>
        </w:rPr>
        <w:t>1</w:t>
      </w:r>
      <w:r w:rsidR="00A65B6B" w:rsidRPr="00F3212A">
        <w:rPr>
          <w:rFonts w:ascii="Times New Roman" w:hAnsi="Times New Roman"/>
        </w:rPr>
        <w:t>5</w:t>
      </w:r>
      <w:r w:rsidR="002D59C6" w:rsidRPr="00F3212A">
        <w:rPr>
          <w:rFonts w:ascii="Times New Roman" w:hAnsi="Times New Roman" w:hint="eastAsia"/>
        </w:rPr>
        <w:t>項</w:t>
      </w:r>
      <w:r w:rsidR="00A65B6B" w:rsidRPr="00F3212A">
        <w:rPr>
          <w:rFonts w:ascii="Times New Roman" w:hAnsi="Times New Roman" w:hint="eastAsia"/>
        </w:rPr>
        <w:t>遊具</w:t>
      </w:r>
      <w:r w:rsidR="00E458CB" w:rsidRPr="00F3212A">
        <w:rPr>
          <w:rFonts w:ascii="Times New Roman" w:hAnsi="Times New Roman" w:hint="eastAsia"/>
        </w:rPr>
        <w:t>之規範要求。</w:t>
      </w:r>
      <w:r w:rsidR="004B3F75" w:rsidRPr="00F3212A">
        <w:rPr>
          <w:rFonts w:ascii="Times New Roman" w:hAnsi="Times New Roman" w:hint="eastAsia"/>
        </w:rPr>
        <w:t>1</w:t>
      </w:r>
      <w:r w:rsidR="004B3F75" w:rsidRPr="00F3212A">
        <w:rPr>
          <w:rFonts w:ascii="Times New Roman" w:hAnsi="Times New Roman"/>
        </w:rPr>
        <w:t>06</w:t>
      </w:r>
      <w:r w:rsidR="004B3F75" w:rsidRPr="00F3212A">
        <w:rPr>
          <w:rFonts w:ascii="Times New Roman" w:hAnsi="Times New Roman" w:hint="eastAsia"/>
        </w:rPr>
        <w:t>年</w:t>
      </w:r>
      <w:r w:rsidR="004B3F75" w:rsidRPr="00F3212A">
        <w:rPr>
          <w:rFonts w:ascii="Times New Roman" w:hAnsi="Times New Roman" w:hint="eastAsia"/>
        </w:rPr>
        <w:t>1</w:t>
      </w:r>
      <w:r w:rsidR="004B3F75" w:rsidRPr="00F3212A">
        <w:rPr>
          <w:rFonts w:ascii="Times New Roman" w:hAnsi="Times New Roman" w:hint="eastAsia"/>
        </w:rPr>
        <w:t>月</w:t>
      </w:r>
      <w:r w:rsidR="004B3F75" w:rsidRPr="00F3212A">
        <w:rPr>
          <w:rFonts w:ascii="Times New Roman" w:hAnsi="Times New Roman" w:hint="eastAsia"/>
        </w:rPr>
        <w:t>2</w:t>
      </w:r>
      <w:r w:rsidR="004B3F75" w:rsidRPr="00F3212A">
        <w:rPr>
          <w:rFonts w:ascii="Times New Roman" w:hAnsi="Times New Roman"/>
        </w:rPr>
        <w:t>5</w:t>
      </w:r>
      <w:r w:rsidR="004B3F75" w:rsidRPr="00F3212A">
        <w:rPr>
          <w:rFonts w:ascii="Times New Roman" w:hAnsi="Times New Roman" w:hint="eastAsia"/>
        </w:rPr>
        <w:t>日修正之</w:t>
      </w:r>
      <w:r w:rsidR="00D545C5" w:rsidRPr="00F3212A">
        <w:rPr>
          <w:rFonts w:ascii="Times New Roman" w:hAnsi="Times New Roman" w:hint="eastAsia"/>
        </w:rPr>
        <w:t>兒童遊戲場規範</w:t>
      </w:r>
      <w:r w:rsidR="004B3F75" w:rsidRPr="00F3212A">
        <w:rPr>
          <w:rFonts w:ascii="Times New Roman" w:hAnsi="Times New Roman" w:hint="eastAsia"/>
        </w:rPr>
        <w:t>第</w:t>
      </w:r>
      <w:r w:rsidR="004B3F75" w:rsidRPr="00F3212A">
        <w:rPr>
          <w:rFonts w:ascii="Times New Roman" w:hAnsi="Times New Roman" w:hint="eastAsia"/>
        </w:rPr>
        <w:t>7</w:t>
      </w:r>
      <w:r w:rsidR="0014366D" w:rsidRPr="00F3212A">
        <w:rPr>
          <w:rFonts w:ascii="Times New Roman" w:hAnsi="Times New Roman" w:hint="eastAsia"/>
        </w:rPr>
        <w:t>點</w:t>
      </w:r>
      <w:r w:rsidR="008C1F4D" w:rsidRPr="00F3212A">
        <w:rPr>
          <w:rFonts w:ascii="Times New Roman" w:hAnsi="Times New Roman" w:hint="eastAsia"/>
        </w:rPr>
        <w:t>第</w:t>
      </w:r>
      <w:r w:rsidR="008C1F4D" w:rsidRPr="00F3212A">
        <w:rPr>
          <w:rFonts w:ascii="Times New Roman" w:hAnsi="Times New Roman" w:hint="eastAsia"/>
        </w:rPr>
        <w:t>2</w:t>
      </w:r>
      <w:r w:rsidR="008C1F4D" w:rsidRPr="00F3212A">
        <w:rPr>
          <w:rFonts w:ascii="Times New Roman" w:hAnsi="Times New Roman" w:hint="eastAsia"/>
        </w:rPr>
        <w:t>項規定</w:t>
      </w:r>
      <w:r w:rsidR="00B95A98" w:rsidRPr="00F3212A">
        <w:rPr>
          <w:rFonts w:ascii="Times New Roman" w:hAnsi="Times New Roman" w:hint="eastAsia"/>
        </w:rPr>
        <w:t>：「</w:t>
      </w:r>
      <w:r w:rsidR="001A6A66" w:rsidRPr="00F3212A">
        <w:rPr>
          <w:rFonts w:ascii="Times New Roman" w:hAnsi="Times New Roman" w:hint="eastAsia"/>
        </w:rPr>
        <w:t>本規範修正前已設置之兒童遊戲場設施，應於</w:t>
      </w:r>
      <w:r w:rsidR="001A6A66" w:rsidRPr="00F3212A">
        <w:rPr>
          <w:rFonts w:ascii="Times New Roman" w:hAnsi="Times New Roman" w:hint="eastAsia"/>
        </w:rPr>
        <w:t>3</w:t>
      </w:r>
      <w:r w:rsidR="001A6A66" w:rsidRPr="00F3212A">
        <w:rPr>
          <w:rFonts w:ascii="Times New Roman" w:hAnsi="Times New Roman" w:hint="eastAsia"/>
        </w:rPr>
        <w:t>年內檢具第</w:t>
      </w:r>
      <w:r w:rsidR="001A6A66" w:rsidRPr="00F3212A">
        <w:rPr>
          <w:rFonts w:ascii="Times New Roman" w:hAnsi="Times New Roman" w:hint="eastAsia"/>
        </w:rPr>
        <w:t>1</w:t>
      </w:r>
      <w:r w:rsidR="001A6A66" w:rsidRPr="00F3212A">
        <w:rPr>
          <w:rFonts w:ascii="Times New Roman" w:hAnsi="Times New Roman" w:hint="eastAsia"/>
        </w:rPr>
        <w:t>項第</w:t>
      </w:r>
      <w:r w:rsidR="001A6A66" w:rsidRPr="00F3212A">
        <w:rPr>
          <w:rFonts w:ascii="Times New Roman" w:hAnsi="Times New Roman" w:hint="eastAsia"/>
        </w:rPr>
        <w:t>1</w:t>
      </w:r>
      <w:r w:rsidR="001A6A66" w:rsidRPr="00F3212A">
        <w:rPr>
          <w:rFonts w:ascii="Times New Roman" w:hAnsi="Times New Roman" w:hint="eastAsia"/>
        </w:rPr>
        <w:t>款及第</w:t>
      </w:r>
      <w:r w:rsidR="001A6A66" w:rsidRPr="00F3212A">
        <w:rPr>
          <w:rFonts w:ascii="Times New Roman" w:hAnsi="Times New Roman" w:hint="eastAsia"/>
        </w:rPr>
        <w:t>3</w:t>
      </w:r>
      <w:r w:rsidR="001A6A66" w:rsidRPr="00F3212A">
        <w:rPr>
          <w:rFonts w:ascii="Times New Roman" w:hAnsi="Times New Roman" w:hint="eastAsia"/>
        </w:rPr>
        <w:t>款至第</w:t>
      </w:r>
      <w:r w:rsidR="001A6A66" w:rsidRPr="00F3212A">
        <w:rPr>
          <w:rFonts w:ascii="Times New Roman" w:hAnsi="Times New Roman" w:hint="eastAsia"/>
        </w:rPr>
        <w:t>5</w:t>
      </w:r>
      <w:r w:rsidR="001A6A66" w:rsidRPr="00F3212A">
        <w:rPr>
          <w:rFonts w:ascii="Times New Roman" w:hAnsi="Times New Roman" w:hint="eastAsia"/>
        </w:rPr>
        <w:t>款表件向該管兒童遊戲場主管機關完成備查手續</w:t>
      </w:r>
      <w:r w:rsidR="00B95A98" w:rsidRPr="00F3212A">
        <w:rPr>
          <w:rFonts w:ascii="Times New Roman" w:hAnsi="Times New Roman" w:hint="eastAsia"/>
        </w:rPr>
        <w:t>」</w:t>
      </w:r>
      <w:r w:rsidR="001A6A66" w:rsidRPr="00F3212A">
        <w:rPr>
          <w:rFonts w:ascii="Times New Roman" w:hAnsi="Times New Roman" w:hint="eastAsia"/>
        </w:rPr>
        <w:t>。</w:t>
      </w:r>
    </w:p>
    <w:p w:rsidR="002D59C6" w:rsidRPr="00F3212A" w:rsidRDefault="00831526" w:rsidP="00A5562E">
      <w:pPr>
        <w:pStyle w:val="3"/>
        <w:ind w:left="1360" w:hanging="680"/>
        <w:rPr>
          <w:rFonts w:ascii="Times New Roman" w:hAnsi="Times New Roman"/>
        </w:rPr>
      </w:pPr>
      <w:r w:rsidRPr="00F3212A">
        <w:rPr>
          <w:rFonts w:ascii="Times New Roman" w:hAnsi="Times New Roman" w:hint="eastAsia"/>
        </w:rPr>
        <w:t>臺北市立兒童新樂園（</w:t>
      </w:r>
      <w:r w:rsidR="0091024A" w:rsidRPr="00F3212A">
        <w:rPr>
          <w:rFonts w:ascii="Times New Roman" w:hAnsi="Times New Roman" w:hint="eastAsia"/>
        </w:rPr>
        <w:t>由臺北市政府教育局</w:t>
      </w:r>
      <w:r w:rsidR="00617CAA" w:rsidRPr="00F3212A">
        <w:rPr>
          <w:rFonts w:ascii="Times New Roman" w:hAnsi="Times New Roman" w:hint="eastAsia"/>
        </w:rPr>
        <w:t>【下稱教育局】</w:t>
      </w:r>
      <w:r w:rsidR="0091024A" w:rsidRPr="00F3212A">
        <w:rPr>
          <w:rFonts w:ascii="Times New Roman" w:hAnsi="Times New Roman" w:hint="eastAsia"/>
        </w:rPr>
        <w:t>委託</w:t>
      </w:r>
      <w:proofErr w:type="gramStart"/>
      <w:r w:rsidR="00731A04" w:rsidRPr="00F3212A">
        <w:rPr>
          <w:rFonts w:ascii="Times New Roman" w:hAnsi="Times New Roman" w:hint="eastAsia"/>
        </w:rPr>
        <w:t>臺</w:t>
      </w:r>
      <w:proofErr w:type="gramEnd"/>
      <w:r w:rsidR="00731A04" w:rsidRPr="00F3212A">
        <w:rPr>
          <w:rFonts w:ascii="Times New Roman" w:hAnsi="Times New Roman" w:hint="eastAsia"/>
        </w:rPr>
        <w:t>北大眾捷運股份有限公司</w:t>
      </w:r>
      <w:r w:rsidR="0033503C" w:rsidRPr="00F3212A">
        <w:rPr>
          <w:rFonts w:ascii="Times New Roman" w:hAnsi="Times New Roman" w:hint="eastAsia"/>
        </w:rPr>
        <w:t>【</w:t>
      </w:r>
      <w:r w:rsidR="00754F2B" w:rsidRPr="00F3212A">
        <w:rPr>
          <w:rFonts w:ascii="Times New Roman" w:hAnsi="Times New Roman" w:hint="eastAsia"/>
        </w:rPr>
        <w:t>下稱臺北捷運公司</w:t>
      </w:r>
      <w:r w:rsidR="0033503C" w:rsidRPr="00F3212A">
        <w:rPr>
          <w:rFonts w:ascii="Times New Roman" w:hAnsi="Times New Roman" w:hint="eastAsia"/>
        </w:rPr>
        <w:t>】</w:t>
      </w:r>
      <w:r w:rsidR="00BE6F59" w:rsidRPr="00F3212A">
        <w:rPr>
          <w:rFonts w:ascii="Times New Roman" w:hAnsi="Times New Roman" w:hint="eastAsia"/>
        </w:rPr>
        <w:t>經營管理</w:t>
      </w:r>
      <w:r w:rsidR="00731A04" w:rsidRPr="00F3212A">
        <w:rPr>
          <w:rFonts w:ascii="Times New Roman" w:hAnsi="Times New Roman" w:hint="eastAsia"/>
        </w:rPr>
        <w:t>）為配合臺北市政府推動共融式遊戲場政策，於</w:t>
      </w:r>
      <w:r w:rsidR="00731A04" w:rsidRPr="00F3212A">
        <w:rPr>
          <w:rFonts w:ascii="Times New Roman" w:hAnsi="Times New Roman" w:hint="eastAsia"/>
        </w:rPr>
        <w:t>105</w:t>
      </w:r>
      <w:r w:rsidR="00731A04" w:rsidRPr="00F3212A">
        <w:rPr>
          <w:rFonts w:ascii="Times New Roman" w:hAnsi="Times New Roman" w:hint="eastAsia"/>
        </w:rPr>
        <w:t>年</w:t>
      </w:r>
      <w:r w:rsidR="004A059A" w:rsidRPr="00F3212A">
        <w:rPr>
          <w:rFonts w:ascii="Times New Roman" w:hAnsi="Times New Roman" w:hint="eastAsia"/>
        </w:rPr>
        <w:t>增設</w:t>
      </w:r>
      <w:r w:rsidR="0024675E" w:rsidRPr="00F3212A">
        <w:rPr>
          <w:rFonts w:ascii="Times New Roman" w:hAnsi="Times New Roman" w:hint="eastAsia"/>
        </w:rPr>
        <w:t>「共融旋轉盤」</w:t>
      </w:r>
      <w:proofErr w:type="gramStart"/>
      <w:r w:rsidR="004A059A" w:rsidRPr="00F3212A">
        <w:rPr>
          <w:rFonts w:ascii="Times New Roman" w:hAnsi="Times New Roman" w:hint="eastAsia"/>
        </w:rPr>
        <w:t>遊具</w:t>
      </w:r>
      <w:proofErr w:type="gramEnd"/>
      <w:r w:rsidR="00D87001" w:rsidRPr="00F3212A">
        <w:rPr>
          <w:rFonts w:ascii="Times New Roman" w:hAnsi="Times New Roman" w:hint="eastAsia"/>
        </w:rPr>
        <w:t>（詳</w:t>
      </w:r>
      <w:r w:rsidR="00B9367A" w:rsidRPr="00F3212A">
        <w:rPr>
          <w:rFonts w:ascii="Times New Roman" w:hAnsi="Times New Roman" w:hint="eastAsia"/>
        </w:rPr>
        <w:t>附</w:t>
      </w:r>
      <w:r w:rsidR="00D87001" w:rsidRPr="00F3212A">
        <w:rPr>
          <w:rFonts w:ascii="Times New Roman" w:hAnsi="Times New Roman" w:hint="eastAsia"/>
        </w:rPr>
        <w:t>圖）</w:t>
      </w:r>
      <w:r w:rsidR="004A059A" w:rsidRPr="00F3212A">
        <w:rPr>
          <w:rFonts w:ascii="Times New Roman" w:hAnsi="Times New Roman" w:hint="eastAsia"/>
        </w:rPr>
        <w:t>，</w:t>
      </w:r>
      <w:r w:rsidR="00E100DF" w:rsidRPr="00F3212A">
        <w:rPr>
          <w:rFonts w:ascii="Times New Roman" w:hAnsi="Times New Roman" w:hint="eastAsia"/>
        </w:rPr>
        <w:t>經財團法人臺灣</w:t>
      </w:r>
      <w:r w:rsidR="00BE7771">
        <w:rPr>
          <w:rFonts w:ascii="Times New Roman" w:hAnsi="Times New Roman" w:hint="eastAsia"/>
        </w:rPr>
        <w:t>○○</w:t>
      </w:r>
      <w:r w:rsidR="00E100DF" w:rsidRPr="00F3212A">
        <w:rPr>
          <w:rFonts w:ascii="Times New Roman" w:hAnsi="Times New Roman" w:hint="eastAsia"/>
        </w:rPr>
        <w:t>暨</w:t>
      </w:r>
      <w:r w:rsidR="00766B8B">
        <w:rPr>
          <w:rFonts w:ascii="Times New Roman" w:hAnsi="Times New Roman" w:hint="eastAsia"/>
        </w:rPr>
        <w:t>○○○○</w:t>
      </w:r>
      <w:r w:rsidR="00E100DF" w:rsidRPr="00F3212A">
        <w:rPr>
          <w:rFonts w:ascii="Times New Roman" w:hAnsi="Times New Roman" w:hint="eastAsia"/>
        </w:rPr>
        <w:t>研發中心依</w:t>
      </w:r>
      <w:r w:rsidR="00E100DF" w:rsidRPr="00F3212A">
        <w:rPr>
          <w:rFonts w:ascii="Times New Roman" w:hAnsi="Times New Roman" w:hint="eastAsia"/>
        </w:rPr>
        <w:t>CNS 12642</w:t>
      </w:r>
      <w:r w:rsidR="00E100DF" w:rsidRPr="00F3212A">
        <w:rPr>
          <w:rFonts w:ascii="Times New Roman" w:hAnsi="Times New Roman" w:hint="eastAsia"/>
        </w:rPr>
        <w:t>規範檢驗合格，</w:t>
      </w:r>
      <w:r w:rsidR="00E100DF" w:rsidRPr="00F3212A">
        <w:rPr>
          <w:rFonts w:ascii="Times New Roman" w:hAnsi="Times New Roman" w:hint="eastAsia"/>
        </w:rPr>
        <w:t>105</w:t>
      </w:r>
      <w:r w:rsidR="00E100DF" w:rsidRPr="00F3212A">
        <w:rPr>
          <w:rFonts w:ascii="Times New Roman" w:hAnsi="Times New Roman" w:hint="eastAsia"/>
        </w:rPr>
        <w:t>年</w:t>
      </w:r>
      <w:r w:rsidR="00E100DF" w:rsidRPr="00F3212A">
        <w:rPr>
          <w:rFonts w:ascii="Times New Roman" w:hAnsi="Times New Roman" w:hint="eastAsia"/>
        </w:rPr>
        <w:t>12</w:t>
      </w:r>
      <w:r w:rsidR="00E100DF" w:rsidRPr="00F3212A">
        <w:rPr>
          <w:rFonts w:ascii="Times New Roman" w:hAnsi="Times New Roman" w:hint="eastAsia"/>
        </w:rPr>
        <w:t>月</w:t>
      </w:r>
      <w:r w:rsidR="00E100DF" w:rsidRPr="00F3212A">
        <w:rPr>
          <w:rFonts w:ascii="Times New Roman" w:hAnsi="Times New Roman" w:hint="eastAsia"/>
        </w:rPr>
        <w:t>7</w:t>
      </w:r>
      <w:r w:rsidR="00E100DF" w:rsidRPr="00F3212A">
        <w:rPr>
          <w:rFonts w:ascii="Times New Roman" w:hAnsi="Times New Roman" w:hint="eastAsia"/>
        </w:rPr>
        <w:t>日</w:t>
      </w:r>
      <w:r w:rsidR="007B2734" w:rsidRPr="00F3212A">
        <w:rPr>
          <w:rFonts w:ascii="Times New Roman" w:hAnsi="Times New Roman" w:hint="eastAsia"/>
        </w:rPr>
        <w:t>正式</w:t>
      </w:r>
      <w:r w:rsidR="00E100DF" w:rsidRPr="00F3212A">
        <w:rPr>
          <w:rFonts w:ascii="Times New Roman" w:hAnsi="Times New Roman" w:hint="eastAsia"/>
        </w:rPr>
        <w:t>驗收合格</w:t>
      </w:r>
      <w:r w:rsidR="007B2734" w:rsidRPr="00F3212A">
        <w:rPr>
          <w:rFonts w:ascii="Times New Roman" w:hAnsi="Times New Roman" w:hint="eastAsia"/>
        </w:rPr>
        <w:t>後</w:t>
      </w:r>
      <w:r w:rsidR="00E100DF" w:rsidRPr="00F3212A">
        <w:rPr>
          <w:rFonts w:ascii="Times New Roman" w:hAnsi="Times New Roman" w:hint="eastAsia"/>
        </w:rPr>
        <w:t>次日啟用。</w:t>
      </w:r>
      <w:r w:rsidR="00720252" w:rsidRPr="00F3212A">
        <w:rPr>
          <w:rFonts w:ascii="Times New Roman" w:hAnsi="Times New Roman" w:hint="eastAsia"/>
        </w:rPr>
        <w:t>由於</w:t>
      </w:r>
      <w:r w:rsidR="001824E3" w:rsidRPr="00F3212A">
        <w:rPr>
          <w:rFonts w:ascii="Times New Roman" w:hAnsi="Times New Roman" w:hint="eastAsia"/>
        </w:rPr>
        <w:t>該</w:t>
      </w:r>
      <w:proofErr w:type="gramStart"/>
      <w:r w:rsidR="00720252" w:rsidRPr="00F3212A">
        <w:rPr>
          <w:rFonts w:ascii="Times New Roman" w:hAnsi="Times New Roman" w:hint="eastAsia"/>
        </w:rPr>
        <w:t>遊具係</w:t>
      </w:r>
      <w:proofErr w:type="gramEnd"/>
      <w:r w:rsidR="00C243C6" w:rsidRPr="00F3212A">
        <w:rPr>
          <w:rFonts w:ascii="Times New Roman" w:hAnsi="Times New Roman" w:hint="eastAsia"/>
        </w:rPr>
        <w:t>1</w:t>
      </w:r>
      <w:r w:rsidR="00C243C6" w:rsidRPr="00F3212A">
        <w:rPr>
          <w:rFonts w:ascii="Times New Roman" w:hAnsi="Times New Roman"/>
        </w:rPr>
        <w:t>06</w:t>
      </w:r>
      <w:r w:rsidR="00C243C6" w:rsidRPr="00F3212A">
        <w:rPr>
          <w:rFonts w:ascii="Times New Roman" w:hAnsi="Times New Roman" w:hint="eastAsia"/>
        </w:rPr>
        <w:t>年</w:t>
      </w:r>
      <w:r w:rsidR="00C243C6" w:rsidRPr="00F3212A">
        <w:rPr>
          <w:rFonts w:ascii="Times New Roman" w:hAnsi="Times New Roman" w:hint="eastAsia"/>
        </w:rPr>
        <w:t>1</w:t>
      </w:r>
      <w:r w:rsidR="00C243C6" w:rsidRPr="00F3212A">
        <w:rPr>
          <w:rFonts w:ascii="Times New Roman" w:hAnsi="Times New Roman" w:hint="eastAsia"/>
        </w:rPr>
        <w:t>月</w:t>
      </w:r>
      <w:r w:rsidR="00C243C6" w:rsidRPr="00F3212A">
        <w:rPr>
          <w:rFonts w:ascii="Times New Roman" w:hAnsi="Times New Roman" w:hint="eastAsia"/>
        </w:rPr>
        <w:t>2</w:t>
      </w:r>
      <w:r w:rsidR="00C243C6" w:rsidRPr="00F3212A">
        <w:rPr>
          <w:rFonts w:ascii="Times New Roman" w:hAnsi="Times New Roman"/>
        </w:rPr>
        <w:t>5</w:t>
      </w:r>
      <w:r w:rsidR="00C243C6" w:rsidRPr="00F3212A">
        <w:rPr>
          <w:rFonts w:ascii="Times New Roman" w:hAnsi="Times New Roman" w:hint="eastAsia"/>
        </w:rPr>
        <w:t>日修正兒童遊戲場規範</w:t>
      </w:r>
      <w:r w:rsidR="001824E3" w:rsidRPr="00F3212A">
        <w:rPr>
          <w:rFonts w:ascii="Times New Roman" w:hAnsi="Times New Roman" w:hint="eastAsia"/>
        </w:rPr>
        <w:t>前設置，依</w:t>
      </w:r>
      <w:r w:rsidR="00A7431B" w:rsidRPr="00F3212A">
        <w:rPr>
          <w:rFonts w:ascii="Times New Roman" w:hAnsi="Times New Roman" w:hint="eastAsia"/>
        </w:rPr>
        <w:t>同規範第</w:t>
      </w:r>
      <w:r w:rsidR="00531F1E" w:rsidRPr="00F3212A">
        <w:rPr>
          <w:rFonts w:ascii="Times New Roman" w:hAnsi="Times New Roman" w:hint="eastAsia"/>
        </w:rPr>
        <w:t>7</w:t>
      </w:r>
      <w:r w:rsidR="00531F1E" w:rsidRPr="00F3212A">
        <w:rPr>
          <w:rFonts w:ascii="Times New Roman" w:hAnsi="Times New Roman" w:hint="eastAsia"/>
        </w:rPr>
        <w:t>點規定，</w:t>
      </w:r>
      <w:r w:rsidR="003203E7" w:rsidRPr="00F3212A">
        <w:rPr>
          <w:rFonts w:ascii="Times New Roman" w:hAnsi="Times New Roman" w:hint="eastAsia"/>
        </w:rPr>
        <w:t>須於</w:t>
      </w:r>
      <w:r w:rsidR="003203E7" w:rsidRPr="00F3212A">
        <w:rPr>
          <w:rFonts w:ascii="Times New Roman" w:hAnsi="Times New Roman" w:hint="eastAsia"/>
        </w:rPr>
        <w:t>3</w:t>
      </w:r>
      <w:r w:rsidR="003203E7" w:rsidRPr="00F3212A">
        <w:rPr>
          <w:rFonts w:ascii="Times New Roman" w:hAnsi="Times New Roman" w:hint="eastAsia"/>
        </w:rPr>
        <w:t>年內</w:t>
      </w:r>
      <w:proofErr w:type="gramStart"/>
      <w:r w:rsidR="00016C68" w:rsidRPr="00F3212A">
        <w:rPr>
          <w:rFonts w:ascii="Times New Roman" w:hAnsi="Times New Roman" w:hint="eastAsia"/>
        </w:rPr>
        <w:t>檢具</w:t>
      </w:r>
      <w:r w:rsidR="009C0FE4" w:rsidRPr="00F3212A">
        <w:rPr>
          <w:rFonts w:ascii="Times New Roman" w:hAnsi="Times New Roman" w:hint="eastAsia"/>
        </w:rPr>
        <w:t>經</w:t>
      </w:r>
      <w:proofErr w:type="gramEnd"/>
      <w:r w:rsidR="009C0FE4" w:rsidRPr="00F3212A">
        <w:rPr>
          <w:rFonts w:ascii="Times New Roman" w:hAnsi="Times New Roman" w:hint="eastAsia"/>
        </w:rPr>
        <w:t>T</w:t>
      </w:r>
      <w:r w:rsidR="009C0FE4" w:rsidRPr="00F3212A">
        <w:rPr>
          <w:rFonts w:ascii="Times New Roman" w:hAnsi="Times New Roman"/>
        </w:rPr>
        <w:t>AF</w:t>
      </w:r>
      <w:r w:rsidR="009C0FE4" w:rsidRPr="00F3212A">
        <w:rPr>
          <w:rFonts w:ascii="Times New Roman" w:hAnsi="Times New Roman" w:hint="eastAsia"/>
        </w:rPr>
        <w:t>認證之檢驗機構所開立具有認證標誌之合格檢驗報告</w:t>
      </w:r>
      <w:r w:rsidR="00C82991" w:rsidRPr="00F3212A">
        <w:rPr>
          <w:rFonts w:ascii="Times New Roman" w:hAnsi="Times New Roman" w:hint="eastAsia"/>
        </w:rPr>
        <w:t>完成備查手續</w:t>
      </w:r>
      <w:r w:rsidR="008539EA" w:rsidRPr="00F3212A">
        <w:rPr>
          <w:rFonts w:ascii="Times New Roman" w:hAnsi="Times New Roman" w:hint="eastAsia"/>
        </w:rPr>
        <w:t>，</w:t>
      </w:r>
      <w:proofErr w:type="gramStart"/>
      <w:r w:rsidR="00C86E79" w:rsidRPr="00F3212A">
        <w:rPr>
          <w:rFonts w:ascii="Times New Roman" w:hAnsi="Times New Roman" w:hint="eastAsia"/>
        </w:rPr>
        <w:t>爰</w:t>
      </w:r>
      <w:r w:rsidR="00E60C2E" w:rsidRPr="00F3212A">
        <w:rPr>
          <w:rFonts w:ascii="Times New Roman" w:hAnsi="Times New Roman" w:hint="eastAsia"/>
        </w:rPr>
        <w:t>臺</w:t>
      </w:r>
      <w:proofErr w:type="gramEnd"/>
      <w:r w:rsidR="00E60C2E" w:rsidRPr="00F3212A">
        <w:rPr>
          <w:rFonts w:ascii="Times New Roman" w:hAnsi="Times New Roman" w:hint="eastAsia"/>
        </w:rPr>
        <w:t>北捷運公司</w:t>
      </w:r>
      <w:r w:rsidR="00C86E79" w:rsidRPr="00F3212A">
        <w:rPr>
          <w:rFonts w:ascii="Times New Roman" w:hAnsi="Times New Roman" w:hint="eastAsia"/>
        </w:rPr>
        <w:t>於</w:t>
      </w:r>
      <w:r w:rsidR="00740DA1" w:rsidRPr="00F3212A">
        <w:rPr>
          <w:rFonts w:ascii="Times New Roman" w:hAnsi="Times New Roman" w:hint="eastAsia"/>
        </w:rPr>
        <w:t>109</w:t>
      </w:r>
      <w:r w:rsidR="00740DA1" w:rsidRPr="00F3212A">
        <w:rPr>
          <w:rFonts w:ascii="Times New Roman" w:hAnsi="Times New Roman" w:hint="eastAsia"/>
        </w:rPr>
        <w:t>年</w:t>
      </w:r>
      <w:r w:rsidR="00740DA1" w:rsidRPr="00F3212A">
        <w:rPr>
          <w:rFonts w:ascii="Times New Roman" w:hAnsi="Times New Roman" w:hint="eastAsia"/>
        </w:rPr>
        <w:t>6</w:t>
      </w:r>
      <w:r w:rsidR="00740DA1" w:rsidRPr="00F3212A">
        <w:rPr>
          <w:rFonts w:ascii="Times New Roman" w:hAnsi="Times New Roman" w:hint="eastAsia"/>
        </w:rPr>
        <w:t>月</w:t>
      </w:r>
      <w:r w:rsidR="00740DA1" w:rsidRPr="00F3212A">
        <w:rPr>
          <w:rFonts w:ascii="Times New Roman" w:hAnsi="Times New Roman" w:hint="eastAsia"/>
        </w:rPr>
        <w:t>22</w:t>
      </w:r>
      <w:r w:rsidR="00740DA1" w:rsidRPr="00F3212A">
        <w:rPr>
          <w:rFonts w:ascii="Times New Roman" w:hAnsi="Times New Roman" w:hint="eastAsia"/>
        </w:rPr>
        <w:t>日</w:t>
      </w:r>
      <w:r w:rsidR="000F55B1" w:rsidRPr="00F3212A">
        <w:rPr>
          <w:rFonts w:ascii="Times New Roman" w:hAnsi="Times New Roman" w:hint="eastAsia"/>
        </w:rPr>
        <w:t>委託</w:t>
      </w:r>
      <w:r w:rsidR="004232EA">
        <w:rPr>
          <w:rFonts w:ascii="Times New Roman" w:hAnsi="Times New Roman" w:hint="eastAsia"/>
        </w:rPr>
        <w:t>○○</w:t>
      </w:r>
      <w:r w:rsidR="006F7DF7" w:rsidRPr="00F3212A">
        <w:rPr>
          <w:rFonts w:ascii="Times New Roman" w:hAnsi="Times New Roman" w:hint="eastAsia"/>
        </w:rPr>
        <w:t>檢驗公司執行檢驗</w:t>
      </w:r>
      <w:r w:rsidR="00E60C2E" w:rsidRPr="00F3212A">
        <w:rPr>
          <w:rFonts w:ascii="Times New Roman" w:hAnsi="Times New Roman" w:hint="eastAsia"/>
        </w:rPr>
        <w:t>，</w:t>
      </w:r>
      <w:r w:rsidR="006F7DF7" w:rsidRPr="00F3212A">
        <w:rPr>
          <w:rFonts w:ascii="Times New Roman" w:hAnsi="Times New Roman" w:hint="eastAsia"/>
        </w:rPr>
        <w:t>結果</w:t>
      </w:r>
      <w:r w:rsidR="000D67D4" w:rsidRPr="00F3212A">
        <w:rPr>
          <w:rFonts w:ascii="Times New Roman" w:hAnsi="Times New Roman" w:hint="eastAsia"/>
        </w:rPr>
        <w:t>為</w:t>
      </w:r>
      <w:r w:rsidR="006F7DF7" w:rsidRPr="00F3212A">
        <w:rPr>
          <w:rFonts w:ascii="Times New Roman" w:hAnsi="Times New Roman" w:hint="eastAsia"/>
        </w:rPr>
        <w:t>不合格</w:t>
      </w:r>
      <w:r w:rsidR="000D67D4" w:rsidRPr="00F3212A">
        <w:rPr>
          <w:rFonts w:ascii="Times New Roman" w:hAnsi="Times New Roman" w:hint="eastAsia"/>
        </w:rPr>
        <w:t>，</w:t>
      </w:r>
      <w:r w:rsidR="006F7DF7" w:rsidRPr="00F3212A">
        <w:rPr>
          <w:rFonts w:ascii="Times New Roman" w:hAnsi="Times New Roman" w:hint="eastAsia"/>
        </w:rPr>
        <w:t>不符合項目為</w:t>
      </w:r>
      <w:r w:rsidR="006F7DF7" w:rsidRPr="00F3212A">
        <w:rPr>
          <w:rFonts w:ascii="Times New Roman" w:hAnsi="Times New Roman" w:hint="eastAsia"/>
        </w:rPr>
        <w:t>CNS 12642</w:t>
      </w:r>
      <w:r w:rsidR="006F7DF7" w:rsidRPr="00F3212A">
        <w:rPr>
          <w:rFonts w:ascii="Times New Roman" w:hAnsi="Times New Roman" w:hint="eastAsia"/>
        </w:rPr>
        <w:t>章節</w:t>
      </w:r>
      <w:r w:rsidR="006F7DF7" w:rsidRPr="00F3212A">
        <w:rPr>
          <w:rFonts w:ascii="Times New Roman" w:hAnsi="Times New Roman" w:hint="eastAsia"/>
        </w:rPr>
        <w:t>6.5</w:t>
      </w:r>
      <w:r w:rsidR="006F7DF7" w:rsidRPr="00F3212A">
        <w:rPr>
          <w:rFonts w:ascii="Times New Roman" w:hAnsi="Times New Roman" w:hint="eastAsia"/>
        </w:rPr>
        <w:t>壓碎點及剪切點，</w:t>
      </w:r>
      <w:r w:rsidR="00D73A73" w:rsidRPr="00F3212A">
        <w:rPr>
          <w:rFonts w:ascii="Times New Roman" w:hAnsi="Times New Roman" w:hint="eastAsia"/>
        </w:rPr>
        <w:t>經</w:t>
      </w:r>
      <w:proofErr w:type="gramStart"/>
      <w:r w:rsidR="00C9208D" w:rsidRPr="00F3212A">
        <w:rPr>
          <w:rFonts w:ascii="Times New Roman" w:hAnsi="Times New Roman" w:hint="eastAsia"/>
        </w:rPr>
        <w:t>臺</w:t>
      </w:r>
      <w:proofErr w:type="gramEnd"/>
      <w:r w:rsidR="00C9208D" w:rsidRPr="00F3212A">
        <w:rPr>
          <w:rFonts w:ascii="Times New Roman" w:hAnsi="Times New Roman" w:hint="eastAsia"/>
        </w:rPr>
        <w:t>北捷運公司</w:t>
      </w:r>
      <w:proofErr w:type="gramStart"/>
      <w:r w:rsidR="00D73A73" w:rsidRPr="00F3212A">
        <w:rPr>
          <w:rFonts w:ascii="Times New Roman" w:hAnsi="Times New Roman" w:hint="eastAsia"/>
        </w:rPr>
        <w:t>與</w:t>
      </w:r>
      <w:r w:rsidR="00C9208D" w:rsidRPr="00F3212A">
        <w:rPr>
          <w:rFonts w:ascii="Times New Roman" w:hAnsi="Times New Roman" w:hint="eastAsia"/>
        </w:rPr>
        <w:t>遊具</w:t>
      </w:r>
      <w:r w:rsidR="00D73A73" w:rsidRPr="00F3212A">
        <w:rPr>
          <w:rFonts w:ascii="Times New Roman" w:hAnsi="Times New Roman" w:hint="eastAsia"/>
        </w:rPr>
        <w:t>原</w:t>
      </w:r>
      <w:proofErr w:type="gramEnd"/>
      <w:r w:rsidR="00D73A73" w:rsidRPr="00F3212A">
        <w:rPr>
          <w:rFonts w:ascii="Times New Roman" w:hAnsi="Times New Roman" w:hint="eastAsia"/>
        </w:rPr>
        <w:t>廠討論仍無進一步改善方案</w:t>
      </w:r>
      <w:r w:rsidR="00C9208D" w:rsidRPr="00F3212A">
        <w:rPr>
          <w:rFonts w:ascii="Times New Roman" w:hAnsi="Times New Roman" w:hint="eastAsia"/>
        </w:rPr>
        <w:t>，</w:t>
      </w:r>
      <w:r w:rsidR="001F4204" w:rsidRPr="00F3212A">
        <w:rPr>
          <w:rFonts w:ascii="Times New Roman" w:hAnsi="Times New Roman" w:hint="eastAsia"/>
        </w:rPr>
        <w:t>由於</w:t>
      </w:r>
      <w:r w:rsidR="00D73A73" w:rsidRPr="00F3212A">
        <w:rPr>
          <w:rFonts w:ascii="Times New Roman" w:hAnsi="Times New Roman" w:hint="eastAsia"/>
        </w:rPr>
        <w:t>使用年限屆期，故</w:t>
      </w:r>
      <w:proofErr w:type="gramStart"/>
      <w:r w:rsidR="00D73A73" w:rsidRPr="00F3212A">
        <w:rPr>
          <w:rFonts w:ascii="Times New Roman" w:hAnsi="Times New Roman" w:hint="eastAsia"/>
        </w:rPr>
        <w:t>臺</w:t>
      </w:r>
      <w:proofErr w:type="gramEnd"/>
      <w:r w:rsidR="00D73A73" w:rsidRPr="00F3212A">
        <w:rPr>
          <w:rFonts w:ascii="Times New Roman" w:hAnsi="Times New Roman" w:hint="eastAsia"/>
        </w:rPr>
        <w:t>北捷運公司</w:t>
      </w:r>
      <w:r w:rsidR="006F270E" w:rsidRPr="00F3212A">
        <w:rPr>
          <w:rFonts w:ascii="Times New Roman" w:hAnsi="Times New Roman" w:hint="eastAsia"/>
        </w:rPr>
        <w:t>向</w:t>
      </w:r>
      <w:r w:rsidR="00D73A73" w:rsidRPr="00F3212A">
        <w:rPr>
          <w:rFonts w:ascii="Times New Roman" w:hAnsi="Times New Roman" w:hint="eastAsia"/>
        </w:rPr>
        <w:t>教育局申請報廢，</w:t>
      </w:r>
      <w:r w:rsidR="002236AC" w:rsidRPr="00F3212A">
        <w:rPr>
          <w:rFonts w:ascii="Times New Roman" w:hAnsi="Times New Roman" w:hint="eastAsia"/>
        </w:rPr>
        <w:t>經</w:t>
      </w:r>
      <w:r w:rsidR="006F270E" w:rsidRPr="00F3212A">
        <w:rPr>
          <w:rFonts w:ascii="Times New Roman" w:hAnsi="Times New Roman" w:hint="eastAsia"/>
        </w:rPr>
        <w:t>該</w:t>
      </w:r>
      <w:r w:rsidR="00D73A73" w:rsidRPr="00F3212A">
        <w:rPr>
          <w:rFonts w:ascii="Times New Roman" w:hAnsi="Times New Roman" w:hint="eastAsia"/>
        </w:rPr>
        <w:t>局</w:t>
      </w:r>
      <w:r w:rsidR="006F270E" w:rsidRPr="00F3212A">
        <w:rPr>
          <w:rFonts w:ascii="Times New Roman" w:hAnsi="Times New Roman" w:hint="eastAsia"/>
        </w:rPr>
        <w:t>於</w:t>
      </w:r>
      <w:r w:rsidR="00D73A73" w:rsidRPr="00F3212A">
        <w:rPr>
          <w:rFonts w:ascii="Times New Roman" w:hAnsi="Times New Roman" w:hint="eastAsia"/>
        </w:rPr>
        <w:t>110</w:t>
      </w:r>
      <w:r w:rsidR="00D73A73" w:rsidRPr="00F3212A">
        <w:rPr>
          <w:rFonts w:ascii="Times New Roman" w:hAnsi="Times New Roman" w:hint="eastAsia"/>
        </w:rPr>
        <w:t>年</w:t>
      </w:r>
      <w:r w:rsidR="00D73A73" w:rsidRPr="00F3212A">
        <w:rPr>
          <w:rFonts w:ascii="Times New Roman" w:hAnsi="Times New Roman" w:hint="eastAsia"/>
        </w:rPr>
        <w:t>5</w:t>
      </w:r>
      <w:r w:rsidR="00D73A73" w:rsidRPr="00F3212A">
        <w:rPr>
          <w:rFonts w:ascii="Times New Roman" w:hAnsi="Times New Roman" w:hint="eastAsia"/>
        </w:rPr>
        <w:t>月</w:t>
      </w:r>
      <w:r w:rsidR="00D73A73" w:rsidRPr="00F3212A">
        <w:rPr>
          <w:rFonts w:ascii="Times New Roman" w:hAnsi="Times New Roman" w:hint="eastAsia"/>
        </w:rPr>
        <w:lastRenderedPageBreak/>
        <w:t>5</w:t>
      </w:r>
      <w:r w:rsidR="00D73A73" w:rsidRPr="00F3212A">
        <w:rPr>
          <w:rFonts w:ascii="Times New Roman" w:hAnsi="Times New Roman" w:hint="eastAsia"/>
        </w:rPr>
        <w:t>日函准。</w:t>
      </w:r>
      <w:proofErr w:type="gramStart"/>
      <w:r w:rsidR="00EE777C" w:rsidRPr="00F3212A">
        <w:rPr>
          <w:rFonts w:ascii="Times New Roman" w:hAnsi="Times New Roman" w:hint="eastAsia"/>
        </w:rPr>
        <w:t>嗣</w:t>
      </w:r>
      <w:proofErr w:type="gramEnd"/>
      <w:r w:rsidR="00A544AF" w:rsidRPr="00F3212A">
        <w:rPr>
          <w:rFonts w:ascii="Times New Roman" w:hAnsi="Times New Roman" w:hint="eastAsia"/>
        </w:rPr>
        <w:t>有</w:t>
      </w:r>
      <w:r w:rsidR="00126718" w:rsidRPr="00F3212A">
        <w:rPr>
          <w:rFonts w:ascii="Times New Roman" w:hAnsi="Times New Roman" w:hint="eastAsia"/>
        </w:rPr>
        <w:t>民眾陳情本案</w:t>
      </w:r>
      <w:r w:rsidR="00460708" w:rsidRPr="00F3212A">
        <w:rPr>
          <w:rFonts w:ascii="Times New Roman" w:hAnsi="Times New Roman" w:hint="eastAsia"/>
        </w:rPr>
        <w:t>以</w:t>
      </w:r>
      <w:r w:rsidR="00F50286" w:rsidRPr="00F3212A">
        <w:rPr>
          <w:rFonts w:ascii="Times New Roman" w:hAnsi="Times New Roman" w:hint="eastAsia"/>
        </w:rPr>
        <w:t>及</w:t>
      </w:r>
      <w:proofErr w:type="gramStart"/>
      <w:r w:rsidR="00F50286" w:rsidRPr="00F3212A">
        <w:rPr>
          <w:rFonts w:ascii="Times New Roman" w:hAnsi="Times New Roman" w:hint="eastAsia"/>
        </w:rPr>
        <w:t>社家署</w:t>
      </w:r>
      <w:proofErr w:type="gramEnd"/>
      <w:r w:rsidR="00460708" w:rsidRPr="00F3212A">
        <w:rPr>
          <w:rFonts w:ascii="Times New Roman" w:hAnsi="Times New Roman" w:hint="eastAsia"/>
        </w:rPr>
        <w:t>與</w:t>
      </w:r>
      <w:r w:rsidR="00F50286" w:rsidRPr="00F3212A">
        <w:rPr>
          <w:rFonts w:ascii="Times New Roman" w:hAnsi="Times New Roman" w:hint="eastAsia"/>
        </w:rPr>
        <w:t>標檢局</w:t>
      </w:r>
      <w:r w:rsidR="00FC6ADE" w:rsidRPr="00F3212A">
        <w:rPr>
          <w:rFonts w:ascii="Times New Roman" w:hAnsi="Times New Roman" w:hint="eastAsia"/>
        </w:rPr>
        <w:t>為因應遊戲場檢驗疑義成立兒童遊戲場業務聯繫平</w:t>
      </w:r>
      <w:proofErr w:type="gramStart"/>
      <w:r w:rsidR="00FC6ADE" w:rsidRPr="00F3212A">
        <w:rPr>
          <w:rFonts w:ascii="Times New Roman" w:hAnsi="Times New Roman" w:hint="eastAsia"/>
        </w:rPr>
        <w:t>臺</w:t>
      </w:r>
      <w:proofErr w:type="gramEnd"/>
      <w:r w:rsidR="00FC6ADE" w:rsidRPr="00F3212A">
        <w:rPr>
          <w:rFonts w:ascii="Times New Roman" w:hAnsi="Times New Roman" w:hint="eastAsia"/>
        </w:rPr>
        <w:t>，</w:t>
      </w:r>
      <w:proofErr w:type="gramStart"/>
      <w:r w:rsidR="000C70BA" w:rsidRPr="00F3212A">
        <w:rPr>
          <w:rFonts w:ascii="Times New Roman" w:hAnsi="Times New Roman" w:hint="eastAsia"/>
        </w:rPr>
        <w:t>爰</w:t>
      </w:r>
      <w:proofErr w:type="gramEnd"/>
      <w:r w:rsidR="00FD054E" w:rsidRPr="00F3212A">
        <w:rPr>
          <w:rFonts w:ascii="Times New Roman" w:hAnsi="Times New Roman" w:hint="eastAsia"/>
        </w:rPr>
        <w:t>教育局</w:t>
      </w:r>
      <w:r w:rsidR="00445682" w:rsidRPr="00F3212A">
        <w:rPr>
          <w:rFonts w:ascii="Times New Roman" w:hAnsi="Times New Roman" w:hint="eastAsia"/>
        </w:rPr>
        <w:t>於</w:t>
      </w:r>
      <w:r w:rsidR="00FF0CDE" w:rsidRPr="00F3212A">
        <w:rPr>
          <w:rFonts w:ascii="Times New Roman" w:hAnsi="Times New Roman" w:hint="eastAsia"/>
        </w:rPr>
        <w:t>1</w:t>
      </w:r>
      <w:r w:rsidR="00FF0CDE" w:rsidRPr="00F3212A">
        <w:rPr>
          <w:rFonts w:ascii="Times New Roman" w:hAnsi="Times New Roman"/>
        </w:rPr>
        <w:t>10</w:t>
      </w:r>
      <w:r w:rsidR="00FF0CDE" w:rsidRPr="00F3212A">
        <w:rPr>
          <w:rFonts w:ascii="Times New Roman" w:hAnsi="Times New Roman" w:hint="eastAsia"/>
        </w:rPr>
        <w:t>年</w:t>
      </w:r>
      <w:r w:rsidR="00FF0CDE" w:rsidRPr="00F3212A">
        <w:rPr>
          <w:rFonts w:ascii="Times New Roman" w:hAnsi="Times New Roman"/>
        </w:rPr>
        <w:t>10</w:t>
      </w:r>
      <w:r w:rsidR="00FF0CDE" w:rsidRPr="00F3212A">
        <w:rPr>
          <w:rFonts w:ascii="Times New Roman" w:hAnsi="Times New Roman" w:hint="eastAsia"/>
        </w:rPr>
        <w:t>月</w:t>
      </w:r>
      <w:r w:rsidR="00FF0CDE" w:rsidRPr="00F3212A">
        <w:rPr>
          <w:rFonts w:ascii="Times New Roman" w:hAnsi="Times New Roman"/>
        </w:rPr>
        <w:t>29</w:t>
      </w:r>
      <w:r w:rsidR="00FF0CDE" w:rsidRPr="00F3212A">
        <w:rPr>
          <w:rFonts w:ascii="Times New Roman" w:hAnsi="Times New Roman" w:hint="eastAsia"/>
        </w:rPr>
        <w:t>日邀集</w:t>
      </w:r>
      <w:r w:rsidR="002F0E09" w:rsidRPr="00F3212A">
        <w:rPr>
          <w:rFonts w:ascii="Times New Roman" w:hAnsi="Times New Roman" w:hint="eastAsia"/>
        </w:rPr>
        <w:t>國教署、標檢局、</w:t>
      </w:r>
      <w:proofErr w:type="gramStart"/>
      <w:r w:rsidR="002F0E09" w:rsidRPr="00F3212A">
        <w:rPr>
          <w:rFonts w:ascii="Times New Roman" w:hAnsi="Times New Roman" w:hint="eastAsia"/>
        </w:rPr>
        <w:t>社家署</w:t>
      </w:r>
      <w:proofErr w:type="gramEnd"/>
      <w:r w:rsidR="002F0E09" w:rsidRPr="00F3212A">
        <w:rPr>
          <w:rFonts w:ascii="Times New Roman" w:hAnsi="Times New Roman" w:hint="eastAsia"/>
        </w:rPr>
        <w:t>及</w:t>
      </w:r>
      <w:r w:rsidR="00734B62" w:rsidRPr="00F3212A">
        <w:rPr>
          <w:rFonts w:ascii="Times New Roman" w:hAnsi="Times New Roman" w:hint="eastAsia"/>
        </w:rPr>
        <w:t>3</w:t>
      </w:r>
      <w:r w:rsidR="00734B62" w:rsidRPr="00F3212A">
        <w:rPr>
          <w:rFonts w:ascii="Times New Roman" w:hAnsi="Times New Roman" w:hint="eastAsia"/>
        </w:rPr>
        <w:t>位</w:t>
      </w:r>
      <w:r w:rsidR="002F0E09" w:rsidRPr="00F3212A">
        <w:rPr>
          <w:rFonts w:ascii="Times New Roman" w:hAnsi="Times New Roman" w:hint="eastAsia"/>
        </w:rPr>
        <w:t>專家學者召開現場履</w:t>
      </w:r>
      <w:proofErr w:type="gramStart"/>
      <w:r w:rsidR="002F0E09" w:rsidRPr="00F3212A">
        <w:rPr>
          <w:rFonts w:ascii="Times New Roman" w:hAnsi="Times New Roman" w:hint="eastAsia"/>
        </w:rPr>
        <w:t>勘</w:t>
      </w:r>
      <w:proofErr w:type="gramEnd"/>
      <w:r w:rsidR="002F0E09" w:rsidRPr="00F3212A">
        <w:rPr>
          <w:rFonts w:ascii="Times New Roman" w:hAnsi="Times New Roman" w:hint="eastAsia"/>
        </w:rPr>
        <w:t>會議，</w:t>
      </w:r>
      <w:r w:rsidR="00734B62" w:rsidRPr="00F3212A">
        <w:rPr>
          <w:rFonts w:ascii="Times New Roman" w:hAnsi="Times New Roman" w:hint="eastAsia"/>
        </w:rPr>
        <w:t>由於</w:t>
      </w:r>
      <w:r w:rsidR="00E75E9F" w:rsidRPr="00F3212A">
        <w:rPr>
          <w:rFonts w:ascii="Times New Roman" w:hAnsi="Times New Roman" w:hint="eastAsia"/>
        </w:rPr>
        <w:t>專家學者</w:t>
      </w:r>
      <w:r w:rsidR="00734B62" w:rsidRPr="00F3212A">
        <w:rPr>
          <w:rFonts w:ascii="Times New Roman" w:hAnsi="Times New Roman" w:hint="eastAsia"/>
        </w:rPr>
        <w:t>意見分歧，</w:t>
      </w:r>
      <w:r w:rsidR="006E19DA" w:rsidRPr="00F3212A">
        <w:rPr>
          <w:rFonts w:ascii="Times New Roman" w:hAnsi="Times New Roman" w:hint="eastAsia"/>
        </w:rPr>
        <w:t>A</w:t>
      </w:r>
      <w:r w:rsidR="00C547C8" w:rsidRPr="00F3212A">
        <w:rPr>
          <w:rFonts w:ascii="Times New Roman" w:hAnsi="Times New Roman" w:hint="eastAsia"/>
        </w:rPr>
        <w:t>委員未置可否，</w:t>
      </w:r>
      <w:r w:rsidR="006E19DA" w:rsidRPr="00F3212A">
        <w:rPr>
          <w:rFonts w:ascii="Times New Roman" w:hAnsi="Times New Roman"/>
        </w:rPr>
        <w:t>B</w:t>
      </w:r>
      <w:r w:rsidR="00C547C8" w:rsidRPr="00F3212A">
        <w:rPr>
          <w:rFonts w:ascii="Times New Roman" w:hAnsi="Times New Roman" w:hint="eastAsia"/>
        </w:rPr>
        <w:t>委員認為「此設備並無缺點及壓碎點的問題，應可符合檢驗要求」，</w:t>
      </w:r>
      <w:r w:rsidR="006E19DA" w:rsidRPr="00F3212A">
        <w:rPr>
          <w:rFonts w:ascii="Times New Roman" w:hAnsi="Times New Roman"/>
        </w:rPr>
        <w:t>C</w:t>
      </w:r>
      <w:r w:rsidR="00C547C8" w:rsidRPr="00F3212A">
        <w:rPr>
          <w:rFonts w:ascii="Times New Roman" w:hAnsi="Times New Roman" w:hint="eastAsia"/>
        </w:rPr>
        <w:t>委員</w:t>
      </w:r>
      <w:r w:rsidR="00F62812" w:rsidRPr="00F3212A">
        <w:rPr>
          <w:rFonts w:ascii="Times New Roman" w:hAnsi="Times New Roman" w:hint="eastAsia"/>
        </w:rPr>
        <w:t>認為「不符合</w:t>
      </w:r>
      <w:r w:rsidR="00F62812" w:rsidRPr="00F3212A">
        <w:rPr>
          <w:rFonts w:ascii="Times New Roman" w:hAnsi="Times New Roman" w:hint="eastAsia"/>
        </w:rPr>
        <w:t>6.5</w:t>
      </w:r>
      <w:r w:rsidR="00F62812" w:rsidRPr="00F3212A">
        <w:rPr>
          <w:rFonts w:ascii="Times New Roman" w:hAnsi="Times New Roman" w:hint="eastAsia"/>
        </w:rPr>
        <w:t>條款」，</w:t>
      </w:r>
      <w:r w:rsidR="00022AE1" w:rsidRPr="00F3212A">
        <w:rPr>
          <w:rFonts w:ascii="Times New Roman" w:hAnsi="Times New Roman" w:hint="eastAsia"/>
        </w:rPr>
        <w:t>教育局</w:t>
      </w:r>
      <w:r w:rsidR="006E6CF9" w:rsidRPr="00F3212A">
        <w:rPr>
          <w:rFonts w:ascii="Times New Roman" w:hAnsi="Times New Roman" w:hint="eastAsia"/>
        </w:rPr>
        <w:t>續</w:t>
      </w:r>
      <w:r w:rsidR="001220AC" w:rsidRPr="00F3212A">
        <w:rPr>
          <w:rFonts w:ascii="Times New Roman" w:hAnsi="Times New Roman" w:hint="eastAsia"/>
        </w:rPr>
        <w:t>於</w:t>
      </w:r>
      <w:r w:rsidR="00B467AD" w:rsidRPr="00F3212A">
        <w:rPr>
          <w:rFonts w:ascii="Times New Roman" w:hAnsi="Times New Roman" w:hint="eastAsia"/>
        </w:rPr>
        <w:t>1</w:t>
      </w:r>
      <w:r w:rsidR="00B467AD" w:rsidRPr="00F3212A">
        <w:rPr>
          <w:rFonts w:ascii="Times New Roman" w:hAnsi="Times New Roman"/>
        </w:rPr>
        <w:t>10</w:t>
      </w:r>
      <w:r w:rsidR="00B467AD" w:rsidRPr="00F3212A">
        <w:rPr>
          <w:rFonts w:ascii="Times New Roman" w:hAnsi="Times New Roman" w:hint="eastAsia"/>
        </w:rPr>
        <w:t>年</w:t>
      </w:r>
      <w:r w:rsidR="00B467AD" w:rsidRPr="00F3212A">
        <w:rPr>
          <w:rFonts w:ascii="Times New Roman" w:hAnsi="Times New Roman"/>
        </w:rPr>
        <w:t>11</w:t>
      </w:r>
      <w:r w:rsidR="00B467AD" w:rsidRPr="00F3212A">
        <w:rPr>
          <w:rFonts w:ascii="Times New Roman" w:hAnsi="Times New Roman" w:hint="eastAsia"/>
        </w:rPr>
        <w:t>月</w:t>
      </w:r>
      <w:r w:rsidR="00B467AD" w:rsidRPr="00F3212A">
        <w:rPr>
          <w:rFonts w:ascii="Times New Roman" w:hAnsi="Times New Roman"/>
        </w:rPr>
        <w:t>15</w:t>
      </w:r>
      <w:r w:rsidR="00B467AD" w:rsidRPr="00F3212A">
        <w:rPr>
          <w:rFonts w:ascii="Times New Roman" w:hAnsi="Times New Roman" w:hint="eastAsia"/>
        </w:rPr>
        <w:t>日函請</w:t>
      </w:r>
      <w:r w:rsidR="00022AE1" w:rsidRPr="00F3212A">
        <w:rPr>
          <w:rFonts w:ascii="Times New Roman" w:hAnsi="Times New Roman" w:hint="eastAsia"/>
        </w:rPr>
        <w:t>標檢局釋</w:t>
      </w:r>
      <w:r w:rsidR="00B467AD" w:rsidRPr="00F3212A">
        <w:rPr>
          <w:rFonts w:ascii="Times New Roman" w:hAnsi="Times New Roman" w:hint="eastAsia"/>
        </w:rPr>
        <w:t>疑</w:t>
      </w:r>
      <w:r w:rsidR="00022AE1" w:rsidRPr="00F3212A">
        <w:rPr>
          <w:rFonts w:ascii="Times New Roman" w:hAnsi="Times New Roman" w:hint="eastAsia"/>
        </w:rPr>
        <w:t>，</w:t>
      </w:r>
      <w:r w:rsidR="00B42C89" w:rsidRPr="00F3212A">
        <w:rPr>
          <w:rFonts w:ascii="Times New Roman" w:hAnsi="Times New Roman" w:hint="eastAsia"/>
        </w:rPr>
        <w:t>該局於</w:t>
      </w:r>
      <w:r w:rsidR="00B42C89" w:rsidRPr="00F3212A">
        <w:rPr>
          <w:rFonts w:ascii="Times New Roman" w:hAnsi="Times New Roman" w:hint="eastAsia"/>
        </w:rPr>
        <w:t>111</w:t>
      </w:r>
      <w:r w:rsidR="00B42C89" w:rsidRPr="00F3212A">
        <w:rPr>
          <w:rFonts w:ascii="Times New Roman" w:hAnsi="Times New Roman" w:hint="eastAsia"/>
        </w:rPr>
        <w:t>年</w:t>
      </w:r>
      <w:r w:rsidR="00B42C89" w:rsidRPr="00F3212A">
        <w:rPr>
          <w:rFonts w:ascii="Times New Roman" w:hAnsi="Times New Roman" w:hint="eastAsia"/>
        </w:rPr>
        <w:t>1</w:t>
      </w:r>
      <w:r w:rsidR="00B42C89" w:rsidRPr="00F3212A">
        <w:rPr>
          <w:rFonts w:ascii="Times New Roman" w:hAnsi="Times New Roman" w:hint="eastAsia"/>
        </w:rPr>
        <w:t>月</w:t>
      </w:r>
      <w:r w:rsidR="00B42C89" w:rsidRPr="00F3212A">
        <w:rPr>
          <w:rFonts w:ascii="Times New Roman" w:hAnsi="Times New Roman" w:hint="eastAsia"/>
        </w:rPr>
        <w:t>11</w:t>
      </w:r>
      <w:r w:rsidR="00B42C89" w:rsidRPr="00F3212A">
        <w:rPr>
          <w:rFonts w:ascii="Times New Roman" w:hAnsi="Times New Roman" w:hint="eastAsia"/>
        </w:rPr>
        <w:t>日函復表示：</w:t>
      </w:r>
      <w:r w:rsidR="00F24CE4" w:rsidRPr="00F3212A">
        <w:rPr>
          <w:rFonts w:ascii="Times New Roman" w:hAnsi="Times New Roman" w:hint="eastAsia"/>
        </w:rPr>
        <w:t>「</w:t>
      </w:r>
      <w:proofErr w:type="gramStart"/>
      <w:r w:rsidR="00F24CE4" w:rsidRPr="00F3212A">
        <w:rPr>
          <w:rFonts w:ascii="Times New Roman" w:hAnsi="Times New Roman" w:hint="eastAsia"/>
        </w:rPr>
        <w:t>該局業於</w:t>
      </w:r>
      <w:proofErr w:type="gramEnd"/>
      <w:r w:rsidR="00F24CE4" w:rsidRPr="00F3212A">
        <w:rPr>
          <w:rFonts w:ascii="Times New Roman" w:hAnsi="Times New Roman" w:hint="eastAsia"/>
        </w:rPr>
        <w:t>110</w:t>
      </w:r>
      <w:r w:rsidR="00F24CE4" w:rsidRPr="00F3212A">
        <w:rPr>
          <w:rFonts w:ascii="Times New Roman" w:hAnsi="Times New Roman" w:hint="eastAsia"/>
        </w:rPr>
        <w:t>年</w:t>
      </w:r>
      <w:r w:rsidR="00F24CE4" w:rsidRPr="00F3212A">
        <w:rPr>
          <w:rFonts w:ascii="Times New Roman" w:hAnsi="Times New Roman" w:hint="eastAsia"/>
        </w:rPr>
        <w:t>11</w:t>
      </w:r>
      <w:r w:rsidR="00F24CE4" w:rsidRPr="00F3212A">
        <w:rPr>
          <w:rFonts w:ascii="Times New Roman" w:hAnsi="Times New Roman" w:hint="eastAsia"/>
        </w:rPr>
        <w:t>月</w:t>
      </w:r>
      <w:r w:rsidR="00F24CE4" w:rsidRPr="00F3212A">
        <w:rPr>
          <w:rFonts w:ascii="Times New Roman" w:hAnsi="Times New Roman" w:hint="eastAsia"/>
        </w:rPr>
        <w:t>18</w:t>
      </w:r>
      <w:r w:rsidR="00F24CE4" w:rsidRPr="00F3212A">
        <w:rPr>
          <w:rFonts w:ascii="Times New Roman" w:hAnsi="Times New Roman" w:hint="eastAsia"/>
        </w:rPr>
        <w:t>日召開</w:t>
      </w:r>
      <w:r w:rsidR="00122814" w:rsidRPr="00F3212A">
        <w:rPr>
          <w:rFonts w:ascii="Times New Roman" w:hAnsi="Times New Roman" w:hint="eastAsia"/>
        </w:rPr>
        <w:t>『</w:t>
      </w:r>
      <w:r w:rsidR="00F24CE4" w:rsidRPr="00F3212A">
        <w:rPr>
          <w:rFonts w:ascii="Times New Roman" w:hAnsi="Times New Roman" w:hint="eastAsia"/>
        </w:rPr>
        <w:t>兒童遊戲場案例標準適用釋疑研討會</w:t>
      </w:r>
      <w:r w:rsidR="00122814" w:rsidRPr="00F3212A">
        <w:rPr>
          <w:rFonts w:ascii="Times New Roman" w:hAnsi="Times New Roman" w:hint="eastAsia"/>
        </w:rPr>
        <w:t>』</w:t>
      </w:r>
      <w:r w:rsidR="00F24CE4" w:rsidRPr="00F3212A">
        <w:rPr>
          <w:rFonts w:ascii="Times New Roman" w:hAnsi="Times New Roman" w:hint="eastAsia"/>
        </w:rPr>
        <w:t>討論，共識為可依國家標準</w:t>
      </w:r>
      <w:r w:rsidR="00F24CE4" w:rsidRPr="00F3212A">
        <w:rPr>
          <w:rFonts w:ascii="Times New Roman" w:hAnsi="Times New Roman" w:hint="eastAsia"/>
        </w:rPr>
        <w:t>CNS 12642</w:t>
      </w:r>
      <w:r w:rsidR="00F24CE4" w:rsidRPr="00F3212A">
        <w:rPr>
          <w:rFonts w:ascii="Times New Roman" w:hAnsi="Times New Roman" w:hint="eastAsia"/>
        </w:rPr>
        <w:t>第</w:t>
      </w:r>
      <w:r w:rsidR="00F24CE4" w:rsidRPr="00F3212A">
        <w:rPr>
          <w:rFonts w:ascii="Times New Roman" w:hAnsi="Times New Roman" w:hint="eastAsia"/>
        </w:rPr>
        <w:t>6.5</w:t>
      </w:r>
      <w:r w:rsidR="00F24CE4" w:rsidRPr="00F3212A">
        <w:rPr>
          <w:rFonts w:ascii="Times New Roman" w:hAnsi="Times New Roman" w:hint="eastAsia"/>
        </w:rPr>
        <w:t>節壓碎點及剪切點規定執行檢驗</w:t>
      </w:r>
      <w:r w:rsidR="00122814" w:rsidRPr="00F3212A">
        <w:rPr>
          <w:rFonts w:ascii="Times New Roman" w:hAnsi="Times New Roman" w:hint="eastAsia"/>
        </w:rPr>
        <w:t>，</w:t>
      </w:r>
      <w:r w:rsidR="00F24CE4" w:rsidRPr="00F3212A">
        <w:rPr>
          <w:rFonts w:ascii="Times New Roman" w:hAnsi="Times New Roman" w:hint="eastAsia"/>
        </w:rPr>
        <w:t>請教育局</w:t>
      </w:r>
      <w:proofErr w:type="gramStart"/>
      <w:r w:rsidR="00F24CE4" w:rsidRPr="00F3212A">
        <w:rPr>
          <w:rFonts w:ascii="Times New Roman" w:hAnsi="Times New Roman" w:hint="eastAsia"/>
        </w:rPr>
        <w:t>轉知園方向</w:t>
      </w:r>
      <w:proofErr w:type="gramEnd"/>
      <w:r w:rsidR="00F24CE4" w:rsidRPr="00F3212A">
        <w:rPr>
          <w:rFonts w:ascii="Times New Roman" w:hAnsi="Times New Roman" w:hint="eastAsia"/>
        </w:rPr>
        <w:t>檢驗機構提出</w:t>
      </w:r>
      <w:proofErr w:type="gramStart"/>
      <w:r w:rsidR="00F24CE4" w:rsidRPr="00F3212A">
        <w:rPr>
          <w:rFonts w:ascii="Times New Roman" w:hAnsi="Times New Roman" w:hint="eastAsia"/>
        </w:rPr>
        <w:t>複</w:t>
      </w:r>
      <w:proofErr w:type="gramEnd"/>
      <w:r w:rsidR="00F24CE4" w:rsidRPr="00F3212A">
        <w:rPr>
          <w:rFonts w:ascii="Times New Roman" w:hAnsi="Times New Roman" w:hint="eastAsia"/>
        </w:rPr>
        <w:t>驗申請」</w:t>
      </w:r>
      <w:r w:rsidR="00122814" w:rsidRPr="00F3212A">
        <w:rPr>
          <w:rFonts w:ascii="Times New Roman" w:hAnsi="Times New Roman" w:hint="eastAsia"/>
        </w:rPr>
        <w:t>，</w:t>
      </w:r>
      <w:proofErr w:type="gramStart"/>
      <w:r w:rsidR="00164405" w:rsidRPr="00F3212A">
        <w:rPr>
          <w:rFonts w:ascii="Times New Roman" w:hAnsi="Times New Roman" w:hint="eastAsia"/>
        </w:rPr>
        <w:t>嗣臺</w:t>
      </w:r>
      <w:proofErr w:type="gramEnd"/>
      <w:r w:rsidR="00164405" w:rsidRPr="00F3212A">
        <w:rPr>
          <w:rFonts w:ascii="Times New Roman" w:hAnsi="Times New Roman" w:hint="eastAsia"/>
        </w:rPr>
        <w:t>北捷運公司於</w:t>
      </w:r>
      <w:r w:rsidR="00164405" w:rsidRPr="00F3212A">
        <w:rPr>
          <w:rFonts w:ascii="Times New Roman" w:hAnsi="Times New Roman" w:hint="eastAsia"/>
        </w:rPr>
        <w:t>111</w:t>
      </w:r>
      <w:r w:rsidR="00164405" w:rsidRPr="00F3212A">
        <w:rPr>
          <w:rFonts w:ascii="Times New Roman" w:hAnsi="Times New Roman" w:hint="eastAsia"/>
        </w:rPr>
        <w:t>年</w:t>
      </w:r>
      <w:r w:rsidR="00164405" w:rsidRPr="00F3212A">
        <w:rPr>
          <w:rFonts w:ascii="Times New Roman" w:hAnsi="Times New Roman" w:hint="eastAsia"/>
        </w:rPr>
        <w:t>1</w:t>
      </w:r>
      <w:r w:rsidR="00164405" w:rsidRPr="00F3212A">
        <w:rPr>
          <w:rFonts w:ascii="Times New Roman" w:hAnsi="Times New Roman" w:hint="eastAsia"/>
        </w:rPr>
        <w:t>月</w:t>
      </w:r>
      <w:r w:rsidR="006B4572" w:rsidRPr="00F3212A">
        <w:rPr>
          <w:rFonts w:ascii="Times New Roman" w:hAnsi="Times New Roman"/>
        </w:rPr>
        <w:t>19</w:t>
      </w:r>
      <w:r w:rsidR="00164405" w:rsidRPr="00F3212A">
        <w:rPr>
          <w:rFonts w:ascii="Times New Roman" w:hAnsi="Times New Roman" w:hint="eastAsia"/>
        </w:rPr>
        <w:t>日再次委託</w:t>
      </w:r>
      <w:r w:rsidR="004232EA">
        <w:rPr>
          <w:rFonts w:ascii="Times New Roman" w:hAnsi="Times New Roman" w:hint="eastAsia"/>
        </w:rPr>
        <w:t>○○</w:t>
      </w:r>
      <w:r w:rsidR="00164405" w:rsidRPr="00F3212A">
        <w:rPr>
          <w:rFonts w:ascii="Times New Roman" w:hAnsi="Times New Roman" w:hint="eastAsia"/>
        </w:rPr>
        <w:t>檢驗公司</w:t>
      </w:r>
      <w:r w:rsidR="00FF78BA" w:rsidRPr="00F3212A">
        <w:rPr>
          <w:rFonts w:ascii="Times New Roman" w:hAnsi="Times New Roman" w:hint="eastAsia"/>
        </w:rPr>
        <w:t>辦理</w:t>
      </w:r>
      <w:proofErr w:type="gramStart"/>
      <w:r w:rsidR="00C01EBF" w:rsidRPr="00F3212A">
        <w:rPr>
          <w:rFonts w:ascii="Times New Roman" w:hAnsi="Times New Roman" w:hint="eastAsia"/>
        </w:rPr>
        <w:t>複</w:t>
      </w:r>
      <w:proofErr w:type="gramEnd"/>
      <w:r w:rsidR="00164405" w:rsidRPr="00F3212A">
        <w:rPr>
          <w:rFonts w:ascii="Times New Roman" w:hAnsi="Times New Roman" w:hint="eastAsia"/>
        </w:rPr>
        <w:t>驗</w:t>
      </w:r>
      <w:r w:rsidR="00FF78BA" w:rsidRPr="00F3212A">
        <w:rPr>
          <w:rFonts w:ascii="Times New Roman" w:hAnsi="Times New Roman" w:hint="eastAsia"/>
        </w:rPr>
        <w:t>，結果</w:t>
      </w:r>
      <w:r w:rsidR="00164405" w:rsidRPr="00F3212A">
        <w:rPr>
          <w:rFonts w:ascii="Times New Roman" w:hAnsi="Times New Roman" w:hint="eastAsia"/>
        </w:rPr>
        <w:t>合格</w:t>
      </w:r>
      <w:r w:rsidR="00E370C8" w:rsidRPr="00F3212A">
        <w:rPr>
          <w:rFonts w:ascii="Times New Roman" w:hAnsi="Times New Roman" w:hint="eastAsia"/>
        </w:rPr>
        <w:t>，</w:t>
      </w:r>
      <w:r w:rsidR="006C10E4" w:rsidRPr="00F3212A">
        <w:rPr>
          <w:rFonts w:ascii="Times New Roman" w:hAnsi="Times New Roman" w:hint="eastAsia"/>
        </w:rPr>
        <w:t>教育局</w:t>
      </w:r>
      <w:r w:rsidR="00E370C8" w:rsidRPr="00F3212A">
        <w:rPr>
          <w:rFonts w:ascii="Times New Roman" w:hAnsi="Times New Roman" w:hint="eastAsia"/>
        </w:rPr>
        <w:t>表示，</w:t>
      </w:r>
      <w:r w:rsidR="004720D5" w:rsidRPr="00F3212A">
        <w:rPr>
          <w:rFonts w:ascii="Times New Roman" w:hAnsi="Times New Roman" w:hint="eastAsia"/>
        </w:rPr>
        <w:t>後續將</w:t>
      </w:r>
      <w:proofErr w:type="gramStart"/>
      <w:r w:rsidR="006C10E4" w:rsidRPr="00F3212A">
        <w:rPr>
          <w:rFonts w:ascii="Times New Roman" w:hAnsi="Times New Roman" w:hint="eastAsia"/>
        </w:rPr>
        <w:t>辦理帳值增加</w:t>
      </w:r>
      <w:proofErr w:type="gramEnd"/>
      <w:r w:rsidR="006C10E4" w:rsidRPr="00F3212A">
        <w:rPr>
          <w:rFonts w:ascii="Times New Roman" w:hAnsi="Times New Roman" w:hint="eastAsia"/>
        </w:rPr>
        <w:t>事宜。</w:t>
      </w:r>
    </w:p>
    <w:p w:rsidR="00B84155" w:rsidRPr="00F3212A" w:rsidRDefault="00B9367A" w:rsidP="003C3A5C">
      <w:pPr>
        <w:pStyle w:val="3"/>
        <w:numPr>
          <w:ilvl w:val="0"/>
          <w:numId w:val="0"/>
        </w:numPr>
        <w:adjustRightInd w:val="0"/>
        <w:snapToGrid w:val="0"/>
        <w:ind w:left="680"/>
        <w:rPr>
          <w:rFonts w:ascii="Times New Roman" w:hAnsi="Times New Roman"/>
        </w:rPr>
      </w:pPr>
      <w:r w:rsidRPr="00F3212A">
        <w:rPr>
          <w:rFonts w:ascii="Times New Roman" w:hAnsi="Times New Roman"/>
          <w:noProof/>
        </w:rPr>
        <w:lastRenderedPageBreak/>
        <w:drawing>
          <wp:inline distT="0" distB="0" distL="0" distR="0" wp14:anchorId="7FD59F4C" wp14:editId="414D1F52">
            <wp:extent cx="5614338" cy="4370665"/>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6306" cy="4395551"/>
                    </a:xfrm>
                    <a:prstGeom prst="rect">
                      <a:avLst/>
                    </a:prstGeom>
                    <a:noFill/>
                    <a:ln>
                      <a:noFill/>
                    </a:ln>
                  </pic:spPr>
                </pic:pic>
              </a:graphicData>
            </a:graphic>
          </wp:inline>
        </w:drawing>
      </w:r>
    </w:p>
    <w:p w:rsidR="00496930" w:rsidRPr="00F3212A" w:rsidRDefault="009A11E2" w:rsidP="009A11E2">
      <w:pPr>
        <w:pStyle w:val="3"/>
        <w:numPr>
          <w:ilvl w:val="0"/>
          <w:numId w:val="0"/>
        </w:numPr>
        <w:adjustRightInd w:val="0"/>
        <w:snapToGrid w:val="0"/>
        <w:jc w:val="center"/>
        <w:rPr>
          <w:rFonts w:ascii="Times New Roman" w:hAnsi="Times New Roman"/>
          <w:sz w:val="28"/>
        </w:rPr>
      </w:pPr>
      <w:r w:rsidRPr="00F3212A">
        <w:rPr>
          <w:rFonts w:ascii="Times New Roman" w:hAnsi="Times New Roman" w:hint="eastAsia"/>
          <w:sz w:val="28"/>
        </w:rPr>
        <w:t xml:space="preserve"> </w:t>
      </w:r>
      <w:r w:rsidRPr="00F3212A">
        <w:rPr>
          <w:rFonts w:ascii="Times New Roman" w:hAnsi="Times New Roman"/>
          <w:sz w:val="28"/>
        </w:rPr>
        <w:t xml:space="preserve">       </w:t>
      </w:r>
      <w:r w:rsidR="00496930" w:rsidRPr="00F3212A">
        <w:rPr>
          <w:rFonts w:ascii="Times New Roman" w:hAnsi="Times New Roman" w:hint="eastAsia"/>
          <w:sz w:val="28"/>
        </w:rPr>
        <w:t>圖</w:t>
      </w:r>
      <w:r w:rsidR="00496930" w:rsidRPr="00F3212A">
        <w:rPr>
          <w:rFonts w:ascii="Times New Roman" w:hAnsi="Times New Roman" w:hint="eastAsia"/>
          <w:sz w:val="28"/>
        </w:rPr>
        <w:t xml:space="preserve"> </w:t>
      </w:r>
      <w:r w:rsidR="005E3A84" w:rsidRPr="00F3212A">
        <w:rPr>
          <w:rFonts w:hAnsi="標楷體" w:hint="eastAsia"/>
          <w:sz w:val="28"/>
        </w:rPr>
        <w:t>「</w:t>
      </w:r>
      <w:r w:rsidRPr="00F3212A">
        <w:rPr>
          <w:rFonts w:ascii="Times New Roman" w:hAnsi="Times New Roman" w:hint="eastAsia"/>
          <w:sz w:val="28"/>
        </w:rPr>
        <w:t>共融式旋轉盤</w:t>
      </w:r>
      <w:r w:rsidR="005E3A84" w:rsidRPr="00F3212A">
        <w:rPr>
          <w:rFonts w:hAnsi="標楷體" w:hint="eastAsia"/>
          <w:sz w:val="28"/>
        </w:rPr>
        <w:t>」</w:t>
      </w:r>
      <w:r w:rsidR="00F55E67" w:rsidRPr="00F3212A">
        <w:rPr>
          <w:rFonts w:ascii="Times New Roman" w:hAnsi="Times New Roman" w:hint="eastAsia"/>
          <w:sz w:val="28"/>
        </w:rPr>
        <w:t>檢驗不合格</w:t>
      </w:r>
      <w:r w:rsidRPr="00F3212A">
        <w:rPr>
          <w:rFonts w:ascii="Times New Roman" w:hAnsi="Times New Roman" w:hint="eastAsia"/>
          <w:sz w:val="28"/>
        </w:rPr>
        <w:t>爭點</w:t>
      </w:r>
    </w:p>
    <w:p w:rsidR="00D20976" w:rsidRPr="00F3212A" w:rsidRDefault="00F760F6" w:rsidP="009A11E2">
      <w:pPr>
        <w:pStyle w:val="3"/>
        <w:spacing w:beforeLines="25" w:before="114"/>
        <w:ind w:left="1360" w:hanging="680"/>
        <w:rPr>
          <w:rFonts w:ascii="Times New Roman" w:hAnsi="Times New Roman"/>
        </w:rPr>
      </w:pPr>
      <w:r w:rsidRPr="00F3212A">
        <w:rPr>
          <w:rFonts w:ascii="Times New Roman" w:hAnsi="Times New Roman" w:hint="eastAsia"/>
        </w:rPr>
        <w:t>對</w:t>
      </w:r>
      <w:r w:rsidR="00016B19" w:rsidRPr="00F3212A">
        <w:rPr>
          <w:rFonts w:ascii="Times New Roman" w:hAnsi="Times New Roman" w:hint="eastAsia"/>
        </w:rPr>
        <w:t>於</w:t>
      </w:r>
      <w:r w:rsidR="0023394C">
        <w:rPr>
          <w:rFonts w:ascii="Times New Roman" w:hAnsi="Times New Roman" w:hint="eastAsia"/>
        </w:rPr>
        <w:t>○○</w:t>
      </w:r>
      <w:r w:rsidR="00AE05C6" w:rsidRPr="00F3212A">
        <w:rPr>
          <w:rFonts w:ascii="Times New Roman" w:hAnsi="Times New Roman" w:hint="eastAsia"/>
        </w:rPr>
        <w:t>檢驗公司</w:t>
      </w:r>
      <w:r w:rsidR="00AE05C6" w:rsidRPr="00F3212A">
        <w:rPr>
          <w:rFonts w:ascii="Times New Roman" w:hAnsi="Times New Roman" w:hint="eastAsia"/>
        </w:rPr>
        <w:t>109</w:t>
      </w:r>
      <w:r w:rsidR="00AE05C6" w:rsidRPr="00F3212A">
        <w:rPr>
          <w:rFonts w:ascii="Times New Roman" w:hAnsi="Times New Roman" w:hint="eastAsia"/>
        </w:rPr>
        <w:t>年</w:t>
      </w:r>
      <w:r w:rsidR="00AE05C6" w:rsidRPr="00F3212A">
        <w:rPr>
          <w:rFonts w:ascii="Times New Roman" w:hAnsi="Times New Roman" w:hint="eastAsia"/>
        </w:rPr>
        <w:t>6</w:t>
      </w:r>
      <w:r w:rsidR="00AE05C6" w:rsidRPr="00F3212A">
        <w:rPr>
          <w:rFonts w:ascii="Times New Roman" w:hAnsi="Times New Roman" w:hint="eastAsia"/>
        </w:rPr>
        <w:t>月</w:t>
      </w:r>
      <w:r w:rsidR="00AE05C6" w:rsidRPr="00F3212A">
        <w:rPr>
          <w:rFonts w:ascii="Times New Roman" w:hAnsi="Times New Roman" w:hint="eastAsia"/>
        </w:rPr>
        <w:t>22</w:t>
      </w:r>
      <w:r w:rsidR="00AE05C6" w:rsidRPr="00F3212A">
        <w:rPr>
          <w:rFonts w:ascii="Times New Roman" w:hAnsi="Times New Roman" w:hint="eastAsia"/>
        </w:rPr>
        <w:t>日</w:t>
      </w:r>
      <w:r w:rsidR="0094033A" w:rsidRPr="00F3212A">
        <w:rPr>
          <w:rFonts w:ascii="Times New Roman" w:hAnsi="Times New Roman" w:hint="eastAsia"/>
        </w:rPr>
        <w:t>第</w:t>
      </w:r>
      <w:r w:rsidR="0094033A" w:rsidRPr="00F3212A">
        <w:rPr>
          <w:rFonts w:ascii="Times New Roman" w:hAnsi="Times New Roman" w:hint="eastAsia"/>
        </w:rPr>
        <w:t>1</w:t>
      </w:r>
      <w:r w:rsidR="0094033A" w:rsidRPr="00F3212A">
        <w:rPr>
          <w:rFonts w:ascii="Times New Roman" w:hAnsi="Times New Roman" w:hint="eastAsia"/>
        </w:rPr>
        <w:t>次檢驗與</w:t>
      </w:r>
      <w:r w:rsidR="00AE05C6" w:rsidRPr="00F3212A">
        <w:rPr>
          <w:rFonts w:ascii="Times New Roman" w:hAnsi="Times New Roman" w:hint="eastAsia"/>
        </w:rPr>
        <w:t>111</w:t>
      </w:r>
      <w:r w:rsidR="00AE05C6" w:rsidRPr="00F3212A">
        <w:rPr>
          <w:rFonts w:ascii="Times New Roman" w:hAnsi="Times New Roman" w:hint="eastAsia"/>
        </w:rPr>
        <w:t>年</w:t>
      </w:r>
      <w:r w:rsidR="00AE05C6" w:rsidRPr="00F3212A">
        <w:rPr>
          <w:rFonts w:ascii="Times New Roman" w:hAnsi="Times New Roman" w:hint="eastAsia"/>
        </w:rPr>
        <w:t>1</w:t>
      </w:r>
      <w:r w:rsidR="00AE05C6" w:rsidRPr="00F3212A">
        <w:rPr>
          <w:rFonts w:ascii="Times New Roman" w:hAnsi="Times New Roman" w:hint="eastAsia"/>
        </w:rPr>
        <w:t>月</w:t>
      </w:r>
      <w:r w:rsidR="002B0904" w:rsidRPr="00F3212A">
        <w:rPr>
          <w:rFonts w:ascii="Times New Roman" w:hAnsi="Times New Roman"/>
        </w:rPr>
        <w:t>19</w:t>
      </w:r>
      <w:r w:rsidR="00AE05C6" w:rsidRPr="00F3212A">
        <w:rPr>
          <w:rFonts w:ascii="Times New Roman" w:hAnsi="Times New Roman" w:hint="eastAsia"/>
        </w:rPr>
        <w:t>日</w:t>
      </w:r>
      <w:proofErr w:type="gramStart"/>
      <w:r w:rsidR="002B0904" w:rsidRPr="00F3212A">
        <w:rPr>
          <w:rFonts w:ascii="Times New Roman" w:hAnsi="Times New Roman" w:hint="eastAsia"/>
        </w:rPr>
        <w:t>複</w:t>
      </w:r>
      <w:proofErr w:type="gramEnd"/>
      <w:r w:rsidR="0094033A" w:rsidRPr="00F3212A">
        <w:rPr>
          <w:rFonts w:ascii="Times New Roman" w:hAnsi="Times New Roman" w:hint="eastAsia"/>
        </w:rPr>
        <w:t>驗結果不同，經</w:t>
      </w:r>
      <w:r w:rsidR="00F35A00" w:rsidRPr="00F3212A">
        <w:rPr>
          <w:rFonts w:ascii="Times New Roman" w:hAnsi="Times New Roman" w:hint="eastAsia"/>
        </w:rPr>
        <w:t>請</w:t>
      </w:r>
      <w:r w:rsidR="0094033A" w:rsidRPr="00F3212A">
        <w:rPr>
          <w:rFonts w:ascii="Times New Roman" w:hAnsi="Times New Roman" w:hint="eastAsia"/>
        </w:rPr>
        <w:t>標檢局說明略</w:t>
      </w:r>
      <w:proofErr w:type="gramStart"/>
      <w:r w:rsidR="0094033A" w:rsidRPr="00F3212A">
        <w:rPr>
          <w:rFonts w:ascii="Times New Roman" w:hAnsi="Times New Roman" w:hint="eastAsia"/>
        </w:rPr>
        <w:t>以</w:t>
      </w:r>
      <w:proofErr w:type="gramEnd"/>
      <w:r w:rsidR="0094033A" w:rsidRPr="00F3212A">
        <w:rPr>
          <w:rFonts w:ascii="Times New Roman" w:hAnsi="Times New Roman" w:hint="eastAsia"/>
        </w:rPr>
        <w:t>：</w:t>
      </w:r>
      <w:r w:rsidR="00AF5537" w:rsidRPr="00F3212A">
        <w:rPr>
          <w:rFonts w:ascii="Times New Roman" w:hAnsi="Times New Roman" w:hint="eastAsia"/>
        </w:rPr>
        <w:t>「</w:t>
      </w:r>
      <w:r w:rsidR="00537169" w:rsidRPr="00F3212A">
        <w:rPr>
          <w:rFonts w:ascii="Times New Roman" w:hAnsi="Times New Roman" w:hint="eastAsia"/>
        </w:rPr>
        <w:t>第</w:t>
      </w:r>
      <w:r w:rsidR="00537169" w:rsidRPr="00F3212A">
        <w:rPr>
          <w:rFonts w:ascii="Times New Roman" w:hAnsi="Times New Roman" w:hint="eastAsia"/>
        </w:rPr>
        <w:t>1</w:t>
      </w:r>
      <w:r w:rsidR="00537169" w:rsidRPr="00F3212A">
        <w:rPr>
          <w:rFonts w:ascii="Times New Roman" w:hAnsi="Times New Roman" w:hint="eastAsia"/>
        </w:rPr>
        <w:t>次檢驗結果不符合事項</w:t>
      </w:r>
      <w:r w:rsidR="00AF5537" w:rsidRPr="00F3212A">
        <w:rPr>
          <w:rFonts w:ascii="Times New Roman" w:hAnsi="Times New Roman" w:hint="eastAsia"/>
        </w:rPr>
        <w:t>，</w:t>
      </w:r>
      <w:r w:rsidR="00537169" w:rsidRPr="00F3212A">
        <w:rPr>
          <w:rFonts w:ascii="Times New Roman" w:hAnsi="Times New Roman" w:hint="eastAsia"/>
        </w:rPr>
        <w:t>包含</w:t>
      </w:r>
      <w:r w:rsidR="00537169" w:rsidRPr="00F3212A">
        <w:rPr>
          <w:rFonts w:ascii="Times New Roman" w:hAnsi="Times New Roman" w:hint="eastAsia"/>
        </w:rPr>
        <w:t>CNS 12642</w:t>
      </w:r>
      <w:r w:rsidR="00537169" w:rsidRPr="00F3212A">
        <w:rPr>
          <w:rFonts w:ascii="Times New Roman" w:hAnsi="Times New Roman" w:hint="eastAsia"/>
        </w:rPr>
        <w:t>第</w:t>
      </w:r>
      <w:r w:rsidR="00537169" w:rsidRPr="00F3212A">
        <w:rPr>
          <w:rFonts w:ascii="Times New Roman" w:hAnsi="Times New Roman" w:hint="eastAsia"/>
        </w:rPr>
        <w:t>6.5</w:t>
      </w:r>
      <w:r w:rsidR="00537169" w:rsidRPr="00F3212A">
        <w:rPr>
          <w:rFonts w:ascii="Times New Roman" w:hAnsi="Times New Roman" w:hint="eastAsia"/>
        </w:rPr>
        <w:t>節</w:t>
      </w:r>
      <w:r w:rsidR="00AF5537" w:rsidRPr="00F3212A">
        <w:rPr>
          <w:rFonts w:ascii="Times New Roman" w:hAnsi="Times New Roman" w:hint="eastAsia"/>
        </w:rPr>
        <w:t>『</w:t>
      </w:r>
      <w:r w:rsidR="00537169" w:rsidRPr="00F3212A">
        <w:rPr>
          <w:rFonts w:ascii="Times New Roman" w:hAnsi="Times New Roman" w:hint="eastAsia"/>
        </w:rPr>
        <w:t>壓碎</w:t>
      </w:r>
      <w:proofErr w:type="gramStart"/>
      <w:r w:rsidR="00537169" w:rsidRPr="00F3212A">
        <w:rPr>
          <w:rFonts w:ascii="Times New Roman" w:hAnsi="Times New Roman" w:hint="eastAsia"/>
        </w:rPr>
        <w:t>點與剪切點</w:t>
      </w:r>
      <w:proofErr w:type="gramEnd"/>
      <w:r w:rsidR="00AF5537" w:rsidRPr="00F3212A">
        <w:rPr>
          <w:rFonts w:ascii="Times New Roman" w:hAnsi="Times New Roman" w:hint="eastAsia"/>
        </w:rPr>
        <w:t>』</w:t>
      </w:r>
      <w:r w:rsidR="00537169" w:rsidRPr="00F3212A">
        <w:rPr>
          <w:rFonts w:ascii="Times New Roman" w:hAnsi="Times New Roman" w:hint="eastAsia"/>
        </w:rPr>
        <w:t>，以及第</w:t>
      </w:r>
      <w:r w:rsidR="00537169" w:rsidRPr="00F3212A">
        <w:rPr>
          <w:rFonts w:ascii="Times New Roman" w:hAnsi="Times New Roman" w:hint="eastAsia"/>
        </w:rPr>
        <w:t>9.1.1</w:t>
      </w:r>
      <w:r w:rsidR="00537169" w:rsidRPr="00F3212A">
        <w:rPr>
          <w:rFonts w:ascii="Times New Roman" w:hAnsi="Times New Roman" w:hint="eastAsia"/>
        </w:rPr>
        <w:t>節</w:t>
      </w:r>
      <w:r w:rsidR="00AF5537" w:rsidRPr="00F3212A">
        <w:rPr>
          <w:rFonts w:ascii="Times New Roman" w:hAnsi="Times New Roman" w:hint="eastAsia"/>
        </w:rPr>
        <w:t>『</w:t>
      </w:r>
      <w:proofErr w:type="gramStart"/>
      <w:r w:rsidR="00537169" w:rsidRPr="00F3212A">
        <w:rPr>
          <w:rFonts w:ascii="Times New Roman" w:hAnsi="Times New Roman" w:hint="eastAsia"/>
        </w:rPr>
        <w:t>各遊具</w:t>
      </w:r>
      <w:proofErr w:type="gramEnd"/>
      <w:r w:rsidR="00537169" w:rsidRPr="00F3212A">
        <w:rPr>
          <w:rFonts w:ascii="Times New Roman" w:hAnsi="Times New Roman" w:hint="eastAsia"/>
        </w:rPr>
        <w:t>應有</w:t>
      </w:r>
      <w:r w:rsidR="00537169" w:rsidRPr="00F3212A">
        <w:rPr>
          <w:rFonts w:ascii="Times New Roman" w:hAnsi="Times New Roman" w:hint="eastAsia"/>
        </w:rPr>
        <w:t>1</w:t>
      </w:r>
      <w:r w:rsidR="00537169" w:rsidRPr="00F3212A">
        <w:rPr>
          <w:rFonts w:ascii="Times New Roman" w:hAnsi="Times New Roman" w:hint="eastAsia"/>
        </w:rPr>
        <w:t>個使用區，且包括無障礙物鋪面，該鋪面符合</w:t>
      </w:r>
      <w:r w:rsidR="00537169" w:rsidRPr="00F3212A">
        <w:rPr>
          <w:rFonts w:ascii="Times New Roman" w:hAnsi="Times New Roman" w:hint="eastAsia"/>
        </w:rPr>
        <w:t>CNS 12643</w:t>
      </w:r>
      <w:r w:rsidR="00537169" w:rsidRPr="00F3212A">
        <w:rPr>
          <w:rFonts w:ascii="Times New Roman" w:hAnsi="Times New Roman" w:hint="eastAsia"/>
        </w:rPr>
        <w:t>中有關設備墜落高度之規定</w:t>
      </w:r>
      <w:r w:rsidR="00AF5537" w:rsidRPr="00F3212A">
        <w:rPr>
          <w:rFonts w:ascii="Times New Roman" w:hAnsi="Times New Roman" w:hint="eastAsia"/>
        </w:rPr>
        <w:t>』</w:t>
      </w:r>
      <w:r w:rsidR="00537169" w:rsidRPr="00F3212A">
        <w:rPr>
          <w:rFonts w:ascii="Times New Roman" w:hAnsi="Times New Roman" w:hint="eastAsia"/>
        </w:rPr>
        <w:t>，</w:t>
      </w:r>
      <w:r w:rsidR="0023394C">
        <w:rPr>
          <w:rFonts w:ascii="Times New Roman" w:hAnsi="Times New Roman" w:hint="eastAsia"/>
        </w:rPr>
        <w:t>○○</w:t>
      </w:r>
      <w:r w:rsidR="00CC1B4B" w:rsidRPr="00F3212A">
        <w:rPr>
          <w:rFonts w:ascii="Times New Roman" w:hAnsi="Times New Roman" w:hint="eastAsia"/>
        </w:rPr>
        <w:t>檢驗公司</w:t>
      </w:r>
      <w:r w:rsidR="00537169" w:rsidRPr="00F3212A">
        <w:rPr>
          <w:rFonts w:ascii="Times New Roman" w:hAnsi="Times New Roman" w:hint="eastAsia"/>
        </w:rPr>
        <w:t>遂核發不合格報告。</w:t>
      </w:r>
      <w:r w:rsidR="006B4572" w:rsidRPr="00F3212A">
        <w:rPr>
          <w:rFonts w:ascii="Times New Roman" w:hAnsi="Times New Roman" w:hint="eastAsia"/>
        </w:rPr>
        <w:t>111</w:t>
      </w:r>
      <w:r w:rsidR="006B4572" w:rsidRPr="00F3212A">
        <w:rPr>
          <w:rFonts w:ascii="Times New Roman" w:hAnsi="Times New Roman" w:hint="eastAsia"/>
        </w:rPr>
        <w:t>年</w:t>
      </w:r>
      <w:r w:rsidR="006B4572" w:rsidRPr="00F3212A">
        <w:rPr>
          <w:rFonts w:ascii="Times New Roman" w:hAnsi="Times New Roman" w:hint="eastAsia"/>
        </w:rPr>
        <w:t>1</w:t>
      </w:r>
      <w:r w:rsidR="006B4572" w:rsidRPr="00F3212A">
        <w:rPr>
          <w:rFonts w:ascii="Times New Roman" w:hAnsi="Times New Roman" w:hint="eastAsia"/>
        </w:rPr>
        <w:t>月</w:t>
      </w:r>
      <w:r w:rsidR="006B4572" w:rsidRPr="00F3212A">
        <w:rPr>
          <w:rFonts w:ascii="Times New Roman" w:hAnsi="Times New Roman" w:hint="eastAsia"/>
        </w:rPr>
        <w:t>19</w:t>
      </w:r>
      <w:r w:rsidR="006B4572" w:rsidRPr="00F3212A">
        <w:rPr>
          <w:rFonts w:ascii="Times New Roman" w:hAnsi="Times New Roman" w:hint="eastAsia"/>
        </w:rPr>
        <w:t>日複驗，針對</w:t>
      </w:r>
      <w:r w:rsidR="006B4572" w:rsidRPr="00F3212A">
        <w:rPr>
          <w:rFonts w:ascii="Times New Roman" w:hAnsi="Times New Roman" w:hint="eastAsia"/>
        </w:rPr>
        <w:t>109</w:t>
      </w:r>
      <w:r w:rsidR="006B4572" w:rsidRPr="00F3212A">
        <w:rPr>
          <w:rFonts w:ascii="Times New Roman" w:hAnsi="Times New Roman" w:hint="eastAsia"/>
        </w:rPr>
        <w:t>年</w:t>
      </w:r>
      <w:r w:rsidR="006B4572" w:rsidRPr="00F3212A">
        <w:rPr>
          <w:rFonts w:ascii="Times New Roman" w:hAnsi="Times New Roman" w:hint="eastAsia"/>
        </w:rPr>
        <w:t>2</w:t>
      </w:r>
      <w:r w:rsidR="006B4572" w:rsidRPr="00F3212A">
        <w:rPr>
          <w:rFonts w:ascii="Times New Roman" w:hAnsi="Times New Roman" w:hint="eastAsia"/>
        </w:rPr>
        <w:t>項不合格部分及依據該局</w:t>
      </w:r>
      <w:r w:rsidR="006B4572" w:rsidRPr="00F3212A">
        <w:rPr>
          <w:rFonts w:ascii="Times New Roman" w:hAnsi="Times New Roman" w:hint="eastAsia"/>
        </w:rPr>
        <w:t>110</w:t>
      </w:r>
      <w:r w:rsidR="006B4572" w:rsidRPr="00F3212A">
        <w:rPr>
          <w:rFonts w:ascii="Times New Roman" w:hAnsi="Times New Roman" w:hint="eastAsia"/>
        </w:rPr>
        <w:t>年</w:t>
      </w:r>
      <w:r w:rsidR="006B4572" w:rsidRPr="00F3212A">
        <w:rPr>
          <w:rFonts w:ascii="Times New Roman" w:hAnsi="Times New Roman" w:hint="eastAsia"/>
        </w:rPr>
        <w:t>11</w:t>
      </w:r>
      <w:r w:rsidR="006B4572" w:rsidRPr="00F3212A">
        <w:rPr>
          <w:rFonts w:ascii="Times New Roman" w:hAnsi="Times New Roman" w:hint="eastAsia"/>
        </w:rPr>
        <w:t>月</w:t>
      </w:r>
      <w:r w:rsidR="006B4572" w:rsidRPr="00F3212A">
        <w:rPr>
          <w:rFonts w:ascii="Times New Roman" w:hAnsi="Times New Roman" w:hint="eastAsia"/>
        </w:rPr>
        <w:t>18</w:t>
      </w:r>
      <w:r w:rsidR="006B4572" w:rsidRPr="00F3212A">
        <w:rPr>
          <w:rFonts w:ascii="Times New Roman" w:hAnsi="Times New Roman" w:hint="eastAsia"/>
        </w:rPr>
        <w:t>日召開之釋疑研討會共識執行檢驗，結果如下：</w:t>
      </w:r>
      <w:r w:rsidR="00AF7152" w:rsidRPr="00F3212A">
        <w:rPr>
          <w:rFonts w:ascii="Times New Roman" w:hAnsi="Times New Roman" w:hint="eastAsia"/>
        </w:rPr>
        <w:t>1</w:t>
      </w:r>
      <w:r w:rsidR="00AF7152" w:rsidRPr="00F3212A">
        <w:rPr>
          <w:rFonts w:ascii="Times New Roman" w:hAnsi="Times New Roman"/>
        </w:rPr>
        <w:t>.</w:t>
      </w:r>
      <w:r w:rsidR="006226BD" w:rsidRPr="00F3212A">
        <w:rPr>
          <w:rFonts w:ascii="Times New Roman" w:hAnsi="Times New Roman" w:hint="eastAsia"/>
        </w:rPr>
        <w:t>第</w:t>
      </w:r>
      <w:r w:rsidR="006226BD" w:rsidRPr="00F3212A">
        <w:rPr>
          <w:rFonts w:ascii="Times New Roman" w:hAnsi="Times New Roman" w:hint="eastAsia"/>
        </w:rPr>
        <w:t>6.5</w:t>
      </w:r>
      <w:r w:rsidR="006226BD" w:rsidRPr="00F3212A">
        <w:rPr>
          <w:rFonts w:ascii="Times New Roman" w:hAnsi="Times New Roman" w:hint="eastAsia"/>
        </w:rPr>
        <w:t>節：出入口之安全壓桿非支撐構件，其接觸點需人為施加外力始可接觸，且於其下方已設置軟質橡膠墊並有顯著</w:t>
      </w:r>
      <w:r w:rsidR="00F30E09" w:rsidRPr="00F3212A">
        <w:rPr>
          <w:rFonts w:ascii="Times New Roman" w:hAnsi="Times New Roman" w:hint="eastAsia"/>
        </w:rPr>
        <w:t>『</w:t>
      </w:r>
      <w:r w:rsidR="006226BD" w:rsidRPr="00F3212A">
        <w:rPr>
          <w:rFonts w:ascii="Times New Roman" w:hAnsi="Times New Roman" w:hint="eastAsia"/>
        </w:rPr>
        <w:t>小心夾手</w:t>
      </w:r>
      <w:r w:rsidR="00F30E09" w:rsidRPr="00F3212A">
        <w:rPr>
          <w:rFonts w:ascii="Times New Roman" w:hAnsi="Times New Roman" w:hint="eastAsia"/>
        </w:rPr>
        <w:t>』</w:t>
      </w:r>
      <w:r w:rsidR="006226BD" w:rsidRPr="00F3212A">
        <w:rPr>
          <w:rFonts w:ascii="Times New Roman" w:hAnsi="Times New Roman" w:hint="eastAsia"/>
        </w:rPr>
        <w:t>警語提醒，以及告示牌上亦有注意事項，經評估已降低傷害風險，該項符合規定。</w:t>
      </w:r>
      <w:r w:rsidR="00AF7152" w:rsidRPr="00F3212A">
        <w:rPr>
          <w:rFonts w:ascii="Times New Roman" w:hAnsi="Times New Roman"/>
        </w:rPr>
        <w:lastRenderedPageBreak/>
        <w:t>2.</w:t>
      </w:r>
      <w:r w:rsidR="00C07A75" w:rsidRPr="00F3212A">
        <w:rPr>
          <w:rFonts w:ascii="Times New Roman" w:hAnsi="Times New Roman" w:hint="eastAsia"/>
        </w:rPr>
        <w:t>第</w:t>
      </w:r>
      <w:r w:rsidR="00C07A75" w:rsidRPr="00F3212A">
        <w:rPr>
          <w:rFonts w:ascii="Times New Roman" w:hAnsi="Times New Roman" w:hint="eastAsia"/>
        </w:rPr>
        <w:t>9.1.1</w:t>
      </w:r>
      <w:r w:rsidR="00C07A75" w:rsidRPr="00F3212A">
        <w:rPr>
          <w:rFonts w:ascii="Times New Roman" w:hAnsi="Times New Roman" w:hint="eastAsia"/>
        </w:rPr>
        <w:t>節：已修繕更新為單片式橡膠彈性地墊，使用區最小距離符合規定</w:t>
      </w:r>
      <w:r w:rsidR="00F30E09" w:rsidRPr="00F3212A">
        <w:rPr>
          <w:rFonts w:ascii="Times New Roman" w:hAnsi="Times New Roman" w:hint="eastAsia"/>
        </w:rPr>
        <w:t>」</w:t>
      </w:r>
      <w:r w:rsidR="00C07A75" w:rsidRPr="00F3212A">
        <w:rPr>
          <w:rFonts w:ascii="Times New Roman" w:hAnsi="Times New Roman" w:hint="eastAsia"/>
        </w:rPr>
        <w:t>。</w:t>
      </w:r>
      <w:r w:rsidR="00FC4C9B" w:rsidRPr="00F3212A">
        <w:rPr>
          <w:rFonts w:ascii="Times New Roman" w:hAnsi="Times New Roman" w:hint="eastAsia"/>
        </w:rPr>
        <w:t>對此，</w:t>
      </w:r>
      <w:r w:rsidR="00E23DF1" w:rsidRPr="00F3212A">
        <w:rPr>
          <w:rFonts w:ascii="Times New Roman" w:hAnsi="Times New Roman" w:hint="eastAsia"/>
        </w:rPr>
        <w:t>本院諮詢專家學者意見略以：「</w:t>
      </w:r>
      <w:r w:rsidR="00643188" w:rsidRPr="00F3212A">
        <w:rPr>
          <w:rFonts w:ascii="Times New Roman" w:hAnsi="Times New Roman" w:hint="eastAsia"/>
        </w:rPr>
        <w:t>1</w:t>
      </w:r>
      <w:r w:rsidR="00643188" w:rsidRPr="00F3212A">
        <w:rPr>
          <w:rFonts w:ascii="Times New Roman" w:hAnsi="Times New Roman"/>
        </w:rPr>
        <w:t>.</w:t>
      </w:r>
      <w:r w:rsidR="00C95462" w:rsidRPr="00F3212A">
        <w:rPr>
          <w:rFonts w:ascii="Times New Roman" w:hAnsi="Times New Roman" w:hint="eastAsia"/>
        </w:rPr>
        <w:t>共融旋轉盤是歐洲進口，可以用</w:t>
      </w:r>
      <w:r w:rsidR="00C95462" w:rsidRPr="00F3212A">
        <w:rPr>
          <w:rFonts w:ascii="Times New Roman" w:hAnsi="Times New Roman" w:hint="eastAsia"/>
        </w:rPr>
        <w:t>CNS</w:t>
      </w:r>
      <w:r w:rsidR="00C95462" w:rsidRPr="00F3212A">
        <w:rPr>
          <w:rFonts w:ascii="Times New Roman" w:hAnsi="Times New Roman" w:hint="eastAsia"/>
        </w:rPr>
        <w:t>標準檢驗，問題出在檢驗公司對『壓碎點、剪切點』的認定標準不一樣</w:t>
      </w:r>
      <w:r w:rsidR="002C48B4" w:rsidRPr="00F3212A">
        <w:rPr>
          <w:rFonts w:ascii="Times New Roman" w:hAnsi="Times New Roman" w:hint="eastAsia"/>
        </w:rPr>
        <w:t>；其接到許多反映，以前使用都沒出事，現在檢驗卻說不安全</w:t>
      </w:r>
      <w:r w:rsidR="00457CA1" w:rsidRPr="00F3212A">
        <w:rPr>
          <w:rFonts w:ascii="Times New Roman" w:hAnsi="Times New Roman" w:hint="eastAsia"/>
        </w:rPr>
        <w:t>。</w:t>
      </w:r>
      <w:r w:rsidR="00643188" w:rsidRPr="00F3212A">
        <w:rPr>
          <w:rFonts w:ascii="Times New Roman" w:hAnsi="Times New Roman" w:hint="eastAsia"/>
        </w:rPr>
        <w:t>2</w:t>
      </w:r>
      <w:r w:rsidR="00643188" w:rsidRPr="00F3212A">
        <w:rPr>
          <w:rFonts w:ascii="Times New Roman" w:hAnsi="Times New Roman"/>
        </w:rPr>
        <w:t>.</w:t>
      </w:r>
      <w:r w:rsidR="00F90C0B" w:rsidRPr="00F3212A">
        <w:rPr>
          <w:rFonts w:ascii="Times New Roman" w:hAnsi="Times New Roman" w:hint="eastAsia"/>
        </w:rPr>
        <w:t>共融旋轉盤案是共通性問題，</w:t>
      </w:r>
      <w:r w:rsidR="00D923DC" w:rsidRPr="00F3212A">
        <w:rPr>
          <w:rFonts w:ascii="Times New Roman" w:hAnsi="Times New Roman" w:hint="eastAsia"/>
        </w:rPr>
        <w:t>其</w:t>
      </w:r>
      <w:r w:rsidR="00F90C0B" w:rsidRPr="00F3212A">
        <w:rPr>
          <w:rFonts w:ascii="Times New Roman" w:hAnsi="Times New Roman" w:hint="eastAsia"/>
        </w:rPr>
        <w:t>常參加現勘，現場各說各話，此涉及各專業領域</w:t>
      </w:r>
      <w:r w:rsidR="00643188" w:rsidRPr="00F3212A">
        <w:rPr>
          <w:rFonts w:ascii="Times New Roman" w:hAnsi="Times New Roman" w:hint="eastAsia"/>
        </w:rPr>
        <w:t>。</w:t>
      </w:r>
      <w:r w:rsidR="009E4C9D" w:rsidRPr="00F3212A">
        <w:rPr>
          <w:rFonts w:ascii="Times New Roman" w:hAnsi="Times New Roman" w:hint="eastAsia"/>
        </w:rPr>
        <w:t>國內很早就有進口很多歐盟標準的遊具，百分之九十都通過，當時是以</w:t>
      </w:r>
      <w:r w:rsidR="009E4C9D" w:rsidRPr="00F3212A">
        <w:rPr>
          <w:rFonts w:ascii="Times New Roman" w:hAnsi="Times New Roman" w:hint="eastAsia"/>
        </w:rPr>
        <w:t>CNS</w:t>
      </w:r>
      <w:r w:rsidR="009E4C9D" w:rsidRPr="00F3212A">
        <w:rPr>
          <w:rFonts w:ascii="Times New Roman" w:hAnsi="Times New Roman" w:hint="eastAsia"/>
        </w:rPr>
        <w:t>標準檢驗，但沒有現在那麼嚴格</w:t>
      </w:r>
      <w:r w:rsidR="00620045" w:rsidRPr="00F3212A">
        <w:rPr>
          <w:rFonts w:ascii="Times New Roman" w:hAnsi="Times New Roman" w:hint="eastAsia"/>
        </w:rPr>
        <w:t>。</w:t>
      </w:r>
      <w:r w:rsidR="00643188" w:rsidRPr="00F3212A">
        <w:rPr>
          <w:rFonts w:ascii="Times New Roman" w:hAnsi="Times New Roman" w:hint="eastAsia"/>
        </w:rPr>
        <w:t>3</w:t>
      </w:r>
      <w:r w:rsidR="00643188" w:rsidRPr="00F3212A">
        <w:rPr>
          <w:rFonts w:ascii="Times New Roman" w:hAnsi="Times New Roman"/>
        </w:rPr>
        <w:t>.</w:t>
      </w:r>
      <w:r w:rsidR="009A565D" w:rsidRPr="00F3212A">
        <w:rPr>
          <w:rFonts w:ascii="Times New Roman" w:hAnsi="Times New Roman" w:hint="eastAsia"/>
        </w:rPr>
        <w:t>現在的檢驗爭議送到標檢局，有找各協會等相關單位討論釋疑，發現</w:t>
      </w:r>
      <w:r w:rsidR="009A565D" w:rsidRPr="00F3212A">
        <w:rPr>
          <w:rFonts w:ascii="Times New Roman" w:hAnsi="Times New Roman" w:hint="eastAsia"/>
        </w:rPr>
        <w:t>80</w:t>
      </w:r>
      <w:r w:rsidR="009A565D" w:rsidRPr="00F3212A">
        <w:rPr>
          <w:rFonts w:ascii="Times New Roman" w:hAnsi="Times New Roman" w:hint="eastAsia"/>
        </w:rPr>
        <w:t>％的案件沒有問題，是檢驗公司檢驗員個人的專業判斷問題；另外就是</w:t>
      </w:r>
      <w:r w:rsidR="00643188" w:rsidRPr="00F3212A">
        <w:rPr>
          <w:rFonts w:ascii="Times New Roman" w:hAnsi="Times New Roman" w:hint="eastAsia"/>
        </w:rPr>
        <w:t>現行標準沒有規範的部分，檢驗員就不檢驗，</w:t>
      </w:r>
      <w:r w:rsidR="003327B4" w:rsidRPr="00F3212A">
        <w:rPr>
          <w:rFonts w:ascii="Times New Roman" w:hAnsi="Times New Roman" w:hint="eastAsia"/>
        </w:rPr>
        <w:t>現在</w:t>
      </w:r>
      <w:r w:rsidR="003327B4" w:rsidRPr="00F3212A">
        <w:rPr>
          <w:rFonts w:ascii="Times New Roman" w:hAnsi="Times New Roman" w:hint="eastAsia"/>
        </w:rPr>
        <w:t>TAF</w:t>
      </w:r>
      <w:r w:rsidR="003327B4" w:rsidRPr="00F3212A">
        <w:rPr>
          <w:rFonts w:ascii="Times New Roman" w:hAnsi="Times New Roman" w:hint="eastAsia"/>
        </w:rPr>
        <w:t>評鑑嚴謹，檢驗員的專業判斷被限縮，不敢下決定，怕被停權。</w:t>
      </w:r>
      <w:r w:rsidR="00324B74" w:rsidRPr="00F3212A">
        <w:rPr>
          <w:rFonts w:ascii="Times New Roman" w:hAnsi="Times New Roman" w:hint="eastAsia"/>
        </w:rPr>
        <w:t>4</w:t>
      </w:r>
      <w:r w:rsidR="00324B74" w:rsidRPr="00F3212A">
        <w:rPr>
          <w:rFonts w:ascii="Times New Roman" w:hAnsi="Times New Roman"/>
        </w:rPr>
        <w:t>.</w:t>
      </w:r>
      <w:r w:rsidR="006D4BE1" w:rsidRPr="00F3212A">
        <w:rPr>
          <w:rFonts w:ascii="Times New Roman" w:hAnsi="Times New Roman" w:hint="eastAsia"/>
        </w:rPr>
        <w:t>擺盪大索、雙滑桿較屬</w:t>
      </w:r>
      <w:r w:rsidR="006D4BE1" w:rsidRPr="00F3212A">
        <w:rPr>
          <w:rFonts w:ascii="Times New Roman" w:hAnsi="Times New Roman" w:hint="eastAsia"/>
        </w:rPr>
        <w:t>EN</w:t>
      </w:r>
      <w:r w:rsidR="006D4BE1" w:rsidRPr="00F3212A">
        <w:rPr>
          <w:rFonts w:ascii="Times New Roman" w:hAnsi="Times New Roman" w:hint="eastAsia"/>
        </w:rPr>
        <w:t>標準，</w:t>
      </w:r>
      <w:r w:rsidR="006D4BE1" w:rsidRPr="00F3212A">
        <w:rPr>
          <w:rFonts w:ascii="Times New Roman" w:hAnsi="Times New Roman" w:hint="eastAsia"/>
        </w:rPr>
        <w:t>ASTM</w:t>
      </w:r>
      <w:r w:rsidR="008401EB" w:rsidRPr="00F3212A">
        <w:rPr>
          <w:rFonts w:ascii="Times New Roman" w:hAnsi="Times New Roman" w:hint="eastAsia"/>
        </w:rPr>
        <w:t>（</w:t>
      </w:r>
      <w:r w:rsidR="00F4092F" w:rsidRPr="00F3212A">
        <w:rPr>
          <w:rFonts w:ascii="Times New Roman" w:hAnsi="Times New Roman" w:hint="eastAsia"/>
        </w:rPr>
        <w:t>美國材料試驗協會</w:t>
      </w:r>
      <w:r w:rsidR="00F560AA" w:rsidRPr="00F3212A">
        <w:rPr>
          <w:rFonts w:ascii="Times New Roman" w:hAnsi="Times New Roman" w:hint="eastAsia"/>
        </w:rPr>
        <w:t>，</w:t>
      </w:r>
      <w:r w:rsidR="00F4092F" w:rsidRPr="00F3212A">
        <w:rPr>
          <w:rFonts w:ascii="Times New Roman" w:hAnsi="Times New Roman" w:hint="eastAsia"/>
        </w:rPr>
        <w:t>簡稱</w:t>
      </w:r>
      <w:r w:rsidR="00F4092F" w:rsidRPr="00F3212A">
        <w:rPr>
          <w:rFonts w:ascii="Times New Roman" w:hAnsi="Times New Roman" w:hint="eastAsia"/>
        </w:rPr>
        <w:t>ASTM</w:t>
      </w:r>
      <w:r w:rsidR="00F4092F" w:rsidRPr="00F3212A">
        <w:rPr>
          <w:rFonts w:ascii="Times New Roman" w:hAnsi="Times New Roman" w:hint="eastAsia"/>
        </w:rPr>
        <w:t>）</w:t>
      </w:r>
      <w:r w:rsidR="006D4BE1" w:rsidRPr="00F3212A">
        <w:rPr>
          <w:rFonts w:ascii="Times New Roman" w:hAnsi="Times New Roman" w:hint="eastAsia"/>
        </w:rPr>
        <w:t>則沒有</w:t>
      </w:r>
      <w:bookmarkStart w:id="57" w:name="_GoBack"/>
      <w:bookmarkEnd w:id="57"/>
      <w:r w:rsidR="006D4BE1" w:rsidRPr="00F3212A">
        <w:rPr>
          <w:rFonts w:ascii="Times New Roman" w:hAnsi="Times New Roman" w:hint="eastAsia"/>
        </w:rPr>
        <w:t>規範，美國標準規定比較寬鬆，沒有講到細節問題，</w:t>
      </w:r>
      <w:r w:rsidR="006D4BE1" w:rsidRPr="00F3212A">
        <w:rPr>
          <w:rFonts w:ascii="Times New Roman" w:hAnsi="Times New Roman" w:hint="eastAsia"/>
        </w:rPr>
        <w:t>EN</w:t>
      </w:r>
      <w:r w:rsidR="006D4BE1" w:rsidRPr="00F3212A">
        <w:rPr>
          <w:rFonts w:ascii="Times New Roman" w:hAnsi="Times New Roman" w:hint="eastAsia"/>
        </w:rPr>
        <w:t>規定比較詳細</w:t>
      </w:r>
      <w:r w:rsidR="00431C7B" w:rsidRPr="00F3212A">
        <w:rPr>
          <w:rFonts w:ascii="Times New Roman" w:hAnsi="Times New Roman" w:hint="eastAsia"/>
        </w:rPr>
        <w:t>」</w:t>
      </w:r>
      <w:r w:rsidR="006C0DD8" w:rsidRPr="00F3212A">
        <w:rPr>
          <w:rFonts w:ascii="Times New Roman" w:hAnsi="Times New Roman" w:hint="eastAsia"/>
        </w:rPr>
        <w:t>。</w:t>
      </w:r>
      <w:r w:rsidR="00123D6E" w:rsidRPr="00F3212A">
        <w:rPr>
          <w:rFonts w:ascii="Times New Roman" w:hAnsi="Times New Roman" w:hint="eastAsia"/>
        </w:rPr>
        <w:t>至於檢驗量能是否足夠，</w:t>
      </w:r>
      <w:r w:rsidR="00A70BA6" w:rsidRPr="00F3212A">
        <w:rPr>
          <w:rFonts w:ascii="Times New Roman" w:hAnsi="Times New Roman" w:hint="eastAsia"/>
        </w:rPr>
        <w:t>經</w:t>
      </w:r>
      <w:proofErr w:type="gramStart"/>
      <w:r w:rsidR="00A70BA6" w:rsidRPr="00F3212A">
        <w:rPr>
          <w:rFonts w:ascii="Times New Roman" w:hAnsi="Times New Roman" w:hint="eastAsia"/>
        </w:rPr>
        <w:t>詢據</w:t>
      </w:r>
      <w:r w:rsidR="00470701" w:rsidRPr="00F3212A">
        <w:rPr>
          <w:rFonts w:ascii="Times New Roman" w:hAnsi="Times New Roman" w:hint="eastAsia"/>
        </w:rPr>
        <w:t>標</w:t>
      </w:r>
      <w:proofErr w:type="gramEnd"/>
      <w:r w:rsidR="00470701" w:rsidRPr="00F3212A">
        <w:rPr>
          <w:rFonts w:ascii="Times New Roman" w:hAnsi="Times New Roman" w:hint="eastAsia"/>
        </w:rPr>
        <w:t>檢局</w:t>
      </w:r>
      <w:r w:rsidR="00A70BA6" w:rsidRPr="00F3212A">
        <w:rPr>
          <w:rFonts w:ascii="Times New Roman" w:hAnsi="Times New Roman" w:hint="eastAsia"/>
        </w:rPr>
        <w:t>說明略以</w:t>
      </w:r>
      <w:r w:rsidR="00470701" w:rsidRPr="00F3212A">
        <w:rPr>
          <w:rFonts w:ascii="Times New Roman" w:hAnsi="Times New Roman" w:hint="eastAsia"/>
        </w:rPr>
        <w:t>：「</w:t>
      </w:r>
      <w:r w:rsidR="007D3EF5" w:rsidRPr="00F3212A">
        <w:rPr>
          <w:rFonts w:ascii="Times New Roman" w:hAnsi="Times New Roman" w:hint="eastAsia"/>
        </w:rPr>
        <w:t>1</w:t>
      </w:r>
      <w:r w:rsidR="007D3EF5" w:rsidRPr="00F3212A">
        <w:rPr>
          <w:rFonts w:ascii="Times New Roman" w:hAnsi="Times New Roman"/>
        </w:rPr>
        <w:t>.</w:t>
      </w:r>
      <w:r w:rsidR="007D3EF5" w:rsidRPr="00F3212A">
        <w:rPr>
          <w:rFonts w:ascii="Times New Roman" w:hAnsi="Times New Roman" w:hint="eastAsia"/>
        </w:rPr>
        <w:t>除檢視檢驗機構</w:t>
      </w:r>
      <w:proofErr w:type="gramStart"/>
      <w:r w:rsidR="007D3EF5" w:rsidRPr="00F3212A">
        <w:rPr>
          <w:rFonts w:ascii="Times New Roman" w:hAnsi="Times New Roman" w:hint="eastAsia"/>
        </w:rPr>
        <w:t>家數外</w:t>
      </w:r>
      <w:proofErr w:type="gramEnd"/>
      <w:r w:rsidR="007D3EF5" w:rsidRPr="00F3212A">
        <w:rPr>
          <w:rFonts w:ascii="Times New Roman" w:hAnsi="Times New Roman" w:hint="eastAsia"/>
        </w:rPr>
        <w:t>，亦須視當時之市場需求（即案場是否有經費改善、已改善完工待檢驗案場數多寡）、法規是否窒礙難行等因素，</w:t>
      </w:r>
      <w:r w:rsidR="007D3EF5" w:rsidRPr="00F3212A">
        <w:rPr>
          <w:rFonts w:ascii="Times New Roman" w:hAnsi="Times New Roman" w:hint="eastAsia"/>
        </w:rPr>
        <w:t>106</w:t>
      </w:r>
      <w:r w:rsidR="007D3EF5" w:rsidRPr="00F3212A">
        <w:rPr>
          <w:rFonts w:ascii="Times New Roman" w:hAnsi="Times New Roman" w:hint="eastAsia"/>
        </w:rPr>
        <w:t>年當時雖僅有</w:t>
      </w:r>
      <w:r w:rsidR="007D3EF5" w:rsidRPr="00F3212A">
        <w:rPr>
          <w:rFonts w:ascii="Times New Roman" w:hAnsi="Times New Roman" w:hint="eastAsia"/>
        </w:rPr>
        <w:t>4</w:t>
      </w:r>
      <w:r w:rsidR="007D3EF5" w:rsidRPr="00F3212A">
        <w:rPr>
          <w:rFonts w:ascii="Times New Roman" w:hAnsi="Times New Roman" w:hint="eastAsia"/>
        </w:rPr>
        <w:t>家檢驗機構，亦無反映檢驗能量不足問題。</w:t>
      </w:r>
      <w:r w:rsidR="007D3EF5" w:rsidRPr="00F3212A">
        <w:rPr>
          <w:rFonts w:ascii="Times New Roman" w:hAnsi="Times New Roman" w:hint="eastAsia"/>
        </w:rPr>
        <w:t>2</w:t>
      </w:r>
      <w:r w:rsidR="00931595" w:rsidRPr="00F3212A">
        <w:rPr>
          <w:rFonts w:ascii="Times New Roman" w:hAnsi="Times New Roman"/>
        </w:rPr>
        <w:t>.</w:t>
      </w:r>
      <w:r w:rsidR="007C7DA1" w:rsidRPr="00F3212A">
        <w:rPr>
          <w:rFonts w:ascii="Times New Roman" w:hAnsi="Times New Roman" w:hint="eastAsia"/>
        </w:rPr>
        <w:t>目前已完工案場可由需求</w:t>
      </w:r>
      <w:proofErr w:type="gramStart"/>
      <w:r w:rsidR="007C7DA1" w:rsidRPr="00F3212A">
        <w:rPr>
          <w:rFonts w:ascii="Times New Roman" w:hAnsi="Times New Roman" w:hint="eastAsia"/>
        </w:rPr>
        <w:t>單位自洽檢驗</w:t>
      </w:r>
      <w:proofErr w:type="gramEnd"/>
      <w:r w:rsidR="007C7DA1" w:rsidRPr="00F3212A">
        <w:rPr>
          <w:rFonts w:ascii="Times New Roman" w:hAnsi="Times New Roman" w:hint="eastAsia"/>
        </w:rPr>
        <w:t>機構</w:t>
      </w:r>
      <w:r w:rsidR="00EC5DFB" w:rsidRPr="00F3212A">
        <w:rPr>
          <w:rFonts w:ascii="Times New Roman" w:hAnsi="Times New Roman" w:hint="eastAsia"/>
        </w:rPr>
        <w:t>，</w:t>
      </w:r>
      <w:r w:rsidR="007C7DA1" w:rsidRPr="00F3212A">
        <w:rPr>
          <w:rFonts w:ascii="Times New Roman" w:hAnsi="Times New Roman" w:hint="eastAsia"/>
        </w:rPr>
        <w:t>或透過該局平臺會議媒合等</w:t>
      </w:r>
      <w:r w:rsidR="007C7DA1" w:rsidRPr="00F3212A">
        <w:rPr>
          <w:rFonts w:ascii="Times New Roman" w:hAnsi="Times New Roman" w:hint="eastAsia"/>
        </w:rPr>
        <w:t>2</w:t>
      </w:r>
      <w:r w:rsidR="007C7DA1" w:rsidRPr="00F3212A">
        <w:rPr>
          <w:rFonts w:ascii="Times New Roman" w:hAnsi="Times New Roman" w:hint="eastAsia"/>
        </w:rPr>
        <w:t>種方式進行檢驗，目前已完工案場透過媒合機制，均可進行檢驗，無找不到檢驗機構之情事，檢驗能量足夠</w:t>
      </w:r>
      <w:r w:rsidR="00470701" w:rsidRPr="00F3212A">
        <w:rPr>
          <w:rFonts w:ascii="Times New Roman" w:hAnsi="Times New Roman" w:hint="eastAsia"/>
        </w:rPr>
        <w:t>」</w:t>
      </w:r>
      <w:r w:rsidR="00EC5DFB" w:rsidRPr="00F3212A">
        <w:rPr>
          <w:rFonts w:ascii="Times New Roman" w:hAnsi="Times New Roman" w:hint="eastAsia"/>
        </w:rPr>
        <w:t>。</w:t>
      </w:r>
    </w:p>
    <w:p w:rsidR="00FC1BAD" w:rsidRPr="00F3212A" w:rsidRDefault="008F2C11" w:rsidP="003C3A5C">
      <w:pPr>
        <w:pStyle w:val="3"/>
        <w:ind w:left="1360" w:hanging="680"/>
        <w:rPr>
          <w:rFonts w:ascii="Times New Roman" w:hAnsi="Times New Roman"/>
        </w:rPr>
      </w:pPr>
      <w:r w:rsidRPr="00F3212A">
        <w:rPr>
          <w:rFonts w:ascii="Times New Roman" w:hAnsi="Times New Roman" w:hint="eastAsia"/>
        </w:rPr>
        <w:t>綜上，</w:t>
      </w:r>
      <w:r w:rsidR="00360A9A" w:rsidRPr="00F3212A">
        <w:rPr>
          <w:rFonts w:ascii="Times New Roman" w:hAnsi="Times New Roman" w:hint="eastAsia"/>
        </w:rPr>
        <w:t>兒童遊戲場</w:t>
      </w:r>
      <w:r w:rsidR="00744D92" w:rsidRPr="00F3212A">
        <w:rPr>
          <w:rFonts w:ascii="Times New Roman" w:hAnsi="Times New Roman" w:hint="eastAsia"/>
        </w:rPr>
        <w:t>（遊具）</w:t>
      </w:r>
      <w:r w:rsidR="0019032C" w:rsidRPr="00F3212A">
        <w:rPr>
          <w:rFonts w:ascii="Times New Roman" w:hAnsi="Times New Roman" w:hint="eastAsia"/>
        </w:rPr>
        <w:t>檢驗量能問題涉及市場供需等諸多因素影響，從臺北市立兒童新樂園「共融旋轉盤」案例及本院諮詢專家學者意見瞭解，檢</w:t>
      </w:r>
      <w:r w:rsidR="0019032C" w:rsidRPr="00F3212A">
        <w:rPr>
          <w:rFonts w:ascii="Times New Roman" w:hAnsi="Times New Roman" w:hint="eastAsia"/>
        </w:rPr>
        <w:lastRenderedPageBreak/>
        <w:t>驗標準認定不一、法規未與時俱進、檢驗機構擔心停權而限縮解釋等複合式因素所引發出來之連鎖效應，相關主管機關怠忽職守未事前預防，以致爭議蔓延擴大，一發不可收拾，方由行政院政務委員於</w:t>
      </w:r>
      <w:r w:rsidR="0019032C" w:rsidRPr="00F3212A">
        <w:rPr>
          <w:rFonts w:ascii="Times New Roman" w:hAnsi="Times New Roman" w:hint="eastAsia"/>
        </w:rPr>
        <w:t>110</w:t>
      </w:r>
      <w:r w:rsidR="0019032C" w:rsidRPr="00F3212A">
        <w:rPr>
          <w:rFonts w:ascii="Times New Roman" w:hAnsi="Times New Roman" w:hint="eastAsia"/>
        </w:rPr>
        <w:t>年</w:t>
      </w:r>
      <w:r w:rsidR="0019032C" w:rsidRPr="00F3212A">
        <w:rPr>
          <w:rFonts w:ascii="Times New Roman" w:hAnsi="Times New Roman" w:hint="eastAsia"/>
        </w:rPr>
        <w:t>3</w:t>
      </w:r>
      <w:r w:rsidR="0019032C" w:rsidRPr="00F3212A">
        <w:rPr>
          <w:rFonts w:ascii="Times New Roman" w:hAnsi="Times New Roman" w:hint="eastAsia"/>
        </w:rPr>
        <w:t>月</w:t>
      </w:r>
      <w:r w:rsidR="0019032C" w:rsidRPr="00F3212A">
        <w:rPr>
          <w:rFonts w:ascii="Times New Roman" w:hAnsi="Times New Roman" w:hint="eastAsia"/>
        </w:rPr>
        <w:t>10</w:t>
      </w:r>
      <w:r w:rsidR="0019032C" w:rsidRPr="00F3212A">
        <w:rPr>
          <w:rFonts w:ascii="Times New Roman" w:hAnsi="Times New Roman" w:hint="eastAsia"/>
        </w:rPr>
        <w:t>日召開會議，</w:t>
      </w:r>
      <w:proofErr w:type="gramStart"/>
      <w:r w:rsidR="0019032C" w:rsidRPr="00F3212A">
        <w:rPr>
          <w:rFonts w:ascii="Times New Roman" w:hAnsi="Times New Roman" w:hint="eastAsia"/>
        </w:rPr>
        <w:t>請社家署</w:t>
      </w:r>
      <w:proofErr w:type="gramEnd"/>
      <w:r w:rsidR="0019032C" w:rsidRPr="00F3212A">
        <w:rPr>
          <w:rFonts w:ascii="Times New Roman" w:hAnsi="Times New Roman" w:hint="eastAsia"/>
        </w:rPr>
        <w:t>會同標檢局建立聯繫平臺機制處理，</w:t>
      </w:r>
      <w:r w:rsidR="0082117C" w:rsidRPr="00F3212A">
        <w:rPr>
          <w:rFonts w:ascii="Times New Roman" w:hAnsi="Times New Roman" w:hint="eastAsia"/>
        </w:rPr>
        <w:t>凸</w:t>
      </w:r>
      <w:r w:rsidR="0019032C" w:rsidRPr="00F3212A">
        <w:rPr>
          <w:rFonts w:ascii="Times New Roman" w:hAnsi="Times New Roman" w:hint="eastAsia"/>
        </w:rPr>
        <w:t>顯相關部會橫向聯繫失調且各自為政，</w:t>
      </w:r>
      <w:r w:rsidR="00A82078" w:rsidRPr="00F3212A">
        <w:rPr>
          <w:rFonts w:ascii="Times New Roman" w:hAnsi="Times New Roman" w:hint="eastAsia"/>
        </w:rPr>
        <w:t>行政效</w:t>
      </w:r>
      <w:r w:rsidR="00B507A8" w:rsidRPr="00F3212A">
        <w:rPr>
          <w:rFonts w:ascii="Times New Roman" w:hAnsi="Times New Roman" w:hint="eastAsia"/>
        </w:rPr>
        <w:t>能</w:t>
      </w:r>
      <w:r w:rsidR="00A82078" w:rsidRPr="00F3212A">
        <w:rPr>
          <w:rFonts w:ascii="Times New Roman" w:hAnsi="Times New Roman" w:hint="eastAsia"/>
        </w:rPr>
        <w:t>不彰，核有怠失。</w:t>
      </w:r>
    </w:p>
    <w:p w:rsidR="00B9367A" w:rsidRPr="00F3212A" w:rsidRDefault="0077198E" w:rsidP="003C3A5C">
      <w:pPr>
        <w:pStyle w:val="2"/>
        <w:ind w:left="1020" w:hanging="680"/>
        <w:rPr>
          <w:rFonts w:ascii="Times New Roman" w:hAnsi="Times New Roman"/>
          <w:b/>
        </w:rPr>
      </w:pPr>
      <w:r w:rsidRPr="00F3212A">
        <w:rPr>
          <w:rFonts w:ascii="Times New Roman" w:hAnsi="Times New Roman" w:hint="eastAsia"/>
          <w:b/>
        </w:rPr>
        <w:t>兒童遊戲場（遊具）安全風險管理，應建立在嚴格的科學數據分析所訂定之國家標準基礎上，</w:t>
      </w:r>
      <w:r w:rsidR="008330C4" w:rsidRPr="00F3212A">
        <w:rPr>
          <w:rFonts w:ascii="Times New Roman" w:hAnsi="Times New Roman" w:hint="eastAsia"/>
          <w:b/>
        </w:rPr>
        <w:t>並取</w:t>
      </w:r>
      <w:proofErr w:type="gramStart"/>
      <w:r w:rsidR="008330C4" w:rsidRPr="00F3212A">
        <w:rPr>
          <w:rFonts w:ascii="Times New Roman" w:hAnsi="Times New Roman" w:hint="eastAsia"/>
          <w:b/>
        </w:rPr>
        <w:t>其衡平性</w:t>
      </w:r>
      <w:proofErr w:type="gramEnd"/>
      <w:r w:rsidR="008330C4" w:rsidRPr="00F3212A">
        <w:rPr>
          <w:rFonts w:ascii="Times New Roman" w:hAnsi="Times New Roman" w:hint="eastAsia"/>
          <w:b/>
        </w:rPr>
        <w:t>，</w:t>
      </w:r>
      <w:r w:rsidRPr="00F3212A">
        <w:rPr>
          <w:rFonts w:ascii="Times New Roman" w:hAnsi="Times New Roman" w:hint="eastAsia"/>
          <w:b/>
        </w:rPr>
        <w:t>然據本院諮詢專家學者意見瞭解，目前國內兒童遊戲場（遊具）受傷統計數據不明確，未建立資料庫；國內早已引進國外新式（含共融）</w:t>
      </w:r>
      <w:proofErr w:type="gramStart"/>
      <w:r w:rsidRPr="00F3212A">
        <w:rPr>
          <w:rFonts w:ascii="Times New Roman" w:hAnsi="Times New Roman" w:hint="eastAsia"/>
          <w:b/>
        </w:rPr>
        <w:t>遊具多年</w:t>
      </w:r>
      <w:proofErr w:type="gramEnd"/>
      <w:r w:rsidRPr="00F3212A">
        <w:rPr>
          <w:rFonts w:ascii="Times New Roman" w:hAnsi="Times New Roman" w:hint="eastAsia"/>
          <w:b/>
        </w:rPr>
        <w:t>，法規卻未與時俱進滾動式檢討，導致許多具有創意、親近大自然、挑戰、冒險性</w:t>
      </w:r>
      <w:proofErr w:type="gramStart"/>
      <w:r w:rsidRPr="00F3212A">
        <w:rPr>
          <w:rFonts w:ascii="Times New Roman" w:hAnsi="Times New Roman" w:hint="eastAsia"/>
          <w:b/>
        </w:rPr>
        <w:t>的遊具遭</w:t>
      </w:r>
      <w:proofErr w:type="gramEnd"/>
      <w:r w:rsidRPr="00F3212A">
        <w:rPr>
          <w:rFonts w:ascii="Times New Roman" w:hAnsi="Times New Roman" w:hint="eastAsia"/>
          <w:b/>
        </w:rPr>
        <w:t>到扼殺，有違聯合國兒童權利公約保障兒童遊戲權，以兒童最佳利益為優先考量</w:t>
      </w:r>
      <w:r w:rsidR="003C148E" w:rsidRPr="00F3212A">
        <w:rPr>
          <w:rFonts w:ascii="Times New Roman" w:hAnsi="Times New Roman" w:hint="eastAsia"/>
          <w:b/>
        </w:rPr>
        <w:t>之</w:t>
      </w:r>
      <w:r w:rsidRPr="00F3212A">
        <w:rPr>
          <w:rFonts w:ascii="Times New Roman" w:hAnsi="Times New Roman" w:hint="eastAsia"/>
          <w:b/>
        </w:rPr>
        <w:t>宗旨，相關</w:t>
      </w:r>
      <w:r w:rsidR="00300119" w:rsidRPr="00F3212A">
        <w:rPr>
          <w:rFonts w:ascii="Times New Roman" w:hAnsi="Times New Roman" w:hint="eastAsia"/>
          <w:b/>
        </w:rPr>
        <w:t>權責</w:t>
      </w:r>
      <w:r w:rsidRPr="00F3212A">
        <w:rPr>
          <w:rFonts w:ascii="Times New Roman" w:hAnsi="Times New Roman" w:hint="eastAsia"/>
          <w:b/>
        </w:rPr>
        <w:t>機關允應</w:t>
      </w:r>
      <w:r w:rsidR="001A600F" w:rsidRPr="00F3212A">
        <w:rPr>
          <w:rFonts w:ascii="Times New Roman" w:hAnsi="Times New Roman" w:hint="eastAsia"/>
          <w:b/>
        </w:rPr>
        <w:t>確實檢討</w:t>
      </w:r>
      <w:r w:rsidR="00BE24B6" w:rsidRPr="00F3212A">
        <w:rPr>
          <w:rFonts w:ascii="Times New Roman" w:hAnsi="Times New Roman" w:hint="eastAsia"/>
          <w:b/>
        </w:rPr>
        <w:t>改善</w:t>
      </w:r>
      <w:r w:rsidR="00A03875" w:rsidRPr="00F3212A">
        <w:rPr>
          <w:rFonts w:ascii="Times New Roman" w:hAnsi="Times New Roman" w:hint="eastAsia"/>
          <w:b/>
        </w:rPr>
        <w:t>並</w:t>
      </w:r>
      <w:r w:rsidRPr="00F3212A">
        <w:rPr>
          <w:rFonts w:ascii="Times New Roman" w:hAnsi="Times New Roman" w:hint="eastAsia"/>
          <w:b/>
        </w:rPr>
        <w:t>積極處理。</w:t>
      </w:r>
    </w:p>
    <w:p w:rsidR="00B9367A" w:rsidRPr="00F3212A" w:rsidRDefault="00EF1A0C" w:rsidP="003C3A5C">
      <w:pPr>
        <w:pStyle w:val="3"/>
        <w:ind w:left="1360" w:hanging="680"/>
        <w:rPr>
          <w:rFonts w:ascii="Times New Roman" w:hAnsi="Times New Roman"/>
        </w:rPr>
      </w:pPr>
      <w:r w:rsidRPr="00F3212A">
        <w:rPr>
          <w:rFonts w:ascii="Times New Roman" w:hAnsi="Times New Roman" w:hint="eastAsia"/>
        </w:rPr>
        <w:t>聯合國兒童權利宣言第</w:t>
      </w:r>
      <w:r w:rsidR="006A1C98" w:rsidRPr="00F3212A">
        <w:rPr>
          <w:rFonts w:ascii="Times New Roman" w:hAnsi="Times New Roman" w:hint="eastAsia"/>
        </w:rPr>
        <w:t>7</w:t>
      </w:r>
      <w:r w:rsidR="005B425C" w:rsidRPr="00F3212A">
        <w:rPr>
          <w:rFonts w:ascii="Times New Roman" w:hAnsi="Times New Roman" w:hint="eastAsia"/>
        </w:rPr>
        <w:t>條規定，</w:t>
      </w:r>
      <w:r w:rsidR="006A1C98" w:rsidRPr="00F3212A">
        <w:rPr>
          <w:rFonts w:ascii="Times New Roman" w:hAnsi="Times New Roman" w:hint="eastAsia"/>
        </w:rPr>
        <w:t>兒童有權利獲得充分的遊戲和娛樂活動的機會。而遊戲和娛樂活動必須以具有教育目的為原則。社會及政府機關必須努力促進兒童享有這些權利</w:t>
      </w:r>
      <w:r w:rsidR="001E0AD7" w:rsidRPr="00F3212A">
        <w:rPr>
          <w:rFonts w:ascii="Times New Roman" w:hAnsi="Times New Roman" w:hint="eastAsia"/>
        </w:rPr>
        <w:t>。</w:t>
      </w:r>
      <w:r w:rsidR="00806797" w:rsidRPr="00F3212A">
        <w:rPr>
          <w:rFonts w:ascii="Times New Roman" w:hAnsi="Times New Roman" w:hint="eastAsia"/>
        </w:rPr>
        <w:t>聯合國</w:t>
      </w:r>
      <w:r w:rsidR="002D0C85" w:rsidRPr="00F3212A">
        <w:rPr>
          <w:rFonts w:ascii="Times New Roman" w:hAnsi="Times New Roman"/>
        </w:rPr>
        <w:t>兒童權利公約</w:t>
      </w:r>
      <w:r w:rsidR="002D0C85" w:rsidRPr="00F3212A">
        <w:rPr>
          <w:rFonts w:ascii="Times New Roman" w:hAnsi="Times New Roman" w:hint="eastAsia"/>
        </w:rPr>
        <w:t>第</w:t>
      </w:r>
      <w:r w:rsidR="00BB1AC0" w:rsidRPr="00F3212A">
        <w:rPr>
          <w:rFonts w:ascii="Times New Roman" w:hAnsi="Times New Roman" w:hint="eastAsia"/>
        </w:rPr>
        <w:t>3</w:t>
      </w:r>
      <w:r w:rsidR="00140E13" w:rsidRPr="00F3212A">
        <w:rPr>
          <w:rFonts w:ascii="Times New Roman" w:hAnsi="Times New Roman" w:hint="eastAsia"/>
        </w:rPr>
        <w:t>、</w:t>
      </w:r>
      <w:r w:rsidR="004808B0" w:rsidRPr="00F3212A">
        <w:rPr>
          <w:rFonts w:ascii="Times New Roman" w:hAnsi="Times New Roman" w:hint="eastAsia"/>
        </w:rPr>
        <w:t>3</w:t>
      </w:r>
      <w:r w:rsidR="004808B0" w:rsidRPr="00F3212A">
        <w:rPr>
          <w:rFonts w:ascii="Times New Roman" w:hAnsi="Times New Roman"/>
        </w:rPr>
        <w:t>1</w:t>
      </w:r>
      <w:r w:rsidR="00140E13" w:rsidRPr="00F3212A">
        <w:rPr>
          <w:rFonts w:ascii="Times New Roman" w:hAnsi="Times New Roman" w:hint="eastAsia"/>
        </w:rPr>
        <w:t>條規定，所有關係兒童之事務，無論是由公私社會福利機構、法院、行政機關或立法機關作為，均應以兒童最佳利益為優先考量。</w:t>
      </w:r>
      <w:r w:rsidR="004808B0" w:rsidRPr="00F3212A">
        <w:rPr>
          <w:rFonts w:ascii="Times New Roman" w:hAnsi="Times New Roman" w:hint="eastAsia"/>
        </w:rPr>
        <w:t>締約國承認兒童享有休閒之權利；有從事適合其年齡之遊戲與娛樂活動之權利。</w:t>
      </w:r>
      <w:r w:rsidR="00B81C41" w:rsidRPr="00F3212A">
        <w:rPr>
          <w:rFonts w:ascii="Times New Roman" w:hAnsi="Times New Roman" w:hint="eastAsia"/>
        </w:rPr>
        <w:t>我國為</w:t>
      </w:r>
      <w:r w:rsidR="00D80B07" w:rsidRPr="00F3212A">
        <w:rPr>
          <w:rFonts w:ascii="Times New Roman" w:hAnsi="Times New Roman" w:hint="eastAsia"/>
        </w:rPr>
        <w:t>實施聯合國兒童權利公約，健全兒童及少年身心發展，落實保障及促進兒童及少年權利，</w:t>
      </w:r>
      <w:r w:rsidR="001C33BA" w:rsidRPr="00F3212A">
        <w:rPr>
          <w:rFonts w:ascii="Times New Roman" w:hAnsi="Times New Roman" w:hint="eastAsia"/>
        </w:rPr>
        <w:t>於</w:t>
      </w:r>
      <w:r w:rsidR="00386007" w:rsidRPr="00F3212A">
        <w:rPr>
          <w:rFonts w:ascii="Times New Roman" w:hAnsi="Times New Roman" w:hint="eastAsia"/>
        </w:rPr>
        <w:t>1</w:t>
      </w:r>
      <w:r w:rsidR="00386007" w:rsidRPr="00F3212A">
        <w:rPr>
          <w:rFonts w:ascii="Times New Roman" w:hAnsi="Times New Roman"/>
        </w:rPr>
        <w:t>03</w:t>
      </w:r>
      <w:r w:rsidR="00386007" w:rsidRPr="00F3212A">
        <w:rPr>
          <w:rFonts w:ascii="Times New Roman" w:hAnsi="Times New Roman" w:hint="eastAsia"/>
        </w:rPr>
        <w:t>年</w:t>
      </w:r>
      <w:r w:rsidR="00386007" w:rsidRPr="00F3212A">
        <w:rPr>
          <w:rFonts w:ascii="Times New Roman" w:hAnsi="Times New Roman" w:hint="eastAsia"/>
        </w:rPr>
        <w:t>6</w:t>
      </w:r>
      <w:r w:rsidR="00386007" w:rsidRPr="00F3212A">
        <w:rPr>
          <w:rFonts w:ascii="Times New Roman" w:hAnsi="Times New Roman" w:hint="eastAsia"/>
        </w:rPr>
        <w:t>月</w:t>
      </w:r>
      <w:r w:rsidR="00386007" w:rsidRPr="00F3212A">
        <w:rPr>
          <w:rFonts w:ascii="Times New Roman" w:hAnsi="Times New Roman" w:hint="eastAsia"/>
        </w:rPr>
        <w:t>4</w:t>
      </w:r>
      <w:r w:rsidR="00386007" w:rsidRPr="00F3212A">
        <w:rPr>
          <w:rFonts w:ascii="Times New Roman" w:hAnsi="Times New Roman" w:hint="eastAsia"/>
        </w:rPr>
        <w:t>日制</w:t>
      </w:r>
      <w:r w:rsidR="00D80B07" w:rsidRPr="00F3212A">
        <w:rPr>
          <w:rFonts w:ascii="Times New Roman" w:hAnsi="Times New Roman" w:hint="eastAsia"/>
        </w:rPr>
        <w:t>定</w:t>
      </w:r>
      <w:r w:rsidR="00386007" w:rsidRPr="00F3212A">
        <w:rPr>
          <w:rFonts w:ascii="Times New Roman" w:hAnsi="Times New Roman" w:hint="eastAsia"/>
        </w:rPr>
        <w:t>公布</w:t>
      </w:r>
      <w:r w:rsidR="00386007" w:rsidRPr="00F3212A">
        <w:rPr>
          <w:rFonts w:ascii="Times New Roman" w:hAnsi="Times New Roman"/>
        </w:rPr>
        <w:t>兒童權利公約施行法</w:t>
      </w:r>
      <w:r w:rsidR="00FC59FD" w:rsidRPr="00F3212A">
        <w:rPr>
          <w:rFonts w:ascii="Times New Roman" w:hAnsi="Times New Roman" w:hint="eastAsia"/>
        </w:rPr>
        <w:t>，</w:t>
      </w:r>
      <w:r w:rsidR="00033DAF" w:rsidRPr="00F3212A">
        <w:rPr>
          <w:rFonts w:ascii="Times New Roman" w:hAnsi="Times New Roman" w:hint="eastAsia"/>
        </w:rPr>
        <w:t>自同年</w:t>
      </w:r>
      <w:r w:rsidR="00033DAF" w:rsidRPr="00F3212A">
        <w:rPr>
          <w:rFonts w:ascii="Times New Roman" w:hAnsi="Times New Roman" w:hint="eastAsia"/>
        </w:rPr>
        <w:t>1</w:t>
      </w:r>
      <w:r w:rsidR="00033DAF" w:rsidRPr="00F3212A">
        <w:rPr>
          <w:rFonts w:ascii="Times New Roman" w:hAnsi="Times New Roman"/>
        </w:rPr>
        <w:t>1</w:t>
      </w:r>
      <w:r w:rsidR="00033DAF" w:rsidRPr="00F3212A">
        <w:rPr>
          <w:rFonts w:ascii="Times New Roman" w:hAnsi="Times New Roman" w:hint="eastAsia"/>
        </w:rPr>
        <w:t>月</w:t>
      </w:r>
      <w:r w:rsidR="00033DAF" w:rsidRPr="00F3212A">
        <w:rPr>
          <w:rFonts w:ascii="Times New Roman" w:hAnsi="Times New Roman" w:hint="eastAsia"/>
        </w:rPr>
        <w:t>2</w:t>
      </w:r>
      <w:r w:rsidR="00033DAF" w:rsidRPr="00F3212A">
        <w:rPr>
          <w:rFonts w:ascii="Times New Roman" w:hAnsi="Times New Roman"/>
        </w:rPr>
        <w:t>0</w:t>
      </w:r>
      <w:r w:rsidR="00033DAF" w:rsidRPr="00F3212A">
        <w:rPr>
          <w:rFonts w:ascii="Times New Roman" w:hAnsi="Times New Roman" w:hint="eastAsia"/>
        </w:rPr>
        <w:t>日起施行。</w:t>
      </w:r>
      <w:r w:rsidR="00375B75" w:rsidRPr="00F3212A">
        <w:rPr>
          <w:rFonts w:ascii="Times New Roman" w:hAnsi="Times New Roman" w:hint="eastAsia"/>
        </w:rPr>
        <w:t>另</w:t>
      </w:r>
      <w:r w:rsidR="00C03DE0" w:rsidRPr="00F3212A">
        <w:rPr>
          <w:rFonts w:ascii="Times New Roman" w:hAnsi="Times New Roman" w:hint="eastAsia"/>
        </w:rPr>
        <w:t>兒童及少年福利與權益保障法第</w:t>
      </w:r>
      <w:r w:rsidR="00C03DE0" w:rsidRPr="00F3212A">
        <w:rPr>
          <w:rFonts w:ascii="Times New Roman" w:hAnsi="Times New Roman" w:hint="eastAsia"/>
        </w:rPr>
        <w:t>28</w:t>
      </w:r>
      <w:r w:rsidR="00C03DE0" w:rsidRPr="00F3212A">
        <w:rPr>
          <w:rFonts w:ascii="Times New Roman" w:hAnsi="Times New Roman" w:hint="eastAsia"/>
        </w:rPr>
        <w:t>條第</w:t>
      </w:r>
      <w:r w:rsidR="00C03DE0" w:rsidRPr="00F3212A">
        <w:rPr>
          <w:rFonts w:ascii="Times New Roman" w:hAnsi="Times New Roman" w:hint="eastAsia"/>
        </w:rPr>
        <w:t>1</w:t>
      </w:r>
      <w:r w:rsidR="00C03DE0" w:rsidRPr="00F3212A">
        <w:rPr>
          <w:rFonts w:ascii="Times New Roman" w:hAnsi="Times New Roman" w:hint="eastAsia"/>
        </w:rPr>
        <w:t>項規定：「中央主管機關及目</w:t>
      </w:r>
      <w:r w:rsidR="00C03DE0" w:rsidRPr="00F3212A">
        <w:rPr>
          <w:rFonts w:ascii="Times New Roman" w:hAnsi="Times New Roman" w:hint="eastAsia"/>
        </w:rPr>
        <w:lastRenderedPageBreak/>
        <w:t>的事業主管機關應定期召開兒童及少年事故傷害防制協調會議，以協調、研究、審議、諮詢、督導、考核及辦理下列事項：一、兒童及少年事故傷害資料登錄。…</w:t>
      </w:r>
      <w:proofErr w:type="gramStart"/>
      <w:r w:rsidR="00C03DE0" w:rsidRPr="00F3212A">
        <w:rPr>
          <w:rFonts w:ascii="Times New Roman" w:hAnsi="Times New Roman" w:hint="eastAsia"/>
        </w:rPr>
        <w:t>…</w:t>
      </w:r>
      <w:proofErr w:type="gramEnd"/>
      <w:r w:rsidR="00C03DE0" w:rsidRPr="00F3212A">
        <w:rPr>
          <w:rFonts w:ascii="Times New Roman" w:hAnsi="Times New Roman" w:hint="eastAsia"/>
        </w:rPr>
        <w:t>三、兒童及少年遊戲與遊樂設施、玩具、用品、交通載具等標準、檢查及管理。四、其他防制機制之建立及推動」。</w:t>
      </w:r>
      <w:proofErr w:type="gramStart"/>
      <w:r w:rsidR="00F9640C" w:rsidRPr="00F3212A">
        <w:rPr>
          <w:rFonts w:ascii="Times New Roman" w:hAnsi="Times New Roman" w:hint="eastAsia"/>
        </w:rPr>
        <w:t>嗣</w:t>
      </w:r>
      <w:r w:rsidR="00876196" w:rsidRPr="00F3212A">
        <w:rPr>
          <w:rFonts w:ascii="Times New Roman" w:hAnsi="Times New Roman" w:hint="eastAsia"/>
        </w:rPr>
        <w:t>衛福部依</w:t>
      </w:r>
      <w:proofErr w:type="gramEnd"/>
      <w:r w:rsidR="00876196" w:rsidRPr="00F3212A">
        <w:rPr>
          <w:rFonts w:ascii="Times New Roman" w:hAnsi="Times New Roman" w:hint="eastAsia"/>
        </w:rPr>
        <w:t>該法設置「衛生福利部兒童及少年事故傷害防制推動小組設置要點」，於</w:t>
      </w:r>
      <w:r w:rsidR="00876196" w:rsidRPr="00F3212A">
        <w:rPr>
          <w:rFonts w:ascii="Times New Roman" w:hAnsi="Times New Roman" w:hint="eastAsia"/>
        </w:rPr>
        <w:t>101</w:t>
      </w:r>
      <w:r w:rsidR="00876196" w:rsidRPr="00F3212A">
        <w:rPr>
          <w:rFonts w:ascii="Times New Roman" w:hAnsi="Times New Roman" w:hint="eastAsia"/>
        </w:rPr>
        <w:t>年</w:t>
      </w:r>
      <w:r w:rsidR="00876196" w:rsidRPr="00F3212A">
        <w:rPr>
          <w:rFonts w:ascii="Times New Roman" w:hAnsi="Times New Roman" w:hint="eastAsia"/>
        </w:rPr>
        <w:t>10</w:t>
      </w:r>
      <w:r w:rsidR="00876196" w:rsidRPr="00F3212A">
        <w:rPr>
          <w:rFonts w:ascii="Times New Roman" w:hAnsi="Times New Roman" w:hint="eastAsia"/>
        </w:rPr>
        <w:t>月成立「衛生福利部兒童及少年事故傷害防制推動小組」，依設置要點第</w:t>
      </w:r>
      <w:r w:rsidR="00876196" w:rsidRPr="00F3212A">
        <w:rPr>
          <w:rFonts w:ascii="Times New Roman" w:hAnsi="Times New Roman" w:hint="eastAsia"/>
        </w:rPr>
        <w:t>5</w:t>
      </w:r>
      <w:r w:rsidR="00876196" w:rsidRPr="00F3212A">
        <w:rPr>
          <w:rFonts w:ascii="Times New Roman" w:hAnsi="Times New Roman" w:hint="eastAsia"/>
        </w:rPr>
        <w:t>點規定，定期每半年召開「衛生福利部兒童及少年事故傷害防制協調會議」。</w:t>
      </w:r>
      <w:r w:rsidR="00487C2C" w:rsidRPr="00F3212A">
        <w:rPr>
          <w:rFonts w:ascii="Times New Roman" w:hAnsi="Times New Roman" w:hint="eastAsia"/>
        </w:rPr>
        <w:t>又</w:t>
      </w:r>
      <w:r w:rsidR="00AC17CF" w:rsidRPr="00F3212A">
        <w:rPr>
          <w:rFonts w:ascii="Times New Roman" w:hAnsi="Times New Roman" w:hint="eastAsia"/>
        </w:rPr>
        <w:t>為維護兒童遊戲場設施安全，防止兒童傷害事件發生，</w:t>
      </w:r>
      <w:proofErr w:type="gramStart"/>
      <w:r w:rsidR="00AC17CF" w:rsidRPr="00F3212A">
        <w:rPr>
          <w:rFonts w:ascii="Times New Roman" w:hAnsi="Times New Roman" w:hint="eastAsia"/>
        </w:rPr>
        <w:t>衛福</w:t>
      </w:r>
      <w:r w:rsidR="009F6CEC" w:rsidRPr="00F3212A">
        <w:rPr>
          <w:rFonts w:ascii="Times New Roman" w:hAnsi="Times New Roman" w:hint="eastAsia"/>
        </w:rPr>
        <w:t>部</w:t>
      </w:r>
      <w:r w:rsidR="00AC17CF" w:rsidRPr="00F3212A">
        <w:rPr>
          <w:rFonts w:ascii="Times New Roman" w:hAnsi="Times New Roman" w:hint="eastAsia"/>
        </w:rPr>
        <w:t>訂</w:t>
      </w:r>
      <w:proofErr w:type="gramEnd"/>
      <w:r w:rsidR="00AC17CF" w:rsidRPr="00F3212A">
        <w:rPr>
          <w:rFonts w:ascii="Times New Roman" w:hAnsi="Times New Roman" w:hint="eastAsia"/>
        </w:rPr>
        <w:t>定</w:t>
      </w:r>
      <w:r w:rsidR="00847754" w:rsidRPr="00F3212A">
        <w:rPr>
          <w:rFonts w:ascii="Times New Roman" w:hAnsi="Times New Roman" w:hint="eastAsia"/>
        </w:rPr>
        <w:t>「</w:t>
      </w:r>
      <w:r w:rsidR="00CE65F2" w:rsidRPr="00F3212A">
        <w:rPr>
          <w:rFonts w:ascii="Times New Roman" w:hAnsi="Times New Roman"/>
        </w:rPr>
        <w:t>兒童遊戲場規範</w:t>
      </w:r>
      <w:r w:rsidR="00847754" w:rsidRPr="00F3212A">
        <w:rPr>
          <w:rFonts w:ascii="Times New Roman" w:hAnsi="Times New Roman" w:hint="eastAsia"/>
        </w:rPr>
        <w:t>」</w:t>
      </w:r>
      <w:r w:rsidR="00CE65F2" w:rsidRPr="00F3212A">
        <w:rPr>
          <w:rFonts w:ascii="Times New Roman" w:hAnsi="Times New Roman" w:hint="eastAsia"/>
        </w:rPr>
        <w:t>管理。</w:t>
      </w:r>
    </w:p>
    <w:p w:rsidR="00621434" w:rsidRPr="00F3212A" w:rsidRDefault="0083659E" w:rsidP="003C3A5C">
      <w:pPr>
        <w:pStyle w:val="3"/>
        <w:rPr>
          <w:rFonts w:ascii="Times New Roman" w:hAnsi="Times New Roman"/>
        </w:rPr>
      </w:pPr>
      <w:r w:rsidRPr="00F3212A">
        <w:rPr>
          <w:rFonts w:ascii="Times New Roman" w:hAnsi="Times New Roman" w:hint="eastAsia"/>
        </w:rPr>
        <w:t>1</w:t>
      </w:r>
      <w:r w:rsidRPr="00F3212A">
        <w:rPr>
          <w:rFonts w:ascii="Times New Roman" w:hAnsi="Times New Roman"/>
        </w:rPr>
        <w:t>10</w:t>
      </w:r>
      <w:r w:rsidRPr="00F3212A">
        <w:rPr>
          <w:rFonts w:ascii="Times New Roman" w:hAnsi="Times New Roman" w:hint="eastAsia"/>
        </w:rPr>
        <w:t>年爆發</w:t>
      </w:r>
      <w:r w:rsidR="00111C26" w:rsidRPr="00F3212A">
        <w:rPr>
          <w:rFonts w:ascii="Times New Roman" w:hAnsi="Times New Roman" w:hint="eastAsia"/>
        </w:rPr>
        <w:t>全國</w:t>
      </w:r>
      <w:r w:rsidRPr="00F3212A">
        <w:rPr>
          <w:rFonts w:ascii="Times New Roman" w:hAnsi="Times New Roman" w:hint="eastAsia"/>
        </w:rPr>
        <w:t>兒童遊戲場（遊具）檢驗塞車之亂，</w:t>
      </w:r>
      <w:proofErr w:type="gramStart"/>
      <w:r w:rsidR="00AC0961" w:rsidRPr="00F3212A">
        <w:rPr>
          <w:rFonts w:ascii="Times New Roman" w:hAnsi="Times New Roman" w:hint="eastAsia"/>
        </w:rPr>
        <w:t>除</w:t>
      </w:r>
      <w:r w:rsidR="00CD1F8B" w:rsidRPr="00F3212A">
        <w:rPr>
          <w:rFonts w:ascii="Times New Roman" w:hAnsi="Times New Roman" w:hint="eastAsia"/>
        </w:rPr>
        <w:t>衛福部於</w:t>
      </w:r>
      <w:proofErr w:type="gramEnd"/>
      <w:r w:rsidR="00CD1F8B" w:rsidRPr="00F3212A">
        <w:rPr>
          <w:rFonts w:ascii="Times New Roman" w:hAnsi="Times New Roman" w:hint="eastAsia"/>
        </w:rPr>
        <w:t>106</w:t>
      </w:r>
      <w:r w:rsidR="00CD1F8B" w:rsidRPr="00F3212A">
        <w:rPr>
          <w:rFonts w:ascii="Times New Roman" w:hAnsi="Times New Roman" w:hint="eastAsia"/>
        </w:rPr>
        <w:t>年修正「兒童遊戲場規範」過程未做好政策評估</w:t>
      </w:r>
      <w:r w:rsidR="00931A83" w:rsidRPr="00F3212A">
        <w:rPr>
          <w:rFonts w:ascii="Times New Roman" w:hAnsi="Times New Roman" w:hint="eastAsia"/>
        </w:rPr>
        <w:t>及</w:t>
      </w:r>
      <w:r w:rsidR="00A46A49" w:rsidRPr="00F3212A">
        <w:rPr>
          <w:rFonts w:ascii="Times New Roman" w:hAnsi="Times New Roman" w:hint="eastAsia"/>
        </w:rPr>
        <w:t>宣導</w:t>
      </w:r>
      <w:r w:rsidR="00BD622B" w:rsidRPr="00F3212A">
        <w:rPr>
          <w:rFonts w:ascii="Times New Roman" w:hAnsi="Times New Roman" w:hint="eastAsia"/>
        </w:rPr>
        <w:t>外</w:t>
      </w:r>
      <w:r w:rsidR="00CD1F8B" w:rsidRPr="00F3212A">
        <w:rPr>
          <w:rFonts w:ascii="Times New Roman" w:hAnsi="Times New Roman" w:hint="eastAsia"/>
        </w:rPr>
        <w:t>，</w:t>
      </w:r>
      <w:r w:rsidR="00F17F8B" w:rsidRPr="00F3212A">
        <w:rPr>
          <w:rFonts w:ascii="Times New Roman" w:hAnsi="Times New Roman" w:hint="eastAsia"/>
        </w:rPr>
        <w:t>此亦</w:t>
      </w:r>
      <w:r w:rsidR="00904B35" w:rsidRPr="00F3212A">
        <w:rPr>
          <w:rFonts w:ascii="Times New Roman" w:hAnsi="Times New Roman" w:hint="eastAsia"/>
        </w:rPr>
        <w:t>牽</w:t>
      </w:r>
      <w:r w:rsidR="00BD622B" w:rsidRPr="00F3212A">
        <w:rPr>
          <w:rFonts w:ascii="Times New Roman" w:hAnsi="Times New Roman" w:hint="eastAsia"/>
        </w:rPr>
        <w:t>涉及檢驗標準認定不一、法規未與時俱進、</w:t>
      </w:r>
      <w:r w:rsidR="00556D9A" w:rsidRPr="00F3212A">
        <w:rPr>
          <w:rFonts w:ascii="Times New Roman" w:hAnsi="Times New Roman" w:hint="eastAsia"/>
        </w:rPr>
        <w:t>檢驗機構</w:t>
      </w:r>
      <w:r w:rsidR="00BD622B" w:rsidRPr="00F3212A">
        <w:rPr>
          <w:rFonts w:ascii="Times New Roman" w:hAnsi="Times New Roman" w:hint="eastAsia"/>
        </w:rPr>
        <w:t>擔心停權而限縮解釋等複合式因素影響，</w:t>
      </w:r>
      <w:r w:rsidR="00583C9E" w:rsidRPr="00F3212A">
        <w:rPr>
          <w:rFonts w:ascii="Times New Roman" w:hAnsi="Times New Roman" w:hint="eastAsia"/>
        </w:rPr>
        <w:t>環環相扣，</w:t>
      </w:r>
      <w:proofErr w:type="gramStart"/>
      <w:r w:rsidR="00E853D7" w:rsidRPr="00F3212A">
        <w:rPr>
          <w:rFonts w:ascii="Times New Roman" w:hAnsi="Times New Roman" w:hint="eastAsia"/>
        </w:rPr>
        <w:t>均與兒</w:t>
      </w:r>
      <w:proofErr w:type="gramEnd"/>
      <w:r w:rsidR="00E853D7" w:rsidRPr="00F3212A">
        <w:rPr>
          <w:rFonts w:ascii="Times New Roman" w:hAnsi="Times New Roman" w:hint="eastAsia"/>
        </w:rPr>
        <w:t>童遊戲場（遊具）</w:t>
      </w:r>
      <w:r w:rsidR="00556D9A" w:rsidRPr="00F3212A">
        <w:rPr>
          <w:rFonts w:ascii="Times New Roman" w:hAnsi="Times New Roman" w:hint="eastAsia"/>
        </w:rPr>
        <w:t>之</w:t>
      </w:r>
      <w:r w:rsidR="00E853D7" w:rsidRPr="00F3212A">
        <w:rPr>
          <w:rFonts w:ascii="Times New Roman" w:hAnsi="Times New Roman" w:hint="eastAsia"/>
        </w:rPr>
        <w:t>安全有關</w:t>
      </w:r>
      <w:r w:rsidR="00E77C0A" w:rsidRPr="00F3212A">
        <w:rPr>
          <w:rFonts w:ascii="Times New Roman" w:hAnsi="Times New Roman" w:hint="eastAsia"/>
        </w:rPr>
        <w:t>，依國教署提供</w:t>
      </w:r>
      <w:r w:rsidR="00003624" w:rsidRPr="00F3212A">
        <w:rPr>
          <w:rFonts w:ascii="Times New Roman" w:hAnsi="Times New Roman" w:hint="eastAsia"/>
        </w:rPr>
        <w:t>110</w:t>
      </w:r>
      <w:r w:rsidR="00003624" w:rsidRPr="00F3212A">
        <w:rPr>
          <w:rFonts w:ascii="Times New Roman" w:hAnsi="Times New Roman" w:hint="eastAsia"/>
        </w:rPr>
        <w:t>年</w:t>
      </w:r>
      <w:r w:rsidR="00003624" w:rsidRPr="00F3212A">
        <w:rPr>
          <w:rFonts w:ascii="Times New Roman" w:hAnsi="Times New Roman" w:hint="eastAsia"/>
        </w:rPr>
        <w:t>2</w:t>
      </w:r>
      <w:r w:rsidR="00003624" w:rsidRPr="00F3212A">
        <w:rPr>
          <w:rFonts w:ascii="Times New Roman" w:hAnsi="Times New Roman" w:hint="eastAsia"/>
        </w:rPr>
        <w:t>月</w:t>
      </w:r>
      <w:r w:rsidR="00003624" w:rsidRPr="00F3212A">
        <w:rPr>
          <w:rFonts w:ascii="Times New Roman" w:hAnsi="Times New Roman" w:hint="eastAsia"/>
        </w:rPr>
        <w:t>1</w:t>
      </w:r>
      <w:r w:rsidR="00003624" w:rsidRPr="00F3212A">
        <w:rPr>
          <w:rFonts w:ascii="Times New Roman" w:hAnsi="Times New Roman" w:hint="eastAsia"/>
        </w:rPr>
        <w:t>日</w:t>
      </w:r>
      <w:r w:rsidR="00003624" w:rsidRPr="00F3212A">
        <w:rPr>
          <w:rFonts w:ascii="Times New Roman" w:hAnsi="Times New Roman" w:hint="eastAsia"/>
        </w:rPr>
        <w:t>~111</w:t>
      </w:r>
      <w:r w:rsidR="00003624" w:rsidRPr="00F3212A">
        <w:rPr>
          <w:rFonts w:ascii="Times New Roman" w:hAnsi="Times New Roman" w:hint="eastAsia"/>
        </w:rPr>
        <w:t>年</w:t>
      </w:r>
      <w:r w:rsidR="00003624" w:rsidRPr="00F3212A">
        <w:rPr>
          <w:rFonts w:ascii="Times New Roman" w:hAnsi="Times New Roman" w:hint="eastAsia"/>
        </w:rPr>
        <w:t>1</w:t>
      </w:r>
      <w:r w:rsidR="00003624" w:rsidRPr="00F3212A">
        <w:rPr>
          <w:rFonts w:ascii="Times New Roman" w:hAnsi="Times New Roman" w:hint="eastAsia"/>
        </w:rPr>
        <w:t>月</w:t>
      </w:r>
      <w:r w:rsidR="00003624" w:rsidRPr="00F3212A">
        <w:rPr>
          <w:rFonts w:ascii="Times New Roman" w:hAnsi="Times New Roman" w:hint="eastAsia"/>
        </w:rPr>
        <w:t>31</w:t>
      </w:r>
      <w:r w:rsidR="00003624" w:rsidRPr="00F3212A">
        <w:rPr>
          <w:rFonts w:ascii="Times New Roman" w:hAnsi="Times New Roman" w:hint="eastAsia"/>
        </w:rPr>
        <w:t>日學生平安險理賠</w:t>
      </w:r>
      <w:r w:rsidR="002A474A" w:rsidRPr="00F3212A">
        <w:rPr>
          <w:rFonts w:ascii="Times New Roman" w:hAnsi="Times New Roman" w:hint="eastAsia"/>
        </w:rPr>
        <w:t>資料</w:t>
      </w:r>
      <w:r w:rsidR="00862F5C" w:rsidRPr="00F3212A">
        <w:rPr>
          <w:rFonts w:ascii="Times New Roman" w:hAnsi="Times New Roman" w:hint="eastAsia"/>
        </w:rPr>
        <w:t>（</w:t>
      </w:r>
      <w:r w:rsidR="00862F5C" w:rsidRPr="00F3212A">
        <w:rPr>
          <w:rFonts w:ascii="Times New Roman" w:hAnsi="Times New Roman" w:hint="eastAsia"/>
        </w:rPr>
        <w:t>4</w:t>
      </w:r>
      <w:r w:rsidR="00862F5C" w:rsidRPr="00F3212A">
        <w:rPr>
          <w:rFonts w:ascii="Times New Roman" w:hAnsi="Times New Roman"/>
        </w:rPr>
        <w:t>1</w:t>
      </w:r>
      <w:r w:rsidR="00862F5C" w:rsidRPr="00F3212A">
        <w:rPr>
          <w:rFonts w:ascii="Times New Roman" w:hAnsi="Times New Roman" w:hint="eastAsia"/>
        </w:rPr>
        <w:t>人）</w:t>
      </w:r>
      <w:r w:rsidR="00003624" w:rsidRPr="00F3212A">
        <w:rPr>
          <w:rFonts w:ascii="Times New Roman" w:hAnsi="Times New Roman" w:hint="eastAsia"/>
        </w:rPr>
        <w:t>分析</w:t>
      </w:r>
      <w:r w:rsidR="002A474A" w:rsidRPr="00F3212A">
        <w:rPr>
          <w:rFonts w:ascii="Times New Roman" w:hAnsi="Times New Roman" w:hint="eastAsia"/>
        </w:rPr>
        <w:t>顯示，</w:t>
      </w:r>
      <w:r w:rsidR="00750D70" w:rsidRPr="00F3212A">
        <w:rPr>
          <w:rFonts w:ascii="Times New Roman" w:hAnsi="Times New Roman" w:hint="eastAsia"/>
        </w:rPr>
        <w:t>以事故種類分析</w:t>
      </w:r>
      <w:r w:rsidR="00B97100" w:rsidRPr="00F3212A">
        <w:rPr>
          <w:rFonts w:ascii="Times New Roman" w:hAnsi="Times New Roman" w:hint="eastAsia"/>
        </w:rPr>
        <w:t>，</w:t>
      </w:r>
      <w:r w:rsidR="00750D70" w:rsidRPr="00F3212A">
        <w:rPr>
          <w:rFonts w:ascii="Times New Roman" w:hAnsi="Times New Roman" w:hint="eastAsia"/>
        </w:rPr>
        <w:t>前三名為</w:t>
      </w:r>
      <w:r w:rsidR="002E0229" w:rsidRPr="00F3212A">
        <w:rPr>
          <w:rFonts w:ascii="Times New Roman" w:hAnsi="Times New Roman" w:hint="eastAsia"/>
        </w:rPr>
        <w:t>「跌倒</w:t>
      </w:r>
      <w:r w:rsidR="002E0229" w:rsidRPr="00F3212A">
        <w:rPr>
          <w:rFonts w:ascii="Times New Roman" w:hAnsi="Times New Roman" w:hint="eastAsia"/>
        </w:rPr>
        <w:t>/</w:t>
      </w:r>
      <w:r w:rsidR="002E0229" w:rsidRPr="00F3212A">
        <w:rPr>
          <w:rFonts w:ascii="Times New Roman" w:hAnsi="Times New Roman" w:hint="eastAsia"/>
        </w:rPr>
        <w:t>滑倒（</w:t>
      </w:r>
      <w:r w:rsidR="00A276AF" w:rsidRPr="00F3212A">
        <w:rPr>
          <w:rFonts w:ascii="Times New Roman" w:hAnsi="Times New Roman" w:hint="eastAsia"/>
        </w:rPr>
        <w:t>4</w:t>
      </w:r>
      <w:r w:rsidR="00A276AF" w:rsidRPr="00F3212A">
        <w:rPr>
          <w:rFonts w:ascii="Times New Roman" w:hAnsi="Times New Roman"/>
        </w:rPr>
        <w:t>9</w:t>
      </w:r>
      <w:r w:rsidR="00A276AF" w:rsidRPr="00F3212A">
        <w:rPr>
          <w:rFonts w:ascii="Times New Roman" w:hAnsi="Times New Roman" w:hint="eastAsia"/>
        </w:rPr>
        <w:t>％</w:t>
      </w:r>
      <w:r w:rsidR="002E0229" w:rsidRPr="00F3212A">
        <w:rPr>
          <w:rFonts w:ascii="Times New Roman" w:hAnsi="Times New Roman" w:hint="eastAsia"/>
        </w:rPr>
        <w:t>）」</w:t>
      </w:r>
      <w:r w:rsidR="00BE3C9F" w:rsidRPr="00F3212A">
        <w:rPr>
          <w:rFonts w:ascii="Times New Roman" w:hAnsi="Times New Roman" w:hint="eastAsia"/>
        </w:rPr>
        <w:t>、「</w:t>
      </w:r>
      <w:r w:rsidR="002F1999" w:rsidRPr="00F3212A">
        <w:rPr>
          <w:rFonts w:ascii="Times New Roman" w:hAnsi="Times New Roman" w:hint="eastAsia"/>
        </w:rPr>
        <w:t>高處摔落（</w:t>
      </w:r>
      <w:r w:rsidR="002F1999" w:rsidRPr="00F3212A">
        <w:rPr>
          <w:rFonts w:ascii="Times New Roman" w:hAnsi="Times New Roman"/>
        </w:rPr>
        <w:t>24</w:t>
      </w:r>
      <w:r w:rsidR="002F1999" w:rsidRPr="00F3212A">
        <w:rPr>
          <w:rFonts w:ascii="Times New Roman" w:hAnsi="Times New Roman" w:hint="eastAsia"/>
        </w:rPr>
        <w:t>％）</w:t>
      </w:r>
      <w:r w:rsidR="00BE3C9F" w:rsidRPr="00F3212A">
        <w:rPr>
          <w:rFonts w:ascii="Times New Roman" w:hAnsi="Times New Roman" w:hint="eastAsia"/>
        </w:rPr>
        <w:t>」、「</w:t>
      </w:r>
      <w:r w:rsidR="002F1999" w:rsidRPr="00F3212A">
        <w:rPr>
          <w:rFonts w:ascii="Times New Roman" w:hAnsi="Times New Roman" w:hint="eastAsia"/>
        </w:rPr>
        <w:t>碰撞（</w:t>
      </w:r>
      <w:r w:rsidR="002F1999" w:rsidRPr="00F3212A">
        <w:rPr>
          <w:rFonts w:ascii="Times New Roman" w:hAnsi="Times New Roman"/>
        </w:rPr>
        <w:t>17</w:t>
      </w:r>
      <w:r w:rsidR="002F1999" w:rsidRPr="00F3212A">
        <w:rPr>
          <w:rFonts w:ascii="Times New Roman" w:hAnsi="Times New Roman" w:hint="eastAsia"/>
        </w:rPr>
        <w:t>％）</w:t>
      </w:r>
      <w:r w:rsidR="00BE3C9F" w:rsidRPr="00F3212A">
        <w:rPr>
          <w:rFonts w:ascii="Times New Roman" w:hAnsi="Times New Roman" w:hint="eastAsia"/>
        </w:rPr>
        <w:t>」</w:t>
      </w:r>
      <w:r w:rsidR="00E50FF5" w:rsidRPr="00F3212A">
        <w:rPr>
          <w:rFonts w:ascii="Times New Roman" w:hAnsi="Times New Roman" w:hint="eastAsia"/>
        </w:rPr>
        <w:t>；以事故人身分分析，</w:t>
      </w:r>
      <w:r w:rsidR="00AF48F8" w:rsidRPr="00F3212A">
        <w:rPr>
          <w:rFonts w:ascii="Times New Roman" w:hAnsi="Times New Roman" w:hint="eastAsia"/>
        </w:rPr>
        <w:t>前三名為</w:t>
      </w:r>
      <w:r w:rsidR="00BE3C9F" w:rsidRPr="00F3212A">
        <w:rPr>
          <w:rFonts w:ascii="Times New Roman" w:hAnsi="Times New Roman" w:hint="eastAsia"/>
        </w:rPr>
        <w:t>「</w:t>
      </w:r>
      <w:r w:rsidR="00C06A9B" w:rsidRPr="00F3212A">
        <w:rPr>
          <w:rFonts w:ascii="Times New Roman" w:hAnsi="Times New Roman" w:hint="eastAsia"/>
        </w:rPr>
        <w:t>幼兒</w:t>
      </w:r>
      <w:r w:rsidR="008816F8" w:rsidRPr="00F3212A">
        <w:rPr>
          <w:rFonts w:ascii="Times New Roman" w:hAnsi="Times New Roman" w:hint="eastAsia"/>
        </w:rPr>
        <w:t>（</w:t>
      </w:r>
      <w:r w:rsidR="00B937EE" w:rsidRPr="00F3212A">
        <w:rPr>
          <w:rFonts w:ascii="Times New Roman" w:hAnsi="Times New Roman"/>
        </w:rPr>
        <w:t>51</w:t>
      </w:r>
      <w:r w:rsidR="008816F8" w:rsidRPr="00F3212A">
        <w:rPr>
          <w:rFonts w:ascii="Times New Roman" w:hAnsi="Times New Roman" w:hint="eastAsia"/>
        </w:rPr>
        <w:t>％）</w:t>
      </w:r>
      <w:r w:rsidR="00BE3C9F" w:rsidRPr="00F3212A">
        <w:rPr>
          <w:rFonts w:ascii="Times New Roman" w:hAnsi="Times New Roman" w:hint="eastAsia"/>
        </w:rPr>
        <w:t>」、「</w:t>
      </w:r>
      <w:r w:rsidR="00C06A9B" w:rsidRPr="00F3212A">
        <w:rPr>
          <w:rFonts w:ascii="Times New Roman" w:hAnsi="Times New Roman" w:hint="eastAsia"/>
        </w:rPr>
        <w:t>國小生</w:t>
      </w:r>
      <w:r w:rsidR="008816F8" w:rsidRPr="00F3212A">
        <w:rPr>
          <w:rFonts w:ascii="Times New Roman" w:hAnsi="Times New Roman" w:hint="eastAsia"/>
        </w:rPr>
        <w:t>（</w:t>
      </w:r>
      <w:r w:rsidR="00B937EE" w:rsidRPr="00F3212A">
        <w:rPr>
          <w:rFonts w:ascii="Times New Roman" w:hAnsi="Times New Roman"/>
        </w:rPr>
        <w:t>37</w:t>
      </w:r>
      <w:r w:rsidR="008816F8" w:rsidRPr="00F3212A">
        <w:rPr>
          <w:rFonts w:ascii="Times New Roman" w:hAnsi="Times New Roman" w:hint="eastAsia"/>
        </w:rPr>
        <w:t>％）</w:t>
      </w:r>
      <w:r w:rsidR="00BE3C9F" w:rsidRPr="00F3212A">
        <w:rPr>
          <w:rFonts w:ascii="Times New Roman" w:hAnsi="Times New Roman" w:hint="eastAsia"/>
        </w:rPr>
        <w:t>」、「</w:t>
      </w:r>
      <w:r w:rsidR="00A06DCF" w:rsidRPr="00F3212A">
        <w:rPr>
          <w:rFonts w:ascii="Times New Roman" w:hAnsi="Times New Roman" w:hint="eastAsia"/>
        </w:rPr>
        <w:t>教職</w:t>
      </w:r>
      <w:r w:rsidR="00A06DCF" w:rsidRPr="00F3212A">
        <w:rPr>
          <w:rFonts w:ascii="Times New Roman" w:hAnsi="Times New Roman" w:hint="eastAsia"/>
        </w:rPr>
        <w:t>/</w:t>
      </w:r>
      <w:r w:rsidR="00A06DCF" w:rsidRPr="00F3212A">
        <w:rPr>
          <w:rFonts w:ascii="Times New Roman" w:hAnsi="Times New Roman" w:hint="eastAsia"/>
        </w:rPr>
        <w:t>校務人員</w:t>
      </w:r>
      <w:r w:rsidR="008816F8" w:rsidRPr="00F3212A">
        <w:rPr>
          <w:rFonts w:ascii="Times New Roman" w:hAnsi="Times New Roman" w:hint="eastAsia"/>
        </w:rPr>
        <w:t>（</w:t>
      </w:r>
      <w:r w:rsidR="00B937EE" w:rsidRPr="00F3212A">
        <w:rPr>
          <w:rFonts w:ascii="Times New Roman" w:hAnsi="Times New Roman"/>
        </w:rPr>
        <w:t>10</w:t>
      </w:r>
      <w:r w:rsidR="008816F8" w:rsidRPr="00F3212A">
        <w:rPr>
          <w:rFonts w:ascii="Times New Roman" w:hAnsi="Times New Roman" w:hint="eastAsia"/>
        </w:rPr>
        <w:t>％）</w:t>
      </w:r>
      <w:r w:rsidR="00BE3C9F" w:rsidRPr="00F3212A">
        <w:rPr>
          <w:rFonts w:ascii="Times New Roman" w:hAnsi="Times New Roman" w:hint="eastAsia"/>
        </w:rPr>
        <w:t>」</w:t>
      </w:r>
      <w:r w:rsidR="00BD01B4" w:rsidRPr="00F3212A">
        <w:rPr>
          <w:rFonts w:ascii="Times New Roman" w:hAnsi="Times New Roman" w:hint="eastAsia"/>
        </w:rPr>
        <w:t>，</w:t>
      </w:r>
      <w:r w:rsidR="00BD622B" w:rsidRPr="00F3212A">
        <w:rPr>
          <w:rFonts w:ascii="Times New Roman" w:hAnsi="Times New Roman" w:hint="eastAsia"/>
        </w:rPr>
        <w:t>經本院諮詢專家學者意見略</w:t>
      </w:r>
      <w:proofErr w:type="gramStart"/>
      <w:r w:rsidR="00BD622B" w:rsidRPr="00F3212A">
        <w:rPr>
          <w:rFonts w:ascii="Times New Roman" w:hAnsi="Times New Roman" w:hint="eastAsia"/>
        </w:rPr>
        <w:t>以</w:t>
      </w:r>
      <w:proofErr w:type="gramEnd"/>
      <w:r w:rsidR="00BD622B" w:rsidRPr="00F3212A">
        <w:rPr>
          <w:rFonts w:ascii="Times New Roman" w:hAnsi="Times New Roman" w:hint="eastAsia"/>
        </w:rPr>
        <w:t>：</w:t>
      </w:r>
    </w:p>
    <w:p w:rsidR="00FA1BE0" w:rsidRPr="00F3212A" w:rsidRDefault="00850279" w:rsidP="003C3A5C">
      <w:pPr>
        <w:pStyle w:val="4"/>
        <w:rPr>
          <w:rFonts w:ascii="Times New Roman" w:hAnsi="Times New Roman"/>
        </w:rPr>
      </w:pPr>
      <w:r w:rsidRPr="00F3212A">
        <w:rPr>
          <w:rFonts w:ascii="Times New Roman" w:hAnsi="Times New Roman" w:hint="eastAsia"/>
        </w:rPr>
        <w:t>設計用</w:t>
      </w:r>
      <w:r w:rsidRPr="00F3212A">
        <w:rPr>
          <w:rFonts w:ascii="Times New Roman" w:hAnsi="Times New Roman" w:hint="eastAsia"/>
        </w:rPr>
        <w:t>EN</w:t>
      </w:r>
      <w:r w:rsidRPr="00F3212A">
        <w:rPr>
          <w:rFonts w:ascii="Times New Roman" w:hAnsi="Times New Roman" w:hint="eastAsia"/>
        </w:rPr>
        <w:t>標準，檢驗時卻用</w:t>
      </w:r>
      <w:r w:rsidRPr="00F3212A">
        <w:rPr>
          <w:rFonts w:ascii="Times New Roman" w:hAnsi="Times New Roman" w:hint="eastAsia"/>
        </w:rPr>
        <w:t>ASTM</w:t>
      </w:r>
      <w:r w:rsidR="009A0500" w:rsidRPr="00F3212A">
        <w:rPr>
          <w:rFonts w:ascii="Times New Roman" w:hAnsi="Times New Roman" w:hint="eastAsia"/>
        </w:rPr>
        <w:t>。</w:t>
      </w:r>
      <w:r w:rsidR="009A0500" w:rsidRPr="00F3212A">
        <w:rPr>
          <w:rFonts w:ascii="Times New Roman" w:hAnsi="Times New Roman" w:hint="eastAsia"/>
        </w:rPr>
        <w:t>TAF</w:t>
      </w:r>
      <w:r w:rsidR="009A0500" w:rsidRPr="00F3212A">
        <w:rPr>
          <w:rFonts w:ascii="Times New Roman" w:hAnsi="Times New Roman" w:hint="eastAsia"/>
        </w:rPr>
        <w:t>為保證檢驗品質，稽核</w:t>
      </w:r>
      <w:r w:rsidR="006E3016" w:rsidRPr="00F3212A">
        <w:rPr>
          <w:rFonts w:ascii="Times New Roman" w:hAnsi="Times New Roman" w:hint="eastAsia"/>
        </w:rPr>
        <w:t>檢驗公司出具的報告有問題</w:t>
      </w:r>
      <w:r w:rsidR="00611F14" w:rsidRPr="00F3212A">
        <w:rPr>
          <w:rFonts w:ascii="Times New Roman" w:hAnsi="Times New Roman" w:hint="eastAsia"/>
        </w:rPr>
        <w:t>就</w:t>
      </w:r>
      <w:r w:rsidR="006E3016" w:rsidRPr="00F3212A">
        <w:rPr>
          <w:rFonts w:ascii="Times New Roman" w:hAnsi="Times New Roman" w:hint="eastAsia"/>
        </w:rPr>
        <w:t>停權，</w:t>
      </w:r>
      <w:r w:rsidRPr="00F3212A">
        <w:rPr>
          <w:rFonts w:ascii="Times New Roman" w:hAnsi="Times New Roman" w:hint="eastAsia"/>
        </w:rPr>
        <w:t>檢驗公司怕出事就不敢</w:t>
      </w:r>
      <w:r w:rsidR="00F93364" w:rsidRPr="00F3212A">
        <w:rPr>
          <w:rFonts w:ascii="Times New Roman" w:hAnsi="Times New Roman" w:hint="eastAsia"/>
        </w:rPr>
        <w:t>接案</w:t>
      </w:r>
      <w:r w:rsidRPr="00F3212A">
        <w:rPr>
          <w:rFonts w:ascii="Times New Roman" w:hAnsi="Times New Roman" w:hint="eastAsia"/>
        </w:rPr>
        <w:t>。</w:t>
      </w:r>
      <w:r w:rsidR="005F3D72" w:rsidRPr="00F3212A">
        <w:rPr>
          <w:rFonts w:ascii="Times New Roman" w:hAnsi="Times New Roman" w:hint="eastAsia"/>
        </w:rPr>
        <w:t>我同意現在正處於過渡時期學習的說法，但不能走回頭路，不管是在公園玩，還是在幼兒園玩，檢驗標準都應</w:t>
      </w:r>
      <w:r w:rsidR="005F3D72" w:rsidRPr="00F3212A">
        <w:rPr>
          <w:rFonts w:ascii="Times New Roman" w:hAnsi="Times New Roman" w:hint="eastAsia"/>
        </w:rPr>
        <w:lastRenderedPageBreak/>
        <w:t>該一致。</w:t>
      </w:r>
      <w:r w:rsidR="005F4ED2" w:rsidRPr="00F3212A">
        <w:rPr>
          <w:rFonts w:ascii="Times New Roman" w:hAnsi="Times New Roman" w:hint="eastAsia"/>
        </w:rPr>
        <w:t>現在最大的問題不是「驗」，而是驗完之後能否符合規定。</w:t>
      </w:r>
    </w:p>
    <w:p w:rsidR="009A0500" w:rsidRPr="00F3212A" w:rsidRDefault="003D6FD6" w:rsidP="003C3A5C">
      <w:pPr>
        <w:pStyle w:val="4"/>
        <w:rPr>
          <w:rFonts w:ascii="Times New Roman" w:hAnsi="Times New Roman"/>
        </w:rPr>
      </w:pPr>
      <w:r w:rsidRPr="00F3212A">
        <w:rPr>
          <w:rFonts w:ascii="Times New Roman" w:hAnsi="Times New Roman" w:hint="eastAsia"/>
        </w:rPr>
        <w:t>檢驗標準不一，</w:t>
      </w:r>
      <w:r w:rsidR="00EF433F" w:rsidRPr="00F3212A">
        <w:rPr>
          <w:rFonts w:ascii="Times New Roman" w:hAnsi="Times New Roman" w:hint="eastAsia"/>
        </w:rPr>
        <w:t>臺北市立兒童新樂園「共融旋轉盤」</w:t>
      </w:r>
      <w:r w:rsidRPr="00F3212A">
        <w:rPr>
          <w:rFonts w:ascii="Times New Roman" w:hAnsi="Times New Roman" w:hint="eastAsia"/>
        </w:rPr>
        <w:t>只是其中</w:t>
      </w:r>
      <w:r w:rsidRPr="00F3212A">
        <w:rPr>
          <w:rFonts w:ascii="Times New Roman" w:hAnsi="Times New Roman" w:hint="eastAsia"/>
        </w:rPr>
        <w:t>1</w:t>
      </w:r>
      <w:r w:rsidRPr="00F3212A">
        <w:rPr>
          <w:rFonts w:ascii="Times New Roman" w:hAnsi="Times New Roman" w:hint="eastAsia"/>
        </w:rPr>
        <w:t>案，擺</w:t>
      </w:r>
      <w:proofErr w:type="gramStart"/>
      <w:r w:rsidRPr="00F3212A">
        <w:rPr>
          <w:rFonts w:ascii="Times New Roman" w:hAnsi="Times New Roman" w:hint="eastAsia"/>
        </w:rPr>
        <w:t>盪大索以前</w:t>
      </w:r>
      <w:proofErr w:type="gramEnd"/>
      <w:r w:rsidRPr="00F3212A">
        <w:rPr>
          <w:rFonts w:ascii="Times New Roman" w:hAnsi="Times New Roman" w:hint="eastAsia"/>
        </w:rPr>
        <w:t>用</w:t>
      </w:r>
      <w:r w:rsidRPr="00F3212A">
        <w:rPr>
          <w:rFonts w:ascii="Times New Roman" w:hAnsi="Times New Roman" w:hint="eastAsia"/>
        </w:rPr>
        <w:t>CNS</w:t>
      </w:r>
      <w:r w:rsidRPr="00F3212A">
        <w:rPr>
          <w:rFonts w:ascii="Times New Roman" w:hAnsi="Times New Roman" w:hint="eastAsia"/>
        </w:rPr>
        <w:t>的</w:t>
      </w:r>
      <w:r w:rsidRPr="00F3212A">
        <w:rPr>
          <w:rFonts w:ascii="Times New Roman" w:hAnsi="Times New Roman" w:hint="eastAsia"/>
        </w:rPr>
        <w:t>A</w:t>
      </w:r>
      <w:r w:rsidRPr="00F3212A">
        <w:rPr>
          <w:rFonts w:ascii="Times New Roman" w:hAnsi="Times New Roman" w:hint="eastAsia"/>
        </w:rPr>
        <w:t>標準，</w:t>
      </w:r>
      <w:proofErr w:type="gramStart"/>
      <w:r w:rsidRPr="00F3212A">
        <w:rPr>
          <w:rFonts w:ascii="Times New Roman" w:hAnsi="Times New Roman" w:hint="eastAsia"/>
        </w:rPr>
        <w:t>現在說要</w:t>
      </w:r>
      <w:proofErr w:type="gramEnd"/>
      <w:r w:rsidRPr="00F3212A">
        <w:rPr>
          <w:rFonts w:ascii="Times New Roman" w:hAnsi="Times New Roman" w:hint="eastAsia"/>
        </w:rPr>
        <w:t>用「鞦韆」的</w:t>
      </w:r>
      <w:r w:rsidRPr="00F3212A">
        <w:rPr>
          <w:rFonts w:ascii="Times New Roman" w:hAnsi="Times New Roman" w:hint="eastAsia"/>
        </w:rPr>
        <w:t>B</w:t>
      </w:r>
      <w:r w:rsidRPr="00F3212A">
        <w:rPr>
          <w:rFonts w:ascii="Times New Roman" w:hAnsi="Times New Roman" w:hint="eastAsia"/>
        </w:rPr>
        <w:t>標準，這</w:t>
      </w:r>
      <w:r w:rsidRPr="00F3212A">
        <w:rPr>
          <w:rFonts w:ascii="Times New Roman" w:hAnsi="Times New Roman" w:hint="eastAsia"/>
        </w:rPr>
        <w:t>2</w:t>
      </w:r>
      <w:r w:rsidRPr="00F3212A">
        <w:rPr>
          <w:rFonts w:ascii="Times New Roman" w:hAnsi="Times New Roman" w:hint="eastAsia"/>
        </w:rPr>
        <w:t>種標準所需的空間範圍不同，現在</w:t>
      </w:r>
      <w:r w:rsidRPr="00F3212A">
        <w:rPr>
          <w:rFonts w:ascii="Times New Roman" w:hAnsi="Times New Roman" w:hint="eastAsia"/>
        </w:rPr>
        <w:t>3</w:t>
      </w:r>
      <w:r w:rsidRPr="00F3212A">
        <w:rPr>
          <w:rFonts w:ascii="Times New Roman" w:hAnsi="Times New Roman" w:hint="eastAsia"/>
        </w:rPr>
        <w:t>年須檢驗</w:t>
      </w:r>
      <w:r w:rsidRPr="00F3212A">
        <w:rPr>
          <w:rFonts w:ascii="Times New Roman" w:hAnsi="Times New Roman" w:hint="eastAsia"/>
        </w:rPr>
        <w:t>1</w:t>
      </w:r>
      <w:r w:rsidRPr="00F3212A">
        <w:rPr>
          <w:rFonts w:ascii="Times New Roman" w:hAnsi="Times New Roman" w:hint="eastAsia"/>
        </w:rPr>
        <w:t>次，改用</w:t>
      </w:r>
      <w:r w:rsidRPr="00F3212A">
        <w:rPr>
          <w:rFonts w:ascii="Times New Roman" w:hAnsi="Times New Roman" w:hint="eastAsia"/>
        </w:rPr>
        <w:t>B</w:t>
      </w:r>
      <w:r w:rsidRPr="00F3212A">
        <w:rPr>
          <w:rFonts w:ascii="Times New Roman" w:hAnsi="Times New Roman" w:hint="eastAsia"/>
        </w:rPr>
        <w:t>標準</w:t>
      </w:r>
      <w:proofErr w:type="gramStart"/>
      <w:r w:rsidRPr="00F3212A">
        <w:rPr>
          <w:rFonts w:ascii="Times New Roman" w:hAnsi="Times New Roman" w:hint="eastAsia"/>
        </w:rPr>
        <w:t>檢驗說不合</w:t>
      </w:r>
      <w:proofErr w:type="gramEnd"/>
      <w:r w:rsidRPr="00F3212A">
        <w:rPr>
          <w:rFonts w:ascii="Times New Roman" w:hAnsi="Times New Roman" w:hint="eastAsia"/>
        </w:rPr>
        <w:t>格，要用</w:t>
      </w:r>
      <w:proofErr w:type="gramStart"/>
      <w:r w:rsidRPr="00F3212A">
        <w:rPr>
          <w:rFonts w:ascii="Times New Roman" w:hAnsi="Times New Roman" w:hint="eastAsia"/>
        </w:rPr>
        <w:t>鍊條</w:t>
      </w:r>
      <w:proofErr w:type="gramEnd"/>
      <w:r w:rsidRPr="00F3212A">
        <w:rPr>
          <w:rFonts w:ascii="Times New Roman" w:hAnsi="Times New Roman" w:hint="eastAsia"/>
        </w:rPr>
        <w:t>鎖起來（或拆掉），造成兒童遊戲權益受損。另從國外引進的雙滑</w:t>
      </w:r>
      <w:proofErr w:type="gramStart"/>
      <w:r w:rsidRPr="00F3212A">
        <w:rPr>
          <w:rFonts w:ascii="Times New Roman" w:hAnsi="Times New Roman" w:hint="eastAsia"/>
        </w:rPr>
        <w:t>桿</w:t>
      </w:r>
      <w:proofErr w:type="gramEnd"/>
      <w:r w:rsidRPr="00F3212A">
        <w:rPr>
          <w:rFonts w:ascii="Times New Roman" w:hAnsi="Times New Roman" w:hint="eastAsia"/>
        </w:rPr>
        <w:t>，標檢局亦說現在沒有標準要拆掉，但這</w:t>
      </w:r>
      <w:proofErr w:type="gramStart"/>
      <w:r w:rsidRPr="00F3212A">
        <w:rPr>
          <w:rFonts w:ascii="Times New Roman" w:hAnsi="Times New Roman" w:hint="eastAsia"/>
        </w:rPr>
        <w:t>2</w:t>
      </w:r>
      <w:r w:rsidRPr="00F3212A">
        <w:rPr>
          <w:rFonts w:ascii="Times New Roman" w:hAnsi="Times New Roman" w:hint="eastAsia"/>
        </w:rPr>
        <w:t>項遊具</w:t>
      </w:r>
      <w:proofErr w:type="gramEnd"/>
      <w:r w:rsidRPr="00F3212A">
        <w:rPr>
          <w:rFonts w:ascii="Times New Roman" w:hAnsi="Times New Roman" w:hint="eastAsia"/>
        </w:rPr>
        <w:t>在歐美已非常普遍，</w:t>
      </w:r>
      <w:r w:rsidR="00815657" w:rsidRPr="00F3212A">
        <w:rPr>
          <w:rFonts w:ascii="Times New Roman" w:hAnsi="Times New Roman" w:hint="eastAsia"/>
        </w:rPr>
        <w:t>凸</w:t>
      </w:r>
      <w:r w:rsidRPr="00F3212A">
        <w:rPr>
          <w:rFonts w:ascii="Times New Roman" w:hAnsi="Times New Roman" w:hint="eastAsia"/>
        </w:rPr>
        <w:t>顯國內法規跟不上國際。</w:t>
      </w:r>
    </w:p>
    <w:p w:rsidR="00554DEA" w:rsidRPr="00F3212A" w:rsidRDefault="00773B39" w:rsidP="003C3A5C">
      <w:pPr>
        <w:pStyle w:val="4"/>
        <w:rPr>
          <w:rFonts w:ascii="Times New Roman" w:hAnsi="Times New Roman"/>
        </w:rPr>
      </w:pPr>
      <w:r w:rsidRPr="00F3212A">
        <w:rPr>
          <w:rFonts w:ascii="Times New Roman" w:hAnsi="Times New Roman" w:hint="eastAsia"/>
        </w:rPr>
        <w:t>兒童終身傷殘，</w:t>
      </w:r>
      <w:r w:rsidR="00EB0678" w:rsidRPr="00F3212A">
        <w:rPr>
          <w:rFonts w:ascii="Times New Roman" w:hAnsi="Times New Roman" w:hint="eastAsia"/>
        </w:rPr>
        <w:t>沒有</w:t>
      </w:r>
      <w:r w:rsidR="00EB0678" w:rsidRPr="00F3212A">
        <w:rPr>
          <w:rFonts w:ascii="Times New Roman" w:hAnsi="Times New Roman" w:hint="eastAsia"/>
        </w:rPr>
        <w:t>1</w:t>
      </w:r>
      <w:r w:rsidR="00EB0678" w:rsidRPr="00F3212A">
        <w:rPr>
          <w:rFonts w:ascii="Times New Roman" w:hAnsi="Times New Roman" w:hint="eastAsia"/>
        </w:rPr>
        <w:t>個家長能夠接受</w:t>
      </w:r>
      <w:r w:rsidR="00327EF5" w:rsidRPr="00F3212A">
        <w:rPr>
          <w:rFonts w:ascii="Times New Roman" w:hAnsi="Times New Roman" w:hint="eastAsia"/>
        </w:rPr>
        <w:t>。</w:t>
      </w:r>
      <w:r w:rsidR="00EB0678" w:rsidRPr="00F3212A">
        <w:rPr>
          <w:rFonts w:ascii="Times New Roman" w:hAnsi="Times New Roman" w:hint="eastAsia"/>
        </w:rPr>
        <w:t>我國目前並沒有兒童遊戲場（遊具）受傷的統計數據，美國為什麼可以每</w:t>
      </w:r>
      <w:r w:rsidR="00EB0678" w:rsidRPr="00F3212A">
        <w:rPr>
          <w:rFonts w:ascii="Times New Roman" w:hAnsi="Times New Roman" w:hint="eastAsia"/>
        </w:rPr>
        <w:t>2</w:t>
      </w:r>
      <w:r w:rsidR="00EB0678" w:rsidRPr="00F3212A">
        <w:rPr>
          <w:rFonts w:ascii="Times New Roman" w:hAnsi="Times New Roman" w:hint="eastAsia"/>
        </w:rPr>
        <w:t>年檢討修訂標準，就是他們有統計數據分析</w:t>
      </w:r>
      <w:r w:rsidR="00E8781A" w:rsidRPr="00F3212A">
        <w:rPr>
          <w:rFonts w:ascii="Times New Roman" w:hAnsi="Times New Roman" w:hint="eastAsia"/>
        </w:rPr>
        <w:t>。美國也有受傷案例，平均</w:t>
      </w:r>
      <w:r w:rsidR="00E8781A" w:rsidRPr="00F3212A">
        <w:rPr>
          <w:rFonts w:ascii="Times New Roman" w:hAnsi="Times New Roman" w:hint="eastAsia"/>
        </w:rPr>
        <w:t>2.2</w:t>
      </w:r>
      <w:r w:rsidR="00E8781A" w:rsidRPr="00F3212A">
        <w:rPr>
          <w:rFonts w:ascii="Times New Roman" w:hAnsi="Times New Roman" w:hint="eastAsia"/>
        </w:rPr>
        <w:t>分鐘發生</w:t>
      </w:r>
      <w:r w:rsidR="00E8781A" w:rsidRPr="00F3212A">
        <w:rPr>
          <w:rFonts w:ascii="Times New Roman" w:hAnsi="Times New Roman" w:hint="eastAsia"/>
        </w:rPr>
        <w:t>1</w:t>
      </w:r>
      <w:r w:rsidR="00E8781A" w:rsidRPr="00F3212A">
        <w:rPr>
          <w:rFonts w:ascii="Times New Roman" w:hAnsi="Times New Roman" w:hint="eastAsia"/>
        </w:rPr>
        <w:t>件，但他們自豪的是大多是輕傷，沒有難以回復的重傷或死亡，</w:t>
      </w:r>
      <w:r w:rsidR="00EB0678" w:rsidRPr="00F3212A">
        <w:rPr>
          <w:rFonts w:ascii="Times New Roman" w:hAnsi="Times New Roman" w:hint="eastAsia"/>
        </w:rPr>
        <w:t>我們期待衛</w:t>
      </w:r>
      <w:proofErr w:type="gramStart"/>
      <w:r w:rsidR="00EB0678" w:rsidRPr="00F3212A">
        <w:rPr>
          <w:rFonts w:ascii="Times New Roman" w:hAnsi="Times New Roman" w:hint="eastAsia"/>
        </w:rPr>
        <w:t>福部能建立</w:t>
      </w:r>
      <w:proofErr w:type="gramEnd"/>
      <w:r w:rsidR="00EB0678" w:rsidRPr="00F3212A">
        <w:rPr>
          <w:rFonts w:ascii="Times New Roman" w:hAnsi="Times New Roman" w:hint="eastAsia"/>
        </w:rPr>
        <w:t>統計數據資料庫</w:t>
      </w:r>
      <w:r w:rsidR="00853E30" w:rsidRPr="00F3212A">
        <w:rPr>
          <w:rFonts w:ascii="Times New Roman" w:hAnsi="Times New Roman" w:hint="eastAsia"/>
        </w:rPr>
        <w:t>，這樣才能知道問題態樣。</w:t>
      </w:r>
    </w:p>
    <w:p w:rsidR="000D786C" w:rsidRPr="00F3212A" w:rsidRDefault="00E04FD4" w:rsidP="003C3A5C">
      <w:pPr>
        <w:pStyle w:val="4"/>
        <w:rPr>
          <w:rFonts w:ascii="Times New Roman" w:hAnsi="Times New Roman"/>
        </w:rPr>
      </w:pPr>
      <w:r w:rsidRPr="00F3212A">
        <w:rPr>
          <w:rFonts w:ascii="Times New Roman" w:hAnsi="Times New Roman" w:hint="eastAsia"/>
        </w:rPr>
        <w:t>安全最重要是基本概念，美國學者曾針對英國設計高大、刺激、挑戰性的</w:t>
      </w:r>
      <w:proofErr w:type="gramStart"/>
      <w:r w:rsidRPr="00F3212A">
        <w:rPr>
          <w:rFonts w:ascii="Times New Roman" w:hAnsi="Times New Roman" w:hint="eastAsia"/>
        </w:rPr>
        <w:t>遊具做</w:t>
      </w:r>
      <w:proofErr w:type="gramEnd"/>
      <w:r w:rsidRPr="00F3212A">
        <w:rPr>
          <w:rFonts w:ascii="Times New Roman" w:hAnsi="Times New Roman" w:hint="eastAsia"/>
        </w:rPr>
        <w:t>過研究，剛開始認為這樣設計不是很危險嗎？但研究後發現事故數據反而較少，這是風險管理的概念。因此在美國有了新的思考角度，開始倡議符合大自然、挑戰性的遊戲場，讓都市裡的小孩跟大自然接軌</w:t>
      </w:r>
      <w:r w:rsidR="00053B9D" w:rsidRPr="00F3212A">
        <w:rPr>
          <w:rFonts w:ascii="Times New Roman" w:hAnsi="Times New Roman" w:hint="eastAsia"/>
        </w:rPr>
        <w:t>。</w:t>
      </w:r>
    </w:p>
    <w:p w:rsidR="00985011" w:rsidRPr="00F3212A" w:rsidRDefault="00886553" w:rsidP="003C3A5C">
      <w:pPr>
        <w:pStyle w:val="4"/>
        <w:rPr>
          <w:rFonts w:ascii="Times New Roman" w:hAnsi="Times New Roman"/>
        </w:rPr>
      </w:pPr>
      <w:r w:rsidRPr="00F3212A">
        <w:rPr>
          <w:rFonts w:ascii="Times New Roman" w:hAnsi="Times New Roman" w:hint="eastAsia"/>
        </w:rPr>
        <w:t>國內</w:t>
      </w:r>
      <w:proofErr w:type="gramStart"/>
      <w:r w:rsidRPr="00F3212A">
        <w:rPr>
          <w:rFonts w:ascii="Times New Roman" w:hAnsi="Times New Roman" w:hint="eastAsia"/>
        </w:rPr>
        <w:t>兒童遊具受傷</w:t>
      </w:r>
      <w:proofErr w:type="gramEnd"/>
      <w:r w:rsidRPr="00F3212A">
        <w:rPr>
          <w:rFonts w:ascii="Times New Roman" w:hAnsi="Times New Roman" w:hint="eastAsia"/>
        </w:rPr>
        <w:t>統計數據不明確，但它很重要，可以檢視法規的合理性。</w:t>
      </w:r>
      <w:proofErr w:type="gramStart"/>
      <w:r w:rsidRPr="00F3212A">
        <w:rPr>
          <w:rFonts w:ascii="Times New Roman" w:hAnsi="Times New Roman" w:hint="eastAsia"/>
        </w:rPr>
        <w:t>衛福部也</w:t>
      </w:r>
      <w:proofErr w:type="gramEnd"/>
      <w:r w:rsidRPr="00F3212A">
        <w:rPr>
          <w:rFonts w:ascii="Times New Roman" w:hAnsi="Times New Roman" w:hint="eastAsia"/>
        </w:rPr>
        <w:t>必須要加強家長意識的提醒，</w:t>
      </w:r>
      <w:r w:rsidRPr="00F3212A">
        <w:rPr>
          <w:rFonts w:ascii="Times New Roman" w:hAnsi="Times New Roman" w:hint="eastAsia"/>
        </w:rPr>
        <w:t>20</w:t>
      </w:r>
      <w:r w:rsidRPr="00F3212A">
        <w:rPr>
          <w:rFonts w:ascii="Times New Roman" w:hAnsi="Times New Roman" w:hint="eastAsia"/>
        </w:rPr>
        <w:t>年來國內做的大多是</w:t>
      </w:r>
      <w:proofErr w:type="gramStart"/>
      <w:r w:rsidRPr="00F3212A">
        <w:rPr>
          <w:rFonts w:ascii="Times New Roman" w:hAnsi="Times New Roman" w:hint="eastAsia"/>
        </w:rPr>
        <w:t>組合式遊</w:t>
      </w:r>
      <w:proofErr w:type="gramEnd"/>
      <w:r w:rsidRPr="00F3212A">
        <w:rPr>
          <w:rFonts w:ascii="Times New Roman" w:hAnsi="Times New Roman" w:hint="eastAsia"/>
        </w:rPr>
        <w:t>具，但也有引進</w:t>
      </w:r>
      <w:proofErr w:type="gramStart"/>
      <w:r w:rsidRPr="00F3212A">
        <w:rPr>
          <w:rFonts w:ascii="Times New Roman" w:hAnsi="Times New Roman" w:hint="eastAsia"/>
        </w:rPr>
        <w:t>新式遊</w:t>
      </w:r>
      <w:proofErr w:type="gramEnd"/>
      <w:r w:rsidRPr="00F3212A">
        <w:rPr>
          <w:rFonts w:ascii="Times New Roman" w:hAnsi="Times New Roman" w:hint="eastAsia"/>
        </w:rPr>
        <w:t>具，家長都還是以自身年幼的經驗看待，並沒有意識到其間的差異，這些</w:t>
      </w:r>
      <w:proofErr w:type="gramStart"/>
      <w:r w:rsidRPr="00F3212A">
        <w:rPr>
          <w:rFonts w:ascii="Times New Roman" w:hAnsi="Times New Roman" w:hint="eastAsia"/>
        </w:rPr>
        <w:t>新式遊具小</w:t>
      </w:r>
      <w:proofErr w:type="gramEnd"/>
      <w:r w:rsidRPr="00F3212A">
        <w:rPr>
          <w:rFonts w:ascii="Times New Roman" w:hAnsi="Times New Roman" w:hint="eastAsia"/>
        </w:rPr>
        <w:t>孩並沒有練過，身體反應等核心</w:t>
      </w:r>
      <w:r w:rsidRPr="00F3212A">
        <w:rPr>
          <w:rFonts w:ascii="Times New Roman" w:hAnsi="Times New Roman" w:hint="eastAsia"/>
        </w:rPr>
        <w:lastRenderedPageBreak/>
        <w:t>能力跟我們成人不一樣，所以必須建立家長的意識。</w:t>
      </w:r>
    </w:p>
    <w:p w:rsidR="000E596B" w:rsidRPr="00F3212A" w:rsidRDefault="00463F99" w:rsidP="003C3A5C">
      <w:pPr>
        <w:pStyle w:val="4"/>
        <w:rPr>
          <w:rFonts w:ascii="Times New Roman" w:hAnsi="Times New Roman"/>
        </w:rPr>
      </w:pPr>
      <w:r w:rsidRPr="00F3212A">
        <w:rPr>
          <w:rFonts w:ascii="Times New Roman" w:hAnsi="Times New Roman" w:hint="eastAsia"/>
        </w:rPr>
        <w:t>標檢局訂的國家標準，僅是規定「設備」的尺寸、大小，但</w:t>
      </w:r>
      <w:proofErr w:type="gramStart"/>
      <w:r w:rsidRPr="00F3212A">
        <w:rPr>
          <w:rFonts w:ascii="Times New Roman" w:hAnsi="Times New Roman" w:hint="eastAsia"/>
        </w:rPr>
        <w:t>就衛福部的</w:t>
      </w:r>
      <w:proofErr w:type="gramEnd"/>
      <w:r w:rsidRPr="00F3212A">
        <w:rPr>
          <w:rFonts w:ascii="Times New Roman" w:hAnsi="Times New Roman" w:hint="eastAsia"/>
        </w:rPr>
        <w:t>立場，看的不能只是設備，要看的是遊戲場能否符合兒童身心發展。若照規定做，所有遊戲場都會長的很類似甚至一樣，都是橡膠鋪面材質，挑戰性、冒險性</w:t>
      </w:r>
      <w:proofErr w:type="gramStart"/>
      <w:r w:rsidRPr="00F3212A">
        <w:rPr>
          <w:rFonts w:ascii="Times New Roman" w:hAnsi="Times New Roman" w:hint="eastAsia"/>
        </w:rPr>
        <w:t>的遊具都</w:t>
      </w:r>
      <w:proofErr w:type="gramEnd"/>
      <w:r w:rsidRPr="00F3212A">
        <w:rPr>
          <w:rFonts w:ascii="Times New Roman" w:hAnsi="Times New Roman" w:hint="eastAsia"/>
        </w:rPr>
        <w:t>不會存在</w:t>
      </w:r>
      <w:r w:rsidR="009270FB" w:rsidRPr="00F3212A">
        <w:rPr>
          <w:rFonts w:ascii="Times New Roman" w:hAnsi="Times New Roman" w:hint="eastAsia"/>
        </w:rPr>
        <w:t>。</w:t>
      </w:r>
      <w:r w:rsidRPr="00F3212A">
        <w:rPr>
          <w:rFonts w:ascii="Times New Roman" w:hAnsi="Times New Roman" w:hint="eastAsia"/>
        </w:rPr>
        <w:t>應該要考量不同年齡層的兒童身心發展，讓風險分級化</w:t>
      </w:r>
      <w:r w:rsidR="000E0529" w:rsidRPr="00F3212A">
        <w:rPr>
          <w:rFonts w:ascii="Times New Roman" w:hAnsi="Times New Roman" w:hint="eastAsia"/>
        </w:rPr>
        <w:t>。</w:t>
      </w:r>
      <w:r w:rsidR="00755C45" w:rsidRPr="00F3212A">
        <w:rPr>
          <w:rFonts w:ascii="Times New Roman" w:hAnsi="Times New Roman" w:hint="eastAsia"/>
        </w:rPr>
        <w:t>共</w:t>
      </w:r>
      <w:proofErr w:type="gramStart"/>
      <w:r w:rsidR="00755C45" w:rsidRPr="00F3212A">
        <w:rPr>
          <w:rFonts w:ascii="Times New Roman" w:hAnsi="Times New Roman" w:hint="eastAsia"/>
        </w:rPr>
        <w:t>融遊具</w:t>
      </w:r>
      <w:proofErr w:type="gramEnd"/>
      <w:r w:rsidR="00755C45" w:rsidRPr="00F3212A">
        <w:rPr>
          <w:rFonts w:ascii="Times New Roman" w:hAnsi="Times New Roman" w:hint="eastAsia"/>
        </w:rPr>
        <w:t>推動了那麼多年，怎麼都還長的一模一樣，因為受限於標準規定。</w:t>
      </w:r>
    </w:p>
    <w:p w:rsidR="00B9367A" w:rsidRPr="00F3212A" w:rsidRDefault="00460AD0" w:rsidP="003C3A5C">
      <w:pPr>
        <w:pStyle w:val="3"/>
        <w:ind w:left="1360" w:hanging="680"/>
        <w:rPr>
          <w:rFonts w:ascii="Times New Roman" w:hAnsi="Times New Roman"/>
        </w:rPr>
      </w:pPr>
      <w:r w:rsidRPr="00F3212A">
        <w:rPr>
          <w:rFonts w:ascii="Times New Roman" w:hAnsi="Times New Roman" w:hint="eastAsia"/>
        </w:rPr>
        <w:t>針對</w:t>
      </w:r>
      <w:r w:rsidR="00716D83" w:rsidRPr="00F3212A">
        <w:rPr>
          <w:rFonts w:ascii="Times New Roman" w:hAnsi="Times New Roman" w:hint="eastAsia"/>
        </w:rPr>
        <w:t>專家學者建議之「</w:t>
      </w:r>
      <w:r w:rsidR="005C4258" w:rsidRPr="00F3212A">
        <w:rPr>
          <w:rFonts w:ascii="Times New Roman" w:hAnsi="Times New Roman" w:hint="eastAsia"/>
        </w:rPr>
        <w:t>建立統計數據資料庫分析，配合修正法規及檢驗標準</w:t>
      </w:r>
      <w:r w:rsidR="00716D83" w:rsidRPr="00F3212A">
        <w:rPr>
          <w:rFonts w:ascii="Times New Roman" w:hAnsi="Times New Roman" w:hint="eastAsia"/>
        </w:rPr>
        <w:t>」</w:t>
      </w:r>
      <w:r w:rsidR="005C4258" w:rsidRPr="00F3212A">
        <w:rPr>
          <w:rFonts w:ascii="Times New Roman" w:hAnsi="Times New Roman" w:hint="eastAsia"/>
        </w:rPr>
        <w:t>，經</w:t>
      </w:r>
      <w:proofErr w:type="gramStart"/>
      <w:r w:rsidR="005C4258" w:rsidRPr="00F3212A">
        <w:rPr>
          <w:rFonts w:ascii="Times New Roman" w:hAnsi="Times New Roman" w:hint="eastAsia"/>
        </w:rPr>
        <w:t>詢據衛福部</w:t>
      </w:r>
      <w:proofErr w:type="gramEnd"/>
      <w:r w:rsidR="005C4258" w:rsidRPr="00F3212A">
        <w:rPr>
          <w:rFonts w:ascii="Times New Roman" w:hAnsi="Times New Roman" w:hint="eastAsia"/>
        </w:rPr>
        <w:t>、標檢局</w:t>
      </w:r>
      <w:r w:rsidR="00971FA0" w:rsidRPr="00F3212A">
        <w:rPr>
          <w:rFonts w:ascii="Times New Roman" w:hAnsi="Times New Roman" w:hint="eastAsia"/>
        </w:rPr>
        <w:t>意見</w:t>
      </w:r>
      <w:r w:rsidR="005C4258" w:rsidRPr="00F3212A">
        <w:rPr>
          <w:rFonts w:ascii="Times New Roman" w:hAnsi="Times New Roman" w:hint="eastAsia"/>
        </w:rPr>
        <w:t>略以：</w:t>
      </w:r>
    </w:p>
    <w:p w:rsidR="005C4258" w:rsidRPr="00F3212A" w:rsidRDefault="001A108C" w:rsidP="003C3A5C">
      <w:pPr>
        <w:pStyle w:val="4"/>
        <w:rPr>
          <w:rFonts w:ascii="Times New Roman" w:hAnsi="Times New Roman"/>
        </w:rPr>
      </w:pPr>
      <w:r w:rsidRPr="00F3212A">
        <w:rPr>
          <w:rFonts w:ascii="Times New Roman" w:hAnsi="Times New Roman" w:hint="eastAsia"/>
        </w:rPr>
        <w:t>衛福部：</w:t>
      </w:r>
    </w:p>
    <w:p w:rsidR="001A108C" w:rsidRPr="00F3212A" w:rsidRDefault="00B06D11" w:rsidP="003C3A5C">
      <w:pPr>
        <w:pStyle w:val="10"/>
        <w:tabs>
          <w:tab w:val="clear" w:pos="567"/>
        </w:tabs>
        <w:ind w:leftChars="500" w:left="1701" w:firstLine="680"/>
        <w:rPr>
          <w:rFonts w:ascii="Times New Roman"/>
        </w:rPr>
      </w:pPr>
      <w:r w:rsidRPr="00F3212A">
        <w:rPr>
          <w:rFonts w:ascii="Times New Roman" w:hint="eastAsia"/>
        </w:rPr>
        <w:t>目前兒童遊戲意外事故統計來源：</w:t>
      </w:r>
      <w:r w:rsidR="00971FA0" w:rsidRPr="00F3212A">
        <w:rPr>
          <w:rFonts w:ascii="Times New Roman" w:hint="eastAsia"/>
        </w:rPr>
        <w:t>1</w:t>
      </w:r>
      <w:r w:rsidR="00971FA0" w:rsidRPr="00F3212A">
        <w:rPr>
          <w:rFonts w:ascii="Times New Roman"/>
        </w:rPr>
        <w:t>.</w:t>
      </w:r>
      <w:r w:rsidR="00971FA0" w:rsidRPr="00F3212A">
        <w:rPr>
          <w:rFonts w:ascii="Times New Roman" w:hint="eastAsia"/>
        </w:rPr>
        <w:t>該</w:t>
      </w:r>
      <w:r w:rsidRPr="00F3212A">
        <w:rPr>
          <w:rFonts w:ascii="Times New Roman" w:hint="eastAsia"/>
        </w:rPr>
        <w:t>部中央健康</w:t>
      </w:r>
      <w:proofErr w:type="gramStart"/>
      <w:r w:rsidRPr="00F3212A">
        <w:rPr>
          <w:rFonts w:ascii="Times New Roman" w:hint="eastAsia"/>
        </w:rPr>
        <w:t>保險署</w:t>
      </w:r>
      <w:proofErr w:type="gramEnd"/>
      <w:r w:rsidRPr="00F3212A">
        <w:rPr>
          <w:rFonts w:ascii="Times New Roman" w:hint="eastAsia"/>
        </w:rPr>
        <w:t>輔導各醫療院所填報</w:t>
      </w:r>
      <w:r w:rsidRPr="00F3212A">
        <w:rPr>
          <w:rFonts w:ascii="Times New Roman" w:hint="eastAsia"/>
        </w:rPr>
        <w:t>ICD10</w:t>
      </w:r>
      <w:r w:rsidRPr="00F3212A">
        <w:rPr>
          <w:rFonts w:ascii="Times New Roman" w:hint="eastAsia"/>
        </w:rPr>
        <w:t>外傷編碼中，已針對交通意外、</w:t>
      </w:r>
      <w:proofErr w:type="gramStart"/>
      <w:r w:rsidRPr="00F3212A">
        <w:rPr>
          <w:rFonts w:ascii="Times New Roman" w:hint="eastAsia"/>
        </w:rPr>
        <w:t>跌</w:t>
      </w:r>
      <w:proofErr w:type="gramEnd"/>
      <w:r w:rsidRPr="00F3212A">
        <w:rPr>
          <w:rFonts w:ascii="Times New Roman" w:hint="eastAsia"/>
        </w:rPr>
        <w:t>墜、溺水、燒燙傷、中毒等意外事故進行統計。</w:t>
      </w:r>
      <w:r w:rsidR="00971FA0" w:rsidRPr="00F3212A">
        <w:rPr>
          <w:rFonts w:ascii="Times New Roman" w:hint="eastAsia"/>
        </w:rPr>
        <w:t>2</w:t>
      </w:r>
      <w:r w:rsidR="00971FA0" w:rsidRPr="00F3212A">
        <w:rPr>
          <w:rFonts w:ascii="Times New Roman"/>
        </w:rPr>
        <w:t>.</w:t>
      </w:r>
      <w:r w:rsidRPr="00F3212A">
        <w:rPr>
          <w:rFonts w:ascii="Times New Roman" w:hint="eastAsia"/>
        </w:rPr>
        <w:t>教育部規定各級學校應針對運動、遊戲傷害事件進行校園安全及災害事件通報。上述統計資料或可作為標檢局檢驗標準修正及</w:t>
      </w:r>
      <w:proofErr w:type="gramStart"/>
      <w:r w:rsidRPr="00F3212A">
        <w:rPr>
          <w:rFonts w:ascii="Times New Roman" w:hint="eastAsia"/>
        </w:rPr>
        <w:t>社家署</w:t>
      </w:r>
      <w:proofErr w:type="gramEnd"/>
      <w:r w:rsidRPr="00F3212A">
        <w:rPr>
          <w:rFonts w:ascii="Times New Roman" w:hint="eastAsia"/>
        </w:rPr>
        <w:t>修正管理規範之參考。</w:t>
      </w:r>
    </w:p>
    <w:p w:rsidR="00F17F8B" w:rsidRPr="00F3212A" w:rsidRDefault="00171081" w:rsidP="003C3A5C">
      <w:pPr>
        <w:pStyle w:val="4"/>
        <w:rPr>
          <w:rFonts w:ascii="Times New Roman" w:hAnsi="Times New Roman"/>
        </w:rPr>
      </w:pPr>
      <w:r w:rsidRPr="00F3212A">
        <w:rPr>
          <w:rFonts w:ascii="Times New Roman" w:hAnsi="Times New Roman" w:hint="eastAsia"/>
        </w:rPr>
        <w:t>標檢局：</w:t>
      </w:r>
    </w:p>
    <w:p w:rsidR="002845B9" w:rsidRPr="00F3212A" w:rsidRDefault="002845B9" w:rsidP="003C3A5C">
      <w:pPr>
        <w:pStyle w:val="5"/>
        <w:rPr>
          <w:rFonts w:ascii="Times New Roman" w:hAnsi="Times New Roman"/>
        </w:rPr>
      </w:pPr>
      <w:r w:rsidRPr="00F3212A">
        <w:rPr>
          <w:rFonts w:ascii="Times New Roman" w:hAnsi="Times New Roman" w:hint="eastAsia"/>
        </w:rPr>
        <w:t>依據兒童遊戲場規範第</w:t>
      </w:r>
      <w:r w:rsidRPr="00F3212A">
        <w:rPr>
          <w:rFonts w:ascii="Times New Roman" w:hAnsi="Times New Roman" w:hint="eastAsia"/>
        </w:rPr>
        <w:t>15</w:t>
      </w:r>
      <w:r w:rsidRPr="00F3212A">
        <w:rPr>
          <w:rFonts w:ascii="Times New Roman" w:hAnsi="Times New Roman" w:hint="eastAsia"/>
        </w:rPr>
        <w:t>點規定，兒童遊戲場設施發生危害兒童安全之情事，兒童遊戲場設施管理單位應立即公告停止使用並進行檢查及修繕，經主管機關同意後始得開放，</w:t>
      </w:r>
      <w:proofErr w:type="gramStart"/>
      <w:r w:rsidRPr="00F3212A">
        <w:rPr>
          <w:rFonts w:ascii="Times New Roman" w:hAnsi="Times New Roman" w:hint="eastAsia"/>
        </w:rPr>
        <w:t>爰</w:t>
      </w:r>
      <w:proofErr w:type="gramEnd"/>
      <w:r w:rsidRPr="00F3212A">
        <w:rPr>
          <w:rFonts w:ascii="Times New Roman" w:hAnsi="Times New Roman" w:hint="eastAsia"/>
        </w:rPr>
        <w:t>規範已有相關通報機制，有關兒童遊戲場受傷統計數據分析及資料蒐集一事，宜由規範主管機關</w:t>
      </w:r>
      <w:proofErr w:type="gramStart"/>
      <w:r w:rsidRPr="00F3212A">
        <w:rPr>
          <w:rFonts w:ascii="Times New Roman" w:hAnsi="Times New Roman" w:hint="eastAsia"/>
        </w:rPr>
        <w:t>衛福部</w:t>
      </w:r>
      <w:proofErr w:type="gramEnd"/>
      <w:r w:rsidRPr="00F3212A">
        <w:rPr>
          <w:rFonts w:ascii="Times New Roman" w:hAnsi="Times New Roman" w:hint="eastAsia"/>
        </w:rPr>
        <w:t>依權責規劃辦理。</w:t>
      </w:r>
    </w:p>
    <w:p w:rsidR="00F17F8B" w:rsidRPr="00F3212A" w:rsidRDefault="002845B9" w:rsidP="003C3A5C">
      <w:pPr>
        <w:pStyle w:val="5"/>
        <w:rPr>
          <w:rFonts w:ascii="Times New Roman" w:hAnsi="Times New Roman"/>
        </w:rPr>
      </w:pPr>
      <w:r w:rsidRPr="00F3212A">
        <w:rPr>
          <w:rFonts w:ascii="Times New Roman" w:hAnsi="Times New Roman" w:hint="eastAsia"/>
        </w:rPr>
        <w:t>標準規定係基於消費者的安全，規定事項係蒐</w:t>
      </w:r>
      <w:r w:rsidRPr="00F3212A">
        <w:rPr>
          <w:rFonts w:ascii="Times New Roman" w:hAnsi="Times New Roman" w:hint="eastAsia"/>
        </w:rPr>
        <w:lastRenderedPageBreak/>
        <w:t>集眾多案件及研究分析並計算而來，皆有科學依據。故標準內容若有修改需求，需有完整的科學數據及研究等相關資料為宜，若主管機關等相關單位能夠蒐集幼童因使用遊樂設備受傷之數據資料，經審慎評估後再提供給該局，該局將滾動評估國家標準修訂之可行性，維護保障兒童安全。</w:t>
      </w:r>
    </w:p>
    <w:p w:rsidR="00196DDE" w:rsidRPr="00F3212A" w:rsidRDefault="007E65CB" w:rsidP="003C3A5C">
      <w:pPr>
        <w:pStyle w:val="3"/>
        <w:ind w:left="1360" w:hanging="680"/>
        <w:rPr>
          <w:rFonts w:ascii="Times New Roman" w:hAnsi="Times New Roman"/>
        </w:rPr>
      </w:pPr>
      <w:r w:rsidRPr="00F3212A">
        <w:rPr>
          <w:rFonts w:ascii="Times New Roman" w:hAnsi="Times New Roman" w:hint="eastAsia"/>
        </w:rPr>
        <w:t>綜上，</w:t>
      </w:r>
      <w:r w:rsidR="00773CDC" w:rsidRPr="00F3212A">
        <w:rPr>
          <w:rFonts w:ascii="Times New Roman" w:hAnsi="Times New Roman" w:hint="eastAsia"/>
        </w:rPr>
        <w:t>兒童遊戲場（遊具）</w:t>
      </w:r>
      <w:r w:rsidR="00C479FE" w:rsidRPr="00F3212A">
        <w:rPr>
          <w:rFonts w:ascii="Times New Roman" w:hAnsi="Times New Roman" w:hint="eastAsia"/>
        </w:rPr>
        <w:t>安全風險管理，應建立在嚴格的科學數據分析所訂定之國家標準基礎上，並取其衡平性，然據本院諮詢專家學者意見瞭解，目前國內兒童遊戲場（遊具）受傷統計數據不明確，未建立資料庫；國內早已引進國外新式（含共融）遊具多年，法規卻未與時俱進滾動式檢討，導致許多具有創意、親近大自然、挑戰、冒險性的遊具遭到扼殺，有違聯合國兒童權利公約保障兒童遊戲權，以兒童最佳利益為優先考量之宗旨，相關權責機關允應確實檢討改善並積極處理。</w:t>
      </w:r>
    </w:p>
    <w:p w:rsidR="00822A62" w:rsidRPr="00F3212A" w:rsidRDefault="006E61C9" w:rsidP="000C601D">
      <w:pPr>
        <w:pStyle w:val="2"/>
        <w:ind w:left="1020" w:hanging="680"/>
        <w:rPr>
          <w:rFonts w:ascii="Times New Roman" w:hAnsi="Times New Roman"/>
          <w:b/>
        </w:rPr>
      </w:pPr>
      <w:r w:rsidRPr="00F3212A">
        <w:rPr>
          <w:rFonts w:ascii="Times New Roman" w:hAnsi="Times New Roman" w:hint="eastAsia"/>
          <w:b/>
        </w:rPr>
        <w:t>兒童遊戲場規範規定</w:t>
      </w:r>
      <w:r w:rsidRPr="00F3212A">
        <w:rPr>
          <w:rFonts w:ascii="Times New Roman" w:hAnsi="Times New Roman" w:hint="eastAsia"/>
          <w:b/>
        </w:rPr>
        <w:t>106</w:t>
      </w:r>
      <w:r w:rsidRPr="00F3212A">
        <w:rPr>
          <w:rFonts w:ascii="Times New Roman" w:hAnsi="Times New Roman" w:hint="eastAsia"/>
          <w:b/>
        </w:rPr>
        <w:t>年</w:t>
      </w:r>
      <w:r w:rsidRPr="00F3212A">
        <w:rPr>
          <w:rFonts w:ascii="Times New Roman" w:hAnsi="Times New Roman" w:hint="eastAsia"/>
          <w:b/>
        </w:rPr>
        <w:t>1</w:t>
      </w:r>
      <w:r w:rsidRPr="00F3212A">
        <w:rPr>
          <w:rFonts w:ascii="Times New Roman" w:hAnsi="Times New Roman" w:hint="eastAsia"/>
          <w:b/>
        </w:rPr>
        <w:t>月</w:t>
      </w:r>
      <w:r w:rsidRPr="00F3212A">
        <w:rPr>
          <w:rFonts w:ascii="Times New Roman" w:hAnsi="Times New Roman" w:hint="eastAsia"/>
          <w:b/>
        </w:rPr>
        <w:t>25</w:t>
      </w:r>
      <w:r w:rsidRPr="00F3212A">
        <w:rPr>
          <w:rFonts w:ascii="Times New Roman" w:hAnsi="Times New Roman" w:hint="eastAsia"/>
          <w:b/>
        </w:rPr>
        <w:t>日前已設置之兒童遊戲場設施，應於規範修正後</w:t>
      </w:r>
      <w:r w:rsidRPr="00F3212A">
        <w:rPr>
          <w:rFonts w:ascii="Times New Roman" w:hAnsi="Times New Roman" w:hint="eastAsia"/>
          <w:b/>
        </w:rPr>
        <w:t>6</w:t>
      </w:r>
      <w:r w:rsidRPr="00F3212A">
        <w:rPr>
          <w:rFonts w:ascii="Times New Roman" w:hAnsi="Times New Roman" w:hint="eastAsia"/>
          <w:b/>
        </w:rPr>
        <w:t>年內（即</w:t>
      </w:r>
      <w:r w:rsidRPr="00F3212A">
        <w:rPr>
          <w:rFonts w:ascii="Times New Roman" w:hAnsi="Times New Roman" w:hint="eastAsia"/>
          <w:b/>
        </w:rPr>
        <w:t>112</w:t>
      </w:r>
      <w:r w:rsidRPr="00F3212A">
        <w:rPr>
          <w:rFonts w:ascii="Times New Roman" w:hAnsi="Times New Roman" w:hint="eastAsia"/>
          <w:b/>
        </w:rPr>
        <w:t>年</w:t>
      </w:r>
      <w:r w:rsidRPr="00F3212A">
        <w:rPr>
          <w:rFonts w:ascii="Times New Roman" w:hAnsi="Times New Roman" w:hint="eastAsia"/>
          <w:b/>
        </w:rPr>
        <w:t>1</w:t>
      </w:r>
      <w:r w:rsidRPr="00F3212A">
        <w:rPr>
          <w:rFonts w:ascii="Times New Roman" w:hAnsi="Times New Roman" w:hint="eastAsia"/>
          <w:b/>
        </w:rPr>
        <w:t>月</w:t>
      </w:r>
      <w:r w:rsidRPr="00F3212A">
        <w:rPr>
          <w:rFonts w:ascii="Times New Roman" w:hAnsi="Times New Roman" w:hint="eastAsia"/>
          <w:b/>
        </w:rPr>
        <w:t>24</w:t>
      </w:r>
      <w:r w:rsidRPr="00F3212A">
        <w:rPr>
          <w:rFonts w:ascii="Times New Roman" w:hAnsi="Times New Roman" w:hint="eastAsia"/>
          <w:b/>
        </w:rPr>
        <w:t>日前）完成備查手續</w:t>
      </w:r>
      <w:r w:rsidR="009730B8" w:rsidRPr="00F3212A">
        <w:rPr>
          <w:rFonts w:ascii="Times New Roman" w:hAnsi="Times New Roman" w:hint="eastAsia"/>
          <w:b/>
        </w:rPr>
        <w:t>，其</w:t>
      </w:r>
      <w:r w:rsidR="00656A90" w:rsidRPr="00F3212A">
        <w:rPr>
          <w:rFonts w:ascii="Times New Roman" w:hAnsi="Times New Roman" w:hint="eastAsia"/>
          <w:b/>
        </w:rPr>
        <w:t>期限將屆</w:t>
      </w:r>
      <w:r w:rsidR="00DA2BA0" w:rsidRPr="00F3212A">
        <w:rPr>
          <w:rFonts w:ascii="Times New Roman" w:hAnsi="Times New Roman" w:hint="eastAsia"/>
          <w:b/>
        </w:rPr>
        <w:t>，</w:t>
      </w:r>
      <w:r w:rsidRPr="00F3212A">
        <w:rPr>
          <w:rFonts w:ascii="Times New Roman" w:hAnsi="Times New Roman" w:hint="eastAsia"/>
          <w:b/>
        </w:rPr>
        <w:t>及嗣後每</w:t>
      </w:r>
      <w:r w:rsidRPr="00F3212A">
        <w:rPr>
          <w:rFonts w:ascii="Times New Roman" w:hAnsi="Times New Roman" w:hint="eastAsia"/>
          <w:b/>
        </w:rPr>
        <w:t>3</w:t>
      </w:r>
      <w:r w:rsidRPr="00F3212A">
        <w:rPr>
          <w:rFonts w:ascii="Times New Roman" w:hAnsi="Times New Roman" w:hint="eastAsia"/>
          <w:b/>
        </w:rPr>
        <w:t>年</w:t>
      </w:r>
      <w:r w:rsidR="00BA0B52" w:rsidRPr="00F3212A">
        <w:rPr>
          <w:rFonts w:ascii="Times New Roman" w:hAnsi="Times New Roman" w:hint="eastAsia"/>
          <w:b/>
        </w:rPr>
        <w:t>須</w:t>
      </w:r>
      <w:r w:rsidRPr="00F3212A">
        <w:rPr>
          <w:rFonts w:ascii="Times New Roman" w:hAnsi="Times New Roman" w:hint="eastAsia"/>
          <w:b/>
        </w:rPr>
        <w:t>委託專業檢驗機構辦理檢驗</w:t>
      </w:r>
      <w:r w:rsidR="004248C1" w:rsidRPr="00F3212A">
        <w:rPr>
          <w:rFonts w:ascii="Times New Roman" w:hAnsi="Times New Roman" w:hint="eastAsia"/>
          <w:b/>
        </w:rPr>
        <w:t>。由於</w:t>
      </w:r>
      <w:r w:rsidR="008F20B4" w:rsidRPr="00F3212A">
        <w:rPr>
          <w:rFonts w:ascii="Times New Roman" w:hAnsi="Times New Roman" w:hint="eastAsia"/>
          <w:b/>
        </w:rPr>
        <w:t>兒童遊戲場有大、中、小型，</w:t>
      </w:r>
      <w:r w:rsidR="00824CA1" w:rsidRPr="00F3212A">
        <w:rPr>
          <w:rFonts w:ascii="Times New Roman" w:hAnsi="Times New Roman" w:hint="eastAsia"/>
          <w:b/>
        </w:rPr>
        <w:t>及</w:t>
      </w:r>
      <w:r w:rsidR="008F20B4" w:rsidRPr="00F3212A">
        <w:rPr>
          <w:rFonts w:ascii="Times New Roman" w:hAnsi="Times New Roman" w:hint="eastAsia"/>
          <w:b/>
        </w:rPr>
        <w:t>私人（含百貨公司）、公園、學校</w:t>
      </w:r>
      <w:r w:rsidR="00824CA1" w:rsidRPr="00F3212A">
        <w:rPr>
          <w:rFonts w:ascii="Times New Roman" w:hAnsi="Times New Roman" w:hint="eastAsia"/>
          <w:b/>
        </w:rPr>
        <w:t>等多</w:t>
      </w:r>
      <w:r w:rsidR="008F20B4" w:rsidRPr="00F3212A">
        <w:rPr>
          <w:rFonts w:ascii="Times New Roman" w:hAnsi="Times New Roman" w:hint="eastAsia"/>
          <w:b/>
        </w:rPr>
        <w:t>種</w:t>
      </w:r>
      <w:r w:rsidR="001202C7" w:rsidRPr="00F3212A">
        <w:rPr>
          <w:rFonts w:ascii="Times New Roman" w:hAnsi="Times New Roman" w:hint="eastAsia"/>
          <w:b/>
        </w:rPr>
        <w:t>不同</w:t>
      </w:r>
      <w:r w:rsidR="008F20B4" w:rsidRPr="00F3212A">
        <w:rPr>
          <w:rFonts w:ascii="Times New Roman" w:hAnsi="Times New Roman" w:hint="eastAsia"/>
          <w:b/>
        </w:rPr>
        <w:t>類型，</w:t>
      </w:r>
      <w:proofErr w:type="gramStart"/>
      <w:r w:rsidR="00883D43" w:rsidRPr="00F3212A">
        <w:rPr>
          <w:rFonts w:ascii="Times New Roman" w:hAnsi="Times New Roman" w:hint="eastAsia"/>
          <w:b/>
        </w:rPr>
        <w:t>以及遊具使用</w:t>
      </w:r>
      <w:proofErr w:type="gramEnd"/>
      <w:r w:rsidR="00883D43" w:rsidRPr="00F3212A">
        <w:rPr>
          <w:rFonts w:ascii="Times New Roman" w:hAnsi="Times New Roman" w:hint="eastAsia"/>
          <w:b/>
        </w:rPr>
        <w:t>年限，</w:t>
      </w:r>
      <w:r w:rsidR="001F31C3" w:rsidRPr="00F3212A">
        <w:rPr>
          <w:rFonts w:ascii="Times New Roman" w:hAnsi="Times New Roman" w:hint="eastAsia"/>
          <w:b/>
        </w:rPr>
        <w:t>主管機關</w:t>
      </w:r>
      <w:r w:rsidR="009F6845" w:rsidRPr="00F3212A">
        <w:rPr>
          <w:rFonts w:ascii="Times New Roman" w:hAnsi="Times New Roman" w:hint="eastAsia"/>
          <w:b/>
        </w:rPr>
        <w:t>允</w:t>
      </w:r>
      <w:r w:rsidR="00D85D25" w:rsidRPr="00F3212A">
        <w:rPr>
          <w:rFonts w:ascii="Times New Roman" w:hAnsi="Times New Roman" w:hint="eastAsia"/>
          <w:b/>
        </w:rPr>
        <w:t>應有風險分級管理</w:t>
      </w:r>
      <w:r w:rsidR="001F1222" w:rsidRPr="00F3212A">
        <w:rPr>
          <w:rFonts w:ascii="Times New Roman" w:hAnsi="Times New Roman" w:hint="eastAsia"/>
          <w:b/>
        </w:rPr>
        <w:t>概念，但</w:t>
      </w:r>
      <w:r w:rsidRPr="00F3212A">
        <w:rPr>
          <w:rFonts w:ascii="Times New Roman" w:hAnsi="Times New Roman" w:hint="eastAsia"/>
          <w:b/>
        </w:rPr>
        <w:t>事涉各級政府財政負擔及專業技術分析考量</w:t>
      </w:r>
      <w:r w:rsidR="00106E2F" w:rsidRPr="00F3212A">
        <w:rPr>
          <w:rFonts w:ascii="Times New Roman" w:hAnsi="Times New Roman" w:hint="eastAsia"/>
          <w:b/>
        </w:rPr>
        <w:t>，以及</w:t>
      </w:r>
      <w:r w:rsidR="00E844C4" w:rsidRPr="00F3212A">
        <w:rPr>
          <w:rFonts w:ascii="Times New Roman" w:hAnsi="Times New Roman" w:hint="eastAsia"/>
          <w:b/>
        </w:rPr>
        <w:t>衡酌</w:t>
      </w:r>
      <w:r w:rsidR="005B00AB" w:rsidRPr="00F3212A">
        <w:rPr>
          <w:rFonts w:ascii="Times New Roman" w:hAnsi="Times New Roman" w:hint="eastAsia"/>
          <w:b/>
        </w:rPr>
        <w:t>學校（</w:t>
      </w:r>
      <w:r w:rsidR="00F51EF6" w:rsidRPr="00F3212A">
        <w:rPr>
          <w:rFonts w:ascii="Times New Roman" w:hAnsi="Times New Roman" w:hint="eastAsia"/>
          <w:b/>
        </w:rPr>
        <w:t>國小、幼兒園</w:t>
      </w:r>
      <w:r w:rsidR="005B00AB" w:rsidRPr="00F3212A">
        <w:rPr>
          <w:rFonts w:ascii="Times New Roman" w:hAnsi="Times New Roman" w:hint="eastAsia"/>
          <w:b/>
        </w:rPr>
        <w:t>）</w:t>
      </w:r>
      <w:r w:rsidR="00CB2F20" w:rsidRPr="00F3212A">
        <w:rPr>
          <w:rFonts w:ascii="Times New Roman" w:hAnsi="Times New Roman" w:hint="eastAsia"/>
          <w:b/>
        </w:rPr>
        <w:t>等特殊環境</w:t>
      </w:r>
      <w:r w:rsidR="005B00AB" w:rsidRPr="00F3212A">
        <w:rPr>
          <w:rFonts w:ascii="Times New Roman" w:hAnsi="Times New Roman" w:hint="eastAsia"/>
          <w:b/>
        </w:rPr>
        <w:t>條件</w:t>
      </w:r>
      <w:r w:rsidR="00163229" w:rsidRPr="00F3212A">
        <w:rPr>
          <w:rFonts w:ascii="Times New Roman" w:hAnsi="Times New Roman" w:hint="eastAsia"/>
          <w:b/>
        </w:rPr>
        <w:t>，</w:t>
      </w:r>
      <w:r w:rsidR="00FD3EED" w:rsidRPr="00F3212A">
        <w:rPr>
          <w:rFonts w:ascii="Times New Roman" w:hAnsi="Times New Roman" w:hint="eastAsia"/>
          <w:b/>
        </w:rPr>
        <w:t>另制定</w:t>
      </w:r>
      <w:r w:rsidR="00F3248C" w:rsidRPr="00F3212A">
        <w:rPr>
          <w:rFonts w:ascii="Times New Roman" w:hAnsi="Times New Roman" w:hint="eastAsia"/>
          <w:b/>
        </w:rPr>
        <w:t>維護</w:t>
      </w:r>
      <w:r w:rsidR="00FD3EED" w:rsidRPr="00F3212A">
        <w:rPr>
          <w:rFonts w:ascii="Times New Roman" w:hAnsi="Times New Roman" w:hint="eastAsia"/>
          <w:b/>
        </w:rPr>
        <w:t>管理</w:t>
      </w:r>
      <w:r w:rsidR="00F3248C" w:rsidRPr="00F3212A">
        <w:rPr>
          <w:rFonts w:ascii="Times New Roman" w:hAnsi="Times New Roman" w:hint="eastAsia"/>
          <w:b/>
        </w:rPr>
        <w:t>辦法</w:t>
      </w:r>
      <w:r w:rsidR="00CB2F20" w:rsidRPr="00F3212A">
        <w:rPr>
          <w:rFonts w:ascii="Times New Roman" w:hAnsi="Times New Roman" w:hint="eastAsia"/>
          <w:b/>
        </w:rPr>
        <w:t>之可行性，</w:t>
      </w:r>
      <w:proofErr w:type="gramStart"/>
      <w:r w:rsidRPr="00F3212A">
        <w:rPr>
          <w:rFonts w:ascii="Times New Roman" w:hAnsi="Times New Roman" w:hint="eastAsia"/>
          <w:b/>
        </w:rPr>
        <w:t>允請行政</w:t>
      </w:r>
      <w:proofErr w:type="gramEnd"/>
      <w:r w:rsidRPr="00F3212A">
        <w:rPr>
          <w:rFonts w:ascii="Times New Roman" w:hAnsi="Times New Roman" w:hint="eastAsia"/>
          <w:b/>
        </w:rPr>
        <w:t>院督導相關權責</w:t>
      </w:r>
      <w:r w:rsidR="000F48F0" w:rsidRPr="00F3212A">
        <w:rPr>
          <w:rFonts w:ascii="Times New Roman" w:hAnsi="Times New Roman" w:hint="eastAsia"/>
          <w:b/>
        </w:rPr>
        <w:t>機關</w:t>
      </w:r>
      <w:r w:rsidRPr="00F3212A">
        <w:rPr>
          <w:rFonts w:ascii="Times New Roman" w:hAnsi="Times New Roman" w:hint="eastAsia"/>
          <w:b/>
        </w:rPr>
        <w:t>研擬配套措施，</w:t>
      </w:r>
      <w:r w:rsidR="00F34215" w:rsidRPr="00F3212A">
        <w:rPr>
          <w:rFonts w:ascii="Times New Roman" w:hAnsi="Times New Roman" w:hint="eastAsia"/>
          <w:b/>
        </w:rPr>
        <w:t>應</w:t>
      </w:r>
      <w:r w:rsidR="00496C36" w:rsidRPr="00F3212A">
        <w:rPr>
          <w:rFonts w:ascii="Times New Roman" w:hAnsi="Times New Roman" w:hint="eastAsia"/>
          <w:b/>
        </w:rPr>
        <w:t>儘</w:t>
      </w:r>
      <w:r w:rsidR="00F34215" w:rsidRPr="00F3212A">
        <w:rPr>
          <w:rFonts w:ascii="Times New Roman" w:hAnsi="Times New Roman" w:hint="eastAsia"/>
          <w:b/>
        </w:rPr>
        <w:t>速</w:t>
      </w:r>
      <w:r w:rsidRPr="00F3212A">
        <w:rPr>
          <w:rFonts w:ascii="Times New Roman" w:hAnsi="Times New Roman" w:hint="eastAsia"/>
          <w:b/>
        </w:rPr>
        <w:t>積極檢討處理。</w:t>
      </w:r>
    </w:p>
    <w:p w:rsidR="001676D2" w:rsidRPr="00F3212A" w:rsidRDefault="00AB6C29" w:rsidP="003C3A5C">
      <w:pPr>
        <w:pStyle w:val="3"/>
        <w:ind w:left="1360" w:hanging="680"/>
        <w:rPr>
          <w:rFonts w:ascii="Times New Roman" w:hAnsi="Times New Roman"/>
        </w:rPr>
      </w:pPr>
      <w:r w:rsidRPr="00F3212A">
        <w:rPr>
          <w:rFonts w:ascii="Times New Roman" w:hAnsi="Times New Roman" w:hint="eastAsia"/>
        </w:rPr>
        <w:t>兒童遊戲場規範</w:t>
      </w:r>
      <w:r w:rsidR="00A01389" w:rsidRPr="00F3212A">
        <w:rPr>
          <w:rFonts w:ascii="Times New Roman" w:hAnsi="Times New Roman" w:hint="eastAsia"/>
        </w:rPr>
        <w:t>第</w:t>
      </w:r>
      <w:r w:rsidR="00A01389" w:rsidRPr="00F3212A">
        <w:rPr>
          <w:rFonts w:ascii="Times New Roman" w:hAnsi="Times New Roman" w:hint="eastAsia"/>
        </w:rPr>
        <w:t>7</w:t>
      </w:r>
      <w:r w:rsidR="00A01389" w:rsidRPr="00F3212A">
        <w:rPr>
          <w:rFonts w:ascii="Times New Roman" w:hAnsi="Times New Roman" w:hint="eastAsia"/>
        </w:rPr>
        <w:t>點</w:t>
      </w:r>
      <w:r w:rsidR="009915EF" w:rsidRPr="00F3212A">
        <w:rPr>
          <w:rFonts w:ascii="Times New Roman" w:hAnsi="Times New Roman" w:hint="eastAsia"/>
        </w:rPr>
        <w:t>第</w:t>
      </w:r>
      <w:r w:rsidR="009915EF" w:rsidRPr="00F3212A">
        <w:rPr>
          <w:rFonts w:ascii="Times New Roman" w:hAnsi="Times New Roman" w:hint="eastAsia"/>
        </w:rPr>
        <w:t>1</w:t>
      </w:r>
      <w:r w:rsidR="009915EF" w:rsidRPr="00F3212A">
        <w:rPr>
          <w:rFonts w:ascii="Times New Roman" w:hAnsi="Times New Roman" w:hint="eastAsia"/>
        </w:rPr>
        <w:t>、</w:t>
      </w:r>
      <w:r w:rsidR="009915EF" w:rsidRPr="00F3212A">
        <w:rPr>
          <w:rFonts w:ascii="Times New Roman" w:hAnsi="Times New Roman" w:hint="eastAsia"/>
        </w:rPr>
        <w:t>2</w:t>
      </w:r>
      <w:r w:rsidR="009915EF" w:rsidRPr="00F3212A">
        <w:rPr>
          <w:rFonts w:ascii="Times New Roman" w:hAnsi="Times New Roman" w:hint="eastAsia"/>
        </w:rPr>
        <w:t>項</w:t>
      </w:r>
      <w:r w:rsidR="00A01389" w:rsidRPr="00F3212A">
        <w:rPr>
          <w:rFonts w:ascii="Times New Roman" w:hAnsi="Times New Roman" w:hint="eastAsia"/>
        </w:rPr>
        <w:t>規定</w:t>
      </w:r>
      <w:r w:rsidR="00A20379" w:rsidRPr="00F3212A">
        <w:rPr>
          <w:rFonts w:ascii="Times New Roman" w:hAnsi="Times New Roman" w:hint="eastAsia"/>
        </w:rPr>
        <w:t>：「兒童遊戲場設施管理單位，在該設施開放使用前，應檢具下列表件陳報該管兒童遊戲場設施主管機關備查；變更</w:t>
      </w:r>
      <w:r w:rsidR="00A20379" w:rsidRPr="00F3212A">
        <w:rPr>
          <w:rFonts w:ascii="Times New Roman" w:hAnsi="Times New Roman" w:hint="eastAsia"/>
        </w:rPr>
        <w:lastRenderedPageBreak/>
        <w:t>或增設時亦同：</w:t>
      </w:r>
      <w:r w:rsidR="00C622A2" w:rsidRPr="00F3212A">
        <w:rPr>
          <w:rFonts w:ascii="Times New Roman" w:hAnsi="Times New Roman" w:hint="eastAsia"/>
        </w:rPr>
        <w:t>…</w:t>
      </w:r>
      <w:proofErr w:type="gramStart"/>
      <w:r w:rsidR="00C622A2" w:rsidRPr="00F3212A">
        <w:rPr>
          <w:rFonts w:ascii="Times New Roman" w:hAnsi="Times New Roman" w:hint="eastAsia"/>
        </w:rPr>
        <w:t>…</w:t>
      </w:r>
      <w:proofErr w:type="gramEnd"/>
      <w:r w:rsidR="007E0874" w:rsidRPr="00F3212A">
        <w:rPr>
          <w:rFonts w:ascii="Times New Roman" w:hAnsi="Times New Roman" w:hint="eastAsia"/>
        </w:rPr>
        <w:t>（五）由取得我國簽署國際實驗室認證聯盟（</w:t>
      </w:r>
      <w:r w:rsidR="007E0874" w:rsidRPr="00F3212A">
        <w:rPr>
          <w:rFonts w:ascii="Times New Roman" w:hAnsi="Times New Roman" w:hint="eastAsia"/>
        </w:rPr>
        <w:t>ILAC</w:t>
      </w:r>
      <w:r w:rsidR="007E0874" w:rsidRPr="00F3212A">
        <w:rPr>
          <w:rFonts w:ascii="Times New Roman" w:hAnsi="Times New Roman" w:hint="eastAsia"/>
        </w:rPr>
        <w:t>）相互承認協議（</w:t>
      </w:r>
      <w:r w:rsidR="007E0874" w:rsidRPr="00F3212A">
        <w:rPr>
          <w:rFonts w:ascii="Times New Roman" w:hAnsi="Times New Roman" w:hint="eastAsia"/>
        </w:rPr>
        <w:t>MRA</w:t>
      </w:r>
      <w:r w:rsidR="007E0874" w:rsidRPr="00F3212A">
        <w:rPr>
          <w:rFonts w:ascii="Times New Roman" w:hAnsi="Times New Roman" w:hint="eastAsia"/>
        </w:rPr>
        <w:t>）認證機構核發</w:t>
      </w:r>
      <w:r w:rsidR="007E0874" w:rsidRPr="00F3212A">
        <w:rPr>
          <w:rFonts w:ascii="Times New Roman" w:hAnsi="Times New Roman" w:hint="eastAsia"/>
        </w:rPr>
        <w:t>CNS 17020</w:t>
      </w:r>
      <w:r w:rsidR="007E0874" w:rsidRPr="00F3212A">
        <w:rPr>
          <w:rFonts w:ascii="Times New Roman" w:hAnsi="Times New Roman" w:hint="eastAsia"/>
        </w:rPr>
        <w:t>或</w:t>
      </w:r>
      <w:r w:rsidR="007E0874" w:rsidRPr="00F3212A">
        <w:rPr>
          <w:rFonts w:ascii="Times New Roman" w:hAnsi="Times New Roman" w:hint="eastAsia"/>
        </w:rPr>
        <w:t>ISO</w:t>
      </w:r>
      <w:r w:rsidR="00C622A2" w:rsidRPr="00F3212A">
        <w:rPr>
          <w:rFonts w:ascii="Times New Roman" w:hAnsi="Times New Roman"/>
        </w:rPr>
        <w:t>/</w:t>
      </w:r>
      <w:r w:rsidR="007E0874" w:rsidRPr="00F3212A">
        <w:rPr>
          <w:rFonts w:ascii="Times New Roman" w:hAnsi="Times New Roman" w:hint="eastAsia"/>
        </w:rPr>
        <w:t>IEC 17020</w:t>
      </w:r>
      <w:r w:rsidR="007E0874" w:rsidRPr="00F3212A">
        <w:rPr>
          <w:rFonts w:ascii="Times New Roman" w:hAnsi="Times New Roman" w:hint="eastAsia"/>
        </w:rPr>
        <w:t>認證證書之檢驗機構，所開立具有認證標誌之合格檢驗報告。本規範</w:t>
      </w:r>
      <w:r w:rsidR="00E47D3C" w:rsidRPr="00F3212A">
        <w:rPr>
          <w:rFonts w:ascii="Times New Roman" w:hAnsi="Times New Roman" w:hint="eastAsia"/>
        </w:rPr>
        <w:t>1</w:t>
      </w:r>
      <w:r w:rsidR="00E47D3C" w:rsidRPr="00F3212A">
        <w:rPr>
          <w:rFonts w:ascii="Times New Roman" w:hAnsi="Times New Roman"/>
        </w:rPr>
        <w:t>06</w:t>
      </w:r>
      <w:r w:rsidR="007E0874" w:rsidRPr="00F3212A">
        <w:rPr>
          <w:rFonts w:ascii="Times New Roman" w:hAnsi="Times New Roman" w:hint="eastAsia"/>
        </w:rPr>
        <w:t>年</w:t>
      </w:r>
      <w:r w:rsidR="00E47D3C" w:rsidRPr="00F3212A">
        <w:rPr>
          <w:rFonts w:ascii="Times New Roman" w:hAnsi="Times New Roman" w:hint="eastAsia"/>
        </w:rPr>
        <w:t>1</w:t>
      </w:r>
      <w:r w:rsidR="007E0874" w:rsidRPr="00F3212A">
        <w:rPr>
          <w:rFonts w:ascii="Times New Roman" w:hAnsi="Times New Roman" w:hint="eastAsia"/>
        </w:rPr>
        <w:t>月</w:t>
      </w:r>
      <w:r w:rsidR="00E47D3C" w:rsidRPr="00F3212A">
        <w:rPr>
          <w:rFonts w:ascii="Times New Roman" w:hAnsi="Times New Roman" w:hint="eastAsia"/>
        </w:rPr>
        <w:t>2</w:t>
      </w:r>
      <w:r w:rsidR="00E47D3C" w:rsidRPr="00F3212A">
        <w:rPr>
          <w:rFonts w:ascii="Times New Roman" w:hAnsi="Times New Roman"/>
        </w:rPr>
        <w:t>5</w:t>
      </w:r>
      <w:r w:rsidR="007E0874" w:rsidRPr="00F3212A">
        <w:rPr>
          <w:rFonts w:ascii="Times New Roman" w:hAnsi="Times New Roman" w:hint="eastAsia"/>
        </w:rPr>
        <w:t>日修正前已設置之兒童遊戲場設施，應於修正後</w:t>
      </w:r>
      <w:r w:rsidR="00E47D3C" w:rsidRPr="00F3212A">
        <w:rPr>
          <w:rFonts w:ascii="Times New Roman" w:hAnsi="Times New Roman" w:hint="eastAsia"/>
        </w:rPr>
        <w:t>6</w:t>
      </w:r>
      <w:r w:rsidR="007E0874" w:rsidRPr="00F3212A">
        <w:rPr>
          <w:rFonts w:ascii="Times New Roman" w:hAnsi="Times New Roman" w:hint="eastAsia"/>
        </w:rPr>
        <w:t>年內</w:t>
      </w:r>
      <w:r w:rsidR="007D5C11" w:rsidRPr="00F3212A">
        <w:rPr>
          <w:rFonts w:ascii="Times New Roman" w:hAnsi="Times New Roman" w:hint="eastAsia"/>
        </w:rPr>
        <w:t>（</w:t>
      </w:r>
      <w:r w:rsidR="008F2B36" w:rsidRPr="00F3212A">
        <w:rPr>
          <w:rFonts w:ascii="Times New Roman" w:hAnsi="Times New Roman" w:hint="eastAsia"/>
        </w:rPr>
        <w:t>即</w:t>
      </w:r>
      <w:r w:rsidR="007D5C11" w:rsidRPr="00F3212A">
        <w:rPr>
          <w:rFonts w:ascii="Times New Roman" w:hAnsi="Times New Roman" w:hint="eastAsia"/>
        </w:rPr>
        <w:t>1</w:t>
      </w:r>
      <w:r w:rsidR="007D5C11" w:rsidRPr="00F3212A">
        <w:rPr>
          <w:rFonts w:ascii="Times New Roman" w:hAnsi="Times New Roman"/>
        </w:rPr>
        <w:t>12</w:t>
      </w:r>
      <w:r w:rsidR="007D5C11" w:rsidRPr="00F3212A">
        <w:rPr>
          <w:rFonts w:ascii="Times New Roman" w:hAnsi="Times New Roman" w:hint="eastAsia"/>
        </w:rPr>
        <w:t>年</w:t>
      </w:r>
      <w:r w:rsidR="007D5C11" w:rsidRPr="00F3212A">
        <w:rPr>
          <w:rFonts w:ascii="Times New Roman" w:hAnsi="Times New Roman" w:hint="eastAsia"/>
        </w:rPr>
        <w:t>1</w:t>
      </w:r>
      <w:r w:rsidR="007D5C11" w:rsidRPr="00F3212A">
        <w:rPr>
          <w:rFonts w:ascii="Times New Roman" w:hAnsi="Times New Roman" w:hint="eastAsia"/>
        </w:rPr>
        <w:t>月</w:t>
      </w:r>
      <w:r w:rsidR="007D5C11" w:rsidRPr="00F3212A">
        <w:rPr>
          <w:rFonts w:ascii="Times New Roman" w:hAnsi="Times New Roman" w:hint="eastAsia"/>
        </w:rPr>
        <w:t>2</w:t>
      </w:r>
      <w:r w:rsidR="007D5C11" w:rsidRPr="00F3212A">
        <w:rPr>
          <w:rFonts w:ascii="Times New Roman" w:hAnsi="Times New Roman"/>
        </w:rPr>
        <w:t>4</w:t>
      </w:r>
      <w:r w:rsidR="007D5C11" w:rsidRPr="00F3212A">
        <w:rPr>
          <w:rFonts w:ascii="Times New Roman" w:hAnsi="Times New Roman" w:hint="eastAsia"/>
        </w:rPr>
        <w:t>日</w:t>
      </w:r>
      <w:r w:rsidR="006F5BD6" w:rsidRPr="00F3212A">
        <w:rPr>
          <w:rFonts w:ascii="Times New Roman" w:hAnsi="Times New Roman" w:hint="eastAsia"/>
        </w:rPr>
        <w:t>前</w:t>
      </w:r>
      <w:r w:rsidR="007D5C11" w:rsidRPr="00F3212A">
        <w:rPr>
          <w:rFonts w:ascii="Times New Roman" w:hAnsi="Times New Roman" w:hint="eastAsia"/>
        </w:rPr>
        <w:t>）</w:t>
      </w:r>
      <w:r w:rsidR="007E0874" w:rsidRPr="00F3212A">
        <w:rPr>
          <w:rFonts w:ascii="Times New Roman" w:hAnsi="Times New Roman" w:hint="eastAsia"/>
        </w:rPr>
        <w:t>檢具前項第</w:t>
      </w:r>
      <w:r w:rsidR="004A1F58" w:rsidRPr="00F3212A">
        <w:rPr>
          <w:rFonts w:ascii="Times New Roman" w:hAnsi="Times New Roman" w:hint="eastAsia"/>
        </w:rPr>
        <w:t>1</w:t>
      </w:r>
      <w:r w:rsidR="007E0874" w:rsidRPr="00F3212A">
        <w:rPr>
          <w:rFonts w:ascii="Times New Roman" w:hAnsi="Times New Roman" w:hint="eastAsia"/>
        </w:rPr>
        <w:t>款及第</w:t>
      </w:r>
      <w:r w:rsidR="004A1F58" w:rsidRPr="00F3212A">
        <w:rPr>
          <w:rFonts w:ascii="Times New Roman" w:hAnsi="Times New Roman" w:hint="eastAsia"/>
        </w:rPr>
        <w:t>3</w:t>
      </w:r>
      <w:r w:rsidR="007E0874" w:rsidRPr="00F3212A">
        <w:rPr>
          <w:rFonts w:ascii="Times New Roman" w:hAnsi="Times New Roman" w:hint="eastAsia"/>
        </w:rPr>
        <w:t>款至第</w:t>
      </w:r>
      <w:r w:rsidR="004A1F58" w:rsidRPr="00F3212A">
        <w:rPr>
          <w:rFonts w:ascii="Times New Roman" w:hAnsi="Times New Roman" w:hint="eastAsia"/>
        </w:rPr>
        <w:t>5</w:t>
      </w:r>
      <w:r w:rsidR="007E0874" w:rsidRPr="00F3212A">
        <w:rPr>
          <w:rFonts w:ascii="Times New Roman" w:hAnsi="Times New Roman" w:hint="eastAsia"/>
        </w:rPr>
        <w:t>款表件向該管兒童遊戲場設施主管機關完成備查手續</w:t>
      </w:r>
      <w:r w:rsidR="00A20379" w:rsidRPr="00F3212A">
        <w:rPr>
          <w:rFonts w:ascii="Times New Roman" w:hAnsi="Times New Roman" w:hint="eastAsia"/>
        </w:rPr>
        <w:t>」</w:t>
      </w:r>
      <w:r w:rsidR="0033141C" w:rsidRPr="00F3212A">
        <w:rPr>
          <w:rFonts w:ascii="Times New Roman" w:hAnsi="Times New Roman" w:hint="eastAsia"/>
        </w:rPr>
        <w:t>。</w:t>
      </w:r>
      <w:r w:rsidR="000669DC" w:rsidRPr="00F3212A">
        <w:rPr>
          <w:rFonts w:ascii="Times New Roman" w:hAnsi="Times New Roman" w:hint="eastAsia"/>
        </w:rPr>
        <w:t>前揭備查程序完成後，依同規範</w:t>
      </w:r>
      <w:r w:rsidRPr="00F3212A">
        <w:rPr>
          <w:rFonts w:ascii="Times New Roman" w:hAnsi="Times New Roman" w:hint="eastAsia"/>
        </w:rPr>
        <w:t>第</w:t>
      </w:r>
      <w:r w:rsidR="00EF30EE" w:rsidRPr="00F3212A">
        <w:rPr>
          <w:rFonts w:ascii="Times New Roman" w:hAnsi="Times New Roman" w:hint="eastAsia"/>
        </w:rPr>
        <w:t>1</w:t>
      </w:r>
      <w:r w:rsidR="00EF30EE" w:rsidRPr="00F3212A">
        <w:rPr>
          <w:rFonts w:ascii="Times New Roman" w:hAnsi="Times New Roman"/>
        </w:rPr>
        <w:t>0</w:t>
      </w:r>
      <w:r w:rsidR="00EF30EE" w:rsidRPr="00F3212A">
        <w:rPr>
          <w:rFonts w:ascii="Times New Roman" w:hAnsi="Times New Roman" w:hint="eastAsia"/>
        </w:rPr>
        <w:t>點</w:t>
      </w:r>
      <w:r w:rsidR="003C347F" w:rsidRPr="00F3212A">
        <w:rPr>
          <w:rFonts w:ascii="Times New Roman" w:hAnsi="Times New Roman" w:hint="eastAsia"/>
        </w:rPr>
        <w:t>第</w:t>
      </w:r>
      <w:r w:rsidR="003C347F" w:rsidRPr="00F3212A">
        <w:rPr>
          <w:rFonts w:ascii="Times New Roman" w:hAnsi="Times New Roman" w:hint="eastAsia"/>
        </w:rPr>
        <w:t>2</w:t>
      </w:r>
      <w:r w:rsidR="003C347F" w:rsidRPr="00F3212A">
        <w:rPr>
          <w:rFonts w:ascii="Times New Roman" w:hAnsi="Times New Roman" w:hint="eastAsia"/>
        </w:rPr>
        <w:t>款</w:t>
      </w:r>
      <w:r w:rsidR="00EF30EE" w:rsidRPr="00F3212A">
        <w:rPr>
          <w:rFonts w:ascii="Times New Roman" w:hAnsi="Times New Roman" w:hint="eastAsia"/>
        </w:rPr>
        <w:t>規定，</w:t>
      </w:r>
      <w:r w:rsidR="00546968" w:rsidRPr="00F3212A">
        <w:rPr>
          <w:rFonts w:ascii="Times New Roman" w:hAnsi="Times New Roman" w:hint="eastAsia"/>
        </w:rPr>
        <w:t>每</w:t>
      </w:r>
      <w:r w:rsidR="00486E06" w:rsidRPr="00F3212A">
        <w:rPr>
          <w:rFonts w:ascii="Times New Roman" w:hAnsi="Times New Roman" w:hint="eastAsia"/>
        </w:rPr>
        <w:t>3</w:t>
      </w:r>
      <w:r w:rsidR="00546968" w:rsidRPr="00F3212A">
        <w:rPr>
          <w:rFonts w:ascii="Times New Roman" w:hAnsi="Times New Roman" w:hint="eastAsia"/>
        </w:rPr>
        <w:t>年委託專業檢驗機構進行遊戲場設施檢驗工作，並製作檢驗報告存放管理單位，該檢驗報告應至少保存</w:t>
      </w:r>
      <w:r w:rsidR="00BB085B" w:rsidRPr="00F3212A">
        <w:rPr>
          <w:rFonts w:ascii="Times New Roman" w:hAnsi="Times New Roman" w:hint="eastAsia"/>
        </w:rPr>
        <w:t>5</w:t>
      </w:r>
      <w:r w:rsidR="00546968" w:rsidRPr="00F3212A">
        <w:rPr>
          <w:rFonts w:ascii="Times New Roman" w:hAnsi="Times New Roman" w:hint="eastAsia"/>
        </w:rPr>
        <w:t>年。</w:t>
      </w:r>
    </w:p>
    <w:p w:rsidR="001676D2" w:rsidRPr="00F3212A" w:rsidRDefault="00E72F0F" w:rsidP="003C3A5C">
      <w:pPr>
        <w:pStyle w:val="3"/>
        <w:ind w:left="1360" w:hanging="680"/>
        <w:rPr>
          <w:rFonts w:ascii="Times New Roman" w:hAnsi="Times New Roman"/>
          <w:b/>
        </w:rPr>
      </w:pPr>
      <w:r w:rsidRPr="00F3212A">
        <w:rPr>
          <w:rFonts w:ascii="Times New Roman" w:hAnsi="Times New Roman" w:hint="eastAsia"/>
        </w:rPr>
        <w:t>有關</w:t>
      </w:r>
      <w:r w:rsidR="000E7811" w:rsidRPr="00F3212A">
        <w:rPr>
          <w:rFonts w:ascii="Times New Roman" w:hAnsi="Times New Roman" w:hint="eastAsia"/>
        </w:rPr>
        <w:t>1</w:t>
      </w:r>
      <w:r w:rsidR="000E7811" w:rsidRPr="00F3212A">
        <w:rPr>
          <w:rFonts w:ascii="Times New Roman" w:hAnsi="Times New Roman"/>
        </w:rPr>
        <w:t>06</w:t>
      </w:r>
      <w:r w:rsidR="000E7811" w:rsidRPr="00F3212A">
        <w:rPr>
          <w:rFonts w:ascii="Times New Roman" w:hAnsi="Times New Roman" w:hint="eastAsia"/>
        </w:rPr>
        <w:t>年</w:t>
      </w:r>
      <w:r w:rsidR="000E7811" w:rsidRPr="00F3212A">
        <w:rPr>
          <w:rFonts w:ascii="Times New Roman" w:hAnsi="Times New Roman" w:hint="eastAsia"/>
        </w:rPr>
        <w:t>1</w:t>
      </w:r>
      <w:r w:rsidR="000E7811" w:rsidRPr="00F3212A">
        <w:rPr>
          <w:rFonts w:ascii="Times New Roman" w:hAnsi="Times New Roman" w:hint="eastAsia"/>
        </w:rPr>
        <w:t>月</w:t>
      </w:r>
      <w:r w:rsidR="000E7811" w:rsidRPr="00F3212A">
        <w:rPr>
          <w:rFonts w:ascii="Times New Roman" w:hAnsi="Times New Roman" w:hint="eastAsia"/>
        </w:rPr>
        <w:t>2</w:t>
      </w:r>
      <w:r w:rsidR="000E7811" w:rsidRPr="00F3212A">
        <w:rPr>
          <w:rFonts w:ascii="Times New Roman" w:hAnsi="Times New Roman"/>
        </w:rPr>
        <w:t>5</w:t>
      </w:r>
      <w:r w:rsidR="000E7811" w:rsidRPr="00F3212A">
        <w:rPr>
          <w:rFonts w:ascii="Times New Roman" w:hAnsi="Times New Roman" w:hint="eastAsia"/>
        </w:rPr>
        <w:t>日</w:t>
      </w:r>
      <w:r w:rsidR="005511F2" w:rsidRPr="00F3212A">
        <w:rPr>
          <w:rFonts w:ascii="Times New Roman" w:hAnsi="Times New Roman" w:hint="eastAsia"/>
        </w:rPr>
        <w:t>兒童遊戲場規範</w:t>
      </w:r>
      <w:r w:rsidR="000E7811" w:rsidRPr="00F3212A">
        <w:rPr>
          <w:rFonts w:ascii="Times New Roman" w:hAnsi="Times New Roman" w:hint="eastAsia"/>
        </w:rPr>
        <w:t>修正前已設置之兒童遊戲場設施，應於修正後</w:t>
      </w:r>
      <w:r w:rsidR="000E7811" w:rsidRPr="00F3212A">
        <w:rPr>
          <w:rFonts w:ascii="Times New Roman" w:hAnsi="Times New Roman" w:hint="eastAsia"/>
        </w:rPr>
        <w:t>6</w:t>
      </w:r>
      <w:r w:rsidR="000E7811" w:rsidRPr="00F3212A">
        <w:rPr>
          <w:rFonts w:ascii="Times New Roman" w:hAnsi="Times New Roman" w:hint="eastAsia"/>
        </w:rPr>
        <w:t>年內（即</w:t>
      </w:r>
      <w:r w:rsidR="000E7811" w:rsidRPr="00F3212A">
        <w:rPr>
          <w:rFonts w:ascii="Times New Roman" w:hAnsi="Times New Roman" w:hint="eastAsia"/>
        </w:rPr>
        <w:t>1</w:t>
      </w:r>
      <w:r w:rsidR="000E7811" w:rsidRPr="00F3212A">
        <w:rPr>
          <w:rFonts w:ascii="Times New Roman" w:hAnsi="Times New Roman"/>
        </w:rPr>
        <w:t>12</w:t>
      </w:r>
      <w:r w:rsidR="000E7811" w:rsidRPr="00F3212A">
        <w:rPr>
          <w:rFonts w:ascii="Times New Roman" w:hAnsi="Times New Roman" w:hint="eastAsia"/>
        </w:rPr>
        <w:t>年</w:t>
      </w:r>
      <w:r w:rsidR="000E7811" w:rsidRPr="00F3212A">
        <w:rPr>
          <w:rFonts w:ascii="Times New Roman" w:hAnsi="Times New Roman" w:hint="eastAsia"/>
        </w:rPr>
        <w:t>1</w:t>
      </w:r>
      <w:r w:rsidR="000E7811" w:rsidRPr="00F3212A">
        <w:rPr>
          <w:rFonts w:ascii="Times New Roman" w:hAnsi="Times New Roman" w:hint="eastAsia"/>
        </w:rPr>
        <w:t>月</w:t>
      </w:r>
      <w:r w:rsidR="000E7811" w:rsidRPr="00F3212A">
        <w:rPr>
          <w:rFonts w:ascii="Times New Roman" w:hAnsi="Times New Roman" w:hint="eastAsia"/>
        </w:rPr>
        <w:t>2</w:t>
      </w:r>
      <w:r w:rsidR="000E7811" w:rsidRPr="00F3212A">
        <w:rPr>
          <w:rFonts w:ascii="Times New Roman" w:hAnsi="Times New Roman"/>
        </w:rPr>
        <w:t>4</w:t>
      </w:r>
      <w:r w:rsidR="000E7811" w:rsidRPr="00F3212A">
        <w:rPr>
          <w:rFonts w:ascii="Times New Roman" w:hAnsi="Times New Roman" w:hint="eastAsia"/>
        </w:rPr>
        <w:t>日前）檢具相關表件完成備查</w:t>
      </w:r>
      <w:r w:rsidR="00745FD7" w:rsidRPr="00F3212A">
        <w:rPr>
          <w:rFonts w:ascii="Times New Roman" w:hAnsi="Times New Roman" w:hint="eastAsia"/>
        </w:rPr>
        <w:t>程序</w:t>
      </w:r>
      <w:r w:rsidR="00B66E23" w:rsidRPr="00F3212A">
        <w:rPr>
          <w:rFonts w:ascii="Times New Roman" w:hAnsi="Times New Roman" w:hint="eastAsia"/>
        </w:rPr>
        <w:t>進度</w:t>
      </w:r>
      <w:r w:rsidR="000E7811" w:rsidRPr="00F3212A">
        <w:rPr>
          <w:rFonts w:ascii="Times New Roman" w:hAnsi="Times New Roman" w:hint="eastAsia"/>
        </w:rPr>
        <w:t>，</w:t>
      </w:r>
      <w:r w:rsidR="00246710" w:rsidRPr="00F3212A">
        <w:rPr>
          <w:rFonts w:ascii="Times New Roman" w:hAnsi="Times New Roman" w:hint="eastAsia"/>
        </w:rPr>
        <w:t>據</w:t>
      </w:r>
      <w:r w:rsidR="00E45D56" w:rsidRPr="00F3212A">
        <w:rPr>
          <w:rFonts w:ascii="Times New Roman" w:hAnsi="Times New Roman" w:hint="eastAsia"/>
        </w:rPr>
        <w:t>本</w:t>
      </w:r>
      <w:r w:rsidR="005D716C" w:rsidRPr="00F3212A">
        <w:rPr>
          <w:rFonts w:ascii="Times New Roman" w:hAnsi="Times New Roman" w:hint="eastAsia"/>
        </w:rPr>
        <w:t>院</w:t>
      </w:r>
      <w:r w:rsidR="005D716C" w:rsidRPr="00F3212A">
        <w:rPr>
          <w:rFonts w:ascii="Times New Roman" w:hAnsi="Times New Roman" w:hint="eastAsia"/>
        </w:rPr>
        <w:t>111</w:t>
      </w:r>
      <w:r w:rsidR="005D716C" w:rsidRPr="00F3212A">
        <w:rPr>
          <w:rFonts w:ascii="Times New Roman" w:hAnsi="Times New Roman" w:hint="eastAsia"/>
        </w:rPr>
        <w:t>年</w:t>
      </w:r>
      <w:r w:rsidR="005D716C" w:rsidRPr="00F3212A">
        <w:rPr>
          <w:rFonts w:ascii="Times New Roman" w:hAnsi="Times New Roman" w:hint="eastAsia"/>
        </w:rPr>
        <w:t>4</w:t>
      </w:r>
      <w:r w:rsidR="005D716C" w:rsidRPr="00F3212A">
        <w:rPr>
          <w:rFonts w:ascii="Times New Roman" w:hAnsi="Times New Roman" w:hint="eastAsia"/>
        </w:rPr>
        <w:t>月</w:t>
      </w:r>
      <w:r w:rsidR="005D716C" w:rsidRPr="00F3212A">
        <w:rPr>
          <w:rFonts w:ascii="Times New Roman" w:hAnsi="Times New Roman" w:hint="eastAsia"/>
        </w:rPr>
        <w:t>25</w:t>
      </w:r>
      <w:r w:rsidR="005D716C" w:rsidRPr="00F3212A">
        <w:rPr>
          <w:rFonts w:ascii="Times New Roman" w:hAnsi="Times New Roman" w:hint="eastAsia"/>
        </w:rPr>
        <w:t>日詢問</w:t>
      </w:r>
      <w:r w:rsidR="00E45D56" w:rsidRPr="00F3212A">
        <w:rPr>
          <w:rFonts w:ascii="Times New Roman" w:hAnsi="Times New Roman" w:hint="eastAsia"/>
        </w:rPr>
        <w:t>衛福部</w:t>
      </w:r>
      <w:r w:rsidR="005D716C" w:rsidRPr="00F3212A">
        <w:rPr>
          <w:rFonts w:ascii="Times New Roman" w:hAnsi="Times New Roman" w:hint="eastAsia"/>
        </w:rPr>
        <w:t>最新進度</w:t>
      </w:r>
      <w:r w:rsidR="00E45D56" w:rsidRPr="00F3212A">
        <w:rPr>
          <w:rFonts w:ascii="Times New Roman" w:hAnsi="Times New Roman" w:hint="eastAsia"/>
        </w:rPr>
        <w:t>表示</w:t>
      </w:r>
      <w:r w:rsidR="00CE6641" w:rsidRPr="00F3212A">
        <w:rPr>
          <w:rFonts w:ascii="Times New Roman" w:hAnsi="Times New Roman" w:hint="eastAsia"/>
        </w:rPr>
        <w:t>：「</w:t>
      </w:r>
      <w:r w:rsidR="00ED710D" w:rsidRPr="00F3212A">
        <w:rPr>
          <w:rFonts w:ascii="Times New Roman" w:hAnsi="Times New Roman" w:hint="eastAsia"/>
        </w:rPr>
        <w:t>截至</w:t>
      </w:r>
      <w:r w:rsidR="00ED710D" w:rsidRPr="00F3212A">
        <w:rPr>
          <w:rFonts w:ascii="Times New Roman" w:hAnsi="Times New Roman" w:hint="eastAsia"/>
        </w:rPr>
        <w:t>11</w:t>
      </w:r>
      <w:r w:rsidR="00D44359" w:rsidRPr="00F3212A">
        <w:rPr>
          <w:rFonts w:ascii="Times New Roman" w:hAnsi="Times New Roman"/>
        </w:rPr>
        <w:t>1</w:t>
      </w:r>
      <w:r w:rsidR="00ED710D" w:rsidRPr="00F3212A">
        <w:rPr>
          <w:rFonts w:ascii="Times New Roman" w:hAnsi="Times New Roman" w:hint="eastAsia"/>
        </w:rPr>
        <w:t>年</w:t>
      </w:r>
      <w:r w:rsidR="00B752A8" w:rsidRPr="00F3212A">
        <w:rPr>
          <w:rFonts w:ascii="Times New Roman" w:hAnsi="Times New Roman" w:hint="eastAsia"/>
        </w:rPr>
        <w:t>4</w:t>
      </w:r>
      <w:r w:rsidR="00ED710D" w:rsidRPr="00F3212A">
        <w:rPr>
          <w:rFonts w:ascii="Times New Roman" w:hAnsi="Times New Roman" w:hint="eastAsia"/>
        </w:rPr>
        <w:t>月</w:t>
      </w:r>
      <w:r w:rsidR="00B752A8" w:rsidRPr="00F3212A">
        <w:rPr>
          <w:rFonts w:ascii="Times New Roman" w:hAnsi="Times New Roman" w:hint="eastAsia"/>
        </w:rPr>
        <w:t>1</w:t>
      </w:r>
      <w:r w:rsidR="00B752A8" w:rsidRPr="00F3212A">
        <w:rPr>
          <w:rFonts w:ascii="Times New Roman" w:hAnsi="Times New Roman"/>
        </w:rPr>
        <w:t>4</w:t>
      </w:r>
      <w:r w:rsidR="00ED710D" w:rsidRPr="00F3212A">
        <w:rPr>
          <w:rFonts w:ascii="Times New Roman" w:hAnsi="Times New Roman" w:hint="eastAsia"/>
        </w:rPr>
        <w:t>日</w:t>
      </w:r>
      <w:r w:rsidR="00B752A8" w:rsidRPr="00F3212A">
        <w:rPr>
          <w:rFonts w:ascii="Times New Roman" w:hAnsi="Times New Roman" w:hint="eastAsia"/>
        </w:rPr>
        <w:t>止</w:t>
      </w:r>
      <w:r w:rsidR="00ED710D" w:rsidRPr="00F3212A">
        <w:rPr>
          <w:rFonts w:ascii="Times New Roman" w:hAnsi="Times New Roman" w:hint="eastAsia"/>
        </w:rPr>
        <w:t>，</w:t>
      </w:r>
      <w:r w:rsidR="00B752A8" w:rsidRPr="00F3212A">
        <w:rPr>
          <w:rFonts w:ascii="Times New Roman" w:hAnsi="Times New Roman" w:hint="eastAsia"/>
        </w:rPr>
        <w:t>完成檢驗計有</w:t>
      </w:r>
      <w:r w:rsidR="00B752A8" w:rsidRPr="00F3212A">
        <w:rPr>
          <w:rFonts w:ascii="Times New Roman" w:hAnsi="Times New Roman" w:hint="eastAsia"/>
        </w:rPr>
        <w:t>5</w:t>
      </w:r>
      <w:r w:rsidR="00B752A8" w:rsidRPr="00F3212A">
        <w:rPr>
          <w:rFonts w:ascii="Times New Roman" w:hAnsi="Times New Roman"/>
        </w:rPr>
        <w:t>,616</w:t>
      </w:r>
      <w:r w:rsidR="00B752A8" w:rsidRPr="00F3212A">
        <w:rPr>
          <w:rFonts w:ascii="Times New Roman" w:hAnsi="Times New Roman" w:hint="eastAsia"/>
        </w:rPr>
        <w:t>家，完成檢驗率為</w:t>
      </w:r>
      <w:r w:rsidR="00B752A8" w:rsidRPr="00F3212A">
        <w:rPr>
          <w:rFonts w:ascii="Times New Roman" w:hAnsi="Times New Roman" w:hint="eastAsia"/>
        </w:rPr>
        <w:t>6</w:t>
      </w:r>
      <w:r w:rsidR="00B752A8" w:rsidRPr="00F3212A">
        <w:rPr>
          <w:rFonts w:ascii="Times New Roman" w:hAnsi="Times New Roman"/>
        </w:rPr>
        <w:t>6</w:t>
      </w:r>
      <w:r w:rsidR="00B752A8" w:rsidRPr="00F3212A">
        <w:rPr>
          <w:rFonts w:ascii="Times New Roman" w:hAnsi="Times New Roman" w:hint="eastAsia"/>
        </w:rPr>
        <w:t>％</w:t>
      </w:r>
      <w:r w:rsidR="00CE6641" w:rsidRPr="00F3212A">
        <w:rPr>
          <w:rFonts w:ascii="Times New Roman" w:hAnsi="Times New Roman" w:hint="eastAsia"/>
        </w:rPr>
        <w:t>」</w:t>
      </w:r>
      <w:r w:rsidR="00987924" w:rsidRPr="00F3212A">
        <w:rPr>
          <w:rFonts w:ascii="Times New Roman" w:hAnsi="Times New Roman" w:hint="eastAsia"/>
        </w:rPr>
        <w:t>，</w:t>
      </w:r>
      <w:r w:rsidR="00B90792" w:rsidRPr="00F3212A">
        <w:rPr>
          <w:rFonts w:ascii="Times New Roman" w:hAnsi="Times New Roman" w:hint="eastAsia"/>
        </w:rPr>
        <w:t>而</w:t>
      </w:r>
      <w:r w:rsidR="00987924" w:rsidRPr="00F3212A">
        <w:rPr>
          <w:rFonts w:ascii="Times New Roman" w:hAnsi="Times New Roman" w:hint="eastAsia"/>
        </w:rPr>
        <w:t>目前</w:t>
      </w:r>
      <w:r w:rsidR="00F95CF7" w:rsidRPr="00F3212A">
        <w:rPr>
          <w:rFonts w:ascii="Times New Roman" w:hAnsi="Times New Roman" w:hint="eastAsia"/>
        </w:rPr>
        <w:t>備查進度</w:t>
      </w:r>
      <w:r w:rsidR="00B90792" w:rsidRPr="00F3212A">
        <w:rPr>
          <w:rFonts w:ascii="Times New Roman" w:hAnsi="Times New Roman" w:hint="eastAsia"/>
        </w:rPr>
        <w:t>落後</w:t>
      </w:r>
      <w:r w:rsidR="00CD67DB" w:rsidRPr="00F3212A">
        <w:rPr>
          <w:rFonts w:ascii="Times New Roman" w:hAnsi="Times New Roman" w:hint="eastAsia"/>
        </w:rPr>
        <w:t>的場域，主要以國教署</w:t>
      </w:r>
      <w:r w:rsidR="00913DC8" w:rsidRPr="00F3212A">
        <w:rPr>
          <w:rFonts w:ascii="Times New Roman" w:hAnsi="Times New Roman" w:hint="eastAsia"/>
        </w:rPr>
        <w:t>主管之公私立國小、幼兒園</w:t>
      </w:r>
      <w:r w:rsidR="00767F05" w:rsidRPr="00F3212A">
        <w:rPr>
          <w:rFonts w:ascii="Times New Roman" w:hAnsi="Times New Roman" w:hint="eastAsia"/>
        </w:rPr>
        <w:t>，</w:t>
      </w:r>
      <w:r w:rsidR="00A3057B" w:rsidRPr="00F3212A">
        <w:rPr>
          <w:rFonts w:ascii="Times New Roman" w:hAnsi="Times New Roman" w:hint="eastAsia"/>
        </w:rPr>
        <w:t>以</w:t>
      </w:r>
      <w:r w:rsidR="00767F05" w:rsidRPr="00F3212A">
        <w:rPr>
          <w:rFonts w:ascii="Times New Roman" w:hAnsi="Times New Roman" w:hint="eastAsia"/>
        </w:rPr>
        <w:t>及營建署主管之公園</w:t>
      </w:r>
      <w:r w:rsidR="00925B70" w:rsidRPr="00F3212A">
        <w:rPr>
          <w:rFonts w:ascii="Times New Roman" w:hAnsi="Times New Roman" w:hint="eastAsia"/>
        </w:rPr>
        <w:t>。</w:t>
      </w:r>
      <w:r w:rsidR="00EE2B60" w:rsidRPr="00F3212A">
        <w:rPr>
          <w:rFonts w:ascii="Times New Roman" w:hAnsi="Times New Roman" w:hint="eastAsia"/>
        </w:rPr>
        <w:t>由於</w:t>
      </w:r>
      <w:r w:rsidR="0091083C" w:rsidRPr="00F3212A">
        <w:rPr>
          <w:rFonts w:ascii="Times New Roman" w:hAnsi="Times New Roman" w:hint="eastAsia"/>
        </w:rPr>
        <w:t>全國</w:t>
      </w:r>
      <w:r w:rsidR="00B0582B" w:rsidRPr="00F3212A">
        <w:rPr>
          <w:rFonts w:ascii="Times New Roman" w:hAnsi="Times New Roman" w:hint="eastAsia"/>
        </w:rPr>
        <w:t>公立國小</w:t>
      </w:r>
      <w:r w:rsidR="00523A8F" w:rsidRPr="00F3212A">
        <w:rPr>
          <w:rFonts w:ascii="Times New Roman" w:hAnsi="Times New Roman" w:hint="eastAsia"/>
        </w:rPr>
        <w:t>數量</w:t>
      </w:r>
      <w:r w:rsidR="009E404F" w:rsidRPr="00F3212A">
        <w:rPr>
          <w:rFonts w:ascii="Times New Roman" w:hAnsi="Times New Roman" w:hint="eastAsia"/>
        </w:rPr>
        <w:t>龐大，</w:t>
      </w:r>
      <w:r w:rsidR="00D24018" w:rsidRPr="00F3212A">
        <w:rPr>
          <w:rFonts w:ascii="Times New Roman" w:hAnsi="Times New Roman" w:hint="eastAsia"/>
        </w:rPr>
        <w:t>所需改善經費不足，</w:t>
      </w:r>
      <w:r w:rsidR="000B6972" w:rsidRPr="00F3212A">
        <w:rPr>
          <w:rFonts w:ascii="Times New Roman" w:hAnsi="Times New Roman" w:hint="eastAsia"/>
        </w:rPr>
        <w:t>經國教署向行政院爭取</w:t>
      </w:r>
      <w:r w:rsidR="00CE6641" w:rsidRPr="00F3212A">
        <w:rPr>
          <w:rFonts w:ascii="Times New Roman" w:hAnsi="Times New Roman" w:hint="eastAsia"/>
        </w:rPr>
        <w:t>2</w:t>
      </w:r>
      <w:r w:rsidR="00CE6641" w:rsidRPr="00F3212A">
        <w:rPr>
          <w:rFonts w:ascii="Times New Roman" w:hAnsi="Times New Roman"/>
        </w:rPr>
        <w:t>1</w:t>
      </w:r>
      <w:r w:rsidR="00CE6641" w:rsidRPr="00F3212A">
        <w:rPr>
          <w:rFonts w:ascii="Times New Roman" w:hAnsi="Times New Roman" w:hint="eastAsia"/>
        </w:rPr>
        <w:t>億餘元</w:t>
      </w:r>
      <w:r w:rsidR="007F0B74" w:rsidRPr="00F3212A">
        <w:rPr>
          <w:rFonts w:ascii="Times New Roman" w:hAnsi="Times New Roman" w:hint="eastAsia"/>
        </w:rPr>
        <w:t>經費</w:t>
      </w:r>
      <w:r w:rsidR="00AE54C0" w:rsidRPr="00F3212A">
        <w:rPr>
          <w:rFonts w:ascii="Times New Roman" w:hAnsi="Times New Roman" w:hint="eastAsia"/>
        </w:rPr>
        <w:t>補助</w:t>
      </w:r>
      <w:r w:rsidR="007F0B74" w:rsidRPr="00F3212A">
        <w:rPr>
          <w:rFonts w:ascii="Times New Roman" w:hAnsi="Times New Roman" w:hint="eastAsia"/>
        </w:rPr>
        <w:t>直轄市及地方縣市政府</w:t>
      </w:r>
      <w:r w:rsidR="002106A6" w:rsidRPr="00F3212A">
        <w:rPr>
          <w:rFonts w:ascii="Times New Roman" w:hAnsi="Times New Roman" w:hint="eastAsia"/>
        </w:rPr>
        <w:t>，該署核定</w:t>
      </w:r>
      <w:r w:rsidR="002106A6" w:rsidRPr="00F3212A">
        <w:rPr>
          <w:rFonts w:ascii="Times New Roman" w:hAnsi="Times New Roman" w:hint="eastAsia"/>
        </w:rPr>
        <w:t>22</w:t>
      </w:r>
      <w:r w:rsidR="002106A6" w:rsidRPr="00F3212A">
        <w:rPr>
          <w:rFonts w:ascii="Times New Roman" w:hAnsi="Times New Roman" w:hint="eastAsia"/>
        </w:rPr>
        <w:t>縣市共</w:t>
      </w:r>
      <w:r w:rsidR="002106A6" w:rsidRPr="00F3212A">
        <w:rPr>
          <w:rFonts w:ascii="Times New Roman" w:hAnsi="Times New Roman" w:hint="eastAsia"/>
        </w:rPr>
        <w:t>1,814</w:t>
      </w:r>
      <w:r w:rsidR="002106A6" w:rsidRPr="00F3212A">
        <w:rPr>
          <w:rFonts w:ascii="Times New Roman" w:hAnsi="Times New Roman" w:hint="eastAsia"/>
        </w:rPr>
        <w:t>校進行遊戲場改善；另考量幼兒園亦有固定式遊戲場改善需求，</w:t>
      </w:r>
      <w:proofErr w:type="gramStart"/>
      <w:r w:rsidR="002106A6" w:rsidRPr="00F3212A">
        <w:rPr>
          <w:rFonts w:ascii="Times New Roman" w:hAnsi="Times New Roman" w:hint="eastAsia"/>
        </w:rPr>
        <w:t>該署業就</w:t>
      </w:r>
      <w:proofErr w:type="gramEnd"/>
      <w:r w:rsidR="002106A6" w:rsidRPr="00F3212A">
        <w:rPr>
          <w:rFonts w:ascii="Times New Roman" w:hAnsi="Times New Roman" w:hint="eastAsia"/>
        </w:rPr>
        <w:t>公共化幼兒園（含公立及非營利）、準公共幼兒園及一般私立幼兒園遊戲場改善經費，核定補助</w:t>
      </w:r>
      <w:r w:rsidR="002106A6" w:rsidRPr="00F3212A">
        <w:rPr>
          <w:rFonts w:ascii="Times New Roman" w:hAnsi="Times New Roman" w:hint="eastAsia"/>
        </w:rPr>
        <w:t>2,886</w:t>
      </w:r>
      <w:r w:rsidR="002106A6" w:rsidRPr="00F3212A">
        <w:rPr>
          <w:rFonts w:ascii="Times New Roman" w:hAnsi="Times New Roman" w:hint="eastAsia"/>
        </w:rPr>
        <w:t>園。</w:t>
      </w:r>
      <w:r w:rsidR="00070CAB" w:rsidRPr="00F3212A">
        <w:rPr>
          <w:rFonts w:ascii="Times New Roman" w:hAnsi="Times New Roman" w:hint="eastAsia"/>
        </w:rPr>
        <w:t>據本院</w:t>
      </w:r>
      <w:r w:rsidR="00070CAB" w:rsidRPr="00F3212A">
        <w:rPr>
          <w:rFonts w:ascii="Times New Roman" w:hAnsi="Times New Roman" w:hint="eastAsia"/>
        </w:rPr>
        <w:t>1</w:t>
      </w:r>
      <w:r w:rsidR="00070CAB" w:rsidRPr="00F3212A">
        <w:rPr>
          <w:rFonts w:ascii="Times New Roman" w:hAnsi="Times New Roman"/>
        </w:rPr>
        <w:t>11</w:t>
      </w:r>
      <w:r w:rsidR="00070CAB" w:rsidRPr="00F3212A">
        <w:rPr>
          <w:rFonts w:ascii="Times New Roman" w:hAnsi="Times New Roman" w:hint="eastAsia"/>
        </w:rPr>
        <w:t>年</w:t>
      </w:r>
      <w:r w:rsidR="001B0B6B" w:rsidRPr="00F3212A">
        <w:rPr>
          <w:rFonts w:ascii="Times New Roman" w:hAnsi="Times New Roman" w:hint="eastAsia"/>
        </w:rPr>
        <w:t>4</w:t>
      </w:r>
      <w:r w:rsidR="001B0B6B" w:rsidRPr="00F3212A">
        <w:rPr>
          <w:rFonts w:ascii="Times New Roman" w:hAnsi="Times New Roman" w:hint="eastAsia"/>
        </w:rPr>
        <w:t>月</w:t>
      </w:r>
      <w:r w:rsidR="001B0B6B" w:rsidRPr="00F3212A">
        <w:rPr>
          <w:rFonts w:ascii="Times New Roman" w:hAnsi="Times New Roman" w:hint="eastAsia"/>
        </w:rPr>
        <w:t>2</w:t>
      </w:r>
      <w:r w:rsidR="001B0B6B" w:rsidRPr="00F3212A">
        <w:rPr>
          <w:rFonts w:ascii="Times New Roman" w:hAnsi="Times New Roman"/>
        </w:rPr>
        <w:t>5</w:t>
      </w:r>
      <w:r w:rsidR="001B0B6B" w:rsidRPr="00F3212A">
        <w:rPr>
          <w:rFonts w:ascii="Times New Roman" w:hAnsi="Times New Roman" w:hint="eastAsia"/>
        </w:rPr>
        <w:t>日詢問</w:t>
      </w:r>
      <w:r w:rsidR="007E58C4" w:rsidRPr="00F3212A">
        <w:rPr>
          <w:rFonts w:ascii="Times New Roman" w:hAnsi="Times New Roman" w:hint="eastAsia"/>
        </w:rPr>
        <w:t>國教</w:t>
      </w:r>
      <w:r w:rsidR="001B0B6B" w:rsidRPr="00F3212A">
        <w:rPr>
          <w:rFonts w:ascii="Times New Roman" w:hAnsi="Times New Roman" w:hint="eastAsia"/>
        </w:rPr>
        <w:t>署表示</w:t>
      </w:r>
      <w:r w:rsidR="005C7C67" w:rsidRPr="00F3212A">
        <w:rPr>
          <w:rFonts w:ascii="Times New Roman" w:hAnsi="Times New Roman" w:hint="eastAsia"/>
        </w:rPr>
        <w:t>：「</w:t>
      </w:r>
      <w:r w:rsidR="001F582A" w:rsidRPr="00F3212A">
        <w:rPr>
          <w:rFonts w:ascii="Times New Roman" w:hAnsi="Times New Roman" w:hint="eastAsia"/>
        </w:rPr>
        <w:t>1</w:t>
      </w:r>
      <w:r w:rsidR="001F582A" w:rsidRPr="00F3212A">
        <w:rPr>
          <w:rFonts w:ascii="Times New Roman" w:hAnsi="Times New Roman"/>
        </w:rPr>
        <w:t>.</w:t>
      </w:r>
      <w:r w:rsidR="00B67DAD" w:rsidRPr="00F3212A">
        <w:rPr>
          <w:rFonts w:ascii="Times New Roman" w:hAnsi="Times New Roman" w:hint="eastAsia"/>
        </w:rPr>
        <w:t>目前標檢局已協助媒合該署國小、幼兒園案場，已增加完成</w:t>
      </w:r>
      <w:r w:rsidR="00B67DAD" w:rsidRPr="00F3212A">
        <w:rPr>
          <w:rFonts w:ascii="Times New Roman" w:hAnsi="Times New Roman" w:hint="eastAsia"/>
        </w:rPr>
        <w:t>1,868</w:t>
      </w:r>
      <w:r w:rsidR="00B67DAD" w:rsidRPr="00F3212A">
        <w:rPr>
          <w:rFonts w:ascii="Times New Roman" w:hAnsi="Times New Roman" w:hint="eastAsia"/>
        </w:rPr>
        <w:t>校（園）檢驗，檢驗完成率由</w:t>
      </w:r>
      <w:r w:rsidR="00B67DAD" w:rsidRPr="00F3212A">
        <w:rPr>
          <w:rFonts w:ascii="Times New Roman" w:hAnsi="Times New Roman" w:hint="eastAsia"/>
        </w:rPr>
        <w:t>34</w:t>
      </w:r>
      <w:r w:rsidR="00B67DAD" w:rsidRPr="00F3212A">
        <w:rPr>
          <w:rFonts w:ascii="Times New Roman" w:hAnsi="Times New Roman" w:hint="eastAsia"/>
        </w:rPr>
        <w:t>％提升至</w:t>
      </w:r>
      <w:r w:rsidR="00B67DAD" w:rsidRPr="00F3212A">
        <w:rPr>
          <w:rFonts w:ascii="Times New Roman" w:hAnsi="Times New Roman" w:hint="eastAsia"/>
        </w:rPr>
        <w:t>72</w:t>
      </w:r>
      <w:r w:rsidR="00B67DAD" w:rsidRPr="00F3212A">
        <w:rPr>
          <w:rFonts w:ascii="Times New Roman" w:hAnsi="Times New Roman" w:hint="eastAsia"/>
        </w:rPr>
        <w:t>％。</w:t>
      </w:r>
      <w:r w:rsidR="001F582A" w:rsidRPr="00F3212A">
        <w:rPr>
          <w:rFonts w:ascii="Times New Roman" w:hAnsi="Times New Roman" w:hint="eastAsia"/>
        </w:rPr>
        <w:t>2</w:t>
      </w:r>
      <w:r w:rsidR="001F582A" w:rsidRPr="00F3212A">
        <w:rPr>
          <w:rFonts w:ascii="Times New Roman" w:hAnsi="Times New Roman"/>
        </w:rPr>
        <w:t>.</w:t>
      </w:r>
      <w:r w:rsidR="001F582A" w:rsidRPr="00F3212A">
        <w:rPr>
          <w:rFonts w:ascii="Times New Roman" w:hAnsi="Times New Roman" w:hint="eastAsia"/>
        </w:rPr>
        <w:t>目前部分獲補助學校及幼兒園尚辦理遊戲場改善作業中，預計</w:t>
      </w:r>
      <w:r w:rsidR="001F582A" w:rsidRPr="00F3212A">
        <w:rPr>
          <w:rFonts w:ascii="Times New Roman" w:hAnsi="Times New Roman" w:hint="eastAsia"/>
        </w:rPr>
        <w:t>111</w:t>
      </w:r>
      <w:r w:rsidR="001F582A" w:rsidRPr="00F3212A">
        <w:rPr>
          <w:rFonts w:ascii="Times New Roman" w:hAnsi="Times New Roman" w:hint="eastAsia"/>
        </w:rPr>
        <w:t>年</w:t>
      </w:r>
      <w:r w:rsidR="001F582A" w:rsidRPr="00F3212A">
        <w:rPr>
          <w:rFonts w:ascii="Times New Roman" w:hAnsi="Times New Roman" w:hint="eastAsia"/>
        </w:rPr>
        <w:t>12</w:t>
      </w:r>
      <w:r w:rsidR="001F582A" w:rsidRPr="00F3212A">
        <w:rPr>
          <w:rFonts w:ascii="Times New Roman" w:hAnsi="Times New Roman" w:hint="eastAsia"/>
        </w:rPr>
        <w:t>月</w:t>
      </w:r>
      <w:r w:rsidR="001F582A" w:rsidRPr="00F3212A">
        <w:rPr>
          <w:rFonts w:ascii="Times New Roman" w:hAnsi="Times New Roman" w:hint="eastAsia"/>
        </w:rPr>
        <w:t>31</w:t>
      </w:r>
      <w:r w:rsidR="001F582A" w:rsidRPr="00F3212A">
        <w:rPr>
          <w:rFonts w:ascii="Times New Roman" w:hAnsi="Times New Roman" w:hint="eastAsia"/>
        </w:rPr>
        <w:t>日備查率可達</w:t>
      </w:r>
      <w:r w:rsidR="001F582A" w:rsidRPr="00F3212A">
        <w:rPr>
          <w:rFonts w:ascii="Times New Roman" w:hAnsi="Times New Roman" w:hint="eastAsia"/>
        </w:rPr>
        <w:t>90</w:t>
      </w:r>
      <w:r w:rsidR="001F582A" w:rsidRPr="00F3212A">
        <w:rPr>
          <w:rFonts w:ascii="Times New Roman" w:hAnsi="Times New Roman" w:hint="eastAsia"/>
        </w:rPr>
        <w:t>％，餘尚未備查部分，將持續請地方政府督導</w:t>
      </w:r>
      <w:r w:rsidR="001F582A" w:rsidRPr="00F3212A">
        <w:rPr>
          <w:rFonts w:ascii="Times New Roman" w:hAnsi="Times New Roman" w:hint="eastAsia"/>
        </w:rPr>
        <w:lastRenderedPageBreak/>
        <w:t>所轄學校及幼兒園加速於</w:t>
      </w:r>
      <w:r w:rsidR="001F582A" w:rsidRPr="00F3212A">
        <w:rPr>
          <w:rFonts w:ascii="Times New Roman" w:hAnsi="Times New Roman" w:hint="eastAsia"/>
        </w:rPr>
        <w:t>112</w:t>
      </w:r>
      <w:r w:rsidR="001F582A" w:rsidRPr="00F3212A">
        <w:rPr>
          <w:rFonts w:ascii="Times New Roman" w:hAnsi="Times New Roman" w:hint="eastAsia"/>
        </w:rPr>
        <w:t>年</w:t>
      </w:r>
      <w:r w:rsidR="001F582A" w:rsidRPr="00F3212A">
        <w:rPr>
          <w:rFonts w:ascii="Times New Roman" w:hAnsi="Times New Roman" w:hint="eastAsia"/>
        </w:rPr>
        <w:t>1</w:t>
      </w:r>
      <w:r w:rsidR="001F582A" w:rsidRPr="00F3212A">
        <w:rPr>
          <w:rFonts w:ascii="Times New Roman" w:hAnsi="Times New Roman" w:hint="eastAsia"/>
        </w:rPr>
        <w:t>月</w:t>
      </w:r>
      <w:r w:rsidR="001F582A" w:rsidRPr="00F3212A">
        <w:rPr>
          <w:rFonts w:ascii="Times New Roman" w:hAnsi="Times New Roman" w:hint="eastAsia"/>
        </w:rPr>
        <w:t>24</w:t>
      </w:r>
      <w:r w:rsidR="001F582A" w:rsidRPr="00F3212A">
        <w:rPr>
          <w:rFonts w:ascii="Times New Roman" w:hAnsi="Times New Roman" w:hint="eastAsia"/>
        </w:rPr>
        <w:t>日前改善並完成備查</w:t>
      </w:r>
      <w:r w:rsidR="005C7C67" w:rsidRPr="00F3212A">
        <w:rPr>
          <w:rFonts w:ascii="Times New Roman" w:hAnsi="Times New Roman" w:hint="eastAsia"/>
        </w:rPr>
        <w:t>」</w:t>
      </w:r>
      <w:r w:rsidR="002B5726" w:rsidRPr="00F3212A">
        <w:rPr>
          <w:rFonts w:ascii="Times New Roman" w:hAnsi="Times New Roman" w:hint="eastAsia"/>
        </w:rPr>
        <w:t>。</w:t>
      </w:r>
      <w:r w:rsidR="00575BD6" w:rsidRPr="00F3212A">
        <w:rPr>
          <w:rFonts w:ascii="Times New Roman" w:hAnsi="Times New Roman" w:hint="eastAsia"/>
        </w:rPr>
        <w:t>但</w:t>
      </w:r>
      <w:r w:rsidR="00344BE1" w:rsidRPr="00F3212A">
        <w:rPr>
          <w:rFonts w:ascii="Times New Roman" w:hAnsi="Times New Roman" w:hint="eastAsia"/>
        </w:rPr>
        <w:t>營建署負責主管之公園</w:t>
      </w:r>
      <w:r w:rsidR="00575BD6" w:rsidRPr="00F3212A">
        <w:rPr>
          <w:rFonts w:ascii="Times New Roman" w:hAnsi="Times New Roman" w:hint="eastAsia"/>
        </w:rPr>
        <w:t>部分</w:t>
      </w:r>
      <w:r w:rsidR="00344BE1" w:rsidRPr="00F3212A">
        <w:rPr>
          <w:rFonts w:ascii="Times New Roman" w:hAnsi="Times New Roman" w:hint="eastAsia"/>
        </w:rPr>
        <w:t>，</w:t>
      </w:r>
      <w:r w:rsidR="00575BD6" w:rsidRPr="00F3212A">
        <w:rPr>
          <w:rFonts w:ascii="Times New Roman" w:hAnsi="Times New Roman" w:hint="eastAsia"/>
        </w:rPr>
        <w:t>據</w:t>
      </w:r>
      <w:proofErr w:type="gramStart"/>
      <w:r w:rsidR="00575BD6" w:rsidRPr="00F3212A">
        <w:rPr>
          <w:rFonts w:ascii="Times New Roman" w:hAnsi="Times New Roman" w:hint="eastAsia"/>
        </w:rPr>
        <w:t>該署</w:t>
      </w:r>
      <w:r w:rsidR="00DD56F7" w:rsidRPr="00F3212A">
        <w:rPr>
          <w:rFonts w:ascii="Times New Roman" w:hAnsi="Times New Roman" w:hint="eastAsia"/>
        </w:rPr>
        <w:t>函</w:t>
      </w:r>
      <w:r w:rsidR="00575BD6" w:rsidRPr="00F3212A">
        <w:rPr>
          <w:rFonts w:ascii="Times New Roman" w:hAnsi="Times New Roman" w:hint="eastAsia"/>
        </w:rPr>
        <w:t>復</w:t>
      </w:r>
      <w:proofErr w:type="gramEnd"/>
      <w:r w:rsidR="00DD56F7" w:rsidRPr="00F3212A">
        <w:rPr>
          <w:rFonts w:ascii="Times New Roman" w:hAnsi="Times New Roman" w:hint="eastAsia"/>
        </w:rPr>
        <w:t>說明</w:t>
      </w:r>
      <w:r w:rsidR="00575BD6" w:rsidRPr="00F3212A">
        <w:rPr>
          <w:rFonts w:ascii="Times New Roman" w:hAnsi="Times New Roman" w:hint="eastAsia"/>
        </w:rPr>
        <w:t>略以：</w:t>
      </w:r>
      <w:r w:rsidR="0030405A" w:rsidRPr="00F3212A">
        <w:rPr>
          <w:rFonts w:ascii="Times New Roman" w:hAnsi="Times New Roman" w:hint="eastAsia"/>
        </w:rPr>
        <w:t>1</w:t>
      </w:r>
      <w:r w:rsidR="0030405A" w:rsidRPr="00F3212A">
        <w:rPr>
          <w:rFonts w:ascii="Times New Roman" w:hAnsi="Times New Roman"/>
        </w:rPr>
        <w:t>.</w:t>
      </w:r>
      <w:r w:rsidR="0030405A" w:rsidRPr="00F3212A">
        <w:rPr>
          <w:rFonts w:ascii="Times New Roman" w:hAnsi="Times New Roman" w:hint="eastAsia"/>
        </w:rPr>
        <w:t>依地方制度法第</w:t>
      </w:r>
      <w:r w:rsidR="0030405A" w:rsidRPr="00F3212A">
        <w:rPr>
          <w:rFonts w:ascii="Times New Roman" w:hAnsi="Times New Roman" w:hint="eastAsia"/>
        </w:rPr>
        <w:t>18</w:t>
      </w:r>
      <w:r w:rsidR="005A1C9B" w:rsidRPr="00F3212A">
        <w:rPr>
          <w:rFonts w:ascii="Times New Roman" w:hAnsi="Times New Roman" w:hint="eastAsia"/>
        </w:rPr>
        <w:t>、</w:t>
      </w:r>
      <w:r w:rsidR="0030405A" w:rsidRPr="00F3212A">
        <w:rPr>
          <w:rFonts w:ascii="Times New Roman" w:hAnsi="Times New Roman" w:hint="eastAsia"/>
        </w:rPr>
        <w:t>19</w:t>
      </w:r>
      <w:r w:rsidR="0030405A" w:rsidRPr="00F3212A">
        <w:rPr>
          <w:rFonts w:ascii="Times New Roman" w:hAnsi="Times New Roman" w:hint="eastAsia"/>
        </w:rPr>
        <w:t>條規定，公園綠地之設立及管理為</w:t>
      </w:r>
      <w:r w:rsidR="00242F0A" w:rsidRPr="00F3212A">
        <w:rPr>
          <w:rFonts w:ascii="Times New Roman" w:hAnsi="Times New Roman" w:hint="eastAsia"/>
        </w:rPr>
        <w:t>直轄市、縣</w:t>
      </w:r>
      <w:r w:rsidR="0030405A" w:rsidRPr="00F3212A">
        <w:rPr>
          <w:rFonts w:ascii="Times New Roman" w:hAnsi="Times New Roman" w:hint="eastAsia"/>
        </w:rPr>
        <w:t>（</w:t>
      </w:r>
      <w:r w:rsidR="00242F0A" w:rsidRPr="00F3212A">
        <w:rPr>
          <w:rFonts w:ascii="Times New Roman" w:hAnsi="Times New Roman" w:hint="eastAsia"/>
        </w:rPr>
        <w:t>市</w:t>
      </w:r>
      <w:r w:rsidR="0030405A" w:rsidRPr="00F3212A">
        <w:rPr>
          <w:rFonts w:ascii="Times New Roman" w:hAnsi="Times New Roman" w:hint="eastAsia"/>
        </w:rPr>
        <w:t>）自治事項，屬</w:t>
      </w:r>
      <w:r w:rsidR="009C6836" w:rsidRPr="00F3212A">
        <w:rPr>
          <w:rFonts w:ascii="Times New Roman" w:hAnsi="Times New Roman" w:hint="eastAsia"/>
        </w:rPr>
        <w:t>地方自治團體</w:t>
      </w:r>
      <w:r w:rsidR="0030405A" w:rsidRPr="00F3212A">
        <w:rPr>
          <w:rFonts w:ascii="Times New Roman" w:hAnsi="Times New Roman" w:hint="eastAsia"/>
        </w:rPr>
        <w:t>權責。</w:t>
      </w:r>
      <w:r w:rsidR="0030405A" w:rsidRPr="00F3212A">
        <w:rPr>
          <w:rFonts w:ascii="Times New Roman" w:hAnsi="Times New Roman"/>
        </w:rPr>
        <w:t>2.</w:t>
      </w:r>
      <w:r w:rsidR="00EF7105" w:rsidRPr="00F3212A">
        <w:rPr>
          <w:rFonts w:ascii="Times New Roman" w:hAnsi="Times New Roman" w:hint="eastAsia"/>
        </w:rPr>
        <w:t>礙於中央政府長期財政困難，已無預算可補助各縣（市）政府</w:t>
      </w:r>
      <w:r w:rsidR="00975D01" w:rsidRPr="00F3212A">
        <w:rPr>
          <w:rFonts w:ascii="Times New Roman" w:hAnsi="Times New Roman" w:hint="eastAsia"/>
        </w:rPr>
        <w:t>。對於兒童遊戲場尚未完成備查案場，每年不定期函請各縣（市）政府寬籌經費辦理</w:t>
      </w:r>
      <w:r w:rsidR="00E41F26" w:rsidRPr="00F3212A">
        <w:rPr>
          <w:rFonts w:ascii="Times New Roman" w:hAnsi="Times New Roman" w:hint="eastAsia"/>
        </w:rPr>
        <w:t>。</w:t>
      </w:r>
      <w:r w:rsidR="00A768EA" w:rsidRPr="00F3212A">
        <w:rPr>
          <w:rFonts w:ascii="Times New Roman" w:hAnsi="Times New Roman" w:hint="eastAsia"/>
        </w:rPr>
        <w:t>如未能於</w:t>
      </w:r>
      <w:r w:rsidR="00DE775D" w:rsidRPr="00F3212A">
        <w:rPr>
          <w:rFonts w:ascii="Times New Roman" w:hAnsi="Times New Roman" w:hint="eastAsia"/>
        </w:rPr>
        <w:t>規定</w:t>
      </w:r>
      <w:r w:rsidR="00A768EA" w:rsidRPr="00F3212A">
        <w:rPr>
          <w:rFonts w:ascii="Times New Roman" w:hAnsi="Times New Roman" w:hint="eastAsia"/>
        </w:rPr>
        <w:t>期限前完成備查，將要求提出改善計畫並於完工後儘速安排檢驗。</w:t>
      </w:r>
      <w:r w:rsidR="00023774" w:rsidRPr="00F3212A">
        <w:rPr>
          <w:rFonts w:ascii="Times New Roman" w:hAnsi="Times New Roman" w:hint="eastAsia"/>
        </w:rPr>
        <w:t>3</w:t>
      </w:r>
      <w:r w:rsidR="00023774" w:rsidRPr="00F3212A">
        <w:rPr>
          <w:rFonts w:ascii="Times New Roman" w:hAnsi="Times New Roman"/>
        </w:rPr>
        <w:t>.</w:t>
      </w:r>
      <w:r w:rsidR="00A768EA" w:rsidRPr="00F3212A">
        <w:rPr>
          <w:rFonts w:ascii="Times New Roman" w:hAnsi="Times New Roman" w:hint="eastAsia"/>
        </w:rPr>
        <w:t>兒童遊戲場設施在未檢驗合格（包括已完工、尚未完工）及拆除前，原則禁止對外開放使用；如已對外開放使用，應嚴加管理及維修保養，避免公共安全意外發生。</w:t>
      </w:r>
    </w:p>
    <w:p w:rsidR="00E353F2" w:rsidRPr="00F3212A" w:rsidRDefault="009825AC" w:rsidP="000D4E1E">
      <w:pPr>
        <w:pStyle w:val="3"/>
        <w:ind w:left="1360" w:hanging="680"/>
        <w:rPr>
          <w:rFonts w:ascii="Times New Roman" w:hAnsi="Times New Roman"/>
        </w:rPr>
      </w:pPr>
      <w:r w:rsidRPr="00F3212A">
        <w:rPr>
          <w:rFonts w:ascii="Times New Roman" w:hAnsi="Times New Roman" w:hint="eastAsia"/>
        </w:rPr>
        <w:t>至於</w:t>
      </w:r>
      <w:r w:rsidR="008532A9" w:rsidRPr="00F3212A">
        <w:rPr>
          <w:rFonts w:ascii="Times New Roman" w:hAnsi="Times New Roman" w:hint="eastAsia"/>
        </w:rPr>
        <w:t>遊戲場（遊具）</w:t>
      </w:r>
      <w:r w:rsidR="00237D87" w:rsidRPr="00F3212A">
        <w:rPr>
          <w:rFonts w:ascii="Times New Roman" w:hAnsi="Times New Roman" w:hint="eastAsia"/>
        </w:rPr>
        <w:t>備查程序完成後，每</w:t>
      </w:r>
      <w:r w:rsidR="00237D87" w:rsidRPr="00F3212A">
        <w:rPr>
          <w:rFonts w:ascii="Times New Roman" w:hAnsi="Times New Roman" w:hint="eastAsia"/>
        </w:rPr>
        <w:t>3</w:t>
      </w:r>
      <w:r w:rsidR="00237D87" w:rsidRPr="00F3212A">
        <w:rPr>
          <w:rFonts w:ascii="Times New Roman" w:hAnsi="Times New Roman" w:hint="eastAsia"/>
        </w:rPr>
        <w:t>年</w:t>
      </w:r>
      <w:r w:rsidR="00000EEB" w:rsidRPr="00F3212A">
        <w:rPr>
          <w:rFonts w:ascii="Times New Roman" w:hAnsi="Times New Roman" w:hint="eastAsia"/>
        </w:rPr>
        <w:t>須</w:t>
      </w:r>
      <w:r w:rsidR="00237D87" w:rsidRPr="00F3212A">
        <w:rPr>
          <w:rFonts w:ascii="Times New Roman" w:hAnsi="Times New Roman" w:hint="eastAsia"/>
        </w:rPr>
        <w:t>委託專業檢驗機構檢驗</w:t>
      </w:r>
      <w:r w:rsidR="00F75249" w:rsidRPr="00F3212A">
        <w:rPr>
          <w:rFonts w:ascii="Times New Roman" w:hAnsi="Times New Roman" w:hint="eastAsia"/>
        </w:rPr>
        <w:t>一節，</w:t>
      </w:r>
      <w:r w:rsidR="002022AE" w:rsidRPr="00F3212A">
        <w:rPr>
          <w:rFonts w:ascii="Times New Roman" w:hAnsi="Times New Roman" w:hint="eastAsia"/>
        </w:rPr>
        <w:t>經</w:t>
      </w:r>
      <w:proofErr w:type="gramStart"/>
      <w:r w:rsidR="002022AE" w:rsidRPr="00F3212A">
        <w:rPr>
          <w:rFonts w:ascii="Times New Roman" w:hAnsi="Times New Roman" w:hint="eastAsia"/>
        </w:rPr>
        <w:t>詢據</w:t>
      </w:r>
      <w:r w:rsidR="00FA2CC0" w:rsidRPr="00F3212A">
        <w:rPr>
          <w:rFonts w:ascii="Times New Roman" w:hAnsi="Times New Roman" w:hint="eastAsia"/>
        </w:rPr>
        <w:t>衛福部</w:t>
      </w:r>
      <w:proofErr w:type="gramEnd"/>
      <w:r w:rsidR="00FA2CC0" w:rsidRPr="00F3212A">
        <w:rPr>
          <w:rFonts w:ascii="Times New Roman" w:hAnsi="Times New Roman" w:hint="eastAsia"/>
        </w:rPr>
        <w:t>表示：「</w:t>
      </w:r>
      <w:r w:rsidR="0060526B" w:rsidRPr="00F3212A">
        <w:rPr>
          <w:rFonts w:ascii="Times New Roman" w:hAnsi="Times New Roman" w:hint="eastAsia"/>
        </w:rPr>
        <w:t>1</w:t>
      </w:r>
      <w:r w:rsidR="0060526B" w:rsidRPr="00F3212A">
        <w:rPr>
          <w:rFonts w:ascii="Times New Roman" w:hAnsi="Times New Roman"/>
        </w:rPr>
        <w:t>.</w:t>
      </w:r>
      <w:proofErr w:type="gramStart"/>
      <w:r w:rsidR="00871C88" w:rsidRPr="00F3212A">
        <w:rPr>
          <w:rFonts w:ascii="Times New Roman" w:hAnsi="Times New Roman" w:hint="eastAsia"/>
        </w:rPr>
        <w:t>跌墜傷害</w:t>
      </w:r>
      <w:proofErr w:type="gramEnd"/>
      <w:r w:rsidR="00871C88" w:rsidRPr="00F3212A">
        <w:rPr>
          <w:rFonts w:ascii="Times New Roman" w:hAnsi="Times New Roman" w:hint="eastAsia"/>
        </w:rPr>
        <w:t>為兒童遊戲場嚴重傷害之一，美國</w:t>
      </w:r>
      <w:r w:rsidR="007A6B4A" w:rsidRPr="00F3212A">
        <w:rPr>
          <w:rFonts w:ascii="Times New Roman" w:hAnsi="Times New Roman" w:hint="eastAsia"/>
        </w:rPr>
        <w:t>『</w:t>
      </w:r>
      <w:r w:rsidR="00871C88" w:rsidRPr="00F3212A">
        <w:rPr>
          <w:rFonts w:ascii="Times New Roman" w:hAnsi="Times New Roman" w:hint="eastAsia"/>
        </w:rPr>
        <w:t>國家無障礙中心</w:t>
      </w:r>
      <w:r w:rsidR="007A6B4A" w:rsidRPr="00F3212A">
        <w:rPr>
          <w:rFonts w:ascii="Times New Roman" w:hAnsi="Times New Roman" w:hint="eastAsia"/>
        </w:rPr>
        <w:t>』</w:t>
      </w:r>
      <w:r w:rsidR="00871C88" w:rsidRPr="00F3212A">
        <w:rPr>
          <w:rFonts w:ascii="Times New Roman" w:hAnsi="Times New Roman" w:hint="eastAsia"/>
        </w:rPr>
        <w:t>2008</w:t>
      </w:r>
      <w:r w:rsidR="00871C88" w:rsidRPr="00F3212A">
        <w:rPr>
          <w:rFonts w:ascii="Times New Roman" w:hAnsi="Times New Roman" w:hint="eastAsia"/>
        </w:rPr>
        <w:t>年起針對遊戲場鋪面進行的縱貫性研究指出，</w:t>
      </w:r>
      <w:r w:rsidR="00C815C7" w:rsidRPr="00F3212A">
        <w:rPr>
          <w:rFonts w:ascii="Times New Roman" w:hAnsi="Times New Roman" w:hint="eastAsia"/>
        </w:rPr>
        <w:t>『</w:t>
      </w:r>
      <w:r w:rsidR="00871C88" w:rsidRPr="00F3212A">
        <w:rPr>
          <w:rFonts w:ascii="Times New Roman" w:hAnsi="Times New Roman" w:hint="eastAsia"/>
        </w:rPr>
        <w:t>單片式橡膠地墊</w:t>
      </w:r>
      <w:r w:rsidR="00C815C7" w:rsidRPr="00F3212A">
        <w:rPr>
          <w:rFonts w:ascii="Times New Roman" w:hAnsi="Times New Roman" w:hint="eastAsia"/>
        </w:rPr>
        <w:t>』</w:t>
      </w:r>
      <w:r w:rsidR="00871C88" w:rsidRPr="00F3212A">
        <w:rPr>
          <w:rFonts w:ascii="Times New Roman" w:hAnsi="Times New Roman" w:hint="eastAsia"/>
        </w:rPr>
        <w:t>、</w:t>
      </w:r>
      <w:r w:rsidR="00C815C7" w:rsidRPr="00F3212A">
        <w:rPr>
          <w:rFonts w:ascii="Times New Roman" w:hAnsi="Times New Roman" w:hint="eastAsia"/>
        </w:rPr>
        <w:t>『</w:t>
      </w:r>
      <w:proofErr w:type="gramStart"/>
      <w:r w:rsidR="00871C88" w:rsidRPr="00F3212A">
        <w:rPr>
          <w:rFonts w:ascii="Times New Roman" w:hAnsi="Times New Roman" w:hint="eastAsia"/>
        </w:rPr>
        <w:t>澆注</w:t>
      </w:r>
      <w:proofErr w:type="gramEnd"/>
      <w:r w:rsidR="00871C88" w:rsidRPr="00F3212A">
        <w:rPr>
          <w:rFonts w:ascii="Times New Roman" w:hAnsi="Times New Roman" w:hint="eastAsia"/>
        </w:rPr>
        <w:t>式橡膠地墊</w:t>
      </w:r>
      <w:r w:rsidR="00C815C7" w:rsidRPr="00F3212A">
        <w:rPr>
          <w:rFonts w:ascii="Times New Roman" w:hAnsi="Times New Roman" w:hint="eastAsia"/>
        </w:rPr>
        <w:t>』</w:t>
      </w:r>
      <w:r w:rsidR="00871C88" w:rsidRPr="00F3212A">
        <w:rPr>
          <w:rFonts w:ascii="Times New Roman" w:hAnsi="Times New Roman" w:hint="eastAsia"/>
        </w:rPr>
        <w:t>及</w:t>
      </w:r>
      <w:r w:rsidR="00C815C7" w:rsidRPr="00F3212A">
        <w:rPr>
          <w:rFonts w:ascii="Times New Roman" w:hAnsi="Times New Roman" w:hint="eastAsia"/>
        </w:rPr>
        <w:t>『</w:t>
      </w:r>
      <w:r w:rsidR="00871C88" w:rsidRPr="00F3212A">
        <w:rPr>
          <w:rFonts w:ascii="Times New Roman" w:hAnsi="Times New Roman" w:hint="eastAsia"/>
        </w:rPr>
        <w:t>混合鋪面系統</w:t>
      </w:r>
      <w:r w:rsidR="00C815C7" w:rsidRPr="00F3212A">
        <w:rPr>
          <w:rFonts w:ascii="Times New Roman" w:hAnsi="Times New Roman" w:hint="eastAsia"/>
        </w:rPr>
        <w:t>』</w:t>
      </w:r>
      <w:r w:rsidR="00871C88" w:rsidRPr="00F3212A">
        <w:rPr>
          <w:rFonts w:ascii="Times New Roman" w:hAnsi="Times New Roman" w:hint="eastAsia"/>
        </w:rPr>
        <w:t>，皆在安裝完成後</w:t>
      </w:r>
      <w:r w:rsidR="00871C88" w:rsidRPr="00F3212A">
        <w:rPr>
          <w:rFonts w:ascii="Times New Roman" w:hAnsi="Times New Roman" w:hint="eastAsia"/>
        </w:rPr>
        <w:t>2</w:t>
      </w:r>
      <w:r w:rsidR="00871C88" w:rsidRPr="00F3212A">
        <w:rPr>
          <w:rFonts w:ascii="Times New Roman" w:hAnsi="Times New Roman" w:hint="eastAsia"/>
        </w:rPr>
        <w:t>至</w:t>
      </w:r>
      <w:r w:rsidR="00871C88" w:rsidRPr="00F3212A">
        <w:rPr>
          <w:rFonts w:ascii="Times New Roman" w:hAnsi="Times New Roman" w:hint="eastAsia"/>
        </w:rPr>
        <w:t>3</w:t>
      </w:r>
      <w:r w:rsidR="00871C88" w:rsidRPr="00F3212A">
        <w:rPr>
          <w:rFonts w:ascii="Times New Roman" w:hAnsi="Times New Roman" w:hint="eastAsia"/>
        </w:rPr>
        <w:t>年起，即開始有耗損的情形發生，為維護兒童遊戲安全，爰有每</w:t>
      </w:r>
      <w:r w:rsidR="00871C88" w:rsidRPr="00F3212A">
        <w:rPr>
          <w:rFonts w:ascii="Times New Roman" w:hAnsi="Times New Roman" w:hint="eastAsia"/>
        </w:rPr>
        <w:t>3</w:t>
      </w:r>
      <w:r w:rsidR="00871C88" w:rsidRPr="00F3212A">
        <w:rPr>
          <w:rFonts w:ascii="Times New Roman" w:hAnsi="Times New Roman" w:hint="eastAsia"/>
        </w:rPr>
        <w:t>年遊戲場重新檢驗認證規定。</w:t>
      </w:r>
      <w:r w:rsidR="00FA317D" w:rsidRPr="00F3212A">
        <w:rPr>
          <w:rFonts w:ascii="Times New Roman" w:hAnsi="Times New Roman" w:hint="eastAsia"/>
        </w:rPr>
        <w:t>2</w:t>
      </w:r>
      <w:r w:rsidR="00AE3403" w:rsidRPr="00F3212A">
        <w:rPr>
          <w:rFonts w:ascii="Times New Roman" w:hAnsi="Times New Roman"/>
        </w:rPr>
        <w:t>.</w:t>
      </w:r>
      <w:r w:rsidR="00871C88" w:rsidRPr="00F3212A">
        <w:rPr>
          <w:rFonts w:ascii="Times New Roman" w:hAnsi="Times New Roman" w:hint="eastAsia"/>
        </w:rPr>
        <w:t>考量遊戲場檢驗頻率涉及後續維護管理成本，易影響單位設置意願，</w:t>
      </w:r>
      <w:proofErr w:type="gramStart"/>
      <w:r w:rsidR="00871C88" w:rsidRPr="00F3212A">
        <w:rPr>
          <w:rFonts w:ascii="Times New Roman" w:hAnsi="Times New Roman" w:hint="eastAsia"/>
        </w:rPr>
        <w:t>社家署業</w:t>
      </w:r>
      <w:proofErr w:type="gramEnd"/>
      <w:r w:rsidR="00871C88" w:rsidRPr="00F3212A">
        <w:rPr>
          <w:rFonts w:ascii="Times New Roman" w:hAnsi="Times New Roman" w:hint="eastAsia"/>
        </w:rPr>
        <w:t>於</w:t>
      </w:r>
      <w:r w:rsidR="00871C88" w:rsidRPr="00F3212A">
        <w:rPr>
          <w:rFonts w:ascii="Times New Roman" w:hAnsi="Times New Roman" w:hint="eastAsia"/>
        </w:rPr>
        <w:t>111</w:t>
      </w:r>
      <w:r w:rsidR="00871C88" w:rsidRPr="00F3212A">
        <w:rPr>
          <w:rFonts w:ascii="Times New Roman" w:hAnsi="Times New Roman" w:hint="eastAsia"/>
        </w:rPr>
        <w:t>年</w:t>
      </w:r>
      <w:r w:rsidR="00871C88" w:rsidRPr="00F3212A">
        <w:rPr>
          <w:rFonts w:ascii="Times New Roman" w:hAnsi="Times New Roman" w:hint="eastAsia"/>
        </w:rPr>
        <w:t>1</w:t>
      </w:r>
      <w:r w:rsidR="00871C88" w:rsidRPr="00F3212A">
        <w:rPr>
          <w:rFonts w:ascii="Times New Roman" w:hAnsi="Times New Roman" w:hint="eastAsia"/>
        </w:rPr>
        <w:t>月</w:t>
      </w:r>
      <w:r w:rsidR="00871C88" w:rsidRPr="00F3212A">
        <w:rPr>
          <w:rFonts w:ascii="Times New Roman" w:hAnsi="Times New Roman" w:hint="eastAsia"/>
        </w:rPr>
        <w:t>22</w:t>
      </w:r>
      <w:r w:rsidR="00871C88" w:rsidRPr="00F3212A">
        <w:rPr>
          <w:rFonts w:ascii="Times New Roman" w:hAnsi="Times New Roman" w:hint="eastAsia"/>
        </w:rPr>
        <w:t>日兒童遊戲場業務聯繫平臺第</w:t>
      </w:r>
      <w:r w:rsidR="00871C88" w:rsidRPr="00F3212A">
        <w:rPr>
          <w:rFonts w:ascii="Times New Roman" w:hAnsi="Times New Roman" w:hint="eastAsia"/>
        </w:rPr>
        <w:t>5</w:t>
      </w:r>
      <w:r w:rsidR="00871C88" w:rsidRPr="00F3212A">
        <w:rPr>
          <w:rFonts w:ascii="Times New Roman" w:hAnsi="Times New Roman" w:hint="eastAsia"/>
        </w:rPr>
        <w:t>次會議，討論調整遊戲場備查後檢驗頻率為鋪面每</w:t>
      </w:r>
      <w:r w:rsidR="00871C88" w:rsidRPr="00F3212A">
        <w:rPr>
          <w:rFonts w:ascii="Times New Roman" w:hAnsi="Times New Roman" w:hint="eastAsia"/>
        </w:rPr>
        <w:t>3</w:t>
      </w:r>
      <w:r w:rsidR="00871C88" w:rsidRPr="00F3212A">
        <w:rPr>
          <w:rFonts w:ascii="Times New Roman" w:hAnsi="Times New Roman" w:hint="eastAsia"/>
        </w:rPr>
        <w:t>年</w:t>
      </w:r>
      <w:r w:rsidR="00871C88" w:rsidRPr="00F3212A">
        <w:rPr>
          <w:rFonts w:ascii="Times New Roman" w:hAnsi="Times New Roman" w:hint="eastAsia"/>
        </w:rPr>
        <w:t>1</w:t>
      </w:r>
      <w:r w:rsidR="00871C88" w:rsidRPr="00F3212A">
        <w:rPr>
          <w:rFonts w:ascii="Times New Roman" w:hAnsi="Times New Roman" w:hint="eastAsia"/>
        </w:rPr>
        <w:t>次；</w:t>
      </w:r>
      <w:proofErr w:type="gramStart"/>
      <w:r w:rsidR="00871C88" w:rsidRPr="00F3212A">
        <w:rPr>
          <w:rFonts w:ascii="Times New Roman" w:hAnsi="Times New Roman" w:hint="eastAsia"/>
        </w:rPr>
        <w:t>遊具室外</w:t>
      </w:r>
      <w:proofErr w:type="gramEnd"/>
      <w:r w:rsidR="00871C88" w:rsidRPr="00F3212A">
        <w:rPr>
          <w:rFonts w:ascii="Times New Roman" w:hAnsi="Times New Roman" w:hint="eastAsia"/>
        </w:rPr>
        <w:t>每</w:t>
      </w:r>
      <w:r w:rsidR="00871C88" w:rsidRPr="00F3212A">
        <w:rPr>
          <w:rFonts w:ascii="Times New Roman" w:hAnsi="Times New Roman" w:hint="eastAsia"/>
        </w:rPr>
        <w:t>3</w:t>
      </w:r>
      <w:r w:rsidR="00871C88" w:rsidRPr="00F3212A">
        <w:rPr>
          <w:rFonts w:ascii="Times New Roman" w:hAnsi="Times New Roman" w:hint="eastAsia"/>
        </w:rPr>
        <w:t>年</w:t>
      </w:r>
      <w:r w:rsidR="00871C88" w:rsidRPr="00F3212A">
        <w:rPr>
          <w:rFonts w:ascii="Times New Roman" w:hAnsi="Times New Roman" w:hint="eastAsia"/>
        </w:rPr>
        <w:t>1</w:t>
      </w:r>
      <w:r w:rsidR="00871C88" w:rsidRPr="00F3212A">
        <w:rPr>
          <w:rFonts w:ascii="Times New Roman" w:hAnsi="Times New Roman" w:hint="eastAsia"/>
        </w:rPr>
        <w:t>次，室內每</w:t>
      </w:r>
      <w:r w:rsidR="00871C88" w:rsidRPr="00F3212A">
        <w:rPr>
          <w:rFonts w:ascii="Times New Roman" w:hAnsi="Times New Roman" w:hint="eastAsia"/>
        </w:rPr>
        <w:t>6</w:t>
      </w:r>
      <w:r w:rsidR="00871C88" w:rsidRPr="00F3212A">
        <w:rPr>
          <w:rFonts w:ascii="Times New Roman" w:hAnsi="Times New Roman" w:hint="eastAsia"/>
        </w:rPr>
        <w:t>年</w:t>
      </w:r>
      <w:r w:rsidR="00871C88" w:rsidRPr="00F3212A">
        <w:rPr>
          <w:rFonts w:ascii="Times New Roman" w:hAnsi="Times New Roman" w:hint="eastAsia"/>
        </w:rPr>
        <w:t>1</w:t>
      </w:r>
      <w:r w:rsidR="00871C88" w:rsidRPr="00F3212A">
        <w:rPr>
          <w:rFonts w:ascii="Times New Roman" w:hAnsi="Times New Roman" w:hint="eastAsia"/>
        </w:rPr>
        <w:t>次。</w:t>
      </w:r>
      <w:r w:rsidR="007362EB" w:rsidRPr="00F3212A">
        <w:rPr>
          <w:rFonts w:ascii="Times New Roman" w:hAnsi="Times New Roman" w:hint="eastAsia"/>
        </w:rPr>
        <w:t>」</w:t>
      </w:r>
      <w:r w:rsidR="00FE5DF9" w:rsidRPr="00F3212A">
        <w:rPr>
          <w:rFonts w:ascii="Times New Roman" w:hAnsi="Times New Roman" w:hint="eastAsia"/>
        </w:rPr>
        <w:t>惟</w:t>
      </w:r>
      <w:r w:rsidR="009E2DFE" w:rsidRPr="00F3212A">
        <w:rPr>
          <w:rFonts w:ascii="Times New Roman" w:hAnsi="Times New Roman" w:hint="eastAsia"/>
        </w:rPr>
        <w:t>不同</w:t>
      </w:r>
      <w:proofErr w:type="gramStart"/>
      <w:r w:rsidR="009E2DFE" w:rsidRPr="00F3212A">
        <w:rPr>
          <w:rFonts w:ascii="Times New Roman" w:hAnsi="Times New Roman" w:hint="eastAsia"/>
        </w:rPr>
        <w:t>的遊具依</w:t>
      </w:r>
      <w:proofErr w:type="gramEnd"/>
      <w:r w:rsidR="009E2DFE" w:rsidRPr="00F3212A">
        <w:rPr>
          <w:rFonts w:ascii="Times New Roman" w:hAnsi="Times New Roman" w:hint="eastAsia"/>
        </w:rPr>
        <w:t>其功能特性</w:t>
      </w:r>
      <w:r w:rsidR="00F033BA" w:rsidRPr="00F3212A">
        <w:rPr>
          <w:rFonts w:ascii="Times New Roman" w:hAnsi="Times New Roman" w:hint="eastAsia"/>
        </w:rPr>
        <w:t>有其不同的檢驗項目</w:t>
      </w:r>
      <w:r w:rsidR="009E2DFE" w:rsidRPr="00F3212A">
        <w:rPr>
          <w:rFonts w:ascii="Times New Roman" w:hAnsi="Times New Roman" w:hint="eastAsia"/>
        </w:rPr>
        <w:t>，</w:t>
      </w:r>
      <w:r w:rsidR="005D2E6E" w:rsidRPr="00F3212A">
        <w:rPr>
          <w:rFonts w:ascii="Times New Roman" w:hAnsi="Times New Roman" w:hint="eastAsia"/>
        </w:rPr>
        <w:t>查</w:t>
      </w:r>
      <w:r w:rsidR="00FE698A" w:rsidRPr="00F3212A">
        <w:rPr>
          <w:rFonts w:ascii="Times New Roman" w:hAnsi="Times New Roman" w:hint="eastAsia"/>
        </w:rPr>
        <w:t>前</w:t>
      </w:r>
      <w:r w:rsidR="00DD7DA4" w:rsidRPr="00F3212A">
        <w:rPr>
          <w:rFonts w:ascii="Times New Roman" w:hAnsi="Times New Roman" w:hint="eastAsia"/>
        </w:rPr>
        <w:t>揭會議結論</w:t>
      </w:r>
      <w:r w:rsidR="005D2E6E" w:rsidRPr="00F3212A">
        <w:rPr>
          <w:rFonts w:ascii="Times New Roman" w:hAnsi="Times New Roman" w:hint="eastAsia"/>
        </w:rPr>
        <w:t>係</w:t>
      </w:r>
      <w:proofErr w:type="gramStart"/>
      <w:r w:rsidR="00207F11" w:rsidRPr="00F3212A">
        <w:rPr>
          <w:rFonts w:ascii="Times New Roman" w:hAnsi="Times New Roman" w:hint="eastAsia"/>
        </w:rPr>
        <w:t>以遊</w:t>
      </w:r>
      <w:proofErr w:type="gramEnd"/>
      <w:r w:rsidR="00207F11" w:rsidRPr="00F3212A">
        <w:rPr>
          <w:rFonts w:ascii="Times New Roman" w:hAnsi="Times New Roman" w:hint="eastAsia"/>
        </w:rPr>
        <w:t>具位於室內、室外作簡單區分，</w:t>
      </w:r>
      <w:r w:rsidR="00C54ED1" w:rsidRPr="00F3212A">
        <w:rPr>
          <w:rFonts w:ascii="Times New Roman" w:hAnsi="Times New Roman" w:hint="eastAsia"/>
        </w:rPr>
        <w:t>並未針對</w:t>
      </w:r>
      <w:proofErr w:type="gramStart"/>
      <w:r w:rsidR="00C54ED1" w:rsidRPr="00F3212A">
        <w:rPr>
          <w:rFonts w:ascii="Times New Roman" w:hAnsi="Times New Roman" w:hint="eastAsia"/>
        </w:rPr>
        <w:t>各遊</w:t>
      </w:r>
      <w:proofErr w:type="gramEnd"/>
      <w:r w:rsidR="00C54ED1" w:rsidRPr="00F3212A">
        <w:rPr>
          <w:rFonts w:ascii="Times New Roman" w:hAnsi="Times New Roman" w:hint="eastAsia"/>
        </w:rPr>
        <w:t>具所需之檢驗項目再予細分</w:t>
      </w:r>
      <w:r w:rsidR="00FA6A37" w:rsidRPr="00F3212A">
        <w:rPr>
          <w:rFonts w:ascii="Times New Roman" w:hAnsi="Times New Roman" w:hint="eastAsia"/>
        </w:rPr>
        <w:t>檢驗頻率</w:t>
      </w:r>
      <w:r w:rsidR="00C54ED1" w:rsidRPr="00F3212A">
        <w:rPr>
          <w:rFonts w:ascii="Times New Roman" w:hAnsi="Times New Roman" w:hint="eastAsia"/>
        </w:rPr>
        <w:t>，</w:t>
      </w:r>
      <w:r w:rsidR="00EB1307" w:rsidRPr="00F3212A">
        <w:rPr>
          <w:rFonts w:ascii="Times New Roman" w:hAnsi="Times New Roman" w:hint="eastAsia"/>
        </w:rPr>
        <w:t>實</w:t>
      </w:r>
      <w:r w:rsidR="00A60E73" w:rsidRPr="00F3212A">
        <w:rPr>
          <w:rFonts w:ascii="Times New Roman" w:hAnsi="Times New Roman" w:hint="eastAsia"/>
        </w:rPr>
        <w:t>有進一步</w:t>
      </w:r>
      <w:r w:rsidR="00DE0992" w:rsidRPr="00F3212A">
        <w:rPr>
          <w:rFonts w:ascii="Times New Roman" w:hAnsi="Times New Roman" w:hint="eastAsia"/>
        </w:rPr>
        <w:t>檢討</w:t>
      </w:r>
      <w:r w:rsidR="009E2DFE" w:rsidRPr="00F3212A">
        <w:rPr>
          <w:rFonts w:ascii="Times New Roman" w:hAnsi="Times New Roman" w:hint="eastAsia"/>
        </w:rPr>
        <w:t>改進</w:t>
      </w:r>
      <w:r w:rsidR="0053376D" w:rsidRPr="00F3212A">
        <w:rPr>
          <w:rFonts w:ascii="Times New Roman" w:hAnsi="Times New Roman" w:hint="eastAsia"/>
        </w:rPr>
        <w:t>之必要</w:t>
      </w:r>
      <w:r w:rsidR="00EB1307" w:rsidRPr="00F3212A">
        <w:rPr>
          <w:rFonts w:ascii="Times New Roman" w:hAnsi="Times New Roman" w:hint="eastAsia"/>
        </w:rPr>
        <w:t>。</w:t>
      </w:r>
      <w:r w:rsidR="00515EFA" w:rsidRPr="00F3212A">
        <w:rPr>
          <w:rFonts w:ascii="Times New Roman" w:hAnsi="Times New Roman" w:hint="eastAsia"/>
        </w:rPr>
        <w:t>另</w:t>
      </w:r>
      <w:r w:rsidR="0047743C" w:rsidRPr="00F3212A">
        <w:rPr>
          <w:rFonts w:ascii="Times New Roman" w:hAnsi="Times New Roman" w:hint="eastAsia"/>
        </w:rPr>
        <w:t>兒童遊戲場有大、中、小型，</w:t>
      </w:r>
      <w:r w:rsidR="00824CA1" w:rsidRPr="00F3212A">
        <w:rPr>
          <w:rFonts w:ascii="Times New Roman" w:hAnsi="Times New Roman" w:hint="eastAsia"/>
        </w:rPr>
        <w:t>及</w:t>
      </w:r>
      <w:r w:rsidR="0047743C" w:rsidRPr="00F3212A">
        <w:rPr>
          <w:rFonts w:ascii="Times New Roman" w:hAnsi="Times New Roman" w:hint="eastAsia"/>
        </w:rPr>
        <w:t>私人（含百貨公司）、公園、學</w:t>
      </w:r>
      <w:r w:rsidR="0047743C" w:rsidRPr="00F3212A">
        <w:rPr>
          <w:rFonts w:ascii="Times New Roman" w:hAnsi="Times New Roman" w:hint="eastAsia"/>
        </w:rPr>
        <w:lastRenderedPageBreak/>
        <w:t>校</w:t>
      </w:r>
      <w:r w:rsidR="00824CA1" w:rsidRPr="00F3212A">
        <w:rPr>
          <w:rFonts w:ascii="Times New Roman" w:hAnsi="Times New Roman" w:hint="eastAsia"/>
        </w:rPr>
        <w:t>等多</w:t>
      </w:r>
      <w:r w:rsidR="0047743C" w:rsidRPr="00F3212A">
        <w:rPr>
          <w:rFonts w:ascii="Times New Roman" w:hAnsi="Times New Roman" w:hint="eastAsia"/>
        </w:rPr>
        <w:t>種類型，</w:t>
      </w:r>
      <w:proofErr w:type="gramStart"/>
      <w:r w:rsidR="00AC6545" w:rsidRPr="00F3212A">
        <w:rPr>
          <w:rFonts w:ascii="Times New Roman" w:hAnsi="Times New Roman" w:hint="eastAsia"/>
        </w:rPr>
        <w:t>查</w:t>
      </w:r>
      <w:r w:rsidR="002F637D" w:rsidRPr="00F3212A">
        <w:rPr>
          <w:rFonts w:ascii="Times New Roman" w:hAnsi="Times New Roman" w:hint="eastAsia"/>
        </w:rPr>
        <w:t>標檢</w:t>
      </w:r>
      <w:proofErr w:type="gramEnd"/>
      <w:r w:rsidR="002F637D" w:rsidRPr="00F3212A">
        <w:rPr>
          <w:rFonts w:ascii="Times New Roman" w:hAnsi="Times New Roman" w:hint="eastAsia"/>
        </w:rPr>
        <w:t>局</w:t>
      </w:r>
      <w:r w:rsidR="003E0186" w:rsidRPr="00F3212A">
        <w:rPr>
          <w:rFonts w:ascii="Times New Roman" w:hAnsi="Times New Roman" w:hint="eastAsia"/>
        </w:rPr>
        <w:t>依據過往執行應施檢驗商品強制檢驗經驗，深知強制性檢驗管理之推動，</w:t>
      </w:r>
      <w:proofErr w:type="gramStart"/>
      <w:r w:rsidR="003E0186" w:rsidRPr="00F3212A">
        <w:rPr>
          <w:rFonts w:ascii="Times New Roman" w:hAnsi="Times New Roman" w:hint="eastAsia"/>
        </w:rPr>
        <w:t>宜依風險</w:t>
      </w:r>
      <w:proofErr w:type="gramEnd"/>
      <w:r w:rsidR="003E0186" w:rsidRPr="00F3212A">
        <w:rPr>
          <w:rFonts w:ascii="Times New Roman" w:hAnsi="Times New Roman" w:hint="eastAsia"/>
        </w:rPr>
        <w:t>採分級管理等配套措施，方能順利推行，</w:t>
      </w:r>
      <w:r w:rsidR="00D44AC0" w:rsidRPr="00F3212A">
        <w:rPr>
          <w:rFonts w:ascii="Times New Roman" w:hAnsi="Times New Roman" w:hint="eastAsia"/>
        </w:rPr>
        <w:t>曾</w:t>
      </w:r>
      <w:r w:rsidR="003E0186" w:rsidRPr="00F3212A">
        <w:rPr>
          <w:rFonts w:ascii="Times New Roman" w:hAnsi="Times New Roman" w:hint="eastAsia"/>
        </w:rPr>
        <w:t>提出「依遊戲場使用區域規模大小分級管理」等配套措施</w:t>
      </w:r>
      <w:r w:rsidR="002E7315" w:rsidRPr="00F3212A">
        <w:rPr>
          <w:rFonts w:ascii="Times New Roman" w:hAnsi="Times New Roman" w:hint="eastAsia"/>
        </w:rPr>
        <w:t>建議</w:t>
      </w:r>
      <w:r w:rsidR="00962A04" w:rsidRPr="00F3212A">
        <w:rPr>
          <w:rFonts w:ascii="Times New Roman" w:hAnsi="Times New Roman" w:hint="eastAsia"/>
        </w:rPr>
        <w:t>，</w:t>
      </w:r>
      <w:r w:rsidR="003E0186" w:rsidRPr="00F3212A">
        <w:rPr>
          <w:rFonts w:ascii="Times New Roman" w:hAnsi="Times New Roman" w:hint="eastAsia"/>
        </w:rPr>
        <w:t>惟</w:t>
      </w:r>
      <w:proofErr w:type="gramStart"/>
      <w:r w:rsidR="00C61A89" w:rsidRPr="00F3212A">
        <w:rPr>
          <w:rFonts w:ascii="Times New Roman" w:hAnsi="Times New Roman" w:hint="eastAsia"/>
        </w:rPr>
        <w:t>於衛福</w:t>
      </w:r>
      <w:proofErr w:type="gramEnd"/>
      <w:r w:rsidR="00C61A89" w:rsidRPr="00F3212A">
        <w:rPr>
          <w:rFonts w:ascii="Times New Roman" w:hAnsi="Times New Roman" w:hint="eastAsia"/>
        </w:rPr>
        <w:t>部</w:t>
      </w:r>
      <w:r w:rsidR="00C61A89" w:rsidRPr="00F3212A">
        <w:rPr>
          <w:rFonts w:ascii="Times New Roman" w:hAnsi="Times New Roman" w:hint="eastAsia"/>
        </w:rPr>
        <w:t>110</w:t>
      </w:r>
      <w:r w:rsidR="00C61A89" w:rsidRPr="00F3212A">
        <w:rPr>
          <w:rFonts w:ascii="Times New Roman" w:hAnsi="Times New Roman" w:hint="eastAsia"/>
        </w:rPr>
        <w:t>年</w:t>
      </w:r>
      <w:r w:rsidR="00C61A89" w:rsidRPr="00F3212A">
        <w:rPr>
          <w:rFonts w:ascii="Times New Roman" w:hAnsi="Times New Roman" w:hint="eastAsia"/>
        </w:rPr>
        <w:t>10</w:t>
      </w:r>
      <w:r w:rsidR="00C61A89" w:rsidRPr="00F3212A">
        <w:rPr>
          <w:rFonts w:ascii="Times New Roman" w:hAnsi="Times New Roman" w:hint="eastAsia"/>
        </w:rPr>
        <w:t>月</w:t>
      </w:r>
      <w:r w:rsidR="00C61A89" w:rsidRPr="00F3212A">
        <w:rPr>
          <w:rFonts w:ascii="Times New Roman" w:hAnsi="Times New Roman" w:hint="eastAsia"/>
        </w:rPr>
        <w:t>21</w:t>
      </w:r>
      <w:r w:rsidR="00C61A89" w:rsidRPr="00F3212A">
        <w:rPr>
          <w:rFonts w:ascii="Times New Roman" w:hAnsi="Times New Roman" w:hint="eastAsia"/>
        </w:rPr>
        <w:t>日召開之第</w:t>
      </w:r>
      <w:r w:rsidR="00C61A89" w:rsidRPr="00F3212A">
        <w:rPr>
          <w:rFonts w:ascii="Times New Roman" w:hAnsi="Times New Roman" w:hint="eastAsia"/>
        </w:rPr>
        <w:t>3</w:t>
      </w:r>
      <w:r w:rsidR="00C61A89" w:rsidRPr="00F3212A">
        <w:rPr>
          <w:rFonts w:ascii="Times New Roman" w:hAnsi="Times New Roman" w:hint="eastAsia"/>
        </w:rPr>
        <w:t>次「兒童遊戲場業務聯繫平臺」會議並未採納。</w:t>
      </w:r>
      <w:r w:rsidR="00765A8E" w:rsidRPr="00F3212A">
        <w:rPr>
          <w:rFonts w:ascii="Times New Roman" w:hAnsi="Times New Roman" w:hint="eastAsia"/>
        </w:rPr>
        <w:t>而</w:t>
      </w:r>
      <w:r w:rsidR="0099058B" w:rsidRPr="00F3212A">
        <w:rPr>
          <w:rFonts w:ascii="Times New Roman" w:hAnsi="Times New Roman" w:hint="eastAsia"/>
        </w:rPr>
        <w:t>學校（</w:t>
      </w:r>
      <w:r w:rsidR="00111863" w:rsidRPr="00F3212A">
        <w:rPr>
          <w:rFonts w:ascii="Times New Roman" w:hAnsi="Times New Roman" w:hint="eastAsia"/>
        </w:rPr>
        <w:t>國小、幼兒園</w:t>
      </w:r>
      <w:r w:rsidR="0099058B" w:rsidRPr="00F3212A">
        <w:rPr>
          <w:rFonts w:ascii="Times New Roman" w:hAnsi="Times New Roman" w:hint="eastAsia"/>
        </w:rPr>
        <w:t>）</w:t>
      </w:r>
      <w:r w:rsidR="00111863" w:rsidRPr="00F3212A">
        <w:rPr>
          <w:rFonts w:ascii="Times New Roman" w:hAnsi="Times New Roman" w:hint="eastAsia"/>
        </w:rPr>
        <w:t>等特殊環境有特定之使用對象</w:t>
      </w:r>
      <w:r w:rsidR="00AD4EE0" w:rsidRPr="00F3212A">
        <w:rPr>
          <w:rFonts w:ascii="Times New Roman" w:hAnsi="Times New Roman" w:hint="eastAsia"/>
        </w:rPr>
        <w:t>，其</w:t>
      </w:r>
      <w:r w:rsidR="00111863" w:rsidRPr="00F3212A">
        <w:rPr>
          <w:rFonts w:ascii="Times New Roman" w:hAnsi="Times New Roman" w:hint="eastAsia"/>
        </w:rPr>
        <w:t>同時負有教育責任，</w:t>
      </w:r>
      <w:r w:rsidR="008B19DC" w:rsidRPr="00F3212A">
        <w:rPr>
          <w:rFonts w:ascii="Times New Roman" w:hAnsi="Times New Roman" w:hint="eastAsia"/>
        </w:rPr>
        <w:t>教育主管機關</w:t>
      </w:r>
      <w:r w:rsidR="004459AA" w:rsidRPr="00F3212A">
        <w:rPr>
          <w:rFonts w:ascii="Times New Roman" w:hAnsi="Times New Roman" w:hint="eastAsia"/>
        </w:rPr>
        <w:t>是否</w:t>
      </w:r>
      <w:r w:rsidR="00866068" w:rsidRPr="00F3212A">
        <w:rPr>
          <w:rFonts w:ascii="Times New Roman" w:hAnsi="Times New Roman" w:hint="eastAsia"/>
        </w:rPr>
        <w:t>亦可</w:t>
      </w:r>
      <w:r w:rsidR="004459AA" w:rsidRPr="00F3212A">
        <w:rPr>
          <w:rFonts w:ascii="Times New Roman" w:hAnsi="Times New Roman" w:hint="eastAsia"/>
        </w:rPr>
        <w:t>思考</w:t>
      </w:r>
      <w:r w:rsidR="00111863" w:rsidRPr="00F3212A">
        <w:rPr>
          <w:rFonts w:ascii="Times New Roman" w:hAnsi="Times New Roman" w:hint="eastAsia"/>
        </w:rPr>
        <w:t>另制定</w:t>
      </w:r>
      <w:r w:rsidR="00C715C9" w:rsidRPr="00F3212A">
        <w:rPr>
          <w:rFonts w:ascii="Times New Roman" w:hAnsi="Times New Roman" w:hint="eastAsia"/>
        </w:rPr>
        <w:t>維護</w:t>
      </w:r>
      <w:r w:rsidR="00111863" w:rsidRPr="00F3212A">
        <w:rPr>
          <w:rFonts w:ascii="Times New Roman" w:hAnsi="Times New Roman" w:hint="eastAsia"/>
        </w:rPr>
        <w:t>管理規範之可行性</w:t>
      </w:r>
      <w:r w:rsidR="004459AA" w:rsidRPr="00F3212A">
        <w:rPr>
          <w:rFonts w:ascii="Times New Roman" w:hAnsi="Times New Roman" w:hint="eastAsia"/>
        </w:rPr>
        <w:t>。</w:t>
      </w:r>
      <w:r w:rsidR="002D073C" w:rsidRPr="00F3212A">
        <w:rPr>
          <w:rFonts w:ascii="Times New Roman" w:hAnsi="Times New Roman" w:hint="eastAsia"/>
        </w:rPr>
        <w:t>由於</w:t>
      </w:r>
      <w:r w:rsidR="009C3691" w:rsidRPr="00F3212A">
        <w:rPr>
          <w:rFonts w:ascii="Times New Roman" w:hAnsi="Times New Roman" w:hint="eastAsia"/>
        </w:rPr>
        <w:t>1</w:t>
      </w:r>
      <w:r w:rsidR="009C3691" w:rsidRPr="00F3212A">
        <w:rPr>
          <w:rFonts w:ascii="Times New Roman" w:hAnsi="Times New Roman"/>
        </w:rPr>
        <w:t>06</w:t>
      </w:r>
      <w:r w:rsidR="009C3691" w:rsidRPr="00F3212A">
        <w:rPr>
          <w:rFonts w:ascii="Times New Roman" w:hAnsi="Times New Roman" w:hint="eastAsia"/>
        </w:rPr>
        <w:t>年</w:t>
      </w:r>
      <w:r w:rsidR="009C3691" w:rsidRPr="00F3212A">
        <w:rPr>
          <w:rFonts w:ascii="Times New Roman" w:hAnsi="Times New Roman" w:hint="eastAsia"/>
        </w:rPr>
        <w:t>1</w:t>
      </w:r>
      <w:r w:rsidR="009C3691" w:rsidRPr="00F3212A">
        <w:rPr>
          <w:rFonts w:ascii="Times New Roman" w:hAnsi="Times New Roman" w:hint="eastAsia"/>
        </w:rPr>
        <w:t>月</w:t>
      </w:r>
      <w:r w:rsidR="009C3691" w:rsidRPr="00F3212A">
        <w:rPr>
          <w:rFonts w:ascii="Times New Roman" w:hAnsi="Times New Roman" w:hint="eastAsia"/>
        </w:rPr>
        <w:t>2</w:t>
      </w:r>
      <w:r w:rsidR="009C3691" w:rsidRPr="00F3212A">
        <w:rPr>
          <w:rFonts w:ascii="Times New Roman" w:hAnsi="Times New Roman"/>
        </w:rPr>
        <w:t>5</w:t>
      </w:r>
      <w:r w:rsidR="009C3691" w:rsidRPr="00F3212A">
        <w:rPr>
          <w:rFonts w:ascii="Times New Roman" w:hAnsi="Times New Roman" w:hint="eastAsia"/>
        </w:rPr>
        <w:t>日兒童遊戲場規範修正前已設置之兒童遊戲場設施</w:t>
      </w:r>
      <w:r w:rsidR="009C3691" w:rsidRPr="00F3212A">
        <w:rPr>
          <w:rFonts w:ascii="Times New Roman" w:hAnsi="Times New Roman" w:hint="eastAsia"/>
        </w:rPr>
        <w:t>6</w:t>
      </w:r>
      <w:r w:rsidR="009C3691" w:rsidRPr="00F3212A">
        <w:rPr>
          <w:rFonts w:ascii="Times New Roman" w:hAnsi="Times New Roman" w:hint="eastAsia"/>
        </w:rPr>
        <w:t>年</w:t>
      </w:r>
      <w:r w:rsidR="00E739B8" w:rsidRPr="00F3212A">
        <w:rPr>
          <w:rFonts w:ascii="Times New Roman" w:hAnsi="Times New Roman" w:hint="eastAsia"/>
        </w:rPr>
        <w:t>補辦</w:t>
      </w:r>
      <w:r w:rsidR="009C3691" w:rsidRPr="00F3212A">
        <w:rPr>
          <w:rFonts w:ascii="Times New Roman" w:hAnsi="Times New Roman" w:hint="eastAsia"/>
        </w:rPr>
        <w:t>備查期限將屆，</w:t>
      </w:r>
      <w:r w:rsidR="00650934" w:rsidRPr="00F3212A">
        <w:rPr>
          <w:rFonts w:ascii="Times New Roman" w:hAnsi="Times New Roman" w:hint="eastAsia"/>
        </w:rPr>
        <w:t>又每</w:t>
      </w:r>
      <w:r w:rsidR="00650934" w:rsidRPr="00F3212A">
        <w:rPr>
          <w:rFonts w:ascii="Times New Roman" w:hAnsi="Times New Roman" w:hint="eastAsia"/>
        </w:rPr>
        <w:t>3</w:t>
      </w:r>
      <w:r w:rsidR="00650934" w:rsidRPr="00F3212A">
        <w:rPr>
          <w:rFonts w:ascii="Times New Roman" w:hAnsi="Times New Roman" w:hint="eastAsia"/>
        </w:rPr>
        <w:t>年須委託專業檢驗機構</w:t>
      </w:r>
      <w:r w:rsidR="00E739B8" w:rsidRPr="00F3212A">
        <w:rPr>
          <w:rFonts w:ascii="Times New Roman" w:hAnsi="Times New Roman" w:hint="eastAsia"/>
        </w:rPr>
        <w:t>辦理</w:t>
      </w:r>
      <w:r w:rsidR="00650934" w:rsidRPr="00F3212A">
        <w:rPr>
          <w:rFonts w:ascii="Times New Roman" w:hAnsi="Times New Roman" w:hint="eastAsia"/>
        </w:rPr>
        <w:t>檢驗</w:t>
      </w:r>
      <w:r w:rsidR="00D4666B" w:rsidRPr="00F3212A">
        <w:rPr>
          <w:rFonts w:ascii="Times New Roman" w:hAnsi="Times New Roman" w:hint="eastAsia"/>
        </w:rPr>
        <w:t>，</w:t>
      </w:r>
      <w:r w:rsidR="00C10E6E" w:rsidRPr="00F3212A">
        <w:rPr>
          <w:rFonts w:ascii="Times New Roman" w:hAnsi="Times New Roman" w:hint="eastAsia"/>
        </w:rPr>
        <w:t>其所衍生之</w:t>
      </w:r>
      <w:r w:rsidR="00E739B8" w:rsidRPr="00F3212A">
        <w:rPr>
          <w:rFonts w:ascii="Times New Roman" w:hAnsi="Times New Roman" w:hint="eastAsia"/>
        </w:rPr>
        <w:t>諸多</w:t>
      </w:r>
      <w:r w:rsidR="00F560A9" w:rsidRPr="00F3212A">
        <w:rPr>
          <w:rFonts w:ascii="Times New Roman" w:hAnsi="Times New Roman" w:hint="eastAsia"/>
        </w:rPr>
        <w:t>管理</w:t>
      </w:r>
      <w:r w:rsidR="00C10E6E" w:rsidRPr="00F3212A">
        <w:rPr>
          <w:rFonts w:ascii="Times New Roman" w:hAnsi="Times New Roman" w:hint="eastAsia"/>
        </w:rPr>
        <w:t>問題，</w:t>
      </w:r>
      <w:r w:rsidR="00F560A9" w:rsidRPr="00F3212A">
        <w:rPr>
          <w:rFonts w:ascii="Times New Roman" w:hAnsi="Times New Roman" w:hint="eastAsia"/>
        </w:rPr>
        <w:t>主管機關允宜</w:t>
      </w:r>
      <w:r w:rsidR="00F7097F" w:rsidRPr="00F3212A">
        <w:rPr>
          <w:rFonts w:ascii="Times New Roman" w:hAnsi="Times New Roman" w:hint="eastAsia"/>
        </w:rPr>
        <w:t>積極</w:t>
      </w:r>
      <w:proofErr w:type="gramStart"/>
      <w:r w:rsidR="00F7097F" w:rsidRPr="00F3212A">
        <w:rPr>
          <w:rFonts w:ascii="Times New Roman" w:hAnsi="Times New Roman" w:hint="eastAsia"/>
        </w:rPr>
        <w:t>研</w:t>
      </w:r>
      <w:proofErr w:type="gramEnd"/>
      <w:r w:rsidR="00F7097F" w:rsidRPr="00F3212A">
        <w:rPr>
          <w:rFonts w:ascii="Times New Roman" w:hAnsi="Times New Roman" w:hint="eastAsia"/>
        </w:rPr>
        <w:t>議</w:t>
      </w:r>
      <w:r w:rsidR="00F560A9" w:rsidRPr="00F3212A">
        <w:rPr>
          <w:rFonts w:ascii="Times New Roman" w:hAnsi="Times New Roman" w:hint="eastAsia"/>
        </w:rPr>
        <w:t>妥慎處理。</w:t>
      </w:r>
    </w:p>
    <w:p w:rsidR="00822A62" w:rsidRPr="00F3212A" w:rsidRDefault="00E92596" w:rsidP="000D4E1E">
      <w:pPr>
        <w:pStyle w:val="3"/>
        <w:ind w:left="1360" w:hanging="680"/>
        <w:rPr>
          <w:rFonts w:ascii="Times New Roman" w:hAnsi="Times New Roman"/>
        </w:rPr>
      </w:pPr>
      <w:r w:rsidRPr="00F3212A">
        <w:rPr>
          <w:rFonts w:ascii="Times New Roman" w:hAnsi="Times New Roman" w:hint="eastAsia"/>
        </w:rPr>
        <w:t>綜上，</w:t>
      </w:r>
      <w:r w:rsidR="006D2495" w:rsidRPr="00F3212A">
        <w:rPr>
          <w:rFonts w:ascii="Times New Roman" w:hAnsi="Times New Roman" w:hint="eastAsia"/>
        </w:rPr>
        <w:t>兒童遊戲場規範</w:t>
      </w:r>
      <w:r w:rsidR="00D109BB" w:rsidRPr="00F3212A">
        <w:rPr>
          <w:rFonts w:ascii="Times New Roman" w:hAnsi="Times New Roman" w:hint="eastAsia"/>
        </w:rPr>
        <w:t>規定</w:t>
      </w:r>
      <w:r w:rsidR="00D109BB" w:rsidRPr="00F3212A">
        <w:rPr>
          <w:rFonts w:ascii="Times New Roman" w:hAnsi="Times New Roman" w:hint="eastAsia"/>
        </w:rPr>
        <w:t>106</w:t>
      </w:r>
      <w:r w:rsidR="00D109BB" w:rsidRPr="00F3212A">
        <w:rPr>
          <w:rFonts w:ascii="Times New Roman" w:hAnsi="Times New Roman" w:hint="eastAsia"/>
        </w:rPr>
        <w:t>年</w:t>
      </w:r>
      <w:r w:rsidR="00D109BB" w:rsidRPr="00F3212A">
        <w:rPr>
          <w:rFonts w:ascii="Times New Roman" w:hAnsi="Times New Roman" w:hint="eastAsia"/>
        </w:rPr>
        <w:t>1</w:t>
      </w:r>
      <w:r w:rsidR="00D109BB" w:rsidRPr="00F3212A">
        <w:rPr>
          <w:rFonts w:ascii="Times New Roman" w:hAnsi="Times New Roman" w:hint="eastAsia"/>
        </w:rPr>
        <w:t>月</w:t>
      </w:r>
      <w:r w:rsidR="00D109BB" w:rsidRPr="00F3212A">
        <w:rPr>
          <w:rFonts w:ascii="Times New Roman" w:hAnsi="Times New Roman" w:hint="eastAsia"/>
        </w:rPr>
        <w:t>25</w:t>
      </w:r>
      <w:r w:rsidR="00D109BB" w:rsidRPr="00F3212A">
        <w:rPr>
          <w:rFonts w:ascii="Times New Roman" w:hAnsi="Times New Roman" w:hint="eastAsia"/>
        </w:rPr>
        <w:t>日前已設置之兒童遊戲場設施，應於規範修正後</w:t>
      </w:r>
      <w:r w:rsidR="00D109BB" w:rsidRPr="00F3212A">
        <w:rPr>
          <w:rFonts w:ascii="Times New Roman" w:hAnsi="Times New Roman" w:hint="eastAsia"/>
        </w:rPr>
        <w:t>6</w:t>
      </w:r>
      <w:r w:rsidR="00D109BB" w:rsidRPr="00F3212A">
        <w:rPr>
          <w:rFonts w:ascii="Times New Roman" w:hAnsi="Times New Roman" w:hint="eastAsia"/>
        </w:rPr>
        <w:t>年內（即</w:t>
      </w:r>
      <w:r w:rsidR="00D109BB" w:rsidRPr="00F3212A">
        <w:rPr>
          <w:rFonts w:ascii="Times New Roman" w:hAnsi="Times New Roman" w:hint="eastAsia"/>
        </w:rPr>
        <w:t>112</w:t>
      </w:r>
      <w:r w:rsidR="00D109BB" w:rsidRPr="00F3212A">
        <w:rPr>
          <w:rFonts w:ascii="Times New Roman" w:hAnsi="Times New Roman" w:hint="eastAsia"/>
        </w:rPr>
        <w:t>年</w:t>
      </w:r>
      <w:r w:rsidR="00D109BB" w:rsidRPr="00F3212A">
        <w:rPr>
          <w:rFonts w:ascii="Times New Roman" w:hAnsi="Times New Roman" w:hint="eastAsia"/>
        </w:rPr>
        <w:t>1</w:t>
      </w:r>
      <w:r w:rsidR="00D109BB" w:rsidRPr="00F3212A">
        <w:rPr>
          <w:rFonts w:ascii="Times New Roman" w:hAnsi="Times New Roman" w:hint="eastAsia"/>
        </w:rPr>
        <w:t>月</w:t>
      </w:r>
      <w:r w:rsidR="00D109BB" w:rsidRPr="00F3212A">
        <w:rPr>
          <w:rFonts w:ascii="Times New Roman" w:hAnsi="Times New Roman" w:hint="eastAsia"/>
        </w:rPr>
        <w:t>24</w:t>
      </w:r>
      <w:r w:rsidR="00D109BB" w:rsidRPr="00F3212A">
        <w:rPr>
          <w:rFonts w:ascii="Times New Roman" w:hAnsi="Times New Roman" w:hint="eastAsia"/>
        </w:rPr>
        <w:t>日前）完成備查手續，其期限將屆，及嗣後每</w:t>
      </w:r>
      <w:r w:rsidR="00D109BB" w:rsidRPr="00F3212A">
        <w:rPr>
          <w:rFonts w:ascii="Times New Roman" w:hAnsi="Times New Roman" w:hint="eastAsia"/>
        </w:rPr>
        <w:t>3</w:t>
      </w:r>
      <w:r w:rsidR="00D109BB" w:rsidRPr="00F3212A">
        <w:rPr>
          <w:rFonts w:ascii="Times New Roman" w:hAnsi="Times New Roman" w:hint="eastAsia"/>
        </w:rPr>
        <w:t>年</w:t>
      </w:r>
      <w:r w:rsidR="004000BA" w:rsidRPr="00F3212A">
        <w:rPr>
          <w:rFonts w:ascii="Times New Roman" w:hAnsi="Times New Roman" w:hint="eastAsia"/>
        </w:rPr>
        <w:t>須</w:t>
      </w:r>
      <w:r w:rsidR="00D109BB" w:rsidRPr="00F3212A">
        <w:rPr>
          <w:rFonts w:ascii="Times New Roman" w:hAnsi="Times New Roman" w:hint="eastAsia"/>
        </w:rPr>
        <w:t>委託專業檢驗機構辦理檢驗。由於兒童遊戲場有大、中、小型，及私人（含百貨公司）、公園、學校等多種不同類型，</w:t>
      </w:r>
      <w:proofErr w:type="gramStart"/>
      <w:r w:rsidR="00D109BB" w:rsidRPr="00F3212A">
        <w:rPr>
          <w:rFonts w:ascii="Times New Roman" w:hAnsi="Times New Roman" w:hint="eastAsia"/>
        </w:rPr>
        <w:t>以及遊具使用</w:t>
      </w:r>
      <w:proofErr w:type="gramEnd"/>
      <w:r w:rsidR="00D109BB" w:rsidRPr="00F3212A">
        <w:rPr>
          <w:rFonts w:ascii="Times New Roman" w:hAnsi="Times New Roman" w:hint="eastAsia"/>
        </w:rPr>
        <w:t>年限，主管機關允應有風險分級管理概念，但事涉各級政府財政負擔及專業技術分析考量，</w:t>
      </w:r>
      <w:r w:rsidR="00B51B2C" w:rsidRPr="00F3212A">
        <w:rPr>
          <w:rFonts w:ascii="Times New Roman" w:hAnsi="Times New Roman" w:hint="eastAsia"/>
        </w:rPr>
        <w:t>以及衡酌學校（國小、幼兒園）等特殊環境條件，另制定維護管理辦法之可行性，</w:t>
      </w:r>
      <w:proofErr w:type="gramStart"/>
      <w:r w:rsidR="00D109BB" w:rsidRPr="00F3212A">
        <w:rPr>
          <w:rFonts w:ascii="Times New Roman" w:hAnsi="Times New Roman" w:hint="eastAsia"/>
        </w:rPr>
        <w:t>允請行政</w:t>
      </w:r>
      <w:proofErr w:type="gramEnd"/>
      <w:r w:rsidR="00D109BB" w:rsidRPr="00F3212A">
        <w:rPr>
          <w:rFonts w:ascii="Times New Roman" w:hAnsi="Times New Roman" w:hint="eastAsia"/>
        </w:rPr>
        <w:t>院督導相關權責機關研擬配套措施，</w:t>
      </w:r>
      <w:r w:rsidR="0037209B" w:rsidRPr="00F3212A">
        <w:rPr>
          <w:rFonts w:ascii="Times New Roman" w:hAnsi="Times New Roman" w:hint="eastAsia"/>
        </w:rPr>
        <w:t>應</w:t>
      </w:r>
      <w:r w:rsidR="000764B2" w:rsidRPr="00F3212A">
        <w:rPr>
          <w:rFonts w:ascii="Times New Roman" w:hAnsi="Times New Roman" w:hint="eastAsia"/>
        </w:rPr>
        <w:t>儘</w:t>
      </w:r>
      <w:r w:rsidR="0037209B" w:rsidRPr="00F3212A">
        <w:rPr>
          <w:rFonts w:ascii="Times New Roman" w:hAnsi="Times New Roman" w:hint="eastAsia"/>
        </w:rPr>
        <w:t>速</w:t>
      </w:r>
      <w:r w:rsidR="00D109BB" w:rsidRPr="00F3212A">
        <w:rPr>
          <w:rFonts w:ascii="Times New Roman" w:hAnsi="Times New Roman" w:hint="eastAsia"/>
        </w:rPr>
        <w:t>積極檢討處理</w:t>
      </w:r>
      <w:r w:rsidR="008120E1" w:rsidRPr="00F3212A">
        <w:rPr>
          <w:rFonts w:ascii="Times New Roman" w:hAnsi="Times New Roman" w:hint="eastAsia"/>
        </w:rPr>
        <w:t>。</w:t>
      </w:r>
    </w:p>
    <w:p w:rsidR="00B57097" w:rsidRPr="00F3212A" w:rsidRDefault="00D303AF" w:rsidP="003C3A5C">
      <w:pPr>
        <w:pStyle w:val="2"/>
        <w:ind w:left="1020" w:hanging="680"/>
        <w:rPr>
          <w:rFonts w:ascii="Times New Roman" w:hAnsi="Times New Roman"/>
          <w:b/>
        </w:rPr>
      </w:pPr>
      <w:r w:rsidRPr="00F3212A">
        <w:rPr>
          <w:rFonts w:ascii="Times New Roman" w:hAnsi="Times New Roman" w:hint="eastAsia"/>
          <w:b/>
        </w:rPr>
        <w:t>標檢局</w:t>
      </w:r>
      <w:r w:rsidRPr="00F3212A">
        <w:rPr>
          <w:rFonts w:ascii="Times New Roman" w:hAnsi="Times New Roman" w:hint="eastAsia"/>
          <w:b/>
        </w:rPr>
        <w:t>109</w:t>
      </w:r>
      <w:r w:rsidRPr="00F3212A">
        <w:rPr>
          <w:rFonts w:ascii="Times New Roman" w:hAnsi="Times New Roman" w:hint="eastAsia"/>
          <w:b/>
        </w:rPr>
        <w:t>年</w:t>
      </w:r>
      <w:r w:rsidRPr="00F3212A">
        <w:rPr>
          <w:rFonts w:ascii="Times New Roman" w:hAnsi="Times New Roman" w:hint="eastAsia"/>
          <w:b/>
        </w:rPr>
        <w:t>2</w:t>
      </w:r>
      <w:r w:rsidRPr="00F3212A">
        <w:rPr>
          <w:rFonts w:ascii="Times New Roman" w:hAnsi="Times New Roman" w:hint="eastAsia"/>
          <w:b/>
        </w:rPr>
        <w:t>月</w:t>
      </w:r>
      <w:r w:rsidRPr="00F3212A">
        <w:rPr>
          <w:rFonts w:ascii="Times New Roman" w:hAnsi="Times New Roman" w:hint="eastAsia"/>
          <w:b/>
        </w:rPr>
        <w:t>14</w:t>
      </w:r>
      <w:r w:rsidRPr="00F3212A">
        <w:rPr>
          <w:rFonts w:ascii="Times New Roman" w:hAnsi="Times New Roman" w:hint="eastAsia"/>
          <w:b/>
        </w:rPr>
        <w:t>日</w:t>
      </w:r>
      <w:proofErr w:type="gramStart"/>
      <w:r w:rsidRPr="00F3212A">
        <w:rPr>
          <w:rFonts w:ascii="Times New Roman" w:hAnsi="Times New Roman" w:hint="eastAsia"/>
          <w:b/>
        </w:rPr>
        <w:t>研</w:t>
      </w:r>
      <w:proofErr w:type="gramEnd"/>
      <w:r w:rsidRPr="00F3212A">
        <w:rPr>
          <w:rFonts w:ascii="Times New Roman" w:hAnsi="Times New Roman" w:hint="eastAsia"/>
          <w:b/>
        </w:rPr>
        <w:t>訂之「兒童遊戲場建議收費區間標準表（草案）」，並未依兒童遊戲場（遊具）功能特性所需之檢驗項目訂出</w:t>
      </w:r>
      <w:r w:rsidR="003D7892" w:rsidRPr="00F3212A">
        <w:rPr>
          <w:rFonts w:ascii="Times New Roman" w:hAnsi="Times New Roman" w:hint="eastAsia"/>
          <w:b/>
        </w:rPr>
        <w:t>合理之</w:t>
      </w:r>
      <w:r w:rsidRPr="00F3212A">
        <w:rPr>
          <w:rFonts w:ascii="Times New Roman" w:hAnsi="Times New Roman" w:hint="eastAsia"/>
          <w:b/>
        </w:rPr>
        <w:t>收費標準，內容過於簡略且僅供參考無強制約束力，於</w:t>
      </w:r>
      <w:r w:rsidRPr="00F3212A">
        <w:rPr>
          <w:rFonts w:ascii="Times New Roman" w:hAnsi="Times New Roman" w:hint="eastAsia"/>
          <w:b/>
        </w:rPr>
        <w:t>110</w:t>
      </w:r>
      <w:r w:rsidRPr="00F3212A">
        <w:rPr>
          <w:rFonts w:ascii="Times New Roman" w:hAnsi="Times New Roman" w:hint="eastAsia"/>
          <w:b/>
        </w:rPr>
        <w:t>年全國兒童遊戲場（遊具）檢驗塞車之亂中，檢驗收費標準亦</w:t>
      </w:r>
      <w:r w:rsidR="00432AB0" w:rsidRPr="00F3212A">
        <w:rPr>
          <w:rFonts w:ascii="Times New Roman" w:hAnsi="Times New Roman" w:hint="eastAsia"/>
          <w:b/>
        </w:rPr>
        <w:t>為</w:t>
      </w:r>
      <w:r w:rsidRPr="00F3212A">
        <w:rPr>
          <w:rFonts w:ascii="Times New Roman" w:hAnsi="Times New Roman" w:hint="eastAsia"/>
          <w:b/>
        </w:rPr>
        <w:t>爭</w:t>
      </w:r>
      <w:r w:rsidR="00432AB0" w:rsidRPr="00F3212A">
        <w:rPr>
          <w:rFonts w:ascii="Times New Roman" w:hAnsi="Times New Roman" w:hint="eastAsia"/>
          <w:b/>
        </w:rPr>
        <w:t>點之一</w:t>
      </w:r>
      <w:r w:rsidR="00C0156D" w:rsidRPr="00F3212A">
        <w:rPr>
          <w:rFonts w:ascii="Times New Roman" w:hAnsi="Times New Roman" w:hint="eastAsia"/>
          <w:b/>
        </w:rPr>
        <w:t>；</w:t>
      </w:r>
      <w:r w:rsidR="00E01BEE" w:rsidRPr="00F3212A">
        <w:rPr>
          <w:rFonts w:ascii="Times New Roman" w:hAnsi="Times New Roman" w:hint="eastAsia"/>
          <w:b/>
        </w:rPr>
        <w:t>另</w:t>
      </w:r>
      <w:r w:rsidR="008C524B" w:rsidRPr="00F3212A">
        <w:rPr>
          <w:rFonts w:ascii="Times New Roman" w:hAnsi="Times New Roman" w:hint="eastAsia"/>
          <w:b/>
        </w:rPr>
        <w:t>兒童遊戲場規範雖</w:t>
      </w:r>
      <w:r w:rsidR="00EB67B0" w:rsidRPr="00F3212A">
        <w:rPr>
          <w:rFonts w:ascii="Times New Roman" w:hAnsi="Times New Roman" w:hint="eastAsia"/>
          <w:b/>
        </w:rPr>
        <w:t>已</w:t>
      </w:r>
      <w:r w:rsidR="004E06CF" w:rsidRPr="00F3212A">
        <w:rPr>
          <w:rFonts w:ascii="Times New Roman" w:hAnsi="Times New Roman" w:hint="eastAsia"/>
          <w:b/>
        </w:rPr>
        <w:t>納入</w:t>
      </w:r>
      <w:r w:rsidR="008C524B" w:rsidRPr="00F3212A">
        <w:rPr>
          <w:rFonts w:ascii="Times New Roman" w:hAnsi="Times New Roman" w:hint="eastAsia"/>
          <w:b/>
        </w:rPr>
        <w:t>區域性（</w:t>
      </w:r>
      <w:r w:rsidR="008C524B" w:rsidRPr="00F3212A">
        <w:rPr>
          <w:rFonts w:ascii="Times New Roman" w:hAnsi="Times New Roman" w:hint="eastAsia"/>
          <w:b/>
        </w:rPr>
        <w:t>EN</w:t>
      </w:r>
      <w:r w:rsidR="008C524B" w:rsidRPr="00F3212A">
        <w:rPr>
          <w:rFonts w:ascii="Times New Roman" w:hAnsi="Times New Roman" w:hint="eastAsia"/>
          <w:b/>
        </w:rPr>
        <w:t>）</w:t>
      </w:r>
      <w:r w:rsidR="004E06CF" w:rsidRPr="00F3212A">
        <w:rPr>
          <w:rFonts w:ascii="Times New Roman" w:hAnsi="Times New Roman" w:hint="eastAsia"/>
          <w:b/>
        </w:rPr>
        <w:t>等</w:t>
      </w:r>
      <w:r w:rsidR="008C524B" w:rsidRPr="00F3212A">
        <w:rPr>
          <w:rFonts w:ascii="Times New Roman" w:hAnsi="Times New Roman" w:hint="eastAsia"/>
          <w:b/>
        </w:rPr>
        <w:t>標</w:t>
      </w:r>
      <w:r w:rsidR="008C524B" w:rsidRPr="00F3212A">
        <w:rPr>
          <w:rFonts w:ascii="Times New Roman" w:hAnsi="Times New Roman" w:hint="eastAsia"/>
          <w:b/>
        </w:rPr>
        <w:lastRenderedPageBreak/>
        <w:t>準</w:t>
      </w:r>
      <w:r w:rsidR="004E06CF" w:rsidRPr="00F3212A">
        <w:rPr>
          <w:rFonts w:ascii="Times New Roman" w:hAnsi="Times New Roman" w:hint="eastAsia"/>
          <w:b/>
        </w:rPr>
        <w:t>，惟</w:t>
      </w:r>
      <w:r w:rsidR="008C524B" w:rsidRPr="00F3212A">
        <w:rPr>
          <w:rFonts w:ascii="Times New Roman" w:hAnsi="Times New Roman" w:hint="eastAsia"/>
          <w:b/>
        </w:rPr>
        <w:t>截至本院調查為止，</w:t>
      </w:r>
      <w:r w:rsidR="00A0355C" w:rsidRPr="00F3212A">
        <w:rPr>
          <w:rFonts w:ascii="Times New Roman" w:hAnsi="Times New Roman" w:hint="eastAsia"/>
          <w:b/>
        </w:rPr>
        <w:t>尚無</w:t>
      </w:r>
      <w:r w:rsidR="008C524B" w:rsidRPr="00F3212A">
        <w:rPr>
          <w:rFonts w:ascii="Times New Roman" w:hAnsi="Times New Roman" w:hint="eastAsia"/>
          <w:b/>
        </w:rPr>
        <w:t>檢驗機構具備</w:t>
      </w:r>
      <w:r w:rsidR="00A0355C" w:rsidRPr="00F3212A">
        <w:rPr>
          <w:rFonts w:ascii="Times New Roman" w:hAnsi="Times New Roman" w:hint="eastAsia"/>
          <w:b/>
        </w:rPr>
        <w:t>EN</w:t>
      </w:r>
      <w:r w:rsidR="008C524B" w:rsidRPr="00F3212A">
        <w:rPr>
          <w:rFonts w:ascii="Times New Roman" w:hAnsi="Times New Roman" w:hint="eastAsia"/>
          <w:b/>
        </w:rPr>
        <w:t>標準</w:t>
      </w:r>
      <w:r w:rsidR="00A0355C" w:rsidRPr="00F3212A">
        <w:rPr>
          <w:rFonts w:ascii="Times New Roman" w:hAnsi="Times New Roman" w:hint="eastAsia"/>
          <w:b/>
        </w:rPr>
        <w:t>的</w:t>
      </w:r>
      <w:r w:rsidR="008C524B" w:rsidRPr="00F3212A">
        <w:rPr>
          <w:rFonts w:ascii="Times New Roman" w:hAnsi="Times New Roman" w:hint="eastAsia"/>
          <w:b/>
        </w:rPr>
        <w:t>檢驗資格</w:t>
      </w:r>
      <w:r w:rsidR="00A0355C" w:rsidRPr="00F3212A">
        <w:rPr>
          <w:rFonts w:ascii="Times New Roman" w:hAnsi="Times New Roman" w:hint="eastAsia"/>
          <w:b/>
        </w:rPr>
        <w:t>，</w:t>
      </w:r>
      <w:r w:rsidR="00231316" w:rsidRPr="00F3212A">
        <w:rPr>
          <w:rFonts w:ascii="Times New Roman" w:hAnsi="Times New Roman" w:hint="eastAsia"/>
          <w:b/>
        </w:rPr>
        <w:t>實</w:t>
      </w:r>
      <w:proofErr w:type="gramStart"/>
      <w:r w:rsidR="00231316" w:rsidRPr="00F3212A">
        <w:rPr>
          <w:rFonts w:ascii="Times New Roman" w:hAnsi="Times New Roman" w:hint="eastAsia"/>
          <w:b/>
        </w:rPr>
        <w:t>不利遊具的</w:t>
      </w:r>
      <w:proofErr w:type="gramEnd"/>
      <w:r w:rsidR="00231316" w:rsidRPr="00F3212A">
        <w:rPr>
          <w:rFonts w:ascii="Times New Roman" w:hAnsi="Times New Roman" w:hint="eastAsia"/>
          <w:b/>
        </w:rPr>
        <w:t>創新引進發展，</w:t>
      </w:r>
      <w:proofErr w:type="gramStart"/>
      <w:r w:rsidR="00B101BB" w:rsidRPr="00F3212A">
        <w:rPr>
          <w:rFonts w:ascii="Times New Roman" w:hAnsi="Times New Roman" w:hint="eastAsia"/>
          <w:b/>
        </w:rPr>
        <w:t>允請行政</w:t>
      </w:r>
      <w:proofErr w:type="gramEnd"/>
      <w:r w:rsidR="00B101BB" w:rsidRPr="00F3212A">
        <w:rPr>
          <w:rFonts w:ascii="Times New Roman" w:hAnsi="Times New Roman" w:hint="eastAsia"/>
          <w:b/>
        </w:rPr>
        <w:t>院督導權責機關</w:t>
      </w:r>
      <w:r w:rsidR="003A1D74" w:rsidRPr="00F3212A">
        <w:rPr>
          <w:rFonts w:ascii="Times New Roman" w:hAnsi="Times New Roman" w:hint="eastAsia"/>
          <w:b/>
        </w:rPr>
        <w:t>審慎研</w:t>
      </w:r>
      <w:proofErr w:type="gramStart"/>
      <w:r w:rsidR="003A1D74" w:rsidRPr="00F3212A">
        <w:rPr>
          <w:rFonts w:ascii="Times New Roman" w:hAnsi="Times New Roman" w:hint="eastAsia"/>
          <w:b/>
        </w:rPr>
        <w:t>議妥</w:t>
      </w:r>
      <w:proofErr w:type="gramEnd"/>
      <w:r w:rsidR="003A1D74" w:rsidRPr="00F3212A">
        <w:rPr>
          <w:rFonts w:ascii="Times New Roman" w:hAnsi="Times New Roman" w:hint="eastAsia"/>
          <w:b/>
        </w:rPr>
        <w:t>處。</w:t>
      </w:r>
    </w:p>
    <w:p w:rsidR="00CF6C91" w:rsidRPr="00F3212A" w:rsidRDefault="00623BE9" w:rsidP="00B4038E">
      <w:pPr>
        <w:pStyle w:val="3"/>
        <w:wordWrap w:val="0"/>
        <w:ind w:left="1360" w:hanging="680"/>
        <w:rPr>
          <w:rFonts w:ascii="Times New Roman" w:hAnsi="Times New Roman"/>
          <w:snapToGrid w:val="0"/>
        </w:rPr>
      </w:pPr>
      <w:r w:rsidRPr="00F3212A">
        <w:rPr>
          <w:rFonts w:ascii="Times New Roman" w:hAnsi="Times New Roman" w:hint="eastAsia"/>
          <w:snapToGrid w:val="0"/>
        </w:rPr>
        <w:t>行政院</w:t>
      </w:r>
      <w:r w:rsidR="00D1412C" w:rsidRPr="00F3212A">
        <w:rPr>
          <w:rFonts w:ascii="Times New Roman" w:hAnsi="Times New Roman" w:hint="eastAsia"/>
          <w:snapToGrid w:val="0"/>
        </w:rPr>
        <w:t>108</w:t>
      </w:r>
      <w:r w:rsidR="00D1412C" w:rsidRPr="00F3212A">
        <w:rPr>
          <w:rFonts w:ascii="Times New Roman" w:hAnsi="Times New Roman" w:hint="eastAsia"/>
          <w:snapToGrid w:val="0"/>
        </w:rPr>
        <w:t>年</w:t>
      </w:r>
      <w:r w:rsidR="00D1412C" w:rsidRPr="00F3212A">
        <w:rPr>
          <w:rFonts w:ascii="Times New Roman" w:hAnsi="Times New Roman" w:hint="eastAsia"/>
          <w:snapToGrid w:val="0"/>
        </w:rPr>
        <w:t>11</w:t>
      </w:r>
      <w:r w:rsidR="00D1412C" w:rsidRPr="00F3212A">
        <w:rPr>
          <w:rFonts w:ascii="Times New Roman" w:hAnsi="Times New Roman" w:hint="eastAsia"/>
          <w:snapToGrid w:val="0"/>
        </w:rPr>
        <w:t>月</w:t>
      </w:r>
      <w:r w:rsidR="00D1412C" w:rsidRPr="00F3212A">
        <w:rPr>
          <w:rFonts w:ascii="Times New Roman" w:hAnsi="Times New Roman" w:hint="eastAsia"/>
          <w:snapToGrid w:val="0"/>
        </w:rPr>
        <w:t>27</w:t>
      </w:r>
      <w:r w:rsidR="00D1412C" w:rsidRPr="00F3212A">
        <w:rPr>
          <w:rFonts w:ascii="Times New Roman" w:hAnsi="Times New Roman" w:hint="eastAsia"/>
          <w:snapToGrid w:val="0"/>
        </w:rPr>
        <w:t>日</w:t>
      </w:r>
      <w:r w:rsidR="000B3EA8" w:rsidRPr="00F3212A">
        <w:rPr>
          <w:rFonts w:ascii="Times New Roman" w:hAnsi="Times New Roman" w:hint="eastAsia"/>
          <w:snapToGrid w:val="0"/>
        </w:rPr>
        <w:t>由林萬億政務委員主持</w:t>
      </w:r>
      <w:r w:rsidRPr="00F3212A">
        <w:rPr>
          <w:rFonts w:ascii="Times New Roman" w:hAnsi="Times New Roman" w:hint="eastAsia"/>
          <w:snapToGrid w:val="0"/>
        </w:rPr>
        <w:t>「兒童遊戲場檢驗標準」</w:t>
      </w:r>
      <w:proofErr w:type="gramStart"/>
      <w:r w:rsidRPr="00F3212A">
        <w:rPr>
          <w:rFonts w:ascii="Times New Roman" w:hAnsi="Times New Roman" w:hint="eastAsia"/>
          <w:snapToGrid w:val="0"/>
        </w:rPr>
        <w:t>研</w:t>
      </w:r>
      <w:proofErr w:type="gramEnd"/>
      <w:r w:rsidRPr="00F3212A">
        <w:rPr>
          <w:rFonts w:ascii="Times New Roman" w:hAnsi="Times New Roman" w:hint="eastAsia"/>
          <w:snapToGrid w:val="0"/>
        </w:rPr>
        <w:t>商會議</w:t>
      </w:r>
      <w:r w:rsidR="009B2FBC" w:rsidRPr="00F3212A">
        <w:rPr>
          <w:rFonts w:ascii="Times New Roman" w:hAnsi="Times New Roman" w:hint="eastAsia"/>
          <w:snapToGrid w:val="0"/>
        </w:rPr>
        <w:t>，</w:t>
      </w:r>
      <w:r w:rsidR="003F3683" w:rsidRPr="00F3212A">
        <w:rPr>
          <w:rFonts w:ascii="Times New Roman" w:hAnsi="Times New Roman" w:hint="eastAsia"/>
          <w:snapToGrid w:val="0"/>
        </w:rPr>
        <w:t>針對檢驗機構管理</w:t>
      </w:r>
      <w:r w:rsidR="00526A05" w:rsidRPr="00F3212A">
        <w:rPr>
          <w:rFonts w:ascii="Times New Roman" w:hAnsi="Times New Roman" w:hint="eastAsia"/>
          <w:snapToGrid w:val="0"/>
        </w:rPr>
        <w:t>決議略以：「</w:t>
      </w:r>
      <w:r w:rsidR="003F3683" w:rsidRPr="00F3212A">
        <w:rPr>
          <w:rFonts w:ascii="Times New Roman" w:hAnsi="Times New Roman" w:hint="eastAsia"/>
          <w:snapToGrid w:val="0"/>
        </w:rPr>
        <w:t>請經濟部訂定建議收費區間標準，由</w:t>
      </w:r>
      <w:proofErr w:type="gramStart"/>
      <w:r w:rsidR="003F3683" w:rsidRPr="00F3212A">
        <w:rPr>
          <w:rFonts w:ascii="Times New Roman" w:hAnsi="Times New Roman" w:hint="eastAsia"/>
          <w:snapToGrid w:val="0"/>
        </w:rPr>
        <w:t>社家署</w:t>
      </w:r>
      <w:proofErr w:type="gramEnd"/>
      <w:r w:rsidR="003F3683" w:rsidRPr="00F3212A">
        <w:rPr>
          <w:rFonts w:ascii="Times New Roman" w:hAnsi="Times New Roman" w:hint="eastAsia"/>
          <w:snapToGrid w:val="0"/>
        </w:rPr>
        <w:t>轉請各兒童遊戲場主管機關參考</w:t>
      </w:r>
      <w:r w:rsidR="00526A05" w:rsidRPr="00F3212A">
        <w:rPr>
          <w:rFonts w:ascii="Times New Roman" w:hAnsi="Times New Roman" w:hint="eastAsia"/>
          <w:snapToGrid w:val="0"/>
        </w:rPr>
        <w:t>」，嗣</w:t>
      </w:r>
      <w:r w:rsidR="003F3683" w:rsidRPr="00F3212A">
        <w:rPr>
          <w:rFonts w:ascii="Times New Roman" w:hAnsi="Times New Roman" w:hint="eastAsia"/>
          <w:snapToGrid w:val="0"/>
        </w:rPr>
        <w:t>標檢局於</w:t>
      </w:r>
      <w:r w:rsidR="003F3683" w:rsidRPr="00F3212A">
        <w:rPr>
          <w:rFonts w:ascii="Times New Roman" w:hAnsi="Times New Roman" w:hint="eastAsia"/>
          <w:snapToGrid w:val="0"/>
        </w:rPr>
        <w:t>109</w:t>
      </w:r>
      <w:r w:rsidR="003F3683" w:rsidRPr="00F3212A">
        <w:rPr>
          <w:rFonts w:ascii="Times New Roman" w:hAnsi="Times New Roman" w:hint="eastAsia"/>
          <w:snapToGrid w:val="0"/>
        </w:rPr>
        <w:t>年</w:t>
      </w:r>
      <w:r w:rsidR="003F3683" w:rsidRPr="00F3212A">
        <w:rPr>
          <w:rFonts w:ascii="Times New Roman" w:hAnsi="Times New Roman" w:hint="eastAsia"/>
          <w:snapToGrid w:val="0"/>
        </w:rPr>
        <w:t>2</w:t>
      </w:r>
      <w:r w:rsidR="003F3683" w:rsidRPr="00F3212A">
        <w:rPr>
          <w:rFonts w:ascii="Times New Roman" w:hAnsi="Times New Roman" w:hint="eastAsia"/>
          <w:snapToGrid w:val="0"/>
        </w:rPr>
        <w:t>月</w:t>
      </w:r>
      <w:r w:rsidR="003F3683" w:rsidRPr="00F3212A">
        <w:rPr>
          <w:rFonts w:ascii="Times New Roman" w:hAnsi="Times New Roman" w:hint="eastAsia"/>
          <w:snapToGrid w:val="0"/>
        </w:rPr>
        <w:t>14</w:t>
      </w:r>
      <w:r w:rsidR="003F3683" w:rsidRPr="00F3212A">
        <w:rPr>
          <w:rFonts w:ascii="Times New Roman" w:hAnsi="Times New Roman" w:hint="eastAsia"/>
          <w:snapToGrid w:val="0"/>
        </w:rPr>
        <w:t>日召開研訂「兒童遊戲場建議收費區間標準表（草案）」</w:t>
      </w:r>
      <w:r w:rsidR="00B87F0C" w:rsidRPr="00F3212A">
        <w:rPr>
          <w:rFonts w:ascii="Times New Roman" w:hAnsi="Times New Roman" w:hint="eastAsia"/>
          <w:snapToGrid w:val="0"/>
        </w:rPr>
        <w:t>會議</w:t>
      </w:r>
      <w:r w:rsidR="004F716E" w:rsidRPr="00F3212A">
        <w:rPr>
          <w:rFonts w:ascii="Times New Roman" w:hAnsi="Times New Roman" w:hint="eastAsia"/>
          <w:snapToGrid w:val="0"/>
        </w:rPr>
        <w:t>，</w:t>
      </w:r>
      <w:r w:rsidR="008629EF" w:rsidRPr="00F3212A">
        <w:rPr>
          <w:rFonts w:ascii="Times New Roman" w:hAnsi="Times New Roman" w:hint="eastAsia"/>
          <w:snapToGrid w:val="0"/>
        </w:rPr>
        <w:t>結論略以：「</w:t>
      </w:r>
      <w:r w:rsidR="008629EF" w:rsidRPr="00F3212A">
        <w:rPr>
          <w:rFonts w:ascii="Times New Roman" w:hAnsi="Times New Roman" w:hint="eastAsia"/>
          <w:snapToGrid w:val="0"/>
        </w:rPr>
        <w:t>1.</w:t>
      </w:r>
      <w:r w:rsidR="008629EF" w:rsidRPr="00F3212A">
        <w:rPr>
          <w:rFonts w:ascii="Times New Roman" w:hAnsi="Times New Roman" w:hint="eastAsia"/>
          <w:snapToGrid w:val="0"/>
        </w:rPr>
        <w:t>各單位出席代表同意依本局規劃之</w:t>
      </w:r>
      <w:r w:rsidR="00047307" w:rsidRPr="00F3212A">
        <w:rPr>
          <w:rFonts w:ascii="Times New Roman" w:hAnsi="Times New Roman" w:hint="eastAsia"/>
          <w:snapToGrid w:val="0"/>
        </w:rPr>
        <w:t>『</w:t>
      </w:r>
      <w:r w:rsidR="008629EF" w:rsidRPr="00F3212A">
        <w:rPr>
          <w:rFonts w:ascii="Times New Roman" w:hAnsi="Times New Roman" w:hint="eastAsia"/>
          <w:snapToGrid w:val="0"/>
        </w:rPr>
        <w:t>單一（獨立）</w:t>
      </w:r>
      <w:proofErr w:type="gramStart"/>
      <w:r w:rsidR="008629EF" w:rsidRPr="00F3212A">
        <w:rPr>
          <w:rFonts w:ascii="Times New Roman" w:hAnsi="Times New Roman" w:hint="eastAsia"/>
          <w:snapToGrid w:val="0"/>
        </w:rPr>
        <w:t>遊具</w:t>
      </w:r>
      <w:proofErr w:type="gramEnd"/>
      <w:r w:rsidR="00047307" w:rsidRPr="00F3212A">
        <w:rPr>
          <w:rFonts w:ascii="Times New Roman" w:hAnsi="Times New Roman" w:hint="eastAsia"/>
          <w:snapToGrid w:val="0"/>
        </w:rPr>
        <w:t>』</w:t>
      </w:r>
      <w:r w:rsidR="008629EF" w:rsidRPr="00F3212A">
        <w:rPr>
          <w:rFonts w:ascii="Times New Roman" w:hAnsi="Times New Roman" w:hint="eastAsia"/>
          <w:snapToGrid w:val="0"/>
        </w:rPr>
        <w:t>、</w:t>
      </w:r>
      <w:r w:rsidR="00047307" w:rsidRPr="00F3212A">
        <w:rPr>
          <w:rFonts w:ascii="Times New Roman" w:hAnsi="Times New Roman" w:hint="eastAsia"/>
          <w:snapToGrid w:val="0"/>
        </w:rPr>
        <w:t>『</w:t>
      </w:r>
      <w:proofErr w:type="gramStart"/>
      <w:r w:rsidR="008629EF" w:rsidRPr="00F3212A">
        <w:rPr>
          <w:rFonts w:ascii="Times New Roman" w:hAnsi="Times New Roman" w:hint="eastAsia"/>
          <w:snapToGrid w:val="0"/>
        </w:rPr>
        <w:t>組合遊</w:t>
      </w:r>
      <w:proofErr w:type="gramEnd"/>
      <w:r w:rsidR="008629EF" w:rsidRPr="00F3212A">
        <w:rPr>
          <w:rFonts w:ascii="Times New Roman" w:hAnsi="Times New Roman" w:hint="eastAsia"/>
          <w:snapToGrid w:val="0"/>
        </w:rPr>
        <w:t>具</w:t>
      </w:r>
      <w:r w:rsidR="003F1446" w:rsidRPr="00F3212A">
        <w:rPr>
          <w:rFonts w:ascii="Times New Roman" w:hAnsi="Times New Roman" w:hint="eastAsia"/>
          <w:snapToGrid w:val="0"/>
        </w:rPr>
        <w:t>』</w:t>
      </w:r>
      <w:r w:rsidR="008629EF" w:rsidRPr="00F3212A">
        <w:rPr>
          <w:rFonts w:ascii="Times New Roman" w:hAnsi="Times New Roman" w:hint="eastAsia"/>
          <w:snapToGrid w:val="0"/>
        </w:rPr>
        <w:t>、</w:t>
      </w:r>
      <w:r w:rsidR="00047307" w:rsidRPr="00F3212A">
        <w:rPr>
          <w:rFonts w:ascii="Times New Roman" w:hAnsi="Times New Roman" w:hint="eastAsia"/>
          <w:snapToGrid w:val="0"/>
        </w:rPr>
        <w:t>『</w:t>
      </w:r>
      <w:r w:rsidR="008629EF" w:rsidRPr="00F3212A">
        <w:rPr>
          <w:rFonts w:ascii="Times New Roman" w:hAnsi="Times New Roman" w:hint="eastAsia"/>
          <w:snapToGrid w:val="0"/>
        </w:rPr>
        <w:t>鋪面地墊（單一材料）</w:t>
      </w:r>
      <w:r w:rsidR="003F1446" w:rsidRPr="00F3212A">
        <w:rPr>
          <w:rFonts w:ascii="Times New Roman" w:hAnsi="Times New Roman" w:hint="eastAsia"/>
          <w:snapToGrid w:val="0"/>
        </w:rPr>
        <w:t>』</w:t>
      </w:r>
      <w:r w:rsidR="008629EF" w:rsidRPr="00F3212A">
        <w:rPr>
          <w:rFonts w:ascii="Times New Roman" w:hAnsi="Times New Roman" w:hint="eastAsia"/>
          <w:snapToGrid w:val="0"/>
        </w:rPr>
        <w:t>及</w:t>
      </w:r>
      <w:r w:rsidR="00047307" w:rsidRPr="00F3212A">
        <w:rPr>
          <w:rFonts w:ascii="Times New Roman" w:hAnsi="Times New Roman" w:hint="eastAsia"/>
          <w:snapToGrid w:val="0"/>
        </w:rPr>
        <w:t>『</w:t>
      </w:r>
      <w:r w:rsidR="008629EF" w:rsidRPr="00F3212A">
        <w:rPr>
          <w:rFonts w:ascii="Times New Roman" w:hAnsi="Times New Roman" w:hint="eastAsia"/>
          <w:snapToGrid w:val="0"/>
        </w:rPr>
        <w:t>交通差旅</w:t>
      </w:r>
      <w:r w:rsidR="003F1446" w:rsidRPr="00F3212A">
        <w:rPr>
          <w:rFonts w:ascii="Times New Roman" w:hAnsi="Times New Roman" w:hint="eastAsia"/>
          <w:snapToGrid w:val="0"/>
        </w:rPr>
        <w:t>』</w:t>
      </w:r>
      <w:r w:rsidR="008629EF" w:rsidRPr="00F3212A">
        <w:rPr>
          <w:rFonts w:ascii="Times New Roman" w:hAnsi="Times New Roman" w:hint="eastAsia"/>
          <w:snapToGrid w:val="0"/>
        </w:rPr>
        <w:t>等項目收費</w:t>
      </w:r>
      <w:r w:rsidR="007F1C2F" w:rsidRPr="00F3212A">
        <w:rPr>
          <w:rFonts w:ascii="Times New Roman" w:hAnsi="Times New Roman" w:hint="eastAsia"/>
          <w:snapToGrid w:val="0"/>
        </w:rPr>
        <w:t>（詳下表）</w:t>
      </w:r>
      <w:r w:rsidR="008629EF" w:rsidRPr="00F3212A">
        <w:rPr>
          <w:rFonts w:ascii="Times New Roman" w:hAnsi="Times New Roman" w:hint="eastAsia"/>
          <w:snapToGrid w:val="0"/>
        </w:rPr>
        <w:t>，惟考量檢驗機構皆以</w:t>
      </w:r>
      <w:r w:rsidR="008629EF" w:rsidRPr="00F3212A">
        <w:rPr>
          <w:rFonts w:ascii="Times New Roman" w:hAnsi="Times New Roman" w:hint="eastAsia"/>
          <w:snapToGrid w:val="0"/>
        </w:rPr>
        <w:t>2</w:t>
      </w:r>
      <w:r w:rsidR="008629EF" w:rsidRPr="00F3212A">
        <w:rPr>
          <w:rFonts w:ascii="Times New Roman" w:hAnsi="Times New Roman" w:hint="eastAsia"/>
          <w:snapToGrid w:val="0"/>
        </w:rPr>
        <w:t>人為</w:t>
      </w:r>
      <w:r w:rsidR="008629EF" w:rsidRPr="00F3212A">
        <w:rPr>
          <w:rFonts w:ascii="Times New Roman" w:hAnsi="Times New Roman" w:hint="eastAsia"/>
          <w:snapToGrid w:val="0"/>
        </w:rPr>
        <w:t>1</w:t>
      </w:r>
      <w:r w:rsidR="008629EF" w:rsidRPr="00F3212A">
        <w:rPr>
          <w:rFonts w:ascii="Times New Roman" w:hAnsi="Times New Roman" w:hint="eastAsia"/>
          <w:snapToGrid w:val="0"/>
        </w:rPr>
        <w:t>組赴兒童遊戲場執行檢驗，不論其</w:t>
      </w:r>
      <w:proofErr w:type="gramStart"/>
      <w:r w:rsidR="008629EF" w:rsidRPr="00F3212A">
        <w:rPr>
          <w:rFonts w:ascii="Times New Roman" w:hAnsi="Times New Roman" w:hint="eastAsia"/>
          <w:snapToGrid w:val="0"/>
        </w:rPr>
        <w:t>遊具</w:t>
      </w:r>
      <w:proofErr w:type="gramEnd"/>
      <w:r w:rsidR="008629EF" w:rsidRPr="00F3212A">
        <w:rPr>
          <w:rFonts w:ascii="Times New Roman" w:hAnsi="Times New Roman" w:hint="eastAsia"/>
          <w:snapToGrid w:val="0"/>
        </w:rPr>
        <w:t>數多寡，有其基本人事成本，故建議赴現場執行檢驗最低基本收費為</w:t>
      </w:r>
      <w:r w:rsidR="008629EF" w:rsidRPr="00F3212A">
        <w:rPr>
          <w:rFonts w:ascii="Times New Roman" w:hAnsi="Times New Roman" w:hint="eastAsia"/>
          <w:snapToGrid w:val="0"/>
        </w:rPr>
        <w:t>6,000</w:t>
      </w:r>
      <w:r w:rsidR="008629EF" w:rsidRPr="00F3212A">
        <w:rPr>
          <w:rFonts w:ascii="Times New Roman" w:hAnsi="Times New Roman" w:hint="eastAsia"/>
          <w:snapToGrid w:val="0"/>
        </w:rPr>
        <w:t>元；</w:t>
      </w:r>
      <w:proofErr w:type="gramStart"/>
      <w:r w:rsidR="008629EF" w:rsidRPr="00F3212A">
        <w:rPr>
          <w:rFonts w:ascii="Times New Roman" w:hAnsi="Times New Roman" w:hint="eastAsia"/>
          <w:snapToGrid w:val="0"/>
        </w:rPr>
        <w:t>另倘有</w:t>
      </w:r>
      <w:proofErr w:type="gramEnd"/>
      <w:r w:rsidR="008629EF" w:rsidRPr="00F3212A">
        <w:rPr>
          <w:rFonts w:ascii="Times New Roman" w:hAnsi="Times New Roman" w:hint="eastAsia"/>
          <w:snapToGrid w:val="0"/>
        </w:rPr>
        <w:t>其他特殊條件或狀況（包含：特殊造型、共融式、多點臨場高度檢驗等</w:t>
      </w:r>
      <w:proofErr w:type="gramStart"/>
      <w:r w:rsidR="008629EF" w:rsidRPr="00F3212A">
        <w:rPr>
          <w:rFonts w:ascii="Times New Roman" w:hAnsi="Times New Roman" w:hint="eastAsia"/>
          <w:snapToGrid w:val="0"/>
        </w:rPr>
        <w:t>）</w:t>
      </w:r>
      <w:proofErr w:type="gramEnd"/>
      <w:r w:rsidR="008629EF" w:rsidRPr="00F3212A">
        <w:rPr>
          <w:rFonts w:ascii="Times New Roman" w:hAnsi="Times New Roman" w:hint="eastAsia"/>
          <w:snapToGrid w:val="0"/>
        </w:rPr>
        <w:t>，由檢驗機構與委託者另行議定。</w:t>
      </w:r>
      <w:r w:rsidR="008629EF" w:rsidRPr="00F3212A">
        <w:rPr>
          <w:rFonts w:ascii="Times New Roman" w:hAnsi="Times New Roman" w:hint="eastAsia"/>
          <w:snapToGrid w:val="0"/>
        </w:rPr>
        <w:t>2.</w:t>
      </w:r>
      <w:r w:rsidR="008629EF" w:rsidRPr="00F3212A">
        <w:rPr>
          <w:rFonts w:ascii="Times New Roman" w:hAnsi="Times New Roman" w:hint="eastAsia"/>
          <w:snapToGrid w:val="0"/>
        </w:rPr>
        <w:t>交通差旅建議可參考行政院主計總處訂定之『國內出差旅費報支要點』規定收費；倘有其他特殊條件或狀況</w:t>
      </w:r>
      <w:proofErr w:type="gramStart"/>
      <w:r w:rsidR="008629EF" w:rsidRPr="00F3212A">
        <w:rPr>
          <w:rFonts w:ascii="Times New Roman" w:hAnsi="Times New Roman" w:hint="eastAsia"/>
          <w:snapToGrid w:val="0"/>
        </w:rPr>
        <w:t>（</w:t>
      </w:r>
      <w:proofErr w:type="gramEnd"/>
      <w:r w:rsidR="008629EF" w:rsidRPr="00F3212A">
        <w:rPr>
          <w:rFonts w:ascii="Times New Roman" w:hAnsi="Times New Roman" w:hint="eastAsia"/>
          <w:snapToGrid w:val="0"/>
        </w:rPr>
        <w:t>包含：偏鄉、離島、載運特殊檢驗機具等</w:t>
      </w:r>
      <w:proofErr w:type="gramStart"/>
      <w:r w:rsidR="008629EF" w:rsidRPr="00F3212A">
        <w:rPr>
          <w:rFonts w:ascii="Times New Roman" w:hAnsi="Times New Roman" w:hint="eastAsia"/>
          <w:snapToGrid w:val="0"/>
        </w:rPr>
        <w:t>）</w:t>
      </w:r>
      <w:proofErr w:type="gramEnd"/>
      <w:r w:rsidR="008629EF" w:rsidRPr="00F3212A">
        <w:rPr>
          <w:rFonts w:ascii="Times New Roman" w:hAnsi="Times New Roman" w:hint="eastAsia"/>
          <w:snapToGrid w:val="0"/>
        </w:rPr>
        <w:t>，由檢驗機構與委託者另行議定」，</w:t>
      </w:r>
      <w:r w:rsidR="004F716E" w:rsidRPr="00F3212A">
        <w:rPr>
          <w:rFonts w:ascii="Times New Roman" w:hAnsi="Times New Roman" w:hint="eastAsia"/>
          <w:snapToGrid w:val="0"/>
        </w:rPr>
        <w:t>以</w:t>
      </w:r>
      <w:proofErr w:type="gramStart"/>
      <w:r w:rsidR="004133C0" w:rsidRPr="00F3212A">
        <w:rPr>
          <w:rFonts w:ascii="Times New Roman" w:hAnsi="Times New Roman" w:hint="eastAsia"/>
          <w:snapToGrid w:val="0"/>
        </w:rPr>
        <w:t>109</w:t>
      </w:r>
      <w:r w:rsidR="004133C0" w:rsidRPr="00F3212A">
        <w:rPr>
          <w:rFonts w:ascii="Times New Roman" w:hAnsi="Times New Roman" w:hint="eastAsia"/>
          <w:snapToGrid w:val="0"/>
        </w:rPr>
        <w:t>年</w:t>
      </w:r>
      <w:r w:rsidR="004133C0" w:rsidRPr="00F3212A">
        <w:rPr>
          <w:rFonts w:ascii="Times New Roman" w:hAnsi="Times New Roman" w:hint="eastAsia"/>
          <w:snapToGrid w:val="0"/>
        </w:rPr>
        <w:t>2</w:t>
      </w:r>
      <w:r w:rsidR="004133C0" w:rsidRPr="00F3212A">
        <w:rPr>
          <w:rFonts w:ascii="Times New Roman" w:hAnsi="Times New Roman" w:hint="eastAsia"/>
          <w:snapToGrid w:val="0"/>
        </w:rPr>
        <w:t>月</w:t>
      </w:r>
      <w:r w:rsidR="004133C0" w:rsidRPr="00F3212A">
        <w:rPr>
          <w:rFonts w:ascii="Times New Roman" w:hAnsi="Times New Roman" w:hint="eastAsia"/>
          <w:snapToGrid w:val="0"/>
        </w:rPr>
        <w:t>18</w:t>
      </w:r>
      <w:r w:rsidR="004133C0" w:rsidRPr="00F3212A">
        <w:rPr>
          <w:rFonts w:ascii="Times New Roman" w:hAnsi="Times New Roman" w:hint="eastAsia"/>
          <w:snapToGrid w:val="0"/>
        </w:rPr>
        <w:t>日經</w:t>
      </w:r>
      <w:proofErr w:type="gramEnd"/>
      <w:r w:rsidR="004133C0" w:rsidRPr="00F3212A">
        <w:rPr>
          <w:rFonts w:ascii="Times New Roman" w:hAnsi="Times New Roman" w:hint="eastAsia"/>
          <w:snapToGrid w:val="0"/>
        </w:rPr>
        <w:t>標二字第</w:t>
      </w:r>
      <w:r w:rsidR="004133C0" w:rsidRPr="00F3212A">
        <w:rPr>
          <w:rFonts w:ascii="Times New Roman" w:hAnsi="Times New Roman" w:hint="eastAsia"/>
          <w:snapToGrid w:val="0"/>
        </w:rPr>
        <w:t>10920001200</w:t>
      </w:r>
      <w:r w:rsidR="004133C0" w:rsidRPr="00F3212A">
        <w:rPr>
          <w:rFonts w:ascii="Times New Roman" w:hAnsi="Times New Roman" w:hint="eastAsia"/>
          <w:snapToGrid w:val="0"/>
        </w:rPr>
        <w:t>號函</w:t>
      </w:r>
      <w:proofErr w:type="gramStart"/>
      <w:r w:rsidR="004133C0" w:rsidRPr="00F3212A">
        <w:rPr>
          <w:rFonts w:ascii="Times New Roman" w:hAnsi="Times New Roman" w:hint="eastAsia"/>
          <w:snapToGrid w:val="0"/>
        </w:rPr>
        <w:t>送社家</w:t>
      </w:r>
      <w:proofErr w:type="gramEnd"/>
      <w:r w:rsidR="004133C0" w:rsidRPr="00F3212A">
        <w:rPr>
          <w:rFonts w:ascii="Times New Roman" w:hAnsi="Times New Roman" w:hint="eastAsia"/>
          <w:snapToGrid w:val="0"/>
        </w:rPr>
        <w:t>署</w:t>
      </w:r>
      <w:r w:rsidR="008629EF" w:rsidRPr="00F3212A">
        <w:rPr>
          <w:rFonts w:ascii="Times New Roman" w:hAnsi="Times New Roman" w:hint="eastAsia"/>
          <w:snapToGrid w:val="0"/>
        </w:rPr>
        <w:t>，</w:t>
      </w:r>
      <w:proofErr w:type="gramStart"/>
      <w:r w:rsidR="00E8111F" w:rsidRPr="00F3212A">
        <w:rPr>
          <w:rFonts w:ascii="Times New Roman" w:hAnsi="Times New Roman" w:hint="eastAsia"/>
          <w:snapToGrid w:val="0"/>
        </w:rPr>
        <w:t>該署續</w:t>
      </w:r>
      <w:proofErr w:type="gramEnd"/>
      <w:r w:rsidR="00E8111F" w:rsidRPr="00F3212A">
        <w:rPr>
          <w:rFonts w:ascii="Times New Roman" w:hAnsi="Times New Roman" w:hint="eastAsia"/>
          <w:snapToGrid w:val="0"/>
        </w:rPr>
        <w:t>以</w:t>
      </w:r>
      <w:r w:rsidR="00D81D6D" w:rsidRPr="00F3212A">
        <w:rPr>
          <w:rFonts w:ascii="Times New Roman" w:hAnsi="Times New Roman" w:hint="eastAsia"/>
          <w:snapToGrid w:val="0"/>
        </w:rPr>
        <w:t>同</w:t>
      </w:r>
      <w:r w:rsidR="00F15082" w:rsidRPr="00F3212A">
        <w:rPr>
          <w:rFonts w:ascii="Times New Roman" w:hAnsi="Times New Roman" w:hint="eastAsia"/>
          <w:snapToGrid w:val="0"/>
        </w:rPr>
        <w:t>年</w:t>
      </w:r>
      <w:r w:rsidR="00F15082" w:rsidRPr="00F3212A">
        <w:rPr>
          <w:rFonts w:ascii="Times New Roman" w:hAnsi="Times New Roman" w:hint="eastAsia"/>
          <w:snapToGrid w:val="0"/>
        </w:rPr>
        <w:t>3</w:t>
      </w:r>
      <w:r w:rsidR="00F15082" w:rsidRPr="00F3212A">
        <w:rPr>
          <w:rFonts w:ascii="Times New Roman" w:hAnsi="Times New Roman" w:hint="eastAsia"/>
          <w:snapToGrid w:val="0"/>
        </w:rPr>
        <w:t>月</w:t>
      </w:r>
      <w:r w:rsidR="00F15082" w:rsidRPr="00F3212A">
        <w:rPr>
          <w:rFonts w:ascii="Times New Roman" w:hAnsi="Times New Roman" w:hint="eastAsia"/>
          <w:snapToGrid w:val="0"/>
        </w:rPr>
        <w:t>4</w:t>
      </w:r>
      <w:r w:rsidR="00F15082" w:rsidRPr="00F3212A">
        <w:rPr>
          <w:rFonts w:ascii="Times New Roman" w:hAnsi="Times New Roman" w:hint="eastAsia"/>
          <w:snapToGrid w:val="0"/>
        </w:rPr>
        <w:t>日</w:t>
      </w:r>
      <w:proofErr w:type="gramStart"/>
      <w:r w:rsidR="00F15082" w:rsidRPr="00F3212A">
        <w:rPr>
          <w:rFonts w:ascii="Times New Roman" w:hAnsi="Times New Roman" w:hint="eastAsia"/>
          <w:snapToGrid w:val="0"/>
        </w:rPr>
        <w:t>社家幼</w:t>
      </w:r>
      <w:proofErr w:type="gramEnd"/>
      <w:r w:rsidR="00F15082" w:rsidRPr="00F3212A">
        <w:rPr>
          <w:rFonts w:ascii="Times New Roman" w:hAnsi="Times New Roman" w:hint="eastAsia"/>
          <w:snapToGrid w:val="0"/>
        </w:rPr>
        <w:t>字第</w:t>
      </w:r>
      <w:r w:rsidR="00F15082" w:rsidRPr="00F3212A">
        <w:rPr>
          <w:rFonts w:ascii="Times New Roman" w:hAnsi="Times New Roman" w:hint="eastAsia"/>
          <w:snapToGrid w:val="0"/>
        </w:rPr>
        <w:t>1090600198</w:t>
      </w:r>
      <w:r w:rsidR="00F15082" w:rsidRPr="00F3212A">
        <w:rPr>
          <w:rFonts w:ascii="Times New Roman" w:hAnsi="Times New Roman" w:hint="eastAsia"/>
          <w:snapToGrid w:val="0"/>
        </w:rPr>
        <w:t>號函轉教育部</w:t>
      </w:r>
      <w:r w:rsidR="00D81D6D" w:rsidRPr="00F3212A">
        <w:rPr>
          <w:rFonts w:ascii="Times New Roman" w:hAnsi="Times New Roman" w:hint="eastAsia"/>
          <w:snapToGrid w:val="0"/>
        </w:rPr>
        <w:t>、</w:t>
      </w:r>
      <w:r w:rsidR="00F15082" w:rsidRPr="00F3212A">
        <w:rPr>
          <w:rFonts w:ascii="Times New Roman" w:hAnsi="Times New Roman" w:hint="eastAsia"/>
          <w:snapToGrid w:val="0"/>
        </w:rPr>
        <w:t>直轄市、地方縣市政府</w:t>
      </w:r>
      <w:r w:rsidR="00D81D6D" w:rsidRPr="00F3212A">
        <w:rPr>
          <w:rFonts w:ascii="Times New Roman" w:hAnsi="Times New Roman" w:hint="eastAsia"/>
          <w:snapToGrid w:val="0"/>
        </w:rPr>
        <w:t>等有關機關</w:t>
      </w:r>
      <w:r w:rsidR="00F15082" w:rsidRPr="00F3212A">
        <w:rPr>
          <w:rFonts w:ascii="Times New Roman" w:hAnsi="Times New Roman" w:hint="eastAsia"/>
          <w:snapToGrid w:val="0"/>
        </w:rPr>
        <w:t>參考。</w:t>
      </w:r>
    </w:p>
    <w:p w:rsidR="00771DF6" w:rsidRPr="00F3212A" w:rsidRDefault="008C6E30" w:rsidP="003C3A5C">
      <w:pPr>
        <w:pStyle w:val="1"/>
        <w:numPr>
          <w:ilvl w:val="0"/>
          <w:numId w:val="0"/>
        </w:numPr>
        <w:adjustRightInd w:val="0"/>
        <w:snapToGrid w:val="0"/>
        <w:spacing w:beforeLines="25" w:before="114"/>
        <w:jc w:val="center"/>
        <w:rPr>
          <w:rFonts w:ascii="Times New Roman" w:hAnsi="Times New Roman"/>
          <w:snapToGrid w:val="0"/>
          <w:sz w:val="28"/>
          <w:szCs w:val="28"/>
        </w:rPr>
      </w:pPr>
      <w:r w:rsidRPr="00F3212A">
        <w:rPr>
          <w:rFonts w:ascii="Times New Roman" w:hAnsi="Times New Roman" w:hint="eastAsia"/>
          <w:snapToGrid w:val="0"/>
          <w:sz w:val="28"/>
          <w:szCs w:val="28"/>
        </w:rPr>
        <w:t>兒童遊戲場建議收費區間標準表（草案）</w:t>
      </w:r>
    </w:p>
    <w:tbl>
      <w:tblPr>
        <w:tblStyle w:val="af6"/>
        <w:tblW w:w="9498" w:type="dxa"/>
        <w:tblInd w:w="-431" w:type="dxa"/>
        <w:tblLook w:val="04A0" w:firstRow="1" w:lastRow="0" w:firstColumn="1" w:lastColumn="0" w:noHBand="0" w:noVBand="1"/>
      </w:tblPr>
      <w:tblGrid>
        <w:gridCol w:w="456"/>
        <w:gridCol w:w="2708"/>
        <w:gridCol w:w="2708"/>
        <w:gridCol w:w="1727"/>
        <w:gridCol w:w="1899"/>
      </w:tblGrid>
      <w:tr w:rsidR="00F3212A" w:rsidRPr="00F3212A" w:rsidTr="000903C7">
        <w:tc>
          <w:tcPr>
            <w:tcW w:w="456" w:type="dxa"/>
            <w:tcBorders>
              <w:tl2br w:val="nil"/>
            </w:tcBorders>
          </w:tcPr>
          <w:p w:rsidR="00F7486E" w:rsidRPr="00F3212A" w:rsidRDefault="00F7486E" w:rsidP="003C3A5C">
            <w:pPr>
              <w:pStyle w:val="1"/>
              <w:numPr>
                <w:ilvl w:val="0"/>
                <w:numId w:val="0"/>
              </w:numPr>
              <w:adjustRightInd w:val="0"/>
              <w:snapToGrid w:val="0"/>
              <w:rPr>
                <w:rFonts w:ascii="Times New Roman" w:hAnsi="Times New Roman"/>
                <w:snapToGrid w:val="0"/>
                <w:sz w:val="24"/>
              </w:rPr>
            </w:pPr>
          </w:p>
        </w:tc>
        <w:tc>
          <w:tcPr>
            <w:tcW w:w="2708" w:type="dxa"/>
            <w:vAlign w:val="center"/>
          </w:tcPr>
          <w:p w:rsidR="006C66F4" w:rsidRPr="00F3212A" w:rsidRDefault="00186184" w:rsidP="003C3A5C">
            <w:pPr>
              <w:pStyle w:val="1"/>
              <w:numPr>
                <w:ilvl w:val="0"/>
                <w:numId w:val="0"/>
              </w:numPr>
              <w:adjustRightInd w:val="0"/>
              <w:snapToGrid w:val="0"/>
              <w:jc w:val="center"/>
              <w:rPr>
                <w:rFonts w:ascii="Times New Roman" w:hAnsi="Times New Roman"/>
                <w:snapToGrid w:val="0"/>
                <w:sz w:val="24"/>
              </w:rPr>
            </w:pPr>
            <w:r w:rsidRPr="00F3212A">
              <w:rPr>
                <w:rFonts w:ascii="Times New Roman" w:hAnsi="Times New Roman" w:hint="eastAsia"/>
                <w:snapToGrid w:val="0"/>
                <w:sz w:val="24"/>
              </w:rPr>
              <w:t>單一（獨立）</w:t>
            </w:r>
            <w:proofErr w:type="gramStart"/>
            <w:r w:rsidRPr="00F3212A">
              <w:rPr>
                <w:rFonts w:ascii="Times New Roman" w:hAnsi="Times New Roman" w:hint="eastAsia"/>
                <w:snapToGrid w:val="0"/>
                <w:sz w:val="24"/>
              </w:rPr>
              <w:t>遊具</w:t>
            </w:r>
            <w:proofErr w:type="gramEnd"/>
          </w:p>
        </w:tc>
        <w:tc>
          <w:tcPr>
            <w:tcW w:w="2708" w:type="dxa"/>
            <w:vAlign w:val="center"/>
          </w:tcPr>
          <w:p w:rsidR="006C66F4" w:rsidRPr="00F3212A" w:rsidRDefault="00186184" w:rsidP="003C3A5C">
            <w:pPr>
              <w:pStyle w:val="1"/>
              <w:numPr>
                <w:ilvl w:val="0"/>
                <w:numId w:val="0"/>
              </w:numPr>
              <w:adjustRightInd w:val="0"/>
              <w:snapToGrid w:val="0"/>
              <w:jc w:val="center"/>
              <w:rPr>
                <w:rFonts w:ascii="Times New Roman" w:hAnsi="Times New Roman"/>
                <w:snapToGrid w:val="0"/>
                <w:sz w:val="24"/>
              </w:rPr>
            </w:pPr>
            <w:proofErr w:type="gramStart"/>
            <w:r w:rsidRPr="00F3212A">
              <w:rPr>
                <w:rFonts w:ascii="Times New Roman" w:hAnsi="Times New Roman" w:hint="eastAsia"/>
                <w:snapToGrid w:val="0"/>
                <w:sz w:val="24"/>
              </w:rPr>
              <w:t>組合遊具</w:t>
            </w:r>
            <w:proofErr w:type="gramEnd"/>
          </w:p>
        </w:tc>
        <w:tc>
          <w:tcPr>
            <w:tcW w:w="1727" w:type="dxa"/>
            <w:vAlign w:val="center"/>
          </w:tcPr>
          <w:p w:rsidR="00586D64" w:rsidRPr="00F3212A" w:rsidRDefault="00186184" w:rsidP="003C3A5C">
            <w:pPr>
              <w:pStyle w:val="1"/>
              <w:numPr>
                <w:ilvl w:val="0"/>
                <w:numId w:val="0"/>
              </w:numPr>
              <w:adjustRightInd w:val="0"/>
              <w:snapToGrid w:val="0"/>
              <w:jc w:val="center"/>
              <w:rPr>
                <w:rFonts w:ascii="Times New Roman" w:hAnsi="Times New Roman"/>
                <w:snapToGrid w:val="0"/>
                <w:sz w:val="24"/>
              </w:rPr>
            </w:pPr>
            <w:r w:rsidRPr="00F3212A">
              <w:rPr>
                <w:rFonts w:ascii="Times New Roman" w:hAnsi="Times New Roman" w:hint="eastAsia"/>
                <w:snapToGrid w:val="0"/>
                <w:sz w:val="24"/>
              </w:rPr>
              <w:t>鋪面</w:t>
            </w:r>
            <w:r w:rsidR="00C05528" w:rsidRPr="00F3212A">
              <w:rPr>
                <w:rFonts w:ascii="Times New Roman" w:hAnsi="Times New Roman" w:hint="eastAsia"/>
                <w:snapToGrid w:val="0"/>
                <w:sz w:val="24"/>
              </w:rPr>
              <w:t>地墊</w:t>
            </w:r>
          </w:p>
          <w:p w:rsidR="006C66F4" w:rsidRPr="00F3212A" w:rsidRDefault="00186184" w:rsidP="003C3A5C">
            <w:pPr>
              <w:pStyle w:val="1"/>
              <w:numPr>
                <w:ilvl w:val="0"/>
                <w:numId w:val="0"/>
              </w:numPr>
              <w:adjustRightInd w:val="0"/>
              <w:snapToGrid w:val="0"/>
              <w:jc w:val="center"/>
              <w:rPr>
                <w:rFonts w:ascii="Times New Roman" w:hAnsi="Times New Roman"/>
                <w:snapToGrid w:val="0"/>
                <w:sz w:val="24"/>
              </w:rPr>
            </w:pPr>
            <w:r w:rsidRPr="00F3212A">
              <w:rPr>
                <w:rFonts w:ascii="Times New Roman" w:hAnsi="Times New Roman" w:hint="eastAsia"/>
                <w:snapToGrid w:val="0"/>
                <w:sz w:val="24"/>
              </w:rPr>
              <w:t>（單一材料</w:t>
            </w:r>
            <w:r w:rsidR="00C05528" w:rsidRPr="00F3212A">
              <w:rPr>
                <w:rFonts w:ascii="Times New Roman" w:hAnsi="Times New Roman" w:hint="eastAsia"/>
                <w:snapToGrid w:val="0"/>
                <w:sz w:val="24"/>
              </w:rPr>
              <w:t>）</w:t>
            </w:r>
          </w:p>
        </w:tc>
        <w:tc>
          <w:tcPr>
            <w:tcW w:w="1899" w:type="dxa"/>
            <w:vAlign w:val="center"/>
          </w:tcPr>
          <w:p w:rsidR="006C66F4" w:rsidRPr="00F3212A" w:rsidRDefault="00117AA4" w:rsidP="003C3A5C">
            <w:pPr>
              <w:pStyle w:val="1"/>
              <w:numPr>
                <w:ilvl w:val="0"/>
                <w:numId w:val="0"/>
              </w:numPr>
              <w:adjustRightInd w:val="0"/>
              <w:snapToGrid w:val="0"/>
              <w:jc w:val="center"/>
              <w:rPr>
                <w:rFonts w:ascii="Times New Roman" w:hAnsi="Times New Roman"/>
                <w:snapToGrid w:val="0"/>
                <w:sz w:val="24"/>
              </w:rPr>
            </w:pPr>
            <w:r w:rsidRPr="00F3212A">
              <w:rPr>
                <w:rFonts w:ascii="Times New Roman" w:hAnsi="Times New Roman" w:hint="eastAsia"/>
                <w:snapToGrid w:val="0"/>
                <w:sz w:val="24"/>
              </w:rPr>
              <w:t>交通差旅</w:t>
            </w:r>
          </w:p>
        </w:tc>
      </w:tr>
      <w:tr w:rsidR="00F3212A" w:rsidRPr="00F3212A" w:rsidTr="000903C7">
        <w:tc>
          <w:tcPr>
            <w:tcW w:w="456" w:type="dxa"/>
            <w:vAlign w:val="center"/>
          </w:tcPr>
          <w:p w:rsidR="006C66F4" w:rsidRPr="00F3212A" w:rsidRDefault="00C65DD8" w:rsidP="003C3A5C">
            <w:pPr>
              <w:pStyle w:val="1"/>
              <w:numPr>
                <w:ilvl w:val="0"/>
                <w:numId w:val="0"/>
              </w:numPr>
              <w:adjustRightInd w:val="0"/>
              <w:snapToGrid w:val="0"/>
              <w:jc w:val="center"/>
              <w:rPr>
                <w:rFonts w:ascii="Times New Roman" w:hAnsi="Times New Roman"/>
                <w:snapToGrid w:val="0"/>
                <w:sz w:val="24"/>
              </w:rPr>
            </w:pPr>
            <w:r w:rsidRPr="00F3212A">
              <w:rPr>
                <w:rFonts w:ascii="Times New Roman" w:hAnsi="Times New Roman" w:hint="eastAsia"/>
                <w:snapToGrid w:val="0"/>
                <w:sz w:val="24"/>
              </w:rPr>
              <w:t>建議收費</w:t>
            </w:r>
          </w:p>
        </w:tc>
        <w:tc>
          <w:tcPr>
            <w:tcW w:w="2708" w:type="dxa"/>
          </w:tcPr>
          <w:p w:rsidR="006C66F4" w:rsidRPr="00F3212A" w:rsidRDefault="000D5A16" w:rsidP="003C3A5C">
            <w:pPr>
              <w:pStyle w:val="1"/>
              <w:numPr>
                <w:ilvl w:val="0"/>
                <w:numId w:val="0"/>
              </w:numPr>
              <w:adjustRightInd w:val="0"/>
              <w:snapToGrid w:val="0"/>
              <w:ind w:left="195" w:hangingChars="75" w:hanging="195"/>
              <w:rPr>
                <w:rFonts w:ascii="Times New Roman" w:hAnsi="Times New Roman"/>
                <w:snapToGrid w:val="0"/>
                <w:sz w:val="24"/>
              </w:rPr>
            </w:pPr>
            <w:r w:rsidRPr="00F3212A">
              <w:rPr>
                <w:rFonts w:ascii="Times New Roman" w:hAnsi="Times New Roman" w:hint="eastAsia"/>
                <w:snapToGrid w:val="0"/>
                <w:sz w:val="24"/>
              </w:rPr>
              <w:t>1</w:t>
            </w:r>
            <w:r w:rsidRPr="00F3212A">
              <w:rPr>
                <w:rFonts w:ascii="Times New Roman" w:hAnsi="Times New Roman"/>
                <w:snapToGrid w:val="0"/>
                <w:sz w:val="24"/>
              </w:rPr>
              <w:t>.</w:t>
            </w:r>
            <w:r w:rsidR="00753025" w:rsidRPr="00F3212A">
              <w:rPr>
                <w:rFonts w:ascii="Times New Roman" w:hAnsi="Times New Roman" w:hint="eastAsia"/>
                <w:snapToGrid w:val="0"/>
                <w:sz w:val="24"/>
              </w:rPr>
              <w:t>簡單或小型單一（獨立）</w:t>
            </w:r>
            <w:proofErr w:type="gramStart"/>
            <w:r w:rsidR="00753025" w:rsidRPr="00F3212A">
              <w:rPr>
                <w:rFonts w:ascii="Times New Roman" w:hAnsi="Times New Roman" w:hint="eastAsia"/>
                <w:snapToGrid w:val="0"/>
                <w:sz w:val="24"/>
              </w:rPr>
              <w:t>遊具</w:t>
            </w:r>
            <w:proofErr w:type="gramEnd"/>
            <w:r w:rsidR="00753025" w:rsidRPr="00F3212A">
              <w:rPr>
                <w:rFonts w:ascii="Times New Roman" w:hAnsi="Times New Roman" w:hint="eastAsia"/>
                <w:snapToGrid w:val="0"/>
                <w:sz w:val="24"/>
              </w:rPr>
              <w:t>：</w:t>
            </w:r>
            <w:r w:rsidR="00753025" w:rsidRPr="00F3212A">
              <w:rPr>
                <w:rFonts w:ascii="Times New Roman" w:hAnsi="Times New Roman" w:hint="eastAsia"/>
                <w:snapToGrid w:val="0"/>
                <w:sz w:val="24"/>
              </w:rPr>
              <w:t>1,000~2,000</w:t>
            </w:r>
            <w:r w:rsidR="00753025" w:rsidRPr="00F3212A">
              <w:rPr>
                <w:rFonts w:ascii="Times New Roman" w:hAnsi="Times New Roman" w:hint="eastAsia"/>
                <w:snapToGrid w:val="0"/>
                <w:sz w:val="24"/>
              </w:rPr>
              <w:t>元。</w:t>
            </w:r>
          </w:p>
          <w:p w:rsidR="000D5A16" w:rsidRPr="00F3212A" w:rsidRDefault="00753025" w:rsidP="003C3A5C">
            <w:pPr>
              <w:pStyle w:val="1"/>
              <w:numPr>
                <w:ilvl w:val="0"/>
                <w:numId w:val="0"/>
              </w:numPr>
              <w:adjustRightInd w:val="0"/>
              <w:snapToGrid w:val="0"/>
              <w:ind w:left="195" w:hangingChars="75" w:hanging="195"/>
              <w:rPr>
                <w:rFonts w:ascii="Times New Roman" w:hAnsi="Times New Roman"/>
                <w:snapToGrid w:val="0"/>
                <w:sz w:val="24"/>
              </w:rPr>
            </w:pPr>
            <w:r w:rsidRPr="00F3212A">
              <w:rPr>
                <w:rFonts w:ascii="Times New Roman" w:hAnsi="Times New Roman" w:hint="eastAsia"/>
                <w:snapToGrid w:val="0"/>
                <w:sz w:val="24"/>
              </w:rPr>
              <w:t>2.</w:t>
            </w:r>
            <w:r w:rsidRPr="00F3212A">
              <w:rPr>
                <w:rFonts w:ascii="Times New Roman" w:hAnsi="Times New Roman" w:hint="eastAsia"/>
                <w:snapToGrid w:val="0"/>
                <w:sz w:val="24"/>
              </w:rPr>
              <w:t>複雜或大型單一（獨立）</w:t>
            </w:r>
            <w:proofErr w:type="gramStart"/>
            <w:r w:rsidRPr="00F3212A">
              <w:rPr>
                <w:rFonts w:ascii="Times New Roman" w:hAnsi="Times New Roman" w:hint="eastAsia"/>
                <w:snapToGrid w:val="0"/>
                <w:sz w:val="24"/>
              </w:rPr>
              <w:t>遊具</w:t>
            </w:r>
            <w:proofErr w:type="gramEnd"/>
            <w:r w:rsidRPr="00F3212A">
              <w:rPr>
                <w:rFonts w:ascii="Times New Roman" w:hAnsi="Times New Roman" w:hint="eastAsia"/>
                <w:snapToGrid w:val="0"/>
                <w:sz w:val="24"/>
              </w:rPr>
              <w:t>：</w:t>
            </w:r>
            <w:r w:rsidRPr="00F3212A">
              <w:rPr>
                <w:rFonts w:ascii="Times New Roman" w:hAnsi="Times New Roman" w:hint="eastAsia"/>
                <w:snapToGrid w:val="0"/>
                <w:sz w:val="24"/>
              </w:rPr>
              <w:t>2,000~6,000</w:t>
            </w:r>
            <w:r w:rsidRPr="00F3212A">
              <w:rPr>
                <w:rFonts w:ascii="Times New Roman" w:hAnsi="Times New Roman" w:hint="eastAsia"/>
                <w:snapToGrid w:val="0"/>
                <w:sz w:val="24"/>
              </w:rPr>
              <w:t>元。</w:t>
            </w:r>
          </w:p>
        </w:tc>
        <w:tc>
          <w:tcPr>
            <w:tcW w:w="2708" w:type="dxa"/>
          </w:tcPr>
          <w:p w:rsidR="006C66F4" w:rsidRPr="00F3212A" w:rsidRDefault="006A0290" w:rsidP="003C3A5C">
            <w:pPr>
              <w:pStyle w:val="1"/>
              <w:numPr>
                <w:ilvl w:val="0"/>
                <w:numId w:val="0"/>
              </w:numPr>
              <w:adjustRightInd w:val="0"/>
              <w:snapToGrid w:val="0"/>
              <w:ind w:left="195" w:hangingChars="75" w:hanging="195"/>
              <w:rPr>
                <w:rFonts w:ascii="Times New Roman" w:hAnsi="Times New Roman"/>
                <w:snapToGrid w:val="0"/>
                <w:sz w:val="24"/>
              </w:rPr>
            </w:pPr>
            <w:r w:rsidRPr="00F3212A">
              <w:rPr>
                <w:rFonts w:ascii="Times New Roman" w:hAnsi="Times New Roman" w:hint="eastAsia"/>
                <w:snapToGrid w:val="0"/>
                <w:sz w:val="24"/>
              </w:rPr>
              <w:t>1</w:t>
            </w:r>
            <w:r w:rsidRPr="00F3212A">
              <w:rPr>
                <w:rFonts w:ascii="Times New Roman" w:hAnsi="Times New Roman"/>
                <w:snapToGrid w:val="0"/>
                <w:sz w:val="24"/>
              </w:rPr>
              <w:t>.</w:t>
            </w:r>
            <w:r w:rsidR="00152341" w:rsidRPr="00F3212A">
              <w:rPr>
                <w:rFonts w:ascii="Times New Roman" w:hAnsi="Times New Roman" w:hint="eastAsia"/>
                <w:snapToGrid w:val="0"/>
                <w:sz w:val="24"/>
              </w:rPr>
              <w:t>5</w:t>
            </w:r>
            <w:r w:rsidR="00152341" w:rsidRPr="00F3212A">
              <w:rPr>
                <w:rFonts w:ascii="Times New Roman" w:hAnsi="Times New Roman" w:hint="eastAsia"/>
                <w:snapToGrid w:val="0"/>
                <w:sz w:val="24"/>
              </w:rPr>
              <w:t>個（含）以下功能單元：</w:t>
            </w:r>
            <w:r w:rsidR="00152341" w:rsidRPr="00F3212A">
              <w:rPr>
                <w:rFonts w:ascii="Times New Roman" w:hAnsi="Times New Roman" w:hint="eastAsia"/>
                <w:snapToGrid w:val="0"/>
                <w:sz w:val="24"/>
              </w:rPr>
              <w:t>5,000~12,000</w:t>
            </w:r>
            <w:r w:rsidR="00152341" w:rsidRPr="00F3212A">
              <w:rPr>
                <w:rFonts w:ascii="Times New Roman" w:hAnsi="Times New Roman" w:hint="eastAsia"/>
                <w:snapToGrid w:val="0"/>
                <w:sz w:val="24"/>
              </w:rPr>
              <w:t>元。</w:t>
            </w:r>
          </w:p>
          <w:p w:rsidR="006A0290" w:rsidRPr="00F3212A" w:rsidRDefault="006A0290" w:rsidP="003C3A5C">
            <w:pPr>
              <w:pStyle w:val="1"/>
              <w:numPr>
                <w:ilvl w:val="0"/>
                <w:numId w:val="0"/>
              </w:numPr>
              <w:adjustRightInd w:val="0"/>
              <w:snapToGrid w:val="0"/>
              <w:ind w:left="195" w:hangingChars="75" w:hanging="195"/>
              <w:rPr>
                <w:rFonts w:ascii="Times New Roman" w:hAnsi="Times New Roman"/>
                <w:snapToGrid w:val="0"/>
                <w:sz w:val="24"/>
              </w:rPr>
            </w:pPr>
            <w:r w:rsidRPr="00F3212A">
              <w:rPr>
                <w:rFonts w:ascii="Times New Roman" w:hAnsi="Times New Roman" w:hint="eastAsia"/>
                <w:snapToGrid w:val="0"/>
                <w:sz w:val="24"/>
              </w:rPr>
              <w:t>2</w:t>
            </w:r>
            <w:r w:rsidRPr="00F3212A">
              <w:rPr>
                <w:rFonts w:ascii="Times New Roman" w:hAnsi="Times New Roman"/>
                <w:snapToGrid w:val="0"/>
                <w:sz w:val="24"/>
              </w:rPr>
              <w:t>.</w:t>
            </w:r>
            <w:r w:rsidR="00152341" w:rsidRPr="00F3212A">
              <w:rPr>
                <w:rFonts w:ascii="Times New Roman" w:hAnsi="Times New Roman" w:hint="eastAsia"/>
                <w:snapToGrid w:val="0"/>
                <w:sz w:val="24"/>
              </w:rPr>
              <w:t>6~10</w:t>
            </w:r>
            <w:r w:rsidR="00152341" w:rsidRPr="00F3212A">
              <w:rPr>
                <w:rFonts w:ascii="Times New Roman" w:hAnsi="Times New Roman" w:hint="eastAsia"/>
                <w:snapToGrid w:val="0"/>
                <w:sz w:val="24"/>
              </w:rPr>
              <w:t>個功能單元：</w:t>
            </w:r>
            <w:r w:rsidR="00152341" w:rsidRPr="00F3212A">
              <w:rPr>
                <w:rFonts w:ascii="Times New Roman" w:hAnsi="Times New Roman" w:hint="eastAsia"/>
                <w:snapToGrid w:val="0"/>
                <w:sz w:val="24"/>
              </w:rPr>
              <w:t>6,000~14,000</w:t>
            </w:r>
            <w:r w:rsidR="00152341" w:rsidRPr="00F3212A">
              <w:rPr>
                <w:rFonts w:ascii="Times New Roman" w:hAnsi="Times New Roman" w:hint="eastAsia"/>
                <w:snapToGrid w:val="0"/>
                <w:sz w:val="24"/>
              </w:rPr>
              <w:t>元。</w:t>
            </w:r>
          </w:p>
          <w:p w:rsidR="006A0290" w:rsidRPr="00F3212A" w:rsidRDefault="006A0290" w:rsidP="003C3A5C">
            <w:pPr>
              <w:pStyle w:val="1"/>
              <w:numPr>
                <w:ilvl w:val="0"/>
                <w:numId w:val="0"/>
              </w:numPr>
              <w:adjustRightInd w:val="0"/>
              <w:snapToGrid w:val="0"/>
              <w:ind w:left="195" w:hangingChars="75" w:hanging="195"/>
              <w:rPr>
                <w:rFonts w:ascii="Times New Roman" w:hAnsi="Times New Roman"/>
                <w:snapToGrid w:val="0"/>
                <w:sz w:val="24"/>
              </w:rPr>
            </w:pPr>
            <w:r w:rsidRPr="00F3212A">
              <w:rPr>
                <w:rFonts w:ascii="Times New Roman" w:hAnsi="Times New Roman"/>
                <w:snapToGrid w:val="0"/>
                <w:sz w:val="24"/>
              </w:rPr>
              <w:t>3.</w:t>
            </w:r>
            <w:r w:rsidR="00A77A91" w:rsidRPr="00F3212A">
              <w:rPr>
                <w:rFonts w:ascii="Times New Roman" w:hAnsi="Times New Roman"/>
                <w:snapToGrid w:val="0"/>
                <w:sz w:val="24"/>
              </w:rPr>
              <w:t>11</w:t>
            </w:r>
            <w:r w:rsidR="00152341" w:rsidRPr="00F3212A">
              <w:rPr>
                <w:rFonts w:ascii="Times New Roman" w:hAnsi="Times New Roman" w:hint="eastAsia"/>
                <w:snapToGrid w:val="0"/>
                <w:sz w:val="24"/>
              </w:rPr>
              <w:t>個</w:t>
            </w:r>
            <w:r w:rsidR="00CE22C1" w:rsidRPr="00F3212A">
              <w:rPr>
                <w:rFonts w:ascii="Times New Roman" w:hAnsi="Times New Roman" w:hint="eastAsia"/>
                <w:snapToGrid w:val="0"/>
                <w:sz w:val="24"/>
              </w:rPr>
              <w:t>以上</w:t>
            </w:r>
            <w:r w:rsidR="00152341" w:rsidRPr="00F3212A">
              <w:rPr>
                <w:rFonts w:ascii="Times New Roman" w:hAnsi="Times New Roman" w:hint="eastAsia"/>
                <w:snapToGrid w:val="0"/>
                <w:sz w:val="24"/>
              </w:rPr>
              <w:t>功能單元：</w:t>
            </w:r>
            <w:r w:rsidR="00152341" w:rsidRPr="00F3212A">
              <w:rPr>
                <w:rFonts w:ascii="Times New Roman" w:hAnsi="Times New Roman" w:hint="eastAsia"/>
                <w:snapToGrid w:val="0"/>
                <w:sz w:val="24"/>
              </w:rPr>
              <w:t>1</w:t>
            </w:r>
            <w:r w:rsidR="00CE22C1" w:rsidRPr="00F3212A">
              <w:rPr>
                <w:rFonts w:ascii="Times New Roman" w:hAnsi="Times New Roman"/>
                <w:snapToGrid w:val="0"/>
                <w:sz w:val="24"/>
              </w:rPr>
              <w:t>0</w:t>
            </w:r>
            <w:r w:rsidR="00152341" w:rsidRPr="00F3212A">
              <w:rPr>
                <w:rFonts w:ascii="Times New Roman" w:hAnsi="Times New Roman" w:hint="eastAsia"/>
                <w:snapToGrid w:val="0"/>
                <w:sz w:val="24"/>
              </w:rPr>
              <w:t>,</w:t>
            </w:r>
            <w:r w:rsidR="00CE22C1" w:rsidRPr="00F3212A">
              <w:rPr>
                <w:rFonts w:ascii="Times New Roman" w:hAnsi="Times New Roman"/>
                <w:snapToGrid w:val="0"/>
                <w:sz w:val="24"/>
              </w:rPr>
              <w:t>8</w:t>
            </w:r>
            <w:r w:rsidR="00152341" w:rsidRPr="00F3212A">
              <w:rPr>
                <w:rFonts w:ascii="Times New Roman" w:hAnsi="Times New Roman" w:hint="eastAsia"/>
                <w:snapToGrid w:val="0"/>
                <w:sz w:val="24"/>
              </w:rPr>
              <w:t>00</w:t>
            </w:r>
            <w:r w:rsidR="00152341" w:rsidRPr="00F3212A">
              <w:rPr>
                <w:rFonts w:ascii="Times New Roman" w:hAnsi="Times New Roman" w:hint="eastAsia"/>
                <w:snapToGrid w:val="0"/>
                <w:sz w:val="24"/>
              </w:rPr>
              <w:t>元</w:t>
            </w:r>
            <w:r w:rsidR="00CE22C1" w:rsidRPr="00F3212A">
              <w:rPr>
                <w:rFonts w:ascii="Times New Roman" w:hAnsi="Times New Roman" w:hint="eastAsia"/>
                <w:snapToGrid w:val="0"/>
                <w:sz w:val="24"/>
              </w:rPr>
              <w:t>以上</w:t>
            </w:r>
            <w:r w:rsidR="00152341" w:rsidRPr="00F3212A">
              <w:rPr>
                <w:rFonts w:ascii="Times New Roman" w:hAnsi="Times New Roman" w:hint="eastAsia"/>
                <w:snapToGrid w:val="0"/>
                <w:sz w:val="24"/>
              </w:rPr>
              <w:t>。</w:t>
            </w:r>
          </w:p>
        </w:tc>
        <w:tc>
          <w:tcPr>
            <w:tcW w:w="1727" w:type="dxa"/>
          </w:tcPr>
          <w:p w:rsidR="006C66F4" w:rsidRPr="00F3212A" w:rsidRDefault="007F4061" w:rsidP="003C3A5C">
            <w:pPr>
              <w:pStyle w:val="1"/>
              <w:numPr>
                <w:ilvl w:val="0"/>
                <w:numId w:val="0"/>
              </w:numPr>
              <w:adjustRightInd w:val="0"/>
              <w:snapToGrid w:val="0"/>
              <w:rPr>
                <w:rFonts w:ascii="Times New Roman" w:hAnsi="Times New Roman"/>
                <w:snapToGrid w:val="0"/>
                <w:sz w:val="24"/>
              </w:rPr>
            </w:pPr>
            <w:r w:rsidRPr="00F3212A">
              <w:rPr>
                <w:rFonts w:ascii="Times New Roman" w:hAnsi="Times New Roman"/>
                <w:snapToGrid w:val="0"/>
                <w:sz w:val="24"/>
              </w:rPr>
              <w:t>7</w:t>
            </w:r>
            <w:r w:rsidRPr="00F3212A">
              <w:rPr>
                <w:rFonts w:ascii="Times New Roman" w:hAnsi="Times New Roman" w:hint="eastAsia"/>
                <w:snapToGrid w:val="0"/>
                <w:sz w:val="24"/>
              </w:rPr>
              <w:t>,000~</w:t>
            </w:r>
            <w:r w:rsidRPr="00F3212A">
              <w:rPr>
                <w:rFonts w:ascii="Times New Roman" w:hAnsi="Times New Roman"/>
                <w:snapToGrid w:val="0"/>
                <w:sz w:val="24"/>
              </w:rPr>
              <w:t>9</w:t>
            </w:r>
            <w:r w:rsidRPr="00F3212A">
              <w:rPr>
                <w:rFonts w:ascii="Times New Roman" w:hAnsi="Times New Roman" w:hint="eastAsia"/>
                <w:snapToGrid w:val="0"/>
                <w:sz w:val="24"/>
              </w:rPr>
              <w:t>,000</w:t>
            </w:r>
            <w:r w:rsidRPr="00F3212A">
              <w:rPr>
                <w:rFonts w:ascii="Times New Roman" w:hAnsi="Times New Roman" w:hint="eastAsia"/>
                <w:snapToGrid w:val="0"/>
                <w:sz w:val="24"/>
              </w:rPr>
              <w:t>元</w:t>
            </w:r>
          </w:p>
        </w:tc>
        <w:tc>
          <w:tcPr>
            <w:tcW w:w="1899" w:type="dxa"/>
          </w:tcPr>
          <w:p w:rsidR="006C66F4" w:rsidRPr="00F3212A" w:rsidRDefault="00FE3B98" w:rsidP="003C3A5C">
            <w:pPr>
              <w:pStyle w:val="1"/>
              <w:numPr>
                <w:ilvl w:val="0"/>
                <w:numId w:val="0"/>
              </w:numPr>
              <w:adjustRightInd w:val="0"/>
              <w:snapToGrid w:val="0"/>
              <w:rPr>
                <w:rFonts w:ascii="Times New Roman" w:hAnsi="Times New Roman"/>
                <w:snapToGrid w:val="0"/>
                <w:sz w:val="24"/>
              </w:rPr>
            </w:pPr>
            <w:r w:rsidRPr="00F3212A">
              <w:rPr>
                <w:rFonts w:ascii="Times New Roman" w:hAnsi="Times New Roman" w:hint="eastAsia"/>
                <w:snapToGrid w:val="0"/>
                <w:sz w:val="24"/>
              </w:rPr>
              <w:t>建議可參考行政院主計總處訂定之</w:t>
            </w:r>
            <w:r w:rsidR="00D43FDD" w:rsidRPr="00F3212A">
              <w:rPr>
                <w:rFonts w:ascii="Times New Roman" w:hAnsi="Times New Roman" w:hint="eastAsia"/>
                <w:snapToGrid w:val="0"/>
                <w:sz w:val="24"/>
              </w:rPr>
              <w:t>「</w:t>
            </w:r>
            <w:r w:rsidRPr="00F3212A">
              <w:rPr>
                <w:rFonts w:ascii="Times New Roman" w:hAnsi="Times New Roman" w:hint="eastAsia"/>
                <w:snapToGrid w:val="0"/>
                <w:sz w:val="24"/>
              </w:rPr>
              <w:t>國內出差旅費報支要點</w:t>
            </w:r>
            <w:r w:rsidR="00D43FDD" w:rsidRPr="00F3212A">
              <w:rPr>
                <w:rFonts w:ascii="Times New Roman" w:hAnsi="Times New Roman" w:hint="eastAsia"/>
                <w:snapToGrid w:val="0"/>
                <w:sz w:val="24"/>
              </w:rPr>
              <w:t>」</w:t>
            </w:r>
            <w:r w:rsidRPr="00F3212A">
              <w:rPr>
                <w:rFonts w:ascii="Times New Roman" w:hAnsi="Times New Roman" w:hint="eastAsia"/>
                <w:snapToGrid w:val="0"/>
                <w:sz w:val="24"/>
              </w:rPr>
              <w:t>規定收費</w:t>
            </w:r>
            <w:r w:rsidR="00F7486E" w:rsidRPr="00F3212A">
              <w:rPr>
                <w:rFonts w:ascii="Times New Roman" w:hAnsi="Times New Roman" w:hint="eastAsia"/>
                <w:snapToGrid w:val="0"/>
                <w:sz w:val="24"/>
              </w:rPr>
              <w:t>。</w:t>
            </w:r>
          </w:p>
        </w:tc>
      </w:tr>
    </w:tbl>
    <w:p w:rsidR="00CF6C91" w:rsidRPr="00F3212A" w:rsidRDefault="001E2A75" w:rsidP="003C3A5C">
      <w:pPr>
        <w:pStyle w:val="3"/>
        <w:spacing w:beforeLines="25" w:before="114"/>
        <w:ind w:left="1360" w:hanging="680"/>
        <w:rPr>
          <w:rFonts w:ascii="Times New Roman" w:hAnsi="Times New Roman"/>
          <w:snapToGrid w:val="0"/>
        </w:rPr>
      </w:pPr>
      <w:r w:rsidRPr="00F3212A">
        <w:rPr>
          <w:rFonts w:ascii="Times New Roman" w:hAnsi="Times New Roman" w:hint="eastAsia"/>
          <w:snapToGrid w:val="0"/>
        </w:rPr>
        <w:lastRenderedPageBreak/>
        <w:t>本院接獲反映</w:t>
      </w:r>
      <w:r w:rsidR="00575B62" w:rsidRPr="00F3212A">
        <w:rPr>
          <w:rFonts w:ascii="Times New Roman" w:hAnsi="Times New Roman" w:hint="eastAsia"/>
          <w:snapToGrid w:val="0"/>
        </w:rPr>
        <w:t>，兒童遊戲場（遊具）檢驗費用標準不一，造成市場價格亂</w:t>
      </w:r>
      <w:proofErr w:type="gramStart"/>
      <w:r w:rsidR="00575B62" w:rsidRPr="00F3212A">
        <w:rPr>
          <w:rFonts w:ascii="Times New Roman" w:hAnsi="Times New Roman" w:hint="eastAsia"/>
          <w:snapToGrid w:val="0"/>
        </w:rPr>
        <w:t>象</w:t>
      </w:r>
      <w:proofErr w:type="gramEnd"/>
      <w:r w:rsidR="00575B62" w:rsidRPr="00F3212A">
        <w:rPr>
          <w:rFonts w:ascii="Times New Roman" w:hAnsi="Times New Roman" w:hint="eastAsia"/>
          <w:snapToGrid w:val="0"/>
        </w:rPr>
        <w:t>，</w:t>
      </w:r>
      <w:r w:rsidR="005D3473" w:rsidRPr="00F3212A">
        <w:rPr>
          <w:rFonts w:ascii="Times New Roman" w:hAnsi="Times New Roman" w:hint="eastAsia"/>
          <w:snapToGrid w:val="0"/>
        </w:rPr>
        <w:t>經詢據有關機關說明略以：</w:t>
      </w:r>
    </w:p>
    <w:p w:rsidR="00A43F8B" w:rsidRPr="00F3212A" w:rsidRDefault="005D3473" w:rsidP="003C3A5C">
      <w:pPr>
        <w:pStyle w:val="4"/>
        <w:rPr>
          <w:rFonts w:ascii="Times New Roman" w:hAnsi="Times New Roman"/>
          <w:snapToGrid w:val="0"/>
        </w:rPr>
      </w:pPr>
      <w:r w:rsidRPr="00F3212A">
        <w:rPr>
          <w:rFonts w:ascii="Times New Roman" w:hAnsi="Times New Roman" w:hint="eastAsia"/>
          <w:snapToGrid w:val="0"/>
        </w:rPr>
        <w:t>標檢局：</w:t>
      </w:r>
    </w:p>
    <w:p w:rsidR="00A43F8B" w:rsidRPr="00F3212A" w:rsidRDefault="00DB4B06" w:rsidP="003C3A5C">
      <w:pPr>
        <w:pStyle w:val="5"/>
        <w:rPr>
          <w:rFonts w:ascii="Times New Roman" w:hAnsi="Times New Roman"/>
          <w:snapToGrid w:val="0"/>
        </w:rPr>
      </w:pPr>
      <w:r w:rsidRPr="00F3212A">
        <w:rPr>
          <w:rFonts w:ascii="Times New Roman" w:hAnsi="Times New Roman" w:hint="eastAsia"/>
          <w:snapToGrid w:val="0"/>
        </w:rPr>
        <w:t>檢驗機構收費為市場機制，檢驗機構與委託檢驗方之兩者私契約，應於兩造簽訂契約時之合意與締約內容為辦理依據。</w:t>
      </w:r>
    </w:p>
    <w:p w:rsidR="005D3473" w:rsidRPr="00F3212A" w:rsidRDefault="00DC0D36" w:rsidP="003C3A5C">
      <w:pPr>
        <w:pStyle w:val="5"/>
        <w:rPr>
          <w:rFonts w:ascii="Times New Roman" w:hAnsi="Times New Roman"/>
          <w:snapToGrid w:val="0"/>
        </w:rPr>
      </w:pPr>
      <w:r w:rsidRPr="00F3212A">
        <w:rPr>
          <w:rFonts w:ascii="Times New Roman" w:hAnsi="Times New Roman" w:hint="eastAsia"/>
          <w:snapToGrid w:val="0"/>
        </w:rPr>
        <w:t>為</w:t>
      </w:r>
      <w:proofErr w:type="gramStart"/>
      <w:r w:rsidRPr="00F3212A">
        <w:rPr>
          <w:rFonts w:ascii="Times New Roman" w:hAnsi="Times New Roman" w:hint="eastAsia"/>
          <w:snapToGrid w:val="0"/>
        </w:rPr>
        <w:t>應社家署</w:t>
      </w:r>
      <w:proofErr w:type="gramEnd"/>
      <w:r w:rsidRPr="00F3212A">
        <w:rPr>
          <w:rFonts w:ascii="Times New Roman" w:hAnsi="Times New Roman" w:hint="eastAsia"/>
          <w:snapToGrid w:val="0"/>
        </w:rPr>
        <w:t>管理兒童遊戲場檢驗機構檢驗費用業務所需，該局已於</w:t>
      </w:r>
      <w:r w:rsidRPr="00F3212A">
        <w:rPr>
          <w:rFonts w:ascii="Times New Roman" w:hAnsi="Times New Roman" w:hint="eastAsia"/>
          <w:snapToGrid w:val="0"/>
        </w:rPr>
        <w:t>109</w:t>
      </w:r>
      <w:r w:rsidRPr="00F3212A">
        <w:rPr>
          <w:rFonts w:ascii="Times New Roman" w:hAnsi="Times New Roman" w:hint="eastAsia"/>
          <w:snapToGrid w:val="0"/>
        </w:rPr>
        <w:t>年</w:t>
      </w:r>
      <w:r w:rsidRPr="00F3212A">
        <w:rPr>
          <w:rFonts w:ascii="Times New Roman" w:hAnsi="Times New Roman" w:hint="eastAsia"/>
          <w:snapToGrid w:val="0"/>
        </w:rPr>
        <w:t>2</w:t>
      </w:r>
      <w:r w:rsidRPr="00F3212A">
        <w:rPr>
          <w:rFonts w:ascii="Times New Roman" w:hAnsi="Times New Roman" w:hint="eastAsia"/>
          <w:snapToGrid w:val="0"/>
        </w:rPr>
        <w:t>月</w:t>
      </w:r>
      <w:r w:rsidRPr="00F3212A">
        <w:rPr>
          <w:rFonts w:ascii="Times New Roman" w:hAnsi="Times New Roman" w:hint="eastAsia"/>
          <w:snapToGrid w:val="0"/>
        </w:rPr>
        <w:t>14</w:t>
      </w:r>
      <w:r w:rsidRPr="00F3212A">
        <w:rPr>
          <w:rFonts w:ascii="Times New Roman" w:hAnsi="Times New Roman" w:hint="eastAsia"/>
          <w:snapToGrid w:val="0"/>
        </w:rPr>
        <w:t>日召開研商會議，提供規範予主管機關</w:t>
      </w:r>
      <w:proofErr w:type="gramStart"/>
      <w:r w:rsidRPr="00F3212A">
        <w:rPr>
          <w:rFonts w:ascii="Times New Roman" w:hAnsi="Times New Roman" w:hint="eastAsia"/>
          <w:snapToGrid w:val="0"/>
        </w:rPr>
        <w:t>衛福</w:t>
      </w:r>
      <w:proofErr w:type="gramEnd"/>
      <w:r w:rsidRPr="00F3212A">
        <w:rPr>
          <w:rFonts w:ascii="Times New Roman" w:hAnsi="Times New Roman" w:hint="eastAsia"/>
          <w:snapToGrid w:val="0"/>
        </w:rPr>
        <w:t>部參考。</w:t>
      </w:r>
    </w:p>
    <w:p w:rsidR="004B4F60" w:rsidRPr="00F3212A" w:rsidRDefault="004B4F60" w:rsidP="003C3A5C">
      <w:pPr>
        <w:pStyle w:val="5"/>
        <w:rPr>
          <w:rFonts w:ascii="Times New Roman" w:hAnsi="Times New Roman"/>
          <w:snapToGrid w:val="0"/>
        </w:rPr>
      </w:pPr>
      <w:r w:rsidRPr="00F3212A">
        <w:rPr>
          <w:rFonts w:ascii="Times New Roman" w:hAnsi="Times New Roman" w:hint="eastAsia"/>
          <w:snapToGrid w:val="0"/>
        </w:rPr>
        <w:t>為降低檢驗費用，該局自</w:t>
      </w:r>
      <w:r w:rsidRPr="00F3212A">
        <w:rPr>
          <w:rFonts w:ascii="Times New Roman" w:hAnsi="Times New Roman" w:hint="eastAsia"/>
          <w:snapToGrid w:val="0"/>
        </w:rPr>
        <w:t>110</w:t>
      </w:r>
      <w:r w:rsidRPr="00F3212A">
        <w:rPr>
          <w:rFonts w:ascii="Times New Roman" w:hAnsi="Times New Roman" w:hint="eastAsia"/>
          <w:snapToGrid w:val="0"/>
        </w:rPr>
        <w:t>年</w:t>
      </w:r>
      <w:r w:rsidRPr="00F3212A">
        <w:rPr>
          <w:rFonts w:ascii="Times New Roman" w:hAnsi="Times New Roman" w:hint="eastAsia"/>
          <w:snapToGrid w:val="0"/>
        </w:rPr>
        <w:t>11</w:t>
      </w:r>
      <w:r w:rsidRPr="00F3212A">
        <w:rPr>
          <w:rFonts w:ascii="Times New Roman" w:hAnsi="Times New Roman" w:hint="eastAsia"/>
          <w:snapToGrid w:val="0"/>
        </w:rPr>
        <w:t>月</w:t>
      </w:r>
      <w:r w:rsidRPr="00F3212A">
        <w:rPr>
          <w:rFonts w:ascii="Times New Roman" w:hAnsi="Times New Roman" w:hint="eastAsia"/>
          <w:snapToGrid w:val="0"/>
        </w:rPr>
        <w:t>3</w:t>
      </w:r>
      <w:r w:rsidRPr="00F3212A">
        <w:rPr>
          <w:rFonts w:ascii="Times New Roman" w:hAnsi="Times New Roman" w:hint="eastAsia"/>
          <w:snapToGrid w:val="0"/>
        </w:rPr>
        <w:t>日成立「兒童遊戲場檢驗量能</w:t>
      </w:r>
      <w:proofErr w:type="gramStart"/>
      <w:r w:rsidRPr="00F3212A">
        <w:rPr>
          <w:rFonts w:ascii="Times New Roman" w:hAnsi="Times New Roman" w:hint="eastAsia"/>
          <w:snapToGrid w:val="0"/>
        </w:rPr>
        <w:t>研</w:t>
      </w:r>
      <w:proofErr w:type="gramEnd"/>
      <w:r w:rsidRPr="00F3212A">
        <w:rPr>
          <w:rFonts w:ascii="Times New Roman" w:hAnsi="Times New Roman" w:hint="eastAsia"/>
          <w:snapToGrid w:val="0"/>
        </w:rPr>
        <w:t>商會議」平臺，採行「縣市認養」、縮短交通往返次數，媒合檢驗機構進行案場檢驗，使檢驗成本費用降低；截至</w:t>
      </w:r>
      <w:r w:rsidRPr="00F3212A">
        <w:rPr>
          <w:rFonts w:ascii="Times New Roman" w:hAnsi="Times New Roman" w:hint="eastAsia"/>
          <w:snapToGrid w:val="0"/>
        </w:rPr>
        <w:t>111</w:t>
      </w:r>
      <w:r w:rsidRPr="00F3212A">
        <w:rPr>
          <w:rFonts w:ascii="Times New Roman" w:hAnsi="Times New Roman" w:hint="eastAsia"/>
          <w:snapToGrid w:val="0"/>
        </w:rPr>
        <w:t>年</w:t>
      </w:r>
      <w:r w:rsidRPr="00F3212A">
        <w:rPr>
          <w:rFonts w:ascii="Times New Roman" w:hAnsi="Times New Roman" w:hint="eastAsia"/>
          <w:snapToGrid w:val="0"/>
        </w:rPr>
        <w:t>4</w:t>
      </w:r>
      <w:r w:rsidRPr="00F3212A">
        <w:rPr>
          <w:rFonts w:ascii="Times New Roman" w:hAnsi="Times New Roman" w:hint="eastAsia"/>
          <w:snapToGrid w:val="0"/>
        </w:rPr>
        <w:t>月</w:t>
      </w:r>
      <w:r w:rsidRPr="00F3212A">
        <w:rPr>
          <w:rFonts w:ascii="Times New Roman" w:hAnsi="Times New Roman" w:hint="eastAsia"/>
          <w:snapToGrid w:val="0"/>
        </w:rPr>
        <w:t>15</w:t>
      </w:r>
      <w:r w:rsidRPr="00F3212A">
        <w:rPr>
          <w:rFonts w:ascii="Times New Roman" w:hAnsi="Times New Roman" w:hint="eastAsia"/>
          <w:snapToGrid w:val="0"/>
        </w:rPr>
        <w:t>日計召開</w:t>
      </w:r>
      <w:r w:rsidRPr="00F3212A">
        <w:rPr>
          <w:rFonts w:ascii="Times New Roman" w:hAnsi="Times New Roman" w:hint="eastAsia"/>
          <w:snapToGrid w:val="0"/>
        </w:rPr>
        <w:t>20</w:t>
      </w:r>
      <w:r w:rsidRPr="00F3212A">
        <w:rPr>
          <w:rFonts w:ascii="Times New Roman" w:hAnsi="Times New Roman" w:hint="eastAsia"/>
          <w:snapToGrid w:val="0"/>
        </w:rPr>
        <w:t>場次會議，期間僅有</w:t>
      </w:r>
      <w:r w:rsidRPr="00F3212A">
        <w:rPr>
          <w:rFonts w:ascii="Times New Roman" w:hAnsi="Times New Roman" w:hint="eastAsia"/>
          <w:snapToGrid w:val="0"/>
        </w:rPr>
        <w:t>1</w:t>
      </w:r>
      <w:r w:rsidRPr="00F3212A">
        <w:rPr>
          <w:rFonts w:ascii="Times New Roman" w:hAnsi="Times New Roman" w:hint="eastAsia"/>
          <w:snapToGrid w:val="0"/>
        </w:rPr>
        <w:t>案場反映收費問題，立即轉由其他檢驗機構執行，其餘並未有反映收費爭議</w:t>
      </w:r>
      <w:r w:rsidR="00DC69DB" w:rsidRPr="00F3212A">
        <w:rPr>
          <w:rFonts w:ascii="Times New Roman" w:hAnsi="Times New Roman" w:hint="eastAsia"/>
          <w:snapToGrid w:val="0"/>
        </w:rPr>
        <w:t>問題</w:t>
      </w:r>
      <w:r w:rsidRPr="00F3212A">
        <w:rPr>
          <w:rFonts w:ascii="Times New Roman" w:hAnsi="Times New Roman" w:hint="eastAsia"/>
          <w:snapToGrid w:val="0"/>
        </w:rPr>
        <w:t>。</w:t>
      </w:r>
    </w:p>
    <w:p w:rsidR="00DC0D36" w:rsidRPr="00F3212A" w:rsidRDefault="00DC0D36" w:rsidP="003C3A5C">
      <w:pPr>
        <w:pStyle w:val="4"/>
        <w:rPr>
          <w:rFonts w:ascii="Times New Roman" w:hAnsi="Times New Roman"/>
          <w:snapToGrid w:val="0"/>
        </w:rPr>
      </w:pPr>
      <w:r w:rsidRPr="00F3212A">
        <w:rPr>
          <w:rFonts w:ascii="Times New Roman" w:hAnsi="Times New Roman" w:hint="eastAsia"/>
          <w:snapToGrid w:val="0"/>
        </w:rPr>
        <w:t>衛福部：</w:t>
      </w:r>
    </w:p>
    <w:p w:rsidR="00DA6903" w:rsidRPr="00F3212A" w:rsidRDefault="00A43F8B" w:rsidP="003C3A5C">
      <w:pPr>
        <w:pStyle w:val="5"/>
        <w:rPr>
          <w:rFonts w:ascii="Times New Roman" w:hAnsi="Times New Roman"/>
          <w:snapToGrid w:val="0"/>
        </w:rPr>
      </w:pPr>
      <w:r w:rsidRPr="00F3212A">
        <w:rPr>
          <w:rFonts w:ascii="Times New Roman" w:hAnsi="Times New Roman" w:hint="eastAsia"/>
          <w:snapToGrid w:val="0"/>
        </w:rPr>
        <w:t>標</w:t>
      </w:r>
      <w:proofErr w:type="gramStart"/>
      <w:r w:rsidRPr="00F3212A">
        <w:rPr>
          <w:rFonts w:ascii="Times New Roman" w:hAnsi="Times New Roman" w:hint="eastAsia"/>
          <w:snapToGrid w:val="0"/>
        </w:rPr>
        <w:t>檢局業於</w:t>
      </w:r>
      <w:proofErr w:type="gramEnd"/>
      <w:r w:rsidRPr="00F3212A">
        <w:rPr>
          <w:rFonts w:ascii="Times New Roman" w:hAnsi="Times New Roman" w:hint="eastAsia"/>
          <w:snapToGrid w:val="0"/>
        </w:rPr>
        <w:t>109</w:t>
      </w:r>
      <w:r w:rsidRPr="00F3212A">
        <w:rPr>
          <w:rFonts w:ascii="Times New Roman" w:hAnsi="Times New Roman" w:hint="eastAsia"/>
          <w:snapToGrid w:val="0"/>
        </w:rPr>
        <w:t>年</w:t>
      </w:r>
      <w:r w:rsidRPr="00F3212A">
        <w:rPr>
          <w:rFonts w:ascii="Times New Roman" w:hAnsi="Times New Roman" w:hint="eastAsia"/>
          <w:snapToGrid w:val="0"/>
        </w:rPr>
        <w:t>2</w:t>
      </w:r>
      <w:r w:rsidRPr="00F3212A">
        <w:rPr>
          <w:rFonts w:ascii="Times New Roman" w:hAnsi="Times New Roman" w:hint="eastAsia"/>
          <w:snapToGrid w:val="0"/>
        </w:rPr>
        <w:t>月</w:t>
      </w:r>
      <w:r w:rsidRPr="00F3212A">
        <w:rPr>
          <w:rFonts w:ascii="Times New Roman" w:hAnsi="Times New Roman" w:hint="eastAsia"/>
          <w:snapToGrid w:val="0"/>
        </w:rPr>
        <w:t>14</w:t>
      </w:r>
      <w:r w:rsidRPr="00F3212A">
        <w:rPr>
          <w:rFonts w:ascii="Times New Roman" w:hAnsi="Times New Roman" w:hint="eastAsia"/>
          <w:snapToGrid w:val="0"/>
        </w:rPr>
        <w:t>日召開會議研訂「兒童遊戲場建議收費區間標準表（草案）」，</w:t>
      </w:r>
      <w:proofErr w:type="gramStart"/>
      <w:r w:rsidRPr="00F3212A">
        <w:rPr>
          <w:rFonts w:ascii="Times New Roman" w:hAnsi="Times New Roman" w:hint="eastAsia"/>
          <w:snapToGrid w:val="0"/>
        </w:rPr>
        <w:t>社家</w:t>
      </w:r>
      <w:proofErr w:type="gramEnd"/>
      <w:r w:rsidRPr="00F3212A">
        <w:rPr>
          <w:rFonts w:ascii="Times New Roman" w:hAnsi="Times New Roman" w:hint="eastAsia"/>
          <w:snapToGrid w:val="0"/>
        </w:rPr>
        <w:t>署已轉請各兒童遊戲場主管機關參考。</w:t>
      </w:r>
    </w:p>
    <w:p w:rsidR="00CF6C91" w:rsidRPr="00F3212A" w:rsidRDefault="00A43F8B" w:rsidP="003C3A5C">
      <w:pPr>
        <w:pStyle w:val="5"/>
        <w:rPr>
          <w:rFonts w:ascii="Times New Roman" w:hAnsi="Times New Roman"/>
          <w:snapToGrid w:val="0"/>
        </w:rPr>
      </w:pPr>
      <w:r w:rsidRPr="00F3212A">
        <w:rPr>
          <w:rFonts w:ascii="Times New Roman" w:hAnsi="Times New Roman" w:hint="eastAsia"/>
          <w:snapToGrid w:val="0"/>
        </w:rPr>
        <w:t>委託檢驗係屬消費行為，倘涉及檢驗機構收費爭議，建議</w:t>
      </w:r>
      <w:proofErr w:type="gramStart"/>
      <w:r w:rsidRPr="00F3212A">
        <w:rPr>
          <w:rFonts w:ascii="Times New Roman" w:hAnsi="Times New Roman" w:hint="eastAsia"/>
          <w:snapToGrid w:val="0"/>
        </w:rPr>
        <w:t>循</w:t>
      </w:r>
      <w:proofErr w:type="gramEnd"/>
      <w:r w:rsidRPr="00F3212A">
        <w:rPr>
          <w:rFonts w:ascii="Times New Roman" w:hAnsi="Times New Roman" w:hint="eastAsia"/>
          <w:snapToGrid w:val="0"/>
        </w:rPr>
        <w:t>消費者保護法處</w:t>
      </w:r>
      <w:r w:rsidR="00DA6903" w:rsidRPr="00F3212A">
        <w:rPr>
          <w:rFonts w:ascii="Times New Roman" w:hAnsi="Times New Roman" w:hint="eastAsia"/>
          <w:snapToGrid w:val="0"/>
        </w:rPr>
        <w:t>理。</w:t>
      </w:r>
    </w:p>
    <w:p w:rsidR="00CF6C91" w:rsidRPr="00F3212A" w:rsidRDefault="004250E1" w:rsidP="003C3A5C">
      <w:pPr>
        <w:pStyle w:val="3"/>
        <w:ind w:left="1360" w:hanging="680"/>
        <w:rPr>
          <w:rFonts w:ascii="Times New Roman" w:hAnsi="Times New Roman"/>
        </w:rPr>
      </w:pPr>
      <w:r w:rsidRPr="00F3212A">
        <w:rPr>
          <w:rFonts w:ascii="Times New Roman" w:hAnsi="Times New Roman" w:hint="eastAsia"/>
        </w:rPr>
        <w:t>針對兒童遊戲場（遊具）檢驗收費問題，</w:t>
      </w:r>
      <w:r w:rsidR="00DF4B67" w:rsidRPr="00F3212A">
        <w:rPr>
          <w:rFonts w:ascii="Times New Roman" w:hAnsi="Times New Roman" w:hint="eastAsia"/>
        </w:rPr>
        <w:t>據</w:t>
      </w:r>
      <w:r w:rsidRPr="00F3212A">
        <w:rPr>
          <w:rFonts w:ascii="Times New Roman" w:hAnsi="Times New Roman" w:hint="eastAsia"/>
        </w:rPr>
        <w:t>本院</w:t>
      </w:r>
      <w:r w:rsidR="0058093A" w:rsidRPr="00F3212A">
        <w:rPr>
          <w:rFonts w:ascii="Times New Roman" w:hAnsi="Times New Roman" w:hint="eastAsia"/>
        </w:rPr>
        <w:t>履</w:t>
      </w:r>
      <w:proofErr w:type="gramStart"/>
      <w:r w:rsidR="0058093A" w:rsidRPr="00F3212A">
        <w:rPr>
          <w:rFonts w:ascii="Times New Roman" w:hAnsi="Times New Roman" w:hint="eastAsia"/>
        </w:rPr>
        <w:t>勘</w:t>
      </w:r>
      <w:proofErr w:type="gramEnd"/>
      <w:r w:rsidR="00DF72E0" w:rsidRPr="00F3212A">
        <w:rPr>
          <w:rFonts w:ascii="Times New Roman" w:hAnsi="Times New Roman" w:hint="eastAsia"/>
        </w:rPr>
        <w:t>案例</w:t>
      </w:r>
      <w:r w:rsidR="009D6201" w:rsidRPr="00F3212A">
        <w:rPr>
          <w:rFonts w:ascii="Times New Roman" w:hAnsi="Times New Roman" w:hint="eastAsia"/>
        </w:rPr>
        <w:t>瞭解，</w:t>
      </w:r>
      <w:r w:rsidR="00CB7502" w:rsidRPr="00F3212A">
        <w:rPr>
          <w:rFonts w:ascii="Times New Roman" w:hAnsi="Times New Roman" w:hint="eastAsia"/>
        </w:rPr>
        <w:t>新北市三芝區公所</w:t>
      </w:r>
      <w:r w:rsidR="00850A94" w:rsidRPr="00F3212A">
        <w:rPr>
          <w:rFonts w:ascii="Times New Roman" w:hAnsi="Times New Roman" w:hint="eastAsia"/>
        </w:rPr>
        <w:t>「兒一公園景觀設施改善工程」</w:t>
      </w:r>
      <w:r w:rsidR="00DF72E0" w:rsidRPr="00F3212A">
        <w:rPr>
          <w:rFonts w:ascii="Times New Roman" w:hAnsi="Times New Roman" w:hint="eastAsia"/>
        </w:rPr>
        <w:t>之</w:t>
      </w:r>
      <w:r w:rsidR="00484744" w:rsidRPr="00F3212A">
        <w:rPr>
          <w:rFonts w:ascii="Times New Roman" w:hAnsi="Times New Roman" w:hint="eastAsia"/>
        </w:rPr>
        <w:t>「溜滑梯」</w:t>
      </w:r>
      <w:proofErr w:type="gramStart"/>
      <w:r w:rsidR="00484744" w:rsidRPr="00F3212A">
        <w:rPr>
          <w:rFonts w:ascii="Times New Roman" w:hAnsi="Times New Roman" w:hint="eastAsia"/>
        </w:rPr>
        <w:t>遊具（該</w:t>
      </w:r>
      <w:proofErr w:type="gramEnd"/>
      <w:r w:rsidR="00484744" w:rsidRPr="00F3212A">
        <w:rPr>
          <w:rFonts w:ascii="Times New Roman" w:hAnsi="Times New Roman" w:hint="eastAsia"/>
        </w:rPr>
        <w:t>工項契約金額</w:t>
      </w:r>
      <w:r w:rsidR="00484744" w:rsidRPr="00F3212A">
        <w:rPr>
          <w:rFonts w:ascii="Times New Roman" w:hAnsi="Times New Roman" w:hint="eastAsia"/>
        </w:rPr>
        <w:t>81</w:t>
      </w:r>
      <w:r w:rsidR="00484744" w:rsidRPr="00F3212A">
        <w:rPr>
          <w:rFonts w:ascii="Times New Roman" w:hAnsi="Times New Roman" w:hint="eastAsia"/>
        </w:rPr>
        <w:t>萬</w:t>
      </w:r>
      <w:r w:rsidR="00484744" w:rsidRPr="00F3212A">
        <w:rPr>
          <w:rFonts w:ascii="Times New Roman" w:hAnsi="Times New Roman" w:hint="eastAsia"/>
        </w:rPr>
        <w:t>4,602</w:t>
      </w:r>
      <w:r w:rsidR="00484744" w:rsidRPr="00F3212A">
        <w:rPr>
          <w:rFonts w:ascii="Times New Roman" w:hAnsi="Times New Roman" w:hint="eastAsia"/>
        </w:rPr>
        <w:t>元），</w:t>
      </w:r>
      <w:r w:rsidR="00954E36" w:rsidRPr="00F3212A">
        <w:rPr>
          <w:rFonts w:ascii="Times New Roman" w:hAnsi="Times New Roman" w:hint="eastAsia"/>
        </w:rPr>
        <w:t>檢驗</w:t>
      </w:r>
      <w:r w:rsidR="00E214F1" w:rsidRPr="00F3212A">
        <w:rPr>
          <w:rFonts w:ascii="Times New Roman" w:hAnsi="Times New Roman" w:hint="eastAsia"/>
        </w:rPr>
        <w:t>費用約</w:t>
      </w:r>
      <w:r w:rsidR="00E214F1" w:rsidRPr="00F3212A">
        <w:rPr>
          <w:rFonts w:ascii="Times New Roman" w:hAnsi="Times New Roman" w:hint="eastAsia"/>
        </w:rPr>
        <w:t>3</w:t>
      </w:r>
      <w:r w:rsidR="00E214F1" w:rsidRPr="00F3212A">
        <w:rPr>
          <w:rFonts w:ascii="Times New Roman" w:hAnsi="Times New Roman" w:hint="eastAsia"/>
        </w:rPr>
        <w:t>萬</w:t>
      </w:r>
      <w:r w:rsidR="00E214F1" w:rsidRPr="00F3212A">
        <w:rPr>
          <w:rFonts w:ascii="Times New Roman" w:hAnsi="Times New Roman" w:hint="eastAsia"/>
        </w:rPr>
        <w:t>5,000</w:t>
      </w:r>
      <w:r w:rsidR="00E214F1" w:rsidRPr="00F3212A">
        <w:rPr>
          <w:rFonts w:ascii="Times New Roman" w:hAnsi="Times New Roman" w:hint="eastAsia"/>
        </w:rPr>
        <w:t>元；</w:t>
      </w:r>
      <w:r w:rsidR="00596EB6" w:rsidRPr="00F3212A">
        <w:rPr>
          <w:rFonts w:ascii="Times New Roman" w:hAnsi="Times New Roman" w:hint="eastAsia"/>
        </w:rPr>
        <w:t>臺北市</w:t>
      </w:r>
      <w:r w:rsidR="000C3D12" w:rsidRPr="00F3212A">
        <w:rPr>
          <w:rFonts w:ascii="Times New Roman" w:hAnsi="Times New Roman" w:hint="eastAsia"/>
        </w:rPr>
        <w:t>「景美國小共融式遊戲場工程」</w:t>
      </w:r>
      <w:r w:rsidR="00CC3075" w:rsidRPr="00F3212A">
        <w:rPr>
          <w:rFonts w:ascii="Times New Roman" w:hAnsi="Times New Roman" w:hint="eastAsia"/>
        </w:rPr>
        <w:t>（</w:t>
      </w:r>
      <w:r w:rsidR="00CC3075" w:rsidRPr="00F3212A">
        <w:rPr>
          <w:rFonts w:ascii="Times New Roman" w:hAnsi="Times New Roman"/>
        </w:rPr>
        <w:t>10</w:t>
      </w:r>
      <w:r w:rsidR="00CC3075" w:rsidRPr="00F3212A">
        <w:rPr>
          <w:rFonts w:ascii="Times New Roman" w:hAnsi="Times New Roman" w:hint="eastAsia"/>
        </w:rPr>
        <w:t>座遊具）</w:t>
      </w:r>
      <w:r w:rsidR="00786949" w:rsidRPr="00F3212A">
        <w:rPr>
          <w:rFonts w:ascii="Times New Roman" w:hAnsi="Times New Roman" w:hint="eastAsia"/>
        </w:rPr>
        <w:t>，初驗費</w:t>
      </w:r>
      <w:r w:rsidR="00B57992" w:rsidRPr="00F3212A">
        <w:rPr>
          <w:rFonts w:ascii="Times New Roman" w:hAnsi="Times New Roman" w:hint="eastAsia"/>
        </w:rPr>
        <w:t>用</w:t>
      </w:r>
      <w:r w:rsidR="00786949" w:rsidRPr="00F3212A">
        <w:rPr>
          <w:rFonts w:ascii="Times New Roman" w:hAnsi="Times New Roman" w:hint="eastAsia"/>
        </w:rPr>
        <w:t>3</w:t>
      </w:r>
      <w:r w:rsidR="00786949" w:rsidRPr="00F3212A">
        <w:rPr>
          <w:rFonts w:ascii="Times New Roman" w:hAnsi="Times New Roman" w:hint="eastAsia"/>
        </w:rPr>
        <w:t>萬</w:t>
      </w:r>
      <w:r w:rsidR="00786949" w:rsidRPr="00F3212A">
        <w:rPr>
          <w:rFonts w:ascii="Times New Roman" w:hAnsi="Times New Roman" w:hint="eastAsia"/>
        </w:rPr>
        <w:t>9,900</w:t>
      </w:r>
      <w:r w:rsidR="00786949" w:rsidRPr="00F3212A">
        <w:rPr>
          <w:rFonts w:ascii="Times New Roman" w:hAnsi="Times New Roman" w:hint="eastAsia"/>
        </w:rPr>
        <w:t>元，</w:t>
      </w:r>
      <w:proofErr w:type="gramStart"/>
      <w:r w:rsidR="00786949" w:rsidRPr="00F3212A">
        <w:rPr>
          <w:rFonts w:ascii="Times New Roman" w:hAnsi="Times New Roman" w:hint="eastAsia"/>
        </w:rPr>
        <w:t>複</w:t>
      </w:r>
      <w:proofErr w:type="gramEnd"/>
      <w:r w:rsidR="00786949" w:rsidRPr="00F3212A">
        <w:rPr>
          <w:rFonts w:ascii="Times New Roman" w:hAnsi="Times New Roman" w:hint="eastAsia"/>
        </w:rPr>
        <w:t>驗合格費</w:t>
      </w:r>
      <w:r w:rsidR="00B57992" w:rsidRPr="00F3212A">
        <w:rPr>
          <w:rFonts w:ascii="Times New Roman" w:hAnsi="Times New Roman" w:hint="eastAsia"/>
        </w:rPr>
        <w:t>用</w:t>
      </w:r>
      <w:r w:rsidR="00786949" w:rsidRPr="00F3212A">
        <w:rPr>
          <w:rFonts w:ascii="Times New Roman" w:hAnsi="Times New Roman" w:hint="eastAsia"/>
        </w:rPr>
        <w:t>1</w:t>
      </w:r>
      <w:r w:rsidR="00786949" w:rsidRPr="00F3212A">
        <w:rPr>
          <w:rFonts w:ascii="Times New Roman" w:hAnsi="Times New Roman" w:hint="eastAsia"/>
        </w:rPr>
        <w:t>萬</w:t>
      </w:r>
      <w:r w:rsidR="00786949" w:rsidRPr="00F3212A">
        <w:rPr>
          <w:rFonts w:ascii="Times New Roman" w:hAnsi="Times New Roman" w:hint="eastAsia"/>
        </w:rPr>
        <w:t>8,900</w:t>
      </w:r>
      <w:r w:rsidR="00786949" w:rsidRPr="00F3212A">
        <w:rPr>
          <w:rFonts w:ascii="Times New Roman" w:hAnsi="Times New Roman" w:hint="eastAsia"/>
        </w:rPr>
        <w:t>元，總計</w:t>
      </w:r>
      <w:r w:rsidR="00786949" w:rsidRPr="00F3212A">
        <w:rPr>
          <w:rFonts w:ascii="Times New Roman" w:hAnsi="Times New Roman" w:hint="eastAsia"/>
        </w:rPr>
        <w:t>5</w:t>
      </w:r>
      <w:r w:rsidR="00786949" w:rsidRPr="00F3212A">
        <w:rPr>
          <w:rFonts w:ascii="Times New Roman" w:hAnsi="Times New Roman" w:hint="eastAsia"/>
        </w:rPr>
        <w:t>萬</w:t>
      </w:r>
      <w:r w:rsidR="00786949" w:rsidRPr="00F3212A">
        <w:rPr>
          <w:rFonts w:ascii="Times New Roman" w:hAnsi="Times New Roman" w:hint="eastAsia"/>
        </w:rPr>
        <w:t>8,800</w:t>
      </w:r>
      <w:r w:rsidR="00786949" w:rsidRPr="00F3212A">
        <w:rPr>
          <w:rFonts w:ascii="Times New Roman" w:hAnsi="Times New Roman" w:hint="eastAsia"/>
        </w:rPr>
        <w:t>元</w:t>
      </w:r>
      <w:r w:rsidR="00124518" w:rsidRPr="00F3212A">
        <w:rPr>
          <w:rFonts w:ascii="Times New Roman" w:hAnsi="Times New Roman" w:hint="eastAsia"/>
        </w:rPr>
        <w:t>。</w:t>
      </w:r>
      <w:r w:rsidR="007276EF" w:rsidRPr="00F3212A">
        <w:rPr>
          <w:rFonts w:ascii="Times New Roman" w:hAnsi="Times New Roman" w:hint="eastAsia"/>
        </w:rPr>
        <w:t>由於</w:t>
      </w:r>
      <w:r w:rsidR="00872C67" w:rsidRPr="00F3212A">
        <w:rPr>
          <w:rFonts w:ascii="Times New Roman" w:hAnsi="Times New Roman" w:hint="eastAsia"/>
        </w:rPr>
        <w:t>不同</w:t>
      </w:r>
      <w:proofErr w:type="gramStart"/>
      <w:r w:rsidR="00872C67" w:rsidRPr="00F3212A">
        <w:rPr>
          <w:rFonts w:ascii="Times New Roman" w:hAnsi="Times New Roman" w:hint="eastAsia"/>
        </w:rPr>
        <w:t>的遊具依</w:t>
      </w:r>
      <w:proofErr w:type="gramEnd"/>
      <w:r w:rsidR="00872C67" w:rsidRPr="00F3212A">
        <w:rPr>
          <w:rFonts w:ascii="Times New Roman" w:hAnsi="Times New Roman" w:hint="eastAsia"/>
        </w:rPr>
        <w:t>其功能特性有其不同的檢驗項目，</w:t>
      </w:r>
      <w:proofErr w:type="gramStart"/>
      <w:r w:rsidR="00555A84" w:rsidRPr="00F3212A">
        <w:rPr>
          <w:rFonts w:ascii="Times New Roman" w:hAnsi="Times New Roman" w:hint="eastAsia"/>
        </w:rPr>
        <w:t>查標</w:t>
      </w:r>
      <w:proofErr w:type="gramEnd"/>
      <w:r w:rsidR="00555A84" w:rsidRPr="00F3212A">
        <w:rPr>
          <w:rFonts w:ascii="Times New Roman" w:hAnsi="Times New Roman" w:hint="eastAsia"/>
        </w:rPr>
        <w:t>檢局</w:t>
      </w:r>
      <w:r w:rsidR="00555A84" w:rsidRPr="00F3212A">
        <w:rPr>
          <w:rFonts w:ascii="Times New Roman" w:hAnsi="Times New Roman" w:hint="eastAsia"/>
        </w:rPr>
        <w:t>109</w:t>
      </w:r>
      <w:r w:rsidR="00555A84" w:rsidRPr="00F3212A">
        <w:rPr>
          <w:rFonts w:ascii="Times New Roman" w:hAnsi="Times New Roman" w:hint="eastAsia"/>
        </w:rPr>
        <w:t>年</w:t>
      </w:r>
      <w:r w:rsidR="00555A84" w:rsidRPr="00F3212A">
        <w:rPr>
          <w:rFonts w:ascii="Times New Roman" w:hAnsi="Times New Roman" w:hint="eastAsia"/>
        </w:rPr>
        <w:t>2</w:t>
      </w:r>
      <w:r w:rsidR="00555A84" w:rsidRPr="00F3212A">
        <w:rPr>
          <w:rFonts w:ascii="Times New Roman" w:hAnsi="Times New Roman" w:hint="eastAsia"/>
        </w:rPr>
        <w:t>月</w:t>
      </w:r>
      <w:r w:rsidR="00555A84" w:rsidRPr="00F3212A">
        <w:rPr>
          <w:rFonts w:ascii="Times New Roman" w:hAnsi="Times New Roman" w:hint="eastAsia"/>
        </w:rPr>
        <w:t>14</w:t>
      </w:r>
      <w:r w:rsidR="00555A84" w:rsidRPr="00F3212A">
        <w:rPr>
          <w:rFonts w:ascii="Times New Roman" w:hAnsi="Times New Roman" w:hint="eastAsia"/>
        </w:rPr>
        <w:t>日所訂收費標準</w:t>
      </w:r>
      <w:r w:rsidR="00B52AE6" w:rsidRPr="00F3212A">
        <w:rPr>
          <w:rFonts w:ascii="Times New Roman" w:hAnsi="Times New Roman" w:hint="eastAsia"/>
        </w:rPr>
        <w:t>過</w:t>
      </w:r>
      <w:r w:rsidR="00B52AE6" w:rsidRPr="00F3212A">
        <w:rPr>
          <w:rFonts w:ascii="Times New Roman" w:hAnsi="Times New Roman" w:hint="eastAsia"/>
        </w:rPr>
        <w:lastRenderedPageBreak/>
        <w:t>於簡略</w:t>
      </w:r>
      <w:r w:rsidR="006C6C95" w:rsidRPr="00F3212A">
        <w:rPr>
          <w:rFonts w:ascii="Times New Roman" w:hAnsi="Times New Roman" w:hint="eastAsia"/>
        </w:rPr>
        <w:t>，</w:t>
      </w:r>
      <w:r w:rsidR="00872C67" w:rsidRPr="00F3212A">
        <w:rPr>
          <w:rFonts w:ascii="Times New Roman" w:hAnsi="Times New Roman" w:hint="eastAsia"/>
        </w:rPr>
        <w:t>並未針對</w:t>
      </w:r>
      <w:proofErr w:type="gramStart"/>
      <w:r w:rsidR="00872C67" w:rsidRPr="00F3212A">
        <w:rPr>
          <w:rFonts w:ascii="Times New Roman" w:hAnsi="Times New Roman" w:hint="eastAsia"/>
        </w:rPr>
        <w:t>各遊</w:t>
      </w:r>
      <w:proofErr w:type="gramEnd"/>
      <w:r w:rsidR="00872C67" w:rsidRPr="00F3212A">
        <w:rPr>
          <w:rFonts w:ascii="Times New Roman" w:hAnsi="Times New Roman" w:hint="eastAsia"/>
        </w:rPr>
        <w:t>具所需之檢驗項目再予細分</w:t>
      </w:r>
      <w:r w:rsidR="006C6C95" w:rsidRPr="00F3212A">
        <w:rPr>
          <w:rFonts w:ascii="Times New Roman" w:hAnsi="Times New Roman" w:hint="eastAsia"/>
        </w:rPr>
        <w:t>收費標準，</w:t>
      </w:r>
      <w:proofErr w:type="gramStart"/>
      <w:r w:rsidR="00334813" w:rsidRPr="00F3212A">
        <w:rPr>
          <w:rFonts w:ascii="Times New Roman" w:hAnsi="Times New Roman" w:hint="eastAsia"/>
        </w:rPr>
        <w:t>以</w:t>
      </w:r>
      <w:r w:rsidR="00B52AE6" w:rsidRPr="00F3212A">
        <w:rPr>
          <w:rFonts w:ascii="Times New Roman" w:hAnsi="Times New Roman" w:hint="eastAsia"/>
        </w:rPr>
        <w:t>前揭</w:t>
      </w:r>
      <w:proofErr w:type="gramEnd"/>
      <w:r w:rsidR="00364627" w:rsidRPr="00F3212A">
        <w:rPr>
          <w:rFonts w:ascii="Times New Roman" w:hAnsi="Times New Roman" w:hint="eastAsia"/>
        </w:rPr>
        <w:t>本院履勘之兩案例</w:t>
      </w:r>
      <w:r w:rsidR="00B52AE6" w:rsidRPr="00F3212A">
        <w:rPr>
          <w:rFonts w:ascii="Times New Roman" w:hAnsi="Times New Roman" w:hint="eastAsia"/>
        </w:rPr>
        <w:t>，</w:t>
      </w:r>
      <w:r w:rsidR="00CA2BDD" w:rsidRPr="00F3212A">
        <w:rPr>
          <w:rFonts w:ascii="Times New Roman" w:hAnsi="Times New Roman" w:hint="eastAsia"/>
        </w:rPr>
        <w:t>究</w:t>
      </w:r>
      <w:r w:rsidR="00B52AE6" w:rsidRPr="00F3212A">
        <w:rPr>
          <w:rFonts w:ascii="Times New Roman" w:hAnsi="Times New Roman" w:hint="eastAsia"/>
        </w:rPr>
        <w:t>竟做了哪些檢驗項目，</w:t>
      </w:r>
      <w:r w:rsidR="00364627" w:rsidRPr="00F3212A">
        <w:rPr>
          <w:rFonts w:ascii="Times New Roman" w:hAnsi="Times New Roman" w:hint="eastAsia"/>
        </w:rPr>
        <w:t>實</w:t>
      </w:r>
      <w:r w:rsidR="00B04B50" w:rsidRPr="00F3212A">
        <w:rPr>
          <w:rFonts w:ascii="Times New Roman" w:hAnsi="Times New Roman" w:hint="eastAsia"/>
        </w:rPr>
        <w:t>無從瞭解</w:t>
      </w:r>
      <w:r w:rsidR="00CF4391" w:rsidRPr="00F3212A">
        <w:rPr>
          <w:rFonts w:ascii="Times New Roman" w:hAnsi="Times New Roman" w:hint="eastAsia"/>
        </w:rPr>
        <w:t>。</w:t>
      </w:r>
      <w:r w:rsidR="0053049C" w:rsidRPr="00F3212A">
        <w:rPr>
          <w:rFonts w:ascii="Times New Roman" w:hAnsi="Times New Roman" w:hint="eastAsia"/>
        </w:rPr>
        <w:t>國教署表示</w:t>
      </w:r>
      <w:r w:rsidR="00B2042D" w:rsidRPr="00F3212A">
        <w:rPr>
          <w:rFonts w:ascii="Times New Roman" w:hAnsi="Times New Roman" w:hint="eastAsia"/>
        </w:rPr>
        <w:t>：「標檢局</w:t>
      </w:r>
      <w:r w:rsidR="009876B1" w:rsidRPr="00F3212A">
        <w:rPr>
          <w:rFonts w:ascii="Times New Roman" w:hAnsi="Times New Roman" w:hint="eastAsia"/>
        </w:rPr>
        <w:t>雖有</w:t>
      </w:r>
      <w:r w:rsidR="00B2042D" w:rsidRPr="00F3212A">
        <w:rPr>
          <w:rFonts w:ascii="Times New Roman" w:hAnsi="Times New Roman" w:hint="eastAsia"/>
        </w:rPr>
        <w:t>訂定檢驗收費區間標準，</w:t>
      </w:r>
      <w:r w:rsidR="009876B1" w:rsidRPr="00F3212A">
        <w:rPr>
          <w:rFonts w:ascii="Times New Roman" w:hAnsi="Times New Roman" w:hint="eastAsia"/>
        </w:rPr>
        <w:t>惟</w:t>
      </w:r>
      <w:r w:rsidR="00B2042D" w:rsidRPr="00F3212A">
        <w:rPr>
          <w:rFonts w:ascii="Times New Roman" w:hAnsi="Times New Roman" w:hint="eastAsia"/>
        </w:rPr>
        <w:t>部分地方政府反映遊戲場檢驗商收費標準不一，</w:t>
      </w:r>
      <w:r w:rsidR="00B2042D" w:rsidRPr="00F3212A">
        <w:rPr>
          <w:rFonts w:ascii="Times New Roman" w:hAnsi="Times New Roman" w:hint="eastAsia"/>
        </w:rPr>
        <w:t>1</w:t>
      </w:r>
      <w:r w:rsidR="00B2042D" w:rsidRPr="00F3212A">
        <w:rPr>
          <w:rFonts w:ascii="Times New Roman" w:hAnsi="Times New Roman" w:hint="eastAsia"/>
        </w:rPr>
        <w:t>校檢驗費約</w:t>
      </w:r>
      <w:r w:rsidR="00B2042D" w:rsidRPr="00F3212A">
        <w:rPr>
          <w:rFonts w:ascii="Times New Roman" w:hAnsi="Times New Roman" w:hint="eastAsia"/>
        </w:rPr>
        <w:t>3</w:t>
      </w:r>
      <w:r w:rsidR="00B2042D" w:rsidRPr="00F3212A">
        <w:rPr>
          <w:rFonts w:ascii="Times New Roman" w:hAnsi="Times New Roman" w:hint="eastAsia"/>
        </w:rPr>
        <w:t>萬元至</w:t>
      </w:r>
      <w:r w:rsidR="00B2042D" w:rsidRPr="00F3212A">
        <w:rPr>
          <w:rFonts w:ascii="Times New Roman" w:hAnsi="Times New Roman" w:hint="eastAsia"/>
        </w:rPr>
        <w:t>6</w:t>
      </w:r>
      <w:r w:rsidR="00B2042D" w:rsidRPr="00F3212A">
        <w:rPr>
          <w:rFonts w:ascii="Times New Roman" w:hAnsi="Times New Roman" w:hint="eastAsia"/>
        </w:rPr>
        <w:t>萬元，且每</w:t>
      </w:r>
      <w:r w:rsidR="00B2042D" w:rsidRPr="00F3212A">
        <w:rPr>
          <w:rFonts w:ascii="Times New Roman" w:hAnsi="Times New Roman" w:hint="eastAsia"/>
        </w:rPr>
        <w:t>3</w:t>
      </w:r>
      <w:r w:rsidR="00B2042D" w:rsidRPr="00F3212A">
        <w:rPr>
          <w:rFonts w:ascii="Times New Roman" w:hAnsi="Times New Roman" w:hint="eastAsia"/>
        </w:rPr>
        <w:t>年檢驗</w:t>
      </w:r>
      <w:r w:rsidR="00B2042D" w:rsidRPr="00F3212A">
        <w:rPr>
          <w:rFonts w:ascii="Times New Roman" w:hAnsi="Times New Roman" w:hint="eastAsia"/>
        </w:rPr>
        <w:t>1</w:t>
      </w:r>
      <w:r w:rsidR="00B2042D" w:rsidRPr="00F3212A">
        <w:rPr>
          <w:rFonts w:ascii="Times New Roman" w:hAnsi="Times New Roman" w:hint="eastAsia"/>
        </w:rPr>
        <w:t>次將導致學校及幼兒園檢驗費負擔，建議</w:t>
      </w:r>
      <w:proofErr w:type="gramStart"/>
      <w:r w:rsidR="00B2042D" w:rsidRPr="00F3212A">
        <w:rPr>
          <w:rFonts w:ascii="Times New Roman" w:hAnsi="Times New Roman" w:hint="eastAsia"/>
        </w:rPr>
        <w:t>研</w:t>
      </w:r>
      <w:proofErr w:type="gramEnd"/>
      <w:r w:rsidR="00B2042D" w:rsidRPr="00F3212A">
        <w:rPr>
          <w:rFonts w:ascii="Times New Roman" w:hAnsi="Times New Roman" w:hint="eastAsia"/>
        </w:rPr>
        <w:t>議降低檢驗費用可行性</w:t>
      </w:r>
      <w:r w:rsidR="009876B1" w:rsidRPr="00F3212A">
        <w:rPr>
          <w:rFonts w:ascii="Times New Roman" w:hAnsi="Times New Roman" w:hint="eastAsia"/>
        </w:rPr>
        <w:t>。</w:t>
      </w:r>
      <w:r w:rsidR="00B2042D" w:rsidRPr="00F3212A">
        <w:rPr>
          <w:rFonts w:ascii="Times New Roman" w:hAnsi="Times New Roman" w:hint="eastAsia"/>
        </w:rPr>
        <w:t>」</w:t>
      </w:r>
      <w:r w:rsidR="008A610B" w:rsidRPr="00F3212A">
        <w:rPr>
          <w:rFonts w:ascii="Times New Roman" w:hAnsi="Times New Roman" w:hint="eastAsia"/>
        </w:rPr>
        <w:t>本院</w:t>
      </w:r>
      <w:r w:rsidR="00472865" w:rsidRPr="00F3212A">
        <w:rPr>
          <w:rFonts w:ascii="Times New Roman" w:hAnsi="Times New Roman" w:hint="eastAsia"/>
        </w:rPr>
        <w:t>諮詢</w:t>
      </w:r>
      <w:r w:rsidR="0058093A" w:rsidRPr="00F3212A">
        <w:rPr>
          <w:rFonts w:ascii="Times New Roman" w:hAnsi="Times New Roman" w:hint="eastAsia"/>
        </w:rPr>
        <w:t>專家學者意見略</w:t>
      </w:r>
      <w:proofErr w:type="gramStart"/>
      <w:r w:rsidR="00472865" w:rsidRPr="00F3212A">
        <w:rPr>
          <w:rFonts w:ascii="Times New Roman" w:hAnsi="Times New Roman" w:hint="eastAsia"/>
        </w:rPr>
        <w:t>以</w:t>
      </w:r>
      <w:proofErr w:type="gramEnd"/>
      <w:r w:rsidR="00472865" w:rsidRPr="00F3212A">
        <w:rPr>
          <w:rFonts w:ascii="Times New Roman" w:hAnsi="Times New Roman" w:hint="eastAsia"/>
        </w:rPr>
        <w:t>：「</w:t>
      </w:r>
      <w:r w:rsidR="00E07231" w:rsidRPr="00F3212A">
        <w:rPr>
          <w:rFonts w:ascii="Times New Roman" w:hAnsi="Times New Roman"/>
        </w:rPr>
        <w:t>A</w:t>
      </w:r>
      <w:r w:rsidR="00E07231" w:rsidRPr="00F3212A">
        <w:rPr>
          <w:rFonts w:ascii="Times New Roman" w:hAnsi="Times New Roman" w:hint="eastAsia"/>
        </w:rPr>
        <w:t>委員：</w:t>
      </w:r>
      <w:r w:rsidR="00A94F7A" w:rsidRPr="00F3212A">
        <w:rPr>
          <w:rFonts w:ascii="Times New Roman" w:hAnsi="Times New Roman" w:hint="eastAsia"/>
        </w:rPr>
        <w:t>以前檢驗</w:t>
      </w:r>
      <w:r w:rsidR="00A94F7A" w:rsidRPr="00F3212A">
        <w:rPr>
          <w:rFonts w:ascii="Times New Roman" w:hAnsi="Times New Roman" w:hint="eastAsia"/>
        </w:rPr>
        <w:t>1</w:t>
      </w:r>
      <w:r w:rsidR="00A94F7A" w:rsidRPr="00F3212A">
        <w:rPr>
          <w:rFonts w:ascii="Times New Roman" w:hAnsi="Times New Roman" w:hint="eastAsia"/>
        </w:rPr>
        <w:t>場不超過</w:t>
      </w:r>
      <w:r w:rsidR="00A94F7A" w:rsidRPr="00F3212A">
        <w:rPr>
          <w:rFonts w:ascii="Times New Roman" w:hAnsi="Times New Roman" w:hint="eastAsia"/>
        </w:rPr>
        <w:t>2</w:t>
      </w:r>
      <w:r w:rsidR="00A94F7A" w:rsidRPr="00F3212A">
        <w:rPr>
          <w:rFonts w:ascii="Times New Roman" w:hAnsi="Times New Roman" w:hint="eastAsia"/>
        </w:rPr>
        <w:t>萬元，現在開價近</w:t>
      </w:r>
      <w:r w:rsidR="00A94F7A" w:rsidRPr="00F3212A">
        <w:rPr>
          <w:rFonts w:ascii="Times New Roman" w:hAnsi="Times New Roman" w:hint="eastAsia"/>
        </w:rPr>
        <w:t>3</w:t>
      </w:r>
      <w:r w:rsidR="00A94F7A" w:rsidRPr="00F3212A">
        <w:rPr>
          <w:rFonts w:ascii="Times New Roman" w:hAnsi="Times New Roman" w:hint="eastAsia"/>
        </w:rPr>
        <w:t>萬元</w:t>
      </w:r>
      <w:r w:rsidR="00E07231" w:rsidRPr="00F3212A">
        <w:rPr>
          <w:rFonts w:ascii="Times New Roman" w:hAnsi="Times New Roman" w:hint="eastAsia"/>
        </w:rPr>
        <w:t>。</w:t>
      </w:r>
      <w:r w:rsidR="00E07231" w:rsidRPr="00F3212A">
        <w:rPr>
          <w:rFonts w:ascii="Times New Roman" w:hAnsi="Times New Roman"/>
        </w:rPr>
        <w:t>B</w:t>
      </w:r>
      <w:r w:rsidR="00E07231" w:rsidRPr="00F3212A">
        <w:rPr>
          <w:rFonts w:ascii="Times New Roman" w:hAnsi="Times New Roman" w:hint="eastAsia"/>
        </w:rPr>
        <w:t>委員：</w:t>
      </w:r>
      <w:r w:rsidR="00A86A76" w:rsidRPr="00F3212A">
        <w:rPr>
          <w:rFonts w:ascii="Times New Roman" w:hAnsi="Times New Roman" w:hint="eastAsia"/>
        </w:rPr>
        <w:t>92</w:t>
      </w:r>
      <w:r w:rsidR="00A86A76" w:rsidRPr="00F3212A">
        <w:rPr>
          <w:rFonts w:ascii="Times New Roman" w:hAnsi="Times New Roman" w:hint="eastAsia"/>
        </w:rPr>
        <w:t>年收費才</w:t>
      </w:r>
      <w:r w:rsidR="00A86A76" w:rsidRPr="00F3212A">
        <w:rPr>
          <w:rFonts w:ascii="Times New Roman" w:hAnsi="Times New Roman" w:hint="eastAsia"/>
        </w:rPr>
        <w:t>2</w:t>
      </w:r>
      <w:r w:rsidR="00A86A76" w:rsidRPr="00F3212A">
        <w:rPr>
          <w:rFonts w:ascii="Times New Roman" w:hAnsi="Times New Roman" w:hint="eastAsia"/>
        </w:rPr>
        <w:t>千元，曾幾何時漲到這樣。我們期待</w:t>
      </w:r>
      <w:r w:rsidR="00A86A76" w:rsidRPr="00F3212A">
        <w:rPr>
          <w:rFonts w:ascii="Times New Roman" w:hAnsi="Times New Roman" w:hint="eastAsia"/>
        </w:rPr>
        <w:t>TAF</w:t>
      </w:r>
      <w:r w:rsidR="00A86A76" w:rsidRPr="00F3212A">
        <w:rPr>
          <w:rFonts w:ascii="Times New Roman" w:hAnsi="Times New Roman" w:hint="eastAsia"/>
        </w:rPr>
        <w:t>或是標檢局能依據人工、投資設備、規模大小等各項成本設算收費標準，但目前沒有，也沒有主事者</w:t>
      </w:r>
      <w:r w:rsidR="00472865" w:rsidRPr="00F3212A">
        <w:rPr>
          <w:rFonts w:ascii="Times New Roman" w:hAnsi="Times New Roman" w:hint="eastAsia"/>
        </w:rPr>
        <w:t>」</w:t>
      </w:r>
      <w:r w:rsidR="00F74AB8" w:rsidRPr="00F3212A">
        <w:rPr>
          <w:rFonts w:ascii="Times New Roman" w:hAnsi="Times New Roman" w:hint="eastAsia"/>
        </w:rPr>
        <w:t>。</w:t>
      </w:r>
      <w:proofErr w:type="gramStart"/>
      <w:r w:rsidR="004F17E5" w:rsidRPr="00F3212A">
        <w:rPr>
          <w:rFonts w:ascii="Times New Roman" w:hAnsi="Times New Roman" w:hint="eastAsia"/>
        </w:rPr>
        <w:t>此外</w:t>
      </w:r>
      <w:r w:rsidR="00C467ED" w:rsidRPr="00F3212A">
        <w:rPr>
          <w:rFonts w:ascii="Times New Roman" w:hAnsi="Times New Roman" w:hint="eastAsia"/>
        </w:rPr>
        <w:t>，</w:t>
      </w:r>
      <w:proofErr w:type="gramEnd"/>
      <w:r w:rsidR="00C467ED" w:rsidRPr="00F3212A">
        <w:rPr>
          <w:rFonts w:ascii="Times New Roman" w:hAnsi="Times New Roman" w:hint="eastAsia"/>
        </w:rPr>
        <w:t>查</w:t>
      </w:r>
      <w:r w:rsidR="00071C25" w:rsidRPr="00F3212A">
        <w:rPr>
          <w:rFonts w:ascii="Times New Roman" w:hAnsi="Times New Roman" w:hint="eastAsia"/>
        </w:rPr>
        <w:t>兒童遊戲場規範雖已納入區域性（</w:t>
      </w:r>
      <w:r w:rsidR="00071C25" w:rsidRPr="00F3212A">
        <w:rPr>
          <w:rFonts w:ascii="Times New Roman" w:hAnsi="Times New Roman" w:hint="eastAsia"/>
        </w:rPr>
        <w:t>EN</w:t>
      </w:r>
      <w:r w:rsidR="00071C25" w:rsidRPr="00F3212A">
        <w:rPr>
          <w:rFonts w:ascii="Times New Roman" w:hAnsi="Times New Roman" w:hint="eastAsia"/>
        </w:rPr>
        <w:t>）等標準，惟截至本院調查為止，尚無檢驗機構具備</w:t>
      </w:r>
      <w:r w:rsidR="00071C25" w:rsidRPr="00F3212A">
        <w:rPr>
          <w:rFonts w:ascii="Times New Roman" w:hAnsi="Times New Roman" w:hint="eastAsia"/>
        </w:rPr>
        <w:t>EN</w:t>
      </w:r>
      <w:r w:rsidR="00071C25" w:rsidRPr="00F3212A">
        <w:rPr>
          <w:rFonts w:ascii="Times New Roman" w:hAnsi="Times New Roman" w:hint="eastAsia"/>
        </w:rPr>
        <w:t>標準的檢驗資格，</w:t>
      </w:r>
      <w:r w:rsidR="003079E8" w:rsidRPr="00F3212A">
        <w:rPr>
          <w:rFonts w:ascii="Times New Roman" w:hAnsi="Times New Roman" w:hint="eastAsia"/>
        </w:rPr>
        <w:t>實</w:t>
      </w:r>
      <w:proofErr w:type="gramStart"/>
      <w:r w:rsidR="00C467ED" w:rsidRPr="00F3212A">
        <w:rPr>
          <w:rFonts w:ascii="Times New Roman" w:hAnsi="Times New Roman" w:hint="eastAsia"/>
        </w:rPr>
        <w:t>不利</w:t>
      </w:r>
      <w:r w:rsidR="009B6449" w:rsidRPr="00F3212A">
        <w:rPr>
          <w:rFonts w:ascii="Times New Roman" w:hAnsi="Times New Roman" w:hint="eastAsia"/>
        </w:rPr>
        <w:t>遊具</w:t>
      </w:r>
      <w:proofErr w:type="gramEnd"/>
      <w:r w:rsidR="009B6449" w:rsidRPr="00F3212A">
        <w:rPr>
          <w:rFonts w:ascii="Times New Roman" w:hAnsi="Times New Roman" w:hint="eastAsia"/>
        </w:rPr>
        <w:t>的創新引進</w:t>
      </w:r>
      <w:r w:rsidR="003079E8" w:rsidRPr="00F3212A">
        <w:rPr>
          <w:rFonts w:ascii="Times New Roman" w:hAnsi="Times New Roman" w:hint="eastAsia"/>
        </w:rPr>
        <w:t>發展</w:t>
      </w:r>
      <w:r w:rsidR="009B6449" w:rsidRPr="00F3212A">
        <w:rPr>
          <w:rFonts w:ascii="Times New Roman" w:hAnsi="Times New Roman" w:hint="eastAsia"/>
        </w:rPr>
        <w:t>。</w:t>
      </w:r>
    </w:p>
    <w:p w:rsidR="003A5927" w:rsidRPr="00F3212A" w:rsidRDefault="00544A54" w:rsidP="003C3A5C">
      <w:pPr>
        <w:pStyle w:val="3"/>
        <w:ind w:left="1360" w:hanging="680"/>
        <w:rPr>
          <w:rFonts w:ascii="Times New Roman" w:hAnsi="Times New Roman"/>
        </w:rPr>
      </w:pPr>
      <w:r w:rsidRPr="00F3212A">
        <w:rPr>
          <w:rFonts w:ascii="Times New Roman" w:hAnsi="Times New Roman" w:hint="eastAsia"/>
        </w:rPr>
        <w:t>綜上，</w:t>
      </w:r>
      <w:r w:rsidR="00B82523" w:rsidRPr="00F3212A">
        <w:rPr>
          <w:rFonts w:ascii="Times New Roman" w:hAnsi="Times New Roman" w:hint="eastAsia"/>
        </w:rPr>
        <w:t>標檢局</w:t>
      </w:r>
      <w:r w:rsidR="00B82523" w:rsidRPr="00F3212A">
        <w:rPr>
          <w:rFonts w:ascii="Times New Roman" w:hAnsi="Times New Roman" w:hint="eastAsia"/>
        </w:rPr>
        <w:t>109</w:t>
      </w:r>
      <w:r w:rsidR="00B82523" w:rsidRPr="00F3212A">
        <w:rPr>
          <w:rFonts w:ascii="Times New Roman" w:hAnsi="Times New Roman" w:hint="eastAsia"/>
        </w:rPr>
        <w:t>年</w:t>
      </w:r>
      <w:r w:rsidR="00B82523" w:rsidRPr="00F3212A">
        <w:rPr>
          <w:rFonts w:ascii="Times New Roman" w:hAnsi="Times New Roman" w:hint="eastAsia"/>
        </w:rPr>
        <w:t>2</w:t>
      </w:r>
      <w:r w:rsidR="00B82523" w:rsidRPr="00F3212A">
        <w:rPr>
          <w:rFonts w:ascii="Times New Roman" w:hAnsi="Times New Roman" w:hint="eastAsia"/>
        </w:rPr>
        <w:t>月</w:t>
      </w:r>
      <w:r w:rsidR="00B82523" w:rsidRPr="00F3212A">
        <w:rPr>
          <w:rFonts w:ascii="Times New Roman" w:hAnsi="Times New Roman" w:hint="eastAsia"/>
        </w:rPr>
        <w:t>14</w:t>
      </w:r>
      <w:r w:rsidR="00B82523" w:rsidRPr="00F3212A">
        <w:rPr>
          <w:rFonts w:ascii="Times New Roman" w:hAnsi="Times New Roman" w:hint="eastAsia"/>
        </w:rPr>
        <w:t>日</w:t>
      </w:r>
      <w:proofErr w:type="gramStart"/>
      <w:r w:rsidR="00B82523" w:rsidRPr="00F3212A">
        <w:rPr>
          <w:rFonts w:ascii="Times New Roman" w:hAnsi="Times New Roman" w:hint="eastAsia"/>
        </w:rPr>
        <w:t>研</w:t>
      </w:r>
      <w:proofErr w:type="gramEnd"/>
      <w:r w:rsidR="00B82523" w:rsidRPr="00F3212A">
        <w:rPr>
          <w:rFonts w:ascii="Times New Roman" w:hAnsi="Times New Roman" w:hint="eastAsia"/>
        </w:rPr>
        <w:t>訂之「兒童遊戲場建議收費區間標準表（草案）」，並未依兒童遊戲場（遊具）功能特性所需之檢驗項目訂出合理之收費標準，內容過於簡略且僅供參考無強制約束力，於</w:t>
      </w:r>
      <w:r w:rsidR="00B82523" w:rsidRPr="00F3212A">
        <w:rPr>
          <w:rFonts w:ascii="Times New Roman" w:hAnsi="Times New Roman" w:hint="eastAsia"/>
        </w:rPr>
        <w:t>110</w:t>
      </w:r>
      <w:r w:rsidR="00B82523" w:rsidRPr="00F3212A">
        <w:rPr>
          <w:rFonts w:ascii="Times New Roman" w:hAnsi="Times New Roman" w:hint="eastAsia"/>
        </w:rPr>
        <w:t>年全國兒童遊戲場（遊具）檢驗塞車之亂中，檢驗收費標準亦為爭點之一</w:t>
      </w:r>
      <w:r w:rsidR="001A34EA" w:rsidRPr="00F3212A">
        <w:rPr>
          <w:rFonts w:ascii="Times New Roman" w:hAnsi="Times New Roman" w:hint="eastAsia"/>
        </w:rPr>
        <w:t>；另兒童遊戲場規範雖已納入區域性（</w:t>
      </w:r>
      <w:r w:rsidR="001A34EA" w:rsidRPr="00F3212A">
        <w:rPr>
          <w:rFonts w:ascii="Times New Roman" w:hAnsi="Times New Roman" w:hint="eastAsia"/>
        </w:rPr>
        <w:t>EN</w:t>
      </w:r>
      <w:r w:rsidR="001A34EA" w:rsidRPr="00F3212A">
        <w:rPr>
          <w:rFonts w:ascii="Times New Roman" w:hAnsi="Times New Roman" w:hint="eastAsia"/>
        </w:rPr>
        <w:t>）等標準，惟截至本院調查為止，尚無檢驗機構具備</w:t>
      </w:r>
      <w:r w:rsidR="001A34EA" w:rsidRPr="00F3212A">
        <w:rPr>
          <w:rFonts w:ascii="Times New Roman" w:hAnsi="Times New Roman" w:hint="eastAsia"/>
        </w:rPr>
        <w:t>EN</w:t>
      </w:r>
      <w:r w:rsidR="001A34EA" w:rsidRPr="00F3212A">
        <w:rPr>
          <w:rFonts w:ascii="Times New Roman" w:hAnsi="Times New Roman" w:hint="eastAsia"/>
        </w:rPr>
        <w:t>標準的檢驗資格，</w:t>
      </w:r>
      <w:r w:rsidR="00231316" w:rsidRPr="00F3212A">
        <w:rPr>
          <w:rFonts w:ascii="Times New Roman" w:hAnsi="Times New Roman" w:hint="eastAsia"/>
        </w:rPr>
        <w:t>實</w:t>
      </w:r>
      <w:proofErr w:type="gramStart"/>
      <w:r w:rsidR="00231316" w:rsidRPr="00F3212A">
        <w:rPr>
          <w:rFonts w:ascii="Times New Roman" w:hAnsi="Times New Roman" w:hint="eastAsia"/>
        </w:rPr>
        <w:t>不利遊具的</w:t>
      </w:r>
      <w:proofErr w:type="gramEnd"/>
      <w:r w:rsidR="00231316" w:rsidRPr="00F3212A">
        <w:rPr>
          <w:rFonts w:ascii="Times New Roman" w:hAnsi="Times New Roman" w:hint="eastAsia"/>
        </w:rPr>
        <w:t>創新引進發展，</w:t>
      </w:r>
      <w:proofErr w:type="gramStart"/>
      <w:r w:rsidR="00B82523" w:rsidRPr="00F3212A">
        <w:rPr>
          <w:rFonts w:ascii="Times New Roman" w:hAnsi="Times New Roman" w:hint="eastAsia"/>
        </w:rPr>
        <w:t>允請行政</w:t>
      </w:r>
      <w:proofErr w:type="gramEnd"/>
      <w:r w:rsidR="00B82523" w:rsidRPr="00F3212A">
        <w:rPr>
          <w:rFonts w:ascii="Times New Roman" w:hAnsi="Times New Roman" w:hint="eastAsia"/>
        </w:rPr>
        <w:t>院督導權責機關審慎研</w:t>
      </w:r>
      <w:proofErr w:type="gramStart"/>
      <w:r w:rsidR="00B82523" w:rsidRPr="00F3212A">
        <w:rPr>
          <w:rFonts w:ascii="Times New Roman" w:hAnsi="Times New Roman" w:hint="eastAsia"/>
        </w:rPr>
        <w:t>議妥</w:t>
      </w:r>
      <w:proofErr w:type="gramEnd"/>
      <w:r w:rsidR="00B82523" w:rsidRPr="00F3212A">
        <w:rPr>
          <w:rFonts w:ascii="Times New Roman" w:hAnsi="Times New Roman" w:hint="eastAsia"/>
        </w:rPr>
        <w:t>處</w:t>
      </w:r>
      <w:r w:rsidR="001C152B" w:rsidRPr="00F3212A">
        <w:rPr>
          <w:rFonts w:ascii="Times New Roman" w:hAnsi="Times New Roman" w:hint="eastAsia"/>
        </w:rPr>
        <w:t>。</w:t>
      </w:r>
      <w:bookmarkEnd w:id="50"/>
      <w:bookmarkEnd w:id="51"/>
    </w:p>
    <w:p w:rsidR="003A5927" w:rsidRPr="00F3212A" w:rsidRDefault="003A5927" w:rsidP="00704B7F">
      <w:pPr>
        <w:pStyle w:val="31"/>
        <w:ind w:leftChars="0" w:left="0" w:firstLineChars="0" w:firstLine="0"/>
        <w:rPr>
          <w:rFonts w:ascii="Times New Roman"/>
        </w:rPr>
      </w:pPr>
    </w:p>
    <w:p w:rsidR="00E25849" w:rsidRPr="00F3212A" w:rsidRDefault="00E25849" w:rsidP="00704B7F">
      <w:pPr>
        <w:pStyle w:val="1"/>
        <w:ind w:left="2380" w:hanging="2380"/>
        <w:rPr>
          <w:rFonts w:ascii="Times New Roman" w:hAnsi="Times New Roman"/>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rsidRPr="00F3212A">
        <w:rPr>
          <w:rFonts w:ascii="Times New Roman" w:hAnsi="Times New Roman"/>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F3212A">
        <w:rPr>
          <w:rFonts w:ascii="Times New Roman" w:hAnsi="Times New Roman"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0155E7" w:rsidRPr="00F3212A" w:rsidRDefault="000155E7" w:rsidP="00062750">
      <w:pPr>
        <w:pStyle w:val="2"/>
        <w:ind w:left="1020" w:hanging="680"/>
        <w:rPr>
          <w:rFonts w:ascii="Times New Roman" w:hAnsi="Times New Roman"/>
        </w:rPr>
      </w:pPr>
      <w:bookmarkStart w:id="82" w:name="_Toc524895649"/>
      <w:bookmarkStart w:id="83" w:name="_Toc524896195"/>
      <w:bookmarkStart w:id="84" w:name="_Toc524896225"/>
      <w:bookmarkStart w:id="85" w:name="_Toc70241820"/>
      <w:bookmarkStart w:id="86" w:name="_Toc70242209"/>
      <w:bookmarkStart w:id="87" w:name="_Toc421794876"/>
      <w:bookmarkStart w:id="88" w:name="_Toc421795442"/>
      <w:bookmarkStart w:id="89" w:name="_Toc421796023"/>
      <w:bookmarkStart w:id="90" w:name="_Toc422728958"/>
      <w:bookmarkStart w:id="91" w:name="_Toc422834161"/>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2"/>
      <w:bookmarkEnd w:id="83"/>
      <w:bookmarkEnd w:id="84"/>
      <w:r w:rsidRPr="00F3212A">
        <w:rPr>
          <w:rFonts w:ascii="Times New Roman" w:hAnsi="Times New Roman" w:hint="eastAsia"/>
        </w:rPr>
        <w:t>調查意見一、二，</w:t>
      </w:r>
      <w:r w:rsidR="00836083" w:rsidRPr="00F3212A">
        <w:rPr>
          <w:rFonts w:ascii="Times New Roman" w:hAnsi="Times New Roman" w:hint="eastAsia"/>
        </w:rPr>
        <w:t>提案</w:t>
      </w:r>
      <w:r w:rsidRPr="00F3212A">
        <w:rPr>
          <w:rFonts w:ascii="Times New Roman" w:hAnsi="Times New Roman" w:hint="eastAsia"/>
        </w:rPr>
        <w:t>糾正</w:t>
      </w:r>
      <w:r w:rsidR="00836083" w:rsidRPr="00F3212A">
        <w:rPr>
          <w:rFonts w:ascii="Times New Roman" w:hAnsi="Times New Roman" w:hint="eastAsia"/>
        </w:rPr>
        <w:t>衛生福利部</w:t>
      </w:r>
      <w:r w:rsidR="00065E1C" w:rsidRPr="00F3212A">
        <w:rPr>
          <w:rFonts w:ascii="Times New Roman" w:hAnsi="Times New Roman" w:hint="eastAsia"/>
        </w:rPr>
        <w:t>。</w:t>
      </w:r>
    </w:p>
    <w:p w:rsidR="000155E7" w:rsidRPr="00F3212A" w:rsidRDefault="000155E7" w:rsidP="00062750">
      <w:pPr>
        <w:pStyle w:val="2"/>
        <w:ind w:left="1020" w:hanging="680"/>
        <w:rPr>
          <w:rFonts w:ascii="Times New Roman" w:hAnsi="Times New Roman"/>
        </w:rPr>
      </w:pPr>
      <w:r w:rsidRPr="00F3212A">
        <w:rPr>
          <w:rFonts w:ascii="Times New Roman" w:hAnsi="Times New Roman" w:hint="eastAsia"/>
        </w:rPr>
        <w:t>調查意見一至五，</w:t>
      </w:r>
      <w:bookmarkStart w:id="111" w:name="_Toc421794877"/>
      <w:bookmarkStart w:id="112" w:name="_Toc421795443"/>
      <w:bookmarkStart w:id="113" w:name="_Toc421796024"/>
      <w:bookmarkStart w:id="114" w:name="_Toc422728959"/>
      <w:bookmarkStart w:id="115" w:name="_Toc422834162"/>
      <w:bookmarkEnd w:id="85"/>
      <w:bookmarkEnd w:id="86"/>
      <w:bookmarkEnd w:id="87"/>
      <w:bookmarkEnd w:id="88"/>
      <w:bookmarkEnd w:id="89"/>
      <w:bookmarkEnd w:id="90"/>
      <w:bookmarkEnd w:id="91"/>
      <w:r w:rsidRPr="00F3212A">
        <w:rPr>
          <w:rFonts w:ascii="Times New Roman" w:hAnsi="Times New Roman" w:hint="eastAsia"/>
        </w:rPr>
        <w:t>函請行政院督</w:t>
      </w:r>
      <w:r w:rsidR="00763A41" w:rsidRPr="00F3212A">
        <w:rPr>
          <w:rFonts w:ascii="Times New Roman" w:hAnsi="Times New Roman" w:hint="eastAsia"/>
        </w:rPr>
        <w:t>導</w:t>
      </w:r>
      <w:r w:rsidRPr="00F3212A">
        <w:rPr>
          <w:rFonts w:ascii="Times New Roman" w:hAnsi="Times New Roman" w:hint="eastAsia"/>
        </w:rPr>
        <w:t>衛生福利部、經濟部標準檢驗局</w:t>
      </w:r>
      <w:r w:rsidR="002A0CA1" w:rsidRPr="00F3212A">
        <w:rPr>
          <w:rFonts w:ascii="Times New Roman" w:hAnsi="Times New Roman" w:hint="eastAsia"/>
        </w:rPr>
        <w:t>、</w:t>
      </w:r>
      <w:r w:rsidR="00983F5D" w:rsidRPr="00F3212A">
        <w:rPr>
          <w:rFonts w:ascii="Times New Roman" w:hAnsi="Times New Roman" w:hint="eastAsia"/>
        </w:rPr>
        <w:t>教育部、內政部營建署</w:t>
      </w:r>
      <w:r w:rsidRPr="00F3212A">
        <w:rPr>
          <w:rFonts w:ascii="Times New Roman" w:hAnsi="Times New Roman" w:hint="eastAsia"/>
        </w:rPr>
        <w:t>等有關機關確實檢討改進</w:t>
      </w:r>
      <w:proofErr w:type="gramStart"/>
      <w:r w:rsidRPr="00F3212A">
        <w:rPr>
          <w:rFonts w:ascii="Times New Roman" w:hAnsi="Times New Roman" w:hint="eastAsia"/>
        </w:rPr>
        <w:t>見復。</w:t>
      </w:r>
      <w:bookmarkEnd w:id="92"/>
      <w:bookmarkEnd w:id="93"/>
      <w:bookmarkEnd w:id="94"/>
      <w:bookmarkEnd w:id="95"/>
      <w:bookmarkEnd w:id="96"/>
      <w:bookmarkEnd w:id="97"/>
      <w:bookmarkEnd w:id="98"/>
      <w:bookmarkEnd w:id="99"/>
      <w:bookmarkEnd w:id="111"/>
      <w:bookmarkEnd w:id="112"/>
      <w:bookmarkEnd w:id="113"/>
      <w:bookmarkEnd w:id="114"/>
      <w:bookmarkEnd w:id="115"/>
      <w:proofErr w:type="gramEnd"/>
    </w:p>
    <w:p w:rsidR="000155E7" w:rsidRPr="00F3212A" w:rsidRDefault="000155E7" w:rsidP="00704B7F">
      <w:pPr>
        <w:pStyle w:val="2"/>
        <w:rPr>
          <w:rFonts w:ascii="Times New Roman" w:hAnsi="Times New Roman"/>
        </w:rPr>
      </w:pPr>
      <w:bookmarkStart w:id="116" w:name="_Toc884070"/>
      <w:bookmarkStart w:id="117" w:name="_Toc70241819"/>
      <w:bookmarkStart w:id="118" w:name="_Toc70242208"/>
      <w:bookmarkStart w:id="119" w:name="_Toc421794878"/>
      <w:bookmarkStart w:id="120" w:name="_Toc421795444"/>
      <w:bookmarkStart w:id="121" w:name="_Toc421796025"/>
      <w:bookmarkStart w:id="122" w:name="_Toc422728960"/>
      <w:bookmarkStart w:id="123" w:name="_Toc422834163"/>
      <w:bookmarkStart w:id="124" w:name="_Toc70241818"/>
      <w:bookmarkStart w:id="125" w:name="_Toc70242207"/>
      <w:r w:rsidRPr="00F3212A">
        <w:rPr>
          <w:rFonts w:ascii="Times New Roman" w:hAnsi="Times New Roman" w:hint="eastAsia"/>
        </w:rPr>
        <w:t>調查意見二，函請臺北市政府說明臺北市立兒童新樂園「共融旋轉盤」後續處理情形</w:t>
      </w:r>
      <w:proofErr w:type="gramStart"/>
      <w:r w:rsidRPr="00F3212A">
        <w:rPr>
          <w:rFonts w:ascii="Times New Roman" w:hAnsi="Times New Roman" w:hint="eastAsia"/>
        </w:rPr>
        <w:t>見復。</w:t>
      </w:r>
      <w:bookmarkEnd w:id="116"/>
      <w:proofErr w:type="gramEnd"/>
    </w:p>
    <w:p w:rsidR="000155E7" w:rsidRPr="00F3212A" w:rsidRDefault="000155E7" w:rsidP="00704B7F">
      <w:pPr>
        <w:pStyle w:val="2"/>
        <w:rPr>
          <w:rFonts w:ascii="Times New Roman" w:hAnsi="Times New Roman"/>
        </w:rPr>
      </w:pPr>
      <w:r w:rsidRPr="00F3212A">
        <w:rPr>
          <w:rFonts w:ascii="Times New Roman" w:hAnsi="Times New Roman" w:hint="eastAsia"/>
        </w:rPr>
        <w:t>調查意見二，函復陳訴人。</w:t>
      </w:r>
      <w:bookmarkEnd w:id="117"/>
      <w:bookmarkEnd w:id="118"/>
      <w:bookmarkEnd w:id="119"/>
      <w:bookmarkEnd w:id="120"/>
      <w:bookmarkEnd w:id="121"/>
      <w:bookmarkEnd w:id="122"/>
      <w:bookmarkEnd w:id="123"/>
    </w:p>
    <w:p w:rsidR="00E25849" w:rsidRPr="00F3212A" w:rsidRDefault="000155E7" w:rsidP="00704B7F">
      <w:pPr>
        <w:pStyle w:val="2"/>
        <w:rPr>
          <w:rFonts w:ascii="Times New Roman" w:hAnsi="Times New Roman"/>
        </w:rPr>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100"/>
      <w:bookmarkEnd w:id="101"/>
      <w:bookmarkEnd w:id="102"/>
      <w:bookmarkEnd w:id="103"/>
      <w:bookmarkEnd w:id="104"/>
      <w:bookmarkEnd w:id="105"/>
      <w:bookmarkEnd w:id="106"/>
      <w:bookmarkEnd w:id="107"/>
      <w:bookmarkEnd w:id="108"/>
      <w:bookmarkEnd w:id="109"/>
      <w:bookmarkEnd w:id="110"/>
      <w:bookmarkEnd w:id="124"/>
      <w:bookmarkEnd w:id="125"/>
      <w:r w:rsidRPr="00F3212A">
        <w:rPr>
          <w:rFonts w:ascii="Times New Roman" w:hAnsi="Times New Roman" w:hint="eastAsia"/>
        </w:rPr>
        <w:t>檢</w:t>
      </w:r>
      <w:proofErr w:type="gramStart"/>
      <w:r w:rsidRPr="00F3212A">
        <w:rPr>
          <w:rFonts w:ascii="Times New Roman" w:hAnsi="Times New Roman" w:hint="eastAsia"/>
        </w:rPr>
        <w:t>附派查函</w:t>
      </w:r>
      <w:proofErr w:type="gramEnd"/>
      <w:r w:rsidRPr="00F3212A">
        <w:rPr>
          <w:rFonts w:ascii="Times New Roman" w:hAnsi="Times New Roman" w:hint="eastAsia"/>
        </w:rPr>
        <w:t>及相關附件，送請</w:t>
      </w:r>
      <w:r w:rsidRPr="00F3212A">
        <w:rPr>
          <w:rFonts w:ascii="Times New Roman" w:hAnsi="Times New Roman"/>
        </w:rPr>
        <w:t>社會福利及衛生環境</w:t>
      </w:r>
      <w:r w:rsidRPr="00F3212A">
        <w:rPr>
          <w:rFonts w:ascii="Times New Roman" w:hAnsi="Times New Roman" w:hint="eastAsia"/>
        </w:rPr>
        <w:t>委員會處理。</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E25849" w:rsidRPr="00F3212A" w:rsidRDefault="00E25849" w:rsidP="00704B7F">
      <w:pPr>
        <w:pStyle w:val="aa"/>
        <w:spacing w:beforeLines="50" w:before="228" w:afterLines="100" w:after="457"/>
        <w:ind w:leftChars="1100" w:left="3742"/>
        <w:rPr>
          <w:rFonts w:ascii="Times New Roman"/>
          <w:b w:val="0"/>
          <w:bCs/>
          <w:snapToGrid/>
          <w:spacing w:val="12"/>
          <w:kern w:val="0"/>
          <w:sz w:val="40"/>
        </w:rPr>
      </w:pPr>
      <w:r w:rsidRPr="00F3212A">
        <w:rPr>
          <w:rFonts w:ascii="Times New Roman" w:hint="eastAsia"/>
          <w:b w:val="0"/>
          <w:bCs/>
          <w:snapToGrid/>
          <w:spacing w:val="12"/>
          <w:kern w:val="0"/>
          <w:sz w:val="40"/>
        </w:rPr>
        <w:t>調查委員：</w:t>
      </w:r>
      <w:r w:rsidR="00FD33E6" w:rsidRPr="00F3212A">
        <w:rPr>
          <w:rFonts w:ascii="Times New Roman" w:hint="eastAsia"/>
          <w:b w:val="0"/>
          <w:bCs/>
          <w:snapToGrid/>
          <w:spacing w:val="12"/>
          <w:kern w:val="0"/>
          <w:sz w:val="40"/>
        </w:rPr>
        <w:t>王幼玲</w:t>
      </w:r>
    </w:p>
    <w:p w:rsidR="00FD33E6" w:rsidRPr="00F3212A" w:rsidRDefault="00FD33E6" w:rsidP="004F0DEE">
      <w:pPr>
        <w:pStyle w:val="aa"/>
        <w:spacing w:beforeLines="50" w:before="228" w:afterLines="100" w:after="457"/>
        <w:ind w:leftChars="1753" w:left="5963"/>
        <w:rPr>
          <w:b w:val="0"/>
          <w:bCs/>
          <w:sz w:val="40"/>
          <w:szCs w:val="40"/>
        </w:rPr>
      </w:pPr>
      <w:r w:rsidRPr="00F3212A">
        <w:rPr>
          <w:rFonts w:hint="eastAsia"/>
          <w:b w:val="0"/>
          <w:bCs/>
          <w:sz w:val="40"/>
          <w:szCs w:val="40"/>
        </w:rPr>
        <w:t>趙永清</w:t>
      </w:r>
    </w:p>
    <w:p w:rsidR="00FD33E6" w:rsidRPr="00F3212A" w:rsidRDefault="00FD33E6" w:rsidP="003D4E21">
      <w:pPr>
        <w:pStyle w:val="aa"/>
        <w:spacing w:beforeLines="50" w:before="228" w:afterLines="100" w:after="457"/>
        <w:ind w:leftChars="1753" w:left="5963"/>
        <w:rPr>
          <w:b w:val="0"/>
          <w:bCs/>
          <w:sz w:val="40"/>
          <w:szCs w:val="40"/>
        </w:rPr>
      </w:pPr>
      <w:proofErr w:type="gramStart"/>
      <w:r w:rsidRPr="00F3212A">
        <w:rPr>
          <w:rFonts w:hint="eastAsia"/>
          <w:b w:val="0"/>
          <w:bCs/>
          <w:sz w:val="40"/>
          <w:szCs w:val="40"/>
        </w:rPr>
        <w:t>范</w:t>
      </w:r>
      <w:proofErr w:type="gramEnd"/>
      <w:r w:rsidRPr="00F3212A">
        <w:rPr>
          <w:rFonts w:hint="eastAsia"/>
          <w:b w:val="0"/>
          <w:bCs/>
          <w:sz w:val="40"/>
          <w:szCs w:val="40"/>
        </w:rPr>
        <w:t>巽綠</w:t>
      </w:r>
    </w:p>
    <w:p w:rsidR="00770453" w:rsidRPr="00F3212A" w:rsidRDefault="00FD33E6" w:rsidP="003D4E21">
      <w:pPr>
        <w:pStyle w:val="aa"/>
        <w:spacing w:beforeLines="50" w:before="228" w:afterLines="100" w:after="457"/>
        <w:ind w:leftChars="1753" w:left="5963"/>
        <w:rPr>
          <w:b w:val="0"/>
          <w:bCs/>
          <w:sz w:val="40"/>
          <w:szCs w:val="40"/>
        </w:rPr>
      </w:pPr>
      <w:r w:rsidRPr="00F3212A">
        <w:rPr>
          <w:rFonts w:hint="eastAsia"/>
          <w:b w:val="0"/>
          <w:bCs/>
          <w:sz w:val="40"/>
          <w:szCs w:val="40"/>
        </w:rPr>
        <w:t>蕭自佑</w:t>
      </w:r>
    </w:p>
    <w:p w:rsidR="00E25849" w:rsidRPr="00F3212A" w:rsidRDefault="00E25849" w:rsidP="00704B7F">
      <w:pPr>
        <w:pStyle w:val="af"/>
        <w:kinsoku/>
        <w:rPr>
          <w:rFonts w:ascii="Times New Roman"/>
          <w:bCs/>
        </w:rPr>
      </w:pPr>
      <w:r w:rsidRPr="00F3212A">
        <w:rPr>
          <w:rFonts w:ascii="Times New Roman" w:hint="eastAsia"/>
          <w:bCs/>
        </w:rPr>
        <w:t>中</w:t>
      </w:r>
      <w:r w:rsidR="00B5484D" w:rsidRPr="00F3212A">
        <w:rPr>
          <w:rFonts w:ascii="Times New Roman" w:hint="eastAsia"/>
          <w:bCs/>
        </w:rPr>
        <w:t xml:space="preserve">  </w:t>
      </w:r>
      <w:r w:rsidRPr="00F3212A">
        <w:rPr>
          <w:rFonts w:ascii="Times New Roman" w:hint="eastAsia"/>
          <w:bCs/>
        </w:rPr>
        <w:t>華</w:t>
      </w:r>
      <w:r w:rsidR="00B5484D" w:rsidRPr="00F3212A">
        <w:rPr>
          <w:rFonts w:ascii="Times New Roman" w:hint="eastAsia"/>
          <w:bCs/>
        </w:rPr>
        <w:t xml:space="preserve">  </w:t>
      </w:r>
      <w:r w:rsidRPr="00F3212A">
        <w:rPr>
          <w:rFonts w:ascii="Times New Roman" w:hint="eastAsia"/>
          <w:bCs/>
        </w:rPr>
        <w:t>民</w:t>
      </w:r>
      <w:r w:rsidR="00B5484D" w:rsidRPr="00F3212A">
        <w:rPr>
          <w:rFonts w:ascii="Times New Roman" w:hint="eastAsia"/>
          <w:bCs/>
        </w:rPr>
        <w:t xml:space="preserve">  </w:t>
      </w:r>
      <w:r w:rsidRPr="00F3212A">
        <w:rPr>
          <w:rFonts w:ascii="Times New Roman" w:hint="eastAsia"/>
          <w:bCs/>
        </w:rPr>
        <w:t xml:space="preserve">國　</w:t>
      </w:r>
      <w:r w:rsidR="001E74C2" w:rsidRPr="00F3212A">
        <w:rPr>
          <w:rFonts w:ascii="Times New Roman" w:hint="eastAsia"/>
          <w:bCs/>
        </w:rPr>
        <w:t>1</w:t>
      </w:r>
      <w:r w:rsidR="00664EDB" w:rsidRPr="00F3212A">
        <w:rPr>
          <w:rFonts w:ascii="Times New Roman"/>
          <w:bCs/>
        </w:rPr>
        <w:t>11</w:t>
      </w:r>
      <w:r w:rsidRPr="00F3212A">
        <w:rPr>
          <w:rFonts w:ascii="Times New Roman" w:hint="eastAsia"/>
          <w:bCs/>
        </w:rPr>
        <w:t xml:space="preserve">　年　</w:t>
      </w:r>
      <w:r w:rsidR="00981044" w:rsidRPr="00F3212A">
        <w:rPr>
          <w:rFonts w:ascii="Times New Roman" w:hint="eastAsia"/>
          <w:bCs/>
        </w:rPr>
        <w:t>7</w:t>
      </w:r>
      <w:r w:rsidRPr="00F3212A">
        <w:rPr>
          <w:rFonts w:ascii="Times New Roman" w:hint="eastAsia"/>
          <w:bCs/>
        </w:rPr>
        <w:t xml:space="preserve">　月　</w:t>
      </w:r>
      <w:r w:rsidR="00981044" w:rsidRPr="00F3212A">
        <w:rPr>
          <w:rFonts w:ascii="Times New Roman" w:hint="eastAsia"/>
          <w:bCs/>
        </w:rPr>
        <w:t>1</w:t>
      </w:r>
      <w:r w:rsidR="00981044" w:rsidRPr="00F3212A">
        <w:rPr>
          <w:rFonts w:ascii="Times New Roman"/>
          <w:bCs/>
        </w:rPr>
        <w:t>9</w:t>
      </w:r>
      <w:r w:rsidRPr="00F3212A">
        <w:rPr>
          <w:rFonts w:ascii="Times New Roman" w:hint="eastAsia"/>
          <w:bCs/>
        </w:rPr>
        <w:t xml:space="preserve">　日</w:t>
      </w:r>
    </w:p>
    <w:p w:rsidR="00416721" w:rsidRPr="00F3212A" w:rsidRDefault="00E25849" w:rsidP="00704B7F">
      <w:pPr>
        <w:pStyle w:val="af0"/>
        <w:kinsoku/>
        <w:autoSpaceDE w:val="0"/>
        <w:spacing w:beforeLines="50" w:before="228"/>
        <w:ind w:left="1020" w:hanging="1020"/>
        <w:rPr>
          <w:rFonts w:ascii="Times New Roman"/>
          <w:bCs/>
        </w:rPr>
      </w:pPr>
      <w:r w:rsidRPr="00F3212A">
        <w:rPr>
          <w:rFonts w:ascii="Times New Roman" w:hint="eastAsia"/>
          <w:bCs/>
        </w:rPr>
        <w:t>附件：</w:t>
      </w:r>
      <w:r w:rsidR="00E42B19" w:rsidRPr="00F3212A">
        <w:rPr>
          <w:rFonts w:ascii="Times New Roman" w:hint="eastAsia"/>
          <w:bCs/>
        </w:rPr>
        <w:t>調查案件人權</w:t>
      </w:r>
      <w:r w:rsidR="006452D3" w:rsidRPr="00F3212A">
        <w:rPr>
          <w:rFonts w:ascii="Times New Roman" w:hint="eastAsia"/>
          <w:bCs/>
        </w:rPr>
        <w:t>性質調查</w:t>
      </w:r>
      <w:r w:rsidR="00E42B19" w:rsidRPr="00F3212A">
        <w:rPr>
          <w:rFonts w:ascii="Times New Roman" w:hint="eastAsia"/>
          <w:bCs/>
        </w:rPr>
        <w:t>回條、</w:t>
      </w:r>
      <w:r w:rsidRPr="00F3212A">
        <w:rPr>
          <w:rFonts w:ascii="Times New Roman" w:hint="eastAsia"/>
          <w:bCs/>
        </w:rPr>
        <w:t>本院</w:t>
      </w:r>
      <w:r w:rsidR="00FD7901" w:rsidRPr="00F3212A">
        <w:rPr>
          <w:rFonts w:ascii="Times New Roman" w:hint="eastAsia"/>
          <w:bCs/>
        </w:rPr>
        <w:t>110</w:t>
      </w:r>
      <w:r w:rsidR="00FD7901" w:rsidRPr="00F3212A">
        <w:rPr>
          <w:rFonts w:ascii="Times New Roman" w:hint="eastAsia"/>
          <w:bCs/>
        </w:rPr>
        <w:t>年</w:t>
      </w:r>
      <w:r w:rsidR="00FD7901" w:rsidRPr="00F3212A">
        <w:rPr>
          <w:rFonts w:ascii="Times New Roman" w:hint="eastAsia"/>
          <w:bCs/>
        </w:rPr>
        <w:t>9</w:t>
      </w:r>
      <w:r w:rsidR="00FD7901" w:rsidRPr="00F3212A">
        <w:rPr>
          <w:rFonts w:ascii="Times New Roman" w:hint="eastAsia"/>
          <w:bCs/>
        </w:rPr>
        <w:t>月</w:t>
      </w:r>
      <w:r w:rsidR="00FD7901" w:rsidRPr="00F3212A">
        <w:rPr>
          <w:rFonts w:ascii="Times New Roman" w:hint="eastAsia"/>
          <w:bCs/>
        </w:rPr>
        <w:t>30</w:t>
      </w:r>
      <w:r w:rsidR="00FD7901" w:rsidRPr="00F3212A">
        <w:rPr>
          <w:rFonts w:ascii="Times New Roman" w:hint="eastAsia"/>
          <w:bCs/>
        </w:rPr>
        <w:t>日院</w:t>
      </w:r>
      <w:proofErr w:type="gramStart"/>
      <w:r w:rsidR="00FD7901" w:rsidRPr="00F3212A">
        <w:rPr>
          <w:rFonts w:ascii="Times New Roman" w:hint="eastAsia"/>
          <w:bCs/>
        </w:rPr>
        <w:t>台調壹字</w:t>
      </w:r>
      <w:proofErr w:type="gramEnd"/>
      <w:r w:rsidR="00FD7901" w:rsidRPr="00F3212A">
        <w:rPr>
          <w:rFonts w:ascii="Times New Roman" w:hint="eastAsia"/>
          <w:bCs/>
        </w:rPr>
        <w:t>第</w:t>
      </w:r>
      <w:r w:rsidR="00FD7901" w:rsidRPr="00F3212A">
        <w:rPr>
          <w:rFonts w:ascii="Times New Roman" w:hint="eastAsia"/>
          <w:bCs/>
        </w:rPr>
        <w:t>1100800187</w:t>
      </w:r>
      <w:r w:rsidR="00FD7901" w:rsidRPr="00F3212A">
        <w:rPr>
          <w:rFonts w:ascii="Times New Roman" w:hint="eastAsia"/>
          <w:bCs/>
        </w:rPr>
        <w:t>號</w:t>
      </w:r>
      <w:proofErr w:type="gramStart"/>
      <w:r w:rsidRPr="00F3212A">
        <w:rPr>
          <w:rFonts w:ascii="Times New Roman" w:hint="eastAsia"/>
          <w:bCs/>
        </w:rPr>
        <w:t>派查函</w:t>
      </w:r>
      <w:proofErr w:type="gramEnd"/>
      <w:r w:rsidR="00E42B19" w:rsidRPr="00F3212A">
        <w:rPr>
          <w:rFonts w:ascii="Times New Roman" w:hint="eastAsia"/>
          <w:bCs/>
        </w:rPr>
        <w:t>及</w:t>
      </w:r>
      <w:r w:rsidRPr="00F3212A">
        <w:rPr>
          <w:rFonts w:ascii="Times New Roman" w:hint="eastAsia"/>
          <w:bCs/>
        </w:rPr>
        <w:t>相關案卷。</w:t>
      </w:r>
    </w:p>
    <w:p w:rsidR="001C3C02" w:rsidRPr="00F3212A" w:rsidRDefault="001C3C02" w:rsidP="00704B7F">
      <w:pPr>
        <w:pStyle w:val="af0"/>
        <w:kinsoku/>
        <w:autoSpaceDE w:val="0"/>
        <w:spacing w:beforeLines="50" w:before="228"/>
        <w:ind w:left="1020" w:hanging="1020"/>
        <w:rPr>
          <w:rFonts w:ascii="Times New Roman"/>
          <w:bCs/>
        </w:rPr>
      </w:pPr>
      <w:proofErr w:type="gramStart"/>
      <w:r w:rsidRPr="00F3212A">
        <w:rPr>
          <w:rFonts w:ascii="Times New Roman" w:hint="eastAsia"/>
          <w:bCs/>
        </w:rPr>
        <w:t>案名</w:t>
      </w:r>
      <w:proofErr w:type="gramEnd"/>
      <w:r w:rsidRPr="00F3212A">
        <w:rPr>
          <w:rFonts w:ascii="Times New Roman" w:hint="eastAsia"/>
          <w:bCs/>
        </w:rPr>
        <w:t>：</w:t>
      </w:r>
      <w:r w:rsidR="00173FE9" w:rsidRPr="00F3212A">
        <w:rPr>
          <w:rFonts w:ascii="Times New Roman" w:hint="eastAsia"/>
        </w:rPr>
        <w:t>臺北市立兒童新樂園「共融旋轉盤」</w:t>
      </w:r>
      <w:r w:rsidR="00AF7947" w:rsidRPr="00F3212A">
        <w:rPr>
          <w:rFonts w:ascii="Times New Roman" w:hint="eastAsia"/>
        </w:rPr>
        <w:t>檢驗案。</w:t>
      </w:r>
    </w:p>
    <w:p w:rsidR="001C3C02" w:rsidRPr="00F3212A" w:rsidRDefault="001C3C02" w:rsidP="00704B7F">
      <w:pPr>
        <w:pStyle w:val="af0"/>
        <w:kinsoku/>
        <w:autoSpaceDE w:val="0"/>
        <w:spacing w:beforeLines="50" w:before="228"/>
        <w:ind w:left="1020" w:hanging="1020"/>
        <w:rPr>
          <w:rFonts w:ascii="Times New Roman"/>
          <w:bCs/>
        </w:rPr>
      </w:pPr>
      <w:r w:rsidRPr="00F3212A">
        <w:rPr>
          <w:rFonts w:ascii="Times New Roman" w:hint="eastAsia"/>
          <w:bCs/>
        </w:rPr>
        <w:t>關鍵字：</w:t>
      </w:r>
      <w:r w:rsidR="00AF7947" w:rsidRPr="00F3212A">
        <w:rPr>
          <w:rFonts w:ascii="Times New Roman" w:hint="eastAsia"/>
          <w:bCs/>
        </w:rPr>
        <w:t>兒童遊戲場、</w:t>
      </w:r>
      <w:proofErr w:type="gramStart"/>
      <w:r w:rsidR="00AF7947" w:rsidRPr="00F3212A">
        <w:rPr>
          <w:rFonts w:ascii="Times New Roman" w:hint="eastAsia"/>
          <w:bCs/>
        </w:rPr>
        <w:t>遊具</w:t>
      </w:r>
      <w:proofErr w:type="gramEnd"/>
      <w:r w:rsidR="00AF7947" w:rsidRPr="00F3212A">
        <w:rPr>
          <w:rFonts w:ascii="Times New Roman" w:hint="eastAsia"/>
          <w:bCs/>
        </w:rPr>
        <w:t>、</w:t>
      </w:r>
      <w:r w:rsidR="00AF7947" w:rsidRPr="00F3212A">
        <w:rPr>
          <w:rFonts w:ascii="Times New Roman" w:hint="eastAsia"/>
        </w:rPr>
        <w:t>共融旋轉盤</w:t>
      </w:r>
    </w:p>
    <w:p w:rsidR="00416721" w:rsidRPr="00F3212A" w:rsidRDefault="00416721" w:rsidP="00704B7F">
      <w:pPr>
        <w:widowControl/>
        <w:jc w:val="left"/>
        <w:rPr>
          <w:rFonts w:ascii="Times New Roman"/>
          <w:bCs/>
          <w:kern w:val="0"/>
        </w:rPr>
      </w:pPr>
      <w:r w:rsidRPr="00F3212A">
        <w:rPr>
          <w:rFonts w:ascii="Times New Roman"/>
          <w:bCs/>
        </w:rPr>
        <w:br w:type="page"/>
      </w:r>
    </w:p>
    <w:sectPr w:rsidR="00416721" w:rsidRPr="00F3212A" w:rsidSect="00961D6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03A5" w:rsidRDefault="000303A5">
      <w:r>
        <w:separator/>
      </w:r>
    </w:p>
  </w:endnote>
  <w:endnote w:type="continuationSeparator" w:id="0">
    <w:p w:rsidR="000303A5" w:rsidRDefault="0003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AB9" w:rsidRDefault="000E4A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E4AB9" w:rsidRDefault="000E4AB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03A5" w:rsidRDefault="000303A5">
      <w:r>
        <w:separator/>
      </w:r>
    </w:p>
  </w:footnote>
  <w:footnote w:type="continuationSeparator" w:id="0">
    <w:p w:rsidR="000303A5" w:rsidRDefault="00030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2AD"/>
    <w:multiLevelType w:val="hybridMultilevel"/>
    <w:tmpl w:val="46B26E2A"/>
    <w:lvl w:ilvl="0" w:tplc="B2E80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E76C7"/>
    <w:multiLevelType w:val="hybridMultilevel"/>
    <w:tmpl w:val="118A3392"/>
    <w:lvl w:ilvl="0" w:tplc="278ED954">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203346"/>
    <w:multiLevelType w:val="hybridMultilevel"/>
    <w:tmpl w:val="727A4790"/>
    <w:lvl w:ilvl="0" w:tplc="68E469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4A63CF"/>
    <w:multiLevelType w:val="hybridMultilevel"/>
    <w:tmpl w:val="B10A5F10"/>
    <w:lvl w:ilvl="0" w:tplc="A468A1B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B13626"/>
    <w:multiLevelType w:val="hybridMultilevel"/>
    <w:tmpl w:val="1CECE0C2"/>
    <w:lvl w:ilvl="0" w:tplc="E1C278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517F74"/>
    <w:multiLevelType w:val="hybridMultilevel"/>
    <w:tmpl w:val="C0BEC2BE"/>
    <w:lvl w:ilvl="0" w:tplc="C78CF3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66C0831"/>
    <w:multiLevelType w:val="hybridMultilevel"/>
    <w:tmpl w:val="C4BE317E"/>
    <w:lvl w:ilvl="0" w:tplc="39D86A8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8E60132"/>
    <w:multiLevelType w:val="hybridMultilevel"/>
    <w:tmpl w:val="F7EA69B4"/>
    <w:lvl w:ilvl="0" w:tplc="21980A3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9787F3A"/>
    <w:multiLevelType w:val="hybridMultilevel"/>
    <w:tmpl w:val="4B9ADA78"/>
    <w:lvl w:ilvl="0" w:tplc="9A32F9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B3D4A07"/>
    <w:multiLevelType w:val="hybridMultilevel"/>
    <w:tmpl w:val="B4FC9A30"/>
    <w:lvl w:ilvl="0" w:tplc="93B40EAE">
      <w:start w:val="1"/>
      <w:numFmt w:val="taiwaneseCountingThousand"/>
      <w:lvlText w:val="（%1）"/>
      <w:lvlJc w:val="left"/>
      <w:pPr>
        <w:ind w:left="792" w:hanging="792"/>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BC824F5"/>
    <w:multiLevelType w:val="hybridMultilevel"/>
    <w:tmpl w:val="2D56B1FA"/>
    <w:lvl w:ilvl="0" w:tplc="3FD8ABF8">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FFC6961"/>
    <w:multiLevelType w:val="hybridMultilevel"/>
    <w:tmpl w:val="EC5E7076"/>
    <w:lvl w:ilvl="0" w:tplc="FE64CF0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18C4929"/>
    <w:multiLevelType w:val="hybridMultilevel"/>
    <w:tmpl w:val="B7BE75FC"/>
    <w:lvl w:ilvl="0" w:tplc="340ADC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1ED5AD2"/>
    <w:multiLevelType w:val="hybridMultilevel"/>
    <w:tmpl w:val="FF608A8E"/>
    <w:lvl w:ilvl="0" w:tplc="CF1038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0E010C"/>
    <w:multiLevelType w:val="multilevel"/>
    <w:tmpl w:val="4FC25C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6516573"/>
    <w:multiLevelType w:val="hybridMultilevel"/>
    <w:tmpl w:val="58ECA896"/>
    <w:lvl w:ilvl="0" w:tplc="A84AC6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6FC72BB"/>
    <w:multiLevelType w:val="hybridMultilevel"/>
    <w:tmpl w:val="5CCC5348"/>
    <w:lvl w:ilvl="0" w:tplc="D0C016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7566461"/>
    <w:multiLevelType w:val="hybridMultilevel"/>
    <w:tmpl w:val="60C28FFC"/>
    <w:lvl w:ilvl="0" w:tplc="2A02E80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88C6C51"/>
    <w:multiLevelType w:val="hybridMultilevel"/>
    <w:tmpl w:val="3C54D0F8"/>
    <w:lvl w:ilvl="0" w:tplc="F8E29B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8B47561"/>
    <w:multiLevelType w:val="hybridMultilevel"/>
    <w:tmpl w:val="C8423D2E"/>
    <w:lvl w:ilvl="0" w:tplc="D6E0E73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19975D0F"/>
    <w:multiLevelType w:val="hybridMultilevel"/>
    <w:tmpl w:val="C9BCC568"/>
    <w:lvl w:ilvl="0" w:tplc="6CAC5A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D073A50"/>
    <w:multiLevelType w:val="hybridMultilevel"/>
    <w:tmpl w:val="2902B05A"/>
    <w:lvl w:ilvl="0" w:tplc="DCEAAF8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ED34A9A"/>
    <w:multiLevelType w:val="hybridMultilevel"/>
    <w:tmpl w:val="5D0AC414"/>
    <w:lvl w:ilvl="0" w:tplc="1C3A481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F6D4DD3"/>
    <w:multiLevelType w:val="hybridMultilevel"/>
    <w:tmpl w:val="C570FDB6"/>
    <w:lvl w:ilvl="0" w:tplc="55F0748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17B17B4"/>
    <w:multiLevelType w:val="hybridMultilevel"/>
    <w:tmpl w:val="2848D40C"/>
    <w:lvl w:ilvl="0" w:tplc="966423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2C33940"/>
    <w:multiLevelType w:val="hybridMultilevel"/>
    <w:tmpl w:val="FC723858"/>
    <w:lvl w:ilvl="0" w:tplc="791CAB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309376E"/>
    <w:multiLevelType w:val="hybridMultilevel"/>
    <w:tmpl w:val="61347986"/>
    <w:lvl w:ilvl="0" w:tplc="E6B8C13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7AD43CD"/>
    <w:multiLevelType w:val="hybridMultilevel"/>
    <w:tmpl w:val="C4384000"/>
    <w:lvl w:ilvl="0" w:tplc="1788FC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065D35"/>
    <w:multiLevelType w:val="hybridMultilevel"/>
    <w:tmpl w:val="08DE75D2"/>
    <w:lvl w:ilvl="0" w:tplc="B3BA82D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B4C42B3"/>
    <w:multiLevelType w:val="hybridMultilevel"/>
    <w:tmpl w:val="2D1008E2"/>
    <w:lvl w:ilvl="0" w:tplc="DB9CA6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A26144"/>
    <w:multiLevelType w:val="hybridMultilevel"/>
    <w:tmpl w:val="85244616"/>
    <w:lvl w:ilvl="0" w:tplc="3B5CAB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0F15A16"/>
    <w:multiLevelType w:val="hybridMultilevel"/>
    <w:tmpl w:val="6BFC143C"/>
    <w:lvl w:ilvl="0" w:tplc="3D08CD8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2F109CB"/>
    <w:multiLevelType w:val="hybridMultilevel"/>
    <w:tmpl w:val="D332A6E8"/>
    <w:lvl w:ilvl="0" w:tplc="3860412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2FB16D9"/>
    <w:multiLevelType w:val="hybridMultilevel"/>
    <w:tmpl w:val="548AC818"/>
    <w:lvl w:ilvl="0" w:tplc="9DE629C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50B1833"/>
    <w:multiLevelType w:val="hybridMultilevel"/>
    <w:tmpl w:val="FE3252E0"/>
    <w:lvl w:ilvl="0" w:tplc="5C9AD8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5B5141E"/>
    <w:multiLevelType w:val="hybridMultilevel"/>
    <w:tmpl w:val="FDD8FCDE"/>
    <w:lvl w:ilvl="0" w:tplc="E68655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7B134C2"/>
    <w:multiLevelType w:val="hybridMultilevel"/>
    <w:tmpl w:val="71A41610"/>
    <w:lvl w:ilvl="0" w:tplc="D46E2C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8C522D2"/>
    <w:multiLevelType w:val="hybridMultilevel"/>
    <w:tmpl w:val="13FCFD8A"/>
    <w:lvl w:ilvl="0" w:tplc="4E0C83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B7238CE"/>
    <w:multiLevelType w:val="hybridMultilevel"/>
    <w:tmpl w:val="C8B67A8A"/>
    <w:lvl w:ilvl="0" w:tplc="F47A749E">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D970646"/>
    <w:multiLevelType w:val="hybridMultilevel"/>
    <w:tmpl w:val="A246F1BE"/>
    <w:lvl w:ilvl="0" w:tplc="9BFCB8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15E61EA"/>
    <w:multiLevelType w:val="hybridMultilevel"/>
    <w:tmpl w:val="E272BE3A"/>
    <w:lvl w:ilvl="0" w:tplc="45FAFC4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EF195B"/>
    <w:multiLevelType w:val="hybridMultilevel"/>
    <w:tmpl w:val="BF3E3C6E"/>
    <w:lvl w:ilvl="0" w:tplc="A838D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7862BA"/>
    <w:multiLevelType w:val="hybridMultilevel"/>
    <w:tmpl w:val="93E05AD0"/>
    <w:lvl w:ilvl="0" w:tplc="F862839C">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7E5018"/>
    <w:multiLevelType w:val="hybridMultilevel"/>
    <w:tmpl w:val="BE1854C8"/>
    <w:lvl w:ilvl="0" w:tplc="1C3C69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64507D9"/>
    <w:multiLevelType w:val="hybridMultilevel"/>
    <w:tmpl w:val="7E54D3F8"/>
    <w:lvl w:ilvl="0" w:tplc="CA861F4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66F4A32"/>
    <w:multiLevelType w:val="hybridMultilevel"/>
    <w:tmpl w:val="58C29A8C"/>
    <w:lvl w:ilvl="0" w:tplc="831EB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6881CB0"/>
    <w:multiLevelType w:val="hybridMultilevel"/>
    <w:tmpl w:val="A71EB8E4"/>
    <w:lvl w:ilvl="0" w:tplc="BBB49B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97F487F"/>
    <w:multiLevelType w:val="hybridMultilevel"/>
    <w:tmpl w:val="C2D03456"/>
    <w:lvl w:ilvl="0" w:tplc="D4346CD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4B2D3AC1"/>
    <w:multiLevelType w:val="hybridMultilevel"/>
    <w:tmpl w:val="6C4C1378"/>
    <w:lvl w:ilvl="0" w:tplc="1C22CD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BEE22C3"/>
    <w:multiLevelType w:val="hybridMultilevel"/>
    <w:tmpl w:val="B82050D8"/>
    <w:lvl w:ilvl="0" w:tplc="33A6C3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C93671F"/>
    <w:multiLevelType w:val="hybridMultilevel"/>
    <w:tmpl w:val="DD2A33C4"/>
    <w:lvl w:ilvl="0" w:tplc="027A6DE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F1A5AD3"/>
    <w:multiLevelType w:val="hybridMultilevel"/>
    <w:tmpl w:val="519EA07E"/>
    <w:lvl w:ilvl="0" w:tplc="642ED7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0187D5C"/>
    <w:multiLevelType w:val="hybridMultilevel"/>
    <w:tmpl w:val="30D002F6"/>
    <w:lvl w:ilvl="0" w:tplc="71DA34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0C25C1E"/>
    <w:multiLevelType w:val="hybridMultilevel"/>
    <w:tmpl w:val="8256A436"/>
    <w:lvl w:ilvl="0" w:tplc="5AAE5E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3B47354"/>
    <w:multiLevelType w:val="hybridMultilevel"/>
    <w:tmpl w:val="3AE863B4"/>
    <w:lvl w:ilvl="0" w:tplc="F2BEE6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48965A6"/>
    <w:multiLevelType w:val="hybridMultilevel"/>
    <w:tmpl w:val="C5ECA14A"/>
    <w:lvl w:ilvl="0" w:tplc="1CBCC2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4C4305E"/>
    <w:multiLevelType w:val="hybridMultilevel"/>
    <w:tmpl w:val="95D0DE24"/>
    <w:lvl w:ilvl="0" w:tplc="1D38677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65F541A"/>
    <w:multiLevelType w:val="hybridMultilevel"/>
    <w:tmpl w:val="266C5658"/>
    <w:lvl w:ilvl="0" w:tplc="E6804D64">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90C7437"/>
    <w:multiLevelType w:val="hybridMultilevel"/>
    <w:tmpl w:val="6230674A"/>
    <w:lvl w:ilvl="0" w:tplc="DACA0E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92A6B95"/>
    <w:multiLevelType w:val="hybridMultilevel"/>
    <w:tmpl w:val="EE003B0E"/>
    <w:lvl w:ilvl="0" w:tplc="01382D7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C363C60"/>
    <w:multiLevelType w:val="hybridMultilevel"/>
    <w:tmpl w:val="F440D13C"/>
    <w:lvl w:ilvl="0" w:tplc="610EE6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CD80A03"/>
    <w:multiLevelType w:val="hybridMultilevel"/>
    <w:tmpl w:val="948EB00C"/>
    <w:lvl w:ilvl="0" w:tplc="66624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CE74662"/>
    <w:multiLevelType w:val="hybridMultilevel"/>
    <w:tmpl w:val="B48A99A8"/>
    <w:lvl w:ilvl="0" w:tplc="3B48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F3426E1"/>
    <w:multiLevelType w:val="hybridMultilevel"/>
    <w:tmpl w:val="8C086FAE"/>
    <w:lvl w:ilvl="0" w:tplc="D1B6D80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0E328A5"/>
    <w:multiLevelType w:val="hybridMultilevel"/>
    <w:tmpl w:val="4302F028"/>
    <w:lvl w:ilvl="0" w:tplc="DC0C473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122253B"/>
    <w:multiLevelType w:val="hybridMultilevel"/>
    <w:tmpl w:val="0B7870D8"/>
    <w:lvl w:ilvl="0" w:tplc="B740B0F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12F0531"/>
    <w:multiLevelType w:val="hybridMultilevel"/>
    <w:tmpl w:val="BA24A1B4"/>
    <w:lvl w:ilvl="0" w:tplc="0584135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21C1ED1"/>
    <w:multiLevelType w:val="hybridMultilevel"/>
    <w:tmpl w:val="1AAA43E0"/>
    <w:lvl w:ilvl="0" w:tplc="7DA82B1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2B45A24"/>
    <w:multiLevelType w:val="hybridMultilevel"/>
    <w:tmpl w:val="D94E300E"/>
    <w:lvl w:ilvl="0" w:tplc="BD7E32D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6192A9D"/>
    <w:multiLevelType w:val="hybridMultilevel"/>
    <w:tmpl w:val="EF8A04F2"/>
    <w:lvl w:ilvl="0" w:tplc="DFECFE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8205A9A"/>
    <w:multiLevelType w:val="hybridMultilevel"/>
    <w:tmpl w:val="41722FBC"/>
    <w:lvl w:ilvl="0" w:tplc="CFDE12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DB472FD"/>
    <w:multiLevelType w:val="hybridMultilevel"/>
    <w:tmpl w:val="586C8C3E"/>
    <w:lvl w:ilvl="0" w:tplc="0F0224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6E6444B0"/>
    <w:multiLevelType w:val="hybridMultilevel"/>
    <w:tmpl w:val="CDCA493E"/>
    <w:lvl w:ilvl="0" w:tplc="B65EB4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1C42EBE"/>
    <w:multiLevelType w:val="hybridMultilevel"/>
    <w:tmpl w:val="C928833A"/>
    <w:lvl w:ilvl="0" w:tplc="DA28B8E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5405EEB"/>
    <w:multiLevelType w:val="hybridMultilevel"/>
    <w:tmpl w:val="395008C8"/>
    <w:lvl w:ilvl="0" w:tplc="3A541AA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6E33931"/>
    <w:multiLevelType w:val="hybridMultilevel"/>
    <w:tmpl w:val="9528B714"/>
    <w:lvl w:ilvl="0" w:tplc="2E9C8BA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89655BB"/>
    <w:multiLevelType w:val="hybridMultilevel"/>
    <w:tmpl w:val="475848AC"/>
    <w:lvl w:ilvl="0" w:tplc="6C1265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BCE72C5"/>
    <w:multiLevelType w:val="hybridMultilevel"/>
    <w:tmpl w:val="5F1AFC98"/>
    <w:lvl w:ilvl="0" w:tplc="786AD5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CB86912"/>
    <w:multiLevelType w:val="hybridMultilevel"/>
    <w:tmpl w:val="60F63EE4"/>
    <w:lvl w:ilvl="0" w:tplc="2E7EF8A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D3C314C"/>
    <w:multiLevelType w:val="hybridMultilevel"/>
    <w:tmpl w:val="DBE8E9A0"/>
    <w:lvl w:ilvl="0" w:tplc="198459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E2A691A"/>
    <w:multiLevelType w:val="hybridMultilevel"/>
    <w:tmpl w:val="C7127934"/>
    <w:lvl w:ilvl="0" w:tplc="488EC5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F0E7E62"/>
    <w:multiLevelType w:val="hybridMultilevel"/>
    <w:tmpl w:val="CB8AF14C"/>
    <w:lvl w:ilvl="0" w:tplc="73A85094">
      <w:start w:val="1"/>
      <w:numFmt w:val="taiwaneseCountingThousand"/>
      <w:lvlText w:val="（%1）"/>
      <w:lvlJc w:val="left"/>
      <w:pPr>
        <w:ind w:left="792" w:hanging="79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FCE61F4"/>
    <w:multiLevelType w:val="hybridMultilevel"/>
    <w:tmpl w:val="45403924"/>
    <w:lvl w:ilvl="0" w:tplc="C902D5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7"/>
  </w:num>
  <w:num w:numId="3">
    <w:abstractNumId w:val="52"/>
  </w:num>
  <w:num w:numId="4">
    <w:abstractNumId w:val="41"/>
  </w:num>
  <w:num w:numId="5">
    <w:abstractNumId w:val="59"/>
  </w:num>
  <w:num w:numId="6">
    <w:abstractNumId w:val="15"/>
  </w:num>
  <w:num w:numId="7">
    <w:abstractNumId w:val="64"/>
  </w:num>
  <w:num w:numId="8">
    <w:abstractNumId w:val="45"/>
  </w:num>
  <w:num w:numId="9">
    <w:abstractNumId w:val="16"/>
  </w:num>
  <w:num w:numId="10">
    <w:abstractNumId w:val="71"/>
  </w:num>
  <w:num w:numId="11">
    <w:abstractNumId w:val="11"/>
  </w:num>
  <w:num w:numId="12">
    <w:abstractNumId w:val="74"/>
  </w:num>
  <w:num w:numId="13">
    <w:abstractNumId w:val="43"/>
  </w:num>
  <w:num w:numId="14">
    <w:abstractNumId w:val="88"/>
  </w:num>
  <w:num w:numId="15">
    <w:abstractNumId w:val="23"/>
  </w:num>
  <w:num w:numId="16">
    <w:abstractNumId w:val="10"/>
  </w:num>
  <w:num w:numId="17">
    <w:abstractNumId w:val="46"/>
  </w:num>
  <w:num w:numId="18">
    <w:abstractNumId w:val="39"/>
  </w:num>
  <w:num w:numId="19">
    <w:abstractNumId w:val="1"/>
  </w:num>
  <w:num w:numId="20">
    <w:abstractNumId w:val="8"/>
  </w:num>
  <w:num w:numId="21">
    <w:abstractNumId w:val="63"/>
  </w:num>
  <w:num w:numId="22">
    <w:abstractNumId w:val="81"/>
  </w:num>
  <w:num w:numId="23">
    <w:abstractNumId w:val="73"/>
  </w:num>
  <w:num w:numId="24">
    <w:abstractNumId w:val="36"/>
  </w:num>
  <w:num w:numId="25">
    <w:abstractNumId w:val="19"/>
  </w:num>
  <w:num w:numId="26">
    <w:abstractNumId w:val="86"/>
  </w:num>
  <w:num w:numId="27">
    <w:abstractNumId w:val="18"/>
  </w:num>
  <w:num w:numId="28">
    <w:abstractNumId w:val="83"/>
  </w:num>
  <w:num w:numId="29">
    <w:abstractNumId w:val="31"/>
  </w:num>
  <w:num w:numId="30">
    <w:abstractNumId w:val="62"/>
  </w:num>
  <w:num w:numId="31">
    <w:abstractNumId w:val="57"/>
  </w:num>
  <w:num w:numId="32">
    <w:abstractNumId w:val="47"/>
  </w:num>
  <w:num w:numId="33">
    <w:abstractNumId w:val="33"/>
  </w:num>
  <w:num w:numId="34">
    <w:abstractNumId w:val="24"/>
  </w:num>
  <w:num w:numId="35">
    <w:abstractNumId w:val="53"/>
  </w:num>
  <w:num w:numId="36">
    <w:abstractNumId w:val="48"/>
  </w:num>
  <w:num w:numId="37">
    <w:abstractNumId w:val="9"/>
  </w:num>
  <w:num w:numId="38">
    <w:abstractNumId w:val="44"/>
  </w:num>
  <w:num w:numId="39">
    <w:abstractNumId w:val="82"/>
  </w:num>
  <w:num w:numId="40">
    <w:abstractNumId w:val="3"/>
  </w:num>
  <w:num w:numId="41">
    <w:abstractNumId w:val="80"/>
  </w:num>
  <w:num w:numId="42">
    <w:abstractNumId w:val="38"/>
  </w:num>
  <w:num w:numId="43">
    <w:abstractNumId w:val="13"/>
  </w:num>
  <w:num w:numId="44">
    <w:abstractNumId w:val="78"/>
  </w:num>
  <w:num w:numId="45">
    <w:abstractNumId w:val="61"/>
  </w:num>
  <w:num w:numId="46">
    <w:abstractNumId w:val="12"/>
  </w:num>
  <w:num w:numId="47">
    <w:abstractNumId w:val="77"/>
  </w:num>
  <w:num w:numId="48">
    <w:abstractNumId w:val="27"/>
  </w:num>
  <w:num w:numId="49">
    <w:abstractNumId w:val="75"/>
  </w:num>
  <w:num w:numId="50">
    <w:abstractNumId w:val="14"/>
  </w:num>
  <w:num w:numId="51">
    <w:abstractNumId w:val="49"/>
  </w:num>
  <w:num w:numId="52">
    <w:abstractNumId w:val="6"/>
  </w:num>
  <w:num w:numId="53">
    <w:abstractNumId w:val="26"/>
  </w:num>
  <w:num w:numId="54">
    <w:abstractNumId w:val="20"/>
  </w:num>
  <w:num w:numId="55">
    <w:abstractNumId w:val="89"/>
  </w:num>
  <w:num w:numId="56">
    <w:abstractNumId w:val="85"/>
  </w:num>
  <w:num w:numId="57">
    <w:abstractNumId w:val="29"/>
  </w:num>
  <w:num w:numId="58">
    <w:abstractNumId w:val="55"/>
  </w:num>
  <w:num w:numId="59">
    <w:abstractNumId w:val="70"/>
  </w:num>
  <w:num w:numId="60">
    <w:abstractNumId w:val="69"/>
  </w:num>
  <w:num w:numId="61">
    <w:abstractNumId w:val="22"/>
  </w:num>
  <w:num w:numId="62">
    <w:abstractNumId w:val="4"/>
  </w:num>
  <w:num w:numId="63">
    <w:abstractNumId w:val="51"/>
  </w:num>
  <w:num w:numId="64">
    <w:abstractNumId w:val="2"/>
  </w:num>
  <w:num w:numId="65">
    <w:abstractNumId w:val="32"/>
  </w:num>
  <w:num w:numId="66">
    <w:abstractNumId w:val="84"/>
  </w:num>
  <w:num w:numId="67">
    <w:abstractNumId w:val="66"/>
  </w:num>
  <w:num w:numId="68">
    <w:abstractNumId w:val="30"/>
  </w:num>
  <w:num w:numId="69">
    <w:abstractNumId w:val="58"/>
  </w:num>
  <w:num w:numId="70">
    <w:abstractNumId w:val="35"/>
  </w:num>
  <w:num w:numId="71">
    <w:abstractNumId w:val="42"/>
  </w:num>
  <w:num w:numId="72">
    <w:abstractNumId w:val="68"/>
  </w:num>
  <w:num w:numId="73">
    <w:abstractNumId w:val="28"/>
  </w:num>
  <w:num w:numId="74">
    <w:abstractNumId w:val="17"/>
  </w:num>
  <w:num w:numId="75">
    <w:abstractNumId w:val="60"/>
  </w:num>
  <w:num w:numId="76">
    <w:abstractNumId w:val="65"/>
  </w:num>
  <w:num w:numId="77">
    <w:abstractNumId w:val="87"/>
  </w:num>
  <w:num w:numId="78">
    <w:abstractNumId w:val="37"/>
  </w:num>
  <w:num w:numId="79">
    <w:abstractNumId w:val="0"/>
  </w:num>
  <w:num w:numId="80">
    <w:abstractNumId w:val="76"/>
  </w:num>
  <w:num w:numId="81">
    <w:abstractNumId w:val="72"/>
  </w:num>
  <w:num w:numId="82">
    <w:abstractNumId w:val="56"/>
  </w:num>
  <w:num w:numId="83">
    <w:abstractNumId w:val="50"/>
  </w:num>
  <w:num w:numId="84">
    <w:abstractNumId w:val="25"/>
  </w:num>
  <w:num w:numId="85">
    <w:abstractNumId w:val="5"/>
  </w:num>
  <w:num w:numId="86">
    <w:abstractNumId w:val="40"/>
  </w:num>
  <w:num w:numId="87">
    <w:abstractNumId w:val="79"/>
  </w:num>
  <w:num w:numId="88">
    <w:abstractNumId w:val="67"/>
  </w:num>
  <w:num w:numId="89">
    <w:abstractNumId w:val="54"/>
  </w:num>
  <w:num w:numId="90">
    <w:abstractNumId w:val="34"/>
  </w:num>
  <w:num w:numId="91">
    <w:abstractNumId w:val="15"/>
  </w:num>
  <w:num w:numId="92">
    <w:abstractNumId w:val="15"/>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EB"/>
    <w:rsid w:val="0000167A"/>
    <w:rsid w:val="00001D63"/>
    <w:rsid w:val="000024FE"/>
    <w:rsid w:val="00002A36"/>
    <w:rsid w:val="00002B79"/>
    <w:rsid w:val="00002EDC"/>
    <w:rsid w:val="000030B1"/>
    <w:rsid w:val="000033D6"/>
    <w:rsid w:val="00003624"/>
    <w:rsid w:val="0000386B"/>
    <w:rsid w:val="00003A2C"/>
    <w:rsid w:val="00003AD1"/>
    <w:rsid w:val="00003B1F"/>
    <w:rsid w:val="00004200"/>
    <w:rsid w:val="00004294"/>
    <w:rsid w:val="000048B5"/>
    <w:rsid w:val="00004AD1"/>
    <w:rsid w:val="00005ECA"/>
    <w:rsid w:val="000065DF"/>
    <w:rsid w:val="00006961"/>
    <w:rsid w:val="00006B46"/>
    <w:rsid w:val="0000759A"/>
    <w:rsid w:val="00007840"/>
    <w:rsid w:val="00007A93"/>
    <w:rsid w:val="00007C06"/>
    <w:rsid w:val="00007D4E"/>
    <w:rsid w:val="00007EBB"/>
    <w:rsid w:val="000100A1"/>
    <w:rsid w:val="00010155"/>
    <w:rsid w:val="00010253"/>
    <w:rsid w:val="000105EA"/>
    <w:rsid w:val="0001097E"/>
    <w:rsid w:val="00010CD4"/>
    <w:rsid w:val="0001129E"/>
    <w:rsid w:val="000112BF"/>
    <w:rsid w:val="00011783"/>
    <w:rsid w:val="000117A4"/>
    <w:rsid w:val="00011F51"/>
    <w:rsid w:val="000121B2"/>
    <w:rsid w:val="00012233"/>
    <w:rsid w:val="000123DD"/>
    <w:rsid w:val="00013244"/>
    <w:rsid w:val="000134BF"/>
    <w:rsid w:val="00013F79"/>
    <w:rsid w:val="0001444A"/>
    <w:rsid w:val="0001444D"/>
    <w:rsid w:val="000146DF"/>
    <w:rsid w:val="00014FA1"/>
    <w:rsid w:val="000155E7"/>
    <w:rsid w:val="0001589A"/>
    <w:rsid w:val="00015F6D"/>
    <w:rsid w:val="0001615D"/>
    <w:rsid w:val="00016724"/>
    <w:rsid w:val="00016B19"/>
    <w:rsid w:val="00016C68"/>
    <w:rsid w:val="00016F62"/>
    <w:rsid w:val="00017014"/>
    <w:rsid w:val="00017318"/>
    <w:rsid w:val="000179A4"/>
    <w:rsid w:val="00017B46"/>
    <w:rsid w:val="00017C43"/>
    <w:rsid w:val="0002008B"/>
    <w:rsid w:val="00022103"/>
    <w:rsid w:val="00022162"/>
    <w:rsid w:val="000229AD"/>
    <w:rsid w:val="00022AE1"/>
    <w:rsid w:val="0002317B"/>
    <w:rsid w:val="000232A6"/>
    <w:rsid w:val="000233B9"/>
    <w:rsid w:val="00023774"/>
    <w:rsid w:val="00023A88"/>
    <w:rsid w:val="000244C7"/>
    <w:rsid w:val="000246F7"/>
    <w:rsid w:val="00024D30"/>
    <w:rsid w:val="00024FD8"/>
    <w:rsid w:val="000265AA"/>
    <w:rsid w:val="00026B00"/>
    <w:rsid w:val="00026B8C"/>
    <w:rsid w:val="0003009D"/>
    <w:rsid w:val="000303A5"/>
    <w:rsid w:val="0003114D"/>
    <w:rsid w:val="00031637"/>
    <w:rsid w:val="00031A87"/>
    <w:rsid w:val="00031B80"/>
    <w:rsid w:val="00031C00"/>
    <w:rsid w:val="0003220F"/>
    <w:rsid w:val="0003266D"/>
    <w:rsid w:val="000327FA"/>
    <w:rsid w:val="00033AFE"/>
    <w:rsid w:val="00033DAF"/>
    <w:rsid w:val="00033DB0"/>
    <w:rsid w:val="000340A9"/>
    <w:rsid w:val="00034C2B"/>
    <w:rsid w:val="00034D49"/>
    <w:rsid w:val="00034FAB"/>
    <w:rsid w:val="00035052"/>
    <w:rsid w:val="00035CEB"/>
    <w:rsid w:val="00035D84"/>
    <w:rsid w:val="0003624C"/>
    <w:rsid w:val="0003638C"/>
    <w:rsid w:val="000367B6"/>
    <w:rsid w:val="00036D76"/>
    <w:rsid w:val="00036EF0"/>
    <w:rsid w:val="00037117"/>
    <w:rsid w:val="0003729F"/>
    <w:rsid w:val="000401CE"/>
    <w:rsid w:val="000407C5"/>
    <w:rsid w:val="00040931"/>
    <w:rsid w:val="00040F2B"/>
    <w:rsid w:val="00040F60"/>
    <w:rsid w:val="00040F6E"/>
    <w:rsid w:val="00041311"/>
    <w:rsid w:val="000418C8"/>
    <w:rsid w:val="00041BC6"/>
    <w:rsid w:val="00041C36"/>
    <w:rsid w:val="00041C98"/>
    <w:rsid w:val="000422BD"/>
    <w:rsid w:val="00042768"/>
    <w:rsid w:val="00042A14"/>
    <w:rsid w:val="00042A25"/>
    <w:rsid w:val="00042D03"/>
    <w:rsid w:val="00042FF3"/>
    <w:rsid w:val="000433F9"/>
    <w:rsid w:val="000434E1"/>
    <w:rsid w:val="00044142"/>
    <w:rsid w:val="00044F40"/>
    <w:rsid w:val="000452FA"/>
    <w:rsid w:val="0004569D"/>
    <w:rsid w:val="00045D26"/>
    <w:rsid w:val="00045D3E"/>
    <w:rsid w:val="00045DBB"/>
    <w:rsid w:val="000460BD"/>
    <w:rsid w:val="00046C09"/>
    <w:rsid w:val="00047116"/>
    <w:rsid w:val="00047222"/>
    <w:rsid w:val="00047307"/>
    <w:rsid w:val="0004739A"/>
    <w:rsid w:val="00047996"/>
    <w:rsid w:val="00047A7C"/>
    <w:rsid w:val="00047C83"/>
    <w:rsid w:val="00047EF0"/>
    <w:rsid w:val="00047EFD"/>
    <w:rsid w:val="00051453"/>
    <w:rsid w:val="00051AF1"/>
    <w:rsid w:val="00051BB1"/>
    <w:rsid w:val="00051E06"/>
    <w:rsid w:val="00052DF3"/>
    <w:rsid w:val="00052EFC"/>
    <w:rsid w:val="0005352B"/>
    <w:rsid w:val="00053622"/>
    <w:rsid w:val="0005393B"/>
    <w:rsid w:val="00053B9D"/>
    <w:rsid w:val="00053C5A"/>
    <w:rsid w:val="0005433B"/>
    <w:rsid w:val="00054BB2"/>
    <w:rsid w:val="00055D3A"/>
    <w:rsid w:val="00056327"/>
    <w:rsid w:val="0005688E"/>
    <w:rsid w:val="00056C07"/>
    <w:rsid w:val="00057EC0"/>
    <w:rsid w:val="00057F32"/>
    <w:rsid w:val="000606A4"/>
    <w:rsid w:val="00060711"/>
    <w:rsid w:val="000608D3"/>
    <w:rsid w:val="00060B6F"/>
    <w:rsid w:val="00060BF9"/>
    <w:rsid w:val="00061143"/>
    <w:rsid w:val="00061696"/>
    <w:rsid w:val="00061A3C"/>
    <w:rsid w:val="00061CB4"/>
    <w:rsid w:val="00062540"/>
    <w:rsid w:val="00062562"/>
    <w:rsid w:val="00062750"/>
    <w:rsid w:val="00062A25"/>
    <w:rsid w:val="00062BA6"/>
    <w:rsid w:val="000635BF"/>
    <w:rsid w:val="000652D8"/>
    <w:rsid w:val="0006580F"/>
    <w:rsid w:val="00065E1C"/>
    <w:rsid w:val="00065F82"/>
    <w:rsid w:val="000660EC"/>
    <w:rsid w:val="0006618A"/>
    <w:rsid w:val="000663BF"/>
    <w:rsid w:val="000664C1"/>
    <w:rsid w:val="000669DC"/>
    <w:rsid w:val="00067072"/>
    <w:rsid w:val="0006771C"/>
    <w:rsid w:val="0007042D"/>
    <w:rsid w:val="00070CAB"/>
    <w:rsid w:val="00070F57"/>
    <w:rsid w:val="00071C25"/>
    <w:rsid w:val="00072CA0"/>
    <w:rsid w:val="00073012"/>
    <w:rsid w:val="00073178"/>
    <w:rsid w:val="00073258"/>
    <w:rsid w:val="00073B8A"/>
    <w:rsid w:val="00073CB5"/>
    <w:rsid w:val="00073DCD"/>
    <w:rsid w:val="00073F08"/>
    <w:rsid w:val="000741B9"/>
    <w:rsid w:val="0007425C"/>
    <w:rsid w:val="00074594"/>
    <w:rsid w:val="00074970"/>
    <w:rsid w:val="00074B14"/>
    <w:rsid w:val="00074C44"/>
    <w:rsid w:val="00075438"/>
    <w:rsid w:val="00075929"/>
    <w:rsid w:val="00075B80"/>
    <w:rsid w:val="000764B2"/>
    <w:rsid w:val="00076EE4"/>
    <w:rsid w:val="00077553"/>
    <w:rsid w:val="0007779A"/>
    <w:rsid w:val="000805C6"/>
    <w:rsid w:val="000806E7"/>
    <w:rsid w:val="0008071D"/>
    <w:rsid w:val="00080753"/>
    <w:rsid w:val="000812DA"/>
    <w:rsid w:val="00081697"/>
    <w:rsid w:val="00081BD7"/>
    <w:rsid w:val="000821F3"/>
    <w:rsid w:val="000824D0"/>
    <w:rsid w:val="00082CCC"/>
    <w:rsid w:val="000836A4"/>
    <w:rsid w:val="00083C45"/>
    <w:rsid w:val="0008446D"/>
    <w:rsid w:val="0008464F"/>
    <w:rsid w:val="00084D6E"/>
    <w:rsid w:val="00084F79"/>
    <w:rsid w:val="000851A2"/>
    <w:rsid w:val="000851AC"/>
    <w:rsid w:val="00085A54"/>
    <w:rsid w:val="00087169"/>
    <w:rsid w:val="000871FF"/>
    <w:rsid w:val="0008724C"/>
    <w:rsid w:val="00087699"/>
    <w:rsid w:val="00087985"/>
    <w:rsid w:val="00087ABB"/>
    <w:rsid w:val="00090330"/>
    <w:rsid w:val="000903C7"/>
    <w:rsid w:val="000904BF"/>
    <w:rsid w:val="00090E66"/>
    <w:rsid w:val="000910E3"/>
    <w:rsid w:val="000911B7"/>
    <w:rsid w:val="000912C3"/>
    <w:rsid w:val="0009201B"/>
    <w:rsid w:val="00092530"/>
    <w:rsid w:val="00092D7A"/>
    <w:rsid w:val="0009352E"/>
    <w:rsid w:val="00093712"/>
    <w:rsid w:val="0009379D"/>
    <w:rsid w:val="00093B80"/>
    <w:rsid w:val="00093BCE"/>
    <w:rsid w:val="00093E73"/>
    <w:rsid w:val="000942DF"/>
    <w:rsid w:val="00094413"/>
    <w:rsid w:val="00094773"/>
    <w:rsid w:val="000947B0"/>
    <w:rsid w:val="00094BD2"/>
    <w:rsid w:val="000950FA"/>
    <w:rsid w:val="000956FD"/>
    <w:rsid w:val="000959A7"/>
    <w:rsid w:val="00095DE3"/>
    <w:rsid w:val="000962E1"/>
    <w:rsid w:val="00096354"/>
    <w:rsid w:val="000969B5"/>
    <w:rsid w:val="00096ACB"/>
    <w:rsid w:val="00096B96"/>
    <w:rsid w:val="00096BB2"/>
    <w:rsid w:val="000972E7"/>
    <w:rsid w:val="00097492"/>
    <w:rsid w:val="0009793A"/>
    <w:rsid w:val="000A1C4C"/>
    <w:rsid w:val="000A1F7E"/>
    <w:rsid w:val="000A206F"/>
    <w:rsid w:val="000A2809"/>
    <w:rsid w:val="000A2B9F"/>
    <w:rsid w:val="000A2C74"/>
    <w:rsid w:val="000A2F3F"/>
    <w:rsid w:val="000A39F2"/>
    <w:rsid w:val="000A4C41"/>
    <w:rsid w:val="000A50F4"/>
    <w:rsid w:val="000A5313"/>
    <w:rsid w:val="000A54CF"/>
    <w:rsid w:val="000A6A45"/>
    <w:rsid w:val="000A6F1B"/>
    <w:rsid w:val="000B0168"/>
    <w:rsid w:val="000B03D4"/>
    <w:rsid w:val="000B0822"/>
    <w:rsid w:val="000B0B4A"/>
    <w:rsid w:val="000B203B"/>
    <w:rsid w:val="000B2468"/>
    <w:rsid w:val="000B2491"/>
    <w:rsid w:val="000B2765"/>
    <w:rsid w:val="000B279A"/>
    <w:rsid w:val="000B29CD"/>
    <w:rsid w:val="000B355E"/>
    <w:rsid w:val="000B35C5"/>
    <w:rsid w:val="000B3739"/>
    <w:rsid w:val="000B3EA8"/>
    <w:rsid w:val="000B4229"/>
    <w:rsid w:val="000B4D3B"/>
    <w:rsid w:val="000B5888"/>
    <w:rsid w:val="000B5921"/>
    <w:rsid w:val="000B61D2"/>
    <w:rsid w:val="000B6972"/>
    <w:rsid w:val="000B6AD2"/>
    <w:rsid w:val="000B6BAB"/>
    <w:rsid w:val="000B6BDB"/>
    <w:rsid w:val="000B6CFA"/>
    <w:rsid w:val="000B70A7"/>
    <w:rsid w:val="000B72B3"/>
    <w:rsid w:val="000B73DD"/>
    <w:rsid w:val="000B7803"/>
    <w:rsid w:val="000B7EEC"/>
    <w:rsid w:val="000B7F9A"/>
    <w:rsid w:val="000C0AA9"/>
    <w:rsid w:val="000C239A"/>
    <w:rsid w:val="000C25FB"/>
    <w:rsid w:val="000C2BB3"/>
    <w:rsid w:val="000C3218"/>
    <w:rsid w:val="000C375F"/>
    <w:rsid w:val="000C3958"/>
    <w:rsid w:val="000C3CE0"/>
    <w:rsid w:val="000C3D12"/>
    <w:rsid w:val="000C40B2"/>
    <w:rsid w:val="000C4726"/>
    <w:rsid w:val="000C495F"/>
    <w:rsid w:val="000C5071"/>
    <w:rsid w:val="000C52EC"/>
    <w:rsid w:val="000C5712"/>
    <w:rsid w:val="000C588D"/>
    <w:rsid w:val="000C5A2F"/>
    <w:rsid w:val="000C5BA3"/>
    <w:rsid w:val="000C5C45"/>
    <w:rsid w:val="000C601D"/>
    <w:rsid w:val="000C6080"/>
    <w:rsid w:val="000C6729"/>
    <w:rsid w:val="000C6B89"/>
    <w:rsid w:val="000C7030"/>
    <w:rsid w:val="000C70BA"/>
    <w:rsid w:val="000C7306"/>
    <w:rsid w:val="000C7670"/>
    <w:rsid w:val="000C7A39"/>
    <w:rsid w:val="000C7C4B"/>
    <w:rsid w:val="000C7C7B"/>
    <w:rsid w:val="000C7D5A"/>
    <w:rsid w:val="000D0663"/>
    <w:rsid w:val="000D07BA"/>
    <w:rsid w:val="000D0B36"/>
    <w:rsid w:val="000D0EF8"/>
    <w:rsid w:val="000D1B4F"/>
    <w:rsid w:val="000D2AC6"/>
    <w:rsid w:val="000D2FC7"/>
    <w:rsid w:val="000D3B22"/>
    <w:rsid w:val="000D4ACE"/>
    <w:rsid w:val="000D4E1E"/>
    <w:rsid w:val="000D5341"/>
    <w:rsid w:val="000D552A"/>
    <w:rsid w:val="000D5870"/>
    <w:rsid w:val="000D5A16"/>
    <w:rsid w:val="000D5D19"/>
    <w:rsid w:val="000D66D9"/>
    <w:rsid w:val="000D67D4"/>
    <w:rsid w:val="000D68B1"/>
    <w:rsid w:val="000D6DEB"/>
    <w:rsid w:val="000D7000"/>
    <w:rsid w:val="000D756A"/>
    <w:rsid w:val="000D786C"/>
    <w:rsid w:val="000E0482"/>
    <w:rsid w:val="000E0529"/>
    <w:rsid w:val="000E08FA"/>
    <w:rsid w:val="000E172A"/>
    <w:rsid w:val="000E1771"/>
    <w:rsid w:val="000E185C"/>
    <w:rsid w:val="000E1A0A"/>
    <w:rsid w:val="000E1B87"/>
    <w:rsid w:val="000E1BB4"/>
    <w:rsid w:val="000E1BBF"/>
    <w:rsid w:val="000E1C23"/>
    <w:rsid w:val="000E2297"/>
    <w:rsid w:val="000E330C"/>
    <w:rsid w:val="000E4AB9"/>
    <w:rsid w:val="000E510F"/>
    <w:rsid w:val="000E5196"/>
    <w:rsid w:val="000E5776"/>
    <w:rsid w:val="000E57FA"/>
    <w:rsid w:val="000E596B"/>
    <w:rsid w:val="000E6431"/>
    <w:rsid w:val="000E66B9"/>
    <w:rsid w:val="000E6ADC"/>
    <w:rsid w:val="000E6D43"/>
    <w:rsid w:val="000E7811"/>
    <w:rsid w:val="000E7DC3"/>
    <w:rsid w:val="000E7E79"/>
    <w:rsid w:val="000E7E7D"/>
    <w:rsid w:val="000E7EE8"/>
    <w:rsid w:val="000F00D5"/>
    <w:rsid w:val="000F06E4"/>
    <w:rsid w:val="000F11D1"/>
    <w:rsid w:val="000F18FA"/>
    <w:rsid w:val="000F1A97"/>
    <w:rsid w:val="000F1F20"/>
    <w:rsid w:val="000F21A5"/>
    <w:rsid w:val="000F22E6"/>
    <w:rsid w:val="000F2877"/>
    <w:rsid w:val="000F2D41"/>
    <w:rsid w:val="000F3551"/>
    <w:rsid w:val="000F36CA"/>
    <w:rsid w:val="000F376F"/>
    <w:rsid w:val="000F388E"/>
    <w:rsid w:val="000F3987"/>
    <w:rsid w:val="000F3BCF"/>
    <w:rsid w:val="000F3CA2"/>
    <w:rsid w:val="000F425E"/>
    <w:rsid w:val="000F46C1"/>
    <w:rsid w:val="000F4898"/>
    <w:rsid w:val="000F48F0"/>
    <w:rsid w:val="000F4B07"/>
    <w:rsid w:val="000F55B1"/>
    <w:rsid w:val="000F59B1"/>
    <w:rsid w:val="000F6E17"/>
    <w:rsid w:val="000F70AC"/>
    <w:rsid w:val="000F74D2"/>
    <w:rsid w:val="000F79E8"/>
    <w:rsid w:val="000F7A87"/>
    <w:rsid w:val="000F7C78"/>
    <w:rsid w:val="000F7C93"/>
    <w:rsid w:val="000F7CF5"/>
    <w:rsid w:val="001000D4"/>
    <w:rsid w:val="00101880"/>
    <w:rsid w:val="0010188E"/>
    <w:rsid w:val="00102099"/>
    <w:rsid w:val="001020BD"/>
    <w:rsid w:val="00102207"/>
    <w:rsid w:val="00102B9F"/>
    <w:rsid w:val="00102F2D"/>
    <w:rsid w:val="00103184"/>
    <w:rsid w:val="00103822"/>
    <w:rsid w:val="00103B6D"/>
    <w:rsid w:val="0010423B"/>
    <w:rsid w:val="00105005"/>
    <w:rsid w:val="00105474"/>
    <w:rsid w:val="001063ED"/>
    <w:rsid w:val="001066D1"/>
    <w:rsid w:val="0010682E"/>
    <w:rsid w:val="0010684C"/>
    <w:rsid w:val="00106E2F"/>
    <w:rsid w:val="00107107"/>
    <w:rsid w:val="001076DF"/>
    <w:rsid w:val="00107935"/>
    <w:rsid w:val="001106A5"/>
    <w:rsid w:val="001109E6"/>
    <w:rsid w:val="00111483"/>
    <w:rsid w:val="00111863"/>
    <w:rsid w:val="00111C26"/>
    <w:rsid w:val="00112446"/>
    <w:rsid w:val="00112637"/>
    <w:rsid w:val="00112ABC"/>
    <w:rsid w:val="001130D6"/>
    <w:rsid w:val="001131AF"/>
    <w:rsid w:val="001131FD"/>
    <w:rsid w:val="00113904"/>
    <w:rsid w:val="00113ED8"/>
    <w:rsid w:val="0011423A"/>
    <w:rsid w:val="0011423D"/>
    <w:rsid w:val="001146A2"/>
    <w:rsid w:val="00114C9D"/>
    <w:rsid w:val="00114FF0"/>
    <w:rsid w:val="001150EC"/>
    <w:rsid w:val="001153A5"/>
    <w:rsid w:val="0011544F"/>
    <w:rsid w:val="00115D9E"/>
    <w:rsid w:val="00116541"/>
    <w:rsid w:val="00116696"/>
    <w:rsid w:val="00117547"/>
    <w:rsid w:val="00117AA4"/>
    <w:rsid w:val="00117DAE"/>
    <w:rsid w:val="0012001E"/>
    <w:rsid w:val="001200E7"/>
    <w:rsid w:val="001202C7"/>
    <w:rsid w:val="00120AD6"/>
    <w:rsid w:val="00121167"/>
    <w:rsid w:val="0012161D"/>
    <w:rsid w:val="00121A1F"/>
    <w:rsid w:val="00121CFE"/>
    <w:rsid w:val="00121DA8"/>
    <w:rsid w:val="00121DF6"/>
    <w:rsid w:val="001220AC"/>
    <w:rsid w:val="00122537"/>
    <w:rsid w:val="00122814"/>
    <w:rsid w:val="001228F2"/>
    <w:rsid w:val="00123AE3"/>
    <w:rsid w:val="00123B6F"/>
    <w:rsid w:val="00123D6E"/>
    <w:rsid w:val="001240A3"/>
    <w:rsid w:val="001241E2"/>
    <w:rsid w:val="00124518"/>
    <w:rsid w:val="0012457C"/>
    <w:rsid w:val="00125768"/>
    <w:rsid w:val="00126479"/>
    <w:rsid w:val="00126718"/>
    <w:rsid w:val="00126A55"/>
    <w:rsid w:val="0012714E"/>
    <w:rsid w:val="00127718"/>
    <w:rsid w:val="00127783"/>
    <w:rsid w:val="00130914"/>
    <w:rsid w:val="00130D02"/>
    <w:rsid w:val="00130DB0"/>
    <w:rsid w:val="00132024"/>
    <w:rsid w:val="001325EB"/>
    <w:rsid w:val="0013299B"/>
    <w:rsid w:val="00133796"/>
    <w:rsid w:val="001337C4"/>
    <w:rsid w:val="00133909"/>
    <w:rsid w:val="00133E4F"/>
    <w:rsid w:val="00133F08"/>
    <w:rsid w:val="00134089"/>
    <w:rsid w:val="00134141"/>
    <w:rsid w:val="00134215"/>
    <w:rsid w:val="0013455F"/>
    <w:rsid w:val="001345E6"/>
    <w:rsid w:val="0013538A"/>
    <w:rsid w:val="001358E4"/>
    <w:rsid w:val="001358E8"/>
    <w:rsid w:val="001359A5"/>
    <w:rsid w:val="0013658E"/>
    <w:rsid w:val="001368CD"/>
    <w:rsid w:val="00136CFD"/>
    <w:rsid w:val="001374E3"/>
    <w:rsid w:val="001378B0"/>
    <w:rsid w:val="00137D83"/>
    <w:rsid w:val="00140079"/>
    <w:rsid w:val="0014095C"/>
    <w:rsid w:val="00140A85"/>
    <w:rsid w:val="00140C1D"/>
    <w:rsid w:val="00140E13"/>
    <w:rsid w:val="00141438"/>
    <w:rsid w:val="0014266D"/>
    <w:rsid w:val="00142A82"/>
    <w:rsid w:val="00142BA9"/>
    <w:rsid w:val="00142E00"/>
    <w:rsid w:val="0014366D"/>
    <w:rsid w:val="00143C42"/>
    <w:rsid w:val="001441E6"/>
    <w:rsid w:val="001441F8"/>
    <w:rsid w:val="00144688"/>
    <w:rsid w:val="001449E9"/>
    <w:rsid w:val="00144CE8"/>
    <w:rsid w:val="00145D08"/>
    <w:rsid w:val="00146210"/>
    <w:rsid w:val="00146457"/>
    <w:rsid w:val="00146889"/>
    <w:rsid w:val="00146929"/>
    <w:rsid w:val="00146B23"/>
    <w:rsid w:val="00146FE8"/>
    <w:rsid w:val="001470A3"/>
    <w:rsid w:val="00150432"/>
    <w:rsid w:val="00150499"/>
    <w:rsid w:val="001507E0"/>
    <w:rsid w:val="00150D21"/>
    <w:rsid w:val="00151509"/>
    <w:rsid w:val="001520E9"/>
    <w:rsid w:val="00152341"/>
    <w:rsid w:val="001525D7"/>
    <w:rsid w:val="00152793"/>
    <w:rsid w:val="00152C2B"/>
    <w:rsid w:val="001533EF"/>
    <w:rsid w:val="00153647"/>
    <w:rsid w:val="0015369F"/>
    <w:rsid w:val="00153B7E"/>
    <w:rsid w:val="001545A9"/>
    <w:rsid w:val="00154824"/>
    <w:rsid w:val="001549BE"/>
    <w:rsid w:val="00154A80"/>
    <w:rsid w:val="00154C04"/>
    <w:rsid w:val="00154E1C"/>
    <w:rsid w:val="00155224"/>
    <w:rsid w:val="001558F4"/>
    <w:rsid w:val="00156023"/>
    <w:rsid w:val="001562F7"/>
    <w:rsid w:val="00156416"/>
    <w:rsid w:val="001564DB"/>
    <w:rsid w:val="001567A8"/>
    <w:rsid w:val="00156983"/>
    <w:rsid w:val="00156E2A"/>
    <w:rsid w:val="00156F3F"/>
    <w:rsid w:val="001572EB"/>
    <w:rsid w:val="0015747D"/>
    <w:rsid w:val="00157512"/>
    <w:rsid w:val="00157DB5"/>
    <w:rsid w:val="00160FAF"/>
    <w:rsid w:val="001615BE"/>
    <w:rsid w:val="00161B16"/>
    <w:rsid w:val="00162542"/>
    <w:rsid w:val="0016294A"/>
    <w:rsid w:val="00162A7D"/>
    <w:rsid w:val="00163229"/>
    <w:rsid w:val="001637C7"/>
    <w:rsid w:val="0016391D"/>
    <w:rsid w:val="001639A1"/>
    <w:rsid w:val="00163FFA"/>
    <w:rsid w:val="00164024"/>
    <w:rsid w:val="001641DD"/>
    <w:rsid w:val="00164405"/>
    <w:rsid w:val="00164765"/>
    <w:rsid w:val="0016480E"/>
    <w:rsid w:val="00164D01"/>
    <w:rsid w:val="0016513B"/>
    <w:rsid w:val="00165D74"/>
    <w:rsid w:val="00165D79"/>
    <w:rsid w:val="00165DDF"/>
    <w:rsid w:val="00165FAC"/>
    <w:rsid w:val="00165FE9"/>
    <w:rsid w:val="001668CE"/>
    <w:rsid w:val="001671AC"/>
    <w:rsid w:val="00167616"/>
    <w:rsid w:val="001676D2"/>
    <w:rsid w:val="00167C70"/>
    <w:rsid w:val="00167DE3"/>
    <w:rsid w:val="0017041E"/>
    <w:rsid w:val="00170AA5"/>
    <w:rsid w:val="00170F85"/>
    <w:rsid w:val="00171081"/>
    <w:rsid w:val="001713CC"/>
    <w:rsid w:val="001714F7"/>
    <w:rsid w:val="0017205F"/>
    <w:rsid w:val="00172342"/>
    <w:rsid w:val="00172F9A"/>
    <w:rsid w:val="001737C2"/>
    <w:rsid w:val="00173B71"/>
    <w:rsid w:val="00173FE9"/>
    <w:rsid w:val="00174232"/>
    <w:rsid w:val="00174297"/>
    <w:rsid w:val="00174A5E"/>
    <w:rsid w:val="001757DC"/>
    <w:rsid w:val="0017617C"/>
    <w:rsid w:val="00176587"/>
    <w:rsid w:val="00176981"/>
    <w:rsid w:val="00176DC1"/>
    <w:rsid w:val="00177006"/>
    <w:rsid w:val="0018016C"/>
    <w:rsid w:val="0018052A"/>
    <w:rsid w:val="00180E06"/>
    <w:rsid w:val="0018153D"/>
    <w:rsid w:val="001817B3"/>
    <w:rsid w:val="00181946"/>
    <w:rsid w:val="001824E3"/>
    <w:rsid w:val="00182824"/>
    <w:rsid w:val="00182912"/>
    <w:rsid w:val="00182B45"/>
    <w:rsid w:val="00183014"/>
    <w:rsid w:val="001831E6"/>
    <w:rsid w:val="00183870"/>
    <w:rsid w:val="001840D3"/>
    <w:rsid w:val="0018460C"/>
    <w:rsid w:val="001846F5"/>
    <w:rsid w:val="00185049"/>
    <w:rsid w:val="00185353"/>
    <w:rsid w:val="00185E95"/>
    <w:rsid w:val="00186184"/>
    <w:rsid w:val="00186275"/>
    <w:rsid w:val="0018641F"/>
    <w:rsid w:val="001864CD"/>
    <w:rsid w:val="00186586"/>
    <w:rsid w:val="00186E34"/>
    <w:rsid w:val="001871F4"/>
    <w:rsid w:val="00190186"/>
    <w:rsid w:val="0019032C"/>
    <w:rsid w:val="00190731"/>
    <w:rsid w:val="00190D9D"/>
    <w:rsid w:val="00191062"/>
    <w:rsid w:val="0019125C"/>
    <w:rsid w:val="001918C4"/>
    <w:rsid w:val="001922DC"/>
    <w:rsid w:val="00193724"/>
    <w:rsid w:val="00193E5F"/>
    <w:rsid w:val="001940A8"/>
    <w:rsid w:val="00195294"/>
    <w:rsid w:val="0019560E"/>
    <w:rsid w:val="001959A1"/>
    <w:rsid w:val="001959C2"/>
    <w:rsid w:val="00195ABC"/>
    <w:rsid w:val="00195EA6"/>
    <w:rsid w:val="001961C2"/>
    <w:rsid w:val="00196440"/>
    <w:rsid w:val="0019690F"/>
    <w:rsid w:val="00196A0D"/>
    <w:rsid w:val="00196C44"/>
    <w:rsid w:val="00196DDE"/>
    <w:rsid w:val="00197434"/>
    <w:rsid w:val="00197604"/>
    <w:rsid w:val="001978E1"/>
    <w:rsid w:val="001A051B"/>
    <w:rsid w:val="001A057E"/>
    <w:rsid w:val="001A0B1B"/>
    <w:rsid w:val="001A0E50"/>
    <w:rsid w:val="001A108C"/>
    <w:rsid w:val="001A10BB"/>
    <w:rsid w:val="001A2373"/>
    <w:rsid w:val="001A3017"/>
    <w:rsid w:val="001A30AA"/>
    <w:rsid w:val="001A34EA"/>
    <w:rsid w:val="001A358B"/>
    <w:rsid w:val="001A36E7"/>
    <w:rsid w:val="001A375B"/>
    <w:rsid w:val="001A3F40"/>
    <w:rsid w:val="001A433E"/>
    <w:rsid w:val="001A444E"/>
    <w:rsid w:val="001A4689"/>
    <w:rsid w:val="001A48B8"/>
    <w:rsid w:val="001A51E3"/>
    <w:rsid w:val="001A5287"/>
    <w:rsid w:val="001A57CB"/>
    <w:rsid w:val="001A5CC4"/>
    <w:rsid w:val="001A5DE9"/>
    <w:rsid w:val="001A600F"/>
    <w:rsid w:val="001A61BE"/>
    <w:rsid w:val="001A6627"/>
    <w:rsid w:val="001A6805"/>
    <w:rsid w:val="001A6932"/>
    <w:rsid w:val="001A6A66"/>
    <w:rsid w:val="001A7163"/>
    <w:rsid w:val="001A7378"/>
    <w:rsid w:val="001A739F"/>
    <w:rsid w:val="001A7781"/>
    <w:rsid w:val="001A78F8"/>
    <w:rsid w:val="001A790C"/>
    <w:rsid w:val="001A7968"/>
    <w:rsid w:val="001A7B8A"/>
    <w:rsid w:val="001A7DA2"/>
    <w:rsid w:val="001B0115"/>
    <w:rsid w:val="001B02A1"/>
    <w:rsid w:val="001B03D0"/>
    <w:rsid w:val="001B0B6B"/>
    <w:rsid w:val="001B0D2C"/>
    <w:rsid w:val="001B21BC"/>
    <w:rsid w:val="001B2457"/>
    <w:rsid w:val="001B2E98"/>
    <w:rsid w:val="001B31E9"/>
    <w:rsid w:val="001B33BD"/>
    <w:rsid w:val="001B3483"/>
    <w:rsid w:val="001B3C1E"/>
    <w:rsid w:val="001B43E7"/>
    <w:rsid w:val="001B442F"/>
    <w:rsid w:val="001B4494"/>
    <w:rsid w:val="001B4773"/>
    <w:rsid w:val="001B486C"/>
    <w:rsid w:val="001B4BCC"/>
    <w:rsid w:val="001B4CCC"/>
    <w:rsid w:val="001B58C7"/>
    <w:rsid w:val="001B592E"/>
    <w:rsid w:val="001B5B83"/>
    <w:rsid w:val="001B5ED8"/>
    <w:rsid w:val="001B5FB9"/>
    <w:rsid w:val="001B5FEE"/>
    <w:rsid w:val="001B6254"/>
    <w:rsid w:val="001B693E"/>
    <w:rsid w:val="001B7115"/>
    <w:rsid w:val="001B79AB"/>
    <w:rsid w:val="001C0C90"/>
    <w:rsid w:val="001C0D8B"/>
    <w:rsid w:val="001C0DA8"/>
    <w:rsid w:val="001C1469"/>
    <w:rsid w:val="001C152B"/>
    <w:rsid w:val="001C167F"/>
    <w:rsid w:val="001C176A"/>
    <w:rsid w:val="001C17ED"/>
    <w:rsid w:val="001C22CB"/>
    <w:rsid w:val="001C22D7"/>
    <w:rsid w:val="001C2301"/>
    <w:rsid w:val="001C2F51"/>
    <w:rsid w:val="001C33BA"/>
    <w:rsid w:val="001C3717"/>
    <w:rsid w:val="001C37E4"/>
    <w:rsid w:val="001C3C02"/>
    <w:rsid w:val="001C3C2A"/>
    <w:rsid w:val="001C3C8A"/>
    <w:rsid w:val="001C3D1E"/>
    <w:rsid w:val="001C41FA"/>
    <w:rsid w:val="001C4648"/>
    <w:rsid w:val="001C4F0A"/>
    <w:rsid w:val="001C50DA"/>
    <w:rsid w:val="001C5641"/>
    <w:rsid w:val="001C644E"/>
    <w:rsid w:val="001C67DD"/>
    <w:rsid w:val="001C6E0B"/>
    <w:rsid w:val="001C6FC6"/>
    <w:rsid w:val="001C7B8A"/>
    <w:rsid w:val="001D0BC9"/>
    <w:rsid w:val="001D0C38"/>
    <w:rsid w:val="001D0F6B"/>
    <w:rsid w:val="001D1420"/>
    <w:rsid w:val="001D1A26"/>
    <w:rsid w:val="001D230C"/>
    <w:rsid w:val="001D2D1B"/>
    <w:rsid w:val="001D3639"/>
    <w:rsid w:val="001D3F16"/>
    <w:rsid w:val="001D40B7"/>
    <w:rsid w:val="001D4AD7"/>
    <w:rsid w:val="001D4BF7"/>
    <w:rsid w:val="001D4D84"/>
    <w:rsid w:val="001D511B"/>
    <w:rsid w:val="001D5339"/>
    <w:rsid w:val="001D6136"/>
    <w:rsid w:val="001D6483"/>
    <w:rsid w:val="001D6F82"/>
    <w:rsid w:val="001D7F17"/>
    <w:rsid w:val="001E0003"/>
    <w:rsid w:val="001E0122"/>
    <w:rsid w:val="001E0619"/>
    <w:rsid w:val="001E0AD7"/>
    <w:rsid w:val="001E0D8A"/>
    <w:rsid w:val="001E12C6"/>
    <w:rsid w:val="001E2A75"/>
    <w:rsid w:val="001E2AD7"/>
    <w:rsid w:val="001E2C23"/>
    <w:rsid w:val="001E2CF5"/>
    <w:rsid w:val="001E302F"/>
    <w:rsid w:val="001E3249"/>
    <w:rsid w:val="001E3B1E"/>
    <w:rsid w:val="001E3C91"/>
    <w:rsid w:val="001E3DF5"/>
    <w:rsid w:val="001E47C2"/>
    <w:rsid w:val="001E5630"/>
    <w:rsid w:val="001E5E20"/>
    <w:rsid w:val="001E6275"/>
    <w:rsid w:val="001E662B"/>
    <w:rsid w:val="001E67BA"/>
    <w:rsid w:val="001E6E5C"/>
    <w:rsid w:val="001E74C2"/>
    <w:rsid w:val="001E75D3"/>
    <w:rsid w:val="001E77A4"/>
    <w:rsid w:val="001E7981"/>
    <w:rsid w:val="001E7CF9"/>
    <w:rsid w:val="001F0DDB"/>
    <w:rsid w:val="001F1015"/>
    <w:rsid w:val="001F1222"/>
    <w:rsid w:val="001F19E2"/>
    <w:rsid w:val="001F1DD3"/>
    <w:rsid w:val="001F26C8"/>
    <w:rsid w:val="001F2C83"/>
    <w:rsid w:val="001F31C3"/>
    <w:rsid w:val="001F349D"/>
    <w:rsid w:val="001F400C"/>
    <w:rsid w:val="001F4204"/>
    <w:rsid w:val="001F422A"/>
    <w:rsid w:val="001F49C0"/>
    <w:rsid w:val="001F4A70"/>
    <w:rsid w:val="001F4BDA"/>
    <w:rsid w:val="001F4F82"/>
    <w:rsid w:val="001F50BD"/>
    <w:rsid w:val="001F510F"/>
    <w:rsid w:val="001F5673"/>
    <w:rsid w:val="001F56C4"/>
    <w:rsid w:val="001F578A"/>
    <w:rsid w:val="001F582A"/>
    <w:rsid w:val="001F588C"/>
    <w:rsid w:val="001F5A48"/>
    <w:rsid w:val="001F5A82"/>
    <w:rsid w:val="001F6057"/>
    <w:rsid w:val="001F6260"/>
    <w:rsid w:val="001F636C"/>
    <w:rsid w:val="001F6942"/>
    <w:rsid w:val="001F6AB8"/>
    <w:rsid w:val="001F6E87"/>
    <w:rsid w:val="001F6F95"/>
    <w:rsid w:val="00200007"/>
    <w:rsid w:val="0020002E"/>
    <w:rsid w:val="002000FB"/>
    <w:rsid w:val="0020015E"/>
    <w:rsid w:val="002002CB"/>
    <w:rsid w:val="0020078B"/>
    <w:rsid w:val="00200F83"/>
    <w:rsid w:val="00201100"/>
    <w:rsid w:val="00201740"/>
    <w:rsid w:val="00201BD4"/>
    <w:rsid w:val="002022AE"/>
    <w:rsid w:val="0020265B"/>
    <w:rsid w:val="00202C17"/>
    <w:rsid w:val="00202F70"/>
    <w:rsid w:val="002030A5"/>
    <w:rsid w:val="00203131"/>
    <w:rsid w:val="00203206"/>
    <w:rsid w:val="002037EA"/>
    <w:rsid w:val="002039C3"/>
    <w:rsid w:val="00203A7B"/>
    <w:rsid w:val="002040EE"/>
    <w:rsid w:val="00204235"/>
    <w:rsid w:val="00205374"/>
    <w:rsid w:val="00205C6C"/>
    <w:rsid w:val="00205C99"/>
    <w:rsid w:val="00205F5F"/>
    <w:rsid w:val="00206069"/>
    <w:rsid w:val="00207032"/>
    <w:rsid w:val="00207A33"/>
    <w:rsid w:val="00207F11"/>
    <w:rsid w:val="0021010E"/>
    <w:rsid w:val="0021054D"/>
    <w:rsid w:val="002106A6"/>
    <w:rsid w:val="00210769"/>
    <w:rsid w:val="002108ED"/>
    <w:rsid w:val="0021113B"/>
    <w:rsid w:val="0021197A"/>
    <w:rsid w:val="00212841"/>
    <w:rsid w:val="00212B56"/>
    <w:rsid w:val="00212E88"/>
    <w:rsid w:val="00212EE4"/>
    <w:rsid w:val="00213125"/>
    <w:rsid w:val="002135A5"/>
    <w:rsid w:val="002136FA"/>
    <w:rsid w:val="00213A45"/>
    <w:rsid w:val="00213C9C"/>
    <w:rsid w:val="002142A0"/>
    <w:rsid w:val="00214404"/>
    <w:rsid w:val="0021469A"/>
    <w:rsid w:val="00214B5E"/>
    <w:rsid w:val="00215282"/>
    <w:rsid w:val="002156C8"/>
    <w:rsid w:val="002158FD"/>
    <w:rsid w:val="00215B16"/>
    <w:rsid w:val="00215BDB"/>
    <w:rsid w:val="00215DB6"/>
    <w:rsid w:val="00215E46"/>
    <w:rsid w:val="00216214"/>
    <w:rsid w:val="00216F0A"/>
    <w:rsid w:val="002170AA"/>
    <w:rsid w:val="00217495"/>
    <w:rsid w:val="002175E1"/>
    <w:rsid w:val="00217AAF"/>
    <w:rsid w:val="0022009E"/>
    <w:rsid w:val="00221EF3"/>
    <w:rsid w:val="002221A9"/>
    <w:rsid w:val="00223241"/>
    <w:rsid w:val="0022330D"/>
    <w:rsid w:val="00223360"/>
    <w:rsid w:val="002236AC"/>
    <w:rsid w:val="00223750"/>
    <w:rsid w:val="002237E0"/>
    <w:rsid w:val="00223D8F"/>
    <w:rsid w:val="0022425C"/>
    <w:rsid w:val="0022443F"/>
    <w:rsid w:val="00224610"/>
    <w:rsid w:val="00224696"/>
    <w:rsid w:val="002246DE"/>
    <w:rsid w:val="00225186"/>
    <w:rsid w:val="002257B5"/>
    <w:rsid w:val="00225D38"/>
    <w:rsid w:val="00225E62"/>
    <w:rsid w:val="0022622B"/>
    <w:rsid w:val="002265C1"/>
    <w:rsid w:val="0022768B"/>
    <w:rsid w:val="00227CBE"/>
    <w:rsid w:val="0023022E"/>
    <w:rsid w:val="002303C3"/>
    <w:rsid w:val="0023085B"/>
    <w:rsid w:val="00231316"/>
    <w:rsid w:val="002314EE"/>
    <w:rsid w:val="00231674"/>
    <w:rsid w:val="0023240A"/>
    <w:rsid w:val="00232520"/>
    <w:rsid w:val="0023394C"/>
    <w:rsid w:val="00233D9B"/>
    <w:rsid w:val="00234227"/>
    <w:rsid w:val="00234420"/>
    <w:rsid w:val="002344BE"/>
    <w:rsid w:val="00234782"/>
    <w:rsid w:val="00234E1D"/>
    <w:rsid w:val="00234F07"/>
    <w:rsid w:val="00235312"/>
    <w:rsid w:val="002356FC"/>
    <w:rsid w:val="00235E0B"/>
    <w:rsid w:val="002364BB"/>
    <w:rsid w:val="00236551"/>
    <w:rsid w:val="00236718"/>
    <w:rsid w:val="0023697C"/>
    <w:rsid w:val="00236D3F"/>
    <w:rsid w:val="00236E5B"/>
    <w:rsid w:val="002376B8"/>
    <w:rsid w:val="00237823"/>
    <w:rsid w:val="00237D87"/>
    <w:rsid w:val="00242024"/>
    <w:rsid w:val="0024249F"/>
    <w:rsid w:val="002424F9"/>
    <w:rsid w:val="002429E2"/>
    <w:rsid w:val="00242F0A"/>
    <w:rsid w:val="00242FDA"/>
    <w:rsid w:val="00243053"/>
    <w:rsid w:val="002431B8"/>
    <w:rsid w:val="00243ADC"/>
    <w:rsid w:val="00244081"/>
    <w:rsid w:val="00244EC3"/>
    <w:rsid w:val="0024553C"/>
    <w:rsid w:val="0024565E"/>
    <w:rsid w:val="002456DC"/>
    <w:rsid w:val="00245919"/>
    <w:rsid w:val="002460B8"/>
    <w:rsid w:val="00246710"/>
    <w:rsid w:val="0024675E"/>
    <w:rsid w:val="0024736E"/>
    <w:rsid w:val="00247EB4"/>
    <w:rsid w:val="002508EB"/>
    <w:rsid w:val="0025185E"/>
    <w:rsid w:val="00251C22"/>
    <w:rsid w:val="00252615"/>
    <w:rsid w:val="0025272A"/>
    <w:rsid w:val="002529F4"/>
    <w:rsid w:val="00252BC4"/>
    <w:rsid w:val="00252BEE"/>
    <w:rsid w:val="00252F71"/>
    <w:rsid w:val="0025352B"/>
    <w:rsid w:val="00253591"/>
    <w:rsid w:val="00253651"/>
    <w:rsid w:val="0025379A"/>
    <w:rsid w:val="00253C1E"/>
    <w:rsid w:val="00254014"/>
    <w:rsid w:val="002543E5"/>
    <w:rsid w:val="002547AB"/>
    <w:rsid w:val="0025499F"/>
    <w:rsid w:val="00254B39"/>
    <w:rsid w:val="00254B70"/>
    <w:rsid w:val="0025524D"/>
    <w:rsid w:val="0025570F"/>
    <w:rsid w:val="00255929"/>
    <w:rsid w:val="002568F0"/>
    <w:rsid w:val="00257A30"/>
    <w:rsid w:val="00257CED"/>
    <w:rsid w:val="00257FED"/>
    <w:rsid w:val="002602C1"/>
    <w:rsid w:val="002604EA"/>
    <w:rsid w:val="002608ED"/>
    <w:rsid w:val="00260A54"/>
    <w:rsid w:val="00260AB6"/>
    <w:rsid w:val="002621C0"/>
    <w:rsid w:val="002622E6"/>
    <w:rsid w:val="002624F4"/>
    <w:rsid w:val="00262534"/>
    <w:rsid w:val="00262723"/>
    <w:rsid w:val="00262774"/>
    <w:rsid w:val="00262B03"/>
    <w:rsid w:val="002633EE"/>
    <w:rsid w:val="0026374C"/>
    <w:rsid w:val="00263A25"/>
    <w:rsid w:val="0026504D"/>
    <w:rsid w:val="0026536C"/>
    <w:rsid w:val="002655FF"/>
    <w:rsid w:val="00265EB0"/>
    <w:rsid w:val="00265F57"/>
    <w:rsid w:val="00265F8D"/>
    <w:rsid w:val="00266785"/>
    <w:rsid w:val="00266B65"/>
    <w:rsid w:val="00267900"/>
    <w:rsid w:val="00270112"/>
    <w:rsid w:val="002703F5"/>
    <w:rsid w:val="00270AF6"/>
    <w:rsid w:val="00270E9B"/>
    <w:rsid w:val="002710A9"/>
    <w:rsid w:val="002710D5"/>
    <w:rsid w:val="002713A1"/>
    <w:rsid w:val="00271A21"/>
    <w:rsid w:val="002721AB"/>
    <w:rsid w:val="002722DC"/>
    <w:rsid w:val="002726AD"/>
    <w:rsid w:val="002729D6"/>
    <w:rsid w:val="00272BEC"/>
    <w:rsid w:val="00273099"/>
    <w:rsid w:val="00273A2F"/>
    <w:rsid w:val="00274342"/>
    <w:rsid w:val="00274AD7"/>
    <w:rsid w:val="00275B5E"/>
    <w:rsid w:val="002761B6"/>
    <w:rsid w:val="002769F9"/>
    <w:rsid w:val="00277981"/>
    <w:rsid w:val="0028019D"/>
    <w:rsid w:val="002801C1"/>
    <w:rsid w:val="002801D6"/>
    <w:rsid w:val="00280986"/>
    <w:rsid w:val="00280EE8"/>
    <w:rsid w:val="002814EF"/>
    <w:rsid w:val="00281ECE"/>
    <w:rsid w:val="00282552"/>
    <w:rsid w:val="0028260C"/>
    <w:rsid w:val="00282E08"/>
    <w:rsid w:val="002831C7"/>
    <w:rsid w:val="002833A8"/>
    <w:rsid w:val="00283EA1"/>
    <w:rsid w:val="002840C6"/>
    <w:rsid w:val="002845B9"/>
    <w:rsid w:val="00285F9A"/>
    <w:rsid w:val="00286405"/>
    <w:rsid w:val="00286930"/>
    <w:rsid w:val="00287118"/>
    <w:rsid w:val="002876C7"/>
    <w:rsid w:val="00287BE6"/>
    <w:rsid w:val="00287DF2"/>
    <w:rsid w:val="00290216"/>
    <w:rsid w:val="0029052E"/>
    <w:rsid w:val="002908C9"/>
    <w:rsid w:val="0029094B"/>
    <w:rsid w:val="00290FA2"/>
    <w:rsid w:val="00291432"/>
    <w:rsid w:val="0029224B"/>
    <w:rsid w:val="00292656"/>
    <w:rsid w:val="002928CA"/>
    <w:rsid w:val="00292ECB"/>
    <w:rsid w:val="00293FB7"/>
    <w:rsid w:val="00294362"/>
    <w:rsid w:val="002947E5"/>
    <w:rsid w:val="002949ED"/>
    <w:rsid w:val="0029515D"/>
    <w:rsid w:val="00295174"/>
    <w:rsid w:val="002958F2"/>
    <w:rsid w:val="00295A69"/>
    <w:rsid w:val="00296172"/>
    <w:rsid w:val="00296B92"/>
    <w:rsid w:val="00297586"/>
    <w:rsid w:val="002A0192"/>
    <w:rsid w:val="002A0CA1"/>
    <w:rsid w:val="002A1279"/>
    <w:rsid w:val="002A12F4"/>
    <w:rsid w:val="002A13DB"/>
    <w:rsid w:val="002A1CEC"/>
    <w:rsid w:val="002A221C"/>
    <w:rsid w:val="002A234D"/>
    <w:rsid w:val="002A2AC5"/>
    <w:rsid w:val="002A2BF7"/>
    <w:rsid w:val="002A2C22"/>
    <w:rsid w:val="002A39B2"/>
    <w:rsid w:val="002A3D70"/>
    <w:rsid w:val="002A40B2"/>
    <w:rsid w:val="002A474A"/>
    <w:rsid w:val="002A4FF2"/>
    <w:rsid w:val="002A5809"/>
    <w:rsid w:val="002A5831"/>
    <w:rsid w:val="002A5FA5"/>
    <w:rsid w:val="002A61BE"/>
    <w:rsid w:val="002A6331"/>
    <w:rsid w:val="002A63B2"/>
    <w:rsid w:val="002A673D"/>
    <w:rsid w:val="002A6DD2"/>
    <w:rsid w:val="002A74C1"/>
    <w:rsid w:val="002A7EE4"/>
    <w:rsid w:val="002B0149"/>
    <w:rsid w:val="002B02EB"/>
    <w:rsid w:val="002B0904"/>
    <w:rsid w:val="002B0976"/>
    <w:rsid w:val="002B0C06"/>
    <w:rsid w:val="002B2019"/>
    <w:rsid w:val="002B216B"/>
    <w:rsid w:val="002B234A"/>
    <w:rsid w:val="002B2AD4"/>
    <w:rsid w:val="002B4C33"/>
    <w:rsid w:val="002B539B"/>
    <w:rsid w:val="002B55E3"/>
    <w:rsid w:val="002B5619"/>
    <w:rsid w:val="002B5675"/>
    <w:rsid w:val="002B5726"/>
    <w:rsid w:val="002B607A"/>
    <w:rsid w:val="002B629B"/>
    <w:rsid w:val="002B635C"/>
    <w:rsid w:val="002B69D2"/>
    <w:rsid w:val="002B7734"/>
    <w:rsid w:val="002B7F56"/>
    <w:rsid w:val="002C03AF"/>
    <w:rsid w:val="002C0403"/>
    <w:rsid w:val="002C0580"/>
    <w:rsid w:val="002C0599"/>
    <w:rsid w:val="002C0602"/>
    <w:rsid w:val="002C07D1"/>
    <w:rsid w:val="002C102C"/>
    <w:rsid w:val="002C1172"/>
    <w:rsid w:val="002C12A1"/>
    <w:rsid w:val="002C1571"/>
    <w:rsid w:val="002C1E18"/>
    <w:rsid w:val="002C2C20"/>
    <w:rsid w:val="002C2ED0"/>
    <w:rsid w:val="002C2F14"/>
    <w:rsid w:val="002C34D3"/>
    <w:rsid w:val="002C35D1"/>
    <w:rsid w:val="002C37A7"/>
    <w:rsid w:val="002C3C74"/>
    <w:rsid w:val="002C3E77"/>
    <w:rsid w:val="002C4759"/>
    <w:rsid w:val="002C48B4"/>
    <w:rsid w:val="002C568A"/>
    <w:rsid w:val="002C5E04"/>
    <w:rsid w:val="002C604D"/>
    <w:rsid w:val="002C60B0"/>
    <w:rsid w:val="002C6266"/>
    <w:rsid w:val="002C657F"/>
    <w:rsid w:val="002C775B"/>
    <w:rsid w:val="002D0264"/>
    <w:rsid w:val="002D0695"/>
    <w:rsid w:val="002D073C"/>
    <w:rsid w:val="002D0AA0"/>
    <w:rsid w:val="002D0C85"/>
    <w:rsid w:val="002D13F3"/>
    <w:rsid w:val="002D14CA"/>
    <w:rsid w:val="002D2459"/>
    <w:rsid w:val="002D289D"/>
    <w:rsid w:val="002D2B88"/>
    <w:rsid w:val="002D4029"/>
    <w:rsid w:val="002D44E9"/>
    <w:rsid w:val="002D46AE"/>
    <w:rsid w:val="002D52A6"/>
    <w:rsid w:val="002D5474"/>
    <w:rsid w:val="002D59C6"/>
    <w:rsid w:val="002D5C16"/>
    <w:rsid w:val="002D5F7A"/>
    <w:rsid w:val="002D62E8"/>
    <w:rsid w:val="002D6B47"/>
    <w:rsid w:val="002D73D4"/>
    <w:rsid w:val="002E0156"/>
    <w:rsid w:val="002E01A4"/>
    <w:rsid w:val="002E0229"/>
    <w:rsid w:val="002E0490"/>
    <w:rsid w:val="002E0850"/>
    <w:rsid w:val="002E0A31"/>
    <w:rsid w:val="002E15C6"/>
    <w:rsid w:val="002E1739"/>
    <w:rsid w:val="002E1A67"/>
    <w:rsid w:val="002E2106"/>
    <w:rsid w:val="002E2219"/>
    <w:rsid w:val="002E2E4A"/>
    <w:rsid w:val="002E355E"/>
    <w:rsid w:val="002E35ED"/>
    <w:rsid w:val="002E37A8"/>
    <w:rsid w:val="002E3C3D"/>
    <w:rsid w:val="002E41AA"/>
    <w:rsid w:val="002E46B0"/>
    <w:rsid w:val="002E47D5"/>
    <w:rsid w:val="002E52AB"/>
    <w:rsid w:val="002E5880"/>
    <w:rsid w:val="002E5D03"/>
    <w:rsid w:val="002E5FE6"/>
    <w:rsid w:val="002E61F8"/>
    <w:rsid w:val="002E64D4"/>
    <w:rsid w:val="002E6703"/>
    <w:rsid w:val="002E6932"/>
    <w:rsid w:val="002E6B62"/>
    <w:rsid w:val="002E6CB9"/>
    <w:rsid w:val="002E7315"/>
    <w:rsid w:val="002E7771"/>
    <w:rsid w:val="002E7850"/>
    <w:rsid w:val="002E7F0B"/>
    <w:rsid w:val="002F0DB1"/>
    <w:rsid w:val="002F0E09"/>
    <w:rsid w:val="002F0E1F"/>
    <w:rsid w:val="002F10C1"/>
    <w:rsid w:val="002F10D0"/>
    <w:rsid w:val="002F12F6"/>
    <w:rsid w:val="002F1710"/>
    <w:rsid w:val="002F183C"/>
    <w:rsid w:val="002F1999"/>
    <w:rsid w:val="002F1D71"/>
    <w:rsid w:val="002F2476"/>
    <w:rsid w:val="002F2DD8"/>
    <w:rsid w:val="002F2F8B"/>
    <w:rsid w:val="002F34A3"/>
    <w:rsid w:val="002F3DFF"/>
    <w:rsid w:val="002F3F31"/>
    <w:rsid w:val="002F4920"/>
    <w:rsid w:val="002F4E35"/>
    <w:rsid w:val="002F5253"/>
    <w:rsid w:val="002F5E05"/>
    <w:rsid w:val="002F637D"/>
    <w:rsid w:val="002F6758"/>
    <w:rsid w:val="002F6A4F"/>
    <w:rsid w:val="002F719B"/>
    <w:rsid w:val="002F7371"/>
    <w:rsid w:val="00300119"/>
    <w:rsid w:val="003003BC"/>
    <w:rsid w:val="00300783"/>
    <w:rsid w:val="00301E0D"/>
    <w:rsid w:val="00302C8A"/>
    <w:rsid w:val="00303555"/>
    <w:rsid w:val="0030376B"/>
    <w:rsid w:val="00303A38"/>
    <w:rsid w:val="0030405A"/>
    <w:rsid w:val="003048D5"/>
    <w:rsid w:val="003061F0"/>
    <w:rsid w:val="003063E0"/>
    <w:rsid w:val="00306476"/>
    <w:rsid w:val="00306501"/>
    <w:rsid w:val="0030674B"/>
    <w:rsid w:val="0030685F"/>
    <w:rsid w:val="0030686D"/>
    <w:rsid w:val="00307639"/>
    <w:rsid w:val="00307823"/>
    <w:rsid w:val="0030787A"/>
    <w:rsid w:val="003079E8"/>
    <w:rsid w:val="00307A76"/>
    <w:rsid w:val="00310C8C"/>
    <w:rsid w:val="00310F48"/>
    <w:rsid w:val="003110D6"/>
    <w:rsid w:val="00311360"/>
    <w:rsid w:val="0031136D"/>
    <w:rsid w:val="00311943"/>
    <w:rsid w:val="00311D32"/>
    <w:rsid w:val="00312522"/>
    <w:rsid w:val="003126DB"/>
    <w:rsid w:val="00312C63"/>
    <w:rsid w:val="0031335E"/>
    <w:rsid w:val="00313531"/>
    <w:rsid w:val="0031408F"/>
    <w:rsid w:val="0031455E"/>
    <w:rsid w:val="0031475C"/>
    <w:rsid w:val="00314DE3"/>
    <w:rsid w:val="003153CB"/>
    <w:rsid w:val="00315498"/>
    <w:rsid w:val="003155F1"/>
    <w:rsid w:val="00315A16"/>
    <w:rsid w:val="00315A19"/>
    <w:rsid w:val="00315C8C"/>
    <w:rsid w:val="00315E9C"/>
    <w:rsid w:val="00315EF5"/>
    <w:rsid w:val="00315F2C"/>
    <w:rsid w:val="00316D01"/>
    <w:rsid w:val="00316D57"/>
    <w:rsid w:val="00317053"/>
    <w:rsid w:val="003170AA"/>
    <w:rsid w:val="0031756F"/>
    <w:rsid w:val="00320288"/>
    <w:rsid w:val="003203E7"/>
    <w:rsid w:val="00320478"/>
    <w:rsid w:val="0032048A"/>
    <w:rsid w:val="00320608"/>
    <w:rsid w:val="00320682"/>
    <w:rsid w:val="0032109C"/>
    <w:rsid w:val="00321573"/>
    <w:rsid w:val="00321ED8"/>
    <w:rsid w:val="003227B1"/>
    <w:rsid w:val="00322934"/>
    <w:rsid w:val="003229FB"/>
    <w:rsid w:val="00322B45"/>
    <w:rsid w:val="00322DC8"/>
    <w:rsid w:val="00322FF6"/>
    <w:rsid w:val="00323126"/>
    <w:rsid w:val="00323809"/>
    <w:rsid w:val="00323D41"/>
    <w:rsid w:val="00323E0B"/>
    <w:rsid w:val="003242E2"/>
    <w:rsid w:val="0032487D"/>
    <w:rsid w:val="003249C3"/>
    <w:rsid w:val="00324B74"/>
    <w:rsid w:val="00324C49"/>
    <w:rsid w:val="00324D1B"/>
    <w:rsid w:val="003252C5"/>
    <w:rsid w:val="003252CD"/>
    <w:rsid w:val="00325414"/>
    <w:rsid w:val="003255D6"/>
    <w:rsid w:val="0032563F"/>
    <w:rsid w:val="00325736"/>
    <w:rsid w:val="00325843"/>
    <w:rsid w:val="00325F49"/>
    <w:rsid w:val="00326362"/>
    <w:rsid w:val="00326CDC"/>
    <w:rsid w:val="00327EF5"/>
    <w:rsid w:val="003302F1"/>
    <w:rsid w:val="003303BA"/>
    <w:rsid w:val="00330770"/>
    <w:rsid w:val="00330C6B"/>
    <w:rsid w:val="0033141C"/>
    <w:rsid w:val="00331554"/>
    <w:rsid w:val="00331787"/>
    <w:rsid w:val="00331EC4"/>
    <w:rsid w:val="003327B4"/>
    <w:rsid w:val="00332828"/>
    <w:rsid w:val="0033294D"/>
    <w:rsid w:val="00332A80"/>
    <w:rsid w:val="00332B65"/>
    <w:rsid w:val="0033343E"/>
    <w:rsid w:val="00333A99"/>
    <w:rsid w:val="00333ACB"/>
    <w:rsid w:val="00333D5F"/>
    <w:rsid w:val="00334049"/>
    <w:rsid w:val="0033438A"/>
    <w:rsid w:val="00334813"/>
    <w:rsid w:val="0033503C"/>
    <w:rsid w:val="0033576D"/>
    <w:rsid w:val="00335C25"/>
    <w:rsid w:val="00336274"/>
    <w:rsid w:val="00336E0C"/>
    <w:rsid w:val="00337148"/>
    <w:rsid w:val="00337FC3"/>
    <w:rsid w:val="003400FB"/>
    <w:rsid w:val="00340944"/>
    <w:rsid w:val="00341064"/>
    <w:rsid w:val="0034126A"/>
    <w:rsid w:val="00341443"/>
    <w:rsid w:val="003422EF"/>
    <w:rsid w:val="00342A78"/>
    <w:rsid w:val="00343252"/>
    <w:rsid w:val="0034325B"/>
    <w:rsid w:val="0034330D"/>
    <w:rsid w:val="00343549"/>
    <w:rsid w:val="003439F7"/>
    <w:rsid w:val="00343BCA"/>
    <w:rsid w:val="00343D32"/>
    <w:rsid w:val="0034415E"/>
    <w:rsid w:val="0034470E"/>
    <w:rsid w:val="00344BE1"/>
    <w:rsid w:val="0034515B"/>
    <w:rsid w:val="00346A84"/>
    <w:rsid w:val="00346C78"/>
    <w:rsid w:val="00346FAE"/>
    <w:rsid w:val="003471EE"/>
    <w:rsid w:val="0034727C"/>
    <w:rsid w:val="0034735D"/>
    <w:rsid w:val="003474E2"/>
    <w:rsid w:val="00350793"/>
    <w:rsid w:val="003509DE"/>
    <w:rsid w:val="00351593"/>
    <w:rsid w:val="00351A76"/>
    <w:rsid w:val="003526A6"/>
    <w:rsid w:val="0035296F"/>
    <w:rsid w:val="00352B06"/>
    <w:rsid w:val="00352DB0"/>
    <w:rsid w:val="003530C2"/>
    <w:rsid w:val="003530DF"/>
    <w:rsid w:val="0035350D"/>
    <w:rsid w:val="00354A67"/>
    <w:rsid w:val="00354AA7"/>
    <w:rsid w:val="00355523"/>
    <w:rsid w:val="0035559C"/>
    <w:rsid w:val="0035650C"/>
    <w:rsid w:val="0035657B"/>
    <w:rsid w:val="003566DF"/>
    <w:rsid w:val="00356A8E"/>
    <w:rsid w:val="00356B1B"/>
    <w:rsid w:val="00356F43"/>
    <w:rsid w:val="00357304"/>
    <w:rsid w:val="00357CBB"/>
    <w:rsid w:val="00360661"/>
    <w:rsid w:val="003608B5"/>
    <w:rsid w:val="00360900"/>
    <w:rsid w:val="00360A9A"/>
    <w:rsid w:val="00360DEF"/>
    <w:rsid w:val="00361063"/>
    <w:rsid w:val="003613C4"/>
    <w:rsid w:val="00361B74"/>
    <w:rsid w:val="00362149"/>
    <w:rsid w:val="0036226D"/>
    <w:rsid w:val="00362319"/>
    <w:rsid w:val="003624CE"/>
    <w:rsid w:val="00362667"/>
    <w:rsid w:val="00362CF4"/>
    <w:rsid w:val="00363439"/>
    <w:rsid w:val="0036386B"/>
    <w:rsid w:val="00363B1C"/>
    <w:rsid w:val="00363B30"/>
    <w:rsid w:val="00363CD6"/>
    <w:rsid w:val="00363D48"/>
    <w:rsid w:val="00364627"/>
    <w:rsid w:val="003646F0"/>
    <w:rsid w:val="003648A5"/>
    <w:rsid w:val="00364F14"/>
    <w:rsid w:val="003655F7"/>
    <w:rsid w:val="00365681"/>
    <w:rsid w:val="00365896"/>
    <w:rsid w:val="0036593B"/>
    <w:rsid w:val="00365F57"/>
    <w:rsid w:val="00366524"/>
    <w:rsid w:val="00366837"/>
    <w:rsid w:val="003669CA"/>
    <w:rsid w:val="00367532"/>
    <w:rsid w:val="003675DB"/>
    <w:rsid w:val="00367CA1"/>
    <w:rsid w:val="00367EE2"/>
    <w:rsid w:val="0037094A"/>
    <w:rsid w:val="00370972"/>
    <w:rsid w:val="00370D38"/>
    <w:rsid w:val="00371413"/>
    <w:rsid w:val="00371A57"/>
    <w:rsid w:val="00371AF1"/>
    <w:rsid w:val="00371ED3"/>
    <w:rsid w:val="00371FAC"/>
    <w:rsid w:val="00371FB4"/>
    <w:rsid w:val="0037209B"/>
    <w:rsid w:val="00372659"/>
    <w:rsid w:val="00372DF4"/>
    <w:rsid w:val="00372FFC"/>
    <w:rsid w:val="003733E8"/>
    <w:rsid w:val="00373483"/>
    <w:rsid w:val="00373A60"/>
    <w:rsid w:val="0037439F"/>
    <w:rsid w:val="00375206"/>
    <w:rsid w:val="003754E7"/>
    <w:rsid w:val="003757F0"/>
    <w:rsid w:val="003758BC"/>
    <w:rsid w:val="00375B75"/>
    <w:rsid w:val="00375B8B"/>
    <w:rsid w:val="00375C76"/>
    <w:rsid w:val="003760B7"/>
    <w:rsid w:val="003760E8"/>
    <w:rsid w:val="003771AE"/>
    <w:rsid w:val="003771B7"/>
    <w:rsid w:val="0037728A"/>
    <w:rsid w:val="00377E20"/>
    <w:rsid w:val="00377EB6"/>
    <w:rsid w:val="00380141"/>
    <w:rsid w:val="00380700"/>
    <w:rsid w:val="00380B7D"/>
    <w:rsid w:val="003810D4"/>
    <w:rsid w:val="00381A99"/>
    <w:rsid w:val="00381E2A"/>
    <w:rsid w:val="003826F3"/>
    <w:rsid w:val="0038277E"/>
    <w:rsid w:val="003829C2"/>
    <w:rsid w:val="00382A38"/>
    <w:rsid w:val="00382C9D"/>
    <w:rsid w:val="00382D8F"/>
    <w:rsid w:val="003830B2"/>
    <w:rsid w:val="003836D3"/>
    <w:rsid w:val="00383920"/>
    <w:rsid w:val="00383F75"/>
    <w:rsid w:val="0038414C"/>
    <w:rsid w:val="00384229"/>
    <w:rsid w:val="00384724"/>
    <w:rsid w:val="003847D1"/>
    <w:rsid w:val="00384A58"/>
    <w:rsid w:val="00384A6C"/>
    <w:rsid w:val="00384C51"/>
    <w:rsid w:val="00386007"/>
    <w:rsid w:val="00386AB1"/>
    <w:rsid w:val="00386AEE"/>
    <w:rsid w:val="00387C93"/>
    <w:rsid w:val="00387DA7"/>
    <w:rsid w:val="00390301"/>
    <w:rsid w:val="0039082A"/>
    <w:rsid w:val="003908A5"/>
    <w:rsid w:val="00390B29"/>
    <w:rsid w:val="0039105B"/>
    <w:rsid w:val="00391488"/>
    <w:rsid w:val="003916F5"/>
    <w:rsid w:val="003919B7"/>
    <w:rsid w:val="00391D57"/>
    <w:rsid w:val="00392248"/>
    <w:rsid w:val="00392292"/>
    <w:rsid w:val="003922AA"/>
    <w:rsid w:val="00392373"/>
    <w:rsid w:val="003928FE"/>
    <w:rsid w:val="00392E4B"/>
    <w:rsid w:val="00393602"/>
    <w:rsid w:val="003939E8"/>
    <w:rsid w:val="0039485F"/>
    <w:rsid w:val="00394F45"/>
    <w:rsid w:val="003960EC"/>
    <w:rsid w:val="00396390"/>
    <w:rsid w:val="0039686D"/>
    <w:rsid w:val="00397DE7"/>
    <w:rsid w:val="00397E42"/>
    <w:rsid w:val="00397EAE"/>
    <w:rsid w:val="003A04DB"/>
    <w:rsid w:val="003A140E"/>
    <w:rsid w:val="003A1708"/>
    <w:rsid w:val="003A1D74"/>
    <w:rsid w:val="003A2229"/>
    <w:rsid w:val="003A2310"/>
    <w:rsid w:val="003A2BA8"/>
    <w:rsid w:val="003A2EF9"/>
    <w:rsid w:val="003A3229"/>
    <w:rsid w:val="003A3E87"/>
    <w:rsid w:val="003A3F00"/>
    <w:rsid w:val="003A3F25"/>
    <w:rsid w:val="003A44EE"/>
    <w:rsid w:val="003A4A22"/>
    <w:rsid w:val="003A4D9C"/>
    <w:rsid w:val="003A52E9"/>
    <w:rsid w:val="003A5927"/>
    <w:rsid w:val="003A5DFC"/>
    <w:rsid w:val="003A6D12"/>
    <w:rsid w:val="003A7638"/>
    <w:rsid w:val="003A7CD9"/>
    <w:rsid w:val="003A7EB9"/>
    <w:rsid w:val="003B0A4A"/>
    <w:rsid w:val="003B1017"/>
    <w:rsid w:val="003B1052"/>
    <w:rsid w:val="003B1598"/>
    <w:rsid w:val="003B2670"/>
    <w:rsid w:val="003B2AE3"/>
    <w:rsid w:val="003B2D52"/>
    <w:rsid w:val="003B344C"/>
    <w:rsid w:val="003B3B92"/>
    <w:rsid w:val="003B3C07"/>
    <w:rsid w:val="003B3C2A"/>
    <w:rsid w:val="003B3D51"/>
    <w:rsid w:val="003B4D58"/>
    <w:rsid w:val="003B51F9"/>
    <w:rsid w:val="003B5561"/>
    <w:rsid w:val="003B5647"/>
    <w:rsid w:val="003B564B"/>
    <w:rsid w:val="003B58D4"/>
    <w:rsid w:val="003B5C95"/>
    <w:rsid w:val="003B6081"/>
    <w:rsid w:val="003B611A"/>
    <w:rsid w:val="003B61AD"/>
    <w:rsid w:val="003B6267"/>
    <w:rsid w:val="003B6775"/>
    <w:rsid w:val="003B682A"/>
    <w:rsid w:val="003B705D"/>
    <w:rsid w:val="003B73E6"/>
    <w:rsid w:val="003B79B4"/>
    <w:rsid w:val="003B7B20"/>
    <w:rsid w:val="003C0891"/>
    <w:rsid w:val="003C1000"/>
    <w:rsid w:val="003C1257"/>
    <w:rsid w:val="003C13E8"/>
    <w:rsid w:val="003C148E"/>
    <w:rsid w:val="003C1831"/>
    <w:rsid w:val="003C1834"/>
    <w:rsid w:val="003C1C27"/>
    <w:rsid w:val="003C2205"/>
    <w:rsid w:val="003C2320"/>
    <w:rsid w:val="003C298C"/>
    <w:rsid w:val="003C3055"/>
    <w:rsid w:val="003C32F7"/>
    <w:rsid w:val="003C347F"/>
    <w:rsid w:val="003C3538"/>
    <w:rsid w:val="003C3A5C"/>
    <w:rsid w:val="003C3E2D"/>
    <w:rsid w:val="003C43B1"/>
    <w:rsid w:val="003C44E2"/>
    <w:rsid w:val="003C4A1D"/>
    <w:rsid w:val="003C50FD"/>
    <w:rsid w:val="003C54AA"/>
    <w:rsid w:val="003C5C56"/>
    <w:rsid w:val="003C5C85"/>
    <w:rsid w:val="003C5E29"/>
    <w:rsid w:val="003C5FE2"/>
    <w:rsid w:val="003C60D0"/>
    <w:rsid w:val="003C6BF6"/>
    <w:rsid w:val="003C6D48"/>
    <w:rsid w:val="003C6E4D"/>
    <w:rsid w:val="003C7641"/>
    <w:rsid w:val="003C7A3B"/>
    <w:rsid w:val="003C7D45"/>
    <w:rsid w:val="003C7FE1"/>
    <w:rsid w:val="003D0399"/>
    <w:rsid w:val="003D05FB"/>
    <w:rsid w:val="003D0B89"/>
    <w:rsid w:val="003D0CFC"/>
    <w:rsid w:val="003D1308"/>
    <w:rsid w:val="003D13C2"/>
    <w:rsid w:val="003D15B1"/>
    <w:rsid w:val="003D1882"/>
    <w:rsid w:val="003D1B16"/>
    <w:rsid w:val="003D1BBB"/>
    <w:rsid w:val="003D20FA"/>
    <w:rsid w:val="003D23F0"/>
    <w:rsid w:val="003D27BE"/>
    <w:rsid w:val="003D2E47"/>
    <w:rsid w:val="003D333E"/>
    <w:rsid w:val="003D373E"/>
    <w:rsid w:val="003D38B5"/>
    <w:rsid w:val="003D3CB6"/>
    <w:rsid w:val="003D3D8D"/>
    <w:rsid w:val="003D4279"/>
    <w:rsid w:val="003D45BF"/>
    <w:rsid w:val="003D4C39"/>
    <w:rsid w:val="003D4E21"/>
    <w:rsid w:val="003D508A"/>
    <w:rsid w:val="003D5344"/>
    <w:rsid w:val="003D537F"/>
    <w:rsid w:val="003D5492"/>
    <w:rsid w:val="003D55B6"/>
    <w:rsid w:val="003D57F1"/>
    <w:rsid w:val="003D5E8B"/>
    <w:rsid w:val="003D6085"/>
    <w:rsid w:val="003D6179"/>
    <w:rsid w:val="003D64CE"/>
    <w:rsid w:val="003D6847"/>
    <w:rsid w:val="003D6FD6"/>
    <w:rsid w:val="003D74FF"/>
    <w:rsid w:val="003D7892"/>
    <w:rsid w:val="003D79D4"/>
    <w:rsid w:val="003D7B75"/>
    <w:rsid w:val="003D7EA7"/>
    <w:rsid w:val="003E0186"/>
    <w:rsid w:val="003E0208"/>
    <w:rsid w:val="003E02E5"/>
    <w:rsid w:val="003E0528"/>
    <w:rsid w:val="003E12FD"/>
    <w:rsid w:val="003E14E7"/>
    <w:rsid w:val="003E1696"/>
    <w:rsid w:val="003E19A0"/>
    <w:rsid w:val="003E1A3A"/>
    <w:rsid w:val="003E1DF1"/>
    <w:rsid w:val="003E251E"/>
    <w:rsid w:val="003E2B3D"/>
    <w:rsid w:val="003E2EF1"/>
    <w:rsid w:val="003E31B9"/>
    <w:rsid w:val="003E361B"/>
    <w:rsid w:val="003E37D0"/>
    <w:rsid w:val="003E3D57"/>
    <w:rsid w:val="003E406B"/>
    <w:rsid w:val="003E4493"/>
    <w:rsid w:val="003E4B57"/>
    <w:rsid w:val="003E4C7E"/>
    <w:rsid w:val="003E500B"/>
    <w:rsid w:val="003E5038"/>
    <w:rsid w:val="003E54E1"/>
    <w:rsid w:val="003E555E"/>
    <w:rsid w:val="003E5617"/>
    <w:rsid w:val="003E5A6E"/>
    <w:rsid w:val="003E714F"/>
    <w:rsid w:val="003E7A8F"/>
    <w:rsid w:val="003E7E5B"/>
    <w:rsid w:val="003F079D"/>
    <w:rsid w:val="003F1446"/>
    <w:rsid w:val="003F1AC1"/>
    <w:rsid w:val="003F1FAB"/>
    <w:rsid w:val="003F2168"/>
    <w:rsid w:val="003F27E1"/>
    <w:rsid w:val="003F300F"/>
    <w:rsid w:val="003F3683"/>
    <w:rsid w:val="003F36EF"/>
    <w:rsid w:val="003F39C6"/>
    <w:rsid w:val="003F4284"/>
    <w:rsid w:val="003F437A"/>
    <w:rsid w:val="003F4422"/>
    <w:rsid w:val="003F4737"/>
    <w:rsid w:val="003F52B4"/>
    <w:rsid w:val="003F5C2B"/>
    <w:rsid w:val="003F5EEE"/>
    <w:rsid w:val="003F6281"/>
    <w:rsid w:val="003F6592"/>
    <w:rsid w:val="003F70C1"/>
    <w:rsid w:val="003F77EF"/>
    <w:rsid w:val="003F7960"/>
    <w:rsid w:val="003F7BC4"/>
    <w:rsid w:val="004000BA"/>
    <w:rsid w:val="004001D8"/>
    <w:rsid w:val="004004B5"/>
    <w:rsid w:val="00400C79"/>
    <w:rsid w:val="00401643"/>
    <w:rsid w:val="004016EF"/>
    <w:rsid w:val="0040195E"/>
    <w:rsid w:val="00401F21"/>
    <w:rsid w:val="00401FD0"/>
    <w:rsid w:val="00402240"/>
    <w:rsid w:val="004023E9"/>
    <w:rsid w:val="00402A85"/>
    <w:rsid w:val="004030CC"/>
    <w:rsid w:val="00403101"/>
    <w:rsid w:val="00403126"/>
    <w:rsid w:val="00403462"/>
    <w:rsid w:val="00403817"/>
    <w:rsid w:val="004039AB"/>
    <w:rsid w:val="00403D5C"/>
    <w:rsid w:val="0040454A"/>
    <w:rsid w:val="00404A49"/>
    <w:rsid w:val="00404FFC"/>
    <w:rsid w:val="004051F8"/>
    <w:rsid w:val="004053C5"/>
    <w:rsid w:val="004056C1"/>
    <w:rsid w:val="00405702"/>
    <w:rsid w:val="00405C61"/>
    <w:rsid w:val="00405FD8"/>
    <w:rsid w:val="00406EAB"/>
    <w:rsid w:val="00407973"/>
    <w:rsid w:val="00407F7E"/>
    <w:rsid w:val="0041094A"/>
    <w:rsid w:val="004109A2"/>
    <w:rsid w:val="00410A9F"/>
    <w:rsid w:val="00410DFD"/>
    <w:rsid w:val="00412B98"/>
    <w:rsid w:val="00412C05"/>
    <w:rsid w:val="00412D3D"/>
    <w:rsid w:val="004133C0"/>
    <w:rsid w:val="00413B34"/>
    <w:rsid w:val="00413CDE"/>
    <w:rsid w:val="00413F83"/>
    <w:rsid w:val="004141B9"/>
    <w:rsid w:val="0041431D"/>
    <w:rsid w:val="0041490C"/>
    <w:rsid w:val="00414B09"/>
    <w:rsid w:val="00414C73"/>
    <w:rsid w:val="00414EDC"/>
    <w:rsid w:val="00415123"/>
    <w:rsid w:val="004151E7"/>
    <w:rsid w:val="0041525E"/>
    <w:rsid w:val="00415912"/>
    <w:rsid w:val="00415BAA"/>
    <w:rsid w:val="00416191"/>
    <w:rsid w:val="00416721"/>
    <w:rsid w:val="00417373"/>
    <w:rsid w:val="00417A13"/>
    <w:rsid w:val="0042071E"/>
    <w:rsid w:val="0042072B"/>
    <w:rsid w:val="00420EFA"/>
    <w:rsid w:val="00421B85"/>
    <w:rsid w:val="00421DE0"/>
    <w:rsid w:val="00421EF0"/>
    <w:rsid w:val="004224FA"/>
    <w:rsid w:val="00422533"/>
    <w:rsid w:val="0042254A"/>
    <w:rsid w:val="00422645"/>
    <w:rsid w:val="00422F25"/>
    <w:rsid w:val="004232EA"/>
    <w:rsid w:val="004239FD"/>
    <w:rsid w:val="00423D07"/>
    <w:rsid w:val="004241B1"/>
    <w:rsid w:val="0042421D"/>
    <w:rsid w:val="004243C6"/>
    <w:rsid w:val="004248C1"/>
    <w:rsid w:val="00424FE1"/>
    <w:rsid w:val="004250E1"/>
    <w:rsid w:val="004263F1"/>
    <w:rsid w:val="004266AC"/>
    <w:rsid w:val="004267D3"/>
    <w:rsid w:val="00426C42"/>
    <w:rsid w:val="00426E6B"/>
    <w:rsid w:val="00427626"/>
    <w:rsid w:val="004277E2"/>
    <w:rsid w:val="00427936"/>
    <w:rsid w:val="00427E2D"/>
    <w:rsid w:val="00427E7E"/>
    <w:rsid w:val="00430663"/>
    <w:rsid w:val="00430D20"/>
    <w:rsid w:val="0043109F"/>
    <w:rsid w:val="004310C6"/>
    <w:rsid w:val="00431C7B"/>
    <w:rsid w:val="00431EAF"/>
    <w:rsid w:val="00432389"/>
    <w:rsid w:val="0043288C"/>
    <w:rsid w:val="004329D5"/>
    <w:rsid w:val="00432AB0"/>
    <w:rsid w:val="00432D2F"/>
    <w:rsid w:val="00432D98"/>
    <w:rsid w:val="00432F7C"/>
    <w:rsid w:val="00432F87"/>
    <w:rsid w:val="00433D0E"/>
    <w:rsid w:val="00433FBE"/>
    <w:rsid w:val="004341CB"/>
    <w:rsid w:val="00434588"/>
    <w:rsid w:val="00434CC7"/>
    <w:rsid w:val="00434E65"/>
    <w:rsid w:val="004351A7"/>
    <w:rsid w:val="004356DF"/>
    <w:rsid w:val="0043618C"/>
    <w:rsid w:val="00436242"/>
    <w:rsid w:val="00436681"/>
    <w:rsid w:val="00436787"/>
    <w:rsid w:val="00436CD9"/>
    <w:rsid w:val="00436DD0"/>
    <w:rsid w:val="004371A7"/>
    <w:rsid w:val="00437206"/>
    <w:rsid w:val="00437652"/>
    <w:rsid w:val="004379DD"/>
    <w:rsid w:val="00437B09"/>
    <w:rsid w:val="00437CFF"/>
    <w:rsid w:val="004401D7"/>
    <w:rsid w:val="0044044C"/>
    <w:rsid w:val="0044076A"/>
    <w:rsid w:val="0044126B"/>
    <w:rsid w:val="0044189B"/>
    <w:rsid w:val="0044212F"/>
    <w:rsid w:val="004428F7"/>
    <w:rsid w:val="004429B5"/>
    <w:rsid w:val="00442DC6"/>
    <w:rsid w:val="00442F7A"/>
    <w:rsid w:val="0044346F"/>
    <w:rsid w:val="004438CB"/>
    <w:rsid w:val="00443DCA"/>
    <w:rsid w:val="00444184"/>
    <w:rsid w:val="004441AD"/>
    <w:rsid w:val="00444996"/>
    <w:rsid w:val="00444D36"/>
    <w:rsid w:val="00445103"/>
    <w:rsid w:val="004453F2"/>
    <w:rsid w:val="00445682"/>
    <w:rsid w:val="004459AA"/>
    <w:rsid w:val="00445F7D"/>
    <w:rsid w:val="0044617A"/>
    <w:rsid w:val="004463DC"/>
    <w:rsid w:val="00446761"/>
    <w:rsid w:val="00446C51"/>
    <w:rsid w:val="00447A46"/>
    <w:rsid w:val="00447AAB"/>
    <w:rsid w:val="00447C95"/>
    <w:rsid w:val="004507C4"/>
    <w:rsid w:val="00450CE3"/>
    <w:rsid w:val="00450D1D"/>
    <w:rsid w:val="00450E91"/>
    <w:rsid w:val="0045105E"/>
    <w:rsid w:val="00451266"/>
    <w:rsid w:val="0045148F"/>
    <w:rsid w:val="0045182A"/>
    <w:rsid w:val="00451874"/>
    <w:rsid w:val="00451B62"/>
    <w:rsid w:val="00451C08"/>
    <w:rsid w:val="00452353"/>
    <w:rsid w:val="0045348F"/>
    <w:rsid w:val="00453FF6"/>
    <w:rsid w:val="00454552"/>
    <w:rsid w:val="00455865"/>
    <w:rsid w:val="00455D03"/>
    <w:rsid w:val="00455E15"/>
    <w:rsid w:val="004568F5"/>
    <w:rsid w:val="00456EF6"/>
    <w:rsid w:val="00457315"/>
    <w:rsid w:val="00457408"/>
    <w:rsid w:val="00457450"/>
    <w:rsid w:val="0045750F"/>
    <w:rsid w:val="00457CA1"/>
    <w:rsid w:val="00457F22"/>
    <w:rsid w:val="00457FB0"/>
    <w:rsid w:val="004603F1"/>
    <w:rsid w:val="00460708"/>
    <w:rsid w:val="00460AD0"/>
    <w:rsid w:val="00460ADA"/>
    <w:rsid w:val="004610A2"/>
    <w:rsid w:val="004610BC"/>
    <w:rsid w:val="00461100"/>
    <w:rsid w:val="00461944"/>
    <w:rsid w:val="00462163"/>
    <w:rsid w:val="00462423"/>
    <w:rsid w:val="0046244F"/>
    <w:rsid w:val="00462E62"/>
    <w:rsid w:val="004632C4"/>
    <w:rsid w:val="0046393F"/>
    <w:rsid w:val="00463F99"/>
    <w:rsid w:val="00464570"/>
    <w:rsid w:val="00464E0A"/>
    <w:rsid w:val="004651EC"/>
    <w:rsid w:val="0046520A"/>
    <w:rsid w:val="00465250"/>
    <w:rsid w:val="00465BD8"/>
    <w:rsid w:val="0046633E"/>
    <w:rsid w:val="00466353"/>
    <w:rsid w:val="00466B7C"/>
    <w:rsid w:val="00466E11"/>
    <w:rsid w:val="004672AB"/>
    <w:rsid w:val="00467933"/>
    <w:rsid w:val="00467BE2"/>
    <w:rsid w:val="00467DE2"/>
    <w:rsid w:val="0047036C"/>
    <w:rsid w:val="004706E9"/>
    <w:rsid w:val="00470701"/>
    <w:rsid w:val="0047078F"/>
    <w:rsid w:val="004714FE"/>
    <w:rsid w:val="00471BBC"/>
    <w:rsid w:val="00471C8C"/>
    <w:rsid w:val="00471F01"/>
    <w:rsid w:val="004720D5"/>
    <w:rsid w:val="00472284"/>
    <w:rsid w:val="00472616"/>
    <w:rsid w:val="00472865"/>
    <w:rsid w:val="00472901"/>
    <w:rsid w:val="0047352E"/>
    <w:rsid w:val="00473802"/>
    <w:rsid w:val="00473A8F"/>
    <w:rsid w:val="00473D23"/>
    <w:rsid w:val="00473EC9"/>
    <w:rsid w:val="00473FA9"/>
    <w:rsid w:val="0047528D"/>
    <w:rsid w:val="004756A0"/>
    <w:rsid w:val="0047578C"/>
    <w:rsid w:val="0047599E"/>
    <w:rsid w:val="00475F8F"/>
    <w:rsid w:val="004760C4"/>
    <w:rsid w:val="0047743C"/>
    <w:rsid w:val="00477B88"/>
    <w:rsid w:val="00477BAA"/>
    <w:rsid w:val="004808B0"/>
    <w:rsid w:val="00480B72"/>
    <w:rsid w:val="00480D2F"/>
    <w:rsid w:val="00480E64"/>
    <w:rsid w:val="004813BF"/>
    <w:rsid w:val="004813F5"/>
    <w:rsid w:val="00481A46"/>
    <w:rsid w:val="0048262B"/>
    <w:rsid w:val="004827FF"/>
    <w:rsid w:val="00482C61"/>
    <w:rsid w:val="00482D47"/>
    <w:rsid w:val="00482E27"/>
    <w:rsid w:val="004842BE"/>
    <w:rsid w:val="004843F3"/>
    <w:rsid w:val="004845D2"/>
    <w:rsid w:val="00484744"/>
    <w:rsid w:val="00484D0E"/>
    <w:rsid w:val="00485159"/>
    <w:rsid w:val="00486232"/>
    <w:rsid w:val="00486479"/>
    <w:rsid w:val="00486505"/>
    <w:rsid w:val="00486B48"/>
    <w:rsid w:val="00486C7F"/>
    <w:rsid w:val="00486E06"/>
    <w:rsid w:val="00487C2C"/>
    <w:rsid w:val="004903D4"/>
    <w:rsid w:val="00490AC4"/>
    <w:rsid w:val="00490D99"/>
    <w:rsid w:val="00491242"/>
    <w:rsid w:val="0049139D"/>
    <w:rsid w:val="0049155E"/>
    <w:rsid w:val="00491726"/>
    <w:rsid w:val="0049235A"/>
    <w:rsid w:val="004928FC"/>
    <w:rsid w:val="00492A8B"/>
    <w:rsid w:val="00492B10"/>
    <w:rsid w:val="00492B88"/>
    <w:rsid w:val="00492C3D"/>
    <w:rsid w:val="00492E2C"/>
    <w:rsid w:val="00492F55"/>
    <w:rsid w:val="004930FF"/>
    <w:rsid w:val="00493A84"/>
    <w:rsid w:val="004948EA"/>
    <w:rsid w:val="00494C40"/>
    <w:rsid w:val="00495053"/>
    <w:rsid w:val="004951A4"/>
    <w:rsid w:val="00495AF6"/>
    <w:rsid w:val="004963C7"/>
    <w:rsid w:val="004967D9"/>
    <w:rsid w:val="00496930"/>
    <w:rsid w:val="00496C36"/>
    <w:rsid w:val="004A00C5"/>
    <w:rsid w:val="004A059A"/>
    <w:rsid w:val="004A081F"/>
    <w:rsid w:val="004A1060"/>
    <w:rsid w:val="004A1C76"/>
    <w:rsid w:val="004A1D22"/>
    <w:rsid w:val="004A1DC0"/>
    <w:rsid w:val="004A1F58"/>
    <w:rsid w:val="004A1F59"/>
    <w:rsid w:val="004A2248"/>
    <w:rsid w:val="004A2342"/>
    <w:rsid w:val="004A28CA"/>
    <w:rsid w:val="004A29BE"/>
    <w:rsid w:val="004A2CF4"/>
    <w:rsid w:val="004A3209"/>
    <w:rsid w:val="004A3225"/>
    <w:rsid w:val="004A33EE"/>
    <w:rsid w:val="004A3406"/>
    <w:rsid w:val="004A348D"/>
    <w:rsid w:val="004A3AA8"/>
    <w:rsid w:val="004A4643"/>
    <w:rsid w:val="004A47F6"/>
    <w:rsid w:val="004A4B21"/>
    <w:rsid w:val="004A4C54"/>
    <w:rsid w:val="004A50CB"/>
    <w:rsid w:val="004A5557"/>
    <w:rsid w:val="004A5713"/>
    <w:rsid w:val="004A5D4D"/>
    <w:rsid w:val="004A68C2"/>
    <w:rsid w:val="004A6AC0"/>
    <w:rsid w:val="004A6B22"/>
    <w:rsid w:val="004A7B3F"/>
    <w:rsid w:val="004A7DD6"/>
    <w:rsid w:val="004B0441"/>
    <w:rsid w:val="004B0570"/>
    <w:rsid w:val="004B0BCB"/>
    <w:rsid w:val="004B0D62"/>
    <w:rsid w:val="004B0F48"/>
    <w:rsid w:val="004B105F"/>
    <w:rsid w:val="004B13C7"/>
    <w:rsid w:val="004B1442"/>
    <w:rsid w:val="004B157E"/>
    <w:rsid w:val="004B197D"/>
    <w:rsid w:val="004B19B7"/>
    <w:rsid w:val="004B1AC0"/>
    <w:rsid w:val="004B22B4"/>
    <w:rsid w:val="004B2893"/>
    <w:rsid w:val="004B31C3"/>
    <w:rsid w:val="004B3223"/>
    <w:rsid w:val="004B3728"/>
    <w:rsid w:val="004B3740"/>
    <w:rsid w:val="004B3EFC"/>
    <w:rsid w:val="004B3F75"/>
    <w:rsid w:val="004B4F60"/>
    <w:rsid w:val="004B52A1"/>
    <w:rsid w:val="004B53E4"/>
    <w:rsid w:val="004B59CB"/>
    <w:rsid w:val="004B68A1"/>
    <w:rsid w:val="004B6C8E"/>
    <w:rsid w:val="004B778F"/>
    <w:rsid w:val="004B7EB2"/>
    <w:rsid w:val="004C0609"/>
    <w:rsid w:val="004C0BA4"/>
    <w:rsid w:val="004C0C6F"/>
    <w:rsid w:val="004C0CD5"/>
    <w:rsid w:val="004C0EEF"/>
    <w:rsid w:val="004C1905"/>
    <w:rsid w:val="004C1DB4"/>
    <w:rsid w:val="004C2A3C"/>
    <w:rsid w:val="004C2E14"/>
    <w:rsid w:val="004C3B8B"/>
    <w:rsid w:val="004C3B9C"/>
    <w:rsid w:val="004C3CC8"/>
    <w:rsid w:val="004C3D48"/>
    <w:rsid w:val="004C4315"/>
    <w:rsid w:val="004C44D1"/>
    <w:rsid w:val="004C4ADE"/>
    <w:rsid w:val="004C534E"/>
    <w:rsid w:val="004C5E76"/>
    <w:rsid w:val="004C639F"/>
    <w:rsid w:val="004C6D58"/>
    <w:rsid w:val="004C74AB"/>
    <w:rsid w:val="004C7920"/>
    <w:rsid w:val="004D0992"/>
    <w:rsid w:val="004D0CB0"/>
    <w:rsid w:val="004D0F2F"/>
    <w:rsid w:val="004D0F4E"/>
    <w:rsid w:val="004D0F6E"/>
    <w:rsid w:val="004D10A0"/>
    <w:rsid w:val="004D130D"/>
    <w:rsid w:val="004D141F"/>
    <w:rsid w:val="004D150D"/>
    <w:rsid w:val="004D2649"/>
    <w:rsid w:val="004D269C"/>
    <w:rsid w:val="004D2742"/>
    <w:rsid w:val="004D29B7"/>
    <w:rsid w:val="004D2FE6"/>
    <w:rsid w:val="004D3C3F"/>
    <w:rsid w:val="004D450F"/>
    <w:rsid w:val="004D4AB9"/>
    <w:rsid w:val="004D53DF"/>
    <w:rsid w:val="004D6044"/>
    <w:rsid w:val="004D6179"/>
    <w:rsid w:val="004D61C4"/>
    <w:rsid w:val="004D6310"/>
    <w:rsid w:val="004D6F33"/>
    <w:rsid w:val="004D7A90"/>
    <w:rsid w:val="004E0062"/>
    <w:rsid w:val="004E01E7"/>
    <w:rsid w:val="004E05A1"/>
    <w:rsid w:val="004E06CF"/>
    <w:rsid w:val="004E1394"/>
    <w:rsid w:val="004E1565"/>
    <w:rsid w:val="004E18B0"/>
    <w:rsid w:val="004E1B9B"/>
    <w:rsid w:val="004E1BF5"/>
    <w:rsid w:val="004E1F56"/>
    <w:rsid w:val="004E2626"/>
    <w:rsid w:val="004E2F98"/>
    <w:rsid w:val="004E3742"/>
    <w:rsid w:val="004E3A61"/>
    <w:rsid w:val="004E3F9C"/>
    <w:rsid w:val="004E4378"/>
    <w:rsid w:val="004E46E1"/>
    <w:rsid w:val="004E503C"/>
    <w:rsid w:val="004E56F2"/>
    <w:rsid w:val="004E6080"/>
    <w:rsid w:val="004E6413"/>
    <w:rsid w:val="004E655F"/>
    <w:rsid w:val="004E693F"/>
    <w:rsid w:val="004E70BA"/>
    <w:rsid w:val="004E79B1"/>
    <w:rsid w:val="004E7F21"/>
    <w:rsid w:val="004F06FC"/>
    <w:rsid w:val="004F0A94"/>
    <w:rsid w:val="004F0C8E"/>
    <w:rsid w:val="004F0DEE"/>
    <w:rsid w:val="004F1339"/>
    <w:rsid w:val="004F17E5"/>
    <w:rsid w:val="004F24AB"/>
    <w:rsid w:val="004F2FCA"/>
    <w:rsid w:val="004F36A9"/>
    <w:rsid w:val="004F3865"/>
    <w:rsid w:val="004F3BE5"/>
    <w:rsid w:val="004F41DE"/>
    <w:rsid w:val="004F45A1"/>
    <w:rsid w:val="004F472A"/>
    <w:rsid w:val="004F4C08"/>
    <w:rsid w:val="004F5485"/>
    <w:rsid w:val="004F5A8C"/>
    <w:rsid w:val="004F5E57"/>
    <w:rsid w:val="004F609F"/>
    <w:rsid w:val="004F66FC"/>
    <w:rsid w:val="004F6710"/>
    <w:rsid w:val="004F6959"/>
    <w:rsid w:val="004F716E"/>
    <w:rsid w:val="004F7595"/>
    <w:rsid w:val="00500C3E"/>
    <w:rsid w:val="00500E5E"/>
    <w:rsid w:val="00500FF7"/>
    <w:rsid w:val="00501041"/>
    <w:rsid w:val="00501326"/>
    <w:rsid w:val="00501401"/>
    <w:rsid w:val="00501C6C"/>
    <w:rsid w:val="00501E95"/>
    <w:rsid w:val="00502849"/>
    <w:rsid w:val="0050301C"/>
    <w:rsid w:val="00503579"/>
    <w:rsid w:val="00503C6D"/>
    <w:rsid w:val="0050403B"/>
    <w:rsid w:val="00504334"/>
    <w:rsid w:val="0050498D"/>
    <w:rsid w:val="00504BF9"/>
    <w:rsid w:val="0050539C"/>
    <w:rsid w:val="005053E7"/>
    <w:rsid w:val="00505695"/>
    <w:rsid w:val="005067FF"/>
    <w:rsid w:val="00506F3A"/>
    <w:rsid w:val="005078DF"/>
    <w:rsid w:val="00507C5B"/>
    <w:rsid w:val="005104D7"/>
    <w:rsid w:val="00510B9E"/>
    <w:rsid w:val="00510C7A"/>
    <w:rsid w:val="00510F6B"/>
    <w:rsid w:val="0051103D"/>
    <w:rsid w:val="00511118"/>
    <w:rsid w:val="00511130"/>
    <w:rsid w:val="0051122F"/>
    <w:rsid w:val="005118AA"/>
    <w:rsid w:val="005121D4"/>
    <w:rsid w:val="00512F74"/>
    <w:rsid w:val="005134AB"/>
    <w:rsid w:val="00513587"/>
    <w:rsid w:val="005137E8"/>
    <w:rsid w:val="005140B6"/>
    <w:rsid w:val="005143DF"/>
    <w:rsid w:val="00514953"/>
    <w:rsid w:val="00514E53"/>
    <w:rsid w:val="00515D20"/>
    <w:rsid w:val="00515EFA"/>
    <w:rsid w:val="00515FEE"/>
    <w:rsid w:val="00516FCA"/>
    <w:rsid w:val="00517039"/>
    <w:rsid w:val="0051711D"/>
    <w:rsid w:val="00517753"/>
    <w:rsid w:val="00517D7F"/>
    <w:rsid w:val="005204CF"/>
    <w:rsid w:val="00520543"/>
    <w:rsid w:val="00520558"/>
    <w:rsid w:val="00520650"/>
    <w:rsid w:val="00520AC1"/>
    <w:rsid w:val="00520CF3"/>
    <w:rsid w:val="00520D83"/>
    <w:rsid w:val="005219B4"/>
    <w:rsid w:val="0052212F"/>
    <w:rsid w:val="00522230"/>
    <w:rsid w:val="00522B76"/>
    <w:rsid w:val="00522B90"/>
    <w:rsid w:val="005231DB"/>
    <w:rsid w:val="005231EA"/>
    <w:rsid w:val="00523857"/>
    <w:rsid w:val="00523A8F"/>
    <w:rsid w:val="00523A94"/>
    <w:rsid w:val="00523F5D"/>
    <w:rsid w:val="005240F3"/>
    <w:rsid w:val="005243B8"/>
    <w:rsid w:val="00524804"/>
    <w:rsid w:val="00524B5D"/>
    <w:rsid w:val="00524DD8"/>
    <w:rsid w:val="005253FD"/>
    <w:rsid w:val="005256A7"/>
    <w:rsid w:val="00526774"/>
    <w:rsid w:val="00526A05"/>
    <w:rsid w:val="00526DB0"/>
    <w:rsid w:val="00527BF6"/>
    <w:rsid w:val="00527F6F"/>
    <w:rsid w:val="00530313"/>
    <w:rsid w:val="0053049C"/>
    <w:rsid w:val="005305F5"/>
    <w:rsid w:val="00530D13"/>
    <w:rsid w:val="00530E56"/>
    <w:rsid w:val="0053170F"/>
    <w:rsid w:val="00531F1E"/>
    <w:rsid w:val="005324E0"/>
    <w:rsid w:val="00532AF7"/>
    <w:rsid w:val="00532E05"/>
    <w:rsid w:val="00532FB1"/>
    <w:rsid w:val="0053376D"/>
    <w:rsid w:val="00533857"/>
    <w:rsid w:val="005339C2"/>
    <w:rsid w:val="00533A1E"/>
    <w:rsid w:val="00533AEF"/>
    <w:rsid w:val="00533CFB"/>
    <w:rsid w:val="00533EC4"/>
    <w:rsid w:val="0053453E"/>
    <w:rsid w:val="00534F30"/>
    <w:rsid w:val="00535116"/>
    <w:rsid w:val="00535ED9"/>
    <w:rsid w:val="00535F42"/>
    <w:rsid w:val="00536565"/>
    <w:rsid w:val="00536832"/>
    <w:rsid w:val="00536BC2"/>
    <w:rsid w:val="00537169"/>
    <w:rsid w:val="00537A31"/>
    <w:rsid w:val="00537E2C"/>
    <w:rsid w:val="00537F6A"/>
    <w:rsid w:val="005401D3"/>
    <w:rsid w:val="00540CA6"/>
    <w:rsid w:val="00540E80"/>
    <w:rsid w:val="00541349"/>
    <w:rsid w:val="005420BA"/>
    <w:rsid w:val="00542159"/>
    <w:rsid w:val="005425E1"/>
    <w:rsid w:val="005427C5"/>
    <w:rsid w:val="00542CB4"/>
    <w:rsid w:val="00542CF6"/>
    <w:rsid w:val="0054308E"/>
    <w:rsid w:val="005439E5"/>
    <w:rsid w:val="005443FA"/>
    <w:rsid w:val="00544679"/>
    <w:rsid w:val="00544A54"/>
    <w:rsid w:val="00545267"/>
    <w:rsid w:val="005452FF"/>
    <w:rsid w:val="005453A5"/>
    <w:rsid w:val="005455CF"/>
    <w:rsid w:val="00546104"/>
    <w:rsid w:val="005461B1"/>
    <w:rsid w:val="00546878"/>
    <w:rsid w:val="005468F8"/>
    <w:rsid w:val="00546968"/>
    <w:rsid w:val="00546B4E"/>
    <w:rsid w:val="00546D0B"/>
    <w:rsid w:val="0054703B"/>
    <w:rsid w:val="00547CA0"/>
    <w:rsid w:val="00550224"/>
    <w:rsid w:val="0055069E"/>
    <w:rsid w:val="00550D41"/>
    <w:rsid w:val="00550DB2"/>
    <w:rsid w:val="00550F17"/>
    <w:rsid w:val="005510C9"/>
    <w:rsid w:val="005511F2"/>
    <w:rsid w:val="0055164A"/>
    <w:rsid w:val="0055206A"/>
    <w:rsid w:val="00552231"/>
    <w:rsid w:val="005529E7"/>
    <w:rsid w:val="00552D3B"/>
    <w:rsid w:val="00553519"/>
    <w:rsid w:val="00553783"/>
    <w:rsid w:val="00553C03"/>
    <w:rsid w:val="00553EFB"/>
    <w:rsid w:val="005548C6"/>
    <w:rsid w:val="005549FF"/>
    <w:rsid w:val="00554DEA"/>
    <w:rsid w:val="005551D3"/>
    <w:rsid w:val="005554D0"/>
    <w:rsid w:val="0055566D"/>
    <w:rsid w:val="00555A84"/>
    <w:rsid w:val="00555C8D"/>
    <w:rsid w:val="00555D55"/>
    <w:rsid w:val="005567D8"/>
    <w:rsid w:val="00556927"/>
    <w:rsid w:val="00556939"/>
    <w:rsid w:val="00556A19"/>
    <w:rsid w:val="00556B33"/>
    <w:rsid w:val="00556C86"/>
    <w:rsid w:val="00556D9A"/>
    <w:rsid w:val="00557E2E"/>
    <w:rsid w:val="00560339"/>
    <w:rsid w:val="005605AB"/>
    <w:rsid w:val="00560DDA"/>
    <w:rsid w:val="00560E25"/>
    <w:rsid w:val="00561141"/>
    <w:rsid w:val="005611A4"/>
    <w:rsid w:val="00561A0B"/>
    <w:rsid w:val="00561CF9"/>
    <w:rsid w:val="005622EA"/>
    <w:rsid w:val="005627EB"/>
    <w:rsid w:val="00563001"/>
    <w:rsid w:val="00563407"/>
    <w:rsid w:val="00563692"/>
    <w:rsid w:val="00563950"/>
    <w:rsid w:val="0056395C"/>
    <w:rsid w:val="00563B7E"/>
    <w:rsid w:val="00563C1A"/>
    <w:rsid w:val="00564AA9"/>
    <w:rsid w:val="00565086"/>
    <w:rsid w:val="00565415"/>
    <w:rsid w:val="00565932"/>
    <w:rsid w:val="005659CA"/>
    <w:rsid w:val="00566234"/>
    <w:rsid w:val="00566945"/>
    <w:rsid w:val="005669F5"/>
    <w:rsid w:val="00567583"/>
    <w:rsid w:val="00567A92"/>
    <w:rsid w:val="00567F0D"/>
    <w:rsid w:val="005700F9"/>
    <w:rsid w:val="00570105"/>
    <w:rsid w:val="00570E3E"/>
    <w:rsid w:val="00571581"/>
    <w:rsid w:val="00571679"/>
    <w:rsid w:val="00572600"/>
    <w:rsid w:val="005728CC"/>
    <w:rsid w:val="005728CE"/>
    <w:rsid w:val="00572DA4"/>
    <w:rsid w:val="00572EBA"/>
    <w:rsid w:val="005735DC"/>
    <w:rsid w:val="00573972"/>
    <w:rsid w:val="00573B45"/>
    <w:rsid w:val="00573F62"/>
    <w:rsid w:val="00574FB1"/>
    <w:rsid w:val="00575B62"/>
    <w:rsid w:val="00575BD6"/>
    <w:rsid w:val="00575CE9"/>
    <w:rsid w:val="00575D28"/>
    <w:rsid w:val="00575DB1"/>
    <w:rsid w:val="00575DB2"/>
    <w:rsid w:val="005771A9"/>
    <w:rsid w:val="005800DD"/>
    <w:rsid w:val="005801E0"/>
    <w:rsid w:val="005804BA"/>
    <w:rsid w:val="005808CB"/>
    <w:rsid w:val="0058093A"/>
    <w:rsid w:val="0058094D"/>
    <w:rsid w:val="005810F1"/>
    <w:rsid w:val="00581585"/>
    <w:rsid w:val="00582393"/>
    <w:rsid w:val="00582B92"/>
    <w:rsid w:val="00582D2A"/>
    <w:rsid w:val="005839F6"/>
    <w:rsid w:val="00583C9E"/>
    <w:rsid w:val="00583DAE"/>
    <w:rsid w:val="00584077"/>
    <w:rsid w:val="00584235"/>
    <w:rsid w:val="0058444A"/>
    <w:rsid w:val="005844E7"/>
    <w:rsid w:val="00584CAE"/>
    <w:rsid w:val="00584FBC"/>
    <w:rsid w:val="005851CE"/>
    <w:rsid w:val="00585DAF"/>
    <w:rsid w:val="00586181"/>
    <w:rsid w:val="005862C5"/>
    <w:rsid w:val="005862FF"/>
    <w:rsid w:val="005865CD"/>
    <w:rsid w:val="0058686A"/>
    <w:rsid w:val="0058687A"/>
    <w:rsid w:val="00586C98"/>
    <w:rsid w:val="00586D64"/>
    <w:rsid w:val="00586DA2"/>
    <w:rsid w:val="00586DFB"/>
    <w:rsid w:val="00587290"/>
    <w:rsid w:val="005875C9"/>
    <w:rsid w:val="0058796A"/>
    <w:rsid w:val="00587C4A"/>
    <w:rsid w:val="00587D32"/>
    <w:rsid w:val="0059050F"/>
    <w:rsid w:val="005905B1"/>
    <w:rsid w:val="005908B8"/>
    <w:rsid w:val="00591E93"/>
    <w:rsid w:val="00592AB6"/>
    <w:rsid w:val="00593193"/>
    <w:rsid w:val="0059376D"/>
    <w:rsid w:val="00593828"/>
    <w:rsid w:val="00594995"/>
    <w:rsid w:val="00594E80"/>
    <w:rsid w:val="00594F37"/>
    <w:rsid w:val="00595080"/>
    <w:rsid w:val="0059512E"/>
    <w:rsid w:val="0059532E"/>
    <w:rsid w:val="00596380"/>
    <w:rsid w:val="00596777"/>
    <w:rsid w:val="005967E7"/>
    <w:rsid w:val="00596EB6"/>
    <w:rsid w:val="005970DA"/>
    <w:rsid w:val="00597698"/>
    <w:rsid w:val="00597F2C"/>
    <w:rsid w:val="005A19AF"/>
    <w:rsid w:val="005A1A3D"/>
    <w:rsid w:val="005A1C9B"/>
    <w:rsid w:val="005A24D1"/>
    <w:rsid w:val="005A2FD0"/>
    <w:rsid w:val="005A3101"/>
    <w:rsid w:val="005A312C"/>
    <w:rsid w:val="005A32C2"/>
    <w:rsid w:val="005A348E"/>
    <w:rsid w:val="005A34A4"/>
    <w:rsid w:val="005A34D6"/>
    <w:rsid w:val="005A36A3"/>
    <w:rsid w:val="005A3A00"/>
    <w:rsid w:val="005A3AF1"/>
    <w:rsid w:val="005A4968"/>
    <w:rsid w:val="005A496A"/>
    <w:rsid w:val="005A4AD1"/>
    <w:rsid w:val="005A4E3D"/>
    <w:rsid w:val="005A5887"/>
    <w:rsid w:val="005A5B54"/>
    <w:rsid w:val="005A5CB5"/>
    <w:rsid w:val="005A5E6D"/>
    <w:rsid w:val="005A654B"/>
    <w:rsid w:val="005A6AC7"/>
    <w:rsid w:val="005A6DD2"/>
    <w:rsid w:val="005B00AB"/>
    <w:rsid w:val="005B0EE4"/>
    <w:rsid w:val="005B135D"/>
    <w:rsid w:val="005B13EB"/>
    <w:rsid w:val="005B18E5"/>
    <w:rsid w:val="005B1D91"/>
    <w:rsid w:val="005B1DD3"/>
    <w:rsid w:val="005B1F62"/>
    <w:rsid w:val="005B4204"/>
    <w:rsid w:val="005B425A"/>
    <w:rsid w:val="005B425C"/>
    <w:rsid w:val="005B4869"/>
    <w:rsid w:val="005B4CF7"/>
    <w:rsid w:val="005B4CF8"/>
    <w:rsid w:val="005B4E88"/>
    <w:rsid w:val="005B5BD6"/>
    <w:rsid w:val="005B5FA3"/>
    <w:rsid w:val="005B61BF"/>
    <w:rsid w:val="005B6E20"/>
    <w:rsid w:val="005B71EF"/>
    <w:rsid w:val="005B74C7"/>
    <w:rsid w:val="005B76E8"/>
    <w:rsid w:val="005B7A4A"/>
    <w:rsid w:val="005C03A7"/>
    <w:rsid w:val="005C0725"/>
    <w:rsid w:val="005C09D1"/>
    <w:rsid w:val="005C0EFC"/>
    <w:rsid w:val="005C1E22"/>
    <w:rsid w:val="005C228A"/>
    <w:rsid w:val="005C2324"/>
    <w:rsid w:val="005C28D7"/>
    <w:rsid w:val="005C2EA7"/>
    <w:rsid w:val="005C3010"/>
    <w:rsid w:val="005C344C"/>
    <w:rsid w:val="005C35CA"/>
    <w:rsid w:val="005C385D"/>
    <w:rsid w:val="005C3B43"/>
    <w:rsid w:val="005C3E38"/>
    <w:rsid w:val="005C40CB"/>
    <w:rsid w:val="005C4258"/>
    <w:rsid w:val="005C4D78"/>
    <w:rsid w:val="005C5D9B"/>
    <w:rsid w:val="005C609E"/>
    <w:rsid w:val="005C66CE"/>
    <w:rsid w:val="005C679F"/>
    <w:rsid w:val="005C6FC2"/>
    <w:rsid w:val="005C7491"/>
    <w:rsid w:val="005C760C"/>
    <w:rsid w:val="005C7C67"/>
    <w:rsid w:val="005C7F8D"/>
    <w:rsid w:val="005D01C8"/>
    <w:rsid w:val="005D0786"/>
    <w:rsid w:val="005D0950"/>
    <w:rsid w:val="005D0D8D"/>
    <w:rsid w:val="005D0F69"/>
    <w:rsid w:val="005D12AB"/>
    <w:rsid w:val="005D1DD6"/>
    <w:rsid w:val="005D1F51"/>
    <w:rsid w:val="005D2E6E"/>
    <w:rsid w:val="005D3270"/>
    <w:rsid w:val="005D3473"/>
    <w:rsid w:val="005D3935"/>
    <w:rsid w:val="005D394B"/>
    <w:rsid w:val="005D3B20"/>
    <w:rsid w:val="005D3B7A"/>
    <w:rsid w:val="005D3DA8"/>
    <w:rsid w:val="005D4384"/>
    <w:rsid w:val="005D44A7"/>
    <w:rsid w:val="005D468A"/>
    <w:rsid w:val="005D4A29"/>
    <w:rsid w:val="005D500B"/>
    <w:rsid w:val="005D536C"/>
    <w:rsid w:val="005D6948"/>
    <w:rsid w:val="005D6AD8"/>
    <w:rsid w:val="005D716C"/>
    <w:rsid w:val="005D71B7"/>
    <w:rsid w:val="005D7B37"/>
    <w:rsid w:val="005E0368"/>
    <w:rsid w:val="005E0518"/>
    <w:rsid w:val="005E0524"/>
    <w:rsid w:val="005E1829"/>
    <w:rsid w:val="005E1B81"/>
    <w:rsid w:val="005E2029"/>
    <w:rsid w:val="005E209E"/>
    <w:rsid w:val="005E252E"/>
    <w:rsid w:val="005E27CC"/>
    <w:rsid w:val="005E2BBE"/>
    <w:rsid w:val="005E2E53"/>
    <w:rsid w:val="005E30B9"/>
    <w:rsid w:val="005E3A84"/>
    <w:rsid w:val="005E3B5D"/>
    <w:rsid w:val="005E3ED9"/>
    <w:rsid w:val="005E40D3"/>
    <w:rsid w:val="005E4289"/>
    <w:rsid w:val="005E456A"/>
    <w:rsid w:val="005E4759"/>
    <w:rsid w:val="005E4D3C"/>
    <w:rsid w:val="005E4F14"/>
    <w:rsid w:val="005E5785"/>
    <w:rsid w:val="005E5C68"/>
    <w:rsid w:val="005E6577"/>
    <w:rsid w:val="005E65C0"/>
    <w:rsid w:val="005E75E2"/>
    <w:rsid w:val="005E7876"/>
    <w:rsid w:val="005F0268"/>
    <w:rsid w:val="005F0390"/>
    <w:rsid w:val="005F0A5F"/>
    <w:rsid w:val="005F0AD4"/>
    <w:rsid w:val="005F0C3B"/>
    <w:rsid w:val="005F1394"/>
    <w:rsid w:val="005F15DD"/>
    <w:rsid w:val="005F1CBA"/>
    <w:rsid w:val="005F218D"/>
    <w:rsid w:val="005F2407"/>
    <w:rsid w:val="005F2477"/>
    <w:rsid w:val="005F31C4"/>
    <w:rsid w:val="005F33F0"/>
    <w:rsid w:val="005F392C"/>
    <w:rsid w:val="005F3930"/>
    <w:rsid w:val="005F3D72"/>
    <w:rsid w:val="005F4ED2"/>
    <w:rsid w:val="005F547B"/>
    <w:rsid w:val="005F55BB"/>
    <w:rsid w:val="005F5AB6"/>
    <w:rsid w:val="005F659E"/>
    <w:rsid w:val="005F6914"/>
    <w:rsid w:val="005F6AD6"/>
    <w:rsid w:val="005F6D1C"/>
    <w:rsid w:val="005F6E49"/>
    <w:rsid w:val="005F7297"/>
    <w:rsid w:val="006004A1"/>
    <w:rsid w:val="006009B0"/>
    <w:rsid w:val="006023F2"/>
    <w:rsid w:val="00602C86"/>
    <w:rsid w:val="00602DE3"/>
    <w:rsid w:val="006033F9"/>
    <w:rsid w:val="00604407"/>
    <w:rsid w:val="0060443B"/>
    <w:rsid w:val="00604546"/>
    <w:rsid w:val="00604B45"/>
    <w:rsid w:val="0060526B"/>
    <w:rsid w:val="00605D8A"/>
    <w:rsid w:val="00605F3E"/>
    <w:rsid w:val="00606A7A"/>
    <w:rsid w:val="00606AD8"/>
    <w:rsid w:val="00606C21"/>
    <w:rsid w:val="00606E26"/>
    <w:rsid w:val="006070B0"/>
    <w:rsid w:val="006072CD"/>
    <w:rsid w:val="006103BB"/>
    <w:rsid w:val="00610497"/>
    <w:rsid w:val="0061085C"/>
    <w:rsid w:val="00610EDD"/>
    <w:rsid w:val="00611F10"/>
    <w:rsid w:val="00611F14"/>
    <w:rsid w:val="00612023"/>
    <w:rsid w:val="006126AD"/>
    <w:rsid w:val="00612C0B"/>
    <w:rsid w:val="00613339"/>
    <w:rsid w:val="00613A52"/>
    <w:rsid w:val="00613CCD"/>
    <w:rsid w:val="00613F08"/>
    <w:rsid w:val="00613FDC"/>
    <w:rsid w:val="006140AC"/>
    <w:rsid w:val="00614190"/>
    <w:rsid w:val="00614792"/>
    <w:rsid w:val="00614F4F"/>
    <w:rsid w:val="006159DA"/>
    <w:rsid w:val="00615C53"/>
    <w:rsid w:val="006165F0"/>
    <w:rsid w:val="0061755D"/>
    <w:rsid w:val="00617CAA"/>
    <w:rsid w:val="00617CE8"/>
    <w:rsid w:val="00620045"/>
    <w:rsid w:val="00620976"/>
    <w:rsid w:val="00620F27"/>
    <w:rsid w:val="00620FFE"/>
    <w:rsid w:val="00621078"/>
    <w:rsid w:val="00621434"/>
    <w:rsid w:val="00621A32"/>
    <w:rsid w:val="00621CFE"/>
    <w:rsid w:val="00622058"/>
    <w:rsid w:val="006226BD"/>
    <w:rsid w:val="006226DD"/>
    <w:rsid w:val="006227D7"/>
    <w:rsid w:val="00622914"/>
    <w:rsid w:val="006229CE"/>
    <w:rsid w:val="00622A99"/>
    <w:rsid w:val="00622C1E"/>
    <w:rsid w:val="00622DD0"/>
    <w:rsid w:val="00622E67"/>
    <w:rsid w:val="00622F60"/>
    <w:rsid w:val="006231AA"/>
    <w:rsid w:val="00623642"/>
    <w:rsid w:val="00623BE9"/>
    <w:rsid w:val="00625164"/>
    <w:rsid w:val="00625A08"/>
    <w:rsid w:val="00625AB1"/>
    <w:rsid w:val="006265DD"/>
    <w:rsid w:val="006267D0"/>
    <w:rsid w:val="00626B57"/>
    <w:rsid w:val="00626DA6"/>
    <w:rsid w:val="00626EDC"/>
    <w:rsid w:val="0062722E"/>
    <w:rsid w:val="0062738E"/>
    <w:rsid w:val="006279C0"/>
    <w:rsid w:val="00627C2A"/>
    <w:rsid w:val="00627E5A"/>
    <w:rsid w:val="0063083C"/>
    <w:rsid w:val="00631E7B"/>
    <w:rsid w:val="006325D7"/>
    <w:rsid w:val="00632732"/>
    <w:rsid w:val="00632FE6"/>
    <w:rsid w:val="0063334A"/>
    <w:rsid w:val="00633BD5"/>
    <w:rsid w:val="0063414B"/>
    <w:rsid w:val="00634C47"/>
    <w:rsid w:val="00634E01"/>
    <w:rsid w:val="00634EEA"/>
    <w:rsid w:val="00635081"/>
    <w:rsid w:val="0063526F"/>
    <w:rsid w:val="006361CD"/>
    <w:rsid w:val="006369BF"/>
    <w:rsid w:val="00636C9B"/>
    <w:rsid w:val="00636EF1"/>
    <w:rsid w:val="00636FD4"/>
    <w:rsid w:val="00637B71"/>
    <w:rsid w:val="00640412"/>
    <w:rsid w:val="00640BE4"/>
    <w:rsid w:val="00640C46"/>
    <w:rsid w:val="00640CAF"/>
    <w:rsid w:val="00641342"/>
    <w:rsid w:val="006416D4"/>
    <w:rsid w:val="0064255A"/>
    <w:rsid w:val="0064277B"/>
    <w:rsid w:val="006429A6"/>
    <w:rsid w:val="00642A11"/>
    <w:rsid w:val="00642D65"/>
    <w:rsid w:val="00643188"/>
    <w:rsid w:val="00643F31"/>
    <w:rsid w:val="006440DF"/>
    <w:rsid w:val="006445E2"/>
    <w:rsid w:val="0064475B"/>
    <w:rsid w:val="006447F0"/>
    <w:rsid w:val="00644902"/>
    <w:rsid w:val="00644C56"/>
    <w:rsid w:val="00644DC4"/>
    <w:rsid w:val="00644EE4"/>
    <w:rsid w:val="00645150"/>
    <w:rsid w:val="006452D3"/>
    <w:rsid w:val="00645438"/>
    <w:rsid w:val="00645728"/>
    <w:rsid w:val="00645D31"/>
    <w:rsid w:val="00646842"/>
    <w:rsid w:val="00647086"/>
    <w:rsid w:val="006470EC"/>
    <w:rsid w:val="00647515"/>
    <w:rsid w:val="00647762"/>
    <w:rsid w:val="00647E3C"/>
    <w:rsid w:val="006500C0"/>
    <w:rsid w:val="0065022E"/>
    <w:rsid w:val="00650934"/>
    <w:rsid w:val="0065162E"/>
    <w:rsid w:val="00651656"/>
    <w:rsid w:val="0065169C"/>
    <w:rsid w:val="00651BEB"/>
    <w:rsid w:val="00651F91"/>
    <w:rsid w:val="006520CF"/>
    <w:rsid w:val="006523AC"/>
    <w:rsid w:val="00652850"/>
    <w:rsid w:val="006531F2"/>
    <w:rsid w:val="0065369E"/>
    <w:rsid w:val="006536D8"/>
    <w:rsid w:val="00653709"/>
    <w:rsid w:val="006542D6"/>
    <w:rsid w:val="0065598E"/>
    <w:rsid w:val="00655AF2"/>
    <w:rsid w:val="00655BC5"/>
    <w:rsid w:val="006560AF"/>
    <w:rsid w:val="006565EA"/>
    <w:rsid w:val="0065662D"/>
    <w:rsid w:val="0065666A"/>
    <w:rsid w:val="006568BE"/>
    <w:rsid w:val="00656A90"/>
    <w:rsid w:val="00656DCE"/>
    <w:rsid w:val="00657AA4"/>
    <w:rsid w:val="00657C9B"/>
    <w:rsid w:val="00657D55"/>
    <w:rsid w:val="00660150"/>
    <w:rsid w:val="00660167"/>
    <w:rsid w:val="0066025D"/>
    <w:rsid w:val="0066091A"/>
    <w:rsid w:val="00660978"/>
    <w:rsid w:val="006609EC"/>
    <w:rsid w:val="00660B11"/>
    <w:rsid w:val="00660E4C"/>
    <w:rsid w:val="006610D7"/>
    <w:rsid w:val="00661241"/>
    <w:rsid w:val="006612E8"/>
    <w:rsid w:val="0066163E"/>
    <w:rsid w:val="006617FB"/>
    <w:rsid w:val="00661D69"/>
    <w:rsid w:val="00662508"/>
    <w:rsid w:val="0066328E"/>
    <w:rsid w:val="00663471"/>
    <w:rsid w:val="006636BD"/>
    <w:rsid w:val="00663C33"/>
    <w:rsid w:val="0066426F"/>
    <w:rsid w:val="00664903"/>
    <w:rsid w:val="00664EDB"/>
    <w:rsid w:val="00665B3E"/>
    <w:rsid w:val="00665BE8"/>
    <w:rsid w:val="006661A2"/>
    <w:rsid w:val="0066658E"/>
    <w:rsid w:val="00666591"/>
    <w:rsid w:val="00666E52"/>
    <w:rsid w:val="0066781B"/>
    <w:rsid w:val="006678C1"/>
    <w:rsid w:val="00670387"/>
    <w:rsid w:val="00670600"/>
    <w:rsid w:val="00670DAE"/>
    <w:rsid w:val="00670FC0"/>
    <w:rsid w:val="006713CF"/>
    <w:rsid w:val="00671735"/>
    <w:rsid w:val="00671D21"/>
    <w:rsid w:val="0067263F"/>
    <w:rsid w:val="00672F40"/>
    <w:rsid w:val="00673047"/>
    <w:rsid w:val="00673B14"/>
    <w:rsid w:val="00674631"/>
    <w:rsid w:val="00674741"/>
    <w:rsid w:val="006749CB"/>
    <w:rsid w:val="00675C66"/>
    <w:rsid w:val="00675D2A"/>
    <w:rsid w:val="0067651C"/>
    <w:rsid w:val="00676D29"/>
    <w:rsid w:val="00677017"/>
    <w:rsid w:val="006773EC"/>
    <w:rsid w:val="0067764E"/>
    <w:rsid w:val="00677840"/>
    <w:rsid w:val="00680504"/>
    <w:rsid w:val="0068075F"/>
    <w:rsid w:val="006808D0"/>
    <w:rsid w:val="00681B9C"/>
    <w:rsid w:val="00681CD9"/>
    <w:rsid w:val="00682E9D"/>
    <w:rsid w:val="00683E30"/>
    <w:rsid w:val="00683F03"/>
    <w:rsid w:val="00685277"/>
    <w:rsid w:val="006858B1"/>
    <w:rsid w:val="006863EB"/>
    <w:rsid w:val="0068643A"/>
    <w:rsid w:val="00686461"/>
    <w:rsid w:val="00686C54"/>
    <w:rsid w:val="00686EF4"/>
    <w:rsid w:val="00687024"/>
    <w:rsid w:val="00687221"/>
    <w:rsid w:val="00690002"/>
    <w:rsid w:val="006911A2"/>
    <w:rsid w:val="0069166D"/>
    <w:rsid w:val="00691988"/>
    <w:rsid w:val="00691BFA"/>
    <w:rsid w:val="00691D86"/>
    <w:rsid w:val="00691E66"/>
    <w:rsid w:val="00692580"/>
    <w:rsid w:val="00692595"/>
    <w:rsid w:val="00692D64"/>
    <w:rsid w:val="00692E1C"/>
    <w:rsid w:val="006930C0"/>
    <w:rsid w:val="006944B3"/>
    <w:rsid w:val="006944BB"/>
    <w:rsid w:val="00695492"/>
    <w:rsid w:val="00695669"/>
    <w:rsid w:val="00695673"/>
    <w:rsid w:val="0069572E"/>
    <w:rsid w:val="00695C07"/>
    <w:rsid w:val="00695E22"/>
    <w:rsid w:val="0069604E"/>
    <w:rsid w:val="006963DA"/>
    <w:rsid w:val="00696C85"/>
    <w:rsid w:val="00696D7E"/>
    <w:rsid w:val="00697207"/>
    <w:rsid w:val="006A025A"/>
    <w:rsid w:val="006A0290"/>
    <w:rsid w:val="006A03A8"/>
    <w:rsid w:val="006A0649"/>
    <w:rsid w:val="006A07ED"/>
    <w:rsid w:val="006A0B15"/>
    <w:rsid w:val="006A0CC5"/>
    <w:rsid w:val="006A0E8D"/>
    <w:rsid w:val="006A1C98"/>
    <w:rsid w:val="006A1FA1"/>
    <w:rsid w:val="006A1FC7"/>
    <w:rsid w:val="006A26C7"/>
    <w:rsid w:val="006A2EF7"/>
    <w:rsid w:val="006A3335"/>
    <w:rsid w:val="006A35AF"/>
    <w:rsid w:val="006A3905"/>
    <w:rsid w:val="006A390C"/>
    <w:rsid w:val="006A3A69"/>
    <w:rsid w:val="006A3C50"/>
    <w:rsid w:val="006A3E55"/>
    <w:rsid w:val="006A441D"/>
    <w:rsid w:val="006A45F4"/>
    <w:rsid w:val="006A4A79"/>
    <w:rsid w:val="006A5342"/>
    <w:rsid w:val="006A5AE9"/>
    <w:rsid w:val="006A659C"/>
    <w:rsid w:val="006A6B79"/>
    <w:rsid w:val="006A6DF6"/>
    <w:rsid w:val="006A744B"/>
    <w:rsid w:val="006A77A6"/>
    <w:rsid w:val="006B1B41"/>
    <w:rsid w:val="006B2A75"/>
    <w:rsid w:val="006B2CD7"/>
    <w:rsid w:val="006B2D42"/>
    <w:rsid w:val="006B2DB8"/>
    <w:rsid w:val="006B3084"/>
    <w:rsid w:val="006B326D"/>
    <w:rsid w:val="006B344B"/>
    <w:rsid w:val="006B3590"/>
    <w:rsid w:val="006B3B51"/>
    <w:rsid w:val="006B3E14"/>
    <w:rsid w:val="006B41A5"/>
    <w:rsid w:val="006B4572"/>
    <w:rsid w:val="006B46DB"/>
    <w:rsid w:val="006B4F35"/>
    <w:rsid w:val="006B4F37"/>
    <w:rsid w:val="006B51E1"/>
    <w:rsid w:val="006B5520"/>
    <w:rsid w:val="006B5ADD"/>
    <w:rsid w:val="006B5CEF"/>
    <w:rsid w:val="006B6002"/>
    <w:rsid w:val="006B62DB"/>
    <w:rsid w:val="006B668A"/>
    <w:rsid w:val="006B6816"/>
    <w:rsid w:val="006B68A2"/>
    <w:rsid w:val="006B6F71"/>
    <w:rsid w:val="006B7093"/>
    <w:rsid w:val="006B7417"/>
    <w:rsid w:val="006B7590"/>
    <w:rsid w:val="006B7AA7"/>
    <w:rsid w:val="006B7DA9"/>
    <w:rsid w:val="006B7F6A"/>
    <w:rsid w:val="006C05DF"/>
    <w:rsid w:val="006C0A43"/>
    <w:rsid w:val="006C0DD8"/>
    <w:rsid w:val="006C0DF0"/>
    <w:rsid w:val="006C10E4"/>
    <w:rsid w:val="006C134C"/>
    <w:rsid w:val="006C17EB"/>
    <w:rsid w:val="006C1E36"/>
    <w:rsid w:val="006C3231"/>
    <w:rsid w:val="006C3C72"/>
    <w:rsid w:val="006C4001"/>
    <w:rsid w:val="006C4117"/>
    <w:rsid w:val="006C4F10"/>
    <w:rsid w:val="006C55F3"/>
    <w:rsid w:val="006C5930"/>
    <w:rsid w:val="006C5E6D"/>
    <w:rsid w:val="006C5FC2"/>
    <w:rsid w:val="006C66F4"/>
    <w:rsid w:val="006C6C95"/>
    <w:rsid w:val="006C6EE8"/>
    <w:rsid w:val="006C705D"/>
    <w:rsid w:val="006C7E29"/>
    <w:rsid w:val="006D0509"/>
    <w:rsid w:val="006D0E56"/>
    <w:rsid w:val="006D1F2B"/>
    <w:rsid w:val="006D21C3"/>
    <w:rsid w:val="006D2495"/>
    <w:rsid w:val="006D2A7D"/>
    <w:rsid w:val="006D2CAE"/>
    <w:rsid w:val="006D2DF9"/>
    <w:rsid w:val="006D31F9"/>
    <w:rsid w:val="006D33FF"/>
    <w:rsid w:val="006D3691"/>
    <w:rsid w:val="006D3B3E"/>
    <w:rsid w:val="006D3BA3"/>
    <w:rsid w:val="006D47E0"/>
    <w:rsid w:val="006D4BE1"/>
    <w:rsid w:val="006D4C73"/>
    <w:rsid w:val="006D52CA"/>
    <w:rsid w:val="006D58CC"/>
    <w:rsid w:val="006D619D"/>
    <w:rsid w:val="006D66F3"/>
    <w:rsid w:val="006D6986"/>
    <w:rsid w:val="006D6B0B"/>
    <w:rsid w:val="006D6D16"/>
    <w:rsid w:val="006D6D81"/>
    <w:rsid w:val="006D705B"/>
    <w:rsid w:val="006D7A8A"/>
    <w:rsid w:val="006D7B88"/>
    <w:rsid w:val="006D7BC2"/>
    <w:rsid w:val="006D7BE1"/>
    <w:rsid w:val="006D7D59"/>
    <w:rsid w:val="006E0385"/>
    <w:rsid w:val="006E0473"/>
    <w:rsid w:val="006E092B"/>
    <w:rsid w:val="006E0DED"/>
    <w:rsid w:val="006E0E20"/>
    <w:rsid w:val="006E11DA"/>
    <w:rsid w:val="006E17F6"/>
    <w:rsid w:val="006E19DA"/>
    <w:rsid w:val="006E1C92"/>
    <w:rsid w:val="006E1FBF"/>
    <w:rsid w:val="006E213C"/>
    <w:rsid w:val="006E3016"/>
    <w:rsid w:val="006E3581"/>
    <w:rsid w:val="006E3702"/>
    <w:rsid w:val="006E42C3"/>
    <w:rsid w:val="006E44D7"/>
    <w:rsid w:val="006E49E1"/>
    <w:rsid w:val="006E4B9E"/>
    <w:rsid w:val="006E52E7"/>
    <w:rsid w:val="006E5430"/>
    <w:rsid w:val="006E5597"/>
    <w:rsid w:val="006E5EF0"/>
    <w:rsid w:val="006E60A1"/>
    <w:rsid w:val="006E61C9"/>
    <w:rsid w:val="006E61D5"/>
    <w:rsid w:val="006E6283"/>
    <w:rsid w:val="006E6CF9"/>
    <w:rsid w:val="006E6FDB"/>
    <w:rsid w:val="006E7396"/>
    <w:rsid w:val="006E7724"/>
    <w:rsid w:val="006E7A28"/>
    <w:rsid w:val="006F07A0"/>
    <w:rsid w:val="006F1A90"/>
    <w:rsid w:val="006F1B01"/>
    <w:rsid w:val="006F1CD0"/>
    <w:rsid w:val="006F1D83"/>
    <w:rsid w:val="006F2204"/>
    <w:rsid w:val="006F270E"/>
    <w:rsid w:val="006F2AEB"/>
    <w:rsid w:val="006F2CA7"/>
    <w:rsid w:val="006F2FD3"/>
    <w:rsid w:val="006F3407"/>
    <w:rsid w:val="006F3563"/>
    <w:rsid w:val="006F3C6D"/>
    <w:rsid w:val="006F4040"/>
    <w:rsid w:val="006F42B9"/>
    <w:rsid w:val="006F4B37"/>
    <w:rsid w:val="006F4B5D"/>
    <w:rsid w:val="006F5B54"/>
    <w:rsid w:val="006F5BD6"/>
    <w:rsid w:val="006F6103"/>
    <w:rsid w:val="006F63F5"/>
    <w:rsid w:val="006F66B7"/>
    <w:rsid w:val="006F6A18"/>
    <w:rsid w:val="006F6C8A"/>
    <w:rsid w:val="006F7289"/>
    <w:rsid w:val="006F79A0"/>
    <w:rsid w:val="006F7B2A"/>
    <w:rsid w:val="006F7DF4"/>
    <w:rsid w:val="006F7DF7"/>
    <w:rsid w:val="006F7F9B"/>
    <w:rsid w:val="0070003D"/>
    <w:rsid w:val="00700048"/>
    <w:rsid w:val="0070004E"/>
    <w:rsid w:val="007005B3"/>
    <w:rsid w:val="007009EB"/>
    <w:rsid w:val="007015A3"/>
    <w:rsid w:val="00701D9D"/>
    <w:rsid w:val="00702867"/>
    <w:rsid w:val="00702EDA"/>
    <w:rsid w:val="00702F9D"/>
    <w:rsid w:val="00703396"/>
    <w:rsid w:val="0070349E"/>
    <w:rsid w:val="007040D6"/>
    <w:rsid w:val="007045F4"/>
    <w:rsid w:val="00704B7F"/>
    <w:rsid w:val="00704E00"/>
    <w:rsid w:val="0070526A"/>
    <w:rsid w:val="007056C4"/>
    <w:rsid w:val="00705C21"/>
    <w:rsid w:val="00705C63"/>
    <w:rsid w:val="00705FFF"/>
    <w:rsid w:val="007066E7"/>
    <w:rsid w:val="007067A5"/>
    <w:rsid w:val="00706D69"/>
    <w:rsid w:val="0070788A"/>
    <w:rsid w:val="00707B00"/>
    <w:rsid w:val="00707EF3"/>
    <w:rsid w:val="00710020"/>
    <w:rsid w:val="007103C3"/>
    <w:rsid w:val="00710827"/>
    <w:rsid w:val="007109AA"/>
    <w:rsid w:val="00710AFD"/>
    <w:rsid w:val="007110C6"/>
    <w:rsid w:val="007114F9"/>
    <w:rsid w:val="00711866"/>
    <w:rsid w:val="00711EED"/>
    <w:rsid w:val="0071234B"/>
    <w:rsid w:val="007125FF"/>
    <w:rsid w:val="007131A9"/>
    <w:rsid w:val="007131C9"/>
    <w:rsid w:val="007134F6"/>
    <w:rsid w:val="007136E3"/>
    <w:rsid w:val="007143C9"/>
    <w:rsid w:val="00714715"/>
    <w:rsid w:val="00714EFA"/>
    <w:rsid w:val="007150BB"/>
    <w:rsid w:val="00715C42"/>
    <w:rsid w:val="00716278"/>
    <w:rsid w:val="00716497"/>
    <w:rsid w:val="007165A1"/>
    <w:rsid w:val="00716782"/>
    <w:rsid w:val="0071690D"/>
    <w:rsid w:val="00716D83"/>
    <w:rsid w:val="007177D4"/>
    <w:rsid w:val="00720252"/>
    <w:rsid w:val="007203ED"/>
    <w:rsid w:val="007204EC"/>
    <w:rsid w:val="00720599"/>
    <w:rsid w:val="007207E2"/>
    <w:rsid w:val="007209E7"/>
    <w:rsid w:val="00720A54"/>
    <w:rsid w:val="00720E17"/>
    <w:rsid w:val="007222DD"/>
    <w:rsid w:val="007226BD"/>
    <w:rsid w:val="00722BE7"/>
    <w:rsid w:val="007246F0"/>
    <w:rsid w:val="0072490D"/>
    <w:rsid w:val="00725852"/>
    <w:rsid w:val="00725EBB"/>
    <w:rsid w:val="00726182"/>
    <w:rsid w:val="0072695F"/>
    <w:rsid w:val="00726FDB"/>
    <w:rsid w:val="007272FC"/>
    <w:rsid w:val="00727350"/>
    <w:rsid w:val="00727635"/>
    <w:rsid w:val="007276EF"/>
    <w:rsid w:val="00727D5D"/>
    <w:rsid w:val="007301F1"/>
    <w:rsid w:val="00730B48"/>
    <w:rsid w:val="00730F2F"/>
    <w:rsid w:val="00731A04"/>
    <w:rsid w:val="00731E4A"/>
    <w:rsid w:val="00732329"/>
    <w:rsid w:val="00732792"/>
    <w:rsid w:val="00732D23"/>
    <w:rsid w:val="00732D3C"/>
    <w:rsid w:val="007331EF"/>
    <w:rsid w:val="00733676"/>
    <w:rsid w:val="0073377E"/>
    <w:rsid w:val="007337CA"/>
    <w:rsid w:val="007342E1"/>
    <w:rsid w:val="00734327"/>
    <w:rsid w:val="00734B62"/>
    <w:rsid w:val="00734CE4"/>
    <w:rsid w:val="00734DE7"/>
    <w:rsid w:val="00734F23"/>
    <w:rsid w:val="00735123"/>
    <w:rsid w:val="00735268"/>
    <w:rsid w:val="00735835"/>
    <w:rsid w:val="00735B4D"/>
    <w:rsid w:val="00735C53"/>
    <w:rsid w:val="007361B7"/>
    <w:rsid w:val="007362EB"/>
    <w:rsid w:val="0074008A"/>
    <w:rsid w:val="0074020E"/>
    <w:rsid w:val="007408A8"/>
    <w:rsid w:val="00740AA5"/>
    <w:rsid w:val="00740D98"/>
    <w:rsid w:val="00740DA1"/>
    <w:rsid w:val="00741837"/>
    <w:rsid w:val="00741C39"/>
    <w:rsid w:val="007429D2"/>
    <w:rsid w:val="00742BA5"/>
    <w:rsid w:val="00742D9A"/>
    <w:rsid w:val="00743A27"/>
    <w:rsid w:val="00743FA2"/>
    <w:rsid w:val="007444D2"/>
    <w:rsid w:val="007446F2"/>
    <w:rsid w:val="007449BD"/>
    <w:rsid w:val="00744CE6"/>
    <w:rsid w:val="00744D92"/>
    <w:rsid w:val="00744E1F"/>
    <w:rsid w:val="0074509D"/>
    <w:rsid w:val="007453B5"/>
    <w:rsid w:val="007453E6"/>
    <w:rsid w:val="00745FD7"/>
    <w:rsid w:val="0074669D"/>
    <w:rsid w:val="00746C30"/>
    <w:rsid w:val="00746C5A"/>
    <w:rsid w:val="0074713C"/>
    <w:rsid w:val="00747674"/>
    <w:rsid w:val="007500BC"/>
    <w:rsid w:val="007501CF"/>
    <w:rsid w:val="00750C79"/>
    <w:rsid w:val="00750D70"/>
    <w:rsid w:val="0075149A"/>
    <w:rsid w:val="0075199A"/>
    <w:rsid w:val="00751D10"/>
    <w:rsid w:val="00752585"/>
    <w:rsid w:val="00752A0C"/>
    <w:rsid w:val="00753025"/>
    <w:rsid w:val="00754162"/>
    <w:rsid w:val="00754793"/>
    <w:rsid w:val="00754B51"/>
    <w:rsid w:val="00754F2B"/>
    <w:rsid w:val="0075501D"/>
    <w:rsid w:val="007553B7"/>
    <w:rsid w:val="007553C7"/>
    <w:rsid w:val="007558D9"/>
    <w:rsid w:val="007558FF"/>
    <w:rsid w:val="0075590D"/>
    <w:rsid w:val="00755B9C"/>
    <w:rsid w:val="00755C45"/>
    <w:rsid w:val="00755CA6"/>
    <w:rsid w:val="00755F08"/>
    <w:rsid w:val="00756425"/>
    <w:rsid w:val="00756755"/>
    <w:rsid w:val="0075748B"/>
    <w:rsid w:val="007579F0"/>
    <w:rsid w:val="00757D8B"/>
    <w:rsid w:val="00757D91"/>
    <w:rsid w:val="007602BA"/>
    <w:rsid w:val="00760349"/>
    <w:rsid w:val="00760703"/>
    <w:rsid w:val="00761072"/>
    <w:rsid w:val="00761E5A"/>
    <w:rsid w:val="00761FFA"/>
    <w:rsid w:val="007623A5"/>
    <w:rsid w:val="00762492"/>
    <w:rsid w:val="007624D3"/>
    <w:rsid w:val="007627B2"/>
    <w:rsid w:val="00762CB1"/>
    <w:rsid w:val="007637EB"/>
    <w:rsid w:val="00763A41"/>
    <w:rsid w:val="0076439A"/>
    <w:rsid w:val="00764CB8"/>
    <w:rsid w:val="00765297"/>
    <w:rsid w:val="0076538E"/>
    <w:rsid w:val="007659D5"/>
    <w:rsid w:val="00765A38"/>
    <w:rsid w:val="00765A8E"/>
    <w:rsid w:val="00765FA8"/>
    <w:rsid w:val="0076630A"/>
    <w:rsid w:val="00766B8B"/>
    <w:rsid w:val="00766C48"/>
    <w:rsid w:val="00767086"/>
    <w:rsid w:val="00767410"/>
    <w:rsid w:val="00767EB4"/>
    <w:rsid w:val="00767F05"/>
    <w:rsid w:val="00770453"/>
    <w:rsid w:val="00770716"/>
    <w:rsid w:val="007711DE"/>
    <w:rsid w:val="007713E2"/>
    <w:rsid w:val="00771518"/>
    <w:rsid w:val="0077198E"/>
    <w:rsid w:val="007719A6"/>
    <w:rsid w:val="00771DF6"/>
    <w:rsid w:val="00771EB4"/>
    <w:rsid w:val="00772375"/>
    <w:rsid w:val="0077284E"/>
    <w:rsid w:val="00772AB9"/>
    <w:rsid w:val="00772C21"/>
    <w:rsid w:val="0077309D"/>
    <w:rsid w:val="00773401"/>
    <w:rsid w:val="007734FB"/>
    <w:rsid w:val="00773705"/>
    <w:rsid w:val="00773B39"/>
    <w:rsid w:val="00773B83"/>
    <w:rsid w:val="00773C57"/>
    <w:rsid w:val="00773CDC"/>
    <w:rsid w:val="00773DB0"/>
    <w:rsid w:val="00774027"/>
    <w:rsid w:val="00774942"/>
    <w:rsid w:val="00774E0F"/>
    <w:rsid w:val="007762D5"/>
    <w:rsid w:val="007767E1"/>
    <w:rsid w:val="00776A5F"/>
    <w:rsid w:val="00776BF1"/>
    <w:rsid w:val="007774EE"/>
    <w:rsid w:val="00777696"/>
    <w:rsid w:val="00777B13"/>
    <w:rsid w:val="00777C6D"/>
    <w:rsid w:val="0078094D"/>
    <w:rsid w:val="00780BB1"/>
    <w:rsid w:val="00780DB6"/>
    <w:rsid w:val="00780DC2"/>
    <w:rsid w:val="007817C4"/>
    <w:rsid w:val="007817D3"/>
    <w:rsid w:val="00781822"/>
    <w:rsid w:val="00781937"/>
    <w:rsid w:val="00782EA3"/>
    <w:rsid w:val="00783190"/>
    <w:rsid w:val="007835A1"/>
    <w:rsid w:val="007835DD"/>
    <w:rsid w:val="007836BC"/>
    <w:rsid w:val="00783706"/>
    <w:rsid w:val="00783F21"/>
    <w:rsid w:val="0078405A"/>
    <w:rsid w:val="00784132"/>
    <w:rsid w:val="0078446C"/>
    <w:rsid w:val="00784905"/>
    <w:rsid w:val="00784C4E"/>
    <w:rsid w:val="00784D51"/>
    <w:rsid w:val="00784DC2"/>
    <w:rsid w:val="00784E8B"/>
    <w:rsid w:val="00785070"/>
    <w:rsid w:val="0078512F"/>
    <w:rsid w:val="00785798"/>
    <w:rsid w:val="00785ABD"/>
    <w:rsid w:val="00785E19"/>
    <w:rsid w:val="007865B9"/>
    <w:rsid w:val="007867D2"/>
    <w:rsid w:val="00786832"/>
    <w:rsid w:val="007868BE"/>
    <w:rsid w:val="00786949"/>
    <w:rsid w:val="00787159"/>
    <w:rsid w:val="00787E49"/>
    <w:rsid w:val="0079009B"/>
    <w:rsid w:val="0079043A"/>
    <w:rsid w:val="007904E2"/>
    <w:rsid w:val="00790599"/>
    <w:rsid w:val="007905AB"/>
    <w:rsid w:val="007908EF"/>
    <w:rsid w:val="007909A4"/>
    <w:rsid w:val="00790B1A"/>
    <w:rsid w:val="0079161B"/>
    <w:rsid w:val="00791668"/>
    <w:rsid w:val="00791AA1"/>
    <w:rsid w:val="00791B3B"/>
    <w:rsid w:val="00792406"/>
    <w:rsid w:val="007924EA"/>
    <w:rsid w:val="00792A79"/>
    <w:rsid w:val="00792FD9"/>
    <w:rsid w:val="00793304"/>
    <w:rsid w:val="007939DF"/>
    <w:rsid w:val="007940D5"/>
    <w:rsid w:val="00794853"/>
    <w:rsid w:val="00794B51"/>
    <w:rsid w:val="00794D52"/>
    <w:rsid w:val="007952DB"/>
    <w:rsid w:val="00795894"/>
    <w:rsid w:val="00795A1A"/>
    <w:rsid w:val="00795AAA"/>
    <w:rsid w:val="00795C38"/>
    <w:rsid w:val="00795CF4"/>
    <w:rsid w:val="00795F56"/>
    <w:rsid w:val="0079626E"/>
    <w:rsid w:val="00796635"/>
    <w:rsid w:val="00796C22"/>
    <w:rsid w:val="00796CAA"/>
    <w:rsid w:val="00796E9B"/>
    <w:rsid w:val="007979A6"/>
    <w:rsid w:val="007A047E"/>
    <w:rsid w:val="007A080A"/>
    <w:rsid w:val="007A0C20"/>
    <w:rsid w:val="007A0DD2"/>
    <w:rsid w:val="007A1DC5"/>
    <w:rsid w:val="007A1E20"/>
    <w:rsid w:val="007A20A1"/>
    <w:rsid w:val="007A2C1F"/>
    <w:rsid w:val="007A2D0C"/>
    <w:rsid w:val="007A2F10"/>
    <w:rsid w:val="007A3793"/>
    <w:rsid w:val="007A3CB4"/>
    <w:rsid w:val="007A40A0"/>
    <w:rsid w:val="007A461B"/>
    <w:rsid w:val="007A5105"/>
    <w:rsid w:val="007A57A3"/>
    <w:rsid w:val="007A5E92"/>
    <w:rsid w:val="007A6123"/>
    <w:rsid w:val="007A6A12"/>
    <w:rsid w:val="007A6B4A"/>
    <w:rsid w:val="007B081D"/>
    <w:rsid w:val="007B0EE7"/>
    <w:rsid w:val="007B1D0E"/>
    <w:rsid w:val="007B2734"/>
    <w:rsid w:val="007B28A4"/>
    <w:rsid w:val="007B361F"/>
    <w:rsid w:val="007B3750"/>
    <w:rsid w:val="007B3838"/>
    <w:rsid w:val="007B4A03"/>
    <w:rsid w:val="007B4AC3"/>
    <w:rsid w:val="007B4BDA"/>
    <w:rsid w:val="007B4C52"/>
    <w:rsid w:val="007B5134"/>
    <w:rsid w:val="007B5617"/>
    <w:rsid w:val="007B5E24"/>
    <w:rsid w:val="007B6192"/>
    <w:rsid w:val="007B65CA"/>
    <w:rsid w:val="007B6767"/>
    <w:rsid w:val="007B6A9F"/>
    <w:rsid w:val="007B6CF2"/>
    <w:rsid w:val="007C0030"/>
    <w:rsid w:val="007C01B5"/>
    <w:rsid w:val="007C0468"/>
    <w:rsid w:val="007C06F9"/>
    <w:rsid w:val="007C0774"/>
    <w:rsid w:val="007C0786"/>
    <w:rsid w:val="007C0C38"/>
    <w:rsid w:val="007C0D67"/>
    <w:rsid w:val="007C0E8C"/>
    <w:rsid w:val="007C15A7"/>
    <w:rsid w:val="007C17EC"/>
    <w:rsid w:val="007C1BA2"/>
    <w:rsid w:val="007C1BE5"/>
    <w:rsid w:val="007C2B48"/>
    <w:rsid w:val="007C2BDF"/>
    <w:rsid w:val="007C34BF"/>
    <w:rsid w:val="007C34E3"/>
    <w:rsid w:val="007C3DE0"/>
    <w:rsid w:val="007C3EA3"/>
    <w:rsid w:val="007C4073"/>
    <w:rsid w:val="007C40AD"/>
    <w:rsid w:val="007C427C"/>
    <w:rsid w:val="007C43AA"/>
    <w:rsid w:val="007C43D7"/>
    <w:rsid w:val="007C4654"/>
    <w:rsid w:val="007C563B"/>
    <w:rsid w:val="007C5A42"/>
    <w:rsid w:val="007C5A52"/>
    <w:rsid w:val="007C5A8F"/>
    <w:rsid w:val="007C5BA8"/>
    <w:rsid w:val="007C5ED0"/>
    <w:rsid w:val="007C61C9"/>
    <w:rsid w:val="007C6FF0"/>
    <w:rsid w:val="007C7DA1"/>
    <w:rsid w:val="007D034D"/>
    <w:rsid w:val="007D0437"/>
    <w:rsid w:val="007D0FEF"/>
    <w:rsid w:val="007D1311"/>
    <w:rsid w:val="007D20E9"/>
    <w:rsid w:val="007D2A1E"/>
    <w:rsid w:val="007D2BFB"/>
    <w:rsid w:val="007D364C"/>
    <w:rsid w:val="007D3EF5"/>
    <w:rsid w:val="007D45DF"/>
    <w:rsid w:val="007D4C8D"/>
    <w:rsid w:val="007D562D"/>
    <w:rsid w:val="007D56F2"/>
    <w:rsid w:val="007D5C11"/>
    <w:rsid w:val="007D6A12"/>
    <w:rsid w:val="007D6B16"/>
    <w:rsid w:val="007D6DDA"/>
    <w:rsid w:val="007D6F1B"/>
    <w:rsid w:val="007D7881"/>
    <w:rsid w:val="007D7E3A"/>
    <w:rsid w:val="007E0545"/>
    <w:rsid w:val="007E0874"/>
    <w:rsid w:val="007E0E10"/>
    <w:rsid w:val="007E1C0E"/>
    <w:rsid w:val="007E2225"/>
    <w:rsid w:val="007E2360"/>
    <w:rsid w:val="007E25EC"/>
    <w:rsid w:val="007E2771"/>
    <w:rsid w:val="007E32DA"/>
    <w:rsid w:val="007E3806"/>
    <w:rsid w:val="007E3A0E"/>
    <w:rsid w:val="007E3CD2"/>
    <w:rsid w:val="007E45F4"/>
    <w:rsid w:val="007E4768"/>
    <w:rsid w:val="007E4BDD"/>
    <w:rsid w:val="007E4D7E"/>
    <w:rsid w:val="007E4D89"/>
    <w:rsid w:val="007E58C4"/>
    <w:rsid w:val="007E655B"/>
    <w:rsid w:val="007E65C8"/>
    <w:rsid w:val="007E65CB"/>
    <w:rsid w:val="007E68D3"/>
    <w:rsid w:val="007E69B4"/>
    <w:rsid w:val="007E6E42"/>
    <w:rsid w:val="007E6FC8"/>
    <w:rsid w:val="007E709A"/>
    <w:rsid w:val="007E777B"/>
    <w:rsid w:val="007E7AAF"/>
    <w:rsid w:val="007F0570"/>
    <w:rsid w:val="007F0B74"/>
    <w:rsid w:val="007F110C"/>
    <w:rsid w:val="007F11CA"/>
    <w:rsid w:val="007F11CF"/>
    <w:rsid w:val="007F178F"/>
    <w:rsid w:val="007F196F"/>
    <w:rsid w:val="007F1C2F"/>
    <w:rsid w:val="007F2070"/>
    <w:rsid w:val="007F25AD"/>
    <w:rsid w:val="007F298D"/>
    <w:rsid w:val="007F2E72"/>
    <w:rsid w:val="007F31B8"/>
    <w:rsid w:val="007F32E8"/>
    <w:rsid w:val="007F32FD"/>
    <w:rsid w:val="007F3307"/>
    <w:rsid w:val="007F3875"/>
    <w:rsid w:val="007F3DF2"/>
    <w:rsid w:val="007F3E5A"/>
    <w:rsid w:val="007F4061"/>
    <w:rsid w:val="007F4F0F"/>
    <w:rsid w:val="007F56B6"/>
    <w:rsid w:val="007F56EC"/>
    <w:rsid w:val="007F59F7"/>
    <w:rsid w:val="007F5AE3"/>
    <w:rsid w:val="007F63C1"/>
    <w:rsid w:val="007F7553"/>
    <w:rsid w:val="007F7561"/>
    <w:rsid w:val="007F7C05"/>
    <w:rsid w:val="007F7EFB"/>
    <w:rsid w:val="00800B7E"/>
    <w:rsid w:val="0080141E"/>
    <w:rsid w:val="0080271D"/>
    <w:rsid w:val="0080296A"/>
    <w:rsid w:val="0080297F"/>
    <w:rsid w:val="00802ADE"/>
    <w:rsid w:val="00802AFD"/>
    <w:rsid w:val="00803109"/>
    <w:rsid w:val="00803578"/>
    <w:rsid w:val="00803BC9"/>
    <w:rsid w:val="00803EEF"/>
    <w:rsid w:val="00804AA9"/>
    <w:rsid w:val="008053F5"/>
    <w:rsid w:val="00805A5B"/>
    <w:rsid w:val="00806797"/>
    <w:rsid w:val="00806CEA"/>
    <w:rsid w:val="00806D75"/>
    <w:rsid w:val="008070F0"/>
    <w:rsid w:val="0080761A"/>
    <w:rsid w:val="008079B4"/>
    <w:rsid w:val="00807AF7"/>
    <w:rsid w:val="00807BA9"/>
    <w:rsid w:val="00807F31"/>
    <w:rsid w:val="0081017E"/>
    <w:rsid w:val="00810198"/>
    <w:rsid w:val="00810387"/>
    <w:rsid w:val="0081044A"/>
    <w:rsid w:val="00810B1F"/>
    <w:rsid w:val="00811845"/>
    <w:rsid w:val="00811EDF"/>
    <w:rsid w:val="008120E1"/>
    <w:rsid w:val="008123CD"/>
    <w:rsid w:val="00812BE3"/>
    <w:rsid w:val="00812C4C"/>
    <w:rsid w:val="00812C74"/>
    <w:rsid w:val="00812F7D"/>
    <w:rsid w:val="00812FC4"/>
    <w:rsid w:val="0081347B"/>
    <w:rsid w:val="0081379D"/>
    <w:rsid w:val="00813D4B"/>
    <w:rsid w:val="00814613"/>
    <w:rsid w:val="00814A22"/>
    <w:rsid w:val="00814E2E"/>
    <w:rsid w:val="008150D5"/>
    <w:rsid w:val="008153FB"/>
    <w:rsid w:val="00815628"/>
    <w:rsid w:val="00815657"/>
    <w:rsid w:val="008157CD"/>
    <w:rsid w:val="00815859"/>
    <w:rsid w:val="008159D4"/>
    <w:rsid w:val="00815A7F"/>
    <w:rsid w:val="00815DA8"/>
    <w:rsid w:val="00815F71"/>
    <w:rsid w:val="00815FDF"/>
    <w:rsid w:val="00816453"/>
    <w:rsid w:val="00817579"/>
    <w:rsid w:val="008176C8"/>
    <w:rsid w:val="00817BFA"/>
    <w:rsid w:val="008202A8"/>
    <w:rsid w:val="00820547"/>
    <w:rsid w:val="00820738"/>
    <w:rsid w:val="00820CC5"/>
    <w:rsid w:val="0082117C"/>
    <w:rsid w:val="00821311"/>
    <w:rsid w:val="0082151A"/>
    <w:rsid w:val="0082194D"/>
    <w:rsid w:val="00821A06"/>
    <w:rsid w:val="00821FDF"/>
    <w:rsid w:val="00822128"/>
    <w:rsid w:val="008221F9"/>
    <w:rsid w:val="00822A62"/>
    <w:rsid w:val="00822C3C"/>
    <w:rsid w:val="0082321F"/>
    <w:rsid w:val="00823C3B"/>
    <w:rsid w:val="00824995"/>
    <w:rsid w:val="00824CA1"/>
    <w:rsid w:val="00825105"/>
    <w:rsid w:val="0082519C"/>
    <w:rsid w:val="00826664"/>
    <w:rsid w:val="008268A8"/>
    <w:rsid w:val="00826EF5"/>
    <w:rsid w:val="00827421"/>
    <w:rsid w:val="0082772F"/>
    <w:rsid w:val="00830A0B"/>
    <w:rsid w:val="00830CBA"/>
    <w:rsid w:val="00830D67"/>
    <w:rsid w:val="00830DC8"/>
    <w:rsid w:val="00831526"/>
    <w:rsid w:val="00831639"/>
    <w:rsid w:val="00831693"/>
    <w:rsid w:val="00831700"/>
    <w:rsid w:val="00831885"/>
    <w:rsid w:val="00831947"/>
    <w:rsid w:val="00831BC3"/>
    <w:rsid w:val="00831D12"/>
    <w:rsid w:val="00831F01"/>
    <w:rsid w:val="0083237E"/>
    <w:rsid w:val="008324FF"/>
    <w:rsid w:val="00832536"/>
    <w:rsid w:val="008325F4"/>
    <w:rsid w:val="0083275A"/>
    <w:rsid w:val="00833051"/>
    <w:rsid w:val="008330C4"/>
    <w:rsid w:val="0083380F"/>
    <w:rsid w:val="00833CEE"/>
    <w:rsid w:val="00834140"/>
    <w:rsid w:val="00834C7A"/>
    <w:rsid w:val="0083509F"/>
    <w:rsid w:val="00835EAB"/>
    <w:rsid w:val="00836083"/>
    <w:rsid w:val="0083659E"/>
    <w:rsid w:val="0083732D"/>
    <w:rsid w:val="008376D2"/>
    <w:rsid w:val="00837A63"/>
    <w:rsid w:val="00840104"/>
    <w:rsid w:val="008401EB"/>
    <w:rsid w:val="00840C1F"/>
    <w:rsid w:val="0084112F"/>
    <w:rsid w:val="008411C9"/>
    <w:rsid w:val="0084162A"/>
    <w:rsid w:val="00841ADC"/>
    <w:rsid w:val="00841FC5"/>
    <w:rsid w:val="008424D4"/>
    <w:rsid w:val="00842E4D"/>
    <w:rsid w:val="00842FD4"/>
    <w:rsid w:val="00843621"/>
    <w:rsid w:val="00843821"/>
    <w:rsid w:val="00843D0F"/>
    <w:rsid w:val="00843E9D"/>
    <w:rsid w:val="00844DD0"/>
    <w:rsid w:val="00845328"/>
    <w:rsid w:val="00845709"/>
    <w:rsid w:val="00845E2D"/>
    <w:rsid w:val="0084666D"/>
    <w:rsid w:val="00846F76"/>
    <w:rsid w:val="00846FCA"/>
    <w:rsid w:val="008473A5"/>
    <w:rsid w:val="00847731"/>
    <w:rsid w:val="00847754"/>
    <w:rsid w:val="00847B86"/>
    <w:rsid w:val="00850279"/>
    <w:rsid w:val="00850695"/>
    <w:rsid w:val="008507D9"/>
    <w:rsid w:val="00850A94"/>
    <w:rsid w:val="00850E86"/>
    <w:rsid w:val="00851179"/>
    <w:rsid w:val="00851512"/>
    <w:rsid w:val="00851E87"/>
    <w:rsid w:val="0085213A"/>
    <w:rsid w:val="0085250F"/>
    <w:rsid w:val="008526B9"/>
    <w:rsid w:val="008531B6"/>
    <w:rsid w:val="008532A9"/>
    <w:rsid w:val="00853465"/>
    <w:rsid w:val="008539EA"/>
    <w:rsid w:val="00853B81"/>
    <w:rsid w:val="00853CC5"/>
    <w:rsid w:val="00853E30"/>
    <w:rsid w:val="0085561F"/>
    <w:rsid w:val="008559F8"/>
    <w:rsid w:val="00855EF3"/>
    <w:rsid w:val="00855FDE"/>
    <w:rsid w:val="0085626A"/>
    <w:rsid w:val="00856D5F"/>
    <w:rsid w:val="00856E9E"/>
    <w:rsid w:val="00856FAE"/>
    <w:rsid w:val="008570C4"/>
    <w:rsid w:val="00857322"/>
    <w:rsid w:val="008576BD"/>
    <w:rsid w:val="008601C0"/>
    <w:rsid w:val="0086028D"/>
    <w:rsid w:val="00860463"/>
    <w:rsid w:val="00861261"/>
    <w:rsid w:val="008616CC"/>
    <w:rsid w:val="0086176E"/>
    <w:rsid w:val="00861F6A"/>
    <w:rsid w:val="008629EF"/>
    <w:rsid w:val="00862F5C"/>
    <w:rsid w:val="0086350F"/>
    <w:rsid w:val="008639B1"/>
    <w:rsid w:val="00863DAF"/>
    <w:rsid w:val="0086414F"/>
    <w:rsid w:val="00864BA5"/>
    <w:rsid w:val="00864EC5"/>
    <w:rsid w:val="00865EF9"/>
    <w:rsid w:val="00866068"/>
    <w:rsid w:val="008661DB"/>
    <w:rsid w:val="00866765"/>
    <w:rsid w:val="00866AE5"/>
    <w:rsid w:val="008670C3"/>
    <w:rsid w:val="0086712D"/>
    <w:rsid w:val="008702C5"/>
    <w:rsid w:val="008711F8"/>
    <w:rsid w:val="0087175D"/>
    <w:rsid w:val="00871777"/>
    <w:rsid w:val="008717A9"/>
    <w:rsid w:val="00871A38"/>
    <w:rsid w:val="00871C88"/>
    <w:rsid w:val="0087292B"/>
    <w:rsid w:val="00872B35"/>
    <w:rsid w:val="00872C67"/>
    <w:rsid w:val="0087305D"/>
    <w:rsid w:val="008733DA"/>
    <w:rsid w:val="008735FC"/>
    <w:rsid w:val="00873619"/>
    <w:rsid w:val="00873A03"/>
    <w:rsid w:val="00873ABB"/>
    <w:rsid w:val="00873D27"/>
    <w:rsid w:val="00873E93"/>
    <w:rsid w:val="008741F7"/>
    <w:rsid w:val="00874228"/>
    <w:rsid w:val="00874590"/>
    <w:rsid w:val="00874AC5"/>
    <w:rsid w:val="00874F87"/>
    <w:rsid w:val="00875165"/>
    <w:rsid w:val="008751A6"/>
    <w:rsid w:val="0087557F"/>
    <w:rsid w:val="00875B1F"/>
    <w:rsid w:val="00875E76"/>
    <w:rsid w:val="00876196"/>
    <w:rsid w:val="0087629C"/>
    <w:rsid w:val="00876BB6"/>
    <w:rsid w:val="00876F86"/>
    <w:rsid w:val="008771B0"/>
    <w:rsid w:val="008803C9"/>
    <w:rsid w:val="008809BC"/>
    <w:rsid w:val="008811F8"/>
    <w:rsid w:val="00881362"/>
    <w:rsid w:val="008816CF"/>
    <w:rsid w:val="008816F8"/>
    <w:rsid w:val="00881A2E"/>
    <w:rsid w:val="0088266E"/>
    <w:rsid w:val="008827DF"/>
    <w:rsid w:val="00882C32"/>
    <w:rsid w:val="00883263"/>
    <w:rsid w:val="008833FE"/>
    <w:rsid w:val="008836EF"/>
    <w:rsid w:val="0088391A"/>
    <w:rsid w:val="00883C9B"/>
    <w:rsid w:val="00883D43"/>
    <w:rsid w:val="00883FB1"/>
    <w:rsid w:val="00883FF6"/>
    <w:rsid w:val="008840F1"/>
    <w:rsid w:val="00884E4B"/>
    <w:rsid w:val="008850E4"/>
    <w:rsid w:val="00885996"/>
    <w:rsid w:val="00886015"/>
    <w:rsid w:val="00886451"/>
    <w:rsid w:val="00886553"/>
    <w:rsid w:val="008869F6"/>
    <w:rsid w:val="00886B11"/>
    <w:rsid w:val="0088730F"/>
    <w:rsid w:val="008874D5"/>
    <w:rsid w:val="008875E1"/>
    <w:rsid w:val="00890559"/>
    <w:rsid w:val="008911AB"/>
    <w:rsid w:val="00892955"/>
    <w:rsid w:val="00892B33"/>
    <w:rsid w:val="00892BC1"/>
    <w:rsid w:val="00892BC9"/>
    <w:rsid w:val="00892F44"/>
    <w:rsid w:val="008939AB"/>
    <w:rsid w:val="00893C9C"/>
    <w:rsid w:val="008941DC"/>
    <w:rsid w:val="00894224"/>
    <w:rsid w:val="00894A1F"/>
    <w:rsid w:val="00894D7B"/>
    <w:rsid w:val="008952EC"/>
    <w:rsid w:val="00895636"/>
    <w:rsid w:val="0089581D"/>
    <w:rsid w:val="00895A42"/>
    <w:rsid w:val="00895EF4"/>
    <w:rsid w:val="0089627E"/>
    <w:rsid w:val="008965D4"/>
    <w:rsid w:val="00896859"/>
    <w:rsid w:val="00896FAD"/>
    <w:rsid w:val="008973A5"/>
    <w:rsid w:val="0089781D"/>
    <w:rsid w:val="008A02DA"/>
    <w:rsid w:val="008A05D2"/>
    <w:rsid w:val="008A09ED"/>
    <w:rsid w:val="008A12F5"/>
    <w:rsid w:val="008A1B0B"/>
    <w:rsid w:val="008A1C75"/>
    <w:rsid w:val="008A1D88"/>
    <w:rsid w:val="008A1F5F"/>
    <w:rsid w:val="008A210E"/>
    <w:rsid w:val="008A3164"/>
    <w:rsid w:val="008A3B9D"/>
    <w:rsid w:val="008A4114"/>
    <w:rsid w:val="008A45FB"/>
    <w:rsid w:val="008A4F4E"/>
    <w:rsid w:val="008A5238"/>
    <w:rsid w:val="008A52BE"/>
    <w:rsid w:val="008A5B85"/>
    <w:rsid w:val="008A5FA8"/>
    <w:rsid w:val="008A610B"/>
    <w:rsid w:val="008A6FD6"/>
    <w:rsid w:val="008A719D"/>
    <w:rsid w:val="008A76D9"/>
    <w:rsid w:val="008B04DC"/>
    <w:rsid w:val="008B0C84"/>
    <w:rsid w:val="008B1587"/>
    <w:rsid w:val="008B16F1"/>
    <w:rsid w:val="008B1722"/>
    <w:rsid w:val="008B19DC"/>
    <w:rsid w:val="008B1B01"/>
    <w:rsid w:val="008B235C"/>
    <w:rsid w:val="008B2779"/>
    <w:rsid w:val="008B2816"/>
    <w:rsid w:val="008B2CBF"/>
    <w:rsid w:val="008B2DA3"/>
    <w:rsid w:val="008B3833"/>
    <w:rsid w:val="008B3896"/>
    <w:rsid w:val="008B3BCD"/>
    <w:rsid w:val="008B45B0"/>
    <w:rsid w:val="008B4DF0"/>
    <w:rsid w:val="008B4DF5"/>
    <w:rsid w:val="008B54CF"/>
    <w:rsid w:val="008B5662"/>
    <w:rsid w:val="008B587E"/>
    <w:rsid w:val="008B5B86"/>
    <w:rsid w:val="008B5B98"/>
    <w:rsid w:val="008B5D3B"/>
    <w:rsid w:val="008B6193"/>
    <w:rsid w:val="008B68FF"/>
    <w:rsid w:val="008B693A"/>
    <w:rsid w:val="008B6976"/>
    <w:rsid w:val="008B6B9D"/>
    <w:rsid w:val="008B6C0F"/>
    <w:rsid w:val="008B6DF8"/>
    <w:rsid w:val="008B727F"/>
    <w:rsid w:val="008B78EF"/>
    <w:rsid w:val="008B797C"/>
    <w:rsid w:val="008B7DEF"/>
    <w:rsid w:val="008C0250"/>
    <w:rsid w:val="008C03B3"/>
    <w:rsid w:val="008C0522"/>
    <w:rsid w:val="008C0C49"/>
    <w:rsid w:val="008C0E69"/>
    <w:rsid w:val="008C0FB6"/>
    <w:rsid w:val="008C106C"/>
    <w:rsid w:val="008C10F1"/>
    <w:rsid w:val="008C1313"/>
    <w:rsid w:val="008C133B"/>
    <w:rsid w:val="008C1526"/>
    <w:rsid w:val="008C1714"/>
    <w:rsid w:val="008C1926"/>
    <w:rsid w:val="008C1E99"/>
    <w:rsid w:val="008C1F4D"/>
    <w:rsid w:val="008C22DA"/>
    <w:rsid w:val="008C25B1"/>
    <w:rsid w:val="008C279E"/>
    <w:rsid w:val="008C2AC9"/>
    <w:rsid w:val="008C309A"/>
    <w:rsid w:val="008C3332"/>
    <w:rsid w:val="008C34C1"/>
    <w:rsid w:val="008C3621"/>
    <w:rsid w:val="008C38E5"/>
    <w:rsid w:val="008C3B27"/>
    <w:rsid w:val="008C4850"/>
    <w:rsid w:val="008C4855"/>
    <w:rsid w:val="008C524B"/>
    <w:rsid w:val="008C53CE"/>
    <w:rsid w:val="008C5883"/>
    <w:rsid w:val="008C5BCD"/>
    <w:rsid w:val="008C5E28"/>
    <w:rsid w:val="008C64DD"/>
    <w:rsid w:val="008C6973"/>
    <w:rsid w:val="008C6AB0"/>
    <w:rsid w:val="008C6B1C"/>
    <w:rsid w:val="008C6E30"/>
    <w:rsid w:val="008C6FA3"/>
    <w:rsid w:val="008C70AF"/>
    <w:rsid w:val="008C730C"/>
    <w:rsid w:val="008C73E5"/>
    <w:rsid w:val="008C744D"/>
    <w:rsid w:val="008C75E6"/>
    <w:rsid w:val="008C7BAE"/>
    <w:rsid w:val="008D0F87"/>
    <w:rsid w:val="008D0FA1"/>
    <w:rsid w:val="008D11BE"/>
    <w:rsid w:val="008D1689"/>
    <w:rsid w:val="008D185B"/>
    <w:rsid w:val="008D19B8"/>
    <w:rsid w:val="008D2396"/>
    <w:rsid w:val="008D2419"/>
    <w:rsid w:val="008D30C7"/>
    <w:rsid w:val="008D42D5"/>
    <w:rsid w:val="008D46FA"/>
    <w:rsid w:val="008D4ABA"/>
    <w:rsid w:val="008D5254"/>
    <w:rsid w:val="008D5B2E"/>
    <w:rsid w:val="008D6163"/>
    <w:rsid w:val="008D6E48"/>
    <w:rsid w:val="008D7156"/>
    <w:rsid w:val="008D761F"/>
    <w:rsid w:val="008D7846"/>
    <w:rsid w:val="008D7BF8"/>
    <w:rsid w:val="008E0085"/>
    <w:rsid w:val="008E01D8"/>
    <w:rsid w:val="008E0D8D"/>
    <w:rsid w:val="008E145B"/>
    <w:rsid w:val="008E15DF"/>
    <w:rsid w:val="008E1602"/>
    <w:rsid w:val="008E175D"/>
    <w:rsid w:val="008E1AB8"/>
    <w:rsid w:val="008E2AA6"/>
    <w:rsid w:val="008E2C68"/>
    <w:rsid w:val="008E311B"/>
    <w:rsid w:val="008E3AA7"/>
    <w:rsid w:val="008E4109"/>
    <w:rsid w:val="008E4840"/>
    <w:rsid w:val="008E4AB1"/>
    <w:rsid w:val="008E4AED"/>
    <w:rsid w:val="008E60BE"/>
    <w:rsid w:val="008E67DB"/>
    <w:rsid w:val="008E6A04"/>
    <w:rsid w:val="008E7582"/>
    <w:rsid w:val="008E75DF"/>
    <w:rsid w:val="008F0409"/>
    <w:rsid w:val="008F20B4"/>
    <w:rsid w:val="008F214B"/>
    <w:rsid w:val="008F2289"/>
    <w:rsid w:val="008F256D"/>
    <w:rsid w:val="008F2B36"/>
    <w:rsid w:val="008F2C11"/>
    <w:rsid w:val="008F304E"/>
    <w:rsid w:val="008F3174"/>
    <w:rsid w:val="008F384F"/>
    <w:rsid w:val="008F411F"/>
    <w:rsid w:val="008F46E7"/>
    <w:rsid w:val="008F48B4"/>
    <w:rsid w:val="008F5410"/>
    <w:rsid w:val="008F581B"/>
    <w:rsid w:val="008F5A79"/>
    <w:rsid w:val="008F64CA"/>
    <w:rsid w:val="008F6F0B"/>
    <w:rsid w:val="008F709F"/>
    <w:rsid w:val="008F7A96"/>
    <w:rsid w:val="008F7C8F"/>
    <w:rsid w:val="008F7E4B"/>
    <w:rsid w:val="008F7EAC"/>
    <w:rsid w:val="00900454"/>
    <w:rsid w:val="0090053F"/>
    <w:rsid w:val="0090081A"/>
    <w:rsid w:val="00900C93"/>
    <w:rsid w:val="00900F6E"/>
    <w:rsid w:val="00901374"/>
    <w:rsid w:val="00901424"/>
    <w:rsid w:val="00902334"/>
    <w:rsid w:val="0090236E"/>
    <w:rsid w:val="009024B4"/>
    <w:rsid w:val="009025A1"/>
    <w:rsid w:val="009025BA"/>
    <w:rsid w:val="0090463E"/>
    <w:rsid w:val="00904B35"/>
    <w:rsid w:val="00904ED2"/>
    <w:rsid w:val="00904F6D"/>
    <w:rsid w:val="00905220"/>
    <w:rsid w:val="009055FE"/>
    <w:rsid w:val="00905E67"/>
    <w:rsid w:val="00906788"/>
    <w:rsid w:val="00906A3C"/>
    <w:rsid w:val="00906E52"/>
    <w:rsid w:val="009076DD"/>
    <w:rsid w:val="00907ABF"/>
    <w:rsid w:val="00907BA7"/>
    <w:rsid w:val="00907EE7"/>
    <w:rsid w:val="00910002"/>
    <w:rsid w:val="0091024A"/>
    <w:rsid w:val="0091058C"/>
    <w:rsid w:val="0091064E"/>
    <w:rsid w:val="0091083C"/>
    <w:rsid w:val="0091102D"/>
    <w:rsid w:val="00911B62"/>
    <w:rsid w:val="00911E45"/>
    <w:rsid w:val="00911ECB"/>
    <w:rsid w:val="00911FC5"/>
    <w:rsid w:val="00912612"/>
    <w:rsid w:val="0091289B"/>
    <w:rsid w:val="009138C9"/>
    <w:rsid w:val="00913B49"/>
    <w:rsid w:val="00913DC8"/>
    <w:rsid w:val="00913DE8"/>
    <w:rsid w:val="00914C9E"/>
    <w:rsid w:val="00914DFF"/>
    <w:rsid w:val="00914E56"/>
    <w:rsid w:val="009150F7"/>
    <w:rsid w:val="00915703"/>
    <w:rsid w:val="0091578C"/>
    <w:rsid w:val="00915A4A"/>
    <w:rsid w:val="009168F2"/>
    <w:rsid w:val="00916C95"/>
    <w:rsid w:val="00916CFB"/>
    <w:rsid w:val="00916E87"/>
    <w:rsid w:val="00916E89"/>
    <w:rsid w:val="009171D7"/>
    <w:rsid w:val="00917808"/>
    <w:rsid w:val="0092012B"/>
    <w:rsid w:val="0092034C"/>
    <w:rsid w:val="00921D48"/>
    <w:rsid w:val="0092212A"/>
    <w:rsid w:val="00922279"/>
    <w:rsid w:val="0092274E"/>
    <w:rsid w:val="00923109"/>
    <w:rsid w:val="009232C0"/>
    <w:rsid w:val="00923655"/>
    <w:rsid w:val="00923A39"/>
    <w:rsid w:val="00923E3D"/>
    <w:rsid w:val="00923F68"/>
    <w:rsid w:val="00924215"/>
    <w:rsid w:val="00924357"/>
    <w:rsid w:val="0092496C"/>
    <w:rsid w:val="00924B19"/>
    <w:rsid w:val="00924B48"/>
    <w:rsid w:val="0092501A"/>
    <w:rsid w:val="00925288"/>
    <w:rsid w:val="00925B70"/>
    <w:rsid w:val="00925C8E"/>
    <w:rsid w:val="00926559"/>
    <w:rsid w:val="009267EF"/>
    <w:rsid w:val="00926D6B"/>
    <w:rsid w:val="00926D91"/>
    <w:rsid w:val="00926FAB"/>
    <w:rsid w:val="009270FB"/>
    <w:rsid w:val="00927199"/>
    <w:rsid w:val="009274A3"/>
    <w:rsid w:val="009276BC"/>
    <w:rsid w:val="00927994"/>
    <w:rsid w:val="00927A7B"/>
    <w:rsid w:val="00927BF9"/>
    <w:rsid w:val="00927CF6"/>
    <w:rsid w:val="0093018D"/>
    <w:rsid w:val="0093027A"/>
    <w:rsid w:val="0093054F"/>
    <w:rsid w:val="009306DC"/>
    <w:rsid w:val="00930915"/>
    <w:rsid w:val="009309A9"/>
    <w:rsid w:val="00931595"/>
    <w:rsid w:val="00931752"/>
    <w:rsid w:val="00931A10"/>
    <w:rsid w:val="00931A83"/>
    <w:rsid w:val="00931D05"/>
    <w:rsid w:val="00931FA2"/>
    <w:rsid w:val="00932223"/>
    <w:rsid w:val="0093227B"/>
    <w:rsid w:val="00932365"/>
    <w:rsid w:val="0093247D"/>
    <w:rsid w:val="00932585"/>
    <w:rsid w:val="00932E86"/>
    <w:rsid w:val="009331FE"/>
    <w:rsid w:val="0093366D"/>
    <w:rsid w:val="009339E7"/>
    <w:rsid w:val="00933C2E"/>
    <w:rsid w:val="0093454E"/>
    <w:rsid w:val="00934A47"/>
    <w:rsid w:val="00934CA0"/>
    <w:rsid w:val="0093548D"/>
    <w:rsid w:val="009358A3"/>
    <w:rsid w:val="00935E42"/>
    <w:rsid w:val="00935FDA"/>
    <w:rsid w:val="0093645C"/>
    <w:rsid w:val="00936C69"/>
    <w:rsid w:val="0093742E"/>
    <w:rsid w:val="0094008F"/>
    <w:rsid w:val="00940186"/>
    <w:rsid w:val="0094033A"/>
    <w:rsid w:val="00941094"/>
    <w:rsid w:val="0094134C"/>
    <w:rsid w:val="00941412"/>
    <w:rsid w:val="00941760"/>
    <w:rsid w:val="00941B22"/>
    <w:rsid w:val="00941CA0"/>
    <w:rsid w:val="00942045"/>
    <w:rsid w:val="009422FE"/>
    <w:rsid w:val="009428EB"/>
    <w:rsid w:val="00942E0E"/>
    <w:rsid w:val="00942E2F"/>
    <w:rsid w:val="00943248"/>
    <w:rsid w:val="0094363C"/>
    <w:rsid w:val="00944314"/>
    <w:rsid w:val="00944724"/>
    <w:rsid w:val="009449F0"/>
    <w:rsid w:val="00944B86"/>
    <w:rsid w:val="0094567A"/>
    <w:rsid w:val="00945BC3"/>
    <w:rsid w:val="00945CDA"/>
    <w:rsid w:val="00945D1E"/>
    <w:rsid w:val="00945D3A"/>
    <w:rsid w:val="0094637E"/>
    <w:rsid w:val="00946832"/>
    <w:rsid w:val="00946B50"/>
    <w:rsid w:val="00946C7B"/>
    <w:rsid w:val="0094712C"/>
    <w:rsid w:val="0094767D"/>
    <w:rsid w:val="0094788B"/>
    <w:rsid w:val="00947967"/>
    <w:rsid w:val="00947EB3"/>
    <w:rsid w:val="009508A9"/>
    <w:rsid w:val="00951929"/>
    <w:rsid w:val="00951F0D"/>
    <w:rsid w:val="00952077"/>
    <w:rsid w:val="00952125"/>
    <w:rsid w:val="00952141"/>
    <w:rsid w:val="00952163"/>
    <w:rsid w:val="00952C7C"/>
    <w:rsid w:val="009530DD"/>
    <w:rsid w:val="00953EAF"/>
    <w:rsid w:val="00954C4C"/>
    <w:rsid w:val="00954CAE"/>
    <w:rsid w:val="00954E36"/>
    <w:rsid w:val="00955201"/>
    <w:rsid w:val="00955716"/>
    <w:rsid w:val="00956588"/>
    <w:rsid w:val="0095689A"/>
    <w:rsid w:val="00956D68"/>
    <w:rsid w:val="009571C5"/>
    <w:rsid w:val="00957733"/>
    <w:rsid w:val="009606C1"/>
    <w:rsid w:val="009608ED"/>
    <w:rsid w:val="00960FA6"/>
    <w:rsid w:val="00961852"/>
    <w:rsid w:val="00961D6E"/>
    <w:rsid w:val="0096291B"/>
    <w:rsid w:val="00962A04"/>
    <w:rsid w:val="00962D4A"/>
    <w:rsid w:val="00962DA0"/>
    <w:rsid w:val="009632D5"/>
    <w:rsid w:val="009639BA"/>
    <w:rsid w:val="00963C8C"/>
    <w:rsid w:val="00963F24"/>
    <w:rsid w:val="00965200"/>
    <w:rsid w:val="009653A9"/>
    <w:rsid w:val="00965B10"/>
    <w:rsid w:val="00965BB5"/>
    <w:rsid w:val="00965E6B"/>
    <w:rsid w:val="009666D1"/>
    <w:rsid w:val="009668B3"/>
    <w:rsid w:val="00967061"/>
    <w:rsid w:val="0096729F"/>
    <w:rsid w:val="0096747C"/>
    <w:rsid w:val="009677DE"/>
    <w:rsid w:val="00967A66"/>
    <w:rsid w:val="00967A7C"/>
    <w:rsid w:val="00967F84"/>
    <w:rsid w:val="00970274"/>
    <w:rsid w:val="009703D1"/>
    <w:rsid w:val="00970535"/>
    <w:rsid w:val="00970F3F"/>
    <w:rsid w:val="00971471"/>
    <w:rsid w:val="00971C80"/>
    <w:rsid w:val="00971FA0"/>
    <w:rsid w:val="00972011"/>
    <w:rsid w:val="009728F8"/>
    <w:rsid w:val="009730B8"/>
    <w:rsid w:val="00973285"/>
    <w:rsid w:val="0097332E"/>
    <w:rsid w:val="009733D0"/>
    <w:rsid w:val="009734AF"/>
    <w:rsid w:val="00973766"/>
    <w:rsid w:val="0097378C"/>
    <w:rsid w:val="00973A42"/>
    <w:rsid w:val="00973B64"/>
    <w:rsid w:val="00973E1C"/>
    <w:rsid w:val="009745AD"/>
    <w:rsid w:val="00974D35"/>
    <w:rsid w:val="00974D84"/>
    <w:rsid w:val="00974F27"/>
    <w:rsid w:val="00974FF0"/>
    <w:rsid w:val="0097502F"/>
    <w:rsid w:val="00975249"/>
    <w:rsid w:val="00975376"/>
    <w:rsid w:val="009755EF"/>
    <w:rsid w:val="00975D01"/>
    <w:rsid w:val="00975E25"/>
    <w:rsid w:val="00976E17"/>
    <w:rsid w:val="00977215"/>
    <w:rsid w:val="00977353"/>
    <w:rsid w:val="00977668"/>
    <w:rsid w:val="00977B90"/>
    <w:rsid w:val="00977CC1"/>
    <w:rsid w:val="00977D70"/>
    <w:rsid w:val="009801AD"/>
    <w:rsid w:val="009801E2"/>
    <w:rsid w:val="009809D2"/>
    <w:rsid w:val="00980E3F"/>
    <w:rsid w:val="00981044"/>
    <w:rsid w:val="009813A4"/>
    <w:rsid w:val="009813D7"/>
    <w:rsid w:val="00981418"/>
    <w:rsid w:val="00981C2E"/>
    <w:rsid w:val="009825AC"/>
    <w:rsid w:val="00982983"/>
    <w:rsid w:val="00982DD8"/>
    <w:rsid w:val="009831B2"/>
    <w:rsid w:val="00983F5D"/>
    <w:rsid w:val="00983FA4"/>
    <w:rsid w:val="009849C2"/>
    <w:rsid w:val="00984D24"/>
    <w:rsid w:val="00984DC2"/>
    <w:rsid w:val="00985011"/>
    <w:rsid w:val="009858EB"/>
    <w:rsid w:val="00985E49"/>
    <w:rsid w:val="00985EC1"/>
    <w:rsid w:val="009863B4"/>
    <w:rsid w:val="00986BA6"/>
    <w:rsid w:val="00986FAA"/>
    <w:rsid w:val="009870E3"/>
    <w:rsid w:val="009874CD"/>
    <w:rsid w:val="009876B1"/>
    <w:rsid w:val="00987924"/>
    <w:rsid w:val="00987E89"/>
    <w:rsid w:val="0099058B"/>
    <w:rsid w:val="00990AB1"/>
    <w:rsid w:val="00990B0E"/>
    <w:rsid w:val="00990C0B"/>
    <w:rsid w:val="009915EF"/>
    <w:rsid w:val="009928D3"/>
    <w:rsid w:val="00993F33"/>
    <w:rsid w:val="00994300"/>
    <w:rsid w:val="00994326"/>
    <w:rsid w:val="00994482"/>
    <w:rsid w:val="009946C0"/>
    <w:rsid w:val="00994A7D"/>
    <w:rsid w:val="00994D2A"/>
    <w:rsid w:val="0099508D"/>
    <w:rsid w:val="00995482"/>
    <w:rsid w:val="00995B30"/>
    <w:rsid w:val="00996110"/>
    <w:rsid w:val="009963BD"/>
    <w:rsid w:val="0099693B"/>
    <w:rsid w:val="00996DE4"/>
    <w:rsid w:val="0099722F"/>
    <w:rsid w:val="00997417"/>
    <w:rsid w:val="00997575"/>
    <w:rsid w:val="009A0500"/>
    <w:rsid w:val="009A08B9"/>
    <w:rsid w:val="009A08DA"/>
    <w:rsid w:val="009A09B2"/>
    <w:rsid w:val="009A0CC8"/>
    <w:rsid w:val="009A0EBD"/>
    <w:rsid w:val="009A0F30"/>
    <w:rsid w:val="009A11E2"/>
    <w:rsid w:val="009A18FE"/>
    <w:rsid w:val="009A1BA6"/>
    <w:rsid w:val="009A1E56"/>
    <w:rsid w:val="009A20C5"/>
    <w:rsid w:val="009A2165"/>
    <w:rsid w:val="009A24F1"/>
    <w:rsid w:val="009A28D5"/>
    <w:rsid w:val="009A35EB"/>
    <w:rsid w:val="009A37F7"/>
    <w:rsid w:val="009A3CAC"/>
    <w:rsid w:val="009A3CB7"/>
    <w:rsid w:val="009A3F47"/>
    <w:rsid w:val="009A41F8"/>
    <w:rsid w:val="009A4A96"/>
    <w:rsid w:val="009A4BB7"/>
    <w:rsid w:val="009A4CE5"/>
    <w:rsid w:val="009A4F90"/>
    <w:rsid w:val="009A565D"/>
    <w:rsid w:val="009A5F5A"/>
    <w:rsid w:val="009A6297"/>
    <w:rsid w:val="009A63D6"/>
    <w:rsid w:val="009A64C0"/>
    <w:rsid w:val="009A6537"/>
    <w:rsid w:val="009A66F6"/>
    <w:rsid w:val="009A67AE"/>
    <w:rsid w:val="009A6DE8"/>
    <w:rsid w:val="009A7A1E"/>
    <w:rsid w:val="009B0046"/>
    <w:rsid w:val="009B0448"/>
    <w:rsid w:val="009B0843"/>
    <w:rsid w:val="009B1491"/>
    <w:rsid w:val="009B1F31"/>
    <w:rsid w:val="009B20BA"/>
    <w:rsid w:val="009B2441"/>
    <w:rsid w:val="009B27C1"/>
    <w:rsid w:val="009B2846"/>
    <w:rsid w:val="009B2C14"/>
    <w:rsid w:val="009B2C62"/>
    <w:rsid w:val="009B2EFE"/>
    <w:rsid w:val="009B2FBC"/>
    <w:rsid w:val="009B339E"/>
    <w:rsid w:val="009B3AC1"/>
    <w:rsid w:val="009B4A4D"/>
    <w:rsid w:val="009B4ECD"/>
    <w:rsid w:val="009B52D7"/>
    <w:rsid w:val="009B54BA"/>
    <w:rsid w:val="009B6104"/>
    <w:rsid w:val="009B6449"/>
    <w:rsid w:val="009B6663"/>
    <w:rsid w:val="009B6847"/>
    <w:rsid w:val="009B6BF0"/>
    <w:rsid w:val="009B7BAE"/>
    <w:rsid w:val="009C04A3"/>
    <w:rsid w:val="009C0607"/>
    <w:rsid w:val="009C0816"/>
    <w:rsid w:val="009C091B"/>
    <w:rsid w:val="009C0E64"/>
    <w:rsid w:val="009C0EBA"/>
    <w:rsid w:val="009C0FE4"/>
    <w:rsid w:val="009C1440"/>
    <w:rsid w:val="009C1A88"/>
    <w:rsid w:val="009C1EA1"/>
    <w:rsid w:val="009C1F62"/>
    <w:rsid w:val="009C1FA6"/>
    <w:rsid w:val="009C1FEA"/>
    <w:rsid w:val="009C2107"/>
    <w:rsid w:val="009C27B4"/>
    <w:rsid w:val="009C2B34"/>
    <w:rsid w:val="009C3691"/>
    <w:rsid w:val="009C391E"/>
    <w:rsid w:val="009C3B81"/>
    <w:rsid w:val="009C46FE"/>
    <w:rsid w:val="009C4D74"/>
    <w:rsid w:val="009C582C"/>
    <w:rsid w:val="009C5CB3"/>
    <w:rsid w:val="009C5D9E"/>
    <w:rsid w:val="009C5FB2"/>
    <w:rsid w:val="009C5FE7"/>
    <w:rsid w:val="009C6836"/>
    <w:rsid w:val="009C6F8F"/>
    <w:rsid w:val="009C7415"/>
    <w:rsid w:val="009C7817"/>
    <w:rsid w:val="009C798E"/>
    <w:rsid w:val="009C7F6A"/>
    <w:rsid w:val="009D0E5A"/>
    <w:rsid w:val="009D12EB"/>
    <w:rsid w:val="009D14B6"/>
    <w:rsid w:val="009D161F"/>
    <w:rsid w:val="009D1A77"/>
    <w:rsid w:val="009D1ECF"/>
    <w:rsid w:val="009D26B1"/>
    <w:rsid w:val="009D2730"/>
    <w:rsid w:val="009D2C3E"/>
    <w:rsid w:val="009D2F9C"/>
    <w:rsid w:val="009D3080"/>
    <w:rsid w:val="009D32FC"/>
    <w:rsid w:val="009D366D"/>
    <w:rsid w:val="009D387C"/>
    <w:rsid w:val="009D396B"/>
    <w:rsid w:val="009D421D"/>
    <w:rsid w:val="009D42F6"/>
    <w:rsid w:val="009D446D"/>
    <w:rsid w:val="009D4CCB"/>
    <w:rsid w:val="009D4E36"/>
    <w:rsid w:val="009D4E5E"/>
    <w:rsid w:val="009D5142"/>
    <w:rsid w:val="009D5A1B"/>
    <w:rsid w:val="009D6201"/>
    <w:rsid w:val="009D73D1"/>
    <w:rsid w:val="009D740A"/>
    <w:rsid w:val="009D7BB0"/>
    <w:rsid w:val="009D7DFF"/>
    <w:rsid w:val="009E0184"/>
    <w:rsid w:val="009E0625"/>
    <w:rsid w:val="009E074B"/>
    <w:rsid w:val="009E191C"/>
    <w:rsid w:val="009E1DAB"/>
    <w:rsid w:val="009E2389"/>
    <w:rsid w:val="009E2CBC"/>
    <w:rsid w:val="009E2DFE"/>
    <w:rsid w:val="009E3034"/>
    <w:rsid w:val="009E306C"/>
    <w:rsid w:val="009E32DA"/>
    <w:rsid w:val="009E34F3"/>
    <w:rsid w:val="009E3530"/>
    <w:rsid w:val="009E36EC"/>
    <w:rsid w:val="009E3C3D"/>
    <w:rsid w:val="009E3E4C"/>
    <w:rsid w:val="009E404F"/>
    <w:rsid w:val="009E432E"/>
    <w:rsid w:val="009E477D"/>
    <w:rsid w:val="009E4C9D"/>
    <w:rsid w:val="009E4F99"/>
    <w:rsid w:val="009E549F"/>
    <w:rsid w:val="009E5E4C"/>
    <w:rsid w:val="009E6157"/>
    <w:rsid w:val="009E6758"/>
    <w:rsid w:val="009E723D"/>
    <w:rsid w:val="009E7380"/>
    <w:rsid w:val="009E790D"/>
    <w:rsid w:val="009E7B06"/>
    <w:rsid w:val="009E7B12"/>
    <w:rsid w:val="009E7EDC"/>
    <w:rsid w:val="009F085A"/>
    <w:rsid w:val="009F090E"/>
    <w:rsid w:val="009F0D00"/>
    <w:rsid w:val="009F1047"/>
    <w:rsid w:val="009F1281"/>
    <w:rsid w:val="009F15AB"/>
    <w:rsid w:val="009F16BA"/>
    <w:rsid w:val="009F19FC"/>
    <w:rsid w:val="009F2146"/>
    <w:rsid w:val="009F28A8"/>
    <w:rsid w:val="009F298C"/>
    <w:rsid w:val="009F2B75"/>
    <w:rsid w:val="009F2DC5"/>
    <w:rsid w:val="009F3180"/>
    <w:rsid w:val="009F33F3"/>
    <w:rsid w:val="009F351F"/>
    <w:rsid w:val="009F3656"/>
    <w:rsid w:val="009F366B"/>
    <w:rsid w:val="009F37DD"/>
    <w:rsid w:val="009F3F3E"/>
    <w:rsid w:val="009F43E9"/>
    <w:rsid w:val="009F452C"/>
    <w:rsid w:val="009F473E"/>
    <w:rsid w:val="009F5247"/>
    <w:rsid w:val="009F59BC"/>
    <w:rsid w:val="009F633C"/>
    <w:rsid w:val="009F6635"/>
    <w:rsid w:val="009F682A"/>
    <w:rsid w:val="009F6845"/>
    <w:rsid w:val="009F68C2"/>
    <w:rsid w:val="009F6AC5"/>
    <w:rsid w:val="009F6AE8"/>
    <w:rsid w:val="009F6CEC"/>
    <w:rsid w:val="009F7252"/>
    <w:rsid w:val="009F75B3"/>
    <w:rsid w:val="009F75CC"/>
    <w:rsid w:val="009F7624"/>
    <w:rsid w:val="00A00776"/>
    <w:rsid w:val="00A007F6"/>
    <w:rsid w:val="00A00E15"/>
    <w:rsid w:val="00A01389"/>
    <w:rsid w:val="00A01684"/>
    <w:rsid w:val="00A021F1"/>
    <w:rsid w:val="00A02241"/>
    <w:rsid w:val="00A022BE"/>
    <w:rsid w:val="00A02BE2"/>
    <w:rsid w:val="00A02F61"/>
    <w:rsid w:val="00A02FA5"/>
    <w:rsid w:val="00A03455"/>
    <w:rsid w:val="00A0355C"/>
    <w:rsid w:val="00A035F5"/>
    <w:rsid w:val="00A03875"/>
    <w:rsid w:val="00A03C91"/>
    <w:rsid w:val="00A04898"/>
    <w:rsid w:val="00A05607"/>
    <w:rsid w:val="00A05D7D"/>
    <w:rsid w:val="00A05FBE"/>
    <w:rsid w:val="00A06669"/>
    <w:rsid w:val="00A06DCF"/>
    <w:rsid w:val="00A07A79"/>
    <w:rsid w:val="00A07B4B"/>
    <w:rsid w:val="00A07B96"/>
    <w:rsid w:val="00A07CB8"/>
    <w:rsid w:val="00A07D44"/>
    <w:rsid w:val="00A101C7"/>
    <w:rsid w:val="00A101F1"/>
    <w:rsid w:val="00A105B0"/>
    <w:rsid w:val="00A10C04"/>
    <w:rsid w:val="00A10C9B"/>
    <w:rsid w:val="00A11213"/>
    <w:rsid w:val="00A12128"/>
    <w:rsid w:val="00A12220"/>
    <w:rsid w:val="00A126A2"/>
    <w:rsid w:val="00A126C9"/>
    <w:rsid w:val="00A137C0"/>
    <w:rsid w:val="00A137FA"/>
    <w:rsid w:val="00A140A9"/>
    <w:rsid w:val="00A14451"/>
    <w:rsid w:val="00A1454C"/>
    <w:rsid w:val="00A14AC1"/>
    <w:rsid w:val="00A14F11"/>
    <w:rsid w:val="00A15007"/>
    <w:rsid w:val="00A156D0"/>
    <w:rsid w:val="00A15936"/>
    <w:rsid w:val="00A15EC6"/>
    <w:rsid w:val="00A15EE1"/>
    <w:rsid w:val="00A169DE"/>
    <w:rsid w:val="00A17B55"/>
    <w:rsid w:val="00A17CBF"/>
    <w:rsid w:val="00A2030E"/>
    <w:rsid w:val="00A20379"/>
    <w:rsid w:val="00A207FC"/>
    <w:rsid w:val="00A20C54"/>
    <w:rsid w:val="00A21349"/>
    <w:rsid w:val="00A21597"/>
    <w:rsid w:val="00A224B0"/>
    <w:rsid w:val="00A22B63"/>
    <w:rsid w:val="00A22C77"/>
    <w:rsid w:val="00A233FE"/>
    <w:rsid w:val="00A23D84"/>
    <w:rsid w:val="00A23DA5"/>
    <w:rsid w:val="00A240BA"/>
    <w:rsid w:val="00A24A6B"/>
    <w:rsid w:val="00A24A8B"/>
    <w:rsid w:val="00A24C95"/>
    <w:rsid w:val="00A24EDD"/>
    <w:rsid w:val="00A2599A"/>
    <w:rsid w:val="00A25B57"/>
    <w:rsid w:val="00A25D22"/>
    <w:rsid w:val="00A26094"/>
    <w:rsid w:val="00A26178"/>
    <w:rsid w:val="00A266CE"/>
    <w:rsid w:val="00A266F6"/>
    <w:rsid w:val="00A2685A"/>
    <w:rsid w:val="00A27141"/>
    <w:rsid w:val="00A27461"/>
    <w:rsid w:val="00A276AF"/>
    <w:rsid w:val="00A27785"/>
    <w:rsid w:val="00A27870"/>
    <w:rsid w:val="00A27FF6"/>
    <w:rsid w:val="00A3002F"/>
    <w:rsid w:val="00A301BF"/>
    <w:rsid w:val="00A302B2"/>
    <w:rsid w:val="00A3057B"/>
    <w:rsid w:val="00A305C1"/>
    <w:rsid w:val="00A30E6A"/>
    <w:rsid w:val="00A317E7"/>
    <w:rsid w:val="00A318E4"/>
    <w:rsid w:val="00A32213"/>
    <w:rsid w:val="00A328B3"/>
    <w:rsid w:val="00A32954"/>
    <w:rsid w:val="00A32AA5"/>
    <w:rsid w:val="00A32B04"/>
    <w:rsid w:val="00A3301D"/>
    <w:rsid w:val="00A331B4"/>
    <w:rsid w:val="00A33D7B"/>
    <w:rsid w:val="00A3406A"/>
    <w:rsid w:val="00A344F4"/>
    <w:rsid w:val="00A3452C"/>
    <w:rsid w:val="00A3484E"/>
    <w:rsid w:val="00A34C25"/>
    <w:rsid w:val="00A34F0B"/>
    <w:rsid w:val="00A351CF"/>
    <w:rsid w:val="00A356AC"/>
    <w:rsid w:val="00A356D3"/>
    <w:rsid w:val="00A36ADA"/>
    <w:rsid w:val="00A37C4D"/>
    <w:rsid w:val="00A37D3A"/>
    <w:rsid w:val="00A408D4"/>
    <w:rsid w:val="00A41030"/>
    <w:rsid w:val="00A41671"/>
    <w:rsid w:val="00A41EC8"/>
    <w:rsid w:val="00A426B6"/>
    <w:rsid w:val="00A42C5C"/>
    <w:rsid w:val="00A42D83"/>
    <w:rsid w:val="00A43206"/>
    <w:rsid w:val="00A438AB"/>
    <w:rsid w:val="00A438D8"/>
    <w:rsid w:val="00A43F8B"/>
    <w:rsid w:val="00A44353"/>
    <w:rsid w:val="00A4498B"/>
    <w:rsid w:val="00A44A18"/>
    <w:rsid w:val="00A44A83"/>
    <w:rsid w:val="00A45C62"/>
    <w:rsid w:val="00A45DE6"/>
    <w:rsid w:val="00A45EE0"/>
    <w:rsid w:val="00A4642B"/>
    <w:rsid w:val="00A466D3"/>
    <w:rsid w:val="00A46889"/>
    <w:rsid w:val="00A46A49"/>
    <w:rsid w:val="00A46C9B"/>
    <w:rsid w:val="00A4725E"/>
    <w:rsid w:val="00A473F5"/>
    <w:rsid w:val="00A47668"/>
    <w:rsid w:val="00A477EB"/>
    <w:rsid w:val="00A50B06"/>
    <w:rsid w:val="00A50B33"/>
    <w:rsid w:val="00A50F93"/>
    <w:rsid w:val="00A51C96"/>
    <w:rsid w:val="00A51F9D"/>
    <w:rsid w:val="00A5239F"/>
    <w:rsid w:val="00A527FA"/>
    <w:rsid w:val="00A5339A"/>
    <w:rsid w:val="00A537EE"/>
    <w:rsid w:val="00A53D9C"/>
    <w:rsid w:val="00A5416A"/>
    <w:rsid w:val="00A544AF"/>
    <w:rsid w:val="00A54B5A"/>
    <w:rsid w:val="00A55490"/>
    <w:rsid w:val="00A5562E"/>
    <w:rsid w:val="00A5576C"/>
    <w:rsid w:val="00A56011"/>
    <w:rsid w:val="00A5612B"/>
    <w:rsid w:val="00A5631D"/>
    <w:rsid w:val="00A56524"/>
    <w:rsid w:val="00A56F01"/>
    <w:rsid w:val="00A5709D"/>
    <w:rsid w:val="00A571CD"/>
    <w:rsid w:val="00A57281"/>
    <w:rsid w:val="00A57A50"/>
    <w:rsid w:val="00A57AB9"/>
    <w:rsid w:val="00A57CE5"/>
    <w:rsid w:val="00A60434"/>
    <w:rsid w:val="00A60445"/>
    <w:rsid w:val="00A6068B"/>
    <w:rsid w:val="00A60761"/>
    <w:rsid w:val="00A60C4C"/>
    <w:rsid w:val="00A60D75"/>
    <w:rsid w:val="00A60E73"/>
    <w:rsid w:val="00A610E5"/>
    <w:rsid w:val="00A61DD3"/>
    <w:rsid w:val="00A62098"/>
    <w:rsid w:val="00A62276"/>
    <w:rsid w:val="00A62DF3"/>
    <w:rsid w:val="00A62F26"/>
    <w:rsid w:val="00A63661"/>
    <w:rsid w:val="00A639F4"/>
    <w:rsid w:val="00A63A9C"/>
    <w:rsid w:val="00A63C88"/>
    <w:rsid w:val="00A64AED"/>
    <w:rsid w:val="00A64B42"/>
    <w:rsid w:val="00A65121"/>
    <w:rsid w:val="00A65127"/>
    <w:rsid w:val="00A65583"/>
    <w:rsid w:val="00A65864"/>
    <w:rsid w:val="00A65B6B"/>
    <w:rsid w:val="00A65FAE"/>
    <w:rsid w:val="00A66497"/>
    <w:rsid w:val="00A66532"/>
    <w:rsid w:val="00A66810"/>
    <w:rsid w:val="00A66D30"/>
    <w:rsid w:val="00A673FC"/>
    <w:rsid w:val="00A679A3"/>
    <w:rsid w:val="00A70651"/>
    <w:rsid w:val="00A70BA6"/>
    <w:rsid w:val="00A71093"/>
    <w:rsid w:val="00A716AC"/>
    <w:rsid w:val="00A71BF3"/>
    <w:rsid w:val="00A71D36"/>
    <w:rsid w:val="00A71F7B"/>
    <w:rsid w:val="00A7234B"/>
    <w:rsid w:val="00A72448"/>
    <w:rsid w:val="00A72CFF"/>
    <w:rsid w:val="00A7324B"/>
    <w:rsid w:val="00A7380C"/>
    <w:rsid w:val="00A73B98"/>
    <w:rsid w:val="00A73E58"/>
    <w:rsid w:val="00A73FE1"/>
    <w:rsid w:val="00A74064"/>
    <w:rsid w:val="00A7431B"/>
    <w:rsid w:val="00A74B13"/>
    <w:rsid w:val="00A7508F"/>
    <w:rsid w:val="00A7527C"/>
    <w:rsid w:val="00A75A7A"/>
    <w:rsid w:val="00A75D23"/>
    <w:rsid w:val="00A75EF0"/>
    <w:rsid w:val="00A75FAA"/>
    <w:rsid w:val="00A76359"/>
    <w:rsid w:val="00A765BB"/>
    <w:rsid w:val="00A7676B"/>
    <w:rsid w:val="00A768EA"/>
    <w:rsid w:val="00A76AEE"/>
    <w:rsid w:val="00A772CE"/>
    <w:rsid w:val="00A77A91"/>
    <w:rsid w:val="00A812CC"/>
    <w:rsid w:val="00A8190B"/>
    <w:rsid w:val="00A81A32"/>
    <w:rsid w:val="00A81A85"/>
    <w:rsid w:val="00A82078"/>
    <w:rsid w:val="00A83364"/>
    <w:rsid w:val="00A83511"/>
    <w:rsid w:val="00A835BD"/>
    <w:rsid w:val="00A8413B"/>
    <w:rsid w:val="00A841A8"/>
    <w:rsid w:val="00A84A67"/>
    <w:rsid w:val="00A85A52"/>
    <w:rsid w:val="00A8654D"/>
    <w:rsid w:val="00A86A76"/>
    <w:rsid w:val="00A86B27"/>
    <w:rsid w:val="00A86CFC"/>
    <w:rsid w:val="00A86E77"/>
    <w:rsid w:val="00A8791D"/>
    <w:rsid w:val="00A903E0"/>
    <w:rsid w:val="00A90811"/>
    <w:rsid w:val="00A90F93"/>
    <w:rsid w:val="00A917CF"/>
    <w:rsid w:val="00A91843"/>
    <w:rsid w:val="00A91AB3"/>
    <w:rsid w:val="00A92331"/>
    <w:rsid w:val="00A9245E"/>
    <w:rsid w:val="00A9257C"/>
    <w:rsid w:val="00A92CD8"/>
    <w:rsid w:val="00A92E93"/>
    <w:rsid w:val="00A937D6"/>
    <w:rsid w:val="00A93994"/>
    <w:rsid w:val="00A93C52"/>
    <w:rsid w:val="00A93F75"/>
    <w:rsid w:val="00A94F7A"/>
    <w:rsid w:val="00A9504C"/>
    <w:rsid w:val="00A95610"/>
    <w:rsid w:val="00A95D4E"/>
    <w:rsid w:val="00A9618E"/>
    <w:rsid w:val="00A9626F"/>
    <w:rsid w:val="00A96528"/>
    <w:rsid w:val="00A96C99"/>
    <w:rsid w:val="00A970DC"/>
    <w:rsid w:val="00A97A0E"/>
    <w:rsid w:val="00A97ABB"/>
    <w:rsid w:val="00A97B15"/>
    <w:rsid w:val="00AA016E"/>
    <w:rsid w:val="00AA0210"/>
    <w:rsid w:val="00AA05B4"/>
    <w:rsid w:val="00AA05F0"/>
    <w:rsid w:val="00AA0B65"/>
    <w:rsid w:val="00AA123D"/>
    <w:rsid w:val="00AA1354"/>
    <w:rsid w:val="00AA21CE"/>
    <w:rsid w:val="00AA2F5A"/>
    <w:rsid w:val="00AA3050"/>
    <w:rsid w:val="00AA370F"/>
    <w:rsid w:val="00AA3CE5"/>
    <w:rsid w:val="00AA41A4"/>
    <w:rsid w:val="00AA42D5"/>
    <w:rsid w:val="00AA42FB"/>
    <w:rsid w:val="00AA4422"/>
    <w:rsid w:val="00AA451E"/>
    <w:rsid w:val="00AA45DD"/>
    <w:rsid w:val="00AA5045"/>
    <w:rsid w:val="00AA5060"/>
    <w:rsid w:val="00AA5387"/>
    <w:rsid w:val="00AA593B"/>
    <w:rsid w:val="00AA5DF4"/>
    <w:rsid w:val="00AA60D4"/>
    <w:rsid w:val="00AA6B57"/>
    <w:rsid w:val="00AA6C44"/>
    <w:rsid w:val="00AA6E47"/>
    <w:rsid w:val="00AA6E5E"/>
    <w:rsid w:val="00AA741E"/>
    <w:rsid w:val="00AA799B"/>
    <w:rsid w:val="00AA7C5B"/>
    <w:rsid w:val="00AA7D67"/>
    <w:rsid w:val="00AB0A01"/>
    <w:rsid w:val="00AB0EA9"/>
    <w:rsid w:val="00AB0EE1"/>
    <w:rsid w:val="00AB0F46"/>
    <w:rsid w:val="00AB119E"/>
    <w:rsid w:val="00AB11ED"/>
    <w:rsid w:val="00AB1796"/>
    <w:rsid w:val="00AB24DE"/>
    <w:rsid w:val="00AB2542"/>
    <w:rsid w:val="00AB2A5F"/>
    <w:rsid w:val="00AB2C3C"/>
    <w:rsid w:val="00AB2FAB"/>
    <w:rsid w:val="00AB3149"/>
    <w:rsid w:val="00AB36BB"/>
    <w:rsid w:val="00AB43D4"/>
    <w:rsid w:val="00AB4B94"/>
    <w:rsid w:val="00AB4E37"/>
    <w:rsid w:val="00AB511F"/>
    <w:rsid w:val="00AB51B4"/>
    <w:rsid w:val="00AB523D"/>
    <w:rsid w:val="00AB5786"/>
    <w:rsid w:val="00AB5974"/>
    <w:rsid w:val="00AB5AB8"/>
    <w:rsid w:val="00AB5C14"/>
    <w:rsid w:val="00AB5D7F"/>
    <w:rsid w:val="00AB677C"/>
    <w:rsid w:val="00AB6BA8"/>
    <w:rsid w:val="00AB6C29"/>
    <w:rsid w:val="00AB7C15"/>
    <w:rsid w:val="00AC0961"/>
    <w:rsid w:val="00AC13D4"/>
    <w:rsid w:val="00AC17CF"/>
    <w:rsid w:val="00AC1EE7"/>
    <w:rsid w:val="00AC2CEE"/>
    <w:rsid w:val="00AC3311"/>
    <w:rsid w:val="00AC333F"/>
    <w:rsid w:val="00AC38F1"/>
    <w:rsid w:val="00AC3C64"/>
    <w:rsid w:val="00AC4179"/>
    <w:rsid w:val="00AC4212"/>
    <w:rsid w:val="00AC47E9"/>
    <w:rsid w:val="00AC49BB"/>
    <w:rsid w:val="00AC585C"/>
    <w:rsid w:val="00AC5B79"/>
    <w:rsid w:val="00AC5F06"/>
    <w:rsid w:val="00AC627D"/>
    <w:rsid w:val="00AC635B"/>
    <w:rsid w:val="00AC6545"/>
    <w:rsid w:val="00AC6701"/>
    <w:rsid w:val="00AC6E28"/>
    <w:rsid w:val="00AC7020"/>
    <w:rsid w:val="00AC7295"/>
    <w:rsid w:val="00AC7E26"/>
    <w:rsid w:val="00AC7E2B"/>
    <w:rsid w:val="00AD0341"/>
    <w:rsid w:val="00AD0712"/>
    <w:rsid w:val="00AD09D4"/>
    <w:rsid w:val="00AD0D96"/>
    <w:rsid w:val="00AD110A"/>
    <w:rsid w:val="00AD1925"/>
    <w:rsid w:val="00AD19BD"/>
    <w:rsid w:val="00AD234F"/>
    <w:rsid w:val="00AD2487"/>
    <w:rsid w:val="00AD2981"/>
    <w:rsid w:val="00AD2AE7"/>
    <w:rsid w:val="00AD3683"/>
    <w:rsid w:val="00AD3ABB"/>
    <w:rsid w:val="00AD3B92"/>
    <w:rsid w:val="00AD415E"/>
    <w:rsid w:val="00AD4EE0"/>
    <w:rsid w:val="00AD4FC2"/>
    <w:rsid w:val="00AD5004"/>
    <w:rsid w:val="00AD52D9"/>
    <w:rsid w:val="00AD5F30"/>
    <w:rsid w:val="00AD6D84"/>
    <w:rsid w:val="00AD6EC3"/>
    <w:rsid w:val="00AD70D1"/>
    <w:rsid w:val="00AD741C"/>
    <w:rsid w:val="00AE05C6"/>
    <w:rsid w:val="00AE067D"/>
    <w:rsid w:val="00AE0BE2"/>
    <w:rsid w:val="00AE14FB"/>
    <w:rsid w:val="00AE167B"/>
    <w:rsid w:val="00AE195A"/>
    <w:rsid w:val="00AE1C89"/>
    <w:rsid w:val="00AE2340"/>
    <w:rsid w:val="00AE28A9"/>
    <w:rsid w:val="00AE2A7F"/>
    <w:rsid w:val="00AE3403"/>
    <w:rsid w:val="00AE41D8"/>
    <w:rsid w:val="00AE494C"/>
    <w:rsid w:val="00AE4F2A"/>
    <w:rsid w:val="00AE54C0"/>
    <w:rsid w:val="00AE56F1"/>
    <w:rsid w:val="00AE6C1D"/>
    <w:rsid w:val="00AE6EE3"/>
    <w:rsid w:val="00AE7687"/>
    <w:rsid w:val="00AE7767"/>
    <w:rsid w:val="00AE7997"/>
    <w:rsid w:val="00AE7A63"/>
    <w:rsid w:val="00AE7A70"/>
    <w:rsid w:val="00AE7BFC"/>
    <w:rsid w:val="00AE7DCF"/>
    <w:rsid w:val="00AF040E"/>
    <w:rsid w:val="00AF0E75"/>
    <w:rsid w:val="00AF1181"/>
    <w:rsid w:val="00AF1349"/>
    <w:rsid w:val="00AF1A0E"/>
    <w:rsid w:val="00AF1AD6"/>
    <w:rsid w:val="00AF1E96"/>
    <w:rsid w:val="00AF284C"/>
    <w:rsid w:val="00AF2F79"/>
    <w:rsid w:val="00AF3934"/>
    <w:rsid w:val="00AF3BA1"/>
    <w:rsid w:val="00AF41E7"/>
    <w:rsid w:val="00AF4653"/>
    <w:rsid w:val="00AF472F"/>
    <w:rsid w:val="00AF48F8"/>
    <w:rsid w:val="00AF5537"/>
    <w:rsid w:val="00AF5620"/>
    <w:rsid w:val="00AF59DC"/>
    <w:rsid w:val="00AF5D2A"/>
    <w:rsid w:val="00AF646B"/>
    <w:rsid w:val="00AF69DC"/>
    <w:rsid w:val="00AF7152"/>
    <w:rsid w:val="00AF7947"/>
    <w:rsid w:val="00AF7C12"/>
    <w:rsid w:val="00AF7CF0"/>
    <w:rsid w:val="00AF7DB7"/>
    <w:rsid w:val="00B03720"/>
    <w:rsid w:val="00B03D28"/>
    <w:rsid w:val="00B03ED8"/>
    <w:rsid w:val="00B045E1"/>
    <w:rsid w:val="00B046A1"/>
    <w:rsid w:val="00B04ADA"/>
    <w:rsid w:val="00B04B02"/>
    <w:rsid w:val="00B04B50"/>
    <w:rsid w:val="00B04FAF"/>
    <w:rsid w:val="00B054B0"/>
    <w:rsid w:val="00B05827"/>
    <w:rsid w:val="00B0582B"/>
    <w:rsid w:val="00B0619D"/>
    <w:rsid w:val="00B0632D"/>
    <w:rsid w:val="00B06D11"/>
    <w:rsid w:val="00B0703B"/>
    <w:rsid w:val="00B0793E"/>
    <w:rsid w:val="00B07B47"/>
    <w:rsid w:val="00B101BB"/>
    <w:rsid w:val="00B10D02"/>
    <w:rsid w:val="00B11055"/>
    <w:rsid w:val="00B11380"/>
    <w:rsid w:val="00B11506"/>
    <w:rsid w:val="00B115F4"/>
    <w:rsid w:val="00B11811"/>
    <w:rsid w:val="00B12075"/>
    <w:rsid w:val="00B12450"/>
    <w:rsid w:val="00B12569"/>
    <w:rsid w:val="00B12A0E"/>
    <w:rsid w:val="00B131C9"/>
    <w:rsid w:val="00B1377F"/>
    <w:rsid w:val="00B139F5"/>
    <w:rsid w:val="00B13A7A"/>
    <w:rsid w:val="00B13F75"/>
    <w:rsid w:val="00B142D9"/>
    <w:rsid w:val="00B144D0"/>
    <w:rsid w:val="00B14602"/>
    <w:rsid w:val="00B14D51"/>
    <w:rsid w:val="00B14FC7"/>
    <w:rsid w:val="00B16811"/>
    <w:rsid w:val="00B16B21"/>
    <w:rsid w:val="00B16BBA"/>
    <w:rsid w:val="00B173F2"/>
    <w:rsid w:val="00B201C9"/>
    <w:rsid w:val="00B201E2"/>
    <w:rsid w:val="00B2042D"/>
    <w:rsid w:val="00B2065B"/>
    <w:rsid w:val="00B20B3E"/>
    <w:rsid w:val="00B20D48"/>
    <w:rsid w:val="00B212EC"/>
    <w:rsid w:val="00B21C0A"/>
    <w:rsid w:val="00B21EA8"/>
    <w:rsid w:val="00B21F38"/>
    <w:rsid w:val="00B21FD0"/>
    <w:rsid w:val="00B220DD"/>
    <w:rsid w:val="00B228AB"/>
    <w:rsid w:val="00B22939"/>
    <w:rsid w:val="00B22CC3"/>
    <w:rsid w:val="00B22DF7"/>
    <w:rsid w:val="00B22E70"/>
    <w:rsid w:val="00B23CB5"/>
    <w:rsid w:val="00B23DA0"/>
    <w:rsid w:val="00B2409D"/>
    <w:rsid w:val="00B240D4"/>
    <w:rsid w:val="00B2442B"/>
    <w:rsid w:val="00B247F1"/>
    <w:rsid w:val="00B248C9"/>
    <w:rsid w:val="00B25090"/>
    <w:rsid w:val="00B2525A"/>
    <w:rsid w:val="00B25884"/>
    <w:rsid w:val="00B26259"/>
    <w:rsid w:val="00B26F68"/>
    <w:rsid w:val="00B273DB"/>
    <w:rsid w:val="00B275B6"/>
    <w:rsid w:val="00B2766A"/>
    <w:rsid w:val="00B27E20"/>
    <w:rsid w:val="00B27E2B"/>
    <w:rsid w:val="00B30499"/>
    <w:rsid w:val="00B30883"/>
    <w:rsid w:val="00B31117"/>
    <w:rsid w:val="00B31B73"/>
    <w:rsid w:val="00B31EFE"/>
    <w:rsid w:val="00B32771"/>
    <w:rsid w:val="00B33774"/>
    <w:rsid w:val="00B3383C"/>
    <w:rsid w:val="00B33999"/>
    <w:rsid w:val="00B33C12"/>
    <w:rsid w:val="00B33C30"/>
    <w:rsid w:val="00B34E6D"/>
    <w:rsid w:val="00B34FF2"/>
    <w:rsid w:val="00B353DF"/>
    <w:rsid w:val="00B35746"/>
    <w:rsid w:val="00B35963"/>
    <w:rsid w:val="00B35B13"/>
    <w:rsid w:val="00B35BB6"/>
    <w:rsid w:val="00B35D07"/>
    <w:rsid w:val="00B35D4C"/>
    <w:rsid w:val="00B35FC2"/>
    <w:rsid w:val="00B35FC8"/>
    <w:rsid w:val="00B361E7"/>
    <w:rsid w:val="00B365A8"/>
    <w:rsid w:val="00B369D9"/>
    <w:rsid w:val="00B36E67"/>
    <w:rsid w:val="00B36EF2"/>
    <w:rsid w:val="00B374E7"/>
    <w:rsid w:val="00B375E2"/>
    <w:rsid w:val="00B37B16"/>
    <w:rsid w:val="00B37FF9"/>
    <w:rsid w:val="00B402A8"/>
    <w:rsid w:val="00B402C2"/>
    <w:rsid w:val="00B4038E"/>
    <w:rsid w:val="00B403E5"/>
    <w:rsid w:val="00B40864"/>
    <w:rsid w:val="00B40A37"/>
    <w:rsid w:val="00B40BCD"/>
    <w:rsid w:val="00B416DF"/>
    <w:rsid w:val="00B41966"/>
    <w:rsid w:val="00B41F1C"/>
    <w:rsid w:val="00B422B5"/>
    <w:rsid w:val="00B428E8"/>
    <w:rsid w:val="00B42C89"/>
    <w:rsid w:val="00B42DFA"/>
    <w:rsid w:val="00B42FEE"/>
    <w:rsid w:val="00B443E4"/>
    <w:rsid w:val="00B44406"/>
    <w:rsid w:val="00B444DD"/>
    <w:rsid w:val="00B44D45"/>
    <w:rsid w:val="00B45227"/>
    <w:rsid w:val="00B45332"/>
    <w:rsid w:val="00B45429"/>
    <w:rsid w:val="00B4552D"/>
    <w:rsid w:val="00B45DDA"/>
    <w:rsid w:val="00B4605B"/>
    <w:rsid w:val="00B467AD"/>
    <w:rsid w:val="00B46BF1"/>
    <w:rsid w:val="00B46DCE"/>
    <w:rsid w:val="00B470E6"/>
    <w:rsid w:val="00B4785C"/>
    <w:rsid w:val="00B47933"/>
    <w:rsid w:val="00B50038"/>
    <w:rsid w:val="00B50424"/>
    <w:rsid w:val="00B507A8"/>
    <w:rsid w:val="00B51B2C"/>
    <w:rsid w:val="00B51DBF"/>
    <w:rsid w:val="00B51F59"/>
    <w:rsid w:val="00B52489"/>
    <w:rsid w:val="00B5278B"/>
    <w:rsid w:val="00B5286D"/>
    <w:rsid w:val="00B52AE6"/>
    <w:rsid w:val="00B52B61"/>
    <w:rsid w:val="00B52CDF"/>
    <w:rsid w:val="00B52FEA"/>
    <w:rsid w:val="00B5354E"/>
    <w:rsid w:val="00B536BE"/>
    <w:rsid w:val="00B5459A"/>
    <w:rsid w:val="00B54614"/>
    <w:rsid w:val="00B54713"/>
    <w:rsid w:val="00B5484D"/>
    <w:rsid w:val="00B549C3"/>
    <w:rsid w:val="00B54E21"/>
    <w:rsid w:val="00B54E38"/>
    <w:rsid w:val="00B54F00"/>
    <w:rsid w:val="00B55A3A"/>
    <w:rsid w:val="00B563EA"/>
    <w:rsid w:val="00B5643F"/>
    <w:rsid w:val="00B56575"/>
    <w:rsid w:val="00B56CDF"/>
    <w:rsid w:val="00B56EC8"/>
    <w:rsid w:val="00B56ED5"/>
    <w:rsid w:val="00B56FD6"/>
    <w:rsid w:val="00B57097"/>
    <w:rsid w:val="00B57992"/>
    <w:rsid w:val="00B6094B"/>
    <w:rsid w:val="00B60E51"/>
    <w:rsid w:val="00B61145"/>
    <w:rsid w:val="00B616F8"/>
    <w:rsid w:val="00B61DF3"/>
    <w:rsid w:val="00B62415"/>
    <w:rsid w:val="00B6256C"/>
    <w:rsid w:val="00B62802"/>
    <w:rsid w:val="00B6298C"/>
    <w:rsid w:val="00B62B04"/>
    <w:rsid w:val="00B63076"/>
    <w:rsid w:val="00B636CD"/>
    <w:rsid w:val="00B63952"/>
    <w:rsid w:val="00B63A54"/>
    <w:rsid w:val="00B6422F"/>
    <w:rsid w:val="00B64359"/>
    <w:rsid w:val="00B64460"/>
    <w:rsid w:val="00B644F9"/>
    <w:rsid w:val="00B6479E"/>
    <w:rsid w:val="00B66090"/>
    <w:rsid w:val="00B664F0"/>
    <w:rsid w:val="00B668E4"/>
    <w:rsid w:val="00B66E23"/>
    <w:rsid w:val="00B67AB2"/>
    <w:rsid w:val="00B67DAD"/>
    <w:rsid w:val="00B700CE"/>
    <w:rsid w:val="00B70267"/>
    <w:rsid w:val="00B71FDA"/>
    <w:rsid w:val="00B72C74"/>
    <w:rsid w:val="00B72F42"/>
    <w:rsid w:val="00B7340D"/>
    <w:rsid w:val="00B7418D"/>
    <w:rsid w:val="00B745A6"/>
    <w:rsid w:val="00B752A8"/>
    <w:rsid w:val="00B75AAD"/>
    <w:rsid w:val="00B761EA"/>
    <w:rsid w:val="00B771CE"/>
    <w:rsid w:val="00B77777"/>
    <w:rsid w:val="00B7782B"/>
    <w:rsid w:val="00B778AB"/>
    <w:rsid w:val="00B77905"/>
    <w:rsid w:val="00B779D2"/>
    <w:rsid w:val="00B77A21"/>
    <w:rsid w:val="00B77D18"/>
    <w:rsid w:val="00B80519"/>
    <w:rsid w:val="00B80655"/>
    <w:rsid w:val="00B80664"/>
    <w:rsid w:val="00B806B1"/>
    <w:rsid w:val="00B8115F"/>
    <w:rsid w:val="00B81C41"/>
    <w:rsid w:val="00B82393"/>
    <w:rsid w:val="00B82523"/>
    <w:rsid w:val="00B82B1A"/>
    <w:rsid w:val="00B82EA6"/>
    <w:rsid w:val="00B8313A"/>
    <w:rsid w:val="00B84155"/>
    <w:rsid w:val="00B8435B"/>
    <w:rsid w:val="00B84743"/>
    <w:rsid w:val="00B849FD"/>
    <w:rsid w:val="00B85D68"/>
    <w:rsid w:val="00B85E4E"/>
    <w:rsid w:val="00B85FB6"/>
    <w:rsid w:val="00B8625D"/>
    <w:rsid w:val="00B86527"/>
    <w:rsid w:val="00B86EA7"/>
    <w:rsid w:val="00B87368"/>
    <w:rsid w:val="00B8745B"/>
    <w:rsid w:val="00B87952"/>
    <w:rsid w:val="00B87AA2"/>
    <w:rsid w:val="00B87BAA"/>
    <w:rsid w:val="00B87F0C"/>
    <w:rsid w:val="00B87F46"/>
    <w:rsid w:val="00B90792"/>
    <w:rsid w:val="00B90E9B"/>
    <w:rsid w:val="00B91320"/>
    <w:rsid w:val="00B9175F"/>
    <w:rsid w:val="00B924B6"/>
    <w:rsid w:val="00B92658"/>
    <w:rsid w:val="00B92A35"/>
    <w:rsid w:val="00B92B26"/>
    <w:rsid w:val="00B931B2"/>
    <w:rsid w:val="00B93503"/>
    <w:rsid w:val="00B9367A"/>
    <w:rsid w:val="00B937EE"/>
    <w:rsid w:val="00B93808"/>
    <w:rsid w:val="00B9388B"/>
    <w:rsid w:val="00B93938"/>
    <w:rsid w:val="00B93B3C"/>
    <w:rsid w:val="00B93CC6"/>
    <w:rsid w:val="00B93DB6"/>
    <w:rsid w:val="00B93FEB"/>
    <w:rsid w:val="00B948A5"/>
    <w:rsid w:val="00B9497E"/>
    <w:rsid w:val="00B95A98"/>
    <w:rsid w:val="00B95AAA"/>
    <w:rsid w:val="00B960D4"/>
    <w:rsid w:val="00B960EE"/>
    <w:rsid w:val="00B96358"/>
    <w:rsid w:val="00B9691B"/>
    <w:rsid w:val="00B96B6F"/>
    <w:rsid w:val="00B96EAD"/>
    <w:rsid w:val="00B97100"/>
    <w:rsid w:val="00B97756"/>
    <w:rsid w:val="00B97E7E"/>
    <w:rsid w:val="00BA0126"/>
    <w:rsid w:val="00BA016C"/>
    <w:rsid w:val="00BA01A4"/>
    <w:rsid w:val="00BA04A8"/>
    <w:rsid w:val="00BA0AFB"/>
    <w:rsid w:val="00BA0B52"/>
    <w:rsid w:val="00BA0D3E"/>
    <w:rsid w:val="00BA1028"/>
    <w:rsid w:val="00BA1187"/>
    <w:rsid w:val="00BA12C8"/>
    <w:rsid w:val="00BA17B9"/>
    <w:rsid w:val="00BA2619"/>
    <w:rsid w:val="00BA31E8"/>
    <w:rsid w:val="00BA4D79"/>
    <w:rsid w:val="00BA4FA1"/>
    <w:rsid w:val="00BA4FDB"/>
    <w:rsid w:val="00BA54A6"/>
    <w:rsid w:val="00BA55E0"/>
    <w:rsid w:val="00BA562D"/>
    <w:rsid w:val="00BA5D80"/>
    <w:rsid w:val="00BA634A"/>
    <w:rsid w:val="00BA65CC"/>
    <w:rsid w:val="00BA6A38"/>
    <w:rsid w:val="00BA6ACF"/>
    <w:rsid w:val="00BA6BC1"/>
    <w:rsid w:val="00BA6BD4"/>
    <w:rsid w:val="00BA6C7A"/>
    <w:rsid w:val="00BA6D95"/>
    <w:rsid w:val="00BA6FE7"/>
    <w:rsid w:val="00BA70DA"/>
    <w:rsid w:val="00BA74AE"/>
    <w:rsid w:val="00BA783B"/>
    <w:rsid w:val="00BA7972"/>
    <w:rsid w:val="00BA7EEE"/>
    <w:rsid w:val="00BB011E"/>
    <w:rsid w:val="00BB0371"/>
    <w:rsid w:val="00BB085B"/>
    <w:rsid w:val="00BB0F0C"/>
    <w:rsid w:val="00BB1068"/>
    <w:rsid w:val="00BB1311"/>
    <w:rsid w:val="00BB14BB"/>
    <w:rsid w:val="00BB17D1"/>
    <w:rsid w:val="00BB1AC0"/>
    <w:rsid w:val="00BB1CBC"/>
    <w:rsid w:val="00BB2376"/>
    <w:rsid w:val="00BB29D8"/>
    <w:rsid w:val="00BB3514"/>
    <w:rsid w:val="00BB3752"/>
    <w:rsid w:val="00BB40D8"/>
    <w:rsid w:val="00BB44EC"/>
    <w:rsid w:val="00BB4696"/>
    <w:rsid w:val="00BB4750"/>
    <w:rsid w:val="00BB4F42"/>
    <w:rsid w:val="00BB512A"/>
    <w:rsid w:val="00BB5D95"/>
    <w:rsid w:val="00BB6151"/>
    <w:rsid w:val="00BB634B"/>
    <w:rsid w:val="00BB6688"/>
    <w:rsid w:val="00BB6FB3"/>
    <w:rsid w:val="00BB7DD8"/>
    <w:rsid w:val="00BC0349"/>
    <w:rsid w:val="00BC07F6"/>
    <w:rsid w:val="00BC0DCB"/>
    <w:rsid w:val="00BC13A7"/>
    <w:rsid w:val="00BC1404"/>
    <w:rsid w:val="00BC173A"/>
    <w:rsid w:val="00BC1B6D"/>
    <w:rsid w:val="00BC1D69"/>
    <w:rsid w:val="00BC1D8A"/>
    <w:rsid w:val="00BC247F"/>
    <w:rsid w:val="00BC26D4"/>
    <w:rsid w:val="00BC335E"/>
    <w:rsid w:val="00BC3939"/>
    <w:rsid w:val="00BC39F9"/>
    <w:rsid w:val="00BC40C2"/>
    <w:rsid w:val="00BC42C1"/>
    <w:rsid w:val="00BC4484"/>
    <w:rsid w:val="00BC4A8B"/>
    <w:rsid w:val="00BC4EB6"/>
    <w:rsid w:val="00BC53FD"/>
    <w:rsid w:val="00BC5B5C"/>
    <w:rsid w:val="00BC5D0D"/>
    <w:rsid w:val="00BC60C9"/>
    <w:rsid w:val="00BC62E1"/>
    <w:rsid w:val="00BC6537"/>
    <w:rsid w:val="00BC6A66"/>
    <w:rsid w:val="00BC6EF5"/>
    <w:rsid w:val="00BC6F24"/>
    <w:rsid w:val="00BC76DB"/>
    <w:rsid w:val="00BC77C3"/>
    <w:rsid w:val="00BD01B4"/>
    <w:rsid w:val="00BD0D23"/>
    <w:rsid w:val="00BD0D29"/>
    <w:rsid w:val="00BD13D0"/>
    <w:rsid w:val="00BD1B8B"/>
    <w:rsid w:val="00BD21EE"/>
    <w:rsid w:val="00BD2995"/>
    <w:rsid w:val="00BD2A42"/>
    <w:rsid w:val="00BD2AFA"/>
    <w:rsid w:val="00BD3A8E"/>
    <w:rsid w:val="00BD3E5E"/>
    <w:rsid w:val="00BD47C3"/>
    <w:rsid w:val="00BD4D28"/>
    <w:rsid w:val="00BD4DB6"/>
    <w:rsid w:val="00BD51D9"/>
    <w:rsid w:val="00BD5C89"/>
    <w:rsid w:val="00BD61F1"/>
    <w:rsid w:val="00BD622B"/>
    <w:rsid w:val="00BD658B"/>
    <w:rsid w:val="00BD6C6C"/>
    <w:rsid w:val="00BD797A"/>
    <w:rsid w:val="00BE095C"/>
    <w:rsid w:val="00BE0BB6"/>
    <w:rsid w:val="00BE0BC5"/>
    <w:rsid w:val="00BE0C80"/>
    <w:rsid w:val="00BE11AA"/>
    <w:rsid w:val="00BE1A91"/>
    <w:rsid w:val="00BE24B6"/>
    <w:rsid w:val="00BE268F"/>
    <w:rsid w:val="00BE2FE6"/>
    <w:rsid w:val="00BE3953"/>
    <w:rsid w:val="00BE3C9F"/>
    <w:rsid w:val="00BE41F1"/>
    <w:rsid w:val="00BE55DD"/>
    <w:rsid w:val="00BE5979"/>
    <w:rsid w:val="00BE6516"/>
    <w:rsid w:val="00BE6751"/>
    <w:rsid w:val="00BE69CA"/>
    <w:rsid w:val="00BE6A58"/>
    <w:rsid w:val="00BE6B05"/>
    <w:rsid w:val="00BE6B35"/>
    <w:rsid w:val="00BE6F59"/>
    <w:rsid w:val="00BE7771"/>
    <w:rsid w:val="00BE7DCF"/>
    <w:rsid w:val="00BF0148"/>
    <w:rsid w:val="00BF1CC2"/>
    <w:rsid w:val="00BF1D5A"/>
    <w:rsid w:val="00BF1FDA"/>
    <w:rsid w:val="00BF26C8"/>
    <w:rsid w:val="00BF2A42"/>
    <w:rsid w:val="00BF32AB"/>
    <w:rsid w:val="00BF3EEF"/>
    <w:rsid w:val="00BF449D"/>
    <w:rsid w:val="00BF45A1"/>
    <w:rsid w:val="00BF4AA2"/>
    <w:rsid w:val="00BF4E28"/>
    <w:rsid w:val="00BF513B"/>
    <w:rsid w:val="00BF5204"/>
    <w:rsid w:val="00BF5B5C"/>
    <w:rsid w:val="00BF60FE"/>
    <w:rsid w:val="00BF673D"/>
    <w:rsid w:val="00BF6C83"/>
    <w:rsid w:val="00BF7274"/>
    <w:rsid w:val="00BF73DB"/>
    <w:rsid w:val="00BF7968"/>
    <w:rsid w:val="00BF7B36"/>
    <w:rsid w:val="00BF7DE1"/>
    <w:rsid w:val="00BF7F4F"/>
    <w:rsid w:val="00C007E6"/>
    <w:rsid w:val="00C00FEC"/>
    <w:rsid w:val="00C0156D"/>
    <w:rsid w:val="00C01EBF"/>
    <w:rsid w:val="00C0205B"/>
    <w:rsid w:val="00C02077"/>
    <w:rsid w:val="00C027F1"/>
    <w:rsid w:val="00C02A63"/>
    <w:rsid w:val="00C03D2A"/>
    <w:rsid w:val="00C03D8C"/>
    <w:rsid w:val="00C03DE0"/>
    <w:rsid w:val="00C04048"/>
    <w:rsid w:val="00C04127"/>
    <w:rsid w:val="00C047E0"/>
    <w:rsid w:val="00C04845"/>
    <w:rsid w:val="00C049D3"/>
    <w:rsid w:val="00C04E9A"/>
    <w:rsid w:val="00C05528"/>
    <w:rsid w:val="00C0558E"/>
    <w:rsid w:val="00C055AE"/>
    <w:rsid w:val="00C055EC"/>
    <w:rsid w:val="00C056F9"/>
    <w:rsid w:val="00C05943"/>
    <w:rsid w:val="00C05E55"/>
    <w:rsid w:val="00C05FF0"/>
    <w:rsid w:val="00C06A9B"/>
    <w:rsid w:val="00C077CB"/>
    <w:rsid w:val="00C07A75"/>
    <w:rsid w:val="00C07B38"/>
    <w:rsid w:val="00C07F61"/>
    <w:rsid w:val="00C10BC8"/>
    <w:rsid w:val="00C10DC9"/>
    <w:rsid w:val="00C10E6E"/>
    <w:rsid w:val="00C11102"/>
    <w:rsid w:val="00C112B5"/>
    <w:rsid w:val="00C112D4"/>
    <w:rsid w:val="00C112E8"/>
    <w:rsid w:val="00C11749"/>
    <w:rsid w:val="00C11AF3"/>
    <w:rsid w:val="00C1230C"/>
    <w:rsid w:val="00C12E8E"/>
    <w:rsid w:val="00C12FB3"/>
    <w:rsid w:val="00C12FE5"/>
    <w:rsid w:val="00C139EC"/>
    <w:rsid w:val="00C13EA7"/>
    <w:rsid w:val="00C14719"/>
    <w:rsid w:val="00C14962"/>
    <w:rsid w:val="00C14BF3"/>
    <w:rsid w:val="00C15940"/>
    <w:rsid w:val="00C15DD7"/>
    <w:rsid w:val="00C16131"/>
    <w:rsid w:val="00C17092"/>
    <w:rsid w:val="00C17293"/>
    <w:rsid w:val="00C17341"/>
    <w:rsid w:val="00C17E3C"/>
    <w:rsid w:val="00C17F70"/>
    <w:rsid w:val="00C20B50"/>
    <w:rsid w:val="00C219D3"/>
    <w:rsid w:val="00C21D40"/>
    <w:rsid w:val="00C2214D"/>
    <w:rsid w:val="00C22500"/>
    <w:rsid w:val="00C225BB"/>
    <w:rsid w:val="00C22D91"/>
    <w:rsid w:val="00C23309"/>
    <w:rsid w:val="00C23E9F"/>
    <w:rsid w:val="00C243C6"/>
    <w:rsid w:val="00C24496"/>
    <w:rsid w:val="00C245B5"/>
    <w:rsid w:val="00C24EEF"/>
    <w:rsid w:val="00C251B6"/>
    <w:rsid w:val="00C251F8"/>
    <w:rsid w:val="00C25340"/>
    <w:rsid w:val="00C2548B"/>
    <w:rsid w:val="00C25CF6"/>
    <w:rsid w:val="00C263CE"/>
    <w:rsid w:val="00C264A2"/>
    <w:rsid w:val="00C26C36"/>
    <w:rsid w:val="00C26DC3"/>
    <w:rsid w:val="00C26FB2"/>
    <w:rsid w:val="00C26FE0"/>
    <w:rsid w:val="00C30100"/>
    <w:rsid w:val="00C301A4"/>
    <w:rsid w:val="00C303A6"/>
    <w:rsid w:val="00C303E9"/>
    <w:rsid w:val="00C30727"/>
    <w:rsid w:val="00C30AE1"/>
    <w:rsid w:val="00C30AFC"/>
    <w:rsid w:val="00C30FB6"/>
    <w:rsid w:val="00C31409"/>
    <w:rsid w:val="00C31D89"/>
    <w:rsid w:val="00C32768"/>
    <w:rsid w:val="00C32BC3"/>
    <w:rsid w:val="00C32D98"/>
    <w:rsid w:val="00C32E70"/>
    <w:rsid w:val="00C3301A"/>
    <w:rsid w:val="00C33805"/>
    <w:rsid w:val="00C33BA5"/>
    <w:rsid w:val="00C340B8"/>
    <w:rsid w:val="00C3439B"/>
    <w:rsid w:val="00C344A0"/>
    <w:rsid w:val="00C347C9"/>
    <w:rsid w:val="00C351C5"/>
    <w:rsid w:val="00C3522C"/>
    <w:rsid w:val="00C35C10"/>
    <w:rsid w:val="00C35F43"/>
    <w:rsid w:val="00C363B3"/>
    <w:rsid w:val="00C36427"/>
    <w:rsid w:val="00C36A24"/>
    <w:rsid w:val="00C36B18"/>
    <w:rsid w:val="00C36BFF"/>
    <w:rsid w:val="00C36E7E"/>
    <w:rsid w:val="00C36F63"/>
    <w:rsid w:val="00C37142"/>
    <w:rsid w:val="00C3773D"/>
    <w:rsid w:val="00C400EC"/>
    <w:rsid w:val="00C404AF"/>
    <w:rsid w:val="00C4052E"/>
    <w:rsid w:val="00C40AD0"/>
    <w:rsid w:val="00C40CD4"/>
    <w:rsid w:val="00C40CE2"/>
    <w:rsid w:val="00C4100F"/>
    <w:rsid w:val="00C41BE0"/>
    <w:rsid w:val="00C41E7C"/>
    <w:rsid w:val="00C4224C"/>
    <w:rsid w:val="00C42279"/>
    <w:rsid w:val="00C42FA7"/>
    <w:rsid w:val="00C431DF"/>
    <w:rsid w:val="00C437E6"/>
    <w:rsid w:val="00C43A1B"/>
    <w:rsid w:val="00C452D3"/>
    <w:rsid w:val="00C4546D"/>
    <w:rsid w:val="00C456BD"/>
    <w:rsid w:val="00C45A19"/>
    <w:rsid w:val="00C45EC7"/>
    <w:rsid w:val="00C460B3"/>
    <w:rsid w:val="00C4651F"/>
    <w:rsid w:val="00C46545"/>
    <w:rsid w:val="00C46627"/>
    <w:rsid w:val="00C467ED"/>
    <w:rsid w:val="00C46EA3"/>
    <w:rsid w:val="00C479F2"/>
    <w:rsid w:val="00C479FE"/>
    <w:rsid w:val="00C47ADF"/>
    <w:rsid w:val="00C502AE"/>
    <w:rsid w:val="00C50E40"/>
    <w:rsid w:val="00C50F7E"/>
    <w:rsid w:val="00C51217"/>
    <w:rsid w:val="00C5172A"/>
    <w:rsid w:val="00C51A18"/>
    <w:rsid w:val="00C51EAB"/>
    <w:rsid w:val="00C527E7"/>
    <w:rsid w:val="00C52D7D"/>
    <w:rsid w:val="00C530DC"/>
    <w:rsid w:val="00C5350D"/>
    <w:rsid w:val="00C5386B"/>
    <w:rsid w:val="00C53EC9"/>
    <w:rsid w:val="00C54149"/>
    <w:rsid w:val="00C542F8"/>
    <w:rsid w:val="00C547C8"/>
    <w:rsid w:val="00C54ED1"/>
    <w:rsid w:val="00C55383"/>
    <w:rsid w:val="00C55D64"/>
    <w:rsid w:val="00C5612B"/>
    <w:rsid w:val="00C569AE"/>
    <w:rsid w:val="00C570F7"/>
    <w:rsid w:val="00C5718B"/>
    <w:rsid w:val="00C5746C"/>
    <w:rsid w:val="00C574F6"/>
    <w:rsid w:val="00C57605"/>
    <w:rsid w:val="00C57783"/>
    <w:rsid w:val="00C609D0"/>
    <w:rsid w:val="00C60DA4"/>
    <w:rsid w:val="00C6123C"/>
    <w:rsid w:val="00C61552"/>
    <w:rsid w:val="00C618E1"/>
    <w:rsid w:val="00C6196D"/>
    <w:rsid w:val="00C61A89"/>
    <w:rsid w:val="00C61E6F"/>
    <w:rsid w:val="00C622A2"/>
    <w:rsid w:val="00C62F0A"/>
    <w:rsid w:val="00C6311A"/>
    <w:rsid w:val="00C632D7"/>
    <w:rsid w:val="00C63A4D"/>
    <w:rsid w:val="00C646DF"/>
    <w:rsid w:val="00C6477B"/>
    <w:rsid w:val="00C64899"/>
    <w:rsid w:val="00C64945"/>
    <w:rsid w:val="00C64A1A"/>
    <w:rsid w:val="00C65D34"/>
    <w:rsid w:val="00C65D98"/>
    <w:rsid w:val="00C65DD8"/>
    <w:rsid w:val="00C65E9F"/>
    <w:rsid w:val="00C65F86"/>
    <w:rsid w:val="00C70843"/>
    <w:rsid w:val="00C7084D"/>
    <w:rsid w:val="00C70B85"/>
    <w:rsid w:val="00C70DA0"/>
    <w:rsid w:val="00C710C2"/>
    <w:rsid w:val="00C715C9"/>
    <w:rsid w:val="00C719D1"/>
    <w:rsid w:val="00C7268A"/>
    <w:rsid w:val="00C72949"/>
    <w:rsid w:val="00C72F95"/>
    <w:rsid w:val="00C73136"/>
    <w:rsid w:val="00C7315E"/>
    <w:rsid w:val="00C734A5"/>
    <w:rsid w:val="00C7424A"/>
    <w:rsid w:val="00C7455D"/>
    <w:rsid w:val="00C74609"/>
    <w:rsid w:val="00C746A5"/>
    <w:rsid w:val="00C74BA5"/>
    <w:rsid w:val="00C74BD4"/>
    <w:rsid w:val="00C75438"/>
    <w:rsid w:val="00C75791"/>
    <w:rsid w:val="00C75895"/>
    <w:rsid w:val="00C76772"/>
    <w:rsid w:val="00C76D38"/>
    <w:rsid w:val="00C77146"/>
    <w:rsid w:val="00C77211"/>
    <w:rsid w:val="00C77F53"/>
    <w:rsid w:val="00C805CA"/>
    <w:rsid w:val="00C815C7"/>
    <w:rsid w:val="00C8177A"/>
    <w:rsid w:val="00C81C3E"/>
    <w:rsid w:val="00C825E0"/>
    <w:rsid w:val="00C82776"/>
    <w:rsid w:val="00C82991"/>
    <w:rsid w:val="00C83C9F"/>
    <w:rsid w:val="00C83CA0"/>
    <w:rsid w:val="00C83DCC"/>
    <w:rsid w:val="00C83F20"/>
    <w:rsid w:val="00C846BD"/>
    <w:rsid w:val="00C84979"/>
    <w:rsid w:val="00C84CEA"/>
    <w:rsid w:val="00C8520A"/>
    <w:rsid w:val="00C85820"/>
    <w:rsid w:val="00C86060"/>
    <w:rsid w:val="00C86329"/>
    <w:rsid w:val="00C86AF9"/>
    <w:rsid w:val="00C86BFB"/>
    <w:rsid w:val="00C86E79"/>
    <w:rsid w:val="00C87784"/>
    <w:rsid w:val="00C87878"/>
    <w:rsid w:val="00C87993"/>
    <w:rsid w:val="00C87FE5"/>
    <w:rsid w:val="00C9065C"/>
    <w:rsid w:val="00C9090E"/>
    <w:rsid w:val="00C90CA1"/>
    <w:rsid w:val="00C90D26"/>
    <w:rsid w:val="00C90FFE"/>
    <w:rsid w:val="00C91453"/>
    <w:rsid w:val="00C91B04"/>
    <w:rsid w:val="00C91B17"/>
    <w:rsid w:val="00C91BEB"/>
    <w:rsid w:val="00C91D8B"/>
    <w:rsid w:val="00C9208D"/>
    <w:rsid w:val="00C927D0"/>
    <w:rsid w:val="00C9288C"/>
    <w:rsid w:val="00C92CE0"/>
    <w:rsid w:val="00C9309F"/>
    <w:rsid w:val="00C933AA"/>
    <w:rsid w:val="00C93443"/>
    <w:rsid w:val="00C93550"/>
    <w:rsid w:val="00C93590"/>
    <w:rsid w:val="00C939E3"/>
    <w:rsid w:val="00C94519"/>
    <w:rsid w:val="00C94840"/>
    <w:rsid w:val="00C949A3"/>
    <w:rsid w:val="00C95387"/>
    <w:rsid w:val="00C9538B"/>
    <w:rsid w:val="00C953FC"/>
    <w:rsid w:val="00C95462"/>
    <w:rsid w:val="00C955D8"/>
    <w:rsid w:val="00C95CB4"/>
    <w:rsid w:val="00C95F68"/>
    <w:rsid w:val="00C95FCB"/>
    <w:rsid w:val="00C962AF"/>
    <w:rsid w:val="00C96548"/>
    <w:rsid w:val="00C96612"/>
    <w:rsid w:val="00C96A4F"/>
    <w:rsid w:val="00C96E91"/>
    <w:rsid w:val="00C96FBA"/>
    <w:rsid w:val="00C971F5"/>
    <w:rsid w:val="00C97281"/>
    <w:rsid w:val="00C978AB"/>
    <w:rsid w:val="00C979BC"/>
    <w:rsid w:val="00C97BC9"/>
    <w:rsid w:val="00C97C7A"/>
    <w:rsid w:val="00C97D0E"/>
    <w:rsid w:val="00C97ECD"/>
    <w:rsid w:val="00CA1330"/>
    <w:rsid w:val="00CA168E"/>
    <w:rsid w:val="00CA1956"/>
    <w:rsid w:val="00CA1BD3"/>
    <w:rsid w:val="00CA1C32"/>
    <w:rsid w:val="00CA2BDD"/>
    <w:rsid w:val="00CA2E9E"/>
    <w:rsid w:val="00CA3948"/>
    <w:rsid w:val="00CA3A5F"/>
    <w:rsid w:val="00CA3BED"/>
    <w:rsid w:val="00CA3DFE"/>
    <w:rsid w:val="00CA4607"/>
    <w:rsid w:val="00CA4EE3"/>
    <w:rsid w:val="00CA4F6C"/>
    <w:rsid w:val="00CA524B"/>
    <w:rsid w:val="00CA5D2F"/>
    <w:rsid w:val="00CA6AD6"/>
    <w:rsid w:val="00CA71DF"/>
    <w:rsid w:val="00CA7D53"/>
    <w:rsid w:val="00CA7D94"/>
    <w:rsid w:val="00CB027F"/>
    <w:rsid w:val="00CB07D2"/>
    <w:rsid w:val="00CB08D8"/>
    <w:rsid w:val="00CB0AE5"/>
    <w:rsid w:val="00CB19AE"/>
    <w:rsid w:val="00CB2484"/>
    <w:rsid w:val="00CB2F20"/>
    <w:rsid w:val="00CB2FD9"/>
    <w:rsid w:val="00CB3163"/>
    <w:rsid w:val="00CB3526"/>
    <w:rsid w:val="00CB3963"/>
    <w:rsid w:val="00CB3FDF"/>
    <w:rsid w:val="00CB51E0"/>
    <w:rsid w:val="00CB52FC"/>
    <w:rsid w:val="00CB598C"/>
    <w:rsid w:val="00CB5C21"/>
    <w:rsid w:val="00CB61C5"/>
    <w:rsid w:val="00CB61FA"/>
    <w:rsid w:val="00CB6426"/>
    <w:rsid w:val="00CB6645"/>
    <w:rsid w:val="00CB7502"/>
    <w:rsid w:val="00CB7C78"/>
    <w:rsid w:val="00CC03BA"/>
    <w:rsid w:val="00CC0EBB"/>
    <w:rsid w:val="00CC10D1"/>
    <w:rsid w:val="00CC1408"/>
    <w:rsid w:val="00CC1610"/>
    <w:rsid w:val="00CC1B4B"/>
    <w:rsid w:val="00CC1F9A"/>
    <w:rsid w:val="00CC2286"/>
    <w:rsid w:val="00CC2AA6"/>
    <w:rsid w:val="00CC2F87"/>
    <w:rsid w:val="00CC3075"/>
    <w:rsid w:val="00CC31FA"/>
    <w:rsid w:val="00CC3313"/>
    <w:rsid w:val="00CC33AD"/>
    <w:rsid w:val="00CC375C"/>
    <w:rsid w:val="00CC5020"/>
    <w:rsid w:val="00CC5202"/>
    <w:rsid w:val="00CC539B"/>
    <w:rsid w:val="00CC5807"/>
    <w:rsid w:val="00CC58DA"/>
    <w:rsid w:val="00CC592A"/>
    <w:rsid w:val="00CC59A3"/>
    <w:rsid w:val="00CC621C"/>
    <w:rsid w:val="00CC6297"/>
    <w:rsid w:val="00CC6E68"/>
    <w:rsid w:val="00CC7690"/>
    <w:rsid w:val="00CC780F"/>
    <w:rsid w:val="00CD0010"/>
    <w:rsid w:val="00CD010E"/>
    <w:rsid w:val="00CD08BD"/>
    <w:rsid w:val="00CD0EB6"/>
    <w:rsid w:val="00CD1112"/>
    <w:rsid w:val="00CD17EA"/>
    <w:rsid w:val="00CD194B"/>
    <w:rsid w:val="00CD1986"/>
    <w:rsid w:val="00CD1E0E"/>
    <w:rsid w:val="00CD1F8B"/>
    <w:rsid w:val="00CD306E"/>
    <w:rsid w:val="00CD308F"/>
    <w:rsid w:val="00CD31A5"/>
    <w:rsid w:val="00CD3B87"/>
    <w:rsid w:val="00CD42A5"/>
    <w:rsid w:val="00CD4770"/>
    <w:rsid w:val="00CD4A32"/>
    <w:rsid w:val="00CD510F"/>
    <w:rsid w:val="00CD54BF"/>
    <w:rsid w:val="00CD56CC"/>
    <w:rsid w:val="00CD5AD4"/>
    <w:rsid w:val="00CD63AF"/>
    <w:rsid w:val="00CD650E"/>
    <w:rsid w:val="00CD67DB"/>
    <w:rsid w:val="00CD7658"/>
    <w:rsid w:val="00CD7731"/>
    <w:rsid w:val="00CD7BFB"/>
    <w:rsid w:val="00CD7E44"/>
    <w:rsid w:val="00CE0C78"/>
    <w:rsid w:val="00CE1789"/>
    <w:rsid w:val="00CE193B"/>
    <w:rsid w:val="00CE22C1"/>
    <w:rsid w:val="00CE28B8"/>
    <w:rsid w:val="00CE2A38"/>
    <w:rsid w:val="00CE2C8E"/>
    <w:rsid w:val="00CE2D51"/>
    <w:rsid w:val="00CE31A2"/>
    <w:rsid w:val="00CE3279"/>
    <w:rsid w:val="00CE353D"/>
    <w:rsid w:val="00CE3F52"/>
    <w:rsid w:val="00CE4BC6"/>
    <w:rsid w:val="00CE4D5C"/>
    <w:rsid w:val="00CE4F6C"/>
    <w:rsid w:val="00CE54CD"/>
    <w:rsid w:val="00CE557C"/>
    <w:rsid w:val="00CE55CB"/>
    <w:rsid w:val="00CE58BB"/>
    <w:rsid w:val="00CE5D46"/>
    <w:rsid w:val="00CE65F2"/>
    <w:rsid w:val="00CE6641"/>
    <w:rsid w:val="00CE668A"/>
    <w:rsid w:val="00CE6741"/>
    <w:rsid w:val="00CE6A9A"/>
    <w:rsid w:val="00CE6DEE"/>
    <w:rsid w:val="00CE7002"/>
    <w:rsid w:val="00CE7CC0"/>
    <w:rsid w:val="00CE7D28"/>
    <w:rsid w:val="00CE7F64"/>
    <w:rsid w:val="00CF03D3"/>
    <w:rsid w:val="00CF05DA"/>
    <w:rsid w:val="00CF0B12"/>
    <w:rsid w:val="00CF0FE8"/>
    <w:rsid w:val="00CF10EF"/>
    <w:rsid w:val="00CF1539"/>
    <w:rsid w:val="00CF16DE"/>
    <w:rsid w:val="00CF1993"/>
    <w:rsid w:val="00CF2449"/>
    <w:rsid w:val="00CF262E"/>
    <w:rsid w:val="00CF2E17"/>
    <w:rsid w:val="00CF2E4D"/>
    <w:rsid w:val="00CF2F0C"/>
    <w:rsid w:val="00CF3714"/>
    <w:rsid w:val="00CF3995"/>
    <w:rsid w:val="00CF3C9C"/>
    <w:rsid w:val="00CF4333"/>
    <w:rsid w:val="00CF4391"/>
    <w:rsid w:val="00CF443D"/>
    <w:rsid w:val="00CF4B6E"/>
    <w:rsid w:val="00CF4D53"/>
    <w:rsid w:val="00CF4EAC"/>
    <w:rsid w:val="00CF4F79"/>
    <w:rsid w:val="00CF55D9"/>
    <w:rsid w:val="00CF58EB"/>
    <w:rsid w:val="00CF5B73"/>
    <w:rsid w:val="00CF62DD"/>
    <w:rsid w:val="00CF6764"/>
    <w:rsid w:val="00CF6870"/>
    <w:rsid w:val="00CF6B44"/>
    <w:rsid w:val="00CF6C91"/>
    <w:rsid w:val="00CF6FEC"/>
    <w:rsid w:val="00CF7717"/>
    <w:rsid w:val="00D000B1"/>
    <w:rsid w:val="00D0031C"/>
    <w:rsid w:val="00D007F8"/>
    <w:rsid w:val="00D0106E"/>
    <w:rsid w:val="00D01368"/>
    <w:rsid w:val="00D0144A"/>
    <w:rsid w:val="00D01C90"/>
    <w:rsid w:val="00D02EA6"/>
    <w:rsid w:val="00D034C1"/>
    <w:rsid w:val="00D0381E"/>
    <w:rsid w:val="00D03C91"/>
    <w:rsid w:val="00D0409E"/>
    <w:rsid w:val="00D049CD"/>
    <w:rsid w:val="00D049D6"/>
    <w:rsid w:val="00D04D86"/>
    <w:rsid w:val="00D04E8B"/>
    <w:rsid w:val="00D05C85"/>
    <w:rsid w:val="00D0609F"/>
    <w:rsid w:val="00D0627D"/>
    <w:rsid w:val="00D06383"/>
    <w:rsid w:val="00D068C0"/>
    <w:rsid w:val="00D07322"/>
    <w:rsid w:val="00D075BF"/>
    <w:rsid w:val="00D105B6"/>
    <w:rsid w:val="00D106E8"/>
    <w:rsid w:val="00D107FE"/>
    <w:rsid w:val="00D109BB"/>
    <w:rsid w:val="00D10A2A"/>
    <w:rsid w:val="00D10C7C"/>
    <w:rsid w:val="00D11138"/>
    <w:rsid w:val="00D111E4"/>
    <w:rsid w:val="00D11784"/>
    <w:rsid w:val="00D11D8D"/>
    <w:rsid w:val="00D11DF6"/>
    <w:rsid w:val="00D12B13"/>
    <w:rsid w:val="00D13CE1"/>
    <w:rsid w:val="00D140D0"/>
    <w:rsid w:val="00D1412C"/>
    <w:rsid w:val="00D146CB"/>
    <w:rsid w:val="00D146E8"/>
    <w:rsid w:val="00D1483E"/>
    <w:rsid w:val="00D15105"/>
    <w:rsid w:val="00D159F3"/>
    <w:rsid w:val="00D16100"/>
    <w:rsid w:val="00D16574"/>
    <w:rsid w:val="00D169D8"/>
    <w:rsid w:val="00D16B67"/>
    <w:rsid w:val="00D16DEC"/>
    <w:rsid w:val="00D16DF4"/>
    <w:rsid w:val="00D16EC4"/>
    <w:rsid w:val="00D175D9"/>
    <w:rsid w:val="00D176D0"/>
    <w:rsid w:val="00D17AD3"/>
    <w:rsid w:val="00D17CCF"/>
    <w:rsid w:val="00D20976"/>
    <w:rsid w:val="00D20E85"/>
    <w:rsid w:val="00D210A9"/>
    <w:rsid w:val="00D220F0"/>
    <w:rsid w:val="00D23B0B"/>
    <w:rsid w:val="00D23D4A"/>
    <w:rsid w:val="00D23EDB"/>
    <w:rsid w:val="00D23F64"/>
    <w:rsid w:val="00D24018"/>
    <w:rsid w:val="00D24176"/>
    <w:rsid w:val="00D24615"/>
    <w:rsid w:val="00D25270"/>
    <w:rsid w:val="00D25370"/>
    <w:rsid w:val="00D25504"/>
    <w:rsid w:val="00D25573"/>
    <w:rsid w:val="00D25C0A"/>
    <w:rsid w:val="00D269E8"/>
    <w:rsid w:val="00D27340"/>
    <w:rsid w:val="00D275E6"/>
    <w:rsid w:val="00D27796"/>
    <w:rsid w:val="00D2789A"/>
    <w:rsid w:val="00D27ADA"/>
    <w:rsid w:val="00D27D16"/>
    <w:rsid w:val="00D303AF"/>
    <w:rsid w:val="00D30800"/>
    <w:rsid w:val="00D309D9"/>
    <w:rsid w:val="00D31A1B"/>
    <w:rsid w:val="00D31D7C"/>
    <w:rsid w:val="00D32109"/>
    <w:rsid w:val="00D3239B"/>
    <w:rsid w:val="00D3276F"/>
    <w:rsid w:val="00D328E2"/>
    <w:rsid w:val="00D338F5"/>
    <w:rsid w:val="00D33D9E"/>
    <w:rsid w:val="00D3560D"/>
    <w:rsid w:val="00D35674"/>
    <w:rsid w:val="00D3589E"/>
    <w:rsid w:val="00D35F00"/>
    <w:rsid w:val="00D36468"/>
    <w:rsid w:val="00D3673C"/>
    <w:rsid w:val="00D369A8"/>
    <w:rsid w:val="00D36F93"/>
    <w:rsid w:val="00D372DF"/>
    <w:rsid w:val="00D37438"/>
    <w:rsid w:val="00D374A1"/>
    <w:rsid w:val="00D37842"/>
    <w:rsid w:val="00D40078"/>
    <w:rsid w:val="00D418EE"/>
    <w:rsid w:val="00D41AAC"/>
    <w:rsid w:val="00D41C88"/>
    <w:rsid w:val="00D42221"/>
    <w:rsid w:val="00D42DC2"/>
    <w:rsid w:val="00D4302B"/>
    <w:rsid w:val="00D434F1"/>
    <w:rsid w:val="00D436BE"/>
    <w:rsid w:val="00D43795"/>
    <w:rsid w:val="00D4383B"/>
    <w:rsid w:val="00D43884"/>
    <w:rsid w:val="00D43FDD"/>
    <w:rsid w:val="00D4404C"/>
    <w:rsid w:val="00D44359"/>
    <w:rsid w:val="00D44549"/>
    <w:rsid w:val="00D447DB"/>
    <w:rsid w:val="00D44AC0"/>
    <w:rsid w:val="00D45815"/>
    <w:rsid w:val="00D45856"/>
    <w:rsid w:val="00D45D9C"/>
    <w:rsid w:val="00D4666B"/>
    <w:rsid w:val="00D46A6E"/>
    <w:rsid w:val="00D47426"/>
    <w:rsid w:val="00D47C17"/>
    <w:rsid w:val="00D507D9"/>
    <w:rsid w:val="00D5082D"/>
    <w:rsid w:val="00D50917"/>
    <w:rsid w:val="00D50B22"/>
    <w:rsid w:val="00D50CD9"/>
    <w:rsid w:val="00D50CEA"/>
    <w:rsid w:val="00D50DEE"/>
    <w:rsid w:val="00D51920"/>
    <w:rsid w:val="00D519A7"/>
    <w:rsid w:val="00D52491"/>
    <w:rsid w:val="00D52673"/>
    <w:rsid w:val="00D526A8"/>
    <w:rsid w:val="00D527FF"/>
    <w:rsid w:val="00D52ACE"/>
    <w:rsid w:val="00D52B2A"/>
    <w:rsid w:val="00D537E1"/>
    <w:rsid w:val="00D53DDF"/>
    <w:rsid w:val="00D545C5"/>
    <w:rsid w:val="00D548F9"/>
    <w:rsid w:val="00D5497C"/>
    <w:rsid w:val="00D54F67"/>
    <w:rsid w:val="00D54F8D"/>
    <w:rsid w:val="00D55353"/>
    <w:rsid w:val="00D557B4"/>
    <w:rsid w:val="00D55BB2"/>
    <w:rsid w:val="00D55CA3"/>
    <w:rsid w:val="00D563D0"/>
    <w:rsid w:val="00D5678A"/>
    <w:rsid w:val="00D574E6"/>
    <w:rsid w:val="00D5777A"/>
    <w:rsid w:val="00D57B86"/>
    <w:rsid w:val="00D6024C"/>
    <w:rsid w:val="00D6091A"/>
    <w:rsid w:val="00D60935"/>
    <w:rsid w:val="00D60A00"/>
    <w:rsid w:val="00D61174"/>
    <w:rsid w:val="00D61355"/>
    <w:rsid w:val="00D614C9"/>
    <w:rsid w:val="00D6171B"/>
    <w:rsid w:val="00D61960"/>
    <w:rsid w:val="00D61A9E"/>
    <w:rsid w:val="00D6222D"/>
    <w:rsid w:val="00D62681"/>
    <w:rsid w:val="00D62756"/>
    <w:rsid w:val="00D62C90"/>
    <w:rsid w:val="00D62D2C"/>
    <w:rsid w:val="00D63120"/>
    <w:rsid w:val="00D63554"/>
    <w:rsid w:val="00D63618"/>
    <w:rsid w:val="00D637EC"/>
    <w:rsid w:val="00D64319"/>
    <w:rsid w:val="00D6445D"/>
    <w:rsid w:val="00D6552B"/>
    <w:rsid w:val="00D656EA"/>
    <w:rsid w:val="00D658B6"/>
    <w:rsid w:val="00D65AAA"/>
    <w:rsid w:val="00D6605A"/>
    <w:rsid w:val="00D6611A"/>
    <w:rsid w:val="00D661FC"/>
    <w:rsid w:val="00D6695F"/>
    <w:rsid w:val="00D670E9"/>
    <w:rsid w:val="00D67338"/>
    <w:rsid w:val="00D67761"/>
    <w:rsid w:val="00D677AB"/>
    <w:rsid w:val="00D6793F"/>
    <w:rsid w:val="00D701C6"/>
    <w:rsid w:val="00D7051A"/>
    <w:rsid w:val="00D70B92"/>
    <w:rsid w:val="00D70FC0"/>
    <w:rsid w:val="00D70FDC"/>
    <w:rsid w:val="00D7122D"/>
    <w:rsid w:val="00D716CE"/>
    <w:rsid w:val="00D71AA3"/>
    <w:rsid w:val="00D72807"/>
    <w:rsid w:val="00D72A68"/>
    <w:rsid w:val="00D72DA9"/>
    <w:rsid w:val="00D73411"/>
    <w:rsid w:val="00D73A73"/>
    <w:rsid w:val="00D73BFF"/>
    <w:rsid w:val="00D73E2D"/>
    <w:rsid w:val="00D742CF"/>
    <w:rsid w:val="00D744E6"/>
    <w:rsid w:val="00D747D3"/>
    <w:rsid w:val="00D74871"/>
    <w:rsid w:val="00D749F0"/>
    <w:rsid w:val="00D75644"/>
    <w:rsid w:val="00D75BC0"/>
    <w:rsid w:val="00D76FA7"/>
    <w:rsid w:val="00D77799"/>
    <w:rsid w:val="00D80266"/>
    <w:rsid w:val="00D80B07"/>
    <w:rsid w:val="00D814A1"/>
    <w:rsid w:val="00D814BB"/>
    <w:rsid w:val="00D81656"/>
    <w:rsid w:val="00D81D6D"/>
    <w:rsid w:val="00D8275B"/>
    <w:rsid w:val="00D82B05"/>
    <w:rsid w:val="00D82DF5"/>
    <w:rsid w:val="00D83408"/>
    <w:rsid w:val="00D83629"/>
    <w:rsid w:val="00D83D87"/>
    <w:rsid w:val="00D84061"/>
    <w:rsid w:val="00D84A6D"/>
    <w:rsid w:val="00D84C09"/>
    <w:rsid w:val="00D84EDE"/>
    <w:rsid w:val="00D85D25"/>
    <w:rsid w:val="00D860A9"/>
    <w:rsid w:val="00D86359"/>
    <w:rsid w:val="00D864A1"/>
    <w:rsid w:val="00D86A30"/>
    <w:rsid w:val="00D87001"/>
    <w:rsid w:val="00D87643"/>
    <w:rsid w:val="00D87BD7"/>
    <w:rsid w:val="00D906DC"/>
    <w:rsid w:val="00D909FC"/>
    <w:rsid w:val="00D90B45"/>
    <w:rsid w:val="00D91B03"/>
    <w:rsid w:val="00D923DC"/>
    <w:rsid w:val="00D92A4B"/>
    <w:rsid w:val="00D92CA0"/>
    <w:rsid w:val="00D92D6A"/>
    <w:rsid w:val="00D93320"/>
    <w:rsid w:val="00D93E5D"/>
    <w:rsid w:val="00D943A0"/>
    <w:rsid w:val="00D944EC"/>
    <w:rsid w:val="00D9454E"/>
    <w:rsid w:val="00D95D44"/>
    <w:rsid w:val="00D96004"/>
    <w:rsid w:val="00D96FBF"/>
    <w:rsid w:val="00D97CB4"/>
    <w:rsid w:val="00D97DD4"/>
    <w:rsid w:val="00DA01A6"/>
    <w:rsid w:val="00DA097C"/>
    <w:rsid w:val="00DA1662"/>
    <w:rsid w:val="00DA1841"/>
    <w:rsid w:val="00DA18FF"/>
    <w:rsid w:val="00DA226B"/>
    <w:rsid w:val="00DA248E"/>
    <w:rsid w:val="00DA2BA0"/>
    <w:rsid w:val="00DA2F34"/>
    <w:rsid w:val="00DA37C2"/>
    <w:rsid w:val="00DA3852"/>
    <w:rsid w:val="00DA3DB3"/>
    <w:rsid w:val="00DA4010"/>
    <w:rsid w:val="00DA4314"/>
    <w:rsid w:val="00DA45EA"/>
    <w:rsid w:val="00DA4707"/>
    <w:rsid w:val="00DA4CDF"/>
    <w:rsid w:val="00DA4DE8"/>
    <w:rsid w:val="00DA4F87"/>
    <w:rsid w:val="00DA58C8"/>
    <w:rsid w:val="00DA595F"/>
    <w:rsid w:val="00DA5A8A"/>
    <w:rsid w:val="00DA5BE3"/>
    <w:rsid w:val="00DA5C3B"/>
    <w:rsid w:val="00DA5DE1"/>
    <w:rsid w:val="00DA5F02"/>
    <w:rsid w:val="00DA64A2"/>
    <w:rsid w:val="00DA6903"/>
    <w:rsid w:val="00DA6980"/>
    <w:rsid w:val="00DA6ECB"/>
    <w:rsid w:val="00DA760E"/>
    <w:rsid w:val="00DA7831"/>
    <w:rsid w:val="00DA78D4"/>
    <w:rsid w:val="00DB01C6"/>
    <w:rsid w:val="00DB06C5"/>
    <w:rsid w:val="00DB0787"/>
    <w:rsid w:val="00DB0869"/>
    <w:rsid w:val="00DB0DB3"/>
    <w:rsid w:val="00DB1014"/>
    <w:rsid w:val="00DB1170"/>
    <w:rsid w:val="00DB1622"/>
    <w:rsid w:val="00DB1A7C"/>
    <w:rsid w:val="00DB1C86"/>
    <w:rsid w:val="00DB1EE8"/>
    <w:rsid w:val="00DB26CD"/>
    <w:rsid w:val="00DB2F00"/>
    <w:rsid w:val="00DB32B6"/>
    <w:rsid w:val="00DB346E"/>
    <w:rsid w:val="00DB3ADE"/>
    <w:rsid w:val="00DB3E56"/>
    <w:rsid w:val="00DB441C"/>
    <w:rsid w:val="00DB44AF"/>
    <w:rsid w:val="00DB4B06"/>
    <w:rsid w:val="00DB4D8C"/>
    <w:rsid w:val="00DB4DC7"/>
    <w:rsid w:val="00DB58A6"/>
    <w:rsid w:val="00DB5CAB"/>
    <w:rsid w:val="00DB7A4C"/>
    <w:rsid w:val="00DC007B"/>
    <w:rsid w:val="00DC007C"/>
    <w:rsid w:val="00DC012E"/>
    <w:rsid w:val="00DC023A"/>
    <w:rsid w:val="00DC051E"/>
    <w:rsid w:val="00DC09E1"/>
    <w:rsid w:val="00DC0D06"/>
    <w:rsid w:val="00DC0D36"/>
    <w:rsid w:val="00DC0F4C"/>
    <w:rsid w:val="00DC12E6"/>
    <w:rsid w:val="00DC1493"/>
    <w:rsid w:val="00DC1F58"/>
    <w:rsid w:val="00DC242C"/>
    <w:rsid w:val="00DC27B6"/>
    <w:rsid w:val="00DC2827"/>
    <w:rsid w:val="00DC339B"/>
    <w:rsid w:val="00DC4360"/>
    <w:rsid w:val="00DC4BE4"/>
    <w:rsid w:val="00DC5826"/>
    <w:rsid w:val="00DC5D40"/>
    <w:rsid w:val="00DC63B8"/>
    <w:rsid w:val="00DC6691"/>
    <w:rsid w:val="00DC69A7"/>
    <w:rsid w:val="00DC69DB"/>
    <w:rsid w:val="00DC6B2F"/>
    <w:rsid w:val="00DC6F10"/>
    <w:rsid w:val="00DC7514"/>
    <w:rsid w:val="00DC77FF"/>
    <w:rsid w:val="00DC7E71"/>
    <w:rsid w:val="00DD035B"/>
    <w:rsid w:val="00DD05B7"/>
    <w:rsid w:val="00DD0B2D"/>
    <w:rsid w:val="00DD0E7A"/>
    <w:rsid w:val="00DD0F7E"/>
    <w:rsid w:val="00DD1B75"/>
    <w:rsid w:val="00DD2288"/>
    <w:rsid w:val="00DD2AD0"/>
    <w:rsid w:val="00DD2C3B"/>
    <w:rsid w:val="00DD2F2C"/>
    <w:rsid w:val="00DD30E9"/>
    <w:rsid w:val="00DD4F14"/>
    <w:rsid w:val="00DD4F47"/>
    <w:rsid w:val="00DD56CE"/>
    <w:rsid w:val="00DD56F7"/>
    <w:rsid w:val="00DD5B8B"/>
    <w:rsid w:val="00DD5BC0"/>
    <w:rsid w:val="00DD5C01"/>
    <w:rsid w:val="00DD700C"/>
    <w:rsid w:val="00DD70DD"/>
    <w:rsid w:val="00DD7911"/>
    <w:rsid w:val="00DD7D6C"/>
    <w:rsid w:val="00DD7DA4"/>
    <w:rsid w:val="00DD7F12"/>
    <w:rsid w:val="00DD7FBB"/>
    <w:rsid w:val="00DE00F5"/>
    <w:rsid w:val="00DE0874"/>
    <w:rsid w:val="00DE0992"/>
    <w:rsid w:val="00DE0A09"/>
    <w:rsid w:val="00DE0B9F"/>
    <w:rsid w:val="00DE0D29"/>
    <w:rsid w:val="00DE104C"/>
    <w:rsid w:val="00DE167C"/>
    <w:rsid w:val="00DE227F"/>
    <w:rsid w:val="00DE271C"/>
    <w:rsid w:val="00DE289E"/>
    <w:rsid w:val="00DE2A08"/>
    <w:rsid w:val="00DE2A9E"/>
    <w:rsid w:val="00DE35F2"/>
    <w:rsid w:val="00DE37BD"/>
    <w:rsid w:val="00DE3910"/>
    <w:rsid w:val="00DE3B83"/>
    <w:rsid w:val="00DE4238"/>
    <w:rsid w:val="00DE48A1"/>
    <w:rsid w:val="00DE4AAE"/>
    <w:rsid w:val="00DE5061"/>
    <w:rsid w:val="00DE636B"/>
    <w:rsid w:val="00DE657F"/>
    <w:rsid w:val="00DE6D7D"/>
    <w:rsid w:val="00DE75F6"/>
    <w:rsid w:val="00DE775D"/>
    <w:rsid w:val="00DF01D3"/>
    <w:rsid w:val="00DF03EC"/>
    <w:rsid w:val="00DF0AFF"/>
    <w:rsid w:val="00DF113B"/>
    <w:rsid w:val="00DF1218"/>
    <w:rsid w:val="00DF13D8"/>
    <w:rsid w:val="00DF17E6"/>
    <w:rsid w:val="00DF1AAD"/>
    <w:rsid w:val="00DF2A81"/>
    <w:rsid w:val="00DF3D39"/>
    <w:rsid w:val="00DF3E0C"/>
    <w:rsid w:val="00DF422D"/>
    <w:rsid w:val="00DF462B"/>
    <w:rsid w:val="00DF4B67"/>
    <w:rsid w:val="00DF4F4E"/>
    <w:rsid w:val="00DF5762"/>
    <w:rsid w:val="00DF590A"/>
    <w:rsid w:val="00DF6462"/>
    <w:rsid w:val="00DF6C03"/>
    <w:rsid w:val="00DF6E6C"/>
    <w:rsid w:val="00DF6F35"/>
    <w:rsid w:val="00DF72E0"/>
    <w:rsid w:val="00DF78AE"/>
    <w:rsid w:val="00DF797B"/>
    <w:rsid w:val="00DF7A87"/>
    <w:rsid w:val="00DF7BC6"/>
    <w:rsid w:val="00E00174"/>
    <w:rsid w:val="00E00364"/>
    <w:rsid w:val="00E004E9"/>
    <w:rsid w:val="00E0058A"/>
    <w:rsid w:val="00E00CDC"/>
    <w:rsid w:val="00E017C5"/>
    <w:rsid w:val="00E01943"/>
    <w:rsid w:val="00E01BEE"/>
    <w:rsid w:val="00E01DEF"/>
    <w:rsid w:val="00E02478"/>
    <w:rsid w:val="00E026D3"/>
    <w:rsid w:val="00E02FA0"/>
    <w:rsid w:val="00E036DC"/>
    <w:rsid w:val="00E037B7"/>
    <w:rsid w:val="00E03949"/>
    <w:rsid w:val="00E03CD3"/>
    <w:rsid w:val="00E0404D"/>
    <w:rsid w:val="00E04273"/>
    <w:rsid w:val="00E043BB"/>
    <w:rsid w:val="00E04FD4"/>
    <w:rsid w:val="00E05156"/>
    <w:rsid w:val="00E05723"/>
    <w:rsid w:val="00E06B5C"/>
    <w:rsid w:val="00E06F8E"/>
    <w:rsid w:val="00E07231"/>
    <w:rsid w:val="00E07256"/>
    <w:rsid w:val="00E074CA"/>
    <w:rsid w:val="00E07725"/>
    <w:rsid w:val="00E07963"/>
    <w:rsid w:val="00E1006E"/>
    <w:rsid w:val="00E100DF"/>
    <w:rsid w:val="00E10362"/>
    <w:rsid w:val="00E10382"/>
    <w:rsid w:val="00E10454"/>
    <w:rsid w:val="00E10580"/>
    <w:rsid w:val="00E107B4"/>
    <w:rsid w:val="00E10964"/>
    <w:rsid w:val="00E10CBF"/>
    <w:rsid w:val="00E10D16"/>
    <w:rsid w:val="00E1111F"/>
    <w:rsid w:val="00E112E5"/>
    <w:rsid w:val="00E11F42"/>
    <w:rsid w:val="00E121C0"/>
    <w:rsid w:val="00E122D8"/>
    <w:rsid w:val="00E1262B"/>
    <w:rsid w:val="00E12CC8"/>
    <w:rsid w:val="00E12D9D"/>
    <w:rsid w:val="00E12F19"/>
    <w:rsid w:val="00E130D1"/>
    <w:rsid w:val="00E13454"/>
    <w:rsid w:val="00E138F1"/>
    <w:rsid w:val="00E13914"/>
    <w:rsid w:val="00E13E0D"/>
    <w:rsid w:val="00E14214"/>
    <w:rsid w:val="00E1445E"/>
    <w:rsid w:val="00E14531"/>
    <w:rsid w:val="00E14725"/>
    <w:rsid w:val="00E14910"/>
    <w:rsid w:val="00E14A8C"/>
    <w:rsid w:val="00E14C36"/>
    <w:rsid w:val="00E14C37"/>
    <w:rsid w:val="00E15017"/>
    <w:rsid w:val="00E151A8"/>
    <w:rsid w:val="00E15352"/>
    <w:rsid w:val="00E15ADB"/>
    <w:rsid w:val="00E16FA2"/>
    <w:rsid w:val="00E20073"/>
    <w:rsid w:val="00E205AA"/>
    <w:rsid w:val="00E2089A"/>
    <w:rsid w:val="00E20974"/>
    <w:rsid w:val="00E20C27"/>
    <w:rsid w:val="00E21175"/>
    <w:rsid w:val="00E2131C"/>
    <w:rsid w:val="00E21460"/>
    <w:rsid w:val="00E214F1"/>
    <w:rsid w:val="00E214F8"/>
    <w:rsid w:val="00E2172B"/>
    <w:rsid w:val="00E21798"/>
    <w:rsid w:val="00E21CC7"/>
    <w:rsid w:val="00E22BD9"/>
    <w:rsid w:val="00E22ED8"/>
    <w:rsid w:val="00E2362F"/>
    <w:rsid w:val="00E2378C"/>
    <w:rsid w:val="00E23C68"/>
    <w:rsid w:val="00E23DF1"/>
    <w:rsid w:val="00E23E86"/>
    <w:rsid w:val="00E2476B"/>
    <w:rsid w:val="00E247D3"/>
    <w:rsid w:val="00E24A4B"/>
    <w:rsid w:val="00E24D9E"/>
    <w:rsid w:val="00E2525A"/>
    <w:rsid w:val="00E25849"/>
    <w:rsid w:val="00E25885"/>
    <w:rsid w:val="00E25D69"/>
    <w:rsid w:val="00E26166"/>
    <w:rsid w:val="00E2626A"/>
    <w:rsid w:val="00E267F1"/>
    <w:rsid w:val="00E26CCB"/>
    <w:rsid w:val="00E27243"/>
    <w:rsid w:val="00E27953"/>
    <w:rsid w:val="00E27C4F"/>
    <w:rsid w:val="00E27CFF"/>
    <w:rsid w:val="00E27E4D"/>
    <w:rsid w:val="00E31699"/>
    <w:rsid w:val="00E3187A"/>
    <w:rsid w:val="00E3197E"/>
    <w:rsid w:val="00E327D7"/>
    <w:rsid w:val="00E32914"/>
    <w:rsid w:val="00E32A3A"/>
    <w:rsid w:val="00E33A7C"/>
    <w:rsid w:val="00E33D7A"/>
    <w:rsid w:val="00E342DD"/>
    <w:rsid w:val="00E342F8"/>
    <w:rsid w:val="00E3492A"/>
    <w:rsid w:val="00E349C3"/>
    <w:rsid w:val="00E35135"/>
    <w:rsid w:val="00E351ED"/>
    <w:rsid w:val="00E353F2"/>
    <w:rsid w:val="00E35470"/>
    <w:rsid w:val="00E35781"/>
    <w:rsid w:val="00E358AE"/>
    <w:rsid w:val="00E360AE"/>
    <w:rsid w:val="00E362DA"/>
    <w:rsid w:val="00E3655F"/>
    <w:rsid w:val="00E36C13"/>
    <w:rsid w:val="00E36C3A"/>
    <w:rsid w:val="00E370C8"/>
    <w:rsid w:val="00E371EB"/>
    <w:rsid w:val="00E3743B"/>
    <w:rsid w:val="00E376EC"/>
    <w:rsid w:val="00E37729"/>
    <w:rsid w:val="00E37D54"/>
    <w:rsid w:val="00E37DD1"/>
    <w:rsid w:val="00E401EC"/>
    <w:rsid w:val="00E4164C"/>
    <w:rsid w:val="00E41A1A"/>
    <w:rsid w:val="00E41A73"/>
    <w:rsid w:val="00E41C87"/>
    <w:rsid w:val="00E41F26"/>
    <w:rsid w:val="00E42741"/>
    <w:rsid w:val="00E42B19"/>
    <w:rsid w:val="00E42BB8"/>
    <w:rsid w:val="00E432A3"/>
    <w:rsid w:val="00E432EB"/>
    <w:rsid w:val="00E43CDC"/>
    <w:rsid w:val="00E44F2E"/>
    <w:rsid w:val="00E44FC6"/>
    <w:rsid w:val="00E458CB"/>
    <w:rsid w:val="00E45D56"/>
    <w:rsid w:val="00E45D89"/>
    <w:rsid w:val="00E45DF8"/>
    <w:rsid w:val="00E460BB"/>
    <w:rsid w:val="00E46A9E"/>
    <w:rsid w:val="00E46D69"/>
    <w:rsid w:val="00E47850"/>
    <w:rsid w:val="00E4799A"/>
    <w:rsid w:val="00E47C4C"/>
    <w:rsid w:val="00E47D3C"/>
    <w:rsid w:val="00E47D6E"/>
    <w:rsid w:val="00E47F17"/>
    <w:rsid w:val="00E504DC"/>
    <w:rsid w:val="00E50FF5"/>
    <w:rsid w:val="00E510C7"/>
    <w:rsid w:val="00E51A2D"/>
    <w:rsid w:val="00E51B09"/>
    <w:rsid w:val="00E51B8E"/>
    <w:rsid w:val="00E51F38"/>
    <w:rsid w:val="00E51F4A"/>
    <w:rsid w:val="00E51F8D"/>
    <w:rsid w:val="00E523D1"/>
    <w:rsid w:val="00E52485"/>
    <w:rsid w:val="00E52569"/>
    <w:rsid w:val="00E52742"/>
    <w:rsid w:val="00E527E2"/>
    <w:rsid w:val="00E52989"/>
    <w:rsid w:val="00E52A0D"/>
    <w:rsid w:val="00E52BEC"/>
    <w:rsid w:val="00E52BED"/>
    <w:rsid w:val="00E53593"/>
    <w:rsid w:val="00E53F3C"/>
    <w:rsid w:val="00E5445A"/>
    <w:rsid w:val="00E54C80"/>
    <w:rsid w:val="00E55B3A"/>
    <w:rsid w:val="00E55D9C"/>
    <w:rsid w:val="00E56127"/>
    <w:rsid w:val="00E5685D"/>
    <w:rsid w:val="00E56BB1"/>
    <w:rsid w:val="00E57197"/>
    <w:rsid w:val="00E574E2"/>
    <w:rsid w:val="00E57DC0"/>
    <w:rsid w:val="00E57E58"/>
    <w:rsid w:val="00E6034B"/>
    <w:rsid w:val="00E606D0"/>
    <w:rsid w:val="00E60C2E"/>
    <w:rsid w:val="00E60EAC"/>
    <w:rsid w:val="00E61254"/>
    <w:rsid w:val="00E6183E"/>
    <w:rsid w:val="00E61E04"/>
    <w:rsid w:val="00E620AE"/>
    <w:rsid w:val="00E62482"/>
    <w:rsid w:val="00E6264F"/>
    <w:rsid w:val="00E627A3"/>
    <w:rsid w:val="00E62FFF"/>
    <w:rsid w:val="00E63316"/>
    <w:rsid w:val="00E63400"/>
    <w:rsid w:val="00E63BEB"/>
    <w:rsid w:val="00E646A5"/>
    <w:rsid w:val="00E647A3"/>
    <w:rsid w:val="00E6480A"/>
    <w:rsid w:val="00E64863"/>
    <w:rsid w:val="00E6491F"/>
    <w:rsid w:val="00E64A45"/>
    <w:rsid w:val="00E650A8"/>
    <w:rsid w:val="00E6549E"/>
    <w:rsid w:val="00E65B21"/>
    <w:rsid w:val="00E65EDE"/>
    <w:rsid w:val="00E674CE"/>
    <w:rsid w:val="00E67BEF"/>
    <w:rsid w:val="00E67C58"/>
    <w:rsid w:val="00E706D4"/>
    <w:rsid w:val="00E709B9"/>
    <w:rsid w:val="00E70A89"/>
    <w:rsid w:val="00E70D71"/>
    <w:rsid w:val="00E70F81"/>
    <w:rsid w:val="00E71465"/>
    <w:rsid w:val="00E71931"/>
    <w:rsid w:val="00E71AEF"/>
    <w:rsid w:val="00E7201C"/>
    <w:rsid w:val="00E726D2"/>
    <w:rsid w:val="00E72B2A"/>
    <w:rsid w:val="00E72F0F"/>
    <w:rsid w:val="00E72FE4"/>
    <w:rsid w:val="00E736D8"/>
    <w:rsid w:val="00E739B8"/>
    <w:rsid w:val="00E73C6C"/>
    <w:rsid w:val="00E74C5C"/>
    <w:rsid w:val="00E7527D"/>
    <w:rsid w:val="00E753A4"/>
    <w:rsid w:val="00E75551"/>
    <w:rsid w:val="00E75E9F"/>
    <w:rsid w:val="00E75EA2"/>
    <w:rsid w:val="00E761FC"/>
    <w:rsid w:val="00E7654D"/>
    <w:rsid w:val="00E76955"/>
    <w:rsid w:val="00E76C34"/>
    <w:rsid w:val="00E77055"/>
    <w:rsid w:val="00E77100"/>
    <w:rsid w:val="00E77213"/>
    <w:rsid w:val="00E77298"/>
    <w:rsid w:val="00E772A7"/>
    <w:rsid w:val="00E77408"/>
    <w:rsid w:val="00E77460"/>
    <w:rsid w:val="00E77C0A"/>
    <w:rsid w:val="00E803C8"/>
    <w:rsid w:val="00E805C8"/>
    <w:rsid w:val="00E805FB"/>
    <w:rsid w:val="00E80674"/>
    <w:rsid w:val="00E80CDA"/>
    <w:rsid w:val="00E8111F"/>
    <w:rsid w:val="00E8126F"/>
    <w:rsid w:val="00E828EA"/>
    <w:rsid w:val="00E82D70"/>
    <w:rsid w:val="00E8342E"/>
    <w:rsid w:val="00E83ABC"/>
    <w:rsid w:val="00E84142"/>
    <w:rsid w:val="00E844C4"/>
    <w:rsid w:val="00E844F2"/>
    <w:rsid w:val="00E853D7"/>
    <w:rsid w:val="00E861DF"/>
    <w:rsid w:val="00E86245"/>
    <w:rsid w:val="00E8658D"/>
    <w:rsid w:val="00E86766"/>
    <w:rsid w:val="00E86AB2"/>
    <w:rsid w:val="00E86C6D"/>
    <w:rsid w:val="00E86F32"/>
    <w:rsid w:val="00E8781A"/>
    <w:rsid w:val="00E87ADF"/>
    <w:rsid w:val="00E87BE4"/>
    <w:rsid w:val="00E900D9"/>
    <w:rsid w:val="00E9017B"/>
    <w:rsid w:val="00E901A2"/>
    <w:rsid w:val="00E9061A"/>
    <w:rsid w:val="00E90861"/>
    <w:rsid w:val="00E90877"/>
    <w:rsid w:val="00E90AD0"/>
    <w:rsid w:val="00E90B3F"/>
    <w:rsid w:val="00E90D93"/>
    <w:rsid w:val="00E912C4"/>
    <w:rsid w:val="00E91C41"/>
    <w:rsid w:val="00E92596"/>
    <w:rsid w:val="00E92634"/>
    <w:rsid w:val="00E92646"/>
    <w:rsid w:val="00E92FCB"/>
    <w:rsid w:val="00E93C58"/>
    <w:rsid w:val="00E93E6A"/>
    <w:rsid w:val="00E94009"/>
    <w:rsid w:val="00E942EF"/>
    <w:rsid w:val="00E947D6"/>
    <w:rsid w:val="00E94921"/>
    <w:rsid w:val="00E9510A"/>
    <w:rsid w:val="00E95445"/>
    <w:rsid w:val="00E95AD4"/>
    <w:rsid w:val="00E9642F"/>
    <w:rsid w:val="00E96887"/>
    <w:rsid w:val="00E968C5"/>
    <w:rsid w:val="00E96A43"/>
    <w:rsid w:val="00E976FA"/>
    <w:rsid w:val="00E979B0"/>
    <w:rsid w:val="00E97C60"/>
    <w:rsid w:val="00EA049C"/>
    <w:rsid w:val="00EA0BA7"/>
    <w:rsid w:val="00EA114E"/>
    <w:rsid w:val="00EA147F"/>
    <w:rsid w:val="00EA2009"/>
    <w:rsid w:val="00EA24E7"/>
    <w:rsid w:val="00EA2A35"/>
    <w:rsid w:val="00EA39FA"/>
    <w:rsid w:val="00EA3E5C"/>
    <w:rsid w:val="00EA4052"/>
    <w:rsid w:val="00EA4A27"/>
    <w:rsid w:val="00EA4CA4"/>
    <w:rsid w:val="00EA4FA6"/>
    <w:rsid w:val="00EA5B3E"/>
    <w:rsid w:val="00EA5F1E"/>
    <w:rsid w:val="00EA6A72"/>
    <w:rsid w:val="00EA6B17"/>
    <w:rsid w:val="00EA6BE9"/>
    <w:rsid w:val="00EA6CD9"/>
    <w:rsid w:val="00EA6CFA"/>
    <w:rsid w:val="00EA7B3A"/>
    <w:rsid w:val="00EA7BB0"/>
    <w:rsid w:val="00EB0326"/>
    <w:rsid w:val="00EB0436"/>
    <w:rsid w:val="00EB0678"/>
    <w:rsid w:val="00EB0A1C"/>
    <w:rsid w:val="00EB0D0A"/>
    <w:rsid w:val="00EB1307"/>
    <w:rsid w:val="00EB1989"/>
    <w:rsid w:val="00EB1A25"/>
    <w:rsid w:val="00EB2A72"/>
    <w:rsid w:val="00EB3C2E"/>
    <w:rsid w:val="00EB3D6B"/>
    <w:rsid w:val="00EB4116"/>
    <w:rsid w:val="00EB46F1"/>
    <w:rsid w:val="00EB47D9"/>
    <w:rsid w:val="00EB4B5A"/>
    <w:rsid w:val="00EB4BC0"/>
    <w:rsid w:val="00EB4C84"/>
    <w:rsid w:val="00EB4CE5"/>
    <w:rsid w:val="00EB4F13"/>
    <w:rsid w:val="00EB5538"/>
    <w:rsid w:val="00EB5966"/>
    <w:rsid w:val="00EB599A"/>
    <w:rsid w:val="00EB5DBC"/>
    <w:rsid w:val="00EB6347"/>
    <w:rsid w:val="00EB6561"/>
    <w:rsid w:val="00EB661D"/>
    <w:rsid w:val="00EB67B0"/>
    <w:rsid w:val="00EB6F0C"/>
    <w:rsid w:val="00EB7C3F"/>
    <w:rsid w:val="00EB7DBE"/>
    <w:rsid w:val="00EC1389"/>
    <w:rsid w:val="00EC16CC"/>
    <w:rsid w:val="00EC1998"/>
    <w:rsid w:val="00EC1DB4"/>
    <w:rsid w:val="00EC27C4"/>
    <w:rsid w:val="00EC285D"/>
    <w:rsid w:val="00EC3469"/>
    <w:rsid w:val="00EC34A4"/>
    <w:rsid w:val="00EC37F3"/>
    <w:rsid w:val="00EC3A59"/>
    <w:rsid w:val="00EC413F"/>
    <w:rsid w:val="00EC4218"/>
    <w:rsid w:val="00EC5339"/>
    <w:rsid w:val="00EC5489"/>
    <w:rsid w:val="00EC558B"/>
    <w:rsid w:val="00EC55EA"/>
    <w:rsid w:val="00EC5DFB"/>
    <w:rsid w:val="00EC6BBE"/>
    <w:rsid w:val="00EC7199"/>
    <w:rsid w:val="00EC723D"/>
    <w:rsid w:val="00EC7363"/>
    <w:rsid w:val="00ED0129"/>
    <w:rsid w:val="00ED013F"/>
    <w:rsid w:val="00ED03AB"/>
    <w:rsid w:val="00ED07A7"/>
    <w:rsid w:val="00ED1491"/>
    <w:rsid w:val="00ED17BE"/>
    <w:rsid w:val="00ED1963"/>
    <w:rsid w:val="00ED1ACA"/>
    <w:rsid w:val="00ED1CD4"/>
    <w:rsid w:val="00ED1D2B"/>
    <w:rsid w:val="00ED1EFD"/>
    <w:rsid w:val="00ED325C"/>
    <w:rsid w:val="00ED3476"/>
    <w:rsid w:val="00ED3A6A"/>
    <w:rsid w:val="00ED3C9E"/>
    <w:rsid w:val="00ED446F"/>
    <w:rsid w:val="00ED4792"/>
    <w:rsid w:val="00ED4B3B"/>
    <w:rsid w:val="00ED5005"/>
    <w:rsid w:val="00ED5115"/>
    <w:rsid w:val="00ED53B8"/>
    <w:rsid w:val="00ED5DB7"/>
    <w:rsid w:val="00ED5E91"/>
    <w:rsid w:val="00ED5FC3"/>
    <w:rsid w:val="00ED64B5"/>
    <w:rsid w:val="00ED6655"/>
    <w:rsid w:val="00ED710D"/>
    <w:rsid w:val="00ED7111"/>
    <w:rsid w:val="00ED75A9"/>
    <w:rsid w:val="00ED760F"/>
    <w:rsid w:val="00ED7B6D"/>
    <w:rsid w:val="00EE095B"/>
    <w:rsid w:val="00EE0AA8"/>
    <w:rsid w:val="00EE1247"/>
    <w:rsid w:val="00EE16FF"/>
    <w:rsid w:val="00EE2059"/>
    <w:rsid w:val="00EE2B60"/>
    <w:rsid w:val="00EE32F9"/>
    <w:rsid w:val="00EE383B"/>
    <w:rsid w:val="00EE3A33"/>
    <w:rsid w:val="00EE3BC1"/>
    <w:rsid w:val="00EE403A"/>
    <w:rsid w:val="00EE457C"/>
    <w:rsid w:val="00EE46ED"/>
    <w:rsid w:val="00EE47F0"/>
    <w:rsid w:val="00EE4B69"/>
    <w:rsid w:val="00EE4E11"/>
    <w:rsid w:val="00EE53BD"/>
    <w:rsid w:val="00EE5D0A"/>
    <w:rsid w:val="00EE5E0B"/>
    <w:rsid w:val="00EE60CE"/>
    <w:rsid w:val="00EE63CB"/>
    <w:rsid w:val="00EE65CF"/>
    <w:rsid w:val="00EE6C4E"/>
    <w:rsid w:val="00EE6C8E"/>
    <w:rsid w:val="00EE777C"/>
    <w:rsid w:val="00EE7AB8"/>
    <w:rsid w:val="00EE7CCA"/>
    <w:rsid w:val="00EF04EB"/>
    <w:rsid w:val="00EF1341"/>
    <w:rsid w:val="00EF13F7"/>
    <w:rsid w:val="00EF1A0C"/>
    <w:rsid w:val="00EF26B0"/>
    <w:rsid w:val="00EF2F6C"/>
    <w:rsid w:val="00EF2F89"/>
    <w:rsid w:val="00EF30EE"/>
    <w:rsid w:val="00EF32EB"/>
    <w:rsid w:val="00EF433F"/>
    <w:rsid w:val="00EF4FDA"/>
    <w:rsid w:val="00EF5659"/>
    <w:rsid w:val="00EF591C"/>
    <w:rsid w:val="00EF5BDB"/>
    <w:rsid w:val="00EF5D7A"/>
    <w:rsid w:val="00EF6351"/>
    <w:rsid w:val="00EF64C0"/>
    <w:rsid w:val="00EF64E4"/>
    <w:rsid w:val="00EF6BE4"/>
    <w:rsid w:val="00EF6DEE"/>
    <w:rsid w:val="00EF7105"/>
    <w:rsid w:val="00EF7184"/>
    <w:rsid w:val="00EF7249"/>
    <w:rsid w:val="00EF756A"/>
    <w:rsid w:val="00EF7ACB"/>
    <w:rsid w:val="00EF7BBA"/>
    <w:rsid w:val="00EF7D16"/>
    <w:rsid w:val="00EF7FAC"/>
    <w:rsid w:val="00F0002A"/>
    <w:rsid w:val="00F000A5"/>
    <w:rsid w:val="00F00355"/>
    <w:rsid w:val="00F0043F"/>
    <w:rsid w:val="00F00980"/>
    <w:rsid w:val="00F00C54"/>
    <w:rsid w:val="00F00C7E"/>
    <w:rsid w:val="00F014C2"/>
    <w:rsid w:val="00F015B6"/>
    <w:rsid w:val="00F01C53"/>
    <w:rsid w:val="00F0220B"/>
    <w:rsid w:val="00F023CF"/>
    <w:rsid w:val="00F0295D"/>
    <w:rsid w:val="00F033BA"/>
    <w:rsid w:val="00F03A27"/>
    <w:rsid w:val="00F04F76"/>
    <w:rsid w:val="00F05032"/>
    <w:rsid w:val="00F05695"/>
    <w:rsid w:val="00F05D53"/>
    <w:rsid w:val="00F05EE9"/>
    <w:rsid w:val="00F06879"/>
    <w:rsid w:val="00F068B8"/>
    <w:rsid w:val="00F06D5A"/>
    <w:rsid w:val="00F06E53"/>
    <w:rsid w:val="00F07261"/>
    <w:rsid w:val="00F076F8"/>
    <w:rsid w:val="00F07796"/>
    <w:rsid w:val="00F07820"/>
    <w:rsid w:val="00F1049A"/>
    <w:rsid w:val="00F10918"/>
    <w:rsid w:val="00F10A31"/>
    <w:rsid w:val="00F10A90"/>
    <w:rsid w:val="00F11066"/>
    <w:rsid w:val="00F110AF"/>
    <w:rsid w:val="00F112E5"/>
    <w:rsid w:val="00F117AD"/>
    <w:rsid w:val="00F11A27"/>
    <w:rsid w:val="00F120DB"/>
    <w:rsid w:val="00F12172"/>
    <w:rsid w:val="00F1244E"/>
    <w:rsid w:val="00F126C6"/>
    <w:rsid w:val="00F12ED8"/>
    <w:rsid w:val="00F13C2C"/>
    <w:rsid w:val="00F13FB6"/>
    <w:rsid w:val="00F14262"/>
    <w:rsid w:val="00F14430"/>
    <w:rsid w:val="00F1463C"/>
    <w:rsid w:val="00F1499F"/>
    <w:rsid w:val="00F15082"/>
    <w:rsid w:val="00F15607"/>
    <w:rsid w:val="00F15A0C"/>
    <w:rsid w:val="00F16025"/>
    <w:rsid w:val="00F16A14"/>
    <w:rsid w:val="00F1712A"/>
    <w:rsid w:val="00F1760F"/>
    <w:rsid w:val="00F17AD7"/>
    <w:rsid w:val="00F17B1A"/>
    <w:rsid w:val="00F17F8B"/>
    <w:rsid w:val="00F203DE"/>
    <w:rsid w:val="00F204A5"/>
    <w:rsid w:val="00F20761"/>
    <w:rsid w:val="00F20984"/>
    <w:rsid w:val="00F20D8E"/>
    <w:rsid w:val="00F20F54"/>
    <w:rsid w:val="00F20FE5"/>
    <w:rsid w:val="00F221B2"/>
    <w:rsid w:val="00F22B03"/>
    <w:rsid w:val="00F22B3C"/>
    <w:rsid w:val="00F22BFF"/>
    <w:rsid w:val="00F23DF8"/>
    <w:rsid w:val="00F24613"/>
    <w:rsid w:val="00F249F0"/>
    <w:rsid w:val="00F24CE4"/>
    <w:rsid w:val="00F24D8B"/>
    <w:rsid w:val="00F25564"/>
    <w:rsid w:val="00F2615A"/>
    <w:rsid w:val="00F26C6E"/>
    <w:rsid w:val="00F27FF4"/>
    <w:rsid w:val="00F30248"/>
    <w:rsid w:val="00F30E09"/>
    <w:rsid w:val="00F31149"/>
    <w:rsid w:val="00F31245"/>
    <w:rsid w:val="00F31C6D"/>
    <w:rsid w:val="00F31D99"/>
    <w:rsid w:val="00F3212A"/>
    <w:rsid w:val="00F3248C"/>
    <w:rsid w:val="00F324D2"/>
    <w:rsid w:val="00F328F5"/>
    <w:rsid w:val="00F32E5D"/>
    <w:rsid w:val="00F33109"/>
    <w:rsid w:val="00F33346"/>
    <w:rsid w:val="00F33AB7"/>
    <w:rsid w:val="00F33CB3"/>
    <w:rsid w:val="00F34215"/>
    <w:rsid w:val="00F34552"/>
    <w:rsid w:val="00F3476F"/>
    <w:rsid w:val="00F35A00"/>
    <w:rsid w:val="00F362D7"/>
    <w:rsid w:val="00F368D1"/>
    <w:rsid w:val="00F36E4B"/>
    <w:rsid w:val="00F374B2"/>
    <w:rsid w:val="00F37A60"/>
    <w:rsid w:val="00F37D7B"/>
    <w:rsid w:val="00F4020E"/>
    <w:rsid w:val="00F40845"/>
    <w:rsid w:val="00F4092F"/>
    <w:rsid w:val="00F40AE1"/>
    <w:rsid w:val="00F40BB4"/>
    <w:rsid w:val="00F40C6B"/>
    <w:rsid w:val="00F40C96"/>
    <w:rsid w:val="00F414B8"/>
    <w:rsid w:val="00F41D9F"/>
    <w:rsid w:val="00F4218E"/>
    <w:rsid w:val="00F429D3"/>
    <w:rsid w:val="00F42B83"/>
    <w:rsid w:val="00F42BC5"/>
    <w:rsid w:val="00F43194"/>
    <w:rsid w:val="00F431E0"/>
    <w:rsid w:val="00F43AB1"/>
    <w:rsid w:val="00F43D56"/>
    <w:rsid w:val="00F43EB3"/>
    <w:rsid w:val="00F44423"/>
    <w:rsid w:val="00F46418"/>
    <w:rsid w:val="00F46B6C"/>
    <w:rsid w:val="00F47306"/>
    <w:rsid w:val="00F475F0"/>
    <w:rsid w:val="00F47E12"/>
    <w:rsid w:val="00F50286"/>
    <w:rsid w:val="00F50367"/>
    <w:rsid w:val="00F50F8E"/>
    <w:rsid w:val="00F51E34"/>
    <w:rsid w:val="00F51ED9"/>
    <w:rsid w:val="00F51EF6"/>
    <w:rsid w:val="00F522B9"/>
    <w:rsid w:val="00F525D3"/>
    <w:rsid w:val="00F52BE9"/>
    <w:rsid w:val="00F52E39"/>
    <w:rsid w:val="00F52EF5"/>
    <w:rsid w:val="00F5314C"/>
    <w:rsid w:val="00F53517"/>
    <w:rsid w:val="00F53A2C"/>
    <w:rsid w:val="00F53D75"/>
    <w:rsid w:val="00F54102"/>
    <w:rsid w:val="00F542B3"/>
    <w:rsid w:val="00F543AA"/>
    <w:rsid w:val="00F5493D"/>
    <w:rsid w:val="00F54FF3"/>
    <w:rsid w:val="00F5529D"/>
    <w:rsid w:val="00F55C83"/>
    <w:rsid w:val="00F55E67"/>
    <w:rsid w:val="00F560A9"/>
    <w:rsid w:val="00F560AA"/>
    <w:rsid w:val="00F5641A"/>
    <w:rsid w:val="00F5651F"/>
    <w:rsid w:val="00F5688C"/>
    <w:rsid w:val="00F579BB"/>
    <w:rsid w:val="00F57E9A"/>
    <w:rsid w:val="00F60048"/>
    <w:rsid w:val="00F60169"/>
    <w:rsid w:val="00F605BC"/>
    <w:rsid w:val="00F60664"/>
    <w:rsid w:val="00F609B8"/>
    <w:rsid w:val="00F60B1E"/>
    <w:rsid w:val="00F60FD1"/>
    <w:rsid w:val="00F6119A"/>
    <w:rsid w:val="00F61417"/>
    <w:rsid w:val="00F61A0A"/>
    <w:rsid w:val="00F61A64"/>
    <w:rsid w:val="00F62812"/>
    <w:rsid w:val="00F62815"/>
    <w:rsid w:val="00F62988"/>
    <w:rsid w:val="00F635DD"/>
    <w:rsid w:val="00F647B0"/>
    <w:rsid w:val="00F64817"/>
    <w:rsid w:val="00F6537F"/>
    <w:rsid w:val="00F653DD"/>
    <w:rsid w:val="00F65B2F"/>
    <w:rsid w:val="00F65C77"/>
    <w:rsid w:val="00F6627B"/>
    <w:rsid w:val="00F672BF"/>
    <w:rsid w:val="00F675FA"/>
    <w:rsid w:val="00F67A09"/>
    <w:rsid w:val="00F67DF2"/>
    <w:rsid w:val="00F67E05"/>
    <w:rsid w:val="00F7071D"/>
    <w:rsid w:val="00F707CC"/>
    <w:rsid w:val="00F7097F"/>
    <w:rsid w:val="00F70A98"/>
    <w:rsid w:val="00F70DC3"/>
    <w:rsid w:val="00F70DFC"/>
    <w:rsid w:val="00F70E02"/>
    <w:rsid w:val="00F70EA6"/>
    <w:rsid w:val="00F71011"/>
    <w:rsid w:val="00F710B3"/>
    <w:rsid w:val="00F71190"/>
    <w:rsid w:val="00F71336"/>
    <w:rsid w:val="00F71B00"/>
    <w:rsid w:val="00F72398"/>
    <w:rsid w:val="00F7262A"/>
    <w:rsid w:val="00F73013"/>
    <w:rsid w:val="00F73328"/>
    <w:rsid w:val="00F7336E"/>
    <w:rsid w:val="00F734F2"/>
    <w:rsid w:val="00F74033"/>
    <w:rsid w:val="00F7486E"/>
    <w:rsid w:val="00F74AB8"/>
    <w:rsid w:val="00F74F63"/>
    <w:rsid w:val="00F74FFE"/>
    <w:rsid w:val="00F75052"/>
    <w:rsid w:val="00F750A9"/>
    <w:rsid w:val="00F75249"/>
    <w:rsid w:val="00F752CE"/>
    <w:rsid w:val="00F758BA"/>
    <w:rsid w:val="00F759C9"/>
    <w:rsid w:val="00F760F6"/>
    <w:rsid w:val="00F7646A"/>
    <w:rsid w:val="00F767D3"/>
    <w:rsid w:val="00F76811"/>
    <w:rsid w:val="00F774C1"/>
    <w:rsid w:val="00F7797D"/>
    <w:rsid w:val="00F77E1E"/>
    <w:rsid w:val="00F80448"/>
    <w:rsid w:val="00F804D3"/>
    <w:rsid w:val="00F80C22"/>
    <w:rsid w:val="00F80C57"/>
    <w:rsid w:val="00F81486"/>
    <w:rsid w:val="00F81668"/>
    <w:rsid w:val="00F816CB"/>
    <w:rsid w:val="00F81B51"/>
    <w:rsid w:val="00F81CD2"/>
    <w:rsid w:val="00F81DFB"/>
    <w:rsid w:val="00F821DB"/>
    <w:rsid w:val="00F82641"/>
    <w:rsid w:val="00F82789"/>
    <w:rsid w:val="00F82B6C"/>
    <w:rsid w:val="00F82EC5"/>
    <w:rsid w:val="00F82EF3"/>
    <w:rsid w:val="00F83276"/>
    <w:rsid w:val="00F8354D"/>
    <w:rsid w:val="00F835EA"/>
    <w:rsid w:val="00F8393F"/>
    <w:rsid w:val="00F84211"/>
    <w:rsid w:val="00F84B77"/>
    <w:rsid w:val="00F852C3"/>
    <w:rsid w:val="00F85450"/>
    <w:rsid w:val="00F85A99"/>
    <w:rsid w:val="00F85CE2"/>
    <w:rsid w:val="00F875BE"/>
    <w:rsid w:val="00F87816"/>
    <w:rsid w:val="00F87FAF"/>
    <w:rsid w:val="00F90383"/>
    <w:rsid w:val="00F9047E"/>
    <w:rsid w:val="00F906D8"/>
    <w:rsid w:val="00F90BB5"/>
    <w:rsid w:val="00F90C0B"/>
    <w:rsid w:val="00F90F18"/>
    <w:rsid w:val="00F911C0"/>
    <w:rsid w:val="00F9153C"/>
    <w:rsid w:val="00F9217D"/>
    <w:rsid w:val="00F92316"/>
    <w:rsid w:val="00F92360"/>
    <w:rsid w:val="00F9284C"/>
    <w:rsid w:val="00F931DE"/>
    <w:rsid w:val="00F93364"/>
    <w:rsid w:val="00F9352B"/>
    <w:rsid w:val="00F937E4"/>
    <w:rsid w:val="00F9393E"/>
    <w:rsid w:val="00F94405"/>
    <w:rsid w:val="00F94636"/>
    <w:rsid w:val="00F947C7"/>
    <w:rsid w:val="00F95217"/>
    <w:rsid w:val="00F95383"/>
    <w:rsid w:val="00F959B2"/>
    <w:rsid w:val="00F95CF7"/>
    <w:rsid w:val="00F95EE7"/>
    <w:rsid w:val="00F96012"/>
    <w:rsid w:val="00F9640C"/>
    <w:rsid w:val="00F964AC"/>
    <w:rsid w:val="00F967E2"/>
    <w:rsid w:val="00F96B87"/>
    <w:rsid w:val="00F96BF5"/>
    <w:rsid w:val="00F9735C"/>
    <w:rsid w:val="00F973F4"/>
    <w:rsid w:val="00F97714"/>
    <w:rsid w:val="00F97845"/>
    <w:rsid w:val="00F978B0"/>
    <w:rsid w:val="00F97E04"/>
    <w:rsid w:val="00F97EB4"/>
    <w:rsid w:val="00FA0621"/>
    <w:rsid w:val="00FA096D"/>
    <w:rsid w:val="00FA0F5B"/>
    <w:rsid w:val="00FA10BB"/>
    <w:rsid w:val="00FA12C5"/>
    <w:rsid w:val="00FA1B7C"/>
    <w:rsid w:val="00FA1BE0"/>
    <w:rsid w:val="00FA216D"/>
    <w:rsid w:val="00FA28A9"/>
    <w:rsid w:val="00FA28C8"/>
    <w:rsid w:val="00FA2CC0"/>
    <w:rsid w:val="00FA2D4E"/>
    <w:rsid w:val="00FA2D92"/>
    <w:rsid w:val="00FA317D"/>
    <w:rsid w:val="00FA3539"/>
    <w:rsid w:val="00FA39E6"/>
    <w:rsid w:val="00FA3A47"/>
    <w:rsid w:val="00FA3AD9"/>
    <w:rsid w:val="00FA3B81"/>
    <w:rsid w:val="00FA3BE3"/>
    <w:rsid w:val="00FA3E8E"/>
    <w:rsid w:val="00FA4090"/>
    <w:rsid w:val="00FA477F"/>
    <w:rsid w:val="00FA4940"/>
    <w:rsid w:val="00FA4E7F"/>
    <w:rsid w:val="00FA50DE"/>
    <w:rsid w:val="00FA53B2"/>
    <w:rsid w:val="00FA5BB5"/>
    <w:rsid w:val="00FA6A37"/>
    <w:rsid w:val="00FA6CBD"/>
    <w:rsid w:val="00FA6E27"/>
    <w:rsid w:val="00FA73C2"/>
    <w:rsid w:val="00FA793A"/>
    <w:rsid w:val="00FA7BC9"/>
    <w:rsid w:val="00FB04F4"/>
    <w:rsid w:val="00FB0791"/>
    <w:rsid w:val="00FB08FD"/>
    <w:rsid w:val="00FB0ACA"/>
    <w:rsid w:val="00FB107C"/>
    <w:rsid w:val="00FB14E1"/>
    <w:rsid w:val="00FB1855"/>
    <w:rsid w:val="00FB18AA"/>
    <w:rsid w:val="00FB1F49"/>
    <w:rsid w:val="00FB2227"/>
    <w:rsid w:val="00FB25E1"/>
    <w:rsid w:val="00FB2991"/>
    <w:rsid w:val="00FB2A21"/>
    <w:rsid w:val="00FB34CC"/>
    <w:rsid w:val="00FB361E"/>
    <w:rsid w:val="00FB378E"/>
    <w:rsid w:val="00FB37F1"/>
    <w:rsid w:val="00FB40BA"/>
    <w:rsid w:val="00FB42E4"/>
    <w:rsid w:val="00FB42EE"/>
    <w:rsid w:val="00FB431C"/>
    <w:rsid w:val="00FB4520"/>
    <w:rsid w:val="00FB47C0"/>
    <w:rsid w:val="00FB4818"/>
    <w:rsid w:val="00FB49C8"/>
    <w:rsid w:val="00FB4E8A"/>
    <w:rsid w:val="00FB501B"/>
    <w:rsid w:val="00FB50BD"/>
    <w:rsid w:val="00FB5888"/>
    <w:rsid w:val="00FB5B11"/>
    <w:rsid w:val="00FB5BA1"/>
    <w:rsid w:val="00FB6E13"/>
    <w:rsid w:val="00FB7096"/>
    <w:rsid w:val="00FB719A"/>
    <w:rsid w:val="00FB76DE"/>
    <w:rsid w:val="00FB7770"/>
    <w:rsid w:val="00FB7C3A"/>
    <w:rsid w:val="00FB7F45"/>
    <w:rsid w:val="00FC00D1"/>
    <w:rsid w:val="00FC06A3"/>
    <w:rsid w:val="00FC0921"/>
    <w:rsid w:val="00FC0C43"/>
    <w:rsid w:val="00FC0D68"/>
    <w:rsid w:val="00FC1BAD"/>
    <w:rsid w:val="00FC23D7"/>
    <w:rsid w:val="00FC2AB4"/>
    <w:rsid w:val="00FC3C32"/>
    <w:rsid w:val="00FC3D0B"/>
    <w:rsid w:val="00FC4BE6"/>
    <w:rsid w:val="00FC4C9B"/>
    <w:rsid w:val="00FC59FD"/>
    <w:rsid w:val="00FC5B36"/>
    <w:rsid w:val="00FC6131"/>
    <w:rsid w:val="00FC6997"/>
    <w:rsid w:val="00FC6ADE"/>
    <w:rsid w:val="00FC6AE9"/>
    <w:rsid w:val="00FC6B74"/>
    <w:rsid w:val="00FC7169"/>
    <w:rsid w:val="00FC76D8"/>
    <w:rsid w:val="00FC7BC0"/>
    <w:rsid w:val="00FC7EC6"/>
    <w:rsid w:val="00FC7F15"/>
    <w:rsid w:val="00FD00D0"/>
    <w:rsid w:val="00FD054E"/>
    <w:rsid w:val="00FD22F3"/>
    <w:rsid w:val="00FD298F"/>
    <w:rsid w:val="00FD2AFC"/>
    <w:rsid w:val="00FD2E8D"/>
    <w:rsid w:val="00FD2F0E"/>
    <w:rsid w:val="00FD33E6"/>
    <w:rsid w:val="00FD3B91"/>
    <w:rsid w:val="00FD3EED"/>
    <w:rsid w:val="00FD3F8B"/>
    <w:rsid w:val="00FD447D"/>
    <w:rsid w:val="00FD4496"/>
    <w:rsid w:val="00FD44FB"/>
    <w:rsid w:val="00FD544A"/>
    <w:rsid w:val="00FD576B"/>
    <w:rsid w:val="00FD579E"/>
    <w:rsid w:val="00FD584E"/>
    <w:rsid w:val="00FD6254"/>
    <w:rsid w:val="00FD63BB"/>
    <w:rsid w:val="00FD665F"/>
    <w:rsid w:val="00FD6845"/>
    <w:rsid w:val="00FD6B53"/>
    <w:rsid w:val="00FD71F6"/>
    <w:rsid w:val="00FD786F"/>
    <w:rsid w:val="00FD7901"/>
    <w:rsid w:val="00FD7FF7"/>
    <w:rsid w:val="00FE00E0"/>
    <w:rsid w:val="00FE01CA"/>
    <w:rsid w:val="00FE02E0"/>
    <w:rsid w:val="00FE034C"/>
    <w:rsid w:val="00FE03A2"/>
    <w:rsid w:val="00FE1E00"/>
    <w:rsid w:val="00FE214D"/>
    <w:rsid w:val="00FE26D6"/>
    <w:rsid w:val="00FE313C"/>
    <w:rsid w:val="00FE3B98"/>
    <w:rsid w:val="00FE3EB2"/>
    <w:rsid w:val="00FE403E"/>
    <w:rsid w:val="00FE4516"/>
    <w:rsid w:val="00FE4944"/>
    <w:rsid w:val="00FE4980"/>
    <w:rsid w:val="00FE4C97"/>
    <w:rsid w:val="00FE5369"/>
    <w:rsid w:val="00FE5DF9"/>
    <w:rsid w:val="00FE5E42"/>
    <w:rsid w:val="00FE6366"/>
    <w:rsid w:val="00FE6460"/>
    <w:rsid w:val="00FE64C8"/>
    <w:rsid w:val="00FE698A"/>
    <w:rsid w:val="00FE6FAD"/>
    <w:rsid w:val="00FF030A"/>
    <w:rsid w:val="00FF03DA"/>
    <w:rsid w:val="00FF07F4"/>
    <w:rsid w:val="00FF0CDE"/>
    <w:rsid w:val="00FF0F5B"/>
    <w:rsid w:val="00FF139B"/>
    <w:rsid w:val="00FF1FBD"/>
    <w:rsid w:val="00FF2226"/>
    <w:rsid w:val="00FF3923"/>
    <w:rsid w:val="00FF3CBF"/>
    <w:rsid w:val="00FF3F4E"/>
    <w:rsid w:val="00FF3FF5"/>
    <w:rsid w:val="00FF47FC"/>
    <w:rsid w:val="00FF480F"/>
    <w:rsid w:val="00FF4AA2"/>
    <w:rsid w:val="00FF71C6"/>
    <w:rsid w:val="00FF761E"/>
    <w:rsid w:val="00FF78BA"/>
    <w:rsid w:val="00FF7F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54CCE"/>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1"/>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33BA5"/>
    <w:pPr>
      <w:snapToGrid w:val="0"/>
      <w:jc w:val="left"/>
    </w:pPr>
    <w:rPr>
      <w:sz w:val="20"/>
    </w:rPr>
  </w:style>
  <w:style w:type="character" w:customStyle="1" w:styleId="afd">
    <w:name w:val="註腳文字 字元"/>
    <w:basedOn w:val="a7"/>
    <w:link w:val="afc"/>
    <w:uiPriority w:val="99"/>
    <w:semiHidden/>
    <w:rsid w:val="00C33BA5"/>
    <w:rPr>
      <w:rFonts w:ascii="標楷體" w:eastAsia="標楷體"/>
      <w:kern w:val="2"/>
    </w:rPr>
  </w:style>
  <w:style w:type="character" w:styleId="afe">
    <w:name w:val="footnote reference"/>
    <w:basedOn w:val="a7"/>
    <w:uiPriority w:val="99"/>
    <w:semiHidden/>
    <w:unhideWhenUsed/>
    <w:rsid w:val="00C33BA5"/>
    <w:rPr>
      <w:vertAlign w:val="superscript"/>
    </w:rPr>
  </w:style>
  <w:style w:type="paragraph" w:styleId="aff">
    <w:name w:val="Body Text"/>
    <w:basedOn w:val="a6"/>
    <w:link w:val="aff0"/>
    <w:uiPriority w:val="99"/>
    <w:semiHidden/>
    <w:unhideWhenUsed/>
    <w:rsid w:val="00E90861"/>
    <w:pPr>
      <w:spacing w:after="120"/>
    </w:pPr>
  </w:style>
  <w:style w:type="character" w:customStyle="1" w:styleId="aff0">
    <w:name w:val="本文 字元"/>
    <w:basedOn w:val="a7"/>
    <w:link w:val="aff"/>
    <w:uiPriority w:val="99"/>
    <w:semiHidden/>
    <w:rsid w:val="00E90861"/>
    <w:rPr>
      <w:rFonts w:ascii="標楷體" w:eastAsia="標楷體"/>
      <w:kern w:val="2"/>
      <w:sz w:val="32"/>
    </w:rPr>
  </w:style>
  <w:style w:type="paragraph" w:customStyle="1" w:styleId="TableParagraph">
    <w:name w:val="Table Paragraph"/>
    <w:basedOn w:val="a6"/>
    <w:uiPriority w:val="1"/>
    <w:qFormat/>
    <w:rsid w:val="00FA10BB"/>
    <w:pPr>
      <w:overflowPunct/>
      <w:adjustRightInd w:val="0"/>
      <w:jc w:val="center"/>
    </w:pPr>
    <w:rPr>
      <w:rFonts w:ascii="Arial" w:eastAsia="新細明體" w:hAnsi="Arial" w:cs="Arial"/>
      <w:kern w:val="0"/>
      <w:sz w:val="24"/>
      <w:szCs w:val="24"/>
    </w:rPr>
  </w:style>
  <w:style w:type="paragraph" w:styleId="aff1">
    <w:name w:val="Salutation"/>
    <w:basedOn w:val="a6"/>
    <w:next w:val="a6"/>
    <w:link w:val="aff2"/>
    <w:uiPriority w:val="99"/>
    <w:unhideWhenUsed/>
    <w:rsid w:val="005771A9"/>
    <w:rPr>
      <w:rFonts w:ascii="Times New Roman"/>
      <w:kern w:val="32"/>
    </w:rPr>
  </w:style>
  <w:style w:type="character" w:customStyle="1" w:styleId="aff2">
    <w:name w:val="問候 字元"/>
    <w:basedOn w:val="a7"/>
    <w:link w:val="aff1"/>
    <w:uiPriority w:val="99"/>
    <w:rsid w:val="005771A9"/>
    <w:rPr>
      <w:rFonts w:eastAsia="標楷體"/>
      <w:kern w:val="32"/>
      <w:sz w:val="32"/>
    </w:rPr>
  </w:style>
  <w:style w:type="paragraph" w:styleId="aff3">
    <w:name w:val="Closing"/>
    <w:basedOn w:val="a6"/>
    <w:link w:val="aff4"/>
    <w:uiPriority w:val="99"/>
    <w:unhideWhenUsed/>
    <w:rsid w:val="005771A9"/>
    <w:pPr>
      <w:ind w:leftChars="1800" w:left="100"/>
    </w:pPr>
    <w:rPr>
      <w:rFonts w:ascii="Times New Roman"/>
      <w:kern w:val="32"/>
    </w:rPr>
  </w:style>
  <w:style w:type="character" w:customStyle="1" w:styleId="aff4">
    <w:name w:val="結語 字元"/>
    <w:basedOn w:val="a7"/>
    <w:link w:val="aff3"/>
    <w:uiPriority w:val="99"/>
    <w:rsid w:val="005771A9"/>
    <w:rPr>
      <w:rFonts w:eastAsia="標楷體"/>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A8D1D-304A-48EE-A267-40582A82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30</Pages>
  <Words>2635</Words>
  <Characters>15020</Characters>
  <Application>Microsoft Office Word</Application>
  <DocSecurity>0</DocSecurity>
  <Lines>125</Lines>
  <Paragraphs>35</Paragraphs>
  <ScaleCrop>false</ScaleCrop>
  <Company>cy</Company>
  <LinksUpToDate>false</LinksUpToDate>
  <CharactersWithSpaces>17620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任致中</cp:lastModifiedBy>
  <cp:revision>32</cp:revision>
  <cp:lastPrinted>2022-07-29T07:42:00Z</cp:lastPrinted>
  <dcterms:created xsi:type="dcterms:W3CDTF">2022-08-05T01:02:00Z</dcterms:created>
  <dcterms:modified xsi:type="dcterms:W3CDTF">2022-08-05T02:38:00Z</dcterms:modified>
  <cp:contentStatus/>
</cp:coreProperties>
</file>