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379" w:rsidRPr="007E1CAE" w:rsidRDefault="00386BF1" w:rsidP="00386BF1">
      <w:pPr>
        <w:pStyle w:val="af2"/>
      </w:pPr>
      <w:r w:rsidRPr="007E1CAE">
        <w:rPr>
          <w:rFonts w:hint="eastAsia"/>
        </w:rPr>
        <w:t>調查</w:t>
      </w:r>
      <w:r w:rsidR="00FA1975" w:rsidRPr="007E1CAE">
        <w:rPr>
          <w:rFonts w:hint="eastAsia"/>
        </w:rPr>
        <w:t>報告</w:t>
      </w:r>
    </w:p>
    <w:p w:rsidR="00E25849" w:rsidRPr="007E1CAE"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2508151"/>
      <w:bookmarkStart w:id="25" w:name="_Toc102467935"/>
      <w:r w:rsidRPr="007E1CAE">
        <w:rPr>
          <w:rFonts w:hint="eastAsia"/>
          <w:b/>
        </w:rPr>
        <w:t>案　　由</w:t>
      </w:r>
      <w:r w:rsidRPr="007E1CAE">
        <w:rPr>
          <w:rFonts w:hint="eastAsia"/>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C6E5A" w:rsidRPr="007E1CAE">
        <w:t>依照「臺中市立西苑高級中學不適任教師調查小組」所為「調查報告」，明顯可見現已遭臺中市政府社會局公布姓名之教師陳鴻明，自105年12月起有長達1年對於許姓學生身心嚴重霸凌，例如長期多次將被害學生帶至實驗室或儲藏室等攝影死角，以水管、木板等物單獨毆打、帶至棒球班公審、取學生「勃雞」外號，並成立「博基（勃雞）男神粉絲團」羞辱、1年來幾乎第1、2節課都帶出教室毆打罰跪凌辱，讓其多達300節課無法上，且因長期罰跪教官室前走廊寫課業，多次向全班宣布「</w:t>
      </w:r>
      <w:r w:rsidR="00251E4A" w:rsidRPr="007E1CAE">
        <w:rPr>
          <w:rFonts w:hint="eastAsia"/>
        </w:rPr>
        <w:t>……</w:t>
      </w:r>
      <w:r w:rsidR="004C6E5A" w:rsidRPr="007E1CAE">
        <w:t>說放牛班壞話，可以罵他」、帶至樹下凌辱或吃午餐，叫全班圍觀，並拿攝影機錄製供學生觀賞等嚴重霸凌之惡行，讓被害人膝蓋長繭、脊椎側彎，脖子前傾、身心嚴重受創，不僅影響學生受教權，且因長期凌虐致該生罹患創傷後壓力症候群，現仍治療中，無法回歸正常教育體系。陳師僅以「情緒失控」等語辯解，竟於吳校長召開之教評會輕輕放過，讓其繼續當導師，校長也繼續連任。依照「教育基本法」及「校園霸凌防制準則」之規定，若陳情屬實，則被害人</w:t>
      </w:r>
      <w:r w:rsidR="00013360" w:rsidRPr="007E1CAE">
        <w:t>甲生</w:t>
      </w:r>
      <w:r w:rsidR="004C6E5A" w:rsidRPr="007E1CAE">
        <w:t>已經長期遭受嚴重違反人權之霸凌，而陳情人循正常管道業已求助無門。又據聞陳師類此行為已有多起，均未處理，則相關單位何以縱任如此嚴重霸凌之情事再次發生？又臺中市政府教育局及臺中市立西苑高級中學為何未採取適當措施，任令陳師繼續</w:t>
      </w:r>
      <w:r w:rsidR="004C6E5A" w:rsidRPr="007E1CAE">
        <w:lastRenderedPageBreak/>
        <w:t>任教？是否有包庇之嫌？再者，陳情人一再陳情、訴願、訴訟。行政部分，陳情人於長期走行政程序後，竟以「非利害關係人」，程序「不受理」結案，則我國法規對於霸凌之申訴處理規範是否有所不足？司法人員對於相關霸凌之規範是否不夠了解？教育單位對於類此嚴重長期霸凌事件有何因應作為？鑒於此案業經引起社會關注，陳情人已經向行政機關陳情多年，均未見妥善處理，且下學期於九月即將開始，自有加速處理及調查之必要案</w:t>
      </w:r>
      <w:r w:rsidR="004C6E5A" w:rsidRPr="007E1CAE">
        <w:rPr>
          <w:rFonts w:hint="eastAsia"/>
        </w:rPr>
        <w:t>。</w:t>
      </w:r>
      <w:bookmarkEnd w:id="25"/>
    </w:p>
    <w:p w:rsidR="00FB2039" w:rsidRPr="007E1CAE" w:rsidRDefault="00FB2039" w:rsidP="00AF6379">
      <w:pPr>
        <w:pStyle w:val="1"/>
      </w:pPr>
      <w:bookmarkStart w:id="26" w:name="_Toc524892371"/>
      <w:bookmarkStart w:id="27" w:name="_Toc524895642"/>
      <w:bookmarkStart w:id="28" w:name="_Toc524896188"/>
      <w:bookmarkStart w:id="29" w:name="_Toc524896218"/>
      <w:bookmarkStart w:id="30" w:name="_Toc524902724"/>
      <w:bookmarkStart w:id="31" w:name="_Toc525066143"/>
      <w:bookmarkStart w:id="32" w:name="_Toc525070833"/>
      <w:bookmarkStart w:id="33" w:name="_Toc525938373"/>
      <w:bookmarkStart w:id="34" w:name="_Toc525939221"/>
      <w:bookmarkStart w:id="35" w:name="_Toc525939726"/>
      <w:bookmarkStart w:id="36" w:name="_Toc529218260"/>
      <w:bookmarkStart w:id="37" w:name="_Toc529222683"/>
      <w:bookmarkStart w:id="38" w:name="_Toc529223105"/>
      <w:bookmarkStart w:id="39" w:name="_Toc529223856"/>
      <w:bookmarkStart w:id="40" w:name="_Toc529228252"/>
      <w:bookmarkStart w:id="41" w:name="_Toc2400389"/>
      <w:bookmarkStart w:id="42" w:name="_Toc4316183"/>
      <w:bookmarkStart w:id="43" w:name="_Toc4473324"/>
      <w:bookmarkStart w:id="44" w:name="_Toc69556891"/>
      <w:bookmarkStart w:id="45" w:name="_Toc69556940"/>
      <w:bookmarkStart w:id="46" w:name="_Toc69609814"/>
      <w:bookmarkStart w:id="47" w:name="_Toc70241810"/>
      <w:bookmarkStart w:id="48" w:name="_Toc70242199"/>
      <w:bookmarkStart w:id="49" w:name="_Toc421794869"/>
      <w:bookmarkStart w:id="50" w:name="_Toc42508157"/>
      <w:bookmarkStart w:id="51" w:name="_Toc102467943"/>
      <w:r w:rsidRPr="007E1CAE">
        <w:rPr>
          <w:rFonts w:hint="eastAsia"/>
          <w:b/>
        </w:rPr>
        <w:t>調查</w:t>
      </w:r>
      <w:r w:rsidR="005F4213" w:rsidRPr="007E1CAE">
        <w:rPr>
          <w:rFonts w:hint="eastAsia"/>
          <w:b/>
        </w:rPr>
        <w:t>事實</w:t>
      </w:r>
      <w:r w:rsidRPr="007E1CAE">
        <w:rPr>
          <w:rFonts w:hint="eastAsia"/>
        </w:rPr>
        <w:t>：</w:t>
      </w:r>
      <w:bookmarkStart w:id="52" w:name="_Toc525070834"/>
      <w:bookmarkStart w:id="53" w:name="_Toc525938374"/>
      <w:bookmarkStart w:id="54" w:name="_Toc525939222"/>
      <w:bookmarkStart w:id="55" w:name="_Toc525939727"/>
      <w:bookmarkStart w:id="56" w:name="_Toc525066144"/>
      <w:bookmarkStart w:id="57" w:name="_Toc524892372"/>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2A0902" w:rsidRPr="007E1CAE" w:rsidRDefault="00DD62C9" w:rsidP="002A0902">
      <w:pPr>
        <w:pStyle w:val="0"/>
        <w:ind w:left="680"/>
        <w:rPr>
          <w:b/>
        </w:rPr>
      </w:pPr>
      <w:r w:rsidRPr="007E1CAE">
        <w:rPr>
          <w:rFonts w:hint="eastAsia"/>
          <w:b/>
        </w:rPr>
        <w:t xml:space="preserve">    </w:t>
      </w:r>
      <w:bookmarkStart w:id="58" w:name="_Hlk105420152"/>
      <w:bookmarkEnd w:id="52"/>
      <w:bookmarkEnd w:id="53"/>
      <w:bookmarkEnd w:id="54"/>
      <w:bookmarkEnd w:id="55"/>
      <w:bookmarkEnd w:id="56"/>
      <w:bookmarkEnd w:id="57"/>
      <w:r w:rsidR="002A0902" w:rsidRPr="007E1CAE">
        <w:rPr>
          <w:rFonts w:hint="eastAsia"/>
        </w:rPr>
        <w:t>據財團法人人本教育基金會陳訴略以，</w:t>
      </w:r>
      <w:r w:rsidR="002A0902" w:rsidRPr="007E1CAE">
        <w:t>臺中市立西苑高級中學</w:t>
      </w:r>
      <w:r w:rsidR="002A0902" w:rsidRPr="007E1CAE">
        <w:rPr>
          <w:rFonts w:hint="eastAsia"/>
        </w:rPr>
        <w:t>(下稱西苑高中)某生(下稱甲生)自105年12月起，被該班導師陳鴻明(下稱陳師)長達一年凌虐施暴，包括帶甲生到棒球班受公審、在教官室前趴跪罰寫導致大量缺課、被取不雅外號「勃雞」、以FB成立「博基男神粉絲團」方式霸凌甲生、帶甲生到實驗室當人肉沙包打、打到失控等情；106年12月甲生因創傷後壓症（PTSD）症狀加劇，家長驚覺有異詢問後發現上開情事；經甲生家長檢舉後，臺中市社會局與教育局均進行調查處理，且陳師行為經媒體報導曝光後，</w:t>
      </w:r>
      <w:r w:rsidR="002A0902" w:rsidRPr="007E1CAE">
        <w:t>又</w:t>
      </w:r>
      <w:r w:rsidR="002A0902" w:rsidRPr="007E1CAE">
        <w:rPr>
          <w:rFonts w:hint="eastAsia"/>
        </w:rPr>
        <w:t>有該校畢業校友出面指訴其在校期間亦遭陳師體罰，確認</w:t>
      </w:r>
      <w:r w:rsidR="002A0902" w:rsidRPr="007E1CAE">
        <w:t>陳師</w:t>
      </w:r>
      <w:r w:rsidR="002A0902" w:rsidRPr="007E1CAE">
        <w:rPr>
          <w:rFonts w:hint="eastAsia"/>
        </w:rPr>
        <w:t>體罰學生</w:t>
      </w:r>
      <w:r w:rsidR="002A0902" w:rsidRPr="007E1CAE">
        <w:t>行為</w:t>
      </w:r>
      <w:r w:rsidR="002A0902" w:rsidRPr="007E1CAE">
        <w:rPr>
          <w:rFonts w:hint="eastAsia"/>
        </w:rPr>
        <w:t>並非僅有甲生一案</w:t>
      </w:r>
      <w:r w:rsidR="002A0902" w:rsidRPr="007E1CAE">
        <w:t>，</w:t>
      </w:r>
      <w:r w:rsidR="002A0902" w:rsidRPr="007E1CAE">
        <w:rPr>
          <w:rFonts w:hint="eastAsia"/>
        </w:rPr>
        <w:t>惟陳師迄今仍在該校任教，則學校與教育行政主管機關處理教師不適任行為之機制似有不周之處，致無法妥適處理類此教師行為，究相關機制癥結為何，有查明釐清必要，爰予立案調查。</w:t>
      </w:r>
    </w:p>
    <w:p w:rsidR="00C162A5" w:rsidRPr="007E1CAE" w:rsidRDefault="002A0902" w:rsidP="002A0902">
      <w:pPr>
        <w:pStyle w:val="0"/>
        <w:ind w:left="680"/>
      </w:pPr>
      <w:r w:rsidRPr="007E1CAE">
        <w:rPr>
          <w:rFonts w:hint="eastAsia"/>
          <w:szCs w:val="48"/>
        </w:rPr>
        <w:t xml:space="preserve">    </w:t>
      </w:r>
      <w:r w:rsidRPr="007E1CAE">
        <w:rPr>
          <w:rFonts w:hint="eastAsia"/>
        </w:rPr>
        <w:t>案經向臺中市政府教育局(下稱臺中市教育局)、臺中市政府社會局(下稱臺中市社會局)及臺灣臺中地方檢</w:t>
      </w:r>
      <w:r w:rsidRPr="007E1CAE">
        <w:rPr>
          <w:rFonts w:hint="eastAsia"/>
        </w:rPr>
        <w:lastRenderedPageBreak/>
        <w:t>察署調取卷證</w:t>
      </w:r>
      <w:r w:rsidRPr="007E1CAE">
        <w:rPr>
          <w:vertAlign w:val="superscript"/>
        </w:rPr>
        <w:footnoteReference w:id="1"/>
      </w:r>
      <w:r w:rsidRPr="007E1CAE">
        <w:rPr>
          <w:rFonts w:hint="eastAsia"/>
        </w:rPr>
        <w:t>研析爭點，通知教育部與臺中市教育局於110年12月30日分別由該部國民及學前教育署(下稱國教署)戴淑芬副署長及臺中市教育局陳</w:t>
      </w:r>
      <w:r w:rsidR="00D23A59">
        <w:rPr>
          <w:rFonts w:hint="eastAsia"/>
        </w:rPr>
        <w:t>○</w:t>
      </w:r>
      <w:r w:rsidRPr="007E1CAE">
        <w:rPr>
          <w:rFonts w:hint="eastAsia"/>
        </w:rPr>
        <w:t>新專門委員率員到院說明，以及111年1月24日</w:t>
      </w:r>
      <w:r w:rsidRPr="007E1CAE">
        <w:t>臺中市立西苑高級中學</w:t>
      </w:r>
      <w:r w:rsidRPr="007E1CAE">
        <w:rPr>
          <w:rFonts w:hint="eastAsia"/>
        </w:rPr>
        <w:t>(下稱西苑高中)吳茂林校長、臺中市教育局楊振昇局長亦到院說明後，全案已調查竣事</w:t>
      </w:r>
      <w:bookmarkEnd w:id="58"/>
      <w:r w:rsidRPr="007E1CAE">
        <w:rPr>
          <w:rFonts w:hint="eastAsia"/>
        </w:rPr>
        <w:t>，茲綜整調查事實如下：</w:t>
      </w:r>
    </w:p>
    <w:p w:rsidR="004C6E5A" w:rsidRPr="007E1CAE" w:rsidRDefault="004C6E5A" w:rsidP="004C6E5A">
      <w:pPr>
        <w:pStyle w:val="2"/>
        <w:ind w:left="1021"/>
      </w:pPr>
      <w:bookmarkStart w:id="59" w:name="_Toc102467944"/>
      <w:r w:rsidRPr="007E1CAE">
        <w:rPr>
          <w:rFonts w:hint="eastAsia"/>
        </w:rPr>
        <w:t>本案相關法規</w:t>
      </w:r>
      <w:bookmarkEnd w:id="59"/>
    </w:p>
    <w:p w:rsidR="004C6E5A" w:rsidRPr="007E1CAE" w:rsidRDefault="004C6E5A" w:rsidP="004C6E5A">
      <w:pPr>
        <w:pStyle w:val="3"/>
      </w:pPr>
      <w:bookmarkStart w:id="60" w:name="_Toc75178413"/>
      <w:bookmarkStart w:id="61" w:name="_Toc83911639"/>
      <w:bookmarkStart w:id="62" w:name="_Toc100129860"/>
      <w:bookmarkStart w:id="63" w:name="_Toc102467084"/>
      <w:bookmarkStart w:id="64" w:name="_Toc102467945"/>
      <w:r w:rsidRPr="007E1CAE">
        <w:rPr>
          <w:rFonts w:hint="eastAsia"/>
        </w:rPr>
        <w:t>兒童及少年福利與權益保障法</w:t>
      </w:r>
      <w:r w:rsidRPr="007E1CAE">
        <w:rPr>
          <w:rFonts w:hAnsi="標楷體" w:hint="eastAsia"/>
        </w:rPr>
        <w:t>（104</w:t>
      </w:r>
      <w:r w:rsidRPr="007E1CAE">
        <w:rPr>
          <w:rFonts w:hint="eastAsia"/>
        </w:rPr>
        <w:t>年12月16日</w:t>
      </w:r>
      <w:r w:rsidRPr="007E1CAE">
        <w:rPr>
          <w:rFonts w:hAnsi="標楷體" w:hint="eastAsia"/>
        </w:rPr>
        <w:t>）</w:t>
      </w:r>
      <w:bookmarkEnd w:id="60"/>
      <w:bookmarkEnd w:id="61"/>
      <w:bookmarkEnd w:id="62"/>
      <w:bookmarkEnd w:id="63"/>
      <w:bookmarkEnd w:id="64"/>
    </w:p>
    <w:p w:rsidR="004C6E5A" w:rsidRPr="007E1CAE" w:rsidRDefault="004C6E5A" w:rsidP="004C6E5A">
      <w:pPr>
        <w:pStyle w:val="4"/>
        <w:ind w:left="1701"/>
      </w:pPr>
      <w:r w:rsidRPr="007E1CAE">
        <w:rPr>
          <w:rFonts w:hint="eastAsia"/>
        </w:rPr>
        <w:t>第2條：「本法所稱兒童及少年，指未滿十八歲之人；所稱兒童，指未滿十二歲之人；所稱少年，指十二歲以上未滿十八歲之人。</w:t>
      </w:r>
      <w:r w:rsidRPr="007E1CAE">
        <w:rPr>
          <w:rFonts w:hAnsi="標楷體" w:hint="eastAsia"/>
        </w:rPr>
        <w:t>」</w:t>
      </w:r>
    </w:p>
    <w:p w:rsidR="004C6E5A" w:rsidRPr="007E1CAE" w:rsidRDefault="004C6E5A" w:rsidP="004C6E5A">
      <w:pPr>
        <w:pStyle w:val="4"/>
        <w:ind w:left="1701"/>
      </w:pPr>
      <w:r w:rsidRPr="007E1CAE">
        <w:rPr>
          <w:rFonts w:hint="eastAsia"/>
        </w:rPr>
        <w:t>第49條：「任何人對於兒童及少年不得有下列行為：一、遺棄。二、身心虐待。</w:t>
      </w:r>
      <w:r w:rsidR="00251E4A" w:rsidRPr="007E1CAE">
        <w:rPr>
          <w:rFonts w:hint="eastAsia"/>
        </w:rPr>
        <w:t>……</w:t>
      </w:r>
      <w:r w:rsidRPr="007E1CAE">
        <w:rPr>
          <w:rFonts w:hint="eastAsia"/>
        </w:rPr>
        <w:t>六、剝奪或妨礙兒童及少年接受國民教育之機會。</w:t>
      </w:r>
      <w:r w:rsidR="00251E4A" w:rsidRPr="007E1CAE">
        <w:rPr>
          <w:rFonts w:hint="eastAsia"/>
        </w:rPr>
        <w:t>……</w:t>
      </w:r>
      <w:r w:rsidRPr="007E1CAE">
        <w:rPr>
          <w:rFonts w:hint="eastAsia"/>
        </w:rPr>
        <w:t>十五、其他對兒童及少年或利用兒童及少年犯罪或為不正當之行為。</w:t>
      </w:r>
      <w:r w:rsidRPr="007E1CAE">
        <w:rPr>
          <w:rFonts w:hAnsi="標楷體" w:hint="eastAsia"/>
        </w:rPr>
        <w:t>」</w:t>
      </w:r>
    </w:p>
    <w:p w:rsidR="004C6E5A" w:rsidRPr="007E1CAE" w:rsidRDefault="004C6E5A" w:rsidP="004C6E5A">
      <w:pPr>
        <w:pStyle w:val="3"/>
      </w:pPr>
      <w:bookmarkStart w:id="65" w:name="_Toc75178414"/>
      <w:bookmarkStart w:id="66" w:name="_Toc83911640"/>
      <w:bookmarkStart w:id="67" w:name="_Toc100129861"/>
      <w:bookmarkStart w:id="68" w:name="_Toc102467085"/>
      <w:bookmarkStart w:id="69" w:name="_Toc102467946"/>
      <w:r w:rsidRPr="007E1CAE">
        <w:rPr>
          <w:rFonts w:hint="eastAsia"/>
        </w:rPr>
        <w:t>教師法</w:t>
      </w:r>
      <w:r w:rsidRPr="007E1CAE">
        <w:rPr>
          <w:rFonts w:hAnsi="標楷體" w:hint="eastAsia"/>
        </w:rPr>
        <w:t>（</w:t>
      </w:r>
      <w:r w:rsidRPr="007E1CAE">
        <w:rPr>
          <w:rFonts w:hint="eastAsia"/>
        </w:rPr>
        <w:t>103年6月18日</w:t>
      </w:r>
      <w:r w:rsidRPr="007E1CAE">
        <w:rPr>
          <w:rFonts w:hAnsi="標楷體" w:hint="eastAsia"/>
        </w:rPr>
        <w:t>）</w:t>
      </w:r>
      <w:bookmarkEnd w:id="65"/>
      <w:bookmarkEnd w:id="66"/>
      <w:bookmarkEnd w:id="67"/>
      <w:bookmarkEnd w:id="68"/>
      <w:bookmarkEnd w:id="69"/>
    </w:p>
    <w:p w:rsidR="004C6E5A" w:rsidRPr="007E1CAE" w:rsidRDefault="004C6E5A" w:rsidP="00B543A8">
      <w:pPr>
        <w:pStyle w:val="4"/>
        <w:widowControl/>
        <w:shd w:val="clear" w:color="auto" w:fill="FFFFFF"/>
        <w:overflowPunct/>
        <w:autoSpaceDE/>
        <w:autoSpaceDN/>
        <w:ind w:left="1701"/>
        <w:rPr>
          <w:bCs/>
        </w:rPr>
      </w:pPr>
      <w:r w:rsidRPr="007E1CAE">
        <w:rPr>
          <w:rFonts w:hint="eastAsia"/>
          <w:bCs/>
        </w:rPr>
        <w:t>第14條：「</w:t>
      </w:r>
      <w:r w:rsidRPr="007E1CAE">
        <w:rPr>
          <w:bCs/>
        </w:rPr>
        <w:t xml:space="preserve"> </w:t>
      </w:r>
      <w:r w:rsidRPr="007E1CAE">
        <w:rPr>
          <w:rFonts w:hint="eastAsia"/>
          <w:bCs/>
        </w:rPr>
        <w:t>(第1項)教師聘任後除有下列各款之一者外，不得解聘、停聘或不續聘：</w:t>
      </w:r>
      <w:r w:rsidR="00251E4A" w:rsidRPr="007E1CAE">
        <w:rPr>
          <w:rFonts w:hint="eastAsia"/>
          <w:bCs/>
        </w:rPr>
        <w:t>……</w:t>
      </w:r>
      <w:r w:rsidRPr="007E1CAE">
        <w:rPr>
          <w:rFonts w:hint="eastAsia"/>
          <w:bCs/>
        </w:rPr>
        <w:t>九、經學校性別平等教育委員會或依法組成之相關委員會調查確認有性騷擾或性霸凌行為，且情節重大。</w:t>
      </w:r>
      <w:r w:rsidR="00251E4A" w:rsidRPr="007E1CAE">
        <w:rPr>
          <w:rFonts w:hint="eastAsia"/>
          <w:bCs/>
        </w:rPr>
        <w:t>……</w:t>
      </w:r>
      <w:r w:rsidRPr="007E1CAE">
        <w:rPr>
          <w:rFonts w:hint="eastAsia"/>
          <w:bCs/>
        </w:rPr>
        <w:t>十二、體罰或霸凌學生，造成其身心嚴重侵害。十三、行為違反相關法令，經有關機關查證屬實。</w:t>
      </w:r>
      <w:r w:rsidR="00251E4A" w:rsidRPr="007E1CAE">
        <w:rPr>
          <w:rFonts w:hint="eastAsia"/>
          <w:bCs/>
        </w:rPr>
        <w:t>……</w:t>
      </w:r>
      <w:r w:rsidRPr="007E1CAE">
        <w:rPr>
          <w:rFonts w:hint="eastAsia"/>
          <w:bCs/>
        </w:rPr>
        <w:t>。(第2項)教師有前項第十二款至第十四款規定情事之一者，應經教師評審委員會委員三分之二以上出席及出席委員三分之二以上之審議通過；其有第十三款規定之情事，</w:t>
      </w:r>
      <w:r w:rsidRPr="007E1CAE">
        <w:rPr>
          <w:rFonts w:hint="eastAsia"/>
          <w:bCs/>
        </w:rPr>
        <w:lastRenderedPageBreak/>
        <w:t>經教師評審委員會議決解聘或不續聘者，除情節重大者外，應併審酌案件情節，議決一年至四年不得聘任為教師，並報主管教育行政機關核准。(第3項)有第一項第一款至第十二款或前項後段情事之一者，不得聘任為教師；已聘任者，除依下列規定辦理外，應報主管教育行政機關核准後，予以解聘、停聘或不續聘：</w:t>
      </w:r>
      <w:r w:rsidR="00251E4A" w:rsidRPr="007E1CAE">
        <w:rPr>
          <w:rFonts w:hint="eastAsia"/>
          <w:bCs/>
        </w:rPr>
        <w:t>……</w:t>
      </w:r>
      <w:r w:rsidRPr="007E1CAE">
        <w:rPr>
          <w:rFonts w:hint="eastAsia"/>
          <w:bCs/>
        </w:rPr>
        <w:t>二、有第八款、第九款情形者，依第四項規定辦理。</w:t>
      </w:r>
      <w:r w:rsidR="00251E4A" w:rsidRPr="007E1CAE">
        <w:rPr>
          <w:rFonts w:hint="eastAsia"/>
          <w:bCs/>
        </w:rPr>
        <w:t>……</w:t>
      </w:r>
      <w:r w:rsidRPr="007E1CAE">
        <w:rPr>
          <w:rFonts w:hint="eastAsia"/>
          <w:bCs/>
        </w:rPr>
        <w:t>。(第4項)教師涉有第一項第八款或第九款情形者，服務學校應於知悉之日起一個月內經教師評審委員會審議通過後予以停聘，並靜候調查。經調查屬實者，由服務學校報主管教育行政機關核准後，予以解聘。</w:t>
      </w:r>
      <w:r w:rsidR="00251E4A" w:rsidRPr="007E1CAE">
        <w:rPr>
          <w:rFonts w:hint="eastAsia"/>
          <w:bCs/>
        </w:rPr>
        <w:t>……</w:t>
      </w:r>
      <w:r w:rsidRPr="007E1CAE">
        <w:rPr>
          <w:rFonts w:hint="eastAsia"/>
          <w:bCs/>
        </w:rPr>
        <w:t>」</w:t>
      </w:r>
    </w:p>
    <w:p w:rsidR="004C6E5A" w:rsidRPr="007E1CAE" w:rsidRDefault="004C6E5A" w:rsidP="00B543A8">
      <w:pPr>
        <w:pStyle w:val="4"/>
        <w:widowControl/>
        <w:shd w:val="clear" w:color="auto" w:fill="FFFFFF"/>
        <w:overflowPunct/>
        <w:autoSpaceDE/>
        <w:autoSpaceDN/>
        <w:ind w:left="1701"/>
        <w:rPr>
          <w:bCs/>
        </w:rPr>
      </w:pPr>
      <w:r w:rsidRPr="007E1CAE">
        <w:rPr>
          <w:rFonts w:hint="eastAsia"/>
          <w:bCs/>
        </w:rPr>
        <w:t>第17條：「(第1項)教師除應遵守法令履行聘約外，並負有下列義務：一、遵守聘約規定，維護校譽。二、積極維護學生受教之權益。三、依有關法令及學校安排之課程，實施適性教學活動。四、輔導或管教學生，導引其適性發展，並培養其健全人格。</w:t>
      </w:r>
      <w:r w:rsidR="00251E4A" w:rsidRPr="007E1CAE">
        <w:rPr>
          <w:rFonts w:hint="eastAsia"/>
          <w:bCs/>
        </w:rPr>
        <w:t>……</w:t>
      </w:r>
      <w:r w:rsidRPr="007E1CAE">
        <w:rPr>
          <w:rFonts w:hint="eastAsia"/>
          <w:bCs/>
        </w:rPr>
        <w:t>六、嚴守職分，本於良知，發揚師道及專業精神。</w:t>
      </w:r>
      <w:r w:rsidR="00251E4A" w:rsidRPr="007E1CAE">
        <w:rPr>
          <w:rFonts w:hint="eastAsia"/>
          <w:bCs/>
        </w:rPr>
        <w:t>……</w:t>
      </w:r>
      <w:r w:rsidRPr="007E1CAE">
        <w:rPr>
          <w:rFonts w:hint="eastAsia"/>
          <w:bCs/>
        </w:rPr>
        <w:t>八、非依法律規定不得洩漏學生個人或其家庭資料。九、擔任導師。十、其他依本法或其他法律規定應盡之義務。(第2項)前項第四款及第九款之辦法，由各校校務會議定之。」</w:t>
      </w:r>
    </w:p>
    <w:p w:rsidR="004C6E5A" w:rsidRPr="007E1CAE" w:rsidRDefault="004C6E5A" w:rsidP="00B543A8">
      <w:pPr>
        <w:pStyle w:val="4"/>
        <w:ind w:left="1701"/>
      </w:pPr>
      <w:r w:rsidRPr="007E1CAE">
        <w:rPr>
          <w:rFonts w:hint="eastAsia"/>
        </w:rPr>
        <w:t>第18條：「教師違反第17條之規定者，各聘任教師應交評審委員會評議後，由學校依有關法令規定處理。」</w:t>
      </w:r>
    </w:p>
    <w:p w:rsidR="001456E9" w:rsidRPr="007E1CAE" w:rsidRDefault="001456E9" w:rsidP="00B543A8">
      <w:pPr>
        <w:pStyle w:val="3"/>
      </w:pPr>
      <w:bookmarkStart w:id="70" w:name="_Toc100129862"/>
      <w:bookmarkStart w:id="71" w:name="_Toc102467086"/>
      <w:bookmarkStart w:id="72" w:name="_Toc102467947"/>
      <w:bookmarkStart w:id="73" w:name="_Toc75178415"/>
      <w:bookmarkStart w:id="74" w:name="_Toc83911641"/>
      <w:r w:rsidRPr="007E1CAE">
        <w:rPr>
          <w:rFonts w:hint="eastAsia"/>
        </w:rPr>
        <w:t>教師法</w:t>
      </w:r>
      <w:bookmarkStart w:id="75" w:name="_Hlk93479766"/>
      <w:r w:rsidRPr="007E1CAE">
        <w:rPr>
          <w:rFonts w:hint="eastAsia"/>
        </w:rPr>
        <w:t>(108年6月5日)</w:t>
      </w:r>
      <w:bookmarkEnd w:id="70"/>
      <w:bookmarkEnd w:id="71"/>
      <w:bookmarkEnd w:id="72"/>
      <w:bookmarkEnd w:id="75"/>
    </w:p>
    <w:p w:rsidR="00863D85" w:rsidRPr="007E1CAE" w:rsidRDefault="00863D85" w:rsidP="00B543A8">
      <w:pPr>
        <w:pStyle w:val="4"/>
        <w:widowControl/>
        <w:shd w:val="clear" w:color="auto" w:fill="FFFFFF"/>
        <w:overflowPunct/>
        <w:autoSpaceDE/>
        <w:autoSpaceDN/>
        <w:ind w:left="1701"/>
        <w:rPr>
          <w:bCs/>
        </w:rPr>
      </w:pPr>
      <w:bookmarkStart w:id="76" w:name="_Hlk93479782"/>
      <w:r w:rsidRPr="007E1CAE">
        <w:rPr>
          <w:rFonts w:hint="eastAsia"/>
          <w:bCs/>
        </w:rPr>
        <w:t>第9條</w:t>
      </w:r>
      <w:r w:rsidR="00285C85" w:rsidRPr="007E1CAE">
        <w:rPr>
          <w:rFonts w:hint="eastAsia"/>
          <w:bCs/>
        </w:rPr>
        <w:t>第3項：「高級中等以下學校教師評審委員會於處理第十四條第一項第七款及第十款、第</w:t>
      </w:r>
      <w:r w:rsidR="00285C85" w:rsidRPr="007E1CAE">
        <w:rPr>
          <w:rFonts w:hint="eastAsia"/>
          <w:bCs/>
        </w:rPr>
        <w:lastRenderedPageBreak/>
        <w:t>十五條第一項第一款至第四款時，學校應另行增聘校外學者專家擔任委員，至未兼行政或董事之教師代表人數少於委員總額二分之一為止。」</w:t>
      </w:r>
    </w:p>
    <w:p w:rsidR="00DE4BFB" w:rsidRPr="007E1CAE" w:rsidRDefault="00863D85" w:rsidP="00B543A8">
      <w:pPr>
        <w:pStyle w:val="4"/>
        <w:widowControl/>
        <w:shd w:val="clear" w:color="auto" w:fill="FFFFFF"/>
        <w:overflowPunct/>
        <w:autoSpaceDE/>
        <w:autoSpaceDN/>
        <w:ind w:left="1701"/>
        <w:rPr>
          <w:bCs/>
        </w:rPr>
      </w:pPr>
      <w:r w:rsidRPr="007E1CAE">
        <w:rPr>
          <w:rFonts w:hint="eastAsia"/>
          <w:bCs/>
        </w:rPr>
        <w:t>第14條：「(第1項)教師有下列各款情形之一者，應予解聘，且終身不得聘任為教師：一、動員戡亂時期終止後，犯內亂、外患罪，經有罪判決確定。二、服公務，因貪污行為經有罪判決確定。三、犯性侵害犯罪防治法第二條第一項所定之罪，經有罪判決確定。四、經學校性別平等教育委員會或依法組成之相關委員會調查確認有性侵害行為屬實。五、經學校性別平等教育委員會或依法組成之相關委員會調查確認有性騷擾或性霸凌行為，有解聘及終身不得聘任為教師之必要。六、受兒童及少年性剝削防制條例規定處罰，或受性騷擾防治法第二十條或第二十五條規定處罰，經學校性別平等教育委員會確認，有解聘及終身不得聘任為教師之必要。</w:t>
      </w:r>
      <w:r w:rsidRPr="007E1CAE">
        <w:rPr>
          <w:rFonts w:hint="eastAsia"/>
          <w:b/>
          <w:bCs/>
        </w:rPr>
        <w:t>七、經各級社政主管機關依兒童及少年福利與權益保障法第九十七條規定處罰，並經學校教師評審委員會確認，有解聘及終身不得聘任為教師之必要</w:t>
      </w:r>
      <w:r w:rsidRPr="007E1CAE">
        <w:rPr>
          <w:rFonts w:hint="eastAsia"/>
          <w:bCs/>
        </w:rPr>
        <w:t>。八、知悉服務學校發生疑似校園性侵害事件，未依性別平等教育法規定通報，致再度發生校園性侵害事件；或偽造、變造、湮滅或隱匿他人所犯校園性侵害事件之證據，經學校或有關機關查證屬實。九、偽造、變造或湮滅他人所犯校園毒品危害事件之證據，經學校或有關機關查證屬實。</w:t>
      </w:r>
      <w:r w:rsidRPr="007E1CAE">
        <w:rPr>
          <w:rFonts w:hint="eastAsia"/>
          <w:b/>
          <w:bCs/>
        </w:rPr>
        <w:t>十、體罰或霸凌學生，造成其身心嚴重侵害。</w:t>
      </w:r>
      <w:r w:rsidRPr="007E1CAE">
        <w:rPr>
          <w:rFonts w:hint="eastAsia"/>
          <w:bCs/>
        </w:rPr>
        <w:t>十一、行為違反相關法規，經學校或有關機關查證屬實，有解聘及終身不得聘任為教師之必要。(第2項)教師有前項第一款至第三款規定情形之一者，免經教</w:t>
      </w:r>
      <w:r w:rsidRPr="007E1CAE">
        <w:rPr>
          <w:rFonts w:hint="eastAsia"/>
          <w:bCs/>
        </w:rPr>
        <w:lastRenderedPageBreak/>
        <w:t>師評審委員會審議，並免報主管機關核准，予以解聘，不受大學法第二十條第一項及專科學校法第二十七條第一項規定之限制。(第3項)教師有第一項第四款至第六款規定情形之一者，免經教師評審委員會審議，由學校逕報主管機關核准後，予以解聘，不受大學法第二十條第一項及專科學校法第二十七條第一項規定之限制。(第4項)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bookmarkEnd w:id="76"/>
    </w:p>
    <w:p w:rsidR="001456E9" w:rsidRPr="007E1CAE" w:rsidRDefault="001A0DDB" w:rsidP="00B543A8">
      <w:pPr>
        <w:pStyle w:val="4"/>
        <w:widowControl/>
        <w:shd w:val="clear" w:color="auto" w:fill="FFFFFF"/>
        <w:overflowPunct/>
        <w:autoSpaceDE/>
        <w:autoSpaceDN/>
        <w:ind w:left="1701"/>
        <w:rPr>
          <w:bCs/>
        </w:rPr>
      </w:pPr>
      <w:bookmarkStart w:id="77" w:name="_Hlk93479870"/>
      <w:r w:rsidRPr="007E1CAE">
        <w:rPr>
          <w:rFonts w:hint="eastAsia"/>
          <w:bCs/>
        </w:rPr>
        <w:t>第15條：「</w:t>
      </w:r>
      <w:r w:rsidR="00A47827" w:rsidRPr="007E1CAE">
        <w:rPr>
          <w:rFonts w:hint="eastAsia"/>
          <w:bCs/>
        </w:rPr>
        <w:t>(第1項)教師有下列各款情形之一者，應予解聘，且應議決一年至四年不得聘任為教師：</w:t>
      </w:r>
      <w:r w:rsidR="00A47827" w:rsidRPr="007E1CAE">
        <w:rPr>
          <w:rFonts w:hint="eastAsia"/>
          <w:b/>
          <w:bCs/>
        </w:rPr>
        <w:t>一、經學校性別平等教育委員會或依法組成之相關委員會調查確認有性騷擾或性霸凌行為，有解聘之必要。二、受兒童及少年性剝削防制條例規定處罰，或受性騷擾防治法第二十條或第二十五條規定處罰，經學校性別平等教育委員會確認，有解聘之必要。三、體罰或霸凌學生，造成其身心侵害，有解聘之必要。四、經各級社政主管機關依兒童及少年福利與權益保障法第九十七條規定處罰，並經學校教師評審委員會確認，有解聘之必要。</w:t>
      </w:r>
      <w:r w:rsidR="00A47827" w:rsidRPr="007E1CAE">
        <w:rPr>
          <w:rFonts w:hint="eastAsia"/>
          <w:bCs/>
        </w:rPr>
        <w:t>五、行為違反相關法規，經學校或有關機關查證屬實，有解聘之必要。(第2項)教師有前項第一款或第二款規定情形之一者，應經教師評審委員會委員二分之一以上出席及出席委員二分之一以上之審議通過，並報主管機關核准</w:t>
      </w:r>
      <w:r w:rsidR="00A47827" w:rsidRPr="007E1CAE">
        <w:rPr>
          <w:rFonts w:hint="eastAsia"/>
          <w:bCs/>
        </w:rPr>
        <w:lastRenderedPageBreak/>
        <w:t>後，予以解聘。(第3項)教師有第一項第三款或第四款規定情形之一者，應經教師評審委員會委員三分之二以上出席及出席委員二分之一以上之審議通過，並報主管機關核准後，予以解聘；有第五款規定情形者，應經教師評審委員會委員三分之二以上出席及出席委員三分之二以上之審議通過，並報主管機關核准後，予以解聘。</w:t>
      </w:r>
      <w:r w:rsidRPr="007E1CAE">
        <w:rPr>
          <w:rFonts w:hint="eastAsia"/>
          <w:bCs/>
        </w:rPr>
        <w:t>」</w:t>
      </w:r>
      <w:bookmarkEnd w:id="77"/>
    </w:p>
    <w:p w:rsidR="00915317" w:rsidRPr="007E1CAE" w:rsidRDefault="00915317" w:rsidP="00B543A8">
      <w:pPr>
        <w:pStyle w:val="4"/>
        <w:widowControl/>
        <w:shd w:val="clear" w:color="auto" w:fill="FFFFFF"/>
        <w:overflowPunct/>
        <w:autoSpaceDE/>
        <w:autoSpaceDN/>
        <w:ind w:left="1701"/>
        <w:rPr>
          <w:bCs/>
        </w:rPr>
      </w:pPr>
      <w:r w:rsidRPr="007E1CAE">
        <w:rPr>
          <w:rFonts w:hint="eastAsia"/>
          <w:bCs/>
        </w:rPr>
        <w:t>第16條：「(第1項)教師聘任後，有下列各款情形之一者，應經教師評審委員會審議通過，並報主管機關核准後，予以解聘或不續聘；其情節以資遣為宜者，應依第二十七條規定辦理：一、教學不力或不能勝任工作有具體事實。二、違反聘約情節重大。(第2項)教師有前項各款規定情形之一者，應經教師評審委員會委員三分之二以上出席及出席委員三分之二以上之審議通過。但高級中等以下學校教師有前項第一款情形，學校向主管機關申請教師專業審查會調查屬實，應經教師評審委員會委員二分之一以上出席及出席委員二分之一以上之審議通過。」</w:t>
      </w:r>
    </w:p>
    <w:p w:rsidR="004D43A9" w:rsidRPr="007E1CAE" w:rsidRDefault="004D43A9" w:rsidP="00B543A8">
      <w:pPr>
        <w:pStyle w:val="4"/>
        <w:widowControl/>
        <w:shd w:val="clear" w:color="auto" w:fill="FFFFFF"/>
        <w:overflowPunct/>
        <w:autoSpaceDE/>
        <w:autoSpaceDN/>
        <w:ind w:left="1701"/>
        <w:rPr>
          <w:bCs/>
        </w:rPr>
      </w:pPr>
      <w:r w:rsidRPr="007E1CAE">
        <w:rPr>
          <w:rFonts w:hint="eastAsia"/>
          <w:bCs/>
        </w:rPr>
        <w:t>第18條：「</w:t>
      </w:r>
      <w:r w:rsidR="00915317" w:rsidRPr="007E1CAE">
        <w:rPr>
          <w:rFonts w:hint="eastAsia"/>
          <w:bCs/>
        </w:rPr>
        <w:t>(第1項)</w:t>
      </w:r>
      <w:r w:rsidRPr="007E1CAE">
        <w:rPr>
          <w:rFonts w:hint="eastAsia"/>
          <w:bCs/>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第2項)前項停聘期間，不得申請退休、資遣或在學校任教。」</w:t>
      </w:r>
    </w:p>
    <w:p w:rsidR="004C6E5A" w:rsidRPr="007E1CAE" w:rsidRDefault="004C6E5A" w:rsidP="004C6E5A">
      <w:pPr>
        <w:pStyle w:val="3"/>
      </w:pPr>
      <w:bookmarkStart w:id="78" w:name="_Toc75178418"/>
      <w:bookmarkStart w:id="79" w:name="_Toc83911644"/>
      <w:bookmarkStart w:id="80" w:name="_Toc100129863"/>
      <w:bookmarkStart w:id="81" w:name="_Toc102467087"/>
      <w:bookmarkStart w:id="82" w:name="_Toc102467948"/>
      <w:bookmarkEnd w:id="73"/>
      <w:bookmarkEnd w:id="74"/>
      <w:r w:rsidRPr="007E1CAE">
        <w:rPr>
          <w:rFonts w:hint="eastAsia"/>
        </w:rPr>
        <w:t>性別平等教育法(102年11月26日)</w:t>
      </w:r>
      <w:bookmarkEnd w:id="78"/>
      <w:bookmarkEnd w:id="79"/>
      <w:bookmarkEnd w:id="80"/>
      <w:bookmarkEnd w:id="81"/>
      <w:bookmarkEnd w:id="82"/>
    </w:p>
    <w:p w:rsidR="004C6E5A" w:rsidRPr="007E1CAE" w:rsidRDefault="004C6E5A" w:rsidP="004C6E5A">
      <w:pPr>
        <w:pStyle w:val="4"/>
        <w:ind w:left="1701"/>
      </w:pPr>
      <w:r w:rsidRPr="007E1CAE">
        <w:rPr>
          <w:rFonts w:hint="eastAsia"/>
        </w:rPr>
        <w:t>第2條：「本法用詞定義如下：</w:t>
      </w:r>
      <w:r w:rsidR="00251E4A" w:rsidRPr="007E1CAE">
        <w:rPr>
          <w:rFonts w:hint="eastAsia"/>
          <w:bCs/>
        </w:rPr>
        <w:t>……</w:t>
      </w:r>
      <w:r w:rsidRPr="007E1CAE">
        <w:rPr>
          <w:rFonts w:hint="eastAsia"/>
        </w:rPr>
        <w:t>四、性騷擾：指符合下列情形之一，且未達性侵害之程度者：</w:t>
      </w:r>
      <w:r w:rsidR="00B543A8" w:rsidRPr="007E1CAE">
        <w:rPr>
          <w:rFonts w:hint="eastAsia"/>
        </w:rPr>
        <w:t xml:space="preserve"> </w:t>
      </w:r>
      <w:r w:rsidRPr="007E1CAE">
        <w:rPr>
          <w:rFonts w:hint="eastAsia"/>
        </w:rPr>
        <w:lastRenderedPageBreak/>
        <w:t>(一)以明示或暗示之方式，從事不受歡迎且具有性意味或性別歧視之言詞或行為，致影響他人之人格尊嚴、學習、或工作之機會或表現者。</w:t>
      </w:r>
      <w:r w:rsidR="00B543A8" w:rsidRPr="007E1CAE">
        <w:rPr>
          <w:rFonts w:hint="eastAsia"/>
        </w:rPr>
        <w:t xml:space="preserve"> </w:t>
      </w:r>
      <w:r w:rsidRPr="007E1CAE">
        <w:rPr>
          <w:rFonts w:hint="eastAsia"/>
        </w:rPr>
        <w:t>(二)以性或性別有關之行為，作為自己或他人獲得、喪失或減損其學習或工作有關權益之條件者。五、性霸凌：指透過語言、肢體或其他暴力，對於他人之性別特徵、性別特質、性傾向或性別認同進行貶抑、攻擊或威脅之行為且非屬性騷擾者。</w:t>
      </w:r>
      <w:r w:rsidR="00251E4A" w:rsidRPr="007E1CAE">
        <w:rPr>
          <w:rFonts w:hint="eastAsia"/>
          <w:bCs/>
        </w:rPr>
        <w:t>……</w:t>
      </w:r>
      <w:r w:rsidRPr="007E1CAE">
        <w:rPr>
          <w:rFonts w:hint="eastAsia"/>
        </w:rPr>
        <w:t>。七、校園性侵害、性騷擾或性霸凌事件：指性侵害、性騷擾或性霸凌事件之一方為學校校長、教師、職員、工友或學生，他方為學生者。」</w:t>
      </w:r>
    </w:p>
    <w:p w:rsidR="004C6E5A" w:rsidRPr="007E1CAE" w:rsidRDefault="004C6E5A" w:rsidP="004C6E5A">
      <w:pPr>
        <w:pStyle w:val="4"/>
        <w:ind w:left="1701"/>
      </w:pPr>
      <w:r w:rsidRPr="007E1CAE">
        <w:rPr>
          <w:rFonts w:hint="eastAsia"/>
        </w:rPr>
        <w:t>第21條：「學校校長、教師、職員或工友知悉服務學校發生疑似校園性侵害、性騷擾或性霸凌事件者，除應立即依學校防治規定所定權責，依性侵害犯罪防治法、兒童及少年福利法、身心障礙者權益保障法及其他相關法律規定通報外，並應向學校及當地直轄市、縣（市）主管機關通報，至遲不得超過24小時。學校校長、教師、職員或工友不得偽造、變造、湮滅或隱匿他人所犯校園性侵害、性騷擾或性霸凌事件之證據。學校或主管機關處理校園性侵害、性騷擾或性霸凌事件，應將該事件交由所設之性別平等教育委員會調查處理。」</w:t>
      </w:r>
    </w:p>
    <w:p w:rsidR="004C6E5A" w:rsidRPr="007E1CAE" w:rsidRDefault="004C6E5A" w:rsidP="004C6E5A">
      <w:pPr>
        <w:pStyle w:val="4"/>
        <w:ind w:left="1701"/>
      </w:pPr>
      <w:r w:rsidRPr="007E1CAE">
        <w:rPr>
          <w:rFonts w:hint="eastAsia"/>
        </w:rPr>
        <w:t>第25條：「(第1項)校園性侵害、性騷擾或性霸凌事件經學校或主管機關調查屬實後，應依相關法律或法規規定自行或將加害人移送其他權責機關，予以申誡、記過、解聘、停聘、不續聘或其他適當之懲處。(第2項)學校、主管機關或其他權責機關為性騷擾或性霸凌事件之懲處時，應命加</w:t>
      </w:r>
      <w:r w:rsidRPr="007E1CAE">
        <w:rPr>
          <w:rFonts w:hint="eastAsia"/>
        </w:rPr>
        <w:lastRenderedPageBreak/>
        <w:t>害人接受心理輔導之處置，並得命其為下列一款或數款之處置：一、經被害人或其法定代理人之同意，向被害人道歉。二、接受八小時之性別平等教育相關課程。三、其他符合教育目的之措施。校園性騷擾或性霸凌事件情節輕微者，學校、主管機關或其他權責機關得僅依前項規定為必要之處置。(第3項)第一項懲處涉及加害人身分之改變時，應給予其書面陳述意見之機會。(第4項)第二項之處置，應由該懲處之學校或主管機關執行，執行時並應採取必要之措施，以確保加害人之配合遵守。」</w:t>
      </w:r>
    </w:p>
    <w:p w:rsidR="004C6E5A" w:rsidRPr="007E1CAE" w:rsidRDefault="004C6E5A" w:rsidP="004C6E5A">
      <w:pPr>
        <w:pStyle w:val="3"/>
        <w:rPr>
          <w:bCs w:val="0"/>
        </w:rPr>
      </w:pPr>
      <w:bookmarkStart w:id="83" w:name="_Toc75178419"/>
      <w:bookmarkStart w:id="84" w:name="_Toc83911645"/>
      <w:bookmarkStart w:id="85" w:name="_Toc100129864"/>
      <w:bookmarkStart w:id="86" w:name="_Toc102467088"/>
      <w:bookmarkStart w:id="87" w:name="_Toc102467949"/>
      <w:r w:rsidRPr="007E1CAE">
        <w:rPr>
          <w:rFonts w:hint="eastAsia"/>
          <w:bCs w:val="0"/>
        </w:rPr>
        <w:t>處理高級中等以下學校不適任教師應行注意事項(106年6月28日)</w:t>
      </w:r>
      <w:bookmarkEnd w:id="83"/>
      <w:bookmarkEnd w:id="84"/>
      <w:bookmarkEnd w:id="85"/>
      <w:bookmarkEnd w:id="86"/>
      <w:bookmarkEnd w:id="87"/>
    </w:p>
    <w:p w:rsidR="004C6E5A" w:rsidRPr="007E1CAE" w:rsidRDefault="004C6E5A" w:rsidP="004C6E5A">
      <w:pPr>
        <w:pStyle w:val="4"/>
        <w:ind w:left="1701"/>
      </w:pPr>
      <w:r w:rsidRPr="007E1CAE">
        <w:rPr>
          <w:rFonts w:hint="eastAsia"/>
        </w:rPr>
        <w:t>第2點：「學校教師有教師法第14條第1項第1款至第11款、第13款及第14款後段違反聘約情節重大之規定情事，應依教師法所定之處理程序辦理解聘、停聘、不續聘。」</w:t>
      </w:r>
    </w:p>
    <w:p w:rsidR="004C6E5A" w:rsidRPr="007E1CAE" w:rsidRDefault="004C6E5A" w:rsidP="004C6E5A">
      <w:pPr>
        <w:pStyle w:val="4"/>
        <w:ind w:left="1701"/>
      </w:pPr>
      <w:r w:rsidRPr="007E1CAE">
        <w:rPr>
          <w:rFonts w:hint="eastAsia"/>
        </w:rPr>
        <w:t>第3點：「學校教師有疑似教師法第14條第1項第12款體罰或霸凌學生，造成其身心嚴重侵害之情事，依下列流程辦理：</w:t>
      </w:r>
      <w:r w:rsidRPr="007E1CAE">
        <w:t xml:space="preserve"> (</w:t>
      </w:r>
      <w:r w:rsidRPr="007E1CAE">
        <w:rPr>
          <w:rFonts w:hint="eastAsia"/>
        </w:rPr>
        <w:t>一</w:t>
      </w:r>
      <w:r w:rsidRPr="007E1CAE">
        <w:t xml:space="preserve">) </w:t>
      </w:r>
      <w:r w:rsidRPr="007E1CAE">
        <w:rPr>
          <w:rFonts w:hint="eastAsia"/>
        </w:rPr>
        <w:t>察覺期：</w:t>
      </w:r>
      <w:r w:rsidRPr="007E1CAE">
        <w:t>1</w:t>
      </w:r>
      <w:r w:rsidRPr="007E1CAE">
        <w:rPr>
          <w:rFonts w:hint="eastAsia"/>
        </w:rPr>
        <w:t>、主管教育行政機關或學校接獲投訴或主動發現後48小時內，由校長邀集教師會、家長會及行政人員等代表研商是否成立調查小組，主動進行查證，並將處理結果向主管教育行政機關通報。</w:t>
      </w:r>
      <w:r w:rsidRPr="007E1CAE">
        <w:t>2</w:t>
      </w:r>
      <w:r w:rsidRPr="007E1CAE">
        <w:rPr>
          <w:rFonts w:hint="eastAsia"/>
        </w:rPr>
        <w:t>、前目調查小組由教師會、家長會及行政人員代表組成，必要時得邀請學者專家或社會公正人士。調查時並得徵詢班級家長代表及相關人員意見。</w:t>
      </w:r>
      <w:r w:rsidRPr="007E1CAE">
        <w:t>3</w:t>
      </w:r>
      <w:r w:rsidRPr="007E1CAE">
        <w:rPr>
          <w:rFonts w:hint="eastAsia"/>
        </w:rPr>
        <w:t>、調查期程以14日內為原則，至多不得超過30日。</w:t>
      </w:r>
      <w:r w:rsidRPr="007E1CAE">
        <w:t>(</w:t>
      </w:r>
      <w:r w:rsidRPr="007E1CAE">
        <w:rPr>
          <w:rFonts w:hint="eastAsia"/>
        </w:rPr>
        <w:t>二</w:t>
      </w:r>
      <w:r w:rsidRPr="007E1CAE">
        <w:t>)</w:t>
      </w:r>
      <w:r w:rsidRPr="007E1CAE">
        <w:rPr>
          <w:rFonts w:hint="eastAsia"/>
        </w:rPr>
        <w:t>評議期：經查證屬實者，學校應於五日內提教師評審委員會</w:t>
      </w:r>
      <w:r w:rsidRPr="007E1CAE">
        <w:t>(</w:t>
      </w:r>
      <w:r w:rsidRPr="007E1CAE">
        <w:rPr>
          <w:rFonts w:hint="eastAsia"/>
        </w:rPr>
        <w:t>以下簡稱教評會</w:t>
      </w:r>
      <w:r w:rsidRPr="007E1CAE">
        <w:t>)</w:t>
      </w:r>
      <w:r w:rsidRPr="007E1CAE">
        <w:rPr>
          <w:rFonts w:hint="eastAsia"/>
        </w:rPr>
        <w:t>審議，於作成解</w:t>
      </w:r>
      <w:r w:rsidRPr="007E1CAE">
        <w:rPr>
          <w:rFonts w:hint="eastAsia"/>
        </w:rPr>
        <w:lastRenderedPageBreak/>
        <w:t>聘、停聘或不續聘之決議後，學校應自決議作成之日起10日內，檢附教評會會議紀錄、具體事實表及相關資料等，報主管教育行政機關核准，並同時以書面附理由通知當事人。」</w:t>
      </w:r>
    </w:p>
    <w:p w:rsidR="004C6E5A" w:rsidRPr="007E1CAE" w:rsidRDefault="004C6E5A" w:rsidP="004C6E5A">
      <w:pPr>
        <w:pStyle w:val="3"/>
      </w:pPr>
      <w:bookmarkStart w:id="88" w:name="_Toc75178420"/>
      <w:bookmarkStart w:id="89" w:name="_Toc83911646"/>
      <w:bookmarkStart w:id="90" w:name="_Toc100129865"/>
      <w:bookmarkStart w:id="91" w:name="_Toc102467089"/>
      <w:bookmarkStart w:id="92" w:name="_Toc102467950"/>
      <w:r w:rsidRPr="007E1CAE">
        <w:rPr>
          <w:rFonts w:hint="eastAsia"/>
        </w:rPr>
        <w:t>高級中等以下學校教師評審委員會設置辦法(104年7月3日)</w:t>
      </w:r>
      <w:bookmarkEnd w:id="88"/>
      <w:bookmarkEnd w:id="89"/>
      <w:bookmarkEnd w:id="90"/>
      <w:bookmarkEnd w:id="91"/>
      <w:bookmarkEnd w:id="92"/>
    </w:p>
    <w:p w:rsidR="004C6E5A" w:rsidRPr="007E1CAE" w:rsidRDefault="004C6E5A" w:rsidP="004C6E5A">
      <w:pPr>
        <w:pStyle w:val="4"/>
        <w:ind w:left="1701"/>
      </w:pPr>
      <w:r w:rsidRPr="007E1CAE">
        <w:rPr>
          <w:rFonts w:hint="eastAsia"/>
        </w:rPr>
        <w:t>第2條第1項：「高級中等以下學校教師評審委員會 (以下簡稱本會) 之任務如下：</w:t>
      </w:r>
      <w:r w:rsidR="00251E4A" w:rsidRPr="007E1CAE">
        <w:rPr>
          <w:rFonts w:hint="eastAsia"/>
          <w:bCs/>
        </w:rPr>
        <w:t>……</w:t>
      </w:r>
      <w:r w:rsidRPr="007E1CAE">
        <w:rPr>
          <w:rFonts w:hint="eastAsia"/>
        </w:rPr>
        <w:t>三、關於教師解聘、停聘及不續聘之審議事項。</w:t>
      </w:r>
      <w:r w:rsidR="00251E4A" w:rsidRPr="007E1CAE">
        <w:rPr>
          <w:rFonts w:hint="eastAsia"/>
          <w:bCs/>
        </w:rPr>
        <w:t>……</w:t>
      </w:r>
      <w:r w:rsidRPr="007E1CAE">
        <w:rPr>
          <w:rFonts w:hint="eastAsia"/>
        </w:rPr>
        <w:t>五、關於教師違反本法規定之義務及聘約之評議事項。六、其他依法令應經本會審查之事項。」</w:t>
      </w:r>
    </w:p>
    <w:p w:rsidR="00ED1907" w:rsidRPr="007E1CAE" w:rsidRDefault="00B47514" w:rsidP="00ED1907">
      <w:pPr>
        <w:pStyle w:val="4"/>
        <w:shd w:val="clear" w:color="auto" w:fill="FFFFFF"/>
        <w:spacing w:line="332" w:lineRule="atLeast"/>
        <w:ind w:left="1701"/>
      </w:pPr>
      <w:r w:rsidRPr="007E1CAE">
        <w:rPr>
          <w:rFonts w:hint="eastAsia"/>
        </w:rPr>
        <w:t>第3條：「</w:t>
      </w:r>
      <w:r w:rsidRPr="007E1CAE">
        <w:rPr>
          <w:rFonts w:cs="Courier New" w:hint="eastAsia"/>
        </w:rPr>
        <w:t>本會置委員五人至十九人，其組成方式如下：一、當然委員：包括校長、家長會代表、教師會代表各一人。校長因故出缺時，以代理校長為當然委員；學校尚未成立教師會者，不置教師會代表。二、選舉委員：由全體教師選 (推) 舉之。本會委員中未兼行政或董事之教師不得少於委員總額之二分之一。但教師之員額少於委員總額之二分之一者，不在此限。第一項第二款之委員選 (推) 舉時，得選 (推) 舉候補委員若干人，於當選委員因故不能擔任時依序遞補之。無候補委員遞補時，應即辦理補選 (推) 舉。本會委員之總額及委員選 (推) 舉之方式，由校務會議議決。</w:t>
      </w:r>
      <w:r w:rsidRPr="007E1CAE">
        <w:rPr>
          <w:rFonts w:hint="eastAsia"/>
        </w:rPr>
        <w:t>」</w:t>
      </w:r>
    </w:p>
    <w:p w:rsidR="00ED1907" w:rsidRPr="007E1CAE" w:rsidRDefault="00ED1907" w:rsidP="005019EC">
      <w:pPr>
        <w:pStyle w:val="4"/>
        <w:shd w:val="clear" w:color="auto" w:fill="FFFFFF"/>
        <w:spacing w:line="332" w:lineRule="atLeast"/>
        <w:ind w:left="1701"/>
      </w:pPr>
      <w:r w:rsidRPr="007E1CAE">
        <w:rPr>
          <w:rFonts w:hint="eastAsia"/>
        </w:rPr>
        <w:t>第6條第2項：「</w:t>
      </w:r>
      <w:r w:rsidRPr="007E1CAE">
        <w:rPr>
          <w:rFonts w:cs="Courier New" w:hint="eastAsia"/>
        </w:rPr>
        <w:t>本會開會時，以校長為主席，校長因故無法主持時，由委員互推一人為主席。</w:t>
      </w:r>
      <w:r w:rsidRPr="007E1CAE">
        <w:rPr>
          <w:rFonts w:hint="eastAsia"/>
        </w:rPr>
        <w:t>」</w:t>
      </w:r>
    </w:p>
    <w:p w:rsidR="004C6E5A" w:rsidRPr="007E1CAE" w:rsidRDefault="004C6E5A" w:rsidP="004C6E5A">
      <w:pPr>
        <w:pStyle w:val="4"/>
        <w:ind w:left="1701"/>
      </w:pPr>
      <w:r w:rsidRPr="007E1CAE">
        <w:rPr>
          <w:rFonts w:hint="eastAsia"/>
        </w:rPr>
        <w:t>第10-1條：「(第1項)本會審查第2條第1項第3款至第5款事項之當事人或利害關係人得依學校規定申請閱覽、抄寫、複印或攝影有關資料或卷宗。但以主張或維護其法律上利益有必要者為限。</w:t>
      </w:r>
      <w:r w:rsidRPr="007E1CAE">
        <w:rPr>
          <w:rFonts w:hint="eastAsia"/>
        </w:rPr>
        <w:lastRenderedPageBreak/>
        <w:t>(第2項)學校對前項之申請，除有下列情形之一者外，不得拒絕︰一、本會決議前之擬稿或其他準備作業文件。二、涉及公務機密者。三、涉及個人隱私者。四、有侵害第</w:t>
      </w:r>
      <w:r w:rsidR="000A5036" w:rsidRPr="007E1CAE">
        <w:rPr>
          <w:rFonts w:hint="eastAsia"/>
        </w:rPr>
        <w:t>3人</w:t>
      </w:r>
      <w:r w:rsidRPr="007E1CAE">
        <w:rPr>
          <w:rFonts w:hint="eastAsia"/>
        </w:rPr>
        <w:t>權利之虞者。五、有嚴重妨礙教學、行政職務正常進行之虞者。(第3項)前項第2款及第3款無保密必要之部分，仍應准許閱覽。(第4項)</w:t>
      </w:r>
      <w:r w:rsidR="00251E4A" w:rsidRPr="007E1CAE">
        <w:rPr>
          <w:rFonts w:hint="eastAsia"/>
        </w:rPr>
        <w:t>……</w:t>
      </w:r>
      <w:r w:rsidRPr="007E1CAE">
        <w:rPr>
          <w:rFonts w:hint="eastAsia"/>
        </w:rPr>
        <w:t>。」</w:t>
      </w:r>
    </w:p>
    <w:p w:rsidR="004D43A9" w:rsidRPr="007E1CAE" w:rsidRDefault="004D43A9" w:rsidP="0069272C">
      <w:pPr>
        <w:pStyle w:val="3"/>
      </w:pPr>
      <w:bookmarkStart w:id="93" w:name="_Hlk93501892"/>
      <w:bookmarkStart w:id="94" w:name="_Toc100129866"/>
      <w:bookmarkStart w:id="95" w:name="_Toc102467090"/>
      <w:bookmarkStart w:id="96" w:name="_Toc102467951"/>
      <w:bookmarkStart w:id="97" w:name="_Toc83911647"/>
      <w:r w:rsidRPr="007E1CAE">
        <w:rPr>
          <w:rFonts w:hint="eastAsia"/>
        </w:rPr>
        <w:t>高級中等以下學校教師評審委員會設置辦法(109年6月28日)</w:t>
      </w:r>
      <w:bookmarkEnd w:id="93"/>
      <w:bookmarkEnd w:id="94"/>
      <w:bookmarkEnd w:id="95"/>
      <w:bookmarkEnd w:id="96"/>
    </w:p>
    <w:p w:rsidR="0077048D" w:rsidRPr="007E1CAE" w:rsidRDefault="0077048D" w:rsidP="00B543A8">
      <w:pPr>
        <w:pStyle w:val="4"/>
        <w:widowControl/>
        <w:shd w:val="clear" w:color="auto" w:fill="FFFFFF"/>
        <w:overflowPunct/>
        <w:autoSpaceDE/>
        <w:autoSpaceDN/>
        <w:ind w:left="1701" w:hanging="480"/>
        <w:rPr>
          <w:bCs/>
        </w:rPr>
      </w:pPr>
      <w:r w:rsidRPr="007E1CAE">
        <w:rPr>
          <w:rFonts w:hint="eastAsia"/>
          <w:bCs/>
        </w:rPr>
        <w:t>第3條：「</w:t>
      </w:r>
      <w:r w:rsidR="00836D37" w:rsidRPr="007E1CAE">
        <w:rPr>
          <w:rFonts w:hint="eastAsia"/>
        </w:rPr>
        <w:t>(第1項)</w:t>
      </w:r>
      <w:r w:rsidRPr="007E1CAE">
        <w:rPr>
          <w:rFonts w:hint="eastAsia"/>
          <w:bCs/>
        </w:rPr>
        <w:t>本會置委員五人至十九人，其組成方式如下：一、當然委員：（一）校長一人。校長因故出缺時，以代理校長擔任。（二）家長會代表一人。（三）學校教師會代表一人。跨校、跨區（鄉、鎮）合併成立之學校教師會，以該教師會選（推）舉之各該校代表擔任；尚未成立學校教師會者，不置教師會代表。二、選舉委員：由全體專任教師選（推）舉之。</w:t>
      </w:r>
      <w:r w:rsidR="00836D37" w:rsidRPr="007E1CAE">
        <w:rPr>
          <w:rFonts w:hint="eastAsia"/>
        </w:rPr>
        <w:t>(第2項)</w:t>
      </w:r>
      <w:r w:rsidRPr="007E1CAE">
        <w:rPr>
          <w:rFonts w:hint="eastAsia"/>
          <w:bCs/>
        </w:rPr>
        <w:t>本會委員中未兼行政或董事之教師，不得少於委員總額二分之一。但學校未兼行政或董事之教師員額少於委員總額二分之一者，不在此限。</w:t>
      </w:r>
      <w:r w:rsidR="00836D37" w:rsidRPr="007E1CAE">
        <w:rPr>
          <w:rFonts w:hint="eastAsia"/>
        </w:rPr>
        <w:t>(第3項)</w:t>
      </w:r>
      <w:r w:rsidRPr="007E1CAE">
        <w:rPr>
          <w:rFonts w:hint="eastAsia"/>
          <w:bCs/>
        </w:rPr>
        <w:t>本會任一性別委員人數不得少於委員總額三分之一。但學校任一性別教師人數少於委員總額三分之一者，不在此限。</w:t>
      </w:r>
      <w:r w:rsidR="00836D37" w:rsidRPr="007E1CAE">
        <w:rPr>
          <w:rFonts w:hint="eastAsia"/>
        </w:rPr>
        <w:t>(第4項)</w:t>
      </w:r>
      <w:r w:rsidRPr="007E1CAE">
        <w:rPr>
          <w:rFonts w:hint="eastAsia"/>
          <w:bCs/>
        </w:rPr>
        <w:t>第一項第二款之委員選（推）舉時，得選（推）舉候補委員若干人，於當選委員因故不能擔任時依序遞補之。無候補委員遞補時，應即辦理補選（推）舉。</w:t>
      </w:r>
      <w:r w:rsidR="00836D37" w:rsidRPr="007E1CAE">
        <w:rPr>
          <w:rFonts w:hint="eastAsia"/>
        </w:rPr>
        <w:t>(第5項)</w:t>
      </w:r>
      <w:r w:rsidRPr="007E1CAE">
        <w:rPr>
          <w:rFonts w:hint="eastAsia"/>
          <w:bCs/>
        </w:rPr>
        <w:t>本會委員之總額、選舉與被選舉資格、委員選（推）舉方式、依第五條規定增聘校外學者專家擔任本會委員與候補委員遴聘方式、會議規範及相關事項規定，應由學校訂定，經校務會議通過後實施。」</w:t>
      </w:r>
    </w:p>
    <w:p w:rsidR="004D43A9" w:rsidRPr="007E1CAE" w:rsidRDefault="00836D37" w:rsidP="00B543A8">
      <w:pPr>
        <w:pStyle w:val="4"/>
        <w:widowControl/>
        <w:shd w:val="clear" w:color="auto" w:fill="FFFFFF"/>
        <w:overflowPunct/>
        <w:autoSpaceDE/>
        <w:autoSpaceDN/>
        <w:ind w:left="1701" w:hanging="480"/>
        <w:rPr>
          <w:bCs/>
        </w:rPr>
      </w:pPr>
      <w:r w:rsidRPr="007E1CAE">
        <w:rPr>
          <w:rFonts w:hint="eastAsia"/>
          <w:bCs/>
        </w:rPr>
        <w:lastRenderedPageBreak/>
        <w:t>第5條：「</w:t>
      </w:r>
      <w:r w:rsidR="00976237" w:rsidRPr="007E1CAE">
        <w:rPr>
          <w:rFonts w:hint="eastAsia"/>
        </w:rPr>
        <w:t>(第1項)</w:t>
      </w:r>
      <w:r w:rsidRPr="007E1CAE">
        <w:rPr>
          <w:rFonts w:hint="eastAsia"/>
          <w:bCs/>
        </w:rPr>
        <w:t>學校依本法第九條第三項另行增聘校外學者專家擔任本會委員，產生方式如下：一、處理本法第十四條第一項第七款、第十款及第十五條第一項第三款、第四款時，自教育部國民及學前教育署（以下簡稱國教署）建置之高級中等以下學校教師評審委員會校外學者專家人才庫（以下簡稱教評會人才庫）遴聘之。二、處理本法第十五條第一項第一款及第二款時，自依校園性侵害性騷擾或性霸凌防治準則第二十二條規定建置之校園性侵害性騷擾或性霸凌調查專業人才庫遴聘之。</w:t>
      </w:r>
      <w:r w:rsidR="00976237" w:rsidRPr="007E1CAE">
        <w:rPr>
          <w:rFonts w:hint="eastAsia"/>
        </w:rPr>
        <w:t>(第2項)</w:t>
      </w:r>
      <w:r w:rsidRPr="007E1CAE">
        <w:rPr>
          <w:rFonts w:hint="eastAsia"/>
          <w:bCs/>
        </w:rPr>
        <w:t>前項校外委員，於審議前項各款案件時，始具委員資格；其委員人數及任期不受第三條第一項及前條第一項規定之限制。</w:t>
      </w:r>
      <w:r w:rsidR="00976237" w:rsidRPr="007E1CAE">
        <w:rPr>
          <w:rFonts w:hint="eastAsia"/>
        </w:rPr>
        <w:t>(第3項)</w:t>
      </w:r>
      <w:r w:rsidRPr="007E1CAE">
        <w:rPr>
          <w:rFonts w:hint="eastAsia"/>
          <w:bCs/>
        </w:rPr>
        <w:t>本辦法修正施行前，本會已受理涉及本法第九條第三項案件，於本辦法修正施行後尚未審議完竣者，應依前二項規定辦理。</w:t>
      </w:r>
      <w:r w:rsidR="00976237" w:rsidRPr="007E1CAE">
        <w:rPr>
          <w:rFonts w:hint="eastAsia"/>
        </w:rPr>
        <w:t>(第4項)</w:t>
      </w:r>
      <w:r w:rsidRPr="007E1CAE">
        <w:rPr>
          <w:rFonts w:hint="eastAsia"/>
          <w:bCs/>
        </w:rPr>
        <w:t>國教署應定期更新教評會人才庫之資訊。</w:t>
      </w:r>
      <w:r w:rsidR="00976237" w:rsidRPr="007E1CAE">
        <w:rPr>
          <w:rFonts w:hint="eastAsia"/>
        </w:rPr>
        <w:t>(第5項)</w:t>
      </w:r>
      <w:r w:rsidRPr="007E1CAE">
        <w:rPr>
          <w:rFonts w:hint="eastAsia"/>
          <w:bCs/>
        </w:rPr>
        <w:t>教評會人才庫人員，有違反客觀、公正、專業之原則，或有其他不適任情形，致其認定事實顯有偏頗，並由國教署確認者，應自教評會人才庫移除之。</w:t>
      </w:r>
      <w:r w:rsidR="00976237" w:rsidRPr="007E1CAE">
        <w:rPr>
          <w:rFonts w:hint="eastAsia"/>
        </w:rPr>
        <w:t>(第6項)</w:t>
      </w:r>
      <w:r w:rsidRPr="007E1CAE">
        <w:rPr>
          <w:rFonts w:hint="eastAsia"/>
          <w:bCs/>
        </w:rPr>
        <w:t>教評會人才庫人員個人資料之蒐集、處理及利用，應依個人資料保護法之規定。」</w:t>
      </w:r>
    </w:p>
    <w:p w:rsidR="001F7771" w:rsidRPr="007E1CAE" w:rsidRDefault="001F7771" w:rsidP="00B543A8">
      <w:pPr>
        <w:pStyle w:val="3"/>
      </w:pPr>
      <w:bookmarkStart w:id="98" w:name="_Toc100129867"/>
      <w:bookmarkStart w:id="99" w:name="_Toc102467091"/>
      <w:bookmarkStart w:id="100" w:name="_Toc102467952"/>
      <w:r w:rsidRPr="007E1CAE">
        <w:rPr>
          <w:rFonts w:hint="eastAsia"/>
        </w:rPr>
        <w:t>公立高級中等以下學校教師成績考核辦法(102年12月20日)</w:t>
      </w:r>
      <w:bookmarkEnd w:id="98"/>
      <w:bookmarkEnd w:id="99"/>
      <w:bookmarkEnd w:id="100"/>
    </w:p>
    <w:p w:rsidR="00257B6B" w:rsidRPr="007E1CAE" w:rsidRDefault="001F7771" w:rsidP="00B543A8">
      <w:pPr>
        <w:pStyle w:val="4"/>
        <w:widowControl/>
        <w:shd w:val="clear" w:color="auto" w:fill="FFFFFF"/>
        <w:overflowPunct/>
        <w:autoSpaceDE/>
        <w:autoSpaceDN/>
        <w:ind w:left="1701" w:hanging="480"/>
      </w:pPr>
      <w:r w:rsidRPr="007E1CAE">
        <w:rPr>
          <w:rFonts w:hint="eastAsia"/>
        </w:rPr>
        <w:t>第8條：「</w:t>
      </w:r>
      <w:r w:rsidRPr="007E1CAE">
        <w:rPr>
          <w:rFonts w:cs="Courier New" w:hint="eastAsia"/>
        </w:rPr>
        <w:t>辦理教師成績考核，高級中等學校應組成考核會；國民小學及國民中學應組成考核委員會（以下併稱考核會），其任務如下：一、學校教師年終成績考核、另予成績考核及平時考核獎懲</w:t>
      </w:r>
      <w:r w:rsidRPr="007E1CAE">
        <w:rPr>
          <w:rFonts w:cs="Courier New" w:hint="eastAsia"/>
        </w:rPr>
        <w:lastRenderedPageBreak/>
        <w:t>之初核或核議事項。二、其他有關考核之核議事項及校長交議考核事項。</w:t>
      </w:r>
      <w:r w:rsidRPr="007E1CAE">
        <w:rPr>
          <w:rFonts w:hint="eastAsia"/>
        </w:rPr>
        <w:t>」</w:t>
      </w:r>
    </w:p>
    <w:p w:rsidR="00257B6B" w:rsidRPr="007E1CAE" w:rsidRDefault="001F7771" w:rsidP="00B543A8">
      <w:pPr>
        <w:pStyle w:val="4"/>
        <w:widowControl/>
        <w:shd w:val="clear" w:color="auto" w:fill="FFFFFF"/>
        <w:overflowPunct/>
        <w:autoSpaceDE/>
        <w:autoSpaceDN/>
        <w:ind w:left="1701" w:hanging="480"/>
      </w:pPr>
      <w:r w:rsidRPr="007E1CAE">
        <w:rPr>
          <w:rFonts w:hint="eastAsia"/>
        </w:rPr>
        <w:t>第9條：「</w:t>
      </w:r>
      <w:r w:rsidR="00257B6B" w:rsidRPr="007E1CAE">
        <w:rPr>
          <w:rFonts w:hint="eastAsia"/>
        </w:rPr>
        <w:t>考核會由委員九人至十七人組成，除掌理教務、學生事務、輔導、人事業務之單位主管及教師會代表一人為當然委員外，其餘由本校教師票選產生，並由委員互推一人為主席，任期一年。但參加考核人數不滿二十人之學校，得降低委員人數，最低不得少於五人，其中當然委員至多二人，除教師會代表外，其餘由校長指定之。委員每滿三人應有一人為未兼行政職務教師；未兼行政職務教師人數之計算，應排除教師會代表。任一性別委員應占委員總數三分之一以上。但該校任一性別教師人數少於委員總數三分之一者，不在此限。委員之任期自當年九月一日至次年八月三十一日止。</w:t>
      </w:r>
      <w:r w:rsidRPr="007E1CAE">
        <w:rPr>
          <w:rFonts w:hint="eastAsia"/>
        </w:rPr>
        <w:t>」</w:t>
      </w:r>
    </w:p>
    <w:p w:rsidR="00257B6B" w:rsidRPr="007E1CAE" w:rsidRDefault="00257B6B" w:rsidP="00B543A8">
      <w:pPr>
        <w:pStyle w:val="4"/>
        <w:widowControl/>
        <w:shd w:val="clear" w:color="auto" w:fill="FFFFFF"/>
        <w:overflowPunct/>
        <w:autoSpaceDE/>
        <w:autoSpaceDN/>
        <w:ind w:left="1701" w:hanging="480"/>
      </w:pPr>
      <w:r w:rsidRPr="007E1CAE">
        <w:rPr>
          <w:rFonts w:hint="eastAsia"/>
        </w:rPr>
        <w:t>第14條第1項：「考核會完成初核，應報請校長覆核，校長對初核結果有不同意見時，應敘明理由交回復議，對復議結果仍不同意時，得變更之。校長為前項變更時，應於考核案內註明事實及理由。」</w:t>
      </w:r>
    </w:p>
    <w:p w:rsidR="0069272C" w:rsidRPr="007E1CAE" w:rsidRDefault="0069272C" w:rsidP="00B543A8">
      <w:pPr>
        <w:pStyle w:val="3"/>
      </w:pPr>
      <w:bookmarkStart w:id="101" w:name="_Toc100129868"/>
      <w:bookmarkStart w:id="102" w:name="_Toc102467092"/>
      <w:bookmarkStart w:id="103" w:name="_Toc102467953"/>
      <w:r w:rsidRPr="007E1CAE">
        <w:rPr>
          <w:rFonts w:hint="eastAsia"/>
        </w:rPr>
        <w:t>臺中市立西苑高級中學教師輔導與管教學生要點</w:t>
      </w:r>
      <w:r w:rsidR="007E3C11" w:rsidRPr="007E1CAE">
        <w:rPr>
          <w:rFonts w:hint="eastAsia"/>
        </w:rPr>
        <w:t>第3條：「教師輔導與管教學生時，應依下列原則處理：一、</w:t>
      </w:r>
      <w:r w:rsidR="007C3E99" w:rsidRPr="007E1CAE">
        <w:rPr>
          <w:rFonts w:hint="eastAsia"/>
        </w:rPr>
        <w:t>尊重學生人格尊嚴。二、重視學生個別差異。三、配合學生心智發展需求。四、維護學生受教權益。五、發揮教育愛心與耐心。六、啟發學生反省與自治能力。七、不因個人或少數人錯誤而懲罰全體學生。</w:t>
      </w:r>
      <w:r w:rsidR="007E3C11" w:rsidRPr="007E1CAE">
        <w:rPr>
          <w:rFonts w:hint="eastAsia"/>
        </w:rPr>
        <w:t>」</w:t>
      </w:r>
      <w:bookmarkEnd w:id="97"/>
      <w:bookmarkEnd w:id="101"/>
      <w:bookmarkEnd w:id="102"/>
      <w:bookmarkEnd w:id="103"/>
    </w:p>
    <w:p w:rsidR="0069272C" w:rsidRPr="007E1CAE" w:rsidRDefault="0069272C" w:rsidP="00B543A8">
      <w:pPr>
        <w:pStyle w:val="3"/>
      </w:pPr>
      <w:bookmarkStart w:id="104" w:name="_Toc83911648"/>
      <w:bookmarkStart w:id="105" w:name="_Toc100129869"/>
      <w:bookmarkStart w:id="106" w:name="_Toc102467093"/>
      <w:bookmarkStart w:id="107" w:name="_Toc102467954"/>
      <w:r w:rsidRPr="007E1CAE">
        <w:rPr>
          <w:rFonts w:hint="eastAsia"/>
        </w:rPr>
        <w:t>臺中市立西苑高中導師制實施要點第4點：「各班導師對於學生性向、興趣、特長、學習態度及家庭環境等，應有充分之了解，</w:t>
      </w:r>
      <w:r w:rsidR="00BD58EF" w:rsidRPr="007E1CAE">
        <w:rPr>
          <w:rFonts w:hint="eastAsia"/>
        </w:rPr>
        <w:t>學生之思想、行為、學業、</w:t>
      </w:r>
      <w:r w:rsidR="00BD58EF" w:rsidRPr="007E1CAE">
        <w:rPr>
          <w:rFonts w:hint="eastAsia"/>
        </w:rPr>
        <w:lastRenderedPageBreak/>
        <w:t>身心狀況及其所具潛力，均應體察個性及個別差異，根據教學及訓導等計畫，施以適當之指導，使其正常發展，養成健全人格。</w:t>
      </w:r>
      <w:r w:rsidRPr="007E1CAE">
        <w:rPr>
          <w:rFonts w:hint="eastAsia"/>
        </w:rPr>
        <w:t>」</w:t>
      </w:r>
      <w:bookmarkEnd w:id="104"/>
      <w:bookmarkEnd w:id="105"/>
      <w:bookmarkEnd w:id="106"/>
      <w:bookmarkEnd w:id="107"/>
    </w:p>
    <w:p w:rsidR="00827C71" w:rsidRPr="007E1CAE" w:rsidRDefault="00827C71" w:rsidP="00B543A8">
      <w:pPr>
        <w:pStyle w:val="3"/>
      </w:pPr>
      <w:bookmarkStart w:id="108" w:name="_Toc100129870"/>
      <w:bookmarkStart w:id="109" w:name="_Toc102467094"/>
      <w:bookmarkStart w:id="110" w:name="_Toc102467955"/>
      <w:r w:rsidRPr="007E1CAE">
        <w:rPr>
          <w:rFonts w:hint="eastAsia"/>
        </w:rPr>
        <w:t>臺中市立西苑高級中學教師服務規約</w:t>
      </w:r>
      <w:bookmarkEnd w:id="108"/>
      <w:bookmarkEnd w:id="109"/>
      <w:bookmarkEnd w:id="110"/>
    </w:p>
    <w:p w:rsidR="00827C71" w:rsidRPr="007E1CAE" w:rsidRDefault="00827C71" w:rsidP="00B543A8">
      <w:pPr>
        <w:pStyle w:val="4"/>
        <w:widowControl/>
        <w:shd w:val="clear" w:color="auto" w:fill="FFFFFF"/>
        <w:overflowPunct/>
        <w:autoSpaceDE/>
        <w:autoSpaceDN/>
        <w:ind w:left="1701" w:hanging="480"/>
      </w:pPr>
      <w:r w:rsidRPr="007E1CAE">
        <w:rPr>
          <w:rFonts w:hint="eastAsia"/>
        </w:rPr>
        <w:t>第20點：「學校應加強教職員工生就校園霸凌防</w:t>
      </w:r>
      <w:r w:rsidR="00946C4A" w:rsidRPr="007E1CAE">
        <w:rPr>
          <w:rFonts w:hint="eastAsia"/>
        </w:rPr>
        <w:t>制</w:t>
      </w:r>
      <w:r w:rsidRPr="007E1CAE">
        <w:rPr>
          <w:rFonts w:hint="eastAsia"/>
        </w:rPr>
        <w:t>權利、義務之認知；</w:t>
      </w:r>
      <w:r w:rsidR="005F6E61" w:rsidRPr="007E1CAE">
        <w:rPr>
          <w:rFonts w:hint="eastAsia"/>
        </w:rPr>
        <w:t>學校教職員工生於進行校內外教學活動、執行職務及人際互動時，應發揮樂於助人、相互尊重之品德。校園霸凌防制應由班級同儕間、師生間、親師間、</w:t>
      </w:r>
      <w:r w:rsidR="00364A05" w:rsidRPr="007E1CAE">
        <w:rPr>
          <w:rFonts w:hint="eastAsia"/>
        </w:rPr>
        <w:t>班際間及校際間共同合作處理。</w:t>
      </w:r>
      <w:r w:rsidRPr="007E1CAE">
        <w:rPr>
          <w:rFonts w:hint="eastAsia"/>
        </w:rPr>
        <w:t>」</w:t>
      </w:r>
    </w:p>
    <w:p w:rsidR="00C6028D" w:rsidRPr="007E1CAE" w:rsidRDefault="00C6028D" w:rsidP="00B543A8">
      <w:pPr>
        <w:pStyle w:val="4"/>
        <w:widowControl/>
        <w:shd w:val="clear" w:color="auto" w:fill="FFFFFF"/>
        <w:overflowPunct/>
        <w:autoSpaceDE/>
        <w:autoSpaceDN/>
        <w:ind w:left="1701" w:hanging="480"/>
      </w:pPr>
      <w:r w:rsidRPr="007E1CAE">
        <w:rPr>
          <w:rFonts w:hint="eastAsia"/>
        </w:rPr>
        <w:t>第21點：「學校應透過平日教學過程，鼓勵及教導學生如何理性溝通、積極助人及處理人際關係，</w:t>
      </w:r>
      <w:r w:rsidR="00B7307A" w:rsidRPr="007E1CAE">
        <w:rPr>
          <w:rFonts w:hint="eastAsia"/>
        </w:rPr>
        <w:t>以培養其責任感、道德心、樂於助人及自尊尊人之處事態度。學校及家長應協助學生學習建立自我形象，真實面對自己，並積極正向思考。</w:t>
      </w:r>
      <w:r w:rsidRPr="007E1CAE">
        <w:rPr>
          <w:rFonts w:hint="eastAsia"/>
        </w:rPr>
        <w:t>」</w:t>
      </w:r>
    </w:p>
    <w:p w:rsidR="00B7307A" w:rsidRPr="007E1CAE" w:rsidRDefault="00B7307A" w:rsidP="00B543A8">
      <w:pPr>
        <w:pStyle w:val="4"/>
        <w:widowControl/>
        <w:shd w:val="clear" w:color="auto" w:fill="FFFFFF"/>
        <w:overflowPunct/>
        <w:autoSpaceDE/>
        <w:autoSpaceDN/>
        <w:ind w:left="1701" w:hanging="480"/>
      </w:pPr>
      <w:r w:rsidRPr="007E1CAE">
        <w:rPr>
          <w:rFonts w:hint="eastAsia"/>
        </w:rPr>
        <w:t>第22點：「</w:t>
      </w:r>
      <w:r w:rsidR="00B55F33" w:rsidRPr="007E1CAE">
        <w:rPr>
          <w:rFonts w:hint="eastAsia"/>
        </w:rPr>
        <w:t>學校對被霸凌人</w:t>
      </w:r>
      <w:r w:rsidR="00940A76" w:rsidRPr="007E1CAE">
        <w:rPr>
          <w:rFonts w:hint="eastAsia"/>
        </w:rPr>
        <w:t>及</w:t>
      </w:r>
      <w:r w:rsidR="00B55F33" w:rsidRPr="007E1CAE">
        <w:rPr>
          <w:rFonts w:hint="eastAsia"/>
        </w:rPr>
        <w:t>曾有霸凌行為或有該傾向之學生，應積極提供協助、主動輔導，及就學生學習狀況、人際關係與家庭生活，進行深入了解及關懷</w:t>
      </w:r>
      <w:r w:rsidR="00F079E4" w:rsidRPr="007E1CAE">
        <w:rPr>
          <w:rFonts w:hint="eastAsia"/>
        </w:rPr>
        <w:t>。</w:t>
      </w:r>
      <w:r w:rsidRPr="007E1CAE">
        <w:rPr>
          <w:rFonts w:hint="eastAsia"/>
        </w:rPr>
        <w:t>」</w:t>
      </w:r>
    </w:p>
    <w:p w:rsidR="00B55F33" w:rsidRPr="007E1CAE" w:rsidRDefault="00B55F33" w:rsidP="00B543A8">
      <w:pPr>
        <w:pStyle w:val="4"/>
        <w:widowControl/>
        <w:shd w:val="clear" w:color="auto" w:fill="FFFFFF"/>
        <w:overflowPunct/>
        <w:autoSpaceDE/>
        <w:autoSpaceDN/>
        <w:ind w:left="1701" w:hanging="480"/>
      </w:pPr>
      <w:r w:rsidRPr="007E1CAE">
        <w:rPr>
          <w:rFonts w:hint="eastAsia"/>
        </w:rPr>
        <w:t>第23點：「教師應啟發學生同儕間正義感、</w:t>
      </w:r>
      <w:r w:rsidR="00401E1A" w:rsidRPr="007E1CAE">
        <w:rPr>
          <w:rFonts w:hint="eastAsia"/>
        </w:rPr>
        <w:t>榮譽心、相互幫助、關懷、照顧之品德及同理心，以消弭校園霸凌行為之產生。教師應主動關懷及調查學生被霸凌情形，評估行為類別、屬性及嚴重程度，依權責進行輔導，必要時送學校防制校園霸凌因應小組確認。</w:t>
      </w:r>
      <w:r w:rsidRPr="007E1CAE">
        <w:rPr>
          <w:rFonts w:hint="eastAsia"/>
        </w:rPr>
        <w:t>」</w:t>
      </w:r>
    </w:p>
    <w:p w:rsidR="00B121D8" w:rsidRPr="007E1CAE" w:rsidRDefault="00B121D8" w:rsidP="00E86F78">
      <w:pPr>
        <w:pStyle w:val="2"/>
        <w:ind w:left="1021"/>
      </w:pPr>
      <w:bookmarkStart w:id="111" w:name="_Toc102467956"/>
      <w:r w:rsidRPr="007E1CAE">
        <w:rPr>
          <w:rFonts w:hint="eastAsia"/>
        </w:rPr>
        <w:t>學校教評會與考核會之審議基礎</w:t>
      </w:r>
      <w:bookmarkEnd w:id="111"/>
    </w:p>
    <w:p w:rsidR="00B121D8" w:rsidRPr="007E1CAE" w:rsidRDefault="00B121D8" w:rsidP="00B121D8">
      <w:pPr>
        <w:pStyle w:val="3"/>
      </w:pPr>
      <w:bookmarkStart w:id="112" w:name="_Toc100129872"/>
      <w:bookmarkStart w:id="113" w:name="_Toc102467096"/>
      <w:bookmarkStart w:id="114" w:name="_Toc102467957"/>
      <w:r w:rsidRPr="007E1CAE">
        <w:rPr>
          <w:rFonts w:hint="eastAsia"/>
        </w:rPr>
        <w:t>查西苑高中教評會及考核會審議陳師所涉相關案件時，均有委員對於相關調查報告結論提出質疑，前已述及。</w:t>
      </w:r>
      <w:bookmarkEnd w:id="112"/>
      <w:bookmarkEnd w:id="113"/>
      <w:bookmarkEnd w:id="114"/>
    </w:p>
    <w:p w:rsidR="00B121D8" w:rsidRPr="007E1CAE" w:rsidRDefault="00B121D8" w:rsidP="00B121D8">
      <w:pPr>
        <w:pStyle w:val="3"/>
      </w:pPr>
      <w:bookmarkStart w:id="115" w:name="_Toc100129873"/>
      <w:bookmarkStart w:id="116" w:name="_Toc102467097"/>
      <w:bookmarkStart w:id="117" w:name="_Toc102467958"/>
      <w:r w:rsidRPr="007E1CAE">
        <w:rPr>
          <w:rFonts w:hint="eastAsia"/>
        </w:rPr>
        <w:t>對此臺中市教育局查復之書面資料略以，學校表示，</w:t>
      </w:r>
      <w:r w:rsidRPr="007E1CAE">
        <w:rPr>
          <w:rFonts w:hint="eastAsia"/>
        </w:rPr>
        <w:lastRenderedPageBreak/>
        <w:t>以乙生一案為例，該案經相關調查後，經校事會議決議移送教評會審議，復經該校教評會決議移送考核會審議，考核會即應根據相關事件調查之具體事實及會議建議事項進行審議；委員於會議進行中就</w:t>
      </w:r>
      <w:r w:rsidRPr="007E1CAE">
        <w:t>調查報告</w:t>
      </w:r>
      <w:r w:rsidRPr="007E1CAE">
        <w:rPr>
          <w:rFonts w:hint="eastAsia"/>
        </w:rPr>
        <w:t>發言係屬個人意見之表達，非考核會整體意見。</w:t>
      </w:r>
      <w:bookmarkEnd w:id="115"/>
      <w:bookmarkEnd w:id="116"/>
      <w:bookmarkEnd w:id="117"/>
    </w:p>
    <w:p w:rsidR="00B121D8" w:rsidRPr="007E1CAE" w:rsidRDefault="00B121D8" w:rsidP="00B121D8">
      <w:pPr>
        <w:pStyle w:val="3"/>
      </w:pPr>
      <w:bookmarkStart w:id="118" w:name="_Toc100129874"/>
      <w:bookmarkStart w:id="119" w:name="_Toc102467098"/>
      <w:bookmarkStart w:id="120" w:name="_Toc102467959"/>
      <w:r w:rsidRPr="007E1CAE">
        <w:rPr>
          <w:rFonts w:hint="eastAsia"/>
        </w:rPr>
        <w:t>詢據教育部，其說明略以：</w:t>
      </w:r>
      <w:bookmarkEnd w:id="118"/>
      <w:bookmarkEnd w:id="119"/>
      <w:bookmarkEnd w:id="120"/>
    </w:p>
    <w:p w:rsidR="00B121D8" w:rsidRPr="007E1CAE" w:rsidRDefault="00B121D8" w:rsidP="00B543A8">
      <w:pPr>
        <w:pStyle w:val="4"/>
        <w:widowControl/>
        <w:shd w:val="clear" w:color="auto" w:fill="FFFFFF"/>
        <w:overflowPunct/>
        <w:autoSpaceDE/>
        <w:autoSpaceDN/>
        <w:ind w:left="1701" w:hanging="480"/>
      </w:pPr>
      <w:r w:rsidRPr="007E1CAE">
        <w:rPr>
          <w:rFonts w:hint="eastAsia"/>
        </w:rPr>
        <w:t>教評會審議教師解聘、停聘及不續聘，係依教師涉犯行為，如為性平案件依性別平等教育法、如為體罰或霸凌依學校得參考處理高級中等以下學校不適任教師應行注意事項</w:t>
      </w:r>
      <w:r w:rsidRPr="007E1CAE">
        <w:t>(109.11.18</w:t>
      </w:r>
      <w:r w:rsidRPr="007E1CAE">
        <w:rPr>
          <w:rFonts w:hint="eastAsia"/>
        </w:rPr>
        <w:t>廢止</w:t>
      </w:r>
      <w:r w:rsidRPr="007E1CAE">
        <w:t>)</w:t>
      </w:r>
      <w:r w:rsidRPr="007E1CAE">
        <w:rPr>
          <w:rFonts w:hint="eastAsia"/>
        </w:rPr>
        <w:t>或其他相關法規規定所組成調查小組依事實做成之調查報告；學校基於釐清事實而組成調查小組調查，爰教評會審議應依調查報告事實認定，僅於教師涉教師法第</w:t>
      </w:r>
      <w:r w:rsidRPr="007E1CAE">
        <w:t>14</w:t>
      </w:r>
      <w:r w:rsidRPr="007E1CAE">
        <w:rPr>
          <w:rFonts w:hint="eastAsia"/>
        </w:rPr>
        <w:t>條第</w:t>
      </w:r>
      <w:r w:rsidRPr="007E1CAE">
        <w:t>1</w:t>
      </w:r>
      <w:r w:rsidRPr="007E1CAE">
        <w:rPr>
          <w:rFonts w:hint="eastAsia"/>
        </w:rPr>
        <w:t>項第</w:t>
      </w:r>
      <w:r w:rsidRPr="007E1CAE">
        <w:t>13</w:t>
      </w:r>
      <w:r w:rsidRPr="007E1CAE">
        <w:rPr>
          <w:rFonts w:hint="eastAsia"/>
        </w:rPr>
        <w:t>款，應併審酌案件情節，議決</w:t>
      </w:r>
      <w:r w:rsidRPr="007E1CAE">
        <w:t>1</w:t>
      </w:r>
      <w:r w:rsidRPr="007E1CAE">
        <w:rPr>
          <w:rFonts w:hint="eastAsia"/>
        </w:rPr>
        <w:t>年至</w:t>
      </w:r>
      <w:r w:rsidRPr="007E1CAE">
        <w:t>4</w:t>
      </w:r>
      <w:r w:rsidRPr="007E1CAE">
        <w:rPr>
          <w:rFonts w:hint="eastAsia"/>
        </w:rPr>
        <w:t>年不得聘任為教師。</w:t>
      </w:r>
    </w:p>
    <w:p w:rsidR="00B121D8" w:rsidRPr="007E1CAE" w:rsidRDefault="00B121D8" w:rsidP="00B543A8">
      <w:pPr>
        <w:pStyle w:val="4"/>
        <w:widowControl/>
        <w:shd w:val="clear" w:color="auto" w:fill="FFFFFF"/>
        <w:overflowPunct/>
        <w:autoSpaceDE/>
        <w:autoSpaceDN/>
        <w:ind w:left="1701" w:hanging="480"/>
      </w:pPr>
      <w:r w:rsidRPr="007E1CAE">
        <w:rPr>
          <w:rFonts w:hint="eastAsia"/>
        </w:rPr>
        <w:t>學校基於釐清事實而組成調查小組調查，倘無重大瑕疵或程序違法情事，考核會應尊重調查報告之調查結果，並作為考核之參據。</w:t>
      </w:r>
    </w:p>
    <w:p w:rsidR="00877FC6" w:rsidRPr="007E1CAE" w:rsidRDefault="00B1295A" w:rsidP="007C2571">
      <w:pPr>
        <w:pStyle w:val="2"/>
        <w:ind w:left="1021"/>
      </w:pPr>
      <w:bookmarkStart w:id="121" w:name="_Toc102467960"/>
      <w:r w:rsidRPr="007E1CAE">
        <w:rPr>
          <w:rFonts w:hAnsi="標楷體" w:hint="eastAsia"/>
          <w:spacing w:val="-6"/>
          <w:szCs w:val="32"/>
        </w:rPr>
        <w:t>甲生家長</w:t>
      </w:r>
      <w:r w:rsidR="007C3208" w:rsidRPr="007E1CAE">
        <w:rPr>
          <w:rFonts w:hAnsi="標楷體" w:hint="eastAsia"/>
          <w:spacing w:val="-6"/>
          <w:szCs w:val="32"/>
        </w:rPr>
        <w:t>「</w:t>
      </w:r>
      <w:r w:rsidR="009E05F0" w:rsidRPr="007E1CAE">
        <w:rPr>
          <w:rFonts w:hAnsi="標楷體" w:hint="eastAsia"/>
          <w:spacing w:val="-6"/>
          <w:szCs w:val="32"/>
        </w:rPr>
        <w:t>106年12月15日</w:t>
      </w:r>
      <w:r w:rsidR="00877FC6" w:rsidRPr="007E1CAE">
        <w:rPr>
          <w:rFonts w:hAnsi="標楷體" w:hint="eastAsia"/>
          <w:spacing w:val="-6"/>
          <w:szCs w:val="32"/>
        </w:rPr>
        <w:t>指訴陳師疑似不當管教案」之臺中市教育局處理情形</w:t>
      </w:r>
      <w:bookmarkEnd w:id="121"/>
    </w:p>
    <w:p w:rsidR="00877FC6" w:rsidRPr="007E1CAE" w:rsidRDefault="00B1295A" w:rsidP="00877FC6">
      <w:pPr>
        <w:pStyle w:val="3"/>
      </w:pPr>
      <w:bookmarkStart w:id="122" w:name="_Toc83911653"/>
      <w:bookmarkStart w:id="123" w:name="_Toc100129876"/>
      <w:bookmarkStart w:id="124" w:name="_Toc102467100"/>
      <w:bookmarkStart w:id="125" w:name="_Toc102467961"/>
      <w:r w:rsidRPr="007E1CAE">
        <w:rPr>
          <w:rFonts w:hAnsi="標楷體" w:hint="eastAsia"/>
          <w:spacing w:val="-6"/>
          <w:szCs w:val="32"/>
        </w:rPr>
        <w:t>甲生家長</w:t>
      </w:r>
      <w:r w:rsidR="00DE634D" w:rsidRPr="007E1CAE">
        <w:rPr>
          <w:rFonts w:hAnsi="標楷體" w:hint="eastAsia"/>
          <w:spacing w:val="-6"/>
          <w:szCs w:val="32"/>
        </w:rPr>
        <w:t>陳訴情形</w:t>
      </w:r>
      <w:bookmarkEnd w:id="122"/>
      <w:bookmarkEnd w:id="123"/>
      <w:bookmarkEnd w:id="124"/>
      <w:bookmarkEnd w:id="125"/>
    </w:p>
    <w:p w:rsidR="006F4D28" w:rsidRPr="007E1CAE" w:rsidRDefault="00451CE4" w:rsidP="00451CE4">
      <w:pPr>
        <w:pStyle w:val="3"/>
        <w:numPr>
          <w:ilvl w:val="0"/>
          <w:numId w:val="0"/>
        </w:numPr>
        <w:ind w:left="1361"/>
      </w:pPr>
      <w:r w:rsidRPr="007E1CAE">
        <w:rPr>
          <w:rFonts w:hint="eastAsia"/>
        </w:rPr>
        <w:t xml:space="preserve">    </w:t>
      </w:r>
      <w:bookmarkStart w:id="126" w:name="_Toc83911654"/>
      <w:bookmarkStart w:id="127" w:name="_Toc100129877"/>
      <w:bookmarkStart w:id="128" w:name="_Toc102467101"/>
      <w:bookmarkStart w:id="129" w:name="_Toc102467962"/>
      <w:r w:rsidR="00424EA4" w:rsidRPr="007E1CAE">
        <w:rPr>
          <w:rFonts w:hint="eastAsia"/>
        </w:rPr>
        <w:t>甲生家長</w:t>
      </w:r>
      <w:r w:rsidR="006F4D28" w:rsidRPr="007E1CAE">
        <w:t>於106年12月14日至</w:t>
      </w:r>
      <w:r w:rsidR="00424EA4" w:rsidRPr="007E1CAE">
        <w:rPr>
          <w:rFonts w:hint="eastAsia"/>
        </w:rPr>
        <w:t>臺中市教育</w:t>
      </w:r>
      <w:r w:rsidR="006F4D28" w:rsidRPr="007E1CAE">
        <w:t>局陳情西苑高中陳師不當管教，</w:t>
      </w:r>
      <w:r w:rsidRPr="007E1CAE">
        <w:t>陳情內容</w:t>
      </w:r>
      <w:r w:rsidRPr="007E1CAE">
        <w:rPr>
          <w:rFonts w:hint="eastAsia"/>
        </w:rPr>
        <w:t>略以，(1)陳師</w:t>
      </w:r>
      <w:r w:rsidRPr="007E1CAE">
        <w:t>單獨將學生帶到無人實驗室後，關燈、拉窗簾並鎖門，利用水管及木板對學生進行體罰。</w:t>
      </w:r>
      <w:r w:rsidRPr="007E1CAE">
        <w:rPr>
          <w:rFonts w:hint="eastAsia"/>
        </w:rPr>
        <w:t>(2)</w:t>
      </w:r>
      <w:r w:rsidRPr="007E1CAE">
        <w:t>學生罰寫未完成，將學生帶往導師室或教官室，不讓學生回教室上課，影響學生受教權。</w:t>
      </w:r>
      <w:r w:rsidRPr="007E1CAE">
        <w:rPr>
          <w:rFonts w:hint="eastAsia"/>
        </w:rPr>
        <w:t>(3)</w:t>
      </w:r>
      <w:r w:rsidRPr="007E1CAE">
        <w:t>將學生帶到棒球隊前進行公審，讓學生害怕。</w:t>
      </w:r>
      <w:bookmarkEnd w:id="126"/>
      <w:bookmarkEnd w:id="127"/>
      <w:bookmarkEnd w:id="128"/>
      <w:bookmarkEnd w:id="129"/>
    </w:p>
    <w:p w:rsidR="00DE634D" w:rsidRPr="007E1CAE" w:rsidRDefault="00DE634D" w:rsidP="00877FC6">
      <w:pPr>
        <w:pStyle w:val="3"/>
      </w:pPr>
      <w:bookmarkStart w:id="130" w:name="_Toc83911655"/>
      <w:bookmarkStart w:id="131" w:name="_Toc100129878"/>
      <w:bookmarkStart w:id="132" w:name="_Toc102467102"/>
      <w:bookmarkStart w:id="133" w:name="_Toc102467963"/>
      <w:r w:rsidRPr="007E1CAE">
        <w:rPr>
          <w:rFonts w:hint="eastAsia"/>
        </w:rPr>
        <w:t>西苑高中調查審議情形</w:t>
      </w:r>
      <w:bookmarkEnd w:id="130"/>
      <w:bookmarkEnd w:id="131"/>
      <w:bookmarkEnd w:id="132"/>
      <w:bookmarkEnd w:id="133"/>
    </w:p>
    <w:p w:rsidR="00451CE4" w:rsidRPr="007E1CAE" w:rsidRDefault="00451CE4" w:rsidP="00E86F78">
      <w:pPr>
        <w:pStyle w:val="4"/>
        <w:widowControl/>
        <w:shd w:val="clear" w:color="auto" w:fill="FFFFFF"/>
        <w:overflowPunct/>
        <w:autoSpaceDE/>
        <w:autoSpaceDN/>
        <w:ind w:left="1701" w:hanging="480"/>
        <w:jc w:val="left"/>
      </w:pPr>
      <w:r w:rsidRPr="007E1CAE">
        <w:rPr>
          <w:rFonts w:hint="eastAsia"/>
        </w:rPr>
        <w:lastRenderedPageBreak/>
        <w:t>依據：臺中市教育</w:t>
      </w:r>
      <w:r w:rsidRPr="007E1CAE">
        <w:t>局106年12月15日中市教學字第 1060113872號函</w:t>
      </w:r>
      <w:r w:rsidRPr="007E1CAE">
        <w:rPr>
          <w:rFonts w:hint="eastAsia"/>
        </w:rPr>
        <w:t>，</w:t>
      </w:r>
      <w:r w:rsidRPr="007E1CAE">
        <w:t>請西苑高中針對</w:t>
      </w:r>
      <w:r w:rsidRPr="007E1CAE">
        <w:rPr>
          <w:rFonts w:hint="eastAsia"/>
        </w:rPr>
        <w:t>甲生家長上開陳情</w:t>
      </w:r>
      <w:r w:rsidRPr="007E1CAE">
        <w:t>事項查處回復。</w:t>
      </w:r>
    </w:p>
    <w:p w:rsidR="00181BA0" w:rsidRPr="007E1CAE" w:rsidRDefault="00181BA0" w:rsidP="00E86F78">
      <w:pPr>
        <w:pStyle w:val="4"/>
        <w:widowControl/>
        <w:shd w:val="clear" w:color="auto" w:fill="FFFFFF"/>
        <w:overflowPunct/>
        <w:autoSpaceDE/>
        <w:autoSpaceDN/>
        <w:ind w:left="1701" w:hanging="480"/>
        <w:jc w:val="left"/>
      </w:pPr>
      <w:r w:rsidRPr="007E1CAE">
        <w:rPr>
          <w:rFonts w:hint="eastAsia"/>
        </w:rPr>
        <w:t>調查情形：</w:t>
      </w:r>
    </w:p>
    <w:p w:rsidR="0008018A" w:rsidRPr="007E1CAE" w:rsidRDefault="0008018A" w:rsidP="00181BA0">
      <w:pPr>
        <w:pStyle w:val="5"/>
      </w:pPr>
      <w:r w:rsidRPr="007E1CAE">
        <w:t>106年</w:t>
      </w:r>
      <w:r w:rsidRPr="007E1CAE">
        <w:rPr>
          <w:rFonts w:hint="eastAsia"/>
        </w:rPr>
        <w:t>12</w:t>
      </w:r>
      <w:r w:rsidRPr="007E1CAE">
        <w:t>月</w:t>
      </w:r>
      <w:r w:rsidRPr="007E1CAE">
        <w:rPr>
          <w:rFonts w:hint="eastAsia"/>
        </w:rPr>
        <w:t>25</w:t>
      </w:r>
      <w:r w:rsidRPr="007E1CAE">
        <w:t>日成立</w:t>
      </w:r>
      <w:r w:rsidRPr="007E1CAE">
        <w:rPr>
          <w:rFonts w:hint="eastAsia"/>
        </w:rPr>
        <w:t>「</w:t>
      </w:r>
      <w:r w:rsidRPr="007E1CAE">
        <w:t>不當管教調查小組</w:t>
      </w:r>
      <w:r w:rsidRPr="007E1CAE">
        <w:rPr>
          <w:rFonts w:hint="eastAsia"/>
        </w:rPr>
        <w:t>」，</w:t>
      </w:r>
      <w:r w:rsidRPr="007E1CAE">
        <w:t>107年</w:t>
      </w:r>
      <w:r w:rsidRPr="007E1CAE">
        <w:rPr>
          <w:rFonts w:hint="eastAsia"/>
        </w:rPr>
        <w:t>1</w:t>
      </w:r>
      <w:r w:rsidRPr="007E1CAE">
        <w:t>月</w:t>
      </w:r>
      <w:r w:rsidRPr="007E1CAE">
        <w:rPr>
          <w:rFonts w:hint="eastAsia"/>
        </w:rPr>
        <w:t>10</w:t>
      </w:r>
      <w:r w:rsidRPr="007E1CAE">
        <w:t>日至</w:t>
      </w:r>
      <w:r w:rsidRPr="007E1CAE">
        <w:rPr>
          <w:rFonts w:hint="eastAsia"/>
        </w:rPr>
        <w:t>107</w:t>
      </w:r>
      <w:r w:rsidRPr="007E1CAE">
        <w:t>年</w:t>
      </w:r>
      <w:r w:rsidRPr="007E1CAE">
        <w:rPr>
          <w:rFonts w:hint="eastAsia"/>
        </w:rPr>
        <w:t>1</w:t>
      </w:r>
      <w:r w:rsidRPr="007E1CAE">
        <w:t>月</w:t>
      </w:r>
      <w:r w:rsidRPr="007E1CAE">
        <w:rPr>
          <w:rFonts w:hint="eastAsia"/>
        </w:rPr>
        <w:t>22</w:t>
      </w:r>
      <w:r w:rsidRPr="007E1CAE">
        <w:t>日間召開第</w:t>
      </w:r>
      <w:r w:rsidRPr="007E1CAE">
        <w:rPr>
          <w:rFonts w:hint="eastAsia"/>
        </w:rPr>
        <w:t>1</w:t>
      </w:r>
      <w:r w:rsidRPr="007E1CAE">
        <w:t>次至第</w:t>
      </w:r>
      <w:r w:rsidRPr="007E1CAE">
        <w:rPr>
          <w:rFonts w:hint="eastAsia"/>
        </w:rPr>
        <w:t>4</w:t>
      </w:r>
      <w:r w:rsidRPr="007E1CAE">
        <w:t>次不當管教調查小組會議，並進行訪談</w:t>
      </w:r>
      <w:r w:rsidRPr="007E1CAE">
        <w:rPr>
          <w:rFonts w:hint="eastAsia"/>
        </w:rPr>
        <w:t>甲</w:t>
      </w:r>
      <w:r w:rsidRPr="007E1CAE">
        <w:t>生家長及陳師等程序。</w:t>
      </w:r>
    </w:p>
    <w:p w:rsidR="00181BA0" w:rsidRPr="007E1CAE" w:rsidRDefault="00181BA0" w:rsidP="00181BA0">
      <w:pPr>
        <w:pStyle w:val="5"/>
      </w:pPr>
      <w:r w:rsidRPr="007E1CAE">
        <w:rPr>
          <w:rFonts w:hint="eastAsia"/>
        </w:rPr>
        <w:t>調查小組名單：</w:t>
      </w:r>
    </w:p>
    <w:p w:rsidR="00181BA0" w:rsidRPr="007E1CAE" w:rsidRDefault="00181BA0" w:rsidP="00181BA0">
      <w:pPr>
        <w:pStyle w:val="5"/>
        <w:numPr>
          <w:ilvl w:val="0"/>
          <w:numId w:val="0"/>
        </w:numPr>
        <w:ind w:left="2041"/>
      </w:pPr>
      <w:r w:rsidRPr="007E1CAE">
        <w:rPr>
          <w:rFonts w:hint="eastAsia"/>
        </w:rPr>
        <w:t xml:space="preserve">    吳</w:t>
      </w:r>
      <w:r w:rsidR="00424392">
        <w:rPr>
          <w:rFonts w:hint="eastAsia"/>
        </w:rPr>
        <w:t>○</w:t>
      </w:r>
      <w:r w:rsidRPr="007E1CAE">
        <w:rPr>
          <w:rFonts w:hint="eastAsia"/>
        </w:rPr>
        <w:t>林、盧</w:t>
      </w:r>
      <w:r w:rsidR="00424392">
        <w:rPr>
          <w:rFonts w:hint="eastAsia"/>
        </w:rPr>
        <w:t>○</w:t>
      </w:r>
      <w:r w:rsidRPr="007E1CAE">
        <w:rPr>
          <w:rFonts w:hint="eastAsia"/>
        </w:rPr>
        <w:t>傑、吳</w:t>
      </w:r>
      <w:r w:rsidR="007508AD">
        <w:rPr>
          <w:rFonts w:hint="eastAsia"/>
        </w:rPr>
        <w:t>○</w:t>
      </w:r>
      <w:r w:rsidRPr="007E1CAE">
        <w:rPr>
          <w:rFonts w:hint="eastAsia"/>
        </w:rPr>
        <w:t>蘋、曾</w:t>
      </w:r>
      <w:r w:rsidR="007508AD">
        <w:rPr>
          <w:rFonts w:hint="eastAsia"/>
        </w:rPr>
        <w:t>○</w:t>
      </w:r>
      <w:r w:rsidRPr="007E1CAE">
        <w:rPr>
          <w:rFonts w:hint="eastAsia"/>
        </w:rPr>
        <w:t>芳、杜</w:t>
      </w:r>
      <w:r w:rsidR="007508AD">
        <w:rPr>
          <w:rFonts w:hint="eastAsia"/>
        </w:rPr>
        <w:t>○</w:t>
      </w:r>
      <w:r w:rsidRPr="007E1CAE">
        <w:rPr>
          <w:rFonts w:hint="eastAsia"/>
        </w:rPr>
        <w:t>劍、蕭</w:t>
      </w:r>
      <w:r w:rsidR="007508AD">
        <w:rPr>
          <w:rFonts w:hint="eastAsia"/>
        </w:rPr>
        <w:t>○</w:t>
      </w:r>
      <w:r w:rsidRPr="007E1CAE">
        <w:rPr>
          <w:rFonts w:hint="eastAsia"/>
        </w:rPr>
        <w:t>仁、張</w:t>
      </w:r>
      <w:r w:rsidR="007508AD">
        <w:rPr>
          <w:rFonts w:hint="eastAsia"/>
        </w:rPr>
        <w:t>○</w:t>
      </w:r>
      <w:r w:rsidRPr="007E1CAE">
        <w:rPr>
          <w:rFonts w:hint="eastAsia"/>
        </w:rPr>
        <w:t>達、林</w:t>
      </w:r>
      <w:r w:rsidR="007508AD">
        <w:rPr>
          <w:rFonts w:hint="eastAsia"/>
        </w:rPr>
        <w:t>○</w:t>
      </w:r>
      <w:r w:rsidRPr="007E1CAE">
        <w:rPr>
          <w:rFonts w:hint="eastAsia"/>
        </w:rPr>
        <w:t>瑰、周</w:t>
      </w:r>
      <w:r w:rsidR="007508AD">
        <w:rPr>
          <w:rFonts w:hint="eastAsia"/>
        </w:rPr>
        <w:t>○</w:t>
      </w:r>
      <w:r w:rsidRPr="007E1CAE">
        <w:rPr>
          <w:rFonts w:hint="eastAsia"/>
        </w:rPr>
        <w:t>松等9人。</w:t>
      </w:r>
    </w:p>
    <w:p w:rsidR="00181BA0" w:rsidRPr="007E1CAE" w:rsidRDefault="00C07A67" w:rsidP="00181BA0">
      <w:pPr>
        <w:pStyle w:val="5"/>
        <w:rPr>
          <w:szCs w:val="48"/>
        </w:rPr>
      </w:pPr>
      <w:bookmarkStart w:id="134" w:name="_Toc75178423"/>
      <w:r w:rsidRPr="007E1CAE">
        <w:rPr>
          <w:rFonts w:hint="eastAsia"/>
        </w:rPr>
        <w:t>107年1月31日</w:t>
      </w:r>
      <w:r w:rsidR="00181BA0" w:rsidRPr="007E1CAE">
        <w:rPr>
          <w:rFonts w:hint="eastAsia"/>
        </w:rPr>
        <w:t>做成「西苑高中不適任教師調查小組-第1061225號不適任教師案調查報告」</w:t>
      </w:r>
      <w:bookmarkEnd w:id="134"/>
      <w:r w:rsidR="00D3003B" w:rsidRPr="007E1CAE">
        <w:rPr>
          <w:rFonts w:hint="eastAsia"/>
        </w:rPr>
        <w:t>；調查結果摘要：</w:t>
      </w:r>
    </w:p>
    <w:p w:rsidR="00D3003B" w:rsidRPr="007E1CAE" w:rsidRDefault="00D3003B" w:rsidP="00D3003B">
      <w:pPr>
        <w:pStyle w:val="6"/>
      </w:pPr>
      <w:r w:rsidRPr="007E1CAE">
        <w:rPr>
          <w:rFonts w:hint="eastAsia"/>
        </w:rPr>
        <w:t>陳師確有將</w:t>
      </w:r>
      <w:r w:rsidR="00013360" w:rsidRPr="007E1CAE">
        <w:rPr>
          <w:rFonts w:hint="eastAsia"/>
        </w:rPr>
        <w:t>甲生</w:t>
      </w:r>
      <w:r w:rsidRPr="007E1CAE">
        <w:rPr>
          <w:rFonts w:hint="eastAsia"/>
        </w:rPr>
        <w:t>帶到無人實驗室後，利用水管及木板對</w:t>
      </w:r>
      <w:r w:rsidR="00013360" w:rsidRPr="007E1CAE">
        <w:rPr>
          <w:rFonts w:hint="eastAsia"/>
        </w:rPr>
        <w:t>甲生</w:t>
      </w:r>
      <w:r w:rsidRPr="007E1CAE">
        <w:rPr>
          <w:rFonts w:hint="eastAsia"/>
        </w:rPr>
        <w:t>進行不當管教，調查屬實；具體情事如下：</w:t>
      </w:r>
    </w:p>
    <w:p w:rsidR="00D3003B" w:rsidRPr="007E1CAE" w:rsidRDefault="00D3003B" w:rsidP="00D3003B">
      <w:pPr>
        <w:pStyle w:val="7"/>
      </w:pPr>
      <w:r w:rsidRPr="007E1CAE">
        <w:rPr>
          <w:rFonts w:hint="eastAsia"/>
        </w:rPr>
        <w:t>陳師在105年12月、106年3月、106年5月106年12月11日計4次，在無人實驗室處罰</w:t>
      </w:r>
      <w:r w:rsidR="00013360" w:rsidRPr="007E1CAE">
        <w:rPr>
          <w:rFonts w:hint="eastAsia"/>
        </w:rPr>
        <w:t>甲生</w:t>
      </w:r>
      <w:r w:rsidRPr="007E1CAE">
        <w:rPr>
          <w:rFonts w:hint="eastAsia"/>
        </w:rPr>
        <w:t>。</w:t>
      </w:r>
    </w:p>
    <w:p w:rsidR="00D3003B" w:rsidRPr="007E1CAE" w:rsidRDefault="00D3003B" w:rsidP="00D3003B">
      <w:pPr>
        <w:pStyle w:val="7"/>
      </w:pPr>
      <w:r w:rsidRPr="007E1CAE">
        <w:rPr>
          <w:rFonts w:hint="eastAsia"/>
        </w:rPr>
        <w:t>陳師曾以舊型椅子的木板拍打</w:t>
      </w:r>
      <w:r w:rsidR="00013360" w:rsidRPr="007E1CAE">
        <w:rPr>
          <w:rFonts w:hint="eastAsia"/>
        </w:rPr>
        <w:t>甲生</w:t>
      </w:r>
      <w:r w:rsidRPr="007E1CAE">
        <w:rPr>
          <w:rFonts w:hint="eastAsia"/>
        </w:rPr>
        <w:t>手心。</w:t>
      </w:r>
    </w:p>
    <w:p w:rsidR="00D3003B" w:rsidRPr="007E1CAE" w:rsidRDefault="00D3003B" w:rsidP="00D3003B">
      <w:pPr>
        <w:pStyle w:val="7"/>
      </w:pPr>
      <w:r w:rsidRPr="007E1CAE">
        <w:rPr>
          <w:rFonts w:hint="eastAsia"/>
        </w:rPr>
        <w:t>陳師曾欲以聯絡簿拍打</w:t>
      </w:r>
      <w:r w:rsidR="00013360" w:rsidRPr="007E1CAE">
        <w:rPr>
          <w:rFonts w:hint="eastAsia"/>
        </w:rPr>
        <w:t>甲生</w:t>
      </w:r>
      <w:r w:rsidRPr="007E1CAE">
        <w:rPr>
          <w:rFonts w:hint="eastAsia"/>
        </w:rPr>
        <w:t>，卻因聯絡簿掉了而改以實驗室水槽的透明水管打</w:t>
      </w:r>
      <w:r w:rsidR="00013360" w:rsidRPr="007E1CAE">
        <w:rPr>
          <w:rFonts w:hint="eastAsia"/>
        </w:rPr>
        <w:t>甲生</w:t>
      </w:r>
      <w:r w:rsidRPr="007E1CAE">
        <w:rPr>
          <w:rFonts w:hint="eastAsia"/>
        </w:rPr>
        <w:t>。</w:t>
      </w:r>
    </w:p>
    <w:p w:rsidR="00D3003B" w:rsidRPr="007E1CAE" w:rsidRDefault="00D3003B" w:rsidP="00D3003B">
      <w:pPr>
        <w:pStyle w:val="7"/>
      </w:pPr>
      <w:r w:rsidRPr="007E1CAE">
        <w:rPr>
          <w:rFonts w:hint="eastAsia"/>
        </w:rPr>
        <w:t>陳師管教學生的工具包括椅子的木板、透明水管及聯絡簿。</w:t>
      </w:r>
    </w:p>
    <w:p w:rsidR="00D3003B" w:rsidRPr="007E1CAE" w:rsidRDefault="00D3003B" w:rsidP="00D3003B">
      <w:pPr>
        <w:pStyle w:val="7"/>
      </w:pPr>
      <w:r w:rsidRPr="007E1CAE">
        <w:rPr>
          <w:rFonts w:hint="eastAsia"/>
        </w:rPr>
        <w:t>陳師表示105年12月處罰</w:t>
      </w:r>
      <w:r w:rsidR="00013360" w:rsidRPr="007E1CAE">
        <w:rPr>
          <w:rFonts w:hint="eastAsia"/>
        </w:rPr>
        <w:t>甲生</w:t>
      </w:r>
      <w:r w:rsidRPr="007E1CAE">
        <w:rPr>
          <w:rFonts w:hint="eastAsia"/>
        </w:rPr>
        <w:t>時，</w:t>
      </w:r>
      <w:r w:rsidR="00013360" w:rsidRPr="007E1CAE">
        <w:rPr>
          <w:rFonts w:hint="eastAsia"/>
        </w:rPr>
        <w:t>甲生</w:t>
      </w:r>
      <w:r w:rsidRPr="007E1CAE">
        <w:rPr>
          <w:rFonts w:hint="eastAsia"/>
        </w:rPr>
        <w:t>手有蜷曲，因此其請</w:t>
      </w:r>
      <w:r w:rsidR="00013360" w:rsidRPr="007E1CAE">
        <w:rPr>
          <w:rFonts w:hint="eastAsia"/>
        </w:rPr>
        <w:t>甲生</w:t>
      </w:r>
      <w:r w:rsidRPr="007E1CAE">
        <w:rPr>
          <w:rFonts w:hint="eastAsia"/>
        </w:rPr>
        <w:t>手伸出來一點。</w:t>
      </w:r>
    </w:p>
    <w:p w:rsidR="00D3003B" w:rsidRPr="007E1CAE" w:rsidRDefault="00D3003B" w:rsidP="00D3003B">
      <w:pPr>
        <w:pStyle w:val="7"/>
      </w:pPr>
      <w:r w:rsidRPr="007E1CAE">
        <w:rPr>
          <w:rFonts w:hint="eastAsia"/>
        </w:rPr>
        <w:t>陳師表示106年12月11日處罰</w:t>
      </w:r>
      <w:r w:rsidR="00013360" w:rsidRPr="007E1CAE">
        <w:rPr>
          <w:rFonts w:hint="eastAsia"/>
        </w:rPr>
        <w:t>甲生</w:t>
      </w:r>
      <w:r w:rsidRPr="007E1CAE">
        <w:rPr>
          <w:rFonts w:hint="eastAsia"/>
        </w:rPr>
        <w:t>時，</w:t>
      </w:r>
      <w:r w:rsidR="00013360" w:rsidRPr="007E1CAE">
        <w:rPr>
          <w:rFonts w:hint="eastAsia"/>
        </w:rPr>
        <w:t>甲</w:t>
      </w:r>
      <w:r w:rsidR="00013360" w:rsidRPr="007E1CAE">
        <w:rPr>
          <w:rFonts w:hint="eastAsia"/>
        </w:rPr>
        <w:lastRenderedPageBreak/>
        <w:t>生</w:t>
      </w:r>
      <w:r w:rsidRPr="007E1CAE">
        <w:rPr>
          <w:rFonts w:hint="eastAsia"/>
        </w:rPr>
        <w:t>曾搖頭表示拒絕。</w:t>
      </w:r>
    </w:p>
    <w:p w:rsidR="00D3003B" w:rsidRPr="007E1CAE" w:rsidRDefault="00D3003B" w:rsidP="00D3003B">
      <w:pPr>
        <w:pStyle w:val="7"/>
      </w:pPr>
      <w:r w:rsidRPr="007E1CAE">
        <w:rPr>
          <w:rFonts w:hint="eastAsia"/>
        </w:rPr>
        <w:t>陳師在實驗室裡處罰學生或與學生談話時，窗簾是拉上的；且對每位學生的處理方式不同，若涉及學生隱私就會關門。另，處罰方式是請學生一個一個單獨進實驗室。</w:t>
      </w:r>
    </w:p>
    <w:p w:rsidR="00D3003B" w:rsidRPr="007E1CAE" w:rsidRDefault="00D3003B" w:rsidP="00D3003B">
      <w:pPr>
        <w:pStyle w:val="6"/>
        <w:rPr>
          <w:vanish/>
          <w:specVanish/>
        </w:rPr>
      </w:pPr>
      <w:r w:rsidRPr="007E1CAE">
        <w:rPr>
          <w:rFonts w:hint="eastAsia"/>
        </w:rPr>
        <w:t>陳師確有將</w:t>
      </w:r>
      <w:r w:rsidR="00013360" w:rsidRPr="007E1CAE">
        <w:rPr>
          <w:rFonts w:hint="eastAsia"/>
        </w:rPr>
        <w:t>甲生</w:t>
      </w:r>
      <w:r w:rsidRPr="007E1CAE">
        <w:rPr>
          <w:rFonts w:hint="eastAsia"/>
        </w:rPr>
        <w:t>帶離班級跪趴罰寫，導致</w:t>
      </w:r>
      <w:r w:rsidR="00013360" w:rsidRPr="007E1CAE">
        <w:rPr>
          <w:rFonts w:hint="eastAsia"/>
        </w:rPr>
        <w:t>甲生</w:t>
      </w:r>
      <w:r w:rsidRPr="007E1CAE">
        <w:rPr>
          <w:rFonts w:hint="eastAsia"/>
        </w:rPr>
        <w:t>多節缺課，影響</w:t>
      </w:r>
      <w:r w:rsidR="00013360" w:rsidRPr="007E1CAE">
        <w:rPr>
          <w:rFonts w:hint="eastAsia"/>
        </w:rPr>
        <w:t>甲生</w:t>
      </w:r>
      <w:r w:rsidRPr="007E1CAE">
        <w:rPr>
          <w:rFonts w:hint="eastAsia"/>
        </w:rPr>
        <w:t>學習狀況，調查屬實。</w:t>
      </w:r>
    </w:p>
    <w:p w:rsidR="00D3003B" w:rsidRPr="007E1CAE" w:rsidRDefault="00D3003B" w:rsidP="00D3003B">
      <w:pPr>
        <w:pStyle w:val="6"/>
        <w:numPr>
          <w:ilvl w:val="0"/>
          <w:numId w:val="0"/>
        </w:numPr>
        <w:ind w:left="2381"/>
      </w:pPr>
      <w:r w:rsidRPr="007E1CAE">
        <w:rPr>
          <w:rFonts w:hint="eastAsia"/>
        </w:rPr>
        <w:t>具體如下：</w:t>
      </w:r>
    </w:p>
    <w:p w:rsidR="00D3003B" w:rsidRPr="007E1CAE" w:rsidRDefault="00D3003B" w:rsidP="00D3003B">
      <w:pPr>
        <w:pStyle w:val="7"/>
      </w:pPr>
      <w:r w:rsidRPr="007E1CAE">
        <w:rPr>
          <w:rFonts w:hint="eastAsia"/>
        </w:rPr>
        <w:t>陳師承認看過</w:t>
      </w:r>
      <w:r w:rsidR="00013360" w:rsidRPr="007E1CAE">
        <w:rPr>
          <w:rFonts w:hint="eastAsia"/>
        </w:rPr>
        <w:t>甲生</w:t>
      </w:r>
      <w:r w:rsidRPr="007E1CAE">
        <w:rPr>
          <w:rFonts w:hint="eastAsia"/>
        </w:rPr>
        <w:t>採高跪姿罰寫。</w:t>
      </w:r>
    </w:p>
    <w:p w:rsidR="00D3003B" w:rsidRPr="007E1CAE" w:rsidRDefault="00D3003B" w:rsidP="00D3003B">
      <w:pPr>
        <w:pStyle w:val="7"/>
      </w:pPr>
      <w:r w:rsidRPr="007E1CAE">
        <w:rPr>
          <w:rFonts w:hint="eastAsia"/>
        </w:rPr>
        <w:t>陳師處罰</w:t>
      </w:r>
      <w:r w:rsidR="00013360" w:rsidRPr="007E1CAE">
        <w:rPr>
          <w:rFonts w:hint="eastAsia"/>
        </w:rPr>
        <w:t>甲生</w:t>
      </w:r>
      <w:r w:rsidRPr="007E1CAE">
        <w:rPr>
          <w:rFonts w:hint="eastAsia"/>
        </w:rPr>
        <w:t>之頻率為每週至少1~2天、每次至少1~2節課。</w:t>
      </w:r>
    </w:p>
    <w:p w:rsidR="00D3003B" w:rsidRPr="007E1CAE" w:rsidRDefault="00D3003B" w:rsidP="00D3003B">
      <w:pPr>
        <w:pStyle w:val="7"/>
      </w:pPr>
      <w:r w:rsidRPr="007E1CAE">
        <w:rPr>
          <w:rFonts w:hint="eastAsia"/>
        </w:rPr>
        <w:t>陳師經常因</w:t>
      </w:r>
      <w:r w:rsidR="00013360" w:rsidRPr="007E1CAE">
        <w:rPr>
          <w:rFonts w:hint="eastAsia"/>
        </w:rPr>
        <w:t>甲生</w:t>
      </w:r>
      <w:r w:rsidRPr="007E1CAE">
        <w:rPr>
          <w:rFonts w:hint="eastAsia"/>
        </w:rPr>
        <w:t>功課沒寫而處罰其罰寫，該項處罰又導致</w:t>
      </w:r>
      <w:r w:rsidR="00013360" w:rsidRPr="007E1CAE">
        <w:rPr>
          <w:rFonts w:hint="eastAsia"/>
        </w:rPr>
        <w:t>甲生</w:t>
      </w:r>
      <w:r w:rsidRPr="007E1CAE">
        <w:rPr>
          <w:rFonts w:hint="eastAsia"/>
        </w:rPr>
        <w:t>無法聽課。</w:t>
      </w:r>
    </w:p>
    <w:p w:rsidR="00D3003B" w:rsidRPr="007E1CAE" w:rsidRDefault="00013360" w:rsidP="00D3003B">
      <w:pPr>
        <w:pStyle w:val="7"/>
      </w:pPr>
      <w:r w:rsidRPr="007E1CAE">
        <w:rPr>
          <w:rFonts w:hint="eastAsia"/>
        </w:rPr>
        <w:t>甲生</w:t>
      </w:r>
      <w:r w:rsidR="00D3003B" w:rsidRPr="007E1CAE">
        <w:rPr>
          <w:rFonts w:hint="eastAsia"/>
        </w:rPr>
        <w:t>因被陳師帶走處罰，致上午第1、2節課經常缺課。</w:t>
      </w:r>
    </w:p>
    <w:p w:rsidR="00D3003B" w:rsidRPr="007E1CAE" w:rsidRDefault="00D3003B" w:rsidP="00D3003B">
      <w:pPr>
        <w:pStyle w:val="6"/>
        <w:rPr>
          <w:specVanish/>
        </w:rPr>
      </w:pPr>
      <w:r w:rsidRPr="007E1CAE">
        <w:t xml:space="preserve"> </w:t>
      </w:r>
      <w:r w:rsidRPr="007E1CAE">
        <w:rPr>
          <w:rFonts w:hint="eastAsia"/>
        </w:rPr>
        <w:t>陳師確有將</w:t>
      </w:r>
      <w:r w:rsidR="00013360" w:rsidRPr="007E1CAE">
        <w:rPr>
          <w:rFonts w:hint="eastAsia"/>
        </w:rPr>
        <w:t>甲生</w:t>
      </w:r>
      <w:r w:rsidRPr="007E1CAE">
        <w:rPr>
          <w:rFonts w:hint="eastAsia"/>
        </w:rPr>
        <w:t>帶往體育班上課地點，造成</w:t>
      </w:r>
      <w:r w:rsidR="00013360" w:rsidRPr="007E1CAE">
        <w:rPr>
          <w:rFonts w:hint="eastAsia"/>
        </w:rPr>
        <w:t>甲生</w:t>
      </w:r>
      <w:r w:rsidRPr="007E1CAE">
        <w:rPr>
          <w:rFonts w:hint="eastAsia"/>
        </w:rPr>
        <w:t>心理壓力，調查屬實。具體情事如下：</w:t>
      </w:r>
    </w:p>
    <w:p w:rsidR="00D3003B" w:rsidRPr="007E1CAE" w:rsidRDefault="00D3003B" w:rsidP="00D3003B">
      <w:pPr>
        <w:pStyle w:val="7"/>
        <w:rPr>
          <w:specVanish/>
        </w:rPr>
      </w:pPr>
      <w:r w:rsidRPr="007E1CAE">
        <w:rPr>
          <w:rFonts w:hint="eastAsia"/>
        </w:rPr>
        <w:t>陳師以「</w:t>
      </w:r>
      <w:r w:rsidR="00013360" w:rsidRPr="007E1CAE">
        <w:rPr>
          <w:rFonts w:hint="eastAsia"/>
        </w:rPr>
        <w:t>甲生</w:t>
      </w:r>
      <w:r w:rsidRPr="007E1CAE">
        <w:rPr>
          <w:rFonts w:hint="eastAsia"/>
        </w:rPr>
        <w:t>曾批評體育班」為由，將</w:t>
      </w:r>
      <w:r w:rsidR="00013360" w:rsidRPr="007E1CAE">
        <w:rPr>
          <w:rFonts w:hint="eastAsia"/>
        </w:rPr>
        <w:t>甲生</w:t>
      </w:r>
      <w:r w:rsidRPr="007E1CAE">
        <w:rPr>
          <w:rFonts w:hint="eastAsia"/>
        </w:rPr>
        <w:t>帶至體育班之課堂上；體育班學生表示「從國一到國二，老師多次對全班說『</w:t>
      </w:r>
      <w:r w:rsidR="00013360" w:rsidRPr="007E1CAE">
        <w:rPr>
          <w:rFonts w:hint="eastAsia"/>
        </w:rPr>
        <w:t>甲生</w:t>
      </w:r>
      <w:r w:rsidRPr="007E1CAE">
        <w:rPr>
          <w:rFonts w:hint="eastAsia"/>
        </w:rPr>
        <w:t>說體育班壞話，可以罵他』，當場有些同學罵他幾句，但應該沒有事後堵他。不知道為什麼老師要這麼說」等語。</w:t>
      </w:r>
    </w:p>
    <w:p w:rsidR="00D3003B" w:rsidRPr="007E1CAE" w:rsidRDefault="00013360" w:rsidP="00D3003B">
      <w:pPr>
        <w:pStyle w:val="7"/>
        <w:rPr>
          <w:specVanish/>
        </w:rPr>
      </w:pPr>
      <w:r w:rsidRPr="007E1CAE">
        <w:rPr>
          <w:rFonts w:hint="eastAsia"/>
        </w:rPr>
        <w:t>甲生</w:t>
      </w:r>
      <w:r w:rsidR="00D3003B" w:rsidRPr="007E1CAE">
        <w:rPr>
          <w:rFonts w:hint="eastAsia"/>
        </w:rPr>
        <w:t>多次被陳師帶到體育班上課地點罰寫，罰寫時間「上課下課時都有」。</w:t>
      </w:r>
    </w:p>
    <w:p w:rsidR="00D3003B" w:rsidRPr="007E1CAE" w:rsidRDefault="00D3003B" w:rsidP="00D3003B">
      <w:pPr>
        <w:pStyle w:val="7"/>
        <w:rPr>
          <w:specVanish/>
        </w:rPr>
      </w:pPr>
      <w:r w:rsidRPr="007E1CAE">
        <w:rPr>
          <w:rFonts w:hint="eastAsia"/>
        </w:rPr>
        <w:t>陳師命體育班學生看著</w:t>
      </w:r>
      <w:r w:rsidR="00013360" w:rsidRPr="007E1CAE">
        <w:rPr>
          <w:rFonts w:hint="eastAsia"/>
        </w:rPr>
        <w:t>甲生</w:t>
      </w:r>
      <w:r w:rsidRPr="007E1CAE">
        <w:rPr>
          <w:rFonts w:hint="eastAsia"/>
        </w:rPr>
        <w:t>，包括：「</w:t>
      </w:r>
      <w:r w:rsidR="00013360" w:rsidRPr="007E1CAE">
        <w:rPr>
          <w:rFonts w:hint="eastAsia"/>
        </w:rPr>
        <w:t>甲生</w:t>
      </w:r>
      <w:r w:rsidRPr="007E1CAE">
        <w:rPr>
          <w:rFonts w:hint="eastAsia"/>
        </w:rPr>
        <w:t>在樹下寫功課時」、「某次</w:t>
      </w:r>
      <w:r w:rsidR="00013360" w:rsidRPr="007E1CAE">
        <w:rPr>
          <w:rFonts w:hint="eastAsia"/>
        </w:rPr>
        <w:t>甲生</w:t>
      </w:r>
      <w:r w:rsidRPr="007E1CAE">
        <w:rPr>
          <w:rFonts w:hint="eastAsia"/>
        </w:rPr>
        <w:t>午餐時間被陳師命令在樹下站著吃午餐時」。</w:t>
      </w:r>
    </w:p>
    <w:p w:rsidR="00D3003B" w:rsidRPr="007E1CAE" w:rsidRDefault="00D3003B" w:rsidP="00D3003B">
      <w:pPr>
        <w:pStyle w:val="7"/>
        <w:rPr>
          <w:specVanish/>
        </w:rPr>
      </w:pPr>
      <w:r w:rsidRPr="007E1CAE">
        <w:rPr>
          <w:rFonts w:hint="eastAsia"/>
        </w:rPr>
        <w:t>陳師曾將</w:t>
      </w:r>
      <w:r w:rsidR="00013360" w:rsidRPr="007E1CAE">
        <w:rPr>
          <w:rFonts w:hint="eastAsia"/>
        </w:rPr>
        <w:t>甲生</w:t>
      </w:r>
      <w:r w:rsidRPr="007E1CAE">
        <w:rPr>
          <w:rFonts w:hint="eastAsia"/>
        </w:rPr>
        <w:t>帶至體育班宿舍。</w:t>
      </w:r>
    </w:p>
    <w:p w:rsidR="00D3003B" w:rsidRPr="007E1CAE" w:rsidRDefault="00013360" w:rsidP="00D3003B">
      <w:pPr>
        <w:pStyle w:val="7"/>
        <w:rPr>
          <w:specVanish/>
        </w:rPr>
      </w:pPr>
      <w:r w:rsidRPr="007E1CAE">
        <w:rPr>
          <w:rFonts w:hint="eastAsia"/>
        </w:rPr>
        <w:lastRenderedPageBreak/>
        <w:t>甲生</w:t>
      </w:r>
      <w:r w:rsidR="00D3003B" w:rsidRPr="007E1CAE">
        <w:rPr>
          <w:rFonts w:hint="eastAsia"/>
        </w:rPr>
        <w:t>在樹下罰寫功課時，陳師曾經對其攝影，事後將影片於實驗室播給體育班學生看。</w:t>
      </w:r>
    </w:p>
    <w:p w:rsidR="00D3003B" w:rsidRPr="007E1CAE" w:rsidRDefault="00D3003B" w:rsidP="00D3003B">
      <w:pPr>
        <w:pStyle w:val="7"/>
      </w:pPr>
      <w:r w:rsidRPr="007E1CAE">
        <w:rPr>
          <w:rFonts w:hint="eastAsia"/>
        </w:rPr>
        <w:t>陳師有在體育班面前翻</w:t>
      </w:r>
      <w:r w:rsidR="00013360" w:rsidRPr="007E1CAE">
        <w:rPr>
          <w:rFonts w:hint="eastAsia"/>
        </w:rPr>
        <w:t>甲生</w:t>
      </w:r>
      <w:r w:rsidRPr="007E1CAE">
        <w:rPr>
          <w:rFonts w:hint="eastAsia"/>
        </w:rPr>
        <w:t>書包、整理</w:t>
      </w:r>
      <w:r w:rsidR="00013360" w:rsidRPr="007E1CAE">
        <w:rPr>
          <w:rFonts w:hint="eastAsia"/>
        </w:rPr>
        <w:t>甲生</w:t>
      </w:r>
      <w:r w:rsidRPr="007E1CAE">
        <w:rPr>
          <w:rFonts w:hint="eastAsia"/>
        </w:rPr>
        <w:t>書包。</w:t>
      </w:r>
    </w:p>
    <w:p w:rsidR="0008018A" w:rsidRPr="007E1CAE" w:rsidRDefault="00181BA0" w:rsidP="00E86F78">
      <w:pPr>
        <w:pStyle w:val="4"/>
        <w:widowControl/>
        <w:shd w:val="clear" w:color="auto" w:fill="FFFFFF"/>
        <w:overflowPunct/>
        <w:autoSpaceDE/>
        <w:autoSpaceDN/>
        <w:ind w:left="1701" w:hanging="480"/>
        <w:jc w:val="left"/>
      </w:pPr>
      <w:r w:rsidRPr="007E1CAE">
        <w:rPr>
          <w:rFonts w:hint="eastAsia"/>
        </w:rPr>
        <w:t>審議情形</w:t>
      </w:r>
    </w:p>
    <w:p w:rsidR="00FE4C4E" w:rsidRPr="007E1CAE" w:rsidRDefault="00FE4C4E" w:rsidP="00D3003B">
      <w:pPr>
        <w:pStyle w:val="5"/>
      </w:pPr>
      <w:r w:rsidRPr="007E1CAE">
        <w:rPr>
          <w:rFonts w:hint="eastAsia"/>
        </w:rPr>
        <w:t>第一階段</w:t>
      </w:r>
      <w:r w:rsidR="00F11F22" w:rsidRPr="007E1CAE">
        <w:rPr>
          <w:rFonts w:hint="eastAsia"/>
        </w:rPr>
        <w:t>教</w:t>
      </w:r>
      <w:r w:rsidRPr="007E1CAE">
        <w:rPr>
          <w:rFonts w:hint="eastAsia"/>
        </w:rPr>
        <w:t>師評審委員會</w:t>
      </w:r>
      <w:r w:rsidRPr="007E1CAE">
        <w:t>(下稱教評會)</w:t>
      </w:r>
    </w:p>
    <w:p w:rsidR="003B7CD9" w:rsidRPr="007E1CAE" w:rsidRDefault="00FE4C4E" w:rsidP="00FE4C4E">
      <w:pPr>
        <w:pStyle w:val="5"/>
        <w:numPr>
          <w:ilvl w:val="0"/>
          <w:numId w:val="0"/>
        </w:numPr>
        <w:ind w:left="2041"/>
        <w:rPr>
          <w:rFonts w:hAnsi="標楷體"/>
          <w:szCs w:val="32"/>
        </w:rPr>
      </w:pPr>
      <w:r w:rsidRPr="007E1CAE">
        <w:rPr>
          <w:rFonts w:hint="eastAsia"/>
        </w:rPr>
        <w:t xml:space="preserve"> </w:t>
      </w:r>
      <w:r w:rsidR="003B7CD9" w:rsidRPr="007E1CAE">
        <w:rPr>
          <w:rFonts w:hint="eastAsia"/>
        </w:rPr>
        <w:t xml:space="preserve">    </w:t>
      </w:r>
      <w:r w:rsidR="00EE65F4" w:rsidRPr="007E1CAE">
        <w:rPr>
          <w:rFonts w:hAnsi="標楷體" w:hint="eastAsia"/>
          <w:szCs w:val="32"/>
        </w:rPr>
        <w:t>107年1月9日召開106學年度第3次教評會審議「陳師是否依教師法第14條第4項予以停聘並靜候調查」案，以投票方式決議「未通過予以停聘」(停聘1票、不停聘16票、廢票1票)；</w:t>
      </w:r>
      <w:r w:rsidR="003B7CD9" w:rsidRPr="007E1CAE">
        <w:rPr>
          <w:rFonts w:hAnsi="標楷體" w:hint="eastAsia"/>
          <w:b/>
          <w:szCs w:val="32"/>
        </w:rPr>
        <w:t>惟查該次會議紀錄，部分教評會委員以陳師已請假，而認為似無必要審議須否停聘之，</w:t>
      </w:r>
      <w:r w:rsidR="003B7CD9" w:rsidRPr="007E1CAE">
        <w:rPr>
          <w:rFonts w:hint="eastAsia"/>
          <w:b/>
        </w:rPr>
        <w:t>渠等說法</w:t>
      </w:r>
      <w:r w:rsidR="00920188" w:rsidRPr="007E1CAE">
        <w:rPr>
          <w:rFonts w:hint="eastAsia"/>
          <w:b/>
        </w:rPr>
        <w:t>包括：</w:t>
      </w:r>
      <w:r w:rsidR="003B7CD9" w:rsidRPr="007E1CAE">
        <w:rPr>
          <w:rFonts w:hint="eastAsia"/>
          <w:b/>
        </w:rPr>
        <w:t>「陳師目前</w:t>
      </w:r>
      <w:r w:rsidR="00EA0DFE" w:rsidRPr="007E1CAE">
        <w:rPr>
          <w:rFonts w:hint="eastAsia"/>
          <w:b/>
        </w:rPr>
        <w:t>是</w:t>
      </w:r>
      <w:r w:rsidR="003B7CD9" w:rsidRPr="007E1CAE">
        <w:rPr>
          <w:rFonts w:hint="eastAsia"/>
          <w:b/>
        </w:rPr>
        <w:t>請假</w:t>
      </w:r>
      <w:r w:rsidR="00EA0DFE" w:rsidRPr="007E1CAE">
        <w:rPr>
          <w:rFonts w:hint="eastAsia"/>
          <w:b/>
        </w:rPr>
        <w:t>階段</w:t>
      </w:r>
      <w:r w:rsidR="003B7CD9" w:rsidRPr="007E1CAE">
        <w:rPr>
          <w:rFonts w:hint="eastAsia"/>
          <w:b/>
        </w:rPr>
        <w:t>，還</w:t>
      </w:r>
      <w:r w:rsidR="00EA0DFE" w:rsidRPr="007E1CAE">
        <w:rPr>
          <w:rFonts w:hint="eastAsia"/>
          <w:b/>
        </w:rPr>
        <w:t>需</w:t>
      </w:r>
      <w:r w:rsidR="003B7CD9" w:rsidRPr="007E1CAE">
        <w:rPr>
          <w:rFonts w:hint="eastAsia"/>
          <w:b/>
        </w:rPr>
        <w:t>議決是否將他停聘嗎？」、「</w:t>
      </w:r>
      <w:r w:rsidR="00EA0DFE" w:rsidRPr="007E1CAE">
        <w:rPr>
          <w:rFonts w:hint="eastAsia"/>
          <w:b/>
        </w:rPr>
        <w:t>是不是只要確認</w:t>
      </w:r>
      <w:r w:rsidR="003B7CD9" w:rsidRPr="007E1CAE">
        <w:rPr>
          <w:rFonts w:hint="eastAsia"/>
          <w:b/>
        </w:rPr>
        <w:t>陳師</w:t>
      </w:r>
      <w:r w:rsidR="00EA0DFE" w:rsidRPr="007E1CAE">
        <w:rPr>
          <w:rFonts w:hint="eastAsia"/>
          <w:b/>
        </w:rPr>
        <w:t>已經</w:t>
      </w:r>
      <w:r w:rsidR="003B7CD9" w:rsidRPr="007E1CAE">
        <w:rPr>
          <w:rFonts w:hint="eastAsia"/>
          <w:b/>
        </w:rPr>
        <w:t>請假</w:t>
      </w:r>
      <w:r w:rsidR="00EA0DFE" w:rsidRPr="007E1CAE">
        <w:rPr>
          <w:rFonts w:hint="eastAsia"/>
          <w:b/>
        </w:rPr>
        <w:t>，</w:t>
      </w:r>
      <w:r w:rsidR="003B7CD9" w:rsidRPr="007E1CAE">
        <w:rPr>
          <w:rFonts w:hint="eastAsia"/>
          <w:b/>
        </w:rPr>
        <w:t>符合法的用意─避免涉及騷擾之教師接觸相關人員，那停聘與否的決議是否就完全沒有必要？」、「</w:t>
      </w:r>
      <w:r w:rsidR="00251E4A" w:rsidRPr="007E1CAE">
        <w:rPr>
          <w:rFonts w:hint="eastAsia"/>
          <w:b/>
        </w:rPr>
        <w:t>……</w:t>
      </w:r>
      <w:r w:rsidR="003B7CD9" w:rsidRPr="007E1CAE">
        <w:rPr>
          <w:rFonts w:hint="eastAsia"/>
          <w:b/>
        </w:rPr>
        <w:t>請假是陳師的權利跟主動</w:t>
      </w:r>
      <w:r w:rsidR="00EA0DFE" w:rsidRPr="007E1CAE">
        <w:rPr>
          <w:rFonts w:hint="eastAsia"/>
          <w:b/>
        </w:rPr>
        <w:t>，我們事實上不能強迫他請假，要尊重他個人的意願。</w:t>
      </w:r>
      <w:r w:rsidR="00251E4A" w:rsidRPr="007E1CAE">
        <w:rPr>
          <w:rFonts w:hint="eastAsia"/>
          <w:b/>
        </w:rPr>
        <w:t>……</w:t>
      </w:r>
      <w:r w:rsidR="003B7CD9" w:rsidRPr="007E1CAE">
        <w:rPr>
          <w:rFonts w:hint="eastAsia"/>
          <w:b/>
        </w:rPr>
        <w:t>…</w:t>
      </w:r>
      <w:r w:rsidR="00EA0DFE" w:rsidRPr="007E1CAE">
        <w:rPr>
          <w:rFonts w:hint="eastAsia"/>
          <w:b/>
        </w:rPr>
        <w:t>如先前我所說的，我並</w:t>
      </w:r>
      <w:r w:rsidR="003B7CD9" w:rsidRPr="007E1CAE">
        <w:rPr>
          <w:rFonts w:hint="eastAsia"/>
          <w:b/>
        </w:rPr>
        <w:t>不認為陳師有停聘</w:t>
      </w:r>
      <w:r w:rsidR="00EA0DFE" w:rsidRPr="007E1CAE">
        <w:rPr>
          <w:rFonts w:hint="eastAsia"/>
          <w:b/>
        </w:rPr>
        <w:t>的</w:t>
      </w:r>
      <w:r w:rsidR="003B7CD9" w:rsidRPr="007E1CAE">
        <w:rPr>
          <w:rFonts w:hint="eastAsia"/>
          <w:b/>
        </w:rPr>
        <w:t>需要，但顧及學生的身心靈狀態，陳師願意請假那就尊重他的意願</w:t>
      </w:r>
      <w:r w:rsidR="00251E4A" w:rsidRPr="007E1CAE">
        <w:rPr>
          <w:rFonts w:hint="eastAsia"/>
          <w:b/>
        </w:rPr>
        <w:t>……</w:t>
      </w:r>
      <w:r w:rsidR="003B7CD9" w:rsidRPr="007E1CAE">
        <w:rPr>
          <w:rFonts w:hint="eastAsia"/>
          <w:b/>
        </w:rPr>
        <w:t>」等。</w:t>
      </w:r>
    </w:p>
    <w:p w:rsidR="00D3003B" w:rsidRPr="007E1CAE" w:rsidRDefault="003B7CD9" w:rsidP="00FE4C4E">
      <w:pPr>
        <w:pStyle w:val="5"/>
        <w:numPr>
          <w:ilvl w:val="0"/>
          <w:numId w:val="0"/>
        </w:numPr>
        <w:ind w:left="2041"/>
      </w:pPr>
      <w:r w:rsidRPr="007E1CAE">
        <w:rPr>
          <w:rFonts w:hAnsi="標楷體" w:hint="eastAsia"/>
          <w:szCs w:val="32"/>
        </w:rPr>
        <w:t xml:space="preserve">    </w:t>
      </w:r>
      <w:r w:rsidR="00EE65F4" w:rsidRPr="007E1CAE">
        <w:rPr>
          <w:rFonts w:hAnsi="標楷體" w:hint="eastAsia"/>
          <w:szCs w:val="32"/>
        </w:rPr>
        <w:t>嗣後</w:t>
      </w:r>
      <w:r w:rsidR="00E75953" w:rsidRPr="007E1CAE">
        <w:t>107年</w:t>
      </w:r>
      <w:r w:rsidR="00E75953" w:rsidRPr="007E1CAE">
        <w:rPr>
          <w:rFonts w:hint="eastAsia"/>
        </w:rPr>
        <w:t>2月21日至3月2日期間，經4次</w:t>
      </w:r>
      <w:r w:rsidR="00E75953" w:rsidRPr="007E1CAE">
        <w:t>教評會</w:t>
      </w:r>
      <w:r w:rsidR="00E75953" w:rsidRPr="007E1CAE">
        <w:rPr>
          <w:rFonts w:hint="eastAsia"/>
        </w:rPr>
        <w:t>審議，至107年</w:t>
      </w:r>
      <w:r w:rsidR="00E75953" w:rsidRPr="007E1CAE">
        <w:t>3月2日106學年度第8次</w:t>
      </w:r>
      <w:r w:rsidR="00FE4C4E" w:rsidRPr="007E1CAE">
        <w:rPr>
          <w:rFonts w:hint="eastAsia"/>
        </w:rPr>
        <w:t>教評會</w:t>
      </w:r>
      <w:r w:rsidR="00492713" w:rsidRPr="007E1CAE">
        <w:rPr>
          <w:rFonts w:hint="eastAsia"/>
        </w:rPr>
        <w:t>決議「</w:t>
      </w:r>
      <w:r w:rsidR="00492713" w:rsidRPr="007E1CAE">
        <w:t>投票結果未予通過解聘、停聘及不續聘</w:t>
      </w:r>
      <w:r w:rsidR="00492713" w:rsidRPr="007E1CAE">
        <w:rPr>
          <w:rFonts w:hint="eastAsia"/>
        </w:rPr>
        <w:t>；</w:t>
      </w:r>
      <w:r w:rsidR="00492713" w:rsidRPr="007E1CAE">
        <w:t>違反性別平等法、兒童及少年福利與權益保障法及學校訂定教師輔導與管教學生辦法注意事項法令的部分，移送教師成績考核委員會考核</w:t>
      </w:r>
      <w:r w:rsidR="00492713" w:rsidRPr="007E1CAE">
        <w:rPr>
          <w:rFonts w:hint="eastAsia"/>
        </w:rPr>
        <w:t>」：</w:t>
      </w:r>
    </w:p>
    <w:p w:rsidR="00972EE1" w:rsidRPr="007E1CAE" w:rsidRDefault="00972EE1" w:rsidP="00972EE1">
      <w:pPr>
        <w:pStyle w:val="6"/>
      </w:pPr>
      <w:r w:rsidRPr="007E1CAE">
        <w:t>西苑高中分別於</w:t>
      </w:r>
      <w:r w:rsidRPr="007E1CAE">
        <w:rPr>
          <w:rFonts w:hint="eastAsia"/>
        </w:rPr>
        <w:t>107</w:t>
      </w:r>
      <w:r w:rsidRPr="007E1CAE">
        <w:t>年</w:t>
      </w:r>
      <w:r w:rsidRPr="007E1CAE">
        <w:rPr>
          <w:rFonts w:hint="eastAsia"/>
        </w:rPr>
        <w:t>2</w:t>
      </w:r>
      <w:r w:rsidRPr="007E1CAE">
        <w:t>月</w:t>
      </w:r>
      <w:r w:rsidRPr="007E1CAE">
        <w:rPr>
          <w:rFonts w:hint="eastAsia"/>
        </w:rPr>
        <w:t>21</w:t>
      </w:r>
      <w:r w:rsidRPr="007E1CAE">
        <w:t>日、</w:t>
      </w:r>
      <w:r w:rsidRPr="007E1CAE">
        <w:rPr>
          <w:rFonts w:hint="eastAsia"/>
        </w:rPr>
        <w:t>2</w:t>
      </w:r>
      <w:r w:rsidRPr="007E1CAE">
        <w:t>月22日、</w:t>
      </w:r>
      <w:r w:rsidRPr="007E1CAE">
        <w:lastRenderedPageBreak/>
        <w:t>2月23日及3月2日召開</w:t>
      </w:r>
      <w:r w:rsidRPr="007E1CAE">
        <w:rPr>
          <w:rFonts w:hint="eastAsia"/>
        </w:rPr>
        <w:t>106</w:t>
      </w:r>
      <w:r w:rsidRPr="007E1CAE">
        <w:t>學年度第</w:t>
      </w:r>
      <w:r w:rsidRPr="007E1CAE">
        <w:rPr>
          <w:rFonts w:hint="eastAsia"/>
        </w:rPr>
        <w:t>5</w:t>
      </w:r>
      <w:r w:rsidRPr="007E1CAE">
        <w:t>次至第</w:t>
      </w:r>
      <w:r w:rsidRPr="007E1CAE">
        <w:rPr>
          <w:rFonts w:hint="eastAsia"/>
        </w:rPr>
        <w:t>8</w:t>
      </w:r>
      <w:r w:rsidRPr="007E1CAE">
        <w:t>次教評會審議</w:t>
      </w:r>
      <w:r w:rsidRPr="007E1CAE">
        <w:rPr>
          <w:rFonts w:hint="eastAsia"/>
        </w:rPr>
        <w:t>此</w:t>
      </w:r>
      <w:r w:rsidRPr="007E1CAE">
        <w:t>案</w:t>
      </w:r>
      <w:r w:rsidRPr="007E1CAE">
        <w:rPr>
          <w:rFonts w:hint="eastAsia"/>
        </w:rPr>
        <w:t>。</w:t>
      </w:r>
    </w:p>
    <w:p w:rsidR="00013360" w:rsidRPr="007E1CAE" w:rsidRDefault="00FC2EC0" w:rsidP="00972EE1">
      <w:pPr>
        <w:pStyle w:val="6"/>
      </w:pPr>
      <w:r w:rsidRPr="007E1CAE">
        <w:t>107年3月2日106學年度第8次教評會決議</w:t>
      </w:r>
      <w:r w:rsidR="00013360" w:rsidRPr="007E1CAE">
        <w:rPr>
          <w:rFonts w:hint="eastAsia"/>
        </w:rPr>
        <w:t>：</w:t>
      </w:r>
    </w:p>
    <w:p w:rsidR="00FC2EC0" w:rsidRPr="007E1CAE" w:rsidRDefault="00013360" w:rsidP="00013360">
      <w:pPr>
        <w:pStyle w:val="7"/>
      </w:pPr>
      <w:r w:rsidRPr="007E1CAE">
        <w:t>認定陳師行為成立「體罰」，「霸凌」的部分尊重社政調查報告，但不認同霸凌定義中惡意攻擊的項目。</w:t>
      </w:r>
    </w:p>
    <w:p w:rsidR="00FC2EC0" w:rsidRPr="007E1CAE" w:rsidRDefault="00013360" w:rsidP="00013360">
      <w:pPr>
        <w:pStyle w:val="7"/>
      </w:pPr>
      <w:r w:rsidRPr="007E1CAE">
        <w:t>另教師法第14條第</w:t>
      </w:r>
      <w:r w:rsidRPr="007E1CAE">
        <w:rPr>
          <w:rFonts w:hint="eastAsia"/>
        </w:rPr>
        <w:t>1</w:t>
      </w:r>
      <w:r w:rsidRPr="007E1CAE">
        <w:t>項第</w:t>
      </w:r>
      <w:r w:rsidRPr="007E1CAE">
        <w:rPr>
          <w:rFonts w:hint="eastAsia"/>
        </w:rPr>
        <w:t>12</w:t>
      </w:r>
      <w:r w:rsidRPr="007E1CAE">
        <w:t>款「體罰或霸凌學生，造成其身心嚴重侵害。」前段「行為」與後段「結果」兩者之間的因果關係無法認定。</w:t>
      </w:r>
    </w:p>
    <w:p w:rsidR="00DD4496" w:rsidRPr="007E1CAE" w:rsidRDefault="00DD4496" w:rsidP="00013360">
      <w:pPr>
        <w:pStyle w:val="7"/>
      </w:pPr>
      <w:r w:rsidRPr="007E1CAE">
        <w:rPr>
          <w:rFonts w:hint="eastAsia"/>
        </w:rPr>
        <w:t>另關於陳師經</w:t>
      </w:r>
      <w:r w:rsidR="00245C8D" w:rsidRPr="007E1CAE">
        <w:rPr>
          <w:rFonts w:hint="eastAsia"/>
        </w:rPr>
        <w:t>臺</w:t>
      </w:r>
      <w:r w:rsidRPr="007E1CAE">
        <w:rPr>
          <w:rFonts w:hint="eastAsia"/>
        </w:rPr>
        <w:t>中市社會局認定</w:t>
      </w:r>
      <w:r w:rsidRPr="007E1CAE">
        <w:t>違反兒童及少年福利與權益保障法第49條</w:t>
      </w:r>
      <w:r w:rsidRPr="007E1CAE">
        <w:rPr>
          <w:rFonts w:hint="eastAsia"/>
        </w:rPr>
        <w:t>一</w:t>
      </w:r>
      <w:r w:rsidRPr="007E1CAE">
        <w:t>節</w:t>
      </w:r>
      <w:r w:rsidRPr="007E1CAE">
        <w:rPr>
          <w:rFonts w:hint="eastAsia"/>
        </w:rPr>
        <w:t>，</w:t>
      </w:r>
      <w:r w:rsidR="00013360" w:rsidRPr="007E1CAE">
        <w:t>陳師行為符合教師法第</w:t>
      </w:r>
      <w:r w:rsidR="00013360" w:rsidRPr="007E1CAE">
        <w:rPr>
          <w:rFonts w:hint="eastAsia"/>
        </w:rPr>
        <w:t>14</w:t>
      </w:r>
      <w:r w:rsidR="00013360" w:rsidRPr="007E1CAE">
        <w:t>條第1項第</w:t>
      </w:r>
      <w:r w:rsidR="00013360" w:rsidRPr="007E1CAE">
        <w:rPr>
          <w:rFonts w:hint="eastAsia"/>
        </w:rPr>
        <w:t>13</w:t>
      </w:r>
      <w:r w:rsidR="00013360" w:rsidRPr="007E1CAE">
        <w:t>款「行為違反相關法令，經有關機關查證屬實」之構成要件，依投票結果未予通過解聘、停聘及不續聘</w:t>
      </w:r>
      <w:r w:rsidRPr="007E1CAE">
        <w:rPr>
          <w:rFonts w:hint="eastAsia"/>
        </w:rPr>
        <w:t>。</w:t>
      </w:r>
    </w:p>
    <w:p w:rsidR="00013360" w:rsidRPr="007E1CAE" w:rsidRDefault="00013360" w:rsidP="00013360">
      <w:pPr>
        <w:pStyle w:val="7"/>
      </w:pPr>
      <w:r w:rsidRPr="007E1CAE">
        <w:t>惟違反「性別平等法」、「兒童及少年福利與權益保障法」及「學校訂定教師輔導與管教學生辦法注意事項」法令的部分，移送教師成績考核委員會考核。</w:t>
      </w:r>
    </w:p>
    <w:p w:rsidR="00FE4C4E" w:rsidRPr="007E1CAE" w:rsidRDefault="00FE4C4E" w:rsidP="00D3003B">
      <w:pPr>
        <w:pStyle w:val="5"/>
      </w:pPr>
      <w:r w:rsidRPr="007E1CAE">
        <w:rPr>
          <w:rFonts w:hint="eastAsia"/>
        </w:rPr>
        <w:t>第一階段教師成績考核委員會</w:t>
      </w:r>
      <w:r w:rsidRPr="007E1CAE">
        <w:t>(下稱考核會)</w:t>
      </w:r>
    </w:p>
    <w:p w:rsidR="00D3003B" w:rsidRPr="007E1CAE" w:rsidRDefault="00FE4C4E" w:rsidP="00FE4C4E">
      <w:pPr>
        <w:pStyle w:val="5"/>
        <w:numPr>
          <w:ilvl w:val="0"/>
          <w:numId w:val="0"/>
        </w:numPr>
        <w:ind w:left="2041"/>
      </w:pPr>
      <w:r w:rsidRPr="007E1CAE">
        <w:rPr>
          <w:rFonts w:hint="eastAsia"/>
        </w:rPr>
        <w:t xml:space="preserve">    </w:t>
      </w:r>
      <w:r w:rsidR="00E75953" w:rsidRPr="007E1CAE">
        <w:t>107年3月19日</w:t>
      </w:r>
      <w:r w:rsidR="00E75953" w:rsidRPr="007E1CAE">
        <w:rPr>
          <w:rFonts w:hint="eastAsia"/>
        </w:rPr>
        <w:t>至5月23日期間，經2次</w:t>
      </w:r>
      <w:r w:rsidR="00E75953" w:rsidRPr="007E1CAE">
        <w:t>考核會</w:t>
      </w:r>
      <w:r w:rsidR="00E75953" w:rsidRPr="007E1CAE">
        <w:rPr>
          <w:rFonts w:hint="eastAsia"/>
        </w:rPr>
        <w:t>審議</w:t>
      </w:r>
      <w:r w:rsidR="00E75953" w:rsidRPr="007E1CAE">
        <w:rPr>
          <w:rStyle w:val="afe"/>
        </w:rPr>
        <w:footnoteReference w:id="2"/>
      </w:r>
      <w:r w:rsidR="001C4234" w:rsidRPr="007E1CAE">
        <w:rPr>
          <w:rFonts w:hint="eastAsia"/>
        </w:rPr>
        <w:t>，分別係：</w:t>
      </w:r>
      <w:r w:rsidR="00E75953" w:rsidRPr="007E1CAE">
        <w:t>107年3月19日106學年度第</w:t>
      </w:r>
      <w:r w:rsidR="00E75953" w:rsidRPr="007E1CAE">
        <w:rPr>
          <w:rFonts w:hint="eastAsia"/>
        </w:rPr>
        <w:t>4</w:t>
      </w:r>
      <w:r w:rsidR="00E75953" w:rsidRPr="007E1CAE">
        <w:t>次</w:t>
      </w:r>
      <w:r w:rsidR="000E72CB" w:rsidRPr="007E1CAE">
        <w:t>考核會</w:t>
      </w:r>
      <w:r w:rsidR="00492713" w:rsidRPr="007E1CAE">
        <w:rPr>
          <w:rFonts w:hint="eastAsia"/>
        </w:rPr>
        <w:t>決議核予陳師記一大過處分，報經臺中市教育局遭退回重為討論後</w:t>
      </w:r>
      <w:r w:rsidR="001C4234" w:rsidRPr="007E1CAE">
        <w:rPr>
          <w:rFonts w:hint="eastAsia"/>
        </w:rPr>
        <w:t>；</w:t>
      </w:r>
      <w:r w:rsidR="006A6AF8" w:rsidRPr="007E1CAE">
        <w:rPr>
          <w:rFonts w:hint="eastAsia"/>
        </w:rPr>
        <w:t>復</w:t>
      </w:r>
      <w:r w:rsidR="00E75953" w:rsidRPr="007E1CAE">
        <w:rPr>
          <w:rFonts w:hint="eastAsia"/>
        </w:rPr>
        <w:t>以</w:t>
      </w:r>
      <w:r w:rsidR="00E75953" w:rsidRPr="007E1CAE">
        <w:t>107年5月23日106學年度第</w:t>
      </w:r>
      <w:r w:rsidR="00E75953" w:rsidRPr="007E1CAE">
        <w:rPr>
          <w:rFonts w:hint="eastAsia"/>
        </w:rPr>
        <w:t>5</w:t>
      </w:r>
      <w:r w:rsidR="00E75953" w:rsidRPr="007E1CAE">
        <w:t>次考核會</w:t>
      </w:r>
      <w:r w:rsidR="006A6AF8" w:rsidRPr="007E1CAE">
        <w:rPr>
          <w:rFonts w:hint="eastAsia"/>
        </w:rPr>
        <w:t>決議</w:t>
      </w:r>
      <w:r w:rsidR="006A6AF8" w:rsidRPr="007E1CAE">
        <w:t>移送教評會討論</w:t>
      </w:r>
      <w:r w:rsidR="007B5328" w:rsidRPr="007E1CAE">
        <w:rPr>
          <w:rFonts w:hint="eastAsia"/>
        </w:rPr>
        <w:t>。過程概如下列：</w:t>
      </w:r>
    </w:p>
    <w:p w:rsidR="00492713" w:rsidRPr="007E1CAE" w:rsidRDefault="000E72CB" w:rsidP="00511888">
      <w:pPr>
        <w:pStyle w:val="6"/>
      </w:pPr>
      <w:r w:rsidRPr="007E1CAE">
        <w:t>107年3月19日106學年度第</w:t>
      </w:r>
      <w:r w:rsidRPr="007E1CAE">
        <w:rPr>
          <w:rFonts w:hint="eastAsia"/>
        </w:rPr>
        <w:t>4</w:t>
      </w:r>
      <w:r w:rsidRPr="007E1CAE">
        <w:t>次考核會決</w:t>
      </w:r>
      <w:r w:rsidRPr="007E1CAE">
        <w:lastRenderedPageBreak/>
        <w:t>議：通過陳師依公立高級中等以下學校教師成績考核辦法第</w:t>
      </w:r>
      <w:r w:rsidRPr="007E1CAE">
        <w:rPr>
          <w:rFonts w:hint="eastAsia"/>
        </w:rPr>
        <w:t>6</w:t>
      </w:r>
      <w:r w:rsidRPr="007E1CAE">
        <w:t>條第</w:t>
      </w:r>
      <w:r w:rsidRPr="007E1CAE">
        <w:rPr>
          <w:rFonts w:hint="eastAsia"/>
        </w:rPr>
        <w:t>1</w:t>
      </w:r>
      <w:r w:rsidRPr="007E1CAE">
        <w:t>項第</w:t>
      </w:r>
      <w:r w:rsidRPr="007E1CAE">
        <w:rPr>
          <w:rFonts w:hint="eastAsia"/>
        </w:rPr>
        <w:t>2</w:t>
      </w:r>
      <w:r w:rsidRPr="007E1CAE">
        <w:t>款第</w:t>
      </w:r>
      <w:r w:rsidRPr="007E1CAE">
        <w:rPr>
          <w:rFonts w:hint="eastAsia"/>
        </w:rPr>
        <w:t>1</w:t>
      </w:r>
      <w:r w:rsidRPr="007E1CAE">
        <w:t>目「違反法令，情節重大」予以記一大過。</w:t>
      </w:r>
    </w:p>
    <w:p w:rsidR="00511888" w:rsidRPr="007E1CAE" w:rsidRDefault="000E72CB" w:rsidP="00511888">
      <w:pPr>
        <w:pStyle w:val="6"/>
      </w:pPr>
      <w:r w:rsidRPr="007E1CAE">
        <w:t>107年3月27日</w:t>
      </w:r>
      <w:r w:rsidR="00492713" w:rsidRPr="007E1CAE">
        <w:rPr>
          <w:rFonts w:hint="eastAsia"/>
        </w:rPr>
        <w:t>西苑高中</w:t>
      </w:r>
      <w:r w:rsidRPr="007E1CAE">
        <w:t>函報陳師懲處建議案</w:t>
      </w:r>
      <w:r w:rsidR="00492713" w:rsidRPr="007E1CAE">
        <w:rPr>
          <w:rFonts w:hint="eastAsia"/>
        </w:rPr>
        <w:t>至臺中市教育局</w:t>
      </w:r>
      <w:r w:rsidRPr="007E1CAE">
        <w:t>。</w:t>
      </w:r>
    </w:p>
    <w:p w:rsidR="006A6AF8" w:rsidRPr="007E1CAE" w:rsidRDefault="006A6AF8" w:rsidP="00511888">
      <w:pPr>
        <w:pStyle w:val="6"/>
      </w:pPr>
      <w:r w:rsidRPr="007E1CAE">
        <w:rPr>
          <w:rFonts w:hint="eastAsia"/>
        </w:rPr>
        <w:t>臺中市教育局於</w:t>
      </w:r>
      <w:r w:rsidRPr="007E1CAE">
        <w:t>107年5月4日以中市教學字第1070036541號函復西苑高中</w:t>
      </w:r>
      <w:r w:rsidRPr="007E1CAE">
        <w:rPr>
          <w:rFonts w:hint="eastAsia"/>
        </w:rPr>
        <w:t>指出略以，臺中市政</w:t>
      </w:r>
      <w:r w:rsidRPr="007E1CAE">
        <w:t>府社會局107年1月15日中市社少字第10700054101號函，公告陳師於105年12月至106年12月期間，經</w:t>
      </w:r>
      <w:r w:rsidRPr="007E1CAE">
        <w:rPr>
          <w:rFonts w:hint="eastAsia"/>
        </w:rPr>
        <w:t>臺中</w:t>
      </w:r>
      <w:r w:rsidRPr="007E1CAE">
        <w:t>市家庭暴力及性侵害防治中心查證屬實，已達違反兒童及少年福利與權利保障法第49條第2款規定身心虐待之行為</w:t>
      </w:r>
      <w:r w:rsidRPr="007E1CAE">
        <w:rPr>
          <w:rFonts w:hint="eastAsia"/>
        </w:rPr>
        <w:t>，故</w:t>
      </w:r>
      <w:r w:rsidRPr="007E1CAE">
        <w:t>退請</w:t>
      </w:r>
      <w:r w:rsidRPr="007E1CAE">
        <w:rPr>
          <w:rFonts w:hint="eastAsia"/>
        </w:rPr>
        <w:t>西苑高中</w:t>
      </w:r>
      <w:r w:rsidRPr="007E1CAE">
        <w:t>再次召開考核會議重為討論陳師是否涉及教師法第14條第1項第12款因體罰或霸凌學生，造成其身心嚴重侵害事宜，並請將議決結果函報</w:t>
      </w:r>
      <w:r w:rsidRPr="007E1CAE">
        <w:rPr>
          <w:rFonts w:hint="eastAsia"/>
        </w:rPr>
        <w:t>教育</w:t>
      </w:r>
      <w:r w:rsidRPr="007E1CAE">
        <w:t>局。</w:t>
      </w:r>
    </w:p>
    <w:p w:rsidR="00492713" w:rsidRPr="007E1CAE" w:rsidRDefault="00492713" w:rsidP="00511888">
      <w:pPr>
        <w:pStyle w:val="6"/>
      </w:pPr>
      <w:r w:rsidRPr="007E1CAE">
        <w:rPr>
          <w:rFonts w:hint="eastAsia"/>
        </w:rPr>
        <w:t>西苑高中</w:t>
      </w:r>
      <w:r w:rsidRPr="007E1CAE">
        <w:t>於107年5月23日召開106學年度第</w:t>
      </w:r>
      <w:r w:rsidRPr="007E1CAE">
        <w:rPr>
          <w:rFonts w:hint="eastAsia"/>
        </w:rPr>
        <w:t>5</w:t>
      </w:r>
      <w:r w:rsidRPr="007E1CAE">
        <w:t>次考核會</w:t>
      </w:r>
      <w:r w:rsidRPr="007E1CAE">
        <w:rPr>
          <w:rFonts w:hint="eastAsia"/>
        </w:rPr>
        <w:t>；</w:t>
      </w:r>
      <w:r w:rsidR="007B5328" w:rsidRPr="007E1CAE">
        <w:rPr>
          <w:rFonts w:hint="eastAsia"/>
        </w:rPr>
        <w:t>該次</w:t>
      </w:r>
      <w:r w:rsidRPr="007E1CAE">
        <w:t>決議：本案移送教評會討論。</w:t>
      </w:r>
    </w:p>
    <w:p w:rsidR="00FE4C4E" w:rsidRPr="007E1CAE" w:rsidRDefault="00FE4C4E" w:rsidP="006A6AF8">
      <w:pPr>
        <w:pStyle w:val="5"/>
      </w:pPr>
      <w:r w:rsidRPr="007E1CAE">
        <w:rPr>
          <w:rFonts w:hint="eastAsia"/>
        </w:rPr>
        <w:t>第二階段教評會</w:t>
      </w:r>
    </w:p>
    <w:p w:rsidR="006A6AF8" w:rsidRPr="007E1CAE" w:rsidRDefault="00FE4C4E" w:rsidP="00FE4C4E">
      <w:pPr>
        <w:pStyle w:val="5"/>
        <w:numPr>
          <w:ilvl w:val="0"/>
          <w:numId w:val="0"/>
        </w:numPr>
        <w:ind w:left="2041"/>
      </w:pPr>
      <w:r w:rsidRPr="007E1CAE">
        <w:rPr>
          <w:rFonts w:hint="eastAsia"/>
        </w:rPr>
        <w:t xml:space="preserve">    </w:t>
      </w:r>
      <w:r w:rsidR="004C195D" w:rsidRPr="007E1CAE">
        <w:t>107年</w:t>
      </w:r>
      <w:r w:rsidR="004C195D" w:rsidRPr="007E1CAE">
        <w:rPr>
          <w:rFonts w:hint="eastAsia"/>
        </w:rPr>
        <w:t>5月25日至6月28日期間，經3次</w:t>
      </w:r>
      <w:r w:rsidR="004C195D" w:rsidRPr="007E1CAE">
        <w:t>教評會</w:t>
      </w:r>
      <w:r w:rsidR="004C195D" w:rsidRPr="007E1CAE">
        <w:rPr>
          <w:rFonts w:hint="eastAsia"/>
        </w:rPr>
        <w:t>審議，至107年6</w:t>
      </w:r>
      <w:r w:rsidR="004C195D" w:rsidRPr="007E1CAE">
        <w:t>月2</w:t>
      </w:r>
      <w:r w:rsidR="004C195D" w:rsidRPr="007E1CAE">
        <w:rPr>
          <w:rFonts w:hint="eastAsia"/>
        </w:rPr>
        <w:t>8</w:t>
      </w:r>
      <w:r w:rsidR="004C195D" w:rsidRPr="007E1CAE">
        <w:t>日106學年度第</w:t>
      </w:r>
      <w:r w:rsidR="004C195D" w:rsidRPr="007E1CAE">
        <w:rPr>
          <w:rFonts w:hint="eastAsia"/>
        </w:rPr>
        <w:t>13</w:t>
      </w:r>
      <w:r w:rsidR="004C195D" w:rsidRPr="007E1CAE">
        <w:t>次</w:t>
      </w:r>
      <w:r w:rsidR="004C195D" w:rsidRPr="007E1CAE">
        <w:rPr>
          <w:rFonts w:hint="eastAsia"/>
        </w:rPr>
        <w:t>決議「</w:t>
      </w:r>
      <w:r w:rsidR="004C195D" w:rsidRPr="007E1CAE">
        <w:t>投票結果未予通過解聘、停聘及不續聘</w:t>
      </w:r>
      <w:r w:rsidR="004C195D" w:rsidRPr="007E1CAE">
        <w:rPr>
          <w:rFonts w:hint="eastAsia"/>
        </w:rPr>
        <w:t>」</w:t>
      </w:r>
      <w:r w:rsidR="007B5328" w:rsidRPr="007E1CAE">
        <w:rPr>
          <w:rFonts w:hint="eastAsia"/>
        </w:rPr>
        <w:t>。過程概如下列：</w:t>
      </w:r>
    </w:p>
    <w:p w:rsidR="004C195D" w:rsidRPr="007E1CAE" w:rsidRDefault="009C0FA5" w:rsidP="004C195D">
      <w:pPr>
        <w:pStyle w:val="6"/>
      </w:pPr>
      <w:r w:rsidRPr="007E1CAE">
        <w:t>107年5月2</w:t>
      </w:r>
      <w:r w:rsidRPr="007E1CAE">
        <w:rPr>
          <w:rFonts w:hint="eastAsia"/>
        </w:rPr>
        <w:t>5</w:t>
      </w:r>
      <w:r w:rsidRPr="007E1CAE">
        <w:t>日106學年度第10次教評會，決議：邀請第三方身心專業人員列席</w:t>
      </w:r>
      <w:r w:rsidRPr="007E1CAE">
        <w:rPr>
          <w:rFonts w:hint="eastAsia"/>
        </w:rPr>
        <w:t>、</w:t>
      </w:r>
      <w:r w:rsidRPr="007E1CAE">
        <w:t>邀請</w:t>
      </w:r>
      <w:r w:rsidR="00224B30" w:rsidRPr="007E1CAE">
        <w:t>甲生</w:t>
      </w:r>
      <w:r w:rsidRPr="007E1CAE">
        <w:t>看診醫師列席或書面提供意見</w:t>
      </w:r>
      <w:r w:rsidRPr="007E1CAE">
        <w:rPr>
          <w:rFonts w:hint="eastAsia"/>
        </w:rPr>
        <w:t>、</w:t>
      </w:r>
      <w:r w:rsidRPr="007E1CAE">
        <w:t>本案下次再議。</w:t>
      </w:r>
    </w:p>
    <w:p w:rsidR="009C0FA5" w:rsidRPr="007E1CAE" w:rsidRDefault="009C0FA5" w:rsidP="004C195D">
      <w:pPr>
        <w:pStyle w:val="6"/>
      </w:pPr>
      <w:r w:rsidRPr="007E1CAE">
        <w:t>107月6月15日106學年度第</w:t>
      </w:r>
      <w:r w:rsidRPr="007E1CAE">
        <w:rPr>
          <w:rFonts w:hint="eastAsia"/>
        </w:rPr>
        <w:t>11</w:t>
      </w:r>
      <w:r w:rsidRPr="007E1CAE">
        <w:t>次教評會，</w:t>
      </w:r>
      <w:r w:rsidR="00CD498A" w:rsidRPr="007E1CAE">
        <w:rPr>
          <w:rFonts w:hint="eastAsia"/>
        </w:rPr>
        <w:t>向</w:t>
      </w:r>
      <w:r w:rsidR="00CD498A" w:rsidRPr="007E1CAE">
        <w:rPr>
          <w:rFonts w:hint="eastAsia"/>
        </w:rPr>
        <w:lastRenderedPageBreak/>
        <w:t>精神科醫師諮詢「關於創傷後壓力症之症狀、定義、成因、診斷方式與準則、治療期程等事宜」</w:t>
      </w:r>
      <w:r w:rsidR="00965049" w:rsidRPr="007E1CAE">
        <w:rPr>
          <w:rFonts w:hint="eastAsia"/>
        </w:rPr>
        <w:t>。該次會議</w:t>
      </w:r>
      <w:r w:rsidRPr="007E1CAE">
        <w:t>決議：因</w:t>
      </w:r>
      <w:r w:rsidR="00224B30" w:rsidRPr="007E1CAE">
        <w:t>甲生</w:t>
      </w:r>
      <w:r w:rsidRPr="007E1CAE">
        <w:t>求診醫師考量個案隱私回拒提供意見，故本次會議僅邀請第三方身心專業人員徐精神科醫師列席接受專業諮詢</w:t>
      </w:r>
      <w:r w:rsidRPr="007E1CAE">
        <w:rPr>
          <w:rFonts w:hint="eastAsia"/>
        </w:rPr>
        <w:t>；</w:t>
      </w:r>
      <w:r w:rsidRPr="007E1CAE">
        <w:t>本案下次再議。</w:t>
      </w:r>
    </w:p>
    <w:p w:rsidR="009C0FA5" w:rsidRPr="007E1CAE" w:rsidRDefault="009C0FA5" w:rsidP="004C195D">
      <w:pPr>
        <w:pStyle w:val="6"/>
      </w:pPr>
      <w:r w:rsidRPr="007E1CAE">
        <w:t>107月6月28日106學年度第</w:t>
      </w:r>
      <w:r w:rsidRPr="007E1CAE">
        <w:rPr>
          <w:rFonts w:hint="eastAsia"/>
        </w:rPr>
        <w:t>13</w:t>
      </w:r>
      <w:r w:rsidRPr="007E1CAE">
        <w:t>次教評會</w:t>
      </w:r>
      <w:r w:rsidRPr="007E1CAE">
        <w:rPr>
          <w:rFonts w:hint="eastAsia"/>
        </w:rPr>
        <w:t>，</w:t>
      </w:r>
      <w:r w:rsidR="00965049" w:rsidRPr="007E1CAE">
        <w:rPr>
          <w:rFonts w:hint="eastAsia"/>
        </w:rPr>
        <w:t>針對「『</w:t>
      </w:r>
      <w:r w:rsidR="00965049" w:rsidRPr="007E1CAE">
        <w:t>體罰或霸凌學生</w:t>
      </w:r>
      <w:r w:rsidR="00965049" w:rsidRPr="007E1CAE">
        <w:rPr>
          <w:rFonts w:hint="eastAsia"/>
        </w:rPr>
        <w:t>』</w:t>
      </w:r>
      <w:r w:rsidR="00965049" w:rsidRPr="007E1CAE">
        <w:t>與後段</w:t>
      </w:r>
      <w:r w:rsidR="00965049" w:rsidRPr="007E1CAE">
        <w:rPr>
          <w:rFonts w:hint="eastAsia"/>
        </w:rPr>
        <w:t>『</w:t>
      </w:r>
      <w:r w:rsidR="00965049" w:rsidRPr="007E1CAE">
        <w:t>造成其身心嚴重侵害</w:t>
      </w:r>
      <w:r w:rsidR="00965049" w:rsidRPr="007E1CAE">
        <w:rPr>
          <w:rFonts w:hint="eastAsia"/>
        </w:rPr>
        <w:t>』</w:t>
      </w:r>
      <w:r w:rsidR="00965049" w:rsidRPr="007E1CAE">
        <w:t>有</w:t>
      </w:r>
      <w:r w:rsidR="00965049" w:rsidRPr="007E1CAE">
        <w:rPr>
          <w:rFonts w:hint="eastAsia"/>
        </w:rPr>
        <w:t>無</w:t>
      </w:r>
      <w:r w:rsidR="00965049" w:rsidRPr="007E1CAE">
        <w:t>因果關係</w:t>
      </w:r>
      <w:r w:rsidR="00965049" w:rsidRPr="007E1CAE">
        <w:rPr>
          <w:rFonts w:hint="eastAsia"/>
        </w:rPr>
        <w:t>」進行投票表決，投票結果為「7票認為有因果關係、9票認為沒有因果關係」。此次會議</w:t>
      </w:r>
      <w:r w:rsidRPr="007E1CAE">
        <w:t>決議：經出席委員無記名投票後，依據第三方身心專業醫師的意見，教師法第</w:t>
      </w:r>
      <w:r w:rsidRPr="007E1CAE">
        <w:rPr>
          <w:rFonts w:hint="eastAsia"/>
        </w:rPr>
        <w:t>14</w:t>
      </w:r>
      <w:r w:rsidRPr="007E1CAE">
        <w:t>條第</w:t>
      </w:r>
      <w:r w:rsidRPr="007E1CAE">
        <w:rPr>
          <w:rFonts w:hint="eastAsia"/>
        </w:rPr>
        <w:t>1</w:t>
      </w:r>
      <w:r w:rsidRPr="007E1CAE">
        <w:t>項第12款前段「體罰或霸凌學生」與後段「造成其身心嚴重侵害」未達出席委員三分之二以上認定有因果關係，陳師行為未符合第14條第</w:t>
      </w:r>
      <w:r w:rsidRPr="007E1CAE">
        <w:rPr>
          <w:rFonts w:hint="eastAsia"/>
        </w:rPr>
        <w:t>1</w:t>
      </w:r>
      <w:r w:rsidRPr="007E1CAE">
        <w:t>項第</w:t>
      </w:r>
      <w:r w:rsidRPr="007E1CAE">
        <w:rPr>
          <w:rFonts w:hint="eastAsia"/>
        </w:rPr>
        <w:t>12</w:t>
      </w:r>
      <w:r w:rsidRPr="007E1CAE">
        <w:t>款「體罰或霸凌學生，造成其身心嚴重侵害」之構成要件</w:t>
      </w:r>
      <w:r w:rsidRPr="007E1CAE">
        <w:rPr>
          <w:rFonts w:hint="eastAsia"/>
        </w:rPr>
        <w:t>；</w:t>
      </w:r>
      <w:r w:rsidRPr="007E1CAE">
        <w:t>陳師行為符合教師 法第</w:t>
      </w:r>
      <w:r w:rsidRPr="007E1CAE">
        <w:rPr>
          <w:rFonts w:hint="eastAsia"/>
        </w:rPr>
        <w:t>14</w:t>
      </w:r>
      <w:r w:rsidRPr="007E1CAE">
        <w:t>條第</w:t>
      </w:r>
      <w:r w:rsidRPr="007E1CAE">
        <w:rPr>
          <w:rFonts w:hint="eastAsia"/>
        </w:rPr>
        <w:t>1</w:t>
      </w:r>
      <w:r w:rsidRPr="007E1CAE">
        <w:t>項第</w:t>
      </w:r>
      <w:r w:rsidRPr="007E1CAE">
        <w:rPr>
          <w:rFonts w:hint="eastAsia"/>
        </w:rPr>
        <w:t>13</w:t>
      </w:r>
      <w:r w:rsidRPr="007E1CAE">
        <w:t>款「行為違反相關法令，經有關機關查證屬實」之構成要件，依投票結果未通過解聘、不續聘、停聘。</w:t>
      </w:r>
    </w:p>
    <w:p w:rsidR="00FE4C4E" w:rsidRPr="007E1CAE" w:rsidRDefault="00FE4C4E" w:rsidP="004F0C1A">
      <w:pPr>
        <w:pStyle w:val="5"/>
      </w:pPr>
      <w:r w:rsidRPr="007E1CAE">
        <w:rPr>
          <w:rFonts w:hint="eastAsia"/>
        </w:rPr>
        <w:t>第三階段教評會</w:t>
      </w:r>
    </w:p>
    <w:p w:rsidR="004F0C1A" w:rsidRPr="007E1CAE" w:rsidRDefault="00FE4C4E" w:rsidP="00FE4C4E">
      <w:pPr>
        <w:pStyle w:val="5"/>
        <w:numPr>
          <w:ilvl w:val="0"/>
          <w:numId w:val="0"/>
        </w:numPr>
        <w:ind w:left="2041"/>
      </w:pPr>
      <w:r w:rsidRPr="007E1CAE">
        <w:rPr>
          <w:rFonts w:hint="eastAsia"/>
        </w:rPr>
        <w:t xml:space="preserve">    </w:t>
      </w:r>
      <w:r w:rsidR="004F0C1A" w:rsidRPr="007E1CAE">
        <w:rPr>
          <w:rFonts w:hint="eastAsia"/>
        </w:rPr>
        <w:t>109年7月31日至</w:t>
      </w:r>
      <w:r w:rsidR="00063379" w:rsidRPr="007E1CAE">
        <w:rPr>
          <w:rFonts w:hint="eastAsia"/>
        </w:rPr>
        <w:t>12</w:t>
      </w:r>
      <w:r w:rsidR="004F0C1A" w:rsidRPr="007E1CAE">
        <w:rPr>
          <w:rFonts w:hint="eastAsia"/>
        </w:rPr>
        <w:t>月</w:t>
      </w:r>
      <w:r w:rsidR="00063379" w:rsidRPr="007E1CAE">
        <w:rPr>
          <w:rFonts w:hint="eastAsia"/>
        </w:rPr>
        <w:t>1</w:t>
      </w:r>
      <w:r w:rsidR="004F0C1A" w:rsidRPr="007E1CAE">
        <w:rPr>
          <w:rFonts w:hint="eastAsia"/>
        </w:rPr>
        <w:t>日期間，</w:t>
      </w:r>
      <w:r w:rsidR="007051B1" w:rsidRPr="007E1CAE">
        <w:rPr>
          <w:rFonts w:hint="eastAsia"/>
        </w:rPr>
        <w:t>臺中市教育局</w:t>
      </w:r>
      <w:r w:rsidR="00A20A1A" w:rsidRPr="007E1CAE">
        <w:rPr>
          <w:rFonts w:hint="eastAsia"/>
        </w:rPr>
        <w:t>依</w:t>
      </w:r>
      <w:r w:rsidR="009509E8" w:rsidRPr="007E1CAE">
        <w:rPr>
          <w:rFonts w:hint="eastAsia"/>
        </w:rPr>
        <w:t>據陳師刑事判決</w:t>
      </w:r>
      <w:r w:rsidR="00A20A1A" w:rsidRPr="007E1CAE">
        <w:rPr>
          <w:rFonts w:hint="eastAsia"/>
        </w:rPr>
        <w:t>結果</w:t>
      </w:r>
      <w:r w:rsidR="009509E8" w:rsidRPr="007E1CAE">
        <w:rPr>
          <w:rFonts w:hint="eastAsia"/>
        </w:rPr>
        <w:t>(如前述)及甲生家長提供相關資料，</w:t>
      </w:r>
      <w:r w:rsidR="007051B1" w:rsidRPr="007E1CAE">
        <w:rPr>
          <w:rFonts w:hint="eastAsia"/>
        </w:rPr>
        <w:t>請西苑高中再次召開教評會審議；</w:t>
      </w:r>
      <w:r w:rsidR="00063379" w:rsidRPr="007E1CAE">
        <w:rPr>
          <w:rFonts w:hint="eastAsia"/>
        </w:rPr>
        <w:t>經4次</w:t>
      </w:r>
      <w:r w:rsidR="00063379" w:rsidRPr="007E1CAE">
        <w:t>教評會</w:t>
      </w:r>
      <w:r w:rsidR="00063379" w:rsidRPr="007E1CAE">
        <w:rPr>
          <w:rFonts w:hint="eastAsia"/>
        </w:rPr>
        <w:t>審議，至109年12</w:t>
      </w:r>
      <w:r w:rsidR="00063379" w:rsidRPr="007E1CAE">
        <w:t>月</w:t>
      </w:r>
      <w:r w:rsidR="00063379" w:rsidRPr="007E1CAE">
        <w:rPr>
          <w:rFonts w:hint="eastAsia"/>
        </w:rPr>
        <w:t>1</w:t>
      </w:r>
      <w:r w:rsidR="00063379" w:rsidRPr="007E1CAE">
        <w:t>日10</w:t>
      </w:r>
      <w:r w:rsidR="00063379" w:rsidRPr="007E1CAE">
        <w:rPr>
          <w:rFonts w:hint="eastAsia"/>
        </w:rPr>
        <w:t>9</w:t>
      </w:r>
      <w:r w:rsidR="00063379" w:rsidRPr="007E1CAE">
        <w:t>學年度第</w:t>
      </w:r>
      <w:r w:rsidR="00063379" w:rsidRPr="007E1CAE">
        <w:rPr>
          <w:rFonts w:hint="eastAsia"/>
        </w:rPr>
        <w:t>6</w:t>
      </w:r>
      <w:r w:rsidR="00063379" w:rsidRPr="007E1CAE">
        <w:t>次</w:t>
      </w:r>
      <w:r w:rsidR="00063379" w:rsidRPr="007E1CAE">
        <w:rPr>
          <w:rFonts w:hint="eastAsia"/>
        </w:rPr>
        <w:t>教評會決議「</w:t>
      </w:r>
      <w:r w:rsidR="00063379" w:rsidRPr="007E1CAE">
        <w:t>未通過解聘、停聘</w:t>
      </w:r>
      <w:r w:rsidR="00063379" w:rsidRPr="007E1CAE">
        <w:rPr>
          <w:rFonts w:hint="eastAsia"/>
        </w:rPr>
        <w:t>陳師，並決議移送考核會審議」。其過程如下：</w:t>
      </w:r>
    </w:p>
    <w:p w:rsidR="00063379" w:rsidRPr="007E1CAE" w:rsidRDefault="00E319FB" w:rsidP="00063379">
      <w:pPr>
        <w:pStyle w:val="6"/>
      </w:pPr>
      <w:r w:rsidRPr="007E1CAE">
        <w:rPr>
          <w:rFonts w:hint="eastAsia"/>
        </w:rPr>
        <w:t>臺中市教育局於</w:t>
      </w:r>
      <w:r w:rsidRPr="007E1CAE">
        <w:t>109年</w:t>
      </w:r>
      <w:r w:rsidRPr="007E1CAE">
        <w:rPr>
          <w:rFonts w:hint="eastAsia"/>
        </w:rPr>
        <w:t>7</w:t>
      </w:r>
      <w:r w:rsidRPr="007E1CAE">
        <w:t>月</w:t>
      </w:r>
      <w:r w:rsidRPr="007E1CAE">
        <w:rPr>
          <w:rFonts w:hint="eastAsia"/>
        </w:rPr>
        <w:t>29</w:t>
      </w:r>
      <w:r w:rsidRPr="007E1CAE">
        <w:t>日</w:t>
      </w:r>
      <w:r w:rsidRPr="007E1CAE">
        <w:rPr>
          <w:rFonts w:hint="eastAsia"/>
        </w:rPr>
        <w:t>函請</w:t>
      </w:r>
      <w:r w:rsidRPr="007E1CAE">
        <w:t>西苑高</w:t>
      </w:r>
      <w:r w:rsidRPr="007E1CAE">
        <w:lastRenderedPageBreak/>
        <w:t>中再次召開教評會</w:t>
      </w:r>
      <w:r w:rsidR="002753A1" w:rsidRPr="007E1CAE">
        <w:rPr>
          <w:rStyle w:val="afe"/>
        </w:rPr>
        <w:footnoteReference w:id="3"/>
      </w:r>
      <w:r w:rsidR="002753A1" w:rsidRPr="007E1CAE">
        <w:rPr>
          <w:rFonts w:hint="eastAsia"/>
        </w:rPr>
        <w:t>；</w:t>
      </w:r>
      <w:r w:rsidR="007A407B" w:rsidRPr="007E1CAE">
        <w:rPr>
          <w:rFonts w:hint="eastAsia"/>
        </w:rPr>
        <w:t>該函略以：</w:t>
      </w:r>
    </w:p>
    <w:p w:rsidR="007A407B" w:rsidRPr="007E1CAE" w:rsidRDefault="006E3A19" w:rsidP="007A407B">
      <w:pPr>
        <w:pStyle w:val="7"/>
      </w:pPr>
      <w:r w:rsidRPr="007E1CAE">
        <w:rPr>
          <w:rFonts w:hint="eastAsia"/>
        </w:rPr>
        <w:t>臺灣</w:t>
      </w:r>
      <w:r w:rsidR="00452E44" w:rsidRPr="007E1CAE">
        <w:rPr>
          <w:rFonts w:hint="eastAsia"/>
        </w:rPr>
        <w:t>臺中地方法院刑事判決(108年度易字第1857號)，陳師故意對少年犯公然侮辱罪，共陸罪，各處以拘役20日，如以易科罰金，以新臺幣</w:t>
      </w:r>
      <w:r w:rsidR="00700D77" w:rsidRPr="007E1CAE">
        <w:rPr>
          <w:rFonts w:hint="eastAsia"/>
        </w:rPr>
        <w:t>1千元折算1日。並經臺灣高等法院臺中分院刑事判決(109年度上易字第253號)上訴駁回，查上述駁回理由略以，陳師在學校上課處所公然侮辱甲生，造成甲生精神及心理上之難堪及傷害，貶抑其人格，影響甲生心理之健康發展。</w:t>
      </w:r>
    </w:p>
    <w:p w:rsidR="00DA74AC" w:rsidRPr="007E1CAE" w:rsidRDefault="00DA74AC" w:rsidP="007A407B">
      <w:pPr>
        <w:pStyle w:val="7"/>
      </w:pPr>
      <w:r w:rsidRPr="007E1CAE">
        <w:rPr>
          <w:rFonts w:hint="eastAsia"/>
        </w:rPr>
        <w:t>甲生家長提供甲生健康檢查報告、106年12月臺中榮民總醫院診斷證明書、107年1月臺中榮民總醫院診斷證明書及109年3月中國醫藥大學兒童醫院檢驗檢查報告各一份，據以作為甲生因陳師體罰或霸凌學生，造成其身心嚴重侵害之佐證資料。</w:t>
      </w:r>
    </w:p>
    <w:p w:rsidR="00DA74AC" w:rsidRPr="007E1CAE" w:rsidRDefault="00DA74AC" w:rsidP="007A407B">
      <w:pPr>
        <w:pStyle w:val="7"/>
      </w:pPr>
      <w:r w:rsidRPr="007E1CAE">
        <w:rPr>
          <w:rFonts w:hint="eastAsia"/>
        </w:rPr>
        <w:t>另甲生家長表達依西苑高中107年3月調查報告及社會局訪談，載明陳師因管教行為，造成甲生缺課300多堂，嚴重影響其學習權與受教權，惟教評會未針對此部分議處，</w:t>
      </w:r>
      <w:r w:rsidR="006B1C50" w:rsidRPr="007E1CAE">
        <w:rPr>
          <w:rFonts w:hint="eastAsia"/>
        </w:rPr>
        <w:t>只針對性騷擾及體罰做統包式議處一大過。其次學校性平會申復調查報告已載明，</w:t>
      </w:r>
      <w:r w:rsidR="00295262" w:rsidRPr="007E1CAE">
        <w:rPr>
          <w:rFonts w:hint="eastAsia"/>
        </w:rPr>
        <w:t>教評會之決議有違懲處比例原則，惟教評會重為審議決定後，仍維持原一大過之處分，應予再議。</w:t>
      </w:r>
    </w:p>
    <w:p w:rsidR="00F630BD" w:rsidRPr="007E1CAE" w:rsidRDefault="00F630BD" w:rsidP="007A407B">
      <w:pPr>
        <w:pStyle w:val="7"/>
      </w:pPr>
      <w:r w:rsidRPr="007E1CAE">
        <w:rPr>
          <w:rFonts w:hint="eastAsia"/>
        </w:rPr>
        <w:t>因陳師刑事判決在案及當事人提供相關</w:t>
      </w:r>
      <w:r w:rsidRPr="007E1CAE">
        <w:rPr>
          <w:rFonts w:hint="eastAsia"/>
        </w:rPr>
        <w:lastRenderedPageBreak/>
        <w:t>資料，爰請西苑高中再次召開教評會討論前開事項內容是否已為討論或重為議決。</w:t>
      </w:r>
    </w:p>
    <w:p w:rsidR="00FF08D2" w:rsidRPr="007E1CAE" w:rsidRDefault="00FF08D2" w:rsidP="00063379">
      <w:pPr>
        <w:pStyle w:val="6"/>
      </w:pPr>
      <w:r w:rsidRPr="007E1CAE">
        <w:rPr>
          <w:rFonts w:hint="eastAsia"/>
        </w:rPr>
        <w:t>西苑高中於109年8月4日函請臺中市教育局就該校教評會是否應增聘校外學者專家擔任委員事宜釋疑</w:t>
      </w:r>
      <w:r w:rsidRPr="007E1CAE">
        <w:rPr>
          <w:rStyle w:val="afe"/>
        </w:rPr>
        <w:footnoteReference w:id="4"/>
      </w:r>
      <w:r w:rsidRPr="007E1CAE">
        <w:rPr>
          <w:rFonts w:hint="eastAsia"/>
        </w:rPr>
        <w:t>，經臺中市教育局於同年月14日函復</w:t>
      </w:r>
      <w:r w:rsidRPr="007E1CAE">
        <w:rPr>
          <w:rStyle w:val="afe"/>
        </w:rPr>
        <w:footnoteReference w:id="5"/>
      </w:r>
      <w:r w:rsidRPr="007E1CAE">
        <w:rPr>
          <w:rFonts w:hint="eastAsia"/>
        </w:rPr>
        <w:t>：請該校確依教師法、高級中等以下學校教師評審委員會設置辦法辦理。</w:t>
      </w:r>
    </w:p>
    <w:p w:rsidR="0082224D" w:rsidRPr="007E1CAE" w:rsidRDefault="0082224D" w:rsidP="00063379">
      <w:pPr>
        <w:pStyle w:val="6"/>
      </w:pPr>
      <w:r w:rsidRPr="007E1CAE">
        <w:rPr>
          <w:rFonts w:hint="eastAsia"/>
        </w:rPr>
        <w:t>因教師法於108年修正其第9條第3項規定略以，教評會處理教師法第14條所定「經各級社政主管機關依兒童及少年福利與權益保障法第九十七條規定處罰，並經學校教師評審委員會確認，有解聘及終身不得聘任為教師之必要」、「體罰或霸凌學生，造成其身心嚴重侵害」等款，以及第15條所定「經學校性別平等教育委員會或依法組成之相關委員會調查確認有性騷擾或性霸凌行為，有解聘之必要」、「受兒童及少年性剝削防制條例規定處罰，或受性騷擾防治法第二十條或第二十五條規定處罰，經學校性別平等教育委員會確認，有解聘之必要」、「體罰或霸凌學生，造成其身心侵害，有解聘之必要」、「經各級社政主管機關依兒童及少年福利與權益保障法第九十七條規定處罰，並經學校教師評審委員會確認，有解聘之必要」等款，故由該校增聘校外學者專家擔任教評會委員。</w:t>
      </w:r>
    </w:p>
    <w:p w:rsidR="002753A1" w:rsidRPr="007E1CAE" w:rsidRDefault="002753A1" w:rsidP="00063379">
      <w:pPr>
        <w:pStyle w:val="6"/>
      </w:pPr>
      <w:r w:rsidRPr="007E1CAE">
        <w:lastRenderedPageBreak/>
        <w:t>西苑高中分別於</w:t>
      </w:r>
      <w:r w:rsidRPr="007E1CAE">
        <w:rPr>
          <w:rFonts w:hint="eastAsia"/>
        </w:rPr>
        <w:t>109</w:t>
      </w:r>
      <w:r w:rsidRPr="007E1CAE">
        <w:t>年</w:t>
      </w:r>
      <w:r w:rsidRPr="007E1CAE">
        <w:rPr>
          <w:rFonts w:hint="eastAsia"/>
        </w:rPr>
        <w:t>8</w:t>
      </w:r>
      <w:r w:rsidRPr="007E1CAE">
        <w:t>月</w:t>
      </w:r>
      <w:r w:rsidRPr="007E1CAE">
        <w:rPr>
          <w:rFonts w:hint="eastAsia"/>
        </w:rPr>
        <w:t>31</w:t>
      </w:r>
      <w:r w:rsidRPr="007E1CAE">
        <w:t>日、9月</w:t>
      </w:r>
      <w:r w:rsidRPr="007E1CAE">
        <w:rPr>
          <w:rFonts w:hint="eastAsia"/>
        </w:rPr>
        <w:t>17</w:t>
      </w:r>
      <w:r w:rsidRPr="007E1CAE">
        <w:t>日及 9月25日召開109學年度第1至3次教評會，討論增聘校外學者專家擔任教評會委員</w:t>
      </w:r>
      <w:r w:rsidRPr="007E1CAE">
        <w:rPr>
          <w:rFonts w:hint="eastAsia"/>
        </w:rPr>
        <w:t>事宜</w:t>
      </w:r>
      <w:r w:rsidRPr="007E1CAE">
        <w:t>。</w:t>
      </w:r>
      <w:r w:rsidR="0082224D" w:rsidRPr="007E1CAE">
        <w:rPr>
          <w:rFonts w:hint="eastAsia"/>
        </w:rPr>
        <w:t>109學年第5、6次教評會增聘外部委員，並邀律師列席。</w:t>
      </w:r>
    </w:p>
    <w:p w:rsidR="00B70E60" w:rsidRPr="007E1CAE" w:rsidRDefault="0082224D" w:rsidP="00063379">
      <w:pPr>
        <w:pStyle w:val="6"/>
      </w:pPr>
      <w:r w:rsidRPr="007E1CAE">
        <w:rPr>
          <w:rFonts w:hint="eastAsia"/>
        </w:rPr>
        <w:t>查該校係自教育部「高級中等以下學校教師評審委員會校外學者專家人才庫」擇聘兒童及少年福利學者專家張</w:t>
      </w:r>
      <w:r w:rsidR="001840C2">
        <w:rPr>
          <w:rFonts w:hint="eastAsia"/>
        </w:rPr>
        <w:t>○</w:t>
      </w:r>
      <w:r w:rsidRPr="007E1CAE">
        <w:rPr>
          <w:rFonts w:hint="eastAsia"/>
        </w:rPr>
        <w:t>穎、蔡</w:t>
      </w:r>
      <w:r w:rsidR="001840C2">
        <w:rPr>
          <w:rFonts w:hint="eastAsia"/>
        </w:rPr>
        <w:t>○</w:t>
      </w:r>
      <w:r w:rsidRPr="007E1CAE">
        <w:rPr>
          <w:rFonts w:hint="eastAsia"/>
        </w:rPr>
        <w:t>修、李</w:t>
      </w:r>
      <w:r w:rsidR="001840C2">
        <w:rPr>
          <w:rFonts w:hint="eastAsia"/>
        </w:rPr>
        <w:t>○</w:t>
      </w:r>
      <w:r w:rsidRPr="007E1CAE">
        <w:rPr>
          <w:rFonts w:hint="eastAsia"/>
        </w:rPr>
        <w:t>珊、梁</w:t>
      </w:r>
      <w:r w:rsidR="001840C2">
        <w:rPr>
          <w:rFonts w:hint="eastAsia"/>
        </w:rPr>
        <w:t>○</w:t>
      </w:r>
      <w:r w:rsidRPr="007E1CAE">
        <w:rPr>
          <w:rFonts w:hint="eastAsia"/>
        </w:rPr>
        <w:t>遠、李</w:t>
      </w:r>
      <w:r w:rsidR="001840C2">
        <w:rPr>
          <w:rFonts w:hint="eastAsia"/>
        </w:rPr>
        <w:t>○</w:t>
      </w:r>
      <w:r w:rsidRPr="007E1CAE">
        <w:rPr>
          <w:rFonts w:hint="eastAsia"/>
        </w:rPr>
        <w:t>瑞、劉</w:t>
      </w:r>
      <w:r w:rsidR="001840C2">
        <w:rPr>
          <w:rFonts w:hint="eastAsia"/>
        </w:rPr>
        <w:t>○</w:t>
      </w:r>
      <w:r w:rsidRPr="007E1CAE">
        <w:rPr>
          <w:rFonts w:hint="eastAsia"/>
        </w:rPr>
        <w:t>蓉、吳</w:t>
      </w:r>
      <w:r w:rsidR="001840C2">
        <w:rPr>
          <w:rFonts w:hint="eastAsia"/>
        </w:rPr>
        <w:t>○</w:t>
      </w:r>
      <w:r w:rsidRPr="007E1CAE">
        <w:rPr>
          <w:rFonts w:hint="eastAsia"/>
        </w:rPr>
        <w:t>敏、李</w:t>
      </w:r>
      <w:r w:rsidR="001840C2">
        <w:rPr>
          <w:rFonts w:hint="eastAsia"/>
        </w:rPr>
        <w:t>○</w:t>
      </w:r>
      <w:r w:rsidRPr="007E1CAE">
        <w:rPr>
          <w:rFonts w:hint="eastAsia"/>
        </w:rPr>
        <w:t>金8人；法律學者專家陳</w:t>
      </w:r>
      <w:r w:rsidR="001840C2">
        <w:rPr>
          <w:rFonts w:hint="eastAsia"/>
        </w:rPr>
        <w:t>○</w:t>
      </w:r>
      <w:r w:rsidRPr="007E1CAE">
        <w:rPr>
          <w:rFonts w:hint="eastAsia"/>
        </w:rPr>
        <w:t>輝、徐</w:t>
      </w:r>
      <w:r w:rsidR="001840C2">
        <w:rPr>
          <w:rFonts w:hint="eastAsia"/>
        </w:rPr>
        <w:t>○</w:t>
      </w:r>
      <w:r w:rsidRPr="007E1CAE">
        <w:rPr>
          <w:rFonts w:hint="eastAsia"/>
        </w:rPr>
        <w:t>菁2人；以及教育學者顏</w:t>
      </w:r>
      <w:r w:rsidR="001840C2">
        <w:rPr>
          <w:rFonts w:hint="eastAsia"/>
        </w:rPr>
        <w:t>○</w:t>
      </w:r>
      <w:r w:rsidRPr="007E1CAE">
        <w:rPr>
          <w:rFonts w:hint="eastAsia"/>
        </w:rPr>
        <w:t>如、吳</w:t>
      </w:r>
      <w:r w:rsidR="001840C2">
        <w:rPr>
          <w:rFonts w:hint="eastAsia"/>
        </w:rPr>
        <w:t>○</w:t>
      </w:r>
      <w:r w:rsidRPr="007E1CAE">
        <w:rPr>
          <w:rFonts w:hint="eastAsia"/>
        </w:rPr>
        <w:t>生2人，共計增聘12名外部人員擔任教評會委員。</w:t>
      </w:r>
    </w:p>
    <w:p w:rsidR="00BA414C" w:rsidRPr="007E1CAE" w:rsidRDefault="006E5E4F" w:rsidP="00063379">
      <w:pPr>
        <w:pStyle w:val="6"/>
        <w:rPr>
          <w:b/>
        </w:rPr>
      </w:pPr>
      <w:r w:rsidRPr="007E1CAE">
        <w:rPr>
          <w:b/>
        </w:rPr>
        <w:t>109學年度第6次教</w:t>
      </w:r>
      <w:r w:rsidRPr="007E1CAE">
        <w:rPr>
          <w:rFonts w:hAnsi="標楷體"/>
          <w:b/>
          <w:szCs w:val="32"/>
        </w:rPr>
        <w:t>評會</w:t>
      </w:r>
      <w:r w:rsidR="00DF159C" w:rsidRPr="007E1CAE">
        <w:rPr>
          <w:rFonts w:hAnsi="標楷體" w:hint="eastAsia"/>
          <w:b/>
          <w:szCs w:val="32"/>
        </w:rPr>
        <w:t>(是日20時26分散會)</w:t>
      </w:r>
      <w:r w:rsidRPr="007E1CAE">
        <w:rPr>
          <w:rFonts w:hAnsi="標楷體"/>
          <w:b/>
          <w:szCs w:val="32"/>
        </w:rPr>
        <w:t>決議：</w:t>
      </w:r>
      <w:r w:rsidR="00B70E60" w:rsidRPr="007E1CAE">
        <w:rPr>
          <w:rFonts w:hAnsi="標楷體" w:hint="eastAsia"/>
          <w:b/>
          <w:szCs w:val="32"/>
        </w:rPr>
        <w:t>本案經充分</w:t>
      </w:r>
      <w:r w:rsidR="00B70E60" w:rsidRPr="007E1CAE">
        <w:rPr>
          <w:rFonts w:hint="eastAsia"/>
          <w:b/>
        </w:rPr>
        <w:t>討論及投票結果，未通過解聘、停聘及不續聘陳師，就教育局109年7月29日中市教學字第1090065201號函，全案移送本校考核會審議</w:t>
      </w:r>
      <w:r w:rsidRPr="007E1CAE">
        <w:rPr>
          <w:b/>
        </w:rPr>
        <w:t>。</w:t>
      </w:r>
      <w:r w:rsidR="00B70E60" w:rsidRPr="007E1CAE">
        <w:rPr>
          <w:rFonts w:hint="eastAsia"/>
          <w:b/>
        </w:rPr>
        <w:t>該次會議表決情形如下：</w:t>
      </w:r>
    </w:p>
    <w:p w:rsidR="00B70E60" w:rsidRPr="007E1CAE" w:rsidRDefault="00B70E60" w:rsidP="00B70E60">
      <w:pPr>
        <w:pStyle w:val="7"/>
      </w:pPr>
      <w:r w:rsidRPr="007E1CAE">
        <w:rPr>
          <w:rFonts w:hAnsi="標楷體" w:hint="eastAsia"/>
          <w:szCs w:val="32"/>
          <w:shd w:val="pct15" w:color="auto" w:fill="FFFFFF"/>
        </w:rPr>
        <w:t>案由一</w:t>
      </w:r>
      <w:r w:rsidRPr="007E1CAE">
        <w:rPr>
          <w:rFonts w:hAnsi="標楷體" w:hint="eastAsia"/>
          <w:szCs w:val="32"/>
        </w:rPr>
        <w:t>：</w:t>
      </w:r>
      <w:bookmarkStart w:id="135" w:name="_Hlk93502275"/>
      <w:r w:rsidRPr="007E1CAE">
        <w:rPr>
          <w:rFonts w:hAnsi="標楷體" w:hint="eastAsia"/>
          <w:szCs w:val="32"/>
        </w:rPr>
        <w:t>有關陳師107年因體罰核予一大過案，本案因當事人提供相關資料(學生健康檢查報告、醫院診斷證明書及檢驗報告)爰再次召開教評會討論「前開事項內容是否已為討論？或重為議決？」</w:t>
      </w:r>
      <w:bookmarkEnd w:id="135"/>
    </w:p>
    <w:p w:rsidR="00B70E60" w:rsidRPr="007E1CAE" w:rsidRDefault="00B70E60" w:rsidP="00B70E60">
      <w:pPr>
        <w:pStyle w:val="8"/>
      </w:pPr>
      <w:r w:rsidRPr="007E1CAE">
        <w:rPr>
          <w:rFonts w:hAnsi="標楷體" w:hint="eastAsia"/>
          <w:szCs w:val="32"/>
        </w:rPr>
        <w:t>第1次表決案由「有關陳師違反兒少權法第97條、體罰、教學不力、性騷擾及刑事判決等一案，經教評會通過擇一適用教師法第14條第1項第7款或第15條第1項第4款討論，請議決適用條款？」：</w:t>
      </w:r>
    </w:p>
    <w:p w:rsidR="00B80BEC" w:rsidRPr="007E1CAE" w:rsidRDefault="00B80BEC" w:rsidP="00B80BEC">
      <w:pPr>
        <w:pStyle w:val="9"/>
      </w:pPr>
      <w:r w:rsidRPr="007E1CAE">
        <w:rPr>
          <w:rFonts w:hAnsi="標楷體" w:hint="eastAsia"/>
          <w:szCs w:val="32"/>
        </w:rPr>
        <w:t>出席委員31人</w:t>
      </w:r>
    </w:p>
    <w:p w:rsidR="00B80BEC" w:rsidRPr="007E1CAE" w:rsidRDefault="00B80BEC" w:rsidP="00B80BEC">
      <w:pPr>
        <w:pStyle w:val="9"/>
      </w:pPr>
      <w:r w:rsidRPr="007E1CAE">
        <w:rPr>
          <w:rFonts w:hAnsi="標楷體" w:hint="eastAsia"/>
          <w:szCs w:val="32"/>
        </w:rPr>
        <w:t>教師法第14條第1項第7款：3票</w:t>
      </w:r>
    </w:p>
    <w:p w:rsidR="00B80BEC" w:rsidRPr="007E1CAE" w:rsidRDefault="00B80BEC" w:rsidP="00B80BEC">
      <w:pPr>
        <w:pStyle w:val="9"/>
      </w:pPr>
      <w:r w:rsidRPr="007E1CAE">
        <w:rPr>
          <w:rFonts w:hAnsi="標楷體" w:hint="eastAsia"/>
          <w:szCs w:val="32"/>
        </w:rPr>
        <w:lastRenderedPageBreak/>
        <w:t>教師法第15條第1項第4款：13票</w:t>
      </w:r>
    </w:p>
    <w:p w:rsidR="00B80BEC" w:rsidRPr="007E1CAE" w:rsidRDefault="00B80BEC" w:rsidP="00B80BEC">
      <w:pPr>
        <w:pStyle w:val="9"/>
      </w:pPr>
      <w:r w:rsidRPr="007E1CAE">
        <w:rPr>
          <w:rFonts w:hAnsi="標楷體" w:hint="eastAsia"/>
          <w:szCs w:val="32"/>
        </w:rPr>
        <w:t>廢票：15票</w:t>
      </w:r>
    </w:p>
    <w:p w:rsidR="000D2EE7" w:rsidRPr="007E1CAE" w:rsidRDefault="000D2EE7" w:rsidP="00B80BEC">
      <w:pPr>
        <w:pStyle w:val="9"/>
        <w:rPr>
          <w:rFonts w:hAnsi="標楷體"/>
          <w:szCs w:val="32"/>
        </w:rPr>
      </w:pPr>
      <w:r w:rsidRPr="007E1CAE">
        <w:rPr>
          <w:rFonts w:hAnsi="標楷體" w:hint="eastAsia"/>
          <w:szCs w:val="32"/>
        </w:rPr>
        <w:t>皆未過半，爰進入第2次表決</w:t>
      </w:r>
    </w:p>
    <w:p w:rsidR="00B70E60" w:rsidRPr="007E1CAE" w:rsidRDefault="00B70E60" w:rsidP="00B70E60">
      <w:pPr>
        <w:pStyle w:val="8"/>
      </w:pPr>
      <w:r w:rsidRPr="007E1CAE">
        <w:rPr>
          <w:rFonts w:hAnsi="標楷體" w:hint="eastAsia"/>
          <w:szCs w:val="32"/>
        </w:rPr>
        <w:t>第2次表決案由：「陳師違反兒少權法第97條、體罰、教學不力、性騷擾及刑事判決等一案，是否同意適用教師法第15條第1項第4款」：</w:t>
      </w:r>
    </w:p>
    <w:p w:rsidR="00B80BEC" w:rsidRPr="007E1CAE" w:rsidRDefault="00B80BEC" w:rsidP="00B80BEC">
      <w:pPr>
        <w:pStyle w:val="9"/>
      </w:pPr>
      <w:r w:rsidRPr="007E1CAE">
        <w:rPr>
          <w:rFonts w:hAnsi="標楷體" w:hint="eastAsia"/>
          <w:szCs w:val="32"/>
        </w:rPr>
        <w:t>出席委員31人</w:t>
      </w:r>
    </w:p>
    <w:p w:rsidR="00B80BEC" w:rsidRPr="007E1CAE" w:rsidRDefault="00B80BEC" w:rsidP="00B80BEC">
      <w:pPr>
        <w:pStyle w:val="9"/>
      </w:pPr>
      <w:r w:rsidRPr="007E1CAE">
        <w:rPr>
          <w:rFonts w:hAnsi="標楷體" w:hint="eastAsia"/>
          <w:szCs w:val="32"/>
        </w:rPr>
        <w:t>同意15票</w:t>
      </w:r>
    </w:p>
    <w:p w:rsidR="00B80BEC" w:rsidRPr="007E1CAE" w:rsidRDefault="00B80BEC" w:rsidP="00B80BEC">
      <w:pPr>
        <w:pStyle w:val="9"/>
      </w:pPr>
      <w:r w:rsidRPr="007E1CAE">
        <w:rPr>
          <w:rFonts w:hAnsi="標楷體" w:hint="eastAsia"/>
          <w:szCs w:val="32"/>
        </w:rPr>
        <w:t>不同意15票</w:t>
      </w:r>
    </w:p>
    <w:p w:rsidR="00B80BEC" w:rsidRPr="007E1CAE" w:rsidRDefault="00B80BEC" w:rsidP="00B80BEC">
      <w:pPr>
        <w:pStyle w:val="9"/>
      </w:pPr>
      <w:r w:rsidRPr="007E1CAE">
        <w:rPr>
          <w:rFonts w:hAnsi="標楷體" w:hint="eastAsia"/>
          <w:szCs w:val="32"/>
        </w:rPr>
        <w:t>廢票1票</w:t>
      </w:r>
    </w:p>
    <w:p w:rsidR="000D2EE7" w:rsidRPr="007E1CAE" w:rsidRDefault="000D2EE7" w:rsidP="00B80BEC">
      <w:pPr>
        <w:pStyle w:val="9"/>
      </w:pPr>
      <w:r w:rsidRPr="007E1CAE">
        <w:rPr>
          <w:rFonts w:hAnsi="標楷體" w:hint="eastAsia"/>
          <w:szCs w:val="32"/>
        </w:rPr>
        <w:t>皆未過半，爰進入第3次表決</w:t>
      </w:r>
    </w:p>
    <w:p w:rsidR="00B70E60" w:rsidRPr="007E1CAE" w:rsidRDefault="00B70E60" w:rsidP="00B70E60">
      <w:pPr>
        <w:pStyle w:val="8"/>
      </w:pPr>
      <w:r w:rsidRPr="007E1CAE">
        <w:rPr>
          <w:rFonts w:hAnsi="標楷體" w:hint="eastAsia"/>
          <w:szCs w:val="32"/>
        </w:rPr>
        <w:t>第3次表決案由「陳師違反兒少權法第97條、體罰、教學不力、性騷擾及刑事判決等一案，是否同意適用教師法第15條第1項第4款」：</w:t>
      </w:r>
    </w:p>
    <w:p w:rsidR="00B80BEC" w:rsidRPr="007E1CAE" w:rsidRDefault="00B80BEC" w:rsidP="00B80BEC">
      <w:pPr>
        <w:pStyle w:val="9"/>
      </w:pPr>
      <w:r w:rsidRPr="007E1CAE">
        <w:rPr>
          <w:rFonts w:hAnsi="標楷體" w:hint="eastAsia"/>
          <w:szCs w:val="32"/>
        </w:rPr>
        <w:t>出席委員31人</w:t>
      </w:r>
    </w:p>
    <w:p w:rsidR="00B80BEC" w:rsidRPr="007E1CAE" w:rsidRDefault="00B80BEC" w:rsidP="00B80BEC">
      <w:pPr>
        <w:pStyle w:val="9"/>
      </w:pPr>
      <w:r w:rsidRPr="007E1CAE">
        <w:rPr>
          <w:rFonts w:hAnsi="標楷體" w:hint="eastAsia"/>
          <w:szCs w:val="32"/>
        </w:rPr>
        <w:t>同意14票</w:t>
      </w:r>
    </w:p>
    <w:p w:rsidR="00B80BEC" w:rsidRPr="007E1CAE" w:rsidRDefault="00B80BEC" w:rsidP="00B80BEC">
      <w:pPr>
        <w:pStyle w:val="9"/>
      </w:pPr>
      <w:r w:rsidRPr="007E1CAE">
        <w:rPr>
          <w:rFonts w:hAnsi="標楷體" w:hint="eastAsia"/>
          <w:szCs w:val="32"/>
        </w:rPr>
        <w:t>不同意15票</w:t>
      </w:r>
    </w:p>
    <w:p w:rsidR="00B80BEC" w:rsidRPr="007E1CAE" w:rsidRDefault="00B80BEC" w:rsidP="00B80BEC">
      <w:pPr>
        <w:pStyle w:val="9"/>
      </w:pPr>
      <w:r w:rsidRPr="007E1CAE">
        <w:rPr>
          <w:rFonts w:hAnsi="標楷體" w:hint="eastAsia"/>
          <w:szCs w:val="32"/>
        </w:rPr>
        <w:t>廢票2票</w:t>
      </w:r>
    </w:p>
    <w:p w:rsidR="000D2EE7" w:rsidRPr="007E1CAE" w:rsidRDefault="000D2EE7" w:rsidP="00B80BEC">
      <w:pPr>
        <w:pStyle w:val="9"/>
      </w:pPr>
      <w:r w:rsidRPr="007E1CAE">
        <w:rPr>
          <w:rFonts w:hint="eastAsia"/>
        </w:rPr>
        <w:t>皆未過半，爰進入第4次表決</w:t>
      </w:r>
    </w:p>
    <w:p w:rsidR="00B70E60" w:rsidRPr="007E1CAE" w:rsidRDefault="00B70E60" w:rsidP="00B70E60">
      <w:pPr>
        <w:pStyle w:val="8"/>
      </w:pPr>
      <w:r w:rsidRPr="007E1CAE">
        <w:rPr>
          <w:rFonts w:hAnsi="標楷體" w:hint="eastAsia"/>
          <w:szCs w:val="32"/>
        </w:rPr>
        <w:t>第4次表決案由「陳師違反兒少權法第97條、體罰、教學不力、性騷擾及刑事判決等一案，是否同意適用教師法第15條第1項第3款」：</w:t>
      </w:r>
    </w:p>
    <w:p w:rsidR="00B80BEC" w:rsidRPr="007E1CAE" w:rsidRDefault="00B80BEC" w:rsidP="00B80BEC">
      <w:pPr>
        <w:pStyle w:val="9"/>
      </w:pPr>
      <w:r w:rsidRPr="007E1CAE">
        <w:rPr>
          <w:rFonts w:hAnsi="標楷體" w:hint="eastAsia"/>
          <w:szCs w:val="32"/>
        </w:rPr>
        <w:t>出席委員31人</w:t>
      </w:r>
    </w:p>
    <w:p w:rsidR="00B80BEC" w:rsidRPr="007E1CAE" w:rsidRDefault="00B80BEC" w:rsidP="00B80BEC">
      <w:pPr>
        <w:pStyle w:val="9"/>
      </w:pPr>
      <w:r w:rsidRPr="007E1CAE">
        <w:rPr>
          <w:rFonts w:hAnsi="標楷體" w:hint="eastAsia"/>
          <w:szCs w:val="32"/>
        </w:rPr>
        <w:t>同意14票</w:t>
      </w:r>
    </w:p>
    <w:p w:rsidR="00B80BEC" w:rsidRPr="007E1CAE" w:rsidRDefault="00B80BEC" w:rsidP="00B80BEC">
      <w:pPr>
        <w:pStyle w:val="9"/>
      </w:pPr>
      <w:r w:rsidRPr="007E1CAE">
        <w:rPr>
          <w:rFonts w:hAnsi="標楷體" w:hint="eastAsia"/>
          <w:szCs w:val="32"/>
        </w:rPr>
        <w:t>不同意16票</w:t>
      </w:r>
    </w:p>
    <w:p w:rsidR="00B80BEC" w:rsidRPr="007E1CAE" w:rsidRDefault="00B80BEC" w:rsidP="00B80BEC">
      <w:pPr>
        <w:pStyle w:val="9"/>
      </w:pPr>
      <w:r w:rsidRPr="007E1CAE">
        <w:rPr>
          <w:rFonts w:hAnsi="標楷體" w:hint="eastAsia"/>
          <w:szCs w:val="32"/>
        </w:rPr>
        <w:t>廢票1票</w:t>
      </w:r>
    </w:p>
    <w:p w:rsidR="00B80BEC" w:rsidRPr="007E1CAE" w:rsidRDefault="00B80BEC" w:rsidP="00B80BEC">
      <w:pPr>
        <w:pStyle w:val="9"/>
      </w:pPr>
      <w:r w:rsidRPr="007E1CAE">
        <w:rPr>
          <w:rFonts w:hAnsi="標楷體" w:hint="eastAsia"/>
          <w:szCs w:val="32"/>
        </w:rPr>
        <w:t>皆未過半，未通過解聘案</w:t>
      </w:r>
    </w:p>
    <w:p w:rsidR="00B70E60" w:rsidRPr="007E1CAE" w:rsidRDefault="00B70E60" w:rsidP="00B70E60">
      <w:pPr>
        <w:pStyle w:val="7"/>
      </w:pPr>
      <w:r w:rsidRPr="007E1CAE">
        <w:rPr>
          <w:rFonts w:hAnsi="標楷體" w:hint="eastAsia"/>
          <w:szCs w:val="32"/>
          <w:shd w:val="pct15" w:color="auto" w:fill="FFFFFF"/>
        </w:rPr>
        <w:lastRenderedPageBreak/>
        <w:t>案由二</w:t>
      </w:r>
      <w:r w:rsidRPr="007E1CAE">
        <w:rPr>
          <w:rFonts w:hAnsi="標楷體" w:hint="eastAsia"/>
          <w:szCs w:val="32"/>
        </w:rPr>
        <w:t>：</w:t>
      </w:r>
      <w:bookmarkStart w:id="136" w:name="_Hlk93502512"/>
      <w:r w:rsidRPr="007E1CAE">
        <w:rPr>
          <w:rFonts w:hAnsi="標楷體" w:hint="eastAsia"/>
          <w:szCs w:val="32"/>
        </w:rPr>
        <w:t>有關陳師107年因體罰核予一大過案，因陳師刑事判決在案(臺灣臺中地方法院刑事判決108年度易字第1857號、臺灣高等法院刑事判決109年度上易字第253號)，爰再次召開教評會，討論「前開事項內容是否已為討論？或重為議決？」</w:t>
      </w:r>
      <w:bookmarkEnd w:id="136"/>
    </w:p>
    <w:p w:rsidR="00B70E60" w:rsidRPr="007E1CAE" w:rsidRDefault="00B70E60" w:rsidP="00B70E60">
      <w:pPr>
        <w:pStyle w:val="8"/>
      </w:pPr>
      <w:r w:rsidRPr="007E1CAE">
        <w:rPr>
          <w:rFonts w:hAnsi="標楷體" w:hint="eastAsia"/>
          <w:szCs w:val="32"/>
        </w:rPr>
        <w:t>第5次表決案由：「陳師違反兒少權法第97條、體罰、教學不力、性騷擾及刑事判決等一案，是否同意適用教師法第14條第1項第11款」：</w:t>
      </w:r>
    </w:p>
    <w:p w:rsidR="00B70E60" w:rsidRPr="007E1CAE" w:rsidRDefault="00B80BEC" w:rsidP="00B70E60">
      <w:pPr>
        <w:pStyle w:val="9"/>
      </w:pPr>
      <w:r w:rsidRPr="007E1CAE">
        <w:rPr>
          <w:rFonts w:hAnsi="標楷體" w:hint="eastAsia"/>
          <w:szCs w:val="32"/>
        </w:rPr>
        <w:t>出席委員</w:t>
      </w:r>
      <w:r w:rsidRPr="007E1CAE">
        <w:rPr>
          <w:rFonts w:hAnsi="標楷體" w:hint="eastAsia"/>
          <w:b/>
          <w:szCs w:val="32"/>
        </w:rPr>
        <w:t>19</w:t>
      </w:r>
      <w:r w:rsidRPr="007E1CAE">
        <w:rPr>
          <w:rFonts w:hAnsi="標楷體" w:hint="eastAsia"/>
          <w:szCs w:val="32"/>
        </w:rPr>
        <w:t>人</w:t>
      </w:r>
    </w:p>
    <w:p w:rsidR="00B70E60" w:rsidRPr="007E1CAE" w:rsidRDefault="00B80BEC" w:rsidP="00B70E60">
      <w:pPr>
        <w:pStyle w:val="9"/>
      </w:pPr>
      <w:r w:rsidRPr="007E1CAE">
        <w:rPr>
          <w:rFonts w:hAnsi="標楷體" w:hint="eastAsia"/>
          <w:szCs w:val="32"/>
        </w:rPr>
        <w:t>同意1票</w:t>
      </w:r>
    </w:p>
    <w:p w:rsidR="00B70E60" w:rsidRPr="007E1CAE" w:rsidRDefault="00B80BEC" w:rsidP="00B70E60">
      <w:pPr>
        <w:pStyle w:val="9"/>
      </w:pPr>
      <w:r w:rsidRPr="007E1CAE">
        <w:rPr>
          <w:rFonts w:hAnsi="標楷體" w:hint="eastAsia"/>
          <w:szCs w:val="32"/>
        </w:rPr>
        <w:t>不同意17票</w:t>
      </w:r>
    </w:p>
    <w:p w:rsidR="00B70E60" w:rsidRPr="007E1CAE" w:rsidRDefault="00B80BEC" w:rsidP="00B70E60">
      <w:pPr>
        <w:pStyle w:val="9"/>
      </w:pPr>
      <w:r w:rsidRPr="007E1CAE">
        <w:rPr>
          <w:rFonts w:hAnsi="標楷體" w:hint="eastAsia"/>
          <w:szCs w:val="32"/>
        </w:rPr>
        <w:t>廢票1票</w:t>
      </w:r>
    </w:p>
    <w:p w:rsidR="00B80BEC" w:rsidRPr="007E1CAE" w:rsidRDefault="00B80BEC" w:rsidP="00B70E60">
      <w:pPr>
        <w:pStyle w:val="9"/>
      </w:pPr>
      <w:r w:rsidRPr="007E1CAE">
        <w:rPr>
          <w:rFonts w:hAnsi="標楷體" w:hint="eastAsia"/>
          <w:szCs w:val="32"/>
        </w:rPr>
        <w:t>未通過解聘案</w:t>
      </w:r>
    </w:p>
    <w:p w:rsidR="00B70E60" w:rsidRPr="007E1CAE" w:rsidRDefault="00B70E60" w:rsidP="00B70E60">
      <w:pPr>
        <w:pStyle w:val="8"/>
      </w:pPr>
      <w:r w:rsidRPr="007E1CAE">
        <w:rPr>
          <w:rFonts w:hAnsi="標楷體" w:hint="eastAsia"/>
          <w:szCs w:val="32"/>
        </w:rPr>
        <w:t>第6次表決案由：「陳師違反兒少權法第97條、體罰、教學不力、性騷擾及刑事判決等一案，是否同意適用教師法第15條第1項第5款」：</w:t>
      </w:r>
    </w:p>
    <w:p w:rsidR="00B70E60" w:rsidRPr="007E1CAE" w:rsidRDefault="00B80BEC" w:rsidP="00B70E60">
      <w:pPr>
        <w:pStyle w:val="9"/>
      </w:pPr>
      <w:r w:rsidRPr="007E1CAE">
        <w:rPr>
          <w:rFonts w:hAnsi="標楷體" w:hint="eastAsia"/>
          <w:szCs w:val="32"/>
        </w:rPr>
        <w:t>出席委員</w:t>
      </w:r>
      <w:r w:rsidRPr="007E1CAE">
        <w:rPr>
          <w:rFonts w:hAnsi="標楷體" w:hint="eastAsia"/>
          <w:b/>
          <w:szCs w:val="32"/>
        </w:rPr>
        <w:t>19</w:t>
      </w:r>
      <w:r w:rsidRPr="007E1CAE">
        <w:rPr>
          <w:rFonts w:hAnsi="標楷體" w:hint="eastAsia"/>
          <w:szCs w:val="32"/>
        </w:rPr>
        <w:t>人</w:t>
      </w:r>
    </w:p>
    <w:p w:rsidR="00B70E60" w:rsidRPr="007E1CAE" w:rsidRDefault="00B80BEC" w:rsidP="00B70E60">
      <w:pPr>
        <w:pStyle w:val="9"/>
      </w:pPr>
      <w:r w:rsidRPr="007E1CAE">
        <w:rPr>
          <w:rFonts w:hAnsi="標楷體" w:hint="eastAsia"/>
          <w:szCs w:val="32"/>
        </w:rPr>
        <w:t>同意1票</w:t>
      </w:r>
    </w:p>
    <w:p w:rsidR="00B70E60" w:rsidRPr="007E1CAE" w:rsidRDefault="00B80BEC" w:rsidP="00B70E60">
      <w:pPr>
        <w:pStyle w:val="9"/>
      </w:pPr>
      <w:r w:rsidRPr="007E1CAE">
        <w:rPr>
          <w:rFonts w:hAnsi="標楷體" w:hint="eastAsia"/>
          <w:szCs w:val="32"/>
        </w:rPr>
        <w:t>不同意16票</w:t>
      </w:r>
    </w:p>
    <w:p w:rsidR="00B70E60" w:rsidRPr="007E1CAE" w:rsidRDefault="00B80BEC" w:rsidP="00B70E60">
      <w:pPr>
        <w:pStyle w:val="9"/>
      </w:pPr>
      <w:r w:rsidRPr="007E1CAE">
        <w:rPr>
          <w:rFonts w:hAnsi="標楷體" w:hint="eastAsia"/>
          <w:szCs w:val="32"/>
        </w:rPr>
        <w:t>廢票2票</w:t>
      </w:r>
    </w:p>
    <w:p w:rsidR="00B80BEC" w:rsidRPr="007E1CAE" w:rsidRDefault="00B80BEC" w:rsidP="00B70E60">
      <w:pPr>
        <w:pStyle w:val="9"/>
      </w:pPr>
      <w:r w:rsidRPr="007E1CAE">
        <w:rPr>
          <w:rFonts w:hAnsi="標楷體" w:hint="eastAsia"/>
          <w:szCs w:val="32"/>
        </w:rPr>
        <w:t>未通過解聘案</w:t>
      </w:r>
    </w:p>
    <w:p w:rsidR="00B70E60" w:rsidRPr="007E1CAE" w:rsidRDefault="00B70E60" w:rsidP="00B70E60">
      <w:pPr>
        <w:pStyle w:val="8"/>
      </w:pPr>
      <w:r w:rsidRPr="007E1CAE">
        <w:rPr>
          <w:rFonts w:hAnsi="標楷體" w:hint="eastAsia"/>
          <w:szCs w:val="32"/>
        </w:rPr>
        <w:t>第7次表決案由：「陳師違反兒少權法第97條、體罰、教學不力、性騷擾及刑事判決等一案，是否同意適用教師法第18條第1項停聘」：</w:t>
      </w:r>
    </w:p>
    <w:p w:rsidR="00B80BEC" w:rsidRPr="007E1CAE" w:rsidRDefault="00B80BEC" w:rsidP="00B80BEC">
      <w:pPr>
        <w:pStyle w:val="9"/>
      </w:pPr>
      <w:r w:rsidRPr="007E1CAE">
        <w:rPr>
          <w:rFonts w:hAnsi="標楷體" w:hint="eastAsia"/>
          <w:szCs w:val="32"/>
        </w:rPr>
        <w:t>出席委員</w:t>
      </w:r>
      <w:r w:rsidRPr="007E1CAE">
        <w:rPr>
          <w:rFonts w:hAnsi="標楷體" w:hint="eastAsia"/>
          <w:b/>
          <w:szCs w:val="32"/>
        </w:rPr>
        <w:t>19</w:t>
      </w:r>
      <w:r w:rsidRPr="007E1CAE">
        <w:rPr>
          <w:rFonts w:hAnsi="標楷體" w:hint="eastAsia"/>
          <w:szCs w:val="32"/>
        </w:rPr>
        <w:t>人</w:t>
      </w:r>
    </w:p>
    <w:p w:rsidR="00B80BEC" w:rsidRPr="007E1CAE" w:rsidRDefault="00B80BEC" w:rsidP="00B80BEC">
      <w:pPr>
        <w:pStyle w:val="9"/>
      </w:pPr>
      <w:r w:rsidRPr="007E1CAE">
        <w:rPr>
          <w:rFonts w:hAnsi="標楷體" w:hint="eastAsia"/>
          <w:szCs w:val="32"/>
        </w:rPr>
        <w:lastRenderedPageBreak/>
        <w:t>同意12票</w:t>
      </w:r>
    </w:p>
    <w:p w:rsidR="00B80BEC" w:rsidRPr="007E1CAE" w:rsidRDefault="00B80BEC" w:rsidP="00B80BEC">
      <w:pPr>
        <w:pStyle w:val="9"/>
      </w:pPr>
      <w:r w:rsidRPr="007E1CAE">
        <w:rPr>
          <w:rFonts w:hAnsi="標楷體" w:hint="eastAsia"/>
          <w:szCs w:val="32"/>
        </w:rPr>
        <w:t>不同意5票</w:t>
      </w:r>
    </w:p>
    <w:p w:rsidR="00B80BEC" w:rsidRPr="007E1CAE" w:rsidRDefault="00B80BEC" w:rsidP="00B80BEC">
      <w:pPr>
        <w:pStyle w:val="9"/>
      </w:pPr>
      <w:r w:rsidRPr="007E1CAE">
        <w:rPr>
          <w:rFonts w:hAnsi="標楷體" w:hint="eastAsia"/>
          <w:szCs w:val="32"/>
        </w:rPr>
        <w:t>廢票2票</w:t>
      </w:r>
    </w:p>
    <w:p w:rsidR="00B80BEC" w:rsidRPr="007E1CAE" w:rsidRDefault="00B80BEC" w:rsidP="00B80BEC">
      <w:pPr>
        <w:pStyle w:val="9"/>
      </w:pPr>
      <w:r w:rsidRPr="007E1CAE">
        <w:rPr>
          <w:rFonts w:hAnsi="標楷體" w:hint="eastAsia"/>
          <w:szCs w:val="32"/>
        </w:rPr>
        <w:t>未通過停聘案</w:t>
      </w:r>
    </w:p>
    <w:p w:rsidR="002753A1" w:rsidRPr="007E1CAE" w:rsidRDefault="00B70E60" w:rsidP="00B80BEC">
      <w:pPr>
        <w:pStyle w:val="8"/>
      </w:pPr>
      <w:r w:rsidRPr="007E1CAE">
        <w:rPr>
          <w:rFonts w:hAnsi="標楷體" w:hint="eastAsia"/>
          <w:szCs w:val="32"/>
        </w:rPr>
        <w:t>第8次表決案由：「陳師影響受教權是否情節重大」：</w:t>
      </w:r>
    </w:p>
    <w:p w:rsidR="00B80BEC" w:rsidRPr="007E1CAE" w:rsidRDefault="00B80BEC" w:rsidP="00B80BEC">
      <w:pPr>
        <w:pStyle w:val="9"/>
      </w:pPr>
      <w:r w:rsidRPr="007E1CAE">
        <w:rPr>
          <w:rFonts w:hAnsi="標楷體" w:hint="eastAsia"/>
          <w:szCs w:val="32"/>
        </w:rPr>
        <w:t>出席委員</w:t>
      </w:r>
      <w:r w:rsidRPr="007E1CAE">
        <w:rPr>
          <w:rFonts w:hAnsi="標楷體" w:hint="eastAsia"/>
          <w:b/>
          <w:szCs w:val="32"/>
        </w:rPr>
        <w:t>13</w:t>
      </w:r>
      <w:r w:rsidRPr="007E1CAE">
        <w:rPr>
          <w:rFonts w:hAnsi="標楷體" w:hint="eastAsia"/>
          <w:szCs w:val="32"/>
        </w:rPr>
        <w:t>人</w:t>
      </w:r>
    </w:p>
    <w:p w:rsidR="00B80BEC" w:rsidRPr="007E1CAE" w:rsidRDefault="00B80BEC" w:rsidP="00B80BEC">
      <w:pPr>
        <w:pStyle w:val="9"/>
      </w:pPr>
      <w:r w:rsidRPr="007E1CAE">
        <w:rPr>
          <w:rFonts w:hAnsi="標楷體" w:hint="eastAsia"/>
          <w:szCs w:val="32"/>
        </w:rPr>
        <w:t>同意情節重大1票</w:t>
      </w:r>
    </w:p>
    <w:p w:rsidR="00B80BEC" w:rsidRPr="007E1CAE" w:rsidRDefault="00B80BEC" w:rsidP="00B80BEC">
      <w:pPr>
        <w:pStyle w:val="9"/>
      </w:pPr>
      <w:r w:rsidRPr="007E1CAE">
        <w:rPr>
          <w:rFonts w:hAnsi="標楷體" w:hint="eastAsia"/>
          <w:szCs w:val="32"/>
        </w:rPr>
        <w:t>不同意情節重大12票</w:t>
      </w:r>
    </w:p>
    <w:p w:rsidR="00B80BEC" w:rsidRPr="007E1CAE" w:rsidRDefault="00B80BEC" w:rsidP="00B80BEC">
      <w:pPr>
        <w:pStyle w:val="9"/>
      </w:pPr>
      <w:r w:rsidRPr="007E1CAE">
        <w:rPr>
          <w:rFonts w:hAnsi="標楷體" w:hint="eastAsia"/>
          <w:szCs w:val="32"/>
        </w:rPr>
        <w:t>廢票0票</w:t>
      </w:r>
    </w:p>
    <w:p w:rsidR="00B80BEC" w:rsidRPr="007E1CAE" w:rsidRDefault="00B80BEC" w:rsidP="00B80BEC">
      <w:pPr>
        <w:pStyle w:val="9"/>
      </w:pPr>
      <w:r w:rsidRPr="007E1CAE">
        <w:rPr>
          <w:rFonts w:hAnsi="標楷體" w:hint="eastAsia"/>
          <w:szCs w:val="32"/>
        </w:rPr>
        <w:t>未通過情節重大</w:t>
      </w:r>
    </w:p>
    <w:p w:rsidR="00FE4C4E" w:rsidRPr="007E1CAE" w:rsidRDefault="00FE4C4E" w:rsidP="004F0C1A">
      <w:pPr>
        <w:pStyle w:val="5"/>
      </w:pPr>
      <w:r w:rsidRPr="007E1CAE">
        <w:rPr>
          <w:rFonts w:hint="eastAsia"/>
        </w:rPr>
        <w:t>第二階段考核會</w:t>
      </w:r>
    </w:p>
    <w:p w:rsidR="00063379" w:rsidRPr="007E1CAE" w:rsidRDefault="00FE4C4E" w:rsidP="00FE4C4E">
      <w:pPr>
        <w:pStyle w:val="5"/>
        <w:numPr>
          <w:ilvl w:val="0"/>
          <w:numId w:val="0"/>
        </w:numPr>
        <w:ind w:left="2041"/>
      </w:pPr>
      <w:r w:rsidRPr="007E1CAE">
        <w:rPr>
          <w:rFonts w:hint="eastAsia"/>
        </w:rPr>
        <w:t xml:space="preserve">    </w:t>
      </w:r>
      <w:r w:rsidR="00063379" w:rsidRPr="007E1CAE">
        <w:rPr>
          <w:rFonts w:hint="eastAsia"/>
        </w:rPr>
        <w:t>110年1月1</w:t>
      </w:r>
      <w:r w:rsidR="0043469F" w:rsidRPr="007E1CAE">
        <w:rPr>
          <w:rFonts w:hint="eastAsia"/>
        </w:rPr>
        <w:t>1</w:t>
      </w:r>
      <w:r w:rsidR="00063379" w:rsidRPr="007E1CAE">
        <w:rPr>
          <w:rFonts w:hint="eastAsia"/>
        </w:rPr>
        <w:t>日之109學年度第5次考核會</w:t>
      </w:r>
      <w:r w:rsidRPr="007E1CAE">
        <w:rPr>
          <w:rFonts w:hint="eastAsia"/>
        </w:rPr>
        <w:t>決議：本案來文事項均已討論，不再重為議決。同年月</w:t>
      </w:r>
      <w:r w:rsidR="0043469F" w:rsidRPr="007E1CAE">
        <w:rPr>
          <w:rFonts w:hint="eastAsia"/>
        </w:rPr>
        <w:t>15</w:t>
      </w:r>
      <w:r w:rsidRPr="007E1CAE">
        <w:rPr>
          <w:rFonts w:hint="eastAsia"/>
        </w:rPr>
        <w:t>日，西苑高中函報臺中市教育局表示：本校教評會決議未通過解聘、停聘陳師。</w:t>
      </w:r>
    </w:p>
    <w:p w:rsidR="005020FA" w:rsidRPr="007E1CAE" w:rsidRDefault="005020FA" w:rsidP="00877FC6">
      <w:pPr>
        <w:pStyle w:val="3"/>
      </w:pPr>
      <w:bookmarkStart w:id="137" w:name="_Toc83911656"/>
      <w:bookmarkStart w:id="138" w:name="_Toc100129879"/>
      <w:bookmarkStart w:id="139" w:name="_Toc102467103"/>
      <w:bookmarkStart w:id="140" w:name="_Toc102467964"/>
      <w:r w:rsidRPr="007E1CAE">
        <w:rPr>
          <w:rFonts w:hint="eastAsia"/>
        </w:rPr>
        <w:t>行為人陳師</w:t>
      </w:r>
      <w:r w:rsidR="002853BA" w:rsidRPr="007E1CAE">
        <w:rPr>
          <w:rFonts w:hint="eastAsia"/>
        </w:rPr>
        <w:t>經</w:t>
      </w:r>
      <w:r w:rsidR="00351891" w:rsidRPr="007E1CAE">
        <w:rPr>
          <w:rFonts w:hint="eastAsia"/>
        </w:rPr>
        <w:t>臺中市教育局於107年12月3日</w:t>
      </w:r>
      <w:r w:rsidR="002853BA" w:rsidRPr="007E1CAE">
        <w:rPr>
          <w:rFonts w:hint="eastAsia"/>
        </w:rPr>
        <w:t>核定記一大過之</w:t>
      </w:r>
      <w:r w:rsidRPr="007E1CAE">
        <w:rPr>
          <w:rFonts w:hint="eastAsia"/>
        </w:rPr>
        <w:t>行政懲處</w:t>
      </w:r>
      <w:r w:rsidR="002853BA" w:rsidRPr="007E1CAE">
        <w:rPr>
          <w:rFonts w:hint="eastAsia"/>
        </w:rPr>
        <w:t>；其核定經過略以：</w:t>
      </w:r>
      <w:bookmarkEnd w:id="137"/>
      <w:bookmarkEnd w:id="138"/>
      <w:bookmarkEnd w:id="139"/>
      <w:bookmarkEnd w:id="140"/>
    </w:p>
    <w:p w:rsidR="002853BA" w:rsidRPr="007E1CAE" w:rsidRDefault="00333D22" w:rsidP="00B543A8">
      <w:pPr>
        <w:pStyle w:val="4"/>
        <w:widowControl/>
        <w:shd w:val="clear" w:color="auto" w:fill="FFFFFF"/>
        <w:overflowPunct/>
        <w:autoSpaceDE/>
        <w:autoSpaceDN/>
        <w:ind w:left="1701" w:hanging="480"/>
      </w:pPr>
      <w:r w:rsidRPr="007E1CAE">
        <w:rPr>
          <w:rFonts w:hint="eastAsia"/>
        </w:rPr>
        <w:t>經上開教評會審議、移考核會討論、復經教評會審議之程序，</w:t>
      </w:r>
      <w:r w:rsidRPr="007E1CAE">
        <w:t>西苑高中於</w:t>
      </w:r>
      <w:r w:rsidRPr="007E1CAE">
        <w:rPr>
          <w:rFonts w:hint="eastAsia"/>
        </w:rPr>
        <w:t>107</w:t>
      </w:r>
      <w:r w:rsidRPr="007E1CAE">
        <w:t>年</w:t>
      </w:r>
      <w:r w:rsidRPr="007E1CAE">
        <w:rPr>
          <w:rFonts w:hint="eastAsia"/>
        </w:rPr>
        <w:t>7</w:t>
      </w:r>
      <w:r w:rsidRPr="007E1CAE">
        <w:t>月</w:t>
      </w:r>
      <w:r w:rsidRPr="007E1CAE">
        <w:rPr>
          <w:rFonts w:hint="eastAsia"/>
        </w:rPr>
        <w:t>11</w:t>
      </w:r>
      <w:r w:rsidRPr="007E1CAE">
        <w:t>日函報</w:t>
      </w:r>
      <w:r w:rsidRPr="007E1CAE">
        <w:rPr>
          <w:rFonts w:hint="eastAsia"/>
        </w:rPr>
        <w:t>臺中市教育</w:t>
      </w:r>
      <w:r w:rsidRPr="007E1CAE">
        <w:t>局仍維持記一大過懲處建議</w:t>
      </w:r>
      <w:r w:rsidRPr="007E1CAE">
        <w:rPr>
          <w:rFonts w:hint="eastAsia"/>
        </w:rPr>
        <w:t>。</w:t>
      </w:r>
    </w:p>
    <w:p w:rsidR="00351891" w:rsidRPr="007E1CAE" w:rsidRDefault="00351891" w:rsidP="00B543A8">
      <w:pPr>
        <w:pStyle w:val="4"/>
        <w:widowControl/>
        <w:shd w:val="clear" w:color="auto" w:fill="FFFFFF"/>
        <w:overflowPunct/>
        <w:autoSpaceDE/>
        <w:autoSpaceDN/>
        <w:ind w:left="1701" w:hanging="480"/>
      </w:pPr>
      <w:r w:rsidRPr="007E1CAE">
        <w:t>107年9月12日</w:t>
      </w:r>
      <w:r w:rsidRPr="007E1CAE">
        <w:rPr>
          <w:rFonts w:hint="eastAsia"/>
        </w:rPr>
        <w:t>臺中市教育局以「</w:t>
      </w:r>
      <w:r w:rsidRPr="007E1CAE">
        <w:t>西苑高中函送陳師記一大過懲處建議案，未經學校考核會再次議決，程序顯有瑕疵</w:t>
      </w:r>
      <w:r w:rsidRPr="007E1CAE">
        <w:rPr>
          <w:rFonts w:hint="eastAsia"/>
        </w:rPr>
        <w:t>」，函請西苑高中</w:t>
      </w:r>
      <w:r w:rsidRPr="007E1CAE">
        <w:t>應依規送請考核會審議後，再循程序報局以符法制</w:t>
      </w:r>
      <w:r w:rsidRPr="007E1CAE">
        <w:rPr>
          <w:rStyle w:val="afe"/>
        </w:rPr>
        <w:footnoteReference w:id="6"/>
      </w:r>
      <w:r w:rsidRPr="007E1CAE">
        <w:rPr>
          <w:rFonts w:hint="eastAsia"/>
        </w:rPr>
        <w:t>。</w:t>
      </w:r>
    </w:p>
    <w:p w:rsidR="00351891" w:rsidRPr="007E1CAE" w:rsidRDefault="00351891" w:rsidP="00B543A8">
      <w:pPr>
        <w:pStyle w:val="4"/>
        <w:widowControl/>
        <w:shd w:val="clear" w:color="auto" w:fill="FFFFFF"/>
        <w:overflowPunct/>
        <w:autoSpaceDE/>
        <w:autoSpaceDN/>
        <w:ind w:left="1701" w:hanging="480"/>
      </w:pPr>
      <w:r w:rsidRPr="007E1CAE">
        <w:rPr>
          <w:rFonts w:hint="eastAsia"/>
        </w:rPr>
        <w:t>西苑高中於107年9月28日召開107學年度第1次考核會決議維持陳師記一大過懲處建議案、</w:t>
      </w:r>
      <w:r w:rsidRPr="007E1CAE">
        <w:rPr>
          <w:rFonts w:hint="eastAsia"/>
        </w:rPr>
        <w:lastRenderedPageBreak/>
        <w:t>同年10月2日再報臺中市教育局後，經該局</w:t>
      </w:r>
      <w:r w:rsidR="000E35CB" w:rsidRPr="007E1CAE">
        <w:rPr>
          <w:rFonts w:hint="eastAsia"/>
        </w:rPr>
        <w:t>107年12月3日</w:t>
      </w:r>
      <w:r w:rsidRPr="007E1CAE">
        <w:rPr>
          <w:rFonts w:hint="eastAsia"/>
        </w:rPr>
        <w:t>核定陳師記一大過</w:t>
      </w:r>
      <w:r w:rsidR="004F0C1A" w:rsidRPr="007E1CAE">
        <w:rPr>
          <w:rStyle w:val="afe"/>
        </w:rPr>
        <w:footnoteReference w:id="7"/>
      </w:r>
      <w:r w:rsidRPr="007E1CAE">
        <w:rPr>
          <w:rFonts w:hint="eastAsia"/>
        </w:rPr>
        <w:t>。</w:t>
      </w:r>
    </w:p>
    <w:p w:rsidR="0023013B" w:rsidRPr="007E1CAE" w:rsidRDefault="00DE634D" w:rsidP="00975D0C">
      <w:pPr>
        <w:pStyle w:val="3"/>
      </w:pPr>
      <w:bookmarkStart w:id="141" w:name="_Toc83911657"/>
      <w:bookmarkStart w:id="142" w:name="_Toc100129880"/>
      <w:bookmarkStart w:id="143" w:name="_Toc102467104"/>
      <w:bookmarkStart w:id="144" w:name="_Toc102467965"/>
      <w:r w:rsidRPr="007E1CAE">
        <w:rPr>
          <w:rFonts w:hint="eastAsia"/>
        </w:rPr>
        <w:t>臺中市教育局</w:t>
      </w:r>
      <w:r w:rsidR="00975D0C" w:rsidRPr="007E1CAE">
        <w:rPr>
          <w:rFonts w:hint="eastAsia"/>
        </w:rPr>
        <w:t>說明該局「無</w:t>
      </w:r>
      <w:r w:rsidR="00397944" w:rsidRPr="007E1CAE">
        <w:rPr>
          <w:rFonts w:hint="eastAsia"/>
        </w:rPr>
        <w:t>變更陳師處分</w:t>
      </w:r>
      <w:r w:rsidR="00975D0C" w:rsidRPr="007E1CAE">
        <w:rPr>
          <w:rFonts w:hint="eastAsia"/>
        </w:rPr>
        <w:t>之事由</w:t>
      </w:r>
      <w:r w:rsidR="00397944" w:rsidRPr="007E1CAE">
        <w:rPr>
          <w:rFonts w:hint="eastAsia"/>
        </w:rPr>
        <w:t>」</w:t>
      </w:r>
      <w:r w:rsidR="00975D0C" w:rsidRPr="007E1CAE">
        <w:rPr>
          <w:rFonts w:hint="eastAsia"/>
        </w:rPr>
        <w:t>略以</w:t>
      </w:r>
      <w:bookmarkEnd w:id="141"/>
      <w:r w:rsidR="00975D0C" w:rsidRPr="007E1CAE">
        <w:rPr>
          <w:rFonts w:hint="eastAsia"/>
        </w:rPr>
        <w:t>，西苑高中</w:t>
      </w:r>
      <w:r w:rsidR="00975D0C" w:rsidRPr="007E1CAE">
        <w:t>109年12月1日教評會審議結果，經</w:t>
      </w:r>
      <w:r w:rsidR="00975D0C" w:rsidRPr="007E1CAE">
        <w:rPr>
          <w:rFonts w:hint="eastAsia"/>
        </w:rPr>
        <w:t>該</w:t>
      </w:r>
      <w:r w:rsidR="00975D0C" w:rsidRPr="007E1CAE">
        <w:t>局權責科室審視，教評會委員比例及出席決議人數比例皆符規定</w:t>
      </w:r>
      <w:r w:rsidR="00975D0C" w:rsidRPr="007E1CAE">
        <w:rPr>
          <w:rFonts w:hint="eastAsia"/>
        </w:rPr>
        <w:t>；另陳師考核部分經該局107年度考績委員會決議並於107年12月3日核定在案，復經西苑高中110年1月11</w:t>
      </w:r>
      <w:r w:rsidR="00975D0C" w:rsidRPr="007E1CAE">
        <w:t>日</w:t>
      </w:r>
      <w:r w:rsidR="00975D0C" w:rsidRPr="007E1CAE">
        <w:rPr>
          <w:rFonts w:hint="eastAsia"/>
        </w:rPr>
        <w:t>召開109學年度第5次</w:t>
      </w:r>
      <w:r w:rsidR="00975D0C" w:rsidRPr="007E1CAE">
        <w:t>考核會決議</w:t>
      </w:r>
      <w:r w:rsidR="00975D0C" w:rsidRPr="007E1CAE">
        <w:rPr>
          <w:rFonts w:hint="eastAsia"/>
        </w:rPr>
        <w:t>「本案已為討論，</w:t>
      </w:r>
      <w:r w:rsidR="00975D0C" w:rsidRPr="007E1CAE">
        <w:t>不再重為議決</w:t>
      </w:r>
      <w:r w:rsidR="00975D0C" w:rsidRPr="007E1CAE">
        <w:rPr>
          <w:rFonts w:hint="eastAsia"/>
        </w:rPr>
        <w:t>」</w:t>
      </w:r>
      <w:r w:rsidR="0043469F" w:rsidRPr="007E1CAE">
        <w:t>。</w:t>
      </w:r>
      <w:bookmarkEnd w:id="142"/>
      <w:bookmarkEnd w:id="143"/>
      <w:bookmarkEnd w:id="144"/>
    </w:p>
    <w:p w:rsidR="00DB06C2" w:rsidRPr="007E1CAE" w:rsidRDefault="00DB06C2" w:rsidP="00DB06C2">
      <w:pPr>
        <w:pStyle w:val="2"/>
        <w:ind w:left="1021"/>
      </w:pPr>
      <w:bookmarkStart w:id="145" w:name="_Toc102467966"/>
      <w:r w:rsidRPr="007E1CAE">
        <w:rPr>
          <w:rFonts w:hAnsi="標楷體" w:hint="eastAsia"/>
          <w:spacing w:val="-6"/>
          <w:szCs w:val="32"/>
        </w:rPr>
        <w:t>本案</w:t>
      </w:r>
      <w:r w:rsidR="00B1295A" w:rsidRPr="007E1CAE">
        <w:rPr>
          <w:rFonts w:hAnsi="標楷體" w:hint="eastAsia"/>
          <w:spacing w:val="-6"/>
          <w:szCs w:val="32"/>
        </w:rPr>
        <w:t>甲生家長</w:t>
      </w:r>
      <w:r w:rsidRPr="007E1CAE">
        <w:rPr>
          <w:rFonts w:hAnsi="標楷體" w:hint="eastAsia"/>
          <w:spacing w:val="-6"/>
          <w:szCs w:val="32"/>
        </w:rPr>
        <w:t>「106年12月18日</w:t>
      </w:r>
      <w:r w:rsidR="007C3208" w:rsidRPr="007E1CAE">
        <w:rPr>
          <w:rFonts w:hAnsi="標楷體" w:hint="eastAsia"/>
          <w:spacing w:val="-6"/>
          <w:szCs w:val="32"/>
        </w:rPr>
        <w:t>指訴</w:t>
      </w:r>
      <w:r w:rsidRPr="007E1CAE">
        <w:rPr>
          <w:rFonts w:hAnsi="標楷體" w:hint="eastAsia"/>
          <w:spacing w:val="-6"/>
          <w:szCs w:val="32"/>
        </w:rPr>
        <w:t>陳師性騷擾案」之處理情形</w:t>
      </w:r>
      <w:bookmarkEnd w:id="145"/>
    </w:p>
    <w:p w:rsidR="005020FA" w:rsidRPr="007E1CAE" w:rsidRDefault="00722C48" w:rsidP="005020FA">
      <w:pPr>
        <w:pStyle w:val="3"/>
      </w:pPr>
      <w:bookmarkStart w:id="146" w:name="_Toc83911659"/>
      <w:bookmarkStart w:id="147" w:name="_Toc100129882"/>
      <w:bookmarkStart w:id="148" w:name="_Toc102467106"/>
      <w:bookmarkStart w:id="149" w:name="_Toc102467967"/>
      <w:r w:rsidRPr="007E1CAE">
        <w:rPr>
          <w:rFonts w:hAnsi="標楷體" w:hint="eastAsia"/>
          <w:spacing w:val="-6"/>
          <w:szCs w:val="32"/>
        </w:rPr>
        <w:t>甲生</w:t>
      </w:r>
      <w:r w:rsidR="005020FA" w:rsidRPr="007E1CAE">
        <w:rPr>
          <w:rFonts w:hAnsi="標楷體" w:hint="eastAsia"/>
          <w:spacing w:val="-6"/>
          <w:szCs w:val="32"/>
        </w:rPr>
        <w:t>家長陳訴情形</w:t>
      </w:r>
      <w:bookmarkEnd w:id="146"/>
      <w:bookmarkEnd w:id="147"/>
      <w:bookmarkEnd w:id="148"/>
      <w:bookmarkEnd w:id="149"/>
    </w:p>
    <w:p w:rsidR="00722C48" w:rsidRPr="007E1CAE" w:rsidRDefault="00722C48" w:rsidP="00B543A8">
      <w:pPr>
        <w:pStyle w:val="4"/>
        <w:widowControl/>
        <w:shd w:val="clear" w:color="auto" w:fill="FFFFFF"/>
        <w:overflowPunct/>
        <w:autoSpaceDE/>
        <w:autoSpaceDN/>
        <w:ind w:left="1701" w:hanging="480"/>
      </w:pPr>
      <w:r w:rsidRPr="007E1CAE">
        <w:t>106年</w:t>
      </w:r>
      <w:r w:rsidRPr="007E1CAE">
        <w:rPr>
          <w:rFonts w:hint="eastAsia"/>
        </w:rPr>
        <w:t>12</w:t>
      </w:r>
      <w:r w:rsidRPr="007E1CAE">
        <w:t>月</w:t>
      </w:r>
      <w:r w:rsidRPr="007E1CAE">
        <w:rPr>
          <w:rFonts w:hint="eastAsia"/>
        </w:rPr>
        <w:t>18</w:t>
      </w:r>
      <w:r w:rsidRPr="007E1CAE">
        <w:t>日</w:t>
      </w:r>
      <w:r w:rsidRPr="007E1CAE">
        <w:rPr>
          <w:rFonts w:hint="eastAsia"/>
        </w:rPr>
        <w:t>甲</w:t>
      </w:r>
      <w:r w:rsidRPr="007E1CAE">
        <w:t>生家長與律師到</w:t>
      </w:r>
      <w:r w:rsidRPr="007E1CAE">
        <w:rPr>
          <w:rFonts w:hint="eastAsia"/>
        </w:rPr>
        <w:t>西苑高中</w:t>
      </w:r>
      <w:r w:rsidRPr="007E1CAE">
        <w:t>遞送校園性別事件調查申請表（先勾選性騷擾，</w:t>
      </w:r>
      <w:r w:rsidRPr="007E1CAE">
        <w:rPr>
          <w:rFonts w:hint="eastAsia"/>
        </w:rPr>
        <w:t>至</w:t>
      </w:r>
      <w:r w:rsidRPr="007E1CAE">
        <w:t>106年12月21日家長改勾選性霸凌，並補充相關內容）。</w:t>
      </w:r>
    </w:p>
    <w:p w:rsidR="00722C48" w:rsidRPr="007E1CAE" w:rsidRDefault="00722C48" w:rsidP="00B543A8">
      <w:pPr>
        <w:pStyle w:val="4"/>
        <w:widowControl/>
        <w:shd w:val="clear" w:color="auto" w:fill="FFFFFF"/>
        <w:overflowPunct/>
        <w:autoSpaceDE/>
        <w:autoSpaceDN/>
        <w:ind w:left="1701" w:hanging="480"/>
      </w:pPr>
      <w:r w:rsidRPr="007E1CAE">
        <w:rPr>
          <w:rFonts w:hint="eastAsia"/>
        </w:rPr>
        <w:t>上開</w:t>
      </w:r>
      <w:r w:rsidRPr="007E1CAE">
        <w:t>申請表敘述事件經過為：陳師於106年</w:t>
      </w:r>
      <w:r w:rsidRPr="007E1CAE">
        <w:rPr>
          <w:rFonts w:hint="eastAsia"/>
        </w:rPr>
        <w:t>1</w:t>
      </w:r>
      <w:r w:rsidRPr="007E1CAE">
        <w:t>月起至</w:t>
      </w:r>
      <w:r w:rsidRPr="007E1CAE">
        <w:rPr>
          <w:rFonts w:hint="eastAsia"/>
        </w:rPr>
        <w:t>12</w:t>
      </w:r>
      <w:r w:rsidRPr="007E1CAE">
        <w:t>月</w:t>
      </w:r>
      <w:r w:rsidRPr="007E1CAE">
        <w:rPr>
          <w:rFonts w:hint="eastAsia"/>
        </w:rPr>
        <w:t>11</w:t>
      </w:r>
      <w:r w:rsidRPr="007E1CAE">
        <w:t>日長期將</w:t>
      </w:r>
      <w:r w:rsidR="00224B30" w:rsidRPr="007E1CAE">
        <w:t>甲生</w:t>
      </w:r>
      <w:r w:rsidRPr="007E1CAE">
        <w:t>單獨帶至無人實驗室， 並將門窗關上、上鎖並緊閉窗簾，讓師生二人關在密閉幽暗空間中獨處一室，強大的恐懼，不明的意圖及抽打，讓</w:t>
      </w:r>
      <w:r w:rsidR="00224B30" w:rsidRPr="007E1CAE">
        <w:t>甲生</w:t>
      </w:r>
      <w:r w:rsidRPr="007E1CAE">
        <w:t>心生畏懼，一年來不敢向家人透露，後因家人發現</w:t>
      </w:r>
      <w:r w:rsidR="00224B30" w:rsidRPr="007E1CAE">
        <w:t>甲生</w:t>
      </w:r>
      <w:r w:rsidRPr="007E1CAE">
        <w:t>睡覺時經常大叫驚醒、浴廁不敢關門、睡覺不敢</w:t>
      </w:r>
      <w:r w:rsidRPr="007E1CAE">
        <w:rPr>
          <w:rFonts w:hint="eastAsia"/>
        </w:rPr>
        <w:t>1</w:t>
      </w:r>
      <w:r w:rsidRPr="007E1CAE">
        <w:t>關燈，驚覺有異，</w:t>
      </w:r>
      <w:r w:rsidR="00224B30" w:rsidRPr="007E1CAE">
        <w:t>甲生</w:t>
      </w:r>
      <w:r w:rsidRPr="007E1CAE">
        <w:t>才說出實情，但已造成其長期失眠、焦慮、恐懼導致學習效果不佳，經</w:t>
      </w:r>
      <w:r w:rsidR="007C1EB9">
        <w:t>臺中</w:t>
      </w:r>
      <w:r w:rsidRPr="007E1CAE">
        <w:t>榮總診斷為罹患急性壓力症，目前在家定時服用藥物治療中。家長希望調查：</w:t>
      </w:r>
      <w:r w:rsidRPr="007E1CAE">
        <w:rPr>
          <w:rFonts w:hint="eastAsia"/>
        </w:rPr>
        <w:t>(1)</w:t>
      </w:r>
      <w:r w:rsidRPr="007E1CAE">
        <w:t>陳師單獨帶學生至無人實驗室共同關在</w:t>
      </w:r>
      <w:r w:rsidRPr="007E1CAE">
        <w:rPr>
          <w:rFonts w:hint="eastAsia"/>
        </w:rPr>
        <w:t>1</w:t>
      </w:r>
      <w:r w:rsidRPr="007E1CAE">
        <w:t>密閉幽暗空間其主要意圖為何？</w:t>
      </w:r>
      <w:r w:rsidRPr="007E1CAE">
        <w:rPr>
          <w:rFonts w:hint="eastAsia"/>
        </w:rPr>
        <w:t>(2)</w:t>
      </w:r>
      <w:r w:rsidRPr="007E1CAE">
        <w:lastRenderedPageBreak/>
        <w:t>為何僅針對</w:t>
      </w:r>
      <w:r w:rsidRPr="007E1CAE">
        <w:rPr>
          <w:rFonts w:hint="eastAsia"/>
        </w:rPr>
        <w:t>甲</w:t>
      </w:r>
      <w:r w:rsidRPr="007E1CAE">
        <w:t>生？有無其他人受害？</w:t>
      </w:r>
      <w:r w:rsidRPr="007E1CAE">
        <w:rPr>
          <w:rFonts w:hint="eastAsia"/>
        </w:rPr>
        <w:t>(3)</w:t>
      </w:r>
      <w:r w:rsidRPr="007E1CAE">
        <w:t>檢討陳師是否適任教職？</w:t>
      </w:r>
    </w:p>
    <w:p w:rsidR="00B21DF0" w:rsidRPr="007E1CAE" w:rsidRDefault="00722C48" w:rsidP="00B543A8">
      <w:pPr>
        <w:pStyle w:val="3"/>
      </w:pPr>
      <w:bookmarkStart w:id="150" w:name="_Toc83911660"/>
      <w:bookmarkStart w:id="151" w:name="_Toc100129883"/>
      <w:bookmarkStart w:id="152" w:name="_Toc102467107"/>
      <w:bookmarkStart w:id="153" w:name="_Toc102467968"/>
      <w:r w:rsidRPr="007E1CAE">
        <w:rPr>
          <w:rFonts w:hint="eastAsia"/>
        </w:rPr>
        <w:t>西苑高中</w:t>
      </w:r>
      <w:r w:rsidR="00B21DF0" w:rsidRPr="007E1CAE">
        <w:rPr>
          <w:rFonts w:hint="eastAsia"/>
        </w:rPr>
        <w:t>法定通報情形</w:t>
      </w:r>
      <w:bookmarkEnd w:id="150"/>
      <w:bookmarkEnd w:id="151"/>
      <w:bookmarkEnd w:id="152"/>
      <w:bookmarkEnd w:id="153"/>
    </w:p>
    <w:p w:rsidR="00722C48" w:rsidRPr="007E1CAE" w:rsidRDefault="00B21DF0" w:rsidP="00B543A8">
      <w:pPr>
        <w:pStyle w:val="4"/>
        <w:widowControl/>
        <w:shd w:val="clear" w:color="auto" w:fill="FFFFFF"/>
        <w:overflowPunct/>
        <w:autoSpaceDE/>
        <w:autoSpaceDN/>
        <w:ind w:left="1701" w:hanging="480"/>
      </w:pPr>
      <w:r w:rsidRPr="007E1CAE">
        <w:t>106年</w:t>
      </w:r>
      <w:r w:rsidRPr="007E1CAE">
        <w:rPr>
          <w:rFonts w:hint="eastAsia"/>
        </w:rPr>
        <w:t>12</w:t>
      </w:r>
      <w:r w:rsidRPr="007E1CAE">
        <w:t>月</w:t>
      </w:r>
      <w:r w:rsidRPr="007E1CAE">
        <w:rPr>
          <w:rFonts w:hint="eastAsia"/>
        </w:rPr>
        <w:t>19</w:t>
      </w:r>
      <w:r w:rsidRPr="007E1CAE">
        <w:t>日</w:t>
      </w:r>
      <w:r w:rsidRPr="007E1CAE">
        <w:rPr>
          <w:rFonts w:hint="eastAsia"/>
        </w:rPr>
        <w:t>：</w:t>
      </w:r>
      <w:r w:rsidR="0096668E" w:rsidRPr="007E1CAE">
        <w:rPr>
          <w:rFonts w:hint="eastAsia"/>
        </w:rPr>
        <w:t>以本案屬法定通報緊急事件，於106年12月19日上午9時34分進行校安通報(事件序號1226497)；另社政通報方面，於106年12月19日上午8時51分通報</w:t>
      </w:r>
      <w:r w:rsidRPr="007E1CAE">
        <w:rPr>
          <w:rFonts w:hint="eastAsia"/>
        </w:rPr>
        <w:t>臺中市家庭暴力暨性侵害防治中心(案件編號AH00840211)。</w:t>
      </w:r>
    </w:p>
    <w:p w:rsidR="00690C78" w:rsidRPr="007E1CAE" w:rsidRDefault="00690C78" w:rsidP="00B543A8">
      <w:pPr>
        <w:pStyle w:val="4"/>
        <w:widowControl/>
        <w:shd w:val="clear" w:color="auto" w:fill="FFFFFF"/>
        <w:overflowPunct/>
        <w:autoSpaceDE/>
        <w:autoSpaceDN/>
        <w:ind w:left="1701" w:hanging="480"/>
      </w:pPr>
      <w:r w:rsidRPr="007E1CAE">
        <w:t>106年</w:t>
      </w:r>
      <w:r w:rsidRPr="007E1CAE">
        <w:rPr>
          <w:rFonts w:hint="eastAsia"/>
        </w:rPr>
        <w:t>12</w:t>
      </w:r>
      <w:r w:rsidRPr="007E1CAE">
        <w:t>月</w:t>
      </w:r>
      <w:r w:rsidRPr="007E1CAE">
        <w:rPr>
          <w:rFonts w:hint="eastAsia"/>
        </w:rPr>
        <w:t>22</w:t>
      </w:r>
      <w:r w:rsidRPr="007E1CAE">
        <w:t>日</w:t>
      </w:r>
      <w:r w:rsidR="00B21DF0" w:rsidRPr="007E1CAE">
        <w:rPr>
          <w:rFonts w:hint="eastAsia"/>
        </w:rPr>
        <w:t>：</w:t>
      </w:r>
      <w:r w:rsidRPr="007E1CAE">
        <w:t>再度進行社政</w:t>
      </w:r>
      <w:r w:rsidR="00B21DF0" w:rsidRPr="007E1CAE">
        <w:rPr>
          <w:rFonts w:hint="eastAsia"/>
        </w:rPr>
        <w:t>通報(案件編號AH00841478)</w:t>
      </w:r>
      <w:r w:rsidRPr="007E1CAE">
        <w:rPr>
          <w:rFonts w:hint="eastAsia"/>
        </w:rPr>
        <w:t>。</w:t>
      </w:r>
    </w:p>
    <w:p w:rsidR="005020FA" w:rsidRPr="007E1CAE" w:rsidRDefault="005020FA" w:rsidP="005020FA">
      <w:pPr>
        <w:pStyle w:val="3"/>
      </w:pPr>
      <w:bookmarkStart w:id="154" w:name="_Toc83911661"/>
      <w:bookmarkStart w:id="155" w:name="_Toc100129884"/>
      <w:bookmarkStart w:id="156" w:name="_Toc102467108"/>
      <w:bookmarkStart w:id="157" w:name="_Toc102467969"/>
      <w:r w:rsidRPr="007E1CAE">
        <w:rPr>
          <w:rFonts w:hint="eastAsia"/>
        </w:rPr>
        <w:t>西苑高中調查審議情形</w:t>
      </w:r>
      <w:bookmarkEnd w:id="154"/>
      <w:bookmarkEnd w:id="155"/>
      <w:bookmarkEnd w:id="156"/>
      <w:bookmarkEnd w:id="157"/>
    </w:p>
    <w:p w:rsidR="00690C78" w:rsidRPr="007E1CAE" w:rsidRDefault="00690C78" w:rsidP="00E86F78">
      <w:pPr>
        <w:pStyle w:val="4"/>
        <w:widowControl/>
        <w:shd w:val="clear" w:color="auto" w:fill="FFFFFF"/>
        <w:overflowPunct/>
        <w:autoSpaceDE/>
        <w:autoSpaceDN/>
        <w:ind w:left="1701" w:hanging="480"/>
        <w:jc w:val="left"/>
      </w:pPr>
      <w:r w:rsidRPr="007E1CAE">
        <w:rPr>
          <w:rFonts w:hint="eastAsia"/>
        </w:rPr>
        <w:t>性</w:t>
      </w:r>
      <w:r w:rsidR="00DE72CC" w:rsidRPr="007E1CAE">
        <w:rPr>
          <w:rFonts w:hint="eastAsia"/>
        </w:rPr>
        <w:t>別</w:t>
      </w:r>
      <w:r w:rsidRPr="007E1CAE">
        <w:rPr>
          <w:rFonts w:hint="eastAsia"/>
        </w:rPr>
        <w:t>平</w:t>
      </w:r>
      <w:r w:rsidR="00DE72CC" w:rsidRPr="007E1CAE">
        <w:rPr>
          <w:rFonts w:hint="eastAsia"/>
        </w:rPr>
        <w:t>等教育委員會(下稱性平會)</w:t>
      </w:r>
    </w:p>
    <w:p w:rsidR="00DE72CC" w:rsidRPr="007E1CAE" w:rsidRDefault="008C5C96" w:rsidP="00DE72CC">
      <w:pPr>
        <w:pStyle w:val="5"/>
      </w:pPr>
      <w:r w:rsidRPr="007E1CAE">
        <w:t>106年12月20日召開</w:t>
      </w:r>
      <w:r w:rsidR="007B5328" w:rsidRPr="007E1CAE">
        <w:rPr>
          <w:rFonts w:hint="eastAsia"/>
        </w:rPr>
        <w:t>106</w:t>
      </w:r>
      <w:r w:rsidRPr="007E1CAE">
        <w:t>學年度第</w:t>
      </w:r>
      <w:r w:rsidR="007B5328" w:rsidRPr="007E1CAE">
        <w:rPr>
          <w:rFonts w:hint="eastAsia"/>
        </w:rPr>
        <w:t>1</w:t>
      </w:r>
      <w:r w:rsidRPr="007E1CAE">
        <w:t>學期第</w:t>
      </w:r>
      <w:r w:rsidR="007B5328" w:rsidRPr="007E1CAE">
        <w:rPr>
          <w:rFonts w:hint="eastAsia"/>
        </w:rPr>
        <w:t>4</w:t>
      </w:r>
      <w:r w:rsidRPr="007E1CAE">
        <w:t>次性平會，審議</w:t>
      </w:r>
      <w:r w:rsidR="00224B30" w:rsidRPr="007E1CAE">
        <w:t>甲生</w:t>
      </w:r>
      <w:r w:rsidRPr="007E1CAE">
        <w:t>家長申請調查內容為：「西苑高中陳姓導師疑似對班上</w:t>
      </w:r>
      <w:r w:rsidR="00224B30" w:rsidRPr="007E1CAE">
        <w:t>甲生</w:t>
      </w:r>
      <w:r w:rsidRPr="007E1CAE">
        <w:t>性騷擾</w:t>
      </w:r>
      <w:r w:rsidRPr="007E1CAE">
        <w:rPr>
          <w:rFonts w:hint="eastAsia"/>
        </w:rPr>
        <w:t>(</w:t>
      </w:r>
      <w:r w:rsidR="00224B30" w:rsidRPr="007E1CAE">
        <w:t>甲生</w:t>
      </w:r>
      <w:r w:rsidRPr="007E1CAE">
        <w:t>為陳姓申請人之子，目前就讀西苑高中國中</w:t>
      </w:r>
      <w:r w:rsidR="007B5328" w:rsidRPr="007E1CAE">
        <w:rPr>
          <w:rFonts w:hint="eastAsia"/>
        </w:rPr>
        <w:t>2</w:t>
      </w:r>
      <w:r w:rsidRPr="007E1CAE">
        <w:t>年級)，包含將「</w:t>
      </w:r>
      <w:r w:rsidR="00A35085" w:rsidRPr="007E1CAE">
        <w:t>甲生</w:t>
      </w:r>
      <w:r w:rsidRPr="007E1CAE">
        <w:t>單獨帶至無人實驗室(如不配合即強拉</w:t>
      </w:r>
      <w:r w:rsidRPr="007E1CAE">
        <w:t>…</w:t>
      </w:r>
      <w:r w:rsidRPr="007E1CAE">
        <w:t>一進門導師立即將門窗關上、上鎖並緊閉窗簾，讓師生二人關在密閉幽暗的空間中獨處一室，強大的恐懼、不明的意圖及抽打，讓學生</w:t>
      </w:r>
      <w:r w:rsidR="00A35085" w:rsidRPr="007E1CAE">
        <w:t>甲生</w:t>
      </w:r>
      <w:r w:rsidRPr="007E1CAE">
        <w:t>心生畏懼，一年來不敢向家人透露，後因家人發現</w:t>
      </w:r>
      <w:r w:rsidR="00A35085" w:rsidRPr="007E1CAE">
        <w:t>甲生</w:t>
      </w:r>
      <w:r w:rsidRPr="007E1CAE">
        <w:t>睡覺時經常大叫驚醒、浴廁不敢關門、睡覺不敢關 燈，驚覺有異，</w:t>
      </w:r>
      <w:r w:rsidR="00A35085" w:rsidRPr="007E1CAE">
        <w:t>甲生</w:t>
      </w:r>
      <w:r w:rsidRPr="007E1CAE">
        <w:t>才說出實情，但已造成其長期失眠、焦慮、恐懼導致學習效果不佳，經</w:t>
      </w:r>
      <w:r w:rsidR="007C1EB9">
        <w:t>臺中</w:t>
      </w:r>
      <w:r w:rsidRPr="007E1CAE">
        <w:t>榮總診斷為罹患急性壓力症，目前在家定時服用藥物治療中)」（引述申請表上字句）。本次會議決議如下：(一)受理</w:t>
      </w:r>
      <w:r w:rsidR="00224B30" w:rsidRPr="007E1CAE">
        <w:t>甲生</w:t>
      </w:r>
      <w:r w:rsidRPr="007E1CAE">
        <w:t>家長調查申請表，並成立西苑高中第1061220號案。（二）決議另組</w:t>
      </w:r>
      <w:r w:rsidR="000A5036" w:rsidRPr="007E1CAE">
        <w:t>3人</w:t>
      </w:r>
      <w:r w:rsidRPr="007E1CAE">
        <w:t>調查小組。(三)小組成員將外聘</w:t>
      </w:r>
      <w:r w:rsidRPr="007E1CAE">
        <w:lastRenderedPageBreak/>
        <w:t>三位教育部校園性平事件調查專業素養人才，兩位女性、一位男性，以符合法定專家比例和性別比例。擬邀請桑</w:t>
      </w:r>
      <w:r w:rsidR="001840C2">
        <w:rPr>
          <w:rFonts w:hint="eastAsia"/>
        </w:rPr>
        <w:t>○</w:t>
      </w:r>
      <w:r w:rsidRPr="007E1CAE">
        <w:t>忠律師(男)、周</w:t>
      </w:r>
      <w:r w:rsidR="001840C2">
        <w:rPr>
          <w:rFonts w:hint="eastAsia"/>
        </w:rPr>
        <w:t>○</w:t>
      </w:r>
      <w:r w:rsidRPr="007E1CAE">
        <w:t>文老師(女)和劉</w:t>
      </w:r>
      <w:r w:rsidR="001840C2">
        <w:rPr>
          <w:rFonts w:hint="eastAsia"/>
        </w:rPr>
        <w:t>○</w:t>
      </w:r>
      <w:r w:rsidRPr="007E1CAE">
        <w:t>蘭老師(女)擔任調查委員。若上述三位專家無法擔任，則授權執行秘書另從教育部校園性平事件調查專業素養人才庫名單邀請</w:t>
      </w:r>
      <w:r w:rsidR="007B5328" w:rsidRPr="007E1CAE">
        <w:rPr>
          <w:rFonts w:hint="eastAsia"/>
        </w:rPr>
        <w:t>。</w:t>
      </w:r>
    </w:p>
    <w:p w:rsidR="007B5328" w:rsidRPr="007E1CAE" w:rsidRDefault="007B5328" w:rsidP="007B5328">
      <w:pPr>
        <w:pStyle w:val="5"/>
      </w:pPr>
      <w:r w:rsidRPr="007E1CAE">
        <w:rPr>
          <w:rFonts w:hint="eastAsia"/>
        </w:rPr>
        <w:t>性平會調查情形：</w:t>
      </w:r>
    </w:p>
    <w:p w:rsidR="007B5328" w:rsidRPr="007E1CAE" w:rsidRDefault="007B5328" w:rsidP="007B5328">
      <w:pPr>
        <w:pStyle w:val="6"/>
      </w:pPr>
      <w:r w:rsidRPr="007E1CAE">
        <w:t>106年</w:t>
      </w:r>
      <w:r w:rsidRPr="007E1CAE">
        <w:rPr>
          <w:rFonts w:hint="eastAsia"/>
        </w:rPr>
        <w:t>12</w:t>
      </w:r>
      <w:r w:rsidRPr="007E1CAE">
        <w:t>月</w:t>
      </w:r>
      <w:r w:rsidRPr="007E1CAE">
        <w:rPr>
          <w:rFonts w:hint="eastAsia"/>
        </w:rPr>
        <w:t>27</w:t>
      </w:r>
      <w:r w:rsidRPr="007E1CAE">
        <w:t>日成立</w:t>
      </w:r>
      <w:r w:rsidRPr="007E1CAE">
        <w:rPr>
          <w:rFonts w:hint="eastAsia"/>
        </w:rPr>
        <w:t>「性平會</w:t>
      </w:r>
      <w:r w:rsidRPr="007E1CAE">
        <w:t>調查小組</w:t>
      </w:r>
      <w:r w:rsidRPr="007E1CAE">
        <w:rPr>
          <w:rFonts w:hint="eastAsia"/>
        </w:rPr>
        <w:t>」並</w:t>
      </w:r>
      <w:r w:rsidR="00FF6EA3" w:rsidRPr="007E1CAE">
        <w:rPr>
          <w:rFonts w:hint="eastAsia"/>
        </w:rPr>
        <w:t>召</w:t>
      </w:r>
      <w:r w:rsidRPr="007E1CAE">
        <w:rPr>
          <w:rFonts w:hint="eastAsia"/>
        </w:rPr>
        <w:t>開預備會議，</w:t>
      </w:r>
      <w:r w:rsidRPr="007E1CAE">
        <w:t>確認調查期程與程序，並預先詳閱</w:t>
      </w:r>
      <w:r w:rsidR="00224B30" w:rsidRPr="007E1CAE">
        <w:t>甲生</w:t>
      </w:r>
      <w:r w:rsidRPr="007E1CAE">
        <w:t>家長相關調查申請表</w:t>
      </w:r>
      <w:r w:rsidRPr="007E1CAE">
        <w:rPr>
          <w:rFonts w:hint="eastAsia"/>
        </w:rPr>
        <w:t>。</w:t>
      </w:r>
    </w:p>
    <w:p w:rsidR="007B5328" w:rsidRPr="007E1CAE" w:rsidRDefault="007B5328" w:rsidP="007B5328">
      <w:pPr>
        <w:pStyle w:val="6"/>
        <w:rPr>
          <w:specVanish/>
        </w:rPr>
      </w:pPr>
      <w:r w:rsidRPr="007E1CAE">
        <w:rPr>
          <w:rFonts w:hint="eastAsia"/>
        </w:rPr>
        <w:t>調查小組名單(3人均為教育部校園性侵害性騷擾或性霸凌調查專業人才庫人員)：</w:t>
      </w:r>
    </w:p>
    <w:p w:rsidR="007B5328" w:rsidRPr="007E1CAE" w:rsidRDefault="007B5328" w:rsidP="007B5328">
      <w:pPr>
        <w:pStyle w:val="7"/>
        <w:rPr>
          <w:specVanish/>
        </w:rPr>
      </w:pPr>
      <w:r w:rsidRPr="007E1CAE">
        <w:rPr>
          <w:rFonts w:hint="eastAsia"/>
        </w:rPr>
        <w:t>桑</w:t>
      </w:r>
      <w:r w:rsidR="001840C2">
        <w:rPr>
          <w:rFonts w:hint="eastAsia"/>
        </w:rPr>
        <w:t>○</w:t>
      </w:r>
      <w:r w:rsidRPr="007E1CAE">
        <w:rPr>
          <w:rFonts w:hint="eastAsia"/>
        </w:rPr>
        <w:t>忠律師。</w:t>
      </w:r>
    </w:p>
    <w:p w:rsidR="007B5328" w:rsidRPr="007E1CAE" w:rsidRDefault="007B5328" w:rsidP="007B5328">
      <w:pPr>
        <w:pStyle w:val="7"/>
        <w:rPr>
          <w:specVanish/>
        </w:rPr>
      </w:pPr>
      <w:r w:rsidRPr="007E1CAE">
        <w:rPr>
          <w:rFonts w:hint="eastAsia"/>
        </w:rPr>
        <w:t>大葉大學周</w:t>
      </w:r>
      <w:r w:rsidR="001840C2">
        <w:rPr>
          <w:rFonts w:hint="eastAsia"/>
        </w:rPr>
        <w:t>○</w:t>
      </w:r>
      <w:r w:rsidRPr="007E1CAE">
        <w:rPr>
          <w:rFonts w:hint="eastAsia"/>
        </w:rPr>
        <w:t>文助理教授。</w:t>
      </w:r>
    </w:p>
    <w:p w:rsidR="007B5328" w:rsidRPr="007E1CAE" w:rsidRDefault="007B5328" w:rsidP="007B5328">
      <w:pPr>
        <w:pStyle w:val="7"/>
        <w:rPr>
          <w:specVanish/>
        </w:rPr>
      </w:pPr>
      <w:r w:rsidRPr="007E1CAE">
        <w:rPr>
          <w:rFonts w:hint="eastAsia"/>
        </w:rPr>
        <w:t>國立卓蘭實中退休主任劉</w:t>
      </w:r>
      <w:r w:rsidR="001840C2">
        <w:rPr>
          <w:rFonts w:hint="eastAsia"/>
        </w:rPr>
        <w:t>○</w:t>
      </w:r>
      <w:r w:rsidRPr="007E1CAE">
        <w:rPr>
          <w:rFonts w:hint="eastAsia"/>
        </w:rPr>
        <w:t>蘭老師。</w:t>
      </w:r>
    </w:p>
    <w:p w:rsidR="007B5328" w:rsidRPr="007E1CAE" w:rsidRDefault="007B5328" w:rsidP="007B5328">
      <w:pPr>
        <w:pStyle w:val="6"/>
        <w:rPr>
          <w:szCs w:val="48"/>
        </w:rPr>
      </w:pPr>
      <w:r w:rsidRPr="007E1CAE">
        <w:rPr>
          <w:rFonts w:hint="eastAsia"/>
          <w:szCs w:val="48"/>
        </w:rPr>
        <w:t>調查經過：</w:t>
      </w:r>
    </w:p>
    <w:p w:rsidR="007B5328" w:rsidRPr="007E1CAE" w:rsidRDefault="007B5328" w:rsidP="007B5328">
      <w:pPr>
        <w:pStyle w:val="7"/>
      </w:pPr>
      <w:r w:rsidRPr="007E1CAE">
        <w:t>106年12月27日召開第</w:t>
      </w:r>
      <w:r w:rsidR="0002682D" w:rsidRPr="007E1CAE">
        <w:rPr>
          <w:rFonts w:hint="eastAsia"/>
        </w:rPr>
        <w:t>1</w:t>
      </w:r>
      <w:r w:rsidRPr="007E1CAE">
        <w:t>次調查會議，訪談</w:t>
      </w:r>
      <w:r w:rsidR="00224B30" w:rsidRPr="007E1CAE">
        <w:t>甲生</w:t>
      </w:r>
      <w:r w:rsidRPr="007E1CAE">
        <w:t>及家長。</w:t>
      </w:r>
    </w:p>
    <w:p w:rsidR="007B5328" w:rsidRPr="007E1CAE" w:rsidRDefault="007B5328" w:rsidP="007B5328">
      <w:pPr>
        <w:pStyle w:val="7"/>
      </w:pPr>
      <w:r w:rsidRPr="007E1CAE">
        <w:t>107年1月3日召開第</w:t>
      </w:r>
      <w:r w:rsidR="0002682D" w:rsidRPr="007E1CAE">
        <w:rPr>
          <w:rFonts w:hint="eastAsia"/>
        </w:rPr>
        <w:t>2</w:t>
      </w:r>
      <w:r w:rsidRPr="007E1CAE">
        <w:t>次調查會議，訪談陳師。</w:t>
      </w:r>
    </w:p>
    <w:p w:rsidR="004318CF" w:rsidRPr="007E1CAE" w:rsidRDefault="004318CF" w:rsidP="007B5328">
      <w:pPr>
        <w:pStyle w:val="7"/>
      </w:pPr>
      <w:r w:rsidRPr="007E1CAE">
        <w:t>107年1月23日召開第</w:t>
      </w:r>
      <w:r w:rsidR="0002682D" w:rsidRPr="007E1CAE">
        <w:rPr>
          <w:rFonts w:hint="eastAsia"/>
        </w:rPr>
        <w:t>3</w:t>
      </w:r>
      <w:r w:rsidRPr="007E1CAE">
        <w:t>次調查會議，訪談陳師指定證人</w:t>
      </w:r>
      <w:r w:rsidRPr="007E1CAE">
        <w:rPr>
          <w:rFonts w:hint="eastAsia"/>
        </w:rPr>
        <w:t>，</w:t>
      </w:r>
      <w:r w:rsidRPr="007E1CAE">
        <w:t>並於訪談後召開調查小組結案會議</w:t>
      </w:r>
      <w:r w:rsidRPr="007E1CAE">
        <w:rPr>
          <w:rFonts w:hint="eastAsia"/>
        </w:rPr>
        <w:t>。</w:t>
      </w:r>
    </w:p>
    <w:p w:rsidR="00A3246F" w:rsidRPr="007E1CAE" w:rsidRDefault="00A3246F" w:rsidP="00DE72CC">
      <w:pPr>
        <w:pStyle w:val="5"/>
      </w:pPr>
      <w:r w:rsidRPr="007E1CAE">
        <w:t>107年1月8日106學年度第1學期第5次性平會，決議：經過</w:t>
      </w:r>
      <w:r w:rsidR="00224B30" w:rsidRPr="007E1CAE">
        <w:t>甲生</w:t>
      </w:r>
      <w:r w:rsidRPr="007E1CAE">
        <w:t>家長同意，將106年12月27日被行為人訪談稿送交西苑高中不當管教調查小組</w:t>
      </w:r>
      <w:r w:rsidR="004318CF" w:rsidRPr="007E1CAE">
        <w:rPr>
          <w:rFonts w:hint="eastAsia"/>
        </w:rPr>
        <w:t>，</w:t>
      </w:r>
      <w:r w:rsidRPr="007E1CAE">
        <w:t>另將本案移請教評會審議陳師是否須依教師法第</w:t>
      </w:r>
      <w:r w:rsidR="004318CF" w:rsidRPr="007E1CAE">
        <w:rPr>
          <w:rFonts w:hint="eastAsia"/>
        </w:rPr>
        <w:t>14</w:t>
      </w:r>
      <w:r w:rsidRPr="007E1CAE">
        <w:t>條第</w:t>
      </w:r>
      <w:r w:rsidR="004318CF" w:rsidRPr="007E1CAE">
        <w:rPr>
          <w:rFonts w:hint="eastAsia"/>
        </w:rPr>
        <w:t>4</w:t>
      </w:r>
      <w:r w:rsidRPr="007E1CAE">
        <w:t>項予以停聘並靜候調查</w:t>
      </w:r>
      <w:r w:rsidR="004318CF" w:rsidRPr="007E1CAE">
        <w:rPr>
          <w:rFonts w:hint="eastAsia"/>
        </w:rPr>
        <w:t>。</w:t>
      </w:r>
    </w:p>
    <w:p w:rsidR="00D02C0D" w:rsidRPr="007E1CAE" w:rsidRDefault="00A3246F" w:rsidP="00D02C0D">
      <w:pPr>
        <w:pStyle w:val="5"/>
        <w:ind w:left="2041"/>
      </w:pPr>
      <w:r w:rsidRPr="007E1CAE">
        <w:lastRenderedPageBreak/>
        <w:t>107年2月1日106學年度第2學期第1次性平會，審議</w:t>
      </w:r>
      <w:r w:rsidR="004318CF" w:rsidRPr="007E1CAE">
        <w:rPr>
          <w:rFonts w:hint="eastAsia"/>
        </w:rPr>
        <w:t>「</w:t>
      </w:r>
      <w:r w:rsidRPr="007E1CAE">
        <w:t>西苑高中第1061220號案性平事件調查小組調查報告</w:t>
      </w:r>
      <w:r w:rsidR="004318CF" w:rsidRPr="007E1CAE">
        <w:rPr>
          <w:rFonts w:hint="eastAsia"/>
        </w:rPr>
        <w:t>」</w:t>
      </w:r>
      <w:r w:rsidRPr="007E1CAE">
        <w:t>。</w:t>
      </w:r>
      <w:r w:rsidR="00D02C0D" w:rsidRPr="007E1CAE">
        <w:rPr>
          <w:rFonts w:ascii="Times New Roman" w:hAnsi="Times New Roman" w:hint="eastAsia"/>
          <w:szCs w:val="32"/>
        </w:rPr>
        <w:t>調查報告摘要略以：</w:t>
      </w:r>
    </w:p>
    <w:p w:rsidR="00D02C0D" w:rsidRPr="007E1CAE" w:rsidRDefault="00D02C0D" w:rsidP="001F0366">
      <w:pPr>
        <w:pStyle w:val="6"/>
        <w:numPr>
          <w:ilvl w:val="5"/>
          <w:numId w:val="26"/>
        </w:numPr>
      </w:pPr>
      <w:r w:rsidRPr="007E1CAE">
        <w:rPr>
          <w:rFonts w:ascii="Times New Roman" w:hAnsi="Times New Roman" w:hint="eastAsia"/>
          <w:szCs w:val="32"/>
        </w:rPr>
        <w:t>該調查報告「六、本案事實認定及理由」：</w:t>
      </w:r>
      <w:r w:rsidR="00251E4A" w:rsidRPr="007E1CAE">
        <w:rPr>
          <w:rFonts w:ascii="Times New Roman" w:hAnsi="Times New Roman" w:hint="eastAsia"/>
          <w:szCs w:val="32"/>
        </w:rPr>
        <w:t>……</w:t>
      </w:r>
      <w:r w:rsidRPr="007E1CAE">
        <w:rPr>
          <w:rFonts w:ascii="Times New Roman" w:hAnsi="Times New Roman" w:hint="eastAsia"/>
          <w:szCs w:val="32"/>
        </w:rPr>
        <w:t>審酌本案事件發生之背景、工作環境、當事人之關係、行為人之言詞、行為及相對人之認知等具體情事觀之，應認本案被行為人甲生就此所為受害情節之內容真實不虛，勘認定本案行為人陳師確有自</w:t>
      </w:r>
      <w:r w:rsidRPr="007E1CAE">
        <w:rPr>
          <w:rFonts w:ascii="Times New Roman" w:hAnsi="Times New Roman" w:hint="eastAsia"/>
          <w:szCs w:val="32"/>
        </w:rPr>
        <w:t>106</w:t>
      </w:r>
      <w:r w:rsidRPr="007E1CAE">
        <w:rPr>
          <w:rFonts w:ascii="Times New Roman" w:hAnsi="Times New Roman" w:hint="eastAsia"/>
          <w:szCs w:val="32"/>
        </w:rPr>
        <w:t>年</w:t>
      </w:r>
      <w:r w:rsidRPr="007E1CAE">
        <w:rPr>
          <w:rFonts w:ascii="Times New Roman" w:hAnsi="Times New Roman" w:hint="eastAsia"/>
          <w:szCs w:val="32"/>
        </w:rPr>
        <w:t>3</w:t>
      </w:r>
      <w:r w:rsidRPr="007E1CAE">
        <w:rPr>
          <w:rFonts w:ascii="Times New Roman" w:hAnsi="Times New Roman" w:hint="eastAsia"/>
          <w:szCs w:val="32"/>
        </w:rPr>
        <w:t>月某日甲</w:t>
      </w:r>
      <w:r w:rsidR="00304BAF" w:rsidRPr="007E1CAE">
        <w:rPr>
          <w:rFonts w:ascii="Times New Roman" w:hAnsi="Times New Roman" w:hint="eastAsia"/>
          <w:szCs w:val="32"/>
        </w:rPr>
        <w:t>生</w:t>
      </w:r>
      <w:r w:rsidRPr="007E1CAE">
        <w:rPr>
          <w:rFonts w:ascii="Times New Roman" w:hAnsi="Times New Roman" w:hint="eastAsia"/>
          <w:szCs w:val="32"/>
        </w:rPr>
        <w:t>所屬班級上生物課時，以甲生之名字諧音影射勃起男性生殖器之暗示方式，公然替甲生取不受甲生歡迎且具侮辱意味之不雅綽號「○勃雞」外，嗣後續於甲生所屬班級上生物課時或練習排球時，或在本校體育班上實驗課時，或在本校體育班宿舍，公然稱呼甲生該不雅綽號「○勃雞」約至少共六至七次，並將甲生帶至本校體育班上實驗課或在體育班宿舍，任由體育班學生以該不雅綽號「○勃雞」羞辱甲生數次，均損及甲生之人格尊嚴，形成令甲生深感恐懼、受辱、心靈受創等之敵意教育環境，應成立性平法第</w:t>
      </w:r>
      <w:r w:rsidRPr="007E1CAE">
        <w:rPr>
          <w:rFonts w:ascii="Times New Roman" w:hAnsi="Times New Roman" w:hint="eastAsia"/>
          <w:szCs w:val="32"/>
        </w:rPr>
        <w:t>2</w:t>
      </w:r>
      <w:r w:rsidRPr="007E1CAE">
        <w:rPr>
          <w:rFonts w:ascii="Times New Roman" w:hAnsi="Times New Roman" w:hint="eastAsia"/>
          <w:szCs w:val="32"/>
        </w:rPr>
        <w:t>條第</w:t>
      </w:r>
      <w:r w:rsidRPr="007E1CAE">
        <w:rPr>
          <w:rFonts w:ascii="Times New Roman" w:hAnsi="Times New Roman" w:hint="eastAsia"/>
          <w:szCs w:val="32"/>
        </w:rPr>
        <w:t>4</w:t>
      </w:r>
      <w:r w:rsidRPr="007E1CAE">
        <w:rPr>
          <w:rFonts w:ascii="Times New Roman" w:hAnsi="Times New Roman" w:hint="eastAsia"/>
          <w:szCs w:val="32"/>
        </w:rPr>
        <w:t>款第</w:t>
      </w:r>
      <w:r w:rsidRPr="007E1CAE">
        <w:rPr>
          <w:rFonts w:ascii="Times New Roman" w:hAnsi="Times New Roman" w:hint="eastAsia"/>
          <w:szCs w:val="32"/>
        </w:rPr>
        <w:t>1</w:t>
      </w:r>
      <w:r w:rsidRPr="007E1CAE">
        <w:rPr>
          <w:rFonts w:ascii="Times New Roman" w:hAnsi="Times New Roman" w:hint="eastAsia"/>
          <w:szCs w:val="32"/>
        </w:rPr>
        <w:t>目規定性騷擾行為無疑</w:t>
      </w:r>
      <w:r w:rsidR="00251E4A" w:rsidRPr="007E1CAE">
        <w:rPr>
          <w:rFonts w:ascii="Times New Roman" w:hAnsi="Times New Roman" w:hint="eastAsia"/>
          <w:szCs w:val="32"/>
        </w:rPr>
        <w:t>……</w:t>
      </w:r>
      <w:r w:rsidRPr="007E1CAE">
        <w:rPr>
          <w:rFonts w:ascii="Times New Roman" w:hAnsi="Times New Roman" w:hint="eastAsia"/>
          <w:szCs w:val="32"/>
        </w:rPr>
        <w:t>本案事證已臻明確，勘認本案行為人陳師確有詳如前開性騷擾事實認定之行為，應成立性平法第</w:t>
      </w:r>
      <w:r w:rsidRPr="007E1CAE">
        <w:rPr>
          <w:rFonts w:ascii="Times New Roman" w:hAnsi="Times New Roman" w:hint="eastAsia"/>
          <w:szCs w:val="32"/>
        </w:rPr>
        <w:t>2</w:t>
      </w:r>
      <w:r w:rsidRPr="007E1CAE">
        <w:rPr>
          <w:rFonts w:ascii="Times New Roman" w:hAnsi="Times New Roman" w:hint="eastAsia"/>
          <w:szCs w:val="32"/>
        </w:rPr>
        <w:t>條第</w:t>
      </w:r>
      <w:r w:rsidRPr="007E1CAE">
        <w:rPr>
          <w:rFonts w:ascii="Times New Roman" w:hAnsi="Times New Roman" w:hint="eastAsia"/>
          <w:szCs w:val="32"/>
        </w:rPr>
        <w:t>4</w:t>
      </w:r>
      <w:r w:rsidRPr="007E1CAE">
        <w:rPr>
          <w:rFonts w:ascii="Times New Roman" w:hAnsi="Times New Roman" w:hint="eastAsia"/>
          <w:szCs w:val="32"/>
        </w:rPr>
        <w:t>款第</w:t>
      </w:r>
      <w:r w:rsidRPr="007E1CAE">
        <w:rPr>
          <w:rFonts w:ascii="Times New Roman" w:hAnsi="Times New Roman" w:hint="eastAsia"/>
          <w:szCs w:val="32"/>
        </w:rPr>
        <w:t>1</w:t>
      </w:r>
      <w:r w:rsidRPr="007E1CAE">
        <w:rPr>
          <w:rFonts w:ascii="Times New Roman" w:hAnsi="Times New Roman" w:hint="eastAsia"/>
          <w:szCs w:val="32"/>
        </w:rPr>
        <w:t>目規定之性騷擾行為，其他申請調查人甲生之父母所指行為人陳師所疑涉對被行為人甲生之體罰或管教不當行為，均不成立性平法第</w:t>
      </w:r>
      <w:r w:rsidRPr="007E1CAE">
        <w:rPr>
          <w:rFonts w:ascii="Times New Roman" w:hAnsi="Times New Roman" w:hint="eastAsia"/>
          <w:szCs w:val="32"/>
        </w:rPr>
        <w:t>2</w:t>
      </w:r>
      <w:r w:rsidRPr="007E1CAE">
        <w:rPr>
          <w:rFonts w:ascii="Times New Roman" w:hAnsi="Times New Roman" w:hint="eastAsia"/>
          <w:szCs w:val="32"/>
        </w:rPr>
        <w:t>條第</w:t>
      </w:r>
      <w:r w:rsidRPr="007E1CAE">
        <w:rPr>
          <w:rFonts w:ascii="Times New Roman" w:hAnsi="Times New Roman" w:hint="eastAsia"/>
          <w:szCs w:val="32"/>
        </w:rPr>
        <w:t>4</w:t>
      </w:r>
      <w:r w:rsidRPr="007E1CAE">
        <w:rPr>
          <w:rFonts w:ascii="Times New Roman" w:hAnsi="Times New Roman" w:hint="eastAsia"/>
          <w:szCs w:val="32"/>
        </w:rPr>
        <w:t>、</w:t>
      </w:r>
      <w:r w:rsidRPr="007E1CAE">
        <w:rPr>
          <w:rFonts w:ascii="Times New Roman" w:hAnsi="Times New Roman" w:hint="eastAsia"/>
          <w:szCs w:val="32"/>
        </w:rPr>
        <w:t>5</w:t>
      </w:r>
      <w:r w:rsidRPr="007E1CAE">
        <w:rPr>
          <w:rFonts w:ascii="Times New Roman" w:hAnsi="Times New Roman" w:hint="eastAsia"/>
          <w:szCs w:val="32"/>
        </w:rPr>
        <w:t>款規定之性騷擾行為及性霸凌行為，應移請本校權責單位調查處理，至於本</w:t>
      </w:r>
      <w:r w:rsidRPr="007E1CAE">
        <w:rPr>
          <w:rFonts w:ascii="Times New Roman" w:hAnsi="Times New Roman" w:hint="eastAsia"/>
          <w:szCs w:val="32"/>
        </w:rPr>
        <w:lastRenderedPageBreak/>
        <w:t>案行為人陳師任由本校體育班學生疑似對被行為人甲生施以恐嚇性</w:t>
      </w:r>
      <w:r w:rsidRPr="007E1CAE">
        <w:rPr>
          <w:rFonts w:ascii="Times New Roman" w:hAnsi="Times New Roman" w:hint="eastAsia"/>
          <w:szCs w:val="32"/>
        </w:rPr>
        <w:t xml:space="preserve"> </w:t>
      </w:r>
      <w:r w:rsidRPr="007E1CAE">
        <w:rPr>
          <w:rFonts w:ascii="Times New Roman" w:hAnsi="Times New Roman" w:hint="eastAsia"/>
          <w:szCs w:val="32"/>
        </w:rPr>
        <w:t>不適當言語乙節，亦核屬疑似管教不當及校園霸凌行為，亦應移請本校權責單位調查處理。</w:t>
      </w:r>
    </w:p>
    <w:p w:rsidR="00A3246F" w:rsidRPr="007E1CAE" w:rsidRDefault="00D02C0D" w:rsidP="001F0366">
      <w:pPr>
        <w:pStyle w:val="6"/>
        <w:numPr>
          <w:ilvl w:val="5"/>
          <w:numId w:val="26"/>
        </w:numPr>
      </w:pPr>
      <w:r w:rsidRPr="007E1CAE">
        <w:rPr>
          <w:rFonts w:ascii="Times New Roman" w:hAnsi="Times New Roman" w:hint="eastAsia"/>
          <w:szCs w:val="32"/>
        </w:rPr>
        <w:t>該調查報告「七、本案處理建議」：</w:t>
      </w:r>
      <w:r w:rsidR="00251E4A" w:rsidRPr="007E1CAE">
        <w:rPr>
          <w:rFonts w:ascii="Times New Roman" w:hAnsi="Times New Roman" w:hint="eastAsia"/>
          <w:szCs w:val="32"/>
        </w:rPr>
        <w:t>……</w:t>
      </w:r>
      <w:r w:rsidRPr="007E1CAE">
        <w:rPr>
          <w:rFonts w:ascii="Times New Roman" w:hAnsi="Times New Roman" w:hint="eastAsia"/>
          <w:szCs w:val="32"/>
        </w:rPr>
        <w:t>經斟酌本案行為人陳師為本校國中部專任教師兼班級導師，明知身為導師對於學生之性向、興趣、特質、學習態度及家庭環境應有充分之瞭解，對於學生之思想、行為、學業、身心及其所具潛力，均應體察個性及個別差異，根據教學及輔導計畫，施以適當之教導，使其正常發展，養成健全人格，竟多次對被行為人甲生施以性騷擾行為，致使被行為人甲生身心受創程度頗深，已難彌補所害；且行為人陳師於本案調查訪談時初能坦承所為，惟嗣後竟飾詞辯解以為卸責，顯然仍不知自省及悔悟等一切情狀，</w:t>
      </w:r>
      <w:r w:rsidR="00A340BB" w:rsidRPr="007E1CAE">
        <w:rPr>
          <w:rFonts w:ascii="Times New Roman" w:hAnsi="Times New Roman" w:hint="eastAsia"/>
          <w:szCs w:val="32"/>
        </w:rPr>
        <w:t>爰</w:t>
      </w:r>
      <w:r w:rsidRPr="007E1CAE">
        <w:rPr>
          <w:rFonts w:ascii="Times New Roman" w:hAnsi="Times New Roman" w:hint="eastAsia"/>
          <w:szCs w:val="32"/>
        </w:rPr>
        <w:t>建議本校依據性平法第</w:t>
      </w:r>
      <w:r w:rsidRPr="007E1CAE">
        <w:rPr>
          <w:rFonts w:ascii="Times New Roman" w:hAnsi="Times New Roman" w:hint="eastAsia"/>
          <w:szCs w:val="32"/>
        </w:rPr>
        <w:t>1</w:t>
      </w:r>
      <w:r w:rsidRPr="007E1CAE">
        <w:rPr>
          <w:rFonts w:ascii="Times New Roman" w:hAnsi="Times New Roman" w:hint="eastAsia"/>
          <w:szCs w:val="32"/>
        </w:rPr>
        <w:t>、</w:t>
      </w:r>
      <w:r w:rsidRPr="007E1CAE">
        <w:rPr>
          <w:rFonts w:ascii="Times New Roman" w:hAnsi="Times New Roman" w:hint="eastAsia"/>
          <w:szCs w:val="32"/>
        </w:rPr>
        <w:t>2</w:t>
      </w:r>
      <w:r w:rsidRPr="007E1CAE">
        <w:rPr>
          <w:rFonts w:ascii="Times New Roman" w:hAnsi="Times New Roman" w:hint="eastAsia"/>
          <w:szCs w:val="32"/>
        </w:rPr>
        <w:t>項採取必要處置如下：「</w:t>
      </w:r>
      <w:r w:rsidRPr="007E1CAE">
        <w:rPr>
          <w:rFonts w:ascii="Times New Roman" w:hAnsi="Times New Roman" w:hint="eastAsia"/>
          <w:szCs w:val="32"/>
        </w:rPr>
        <w:t>(</w:t>
      </w:r>
      <w:r w:rsidRPr="007E1CAE">
        <w:rPr>
          <w:rFonts w:ascii="Times New Roman" w:hAnsi="Times New Roman" w:hint="eastAsia"/>
          <w:szCs w:val="32"/>
        </w:rPr>
        <w:t>一</w:t>
      </w:r>
      <w:r w:rsidRPr="007E1CAE">
        <w:rPr>
          <w:rFonts w:ascii="Times New Roman" w:hAnsi="Times New Roman" w:hint="eastAsia"/>
          <w:szCs w:val="32"/>
        </w:rPr>
        <w:t>)</w:t>
      </w:r>
      <w:r w:rsidRPr="007E1CAE">
        <w:rPr>
          <w:rFonts w:ascii="Times New Roman" w:hAnsi="Times New Roman" w:hint="eastAsia"/>
          <w:szCs w:val="32"/>
        </w:rPr>
        <w:t>本案行為人陳師部分：</w:t>
      </w:r>
      <w:r w:rsidRPr="007E1CAE">
        <w:rPr>
          <w:rFonts w:ascii="Times New Roman" w:hAnsi="Times New Roman" w:hint="eastAsia"/>
          <w:szCs w:val="32"/>
        </w:rPr>
        <w:t>(1)</w:t>
      </w:r>
      <w:r w:rsidRPr="007E1CAE">
        <w:rPr>
          <w:rFonts w:ascii="Times New Roman" w:hAnsi="Times New Roman" w:hint="eastAsia"/>
          <w:szCs w:val="32"/>
        </w:rPr>
        <w:t>本案其他行為人陳師所疑涉對被行為</w:t>
      </w:r>
      <w:r w:rsidR="00304BAF" w:rsidRPr="007E1CAE">
        <w:rPr>
          <w:rFonts w:ascii="Times New Roman" w:hAnsi="Times New Roman" w:hint="eastAsia"/>
          <w:szCs w:val="32"/>
        </w:rPr>
        <w:t>人</w:t>
      </w:r>
      <w:r w:rsidRPr="007E1CAE">
        <w:rPr>
          <w:rFonts w:ascii="Times New Roman" w:hAnsi="Times New Roman" w:hint="eastAsia"/>
          <w:szCs w:val="32"/>
        </w:rPr>
        <w:t>甲生之體罰或管教不當行為，應移請本校不當體罰調查小組調查處理，另本案行為人陳師任由本校體育班學生疑似對被行為人甲生施以恐嚇性之不適當言語亦核屬疑似管教不當及校園霸凌行為，應移請本校學務處調查處理。</w:t>
      </w:r>
      <w:r w:rsidRPr="007E1CAE">
        <w:rPr>
          <w:rFonts w:ascii="Times New Roman" w:hAnsi="Times New Roman" w:hint="eastAsia"/>
          <w:szCs w:val="32"/>
        </w:rPr>
        <w:t>(2)</w:t>
      </w:r>
      <w:r w:rsidRPr="007E1CAE">
        <w:rPr>
          <w:rFonts w:ascii="Times New Roman" w:hAnsi="Times New Roman" w:hint="eastAsia"/>
          <w:szCs w:val="32"/>
        </w:rPr>
        <w:t>本案行為人陳師所成立性騷擾行為，因同時競合成立違法不當之管教行為，應綜整行為人陳師其他所涉對被行為人甲生體罰或管教不當行為，一併移請本校教師評審委員會予以適當議處。</w:t>
      </w:r>
      <w:r w:rsidRPr="007E1CAE">
        <w:rPr>
          <w:rFonts w:ascii="Times New Roman" w:hAnsi="Times New Roman" w:hint="eastAsia"/>
          <w:szCs w:val="32"/>
        </w:rPr>
        <w:t>(3)</w:t>
      </w:r>
      <w:r w:rsidRPr="007E1CAE">
        <w:rPr>
          <w:rFonts w:ascii="Times New Roman" w:hAnsi="Times New Roman" w:hint="eastAsia"/>
          <w:szCs w:val="32"/>
        </w:rPr>
        <w:t>本案行為人陳師應自費接受本</w:t>
      </w:r>
      <w:r w:rsidRPr="007E1CAE">
        <w:rPr>
          <w:rFonts w:ascii="Times New Roman" w:hAnsi="Times New Roman" w:hint="eastAsia"/>
          <w:szCs w:val="32"/>
        </w:rPr>
        <w:lastRenderedPageBreak/>
        <w:t>校指定心理諮商師進行情緒控制之心理諮商輔導為期</w:t>
      </w:r>
      <w:r w:rsidR="00BB474C">
        <w:rPr>
          <w:rFonts w:ascii="Times New Roman" w:hAnsi="Times New Roman" w:hint="eastAsia"/>
          <w:szCs w:val="32"/>
        </w:rPr>
        <w:t>3</w:t>
      </w:r>
      <w:r w:rsidRPr="007E1CAE">
        <w:rPr>
          <w:rFonts w:ascii="Times New Roman" w:hAnsi="Times New Roman" w:hint="eastAsia"/>
          <w:szCs w:val="32"/>
        </w:rPr>
        <w:t>個月</w:t>
      </w:r>
      <w:r w:rsidRPr="007E1CAE">
        <w:rPr>
          <w:rFonts w:ascii="Times New Roman" w:hAnsi="Times New Roman" w:hint="eastAsia"/>
          <w:szCs w:val="32"/>
        </w:rPr>
        <w:t>(</w:t>
      </w:r>
      <w:r w:rsidR="00BB474C">
        <w:rPr>
          <w:rFonts w:ascii="Times New Roman" w:hAnsi="Times New Roman" w:hint="eastAsia"/>
          <w:szCs w:val="32"/>
        </w:rPr>
        <w:t>6</w:t>
      </w:r>
      <w:r w:rsidRPr="007E1CAE">
        <w:rPr>
          <w:rFonts w:ascii="Times New Roman" w:hAnsi="Times New Roman" w:hint="eastAsia"/>
          <w:szCs w:val="32"/>
        </w:rPr>
        <w:t>至</w:t>
      </w:r>
      <w:r w:rsidR="00BB474C">
        <w:rPr>
          <w:rFonts w:ascii="Times New Roman" w:hAnsi="Times New Roman" w:hint="eastAsia"/>
          <w:szCs w:val="32"/>
        </w:rPr>
        <w:t>8</w:t>
      </w:r>
      <w:r w:rsidRPr="007E1CAE">
        <w:rPr>
          <w:rFonts w:ascii="Times New Roman" w:hAnsi="Times New Roman" w:hint="eastAsia"/>
          <w:szCs w:val="32"/>
        </w:rPr>
        <w:t>次</w:t>
      </w:r>
      <w:r w:rsidRPr="007E1CAE">
        <w:rPr>
          <w:rFonts w:ascii="Times New Roman" w:hAnsi="Times New Roman" w:hint="eastAsia"/>
          <w:szCs w:val="32"/>
        </w:rPr>
        <w:t>)</w:t>
      </w:r>
      <w:r w:rsidRPr="007E1CAE">
        <w:rPr>
          <w:rFonts w:ascii="Times New Roman" w:hAnsi="Times New Roman" w:hint="eastAsia"/>
          <w:szCs w:val="32"/>
        </w:rPr>
        <w:t>，期滿應由指定心理諮商師向本校性平會提出心理評估報告。</w:t>
      </w:r>
      <w:r w:rsidRPr="007E1CAE">
        <w:rPr>
          <w:rFonts w:ascii="Times New Roman" w:hAnsi="Times New Roman" w:hint="eastAsia"/>
          <w:szCs w:val="32"/>
        </w:rPr>
        <w:t>(4)</w:t>
      </w:r>
      <w:r w:rsidRPr="007E1CAE">
        <w:rPr>
          <w:rFonts w:ascii="Times New Roman" w:hAnsi="Times New Roman" w:hint="eastAsia"/>
          <w:szCs w:val="32"/>
        </w:rPr>
        <w:t>本案行為</w:t>
      </w:r>
      <w:r w:rsidR="00304BAF" w:rsidRPr="007E1CAE">
        <w:rPr>
          <w:rFonts w:ascii="Times New Roman" w:hAnsi="Times New Roman" w:hint="eastAsia"/>
          <w:szCs w:val="32"/>
        </w:rPr>
        <w:t>人</w:t>
      </w:r>
      <w:r w:rsidRPr="007E1CAE">
        <w:rPr>
          <w:rFonts w:ascii="Times New Roman" w:hAnsi="Times New Roman" w:hint="eastAsia"/>
          <w:szCs w:val="32"/>
        </w:rPr>
        <w:t>陳師應自費接受本校所指定有關正向管教</w:t>
      </w:r>
      <w:r w:rsidRPr="007E1CAE">
        <w:rPr>
          <w:rFonts w:ascii="Times New Roman" w:hAnsi="Times New Roman" w:hint="eastAsia"/>
          <w:szCs w:val="32"/>
        </w:rPr>
        <w:t>6</w:t>
      </w:r>
      <w:r w:rsidRPr="007E1CAE">
        <w:rPr>
          <w:rFonts w:ascii="Times New Roman" w:hAnsi="Times New Roman" w:hint="eastAsia"/>
          <w:szCs w:val="32"/>
        </w:rPr>
        <w:t>小時及加強性平意識</w:t>
      </w:r>
      <w:r w:rsidRPr="007E1CAE">
        <w:rPr>
          <w:rFonts w:ascii="Times New Roman" w:hAnsi="Times New Roman" w:hint="eastAsia"/>
          <w:szCs w:val="32"/>
        </w:rPr>
        <w:t>2</w:t>
      </w:r>
      <w:r w:rsidRPr="007E1CAE">
        <w:rPr>
          <w:rFonts w:ascii="Times New Roman" w:hAnsi="Times New Roman" w:hint="eastAsia"/>
          <w:szCs w:val="32"/>
        </w:rPr>
        <w:t>小時之課程</w:t>
      </w:r>
      <w:r w:rsidR="00251E4A" w:rsidRPr="007E1CAE">
        <w:rPr>
          <w:rFonts w:ascii="Times New Roman" w:hAnsi="Times New Roman" w:hint="eastAsia"/>
          <w:szCs w:val="32"/>
        </w:rPr>
        <w:t>……</w:t>
      </w:r>
      <w:r w:rsidRPr="007E1CAE">
        <w:rPr>
          <w:rFonts w:ascii="Times New Roman" w:hAnsi="Times New Roman" w:hint="eastAsia"/>
          <w:szCs w:val="32"/>
        </w:rPr>
        <w:t>(5)</w:t>
      </w:r>
      <w:r w:rsidRPr="007E1CAE">
        <w:rPr>
          <w:rFonts w:ascii="Times New Roman" w:hAnsi="Times New Roman" w:hint="eastAsia"/>
          <w:szCs w:val="32"/>
        </w:rPr>
        <w:t>本案行為</w:t>
      </w:r>
      <w:r w:rsidR="00304BAF" w:rsidRPr="007E1CAE">
        <w:rPr>
          <w:rFonts w:ascii="Times New Roman" w:hAnsi="Times New Roman" w:hint="eastAsia"/>
          <w:szCs w:val="32"/>
        </w:rPr>
        <w:t>人</w:t>
      </w:r>
      <w:r w:rsidRPr="007E1CAE">
        <w:rPr>
          <w:rFonts w:ascii="Times New Roman" w:hAnsi="Times New Roman" w:hint="eastAsia"/>
          <w:szCs w:val="32"/>
        </w:rPr>
        <w:t>陳陳師日後不得對被行為人甲生有任何直接、間接聯絡或接觸之行為，如有違反經查證屬實者，本校應考慮</w:t>
      </w:r>
      <w:r w:rsidR="00441948" w:rsidRPr="007E1CAE">
        <w:rPr>
          <w:rFonts w:ascii="Times New Roman" w:hAnsi="Times New Roman" w:hint="eastAsia"/>
          <w:szCs w:val="32"/>
        </w:rPr>
        <w:t>予</w:t>
      </w:r>
      <w:r w:rsidRPr="007E1CAE">
        <w:rPr>
          <w:rFonts w:ascii="Times New Roman" w:hAnsi="Times New Roman" w:hint="eastAsia"/>
          <w:szCs w:val="32"/>
        </w:rPr>
        <w:t>行為人陳師變更身分之處分。</w:t>
      </w:r>
      <w:r w:rsidR="00251E4A" w:rsidRPr="007E1CAE">
        <w:rPr>
          <w:rFonts w:ascii="Times New Roman" w:hAnsi="Times New Roman" w:hint="eastAsia"/>
          <w:szCs w:val="32"/>
        </w:rPr>
        <w:t>……</w:t>
      </w:r>
      <w:r w:rsidRPr="007E1CAE">
        <w:rPr>
          <w:rFonts w:ascii="Times New Roman" w:hAnsi="Times New Roman" w:hint="eastAsia"/>
          <w:szCs w:val="32"/>
        </w:rPr>
        <w:t>。」</w:t>
      </w:r>
    </w:p>
    <w:p w:rsidR="00A3246F" w:rsidRPr="007E1CAE" w:rsidRDefault="00A3246F" w:rsidP="00DE72CC">
      <w:pPr>
        <w:pStyle w:val="5"/>
      </w:pPr>
      <w:r w:rsidRPr="007E1CAE">
        <w:t>107年3月27日函知雙方當事人校園性別事件調查結果（含調查報告）：陳師性騷擾成立、性霸凌不成立。</w:t>
      </w:r>
    </w:p>
    <w:p w:rsidR="00A3246F" w:rsidRPr="007E1CAE" w:rsidRDefault="00A3246F" w:rsidP="00DE72CC">
      <w:pPr>
        <w:pStyle w:val="5"/>
      </w:pPr>
      <w:r w:rsidRPr="007E1CAE">
        <w:t>108年2月18日107學年度第2學期第1次性平會，審議西苑高中第1061220號案行為人陳師心理評估以及性平正向管教課程執行結果</w:t>
      </w:r>
      <w:r w:rsidR="004318CF" w:rsidRPr="007E1CAE">
        <w:rPr>
          <w:rFonts w:hint="eastAsia"/>
        </w:rPr>
        <w:t>。</w:t>
      </w:r>
    </w:p>
    <w:p w:rsidR="00690C78" w:rsidRPr="007E1CAE" w:rsidRDefault="00690C78" w:rsidP="00E86F78">
      <w:pPr>
        <w:pStyle w:val="4"/>
        <w:widowControl/>
        <w:shd w:val="clear" w:color="auto" w:fill="FFFFFF"/>
        <w:overflowPunct/>
        <w:autoSpaceDE/>
        <w:autoSpaceDN/>
        <w:ind w:left="1701" w:hanging="480"/>
        <w:jc w:val="left"/>
      </w:pPr>
      <w:r w:rsidRPr="007E1CAE">
        <w:rPr>
          <w:rFonts w:hint="eastAsia"/>
        </w:rPr>
        <w:t>教評會</w:t>
      </w:r>
    </w:p>
    <w:p w:rsidR="00F23C60" w:rsidRPr="007E1CAE" w:rsidRDefault="00F23C60" w:rsidP="00F23C60">
      <w:pPr>
        <w:pStyle w:val="4"/>
        <w:numPr>
          <w:ilvl w:val="0"/>
          <w:numId w:val="0"/>
        </w:numPr>
        <w:ind w:left="1644"/>
      </w:pPr>
      <w:r w:rsidRPr="007E1CAE">
        <w:rPr>
          <w:rFonts w:hint="eastAsia"/>
        </w:rPr>
        <w:t xml:space="preserve">    </w:t>
      </w:r>
      <w:r w:rsidRPr="007E1CAE">
        <w:t>107年</w:t>
      </w:r>
      <w:r w:rsidRPr="007E1CAE">
        <w:rPr>
          <w:rFonts w:hint="eastAsia"/>
        </w:rPr>
        <w:t>1月9日至6月28日期間，經8次</w:t>
      </w:r>
      <w:r w:rsidRPr="007E1CAE">
        <w:t>教評會</w:t>
      </w:r>
      <w:r w:rsidRPr="007E1CAE">
        <w:rPr>
          <w:rFonts w:hint="eastAsia"/>
        </w:rPr>
        <w:t>審議，至107年6</w:t>
      </w:r>
      <w:r w:rsidRPr="007E1CAE">
        <w:t>月2</w:t>
      </w:r>
      <w:r w:rsidRPr="007E1CAE">
        <w:rPr>
          <w:rFonts w:hint="eastAsia"/>
        </w:rPr>
        <w:t>8</w:t>
      </w:r>
      <w:r w:rsidRPr="007E1CAE">
        <w:t>日106學年度第</w:t>
      </w:r>
      <w:r w:rsidRPr="007E1CAE">
        <w:rPr>
          <w:rFonts w:hint="eastAsia"/>
        </w:rPr>
        <w:t>13</w:t>
      </w:r>
      <w:r w:rsidRPr="007E1CAE">
        <w:t>次</w:t>
      </w:r>
      <w:r w:rsidRPr="007E1CAE">
        <w:rPr>
          <w:rFonts w:hint="eastAsia"/>
        </w:rPr>
        <w:t>決議「</w:t>
      </w:r>
      <w:r w:rsidRPr="007E1CAE">
        <w:t>經出席委員無記名投票</w:t>
      </w:r>
      <w:r w:rsidRPr="007E1CAE">
        <w:rPr>
          <w:rFonts w:hint="eastAsia"/>
        </w:rPr>
        <w:t>，</w:t>
      </w:r>
      <w:r w:rsidRPr="007E1CAE">
        <w:t>陳師行為未符合第14條第1項第</w:t>
      </w:r>
      <w:r w:rsidRPr="007E1CAE">
        <w:rPr>
          <w:rFonts w:hint="eastAsia"/>
        </w:rPr>
        <w:t>12</w:t>
      </w:r>
      <w:r w:rsidRPr="007E1CAE">
        <w:t>款</w:t>
      </w:r>
      <w:r w:rsidRPr="007E1CAE">
        <w:rPr>
          <w:rFonts w:hint="eastAsia"/>
        </w:rPr>
        <w:t>『</w:t>
      </w:r>
      <w:r w:rsidRPr="007E1CAE">
        <w:t>體罰或霸凌學生，造成其身心嚴重侵害</w:t>
      </w:r>
      <w:r w:rsidRPr="007E1CAE">
        <w:rPr>
          <w:rFonts w:hint="eastAsia"/>
        </w:rPr>
        <w:t>』</w:t>
      </w:r>
      <w:r w:rsidRPr="007E1CAE">
        <w:t>之構成要件</w:t>
      </w:r>
      <w:r w:rsidRPr="007E1CAE">
        <w:rPr>
          <w:rFonts w:hint="eastAsia"/>
        </w:rPr>
        <w:t>以及</w:t>
      </w:r>
      <w:r w:rsidRPr="007E1CAE">
        <w:t>陳師行為符合教師法第14條第</w:t>
      </w:r>
      <w:r w:rsidRPr="007E1CAE">
        <w:rPr>
          <w:rFonts w:hint="eastAsia"/>
        </w:rPr>
        <w:t>1</w:t>
      </w:r>
      <w:r w:rsidRPr="007E1CAE">
        <w:t>項第13款</w:t>
      </w:r>
      <w:r w:rsidR="008065D6" w:rsidRPr="007E1CAE">
        <w:rPr>
          <w:rFonts w:hint="eastAsia"/>
        </w:rPr>
        <w:t>『</w:t>
      </w:r>
      <w:r w:rsidRPr="007E1CAE">
        <w:t>行為違反相關法令，經有關機關查證屬實</w:t>
      </w:r>
      <w:r w:rsidR="008065D6" w:rsidRPr="007E1CAE">
        <w:rPr>
          <w:rFonts w:hint="eastAsia"/>
        </w:rPr>
        <w:t>』</w:t>
      </w:r>
      <w:r w:rsidRPr="007E1CAE">
        <w:t>之構成要件，依投票結果未通過解聘、不續聘、停聘</w:t>
      </w:r>
      <w:r w:rsidRPr="007E1CAE">
        <w:rPr>
          <w:rFonts w:hint="eastAsia"/>
        </w:rPr>
        <w:t>」。過程概如下列：</w:t>
      </w:r>
    </w:p>
    <w:p w:rsidR="00A3246F" w:rsidRPr="007E1CAE" w:rsidRDefault="00A3246F" w:rsidP="00A3246F">
      <w:pPr>
        <w:pStyle w:val="5"/>
      </w:pPr>
      <w:r w:rsidRPr="007E1CAE">
        <w:t>107年1月9日106學年度第</w:t>
      </w:r>
      <w:r w:rsidR="00F23C60" w:rsidRPr="007E1CAE">
        <w:rPr>
          <w:rFonts w:hint="eastAsia"/>
        </w:rPr>
        <w:t>3</w:t>
      </w:r>
      <w:r w:rsidRPr="007E1CAE">
        <w:t>次教評會，審議本案陳師是否依教師法第</w:t>
      </w:r>
      <w:r w:rsidR="00F23C60" w:rsidRPr="007E1CAE">
        <w:rPr>
          <w:rFonts w:hint="eastAsia"/>
        </w:rPr>
        <w:t>14</w:t>
      </w:r>
      <w:r w:rsidRPr="007E1CAE">
        <w:t>條第</w:t>
      </w:r>
      <w:r w:rsidR="00F23C60" w:rsidRPr="007E1CAE">
        <w:rPr>
          <w:rFonts w:hint="eastAsia"/>
        </w:rPr>
        <w:t>4</w:t>
      </w:r>
      <w:r w:rsidRPr="007E1CAE">
        <w:t>項予以停聘並靜候調查案。決議：未通過陳師依教師法第14 條第4項予以停聘並靜候調查。</w:t>
      </w:r>
    </w:p>
    <w:p w:rsidR="00A3246F" w:rsidRPr="007E1CAE" w:rsidRDefault="00A3246F" w:rsidP="00A3246F">
      <w:pPr>
        <w:pStyle w:val="5"/>
      </w:pPr>
      <w:r w:rsidRPr="007E1CAE">
        <w:t>107年2月21日106學年度第</w:t>
      </w:r>
      <w:r w:rsidR="00F23C60" w:rsidRPr="007E1CAE">
        <w:rPr>
          <w:rFonts w:hint="eastAsia"/>
        </w:rPr>
        <w:t>5</w:t>
      </w:r>
      <w:r w:rsidRPr="007E1CAE">
        <w:t>次教評會，審議</w:t>
      </w:r>
      <w:r w:rsidRPr="007E1CAE">
        <w:lastRenderedPageBreak/>
        <w:t>陳師所涉相關社政調查、性平調查、學校行政調查等報告之所有建議與結果</w:t>
      </w:r>
      <w:r w:rsidR="00F23C60" w:rsidRPr="007E1CAE">
        <w:rPr>
          <w:rFonts w:hint="eastAsia"/>
        </w:rPr>
        <w:t>；</w:t>
      </w:r>
      <w:r w:rsidRPr="007E1CAE">
        <w:t>決議：下次再議</w:t>
      </w:r>
      <w:r w:rsidR="00F23C60" w:rsidRPr="007E1CAE">
        <w:rPr>
          <w:rFonts w:hint="eastAsia"/>
        </w:rPr>
        <w:t>。</w:t>
      </w:r>
    </w:p>
    <w:p w:rsidR="00A3246F" w:rsidRPr="007E1CAE" w:rsidRDefault="00A3246F" w:rsidP="00A3246F">
      <w:pPr>
        <w:pStyle w:val="5"/>
      </w:pPr>
      <w:r w:rsidRPr="007E1CAE">
        <w:t>107年2月22日106學年度第6次教評會，審議陳師所涉相關社政調查、性平調查、學校行政調查等報告之所</w:t>
      </w:r>
      <w:r w:rsidR="00F23C60" w:rsidRPr="007E1CAE">
        <w:rPr>
          <w:rFonts w:hint="eastAsia"/>
        </w:rPr>
        <w:t>有</w:t>
      </w:r>
      <w:r w:rsidRPr="007E1CAE">
        <w:t>建議與結果</w:t>
      </w:r>
      <w:r w:rsidR="00F23C60" w:rsidRPr="007E1CAE">
        <w:rPr>
          <w:rFonts w:hint="eastAsia"/>
        </w:rPr>
        <w:t>；</w:t>
      </w:r>
      <w:r w:rsidRPr="007E1CAE">
        <w:t>決議：</w:t>
      </w:r>
      <w:r w:rsidR="00F273A1" w:rsidRPr="007E1CAE">
        <w:rPr>
          <w:rFonts w:hint="eastAsia"/>
        </w:rPr>
        <w:t>翌日</w:t>
      </w:r>
      <w:r w:rsidR="00F23C60" w:rsidRPr="007E1CAE">
        <w:rPr>
          <w:rFonts w:hint="eastAsia"/>
        </w:rPr>
        <w:t>(</w:t>
      </w:r>
      <w:r w:rsidRPr="007E1CAE">
        <w:t>2月23日</w:t>
      </w:r>
      <w:r w:rsidR="00F23C60" w:rsidRPr="007E1CAE">
        <w:rPr>
          <w:rFonts w:hint="eastAsia"/>
        </w:rPr>
        <w:t>)</w:t>
      </w:r>
      <w:r w:rsidRPr="007E1CAE">
        <w:t>再開會審議。</w:t>
      </w:r>
    </w:p>
    <w:p w:rsidR="00A3246F" w:rsidRPr="007E1CAE" w:rsidRDefault="00A3246F" w:rsidP="00A3246F">
      <w:pPr>
        <w:pStyle w:val="5"/>
        <w:rPr>
          <w:b/>
        </w:rPr>
      </w:pPr>
      <w:r w:rsidRPr="007E1CAE">
        <w:t>107年2月23日106學年度第</w:t>
      </w:r>
      <w:r w:rsidR="00F23C60" w:rsidRPr="007E1CAE">
        <w:rPr>
          <w:rFonts w:hint="eastAsia"/>
        </w:rPr>
        <w:t>7</w:t>
      </w:r>
      <w:r w:rsidRPr="007E1CAE">
        <w:t>次教評會，審議陳師是否構成教師法第14條第1項的第9款「經學校性別平等教育委員會或依法組成之相關委員會調查確認有性騷擾或性霸凌行為，且情節重大」與其構成要件。決議：</w:t>
      </w:r>
      <w:r w:rsidR="00880717" w:rsidRPr="007E1CAE">
        <w:t>陳師行為</w:t>
      </w:r>
      <w:r w:rsidR="00880717" w:rsidRPr="007E1CAE">
        <w:rPr>
          <w:rFonts w:hint="eastAsia"/>
        </w:rPr>
        <w:t>成立</w:t>
      </w:r>
      <w:r w:rsidRPr="007E1CAE">
        <w:t>性騷擾</w:t>
      </w:r>
      <w:r w:rsidR="00880717" w:rsidRPr="007E1CAE">
        <w:rPr>
          <w:rFonts w:hint="eastAsia"/>
        </w:rPr>
        <w:t>，</w:t>
      </w:r>
      <w:r w:rsidRPr="007E1CAE">
        <w:t>情節</w:t>
      </w:r>
      <w:r w:rsidR="00880717" w:rsidRPr="007E1CAE">
        <w:rPr>
          <w:rFonts w:hint="eastAsia"/>
        </w:rPr>
        <w:t>雖不輕但</w:t>
      </w:r>
      <w:r w:rsidRPr="007E1CAE">
        <w:t>未屬重大，不符合教師法第14條第1項的第9款</w:t>
      </w:r>
      <w:r w:rsidR="00880717" w:rsidRPr="007E1CAE">
        <w:rPr>
          <w:rFonts w:hint="eastAsia"/>
        </w:rPr>
        <w:t>「經學校性別平等教育委員會或依法組成之相關委員會調查確認有性騷擾或性霸凌行為，且情節重大」</w:t>
      </w:r>
      <w:r w:rsidRPr="007E1CAE">
        <w:t>構成要件</w:t>
      </w:r>
      <w:r w:rsidR="00F23C60" w:rsidRPr="007E1CAE">
        <w:rPr>
          <w:rFonts w:hint="eastAsia"/>
        </w:rPr>
        <w:t>。</w:t>
      </w:r>
    </w:p>
    <w:p w:rsidR="00CF0BFA" w:rsidRPr="007E1CAE" w:rsidRDefault="00A3246F" w:rsidP="00A3246F">
      <w:pPr>
        <w:pStyle w:val="5"/>
      </w:pPr>
      <w:r w:rsidRPr="007E1CAE">
        <w:t>107年</w:t>
      </w:r>
      <w:r w:rsidR="00F23C60" w:rsidRPr="007E1CAE">
        <w:rPr>
          <w:rFonts w:hint="eastAsia"/>
        </w:rPr>
        <w:t>3</w:t>
      </w:r>
      <w:r w:rsidRPr="007E1CAE">
        <w:t>月</w:t>
      </w:r>
      <w:r w:rsidR="00F23C60" w:rsidRPr="007E1CAE">
        <w:rPr>
          <w:rFonts w:hint="eastAsia"/>
        </w:rPr>
        <w:t>2</w:t>
      </w:r>
      <w:r w:rsidRPr="007E1CAE">
        <w:t>日106學年度第</w:t>
      </w:r>
      <w:r w:rsidR="00F23C60" w:rsidRPr="007E1CAE">
        <w:rPr>
          <w:rFonts w:hint="eastAsia"/>
        </w:rPr>
        <w:t>8</w:t>
      </w:r>
      <w:r w:rsidRPr="007E1CAE">
        <w:t>次教評會</w:t>
      </w:r>
      <w:r w:rsidR="00CF0BFA" w:rsidRPr="007E1CAE">
        <w:rPr>
          <w:rFonts w:hint="eastAsia"/>
        </w:rPr>
        <w:t>：</w:t>
      </w:r>
    </w:p>
    <w:p w:rsidR="00CF0BFA" w:rsidRPr="007E1CAE" w:rsidRDefault="00A3246F" w:rsidP="00CF0BFA">
      <w:pPr>
        <w:pStyle w:val="6"/>
      </w:pPr>
      <w:r w:rsidRPr="007E1CAE">
        <w:t>決議：</w:t>
      </w:r>
    </w:p>
    <w:p w:rsidR="00E93EF3" w:rsidRPr="007E1CAE" w:rsidRDefault="00E93EF3" w:rsidP="00CF0BFA">
      <w:pPr>
        <w:pStyle w:val="7"/>
        <w:rPr>
          <w:b/>
        </w:rPr>
      </w:pPr>
      <w:r w:rsidRPr="007E1CAE">
        <w:t>認定陳師行為成立「體罰」，「霸凌」的部分尊重社政調查報告，但不認同霸凌定義中惡意攻擊的項目。</w:t>
      </w:r>
    </w:p>
    <w:p w:rsidR="00E93EF3" w:rsidRPr="007E1CAE" w:rsidRDefault="00E93EF3" w:rsidP="00CF0BFA">
      <w:pPr>
        <w:pStyle w:val="7"/>
        <w:rPr>
          <w:b/>
        </w:rPr>
      </w:pPr>
      <w:r w:rsidRPr="007E1CAE">
        <w:t>另教師法第14條第</w:t>
      </w:r>
      <w:r w:rsidRPr="007E1CAE">
        <w:rPr>
          <w:rFonts w:hint="eastAsia"/>
        </w:rPr>
        <w:t>1</w:t>
      </w:r>
      <w:r w:rsidRPr="007E1CAE">
        <w:t>項第</w:t>
      </w:r>
      <w:r w:rsidRPr="007E1CAE">
        <w:rPr>
          <w:rFonts w:hint="eastAsia"/>
        </w:rPr>
        <w:t>12</w:t>
      </w:r>
      <w:r w:rsidRPr="007E1CAE">
        <w:t>款「體罰或霸凌學生，造成其身心嚴重侵害。」前段「行為」與後段「結果」兩者之間的因果關係無法認定。</w:t>
      </w:r>
    </w:p>
    <w:p w:rsidR="00E93EF3" w:rsidRPr="007E1CAE" w:rsidRDefault="00E93EF3" w:rsidP="00CF0BFA">
      <w:pPr>
        <w:pStyle w:val="7"/>
        <w:rPr>
          <w:b/>
        </w:rPr>
      </w:pPr>
      <w:r w:rsidRPr="007E1CAE">
        <w:rPr>
          <w:rFonts w:hint="eastAsia"/>
        </w:rPr>
        <w:t>另關於陳師經臺中市社會局認定</w:t>
      </w:r>
      <w:r w:rsidRPr="007E1CAE">
        <w:t>違反兒童及少年福利與權益保障法第49條</w:t>
      </w:r>
      <w:r w:rsidRPr="007E1CAE">
        <w:rPr>
          <w:rFonts w:hint="eastAsia"/>
        </w:rPr>
        <w:t>一</w:t>
      </w:r>
      <w:r w:rsidRPr="007E1CAE">
        <w:t>節</w:t>
      </w:r>
      <w:r w:rsidRPr="007E1CAE">
        <w:rPr>
          <w:rFonts w:hint="eastAsia"/>
        </w:rPr>
        <w:t>，</w:t>
      </w:r>
      <w:r w:rsidRPr="007E1CAE">
        <w:t>陳師行為符合教師法第</w:t>
      </w:r>
      <w:r w:rsidRPr="007E1CAE">
        <w:rPr>
          <w:rFonts w:hint="eastAsia"/>
        </w:rPr>
        <w:t>14</w:t>
      </w:r>
      <w:r w:rsidRPr="007E1CAE">
        <w:t>條第1項第</w:t>
      </w:r>
      <w:r w:rsidRPr="007E1CAE">
        <w:rPr>
          <w:rFonts w:hint="eastAsia"/>
        </w:rPr>
        <w:t>13</w:t>
      </w:r>
      <w:r w:rsidRPr="007E1CAE">
        <w:t>款「行為違反相關法令，經有關機關查</w:t>
      </w:r>
      <w:r w:rsidRPr="007E1CAE">
        <w:lastRenderedPageBreak/>
        <w:t>證屬實」之構成要件，依投票結果未予通過解聘、停聘及不續聘</w:t>
      </w:r>
      <w:r w:rsidRPr="007E1CAE">
        <w:rPr>
          <w:rFonts w:hint="eastAsia"/>
        </w:rPr>
        <w:t>。</w:t>
      </w:r>
    </w:p>
    <w:p w:rsidR="00CF0BFA" w:rsidRPr="007E1CAE" w:rsidRDefault="00E93EF3" w:rsidP="00CF0BFA">
      <w:pPr>
        <w:pStyle w:val="7"/>
        <w:rPr>
          <w:b/>
        </w:rPr>
      </w:pPr>
      <w:r w:rsidRPr="007E1CAE">
        <w:t>違反「性別平等法」、「兒童及少年福利與權益保障法」及「學校訂定教師輔導與管教學生辦法注意事項」法令的部分，移送考核會考核。</w:t>
      </w:r>
    </w:p>
    <w:p w:rsidR="00CF0BFA" w:rsidRPr="007E1CAE" w:rsidRDefault="00CF0BFA" w:rsidP="00CF0BFA">
      <w:pPr>
        <w:pStyle w:val="6"/>
      </w:pPr>
      <w:r w:rsidRPr="007E1CAE">
        <w:rPr>
          <w:rFonts w:hint="eastAsia"/>
        </w:rPr>
        <w:t>會議討論情形</w:t>
      </w:r>
      <w:r w:rsidR="008762BF" w:rsidRPr="007E1CAE">
        <w:rPr>
          <w:rFonts w:hint="eastAsia"/>
        </w:rPr>
        <w:t>節錄</w:t>
      </w:r>
      <w:r w:rsidRPr="007E1CAE">
        <w:rPr>
          <w:rFonts w:hint="eastAsia"/>
        </w:rPr>
        <w:t>：</w:t>
      </w:r>
    </w:p>
    <w:p w:rsidR="00A3246F" w:rsidRPr="007E1CAE" w:rsidRDefault="00CF0BFA" w:rsidP="00CF0BFA">
      <w:pPr>
        <w:pStyle w:val="6"/>
        <w:numPr>
          <w:ilvl w:val="0"/>
          <w:numId w:val="0"/>
        </w:numPr>
        <w:ind w:left="2381"/>
      </w:pPr>
      <w:r w:rsidRPr="007E1CAE">
        <w:rPr>
          <w:rFonts w:hint="eastAsia"/>
        </w:rPr>
        <w:t xml:space="preserve">    </w:t>
      </w:r>
      <w:r w:rsidR="00417AEE" w:rsidRPr="007E1CAE">
        <w:rPr>
          <w:rFonts w:hint="eastAsia"/>
        </w:rPr>
        <w:t>依據此次會議紀錄所載，</w:t>
      </w:r>
      <w:r w:rsidRPr="007E1CAE">
        <w:rPr>
          <w:rFonts w:hint="eastAsia"/>
        </w:rPr>
        <w:t>列席者甲表示：「在表決前各委員綜整行為人違反的法規，參酌教育部105年10月31日臺教人(三)字第1050129046號函釋教師法第14條第1項第13款適用疑義</w:t>
      </w:r>
      <w:r w:rsidR="006D514B" w:rsidRPr="007E1CAE">
        <w:rPr>
          <w:rFonts w:hint="eastAsia"/>
        </w:rPr>
        <w:t>，『</w:t>
      </w:r>
      <w:r w:rsidR="00880717" w:rsidRPr="007E1CAE">
        <w:t>教師法第14條第1項第13款所稱行為違反相關法令，仍應視其違反法令行為是否已損及教師之專業尊嚴，嚴 重違反為人師表之倫理規範或背離社會多數共通之道德標準與善良風俗，若任其擔任教職，將對眾多學子身心影響甚鉅；其經傳播者，更可能有害於社會之教化</w:t>
      </w:r>
      <w:r w:rsidR="006D514B" w:rsidRPr="007E1CAE">
        <w:rPr>
          <w:rFonts w:hint="eastAsia"/>
        </w:rPr>
        <w:t>』</w:t>
      </w:r>
      <w:r w:rsidR="00880717" w:rsidRPr="007E1CAE">
        <w:rPr>
          <w:rFonts w:hint="eastAsia"/>
        </w:rPr>
        <w:t>，來進行手段的選擇(即解聘、不續聘及停聘)。</w:t>
      </w:r>
      <w:r w:rsidRPr="007E1CAE">
        <w:rPr>
          <w:rFonts w:hint="eastAsia"/>
        </w:rPr>
        <w:t>」</w:t>
      </w:r>
      <w:r w:rsidR="00417AEE" w:rsidRPr="007E1CAE">
        <w:rPr>
          <w:rFonts w:hint="eastAsia"/>
        </w:rPr>
        <w:t>B委員</w:t>
      </w:r>
      <w:r w:rsidR="00880717" w:rsidRPr="007E1CAE">
        <w:rPr>
          <w:rFonts w:hint="eastAsia"/>
        </w:rPr>
        <w:t>則稱：</w:t>
      </w:r>
      <w:r w:rsidR="00417AEE" w:rsidRPr="007E1CAE">
        <w:rPr>
          <w:rFonts w:hint="eastAsia"/>
        </w:rPr>
        <w:t>「</w:t>
      </w:r>
      <w:r w:rsidR="00880717" w:rsidRPr="007E1CAE">
        <w:rPr>
          <w:rFonts w:hint="eastAsia"/>
        </w:rPr>
        <w:t>在教師法中變更身分強勢的法條為性騷擾情節重大及性侵害行為，比例原則必須要考量，陳師非重大惡極的行為，而且</w:t>
      </w:r>
      <w:r w:rsidR="00417AEE" w:rsidRPr="007E1CAE">
        <w:rPr>
          <w:rFonts w:hint="eastAsia"/>
        </w:rPr>
        <w:t>調查報告中有爭議的部分較多，無爭議的部分較少，在審議是否變更身分時，要參酌整體的調查報告。(性平委員會第1061220號)調查報告第48頁中『初能坦承所為，惟嗣後竟飾詞辯解以為卸責』這句話寫得非常非常的重，與我認識的陳師有所差距</w:t>
      </w:r>
      <w:r w:rsidR="00880717" w:rsidRPr="007E1CAE">
        <w:rPr>
          <w:rFonts w:hint="eastAsia"/>
        </w:rPr>
        <w:t>，平常在學生行為矯正的部分常見陳師親力親為。</w:t>
      </w:r>
      <w:r w:rsidR="00417AEE" w:rsidRPr="007E1CAE">
        <w:rPr>
          <w:rFonts w:hint="eastAsia"/>
        </w:rPr>
        <w:t>」等語。</w:t>
      </w:r>
    </w:p>
    <w:p w:rsidR="00A54844" w:rsidRPr="007E1CAE" w:rsidRDefault="00B823F4" w:rsidP="00A3246F">
      <w:pPr>
        <w:pStyle w:val="5"/>
      </w:pPr>
      <w:r w:rsidRPr="007E1CAE">
        <w:rPr>
          <w:rFonts w:hint="eastAsia"/>
        </w:rPr>
        <w:t>107年4月</w:t>
      </w:r>
      <w:r w:rsidR="00A54844" w:rsidRPr="007E1CAE">
        <w:rPr>
          <w:rFonts w:hint="eastAsia"/>
        </w:rPr>
        <w:t>甲生家長提出</w:t>
      </w:r>
      <w:r w:rsidRPr="007E1CAE">
        <w:t>校園性別事件申復申</w:t>
      </w:r>
      <w:r w:rsidRPr="007E1CAE">
        <w:lastRenderedPageBreak/>
        <w:t>請</w:t>
      </w:r>
      <w:r w:rsidRPr="007E1CAE">
        <w:rPr>
          <w:rFonts w:hint="eastAsia"/>
        </w:rPr>
        <w:t>，經「</w:t>
      </w:r>
      <w:r w:rsidRPr="007E1CAE">
        <w:t>第1061220號案校園性別事件申復審議小組會議</w:t>
      </w:r>
      <w:r w:rsidRPr="007E1CAE">
        <w:rPr>
          <w:rFonts w:hint="eastAsia"/>
        </w:rPr>
        <w:t>」</w:t>
      </w:r>
      <w:r w:rsidRPr="007E1CAE">
        <w:t>決議</w:t>
      </w:r>
      <w:r w:rsidRPr="007E1CAE">
        <w:rPr>
          <w:rFonts w:hint="eastAsia"/>
        </w:rPr>
        <w:t>「</w:t>
      </w:r>
      <w:r w:rsidRPr="007E1CAE">
        <w:t>移請教評會重為決議懲處</w:t>
      </w:r>
      <w:r w:rsidRPr="007E1CAE">
        <w:rPr>
          <w:rFonts w:hint="eastAsia"/>
        </w:rPr>
        <w:t>」。摘要如下：</w:t>
      </w:r>
    </w:p>
    <w:p w:rsidR="00B823F4" w:rsidRPr="007E1CAE" w:rsidRDefault="00B823F4" w:rsidP="00B823F4">
      <w:pPr>
        <w:pStyle w:val="6"/>
      </w:pPr>
      <w:r w:rsidRPr="007E1CAE">
        <w:rPr>
          <w:rFonts w:hint="eastAsia"/>
        </w:rPr>
        <w:t>依據</w:t>
      </w:r>
      <w:r w:rsidRPr="007E1CAE">
        <w:t>西苑高中107年3月27日函知陳師及甲生家長表示略以，經該校考核會通過核予陳師記一大過處分並報臺中市教育局核定，對此甲生家長於同年4月3日向該校提出校園性別事件申復申請書、同年月13日再度提</w:t>
      </w:r>
      <w:r w:rsidR="00236830" w:rsidRPr="007E1CAE">
        <w:rPr>
          <w:rFonts w:hint="eastAsia"/>
        </w:rPr>
        <w:t>出</w:t>
      </w:r>
      <w:r w:rsidRPr="007E1CAE">
        <w:t>申復申請書補充資料並更改以此件申請書為正式申請。</w:t>
      </w:r>
    </w:p>
    <w:p w:rsidR="00B823F4" w:rsidRPr="007E1CAE" w:rsidRDefault="00B823F4" w:rsidP="00B823F4">
      <w:pPr>
        <w:pStyle w:val="6"/>
      </w:pPr>
      <w:r w:rsidRPr="007E1CAE">
        <w:t>申復事由包含：(1)調查結果認為不成立性霸凌。(2)不服行為人陳師的懲處結果。(3)對於調查事實或程序有瑕疵或有足以影響原調查認定之新事實、新證據。</w:t>
      </w:r>
    </w:p>
    <w:p w:rsidR="00B823F4" w:rsidRPr="007E1CAE" w:rsidRDefault="00B823F4" w:rsidP="00B823F4">
      <w:pPr>
        <w:pStyle w:val="6"/>
      </w:pPr>
      <w:r w:rsidRPr="007E1CAE">
        <w:t>西苑高中處理情形：</w:t>
      </w:r>
    </w:p>
    <w:p w:rsidR="00B823F4" w:rsidRPr="007E1CAE" w:rsidRDefault="00B823F4" w:rsidP="00B823F4">
      <w:pPr>
        <w:pStyle w:val="7"/>
        <w:ind w:left="2722"/>
      </w:pPr>
      <w:r w:rsidRPr="007E1CAE">
        <w:t>107年4月13日受理甲生家長校園性別事件申復案(受理單位：該校秘書處)</w:t>
      </w:r>
      <w:r w:rsidRPr="007E1CAE">
        <w:rPr>
          <w:rFonts w:hint="eastAsia"/>
        </w:rPr>
        <w:t>。</w:t>
      </w:r>
    </w:p>
    <w:p w:rsidR="00B823F4" w:rsidRPr="007E1CAE" w:rsidRDefault="00B823F4" w:rsidP="00B823F4">
      <w:pPr>
        <w:pStyle w:val="7"/>
        <w:ind w:left="2722"/>
      </w:pPr>
      <w:r w:rsidRPr="007E1CAE">
        <w:t>組成西苑高中第1061220號案性平事件申復審議小組</w:t>
      </w:r>
      <w:r w:rsidRPr="007E1CAE">
        <w:rPr>
          <w:rFonts w:hint="eastAsia"/>
        </w:rPr>
        <w:t>：</w:t>
      </w:r>
    </w:p>
    <w:p w:rsidR="00B823F4" w:rsidRPr="007E1CAE" w:rsidRDefault="00B823F4" w:rsidP="00B823F4">
      <w:pPr>
        <w:pStyle w:val="8"/>
      </w:pPr>
      <w:r w:rsidRPr="007E1CAE">
        <w:t>依據校園性侵害性騷擾或性霸凌防治準則第31條規定</w:t>
      </w:r>
      <w:r w:rsidRPr="007E1CAE">
        <w:rPr>
          <w:rFonts w:hint="eastAsia"/>
        </w:rPr>
        <w:t>，該小組</w:t>
      </w:r>
      <w:r w:rsidRPr="007E1CAE">
        <w:t>須符合1/2女性比例、1/2專家比例，以及西苑高中性平會委員及原調查小組成員迴避之原則</w:t>
      </w:r>
      <w:r w:rsidRPr="007E1CAE">
        <w:rPr>
          <w:rFonts w:hint="eastAsia"/>
        </w:rPr>
        <w:t>。</w:t>
      </w:r>
    </w:p>
    <w:p w:rsidR="00B823F4" w:rsidRPr="007E1CAE" w:rsidRDefault="00B823F4" w:rsidP="00B823F4">
      <w:pPr>
        <w:pStyle w:val="8"/>
      </w:pPr>
      <w:r w:rsidRPr="007E1CAE">
        <w:rPr>
          <w:rFonts w:hint="eastAsia"/>
        </w:rPr>
        <w:t>小組成員為</w:t>
      </w:r>
      <w:r w:rsidRPr="007E1CAE">
        <w:t>東</w:t>
      </w:r>
      <w:r w:rsidR="001840C2">
        <w:rPr>
          <w:rFonts w:hint="eastAsia"/>
        </w:rPr>
        <w:t>○</w:t>
      </w:r>
      <w:r w:rsidRPr="007E1CAE">
        <w:t>法律事務所蔡</w:t>
      </w:r>
      <w:r w:rsidR="001840C2">
        <w:rPr>
          <w:rFonts w:hint="eastAsia"/>
        </w:rPr>
        <w:t>○</w:t>
      </w:r>
      <w:r w:rsidRPr="007E1CAE">
        <w:t>容律師(男)、</w:t>
      </w:r>
      <w:r w:rsidR="001840C2">
        <w:rPr>
          <w:rFonts w:hint="eastAsia"/>
        </w:rPr>
        <w:t>興</w:t>
      </w:r>
      <w:r w:rsidRPr="007E1CAE">
        <w:t>大附農鄭</w:t>
      </w:r>
      <w:r w:rsidR="001840C2">
        <w:rPr>
          <w:rFonts w:hint="eastAsia"/>
        </w:rPr>
        <w:t>○</w:t>
      </w:r>
      <w:r w:rsidRPr="007E1CAE">
        <w:t>君主任 (女)以及</w:t>
      </w:r>
      <w:r w:rsidR="001840C2">
        <w:rPr>
          <w:rFonts w:hint="eastAsia"/>
        </w:rPr>
        <w:t>○○</w:t>
      </w:r>
      <w:r w:rsidRPr="007E1CAE">
        <w:t>高工退休輔導主任劉</w:t>
      </w:r>
      <w:r w:rsidR="001840C2">
        <w:rPr>
          <w:rFonts w:hint="eastAsia"/>
        </w:rPr>
        <w:t>○</w:t>
      </w:r>
      <w:r w:rsidRPr="007E1CAE">
        <w:t>倫主任(女)</w:t>
      </w:r>
      <w:r w:rsidRPr="007E1CAE">
        <w:rPr>
          <w:rFonts w:hint="eastAsia"/>
        </w:rPr>
        <w:t>；</w:t>
      </w:r>
      <w:r w:rsidRPr="007E1CAE">
        <w:t>3人皆為107年教育部校園性別事件調查專業素養人才庫成員。</w:t>
      </w:r>
    </w:p>
    <w:p w:rsidR="00B823F4" w:rsidRPr="007E1CAE" w:rsidRDefault="00B823F4" w:rsidP="00B823F4">
      <w:pPr>
        <w:pStyle w:val="7"/>
        <w:ind w:left="2722"/>
      </w:pPr>
      <w:r w:rsidRPr="007E1CAE">
        <w:t>107年5月1日召開</w:t>
      </w:r>
      <w:r w:rsidRPr="007E1CAE">
        <w:rPr>
          <w:rFonts w:hint="eastAsia"/>
        </w:rPr>
        <w:t>「</w:t>
      </w:r>
      <w:r w:rsidRPr="007E1CAE">
        <w:t>第1061220號案校園性別事件申復審議小組會議</w:t>
      </w:r>
      <w:r w:rsidRPr="007E1CAE">
        <w:rPr>
          <w:rFonts w:hint="eastAsia"/>
        </w:rPr>
        <w:t>」</w:t>
      </w:r>
      <w:r w:rsidRPr="007E1CAE">
        <w:t>決議：</w:t>
      </w:r>
    </w:p>
    <w:p w:rsidR="00B823F4" w:rsidRPr="007E1CAE" w:rsidRDefault="00B823F4" w:rsidP="00B823F4">
      <w:pPr>
        <w:pStyle w:val="8"/>
      </w:pPr>
      <w:r w:rsidRPr="007E1CAE">
        <w:lastRenderedPageBreak/>
        <w:t>本件調查結果認為性騷擾、霸凌及不當管教成立以及性霸凌不成立並無違誤。</w:t>
      </w:r>
    </w:p>
    <w:p w:rsidR="00B823F4" w:rsidRPr="007E1CAE" w:rsidRDefault="00B823F4" w:rsidP="00B823F4">
      <w:pPr>
        <w:pStyle w:val="8"/>
      </w:pPr>
      <w:r w:rsidRPr="007E1CAE">
        <w:t>對行為人懲處結果，僅性騷擾成立即可懲處一大過，另行為人成立霸凌及不當管教部分，懲處結果只記一大過，顯然不符比例原則。</w:t>
      </w:r>
    </w:p>
    <w:p w:rsidR="00B823F4" w:rsidRPr="007E1CAE" w:rsidRDefault="00B823F4" w:rsidP="00B823F4">
      <w:pPr>
        <w:pStyle w:val="8"/>
      </w:pPr>
      <w:r w:rsidRPr="007E1CAE">
        <w:t>本件調查事實及程序並無瑕疵，申復理由並未提出足以影響原調查事實認定之新事實、新證據。</w:t>
      </w:r>
    </w:p>
    <w:p w:rsidR="00B823F4" w:rsidRPr="007E1CAE" w:rsidRDefault="00B823F4" w:rsidP="00B823F4">
      <w:pPr>
        <w:pStyle w:val="8"/>
      </w:pPr>
      <w:r w:rsidRPr="007E1CAE">
        <w:t>本件移請教評會重為決議懲處，並建議教評會請身心專業人士列席備詢。</w:t>
      </w:r>
    </w:p>
    <w:p w:rsidR="00B823F4" w:rsidRPr="007E1CAE" w:rsidRDefault="00B823F4" w:rsidP="00B823F4">
      <w:pPr>
        <w:pStyle w:val="7"/>
        <w:ind w:left="2722"/>
      </w:pPr>
      <w:r w:rsidRPr="007E1CAE">
        <w:t>107年5月11日函知甲生家長申復審議結果，並檢附「1061220-1號案性別平等教育事件申復審議決定書」乙份</w:t>
      </w:r>
      <w:r w:rsidRPr="007E1CAE">
        <w:rPr>
          <w:rFonts w:hint="eastAsia"/>
        </w:rPr>
        <w:t>；</w:t>
      </w:r>
      <w:r w:rsidRPr="007E1CAE">
        <w:t>認定申復理由「對行為人的懲處結果不服」成立。</w:t>
      </w:r>
    </w:p>
    <w:p w:rsidR="00A3246F" w:rsidRPr="007E1CAE" w:rsidRDefault="00A3246F" w:rsidP="00A3246F">
      <w:pPr>
        <w:pStyle w:val="5"/>
      </w:pPr>
      <w:r w:rsidRPr="007E1CAE">
        <w:t xml:space="preserve">107年5月25日106學年度第10次教評會，決議： </w:t>
      </w:r>
      <w:r w:rsidR="00E53848" w:rsidRPr="007E1CAE">
        <w:rPr>
          <w:rFonts w:hint="eastAsia"/>
        </w:rPr>
        <w:t>〈1〉</w:t>
      </w:r>
      <w:r w:rsidRPr="007E1CAE">
        <w:t>邀請第三方身心專業人員列席。</w:t>
      </w:r>
      <w:r w:rsidR="00E53848" w:rsidRPr="007E1CAE">
        <w:rPr>
          <w:rFonts w:hint="eastAsia"/>
        </w:rPr>
        <w:t>〈2〉</w:t>
      </w:r>
      <w:r w:rsidRPr="007E1CAE">
        <w:t>邀請</w:t>
      </w:r>
      <w:r w:rsidR="00224B30" w:rsidRPr="007E1CAE">
        <w:t>甲生</w:t>
      </w:r>
      <w:r w:rsidRPr="007E1CAE">
        <w:t>看診醫師列席或書面提供意見。</w:t>
      </w:r>
      <w:r w:rsidR="00E53848" w:rsidRPr="007E1CAE">
        <w:rPr>
          <w:rFonts w:hint="eastAsia"/>
        </w:rPr>
        <w:t>〈3〉</w:t>
      </w:r>
      <w:r w:rsidRPr="007E1CAE">
        <w:t>本案下次再議。</w:t>
      </w:r>
    </w:p>
    <w:p w:rsidR="00A3246F" w:rsidRPr="007E1CAE" w:rsidRDefault="00A3246F" w:rsidP="00A3246F">
      <w:pPr>
        <w:pStyle w:val="5"/>
      </w:pPr>
      <w:r w:rsidRPr="007E1CAE">
        <w:t>107月6月15日106學年度第11次教評會，因</w:t>
      </w:r>
      <w:r w:rsidR="00224B30" w:rsidRPr="007E1CAE">
        <w:t>甲生</w:t>
      </w:r>
      <w:r w:rsidRPr="007E1CAE">
        <w:t>求診醫師考量個案隱私回拒提供意見，故本次會議僅邀請第三方身心專業人員徐精神科醫師列席接受專業諮詢。決議：本案下次再議。</w:t>
      </w:r>
    </w:p>
    <w:p w:rsidR="00A3246F" w:rsidRPr="007E1CAE" w:rsidRDefault="00A3246F" w:rsidP="00A3246F">
      <w:pPr>
        <w:pStyle w:val="5"/>
      </w:pPr>
      <w:r w:rsidRPr="007E1CAE">
        <w:t>107月6月28日106學年度第13次教評會審議。決議：</w:t>
      </w:r>
      <w:r w:rsidR="00F23C60" w:rsidRPr="007E1CAE">
        <w:rPr>
          <w:rFonts w:hint="eastAsia"/>
        </w:rPr>
        <w:t>〈1〉</w:t>
      </w:r>
      <w:r w:rsidRPr="007E1CAE">
        <w:t>經出席委員無記名投票後，依據第三方身心專業醫師的意見，教師法第</w:t>
      </w:r>
      <w:r w:rsidR="00F23C60" w:rsidRPr="007E1CAE">
        <w:rPr>
          <w:rFonts w:hint="eastAsia"/>
        </w:rPr>
        <w:t>14</w:t>
      </w:r>
      <w:r w:rsidRPr="007E1CAE">
        <w:t>條第</w:t>
      </w:r>
      <w:r w:rsidR="00F23C60" w:rsidRPr="007E1CAE">
        <w:rPr>
          <w:rFonts w:hint="eastAsia"/>
        </w:rPr>
        <w:t>1</w:t>
      </w:r>
      <w:r w:rsidRPr="007E1CAE">
        <w:t>項第</w:t>
      </w:r>
      <w:r w:rsidR="00F23C60" w:rsidRPr="007E1CAE">
        <w:rPr>
          <w:rFonts w:hint="eastAsia"/>
        </w:rPr>
        <w:t>12</w:t>
      </w:r>
      <w:r w:rsidRPr="007E1CAE">
        <w:t>款前段「體罰或霸凌學生」與後段「造成其身心嚴重侵害」未達出席委員三分之二以上認定有因果關係，陳師行為未符合第14</w:t>
      </w:r>
      <w:r w:rsidRPr="007E1CAE">
        <w:lastRenderedPageBreak/>
        <w:t>條第1項第</w:t>
      </w:r>
      <w:r w:rsidR="00F23C60" w:rsidRPr="007E1CAE">
        <w:rPr>
          <w:rFonts w:hint="eastAsia"/>
        </w:rPr>
        <w:t>12</w:t>
      </w:r>
      <w:r w:rsidRPr="007E1CAE">
        <w:t>款「體罰或霸凌學生，造成其身心嚴重侵害」之構成要件。</w:t>
      </w:r>
      <w:r w:rsidR="00F23C60" w:rsidRPr="007E1CAE">
        <w:rPr>
          <w:rFonts w:hint="eastAsia"/>
        </w:rPr>
        <w:t>〈2〉</w:t>
      </w:r>
      <w:r w:rsidRPr="007E1CAE">
        <w:t>陳師行為符合教師法第14條第</w:t>
      </w:r>
      <w:r w:rsidR="00F23C60" w:rsidRPr="007E1CAE">
        <w:rPr>
          <w:rFonts w:hint="eastAsia"/>
        </w:rPr>
        <w:t>1</w:t>
      </w:r>
      <w:r w:rsidRPr="007E1CAE">
        <w:t>項第</w:t>
      </w:r>
      <w:r w:rsidR="00F23C60" w:rsidRPr="007E1CAE">
        <w:rPr>
          <w:rFonts w:hint="eastAsia"/>
        </w:rPr>
        <w:t>1</w:t>
      </w:r>
      <w:r w:rsidRPr="007E1CAE">
        <w:t>13款「行為違反相關法令，經有關機關查證屬實」之構成要件，依投票結果未通過解聘、不續聘、停聘。</w:t>
      </w:r>
    </w:p>
    <w:p w:rsidR="00690C78" w:rsidRPr="007E1CAE" w:rsidRDefault="00690C78" w:rsidP="00E86F78">
      <w:pPr>
        <w:pStyle w:val="4"/>
        <w:widowControl/>
        <w:shd w:val="clear" w:color="auto" w:fill="FFFFFF"/>
        <w:overflowPunct/>
        <w:autoSpaceDE/>
        <w:autoSpaceDN/>
        <w:ind w:left="1701" w:hanging="480"/>
        <w:jc w:val="left"/>
      </w:pPr>
      <w:r w:rsidRPr="007E1CAE">
        <w:rPr>
          <w:rFonts w:hint="eastAsia"/>
          <w:bCs/>
        </w:rPr>
        <w:t>考核</w:t>
      </w:r>
      <w:r w:rsidRPr="007E1CAE">
        <w:rPr>
          <w:rFonts w:hint="eastAsia"/>
        </w:rPr>
        <w:t>會</w:t>
      </w:r>
    </w:p>
    <w:p w:rsidR="00B54790" w:rsidRPr="007E1CAE" w:rsidRDefault="00B54790" w:rsidP="00B54790">
      <w:pPr>
        <w:pStyle w:val="4"/>
        <w:numPr>
          <w:ilvl w:val="0"/>
          <w:numId w:val="0"/>
        </w:numPr>
        <w:ind w:left="1644"/>
      </w:pPr>
      <w:r w:rsidRPr="007E1CAE">
        <w:rPr>
          <w:rFonts w:hint="eastAsia"/>
        </w:rPr>
        <w:t xml:space="preserve">    </w:t>
      </w:r>
      <w:r w:rsidRPr="007E1CAE">
        <w:t>107年3月19日</w:t>
      </w:r>
      <w:r w:rsidRPr="007E1CAE">
        <w:rPr>
          <w:rFonts w:hint="eastAsia"/>
        </w:rPr>
        <w:t>至9月28日期間，經3次</w:t>
      </w:r>
      <w:r w:rsidRPr="007E1CAE">
        <w:t>考核會</w:t>
      </w:r>
      <w:r w:rsidRPr="007E1CAE">
        <w:rPr>
          <w:rFonts w:hint="eastAsia"/>
        </w:rPr>
        <w:t>審議，至</w:t>
      </w:r>
      <w:r w:rsidRPr="007E1CAE">
        <w:t>107年</w:t>
      </w:r>
      <w:r w:rsidRPr="007E1CAE">
        <w:rPr>
          <w:rFonts w:hint="eastAsia"/>
        </w:rPr>
        <w:t>9</w:t>
      </w:r>
      <w:r w:rsidRPr="007E1CAE">
        <w:t>月</w:t>
      </w:r>
      <w:r w:rsidRPr="007E1CAE">
        <w:rPr>
          <w:rFonts w:hint="eastAsia"/>
        </w:rPr>
        <w:t>28</w:t>
      </w:r>
      <w:r w:rsidRPr="007E1CAE">
        <w:t>日10</w:t>
      </w:r>
      <w:r w:rsidRPr="007E1CAE">
        <w:rPr>
          <w:rFonts w:hint="eastAsia"/>
        </w:rPr>
        <w:t>7</w:t>
      </w:r>
      <w:r w:rsidRPr="007E1CAE">
        <w:t>學年度第</w:t>
      </w:r>
      <w:r w:rsidRPr="007E1CAE">
        <w:rPr>
          <w:rFonts w:hint="eastAsia"/>
        </w:rPr>
        <w:t>1</w:t>
      </w:r>
      <w:r w:rsidRPr="007E1CAE">
        <w:t>次考核會</w:t>
      </w:r>
      <w:r w:rsidRPr="007E1CAE">
        <w:rPr>
          <w:rFonts w:hint="eastAsia"/>
        </w:rPr>
        <w:t>決議維持核予陳師記一大過處分並賡續於同年10月2日再報臺中市教育局核定其懲處建議案。過程概如下列：</w:t>
      </w:r>
    </w:p>
    <w:p w:rsidR="00A3246F" w:rsidRPr="007E1CAE" w:rsidRDefault="00A3246F" w:rsidP="00A3246F">
      <w:pPr>
        <w:pStyle w:val="5"/>
      </w:pPr>
      <w:r w:rsidRPr="007E1CAE">
        <w:t>107年3月19日106學年度第4次考核會，決議如下：通過依公立高級中等以下學校教師成績考核辦法第</w:t>
      </w:r>
      <w:r w:rsidR="00FC41B0" w:rsidRPr="007E1CAE">
        <w:rPr>
          <w:rFonts w:hint="eastAsia"/>
        </w:rPr>
        <w:t>6</w:t>
      </w:r>
      <w:r w:rsidRPr="007E1CAE">
        <w:t>條第</w:t>
      </w:r>
      <w:r w:rsidR="00FC41B0" w:rsidRPr="007E1CAE">
        <w:rPr>
          <w:rFonts w:hint="eastAsia"/>
        </w:rPr>
        <w:t>1</w:t>
      </w:r>
      <w:r w:rsidRPr="007E1CAE">
        <w:t>項第2款第1目「違反法令，情節重大」予以陳師記一大過懲處建議案。</w:t>
      </w:r>
    </w:p>
    <w:p w:rsidR="00A3246F" w:rsidRPr="007E1CAE" w:rsidRDefault="00A3246F" w:rsidP="00A3246F">
      <w:pPr>
        <w:pStyle w:val="5"/>
      </w:pPr>
      <w:r w:rsidRPr="007E1CAE">
        <w:t>107年5月23日106學年度第5次考核會，決議為：本案移送教評會討論。</w:t>
      </w:r>
    </w:p>
    <w:p w:rsidR="00A3246F" w:rsidRPr="007E1CAE" w:rsidRDefault="00A3246F" w:rsidP="00A3246F">
      <w:pPr>
        <w:pStyle w:val="5"/>
      </w:pPr>
      <w:r w:rsidRPr="007E1CAE">
        <w:t>107年9月28日107學年度第1次考核會，決議：維持予以陳師記一大過懲處建議案。</w:t>
      </w:r>
    </w:p>
    <w:p w:rsidR="005020FA" w:rsidRPr="007E1CAE" w:rsidRDefault="007268A5" w:rsidP="005020FA">
      <w:pPr>
        <w:pStyle w:val="3"/>
      </w:pPr>
      <w:bookmarkStart w:id="158" w:name="_Toc83911662"/>
      <w:bookmarkStart w:id="159" w:name="_Toc100129885"/>
      <w:bookmarkStart w:id="160" w:name="_Toc102467109"/>
      <w:bookmarkStart w:id="161" w:name="_Toc102467970"/>
      <w:r w:rsidRPr="007E1CAE">
        <w:rPr>
          <w:rFonts w:hint="eastAsia"/>
        </w:rPr>
        <w:t>行為人陳師經臺中市教育局於107年12月3日核定記一大過之行政懲處；其核定經過</w:t>
      </w:r>
      <w:r w:rsidR="00247B9C" w:rsidRPr="007E1CAE">
        <w:rPr>
          <w:rFonts w:hint="eastAsia"/>
        </w:rPr>
        <w:t>如下</w:t>
      </w:r>
      <w:r w:rsidRPr="007E1CAE">
        <w:rPr>
          <w:rFonts w:hint="eastAsia"/>
        </w:rPr>
        <w:t>：</w:t>
      </w:r>
      <w:bookmarkEnd w:id="158"/>
      <w:bookmarkEnd w:id="159"/>
      <w:bookmarkEnd w:id="160"/>
      <w:bookmarkEnd w:id="161"/>
      <w:r w:rsidR="00B54790" w:rsidRPr="007E1CAE">
        <w:t xml:space="preserve"> </w:t>
      </w:r>
    </w:p>
    <w:p w:rsidR="00A3246F" w:rsidRPr="007E1CAE" w:rsidRDefault="00A3246F" w:rsidP="00B543A8">
      <w:pPr>
        <w:pStyle w:val="4"/>
        <w:widowControl/>
        <w:shd w:val="clear" w:color="auto" w:fill="FFFFFF"/>
        <w:overflowPunct/>
        <w:autoSpaceDE/>
        <w:autoSpaceDN/>
        <w:ind w:left="1701" w:hanging="480"/>
      </w:pPr>
      <w:r w:rsidRPr="007E1CAE">
        <w:t>西苑高中</w:t>
      </w:r>
      <w:r w:rsidR="00B54790" w:rsidRPr="007E1CAE">
        <w:t>106學年度第4次考核會</w:t>
      </w:r>
      <w:r w:rsidR="00B54790" w:rsidRPr="007E1CAE">
        <w:rPr>
          <w:rFonts w:hint="eastAsia"/>
        </w:rPr>
        <w:t>後</w:t>
      </w:r>
      <w:r w:rsidRPr="007E1CAE">
        <w:t>於107年3月27日函報</w:t>
      </w:r>
      <w:r w:rsidR="00B54790" w:rsidRPr="007E1CAE">
        <w:rPr>
          <w:rFonts w:hint="eastAsia"/>
        </w:rPr>
        <w:t>該</w:t>
      </w:r>
      <w:r w:rsidRPr="007E1CAE">
        <w:t>局陳師記一大過懲處建議案</w:t>
      </w:r>
      <w:r w:rsidR="00B54790" w:rsidRPr="007E1CAE">
        <w:rPr>
          <w:rFonts w:hint="eastAsia"/>
        </w:rPr>
        <w:t>；該</w:t>
      </w:r>
      <w:r w:rsidRPr="007E1CAE">
        <w:t>局於</w:t>
      </w:r>
      <w:r w:rsidR="00B54790" w:rsidRPr="007E1CAE">
        <w:rPr>
          <w:rFonts w:hint="eastAsia"/>
        </w:rPr>
        <w:t>同</w:t>
      </w:r>
      <w:r w:rsidRPr="007E1CAE">
        <w:t>年5月4日函復</w:t>
      </w:r>
      <w:r w:rsidR="00B54790" w:rsidRPr="007E1CAE">
        <w:rPr>
          <w:rStyle w:val="afe"/>
        </w:rPr>
        <w:footnoteReference w:id="8"/>
      </w:r>
      <w:r w:rsidRPr="007E1CAE">
        <w:t>西苑高中</w:t>
      </w:r>
      <w:r w:rsidR="00B54790" w:rsidRPr="007E1CAE">
        <w:rPr>
          <w:rFonts w:hint="eastAsia"/>
        </w:rPr>
        <w:t>表示略以</w:t>
      </w:r>
      <w:r w:rsidRPr="007E1CAE">
        <w:t>，查</w:t>
      </w:r>
      <w:r w:rsidR="00C86F95" w:rsidRPr="007E1CAE">
        <w:rPr>
          <w:rFonts w:hint="eastAsia"/>
        </w:rPr>
        <w:t>臺中市</w:t>
      </w:r>
      <w:r w:rsidRPr="007E1CAE">
        <w:t>社會局</w:t>
      </w:r>
      <w:r w:rsidR="00C86F95" w:rsidRPr="007E1CAE">
        <w:rPr>
          <w:rFonts w:hint="eastAsia"/>
        </w:rPr>
        <w:t>業已函告</w:t>
      </w:r>
      <w:r w:rsidRPr="007E1CAE">
        <w:t>陳師經</w:t>
      </w:r>
      <w:r w:rsidR="00C86F95" w:rsidRPr="007E1CAE">
        <w:rPr>
          <w:rFonts w:hint="eastAsia"/>
        </w:rPr>
        <w:t>該</w:t>
      </w:r>
      <w:r w:rsidRPr="007E1CAE">
        <w:t>市家庭暴力及性侵害防治中心查證屬實，已達違反兒童及少年福利與權利保障法第49條第2款規定身心虐待之</w:t>
      </w:r>
      <w:r w:rsidRPr="007E1CAE">
        <w:lastRenderedPageBreak/>
        <w:t>行為</w:t>
      </w:r>
      <w:r w:rsidR="00C86F95" w:rsidRPr="007E1CAE">
        <w:rPr>
          <w:rFonts w:hint="eastAsia"/>
        </w:rPr>
        <w:t>，故</w:t>
      </w:r>
      <w:r w:rsidRPr="007E1CAE">
        <w:t>退請該校再次召開考核會議重為討論陳師是否涉及教師法第14條第1項第12款因體罰或霸凌學生，造成其身心嚴重侵害事宜，並請將議決結果報局。</w:t>
      </w:r>
    </w:p>
    <w:p w:rsidR="00A3246F" w:rsidRPr="007E1CAE" w:rsidRDefault="00C86F95" w:rsidP="00B543A8">
      <w:pPr>
        <w:pStyle w:val="4"/>
        <w:widowControl/>
        <w:shd w:val="clear" w:color="auto" w:fill="FFFFFF"/>
        <w:overflowPunct/>
        <w:autoSpaceDE/>
        <w:autoSpaceDN/>
        <w:ind w:left="1701" w:hanging="480"/>
      </w:pPr>
      <w:r w:rsidRPr="007E1CAE">
        <w:rPr>
          <w:rFonts w:hint="eastAsia"/>
        </w:rPr>
        <w:t>經西苑高中</w:t>
      </w:r>
      <w:r w:rsidRPr="007E1CAE">
        <w:t>107年5月23日106學年度第5次考核會，決議移送教評會討論</w:t>
      </w:r>
      <w:r w:rsidR="003E4993" w:rsidRPr="007E1CAE">
        <w:rPr>
          <w:rFonts w:hint="eastAsia"/>
        </w:rPr>
        <w:t>；復經</w:t>
      </w:r>
      <w:r w:rsidRPr="007E1CAE">
        <w:rPr>
          <w:rFonts w:hint="eastAsia"/>
        </w:rPr>
        <w:t>該校教評會</w:t>
      </w:r>
      <w:r w:rsidRPr="007E1CAE">
        <w:t>106學年度第10次</w:t>
      </w:r>
      <w:r w:rsidRPr="007E1CAE">
        <w:rPr>
          <w:rFonts w:hint="eastAsia"/>
        </w:rPr>
        <w:t>、第11次、第13次審議決定「</w:t>
      </w:r>
      <w:r w:rsidRPr="007E1CAE">
        <w:t>依投票結果未通過解聘、不續聘、停聘</w:t>
      </w:r>
      <w:r w:rsidRPr="007E1CAE">
        <w:rPr>
          <w:rFonts w:hint="eastAsia"/>
        </w:rPr>
        <w:t>陳師」，該校又</w:t>
      </w:r>
      <w:r w:rsidR="00A3246F" w:rsidRPr="007E1CAE">
        <w:t>於107年7月11日函報</w:t>
      </w:r>
      <w:r w:rsidRPr="007E1CAE">
        <w:rPr>
          <w:rFonts w:hint="eastAsia"/>
        </w:rPr>
        <w:t>該</w:t>
      </w:r>
      <w:r w:rsidR="00A3246F" w:rsidRPr="007E1CAE">
        <w:t>局</w:t>
      </w:r>
      <w:r w:rsidRPr="007E1CAE">
        <w:rPr>
          <w:rFonts w:hint="eastAsia"/>
        </w:rPr>
        <w:t>表示「</w:t>
      </w:r>
      <w:r w:rsidR="00A3246F" w:rsidRPr="007E1CAE">
        <w:t>仍維持記一大過懲處建議</w:t>
      </w:r>
      <w:r w:rsidRPr="007E1CAE">
        <w:rPr>
          <w:rFonts w:hint="eastAsia"/>
        </w:rPr>
        <w:t>」</w:t>
      </w:r>
      <w:r w:rsidR="00840DF4" w:rsidRPr="007E1CAE">
        <w:rPr>
          <w:rStyle w:val="afe"/>
        </w:rPr>
        <w:footnoteReference w:id="9"/>
      </w:r>
      <w:r w:rsidR="00A3246F" w:rsidRPr="007E1CAE">
        <w:t>。</w:t>
      </w:r>
    </w:p>
    <w:p w:rsidR="00A3246F" w:rsidRPr="007E1CAE" w:rsidRDefault="00C86F95" w:rsidP="00B543A8">
      <w:pPr>
        <w:pStyle w:val="4"/>
        <w:widowControl/>
        <w:shd w:val="clear" w:color="auto" w:fill="FFFFFF"/>
        <w:overflowPunct/>
        <w:autoSpaceDE/>
        <w:autoSpaceDN/>
        <w:ind w:left="1701" w:hanging="480"/>
      </w:pPr>
      <w:r w:rsidRPr="007E1CAE">
        <w:rPr>
          <w:rFonts w:hint="eastAsia"/>
        </w:rPr>
        <w:t>臺中市教育</w:t>
      </w:r>
      <w:r w:rsidR="00A3246F" w:rsidRPr="007E1CAE">
        <w:t>局</w:t>
      </w:r>
      <w:r w:rsidRPr="007E1CAE">
        <w:rPr>
          <w:rFonts w:hint="eastAsia"/>
        </w:rPr>
        <w:t>以「</w:t>
      </w:r>
      <w:r w:rsidRPr="007E1CAE">
        <w:t>西苑高中函送陳師記一大過懲處建議案，未經學校考核會再次議決，程序顯有瑕疵</w:t>
      </w:r>
      <w:r w:rsidRPr="007E1CAE">
        <w:rPr>
          <w:rFonts w:hint="eastAsia"/>
        </w:rPr>
        <w:t>」為由，</w:t>
      </w:r>
      <w:r w:rsidR="00A3246F" w:rsidRPr="007E1CAE">
        <w:t>於107年9月12日函請該校仍應依規送請考核會審議後，再循程序報局</w:t>
      </w:r>
      <w:r w:rsidRPr="007E1CAE">
        <w:rPr>
          <w:rStyle w:val="afe"/>
        </w:rPr>
        <w:footnoteReference w:id="10"/>
      </w:r>
      <w:r w:rsidRPr="007E1CAE">
        <w:rPr>
          <w:rFonts w:hint="eastAsia"/>
        </w:rPr>
        <w:t>；</w:t>
      </w:r>
      <w:r w:rsidR="00840DF4" w:rsidRPr="007E1CAE">
        <w:rPr>
          <w:rFonts w:hint="eastAsia"/>
        </w:rPr>
        <w:t>經</w:t>
      </w:r>
      <w:r w:rsidR="00840DF4" w:rsidRPr="007E1CAE">
        <w:t>西苑高中</w:t>
      </w:r>
      <w:r w:rsidR="00840DF4" w:rsidRPr="007E1CAE">
        <w:rPr>
          <w:rFonts w:hint="eastAsia"/>
        </w:rPr>
        <w:t>107年9月28日召開107學年度第1次考核會後</w:t>
      </w:r>
      <w:r w:rsidR="00840DF4" w:rsidRPr="007E1CAE">
        <w:t>於</w:t>
      </w:r>
      <w:r w:rsidR="00840DF4" w:rsidRPr="007E1CAE">
        <w:rPr>
          <w:rFonts w:hint="eastAsia"/>
        </w:rPr>
        <w:t>同</w:t>
      </w:r>
      <w:r w:rsidR="00840DF4" w:rsidRPr="007E1CAE">
        <w:t>年10月2日再度</w:t>
      </w:r>
      <w:r w:rsidR="00840DF4" w:rsidRPr="007E1CAE">
        <w:rPr>
          <w:rFonts w:hint="eastAsia"/>
        </w:rPr>
        <w:t>函報</w:t>
      </w:r>
      <w:r w:rsidR="00840DF4" w:rsidRPr="007E1CAE">
        <w:t>陳師記一大過</w:t>
      </w:r>
      <w:r w:rsidR="00840DF4" w:rsidRPr="007E1CAE">
        <w:rPr>
          <w:rFonts w:hint="eastAsia"/>
        </w:rPr>
        <w:t>予臺中市教育</w:t>
      </w:r>
      <w:r w:rsidR="00840DF4" w:rsidRPr="007E1CAE">
        <w:t>局</w:t>
      </w:r>
      <w:r w:rsidR="00840DF4" w:rsidRPr="007E1CAE">
        <w:rPr>
          <w:rStyle w:val="afe"/>
        </w:rPr>
        <w:footnoteReference w:id="11"/>
      </w:r>
      <w:r w:rsidR="00840DF4" w:rsidRPr="007E1CAE">
        <w:rPr>
          <w:rFonts w:hint="eastAsia"/>
        </w:rPr>
        <w:t>，該</w:t>
      </w:r>
      <w:r w:rsidR="00840DF4" w:rsidRPr="007E1CAE">
        <w:t>局於107年12月3日核定</w:t>
      </w:r>
      <w:r w:rsidR="00840DF4" w:rsidRPr="007E1CAE">
        <w:rPr>
          <w:rStyle w:val="afe"/>
        </w:rPr>
        <w:footnoteReference w:id="12"/>
      </w:r>
      <w:r w:rsidR="00840DF4" w:rsidRPr="007E1CAE">
        <w:t>。</w:t>
      </w:r>
    </w:p>
    <w:p w:rsidR="00A3246F" w:rsidRPr="007E1CAE" w:rsidRDefault="004849BA" w:rsidP="005020FA">
      <w:pPr>
        <w:pStyle w:val="3"/>
      </w:pPr>
      <w:bookmarkStart w:id="162" w:name="_Toc83911663"/>
      <w:bookmarkStart w:id="163" w:name="_Toc100129886"/>
      <w:bookmarkStart w:id="164" w:name="_Toc102467110"/>
      <w:bookmarkStart w:id="165" w:name="_Toc102467971"/>
      <w:r w:rsidRPr="007E1CAE">
        <w:t>行為人陳師心理評估及性平正向管教課程執行情形</w:t>
      </w:r>
      <w:bookmarkEnd w:id="162"/>
      <w:bookmarkEnd w:id="163"/>
      <w:bookmarkEnd w:id="164"/>
      <w:bookmarkEnd w:id="165"/>
    </w:p>
    <w:p w:rsidR="004849BA" w:rsidRPr="007E1CAE" w:rsidRDefault="00A3246F" w:rsidP="00E86F78">
      <w:pPr>
        <w:pStyle w:val="4"/>
        <w:widowControl/>
        <w:shd w:val="clear" w:color="auto" w:fill="FFFFFF"/>
        <w:overflowPunct/>
        <w:autoSpaceDE/>
        <w:autoSpaceDN/>
        <w:ind w:left="1701" w:hanging="480"/>
        <w:jc w:val="left"/>
      </w:pPr>
      <w:r w:rsidRPr="007E1CAE">
        <w:t>107年12月11日</w:t>
      </w:r>
      <w:r w:rsidR="004849BA" w:rsidRPr="007E1CAE">
        <w:t>至</w:t>
      </w:r>
      <w:r w:rsidRPr="007E1CAE">
        <w:t>108年1月22</w:t>
      </w:r>
      <w:r w:rsidR="004849BA" w:rsidRPr="007E1CAE">
        <w:t>日完成3個月6次心理諮商。</w:t>
      </w:r>
    </w:p>
    <w:p w:rsidR="006C1D49" w:rsidRPr="007E1CAE" w:rsidRDefault="00A3246F" w:rsidP="00E86F78">
      <w:pPr>
        <w:pStyle w:val="4"/>
        <w:widowControl/>
        <w:shd w:val="clear" w:color="auto" w:fill="FFFFFF"/>
        <w:overflowPunct/>
        <w:autoSpaceDE/>
        <w:autoSpaceDN/>
        <w:ind w:left="1701" w:hanging="480"/>
        <w:jc w:val="left"/>
      </w:pPr>
      <w:r w:rsidRPr="007E1CAE">
        <w:t>107年12月14日</w:t>
      </w:r>
      <w:r w:rsidR="004849BA" w:rsidRPr="007E1CAE">
        <w:t>至</w:t>
      </w:r>
      <w:r w:rsidR="00AD50E3" w:rsidRPr="007E1CAE">
        <w:t>108</w:t>
      </w:r>
      <w:r w:rsidRPr="007E1CAE">
        <w:t>年1月4日完成行為人性平意識暨正向管教共計</w:t>
      </w:r>
      <w:r w:rsidR="00AD50E3" w:rsidRPr="007E1CAE">
        <w:t>8</w:t>
      </w:r>
      <w:r w:rsidRPr="007E1CAE">
        <w:t>小時課程。</w:t>
      </w:r>
    </w:p>
    <w:p w:rsidR="00DB06C2" w:rsidRPr="007E1CAE" w:rsidRDefault="00DB06C2" w:rsidP="00DB06C2">
      <w:pPr>
        <w:pStyle w:val="2"/>
        <w:ind w:left="1021"/>
      </w:pPr>
      <w:bookmarkStart w:id="166" w:name="_Toc102467972"/>
      <w:r w:rsidRPr="007E1CAE">
        <w:rPr>
          <w:rFonts w:hAnsi="標楷體" w:hint="eastAsia"/>
          <w:spacing w:val="-6"/>
          <w:szCs w:val="32"/>
        </w:rPr>
        <w:t>本案</w:t>
      </w:r>
      <w:r w:rsidR="00B1295A" w:rsidRPr="007E1CAE">
        <w:rPr>
          <w:rFonts w:hAnsi="標楷體" w:hint="eastAsia"/>
          <w:spacing w:val="-6"/>
          <w:szCs w:val="32"/>
        </w:rPr>
        <w:t>甲生家長</w:t>
      </w:r>
      <w:r w:rsidRPr="007E1CAE">
        <w:rPr>
          <w:rFonts w:hAnsi="標楷體" w:hint="eastAsia"/>
          <w:spacing w:val="-6"/>
          <w:szCs w:val="32"/>
        </w:rPr>
        <w:t>「107年9月18日</w:t>
      </w:r>
      <w:r w:rsidR="007C3208" w:rsidRPr="007E1CAE">
        <w:rPr>
          <w:rFonts w:hAnsi="標楷體" w:hint="eastAsia"/>
          <w:spacing w:val="-6"/>
          <w:szCs w:val="32"/>
        </w:rPr>
        <w:t>指訴</w:t>
      </w:r>
      <w:r w:rsidRPr="007E1CAE">
        <w:rPr>
          <w:rFonts w:hAnsi="標楷體" w:hint="eastAsia"/>
          <w:spacing w:val="-6"/>
          <w:szCs w:val="32"/>
        </w:rPr>
        <w:t>西苑高中國中部A生知悉陳師對</w:t>
      </w:r>
      <w:r w:rsidR="00013360" w:rsidRPr="007E1CAE">
        <w:rPr>
          <w:rFonts w:hAnsi="標楷體" w:hint="eastAsia"/>
          <w:spacing w:val="-6"/>
          <w:szCs w:val="32"/>
        </w:rPr>
        <w:t>甲生</w:t>
      </w:r>
      <w:r w:rsidRPr="007E1CAE">
        <w:rPr>
          <w:rFonts w:hAnsi="標楷體" w:hint="eastAsia"/>
          <w:spacing w:val="-6"/>
          <w:szCs w:val="32"/>
        </w:rPr>
        <w:t>性騷擾，西苑高中疑涉洩密案」之臺中市教育局處理情形</w:t>
      </w:r>
      <w:bookmarkEnd w:id="166"/>
    </w:p>
    <w:p w:rsidR="005020FA" w:rsidRPr="007E1CAE" w:rsidRDefault="009E1E23" w:rsidP="005020FA">
      <w:pPr>
        <w:pStyle w:val="3"/>
      </w:pPr>
      <w:bookmarkStart w:id="167" w:name="_Toc83911666"/>
      <w:bookmarkStart w:id="168" w:name="_Toc100129888"/>
      <w:bookmarkStart w:id="169" w:name="_Toc102467112"/>
      <w:bookmarkStart w:id="170" w:name="_Toc102467973"/>
      <w:r w:rsidRPr="007E1CAE">
        <w:rPr>
          <w:rFonts w:hAnsi="標楷體" w:hint="eastAsia"/>
          <w:spacing w:val="-6"/>
          <w:szCs w:val="32"/>
        </w:rPr>
        <w:t>甲</w:t>
      </w:r>
      <w:r w:rsidR="005020FA" w:rsidRPr="007E1CAE">
        <w:rPr>
          <w:rFonts w:hAnsi="標楷體" w:hint="eastAsia"/>
          <w:spacing w:val="-6"/>
          <w:szCs w:val="32"/>
        </w:rPr>
        <w:t>生家長陳訴情形</w:t>
      </w:r>
      <w:bookmarkEnd w:id="167"/>
      <w:bookmarkEnd w:id="168"/>
      <w:bookmarkEnd w:id="169"/>
      <w:bookmarkEnd w:id="170"/>
    </w:p>
    <w:p w:rsidR="009E1E23" w:rsidRPr="007E1CAE" w:rsidRDefault="009E1E23" w:rsidP="00B543A8">
      <w:pPr>
        <w:pStyle w:val="4"/>
        <w:widowControl/>
        <w:shd w:val="clear" w:color="auto" w:fill="FFFFFF"/>
        <w:overflowPunct/>
        <w:autoSpaceDE/>
        <w:autoSpaceDN/>
        <w:ind w:left="1701" w:hanging="480"/>
      </w:pPr>
      <w:r w:rsidRPr="007E1CAE">
        <w:lastRenderedPageBreak/>
        <w:t>107年9月19日</w:t>
      </w:r>
      <w:r w:rsidR="00A74BBD" w:rsidRPr="007E1CAE">
        <w:rPr>
          <w:rFonts w:hint="eastAsia"/>
        </w:rPr>
        <w:t>甲生家長向臺中市教育局提出</w:t>
      </w:r>
      <w:r w:rsidRPr="007E1CAE">
        <w:t>校園性別事件申請調查書，</w:t>
      </w:r>
      <w:r w:rsidR="00A74BBD" w:rsidRPr="007E1CAE">
        <w:rPr>
          <w:rFonts w:hint="eastAsia"/>
        </w:rPr>
        <w:t>其</w:t>
      </w:r>
      <w:r w:rsidRPr="007E1CAE">
        <w:t>表示西苑高中國中部學生</w:t>
      </w:r>
      <w:r w:rsidR="001C493E" w:rsidRPr="007E1CAE">
        <w:rPr>
          <w:rFonts w:hint="eastAsia"/>
        </w:rPr>
        <w:t>(下稱A生)</w:t>
      </w:r>
      <w:r w:rsidRPr="007E1CAE">
        <w:t>於網路Google地圖西苑高中評論區針對</w:t>
      </w:r>
      <w:r w:rsidR="00224B30" w:rsidRPr="007E1CAE">
        <w:t>甲生</w:t>
      </w:r>
      <w:r w:rsidRPr="007E1CAE">
        <w:t>所涉及之校園性別事件發表相關評論，內容指涉該校園性別事件涉及性侵害、被害人家長職業及工作地點，爰</w:t>
      </w:r>
      <w:r w:rsidR="00224B30" w:rsidRPr="007E1CAE">
        <w:t>甲生</w:t>
      </w:r>
      <w:r w:rsidRPr="007E1CAE">
        <w:t>家長認為該評論對其造成二度傷害，且</w:t>
      </w:r>
      <w:r w:rsidR="00A74BBD" w:rsidRPr="007E1CAE">
        <w:rPr>
          <w:rFonts w:hint="eastAsia"/>
        </w:rPr>
        <w:t>西苑高中</w:t>
      </w:r>
      <w:r w:rsidRPr="007E1CAE">
        <w:t>就該校園性別事件未盡保密責任</w:t>
      </w:r>
      <w:r w:rsidR="00A74BBD" w:rsidRPr="007E1CAE">
        <w:rPr>
          <w:rFonts w:hint="eastAsia"/>
        </w:rPr>
        <w:t>等情</w:t>
      </w:r>
      <w:r w:rsidRPr="007E1CAE">
        <w:t>。</w:t>
      </w:r>
    </w:p>
    <w:p w:rsidR="004000D7" w:rsidRPr="007E1CAE" w:rsidRDefault="004000D7" w:rsidP="00B543A8">
      <w:pPr>
        <w:pStyle w:val="4"/>
        <w:widowControl/>
        <w:shd w:val="clear" w:color="auto" w:fill="FFFFFF"/>
        <w:overflowPunct/>
        <w:autoSpaceDE/>
        <w:autoSpaceDN/>
        <w:ind w:left="1701" w:hanging="480"/>
      </w:pPr>
      <w:r w:rsidRPr="007E1CAE">
        <w:rPr>
          <w:rFonts w:hint="eastAsia"/>
        </w:rPr>
        <w:t>107年12月18日甲</w:t>
      </w:r>
      <w:r w:rsidRPr="007E1CAE">
        <w:t>生家長</w:t>
      </w:r>
      <w:r w:rsidRPr="007E1CAE">
        <w:rPr>
          <w:rFonts w:hint="eastAsia"/>
        </w:rPr>
        <w:t>復</w:t>
      </w:r>
      <w:r w:rsidRPr="007E1CAE">
        <w:t>提出申請調查書，</w:t>
      </w:r>
      <w:r w:rsidRPr="007E1CAE">
        <w:rPr>
          <w:rFonts w:hint="eastAsia"/>
        </w:rPr>
        <w:t>指訴</w:t>
      </w:r>
      <w:r w:rsidRPr="007E1CAE">
        <w:t>該校園性別事件進入訴願過程中，學校所有回函 竟無任何一件有保密等級及保密期限，仍將重要性平密件公文案當成一般公文處理</w:t>
      </w:r>
      <w:r w:rsidRPr="007E1CAE">
        <w:rPr>
          <w:rFonts w:hint="eastAsia"/>
        </w:rPr>
        <w:t>等情</w:t>
      </w:r>
      <w:r w:rsidRPr="007E1CAE">
        <w:t>。</w:t>
      </w:r>
    </w:p>
    <w:p w:rsidR="005020FA" w:rsidRPr="007E1CAE" w:rsidRDefault="005020FA" w:rsidP="00B543A8">
      <w:pPr>
        <w:pStyle w:val="3"/>
      </w:pPr>
      <w:bookmarkStart w:id="171" w:name="_Toc83911667"/>
      <w:bookmarkStart w:id="172" w:name="_Toc100129889"/>
      <w:bookmarkStart w:id="173" w:name="_Toc102467113"/>
      <w:bookmarkStart w:id="174" w:name="_Toc102467974"/>
      <w:r w:rsidRPr="007E1CAE">
        <w:rPr>
          <w:rFonts w:hAnsi="標楷體" w:hint="eastAsia"/>
          <w:spacing w:val="-6"/>
          <w:szCs w:val="32"/>
        </w:rPr>
        <w:t>臺中市教育局</w:t>
      </w:r>
      <w:r w:rsidRPr="007E1CAE">
        <w:rPr>
          <w:rFonts w:hint="eastAsia"/>
        </w:rPr>
        <w:t>調查審議情形</w:t>
      </w:r>
      <w:bookmarkEnd w:id="171"/>
      <w:bookmarkEnd w:id="172"/>
      <w:bookmarkEnd w:id="173"/>
      <w:bookmarkEnd w:id="174"/>
    </w:p>
    <w:p w:rsidR="001C493E" w:rsidRPr="007E1CAE" w:rsidRDefault="001C493E" w:rsidP="00B543A8">
      <w:pPr>
        <w:pStyle w:val="4"/>
        <w:widowControl/>
        <w:shd w:val="clear" w:color="auto" w:fill="FFFFFF"/>
        <w:overflowPunct/>
        <w:autoSpaceDE/>
        <w:autoSpaceDN/>
        <w:ind w:left="1701" w:hanging="480"/>
      </w:pPr>
      <w:r w:rsidRPr="007E1CAE">
        <w:t>107年10月5日召開107年度</w:t>
      </w:r>
      <w:r w:rsidRPr="007E1CAE">
        <w:rPr>
          <w:rFonts w:hint="eastAsia"/>
        </w:rPr>
        <w:t>臺中</w:t>
      </w:r>
      <w:r w:rsidRPr="007E1CAE">
        <w:t>市性平會第2次臨時會議，由</w:t>
      </w:r>
      <w:r w:rsidRPr="007E1CAE">
        <w:rPr>
          <w:rFonts w:hint="eastAsia"/>
        </w:rPr>
        <w:t>西苑高中</w:t>
      </w:r>
      <w:r w:rsidRPr="007E1CAE">
        <w:t>蕭</w:t>
      </w:r>
      <w:r w:rsidR="008162AE">
        <w:rPr>
          <w:rFonts w:hint="eastAsia"/>
        </w:rPr>
        <w:t>○</w:t>
      </w:r>
      <w:r w:rsidRPr="007E1CAE">
        <w:t>蘭輔導主任列席說明</w:t>
      </w:r>
      <w:r w:rsidRPr="007E1CAE">
        <w:rPr>
          <w:rFonts w:hint="eastAsia"/>
        </w:rPr>
        <w:t>該</w:t>
      </w:r>
      <w:r w:rsidRPr="007E1CAE">
        <w:t>校處理該校園性別事件之歷程後，</w:t>
      </w:r>
      <w:r w:rsidRPr="007E1CAE">
        <w:rPr>
          <w:rFonts w:hint="eastAsia"/>
        </w:rPr>
        <w:t>該市性平會</w:t>
      </w:r>
      <w:r w:rsidRPr="007E1CAE">
        <w:t>決議</w:t>
      </w:r>
      <w:r w:rsidRPr="007E1CAE">
        <w:rPr>
          <w:rFonts w:hint="eastAsia"/>
        </w:rPr>
        <w:t>：</w:t>
      </w:r>
      <w:r w:rsidR="00224B30" w:rsidRPr="007E1CAE">
        <w:t>甲生</w:t>
      </w:r>
      <w:r w:rsidRPr="007E1CAE">
        <w:t>家長所提申請調查書符合受理要件，爰予以受理</w:t>
      </w:r>
      <w:r w:rsidRPr="007E1CAE">
        <w:rPr>
          <w:rFonts w:hint="eastAsia"/>
        </w:rPr>
        <w:t>，並依規組成調查小組調查。</w:t>
      </w:r>
    </w:p>
    <w:p w:rsidR="001C493E" w:rsidRPr="007E1CAE" w:rsidRDefault="001C493E" w:rsidP="00B543A8">
      <w:pPr>
        <w:pStyle w:val="4"/>
        <w:widowControl/>
        <w:shd w:val="clear" w:color="auto" w:fill="FFFFFF"/>
        <w:overflowPunct/>
        <w:autoSpaceDE/>
        <w:autoSpaceDN/>
        <w:ind w:left="1701" w:hanging="480"/>
      </w:pPr>
      <w:r w:rsidRPr="007E1CAE">
        <w:rPr>
          <w:rFonts w:hint="eastAsia"/>
        </w:rPr>
        <w:t>調查情形：</w:t>
      </w:r>
    </w:p>
    <w:p w:rsidR="001C493E" w:rsidRPr="007E1CAE" w:rsidRDefault="001C493E" w:rsidP="00B543A8">
      <w:pPr>
        <w:pStyle w:val="5"/>
        <w:numPr>
          <w:ilvl w:val="4"/>
          <w:numId w:val="11"/>
        </w:numPr>
      </w:pPr>
      <w:r w:rsidRPr="007E1CAE">
        <w:rPr>
          <w:rFonts w:hint="eastAsia"/>
        </w:rPr>
        <w:t>調查小組名單(3人，均為教育部性平事件調查專業人才庫人員)：</w:t>
      </w:r>
    </w:p>
    <w:p w:rsidR="001C493E" w:rsidRPr="007E1CAE" w:rsidRDefault="001C493E" w:rsidP="00B543A8">
      <w:pPr>
        <w:pStyle w:val="6"/>
      </w:pPr>
      <w:r w:rsidRPr="007E1CAE">
        <w:rPr>
          <w:rFonts w:hint="eastAsia"/>
        </w:rPr>
        <w:t>國立臺中教育大學羅</w:t>
      </w:r>
      <w:r w:rsidR="00625391">
        <w:rPr>
          <w:rFonts w:hint="eastAsia"/>
        </w:rPr>
        <w:t>○</w:t>
      </w:r>
      <w:r w:rsidRPr="007E1CAE">
        <w:rPr>
          <w:rFonts w:hint="eastAsia"/>
        </w:rPr>
        <w:t>華副教授。</w:t>
      </w:r>
    </w:p>
    <w:p w:rsidR="001C493E" w:rsidRPr="007E1CAE" w:rsidRDefault="001C493E" w:rsidP="00B543A8">
      <w:pPr>
        <w:pStyle w:val="6"/>
      </w:pPr>
      <w:r w:rsidRPr="007E1CAE">
        <w:rPr>
          <w:rFonts w:hint="eastAsia"/>
        </w:rPr>
        <w:t>臺中市</w:t>
      </w:r>
      <w:r w:rsidR="00625391">
        <w:rPr>
          <w:rFonts w:hint="eastAsia"/>
        </w:rPr>
        <w:t>○</w:t>
      </w:r>
      <w:r w:rsidRPr="007E1CAE">
        <w:rPr>
          <w:rFonts w:hint="eastAsia"/>
        </w:rPr>
        <w:t>國中連</w:t>
      </w:r>
      <w:r w:rsidR="00625391">
        <w:rPr>
          <w:rFonts w:hint="eastAsia"/>
        </w:rPr>
        <w:t>○</w:t>
      </w:r>
      <w:r w:rsidRPr="007E1CAE">
        <w:rPr>
          <w:rFonts w:hint="eastAsia"/>
        </w:rPr>
        <w:t>玉校長。</w:t>
      </w:r>
    </w:p>
    <w:p w:rsidR="005F3529" w:rsidRPr="007E1CAE" w:rsidRDefault="001C493E" w:rsidP="00B543A8">
      <w:pPr>
        <w:pStyle w:val="6"/>
      </w:pPr>
      <w:r w:rsidRPr="007E1CAE">
        <w:rPr>
          <w:rFonts w:hint="eastAsia"/>
        </w:rPr>
        <w:t>黃</w:t>
      </w:r>
      <w:r w:rsidR="00625391">
        <w:rPr>
          <w:rFonts w:hint="eastAsia"/>
        </w:rPr>
        <w:t>○</w:t>
      </w:r>
      <w:r w:rsidRPr="007E1CAE">
        <w:rPr>
          <w:rFonts w:hint="eastAsia"/>
        </w:rPr>
        <w:t>勳律師。</w:t>
      </w:r>
    </w:p>
    <w:p w:rsidR="001C493E" w:rsidRPr="007E1CAE" w:rsidRDefault="001C493E" w:rsidP="00B543A8">
      <w:pPr>
        <w:pStyle w:val="5"/>
      </w:pPr>
      <w:r w:rsidRPr="007E1CAE">
        <w:t>107年11月6日調查小組第</w:t>
      </w:r>
      <w:r w:rsidRPr="007E1CAE">
        <w:rPr>
          <w:rFonts w:hint="eastAsia"/>
        </w:rPr>
        <w:t>1</w:t>
      </w:r>
      <w:r w:rsidRPr="007E1CAE">
        <w:t>次調查會議，至西苑高中檢視該校園性別事件處理流程。</w:t>
      </w:r>
    </w:p>
    <w:p w:rsidR="001C493E" w:rsidRPr="007E1CAE" w:rsidRDefault="001C493E" w:rsidP="00B543A8">
      <w:pPr>
        <w:pStyle w:val="5"/>
      </w:pPr>
      <w:r w:rsidRPr="007E1CAE">
        <w:t>107年11月13日調查小組第2次調查會議，訪談申請人</w:t>
      </w:r>
      <w:r w:rsidR="00224B30" w:rsidRPr="007E1CAE">
        <w:t>甲生</w:t>
      </w:r>
      <w:r w:rsidRPr="007E1CAE">
        <w:t>家長。</w:t>
      </w:r>
    </w:p>
    <w:p w:rsidR="001C493E" w:rsidRPr="007E1CAE" w:rsidRDefault="001C493E" w:rsidP="00B543A8">
      <w:pPr>
        <w:pStyle w:val="5"/>
      </w:pPr>
      <w:r w:rsidRPr="007E1CAE">
        <w:t>107年11月19日調查小組第3次調查會議，訪談於網路Google地圖西苑高中評論區發表言</w:t>
      </w:r>
      <w:r w:rsidRPr="007E1CAE">
        <w:lastRenderedPageBreak/>
        <w:t>論之</w:t>
      </w:r>
      <w:r w:rsidRPr="007E1CAE">
        <w:rPr>
          <w:rFonts w:hint="eastAsia"/>
        </w:rPr>
        <w:t>A</w:t>
      </w:r>
      <w:r w:rsidRPr="007E1CAE">
        <w:t>生。</w:t>
      </w:r>
    </w:p>
    <w:p w:rsidR="001C493E" w:rsidRPr="007E1CAE" w:rsidRDefault="001C493E" w:rsidP="00B543A8">
      <w:pPr>
        <w:pStyle w:val="5"/>
      </w:pPr>
      <w:r w:rsidRPr="007E1CAE">
        <w:t>107年11月27日調查小組第4次調查會議，討論調查報告內容。</w:t>
      </w:r>
    </w:p>
    <w:p w:rsidR="001C493E" w:rsidRPr="007E1CAE" w:rsidRDefault="004000D7" w:rsidP="00B543A8">
      <w:pPr>
        <w:pStyle w:val="5"/>
      </w:pPr>
      <w:r w:rsidRPr="007E1CAE">
        <w:rPr>
          <w:rFonts w:hint="eastAsia"/>
        </w:rPr>
        <w:t>臺中市教育</w:t>
      </w:r>
      <w:r w:rsidR="001C493E" w:rsidRPr="007E1CAE">
        <w:t>局函知雙方當事人因案情調查之 必要，依規延長1個月調查期限至108年1月9 日。</w:t>
      </w:r>
    </w:p>
    <w:p w:rsidR="001C493E" w:rsidRPr="007E1CAE" w:rsidRDefault="001C493E" w:rsidP="00B543A8">
      <w:pPr>
        <w:pStyle w:val="4"/>
        <w:widowControl/>
        <w:shd w:val="clear" w:color="auto" w:fill="FFFFFF"/>
        <w:overflowPunct/>
        <w:autoSpaceDE/>
        <w:autoSpaceDN/>
        <w:ind w:left="1701" w:hanging="480"/>
        <w:rPr>
          <w:vanish/>
          <w:specVanish/>
        </w:rPr>
      </w:pPr>
      <w:r w:rsidRPr="007E1CAE">
        <w:rPr>
          <w:rFonts w:hint="eastAsia"/>
        </w:rPr>
        <w:t>做成臺中市性平委員會「第1071008號性平事件調查報告」</w:t>
      </w:r>
    </w:p>
    <w:p w:rsidR="001C493E" w:rsidRPr="007E1CAE" w:rsidRDefault="001C493E" w:rsidP="00B543A8">
      <w:pPr>
        <w:pStyle w:val="4"/>
      </w:pPr>
      <w:r w:rsidRPr="007E1CAE">
        <w:rPr>
          <w:rFonts w:hint="eastAsia"/>
        </w:rPr>
        <w:t>；調查報告於10</w:t>
      </w:r>
      <w:r w:rsidR="004000D7" w:rsidRPr="007E1CAE">
        <w:rPr>
          <w:rFonts w:hint="eastAsia"/>
        </w:rPr>
        <w:t>7</w:t>
      </w:r>
      <w:r w:rsidRPr="007E1CAE">
        <w:rPr>
          <w:rFonts w:hint="eastAsia"/>
        </w:rPr>
        <w:t>年</w:t>
      </w:r>
      <w:r w:rsidR="004000D7" w:rsidRPr="007E1CAE">
        <w:rPr>
          <w:rFonts w:hint="eastAsia"/>
        </w:rPr>
        <w:t>12</w:t>
      </w:r>
      <w:r w:rsidRPr="007E1CAE">
        <w:rPr>
          <w:rFonts w:hint="eastAsia"/>
        </w:rPr>
        <w:t>月</w:t>
      </w:r>
      <w:r w:rsidR="004000D7" w:rsidRPr="007E1CAE">
        <w:rPr>
          <w:rFonts w:hint="eastAsia"/>
        </w:rPr>
        <w:t>18</w:t>
      </w:r>
      <w:r w:rsidRPr="007E1CAE">
        <w:rPr>
          <w:rFonts w:hint="eastAsia"/>
        </w:rPr>
        <w:t>日核定。</w:t>
      </w:r>
      <w:r w:rsidR="004000D7" w:rsidRPr="007E1CAE">
        <w:rPr>
          <w:rFonts w:hint="eastAsia"/>
        </w:rPr>
        <w:t>調查結果摘要如下：</w:t>
      </w:r>
    </w:p>
    <w:p w:rsidR="001C493E" w:rsidRPr="007E1CAE" w:rsidRDefault="001C493E" w:rsidP="00B543A8">
      <w:pPr>
        <w:pStyle w:val="5"/>
      </w:pPr>
      <w:r w:rsidRPr="007E1CAE">
        <w:rPr>
          <w:rFonts w:hint="eastAsia"/>
        </w:rPr>
        <w:t>A生知悉甲生向學校申請調查陳師之性平事件係自陳師所得知，被申請調查學校不負擔洩密之責。</w:t>
      </w:r>
    </w:p>
    <w:p w:rsidR="001C493E" w:rsidRPr="007E1CAE" w:rsidRDefault="001C493E" w:rsidP="00B543A8">
      <w:pPr>
        <w:pStyle w:val="5"/>
      </w:pPr>
      <w:r w:rsidRPr="007E1CAE">
        <w:rPr>
          <w:rFonts w:hint="eastAsia"/>
        </w:rPr>
        <w:t>A生違反校規部分已由被申請調查學校進行懲處。</w:t>
      </w:r>
    </w:p>
    <w:p w:rsidR="001C493E" w:rsidRPr="007E1CAE" w:rsidRDefault="001C493E" w:rsidP="00B543A8">
      <w:pPr>
        <w:pStyle w:val="5"/>
      </w:pPr>
      <w:r w:rsidRPr="007E1CAE">
        <w:rPr>
          <w:rFonts w:hint="eastAsia"/>
        </w:rPr>
        <w:t>有關學校是否違反性別平等教育法，相關事證尚不足以認定被申訴學校有洩密之具體事證，故本案尚難成立。</w:t>
      </w:r>
    </w:p>
    <w:p w:rsidR="001C493E" w:rsidRPr="007E1CAE" w:rsidRDefault="001C493E" w:rsidP="00B543A8">
      <w:pPr>
        <w:pStyle w:val="5"/>
      </w:pPr>
      <w:r w:rsidRPr="007E1CAE">
        <w:rPr>
          <w:rFonts w:hint="eastAsia"/>
        </w:rPr>
        <w:t>本案改進事項：「雖被申請調查學校不負擔洩密之責，但鑑於A生因系爭事件顯露對於性平調查事件如洩漏將可能造成當事人二次傷害也有害於當事人隱私之保護，欠缺認識，仍建議請被申請調查學校對於全校師生加強性別平等教育及個人隱私保護之意識。」</w:t>
      </w:r>
    </w:p>
    <w:p w:rsidR="00FE4C86" w:rsidRPr="007E1CAE" w:rsidRDefault="00FE4C86" w:rsidP="00B543A8">
      <w:pPr>
        <w:pStyle w:val="4"/>
        <w:widowControl/>
        <w:shd w:val="clear" w:color="auto" w:fill="FFFFFF"/>
        <w:overflowPunct/>
        <w:autoSpaceDE/>
        <w:autoSpaceDN/>
        <w:ind w:left="1701" w:hanging="480"/>
      </w:pPr>
      <w:r w:rsidRPr="007E1CAE">
        <w:t>108年1月8日</w:t>
      </w:r>
      <w:r w:rsidRPr="007E1CAE">
        <w:rPr>
          <w:rFonts w:hint="eastAsia"/>
        </w:rPr>
        <w:t>臺中市教育局</w:t>
      </w:r>
      <w:r w:rsidRPr="007E1CAE">
        <w:t>函知</w:t>
      </w:r>
      <w:r w:rsidRPr="007E1CAE">
        <w:rPr>
          <w:rStyle w:val="afe"/>
        </w:rPr>
        <w:footnoteReference w:id="13"/>
      </w:r>
      <w:r w:rsidR="00224B30" w:rsidRPr="007E1CAE">
        <w:t>甲生</w:t>
      </w:r>
      <w:r w:rsidRPr="007E1CAE">
        <w:t>家長及</w:t>
      </w:r>
      <w:r w:rsidRPr="007E1CAE">
        <w:rPr>
          <w:rFonts w:hint="eastAsia"/>
        </w:rPr>
        <w:t>西苑高中</w:t>
      </w:r>
      <w:r w:rsidRPr="007E1CAE">
        <w:t>調查結果，併同檢附調查報告及告知申復救濟途徑。</w:t>
      </w:r>
    </w:p>
    <w:p w:rsidR="005020FA" w:rsidRPr="007E1CAE" w:rsidRDefault="00C7662F" w:rsidP="005020FA">
      <w:pPr>
        <w:pStyle w:val="3"/>
      </w:pPr>
      <w:bookmarkStart w:id="175" w:name="_Toc83911668"/>
      <w:bookmarkStart w:id="176" w:name="_Toc100129890"/>
      <w:bookmarkStart w:id="177" w:name="_Toc102467114"/>
      <w:bookmarkStart w:id="178" w:name="_Toc102467975"/>
      <w:r w:rsidRPr="007E1CAE">
        <w:rPr>
          <w:rFonts w:hAnsi="標楷體" w:hint="eastAsia"/>
          <w:spacing w:val="-6"/>
          <w:szCs w:val="32"/>
        </w:rPr>
        <w:t>臺中市教育局查復表示，對於此一陳訴案，甲</w:t>
      </w:r>
      <w:r w:rsidR="005020FA" w:rsidRPr="007E1CAE">
        <w:rPr>
          <w:rFonts w:hAnsi="標楷體" w:hint="eastAsia"/>
          <w:spacing w:val="-6"/>
          <w:szCs w:val="32"/>
        </w:rPr>
        <w:t>生</w:t>
      </w:r>
      <w:r w:rsidRPr="007E1CAE">
        <w:rPr>
          <w:rFonts w:hAnsi="標楷體" w:hint="eastAsia"/>
          <w:spacing w:val="-6"/>
          <w:szCs w:val="32"/>
        </w:rPr>
        <w:t>家長</w:t>
      </w:r>
      <w:r w:rsidR="005020FA" w:rsidRPr="007E1CAE">
        <w:rPr>
          <w:rFonts w:hAnsi="標楷體" w:hint="eastAsia"/>
          <w:spacing w:val="-6"/>
          <w:szCs w:val="32"/>
        </w:rPr>
        <w:t>及</w:t>
      </w:r>
      <w:r w:rsidR="005020FA" w:rsidRPr="007E1CAE">
        <w:rPr>
          <w:rFonts w:hint="eastAsia"/>
        </w:rPr>
        <w:t>陳師</w:t>
      </w:r>
      <w:r w:rsidRPr="007E1CAE">
        <w:t>均未提出申復。</w:t>
      </w:r>
      <w:bookmarkEnd w:id="175"/>
      <w:bookmarkEnd w:id="176"/>
      <w:bookmarkEnd w:id="177"/>
      <w:bookmarkEnd w:id="178"/>
    </w:p>
    <w:p w:rsidR="00DB06C2" w:rsidRPr="007E1CAE" w:rsidRDefault="00DB06C2" w:rsidP="00DB06C2">
      <w:pPr>
        <w:pStyle w:val="2"/>
        <w:ind w:left="1021"/>
      </w:pPr>
      <w:bookmarkStart w:id="179" w:name="_Toc102467976"/>
      <w:r w:rsidRPr="007E1CAE">
        <w:rPr>
          <w:rFonts w:hAnsi="標楷體" w:hint="eastAsia"/>
          <w:spacing w:val="-6"/>
          <w:szCs w:val="32"/>
        </w:rPr>
        <w:lastRenderedPageBreak/>
        <w:t>本案受害學生家長「108年2月14日</w:t>
      </w:r>
      <w:r w:rsidR="007C3208" w:rsidRPr="007E1CAE">
        <w:rPr>
          <w:rFonts w:hAnsi="標楷體" w:hint="eastAsia"/>
          <w:spacing w:val="-6"/>
          <w:szCs w:val="32"/>
        </w:rPr>
        <w:t>指訴</w:t>
      </w:r>
      <w:r w:rsidRPr="007E1CAE">
        <w:rPr>
          <w:rFonts w:hAnsi="標楷體" w:hint="eastAsia"/>
          <w:spacing w:val="-6"/>
          <w:szCs w:val="32"/>
        </w:rPr>
        <w:t>陳師向A生等告知性平事件言論案」之臺中市教育局處理情形</w:t>
      </w:r>
      <w:bookmarkEnd w:id="179"/>
    </w:p>
    <w:p w:rsidR="005020FA" w:rsidRPr="007E1CAE" w:rsidRDefault="00DB48A2" w:rsidP="005020FA">
      <w:pPr>
        <w:pStyle w:val="3"/>
      </w:pPr>
      <w:bookmarkStart w:id="180" w:name="_Toc83911670"/>
      <w:bookmarkStart w:id="181" w:name="_Toc100129892"/>
      <w:bookmarkStart w:id="182" w:name="_Toc102467116"/>
      <w:bookmarkStart w:id="183" w:name="_Toc102467977"/>
      <w:r w:rsidRPr="007E1CAE">
        <w:rPr>
          <w:rFonts w:hAnsi="標楷體" w:hint="eastAsia"/>
          <w:spacing w:val="-6"/>
          <w:szCs w:val="32"/>
        </w:rPr>
        <w:t>甲</w:t>
      </w:r>
      <w:r w:rsidR="005020FA" w:rsidRPr="007E1CAE">
        <w:rPr>
          <w:rFonts w:hAnsi="標楷體" w:hint="eastAsia"/>
          <w:spacing w:val="-6"/>
          <w:szCs w:val="32"/>
        </w:rPr>
        <w:t>生家長陳訴情形</w:t>
      </w:r>
      <w:bookmarkEnd w:id="180"/>
      <w:bookmarkEnd w:id="181"/>
      <w:bookmarkEnd w:id="182"/>
      <w:bookmarkEnd w:id="183"/>
    </w:p>
    <w:p w:rsidR="00411FA8" w:rsidRPr="007E1CAE" w:rsidRDefault="00411FA8" w:rsidP="00411FA8">
      <w:pPr>
        <w:pStyle w:val="3"/>
        <w:numPr>
          <w:ilvl w:val="0"/>
          <w:numId w:val="0"/>
        </w:numPr>
        <w:ind w:left="1361"/>
      </w:pPr>
      <w:r w:rsidRPr="007E1CAE">
        <w:rPr>
          <w:rFonts w:hint="eastAsia"/>
        </w:rPr>
        <w:t xml:space="preserve">    </w:t>
      </w:r>
      <w:bookmarkStart w:id="184" w:name="_Toc83911671"/>
      <w:bookmarkStart w:id="185" w:name="_Toc100129893"/>
      <w:bookmarkStart w:id="186" w:name="_Toc102467117"/>
      <w:bookmarkStart w:id="187" w:name="_Toc102467978"/>
      <w:r w:rsidR="00224B30" w:rsidRPr="007E1CAE">
        <w:t>甲生</w:t>
      </w:r>
      <w:r w:rsidRPr="007E1CAE">
        <w:t>家長於108年2月14日到校遞送性別事件調查申請表（性騷擾）</w:t>
      </w:r>
      <w:r w:rsidR="00F00F6A" w:rsidRPr="007E1CAE">
        <w:rPr>
          <w:rFonts w:hint="eastAsia"/>
        </w:rPr>
        <w:t>；申請表</w:t>
      </w:r>
      <w:r w:rsidR="00DB48A2" w:rsidRPr="007E1CAE">
        <w:rPr>
          <w:rFonts w:hint="eastAsia"/>
        </w:rPr>
        <w:t>指訴</w:t>
      </w:r>
      <w:r w:rsidR="00F00F6A" w:rsidRPr="007E1CAE">
        <w:rPr>
          <w:rFonts w:hint="eastAsia"/>
        </w:rPr>
        <w:t>內容略以：</w:t>
      </w:r>
      <w:r w:rsidR="00F00F6A" w:rsidRPr="007E1CAE">
        <w:t>「一、國中部教師陳師於106年期間因性騷擾申請人之子，經查證屬實，遭記一大過懲處。二、國中部學生</w:t>
      </w:r>
      <w:r w:rsidR="00F00F6A" w:rsidRPr="007E1CAE">
        <w:rPr>
          <w:rFonts w:hint="eastAsia"/>
        </w:rPr>
        <w:t>A</w:t>
      </w:r>
      <w:r w:rsidR="00F00F6A" w:rsidRPr="007E1CAE">
        <w:t>生針對上述性平案於網路發表不實言論，申請人認為西苑高中未盡保密之責，於107年9月18日向臺中市政府提出調查申請，惟調查結果認為相關事證不足，難以認定西苑高中有洩密具體事證，故申請案件不成立。三、雖然洩密案件不成立，但經由市府調查內容可發現，陳師曾於教室後面當著班級幹部及A 生面前說：『他被告性侵、</w:t>
      </w:r>
      <w:r w:rsidR="00A35085" w:rsidRPr="007E1CAE">
        <w:t>甲生</w:t>
      </w:r>
      <w:r w:rsidR="00F00F6A" w:rsidRPr="007E1CAE">
        <w:t>母親告他性侵』等報復言論。四、陳師上述言論使人認為</w:t>
      </w:r>
      <w:r w:rsidR="00A35085" w:rsidRPr="007E1CAE">
        <w:t>甲生</w:t>
      </w:r>
      <w:r w:rsidR="00F00F6A" w:rsidRPr="007E1CAE">
        <w:t>為說謊之人、或是</w:t>
      </w:r>
      <w:r w:rsidR="00A35085" w:rsidRPr="007E1CAE">
        <w:t>甲生</w:t>
      </w:r>
      <w:r w:rsidR="00F00F6A" w:rsidRPr="007E1CAE">
        <w:t>已遭到老師性侵，讓人投以異樣眼光，其言詞除影響</w:t>
      </w:r>
      <w:r w:rsidR="00A35085" w:rsidRPr="007E1CAE">
        <w:t>甲生</w:t>
      </w:r>
      <w:r w:rsidR="00F00F6A" w:rsidRPr="007E1CAE">
        <w:t>人格尊嚴，並導致</w:t>
      </w:r>
      <w:r w:rsidR="00A35085" w:rsidRPr="007E1CAE">
        <w:t>甲生</w:t>
      </w:r>
      <w:r w:rsidR="00F00F6A" w:rsidRPr="007E1CAE">
        <w:t>與家屬二度傷害，已符合性別平等教育法第2條性騷擾定義，故申請人提起校園性別事件申請/檢舉</w:t>
      </w:r>
      <w:r w:rsidR="00F00F6A" w:rsidRPr="007E1CAE">
        <w:rPr>
          <w:rFonts w:hint="eastAsia"/>
        </w:rPr>
        <w:t>。</w:t>
      </w:r>
      <w:r w:rsidR="00F00F6A" w:rsidRPr="007E1CAE">
        <w:t>」</w:t>
      </w:r>
      <w:bookmarkEnd w:id="184"/>
      <w:bookmarkEnd w:id="185"/>
      <w:bookmarkEnd w:id="186"/>
      <w:bookmarkEnd w:id="187"/>
    </w:p>
    <w:p w:rsidR="00411FA8" w:rsidRPr="007E1CAE" w:rsidRDefault="00411FA8" w:rsidP="005020FA">
      <w:pPr>
        <w:pStyle w:val="3"/>
      </w:pPr>
      <w:bookmarkStart w:id="188" w:name="_Toc83911672"/>
      <w:bookmarkStart w:id="189" w:name="_Toc100129894"/>
      <w:bookmarkStart w:id="190" w:name="_Toc102467118"/>
      <w:bookmarkStart w:id="191" w:name="_Toc102467979"/>
      <w:r w:rsidRPr="007E1CAE">
        <w:rPr>
          <w:rFonts w:hint="eastAsia"/>
        </w:rPr>
        <w:t>西苑高中</w:t>
      </w:r>
      <w:r w:rsidR="0096668E" w:rsidRPr="007E1CAE">
        <w:rPr>
          <w:rFonts w:hint="eastAsia"/>
        </w:rPr>
        <w:t>依本案為法定通報事件，於</w:t>
      </w:r>
      <w:r w:rsidR="00A35085" w:rsidRPr="007E1CAE">
        <w:t>108年2月15日進行社政通報</w:t>
      </w:r>
      <w:r w:rsidR="00A35085" w:rsidRPr="007E1CAE">
        <w:rPr>
          <w:rFonts w:hint="eastAsia"/>
        </w:rPr>
        <w:t>(案件編號CP00006090)與校安通報(事件序號1406498)。</w:t>
      </w:r>
      <w:bookmarkEnd w:id="188"/>
      <w:bookmarkEnd w:id="189"/>
      <w:bookmarkEnd w:id="190"/>
      <w:bookmarkEnd w:id="191"/>
    </w:p>
    <w:p w:rsidR="005020FA" w:rsidRPr="007E1CAE" w:rsidRDefault="005020FA" w:rsidP="005020FA">
      <w:pPr>
        <w:pStyle w:val="3"/>
      </w:pPr>
      <w:bookmarkStart w:id="192" w:name="_Toc83911673"/>
      <w:bookmarkStart w:id="193" w:name="_Toc100129895"/>
      <w:bookmarkStart w:id="194" w:name="_Toc102467119"/>
      <w:bookmarkStart w:id="195" w:name="_Toc102467980"/>
      <w:r w:rsidRPr="007E1CAE">
        <w:rPr>
          <w:rFonts w:hint="eastAsia"/>
        </w:rPr>
        <w:t>西苑高中調查審議情形</w:t>
      </w:r>
      <w:bookmarkEnd w:id="192"/>
      <w:bookmarkEnd w:id="193"/>
      <w:bookmarkEnd w:id="194"/>
      <w:bookmarkEnd w:id="195"/>
    </w:p>
    <w:p w:rsidR="00411FA8" w:rsidRPr="007E1CAE" w:rsidRDefault="00411FA8" w:rsidP="00E86F78">
      <w:pPr>
        <w:pStyle w:val="4"/>
        <w:widowControl/>
        <w:shd w:val="clear" w:color="auto" w:fill="FFFFFF"/>
        <w:overflowPunct/>
        <w:autoSpaceDE/>
        <w:autoSpaceDN/>
        <w:ind w:left="1701" w:hanging="480"/>
        <w:jc w:val="left"/>
      </w:pPr>
      <w:r w:rsidRPr="007E1CAE">
        <w:rPr>
          <w:rFonts w:hint="eastAsia"/>
        </w:rPr>
        <w:t>性平會</w:t>
      </w:r>
    </w:p>
    <w:p w:rsidR="00F00F6A" w:rsidRPr="007E1CAE" w:rsidRDefault="00581152" w:rsidP="00581152">
      <w:pPr>
        <w:pStyle w:val="5"/>
      </w:pPr>
      <w:r w:rsidRPr="007E1CAE">
        <w:t>108年2月18日107學年度第2學期第1次性平會，審議</w:t>
      </w:r>
      <w:r w:rsidR="00F00F6A" w:rsidRPr="007E1CAE">
        <w:rPr>
          <w:rFonts w:hint="eastAsia"/>
        </w:rPr>
        <w:t>「陳師曾對A生及班級幹部表示『甲生母親告我性侵』等言論，影響甲生人格尊嚴並構成甲生及家屬二度傷害等情」案，其</w:t>
      </w:r>
      <w:r w:rsidR="00F00F6A" w:rsidRPr="007E1CAE">
        <w:t>決議如下：</w:t>
      </w:r>
    </w:p>
    <w:p w:rsidR="00F00F6A" w:rsidRPr="007E1CAE" w:rsidRDefault="00F00F6A" w:rsidP="00F00F6A">
      <w:pPr>
        <w:pStyle w:val="6"/>
      </w:pPr>
      <w:r w:rsidRPr="007E1CAE">
        <w:lastRenderedPageBreak/>
        <w:t>受理</w:t>
      </w:r>
      <w:r w:rsidR="00224B30" w:rsidRPr="007E1CAE">
        <w:t>甲生</w:t>
      </w:r>
      <w:r w:rsidRPr="007E1CAE">
        <w:t>家長調查申請表，並成立西苑高中</w:t>
      </w:r>
      <w:r w:rsidRPr="007E1CAE">
        <w:rPr>
          <w:rFonts w:hAnsi="標楷體" w:hint="eastAsia"/>
          <w:spacing w:val="-6"/>
          <w:szCs w:val="32"/>
        </w:rPr>
        <w:t>性平事件</w:t>
      </w:r>
      <w:r w:rsidRPr="007E1CAE">
        <w:t>第1080218號案。</w:t>
      </w:r>
    </w:p>
    <w:p w:rsidR="00F00F6A" w:rsidRPr="007E1CAE" w:rsidRDefault="00F00F6A" w:rsidP="00F00F6A">
      <w:pPr>
        <w:pStyle w:val="6"/>
      </w:pPr>
      <w:r w:rsidRPr="007E1CAE">
        <w:t>另組</w:t>
      </w:r>
      <w:r w:rsidR="000A5036" w:rsidRPr="007E1CAE">
        <w:t>3人</w:t>
      </w:r>
      <w:r w:rsidRPr="007E1CAE">
        <w:t>調查小組。小組成員一位必須是</w:t>
      </w:r>
      <w:r w:rsidR="00224B30" w:rsidRPr="007E1CAE">
        <w:t>甲生</w:t>
      </w:r>
      <w:r w:rsidRPr="007E1CAE">
        <w:t>現所屬學校性平會代表，另兩位成員皆外聘專家人才，</w:t>
      </w:r>
      <w:r w:rsidRPr="007E1CAE">
        <w:rPr>
          <w:rFonts w:hint="eastAsia"/>
        </w:rPr>
        <w:t>且</w:t>
      </w:r>
      <w:r w:rsidRPr="007E1CAE">
        <w:t>必須符合法定專家比例和性別比例。</w:t>
      </w:r>
    </w:p>
    <w:p w:rsidR="00581152" w:rsidRPr="007E1CAE" w:rsidRDefault="00F00F6A" w:rsidP="00F00F6A">
      <w:pPr>
        <w:pStyle w:val="6"/>
      </w:pPr>
      <w:r w:rsidRPr="007E1CAE">
        <w:t>因本案</w:t>
      </w:r>
      <w:r w:rsidR="00224B30" w:rsidRPr="007E1CAE">
        <w:t>甲生</w:t>
      </w:r>
      <w:r w:rsidRPr="007E1CAE">
        <w:t>已轉學至鄰校，雙方當事人互動機會極少，故依據教育部臺教人(三)字第1040133906號函，建議陳師並無離開教學現場之必要、維持原有作息。並授權許</w:t>
      </w:r>
      <w:r w:rsidR="00625391">
        <w:rPr>
          <w:rFonts w:hint="eastAsia"/>
        </w:rPr>
        <w:t>○</w:t>
      </w:r>
      <w:r w:rsidRPr="007E1CAE">
        <w:t>議主任、蕭</w:t>
      </w:r>
      <w:r w:rsidR="00625391">
        <w:rPr>
          <w:rFonts w:hint="eastAsia"/>
        </w:rPr>
        <w:t>○</w:t>
      </w:r>
      <w:r w:rsidRPr="007E1CAE">
        <w:t>蘭主任及余</w:t>
      </w:r>
      <w:r w:rsidR="00625391">
        <w:rPr>
          <w:rFonts w:hint="eastAsia"/>
        </w:rPr>
        <w:t>○</w:t>
      </w:r>
      <w:r w:rsidRPr="007E1CAE">
        <w:t>芬組長向教評會說明性平會之相關討論與決議。</w:t>
      </w:r>
    </w:p>
    <w:p w:rsidR="00F00F6A" w:rsidRPr="007E1CAE" w:rsidRDefault="00F00F6A" w:rsidP="00F00F6A">
      <w:pPr>
        <w:pStyle w:val="5"/>
      </w:pPr>
      <w:r w:rsidRPr="007E1CAE">
        <w:rPr>
          <w:rFonts w:hint="eastAsia"/>
        </w:rPr>
        <w:t>調查經過</w:t>
      </w:r>
    </w:p>
    <w:p w:rsidR="006250BB" w:rsidRPr="007E1CAE" w:rsidRDefault="00F00F6A" w:rsidP="00F00F6A">
      <w:pPr>
        <w:pStyle w:val="6"/>
      </w:pPr>
      <w:r w:rsidRPr="007E1CAE">
        <w:rPr>
          <w:rFonts w:hint="eastAsia"/>
        </w:rPr>
        <w:t>調查小組：陳</w:t>
      </w:r>
      <w:r w:rsidR="00625391">
        <w:rPr>
          <w:rFonts w:hint="eastAsia"/>
        </w:rPr>
        <w:t>○</w:t>
      </w:r>
      <w:r w:rsidRPr="007E1CAE">
        <w:rPr>
          <w:rFonts w:hint="eastAsia"/>
        </w:rPr>
        <w:t>天律師</w:t>
      </w:r>
      <w:r w:rsidR="00BB06E8" w:rsidRPr="007E1CAE">
        <w:rPr>
          <w:rFonts w:hint="eastAsia"/>
        </w:rPr>
        <w:t>(</w:t>
      </w:r>
      <w:r w:rsidR="00BB06E8" w:rsidRPr="007E1CAE">
        <w:t>教育部校園性平事件調查專業素養人才</w:t>
      </w:r>
      <w:r w:rsidR="00BB06E8" w:rsidRPr="007E1CAE">
        <w:rPr>
          <w:rFonts w:hint="eastAsia"/>
        </w:rPr>
        <w:t>)</w:t>
      </w:r>
      <w:r w:rsidRPr="007E1CAE">
        <w:rPr>
          <w:rFonts w:hint="eastAsia"/>
        </w:rPr>
        <w:t>、鄭</w:t>
      </w:r>
      <w:r w:rsidR="00625391">
        <w:rPr>
          <w:rFonts w:hint="eastAsia"/>
        </w:rPr>
        <w:t>○</w:t>
      </w:r>
      <w:r w:rsidRPr="007E1CAE">
        <w:rPr>
          <w:rFonts w:hint="eastAsia"/>
        </w:rPr>
        <w:t>女老師</w:t>
      </w:r>
      <w:r w:rsidR="00BB06E8" w:rsidRPr="007E1CAE">
        <w:rPr>
          <w:rFonts w:hint="eastAsia"/>
        </w:rPr>
        <w:t>(</w:t>
      </w:r>
      <w:r w:rsidR="00BB06E8" w:rsidRPr="007E1CAE">
        <w:t>臺中市校園性平事件調查專業人員</w:t>
      </w:r>
      <w:r w:rsidR="00BB06E8" w:rsidRPr="007E1CAE">
        <w:rPr>
          <w:rFonts w:hint="eastAsia"/>
        </w:rPr>
        <w:t>)</w:t>
      </w:r>
      <w:r w:rsidRPr="007E1CAE">
        <w:rPr>
          <w:rFonts w:hint="eastAsia"/>
        </w:rPr>
        <w:t>、余</w:t>
      </w:r>
      <w:r w:rsidR="00625391">
        <w:rPr>
          <w:rFonts w:hint="eastAsia"/>
        </w:rPr>
        <w:t>○</w:t>
      </w:r>
      <w:r w:rsidRPr="007E1CAE">
        <w:rPr>
          <w:rFonts w:hint="eastAsia"/>
        </w:rPr>
        <w:t>輝老師</w:t>
      </w:r>
      <w:r w:rsidR="00BB06E8" w:rsidRPr="007E1CAE">
        <w:rPr>
          <w:rFonts w:hint="eastAsia"/>
        </w:rPr>
        <w:t>(</w:t>
      </w:r>
      <w:r w:rsidR="00224B30" w:rsidRPr="007E1CAE">
        <w:t>甲生</w:t>
      </w:r>
      <w:r w:rsidR="00BB06E8" w:rsidRPr="007E1CAE">
        <w:t>所屬學校性平會代表</w:t>
      </w:r>
      <w:r w:rsidR="00BB06E8" w:rsidRPr="007E1CAE">
        <w:rPr>
          <w:rFonts w:hint="eastAsia"/>
        </w:rPr>
        <w:t>)</w:t>
      </w:r>
      <w:r w:rsidRPr="007E1CAE">
        <w:rPr>
          <w:rFonts w:hint="eastAsia"/>
        </w:rPr>
        <w:t>等3人。</w:t>
      </w:r>
    </w:p>
    <w:p w:rsidR="00F00F6A" w:rsidRPr="007E1CAE" w:rsidRDefault="00BB06E8" w:rsidP="00F00F6A">
      <w:pPr>
        <w:pStyle w:val="6"/>
      </w:pPr>
      <w:r w:rsidRPr="007E1CAE">
        <w:t>108年3月6日召開</w:t>
      </w:r>
      <w:r w:rsidRPr="007E1CAE">
        <w:rPr>
          <w:rFonts w:hint="eastAsia"/>
        </w:rPr>
        <w:t>調查</w:t>
      </w:r>
      <w:r w:rsidRPr="007E1CAE">
        <w:t>預備會議，確認調查期程與程序，並預先詳閱</w:t>
      </w:r>
      <w:r w:rsidR="00224B30" w:rsidRPr="007E1CAE">
        <w:t>甲生</w:t>
      </w:r>
      <w:r w:rsidRPr="007E1CAE">
        <w:t>家長相關調查申請表。</w:t>
      </w:r>
      <w:r w:rsidRPr="007E1CAE">
        <w:rPr>
          <w:rFonts w:hint="eastAsia"/>
        </w:rPr>
        <w:t>是日並</w:t>
      </w:r>
      <w:r w:rsidR="001716C4" w:rsidRPr="007E1CAE">
        <w:rPr>
          <w:rFonts w:hint="eastAsia"/>
        </w:rPr>
        <w:t>召開第1次調查會議</w:t>
      </w:r>
      <w:r w:rsidRPr="007E1CAE">
        <w:t>訪談申請調查人</w:t>
      </w:r>
      <w:r w:rsidR="00224B30" w:rsidRPr="007E1CAE">
        <w:t>甲生</w:t>
      </w:r>
      <w:r w:rsidRPr="007E1CAE">
        <w:t>家長。</w:t>
      </w:r>
    </w:p>
    <w:p w:rsidR="001716C4" w:rsidRPr="007E1CAE" w:rsidRDefault="001716C4" w:rsidP="00F00F6A">
      <w:pPr>
        <w:pStyle w:val="6"/>
      </w:pPr>
      <w:r w:rsidRPr="007E1CAE">
        <w:t>108年3月28日下午2時3</w:t>
      </w:r>
      <w:r w:rsidRPr="007E1CAE">
        <w:rPr>
          <w:rFonts w:hint="eastAsia"/>
        </w:rPr>
        <w:t>0</w:t>
      </w:r>
      <w:r w:rsidRPr="007E1CAE">
        <w:t>分</w:t>
      </w:r>
      <w:r w:rsidRPr="007E1CAE">
        <w:rPr>
          <w:rFonts w:hint="eastAsia"/>
        </w:rPr>
        <w:t>第2次調查會議</w:t>
      </w:r>
      <w:r w:rsidRPr="007E1CAE">
        <w:t>訪談事件關係人</w:t>
      </w:r>
      <w:r w:rsidRPr="007E1CAE">
        <w:rPr>
          <w:rFonts w:hint="eastAsia"/>
        </w:rPr>
        <w:t>A</w:t>
      </w:r>
      <w:r w:rsidRPr="007E1CAE">
        <w:t>生與其法定代理人</w:t>
      </w:r>
      <w:r w:rsidR="000B21D3" w:rsidRPr="007E1CAE">
        <w:rPr>
          <w:rFonts w:hint="eastAsia"/>
        </w:rPr>
        <w:t>；</w:t>
      </w:r>
      <w:r w:rsidRPr="007E1CAE">
        <w:t>同 (28)日下午3時30分訪談疑似行為人陳師。</w:t>
      </w:r>
    </w:p>
    <w:p w:rsidR="0018332C" w:rsidRPr="007E1CAE" w:rsidRDefault="0018332C" w:rsidP="00F00F6A">
      <w:pPr>
        <w:pStyle w:val="6"/>
      </w:pPr>
      <w:r w:rsidRPr="007E1CAE">
        <w:t>108年4月16日107學年度第2學期第2次性平會，</w:t>
      </w:r>
      <w:r w:rsidRPr="007E1CAE">
        <w:rPr>
          <w:rFonts w:hint="eastAsia"/>
        </w:rPr>
        <w:t>考量</w:t>
      </w:r>
      <w:r w:rsidRPr="007E1CAE">
        <w:t>調查報告初估無法於二個月內（108 年4月23日前）完成撰寫</w:t>
      </w:r>
      <w:r w:rsidRPr="007E1CAE">
        <w:rPr>
          <w:rFonts w:hint="eastAsia"/>
        </w:rPr>
        <w:t>，</w:t>
      </w:r>
      <w:r w:rsidRPr="007E1CAE">
        <w:t>故決議：延長西苑高中1080218號性平案件調查期程</w:t>
      </w:r>
      <w:r w:rsidRPr="007E1CAE">
        <w:lastRenderedPageBreak/>
        <w:t>一個月至 108年5月23日</w:t>
      </w:r>
      <w:r w:rsidR="003D4158" w:rsidRPr="007E1CAE">
        <w:rPr>
          <w:rStyle w:val="afe"/>
        </w:rPr>
        <w:footnoteReference w:id="14"/>
      </w:r>
      <w:r w:rsidRPr="007E1CAE">
        <w:t>。</w:t>
      </w:r>
    </w:p>
    <w:p w:rsidR="006250BB" w:rsidRPr="007E1CAE" w:rsidRDefault="00FC4444" w:rsidP="00F00F6A">
      <w:pPr>
        <w:pStyle w:val="5"/>
      </w:pPr>
      <w:r w:rsidRPr="007E1CAE">
        <w:rPr>
          <w:rFonts w:hint="eastAsia"/>
        </w:rPr>
        <w:t>108年5月22日</w:t>
      </w:r>
      <w:r w:rsidR="00411FA8" w:rsidRPr="007E1CAE">
        <w:rPr>
          <w:rFonts w:hint="eastAsia"/>
        </w:rPr>
        <w:t>做成「第1080218號校園性平事件調查報告」</w:t>
      </w:r>
      <w:r w:rsidRPr="007E1CAE">
        <w:rPr>
          <w:rFonts w:hint="eastAsia"/>
        </w:rPr>
        <w:t>並</w:t>
      </w:r>
      <w:r w:rsidR="00F00F6A" w:rsidRPr="007E1CAE">
        <w:rPr>
          <w:rFonts w:hint="eastAsia"/>
        </w:rPr>
        <w:t>核定</w:t>
      </w:r>
      <w:r w:rsidR="00D61F13" w:rsidRPr="007E1CAE">
        <w:rPr>
          <w:rFonts w:hint="eastAsia"/>
        </w:rPr>
        <w:t>，翌(23)日</w:t>
      </w:r>
      <w:r w:rsidR="00D61F13" w:rsidRPr="007E1CAE">
        <w:t>函知雙方當事人性平會性平事件調查結果（含調查報告）</w:t>
      </w:r>
      <w:r w:rsidR="00D61F13" w:rsidRPr="007E1CAE">
        <w:rPr>
          <w:rStyle w:val="afe"/>
        </w:rPr>
        <w:footnoteReference w:id="15"/>
      </w:r>
      <w:r w:rsidR="00F00F6A" w:rsidRPr="007E1CAE">
        <w:rPr>
          <w:rFonts w:hint="eastAsia"/>
        </w:rPr>
        <w:t>。調查結果</w:t>
      </w:r>
      <w:r w:rsidR="00D61F13" w:rsidRPr="007E1CAE">
        <w:rPr>
          <w:rFonts w:hint="eastAsia"/>
        </w:rPr>
        <w:t>為「</w:t>
      </w:r>
      <w:r w:rsidR="002F2B73" w:rsidRPr="007E1CAE">
        <w:rPr>
          <w:rFonts w:hint="eastAsia"/>
        </w:rPr>
        <w:t>行為人</w:t>
      </w:r>
      <w:r w:rsidR="00F00F6A" w:rsidRPr="007E1CAE">
        <w:rPr>
          <w:rFonts w:hint="eastAsia"/>
        </w:rPr>
        <w:t>陳師</w:t>
      </w:r>
      <w:r w:rsidR="002F2B73" w:rsidRPr="007E1CAE">
        <w:rPr>
          <w:rFonts w:hint="eastAsia"/>
        </w:rPr>
        <w:t>堅決否認有於教室後面當著班級幹部及證人A生面前說『他被告性侵，甲生母親告他性侵』言詞，本件因查無其他積極證據足以證明有此等行為，應為行為人陳師有利之認定，故認定陳師</w:t>
      </w:r>
      <w:r w:rsidR="00F00F6A" w:rsidRPr="007E1CAE">
        <w:rPr>
          <w:rFonts w:hint="eastAsia"/>
        </w:rPr>
        <w:t>性騷擾行為不成立</w:t>
      </w:r>
      <w:r w:rsidR="00D61F13" w:rsidRPr="007E1CAE">
        <w:rPr>
          <w:rFonts w:hint="eastAsia"/>
        </w:rPr>
        <w:t>」</w:t>
      </w:r>
      <w:r w:rsidR="002F2B73" w:rsidRPr="007E1CAE">
        <w:rPr>
          <w:rFonts w:hint="eastAsia"/>
        </w:rPr>
        <w:t>。</w:t>
      </w:r>
    </w:p>
    <w:p w:rsidR="00411FA8" w:rsidRPr="007E1CAE" w:rsidRDefault="00411FA8" w:rsidP="00E86F78">
      <w:pPr>
        <w:pStyle w:val="4"/>
        <w:widowControl/>
        <w:shd w:val="clear" w:color="auto" w:fill="FFFFFF"/>
        <w:overflowPunct/>
        <w:autoSpaceDE/>
        <w:autoSpaceDN/>
        <w:ind w:left="1701" w:hanging="480"/>
        <w:jc w:val="left"/>
      </w:pPr>
      <w:r w:rsidRPr="007E1CAE">
        <w:rPr>
          <w:rFonts w:hint="eastAsia"/>
        </w:rPr>
        <w:t>教評會</w:t>
      </w:r>
      <w:r w:rsidR="002A311E" w:rsidRPr="007E1CAE">
        <w:rPr>
          <w:rFonts w:hint="eastAsia"/>
        </w:rPr>
        <w:t>方面</w:t>
      </w:r>
    </w:p>
    <w:p w:rsidR="000B21D3" w:rsidRPr="007E1CAE" w:rsidRDefault="002A311E" w:rsidP="002A311E">
      <w:pPr>
        <w:pStyle w:val="4"/>
        <w:numPr>
          <w:ilvl w:val="0"/>
          <w:numId w:val="0"/>
        </w:numPr>
        <w:ind w:left="1644"/>
      </w:pPr>
      <w:r w:rsidRPr="007E1CAE">
        <w:rPr>
          <w:rFonts w:hint="eastAsia"/>
        </w:rPr>
        <w:t xml:space="preserve">    </w:t>
      </w:r>
      <w:r w:rsidR="000B21D3" w:rsidRPr="007E1CAE">
        <w:t>108年3月13日召開107學年度第7次教評會，審議</w:t>
      </w:r>
      <w:r w:rsidR="000B21D3" w:rsidRPr="007E1CAE">
        <w:rPr>
          <w:rFonts w:hint="eastAsia"/>
        </w:rPr>
        <w:t>「</w:t>
      </w:r>
      <w:r w:rsidR="000B21D3" w:rsidRPr="007E1CAE">
        <w:t>本案陳師是否依教師法第</w:t>
      </w:r>
      <w:r w:rsidR="000B21D3" w:rsidRPr="007E1CAE">
        <w:rPr>
          <w:rFonts w:hint="eastAsia"/>
        </w:rPr>
        <w:t>14</w:t>
      </w:r>
      <w:r w:rsidR="000B21D3" w:rsidRPr="007E1CAE">
        <w:t>條第</w:t>
      </w:r>
      <w:r w:rsidR="000B21D3" w:rsidRPr="007E1CAE">
        <w:rPr>
          <w:rFonts w:hint="eastAsia"/>
        </w:rPr>
        <w:t>4</w:t>
      </w:r>
      <w:r w:rsidR="000B21D3" w:rsidRPr="007E1CAE">
        <w:t>項予以停 聘並靜候調查以及依據教育部臺教人(三)字第 1040133906號函有離開教學現場之必要</w:t>
      </w:r>
      <w:r w:rsidR="000B21D3" w:rsidRPr="007E1CAE">
        <w:rPr>
          <w:rFonts w:hint="eastAsia"/>
        </w:rPr>
        <w:t>」，其</w:t>
      </w:r>
      <w:r w:rsidR="000B21D3" w:rsidRPr="007E1CAE">
        <w:t>決議：不同意陳師離開教學現場。</w:t>
      </w:r>
    </w:p>
    <w:p w:rsidR="005020FA" w:rsidRPr="007E1CAE" w:rsidRDefault="008A05D8" w:rsidP="005020FA">
      <w:pPr>
        <w:pStyle w:val="3"/>
      </w:pPr>
      <w:bookmarkStart w:id="196" w:name="_Toc83911674"/>
      <w:bookmarkStart w:id="197" w:name="_Toc100129896"/>
      <w:bookmarkStart w:id="198" w:name="_Toc102467120"/>
      <w:bookmarkStart w:id="199" w:name="_Toc102467981"/>
      <w:r w:rsidRPr="007E1CAE">
        <w:rPr>
          <w:rFonts w:hint="eastAsia"/>
        </w:rPr>
        <w:t>臺中市教育局</w:t>
      </w:r>
      <w:bookmarkStart w:id="200" w:name="_Toc83911675"/>
      <w:bookmarkEnd w:id="196"/>
      <w:r w:rsidRPr="007E1CAE">
        <w:rPr>
          <w:rFonts w:hint="eastAsia"/>
        </w:rPr>
        <w:t>於</w:t>
      </w:r>
      <w:r w:rsidRPr="007E1CAE">
        <w:t>108年8月20日</w:t>
      </w:r>
      <w:r w:rsidRPr="007E1CAE">
        <w:rPr>
          <w:rFonts w:hint="eastAsia"/>
        </w:rPr>
        <w:t>召開臺中</w:t>
      </w:r>
      <w:r w:rsidRPr="007E1CAE">
        <w:t>市108年性平會防治調查組第3次會議</w:t>
      </w:r>
      <w:r w:rsidRPr="007E1CAE">
        <w:rPr>
          <w:rFonts w:hint="eastAsia"/>
        </w:rPr>
        <w:t>決議：</w:t>
      </w:r>
      <w:r w:rsidRPr="007E1CAE">
        <w:t>同意結案。</w:t>
      </w:r>
      <w:bookmarkEnd w:id="197"/>
      <w:bookmarkEnd w:id="198"/>
      <w:bookmarkEnd w:id="199"/>
      <w:bookmarkEnd w:id="200"/>
    </w:p>
    <w:p w:rsidR="00B72C3F" w:rsidRPr="007E1CAE" w:rsidRDefault="00E23125" w:rsidP="00E86F78">
      <w:pPr>
        <w:pStyle w:val="2"/>
        <w:ind w:left="1021"/>
      </w:pPr>
      <w:bookmarkStart w:id="201" w:name="_Toc102467982"/>
      <w:r w:rsidRPr="007E1CAE">
        <w:rPr>
          <w:rFonts w:hAnsi="標楷體" w:hint="eastAsia"/>
          <w:spacing w:val="-6"/>
          <w:szCs w:val="32"/>
        </w:rPr>
        <w:t>臺中市社會局107年1月15日公告陳師違反「兒童及少年福利與權益保障法第49條」</w:t>
      </w:r>
      <w:r w:rsidR="008A05D8" w:rsidRPr="007E1CAE">
        <w:rPr>
          <w:rFonts w:hAnsi="標楷體" w:hint="eastAsia"/>
          <w:spacing w:val="-6"/>
          <w:szCs w:val="32"/>
        </w:rPr>
        <w:t>一</w:t>
      </w:r>
      <w:r w:rsidRPr="007E1CAE">
        <w:rPr>
          <w:rFonts w:hAnsi="標楷體" w:hint="eastAsia"/>
          <w:spacing w:val="-6"/>
          <w:szCs w:val="32"/>
        </w:rPr>
        <w:t>案</w:t>
      </w:r>
      <w:bookmarkEnd w:id="201"/>
    </w:p>
    <w:p w:rsidR="00FC58A1" w:rsidRPr="007E1CAE" w:rsidRDefault="00FC58A1" w:rsidP="00FC58A1">
      <w:pPr>
        <w:pStyle w:val="3"/>
      </w:pPr>
      <w:bookmarkStart w:id="202" w:name="_Toc83911677"/>
      <w:bookmarkStart w:id="203" w:name="_Toc100129898"/>
      <w:bookmarkStart w:id="204" w:name="_Toc102467122"/>
      <w:bookmarkStart w:id="205" w:name="_Toc102467983"/>
      <w:r w:rsidRPr="007E1CAE">
        <w:rPr>
          <w:rFonts w:hAnsi="標楷體" w:hint="eastAsia"/>
          <w:spacing w:val="-6"/>
          <w:szCs w:val="32"/>
        </w:rPr>
        <w:t>處理經過與依據</w:t>
      </w:r>
      <w:bookmarkEnd w:id="202"/>
      <w:bookmarkEnd w:id="203"/>
      <w:bookmarkEnd w:id="204"/>
      <w:bookmarkEnd w:id="205"/>
    </w:p>
    <w:p w:rsidR="002122A5" w:rsidRPr="007E1CAE" w:rsidRDefault="00335F6A" w:rsidP="00B543A8">
      <w:pPr>
        <w:pStyle w:val="4"/>
        <w:widowControl/>
        <w:shd w:val="clear" w:color="auto" w:fill="FFFFFF"/>
        <w:overflowPunct/>
        <w:autoSpaceDE/>
        <w:autoSpaceDN/>
        <w:ind w:left="1701" w:hanging="480"/>
        <w:rPr>
          <w:bCs/>
        </w:rPr>
      </w:pPr>
      <w:r w:rsidRPr="007E1CAE">
        <w:rPr>
          <w:rFonts w:hint="eastAsia"/>
          <w:bCs/>
        </w:rPr>
        <w:t>據臺中市社會局，其係於106年12月19日</w:t>
      </w:r>
      <w:r w:rsidRPr="007E1CAE">
        <w:rPr>
          <w:bCs/>
        </w:rPr>
        <w:t>接獲西苑高中通報</w:t>
      </w:r>
      <w:r w:rsidRPr="007E1CAE">
        <w:rPr>
          <w:rFonts w:hint="eastAsia"/>
          <w:bCs/>
        </w:rPr>
        <w:t>：「甲生</w:t>
      </w:r>
      <w:r w:rsidRPr="007E1CAE">
        <w:rPr>
          <w:bCs/>
        </w:rPr>
        <w:t>母</w:t>
      </w:r>
      <w:r w:rsidRPr="007E1CAE">
        <w:rPr>
          <w:rFonts w:hint="eastAsia"/>
          <w:bCs/>
        </w:rPr>
        <w:t>親</w:t>
      </w:r>
      <w:r w:rsidRPr="007E1CAE">
        <w:rPr>
          <w:bCs/>
        </w:rPr>
        <w:t>因</w:t>
      </w:r>
      <w:r w:rsidRPr="007E1CAE">
        <w:rPr>
          <w:rFonts w:hint="eastAsia"/>
          <w:bCs/>
        </w:rPr>
        <w:t>甲主疑似遭到老師性騷擾於106年12月18日申請校園性平事件調查，因事涉</w:t>
      </w:r>
      <w:r w:rsidRPr="007E1CAE">
        <w:rPr>
          <w:bCs/>
        </w:rPr>
        <w:t>校園性平事件，依規定進行兒少保護通報。</w:t>
      </w:r>
      <w:r w:rsidRPr="007E1CAE">
        <w:rPr>
          <w:rFonts w:hint="eastAsia"/>
          <w:bCs/>
        </w:rPr>
        <w:t>」</w:t>
      </w:r>
      <w:r w:rsidR="002122A5" w:rsidRPr="007E1CAE">
        <w:rPr>
          <w:bCs/>
        </w:rPr>
        <w:t>與西苑高中聯繫</w:t>
      </w:r>
      <w:r w:rsidR="002122A5" w:rsidRPr="007E1CAE">
        <w:rPr>
          <w:rFonts w:hint="eastAsia"/>
          <w:bCs/>
        </w:rPr>
        <w:t>。</w:t>
      </w:r>
    </w:p>
    <w:p w:rsidR="007F21D0" w:rsidRPr="007E1CAE" w:rsidRDefault="00466A0E" w:rsidP="00B543A8">
      <w:pPr>
        <w:pStyle w:val="4"/>
        <w:widowControl/>
        <w:shd w:val="clear" w:color="auto" w:fill="FFFFFF"/>
        <w:overflowPunct/>
        <w:autoSpaceDE/>
        <w:autoSpaceDN/>
        <w:ind w:left="1701" w:hanging="480"/>
        <w:rPr>
          <w:bCs/>
        </w:rPr>
      </w:pPr>
      <w:r w:rsidRPr="007E1CAE">
        <w:rPr>
          <w:bCs/>
        </w:rPr>
        <w:lastRenderedPageBreak/>
        <w:t>106年12月19日兒童及少年保護及高風險家庭通報表</w:t>
      </w:r>
      <w:r w:rsidRPr="007E1CAE">
        <w:rPr>
          <w:rFonts w:hint="eastAsia"/>
          <w:bCs/>
        </w:rPr>
        <w:t>載述略以：</w:t>
      </w:r>
    </w:p>
    <w:p w:rsidR="007F21D0" w:rsidRPr="007E1CAE" w:rsidRDefault="002122A5" w:rsidP="007F21D0">
      <w:pPr>
        <w:pStyle w:val="5"/>
      </w:pPr>
      <w:r w:rsidRPr="007E1CAE">
        <w:rPr>
          <w:rFonts w:hint="eastAsia"/>
        </w:rPr>
        <w:t>甲生</w:t>
      </w:r>
      <w:r w:rsidRPr="007E1CAE">
        <w:t>因</w:t>
      </w:r>
      <w:r w:rsidRPr="007E1CAE">
        <w:rPr>
          <w:rFonts w:hint="eastAsia"/>
        </w:rPr>
        <w:t>情緒激動，當時無法會談，學務處與行為人(陳師)詢問過，行為人表示甲生因於課堂中表現不佳，且甲生自尊心強，考量其狀況不便於全班同學面前處罰，故請其到實驗室，持聯絡簿打個案的手，否認對甲生有不當行為，因甲生家長提出性平事件調查，校方依規定召開性平會議及調查，但本案是否為性騷擾或兒少保護議題，須等到委員調查後才會知悉，校方於106年</w:t>
      </w:r>
      <w:r w:rsidRPr="007E1CAE">
        <w:t>12月19日</w:t>
      </w:r>
      <w:r w:rsidRPr="007E1CAE">
        <w:rPr>
          <w:rFonts w:hint="eastAsia"/>
        </w:rPr>
        <w:t>召開性平會議。</w:t>
      </w:r>
    </w:p>
    <w:p w:rsidR="002122A5" w:rsidRPr="007E1CAE" w:rsidRDefault="00466A0E" w:rsidP="007F21D0">
      <w:pPr>
        <w:pStyle w:val="5"/>
      </w:pPr>
      <w:r w:rsidRPr="007E1CAE">
        <w:t>本案</w:t>
      </w:r>
      <w:r w:rsidRPr="007E1CAE">
        <w:rPr>
          <w:rFonts w:hint="eastAsia"/>
        </w:rPr>
        <w:t>確認西苑高中已依「校園性侵害性騷擾或性霸凌防治準則」調查處理，告知校方本案暫不派社工介入調查，提醒通報人後續調查如知悉涉有兒保、性猥褻、性侵害議題，需重新通報。</w:t>
      </w:r>
    </w:p>
    <w:p w:rsidR="00335F6A" w:rsidRPr="007E1CAE" w:rsidRDefault="00DA6328" w:rsidP="00B543A8">
      <w:pPr>
        <w:pStyle w:val="4"/>
        <w:widowControl/>
        <w:shd w:val="clear" w:color="auto" w:fill="FFFFFF"/>
        <w:overflowPunct/>
        <w:autoSpaceDE/>
        <w:autoSpaceDN/>
        <w:ind w:left="1701" w:hanging="480"/>
        <w:rPr>
          <w:bCs/>
        </w:rPr>
      </w:pPr>
      <w:r w:rsidRPr="007E1CAE">
        <w:rPr>
          <w:rFonts w:hint="eastAsia"/>
          <w:bCs/>
        </w:rPr>
        <w:t>臺中市社會局於106年12月22日</w:t>
      </w:r>
      <w:r w:rsidRPr="007E1CAE">
        <w:rPr>
          <w:bCs/>
        </w:rPr>
        <w:t>接獲西苑高中第二次通報：</w:t>
      </w:r>
      <w:r w:rsidRPr="007E1CAE">
        <w:rPr>
          <w:rFonts w:hint="eastAsia"/>
          <w:bCs/>
        </w:rPr>
        <w:t>「甲生家長於110年12月18日到校遞送性騷擾事件調查申請表，於110年12月21日再次到校遞送性霸凌事件調查申請表。」</w:t>
      </w:r>
    </w:p>
    <w:p w:rsidR="00DA6328" w:rsidRPr="007E1CAE" w:rsidRDefault="00DA6328" w:rsidP="00714770">
      <w:pPr>
        <w:pStyle w:val="4"/>
        <w:widowControl/>
        <w:shd w:val="clear" w:color="auto" w:fill="FFFFFF"/>
        <w:overflowPunct/>
        <w:autoSpaceDE/>
        <w:autoSpaceDN/>
        <w:ind w:left="1701" w:hanging="480"/>
        <w:jc w:val="left"/>
        <w:rPr>
          <w:bCs/>
        </w:rPr>
      </w:pPr>
      <w:r w:rsidRPr="007E1CAE">
        <w:rPr>
          <w:rFonts w:hint="eastAsia"/>
          <w:bCs/>
        </w:rPr>
        <w:t>106年12月22日兒童及少年保護及高風險家庭通報表載述略以：</w:t>
      </w:r>
    </w:p>
    <w:p w:rsidR="00DA6328" w:rsidRPr="007E1CAE" w:rsidRDefault="00DA6328" w:rsidP="00DA6328">
      <w:pPr>
        <w:pStyle w:val="5"/>
      </w:pPr>
      <w:r w:rsidRPr="007E1CAE">
        <w:t>查西苑高中於</w:t>
      </w:r>
      <w:r w:rsidRPr="007E1CAE">
        <w:rPr>
          <w:rFonts w:hint="eastAsia"/>
        </w:rPr>
        <w:t>106年12月20日就案父到校提出性騷擾及性霸凌申請調查受理成案，案父向校方提供診斷證明書(急性壓力症)副本，西苑高中以性霸凌進行調查，召集調查委員於2個月內完成調查。案父於遞送性平事件調查申請書時即表示</w:t>
      </w:r>
      <w:r w:rsidR="007F21D0" w:rsidRPr="007E1CAE">
        <w:rPr>
          <w:rFonts w:hint="eastAsia"/>
        </w:rPr>
        <w:t>甲生</w:t>
      </w:r>
      <w:r w:rsidRPr="007E1CAE">
        <w:rPr>
          <w:rFonts w:hint="eastAsia"/>
        </w:rPr>
        <w:t>無意繼續就學，為</w:t>
      </w:r>
      <w:r w:rsidR="007F21D0" w:rsidRPr="007E1CAE">
        <w:rPr>
          <w:rFonts w:hint="eastAsia"/>
        </w:rPr>
        <w:t>甲生</w:t>
      </w:r>
      <w:r w:rsidRPr="007E1CAE">
        <w:rPr>
          <w:rFonts w:hint="eastAsia"/>
        </w:rPr>
        <w:t>辦理請假至年底。</w:t>
      </w:r>
    </w:p>
    <w:p w:rsidR="00DA6328" w:rsidRPr="007E1CAE" w:rsidRDefault="00DA6328" w:rsidP="00DA6328">
      <w:pPr>
        <w:pStyle w:val="5"/>
      </w:pPr>
      <w:r w:rsidRPr="007E1CAE">
        <w:t>通報人</w:t>
      </w:r>
      <w:r w:rsidRPr="007E1CAE">
        <w:rPr>
          <w:rFonts w:hint="eastAsia"/>
        </w:rPr>
        <w:t>表示通報單提及行為人(陳師)曾替</w:t>
      </w:r>
      <w:r w:rsidR="007F21D0" w:rsidRPr="007E1CAE">
        <w:rPr>
          <w:rFonts w:hint="eastAsia"/>
        </w:rPr>
        <w:t>甲</w:t>
      </w:r>
      <w:r w:rsidR="007F21D0" w:rsidRPr="007E1CAE">
        <w:rPr>
          <w:rFonts w:hint="eastAsia"/>
        </w:rPr>
        <w:lastRenderedPageBreak/>
        <w:t>生</w:t>
      </w:r>
      <w:r w:rsidRPr="007E1CAE">
        <w:rPr>
          <w:rFonts w:hint="eastAsia"/>
        </w:rPr>
        <w:t>取具性意味的綽號係以為</w:t>
      </w:r>
      <w:r w:rsidR="007F21D0" w:rsidRPr="007E1CAE">
        <w:rPr>
          <w:rFonts w:hint="eastAsia"/>
        </w:rPr>
        <w:t>甲生</w:t>
      </w:r>
      <w:r w:rsidRPr="007E1CAE">
        <w:rPr>
          <w:rFonts w:hint="eastAsia"/>
        </w:rPr>
        <w:t>名字諧音「勃起」稱呼)，校方表示於106年12月18日案父到校申請性平事件調查，始知悉</w:t>
      </w:r>
      <w:r w:rsidR="007F21D0" w:rsidRPr="007E1CAE">
        <w:rPr>
          <w:rFonts w:hint="eastAsia"/>
        </w:rPr>
        <w:t>甲生</w:t>
      </w:r>
      <w:r w:rsidRPr="007E1CAE">
        <w:rPr>
          <w:rFonts w:hint="eastAsia"/>
        </w:rPr>
        <w:t>受虐。</w:t>
      </w:r>
    </w:p>
    <w:p w:rsidR="00DA6328" w:rsidRPr="007E1CAE" w:rsidRDefault="00DA6328" w:rsidP="00DA6328">
      <w:pPr>
        <w:pStyle w:val="5"/>
      </w:pPr>
      <w:r w:rsidRPr="007E1CAE">
        <w:t>本案</w:t>
      </w:r>
      <w:r w:rsidRPr="007E1CAE">
        <w:rPr>
          <w:rFonts w:hint="eastAsia"/>
        </w:rPr>
        <w:t>行為人(陳師)為</w:t>
      </w:r>
      <w:r w:rsidR="007F21D0" w:rsidRPr="007E1CAE">
        <w:rPr>
          <w:rFonts w:hint="eastAsia"/>
        </w:rPr>
        <w:t>甲生</w:t>
      </w:r>
      <w:r w:rsidRPr="007E1CAE">
        <w:rPr>
          <w:rFonts w:hint="eastAsia"/>
        </w:rPr>
        <w:t>班導師，於106年12月21日晚間9時始承認曾數次帶</w:t>
      </w:r>
      <w:r w:rsidR="007F21D0" w:rsidRPr="007E1CAE">
        <w:rPr>
          <w:rFonts w:hint="eastAsia"/>
        </w:rPr>
        <w:t>甲生</w:t>
      </w:r>
      <w:r w:rsidRPr="007E1CAE">
        <w:rPr>
          <w:rFonts w:hint="eastAsia"/>
        </w:rPr>
        <w:t>到無人實驗室單獨處罰</w:t>
      </w:r>
      <w:r w:rsidR="007F21D0" w:rsidRPr="007E1CAE">
        <w:rPr>
          <w:rFonts w:hint="eastAsia"/>
        </w:rPr>
        <w:t>甲生</w:t>
      </w:r>
      <w:r w:rsidRPr="007E1CAE">
        <w:rPr>
          <w:rFonts w:hint="eastAsia"/>
        </w:rPr>
        <w:t>，係因對</w:t>
      </w:r>
      <w:r w:rsidR="007F21D0" w:rsidRPr="007E1CAE">
        <w:rPr>
          <w:rFonts w:hint="eastAsia"/>
        </w:rPr>
        <w:t>甲生</w:t>
      </w:r>
      <w:r w:rsidRPr="007E1CAE">
        <w:rPr>
          <w:rFonts w:hint="eastAsia"/>
        </w:rPr>
        <w:t>求好心切，至於為何需單獨帶</w:t>
      </w:r>
      <w:r w:rsidR="007F21D0" w:rsidRPr="007E1CAE">
        <w:rPr>
          <w:rFonts w:hint="eastAsia"/>
        </w:rPr>
        <w:t>甲生</w:t>
      </w:r>
      <w:r w:rsidRPr="007E1CAE">
        <w:rPr>
          <w:rFonts w:hint="eastAsia"/>
        </w:rPr>
        <w:t>到無人教室則未說明。</w:t>
      </w:r>
    </w:p>
    <w:p w:rsidR="00DA6328" w:rsidRPr="007E1CAE" w:rsidRDefault="00DA6328" w:rsidP="00DA6328">
      <w:pPr>
        <w:pStyle w:val="5"/>
      </w:pPr>
      <w:r w:rsidRPr="007E1CAE">
        <w:t>本案依據兒少保護通報案件分級分類評估，列為二類案件，分派社工調查。</w:t>
      </w:r>
    </w:p>
    <w:p w:rsidR="007F21D0" w:rsidRPr="007E1CAE" w:rsidRDefault="007F21D0" w:rsidP="00714770">
      <w:pPr>
        <w:pStyle w:val="4"/>
        <w:widowControl/>
        <w:shd w:val="clear" w:color="auto" w:fill="FFFFFF"/>
        <w:overflowPunct/>
        <w:autoSpaceDE/>
        <w:autoSpaceDN/>
        <w:ind w:left="1701" w:hanging="480"/>
        <w:jc w:val="left"/>
        <w:rPr>
          <w:bCs/>
        </w:rPr>
      </w:pPr>
      <w:r w:rsidRPr="007E1CAE">
        <w:rPr>
          <w:rFonts w:hint="eastAsia"/>
          <w:bCs/>
        </w:rPr>
        <w:t>106年12月26日社工訪視甲生</w:t>
      </w:r>
      <w:r w:rsidRPr="007E1CAE">
        <w:rPr>
          <w:bCs/>
        </w:rPr>
        <w:t>在校狀況，及瞭解家庭生活概況、家庭保護功能。</w:t>
      </w:r>
      <w:r w:rsidRPr="007E1CAE">
        <w:rPr>
          <w:rFonts w:hint="eastAsia"/>
          <w:bCs/>
        </w:rPr>
        <w:t>臺中市社會局訪視結果摘要如下：</w:t>
      </w:r>
    </w:p>
    <w:p w:rsidR="007F21D0" w:rsidRPr="007E1CAE" w:rsidRDefault="007F21D0" w:rsidP="007F21D0">
      <w:pPr>
        <w:pStyle w:val="5"/>
      </w:pPr>
      <w:r w:rsidRPr="007E1CAE">
        <w:t>通報緣起：因甲生身心出現不穩狀況，經案父詢問得知陳師近一年來對甲生有強拉進實驗室、鎖門、拉起窗簾情事，同時也有肢體管教行為，才向學校申請性平事件調查，同時向人本基本會尋求協助。</w:t>
      </w:r>
    </w:p>
    <w:p w:rsidR="007F21D0" w:rsidRPr="007E1CAE" w:rsidRDefault="007F21D0" w:rsidP="007F21D0">
      <w:pPr>
        <w:pStyle w:val="5"/>
      </w:pPr>
      <w:r w:rsidRPr="007E1CAE">
        <w:t>遭陳師管教經過：</w:t>
      </w:r>
      <w:r w:rsidRPr="007E1CAE">
        <w:rPr>
          <w:rFonts w:hint="eastAsia"/>
        </w:rPr>
        <w:t>甲生表示，國一上學期時擔任小排長，若其他同學未完成作業，案導師會以連坐罰的方式管教甲生及同學，案家曾找立委到校協助處理，該事件後案導師確實有將近兩個月的時間未再有管教情形。自甲生國一下學期起開始將甲生帶至無人實驗室管教。</w:t>
      </w:r>
    </w:p>
    <w:p w:rsidR="007F21D0" w:rsidRPr="007E1CAE" w:rsidRDefault="007F21D0" w:rsidP="007F21D0">
      <w:pPr>
        <w:pStyle w:val="5"/>
      </w:pPr>
      <w:r w:rsidRPr="007E1CAE">
        <w:rPr>
          <w:rFonts w:hint="eastAsia"/>
        </w:rPr>
        <w:t>陳師</w:t>
      </w:r>
      <w:r w:rsidRPr="007E1CAE">
        <w:t>管教甲生理由及方式為：</w:t>
      </w:r>
      <w:r w:rsidRPr="007E1CAE">
        <w:rPr>
          <w:rFonts w:hint="eastAsia"/>
        </w:rPr>
        <w:t>甲生罰寫未寫完、抽屜不乾淨等，命同學將甲生桌椅搬到導師室或教官室外的走廊，要甲生於走廊上進行罰寫，甲生自述幾乎每天都在走廊上罰寫。若罰寫不完，陳師即強拉甲生進實驗室，將門</w:t>
      </w:r>
      <w:r w:rsidRPr="007E1CAE">
        <w:rPr>
          <w:rFonts w:hint="eastAsia"/>
        </w:rPr>
        <w:lastRenderedPageBreak/>
        <w:t>鎖起，拉起窗簾，持塑膠水管或木板條責打甲生手心、手臂、大腿等部位。甲生表示，陳師為管教甲生，蓄意將甲生書包藏起，迫使甲生於課後找陳師拿回書包，陳師藉此將甲生帶至實驗室進行管教。</w:t>
      </w:r>
    </w:p>
    <w:p w:rsidR="007F21D0" w:rsidRPr="007E1CAE" w:rsidRDefault="007F21D0" w:rsidP="007F21D0">
      <w:pPr>
        <w:pStyle w:val="5"/>
      </w:pPr>
      <w:r w:rsidRPr="007E1CAE">
        <w:t>陳師對甲生取性意味綽號：</w:t>
      </w:r>
      <w:r w:rsidRPr="007E1CAE">
        <w:rPr>
          <w:rFonts w:hint="eastAsia"/>
        </w:rPr>
        <w:t>甲生表示陳師於同學群組稱呼甲生為</w:t>
      </w:r>
      <w:r w:rsidR="000967CF" w:rsidRPr="007E1CAE">
        <w:rPr>
          <w:rFonts w:hint="eastAsia"/>
        </w:rPr>
        <w:t>「○勃雞」</w:t>
      </w:r>
      <w:r w:rsidRPr="007E1CAE">
        <w:rPr>
          <w:rFonts w:hint="eastAsia"/>
        </w:rPr>
        <w:t>，亦偶會於班上用這個名字稱呼甲生。</w:t>
      </w:r>
    </w:p>
    <w:p w:rsidR="007F21D0" w:rsidRPr="007E1CAE" w:rsidRDefault="007F21D0" w:rsidP="007F21D0">
      <w:pPr>
        <w:pStyle w:val="5"/>
      </w:pPr>
      <w:r w:rsidRPr="007E1CAE">
        <w:t>體育班事件：</w:t>
      </w:r>
      <w:r w:rsidRPr="007E1CAE">
        <w:rPr>
          <w:rFonts w:hint="eastAsia"/>
        </w:rPr>
        <w:t>案父表示，曾經與甲生觀看棒球時，向甲生提到棒球選手很多都是成績不好的人，甲生到校對同學提及此事，此話輾轉傳到陳師，陳師因此帶甲生到棒球隊並向體育班同學表示甲生說他們是成績不好的人，引發當天放學後，棒球隊同學在校圍堵甲生，不斷起鬨叫甲生名字，讓甲生心生畏懼。</w:t>
      </w:r>
    </w:p>
    <w:p w:rsidR="007F21D0" w:rsidRPr="007E1CAE" w:rsidRDefault="007F21D0" w:rsidP="007F21D0">
      <w:pPr>
        <w:pStyle w:val="5"/>
      </w:pPr>
      <w:r w:rsidRPr="007E1CAE">
        <w:t>甲生身心狀況：</w:t>
      </w:r>
      <w:r w:rsidRPr="007E1CAE">
        <w:rPr>
          <w:rFonts w:hint="eastAsia"/>
        </w:rPr>
        <w:t>甲生目前於臺中榮民總醫院身心科就醫，服藥狀況穩定，確診為急性壓力症，須持續門診治療</w:t>
      </w:r>
      <w:r w:rsidRPr="007E1CAE">
        <w:t>，因甲生暫不適合返回學校，案父向學校辦理請假，後續考慮替甲生轉學。</w:t>
      </w:r>
    </w:p>
    <w:p w:rsidR="00976BF0" w:rsidRPr="007E1CAE" w:rsidRDefault="00976BF0" w:rsidP="00976BF0">
      <w:pPr>
        <w:pStyle w:val="5"/>
      </w:pPr>
      <w:r w:rsidRPr="007E1CAE">
        <w:t>後續處遇評估及依據：</w:t>
      </w:r>
      <w:r w:rsidR="00703FBC" w:rsidRPr="007E1CAE">
        <w:rPr>
          <w:rFonts w:hint="eastAsia"/>
        </w:rPr>
        <w:t>〈1〉</w:t>
      </w:r>
      <w:r w:rsidR="00703FBC" w:rsidRPr="007E1CAE">
        <w:t>與陳師訪談釐清甲生所陳內容，據評估是否違反兒童及少年福利與權益保障法第49條。</w:t>
      </w:r>
      <w:r w:rsidR="00703FBC" w:rsidRPr="007E1CAE">
        <w:rPr>
          <w:rFonts w:hint="eastAsia"/>
        </w:rPr>
        <w:t>〈2〉</w:t>
      </w:r>
      <w:r w:rsidR="00703FBC" w:rsidRPr="007E1CAE">
        <w:t>與學校或教育局討論甲生轉學議題。</w:t>
      </w:r>
    </w:p>
    <w:p w:rsidR="001A510F" w:rsidRPr="007E1CAE" w:rsidRDefault="001A510F" w:rsidP="00714770">
      <w:pPr>
        <w:pStyle w:val="4"/>
        <w:widowControl/>
        <w:shd w:val="clear" w:color="auto" w:fill="FFFFFF"/>
        <w:overflowPunct/>
        <w:autoSpaceDE/>
        <w:autoSpaceDN/>
        <w:ind w:left="1701" w:hanging="480"/>
        <w:jc w:val="left"/>
        <w:rPr>
          <w:bCs/>
        </w:rPr>
      </w:pPr>
      <w:r w:rsidRPr="007E1CAE">
        <w:rPr>
          <w:rFonts w:hint="eastAsia"/>
          <w:bCs/>
        </w:rPr>
        <w:t>106年12月28日社工訪視</w:t>
      </w:r>
      <w:r w:rsidRPr="007E1CAE">
        <w:rPr>
          <w:bCs/>
        </w:rPr>
        <w:t>西苑高中輔導主任、組長瞭解校園性平事件調查處理進度及</w:t>
      </w:r>
      <w:r w:rsidRPr="007E1CAE">
        <w:rPr>
          <w:rFonts w:hint="eastAsia"/>
          <w:bCs/>
        </w:rPr>
        <w:t>訪談</w:t>
      </w:r>
      <w:r w:rsidRPr="007E1CAE">
        <w:rPr>
          <w:bCs/>
        </w:rPr>
        <w:t>陳師</w:t>
      </w:r>
      <w:r w:rsidRPr="007E1CAE">
        <w:rPr>
          <w:rFonts w:hint="eastAsia"/>
          <w:bCs/>
        </w:rPr>
        <w:t>釐清通報事件內容</w:t>
      </w:r>
      <w:r w:rsidRPr="007E1CAE">
        <w:rPr>
          <w:bCs/>
        </w:rPr>
        <w:t>。</w:t>
      </w:r>
      <w:r w:rsidRPr="007E1CAE">
        <w:rPr>
          <w:rFonts w:hint="eastAsia"/>
          <w:bCs/>
        </w:rPr>
        <w:t>該次訪視摘要：</w:t>
      </w:r>
    </w:p>
    <w:p w:rsidR="001A510F" w:rsidRPr="007E1CAE" w:rsidRDefault="001A510F" w:rsidP="001A510F">
      <w:pPr>
        <w:pStyle w:val="5"/>
        <w:rPr>
          <w:bCs w:val="0"/>
        </w:rPr>
      </w:pPr>
      <w:r w:rsidRPr="007E1CAE">
        <w:rPr>
          <w:bCs w:val="0"/>
        </w:rPr>
        <w:t>校園性平事件處理情形及進度：</w:t>
      </w:r>
    </w:p>
    <w:p w:rsidR="001A510F" w:rsidRPr="007E1CAE" w:rsidRDefault="001A510F" w:rsidP="001A510F">
      <w:pPr>
        <w:pStyle w:val="6"/>
      </w:pPr>
      <w:r w:rsidRPr="007E1CAE">
        <w:t>調查進度：西苑高中</w:t>
      </w:r>
      <w:r w:rsidRPr="007E1CAE">
        <w:rPr>
          <w:rFonts w:hint="eastAsia"/>
        </w:rPr>
        <w:t>知悉受理後已成立性平調查小組，於106年12月26日進行調查，</w:t>
      </w:r>
      <w:r w:rsidRPr="007E1CAE">
        <w:rPr>
          <w:rFonts w:hint="eastAsia"/>
        </w:rPr>
        <w:lastRenderedPageBreak/>
        <w:t>針對陳師管教甲生部分，另依教師法第14條成立不適任教師調查小組，確認是否有不適任教師的情形。</w:t>
      </w:r>
    </w:p>
    <w:p w:rsidR="001A510F" w:rsidRPr="007E1CAE" w:rsidRDefault="001A510F" w:rsidP="001A510F">
      <w:pPr>
        <w:pStyle w:val="6"/>
      </w:pPr>
      <w:r w:rsidRPr="007E1CAE">
        <w:t>甲生復學安排：</w:t>
      </w:r>
      <w:r w:rsidRPr="007E1CAE">
        <w:rPr>
          <w:rFonts w:hint="eastAsia"/>
        </w:rPr>
        <w:t>輔導組長期望甲生能返回原校就讀，若甲生暫無法進班，亦會協助將及安排於輔導室，然案家期望甲生能轉學，惟目標學校</w:t>
      </w:r>
      <w:r w:rsidR="00625391">
        <w:rPr>
          <w:rFonts w:hint="eastAsia"/>
        </w:rPr>
        <w:t>○</w:t>
      </w:r>
      <w:r w:rsidRPr="007E1CAE">
        <w:rPr>
          <w:rFonts w:hint="eastAsia"/>
        </w:rPr>
        <w:t>國</w:t>
      </w:r>
      <w:r w:rsidRPr="007E1CAE">
        <w:t>中</w:t>
      </w:r>
      <w:r w:rsidRPr="007E1CAE">
        <w:rPr>
          <w:rFonts w:hint="eastAsia"/>
        </w:rPr>
        <w:t>額滿，與案父討論，先維護甲生就學權，學校建議甲生先以轉班作為處理。</w:t>
      </w:r>
    </w:p>
    <w:p w:rsidR="001A510F" w:rsidRPr="007E1CAE" w:rsidRDefault="001A510F" w:rsidP="001A510F">
      <w:pPr>
        <w:pStyle w:val="5"/>
        <w:rPr>
          <w:bCs w:val="0"/>
        </w:rPr>
      </w:pPr>
      <w:r w:rsidRPr="007E1CAE">
        <w:rPr>
          <w:rFonts w:hint="eastAsia"/>
          <w:bCs w:val="0"/>
        </w:rPr>
        <w:t>訪談陳師方面</w:t>
      </w:r>
    </w:p>
    <w:p w:rsidR="001A510F" w:rsidRPr="007E1CAE" w:rsidRDefault="001A510F" w:rsidP="001A510F">
      <w:pPr>
        <w:pStyle w:val="6"/>
      </w:pPr>
      <w:r w:rsidRPr="007E1CAE">
        <w:t>管教甲生理由：</w:t>
      </w:r>
    </w:p>
    <w:p w:rsidR="001A510F" w:rsidRPr="007E1CAE" w:rsidRDefault="001A510F" w:rsidP="001A510F">
      <w:pPr>
        <w:pStyle w:val="6"/>
        <w:numPr>
          <w:ilvl w:val="0"/>
          <w:numId w:val="0"/>
        </w:numPr>
        <w:ind w:left="2381"/>
      </w:pPr>
      <w:r w:rsidRPr="007E1CAE">
        <w:rPr>
          <w:rFonts w:hint="eastAsia"/>
        </w:rPr>
        <w:t xml:space="preserve">    陳師稱甲生於接收、理解訊息能力較差，故學習情形較不佳，於國一起即發現甲生於課業學習上較落後，包括未完成作業、考試成績不佳，故每天皆有罰寫需完成</w:t>
      </w:r>
      <w:r w:rsidRPr="007E1CAE">
        <w:t>，由於罰寫累積，也</w:t>
      </w:r>
      <w:r w:rsidRPr="007E1CAE">
        <w:rPr>
          <w:rFonts w:hint="eastAsia"/>
        </w:rPr>
        <w:t>會於早自習後要求甲生及班</w:t>
      </w:r>
      <w:r w:rsidRPr="007E1CAE">
        <w:t>上</w:t>
      </w:r>
      <w:r w:rsidRPr="007E1CAE">
        <w:rPr>
          <w:rFonts w:hint="eastAsia"/>
        </w:rPr>
        <w:t>未完成作業的同學將桌椅搬至導師室或教官室外面進行罰寫</w:t>
      </w:r>
      <w:r w:rsidRPr="007E1CAE">
        <w:t>，但甲生在任務角色上</w:t>
      </w:r>
      <w:r w:rsidRPr="007E1CAE">
        <w:rPr>
          <w:rFonts w:hint="eastAsia"/>
        </w:rPr>
        <w:t>應協助同學訂正聯絡簿的時間，卻幫同學跑腿買東西，陳師對此感到生氣．其他方面陳師</w:t>
      </w:r>
      <w:r w:rsidRPr="007E1CAE">
        <w:t>認為甲生表現</w:t>
      </w:r>
      <w:r w:rsidRPr="007E1CAE">
        <w:rPr>
          <w:rFonts w:hint="eastAsia"/>
        </w:rPr>
        <w:t>尚</w:t>
      </w:r>
      <w:r w:rsidRPr="007E1CAE">
        <w:t>安分。</w:t>
      </w:r>
    </w:p>
    <w:p w:rsidR="001A510F" w:rsidRPr="007E1CAE" w:rsidRDefault="001A510F" w:rsidP="001A510F">
      <w:pPr>
        <w:pStyle w:val="6"/>
      </w:pPr>
      <w:r w:rsidRPr="007E1CAE">
        <w:t>罰寫</w:t>
      </w:r>
      <w:r w:rsidRPr="007E1CAE">
        <w:rPr>
          <w:rFonts w:hint="eastAsia"/>
        </w:rPr>
        <w:t>對</w:t>
      </w:r>
      <w:r w:rsidRPr="007E1CAE">
        <w:t>甲生學習權益</w:t>
      </w:r>
      <w:r w:rsidRPr="007E1CAE">
        <w:rPr>
          <w:rFonts w:hint="eastAsia"/>
        </w:rPr>
        <w:t>影響</w:t>
      </w:r>
      <w:r w:rsidRPr="007E1CAE">
        <w:t>：</w:t>
      </w:r>
    </w:p>
    <w:p w:rsidR="001A510F" w:rsidRPr="007E1CAE" w:rsidRDefault="001A510F" w:rsidP="001A510F">
      <w:pPr>
        <w:pStyle w:val="6"/>
        <w:numPr>
          <w:ilvl w:val="0"/>
          <w:numId w:val="0"/>
        </w:numPr>
        <w:ind w:left="2381"/>
      </w:pPr>
      <w:r w:rsidRPr="007E1CAE">
        <w:rPr>
          <w:rFonts w:hint="eastAsia"/>
        </w:rPr>
        <w:t xml:space="preserve">    </w:t>
      </w:r>
      <w:r w:rsidRPr="007E1CAE">
        <w:t>陳師</w:t>
      </w:r>
      <w:r w:rsidRPr="007E1CAE">
        <w:rPr>
          <w:rFonts w:hint="eastAsia"/>
        </w:rPr>
        <w:t>表示甲生與班上兩三名同學經常被罰寫，每週約有兩至三天於導師室或教官室外面，時間多為早自習以後，若甲生作業或罰寫未完成，則會搬桌椅到走廊，罰寫完甲生即可回教室上課，因甲生可能不會寫或寫很慢，故經常在早上罰寫。陳師對於甲生罰寫影響到上課的學習感到懊悔，也對於影響甲生就學權益感到抱歉，事後已思考甲生將</w:t>
      </w:r>
      <w:r w:rsidRPr="007E1CAE">
        <w:rPr>
          <w:rFonts w:hint="eastAsia"/>
        </w:rPr>
        <w:lastRenderedPageBreak/>
        <w:t>時間用在罰寫影響學習進度，陳師因此利用下午課堂時間請甲生到實驗室進行個別學習。</w:t>
      </w:r>
    </w:p>
    <w:p w:rsidR="001A510F" w:rsidRPr="007E1CAE" w:rsidRDefault="001A510F" w:rsidP="001A510F">
      <w:pPr>
        <w:pStyle w:val="6"/>
      </w:pPr>
      <w:r w:rsidRPr="007E1CAE">
        <w:rPr>
          <w:rFonts w:hint="eastAsia"/>
        </w:rPr>
        <w:t>實驗室管教</w:t>
      </w:r>
      <w:r w:rsidRPr="007E1CAE">
        <w:t>：陳師</w:t>
      </w:r>
      <w:r w:rsidRPr="007E1CAE">
        <w:rPr>
          <w:rFonts w:hint="eastAsia"/>
        </w:rPr>
        <w:t>稱因其擔任生物老師，常將班內事物置於實驗室處理，請班長協助登記違規或遭處罰的同學名單，讓違規同學到實驗室找老師報到，某次甲生最晚抵達，進實驗室後顧及同學或其他老師經過看到學生被處罰，及責罵音量較大，故將門窗關起並拉上窗簾。105年12月間第一次於實驗室採用威嚇管教，使用預先準備的木板條拍打桌子製造音量，藉此警惕甲生完成罰寫。105年12月間第二次陳師承認因甲生未完成罰寫，將甲生自教室走廊拉至實驗室，並持木板條打甲生雙手心；後續又於106年3月、5月間因甲生未完成罰寫，或說謊老師未給予請假單等事宜，將甲生拉至實驗室，因甲生拒絕伸出手，徒手用力拍打甲生肩及背、並使用木板打甲生肩、背及大腿；106年12月間再因甲生於訂正連絡簿時間幫同學跑腿，或於上課打瞌睡等因素，持塑膠水管、木板責打甲生。陳師表示，為確認甲生上課打瞌睡，特於講桌裝設監視器，確保拍到甲生打瞌睡情形，才將甲生帶到實驗室管教，亦即管教具有充分理由。</w:t>
      </w:r>
    </w:p>
    <w:p w:rsidR="001A510F" w:rsidRPr="007E1CAE" w:rsidRDefault="001A510F" w:rsidP="001A510F">
      <w:pPr>
        <w:pStyle w:val="6"/>
      </w:pPr>
      <w:r w:rsidRPr="007E1CAE">
        <w:rPr>
          <w:rFonts w:hint="eastAsia"/>
        </w:rPr>
        <w:t>棒球班</w:t>
      </w:r>
      <w:r w:rsidRPr="007E1CAE">
        <w:t>事件：</w:t>
      </w:r>
      <w:r w:rsidRPr="007E1CAE">
        <w:rPr>
          <w:rFonts w:hint="eastAsia"/>
        </w:rPr>
        <w:t>陳師稱甲生曾於學校向另一名同學表示棒球班是放牛班，陳師為此協助甲生澄清此事，於106年3至5月間，以帶甲生到棒球班表示「甲生說棒球班是放牛班」</w:t>
      </w:r>
      <w:r w:rsidRPr="007E1CAE">
        <w:t>方式</w:t>
      </w:r>
      <w:r w:rsidRPr="007E1CAE">
        <w:rPr>
          <w:rFonts w:hint="eastAsia"/>
        </w:rPr>
        <w:t>，藉此引發棒球班同學於課後圍堵甲</w:t>
      </w:r>
      <w:r w:rsidRPr="007E1CAE">
        <w:rPr>
          <w:rFonts w:hint="eastAsia"/>
        </w:rPr>
        <w:lastRenderedPageBreak/>
        <w:t>生；另甲生與班上同學若罰寫未完成，亦會帶甲生及同學到體育班，由體育班同學在旁監督其完成功課，目的為壓制</w:t>
      </w:r>
      <w:r w:rsidRPr="007E1CAE">
        <w:t>甲生</w:t>
      </w:r>
      <w:r w:rsidRPr="007E1CAE">
        <w:rPr>
          <w:rFonts w:hint="eastAsia"/>
        </w:rPr>
        <w:t>。</w:t>
      </w:r>
    </w:p>
    <w:p w:rsidR="001A510F" w:rsidRPr="007E1CAE" w:rsidRDefault="001A510F" w:rsidP="001A510F">
      <w:pPr>
        <w:pStyle w:val="6"/>
      </w:pPr>
      <w:r w:rsidRPr="007E1CAE">
        <w:rPr>
          <w:rFonts w:hint="eastAsia"/>
        </w:rPr>
        <w:t>性意味綽號議題：陳師稱甲生為</w:t>
      </w:r>
      <w:r w:rsidR="000967CF" w:rsidRPr="007E1CAE">
        <w:rPr>
          <w:rFonts w:hint="eastAsia"/>
        </w:rPr>
        <w:t>「○勃雞」</w:t>
      </w:r>
      <w:r w:rsidRPr="007E1CAE">
        <w:rPr>
          <w:rFonts w:hint="eastAsia"/>
        </w:rPr>
        <w:t>是僅在LINE群組使用，陳師自曝亦將另一同學取名XX雞，僅是好玩，並未考慮甲生感受。</w:t>
      </w:r>
    </w:p>
    <w:p w:rsidR="001A510F" w:rsidRPr="007E1CAE" w:rsidRDefault="001A510F" w:rsidP="001A510F">
      <w:pPr>
        <w:pStyle w:val="6"/>
      </w:pPr>
      <w:r w:rsidRPr="007E1CAE">
        <w:rPr>
          <w:rFonts w:hint="eastAsia"/>
        </w:rPr>
        <w:t>連坐</w:t>
      </w:r>
      <w:r w:rsidRPr="007E1CAE">
        <w:t>法</w:t>
      </w:r>
      <w:r w:rsidRPr="007E1CAE">
        <w:rPr>
          <w:rFonts w:hint="eastAsia"/>
        </w:rPr>
        <w:t>事件</w:t>
      </w:r>
      <w:r w:rsidRPr="007E1CAE">
        <w:t>：</w:t>
      </w:r>
      <w:r w:rsidRPr="007E1CAE">
        <w:rPr>
          <w:rFonts w:hint="eastAsia"/>
        </w:rPr>
        <w:t>陳師稱其採取連坐管教法，係因甲生擔任小排長，當其他同學作業未完成，甲生因此遭連坐處罰；又因習於使用權威管教方式，會在公事包放木板條，利用拍桌發出聲響藉以威嚇學生，亦會使用打的方式進行管教，因</w:t>
      </w:r>
      <w:r w:rsidRPr="007E1CAE">
        <w:t>被</w:t>
      </w:r>
      <w:r w:rsidRPr="007E1CAE">
        <w:rPr>
          <w:rFonts w:hint="eastAsia"/>
        </w:rPr>
        <w:t>提醒連坐法</w:t>
      </w:r>
      <w:r w:rsidRPr="007E1CAE">
        <w:t>方式不妥</w:t>
      </w:r>
      <w:r w:rsidRPr="007E1CAE">
        <w:rPr>
          <w:rFonts w:hint="eastAsia"/>
        </w:rPr>
        <w:t>適，須修正既有管教方式，因此變得較為壓抑，沉寂2個月的時間，至106年12月才又命甲生到實驗室接受管教。</w:t>
      </w:r>
    </w:p>
    <w:p w:rsidR="001A510F" w:rsidRPr="007E1CAE" w:rsidRDefault="001A510F" w:rsidP="001A510F">
      <w:pPr>
        <w:pStyle w:val="6"/>
      </w:pPr>
      <w:r w:rsidRPr="007E1CAE">
        <w:rPr>
          <w:rFonts w:hint="eastAsia"/>
        </w:rPr>
        <w:t>藏書包事</w:t>
      </w:r>
      <w:r w:rsidRPr="007E1CAE">
        <w:t>件：</w:t>
      </w:r>
      <w:r w:rsidRPr="007E1CAE">
        <w:rPr>
          <w:rFonts w:hint="eastAsia"/>
        </w:rPr>
        <w:t>陳師自述曾嘗試對甲生使用罰寫、留校、責打等方式管教，知悉甲生因害怕被留校，一旦拿到書包將於課後即刻離校，故請同學將甲生書包送到實驗室外的櫃子，當甲生找不到書包便會到實驗室找陳師，便於利用此時間要求甲生完成罰寫或進行管教。</w:t>
      </w:r>
    </w:p>
    <w:p w:rsidR="001A510F" w:rsidRPr="007E1CAE" w:rsidRDefault="001A510F" w:rsidP="001A510F">
      <w:pPr>
        <w:pStyle w:val="6"/>
      </w:pPr>
      <w:r w:rsidRPr="007E1CAE">
        <w:rPr>
          <w:rFonts w:hint="eastAsia"/>
        </w:rPr>
        <w:t>體育班宿舍</w:t>
      </w:r>
      <w:r w:rsidRPr="007E1CAE">
        <w:t>事件：</w:t>
      </w:r>
      <w:r w:rsidRPr="007E1CAE">
        <w:rPr>
          <w:rFonts w:hint="eastAsia"/>
        </w:rPr>
        <w:t>陳師</w:t>
      </w:r>
      <w:r w:rsidRPr="007E1CAE">
        <w:t>稱</w:t>
      </w:r>
      <w:r w:rsidRPr="007E1CAE">
        <w:rPr>
          <w:rFonts w:hint="eastAsia"/>
        </w:rPr>
        <w:t>其將甲生帶到體育班宿舍，目的是希望甲生知道住宿生需要學習自我照顧及生活管理，故威嚇甲生若其持續無法有好的表現，將請案父母讓甲生住校，當次事件，甲生於宿舍內繞圈哭跑，表示拒絕，陳師知悉甲生害怕被要求住校，即藉此威嚇甲生。</w:t>
      </w:r>
    </w:p>
    <w:p w:rsidR="001A510F" w:rsidRPr="007E1CAE" w:rsidRDefault="001A510F" w:rsidP="001A510F">
      <w:pPr>
        <w:pStyle w:val="5"/>
        <w:rPr>
          <w:bCs w:val="0"/>
        </w:rPr>
      </w:pPr>
      <w:r w:rsidRPr="007E1CAE">
        <w:rPr>
          <w:bCs w:val="0"/>
        </w:rPr>
        <w:t>後續處遇評估及依據：</w:t>
      </w:r>
    </w:p>
    <w:p w:rsidR="001A510F" w:rsidRPr="007E1CAE" w:rsidRDefault="001A510F" w:rsidP="001A510F">
      <w:pPr>
        <w:pStyle w:val="6"/>
      </w:pPr>
      <w:r w:rsidRPr="007E1CAE">
        <w:rPr>
          <w:rFonts w:hint="eastAsia"/>
        </w:rPr>
        <w:lastRenderedPageBreak/>
        <w:t>訪視</w:t>
      </w:r>
      <w:r w:rsidRPr="007E1CAE">
        <w:t>會談</w:t>
      </w:r>
      <w:r w:rsidRPr="007E1CAE">
        <w:rPr>
          <w:rFonts w:hint="eastAsia"/>
        </w:rPr>
        <w:t>確認陳師承認於105年12月至106年12月間有5次命</w:t>
      </w:r>
      <w:r w:rsidR="000967CF" w:rsidRPr="007E1CAE">
        <w:rPr>
          <w:rFonts w:hint="eastAsia"/>
        </w:rPr>
        <w:t>甲生</w:t>
      </w:r>
      <w:r w:rsidRPr="007E1CAE">
        <w:rPr>
          <w:rFonts w:hint="eastAsia"/>
        </w:rPr>
        <w:t>到實驗室進行管教事宜，亦承認分別使用木板條、書本、</w:t>
      </w:r>
      <w:r w:rsidRPr="007E1CAE">
        <w:t>徒</w:t>
      </w:r>
      <w:r w:rsidRPr="007E1CAE">
        <w:rPr>
          <w:rFonts w:hint="eastAsia"/>
        </w:rPr>
        <w:t>手、塑膠水管等管教</w:t>
      </w:r>
      <w:r w:rsidR="000967CF" w:rsidRPr="007E1CAE">
        <w:rPr>
          <w:rFonts w:hint="eastAsia"/>
        </w:rPr>
        <w:t>甲生</w:t>
      </w:r>
      <w:r w:rsidRPr="007E1CAE">
        <w:rPr>
          <w:rFonts w:hint="eastAsia"/>
        </w:rPr>
        <w:t>，亦請體育班學生威嚇</w:t>
      </w:r>
      <w:r w:rsidR="000967CF" w:rsidRPr="007E1CAE">
        <w:rPr>
          <w:rFonts w:hint="eastAsia"/>
        </w:rPr>
        <w:t>甲生</w:t>
      </w:r>
      <w:r w:rsidRPr="007E1CAE">
        <w:rPr>
          <w:rFonts w:hint="eastAsia"/>
        </w:rPr>
        <w:t>，陳師之行為確實達不當管教</w:t>
      </w:r>
      <w:r w:rsidRPr="007E1CAE">
        <w:t>，已違反兒童及少年福利與權益保障法第49條。</w:t>
      </w:r>
    </w:p>
    <w:p w:rsidR="001A510F" w:rsidRPr="007E1CAE" w:rsidRDefault="001A510F" w:rsidP="001A510F">
      <w:pPr>
        <w:pStyle w:val="6"/>
      </w:pPr>
      <w:r w:rsidRPr="007E1CAE">
        <w:t>上開違反</w:t>
      </w:r>
      <w:r w:rsidRPr="007E1CAE">
        <w:rPr>
          <w:rFonts w:hint="eastAsia"/>
        </w:rPr>
        <w:t>行為</w:t>
      </w:r>
      <w:r w:rsidRPr="007E1CAE">
        <w:t>，</w:t>
      </w:r>
      <w:r w:rsidRPr="007E1CAE">
        <w:rPr>
          <w:rFonts w:hint="eastAsia"/>
        </w:rPr>
        <w:t>臺中市家庭暴力及性侵害防治中心於調查後</w:t>
      </w:r>
      <w:r w:rsidRPr="007E1CAE">
        <w:t>依兒童及少年福利與權益保障法第</w:t>
      </w:r>
      <w:r w:rsidRPr="007E1CAE">
        <w:rPr>
          <w:rFonts w:hint="eastAsia"/>
        </w:rPr>
        <w:t>97</w:t>
      </w:r>
      <w:r w:rsidRPr="007E1CAE">
        <w:t>條移請</w:t>
      </w:r>
      <w:r w:rsidRPr="007E1CAE">
        <w:rPr>
          <w:rFonts w:hint="eastAsia"/>
        </w:rPr>
        <w:t>臺中市府社會局進行</w:t>
      </w:r>
      <w:r w:rsidRPr="007E1CAE">
        <w:t>裁處。</w:t>
      </w:r>
    </w:p>
    <w:p w:rsidR="001A510F" w:rsidRPr="007E1CAE" w:rsidRDefault="001A510F" w:rsidP="001A510F">
      <w:pPr>
        <w:pStyle w:val="6"/>
      </w:pPr>
      <w:r w:rsidRPr="007E1CAE">
        <w:rPr>
          <w:rFonts w:hint="eastAsia"/>
        </w:rPr>
        <w:t>因</w:t>
      </w:r>
      <w:r w:rsidRPr="007E1CAE">
        <w:t>本案行為人為學校教師，涉</w:t>
      </w:r>
      <w:r w:rsidRPr="007E1CAE">
        <w:rPr>
          <w:rFonts w:hint="eastAsia"/>
        </w:rPr>
        <w:t>及</w:t>
      </w:r>
      <w:r w:rsidRPr="007E1CAE">
        <w:t>教師是否適任及受教學生權益，同時移請</w:t>
      </w:r>
      <w:r w:rsidRPr="007E1CAE">
        <w:rPr>
          <w:rFonts w:hint="eastAsia"/>
        </w:rPr>
        <w:t>臺中市</w:t>
      </w:r>
      <w:r w:rsidRPr="007E1CAE">
        <w:t>教育局依權責處理。</w:t>
      </w:r>
    </w:p>
    <w:p w:rsidR="0054571C" w:rsidRPr="007E1CAE" w:rsidRDefault="00627224" w:rsidP="00B543A8">
      <w:pPr>
        <w:pStyle w:val="4"/>
        <w:widowControl/>
        <w:shd w:val="clear" w:color="auto" w:fill="FFFFFF"/>
        <w:overflowPunct/>
        <w:autoSpaceDE/>
        <w:autoSpaceDN/>
        <w:ind w:left="1701" w:hanging="480"/>
      </w:pPr>
      <w:r w:rsidRPr="007E1CAE">
        <w:rPr>
          <w:rFonts w:hint="eastAsia"/>
        </w:rPr>
        <w:t>107年1月9日</w:t>
      </w:r>
      <w:r w:rsidRPr="007E1CAE">
        <w:t>臺中市家庭暴力及性侵害防治中心違反兒童及少年福利與權益保障法案件處分建議書</w:t>
      </w:r>
      <w:r w:rsidR="00D138A6" w:rsidRPr="007E1CAE">
        <w:t>移送至</w:t>
      </w:r>
      <w:r w:rsidR="00D138A6" w:rsidRPr="007E1CAE">
        <w:rPr>
          <w:rFonts w:hint="eastAsia"/>
        </w:rPr>
        <w:t>臺中市</w:t>
      </w:r>
      <w:r w:rsidR="00EE06F4" w:rsidRPr="007E1CAE">
        <w:rPr>
          <w:rFonts w:hint="eastAsia"/>
        </w:rPr>
        <w:t>政府</w:t>
      </w:r>
      <w:r w:rsidR="00D138A6" w:rsidRPr="007E1CAE">
        <w:t>社會局</w:t>
      </w:r>
      <w:r w:rsidR="00EE06F4" w:rsidRPr="007E1CAE">
        <w:rPr>
          <w:rFonts w:hint="eastAsia"/>
        </w:rPr>
        <w:t>(下稱臺中市社會局)</w:t>
      </w:r>
      <w:r w:rsidR="00D138A6" w:rsidRPr="007E1CAE">
        <w:rPr>
          <w:rFonts w:hint="eastAsia"/>
        </w:rPr>
        <w:t>。</w:t>
      </w:r>
    </w:p>
    <w:p w:rsidR="00627224" w:rsidRPr="007E1CAE" w:rsidRDefault="0054571C" w:rsidP="00B543A8">
      <w:pPr>
        <w:pStyle w:val="4"/>
        <w:widowControl/>
        <w:shd w:val="clear" w:color="auto" w:fill="FFFFFF"/>
        <w:overflowPunct/>
        <w:autoSpaceDE/>
        <w:autoSpaceDN/>
        <w:ind w:left="1701" w:hanging="480"/>
      </w:pPr>
      <w:r w:rsidRPr="007E1CAE">
        <w:rPr>
          <w:rFonts w:hint="eastAsia"/>
        </w:rPr>
        <w:t>107年1月10日臺中市家庭暴力及性侵害防治中心另此案移送臺中市教育局依權責處理</w:t>
      </w:r>
      <w:r w:rsidRPr="007E1CAE">
        <w:rPr>
          <w:rStyle w:val="afe"/>
        </w:rPr>
        <w:footnoteReference w:id="16"/>
      </w:r>
      <w:r w:rsidRPr="007E1CAE">
        <w:rPr>
          <w:rFonts w:hint="eastAsia"/>
        </w:rPr>
        <w:t>。</w:t>
      </w:r>
    </w:p>
    <w:p w:rsidR="005D3A34" w:rsidRPr="007E1CAE" w:rsidRDefault="005D3A34" w:rsidP="00B543A8">
      <w:pPr>
        <w:pStyle w:val="4"/>
        <w:widowControl/>
        <w:shd w:val="clear" w:color="auto" w:fill="FFFFFF"/>
        <w:overflowPunct/>
        <w:autoSpaceDE/>
        <w:autoSpaceDN/>
        <w:ind w:left="1701" w:hanging="480"/>
      </w:pPr>
      <w:r w:rsidRPr="007E1CAE">
        <w:rPr>
          <w:rFonts w:hint="eastAsia"/>
        </w:rPr>
        <w:t>107年1月15日臺中市社會局函告</w:t>
      </w:r>
      <w:r w:rsidRPr="007E1CAE">
        <w:rPr>
          <w:vertAlign w:val="superscript"/>
        </w:rPr>
        <w:footnoteReference w:id="17"/>
      </w:r>
      <w:r w:rsidRPr="007E1CAE">
        <w:rPr>
          <w:rFonts w:hint="eastAsia"/>
        </w:rPr>
        <w:t>：查受處分人為教師，於105年12月至106年12月間，多次以兒少未完成罰寫、打瞌睡等理由，將兒少帶至學校實驗室，以徒手、木板條、塑膠水管、書本等管教兒少，造成兒少身心恐懼，致引發急性壓力症，經臺中市家庭暴力及性侵害防治中心查證屬實，已違反兒童及少年福利與權益保障法第49條第1項第2款規定任何人對於兒童及少年不</w:t>
      </w:r>
      <w:r w:rsidRPr="007E1CAE">
        <w:rPr>
          <w:rFonts w:hint="eastAsia"/>
        </w:rPr>
        <w:lastRenderedPageBreak/>
        <w:t>得有下列行為：身心虐待之行為，並依同法第97條規定，處以新臺幣6萬元整之罰鍰，並公布姓名。</w:t>
      </w:r>
    </w:p>
    <w:p w:rsidR="00A05FF2" w:rsidRPr="007E1CAE" w:rsidRDefault="00A05FF2" w:rsidP="00B543A8">
      <w:pPr>
        <w:pStyle w:val="4"/>
        <w:widowControl/>
        <w:shd w:val="clear" w:color="auto" w:fill="FFFFFF"/>
        <w:overflowPunct/>
        <w:autoSpaceDE/>
        <w:autoSpaceDN/>
        <w:ind w:left="1701" w:hanging="480"/>
      </w:pPr>
      <w:r w:rsidRPr="007E1CAE">
        <w:rPr>
          <w:rFonts w:hint="eastAsia"/>
        </w:rPr>
        <w:t>結案：經評估</w:t>
      </w:r>
      <w:r w:rsidR="000967CF" w:rsidRPr="007E1CAE">
        <w:rPr>
          <w:rFonts w:hint="eastAsia"/>
        </w:rPr>
        <w:t>甲生</w:t>
      </w:r>
      <w:r w:rsidRPr="007E1CAE">
        <w:rPr>
          <w:rFonts w:hint="eastAsia"/>
        </w:rPr>
        <w:t>身心問題經案父母積極協助穩定就醫，評估本案非家內施虐、案家不具脆弱性及危險因子，案父母具備提供充分協助</w:t>
      </w:r>
      <w:r w:rsidR="000967CF" w:rsidRPr="007E1CAE">
        <w:rPr>
          <w:rFonts w:hint="eastAsia"/>
        </w:rPr>
        <w:t>甲生</w:t>
      </w:r>
      <w:r w:rsidRPr="007E1CAE">
        <w:rPr>
          <w:rFonts w:hint="eastAsia"/>
        </w:rPr>
        <w:t>資源能力，無社工提供協助資源需求，本案於完成通報調查程序後結案。</w:t>
      </w:r>
    </w:p>
    <w:p w:rsidR="00D4775E" w:rsidRPr="007E1CAE" w:rsidRDefault="00D4775E" w:rsidP="00FC58A1">
      <w:pPr>
        <w:pStyle w:val="3"/>
        <w:rPr>
          <w:bCs w:val="0"/>
        </w:rPr>
      </w:pPr>
      <w:bookmarkStart w:id="206" w:name="_Toc83911678"/>
      <w:bookmarkStart w:id="207" w:name="_Toc100129899"/>
      <w:bookmarkStart w:id="208" w:name="_Toc102467123"/>
      <w:bookmarkStart w:id="209" w:name="_Toc102467984"/>
      <w:r w:rsidRPr="007E1CAE">
        <w:rPr>
          <w:rFonts w:hint="eastAsia"/>
          <w:bCs w:val="0"/>
        </w:rPr>
        <w:t>臺中市社會局撤銷行政處分之經過</w:t>
      </w:r>
      <w:bookmarkEnd w:id="206"/>
      <w:bookmarkEnd w:id="207"/>
      <w:bookmarkEnd w:id="208"/>
      <w:bookmarkEnd w:id="209"/>
    </w:p>
    <w:p w:rsidR="006019CA" w:rsidRPr="007E1CAE" w:rsidRDefault="006019CA" w:rsidP="00B543A8">
      <w:pPr>
        <w:pStyle w:val="4"/>
        <w:widowControl/>
        <w:shd w:val="clear" w:color="auto" w:fill="FFFFFF"/>
        <w:overflowPunct/>
        <w:autoSpaceDE/>
        <w:autoSpaceDN/>
        <w:ind w:left="1701" w:hanging="480"/>
      </w:pPr>
      <w:r w:rsidRPr="007E1CAE">
        <w:rPr>
          <w:rFonts w:hint="eastAsia"/>
        </w:rPr>
        <w:t>107年5月21日家庭暴力及性侵害防治中心因查受處分人(陳師)資料有誤，函送更正裁處建議書予臺中市社會局</w:t>
      </w:r>
      <w:r w:rsidRPr="007E1CAE">
        <w:rPr>
          <w:vertAlign w:val="superscript"/>
        </w:rPr>
        <w:footnoteReference w:id="18"/>
      </w:r>
      <w:r w:rsidRPr="007E1CAE">
        <w:rPr>
          <w:rFonts w:hint="eastAsia"/>
        </w:rPr>
        <w:t>。</w:t>
      </w:r>
    </w:p>
    <w:p w:rsidR="006019CA" w:rsidRPr="007E1CAE" w:rsidRDefault="00D427EE" w:rsidP="00B543A8">
      <w:pPr>
        <w:pStyle w:val="4"/>
        <w:widowControl/>
        <w:shd w:val="clear" w:color="auto" w:fill="FFFFFF"/>
        <w:overflowPunct/>
        <w:autoSpaceDE/>
        <w:autoSpaceDN/>
        <w:ind w:left="1701" w:hanging="480"/>
      </w:pPr>
      <w:r w:rsidRPr="007E1CAE">
        <w:rPr>
          <w:rFonts w:hint="eastAsia"/>
        </w:rPr>
        <w:t>臺中市社會局於107年5月29日</w:t>
      </w:r>
      <w:r w:rsidRPr="007E1CAE">
        <w:t>撤銷原處分</w:t>
      </w:r>
      <w:r w:rsidRPr="007E1CAE">
        <w:rPr>
          <w:rFonts w:hint="eastAsia"/>
        </w:rPr>
        <w:t>(</w:t>
      </w:r>
      <w:r w:rsidR="00D26D16" w:rsidRPr="007E1CAE">
        <w:rPr>
          <w:rFonts w:hint="eastAsia"/>
        </w:rPr>
        <w:t>該</w:t>
      </w:r>
      <w:r w:rsidRPr="007E1CAE">
        <w:rPr>
          <w:rFonts w:hint="eastAsia"/>
        </w:rPr>
        <w:t>局107年1月15日中市社少字第1070005410號函)，並於同年月日</w:t>
      </w:r>
      <w:r w:rsidR="00D26D16" w:rsidRPr="007E1CAE">
        <w:rPr>
          <w:rFonts w:hint="eastAsia"/>
        </w:rPr>
        <w:t>以</w:t>
      </w:r>
      <w:r w:rsidRPr="007E1CAE">
        <w:rPr>
          <w:rFonts w:hint="eastAsia"/>
        </w:rPr>
        <w:t>中市社少字第10700568182號函</w:t>
      </w:r>
      <w:r w:rsidR="00D26D16" w:rsidRPr="007E1CAE">
        <w:rPr>
          <w:rFonts w:hint="eastAsia"/>
        </w:rPr>
        <w:t>、中市社少字第10700568183號令</w:t>
      </w:r>
      <w:r w:rsidRPr="007E1CAE">
        <w:rPr>
          <w:rFonts w:hint="eastAsia"/>
        </w:rPr>
        <w:t>重為處分及公告姓名。</w:t>
      </w:r>
    </w:p>
    <w:p w:rsidR="00C36100" w:rsidRPr="007E1CAE" w:rsidRDefault="00C36100" w:rsidP="00FC58A1">
      <w:pPr>
        <w:pStyle w:val="3"/>
        <w:rPr>
          <w:bCs w:val="0"/>
        </w:rPr>
      </w:pPr>
      <w:bookmarkStart w:id="210" w:name="_Toc83911679"/>
      <w:bookmarkStart w:id="211" w:name="_Toc100129900"/>
      <w:bookmarkStart w:id="212" w:name="_Toc102467124"/>
      <w:bookmarkStart w:id="213" w:name="_Toc102467985"/>
      <w:r w:rsidRPr="007E1CAE">
        <w:rPr>
          <w:rFonts w:hint="eastAsia"/>
        </w:rPr>
        <w:t>陳師提起行政救濟情形</w:t>
      </w:r>
      <w:bookmarkEnd w:id="210"/>
      <w:bookmarkEnd w:id="211"/>
      <w:bookmarkEnd w:id="212"/>
      <w:bookmarkEnd w:id="213"/>
    </w:p>
    <w:p w:rsidR="00D4775E" w:rsidRPr="007E1CAE" w:rsidRDefault="00C36100" w:rsidP="00B543A8">
      <w:pPr>
        <w:pStyle w:val="4"/>
        <w:widowControl/>
        <w:shd w:val="clear" w:color="auto" w:fill="FFFFFF"/>
        <w:overflowPunct/>
        <w:autoSpaceDE/>
        <w:autoSpaceDN/>
        <w:ind w:left="1701" w:hanging="480"/>
        <w:rPr>
          <w:bCs/>
        </w:rPr>
      </w:pPr>
      <w:r w:rsidRPr="007E1CAE">
        <w:rPr>
          <w:rFonts w:hint="eastAsia"/>
        </w:rPr>
        <w:t>陳師不服臺中市社會局上開裁處，於107年6月27日提起訴願；經臺中市政府107年9月20日決定「訴願駁回」(</w:t>
      </w:r>
      <w:r w:rsidR="00BE26A5" w:rsidRPr="007E1CAE">
        <w:rPr>
          <w:rFonts w:hint="eastAsia"/>
        </w:rPr>
        <w:t>府授法訴字第1070157924號訴願決定；</w:t>
      </w:r>
      <w:r w:rsidRPr="007E1CAE">
        <w:rPr>
          <w:rFonts w:hint="eastAsia"/>
        </w:rPr>
        <w:t>案號1060422)。</w:t>
      </w:r>
    </w:p>
    <w:p w:rsidR="00D26D16" w:rsidRPr="007E1CAE" w:rsidRDefault="00C36100" w:rsidP="00B543A8">
      <w:pPr>
        <w:pStyle w:val="4"/>
        <w:widowControl/>
        <w:shd w:val="clear" w:color="auto" w:fill="FFFFFF"/>
        <w:overflowPunct/>
        <w:autoSpaceDE/>
        <w:autoSpaceDN/>
        <w:ind w:left="1701" w:hanging="480"/>
      </w:pPr>
      <w:r w:rsidRPr="007E1CAE">
        <w:rPr>
          <w:rFonts w:hint="eastAsia"/>
        </w:rPr>
        <w:t>陳師於108年5月29日收到臺灣臺中地方檢察署檢察官不起訴處分書(108年度偵字第5676號)，以渠妨礙自由、強制罪以及身心虐待均偵結不起訴等，</w:t>
      </w:r>
      <w:r w:rsidR="00BE26A5" w:rsidRPr="007E1CAE">
        <w:rPr>
          <w:rFonts w:hint="eastAsia"/>
        </w:rPr>
        <w:t>向臺中市政府就該府107年9月20日府授法訴字第1070157924號訴願決定</w:t>
      </w:r>
      <w:r w:rsidRPr="007E1CAE">
        <w:rPr>
          <w:rFonts w:hint="eastAsia"/>
        </w:rPr>
        <w:t>聲請訴願再審；經臺中市政府108年8月29日決定「再審駁</w:t>
      </w:r>
      <w:r w:rsidRPr="007E1CAE">
        <w:rPr>
          <w:rFonts w:hint="eastAsia"/>
        </w:rPr>
        <w:lastRenderedPageBreak/>
        <w:t>回」(</w:t>
      </w:r>
      <w:r w:rsidR="00BE26A5" w:rsidRPr="007E1CAE">
        <w:rPr>
          <w:rFonts w:hint="eastAsia"/>
        </w:rPr>
        <w:t>府授法訴字第1080157338號訴願再審決定；</w:t>
      </w:r>
      <w:r w:rsidRPr="007E1CAE">
        <w:rPr>
          <w:rFonts w:hint="eastAsia"/>
        </w:rPr>
        <w:t>案號1080389)。</w:t>
      </w:r>
    </w:p>
    <w:p w:rsidR="00FC58A1" w:rsidRPr="007E1CAE" w:rsidRDefault="00FC58A1" w:rsidP="00FC58A1">
      <w:pPr>
        <w:pStyle w:val="3"/>
      </w:pPr>
      <w:bookmarkStart w:id="214" w:name="_Toc83911680"/>
      <w:bookmarkStart w:id="215" w:name="_Toc100129901"/>
      <w:bookmarkStart w:id="216" w:name="_Toc102467125"/>
      <w:bookmarkStart w:id="217" w:name="_Toc102467986"/>
      <w:r w:rsidRPr="007E1CAE">
        <w:rPr>
          <w:rFonts w:hint="eastAsia"/>
        </w:rPr>
        <w:t>社會局與教育局聯繫情形</w:t>
      </w:r>
      <w:bookmarkEnd w:id="214"/>
      <w:bookmarkEnd w:id="215"/>
      <w:bookmarkEnd w:id="216"/>
      <w:bookmarkEnd w:id="217"/>
    </w:p>
    <w:p w:rsidR="00D3003B" w:rsidRPr="007E1CAE" w:rsidRDefault="00D4775E" w:rsidP="00D4775E">
      <w:pPr>
        <w:pStyle w:val="3"/>
        <w:numPr>
          <w:ilvl w:val="0"/>
          <w:numId w:val="0"/>
        </w:numPr>
        <w:ind w:left="1361"/>
      </w:pPr>
      <w:r w:rsidRPr="007E1CAE">
        <w:rPr>
          <w:rFonts w:hint="eastAsia"/>
        </w:rPr>
        <w:t xml:space="preserve">    </w:t>
      </w:r>
      <w:bookmarkStart w:id="218" w:name="_Toc83911681"/>
      <w:bookmarkStart w:id="219" w:name="_Toc100129902"/>
      <w:bookmarkStart w:id="220" w:name="_Toc102467126"/>
      <w:bookmarkStart w:id="221" w:name="_Toc102467987"/>
      <w:r w:rsidRPr="007E1CAE">
        <w:rPr>
          <w:rFonts w:hint="eastAsia"/>
          <w:bCs w:val="0"/>
        </w:rPr>
        <w:t>臺中市社會局</w:t>
      </w:r>
      <w:r w:rsidR="00017F76" w:rsidRPr="007E1CAE">
        <w:rPr>
          <w:rFonts w:hint="eastAsia"/>
          <w:bCs w:val="0"/>
        </w:rPr>
        <w:t>函復</w:t>
      </w:r>
      <w:r w:rsidRPr="007E1CAE">
        <w:rPr>
          <w:rFonts w:hint="eastAsia"/>
          <w:bCs w:val="0"/>
        </w:rPr>
        <w:t>表示，</w:t>
      </w:r>
      <w:r w:rsidRPr="007E1CAE">
        <w:rPr>
          <w:bCs w:val="0"/>
        </w:rPr>
        <w:t>針對本案尚無困難或建言之處</w:t>
      </w:r>
      <w:r w:rsidRPr="007E1CAE">
        <w:rPr>
          <w:rFonts w:hint="eastAsia"/>
          <w:bCs w:val="0"/>
        </w:rPr>
        <w:t>，並稱「</w:t>
      </w:r>
      <w:r w:rsidRPr="007E1CAE">
        <w:rPr>
          <w:bCs w:val="0"/>
        </w:rPr>
        <w:t>有關陳師違反兒童及少年福利與權利保障法事件，依教師身分之主管機關為教育局負有業管相關法規之角色責任，經完成調查程序後即函送相關資料予本府教育局卓處。</w:t>
      </w:r>
      <w:r w:rsidR="000967CF" w:rsidRPr="007E1CAE">
        <w:rPr>
          <w:bCs w:val="0"/>
        </w:rPr>
        <w:t>甲生</w:t>
      </w:r>
      <w:r w:rsidRPr="007E1CAE">
        <w:rPr>
          <w:bCs w:val="0"/>
        </w:rPr>
        <w:t>因身心狀況不穩而請假，經學校説明後續就學權益，與案父母及考量</w:t>
      </w:r>
      <w:r w:rsidR="000967CF" w:rsidRPr="007E1CAE">
        <w:rPr>
          <w:bCs w:val="0"/>
        </w:rPr>
        <w:t>甲生</w:t>
      </w:r>
      <w:r w:rsidRPr="007E1CAE">
        <w:rPr>
          <w:bCs w:val="0"/>
        </w:rPr>
        <w:t>身心恢復狀況來調整進班時間，或協助轉班級就讀，校方能主動與案父母討論，調查及裁處階段，盡力保障</w:t>
      </w:r>
      <w:r w:rsidR="000967CF" w:rsidRPr="007E1CAE">
        <w:rPr>
          <w:bCs w:val="0"/>
        </w:rPr>
        <w:t>甲生</w:t>
      </w:r>
      <w:r w:rsidRPr="007E1CAE">
        <w:rPr>
          <w:bCs w:val="0"/>
        </w:rPr>
        <w:t>受教權益。</w:t>
      </w:r>
      <w:r w:rsidRPr="007E1CAE">
        <w:rPr>
          <w:rFonts w:hint="eastAsia"/>
          <w:bCs w:val="0"/>
        </w:rPr>
        <w:t>」等語。</w:t>
      </w:r>
      <w:bookmarkEnd w:id="218"/>
      <w:bookmarkEnd w:id="219"/>
      <w:bookmarkEnd w:id="220"/>
      <w:bookmarkEnd w:id="221"/>
    </w:p>
    <w:p w:rsidR="00E23125" w:rsidRPr="007E1CAE" w:rsidRDefault="001242AD" w:rsidP="00714770">
      <w:pPr>
        <w:pStyle w:val="2"/>
        <w:ind w:left="1021"/>
      </w:pPr>
      <w:bookmarkStart w:id="222" w:name="_Toc102467988"/>
      <w:r w:rsidRPr="007E1CAE">
        <w:rPr>
          <w:rFonts w:hAnsi="標楷體" w:hint="eastAsia"/>
          <w:spacing w:val="-6"/>
          <w:szCs w:val="32"/>
        </w:rPr>
        <w:t>陳師遭指訴之事件經109年3月媒體曝光後，西苑高中與臺中府教育局之賡續處理情形</w:t>
      </w:r>
      <w:bookmarkEnd w:id="222"/>
    </w:p>
    <w:p w:rsidR="0098291A" w:rsidRPr="007E1CAE" w:rsidRDefault="0098291A" w:rsidP="0098291A">
      <w:pPr>
        <w:pStyle w:val="3"/>
      </w:pPr>
      <w:bookmarkStart w:id="223" w:name="_Toc83911683"/>
      <w:bookmarkStart w:id="224" w:name="_Toc100129904"/>
      <w:bookmarkStart w:id="225" w:name="_Toc102467128"/>
      <w:bookmarkStart w:id="226" w:name="_Toc102467989"/>
      <w:r w:rsidRPr="007E1CAE">
        <w:t>109年3月30日CTWANT社會傳真報導</w:t>
      </w:r>
      <w:r w:rsidRPr="007E1CAE">
        <w:rPr>
          <w:rFonts w:hint="eastAsia"/>
        </w:rPr>
        <w:t>西苑高中陳師此一事件</w:t>
      </w:r>
      <w:r w:rsidRPr="007E1CAE">
        <w:t>，西苑高中</w:t>
      </w:r>
      <w:r w:rsidRPr="007E1CAE">
        <w:rPr>
          <w:rFonts w:hint="eastAsia"/>
        </w:rPr>
        <w:t>對此</w:t>
      </w:r>
      <w:r w:rsidRPr="007E1CAE">
        <w:t>進行校安</w:t>
      </w:r>
      <w:r w:rsidRPr="007E1CAE">
        <w:rPr>
          <w:rFonts w:hint="eastAsia"/>
        </w:rPr>
        <w:t>通</w:t>
      </w:r>
      <w:r w:rsidRPr="007E1CAE">
        <w:t>報(事件序號1558596)</w:t>
      </w:r>
      <w:r w:rsidR="00A369E5" w:rsidRPr="007E1CAE">
        <w:rPr>
          <w:rFonts w:hint="eastAsia"/>
        </w:rPr>
        <w:t>。</w:t>
      </w:r>
      <w:bookmarkEnd w:id="223"/>
      <w:bookmarkEnd w:id="224"/>
      <w:bookmarkEnd w:id="225"/>
      <w:bookmarkEnd w:id="226"/>
    </w:p>
    <w:p w:rsidR="00A369E5" w:rsidRPr="007E1CAE" w:rsidRDefault="00A369E5" w:rsidP="0098291A">
      <w:pPr>
        <w:pStyle w:val="3"/>
      </w:pPr>
      <w:bookmarkStart w:id="227" w:name="_Toc83911684"/>
      <w:bookmarkStart w:id="228" w:name="_Toc100129905"/>
      <w:bookmarkStart w:id="229" w:name="_Toc102467129"/>
      <w:bookmarkStart w:id="230" w:name="_Toc102467990"/>
      <w:r w:rsidRPr="007E1CAE">
        <w:t>110年6月9日</w:t>
      </w:r>
      <w:r w:rsidRPr="007E1CAE">
        <w:rPr>
          <w:rFonts w:hint="eastAsia"/>
        </w:rPr>
        <w:t>復</w:t>
      </w:r>
      <w:r w:rsidRPr="007E1CAE">
        <w:t>經媒體報導，報導內容為：「陳姓高中教師涉嫌對學生性騷擾，並自4年前起，長達1年對被害學生身心嚴重霸凌，導致被害人身心嚴重受創，至今無法回歸正常教育體系，但校方卻僅記陳師一大過，致其仍繼續擔任教職，引起社會關注，且事隔多年仍未對涉案教師採取妥適處理措施，引起監委關切，已立案調查」，因報導內容有涉及霸凌部分，爰西苑高中</w:t>
      </w:r>
      <w:r w:rsidR="00291882" w:rsidRPr="007E1CAE">
        <w:rPr>
          <w:rFonts w:hint="eastAsia"/>
        </w:rPr>
        <w:t>於110年6月10日</w:t>
      </w:r>
      <w:r w:rsidRPr="007E1CAE">
        <w:t>依校園霸凌防制準則第13條規定進行疑似校園霸凌事件通報</w:t>
      </w:r>
      <w:r w:rsidR="00291882" w:rsidRPr="007E1CAE">
        <w:rPr>
          <w:rFonts w:hint="eastAsia"/>
        </w:rPr>
        <w:t>(通報序號1801997)</w:t>
      </w:r>
      <w:r w:rsidRPr="007E1CAE">
        <w:t>。</w:t>
      </w:r>
      <w:bookmarkEnd w:id="227"/>
      <w:bookmarkEnd w:id="228"/>
      <w:bookmarkEnd w:id="229"/>
      <w:bookmarkEnd w:id="230"/>
    </w:p>
    <w:p w:rsidR="00A369E5" w:rsidRPr="007E1CAE" w:rsidRDefault="00CB7D5E" w:rsidP="0098291A">
      <w:pPr>
        <w:pStyle w:val="3"/>
      </w:pPr>
      <w:bookmarkStart w:id="231" w:name="_Toc83911685"/>
      <w:bookmarkStart w:id="232" w:name="_Toc100129906"/>
      <w:bookmarkStart w:id="233" w:name="_Toc102467130"/>
      <w:bookmarkStart w:id="234" w:name="_Toc102467991"/>
      <w:r w:rsidRPr="007E1CAE">
        <w:rPr>
          <w:rFonts w:hint="eastAsia"/>
        </w:rPr>
        <w:t>相關</w:t>
      </w:r>
      <w:r w:rsidR="00B82936" w:rsidRPr="007E1CAE">
        <w:t>調查審議</w:t>
      </w:r>
      <w:r w:rsidR="00A369E5" w:rsidRPr="007E1CAE">
        <w:rPr>
          <w:rFonts w:hint="eastAsia"/>
        </w:rPr>
        <w:t>處理情形</w:t>
      </w:r>
      <w:r w:rsidR="00B82936" w:rsidRPr="007E1CAE">
        <w:t>：</w:t>
      </w:r>
      <w:bookmarkEnd w:id="231"/>
      <w:bookmarkEnd w:id="232"/>
      <w:bookmarkEnd w:id="233"/>
      <w:bookmarkEnd w:id="234"/>
    </w:p>
    <w:p w:rsidR="00A369E5" w:rsidRPr="007E1CAE" w:rsidRDefault="00A369E5" w:rsidP="006879B9">
      <w:pPr>
        <w:pStyle w:val="4"/>
        <w:widowControl/>
        <w:shd w:val="clear" w:color="auto" w:fill="FFFFFF"/>
        <w:overflowPunct/>
        <w:autoSpaceDE/>
        <w:autoSpaceDN/>
        <w:ind w:left="1701" w:hanging="480"/>
        <w:jc w:val="left"/>
      </w:pPr>
      <w:r w:rsidRPr="007E1CAE">
        <w:rPr>
          <w:rFonts w:hint="eastAsia"/>
        </w:rPr>
        <w:lastRenderedPageBreak/>
        <w:t>西苑高中</w:t>
      </w:r>
      <w:r w:rsidR="00B82936" w:rsidRPr="007E1CAE">
        <w:t>於110年6月1</w:t>
      </w:r>
      <w:r w:rsidR="00FB557B" w:rsidRPr="007E1CAE">
        <w:rPr>
          <w:rFonts w:hint="eastAsia"/>
        </w:rPr>
        <w:t>5</w:t>
      </w:r>
      <w:r w:rsidR="00B82936" w:rsidRPr="007E1CAE">
        <w:t>日召開校園霸凌因應小組會議</w:t>
      </w:r>
      <w:r w:rsidR="00CB7D5E" w:rsidRPr="007E1CAE">
        <w:rPr>
          <w:rFonts w:hint="eastAsia"/>
        </w:rPr>
        <w:t>決議「不同意受理霸凌調查」，並於同年月29日將該議決結果函報臺中市教育局</w:t>
      </w:r>
      <w:r w:rsidR="00CB7D5E" w:rsidRPr="007E1CAE">
        <w:rPr>
          <w:rStyle w:val="afe"/>
        </w:rPr>
        <w:footnoteReference w:id="19"/>
      </w:r>
      <w:r w:rsidRPr="007E1CAE">
        <w:rPr>
          <w:rFonts w:hint="eastAsia"/>
        </w:rPr>
        <w:t>：</w:t>
      </w:r>
    </w:p>
    <w:p w:rsidR="00A369E5" w:rsidRPr="007E1CAE" w:rsidRDefault="00B82936" w:rsidP="00A369E5">
      <w:pPr>
        <w:pStyle w:val="5"/>
      </w:pPr>
      <w:r w:rsidRPr="007E1CAE">
        <w:t>因應小組</w:t>
      </w:r>
      <w:r w:rsidR="00A369E5" w:rsidRPr="007E1CAE">
        <w:rPr>
          <w:rFonts w:hint="eastAsia"/>
        </w:rPr>
        <w:t>之召集人為該校</w:t>
      </w:r>
      <w:r w:rsidRPr="007E1CAE">
        <w:t>校長，其成員包括學務人員、輔導人員、教師代表、家長代表、學生代表、專家學者等</w:t>
      </w:r>
      <w:r w:rsidR="00A369E5" w:rsidRPr="007E1CAE">
        <w:rPr>
          <w:rFonts w:hint="eastAsia"/>
        </w:rPr>
        <w:t>。</w:t>
      </w:r>
    </w:p>
    <w:p w:rsidR="00CB7D5E" w:rsidRPr="007E1CAE" w:rsidRDefault="00CB7D5E" w:rsidP="00A369E5">
      <w:pPr>
        <w:pStyle w:val="5"/>
      </w:pPr>
      <w:r w:rsidRPr="007E1CAE">
        <w:rPr>
          <w:rFonts w:hint="eastAsia"/>
        </w:rPr>
        <w:t>是日會議計11名委員出席。</w:t>
      </w:r>
    </w:p>
    <w:p w:rsidR="00CB7D5E" w:rsidRPr="007E1CAE" w:rsidRDefault="00CB7D5E" w:rsidP="00A369E5">
      <w:pPr>
        <w:pStyle w:val="5"/>
      </w:pPr>
      <w:r w:rsidRPr="007E1CAE">
        <w:rPr>
          <w:rFonts w:hint="eastAsia"/>
        </w:rPr>
        <w:t>決議「不同意受理霸凌調查」(以投票之6票:3票通過)；理由係「依據校園霸凌防治準則第17條</w:t>
      </w:r>
      <w:r w:rsidR="00133AF1" w:rsidRPr="007E1CAE">
        <w:rPr>
          <w:rFonts w:hint="eastAsia"/>
        </w:rPr>
        <w:t>第2項</w:t>
      </w:r>
      <w:r w:rsidRPr="007E1CAE">
        <w:rPr>
          <w:rFonts w:hint="eastAsia"/>
        </w:rPr>
        <w:t>第</w:t>
      </w:r>
      <w:r w:rsidR="00133AF1" w:rsidRPr="007E1CAE">
        <w:rPr>
          <w:rFonts w:hint="eastAsia"/>
        </w:rPr>
        <w:t>3</w:t>
      </w:r>
      <w:r w:rsidRPr="007E1CAE">
        <w:rPr>
          <w:rFonts w:hint="eastAsia"/>
        </w:rPr>
        <w:t>款，同一事件已處理完畢，經查108年當時所提出校園霸凌事件申復書，已處理完畢為不受理。且已將當時不受理的原因於108年3月11日中訓字第1080001867號函復家長，家長於時限內並未申請救濟，故本小組</w:t>
      </w:r>
      <w:r w:rsidR="00133AF1" w:rsidRPr="007E1CAE">
        <w:rPr>
          <w:rFonts w:hint="eastAsia"/>
        </w:rPr>
        <w:t>依據校園霸凌防治準則第17條第2項第3款決議不受理。」</w:t>
      </w:r>
    </w:p>
    <w:p w:rsidR="00133AF1" w:rsidRPr="007E1CAE" w:rsidRDefault="00CB7D5E" w:rsidP="006879B9">
      <w:pPr>
        <w:pStyle w:val="4"/>
        <w:widowControl/>
        <w:shd w:val="clear" w:color="auto" w:fill="FFFFFF"/>
        <w:overflowPunct/>
        <w:autoSpaceDE/>
        <w:autoSpaceDN/>
        <w:ind w:left="1701" w:hanging="480"/>
        <w:jc w:val="left"/>
      </w:pPr>
      <w:r w:rsidRPr="007E1CAE">
        <w:rPr>
          <w:rFonts w:hint="eastAsia"/>
        </w:rPr>
        <w:t>臺中市教育</w:t>
      </w:r>
      <w:r w:rsidR="00B82936" w:rsidRPr="007E1CAE">
        <w:t>局110年8月20日函復西苑高中</w:t>
      </w:r>
      <w:r w:rsidR="003C3268" w:rsidRPr="007E1CAE">
        <w:rPr>
          <w:rStyle w:val="afe"/>
        </w:rPr>
        <w:footnoteReference w:id="20"/>
      </w:r>
      <w:r w:rsidR="00133AF1" w:rsidRPr="007E1CAE">
        <w:rPr>
          <w:rFonts w:hint="eastAsia"/>
        </w:rPr>
        <w:t>；該函略以：</w:t>
      </w:r>
    </w:p>
    <w:p w:rsidR="00133AF1" w:rsidRPr="007E1CAE" w:rsidRDefault="00133AF1" w:rsidP="00A83C5A">
      <w:pPr>
        <w:pStyle w:val="5"/>
      </w:pPr>
      <w:r w:rsidRPr="007E1CAE">
        <w:rPr>
          <w:rFonts w:hint="eastAsia"/>
        </w:rPr>
        <w:t>查教育部109年8月24日臺教學(五)字第</w:t>
      </w:r>
      <w:r w:rsidR="00B75FF0" w:rsidRPr="007E1CAE">
        <w:rPr>
          <w:rFonts w:hint="eastAsia"/>
        </w:rPr>
        <w:t>1090109550號函略以：按</w:t>
      </w:r>
      <w:r w:rsidR="008123E3" w:rsidRPr="007E1CAE">
        <w:rPr>
          <w:rFonts w:hint="eastAsia"/>
        </w:rPr>
        <w:t>「實體從舊、程序從新」為適用法規之一般原則，規定人民權利義務之發生、</w:t>
      </w:r>
      <w:r w:rsidR="00611DD5" w:rsidRPr="007E1CAE">
        <w:rPr>
          <w:rFonts w:hint="eastAsia"/>
        </w:rPr>
        <w:t>變動、喪失等實體法規，</w:t>
      </w:r>
      <w:r w:rsidR="001B3556" w:rsidRPr="007E1CAE">
        <w:rPr>
          <w:rFonts w:hint="eastAsia"/>
        </w:rPr>
        <w:t>於行為後有變更，無關人民權利義務之得喪變動，純為規定處理作業程序，為期迅速妥適，是以適用新法。</w:t>
      </w:r>
    </w:p>
    <w:p w:rsidR="00A83C5A" w:rsidRPr="007E1CAE" w:rsidRDefault="00A83C5A" w:rsidP="00A83C5A">
      <w:pPr>
        <w:pStyle w:val="5"/>
      </w:pPr>
      <w:r w:rsidRPr="007E1CAE">
        <w:rPr>
          <w:rFonts w:hint="eastAsia"/>
        </w:rPr>
        <w:t>次查教育部109年7月21日修正校園霸凌防</w:t>
      </w:r>
      <w:r w:rsidR="007B00E1" w:rsidRPr="007E1CAE">
        <w:rPr>
          <w:rFonts w:hint="eastAsia"/>
        </w:rPr>
        <w:t>制</w:t>
      </w:r>
      <w:r w:rsidRPr="007E1CAE">
        <w:rPr>
          <w:rFonts w:hint="eastAsia"/>
        </w:rPr>
        <w:t>準則第3條規定略以，校園霸凌指相同或不同</w:t>
      </w:r>
      <w:r w:rsidRPr="007E1CAE">
        <w:rPr>
          <w:rFonts w:hint="eastAsia"/>
        </w:rPr>
        <w:lastRenderedPageBreak/>
        <w:t>學校教職員生對學生於校園內、外所發生之霸凌行為，</w:t>
      </w:r>
      <w:r w:rsidR="00E0030B" w:rsidRPr="007E1CAE">
        <w:rPr>
          <w:rFonts w:hint="eastAsia"/>
        </w:rPr>
        <w:t>同準則第13條規定，學校經大眾傳播媒體等之報導視同檢舉；同準則第19條規定，調查學校接獲申請調查或檢舉後，除有第17條第2項所定事由外，應於3個工作日召開防制校園霸凌因應小組會議，開始調查處理程序。</w:t>
      </w:r>
    </w:p>
    <w:p w:rsidR="00E0030B" w:rsidRPr="007E1CAE" w:rsidRDefault="00E0030B" w:rsidP="00133AF1">
      <w:pPr>
        <w:pStyle w:val="5"/>
      </w:pPr>
      <w:r w:rsidRPr="007E1CAE">
        <w:rPr>
          <w:rFonts w:hint="eastAsia"/>
        </w:rPr>
        <w:t>又</w:t>
      </w:r>
      <w:r w:rsidR="00B82936" w:rsidRPr="007E1CAE">
        <w:t>查</w:t>
      </w:r>
      <w:r w:rsidRPr="007E1CAE">
        <w:rPr>
          <w:rFonts w:hint="eastAsia"/>
        </w:rPr>
        <w:t>西苑高中</w:t>
      </w:r>
      <w:r w:rsidR="00B82936" w:rsidRPr="007E1CAE">
        <w:t>110年6月15日召開防制校園霸凌因應小組會議決議不同意受理霸凌調查，其理由為依據準則第</w:t>
      </w:r>
      <w:r w:rsidR="00133AF1" w:rsidRPr="007E1CAE">
        <w:rPr>
          <w:rFonts w:hint="eastAsia"/>
        </w:rPr>
        <w:t>17</w:t>
      </w:r>
      <w:r w:rsidR="00B82936" w:rsidRPr="007E1CAE">
        <w:t>條第</w:t>
      </w:r>
      <w:r w:rsidR="00133AF1" w:rsidRPr="007E1CAE">
        <w:rPr>
          <w:rFonts w:hint="eastAsia"/>
        </w:rPr>
        <w:t>2</w:t>
      </w:r>
      <w:r w:rsidR="00B82936" w:rsidRPr="007E1CAE">
        <w:t>項第</w:t>
      </w:r>
      <w:r w:rsidR="00133AF1" w:rsidRPr="007E1CAE">
        <w:rPr>
          <w:rFonts w:hint="eastAsia"/>
        </w:rPr>
        <w:t>3</w:t>
      </w:r>
      <w:r w:rsidR="00B82936" w:rsidRPr="007E1CAE">
        <w:t>款規定，同一事件已處理完畢，且將事件申復結果於108年3月11日以中訓字第1080001867號函復申復人。再查前述申復結果說明略以：臺端申復理由指陳師霸凌及體罰學生，因師對生行為非屬校園霸凌事件，故不適用校園霸凌防治準則，</w:t>
      </w:r>
      <w:r w:rsidRPr="007E1CAE">
        <w:rPr>
          <w:rFonts w:hint="eastAsia"/>
        </w:rPr>
        <w:t>西苑高中</w:t>
      </w:r>
      <w:r w:rsidR="00B82936" w:rsidRPr="007E1CAE">
        <w:t>不受理此次校園事件申復。</w:t>
      </w:r>
    </w:p>
    <w:p w:rsidR="00133AF1" w:rsidRPr="007E1CAE" w:rsidRDefault="00B82936" w:rsidP="00133AF1">
      <w:pPr>
        <w:pStyle w:val="5"/>
      </w:pPr>
      <w:r w:rsidRPr="007E1CAE">
        <w:t>旨案於108年不受理理由為原</w:t>
      </w:r>
      <w:r w:rsidR="00E0030B" w:rsidRPr="007E1CAE">
        <w:rPr>
          <w:rFonts w:hint="eastAsia"/>
        </w:rPr>
        <w:t>校園霸凌防制準則</w:t>
      </w:r>
      <w:r w:rsidRPr="007E1CAE">
        <w:t>未將教職員工對學生之霸凌行為納入適法行為人，另教師不當管教或違法體罰與準則規範目的、調查小組組成及調查程序皆不相同，故請</w:t>
      </w:r>
      <w:r w:rsidR="00E0030B" w:rsidRPr="007E1CAE">
        <w:rPr>
          <w:rFonts w:hint="eastAsia"/>
        </w:rPr>
        <w:t>西苑高中</w:t>
      </w:r>
      <w:r w:rsidRPr="007E1CAE">
        <w:t>儘速釐明是否符合準則第17條第2項第3款規定，同一事件已處理完畢，不予受理，並確依準則適法妥處為禱。</w:t>
      </w:r>
    </w:p>
    <w:p w:rsidR="001242AD" w:rsidRPr="007E1CAE" w:rsidRDefault="008A0441" w:rsidP="00714770">
      <w:pPr>
        <w:pStyle w:val="2"/>
        <w:ind w:left="1021"/>
      </w:pPr>
      <w:bookmarkStart w:id="235" w:name="_Toc102467992"/>
      <w:r w:rsidRPr="007E1CAE">
        <w:rPr>
          <w:rFonts w:hAnsi="標楷體" w:hint="eastAsia"/>
          <w:spacing w:val="-6"/>
          <w:szCs w:val="32"/>
        </w:rPr>
        <w:t>陳師體罰或霸凌</w:t>
      </w:r>
      <w:r w:rsidR="00EE06F4" w:rsidRPr="007E1CAE">
        <w:rPr>
          <w:rFonts w:hAnsi="標楷體" w:hint="eastAsia"/>
          <w:spacing w:val="-6"/>
          <w:szCs w:val="32"/>
        </w:rPr>
        <w:t>其他學</w:t>
      </w:r>
      <w:r w:rsidRPr="007E1CAE">
        <w:rPr>
          <w:rFonts w:hAnsi="標楷體" w:hint="eastAsia"/>
          <w:spacing w:val="-6"/>
          <w:szCs w:val="32"/>
        </w:rPr>
        <w:t>生</w:t>
      </w:r>
      <w:r w:rsidR="00EE06F4" w:rsidRPr="007E1CAE">
        <w:rPr>
          <w:rFonts w:hAnsi="標楷體" w:hint="eastAsia"/>
          <w:spacing w:val="-6"/>
          <w:szCs w:val="32"/>
        </w:rPr>
        <w:t>(乙生)</w:t>
      </w:r>
      <w:r w:rsidRPr="007E1CAE">
        <w:rPr>
          <w:rFonts w:hAnsi="標楷體" w:hint="eastAsia"/>
          <w:spacing w:val="-6"/>
          <w:szCs w:val="32"/>
        </w:rPr>
        <w:t>之實情與處理情況</w:t>
      </w:r>
      <w:bookmarkEnd w:id="235"/>
    </w:p>
    <w:p w:rsidR="00DB389F" w:rsidRPr="007E1CAE" w:rsidRDefault="002D6FAD" w:rsidP="003C3268">
      <w:pPr>
        <w:pStyle w:val="3"/>
      </w:pPr>
      <w:bookmarkStart w:id="236" w:name="_Toc83911687"/>
      <w:bookmarkStart w:id="237" w:name="_Toc100129908"/>
      <w:bookmarkStart w:id="238" w:name="_Toc102467132"/>
      <w:bookmarkStart w:id="239" w:name="_Toc102467993"/>
      <w:r w:rsidRPr="007E1CAE">
        <w:rPr>
          <w:rFonts w:hint="eastAsia"/>
        </w:rPr>
        <w:t>據</w:t>
      </w:r>
      <w:r w:rsidRPr="007E1CAE">
        <w:t>媒體109年5月</w:t>
      </w:r>
      <w:r w:rsidR="00DB389F" w:rsidRPr="007E1CAE">
        <w:rPr>
          <w:rFonts w:hint="eastAsia"/>
        </w:rPr>
        <w:t>之相關</w:t>
      </w:r>
      <w:r w:rsidRPr="007E1CAE">
        <w:t>報導</w:t>
      </w:r>
      <w:r w:rsidR="00DB389F" w:rsidRPr="007E1CAE">
        <w:rPr>
          <w:rStyle w:val="afe"/>
        </w:rPr>
        <w:footnoteReference w:id="21"/>
      </w:r>
      <w:r w:rsidRPr="007E1CAE">
        <w:rPr>
          <w:rFonts w:hint="eastAsia"/>
        </w:rPr>
        <w:t>，陳師</w:t>
      </w:r>
      <w:r w:rsidR="00133452" w:rsidRPr="007E1CAE">
        <w:t>除</w:t>
      </w:r>
      <w:r w:rsidRPr="007E1CAE">
        <w:rPr>
          <w:rFonts w:hint="eastAsia"/>
        </w:rPr>
        <w:t>體罰甲</w:t>
      </w:r>
      <w:r w:rsidR="00133452" w:rsidRPr="007E1CAE">
        <w:t>生外，尚有疑似體罰</w:t>
      </w:r>
      <w:r w:rsidRPr="007E1CAE">
        <w:rPr>
          <w:rFonts w:hint="eastAsia"/>
        </w:rPr>
        <w:t>乙</w:t>
      </w:r>
      <w:r w:rsidR="00133452" w:rsidRPr="007E1CAE">
        <w:t>生</w:t>
      </w:r>
      <w:r w:rsidRPr="007E1CAE">
        <w:rPr>
          <w:rFonts w:hint="eastAsia"/>
        </w:rPr>
        <w:t>之情事，</w:t>
      </w:r>
      <w:r w:rsidR="00E7448C" w:rsidRPr="007E1CAE">
        <w:rPr>
          <w:rFonts w:hint="eastAsia"/>
        </w:rPr>
        <w:t>乙生</w:t>
      </w:r>
      <w:r w:rsidR="00E7448C" w:rsidRPr="007E1CAE">
        <w:t>家長指陳</w:t>
      </w:r>
      <w:r w:rsidR="00E7448C" w:rsidRPr="007E1CAE">
        <w:rPr>
          <w:rFonts w:hint="eastAsia"/>
        </w:rPr>
        <w:t>略以</w:t>
      </w:r>
      <w:r w:rsidR="00E7448C" w:rsidRPr="007E1CAE">
        <w:t>，渠子10年前亦遭西苑高中陳師不當管教(如：要求把桌子搬到廁所的蹲式馬桶上罰寫、在太陽底下罰站</w:t>
      </w:r>
      <w:r w:rsidR="00E7448C" w:rsidRPr="007E1CAE">
        <w:lastRenderedPageBreak/>
        <w:t>無法進班上課及遭處罰青蛙跳等情)，造成渠子身心受虐。</w:t>
      </w:r>
      <w:r w:rsidR="00DB389F" w:rsidRPr="007E1CAE">
        <w:rPr>
          <w:rFonts w:hint="eastAsia"/>
        </w:rPr>
        <w:t>爰臺中市教育</w:t>
      </w:r>
      <w:r w:rsidR="00133452" w:rsidRPr="007E1CAE">
        <w:t>局於109年5月14日函</w:t>
      </w:r>
      <w:r w:rsidR="00DB389F" w:rsidRPr="007E1CAE">
        <w:rPr>
          <w:rFonts w:hint="eastAsia"/>
        </w:rPr>
        <w:t>請西苑高中依規查處後報局</w:t>
      </w:r>
      <w:r w:rsidR="00DB389F" w:rsidRPr="007E1CAE">
        <w:rPr>
          <w:rStyle w:val="afe"/>
        </w:rPr>
        <w:footnoteReference w:id="22"/>
      </w:r>
      <w:r w:rsidR="00DB389F" w:rsidRPr="007E1CAE">
        <w:rPr>
          <w:rFonts w:hint="eastAsia"/>
        </w:rPr>
        <w:t>。</w:t>
      </w:r>
      <w:bookmarkEnd w:id="236"/>
      <w:bookmarkEnd w:id="237"/>
      <w:bookmarkEnd w:id="238"/>
      <w:bookmarkEnd w:id="239"/>
    </w:p>
    <w:p w:rsidR="00723E78" w:rsidRPr="007E1CAE" w:rsidRDefault="00133452" w:rsidP="003C3268">
      <w:pPr>
        <w:pStyle w:val="3"/>
      </w:pPr>
      <w:bookmarkStart w:id="240" w:name="_Toc83911688"/>
      <w:bookmarkStart w:id="241" w:name="_Toc100129909"/>
      <w:bookmarkStart w:id="242" w:name="_Toc102467133"/>
      <w:bookmarkStart w:id="243" w:name="_Toc102467994"/>
      <w:r w:rsidRPr="007E1CAE">
        <w:t>西苑高中於110年1月15日函復</w:t>
      </w:r>
      <w:r w:rsidR="00723E78" w:rsidRPr="007E1CAE">
        <w:rPr>
          <w:rFonts w:hint="eastAsia"/>
        </w:rPr>
        <w:t>臺中市教育</w:t>
      </w:r>
      <w:r w:rsidRPr="007E1CAE">
        <w:t>局</w:t>
      </w:r>
      <w:r w:rsidR="00723E78" w:rsidRPr="007E1CAE">
        <w:rPr>
          <w:rFonts w:hint="eastAsia"/>
        </w:rPr>
        <w:t>略以</w:t>
      </w:r>
      <w:r w:rsidR="00723E78" w:rsidRPr="007E1CAE">
        <w:rPr>
          <w:rStyle w:val="afe"/>
        </w:rPr>
        <w:footnoteReference w:id="23"/>
      </w:r>
      <w:r w:rsidRPr="007E1CAE">
        <w:t>：</w:t>
      </w:r>
      <w:bookmarkEnd w:id="240"/>
      <w:bookmarkEnd w:id="241"/>
      <w:bookmarkEnd w:id="242"/>
      <w:bookmarkEnd w:id="243"/>
    </w:p>
    <w:p w:rsidR="005F3EA6" w:rsidRPr="007E1CAE" w:rsidRDefault="00133452" w:rsidP="00B543A8">
      <w:pPr>
        <w:pStyle w:val="4"/>
        <w:widowControl/>
        <w:shd w:val="clear" w:color="auto" w:fill="FFFFFF"/>
        <w:overflowPunct/>
        <w:autoSpaceDE/>
        <w:autoSpaceDN/>
        <w:ind w:left="1701" w:hanging="480"/>
      </w:pPr>
      <w:r w:rsidRPr="007E1CAE">
        <w:t>該校於109年5月8日知悉人本教育基金會於109年5月7日召開</w:t>
      </w:r>
      <w:r w:rsidR="005F3EA6" w:rsidRPr="007E1CAE">
        <w:rPr>
          <w:rFonts w:hint="eastAsia"/>
        </w:rPr>
        <w:t>陳師相關事件之</w:t>
      </w:r>
      <w:r w:rsidRPr="007E1CAE">
        <w:t>記者會及媒體報導後</w:t>
      </w:r>
      <w:r w:rsidR="005F3EA6" w:rsidRPr="007E1CAE">
        <w:rPr>
          <w:rFonts w:hint="eastAsia"/>
        </w:rPr>
        <w:t>，</w:t>
      </w:r>
      <w:r w:rsidRPr="007E1CAE">
        <w:t>進行校安事件通報（</w:t>
      </w:r>
      <w:r w:rsidR="005F3EA6" w:rsidRPr="007E1CAE">
        <w:rPr>
          <w:rFonts w:hint="eastAsia"/>
        </w:rPr>
        <w:t>事件序</w:t>
      </w:r>
      <w:r w:rsidRPr="007E1CAE">
        <w:t>號1657719），並成立調查小組進行調查，109年10月22日</w:t>
      </w:r>
      <w:r w:rsidR="0018262D" w:rsidRPr="007E1CAE">
        <w:rPr>
          <w:rFonts w:hint="eastAsia"/>
        </w:rPr>
        <w:t>已</w:t>
      </w:r>
      <w:r w:rsidRPr="007E1CAE">
        <w:t>完成調查報告。</w:t>
      </w:r>
      <w:r w:rsidR="00D23E6B" w:rsidRPr="007E1CAE">
        <w:rPr>
          <w:rFonts w:hint="eastAsia"/>
        </w:rPr>
        <w:t>調查</w:t>
      </w:r>
      <w:r w:rsidR="00D23E6B" w:rsidRPr="007E1CAE">
        <w:t>結論略以：陳師確有對</w:t>
      </w:r>
      <w:r w:rsidR="00D23E6B" w:rsidRPr="007E1CAE">
        <w:rPr>
          <w:rFonts w:hint="eastAsia"/>
        </w:rPr>
        <w:t>乙</w:t>
      </w:r>
      <w:r w:rsidR="00D23E6B" w:rsidRPr="007E1CAE">
        <w:t>生施以青蛙跳之違法處罰措施，該不當管教行為並導致</w:t>
      </w:r>
      <w:r w:rsidR="00D23E6B" w:rsidRPr="007E1CAE">
        <w:rPr>
          <w:rFonts w:hint="eastAsia"/>
        </w:rPr>
        <w:t>乙</w:t>
      </w:r>
      <w:r w:rsidR="00D23E6B" w:rsidRPr="007E1CAE">
        <w:t>生受有「左、右大腿拉傷」之傷害，此除使</w:t>
      </w:r>
      <w:r w:rsidR="00D23E6B" w:rsidRPr="007E1CAE">
        <w:rPr>
          <w:rFonts w:hint="eastAsia"/>
        </w:rPr>
        <w:t>乙</w:t>
      </w:r>
      <w:r w:rsidR="00D23E6B" w:rsidRPr="007E1CAE">
        <w:t>生之身體客觀上受到痛苦之外，且導致</w:t>
      </w:r>
      <w:r w:rsidR="00D23E6B" w:rsidRPr="007E1CAE">
        <w:rPr>
          <w:rFonts w:hint="eastAsia"/>
        </w:rPr>
        <w:t>乙</w:t>
      </w:r>
      <w:r w:rsidR="00D23E6B" w:rsidRPr="007E1CAE">
        <w:t>生之身心受到侵害。</w:t>
      </w:r>
    </w:p>
    <w:p w:rsidR="005F3EA6" w:rsidRPr="007E1CAE" w:rsidRDefault="00D23E6B" w:rsidP="00B543A8">
      <w:pPr>
        <w:pStyle w:val="4"/>
        <w:widowControl/>
        <w:shd w:val="clear" w:color="auto" w:fill="FFFFFF"/>
        <w:overflowPunct/>
        <w:autoSpaceDE/>
        <w:autoSpaceDN/>
        <w:ind w:left="1701" w:hanging="480"/>
      </w:pPr>
      <w:r w:rsidRPr="007E1CAE">
        <w:t>109年11月23日召開</w:t>
      </w:r>
      <w:r w:rsidRPr="007E1CAE">
        <w:rPr>
          <w:rFonts w:hint="eastAsia"/>
        </w:rPr>
        <w:t>該校</w:t>
      </w:r>
      <w:r w:rsidRPr="007E1CAE">
        <w:t>109學年度第1次校園事件處理會議討論陳師疑似體罰案，決議同意本案調查報告並依高級中等以下學校教師解聘不續聘停聘或資遣辦法規定，移請該校教評會審議。</w:t>
      </w:r>
    </w:p>
    <w:p w:rsidR="00490FE1" w:rsidRPr="007E1CAE" w:rsidRDefault="00133452" w:rsidP="00B543A8">
      <w:pPr>
        <w:pStyle w:val="4"/>
        <w:widowControl/>
        <w:shd w:val="clear" w:color="auto" w:fill="FFFFFF"/>
        <w:overflowPunct/>
        <w:autoSpaceDE/>
        <w:autoSpaceDN/>
        <w:ind w:left="1701" w:hanging="480"/>
      </w:pPr>
      <w:r w:rsidRPr="007E1CAE">
        <w:t>109年12月1日召開</w:t>
      </w:r>
      <w:r w:rsidR="005F3EA6" w:rsidRPr="007E1CAE">
        <w:rPr>
          <w:rFonts w:hint="eastAsia"/>
        </w:rPr>
        <w:t>該校</w:t>
      </w:r>
      <w:r w:rsidRPr="007E1CAE">
        <w:t>109學年度第5次教評會討論，決議略以，經出席委員充分討論，陳師未符合教師法第15條第1項第3款「體罰或霸凌學生，造成其身心侵害，有解聘之必要」構成要件（議決1年至4年不得聘任為教師），以及未符合教師法第18條第1項規定，教師行為違反相關法規，經學校或有關機關查證屬實，未達解聘之程度，而有停聘之必要者，得審酌案件情</w:t>
      </w:r>
      <w:r w:rsidRPr="007E1CAE">
        <w:lastRenderedPageBreak/>
        <w:t>節，議決停聘6個月至3年。爰決議移送考核會審議。</w:t>
      </w:r>
    </w:p>
    <w:p w:rsidR="00D23E6B" w:rsidRPr="007E1CAE" w:rsidRDefault="00D23E6B" w:rsidP="00B543A8">
      <w:pPr>
        <w:pStyle w:val="4"/>
        <w:widowControl/>
        <w:shd w:val="clear" w:color="auto" w:fill="FFFFFF"/>
        <w:overflowPunct/>
        <w:autoSpaceDE/>
        <w:autoSpaceDN/>
        <w:ind w:left="1701" w:hanging="480"/>
      </w:pPr>
      <w:r w:rsidRPr="007E1CAE">
        <w:t>110年1月7日</w:t>
      </w:r>
      <w:r w:rsidRPr="007E1CAE">
        <w:rPr>
          <w:rFonts w:hint="eastAsia"/>
        </w:rPr>
        <w:t>該校</w:t>
      </w:r>
      <w:r w:rsidRPr="007E1CAE">
        <w:t>109學年度第4次考核會議討論，決議不予以懲處。</w:t>
      </w:r>
    </w:p>
    <w:p w:rsidR="00140A0E" w:rsidRPr="007E1CAE" w:rsidRDefault="00140A0E" w:rsidP="00D23E6B">
      <w:pPr>
        <w:pStyle w:val="3"/>
      </w:pPr>
      <w:bookmarkStart w:id="244" w:name="_Toc100129910"/>
      <w:bookmarkStart w:id="245" w:name="_Toc102467134"/>
      <w:bookmarkStart w:id="246" w:name="_Toc102467995"/>
      <w:r w:rsidRPr="007E1CAE">
        <w:rPr>
          <w:rFonts w:hint="eastAsia"/>
        </w:rPr>
        <w:t>109學年度第5次教評會(是日上午10時起召開)討論情形：</w:t>
      </w:r>
      <w:bookmarkEnd w:id="244"/>
      <w:bookmarkEnd w:id="245"/>
      <w:bookmarkEnd w:id="246"/>
    </w:p>
    <w:p w:rsidR="00140A0E" w:rsidRPr="007E1CAE" w:rsidRDefault="00140A0E" w:rsidP="00B543A8">
      <w:pPr>
        <w:pStyle w:val="4"/>
        <w:widowControl/>
        <w:shd w:val="clear" w:color="auto" w:fill="FFFFFF"/>
        <w:overflowPunct/>
        <w:autoSpaceDE/>
        <w:autoSpaceDN/>
        <w:ind w:left="1701" w:hanging="480"/>
      </w:pPr>
      <w:r w:rsidRPr="007E1CAE">
        <w:rPr>
          <w:rFonts w:hint="eastAsia"/>
          <w:shd w:val="pct15" w:color="auto" w:fill="FFFFFF"/>
        </w:rPr>
        <w:t>案由一</w:t>
      </w:r>
      <w:r w:rsidRPr="007E1CAE">
        <w:rPr>
          <w:rFonts w:hint="eastAsia"/>
        </w:rPr>
        <w:t>：「有關媒體109年5月7日報導陳師疑似體罰學生案是否符合教師法第15條第1項第3款構成要件？」此案應出席委員31人(含外聘委員)，以投票方式通過「陳師未符合教師法第15條第1項第3款之構成要件」(20不同意:11同意)。</w:t>
      </w:r>
    </w:p>
    <w:p w:rsidR="00490FE1" w:rsidRPr="007E1CAE" w:rsidRDefault="00140A0E" w:rsidP="00B543A8">
      <w:pPr>
        <w:pStyle w:val="4"/>
        <w:widowControl/>
        <w:shd w:val="clear" w:color="auto" w:fill="FFFFFF"/>
        <w:overflowPunct/>
        <w:autoSpaceDE/>
        <w:autoSpaceDN/>
        <w:ind w:left="1701" w:hanging="480"/>
      </w:pPr>
      <w:r w:rsidRPr="007E1CAE">
        <w:rPr>
          <w:rFonts w:hint="eastAsia"/>
          <w:shd w:val="pct15" w:color="auto" w:fill="FFFFFF"/>
        </w:rPr>
        <w:t>案由二</w:t>
      </w:r>
      <w:r w:rsidRPr="007E1CAE">
        <w:rPr>
          <w:rFonts w:hint="eastAsia"/>
        </w:rPr>
        <w:t>：「有關媒體109年5月7日報導陳師疑似體罰學生案是否符合教師法第18條第1項構成要件？」此案應出席委員19人(均為校內委員)，以投票方式通過「陳師未符合教師法第18條第1項之構成要件」(13不同意:6同意)並移送考核會審議。</w:t>
      </w:r>
    </w:p>
    <w:p w:rsidR="00490FE1" w:rsidRPr="007E1CAE" w:rsidRDefault="00490FE1" w:rsidP="00490FE1">
      <w:pPr>
        <w:pStyle w:val="3"/>
      </w:pPr>
      <w:bookmarkStart w:id="247" w:name="_Toc83911689"/>
      <w:bookmarkStart w:id="248" w:name="_Toc100129911"/>
      <w:bookmarkStart w:id="249" w:name="_Toc102467135"/>
      <w:bookmarkStart w:id="250" w:name="_Toc102467996"/>
      <w:r w:rsidRPr="007E1CAE">
        <w:rPr>
          <w:rFonts w:hint="eastAsia"/>
        </w:rPr>
        <w:t>臺中市教育</w:t>
      </w:r>
      <w:r w:rsidR="00133452" w:rsidRPr="007E1CAE">
        <w:t>局</w:t>
      </w:r>
      <w:r w:rsidRPr="007E1CAE">
        <w:rPr>
          <w:rFonts w:hint="eastAsia"/>
        </w:rPr>
        <w:t>復</w:t>
      </w:r>
      <w:r w:rsidR="00133452" w:rsidRPr="007E1CAE">
        <w:t>於110年3月25日函復西苑高中</w:t>
      </w:r>
      <w:r w:rsidRPr="007E1CAE">
        <w:rPr>
          <w:rStyle w:val="afe"/>
        </w:rPr>
        <w:footnoteReference w:id="24"/>
      </w:r>
      <w:r w:rsidR="00133452" w:rsidRPr="007E1CAE">
        <w:t>，請</w:t>
      </w:r>
      <w:r w:rsidRPr="007E1CAE">
        <w:rPr>
          <w:rFonts w:hint="eastAsia"/>
        </w:rPr>
        <w:t>該校</w:t>
      </w:r>
      <w:r w:rsidR="00133452" w:rsidRPr="007E1CAE">
        <w:t>釐清疑點併附佐證資料報局</w:t>
      </w:r>
      <w:r w:rsidRPr="007E1CAE">
        <w:rPr>
          <w:rFonts w:hint="eastAsia"/>
        </w:rPr>
        <w:t>；該局說明略以</w:t>
      </w:r>
      <w:r w:rsidR="00133452" w:rsidRPr="007E1CAE">
        <w:t>：</w:t>
      </w:r>
      <w:bookmarkEnd w:id="247"/>
      <w:bookmarkEnd w:id="248"/>
      <w:bookmarkEnd w:id="249"/>
      <w:bookmarkEnd w:id="250"/>
    </w:p>
    <w:p w:rsidR="00490FE1" w:rsidRPr="007E1CAE" w:rsidRDefault="00133452" w:rsidP="00B543A8">
      <w:pPr>
        <w:pStyle w:val="4"/>
        <w:widowControl/>
        <w:shd w:val="clear" w:color="auto" w:fill="FFFFFF"/>
        <w:overflowPunct/>
        <w:autoSpaceDE/>
        <w:autoSpaceDN/>
        <w:ind w:left="1701" w:hanging="480"/>
      </w:pPr>
      <w:r w:rsidRPr="007E1CAE">
        <w:t>案經該校成立調查小組進行調查，於109年10月22日完成調查報告，並經109年11月23日召開校事會議決議同意調查報告（陳師確有對</w:t>
      </w:r>
      <w:r w:rsidR="00A918E7" w:rsidRPr="007E1CAE">
        <w:t>乙生</w:t>
      </w:r>
      <w:r w:rsidRPr="007E1CAE">
        <w:t>施以違法處罰措施且導致</w:t>
      </w:r>
      <w:r w:rsidR="00A918E7" w:rsidRPr="007E1CAE">
        <w:t>乙生</w:t>
      </w:r>
      <w:r w:rsidRPr="007E1CAE">
        <w:t>之身心受到侵害），並經109年12月1日召開教評會決議未達教師法之解聘及停聘情形移請教師成績考核會審議。惟考核會委員以「認為調查報告證據力過於薄弱，</w:t>
      </w:r>
      <w:r w:rsidRPr="007E1CAE">
        <w:lastRenderedPageBreak/>
        <w:t>不足以支持陳師有體罰及其他言行不當等行為，且事情已經過了太久，無法追溯當時實際狀況」為由，不予懲處陳師，似與規定不符，請依相關規定補正釐明。</w:t>
      </w:r>
    </w:p>
    <w:p w:rsidR="00490FE1" w:rsidRPr="007E1CAE" w:rsidRDefault="00133452" w:rsidP="00B543A8">
      <w:pPr>
        <w:pStyle w:val="4"/>
        <w:widowControl/>
        <w:shd w:val="clear" w:color="auto" w:fill="FFFFFF"/>
        <w:overflowPunct/>
        <w:autoSpaceDE/>
        <w:autoSpaceDN/>
        <w:ind w:left="1701" w:hanging="480"/>
      </w:pPr>
      <w:r w:rsidRPr="007E1CAE">
        <w:t>案內相關調查小組及委員會等簽到單，均未敘明組織成員職稱及性別等資訊，又未檢附通知當事人列席說明及當事人委託律師等相關書面資料，似有疏漏。</w:t>
      </w:r>
    </w:p>
    <w:p w:rsidR="00490FE1" w:rsidRPr="007E1CAE" w:rsidRDefault="00133452" w:rsidP="00B543A8">
      <w:pPr>
        <w:pStyle w:val="4"/>
        <w:widowControl/>
        <w:shd w:val="clear" w:color="auto" w:fill="FFFFFF"/>
        <w:overflowPunct/>
        <w:autoSpaceDE/>
        <w:autoSpaceDN/>
        <w:ind w:left="1701" w:hanging="480"/>
      </w:pPr>
      <w:r w:rsidRPr="007E1CAE">
        <w:t>次查陳師管教及言行疑義非單一事件，該校亦未陳報後續改善及策進作為，併請補正。</w:t>
      </w:r>
    </w:p>
    <w:p w:rsidR="00490FE1" w:rsidRPr="007E1CAE" w:rsidRDefault="00133452" w:rsidP="00490FE1">
      <w:pPr>
        <w:pStyle w:val="3"/>
      </w:pPr>
      <w:bookmarkStart w:id="251" w:name="_Toc83911690"/>
      <w:bookmarkStart w:id="252" w:name="_Toc100129912"/>
      <w:bookmarkStart w:id="253" w:name="_Toc102467136"/>
      <w:bookmarkStart w:id="254" w:name="_Toc102467997"/>
      <w:r w:rsidRPr="007E1CAE">
        <w:t>西苑高中110年4月9日函復</w:t>
      </w:r>
      <w:r w:rsidR="00490FE1" w:rsidRPr="007E1CAE">
        <w:rPr>
          <w:rFonts w:hint="eastAsia"/>
        </w:rPr>
        <w:t>臺中市教育局</w:t>
      </w:r>
      <w:r w:rsidR="009A14DF" w:rsidRPr="007E1CAE">
        <w:rPr>
          <w:rStyle w:val="afe"/>
        </w:rPr>
        <w:footnoteReference w:id="25"/>
      </w:r>
      <w:r w:rsidR="00490FE1" w:rsidRPr="007E1CAE">
        <w:rPr>
          <w:rFonts w:hint="eastAsia"/>
        </w:rPr>
        <w:t>略以</w:t>
      </w:r>
      <w:r w:rsidR="009E4B69" w:rsidRPr="007E1CAE">
        <w:rPr>
          <w:rFonts w:hint="eastAsia"/>
        </w:rPr>
        <w:t>：</w:t>
      </w:r>
      <w:bookmarkEnd w:id="251"/>
      <w:bookmarkEnd w:id="252"/>
      <w:bookmarkEnd w:id="253"/>
      <w:bookmarkEnd w:id="254"/>
    </w:p>
    <w:p w:rsidR="009E4B69" w:rsidRPr="007E1CAE" w:rsidRDefault="00845E5B" w:rsidP="00B543A8">
      <w:pPr>
        <w:pStyle w:val="4"/>
        <w:widowControl/>
        <w:shd w:val="clear" w:color="auto" w:fill="FFFFFF"/>
        <w:overflowPunct/>
        <w:autoSpaceDE/>
        <w:autoSpaceDN/>
        <w:ind w:left="1701" w:hanging="480"/>
      </w:pPr>
      <w:r w:rsidRPr="007E1CAE">
        <w:rPr>
          <w:rFonts w:hint="eastAsia"/>
        </w:rPr>
        <w:t>本校考核會係依法召開及進行，並經充分討論後付諸表決，會議紀錄可證，關於考核委員發言「調查報告證據力過於薄弱，且事情已經過了太久，無法追溯當時實際狀況」等</w:t>
      </w:r>
      <w:r w:rsidR="009A14DF" w:rsidRPr="007E1CAE">
        <w:rPr>
          <w:rFonts w:hint="eastAsia"/>
        </w:rPr>
        <w:t>，</w:t>
      </w:r>
      <w:r w:rsidRPr="007E1CAE">
        <w:rPr>
          <w:rFonts w:hint="eastAsia"/>
        </w:rPr>
        <w:t>僅為此案決議後委員個人意見表述，不代表本校考核會。</w:t>
      </w:r>
    </w:p>
    <w:p w:rsidR="00845E5B" w:rsidRPr="007E1CAE" w:rsidRDefault="00845E5B" w:rsidP="00B543A8">
      <w:pPr>
        <w:pStyle w:val="4"/>
        <w:widowControl/>
        <w:shd w:val="clear" w:color="auto" w:fill="FFFFFF"/>
        <w:overflowPunct/>
        <w:autoSpaceDE/>
        <w:autoSpaceDN/>
        <w:ind w:left="1701" w:hanging="480"/>
      </w:pPr>
      <w:r w:rsidRPr="007E1CAE">
        <w:rPr>
          <w:rFonts w:hint="eastAsia"/>
        </w:rPr>
        <w:t>因陳師之委任律師未表明要出席，僅遞交陳師拒絕出席之聲明，故未索取委任狀。</w:t>
      </w:r>
    </w:p>
    <w:p w:rsidR="00845E5B" w:rsidRPr="007E1CAE" w:rsidRDefault="00845E5B" w:rsidP="00B543A8">
      <w:pPr>
        <w:pStyle w:val="4"/>
        <w:widowControl/>
        <w:shd w:val="clear" w:color="auto" w:fill="FFFFFF"/>
        <w:overflowPunct/>
        <w:autoSpaceDE/>
        <w:autoSpaceDN/>
        <w:ind w:left="1701" w:hanging="480"/>
      </w:pPr>
      <w:r w:rsidRPr="007E1CAE">
        <w:rPr>
          <w:rFonts w:hint="eastAsia"/>
        </w:rPr>
        <w:t>本校於107年已對陳師進行相關輔導，包含6小時正向管教輔導。</w:t>
      </w:r>
    </w:p>
    <w:p w:rsidR="00845E5B" w:rsidRPr="007E1CAE" w:rsidRDefault="00845E5B" w:rsidP="00B543A8">
      <w:pPr>
        <w:pStyle w:val="4"/>
        <w:widowControl/>
        <w:shd w:val="clear" w:color="auto" w:fill="FFFFFF"/>
        <w:overflowPunct/>
        <w:autoSpaceDE/>
        <w:autoSpaceDN/>
        <w:ind w:left="1701" w:hanging="480"/>
      </w:pPr>
      <w:r w:rsidRPr="007E1CAE">
        <w:rPr>
          <w:rFonts w:hint="eastAsia"/>
        </w:rPr>
        <w:t>本校於調查小組調查完後即刻辦理相關講座研習，深將陳師案件引以為鑑。</w:t>
      </w:r>
    </w:p>
    <w:p w:rsidR="009E4B69" w:rsidRPr="007E1CAE" w:rsidRDefault="009E4B69" w:rsidP="00490FE1">
      <w:pPr>
        <w:pStyle w:val="3"/>
      </w:pPr>
      <w:bookmarkStart w:id="255" w:name="_Toc83911691"/>
      <w:bookmarkStart w:id="256" w:name="_Toc100129913"/>
      <w:bookmarkStart w:id="257" w:name="_Toc102467137"/>
      <w:bookmarkStart w:id="258" w:name="_Toc102467998"/>
      <w:r w:rsidRPr="007E1CAE">
        <w:rPr>
          <w:rFonts w:hint="eastAsia"/>
        </w:rPr>
        <w:t>臺中市教育</w:t>
      </w:r>
      <w:r w:rsidR="00133452" w:rsidRPr="007E1CAE">
        <w:t>局於110年5月17日</w:t>
      </w:r>
      <w:r w:rsidRPr="007E1CAE">
        <w:rPr>
          <w:rFonts w:hint="eastAsia"/>
        </w:rPr>
        <w:t>再</w:t>
      </w:r>
      <w:r w:rsidR="00133452" w:rsidRPr="007E1CAE">
        <w:t>函請</w:t>
      </w:r>
      <w:r w:rsidRPr="007E1CAE">
        <w:rPr>
          <w:rFonts w:hint="eastAsia"/>
        </w:rPr>
        <w:t>西苑高中</w:t>
      </w:r>
      <w:r w:rsidR="00133452" w:rsidRPr="007E1CAE">
        <w:t>文到2週內報局</w:t>
      </w:r>
      <w:r w:rsidRPr="007E1CAE">
        <w:rPr>
          <w:rFonts w:hint="eastAsia"/>
        </w:rPr>
        <w:t>說明</w:t>
      </w:r>
      <w:r w:rsidR="00845E5B" w:rsidRPr="007E1CAE">
        <w:rPr>
          <w:rStyle w:val="afe"/>
        </w:rPr>
        <w:footnoteReference w:id="26"/>
      </w:r>
      <w:r w:rsidR="00845E5B" w:rsidRPr="007E1CAE">
        <w:rPr>
          <w:rFonts w:hint="eastAsia"/>
        </w:rPr>
        <w:t>；該局此函略以</w:t>
      </w:r>
      <w:r w:rsidR="00133452" w:rsidRPr="007E1CAE">
        <w:t>：</w:t>
      </w:r>
      <w:r w:rsidR="00845E5B" w:rsidRPr="007E1CAE">
        <w:rPr>
          <w:rFonts w:hint="eastAsia"/>
        </w:rPr>
        <w:t>西苑高中</w:t>
      </w:r>
      <w:r w:rsidR="00845E5B" w:rsidRPr="007E1CAE">
        <w:t>調查小組調查報告結論：「陳師確有對</w:t>
      </w:r>
      <w:r w:rsidR="00A918E7" w:rsidRPr="007E1CAE">
        <w:t>乙生</w:t>
      </w:r>
      <w:r w:rsidR="00845E5B" w:rsidRPr="007E1CAE">
        <w:t>施以青蛙跳之違法處罰措施，該不當管教行為並導致</w:t>
      </w:r>
      <w:r w:rsidR="00A918E7" w:rsidRPr="007E1CAE">
        <w:t>乙生</w:t>
      </w:r>
      <w:r w:rsidR="00845E5B" w:rsidRPr="007E1CAE">
        <w:t>受有『左、右大腿拉傷』之傷害，此除使</w:t>
      </w:r>
      <w:r w:rsidR="00A918E7" w:rsidRPr="007E1CAE">
        <w:t>乙生</w:t>
      </w:r>
      <w:r w:rsidR="00845E5B" w:rsidRPr="007E1CAE">
        <w:t>之身體客</w:t>
      </w:r>
      <w:r w:rsidR="00845E5B" w:rsidRPr="007E1CAE">
        <w:lastRenderedPageBreak/>
        <w:t>觀上受到痛苦之外，且導致</w:t>
      </w:r>
      <w:r w:rsidR="00A918E7" w:rsidRPr="007E1CAE">
        <w:t>乙生</w:t>
      </w:r>
      <w:r w:rsidR="00845E5B" w:rsidRPr="007E1CAE">
        <w:t>之身心受到傷害。」</w:t>
      </w:r>
      <w:r w:rsidR="00A918E7" w:rsidRPr="007E1CAE">
        <w:rPr>
          <w:rFonts w:hint="eastAsia"/>
        </w:rPr>
        <w:t>且該結論</w:t>
      </w:r>
      <w:r w:rsidR="00845E5B" w:rsidRPr="007E1CAE">
        <w:t>既經</w:t>
      </w:r>
      <w:r w:rsidR="00845E5B" w:rsidRPr="007E1CAE">
        <w:rPr>
          <w:rFonts w:hint="eastAsia"/>
        </w:rPr>
        <w:t>西苑高中</w:t>
      </w:r>
      <w:r w:rsidR="00845E5B" w:rsidRPr="007E1CAE">
        <w:t>校事會議審議，並依解聘辦法第7條第1項第3款規定移送考核會審議，惟</w:t>
      </w:r>
      <w:r w:rsidR="00A918E7" w:rsidRPr="007E1CAE">
        <w:rPr>
          <w:rFonts w:hint="eastAsia"/>
        </w:rPr>
        <w:t>西苑高中同</w:t>
      </w:r>
      <w:r w:rsidR="00845E5B" w:rsidRPr="007E1CAE">
        <w:t>年1月7日第4次考核會決議不予議處</w:t>
      </w:r>
      <w:r w:rsidR="00845E5B" w:rsidRPr="007E1CAE">
        <w:rPr>
          <w:rFonts w:hint="eastAsia"/>
        </w:rPr>
        <w:t>，</w:t>
      </w:r>
      <w:r w:rsidR="00845E5B" w:rsidRPr="007E1CAE">
        <w:t>請敘明法源依據</w:t>
      </w:r>
      <w:r w:rsidR="00A918E7" w:rsidRPr="007E1CAE">
        <w:rPr>
          <w:rFonts w:hint="eastAsia"/>
        </w:rPr>
        <w:t>，</w:t>
      </w:r>
      <w:r w:rsidR="00845E5B" w:rsidRPr="007E1CAE">
        <w:t>並確依學校訂定教師輔導與管教學生辦法注意事項第42點第2項規定妥處後依限報局。</w:t>
      </w:r>
      <w:bookmarkEnd w:id="255"/>
      <w:bookmarkEnd w:id="256"/>
      <w:bookmarkEnd w:id="257"/>
      <w:bookmarkEnd w:id="258"/>
    </w:p>
    <w:p w:rsidR="00845E5B" w:rsidRPr="007E1CAE" w:rsidRDefault="00FE06B3" w:rsidP="00845E5B">
      <w:pPr>
        <w:pStyle w:val="3"/>
      </w:pPr>
      <w:bookmarkStart w:id="259" w:name="_Toc83911692"/>
      <w:bookmarkStart w:id="260" w:name="_Toc100129914"/>
      <w:bookmarkStart w:id="261" w:name="_Toc102467138"/>
      <w:bookmarkStart w:id="262" w:name="_Toc102467999"/>
      <w:r w:rsidRPr="007E1CAE">
        <w:t>西苑高中於110年5月24日函請俟疫情解除後再行重新召開陳姓教師疑涉體罰</w:t>
      </w:r>
      <w:r w:rsidR="00A918E7" w:rsidRPr="007E1CAE">
        <w:t>乙生</w:t>
      </w:r>
      <w:r w:rsidRPr="007E1CAE">
        <w:t>考核會案</w:t>
      </w:r>
      <w:r w:rsidR="00A918E7" w:rsidRPr="007E1CAE">
        <w:rPr>
          <w:rStyle w:val="afe"/>
        </w:rPr>
        <w:footnoteReference w:id="27"/>
      </w:r>
      <w:r w:rsidRPr="007E1CAE">
        <w:t>。</w:t>
      </w:r>
      <w:r w:rsidR="00A918E7" w:rsidRPr="007E1CAE">
        <w:rPr>
          <w:rFonts w:hint="eastAsia"/>
        </w:rPr>
        <w:t>對此，臺中市教育</w:t>
      </w:r>
      <w:r w:rsidR="00A918E7" w:rsidRPr="007E1CAE">
        <w:t>局於110年6月4日函</w:t>
      </w:r>
      <w:r w:rsidR="00A918E7" w:rsidRPr="007E1CAE">
        <w:rPr>
          <w:rFonts w:hint="eastAsia"/>
        </w:rPr>
        <w:t>請西苑高中</w:t>
      </w:r>
      <w:r w:rsidR="00A918E7" w:rsidRPr="007E1CAE">
        <w:t>確依中央流行疫情指揮中心及教育部等相關防疫規範，本權責評估召開線上會議之可行性，並掌握時效妥處後報局</w:t>
      </w:r>
      <w:r w:rsidR="00A918E7" w:rsidRPr="007E1CAE">
        <w:rPr>
          <w:rStyle w:val="afe"/>
        </w:rPr>
        <w:footnoteReference w:id="28"/>
      </w:r>
      <w:r w:rsidR="00A918E7" w:rsidRPr="007E1CAE">
        <w:t>。</w:t>
      </w:r>
      <w:bookmarkEnd w:id="259"/>
      <w:r w:rsidR="00B121D8" w:rsidRPr="007E1CAE">
        <w:t>110年8月10日</w:t>
      </w:r>
      <w:bookmarkStart w:id="263" w:name="_Toc83911693"/>
      <w:r w:rsidR="00B121D8" w:rsidRPr="007E1CAE">
        <w:rPr>
          <w:rFonts w:hint="eastAsia"/>
        </w:rPr>
        <w:t>臺中市教育</w:t>
      </w:r>
      <w:r w:rsidR="00B121D8" w:rsidRPr="007E1CAE">
        <w:t>局</w:t>
      </w:r>
      <w:bookmarkEnd w:id="263"/>
      <w:r w:rsidR="00B121D8" w:rsidRPr="007E1CAE">
        <w:rPr>
          <w:rFonts w:hint="eastAsia"/>
        </w:rPr>
        <w:t>再</w:t>
      </w:r>
      <w:r w:rsidR="00B121D8" w:rsidRPr="007E1CAE">
        <w:t>函該校</w:t>
      </w:r>
      <w:r w:rsidR="00B121D8" w:rsidRPr="007E1CAE">
        <w:rPr>
          <w:rFonts w:hint="eastAsia"/>
        </w:rPr>
        <w:t>針對其</w:t>
      </w:r>
      <w:r w:rsidR="00B121D8" w:rsidRPr="007E1CAE">
        <w:t>109年5月份校園安全及災害事件通報疑似體罰事件案(事件序號1657719)於</w:t>
      </w:r>
      <w:r w:rsidR="00B121D8" w:rsidRPr="007E1CAE">
        <w:rPr>
          <w:rFonts w:hint="eastAsia"/>
        </w:rPr>
        <w:t>同</w:t>
      </w:r>
      <w:r w:rsidR="00B121D8" w:rsidRPr="007E1CAE">
        <w:t>年月13日(星期五)前填復疑似體罰事件列管表併檢附相關資料報局</w:t>
      </w:r>
      <w:r w:rsidR="00B121D8" w:rsidRPr="007E1CAE">
        <w:rPr>
          <w:rStyle w:val="afe"/>
        </w:rPr>
        <w:footnoteReference w:id="29"/>
      </w:r>
      <w:r w:rsidR="00B121D8" w:rsidRPr="007E1CAE">
        <w:t>。</w:t>
      </w:r>
      <w:bookmarkEnd w:id="260"/>
      <w:bookmarkEnd w:id="261"/>
      <w:bookmarkEnd w:id="262"/>
    </w:p>
    <w:p w:rsidR="00241470" w:rsidRPr="007E1CAE" w:rsidRDefault="00133452" w:rsidP="00312DC2">
      <w:pPr>
        <w:pStyle w:val="3"/>
      </w:pPr>
      <w:bookmarkStart w:id="264" w:name="_Toc100129915"/>
      <w:bookmarkStart w:id="265" w:name="_Toc102467139"/>
      <w:bookmarkStart w:id="266" w:name="_Toc102468000"/>
      <w:bookmarkStart w:id="267" w:name="_Toc83911694"/>
      <w:r w:rsidRPr="007E1CAE">
        <w:t>西苑高中於</w:t>
      </w:r>
      <w:r w:rsidR="006F631E" w:rsidRPr="007E1CAE">
        <w:rPr>
          <w:rFonts w:hint="eastAsia"/>
        </w:rPr>
        <w:t>於</w:t>
      </w:r>
      <w:r w:rsidR="006F631E" w:rsidRPr="007E1CAE">
        <w:t>110年8月18日召開109學年度第8次考核會，再次審議陳師疑似體罰乙生案</w:t>
      </w:r>
      <w:r w:rsidR="00330A98" w:rsidRPr="007E1CAE">
        <w:rPr>
          <w:rFonts w:hint="eastAsia"/>
        </w:rPr>
        <w:t>，</w:t>
      </w:r>
      <w:r w:rsidR="00330A98" w:rsidRPr="007E1CAE">
        <w:rPr>
          <w:rFonts w:hAnsi="標楷體" w:hint="eastAsia"/>
          <w:szCs w:val="32"/>
        </w:rPr>
        <w:t>該校並於</w:t>
      </w:r>
      <w:r w:rsidR="00330A98" w:rsidRPr="007E1CAE">
        <w:rPr>
          <w:rFonts w:hAnsi="標楷體"/>
          <w:szCs w:val="32"/>
        </w:rPr>
        <w:t>110年8月20日函</w:t>
      </w:r>
      <w:r w:rsidR="00330A98" w:rsidRPr="007E1CAE">
        <w:rPr>
          <w:rFonts w:hAnsi="標楷體" w:hint="eastAsia"/>
          <w:szCs w:val="32"/>
        </w:rPr>
        <w:t>報此次考核會相關資料予臺中市教育</w:t>
      </w:r>
      <w:r w:rsidR="00330A98" w:rsidRPr="007E1CAE">
        <w:rPr>
          <w:rFonts w:hAnsi="標楷體"/>
          <w:szCs w:val="32"/>
        </w:rPr>
        <w:t>局</w:t>
      </w:r>
      <w:r w:rsidR="00330A98" w:rsidRPr="007E1CAE">
        <w:rPr>
          <w:rFonts w:hint="eastAsia"/>
        </w:rPr>
        <w:t>。此次考核會摘要：</w:t>
      </w:r>
      <w:bookmarkEnd w:id="264"/>
      <w:bookmarkEnd w:id="265"/>
      <w:bookmarkEnd w:id="266"/>
    </w:p>
    <w:p w:rsidR="00241470" w:rsidRPr="007E1CAE" w:rsidRDefault="00603A7A" w:rsidP="00B543A8">
      <w:pPr>
        <w:pStyle w:val="4"/>
        <w:widowControl/>
        <w:shd w:val="clear" w:color="auto" w:fill="FFFFFF"/>
        <w:overflowPunct/>
        <w:autoSpaceDE/>
        <w:autoSpaceDN/>
        <w:ind w:left="1701" w:hanging="480"/>
      </w:pPr>
      <w:r w:rsidRPr="007E1CAE">
        <w:rPr>
          <w:rFonts w:hint="eastAsia"/>
        </w:rPr>
        <w:t>決議：「該考核會</w:t>
      </w:r>
      <w:r w:rsidRPr="007E1CAE">
        <w:t>經過各委員充分討論後，付諸表決決議</w:t>
      </w:r>
      <w:r w:rsidR="00C15874" w:rsidRPr="007E1CAE">
        <w:rPr>
          <w:rFonts w:hint="eastAsia"/>
        </w:rPr>
        <w:t>『</w:t>
      </w:r>
      <w:r w:rsidRPr="007E1CAE">
        <w:rPr>
          <w:rFonts w:hint="eastAsia"/>
        </w:rPr>
        <w:t>陳師</w:t>
      </w:r>
      <w:r w:rsidRPr="007E1CAE">
        <w:t>申誡1次</w:t>
      </w:r>
      <w:r w:rsidR="00C15874" w:rsidRPr="007E1CAE">
        <w:rPr>
          <w:rFonts w:hint="eastAsia"/>
        </w:rPr>
        <w:t>』</w:t>
      </w:r>
      <w:r w:rsidRPr="007E1CAE">
        <w:t>，但因自違失行為終了之日起，已逾</w:t>
      </w:r>
      <w:r w:rsidRPr="007E1CAE">
        <w:rPr>
          <w:rFonts w:hint="eastAsia"/>
        </w:rPr>
        <w:t>3</w:t>
      </w:r>
      <w:r w:rsidRPr="007E1CAE">
        <w:t>年者，不予追究。</w:t>
      </w:r>
      <w:r w:rsidRPr="007E1CAE">
        <w:rPr>
          <w:rFonts w:hint="eastAsia"/>
        </w:rPr>
        <w:t>」</w:t>
      </w:r>
    </w:p>
    <w:p w:rsidR="00241470" w:rsidRPr="007E1CAE" w:rsidRDefault="00241470" w:rsidP="00B543A8">
      <w:pPr>
        <w:pStyle w:val="4"/>
        <w:widowControl/>
        <w:shd w:val="clear" w:color="auto" w:fill="FFFFFF"/>
        <w:overflowPunct/>
        <w:autoSpaceDE/>
        <w:autoSpaceDN/>
        <w:ind w:left="1701" w:hanging="480"/>
        <w:rPr>
          <w:rFonts w:hAnsi="標楷體"/>
          <w:szCs w:val="32"/>
        </w:rPr>
      </w:pPr>
      <w:r w:rsidRPr="007E1CAE">
        <w:rPr>
          <w:rFonts w:hAnsi="標楷體" w:hint="eastAsia"/>
          <w:szCs w:val="32"/>
        </w:rPr>
        <w:t>據</w:t>
      </w:r>
      <w:r w:rsidR="00330A98" w:rsidRPr="007E1CAE">
        <w:rPr>
          <w:rFonts w:hAnsi="標楷體" w:hint="eastAsia"/>
          <w:szCs w:val="32"/>
        </w:rPr>
        <w:t>該次會議</w:t>
      </w:r>
      <w:r w:rsidRPr="007E1CAE">
        <w:rPr>
          <w:rFonts w:hAnsi="標楷體" w:hint="eastAsia"/>
          <w:szCs w:val="32"/>
        </w:rPr>
        <w:t>會議</w:t>
      </w:r>
      <w:r w:rsidR="00417AEE" w:rsidRPr="007E1CAE">
        <w:rPr>
          <w:rFonts w:hAnsi="標楷體" w:hint="eastAsia"/>
          <w:szCs w:val="32"/>
        </w:rPr>
        <w:t>紀錄</w:t>
      </w:r>
      <w:r w:rsidRPr="007E1CAE">
        <w:rPr>
          <w:rFonts w:hAnsi="標楷體" w:hint="eastAsia"/>
          <w:szCs w:val="32"/>
        </w:rPr>
        <w:t>第2~3頁</w:t>
      </w:r>
      <w:r w:rsidR="00417AEE" w:rsidRPr="007E1CAE">
        <w:rPr>
          <w:rFonts w:hAnsi="標楷體" w:hint="eastAsia"/>
          <w:szCs w:val="32"/>
        </w:rPr>
        <w:t>顯示</w:t>
      </w:r>
      <w:r w:rsidRPr="007E1CAE">
        <w:rPr>
          <w:rFonts w:hAnsi="標楷體" w:hint="eastAsia"/>
          <w:szCs w:val="32"/>
        </w:rPr>
        <w:t>，委員A對於校</w:t>
      </w:r>
      <w:r w:rsidR="00D644B3" w:rsidRPr="007E1CAE">
        <w:rPr>
          <w:rFonts w:hAnsi="標楷體" w:hint="eastAsia"/>
          <w:szCs w:val="32"/>
        </w:rPr>
        <w:t>事</w:t>
      </w:r>
      <w:r w:rsidRPr="007E1CAE">
        <w:rPr>
          <w:rFonts w:hAnsi="標楷體" w:hint="eastAsia"/>
          <w:szCs w:val="32"/>
        </w:rPr>
        <w:t>會議調查報告結論有疑義，該校人事</w:t>
      </w:r>
      <w:r w:rsidR="00D644B3" w:rsidRPr="007E1CAE">
        <w:rPr>
          <w:rFonts w:hAnsi="標楷體" w:hint="eastAsia"/>
          <w:szCs w:val="32"/>
        </w:rPr>
        <w:t>單位代表表示：「我認為基於行政一體，校</w:t>
      </w:r>
      <w:r w:rsidR="0026081B" w:rsidRPr="007E1CAE">
        <w:rPr>
          <w:rFonts w:hAnsi="標楷體" w:hint="eastAsia"/>
          <w:szCs w:val="32"/>
        </w:rPr>
        <w:t>事</w:t>
      </w:r>
      <w:r w:rsidR="00D644B3" w:rsidRPr="007E1CAE">
        <w:rPr>
          <w:rFonts w:hAnsi="標楷體" w:hint="eastAsia"/>
          <w:szCs w:val="32"/>
        </w:rPr>
        <w:t>會議調查結果應予以尊重，就跟性平案件一樣，如果後面的</w:t>
      </w:r>
      <w:r w:rsidR="00D644B3" w:rsidRPr="007E1CAE">
        <w:rPr>
          <w:rFonts w:hAnsi="標楷體" w:hint="eastAsia"/>
          <w:szCs w:val="32"/>
        </w:rPr>
        <w:lastRenderedPageBreak/>
        <w:t>委員亦質疑前面的委員決定，程序就會不斷輪迴。」續有B委員</w:t>
      </w:r>
      <w:r w:rsidR="00417AEE" w:rsidRPr="007E1CAE">
        <w:rPr>
          <w:rFonts w:hAnsi="標楷體" w:hint="eastAsia"/>
          <w:szCs w:val="32"/>
        </w:rPr>
        <w:t>表示「我認為考核會成員是有權利質疑校事會議調查結果，作為一個把關機制」等語</w:t>
      </w:r>
      <w:r w:rsidR="00D644B3" w:rsidRPr="007E1CAE">
        <w:rPr>
          <w:rFonts w:hAnsi="標楷體" w:hint="eastAsia"/>
          <w:szCs w:val="32"/>
        </w:rPr>
        <w:t>、C委員表示「校事會議係根據調查小組調查結果，經討論結果後而決定成立的，針對B委員提出意見，我們現在就考核會究竟有無權限否定調查報告進行討論」等語，對此人事單位代表引據公立高級中等以下學校教師成績考核辦法第8條規定(考核會任務)，說明考核會功能並不是調查</w:t>
      </w:r>
      <w:r w:rsidR="00417AEE" w:rsidRPr="007E1CAE">
        <w:rPr>
          <w:rFonts w:hAnsi="標楷體" w:hint="eastAsia"/>
          <w:szCs w:val="32"/>
        </w:rPr>
        <w:t>。</w:t>
      </w:r>
      <w:bookmarkEnd w:id="267"/>
    </w:p>
    <w:p w:rsidR="00133452" w:rsidRPr="007E1CAE" w:rsidRDefault="00314556" w:rsidP="00314556">
      <w:pPr>
        <w:pStyle w:val="3"/>
        <w:rPr>
          <w:rFonts w:hAnsi="標楷體"/>
          <w:bCs w:val="0"/>
          <w:szCs w:val="32"/>
        </w:rPr>
      </w:pPr>
      <w:bookmarkStart w:id="268" w:name="_Toc83911695"/>
      <w:bookmarkStart w:id="269" w:name="_Toc100129916"/>
      <w:bookmarkStart w:id="270" w:name="_Toc102467140"/>
      <w:bookmarkStart w:id="271" w:name="_Toc102468001"/>
      <w:r w:rsidRPr="007E1CAE">
        <w:rPr>
          <w:rFonts w:hAnsi="標楷體" w:hint="eastAsia"/>
          <w:bCs w:val="0"/>
          <w:szCs w:val="32"/>
        </w:rPr>
        <w:t>臺中市教育局函復本院表示：「</w:t>
      </w:r>
      <w:r w:rsidR="00133452" w:rsidRPr="007E1CAE">
        <w:rPr>
          <w:rFonts w:hAnsi="標楷體"/>
          <w:bCs w:val="0"/>
          <w:szCs w:val="32"/>
        </w:rPr>
        <w:t>本案審酌尚有部分疑義，刻正督請該校依規辦理並回復。</w:t>
      </w:r>
      <w:r w:rsidRPr="007E1CAE">
        <w:rPr>
          <w:rFonts w:hAnsi="標楷體" w:hint="eastAsia"/>
          <w:bCs w:val="0"/>
          <w:szCs w:val="32"/>
        </w:rPr>
        <w:t>」等語。</w:t>
      </w:r>
      <w:bookmarkEnd w:id="268"/>
      <w:bookmarkEnd w:id="269"/>
      <w:bookmarkEnd w:id="270"/>
      <w:bookmarkEnd w:id="271"/>
    </w:p>
    <w:p w:rsidR="007A51FD" w:rsidRPr="007E1CAE" w:rsidRDefault="00B121D8" w:rsidP="00B121D8">
      <w:pPr>
        <w:pStyle w:val="3"/>
        <w:rPr>
          <w:rFonts w:hAnsi="標楷體"/>
          <w:bCs w:val="0"/>
          <w:szCs w:val="32"/>
        </w:rPr>
      </w:pPr>
      <w:bookmarkStart w:id="272" w:name="_Toc100129917"/>
      <w:bookmarkStart w:id="273" w:name="_Toc102467141"/>
      <w:bookmarkStart w:id="274" w:name="_Toc102468002"/>
      <w:r w:rsidRPr="007E1CAE">
        <w:rPr>
          <w:rFonts w:hint="eastAsia"/>
        </w:rPr>
        <w:t>西苑高中所稱「『陳師</w:t>
      </w:r>
      <w:r w:rsidRPr="007E1CAE">
        <w:t>申誡1次</w:t>
      </w:r>
      <w:r w:rsidRPr="007E1CAE">
        <w:rPr>
          <w:rFonts w:hint="eastAsia"/>
        </w:rPr>
        <w:t>』</w:t>
      </w:r>
      <w:r w:rsidRPr="007E1CAE">
        <w:t>，但因自違失行為終了之日起，已逾</w:t>
      </w:r>
      <w:r w:rsidRPr="007E1CAE">
        <w:rPr>
          <w:rFonts w:hint="eastAsia"/>
        </w:rPr>
        <w:t>3</w:t>
      </w:r>
      <w:r w:rsidRPr="007E1CAE">
        <w:t>年者，不予追究</w:t>
      </w:r>
      <w:r w:rsidRPr="007E1CAE">
        <w:rPr>
          <w:rFonts w:hint="eastAsia"/>
        </w:rPr>
        <w:t>」等語究否可採？詢據教育部表示：「依公立高級中等以下學校教師成績考核辦法第</w:t>
      </w:r>
      <w:r w:rsidRPr="007E1CAE">
        <w:t>6</w:t>
      </w:r>
      <w:r w:rsidRPr="007E1CAE">
        <w:rPr>
          <w:rFonts w:hint="eastAsia"/>
        </w:rPr>
        <w:t>條規定：「（第</w:t>
      </w:r>
      <w:r w:rsidRPr="007E1CAE">
        <w:t>1</w:t>
      </w:r>
      <w:r w:rsidRPr="007E1CAE">
        <w:rPr>
          <w:rFonts w:hint="eastAsia"/>
        </w:rPr>
        <w:t>項）教師之平時考核，應隨時根據具體事實，詳加記錄；其有合於第二項獎懲基準之情形者，應予以獎勵或懲處。（第</w:t>
      </w:r>
      <w:r w:rsidRPr="007E1CAE">
        <w:t>2</w:t>
      </w:r>
      <w:r w:rsidRPr="007E1CAE">
        <w:rPr>
          <w:rFonts w:hint="eastAsia"/>
        </w:rPr>
        <w:t>項）獎勵分記大功、記功、嘉獎；懲處分記大過、記過、申誡；其基準規定如下：</w:t>
      </w:r>
      <w:r w:rsidR="00251E4A" w:rsidRPr="007E1CAE">
        <w:rPr>
          <w:rFonts w:hint="eastAsia"/>
        </w:rPr>
        <w:t>……</w:t>
      </w:r>
      <w:r w:rsidRPr="007E1CAE">
        <w:rPr>
          <w:rFonts w:hint="eastAsia"/>
        </w:rPr>
        <w:t>（第</w:t>
      </w:r>
      <w:r w:rsidRPr="007E1CAE">
        <w:t>4</w:t>
      </w:r>
      <w:r w:rsidRPr="007E1CAE">
        <w:rPr>
          <w:rFonts w:hint="eastAsia"/>
        </w:rPr>
        <w:t>項）前二項規定對教師所為之懲處，自違失行為終了之日起，屬一次記二大過之行為，無懲處權行使期間限制；屬記一大過之行為，已逾五年者，不予追究；屬記過或申誡之行為，已逾三年者，不予追究。（第</w:t>
      </w:r>
      <w:r w:rsidRPr="007E1CAE">
        <w:t>5</w:t>
      </w:r>
      <w:r w:rsidRPr="007E1CAE">
        <w:rPr>
          <w:rFonts w:hint="eastAsia"/>
        </w:rPr>
        <w:t>項）前項行為終了之日，指教師應受懲處行為終結之日。但應受懲處行為係不作為者，指學校知悉之日。」據上開規定，倘學校考核會核予教師申誡一次懲處，其自違失行為終了之日起已逾</w:t>
      </w:r>
      <w:r w:rsidRPr="007E1CAE">
        <w:t>3</w:t>
      </w:r>
      <w:r w:rsidRPr="007E1CAE">
        <w:rPr>
          <w:rFonts w:hint="eastAsia"/>
        </w:rPr>
        <w:t>年者，不予追究。上開第</w:t>
      </w:r>
      <w:r w:rsidRPr="007E1CAE">
        <w:t>6</w:t>
      </w:r>
      <w:r w:rsidRPr="007E1CAE">
        <w:rPr>
          <w:rFonts w:hint="eastAsia"/>
        </w:rPr>
        <w:t>條第</w:t>
      </w:r>
      <w:r w:rsidRPr="007E1CAE">
        <w:t>3</w:t>
      </w:r>
      <w:r w:rsidRPr="007E1CAE">
        <w:rPr>
          <w:rFonts w:hint="eastAsia"/>
        </w:rPr>
        <w:t>項及第</w:t>
      </w:r>
      <w:r w:rsidRPr="007E1CAE">
        <w:t>4</w:t>
      </w:r>
      <w:r w:rsidRPr="007E1CAE">
        <w:rPr>
          <w:rFonts w:hint="eastAsia"/>
        </w:rPr>
        <w:t>項條文係於</w:t>
      </w:r>
      <w:r w:rsidRPr="007E1CAE">
        <w:t>109</w:t>
      </w:r>
      <w:r w:rsidRPr="007E1CAE">
        <w:rPr>
          <w:rFonts w:hint="eastAsia"/>
        </w:rPr>
        <w:t>年</w:t>
      </w:r>
      <w:r w:rsidRPr="007E1CAE">
        <w:t>2</w:t>
      </w:r>
      <w:r w:rsidRPr="007E1CAE">
        <w:rPr>
          <w:rFonts w:hint="eastAsia"/>
        </w:rPr>
        <w:t>月</w:t>
      </w:r>
      <w:r w:rsidRPr="007E1CAE">
        <w:t>20</w:t>
      </w:r>
      <w:r w:rsidRPr="007E1CAE">
        <w:rPr>
          <w:rFonts w:hint="eastAsia"/>
        </w:rPr>
        <w:t>日修正發布，就其立法理由，係為符合司法院釋</w:t>
      </w:r>
      <w:r w:rsidRPr="007E1CAE">
        <w:rPr>
          <w:rFonts w:hint="eastAsia"/>
        </w:rPr>
        <w:lastRenderedPageBreak/>
        <w:t>字第</w:t>
      </w:r>
      <w:r w:rsidRPr="007E1CAE">
        <w:t>583</w:t>
      </w:r>
      <w:r w:rsidRPr="007E1CAE">
        <w:rPr>
          <w:rFonts w:hint="eastAsia"/>
        </w:rPr>
        <w:t>號解釋有關公務人員懲處權之行使期間，應類推適用公務員懲戒法相關規定，以及不同懲處種類之懲處權行使期間應有合理區分之意旨，各機關對公務人員所為之懲處依銓敘部</w:t>
      </w:r>
      <w:r w:rsidRPr="007E1CAE">
        <w:t>106</w:t>
      </w:r>
      <w:r w:rsidRPr="007E1CAE">
        <w:rPr>
          <w:rFonts w:hint="eastAsia"/>
        </w:rPr>
        <w:t>年</w:t>
      </w:r>
      <w:r w:rsidRPr="007E1CAE">
        <w:t>3</w:t>
      </w:r>
      <w:r w:rsidRPr="007E1CAE">
        <w:rPr>
          <w:rFonts w:hint="eastAsia"/>
        </w:rPr>
        <w:t>月</w:t>
      </w:r>
      <w:r w:rsidRPr="007E1CAE">
        <w:t>27</w:t>
      </w:r>
      <w:r w:rsidRPr="007E1CAE">
        <w:rPr>
          <w:rFonts w:hint="eastAsia"/>
        </w:rPr>
        <w:t>日部法二字第</w:t>
      </w:r>
      <w:r w:rsidRPr="007E1CAE">
        <w:t>1064209183</w:t>
      </w:r>
      <w:r w:rsidRPr="007E1CAE">
        <w:rPr>
          <w:rFonts w:hint="eastAsia"/>
        </w:rPr>
        <w:t>號令，明定不同懲處種類之懲處權行使期間。另為避免對涉有違失之教師應否予以懲處長期處於不確定狀態，爰增訂第</w:t>
      </w:r>
      <w:r w:rsidRPr="007E1CAE">
        <w:t>3</w:t>
      </w:r>
      <w:r w:rsidRPr="007E1CAE">
        <w:rPr>
          <w:rFonts w:hint="eastAsia"/>
        </w:rPr>
        <w:t>項對教師不同懲處種類之懲處權行使期間，及第</w:t>
      </w:r>
      <w:r w:rsidRPr="007E1CAE">
        <w:t>4</w:t>
      </w:r>
      <w:r w:rsidRPr="007E1CAE">
        <w:rPr>
          <w:rFonts w:hint="eastAsia"/>
        </w:rPr>
        <w:t>項行為終了之日之定義，以維護教師權益及法秩序之安定。」</w:t>
      </w:r>
      <w:bookmarkEnd w:id="272"/>
      <w:bookmarkEnd w:id="273"/>
      <w:bookmarkEnd w:id="274"/>
    </w:p>
    <w:p w:rsidR="00B03A2A" w:rsidRPr="007E1CAE" w:rsidRDefault="00B03A2A" w:rsidP="00714770">
      <w:pPr>
        <w:pStyle w:val="2"/>
        <w:ind w:left="1021"/>
      </w:pPr>
      <w:bookmarkStart w:id="275" w:name="_Toc102468003"/>
      <w:r w:rsidRPr="007E1CAE">
        <w:rPr>
          <w:rFonts w:hAnsi="標楷體" w:hint="eastAsia"/>
          <w:szCs w:val="32"/>
        </w:rPr>
        <w:t>陳師於不當體罰/不適任教師調查小組調查陳師期間與</w:t>
      </w:r>
      <w:r w:rsidR="00224B30" w:rsidRPr="007E1CAE">
        <w:rPr>
          <w:rFonts w:hAnsi="標楷體" w:hint="eastAsia"/>
          <w:szCs w:val="32"/>
        </w:rPr>
        <w:t>甲</w:t>
      </w:r>
      <w:r w:rsidRPr="007E1CAE">
        <w:rPr>
          <w:rFonts w:hAnsi="標楷體" w:hint="eastAsia"/>
          <w:szCs w:val="32"/>
        </w:rPr>
        <w:t>生接觸情形</w:t>
      </w:r>
      <w:bookmarkEnd w:id="275"/>
    </w:p>
    <w:p w:rsidR="00B03A2A" w:rsidRPr="007E1CAE" w:rsidRDefault="00F923BC" w:rsidP="00B03A2A">
      <w:pPr>
        <w:pStyle w:val="3"/>
        <w:rPr>
          <w:szCs w:val="48"/>
        </w:rPr>
      </w:pPr>
      <w:bookmarkStart w:id="276" w:name="_Toc100129919"/>
      <w:bookmarkStart w:id="277" w:name="_Toc102467143"/>
      <w:bookmarkStart w:id="278" w:name="_Toc102468004"/>
      <w:r w:rsidRPr="007E1CAE">
        <w:rPr>
          <w:rFonts w:hint="eastAsia"/>
        </w:rPr>
        <w:t>查</w:t>
      </w:r>
      <w:r w:rsidR="00224B30" w:rsidRPr="007E1CAE">
        <w:rPr>
          <w:rFonts w:hint="eastAsia"/>
        </w:rPr>
        <w:t>甲</w:t>
      </w:r>
      <w:r w:rsidRPr="007E1CAE">
        <w:rPr>
          <w:rFonts w:hint="eastAsia"/>
        </w:rPr>
        <w:t>生自106年12月11日起已請假未到校，且此時西苑高中已受理並成立1061220號性平事件，斯時已屬西苑高中成立不當體罰/不適任教師調查小組調查陳師期間；惟</w:t>
      </w:r>
      <w:r w:rsidR="00B03A2A" w:rsidRPr="007E1CAE">
        <w:rPr>
          <w:rFonts w:hint="eastAsia"/>
        </w:rPr>
        <w:t>依據西苑高中107年1月11日(週四)學生晤談紀錄顯示，</w:t>
      </w:r>
      <w:r w:rsidR="00224B30" w:rsidRPr="007E1CAE">
        <w:rPr>
          <w:rFonts w:hint="eastAsia"/>
        </w:rPr>
        <w:t>甲</w:t>
      </w:r>
      <w:r w:rsidR="00B03A2A" w:rsidRPr="007E1CAE">
        <w:rPr>
          <w:rFonts w:hint="eastAsia"/>
        </w:rPr>
        <w:t>生自述「上周突然接到導師打手機過來，不知道他要幹什麼，一聽到他的聲音馬上尖叫掛電話、刪電話；晚上又做惡夢」等情。</w:t>
      </w:r>
      <w:bookmarkEnd w:id="276"/>
      <w:bookmarkEnd w:id="277"/>
      <w:bookmarkEnd w:id="278"/>
    </w:p>
    <w:p w:rsidR="00B03A2A" w:rsidRPr="007E1CAE" w:rsidRDefault="00F923BC" w:rsidP="00B03A2A">
      <w:pPr>
        <w:pStyle w:val="3"/>
        <w:rPr>
          <w:szCs w:val="48"/>
        </w:rPr>
      </w:pPr>
      <w:bookmarkStart w:id="279" w:name="_Toc100129920"/>
      <w:bookmarkStart w:id="280" w:name="_Toc102467144"/>
      <w:bookmarkStart w:id="281" w:name="_Toc102468005"/>
      <w:r w:rsidRPr="007E1CAE">
        <w:rPr>
          <w:rFonts w:hint="eastAsia"/>
        </w:rPr>
        <w:t>針對上情，臺中市教育局查據西苑高中說法為：「1.查</w:t>
      </w:r>
      <w:r w:rsidRPr="007E1CAE">
        <w:rPr>
          <w:rFonts w:ascii="Times New Roman" w:hAnsi="Times New Roman"/>
          <w:szCs w:val="32"/>
        </w:rPr>
        <w:t>輔導室主任</w:t>
      </w:r>
      <w:r w:rsidRPr="007E1CAE">
        <w:rPr>
          <w:rFonts w:ascii="Times New Roman" w:hAnsi="Times New Roman"/>
          <w:szCs w:val="32"/>
        </w:rPr>
        <w:t>106</w:t>
      </w:r>
      <w:r w:rsidRPr="007E1CAE">
        <w:rPr>
          <w:rFonts w:ascii="Times New Roman" w:hAnsi="Times New Roman"/>
          <w:szCs w:val="32"/>
        </w:rPr>
        <w:t>年</w:t>
      </w:r>
      <w:r w:rsidRPr="007E1CAE">
        <w:rPr>
          <w:rFonts w:ascii="Times New Roman" w:hAnsi="Times New Roman"/>
          <w:szCs w:val="32"/>
        </w:rPr>
        <w:t>12</w:t>
      </w:r>
      <w:r w:rsidRPr="007E1CAE">
        <w:rPr>
          <w:rFonts w:ascii="Times New Roman" w:hAnsi="Times New Roman"/>
          <w:szCs w:val="32"/>
        </w:rPr>
        <w:t>月</w:t>
      </w:r>
      <w:r w:rsidRPr="007E1CAE">
        <w:rPr>
          <w:rFonts w:ascii="Times New Roman" w:hAnsi="Times New Roman"/>
          <w:szCs w:val="32"/>
        </w:rPr>
        <w:t>22</w:t>
      </w:r>
      <w:r w:rsidRPr="007E1CAE">
        <w:rPr>
          <w:rFonts w:ascii="Times New Roman" w:hAnsi="Times New Roman"/>
          <w:szCs w:val="32"/>
        </w:rPr>
        <w:t>日去電案父之電訪紀錄：</w:t>
      </w:r>
      <w:r w:rsidRPr="007E1CAE">
        <w:rPr>
          <w:rFonts w:ascii="Times New Roman" w:hAnsi="Times New Roman" w:hint="eastAsia"/>
          <w:szCs w:val="32"/>
        </w:rPr>
        <w:t>『</w:t>
      </w:r>
      <w:r w:rsidRPr="007E1CAE">
        <w:rPr>
          <w:rFonts w:ascii="Times New Roman" w:hAnsi="Times New Roman"/>
          <w:szCs w:val="32"/>
        </w:rPr>
        <w:t>校方諮詢教育局，局方建議因案件進入調查，除非家長要求，導師目前不宜與</w:t>
      </w:r>
      <w:r w:rsidR="00224B30" w:rsidRPr="007E1CAE">
        <w:rPr>
          <w:rFonts w:ascii="Times New Roman" w:hAnsi="Times New Roman"/>
          <w:szCs w:val="32"/>
        </w:rPr>
        <w:t>甲生</w:t>
      </w:r>
      <w:r w:rsidRPr="007E1CAE">
        <w:rPr>
          <w:rFonts w:ascii="Times New Roman" w:hAnsi="Times New Roman"/>
          <w:szCs w:val="32"/>
        </w:rPr>
        <w:t>及家人有任何接觸。家長表示依此原則不見面。</w:t>
      </w:r>
      <w:r w:rsidRPr="007E1CAE">
        <w:rPr>
          <w:rFonts w:ascii="Times New Roman" w:hAnsi="Times New Roman" w:hint="eastAsia"/>
          <w:szCs w:val="32"/>
        </w:rPr>
        <w:t>』</w:t>
      </w:r>
      <w:r w:rsidRPr="007E1CAE">
        <w:rPr>
          <w:rFonts w:ascii="Times New Roman" w:hAnsi="Times New Roman"/>
          <w:szCs w:val="32"/>
        </w:rPr>
        <w:t>案發後及其後處理過程，皆依此原則，建議陳師不宜主動聯繫</w:t>
      </w:r>
      <w:r w:rsidR="00224B30" w:rsidRPr="007E1CAE">
        <w:rPr>
          <w:rFonts w:ascii="Times New Roman" w:hAnsi="Times New Roman"/>
          <w:szCs w:val="32"/>
        </w:rPr>
        <w:t>甲生</w:t>
      </w:r>
      <w:r w:rsidRPr="007E1CAE">
        <w:rPr>
          <w:rFonts w:ascii="Times New Roman" w:hAnsi="Times New Roman"/>
          <w:szCs w:val="32"/>
        </w:rPr>
        <w:t>及其家長。</w:t>
      </w:r>
      <w:r w:rsidRPr="007E1CAE">
        <w:rPr>
          <w:rFonts w:ascii="Times New Roman" w:hAnsi="Times New Roman" w:hint="eastAsia"/>
          <w:szCs w:val="32"/>
        </w:rPr>
        <w:t>2.</w:t>
      </w:r>
      <w:r w:rsidRPr="007E1CAE">
        <w:rPr>
          <w:rFonts w:ascii="Times New Roman" w:hAnsi="Times New Roman" w:hint="eastAsia"/>
          <w:szCs w:val="32"/>
        </w:rPr>
        <w:t>另</w:t>
      </w:r>
      <w:r w:rsidRPr="007E1CAE">
        <w:rPr>
          <w:rFonts w:ascii="Times New Roman" w:hAnsi="Times New Roman"/>
          <w:szCs w:val="32"/>
        </w:rPr>
        <w:t>據陳師自述，案發後，幾次聯繫</w:t>
      </w:r>
      <w:r w:rsidR="00224B30" w:rsidRPr="007E1CAE">
        <w:rPr>
          <w:rFonts w:ascii="Times New Roman" w:hAnsi="Times New Roman"/>
          <w:szCs w:val="32"/>
        </w:rPr>
        <w:t>甲生</w:t>
      </w:r>
      <w:r w:rsidRPr="007E1CAE">
        <w:rPr>
          <w:rFonts w:ascii="Times New Roman" w:hAnsi="Times New Roman"/>
          <w:szCs w:val="32"/>
        </w:rPr>
        <w:t>及家長，皆是為表達歉意，嗣後又發生</w:t>
      </w:r>
      <w:r w:rsidRPr="007E1CAE">
        <w:rPr>
          <w:rFonts w:ascii="Times New Roman" w:hAnsi="Times New Roman"/>
          <w:szCs w:val="32"/>
        </w:rPr>
        <w:t>107</w:t>
      </w:r>
      <w:r w:rsidRPr="007E1CAE">
        <w:rPr>
          <w:rFonts w:ascii="Times New Roman" w:hAnsi="Times New Roman"/>
          <w:szCs w:val="32"/>
        </w:rPr>
        <w:t>年</w:t>
      </w:r>
      <w:r w:rsidRPr="007E1CAE">
        <w:rPr>
          <w:rFonts w:ascii="Times New Roman" w:hAnsi="Times New Roman"/>
          <w:szCs w:val="32"/>
        </w:rPr>
        <w:t>1</w:t>
      </w:r>
      <w:r w:rsidRPr="007E1CAE">
        <w:rPr>
          <w:rFonts w:ascii="Times New Roman" w:hAnsi="Times New Roman"/>
          <w:szCs w:val="32"/>
        </w:rPr>
        <w:t>月</w:t>
      </w:r>
      <w:r w:rsidRPr="007E1CAE">
        <w:rPr>
          <w:rFonts w:ascii="Times New Roman" w:hAnsi="Times New Roman"/>
          <w:szCs w:val="32"/>
        </w:rPr>
        <w:t>19</w:t>
      </w:r>
      <w:r w:rsidRPr="007E1CAE">
        <w:rPr>
          <w:rFonts w:ascii="Times New Roman" w:hAnsi="Times New Roman"/>
          <w:szCs w:val="32"/>
        </w:rPr>
        <w:t>日至</w:t>
      </w:r>
      <w:r w:rsidR="004541B9">
        <w:rPr>
          <w:rFonts w:ascii="Times New Roman" w:hAnsi="Times New Roman" w:hint="eastAsia"/>
          <w:szCs w:val="32"/>
        </w:rPr>
        <w:t>甲生母親工作地</w:t>
      </w:r>
      <w:r w:rsidRPr="007E1CAE">
        <w:rPr>
          <w:rFonts w:ascii="Times New Roman" w:hAnsi="Times New Roman"/>
          <w:szCs w:val="32"/>
        </w:rPr>
        <w:t>談和解等情事。校方亦屢次勸告陳師應遵守上述原則，不宜主動聯繫</w:t>
      </w:r>
      <w:r w:rsidR="00224B30" w:rsidRPr="007E1CAE">
        <w:rPr>
          <w:rFonts w:ascii="Times New Roman" w:hAnsi="Times New Roman"/>
          <w:szCs w:val="32"/>
        </w:rPr>
        <w:t>甲生</w:t>
      </w:r>
      <w:r w:rsidRPr="007E1CAE">
        <w:rPr>
          <w:rFonts w:ascii="Times New Roman" w:hAnsi="Times New Roman"/>
          <w:szCs w:val="32"/>
        </w:rPr>
        <w:t>及其家長。</w:t>
      </w:r>
      <w:r w:rsidRPr="007E1CAE">
        <w:rPr>
          <w:rFonts w:hint="eastAsia"/>
        </w:rPr>
        <w:t>」等語。</w:t>
      </w:r>
      <w:bookmarkEnd w:id="279"/>
      <w:bookmarkEnd w:id="280"/>
      <w:bookmarkEnd w:id="281"/>
    </w:p>
    <w:p w:rsidR="008A0441" w:rsidRPr="007E1CAE" w:rsidRDefault="00B03A2A" w:rsidP="00714770">
      <w:pPr>
        <w:pStyle w:val="2"/>
        <w:ind w:left="1021"/>
      </w:pPr>
      <w:bookmarkStart w:id="282" w:name="_Toc102468006"/>
      <w:r w:rsidRPr="007E1CAE">
        <w:rPr>
          <w:rFonts w:hAnsi="標楷體" w:hint="eastAsia"/>
          <w:spacing w:val="-6"/>
          <w:szCs w:val="32"/>
        </w:rPr>
        <w:lastRenderedPageBreak/>
        <w:t>陳師優良教育人員獎勵之撤銷或追回處理情形</w:t>
      </w:r>
      <w:bookmarkEnd w:id="282"/>
    </w:p>
    <w:p w:rsidR="00133452" w:rsidRPr="007E1CAE" w:rsidRDefault="00500BC6" w:rsidP="00C9359D">
      <w:pPr>
        <w:pStyle w:val="3"/>
      </w:pPr>
      <w:bookmarkStart w:id="283" w:name="_Toc83911697"/>
      <w:bookmarkStart w:id="284" w:name="_Toc100129922"/>
      <w:bookmarkStart w:id="285" w:name="_Toc102467146"/>
      <w:bookmarkStart w:id="286" w:name="_Toc102468007"/>
      <w:r w:rsidRPr="007E1CAE">
        <w:rPr>
          <w:rFonts w:hint="eastAsia"/>
        </w:rPr>
        <w:t>查據臺中市教育局，該局業</w:t>
      </w:r>
      <w:r w:rsidR="00133452" w:rsidRPr="007E1CAE">
        <w:rPr>
          <w:rFonts w:hint="eastAsia"/>
        </w:rPr>
        <w:t>依據</w:t>
      </w:r>
      <w:r w:rsidR="00133452" w:rsidRPr="007E1CAE">
        <w:t>臺中市優良教育人員選拔要點於</w:t>
      </w:r>
      <w:r w:rsidR="001F458A" w:rsidRPr="007E1CAE">
        <w:t>108年10月2日</w:t>
      </w:r>
      <w:r w:rsidRPr="007E1CAE">
        <w:rPr>
          <w:rStyle w:val="afe"/>
        </w:rPr>
        <w:footnoteReference w:id="30"/>
      </w:r>
      <w:r w:rsidR="00133452" w:rsidRPr="007E1CAE">
        <w:t>撤銷</w:t>
      </w:r>
      <w:r w:rsidR="009D1558" w:rsidRPr="007E1CAE">
        <w:rPr>
          <w:rFonts w:hint="eastAsia"/>
        </w:rPr>
        <w:t>本案</w:t>
      </w:r>
      <w:r w:rsidR="00133452" w:rsidRPr="007E1CAE">
        <w:t>陳師105年優良教育人員受獎資格及嘉獎二次獎勵</w:t>
      </w:r>
      <w:r w:rsidR="009D1558" w:rsidRPr="007E1CAE">
        <w:rPr>
          <w:rFonts w:hint="eastAsia"/>
        </w:rPr>
        <w:t>。</w:t>
      </w:r>
      <w:bookmarkEnd w:id="283"/>
      <w:bookmarkEnd w:id="284"/>
      <w:bookmarkEnd w:id="285"/>
      <w:bookmarkEnd w:id="286"/>
    </w:p>
    <w:p w:rsidR="00C9359D" w:rsidRPr="007E1CAE" w:rsidRDefault="00901A5C" w:rsidP="00C9359D">
      <w:pPr>
        <w:pStyle w:val="3"/>
      </w:pPr>
      <w:bookmarkStart w:id="287" w:name="_Toc100129923"/>
      <w:bookmarkStart w:id="288" w:name="_Toc102467147"/>
      <w:bookmarkStart w:id="289" w:name="_Toc102468008"/>
      <w:r w:rsidRPr="007E1CAE">
        <w:rPr>
          <w:rFonts w:hint="eastAsia"/>
        </w:rPr>
        <w:t>另查，西苑高中教師會於108年11月8日</w:t>
      </w:r>
      <w:r w:rsidR="00894C57" w:rsidRPr="007E1CAE">
        <w:rPr>
          <w:rStyle w:val="afe"/>
        </w:rPr>
        <w:footnoteReference w:id="31"/>
      </w:r>
      <w:r w:rsidRPr="007E1CAE">
        <w:rPr>
          <w:rFonts w:hint="eastAsia"/>
        </w:rPr>
        <w:t>函文臺中市教育局</w:t>
      </w:r>
      <w:r w:rsidR="00454F37" w:rsidRPr="007E1CAE">
        <w:rPr>
          <w:rFonts w:hint="eastAsia"/>
        </w:rPr>
        <w:t>，</w:t>
      </w:r>
      <w:r w:rsidR="00B87BC1" w:rsidRPr="007E1CAE">
        <w:rPr>
          <w:rFonts w:hint="eastAsia"/>
        </w:rPr>
        <w:t>該函訴求「敬請回覆並修正錯植之『中市教終字第1080089179號公文』」，內容略以</w:t>
      </w:r>
      <w:r w:rsidRPr="007E1CAE">
        <w:rPr>
          <w:rFonts w:hint="eastAsia"/>
        </w:rPr>
        <w:t>「(陳師對</w:t>
      </w:r>
      <w:r w:rsidR="00224B30" w:rsidRPr="007E1CAE">
        <w:rPr>
          <w:rFonts w:hint="eastAsia"/>
        </w:rPr>
        <w:t>甲生</w:t>
      </w:r>
      <w:r w:rsidRPr="007E1CAE">
        <w:rPr>
          <w:rFonts w:hint="eastAsia"/>
        </w:rPr>
        <w:t>)身心虐待不成立且性平案件未屬情節重大，陳師並未違反教師法，有損師道</w:t>
      </w:r>
      <w:r w:rsidR="00894C57" w:rsidRPr="007E1CAE">
        <w:rPr>
          <w:rFonts w:hint="eastAsia"/>
        </w:rPr>
        <w:t>，實無撤銷優良教育人員之事由。</w:t>
      </w:r>
      <w:r w:rsidRPr="007E1CAE">
        <w:rPr>
          <w:rFonts w:hint="eastAsia"/>
        </w:rPr>
        <w:t>」</w:t>
      </w:r>
      <w:bookmarkEnd w:id="287"/>
      <w:bookmarkEnd w:id="288"/>
      <w:bookmarkEnd w:id="289"/>
    </w:p>
    <w:p w:rsidR="00A94A5C" w:rsidRPr="007E1CAE" w:rsidRDefault="007A51FD" w:rsidP="00762367">
      <w:pPr>
        <w:pStyle w:val="3"/>
      </w:pPr>
      <w:bookmarkStart w:id="290" w:name="_Toc100129924"/>
      <w:bookmarkStart w:id="291" w:name="_Toc102467148"/>
      <w:bookmarkStart w:id="292" w:name="_Toc102468009"/>
      <w:r w:rsidRPr="007E1CAE">
        <w:rPr>
          <w:rFonts w:ascii="Times New Roman" w:hAnsi="Times New Roman" w:hint="eastAsia"/>
          <w:szCs w:val="32"/>
        </w:rPr>
        <w:t>針對上開西苑高中教師會函文，臺中市教育局查復表示：「經向西苑高中瞭解，該校</w:t>
      </w:r>
      <w:r w:rsidRPr="007E1CAE">
        <w:rPr>
          <w:rFonts w:ascii="Times New Roman" w:hAnsi="Times New Roman"/>
          <w:szCs w:val="32"/>
        </w:rPr>
        <w:t>教師會於</w:t>
      </w:r>
      <w:r w:rsidRPr="007E1CAE">
        <w:rPr>
          <w:rFonts w:ascii="Times New Roman" w:hAnsi="Times New Roman" w:hint="eastAsia"/>
          <w:szCs w:val="32"/>
        </w:rPr>
        <w:t>108</w:t>
      </w:r>
      <w:r w:rsidRPr="007E1CAE">
        <w:rPr>
          <w:rFonts w:ascii="Times New Roman" w:hAnsi="Times New Roman"/>
          <w:szCs w:val="32"/>
        </w:rPr>
        <w:t>年</w:t>
      </w:r>
      <w:r w:rsidRPr="007E1CAE">
        <w:rPr>
          <w:rFonts w:ascii="Times New Roman" w:hAnsi="Times New Roman"/>
          <w:szCs w:val="32"/>
        </w:rPr>
        <w:t>11</w:t>
      </w:r>
      <w:r w:rsidRPr="007E1CAE">
        <w:rPr>
          <w:rFonts w:ascii="Times New Roman" w:hAnsi="Times New Roman"/>
          <w:szCs w:val="32"/>
        </w:rPr>
        <w:t>月</w:t>
      </w:r>
      <w:r w:rsidRPr="007E1CAE">
        <w:rPr>
          <w:rFonts w:ascii="Times New Roman" w:hAnsi="Times New Roman"/>
          <w:szCs w:val="32"/>
        </w:rPr>
        <w:t>8</w:t>
      </w:r>
      <w:r w:rsidRPr="007E1CAE">
        <w:rPr>
          <w:rFonts w:ascii="Times New Roman" w:hAnsi="Times New Roman"/>
          <w:szCs w:val="32"/>
        </w:rPr>
        <w:t>日</w:t>
      </w:r>
      <w:r w:rsidRPr="007E1CAE">
        <w:rPr>
          <w:rFonts w:ascii="Times New Roman" w:hAnsi="Times New Roman" w:hint="eastAsia"/>
          <w:szCs w:val="32"/>
        </w:rPr>
        <w:t>函文</w:t>
      </w:r>
      <w:r w:rsidRPr="007E1CAE">
        <w:rPr>
          <w:rFonts w:ascii="Times New Roman" w:hAnsi="Times New Roman"/>
          <w:szCs w:val="32"/>
        </w:rPr>
        <w:t>訴求修正</w:t>
      </w:r>
      <w:r w:rsidRPr="007E1CAE">
        <w:rPr>
          <w:rFonts w:ascii="Times New Roman" w:hAnsi="Times New Roman" w:hint="eastAsia"/>
          <w:szCs w:val="32"/>
        </w:rPr>
        <w:t>本府教育局撤銷函，係正本予西苑高中、副本予本府教育局，惟查詢本府教育局公文系統，未收受相關公文。」等語。</w:t>
      </w:r>
      <w:bookmarkEnd w:id="290"/>
      <w:bookmarkEnd w:id="291"/>
      <w:bookmarkEnd w:id="292"/>
    </w:p>
    <w:p w:rsidR="007963AF" w:rsidRPr="007E1CAE" w:rsidRDefault="007963AF" w:rsidP="006879B9">
      <w:pPr>
        <w:pStyle w:val="2"/>
        <w:ind w:left="1021"/>
      </w:pPr>
      <w:bookmarkStart w:id="293" w:name="_Toc102468010"/>
      <w:r w:rsidRPr="007E1CAE">
        <w:rPr>
          <w:rFonts w:hint="eastAsia"/>
        </w:rPr>
        <w:t>本案</w:t>
      </w:r>
      <w:r w:rsidR="00224B30" w:rsidRPr="007E1CAE">
        <w:rPr>
          <w:rFonts w:hint="eastAsia"/>
        </w:rPr>
        <w:t>甲</w:t>
      </w:r>
      <w:r w:rsidRPr="007E1CAE">
        <w:rPr>
          <w:rFonts w:hint="eastAsia"/>
        </w:rPr>
        <w:t>生之相關司法救濟情形</w:t>
      </w:r>
      <w:r w:rsidRPr="007E1CAE">
        <w:rPr>
          <w:rFonts w:hAnsi="標楷體" w:hint="eastAsia"/>
        </w:rPr>
        <w:t>：</w:t>
      </w:r>
      <w:bookmarkEnd w:id="293"/>
    </w:p>
    <w:p w:rsidR="0022682D" w:rsidRPr="007E1CAE" w:rsidRDefault="004D506A" w:rsidP="007963AF">
      <w:pPr>
        <w:pStyle w:val="3"/>
        <w:rPr>
          <w:b/>
        </w:rPr>
      </w:pPr>
      <w:bookmarkStart w:id="294" w:name="_Hlk89864229"/>
      <w:bookmarkStart w:id="295" w:name="_Toc100129926"/>
      <w:bookmarkStart w:id="296" w:name="_Toc102467150"/>
      <w:bookmarkStart w:id="297" w:name="_Toc102468011"/>
      <w:r w:rsidRPr="007E1CAE">
        <w:rPr>
          <w:rFonts w:hint="eastAsia"/>
          <w:b/>
        </w:rPr>
        <w:t>妨害名譽案件</w:t>
      </w:r>
      <w:bookmarkEnd w:id="294"/>
      <w:r w:rsidR="005C0C47" w:rsidRPr="007E1CAE">
        <w:rPr>
          <w:rFonts w:hAnsi="標楷體" w:hint="eastAsia"/>
          <w:b/>
        </w:rPr>
        <w:t>（應執行拘役1</w:t>
      </w:r>
      <w:r w:rsidR="005C0C47" w:rsidRPr="007E1CAE">
        <w:rPr>
          <w:rFonts w:hAnsi="標楷體"/>
          <w:b/>
        </w:rPr>
        <w:t>00</w:t>
      </w:r>
      <w:r w:rsidR="005C0C47" w:rsidRPr="007E1CAE">
        <w:rPr>
          <w:rFonts w:hAnsi="標楷體" w:hint="eastAsia"/>
          <w:b/>
        </w:rPr>
        <w:t>日）</w:t>
      </w:r>
      <w:r w:rsidRPr="007E1CAE">
        <w:rPr>
          <w:rFonts w:hAnsi="標楷體" w:hint="eastAsia"/>
          <w:b/>
        </w:rPr>
        <w:t>：</w:t>
      </w:r>
      <w:bookmarkEnd w:id="295"/>
      <w:bookmarkEnd w:id="296"/>
      <w:bookmarkEnd w:id="297"/>
    </w:p>
    <w:p w:rsidR="007963AF" w:rsidRPr="007E1CAE" w:rsidRDefault="0022682D" w:rsidP="00B543A8">
      <w:pPr>
        <w:pStyle w:val="4"/>
        <w:widowControl/>
        <w:shd w:val="clear" w:color="auto" w:fill="FFFFFF"/>
        <w:overflowPunct/>
        <w:autoSpaceDE/>
        <w:autoSpaceDN/>
        <w:ind w:left="1701" w:hanging="480"/>
      </w:pPr>
      <w:r w:rsidRPr="007E1CAE">
        <w:rPr>
          <w:rFonts w:hint="eastAsia"/>
          <w:bCs/>
          <w:szCs w:val="48"/>
        </w:rPr>
        <w:t>臺灣臺中地方檢察署檢察官108年度偵字第5676號起訴書</w:t>
      </w:r>
      <w:bookmarkStart w:id="298" w:name="_Hlk90023343"/>
      <w:r w:rsidR="00E05E51" w:rsidRPr="007E1CAE">
        <w:rPr>
          <w:rFonts w:hAnsi="標楷體" w:hint="eastAsia"/>
          <w:bCs/>
          <w:szCs w:val="48"/>
        </w:rPr>
        <w:t>（</w:t>
      </w:r>
      <w:r w:rsidR="00E05E51" w:rsidRPr="007E1CAE">
        <w:rPr>
          <w:bCs/>
          <w:szCs w:val="48"/>
        </w:rPr>
        <w:t>108</w:t>
      </w:r>
      <w:r w:rsidR="007F58A1" w:rsidRPr="007E1CAE">
        <w:rPr>
          <w:rFonts w:hint="eastAsia"/>
          <w:bCs/>
          <w:szCs w:val="48"/>
        </w:rPr>
        <w:t>年</w:t>
      </w:r>
      <w:r w:rsidR="00E05E51" w:rsidRPr="007E1CAE">
        <w:rPr>
          <w:bCs/>
          <w:szCs w:val="48"/>
        </w:rPr>
        <w:t>5</w:t>
      </w:r>
      <w:r w:rsidR="007F58A1" w:rsidRPr="007E1CAE">
        <w:rPr>
          <w:rFonts w:hint="eastAsia"/>
          <w:bCs/>
          <w:szCs w:val="48"/>
        </w:rPr>
        <w:t>月</w:t>
      </w:r>
      <w:r w:rsidR="00E05E51" w:rsidRPr="007E1CAE">
        <w:rPr>
          <w:bCs/>
          <w:szCs w:val="48"/>
        </w:rPr>
        <w:t>1</w:t>
      </w:r>
      <w:r w:rsidR="007F58A1" w:rsidRPr="007E1CAE">
        <w:rPr>
          <w:rFonts w:hint="eastAsia"/>
          <w:bCs/>
          <w:szCs w:val="48"/>
        </w:rPr>
        <w:t>日</w:t>
      </w:r>
      <w:r w:rsidR="00E05E51" w:rsidRPr="007E1CAE">
        <w:rPr>
          <w:rFonts w:hAnsi="標楷體" w:hint="eastAsia"/>
          <w:bCs/>
          <w:szCs w:val="48"/>
        </w:rPr>
        <w:t>）</w:t>
      </w:r>
      <w:bookmarkEnd w:id="298"/>
      <w:r w:rsidRPr="007E1CAE">
        <w:rPr>
          <w:rFonts w:hAnsi="標楷體" w:hint="eastAsia"/>
          <w:bCs/>
          <w:szCs w:val="48"/>
        </w:rPr>
        <w:t>：</w:t>
      </w:r>
      <w:r w:rsidR="004D506A" w:rsidRPr="007E1CAE">
        <w:rPr>
          <w:rFonts w:hAnsi="標楷體" w:hint="eastAsia"/>
        </w:rPr>
        <w:t>陳鴻明為臺中市立西苑高級中學國中部專任教師兼班級導師，106年間，擔任該校國中部二年級學生許○○之班級導師，因許○○之智能狀態落在邊緣性智力範圍中，學習能力較一般同學稍有不足，常有未能如期完成學校課業之情形而受處罰。詎料，陳鴻明竟基於公然侮辱之犯意，於106年3月間某日，以許○○之名字諧音影射勃起男性生殖器之暗示方式，在該班上生物課課堂上之公共場所，稱</w:t>
      </w:r>
      <w:r w:rsidR="004D506A" w:rsidRPr="007E1CAE">
        <w:rPr>
          <w:rFonts w:hAnsi="標楷體" w:hint="eastAsia"/>
        </w:rPr>
        <w:lastRenderedPageBreak/>
        <w:t>呼許○○為「許勃雞」，並向班上同學介紹該字之意思，以此嘲弄、辱罵許○○，致許○○在同學間之名譽評價受有貶損。此後，陳鴻明另再基於上開犯意，自該時起至106年12月中旬某日止之不詳時間，於該班上生物課及體育班上實驗課時，分別在上課地點之公開場所，以「許勃雞」稱呼許○○至少5次，足以貶損許○○之名譽</w:t>
      </w:r>
      <w:r w:rsidRPr="007E1CAE">
        <w:rPr>
          <w:rFonts w:hAnsi="標楷體" w:hint="eastAsia"/>
        </w:rPr>
        <w:t>。</w:t>
      </w:r>
    </w:p>
    <w:p w:rsidR="007963AF" w:rsidRPr="007E1CAE" w:rsidRDefault="0022682D" w:rsidP="00B543A8">
      <w:pPr>
        <w:pStyle w:val="4"/>
        <w:widowControl/>
        <w:shd w:val="clear" w:color="auto" w:fill="FFFFFF"/>
        <w:overflowPunct/>
        <w:autoSpaceDE/>
        <w:autoSpaceDN/>
        <w:ind w:left="1701" w:hanging="480"/>
        <w:rPr>
          <w:bCs/>
          <w:szCs w:val="48"/>
        </w:rPr>
      </w:pPr>
      <w:r w:rsidRPr="007E1CAE">
        <w:rPr>
          <w:rFonts w:hint="eastAsia"/>
          <w:bCs/>
          <w:szCs w:val="48"/>
        </w:rPr>
        <w:t>臺灣臺中地方法院108年度易字第1857號判決：故意對少年犯公然侮辱罪，共陸罪，各處拘役貳拾日。應執行拘役壹佰日，如易科罰金，以新臺幣壹仟元折算壹日</w:t>
      </w:r>
      <w:r w:rsidR="007963AF" w:rsidRPr="007E1CAE">
        <w:rPr>
          <w:rFonts w:hint="eastAsia"/>
          <w:bCs/>
          <w:szCs w:val="48"/>
        </w:rPr>
        <w:t>。</w:t>
      </w:r>
    </w:p>
    <w:p w:rsidR="001B3E9C" w:rsidRPr="007E1CAE" w:rsidRDefault="001B3E9C" w:rsidP="00B543A8">
      <w:pPr>
        <w:pStyle w:val="4"/>
        <w:widowControl/>
        <w:shd w:val="clear" w:color="auto" w:fill="FFFFFF"/>
        <w:overflowPunct/>
        <w:autoSpaceDE/>
        <w:autoSpaceDN/>
        <w:ind w:left="1701" w:hanging="480"/>
        <w:rPr>
          <w:bCs/>
          <w:szCs w:val="48"/>
        </w:rPr>
      </w:pPr>
      <w:r w:rsidRPr="007E1CAE">
        <w:rPr>
          <w:rFonts w:hint="eastAsia"/>
          <w:bCs/>
          <w:szCs w:val="48"/>
        </w:rPr>
        <w:t>臺灣高等法院臺中分院109年度上易字第253號判決：上訴駁回。</w:t>
      </w:r>
    </w:p>
    <w:p w:rsidR="00C27B10" w:rsidRPr="007E1CAE" w:rsidRDefault="00C27B10" w:rsidP="00B543A8">
      <w:pPr>
        <w:pStyle w:val="4"/>
        <w:widowControl/>
        <w:shd w:val="clear" w:color="auto" w:fill="FFFFFF"/>
        <w:overflowPunct/>
        <w:autoSpaceDE/>
        <w:autoSpaceDN/>
        <w:ind w:left="1701" w:hanging="480"/>
        <w:rPr>
          <w:bCs/>
          <w:szCs w:val="48"/>
        </w:rPr>
      </w:pPr>
      <w:r w:rsidRPr="007E1CAE">
        <w:rPr>
          <w:rFonts w:hint="eastAsia"/>
          <w:bCs/>
          <w:szCs w:val="48"/>
        </w:rPr>
        <w:t>因妨害名譽案件，提起附帶民事訴訟請求損害賠償事件，臺灣臺中地方法院109年度訴字第1135號判決：陳師應給付甲生家長10萬元，及自108年6月19日起至清償日止，按年息百分之5計算之利息。並應以24號大小之標楷體字型，將附表所示內容(向甲生及其家長道歉)刊登學校公佈欄及網站首頁連續7日。</w:t>
      </w:r>
    </w:p>
    <w:p w:rsidR="00C448D6" w:rsidRPr="007E1CAE" w:rsidRDefault="00C448D6" w:rsidP="00C448D6">
      <w:pPr>
        <w:pStyle w:val="3"/>
        <w:rPr>
          <w:b/>
        </w:rPr>
      </w:pPr>
      <w:bookmarkStart w:id="299" w:name="_Toc100129927"/>
      <w:bookmarkStart w:id="300" w:name="_Toc102467151"/>
      <w:bookmarkStart w:id="301" w:name="_Toc102468012"/>
      <w:r w:rsidRPr="007E1CAE">
        <w:rPr>
          <w:rFonts w:hint="eastAsia"/>
          <w:b/>
        </w:rPr>
        <w:t>妨害自由</w:t>
      </w:r>
      <w:r w:rsidR="00BF4A9A" w:rsidRPr="007E1CAE">
        <w:rPr>
          <w:rFonts w:hint="eastAsia"/>
          <w:b/>
        </w:rPr>
        <w:t>等</w:t>
      </w:r>
      <w:r w:rsidRPr="007E1CAE">
        <w:rPr>
          <w:rFonts w:hint="eastAsia"/>
          <w:b/>
        </w:rPr>
        <w:t>案件</w:t>
      </w:r>
      <w:r w:rsidR="005C0C47" w:rsidRPr="007E1CAE">
        <w:rPr>
          <w:rFonts w:hAnsi="標楷體" w:hint="eastAsia"/>
          <w:b/>
        </w:rPr>
        <w:t>（不起訴）</w:t>
      </w:r>
      <w:r w:rsidRPr="007E1CAE">
        <w:rPr>
          <w:rFonts w:hint="eastAsia"/>
          <w:b/>
        </w:rPr>
        <w:t>：</w:t>
      </w:r>
      <w:bookmarkEnd w:id="299"/>
      <w:bookmarkEnd w:id="300"/>
      <w:bookmarkEnd w:id="301"/>
    </w:p>
    <w:p w:rsidR="005C0C47" w:rsidRPr="007E1CAE" w:rsidRDefault="005C0C47" w:rsidP="00B543A8">
      <w:pPr>
        <w:pStyle w:val="4"/>
        <w:widowControl/>
        <w:shd w:val="clear" w:color="auto" w:fill="FFFFFF"/>
        <w:overflowPunct/>
        <w:autoSpaceDE/>
        <w:autoSpaceDN/>
        <w:ind w:left="1701" w:hanging="480"/>
      </w:pPr>
      <w:r w:rsidRPr="007E1CAE">
        <w:rPr>
          <w:rFonts w:hint="eastAsia"/>
        </w:rPr>
        <w:t>臺灣臺中地方檢察署檢察官108年度偵字第5676不起訴處分書</w:t>
      </w:r>
      <w:r w:rsidR="00E05E51" w:rsidRPr="007E1CAE">
        <w:rPr>
          <w:rFonts w:hint="eastAsia"/>
        </w:rPr>
        <w:t>（</w:t>
      </w:r>
      <w:r w:rsidR="007F58A1" w:rsidRPr="007E1CAE">
        <w:rPr>
          <w:bCs/>
          <w:szCs w:val="48"/>
        </w:rPr>
        <w:t>108</w:t>
      </w:r>
      <w:r w:rsidR="007F58A1" w:rsidRPr="007E1CAE">
        <w:rPr>
          <w:rFonts w:hint="eastAsia"/>
          <w:bCs/>
          <w:szCs w:val="48"/>
        </w:rPr>
        <w:t>年</w:t>
      </w:r>
      <w:r w:rsidR="007F58A1" w:rsidRPr="007E1CAE">
        <w:rPr>
          <w:bCs/>
          <w:szCs w:val="48"/>
        </w:rPr>
        <w:t>5</w:t>
      </w:r>
      <w:r w:rsidR="007F58A1" w:rsidRPr="007E1CAE">
        <w:rPr>
          <w:rFonts w:hint="eastAsia"/>
          <w:bCs/>
          <w:szCs w:val="48"/>
        </w:rPr>
        <w:t>月</w:t>
      </w:r>
      <w:r w:rsidR="007F58A1" w:rsidRPr="007E1CAE">
        <w:rPr>
          <w:bCs/>
          <w:szCs w:val="48"/>
        </w:rPr>
        <w:t>1</w:t>
      </w:r>
      <w:r w:rsidR="007F58A1" w:rsidRPr="007E1CAE">
        <w:rPr>
          <w:rFonts w:hint="eastAsia"/>
          <w:bCs/>
          <w:szCs w:val="48"/>
        </w:rPr>
        <w:t>日</w:t>
      </w:r>
      <w:r w:rsidR="00E05E51" w:rsidRPr="007E1CAE">
        <w:rPr>
          <w:rFonts w:hint="eastAsia"/>
        </w:rPr>
        <w:t>）</w:t>
      </w:r>
      <w:r w:rsidRPr="007E1CAE">
        <w:rPr>
          <w:rFonts w:hAnsi="標楷體" w:hint="eastAsia"/>
        </w:rPr>
        <w:t>，</w:t>
      </w:r>
      <w:r w:rsidRPr="007E1CAE">
        <w:rPr>
          <w:rFonts w:hint="eastAsia"/>
        </w:rPr>
        <w:t>理由略以</w:t>
      </w:r>
      <w:r w:rsidRPr="007E1CAE">
        <w:rPr>
          <w:rFonts w:hAnsi="標楷體" w:hint="eastAsia"/>
        </w:rPr>
        <w:t>：</w:t>
      </w:r>
    </w:p>
    <w:p w:rsidR="00584AB2" w:rsidRPr="007E1CAE" w:rsidRDefault="00584AB2" w:rsidP="00584AB2">
      <w:pPr>
        <w:pStyle w:val="5"/>
      </w:pPr>
      <w:r w:rsidRPr="007E1CAE">
        <w:rPr>
          <w:rFonts w:hint="eastAsia"/>
        </w:rPr>
        <w:t>按犯罪事實應依證據認定之，無證據不得認定犯罪事實，刑事訴訟法第154條第2項定有明文。再認定不利於被告之事實，須依積極證據，苟積極證據不足為不利於被告事實之認定時，即應為有利於被告之認定，最高法院30年上字第816號判例參照。次按刑法第286條第1項規定之妨害幼童自然發育罪，係對於未</w:t>
      </w:r>
      <w:r w:rsidRPr="007E1CAE">
        <w:rPr>
          <w:rFonts w:hint="eastAsia"/>
        </w:rPr>
        <w:lastRenderedPageBreak/>
        <w:t>滿十六歲之男女，施以凌虐或以他法致妨害其 身體之自然發展為要件，凌虐行為具有持續性，對同一被害 人施以凌虐，在外形觀之，其舉動雖有多次，亦係單一之意思接續進行，仍為單一之犯罪。所稱「施以凌虐或以他法」，係就其行為態樣所為之規定；凌虐係指通常社會觀念上之凌辱虐待等非人道之待遇，不論積極性之行為，如時予毆打，食不使飽，或消極性之行為，如病不使醫，傷不使療等行為均包括在内。倘行為人之施以凌虐，而生妨害幼童身體之自然發育之結果（如使之發育停滯等），即成立本罪。因凌虐成傷者，乃屬法規競合，應依本罪之狹義規定處斷</w:t>
      </w:r>
      <w:r w:rsidRPr="007E1CAE">
        <w:t xml:space="preserve"> (</w:t>
      </w:r>
      <w:r w:rsidRPr="007E1CAE">
        <w:rPr>
          <w:rFonts w:hint="eastAsia"/>
        </w:rPr>
        <w:t>最高法院</w:t>
      </w:r>
      <w:r w:rsidRPr="007E1CAE">
        <w:t>96</w:t>
      </w:r>
      <w:r w:rsidRPr="007E1CAE">
        <w:rPr>
          <w:rFonts w:hint="eastAsia"/>
        </w:rPr>
        <w:t>年度台上字第</w:t>
      </w:r>
      <w:r w:rsidRPr="007E1CAE">
        <w:t>3481</w:t>
      </w:r>
      <w:r w:rsidRPr="007E1CAE">
        <w:rPr>
          <w:rFonts w:hint="eastAsia"/>
        </w:rPr>
        <w:t>號刑事裁判參照）。</w:t>
      </w:r>
    </w:p>
    <w:p w:rsidR="00584AB2" w:rsidRPr="007E1CAE" w:rsidRDefault="00584AB2" w:rsidP="00584AB2">
      <w:pPr>
        <w:pStyle w:val="5"/>
      </w:pPr>
      <w:r w:rsidRPr="007E1CAE">
        <w:rPr>
          <w:rFonts w:hint="eastAsia"/>
        </w:rPr>
        <w:t>訊據被告陳鴻明堅決否認有何上開犯行，辯稱：被害人曾說過回家要幫忙帶他弟弟，致功課沒辦法適時完成，伊不曉得「勃雞」這個绰號怎麼來的，沒印象是誰先叫的，細胞核</w:t>
      </w:r>
      <w:r w:rsidRPr="007E1CAE">
        <w:t>(</w:t>
      </w:r>
      <w:r w:rsidRPr="007E1CAE">
        <w:rPr>
          <w:rFonts w:hint="eastAsia"/>
        </w:rPr>
        <w:t>上課時</w:t>
      </w:r>
      <w:r w:rsidRPr="007E1CAE">
        <w:t>)</w:t>
      </w:r>
      <w:r w:rsidRPr="007E1CAE">
        <w:rPr>
          <w:rFonts w:hint="eastAsia"/>
        </w:rPr>
        <w:t>不會提到勃起，伊也沒有向體育班解釋告訴人說的這個内容，告訴人說的</w:t>
      </w:r>
      <w:r w:rsidRPr="007E1CAE">
        <w:t>106</w:t>
      </w:r>
      <w:r w:rsidRPr="007E1CAE">
        <w:rPr>
          <w:rFonts w:hint="eastAsia"/>
        </w:rPr>
        <w:t>年</w:t>
      </w:r>
      <w:r w:rsidRPr="007E1CAE">
        <w:t>12</w:t>
      </w:r>
      <w:r w:rsidRPr="007E1CAE">
        <w:rPr>
          <w:rFonts w:hint="eastAsia"/>
        </w:rPr>
        <w:t>月</w:t>
      </w:r>
      <w:r w:rsidRPr="007E1CAE">
        <w:t>11</w:t>
      </w:r>
      <w:r w:rsidRPr="007E1CAE">
        <w:rPr>
          <w:rFonts w:hint="eastAsia"/>
        </w:rPr>
        <w:t>日，伊是用聯絡簿</w:t>
      </w:r>
      <w:r w:rsidRPr="007E1CAE">
        <w:t>(</w:t>
      </w:r>
      <w:r w:rsidRPr="007E1CAE">
        <w:rPr>
          <w:rFonts w:hint="eastAsia"/>
        </w:rPr>
        <w:t>打），不是用木板，學務處與導師室外都有課桌椅，伊是站著看，被害人坐著寫，缺課，伊的班是用放學跟自習課補救教學，放學時每週</w:t>
      </w:r>
      <w:r w:rsidRPr="007E1CAE">
        <w:t>2</w:t>
      </w:r>
      <w:r w:rsidRPr="007E1CAE">
        <w:rPr>
          <w:rFonts w:hint="eastAsia"/>
        </w:rPr>
        <w:t>天做補救教學等語。另於警詢中辯稱：伊有請被害人到實驗室約談，進到實驗室有開冷氣伊會關門，但是沒有鎖門及關燈，窗簾的部分伊不記得，有用</w:t>
      </w:r>
      <w:r w:rsidRPr="007E1CAE">
        <w:t>PVC</w:t>
      </w:r>
      <w:r w:rsidRPr="007E1CAE">
        <w:rPr>
          <w:rFonts w:hint="eastAsia"/>
        </w:rPr>
        <w:t>硬管、木板、藤條、書本、塑膠尺等物品，輕輕地打被害人的手心跟手臂，沒有造成明顯傷痕，進入實驗室時，當時都沒有人，（問：當</w:t>
      </w:r>
      <w:r w:rsidRPr="007E1CAE">
        <w:rPr>
          <w:rFonts w:hint="eastAsia"/>
        </w:rPr>
        <w:lastRenderedPageBreak/>
        <w:t>時有無限制許</w:t>
      </w:r>
      <w:r w:rsidRPr="007E1CAE">
        <w:rPr>
          <w:rFonts w:ascii="新細明體" w:eastAsia="新細明體" w:hAnsi="新細明體" w:cs="新細明體" w:hint="eastAsia"/>
        </w:rPr>
        <w:t>〇〇</w:t>
      </w:r>
      <w:r w:rsidRPr="007E1CAE">
        <w:rPr>
          <w:rFonts w:hAnsi="標楷體" w:cs="標楷體" w:hint="eastAsia"/>
        </w:rPr>
        <w:t>離開實驗室？）伊只有問</w:t>
      </w:r>
      <w:r w:rsidRPr="007E1CAE">
        <w:rPr>
          <w:rFonts w:hint="eastAsia"/>
        </w:rPr>
        <w:t>聯絡簿的事情，被害人就離開了，都是利用下課的時間，</w:t>
      </w:r>
      <w:r w:rsidRPr="007E1CAE">
        <w:t>5</w:t>
      </w:r>
      <w:r w:rsidRPr="007E1CAE">
        <w:rPr>
          <w:rFonts w:hint="eastAsia"/>
        </w:rPr>
        <w:t>分鐘至</w:t>
      </w:r>
      <w:r w:rsidRPr="007E1CAE">
        <w:t>8</w:t>
      </w:r>
      <w:r w:rsidRPr="007E1CAE">
        <w:rPr>
          <w:rFonts w:hint="eastAsia"/>
        </w:rPr>
        <w:t>分鐘左右，也有利用空堂時間，請</w:t>
      </w:r>
      <w:r w:rsidRPr="007E1CAE">
        <w:t>2</w:t>
      </w:r>
      <w:r w:rsidRPr="007E1CAE">
        <w:rPr>
          <w:rFonts w:hint="eastAsia"/>
        </w:rPr>
        <w:t>、</w:t>
      </w:r>
      <w:r w:rsidRPr="007E1CAE">
        <w:t>3</w:t>
      </w:r>
      <w:r w:rsidRPr="007E1CAE">
        <w:rPr>
          <w:rFonts w:hint="eastAsia"/>
        </w:rPr>
        <w:t>位同學一起</w:t>
      </w:r>
      <w:r w:rsidRPr="007E1CAE">
        <w:t xml:space="preserve"> </w:t>
      </w:r>
      <w:r w:rsidRPr="007E1CAE">
        <w:rPr>
          <w:rFonts w:hint="eastAsia"/>
        </w:rPr>
        <w:t>到實驗室内，指導</w:t>
      </w:r>
      <w:r w:rsidRPr="007E1CAE">
        <w:t>(</w:t>
      </w:r>
      <w:r w:rsidRPr="007E1CAE">
        <w:rPr>
          <w:rFonts w:hint="eastAsia"/>
        </w:rPr>
        <w:t>被害人</w:t>
      </w:r>
      <w:r w:rsidRPr="007E1CAE">
        <w:t>)</w:t>
      </w:r>
      <w:r w:rsidRPr="007E1CAE">
        <w:rPr>
          <w:rFonts w:hint="eastAsia"/>
        </w:rPr>
        <w:t>功課，且有任課老師同意，不是長期上課時間讓被害人在走廊對被害人罰寫字，有準備課桌椅，伊是叫被害人寫聯絡簿上的功課，不是罰寫，伊都有讓被害人坐在椅子上，且被害人都有坐在椅子上，伊是基於要拉拔被害人，協助被害人改正不良習慣，求好心切，伊認為沒有到達</w:t>
      </w:r>
      <w:r w:rsidRPr="007E1CAE">
        <w:t>(</w:t>
      </w:r>
      <w:r w:rsidRPr="007E1CAE">
        <w:rPr>
          <w:rFonts w:hint="eastAsia"/>
        </w:rPr>
        <w:t>上開罪名）這個程度，伊只有要好好管教被害人等</w:t>
      </w:r>
      <w:r w:rsidR="00344164" w:rsidRPr="007E1CAE">
        <w:rPr>
          <w:rFonts w:hint="eastAsia"/>
        </w:rPr>
        <w:t>語</w:t>
      </w:r>
      <w:r w:rsidR="00344164" w:rsidRPr="007E1CAE">
        <w:rPr>
          <w:rFonts w:hAnsi="標楷體" w:hint="eastAsia"/>
        </w:rPr>
        <w:t>。</w:t>
      </w:r>
    </w:p>
    <w:p w:rsidR="00336C2A" w:rsidRPr="007E1CAE" w:rsidRDefault="00336C2A" w:rsidP="005C0C47">
      <w:pPr>
        <w:pStyle w:val="5"/>
      </w:pPr>
      <w:r w:rsidRPr="007E1CAE">
        <w:rPr>
          <w:rFonts w:hint="eastAsia"/>
        </w:rPr>
        <w:t>告訴人認為被告涉有上開罪嫌，係以西苑中學性別平等教育委員會第</w:t>
      </w:r>
      <w:r w:rsidRPr="007E1CAE">
        <w:t>1061220</w:t>
      </w:r>
      <w:r w:rsidRPr="007E1CAE">
        <w:rPr>
          <w:rFonts w:hint="eastAsia"/>
        </w:rPr>
        <w:t>號校園性別事件調查小組調</w:t>
      </w:r>
      <w:r w:rsidR="005C0C47" w:rsidRPr="007E1CAE">
        <w:rPr>
          <w:rFonts w:hint="eastAsia"/>
        </w:rPr>
        <w:t>查</w:t>
      </w:r>
      <w:r w:rsidRPr="007E1CAE">
        <w:rPr>
          <w:rFonts w:hint="eastAsia"/>
        </w:rPr>
        <w:t>報告、西苑中學</w:t>
      </w:r>
      <w:r w:rsidRPr="007E1CAE">
        <w:t>107</w:t>
      </w:r>
      <w:r w:rsidRPr="007E1CAE">
        <w:rPr>
          <w:rFonts w:hint="eastAsia"/>
        </w:rPr>
        <w:t>年</w:t>
      </w:r>
      <w:r w:rsidRPr="007E1CAE">
        <w:t>3</w:t>
      </w:r>
      <w:r w:rsidRPr="007E1CAE">
        <w:rPr>
          <w:rFonts w:hint="eastAsia"/>
        </w:rPr>
        <w:t>月</w:t>
      </w:r>
      <w:r w:rsidRPr="007E1CAE">
        <w:t>27</w:t>
      </w:r>
      <w:r w:rsidR="005C0C47" w:rsidRPr="007E1CAE">
        <w:rPr>
          <w:rFonts w:hint="eastAsia"/>
        </w:rPr>
        <w:t>日</w:t>
      </w:r>
      <w:r w:rsidRPr="007E1CAE">
        <w:rPr>
          <w:rFonts w:hint="eastAsia"/>
        </w:rPr>
        <w:t>中輔字第</w:t>
      </w:r>
      <w:r w:rsidRPr="007E1CAE">
        <w:t>1070002284</w:t>
      </w:r>
      <w:r w:rsidRPr="007E1CAE">
        <w:rPr>
          <w:rFonts w:hint="eastAsia"/>
        </w:rPr>
        <w:t>號函、被害人許</w:t>
      </w:r>
      <w:r w:rsidRPr="007E1CAE">
        <w:rPr>
          <w:rFonts w:ascii="新細明體" w:eastAsia="新細明體" w:hAnsi="新細明體" w:cs="新細明體" w:hint="eastAsia"/>
        </w:rPr>
        <w:t>〇〇</w:t>
      </w:r>
      <w:r w:rsidRPr="007E1CAE">
        <w:rPr>
          <w:rFonts w:hAnsi="標楷體" w:cs="標楷體" w:hint="eastAsia"/>
        </w:rPr>
        <w:t>之臺中榮民總醫院診斷證明</w:t>
      </w:r>
      <w:r w:rsidRPr="007E1CAE">
        <w:rPr>
          <w:rFonts w:hint="eastAsia"/>
        </w:rPr>
        <w:t>書、臺中市政府社會局</w:t>
      </w:r>
      <w:r w:rsidRPr="007E1CAE">
        <w:t>107</w:t>
      </w:r>
      <w:r w:rsidRPr="007E1CAE">
        <w:rPr>
          <w:rFonts w:hint="eastAsia"/>
        </w:rPr>
        <w:t>年</w:t>
      </w:r>
      <w:r w:rsidRPr="007E1CAE">
        <w:t>5</w:t>
      </w:r>
      <w:r w:rsidRPr="007E1CAE">
        <w:rPr>
          <w:rFonts w:hint="eastAsia"/>
        </w:rPr>
        <w:t>月</w:t>
      </w:r>
      <w:r w:rsidRPr="007E1CAE">
        <w:t>29</w:t>
      </w:r>
      <w:r w:rsidR="005C0C47" w:rsidRPr="007E1CAE">
        <w:rPr>
          <w:rFonts w:hint="eastAsia"/>
        </w:rPr>
        <w:t>日</w:t>
      </w:r>
      <w:r w:rsidRPr="007E1CAE">
        <w:rPr>
          <w:rFonts w:hint="eastAsia"/>
        </w:rPr>
        <w:t>中市社少字第</w:t>
      </w:r>
      <w:r w:rsidRPr="007E1CAE">
        <w:t>10700568183</w:t>
      </w:r>
      <w:r w:rsidRPr="007E1CAE">
        <w:rPr>
          <w:rFonts w:hint="eastAsia"/>
        </w:rPr>
        <w:t>號公告陳鴻明違反兒童及少年福利與權益保障法、被害人許</w:t>
      </w:r>
      <w:r w:rsidRPr="007E1CAE">
        <w:rPr>
          <w:rFonts w:ascii="新細明體" w:eastAsia="新細明體" w:hAnsi="新細明體" w:cs="新細明體" w:hint="eastAsia"/>
        </w:rPr>
        <w:t>〇〇</w:t>
      </w:r>
      <w:r w:rsidRPr="007E1CAE">
        <w:rPr>
          <w:rFonts w:hAnsi="標楷體" w:cs="標楷體" w:hint="eastAsia"/>
        </w:rPr>
        <w:t>之仁愛醫療財團法人健康檢查報告等為</w:t>
      </w:r>
      <w:r w:rsidRPr="007E1CAE">
        <w:rPr>
          <w:rFonts w:hint="eastAsia"/>
        </w:rPr>
        <w:t>據。惟上開校園性別事件調</w:t>
      </w:r>
      <w:r w:rsidR="005C0C47" w:rsidRPr="007E1CAE">
        <w:rPr>
          <w:rFonts w:hint="eastAsia"/>
        </w:rPr>
        <w:t>查</w:t>
      </w:r>
      <w:r w:rsidRPr="007E1CAE">
        <w:rPr>
          <w:rFonts w:hint="eastAsia"/>
        </w:rPr>
        <w:t>小組調</w:t>
      </w:r>
      <w:r w:rsidR="005C0C47" w:rsidRPr="007E1CAE">
        <w:rPr>
          <w:rFonts w:hint="eastAsia"/>
        </w:rPr>
        <w:t>查</w:t>
      </w:r>
      <w:r w:rsidRPr="007E1CAE">
        <w:rPr>
          <w:rFonts w:hint="eastAsia"/>
        </w:rPr>
        <w:t>報告之調</w:t>
      </w:r>
      <w:r w:rsidR="005C0C47" w:rsidRPr="007E1CAE">
        <w:rPr>
          <w:rFonts w:hint="eastAsia"/>
        </w:rPr>
        <w:t>查</w:t>
      </w:r>
      <w:r w:rsidRPr="007E1CAE">
        <w:rPr>
          <w:rFonts w:hint="eastAsia"/>
        </w:rPr>
        <w:t>結果認定：被告確有在</w:t>
      </w:r>
      <w:r w:rsidRPr="007E1CAE">
        <w:t>106</w:t>
      </w:r>
      <w:r w:rsidRPr="007E1CAE">
        <w:rPr>
          <w:rFonts w:hint="eastAsia"/>
        </w:rPr>
        <w:t>年</w:t>
      </w:r>
      <w:r w:rsidRPr="007E1CAE">
        <w:t>3</w:t>
      </w:r>
      <w:r w:rsidRPr="007E1CAE">
        <w:rPr>
          <w:rFonts w:hint="eastAsia"/>
        </w:rPr>
        <w:t>月間，被害人所屬班級上生物課時，以被害人名字諧音影射勃起男性生殖器之音暗示方式，公然替被害人取不受被害人歡迎且具性侮辱意味之不雅綽號，嗣後又在被害人所屬班級上課、或在臉書群組，公然稱呼被害人該不雅綽號「</w:t>
      </w:r>
      <w:r w:rsidRPr="007E1CAE">
        <w:rPr>
          <w:rFonts w:ascii="新細明體" w:eastAsia="新細明體" w:hAnsi="新細明體" w:cs="新細明體" w:hint="eastAsia"/>
        </w:rPr>
        <w:t>〇</w:t>
      </w:r>
      <w:r w:rsidRPr="007E1CAE">
        <w:rPr>
          <w:rFonts w:hAnsi="標楷體" w:cs="標楷體" w:hint="eastAsia"/>
        </w:rPr>
        <w:t>勃雞」至少</w:t>
      </w:r>
      <w:r w:rsidRPr="007E1CAE">
        <w:t>6</w:t>
      </w:r>
      <w:r w:rsidRPr="007E1CAE">
        <w:rPr>
          <w:rFonts w:hint="eastAsia"/>
        </w:rPr>
        <w:t>、</w:t>
      </w:r>
      <w:r w:rsidRPr="007E1CAE">
        <w:t>7</w:t>
      </w:r>
      <w:r w:rsidRPr="007E1CAE">
        <w:rPr>
          <w:rFonts w:hint="eastAsia"/>
        </w:rPr>
        <w:t>次，並任由體育班學生以該不雅綽號羞辱被害人數次，形成令被害人深感恐懼、受</w:t>
      </w:r>
      <w:r w:rsidRPr="007E1CAE">
        <w:rPr>
          <w:rFonts w:hint="eastAsia"/>
        </w:rPr>
        <w:lastRenderedPageBreak/>
        <w:t>辱、心靈受創等之敵意教育環境，應成立性別平等教育法第</w:t>
      </w:r>
      <w:r w:rsidRPr="007E1CAE">
        <w:t>2</w:t>
      </w:r>
      <w:r w:rsidRPr="007E1CAE">
        <w:rPr>
          <w:rFonts w:hint="eastAsia"/>
        </w:rPr>
        <w:t>條第</w:t>
      </w:r>
      <w:r w:rsidRPr="007E1CAE">
        <w:t>4</w:t>
      </w:r>
      <w:r w:rsidRPr="007E1CAE">
        <w:rPr>
          <w:rFonts w:hint="eastAsia"/>
        </w:rPr>
        <w:t>款第</w:t>
      </w:r>
      <w:r w:rsidRPr="007E1CAE">
        <w:t>1</w:t>
      </w:r>
      <w:r w:rsidRPr="007E1CAE">
        <w:rPr>
          <w:rFonts w:hint="eastAsia"/>
        </w:rPr>
        <w:t>目規定之性騷擾行為，其他所涉對被害人之體罰或管教不當行為，均不成立同法第</w:t>
      </w:r>
      <w:r w:rsidRPr="007E1CAE">
        <w:t>2</w:t>
      </w:r>
      <w:r w:rsidRPr="007E1CAE">
        <w:rPr>
          <w:rFonts w:hint="eastAsia"/>
        </w:rPr>
        <w:t>條第</w:t>
      </w:r>
      <w:r w:rsidRPr="007E1CAE">
        <w:t>4</w:t>
      </w:r>
      <w:r w:rsidRPr="007E1CAE">
        <w:rPr>
          <w:rFonts w:hint="eastAsia"/>
        </w:rPr>
        <w:t>、</w:t>
      </w:r>
      <w:r w:rsidRPr="007E1CAE">
        <w:t>5</w:t>
      </w:r>
      <w:r w:rsidRPr="007E1CAE">
        <w:rPr>
          <w:rFonts w:hint="eastAsia"/>
        </w:rPr>
        <w:t>款規定之性騷擾行為及性霸凌行為，被告任由該校體育班學生疑似對被害人施以恐嚇性之不適當言語，核屬疑似管教不當及校園霸凌行為，亦應移請權責單位調查處理等語，有該調</w:t>
      </w:r>
      <w:r w:rsidR="005C0C47" w:rsidRPr="007E1CAE">
        <w:rPr>
          <w:rFonts w:hint="eastAsia"/>
        </w:rPr>
        <w:t>查</w:t>
      </w:r>
      <w:r w:rsidRPr="007E1CAE">
        <w:rPr>
          <w:rFonts w:hint="eastAsia"/>
        </w:rPr>
        <w:t>結果報告在卷可稽。而西苑中學</w:t>
      </w:r>
      <w:r w:rsidRPr="007E1CAE">
        <w:t>107</w:t>
      </w:r>
      <w:r w:rsidRPr="007E1CAE">
        <w:rPr>
          <w:rFonts w:hint="eastAsia"/>
        </w:rPr>
        <w:t>年</w:t>
      </w:r>
      <w:r w:rsidRPr="007E1CAE">
        <w:t>3</w:t>
      </w:r>
      <w:r w:rsidRPr="007E1CAE">
        <w:rPr>
          <w:rFonts w:hint="eastAsia"/>
        </w:rPr>
        <w:t>月</w:t>
      </w:r>
      <w:r w:rsidRPr="007E1CAE">
        <w:t>27</w:t>
      </w:r>
      <w:r w:rsidRPr="007E1CAE">
        <w:rPr>
          <w:rFonts w:hint="eastAsia"/>
        </w:rPr>
        <w:t>日中輔字第</w:t>
      </w:r>
      <w:r w:rsidRPr="007E1CAE">
        <w:t>1070002284</w:t>
      </w:r>
      <w:r w:rsidRPr="007E1CAE">
        <w:rPr>
          <w:rFonts w:hint="eastAsia"/>
        </w:rPr>
        <w:t>號函，僅是重申上開調</w:t>
      </w:r>
      <w:r w:rsidR="005C0C47" w:rsidRPr="007E1CAE">
        <w:rPr>
          <w:rFonts w:hint="eastAsia"/>
        </w:rPr>
        <w:t>查</w:t>
      </w:r>
      <w:r w:rsidRPr="007E1CAE">
        <w:rPr>
          <w:rFonts w:hint="eastAsia"/>
        </w:rPr>
        <w:t>報告意旨，認為成立性騷擾事件，性霸凌事件不成立等情，亦有該函在卷可參。且所提出之臺中榮民總醫院</w:t>
      </w:r>
      <w:r w:rsidRPr="007E1CAE">
        <w:t>107</w:t>
      </w:r>
      <w:r w:rsidRPr="007E1CAE">
        <w:rPr>
          <w:rFonts w:hint="eastAsia"/>
        </w:rPr>
        <w:t>年</w:t>
      </w:r>
      <w:r w:rsidRPr="007E1CAE">
        <w:t>1</w:t>
      </w:r>
      <w:r w:rsidRPr="007E1CAE">
        <w:rPr>
          <w:rFonts w:hint="eastAsia"/>
        </w:rPr>
        <w:t>月</w:t>
      </w:r>
      <w:r w:rsidRPr="007E1CAE">
        <w:t>19</w:t>
      </w:r>
      <w:r w:rsidRPr="007E1CAE">
        <w:rPr>
          <w:rFonts w:hint="eastAsia"/>
        </w:rPr>
        <w:t>日、</w:t>
      </w:r>
      <w:r w:rsidRPr="007E1CAE">
        <w:t>107</w:t>
      </w:r>
      <w:r w:rsidRPr="007E1CAE">
        <w:rPr>
          <w:rFonts w:hint="eastAsia"/>
        </w:rPr>
        <w:t>年</w:t>
      </w:r>
      <w:r w:rsidRPr="007E1CAE">
        <w:t>4</w:t>
      </w:r>
      <w:r w:rsidRPr="007E1CAE">
        <w:rPr>
          <w:rFonts w:hint="eastAsia"/>
        </w:rPr>
        <w:t>月</w:t>
      </w:r>
      <w:r w:rsidRPr="007E1CAE">
        <w:t>20</w:t>
      </w:r>
      <w:r w:rsidRPr="007E1CAE">
        <w:rPr>
          <w:rFonts w:hint="eastAsia"/>
        </w:rPr>
        <w:t>日、</w:t>
      </w:r>
      <w:r w:rsidRPr="007E1CAE">
        <w:t>107</w:t>
      </w:r>
      <w:r w:rsidRPr="007E1CAE">
        <w:rPr>
          <w:rFonts w:hint="eastAsia"/>
        </w:rPr>
        <w:t>年</w:t>
      </w:r>
      <w:r w:rsidRPr="007E1CAE">
        <w:t>5</w:t>
      </w:r>
      <w:r w:rsidRPr="007E1CAE">
        <w:rPr>
          <w:rFonts w:hint="eastAsia"/>
        </w:rPr>
        <w:t>月</w:t>
      </w:r>
      <w:r w:rsidRPr="007E1CAE">
        <w:t>18</w:t>
      </w:r>
      <w:r w:rsidRPr="007E1CAE">
        <w:rPr>
          <w:rFonts w:hint="eastAsia"/>
        </w:rPr>
        <w:t>日等</w:t>
      </w:r>
      <w:r w:rsidRPr="007E1CAE">
        <w:t>4</w:t>
      </w:r>
      <w:r w:rsidRPr="007E1CAE">
        <w:rPr>
          <w:rFonts w:hint="eastAsia"/>
        </w:rPr>
        <w:t>份診斷證明書，記載之症狀為雙膝紅色斑塊</w:t>
      </w:r>
      <w:r w:rsidRPr="007E1CAE">
        <w:t>(</w:t>
      </w:r>
      <w:r w:rsidRPr="007E1CAE">
        <w:rPr>
          <w:rFonts w:hint="eastAsia"/>
        </w:rPr>
        <w:t>慢性單純苔</w:t>
      </w:r>
      <w:r w:rsidR="005C0C47" w:rsidRPr="007E1CAE">
        <w:rPr>
          <w:rFonts w:hint="eastAsia"/>
        </w:rPr>
        <w:t>蘚</w:t>
      </w:r>
      <w:r w:rsidRPr="007E1CAE">
        <w:rPr>
          <w:rFonts w:hint="eastAsia"/>
        </w:rPr>
        <w:t>，慢性摩擦</w:t>
      </w:r>
      <w:r w:rsidR="005C0C47" w:rsidRPr="007E1CAE">
        <w:rPr>
          <w:rFonts w:hint="eastAsia"/>
        </w:rPr>
        <w:t>所</w:t>
      </w:r>
      <w:r w:rsidRPr="007E1CAE">
        <w:rPr>
          <w:rFonts w:hint="eastAsia"/>
        </w:rPr>
        <w:t>致）、腰痛（脊柱側彎）、視力模糊（兩眼不等視、屈光不正）、失眠、焦慮、恐懼、鬱悶等現象，其</w:t>
      </w:r>
      <w:r w:rsidR="005C0C47" w:rsidRPr="007E1CAE">
        <w:rPr>
          <w:rFonts w:hint="eastAsia"/>
        </w:rPr>
        <w:t>日</w:t>
      </w:r>
      <w:r w:rsidRPr="007E1CAE">
        <w:rPr>
          <w:rFonts w:hint="eastAsia"/>
        </w:rPr>
        <w:t>期均在告訴人所指之</w:t>
      </w:r>
      <w:r w:rsidRPr="007E1CAE">
        <w:t>106</w:t>
      </w:r>
      <w:r w:rsidRPr="007E1CAE">
        <w:rPr>
          <w:rFonts w:hint="eastAsia"/>
        </w:rPr>
        <w:t>年</w:t>
      </w:r>
      <w:r w:rsidRPr="007E1CAE">
        <w:t>12</w:t>
      </w:r>
      <w:r w:rsidRPr="007E1CAE">
        <w:rPr>
          <w:rFonts w:hint="eastAsia"/>
        </w:rPr>
        <w:t>月</w:t>
      </w:r>
      <w:r w:rsidRPr="007E1CAE">
        <w:t>11</w:t>
      </w:r>
      <w:r w:rsidRPr="007E1CAE">
        <w:rPr>
          <w:rFonts w:hint="eastAsia"/>
        </w:rPr>
        <w:t>日最後犯行之後</w:t>
      </w:r>
      <w:r w:rsidRPr="007E1CAE">
        <w:t>1</w:t>
      </w:r>
      <w:r w:rsidRPr="007E1CAE">
        <w:rPr>
          <w:rFonts w:hint="eastAsia"/>
        </w:rPr>
        <w:t>個月至</w:t>
      </w:r>
      <w:r w:rsidRPr="007E1CAE">
        <w:t>6</w:t>
      </w:r>
      <w:r w:rsidRPr="007E1CAE">
        <w:rPr>
          <w:rFonts w:hint="eastAsia"/>
        </w:rPr>
        <w:t>個月，並無被告施以凌虐致身體直接受有何種傷害之記載，缺乏被害人上開身心症狀是被告直接造成之有利證據，被害人之身心症狀，是由同學間之霸凌、學校學習上之挫折、</w:t>
      </w:r>
      <w:r w:rsidR="00C76F46" w:rsidRPr="007E1CAE">
        <w:rPr>
          <w:rFonts w:hint="eastAsia"/>
        </w:rPr>
        <w:t>自</w:t>
      </w:r>
      <w:r w:rsidRPr="007E1CAE">
        <w:rPr>
          <w:rFonts w:hint="eastAsia"/>
        </w:rPr>
        <w:t>身因素引起所產生亦有可能，難認全部都是被告所造成，亦有該診斷證明書、學生健康檢查結果通知書等在卷可佐。而已難由告訴人所提出之上開證據證明被告具有上開妨害幼童、傷害、強制等犯行甚明。</w:t>
      </w:r>
    </w:p>
    <w:p w:rsidR="00336C2A" w:rsidRPr="007E1CAE" w:rsidRDefault="00336C2A" w:rsidP="00C27B10">
      <w:pPr>
        <w:pStyle w:val="5"/>
      </w:pPr>
      <w:r w:rsidRPr="007E1CAE">
        <w:rPr>
          <w:rFonts w:hint="eastAsia"/>
        </w:rPr>
        <w:t>次查：經本署再次調閱西苑中學</w:t>
      </w:r>
      <w:r w:rsidRPr="007E1CAE">
        <w:t>107</w:t>
      </w:r>
      <w:r w:rsidRPr="007E1CAE">
        <w:rPr>
          <w:rFonts w:hint="eastAsia"/>
        </w:rPr>
        <w:t>年度教師陳鴻明事件有關之不適任教師調</w:t>
      </w:r>
      <w:r w:rsidR="005C0C47" w:rsidRPr="007E1CAE">
        <w:rPr>
          <w:rFonts w:hint="eastAsia"/>
        </w:rPr>
        <w:t>查</w:t>
      </w:r>
      <w:r w:rsidRPr="007E1CAE">
        <w:rPr>
          <w:rFonts w:hint="eastAsia"/>
        </w:rPr>
        <w:t>報告資料</w:t>
      </w:r>
      <w:r w:rsidRPr="007E1CAE">
        <w:rPr>
          <w:rFonts w:hint="eastAsia"/>
        </w:rPr>
        <w:lastRenderedPageBreak/>
        <w:t>（第</w:t>
      </w:r>
      <w:r w:rsidRPr="007E1CAE">
        <w:t>1061225</w:t>
      </w:r>
      <w:r w:rsidRPr="007E1CAE">
        <w:rPr>
          <w:rFonts w:hint="eastAsia"/>
        </w:rPr>
        <w:t>號案調</w:t>
      </w:r>
      <w:r w:rsidR="005C0C47" w:rsidRPr="007E1CAE">
        <w:rPr>
          <w:rFonts w:hint="eastAsia"/>
        </w:rPr>
        <w:t>查</w:t>
      </w:r>
      <w:r w:rsidRPr="007E1CAE">
        <w:rPr>
          <w:rFonts w:hint="eastAsia"/>
        </w:rPr>
        <w:t>報告），</w:t>
      </w:r>
      <w:r w:rsidRPr="007E1CAE">
        <w:t xml:space="preserve"> </w:t>
      </w:r>
      <w:r w:rsidRPr="007E1CAE">
        <w:rPr>
          <w:rFonts w:hint="eastAsia"/>
        </w:rPr>
        <w:t>該報告對此事件之調</w:t>
      </w:r>
      <w:r w:rsidR="005C0C47" w:rsidRPr="007E1CAE">
        <w:rPr>
          <w:rFonts w:hint="eastAsia"/>
        </w:rPr>
        <w:t>查</w:t>
      </w:r>
      <w:r w:rsidRPr="007E1CAE">
        <w:rPr>
          <w:rFonts w:hint="eastAsia"/>
        </w:rPr>
        <w:t>，共分行政調</w:t>
      </w:r>
      <w:r w:rsidR="005C0C47" w:rsidRPr="007E1CAE">
        <w:rPr>
          <w:rFonts w:hint="eastAsia"/>
        </w:rPr>
        <w:t>查</w:t>
      </w:r>
      <w:r w:rsidRPr="007E1CAE">
        <w:rPr>
          <w:rFonts w:hint="eastAsia"/>
        </w:rPr>
        <w:t>、社政調查、小組調查，已對被害人、告訴人</w:t>
      </w:r>
      <w:r w:rsidRPr="007E1CAE">
        <w:t>2</w:t>
      </w:r>
      <w:r w:rsidRPr="007E1CAE">
        <w:rPr>
          <w:rFonts w:hint="eastAsia"/>
        </w:rPr>
        <w:t>人，被告進行多次之詢問，被告於歷次之詢問中，曾經表示：說過不要以為班親會說過不可處罰，就對你沒有辦法，將你帶到實驗室處罰你，就沒有人看得到，因自己管教聲音較大，故會將</w:t>
      </w:r>
      <w:r w:rsidR="000967CF" w:rsidRPr="007E1CAE">
        <w:rPr>
          <w:rFonts w:hint="eastAsia"/>
        </w:rPr>
        <w:t>甲生</w:t>
      </w:r>
      <w:r w:rsidRPr="007E1CAE">
        <w:rPr>
          <w:rFonts w:hint="eastAsia"/>
        </w:rPr>
        <w:t>等同學帶到實驗 室，約4、5次，有3次是和其他違反班規的同學一起，曾拿透明水管打被害人手臂、大腿各1下，有時情緒失控拿木板、水管或用手打被害人手心，窗簾本來就拉上，顧及被害人自尊，不希望在眾多學生面前大聲說教或處罰，才將被害 人帶至實驗室，把門帶上，有隱私的事情時，都會將門帶上，若不是就不會將門關上，有用過木板打手心1下，透明水管敲被害人手臂及大腿各1下，沒有叫被害人跪著寫，被害人數次在導師室外補考與補作業，看被害人</w:t>
      </w:r>
      <w:r w:rsidR="00C76F46" w:rsidRPr="007E1CAE">
        <w:rPr>
          <w:rFonts w:hint="eastAsia"/>
        </w:rPr>
        <w:t>趴</w:t>
      </w:r>
      <w:r w:rsidRPr="007E1CAE">
        <w:rPr>
          <w:rFonts w:hint="eastAsia"/>
        </w:rPr>
        <w:t>或跪在那邊寫，會拿書本給被害人叫他墊著寫，有請他去搬椅子坐著寫，伊認為造成生理上受損情況與罰寫無關等語。</w:t>
      </w:r>
      <w:r w:rsidRPr="007E1CAE">
        <w:rPr>
          <w:rFonts w:hint="eastAsia"/>
          <w:lang w:eastAsia="ja-JP"/>
        </w:rPr>
        <w:t>而該調</w:t>
      </w:r>
      <w:r w:rsidR="005C0C47" w:rsidRPr="007E1CAE">
        <w:rPr>
          <w:rFonts w:hint="eastAsia"/>
          <w:lang w:eastAsia="ja-JP"/>
        </w:rPr>
        <w:t>查</w:t>
      </w:r>
      <w:r w:rsidRPr="007E1CAE">
        <w:rPr>
          <w:rFonts w:hint="eastAsia"/>
          <w:lang w:eastAsia="ja-JP"/>
        </w:rPr>
        <w:t>報告亦詢問其他老師、學生之說法後，認為利用水管及木板對被害人進行不當管教；將被害人帶離班級跪</w:t>
      </w:r>
      <w:r w:rsidR="00C76F46" w:rsidRPr="007E1CAE">
        <w:rPr>
          <w:rFonts w:hint="eastAsia"/>
          <w:lang w:eastAsia="ja-JP"/>
        </w:rPr>
        <w:t>趴</w:t>
      </w:r>
      <w:r w:rsidRPr="007E1CAE">
        <w:rPr>
          <w:rFonts w:hint="eastAsia"/>
          <w:lang w:eastAsia="ja-JP"/>
        </w:rPr>
        <w:t>罰寫，導致被害人多節缺課，影響被害人學習狀況；將被害人帶往體育班上課地點，造成被害人心理壓カ等事項，調查屬實。</w:t>
      </w:r>
      <w:r w:rsidRPr="007E1CAE">
        <w:rPr>
          <w:rFonts w:hint="eastAsia"/>
        </w:rPr>
        <w:t>惟其情節，因無驗傷單或受傷、</w:t>
      </w:r>
      <w:r w:rsidR="00C76F46" w:rsidRPr="007E1CAE">
        <w:rPr>
          <w:rFonts w:hint="eastAsia"/>
        </w:rPr>
        <w:t>受</w:t>
      </w:r>
      <w:r w:rsidRPr="007E1CAE">
        <w:rPr>
          <w:rFonts w:hint="eastAsia"/>
        </w:rPr>
        <w:t>害照片或其他證據佐證，且難認已達實務所認定之「虐待」程度。其他事項是否構成不當管教，就是否當面批評被害人「很爛、笨蛋、白癡」等</w:t>
      </w:r>
      <w:r w:rsidR="00C76F46" w:rsidRPr="007E1CAE">
        <w:rPr>
          <w:rFonts w:hint="eastAsia"/>
        </w:rPr>
        <w:t>語</w:t>
      </w:r>
      <w:r w:rsidRPr="007E1CAE">
        <w:rPr>
          <w:rFonts w:hint="eastAsia"/>
        </w:rPr>
        <w:t>，經該調查小組隨</w:t>
      </w:r>
      <w:r w:rsidRPr="007E1CAE">
        <w:rPr>
          <w:rFonts w:hint="eastAsia"/>
        </w:rPr>
        <w:lastRenderedPageBreak/>
        <w:t>機押測</w:t>
      </w:r>
      <w:r w:rsidRPr="007E1CAE">
        <w:t>207(</w:t>
      </w:r>
      <w:r w:rsidRPr="007E1CAE">
        <w:rPr>
          <w:rFonts w:hint="eastAsia"/>
        </w:rPr>
        <w:t>班）之</w:t>
      </w:r>
      <w:r w:rsidRPr="007E1CAE">
        <w:t>7</w:t>
      </w:r>
      <w:r w:rsidRPr="007E1CAE">
        <w:rPr>
          <w:rFonts w:hint="eastAsia"/>
        </w:rPr>
        <w:t>位同學，皆表示沒有聽聞過，被告且表示作業繳交緩衝期，班上同學緩衝期為</w:t>
      </w:r>
      <w:r w:rsidRPr="007E1CAE">
        <w:t>3</w:t>
      </w:r>
      <w:r w:rsidRPr="007E1CAE">
        <w:rPr>
          <w:rFonts w:hint="eastAsia"/>
        </w:rPr>
        <w:t>天，</w:t>
      </w:r>
      <w:r w:rsidRPr="007E1CAE">
        <w:t xml:space="preserve"> </w:t>
      </w:r>
      <w:r w:rsidRPr="007E1CAE">
        <w:rPr>
          <w:rFonts w:hint="eastAsia"/>
        </w:rPr>
        <w:t>被害人的緩衝期是</w:t>
      </w:r>
      <w:r w:rsidRPr="007E1CAE">
        <w:t>5</w:t>
      </w:r>
      <w:r w:rsidRPr="007E1CAE">
        <w:rPr>
          <w:rFonts w:hint="eastAsia"/>
        </w:rPr>
        <w:t>天，是擔心被害人跟不上進度，沒寫作業又會被記缺點，警告記太多會麻木，曾看過被害人多次有趕上進度，覺得很欣慰，對被害人有期盼，希望他好，也幫他在班上有</w:t>
      </w:r>
      <w:r w:rsidR="00C76F46" w:rsidRPr="007E1CAE">
        <w:rPr>
          <w:rFonts w:hint="eastAsia"/>
        </w:rPr>
        <w:t>自</w:t>
      </w:r>
      <w:r w:rsidRPr="007E1CAE">
        <w:rPr>
          <w:rFonts w:hint="eastAsia"/>
        </w:rPr>
        <w:t>信，在各科上課時能一起討論，他在學習與生活上都蠻被動的，表演藝術科從完全不寫，到國</w:t>
      </w:r>
      <w:r w:rsidR="00C76F46" w:rsidRPr="007E1CAE">
        <w:rPr>
          <w:rFonts w:hint="eastAsia"/>
        </w:rPr>
        <w:t>二</w:t>
      </w:r>
      <w:r w:rsidRPr="007E1CAE">
        <w:rPr>
          <w:rFonts w:hint="eastAsia"/>
        </w:rPr>
        <w:t>能達到班上前二分之一水平</w:t>
      </w:r>
      <w:r w:rsidR="00C76F46" w:rsidRPr="007E1CAE">
        <w:rPr>
          <w:rFonts w:hint="eastAsia"/>
        </w:rPr>
        <w:t>暑</w:t>
      </w:r>
      <w:r w:rsidRPr="007E1CAE">
        <w:rPr>
          <w:rFonts w:hint="eastAsia"/>
        </w:rPr>
        <w:t>假輔導，每天幫他複習功課，那次複習考，他考了國</w:t>
      </w:r>
      <w:r w:rsidR="00C76F46" w:rsidRPr="007E1CAE">
        <w:rPr>
          <w:rFonts w:hint="eastAsia"/>
        </w:rPr>
        <w:t>一</w:t>
      </w:r>
      <w:r w:rsidRPr="007E1CAE">
        <w:t>1</w:t>
      </w:r>
      <w:r w:rsidRPr="007E1CAE">
        <w:rPr>
          <w:rFonts w:hint="eastAsia"/>
        </w:rPr>
        <w:t>年來最好的名次，進步50名，學習上，常和家長</w:t>
      </w:r>
      <w:r w:rsidRPr="007E1CAE">
        <w:t>(</w:t>
      </w:r>
      <w:r w:rsidRPr="007E1CAE">
        <w:rPr>
          <w:rFonts w:hint="eastAsia"/>
        </w:rPr>
        <w:t>母親）用</w:t>
      </w:r>
      <w:r w:rsidRPr="007E1CAE">
        <w:t>line</w:t>
      </w:r>
      <w:r w:rsidRPr="007E1CAE">
        <w:rPr>
          <w:rFonts w:hint="eastAsia"/>
        </w:rPr>
        <w:t>溝通，請家長協助回家作業的督促，告知家長，在學校的學習狀況，請家長協助整理學習單，也告知家長有多位小老師下課時，會在功課上幫忙他，每天</w:t>
      </w:r>
      <w:r w:rsidR="00C76F46" w:rsidRPr="007E1CAE">
        <w:rPr>
          <w:rFonts w:hint="eastAsia"/>
        </w:rPr>
        <w:t>會</w:t>
      </w:r>
      <w:r w:rsidRPr="007E1CAE">
        <w:rPr>
          <w:rFonts w:hint="eastAsia"/>
        </w:rPr>
        <w:t>教他數學，也知會數學老師要特別留意與補救數學不會的同學等語，有上開調</w:t>
      </w:r>
      <w:r w:rsidR="005C0C47" w:rsidRPr="007E1CAE">
        <w:rPr>
          <w:rFonts w:hint="eastAsia"/>
        </w:rPr>
        <w:t>查</w:t>
      </w:r>
      <w:r w:rsidRPr="007E1CAE">
        <w:rPr>
          <w:rFonts w:hint="eastAsia"/>
        </w:rPr>
        <w:t>報告及所附資料等在卷可知。</w:t>
      </w:r>
      <w:r w:rsidRPr="007E1CAE">
        <w:rPr>
          <w:rFonts w:hint="eastAsia"/>
          <w:lang w:eastAsia="ja-JP"/>
        </w:rPr>
        <w:t>亦可得知</w:t>
      </w:r>
      <w:r w:rsidRPr="007E1CAE">
        <w:rPr>
          <w:lang w:eastAsia="ja-JP"/>
        </w:rPr>
        <w:t xml:space="preserve"> </w:t>
      </w:r>
      <w:r w:rsidRPr="007E1CAE">
        <w:rPr>
          <w:rFonts w:hint="eastAsia"/>
          <w:lang w:eastAsia="ja-JP"/>
        </w:rPr>
        <w:t>在被害人的學習期間内，告訴人</w:t>
      </w:r>
      <w:r w:rsidRPr="007E1CAE">
        <w:rPr>
          <w:lang w:eastAsia="ja-JP"/>
        </w:rPr>
        <w:t>2</w:t>
      </w:r>
      <w:r w:rsidRPr="007E1CAE">
        <w:rPr>
          <w:rFonts w:hint="eastAsia"/>
          <w:lang w:eastAsia="ja-JP"/>
        </w:rPr>
        <w:t>人因為受到被告的訊息告知，在被害人回家後，持續由告訴人</w:t>
      </w:r>
      <w:r w:rsidRPr="007E1CAE">
        <w:rPr>
          <w:lang w:eastAsia="ja-JP"/>
        </w:rPr>
        <w:t>2</w:t>
      </w:r>
      <w:r w:rsidRPr="007E1CAE">
        <w:rPr>
          <w:rFonts w:hint="eastAsia"/>
          <w:lang w:eastAsia="ja-JP"/>
        </w:rPr>
        <w:t>人對被害人施加壓力，以完成學校之功課及其他應履行事項，應可想像，而在被害人回家後，告訴人</w:t>
      </w:r>
      <w:r w:rsidRPr="007E1CAE">
        <w:rPr>
          <w:lang w:eastAsia="ja-JP"/>
        </w:rPr>
        <w:t>2</w:t>
      </w:r>
      <w:r w:rsidRPr="007E1CAE">
        <w:rPr>
          <w:rFonts w:hint="eastAsia"/>
          <w:lang w:eastAsia="ja-JP"/>
        </w:rPr>
        <w:t>人為完成老師所交待之事項，如果用法不當，長期下來同樣會對被害人造成莫大之心理壓カ與創傷，自難僅以被害人具有上開身心狀況，即認全部屬於老師之責任，家人即告訴人</w:t>
      </w:r>
      <w:r w:rsidRPr="007E1CAE">
        <w:rPr>
          <w:lang w:eastAsia="ja-JP"/>
        </w:rPr>
        <w:t>2</w:t>
      </w:r>
      <w:r w:rsidRPr="007E1CAE">
        <w:rPr>
          <w:rFonts w:hint="eastAsia"/>
          <w:lang w:eastAsia="ja-JP"/>
        </w:rPr>
        <w:t>人亦同時應負有相當之責任。</w:t>
      </w:r>
      <w:r w:rsidRPr="007E1CAE">
        <w:rPr>
          <w:rFonts w:hint="eastAsia"/>
        </w:rPr>
        <w:t>況被害人亦曾在上開歷次調</w:t>
      </w:r>
      <w:r w:rsidR="005C0C47" w:rsidRPr="007E1CAE">
        <w:rPr>
          <w:rFonts w:hint="eastAsia"/>
        </w:rPr>
        <w:t>查</w:t>
      </w:r>
      <w:r w:rsidRPr="007E1CAE">
        <w:rPr>
          <w:rFonts w:hint="eastAsia"/>
        </w:rPr>
        <w:t>中表示：「好像有</w:t>
      </w:r>
      <w:r w:rsidRPr="007E1CAE">
        <w:t>4</w:t>
      </w:r>
      <w:r w:rsidRPr="007E1CAE">
        <w:rPr>
          <w:rFonts w:hint="eastAsia"/>
        </w:rPr>
        <w:t>、</w:t>
      </w:r>
      <w:r w:rsidRPr="007E1CAE">
        <w:t>5</w:t>
      </w:r>
      <w:r w:rsidRPr="007E1CAE">
        <w:rPr>
          <w:rFonts w:hint="eastAsia"/>
        </w:rPr>
        <w:t>個同學曾排隊，</w:t>
      </w:r>
      <w:r w:rsidRPr="007E1CAE">
        <w:t>1</w:t>
      </w:r>
      <w:r w:rsidRPr="007E1CAE">
        <w:rPr>
          <w:rFonts w:hint="eastAsia"/>
        </w:rPr>
        <w:t>個進去後</w:t>
      </w:r>
      <w:r w:rsidRPr="007E1CAE">
        <w:t>1</w:t>
      </w:r>
      <w:r w:rsidRPr="007E1CAE">
        <w:rPr>
          <w:rFonts w:hint="eastAsia"/>
        </w:rPr>
        <w:t>個再進去，門是打開的，窗簾沒有拉出去，</w:t>
      </w:r>
      <w:r w:rsidRPr="007E1CAE">
        <w:rPr>
          <w:rFonts w:hint="eastAsia"/>
        </w:rPr>
        <w:lastRenderedPageBreak/>
        <w:t>好像是同學說我要去實驗室外面罰站，所以才看到我跟其他同學處罰的方式有不同」等語。且依卷附之該校學生違規經過報告書之其他同學之報告：被告會叫被害人到班外面寫功課、罰寫、跪在樹下罰寫，叫全班到教室前樹下抄東西，有</w:t>
      </w:r>
      <w:r w:rsidRPr="007E1CAE">
        <w:t>1</w:t>
      </w:r>
      <w:r w:rsidRPr="007E1CAE">
        <w:rPr>
          <w:rFonts w:hint="eastAsia"/>
        </w:rPr>
        <w:t>次是多了兩個同學一起下來寫罰寫，翻被害人書包給同學看，叫同學把裡面的東西倒出來整理，老師有賞有罰，成績好的也有可能會被罰，同時成績壞的也會被獎勵， 請喝飲料，帶學生練球，籃球比賽第二名，會依學生的能力來分配工作，有寒流、颱風會傳給學生知道，對班上學生很好，該兇的時候會兇，對功課不是太好的同學，會另外安排時間，請成績好的同學教導，體育課結束會幫學生準備食物和飲料，比賽也熱心指導等情，有上開該班學生之學生違規經過報告書等在卷可稽。亦可看出被告身為班導師，其嚴厲之教學、輔導舉措，並非只針對被害人一人，只是被害人狀況多，學習能力較慢，較常被處罰，難認被告對於被害人「個人」有故意實施「虐待」等情事，其管教雖屬不當，但依上開實務見解，顯然難以認為已達上開虐待等之程度。</w:t>
      </w:r>
    </w:p>
    <w:p w:rsidR="00336C2A" w:rsidRPr="007E1CAE" w:rsidRDefault="00336C2A" w:rsidP="00344164">
      <w:pPr>
        <w:pStyle w:val="5"/>
      </w:pPr>
      <w:r w:rsidRPr="007E1CAE">
        <w:rPr>
          <w:rFonts w:hint="eastAsia"/>
        </w:rPr>
        <w:t>再查：經本署調閱被害人許</w:t>
      </w:r>
      <w:r w:rsidRPr="007E1CAE">
        <w:rPr>
          <w:rFonts w:ascii="新細明體" w:eastAsia="新細明體" w:hAnsi="新細明體" w:cs="新細明體" w:hint="eastAsia"/>
        </w:rPr>
        <w:t>〇〇</w:t>
      </w:r>
      <w:r w:rsidRPr="007E1CAE">
        <w:t>102</w:t>
      </w:r>
      <w:r w:rsidRPr="007E1CAE">
        <w:rPr>
          <w:rFonts w:hint="eastAsia"/>
        </w:rPr>
        <w:t>年</w:t>
      </w:r>
      <w:r w:rsidRPr="007E1CAE">
        <w:t>9</w:t>
      </w:r>
      <w:r w:rsidRPr="007E1CAE">
        <w:rPr>
          <w:rFonts w:hint="eastAsia"/>
        </w:rPr>
        <w:t>月至</w:t>
      </w:r>
      <w:r w:rsidRPr="007E1CAE">
        <w:t>107</w:t>
      </w:r>
      <w:r w:rsidRPr="007E1CAE">
        <w:rPr>
          <w:rFonts w:hint="eastAsia"/>
        </w:rPr>
        <w:t>年</w:t>
      </w:r>
      <w:r w:rsidRPr="007E1CAE">
        <w:t>8</w:t>
      </w:r>
      <w:r w:rsidRPr="007E1CAE">
        <w:rPr>
          <w:rFonts w:hint="eastAsia"/>
        </w:rPr>
        <w:t>月之健保就</w:t>
      </w:r>
      <w:r w:rsidR="00344164" w:rsidRPr="007E1CAE">
        <w:rPr>
          <w:rFonts w:hint="eastAsia"/>
        </w:rPr>
        <w:t>醫</w:t>
      </w:r>
      <w:r w:rsidRPr="007E1CAE">
        <w:rPr>
          <w:rFonts w:hint="eastAsia"/>
        </w:rPr>
        <w:t>紀錄及</w:t>
      </w:r>
      <w:r w:rsidRPr="007E1CAE">
        <w:t>106</w:t>
      </w:r>
      <w:r w:rsidRPr="007E1CAE">
        <w:rPr>
          <w:rFonts w:hint="eastAsia"/>
        </w:rPr>
        <w:t>年</w:t>
      </w:r>
      <w:r w:rsidRPr="007E1CAE">
        <w:t>1</w:t>
      </w:r>
      <w:r w:rsidRPr="007E1CAE">
        <w:rPr>
          <w:rFonts w:hint="eastAsia"/>
        </w:rPr>
        <w:t>月</w:t>
      </w:r>
      <w:r w:rsidRPr="007E1CAE">
        <w:t>1</w:t>
      </w:r>
      <w:r w:rsidRPr="007E1CAE">
        <w:rPr>
          <w:rFonts w:hint="eastAsia"/>
        </w:rPr>
        <w:t>日起至今之中山警學大學附設醫院、臺中榮民總醫院、理想家小科診所等醫院之病</w:t>
      </w:r>
      <w:r w:rsidR="00344164" w:rsidRPr="007E1CAE">
        <w:rPr>
          <w:rFonts w:hint="eastAsia"/>
        </w:rPr>
        <w:t>歷</w:t>
      </w:r>
      <w:r w:rsidRPr="007E1CAE">
        <w:rPr>
          <w:rFonts w:hint="eastAsia"/>
        </w:rPr>
        <w:t>資料，顯示於</w:t>
      </w:r>
      <w:r w:rsidRPr="007E1CAE">
        <w:t>106</w:t>
      </w:r>
      <w:r w:rsidRPr="007E1CAE">
        <w:rPr>
          <w:rFonts w:hint="eastAsia"/>
        </w:rPr>
        <w:t>年間，被害人許</w:t>
      </w:r>
      <w:r w:rsidRPr="007E1CAE">
        <w:rPr>
          <w:rFonts w:ascii="新細明體" w:eastAsia="新細明體" w:hAnsi="新細明體" w:cs="新細明體" w:hint="eastAsia"/>
        </w:rPr>
        <w:t>〇〇</w:t>
      </w:r>
      <w:r w:rsidRPr="007E1CAE">
        <w:rPr>
          <w:rFonts w:hAnsi="標楷體" w:cs="標楷體" w:hint="eastAsia"/>
        </w:rPr>
        <w:t>並未因外傷就診，有上開就醫紀</w:t>
      </w:r>
      <w:r w:rsidRPr="007E1CAE">
        <w:rPr>
          <w:rFonts w:hint="eastAsia"/>
        </w:rPr>
        <w:t>錄及病歴資料等在卷可憑，亦難以其身體外觀有遭被告不當外力「凌虐」</w:t>
      </w:r>
      <w:r w:rsidRPr="007E1CAE">
        <w:rPr>
          <w:rFonts w:hint="eastAsia"/>
        </w:rPr>
        <w:lastRenderedPageBreak/>
        <w:t>之證明。被害人許</w:t>
      </w:r>
      <w:r w:rsidRPr="007E1CAE">
        <w:rPr>
          <w:rFonts w:ascii="新細明體" w:eastAsia="新細明體" w:hAnsi="新細明體" w:cs="新細明體" w:hint="eastAsia"/>
        </w:rPr>
        <w:t>〇〇</w:t>
      </w:r>
      <w:r w:rsidRPr="007E1CAE">
        <w:rPr>
          <w:rFonts w:hAnsi="標楷體" w:cs="標楷體" w:hint="eastAsia"/>
        </w:rPr>
        <w:t>主訴左側腎之發育不良</w:t>
      </w:r>
      <w:r w:rsidRPr="007E1CAE">
        <w:rPr>
          <w:rFonts w:hint="eastAsia"/>
        </w:rPr>
        <w:t>及兒童心智，而内臟之發育不良，與被害人腦部之發育或學習能力有無影響不得而知。然兒童心智部分，均是上開事件發生後之就醫紀錄，被害人之智能狀態</w:t>
      </w:r>
      <w:r w:rsidRPr="007E1CAE">
        <w:t>FSIO=72(95%</w:t>
      </w:r>
      <w:r w:rsidRPr="007E1CAE">
        <w:rPr>
          <w:rFonts w:hint="eastAsia"/>
        </w:rPr>
        <w:t>信賴區間</w:t>
      </w:r>
      <w:r w:rsidRPr="007E1CAE">
        <w:t>74-85)</w:t>
      </w:r>
      <w:r w:rsidRPr="007E1CAE">
        <w:rPr>
          <w:rFonts w:hint="eastAsia"/>
        </w:rPr>
        <w:t>，落在邊緣性智力的範圍中，有上開臺中榮民總醫院之病歷資料在卷可憑。</w:t>
      </w:r>
      <w:r w:rsidRPr="007E1CAE">
        <w:rPr>
          <w:rFonts w:hint="eastAsia"/>
          <w:lang w:eastAsia="ja-JP"/>
        </w:rPr>
        <w:t>是被害人在學習上，有顯著的跟不上一般同學之現象，在學業上、與同學交往上之挫折，已足以令其自身產生莫大壓カ，另外再加上學校老師在教學上之壓カ，家長對於學生無法完成功課而形成之督促、責備的壓力，均可能使被害人許</w:t>
      </w:r>
      <w:r w:rsidRPr="007E1CAE">
        <w:rPr>
          <w:rFonts w:ascii="新細明體" w:eastAsia="新細明體" w:hAnsi="新細明體" w:cs="新細明體" w:hint="eastAsia"/>
          <w:lang w:eastAsia="ja-JP"/>
        </w:rPr>
        <w:t>〇〇</w:t>
      </w:r>
      <w:r w:rsidRPr="007E1CAE">
        <w:rPr>
          <w:rFonts w:hAnsi="標楷體" w:cs="標楷體" w:hint="eastAsia"/>
          <w:lang w:eastAsia="ja-JP"/>
        </w:rPr>
        <w:t>產生上開身心症狀，難以證明被</w:t>
      </w:r>
      <w:r w:rsidRPr="007E1CAE">
        <w:rPr>
          <w:rFonts w:hint="eastAsia"/>
          <w:lang w:eastAsia="ja-JP"/>
        </w:rPr>
        <w:t>害人之身心症狀，全部是被告不當管教所致，更何況，被告之行為，與上開實務所認定之「凌虐」，似尚有一段距離。</w:t>
      </w:r>
      <w:r w:rsidRPr="007E1CAE">
        <w:rPr>
          <w:lang w:eastAsia="ja-JP"/>
        </w:rPr>
        <w:t xml:space="preserve"> </w:t>
      </w:r>
      <w:r w:rsidRPr="007E1CAE">
        <w:rPr>
          <w:rFonts w:hint="eastAsia"/>
        </w:rPr>
        <w:t>而老師為了管教學生，令學生站好或罰站或在所交待之事項未完成前，要求學生不得離開或不讓學生離開，應屬管教之合理範圍，亦難認被告有何以強制手段，妨害被害人許</w:t>
      </w:r>
      <w:r w:rsidRPr="007E1CAE">
        <w:rPr>
          <w:rFonts w:ascii="新細明體" w:eastAsia="新細明體" w:hAnsi="新細明體" w:cs="新細明體" w:hint="eastAsia"/>
        </w:rPr>
        <w:t>〇〇</w:t>
      </w:r>
      <w:r w:rsidRPr="007E1CAE">
        <w:rPr>
          <w:rFonts w:hint="eastAsia"/>
        </w:rPr>
        <w:t>行使權利之故意。</w:t>
      </w:r>
    </w:p>
    <w:p w:rsidR="007963AF" w:rsidRPr="007E1CAE" w:rsidRDefault="00336C2A" w:rsidP="00344164">
      <w:pPr>
        <w:pStyle w:val="5"/>
      </w:pPr>
      <w:r w:rsidRPr="007E1CAE">
        <w:rPr>
          <w:rFonts w:hint="eastAsia"/>
        </w:rPr>
        <w:t>此外，復查無其他積極確切之證據足認被告涉有何上開犯行，揆諸首揭法條及判例之說明，自須為被告有利之認定，應認其犯罪嫌疑尚有未足。</w:t>
      </w:r>
    </w:p>
    <w:p w:rsidR="00344164" w:rsidRPr="007E1CAE" w:rsidRDefault="00344164" w:rsidP="00B543A8">
      <w:pPr>
        <w:pStyle w:val="4"/>
        <w:widowControl/>
        <w:shd w:val="clear" w:color="auto" w:fill="FFFFFF"/>
        <w:overflowPunct/>
        <w:autoSpaceDE/>
        <w:autoSpaceDN/>
        <w:ind w:left="1701" w:hanging="480"/>
      </w:pPr>
      <w:r w:rsidRPr="007E1CAE">
        <w:rPr>
          <w:rFonts w:hint="eastAsia"/>
        </w:rPr>
        <w:t>臺灣高等檢察署臺中</w:t>
      </w:r>
      <w:r w:rsidR="00224411" w:rsidRPr="007E1CAE">
        <w:rPr>
          <w:rFonts w:hint="eastAsia"/>
        </w:rPr>
        <w:t>檢查</w:t>
      </w:r>
      <w:r w:rsidRPr="007E1CAE">
        <w:rPr>
          <w:rFonts w:hint="eastAsia"/>
        </w:rPr>
        <w:t>分署檢察長108年度上聲議字第1274號命令</w:t>
      </w:r>
      <w:r w:rsidR="0057532B" w:rsidRPr="007E1CAE">
        <w:rPr>
          <w:rFonts w:hAnsi="標楷體" w:hint="eastAsia"/>
        </w:rPr>
        <w:t>（</w:t>
      </w:r>
      <w:r w:rsidR="00E05E51" w:rsidRPr="007E1CAE">
        <w:rPr>
          <w:rFonts w:hAnsi="標楷體" w:hint="eastAsia"/>
        </w:rPr>
        <w:t>108</w:t>
      </w:r>
      <w:r w:rsidR="007F58A1" w:rsidRPr="007E1CAE">
        <w:rPr>
          <w:rFonts w:hAnsi="標楷體" w:hint="eastAsia"/>
        </w:rPr>
        <w:t>年6月1日</w:t>
      </w:r>
      <w:r w:rsidR="00E05E51" w:rsidRPr="007E1CAE">
        <w:rPr>
          <w:rFonts w:hAnsi="標楷體" w:hint="eastAsia"/>
        </w:rPr>
        <w:t>，</w:t>
      </w:r>
      <w:r w:rsidR="0057532B" w:rsidRPr="007E1CAE">
        <w:rPr>
          <w:rFonts w:hAnsi="標楷體" w:hint="eastAsia"/>
        </w:rPr>
        <w:t>聲請再議有理由）</w:t>
      </w:r>
      <w:r w:rsidRPr="007E1CAE">
        <w:rPr>
          <w:rFonts w:hint="eastAsia"/>
        </w:rPr>
        <w:t>：</w:t>
      </w:r>
    </w:p>
    <w:p w:rsidR="00344164" w:rsidRPr="007E1CAE" w:rsidRDefault="0057532B" w:rsidP="00344164">
      <w:pPr>
        <w:pStyle w:val="4"/>
        <w:numPr>
          <w:ilvl w:val="0"/>
          <w:numId w:val="0"/>
        </w:numPr>
        <w:ind w:left="1644"/>
      </w:pPr>
      <w:r w:rsidRPr="007E1CAE">
        <w:rPr>
          <w:rFonts w:hint="eastAsia"/>
        </w:rPr>
        <w:t xml:space="preserve">    原處分所持理由</w:t>
      </w:r>
      <w:r w:rsidRPr="007E1CAE">
        <w:rPr>
          <w:rFonts w:hAnsi="標楷體" w:hint="eastAsia"/>
        </w:rPr>
        <w:t>，</w:t>
      </w:r>
      <w:r w:rsidR="00344164" w:rsidRPr="007E1CAE">
        <w:rPr>
          <w:rFonts w:hint="eastAsia"/>
        </w:rPr>
        <w:t>所謂「被害人之身心症狀，是由同學間之霸凌、學校學習上之挫折、</w:t>
      </w:r>
      <w:r w:rsidRPr="007E1CAE">
        <w:rPr>
          <w:rFonts w:hint="eastAsia"/>
        </w:rPr>
        <w:t>自</w:t>
      </w:r>
      <w:r w:rsidR="00344164" w:rsidRPr="007E1CAE">
        <w:rPr>
          <w:rFonts w:hint="eastAsia"/>
        </w:rPr>
        <w:t>身因</w:t>
      </w:r>
      <w:r w:rsidR="00344164" w:rsidRPr="007E1CAE">
        <w:rPr>
          <w:rFonts w:hint="eastAsia"/>
        </w:rPr>
        <w:lastRenderedPageBreak/>
        <w:t>素引起所產生亦有可能，難認全部都是被告所造成」云云，已認定被害人有身心症狀，且部分係由被告所造成，則為未進</w:t>
      </w:r>
      <w:r w:rsidRPr="007E1CAE">
        <w:rPr>
          <w:rFonts w:hint="eastAsia"/>
        </w:rPr>
        <w:t>一</w:t>
      </w:r>
      <w:r w:rsidR="00344164" w:rsidRPr="007E1CAE">
        <w:rPr>
          <w:rFonts w:hint="eastAsia"/>
        </w:rPr>
        <w:t>步調查兩者間是否有相當因果關係，是否應負刑事責任？其理由前後顯相矛盾。本件因事涉醫學專業，自有送請具有特別知識經驗之人或機關、圑體鑑</w:t>
      </w:r>
      <w:r w:rsidRPr="007E1CAE">
        <w:rPr>
          <w:rFonts w:hint="eastAsia"/>
        </w:rPr>
        <w:t>定</w:t>
      </w:r>
      <w:r w:rsidRPr="007E1CAE">
        <w:rPr>
          <w:rFonts w:hAnsi="標楷體" w:hint="eastAsia"/>
        </w:rPr>
        <w:t>，</w:t>
      </w:r>
      <w:r w:rsidRPr="007E1CAE">
        <w:rPr>
          <w:rFonts w:hint="eastAsia"/>
        </w:rPr>
        <w:t>並調查被告是否有聲請人所指之犯行</w:t>
      </w:r>
      <w:r w:rsidRPr="007E1CAE">
        <w:rPr>
          <w:rFonts w:hAnsi="標楷體" w:hint="eastAsia"/>
        </w:rPr>
        <w:t>。</w:t>
      </w:r>
    </w:p>
    <w:p w:rsidR="0057532B" w:rsidRPr="007E1CAE" w:rsidRDefault="0057532B" w:rsidP="006879B9">
      <w:pPr>
        <w:pStyle w:val="4"/>
        <w:widowControl/>
        <w:shd w:val="clear" w:color="auto" w:fill="FFFFFF"/>
        <w:overflowPunct/>
        <w:autoSpaceDE/>
        <w:autoSpaceDN/>
        <w:ind w:left="1701" w:hanging="480"/>
        <w:jc w:val="left"/>
      </w:pPr>
      <w:r w:rsidRPr="007E1CAE">
        <w:rPr>
          <w:rFonts w:hint="eastAsia"/>
        </w:rPr>
        <w:t>臺灣臺中地方檢察署檢察官108年度偵續字第120號不起訴處分書</w:t>
      </w:r>
      <w:r w:rsidR="00E05E51" w:rsidRPr="007E1CAE">
        <w:rPr>
          <w:rFonts w:hint="eastAsia"/>
        </w:rPr>
        <w:t>（108</w:t>
      </w:r>
      <w:r w:rsidR="007F58A1" w:rsidRPr="007E1CAE">
        <w:rPr>
          <w:rFonts w:hint="eastAsia"/>
        </w:rPr>
        <w:t>年</w:t>
      </w:r>
      <w:r w:rsidR="00E05E51" w:rsidRPr="007E1CAE">
        <w:rPr>
          <w:rFonts w:hint="eastAsia"/>
        </w:rPr>
        <w:t>9</w:t>
      </w:r>
      <w:r w:rsidR="007F58A1" w:rsidRPr="007E1CAE">
        <w:rPr>
          <w:rFonts w:hint="eastAsia"/>
        </w:rPr>
        <w:t>月</w:t>
      </w:r>
      <w:r w:rsidR="00E05E51" w:rsidRPr="007E1CAE">
        <w:rPr>
          <w:rFonts w:hint="eastAsia"/>
        </w:rPr>
        <w:t>9</w:t>
      </w:r>
      <w:r w:rsidR="007F58A1" w:rsidRPr="007E1CAE">
        <w:rPr>
          <w:rFonts w:hint="eastAsia"/>
        </w:rPr>
        <w:t>日</w:t>
      </w:r>
      <w:r w:rsidR="00E05E51" w:rsidRPr="007E1CAE">
        <w:rPr>
          <w:rFonts w:hint="eastAsia"/>
        </w:rPr>
        <w:t>）</w:t>
      </w:r>
      <w:r w:rsidRPr="007E1CAE">
        <w:rPr>
          <w:rFonts w:hint="eastAsia"/>
        </w:rPr>
        <w:t>，理由略以：</w:t>
      </w:r>
    </w:p>
    <w:p w:rsidR="0057532B" w:rsidRPr="007E1CAE" w:rsidRDefault="0057532B" w:rsidP="0057532B">
      <w:pPr>
        <w:pStyle w:val="5"/>
      </w:pPr>
      <w:r w:rsidRPr="007E1CAE">
        <w:rPr>
          <w:rFonts w:hint="eastAsia"/>
        </w:rPr>
        <w:t>綜上，告訴意旨所指之被害人之身心症狀，可能發生之原因多端，包含同學霸凌、學校學習挫折、父母給予之壓力、或其他被害人自身因素引起，均有可能，告訴意旨所指被告犯行之具體時間，大多都無法特定，所指控被告之多數行為，均只以「某期間幾次」等尚嫌空泛之言語帶過，各次管教行為之發生過程、嚴重程度，大多亦均無法具體描述，遑論提出證據證明，檢察官實難以憑如此空泛之主張和證據，即認定被告之行為導致被害人上</w:t>
      </w:r>
      <w:r w:rsidR="00224411" w:rsidRPr="007E1CAE">
        <w:rPr>
          <w:rFonts w:hint="eastAsia"/>
        </w:rPr>
        <w:t>揭</w:t>
      </w:r>
      <w:r w:rsidRPr="007E1CAE">
        <w:rPr>
          <w:rFonts w:hint="eastAsia"/>
        </w:rPr>
        <w:t>身心症狀、構成刑法上之強暴脅迫、或被告之管教足以妨害被害人身心健全或發育之程度。</w:t>
      </w:r>
    </w:p>
    <w:p w:rsidR="0057532B" w:rsidRPr="007E1CAE" w:rsidRDefault="0057532B" w:rsidP="00224411">
      <w:pPr>
        <w:pStyle w:val="5"/>
        <w:rPr>
          <w:lang w:eastAsia="ja-JP"/>
        </w:rPr>
      </w:pPr>
      <w:r w:rsidRPr="007E1CAE">
        <w:rPr>
          <w:rFonts w:hint="eastAsia"/>
        </w:rPr>
        <w:t>臺灣高等檢察署臺中檢察分署檢察長發回續查意旨，認被害人之身心症狀是否係被告導致，應送鑑定以認定等語。</w:t>
      </w:r>
      <w:r w:rsidRPr="007E1CAE">
        <w:rPr>
          <w:rFonts w:hint="eastAsia"/>
          <w:lang w:eastAsia="ja-JP"/>
        </w:rPr>
        <w:t>然經本檢察官再函詢被害人當初就診之臺中榮民總醫院，詢問當時診斷被害人「創傷後壓カ症」之病情，是何事件導致？與學校老師之管教是否有關？經臺中榮民總醫院函覆：「病人之症狀和壓</w:t>
      </w:r>
      <w:r w:rsidR="00224411" w:rsidRPr="007E1CAE">
        <w:rPr>
          <w:rFonts w:hint="eastAsia"/>
          <w:lang w:eastAsia="ja-JP"/>
        </w:rPr>
        <w:t>力</w:t>
      </w:r>
      <w:r w:rsidRPr="007E1CAE">
        <w:rPr>
          <w:rFonts w:hint="eastAsia"/>
          <w:lang w:eastAsia="ja-JP"/>
        </w:rPr>
        <w:t>有關，但校園學習或生活細節，非醫師之專業</w:t>
      </w:r>
      <w:r w:rsidRPr="007E1CAE">
        <w:rPr>
          <w:rFonts w:hint="eastAsia"/>
          <w:lang w:eastAsia="ja-JP"/>
        </w:rPr>
        <w:lastRenderedPageBreak/>
        <w:t>所能查證」等語，有</w:t>
      </w:r>
      <w:r w:rsidRPr="007E1CAE">
        <w:rPr>
          <w:lang w:eastAsia="ja-JP"/>
        </w:rPr>
        <w:t>108</w:t>
      </w:r>
      <w:r w:rsidRPr="007E1CAE">
        <w:rPr>
          <w:rFonts w:hint="eastAsia"/>
          <w:lang w:eastAsia="ja-JP"/>
        </w:rPr>
        <w:t>年</w:t>
      </w:r>
      <w:r w:rsidRPr="007E1CAE">
        <w:rPr>
          <w:lang w:eastAsia="ja-JP"/>
        </w:rPr>
        <w:t>8</w:t>
      </w:r>
      <w:r w:rsidRPr="007E1CAE">
        <w:rPr>
          <w:rFonts w:hint="eastAsia"/>
          <w:lang w:eastAsia="ja-JP"/>
        </w:rPr>
        <w:t>月</w:t>
      </w:r>
      <w:r w:rsidRPr="007E1CAE">
        <w:rPr>
          <w:lang w:eastAsia="ja-JP"/>
        </w:rPr>
        <w:t>6</w:t>
      </w:r>
      <w:r w:rsidR="00224411" w:rsidRPr="007E1CAE">
        <w:rPr>
          <w:rFonts w:hint="eastAsia"/>
          <w:lang w:eastAsia="ja-JP"/>
        </w:rPr>
        <w:t>日</w:t>
      </w:r>
      <w:r w:rsidRPr="007E1CAE">
        <w:rPr>
          <w:rFonts w:hint="eastAsia"/>
          <w:lang w:eastAsia="ja-JP"/>
        </w:rPr>
        <w:t>中榮醫企字第</w:t>
      </w:r>
      <w:r w:rsidRPr="007E1CAE">
        <w:rPr>
          <w:lang w:eastAsia="ja-JP"/>
        </w:rPr>
        <w:t>1084202421</w:t>
      </w:r>
      <w:r w:rsidRPr="007E1CAE">
        <w:rPr>
          <w:rFonts w:hint="eastAsia"/>
          <w:lang w:eastAsia="ja-JP"/>
        </w:rPr>
        <w:t>號函存卷可考，是醫院亦已明確表示該症狀之原因非醫師所能查證之事項，而依據檢察官之調</w:t>
      </w:r>
      <w:r w:rsidR="00224411" w:rsidRPr="007E1CAE">
        <w:rPr>
          <w:rFonts w:hint="eastAsia"/>
          <w:lang w:eastAsia="ja-JP"/>
        </w:rPr>
        <w:t>查</w:t>
      </w:r>
      <w:r w:rsidRPr="007E1CAE">
        <w:rPr>
          <w:rFonts w:hint="eastAsia"/>
          <w:lang w:eastAsia="ja-JP"/>
        </w:rPr>
        <w:t>，亦無法認定被告之行為有造成被害人之身心症狀，已如前述，本案自已盡調</w:t>
      </w:r>
      <w:r w:rsidR="00224411" w:rsidRPr="007E1CAE">
        <w:rPr>
          <w:rFonts w:hint="eastAsia"/>
          <w:lang w:eastAsia="ja-JP"/>
        </w:rPr>
        <w:t>查</w:t>
      </w:r>
      <w:r w:rsidRPr="007E1CAE">
        <w:rPr>
          <w:rFonts w:hint="eastAsia"/>
          <w:lang w:eastAsia="ja-JP"/>
        </w:rPr>
        <w:t>之能事，而認被告之犯罪嫌疑尚有未足。</w:t>
      </w:r>
    </w:p>
    <w:p w:rsidR="00224411" w:rsidRPr="007E1CAE" w:rsidRDefault="00224411" w:rsidP="00B543A8">
      <w:pPr>
        <w:pStyle w:val="4"/>
        <w:widowControl/>
        <w:shd w:val="clear" w:color="auto" w:fill="FFFFFF"/>
        <w:overflowPunct/>
        <w:autoSpaceDE/>
        <w:autoSpaceDN/>
        <w:ind w:left="1701" w:hanging="480"/>
      </w:pPr>
      <w:r w:rsidRPr="007E1CAE">
        <w:rPr>
          <w:rFonts w:hint="eastAsia"/>
        </w:rPr>
        <w:t>臺灣高等檢察署臺中檢查分署108年度上聲議字第2275號處分書</w:t>
      </w:r>
      <w:r w:rsidRPr="007E1CAE">
        <w:rPr>
          <w:rFonts w:hAnsi="標楷體" w:hint="eastAsia"/>
        </w:rPr>
        <w:t>，再議之聲請駁回</w:t>
      </w:r>
      <w:r w:rsidR="00E05E51" w:rsidRPr="007E1CAE">
        <w:rPr>
          <w:rFonts w:hAnsi="標楷體" w:hint="eastAsia"/>
        </w:rPr>
        <w:t>（108</w:t>
      </w:r>
      <w:r w:rsidR="007F58A1" w:rsidRPr="007E1CAE">
        <w:rPr>
          <w:rFonts w:hAnsi="標楷體" w:hint="eastAsia"/>
        </w:rPr>
        <w:t>年</w:t>
      </w:r>
      <w:r w:rsidR="00E05E51" w:rsidRPr="007E1CAE">
        <w:rPr>
          <w:rFonts w:hAnsi="標楷體" w:hint="eastAsia"/>
        </w:rPr>
        <w:t>10</w:t>
      </w:r>
      <w:r w:rsidR="007F58A1" w:rsidRPr="007E1CAE">
        <w:rPr>
          <w:rFonts w:hAnsi="標楷體" w:hint="eastAsia"/>
        </w:rPr>
        <w:t>月</w:t>
      </w:r>
      <w:r w:rsidR="00E05E51" w:rsidRPr="007E1CAE">
        <w:rPr>
          <w:rFonts w:hAnsi="標楷體" w:hint="eastAsia"/>
        </w:rPr>
        <w:t>31</w:t>
      </w:r>
      <w:r w:rsidR="007F58A1" w:rsidRPr="007E1CAE">
        <w:rPr>
          <w:rFonts w:hAnsi="標楷體" w:hint="eastAsia"/>
        </w:rPr>
        <w:t>日</w:t>
      </w:r>
      <w:r w:rsidR="00E05E51" w:rsidRPr="007E1CAE">
        <w:rPr>
          <w:rFonts w:hAnsi="標楷體" w:hint="eastAsia"/>
        </w:rPr>
        <w:t>）</w:t>
      </w:r>
      <w:r w:rsidRPr="007E1CAE">
        <w:rPr>
          <w:rFonts w:hAnsi="標楷體" w:hint="eastAsia"/>
        </w:rPr>
        <w:t>。</w:t>
      </w:r>
    </w:p>
    <w:p w:rsidR="00BE20C2" w:rsidRPr="007E1CAE" w:rsidRDefault="00BE20C2" w:rsidP="00B543A8">
      <w:pPr>
        <w:pStyle w:val="4"/>
        <w:widowControl/>
        <w:shd w:val="clear" w:color="auto" w:fill="FFFFFF"/>
        <w:overflowPunct/>
        <w:autoSpaceDE/>
        <w:autoSpaceDN/>
        <w:ind w:left="1701" w:hanging="480"/>
      </w:pPr>
      <w:r w:rsidRPr="007E1CAE">
        <w:rPr>
          <w:rFonts w:hint="eastAsia"/>
        </w:rPr>
        <w:t>臺灣臺中地方法院108年度聲判字第157號裁定</w:t>
      </w:r>
      <w:r w:rsidR="00E05E51" w:rsidRPr="007E1CAE">
        <w:rPr>
          <w:rFonts w:hint="eastAsia"/>
        </w:rPr>
        <w:t>（109</w:t>
      </w:r>
      <w:r w:rsidR="007F58A1" w:rsidRPr="007E1CAE">
        <w:rPr>
          <w:rFonts w:hint="eastAsia"/>
        </w:rPr>
        <w:t>年</w:t>
      </w:r>
      <w:r w:rsidR="00E05E51" w:rsidRPr="007E1CAE">
        <w:rPr>
          <w:rFonts w:hint="eastAsia"/>
        </w:rPr>
        <w:t>6</w:t>
      </w:r>
      <w:r w:rsidR="007F58A1" w:rsidRPr="007E1CAE">
        <w:rPr>
          <w:rFonts w:hint="eastAsia"/>
        </w:rPr>
        <w:t>月</w:t>
      </w:r>
      <w:r w:rsidR="00E05E51" w:rsidRPr="007E1CAE">
        <w:rPr>
          <w:rFonts w:hint="eastAsia"/>
        </w:rPr>
        <w:t>30</w:t>
      </w:r>
      <w:r w:rsidR="007F58A1" w:rsidRPr="007E1CAE">
        <w:rPr>
          <w:rFonts w:hint="eastAsia"/>
        </w:rPr>
        <w:t>日</w:t>
      </w:r>
      <w:r w:rsidR="00E05E51" w:rsidRPr="007E1CAE">
        <w:rPr>
          <w:rFonts w:hint="eastAsia"/>
        </w:rPr>
        <w:t>）</w:t>
      </w:r>
      <w:r w:rsidR="00D272C9" w:rsidRPr="007E1CAE">
        <w:rPr>
          <w:rFonts w:hAnsi="標楷體" w:hint="eastAsia"/>
        </w:rPr>
        <w:t>，</w:t>
      </w:r>
      <w:r w:rsidRPr="007E1CAE">
        <w:rPr>
          <w:rFonts w:hAnsi="標楷體" w:hint="eastAsia"/>
        </w:rPr>
        <w:t>聲請</w:t>
      </w:r>
      <w:r w:rsidR="00C52333" w:rsidRPr="007E1CAE">
        <w:rPr>
          <w:rFonts w:hAnsi="標楷體" w:hint="eastAsia"/>
        </w:rPr>
        <w:t>交付審判</w:t>
      </w:r>
      <w:r w:rsidRPr="007E1CAE">
        <w:rPr>
          <w:rFonts w:hAnsi="標楷體" w:hint="eastAsia"/>
        </w:rPr>
        <w:t>駁回。</w:t>
      </w:r>
      <w:r w:rsidR="00D272C9" w:rsidRPr="007E1CAE">
        <w:rPr>
          <w:rFonts w:hAnsi="標楷體" w:hint="eastAsia"/>
        </w:rPr>
        <w:t>（就被告陳鴻明於民國106年1月間至同年12月11日止之期間，對於被害人許姓少年（姓名詳卷）不當管教、體罰之行為，已該當兒童及少年福利與權益保障法第112條第1項、刑法第304條之成年人故意對少年犯強制罪，</w:t>
      </w:r>
      <w:r w:rsidR="00D272C9" w:rsidRPr="007E1CAE">
        <w:rPr>
          <w:rFonts w:hint="eastAsia"/>
        </w:rPr>
        <w:t>聲請交付審判</w:t>
      </w:r>
      <w:r w:rsidR="00D272C9" w:rsidRPr="007E1CAE">
        <w:rPr>
          <w:rFonts w:hAnsi="標楷體" w:hint="eastAsia"/>
        </w:rPr>
        <w:t>），理由略以：</w:t>
      </w:r>
    </w:p>
    <w:p w:rsidR="00BE20C2" w:rsidRPr="007E1CAE" w:rsidRDefault="00D272C9" w:rsidP="00D272C9">
      <w:pPr>
        <w:pStyle w:val="4"/>
        <w:numPr>
          <w:ilvl w:val="0"/>
          <w:numId w:val="0"/>
        </w:numPr>
        <w:ind w:left="1644"/>
      </w:pPr>
      <w:r w:rsidRPr="007E1CAE">
        <w:rPr>
          <w:rFonts w:hint="eastAsia"/>
        </w:rPr>
        <w:t xml:space="preserve">    </w:t>
      </w:r>
      <w:r w:rsidR="00BE20C2" w:rsidRPr="007E1CAE">
        <w:rPr>
          <w:rFonts w:hint="eastAsia"/>
        </w:rPr>
        <w:t>調取並核閱臺中地檢署107年度他字第4832號、108年度偵字第5676號、108年度偵續字第120 號、臺中高分檢108年上聲議字第2275號偵查卷暨該等偵查卷內所附不起訴處分書、駁回再議處分處書後，認不起訴處分書與駁回再議處分書就前揭聲請人告訴被告強制部分之各項論點均有依據，未見有與卷證資料相違，或違背經驗法則、論理法則之處。茲就聲請人聲請交付審判所指成年人故意對少年犯強制罪部分，補充理由如下：</w:t>
      </w:r>
    </w:p>
    <w:p w:rsidR="00BE20C2" w:rsidRPr="007E1CAE" w:rsidRDefault="00BE20C2" w:rsidP="00D272C9">
      <w:pPr>
        <w:pStyle w:val="5"/>
      </w:pPr>
      <w:r w:rsidRPr="007E1CAE">
        <w:rPr>
          <w:rFonts w:hint="eastAsia"/>
        </w:rPr>
        <w:t>按教育基本法第8條第2項規定：「學生之學習權、受教育權、身體自主權及人格發展權，國家應予保障，並使學生不受任何體罰及霸凌</w:t>
      </w:r>
      <w:r w:rsidRPr="007E1CAE">
        <w:rPr>
          <w:rFonts w:hint="eastAsia"/>
        </w:rPr>
        <w:lastRenderedPageBreak/>
        <w:t>行為，造成身心之侵害。」，確立禁止體罰原則。是以依教師法第32條（修正前為第17條）第1項第4款規定，教師固負有輔導或管教學生之義務，惟依上揭禁止體罰原則，應認教師輔導與管教學生，不得有體罰學生之行為，此由教育部訂定之學校訂定教師輔導與管教學生辦法注意事項第38條規定亦可明之。而所謂「體罰」，依上開注意事項第4條規定，係指「教師於教育過程中，基於處罰之目的，親自、責令學生自己或第三者對學生身體施加強制力，或責令學生採取特定身體動作，使學生身體客觀上受到痛苦或身心受到侵害之行為（參照附表一）」。另依上開注意事項之附表一可知，「教師毆打、鞭打、打耳光、打手心、打臀部或責打身體其他部位」均屬體罰之例示。</w:t>
      </w:r>
    </w:p>
    <w:p w:rsidR="00BE20C2" w:rsidRPr="007E1CAE" w:rsidRDefault="00BE20C2" w:rsidP="00D272C9">
      <w:pPr>
        <w:pStyle w:val="5"/>
      </w:pPr>
      <w:r w:rsidRPr="007E1CAE">
        <w:rPr>
          <w:rFonts w:hint="eastAsia"/>
        </w:rPr>
        <w:t>依卷附○○中學不適任教師調查小組第0000000號調查報告所載，就被告處罰被害人之方式，被害人之說法為「用PVC硬管打，打5、6下」、「有時改拿椅子木板、藤條、塑膠尺、很厚的一疊紙（像厚書）打手臂，第1次打最重，用硬水管，先打手心，手心紅腫」、「後來還用水管打我手臂，手臂有瘀青，最後1次是106年12月11日用木板打手臂和大腿外側，用力的各打1下，手臂紅的」等語，此與被告之說法為「用聯絡簿打被害人左手臂」、「有拿起放桌上之聯絡簿要拍被害人，結果掉了，再拿起旁邊水槽內的透明水管打被害人的手臂與大腿各1下，有時會因為情緒失控拿木板、水管或用手打被害人，亦曾用木板敲、拍打手</w:t>
      </w:r>
      <w:r w:rsidRPr="007E1CAE">
        <w:rPr>
          <w:rFonts w:hint="eastAsia"/>
        </w:rPr>
        <w:lastRenderedPageBreak/>
        <w:t>心」等情（以上見他字卷第98至99頁），固有不同，且被害人所指稱被告有毆打成傷部分，亦無相關證據可資佐證，然由前揭調查報告及被告於警詢時供稱：「有用PVC硬管、木板、藤條、書本、塑膠尺等物品，輕輕地打被害人的手心跟手臂」等語（見他字卷第326至327頁）、於偵查中供稱：「（問：告訴人又說你在106年12月11日，用木板打被害人的手臂、大腿外側，有無此事？）我是用聯絡簿，不是用木板」等語（見他字卷第401頁），已可證明被告有對被害人施以體罰之事實。再者，前揭調查報告就被害人遭被告於上課時間帶離班級部分，亦認定被告確曾在上課時間要求被害人至導師室及教室外走廊罰寫，平日每週至少1至2日，1次至少1至2節課，被告也承認被害人確實因為如此多數課程未參與，亦影響被害人的學習狀況，而落入不斷罰寫的窘境（見他字卷101至102頁）。</w:t>
      </w:r>
    </w:p>
    <w:p w:rsidR="00BE20C2" w:rsidRPr="007E1CAE" w:rsidRDefault="00BE20C2" w:rsidP="00D272C9">
      <w:pPr>
        <w:pStyle w:val="5"/>
      </w:pPr>
      <w:r w:rsidRPr="007E1CAE">
        <w:rPr>
          <w:rFonts w:hint="eastAsia"/>
        </w:rPr>
        <w:t>惟被害人遭體罰之原因，係因被害人「作業未完成」，此為前揭調查報告中無爭議之事實（見他字卷第97頁），且就被害人缺課部分，被告表示會與小老師盡量用放學後或自習課幫被害人補救；另任課老師也表示被害人作業經常無法完成，上課打瞌睡、抽屜凌亂經常遺失東西或找不到東西等情，而「任課教師有問幹部被害人去哪裡，同學回答說被導師叫去，所以任課教師就沒有再問」、「老師們表示學生常因功課未完成，被叫去導師那邊」乙節，亦為前揭調查報告所載明（見他字卷第101至102頁）。可見被告上述體罰及帶離教室</w:t>
      </w:r>
      <w:r w:rsidRPr="007E1CAE">
        <w:rPr>
          <w:rFonts w:hint="eastAsia"/>
        </w:rPr>
        <w:lastRenderedPageBreak/>
        <w:t>之行為，係出於教育之目的，而為督促、協助被害人完成作業之管教權行使，其管教權行使之方式容有不當，然難認主觀出於妨害被害人之受教權或其他權利、使被害人行無義務之事，而有何強制之犯意可言，自無從以刑法第304條之強制罪相繩。</w:t>
      </w:r>
    </w:p>
    <w:p w:rsidR="00BE20C2" w:rsidRPr="007E1CAE" w:rsidRDefault="00BE20C2" w:rsidP="00D272C9">
      <w:pPr>
        <w:pStyle w:val="5"/>
      </w:pPr>
      <w:r w:rsidRPr="007E1CAE">
        <w:rPr>
          <w:rFonts w:hint="eastAsia"/>
        </w:rPr>
        <w:t>綜上所述，就被告涉嫌成年人對少年故意犯強制部分，臺中地檢署檢察官所為不起訴處分書及臺中高分檢檢察長駁回再議處分書，已就聲請人於偵查時提出之告訴理由予以斟酌，並就調查證據之結果詳加論述，並無違背經驗法則或論理法則之情事，更無適用法令有何違誤之情，參諸前開規定，原檢察官及檢察長以被告犯罪嫌疑不足，予以不起訴處分及駁回再議之聲請，認事用法，並無不當。是依現有證據尚不能證明被告所涉嫌疑足以跨過起訴之門檻，依前揭說明，本件聲請人聲請交付審判，為無理由，應予駁回。</w:t>
      </w:r>
    </w:p>
    <w:p w:rsidR="00C27B10" w:rsidRPr="007E1CAE" w:rsidRDefault="00C27B10" w:rsidP="00C52333">
      <w:pPr>
        <w:pStyle w:val="3"/>
        <w:rPr>
          <w:b/>
        </w:rPr>
      </w:pPr>
      <w:r w:rsidRPr="007E1CAE">
        <w:rPr>
          <w:rFonts w:hint="eastAsia"/>
          <w:b/>
        </w:rPr>
        <w:tab/>
      </w:r>
      <w:bookmarkStart w:id="302" w:name="_Toc100129928"/>
      <w:bookmarkStart w:id="303" w:name="_Toc102467152"/>
      <w:bookmarkStart w:id="304" w:name="_Toc102468013"/>
      <w:r w:rsidR="00C52333" w:rsidRPr="007E1CAE">
        <w:rPr>
          <w:rFonts w:hint="eastAsia"/>
          <w:b/>
        </w:rPr>
        <w:t>請求西苑高中及陳師國家賠償事件</w:t>
      </w:r>
      <w:r w:rsidR="00C52333" w:rsidRPr="007E1CAE">
        <w:rPr>
          <w:rFonts w:hAnsi="標楷體" w:hint="eastAsia"/>
          <w:b/>
        </w:rPr>
        <w:t>：</w:t>
      </w:r>
      <w:bookmarkEnd w:id="302"/>
      <w:bookmarkEnd w:id="303"/>
      <w:bookmarkEnd w:id="304"/>
    </w:p>
    <w:p w:rsidR="00C27B10" w:rsidRPr="007E1CAE" w:rsidRDefault="00C27B10" w:rsidP="00B543A8">
      <w:pPr>
        <w:pStyle w:val="4"/>
        <w:widowControl/>
        <w:shd w:val="clear" w:color="auto" w:fill="FFFFFF"/>
        <w:overflowPunct/>
        <w:autoSpaceDE/>
        <w:autoSpaceDN/>
        <w:ind w:left="1701" w:hanging="480"/>
      </w:pPr>
      <w:bookmarkStart w:id="305" w:name="_Hlk89865012"/>
      <w:r w:rsidRPr="007E1CAE">
        <w:rPr>
          <w:rFonts w:hint="eastAsia"/>
        </w:rPr>
        <w:t>臺灣臺中地方法院108年度國字第24號判決</w:t>
      </w:r>
      <w:bookmarkEnd w:id="305"/>
      <w:r w:rsidR="00E05E51" w:rsidRPr="007E1CAE">
        <w:rPr>
          <w:rFonts w:hint="eastAsia"/>
        </w:rPr>
        <w:t>（109</w:t>
      </w:r>
      <w:r w:rsidR="007F58A1" w:rsidRPr="007E1CAE">
        <w:rPr>
          <w:rFonts w:hint="eastAsia"/>
        </w:rPr>
        <w:t>年</w:t>
      </w:r>
      <w:r w:rsidR="00E05E51" w:rsidRPr="007E1CAE">
        <w:rPr>
          <w:rFonts w:hint="eastAsia"/>
        </w:rPr>
        <w:t>12</w:t>
      </w:r>
      <w:r w:rsidR="007F58A1" w:rsidRPr="007E1CAE">
        <w:rPr>
          <w:rFonts w:hint="eastAsia"/>
        </w:rPr>
        <w:t>月</w:t>
      </w:r>
      <w:r w:rsidR="00E05E51" w:rsidRPr="007E1CAE">
        <w:rPr>
          <w:rFonts w:hint="eastAsia"/>
        </w:rPr>
        <w:t>25</w:t>
      </w:r>
      <w:r w:rsidR="007F58A1" w:rsidRPr="007E1CAE">
        <w:rPr>
          <w:rFonts w:hint="eastAsia"/>
        </w:rPr>
        <w:t>日</w:t>
      </w:r>
      <w:r w:rsidR="00E05E51" w:rsidRPr="007E1CAE">
        <w:rPr>
          <w:rFonts w:hint="eastAsia"/>
        </w:rPr>
        <w:t>）</w:t>
      </w:r>
      <w:r w:rsidRPr="007E1CAE">
        <w:rPr>
          <w:rFonts w:hint="eastAsia"/>
        </w:rPr>
        <w:t>：</w:t>
      </w:r>
      <w:r w:rsidRPr="007E1CAE">
        <w:rPr>
          <w:rFonts w:hint="eastAsia"/>
        </w:rPr>
        <w:tab/>
        <w:t>西苑高中應給付甲生家長10萬元，暨自108年5月30日起至清償日止，按周年利率百分之5計算之利息。</w:t>
      </w:r>
      <w:r w:rsidRPr="007E1CAE">
        <w:rPr>
          <w:rFonts w:hint="eastAsia"/>
        </w:rPr>
        <w:tab/>
      </w:r>
    </w:p>
    <w:p w:rsidR="00C52333" w:rsidRPr="007E1CAE" w:rsidRDefault="00EA4A1D" w:rsidP="00B543A8">
      <w:pPr>
        <w:pStyle w:val="4"/>
        <w:widowControl/>
        <w:shd w:val="clear" w:color="auto" w:fill="FFFFFF"/>
        <w:overflowPunct/>
        <w:autoSpaceDE/>
        <w:autoSpaceDN/>
        <w:ind w:left="1701" w:hanging="480"/>
      </w:pPr>
      <w:r w:rsidRPr="007E1CAE">
        <w:rPr>
          <w:rFonts w:hint="eastAsia"/>
        </w:rPr>
        <w:t>110年8月10日臺灣高等法院臺中分院110年度上移調字第175號</w:t>
      </w:r>
      <w:r w:rsidRPr="007E1CAE">
        <w:rPr>
          <w:rFonts w:hAnsi="標楷體" w:hint="eastAsia"/>
        </w:rPr>
        <w:t>（110年度上國易字第2號）國家賠償事件調解筆錄</w:t>
      </w:r>
      <w:r w:rsidR="00E05E51" w:rsidRPr="007E1CAE">
        <w:rPr>
          <w:rFonts w:hAnsi="標楷體" w:hint="eastAsia"/>
        </w:rPr>
        <w:t>（110</w:t>
      </w:r>
      <w:r w:rsidR="007F58A1" w:rsidRPr="007E1CAE">
        <w:rPr>
          <w:rFonts w:hAnsi="標楷體" w:hint="eastAsia"/>
        </w:rPr>
        <w:t>年</w:t>
      </w:r>
      <w:r w:rsidR="00E05E51" w:rsidRPr="007E1CAE">
        <w:rPr>
          <w:rFonts w:hAnsi="標楷體" w:hint="eastAsia"/>
        </w:rPr>
        <w:t>8</w:t>
      </w:r>
      <w:r w:rsidR="007F58A1" w:rsidRPr="007E1CAE">
        <w:rPr>
          <w:rFonts w:hAnsi="標楷體" w:hint="eastAsia"/>
        </w:rPr>
        <w:t>月</w:t>
      </w:r>
      <w:r w:rsidR="00E05E51" w:rsidRPr="007E1CAE">
        <w:rPr>
          <w:rFonts w:hAnsi="標楷體" w:hint="eastAsia"/>
        </w:rPr>
        <w:t>10</w:t>
      </w:r>
      <w:r w:rsidR="007F58A1" w:rsidRPr="007E1CAE">
        <w:rPr>
          <w:rFonts w:hAnsi="標楷體" w:hint="eastAsia"/>
        </w:rPr>
        <w:t>日</w:t>
      </w:r>
      <w:r w:rsidR="00E05E51" w:rsidRPr="007E1CAE">
        <w:rPr>
          <w:rFonts w:hAnsi="標楷體" w:hint="eastAsia"/>
        </w:rPr>
        <w:t>）</w:t>
      </w:r>
      <w:r w:rsidRPr="007E1CAE">
        <w:rPr>
          <w:rFonts w:hAnsi="標楷體" w:hint="eastAsia"/>
        </w:rPr>
        <w:t>：</w:t>
      </w:r>
      <w:bookmarkStart w:id="306" w:name="_Hlk89865297"/>
      <w:r w:rsidRPr="007E1CAE">
        <w:rPr>
          <w:rFonts w:hAnsi="標楷體" w:hint="eastAsia"/>
        </w:rPr>
        <w:t>陳師</w:t>
      </w:r>
      <w:bookmarkEnd w:id="306"/>
      <w:r w:rsidRPr="007E1CAE">
        <w:rPr>
          <w:rFonts w:ascii="新細明體" w:eastAsia="新細明體" w:hAnsi="新細明體" w:hint="eastAsia"/>
        </w:rPr>
        <w:t>、</w:t>
      </w:r>
      <w:r w:rsidRPr="007E1CAE">
        <w:rPr>
          <w:rFonts w:hAnsi="標楷體" w:hint="eastAsia"/>
        </w:rPr>
        <w:t>西苑高中同意連帶給付甲生家長30萬元（不包含陳師已給付10萬元）。兩造就本案調解成立前所生民事</w:t>
      </w:r>
      <w:r w:rsidRPr="007E1CAE">
        <w:rPr>
          <w:rFonts w:ascii="新細明體" w:eastAsia="新細明體" w:hAnsi="新細明體" w:hint="eastAsia"/>
        </w:rPr>
        <w:t>、</w:t>
      </w:r>
      <w:r w:rsidRPr="007E1CAE">
        <w:rPr>
          <w:rFonts w:hAnsi="標楷體" w:hint="eastAsia"/>
        </w:rPr>
        <w:t>刑事及行政上之糾紛不再另為主張或請求。</w:t>
      </w:r>
    </w:p>
    <w:p w:rsidR="002C1D10" w:rsidRPr="007E1CAE" w:rsidRDefault="002C1D10" w:rsidP="006879B9">
      <w:pPr>
        <w:pStyle w:val="2"/>
        <w:ind w:left="1021"/>
      </w:pPr>
      <w:bookmarkStart w:id="307" w:name="_Toc102468014"/>
      <w:r w:rsidRPr="007E1CAE">
        <w:rPr>
          <w:rFonts w:hint="eastAsia"/>
        </w:rPr>
        <w:lastRenderedPageBreak/>
        <w:t>西苑</w:t>
      </w:r>
      <w:r w:rsidRPr="007E1CAE">
        <w:rPr>
          <w:rFonts w:ascii="Times New Roman" w:hAnsi="Times New Roman" w:hint="eastAsia"/>
          <w:szCs w:val="32"/>
        </w:rPr>
        <w:t>高中</w:t>
      </w:r>
      <w:r w:rsidRPr="007E1CAE">
        <w:rPr>
          <w:rFonts w:ascii="Times New Roman" w:hAnsi="Times New Roman"/>
          <w:szCs w:val="32"/>
        </w:rPr>
        <w:t>教評會以</w:t>
      </w:r>
      <w:r w:rsidR="00EA5658" w:rsidRPr="007E1CAE">
        <w:rPr>
          <w:rFonts w:ascii="Times New Roman" w:hAnsi="Times New Roman" w:hint="eastAsia"/>
          <w:szCs w:val="32"/>
        </w:rPr>
        <w:t>陳</w:t>
      </w:r>
      <w:r w:rsidRPr="007E1CAE">
        <w:rPr>
          <w:rFonts w:ascii="Times New Roman" w:hAnsi="Times New Roman"/>
          <w:szCs w:val="32"/>
        </w:rPr>
        <w:t>師「已請假」而</w:t>
      </w:r>
      <w:r w:rsidRPr="007E1CAE">
        <w:rPr>
          <w:rFonts w:ascii="Times New Roman" w:hAnsi="Times New Roman" w:hint="eastAsia"/>
          <w:szCs w:val="32"/>
        </w:rPr>
        <w:t>討論須否</w:t>
      </w:r>
      <w:r w:rsidRPr="007E1CAE">
        <w:rPr>
          <w:rFonts w:ascii="Times New Roman" w:hAnsi="Times New Roman"/>
          <w:szCs w:val="32"/>
        </w:rPr>
        <w:t>審議</w:t>
      </w:r>
      <w:r w:rsidRPr="007E1CAE">
        <w:rPr>
          <w:rFonts w:ascii="Times New Roman" w:hAnsi="Times New Roman" w:hint="eastAsia"/>
          <w:szCs w:val="32"/>
        </w:rPr>
        <w:t>陳師</w:t>
      </w:r>
      <w:r w:rsidRPr="007E1CAE">
        <w:rPr>
          <w:rFonts w:ascii="Times New Roman" w:hAnsi="Times New Roman"/>
          <w:szCs w:val="32"/>
        </w:rPr>
        <w:t>停聘</w:t>
      </w:r>
      <w:r w:rsidRPr="007E1CAE">
        <w:rPr>
          <w:rFonts w:ascii="Times New Roman" w:hAnsi="Times New Roman" w:hint="eastAsia"/>
          <w:szCs w:val="32"/>
        </w:rPr>
        <w:t>一事之適法性</w:t>
      </w:r>
      <w:bookmarkEnd w:id="307"/>
    </w:p>
    <w:p w:rsidR="004B16F8" w:rsidRPr="007E1CAE" w:rsidRDefault="002C1D10" w:rsidP="004B16F8">
      <w:pPr>
        <w:pStyle w:val="3"/>
      </w:pPr>
      <w:bookmarkStart w:id="308" w:name="_Toc100129930"/>
      <w:bookmarkStart w:id="309" w:name="_Toc102467154"/>
      <w:bookmarkStart w:id="310" w:name="_Toc102468015"/>
      <w:r w:rsidRPr="007E1CAE">
        <w:rPr>
          <w:rFonts w:ascii="Times New Roman" w:hAnsi="Times New Roman"/>
          <w:szCs w:val="32"/>
        </w:rPr>
        <w:t>西苑高中於</w:t>
      </w:r>
      <w:r w:rsidRPr="007E1CAE">
        <w:rPr>
          <w:rFonts w:ascii="Times New Roman" w:hAnsi="Times New Roman"/>
          <w:szCs w:val="32"/>
        </w:rPr>
        <w:t>107</w:t>
      </w:r>
      <w:r w:rsidRPr="007E1CAE">
        <w:rPr>
          <w:rFonts w:ascii="Times New Roman" w:hAnsi="Times New Roman"/>
          <w:szCs w:val="32"/>
        </w:rPr>
        <w:t>年</w:t>
      </w:r>
      <w:r w:rsidRPr="007E1CAE">
        <w:rPr>
          <w:rFonts w:ascii="Times New Roman" w:hAnsi="Times New Roman"/>
          <w:szCs w:val="32"/>
        </w:rPr>
        <w:t>1</w:t>
      </w:r>
      <w:r w:rsidRPr="007E1CAE">
        <w:rPr>
          <w:rFonts w:ascii="Times New Roman" w:hAnsi="Times New Roman"/>
          <w:szCs w:val="32"/>
        </w:rPr>
        <w:t>月</w:t>
      </w:r>
      <w:r w:rsidRPr="007E1CAE">
        <w:rPr>
          <w:rFonts w:ascii="Times New Roman" w:hAnsi="Times New Roman"/>
          <w:szCs w:val="32"/>
        </w:rPr>
        <w:t>9</w:t>
      </w:r>
      <w:r w:rsidRPr="007E1CAE">
        <w:rPr>
          <w:rFonts w:ascii="Times New Roman" w:hAnsi="Times New Roman"/>
          <w:szCs w:val="32"/>
        </w:rPr>
        <w:t>日召開</w:t>
      </w:r>
      <w:r w:rsidRPr="007E1CAE">
        <w:rPr>
          <w:rFonts w:ascii="Times New Roman" w:hAnsi="Times New Roman"/>
          <w:szCs w:val="32"/>
        </w:rPr>
        <w:t>106</w:t>
      </w:r>
      <w:r w:rsidRPr="007E1CAE">
        <w:rPr>
          <w:rFonts w:ascii="Times New Roman" w:hAnsi="Times New Roman"/>
          <w:szCs w:val="32"/>
        </w:rPr>
        <w:t>學年度第</w:t>
      </w:r>
      <w:r w:rsidRPr="007E1CAE">
        <w:rPr>
          <w:rFonts w:ascii="Times New Roman" w:hAnsi="Times New Roman"/>
          <w:szCs w:val="32"/>
        </w:rPr>
        <w:t>3</w:t>
      </w:r>
      <w:r w:rsidRPr="007E1CAE">
        <w:rPr>
          <w:rFonts w:ascii="Times New Roman" w:hAnsi="Times New Roman"/>
          <w:szCs w:val="32"/>
        </w:rPr>
        <w:t>次教評會審議「陳師是否依教師法第</w:t>
      </w:r>
      <w:r w:rsidRPr="007E1CAE">
        <w:rPr>
          <w:rFonts w:ascii="Times New Roman" w:hAnsi="Times New Roman"/>
          <w:szCs w:val="32"/>
        </w:rPr>
        <w:t>14</w:t>
      </w:r>
      <w:r w:rsidRPr="007E1CAE">
        <w:rPr>
          <w:rFonts w:ascii="Times New Roman" w:hAnsi="Times New Roman"/>
          <w:szCs w:val="32"/>
        </w:rPr>
        <w:t>條第</w:t>
      </w:r>
      <w:r w:rsidRPr="007E1CAE">
        <w:rPr>
          <w:rFonts w:ascii="Times New Roman" w:hAnsi="Times New Roman"/>
          <w:szCs w:val="32"/>
        </w:rPr>
        <w:t>4</w:t>
      </w:r>
      <w:r w:rsidRPr="007E1CAE">
        <w:rPr>
          <w:rFonts w:ascii="Times New Roman" w:hAnsi="Times New Roman"/>
          <w:szCs w:val="32"/>
        </w:rPr>
        <w:t>項予以停聘並靜候調查」案時，部分教評會委員以陳師已請假，而認為似無必要審議須否停聘之，依其討論情形</w:t>
      </w:r>
      <w:r w:rsidR="0014733F" w:rsidRPr="007E1CAE">
        <w:rPr>
          <w:rFonts w:ascii="Times New Roman" w:hAnsi="Times New Roman" w:hint="eastAsia"/>
          <w:szCs w:val="32"/>
        </w:rPr>
        <w:t>(</w:t>
      </w:r>
      <w:r w:rsidR="0014733F" w:rsidRPr="007E1CAE">
        <w:rPr>
          <w:rFonts w:ascii="Times New Roman" w:hAnsi="Times New Roman" w:hint="eastAsia"/>
          <w:szCs w:val="32"/>
        </w:rPr>
        <w:t>如前述</w:t>
      </w:r>
      <w:r w:rsidR="0014733F" w:rsidRPr="007E1CAE">
        <w:rPr>
          <w:rFonts w:ascii="Times New Roman" w:hAnsi="Times New Roman" w:hint="eastAsia"/>
          <w:szCs w:val="32"/>
        </w:rPr>
        <w:t>)</w:t>
      </w:r>
      <w:r w:rsidRPr="007E1CAE">
        <w:rPr>
          <w:rFonts w:ascii="Times New Roman" w:hAnsi="Times New Roman" w:hint="eastAsia"/>
          <w:szCs w:val="32"/>
        </w:rPr>
        <w:t>，臺中市教育局於本案詢問前提出書面資料表示</w:t>
      </w:r>
      <w:r w:rsidR="00B121D8" w:rsidRPr="007E1CAE">
        <w:rPr>
          <w:rFonts w:ascii="Times New Roman" w:hAnsi="Times New Roman" w:hint="eastAsia"/>
          <w:szCs w:val="32"/>
        </w:rPr>
        <w:t>略以，</w:t>
      </w:r>
      <w:r w:rsidR="0014733F" w:rsidRPr="007E1CAE">
        <w:rPr>
          <w:rFonts w:ascii="Times New Roman" w:hAnsi="Times New Roman"/>
          <w:szCs w:val="32"/>
        </w:rPr>
        <w:t>經審閱該校</w:t>
      </w:r>
      <w:r w:rsidR="0014733F" w:rsidRPr="007E1CAE">
        <w:rPr>
          <w:rFonts w:ascii="Times New Roman" w:hAnsi="Times New Roman"/>
          <w:szCs w:val="32"/>
        </w:rPr>
        <w:t>107</w:t>
      </w:r>
      <w:r w:rsidR="0014733F" w:rsidRPr="007E1CAE">
        <w:rPr>
          <w:rFonts w:ascii="Times New Roman" w:hAnsi="Times New Roman"/>
          <w:szCs w:val="32"/>
        </w:rPr>
        <w:t>年</w:t>
      </w:r>
      <w:r w:rsidR="0014733F" w:rsidRPr="007E1CAE">
        <w:rPr>
          <w:rFonts w:ascii="Times New Roman" w:hAnsi="Times New Roman"/>
          <w:szCs w:val="32"/>
        </w:rPr>
        <w:t>1</w:t>
      </w:r>
      <w:r w:rsidR="0014733F" w:rsidRPr="007E1CAE">
        <w:rPr>
          <w:rFonts w:ascii="Times New Roman" w:hAnsi="Times New Roman"/>
          <w:szCs w:val="32"/>
        </w:rPr>
        <w:t>月</w:t>
      </w:r>
      <w:r w:rsidR="0014733F" w:rsidRPr="007E1CAE">
        <w:rPr>
          <w:rFonts w:ascii="Times New Roman" w:hAnsi="Times New Roman"/>
          <w:szCs w:val="32"/>
        </w:rPr>
        <w:t>9</w:t>
      </w:r>
      <w:r w:rsidR="0014733F" w:rsidRPr="007E1CAE">
        <w:rPr>
          <w:rFonts w:ascii="Times New Roman" w:hAnsi="Times New Roman"/>
          <w:szCs w:val="32"/>
        </w:rPr>
        <w:t>日</w:t>
      </w:r>
      <w:r w:rsidR="0014733F" w:rsidRPr="007E1CAE">
        <w:rPr>
          <w:rFonts w:ascii="Times New Roman" w:hAnsi="Times New Roman"/>
          <w:szCs w:val="32"/>
        </w:rPr>
        <w:t>106</w:t>
      </w:r>
      <w:r w:rsidR="0014733F" w:rsidRPr="007E1CAE">
        <w:rPr>
          <w:rFonts w:ascii="Times New Roman" w:hAnsi="Times New Roman"/>
          <w:szCs w:val="32"/>
        </w:rPr>
        <w:t>學年度第</w:t>
      </w:r>
      <w:r w:rsidR="0014733F" w:rsidRPr="007E1CAE">
        <w:rPr>
          <w:rFonts w:ascii="Times New Roman" w:hAnsi="Times New Roman"/>
          <w:szCs w:val="32"/>
        </w:rPr>
        <w:t>3</w:t>
      </w:r>
      <w:r w:rsidR="0014733F" w:rsidRPr="007E1CAE">
        <w:rPr>
          <w:rFonts w:ascii="Times New Roman" w:hAnsi="Times New Roman"/>
          <w:szCs w:val="32"/>
        </w:rPr>
        <w:t>次教評會會議紀錄，該校係依教育部</w:t>
      </w:r>
      <w:r w:rsidR="0014733F" w:rsidRPr="007E1CAE">
        <w:rPr>
          <w:rFonts w:ascii="Times New Roman" w:hAnsi="Times New Roman"/>
          <w:szCs w:val="32"/>
        </w:rPr>
        <w:t>102</w:t>
      </w:r>
      <w:r w:rsidR="0014733F" w:rsidRPr="007E1CAE">
        <w:rPr>
          <w:rFonts w:ascii="Times New Roman" w:hAnsi="Times New Roman"/>
          <w:szCs w:val="32"/>
        </w:rPr>
        <w:t>年</w:t>
      </w:r>
      <w:r w:rsidR="0014733F" w:rsidRPr="007E1CAE">
        <w:rPr>
          <w:rFonts w:ascii="Times New Roman" w:hAnsi="Times New Roman"/>
          <w:szCs w:val="32"/>
        </w:rPr>
        <w:t>10</w:t>
      </w:r>
      <w:r w:rsidR="0014733F" w:rsidRPr="007E1CAE">
        <w:rPr>
          <w:rFonts w:ascii="Times New Roman" w:hAnsi="Times New Roman"/>
          <w:szCs w:val="32"/>
        </w:rPr>
        <w:t>月</w:t>
      </w:r>
      <w:r w:rsidR="0014733F" w:rsidRPr="007E1CAE">
        <w:rPr>
          <w:rFonts w:ascii="Times New Roman" w:hAnsi="Times New Roman"/>
          <w:szCs w:val="32"/>
        </w:rPr>
        <w:t>31</w:t>
      </w:r>
      <w:r w:rsidR="0014733F" w:rsidRPr="007E1CAE">
        <w:rPr>
          <w:rFonts w:ascii="Times New Roman" w:hAnsi="Times New Roman"/>
          <w:szCs w:val="32"/>
        </w:rPr>
        <w:t>日臺教人</w:t>
      </w:r>
      <w:r w:rsidR="0014733F" w:rsidRPr="007E1CAE">
        <w:rPr>
          <w:rFonts w:ascii="Times New Roman" w:hAnsi="Times New Roman"/>
          <w:szCs w:val="32"/>
        </w:rPr>
        <w:t>(</w:t>
      </w:r>
      <w:r w:rsidR="0014733F" w:rsidRPr="007E1CAE">
        <w:rPr>
          <w:rFonts w:ascii="Times New Roman" w:hAnsi="Times New Roman"/>
          <w:szCs w:val="32"/>
        </w:rPr>
        <w:t>三</w:t>
      </w:r>
      <w:r w:rsidR="0014733F" w:rsidRPr="007E1CAE">
        <w:rPr>
          <w:rFonts w:ascii="Times New Roman" w:hAnsi="Times New Roman"/>
          <w:szCs w:val="32"/>
        </w:rPr>
        <w:t>)</w:t>
      </w:r>
      <w:r w:rsidR="0014733F" w:rsidRPr="007E1CAE">
        <w:rPr>
          <w:rFonts w:ascii="Times New Roman" w:hAnsi="Times New Roman"/>
          <w:szCs w:val="32"/>
        </w:rPr>
        <w:t>字第</w:t>
      </w:r>
      <w:r w:rsidR="0014733F" w:rsidRPr="007E1CAE">
        <w:rPr>
          <w:rFonts w:ascii="Times New Roman" w:hAnsi="Times New Roman"/>
          <w:szCs w:val="32"/>
        </w:rPr>
        <w:t>1020142773</w:t>
      </w:r>
      <w:r w:rsidR="0014733F" w:rsidRPr="007E1CAE">
        <w:rPr>
          <w:rFonts w:ascii="Times New Roman" w:hAnsi="Times New Roman"/>
          <w:szCs w:val="32"/>
        </w:rPr>
        <w:t>號函釋規定，針對申請</w:t>
      </w:r>
      <w:r w:rsidR="0014733F" w:rsidRPr="007E1CAE">
        <w:rPr>
          <w:rFonts w:ascii="Times New Roman" w:hAnsi="Times New Roman"/>
          <w:szCs w:val="32"/>
        </w:rPr>
        <w:t>(</w:t>
      </w:r>
      <w:r w:rsidR="0014733F" w:rsidRPr="007E1CAE">
        <w:rPr>
          <w:rFonts w:ascii="Times New Roman" w:hAnsi="Times New Roman"/>
          <w:szCs w:val="32"/>
        </w:rPr>
        <w:t>檢舉</w:t>
      </w:r>
      <w:r w:rsidR="0014733F" w:rsidRPr="007E1CAE">
        <w:rPr>
          <w:rFonts w:ascii="Times New Roman" w:hAnsi="Times New Roman"/>
          <w:szCs w:val="32"/>
        </w:rPr>
        <w:t>)</w:t>
      </w:r>
      <w:r w:rsidR="0014733F" w:rsidRPr="007E1CAE">
        <w:rPr>
          <w:rFonts w:ascii="Times New Roman" w:hAnsi="Times New Roman"/>
          <w:szCs w:val="32"/>
        </w:rPr>
        <w:t>之內容初步判定審議是否達</w:t>
      </w:r>
      <w:r w:rsidR="00DF55A4" w:rsidRPr="007E1CAE">
        <w:rPr>
          <w:rFonts w:ascii="Times New Roman" w:hAnsi="Times New Roman" w:hint="eastAsia"/>
          <w:szCs w:val="32"/>
        </w:rPr>
        <w:t>『</w:t>
      </w:r>
      <w:r w:rsidR="0014733F" w:rsidRPr="007E1CAE">
        <w:rPr>
          <w:rFonts w:ascii="Times New Roman" w:hAnsi="Times New Roman"/>
          <w:szCs w:val="32"/>
        </w:rPr>
        <w:t>情節重大</w:t>
      </w:r>
      <w:r w:rsidR="00DF55A4" w:rsidRPr="007E1CAE">
        <w:rPr>
          <w:rFonts w:ascii="Times New Roman" w:hAnsi="Times New Roman" w:hint="eastAsia"/>
          <w:szCs w:val="32"/>
        </w:rPr>
        <w:t>』</w:t>
      </w:r>
      <w:r w:rsidR="0014733F" w:rsidRPr="007E1CAE">
        <w:rPr>
          <w:rFonts w:ascii="Times New Roman" w:hAnsi="Times New Roman"/>
          <w:szCs w:val="32"/>
        </w:rPr>
        <w:t>，並於會議決議須否停聘事宜。</w:t>
      </w:r>
      <w:r w:rsidR="0014733F" w:rsidRPr="007E1CAE">
        <w:rPr>
          <w:rFonts w:ascii="Times New Roman" w:hAnsi="Times New Roman" w:hint="eastAsia"/>
          <w:szCs w:val="32"/>
        </w:rPr>
        <w:t>教評會決議屬合議制，</w:t>
      </w:r>
      <w:r w:rsidR="0014733F" w:rsidRPr="007E1CAE">
        <w:rPr>
          <w:rFonts w:ascii="Times New Roman" w:hAnsi="Times New Roman"/>
          <w:szCs w:val="32"/>
        </w:rPr>
        <w:t>至部分教評會委員對於陳師已請假，認為似無必要審議須否停聘之，係屬委員於會議中之個人意見表達及提出疑問，並經該校業務單位於會議中說明規定及與會委員充分討論後，付諸表決</w:t>
      </w:r>
      <w:r w:rsidR="0014733F" w:rsidRPr="007E1CAE">
        <w:rPr>
          <w:rFonts w:ascii="Times New Roman" w:hAnsi="Times New Roman" w:hint="eastAsia"/>
          <w:szCs w:val="32"/>
        </w:rPr>
        <w:t>議決</w:t>
      </w:r>
      <w:r w:rsidR="0014733F" w:rsidRPr="007E1CAE">
        <w:rPr>
          <w:rFonts w:ascii="Times New Roman" w:hAnsi="Times New Roman"/>
          <w:szCs w:val="32"/>
        </w:rPr>
        <w:t>須否停聘</w:t>
      </w:r>
      <w:r w:rsidR="0014733F" w:rsidRPr="007E1CAE">
        <w:rPr>
          <w:rFonts w:ascii="Times New Roman" w:hAnsi="Times New Roman" w:hint="eastAsia"/>
          <w:szCs w:val="32"/>
        </w:rPr>
        <w:t>事宜</w:t>
      </w:r>
      <w:r w:rsidR="00DF55A4" w:rsidRPr="007E1CAE">
        <w:rPr>
          <w:rFonts w:ascii="Times New Roman" w:hAnsi="Times New Roman" w:hint="eastAsia"/>
          <w:szCs w:val="32"/>
        </w:rPr>
        <w:t>。</w:t>
      </w:r>
      <w:bookmarkEnd w:id="308"/>
      <w:bookmarkEnd w:id="309"/>
      <w:bookmarkEnd w:id="310"/>
    </w:p>
    <w:p w:rsidR="000E4F54" w:rsidRPr="007E1CAE" w:rsidRDefault="004B16F8" w:rsidP="00EA6565">
      <w:pPr>
        <w:pStyle w:val="3"/>
      </w:pPr>
      <w:bookmarkStart w:id="311" w:name="_Toc100129931"/>
      <w:bookmarkStart w:id="312" w:name="_Toc102467155"/>
      <w:bookmarkStart w:id="313" w:name="_Toc102468016"/>
      <w:r w:rsidRPr="007E1CAE">
        <w:rPr>
          <w:rFonts w:hint="eastAsia"/>
        </w:rPr>
        <w:t>教育部書面資料則表示：「教師已自行請假者，於疑似涉有教師法第14條第1項第8款或第9款情形者，服務學校仍應於知悉之日起1個月內，經教師評審委員會審議停聘。」</w:t>
      </w:r>
      <w:r w:rsidR="00EA5658" w:rsidRPr="007E1CAE">
        <w:rPr>
          <w:rFonts w:hint="eastAsia"/>
        </w:rPr>
        <w:t>、「部分學校誤認教師請假時與停聘效果一致（都是未到校）而決定不予停聘之情況應屬特殊個案情形。倘教師涉有前開法定情形，學校仍應依規定應提教評會審議停聘相關事宜，教師是否請有事、病假之情事，並不影響學校送請教評會審議其停聘事宜」等語。</w:t>
      </w:r>
      <w:bookmarkEnd w:id="311"/>
      <w:bookmarkEnd w:id="312"/>
      <w:bookmarkEnd w:id="313"/>
    </w:p>
    <w:p w:rsidR="00125A09" w:rsidRPr="007E1CAE" w:rsidRDefault="00EA6565" w:rsidP="006879B9">
      <w:pPr>
        <w:pStyle w:val="2"/>
        <w:ind w:left="1021"/>
      </w:pPr>
      <w:bookmarkStart w:id="314" w:name="_Toc102468017"/>
      <w:r w:rsidRPr="007E1CAE">
        <w:rPr>
          <w:rFonts w:ascii="Times New Roman" w:hAnsi="Times New Roman" w:hint="eastAsia"/>
          <w:szCs w:val="32"/>
        </w:rPr>
        <w:t>何以</w:t>
      </w:r>
      <w:r w:rsidR="00224B30" w:rsidRPr="007E1CAE">
        <w:rPr>
          <w:rFonts w:ascii="Times New Roman" w:hAnsi="Times New Roman" w:hint="eastAsia"/>
          <w:szCs w:val="32"/>
        </w:rPr>
        <w:t>「</w:t>
      </w:r>
      <w:r w:rsidR="002E4984" w:rsidRPr="007E1CAE">
        <w:rPr>
          <w:rFonts w:ascii="Times New Roman" w:hAnsi="Times New Roman" w:hint="eastAsia"/>
          <w:szCs w:val="32"/>
        </w:rPr>
        <w:t>西苑高中</w:t>
      </w:r>
      <w:r w:rsidR="00224B30" w:rsidRPr="007E1CAE">
        <w:rPr>
          <w:rFonts w:ascii="Times New Roman" w:hAnsi="Times New Roman" w:hint="eastAsia"/>
          <w:szCs w:val="32"/>
        </w:rPr>
        <w:t>內部對於</w:t>
      </w:r>
      <w:r w:rsidR="009F62F6" w:rsidRPr="007E1CAE">
        <w:rPr>
          <w:rFonts w:ascii="Times New Roman" w:hAnsi="Times New Roman" w:hint="eastAsia"/>
          <w:szCs w:val="32"/>
        </w:rPr>
        <w:t>陳師處罰甲</w:t>
      </w:r>
      <w:r w:rsidR="002E4984" w:rsidRPr="007E1CAE">
        <w:rPr>
          <w:rFonts w:ascii="Times New Roman" w:hAnsi="Times New Roman"/>
          <w:szCs w:val="32"/>
        </w:rPr>
        <w:t>生</w:t>
      </w:r>
      <w:r w:rsidR="009F62F6" w:rsidRPr="007E1CAE">
        <w:rPr>
          <w:rFonts w:ascii="Times New Roman" w:hAnsi="Times New Roman" w:hint="eastAsia"/>
          <w:szCs w:val="32"/>
        </w:rPr>
        <w:t>於</w:t>
      </w:r>
      <w:r w:rsidR="002E4984" w:rsidRPr="007E1CAE">
        <w:rPr>
          <w:rFonts w:ascii="Times New Roman" w:hAnsi="Times New Roman"/>
          <w:szCs w:val="32"/>
        </w:rPr>
        <w:t>班級以外處所</w:t>
      </w:r>
      <w:r w:rsidR="00224B30" w:rsidRPr="007E1CAE">
        <w:rPr>
          <w:rFonts w:ascii="Times New Roman" w:hAnsi="Times New Roman" w:hint="eastAsia"/>
          <w:szCs w:val="32"/>
        </w:rPr>
        <w:t>卻</w:t>
      </w:r>
      <w:r w:rsidR="00125A09" w:rsidRPr="007E1CAE">
        <w:rPr>
          <w:rFonts w:ascii="Times New Roman" w:hAnsi="Times New Roman" w:hint="eastAsia"/>
          <w:szCs w:val="32"/>
        </w:rPr>
        <w:t>長期無法發現並及早終止陳師行為</w:t>
      </w:r>
      <w:r w:rsidR="00224B30" w:rsidRPr="007E1CAE">
        <w:rPr>
          <w:rFonts w:ascii="Times New Roman" w:hAnsi="Times New Roman" w:hint="eastAsia"/>
          <w:szCs w:val="32"/>
        </w:rPr>
        <w:t>」</w:t>
      </w:r>
      <w:r w:rsidRPr="007E1CAE">
        <w:rPr>
          <w:rFonts w:ascii="Times New Roman" w:hAnsi="Times New Roman" w:hint="eastAsia"/>
          <w:szCs w:val="32"/>
        </w:rPr>
        <w:t>？</w:t>
      </w:r>
      <w:bookmarkEnd w:id="314"/>
    </w:p>
    <w:p w:rsidR="00224B30" w:rsidRPr="007E1CAE" w:rsidRDefault="005F6596" w:rsidP="00224B30">
      <w:pPr>
        <w:pStyle w:val="3"/>
        <w:rPr>
          <w:rFonts w:ascii="Times New Roman" w:hAnsi="Times New Roman"/>
          <w:szCs w:val="32"/>
        </w:rPr>
      </w:pPr>
      <w:bookmarkStart w:id="315" w:name="_Toc100129933"/>
      <w:bookmarkStart w:id="316" w:name="_Toc102467157"/>
      <w:bookmarkStart w:id="317" w:name="_Toc102468018"/>
      <w:r w:rsidRPr="007E1CAE">
        <w:rPr>
          <w:rFonts w:ascii="Times New Roman" w:hAnsi="Times New Roman" w:hint="eastAsia"/>
          <w:szCs w:val="32"/>
        </w:rPr>
        <w:t>經臺中市教育局轉述西苑高中說法略以</w:t>
      </w:r>
      <w:r w:rsidR="00992694" w:rsidRPr="007E1CAE">
        <w:rPr>
          <w:rFonts w:ascii="Times New Roman" w:hAnsi="Times New Roman" w:hint="eastAsia"/>
          <w:szCs w:val="32"/>
        </w:rPr>
        <w:t>，</w:t>
      </w:r>
      <w:r w:rsidR="00992694" w:rsidRPr="007E1CAE">
        <w:rPr>
          <w:rFonts w:hint="eastAsia"/>
        </w:rPr>
        <w:t>經</w:t>
      </w:r>
      <w:r w:rsidR="00EA6565" w:rsidRPr="007E1CAE">
        <w:rPr>
          <w:rFonts w:hint="eastAsia"/>
        </w:rPr>
        <w:t>瞭</w:t>
      </w:r>
      <w:r w:rsidR="00992694" w:rsidRPr="007E1CAE">
        <w:rPr>
          <w:rFonts w:hint="eastAsia"/>
        </w:rPr>
        <w:t>解班上同學如果作業未完成或罰寫未能完成時，陳師請</w:t>
      </w:r>
      <w:r w:rsidR="00992694" w:rsidRPr="007E1CAE">
        <w:rPr>
          <w:rFonts w:hint="eastAsia"/>
        </w:rPr>
        <w:lastRenderedPageBreak/>
        <w:t>學生利用下課時間至導師室完成，有些學生動作比較慢確實會延誤到上課時間，關於這點該校認為確實不妥，對此已要求陳師往後要確實注意，上課時間到時應請學生立即回教室上課，以免影響學生的受教權</w:t>
      </w:r>
      <w:r w:rsidR="00F669BE" w:rsidRPr="007E1CAE">
        <w:rPr>
          <w:rFonts w:hint="eastAsia"/>
        </w:rPr>
        <w:t>，</w:t>
      </w:r>
      <w:r w:rsidR="00992694" w:rsidRPr="007E1CAE">
        <w:rPr>
          <w:rFonts w:ascii="Times New Roman" w:hAnsi="Times New Roman" w:hint="eastAsia"/>
          <w:szCs w:val="32"/>
        </w:rPr>
        <w:t>請陳師在班級經營作為上應要有所調整，並以學生受教權為優先，並注意自己情緒管理</w:t>
      </w:r>
      <w:r w:rsidR="00F669BE" w:rsidRPr="007E1CAE">
        <w:rPr>
          <w:rFonts w:ascii="Times New Roman" w:hAnsi="Times New Roman" w:hint="eastAsia"/>
          <w:szCs w:val="32"/>
        </w:rPr>
        <w:t>；</w:t>
      </w:r>
      <w:r w:rsidR="00992694" w:rsidRPr="007E1CAE">
        <w:rPr>
          <w:rFonts w:ascii="Times New Roman" w:hAnsi="Times New Roman" w:hint="eastAsia"/>
          <w:szCs w:val="32"/>
        </w:rPr>
        <w:t>學校行政未能在第一時間發現此狀況，見微知著的敏感度尚有改進空間</w:t>
      </w:r>
      <w:r w:rsidR="00F669BE" w:rsidRPr="007E1CAE">
        <w:rPr>
          <w:rFonts w:ascii="Times New Roman" w:hAnsi="Times New Roman" w:hint="eastAsia"/>
          <w:szCs w:val="32"/>
        </w:rPr>
        <w:t>，</w:t>
      </w:r>
      <w:r w:rsidR="00992694" w:rsidRPr="007E1CAE">
        <w:rPr>
          <w:rFonts w:ascii="Times New Roman" w:hAnsi="Times New Roman" w:hint="eastAsia"/>
          <w:szCs w:val="32"/>
        </w:rPr>
        <w:t>該校巡堂時會隨時注意陳師上課情況機動掌握脫序情況。</w:t>
      </w:r>
      <w:bookmarkEnd w:id="315"/>
      <w:bookmarkEnd w:id="316"/>
      <w:bookmarkEnd w:id="317"/>
    </w:p>
    <w:p w:rsidR="00330A98" w:rsidRPr="007E1CAE" w:rsidRDefault="00224B30" w:rsidP="00B121D8">
      <w:pPr>
        <w:pStyle w:val="3"/>
        <w:rPr>
          <w:rFonts w:ascii="Times New Roman" w:hAnsi="Times New Roman"/>
          <w:szCs w:val="32"/>
        </w:rPr>
      </w:pPr>
      <w:bookmarkStart w:id="318" w:name="_Toc100129934"/>
      <w:bookmarkStart w:id="319" w:name="_Toc102467158"/>
      <w:bookmarkStart w:id="320" w:name="_Toc102468019"/>
      <w:r w:rsidRPr="007E1CAE">
        <w:rPr>
          <w:rFonts w:ascii="Times New Roman" w:hAnsi="Times New Roman" w:hint="eastAsia"/>
          <w:szCs w:val="32"/>
        </w:rPr>
        <w:t>教育部表示：「依據『學校訂定教師輔導與管教學生辦法注意事項』第</w:t>
      </w:r>
      <w:r w:rsidRPr="007E1CAE">
        <w:rPr>
          <w:rFonts w:ascii="Times New Roman" w:hAnsi="Times New Roman"/>
          <w:szCs w:val="32"/>
        </w:rPr>
        <w:t>22</w:t>
      </w:r>
      <w:r w:rsidRPr="007E1CAE">
        <w:rPr>
          <w:rFonts w:ascii="Times New Roman" w:hAnsi="Times New Roman" w:hint="eastAsia"/>
          <w:szCs w:val="32"/>
        </w:rPr>
        <w:t>點略以，教師基於導引學生發展之考量，衡酌學生身心狀況後，得採取下列一般管教措施</w:t>
      </w:r>
      <w:r w:rsidRPr="007E1CAE">
        <w:rPr>
          <w:rFonts w:ascii="Times New Roman" w:hAnsi="Times New Roman" w:hint="eastAsia"/>
          <w:szCs w:val="32"/>
        </w:rPr>
        <w:t>(</w:t>
      </w:r>
      <w:r w:rsidRPr="007E1CAE">
        <w:rPr>
          <w:rFonts w:ascii="Times New Roman" w:hAnsi="Times New Roman" w:hint="eastAsia"/>
          <w:szCs w:val="32"/>
        </w:rPr>
        <w:t>諸如：</w:t>
      </w:r>
      <w:r w:rsidRPr="007E1CAE">
        <w:rPr>
          <w:rFonts w:ascii="Times New Roman" w:hAnsi="Times New Roman"/>
          <w:szCs w:val="32"/>
        </w:rPr>
        <w:t>在教學場所一隅，暫時讓學生與其他同學保持適當距離，並以兩</w:t>
      </w:r>
      <w:r w:rsidRPr="007E1CAE">
        <w:rPr>
          <w:rFonts w:ascii="Times New Roman" w:hAnsi="Times New Roman"/>
          <w:szCs w:val="32"/>
        </w:rPr>
        <w:t xml:space="preserve"> </w:t>
      </w:r>
      <w:r w:rsidRPr="007E1CAE">
        <w:rPr>
          <w:rFonts w:ascii="Times New Roman" w:hAnsi="Times New Roman"/>
          <w:szCs w:val="32"/>
        </w:rPr>
        <w:t>堂課為限。</w:t>
      </w:r>
      <w:r w:rsidRPr="007E1CAE">
        <w:rPr>
          <w:rFonts w:ascii="Times New Roman" w:hAnsi="Times New Roman" w:hint="eastAsia"/>
          <w:szCs w:val="32"/>
        </w:rPr>
        <w:t>)</w:t>
      </w:r>
      <w:r w:rsidR="00251E4A" w:rsidRPr="007E1CAE">
        <w:rPr>
          <w:rFonts w:ascii="Times New Roman" w:hAnsi="Times New Roman" w:hint="eastAsia"/>
          <w:szCs w:val="32"/>
        </w:rPr>
        <w:t>……</w:t>
      </w:r>
      <w:r w:rsidRPr="007E1CAE">
        <w:rPr>
          <w:rFonts w:ascii="Times New Roman" w:hAnsi="Times New Roman" w:hint="eastAsia"/>
          <w:szCs w:val="32"/>
        </w:rPr>
        <w:t>教師得視情況，於學生下課時間實施前項管教措施，並應給予學生合理之休息時間；另依據上開注意事項第</w:t>
      </w:r>
      <w:r w:rsidRPr="007E1CAE">
        <w:rPr>
          <w:rFonts w:ascii="Times New Roman" w:hAnsi="Times New Roman"/>
          <w:szCs w:val="32"/>
        </w:rPr>
        <w:t>24</w:t>
      </w:r>
      <w:r w:rsidRPr="007E1CAE">
        <w:rPr>
          <w:rFonts w:ascii="Times New Roman" w:hAnsi="Times New Roman" w:hint="eastAsia"/>
          <w:szCs w:val="32"/>
        </w:rPr>
        <w:t>點規定略以，有關學務處（訓導處）及輔導處（室）之特殊管教措施，依第</w:t>
      </w:r>
      <w:r w:rsidRPr="007E1CAE">
        <w:rPr>
          <w:rFonts w:ascii="Times New Roman" w:hAnsi="Times New Roman"/>
          <w:szCs w:val="32"/>
        </w:rPr>
        <w:t>22</w:t>
      </w:r>
      <w:r w:rsidRPr="007E1CAE">
        <w:rPr>
          <w:rFonts w:ascii="Times New Roman" w:hAnsi="Times New Roman" w:hint="eastAsia"/>
          <w:szCs w:val="32"/>
        </w:rPr>
        <w:t>點所為之管教無效或學生明顯不服管教，情況急迫，明顯妨害現場活動時，教師得要求學務處或輔導處（室）派員協助，將學生帶離現場，必要時，得強制帶離，並得尋求校外相關機構協助處理；綜上，教師輔導與管教學生應尊重學生之學習權、受教育權、身體自主權及人格發展權，並應遵守平等原則、比例原則，有多種同樣能達成輔導管教目的之措施時，應選擇對學生權益損害較少者。另，依據『學校訂定教師輔導與管教學生辦法注意事項』第</w:t>
      </w:r>
      <w:r w:rsidRPr="007E1CAE">
        <w:rPr>
          <w:rFonts w:ascii="Times New Roman" w:hAnsi="Times New Roman"/>
          <w:szCs w:val="32"/>
        </w:rPr>
        <w:t>9</w:t>
      </w:r>
      <w:r w:rsidRPr="007E1CAE">
        <w:rPr>
          <w:rFonts w:ascii="Times New Roman" w:hAnsi="Times New Roman" w:hint="eastAsia"/>
          <w:szCs w:val="32"/>
        </w:rPr>
        <w:t>點規定，教師以外輔導管教人員（包括兼任教師、代理教師、代課教師、教官或校安人員</w:t>
      </w:r>
      <w:r w:rsidR="00251E4A" w:rsidRPr="007E1CAE">
        <w:rPr>
          <w:rFonts w:ascii="Times New Roman" w:hAnsi="Times New Roman" w:hint="eastAsia"/>
          <w:szCs w:val="32"/>
        </w:rPr>
        <w:t>……</w:t>
      </w:r>
      <w:r w:rsidRPr="007E1CAE">
        <w:rPr>
          <w:rFonts w:ascii="Times New Roman" w:hAnsi="Times New Roman" w:hint="eastAsia"/>
          <w:szCs w:val="32"/>
        </w:rPr>
        <w:t>）準用本注意事項及各校教師輔導與管教學生辦法之規定。本案甲生受罰</w:t>
      </w:r>
      <w:r w:rsidRPr="007E1CAE">
        <w:rPr>
          <w:rFonts w:ascii="Times New Roman" w:hAnsi="Times New Roman" w:hint="eastAsia"/>
          <w:szCs w:val="32"/>
        </w:rPr>
        <w:lastRenderedPageBreak/>
        <w:t>措施，縱使非該校其他人員</w:t>
      </w:r>
      <w:r w:rsidRPr="007E1CAE">
        <w:rPr>
          <w:rFonts w:ascii="Times New Roman" w:hAnsi="Times New Roman"/>
          <w:szCs w:val="32"/>
        </w:rPr>
        <w:t>(</w:t>
      </w:r>
      <w:r w:rsidRPr="007E1CAE">
        <w:rPr>
          <w:rFonts w:ascii="Times New Roman" w:hAnsi="Times New Roman" w:hint="eastAsia"/>
          <w:szCs w:val="32"/>
        </w:rPr>
        <w:t>教官、任課教師、行政單位主管</w:t>
      </w:r>
      <w:r w:rsidRPr="007E1CAE">
        <w:rPr>
          <w:rFonts w:ascii="Times New Roman" w:hAnsi="Times New Roman"/>
          <w:szCs w:val="32"/>
        </w:rPr>
        <w:t>)</w:t>
      </w:r>
      <w:r w:rsidRPr="007E1CAE">
        <w:rPr>
          <w:rFonts w:ascii="Times New Roman" w:hAnsi="Times New Roman" w:hint="eastAsia"/>
          <w:szCs w:val="32"/>
        </w:rPr>
        <w:t>所為，基於教育人員之專業判斷，如教師採取之措施所造成之損害與欲達成輔導管教目的之利益顯失均衡，學校相關人員應適時溝通導正，以維護學生受教權益。」等語。</w:t>
      </w:r>
      <w:bookmarkEnd w:id="318"/>
      <w:bookmarkEnd w:id="319"/>
      <w:bookmarkEnd w:id="320"/>
    </w:p>
    <w:p w:rsidR="00762367" w:rsidRPr="007E1CAE" w:rsidRDefault="00762367" w:rsidP="006879B9">
      <w:pPr>
        <w:pStyle w:val="2"/>
        <w:ind w:left="1021"/>
        <w:rPr>
          <w:bCs w:val="0"/>
        </w:rPr>
      </w:pPr>
      <w:bookmarkStart w:id="321" w:name="_Toc102468020"/>
      <w:r w:rsidRPr="007E1CAE">
        <w:rPr>
          <w:rFonts w:hint="eastAsia"/>
        </w:rPr>
        <w:t>臺中市教育局說明其</w:t>
      </w:r>
      <w:r w:rsidRPr="007E1CAE">
        <w:t>策進作為</w:t>
      </w:r>
      <w:bookmarkEnd w:id="321"/>
    </w:p>
    <w:p w:rsidR="00762367" w:rsidRPr="007E1CAE" w:rsidRDefault="00762367" w:rsidP="00762367">
      <w:pPr>
        <w:pStyle w:val="3"/>
        <w:numPr>
          <w:ilvl w:val="0"/>
          <w:numId w:val="0"/>
        </w:numPr>
        <w:ind w:left="1361"/>
        <w:rPr>
          <w:szCs w:val="48"/>
        </w:rPr>
      </w:pPr>
      <w:r w:rsidRPr="007E1CAE">
        <w:rPr>
          <w:rFonts w:hint="eastAsia"/>
        </w:rPr>
        <w:t xml:space="preserve">    </w:t>
      </w:r>
      <w:bookmarkStart w:id="322" w:name="_Toc83911699"/>
      <w:bookmarkStart w:id="323" w:name="_Toc100129936"/>
      <w:bookmarkStart w:id="324" w:name="_Toc102467160"/>
      <w:bookmarkStart w:id="325" w:name="_Toc102468021"/>
      <w:r w:rsidRPr="007E1CAE">
        <w:rPr>
          <w:rFonts w:hint="eastAsia"/>
        </w:rPr>
        <w:t>該局表示，</w:t>
      </w:r>
      <w:r w:rsidRPr="007E1CAE">
        <w:t>查最高行政法院106年判字第437號判決，</w:t>
      </w:r>
      <w:r w:rsidRPr="007E1CAE">
        <w:rPr>
          <w:rFonts w:hint="eastAsia"/>
        </w:rPr>
        <w:t>其</w:t>
      </w:r>
      <w:r w:rsidRPr="007E1CAE">
        <w:t>雖尊重學校教評會判斷餘地而於107年12月3日以中市教人第1070110891號令核定陳師一大過之處分，惟本於行政監督立場，持續督導</w:t>
      </w:r>
      <w:r w:rsidRPr="007E1CAE">
        <w:rPr>
          <w:rFonts w:hint="eastAsia"/>
        </w:rPr>
        <w:t>西苑高中</w:t>
      </w:r>
      <w:r w:rsidRPr="007E1CAE">
        <w:t>應進行相關策進作為並持續加強宣導如下：</w:t>
      </w:r>
      <w:bookmarkEnd w:id="322"/>
      <w:bookmarkEnd w:id="323"/>
      <w:bookmarkEnd w:id="324"/>
      <w:bookmarkEnd w:id="325"/>
    </w:p>
    <w:p w:rsidR="00762367" w:rsidRPr="007E1CAE" w:rsidRDefault="00762367" w:rsidP="00762367">
      <w:pPr>
        <w:pStyle w:val="3"/>
        <w:rPr>
          <w:szCs w:val="48"/>
        </w:rPr>
      </w:pPr>
      <w:bookmarkStart w:id="326" w:name="_Toc83911700"/>
      <w:bookmarkStart w:id="327" w:name="_Toc100129937"/>
      <w:bookmarkStart w:id="328" w:name="_Toc102467161"/>
      <w:bookmarkStart w:id="329" w:name="_Toc102468022"/>
      <w:r w:rsidRPr="007E1CAE">
        <w:rPr>
          <w:rFonts w:hint="eastAsia"/>
        </w:rPr>
        <w:t>西苑高中</w:t>
      </w:r>
      <w:r w:rsidRPr="007E1CAE">
        <w:t>部分：</w:t>
      </w:r>
      <w:bookmarkEnd w:id="326"/>
      <w:bookmarkEnd w:id="327"/>
      <w:bookmarkEnd w:id="328"/>
      <w:bookmarkEnd w:id="329"/>
    </w:p>
    <w:p w:rsidR="00762367" w:rsidRPr="007E1CAE" w:rsidRDefault="00762367" w:rsidP="00B543A8">
      <w:pPr>
        <w:pStyle w:val="4"/>
        <w:widowControl/>
        <w:shd w:val="clear" w:color="auto" w:fill="FFFFFF"/>
        <w:overflowPunct/>
        <w:autoSpaceDE/>
        <w:autoSpaceDN/>
        <w:ind w:left="1701" w:hanging="480"/>
      </w:pPr>
      <w:r w:rsidRPr="007E1CAE">
        <w:t>針對陳師部分，依據性別平等教育相關法規及西苑高中107年2月1日性平會決議處相關處置，已完成6次心理諮商輔導以及4次性平與正向管教課程。</w:t>
      </w:r>
    </w:p>
    <w:p w:rsidR="00762367" w:rsidRPr="007E1CAE" w:rsidRDefault="00762367" w:rsidP="00B543A8">
      <w:pPr>
        <w:pStyle w:val="4"/>
        <w:widowControl/>
        <w:shd w:val="clear" w:color="auto" w:fill="FFFFFF"/>
        <w:overflowPunct/>
        <w:autoSpaceDE/>
        <w:autoSpaceDN/>
        <w:ind w:left="1701" w:hanging="480"/>
        <w:rPr>
          <w:szCs w:val="48"/>
        </w:rPr>
      </w:pPr>
      <w:r w:rsidRPr="007E1CAE">
        <w:t>學校於案發後加強課堂間的巡堂工作</w:t>
      </w:r>
      <w:r w:rsidRPr="007E1CAE">
        <w:rPr>
          <w:rFonts w:hint="eastAsia"/>
        </w:rPr>
        <w:t>。</w:t>
      </w:r>
    </w:p>
    <w:p w:rsidR="00762367" w:rsidRPr="007E1CAE" w:rsidRDefault="00762367" w:rsidP="00B543A8">
      <w:pPr>
        <w:pStyle w:val="4"/>
        <w:widowControl/>
        <w:shd w:val="clear" w:color="auto" w:fill="FFFFFF"/>
        <w:overflowPunct/>
        <w:autoSpaceDE/>
        <w:autoSpaceDN/>
        <w:ind w:left="1701" w:hanging="480"/>
        <w:rPr>
          <w:szCs w:val="48"/>
        </w:rPr>
      </w:pPr>
      <w:r w:rsidRPr="007E1CAE">
        <w:t>107年1月10日導師會報安排柳國偉律師進行教師法研習，107年1月19日進行期末全校教師性平法定通報知能研習，107年11月7日邀請臺中地方法院廖</w:t>
      </w:r>
      <w:r w:rsidR="009A70FC">
        <w:rPr>
          <w:rFonts w:hint="eastAsia"/>
        </w:rPr>
        <w:t>○</w:t>
      </w:r>
      <w:r w:rsidRPr="007E1CAE">
        <w:t>致檢</w:t>
      </w:r>
      <w:r w:rsidR="009A70FC">
        <w:rPr>
          <w:rFonts w:hint="eastAsia"/>
        </w:rPr>
        <w:t>察</w:t>
      </w:r>
      <w:r w:rsidRPr="007E1CAE">
        <w:t>官對導師實施正向管教宣導，109年9月10日請吳</w:t>
      </w:r>
      <w:r w:rsidR="00F57E9F">
        <w:rPr>
          <w:rFonts w:hint="eastAsia"/>
        </w:rPr>
        <w:t>○</w:t>
      </w:r>
      <w:r w:rsidRPr="007E1CAE">
        <w:t>助教授針對老師辦理一場正向管教及反霸凌講座，109年9月17日請吳</w:t>
      </w:r>
      <w:r w:rsidR="00F57E9F">
        <w:rPr>
          <w:rFonts w:hint="eastAsia"/>
        </w:rPr>
        <w:t>○</w:t>
      </w:r>
      <w:r w:rsidRPr="007E1CAE">
        <w:t>助教授對國一、國二師生進行反暨霸凌性別平等宣導，109年9月24日請田</w:t>
      </w:r>
      <w:r w:rsidR="00F57E9F">
        <w:rPr>
          <w:rFonts w:hint="eastAsia"/>
        </w:rPr>
        <w:t>○</w:t>
      </w:r>
      <w:r w:rsidRPr="007E1CAE">
        <w:t>蓉教授對國一師生辦理性別平等教育講座。</w:t>
      </w:r>
    </w:p>
    <w:p w:rsidR="00762367" w:rsidRPr="007E1CAE" w:rsidRDefault="00762367" w:rsidP="00762367">
      <w:pPr>
        <w:pStyle w:val="3"/>
        <w:rPr>
          <w:szCs w:val="48"/>
        </w:rPr>
      </w:pPr>
      <w:bookmarkStart w:id="330" w:name="_Toc83911701"/>
      <w:bookmarkStart w:id="331" w:name="_Toc100129938"/>
      <w:bookmarkStart w:id="332" w:name="_Toc102467162"/>
      <w:bookmarkStart w:id="333" w:name="_Toc102468023"/>
      <w:r w:rsidRPr="007E1CAE">
        <w:rPr>
          <w:rFonts w:hint="eastAsia"/>
        </w:rPr>
        <w:t>該</w:t>
      </w:r>
      <w:r w:rsidRPr="007E1CAE">
        <w:t>局部分：</w:t>
      </w:r>
      <w:bookmarkEnd w:id="330"/>
      <w:bookmarkEnd w:id="331"/>
      <w:bookmarkEnd w:id="332"/>
      <w:bookmarkEnd w:id="333"/>
    </w:p>
    <w:p w:rsidR="00762367" w:rsidRPr="007E1CAE" w:rsidRDefault="00762367" w:rsidP="00B543A8">
      <w:pPr>
        <w:pStyle w:val="4"/>
        <w:widowControl/>
        <w:shd w:val="clear" w:color="auto" w:fill="FFFFFF"/>
        <w:overflowPunct/>
        <w:autoSpaceDE/>
        <w:autoSpaceDN/>
        <w:ind w:left="1701" w:hanging="480"/>
      </w:pPr>
      <w:r w:rsidRPr="007E1CAE">
        <w:t>每年定期辦理性別平等教育、校園霸凌防制及教師正向管教相關研習，並透過辦理高級中等學校、</w:t>
      </w:r>
      <w:r w:rsidRPr="007E1CAE">
        <w:lastRenderedPageBreak/>
        <w:t>國民中學及國民小學學輔主任會議，強化教育人員專業知能。</w:t>
      </w:r>
    </w:p>
    <w:p w:rsidR="00762367" w:rsidRPr="007E1CAE" w:rsidRDefault="00762367" w:rsidP="00B543A8">
      <w:pPr>
        <w:pStyle w:val="4"/>
        <w:widowControl/>
        <w:shd w:val="clear" w:color="auto" w:fill="FFFFFF"/>
        <w:overflowPunct/>
        <w:autoSpaceDE/>
        <w:autoSpaceDN/>
        <w:ind w:left="1701" w:hanging="480"/>
      </w:pPr>
      <w:r w:rsidRPr="007E1CAE">
        <w:t>定期發文重申學校應透過以正向、合理且符合教育法規之方式落實零體罰政策，積極教育及輔導學生並維護學生受教權益，並列管學校體罰案件之後續處理。</w:t>
      </w:r>
    </w:p>
    <w:p w:rsidR="00762367" w:rsidRPr="007E1CAE" w:rsidRDefault="00762367" w:rsidP="00B543A8">
      <w:pPr>
        <w:pStyle w:val="4"/>
        <w:widowControl/>
        <w:shd w:val="clear" w:color="auto" w:fill="FFFFFF"/>
        <w:overflowPunct/>
        <w:autoSpaceDE/>
        <w:autoSpaceDN/>
        <w:ind w:left="1701" w:hanging="480"/>
      </w:pPr>
      <w:r w:rsidRPr="007E1CAE">
        <w:t>定期辦理校園體罰問卷抽測調查，並依調查結果進行策進與檢討。</w:t>
      </w:r>
    </w:p>
    <w:p w:rsidR="00762367" w:rsidRPr="007E1CAE" w:rsidRDefault="00762367" w:rsidP="00B543A8">
      <w:pPr>
        <w:pStyle w:val="4"/>
        <w:widowControl/>
        <w:shd w:val="clear" w:color="auto" w:fill="FFFFFF"/>
        <w:overflowPunct/>
        <w:autoSpaceDE/>
        <w:autoSpaceDN/>
        <w:ind w:left="1701" w:hanging="480"/>
      </w:pPr>
      <w:r w:rsidRPr="007E1CAE">
        <w:t>透過友善校園週之實施，督導學校辦理宣導活動防制校園霸凌，有效宣達友善校園理念，營造校園正向的學習風氣，維護學生安全的學習環境。</w:t>
      </w:r>
    </w:p>
    <w:p w:rsidR="0093134B" w:rsidRPr="007E1CAE" w:rsidRDefault="00DD62C9" w:rsidP="006879B9">
      <w:pPr>
        <w:pStyle w:val="2"/>
        <w:ind w:left="1021"/>
      </w:pPr>
      <w:bookmarkStart w:id="334" w:name="_Toc102468024"/>
      <w:r w:rsidRPr="007E1CAE">
        <w:rPr>
          <w:rFonts w:hint="eastAsia"/>
        </w:rPr>
        <w:t>本案詢問</w:t>
      </w:r>
      <w:r w:rsidR="00663E03" w:rsidRPr="007E1CAE">
        <w:rPr>
          <w:rFonts w:hint="eastAsia"/>
        </w:rPr>
        <w:t>相關機關及其主管人員</w:t>
      </w:r>
      <w:bookmarkEnd w:id="334"/>
    </w:p>
    <w:p w:rsidR="00663E03" w:rsidRPr="007E1CAE" w:rsidRDefault="00663E03" w:rsidP="00663E03">
      <w:pPr>
        <w:pStyle w:val="3"/>
      </w:pPr>
      <w:bookmarkStart w:id="335" w:name="_Toc100129940"/>
      <w:bookmarkStart w:id="336" w:name="_Toc102467164"/>
      <w:bookmarkStart w:id="337" w:name="_Toc102468025"/>
      <w:r w:rsidRPr="007E1CAE">
        <w:rPr>
          <w:rFonts w:hint="eastAsia"/>
          <w:szCs w:val="48"/>
        </w:rPr>
        <w:t>110年12月30日</w:t>
      </w:r>
      <w:bookmarkEnd w:id="335"/>
      <w:bookmarkEnd w:id="336"/>
      <w:bookmarkEnd w:id="337"/>
    </w:p>
    <w:p w:rsidR="00663E03" w:rsidRPr="007E1CAE" w:rsidRDefault="00663E03" w:rsidP="00B543A8">
      <w:pPr>
        <w:pStyle w:val="4"/>
        <w:widowControl/>
        <w:shd w:val="clear" w:color="auto" w:fill="FFFFFF"/>
        <w:overflowPunct/>
        <w:autoSpaceDE/>
        <w:autoSpaceDN/>
        <w:ind w:left="1701" w:hanging="480"/>
      </w:pPr>
      <w:r w:rsidRPr="007E1CAE">
        <w:rPr>
          <w:rFonts w:hint="eastAsia"/>
        </w:rPr>
        <w:t>由國教署戴淑芬副署長</w:t>
      </w:r>
      <w:r w:rsidR="00777E05" w:rsidRPr="007E1CAE">
        <w:rPr>
          <w:rFonts w:hint="eastAsia"/>
        </w:rPr>
        <w:t>率該署詹</w:t>
      </w:r>
      <w:r w:rsidR="00D23A59">
        <w:rPr>
          <w:rFonts w:hint="eastAsia"/>
        </w:rPr>
        <w:t>○</w:t>
      </w:r>
      <w:r w:rsidR="00777E05" w:rsidRPr="007E1CAE">
        <w:rPr>
          <w:rFonts w:hint="eastAsia"/>
        </w:rPr>
        <w:t>惠專門委員、鄭</w:t>
      </w:r>
      <w:r w:rsidR="00D23A59">
        <w:rPr>
          <w:rFonts w:hint="eastAsia"/>
        </w:rPr>
        <w:t>○</w:t>
      </w:r>
      <w:r w:rsidR="00777E05" w:rsidRPr="007E1CAE">
        <w:rPr>
          <w:rFonts w:hint="eastAsia"/>
        </w:rPr>
        <w:t>和教官、人事室陳</w:t>
      </w:r>
      <w:r w:rsidR="00D23A59">
        <w:rPr>
          <w:rFonts w:hint="eastAsia"/>
        </w:rPr>
        <w:t>○</w:t>
      </w:r>
      <w:r w:rsidR="00777E05" w:rsidRPr="007E1CAE">
        <w:rPr>
          <w:rFonts w:hint="eastAsia"/>
        </w:rPr>
        <w:t>詅科長，以</w:t>
      </w:r>
      <w:r w:rsidRPr="007E1CAE">
        <w:rPr>
          <w:rFonts w:hint="eastAsia"/>
        </w:rPr>
        <w:t>及臺中市教育局陳</w:t>
      </w:r>
      <w:r w:rsidR="00D23A59">
        <w:rPr>
          <w:rFonts w:hint="eastAsia"/>
        </w:rPr>
        <w:t>○</w:t>
      </w:r>
      <w:r w:rsidRPr="007E1CAE">
        <w:rPr>
          <w:rFonts w:hint="eastAsia"/>
        </w:rPr>
        <w:t>新專門委員率</w:t>
      </w:r>
      <w:r w:rsidR="00777E05" w:rsidRPr="007E1CAE">
        <w:rPr>
          <w:rFonts w:hint="eastAsia"/>
        </w:rPr>
        <w:t>該局學生事務室劉</w:t>
      </w:r>
      <w:r w:rsidR="00D23A59">
        <w:rPr>
          <w:rFonts w:hint="eastAsia"/>
        </w:rPr>
        <w:t>○</w:t>
      </w:r>
      <w:r w:rsidR="00777E05" w:rsidRPr="007E1CAE">
        <w:rPr>
          <w:rFonts w:hint="eastAsia"/>
        </w:rPr>
        <w:t>麗主任、吳</w:t>
      </w:r>
      <w:r w:rsidR="00D23A59">
        <w:rPr>
          <w:rFonts w:hint="eastAsia"/>
        </w:rPr>
        <w:t>○</w:t>
      </w:r>
      <w:r w:rsidR="00777E05" w:rsidRPr="007E1CAE">
        <w:rPr>
          <w:rFonts w:hint="eastAsia"/>
        </w:rPr>
        <w:t>倫股長、陳</w:t>
      </w:r>
      <w:r w:rsidR="00D23A59">
        <w:rPr>
          <w:rFonts w:hint="eastAsia"/>
        </w:rPr>
        <w:t>○</w:t>
      </w:r>
      <w:r w:rsidR="00777E05" w:rsidRPr="007E1CAE">
        <w:rPr>
          <w:rFonts w:hint="eastAsia"/>
        </w:rPr>
        <w:t>如科員、該市西苑高中張</w:t>
      </w:r>
      <w:r w:rsidR="00D23A59">
        <w:rPr>
          <w:rFonts w:hint="eastAsia"/>
        </w:rPr>
        <w:t>○</w:t>
      </w:r>
      <w:r w:rsidR="00777E05" w:rsidRPr="007E1CAE">
        <w:rPr>
          <w:rFonts w:hint="eastAsia"/>
        </w:rPr>
        <w:t>娟人事主任與盧</w:t>
      </w:r>
      <w:r w:rsidR="00D23A59">
        <w:rPr>
          <w:rFonts w:hint="eastAsia"/>
        </w:rPr>
        <w:t>○</w:t>
      </w:r>
      <w:r w:rsidR="00777E05" w:rsidRPr="007E1CAE">
        <w:rPr>
          <w:rFonts w:hint="eastAsia"/>
        </w:rPr>
        <w:t>傑秘書</w:t>
      </w:r>
      <w:r w:rsidRPr="007E1CAE">
        <w:rPr>
          <w:rFonts w:hint="eastAsia"/>
        </w:rPr>
        <w:t>到院說明。</w:t>
      </w:r>
    </w:p>
    <w:p w:rsidR="00B543A8" w:rsidRPr="007E1CAE" w:rsidRDefault="00663E03" w:rsidP="007F58A1">
      <w:pPr>
        <w:pStyle w:val="4"/>
        <w:widowControl/>
        <w:shd w:val="clear" w:color="auto" w:fill="FFFFFF"/>
        <w:overflowPunct/>
        <w:autoSpaceDE/>
        <w:autoSpaceDN/>
        <w:ind w:left="1701" w:hanging="480"/>
      </w:pPr>
      <w:r w:rsidRPr="007E1CAE">
        <w:rPr>
          <w:rFonts w:hint="eastAsia"/>
        </w:rPr>
        <w:t>詢答紀要：</w:t>
      </w:r>
    </w:p>
    <w:tbl>
      <w:tblPr>
        <w:tblW w:w="9180" w:type="dxa"/>
        <w:tblBorders>
          <w:insideH w:val="single" w:sz="4" w:space="0" w:color="auto"/>
        </w:tblBorders>
        <w:tblLayout w:type="fixed"/>
        <w:tblCellMar>
          <w:left w:w="28" w:type="dxa"/>
          <w:right w:w="28" w:type="dxa"/>
        </w:tblCellMar>
        <w:tblLook w:val="0000" w:firstRow="0" w:lastRow="0" w:firstColumn="0" w:lastColumn="0" w:noHBand="0" w:noVBand="0"/>
      </w:tblPr>
      <w:tblGrid>
        <w:gridCol w:w="1021"/>
        <w:gridCol w:w="8159"/>
      </w:tblGrid>
      <w:tr w:rsidR="007E1CAE" w:rsidRPr="007E1CAE" w:rsidTr="00EA6565">
        <w:tc>
          <w:tcPr>
            <w:tcW w:w="1021" w:type="dxa"/>
            <w:tcBorders>
              <w:top w:val="single" w:sz="4" w:space="0" w:color="auto"/>
              <w:bottom w:val="single" w:sz="4" w:space="0" w:color="auto"/>
            </w:tcBorders>
            <w:vAlign w:val="center"/>
          </w:tcPr>
          <w:p w:rsidR="00777E05" w:rsidRPr="007E1CAE" w:rsidRDefault="00777E05" w:rsidP="00A1145D">
            <w:pPr>
              <w:spacing w:line="400" w:lineRule="exact"/>
              <w:jc w:val="center"/>
              <w:rPr>
                <w:sz w:val="28"/>
                <w:szCs w:val="28"/>
              </w:rPr>
            </w:pPr>
            <w:r w:rsidRPr="007E1CAE">
              <w:rPr>
                <w:rFonts w:hint="eastAsia"/>
                <w:sz w:val="28"/>
                <w:szCs w:val="28"/>
              </w:rPr>
              <w:t>蔡委員</w:t>
            </w:r>
          </w:p>
        </w:tc>
        <w:tc>
          <w:tcPr>
            <w:tcW w:w="8159" w:type="dxa"/>
            <w:tcBorders>
              <w:top w:val="single" w:sz="4" w:space="0" w:color="auto"/>
              <w:bottom w:val="single" w:sz="4" w:space="0" w:color="auto"/>
            </w:tcBorders>
            <w:vAlign w:val="center"/>
          </w:tcPr>
          <w:p w:rsidR="00777E05" w:rsidRPr="007E1CAE" w:rsidRDefault="00777E05" w:rsidP="00777E05">
            <w:pPr>
              <w:kinsoku w:val="0"/>
              <w:spacing w:line="400" w:lineRule="exact"/>
              <w:ind w:leftChars="23" w:left="78"/>
              <w:rPr>
                <w:sz w:val="28"/>
                <w:szCs w:val="28"/>
              </w:rPr>
            </w:pPr>
            <w:r w:rsidRPr="007E1CAE">
              <w:rPr>
                <w:rFonts w:hint="eastAsia"/>
                <w:sz w:val="28"/>
                <w:szCs w:val="28"/>
              </w:rPr>
              <w:t>教師法第14條定有對不適任教師、教師體罰或霸凌學生等相關規定，規定很清楚，教師體罰學生造成學生身心嚴重受到侵害</w:t>
            </w:r>
            <w:r w:rsidR="00251E4A" w:rsidRPr="007E1CAE">
              <w:rPr>
                <w:rFonts w:hint="eastAsia"/>
                <w:sz w:val="28"/>
                <w:szCs w:val="28"/>
              </w:rPr>
              <w:t>……</w:t>
            </w:r>
            <w:r w:rsidRPr="007E1CAE">
              <w:rPr>
                <w:rFonts w:hint="eastAsia"/>
                <w:sz w:val="28"/>
                <w:szCs w:val="28"/>
              </w:rPr>
              <w:t>西苑高中教評會由校長擔任主席，教評會討論時可否以行為教師已經請假而有委員發言表示「既然已經請假還需要討論停聘嗎」是否適當？</w:t>
            </w:r>
          </w:p>
        </w:tc>
      </w:tr>
      <w:tr w:rsidR="007E1CAE" w:rsidRPr="007E1CAE" w:rsidTr="00EA6565">
        <w:tc>
          <w:tcPr>
            <w:tcW w:w="1021" w:type="dxa"/>
            <w:tcBorders>
              <w:top w:val="single" w:sz="4" w:space="0" w:color="auto"/>
            </w:tcBorders>
            <w:vAlign w:val="center"/>
          </w:tcPr>
          <w:p w:rsidR="00777E05" w:rsidRPr="007E1CAE" w:rsidRDefault="00777E05" w:rsidP="00A1145D">
            <w:pPr>
              <w:spacing w:line="400" w:lineRule="exact"/>
              <w:jc w:val="center"/>
              <w:rPr>
                <w:sz w:val="28"/>
                <w:szCs w:val="28"/>
              </w:rPr>
            </w:pPr>
            <w:r w:rsidRPr="007E1CAE">
              <w:rPr>
                <w:rFonts w:hint="eastAsia"/>
                <w:sz w:val="28"/>
                <w:szCs w:val="28"/>
              </w:rPr>
              <w:t>戴副署長</w:t>
            </w:r>
          </w:p>
        </w:tc>
        <w:tc>
          <w:tcPr>
            <w:tcW w:w="8159" w:type="dxa"/>
            <w:tcBorders>
              <w:top w:val="single" w:sz="4" w:space="0" w:color="auto"/>
            </w:tcBorders>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事件發生時還是用103年版的教師法，第14條規定服務學校知悉一個月內就應審議後停聘，不應受教師請假而影響。</w:t>
            </w:r>
          </w:p>
        </w:tc>
      </w:tr>
      <w:tr w:rsidR="007E1CAE" w:rsidRPr="007E1CAE" w:rsidTr="00777E05">
        <w:tc>
          <w:tcPr>
            <w:tcW w:w="1021" w:type="dxa"/>
            <w:vAlign w:val="center"/>
          </w:tcPr>
          <w:p w:rsidR="00777E05" w:rsidRPr="007E1CAE" w:rsidRDefault="00777E05" w:rsidP="00A1145D">
            <w:pPr>
              <w:spacing w:line="400" w:lineRule="exact"/>
              <w:jc w:val="center"/>
              <w:rPr>
                <w:sz w:val="28"/>
                <w:szCs w:val="28"/>
              </w:rPr>
            </w:pPr>
            <w:r w:rsidRPr="007E1CAE">
              <w:rPr>
                <w:rFonts w:hint="eastAsia"/>
                <w:sz w:val="28"/>
                <w:szCs w:val="28"/>
              </w:rPr>
              <w:t>陳科長</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不應以教師已請假作為不審議的理由，本件有此討論應該屬於個案。</w:t>
            </w:r>
          </w:p>
        </w:tc>
      </w:tr>
      <w:tr w:rsidR="007E1CAE" w:rsidRPr="007E1CAE" w:rsidTr="00777E05">
        <w:tc>
          <w:tcPr>
            <w:tcW w:w="1021" w:type="dxa"/>
            <w:vAlign w:val="center"/>
          </w:tcPr>
          <w:p w:rsidR="00777E05" w:rsidRPr="007E1CAE" w:rsidRDefault="00777E05" w:rsidP="00A1145D">
            <w:pPr>
              <w:spacing w:line="400" w:lineRule="exact"/>
              <w:jc w:val="center"/>
              <w:rPr>
                <w:sz w:val="28"/>
                <w:szCs w:val="28"/>
              </w:rPr>
            </w:pPr>
            <w:r w:rsidRPr="007E1CAE">
              <w:rPr>
                <w:rFonts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教評會不審查停聘與否的依據為何？</w:t>
            </w:r>
          </w:p>
        </w:tc>
      </w:tr>
      <w:tr w:rsidR="007E1CAE" w:rsidRPr="007E1CAE" w:rsidTr="00777E05">
        <w:tc>
          <w:tcPr>
            <w:tcW w:w="1021" w:type="dxa"/>
            <w:vAlign w:val="center"/>
          </w:tcPr>
          <w:p w:rsidR="00777E05" w:rsidRPr="007E1CAE" w:rsidRDefault="00777E05" w:rsidP="00A1145D">
            <w:pPr>
              <w:spacing w:line="400" w:lineRule="exact"/>
              <w:jc w:val="center"/>
              <w:rPr>
                <w:sz w:val="28"/>
                <w:szCs w:val="28"/>
              </w:rPr>
            </w:pPr>
            <w:r w:rsidRPr="007E1CAE">
              <w:rPr>
                <w:rFonts w:hint="eastAsia"/>
                <w:sz w:val="28"/>
                <w:szCs w:val="28"/>
              </w:rPr>
              <w:t>張主任</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仍有審查。</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審查結果？停聘嗎？</w:t>
            </w:r>
          </w:p>
        </w:tc>
      </w:tr>
      <w:tr w:rsidR="007E1CAE" w:rsidRPr="007E1CAE" w:rsidTr="00777E05">
        <w:tc>
          <w:tcPr>
            <w:tcW w:w="1021" w:type="dxa"/>
            <w:vAlign w:val="center"/>
          </w:tcPr>
          <w:p w:rsidR="00777E05" w:rsidRPr="007E1CAE" w:rsidRDefault="00777E05" w:rsidP="00A1145D">
            <w:pPr>
              <w:spacing w:line="400" w:lineRule="exact"/>
              <w:jc w:val="center"/>
              <w:rPr>
                <w:sz w:val="28"/>
                <w:szCs w:val="28"/>
              </w:rPr>
            </w:pPr>
            <w:r w:rsidRPr="007E1CAE">
              <w:rPr>
                <w:rFonts w:hint="eastAsia"/>
                <w:sz w:val="28"/>
                <w:szCs w:val="28"/>
              </w:rPr>
              <w:lastRenderedPageBreak/>
              <w:t>張主任</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審查結果決定不予停聘。</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校長，也就是教評會主席，仍接受教評會的討論？從此事件來看，只要教評會合議制，就完全拿教評會沒辦法？</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陳專委</w:t>
            </w:r>
          </w:p>
        </w:tc>
        <w:tc>
          <w:tcPr>
            <w:tcW w:w="8159" w:type="dxa"/>
            <w:vAlign w:val="center"/>
          </w:tcPr>
          <w:p w:rsidR="00777E05" w:rsidRPr="007E1CAE" w:rsidRDefault="00777E05" w:rsidP="00A1145D">
            <w:pPr>
              <w:kinsoku w:val="0"/>
              <w:spacing w:line="400" w:lineRule="exact"/>
              <w:rPr>
                <w:sz w:val="28"/>
                <w:szCs w:val="28"/>
              </w:rPr>
            </w:pPr>
            <w:r w:rsidRPr="007E1CAE">
              <w:rPr>
                <w:rFonts w:hint="eastAsia"/>
                <w:sz w:val="28"/>
                <w:szCs w:val="28"/>
              </w:rPr>
              <w:t>本局收到此陳情案後亦非常重視，就西苑高中處理本案的過程，本局也很希望學校審慎看待此案，但依法規確實需要該校教評會審議，且教評會是合議制，最終須尊重教評會決議。</w:t>
            </w:r>
          </w:p>
          <w:p w:rsidR="00777E05" w:rsidRPr="007E1CAE" w:rsidRDefault="00777E05" w:rsidP="00A1145D">
            <w:pPr>
              <w:kinsoku w:val="0"/>
              <w:spacing w:line="400" w:lineRule="exact"/>
              <w:rPr>
                <w:sz w:val="28"/>
                <w:szCs w:val="28"/>
              </w:rPr>
            </w:pPr>
            <w:r w:rsidRPr="007E1CAE">
              <w:rPr>
                <w:rFonts w:hint="eastAsia"/>
                <w:sz w:val="28"/>
                <w:szCs w:val="28"/>
              </w:rPr>
              <w:t>由於教師法規定是評估教師行為是否情節重大，但該校教評會以合議制的方式認定非情節重大。</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教育局跟社會局都認為情節重大，但教評會認為情節不重大，是否合理？西苑高中校長依舊續任，只要教評會認定、沒有當事人鍥而不捨陳情到監察院，這案就定了？</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陳科長</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教師法在108年修法後已經新增教育行政主管機關復議權限</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但新修法後仍是要經教評會覆議，且不溯既往，這個案該如何處理？</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詹專委</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依據臺中教育局資料，109年法院判決出來後，臺中市教育局已再次函發學校重新審議，針對家長再提出之新事證應由該校教評會再行審議。</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陳專委</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本局於109年7月29日再度發文請學校召開教評會檢視有無逐一討論陳師各項行為及處分。西苑高中至109年已經依據新修正後的教師法重為審議，無論程序或實體都已經依據教師法召開教評會處理。</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試想是自己的孩子，在場教育人員可否接受孩子在學校被教師這樣對待？對教師應予尊重及體諒是應該的，但陳師對</w:t>
            </w:r>
            <w:r w:rsidR="00224B30" w:rsidRPr="007E1CAE">
              <w:rPr>
                <w:rFonts w:hint="eastAsia"/>
                <w:sz w:val="28"/>
                <w:szCs w:val="28"/>
              </w:rPr>
              <w:t>甲生</w:t>
            </w:r>
            <w:r w:rsidRPr="007E1CAE">
              <w:rPr>
                <w:rFonts w:hint="eastAsia"/>
                <w:sz w:val="28"/>
                <w:szCs w:val="28"/>
              </w:rPr>
              <w:t>的行為長達一年、擴及其他班級、公開場合處罰，依最後審議結果：校長續任、陳師續任。</w:t>
            </w:r>
          </w:p>
        </w:tc>
      </w:tr>
      <w:tr w:rsidR="007E1CAE" w:rsidRPr="007E1CAE" w:rsidTr="00777E05">
        <w:tc>
          <w:tcPr>
            <w:tcW w:w="1021" w:type="dxa"/>
            <w:vAlign w:val="center"/>
          </w:tcPr>
          <w:p w:rsidR="00777E05" w:rsidRPr="007E1CAE" w:rsidRDefault="00777E05" w:rsidP="00A1145D">
            <w:pPr>
              <w:spacing w:line="400" w:lineRule="exact"/>
              <w:jc w:val="center"/>
              <w:rPr>
                <w:sz w:val="28"/>
                <w:szCs w:val="28"/>
              </w:rPr>
            </w:pPr>
            <w:r w:rsidRPr="007E1CAE">
              <w:rPr>
                <w:rFonts w:hint="eastAsia"/>
                <w:sz w:val="28"/>
                <w:szCs w:val="28"/>
              </w:rPr>
              <w:t>陳專委</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106年12月獲悉陳情後即高度重視並積極處理，至109年以後又對於西苑高中教評會決議予以數度退回處理，本局督導函文發了12次以上，惟教評會仍維持一樣審議結果，本局對此審議結果予以尊重。</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教育局束手無策？本案係</w:t>
            </w:r>
            <w:r w:rsidR="00224B30" w:rsidRPr="007E1CAE">
              <w:rPr>
                <w:rFonts w:hint="eastAsia"/>
                <w:sz w:val="28"/>
                <w:szCs w:val="28"/>
              </w:rPr>
              <w:t>甲生</w:t>
            </w:r>
            <w:r w:rsidRPr="007E1CAE">
              <w:rPr>
                <w:rFonts w:hint="eastAsia"/>
                <w:sz w:val="28"/>
                <w:szCs w:val="28"/>
              </w:rPr>
              <w:t>家長陳情，後續經媒體曝光後又有其他畢業多年學生出面控訴陳師體罰。</w:t>
            </w:r>
          </w:p>
        </w:tc>
      </w:tr>
      <w:tr w:rsidR="007E1CAE" w:rsidRPr="007E1CAE" w:rsidTr="00777E05">
        <w:tc>
          <w:tcPr>
            <w:tcW w:w="1021" w:type="dxa"/>
            <w:vAlign w:val="center"/>
          </w:tcPr>
          <w:p w:rsidR="00777E05" w:rsidRPr="007E1CAE" w:rsidRDefault="00777E05" w:rsidP="00A1145D">
            <w:pPr>
              <w:spacing w:line="400" w:lineRule="exact"/>
              <w:jc w:val="center"/>
              <w:rPr>
                <w:sz w:val="28"/>
                <w:szCs w:val="28"/>
              </w:rPr>
            </w:pPr>
            <w:r w:rsidRPr="007E1CAE">
              <w:rPr>
                <w:rFonts w:hint="eastAsia"/>
                <w:sz w:val="28"/>
                <w:szCs w:val="28"/>
              </w:rPr>
              <w:t>陳專委</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本局可以同理</w:t>
            </w:r>
            <w:r w:rsidR="00224B30" w:rsidRPr="007E1CAE">
              <w:rPr>
                <w:rFonts w:hint="eastAsia"/>
                <w:sz w:val="28"/>
                <w:szCs w:val="28"/>
              </w:rPr>
              <w:t>甲生</w:t>
            </w:r>
            <w:r w:rsidRPr="007E1CAE">
              <w:rPr>
                <w:rFonts w:hint="eastAsia"/>
                <w:sz w:val="28"/>
                <w:szCs w:val="28"/>
              </w:rPr>
              <w:t>家長，但在督導西苑高中依法處理時，仍須回歸法律規定，教育局已經確實督導西苑高中於程序及實體上確實審議。後續體罰</w:t>
            </w:r>
            <w:r w:rsidR="00F86D36" w:rsidRPr="007E1CAE">
              <w:rPr>
                <w:rFonts w:hint="eastAsia"/>
                <w:sz w:val="28"/>
                <w:szCs w:val="28"/>
              </w:rPr>
              <w:t>乙生</w:t>
            </w:r>
            <w:r w:rsidRPr="007E1CAE">
              <w:rPr>
                <w:rFonts w:hint="eastAsia"/>
                <w:sz w:val="28"/>
                <w:szCs w:val="28"/>
              </w:rPr>
              <w:t>案及霸凌</w:t>
            </w:r>
            <w:r w:rsidR="00224B30" w:rsidRPr="007E1CAE">
              <w:rPr>
                <w:rFonts w:hint="eastAsia"/>
                <w:sz w:val="28"/>
                <w:szCs w:val="28"/>
              </w:rPr>
              <w:t>甲生</w:t>
            </w:r>
            <w:r w:rsidRPr="007E1CAE">
              <w:rPr>
                <w:rFonts w:hint="eastAsia"/>
                <w:sz w:val="28"/>
                <w:szCs w:val="28"/>
              </w:rPr>
              <w:t>案會請教評會依據調查</w:t>
            </w:r>
            <w:r w:rsidRPr="007E1CAE">
              <w:rPr>
                <w:rFonts w:hint="eastAsia"/>
                <w:sz w:val="28"/>
                <w:szCs w:val="28"/>
              </w:rPr>
              <w:lastRenderedPageBreak/>
              <w:t>報告發現的事實及對學生的長遠影響做審慎的討論及決定。</w:t>
            </w:r>
          </w:p>
        </w:tc>
      </w:tr>
      <w:tr w:rsidR="007E1CAE" w:rsidRPr="007E1CAE" w:rsidTr="00777E05">
        <w:tc>
          <w:tcPr>
            <w:tcW w:w="1021" w:type="dxa"/>
            <w:vAlign w:val="center"/>
          </w:tcPr>
          <w:p w:rsidR="00777E05" w:rsidRPr="007E1CAE" w:rsidRDefault="00777E05" w:rsidP="00A1145D">
            <w:pPr>
              <w:spacing w:line="400" w:lineRule="exact"/>
              <w:jc w:val="center"/>
              <w:rPr>
                <w:sz w:val="28"/>
                <w:szCs w:val="28"/>
              </w:rPr>
            </w:pPr>
            <w:r w:rsidRPr="007E1CAE">
              <w:rPr>
                <w:rFonts w:hint="eastAsia"/>
                <w:sz w:val="28"/>
                <w:szCs w:val="28"/>
              </w:rPr>
              <w:lastRenderedPageBreak/>
              <w:t>田委員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本席曾調查過新北市國小1年級學生因為不睡午覺被教師處罰在半戶外陽台午睡的案件，情節與目前西苑高中個案很像，教師堅持自己沒錯也一樣留在教育界。這些調查過程中可發現，家長完全無法參與這些學校調查審議的處理過程，因此請教目前的機制是否已經賦予家長平等的發聲機會？另，教師是專業人士，又這樣的事件發生在充滿教</w:t>
            </w:r>
            <w:r w:rsidR="00143326" w:rsidRPr="007E1CAE">
              <w:rPr>
                <w:rFonts w:hint="eastAsia"/>
                <w:sz w:val="28"/>
                <w:szCs w:val="28"/>
              </w:rPr>
              <w:t>育</w:t>
            </w:r>
            <w:r w:rsidRPr="007E1CAE">
              <w:rPr>
                <w:rFonts w:hint="eastAsia"/>
                <w:sz w:val="28"/>
                <w:szCs w:val="28"/>
              </w:rPr>
              <w:t>專業人員的環境中，為何陳師長達一年的體罰管教行為都沒有被發現被制止？這是系統性的問題。</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陳科長</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依據高級中等以下學校教師解聘續聘停聘或資遣辦法，已規定相關審議程序中納入家長會代表。</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西苑高中有家長會代表？該代表有與</w:t>
            </w:r>
            <w:r w:rsidR="00224B30" w:rsidRPr="007E1CAE">
              <w:rPr>
                <w:rFonts w:hint="eastAsia"/>
                <w:sz w:val="28"/>
                <w:szCs w:val="28"/>
              </w:rPr>
              <w:t>甲生</w:t>
            </w:r>
            <w:r w:rsidRPr="007E1CAE">
              <w:rPr>
                <w:rFonts w:hint="eastAsia"/>
                <w:sz w:val="28"/>
                <w:szCs w:val="28"/>
              </w:rPr>
              <w:t>家長接觸嗎？西 苑高中校長適任嗎？</w:t>
            </w:r>
          </w:p>
        </w:tc>
      </w:tr>
      <w:tr w:rsidR="007E1CAE" w:rsidRPr="007E1CAE" w:rsidTr="00777E05">
        <w:tc>
          <w:tcPr>
            <w:tcW w:w="1021" w:type="dxa"/>
            <w:vAlign w:val="center"/>
          </w:tcPr>
          <w:p w:rsidR="00777E05" w:rsidRPr="007E1CAE" w:rsidRDefault="00777E05" w:rsidP="00A1145D">
            <w:pPr>
              <w:spacing w:line="400" w:lineRule="exact"/>
              <w:jc w:val="center"/>
              <w:rPr>
                <w:sz w:val="28"/>
                <w:szCs w:val="28"/>
              </w:rPr>
            </w:pPr>
            <w:r w:rsidRPr="007E1CAE">
              <w:rPr>
                <w:rFonts w:hint="eastAsia"/>
                <w:sz w:val="28"/>
                <w:szCs w:val="28"/>
              </w:rPr>
              <w:t>戴副署長</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校長如果漠視校內教師這樣對待學生的行為，是不適合的，適任與否有討論餘地。依現在教師法第26條規定，學校教評會或性平會未能做出合宜決定，教育局可以決定送教師專審會。</w:t>
            </w:r>
          </w:p>
        </w:tc>
      </w:tr>
      <w:tr w:rsidR="007E1CAE" w:rsidRPr="007E1CAE" w:rsidTr="00777E05">
        <w:tc>
          <w:tcPr>
            <w:tcW w:w="1021" w:type="dxa"/>
            <w:vAlign w:val="center"/>
          </w:tcPr>
          <w:p w:rsidR="00777E05" w:rsidRPr="007E1CAE" w:rsidRDefault="00777E05" w:rsidP="00A1145D">
            <w:pPr>
              <w:spacing w:line="400" w:lineRule="exact"/>
              <w:jc w:val="center"/>
              <w:rPr>
                <w:sz w:val="28"/>
                <w:szCs w:val="28"/>
              </w:rPr>
            </w:pPr>
            <w:r w:rsidRPr="007E1CAE">
              <w:rPr>
                <w:rFonts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本案是否適用？</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詹專委</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本部目前掌握到的資料主要以109年以後家長已經提出新事證，可以以108年修正的教師法處理，教評會可以重新審議是否所有事項都確實經討論。</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戴副署長</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可依現行教師法第26條第2項規定交回學校審議或復議。</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但本案是否可溯及？另後面</w:t>
            </w:r>
            <w:r w:rsidR="00F86D36" w:rsidRPr="007E1CAE">
              <w:rPr>
                <w:rFonts w:hint="eastAsia"/>
                <w:sz w:val="28"/>
                <w:szCs w:val="28"/>
              </w:rPr>
              <w:t>乙生</w:t>
            </w:r>
            <w:r w:rsidRPr="007E1CAE">
              <w:rPr>
                <w:rFonts w:hint="eastAsia"/>
                <w:sz w:val="28"/>
                <w:szCs w:val="28"/>
              </w:rPr>
              <w:t>案件，學校與教育局又以陳師行為已逾3年無法處罰，這個3年規定從何而來？是否合理？只要教評會有開，投票決定後，就無法被推翻？</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陳專委</w:t>
            </w:r>
          </w:p>
        </w:tc>
        <w:tc>
          <w:tcPr>
            <w:tcW w:w="8159" w:type="dxa"/>
            <w:vAlign w:val="center"/>
          </w:tcPr>
          <w:p w:rsidR="00777E05" w:rsidRPr="007E1CAE" w:rsidRDefault="00F86D36" w:rsidP="00A1145D">
            <w:pPr>
              <w:kinsoku w:val="0"/>
              <w:spacing w:line="400" w:lineRule="exact"/>
              <w:ind w:leftChars="23" w:left="78"/>
              <w:rPr>
                <w:sz w:val="28"/>
                <w:szCs w:val="28"/>
              </w:rPr>
            </w:pPr>
            <w:r w:rsidRPr="007E1CAE">
              <w:rPr>
                <w:rFonts w:hint="eastAsia"/>
                <w:sz w:val="28"/>
                <w:szCs w:val="28"/>
              </w:rPr>
              <w:t>乙生</w:t>
            </w:r>
            <w:r w:rsidR="00777E05" w:rsidRPr="007E1CAE">
              <w:rPr>
                <w:rFonts w:hint="eastAsia"/>
                <w:sz w:val="28"/>
                <w:szCs w:val="28"/>
              </w:rPr>
              <w:t>案件已退回學校，目前尚未結案。</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教評會堅持維持原處分，教育局、教育部是否都促手無策？</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詹專委</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依據專審會設置辦法，主管機關對於其違法決議可以送交教師專審會處理。</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證明違法是很困難的，此項規定確實可行嗎？</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戴副署長</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依據專審會組成的規定：教評會之審議不妥適時，我認為應有審酌的空間，因此建議臺中教育局，交專審會確實審閱各調查報告所述情節及調查結果是否確實，經西苑高中教評會審議，</w:t>
            </w:r>
            <w:r w:rsidRPr="007E1CAE">
              <w:rPr>
                <w:rFonts w:hint="eastAsia"/>
                <w:sz w:val="28"/>
                <w:szCs w:val="28"/>
              </w:rPr>
              <w:lastRenderedPageBreak/>
              <w:t>尤其應注重學生身心樣態是否在教評會審議時被確實考慮。</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lastRenderedPageBreak/>
              <w:t>張主任</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教評會曾依103年版的教師法、參酌專業醫師意見後審議，做出不解聘不停聘的決定。</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陳專委</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後續考量函請教育部釋示。</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戴副署長</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教師法第26條第2項，所定之「違法之虞」如何認定仍有審酌空間。</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下一個問題是，最後決定權仍在教評會，教評會若又投票處理，且所有問題都包裹處理，本案之處理仍會維持原狀。</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陳科長</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就教師行為分別違反不同法令時應予各別論處，又依教師成績考核辦法，考核決定還是要經校長覆核，校長對初核結果有不同意見時可附理由交回考核會復議。</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逾3年不予處罰的依據？</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int="eastAsia"/>
                <w:sz w:val="28"/>
                <w:szCs w:val="28"/>
              </w:rPr>
              <w:t>陳科長</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依據教師成績考核辦法，依據不同種類的懲處定有不同懲處權的行使期間。</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臺中教育局進入教師專審會階段了嗎？</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陳專委</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目前沒有，如前說明，因為目前判斷西苑高中教評會於程序及實體皆已依法處理。</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戴副署長</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臺中市教育局可依教師法第26條規定審酌本案教評會審議情形是否有違法之虞，另依法亦有追究學校相關人員責任的權限。</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詹專委</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建議臺中市教育應細閱社會局、法院還有本案有關之各調查報告，比對歷次教評會審議內容。</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既已有法律規定違法行為應分別論處，教評會統包式審議即是違法。</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劉主任</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依據本局109年發給西苑高中的公文，請該校重新審視有無統包式審議情事，後續西苑高中也新增外聘委員處理。</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外聘委員誰聘的？</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張主任</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本人到校服務後參與本案後期處理，就我所知，新增外聘委員名單從教育部人才資料庫中找，是合乎規定的。109年12月1日教評會的審查長達10小時以上，有確實審查教師法第14條、15條、18條相關規定內容與本案情節。</w:t>
            </w:r>
          </w:p>
          <w:p w:rsidR="00777E05" w:rsidRPr="007E1CAE" w:rsidRDefault="00777E05" w:rsidP="00A1145D">
            <w:pPr>
              <w:kinsoku w:val="0"/>
              <w:spacing w:line="400" w:lineRule="exact"/>
              <w:ind w:leftChars="23" w:left="78"/>
              <w:rPr>
                <w:sz w:val="28"/>
                <w:szCs w:val="28"/>
              </w:rPr>
            </w:pPr>
            <w:r w:rsidRPr="007E1CAE">
              <w:rPr>
                <w:rFonts w:hint="eastAsia"/>
                <w:sz w:val="28"/>
                <w:szCs w:val="28"/>
              </w:rPr>
              <w:t>教評會校內成員19人，外聘委員有12位，共31位委員。</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校長為何可以連任？校長為何沒有相關行政處分？</w:t>
            </w:r>
          </w:p>
          <w:p w:rsidR="00777E05" w:rsidRPr="007E1CAE" w:rsidRDefault="00777E05" w:rsidP="00A1145D">
            <w:pPr>
              <w:kinsoku w:val="0"/>
              <w:spacing w:line="400" w:lineRule="exact"/>
              <w:ind w:leftChars="23" w:left="78"/>
              <w:rPr>
                <w:sz w:val="28"/>
                <w:szCs w:val="28"/>
              </w:rPr>
            </w:pPr>
            <w:r w:rsidRPr="007E1CAE">
              <w:rPr>
                <w:rFonts w:hint="eastAsia"/>
                <w:sz w:val="28"/>
                <w:szCs w:val="28"/>
              </w:rPr>
              <w:lastRenderedPageBreak/>
              <w:t>校長擔任教評會主席是否公正？毫不避嫌。</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lastRenderedPageBreak/>
              <w:t>陳專委</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校長之連任係依據遴選辦法及程序去處理。校長的行政處分後續本局會再審酌處理。</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戴副署長</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教師法第26條第2項所定的違法之虞，本部已於110年12月9日有函釋，係參酌最高行政法院515號判決而解釋出來，在此補充：陳師事件似有該函釋之適用，請教育局與學校會後再斟酌；另，該函釋資料等一下我將提供給臺中市教育局參考。</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777E05">
            <w:pPr>
              <w:kinsoku w:val="0"/>
              <w:spacing w:line="400" w:lineRule="exact"/>
              <w:ind w:leftChars="23" w:left="78"/>
              <w:rPr>
                <w:sz w:val="28"/>
                <w:szCs w:val="28"/>
              </w:rPr>
            </w:pPr>
            <w:r w:rsidRPr="007E1CAE">
              <w:rPr>
                <w:rFonts w:hint="eastAsia"/>
                <w:sz w:val="28"/>
                <w:szCs w:val="28"/>
              </w:rPr>
              <w:t>聽起來該函釋已經很清楚說明，教評會決議不能違背社會公認之不當行為及人民基本法感情。請在場主管機關說明對本案後續具體要怎麼處理。</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陳專委</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本局會後會就今日討論及教育部剛才說明的函釋及法令規定重新檢視，審視需否啟動專審會。</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後續教育局若再就教師法第26條請教育部解釋，教育部是否有困難？</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戴副署長</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剛才補充說明的函釋是教育部做成的，內容應該已很清楚，但臺中市教育局如果有其他相關問題，請教育局再與本署聯繫。</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陳專委</w:t>
            </w:r>
          </w:p>
        </w:tc>
        <w:tc>
          <w:tcPr>
            <w:tcW w:w="8159" w:type="dxa"/>
            <w:vAlign w:val="center"/>
          </w:tcPr>
          <w:p w:rsidR="00777E05" w:rsidRPr="007E1CAE" w:rsidRDefault="00777E05" w:rsidP="00A1145D">
            <w:pPr>
              <w:kinsoku w:val="0"/>
              <w:spacing w:line="400" w:lineRule="exact"/>
              <w:ind w:leftChars="23" w:left="78"/>
              <w:rPr>
                <w:sz w:val="28"/>
                <w:szCs w:val="28"/>
              </w:rPr>
            </w:pPr>
            <w:r w:rsidRPr="007E1CAE">
              <w:rPr>
                <w:rFonts w:hint="eastAsia"/>
                <w:sz w:val="28"/>
                <w:szCs w:val="28"/>
              </w:rPr>
              <w:t>本局後續亦會與法制人員一起研究本案。</w:t>
            </w:r>
          </w:p>
        </w:tc>
      </w:tr>
      <w:tr w:rsidR="007E1CAE" w:rsidRPr="007E1CAE" w:rsidTr="00777E05">
        <w:tc>
          <w:tcPr>
            <w:tcW w:w="1021" w:type="dxa"/>
            <w:vAlign w:val="center"/>
          </w:tcPr>
          <w:p w:rsidR="00777E05" w:rsidRPr="007E1CAE" w:rsidRDefault="00777E05" w:rsidP="00A1145D">
            <w:pPr>
              <w:spacing w:line="400" w:lineRule="exact"/>
              <w:jc w:val="center"/>
              <w:rPr>
                <w:rFonts w:hAnsi="標楷體"/>
                <w:sz w:val="28"/>
                <w:szCs w:val="28"/>
              </w:rPr>
            </w:pPr>
            <w:r w:rsidRPr="007E1CAE">
              <w:rPr>
                <w:rFonts w:hAnsi="標楷體" w:hint="eastAsia"/>
                <w:sz w:val="28"/>
                <w:szCs w:val="28"/>
              </w:rPr>
              <w:t>蔡委員</w:t>
            </w:r>
          </w:p>
        </w:tc>
        <w:tc>
          <w:tcPr>
            <w:tcW w:w="8159" w:type="dxa"/>
            <w:vAlign w:val="center"/>
          </w:tcPr>
          <w:p w:rsidR="00777E05" w:rsidRPr="007E1CAE" w:rsidRDefault="00777E05" w:rsidP="00376A94">
            <w:pPr>
              <w:kinsoku w:val="0"/>
              <w:spacing w:line="400" w:lineRule="exact"/>
              <w:ind w:leftChars="23" w:left="78"/>
              <w:rPr>
                <w:sz w:val="28"/>
                <w:szCs w:val="28"/>
              </w:rPr>
            </w:pPr>
            <w:r w:rsidRPr="007E1CAE">
              <w:rPr>
                <w:rFonts w:hint="eastAsia"/>
                <w:sz w:val="28"/>
                <w:szCs w:val="28"/>
              </w:rPr>
              <w:t>在場人員有無其他補充？(均回答沒有)請各位重視公義價值，考慮學生權益，處理不適任教師亦是對認真教師的保護。</w:t>
            </w:r>
          </w:p>
        </w:tc>
      </w:tr>
    </w:tbl>
    <w:p w:rsidR="00EA6565" w:rsidRPr="007E1CAE" w:rsidRDefault="00EA6565" w:rsidP="00EA6565">
      <w:pPr>
        <w:pStyle w:val="4"/>
        <w:numPr>
          <w:ilvl w:val="0"/>
          <w:numId w:val="0"/>
        </w:numPr>
        <w:spacing w:line="240" w:lineRule="exact"/>
        <w:rPr>
          <w:sz w:val="24"/>
          <w:szCs w:val="24"/>
        </w:rPr>
      </w:pPr>
      <w:r w:rsidRPr="007E1CAE">
        <w:rPr>
          <w:rFonts w:hint="eastAsia"/>
          <w:sz w:val="24"/>
          <w:szCs w:val="24"/>
        </w:rPr>
        <w:t>資料來源：詢答筆錄由監察院製作，經受詢問人</w:t>
      </w:r>
      <w:r w:rsidRPr="007E1CAE">
        <w:rPr>
          <w:rFonts w:hAnsi="標楷體" w:hint="eastAsia"/>
          <w:sz w:val="24"/>
          <w:szCs w:val="24"/>
        </w:rPr>
        <w:t>親閱</w:t>
      </w:r>
      <w:r w:rsidRPr="007E1CAE">
        <w:rPr>
          <w:rFonts w:hint="eastAsia"/>
          <w:sz w:val="24"/>
          <w:szCs w:val="24"/>
        </w:rPr>
        <w:t>確認無訛在案。</w:t>
      </w:r>
    </w:p>
    <w:p w:rsidR="00777E05" w:rsidRPr="007E1CAE" w:rsidRDefault="00777E05" w:rsidP="00EA6565">
      <w:pPr>
        <w:pStyle w:val="4"/>
        <w:numPr>
          <w:ilvl w:val="0"/>
          <w:numId w:val="0"/>
        </w:numPr>
        <w:spacing w:line="240" w:lineRule="exact"/>
      </w:pPr>
    </w:p>
    <w:p w:rsidR="00663E03" w:rsidRPr="007E1CAE" w:rsidRDefault="00663E03" w:rsidP="00663E03">
      <w:pPr>
        <w:pStyle w:val="3"/>
      </w:pPr>
      <w:bookmarkStart w:id="338" w:name="_Toc100129941"/>
      <w:bookmarkStart w:id="339" w:name="_Toc102467165"/>
      <w:bookmarkStart w:id="340" w:name="_Toc102468026"/>
      <w:r w:rsidRPr="007E1CAE">
        <w:rPr>
          <w:rFonts w:hint="eastAsia"/>
          <w:szCs w:val="48"/>
        </w:rPr>
        <w:t>111年1月24日</w:t>
      </w:r>
      <w:bookmarkEnd w:id="338"/>
      <w:bookmarkEnd w:id="339"/>
      <w:bookmarkEnd w:id="340"/>
    </w:p>
    <w:p w:rsidR="00663E03" w:rsidRPr="007E1CAE" w:rsidRDefault="00663E03" w:rsidP="006879B9">
      <w:pPr>
        <w:pStyle w:val="4"/>
        <w:widowControl/>
        <w:shd w:val="clear" w:color="auto" w:fill="FFFFFF"/>
        <w:overflowPunct/>
        <w:autoSpaceDE/>
        <w:autoSpaceDN/>
        <w:ind w:left="1701" w:hanging="480"/>
        <w:jc w:val="left"/>
      </w:pPr>
      <w:r w:rsidRPr="007E1CAE">
        <w:rPr>
          <w:rFonts w:hint="eastAsia"/>
        </w:rPr>
        <w:t>西苑高中吳茂林校長到院說明之詢答紀要</w:t>
      </w:r>
    </w:p>
    <w:tbl>
      <w:tblPr>
        <w:tblW w:w="9180" w:type="dxa"/>
        <w:tblBorders>
          <w:insideH w:val="single" w:sz="4" w:space="0" w:color="auto"/>
        </w:tblBorders>
        <w:tblLayout w:type="fixed"/>
        <w:tblCellMar>
          <w:left w:w="28" w:type="dxa"/>
          <w:right w:w="28" w:type="dxa"/>
        </w:tblCellMar>
        <w:tblLook w:val="0000" w:firstRow="0" w:lastRow="0" w:firstColumn="0" w:lastColumn="0" w:noHBand="0" w:noVBand="0"/>
      </w:tblPr>
      <w:tblGrid>
        <w:gridCol w:w="1021"/>
        <w:gridCol w:w="8159"/>
      </w:tblGrid>
      <w:tr w:rsidR="007E1CAE" w:rsidRPr="007E1CAE" w:rsidTr="00EA6565">
        <w:tc>
          <w:tcPr>
            <w:tcW w:w="1021" w:type="dxa"/>
            <w:tcBorders>
              <w:top w:val="single" w:sz="4" w:space="0" w:color="auto"/>
              <w:bottom w:val="single" w:sz="4" w:space="0" w:color="auto"/>
            </w:tcBorders>
            <w:vAlign w:val="center"/>
          </w:tcPr>
          <w:p w:rsidR="00A1145D" w:rsidRPr="007E1CAE" w:rsidRDefault="00A1145D" w:rsidP="00A1145D">
            <w:pPr>
              <w:spacing w:line="360" w:lineRule="exact"/>
              <w:jc w:val="center"/>
              <w:rPr>
                <w:sz w:val="28"/>
                <w:szCs w:val="28"/>
              </w:rPr>
            </w:pPr>
            <w:r w:rsidRPr="007E1CAE">
              <w:rPr>
                <w:rFonts w:hint="eastAsia"/>
                <w:sz w:val="28"/>
                <w:szCs w:val="28"/>
              </w:rPr>
              <w:t>問</w:t>
            </w:r>
          </w:p>
        </w:tc>
        <w:tc>
          <w:tcPr>
            <w:tcW w:w="8159" w:type="dxa"/>
            <w:tcBorders>
              <w:top w:val="single" w:sz="4" w:space="0" w:color="auto"/>
              <w:bottom w:val="single" w:sz="4" w:space="0" w:color="auto"/>
            </w:tcBorders>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本案學生以下稱甲生，今日就此事件請您到院說明。甲生在校期間長期被陳師帶到行政辦公室處罰、公開帶到體育班施壓，對陳師行為貴校也已完成相關調查。檢察官只是未認定虐待，但是認定有傷害，這是因為檢方一般仍尊重教師的自主權。此事件在貴校教評會也經過多次審議處理，卻呈現校內外教評會委員意見對立、校內委員意見一致地維護陳師，此外對於陳師多項違反不同法令的行為卻只包裹式地採取一大過處罰。</w:t>
            </w:r>
          </w:p>
        </w:tc>
      </w:tr>
      <w:tr w:rsidR="007E1CAE" w:rsidRPr="007E1CAE" w:rsidTr="00EA6565">
        <w:tc>
          <w:tcPr>
            <w:tcW w:w="1021" w:type="dxa"/>
            <w:tcBorders>
              <w:top w:val="single" w:sz="4" w:space="0" w:color="auto"/>
            </w:tcBorders>
            <w:vAlign w:val="center"/>
          </w:tcPr>
          <w:p w:rsidR="00A1145D" w:rsidRPr="007E1CAE" w:rsidRDefault="00A1145D" w:rsidP="00A1145D">
            <w:pPr>
              <w:spacing w:line="360" w:lineRule="exact"/>
              <w:jc w:val="center"/>
              <w:rPr>
                <w:sz w:val="28"/>
                <w:szCs w:val="28"/>
              </w:rPr>
            </w:pPr>
            <w:r w:rsidRPr="007E1CAE">
              <w:rPr>
                <w:rFonts w:hint="eastAsia"/>
                <w:sz w:val="28"/>
                <w:szCs w:val="28"/>
              </w:rPr>
              <w:t>問</w:t>
            </w:r>
          </w:p>
        </w:tc>
        <w:tc>
          <w:tcPr>
            <w:tcW w:w="8159" w:type="dxa"/>
            <w:tcBorders>
              <w:top w:val="single" w:sz="4" w:space="0" w:color="auto"/>
            </w:tcBorders>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此事件經過後你還連任第二任校長？</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106年年底家長陳情時，是我第一任任期內，我自104年到西苑高中擔任校長，第108年起是我的第二任校長任期。</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您是否看過甲生跪在那邊寫作業？</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沒有。陳師對甲生的處罰在實驗室內、宿舍內。我僅有看到陳</w:t>
            </w:r>
            <w:r w:rsidRPr="007E1CAE">
              <w:rPr>
                <w:rFonts w:hint="eastAsia"/>
                <w:sz w:val="28"/>
                <w:szCs w:val="28"/>
              </w:rPr>
              <w:lastRenderedPageBreak/>
              <w:t>師把甲生帶到其他任教班級上寫作業，但因為該情符合管教原則的不超過兩節課規定，所以沒有發現實驗室、宿舍內的陳師行為。</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lastRenderedPageBreak/>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再問一次：是否都沒有看到甲生跪在公開場合寫作業？</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我沒有看到。</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調查報告裡面不是說教官有看到？</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陳師調查過程中說法不一致，我問到後來他才承認有不當管教。當時就是因為他將學生帶到實驗室或體育班宿舍，所以真的沒看到，後來是透過多方調查方式才問出來事實。</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校長綜理校務，為何對教評會這情況無法有最終話語權？無法處理教師這種師師相護的意見？為何不報教育局？</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報專審會另案處理的權力在教育局。</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問</w:t>
            </w:r>
          </w:p>
        </w:tc>
        <w:tc>
          <w:tcPr>
            <w:tcW w:w="8159" w:type="dxa"/>
            <w:vAlign w:val="center"/>
          </w:tcPr>
          <w:p w:rsidR="00A1145D" w:rsidRPr="007E1CAE" w:rsidRDefault="00A1145D" w:rsidP="00A1145D">
            <w:pPr>
              <w:kinsoku w:val="0"/>
              <w:spacing w:line="360" w:lineRule="exact"/>
              <w:rPr>
                <w:sz w:val="28"/>
                <w:szCs w:val="28"/>
              </w:rPr>
            </w:pPr>
            <w:r w:rsidRPr="007E1CAE">
              <w:rPr>
                <w:rFonts w:hint="eastAsia"/>
                <w:sz w:val="28"/>
                <w:szCs w:val="28"/>
              </w:rPr>
              <w:t>貴校於107年1月9日召開106學年度第3次教評會時，尚於陳師所涉之體罰/不當管教案與性平案之調查期間，何以未經教評會審議通過予以停聘？貴校106學年度第3次教評會委員以陳師既已請假為由，討論須否審議陳師停聘案之情事，是否適法？您擔任教評會主席，當時如何處理、回應此討論情形？</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我當時有制止教師相關不當發言，但我擔任教評會主席應公平主持會議，且主席在投票時也是一票。</w:t>
            </w:r>
          </w:p>
          <w:p w:rsidR="00A1145D" w:rsidRPr="007E1CAE" w:rsidRDefault="00A1145D" w:rsidP="00A1145D">
            <w:pPr>
              <w:kinsoku w:val="0"/>
              <w:spacing w:line="360" w:lineRule="exact"/>
              <w:ind w:leftChars="23" w:left="78"/>
              <w:rPr>
                <w:sz w:val="28"/>
                <w:szCs w:val="28"/>
              </w:rPr>
            </w:pPr>
            <w:r w:rsidRPr="007E1CAE">
              <w:rPr>
                <w:rFonts w:hint="eastAsia"/>
                <w:sz w:val="28"/>
                <w:szCs w:val="28"/>
              </w:rPr>
              <w:t>依108年修正之教師法，教評會審議事件的覆議權在教育行政主管機關才能啟動。</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陳師否認到底就無法處理？</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教評會開會都被教師強勢監督，教師們對我甚至非常不諒解，認為我在為難陳師。</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依教師法送專審會處理的規定在哪？</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教師法第26條第2項。國教署在110年12月書函釋示對於該條項規定之「違法之虞」有作出解釋。</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依據該項解釋，違法之虞的認定標準之一包括「違反一般社會公認之價值判斷標準」，您將如何處理？</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權限在主管機關(教育局)。</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或許以後請教育部訂更清楚的標準，</w:t>
            </w:r>
            <w:r w:rsidRPr="007E1CAE">
              <w:rPr>
                <w:rFonts w:hint="eastAsia"/>
                <w:b/>
                <w:sz w:val="28"/>
                <w:szCs w:val="28"/>
              </w:rPr>
              <w:t>凡教評會內部意見對立時，學校就可以移到教育局</w:t>
            </w:r>
            <w:r w:rsidRPr="007E1CAE">
              <w:rPr>
                <w:rFonts w:hint="eastAsia"/>
                <w:sz w:val="28"/>
                <w:szCs w:val="28"/>
              </w:rPr>
              <w:t>。</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教育局對本案的處理是有退了本校二次教評會審議結果，但以校長角色要去推翻教評會決議然後請教育局啟動專審會處理的話，目前法規上並未賦予校長如此權限。</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甲生家長可否參與教評會審議？</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當事人能到教評會陳述，但無參與。陳師曾經在教評會上在委</w:t>
            </w:r>
            <w:r w:rsidRPr="007E1CAE">
              <w:rPr>
                <w:rFonts w:hint="eastAsia"/>
                <w:sz w:val="28"/>
                <w:szCs w:val="28"/>
              </w:rPr>
              <w:lastRenderedPageBreak/>
              <w:t>員還沒同意前帶著律師想進來教評會，當時我以主席身分拒絕並告知將動用警察權，才阻止了陳師。</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lastRenderedPageBreak/>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教評會是否錄音錄影？</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有，並已提供監察院。</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陳師適任嗎？即時他教書十幾年都是好老師。</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雖然學生不好教，但法律沒有給教師體罰這樣的權力。</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廢除體罰後就有輔導配套。</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陳師不是輔導教師，不可以對甲生施以這樣的行為。陳師對這些行為否認，調查體育班學生有找到證據。</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老師們天天相處，兔死狐悲，有同儕壓力，再加上家長因素，後來教師就把自己工作權看得比學生受教權還重。</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社區家長對我也很質疑，問我這件事情為何處理成這樣，但我真的很難解釋，這是法令制度的問題。此事件後本校也受重傷，明顯減班。本校家長會會長很理解我的立場，所以他在今日詢問前提供一份書面資料提供給委員。</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依教評會會議紀錄，西苑高中109學年度教評會共31位委員，包括校內成員19人，外聘委員12人，且依其第5次教評會第1案、第6次教評會第1案的投票情形顯示，校內、校外委員意見明顯對立、拉鋸，是否屬實？</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沒錯，校內外委員意見明顯不同。</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陳師在校內人緣這麼好？</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從校長剛才這樣說明我有感，教師只要不得罪同儕，發生這樣的事情後，其他教師大概也就不會主動出面維護學生權益。</w:t>
            </w:r>
          </w:p>
          <w:p w:rsidR="00A1145D" w:rsidRPr="007E1CAE" w:rsidRDefault="00A1145D" w:rsidP="00A1145D">
            <w:pPr>
              <w:kinsoku w:val="0"/>
              <w:spacing w:line="360" w:lineRule="exact"/>
              <w:ind w:leftChars="23" w:left="78"/>
              <w:rPr>
                <w:sz w:val="28"/>
                <w:szCs w:val="28"/>
              </w:rPr>
            </w:pPr>
            <w:r w:rsidRPr="007E1CAE">
              <w:rPr>
                <w:rFonts w:hint="eastAsia"/>
                <w:sz w:val="28"/>
                <w:szCs w:val="28"/>
              </w:rPr>
              <w:t>如果教育局能出面介入，貴校就能往前走？</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我沒有這樣說。</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您說法？</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希望還給學生公道。但依法尊重教評會決定。</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家長在教評會上的資格？</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教評會上有家長代表。這結果也仍是教評會依法審議。</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考核權也在您身上？</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有考核會覆核權。行為時規定是最重記一大過</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教師會不是應該幫助教師提升專業尊嚴嗎？</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大部分教師都很認真，但牽涉工作權時，教師會捍衛自身權益是可以理解的。</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教師法修正後現在依26條有專審會處理這個方式，或許能化解，但看起來制度依舊不完美、有修正空間。</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請問吳校長，在法律工具上有何修正空間？您有何建言？</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lastRenderedPageBreak/>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既然朝向法治國家發展，牽涉教師權益部分建議法令上一定要定的很明確，不要有模糊空間，否則校長經常被教師挑戰：這個法令有規定要我做嗎？教評會名單也是要經過校務會議，校長角色淪為僅主持教評會。</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法律有規定教評會19:12嗎？辦法第3條規定5~19人，特定事項可增聘外部委員，請問：為何定12人？</w:t>
            </w:r>
          </w:p>
        </w:tc>
      </w:tr>
      <w:tr w:rsidR="007E1CAE" w:rsidRPr="007E1CAE" w:rsidTr="00A1145D">
        <w:tc>
          <w:tcPr>
            <w:tcW w:w="1021" w:type="dxa"/>
            <w:vAlign w:val="center"/>
          </w:tcPr>
          <w:p w:rsidR="00A1145D" w:rsidRPr="007E1CAE" w:rsidRDefault="00A1145D" w:rsidP="00A1145D">
            <w:pPr>
              <w:spacing w:line="360" w:lineRule="exact"/>
              <w:jc w:val="center"/>
              <w:rPr>
                <w:rFonts w:hAnsi="標楷體"/>
                <w:sz w:val="28"/>
                <w:szCs w:val="28"/>
              </w:rPr>
            </w:pPr>
            <w:r w:rsidRPr="007E1CAE">
              <w:rPr>
                <w:rFonts w:hAnsi="標楷體"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教師法有規定，會後再請人事單位提供這個依據到院。</w:t>
            </w:r>
          </w:p>
        </w:tc>
      </w:tr>
    </w:tbl>
    <w:p w:rsidR="00A1145D" w:rsidRPr="007E1CAE" w:rsidRDefault="009A2236" w:rsidP="009A2236">
      <w:pPr>
        <w:pStyle w:val="4"/>
        <w:numPr>
          <w:ilvl w:val="0"/>
          <w:numId w:val="0"/>
        </w:numPr>
        <w:spacing w:line="240" w:lineRule="exact"/>
        <w:rPr>
          <w:sz w:val="24"/>
          <w:szCs w:val="24"/>
        </w:rPr>
      </w:pPr>
      <w:r w:rsidRPr="007E1CAE">
        <w:rPr>
          <w:rFonts w:hint="eastAsia"/>
          <w:sz w:val="24"/>
          <w:szCs w:val="24"/>
        </w:rPr>
        <w:t>資料來源：詢答筆錄由監察院製作，經受詢問人</w:t>
      </w:r>
      <w:r w:rsidRPr="007E1CAE">
        <w:rPr>
          <w:rFonts w:hAnsi="標楷體" w:hint="eastAsia"/>
          <w:sz w:val="24"/>
          <w:szCs w:val="24"/>
        </w:rPr>
        <w:t>親閱</w:t>
      </w:r>
      <w:r w:rsidRPr="007E1CAE">
        <w:rPr>
          <w:rFonts w:hint="eastAsia"/>
          <w:sz w:val="24"/>
          <w:szCs w:val="24"/>
        </w:rPr>
        <w:t>確認無訛在案。</w:t>
      </w:r>
    </w:p>
    <w:p w:rsidR="009A2236" w:rsidRPr="007E1CAE" w:rsidRDefault="009A2236" w:rsidP="009A2236">
      <w:pPr>
        <w:pStyle w:val="4"/>
        <w:numPr>
          <w:ilvl w:val="0"/>
          <w:numId w:val="0"/>
        </w:numPr>
        <w:spacing w:line="240" w:lineRule="exact"/>
      </w:pPr>
    </w:p>
    <w:p w:rsidR="00A1145D" w:rsidRPr="007E1CAE" w:rsidRDefault="00663E03" w:rsidP="006879B9">
      <w:pPr>
        <w:pStyle w:val="4"/>
        <w:widowControl/>
        <w:shd w:val="clear" w:color="auto" w:fill="FFFFFF"/>
        <w:overflowPunct/>
        <w:autoSpaceDE/>
        <w:autoSpaceDN/>
        <w:ind w:left="1701" w:hanging="480"/>
        <w:jc w:val="left"/>
      </w:pPr>
      <w:r w:rsidRPr="007E1CAE">
        <w:rPr>
          <w:rFonts w:hint="eastAsia"/>
          <w:szCs w:val="48"/>
        </w:rPr>
        <w:t>臺中市教育局楊振昇局長</w:t>
      </w:r>
      <w:r w:rsidRPr="007E1CAE">
        <w:rPr>
          <w:rFonts w:hint="eastAsia"/>
        </w:rPr>
        <w:t>到院說明之詢答紀要</w:t>
      </w:r>
    </w:p>
    <w:tbl>
      <w:tblPr>
        <w:tblW w:w="9180" w:type="dxa"/>
        <w:tblBorders>
          <w:insideH w:val="single" w:sz="4" w:space="0" w:color="auto"/>
        </w:tblBorders>
        <w:tblLayout w:type="fixed"/>
        <w:tblCellMar>
          <w:left w:w="28" w:type="dxa"/>
          <w:right w:w="28" w:type="dxa"/>
        </w:tblCellMar>
        <w:tblLook w:val="0000" w:firstRow="0" w:lastRow="0" w:firstColumn="0" w:lastColumn="0" w:noHBand="0" w:noVBand="0"/>
      </w:tblPr>
      <w:tblGrid>
        <w:gridCol w:w="1021"/>
        <w:gridCol w:w="8159"/>
      </w:tblGrid>
      <w:tr w:rsidR="007E1CAE" w:rsidRPr="007E1CAE" w:rsidTr="00EA6565">
        <w:tc>
          <w:tcPr>
            <w:tcW w:w="1021" w:type="dxa"/>
            <w:tcBorders>
              <w:top w:val="single" w:sz="4" w:space="0" w:color="auto"/>
              <w:bottom w:val="single" w:sz="4" w:space="0" w:color="auto"/>
            </w:tcBorders>
            <w:vAlign w:val="center"/>
          </w:tcPr>
          <w:p w:rsidR="00A1145D" w:rsidRPr="007E1CAE" w:rsidRDefault="00A1145D" w:rsidP="00A1145D">
            <w:pPr>
              <w:spacing w:line="360" w:lineRule="exact"/>
              <w:jc w:val="center"/>
              <w:rPr>
                <w:sz w:val="28"/>
                <w:szCs w:val="28"/>
              </w:rPr>
            </w:pPr>
            <w:r w:rsidRPr="007E1CAE">
              <w:rPr>
                <w:rFonts w:hint="eastAsia"/>
                <w:sz w:val="28"/>
                <w:szCs w:val="28"/>
              </w:rPr>
              <w:t>問</w:t>
            </w:r>
          </w:p>
        </w:tc>
        <w:tc>
          <w:tcPr>
            <w:tcW w:w="8159" w:type="dxa"/>
            <w:tcBorders>
              <w:top w:val="single" w:sz="4" w:space="0" w:color="auto"/>
              <w:bottom w:val="single" w:sz="4" w:space="0" w:color="auto"/>
            </w:tcBorders>
            <w:vAlign w:val="center"/>
          </w:tcPr>
          <w:p w:rsidR="00A1145D" w:rsidRPr="007E1CAE" w:rsidRDefault="00251E4A" w:rsidP="00053F32">
            <w:pPr>
              <w:kinsoku w:val="0"/>
              <w:spacing w:line="360" w:lineRule="exact"/>
              <w:ind w:leftChars="23" w:left="78"/>
              <w:rPr>
                <w:sz w:val="28"/>
                <w:szCs w:val="28"/>
              </w:rPr>
            </w:pPr>
            <w:r w:rsidRPr="007E1CAE">
              <w:rPr>
                <w:rFonts w:hint="eastAsia"/>
                <w:sz w:val="28"/>
                <w:szCs w:val="28"/>
              </w:rPr>
              <w:t>……</w:t>
            </w:r>
            <w:r w:rsidR="00A1145D" w:rsidRPr="007E1CAE">
              <w:rPr>
                <w:rFonts w:hint="eastAsia"/>
                <w:sz w:val="28"/>
                <w:szCs w:val="28"/>
              </w:rPr>
              <w:t xml:space="preserve">本件學生(下稱甲生)被西苑高中陳師體罰與不當管教，經調查與教評會審議，依舊無法處理不適任陳師，本院發現教評會投票情況呈現內外部委員意見對立。請問：教師法修正後，教育部亦於110年12月9日書函解釋教師法第26條第2項「違法之虞」，其中一項認定標準就包括違反一般社會公認價值標準，貴局應該已能看出西苑高中教評會無法發揮公正審議的功能了，後續將如何處理？ </w:t>
            </w:r>
          </w:p>
        </w:tc>
      </w:tr>
      <w:tr w:rsidR="007E1CAE" w:rsidRPr="007E1CAE" w:rsidTr="00EA6565">
        <w:tc>
          <w:tcPr>
            <w:tcW w:w="1021" w:type="dxa"/>
            <w:tcBorders>
              <w:top w:val="single" w:sz="4" w:space="0" w:color="auto"/>
            </w:tcBorders>
            <w:vAlign w:val="center"/>
          </w:tcPr>
          <w:p w:rsidR="00A1145D" w:rsidRPr="007E1CAE" w:rsidRDefault="00A1145D" w:rsidP="00A1145D">
            <w:pPr>
              <w:spacing w:line="360" w:lineRule="exact"/>
              <w:jc w:val="center"/>
              <w:rPr>
                <w:sz w:val="28"/>
                <w:szCs w:val="28"/>
              </w:rPr>
            </w:pPr>
            <w:r w:rsidRPr="007E1CAE">
              <w:rPr>
                <w:rFonts w:hint="eastAsia"/>
                <w:sz w:val="28"/>
                <w:szCs w:val="28"/>
              </w:rPr>
              <w:t>答</w:t>
            </w:r>
          </w:p>
        </w:tc>
        <w:tc>
          <w:tcPr>
            <w:tcW w:w="8159" w:type="dxa"/>
            <w:tcBorders>
              <w:top w:val="single" w:sz="4" w:space="0" w:color="auto"/>
            </w:tcBorders>
            <w:vAlign w:val="center"/>
          </w:tcPr>
          <w:p w:rsidR="00A1145D" w:rsidRPr="007E1CAE" w:rsidRDefault="00A1145D" w:rsidP="00053F32">
            <w:pPr>
              <w:kinsoku w:val="0"/>
              <w:spacing w:line="360" w:lineRule="exact"/>
              <w:ind w:leftChars="23" w:left="78"/>
              <w:rPr>
                <w:sz w:val="28"/>
                <w:szCs w:val="28"/>
              </w:rPr>
            </w:pPr>
            <w:r w:rsidRPr="007E1CAE">
              <w:rPr>
                <w:rFonts w:hint="eastAsia"/>
                <w:sz w:val="28"/>
                <w:szCs w:val="28"/>
              </w:rPr>
              <w:t>認同蔡委員所述教師應保護學生，從事教師工作應考慮父母的感受。107年本局在前任局長任內即已對陳師案件已記一大過簽結了，中間教育局已按照當時法規確實處理，據我瞭解退過西苑高中十餘次的公文；本件陳師違反性平法事件也經調查確認。直至109年陳師刑事上被判公然侮辱罪，本案才又重啟，而有109學年度重組31人的教評會，該教評會包括12名外部委員，做出不重新審議的決定，後續該校考核會也決定不改變記一大過的處分。</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問</w:t>
            </w:r>
          </w:p>
        </w:tc>
        <w:tc>
          <w:tcPr>
            <w:tcW w:w="8159" w:type="dxa"/>
            <w:vAlign w:val="center"/>
          </w:tcPr>
          <w:p w:rsidR="00A1145D" w:rsidRPr="007E1CAE" w:rsidRDefault="00A1145D" w:rsidP="00A1145D">
            <w:pPr>
              <w:kinsoku w:val="0"/>
              <w:spacing w:line="360" w:lineRule="exact"/>
              <w:rPr>
                <w:sz w:val="28"/>
                <w:szCs w:val="28"/>
              </w:rPr>
            </w:pPr>
            <w:r w:rsidRPr="007E1CAE">
              <w:rPr>
                <w:rFonts w:hint="eastAsia"/>
                <w:sz w:val="28"/>
                <w:szCs w:val="28"/>
              </w:rPr>
              <w:t>教育局為何不啟動專審會？</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109年公然侮辱罪雖成立，但陳師違法行為在107年已經經學校調查且審議，本局似乎也已無法推翻教評會決定的正當理由。。</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陳師相關爭議經性平、不適任以及社會局的調查報告都已認定屬實。109年國教署又針對新教師法第26條第2項作出解釋，何以未進專審會？</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學校及本局當時考量陳師性平、違反兒少權法等情節在107年已經處理完畢；另本局似乎也已無法推翻教評會決定的正當理由。</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教育局在109年以新的教師法退了西苑高中3次函報，為何不啟動專審會只是一直退文？教評會不是已顯無法發揮功能嗎？不啟動專審會是誰的決定？責任誰該負？</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lastRenderedPageBreak/>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關於國教署書函解釋，是在110年12月9日做出。</w:t>
            </w:r>
          </w:p>
          <w:p w:rsidR="00A1145D" w:rsidRPr="007E1CAE" w:rsidRDefault="00A1145D" w:rsidP="00A1145D">
            <w:pPr>
              <w:kinsoku w:val="0"/>
              <w:spacing w:line="360" w:lineRule="exact"/>
              <w:ind w:leftChars="23" w:left="78"/>
              <w:rPr>
                <w:sz w:val="28"/>
                <w:szCs w:val="28"/>
              </w:rPr>
            </w:pPr>
            <w:r w:rsidRPr="007E1CAE">
              <w:rPr>
                <w:rFonts w:hint="eastAsia"/>
                <w:sz w:val="28"/>
                <w:szCs w:val="28"/>
              </w:rPr>
              <w:t>另經監察院在110年12月30日對本案詢問，詢問後本局已於上週發文給教育部，與教育部確認本案甲生還有另一名</w:t>
            </w:r>
            <w:r w:rsidR="00F86D36" w:rsidRPr="007E1CAE">
              <w:rPr>
                <w:rFonts w:hint="eastAsia"/>
                <w:sz w:val="28"/>
                <w:szCs w:val="28"/>
              </w:rPr>
              <w:t>乙生</w:t>
            </w:r>
            <w:r w:rsidRPr="007E1CAE">
              <w:rPr>
                <w:rFonts w:hint="eastAsia"/>
                <w:sz w:val="28"/>
                <w:szCs w:val="28"/>
              </w:rPr>
              <w:t>可否重新啟動處理或送專審會，刻正等待教育部函復。此外，西苑高中目前對於陳師的調查針對甲生與</w:t>
            </w:r>
            <w:r w:rsidR="00F86D36" w:rsidRPr="007E1CAE">
              <w:rPr>
                <w:rFonts w:hint="eastAsia"/>
                <w:sz w:val="28"/>
                <w:szCs w:val="28"/>
              </w:rPr>
              <w:t>乙生</w:t>
            </w:r>
            <w:r w:rsidRPr="007E1CAE">
              <w:rPr>
                <w:rFonts w:hint="eastAsia"/>
                <w:sz w:val="28"/>
                <w:szCs w:val="28"/>
              </w:rPr>
              <w:t>，但是否有無對其他學生施以同樣行為，也是本局擔心的，因此已在評估是否啟動專審會調查。</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甲生與</w:t>
            </w:r>
            <w:r w:rsidR="00F86D36" w:rsidRPr="007E1CAE">
              <w:rPr>
                <w:rFonts w:hint="eastAsia"/>
                <w:sz w:val="28"/>
                <w:szCs w:val="28"/>
              </w:rPr>
              <w:t>乙生</w:t>
            </w:r>
            <w:r w:rsidRPr="007E1CAE">
              <w:rPr>
                <w:rFonts w:hint="eastAsia"/>
                <w:sz w:val="28"/>
                <w:szCs w:val="28"/>
              </w:rPr>
              <w:t>部分是調查確認的兩案，先好好處理完。局長提到要調查是否尚有其他受害學生的部分，也必須考量事件歷經許多時日且尚處未發覺，可能最後根本無法處理。</w:t>
            </w:r>
          </w:p>
          <w:p w:rsidR="00A1145D" w:rsidRPr="007E1CAE" w:rsidRDefault="00A1145D" w:rsidP="00A1145D">
            <w:pPr>
              <w:kinsoku w:val="0"/>
              <w:spacing w:line="360" w:lineRule="exact"/>
              <w:ind w:leftChars="23" w:left="78"/>
              <w:rPr>
                <w:sz w:val="28"/>
                <w:szCs w:val="28"/>
              </w:rPr>
            </w:pPr>
            <w:r w:rsidRPr="007E1CAE">
              <w:rPr>
                <w:rFonts w:hint="eastAsia"/>
                <w:sz w:val="28"/>
                <w:szCs w:val="28"/>
              </w:rPr>
              <w:t>此外陳師違反多項法律，卻整體處理記一大過，是否適法？對此考核結果校長雖有覆核權，但吳校長說明當時人事主任意見是最重處分就是記一大過，退回也是一樣效果。著眼未來應如何處理，本件迄今均無啟動專審會，對教育界就是傷害。</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學校不應是讓學生受傷的場域。局長您也是資深教育工作者，從本案經驗，您認為法制上有何改善空間？</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在本人任內，七年前、曾發生一名具有律師執照的女教師不當對待學生事件，不當對待情節包括：教師拿自己的貼身衣物送給學生等，這名教師在事件曝光後甚至還對學生說「我就是對你太好了你才會這樣」，當時我很生氣，問校長為何無法處理，結果校長表示這名教師平常就有偷錄音習慣，事後有意無意透漏要告校長、同仁，也顯示不適任教師非常難處理，不適任教師定義太寬鬆。另，教師間有同儕壓力，互為審議時很難發揮制度所期待的功能。</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現行制度的設計也是為難教師，讓教師互相審議。</w:t>
            </w:r>
          </w:p>
          <w:p w:rsidR="00A1145D" w:rsidRPr="007E1CAE" w:rsidRDefault="00A1145D" w:rsidP="00A1145D">
            <w:pPr>
              <w:kinsoku w:val="0"/>
              <w:spacing w:line="360" w:lineRule="exact"/>
              <w:ind w:leftChars="23" w:left="78"/>
              <w:rPr>
                <w:sz w:val="28"/>
                <w:szCs w:val="28"/>
              </w:rPr>
            </w:pPr>
            <w:r w:rsidRPr="007E1CAE">
              <w:rPr>
                <w:rFonts w:hint="eastAsia"/>
                <w:sz w:val="28"/>
                <w:szCs w:val="28"/>
              </w:rPr>
              <w:t>對於教評會現行設計，您認為家長的發聲空間足夠嗎？</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本件已衝擊西苑高中校務發展。教師法修法施行後，現在執行上還是有新的問題，以本案為例，西苑高中109學年度教評會校內外委員意見明顯對立。</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以我的觀察，現場絕大多數教師都是不錯的，惟極少數的教師不適合教職，但這類不適任教師政府應加速其離開。</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這類教師連同儕都害怕自己的小孩被這名同事教到。對此您有何建議？</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西苑高中陳師也是一例，如果沒處理好，教師們也會認為即使像陳師這樣都沒事了，幫學生取不雅綽號沒甚麼。</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答</w:t>
            </w:r>
          </w:p>
        </w:tc>
        <w:tc>
          <w:tcPr>
            <w:tcW w:w="8159" w:type="dxa"/>
            <w:vAlign w:val="center"/>
          </w:tcPr>
          <w:p w:rsidR="00A1145D" w:rsidRPr="007E1CAE" w:rsidRDefault="00F86D36" w:rsidP="00A1145D">
            <w:pPr>
              <w:kinsoku w:val="0"/>
              <w:spacing w:line="360" w:lineRule="exact"/>
              <w:ind w:leftChars="23" w:left="78"/>
              <w:rPr>
                <w:sz w:val="28"/>
                <w:szCs w:val="28"/>
              </w:rPr>
            </w:pPr>
            <w:r w:rsidRPr="007E1CAE">
              <w:rPr>
                <w:rFonts w:hint="eastAsia"/>
                <w:sz w:val="28"/>
                <w:szCs w:val="28"/>
              </w:rPr>
              <w:t>乙生</w:t>
            </w:r>
            <w:r w:rsidR="00A1145D" w:rsidRPr="007E1CAE">
              <w:rPr>
                <w:rFonts w:hint="eastAsia"/>
                <w:sz w:val="28"/>
                <w:szCs w:val="28"/>
              </w:rPr>
              <w:t>部分，本局已評估要啟動專審會調查，會納入其他學生，因為這些事件都發生在同一名教師身上，有必要全面瞭解陳師</w:t>
            </w:r>
            <w:r w:rsidR="00A1145D" w:rsidRPr="007E1CAE">
              <w:rPr>
                <w:rFonts w:hint="eastAsia"/>
                <w:sz w:val="28"/>
                <w:szCs w:val="28"/>
              </w:rPr>
              <w:lastRenderedPageBreak/>
              <w:t>在教學時的真實情形。另，據說陳師也有動作，他想提教師申評會，而我的立場即「提出申評是陳師權益，但本局也應盡教育主管機關的責任」。</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lastRenderedPageBreak/>
              <w:t>問</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會來本院陳情的</w:t>
            </w:r>
            <w:bookmarkStart w:id="341" w:name="_GoBack"/>
            <w:r w:rsidR="007E1CAE" w:rsidRPr="00794FD3">
              <w:rPr>
                <w:rFonts w:hint="eastAsia"/>
                <w:sz w:val="28"/>
                <w:szCs w:val="28"/>
              </w:rPr>
              <w:t>學生</w:t>
            </w:r>
            <w:bookmarkEnd w:id="341"/>
            <w:r w:rsidRPr="007E1CAE">
              <w:rPr>
                <w:rFonts w:hint="eastAsia"/>
                <w:sz w:val="28"/>
                <w:szCs w:val="28"/>
              </w:rPr>
              <w:t>都是心裡有傷，請局長多考慮並加速處理。另西苑高中在此事件後是否嚴重減班？減班情形與原因請貴局事後提供書面資料給本院。</w:t>
            </w:r>
          </w:p>
        </w:tc>
      </w:tr>
      <w:tr w:rsidR="007E1CAE" w:rsidRPr="007E1CAE" w:rsidTr="00A1145D">
        <w:tc>
          <w:tcPr>
            <w:tcW w:w="1021" w:type="dxa"/>
            <w:vAlign w:val="center"/>
          </w:tcPr>
          <w:p w:rsidR="00A1145D" w:rsidRPr="007E1CAE" w:rsidRDefault="00A1145D" w:rsidP="00A1145D">
            <w:pPr>
              <w:spacing w:line="360" w:lineRule="exact"/>
              <w:jc w:val="center"/>
              <w:rPr>
                <w:sz w:val="28"/>
                <w:szCs w:val="28"/>
              </w:rPr>
            </w:pPr>
            <w:r w:rsidRPr="007E1CAE">
              <w:rPr>
                <w:rFonts w:hint="eastAsia"/>
                <w:sz w:val="28"/>
                <w:szCs w:val="28"/>
              </w:rPr>
              <w:t>答</w:t>
            </w:r>
          </w:p>
        </w:tc>
        <w:tc>
          <w:tcPr>
            <w:tcW w:w="8159" w:type="dxa"/>
            <w:vAlign w:val="center"/>
          </w:tcPr>
          <w:p w:rsidR="00A1145D" w:rsidRPr="007E1CAE" w:rsidRDefault="00A1145D" w:rsidP="00A1145D">
            <w:pPr>
              <w:kinsoku w:val="0"/>
              <w:spacing w:line="360" w:lineRule="exact"/>
              <w:ind w:leftChars="23" w:left="78"/>
              <w:rPr>
                <w:sz w:val="28"/>
                <w:szCs w:val="28"/>
              </w:rPr>
            </w:pPr>
            <w:r w:rsidRPr="007E1CAE">
              <w:rPr>
                <w:rFonts w:hint="eastAsia"/>
                <w:sz w:val="28"/>
                <w:szCs w:val="28"/>
              </w:rPr>
              <w:t>本案朝向啟動專審會、循制度秉公處理的方向。</w:t>
            </w:r>
          </w:p>
        </w:tc>
      </w:tr>
    </w:tbl>
    <w:p w:rsidR="009A2236" w:rsidRPr="007E1CAE" w:rsidRDefault="009A2236" w:rsidP="009A2236">
      <w:pPr>
        <w:pStyle w:val="4"/>
        <w:numPr>
          <w:ilvl w:val="0"/>
          <w:numId w:val="0"/>
        </w:numPr>
        <w:spacing w:line="240" w:lineRule="exact"/>
        <w:rPr>
          <w:sz w:val="24"/>
          <w:szCs w:val="24"/>
        </w:rPr>
      </w:pPr>
      <w:r w:rsidRPr="007E1CAE">
        <w:rPr>
          <w:rFonts w:hint="eastAsia"/>
          <w:sz w:val="24"/>
          <w:szCs w:val="24"/>
        </w:rPr>
        <w:t>資料來源：詢答筆錄由監察院製作，經受詢問人</w:t>
      </w:r>
      <w:r w:rsidRPr="007E1CAE">
        <w:rPr>
          <w:rFonts w:hAnsi="標楷體" w:hint="eastAsia"/>
          <w:sz w:val="24"/>
          <w:szCs w:val="24"/>
        </w:rPr>
        <w:t>親閱</w:t>
      </w:r>
      <w:r w:rsidRPr="007E1CAE">
        <w:rPr>
          <w:rFonts w:hint="eastAsia"/>
          <w:sz w:val="24"/>
          <w:szCs w:val="24"/>
        </w:rPr>
        <w:t>確認無訛在案。</w:t>
      </w:r>
    </w:p>
    <w:p w:rsidR="004D3704" w:rsidRPr="007E1CAE" w:rsidRDefault="004D3704" w:rsidP="009A2236">
      <w:pPr>
        <w:pStyle w:val="4"/>
        <w:numPr>
          <w:ilvl w:val="0"/>
          <w:numId w:val="0"/>
        </w:numPr>
        <w:spacing w:line="240" w:lineRule="exact"/>
        <w:rPr>
          <w:sz w:val="24"/>
          <w:szCs w:val="24"/>
        </w:rPr>
      </w:pPr>
    </w:p>
    <w:p w:rsidR="004D3704" w:rsidRPr="007E1CAE" w:rsidRDefault="00441623" w:rsidP="006879B9">
      <w:pPr>
        <w:pStyle w:val="2"/>
        <w:ind w:left="1021"/>
        <w:rPr>
          <w:szCs w:val="32"/>
        </w:rPr>
      </w:pPr>
      <w:bookmarkStart w:id="342" w:name="_Toc102468027"/>
      <w:r w:rsidRPr="007E1CAE">
        <w:rPr>
          <w:rFonts w:hint="eastAsia"/>
          <w:szCs w:val="32"/>
        </w:rPr>
        <w:t>其他</w:t>
      </w:r>
      <w:bookmarkEnd w:id="342"/>
    </w:p>
    <w:p w:rsidR="00441623" w:rsidRPr="007E1CAE" w:rsidRDefault="00734DCE" w:rsidP="00441623">
      <w:pPr>
        <w:pStyle w:val="3"/>
      </w:pPr>
      <w:bookmarkStart w:id="343" w:name="_Toc100129943"/>
      <w:bookmarkStart w:id="344" w:name="_Toc102467167"/>
      <w:bookmarkStart w:id="345" w:name="_Toc102468028"/>
      <w:r w:rsidRPr="007E1CAE">
        <w:rPr>
          <w:rFonts w:hint="eastAsia"/>
        </w:rPr>
        <w:t>西苑高中108~109學年度家長會會長林</w:t>
      </w:r>
      <w:r w:rsidR="0006585A">
        <w:rPr>
          <w:rFonts w:hint="eastAsia"/>
        </w:rPr>
        <w:t>○</w:t>
      </w:r>
      <w:r w:rsidRPr="007E1CAE">
        <w:rPr>
          <w:rFonts w:hint="eastAsia"/>
        </w:rPr>
        <w:t>佑先生於111年1月13日書面說明略以，之前教評會除家長會長及校長外皆為校內教師，但教師法修法後，109年12月1日教評會有聘外委員加入，會議從早上九點多馬拉松式開到晚上七、八點才表決，在委員成員仍多數是校內教師下，表決結果仍維持原處分。</w:t>
      </w:r>
      <w:bookmarkEnd w:id="343"/>
      <w:bookmarkEnd w:id="344"/>
      <w:bookmarkEnd w:id="345"/>
    </w:p>
    <w:p w:rsidR="007E2334" w:rsidRPr="007E1CAE" w:rsidRDefault="00A56BBA" w:rsidP="00E1109C">
      <w:pPr>
        <w:pStyle w:val="3"/>
        <w:rPr>
          <w:bCs w:val="0"/>
        </w:rPr>
      </w:pPr>
      <w:bookmarkStart w:id="346" w:name="_Toc100129944"/>
      <w:bookmarkStart w:id="347" w:name="_Toc102467168"/>
      <w:bookmarkStart w:id="348" w:name="_Toc102468029"/>
      <w:r w:rsidRPr="007E1CAE">
        <w:rPr>
          <w:rFonts w:hint="eastAsia"/>
        </w:rPr>
        <w:t>針對「西苑高中109學年度教評會組成情形、人員資格？校內委員19人，兼行政及未兼行政之教師為何？該次教評會『校內委員19人、校外委員12人』之人數及名單係如何決定？有何考量？」一節，</w:t>
      </w:r>
      <w:r w:rsidR="00AD3DDA" w:rsidRPr="007E1CAE">
        <w:rPr>
          <w:rFonts w:hint="eastAsia"/>
        </w:rPr>
        <w:t>西苑高中人事室張</w:t>
      </w:r>
      <w:r w:rsidR="0006585A">
        <w:rPr>
          <w:rFonts w:hint="eastAsia"/>
        </w:rPr>
        <w:t>○</w:t>
      </w:r>
      <w:r w:rsidR="00AD3DDA" w:rsidRPr="007E1CAE">
        <w:rPr>
          <w:rFonts w:hint="eastAsia"/>
        </w:rPr>
        <w:t>娟主任於111年1月24日以電子郵件補充說明</w:t>
      </w:r>
      <w:r w:rsidRPr="007E1CAE">
        <w:rPr>
          <w:rFonts w:hint="eastAsia"/>
        </w:rPr>
        <w:t>略以，該教評會設置依據為教師法(108年6月5日)第3條、高級中等以下學校教師評審委員會設置辦法(109年6月28日)第3條、第5條，以及臺中市立西苑高級中學教師評審委員會設置要點(109年8月31日校務會議修訂) 第五點：「本校依本法第九條第三項另行增聘校外學者專家擔任本會委員，產生方式如下：(一)處理本法第十四條第一項第七款、第十款及第十五條第一項第三款、第四款時，由本校自教育部國民及學前教育署建置之高級中等以下學校教師評審委員會校外學者專家人才庫遴聘之。(二)處理本法第十五條第一項第一</w:t>
      </w:r>
      <w:r w:rsidRPr="007E1CAE">
        <w:rPr>
          <w:rFonts w:hint="eastAsia"/>
        </w:rPr>
        <w:lastRenderedPageBreak/>
        <w:t>款及第二款時，由本校自依校園性侵害性騷擾或性霸凌防治準則第二十二條規定建置之校園性侵害性騷擾或性霸凌調查專業人才庫遴聘之。前項校外委員人數，依本法第九條第三項規定，應增聘至本會未兼行政（董事）之教師代表人數少於委員總額二分之一為止。第一項欲聘任之校外委員名單經本會通過，再由人事單位徵詢其同意後，由校長聘任，於審議第一項各款案件時，始具委員資格；其委員人數及任期不受第三點第一項及前點第一項規定之限制。</w:t>
      </w:r>
      <w:r w:rsidRPr="007E1CAE">
        <w:rPr>
          <w:rFonts w:hint="eastAsia"/>
          <w:bCs w:val="0"/>
          <w:kern w:val="2"/>
        </w:rPr>
        <w:t>第一項校外委員個人資料之蒐集、處理及利用，應依個人資料保護法規定辦理。</w:t>
      </w:r>
      <w:r w:rsidRPr="007E1CAE">
        <w:rPr>
          <w:rFonts w:hint="eastAsia"/>
          <w:bCs w:val="0"/>
        </w:rPr>
        <w:t>」</w:t>
      </w:r>
      <w:bookmarkEnd w:id="346"/>
      <w:bookmarkEnd w:id="347"/>
      <w:bookmarkEnd w:id="348"/>
    </w:p>
    <w:p w:rsidR="007E2334" w:rsidRPr="007E1CAE" w:rsidRDefault="007E2334">
      <w:pPr>
        <w:widowControl/>
        <w:overflowPunct/>
        <w:autoSpaceDE/>
        <w:autoSpaceDN/>
        <w:jc w:val="left"/>
        <w:rPr>
          <w:rFonts w:hAnsi="Arial"/>
          <w:kern w:val="32"/>
          <w:szCs w:val="36"/>
        </w:rPr>
      </w:pPr>
      <w:r w:rsidRPr="007E1CAE">
        <w:rPr>
          <w:bCs/>
        </w:rPr>
        <w:br w:type="page"/>
      </w:r>
    </w:p>
    <w:p w:rsidR="00734DCE" w:rsidRPr="007E1CAE" w:rsidRDefault="00734DCE" w:rsidP="007E2334">
      <w:pPr>
        <w:pStyle w:val="3"/>
        <w:numPr>
          <w:ilvl w:val="0"/>
          <w:numId w:val="0"/>
        </w:numPr>
      </w:pPr>
    </w:p>
    <w:p w:rsidR="004D3704" w:rsidRPr="007E1CAE" w:rsidRDefault="009A2236" w:rsidP="00145B80">
      <w:pPr>
        <w:widowControl/>
        <w:overflowPunct/>
        <w:autoSpaceDE/>
        <w:autoSpaceDN/>
        <w:jc w:val="left"/>
        <w:rPr>
          <w:rFonts w:hAnsi="Arial"/>
          <w:bCs/>
          <w:kern w:val="32"/>
          <w:szCs w:val="48"/>
        </w:rPr>
      </w:pPr>
      <w:r w:rsidRPr="007E1CAE">
        <w:br w:type="page"/>
      </w:r>
    </w:p>
    <w:p w:rsidR="00F6136F" w:rsidRPr="007E1CAE" w:rsidRDefault="004C228B" w:rsidP="00F6136F">
      <w:pPr>
        <w:pStyle w:val="1"/>
        <w:rPr>
          <w:b/>
        </w:rPr>
      </w:pPr>
      <w:bookmarkStart w:id="349" w:name="_Toc102468030"/>
      <w:r w:rsidRPr="007E1CAE">
        <w:rPr>
          <w:rFonts w:hint="eastAsia"/>
          <w:b/>
        </w:rPr>
        <w:lastRenderedPageBreak/>
        <w:t>調查意見</w:t>
      </w:r>
      <w:bookmarkEnd w:id="349"/>
    </w:p>
    <w:p w:rsidR="002678A5" w:rsidRPr="007E1CAE" w:rsidRDefault="002678A5" w:rsidP="002A0902">
      <w:pPr>
        <w:pStyle w:val="0"/>
        <w:ind w:left="680"/>
        <w:rPr>
          <w:b/>
        </w:rPr>
      </w:pPr>
      <w:r w:rsidRPr="007E1CAE">
        <w:rPr>
          <w:rFonts w:hint="eastAsia"/>
        </w:rPr>
        <w:t xml:space="preserve">    據財團法人人本教育基金會陳訴略以，</w:t>
      </w:r>
      <w:r w:rsidRPr="007E1CAE">
        <w:t>臺中市立西苑高級中學</w:t>
      </w:r>
      <w:r w:rsidRPr="007E1CAE">
        <w:rPr>
          <w:rFonts w:hint="eastAsia"/>
        </w:rPr>
        <w:t>(下稱西苑高中)某生(下稱甲生)自105年12月起，被該班導師陳鴻明(下稱陳師)長達一年凌虐施暴，包括帶甲生到棒球班受公審、在教官室前趴跪罰寫導致大量缺課、被取不雅外號「勃雞」、以FB成立「博基男神粉絲團」方式霸凌甲生、帶甲生到實驗室當人肉沙包打、打到失控等情；106年12月甲生因創傷後壓症（PTSD）症狀加劇，家長驚覺有異詢問後發現上開情事；經甲生家長檢舉後，臺中市社會局與教育局均進行調查處理，且陳師行為經媒體報導曝光後，</w:t>
      </w:r>
      <w:r w:rsidRPr="007E1CAE">
        <w:t>又</w:t>
      </w:r>
      <w:r w:rsidRPr="007E1CAE">
        <w:rPr>
          <w:rFonts w:hint="eastAsia"/>
        </w:rPr>
        <w:t>有該校畢業校友出面指訴其在校期間亦遭陳師體罰，確認</w:t>
      </w:r>
      <w:r w:rsidRPr="007E1CAE">
        <w:t>陳師</w:t>
      </w:r>
      <w:r w:rsidRPr="007E1CAE">
        <w:rPr>
          <w:rFonts w:hint="eastAsia"/>
        </w:rPr>
        <w:t>體罰學生</w:t>
      </w:r>
      <w:r w:rsidRPr="007E1CAE">
        <w:t>行為</w:t>
      </w:r>
      <w:r w:rsidRPr="007E1CAE">
        <w:rPr>
          <w:rFonts w:hint="eastAsia"/>
        </w:rPr>
        <w:t>並非僅有甲生一案</w:t>
      </w:r>
      <w:r w:rsidRPr="007E1CAE">
        <w:t>，</w:t>
      </w:r>
      <w:r w:rsidRPr="007E1CAE">
        <w:rPr>
          <w:rFonts w:hint="eastAsia"/>
        </w:rPr>
        <w:t>惟陳師迄今仍在該校任教，</w:t>
      </w:r>
      <w:r w:rsidR="00E062DD" w:rsidRPr="007E1CAE">
        <w:rPr>
          <w:rFonts w:hint="eastAsia"/>
        </w:rPr>
        <w:t>則學校與教育行政主管機關處理教師不適任行為之機制似有不周之處</w:t>
      </w:r>
      <w:r w:rsidRPr="007E1CAE">
        <w:rPr>
          <w:rFonts w:hint="eastAsia"/>
        </w:rPr>
        <w:t>，致無法妥適處理類此教師行為，究相關機制癥結為何，有查明釐清必要，爰予立案調查。</w:t>
      </w:r>
    </w:p>
    <w:p w:rsidR="00222976" w:rsidRPr="007E1CAE" w:rsidRDefault="002678A5" w:rsidP="00477CF4">
      <w:pPr>
        <w:pStyle w:val="0"/>
        <w:ind w:left="680"/>
      </w:pPr>
      <w:r w:rsidRPr="007E1CAE">
        <w:rPr>
          <w:rFonts w:hint="eastAsia"/>
          <w:szCs w:val="48"/>
        </w:rPr>
        <w:t xml:space="preserve">    </w:t>
      </w:r>
      <w:r w:rsidRPr="007E1CAE">
        <w:rPr>
          <w:rFonts w:hint="eastAsia"/>
        </w:rPr>
        <w:t>案經向臺中市政府教育局(下稱臺中市教育局)、臺中市政府社會局(下稱臺中市社會局)及臺灣臺中地方檢察署調取卷證</w:t>
      </w:r>
      <w:r w:rsidRPr="007E1CAE">
        <w:rPr>
          <w:vertAlign w:val="superscript"/>
        </w:rPr>
        <w:footnoteReference w:id="32"/>
      </w:r>
      <w:r w:rsidRPr="007E1CAE">
        <w:rPr>
          <w:rFonts w:hint="eastAsia"/>
        </w:rPr>
        <w:t>研析爭點，通知教育部與臺中市教育局於110年12月30日分別由該部國民及學前教育署(下稱國教署)戴淑芬副署長及臺中市教育局陳</w:t>
      </w:r>
      <w:r w:rsidR="00886562">
        <w:rPr>
          <w:rFonts w:hint="eastAsia"/>
        </w:rPr>
        <w:t>○</w:t>
      </w:r>
      <w:r w:rsidRPr="007E1CAE">
        <w:rPr>
          <w:rFonts w:hint="eastAsia"/>
        </w:rPr>
        <w:t>新專門委員率員到院說明，以及111年1月24日</w:t>
      </w:r>
      <w:r w:rsidRPr="007E1CAE">
        <w:t>臺中市立西苑高級中學</w:t>
      </w:r>
      <w:r w:rsidRPr="007E1CAE">
        <w:rPr>
          <w:rFonts w:hint="eastAsia"/>
        </w:rPr>
        <w:t>(下稱西苑高中)吳茂林校長、臺中市教育局楊振昇局長亦到院說明後，全案已調查竣事，茲</w:t>
      </w:r>
      <w:r w:rsidR="00053F32" w:rsidRPr="007E1CAE">
        <w:rPr>
          <w:rFonts w:hint="eastAsia"/>
        </w:rPr>
        <w:t>臚列</w:t>
      </w:r>
      <w:r w:rsidRPr="007E1CAE">
        <w:rPr>
          <w:rFonts w:hint="eastAsia"/>
        </w:rPr>
        <w:t>調查</w:t>
      </w:r>
      <w:r w:rsidR="00053F32" w:rsidRPr="007E1CAE">
        <w:rPr>
          <w:rFonts w:hint="eastAsia"/>
        </w:rPr>
        <w:t>意見</w:t>
      </w:r>
      <w:r w:rsidRPr="007E1CAE">
        <w:rPr>
          <w:rFonts w:hint="eastAsia"/>
        </w:rPr>
        <w:t>如下：</w:t>
      </w:r>
    </w:p>
    <w:p w:rsidR="009D3C69" w:rsidRPr="007E1CAE" w:rsidRDefault="0056419E" w:rsidP="00222976">
      <w:pPr>
        <w:pStyle w:val="2"/>
        <w:ind w:left="1021"/>
        <w:rPr>
          <w:b/>
          <w:vanish/>
          <w:specVanish/>
        </w:rPr>
      </w:pPr>
      <w:bookmarkStart w:id="350" w:name="_Toc102468031"/>
      <w:bookmarkStart w:id="351" w:name="_Toc69283178"/>
      <w:r w:rsidRPr="007E1CAE">
        <w:rPr>
          <w:rFonts w:hint="eastAsia"/>
          <w:b/>
        </w:rPr>
        <w:t>臺</w:t>
      </w:r>
      <w:r w:rsidRPr="007E1CAE">
        <w:rPr>
          <w:rFonts w:ascii="Times New Roman" w:hAnsi="Times New Roman" w:hint="eastAsia"/>
          <w:b/>
          <w:szCs w:val="32"/>
        </w:rPr>
        <w:t>中市立西苑高級中學</w:t>
      </w:r>
      <w:r w:rsidRPr="007E1CAE">
        <w:rPr>
          <w:rFonts w:ascii="Times New Roman" w:hAnsi="Times New Roman" w:hint="eastAsia"/>
          <w:b/>
          <w:szCs w:val="32"/>
        </w:rPr>
        <w:t>(</w:t>
      </w:r>
      <w:r w:rsidRPr="007E1CAE">
        <w:rPr>
          <w:rFonts w:ascii="Times New Roman" w:hAnsi="Times New Roman" w:hint="eastAsia"/>
          <w:b/>
          <w:szCs w:val="32"/>
        </w:rPr>
        <w:t>下稱西苑高中</w:t>
      </w:r>
      <w:r w:rsidRPr="007E1CAE">
        <w:rPr>
          <w:rFonts w:ascii="Times New Roman" w:hAnsi="Times New Roman" w:hint="eastAsia"/>
          <w:b/>
          <w:szCs w:val="32"/>
        </w:rPr>
        <w:t>)</w:t>
      </w:r>
      <w:r w:rsidRPr="007E1CAE">
        <w:rPr>
          <w:rFonts w:ascii="Times New Roman" w:hAnsi="Times New Roman" w:hint="eastAsia"/>
          <w:b/>
          <w:szCs w:val="32"/>
        </w:rPr>
        <w:t>某生</w:t>
      </w:r>
      <w:r w:rsidRPr="007E1CAE">
        <w:rPr>
          <w:rFonts w:ascii="Times New Roman" w:hAnsi="Times New Roman" w:hint="eastAsia"/>
          <w:b/>
          <w:szCs w:val="32"/>
        </w:rPr>
        <w:t>(</w:t>
      </w:r>
      <w:r w:rsidRPr="007E1CAE">
        <w:rPr>
          <w:rFonts w:ascii="Times New Roman" w:hAnsi="Times New Roman" w:hint="eastAsia"/>
          <w:b/>
          <w:szCs w:val="32"/>
        </w:rPr>
        <w:t>下稱甲生</w:t>
      </w:r>
      <w:r w:rsidRPr="007E1CAE">
        <w:rPr>
          <w:rFonts w:ascii="Times New Roman" w:hAnsi="Times New Roman" w:hint="eastAsia"/>
          <w:b/>
          <w:szCs w:val="32"/>
        </w:rPr>
        <w:t>)</w:t>
      </w:r>
      <w:r w:rsidRPr="007E1CAE">
        <w:rPr>
          <w:rFonts w:ascii="Times New Roman" w:hAnsi="Times New Roman" w:hint="eastAsia"/>
          <w:b/>
          <w:szCs w:val="32"/>
        </w:rPr>
        <w:t>之家長陳訴，自</w:t>
      </w:r>
      <w:r w:rsidRPr="007E1CAE">
        <w:rPr>
          <w:rFonts w:ascii="Times New Roman" w:hAnsi="Times New Roman" w:hint="eastAsia"/>
          <w:b/>
          <w:szCs w:val="32"/>
        </w:rPr>
        <w:t>105</w:t>
      </w:r>
      <w:r w:rsidRPr="007E1CAE">
        <w:rPr>
          <w:rFonts w:ascii="Times New Roman" w:hAnsi="Times New Roman" w:hint="eastAsia"/>
          <w:b/>
          <w:szCs w:val="32"/>
        </w:rPr>
        <w:t>年</w:t>
      </w:r>
      <w:r w:rsidRPr="007E1CAE">
        <w:rPr>
          <w:rFonts w:ascii="Times New Roman" w:hAnsi="Times New Roman" w:hint="eastAsia"/>
          <w:b/>
          <w:szCs w:val="32"/>
        </w:rPr>
        <w:t>12</w:t>
      </w:r>
      <w:r w:rsidRPr="007E1CAE">
        <w:rPr>
          <w:rFonts w:ascii="Times New Roman" w:hAnsi="Times New Roman" w:hint="eastAsia"/>
          <w:b/>
          <w:szCs w:val="32"/>
        </w:rPr>
        <w:t>月起，甲生被該班導師陳鴻明</w:t>
      </w:r>
      <w:r w:rsidRPr="007E1CAE">
        <w:rPr>
          <w:rFonts w:ascii="Times New Roman" w:hAnsi="Times New Roman" w:hint="eastAsia"/>
          <w:b/>
          <w:szCs w:val="32"/>
        </w:rPr>
        <w:t>(</w:t>
      </w:r>
      <w:r w:rsidRPr="007E1CAE">
        <w:rPr>
          <w:rFonts w:ascii="Times New Roman" w:hAnsi="Times New Roman" w:hint="eastAsia"/>
          <w:b/>
          <w:szCs w:val="32"/>
        </w:rPr>
        <w:t>下稱陳師</w:t>
      </w:r>
      <w:r w:rsidRPr="007E1CAE">
        <w:rPr>
          <w:rFonts w:ascii="Times New Roman" w:hAnsi="Times New Roman" w:hint="eastAsia"/>
          <w:b/>
          <w:szCs w:val="32"/>
        </w:rPr>
        <w:t>)</w:t>
      </w:r>
      <w:r w:rsidRPr="007E1CAE">
        <w:rPr>
          <w:rFonts w:ascii="Times New Roman" w:hAnsi="Times New Roman" w:hint="eastAsia"/>
          <w:b/>
          <w:szCs w:val="32"/>
        </w:rPr>
        <w:t>長達一年凌虐施暴等情，經西苑高中</w:t>
      </w:r>
      <w:r w:rsidRPr="007E1CAE">
        <w:rPr>
          <w:rFonts w:ascii="Times New Roman" w:hAnsi="Times New Roman" w:hint="eastAsia"/>
          <w:b/>
          <w:szCs w:val="32"/>
        </w:rPr>
        <w:lastRenderedPageBreak/>
        <w:t>調查屬實，且經臺中市社會局以該情違反</w:t>
      </w:r>
      <w:r w:rsidRPr="007E1CAE">
        <w:rPr>
          <w:rFonts w:ascii="Times New Roman" w:hAnsi="Times New Roman"/>
          <w:b/>
          <w:szCs w:val="32"/>
        </w:rPr>
        <w:t>兒童及少年福利與權益保障法</w:t>
      </w:r>
      <w:r w:rsidRPr="007E1CAE">
        <w:rPr>
          <w:rFonts w:ascii="Times New Roman" w:hAnsi="Times New Roman" w:hint="eastAsia"/>
          <w:b/>
          <w:szCs w:val="32"/>
        </w:rPr>
        <w:t>第</w:t>
      </w:r>
      <w:r w:rsidRPr="007E1CAE">
        <w:rPr>
          <w:rFonts w:ascii="Times New Roman" w:hAnsi="Times New Roman" w:hint="eastAsia"/>
          <w:b/>
          <w:szCs w:val="32"/>
        </w:rPr>
        <w:t>49</w:t>
      </w:r>
      <w:r w:rsidRPr="007E1CAE">
        <w:rPr>
          <w:rFonts w:ascii="Times New Roman" w:hAnsi="Times New Roman" w:hint="eastAsia"/>
          <w:b/>
          <w:szCs w:val="32"/>
        </w:rPr>
        <w:t>條規定處罰並公告在案。惟西苑高中教評會多次審議陳師相關違法行為，均未做成停聘或解聘陳師之決定，改移該校</w:t>
      </w:r>
      <w:r w:rsidRPr="007E1CAE">
        <w:rPr>
          <w:rFonts w:ascii="Times New Roman" w:hAnsi="Times New Roman" w:hint="eastAsia"/>
          <w:b/>
          <w:szCs w:val="32"/>
        </w:rPr>
        <w:t>106</w:t>
      </w:r>
      <w:r w:rsidRPr="007E1CAE">
        <w:rPr>
          <w:rFonts w:ascii="Times New Roman" w:hAnsi="Times New Roman" w:hint="eastAsia"/>
          <w:b/>
          <w:szCs w:val="32"/>
        </w:rPr>
        <w:t>學年度第</w:t>
      </w:r>
      <w:r w:rsidRPr="007E1CAE">
        <w:rPr>
          <w:rFonts w:ascii="Times New Roman" w:hAnsi="Times New Roman" w:hint="eastAsia"/>
          <w:b/>
          <w:szCs w:val="32"/>
        </w:rPr>
        <w:t>4</w:t>
      </w:r>
      <w:r w:rsidRPr="007E1CAE">
        <w:rPr>
          <w:rFonts w:ascii="Times New Roman" w:hAnsi="Times New Roman" w:hint="eastAsia"/>
          <w:b/>
          <w:szCs w:val="32"/>
        </w:rPr>
        <w:t>次考核會議處後，亦未就陳師數項侵害甲生權益行為分別核議，詎自始至今以通案方式核處陳師一大過處分。</w:t>
      </w:r>
      <w:r w:rsidR="009D3C69" w:rsidRPr="007E1CAE">
        <w:rPr>
          <w:rFonts w:ascii="Times New Roman" w:hAnsi="Times New Roman" w:hint="eastAsia"/>
          <w:b/>
          <w:szCs w:val="32"/>
        </w:rPr>
        <w:t>綜觀西苑高中該校性平會、教評會之審議基礎並非完全基於前階段相關調查結果，且審議組織成員之心證參雜其與陳師平素交情與主觀印象；又凡屬校內外委員共同審議之提案，意見均呈現對立、拉鋸態勢，而僅由校內委員審議之提案，則意向趨近，傾向維護陳師，</w:t>
      </w:r>
      <w:r w:rsidR="009D3C69" w:rsidRPr="00613487">
        <w:rPr>
          <w:rFonts w:ascii="Times New Roman" w:hAnsi="Times New Roman" w:hint="eastAsia"/>
          <w:b/>
          <w:szCs w:val="32"/>
        </w:rPr>
        <w:t>實</w:t>
      </w:r>
      <w:r w:rsidR="007E1CAE" w:rsidRPr="00613487">
        <w:rPr>
          <w:rFonts w:ascii="Times New Roman" w:hAnsi="Times New Roman" w:hint="eastAsia"/>
          <w:b/>
          <w:szCs w:val="32"/>
        </w:rPr>
        <w:t>加深</w:t>
      </w:r>
      <w:r w:rsidR="009D3C69" w:rsidRPr="00613487">
        <w:rPr>
          <w:rFonts w:ascii="Times New Roman" w:hAnsi="Times New Roman" w:hint="eastAsia"/>
          <w:b/>
          <w:szCs w:val="32"/>
        </w:rPr>
        <w:t>外界</w:t>
      </w:r>
      <w:r w:rsidR="009D3C69" w:rsidRPr="007E1CAE">
        <w:rPr>
          <w:rFonts w:ascii="Times New Roman" w:hAnsi="Times New Roman" w:hint="eastAsia"/>
          <w:b/>
          <w:szCs w:val="32"/>
        </w:rPr>
        <w:t>師師相護之訾議，顯有未當。</w:t>
      </w:r>
    </w:p>
    <w:p w:rsidR="009D3C69" w:rsidRPr="007E1CAE" w:rsidRDefault="009D3C69" w:rsidP="00222976">
      <w:pPr>
        <w:pStyle w:val="2"/>
        <w:ind w:left="1021"/>
        <w:rPr>
          <w:b/>
          <w:vanish/>
          <w:specVanish/>
        </w:rPr>
      </w:pPr>
    </w:p>
    <w:bookmarkEnd w:id="350"/>
    <w:p w:rsidR="00B12E50" w:rsidRPr="007E1CAE" w:rsidRDefault="00B12E50" w:rsidP="00222976">
      <w:pPr>
        <w:pStyle w:val="2"/>
        <w:ind w:left="1021"/>
        <w:rPr>
          <w:b/>
          <w:vanish/>
          <w:specVanish/>
        </w:rPr>
      </w:pPr>
    </w:p>
    <w:p w:rsidR="00410457" w:rsidRPr="007E1CAE" w:rsidRDefault="00410457" w:rsidP="008B5C44">
      <w:pPr>
        <w:pStyle w:val="2"/>
        <w:rPr>
          <w:b/>
          <w:vanish/>
          <w:specVanish/>
        </w:rPr>
      </w:pPr>
      <w:bookmarkStart w:id="352" w:name="_Toc102467175"/>
      <w:bookmarkStart w:id="353" w:name="_Toc102467752"/>
      <w:bookmarkStart w:id="354" w:name="_Toc102467893"/>
      <w:bookmarkStart w:id="355" w:name="_Toc102468032"/>
      <w:bookmarkEnd w:id="352"/>
      <w:bookmarkEnd w:id="353"/>
      <w:bookmarkEnd w:id="354"/>
      <w:bookmarkEnd w:id="355"/>
    </w:p>
    <w:p w:rsidR="00C51DE5" w:rsidRPr="007E1CAE" w:rsidRDefault="00C51DE5" w:rsidP="00754CC4">
      <w:pPr>
        <w:pStyle w:val="1"/>
      </w:pPr>
      <w:bookmarkStart w:id="356" w:name="_Toc102468033"/>
      <w:bookmarkStart w:id="357" w:name="_Toc100129948"/>
      <w:bookmarkEnd w:id="356"/>
    </w:p>
    <w:p w:rsidR="00C51DE5" w:rsidRPr="007E1CAE" w:rsidRDefault="00C51DE5" w:rsidP="00ED5334">
      <w:pPr>
        <w:pStyle w:val="3"/>
        <w:numPr>
          <w:ilvl w:val="2"/>
          <w:numId w:val="39"/>
        </w:numPr>
        <w:rPr>
          <w:rFonts w:hAnsi="Times New Roman"/>
          <w:bCs w:val="0"/>
          <w:szCs w:val="20"/>
        </w:rPr>
      </w:pPr>
      <w:bookmarkStart w:id="358" w:name="_Toc102468034"/>
      <w:r w:rsidRPr="007E1CAE">
        <w:rPr>
          <w:rFonts w:hAnsi="Times New Roman" w:hint="eastAsia"/>
          <w:bCs w:val="0"/>
          <w:szCs w:val="20"/>
          <w:u w:val="single"/>
        </w:rPr>
        <w:t>兒童權利公約第19條第1項</w:t>
      </w:r>
      <w:r w:rsidRPr="007E1CAE">
        <w:rPr>
          <w:rFonts w:hAnsi="Times New Roman" w:hint="eastAsia"/>
          <w:bCs w:val="0"/>
          <w:szCs w:val="20"/>
        </w:rPr>
        <w:t>：「</w:t>
      </w:r>
      <w:r w:rsidRPr="007E1CAE">
        <w:rPr>
          <w:rFonts w:hAnsi="Times New Roman"/>
          <w:bCs w:val="0"/>
          <w:szCs w:val="20"/>
        </w:rPr>
        <w:t>締約國應採取一切適當的立法、行政、社會與教育措施，</w:t>
      </w:r>
      <w:r w:rsidRPr="007E1CAE">
        <w:rPr>
          <w:rFonts w:hAnsi="Times New Roman"/>
          <w:bCs w:val="0"/>
          <w:szCs w:val="20"/>
          <w:u w:val="single"/>
        </w:rPr>
        <w:t>保護兒童於受其父母、法定監護人或其他照顧兒童之人的照顧時，不受到任何形式之身心暴力、傷害或虐待、忽視或疏失、不當對待或剝削，包括性虐待</w:t>
      </w:r>
      <w:r w:rsidRPr="007E1CAE">
        <w:rPr>
          <w:rFonts w:hAnsi="Times New Roman"/>
          <w:bCs w:val="0"/>
          <w:szCs w:val="20"/>
        </w:rPr>
        <w:t>。</w:t>
      </w:r>
      <w:r w:rsidRPr="007E1CAE">
        <w:rPr>
          <w:rFonts w:hAnsi="Times New Roman" w:hint="eastAsia"/>
          <w:bCs w:val="0"/>
          <w:szCs w:val="20"/>
        </w:rPr>
        <w:t>」</w:t>
      </w:r>
      <w:r w:rsidR="00B66866" w:rsidRPr="007E1CAE">
        <w:rPr>
          <w:rFonts w:hAnsi="Times New Roman" w:hint="eastAsia"/>
          <w:bCs w:val="0"/>
          <w:szCs w:val="20"/>
        </w:rPr>
        <w:t>該公約</w:t>
      </w:r>
      <w:r w:rsidRPr="007E1CAE">
        <w:rPr>
          <w:rFonts w:hAnsi="Times New Roman" w:hint="eastAsia"/>
          <w:bCs w:val="0"/>
          <w:szCs w:val="20"/>
        </w:rPr>
        <w:t>第13號一般性意見「</w:t>
      </w:r>
      <w:r w:rsidRPr="007E1CAE">
        <w:rPr>
          <w:rFonts w:hAnsi="Times New Roman"/>
          <w:bCs w:val="0"/>
          <w:szCs w:val="20"/>
        </w:rPr>
        <w:t>兒童免遭一切形式暴力侵害的權利</w:t>
      </w:r>
      <w:r w:rsidRPr="007E1CAE">
        <w:rPr>
          <w:rFonts w:hAnsi="Times New Roman" w:hint="eastAsia"/>
          <w:bCs w:val="0"/>
          <w:szCs w:val="20"/>
        </w:rPr>
        <w:t>」</w:t>
      </w:r>
      <w:r w:rsidR="00EC1640" w:rsidRPr="007E1CAE">
        <w:rPr>
          <w:rFonts w:hAnsi="Times New Roman" w:hint="eastAsia"/>
          <w:bCs w:val="0"/>
          <w:szCs w:val="20"/>
        </w:rPr>
        <w:t>(第17、21、22</w:t>
      </w:r>
      <w:r w:rsidR="00B678ED" w:rsidRPr="007E1CAE">
        <w:rPr>
          <w:rFonts w:hAnsi="Times New Roman" w:hint="eastAsia"/>
          <w:bCs w:val="0"/>
          <w:szCs w:val="20"/>
        </w:rPr>
        <w:t>段</w:t>
      </w:r>
      <w:r w:rsidR="00EC1640" w:rsidRPr="007E1CAE">
        <w:rPr>
          <w:rFonts w:hAnsi="Times New Roman" w:hint="eastAsia"/>
          <w:bCs w:val="0"/>
          <w:szCs w:val="20"/>
        </w:rPr>
        <w:t>參照)</w:t>
      </w:r>
      <w:r w:rsidR="001D193C" w:rsidRPr="007E1CAE">
        <w:rPr>
          <w:rFonts w:hAnsi="Times New Roman" w:hint="eastAsia"/>
          <w:bCs w:val="0"/>
          <w:szCs w:val="20"/>
          <w:u w:val="single"/>
        </w:rPr>
        <w:t>更進一步分析指出，</w:t>
      </w:r>
      <w:r w:rsidR="001D193C" w:rsidRPr="007E1CAE">
        <w:rPr>
          <w:rFonts w:hAnsi="Times New Roman"/>
          <w:bCs w:val="0"/>
          <w:szCs w:val="20"/>
          <w:u w:val="single"/>
        </w:rPr>
        <w:t>兒童享有人格尊嚴和身心健全的絕對權利</w:t>
      </w:r>
      <w:r w:rsidR="001D193C" w:rsidRPr="007E1CAE">
        <w:rPr>
          <w:rFonts w:hAnsi="Times New Roman" w:hint="eastAsia"/>
          <w:bCs w:val="0"/>
          <w:szCs w:val="20"/>
          <w:u w:val="single"/>
        </w:rPr>
        <w:t>，因此</w:t>
      </w:r>
      <w:r w:rsidR="001D193C" w:rsidRPr="007E1CAE">
        <w:rPr>
          <w:rFonts w:hAnsi="Times New Roman"/>
          <w:bCs w:val="0"/>
          <w:szCs w:val="20"/>
          <w:u w:val="single"/>
        </w:rPr>
        <w:t>身體或精神</w:t>
      </w:r>
      <w:r w:rsidR="001D193C" w:rsidRPr="007E1CAE">
        <w:rPr>
          <w:rFonts w:hAnsi="Times New Roman" w:hint="eastAsia"/>
          <w:bCs w:val="0"/>
          <w:szCs w:val="20"/>
          <w:u w:val="single"/>
        </w:rPr>
        <w:t>形式之暴力，無論其頻率或程度多麼輕微，均應禁止</w:t>
      </w:r>
      <w:r w:rsidR="00B14B57" w:rsidRPr="007E1CAE">
        <w:rPr>
          <w:rFonts w:hAnsi="Times New Roman" w:hint="eastAsia"/>
          <w:bCs w:val="0"/>
          <w:szCs w:val="20"/>
        </w:rPr>
        <w:t>；所謂人身暴力包括</w:t>
      </w:r>
      <w:r w:rsidR="00B14B57" w:rsidRPr="007E1CAE">
        <w:rPr>
          <w:rFonts w:hAnsi="Times New Roman"/>
          <w:bCs w:val="0"/>
          <w:szCs w:val="20"/>
        </w:rPr>
        <w:t>所有體罰和所有其他形式殘忍、不人道或有辱人格的待遇或處罰</w:t>
      </w:r>
      <w:r w:rsidR="00B14B57" w:rsidRPr="007E1CAE">
        <w:rPr>
          <w:rFonts w:hAnsi="Times New Roman" w:hint="eastAsia"/>
          <w:bCs w:val="0"/>
          <w:szCs w:val="20"/>
        </w:rPr>
        <w:t>；所謂精神暴力，則</w:t>
      </w:r>
      <w:r w:rsidR="00B14B57" w:rsidRPr="007E1CAE">
        <w:rPr>
          <w:rFonts w:hAnsi="Times New Roman"/>
          <w:szCs w:val="20"/>
        </w:rPr>
        <w:t>可包括</w:t>
      </w:r>
      <w:r w:rsidR="00B14B57" w:rsidRPr="007E1CAE">
        <w:rPr>
          <w:rFonts w:hAnsi="Times New Roman"/>
          <w:bCs w:val="0"/>
          <w:szCs w:val="20"/>
        </w:rPr>
        <w:t>嚇唬、恐嚇</w:t>
      </w:r>
      <w:r w:rsidR="00B14B57" w:rsidRPr="007E1CAE">
        <w:rPr>
          <w:rFonts w:hAnsi="Times New Roman" w:hint="eastAsia"/>
          <w:bCs w:val="0"/>
          <w:szCs w:val="20"/>
        </w:rPr>
        <w:t>、</w:t>
      </w:r>
      <w:r w:rsidR="00B14B57" w:rsidRPr="007E1CAE">
        <w:rPr>
          <w:rFonts w:hAnsi="Times New Roman"/>
          <w:bCs w:val="0"/>
          <w:szCs w:val="20"/>
        </w:rPr>
        <w:t>威脅</w:t>
      </w:r>
      <w:r w:rsidR="00B14B57" w:rsidRPr="007E1CAE">
        <w:rPr>
          <w:rFonts w:hAnsi="Times New Roman" w:hint="eastAsia"/>
          <w:bCs w:val="0"/>
          <w:szCs w:val="20"/>
        </w:rPr>
        <w:t>、</w:t>
      </w:r>
      <w:r w:rsidR="00B14B57" w:rsidRPr="007E1CAE">
        <w:rPr>
          <w:rFonts w:hAnsi="Times New Roman"/>
          <w:bCs w:val="0"/>
          <w:szCs w:val="20"/>
        </w:rPr>
        <w:t>蔑視</w:t>
      </w:r>
      <w:r w:rsidR="000A0F43" w:rsidRPr="007E1CAE">
        <w:rPr>
          <w:rFonts w:hAnsi="Times New Roman" w:hint="eastAsia"/>
          <w:bCs w:val="0"/>
          <w:szCs w:val="20"/>
        </w:rPr>
        <w:t>、</w:t>
      </w:r>
      <w:r w:rsidR="00B14B57" w:rsidRPr="007E1CAE">
        <w:rPr>
          <w:rFonts w:hAnsi="Times New Roman"/>
          <w:bCs w:val="0"/>
          <w:szCs w:val="20"/>
        </w:rPr>
        <w:t>排斥</w:t>
      </w:r>
      <w:r w:rsidR="000A0F43" w:rsidRPr="007E1CAE">
        <w:rPr>
          <w:rFonts w:hAnsi="Times New Roman" w:hint="eastAsia"/>
          <w:bCs w:val="0"/>
          <w:szCs w:val="20"/>
        </w:rPr>
        <w:t>、</w:t>
      </w:r>
      <w:r w:rsidR="00B14B57" w:rsidRPr="007E1CAE">
        <w:rPr>
          <w:rFonts w:hAnsi="Times New Roman"/>
          <w:bCs w:val="0"/>
          <w:szCs w:val="20"/>
        </w:rPr>
        <w:t>孤立、無視</w:t>
      </w:r>
      <w:r w:rsidR="000A0F43" w:rsidRPr="007E1CAE">
        <w:rPr>
          <w:rFonts w:hAnsi="Times New Roman" w:hint="eastAsia"/>
          <w:bCs w:val="0"/>
          <w:szCs w:val="20"/>
        </w:rPr>
        <w:t>、</w:t>
      </w:r>
      <w:r w:rsidR="00B14B57" w:rsidRPr="007E1CAE">
        <w:rPr>
          <w:rFonts w:hAnsi="Times New Roman"/>
          <w:bCs w:val="0"/>
          <w:szCs w:val="20"/>
        </w:rPr>
        <w:t>偏心</w:t>
      </w:r>
      <w:r w:rsidR="00B14B57" w:rsidRPr="007E1CAE">
        <w:rPr>
          <w:rFonts w:hAnsi="Times New Roman" w:hint="eastAsia"/>
          <w:bCs w:val="0"/>
          <w:szCs w:val="20"/>
        </w:rPr>
        <w:t>、</w:t>
      </w:r>
      <w:r w:rsidR="00B14B57" w:rsidRPr="007E1CAE">
        <w:rPr>
          <w:rFonts w:hAnsi="Times New Roman"/>
          <w:bCs w:val="0"/>
          <w:szCs w:val="20"/>
        </w:rPr>
        <w:t>忽視教育需要</w:t>
      </w:r>
      <w:r w:rsidR="00B14B57" w:rsidRPr="007E1CAE">
        <w:rPr>
          <w:rFonts w:hAnsi="Times New Roman" w:hint="eastAsia"/>
          <w:bCs w:val="0"/>
          <w:szCs w:val="20"/>
        </w:rPr>
        <w:t>、</w:t>
      </w:r>
      <w:r w:rsidR="00B14B57" w:rsidRPr="007E1CAE">
        <w:rPr>
          <w:rFonts w:hAnsi="Times New Roman"/>
          <w:bCs w:val="0"/>
          <w:szCs w:val="20"/>
        </w:rPr>
        <w:t>羞辱、輕視、取笑和傷害兒童的情感</w:t>
      </w:r>
      <w:r w:rsidR="00B14B57" w:rsidRPr="007E1CAE">
        <w:rPr>
          <w:rFonts w:hAnsi="Times New Roman" w:hint="eastAsia"/>
          <w:bCs w:val="0"/>
          <w:szCs w:val="20"/>
        </w:rPr>
        <w:t>、</w:t>
      </w:r>
      <w:r w:rsidR="00B14B57" w:rsidRPr="007E1CAE">
        <w:rPr>
          <w:rFonts w:hAnsi="Times New Roman"/>
          <w:bCs w:val="0"/>
          <w:szCs w:val="20"/>
        </w:rPr>
        <w:t>單獨禁閉、隔離</w:t>
      </w:r>
      <w:r w:rsidR="00B14B57" w:rsidRPr="007E1CAE">
        <w:rPr>
          <w:rFonts w:hAnsi="Times New Roman" w:hint="eastAsia"/>
          <w:bCs w:val="0"/>
          <w:szCs w:val="20"/>
        </w:rPr>
        <w:t>、網路霸凌</w:t>
      </w:r>
      <w:r w:rsidR="00251E4A" w:rsidRPr="007E1CAE">
        <w:rPr>
          <w:rFonts w:hAnsi="Times New Roman" w:hint="eastAsia"/>
          <w:bCs w:val="0"/>
          <w:szCs w:val="20"/>
        </w:rPr>
        <w:t>……</w:t>
      </w:r>
      <w:r w:rsidR="00B14B57" w:rsidRPr="007E1CAE">
        <w:rPr>
          <w:rFonts w:hAnsi="Times New Roman" w:hint="eastAsia"/>
          <w:bCs w:val="0"/>
          <w:szCs w:val="20"/>
        </w:rPr>
        <w:t>等。</w:t>
      </w:r>
      <w:r w:rsidR="00B66866" w:rsidRPr="007E1CAE">
        <w:rPr>
          <w:rFonts w:hAnsi="Times New Roman" w:hint="eastAsia"/>
          <w:bCs w:val="0"/>
          <w:szCs w:val="20"/>
        </w:rPr>
        <w:t>又</w:t>
      </w:r>
      <w:r w:rsidR="00B66866" w:rsidRPr="007E1CAE">
        <w:rPr>
          <w:rFonts w:hint="eastAsia"/>
          <w:u w:val="single"/>
        </w:rPr>
        <w:t>「</w:t>
      </w:r>
      <w:r w:rsidR="00B66866" w:rsidRPr="007E1CAE">
        <w:rPr>
          <w:u w:val="single"/>
        </w:rPr>
        <w:t>兒童權利公約施行法</w:t>
      </w:r>
      <w:r w:rsidR="00B66866" w:rsidRPr="007E1CAE">
        <w:rPr>
          <w:rFonts w:hint="eastAsia"/>
          <w:u w:val="single"/>
        </w:rPr>
        <w:t>」已</w:t>
      </w:r>
      <w:r w:rsidR="000A0F43" w:rsidRPr="007E1CAE">
        <w:rPr>
          <w:rFonts w:hint="eastAsia"/>
          <w:u w:val="single"/>
        </w:rPr>
        <w:t>於103年</w:t>
      </w:r>
      <w:r w:rsidR="00B66866" w:rsidRPr="007E1CAE">
        <w:rPr>
          <w:rFonts w:hint="eastAsia"/>
          <w:u w:val="single"/>
        </w:rPr>
        <w:t>施行，兒童權利公約已具國內法之地位，則國家應保障兒童免於暴力</w:t>
      </w:r>
      <w:r w:rsidR="00B66866" w:rsidRPr="007E1CAE">
        <w:rPr>
          <w:rFonts w:hint="eastAsia"/>
        </w:rPr>
        <w:t>。</w:t>
      </w:r>
    </w:p>
    <w:p w:rsidR="00672FFD" w:rsidRPr="007E1CAE" w:rsidRDefault="00B66866" w:rsidP="00ED5334">
      <w:pPr>
        <w:pStyle w:val="3"/>
        <w:numPr>
          <w:ilvl w:val="2"/>
          <w:numId w:val="39"/>
        </w:numPr>
        <w:rPr>
          <w:rFonts w:hAnsi="Times New Roman"/>
          <w:bCs w:val="0"/>
          <w:szCs w:val="20"/>
        </w:rPr>
      </w:pPr>
      <w:r w:rsidRPr="007E1CAE">
        <w:rPr>
          <w:rFonts w:hint="eastAsia"/>
        </w:rPr>
        <w:t>惟</w:t>
      </w:r>
      <w:r w:rsidR="00C51DE5" w:rsidRPr="007E1CAE">
        <w:rPr>
          <w:rFonts w:hint="eastAsia"/>
        </w:rPr>
        <w:t>西苑</w:t>
      </w:r>
      <w:r w:rsidR="00C51DE5" w:rsidRPr="007E1CAE">
        <w:rPr>
          <w:rFonts w:hAnsi="Times New Roman" w:hint="eastAsia"/>
          <w:bCs w:val="0"/>
          <w:szCs w:val="20"/>
        </w:rPr>
        <w:t>高中甲生家長陳訴，自105年12月起，甲生被</w:t>
      </w:r>
      <w:r w:rsidR="00C51DE5" w:rsidRPr="007E1CAE">
        <w:rPr>
          <w:rFonts w:hAnsi="Times New Roman" w:hint="eastAsia"/>
          <w:bCs w:val="0"/>
          <w:szCs w:val="20"/>
        </w:rPr>
        <w:lastRenderedPageBreak/>
        <w:t>該班導師長達一年凌虐施暴：</w:t>
      </w:r>
      <w:bookmarkEnd w:id="357"/>
      <w:bookmarkEnd w:id="358"/>
    </w:p>
    <w:p w:rsidR="007017F3" w:rsidRPr="007E1CAE" w:rsidRDefault="007017F3" w:rsidP="00145B80">
      <w:pPr>
        <w:pStyle w:val="4"/>
        <w:widowControl/>
        <w:shd w:val="clear" w:color="auto" w:fill="FFFFFF"/>
        <w:overflowPunct/>
        <w:autoSpaceDE/>
        <w:autoSpaceDN/>
        <w:ind w:left="1701"/>
      </w:pPr>
      <w:r w:rsidRPr="007E1CAE">
        <w:rPr>
          <w:rFonts w:hint="eastAsia"/>
        </w:rPr>
        <w:t>不當管教部分：</w:t>
      </w:r>
      <w:r w:rsidR="004E40FA" w:rsidRPr="007E1CAE">
        <w:t>106年12月14日</w:t>
      </w:r>
      <w:r w:rsidRPr="007E1CAE">
        <w:rPr>
          <w:rFonts w:hint="eastAsia"/>
        </w:rPr>
        <w:t>甲生家長</w:t>
      </w:r>
      <w:r w:rsidR="004E40FA" w:rsidRPr="007E1CAE">
        <w:t>至</w:t>
      </w:r>
      <w:r w:rsidR="004E40FA" w:rsidRPr="007E1CAE">
        <w:rPr>
          <w:rFonts w:hint="eastAsia"/>
        </w:rPr>
        <w:t>臺中市教育</w:t>
      </w:r>
      <w:r w:rsidR="004E40FA" w:rsidRPr="007E1CAE">
        <w:t>局陳情西苑高中陳師不當管教，陳情內容</w:t>
      </w:r>
      <w:r w:rsidR="004E40FA" w:rsidRPr="007E1CAE">
        <w:rPr>
          <w:rFonts w:hint="eastAsia"/>
        </w:rPr>
        <w:t>略以，(1)陳師</w:t>
      </w:r>
      <w:r w:rsidR="004E40FA" w:rsidRPr="007E1CAE">
        <w:t>單獨將學生帶到無人實驗室後，關燈、拉窗簾並鎖門，利用水管及木板對學生進行體罰。</w:t>
      </w:r>
      <w:r w:rsidR="004E40FA" w:rsidRPr="007E1CAE">
        <w:rPr>
          <w:rFonts w:hint="eastAsia"/>
        </w:rPr>
        <w:t>(2)</w:t>
      </w:r>
      <w:r w:rsidR="004E40FA" w:rsidRPr="007E1CAE">
        <w:t>學生罰寫未完成，將學生帶往導師室或教官室，不讓學生回教室上課，影響學生受教權。</w:t>
      </w:r>
      <w:r w:rsidR="004E40FA" w:rsidRPr="007E1CAE">
        <w:rPr>
          <w:rFonts w:hint="eastAsia"/>
        </w:rPr>
        <w:t>(3)</w:t>
      </w:r>
      <w:r w:rsidR="004E40FA" w:rsidRPr="007E1CAE">
        <w:t>將學生帶到棒球隊前進行公審，讓學生害怕。</w:t>
      </w:r>
    </w:p>
    <w:p w:rsidR="00795A38" w:rsidRPr="007E1CAE" w:rsidRDefault="007017F3" w:rsidP="00145B80">
      <w:pPr>
        <w:pStyle w:val="4"/>
        <w:widowControl/>
        <w:shd w:val="clear" w:color="auto" w:fill="FFFFFF"/>
        <w:overflowPunct/>
        <w:autoSpaceDE/>
        <w:autoSpaceDN/>
        <w:ind w:left="1701"/>
      </w:pPr>
      <w:r w:rsidRPr="007E1CAE">
        <w:rPr>
          <w:rFonts w:ascii="Times New Roman" w:hAnsi="Times New Roman" w:hint="eastAsia"/>
          <w:szCs w:val="32"/>
        </w:rPr>
        <w:t>性騷擾、性霸凌部分：</w:t>
      </w:r>
      <w:r w:rsidR="004E40FA" w:rsidRPr="007E1CAE">
        <w:t>106年</w:t>
      </w:r>
      <w:r w:rsidR="004E40FA" w:rsidRPr="007E1CAE">
        <w:rPr>
          <w:rFonts w:hint="eastAsia"/>
        </w:rPr>
        <w:t>12</w:t>
      </w:r>
      <w:r w:rsidR="004E40FA" w:rsidRPr="007E1CAE">
        <w:t>月</w:t>
      </w:r>
      <w:r w:rsidR="004E40FA" w:rsidRPr="007E1CAE">
        <w:rPr>
          <w:rFonts w:hint="eastAsia"/>
        </w:rPr>
        <w:t>18</w:t>
      </w:r>
      <w:r w:rsidR="004E40FA" w:rsidRPr="007E1CAE">
        <w:t>日</w:t>
      </w:r>
      <w:r w:rsidR="004E40FA" w:rsidRPr="007E1CAE">
        <w:rPr>
          <w:rFonts w:hint="eastAsia"/>
        </w:rPr>
        <w:t>甲</w:t>
      </w:r>
      <w:r w:rsidR="004E40FA" w:rsidRPr="007E1CAE">
        <w:t>生家長與律師到</w:t>
      </w:r>
      <w:r w:rsidR="004E40FA" w:rsidRPr="007E1CAE">
        <w:rPr>
          <w:rFonts w:hint="eastAsia"/>
        </w:rPr>
        <w:t>西苑高中</w:t>
      </w:r>
      <w:r w:rsidR="004E40FA" w:rsidRPr="007E1CAE">
        <w:t>遞送校園性別事件</w:t>
      </w:r>
      <w:r w:rsidRPr="007E1CAE">
        <w:rPr>
          <w:rFonts w:hint="eastAsia"/>
        </w:rPr>
        <w:t>(性騷擾)</w:t>
      </w:r>
      <w:r w:rsidR="004E40FA" w:rsidRPr="007E1CAE">
        <w:t>調查申請表</w:t>
      </w:r>
      <w:r w:rsidRPr="007E1CAE">
        <w:rPr>
          <w:rFonts w:hint="eastAsia"/>
        </w:rPr>
        <w:t>；同年月2</w:t>
      </w:r>
      <w:r w:rsidR="004E40FA" w:rsidRPr="007E1CAE">
        <w:t>1日</w:t>
      </w:r>
      <w:r w:rsidRPr="007E1CAE">
        <w:rPr>
          <w:rFonts w:hint="eastAsia"/>
        </w:rPr>
        <w:t>，甲生</w:t>
      </w:r>
      <w:r w:rsidR="004E40FA" w:rsidRPr="007E1CAE">
        <w:t>家長</w:t>
      </w:r>
      <w:r w:rsidRPr="007E1CAE">
        <w:rPr>
          <w:rFonts w:hint="eastAsia"/>
        </w:rPr>
        <w:t>復更改事件調查項目為「</w:t>
      </w:r>
      <w:r w:rsidR="004E40FA" w:rsidRPr="007E1CAE">
        <w:t>性霸凌</w:t>
      </w:r>
      <w:r w:rsidRPr="007E1CAE">
        <w:rPr>
          <w:rFonts w:hint="eastAsia"/>
        </w:rPr>
        <w:t>」</w:t>
      </w:r>
      <w:r w:rsidR="004E40FA" w:rsidRPr="007E1CAE">
        <w:t>並補充相關</w:t>
      </w:r>
      <w:r w:rsidRPr="007E1CAE">
        <w:rPr>
          <w:rFonts w:hint="eastAsia"/>
        </w:rPr>
        <w:t>陳訴</w:t>
      </w:r>
      <w:r w:rsidR="004E40FA" w:rsidRPr="007E1CAE">
        <w:t>內容。</w:t>
      </w:r>
      <w:r w:rsidRPr="007E1CAE">
        <w:rPr>
          <w:rFonts w:hint="eastAsia"/>
        </w:rPr>
        <w:t>其陳訴內容略以，</w:t>
      </w:r>
      <w:r w:rsidR="004E40FA" w:rsidRPr="007E1CAE">
        <w:t>陳師於106年</w:t>
      </w:r>
      <w:r w:rsidR="004E40FA" w:rsidRPr="007E1CAE">
        <w:rPr>
          <w:rFonts w:hint="eastAsia"/>
        </w:rPr>
        <w:t>1</w:t>
      </w:r>
      <w:r w:rsidR="004E40FA" w:rsidRPr="007E1CAE">
        <w:t>月起至</w:t>
      </w:r>
      <w:r w:rsidR="004E40FA" w:rsidRPr="007E1CAE">
        <w:rPr>
          <w:rFonts w:hint="eastAsia"/>
        </w:rPr>
        <w:t>12</w:t>
      </w:r>
      <w:r w:rsidR="004E40FA" w:rsidRPr="007E1CAE">
        <w:t>月</w:t>
      </w:r>
      <w:r w:rsidR="004E40FA" w:rsidRPr="007E1CAE">
        <w:rPr>
          <w:rFonts w:hint="eastAsia"/>
        </w:rPr>
        <w:t>11</w:t>
      </w:r>
      <w:r w:rsidR="004E40FA" w:rsidRPr="007E1CAE">
        <w:t>日長期將甲生單獨帶至無人實驗室， 並將門窗關上、上鎖並緊閉窗簾，讓師生二人關在密閉幽暗空間中獨處一室，強大的恐懼，不明的意圖及抽打，讓甲生心生畏懼，一年來不敢向家人透露，後因</w:t>
      </w:r>
      <w:r w:rsidR="004E40FA" w:rsidRPr="007E1CAE">
        <w:rPr>
          <w:u w:val="single"/>
        </w:rPr>
        <w:t>家人發現甲生睡覺時經常大叫驚醒、浴廁不敢關門、睡覺不敢關燈，驚覺有異，甲生才說出實情，但已造成其長期失眠、焦慮、恐懼導致學習效果不佳，經</w:t>
      </w:r>
      <w:r w:rsidR="007C1EB9">
        <w:rPr>
          <w:u w:val="single"/>
        </w:rPr>
        <w:t>臺中</w:t>
      </w:r>
      <w:r w:rsidR="004E40FA" w:rsidRPr="007E1CAE">
        <w:rPr>
          <w:u w:val="single"/>
        </w:rPr>
        <w:t>榮總診斷為罹患急性壓力症</w:t>
      </w:r>
      <w:r w:rsidR="004E40FA" w:rsidRPr="007E1CAE">
        <w:t>，目前在家定時服用藥物治療中</w:t>
      </w:r>
      <w:r w:rsidR="00A36713" w:rsidRPr="007E1CAE">
        <w:rPr>
          <w:rFonts w:hint="eastAsia"/>
        </w:rPr>
        <w:t>，</w:t>
      </w:r>
      <w:r w:rsidR="004E40FA" w:rsidRPr="007E1CAE">
        <w:t>希望調查：</w:t>
      </w:r>
      <w:r w:rsidR="004E40FA" w:rsidRPr="007E1CAE">
        <w:rPr>
          <w:rFonts w:hint="eastAsia"/>
        </w:rPr>
        <w:t>(1)</w:t>
      </w:r>
      <w:r w:rsidR="004E40FA" w:rsidRPr="007E1CAE">
        <w:t>陳師單獨帶學生至無人實驗室共同關在</w:t>
      </w:r>
      <w:r w:rsidR="00304BAF" w:rsidRPr="007E1CAE">
        <w:rPr>
          <w:rFonts w:hint="eastAsia"/>
        </w:rPr>
        <w:t>一</w:t>
      </w:r>
      <w:r w:rsidR="004E40FA" w:rsidRPr="007E1CAE">
        <w:t>密閉幽暗空間其主要意圖為何？</w:t>
      </w:r>
      <w:r w:rsidR="004E40FA" w:rsidRPr="007E1CAE">
        <w:rPr>
          <w:rFonts w:hint="eastAsia"/>
        </w:rPr>
        <w:t>(2)</w:t>
      </w:r>
      <w:r w:rsidR="004E40FA" w:rsidRPr="007E1CAE">
        <w:t>為何僅針對</w:t>
      </w:r>
      <w:r w:rsidR="004E40FA" w:rsidRPr="007E1CAE">
        <w:rPr>
          <w:rFonts w:hint="eastAsia"/>
        </w:rPr>
        <w:t>甲</w:t>
      </w:r>
      <w:r w:rsidR="004E40FA" w:rsidRPr="007E1CAE">
        <w:t>生？有無其他人受害？</w:t>
      </w:r>
      <w:r w:rsidR="004E40FA" w:rsidRPr="007E1CAE">
        <w:rPr>
          <w:rFonts w:hint="eastAsia"/>
        </w:rPr>
        <w:t>(3)</w:t>
      </w:r>
      <w:r w:rsidR="004E40FA" w:rsidRPr="007E1CAE">
        <w:t>檢討陳師是否適任教職？</w:t>
      </w:r>
    </w:p>
    <w:p w:rsidR="00795A38" w:rsidRPr="007E1CAE" w:rsidRDefault="00B12E50" w:rsidP="00ED5334">
      <w:pPr>
        <w:pStyle w:val="3"/>
        <w:numPr>
          <w:ilvl w:val="2"/>
          <w:numId w:val="39"/>
        </w:numPr>
      </w:pPr>
      <w:bookmarkStart w:id="359" w:name="_Toc100129949"/>
      <w:bookmarkStart w:id="360" w:name="_Toc102468035"/>
      <w:r w:rsidRPr="007E1CAE">
        <w:rPr>
          <w:rFonts w:ascii="Times New Roman" w:hAnsi="Times New Roman" w:hint="eastAsia"/>
          <w:szCs w:val="32"/>
        </w:rPr>
        <w:t>西苑高中調查報告認定，</w:t>
      </w:r>
      <w:r w:rsidR="00795A38" w:rsidRPr="007E1CAE">
        <w:rPr>
          <w:rFonts w:ascii="Times New Roman" w:hAnsi="Times New Roman" w:hint="eastAsia"/>
          <w:szCs w:val="32"/>
        </w:rPr>
        <w:t>陳師不當管教及性騷擾甲生屬實</w:t>
      </w:r>
      <w:r w:rsidR="00A36713" w:rsidRPr="007E1CAE">
        <w:rPr>
          <w:rFonts w:ascii="Times New Roman" w:hAnsi="Times New Roman" w:hint="eastAsia"/>
          <w:szCs w:val="32"/>
        </w:rPr>
        <w:t>：</w:t>
      </w:r>
      <w:bookmarkEnd w:id="359"/>
      <w:bookmarkEnd w:id="360"/>
    </w:p>
    <w:p w:rsidR="00A36713" w:rsidRPr="007E1CAE" w:rsidRDefault="00795A38" w:rsidP="00E86F78">
      <w:pPr>
        <w:pStyle w:val="4"/>
        <w:widowControl/>
        <w:shd w:val="clear" w:color="auto" w:fill="FFFFFF"/>
        <w:overflowPunct/>
        <w:autoSpaceDE/>
        <w:autoSpaceDN/>
        <w:ind w:left="1701"/>
        <w:jc w:val="left"/>
      </w:pPr>
      <w:r w:rsidRPr="007E1CAE">
        <w:rPr>
          <w:rFonts w:hint="eastAsia"/>
          <w:bCs/>
        </w:rPr>
        <w:t>不當</w:t>
      </w:r>
      <w:r w:rsidRPr="007E1CAE">
        <w:rPr>
          <w:rFonts w:hint="eastAsia"/>
        </w:rPr>
        <w:t>管教</w:t>
      </w:r>
      <w:r w:rsidR="00A36713" w:rsidRPr="007E1CAE">
        <w:rPr>
          <w:rFonts w:hint="eastAsia"/>
        </w:rPr>
        <w:t>部分：</w:t>
      </w:r>
    </w:p>
    <w:p w:rsidR="00795A38" w:rsidRPr="007E1CAE" w:rsidRDefault="00A36713" w:rsidP="001F0366">
      <w:pPr>
        <w:pStyle w:val="5"/>
        <w:numPr>
          <w:ilvl w:val="4"/>
          <w:numId w:val="26"/>
        </w:numPr>
      </w:pPr>
      <w:r w:rsidRPr="007E1CAE">
        <w:rPr>
          <w:rFonts w:hint="eastAsia"/>
        </w:rPr>
        <w:t>西苑高中依據臺中市政府教育局(下稱臺中</w:t>
      </w:r>
      <w:r w:rsidRPr="007E1CAE">
        <w:rPr>
          <w:rFonts w:hint="eastAsia"/>
        </w:rPr>
        <w:lastRenderedPageBreak/>
        <w:t>市教育局)106年12月15日函文通知</w:t>
      </w:r>
      <w:r w:rsidRPr="007E1CAE">
        <w:rPr>
          <w:rStyle w:val="afe"/>
        </w:rPr>
        <w:footnoteReference w:id="33"/>
      </w:r>
      <w:r w:rsidRPr="007E1CAE">
        <w:rPr>
          <w:rFonts w:hint="eastAsia"/>
        </w:rPr>
        <w:t>查處此件陳情，爰於同</w:t>
      </w:r>
      <w:r w:rsidRPr="007E1CAE">
        <w:t>年月</w:t>
      </w:r>
      <w:r w:rsidRPr="007E1CAE">
        <w:rPr>
          <w:rFonts w:hint="eastAsia"/>
        </w:rPr>
        <w:t>25</w:t>
      </w:r>
      <w:r w:rsidRPr="007E1CAE">
        <w:t>日成立</w:t>
      </w:r>
      <w:r w:rsidRPr="007E1CAE">
        <w:rPr>
          <w:rFonts w:hint="eastAsia"/>
        </w:rPr>
        <w:t>「</w:t>
      </w:r>
      <w:r w:rsidRPr="007E1CAE">
        <w:t>不當管教調查小組</w:t>
      </w:r>
      <w:r w:rsidRPr="007E1CAE">
        <w:rPr>
          <w:rFonts w:hint="eastAsia"/>
        </w:rPr>
        <w:t>」，嗣後於</w:t>
      </w:r>
      <w:r w:rsidRPr="007E1CAE">
        <w:t>107年</w:t>
      </w:r>
      <w:r w:rsidRPr="007E1CAE">
        <w:rPr>
          <w:rFonts w:hint="eastAsia"/>
        </w:rPr>
        <w:t>1</w:t>
      </w:r>
      <w:r w:rsidRPr="007E1CAE">
        <w:t>月</w:t>
      </w:r>
      <w:r w:rsidRPr="007E1CAE">
        <w:rPr>
          <w:rFonts w:hint="eastAsia"/>
        </w:rPr>
        <w:t>10</w:t>
      </w:r>
      <w:r w:rsidRPr="007E1CAE">
        <w:t>日至</w:t>
      </w:r>
      <w:r w:rsidRPr="007E1CAE">
        <w:rPr>
          <w:rFonts w:hint="eastAsia"/>
        </w:rPr>
        <w:t>107</w:t>
      </w:r>
      <w:r w:rsidRPr="007E1CAE">
        <w:t>年</w:t>
      </w:r>
      <w:r w:rsidRPr="007E1CAE">
        <w:rPr>
          <w:rFonts w:hint="eastAsia"/>
        </w:rPr>
        <w:t>1</w:t>
      </w:r>
      <w:r w:rsidRPr="007E1CAE">
        <w:t>月</w:t>
      </w:r>
      <w:r w:rsidRPr="007E1CAE">
        <w:rPr>
          <w:rFonts w:hint="eastAsia"/>
        </w:rPr>
        <w:t>22</w:t>
      </w:r>
      <w:r w:rsidRPr="007E1CAE">
        <w:t>日間召開第</w:t>
      </w:r>
      <w:r w:rsidRPr="007E1CAE">
        <w:rPr>
          <w:rFonts w:hint="eastAsia"/>
        </w:rPr>
        <w:t>1</w:t>
      </w:r>
      <w:r w:rsidRPr="007E1CAE">
        <w:t>次至第</w:t>
      </w:r>
      <w:r w:rsidRPr="007E1CAE">
        <w:rPr>
          <w:rFonts w:hint="eastAsia"/>
        </w:rPr>
        <w:t>4</w:t>
      </w:r>
      <w:r w:rsidRPr="007E1CAE">
        <w:t>次不當管教調查小組會議，訪談</w:t>
      </w:r>
      <w:r w:rsidRPr="007E1CAE">
        <w:rPr>
          <w:rFonts w:hint="eastAsia"/>
        </w:rPr>
        <w:t>甲</w:t>
      </w:r>
      <w:r w:rsidRPr="007E1CAE">
        <w:t>生家長及陳師等</w:t>
      </w:r>
      <w:r w:rsidRPr="007E1CAE">
        <w:rPr>
          <w:rFonts w:hint="eastAsia"/>
        </w:rPr>
        <w:t>，至同年月31日做成「西苑高中不適任教師調查小組-第1061225號不適任教師案調查報告」。</w:t>
      </w:r>
    </w:p>
    <w:p w:rsidR="00A36713" w:rsidRPr="007E1CAE" w:rsidRDefault="00A36713" w:rsidP="001F0366">
      <w:pPr>
        <w:pStyle w:val="5"/>
        <w:numPr>
          <w:ilvl w:val="4"/>
          <w:numId w:val="26"/>
        </w:numPr>
      </w:pPr>
      <w:r w:rsidRPr="007E1CAE">
        <w:rPr>
          <w:rFonts w:hint="eastAsia"/>
        </w:rPr>
        <w:t>西苑高中不適任教師調查小組-第1061225號不適任教師案調查報告調查結果摘要：</w:t>
      </w:r>
    </w:p>
    <w:p w:rsidR="00A36713" w:rsidRPr="007E1CAE" w:rsidRDefault="00A36713" w:rsidP="00A36713">
      <w:pPr>
        <w:pStyle w:val="6"/>
      </w:pPr>
      <w:r w:rsidRPr="007E1CAE">
        <w:rPr>
          <w:rFonts w:hint="eastAsia"/>
        </w:rPr>
        <w:t>陳師確有將甲生帶到無人實驗室後，利用水管及木板對甲生進行不當管教，調查屬實；具體情事如下：</w:t>
      </w:r>
    </w:p>
    <w:p w:rsidR="00A36713" w:rsidRPr="007E1CAE" w:rsidRDefault="00A36713" w:rsidP="00A36713">
      <w:pPr>
        <w:pStyle w:val="7"/>
      </w:pPr>
      <w:r w:rsidRPr="007E1CAE">
        <w:rPr>
          <w:rFonts w:hint="eastAsia"/>
        </w:rPr>
        <w:t>陳師在105年12月、106年3月、106年5月106年12月11日計4次，在無人實驗室處罰甲生。</w:t>
      </w:r>
    </w:p>
    <w:p w:rsidR="00A36713" w:rsidRPr="007E1CAE" w:rsidRDefault="00A36713" w:rsidP="00A36713">
      <w:pPr>
        <w:pStyle w:val="7"/>
      </w:pPr>
      <w:r w:rsidRPr="007E1CAE">
        <w:rPr>
          <w:rFonts w:hint="eastAsia"/>
        </w:rPr>
        <w:t>陳師曾以舊型椅子的木板拍打甲生手心。</w:t>
      </w:r>
    </w:p>
    <w:p w:rsidR="00A36713" w:rsidRPr="007E1CAE" w:rsidRDefault="00A36713" w:rsidP="00A36713">
      <w:pPr>
        <w:pStyle w:val="7"/>
      </w:pPr>
      <w:r w:rsidRPr="007E1CAE">
        <w:rPr>
          <w:rFonts w:hint="eastAsia"/>
        </w:rPr>
        <w:t>陳師曾欲以聯絡簿拍打甲生，卻因聯絡簿掉了而改以實驗室水槽的透明水管打甲生。</w:t>
      </w:r>
    </w:p>
    <w:p w:rsidR="00A36713" w:rsidRPr="007E1CAE" w:rsidRDefault="00A36713" w:rsidP="00A36713">
      <w:pPr>
        <w:pStyle w:val="7"/>
      </w:pPr>
      <w:r w:rsidRPr="007E1CAE">
        <w:rPr>
          <w:rFonts w:hint="eastAsia"/>
        </w:rPr>
        <w:t>陳師管教學生的工具包括椅子的木板、透明水管及聯絡簿。</w:t>
      </w:r>
    </w:p>
    <w:p w:rsidR="00A36713" w:rsidRPr="007E1CAE" w:rsidRDefault="00A36713" w:rsidP="00A36713">
      <w:pPr>
        <w:pStyle w:val="7"/>
      </w:pPr>
      <w:r w:rsidRPr="007E1CAE">
        <w:rPr>
          <w:rFonts w:hint="eastAsia"/>
        </w:rPr>
        <w:t>陳師表示105年12月處罰甲生時，甲生手有蜷曲，因此其請甲生手伸出來一點。</w:t>
      </w:r>
    </w:p>
    <w:p w:rsidR="00A36713" w:rsidRPr="007E1CAE" w:rsidRDefault="00A36713" w:rsidP="00A36713">
      <w:pPr>
        <w:pStyle w:val="7"/>
      </w:pPr>
      <w:r w:rsidRPr="007E1CAE">
        <w:rPr>
          <w:rFonts w:hint="eastAsia"/>
        </w:rPr>
        <w:t>陳師表示106年12月11日處罰甲生時，甲生曾搖頭表示拒絕。</w:t>
      </w:r>
    </w:p>
    <w:p w:rsidR="00A36713" w:rsidRPr="007E1CAE" w:rsidRDefault="00A36713" w:rsidP="00A36713">
      <w:pPr>
        <w:pStyle w:val="7"/>
      </w:pPr>
      <w:r w:rsidRPr="007E1CAE">
        <w:rPr>
          <w:rFonts w:hint="eastAsia"/>
        </w:rPr>
        <w:t>陳師在實驗室裡處罰學生或與學生談話時，窗簾是拉上的；且對每位學生的處理</w:t>
      </w:r>
      <w:r w:rsidRPr="007E1CAE">
        <w:rPr>
          <w:rFonts w:hint="eastAsia"/>
        </w:rPr>
        <w:lastRenderedPageBreak/>
        <w:t>方式不同，若涉及學生隱私就會關門。另，處罰方式是請學生一個一個單獨進實驗室。</w:t>
      </w:r>
    </w:p>
    <w:p w:rsidR="00A36713" w:rsidRPr="007E1CAE" w:rsidRDefault="00A36713" w:rsidP="00A36713">
      <w:pPr>
        <w:pStyle w:val="6"/>
        <w:rPr>
          <w:vanish/>
          <w:specVanish/>
        </w:rPr>
      </w:pPr>
      <w:r w:rsidRPr="007E1CAE">
        <w:rPr>
          <w:rFonts w:hint="eastAsia"/>
        </w:rPr>
        <w:t>陳師確有將甲生帶離班級跪趴罰寫，導致甲生多節缺課，影響甲生學習狀況，調查屬實。</w:t>
      </w:r>
    </w:p>
    <w:p w:rsidR="00A36713" w:rsidRPr="007E1CAE" w:rsidRDefault="00A36713" w:rsidP="00A36713">
      <w:pPr>
        <w:pStyle w:val="6"/>
        <w:numPr>
          <w:ilvl w:val="0"/>
          <w:numId w:val="0"/>
        </w:numPr>
        <w:ind w:left="2381"/>
      </w:pPr>
      <w:r w:rsidRPr="007E1CAE">
        <w:rPr>
          <w:rFonts w:hint="eastAsia"/>
        </w:rPr>
        <w:t>具體如下：</w:t>
      </w:r>
    </w:p>
    <w:p w:rsidR="00A36713" w:rsidRPr="007E1CAE" w:rsidRDefault="00A36713" w:rsidP="00A36713">
      <w:pPr>
        <w:pStyle w:val="7"/>
      </w:pPr>
      <w:r w:rsidRPr="007E1CAE">
        <w:rPr>
          <w:rFonts w:hint="eastAsia"/>
        </w:rPr>
        <w:t>陳師承認看過甲生採高跪姿罰寫。</w:t>
      </w:r>
    </w:p>
    <w:p w:rsidR="00A36713" w:rsidRPr="007E1CAE" w:rsidRDefault="00A36713" w:rsidP="00A36713">
      <w:pPr>
        <w:pStyle w:val="7"/>
      </w:pPr>
      <w:r w:rsidRPr="007E1CAE">
        <w:rPr>
          <w:rFonts w:hint="eastAsia"/>
          <w:u w:val="single"/>
        </w:rPr>
        <w:t>陳師處罰甲生之頻率為每週至少1~2天、每次至少1~2節課</w:t>
      </w:r>
      <w:r w:rsidRPr="007E1CAE">
        <w:rPr>
          <w:rFonts w:hint="eastAsia"/>
        </w:rPr>
        <w:t>。</w:t>
      </w:r>
    </w:p>
    <w:p w:rsidR="00A36713" w:rsidRPr="007E1CAE" w:rsidRDefault="00A36713" w:rsidP="00A36713">
      <w:pPr>
        <w:pStyle w:val="7"/>
      </w:pPr>
      <w:r w:rsidRPr="007E1CAE">
        <w:rPr>
          <w:rFonts w:hint="eastAsia"/>
        </w:rPr>
        <w:t>陳師經常因甲生功課沒寫而處罰其罰寫，該項處罰又導致甲生無法聽課。</w:t>
      </w:r>
    </w:p>
    <w:p w:rsidR="00A36713" w:rsidRPr="007E1CAE" w:rsidRDefault="00A36713" w:rsidP="00A36713">
      <w:pPr>
        <w:pStyle w:val="7"/>
      </w:pPr>
      <w:r w:rsidRPr="007E1CAE">
        <w:rPr>
          <w:rFonts w:hint="eastAsia"/>
          <w:u w:val="single"/>
        </w:rPr>
        <w:t>甲生因被陳師帶走處罰，致上午第1、2節課經常缺課</w:t>
      </w:r>
      <w:r w:rsidRPr="007E1CAE">
        <w:rPr>
          <w:rFonts w:hint="eastAsia"/>
        </w:rPr>
        <w:t>。</w:t>
      </w:r>
    </w:p>
    <w:p w:rsidR="00A36713" w:rsidRPr="007E1CAE" w:rsidRDefault="00A36713" w:rsidP="00A36713">
      <w:pPr>
        <w:pStyle w:val="6"/>
        <w:rPr>
          <w:specVanish/>
        </w:rPr>
      </w:pPr>
      <w:r w:rsidRPr="007E1CAE">
        <w:rPr>
          <w:rFonts w:hint="eastAsia"/>
        </w:rPr>
        <w:t>陳師確有將甲生帶往體育班上課地點，造成甲生心理壓力，調查屬實。具體情事如下：</w:t>
      </w:r>
    </w:p>
    <w:p w:rsidR="00A36713" w:rsidRPr="007E1CAE" w:rsidRDefault="00A36713" w:rsidP="00A36713">
      <w:pPr>
        <w:pStyle w:val="7"/>
        <w:rPr>
          <w:specVanish/>
        </w:rPr>
      </w:pPr>
      <w:r w:rsidRPr="007E1CAE">
        <w:rPr>
          <w:rFonts w:hint="eastAsia"/>
        </w:rPr>
        <w:t>陳師以「甲生曾批評體育班」為由，將甲生帶至體育班之課堂上；</w:t>
      </w:r>
      <w:r w:rsidRPr="007E1CAE">
        <w:rPr>
          <w:rFonts w:hint="eastAsia"/>
          <w:u w:val="single"/>
        </w:rPr>
        <w:t>體育班學生表示「從國一到國二，老師多次對全班說『甲生說體育班壞話，可以罵他』</w:t>
      </w:r>
      <w:r w:rsidRPr="007E1CAE">
        <w:rPr>
          <w:rFonts w:hint="eastAsia"/>
        </w:rPr>
        <w:t>，當場有些同學罵他幾句，但應該沒有事後堵他。不知道為什麼老師要這麼說」等語。</w:t>
      </w:r>
    </w:p>
    <w:p w:rsidR="00A36713" w:rsidRPr="007E1CAE" w:rsidRDefault="00A36713" w:rsidP="00A36713">
      <w:pPr>
        <w:pStyle w:val="7"/>
        <w:rPr>
          <w:specVanish/>
        </w:rPr>
      </w:pPr>
      <w:r w:rsidRPr="007E1CAE">
        <w:rPr>
          <w:rFonts w:hint="eastAsia"/>
        </w:rPr>
        <w:t>甲生多次被陳師帶到體育班上課地點罰寫，罰寫時間「上課下課時都有」。</w:t>
      </w:r>
    </w:p>
    <w:p w:rsidR="00A36713" w:rsidRPr="007E1CAE" w:rsidRDefault="00A36713" w:rsidP="00A36713">
      <w:pPr>
        <w:pStyle w:val="7"/>
        <w:rPr>
          <w:specVanish/>
        </w:rPr>
      </w:pPr>
      <w:r w:rsidRPr="007E1CAE">
        <w:rPr>
          <w:rFonts w:hint="eastAsia"/>
        </w:rPr>
        <w:t>陳師命體育班學生看著甲生，包括：「甲生在樹下寫功課時」、「某次甲生午餐時間被陳師命令在樹下站著吃午餐時」。</w:t>
      </w:r>
    </w:p>
    <w:p w:rsidR="00A36713" w:rsidRPr="007E1CAE" w:rsidRDefault="00A36713" w:rsidP="00A36713">
      <w:pPr>
        <w:pStyle w:val="7"/>
        <w:rPr>
          <w:specVanish/>
        </w:rPr>
      </w:pPr>
      <w:r w:rsidRPr="007E1CAE">
        <w:rPr>
          <w:rFonts w:hint="eastAsia"/>
          <w:u w:val="single"/>
        </w:rPr>
        <w:t>陳師曾將甲生帶至體育班宿舍</w:t>
      </w:r>
      <w:r w:rsidRPr="007E1CAE">
        <w:rPr>
          <w:rFonts w:hint="eastAsia"/>
        </w:rPr>
        <w:t>。</w:t>
      </w:r>
    </w:p>
    <w:p w:rsidR="00A36713" w:rsidRPr="007E1CAE" w:rsidRDefault="00A36713" w:rsidP="00A36713">
      <w:pPr>
        <w:pStyle w:val="7"/>
        <w:rPr>
          <w:specVanish/>
        </w:rPr>
      </w:pPr>
      <w:r w:rsidRPr="007E1CAE">
        <w:rPr>
          <w:rFonts w:hint="eastAsia"/>
          <w:u w:val="single"/>
        </w:rPr>
        <w:t>甲生在樹下罰寫功課時，陳師曾經對其攝影，事後將影片於實驗室播給體育班學生看</w:t>
      </w:r>
      <w:r w:rsidRPr="007E1CAE">
        <w:rPr>
          <w:rFonts w:hint="eastAsia"/>
        </w:rPr>
        <w:t>。</w:t>
      </w:r>
    </w:p>
    <w:p w:rsidR="00A36713" w:rsidRPr="007E1CAE" w:rsidRDefault="00A36713" w:rsidP="00A36713">
      <w:pPr>
        <w:pStyle w:val="7"/>
      </w:pPr>
      <w:r w:rsidRPr="007E1CAE">
        <w:rPr>
          <w:rFonts w:hint="eastAsia"/>
        </w:rPr>
        <w:lastRenderedPageBreak/>
        <w:t>陳師有在體育班面前翻甲生書包、整理甲生書包。</w:t>
      </w:r>
    </w:p>
    <w:p w:rsidR="00FF6EA3" w:rsidRPr="007E1CAE" w:rsidRDefault="00795A38" w:rsidP="006879B9">
      <w:pPr>
        <w:pStyle w:val="4"/>
        <w:widowControl/>
        <w:shd w:val="clear" w:color="auto" w:fill="FFFFFF"/>
        <w:overflowPunct/>
        <w:autoSpaceDE/>
        <w:autoSpaceDN/>
        <w:ind w:left="1701"/>
        <w:jc w:val="left"/>
      </w:pPr>
      <w:r w:rsidRPr="007E1CAE">
        <w:rPr>
          <w:rFonts w:hint="eastAsia"/>
        </w:rPr>
        <w:t>性騷擾</w:t>
      </w:r>
      <w:r w:rsidR="00FF6EA3" w:rsidRPr="007E1CAE">
        <w:rPr>
          <w:rFonts w:hint="eastAsia"/>
        </w:rPr>
        <w:t>部分：</w:t>
      </w:r>
    </w:p>
    <w:p w:rsidR="00FF6EA3" w:rsidRPr="007E1CAE" w:rsidRDefault="00FF6EA3" w:rsidP="001F0366">
      <w:pPr>
        <w:pStyle w:val="5"/>
        <w:numPr>
          <w:ilvl w:val="4"/>
          <w:numId w:val="26"/>
        </w:numPr>
      </w:pPr>
      <w:r w:rsidRPr="007E1CAE">
        <w:rPr>
          <w:rFonts w:hint="eastAsia"/>
        </w:rPr>
        <w:t>西苑高中於</w:t>
      </w:r>
      <w:r w:rsidRPr="007E1CAE">
        <w:t>106年12月20日召開</w:t>
      </w:r>
      <w:r w:rsidRPr="007E1CAE">
        <w:rPr>
          <w:rFonts w:hint="eastAsia"/>
        </w:rPr>
        <w:t>106</w:t>
      </w:r>
      <w:r w:rsidRPr="007E1CAE">
        <w:t>學年度第</w:t>
      </w:r>
      <w:r w:rsidRPr="007E1CAE">
        <w:rPr>
          <w:rFonts w:hint="eastAsia"/>
        </w:rPr>
        <w:t>1</w:t>
      </w:r>
      <w:r w:rsidRPr="007E1CAE">
        <w:t>學期第</w:t>
      </w:r>
      <w:r w:rsidRPr="007E1CAE">
        <w:rPr>
          <w:rFonts w:hint="eastAsia"/>
        </w:rPr>
        <w:t>4</w:t>
      </w:r>
      <w:r w:rsidRPr="007E1CAE">
        <w:t>次</w:t>
      </w:r>
      <w:r w:rsidRPr="007E1CAE">
        <w:rPr>
          <w:rFonts w:hint="eastAsia"/>
        </w:rPr>
        <w:t>性別平等教育委員會(下稱性平會)，</w:t>
      </w:r>
      <w:r w:rsidRPr="007E1CAE">
        <w:t>審議甲生家長申請調查</w:t>
      </w:r>
      <w:r w:rsidRPr="007E1CAE">
        <w:rPr>
          <w:rFonts w:hint="eastAsia"/>
        </w:rPr>
        <w:t>案，該次會議</w:t>
      </w:r>
      <w:r w:rsidRPr="007E1CAE">
        <w:t>決議</w:t>
      </w:r>
      <w:r w:rsidRPr="007E1CAE">
        <w:rPr>
          <w:rFonts w:hint="eastAsia"/>
        </w:rPr>
        <w:t>略以</w:t>
      </w:r>
      <w:r w:rsidRPr="007E1CAE">
        <w:t>：</w:t>
      </w:r>
      <w:r w:rsidRPr="007E1CAE">
        <w:rPr>
          <w:rFonts w:hint="eastAsia"/>
        </w:rPr>
        <w:t>1</w:t>
      </w:r>
      <w:r w:rsidRPr="007E1CAE">
        <w:t>.受理甲生家長調查申請並成立西苑高中第1061220號案。2.另組3人調查小組</w:t>
      </w:r>
      <w:r w:rsidRPr="007E1CAE">
        <w:rPr>
          <w:rFonts w:hint="eastAsia"/>
        </w:rPr>
        <w:t>；</w:t>
      </w:r>
      <w:r w:rsidRPr="007E1CAE">
        <w:t>小組成員將外聘</w:t>
      </w:r>
      <w:r w:rsidRPr="007E1CAE">
        <w:rPr>
          <w:rFonts w:hint="eastAsia"/>
        </w:rPr>
        <w:t>3</w:t>
      </w:r>
      <w:r w:rsidRPr="007E1CAE">
        <w:t>位教育部校園性平事件調查專業素養人才，</w:t>
      </w:r>
      <w:r w:rsidRPr="007E1CAE">
        <w:rPr>
          <w:rFonts w:hint="eastAsia"/>
        </w:rPr>
        <w:t>2</w:t>
      </w:r>
      <w:r w:rsidRPr="007E1CAE">
        <w:t>位女性、</w:t>
      </w:r>
      <w:r w:rsidRPr="007E1CAE">
        <w:rPr>
          <w:rFonts w:hint="eastAsia"/>
        </w:rPr>
        <w:t>1</w:t>
      </w:r>
      <w:r w:rsidRPr="007E1CAE">
        <w:t>位男性，以符合法定專家比例和性別比例。</w:t>
      </w:r>
      <w:r w:rsidRPr="007E1CAE">
        <w:rPr>
          <w:rFonts w:hint="eastAsia"/>
        </w:rPr>
        <w:t>至</w:t>
      </w:r>
      <w:r w:rsidRPr="007E1CAE">
        <w:t>106年</w:t>
      </w:r>
      <w:r w:rsidRPr="007E1CAE">
        <w:rPr>
          <w:rFonts w:hint="eastAsia"/>
        </w:rPr>
        <w:t>12</w:t>
      </w:r>
      <w:r w:rsidRPr="007E1CAE">
        <w:t>月</w:t>
      </w:r>
      <w:r w:rsidRPr="007E1CAE">
        <w:rPr>
          <w:rFonts w:hint="eastAsia"/>
        </w:rPr>
        <w:t>27</w:t>
      </w:r>
      <w:r w:rsidRPr="007E1CAE">
        <w:t>日成立</w:t>
      </w:r>
      <w:r w:rsidRPr="007E1CAE">
        <w:rPr>
          <w:rFonts w:hint="eastAsia"/>
        </w:rPr>
        <w:t>「性平會</w:t>
      </w:r>
      <w:r w:rsidRPr="007E1CAE">
        <w:t>調查小組</w:t>
      </w:r>
      <w:r w:rsidRPr="007E1CAE">
        <w:rPr>
          <w:rFonts w:hint="eastAsia"/>
        </w:rPr>
        <w:t>」並召開預備會議，</w:t>
      </w:r>
      <w:r w:rsidRPr="007E1CAE">
        <w:t>確認調查期程與程序</w:t>
      </w:r>
      <w:r w:rsidRPr="007E1CAE">
        <w:rPr>
          <w:rFonts w:hint="eastAsia"/>
        </w:rPr>
        <w:t>、</w:t>
      </w:r>
      <w:r w:rsidRPr="007E1CAE">
        <w:t>預先詳閱甲生家長相關調查申請表</w:t>
      </w:r>
      <w:r w:rsidRPr="007E1CAE">
        <w:rPr>
          <w:rFonts w:hint="eastAsia"/>
        </w:rPr>
        <w:t>；同年月日</w:t>
      </w:r>
      <w:r w:rsidRPr="007E1CAE">
        <w:t>召開第</w:t>
      </w:r>
      <w:r w:rsidRPr="007E1CAE">
        <w:rPr>
          <w:rFonts w:hint="eastAsia"/>
        </w:rPr>
        <w:t>1</w:t>
      </w:r>
      <w:r w:rsidRPr="007E1CAE">
        <w:t>次調查會議，訪談甲生及家長</w:t>
      </w:r>
      <w:r w:rsidRPr="007E1CAE">
        <w:rPr>
          <w:rFonts w:hint="eastAsia"/>
        </w:rPr>
        <w:t>；</w:t>
      </w:r>
      <w:r w:rsidRPr="007E1CAE">
        <w:t>107年1月3日召開第</w:t>
      </w:r>
      <w:r w:rsidRPr="007E1CAE">
        <w:rPr>
          <w:rFonts w:hint="eastAsia"/>
        </w:rPr>
        <w:t>2</w:t>
      </w:r>
      <w:r w:rsidRPr="007E1CAE">
        <w:t>次調查會議，訪談陳師</w:t>
      </w:r>
      <w:r w:rsidRPr="007E1CAE">
        <w:rPr>
          <w:rFonts w:hint="eastAsia"/>
        </w:rPr>
        <w:t>；</w:t>
      </w:r>
      <w:r w:rsidRPr="007E1CAE">
        <w:t>107年1月23日召開第</w:t>
      </w:r>
      <w:r w:rsidRPr="007E1CAE">
        <w:rPr>
          <w:rFonts w:hint="eastAsia"/>
        </w:rPr>
        <w:t>3</w:t>
      </w:r>
      <w:r w:rsidRPr="007E1CAE">
        <w:t>次調查會議，訪談陳師指定證人並於訪談後召開調查小組結案會議</w:t>
      </w:r>
      <w:r w:rsidRPr="007E1CAE">
        <w:rPr>
          <w:rFonts w:hint="eastAsia"/>
        </w:rPr>
        <w:t>。</w:t>
      </w:r>
    </w:p>
    <w:p w:rsidR="007A326E" w:rsidRPr="007E1CAE" w:rsidRDefault="007A326E" w:rsidP="001F0366">
      <w:pPr>
        <w:pStyle w:val="5"/>
        <w:numPr>
          <w:ilvl w:val="4"/>
          <w:numId w:val="26"/>
        </w:numPr>
      </w:pPr>
      <w:r w:rsidRPr="007E1CAE">
        <w:t>107年1月8日106學年度第1學期第5次性平會，決議</w:t>
      </w:r>
      <w:r w:rsidRPr="007E1CAE">
        <w:rPr>
          <w:rFonts w:hint="eastAsia"/>
        </w:rPr>
        <w:t>略以，</w:t>
      </w:r>
      <w:r w:rsidRPr="007E1CAE">
        <w:t>本案移請教評會審議陳師是否須依教師法第</w:t>
      </w:r>
      <w:r w:rsidRPr="007E1CAE">
        <w:rPr>
          <w:rFonts w:hint="eastAsia"/>
        </w:rPr>
        <w:t>14</w:t>
      </w:r>
      <w:r w:rsidRPr="007E1CAE">
        <w:t>條第</w:t>
      </w:r>
      <w:r w:rsidRPr="007E1CAE">
        <w:rPr>
          <w:rFonts w:hint="eastAsia"/>
        </w:rPr>
        <w:t>4</w:t>
      </w:r>
      <w:r w:rsidRPr="007E1CAE">
        <w:t>項予以停聘並靜候調查</w:t>
      </w:r>
      <w:r w:rsidRPr="007E1CAE">
        <w:rPr>
          <w:rFonts w:hint="eastAsia"/>
        </w:rPr>
        <w:t>。</w:t>
      </w:r>
    </w:p>
    <w:p w:rsidR="005C5189" w:rsidRPr="007E1CAE" w:rsidRDefault="007A326E" w:rsidP="001F0366">
      <w:pPr>
        <w:pStyle w:val="5"/>
        <w:numPr>
          <w:ilvl w:val="4"/>
          <w:numId w:val="26"/>
        </w:numPr>
      </w:pPr>
      <w:r w:rsidRPr="007E1CAE">
        <w:rPr>
          <w:rFonts w:hint="eastAsia"/>
        </w:rPr>
        <w:t>經前揭程序於107年2月1日以該校</w:t>
      </w:r>
      <w:r w:rsidRPr="007E1CAE">
        <w:t>106學年度第2學期第1次性平會</w:t>
      </w:r>
      <w:r w:rsidRPr="007E1CAE">
        <w:rPr>
          <w:rFonts w:hint="eastAsia"/>
        </w:rPr>
        <w:t>審議核定「西苑高中第</w:t>
      </w:r>
      <w:r w:rsidRPr="007E1CAE">
        <w:t>106122</w:t>
      </w:r>
      <w:r w:rsidRPr="007E1CAE">
        <w:rPr>
          <w:rFonts w:hint="eastAsia"/>
        </w:rPr>
        <w:t>0</w:t>
      </w:r>
      <w:r w:rsidRPr="007E1CAE">
        <w:t>號案性平事件</w:t>
      </w:r>
      <w:r w:rsidRPr="007E1CAE">
        <w:rPr>
          <w:rFonts w:hint="eastAsia"/>
        </w:rPr>
        <w:t>調查報告」。</w:t>
      </w:r>
      <w:r w:rsidR="00795A38" w:rsidRPr="007E1CAE">
        <w:rPr>
          <w:rFonts w:ascii="Times New Roman" w:hAnsi="Times New Roman" w:hint="eastAsia"/>
          <w:szCs w:val="32"/>
        </w:rPr>
        <w:t>西苑高中第</w:t>
      </w:r>
      <w:r w:rsidR="00795A38" w:rsidRPr="007E1CAE">
        <w:rPr>
          <w:rFonts w:ascii="Times New Roman" w:hAnsi="Times New Roman" w:hint="eastAsia"/>
          <w:szCs w:val="32"/>
        </w:rPr>
        <w:t>1061220</w:t>
      </w:r>
      <w:r w:rsidR="00795A38" w:rsidRPr="007E1CAE">
        <w:rPr>
          <w:rFonts w:ascii="Times New Roman" w:hAnsi="Times New Roman" w:hint="eastAsia"/>
          <w:szCs w:val="32"/>
        </w:rPr>
        <w:t>號案性平事件調查報告</w:t>
      </w:r>
      <w:r w:rsidR="00135884" w:rsidRPr="007E1CAE">
        <w:rPr>
          <w:rFonts w:ascii="Times New Roman" w:hAnsi="Times New Roman" w:hint="eastAsia"/>
          <w:szCs w:val="32"/>
        </w:rPr>
        <w:t>摘要</w:t>
      </w:r>
      <w:r w:rsidR="00EF7960" w:rsidRPr="007E1CAE">
        <w:rPr>
          <w:rFonts w:ascii="Times New Roman" w:hAnsi="Times New Roman" w:hint="eastAsia"/>
          <w:szCs w:val="32"/>
        </w:rPr>
        <w:t>略以：</w:t>
      </w:r>
    </w:p>
    <w:p w:rsidR="005C5189" w:rsidRPr="007E1CAE" w:rsidRDefault="00135884" w:rsidP="001A39DE">
      <w:pPr>
        <w:pStyle w:val="6"/>
      </w:pPr>
      <w:r w:rsidRPr="007E1CAE">
        <w:rPr>
          <w:rFonts w:ascii="Times New Roman" w:hAnsi="Times New Roman" w:hint="eastAsia"/>
          <w:szCs w:val="32"/>
        </w:rPr>
        <w:t>該調查報告「</w:t>
      </w:r>
      <w:r w:rsidR="00EF7960" w:rsidRPr="007E1CAE">
        <w:rPr>
          <w:rFonts w:ascii="Times New Roman" w:hAnsi="Times New Roman" w:hint="eastAsia"/>
          <w:szCs w:val="32"/>
        </w:rPr>
        <w:t>六、本案事實認定及理由</w:t>
      </w:r>
      <w:r w:rsidRPr="007E1CAE">
        <w:rPr>
          <w:rFonts w:ascii="Times New Roman" w:hAnsi="Times New Roman" w:hint="eastAsia"/>
          <w:szCs w:val="32"/>
        </w:rPr>
        <w:t>」</w:t>
      </w:r>
      <w:r w:rsidR="00DD083D" w:rsidRPr="007E1CAE">
        <w:rPr>
          <w:rFonts w:ascii="Times New Roman" w:hAnsi="Times New Roman" w:hint="eastAsia"/>
          <w:szCs w:val="32"/>
        </w:rPr>
        <w:t>：</w:t>
      </w:r>
      <w:r w:rsidR="00251E4A" w:rsidRPr="007E1CAE">
        <w:rPr>
          <w:rFonts w:ascii="Times New Roman" w:hAnsi="Times New Roman" w:hint="eastAsia"/>
          <w:szCs w:val="32"/>
        </w:rPr>
        <w:t>……</w:t>
      </w:r>
      <w:r w:rsidR="00DD083D" w:rsidRPr="007E1CAE">
        <w:rPr>
          <w:rFonts w:ascii="Times New Roman" w:hAnsi="Times New Roman" w:hint="eastAsia"/>
          <w:szCs w:val="32"/>
        </w:rPr>
        <w:t>審酌本案事件發生之背景、工作環境、當事人之關係、行為人之言詞、行為及相對人之認知等具體情事觀之，應認本案</w:t>
      </w:r>
      <w:r w:rsidR="00DD083D" w:rsidRPr="007E1CAE">
        <w:rPr>
          <w:rFonts w:ascii="Times New Roman" w:hAnsi="Times New Roman" w:hint="eastAsia"/>
          <w:szCs w:val="32"/>
        </w:rPr>
        <w:lastRenderedPageBreak/>
        <w:t>被行為人甲生就此所為受害情節之內容真實不虛，勘認定本案行為人</w:t>
      </w:r>
      <w:r w:rsidR="00DD083D" w:rsidRPr="007E1CAE">
        <w:rPr>
          <w:rFonts w:ascii="Times New Roman" w:hAnsi="Times New Roman" w:hint="eastAsia"/>
          <w:szCs w:val="32"/>
          <w:u w:val="single"/>
        </w:rPr>
        <w:t>陳師確有自</w:t>
      </w:r>
      <w:r w:rsidR="00DD083D" w:rsidRPr="007E1CAE">
        <w:rPr>
          <w:rFonts w:ascii="Times New Roman" w:hAnsi="Times New Roman" w:hint="eastAsia"/>
          <w:szCs w:val="32"/>
          <w:u w:val="single"/>
        </w:rPr>
        <w:t>106</w:t>
      </w:r>
      <w:r w:rsidR="00DD083D" w:rsidRPr="007E1CAE">
        <w:rPr>
          <w:rFonts w:ascii="Times New Roman" w:hAnsi="Times New Roman" w:hint="eastAsia"/>
          <w:szCs w:val="32"/>
          <w:u w:val="single"/>
        </w:rPr>
        <w:t>年</w:t>
      </w:r>
      <w:r w:rsidR="00DD083D" w:rsidRPr="007E1CAE">
        <w:rPr>
          <w:rFonts w:ascii="Times New Roman" w:hAnsi="Times New Roman" w:hint="eastAsia"/>
          <w:szCs w:val="32"/>
          <w:u w:val="single"/>
        </w:rPr>
        <w:t>3</w:t>
      </w:r>
      <w:r w:rsidR="00DD083D" w:rsidRPr="007E1CAE">
        <w:rPr>
          <w:rFonts w:ascii="Times New Roman" w:hAnsi="Times New Roman" w:hint="eastAsia"/>
          <w:szCs w:val="32"/>
          <w:u w:val="single"/>
        </w:rPr>
        <w:t>月某日甲</w:t>
      </w:r>
      <w:r w:rsidR="00304BAF" w:rsidRPr="007E1CAE">
        <w:rPr>
          <w:rFonts w:ascii="Times New Roman" w:hAnsi="Times New Roman" w:hint="eastAsia"/>
          <w:szCs w:val="32"/>
          <w:u w:val="single"/>
        </w:rPr>
        <w:t>生</w:t>
      </w:r>
      <w:r w:rsidR="00DD083D" w:rsidRPr="007E1CAE">
        <w:rPr>
          <w:rFonts w:ascii="Times New Roman" w:hAnsi="Times New Roman" w:hint="eastAsia"/>
          <w:szCs w:val="32"/>
          <w:u w:val="single"/>
        </w:rPr>
        <w:t>所屬班級上生物課時，以甲生之名字諧音影射勃起男性生殖器之暗示方式，公然替甲生取不受甲生歡迎且具侮辱意味之不雅綽號「○勃雞」</w:t>
      </w:r>
      <w:r w:rsidR="00DD083D" w:rsidRPr="007E1CAE">
        <w:rPr>
          <w:rFonts w:ascii="Times New Roman" w:hAnsi="Times New Roman" w:hint="eastAsia"/>
          <w:szCs w:val="32"/>
        </w:rPr>
        <w:t>外，嗣後續於甲生所屬班級</w:t>
      </w:r>
      <w:r w:rsidR="00DD083D" w:rsidRPr="007E1CAE">
        <w:rPr>
          <w:rFonts w:ascii="Times New Roman" w:hAnsi="Times New Roman" w:hint="eastAsia"/>
          <w:szCs w:val="32"/>
          <w:u w:val="single"/>
        </w:rPr>
        <w:t>上生物課時或練習排球時，或在本校體育班上實驗課時，或在本校體育班宿舍，公然稱呼甲生該不雅綽號「○勃雞」</w:t>
      </w:r>
      <w:r w:rsidR="00DD083D" w:rsidRPr="007E1CAE">
        <w:rPr>
          <w:rFonts w:ascii="Times New Roman" w:hAnsi="Times New Roman" w:hint="eastAsia"/>
          <w:szCs w:val="32"/>
        </w:rPr>
        <w:t>約至少共六至七次，並將</w:t>
      </w:r>
      <w:r w:rsidR="00522A4A" w:rsidRPr="007E1CAE">
        <w:rPr>
          <w:rFonts w:ascii="Times New Roman" w:hAnsi="Times New Roman" w:hint="eastAsia"/>
          <w:szCs w:val="32"/>
        </w:rPr>
        <w:t>甲生帶至本校體育班上實驗課或在體育班宿舍，任由體育班學生以該不雅綽號「○勃雞」羞辱甲生數次，均損及甲生之人格尊嚴，形成令甲生深感恐懼、受辱、心靈受創等之敵意教育環境，應成立性平法第</w:t>
      </w:r>
      <w:r w:rsidR="00522A4A" w:rsidRPr="007E1CAE">
        <w:rPr>
          <w:rFonts w:ascii="Times New Roman" w:hAnsi="Times New Roman" w:hint="eastAsia"/>
          <w:szCs w:val="32"/>
        </w:rPr>
        <w:t>2</w:t>
      </w:r>
      <w:r w:rsidR="00522A4A" w:rsidRPr="007E1CAE">
        <w:rPr>
          <w:rFonts w:ascii="Times New Roman" w:hAnsi="Times New Roman" w:hint="eastAsia"/>
          <w:szCs w:val="32"/>
        </w:rPr>
        <w:t>條第</w:t>
      </w:r>
      <w:r w:rsidR="00522A4A" w:rsidRPr="007E1CAE">
        <w:rPr>
          <w:rFonts w:ascii="Times New Roman" w:hAnsi="Times New Roman" w:hint="eastAsia"/>
          <w:szCs w:val="32"/>
        </w:rPr>
        <w:t>4</w:t>
      </w:r>
      <w:r w:rsidR="00522A4A" w:rsidRPr="007E1CAE">
        <w:rPr>
          <w:rFonts w:ascii="Times New Roman" w:hAnsi="Times New Roman" w:hint="eastAsia"/>
          <w:szCs w:val="32"/>
        </w:rPr>
        <w:t>款第</w:t>
      </w:r>
      <w:r w:rsidR="00522A4A" w:rsidRPr="007E1CAE">
        <w:rPr>
          <w:rFonts w:ascii="Times New Roman" w:hAnsi="Times New Roman" w:hint="eastAsia"/>
          <w:szCs w:val="32"/>
        </w:rPr>
        <w:t>1</w:t>
      </w:r>
      <w:r w:rsidR="00522A4A" w:rsidRPr="007E1CAE">
        <w:rPr>
          <w:rFonts w:ascii="Times New Roman" w:hAnsi="Times New Roman" w:hint="eastAsia"/>
          <w:szCs w:val="32"/>
        </w:rPr>
        <w:t>目規定性騷擾行為無疑</w:t>
      </w:r>
      <w:r w:rsidR="00251E4A" w:rsidRPr="007E1CAE">
        <w:rPr>
          <w:rFonts w:ascii="Times New Roman" w:hAnsi="Times New Roman" w:hint="eastAsia"/>
          <w:szCs w:val="32"/>
        </w:rPr>
        <w:t>……</w:t>
      </w:r>
      <w:r w:rsidR="00522A4A" w:rsidRPr="007E1CAE">
        <w:rPr>
          <w:rFonts w:ascii="Times New Roman" w:hAnsi="Times New Roman" w:hint="eastAsia"/>
          <w:szCs w:val="32"/>
        </w:rPr>
        <w:t>本案事證已臻明確，</w:t>
      </w:r>
      <w:r w:rsidR="00522A4A" w:rsidRPr="007E1CAE">
        <w:rPr>
          <w:rFonts w:ascii="Times New Roman" w:hAnsi="Times New Roman" w:hint="eastAsia"/>
          <w:szCs w:val="32"/>
          <w:u w:val="single"/>
        </w:rPr>
        <w:t>勘認本案行為人陳師確有詳如前開性騷擾事實認定之行為，應成立性平法第</w:t>
      </w:r>
      <w:r w:rsidR="00522A4A" w:rsidRPr="007E1CAE">
        <w:rPr>
          <w:rFonts w:ascii="Times New Roman" w:hAnsi="Times New Roman" w:hint="eastAsia"/>
          <w:szCs w:val="32"/>
          <w:u w:val="single"/>
        </w:rPr>
        <w:t>2</w:t>
      </w:r>
      <w:r w:rsidR="00522A4A" w:rsidRPr="007E1CAE">
        <w:rPr>
          <w:rFonts w:ascii="Times New Roman" w:hAnsi="Times New Roman" w:hint="eastAsia"/>
          <w:szCs w:val="32"/>
          <w:u w:val="single"/>
        </w:rPr>
        <w:t>條第</w:t>
      </w:r>
      <w:r w:rsidR="00522A4A" w:rsidRPr="007E1CAE">
        <w:rPr>
          <w:rFonts w:ascii="Times New Roman" w:hAnsi="Times New Roman" w:hint="eastAsia"/>
          <w:szCs w:val="32"/>
          <w:u w:val="single"/>
        </w:rPr>
        <w:t>4</w:t>
      </w:r>
      <w:r w:rsidR="00522A4A" w:rsidRPr="007E1CAE">
        <w:rPr>
          <w:rFonts w:ascii="Times New Roman" w:hAnsi="Times New Roman" w:hint="eastAsia"/>
          <w:szCs w:val="32"/>
          <w:u w:val="single"/>
        </w:rPr>
        <w:t>款第</w:t>
      </w:r>
      <w:r w:rsidR="00522A4A" w:rsidRPr="007E1CAE">
        <w:rPr>
          <w:rFonts w:ascii="Times New Roman" w:hAnsi="Times New Roman" w:hint="eastAsia"/>
          <w:szCs w:val="32"/>
          <w:u w:val="single"/>
        </w:rPr>
        <w:t>1</w:t>
      </w:r>
      <w:r w:rsidR="00522A4A" w:rsidRPr="007E1CAE">
        <w:rPr>
          <w:rFonts w:ascii="Times New Roman" w:hAnsi="Times New Roman" w:hint="eastAsia"/>
          <w:szCs w:val="32"/>
          <w:u w:val="single"/>
        </w:rPr>
        <w:t>目規定之性騷擾行為</w:t>
      </w:r>
      <w:r w:rsidR="00522A4A" w:rsidRPr="007E1CAE">
        <w:rPr>
          <w:rFonts w:ascii="Times New Roman" w:hAnsi="Times New Roman" w:hint="eastAsia"/>
          <w:szCs w:val="32"/>
        </w:rPr>
        <w:t>，其他申請調查人甲生之父母所指行為人陳師所疑涉對被行為人甲生之體罰或管教不當行為，均不成立性平法第</w:t>
      </w:r>
      <w:r w:rsidR="00522A4A" w:rsidRPr="007E1CAE">
        <w:rPr>
          <w:rFonts w:ascii="Times New Roman" w:hAnsi="Times New Roman" w:hint="eastAsia"/>
          <w:szCs w:val="32"/>
        </w:rPr>
        <w:t>2</w:t>
      </w:r>
      <w:r w:rsidR="00522A4A" w:rsidRPr="007E1CAE">
        <w:rPr>
          <w:rFonts w:ascii="Times New Roman" w:hAnsi="Times New Roman" w:hint="eastAsia"/>
          <w:szCs w:val="32"/>
        </w:rPr>
        <w:t>條第</w:t>
      </w:r>
      <w:r w:rsidR="00522A4A" w:rsidRPr="007E1CAE">
        <w:rPr>
          <w:rFonts w:ascii="Times New Roman" w:hAnsi="Times New Roman" w:hint="eastAsia"/>
          <w:szCs w:val="32"/>
        </w:rPr>
        <w:t>4</w:t>
      </w:r>
      <w:r w:rsidR="00522A4A" w:rsidRPr="007E1CAE">
        <w:rPr>
          <w:rFonts w:ascii="Times New Roman" w:hAnsi="Times New Roman" w:hint="eastAsia"/>
          <w:szCs w:val="32"/>
        </w:rPr>
        <w:t>、</w:t>
      </w:r>
      <w:r w:rsidR="00522A4A" w:rsidRPr="007E1CAE">
        <w:rPr>
          <w:rFonts w:ascii="Times New Roman" w:hAnsi="Times New Roman" w:hint="eastAsia"/>
          <w:szCs w:val="32"/>
        </w:rPr>
        <w:t>5</w:t>
      </w:r>
      <w:r w:rsidR="00522A4A" w:rsidRPr="007E1CAE">
        <w:rPr>
          <w:rFonts w:ascii="Times New Roman" w:hAnsi="Times New Roman" w:hint="eastAsia"/>
          <w:szCs w:val="32"/>
        </w:rPr>
        <w:t>款規定之性騷擾行為及性霸凌行為，應移請本校權責單位調查處理，至於本案行為人陳師任由本校體育班學生疑似對被行為人甲生施以恐嚇性</w:t>
      </w:r>
      <w:r w:rsidR="00522A4A" w:rsidRPr="007E1CAE">
        <w:rPr>
          <w:rFonts w:ascii="Times New Roman" w:hAnsi="Times New Roman" w:hint="eastAsia"/>
          <w:szCs w:val="32"/>
        </w:rPr>
        <w:t xml:space="preserve"> </w:t>
      </w:r>
      <w:r w:rsidR="00522A4A" w:rsidRPr="007E1CAE">
        <w:rPr>
          <w:rFonts w:ascii="Times New Roman" w:hAnsi="Times New Roman" w:hint="eastAsia"/>
          <w:szCs w:val="32"/>
        </w:rPr>
        <w:t>不適當言語乙節，亦核屬</w:t>
      </w:r>
      <w:r w:rsidR="005C5189" w:rsidRPr="007E1CAE">
        <w:rPr>
          <w:rFonts w:ascii="Times New Roman" w:hAnsi="Times New Roman" w:hint="eastAsia"/>
          <w:szCs w:val="32"/>
        </w:rPr>
        <w:t>疑似管教不當及校園霸凌行為，亦應移請本校權責單位調查處理。</w:t>
      </w:r>
    </w:p>
    <w:p w:rsidR="00795A38" w:rsidRPr="007E1CAE" w:rsidRDefault="00135884" w:rsidP="001F0366">
      <w:pPr>
        <w:pStyle w:val="6"/>
        <w:numPr>
          <w:ilvl w:val="5"/>
          <w:numId w:val="26"/>
        </w:numPr>
      </w:pPr>
      <w:r w:rsidRPr="007E1CAE">
        <w:rPr>
          <w:rFonts w:ascii="Times New Roman" w:hAnsi="Times New Roman" w:hint="eastAsia"/>
          <w:szCs w:val="32"/>
        </w:rPr>
        <w:t>該調查報告「</w:t>
      </w:r>
      <w:r w:rsidR="00DD083D" w:rsidRPr="007E1CAE">
        <w:rPr>
          <w:rFonts w:ascii="Times New Roman" w:hAnsi="Times New Roman" w:hint="eastAsia"/>
          <w:szCs w:val="32"/>
        </w:rPr>
        <w:t>七、本案處理建議</w:t>
      </w:r>
      <w:r w:rsidRPr="007E1CAE">
        <w:rPr>
          <w:rFonts w:ascii="Times New Roman" w:hAnsi="Times New Roman" w:hint="eastAsia"/>
          <w:szCs w:val="32"/>
        </w:rPr>
        <w:t>」</w:t>
      </w:r>
      <w:r w:rsidR="00DD083D" w:rsidRPr="007E1CAE">
        <w:rPr>
          <w:rFonts w:ascii="Times New Roman" w:hAnsi="Times New Roman" w:hint="eastAsia"/>
          <w:szCs w:val="32"/>
        </w:rPr>
        <w:t>：</w:t>
      </w:r>
      <w:r w:rsidR="00251E4A" w:rsidRPr="007E1CAE">
        <w:rPr>
          <w:rFonts w:ascii="Times New Roman" w:hAnsi="Times New Roman" w:hint="eastAsia"/>
          <w:szCs w:val="32"/>
        </w:rPr>
        <w:t>……</w:t>
      </w:r>
      <w:r w:rsidRPr="007E1CAE">
        <w:rPr>
          <w:rFonts w:ascii="Times New Roman" w:hAnsi="Times New Roman" w:hint="eastAsia"/>
          <w:szCs w:val="32"/>
        </w:rPr>
        <w:t>經斟酌本案行為人陳師為本校國中部</w:t>
      </w:r>
      <w:r w:rsidR="00A751E9" w:rsidRPr="007E1CAE">
        <w:rPr>
          <w:rFonts w:ascii="Times New Roman" w:hAnsi="Times New Roman" w:hint="eastAsia"/>
          <w:szCs w:val="32"/>
        </w:rPr>
        <w:t>專任教師兼班級導師，明知身為導師對於學生之性</w:t>
      </w:r>
      <w:r w:rsidR="00A751E9" w:rsidRPr="007E1CAE">
        <w:rPr>
          <w:rFonts w:ascii="Times New Roman" w:hAnsi="Times New Roman" w:hint="eastAsia"/>
          <w:szCs w:val="32"/>
        </w:rPr>
        <w:lastRenderedPageBreak/>
        <w:t>向、興趣</w:t>
      </w:r>
      <w:r w:rsidR="006F22EA" w:rsidRPr="007E1CAE">
        <w:rPr>
          <w:rFonts w:ascii="Times New Roman" w:hAnsi="Times New Roman" w:hint="eastAsia"/>
          <w:szCs w:val="32"/>
        </w:rPr>
        <w:t>、特質、學習態度及家庭環境應有充分之瞭解，對於學生之思想、行為、學業、身心</w:t>
      </w:r>
      <w:r w:rsidR="00F453D3" w:rsidRPr="007E1CAE">
        <w:rPr>
          <w:rFonts w:ascii="Times New Roman" w:hAnsi="Times New Roman" w:hint="eastAsia"/>
          <w:szCs w:val="32"/>
        </w:rPr>
        <w:t>及其所具潛力，均應體察個性及個別差異，根據教學及輔導計畫，施以適當之教導，</w:t>
      </w:r>
      <w:r w:rsidR="00617C92" w:rsidRPr="007E1CAE">
        <w:rPr>
          <w:rFonts w:ascii="Times New Roman" w:hAnsi="Times New Roman" w:hint="eastAsia"/>
          <w:szCs w:val="32"/>
        </w:rPr>
        <w:t>使其正常發展，養成健全人格，竟多次對被行為人甲生施以性騷擾行為，致使被行為人甲生身心受創程度頗深，已難彌補所害；且行為人陳師於本案調查訪談時初能坦承所為，惟嗣後竟飾詞辯解以為卸責，顯然仍不知自省及悔悟等一切情狀，原建議本校依據性平法第</w:t>
      </w:r>
      <w:r w:rsidR="00617C92" w:rsidRPr="007E1CAE">
        <w:rPr>
          <w:rFonts w:ascii="Times New Roman" w:hAnsi="Times New Roman" w:hint="eastAsia"/>
          <w:szCs w:val="32"/>
        </w:rPr>
        <w:t>1</w:t>
      </w:r>
      <w:r w:rsidR="00617C92" w:rsidRPr="007E1CAE">
        <w:rPr>
          <w:rFonts w:ascii="Times New Roman" w:hAnsi="Times New Roman" w:hint="eastAsia"/>
          <w:szCs w:val="32"/>
        </w:rPr>
        <w:t>、</w:t>
      </w:r>
      <w:r w:rsidR="00617C92" w:rsidRPr="007E1CAE">
        <w:rPr>
          <w:rFonts w:ascii="Times New Roman" w:hAnsi="Times New Roman" w:hint="eastAsia"/>
          <w:szCs w:val="32"/>
        </w:rPr>
        <w:t>2</w:t>
      </w:r>
      <w:r w:rsidR="00617C92" w:rsidRPr="007E1CAE">
        <w:rPr>
          <w:rFonts w:ascii="Times New Roman" w:hAnsi="Times New Roman" w:hint="eastAsia"/>
          <w:szCs w:val="32"/>
        </w:rPr>
        <w:t>項採取必要處置如下：「</w:t>
      </w:r>
      <w:r w:rsidR="00617C92" w:rsidRPr="007E1CAE">
        <w:rPr>
          <w:rFonts w:ascii="Times New Roman" w:hAnsi="Times New Roman" w:hint="eastAsia"/>
          <w:szCs w:val="32"/>
        </w:rPr>
        <w:t>(</w:t>
      </w:r>
      <w:r w:rsidR="00617C92" w:rsidRPr="007E1CAE">
        <w:rPr>
          <w:rFonts w:ascii="Times New Roman" w:hAnsi="Times New Roman" w:hint="eastAsia"/>
          <w:szCs w:val="32"/>
        </w:rPr>
        <w:t>一</w:t>
      </w:r>
      <w:r w:rsidR="00617C92" w:rsidRPr="007E1CAE">
        <w:rPr>
          <w:rFonts w:ascii="Times New Roman" w:hAnsi="Times New Roman" w:hint="eastAsia"/>
          <w:szCs w:val="32"/>
        </w:rPr>
        <w:t>)</w:t>
      </w:r>
      <w:r w:rsidR="00617C92" w:rsidRPr="007E1CAE">
        <w:rPr>
          <w:rFonts w:ascii="Times New Roman" w:hAnsi="Times New Roman" w:hint="eastAsia"/>
          <w:szCs w:val="32"/>
        </w:rPr>
        <w:t>本案行為人陳師部分：</w:t>
      </w:r>
      <w:r w:rsidR="00617C92" w:rsidRPr="007E1CAE">
        <w:rPr>
          <w:rFonts w:ascii="Times New Roman" w:hAnsi="Times New Roman" w:hint="eastAsia"/>
          <w:szCs w:val="32"/>
        </w:rPr>
        <w:t>(1)</w:t>
      </w:r>
      <w:r w:rsidR="00617C92" w:rsidRPr="007E1CAE">
        <w:rPr>
          <w:rFonts w:ascii="Times New Roman" w:hAnsi="Times New Roman" w:hint="eastAsia"/>
          <w:szCs w:val="32"/>
        </w:rPr>
        <w:t>本案其他行為人陳師所疑涉對被行為</w:t>
      </w:r>
      <w:r w:rsidR="00304BAF" w:rsidRPr="007E1CAE">
        <w:rPr>
          <w:rFonts w:ascii="Times New Roman" w:hAnsi="Times New Roman" w:hint="eastAsia"/>
          <w:szCs w:val="32"/>
        </w:rPr>
        <w:t>人</w:t>
      </w:r>
      <w:r w:rsidR="00617C92" w:rsidRPr="007E1CAE">
        <w:rPr>
          <w:rFonts w:ascii="Times New Roman" w:hAnsi="Times New Roman" w:hint="eastAsia"/>
          <w:szCs w:val="32"/>
        </w:rPr>
        <w:t>甲生之體罰或管教不當行為</w:t>
      </w:r>
      <w:r w:rsidR="006D0748" w:rsidRPr="007E1CAE">
        <w:rPr>
          <w:rFonts w:ascii="Times New Roman" w:hAnsi="Times New Roman" w:hint="eastAsia"/>
          <w:szCs w:val="32"/>
        </w:rPr>
        <w:t>，應移請本校不當體罰調查小組調查處理，另本案行為人陳師任由本校體育班學生疑似對被行為人甲生施以恐嚇性之不適當言語亦核屬疑似管教不當及校園霸凌行為，</w:t>
      </w:r>
      <w:r w:rsidR="00D02C0D" w:rsidRPr="007E1CAE">
        <w:rPr>
          <w:rFonts w:ascii="Times New Roman" w:hAnsi="Times New Roman" w:hint="eastAsia"/>
          <w:szCs w:val="32"/>
        </w:rPr>
        <w:t>應移請本校學務處調查處理。</w:t>
      </w:r>
      <w:r w:rsidR="00D02C0D" w:rsidRPr="007E1CAE">
        <w:rPr>
          <w:rFonts w:ascii="Times New Roman" w:hAnsi="Times New Roman" w:hint="eastAsia"/>
          <w:szCs w:val="32"/>
        </w:rPr>
        <w:t>(2)</w:t>
      </w:r>
      <w:r w:rsidR="00D02C0D" w:rsidRPr="007E1CAE">
        <w:rPr>
          <w:rFonts w:ascii="Times New Roman" w:hAnsi="Times New Roman" w:hint="eastAsia"/>
          <w:szCs w:val="32"/>
        </w:rPr>
        <w:t>本案行為人陳師所成立性騷擾行為，因同時競合成立違法不當之管教行為，應綜整行為人陳師其他所涉對被行為人甲生體罰或管教不當行為，一併移請本校教師評審委員會予以適當議處。</w:t>
      </w:r>
      <w:r w:rsidR="00D02C0D" w:rsidRPr="007E1CAE">
        <w:rPr>
          <w:rFonts w:ascii="Times New Roman" w:hAnsi="Times New Roman" w:hint="eastAsia"/>
          <w:szCs w:val="32"/>
        </w:rPr>
        <w:t>(3)</w:t>
      </w:r>
      <w:r w:rsidR="00D02C0D" w:rsidRPr="007E1CAE">
        <w:rPr>
          <w:rFonts w:ascii="Times New Roman" w:hAnsi="Times New Roman" w:hint="eastAsia"/>
          <w:szCs w:val="32"/>
        </w:rPr>
        <w:t>本案行為人陳師應自費接受本校指定心理諮商師進行情緒控制之心理諮商輔導為期</w:t>
      </w:r>
      <w:r w:rsidR="00F00FDA">
        <w:rPr>
          <w:rFonts w:ascii="Times New Roman" w:hAnsi="Times New Roman" w:hint="eastAsia"/>
          <w:szCs w:val="32"/>
        </w:rPr>
        <w:t>3</w:t>
      </w:r>
      <w:r w:rsidR="00D02C0D" w:rsidRPr="007E1CAE">
        <w:rPr>
          <w:rFonts w:ascii="Times New Roman" w:hAnsi="Times New Roman" w:hint="eastAsia"/>
          <w:szCs w:val="32"/>
        </w:rPr>
        <w:t>個月</w:t>
      </w:r>
      <w:r w:rsidR="00D02C0D" w:rsidRPr="007E1CAE">
        <w:rPr>
          <w:rFonts w:ascii="Times New Roman" w:hAnsi="Times New Roman" w:hint="eastAsia"/>
          <w:szCs w:val="32"/>
        </w:rPr>
        <w:t>(</w:t>
      </w:r>
      <w:r w:rsidR="00F00FDA">
        <w:rPr>
          <w:rFonts w:ascii="Times New Roman" w:hAnsi="Times New Roman" w:hint="eastAsia"/>
          <w:szCs w:val="32"/>
        </w:rPr>
        <w:t>6</w:t>
      </w:r>
      <w:r w:rsidR="00D02C0D" w:rsidRPr="007E1CAE">
        <w:rPr>
          <w:rFonts w:ascii="Times New Roman" w:hAnsi="Times New Roman" w:hint="eastAsia"/>
          <w:szCs w:val="32"/>
        </w:rPr>
        <w:t>至</w:t>
      </w:r>
      <w:r w:rsidR="00F00FDA">
        <w:rPr>
          <w:rFonts w:ascii="Times New Roman" w:hAnsi="Times New Roman" w:hint="eastAsia"/>
          <w:szCs w:val="32"/>
        </w:rPr>
        <w:t>8</w:t>
      </w:r>
      <w:r w:rsidR="00D02C0D" w:rsidRPr="007E1CAE">
        <w:rPr>
          <w:rFonts w:ascii="Times New Roman" w:hAnsi="Times New Roman" w:hint="eastAsia"/>
          <w:szCs w:val="32"/>
        </w:rPr>
        <w:t>次</w:t>
      </w:r>
      <w:r w:rsidR="00D02C0D" w:rsidRPr="007E1CAE">
        <w:rPr>
          <w:rFonts w:ascii="Times New Roman" w:hAnsi="Times New Roman" w:hint="eastAsia"/>
          <w:szCs w:val="32"/>
        </w:rPr>
        <w:t>)</w:t>
      </w:r>
      <w:r w:rsidR="00D02C0D" w:rsidRPr="007E1CAE">
        <w:rPr>
          <w:rFonts w:ascii="Times New Roman" w:hAnsi="Times New Roman" w:hint="eastAsia"/>
          <w:szCs w:val="32"/>
        </w:rPr>
        <w:t>，期滿應由指定心理諮商師向本校性平會提出心理評估報告。</w:t>
      </w:r>
      <w:r w:rsidR="00D02C0D" w:rsidRPr="007E1CAE">
        <w:rPr>
          <w:rFonts w:ascii="Times New Roman" w:hAnsi="Times New Roman" w:hint="eastAsia"/>
          <w:szCs w:val="32"/>
        </w:rPr>
        <w:t>(4)</w:t>
      </w:r>
      <w:r w:rsidR="00D02C0D" w:rsidRPr="007E1CAE">
        <w:rPr>
          <w:rFonts w:ascii="Times New Roman" w:hAnsi="Times New Roman" w:hint="eastAsia"/>
          <w:szCs w:val="32"/>
        </w:rPr>
        <w:t>本案行為</w:t>
      </w:r>
      <w:r w:rsidR="00304BAF" w:rsidRPr="007E1CAE">
        <w:rPr>
          <w:rFonts w:ascii="Times New Roman" w:hAnsi="Times New Roman" w:hint="eastAsia"/>
          <w:szCs w:val="32"/>
        </w:rPr>
        <w:t>人</w:t>
      </w:r>
      <w:r w:rsidR="00D02C0D" w:rsidRPr="007E1CAE">
        <w:rPr>
          <w:rFonts w:ascii="Times New Roman" w:hAnsi="Times New Roman" w:hint="eastAsia"/>
          <w:szCs w:val="32"/>
        </w:rPr>
        <w:t>陳師應自費接受本校所指定有關正向管教</w:t>
      </w:r>
      <w:r w:rsidR="00D02C0D" w:rsidRPr="007E1CAE">
        <w:rPr>
          <w:rFonts w:ascii="Times New Roman" w:hAnsi="Times New Roman" w:hint="eastAsia"/>
          <w:szCs w:val="32"/>
        </w:rPr>
        <w:t>6</w:t>
      </w:r>
      <w:r w:rsidR="00D02C0D" w:rsidRPr="007E1CAE">
        <w:rPr>
          <w:rFonts w:ascii="Times New Roman" w:hAnsi="Times New Roman" w:hint="eastAsia"/>
          <w:szCs w:val="32"/>
        </w:rPr>
        <w:t>小時及加強性平意識</w:t>
      </w:r>
      <w:r w:rsidR="00D02C0D" w:rsidRPr="007E1CAE">
        <w:rPr>
          <w:rFonts w:ascii="Times New Roman" w:hAnsi="Times New Roman" w:hint="eastAsia"/>
          <w:szCs w:val="32"/>
        </w:rPr>
        <w:t>2</w:t>
      </w:r>
      <w:r w:rsidR="00D02C0D" w:rsidRPr="007E1CAE">
        <w:rPr>
          <w:rFonts w:ascii="Times New Roman" w:hAnsi="Times New Roman" w:hint="eastAsia"/>
          <w:szCs w:val="32"/>
        </w:rPr>
        <w:t>小時之課程</w:t>
      </w:r>
      <w:r w:rsidR="00251E4A" w:rsidRPr="007E1CAE">
        <w:rPr>
          <w:rFonts w:ascii="Times New Roman" w:hAnsi="Times New Roman" w:hint="eastAsia"/>
          <w:szCs w:val="32"/>
        </w:rPr>
        <w:t>……</w:t>
      </w:r>
      <w:r w:rsidR="00D02C0D" w:rsidRPr="007E1CAE">
        <w:rPr>
          <w:rFonts w:ascii="Times New Roman" w:hAnsi="Times New Roman" w:hint="eastAsia"/>
          <w:szCs w:val="32"/>
        </w:rPr>
        <w:t>(5)</w:t>
      </w:r>
      <w:r w:rsidR="00D02C0D" w:rsidRPr="007E1CAE">
        <w:rPr>
          <w:rFonts w:ascii="Times New Roman" w:hAnsi="Times New Roman" w:hint="eastAsia"/>
          <w:szCs w:val="32"/>
        </w:rPr>
        <w:t>本案行為</w:t>
      </w:r>
      <w:r w:rsidR="00304BAF" w:rsidRPr="007E1CAE">
        <w:rPr>
          <w:rFonts w:ascii="Times New Roman" w:hAnsi="Times New Roman" w:hint="eastAsia"/>
          <w:szCs w:val="32"/>
        </w:rPr>
        <w:t>人</w:t>
      </w:r>
      <w:r w:rsidR="00D02C0D" w:rsidRPr="007E1CAE">
        <w:rPr>
          <w:rFonts w:ascii="Times New Roman" w:hAnsi="Times New Roman" w:hint="eastAsia"/>
          <w:szCs w:val="32"/>
        </w:rPr>
        <w:t>陳師日後不得對被行為人甲生有任何直接、間接聯絡或</w:t>
      </w:r>
      <w:r w:rsidR="00D02C0D" w:rsidRPr="007E1CAE">
        <w:rPr>
          <w:rFonts w:ascii="Times New Roman" w:hAnsi="Times New Roman" w:hint="eastAsia"/>
          <w:szCs w:val="32"/>
        </w:rPr>
        <w:lastRenderedPageBreak/>
        <w:t>接觸之行為，如有違反經查證屬實者，本校應考慮</w:t>
      </w:r>
      <w:r w:rsidR="00441948" w:rsidRPr="007E1CAE">
        <w:rPr>
          <w:rFonts w:ascii="Times New Roman" w:hAnsi="Times New Roman" w:hint="eastAsia"/>
          <w:szCs w:val="32"/>
        </w:rPr>
        <w:t>予</w:t>
      </w:r>
      <w:r w:rsidR="00D02C0D" w:rsidRPr="007E1CAE">
        <w:rPr>
          <w:rFonts w:ascii="Times New Roman" w:hAnsi="Times New Roman" w:hint="eastAsia"/>
          <w:szCs w:val="32"/>
        </w:rPr>
        <w:t>行為人陳師變更身分之處分。</w:t>
      </w:r>
      <w:r w:rsidR="00251E4A" w:rsidRPr="007E1CAE">
        <w:rPr>
          <w:rFonts w:ascii="Times New Roman" w:hAnsi="Times New Roman" w:hint="eastAsia"/>
          <w:szCs w:val="32"/>
        </w:rPr>
        <w:t>……</w:t>
      </w:r>
      <w:r w:rsidR="00D02C0D" w:rsidRPr="007E1CAE">
        <w:rPr>
          <w:rFonts w:ascii="Times New Roman" w:hAnsi="Times New Roman" w:hint="eastAsia"/>
          <w:szCs w:val="32"/>
        </w:rPr>
        <w:t>。</w:t>
      </w:r>
      <w:r w:rsidR="00617C92" w:rsidRPr="007E1CAE">
        <w:rPr>
          <w:rFonts w:ascii="Times New Roman" w:hAnsi="Times New Roman" w:hint="eastAsia"/>
          <w:szCs w:val="32"/>
        </w:rPr>
        <w:t>」</w:t>
      </w:r>
    </w:p>
    <w:p w:rsidR="00410457" w:rsidRPr="007E1CAE" w:rsidRDefault="00B12E50" w:rsidP="001F0366">
      <w:pPr>
        <w:pStyle w:val="3"/>
        <w:numPr>
          <w:ilvl w:val="2"/>
          <w:numId w:val="26"/>
        </w:numPr>
        <w:rPr>
          <w:rFonts w:ascii="Times New Roman" w:hAnsi="Times New Roman"/>
          <w:szCs w:val="32"/>
        </w:rPr>
      </w:pPr>
      <w:bookmarkStart w:id="361" w:name="_Toc100129950"/>
      <w:bookmarkStart w:id="362" w:name="_Toc102468036"/>
      <w:r w:rsidRPr="007E1CAE">
        <w:rPr>
          <w:rFonts w:ascii="Times New Roman" w:hAnsi="Times New Roman" w:hint="eastAsia"/>
          <w:szCs w:val="32"/>
        </w:rPr>
        <w:t>臺中市社會局</w:t>
      </w:r>
      <w:r w:rsidRPr="007E1CAE">
        <w:rPr>
          <w:rFonts w:ascii="Times New Roman" w:hAnsi="Times New Roman" w:hint="eastAsia"/>
          <w:szCs w:val="32"/>
        </w:rPr>
        <w:t>107</w:t>
      </w:r>
      <w:r w:rsidRPr="007E1CAE">
        <w:rPr>
          <w:rFonts w:ascii="Times New Roman" w:hAnsi="Times New Roman" w:hint="eastAsia"/>
          <w:szCs w:val="32"/>
        </w:rPr>
        <w:t>年</w:t>
      </w:r>
      <w:r w:rsidRPr="007E1CAE">
        <w:rPr>
          <w:rFonts w:ascii="Times New Roman" w:hAnsi="Times New Roman" w:hint="eastAsia"/>
          <w:szCs w:val="32"/>
        </w:rPr>
        <w:t>1</w:t>
      </w:r>
      <w:r w:rsidRPr="007E1CAE">
        <w:rPr>
          <w:rFonts w:ascii="Times New Roman" w:hAnsi="Times New Roman" w:hint="eastAsia"/>
          <w:szCs w:val="32"/>
        </w:rPr>
        <w:t>月</w:t>
      </w:r>
      <w:r w:rsidRPr="007E1CAE">
        <w:rPr>
          <w:rFonts w:ascii="Times New Roman" w:hAnsi="Times New Roman" w:hint="eastAsia"/>
          <w:szCs w:val="32"/>
        </w:rPr>
        <w:t>15</w:t>
      </w:r>
      <w:r w:rsidRPr="007E1CAE">
        <w:rPr>
          <w:rFonts w:ascii="Times New Roman" w:hAnsi="Times New Roman" w:hint="eastAsia"/>
          <w:szCs w:val="32"/>
        </w:rPr>
        <w:t>日公告陳師行為違反兒童及少年福利與權益保障法第</w:t>
      </w:r>
      <w:r w:rsidRPr="007E1CAE">
        <w:rPr>
          <w:rFonts w:ascii="Times New Roman" w:hAnsi="Times New Roman" w:hint="eastAsia"/>
          <w:szCs w:val="32"/>
        </w:rPr>
        <w:t>49</w:t>
      </w:r>
      <w:r w:rsidRPr="007E1CAE">
        <w:rPr>
          <w:rFonts w:ascii="Times New Roman" w:hAnsi="Times New Roman" w:hint="eastAsia"/>
          <w:szCs w:val="32"/>
        </w:rPr>
        <w:t>條第</w:t>
      </w:r>
      <w:r w:rsidRPr="007E1CAE">
        <w:rPr>
          <w:rFonts w:ascii="Times New Roman" w:hAnsi="Times New Roman" w:hint="eastAsia"/>
          <w:szCs w:val="32"/>
        </w:rPr>
        <w:t>1</w:t>
      </w:r>
      <w:r w:rsidRPr="007E1CAE">
        <w:rPr>
          <w:rFonts w:ascii="Times New Roman" w:hAnsi="Times New Roman" w:hint="eastAsia"/>
          <w:szCs w:val="32"/>
        </w:rPr>
        <w:t>項第</w:t>
      </w:r>
      <w:r w:rsidRPr="007E1CAE">
        <w:rPr>
          <w:rFonts w:ascii="Times New Roman" w:hAnsi="Times New Roman" w:hint="eastAsia"/>
          <w:szCs w:val="32"/>
        </w:rPr>
        <w:t>2</w:t>
      </w:r>
      <w:r w:rsidRPr="007E1CAE">
        <w:rPr>
          <w:rFonts w:ascii="Times New Roman" w:hAnsi="Times New Roman" w:hint="eastAsia"/>
          <w:szCs w:val="32"/>
        </w:rPr>
        <w:t>款規定</w:t>
      </w:r>
      <w:r w:rsidRPr="007E1CAE">
        <w:rPr>
          <w:rFonts w:hAnsi="標楷體" w:hint="eastAsia"/>
          <w:szCs w:val="32"/>
        </w:rPr>
        <w:t>，</w:t>
      </w:r>
      <w:r w:rsidRPr="007E1CAE">
        <w:rPr>
          <w:rFonts w:ascii="Times New Roman" w:hAnsi="Times New Roman" w:hint="eastAsia"/>
          <w:szCs w:val="32"/>
        </w:rPr>
        <w:t>任何人對於兒童及少年不得有下列行為：身心虐待之行為，並依同法第</w:t>
      </w:r>
      <w:r w:rsidRPr="007E1CAE">
        <w:rPr>
          <w:rFonts w:ascii="Times New Roman" w:hAnsi="Times New Roman" w:hint="eastAsia"/>
          <w:szCs w:val="32"/>
        </w:rPr>
        <w:t>97</w:t>
      </w:r>
      <w:r w:rsidRPr="007E1CAE">
        <w:rPr>
          <w:rFonts w:ascii="Times New Roman" w:hAnsi="Times New Roman" w:hint="eastAsia"/>
          <w:szCs w:val="32"/>
        </w:rPr>
        <w:t>條規定，處以新臺幣</w:t>
      </w:r>
      <w:r w:rsidRPr="007E1CAE">
        <w:rPr>
          <w:rFonts w:ascii="Times New Roman" w:hAnsi="Times New Roman" w:hint="eastAsia"/>
          <w:szCs w:val="32"/>
        </w:rPr>
        <w:t>6</w:t>
      </w:r>
      <w:r w:rsidRPr="007E1CAE">
        <w:rPr>
          <w:rFonts w:ascii="Times New Roman" w:hAnsi="Times New Roman" w:hint="eastAsia"/>
          <w:szCs w:val="32"/>
        </w:rPr>
        <w:t>萬元整之罰鍰，並公布姓名：</w:t>
      </w:r>
      <w:bookmarkEnd w:id="361"/>
      <w:bookmarkEnd w:id="362"/>
    </w:p>
    <w:p w:rsidR="00B12E50" w:rsidRPr="007E1CAE" w:rsidRDefault="00542A76" w:rsidP="00441948">
      <w:pPr>
        <w:pStyle w:val="4"/>
        <w:widowControl/>
        <w:shd w:val="clear" w:color="auto" w:fill="FFFFFF"/>
        <w:overflowPunct/>
        <w:autoSpaceDE/>
        <w:autoSpaceDN/>
        <w:ind w:left="1701"/>
      </w:pPr>
      <w:r w:rsidRPr="007E1CAE">
        <w:rPr>
          <w:rFonts w:ascii="Times New Roman" w:hAnsi="Times New Roman" w:hint="eastAsia"/>
          <w:szCs w:val="32"/>
        </w:rPr>
        <w:t>因</w:t>
      </w:r>
      <w:r w:rsidR="00B828C4" w:rsidRPr="007E1CAE">
        <w:rPr>
          <w:rFonts w:hAnsi="標楷體" w:hint="eastAsia"/>
          <w:spacing w:val="-6"/>
          <w:szCs w:val="32"/>
        </w:rPr>
        <w:t>甲生家長指訴陳師性騷擾、性霸凌等情</w:t>
      </w:r>
      <w:r w:rsidR="00B828C4" w:rsidRPr="007E1CAE">
        <w:rPr>
          <w:rFonts w:hint="eastAsia"/>
        </w:rPr>
        <w:t>屬法定通報事件，西苑高中於106年12月19日上午8時51分向臺中市家庭暴力暨性侵害防治中心</w:t>
      </w:r>
      <w:r w:rsidR="008E738A" w:rsidRPr="007E1CAE">
        <w:rPr>
          <w:rFonts w:hint="eastAsia"/>
        </w:rPr>
        <w:t>(下稱臺中市家暴中心)</w:t>
      </w:r>
      <w:r w:rsidR="00B828C4" w:rsidRPr="007E1CAE">
        <w:t>進行社政</w:t>
      </w:r>
      <w:r w:rsidR="00B828C4" w:rsidRPr="007E1CAE">
        <w:rPr>
          <w:rFonts w:hint="eastAsia"/>
        </w:rPr>
        <w:t>通報(案件編號AH00840211)、同年月22</w:t>
      </w:r>
      <w:r w:rsidR="00B828C4" w:rsidRPr="007E1CAE">
        <w:t>日再度</w:t>
      </w:r>
      <w:r w:rsidR="00B828C4" w:rsidRPr="007E1CAE">
        <w:rPr>
          <w:rFonts w:hint="eastAsia"/>
        </w:rPr>
        <w:t>通報(案件編號AH00841478)。</w:t>
      </w:r>
      <w:r w:rsidR="00C479DE" w:rsidRPr="007E1CAE">
        <w:rPr>
          <w:rFonts w:hint="eastAsia"/>
        </w:rPr>
        <w:t>據此，臺中市家暴中心</w:t>
      </w:r>
      <w:r w:rsidR="008E738A" w:rsidRPr="007E1CAE">
        <w:rPr>
          <w:rFonts w:hint="eastAsia"/>
        </w:rPr>
        <w:t>106年12月19日聯繫西苑高中確認該校已依「校園性侵害性騷擾或性霸凌防治準則」調查處理，告知校方本案暫不派社工介入調查，提醒通報人後續調查如知悉涉有兒保、性猥褻、性侵害議題，需重新通報；</w:t>
      </w:r>
      <w:r w:rsidR="00510E45" w:rsidRPr="007E1CAE">
        <w:rPr>
          <w:rFonts w:hint="eastAsia"/>
        </w:rPr>
        <w:t>俟</w:t>
      </w:r>
      <w:r w:rsidR="008E738A" w:rsidRPr="007E1CAE">
        <w:rPr>
          <w:rFonts w:hint="eastAsia"/>
        </w:rPr>
        <w:t>同年月22日</w:t>
      </w:r>
      <w:r w:rsidRPr="007E1CAE">
        <w:rPr>
          <w:rFonts w:hint="eastAsia"/>
        </w:rPr>
        <w:t>臺中市家暴中心</w:t>
      </w:r>
      <w:r w:rsidR="00510E45" w:rsidRPr="007E1CAE">
        <w:rPr>
          <w:rFonts w:hint="eastAsia"/>
        </w:rPr>
        <w:t>再獲通報，復</w:t>
      </w:r>
      <w:r w:rsidRPr="007E1CAE">
        <w:t>依兒少保護通報案件分級分類評估，</w:t>
      </w:r>
      <w:r w:rsidRPr="007E1CAE">
        <w:rPr>
          <w:rFonts w:hint="eastAsia"/>
        </w:rPr>
        <w:t>將AH00841478一案</w:t>
      </w:r>
      <w:r w:rsidRPr="007E1CAE">
        <w:t>列為二類案件，分派社工調查</w:t>
      </w:r>
      <w:r w:rsidRPr="007E1CAE">
        <w:rPr>
          <w:rFonts w:hint="eastAsia"/>
        </w:rPr>
        <w:t>。</w:t>
      </w:r>
    </w:p>
    <w:p w:rsidR="00542A76" w:rsidRPr="007E1CAE" w:rsidRDefault="00B12E50" w:rsidP="00596363">
      <w:pPr>
        <w:pStyle w:val="4"/>
        <w:widowControl/>
        <w:shd w:val="clear" w:color="auto" w:fill="FFFFFF"/>
        <w:overflowPunct/>
        <w:autoSpaceDE/>
        <w:autoSpaceDN/>
        <w:ind w:left="1701"/>
      </w:pPr>
      <w:r w:rsidRPr="007E1CAE">
        <w:rPr>
          <w:rFonts w:hint="eastAsia"/>
        </w:rPr>
        <w:t>臺中市家暴中心社工調查訪視情形摘述如下：</w:t>
      </w:r>
    </w:p>
    <w:p w:rsidR="00542A76" w:rsidRPr="007E1CAE" w:rsidRDefault="00542A76" w:rsidP="001F0366">
      <w:pPr>
        <w:pStyle w:val="5"/>
        <w:numPr>
          <w:ilvl w:val="4"/>
          <w:numId w:val="26"/>
        </w:numPr>
        <w:rPr>
          <w:rFonts w:ascii="Times New Roman" w:hAnsi="Times New Roman"/>
          <w:szCs w:val="32"/>
        </w:rPr>
      </w:pPr>
      <w:r w:rsidRPr="007E1CAE">
        <w:rPr>
          <w:rFonts w:hint="eastAsia"/>
        </w:rPr>
        <w:t>106年12月26日社工訪視甲生</w:t>
      </w:r>
      <w:r w:rsidRPr="007E1CAE">
        <w:t>在校狀況及瞭解家庭生活概況、家庭保護功能</w:t>
      </w:r>
      <w:r w:rsidRPr="007E1CAE">
        <w:rPr>
          <w:rFonts w:hint="eastAsia"/>
        </w:rPr>
        <w:t>；訪視結果摘要：</w:t>
      </w:r>
    </w:p>
    <w:p w:rsidR="00542A76" w:rsidRPr="007E1CAE" w:rsidRDefault="00542A76" w:rsidP="00E87228">
      <w:pPr>
        <w:pStyle w:val="6"/>
      </w:pPr>
      <w:r w:rsidRPr="007E1CAE">
        <w:t>遭陳師管教經過：</w:t>
      </w:r>
      <w:r w:rsidRPr="007E1CAE">
        <w:rPr>
          <w:rFonts w:hint="eastAsia"/>
        </w:rPr>
        <w:t>甲生表示，國一上學期時擔任小排長，若其他同學未完成作業，案導師會以連坐罰的方式管教甲生及同學，案家曾找立委到校協助處理，該事件後案導師確實有將近兩個月的時間未再有管教情形。自</w:t>
      </w:r>
      <w:r w:rsidRPr="007E1CAE">
        <w:rPr>
          <w:rFonts w:hint="eastAsia"/>
        </w:rPr>
        <w:lastRenderedPageBreak/>
        <w:t>甲生國一下學期起開始將甲生帶至無人實驗室管教。</w:t>
      </w:r>
    </w:p>
    <w:p w:rsidR="00542A76" w:rsidRPr="007E1CAE" w:rsidRDefault="00542A76" w:rsidP="00E87228">
      <w:pPr>
        <w:pStyle w:val="6"/>
      </w:pPr>
      <w:r w:rsidRPr="007E1CAE">
        <w:rPr>
          <w:rFonts w:hint="eastAsia"/>
        </w:rPr>
        <w:t>陳師</w:t>
      </w:r>
      <w:r w:rsidRPr="007E1CAE">
        <w:t>管教甲生理由及方式為：</w:t>
      </w:r>
      <w:r w:rsidRPr="007E1CAE">
        <w:rPr>
          <w:rFonts w:hint="eastAsia"/>
        </w:rPr>
        <w:t>甲生罰寫未寫完、抽屜不乾淨等，命同學將甲生桌椅搬到導師室或教官室外的走廊，要甲生於走廊上進行罰寫，甲生自述幾乎每天都在走廊上罰寫。若罰寫不完，陳師即強拉甲生進實驗室，將門鎖起，拉起窗簾，持塑膠水管或木板條責打甲生手心、手臂、大腿等部位。甲生表示，</w:t>
      </w:r>
      <w:r w:rsidRPr="007E1CAE">
        <w:rPr>
          <w:rFonts w:hint="eastAsia"/>
          <w:u w:val="single"/>
        </w:rPr>
        <w:t>陳師為管教甲生，蓄意將甲生書包藏起，迫使甲生於課後找陳師拿回書包，陳師藉此將甲生帶至實驗室進行管教</w:t>
      </w:r>
      <w:r w:rsidRPr="007E1CAE">
        <w:rPr>
          <w:rFonts w:hint="eastAsia"/>
        </w:rPr>
        <w:t>。</w:t>
      </w:r>
    </w:p>
    <w:p w:rsidR="00542A76" w:rsidRPr="007E1CAE" w:rsidRDefault="00542A76" w:rsidP="00E87228">
      <w:pPr>
        <w:pStyle w:val="6"/>
      </w:pPr>
      <w:r w:rsidRPr="007E1CAE">
        <w:t>陳師對甲生取性意味綽號：</w:t>
      </w:r>
      <w:r w:rsidRPr="007E1CAE">
        <w:rPr>
          <w:rFonts w:hint="eastAsia"/>
        </w:rPr>
        <w:t>甲生表示陳師於同學群組稱呼甲生為</w:t>
      </w:r>
      <w:r w:rsidR="00510E45" w:rsidRPr="007E1CAE">
        <w:rPr>
          <w:rFonts w:hint="eastAsia"/>
        </w:rPr>
        <w:t>「○勃</w:t>
      </w:r>
      <w:r w:rsidRPr="007E1CAE">
        <w:rPr>
          <w:rFonts w:hint="eastAsia"/>
        </w:rPr>
        <w:t>雞</w:t>
      </w:r>
      <w:r w:rsidR="00510E45" w:rsidRPr="007E1CAE">
        <w:rPr>
          <w:rFonts w:hint="eastAsia"/>
        </w:rPr>
        <w:t>」</w:t>
      </w:r>
      <w:r w:rsidRPr="007E1CAE">
        <w:rPr>
          <w:rFonts w:hint="eastAsia"/>
        </w:rPr>
        <w:t>，亦偶會於班上用這個名字稱呼甲生。</w:t>
      </w:r>
    </w:p>
    <w:p w:rsidR="00542A76" w:rsidRPr="007E1CAE" w:rsidRDefault="00542A76" w:rsidP="00E87228">
      <w:pPr>
        <w:pStyle w:val="6"/>
      </w:pPr>
      <w:r w:rsidRPr="007E1CAE">
        <w:t>體育班事件：</w:t>
      </w:r>
      <w:r w:rsidRPr="007E1CAE">
        <w:rPr>
          <w:rFonts w:hint="eastAsia"/>
        </w:rPr>
        <w:t>案父表示，曾經與甲生觀看棒球時，向甲生提到棒球選手很多都是成績不好的人，甲生到校對同學提及此事，此話輾轉傳到陳師，陳師因此帶甲生到棒球隊並向體育班同學表示甲生說他們是成績不好的人，引發當天放學後，棒球隊同學在校圍堵甲生，不斷起鬨叫甲生名字，讓甲生心生畏懼。</w:t>
      </w:r>
    </w:p>
    <w:p w:rsidR="00542A76" w:rsidRPr="007E1CAE" w:rsidRDefault="00542A76" w:rsidP="00E87228">
      <w:pPr>
        <w:pStyle w:val="6"/>
      </w:pPr>
      <w:r w:rsidRPr="007E1CAE">
        <w:t>甲生身心狀況：</w:t>
      </w:r>
      <w:r w:rsidRPr="007E1CAE">
        <w:rPr>
          <w:rFonts w:hint="eastAsia"/>
        </w:rPr>
        <w:t>甲生目前於臺中榮民總醫院身心科就醫，服藥狀況穩定，確診為急性壓力症，須持續門診治療</w:t>
      </w:r>
      <w:r w:rsidRPr="007E1CAE">
        <w:t>，因甲生暫不適合返回學校，案父向學校辦理請假，後續考慮替甲生轉學。</w:t>
      </w:r>
    </w:p>
    <w:p w:rsidR="00B828C4" w:rsidRPr="007E1CAE" w:rsidRDefault="00542A76" w:rsidP="001F0366">
      <w:pPr>
        <w:pStyle w:val="5"/>
        <w:numPr>
          <w:ilvl w:val="4"/>
          <w:numId w:val="26"/>
        </w:numPr>
        <w:rPr>
          <w:rFonts w:ascii="Times New Roman" w:hAnsi="Times New Roman"/>
          <w:bCs w:val="0"/>
          <w:szCs w:val="32"/>
        </w:rPr>
      </w:pPr>
      <w:r w:rsidRPr="007E1CAE">
        <w:rPr>
          <w:rFonts w:hint="eastAsia"/>
          <w:bCs w:val="0"/>
        </w:rPr>
        <w:t>同年月28日社工訪視</w:t>
      </w:r>
      <w:r w:rsidRPr="007E1CAE">
        <w:rPr>
          <w:bCs w:val="0"/>
        </w:rPr>
        <w:t>西苑高中輔導主任、組長瞭解校園性平事件調查處理進度及</w:t>
      </w:r>
      <w:r w:rsidRPr="007E1CAE">
        <w:rPr>
          <w:rFonts w:hint="eastAsia"/>
          <w:bCs w:val="0"/>
        </w:rPr>
        <w:t>訪談</w:t>
      </w:r>
      <w:r w:rsidRPr="007E1CAE">
        <w:rPr>
          <w:bCs w:val="0"/>
        </w:rPr>
        <w:t>陳</w:t>
      </w:r>
      <w:r w:rsidRPr="007E1CAE">
        <w:rPr>
          <w:bCs w:val="0"/>
        </w:rPr>
        <w:lastRenderedPageBreak/>
        <w:t>師</w:t>
      </w:r>
      <w:r w:rsidR="00510E45" w:rsidRPr="007E1CAE">
        <w:rPr>
          <w:rFonts w:hint="eastAsia"/>
          <w:bCs w:val="0"/>
        </w:rPr>
        <w:t>；</w:t>
      </w:r>
      <w:r w:rsidRPr="007E1CAE">
        <w:rPr>
          <w:rFonts w:hint="eastAsia"/>
          <w:bCs w:val="0"/>
        </w:rPr>
        <w:t>訪視結果摘要：</w:t>
      </w:r>
    </w:p>
    <w:p w:rsidR="00542A76" w:rsidRPr="007E1CAE" w:rsidRDefault="00542A76" w:rsidP="00466E19">
      <w:pPr>
        <w:pStyle w:val="6"/>
      </w:pPr>
      <w:r w:rsidRPr="007E1CAE">
        <w:rPr>
          <w:bCs/>
        </w:rPr>
        <w:t>校園性平事件處理情形及進度</w:t>
      </w:r>
      <w:r w:rsidR="00510E45" w:rsidRPr="007E1CAE">
        <w:rPr>
          <w:rFonts w:hint="eastAsia"/>
          <w:bCs/>
        </w:rPr>
        <w:t>略以，</w:t>
      </w:r>
      <w:r w:rsidR="00510E45" w:rsidRPr="007E1CAE">
        <w:t>西苑高中</w:t>
      </w:r>
      <w:r w:rsidR="00510E45" w:rsidRPr="007E1CAE">
        <w:rPr>
          <w:rFonts w:hint="eastAsia"/>
        </w:rPr>
        <w:t>知悉受理後已成立性平調查小組，於106年12月26日進行調查，針對陳師管教甲生部分，另依教師法第14條成立不適任教師調查小組，確認是否有不適任教師的情形。</w:t>
      </w:r>
    </w:p>
    <w:p w:rsidR="00542A76" w:rsidRPr="007E1CAE" w:rsidRDefault="00542A76" w:rsidP="00466E19">
      <w:pPr>
        <w:pStyle w:val="6"/>
        <w:rPr>
          <w:bCs/>
        </w:rPr>
      </w:pPr>
      <w:r w:rsidRPr="007E1CAE">
        <w:rPr>
          <w:rFonts w:hint="eastAsia"/>
          <w:bCs/>
        </w:rPr>
        <w:t>訪談陳師方面</w:t>
      </w:r>
    </w:p>
    <w:p w:rsidR="00542A76" w:rsidRPr="007E1CAE" w:rsidRDefault="00542A76" w:rsidP="00B12E50">
      <w:pPr>
        <w:pStyle w:val="7"/>
      </w:pPr>
      <w:r w:rsidRPr="007E1CAE">
        <w:t>管教甲生理由：</w:t>
      </w:r>
      <w:r w:rsidR="00B12E50" w:rsidRPr="007E1CAE">
        <w:rPr>
          <w:rFonts w:hint="eastAsia"/>
        </w:rPr>
        <w:t>陳師稱甲生於接收、理解訊息能力較差，故學習情形較不佳，於國一起即發現甲生於課業學習上較落後，包括未完成作業、考試成績不佳，故每天皆有罰寫需完成</w:t>
      </w:r>
      <w:r w:rsidR="00B12E50" w:rsidRPr="007E1CAE">
        <w:t>，由於罰寫累積，也</w:t>
      </w:r>
      <w:r w:rsidR="00B12E50" w:rsidRPr="007E1CAE">
        <w:rPr>
          <w:rFonts w:hint="eastAsia"/>
        </w:rPr>
        <w:t>會於早自習後要求甲生及班</w:t>
      </w:r>
      <w:r w:rsidR="00B12E50" w:rsidRPr="007E1CAE">
        <w:t>上</w:t>
      </w:r>
      <w:r w:rsidR="00B12E50" w:rsidRPr="007E1CAE">
        <w:rPr>
          <w:rFonts w:hint="eastAsia"/>
        </w:rPr>
        <w:t>未完成作業的同學將桌椅搬至導師室或教官室外面進行罰寫</w:t>
      </w:r>
      <w:r w:rsidR="00B12E50" w:rsidRPr="007E1CAE">
        <w:t>，但甲生在任務角色上</w:t>
      </w:r>
      <w:r w:rsidR="00B12E50" w:rsidRPr="007E1CAE">
        <w:rPr>
          <w:rFonts w:hint="eastAsia"/>
        </w:rPr>
        <w:t>應協助同學訂正聯絡簿的時間，卻幫同學跑腿買東西，陳師對此感到生氣．其他方面陳師</w:t>
      </w:r>
      <w:r w:rsidR="00B12E50" w:rsidRPr="007E1CAE">
        <w:t>認為甲生表現</w:t>
      </w:r>
      <w:r w:rsidR="00B12E50" w:rsidRPr="007E1CAE">
        <w:rPr>
          <w:rFonts w:hint="eastAsia"/>
        </w:rPr>
        <w:t>尚</w:t>
      </w:r>
      <w:r w:rsidR="00B12E50" w:rsidRPr="007E1CAE">
        <w:t>安分。</w:t>
      </w:r>
    </w:p>
    <w:p w:rsidR="00542A76" w:rsidRPr="007E1CAE" w:rsidRDefault="00542A76" w:rsidP="00B12E50">
      <w:pPr>
        <w:pStyle w:val="7"/>
      </w:pPr>
      <w:r w:rsidRPr="007E1CAE">
        <w:t>罰寫</w:t>
      </w:r>
      <w:r w:rsidRPr="007E1CAE">
        <w:rPr>
          <w:rFonts w:hint="eastAsia"/>
        </w:rPr>
        <w:t>對</w:t>
      </w:r>
      <w:r w:rsidRPr="007E1CAE">
        <w:t>甲生學習權益</w:t>
      </w:r>
      <w:r w:rsidRPr="007E1CAE">
        <w:rPr>
          <w:rFonts w:hint="eastAsia"/>
        </w:rPr>
        <w:t>影響</w:t>
      </w:r>
      <w:r w:rsidRPr="007E1CAE">
        <w:t>：</w:t>
      </w:r>
      <w:r w:rsidR="00B12E50" w:rsidRPr="007E1CAE">
        <w:t>陳師</w:t>
      </w:r>
      <w:r w:rsidR="00B12E50" w:rsidRPr="007E1CAE">
        <w:rPr>
          <w:rFonts w:hint="eastAsia"/>
        </w:rPr>
        <w:t>表示甲生與班上兩三名同學經常被罰寫，每週約有兩至三天於導師室或教官室外面，時間多為早自習以後，若甲生作業或罰寫未完成，則會搬桌椅到走廊，罰寫完甲生即可回教室上課，因甲生可能不會寫或寫很慢，故經常在早上罰寫。陳師對於甲生罰寫影響到上課的學習感到懊悔，也對於影響甲生就學權益感到抱歉，事後已思考甲生將時間用在罰寫影響學習進度，陳師因此利用下午課堂時間請甲生到實驗室進行個別學習。</w:t>
      </w:r>
    </w:p>
    <w:p w:rsidR="00542A76" w:rsidRPr="007E1CAE" w:rsidRDefault="00542A76" w:rsidP="00B12E50">
      <w:pPr>
        <w:pStyle w:val="7"/>
      </w:pPr>
      <w:r w:rsidRPr="007E1CAE">
        <w:rPr>
          <w:rFonts w:hint="eastAsia"/>
        </w:rPr>
        <w:lastRenderedPageBreak/>
        <w:t>實驗室管教</w:t>
      </w:r>
      <w:r w:rsidRPr="007E1CAE">
        <w:t>：</w:t>
      </w:r>
      <w:r w:rsidR="00B12E50" w:rsidRPr="007E1CAE">
        <w:t>陳師</w:t>
      </w:r>
      <w:r w:rsidR="00B12E50" w:rsidRPr="007E1CAE">
        <w:rPr>
          <w:rFonts w:hint="eastAsia"/>
        </w:rPr>
        <w:t>稱因其擔任生物老師，常將班內事物置於實驗室處理，請班長協助登記違規或遭處罰的同學名單，讓違規同學到實驗室找老師報到，某次甲生最晚抵達，進實驗室後顧及同學或其他老師經過看到學生被處罰，及責罵音量較大，故將門窗關起並拉上窗簾。105年12月間第一次於實驗室採用威嚇管教，使用預先準備的木板條拍打桌子製造音量，藉此警惕甲生完成罰寫。105年12月間第二次陳師承認因甲生未完成罰寫，將甲生自教室走廊拉至實驗室，並持木板條打甲生雙手心；後續又於106年3月、5月間因甲生未完成罰寫，或說謊老師未給予請假單等事宜，將甲生拉至實驗室，因甲生拒絕伸出手，徒手用力拍打甲生肩及背、並使用木板打甲生肩、背及大腿；106年12月間再因甲生於訂正連絡簿時間幫同學跑腿，或於上課打瞌睡等因素，持塑膠水管、木板責打甲生。陳師表示，為確認甲生上課打瞌睡，特於講桌裝設監視器，確保拍到甲生打瞌睡情形，才將甲生帶到實驗室管教，亦即管教具有充分理由。</w:t>
      </w:r>
    </w:p>
    <w:p w:rsidR="00542A76" w:rsidRPr="007E1CAE" w:rsidRDefault="00542A76" w:rsidP="00B12E50">
      <w:pPr>
        <w:pStyle w:val="7"/>
      </w:pPr>
      <w:r w:rsidRPr="007E1CAE">
        <w:rPr>
          <w:rFonts w:hint="eastAsia"/>
        </w:rPr>
        <w:t>棒球班</w:t>
      </w:r>
      <w:r w:rsidRPr="007E1CAE">
        <w:t>事件：</w:t>
      </w:r>
      <w:r w:rsidR="00B12E50" w:rsidRPr="007E1CAE">
        <w:rPr>
          <w:rFonts w:hint="eastAsia"/>
        </w:rPr>
        <w:t>陳師稱甲生曾於學校向另一名同學表示棒球班是放牛班，陳師為此協助甲生澄清此事，於106年3至5月間，以帶甲生到棒球班表示「甲生說棒球班是放牛班」</w:t>
      </w:r>
      <w:r w:rsidR="00B12E50" w:rsidRPr="007E1CAE">
        <w:t>方式</w:t>
      </w:r>
      <w:r w:rsidR="00B12E50" w:rsidRPr="007E1CAE">
        <w:rPr>
          <w:rFonts w:hint="eastAsia"/>
        </w:rPr>
        <w:t>，藉此引發棒球班同學於課後圍堵甲生；另甲生與班上同學若</w:t>
      </w:r>
      <w:r w:rsidR="00B12E50" w:rsidRPr="007E1CAE">
        <w:rPr>
          <w:rFonts w:hint="eastAsia"/>
        </w:rPr>
        <w:lastRenderedPageBreak/>
        <w:t>罰寫未完成，亦會帶甲生及同學到體育班，由體育班同學在旁監督其完成功課，目的為壓制</w:t>
      </w:r>
      <w:r w:rsidR="00B12E50" w:rsidRPr="007E1CAE">
        <w:t>甲生</w:t>
      </w:r>
      <w:r w:rsidR="00B12E50" w:rsidRPr="007E1CAE">
        <w:rPr>
          <w:rFonts w:hint="eastAsia"/>
        </w:rPr>
        <w:t>。</w:t>
      </w:r>
    </w:p>
    <w:p w:rsidR="00542A76" w:rsidRPr="007E1CAE" w:rsidRDefault="00542A76" w:rsidP="00466E19">
      <w:pPr>
        <w:pStyle w:val="7"/>
      </w:pPr>
      <w:r w:rsidRPr="007E1CAE">
        <w:rPr>
          <w:rFonts w:hint="eastAsia"/>
          <w:u w:val="single"/>
        </w:rPr>
        <w:t>性意味綽號議題：陳師稱甲生為</w:t>
      </w:r>
      <w:r w:rsidR="00510E45" w:rsidRPr="007E1CAE">
        <w:rPr>
          <w:rFonts w:hint="eastAsia"/>
          <w:u w:val="single"/>
        </w:rPr>
        <w:t>「○勃</w:t>
      </w:r>
      <w:r w:rsidRPr="007E1CAE">
        <w:rPr>
          <w:rFonts w:hint="eastAsia"/>
          <w:u w:val="single"/>
        </w:rPr>
        <w:t>雞</w:t>
      </w:r>
      <w:r w:rsidR="00510E45" w:rsidRPr="007E1CAE">
        <w:rPr>
          <w:rFonts w:hint="eastAsia"/>
          <w:u w:val="single"/>
        </w:rPr>
        <w:t>」</w:t>
      </w:r>
      <w:r w:rsidRPr="007E1CAE">
        <w:rPr>
          <w:rFonts w:hint="eastAsia"/>
          <w:u w:val="single"/>
        </w:rPr>
        <w:t>是僅在LINE群組使用，陳師自曝亦將另一同學取名XX雞，僅是好玩，並未考慮甲生感受</w:t>
      </w:r>
      <w:r w:rsidRPr="007E1CAE">
        <w:rPr>
          <w:rFonts w:hint="eastAsia"/>
        </w:rPr>
        <w:t>。</w:t>
      </w:r>
    </w:p>
    <w:p w:rsidR="00542A76" w:rsidRPr="007E1CAE" w:rsidRDefault="00542A76" w:rsidP="00466E19">
      <w:pPr>
        <w:pStyle w:val="7"/>
      </w:pPr>
      <w:r w:rsidRPr="007E1CAE">
        <w:rPr>
          <w:rFonts w:hint="eastAsia"/>
          <w:u w:val="single"/>
        </w:rPr>
        <w:t>連坐</w:t>
      </w:r>
      <w:r w:rsidRPr="007E1CAE">
        <w:rPr>
          <w:u w:val="single"/>
        </w:rPr>
        <w:t>法</w:t>
      </w:r>
      <w:r w:rsidRPr="007E1CAE">
        <w:rPr>
          <w:rFonts w:hint="eastAsia"/>
          <w:u w:val="single"/>
        </w:rPr>
        <w:t>事件</w:t>
      </w:r>
      <w:r w:rsidRPr="007E1CAE">
        <w:rPr>
          <w:u w:val="single"/>
        </w:rPr>
        <w:t>：</w:t>
      </w:r>
      <w:r w:rsidRPr="007E1CAE">
        <w:rPr>
          <w:rFonts w:hint="eastAsia"/>
          <w:u w:val="single"/>
        </w:rPr>
        <w:t>陳師稱其採取連坐管教法，係因甲生擔任小排長，當其他同學作業未完成，甲生因此遭連坐處罰</w:t>
      </w:r>
      <w:r w:rsidRPr="007E1CAE">
        <w:rPr>
          <w:rFonts w:hint="eastAsia"/>
        </w:rPr>
        <w:t>；又因習於使用權威管教方式，會在公事包放木板條，利用拍桌發出聲響藉以威嚇學生，亦會使用打的方式進行管教，因</w:t>
      </w:r>
      <w:r w:rsidRPr="007E1CAE">
        <w:t>被</w:t>
      </w:r>
      <w:r w:rsidRPr="007E1CAE">
        <w:rPr>
          <w:rFonts w:hint="eastAsia"/>
        </w:rPr>
        <w:t>提醒連坐法</w:t>
      </w:r>
      <w:r w:rsidRPr="007E1CAE">
        <w:t>方式不妥</w:t>
      </w:r>
      <w:r w:rsidRPr="007E1CAE">
        <w:rPr>
          <w:rFonts w:hint="eastAsia"/>
        </w:rPr>
        <w:t>適，須修正既有管教方式，因此變得較為壓抑，沉寂2個月的時間，至106年12月才又命甲生到實驗室接受管教。</w:t>
      </w:r>
    </w:p>
    <w:p w:rsidR="00542A76" w:rsidRPr="007E1CAE" w:rsidRDefault="00542A76" w:rsidP="00466E19">
      <w:pPr>
        <w:pStyle w:val="7"/>
      </w:pPr>
      <w:r w:rsidRPr="007E1CAE">
        <w:rPr>
          <w:rFonts w:hint="eastAsia"/>
        </w:rPr>
        <w:t>藏書包事</w:t>
      </w:r>
      <w:r w:rsidRPr="007E1CAE">
        <w:t>件：</w:t>
      </w:r>
      <w:r w:rsidRPr="007E1CAE">
        <w:rPr>
          <w:rFonts w:hint="eastAsia"/>
        </w:rPr>
        <w:t>陳師自述曾嘗試對甲生使用罰寫、留校、責打等方式管教，知悉甲生因害怕被留校，一旦拿到書包將於課後即刻離校，故請同學將甲生書包送到實驗室外的櫃子，當甲生找不到書包便會到實驗室找陳師，便於利用此時間要求甲生完成罰寫或進行管教。</w:t>
      </w:r>
    </w:p>
    <w:p w:rsidR="00542A76" w:rsidRPr="007E1CAE" w:rsidRDefault="00542A76" w:rsidP="00466E19">
      <w:pPr>
        <w:pStyle w:val="7"/>
      </w:pPr>
      <w:r w:rsidRPr="007E1CAE">
        <w:rPr>
          <w:rFonts w:hint="eastAsia"/>
        </w:rPr>
        <w:t>體育班宿舍</w:t>
      </w:r>
      <w:r w:rsidRPr="007E1CAE">
        <w:t>事件：</w:t>
      </w:r>
      <w:r w:rsidRPr="007E1CAE">
        <w:rPr>
          <w:rFonts w:hint="eastAsia"/>
        </w:rPr>
        <w:t>陳師</w:t>
      </w:r>
      <w:r w:rsidRPr="007E1CAE">
        <w:t>稱</w:t>
      </w:r>
      <w:r w:rsidRPr="007E1CAE">
        <w:rPr>
          <w:rFonts w:hint="eastAsia"/>
        </w:rPr>
        <w:t>其將甲生帶到體育班宿舍，目的是希望甲生知道住宿生需要學習自我照顧及生活管理，故威嚇甲生若其持續無法有好的表現，將請案父母讓甲生住校，當次事件，甲生於宿舍內繞圈哭跑，表示拒絕，陳師知悉甲生</w:t>
      </w:r>
      <w:r w:rsidRPr="007E1CAE">
        <w:rPr>
          <w:rFonts w:hint="eastAsia"/>
        </w:rPr>
        <w:lastRenderedPageBreak/>
        <w:t>害怕被要求住校，即藉此威嚇甲生。</w:t>
      </w:r>
    </w:p>
    <w:p w:rsidR="00DB2C66" w:rsidRPr="007E1CAE" w:rsidRDefault="00466E19" w:rsidP="00596363">
      <w:pPr>
        <w:pStyle w:val="4"/>
        <w:widowControl/>
        <w:shd w:val="clear" w:color="auto" w:fill="FFFFFF"/>
        <w:overflowPunct/>
        <w:autoSpaceDE/>
        <w:autoSpaceDN/>
        <w:ind w:left="1701"/>
      </w:pPr>
      <w:r w:rsidRPr="007E1CAE">
        <w:rPr>
          <w:rFonts w:hint="eastAsia"/>
          <w:bCs/>
        </w:rPr>
        <w:t>臺中市家暴中心據</w:t>
      </w:r>
      <w:r w:rsidRPr="007E1CAE">
        <w:rPr>
          <w:rFonts w:hint="eastAsia"/>
        </w:rPr>
        <w:t>訪視</w:t>
      </w:r>
      <w:r w:rsidRPr="007E1CAE">
        <w:t>會談</w:t>
      </w:r>
      <w:r w:rsidRPr="007E1CAE">
        <w:rPr>
          <w:rFonts w:hint="eastAsia"/>
        </w:rPr>
        <w:t>確認陳師承認於105年12月至106年12月間有5次命甲生到實驗室進行管教事宜，亦承認分別使用木板條、書本、</w:t>
      </w:r>
      <w:r w:rsidRPr="007E1CAE">
        <w:t>徒</w:t>
      </w:r>
      <w:r w:rsidRPr="007E1CAE">
        <w:rPr>
          <w:rFonts w:hint="eastAsia"/>
        </w:rPr>
        <w:t>手、塑膠水管等管教</w:t>
      </w:r>
      <w:r w:rsidR="000967CF" w:rsidRPr="007E1CAE">
        <w:rPr>
          <w:rFonts w:hint="eastAsia"/>
        </w:rPr>
        <w:t>甲生</w:t>
      </w:r>
      <w:r w:rsidRPr="007E1CAE">
        <w:rPr>
          <w:rFonts w:hint="eastAsia"/>
        </w:rPr>
        <w:t>，亦請體育班學生威嚇</w:t>
      </w:r>
      <w:r w:rsidR="000967CF" w:rsidRPr="007E1CAE">
        <w:rPr>
          <w:rFonts w:hint="eastAsia"/>
        </w:rPr>
        <w:t>甲生</w:t>
      </w:r>
      <w:r w:rsidRPr="007E1CAE">
        <w:rPr>
          <w:rFonts w:hint="eastAsia"/>
        </w:rPr>
        <w:t>，陳師之行為確實達不當管教</w:t>
      </w:r>
      <w:r w:rsidRPr="007E1CAE">
        <w:t>，已違反兒童及少年福利與權益保障法</w:t>
      </w:r>
      <w:r w:rsidR="000967CF" w:rsidRPr="007E1CAE">
        <w:rPr>
          <w:rFonts w:hint="eastAsia"/>
        </w:rPr>
        <w:t>(下稱兒少權法)</w:t>
      </w:r>
      <w:r w:rsidRPr="007E1CAE">
        <w:t>第49條</w:t>
      </w:r>
      <w:r w:rsidR="000967CF" w:rsidRPr="007E1CAE">
        <w:rPr>
          <w:rFonts w:hint="eastAsia"/>
        </w:rPr>
        <w:t>，故依該法</w:t>
      </w:r>
      <w:r w:rsidR="000967CF" w:rsidRPr="007E1CAE">
        <w:t>第</w:t>
      </w:r>
      <w:r w:rsidR="000967CF" w:rsidRPr="007E1CAE">
        <w:rPr>
          <w:rFonts w:hint="eastAsia"/>
        </w:rPr>
        <w:t>97</w:t>
      </w:r>
      <w:r w:rsidR="000967CF" w:rsidRPr="007E1CAE">
        <w:t>條</w:t>
      </w:r>
      <w:r w:rsidR="000967CF" w:rsidRPr="007E1CAE">
        <w:rPr>
          <w:rFonts w:hint="eastAsia"/>
        </w:rPr>
        <w:t>，於107年1月9日</w:t>
      </w:r>
      <w:r w:rsidR="000967CF" w:rsidRPr="007E1CAE">
        <w:t>移請</w:t>
      </w:r>
      <w:r w:rsidR="00DB2C66" w:rsidRPr="007E1CAE">
        <w:rPr>
          <w:rFonts w:hint="eastAsia"/>
        </w:rPr>
        <w:t>臺中市政府社會局(下稱臺中市社會局)</w:t>
      </w:r>
      <w:r w:rsidR="000967CF" w:rsidRPr="007E1CAE">
        <w:rPr>
          <w:rFonts w:hint="eastAsia"/>
        </w:rPr>
        <w:t>進行</w:t>
      </w:r>
      <w:r w:rsidR="000967CF" w:rsidRPr="007E1CAE">
        <w:t>裁處</w:t>
      </w:r>
      <w:r w:rsidR="000967CF" w:rsidRPr="007E1CAE">
        <w:rPr>
          <w:rFonts w:hint="eastAsia"/>
        </w:rPr>
        <w:t>、同年月10日此案</w:t>
      </w:r>
      <w:r w:rsidR="00441948" w:rsidRPr="007E1CAE">
        <w:rPr>
          <w:rFonts w:hint="eastAsia"/>
        </w:rPr>
        <w:t>另</w:t>
      </w:r>
      <w:r w:rsidR="000967CF" w:rsidRPr="007E1CAE">
        <w:rPr>
          <w:rFonts w:hint="eastAsia"/>
        </w:rPr>
        <w:t>移送臺中市教育局依權責處理</w:t>
      </w:r>
      <w:r w:rsidR="000967CF" w:rsidRPr="007E1CAE">
        <w:rPr>
          <w:rStyle w:val="afe"/>
        </w:rPr>
        <w:footnoteReference w:id="34"/>
      </w:r>
      <w:r w:rsidRPr="007E1CAE">
        <w:t>。</w:t>
      </w:r>
    </w:p>
    <w:p w:rsidR="00795A38" w:rsidRPr="007E1CAE" w:rsidRDefault="000967CF" w:rsidP="00596363">
      <w:pPr>
        <w:pStyle w:val="4"/>
        <w:widowControl/>
        <w:shd w:val="clear" w:color="auto" w:fill="FFFFFF"/>
        <w:overflowPunct/>
        <w:autoSpaceDE/>
        <w:autoSpaceDN/>
        <w:ind w:left="1701"/>
      </w:pPr>
      <w:r w:rsidRPr="007E1CAE">
        <w:rPr>
          <w:rFonts w:hint="eastAsia"/>
        </w:rPr>
        <w:t>臺中市社會局</w:t>
      </w:r>
      <w:r w:rsidR="00DB2C66" w:rsidRPr="007E1CAE">
        <w:rPr>
          <w:rFonts w:hint="eastAsia"/>
        </w:rPr>
        <w:t>107年1月15日</w:t>
      </w:r>
      <w:r w:rsidRPr="007E1CAE">
        <w:rPr>
          <w:rFonts w:hint="eastAsia"/>
        </w:rPr>
        <w:t>函</w:t>
      </w:r>
      <w:r w:rsidR="00DB2C66" w:rsidRPr="007E1CAE">
        <w:rPr>
          <w:rFonts w:hint="eastAsia"/>
        </w:rPr>
        <w:t>公</w:t>
      </w:r>
      <w:r w:rsidRPr="007E1CAE">
        <w:rPr>
          <w:rFonts w:hint="eastAsia"/>
        </w:rPr>
        <w:t>告</w:t>
      </w:r>
      <w:r w:rsidR="00DB2C66" w:rsidRPr="007E1CAE">
        <w:rPr>
          <w:rFonts w:hint="eastAsia"/>
        </w:rPr>
        <w:t>略以</w:t>
      </w:r>
      <w:r w:rsidRPr="007E1CAE">
        <w:rPr>
          <w:vertAlign w:val="superscript"/>
        </w:rPr>
        <w:footnoteReference w:id="35"/>
      </w:r>
      <w:r w:rsidR="00DB2C66" w:rsidRPr="007E1CAE">
        <w:rPr>
          <w:rFonts w:hint="eastAsia"/>
        </w:rPr>
        <w:t>，</w:t>
      </w:r>
      <w:r w:rsidRPr="007E1CAE">
        <w:rPr>
          <w:rFonts w:hint="eastAsia"/>
        </w:rPr>
        <w:t>查受處分人為教師，於105年12月至106年12月間，多次以兒少未完成罰寫、打瞌睡等理由，將兒少帶至學校實驗室，以徒手、木板條、塑膠水管、書本等管教兒少，造成兒少身心恐懼，致引發急性壓力症，經臺中市家庭暴力及性侵害防治中心查證屬實，已違反</w:t>
      </w:r>
      <w:r w:rsidR="00F53398" w:rsidRPr="007E1CAE">
        <w:rPr>
          <w:rFonts w:hint="eastAsia"/>
        </w:rPr>
        <w:t>兒少權法</w:t>
      </w:r>
      <w:r w:rsidRPr="007E1CAE">
        <w:rPr>
          <w:rFonts w:hint="eastAsia"/>
        </w:rPr>
        <w:t>第49條第1項第2款規定任何人對於兒童及少年不得有下列行為：身心虐待之行為，並依同法第97條規定，處以新臺幣6萬元整之罰鍰，並公布姓名。</w:t>
      </w:r>
    </w:p>
    <w:p w:rsidR="00CC21F1" w:rsidRPr="007E1CAE" w:rsidRDefault="00CC21F1" w:rsidP="008B5C44">
      <w:pPr>
        <w:pStyle w:val="3"/>
      </w:pPr>
      <w:bookmarkStart w:id="363" w:name="_Toc100129951"/>
      <w:bookmarkStart w:id="364" w:name="_Toc102468037"/>
      <w:r w:rsidRPr="007E1CAE">
        <w:rPr>
          <w:rFonts w:ascii="Times New Roman" w:hAnsi="Times New Roman" w:hint="eastAsia"/>
          <w:szCs w:val="32"/>
        </w:rPr>
        <w:t>西苑高中教評會多次審議陳師相關違法行為，均未做成停聘或解聘陳師之決定，改移該校</w:t>
      </w:r>
      <w:r w:rsidRPr="007E1CAE">
        <w:rPr>
          <w:rFonts w:ascii="Times New Roman" w:hAnsi="Times New Roman" w:hint="eastAsia"/>
          <w:szCs w:val="32"/>
        </w:rPr>
        <w:t>106</w:t>
      </w:r>
      <w:r w:rsidRPr="007E1CAE">
        <w:rPr>
          <w:rFonts w:ascii="Times New Roman" w:hAnsi="Times New Roman" w:hint="eastAsia"/>
          <w:szCs w:val="32"/>
        </w:rPr>
        <w:t>學年度第</w:t>
      </w:r>
      <w:r w:rsidRPr="007E1CAE">
        <w:rPr>
          <w:rFonts w:ascii="Times New Roman" w:hAnsi="Times New Roman" w:hint="eastAsia"/>
          <w:szCs w:val="32"/>
        </w:rPr>
        <w:t>4</w:t>
      </w:r>
      <w:r w:rsidRPr="007E1CAE">
        <w:rPr>
          <w:rFonts w:ascii="Times New Roman" w:hAnsi="Times New Roman" w:hint="eastAsia"/>
          <w:szCs w:val="32"/>
        </w:rPr>
        <w:t>次考核會議處後，亦未就陳師數項侵害甲生權益行為分別核議，詎</w:t>
      </w:r>
      <w:r w:rsidR="005A7417" w:rsidRPr="007E1CAE">
        <w:rPr>
          <w:rFonts w:ascii="Times New Roman" w:hAnsi="Times New Roman" w:hint="eastAsia"/>
          <w:szCs w:val="32"/>
        </w:rPr>
        <w:t>自始至今</w:t>
      </w:r>
      <w:r w:rsidRPr="007E1CAE">
        <w:rPr>
          <w:rFonts w:ascii="Times New Roman" w:hAnsi="Times New Roman" w:hint="eastAsia"/>
          <w:szCs w:val="32"/>
        </w:rPr>
        <w:t>以通案方式核處陳師一大過處分：</w:t>
      </w:r>
    </w:p>
    <w:p w:rsidR="0002254E" w:rsidRPr="007E1CAE" w:rsidRDefault="003A2A6F" w:rsidP="00CC21F1">
      <w:pPr>
        <w:pStyle w:val="4"/>
        <w:widowControl/>
        <w:shd w:val="clear" w:color="auto" w:fill="FFFFFF"/>
        <w:overflowPunct/>
        <w:autoSpaceDE/>
        <w:autoSpaceDN/>
        <w:ind w:left="1701"/>
        <w:jc w:val="left"/>
      </w:pPr>
      <w:r w:rsidRPr="007E1CAE">
        <w:rPr>
          <w:rFonts w:hint="eastAsia"/>
        </w:rPr>
        <w:lastRenderedPageBreak/>
        <w:t>西苑高中暨臺中市教育局之第一階段處理情形(106至107學年度期間)：</w:t>
      </w:r>
    </w:p>
    <w:p w:rsidR="002F7820" w:rsidRPr="007E1CAE" w:rsidRDefault="00A8573C" w:rsidP="00A8573C">
      <w:pPr>
        <w:pStyle w:val="5"/>
      </w:pPr>
      <w:r w:rsidRPr="007E1CAE">
        <w:rPr>
          <w:rFonts w:hint="eastAsia"/>
        </w:rPr>
        <w:t>經西苑高中</w:t>
      </w:r>
      <w:r w:rsidR="005E4DA5" w:rsidRPr="007E1CAE">
        <w:t>107年3月2日106學年度第8次教評會</w:t>
      </w:r>
      <w:r w:rsidRPr="007E1CAE">
        <w:rPr>
          <w:rFonts w:hint="eastAsia"/>
        </w:rPr>
        <w:t>議決移由該校考核會處理，</w:t>
      </w:r>
      <w:r w:rsidR="005E4DA5" w:rsidRPr="007E1CAE">
        <w:rPr>
          <w:rFonts w:hint="eastAsia"/>
        </w:rPr>
        <w:t>再</w:t>
      </w:r>
      <w:r w:rsidR="008B1B74" w:rsidRPr="007E1CAE">
        <w:rPr>
          <w:rFonts w:hint="eastAsia"/>
        </w:rPr>
        <w:t>由該校考核會</w:t>
      </w:r>
      <w:r w:rsidR="008B1B74" w:rsidRPr="007E1CAE">
        <w:t>通過陳師予以記一大過</w:t>
      </w:r>
      <w:r w:rsidR="008B1B74" w:rsidRPr="007E1CAE">
        <w:rPr>
          <w:rFonts w:hint="eastAsia"/>
        </w:rPr>
        <w:t>之處分；復經甲生家長</w:t>
      </w:r>
      <w:r w:rsidR="005E4DA5" w:rsidRPr="007E1CAE">
        <w:rPr>
          <w:rFonts w:hint="eastAsia"/>
        </w:rPr>
        <w:t>107年4月</w:t>
      </w:r>
      <w:r w:rsidR="005E4DA5" w:rsidRPr="007E1CAE">
        <w:t>3日</w:t>
      </w:r>
      <w:r w:rsidR="008B1B74" w:rsidRPr="007E1CAE">
        <w:rPr>
          <w:rFonts w:hint="eastAsia"/>
        </w:rPr>
        <w:t>申復，西苑高中</w:t>
      </w:r>
      <w:r w:rsidR="008B1B74" w:rsidRPr="007E1CAE">
        <w:t>性平事件申復審議小組</w:t>
      </w:r>
      <w:r w:rsidR="008B1B74" w:rsidRPr="007E1CAE">
        <w:rPr>
          <w:rFonts w:hint="eastAsia"/>
        </w:rPr>
        <w:t>議決「</w:t>
      </w:r>
      <w:r w:rsidR="008B1B74" w:rsidRPr="007E1CAE">
        <w:t>移請教評會重為決議懲處，並建議教評會請身心專業人士列席備詢</w:t>
      </w:r>
      <w:r w:rsidR="008B1B74" w:rsidRPr="007E1CAE">
        <w:rPr>
          <w:rFonts w:hint="eastAsia"/>
        </w:rPr>
        <w:t>」。</w:t>
      </w:r>
    </w:p>
    <w:p w:rsidR="00C15A1B" w:rsidRPr="007E1CAE" w:rsidRDefault="00B2680E" w:rsidP="00A8573C">
      <w:pPr>
        <w:pStyle w:val="5"/>
      </w:pPr>
      <w:r w:rsidRPr="007E1CAE">
        <w:rPr>
          <w:rFonts w:hint="eastAsia"/>
        </w:rPr>
        <w:t>另，據</w:t>
      </w:r>
      <w:r w:rsidR="00D80E0C" w:rsidRPr="007E1CAE">
        <w:rPr>
          <w:rFonts w:hint="eastAsia"/>
        </w:rPr>
        <w:t>甲生家長提供之106年12月15日、12月29日、107年1月26日、2月23日、3月23日、4月20日、5月18日之</w:t>
      </w:r>
      <w:r w:rsidR="00D80E0C" w:rsidRPr="007E1CAE">
        <w:rPr>
          <w:rFonts w:hint="eastAsia"/>
          <w:u w:val="single"/>
        </w:rPr>
        <w:t>醫院診斷證明，載述甲生有失眠、焦慮、恐懼、鬱悶症狀，診斷病症為「情緒壓力障礙、創傷後壓力症」</w:t>
      </w:r>
      <w:r w:rsidR="00D80E0C" w:rsidRPr="007E1CAE">
        <w:rPr>
          <w:rFonts w:hint="eastAsia"/>
        </w:rPr>
        <w:t>。</w:t>
      </w:r>
      <w:r w:rsidR="008B1B74" w:rsidRPr="007E1CAE">
        <w:rPr>
          <w:rFonts w:hint="eastAsia"/>
        </w:rPr>
        <w:t>該校</w:t>
      </w:r>
      <w:r w:rsidR="00C15A1B" w:rsidRPr="007E1CAE">
        <w:t>106學年度第</w:t>
      </w:r>
      <w:r w:rsidR="00C15A1B" w:rsidRPr="007E1CAE">
        <w:rPr>
          <w:rFonts w:hint="eastAsia"/>
        </w:rPr>
        <w:t>11</w:t>
      </w:r>
      <w:r w:rsidR="00C15A1B" w:rsidRPr="007E1CAE">
        <w:t>次教評會</w:t>
      </w:r>
      <w:r w:rsidR="008B1B74" w:rsidRPr="007E1CAE">
        <w:rPr>
          <w:rFonts w:hint="eastAsia"/>
        </w:rPr>
        <w:t>向精神科醫師諮詢</w:t>
      </w:r>
      <w:r w:rsidR="00191822" w:rsidRPr="007E1CAE">
        <w:rPr>
          <w:rFonts w:hint="eastAsia"/>
        </w:rPr>
        <w:t>「</w:t>
      </w:r>
      <w:r w:rsidRPr="007E1CAE">
        <w:rPr>
          <w:rFonts w:hint="eastAsia"/>
        </w:rPr>
        <w:t>關於創傷後壓力症之症狀、定義、成因、診斷方式與準則、治療期程等事宜</w:t>
      </w:r>
      <w:r w:rsidR="00191822" w:rsidRPr="007E1CAE">
        <w:rPr>
          <w:rFonts w:hint="eastAsia"/>
        </w:rPr>
        <w:t>」</w:t>
      </w:r>
      <w:r w:rsidR="00C15A1B" w:rsidRPr="007E1CAE">
        <w:rPr>
          <w:rFonts w:hint="eastAsia"/>
        </w:rPr>
        <w:t>。</w:t>
      </w:r>
    </w:p>
    <w:p w:rsidR="002F7820" w:rsidRPr="007E1CAE" w:rsidRDefault="00C15A1B" w:rsidP="00A8573C">
      <w:pPr>
        <w:pStyle w:val="5"/>
      </w:pPr>
      <w:r w:rsidRPr="007E1CAE">
        <w:rPr>
          <w:rFonts w:hint="eastAsia"/>
          <w:u w:val="single"/>
        </w:rPr>
        <w:t>該校續於其</w:t>
      </w:r>
      <w:r w:rsidRPr="007E1CAE">
        <w:rPr>
          <w:u w:val="single"/>
        </w:rPr>
        <w:t>106學年度第</w:t>
      </w:r>
      <w:r w:rsidRPr="007E1CAE">
        <w:rPr>
          <w:rFonts w:hint="eastAsia"/>
          <w:u w:val="single"/>
        </w:rPr>
        <w:t>13</w:t>
      </w:r>
      <w:r w:rsidRPr="007E1CAE">
        <w:rPr>
          <w:u w:val="single"/>
        </w:rPr>
        <w:t>次教評會</w:t>
      </w:r>
      <w:r w:rsidR="002F7820" w:rsidRPr="007E1CAE">
        <w:rPr>
          <w:rFonts w:hint="eastAsia"/>
          <w:u w:val="single"/>
        </w:rPr>
        <w:t>針對「『</w:t>
      </w:r>
      <w:r w:rsidR="002F7820" w:rsidRPr="007E1CAE">
        <w:rPr>
          <w:u w:val="single"/>
        </w:rPr>
        <w:t>體罰或霸凌學生</w:t>
      </w:r>
      <w:r w:rsidR="002F7820" w:rsidRPr="007E1CAE">
        <w:rPr>
          <w:rFonts w:hint="eastAsia"/>
          <w:u w:val="single"/>
        </w:rPr>
        <w:t>』</w:t>
      </w:r>
      <w:r w:rsidR="002F7820" w:rsidRPr="007E1CAE">
        <w:rPr>
          <w:u w:val="single"/>
        </w:rPr>
        <w:t>與後段</w:t>
      </w:r>
      <w:r w:rsidR="002F7820" w:rsidRPr="007E1CAE">
        <w:rPr>
          <w:rFonts w:hint="eastAsia"/>
          <w:u w:val="single"/>
        </w:rPr>
        <w:t>『</w:t>
      </w:r>
      <w:r w:rsidR="002F7820" w:rsidRPr="007E1CAE">
        <w:rPr>
          <w:u w:val="single"/>
        </w:rPr>
        <w:t>造成其身心嚴重侵害</w:t>
      </w:r>
      <w:r w:rsidR="002F7820" w:rsidRPr="007E1CAE">
        <w:rPr>
          <w:rFonts w:hint="eastAsia"/>
          <w:u w:val="single"/>
        </w:rPr>
        <w:t>』</w:t>
      </w:r>
      <w:r w:rsidR="002F7820" w:rsidRPr="007E1CAE">
        <w:rPr>
          <w:u w:val="single"/>
        </w:rPr>
        <w:t>有</w:t>
      </w:r>
      <w:r w:rsidR="002F7820" w:rsidRPr="007E1CAE">
        <w:rPr>
          <w:rFonts w:hint="eastAsia"/>
          <w:u w:val="single"/>
        </w:rPr>
        <w:t>無</w:t>
      </w:r>
      <w:r w:rsidR="002F7820" w:rsidRPr="007E1CAE">
        <w:rPr>
          <w:u w:val="single"/>
        </w:rPr>
        <w:t>因果關係</w:t>
      </w:r>
      <w:r w:rsidR="002F7820" w:rsidRPr="007E1CAE">
        <w:rPr>
          <w:rFonts w:hint="eastAsia"/>
          <w:u w:val="single"/>
        </w:rPr>
        <w:t>」進行投票表決，投票結果為「7票認為有因果關係、9票認為沒有因果關係」</w:t>
      </w:r>
      <w:r w:rsidR="002F7820" w:rsidRPr="007E1CAE">
        <w:rPr>
          <w:rFonts w:hint="eastAsia"/>
        </w:rPr>
        <w:t>(</w:t>
      </w:r>
      <w:r w:rsidR="008B1B74" w:rsidRPr="007E1CAE">
        <w:t>未達出席委員三分之二以上認定「體罰或霸凌學生」與後段「造成其身心嚴重侵害</w:t>
      </w:r>
      <w:r w:rsidR="008B1B74" w:rsidRPr="007E1CAE">
        <w:rPr>
          <w:rFonts w:hint="eastAsia"/>
        </w:rPr>
        <w:t>」</w:t>
      </w:r>
      <w:r w:rsidR="008B1B74" w:rsidRPr="007E1CAE">
        <w:t>有因果關係</w:t>
      </w:r>
      <w:r w:rsidR="002F7820" w:rsidRPr="007E1CAE">
        <w:rPr>
          <w:rFonts w:hint="eastAsia"/>
        </w:rPr>
        <w:t>)</w:t>
      </w:r>
      <w:r w:rsidR="008B1B74" w:rsidRPr="007E1CAE">
        <w:rPr>
          <w:rFonts w:hint="eastAsia"/>
        </w:rPr>
        <w:t>，故</w:t>
      </w:r>
      <w:r w:rsidRPr="007E1CAE">
        <w:rPr>
          <w:rFonts w:hint="eastAsia"/>
        </w:rPr>
        <w:t>之後</w:t>
      </w:r>
      <w:r w:rsidR="008B1B74" w:rsidRPr="007E1CAE">
        <w:rPr>
          <w:rFonts w:hint="eastAsia"/>
        </w:rPr>
        <w:t>仍維持</w:t>
      </w:r>
      <w:r w:rsidR="00F8091D" w:rsidRPr="007E1CAE">
        <w:rPr>
          <w:rFonts w:hint="eastAsia"/>
        </w:rPr>
        <w:t>陳師</w:t>
      </w:r>
      <w:r w:rsidR="008B1B74" w:rsidRPr="007E1CAE">
        <w:rPr>
          <w:rFonts w:hint="eastAsia"/>
        </w:rPr>
        <w:t>一大過處分，並由臺中市教育局於107年12月3日核定陳師懲令。</w:t>
      </w:r>
    </w:p>
    <w:p w:rsidR="00A8573C" w:rsidRPr="007E1CAE" w:rsidRDefault="008B1B74" w:rsidP="00A8573C">
      <w:pPr>
        <w:pStyle w:val="5"/>
      </w:pPr>
      <w:r w:rsidRPr="007E1CAE">
        <w:rPr>
          <w:rFonts w:hint="eastAsia"/>
        </w:rPr>
        <w:t>詳如下表：</w:t>
      </w:r>
    </w:p>
    <w:tbl>
      <w:tblPr>
        <w:tblStyle w:val="af6"/>
        <w:tblW w:w="9356" w:type="dxa"/>
        <w:tblLook w:val="04A0" w:firstRow="1" w:lastRow="0" w:firstColumn="1" w:lastColumn="0" w:noHBand="0" w:noVBand="1"/>
      </w:tblPr>
      <w:tblGrid>
        <w:gridCol w:w="2122"/>
        <w:gridCol w:w="2268"/>
        <w:gridCol w:w="4966"/>
      </w:tblGrid>
      <w:tr w:rsidR="007E1CAE" w:rsidRPr="007E1CAE" w:rsidTr="00813BE8">
        <w:trPr>
          <w:tblHeader/>
        </w:trPr>
        <w:tc>
          <w:tcPr>
            <w:tcW w:w="2122" w:type="dxa"/>
          </w:tcPr>
          <w:p w:rsidR="003A2A6F" w:rsidRPr="007E1CAE" w:rsidRDefault="003A2A6F" w:rsidP="00813BE8">
            <w:pPr>
              <w:spacing w:line="360" w:lineRule="exact"/>
              <w:jc w:val="center"/>
              <w:rPr>
                <w:b/>
                <w:sz w:val="28"/>
                <w:szCs w:val="28"/>
              </w:rPr>
            </w:pPr>
            <w:r w:rsidRPr="007E1CAE">
              <w:rPr>
                <w:rFonts w:hint="eastAsia"/>
                <w:b/>
                <w:sz w:val="28"/>
                <w:szCs w:val="28"/>
              </w:rPr>
              <w:t>日期</w:t>
            </w:r>
          </w:p>
        </w:tc>
        <w:tc>
          <w:tcPr>
            <w:tcW w:w="2268" w:type="dxa"/>
          </w:tcPr>
          <w:p w:rsidR="003A2A6F" w:rsidRPr="007E1CAE" w:rsidRDefault="003A2A6F" w:rsidP="00813BE8">
            <w:pPr>
              <w:spacing w:line="360" w:lineRule="exact"/>
              <w:jc w:val="center"/>
              <w:rPr>
                <w:b/>
                <w:sz w:val="28"/>
                <w:szCs w:val="28"/>
              </w:rPr>
            </w:pPr>
            <w:r w:rsidRPr="007E1CAE">
              <w:rPr>
                <w:rFonts w:hint="eastAsia"/>
                <w:b/>
                <w:sz w:val="28"/>
                <w:szCs w:val="28"/>
              </w:rPr>
              <w:t>事權單位/機關</w:t>
            </w:r>
          </w:p>
        </w:tc>
        <w:tc>
          <w:tcPr>
            <w:tcW w:w="4966" w:type="dxa"/>
          </w:tcPr>
          <w:p w:rsidR="003A2A6F" w:rsidRPr="007E1CAE" w:rsidRDefault="003A2A6F" w:rsidP="00813BE8">
            <w:pPr>
              <w:spacing w:line="360" w:lineRule="exact"/>
              <w:jc w:val="center"/>
              <w:rPr>
                <w:b/>
                <w:sz w:val="28"/>
                <w:szCs w:val="28"/>
              </w:rPr>
            </w:pPr>
            <w:r w:rsidRPr="007E1CAE">
              <w:rPr>
                <w:rFonts w:hint="eastAsia"/>
                <w:b/>
                <w:sz w:val="28"/>
                <w:szCs w:val="28"/>
              </w:rPr>
              <w:t>處理情形</w:t>
            </w:r>
          </w:p>
        </w:tc>
      </w:tr>
      <w:tr w:rsidR="007E1CAE" w:rsidRPr="007E1CAE" w:rsidTr="00813BE8">
        <w:tc>
          <w:tcPr>
            <w:tcW w:w="2122" w:type="dxa"/>
          </w:tcPr>
          <w:p w:rsidR="003A2A6F" w:rsidRPr="007E1CAE" w:rsidRDefault="003A2A6F" w:rsidP="00813BE8">
            <w:pPr>
              <w:spacing w:line="360" w:lineRule="exact"/>
              <w:rPr>
                <w:sz w:val="28"/>
                <w:szCs w:val="28"/>
              </w:rPr>
            </w:pPr>
            <w:r w:rsidRPr="007E1CAE">
              <w:rPr>
                <w:rFonts w:hint="eastAsia"/>
                <w:sz w:val="28"/>
                <w:szCs w:val="28"/>
              </w:rPr>
              <w:t>107年1月9日</w:t>
            </w:r>
          </w:p>
        </w:tc>
        <w:tc>
          <w:tcPr>
            <w:tcW w:w="2268" w:type="dxa"/>
          </w:tcPr>
          <w:p w:rsidR="003A2A6F" w:rsidRPr="007E1CAE" w:rsidRDefault="003A2A6F" w:rsidP="00813BE8">
            <w:pPr>
              <w:spacing w:line="360" w:lineRule="exact"/>
              <w:rPr>
                <w:sz w:val="28"/>
                <w:szCs w:val="28"/>
              </w:rPr>
            </w:pPr>
            <w:r w:rsidRPr="007E1CAE">
              <w:rPr>
                <w:rFonts w:hint="eastAsia"/>
                <w:sz w:val="28"/>
                <w:szCs w:val="28"/>
              </w:rPr>
              <w:t>西苑高中106學年度第3次教評</w:t>
            </w:r>
            <w:r w:rsidRPr="007E1CAE">
              <w:rPr>
                <w:rFonts w:hint="eastAsia"/>
                <w:sz w:val="28"/>
                <w:szCs w:val="28"/>
              </w:rPr>
              <w:lastRenderedPageBreak/>
              <w:t>會</w:t>
            </w:r>
          </w:p>
        </w:tc>
        <w:tc>
          <w:tcPr>
            <w:tcW w:w="4966" w:type="dxa"/>
          </w:tcPr>
          <w:p w:rsidR="003A2A6F" w:rsidRPr="007E1CAE" w:rsidRDefault="003A2A6F" w:rsidP="00813BE8">
            <w:pPr>
              <w:spacing w:line="360" w:lineRule="exact"/>
              <w:rPr>
                <w:sz w:val="28"/>
                <w:szCs w:val="28"/>
              </w:rPr>
            </w:pPr>
            <w:r w:rsidRPr="007E1CAE">
              <w:rPr>
                <w:rFonts w:hint="eastAsia"/>
                <w:sz w:val="28"/>
                <w:szCs w:val="28"/>
              </w:rPr>
              <w:lastRenderedPageBreak/>
              <w:t>審議「陳師是否依教師法第14條第4項(疑涉性騷擾)予以停聘並靜候調</w:t>
            </w:r>
            <w:r w:rsidRPr="007E1CAE">
              <w:rPr>
                <w:rFonts w:hint="eastAsia"/>
                <w:sz w:val="28"/>
                <w:szCs w:val="28"/>
              </w:rPr>
              <w:lastRenderedPageBreak/>
              <w:t>查」案，以投票方式決議「未通過予以停聘」(停聘1票、不停聘16票、廢票1票)。</w:t>
            </w:r>
          </w:p>
        </w:tc>
      </w:tr>
      <w:tr w:rsidR="007E1CAE" w:rsidRPr="007E1CAE" w:rsidTr="00813BE8">
        <w:tc>
          <w:tcPr>
            <w:tcW w:w="2122" w:type="dxa"/>
          </w:tcPr>
          <w:p w:rsidR="003A2A6F" w:rsidRPr="007E1CAE" w:rsidRDefault="003A2A6F" w:rsidP="00813BE8">
            <w:pPr>
              <w:spacing w:line="360" w:lineRule="exact"/>
              <w:rPr>
                <w:sz w:val="28"/>
                <w:szCs w:val="28"/>
              </w:rPr>
            </w:pPr>
            <w:r w:rsidRPr="007E1CAE">
              <w:rPr>
                <w:sz w:val="28"/>
                <w:szCs w:val="28"/>
              </w:rPr>
              <w:lastRenderedPageBreak/>
              <w:t>107年3月2日</w:t>
            </w:r>
          </w:p>
        </w:tc>
        <w:tc>
          <w:tcPr>
            <w:tcW w:w="2268" w:type="dxa"/>
          </w:tcPr>
          <w:p w:rsidR="003A2A6F" w:rsidRPr="007E1CAE" w:rsidRDefault="003A2A6F" w:rsidP="00813BE8">
            <w:pPr>
              <w:spacing w:line="360" w:lineRule="exact"/>
              <w:rPr>
                <w:sz w:val="28"/>
                <w:szCs w:val="28"/>
              </w:rPr>
            </w:pPr>
            <w:r w:rsidRPr="007E1CAE">
              <w:rPr>
                <w:rFonts w:hint="eastAsia"/>
                <w:sz w:val="28"/>
                <w:szCs w:val="28"/>
              </w:rPr>
              <w:t>西苑高中</w:t>
            </w:r>
            <w:r w:rsidRPr="007E1CAE">
              <w:rPr>
                <w:sz w:val="28"/>
                <w:szCs w:val="28"/>
              </w:rPr>
              <w:t>106學年度第8次教評會</w:t>
            </w:r>
          </w:p>
        </w:tc>
        <w:tc>
          <w:tcPr>
            <w:tcW w:w="4966" w:type="dxa"/>
          </w:tcPr>
          <w:p w:rsidR="003A2A6F" w:rsidRPr="007E1CAE" w:rsidRDefault="003A2A6F" w:rsidP="00813BE8">
            <w:pPr>
              <w:spacing w:line="360" w:lineRule="exact"/>
              <w:rPr>
                <w:sz w:val="28"/>
                <w:szCs w:val="28"/>
              </w:rPr>
            </w:pPr>
            <w:r w:rsidRPr="007E1CAE">
              <w:rPr>
                <w:sz w:val="28"/>
                <w:szCs w:val="28"/>
              </w:rPr>
              <w:t>決議</w:t>
            </w:r>
            <w:r w:rsidRPr="007E1CAE">
              <w:rPr>
                <w:rFonts w:hint="eastAsia"/>
                <w:sz w:val="28"/>
                <w:szCs w:val="28"/>
              </w:rPr>
              <w:t>：(1)</w:t>
            </w:r>
            <w:r w:rsidRPr="007E1CAE">
              <w:rPr>
                <w:sz w:val="28"/>
                <w:szCs w:val="28"/>
              </w:rPr>
              <w:t>認定陳師行為成立「體罰」，「霸凌」的部分尊重社政調查報告，但不認同霸凌定義中惡意攻擊的項目。</w:t>
            </w:r>
            <w:r w:rsidRPr="007E1CAE">
              <w:rPr>
                <w:rFonts w:hint="eastAsia"/>
                <w:sz w:val="28"/>
                <w:szCs w:val="28"/>
              </w:rPr>
              <w:t>(2)</w:t>
            </w:r>
            <w:r w:rsidRPr="007E1CAE">
              <w:rPr>
                <w:sz w:val="28"/>
                <w:szCs w:val="28"/>
              </w:rPr>
              <w:t>另教師法第14條第</w:t>
            </w:r>
            <w:r w:rsidRPr="007E1CAE">
              <w:rPr>
                <w:rFonts w:hint="eastAsia"/>
                <w:sz w:val="28"/>
                <w:szCs w:val="28"/>
              </w:rPr>
              <w:t>1</w:t>
            </w:r>
            <w:r w:rsidRPr="007E1CAE">
              <w:rPr>
                <w:sz w:val="28"/>
                <w:szCs w:val="28"/>
              </w:rPr>
              <w:t>項第</w:t>
            </w:r>
            <w:r w:rsidRPr="007E1CAE">
              <w:rPr>
                <w:rFonts w:hint="eastAsia"/>
                <w:sz w:val="28"/>
                <w:szCs w:val="28"/>
              </w:rPr>
              <w:t>12</w:t>
            </w:r>
            <w:r w:rsidRPr="007E1CAE">
              <w:rPr>
                <w:sz w:val="28"/>
                <w:szCs w:val="28"/>
              </w:rPr>
              <w:t>款「體罰或霸凌學生，造成其身心嚴重侵害。」前段「行為」與後段「結果」兩者之間的因果關係無法認定。</w:t>
            </w:r>
            <w:r w:rsidRPr="007E1CAE">
              <w:rPr>
                <w:rFonts w:hint="eastAsia"/>
                <w:sz w:val="28"/>
                <w:szCs w:val="28"/>
              </w:rPr>
              <w:t>(3)另關於陳師經臺中市社會局認定</w:t>
            </w:r>
            <w:r w:rsidRPr="007E1CAE">
              <w:rPr>
                <w:sz w:val="28"/>
                <w:szCs w:val="28"/>
              </w:rPr>
              <w:t>違反兒童及少年福利與權益保障法第49條</w:t>
            </w:r>
            <w:r w:rsidRPr="007E1CAE">
              <w:rPr>
                <w:rFonts w:hint="eastAsia"/>
                <w:sz w:val="28"/>
                <w:szCs w:val="28"/>
              </w:rPr>
              <w:t>一</w:t>
            </w:r>
            <w:r w:rsidRPr="007E1CAE">
              <w:rPr>
                <w:sz w:val="28"/>
                <w:szCs w:val="28"/>
              </w:rPr>
              <w:t>節</w:t>
            </w:r>
            <w:r w:rsidRPr="007E1CAE">
              <w:rPr>
                <w:rFonts w:hint="eastAsia"/>
                <w:sz w:val="28"/>
                <w:szCs w:val="28"/>
              </w:rPr>
              <w:t>，</w:t>
            </w:r>
            <w:r w:rsidRPr="007E1CAE">
              <w:rPr>
                <w:sz w:val="28"/>
                <w:szCs w:val="28"/>
              </w:rPr>
              <w:t>陳師行為符合教師法第</w:t>
            </w:r>
            <w:r w:rsidRPr="007E1CAE">
              <w:rPr>
                <w:rFonts w:hint="eastAsia"/>
                <w:sz w:val="28"/>
                <w:szCs w:val="28"/>
              </w:rPr>
              <w:t>14</w:t>
            </w:r>
            <w:r w:rsidRPr="007E1CAE">
              <w:rPr>
                <w:sz w:val="28"/>
                <w:szCs w:val="28"/>
              </w:rPr>
              <w:t>條第1項第</w:t>
            </w:r>
            <w:r w:rsidRPr="007E1CAE">
              <w:rPr>
                <w:rFonts w:hint="eastAsia"/>
                <w:sz w:val="28"/>
                <w:szCs w:val="28"/>
              </w:rPr>
              <w:t>13</w:t>
            </w:r>
            <w:r w:rsidRPr="007E1CAE">
              <w:rPr>
                <w:sz w:val="28"/>
                <w:szCs w:val="28"/>
              </w:rPr>
              <w:t>款「行為違反相關法令，經有關機關查證屬實」之構成要件，依投票結果未予通過解聘、停聘及不續聘</w:t>
            </w:r>
            <w:r w:rsidRPr="007E1CAE">
              <w:rPr>
                <w:rFonts w:hint="eastAsia"/>
                <w:sz w:val="28"/>
                <w:szCs w:val="28"/>
              </w:rPr>
              <w:t>。(4)</w:t>
            </w:r>
            <w:r w:rsidRPr="007E1CAE">
              <w:rPr>
                <w:sz w:val="28"/>
                <w:szCs w:val="28"/>
              </w:rPr>
              <w:t>違反「性別平等法」、「兒童及少年福利與權益保障法」及「學校訂定教師輔導與管教學生辦法注意事項」法令的部分，移送考核會考核。</w:t>
            </w:r>
          </w:p>
        </w:tc>
      </w:tr>
      <w:tr w:rsidR="007E1CAE" w:rsidRPr="007E1CAE" w:rsidTr="00813BE8">
        <w:tc>
          <w:tcPr>
            <w:tcW w:w="2122" w:type="dxa"/>
          </w:tcPr>
          <w:p w:rsidR="003A2A6F" w:rsidRPr="007E1CAE" w:rsidRDefault="003A2A6F" w:rsidP="00813BE8">
            <w:pPr>
              <w:spacing w:line="360" w:lineRule="exact"/>
              <w:rPr>
                <w:sz w:val="28"/>
                <w:szCs w:val="28"/>
              </w:rPr>
            </w:pPr>
            <w:r w:rsidRPr="007E1CAE">
              <w:rPr>
                <w:sz w:val="28"/>
                <w:szCs w:val="28"/>
              </w:rPr>
              <w:t>107年3月19日</w:t>
            </w:r>
          </w:p>
        </w:tc>
        <w:tc>
          <w:tcPr>
            <w:tcW w:w="2268" w:type="dxa"/>
          </w:tcPr>
          <w:p w:rsidR="003A2A6F" w:rsidRPr="007E1CAE" w:rsidRDefault="003A2A6F" w:rsidP="00813BE8">
            <w:pPr>
              <w:spacing w:line="360" w:lineRule="exact"/>
              <w:rPr>
                <w:sz w:val="28"/>
                <w:szCs w:val="28"/>
              </w:rPr>
            </w:pPr>
            <w:r w:rsidRPr="007E1CAE">
              <w:rPr>
                <w:rFonts w:hint="eastAsia"/>
                <w:sz w:val="28"/>
                <w:szCs w:val="28"/>
              </w:rPr>
              <w:t>西苑高中</w:t>
            </w:r>
            <w:r w:rsidRPr="007E1CAE">
              <w:rPr>
                <w:sz w:val="28"/>
                <w:szCs w:val="28"/>
              </w:rPr>
              <w:t>106學年度第</w:t>
            </w:r>
            <w:r w:rsidRPr="007E1CAE">
              <w:rPr>
                <w:rFonts w:hint="eastAsia"/>
                <w:sz w:val="28"/>
                <w:szCs w:val="28"/>
              </w:rPr>
              <w:t>4</w:t>
            </w:r>
            <w:r w:rsidRPr="007E1CAE">
              <w:rPr>
                <w:sz w:val="28"/>
                <w:szCs w:val="28"/>
              </w:rPr>
              <w:t>次考核會</w:t>
            </w:r>
          </w:p>
        </w:tc>
        <w:tc>
          <w:tcPr>
            <w:tcW w:w="4966" w:type="dxa"/>
          </w:tcPr>
          <w:p w:rsidR="003A2A6F" w:rsidRPr="007E1CAE" w:rsidRDefault="003A2A6F" w:rsidP="00813BE8">
            <w:pPr>
              <w:spacing w:line="360" w:lineRule="exact"/>
              <w:rPr>
                <w:sz w:val="28"/>
                <w:szCs w:val="28"/>
              </w:rPr>
            </w:pPr>
            <w:r w:rsidRPr="007E1CAE">
              <w:rPr>
                <w:sz w:val="28"/>
                <w:szCs w:val="28"/>
              </w:rPr>
              <w:t>通過陳師依公立高級中等以下學校教師成績考核辦法第</w:t>
            </w:r>
            <w:r w:rsidRPr="007E1CAE">
              <w:rPr>
                <w:rFonts w:hint="eastAsia"/>
                <w:sz w:val="28"/>
                <w:szCs w:val="28"/>
              </w:rPr>
              <w:t>6</w:t>
            </w:r>
            <w:r w:rsidRPr="007E1CAE">
              <w:rPr>
                <w:sz w:val="28"/>
                <w:szCs w:val="28"/>
              </w:rPr>
              <w:t>條第</w:t>
            </w:r>
            <w:r w:rsidRPr="007E1CAE">
              <w:rPr>
                <w:rFonts w:hint="eastAsia"/>
                <w:sz w:val="28"/>
                <w:szCs w:val="28"/>
              </w:rPr>
              <w:t>1</w:t>
            </w:r>
            <w:r w:rsidRPr="007E1CAE">
              <w:rPr>
                <w:sz w:val="28"/>
                <w:szCs w:val="28"/>
              </w:rPr>
              <w:t>項第</w:t>
            </w:r>
            <w:r w:rsidRPr="007E1CAE">
              <w:rPr>
                <w:rFonts w:hint="eastAsia"/>
                <w:sz w:val="28"/>
                <w:szCs w:val="28"/>
              </w:rPr>
              <w:t>2</w:t>
            </w:r>
            <w:r w:rsidRPr="007E1CAE">
              <w:rPr>
                <w:sz w:val="28"/>
                <w:szCs w:val="28"/>
              </w:rPr>
              <w:t>款第</w:t>
            </w:r>
            <w:r w:rsidRPr="007E1CAE">
              <w:rPr>
                <w:rFonts w:hint="eastAsia"/>
                <w:sz w:val="28"/>
                <w:szCs w:val="28"/>
              </w:rPr>
              <w:t>1</w:t>
            </w:r>
            <w:r w:rsidRPr="007E1CAE">
              <w:rPr>
                <w:sz w:val="28"/>
                <w:szCs w:val="28"/>
              </w:rPr>
              <w:t>目「違反法令，情節重大」予以記一大過。</w:t>
            </w:r>
          </w:p>
        </w:tc>
      </w:tr>
      <w:tr w:rsidR="007E1CAE" w:rsidRPr="007E1CAE" w:rsidTr="00813BE8">
        <w:tc>
          <w:tcPr>
            <w:tcW w:w="2122" w:type="dxa"/>
          </w:tcPr>
          <w:p w:rsidR="003A2A6F" w:rsidRPr="007E1CAE" w:rsidRDefault="003A2A6F" w:rsidP="00813BE8">
            <w:pPr>
              <w:spacing w:line="360" w:lineRule="exact"/>
              <w:rPr>
                <w:sz w:val="28"/>
                <w:szCs w:val="28"/>
              </w:rPr>
            </w:pPr>
            <w:r w:rsidRPr="007E1CAE">
              <w:rPr>
                <w:sz w:val="28"/>
                <w:szCs w:val="28"/>
              </w:rPr>
              <w:t>107年3月27日</w:t>
            </w:r>
          </w:p>
        </w:tc>
        <w:tc>
          <w:tcPr>
            <w:tcW w:w="2268" w:type="dxa"/>
          </w:tcPr>
          <w:p w:rsidR="003A2A6F" w:rsidRPr="007E1CAE" w:rsidRDefault="003A2A6F" w:rsidP="00813BE8">
            <w:pPr>
              <w:spacing w:line="360" w:lineRule="exact"/>
              <w:rPr>
                <w:sz w:val="28"/>
                <w:szCs w:val="28"/>
              </w:rPr>
            </w:pPr>
            <w:r w:rsidRPr="007E1CAE">
              <w:rPr>
                <w:rFonts w:hint="eastAsia"/>
                <w:sz w:val="28"/>
                <w:szCs w:val="28"/>
              </w:rPr>
              <w:t>西苑高中</w:t>
            </w:r>
          </w:p>
        </w:tc>
        <w:tc>
          <w:tcPr>
            <w:tcW w:w="4966" w:type="dxa"/>
          </w:tcPr>
          <w:p w:rsidR="003A2A6F" w:rsidRPr="007E1CAE" w:rsidRDefault="003A2A6F" w:rsidP="00813BE8">
            <w:pPr>
              <w:spacing w:line="360" w:lineRule="exact"/>
              <w:rPr>
                <w:sz w:val="28"/>
                <w:szCs w:val="28"/>
              </w:rPr>
            </w:pPr>
            <w:r w:rsidRPr="007E1CAE">
              <w:rPr>
                <w:sz w:val="28"/>
                <w:szCs w:val="28"/>
              </w:rPr>
              <w:t>函報陳師記一大過處分</w:t>
            </w:r>
            <w:r w:rsidRPr="007E1CAE">
              <w:rPr>
                <w:rFonts w:hint="eastAsia"/>
                <w:sz w:val="28"/>
                <w:szCs w:val="28"/>
              </w:rPr>
              <w:t>之</w:t>
            </w:r>
            <w:r w:rsidRPr="007E1CAE">
              <w:rPr>
                <w:sz w:val="28"/>
                <w:szCs w:val="28"/>
              </w:rPr>
              <w:t>懲處建議案</w:t>
            </w:r>
            <w:r w:rsidRPr="007E1CAE">
              <w:rPr>
                <w:rFonts w:hint="eastAsia"/>
                <w:sz w:val="28"/>
                <w:szCs w:val="28"/>
              </w:rPr>
              <w:t>至臺中市教育局。</w:t>
            </w:r>
          </w:p>
          <w:p w:rsidR="003A2A6F" w:rsidRPr="007E1CAE" w:rsidRDefault="003A2A6F" w:rsidP="00813BE8">
            <w:pPr>
              <w:spacing w:line="360" w:lineRule="exact"/>
              <w:rPr>
                <w:sz w:val="28"/>
                <w:szCs w:val="28"/>
              </w:rPr>
            </w:pPr>
            <w:r w:rsidRPr="007E1CAE">
              <w:rPr>
                <w:sz w:val="28"/>
                <w:szCs w:val="28"/>
              </w:rPr>
              <w:t>函知雙方當事人校園性別事件調查結果（含調查報告）：陳師性騷擾成立、性霸凌不成立</w:t>
            </w:r>
            <w:r w:rsidRPr="007E1CAE">
              <w:rPr>
                <w:rFonts w:hint="eastAsia"/>
                <w:sz w:val="28"/>
                <w:szCs w:val="28"/>
              </w:rPr>
              <w:t>。</w:t>
            </w:r>
          </w:p>
        </w:tc>
      </w:tr>
      <w:tr w:rsidR="007E1CAE" w:rsidRPr="007E1CAE" w:rsidTr="00813BE8">
        <w:tc>
          <w:tcPr>
            <w:tcW w:w="2122" w:type="dxa"/>
          </w:tcPr>
          <w:p w:rsidR="003A2A6F" w:rsidRPr="007E1CAE" w:rsidRDefault="003A2A6F" w:rsidP="00813BE8">
            <w:pPr>
              <w:spacing w:line="360" w:lineRule="exact"/>
              <w:rPr>
                <w:sz w:val="28"/>
                <w:szCs w:val="28"/>
              </w:rPr>
            </w:pPr>
            <w:r w:rsidRPr="007E1CAE">
              <w:rPr>
                <w:rFonts w:ascii="Times New Roman" w:hint="eastAsia"/>
                <w:sz w:val="28"/>
                <w:szCs w:val="28"/>
              </w:rPr>
              <w:t>107</w:t>
            </w:r>
            <w:r w:rsidRPr="007E1CAE">
              <w:rPr>
                <w:rFonts w:ascii="Times New Roman" w:hint="eastAsia"/>
                <w:sz w:val="28"/>
                <w:szCs w:val="28"/>
              </w:rPr>
              <w:t>年</w:t>
            </w:r>
            <w:r w:rsidRPr="007E1CAE">
              <w:rPr>
                <w:rFonts w:ascii="Times New Roman" w:hint="eastAsia"/>
                <w:sz w:val="28"/>
                <w:szCs w:val="28"/>
              </w:rPr>
              <w:t>4</w:t>
            </w:r>
            <w:r w:rsidRPr="007E1CAE">
              <w:rPr>
                <w:rFonts w:ascii="Times New Roman" w:hint="eastAsia"/>
                <w:sz w:val="28"/>
                <w:szCs w:val="28"/>
              </w:rPr>
              <w:t>月</w:t>
            </w:r>
            <w:r w:rsidRPr="007E1CAE">
              <w:rPr>
                <w:rFonts w:ascii="Times New Roman"/>
                <w:sz w:val="28"/>
                <w:szCs w:val="28"/>
              </w:rPr>
              <w:t>3</w:t>
            </w:r>
            <w:r w:rsidRPr="007E1CAE">
              <w:rPr>
                <w:rFonts w:ascii="Times New Roman"/>
                <w:sz w:val="28"/>
                <w:szCs w:val="28"/>
              </w:rPr>
              <w:t>日</w:t>
            </w:r>
          </w:p>
        </w:tc>
        <w:tc>
          <w:tcPr>
            <w:tcW w:w="2268" w:type="dxa"/>
          </w:tcPr>
          <w:p w:rsidR="003A2A6F" w:rsidRPr="007E1CAE" w:rsidRDefault="003A2A6F" w:rsidP="00813BE8">
            <w:pPr>
              <w:spacing w:line="360" w:lineRule="exact"/>
              <w:rPr>
                <w:sz w:val="28"/>
                <w:szCs w:val="28"/>
              </w:rPr>
            </w:pPr>
            <w:r w:rsidRPr="007E1CAE">
              <w:rPr>
                <w:rFonts w:ascii="Times New Roman" w:hint="eastAsia"/>
                <w:sz w:val="28"/>
                <w:szCs w:val="28"/>
              </w:rPr>
              <w:t>甲生家</w:t>
            </w:r>
            <w:r w:rsidR="00813BE8" w:rsidRPr="007E1CAE">
              <w:rPr>
                <w:rFonts w:ascii="Times New Roman" w:hint="eastAsia"/>
                <w:sz w:val="28"/>
                <w:szCs w:val="28"/>
              </w:rPr>
              <w:t>長</w:t>
            </w:r>
          </w:p>
        </w:tc>
        <w:tc>
          <w:tcPr>
            <w:tcW w:w="4966" w:type="dxa"/>
          </w:tcPr>
          <w:p w:rsidR="003A2A6F" w:rsidRPr="007E1CAE" w:rsidRDefault="003A2A6F" w:rsidP="00813BE8">
            <w:pPr>
              <w:spacing w:line="360" w:lineRule="exact"/>
              <w:rPr>
                <w:sz w:val="28"/>
                <w:szCs w:val="28"/>
              </w:rPr>
            </w:pPr>
            <w:r w:rsidRPr="007E1CAE">
              <w:rPr>
                <w:rFonts w:ascii="Times New Roman"/>
                <w:sz w:val="28"/>
                <w:szCs w:val="28"/>
              </w:rPr>
              <w:t>提出校園性別事件申復</w:t>
            </w:r>
            <w:r w:rsidRPr="007E1CAE">
              <w:rPr>
                <w:rFonts w:ascii="Times New Roman" w:hint="eastAsia"/>
                <w:sz w:val="28"/>
                <w:szCs w:val="28"/>
              </w:rPr>
              <w:t>。</w:t>
            </w:r>
            <w:r w:rsidRPr="007E1CAE">
              <w:rPr>
                <w:sz w:val="28"/>
                <w:szCs w:val="28"/>
              </w:rPr>
              <w:t>申復事由包含：(1)調查結果認為不成立性霸凌。(2)不服行為人陳師的懲處結果。(3)對於調查事實或程序有瑕疵或有足以影響原調查認定之新事實、新證據。</w:t>
            </w:r>
          </w:p>
        </w:tc>
      </w:tr>
      <w:tr w:rsidR="007E1CAE" w:rsidRPr="007E1CAE" w:rsidTr="00813BE8">
        <w:tc>
          <w:tcPr>
            <w:tcW w:w="2122" w:type="dxa"/>
          </w:tcPr>
          <w:p w:rsidR="003A2A6F" w:rsidRPr="007E1CAE" w:rsidRDefault="003A2A6F" w:rsidP="00813BE8">
            <w:pPr>
              <w:spacing w:line="360" w:lineRule="exact"/>
              <w:rPr>
                <w:sz w:val="28"/>
                <w:szCs w:val="28"/>
              </w:rPr>
            </w:pPr>
            <w:r w:rsidRPr="007E1CAE">
              <w:rPr>
                <w:rFonts w:ascii="Times New Roman"/>
                <w:sz w:val="28"/>
                <w:szCs w:val="28"/>
              </w:rPr>
              <w:t>107</w:t>
            </w:r>
            <w:r w:rsidRPr="007E1CAE">
              <w:rPr>
                <w:rFonts w:ascii="Times New Roman"/>
                <w:sz w:val="28"/>
                <w:szCs w:val="28"/>
              </w:rPr>
              <w:t>年</w:t>
            </w:r>
            <w:r w:rsidRPr="007E1CAE">
              <w:rPr>
                <w:rFonts w:ascii="Times New Roman"/>
                <w:sz w:val="28"/>
                <w:szCs w:val="28"/>
              </w:rPr>
              <w:t>5</w:t>
            </w:r>
            <w:r w:rsidRPr="007E1CAE">
              <w:rPr>
                <w:rFonts w:ascii="Times New Roman"/>
                <w:sz w:val="28"/>
                <w:szCs w:val="28"/>
              </w:rPr>
              <w:t>月</w:t>
            </w:r>
            <w:r w:rsidRPr="007E1CAE">
              <w:rPr>
                <w:rFonts w:ascii="Times New Roman"/>
                <w:sz w:val="28"/>
                <w:szCs w:val="28"/>
              </w:rPr>
              <w:t>1</w:t>
            </w:r>
            <w:r w:rsidRPr="007E1CAE">
              <w:rPr>
                <w:rFonts w:ascii="Times New Roman"/>
                <w:sz w:val="28"/>
                <w:szCs w:val="28"/>
              </w:rPr>
              <w:t>日</w:t>
            </w:r>
          </w:p>
        </w:tc>
        <w:tc>
          <w:tcPr>
            <w:tcW w:w="2268" w:type="dxa"/>
          </w:tcPr>
          <w:p w:rsidR="003A2A6F" w:rsidRPr="007E1CAE" w:rsidRDefault="003A2A6F" w:rsidP="00813BE8">
            <w:pPr>
              <w:spacing w:line="360" w:lineRule="exact"/>
              <w:rPr>
                <w:sz w:val="28"/>
                <w:szCs w:val="28"/>
              </w:rPr>
            </w:pPr>
            <w:r w:rsidRPr="007E1CAE">
              <w:rPr>
                <w:rFonts w:ascii="Times New Roman"/>
                <w:sz w:val="28"/>
                <w:szCs w:val="28"/>
              </w:rPr>
              <w:t>西苑高中第</w:t>
            </w:r>
            <w:r w:rsidRPr="007E1CAE">
              <w:rPr>
                <w:rFonts w:ascii="Times New Roman"/>
                <w:sz w:val="28"/>
                <w:szCs w:val="28"/>
              </w:rPr>
              <w:lastRenderedPageBreak/>
              <w:t>1061220</w:t>
            </w:r>
            <w:r w:rsidRPr="007E1CAE">
              <w:rPr>
                <w:rFonts w:ascii="Times New Roman"/>
                <w:sz w:val="28"/>
                <w:szCs w:val="28"/>
              </w:rPr>
              <w:t>號案性平事件申復審議小組</w:t>
            </w:r>
          </w:p>
        </w:tc>
        <w:tc>
          <w:tcPr>
            <w:tcW w:w="4966" w:type="dxa"/>
          </w:tcPr>
          <w:p w:rsidR="003A2A6F" w:rsidRPr="007E1CAE" w:rsidRDefault="003A2A6F" w:rsidP="00813BE8">
            <w:pPr>
              <w:spacing w:line="360" w:lineRule="exact"/>
              <w:rPr>
                <w:sz w:val="28"/>
                <w:szCs w:val="28"/>
              </w:rPr>
            </w:pPr>
            <w:r w:rsidRPr="007E1CAE">
              <w:rPr>
                <w:rFonts w:ascii="Times New Roman"/>
                <w:sz w:val="28"/>
                <w:szCs w:val="28"/>
              </w:rPr>
              <w:lastRenderedPageBreak/>
              <w:t>決議</w:t>
            </w:r>
            <w:r w:rsidRPr="007E1CAE">
              <w:rPr>
                <w:rFonts w:ascii="Times New Roman" w:hint="eastAsia"/>
                <w:sz w:val="28"/>
                <w:szCs w:val="28"/>
              </w:rPr>
              <w:t>「</w:t>
            </w:r>
            <w:r w:rsidRPr="007E1CAE">
              <w:rPr>
                <w:rFonts w:ascii="Times New Roman"/>
                <w:sz w:val="28"/>
                <w:szCs w:val="28"/>
              </w:rPr>
              <w:t>申復理由</w:t>
            </w:r>
            <w:r w:rsidRPr="007E1CAE">
              <w:rPr>
                <w:rFonts w:ascii="Times New Roman" w:hint="eastAsia"/>
                <w:sz w:val="28"/>
                <w:szCs w:val="28"/>
              </w:rPr>
              <w:t>『</w:t>
            </w:r>
            <w:r w:rsidRPr="007E1CAE">
              <w:rPr>
                <w:rFonts w:ascii="Times New Roman"/>
                <w:sz w:val="28"/>
                <w:szCs w:val="28"/>
              </w:rPr>
              <w:t>對行為人記一大過</w:t>
            </w:r>
            <w:r w:rsidRPr="007E1CAE">
              <w:rPr>
                <w:rFonts w:ascii="Times New Roman"/>
                <w:sz w:val="28"/>
                <w:szCs w:val="28"/>
              </w:rPr>
              <w:lastRenderedPageBreak/>
              <w:t>的懲處結果不服</w:t>
            </w:r>
            <w:r w:rsidRPr="007E1CAE">
              <w:rPr>
                <w:rFonts w:ascii="Times New Roman" w:hint="eastAsia"/>
                <w:sz w:val="28"/>
                <w:szCs w:val="28"/>
              </w:rPr>
              <w:t>』</w:t>
            </w:r>
            <w:r w:rsidRPr="007E1CAE">
              <w:rPr>
                <w:rFonts w:ascii="Times New Roman"/>
                <w:sz w:val="28"/>
                <w:szCs w:val="28"/>
              </w:rPr>
              <w:t>成立</w:t>
            </w:r>
            <w:r w:rsidRPr="007E1CAE">
              <w:rPr>
                <w:rFonts w:ascii="Times New Roman" w:hint="eastAsia"/>
                <w:sz w:val="28"/>
                <w:szCs w:val="28"/>
              </w:rPr>
              <w:t>」</w:t>
            </w:r>
            <w:r w:rsidR="00277336" w:rsidRPr="007E1CAE">
              <w:rPr>
                <w:rFonts w:ascii="Times New Roman" w:hint="eastAsia"/>
                <w:sz w:val="28"/>
                <w:szCs w:val="28"/>
              </w:rPr>
              <w:t>，理由略以：</w:t>
            </w:r>
            <w:r w:rsidR="00277336" w:rsidRPr="007E1CAE">
              <w:rPr>
                <w:rFonts w:hint="eastAsia"/>
                <w:sz w:val="28"/>
                <w:szCs w:val="28"/>
              </w:rPr>
              <w:t>(1)</w:t>
            </w:r>
            <w:r w:rsidR="00277336" w:rsidRPr="007E1CAE">
              <w:rPr>
                <w:sz w:val="28"/>
                <w:szCs w:val="28"/>
              </w:rPr>
              <w:t>本件調查結果認為性騷擾、霸凌及不當管教成立以及性霸凌不成立並無違誤。</w:t>
            </w:r>
            <w:r w:rsidR="00277336" w:rsidRPr="007E1CAE">
              <w:rPr>
                <w:rFonts w:hint="eastAsia"/>
                <w:sz w:val="28"/>
                <w:szCs w:val="28"/>
              </w:rPr>
              <w:t>(2)</w:t>
            </w:r>
            <w:r w:rsidR="00277336" w:rsidRPr="007E1CAE">
              <w:rPr>
                <w:sz w:val="28"/>
                <w:szCs w:val="28"/>
              </w:rPr>
              <w:t>對行為人懲處結果，僅性騷擾成立即可懲處一大過，另行為人成立霸凌及不當管教部分，懲處結果只記一大過，顯然不符比例原則。</w:t>
            </w:r>
            <w:r w:rsidR="00277336" w:rsidRPr="007E1CAE">
              <w:rPr>
                <w:rFonts w:hint="eastAsia"/>
                <w:sz w:val="28"/>
                <w:szCs w:val="28"/>
              </w:rPr>
              <w:t>(3)</w:t>
            </w:r>
            <w:r w:rsidR="00277336" w:rsidRPr="007E1CAE">
              <w:rPr>
                <w:sz w:val="28"/>
                <w:szCs w:val="28"/>
              </w:rPr>
              <w:t>本件調查事實及程序並無瑕疵，申復理由並未提出足以影響原調查事實認定之新事實、新證據。</w:t>
            </w:r>
            <w:r w:rsidR="00277336" w:rsidRPr="007E1CAE">
              <w:rPr>
                <w:rFonts w:hint="eastAsia"/>
                <w:sz w:val="28"/>
                <w:szCs w:val="28"/>
              </w:rPr>
              <w:t>(4)</w:t>
            </w:r>
            <w:r w:rsidR="00277336" w:rsidRPr="007E1CAE">
              <w:rPr>
                <w:sz w:val="28"/>
                <w:szCs w:val="28"/>
              </w:rPr>
              <w:t>本件移請教評會重為決議懲處，並建議教評會請身心專業人士列席備詢。</w:t>
            </w:r>
          </w:p>
        </w:tc>
      </w:tr>
      <w:tr w:rsidR="007E1CAE" w:rsidRPr="007E1CAE" w:rsidTr="00813BE8">
        <w:tc>
          <w:tcPr>
            <w:tcW w:w="2122" w:type="dxa"/>
          </w:tcPr>
          <w:p w:rsidR="003A2A6F" w:rsidRPr="007E1CAE" w:rsidRDefault="00277336" w:rsidP="00813BE8">
            <w:pPr>
              <w:spacing w:line="360" w:lineRule="exact"/>
              <w:rPr>
                <w:sz w:val="28"/>
                <w:szCs w:val="28"/>
              </w:rPr>
            </w:pPr>
            <w:r w:rsidRPr="007E1CAE">
              <w:rPr>
                <w:rFonts w:ascii="Times New Roman" w:hint="eastAsia"/>
                <w:sz w:val="28"/>
                <w:szCs w:val="28"/>
              </w:rPr>
              <w:lastRenderedPageBreak/>
              <w:t>107</w:t>
            </w:r>
            <w:r w:rsidRPr="007E1CAE">
              <w:rPr>
                <w:rFonts w:ascii="Times New Roman" w:hint="eastAsia"/>
                <w:sz w:val="28"/>
                <w:szCs w:val="28"/>
              </w:rPr>
              <w:t>年</w:t>
            </w:r>
            <w:r w:rsidRPr="007E1CAE">
              <w:rPr>
                <w:rFonts w:ascii="Times New Roman" w:hint="eastAsia"/>
                <w:sz w:val="28"/>
                <w:szCs w:val="28"/>
              </w:rPr>
              <w:t>5</w:t>
            </w:r>
            <w:r w:rsidRPr="007E1CAE">
              <w:rPr>
                <w:rFonts w:ascii="Times New Roman" w:hint="eastAsia"/>
                <w:sz w:val="28"/>
                <w:szCs w:val="28"/>
              </w:rPr>
              <w:t>月</w:t>
            </w:r>
            <w:r w:rsidRPr="007E1CAE">
              <w:rPr>
                <w:rFonts w:ascii="Times New Roman" w:hint="eastAsia"/>
                <w:sz w:val="28"/>
                <w:szCs w:val="28"/>
              </w:rPr>
              <w:t>4</w:t>
            </w:r>
            <w:r w:rsidRPr="007E1CAE">
              <w:rPr>
                <w:rFonts w:ascii="Times New Roman" w:hint="eastAsia"/>
                <w:sz w:val="28"/>
                <w:szCs w:val="28"/>
              </w:rPr>
              <w:t>日</w:t>
            </w:r>
          </w:p>
        </w:tc>
        <w:tc>
          <w:tcPr>
            <w:tcW w:w="2268" w:type="dxa"/>
          </w:tcPr>
          <w:p w:rsidR="003A2A6F" w:rsidRPr="007E1CAE" w:rsidRDefault="00277336" w:rsidP="00813BE8">
            <w:pPr>
              <w:spacing w:line="360" w:lineRule="exact"/>
              <w:rPr>
                <w:sz w:val="28"/>
                <w:szCs w:val="28"/>
              </w:rPr>
            </w:pPr>
            <w:r w:rsidRPr="007E1CAE">
              <w:rPr>
                <w:rFonts w:ascii="Times New Roman" w:hint="eastAsia"/>
                <w:sz w:val="28"/>
                <w:szCs w:val="28"/>
              </w:rPr>
              <w:t>臺中市教育局</w:t>
            </w:r>
          </w:p>
        </w:tc>
        <w:tc>
          <w:tcPr>
            <w:tcW w:w="4966" w:type="dxa"/>
          </w:tcPr>
          <w:p w:rsidR="003A2A6F" w:rsidRPr="007E1CAE" w:rsidRDefault="00277336" w:rsidP="00813BE8">
            <w:pPr>
              <w:spacing w:line="360" w:lineRule="exact"/>
              <w:rPr>
                <w:sz w:val="28"/>
                <w:szCs w:val="28"/>
              </w:rPr>
            </w:pPr>
            <w:r w:rsidRPr="007E1CAE">
              <w:rPr>
                <w:rFonts w:ascii="Times New Roman" w:hint="eastAsia"/>
                <w:sz w:val="28"/>
                <w:szCs w:val="28"/>
              </w:rPr>
              <w:t>退回西苑高中所報「陳師記一大過懲處結果」並命該校重為討論</w:t>
            </w:r>
          </w:p>
        </w:tc>
      </w:tr>
      <w:tr w:rsidR="007E1CAE" w:rsidRPr="007E1CAE" w:rsidTr="00813BE8">
        <w:tc>
          <w:tcPr>
            <w:tcW w:w="2122" w:type="dxa"/>
          </w:tcPr>
          <w:p w:rsidR="00277336" w:rsidRPr="007E1CAE" w:rsidRDefault="00277336" w:rsidP="00813BE8">
            <w:pPr>
              <w:spacing w:line="360" w:lineRule="exact"/>
              <w:rPr>
                <w:sz w:val="28"/>
                <w:szCs w:val="28"/>
              </w:rPr>
            </w:pPr>
            <w:r w:rsidRPr="007E1CAE">
              <w:rPr>
                <w:rFonts w:ascii="Times New Roman"/>
                <w:sz w:val="28"/>
                <w:szCs w:val="28"/>
              </w:rPr>
              <w:t>107</w:t>
            </w:r>
            <w:r w:rsidRPr="007E1CAE">
              <w:rPr>
                <w:rFonts w:ascii="Times New Roman"/>
                <w:sz w:val="28"/>
                <w:szCs w:val="28"/>
              </w:rPr>
              <w:t>年</w:t>
            </w:r>
            <w:r w:rsidRPr="007E1CAE">
              <w:rPr>
                <w:rFonts w:ascii="Times New Roman"/>
                <w:sz w:val="28"/>
                <w:szCs w:val="28"/>
              </w:rPr>
              <w:t>5</w:t>
            </w:r>
            <w:r w:rsidRPr="007E1CAE">
              <w:rPr>
                <w:rFonts w:ascii="Times New Roman"/>
                <w:sz w:val="28"/>
                <w:szCs w:val="28"/>
              </w:rPr>
              <w:t>月</w:t>
            </w:r>
            <w:r w:rsidRPr="007E1CAE">
              <w:rPr>
                <w:rFonts w:ascii="Times New Roman"/>
                <w:sz w:val="28"/>
                <w:szCs w:val="28"/>
              </w:rPr>
              <w:t>23</w:t>
            </w:r>
            <w:r w:rsidRPr="007E1CAE">
              <w:rPr>
                <w:rFonts w:ascii="Times New Roman"/>
                <w:sz w:val="28"/>
                <w:szCs w:val="28"/>
              </w:rPr>
              <w:t>日</w:t>
            </w:r>
          </w:p>
        </w:tc>
        <w:tc>
          <w:tcPr>
            <w:tcW w:w="2268" w:type="dxa"/>
          </w:tcPr>
          <w:p w:rsidR="00277336" w:rsidRPr="007E1CAE" w:rsidRDefault="00277336" w:rsidP="00813BE8">
            <w:pPr>
              <w:spacing w:line="360" w:lineRule="exact"/>
              <w:rPr>
                <w:sz w:val="28"/>
                <w:szCs w:val="28"/>
              </w:rPr>
            </w:pPr>
            <w:r w:rsidRPr="007E1CAE">
              <w:rPr>
                <w:rFonts w:hint="eastAsia"/>
                <w:sz w:val="28"/>
                <w:szCs w:val="28"/>
              </w:rPr>
              <w:t>西苑高中</w:t>
            </w:r>
            <w:r w:rsidRPr="007E1CAE">
              <w:rPr>
                <w:sz w:val="28"/>
                <w:szCs w:val="28"/>
              </w:rPr>
              <w:t>106學年度第</w:t>
            </w:r>
            <w:r w:rsidRPr="007E1CAE">
              <w:rPr>
                <w:rFonts w:hint="eastAsia"/>
                <w:sz w:val="28"/>
                <w:szCs w:val="28"/>
              </w:rPr>
              <w:t>5</w:t>
            </w:r>
            <w:r w:rsidRPr="007E1CAE">
              <w:rPr>
                <w:sz w:val="28"/>
                <w:szCs w:val="28"/>
              </w:rPr>
              <w:t>次考核會</w:t>
            </w:r>
          </w:p>
        </w:tc>
        <w:tc>
          <w:tcPr>
            <w:tcW w:w="4966" w:type="dxa"/>
          </w:tcPr>
          <w:p w:rsidR="00277336" w:rsidRPr="007E1CAE" w:rsidRDefault="00277336" w:rsidP="00813BE8">
            <w:pPr>
              <w:spacing w:line="360" w:lineRule="exact"/>
              <w:rPr>
                <w:sz w:val="28"/>
                <w:szCs w:val="28"/>
              </w:rPr>
            </w:pPr>
            <w:r w:rsidRPr="007E1CAE">
              <w:rPr>
                <w:sz w:val="28"/>
                <w:szCs w:val="28"/>
              </w:rPr>
              <w:t>決議</w:t>
            </w:r>
            <w:r w:rsidRPr="007E1CAE">
              <w:rPr>
                <w:rFonts w:hint="eastAsia"/>
                <w:sz w:val="28"/>
                <w:szCs w:val="28"/>
              </w:rPr>
              <w:t>為「</w:t>
            </w:r>
            <w:r w:rsidRPr="007E1CAE">
              <w:rPr>
                <w:sz w:val="28"/>
                <w:szCs w:val="28"/>
              </w:rPr>
              <w:t>本案移送教評會討論</w:t>
            </w:r>
            <w:r w:rsidRPr="007E1CAE">
              <w:rPr>
                <w:rFonts w:hint="eastAsia"/>
                <w:sz w:val="28"/>
                <w:szCs w:val="28"/>
              </w:rPr>
              <w:t>」</w:t>
            </w:r>
            <w:r w:rsidRPr="007E1CAE">
              <w:rPr>
                <w:sz w:val="28"/>
                <w:szCs w:val="28"/>
              </w:rPr>
              <w:t>。</w:t>
            </w:r>
          </w:p>
        </w:tc>
      </w:tr>
      <w:tr w:rsidR="007E1CAE" w:rsidRPr="007E1CAE" w:rsidTr="00813BE8">
        <w:tc>
          <w:tcPr>
            <w:tcW w:w="2122" w:type="dxa"/>
          </w:tcPr>
          <w:p w:rsidR="00277336" w:rsidRPr="007E1CAE" w:rsidRDefault="00277336" w:rsidP="00813BE8">
            <w:pPr>
              <w:spacing w:line="360" w:lineRule="exact"/>
              <w:rPr>
                <w:sz w:val="28"/>
                <w:szCs w:val="28"/>
              </w:rPr>
            </w:pPr>
            <w:r w:rsidRPr="007E1CAE">
              <w:rPr>
                <w:sz w:val="28"/>
                <w:szCs w:val="28"/>
              </w:rPr>
              <w:t>107年5月2</w:t>
            </w:r>
            <w:r w:rsidRPr="007E1CAE">
              <w:rPr>
                <w:rFonts w:hint="eastAsia"/>
                <w:sz w:val="28"/>
                <w:szCs w:val="28"/>
              </w:rPr>
              <w:t>5</w:t>
            </w:r>
            <w:r w:rsidRPr="007E1CAE">
              <w:rPr>
                <w:sz w:val="28"/>
                <w:szCs w:val="28"/>
              </w:rPr>
              <w:t>日</w:t>
            </w:r>
          </w:p>
        </w:tc>
        <w:tc>
          <w:tcPr>
            <w:tcW w:w="2268" w:type="dxa"/>
          </w:tcPr>
          <w:p w:rsidR="00277336" w:rsidRPr="007E1CAE" w:rsidRDefault="00277336" w:rsidP="00813BE8">
            <w:pPr>
              <w:spacing w:line="360" w:lineRule="exact"/>
              <w:rPr>
                <w:sz w:val="28"/>
                <w:szCs w:val="28"/>
              </w:rPr>
            </w:pPr>
            <w:r w:rsidRPr="007E1CAE">
              <w:rPr>
                <w:rFonts w:hint="eastAsia"/>
                <w:sz w:val="28"/>
                <w:szCs w:val="28"/>
              </w:rPr>
              <w:t>西苑高中</w:t>
            </w:r>
            <w:r w:rsidRPr="007E1CAE">
              <w:rPr>
                <w:sz w:val="28"/>
                <w:szCs w:val="28"/>
              </w:rPr>
              <w:t>106學年度第10次教評會</w:t>
            </w:r>
          </w:p>
        </w:tc>
        <w:tc>
          <w:tcPr>
            <w:tcW w:w="4966" w:type="dxa"/>
          </w:tcPr>
          <w:p w:rsidR="00277336" w:rsidRPr="007E1CAE" w:rsidRDefault="00277336" w:rsidP="00813BE8">
            <w:pPr>
              <w:spacing w:line="360" w:lineRule="exact"/>
              <w:rPr>
                <w:sz w:val="28"/>
                <w:szCs w:val="28"/>
              </w:rPr>
            </w:pPr>
            <w:r w:rsidRPr="007E1CAE">
              <w:rPr>
                <w:sz w:val="28"/>
                <w:szCs w:val="28"/>
              </w:rPr>
              <w:t>決議：邀請第三方身心專業人員列席</w:t>
            </w:r>
            <w:r w:rsidRPr="007E1CAE">
              <w:rPr>
                <w:rFonts w:hint="eastAsia"/>
                <w:sz w:val="28"/>
                <w:szCs w:val="28"/>
              </w:rPr>
              <w:t>、</w:t>
            </w:r>
            <w:r w:rsidRPr="007E1CAE">
              <w:rPr>
                <w:sz w:val="28"/>
                <w:szCs w:val="28"/>
              </w:rPr>
              <w:t>邀請甲生看診醫師列席或書面提供意見</w:t>
            </w:r>
            <w:r w:rsidRPr="007E1CAE">
              <w:rPr>
                <w:rFonts w:hint="eastAsia"/>
                <w:sz w:val="28"/>
                <w:szCs w:val="28"/>
              </w:rPr>
              <w:t>、</w:t>
            </w:r>
            <w:r w:rsidRPr="007E1CAE">
              <w:rPr>
                <w:sz w:val="28"/>
                <w:szCs w:val="28"/>
              </w:rPr>
              <w:t>本案下次再議。</w:t>
            </w:r>
          </w:p>
        </w:tc>
      </w:tr>
      <w:tr w:rsidR="007E1CAE" w:rsidRPr="007E1CAE" w:rsidTr="00813BE8">
        <w:tc>
          <w:tcPr>
            <w:tcW w:w="2122" w:type="dxa"/>
          </w:tcPr>
          <w:p w:rsidR="00277336" w:rsidRPr="007E1CAE" w:rsidRDefault="00277336" w:rsidP="00813BE8">
            <w:pPr>
              <w:spacing w:line="360" w:lineRule="exact"/>
              <w:rPr>
                <w:sz w:val="28"/>
                <w:szCs w:val="28"/>
              </w:rPr>
            </w:pPr>
            <w:r w:rsidRPr="007E1CAE">
              <w:rPr>
                <w:sz w:val="28"/>
                <w:szCs w:val="28"/>
              </w:rPr>
              <w:t>107月6月15日</w:t>
            </w:r>
          </w:p>
        </w:tc>
        <w:tc>
          <w:tcPr>
            <w:tcW w:w="2268" w:type="dxa"/>
          </w:tcPr>
          <w:p w:rsidR="00277336" w:rsidRPr="007E1CAE" w:rsidRDefault="00277336" w:rsidP="00813BE8">
            <w:pPr>
              <w:spacing w:line="360" w:lineRule="exact"/>
              <w:rPr>
                <w:sz w:val="28"/>
                <w:szCs w:val="28"/>
              </w:rPr>
            </w:pPr>
            <w:r w:rsidRPr="007E1CAE">
              <w:rPr>
                <w:rFonts w:hint="eastAsia"/>
                <w:sz w:val="28"/>
                <w:szCs w:val="28"/>
              </w:rPr>
              <w:t>西苑高中</w:t>
            </w:r>
            <w:r w:rsidRPr="007E1CAE">
              <w:rPr>
                <w:sz w:val="28"/>
                <w:szCs w:val="28"/>
              </w:rPr>
              <w:t>106學年度第</w:t>
            </w:r>
            <w:r w:rsidRPr="007E1CAE">
              <w:rPr>
                <w:rFonts w:hint="eastAsia"/>
                <w:sz w:val="28"/>
                <w:szCs w:val="28"/>
              </w:rPr>
              <w:t>11</w:t>
            </w:r>
            <w:r w:rsidRPr="007E1CAE">
              <w:rPr>
                <w:sz w:val="28"/>
                <w:szCs w:val="28"/>
              </w:rPr>
              <w:t>次教評會</w:t>
            </w:r>
          </w:p>
        </w:tc>
        <w:tc>
          <w:tcPr>
            <w:tcW w:w="4966" w:type="dxa"/>
          </w:tcPr>
          <w:p w:rsidR="00277336" w:rsidRPr="007E1CAE" w:rsidRDefault="00277336" w:rsidP="00813BE8">
            <w:pPr>
              <w:spacing w:line="360" w:lineRule="exact"/>
              <w:rPr>
                <w:sz w:val="28"/>
                <w:szCs w:val="28"/>
              </w:rPr>
            </w:pPr>
            <w:r w:rsidRPr="007E1CAE">
              <w:rPr>
                <w:sz w:val="28"/>
                <w:szCs w:val="28"/>
              </w:rPr>
              <w:t>決議：因甲生求診醫師考量個案隱私回拒提供意見，故本次會議僅邀請第三方身心專業人員徐精神科醫師列席接受專業諮詢</w:t>
            </w:r>
            <w:r w:rsidR="007B67C9" w:rsidRPr="007E1CAE">
              <w:rPr>
                <w:rFonts w:hint="eastAsia"/>
                <w:sz w:val="28"/>
                <w:szCs w:val="28"/>
              </w:rPr>
              <w:t>(關於「創傷後壓力症之症狀、定義、成因、診斷方式與準則、治療期程等事宜」)</w:t>
            </w:r>
            <w:r w:rsidRPr="007E1CAE">
              <w:rPr>
                <w:rFonts w:hint="eastAsia"/>
                <w:sz w:val="28"/>
                <w:szCs w:val="28"/>
              </w:rPr>
              <w:t>；</w:t>
            </w:r>
            <w:r w:rsidRPr="007E1CAE">
              <w:rPr>
                <w:sz w:val="28"/>
                <w:szCs w:val="28"/>
              </w:rPr>
              <w:t>本案下次再議。</w:t>
            </w:r>
          </w:p>
        </w:tc>
      </w:tr>
      <w:tr w:rsidR="007E1CAE" w:rsidRPr="007E1CAE" w:rsidTr="00813BE8">
        <w:tc>
          <w:tcPr>
            <w:tcW w:w="2122" w:type="dxa"/>
          </w:tcPr>
          <w:p w:rsidR="00277336" w:rsidRPr="007E1CAE" w:rsidRDefault="00277336" w:rsidP="00813BE8">
            <w:pPr>
              <w:spacing w:line="360" w:lineRule="exact"/>
              <w:rPr>
                <w:sz w:val="28"/>
                <w:szCs w:val="28"/>
              </w:rPr>
            </w:pPr>
            <w:r w:rsidRPr="007E1CAE">
              <w:rPr>
                <w:sz w:val="28"/>
                <w:szCs w:val="28"/>
              </w:rPr>
              <w:t>107月6月28日</w:t>
            </w:r>
          </w:p>
        </w:tc>
        <w:tc>
          <w:tcPr>
            <w:tcW w:w="2268" w:type="dxa"/>
          </w:tcPr>
          <w:p w:rsidR="00277336" w:rsidRPr="007E1CAE" w:rsidRDefault="00277336" w:rsidP="00813BE8">
            <w:pPr>
              <w:spacing w:line="360" w:lineRule="exact"/>
              <w:rPr>
                <w:sz w:val="28"/>
                <w:szCs w:val="28"/>
              </w:rPr>
            </w:pPr>
            <w:r w:rsidRPr="007E1CAE">
              <w:rPr>
                <w:rFonts w:hint="eastAsia"/>
                <w:sz w:val="28"/>
                <w:szCs w:val="28"/>
              </w:rPr>
              <w:t>西苑高中</w:t>
            </w:r>
            <w:r w:rsidRPr="007E1CAE">
              <w:rPr>
                <w:sz w:val="28"/>
                <w:szCs w:val="28"/>
              </w:rPr>
              <w:t>106學年度第</w:t>
            </w:r>
            <w:r w:rsidRPr="007E1CAE">
              <w:rPr>
                <w:rFonts w:hint="eastAsia"/>
                <w:sz w:val="28"/>
                <w:szCs w:val="28"/>
              </w:rPr>
              <w:t>13</w:t>
            </w:r>
            <w:r w:rsidRPr="007E1CAE">
              <w:rPr>
                <w:sz w:val="28"/>
                <w:szCs w:val="28"/>
              </w:rPr>
              <w:t>次教評會</w:t>
            </w:r>
          </w:p>
        </w:tc>
        <w:tc>
          <w:tcPr>
            <w:tcW w:w="4966" w:type="dxa"/>
          </w:tcPr>
          <w:p w:rsidR="00277336" w:rsidRPr="007E1CAE" w:rsidRDefault="00277336" w:rsidP="00813BE8">
            <w:pPr>
              <w:spacing w:line="360" w:lineRule="exact"/>
              <w:rPr>
                <w:sz w:val="28"/>
                <w:szCs w:val="28"/>
              </w:rPr>
            </w:pPr>
            <w:r w:rsidRPr="007E1CAE">
              <w:rPr>
                <w:sz w:val="28"/>
                <w:szCs w:val="28"/>
              </w:rPr>
              <w:t>決議：經出席委員無記名投票後，依據第三方身心專業醫師的意見，教師法第</w:t>
            </w:r>
            <w:r w:rsidRPr="007E1CAE">
              <w:rPr>
                <w:rFonts w:hint="eastAsia"/>
                <w:sz w:val="28"/>
                <w:szCs w:val="28"/>
              </w:rPr>
              <w:t>14</w:t>
            </w:r>
            <w:r w:rsidRPr="007E1CAE">
              <w:rPr>
                <w:sz w:val="28"/>
                <w:szCs w:val="28"/>
              </w:rPr>
              <w:t>條第</w:t>
            </w:r>
            <w:r w:rsidRPr="007E1CAE">
              <w:rPr>
                <w:rFonts w:hint="eastAsia"/>
                <w:sz w:val="28"/>
                <w:szCs w:val="28"/>
              </w:rPr>
              <w:t>1</w:t>
            </w:r>
            <w:r w:rsidRPr="007E1CAE">
              <w:rPr>
                <w:sz w:val="28"/>
                <w:szCs w:val="28"/>
              </w:rPr>
              <w:t>項第12款前段「體罰或霸凌學生」與後段「造成其身心嚴重侵害」未達出席委員三分之二以上認定有因果關係，陳師行為未符合第14條第</w:t>
            </w:r>
            <w:r w:rsidRPr="007E1CAE">
              <w:rPr>
                <w:rFonts w:hint="eastAsia"/>
                <w:sz w:val="28"/>
                <w:szCs w:val="28"/>
              </w:rPr>
              <w:t>1</w:t>
            </w:r>
            <w:r w:rsidRPr="007E1CAE">
              <w:rPr>
                <w:sz w:val="28"/>
                <w:szCs w:val="28"/>
              </w:rPr>
              <w:t>項第</w:t>
            </w:r>
            <w:r w:rsidRPr="007E1CAE">
              <w:rPr>
                <w:rFonts w:hint="eastAsia"/>
                <w:sz w:val="28"/>
                <w:szCs w:val="28"/>
              </w:rPr>
              <w:t>12</w:t>
            </w:r>
            <w:r w:rsidRPr="007E1CAE">
              <w:rPr>
                <w:sz w:val="28"/>
                <w:szCs w:val="28"/>
              </w:rPr>
              <w:t>款「體罰或霸凌學生，造成其身心嚴重侵害」之構成要件</w:t>
            </w:r>
            <w:r w:rsidRPr="007E1CAE">
              <w:rPr>
                <w:rFonts w:hint="eastAsia"/>
                <w:sz w:val="28"/>
                <w:szCs w:val="28"/>
              </w:rPr>
              <w:t>；</w:t>
            </w:r>
            <w:r w:rsidRPr="007E1CAE">
              <w:rPr>
                <w:sz w:val="28"/>
                <w:szCs w:val="28"/>
              </w:rPr>
              <w:t>陳師行為符合教師 法第</w:t>
            </w:r>
            <w:r w:rsidRPr="007E1CAE">
              <w:rPr>
                <w:rFonts w:hint="eastAsia"/>
                <w:sz w:val="28"/>
                <w:szCs w:val="28"/>
              </w:rPr>
              <w:t>14</w:t>
            </w:r>
            <w:r w:rsidRPr="007E1CAE">
              <w:rPr>
                <w:sz w:val="28"/>
                <w:szCs w:val="28"/>
              </w:rPr>
              <w:t>條第</w:t>
            </w:r>
            <w:r w:rsidRPr="007E1CAE">
              <w:rPr>
                <w:rFonts w:hint="eastAsia"/>
                <w:sz w:val="28"/>
                <w:szCs w:val="28"/>
              </w:rPr>
              <w:t>1</w:t>
            </w:r>
            <w:r w:rsidRPr="007E1CAE">
              <w:rPr>
                <w:sz w:val="28"/>
                <w:szCs w:val="28"/>
              </w:rPr>
              <w:t>項第</w:t>
            </w:r>
            <w:r w:rsidRPr="007E1CAE">
              <w:rPr>
                <w:rFonts w:hint="eastAsia"/>
                <w:sz w:val="28"/>
                <w:szCs w:val="28"/>
              </w:rPr>
              <w:lastRenderedPageBreak/>
              <w:t>13</w:t>
            </w:r>
            <w:r w:rsidRPr="007E1CAE">
              <w:rPr>
                <w:sz w:val="28"/>
                <w:szCs w:val="28"/>
              </w:rPr>
              <w:t>款「行為違反相關法令，經有關機關查證屬實」之構成要件，依投票結果未通過解聘、不續聘、停聘。</w:t>
            </w:r>
          </w:p>
        </w:tc>
      </w:tr>
      <w:tr w:rsidR="007E1CAE" w:rsidRPr="007E1CAE" w:rsidTr="00813BE8">
        <w:tc>
          <w:tcPr>
            <w:tcW w:w="2122" w:type="dxa"/>
          </w:tcPr>
          <w:p w:rsidR="00277336" w:rsidRPr="007E1CAE" w:rsidRDefault="00813BE8" w:rsidP="00813BE8">
            <w:pPr>
              <w:spacing w:line="360" w:lineRule="exact"/>
              <w:rPr>
                <w:sz w:val="28"/>
                <w:szCs w:val="28"/>
              </w:rPr>
            </w:pPr>
            <w:r w:rsidRPr="007E1CAE">
              <w:rPr>
                <w:sz w:val="28"/>
                <w:szCs w:val="28"/>
              </w:rPr>
              <w:lastRenderedPageBreak/>
              <w:t>107年7月11日</w:t>
            </w:r>
          </w:p>
        </w:tc>
        <w:tc>
          <w:tcPr>
            <w:tcW w:w="2268" w:type="dxa"/>
          </w:tcPr>
          <w:p w:rsidR="00277336" w:rsidRPr="007E1CAE" w:rsidRDefault="00813BE8" w:rsidP="00813BE8">
            <w:pPr>
              <w:spacing w:line="360" w:lineRule="exact"/>
              <w:rPr>
                <w:sz w:val="28"/>
                <w:szCs w:val="28"/>
              </w:rPr>
            </w:pPr>
            <w:r w:rsidRPr="007E1CAE">
              <w:rPr>
                <w:rFonts w:hint="eastAsia"/>
                <w:sz w:val="28"/>
                <w:szCs w:val="28"/>
              </w:rPr>
              <w:t>西苑高中</w:t>
            </w:r>
          </w:p>
        </w:tc>
        <w:tc>
          <w:tcPr>
            <w:tcW w:w="4966" w:type="dxa"/>
          </w:tcPr>
          <w:p w:rsidR="00277336" w:rsidRPr="007E1CAE" w:rsidRDefault="00813BE8" w:rsidP="00813BE8">
            <w:pPr>
              <w:spacing w:line="360" w:lineRule="exact"/>
              <w:rPr>
                <w:sz w:val="28"/>
                <w:szCs w:val="28"/>
              </w:rPr>
            </w:pPr>
            <w:r w:rsidRPr="007E1CAE">
              <w:rPr>
                <w:sz w:val="28"/>
                <w:szCs w:val="28"/>
              </w:rPr>
              <w:t>函報</w:t>
            </w:r>
            <w:r w:rsidRPr="007E1CAE">
              <w:rPr>
                <w:sz w:val="28"/>
                <w:szCs w:val="28"/>
                <w:vertAlign w:val="superscript"/>
              </w:rPr>
              <w:footnoteReference w:id="36"/>
            </w:r>
            <w:r w:rsidRPr="007E1CAE">
              <w:rPr>
                <w:rFonts w:hint="eastAsia"/>
                <w:sz w:val="28"/>
                <w:szCs w:val="28"/>
              </w:rPr>
              <w:t>臺中市教育</w:t>
            </w:r>
            <w:r w:rsidRPr="007E1CAE">
              <w:rPr>
                <w:sz w:val="28"/>
                <w:szCs w:val="28"/>
              </w:rPr>
              <w:t>局</w:t>
            </w:r>
            <w:r w:rsidRPr="007E1CAE">
              <w:rPr>
                <w:rFonts w:hint="eastAsia"/>
                <w:sz w:val="28"/>
                <w:szCs w:val="28"/>
              </w:rPr>
              <w:t>表示「</w:t>
            </w:r>
            <w:r w:rsidRPr="007E1CAE">
              <w:rPr>
                <w:sz w:val="28"/>
                <w:szCs w:val="28"/>
              </w:rPr>
              <w:t>仍維持記一大過懲處建議</w:t>
            </w:r>
            <w:r w:rsidRPr="007E1CAE">
              <w:rPr>
                <w:rFonts w:hint="eastAsia"/>
                <w:sz w:val="28"/>
                <w:szCs w:val="28"/>
              </w:rPr>
              <w:t>」</w:t>
            </w:r>
            <w:r w:rsidRPr="007E1CAE">
              <w:rPr>
                <w:sz w:val="28"/>
                <w:szCs w:val="28"/>
              </w:rPr>
              <w:t>。</w:t>
            </w:r>
          </w:p>
        </w:tc>
      </w:tr>
      <w:tr w:rsidR="007E1CAE" w:rsidRPr="007E1CAE" w:rsidTr="00813BE8">
        <w:tc>
          <w:tcPr>
            <w:tcW w:w="2122" w:type="dxa"/>
          </w:tcPr>
          <w:p w:rsidR="00277336" w:rsidRPr="007E1CAE" w:rsidRDefault="00813BE8" w:rsidP="00813BE8">
            <w:pPr>
              <w:spacing w:line="360" w:lineRule="exact"/>
              <w:rPr>
                <w:sz w:val="28"/>
                <w:szCs w:val="28"/>
              </w:rPr>
            </w:pPr>
            <w:r w:rsidRPr="007E1CAE">
              <w:rPr>
                <w:sz w:val="28"/>
                <w:szCs w:val="28"/>
              </w:rPr>
              <w:t>107年9月12日</w:t>
            </w:r>
          </w:p>
        </w:tc>
        <w:tc>
          <w:tcPr>
            <w:tcW w:w="2268" w:type="dxa"/>
          </w:tcPr>
          <w:p w:rsidR="00277336" w:rsidRPr="007E1CAE" w:rsidRDefault="00813BE8" w:rsidP="00813BE8">
            <w:pPr>
              <w:spacing w:line="360" w:lineRule="exact"/>
              <w:rPr>
                <w:sz w:val="28"/>
                <w:szCs w:val="28"/>
              </w:rPr>
            </w:pPr>
            <w:r w:rsidRPr="007E1CAE">
              <w:rPr>
                <w:rFonts w:hint="eastAsia"/>
                <w:sz w:val="28"/>
                <w:szCs w:val="28"/>
              </w:rPr>
              <w:t>臺中市教育局</w:t>
            </w:r>
          </w:p>
        </w:tc>
        <w:tc>
          <w:tcPr>
            <w:tcW w:w="4966" w:type="dxa"/>
          </w:tcPr>
          <w:p w:rsidR="00277336" w:rsidRPr="007E1CAE" w:rsidRDefault="00813BE8" w:rsidP="00813BE8">
            <w:pPr>
              <w:spacing w:line="360" w:lineRule="exact"/>
              <w:rPr>
                <w:sz w:val="28"/>
                <w:szCs w:val="28"/>
              </w:rPr>
            </w:pPr>
            <w:r w:rsidRPr="007E1CAE">
              <w:rPr>
                <w:rFonts w:hint="eastAsia"/>
                <w:sz w:val="28"/>
                <w:szCs w:val="28"/>
              </w:rPr>
              <w:t>以「</w:t>
            </w:r>
            <w:r w:rsidRPr="007E1CAE">
              <w:rPr>
                <w:sz w:val="28"/>
                <w:szCs w:val="28"/>
              </w:rPr>
              <w:t>西苑高中函送陳師記一大過懲處建議案，未經學校考核會再次議決，程序顯有瑕疵</w:t>
            </w:r>
            <w:r w:rsidRPr="007E1CAE">
              <w:rPr>
                <w:rFonts w:hint="eastAsia"/>
                <w:sz w:val="28"/>
                <w:szCs w:val="28"/>
              </w:rPr>
              <w:t>」為由</w:t>
            </w:r>
            <w:r w:rsidRPr="007E1CAE">
              <w:rPr>
                <w:sz w:val="28"/>
                <w:szCs w:val="28"/>
              </w:rPr>
              <w:t>請該校仍應依規送請考核會審議後，再循程序報局</w:t>
            </w:r>
            <w:r w:rsidRPr="007E1CAE">
              <w:rPr>
                <w:sz w:val="28"/>
                <w:szCs w:val="28"/>
                <w:vertAlign w:val="superscript"/>
              </w:rPr>
              <w:footnoteReference w:id="37"/>
            </w:r>
          </w:p>
        </w:tc>
      </w:tr>
      <w:tr w:rsidR="007E1CAE" w:rsidRPr="007E1CAE" w:rsidTr="00813BE8">
        <w:tc>
          <w:tcPr>
            <w:tcW w:w="2122" w:type="dxa"/>
          </w:tcPr>
          <w:p w:rsidR="00813BE8" w:rsidRPr="007E1CAE" w:rsidRDefault="00813BE8" w:rsidP="00813BE8">
            <w:pPr>
              <w:spacing w:line="360" w:lineRule="exact"/>
              <w:rPr>
                <w:sz w:val="28"/>
                <w:szCs w:val="28"/>
              </w:rPr>
            </w:pPr>
            <w:r w:rsidRPr="007E1CAE">
              <w:rPr>
                <w:rFonts w:hint="eastAsia"/>
                <w:sz w:val="28"/>
                <w:szCs w:val="28"/>
              </w:rPr>
              <w:t>107年9月28日</w:t>
            </w:r>
          </w:p>
        </w:tc>
        <w:tc>
          <w:tcPr>
            <w:tcW w:w="2268" w:type="dxa"/>
          </w:tcPr>
          <w:p w:rsidR="00813BE8" w:rsidRPr="007E1CAE" w:rsidRDefault="00813BE8" w:rsidP="00813BE8">
            <w:pPr>
              <w:spacing w:line="360" w:lineRule="exact"/>
              <w:rPr>
                <w:sz w:val="28"/>
                <w:szCs w:val="28"/>
              </w:rPr>
            </w:pPr>
            <w:r w:rsidRPr="007E1CAE">
              <w:rPr>
                <w:sz w:val="28"/>
                <w:szCs w:val="28"/>
              </w:rPr>
              <w:t>西苑高中</w:t>
            </w:r>
            <w:r w:rsidRPr="007E1CAE">
              <w:rPr>
                <w:rFonts w:hint="eastAsia"/>
                <w:sz w:val="28"/>
                <w:szCs w:val="28"/>
              </w:rPr>
              <w:t>107學年度第1次考核會</w:t>
            </w:r>
          </w:p>
        </w:tc>
        <w:tc>
          <w:tcPr>
            <w:tcW w:w="4966" w:type="dxa"/>
          </w:tcPr>
          <w:p w:rsidR="00813BE8" w:rsidRPr="007E1CAE" w:rsidRDefault="00813BE8" w:rsidP="00813BE8">
            <w:pPr>
              <w:spacing w:line="360" w:lineRule="exact"/>
              <w:rPr>
                <w:sz w:val="28"/>
                <w:szCs w:val="28"/>
              </w:rPr>
            </w:pPr>
            <w:r w:rsidRPr="007E1CAE">
              <w:rPr>
                <w:rFonts w:hint="eastAsia"/>
                <w:sz w:val="28"/>
                <w:szCs w:val="28"/>
              </w:rPr>
              <w:t>維持原處分。</w:t>
            </w:r>
          </w:p>
        </w:tc>
      </w:tr>
      <w:tr w:rsidR="007E1CAE" w:rsidRPr="007E1CAE" w:rsidTr="00813BE8">
        <w:tc>
          <w:tcPr>
            <w:tcW w:w="2122" w:type="dxa"/>
          </w:tcPr>
          <w:p w:rsidR="00813BE8" w:rsidRPr="007E1CAE" w:rsidRDefault="00813BE8" w:rsidP="00813BE8">
            <w:pPr>
              <w:spacing w:line="360" w:lineRule="exact"/>
              <w:rPr>
                <w:sz w:val="28"/>
                <w:szCs w:val="28"/>
              </w:rPr>
            </w:pPr>
            <w:r w:rsidRPr="007E1CAE">
              <w:rPr>
                <w:sz w:val="28"/>
                <w:szCs w:val="28"/>
              </w:rPr>
              <w:t>107年12月3日</w:t>
            </w:r>
          </w:p>
        </w:tc>
        <w:tc>
          <w:tcPr>
            <w:tcW w:w="2268" w:type="dxa"/>
          </w:tcPr>
          <w:p w:rsidR="00813BE8" w:rsidRPr="007E1CAE" w:rsidRDefault="00813BE8" w:rsidP="00813BE8">
            <w:pPr>
              <w:spacing w:line="360" w:lineRule="exact"/>
              <w:rPr>
                <w:sz w:val="28"/>
                <w:szCs w:val="28"/>
              </w:rPr>
            </w:pPr>
            <w:r w:rsidRPr="007E1CAE">
              <w:rPr>
                <w:rFonts w:hint="eastAsia"/>
                <w:sz w:val="28"/>
                <w:szCs w:val="28"/>
              </w:rPr>
              <w:t>臺中市教育</w:t>
            </w:r>
            <w:r w:rsidRPr="007E1CAE">
              <w:rPr>
                <w:sz w:val="28"/>
                <w:szCs w:val="28"/>
              </w:rPr>
              <w:t>局</w:t>
            </w:r>
          </w:p>
        </w:tc>
        <w:tc>
          <w:tcPr>
            <w:tcW w:w="4966" w:type="dxa"/>
          </w:tcPr>
          <w:p w:rsidR="00813BE8" w:rsidRPr="007E1CAE" w:rsidRDefault="00813BE8" w:rsidP="00813BE8">
            <w:pPr>
              <w:spacing w:line="360" w:lineRule="exact"/>
              <w:rPr>
                <w:sz w:val="28"/>
                <w:szCs w:val="28"/>
              </w:rPr>
            </w:pPr>
            <w:r w:rsidRPr="007E1CAE">
              <w:rPr>
                <w:sz w:val="28"/>
                <w:szCs w:val="28"/>
              </w:rPr>
              <w:tab/>
            </w:r>
            <w:r w:rsidRPr="007E1CAE">
              <w:rPr>
                <w:rFonts w:hint="eastAsia"/>
                <w:sz w:val="28"/>
                <w:szCs w:val="28"/>
              </w:rPr>
              <w:t>以中市教人字第1070110891號令</w:t>
            </w:r>
            <w:r w:rsidRPr="007E1CAE">
              <w:rPr>
                <w:sz w:val="28"/>
                <w:szCs w:val="28"/>
              </w:rPr>
              <w:t>核定</w:t>
            </w:r>
            <w:r w:rsidRPr="007E1CAE">
              <w:rPr>
                <w:rFonts w:hint="eastAsia"/>
                <w:sz w:val="28"/>
                <w:szCs w:val="28"/>
              </w:rPr>
              <w:t>陳師</w:t>
            </w:r>
            <w:r w:rsidRPr="007E1CAE">
              <w:rPr>
                <w:sz w:val="28"/>
                <w:szCs w:val="28"/>
              </w:rPr>
              <w:t>記一大過懲處</w:t>
            </w:r>
            <w:r w:rsidRPr="007E1CAE">
              <w:rPr>
                <w:rFonts w:hint="eastAsia"/>
                <w:sz w:val="28"/>
                <w:szCs w:val="28"/>
              </w:rPr>
              <w:t>。</w:t>
            </w:r>
          </w:p>
        </w:tc>
      </w:tr>
    </w:tbl>
    <w:p w:rsidR="003A2A6F" w:rsidRPr="007E1CAE" w:rsidRDefault="00A10B89" w:rsidP="005259D1">
      <w:pPr>
        <w:spacing w:line="240" w:lineRule="exact"/>
        <w:rPr>
          <w:sz w:val="24"/>
          <w:szCs w:val="24"/>
        </w:rPr>
      </w:pPr>
      <w:r w:rsidRPr="007E1CAE">
        <w:rPr>
          <w:rFonts w:hint="eastAsia"/>
          <w:sz w:val="24"/>
          <w:szCs w:val="24"/>
        </w:rPr>
        <w:t>資料來源：本案依據臺中市教育局提供之資料整理。</w:t>
      </w:r>
    </w:p>
    <w:p w:rsidR="008B1B74" w:rsidRPr="007E1CAE" w:rsidRDefault="008B1B74" w:rsidP="005259D1">
      <w:pPr>
        <w:pStyle w:val="5"/>
        <w:numPr>
          <w:ilvl w:val="0"/>
          <w:numId w:val="0"/>
        </w:numPr>
        <w:spacing w:line="240" w:lineRule="exact"/>
      </w:pPr>
    </w:p>
    <w:p w:rsidR="00A10B89" w:rsidRPr="007E1CAE" w:rsidRDefault="003A2A6F" w:rsidP="00596363">
      <w:pPr>
        <w:pStyle w:val="4"/>
        <w:widowControl/>
        <w:shd w:val="clear" w:color="auto" w:fill="FFFFFF"/>
        <w:overflowPunct/>
        <w:autoSpaceDE/>
        <w:autoSpaceDN/>
        <w:ind w:left="1701"/>
      </w:pPr>
      <w:r w:rsidRPr="007E1CAE">
        <w:rPr>
          <w:rFonts w:hint="eastAsia"/>
        </w:rPr>
        <w:t>西苑高中暨臺中市教育局之第二階段處理情形(109學年度期間)</w:t>
      </w:r>
    </w:p>
    <w:p w:rsidR="00410457" w:rsidRPr="007E1CAE" w:rsidRDefault="00A10B89" w:rsidP="00596363">
      <w:pPr>
        <w:pStyle w:val="4"/>
        <w:widowControl/>
        <w:numPr>
          <w:ilvl w:val="0"/>
          <w:numId w:val="0"/>
        </w:numPr>
        <w:shd w:val="clear" w:color="auto" w:fill="FFFFFF"/>
        <w:overflowPunct/>
        <w:autoSpaceDE/>
        <w:autoSpaceDN/>
        <w:ind w:left="1701"/>
      </w:pPr>
      <w:r w:rsidRPr="007E1CAE">
        <w:rPr>
          <w:rFonts w:hint="eastAsia"/>
        </w:rPr>
        <w:t xml:space="preserve">    </w:t>
      </w:r>
      <w:r w:rsidR="00813BE8" w:rsidRPr="007E1CAE">
        <w:rPr>
          <w:rFonts w:hint="eastAsia"/>
        </w:rPr>
        <w:t>109年7月29日經臺中市教育局依據陳師刑事判決結果及甲生家長提供新事證，函請西苑高中重啟教評會審議陳師相關事件，並經西苑高中109學年度第5、6次教評會審議，同樣做成陳師「不予解聘、不予停聘」之決定，以及該校109學年度第5次</w:t>
      </w:r>
      <w:r w:rsidR="00813BE8" w:rsidRPr="007E1CAE">
        <w:t>考核會決議</w:t>
      </w:r>
      <w:r w:rsidR="00813BE8" w:rsidRPr="007E1CAE">
        <w:rPr>
          <w:rFonts w:hint="eastAsia"/>
        </w:rPr>
        <w:t>「本案已為討論，</w:t>
      </w:r>
      <w:r w:rsidR="00813BE8" w:rsidRPr="007E1CAE">
        <w:t>不再重為議決</w:t>
      </w:r>
      <w:r w:rsidR="00813BE8" w:rsidRPr="007E1CAE">
        <w:rPr>
          <w:rFonts w:hint="eastAsia"/>
        </w:rPr>
        <w:t>」，臺中市教育局亦認定尚無變更陳師記一大過處分之事由。</w:t>
      </w:r>
      <w:bookmarkEnd w:id="363"/>
      <w:bookmarkEnd w:id="364"/>
      <w:r w:rsidRPr="007E1CAE">
        <w:rPr>
          <w:rFonts w:hint="eastAsia"/>
        </w:rPr>
        <w:t>茲述如下：</w:t>
      </w:r>
    </w:p>
    <w:p w:rsidR="00795A38" w:rsidRPr="007E1CAE" w:rsidRDefault="00545817" w:rsidP="00CC21F1">
      <w:pPr>
        <w:pStyle w:val="5"/>
        <w:rPr>
          <w:rFonts w:ascii="Times New Roman" w:hAnsi="Times New Roman"/>
          <w:szCs w:val="32"/>
        </w:rPr>
      </w:pPr>
      <w:r w:rsidRPr="007E1CAE">
        <w:rPr>
          <w:rFonts w:ascii="Times New Roman" w:hAnsi="Times New Roman" w:hint="eastAsia"/>
          <w:szCs w:val="32"/>
        </w:rPr>
        <w:t>臺中市教育局於</w:t>
      </w:r>
      <w:r w:rsidRPr="007E1CAE">
        <w:rPr>
          <w:rFonts w:ascii="Times New Roman" w:hAnsi="Times New Roman"/>
          <w:szCs w:val="32"/>
        </w:rPr>
        <w:t>109</w:t>
      </w:r>
      <w:r w:rsidRPr="007E1CAE">
        <w:t>年</w:t>
      </w:r>
      <w:r w:rsidRPr="007E1CAE">
        <w:rPr>
          <w:rFonts w:hint="eastAsia"/>
        </w:rPr>
        <w:t>7</w:t>
      </w:r>
      <w:r w:rsidRPr="007E1CAE">
        <w:t>月</w:t>
      </w:r>
      <w:r w:rsidRPr="007E1CAE">
        <w:rPr>
          <w:rFonts w:hint="eastAsia"/>
        </w:rPr>
        <w:t>29</w:t>
      </w:r>
      <w:r w:rsidRPr="007E1CAE">
        <w:t>日</w:t>
      </w:r>
      <w:r w:rsidRPr="007E1CAE">
        <w:rPr>
          <w:rFonts w:hint="eastAsia"/>
        </w:rPr>
        <w:t>函請</w:t>
      </w:r>
      <w:r w:rsidRPr="007E1CAE">
        <w:t>西苑高中再次召開教評會</w:t>
      </w:r>
      <w:r w:rsidRPr="007E1CAE">
        <w:rPr>
          <w:vertAlign w:val="superscript"/>
        </w:rPr>
        <w:footnoteReference w:id="38"/>
      </w:r>
      <w:r w:rsidRPr="007E1CAE">
        <w:rPr>
          <w:rFonts w:hint="eastAsia"/>
        </w:rPr>
        <w:t>；該函略以：(1)臺灣臺中地方法院刑事判決(108年度易字第1857號)，陳</w:t>
      </w:r>
      <w:r w:rsidRPr="007E1CAE">
        <w:rPr>
          <w:rFonts w:hint="eastAsia"/>
        </w:rPr>
        <w:lastRenderedPageBreak/>
        <w:t>師故意對少年犯公然侮辱罪，共陸罪，各處以拘役20日，如以易科罰金，以新臺幣1千元折算1日。並經臺灣高等法院臺中分院刑事判決(109年度上易字第253號)上訴駁回，查上述駁回理由略以，陳師在學校上課處所公然侮辱甲生，造成甲生精神及心理上之難堪及傷害，貶抑其人格，影響甲生心理之健康發展。(2)甲生家長提供甲生健康檢查報告、106年12月臺中榮民總醫院診斷證明書、107年1月臺中榮民總醫院診斷證明書及109年3月中國醫藥大學兒童醫院檢驗檢查報告各一份，據</w:t>
      </w:r>
      <w:r w:rsidRPr="007E1CAE">
        <w:rPr>
          <w:rFonts w:ascii="Times New Roman" w:hAnsi="Times New Roman" w:hint="eastAsia"/>
          <w:szCs w:val="32"/>
        </w:rPr>
        <w:t>以作為甲生因陳師體罰或霸凌學生，造成其身心嚴重侵害之佐證資料。</w:t>
      </w:r>
      <w:r w:rsidRPr="007E1CAE">
        <w:rPr>
          <w:rFonts w:ascii="Times New Roman" w:hAnsi="Times New Roman" w:hint="eastAsia"/>
          <w:szCs w:val="32"/>
        </w:rPr>
        <w:t>(3)</w:t>
      </w:r>
      <w:r w:rsidRPr="007E1CAE">
        <w:rPr>
          <w:rFonts w:ascii="Times New Roman" w:hAnsi="Times New Roman" w:hint="eastAsia"/>
          <w:szCs w:val="32"/>
        </w:rPr>
        <w:t>另甲生家長表達依西苑高中</w:t>
      </w:r>
      <w:r w:rsidRPr="007E1CAE">
        <w:rPr>
          <w:rFonts w:ascii="Times New Roman" w:hAnsi="Times New Roman" w:hint="eastAsia"/>
          <w:szCs w:val="32"/>
        </w:rPr>
        <w:t>107</w:t>
      </w:r>
      <w:r w:rsidRPr="007E1CAE">
        <w:rPr>
          <w:rFonts w:ascii="Times New Roman" w:hAnsi="Times New Roman" w:hint="eastAsia"/>
          <w:szCs w:val="32"/>
        </w:rPr>
        <w:t>年</w:t>
      </w:r>
      <w:r w:rsidRPr="007E1CAE">
        <w:rPr>
          <w:rFonts w:ascii="Times New Roman" w:hAnsi="Times New Roman" w:hint="eastAsia"/>
          <w:szCs w:val="32"/>
        </w:rPr>
        <w:t>3</w:t>
      </w:r>
      <w:r w:rsidRPr="007E1CAE">
        <w:rPr>
          <w:rFonts w:ascii="Times New Roman" w:hAnsi="Times New Roman" w:hint="eastAsia"/>
          <w:szCs w:val="32"/>
        </w:rPr>
        <w:t>月調查報告及社會局訪談，載明陳師因管教行為，造成甲生缺課</w:t>
      </w:r>
      <w:r w:rsidRPr="007E1CAE">
        <w:rPr>
          <w:rFonts w:ascii="Times New Roman" w:hAnsi="Times New Roman" w:hint="eastAsia"/>
          <w:szCs w:val="32"/>
        </w:rPr>
        <w:t>300</w:t>
      </w:r>
      <w:r w:rsidRPr="007E1CAE">
        <w:rPr>
          <w:rFonts w:ascii="Times New Roman" w:hAnsi="Times New Roman" w:hint="eastAsia"/>
          <w:szCs w:val="32"/>
        </w:rPr>
        <w:t>多堂，嚴重影響其學習權與受教權，惟教評會未針對此部分議處，只針對性騷擾及體罰做統包式議處一大過。其次學校性平會申復調查報告已載明，教評會之決議有違懲處比例原則，惟教評會重為審議決定後，仍維持原一大過之處分，應予再議。</w:t>
      </w:r>
      <w:r w:rsidRPr="007E1CAE">
        <w:rPr>
          <w:rFonts w:ascii="Times New Roman" w:hAnsi="Times New Roman" w:hint="eastAsia"/>
          <w:szCs w:val="32"/>
        </w:rPr>
        <w:t>(4)</w:t>
      </w:r>
      <w:r w:rsidRPr="007E1CAE">
        <w:rPr>
          <w:rFonts w:ascii="Times New Roman" w:hAnsi="Times New Roman" w:hint="eastAsia"/>
          <w:szCs w:val="32"/>
        </w:rPr>
        <w:t>因陳師刑事判決在案及當事人提供相關資料，爰請西苑高中再次召開教評會討論前開事項內容是否已為討論或重為議決。</w:t>
      </w:r>
    </w:p>
    <w:p w:rsidR="003E4B5D" w:rsidRPr="007E1CAE" w:rsidRDefault="002F3DDF" w:rsidP="00CC21F1">
      <w:pPr>
        <w:pStyle w:val="5"/>
        <w:rPr>
          <w:rFonts w:ascii="Times New Roman" w:hAnsi="Times New Roman"/>
          <w:szCs w:val="32"/>
        </w:rPr>
      </w:pPr>
      <w:r w:rsidRPr="007E1CAE">
        <w:rPr>
          <w:rFonts w:ascii="Times New Roman" w:hAnsi="Times New Roman" w:hint="eastAsia"/>
          <w:szCs w:val="32"/>
        </w:rPr>
        <w:t>按教師法</w:t>
      </w:r>
      <w:r w:rsidRPr="007E1CAE">
        <w:rPr>
          <w:rFonts w:ascii="Times New Roman" w:hAnsi="Times New Roman" w:hint="eastAsia"/>
          <w:szCs w:val="32"/>
        </w:rPr>
        <w:t>108</w:t>
      </w:r>
      <w:r w:rsidRPr="007E1CAE">
        <w:rPr>
          <w:rFonts w:ascii="Times New Roman" w:hAnsi="Times New Roman" w:hint="eastAsia"/>
          <w:szCs w:val="32"/>
        </w:rPr>
        <w:t>年</w:t>
      </w:r>
      <w:r w:rsidR="003E4B5D" w:rsidRPr="007E1CAE">
        <w:rPr>
          <w:rFonts w:ascii="Times New Roman" w:hAnsi="Times New Roman" w:hint="eastAsia"/>
          <w:szCs w:val="32"/>
        </w:rPr>
        <w:t>之</w:t>
      </w:r>
      <w:r w:rsidRPr="007E1CAE">
        <w:rPr>
          <w:rFonts w:ascii="Times New Roman" w:hAnsi="Times New Roman" w:hint="eastAsia"/>
          <w:szCs w:val="32"/>
        </w:rPr>
        <w:t>修正，</w:t>
      </w:r>
      <w:r w:rsidR="003E4B5D" w:rsidRPr="007E1CAE">
        <w:rPr>
          <w:rFonts w:ascii="Times New Roman" w:hAnsi="Times New Roman" w:hint="eastAsia"/>
          <w:szCs w:val="32"/>
        </w:rPr>
        <w:t>西苑高中</w:t>
      </w:r>
      <w:r w:rsidR="003E4B5D" w:rsidRPr="007E1CAE">
        <w:rPr>
          <w:rFonts w:ascii="Times New Roman" w:hAnsi="Times New Roman" w:hint="eastAsia"/>
          <w:szCs w:val="32"/>
        </w:rPr>
        <w:t>109</w:t>
      </w:r>
      <w:r w:rsidR="003E4B5D" w:rsidRPr="007E1CAE">
        <w:rPr>
          <w:rFonts w:ascii="Times New Roman" w:hAnsi="Times New Roman" w:hint="eastAsia"/>
          <w:szCs w:val="32"/>
        </w:rPr>
        <w:t>學年度教評會之組成，於審議教師行為疑涉教師法所定體罰、性騷擾情事時，應納入外聘委員共同審議</w:t>
      </w:r>
      <w:r w:rsidR="003E4B5D" w:rsidRPr="007E1CAE">
        <w:rPr>
          <w:rFonts w:ascii="Times New Roman" w:hAnsi="Times New Roman" w:hint="eastAsia"/>
          <w:szCs w:val="32"/>
        </w:rPr>
        <w:t>(109</w:t>
      </w:r>
      <w:r w:rsidR="003E4B5D" w:rsidRPr="007E1CAE">
        <w:rPr>
          <w:rFonts w:ascii="Times New Roman" w:hAnsi="Times New Roman" w:hint="eastAsia"/>
          <w:szCs w:val="32"/>
        </w:rPr>
        <w:t>年</w:t>
      </w:r>
      <w:r w:rsidR="003E4B5D" w:rsidRPr="007E1CAE">
        <w:rPr>
          <w:rFonts w:ascii="Times New Roman" w:hAnsi="Times New Roman" w:hint="eastAsia"/>
          <w:szCs w:val="32"/>
        </w:rPr>
        <w:t>6</w:t>
      </w:r>
      <w:r w:rsidR="003E4B5D" w:rsidRPr="007E1CAE">
        <w:rPr>
          <w:rFonts w:ascii="Times New Roman" w:hAnsi="Times New Roman" w:hint="eastAsia"/>
          <w:szCs w:val="32"/>
        </w:rPr>
        <w:t>月</w:t>
      </w:r>
      <w:r w:rsidR="003E4B5D" w:rsidRPr="007E1CAE">
        <w:rPr>
          <w:rFonts w:ascii="Times New Roman" w:hAnsi="Times New Roman" w:hint="eastAsia"/>
          <w:szCs w:val="32"/>
        </w:rPr>
        <w:t>28</w:t>
      </w:r>
      <w:r w:rsidR="003E4B5D" w:rsidRPr="007E1CAE">
        <w:rPr>
          <w:rFonts w:ascii="Times New Roman" w:hAnsi="Times New Roman" w:hint="eastAsia"/>
          <w:szCs w:val="32"/>
        </w:rPr>
        <w:t>日高級中等以下學校教師評審委員會設置辦法第</w:t>
      </w:r>
      <w:r w:rsidR="003E4B5D" w:rsidRPr="007E1CAE">
        <w:rPr>
          <w:rFonts w:ascii="Times New Roman" w:hAnsi="Times New Roman" w:hint="eastAsia"/>
          <w:szCs w:val="32"/>
        </w:rPr>
        <w:t>5</w:t>
      </w:r>
      <w:r w:rsidR="003E4B5D" w:rsidRPr="007E1CAE">
        <w:rPr>
          <w:rFonts w:ascii="Times New Roman" w:hAnsi="Times New Roman" w:hint="eastAsia"/>
          <w:szCs w:val="32"/>
        </w:rPr>
        <w:t>條修訂規定參照</w:t>
      </w:r>
      <w:r w:rsidR="003E4B5D" w:rsidRPr="007E1CAE">
        <w:rPr>
          <w:rFonts w:ascii="Times New Roman" w:hAnsi="Times New Roman" w:hint="eastAsia"/>
          <w:szCs w:val="32"/>
        </w:rPr>
        <w:t>)</w:t>
      </w:r>
      <w:r w:rsidR="00600483" w:rsidRPr="007E1CAE">
        <w:rPr>
          <w:rFonts w:ascii="Times New Roman" w:hAnsi="Times New Roman" w:hint="eastAsia"/>
          <w:szCs w:val="32"/>
        </w:rPr>
        <w:t>。</w:t>
      </w:r>
      <w:r w:rsidR="003E4B5D" w:rsidRPr="007E1CAE">
        <w:rPr>
          <w:rFonts w:ascii="Times New Roman" w:hAnsi="Times New Roman" w:hint="eastAsia"/>
          <w:szCs w:val="32"/>
        </w:rPr>
        <w:t>故西苑高中</w:t>
      </w:r>
      <w:r w:rsidR="003E4B5D" w:rsidRPr="007E1CAE">
        <w:rPr>
          <w:rFonts w:ascii="Times New Roman" w:hAnsi="Times New Roman"/>
          <w:szCs w:val="32"/>
        </w:rPr>
        <w:t>分別於</w:t>
      </w:r>
      <w:r w:rsidR="003E4B5D" w:rsidRPr="007E1CAE">
        <w:rPr>
          <w:rFonts w:ascii="Times New Roman" w:hAnsi="Times New Roman" w:hint="eastAsia"/>
          <w:szCs w:val="32"/>
        </w:rPr>
        <w:t>109</w:t>
      </w:r>
      <w:r w:rsidR="003E4B5D" w:rsidRPr="007E1CAE">
        <w:rPr>
          <w:rFonts w:ascii="Times New Roman" w:hAnsi="Times New Roman"/>
          <w:szCs w:val="32"/>
        </w:rPr>
        <w:t>年</w:t>
      </w:r>
      <w:r w:rsidR="003E4B5D" w:rsidRPr="007E1CAE">
        <w:rPr>
          <w:rFonts w:ascii="Times New Roman" w:hAnsi="Times New Roman" w:hint="eastAsia"/>
          <w:szCs w:val="32"/>
        </w:rPr>
        <w:t>8</w:t>
      </w:r>
      <w:r w:rsidR="003E4B5D" w:rsidRPr="007E1CAE">
        <w:rPr>
          <w:rFonts w:ascii="Times New Roman" w:hAnsi="Times New Roman"/>
          <w:szCs w:val="32"/>
        </w:rPr>
        <w:t>月</w:t>
      </w:r>
      <w:r w:rsidR="003E4B5D" w:rsidRPr="007E1CAE">
        <w:rPr>
          <w:rFonts w:ascii="Times New Roman" w:hAnsi="Times New Roman" w:hint="eastAsia"/>
          <w:szCs w:val="32"/>
        </w:rPr>
        <w:t>31</w:t>
      </w:r>
      <w:r w:rsidR="003E4B5D" w:rsidRPr="007E1CAE">
        <w:rPr>
          <w:rFonts w:ascii="Times New Roman" w:hAnsi="Times New Roman"/>
          <w:szCs w:val="32"/>
        </w:rPr>
        <w:t>日、</w:t>
      </w:r>
      <w:r w:rsidR="003E4B5D" w:rsidRPr="007E1CAE">
        <w:rPr>
          <w:rFonts w:ascii="Times New Roman" w:hAnsi="Times New Roman"/>
          <w:szCs w:val="32"/>
        </w:rPr>
        <w:t>9</w:t>
      </w:r>
      <w:r w:rsidR="003E4B5D" w:rsidRPr="007E1CAE">
        <w:rPr>
          <w:rFonts w:ascii="Times New Roman" w:hAnsi="Times New Roman"/>
          <w:szCs w:val="32"/>
        </w:rPr>
        <w:t>月</w:t>
      </w:r>
      <w:r w:rsidR="003E4B5D" w:rsidRPr="007E1CAE">
        <w:rPr>
          <w:rFonts w:ascii="Times New Roman" w:hAnsi="Times New Roman" w:hint="eastAsia"/>
          <w:szCs w:val="32"/>
        </w:rPr>
        <w:t>17</w:t>
      </w:r>
      <w:r w:rsidR="003E4B5D" w:rsidRPr="007E1CAE">
        <w:rPr>
          <w:rFonts w:ascii="Times New Roman" w:hAnsi="Times New Roman"/>
          <w:szCs w:val="32"/>
        </w:rPr>
        <w:lastRenderedPageBreak/>
        <w:t>日及</w:t>
      </w:r>
      <w:r w:rsidR="003E4B5D" w:rsidRPr="007E1CAE">
        <w:rPr>
          <w:rFonts w:ascii="Times New Roman" w:hAnsi="Times New Roman"/>
          <w:szCs w:val="32"/>
        </w:rPr>
        <w:t>9</w:t>
      </w:r>
      <w:r w:rsidR="003E4B5D" w:rsidRPr="007E1CAE">
        <w:rPr>
          <w:rFonts w:ascii="Times New Roman" w:hAnsi="Times New Roman"/>
          <w:szCs w:val="32"/>
        </w:rPr>
        <w:t>月</w:t>
      </w:r>
      <w:r w:rsidR="003E4B5D" w:rsidRPr="007E1CAE">
        <w:rPr>
          <w:rFonts w:ascii="Times New Roman" w:hAnsi="Times New Roman"/>
          <w:szCs w:val="32"/>
        </w:rPr>
        <w:t>25</w:t>
      </w:r>
      <w:r w:rsidR="003E4B5D" w:rsidRPr="007E1CAE">
        <w:rPr>
          <w:rFonts w:ascii="Times New Roman" w:hAnsi="Times New Roman"/>
          <w:szCs w:val="32"/>
        </w:rPr>
        <w:t>日召開</w:t>
      </w:r>
      <w:r w:rsidR="003E4B5D" w:rsidRPr="007E1CAE">
        <w:rPr>
          <w:rFonts w:ascii="Times New Roman" w:hAnsi="Times New Roman"/>
          <w:szCs w:val="32"/>
        </w:rPr>
        <w:t>109</w:t>
      </w:r>
      <w:r w:rsidR="003E4B5D" w:rsidRPr="007E1CAE">
        <w:rPr>
          <w:rFonts w:ascii="Times New Roman" w:hAnsi="Times New Roman"/>
          <w:szCs w:val="32"/>
        </w:rPr>
        <w:t>學年度第</w:t>
      </w:r>
      <w:r w:rsidR="003E4B5D" w:rsidRPr="007E1CAE">
        <w:rPr>
          <w:rFonts w:ascii="Times New Roman" w:hAnsi="Times New Roman"/>
          <w:szCs w:val="32"/>
        </w:rPr>
        <w:t>1</w:t>
      </w:r>
      <w:r w:rsidR="003E4B5D" w:rsidRPr="007E1CAE">
        <w:rPr>
          <w:rFonts w:ascii="Times New Roman" w:hAnsi="Times New Roman"/>
          <w:szCs w:val="32"/>
        </w:rPr>
        <w:t>至</w:t>
      </w:r>
      <w:r w:rsidR="003E4B5D" w:rsidRPr="007E1CAE">
        <w:rPr>
          <w:rFonts w:ascii="Times New Roman" w:hAnsi="Times New Roman"/>
          <w:szCs w:val="32"/>
        </w:rPr>
        <w:t>3</w:t>
      </w:r>
      <w:r w:rsidR="003E4B5D" w:rsidRPr="007E1CAE">
        <w:rPr>
          <w:rFonts w:ascii="Times New Roman" w:hAnsi="Times New Roman"/>
          <w:szCs w:val="32"/>
        </w:rPr>
        <w:t>次教評會，討論增聘校外學者專家擔任教評會委員</w:t>
      </w:r>
      <w:r w:rsidR="003E4B5D" w:rsidRPr="007E1CAE">
        <w:rPr>
          <w:rFonts w:ascii="Times New Roman" w:hAnsi="Times New Roman" w:hint="eastAsia"/>
          <w:szCs w:val="32"/>
        </w:rPr>
        <w:t>事宜；</w:t>
      </w:r>
      <w:r w:rsidR="00EF42FF" w:rsidRPr="007E1CAE">
        <w:rPr>
          <w:rFonts w:ascii="Times New Roman" w:hAnsi="Times New Roman" w:hint="eastAsia"/>
          <w:szCs w:val="32"/>
        </w:rPr>
        <w:t>109</w:t>
      </w:r>
      <w:r w:rsidR="00EF42FF" w:rsidRPr="007E1CAE">
        <w:rPr>
          <w:rFonts w:ascii="Times New Roman" w:hAnsi="Times New Roman" w:hint="eastAsia"/>
          <w:szCs w:val="32"/>
        </w:rPr>
        <w:t>年</w:t>
      </w:r>
      <w:r w:rsidR="00EF42FF" w:rsidRPr="007E1CAE">
        <w:rPr>
          <w:rFonts w:ascii="Times New Roman" w:hAnsi="Times New Roman" w:hint="eastAsia"/>
          <w:szCs w:val="32"/>
        </w:rPr>
        <w:t>12</w:t>
      </w:r>
      <w:r w:rsidR="00EF42FF" w:rsidRPr="007E1CAE">
        <w:rPr>
          <w:rFonts w:ascii="Times New Roman" w:hAnsi="Times New Roman"/>
          <w:szCs w:val="32"/>
        </w:rPr>
        <w:t>月</w:t>
      </w:r>
      <w:r w:rsidR="00EF42FF" w:rsidRPr="007E1CAE">
        <w:rPr>
          <w:rFonts w:ascii="Times New Roman" w:hAnsi="Times New Roman" w:hint="eastAsia"/>
          <w:szCs w:val="32"/>
        </w:rPr>
        <w:t>1</w:t>
      </w:r>
      <w:r w:rsidR="00EF42FF" w:rsidRPr="007E1CAE">
        <w:rPr>
          <w:rFonts w:ascii="Times New Roman" w:hAnsi="Times New Roman"/>
          <w:szCs w:val="32"/>
        </w:rPr>
        <w:t>日</w:t>
      </w:r>
      <w:r w:rsidR="00EF42FF" w:rsidRPr="007E1CAE">
        <w:rPr>
          <w:rFonts w:ascii="Times New Roman" w:hAnsi="Times New Roman" w:hint="eastAsia"/>
          <w:szCs w:val="32"/>
        </w:rPr>
        <w:t>召開</w:t>
      </w:r>
      <w:r w:rsidR="003E4B5D" w:rsidRPr="007E1CAE">
        <w:rPr>
          <w:rFonts w:ascii="Times New Roman" w:hAnsi="Times New Roman" w:hint="eastAsia"/>
          <w:szCs w:val="32"/>
        </w:rPr>
        <w:t>109</w:t>
      </w:r>
      <w:r w:rsidR="003E4B5D" w:rsidRPr="007E1CAE">
        <w:rPr>
          <w:rFonts w:ascii="Times New Roman" w:hAnsi="Times New Roman" w:hint="eastAsia"/>
          <w:szCs w:val="32"/>
        </w:rPr>
        <w:t>學年第</w:t>
      </w:r>
      <w:r w:rsidR="003E4B5D" w:rsidRPr="007E1CAE">
        <w:rPr>
          <w:rFonts w:ascii="Times New Roman" w:hAnsi="Times New Roman" w:hint="eastAsia"/>
          <w:szCs w:val="32"/>
        </w:rPr>
        <w:t>6</w:t>
      </w:r>
      <w:r w:rsidR="003E4B5D" w:rsidRPr="007E1CAE">
        <w:rPr>
          <w:rFonts w:ascii="Times New Roman" w:hAnsi="Times New Roman" w:hint="eastAsia"/>
          <w:szCs w:val="32"/>
        </w:rPr>
        <w:t>次教評會增聘外部委員，並邀律師列席。</w:t>
      </w:r>
    </w:p>
    <w:p w:rsidR="00EF73ED" w:rsidRPr="007E1CAE" w:rsidRDefault="00975D0C" w:rsidP="00CC21F1">
      <w:pPr>
        <w:pStyle w:val="5"/>
        <w:rPr>
          <w:rFonts w:ascii="Times New Roman" w:hAnsi="Times New Roman"/>
          <w:szCs w:val="32"/>
        </w:rPr>
      </w:pPr>
      <w:r w:rsidRPr="007E1CAE">
        <w:rPr>
          <w:rFonts w:ascii="Times New Roman" w:hAnsi="Times New Roman" w:hint="eastAsia"/>
          <w:szCs w:val="32"/>
        </w:rPr>
        <w:t>臺中市教育局</w:t>
      </w:r>
      <w:r w:rsidR="00D25318" w:rsidRPr="007E1CAE">
        <w:rPr>
          <w:rFonts w:ascii="Times New Roman" w:hAnsi="Times New Roman" w:hint="eastAsia"/>
          <w:szCs w:val="32"/>
        </w:rPr>
        <w:t>認為</w:t>
      </w:r>
      <w:r w:rsidRPr="007E1CAE">
        <w:rPr>
          <w:rFonts w:ascii="Times New Roman" w:hAnsi="Times New Roman" w:hint="eastAsia"/>
          <w:szCs w:val="32"/>
        </w:rPr>
        <w:t>「無變更陳師處分之事由」</w:t>
      </w:r>
      <w:r w:rsidR="00D25318" w:rsidRPr="007E1CAE">
        <w:rPr>
          <w:rFonts w:ascii="Times New Roman" w:hAnsi="Times New Roman" w:hint="eastAsia"/>
          <w:szCs w:val="32"/>
        </w:rPr>
        <w:t>之說法</w:t>
      </w:r>
      <w:r w:rsidRPr="007E1CAE">
        <w:rPr>
          <w:rFonts w:ascii="Times New Roman" w:hAnsi="Times New Roman" w:hint="eastAsia"/>
          <w:szCs w:val="32"/>
        </w:rPr>
        <w:t>略以，西苑高中</w:t>
      </w:r>
      <w:r w:rsidRPr="007E1CAE">
        <w:rPr>
          <w:rFonts w:ascii="Times New Roman" w:hAnsi="Times New Roman"/>
          <w:szCs w:val="32"/>
        </w:rPr>
        <w:t>109</w:t>
      </w:r>
      <w:r w:rsidRPr="007E1CAE">
        <w:rPr>
          <w:rFonts w:ascii="Times New Roman" w:hAnsi="Times New Roman"/>
          <w:szCs w:val="32"/>
        </w:rPr>
        <w:t>年</w:t>
      </w:r>
      <w:r w:rsidRPr="007E1CAE">
        <w:rPr>
          <w:rFonts w:ascii="Times New Roman" w:hAnsi="Times New Roman"/>
          <w:szCs w:val="32"/>
        </w:rPr>
        <w:t>12</w:t>
      </w:r>
      <w:r w:rsidRPr="007E1CAE">
        <w:rPr>
          <w:rFonts w:ascii="Times New Roman" w:hAnsi="Times New Roman"/>
          <w:szCs w:val="32"/>
        </w:rPr>
        <w:t>月</w:t>
      </w:r>
      <w:r w:rsidRPr="007E1CAE">
        <w:rPr>
          <w:rFonts w:ascii="Times New Roman" w:hAnsi="Times New Roman"/>
          <w:szCs w:val="32"/>
        </w:rPr>
        <w:t>1</w:t>
      </w:r>
      <w:r w:rsidRPr="007E1CAE">
        <w:rPr>
          <w:rFonts w:ascii="Times New Roman" w:hAnsi="Times New Roman"/>
          <w:szCs w:val="32"/>
        </w:rPr>
        <w:t>日教評會審議結果，經</w:t>
      </w:r>
      <w:r w:rsidR="00D25318" w:rsidRPr="007E1CAE">
        <w:rPr>
          <w:rFonts w:ascii="Times New Roman" w:hAnsi="Times New Roman" w:hint="eastAsia"/>
          <w:szCs w:val="32"/>
        </w:rPr>
        <w:t>教育</w:t>
      </w:r>
      <w:r w:rsidRPr="007E1CAE">
        <w:rPr>
          <w:rFonts w:ascii="Times New Roman" w:hAnsi="Times New Roman"/>
          <w:szCs w:val="32"/>
        </w:rPr>
        <w:t>局權責科室審視，教評會委員比例及出席決議人數比例皆符規定</w:t>
      </w:r>
      <w:r w:rsidRPr="007E1CAE">
        <w:rPr>
          <w:rFonts w:ascii="Times New Roman" w:hAnsi="Times New Roman" w:hint="eastAsia"/>
          <w:szCs w:val="32"/>
        </w:rPr>
        <w:t>；另陳師考核部分經</w:t>
      </w:r>
      <w:r w:rsidR="00D25318" w:rsidRPr="007E1CAE">
        <w:rPr>
          <w:rFonts w:ascii="Times New Roman" w:hAnsi="Times New Roman" w:hint="eastAsia"/>
          <w:szCs w:val="32"/>
        </w:rPr>
        <w:t>臺中市教育</w:t>
      </w:r>
      <w:r w:rsidRPr="007E1CAE">
        <w:rPr>
          <w:rFonts w:ascii="Times New Roman" w:hAnsi="Times New Roman" w:hint="eastAsia"/>
          <w:szCs w:val="32"/>
        </w:rPr>
        <w:t>局</w:t>
      </w:r>
      <w:r w:rsidRPr="007E1CAE">
        <w:rPr>
          <w:rFonts w:ascii="Times New Roman" w:hAnsi="Times New Roman" w:hint="eastAsia"/>
          <w:szCs w:val="32"/>
        </w:rPr>
        <w:t>107</w:t>
      </w:r>
      <w:r w:rsidRPr="007E1CAE">
        <w:rPr>
          <w:rFonts w:ascii="Times New Roman" w:hAnsi="Times New Roman" w:hint="eastAsia"/>
          <w:szCs w:val="32"/>
        </w:rPr>
        <w:t>年度考績委員會決議並於</w:t>
      </w:r>
      <w:r w:rsidRPr="007E1CAE">
        <w:rPr>
          <w:rFonts w:ascii="Times New Roman" w:hAnsi="Times New Roman" w:hint="eastAsia"/>
          <w:szCs w:val="32"/>
        </w:rPr>
        <w:t>107</w:t>
      </w:r>
      <w:r w:rsidRPr="007E1CAE">
        <w:rPr>
          <w:rFonts w:ascii="Times New Roman" w:hAnsi="Times New Roman" w:hint="eastAsia"/>
          <w:szCs w:val="32"/>
        </w:rPr>
        <w:t>年</w:t>
      </w:r>
      <w:r w:rsidRPr="007E1CAE">
        <w:rPr>
          <w:rFonts w:ascii="Times New Roman" w:hAnsi="Times New Roman" w:hint="eastAsia"/>
          <w:szCs w:val="32"/>
        </w:rPr>
        <w:t>12</w:t>
      </w:r>
      <w:r w:rsidRPr="007E1CAE">
        <w:rPr>
          <w:rFonts w:ascii="Times New Roman" w:hAnsi="Times New Roman" w:hint="eastAsia"/>
          <w:szCs w:val="32"/>
        </w:rPr>
        <w:t>月</w:t>
      </w:r>
      <w:r w:rsidRPr="007E1CAE">
        <w:rPr>
          <w:rFonts w:ascii="Times New Roman" w:hAnsi="Times New Roman" w:hint="eastAsia"/>
          <w:szCs w:val="32"/>
        </w:rPr>
        <w:t>3</w:t>
      </w:r>
      <w:r w:rsidRPr="007E1CAE">
        <w:rPr>
          <w:rFonts w:ascii="Times New Roman" w:hAnsi="Times New Roman" w:hint="eastAsia"/>
          <w:szCs w:val="32"/>
        </w:rPr>
        <w:t>日核定在案，復經西苑高中</w:t>
      </w:r>
      <w:r w:rsidRPr="007E1CAE">
        <w:rPr>
          <w:rFonts w:ascii="Times New Roman" w:hAnsi="Times New Roman" w:hint="eastAsia"/>
          <w:szCs w:val="32"/>
        </w:rPr>
        <w:t>110</w:t>
      </w:r>
      <w:r w:rsidRPr="007E1CAE">
        <w:rPr>
          <w:rFonts w:ascii="Times New Roman" w:hAnsi="Times New Roman" w:hint="eastAsia"/>
          <w:szCs w:val="32"/>
        </w:rPr>
        <w:t>年</w:t>
      </w:r>
      <w:r w:rsidRPr="007E1CAE">
        <w:rPr>
          <w:rFonts w:ascii="Times New Roman" w:hAnsi="Times New Roman" w:hint="eastAsia"/>
          <w:szCs w:val="32"/>
        </w:rPr>
        <w:t>1</w:t>
      </w:r>
      <w:r w:rsidRPr="007E1CAE">
        <w:rPr>
          <w:rFonts w:ascii="Times New Roman" w:hAnsi="Times New Roman" w:hint="eastAsia"/>
          <w:szCs w:val="32"/>
        </w:rPr>
        <w:t>月</w:t>
      </w:r>
      <w:r w:rsidRPr="007E1CAE">
        <w:rPr>
          <w:rFonts w:ascii="Times New Roman" w:hAnsi="Times New Roman" w:hint="eastAsia"/>
          <w:szCs w:val="32"/>
        </w:rPr>
        <w:t>11</w:t>
      </w:r>
      <w:r w:rsidRPr="007E1CAE">
        <w:rPr>
          <w:rFonts w:ascii="Times New Roman" w:hAnsi="Times New Roman"/>
          <w:szCs w:val="32"/>
        </w:rPr>
        <w:t>日</w:t>
      </w:r>
      <w:r w:rsidRPr="007E1CAE">
        <w:rPr>
          <w:rFonts w:ascii="Times New Roman" w:hAnsi="Times New Roman" w:hint="eastAsia"/>
          <w:szCs w:val="32"/>
        </w:rPr>
        <w:t>召開</w:t>
      </w:r>
      <w:r w:rsidRPr="007E1CAE">
        <w:rPr>
          <w:rFonts w:ascii="Times New Roman" w:hAnsi="Times New Roman" w:hint="eastAsia"/>
          <w:szCs w:val="32"/>
        </w:rPr>
        <w:t>109</w:t>
      </w:r>
      <w:r w:rsidRPr="007E1CAE">
        <w:rPr>
          <w:rFonts w:ascii="Times New Roman" w:hAnsi="Times New Roman" w:hint="eastAsia"/>
          <w:szCs w:val="32"/>
        </w:rPr>
        <w:t>學年度第</w:t>
      </w:r>
      <w:r w:rsidRPr="007E1CAE">
        <w:rPr>
          <w:rFonts w:ascii="Times New Roman" w:hAnsi="Times New Roman" w:hint="eastAsia"/>
          <w:szCs w:val="32"/>
        </w:rPr>
        <w:t>5</w:t>
      </w:r>
      <w:r w:rsidRPr="007E1CAE">
        <w:rPr>
          <w:rFonts w:ascii="Times New Roman" w:hAnsi="Times New Roman" w:hint="eastAsia"/>
          <w:szCs w:val="32"/>
        </w:rPr>
        <w:t>次</w:t>
      </w:r>
      <w:r w:rsidRPr="007E1CAE">
        <w:rPr>
          <w:rFonts w:ascii="Times New Roman" w:hAnsi="Times New Roman"/>
          <w:szCs w:val="32"/>
        </w:rPr>
        <w:t>考核會決議</w:t>
      </w:r>
      <w:r w:rsidRPr="007E1CAE">
        <w:rPr>
          <w:rFonts w:ascii="Times New Roman" w:hAnsi="Times New Roman" w:hint="eastAsia"/>
          <w:szCs w:val="32"/>
        </w:rPr>
        <w:t>「本案已為討論，</w:t>
      </w:r>
      <w:r w:rsidRPr="007E1CAE">
        <w:rPr>
          <w:rFonts w:ascii="Times New Roman" w:hAnsi="Times New Roman"/>
          <w:szCs w:val="32"/>
        </w:rPr>
        <w:t>不再重為議決</w:t>
      </w:r>
      <w:r w:rsidRPr="007E1CAE">
        <w:rPr>
          <w:rFonts w:ascii="Times New Roman" w:hAnsi="Times New Roman" w:hint="eastAsia"/>
          <w:szCs w:val="32"/>
        </w:rPr>
        <w:t>」</w:t>
      </w:r>
      <w:r w:rsidRPr="007E1CAE">
        <w:rPr>
          <w:rFonts w:ascii="Times New Roman" w:hAnsi="Times New Roman"/>
          <w:szCs w:val="32"/>
        </w:rPr>
        <w:t>。</w:t>
      </w:r>
    </w:p>
    <w:p w:rsidR="00863D85" w:rsidRPr="007E1CAE" w:rsidRDefault="00A340BB" w:rsidP="00425EDF">
      <w:pPr>
        <w:pStyle w:val="3"/>
      </w:pPr>
      <w:bookmarkStart w:id="365" w:name="_Toc100129955"/>
      <w:bookmarkStart w:id="366" w:name="_Toc102468041"/>
      <w:r w:rsidRPr="007E1CAE">
        <w:rPr>
          <w:rFonts w:ascii="Times New Roman" w:hAnsi="Times New Roman" w:hint="eastAsia"/>
          <w:szCs w:val="32"/>
        </w:rPr>
        <w:t>觀諸西苑高中該校性平會、教評會之審議過程，</w:t>
      </w:r>
      <w:r w:rsidR="006643C4" w:rsidRPr="007E1CAE">
        <w:rPr>
          <w:rFonts w:ascii="Times New Roman" w:hAnsi="Times New Roman" w:hint="eastAsia"/>
          <w:szCs w:val="32"/>
        </w:rPr>
        <w:t>審議基礎並非完全基於前階段調查結果，且審議組織成員之心證參雜其與陳師平素交情與主觀印象，均屬未當；又，</w:t>
      </w:r>
      <w:r w:rsidRPr="007E1CAE">
        <w:rPr>
          <w:rFonts w:ascii="Times New Roman" w:hAnsi="Times New Roman" w:hint="eastAsia"/>
          <w:szCs w:val="32"/>
        </w:rPr>
        <w:t>凡屬校內外委員共同審議之提案，意見均呈現對立</w:t>
      </w:r>
      <w:r w:rsidR="001E3B16" w:rsidRPr="007E1CAE">
        <w:rPr>
          <w:rFonts w:ascii="Times New Roman" w:hAnsi="Times New Roman" w:hint="eastAsia"/>
          <w:szCs w:val="32"/>
        </w:rPr>
        <w:t>、拉鋸</w:t>
      </w:r>
      <w:r w:rsidRPr="007E1CAE">
        <w:rPr>
          <w:rFonts w:ascii="Times New Roman" w:hAnsi="Times New Roman" w:hint="eastAsia"/>
          <w:szCs w:val="32"/>
        </w:rPr>
        <w:t>態勢，而僅由校內委員審議之提案，則意向趨近，傾向維護陳師，</w:t>
      </w:r>
      <w:r w:rsidRPr="007E1CAE">
        <w:rPr>
          <w:rFonts w:hint="eastAsia"/>
          <w:szCs w:val="32"/>
        </w:rPr>
        <w:t>師師相護</w:t>
      </w:r>
      <w:r w:rsidR="0056419E" w:rsidRPr="007E1CAE">
        <w:rPr>
          <w:rFonts w:ascii="Times New Roman" w:hAnsi="Times New Roman" w:hint="eastAsia"/>
          <w:szCs w:val="32"/>
        </w:rPr>
        <w:t>訾議並非無據</w:t>
      </w:r>
      <w:r w:rsidRPr="007E1CAE">
        <w:rPr>
          <w:rFonts w:hint="eastAsia"/>
          <w:szCs w:val="32"/>
        </w:rPr>
        <w:t>。</w:t>
      </w:r>
      <w:bookmarkEnd w:id="365"/>
      <w:bookmarkEnd w:id="366"/>
    </w:p>
    <w:p w:rsidR="000B4C89" w:rsidRPr="007E1CAE" w:rsidRDefault="000B4C89" w:rsidP="00A72B04">
      <w:pPr>
        <w:pStyle w:val="4"/>
        <w:widowControl/>
        <w:shd w:val="clear" w:color="auto" w:fill="FFFFFF"/>
        <w:overflowPunct/>
        <w:autoSpaceDE/>
        <w:autoSpaceDN/>
        <w:ind w:left="1701"/>
      </w:pPr>
      <w:r w:rsidRPr="007E1CAE">
        <w:rPr>
          <w:rFonts w:hint="eastAsia"/>
        </w:rPr>
        <w:t>據教育部說明「1.教評會審議教師解聘、停聘及不續聘，係依教師涉犯行為，如為性平案件依性別平等教育法、如為體罰或霸凌依學校得參考處理高級中等以下學校不適任教師應行注意事項</w:t>
      </w:r>
      <w:r w:rsidRPr="007E1CAE">
        <w:t>(109.11.18</w:t>
      </w:r>
      <w:r w:rsidRPr="007E1CAE">
        <w:rPr>
          <w:rFonts w:hint="eastAsia"/>
        </w:rPr>
        <w:t>廢止</w:t>
      </w:r>
      <w:r w:rsidRPr="007E1CAE">
        <w:t>)</w:t>
      </w:r>
      <w:r w:rsidRPr="007E1CAE">
        <w:rPr>
          <w:rFonts w:hint="eastAsia"/>
        </w:rPr>
        <w:t>或其他相關法規規定所組成調查小組依事實做成之調查報告；學校基於釐清事實而組成調查小組調查，爰教評會審議應依調查報告事實認定，僅於教師涉教師法第</w:t>
      </w:r>
      <w:r w:rsidRPr="007E1CAE">
        <w:t>14</w:t>
      </w:r>
      <w:r w:rsidRPr="007E1CAE">
        <w:rPr>
          <w:rFonts w:hint="eastAsia"/>
        </w:rPr>
        <w:t>條第</w:t>
      </w:r>
      <w:r w:rsidRPr="007E1CAE">
        <w:t>1</w:t>
      </w:r>
      <w:r w:rsidRPr="007E1CAE">
        <w:rPr>
          <w:rFonts w:hint="eastAsia"/>
        </w:rPr>
        <w:t>項第</w:t>
      </w:r>
      <w:r w:rsidRPr="007E1CAE">
        <w:t>13</w:t>
      </w:r>
      <w:r w:rsidRPr="007E1CAE">
        <w:rPr>
          <w:rFonts w:hint="eastAsia"/>
        </w:rPr>
        <w:t>款，應併審酌案件情節，議決</w:t>
      </w:r>
      <w:r w:rsidRPr="007E1CAE">
        <w:t>1</w:t>
      </w:r>
      <w:r w:rsidRPr="007E1CAE">
        <w:rPr>
          <w:rFonts w:hint="eastAsia"/>
        </w:rPr>
        <w:t>年至</w:t>
      </w:r>
      <w:r w:rsidRPr="007E1CAE">
        <w:t>4</w:t>
      </w:r>
      <w:r w:rsidRPr="007E1CAE">
        <w:rPr>
          <w:rFonts w:hint="eastAsia"/>
        </w:rPr>
        <w:t>年不得聘任為教師。2.學校基於釐清事實而組成調查小組調查，倘無重大瑕疵或程序違法情事，考核</w:t>
      </w:r>
      <w:r w:rsidRPr="007E1CAE">
        <w:rPr>
          <w:rFonts w:hint="eastAsia"/>
        </w:rPr>
        <w:lastRenderedPageBreak/>
        <w:t>會應尊重調查報告之調查結果，並作為考核之參據。」等語，性平會、教評會及考核會等教師評議組織之審議基礎應為會議前階段之調查結果。</w:t>
      </w:r>
    </w:p>
    <w:p w:rsidR="00D25318" w:rsidRPr="007E1CAE" w:rsidRDefault="00A72B04" w:rsidP="00A72B04">
      <w:pPr>
        <w:pStyle w:val="4"/>
        <w:widowControl/>
        <w:shd w:val="clear" w:color="auto" w:fill="FFFFFF"/>
        <w:overflowPunct/>
        <w:autoSpaceDE/>
        <w:autoSpaceDN/>
        <w:ind w:left="1701"/>
      </w:pPr>
      <w:r w:rsidRPr="007E1CAE">
        <w:rPr>
          <w:rFonts w:hint="eastAsia"/>
        </w:rPr>
        <w:t>然</w:t>
      </w:r>
      <w:r w:rsidR="00A340BB" w:rsidRPr="007E1CAE">
        <w:rPr>
          <w:rFonts w:hint="eastAsia"/>
        </w:rPr>
        <w:t>以</w:t>
      </w:r>
      <w:r w:rsidRPr="007E1CAE">
        <w:t>西苑高中第1061220號案性平事件</w:t>
      </w:r>
      <w:r w:rsidRPr="007E1CAE">
        <w:rPr>
          <w:rFonts w:hint="eastAsia"/>
        </w:rPr>
        <w:t>之審議情形</w:t>
      </w:r>
      <w:r w:rsidR="00A340BB" w:rsidRPr="007E1CAE">
        <w:rPr>
          <w:rFonts w:hint="eastAsia"/>
        </w:rPr>
        <w:t>而言，經</w:t>
      </w:r>
      <w:r w:rsidR="00A340BB" w:rsidRPr="007E1CAE">
        <w:rPr>
          <w:rFonts w:hint="eastAsia"/>
          <w:u w:val="single"/>
        </w:rPr>
        <w:t>西苑高中性平會</w:t>
      </w:r>
      <w:r w:rsidR="00863D85" w:rsidRPr="007E1CAE">
        <w:rPr>
          <w:rFonts w:hint="eastAsia"/>
        </w:rPr>
        <w:t>自「</w:t>
      </w:r>
      <w:r w:rsidR="00A340BB" w:rsidRPr="007E1CAE">
        <w:rPr>
          <w:rFonts w:hint="eastAsia"/>
        </w:rPr>
        <w:t>教育部校園性侵害性騷擾或性霸凌調查專業人才庫</w:t>
      </w:r>
      <w:r w:rsidR="00863D85" w:rsidRPr="007E1CAE">
        <w:rPr>
          <w:rFonts w:hint="eastAsia"/>
        </w:rPr>
        <w:t>」擇選組成的</w:t>
      </w:r>
      <w:r w:rsidR="00863D85" w:rsidRPr="007E1CAE">
        <w:rPr>
          <w:rFonts w:hint="eastAsia"/>
          <w:u w:val="single"/>
        </w:rPr>
        <w:t>3人</w:t>
      </w:r>
      <w:r w:rsidR="00A340BB" w:rsidRPr="007E1CAE">
        <w:rPr>
          <w:rFonts w:hint="eastAsia"/>
          <w:u w:val="single"/>
        </w:rPr>
        <w:t>調查小組，作成調查報告敘明</w:t>
      </w:r>
      <w:r w:rsidR="00A340BB" w:rsidRPr="007E1CAE">
        <w:rPr>
          <w:rFonts w:hint="eastAsia"/>
        </w:rPr>
        <w:t>「六、本案事實認定及理由：</w:t>
      </w:r>
      <w:r w:rsidR="00251E4A" w:rsidRPr="007E1CAE">
        <w:rPr>
          <w:rFonts w:hint="eastAsia"/>
        </w:rPr>
        <w:t>……</w:t>
      </w:r>
      <w:r w:rsidR="00A340BB" w:rsidRPr="007E1CAE">
        <w:rPr>
          <w:rFonts w:hint="eastAsia"/>
        </w:rPr>
        <w:t>本案事證已臻明確，勘認本案行為人陳師確有詳如前開性騷擾事實認定之行為，應成立性平法第2條第4款第1目規定之性騷擾行為</w:t>
      </w:r>
      <w:r w:rsidR="00251E4A" w:rsidRPr="007E1CAE">
        <w:rPr>
          <w:rFonts w:hint="eastAsia"/>
        </w:rPr>
        <w:t>……</w:t>
      </w:r>
      <w:r w:rsidR="00A340BB" w:rsidRPr="007E1CAE">
        <w:rPr>
          <w:rFonts w:hint="eastAsia"/>
        </w:rPr>
        <w:t>七、</w:t>
      </w:r>
      <w:r w:rsidR="00A340BB" w:rsidRPr="007E1CAE">
        <w:rPr>
          <w:rFonts w:hint="eastAsia"/>
          <w:u w:val="single"/>
        </w:rPr>
        <w:t>本案處理建議：</w:t>
      </w:r>
      <w:r w:rsidR="00251E4A" w:rsidRPr="007E1CAE">
        <w:rPr>
          <w:rFonts w:hint="eastAsia"/>
          <w:u w:val="single"/>
        </w:rPr>
        <w:t>…………</w:t>
      </w:r>
      <w:r w:rsidR="00A340BB" w:rsidRPr="007E1CAE">
        <w:rPr>
          <w:rFonts w:hint="eastAsia"/>
          <w:u w:val="single"/>
        </w:rPr>
        <w:t>經斟酌本案行為人陳師為本校國中部專任教師兼班級導師</w:t>
      </w:r>
      <w:r w:rsidR="00A340BB" w:rsidRPr="007E1CAE">
        <w:rPr>
          <w:rFonts w:hint="eastAsia"/>
        </w:rPr>
        <w:t>，明知身為導師對於學生之性向、興趣、特質、學習態度及家庭環境應有充分之瞭解，對於學生之思想、行為、學業、身心及其所具潛力，均應體察個性及個別差異，根據教學及輔導計畫，施以適當之教導，使其正常發展，養成健全人格，</w:t>
      </w:r>
      <w:r w:rsidR="00A340BB" w:rsidRPr="007E1CAE">
        <w:rPr>
          <w:rFonts w:hint="eastAsia"/>
          <w:u w:val="single"/>
        </w:rPr>
        <w:t>竟多次對被行為人甲生施以性騷擾行為，致使被行為人甲生身心受創程度頗深，已難彌補所害；且行為人陳師於本案調查訪談時初能坦承所為，惟嗣後竟飾詞辯解以為卸責，顯然仍不知自省及悔悟等一切情狀</w:t>
      </w:r>
      <w:r w:rsidR="00251E4A" w:rsidRPr="007E1CAE">
        <w:rPr>
          <w:rFonts w:hint="eastAsia"/>
          <w:u w:val="single"/>
        </w:rPr>
        <w:t>……</w:t>
      </w:r>
      <w:r w:rsidR="00A340BB" w:rsidRPr="007E1CAE">
        <w:rPr>
          <w:rFonts w:hint="eastAsia"/>
        </w:rPr>
        <w:t>」等，</w:t>
      </w:r>
      <w:r w:rsidR="00251977" w:rsidRPr="007E1CAE">
        <w:rPr>
          <w:rFonts w:hint="eastAsia"/>
        </w:rPr>
        <w:t>實</w:t>
      </w:r>
      <w:r w:rsidRPr="007E1CAE">
        <w:rPr>
          <w:rFonts w:hint="eastAsia"/>
        </w:rPr>
        <w:t>已證</w:t>
      </w:r>
      <w:r w:rsidR="00251977" w:rsidRPr="007E1CAE">
        <w:rPr>
          <w:rFonts w:hint="eastAsia"/>
        </w:rPr>
        <w:t>述</w:t>
      </w:r>
      <w:r w:rsidRPr="007E1CAE">
        <w:rPr>
          <w:rFonts w:hint="eastAsia"/>
        </w:rPr>
        <w:t>陳師行為致使甲生身心受創程度頗深</w:t>
      </w:r>
      <w:r w:rsidR="00251977" w:rsidRPr="007E1CAE">
        <w:rPr>
          <w:rFonts w:hint="eastAsia"/>
        </w:rPr>
        <w:t>；</w:t>
      </w:r>
      <w:r w:rsidRPr="007E1CAE">
        <w:rPr>
          <w:rFonts w:hint="eastAsia"/>
        </w:rPr>
        <w:t>詎</w:t>
      </w:r>
      <w:r w:rsidR="00A340BB" w:rsidRPr="007E1CAE">
        <w:rPr>
          <w:rFonts w:hint="eastAsia"/>
        </w:rPr>
        <w:t>該校107年2月1日召開106學年度第1次性平會，由</w:t>
      </w:r>
      <w:r w:rsidR="00A340BB" w:rsidRPr="007E1CAE">
        <w:rPr>
          <w:rFonts w:hint="eastAsia"/>
          <w:u w:val="single"/>
        </w:rPr>
        <w:t>校內人員組成之該性平會卻認定「陳師違反性平行為部分情節雖不輕但未屬重大」</w:t>
      </w:r>
      <w:r w:rsidR="00251977" w:rsidRPr="007E1CAE">
        <w:rPr>
          <w:rFonts w:hint="eastAsia"/>
        </w:rPr>
        <w:t>；又</w:t>
      </w:r>
      <w:r w:rsidR="00A340BB" w:rsidRPr="007E1CAE">
        <w:t>107年2月23日</w:t>
      </w:r>
      <w:r w:rsidR="00A340BB" w:rsidRPr="007E1CAE">
        <w:rPr>
          <w:rFonts w:hint="eastAsia"/>
        </w:rPr>
        <w:t>該校</w:t>
      </w:r>
      <w:r w:rsidR="00A340BB" w:rsidRPr="007E1CAE">
        <w:t>106學年度第</w:t>
      </w:r>
      <w:r w:rsidR="00A340BB" w:rsidRPr="007E1CAE">
        <w:rPr>
          <w:rFonts w:hint="eastAsia"/>
        </w:rPr>
        <w:t>7</w:t>
      </w:r>
      <w:r w:rsidR="00A340BB" w:rsidRPr="007E1CAE">
        <w:t>次教評會，審議</w:t>
      </w:r>
      <w:r w:rsidR="00863D85" w:rsidRPr="007E1CAE">
        <w:rPr>
          <w:rFonts w:hint="eastAsia"/>
        </w:rPr>
        <w:t>「</w:t>
      </w:r>
      <w:r w:rsidR="00A340BB" w:rsidRPr="007E1CAE">
        <w:t>陳師是否構成教師法第14條第1項的第9款</w:t>
      </w:r>
      <w:r w:rsidR="00863D85" w:rsidRPr="007E1CAE">
        <w:rPr>
          <w:rFonts w:hint="eastAsia"/>
        </w:rPr>
        <w:t>(</w:t>
      </w:r>
      <w:r w:rsidR="00A340BB" w:rsidRPr="007E1CAE">
        <w:t>經學校性別平等教育委員會或依法組成之相關委員會調查確認有性騷擾或性霸凌行為，且情節重大</w:t>
      </w:r>
      <w:r w:rsidR="00863D85" w:rsidRPr="007E1CAE">
        <w:rPr>
          <w:rFonts w:hint="eastAsia"/>
        </w:rPr>
        <w:t>)</w:t>
      </w:r>
      <w:r w:rsidR="00A340BB" w:rsidRPr="007E1CAE">
        <w:t>與其構成</w:t>
      </w:r>
      <w:r w:rsidR="00A340BB" w:rsidRPr="007E1CAE">
        <w:lastRenderedPageBreak/>
        <w:t>要件</w:t>
      </w:r>
      <w:r w:rsidR="00863D85" w:rsidRPr="007E1CAE">
        <w:rPr>
          <w:rFonts w:hint="eastAsia"/>
        </w:rPr>
        <w:t>」一案</w:t>
      </w:r>
      <w:r w:rsidR="00A340BB" w:rsidRPr="007E1CAE">
        <w:t>決議</w:t>
      </w:r>
      <w:r w:rsidR="00863D85" w:rsidRPr="007E1CAE">
        <w:rPr>
          <w:rFonts w:hint="eastAsia"/>
        </w:rPr>
        <w:t>「</w:t>
      </w:r>
      <w:r w:rsidR="00A340BB" w:rsidRPr="007E1CAE">
        <w:t>陳師行為</w:t>
      </w:r>
      <w:r w:rsidR="00A340BB" w:rsidRPr="007E1CAE">
        <w:rPr>
          <w:rFonts w:hint="eastAsia"/>
        </w:rPr>
        <w:t>成立</w:t>
      </w:r>
      <w:r w:rsidR="00A340BB" w:rsidRPr="007E1CAE">
        <w:t>性騷擾</w:t>
      </w:r>
      <w:r w:rsidR="00A340BB" w:rsidRPr="007E1CAE">
        <w:rPr>
          <w:rFonts w:hint="eastAsia"/>
        </w:rPr>
        <w:t>，</w:t>
      </w:r>
      <w:r w:rsidR="00A340BB" w:rsidRPr="007E1CAE">
        <w:t>情節</w:t>
      </w:r>
      <w:r w:rsidR="00A340BB" w:rsidRPr="007E1CAE">
        <w:rPr>
          <w:rFonts w:hint="eastAsia"/>
        </w:rPr>
        <w:t>雖不輕但</w:t>
      </w:r>
      <w:r w:rsidR="00A340BB" w:rsidRPr="007E1CAE">
        <w:t>未屬重大，不符合教師法第14條第1項的第9款構成要件</w:t>
      </w:r>
      <w:r w:rsidR="00863D85" w:rsidRPr="007E1CAE">
        <w:rPr>
          <w:rFonts w:hint="eastAsia"/>
        </w:rPr>
        <w:t>」</w:t>
      </w:r>
      <w:r w:rsidR="00251977" w:rsidRPr="007E1CAE">
        <w:rPr>
          <w:rFonts w:hint="eastAsia"/>
        </w:rPr>
        <w:t>；</w:t>
      </w:r>
      <w:r w:rsidRPr="007E1CAE">
        <w:rPr>
          <w:rFonts w:hint="eastAsia"/>
        </w:rPr>
        <w:t>加以</w:t>
      </w:r>
      <w:r w:rsidRPr="007E1CAE">
        <w:rPr>
          <w:rFonts w:ascii="Times New Roman" w:hAnsi="Times New Roman"/>
          <w:szCs w:val="32"/>
        </w:rPr>
        <w:t>107</w:t>
      </w:r>
      <w:r w:rsidRPr="007E1CAE">
        <w:rPr>
          <w:rFonts w:ascii="Times New Roman" w:hAnsi="Times New Roman"/>
          <w:szCs w:val="32"/>
        </w:rPr>
        <w:t>年</w:t>
      </w:r>
      <w:r w:rsidRPr="007E1CAE">
        <w:rPr>
          <w:rFonts w:ascii="Times New Roman" w:hAnsi="Times New Roman" w:hint="eastAsia"/>
          <w:szCs w:val="32"/>
        </w:rPr>
        <w:t>3</w:t>
      </w:r>
      <w:r w:rsidRPr="007E1CAE">
        <w:rPr>
          <w:rFonts w:ascii="Times New Roman" w:hAnsi="Times New Roman"/>
          <w:szCs w:val="32"/>
        </w:rPr>
        <w:t>月</w:t>
      </w:r>
      <w:r w:rsidRPr="007E1CAE">
        <w:rPr>
          <w:rFonts w:ascii="Times New Roman" w:hAnsi="Times New Roman" w:hint="eastAsia"/>
          <w:szCs w:val="32"/>
        </w:rPr>
        <w:t>2</w:t>
      </w:r>
      <w:r w:rsidRPr="007E1CAE">
        <w:rPr>
          <w:rFonts w:ascii="Times New Roman" w:hAnsi="Times New Roman"/>
          <w:szCs w:val="32"/>
        </w:rPr>
        <w:t>日</w:t>
      </w:r>
      <w:r w:rsidR="00251977" w:rsidRPr="007E1CAE">
        <w:rPr>
          <w:rFonts w:ascii="Times New Roman" w:hAnsi="Times New Roman" w:hint="eastAsia"/>
          <w:szCs w:val="32"/>
        </w:rPr>
        <w:t>該校</w:t>
      </w:r>
      <w:r w:rsidRPr="007E1CAE">
        <w:rPr>
          <w:rFonts w:ascii="Times New Roman" w:hAnsi="Times New Roman"/>
          <w:szCs w:val="32"/>
        </w:rPr>
        <w:t>106</w:t>
      </w:r>
      <w:r w:rsidRPr="007E1CAE">
        <w:rPr>
          <w:rFonts w:ascii="Times New Roman" w:hAnsi="Times New Roman"/>
          <w:szCs w:val="32"/>
        </w:rPr>
        <w:t>學年度第</w:t>
      </w:r>
      <w:r w:rsidRPr="007E1CAE">
        <w:rPr>
          <w:rFonts w:ascii="Times New Roman" w:hAnsi="Times New Roman" w:hint="eastAsia"/>
          <w:szCs w:val="32"/>
        </w:rPr>
        <w:t>8</w:t>
      </w:r>
      <w:r w:rsidRPr="007E1CAE">
        <w:rPr>
          <w:rFonts w:ascii="Times New Roman" w:hAnsi="Times New Roman"/>
          <w:szCs w:val="32"/>
        </w:rPr>
        <w:t>次教評會</w:t>
      </w:r>
      <w:r w:rsidRPr="007E1CAE">
        <w:rPr>
          <w:rFonts w:ascii="Times New Roman" w:hAnsi="Times New Roman" w:hint="eastAsia"/>
          <w:szCs w:val="32"/>
        </w:rPr>
        <w:t>會議紀錄觀之，該次會議決議之一「霸凌部分尊重</w:t>
      </w:r>
      <w:r w:rsidR="00EC1955" w:rsidRPr="007E1CAE">
        <w:rPr>
          <w:rFonts w:ascii="Times New Roman" w:hAnsi="Times New Roman" w:hint="eastAsia"/>
          <w:szCs w:val="32"/>
        </w:rPr>
        <w:t>社</w:t>
      </w:r>
      <w:r w:rsidRPr="007E1CAE">
        <w:rPr>
          <w:rFonts w:ascii="Times New Roman" w:hAnsi="Times New Roman" w:hint="eastAsia"/>
          <w:szCs w:val="32"/>
        </w:rPr>
        <w:t>政報告，但不同意霸凌惡意攻擊項目」，且該次會議有某委員稱：「在教師法中變更身分強勢的法條為性騷擾情節重大及性侵害行為，比例原則必須要考量，陳師非重大惡極的行為，而且調查報告中有爭議的部分較多，無爭議的部分較少，在審議是否變更身分時，要參酌整體的調查報告。</w:t>
      </w:r>
      <w:r w:rsidRPr="007E1CAE">
        <w:rPr>
          <w:rFonts w:ascii="Times New Roman" w:hAnsi="Times New Roman" w:hint="eastAsia"/>
          <w:szCs w:val="32"/>
        </w:rPr>
        <w:t>(</w:t>
      </w:r>
      <w:r w:rsidRPr="007E1CAE">
        <w:rPr>
          <w:rFonts w:ascii="Times New Roman" w:hAnsi="Times New Roman" w:hint="eastAsia"/>
          <w:szCs w:val="32"/>
        </w:rPr>
        <w:t>性平委員會第</w:t>
      </w:r>
      <w:r w:rsidRPr="007E1CAE">
        <w:rPr>
          <w:rFonts w:ascii="Times New Roman" w:hAnsi="Times New Roman" w:hint="eastAsia"/>
          <w:szCs w:val="32"/>
        </w:rPr>
        <w:t>1061220</w:t>
      </w:r>
      <w:r w:rsidRPr="007E1CAE">
        <w:rPr>
          <w:rFonts w:ascii="Times New Roman" w:hAnsi="Times New Roman" w:hint="eastAsia"/>
          <w:szCs w:val="32"/>
        </w:rPr>
        <w:t>號</w:t>
      </w:r>
      <w:r w:rsidRPr="007E1CAE">
        <w:rPr>
          <w:rFonts w:ascii="Times New Roman" w:hAnsi="Times New Roman" w:hint="eastAsia"/>
          <w:szCs w:val="32"/>
        </w:rPr>
        <w:t>)</w:t>
      </w:r>
      <w:r w:rsidRPr="007E1CAE">
        <w:rPr>
          <w:rFonts w:ascii="Times New Roman" w:hAnsi="Times New Roman" w:hint="eastAsia"/>
          <w:szCs w:val="32"/>
          <w:u w:val="single"/>
        </w:rPr>
        <w:t>調查報告第</w:t>
      </w:r>
      <w:r w:rsidRPr="007E1CAE">
        <w:rPr>
          <w:rFonts w:ascii="Times New Roman" w:hAnsi="Times New Roman" w:hint="eastAsia"/>
          <w:szCs w:val="32"/>
          <w:u w:val="single"/>
        </w:rPr>
        <w:t>48</w:t>
      </w:r>
      <w:r w:rsidRPr="007E1CAE">
        <w:rPr>
          <w:rFonts w:ascii="Times New Roman" w:hAnsi="Times New Roman" w:hint="eastAsia"/>
          <w:szCs w:val="32"/>
          <w:u w:val="single"/>
        </w:rPr>
        <w:t>頁中『初能坦承所為，惟嗣後竟飾詞辯解以為卸責』這句話寫得非常非常的重，與我認識的陳師有所差距，平常在學生行為矯正的部分常見陳師親力親為。</w:t>
      </w:r>
      <w:r w:rsidRPr="007E1CAE">
        <w:rPr>
          <w:rFonts w:ascii="Times New Roman" w:hAnsi="Times New Roman" w:hint="eastAsia"/>
          <w:szCs w:val="32"/>
        </w:rPr>
        <w:t>」等語，</w:t>
      </w:r>
      <w:r w:rsidR="00251977" w:rsidRPr="007E1CAE">
        <w:rPr>
          <w:rFonts w:ascii="Times New Roman" w:hAnsi="Times New Roman" w:hint="eastAsia"/>
          <w:szCs w:val="32"/>
        </w:rPr>
        <w:t>均</w:t>
      </w:r>
      <w:r w:rsidRPr="007E1CAE">
        <w:rPr>
          <w:rFonts w:ascii="Times New Roman" w:hAnsi="Times New Roman" w:hint="eastAsia"/>
          <w:szCs w:val="32"/>
        </w:rPr>
        <w:t>證明</w:t>
      </w:r>
      <w:r w:rsidR="00251977" w:rsidRPr="007E1CAE">
        <w:rPr>
          <w:rFonts w:ascii="Times New Roman" w:hAnsi="Times New Roman" w:hint="eastAsia"/>
          <w:szCs w:val="32"/>
        </w:rPr>
        <w:t>該校教評會</w:t>
      </w:r>
      <w:r w:rsidRPr="007E1CAE">
        <w:rPr>
          <w:rFonts w:ascii="Times New Roman" w:hAnsi="Times New Roman" w:hint="eastAsia"/>
          <w:szCs w:val="32"/>
        </w:rPr>
        <w:t>審議基礎並非完全基於前階段調查結果，且</w:t>
      </w:r>
      <w:r w:rsidRPr="007E1CAE">
        <w:rPr>
          <w:rFonts w:ascii="Times New Roman" w:hAnsi="Times New Roman" w:hint="eastAsia"/>
          <w:szCs w:val="32"/>
          <w:u w:val="single"/>
        </w:rPr>
        <w:t>該教評會成員之心證參雜其與陳師平素交情與主觀印象，顯與</w:t>
      </w:r>
      <w:r w:rsidRPr="007E1CAE">
        <w:rPr>
          <w:rFonts w:hint="eastAsia"/>
          <w:u w:val="single"/>
        </w:rPr>
        <w:t>高級中等以下學校教師評審委員會設置辦法所定之組織任務範圍未洽</w:t>
      </w:r>
      <w:r w:rsidRPr="007E1CAE">
        <w:rPr>
          <w:rFonts w:ascii="Times New Roman" w:hAnsi="Times New Roman" w:hint="eastAsia"/>
          <w:szCs w:val="32"/>
        </w:rPr>
        <w:t>。</w:t>
      </w:r>
    </w:p>
    <w:p w:rsidR="001D3834" w:rsidRPr="007E1CAE" w:rsidRDefault="00A72B04" w:rsidP="00ED4832">
      <w:pPr>
        <w:pStyle w:val="4"/>
        <w:widowControl/>
        <w:shd w:val="clear" w:color="auto" w:fill="FFFFFF"/>
        <w:overflowPunct/>
        <w:autoSpaceDE/>
        <w:autoSpaceDN/>
        <w:ind w:left="1701"/>
      </w:pPr>
      <w:r w:rsidRPr="007E1CAE">
        <w:rPr>
          <w:rFonts w:hint="eastAsia"/>
        </w:rPr>
        <w:t>至109學年度</w:t>
      </w:r>
      <w:r w:rsidR="009C489D" w:rsidRPr="007E1CAE">
        <w:rPr>
          <w:rFonts w:hint="eastAsia"/>
        </w:rPr>
        <w:t>，</w:t>
      </w:r>
      <w:r w:rsidRPr="007E1CAE">
        <w:rPr>
          <w:rFonts w:hint="eastAsia"/>
        </w:rPr>
        <w:t>西苑高中重啟教評會，</w:t>
      </w:r>
      <w:r w:rsidR="009C489D" w:rsidRPr="007E1CAE">
        <w:rPr>
          <w:rFonts w:hint="eastAsia"/>
        </w:rPr>
        <w:t>並因</w:t>
      </w:r>
      <w:r w:rsidRPr="007E1CAE">
        <w:rPr>
          <w:rFonts w:hint="eastAsia"/>
        </w:rPr>
        <w:t>教師法於108年修正其第9條第3項規定略以，教評會處理教師法第14條所定「經各級社政主管機關依兒童及少年福利與權益保障法第九十七條規定處罰，並經學校教師評審委員會確認，有解聘及終身不得聘任為教師之必要」、「體罰或霸凌學生，造成其身心嚴重侵害」等款，以及第15條所定「經學校性別平等教育委員會或依法組成之相關委員會調查確認有性騷擾或性霸凌行為，有解聘之必要」、「受兒童及少年性剝削防制條例規</w:t>
      </w:r>
      <w:r w:rsidRPr="007E1CAE">
        <w:rPr>
          <w:rFonts w:hint="eastAsia"/>
        </w:rPr>
        <w:lastRenderedPageBreak/>
        <w:t>定處罰，或受性騷擾防治法第二十條或第二十五條規定處罰，經學校性別平等教育委員會確認，有解聘之必要」、「體罰或霸凌學生，造成其身心侵害，有解聘之必要」、「經各級社政主管機關依兒童及少年福利與權益保障法第九十七條規定處罰，並經學校教師評審委員會確認，有解聘之必要」等款，</w:t>
      </w:r>
      <w:r w:rsidR="009C489D" w:rsidRPr="007E1CAE">
        <w:rPr>
          <w:rFonts w:hint="eastAsia"/>
        </w:rPr>
        <w:t>故由</w:t>
      </w:r>
      <w:r w:rsidRPr="007E1CAE">
        <w:rPr>
          <w:rFonts w:hint="eastAsia"/>
        </w:rPr>
        <w:t>該校增聘校外學者專家擔任教評會委員</w:t>
      </w:r>
      <w:r w:rsidR="004E0777" w:rsidRPr="007E1CAE">
        <w:rPr>
          <w:rFonts w:hint="eastAsia"/>
        </w:rPr>
        <w:t>，</w:t>
      </w:r>
      <w:r w:rsidR="009C489D" w:rsidRPr="007E1CAE">
        <w:rPr>
          <w:rFonts w:hint="eastAsia"/>
        </w:rPr>
        <w:t>且自</w:t>
      </w:r>
      <w:r w:rsidR="004E0777" w:rsidRPr="007E1CAE">
        <w:rPr>
          <w:rFonts w:hint="eastAsia"/>
        </w:rPr>
        <w:t>教育部「高級中等以下學校教師評審委員會校外學者專家人才庫」擇聘</w:t>
      </w:r>
      <w:r w:rsidR="009C489D" w:rsidRPr="007E1CAE">
        <w:rPr>
          <w:rFonts w:hint="eastAsia"/>
        </w:rPr>
        <w:t>兒童及少年福利學者專家張</w:t>
      </w:r>
      <w:r w:rsidR="004C2C38">
        <w:rPr>
          <w:rFonts w:hint="eastAsia"/>
        </w:rPr>
        <w:t>○</w:t>
      </w:r>
      <w:r w:rsidR="009C489D" w:rsidRPr="007E1CAE">
        <w:rPr>
          <w:rFonts w:hint="eastAsia"/>
        </w:rPr>
        <w:t>穎、蔡</w:t>
      </w:r>
      <w:r w:rsidR="004C2C38">
        <w:rPr>
          <w:rFonts w:hint="eastAsia"/>
        </w:rPr>
        <w:t>○</w:t>
      </w:r>
      <w:r w:rsidR="009C489D" w:rsidRPr="007E1CAE">
        <w:rPr>
          <w:rFonts w:hint="eastAsia"/>
        </w:rPr>
        <w:t>修、李</w:t>
      </w:r>
      <w:r w:rsidR="004C2C38">
        <w:rPr>
          <w:rFonts w:hint="eastAsia"/>
        </w:rPr>
        <w:t>○</w:t>
      </w:r>
      <w:r w:rsidR="009C489D" w:rsidRPr="007E1CAE">
        <w:rPr>
          <w:rFonts w:hint="eastAsia"/>
        </w:rPr>
        <w:t>珊、梁</w:t>
      </w:r>
      <w:r w:rsidR="004C2C38">
        <w:rPr>
          <w:rFonts w:hint="eastAsia"/>
        </w:rPr>
        <w:t>○</w:t>
      </w:r>
      <w:r w:rsidR="009C489D" w:rsidRPr="007E1CAE">
        <w:rPr>
          <w:rFonts w:hint="eastAsia"/>
        </w:rPr>
        <w:t>遠、李</w:t>
      </w:r>
      <w:r w:rsidR="004C2C38">
        <w:rPr>
          <w:rFonts w:hint="eastAsia"/>
        </w:rPr>
        <w:t>○</w:t>
      </w:r>
      <w:r w:rsidR="009C489D" w:rsidRPr="007E1CAE">
        <w:rPr>
          <w:rFonts w:hint="eastAsia"/>
        </w:rPr>
        <w:t>瑞、劉</w:t>
      </w:r>
      <w:r w:rsidR="004C2C38">
        <w:rPr>
          <w:rFonts w:hint="eastAsia"/>
        </w:rPr>
        <w:t>○</w:t>
      </w:r>
      <w:r w:rsidR="009C489D" w:rsidRPr="007E1CAE">
        <w:rPr>
          <w:rFonts w:hint="eastAsia"/>
        </w:rPr>
        <w:t>蓉、吳</w:t>
      </w:r>
      <w:r w:rsidR="004C2C38">
        <w:rPr>
          <w:rFonts w:hint="eastAsia"/>
        </w:rPr>
        <w:t>○</w:t>
      </w:r>
      <w:r w:rsidR="009C489D" w:rsidRPr="007E1CAE">
        <w:rPr>
          <w:rFonts w:hint="eastAsia"/>
        </w:rPr>
        <w:t>敏、李</w:t>
      </w:r>
      <w:r w:rsidR="004C2C38">
        <w:rPr>
          <w:rFonts w:hint="eastAsia"/>
        </w:rPr>
        <w:t>○</w:t>
      </w:r>
      <w:r w:rsidR="009C489D" w:rsidRPr="007E1CAE">
        <w:rPr>
          <w:rFonts w:hint="eastAsia"/>
        </w:rPr>
        <w:t>金8人；法律學者專家陳</w:t>
      </w:r>
      <w:r w:rsidR="004C2C38">
        <w:rPr>
          <w:rFonts w:hint="eastAsia"/>
        </w:rPr>
        <w:t>○</w:t>
      </w:r>
      <w:r w:rsidR="009C489D" w:rsidRPr="007E1CAE">
        <w:rPr>
          <w:rFonts w:hint="eastAsia"/>
        </w:rPr>
        <w:t>輝、徐</w:t>
      </w:r>
      <w:r w:rsidR="004C2C38">
        <w:rPr>
          <w:rFonts w:hint="eastAsia"/>
        </w:rPr>
        <w:t>○</w:t>
      </w:r>
      <w:r w:rsidR="009C489D" w:rsidRPr="007E1CAE">
        <w:rPr>
          <w:rFonts w:hint="eastAsia"/>
        </w:rPr>
        <w:t>菁2人；以及教育學者顏</w:t>
      </w:r>
      <w:r w:rsidR="004C2C38">
        <w:rPr>
          <w:rFonts w:hint="eastAsia"/>
        </w:rPr>
        <w:t>○</w:t>
      </w:r>
      <w:r w:rsidR="009C489D" w:rsidRPr="007E1CAE">
        <w:rPr>
          <w:rFonts w:hint="eastAsia"/>
        </w:rPr>
        <w:t>如、吳</w:t>
      </w:r>
      <w:r w:rsidR="004C2C38">
        <w:rPr>
          <w:rFonts w:hint="eastAsia"/>
        </w:rPr>
        <w:t>○</w:t>
      </w:r>
      <w:r w:rsidR="009C489D" w:rsidRPr="007E1CAE">
        <w:rPr>
          <w:rFonts w:hint="eastAsia"/>
        </w:rPr>
        <w:t>生2人，共計增聘12名外部人員擔任教評會委員</w:t>
      </w:r>
      <w:r w:rsidR="00E83493" w:rsidRPr="007E1CAE">
        <w:rPr>
          <w:rFonts w:hint="eastAsia"/>
        </w:rPr>
        <w:t>。</w:t>
      </w:r>
    </w:p>
    <w:p w:rsidR="00F73AE8" w:rsidRPr="007E1CAE" w:rsidRDefault="00A72B04" w:rsidP="00ED4832">
      <w:pPr>
        <w:pStyle w:val="4"/>
        <w:widowControl/>
        <w:shd w:val="clear" w:color="auto" w:fill="FFFFFF"/>
        <w:overflowPunct/>
        <w:autoSpaceDE/>
        <w:autoSpaceDN/>
        <w:ind w:left="1701"/>
      </w:pPr>
      <w:r w:rsidRPr="007E1CAE">
        <w:rPr>
          <w:rFonts w:hint="eastAsia"/>
        </w:rPr>
        <w:t>其</w:t>
      </w:r>
      <w:r w:rsidR="00863D85" w:rsidRPr="007E1CAE">
        <w:rPr>
          <w:rFonts w:hint="eastAsia"/>
        </w:rPr>
        <w:t>109學年度第6次教評會審議</w:t>
      </w:r>
      <w:r w:rsidRPr="007E1CAE">
        <w:rPr>
          <w:rFonts w:hint="eastAsia"/>
        </w:rPr>
        <w:t>第一案</w:t>
      </w:r>
      <w:r w:rsidRPr="007E1CAE">
        <w:rPr>
          <w:rFonts w:hint="eastAsia"/>
          <w:u w:val="single"/>
        </w:rPr>
        <w:t>關於陳師涉及違反兒少權法第97條、體罰、教學不力、性騷擾及刑事判決等情時，內外部委員31人(內部19人、外部12人)歷經4輪表決均呈顯正反意見對立、拉鋸態勢</w:t>
      </w:r>
      <w:r w:rsidRPr="007E1CAE">
        <w:rPr>
          <w:rFonts w:hint="eastAsia"/>
        </w:rPr>
        <w:t>；</w:t>
      </w:r>
      <w:r w:rsidR="003868BD" w:rsidRPr="007E1CAE">
        <w:rPr>
          <w:rFonts w:hint="eastAsia"/>
        </w:rPr>
        <w:t>該</w:t>
      </w:r>
      <w:r w:rsidRPr="007E1CAE">
        <w:rPr>
          <w:rFonts w:hint="eastAsia"/>
        </w:rPr>
        <w:t>次會議第二案係</w:t>
      </w:r>
      <w:r w:rsidR="003868BD" w:rsidRPr="007E1CAE">
        <w:rPr>
          <w:rFonts w:hint="eastAsia"/>
        </w:rPr>
        <w:t>交</w:t>
      </w:r>
      <w:r w:rsidRPr="007E1CAE">
        <w:rPr>
          <w:rFonts w:hint="eastAsia"/>
        </w:rPr>
        <w:t>由校內委員19人審議，則意向趨近，傾向維護陳師</w:t>
      </w:r>
      <w:r w:rsidR="003868BD" w:rsidRPr="007E1CAE">
        <w:rPr>
          <w:rFonts w:hint="eastAsia"/>
        </w:rPr>
        <w:t>(詳情表列如下)。此情</w:t>
      </w:r>
      <w:r w:rsidR="00ED4832" w:rsidRPr="007E1CAE">
        <w:rPr>
          <w:rFonts w:hint="eastAsia"/>
        </w:rPr>
        <w:t>則顯示</w:t>
      </w:r>
      <w:r w:rsidRPr="007E1CAE">
        <w:rPr>
          <w:rFonts w:hint="eastAsia"/>
        </w:rPr>
        <w:t>陳師行為</w:t>
      </w:r>
      <w:r w:rsidR="003868BD" w:rsidRPr="007E1CAE">
        <w:rPr>
          <w:rFonts w:hint="eastAsia"/>
        </w:rPr>
        <w:t>所受之</w:t>
      </w:r>
      <w:r w:rsidRPr="007E1CAE">
        <w:rPr>
          <w:rFonts w:hint="eastAsia"/>
        </w:rPr>
        <w:t>評價</w:t>
      </w:r>
      <w:r w:rsidR="003868BD" w:rsidRPr="007E1CAE">
        <w:rPr>
          <w:rFonts w:hint="eastAsia"/>
        </w:rPr>
        <w:t>，顯然校內、校外</w:t>
      </w:r>
      <w:r w:rsidRPr="007E1CAE">
        <w:rPr>
          <w:rFonts w:hint="eastAsia"/>
        </w:rPr>
        <w:t>兩極，</w:t>
      </w:r>
      <w:r w:rsidR="0056419E" w:rsidRPr="007E1CAE">
        <w:rPr>
          <w:rFonts w:hint="eastAsia"/>
        </w:rPr>
        <w:t>師師相護訾議並非無據</w:t>
      </w:r>
      <w:r w:rsidR="003868BD" w:rsidRPr="007E1CAE">
        <w:rPr>
          <w:rFonts w:hint="eastAsia"/>
        </w:rPr>
        <w:t>。</w:t>
      </w:r>
    </w:p>
    <w:p w:rsidR="00410457" w:rsidRPr="007E1CAE" w:rsidRDefault="001E3B16" w:rsidP="001E3B16">
      <w:pPr>
        <w:pStyle w:val="a3"/>
        <w:jc w:val="center"/>
      </w:pPr>
      <w:r w:rsidRPr="007E1CAE">
        <w:rPr>
          <w:rFonts w:hint="eastAsia"/>
        </w:rPr>
        <w:t>西苑高中109學年度第6次教評會審議情形</w:t>
      </w:r>
    </w:p>
    <w:tbl>
      <w:tblPr>
        <w:tblStyle w:val="af6"/>
        <w:tblW w:w="9356" w:type="dxa"/>
        <w:tblInd w:w="-147" w:type="dxa"/>
        <w:tblLook w:val="04A0" w:firstRow="1" w:lastRow="0" w:firstColumn="1" w:lastColumn="0" w:noHBand="0" w:noVBand="1"/>
      </w:tblPr>
      <w:tblGrid>
        <w:gridCol w:w="1718"/>
        <w:gridCol w:w="3669"/>
        <w:gridCol w:w="992"/>
        <w:gridCol w:w="2977"/>
      </w:tblGrid>
      <w:tr w:rsidR="007E1CAE" w:rsidRPr="007E1CAE" w:rsidTr="00EC320E">
        <w:trPr>
          <w:tblHeader/>
        </w:trPr>
        <w:tc>
          <w:tcPr>
            <w:tcW w:w="1718" w:type="dxa"/>
          </w:tcPr>
          <w:p w:rsidR="0080096C" w:rsidRPr="007E1CAE" w:rsidRDefault="0080096C" w:rsidP="00EC320E">
            <w:pPr>
              <w:spacing w:line="360" w:lineRule="exact"/>
              <w:jc w:val="center"/>
              <w:rPr>
                <w:b/>
                <w:sz w:val="28"/>
                <w:szCs w:val="28"/>
              </w:rPr>
            </w:pPr>
            <w:r w:rsidRPr="007E1CAE">
              <w:rPr>
                <w:rFonts w:hint="eastAsia"/>
                <w:b/>
                <w:sz w:val="28"/>
                <w:szCs w:val="28"/>
              </w:rPr>
              <w:t>案由</w:t>
            </w:r>
          </w:p>
        </w:tc>
        <w:tc>
          <w:tcPr>
            <w:tcW w:w="3669" w:type="dxa"/>
          </w:tcPr>
          <w:p w:rsidR="0080096C" w:rsidRPr="007E1CAE" w:rsidRDefault="0080096C" w:rsidP="00EC320E">
            <w:pPr>
              <w:spacing w:line="360" w:lineRule="exact"/>
              <w:jc w:val="center"/>
              <w:rPr>
                <w:b/>
                <w:sz w:val="28"/>
                <w:szCs w:val="28"/>
              </w:rPr>
            </w:pPr>
            <w:r w:rsidRPr="007E1CAE">
              <w:rPr>
                <w:rFonts w:hint="eastAsia"/>
                <w:b/>
                <w:sz w:val="28"/>
                <w:szCs w:val="28"/>
              </w:rPr>
              <w:t>表決項目</w:t>
            </w:r>
          </w:p>
        </w:tc>
        <w:tc>
          <w:tcPr>
            <w:tcW w:w="992" w:type="dxa"/>
          </w:tcPr>
          <w:p w:rsidR="0080096C" w:rsidRPr="007E1CAE" w:rsidRDefault="0080096C" w:rsidP="00EC320E">
            <w:pPr>
              <w:spacing w:line="360" w:lineRule="exact"/>
              <w:jc w:val="center"/>
              <w:rPr>
                <w:b/>
                <w:sz w:val="28"/>
                <w:szCs w:val="28"/>
              </w:rPr>
            </w:pPr>
            <w:r w:rsidRPr="007E1CAE">
              <w:rPr>
                <w:rFonts w:hint="eastAsia"/>
                <w:b/>
                <w:sz w:val="28"/>
                <w:szCs w:val="28"/>
              </w:rPr>
              <w:t>表決人數</w:t>
            </w:r>
          </w:p>
        </w:tc>
        <w:tc>
          <w:tcPr>
            <w:tcW w:w="2977" w:type="dxa"/>
          </w:tcPr>
          <w:p w:rsidR="0080096C" w:rsidRPr="007E1CAE" w:rsidRDefault="0080096C" w:rsidP="00EC320E">
            <w:pPr>
              <w:spacing w:line="360" w:lineRule="exact"/>
              <w:jc w:val="center"/>
              <w:rPr>
                <w:b/>
                <w:sz w:val="28"/>
                <w:szCs w:val="28"/>
              </w:rPr>
            </w:pPr>
            <w:r w:rsidRPr="007E1CAE">
              <w:rPr>
                <w:rFonts w:hint="eastAsia"/>
                <w:b/>
                <w:sz w:val="28"/>
                <w:szCs w:val="28"/>
              </w:rPr>
              <w:t>表決結果</w:t>
            </w:r>
          </w:p>
        </w:tc>
      </w:tr>
      <w:tr w:rsidR="007E1CAE" w:rsidRPr="007E1CAE" w:rsidTr="00EC320E">
        <w:tc>
          <w:tcPr>
            <w:tcW w:w="1718" w:type="dxa"/>
            <w:vMerge w:val="restart"/>
          </w:tcPr>
          <w:p w:rsidR="0080096C" w:rsidRPr="007E1CAE" w:rsidRDefault="00EC320E" w:rsidP="00EC320E">
            <w:pPr>
              <w:spacing w:line="360" w:lineRule="exact"/>
              <w:rPr>
                <w:b/>
                <w:sz w:val="28"/>
                <w:szCs w:val="28"/>
              </w:rPr>
            </w:pPr>
            <w:r w:rsidRPr="007E1CAE">
              <w:rPr>
                <w:rFonts w:hint="eastAsia"/>
                <w:b/>
                <w:sz w:val="28"/>
                <w:szCs w:val="28"/>
              </w:rPr>
              <w:t>一、</w:t>
            </w:r>
            <w:r w:rsidR="0080096C" w:rsidRPr="007E1CAE">
              <w:rPr>
                <w:rFonts w:hint="eastAsia"/>
                <w:b/>
                <w:sz w:val="28"/>
                <w:szCs w:val="28"/>
              </w:rPr>
              <w:t>有關陳師107年因體罰核予一大過案，本案因當事人提供</w:t>
            </w:r>
            <w:r w:rsidR="0080096C" w:rsidRPr="007E1CAE">
              <w:rPr>
                <w:rFonts w:hint="eastAsia"/>
                <w:b/>
                <w:sz w:val="28"/>
                <w:szCs w:val="28"/>
              </w:rPr>
              <w:lastRenderedPageBreak/>
              <w:t>相關資料(學生健康檢查報告、醫院診斷證明書及檢驗報告)爰再次召開教評會討論「前開事項內容是否已為討論？或重為議決？」</w:t>
            </w:r>
          </w:p>
        </w:tc>
        <w:tc>
          <w:tcPr>
            <w:tcW w:w="3669" w:type="dxa"/>
          </w:tcPr>
          <w:p w:rsidR="0080096C" w:rsidRPr="007E1CAE" w:rsidRDefault="0080096C" w:rsidP="00EC320E">
            <w:pPr>
              <w:spacing w:line="360" w:lineRule="exact"/>
              <w:rPr>
                <w:sz w:val="28"/>
                <w:szCs w:val="28"/>
              </w:rPr>
            </w:pPr>
            <w:r w:rsidRPr="007E1CAE">
              <w:rPr>
                <w:rFonts w:hint="eastAsia"/>
                <w:sz w:val="28"/>
                <w:szCs w:val="28"/>
              </w:rPr>
              <w:lastRenderedPageBreak/>
              <w:t>1. 有關陳師違反兒少權法第97條、體罰、教學不力、性騷擾及刑事判決等一案，經教評會通過擇一適用教師法第14條第1項第7款或第15條第1項第4款討論，請</w:t>
            </w:r>
            <w:r w:rsidRPr="007E1CAE">
              <w:rPr>
                <w:rFonts w:hint="eastAsia"/>
                <w:sz w:val="28"/>
                <w:szCs w:val="28"/>
              </w:rPr>
              <w:lastRenderedPageBreak/>
              <w:t>議決適用條款？</w:t>
            </w:r>
          </w:p>
        </w:tc>
        <w:tc>
          <w:tcPr>
            <w:tcW w:w="992" w:type="dxa"/>
            <w:vMerge w:val="restart"/>
          </w:tcPr>
          <w:p w:rsidR="0080096C" w:rsidRPr="007E1CAE" w:rsidRDefault="0080096C" w:rsidP="00EC320E">
            <w:pPr>
              <w:spacing w:line="360" w:lineRule="exact"/>
              <w:rPr>
                <w:sz w:val="28"/>
                <w:szCs w:val="28"/>
              </w:rPr>
            </w:pPr>
            <w:r w:rsidRPr="007E1CAE">
              <w:rPr>
                <w:rFonts w:hint="eastAsia"/>
                <w:sz w:val="28"/>
                <w:szCs w:val="28"/>
              </w:rPr>
              <w:lastRenderedPageBreak/>
              <w:t>31</w:t>
            </w:r>
            <w:r w:rsidR="00173525" w:rsidRPr="007E1CAE">
              <w:rPr>
                <w:rFonts w:hint="eastAsia"/>
                <w:sz w:val="28"/>
                <w:szCs w:val="28"/>
              </w:rPr>
              <w:t>(內部19人+外部12人)</w:t>
            </w:r>
          </w:p>
        </w:tc>
        <w:tc>
          <w:tcPr>
            <w:tcW w:w="2977" w:type="dxa"/>
          </w:tcPr>
          <w:p w:rsidR="0080096C" w:rsidRPr="007E1CAE" w:rsidRDefault="0080096C" w:rsidP="00ED5334">
            <w:pPr>
              <w:pStyle w:val="af7"/>
              <w:numPr>
                <w:ilvl w:val="0"/>
                <w:numId w:val="27"/>
              </w:numPr>
              <w:spacing w:line="360" w:lineRule="exact"/>
              <w:ind w:leftChars="0"/>
              <w:rPr>
                <w:sz w:val="28"/>
                <w:szCs w:val="28"/>
              </w:rPr>
            </w:pPr>
            <w:r w:rsidRPr="007E1CAE">
              <w:rPr>
                <w:rFonts w:hint="eastAsia"/>
                <w:sz w:val="28"/>
                <w:szCs w:val="28"/>
              </w:rPr>
              <w:t>教師法第14條第1項第7款：3票</w:t>
            </w:r>
          </w:p>
          <w:p w:rsidR="0080096C" w:rsidRPr="007E1CAE" w:rsidRDefault="0080096C" w:rsidP="00ED5334">
            <w:pPr>
              <w:pStyle w:val="af7"/>
              <w:numPr>
                <w:ilvl w:val="0"/>
                <w:numId w:val="27"/>
              </w:numPr>
              <w:spacing w:line="360" w:lineRule="exact"/>
              <w:ind w:leftChars="0"/>
              <w:rPr>
                <w:sz w:val="28"/>
                <w:szCs w:val="28"/>
              </w:rPr>
            </w:pPr>
            <w:r w:rsidRPr="007E1CAE">
              <w:rPr>
                <w:rFonts w:hint="eastAsia"/>
                <w:sz w:val="28"/>
                <w:szCs w:val="28"/>
              </w:rPr>
              <w:t>教師法第15條第1項第4款：13票</w:t>
            </w:r>
          </w:p>
          <w:p w:rsidR="0080096C" w:rsidRPr="007E1CAE" w:rsidRDefault="0080096C" w:rsidP="00ED5334">
            <w:pPr>
              <w:pStyle w:val="af7"/>
              <w:numPr>
                <w:ilvl w:val="0"/>
                <w:numId w:val="27"/>
              </w:numPr>
              <w:spacing w:line="360" w:lineRule="exact"/>
              <w:ind w:leftChars="0"/>
              <w:rPr>
                <w:b/>
                <w:sz w:val="28"/>
                <w:szCs w:val="28"/>
              </w:rPr>
            </w:pPr>
            <w:r w:rsidRPr="007E1CAE">
              <w:rPr>
                <w:rFonts w:hint="eastAsia"/>
                <w:b/>
                <w:sz w:val="28"/>
                <w:szCs w:val="28"/>
              </w:rPr>
              <w:t>廢票：15票</w:t>
            </w:r>
          </w:p>
          <w:p w:rsidR="0080096C" w:rsidRPr="007E1CAE" w:rsidRDefault="0080096C" w:rsidP="00ED5334">
            <w:pPr>
              <w:pStyle w:val="af7"/>
              <w:numPr>
                <w:ilvl w:val="0"/>
                <w:numId w:val="27"/>
              </w:numPr>
              <w:spacing w:line="360" w:lineRule="exact"/>
              <w:ind w:leftChars="0"/>
              <w:rPr>
                <w:sz w:val="28"/>
                <w:szCs w:val="28"/>
              </w:rPr>
            </w:pPr>
            <w:r w:rsidRPr="007E1CAE">
              <w:rPr>
                <w:rFonts w:hint="eastAsia"/>
                <w:sz w:val="28"/>
                <w:szCs w:val="28"/>
              </w:rPr>
              <w:t>皆未過半，爰進入</w:t>
            </w:r>
            <w:r w:rsidRPr="007E1CAE">
              <w:rPr>
                <w:rFonts w:hint="eastAsia"/>
                <w:sz w:val="28"/>
                <w:szCs w:val="28"/>
              </w:rPr>
              <w:lastRenderedPageBreak/>
              <w:t>第2次表決</w:t>
            </w:r>
          </w:p>
        </w:tc>
      </w:tr>
      <w:tr w:rsidR="007E1CAE" w:rsidRPr="007E1CAE" w:rsidTr="00EC320E">
        <w:tc>
          <w:tcPr>
            <w:tcW w:w="1718" w:type="dxa"/>
            <w:vMerge/>
          </w:tcPr>
          <w:p w:rsidR="0080096C" w:rsidRPr="007E1CAE" w:rsidRDefault="0080096C" w:rsidP="00EC320E">
            <w:pPr>
              <w:spacing w:line="360" w:lineRule="exact"/>
              <w:rPr>
                <w:b/>
                <w:sz w:val="28"/>
                <w:szCs w:val="28"/>
              </w:rPr>
            </w:pPr>
          </w:p>
        </w:tc>
        <w:tc>
          <w:tcPr>
            <w:tcW w:w="3669" w:type="dxa"/>
          </w:tcPr>
          <w:p w:rsidR="0080096C" w:rsidRPr="007E1CAE" w:rsidRDefault="0080096C" w:rsidP="00EC320E">
            <w:pPr>
              <w:spacing w:line="360" w:lineRule="exact"/>
              <w:rPr>
                <w:sz w:val="28"/>
                <w:szCs w:val="28"/>
              </w:rPr>
            </w:pPr>
            <w:r w:rsidRPr="007E1CAE">
              <w:rPr>
                <w:rFonts w:hint="eastAsia"/>
                <w:sz w:val="28"/>
                <w:szCs w:val="28"/>
              </w:rPr>
              <w:t>2.</w:t>
            </w:r>
            <w:r w:rsidRPr="007E1CAE">
              <w:rPr>
                <w:rFonts w:hAnsi="標楷體" w:hint="eastAsia"/>
                <w:sz w:val="28"/>
                <w:szCs w:val="28"/>
              </w:rPr>
              <w:t xml:space="preserve"> 陳師違反兒少權法第97條、體罰、教學不力、性騷擾及刑事判決等一案，是否同意適用教師法第15條第1項第4款</w:t>
            </w:r>
          </w:p>
        </w:tc>
        <w:tc>
          <w:tcPr>
            <w:tcW w:w="992" w:type="dxa"/>
            <w:vMerge/>
          </w:tcPr>
          <w:p w:rsidR="0080096C" w:rsidRPr="007E1CAE" w:rsidRDefault="0080096C" w:rsidP="00EC320E">
            <w:pPr>
              <w:spacing w:line="360" w:lineRule="exact"/>
              <w:rPr>
                <w:sz w:val="28"/>
                <w:szCs w:val="28"/>
              </w:rPr>
            </w:pPr>
          </w:p>
        </w:tc>
        <w:tc>
          <w:tcPr>
            <w:tcW w:w="2977" w:type="dxa"/>
          </w:tcPr>
          <w:p w:rsidR="0080096C" w:rsidRPr="007E1CAE" w:rsidRDefault="0080096C" w:rsidP="00ED5334">
            <w:pPr>
              <w:pStyle w:val="af7"/>
              <w:numPr>
                <w:ilvl w:val="0"/>
                <w:numId w:val="28"/>
              </w:numPr>
              <w:spacing w:line="360" w:lineRule="exact"/>
              <w:ind w:leftChars="0"/>
              <w:rPr>
                <w:b/>
                <w:sz w:val="28"/>
                <w:szCs w:val="28"/>
              </w:rPr>
            </w:pPr>
            <w:r w:rsidRPr="007E1CAE">
              <w:rPr>
                <w:rFonts w:hint="eastAsia"/>
                <w:b/>
                <w:sz w:val="28"/>
                <w:szCs w:val="28"/>
              </w:rPr>
              <w:t>同意15票</w:t>
            </w:r>
          </w:p>
          <w:p w:rsidR="0080096C" w:rsidRPr="007E1CAE" w:rsidRDefault="0080096C" w:rsidP="00ED5334">
            <w:pPr>
              <w:pStyle w:val="af7"/>
              <w:numPr>
                <w:ilvl w:val="0"/>
                <w:numId w:val="28"/>
              </w:numPr>
              <w:spacing w:line="360" w:lineRule="exact"/>
              <w:ind w:leftChars="0"/>
              <w:rPr>
                <w:b/>
                <w:sz w:val="28"/>
                <w:szCs w:val="28"/>
              </w:rPr>
            </w:pPr>
            <w:r w:rsidRPr="007E1CAE">
              <w:rPr>
                <w:rFonts w:hint="eastAsia"/>
                <w:b/>
                <w:sz w:val="28"/>
                <w:szCs w:val="28"/>
              </w:rPr>
              <w:t>不同意15票</w:t>
            </w:r>
          </w:p>
          <w:p w:rsidR="0080096C" w:rsidRPr="007E1CAE" w:rsidRDefault="0080096C" w:rsidP="00ED5334">
            <w:pPr>
              <w:pStyle w:val="af7"/>
              <w:numPr>
                <w:ilvl w:val="0"/>
                <w:numId w:val="28"/>
              </w:numPr>
              <w:spacing w:line="360" w:lineRule="exact"/>
              <w:ind w:leftChars="0"/>
              <w:rPr>
                <w:sz w:val="28"/>
                <w:szCs w:val="28"/>
              </w:rPr>
            </w:pPr>
            <w:r w:rsidRPr="007E1CAE">
              <w:rPr>
                <w:rFonts w:hint="eastAsia"/>
                <w:sz w:val="28"/>
                <w:szCs w:val="28"/>
              </w:rPr>
              <w:t>廢票1票</w:t>
            </w:r>
          </w:p>
          <w:p w:rsidR="0080096C" w:rsidRPr="007E1CAE" w:rsidRDefault="0080096C" w:rsidP="00ED5334">
            <w:pPr>
              <w:pStyle w:val="af7"/>
              <w:numPr>
                <w:ilvl w:val="0"/>
                <w:numId w:val="28"/>
              </w:numPr>
              <w:spacing w:line="360" w:lineRule="exact"/>
              <w:ind w:leftChars="0"/>
              <w:rPr>
                <w:sz w:val="28"/>
                <w:szCs w:val="28"/>
              </w:rPr>
            </w:pPr>
            <w:r w:rsidRPr="007E1CAE">
              <w:rPr>
                <w:rFonts w:hint="eastAsia"/>
                <w:sz w:val="28"/>
                <w:szCs w:val="28"/>
              </w:rPr>
              <w:t>皆未過半，爰進入第3次表決</w:t>
            </w:r>
          </w:p>
        </w:tc>
      </w:tr>
      <w:tr w:rsidR="007E1CAE" w:rsidRPr="007E1CAE" w:rsidTr="00EC320E">
        <w:tc>
          <w:tcPr>
            <w:tcW w:w="1718" w:type="dxa"/>
            <w:vMerge/>
          </w:tcPr>
          <w:p w:rsidR="0080096C" w:rsidRPr="007E1CAE" w:rsidRDefault="0080096C" w:rsidP="00EC320E">
            <w:pPr>
              <w:spacing w:line="360" w:lineRule="exact"/>
              <w:rPr>
                <w:b/>
                <w:sz w:val="28"/>
                <w:szCs w:val="28"/>
              </w:rPr>
            </w:pPr>
          </w:p>
        </w:tc>
        <w:tc>
          <w:tcPr>
            <w:tcW w:w="3669" w:type="dxa"/>
          </w:tcPr>
          <w:p w:rsidR="0080096C" w:rsidRPr="007E1CAE" w:rsidRDefault="0080096C" w:rsidP="00EC320E">
            <w:pPr>
              <w:spacing w:line="360" w:lineRule="exact"/>
              <w:rPr>
                <w:sz w:val="28"/>
                <w:szCs w:val="28"/>
              </w:rPr>
            </w:pPr>
            <w:r w:rsidRPr="007E1CAE">
              <w:rPr>
                <w:rFonts w:hint="eastAsia"/>
                <w:sz w:val="28"/>
                <w:szCs w:val="28"/>
              </w:rPr>
              <w:t>3.</w:t>
            </w:r>
            <w:r w:rsidRPr="007E1CAE">
              <w:rPr>
                <w:rFonts w:hAnsi="標楷體" w:hint="eastAsia"/>
                <w:sz w:val="28"/>
                <w:szCs w:val="28"/>
              </w:rPr>
              <w:t xml:space="preserve"> 陳師違反兒少權法第97條、體罰、教學不力、性騷擾及刑事判決等一案，是否同意適用教師法第15條第1項第4款</w:t>
            </w:r>
          </w:p>
        </w:tc>
        <w:tc>
          <w:tcPr>
            <w:tcW w:w="992" w:type="dxa"/>
            <w:vMerge/>
          </w:tcPr>
          <w:p w:rsidR="0080096C" w:rsidRPr="007E1CAE" w:rsidRDefault="0080096C" w:rsidP="00EC320E">
            <w:pPr>
              <w:spacing w:line="360" w:lineRule="exact"/>
              <w:rPr>
                <w:sz w:val="28"/>
                <w:szCs w:val="28"/>
              </w:rPr>
            </w:pPr>
          </w:p>
        </w:tc>
        <w:tc>
          <w:tcPr>
            <w:tcW w:w="2977" w:type="dxa"/>
          </w:tcPr>
          <w:p w:rsidR="0080096C" w:rsidRPr="007E1CAE" w:rsidRDefault="0080096C" w:rsidP="00ED5334">
            <w:pPr>
              <w:pStyle w:val="af7"/>
              <w:numPr>
                <w:ilvl w:val="0"/>
                <w:numId w:val="29"/>
              </w:numPr>
              <w:spacing w:line="360" w:lineRule="exact"/>
              <w:ind w:leftChars="0"/>
              <w:rPr>
                <w:b/>
                <w:sz w:val="28"/>
                <w:szCs w:val="28"/>
              </w:rPr>
            </w:pPr>
            <w:r w:rsidRPr="007E1CAE">
              <w:rPr>
                <w:rFonts w:hint="eastAsia"/>
                <w:b/>
                <w:sz w:val="28"/>
                <w:szCs w:val="28"/>
              </w:rPr>
              <w:t>同意14票</w:t>
            </w:r>
          </w:p>
          <w:p w:rsidR="0080096C" w:rsidRPr="007E1CAE" w:rsidRDefault="0080096C" w:rsidP="00ED5334">
            <w:pPr>
              <w:pStyle w:val="af7"/>
              <w:numPr>
                <w:ilvl w:val="0"/>
                <w:numId w:val="29"/>
              </w:numPr>
              <w:spacing w:line="360" w:lineRule="exact"/>
              <w:ind w:leftChars="0"/>
              <w:rPr>
                <w:b/>
                <w:sz w:val="28"/>
                <w:szCs w:val="28"/>
              </w:rPr>
            </w:pPr>
            <w:r w:rsidRPr="007E1CAE">
              <w:rPr>
                <w:rFonts w:hint="eastAsia"/>
                <w:b/>
                <w:sz w:val="28"/>
                <w:szCs w:val="28"/>
              </w:rPr>
              <w:t>不同意15票</w:t>
            </w:r>
          </w:p>
          <w:p w:rsidR="0080096C" w:rsidRPr="007E1CAE" w:rsidRDefault="0080096C" w:rsidP="00ED5334">
            <w:pPr>
              <w:pStyle w:val="af7"/>
              <w:numPr>
                <w:ilvl w:val="0"/>
                <w:numId w:val="29"/>
              </w:numPr>
              <w:spacing w:line="360" w:lineRule="exact"/>
              <w:ind w:leftChars="0"/>
              <w:rPr>
                <w:sz w:val="28"/>
                <w:szCs w:val="28"/>
              </w:rPr>
            </w:pPr>
            <w:r w:rsidRPr="007E1CAE">
              <w:rPr>
                <w:rFonts w:hint="eastAsia"/>
                <w:sz w:val="28"/>
                <w:szCs w:val="28"/>
              </w:rPr>
              <w:t>廢票2票</w:t>
            </w:r>
          </w:p>
          <w:p w:rsidR="0080096C" w:rsidRPr="007E1CAE" w:rsidRDefault="0080096C" w:rsidP="00ED5334">
            <w:pPr>
              <w:pStyle w:val="af7"/>
              <w:numPr>
                <w:ilvl w:val="0"/>
                <w:numId w:val="29"/>
              </w:numPr>
              <w:spacing w:line="360" w:lineRule="exact"/>
              <w:ind w:leftChars="0"/>
              <w:rPr>
                <w:sz w:val="28"/>
                <w:szCs w:val="28"/>
              </w:rPr>
            </w:pPr>
            <w:r w:rsidRPr="007E1CAE">
              <w:rPr>
                <w:rFonts w:hint="eastAsia"/>
                <w:sz w:val="28"/>
                <w:szCs w:val="28"/>
              </w:rPr>
              <w:t>皆未過半，爰進入第4次表決</w:t>
            </w:r>
          </w:p>
        </w:tc>
      </w:tr>
      <w:tr w:rsidR="007E1CAE" w:rsidRPr="007E1CAE" w:rsidTr="00EC320E">
        <w:tc>
          <w:tcPr>
            <w:tcW w:w="1718" w:type="dxa"/>
            <w:vMerge/>
          </w:tcPr>
          <w:p w:rsidR="0080096C" w:rsidRPr="007E1CAE" w:rsidRDefault="0080096C" w:rsidP="00EC320E">
            <w:pPr>
              <w:spacing w:line="360" w:lineRule="exact"/>
              <w:rPr>
                <w:b/>
                <w:sz w:val="28"/>
                <w:szCs w:val="28"/>
              </w:rPr>
            </w:pPr>
          </w:p>
        </w:tc>
        <w:tc>
          <w:tcPr>
            <w:tcW w:w="3669" w:type="dxa"/>
          </w:tcPr>
          <w:p w:rsidR="0080096C" w:rsidRPr="007E1CAE" w:rsidRDefault="0080096C" w:rsidP="00EC320E">
            <w:pPr>
              <w:spacing w:line="360" w:lineRule="exact"/>
              <w:rPr>
                <w:sz w:val="28"/>
                <w:szCs w:val="28"/>
              </w:rPr>
            </w:pPr>
            <w:r w:rsidRPr="007E1CAE">
              <w:rPr>
                <w:rFonts w:hint="eastAsia"/>
                <w:sz w:val="28"/>
                <w:szCs w:val="28"/>
              </w:rPr>
              <w:t>4.</w:t>
            </w:r>
            <w:r w:rsidRPr="007E1CAE">
              <w:rPr>
                <w:rFonts w:hAnsi="標楷體" w:hint="eastAsia"/>
                <w:sz w:val="28"/>
                <w:szCs w:val="28"/>
              </w:rPr>
              <w:t xml:space="preserve"> 陳師違反兒少權法第97條、體罰、教學不力、性騷擾及刑事判決等一案，是否同意適用教師法第15條第1項第3款</w:t>
            </w:r>
          </w:p>
        </w:tc>
        <w:tc>
          <w:tcPr>
            <w:tcW w:w="992" w:type="dxa"/>
            <w:vMerge/>
          </w:tcPr>
          <w:p w:rsidR="0080096C" w:rsidRPr="007E1CAE" w:rsidRDefault="0080096C" w:rsidP="00EC320E">
            <w:pPr>
              <w:spacing w:line="360" w:lineRule="exact"/>
              <w:rPr>
                <w:sz w:val="28"/>
                <w:szCs w:val="28"/>
              </w:rPr>
            </w:pPr>
          </w:p>
        </w:tc>
        <w:tc>
          <w:tcPr>
            <w:tcW w:w="2977" w:type="dxa"/>
          </w:tcPr>
          <w:p w:rsidR="0080096C" w:rsidRPr="007E1CAE" w:rsidRDefault="0080096C" w:rsidP="00ED5334">
            <w:pPr>
              <w:pStyle w:val="af7"/>
              <w:numPr>
                <w:ilvl w:val="0"/>
                <w:numId w:val="30"/>
              </w:numPr>
              <w:spacing w:line="360" w:lineRule="exact"/>
              <w:ind w:leftChars="0"/>
              <w:rPr>
                <w:b/>
                <w:sz w:val="28"/>
                <w:szCs w:val="28"/>
              </w:rPr>
            </w:pPr>
            <w:r w:rsidRPr="007E1CAE">
              <w:rPr>
                <w:rFonts w:hint="eastAsia"/>
                <w:b/>
                <w:sz w:val="28"/>
                <w:szCs w:val="28"/>
              </w:rPr>
              <w:t>同意14票</w:t>
            </w:r>
          </w:p>
          <w:p w:rsidR="0080096C" w:rsidRPr="007E1CAE" w:rsidRDefault="0080096C" w:rsidP="00ED5334">
            <w:pPr>
              <w:pStyle w:val="af7"/>
              <w:numPr>
                <w:ilvl w:val="0"/>
                <w:numId w:val="30"/>
              </w:numPr>
              <w:spacing w:line="360" w:lineRule="exact"/>
              <w:ind w:leftChars="0"/>
              <w:rPr>
                <w:b/>
                <w:sz w:val="28"/>
                <w:szCs w:val="28"/>
              </w:rPr>
            </w:pPr>
            <w:r w:rsidRPr="007E1CAE">
              <w:rPr>
                <w:rFonts w:hint="eastAsia"/>
                <w:b/>
                <w:sz w:val="28"/>
                <w:szCs w:val="28"/>
              </w:rPr>
              <w:t>不同意16票</w:t>
            </w:r>
          </w:p>
          <w:p w:rsidR="0080096C" w:rsidRPr="007E1CAE" w:rsidRDefault="0080096C" w:rsidP="00ED5334">
            <w:pPr>
              <w:pStyle w:val="af7"/>
              <w:numPr>
                <w:ilvl w:val="0"/>
                <w:numId w:val="30"/>
              </w:numPr>
              <w:spacing w:line="360" w:lineRule="exact"/>
              <w:ind w:leftChars="0"/>
              <w:rPr>
                <w:sz w:val="28"/>
                <w:szCs w:val="28"/>
              </w:rPr>
            </w:pPr>
            <w:r w:rsidRPr="007E1CAE">
              <w:rPr>
                <w:rFonts w:hint="eastAsia"/>
                <w:sz w:val="28"/>
                <w:szCs w:val="28"/>
              </w:rPr>
              <w:t>廢票1票</w:t>
            </w:r>
          </w:p>
          <w:p w:rsidR="0080096C" w:rsidRPr="007E1CAE" w:rsidRDefault="0080096C" w:rsidP="00ED5334">
            <w:pPr>
              <w:pStyle w:val="af7"/>
              <w:numPr>
                <w:ilvl w:val="0"/>
                <w:numId w:val="30"/>
              </w:numPr>
              <w:spacing w:line="360" w:lineRule="exact"/>
              <w:ind w:leftChars="0"/>
              <w:rPr>
                <w:sz w:val="28"/>
                <w:szCs w:val="28"/>
              </w:rPr>
            </w:pPr>
            <w:r w:rsidRPr="007E1CAE">
              <w:rPr>
                <w:rFonts w:hint="eastAsia"/>
                <w:sz w:val="28"/>
                <w:szCs w:val="28"/>
              </w:rPr>
              <w:t>皆未過半，未通過解聘案</w:t>
            </w:r>
          </w:p>
        </w:tc>
      </w:tr>
      <w:tr w:rsidR="007E1CAE" w:rsidRPr="007E1CAE" w:rsidTr="00EC320E">
        <w:trPr>
          <w:trHeight w:val="3552"/>
        </w:trPr>
        <w:tc>
          <w:tcPr>
            <w:tcW w:w="1718" w:type="dxa"/>
            <w:vMerge w:val="restart"/>
          </w:tcPr>
          <w:p w:rsidR="00EC320E" w:rsidRPr="007E1CAE" w:rsidRDefault="00EC320E" w:rsidP="00EC320E">
            <w:pPr>
              <w:spacing w:line="360" w:lineRule="exact"/>
              <w:rPr>
                <w:b/>
                <w:sz w:val="28"/>
                <w:szCs w:val="28"/>
              </w:rPr>
            </w:pPr>
            <w:r w:rsidRPr="007E1CAE">
              <w:rPr>
                <w:rFonts w:hAnsi="標楷體" w:hint="eastAsia"/>
                <w:b/>
                <w:sz w:val="28"/>
                <w:szCs w:val="28"/>
              </w:rPr>
              <w:t>二、有關陳師107年因體罰核予一大過案，因陳師刑事判決在案(臺灣臺中地方法院刑事判決108年度易字第1857號、臺灣高等法院刑事判決109年度上易字第253號)，爰再次召開</w:t>
            </w:r>
            <w:r w:rsidRPr="007E1CAE">
              <w:rPr>
                <w:rFonts w:hAnsi="標楷體" w:hint="eastAsia"/>
                <w:b/>
                <w:sz w:val="28"/>
                <w:szCs w:val="28"/>
              </w:rPr>
              <w:lastRenderedPageBreak/>
              <w:t>教評會，討論「前開事項內容是否已為討論？或重為議決？」</w:t>
            </w:r>
          </w:p>
        </w:tc>
        <w:tc>
          <w:tcPr>
            <w:tcW w:w="3669" w:type="dxa"/>
            <w:tcBorders>
              <w:bottom w:val="single" w:sz="4" w:space="0" w:color="auto"/>
            </w:tcBorders>
          </w:tcPr>
          <w:p w:rsidR="00EC320E" w:rsidRPr="007E1CAE" w:rsidRDefault="00EC320E" w:rsidP="00EC320E">
            <w:pPr>
              <w:spacing w:line="360" w:lineRule="exact"/>
              <w:rPr>
                <w:sz w:val="28"/>
                <w:szCs w:val="28"/>
              </w:rPr>
            </w:pPr>
            <w:r w:rsidRPr="007E1CAE">
              <w:rPr>
                <w:rFonts w:hint="eastAsia"/>
                <w:sz w:val="28"/>
                <w:szCs w:val="28"/>
              </w:rPr>
              <w:lastRenderedPageBreak/>
              <w:t>5.</w:t>
            </w:r>
            <w:r w:rsidRPr="007E1CAE">
              <w:rPr>
                <w:rFonts w:hAnsi="標楷體" w:hint="eastAsia"/>
                <w:sz w:val="28"/>
                <w:szCs w:val="28"/>
              </w:rPr>
              <w:t xml:space="preserve"> 陳師違反兒少權法第97條、體罰、教學不力、性騷擾及刑事判決等一案，是否同意適用教師法第14條第1項第11款</w:t>
            </w:r>
          </w:p>
        </w:tc>
        <w:tc>
          <w:tcPr>
            <w:tcW w:w="992" w:type="dxa"/>
            <w:vMerge w:val="restart"/>
            <w:tcBorders>
              <w:bottom w:val="single" w:sz="4" w:space="0" w:color="auto"/>
            </w:tcBorders>
          </w:tcPr>
          <w:p w:rsidR="00EC320E" w:rsidRPr="007E1CAE" w:rsidRDefault="00EC320E" w:rsidP="00EC320E">
            <w:pPr>
              <w:spacing w:line="360" w:lineRule="exact"/>
              <w:rPr>
                <w:sz w:val="28"/>
                <w:szCs w:val="28"/>
              </w:rPr>
            </w:pPr>
            <w:r w:rsidRPr="007E1CAE">
              <w:rPr>
                <w:rFonts w:hint="eastAsia"/>
                <w:sz w:val="28"/>
                <w:szCs w:val="28"/>
              </w:rPr>
              <w:t>19</w:t>
            </w:r>
            <w:r w:rsidR="00173525" w:rsidRPr="007E1CAE">
              <w:rPr>
                <w:rFonts w:hint="eastAsia"/>
                <w:sz w:val="28"/>
                <w:szCs w:val="28"/>
              </w:rPr>
              <w:t>(皆內部委員)</w:t>
            </w:r>
          </w:p>
        </w:tc>
        <w:tc>
          <w:tcPr>
            <w:tcW w:w="2977" w:type="dxa"/>
            <w:tcBorders>
              <w:bottom w:val="single" w:sz="4" w:space="0" w:color="auto"/>
            </w:tcBorders>
          </w:tcPr>
          <w:p w:rsidR="00EC320E" w:rsidRPr="007E1CAE" w:rsidRDefault="00EC320E" w:rsidP="00ED5334">
            <w:pPr>
              <w:pStyle w:val="af7"/>
              <w:numPr>
                <w:ilvl w:val="0"/>
                <w:numId w:val="31"/>
              </w:numPr>
              <w:spacing w:line="360" w:lineRule="exact"/>
              <w:ind w:leftChars="0"/>
              <w:rPr>
                <w:sz w:val="28"/>
                <w:szCs w:val="28"/>
              </w:rPr>
            </w:pPr>
            <w:r w:rsidRPr="007E1CAE">
              <w:rPr>
                <w:rFonts w:hint="eastAsia"/>
                <w:sz w:val="28"/>
                <w:szCs w:val="28"/>
              </w:rPr>
              <w:t>同意1票</w:t>
            </w:r>
          </w:p>
          <w:p w:rsidR="00EC320E" w:rsidRPr="007E1CAE" w:rsidRDefault="00EC320E" w:rsidP="00ED5334">
            <w:pPr>
              <w:pStyle w:val="af7"/>
              <w:numPr>
                <w:ilvl w:val="0"/>
                <w:numId w:val="31"/>
              </w:numPr>
              <w:spacing w:line="360" w:lineRule="exact"/>
              <w:ind w:leftChars="0"/>
              <w:rPr>
                <w:sz w:val="28"/>
                <w:szCs w:val="28"/>
              </w:rPr>
            </w:pPr>
            <w:r w:rsidRPr="007E1CAE">
              <w:rPr>
                <w:rFonts w:hint="eastAsia"/>
                <w:sz w:val="28"/>
                <w:szCs w:val="28"/>
              </w:rPr>
              <w:t>不同意17票</w:t>
            </w:r>
          </w:p>
          <w:p w:rsidR="00EC320E" w:rsidRPr="007E1CAE" w:rsidRDefault="00EC320E" w:rsidP="00ED5334">
            <w:pPr>
              <w:pStyle w:val="af7"/>
              <w:numPr>
                <w:ilvl w:val="0"/>
                <w:numId w:val="31"/>
              </w:numPr>
              <w:spacing w:line="360" w:lineRule="exact"/>
              <w:ind w:leftChars="0"/>
              <w:rPr>
                <w:sz w:val="28"/>
                <w:szCs w:val="28"/>
              </w:rPr>
            </w:pPr>
            <w:r w:rsidRPr="007E1CAE">
              <w:rPr>
                <w:rFonts w:hint="eastAsia"/>
                <w:sz w:val="28"/>
                <w:szCs w:val="28"/>
              </w:rPr>
              <w:t>廢票1票</w:t>
            </w:r>
          </w:p>
          <w:p w:rsidR="00EC320E" w:rsidRPr="007E1CAE" w:rsidRDefault="00EC320E" w:rsidP="00ED5334">
            <w:pPr>
              <w:pStyle w:val="af7"/>
              <w:numPr>
                <w:ilvl w:val="0"/>
                <w:numId w:val="31"/>
              </w:numPr>
              <w:spacing w:line="360" w:lineRule="exact"/>
              <w:ind w:leftChars="0"/>
              <w:rPr>
                <w:sz w:val="28"/>
                <w:szCs w:val="28"/>
              </w:rPr>
            </w:pPr>
            <w:r w:rsidRPr="007E1CAE">
              <w:rPr>
                <w:rFonts w:hint="eastAsia"/>
                <w:sz w:val="28"/>
                <w:szCs w:val="28"/>
              </w:rPr>
              <w:t>未通過解聘案</w:t>
            </w:r>
          </w:p>
        </w:tc>
      </w:tr>
      <w:tr w:rsidR="007E1CAE" w:rsidRPr="007E1CAE" w:rsidTr="00EC320E">
        <w:tc>
          <w:tcPr>
            <w:tcW w:w="1718" w:type="dxa"/>
            <w:vMerge/>
          </w:tcPr>
          <w:p w:rsidR="00EC320E" w:rsidRPr="007E1CAE" w:rsidRDefault="00EC320E" w:rsidP="00EC320E">
            <w:pPr>
              <w:spacing w:line="360" w:lineRule="exact"/>
              <w:rPr>
                <w:sz w:val="28"/>
                <w:szCs w:val="28"/>
              </w:rPr>
            </w:pPr>
          </w:p>
        </w:tc>
        <w:tc>
          <w:tcPr>
            <w:tcW w:w="3669" w:type="dxa"/>
          </w:tcPr>
          <w:p w:rsidR="00EC320E" w:rsidRPr="007E1CAE" w:rsidRDefault="00EC320E" w:rsidP="00EC320E">
            <w:pPr>
              <w:tabs>
                <w:tab w:val="center" w:pos="1336"/>
              </w:tabs>
              <w:spacing w:line="360" w:lineRule="exact"/>
              <w:rPr>
                <w:sz w:val="28"/>
                <w:szCs w:val="28"/>
              </w:rPr>
            </w:pPr>
            <w:r w:rsidRPr="007E1CAE">
              <w:rPr>
                <w:rFonts w:hint="eastAsia"/>
                <w:sz w:val="28"/>
                <w:szCs w:val="28"/>
              </w:rPr>
              <w:t>6.</w:t>
            </w:r>
            <w:r w:rsidRPr="007E1CAE">
              <w:rPr>
                <w:sz w:val="28"/>
                <w:szCs w:val="28"/>
              </w:rPr>
              <w:tab/>
            </w:r>
            <w:r w:rsidRPr="007E1CAE">
              <w:rPr>
                <w:rFonts w:hAnsi="標楷體" w:hint="eastAsia"/>
                <w:sz w:val="28"/>
                <w:szCs w:val="28"/>
              </w:rPr>
              <w:t>陳師違反兒少權法第97條、體罰、教學不力、性騷擾及刑事判決等一案，是否同意適用教師法第15條第1項第5款</w:t>
            </w:r>
          </w:p>
        </w:tc>
        <w:tc>
          <w:tcPr>
            <w:tcW w:w="992" w:type="dxa"/>
            <w:vMerge/>
          </w:tcPr>
          <w:p w:rsidR="00EC320E" w:rsidRPr="007E1CAE" w:rsidRDefault="00EC320E" w:rsidP="00EC320E">
            <w:pPr>
              <w:spacing w:line="360" w:lineRule="exact"/>
              <w:rPr>
                <w:sz w:val="28"/>
                <w:szCs w:val="28"/>
              </w:rPr>
            </w:pPr>
          </w:p>
        </w:tc>
        <w:tc>
          <w:tcPr>
            <w:tcW w:w="2977" w:type="dxa"/>
          </w:tcPr>
          <w:p w:rsidR="00EC320E" w:rsidRPr="007E1CAE" w:rsidRDefault="00EC320E" w:rsidP="00ED5334">
            <w:pPr>
              <w:pStyle w:val="af7"/>
              <w:numPr>
                <w:ilvl w:val="0"/>
                <w:numId w:val="32"/>
              </w:numPr>
              <w:spacing w:line="360" w:lineRule="exact"/>
              <w:ind w:leftChars="0"/>
              <w:rPr>
                <w:sz w:val="28"/>
                <w:szCs w:val="28"/>
              </w:rPr>
            </w:pPr>
            <w:r w:rsidRPr="007E1CAE">
              <w:rPr>
                <w:rFonts w:hint="eastAsia"/>
                <w:sz w:val="28"/>
                <w:szCs w:val="28"/>
              </w:rPr>
              <w:t>同意1票</w:t>
            </w:r>
          </w:p>
          <w:p w:rsidR="00EC320E" w:rsidRPr="007E1CAE" w:rsidRDefault="00EC320E" w:rsidP="00ED5334">
            <w:pPr>
              <w:pStyle w:val="af7"/>
              <w:numPr>
                <w:ilvl w:val="0"/>
                <w:numId w:val="32"/>
              </w:numPr>
              <w:spacing w:line="360" w:lineRule="exact"/>
              <w:ind w:leftChars="0"/>
              <w:rPr>
                <w:sz w:val="28"/>
                <w:szCs w:val="28"/>
              </w:rPr>
            </w:pPr>
            <w:r w:rsidRPr="007E1CAE">
              <w:rPr>
                <w:rFonts w:hint="eastAsia"/>
                <w:sz w:val="28"/>
                <w:szCs w:val="28"/>
              </w:rPr>
              <w:t>不同意16票</w:t>
            </w:r>
          </w:p>
          <w:p w:rsidR="00EC320E" w:rsidRPr="007E1CAE" w:rsidRDefault="00EC320E" w:rsidP="00ED5334">
            <w:pPr>
              <w:pStyle w:val="af7"/>
              <w:numPr>
                <w:ilvl w:val="0"/>
                <w:numId w:val="32"/>
              </w:numPr>
              <w:spacing w:line="360" w:lineRule="exact"/>
              <w:ind w:leftChars="0"/>
              <w:rPr>
                <w:sz w:val="28"/>
                <w:szCs w:val="28"/>
              </w:rPr>
            </w:pPr>
            <w:r w:rsidRPr="007E1CAE">
              <w:rPr>
                <w:rFonts w:hint="eastAsia"/>
                <w:sz w:val="28"/>
                <w:szCs w:val="28"/>
              </w:rPr>
              <w:t>廢票2票</w:t>
            </w:r>
          </w:p>
          <w:p w:rsidR="00EC320E" w:rsidRPr="007E1CAE" w:rsidRDefault="00EC320E" w:rsidP="00ED5334">
            <w:pPr>
              <w:pStyle w:val="af7"/>
              <w:numPr>
                <w:ilvl w:val="0"/>
                <w:numId w:val="32"/>
              </w:numPr>
              <w:spacing w:line="360" w:lineRule="exact"/>
              <w:ind w:leftChars="0"/>
              <w:rPr>
                <w:sz w:val="28"/>
                <w:szCs w:val="28"/>
              </w:rPr>
            </w:pPr>
            <w:r w:rsidRPr="007E1CAE">
              <w:rPr>
                <w:rFonts w:hint="eastAsia"/>
                <w:sz w:val="28"/>
                <w:szCs w:val="28"/>
              </w:rPr>
              <w:t>未通過解聘案</w:t>
            </w:r>
          </w:p>
        </w:tc>
      </w:tr>
      <w:tr w:rsidR="007E1CAE" w:rsidRPr="007E1CAE" w:rsidTr="00EC320E">
        <w:tc>
          <w:tcPr>
            <w:tcW w:w="1718" w:type="dxa"/>
            <w:vMerge/>
          </w:tcPr>
          <w:p w:rsidR="00EC320E" w:rsidRPr="007E1CAE" w:rsidRDefault="00EC320E" w:rsidP="00EC320E">
            <w:pPr>
              <w:spacing w:line="360" w:lineRule="exact"/>
              <w:rPr>
                <w:sz w:val="28"/>
                <w:szCs w:val="28"/>
              </w:rPr>
            </w:pPr>
          </w:p>
        </w:tc>
        <w:tc>
          <w:tcPr>
            <w:tcW w:w="3669" w:type="dxa"/>
          </w:tcPr>
          <w:p w:rsidR="00EC320E" w:rsidRPr="007E1CAE" w:rsidRDefault="00EC320E" w:rsidP="00EC320E">
            <w:pPr>
              <w:spacing w:line="360" w:lineRule="exact"/>
              <w:rPr>
                <w:sz w:val="28"/>
                <w:szCs w:val="28"/>
              </w:rPr>
            </w:pPr>
            <w:r w:rsidRPr="007E1CAE">
              <w:rPr>
                <w:rFonts w:hint="eastAsia"/>
                <w:sz w:val="28"/>
                <w:szCs w:val="28"/>
              </w:rPr>
              <w:t>7.</w:t>
            </w:r>
            <w:r w:rsidRPr="007E1CAE">
              <w:rPr>
                <w:rFonts w:hAnsi="標楷體" w:hint="eastAsia"/>
                <w:sz w:val="28"/>
                <w:szCs w:val="28"/>
              </w:rPr>
              <w:t xml:space="preserve"> 陳師違反兒少權法第97條、體罰、教學不力、性騷擾及刑事判決等一案，是否同意適用教師法第18條第1</w:t>
            </w:r>
            <w:r w:rsidRPr="007E1CAE">
              <w:rPr>
                <w:rFonts w:hAnsi="標楷體" w:hint="eastAsia"/>
                <w:sz w:val="28"/>
                <w:szCs w:val="28"/>
              </w:rPr>
              <w:lastRenderedPageBreak/>
              <w:t>項停聘</w:t>
            </w:r>
          </w:p>
        </w:tc>
        <w:tc>
          <w:tcPr>
            <w:tcW w:w="992" w:type="dxa"/>
            <w:vMerge/>
          </w:tcPr>
          <w:p w:rsidR="00EC320E" w:rsidRPr="007E1CAE" w:rsidRDefault="00EC320E" w:rsidP="00EC320E">
            <w:pPr>
              <w:spacing w:line="360" w:lineRule="exact"/>
              <w:rPr>
                <w:sz w:val="28"/>
                <w:szCs w:val="28"/>
              </w:rPr>
            </w:pPr>
          </w:p>
        </w:tc>
        <w:tc>
          <w:tcPr>
            <w:tcW w:w="2977" w:type="dxa"/>
          </w:tcPr>
          <w:p w:rsidR="00EC320E" w:rsidRPr="007E1CAE" w:rsidRDefault="00EC320E" w:rsidP="00ED5334">
            <w:pPr>
              <w:pStyle w:val="af7"/>
              <w:numPr>
                <w:ilvl w:val="0"/>
                <w:numId w:val="34"/>
              </w:numPr>
              <w:spacing w:line="360" w:lineRule="exact"/>
              <w:ind w:leftChars="0"/>
              <w:rPr>
                <w:sz w:val="28"/>
                <w:szCs w:val="28"/>
              </w:rPr>
            </w:pPr>
            <w:r w:rsidRPr="007E1CAE">
              <w:rPr>
                <w:rFonts w:hint="eastAsia"/>
                <w:sz w:val="28"/>
                <w:szCs w:val="28"/>
              </w:rPr>
              <w:t>同意12票</w:t>
            </w:r>
          </w:p>
          <w:p w:rsidR="00EC320E" w:rsidRPr="007E1CAE" w:rsidRDefault="00EC320E" w:rsidP="00ED5334">
            <w:pPr>
              <w:pStyle w:val="af7"/>
              <w:numPr>
                <w:ilvl w:val="0"/>
                <w:numId w:val="34"/>
              </w:numPr>
              <w:spacing w:line="360" w:lineRule="exact"/>
              <w:ind w:leftChars="0"/>
              <w:rPr>
                <w:sz w:val="28"/>
                <w:szCs w:val="28"/>
              </w:rPr>
            </w:pPr>
            <w:r w:rsidRPr="007E1CAE">
              <w:rPr>
                <w:rFonts w:hint="eastAsia"/>
                <w:sz w:val="28"/>
                <w:szCs w:val="28"/>
              </w:rPr>
              <w:t>不同意5票</w:t>
            </w:r>
          </w:p>
          <w:p w:rsidR="00EC320E" w:rsidRPr="007E1CAE" w:rsidRDefault="00EC320E" w:rsidP="00ED5334">
            <w:pPr>
              <w:pStyle w:val="af7"/>
              <w:numPr>
                <w:ilvl w:val="0"/>
                <w:numId w:val="34"/>
              </w:numPr>
              <w:spacing w:line="360" w:lineRule="exact"/>
              <w:ind w:leftChars="0"/>
              <w:rPr>
                <w:sz w:val="28"/>
                <w:szCs w:val="28"/>
              </w:rPr>
            </w:pPr>
            <w:r w:rsidRPr="007E1CAE">
              <w:rPr>
                <w:rFonts w:hint="eastAsia"/>
                <w:sz w:val="28"/>
                <w:szCs w:val="28"/>
              </w:rPr>
              <w:t>廢票2票</w:t>
            </w:r>
          </w:p>
          <w:p w:rsidR="00EC320E" w:rsidRPr="007E1CAE" w:rsidRDefault="00EC320E" w:rsidP="00ED5334">
            <w:pPr>
              <w:pStyle w:val="af7"/>
              <w:numPr>
                <w:ilvl w:val="0"/>
                <w:numId w:val="34"/>
              </w:numPr>
              <w:spacing w:line="360" w:lineRule="exact"/>
              <w:ind w:leftChars="0"/>
              <w:rPr>
                <w:sz w:val="28"/>
                <w:szCs w:val="28"/>
              </w:rPr>
            </w:pPr>
            <w:r w:rsidRPr="007E1CAE">
              <w:rPr>
                <w:rFonts w:hint="eastAsia"/>
                <w:sz w:val="28"/>
                <w:szCs w:val="28"/>
              </w:rPr>
              <w:t>未通過停聘案</w:t>
            </w:r>
          </w:p>
        </w:tc>
      </w:tr>
      <w:tr w:rsidR="007E1CAE" w:rsidRPr="007E1CAE" w:rsidTr="00EC320E">
        <w:tc>
          <w:tcPr>
            <w:tcW w:w="1718" w:type="dxa"/>
            <w:vMerge/>
          </w:tcPr>
          <w:p w:rsidR="00EC320E" w:rsidRPr="007E1CAE" w:rsidRDefault="00EC320E" w:rsidP="00EC320E">
            <w:pPr>
              <w:spacing w:line="360" w:lineRule="exact"/>
              <w:rPr>
                <w:sz w:val="28"/>
                <w:szCs w:val="28"/>
              </w:rPr>
            </w:pPr>
          </w:p>
        </w:tc>
        <w:tc>
          <w:tcPr>
            <w:tcW w:w="3669" w:type="dxa"/>
          </w:tcPr>
          <w:p w:rsidR="00EC320E" w:rsidRPr="007E1CAE" w:rsidRDefault="00EC320E" w:rsidP="00EC320E">
            <w:pPr>
              <w:spacing w:line="360" w:lineRule="exact"/>
              <w:rPr>
                <w:sz w:val="28"/>
                <w:szCs w:val="28"/>
              </w:rPr>
            </w:pPr>
            <w:r w:rsidRPr="007E1CAE">
              <w:rPr>
                <w:rFonts w:hAnsi="標楷體" w:hint="eastAsia"/>
                <w:sz w:val="28"/>
                <w:szCs w:val="28"/>
              </w:rPr>
              <w:t>陳師影響受教權是否情節重大</w:t>
            </w:r>
          </w:p>
        </w:tc>
        <w:tc>
          <w:tcPr>
            <w:tcW w:w="992" w:type="dxa"/>
          </w:tcPr>
          <w:p w:rsidR="00EC320E" w:rsidRPr="007E1CAE" w:rsidRDefault="00EC320E" w:rsidP="00EC320E">
            <w:pPr>
              <w:spacing w:line="360" w:lineRule="exact"/>
              <w:rPr>
                <w:sz w:val="28"/>
                <w:szCs w:val="28"/>
              </w:rPr>
            </w:pPr>
            <w:r w:rsidRPr="007E1CAE">
              <w:rPr>
                <w:rFonts w:hint="eastAsia"/>
                <w:sz w:val="28"/>
                <w:szCs w:val="28"/>
              </w:rPr>
              <w:t>13</w:t>
            </w:r>
            <w:r w:rsidR="00173525" w:rsidRPr="007E1CAE">
              <w:rPr>
                <w:rFonts w:hint="eastAsia"/>
                <w:sz w:val="28"/>
                <w:szCs w:val="28"/>
              </w:rPr>
              <w:t>(皆內部委員)</w:t>
            </w:r>
          </w:p>
        </w:tc>
        <w:tc>
          <w:tcPr>
            <w:tcW w:w="2977" w:type="dxa"/>
          </w:tcPr>
          <w:p w:rsidR="00EC320E" w:rsidRPr="007E1CAE" w:rsidRDefault="00EC320E" w:rsidP="00ED5334">
            <w:pPr>
              <w:pStyle w:val="af7"/>
              <w:numPr>
                <w:ilvl w:val="0"/>
                <w:numId w:val="33"/>
              </w:numPr>
              <w:spacing w:line="360" w:lineRule="exact"/>
              <w:ind w:leftChars="0"/>
              <w:rPr>
                <w:sz w:val="28"/>
                <w:szCs w:val="28"/>
              </w:rPr>
            </w:pPr>
            <w:r w:rsidRPr="007E1CAE">
              <w:rPr>
                <w:rFonts w:hint="eastAsia"/>
                <w:sz w:val="28"/>
                <w:szCs w:val="28"/>
              </w:rPr>
              <w:t>同意情節重大1票</w:t>
            </w:r>
          </w:p>
          <w:p w:rsidR="00EC320E" w:rsidRPr="007E1CAE" w:rsidRDefault="00EC320E" w:rsidP="00ED5334">
            <w:pPr>
              <w:pStyle w:val="af7"/>
              <w:numPr>
                <w:ilvl w:val="0"/>
                <w:numId w:val="33"/>
              </w:numPr>
              <w:spacing w:line="360" w:lineRule="exact"/>
              <w:ind w:leftChars="0"/>
              <w:rPr>
                <w:b/>
                <w:sz w:val="28"/>
                <w:szCs w:val="28"/>
              </w:rPr>
            </w:pPr>
            <w:r w:rsidRPr="007E1CAE">
              <w:rPr>
                <w:rFonts w:hint="eastAsia"/>
                <w:b/>
                <w:sz w:val="28"/>
                <w:szCs w:val="28"/>
              </w:rPr>
              <w:t>不同意情節重大12票</w:t>
            </w:r>
          </w:p>
          <w:p w:rsidR="00EC320E" w:rsidRPr="007E1CAE" w:rsidRDefault="00EC320E" w:rsidP="00ED5334">
            <w:pPr>
              <w:pStyle w:val="af7"/>
              <w:numPr>
                <w:ilvl w:val="0"/>
                <w:numId w:val="33"/>
              </w:numPr>
              <w:spacing w:line="360" w:lineRule="exact"/>
              <w:ind w:leftChars="0"/>
              <w:rPr>
                <w:sz w:val="28"/>
                <w:szCs w:val="28"/>
              </w:rPr>
            </w:pPr>
            <w:r w:rsidRPr="007E1CAE">
              <w:rPr>
                <w:rFonts w:hint="eastAsia"/>
                <w:sz w:val="28"/>
                <w:szCs w:val="28"/>
              </w:rPr>
              <w:t>廢票0票</w:t>
            </w:r>
          </w:p>
          <w:p w:rsidR="00EC320E" w:rsidRPr="007E1CAE" w:rsidRDefault="00EC320E" w:rsidP="00ED5334">
            <w:pPr>
              <w:pStyle w:val="af7"/>
              <w:numPr>
                <w:ilvl w:val="0"/>
                <w:numId w:val="33"/>
              </w:numPr>
              <w:spacing w:line="360" w:lineRule="exact"/>
              <w:ind w:leftChars="0"/>
              <w:rPr>
                <w:sz w:val="28"/>
                <w:szCs w:val="28"/>
              </w:rPr>
            </w:pPr>
            <w:r w:rsidRPr="007E1CAE">
              <w:rPr>
                <w:rFonts w:hint="eastAsia"/>
                <w:sz w:val="28"/>
                <w:szCs w:val="28"/>
              </w:rPr>
              <w:t>未通過情節重大</w:t>
            </w:r>
          </w:p>
        </w:tc>
      </w:tr>
    </w:tbl>
    <w:p w:rsidR="00F73AE8" w:rsidRPr="007E1CAE" w:rsidRDefault="00EC320E" w:rsidP="005259D1">
      <w:pPr>
        <w:pStyle w:val="4"/>
        <w:numPr>
          <w:ilvl w:val="0"/>
          <w:numId w:val="0"/>
        </w:numPr>
        <w:spacing w:line="240" w:lineRule="exact"/>
        <w:rPr>
          <w:sz w:val="24"/>
          <w:szCs w:val="24"/>
        </w:rPr>
      </w:pPr>
      <w:r w:rsidRPr="007E1CAE">
        <w:rPr>
          <w:rFonts w:hint="eastAsia"/>
          <w:sz w:val="24"/>
          <w:szCs w:val="24"/>
        </w:rPr>
        <w:t>資料來源：本案依據臺中市教育局提供之西苑高中109學年度第6次教評會會議紀錄整理。</w:t>
      </w:r>
    </w:p>
    <w:p w:rsidR="00A8573C" w:rsidRPr="007E1CAE" w:rsidRDefault="00A8573C" w:rsidP="005259D1">
      <w:pPr>
        <w:pStyle w:val="3"/>
        <w:numPr>
          <w:ilvl w:val="0"/>
          <w:numId w:val="0"/>
        </w:numPr>
        <w:spacing w:line="240" w:lineRule="exact"/>
        <w:rPr>
          <w:rFonts w:hAnsi="標楷體"/>
          <w:szCs w:val="32"/>
        </w:rPr>
      </w:pPr>
      <w:bookmarkStart w:id="367" w:name="_Toc100129957"/>
      <w:bookmarkStart w:id="368" w:name="_Toc102468043"/>
    </w:p>
    <w:p w:rsidR="001F2413" w:rsidRPr="007E1CAE" w:rsidRDefault="00EC320E" w:rsidP="009748A9">
      <w:pPr>
        <w:pStyle w:val="3"/>
        <w:rPr>
          <w:rFonts w:hAnsi="標楷體"/>
          <w:szCs w:val="32"/>
        </w:rPr>
      </w:pPr>
      <w:r w:rsidRPr="007E1CAE">
        <w:rPr>
          <w:rFonts w:hAnsi="標楷體" w:hint="eastAsia"/>
          <w:szCs w:val="32"/>
        </w:rPr>
        <w:t>綜上，</w:t>
      </w:r>
      <w:bookmarkEnd w:id="367"/>
      <w:bookmarkEnd w:id="368"/>
      <w:r w:rsidR="00C36A20" w:rsidRPr="007E1CAE">
        <w:rPr>
          <w:rFonts w:ascii="Times New Roman" w:hAnsi="Times New Roman" w:hint="eastAsia"/>
          <w:szCs w:val="32"/>
        </w:rPr>
        <w:t>西苑高中家長陳訴，自</w:t>
      </w:r>
      <w:r w:rsidR="00C36A20" w:rsidRPr="007E1CAE">
        <w:rPr>
          <w:rFonts w:ascii="Times New Roman" w:hAnsi="Times New Roman" w:hint="eastAsia"/>
          <w:szCs w:val="32"/>
        </w:rPr>
        <w:t>105</w:t>
      </w:r>
      <w:r w:rsidR="00C36A20" w:rsidRPr="007E1CAE">
        <w:rPr>
          <w:rFonts w:ascii="Times New Roman" w:hAnsi="Times New Roman" w:hint="eastAsia"/>
          <w:szCs w:val="32"/>
        </w:rPr>
        <w:t>年</w:t>
      </w:r>
      <w:r w:rsidR="00C36A20" w:rsidRPr="007E1CAE">
        <w:rPr>
          <w:rFonts w:ascii="Times New Roman" w:hAnsi="Times New Roman" w:hint="eastAsia"/>
          <w:szCs w:val="32"/>
        </w:rPr>
        <w:t>12</w:t>
      </w:r>
      <w:r w:rsidR="00C36A20" w:rsidRPr="007E1CAE">
        <w:rPr>
          <w:rFonts w:ascii="Times New Roman" w:hAnsi="Times New Roman" w:hint="eastAsia"/>
          <w:szCs w:val="32"/>
        </w:rPr>
        <w:t>月起，甲生被該班導師陳師長達一年凌虐施暴等情，經西苑高中調查屬實，且經臺中市社會局以該情違反</w:t>
      </w:r>
      <w:r w:rsidR="00C36A20" w:rsidRPr="007E1CAE">
        <w:rPr>
          <w:rFonts w:ascii="Times New Roman" w:hAnsi="Times New Roman"/>
          <w:szCs w:val="32"/>
        </w:rPr>
        <w:t>兒童及少年福利與權益保障法</w:t>
      </w:r>
      <w:r w:rsidR="00C36A20" w:rsidRPr="007E1CAE">
        <w:rPr>
          <w:rFonts w:ascii="Times New Roman" w:hAnsi="Times New Roman" w:hint="eastAsia"/>
          <w:szCs w:val="32"/>
        </w:rPr>
        <w:t>第</w:t>
      </w:r>
      <w:r w:rsidR="00C36A20" w:rsidRPr="007E1CAE">
        <w:rPr>
          <w:rFonts w:ascii="Times New Roman" w:hAnsi="Times New Roman" w:hint="eastAsia"/>
          <w:szCs w:val="32"/>
        </w:rPr>
        <w:t>49</w:t>
      </w:r>
      <w:r w:rsidR="00C36A20" w:rsidRPr="007E1CAE">
        <w:rPr>
          <w:rFonts w:ascii="Times New Roman" w:hAnsi="Times New Roman" w:hint="eastAsia"/>
          <w:szCs w:val="32"/>
        </w:rPr>
        <w:t>條規定處罰並公告在案。惟西苑高中教評會多次審議陳師相關違法行為，均未做成停聘或解聘陳師之決定，改移該校</w:t>
      </w:r>
      <w:r w:rsidR="00C36A20" w:rsidRPr="007E1CAE">
        <w:rPr>
          <w:rFonts w:ascii="Times New Roman" w:hAnsi="Times New Roman" w:hint="eastAsia"/>
          <w:szCs w:val="32"/>
        </w:rPr>
        <w:t>106</w:t>
      </w:r>
      <w:r w:rsidR="00C36A20" w:rsidRPr="007E1CAE">
        <w:rPr>
          <w:rFonts w:ascii="Times New Roman" w:hAnsi="Times New Roman" w:hint="eastAsia"/>
          <w:szCs w:val="32"/>
        </w:rPr>
        <w:t>學年度第</w:t>
      </w:r>
      <w:r w:rsidR="00C36A20" w:rsidRPr="007E1CAE">
        <w:rPr>
          <w:rFonts w:ascii="Times New Roman" w:hAnsi="Times New Roman" w:hint="eastAsia"/>
          <w:szCs w:val="32"/>
        </w:rPr>
        <w:t>4</w:t>
      </w:r>
      <w:r w:rsidR="00C36A20" w:rsidRPr="007E1CAE">
        <w:rPr>
          <w:rFonts w:ascii="Times New Roman" w:hAnsi="Times New Roman" w:hint="eastAsia"/>
          <w:szCs w:val="32"/>
        </w:rPr>
        <w:t>次考核會議處後，亦未就陳師數項侵害甲生權益行為分別核議，詎自始至今以通案方式核處陳師一大過處分。綜觀西苑高中該校性平會、教評會之審議基礎並非完全基於前階段相關調查結果，且審議組織成員之心證參雜其與陳師平素交情與主觀印象；又凡屬校內外委員共同審議之提案，意見均呈現對立、拉鋸態勢，而僅由校內委員審議之提案，則意向趨近，傾向維護陳師，</w:t>
      </w:r>
      <w:r w:rsidR="00C36A20" w:rsidRPr="00613487">
        <w:rPr>
          <w:rFonts w:ascii="Times New Roman" w:hAnsi="Times New Roman" w:hint="eastAsia"/>
          <w:szCs w:val="32"/>
        </w:rPr>
        <w:t>實</w:t>
      </w:r>
      <w:r w:rsidR="007E1CAE" w:rsidRPr="00613487">
        <w:rPr>
          <w:rFonts w:ascii="Times New Roman" w:hAnsi="Times New Roman" w:hint="eastAsia"/>
          <w:szCs w:val="32"/>
        </w:rPr>
        <w:t>加深</w:t>
      </w:r>
      <w:r w:rsidR="00C36A20" w:rsidRPr="00613487">
        <w:rPr>
          <w:rFonts w:ascii="Times New Roman" w:hAnsi="Times New Roman" w:hint="eastAsia"/>
          <w:szCs w:val="32"/>
        </w:rPr>
        <w:t>外</w:t>
      </w:r>
      <w:r w:rsidR="00C36A20" w:rsidRPr="007E1CAE">
        <w:rPr>
          <w:rFonts w:ascii="Times New Roman" w:hAnsi="Times New Roman" w:hint="eastAsia"/>
          <w:szCs w:val="32"/>
        </w:rPr>
        <w:t>界師師相護之訾議，顯有未當</w:t>
      </w:r>
      <w:r w:rsidR="009D3C69" w:rsidRPr="007E1CAE">
        <w:rPr>
          <w:rFonts w:ascii="Times New Roman" w:hAnsi="Times New Roman" w:hint="eastAsia"/>
          <w:szCs w:val="32"/>
        </w:rPr>
        <w:t>。</w:t>
      </w:r>
    </w:p>
    <w:p w:rsidR="001F2413" w:rsidRPr="007E1CAE" w:rsidRDefault="001F2413" w:rsidP="0026081B">
      <w:pPr>
        <w:pStyle w:val="4"/>
        <w:numPr>
          <w:ilvl w:val="0"/>
          <w:numId w:val="0"/>
        </w:numPr>
        <w:ind w:left="1644" w:hanging="510"/>
      </w:pPr>
    </w:p>
    <w:p w:rsidR="00B12E50" w:rsidRPr="007E1CAE" w:rsidRDefault="00B12E50" w:rsidP="00D40532">
      <w:pPr>
        <w:pStyle w:val="2"/>
        <w:ind w:left="1021"/>
        <w:rPr>
          <w:b/>
        </w:rPr>
      </w:pPr>
      <w:bookmarkStart w:id="369" w:name="_Toc102468044"/>
      <w:r w:rsidRPr="007E1CAE">
        <w:rPr>
          <w:rFonts w:hint="eastAsia"/>
          <w:b/>
        </w:rPr>
        <w:t>陳師於其涉及體罰、霸凌、不當管教及性騷擾甲生等相關案件之調查期間</w:t>
      </w:r>
      <w:r w:rsidR="003B2DCE" w:rsidRPr="007E1CAE">
        <w:rPr>
          <w:rFonts w:hint="eastAsia"/>
          <w:b/>
        </w:rPr>
        <w:t>，</w:t>
      </w:r>
      <w:r w:rsidRPr="007E1CAE">
        <w:rPr>
          <w:rFonts w:hint="eastAsia"/>
          <w:b/>
        </w:rPr>
        <w:t>仍積極聯繫接觸甲生及甲生家長，至為不妥，惟校方僅予勸導，並無有效處理，難謂善盡保護甲生之責；又甲生除遭陳師於無人實驗室中體罰，亦經常於走廊上、教官室或導師室等班級以外處所公開受罰，惟該校內部卻無相關機制能發現或</w:t>
      </w:r>
      <w:r w:rsidRPr="007E1CAE">
        <w:rPr>
          <w:rFonts w:hint="eastAsia"/>
          <w:b/>
        </w:rPr>
        <w:lastRenderedPageBreak/>
        <w:t>及早中止陳師該等行為，除傷害甲生身心甚劇，對於甲生受罰情事中之相對人，諸如甲生同班學生、該校體育班學生等</w:t>
      </w:r>
      <w:r w:rsidR="00595477" w:rsidRPr="007E1CAE">
        <w:rPr>
          <w:rFonts w:hint="eastAsia"/>
          <w:b/>
        </w:rPr>
        <w:t>之受教經驗亦屬相當負面</w:t>
      </w:r>
      <w:r w:rsidRPr="007E1CAE">
        <w:rPr>
          <w:rFonts w:hint="eastAsia"/>
          <w:b/>
        </w:rPr>
        <w:t>，西苑高中對於所屬教師未善盡積極維護學生受教權益之義務，處理方式消極，核有違失。</w:t>
      </w:r>
      <w:bookmarkEnd w:id="369"/>
    </w:p>
    <w:p w:rsidR="00A156F7" w:rsidRPr="007E1CAE" w:rsidRDefault="00A156F7" w:rsidP="00B12E50">
      <w:pPr>
        <w:pStyle w:val="3"/>
      </w:pPr>
      <w:bookmarkStart w:id="370" w:name="_Toc102468045"/>
      <w:r w:rsidRPr="007E1CAE">
        <w:rPr>
          <w:u w:val="single"/>
        </w:rPr>
        <w:t>兒童權利公約</w:t>
      </w:r>
      <w:r w:rsidR="00C51DE5" w:rsidRPr="007E1CAE">
        <w:rPr>
          <w:rFonts w:hint="eastAsia"/>
          <w:u w:val="single"/>
        </w:rPr>
        <w:t>第28條第2項：「</w:t>
      </w:r>
      <w:r w:rsidR="00C51DE5" w:rsidRPr="007E1CAE">
        <w:rPr>
          <w:u w:val="single"/>
        </w:rPr>
        <w:t>締約國應採取一切適當措施，確保學校執行紀律之方式，係符合兒童之人格尊嚴及本公約規定。</w:t>
      </w:r>
      <w:r w:rsidR="00C51DE5" w:rsidRPr="007E1CAE">
        <w:rPr>
          <w:rFonts w:hint="eastAsia"/>
          <w:u w:val="single"/>
        </w:rPr>
        <w:t>」</w:t>
      </w:r>
      <w:r w:rsidR="00D17316" w:rsidRPr="007E1CAE">
        <w:rPr>
          <w:rFonts w:hint="eastAsia"/>
          <w:u w:val="single"/>
        </w:rPr>
        <w:t>我國教育基本法亦明文，學生之受教育權及人格發展權應受國家保障</w:t>
      </w:r>
      <w:r w:rsidR="00D17316" w:rsidRPr="007E1CAE">
        <w:rPr>
          <w:rFonts w:hint="eastAsia"/>
        </w:rPr>
        <w:t>；又教師法第31條(修正前為第17條)明文規定教師負有積極維護學生受教權益之義務，亦應遵守聘約規定；且臺中市立西苑高級中學教師輔導與管教學生要點第3條：「教師輔導與管教學生時，應依下列原則處理：一、尊重學生人格尊嚴。二、重視學生個別差異。三、配合學生心智發展需求。四、維護學生受教權益。五、發揮教育愛心與耐心。六、啟發學生反省與自治能力。七、不因個人或少數人錯誤而懲罰全體學生。」臺中市立西苑高級中學教師服務規約亦明文，教師應啟發學生同儕間正義感、榮譽心、相互幫助、關懷、照顧之品德及同理心，以消弭校園霸凌行為之產生，教師應主動關懷及調查學生被霸凌情形。</w:t>
      </w:r>
    </w:p>
    <w:p w:rsidR="00B12E50" w:rsidRPr="007E1CAE" w:rsidRDefault="00B12E50" w:rsidP="00B12E50">
      <w:pPr>
        <w:pStyle w:val="3"/>
      </w:pPr>
      <w:bookmarkStart w:id="371" w:name="_Toc102468046"/>
      <w:bookmarkEnd w:id="370"/>
      <w:r w:rsidRPr="007E1CAE">
        <w:rPr>
          <w:rFonts w:hint="eastAsia"/>
        </w:rPr>
        <w:t>本案甲生家長自106年12月11日起即為甲生向校方請假，同年月14日、18日則分別向有關單位檢舉陳師疑涉不當管教及性騷擾、性霸凌等情事，故106年12月18日至107年1月23日期間，西苑高中啟動陳師涉及體罰、霸凌、不當管教及性騷擾甲生等情相關案件之調查，陳師應靜候調查，不宜與甲生接觸；此據西苑高中輔導室主任106年12月22日去電案父之電訪紀錄：「校方諮詢教育局，局方建議因案件進</w:t>
      </w:r>
      <w:r w:rsidRPr="007E1CAE">
        <w:rPr>
          <w:rFonts w:hint="eastAsia"/>
        </w:rPr>
        <w:lastRenderedPageBreak/>
        <w:t>入調查，除非家長要求，導師目前不宜與甲生及家人有任何接觸。家長表示依此原則不見面。」亦可證之。惟查西苑高中107年1月11日(週四)學生晤談紀錄顯示，甲生自述「上周突然接到導師打手機過來，不知道他要幹什麼，一聽到他的聲音馬上尖叫掛電話、刪電話；晚上又做惡夢」等；對此，臺中市教育局轉西苑高中說明略以，案發後及其後處理過程，皆建議陳師不宜主動聯繫甲生及其家長，另據陳師自述，案發後幾次聯繫甲生及家長，皆是為表達歉意，嗣後又發生107年1月19日至</w:t>
      </w:r>
      <w:r w:rsidR="007C1EB9">
        <w:rPr>
          <w:rFonts w:hint="eastAsia"/>
        </w:rPr>
        <w:t>甲生母親工作處</w:t>
      </w:r>
      <w:r w:rsidRPr="007E1CAE">
        <w:rPr>
          <w:rFonts w:hint="eastAsia"/>
        </w:rPr>
        <w:t>談和解等情事，校方屢次勸告陳師應遵守上述原則，不宜主動聯繫甲生及其家長。按西苑高中說法，對於陳師於調查期間屢屢違反前述原則而與甲生及其家人接觸之行為，該校僅予勸導，並無有效處理，難謂善盡保護甲生之責。</w:t>
      </w:r>
      <w:bookmarkEnd w:id="371"/>
    </w:p>
    <w:p w:rsidR="00B12E50" w:rsidRPr="007E1CAE" w:rsidRDefault="00B12E50" w:rsidP="00B12E50">
      <w:pPr>
        <w:pStyle w:val="3"/>
      </w:pPr>
      <w:bookmarkStart w:id="372" w:name="_Toc102468047"/>
      <w:r w:rsidRPr="007E1CAE">
        <w:rPr>
          <w:rFonts w:hint="eastAsia"/>
        </w:rPr>
        <w:t>又依據106年12月26、28日臺中市社會局訪視結果，陳師自承曾於導師室、教官室外面或走廊上，以及體育班宿舍等處處罰甲生；依據107年1月31日「西苑高中不適任教師調查小組-第1061225號不適任教師案調查報告」，陳師除於無人實驗室中利用木板及水管對甲生進行不當管教外，亦有將甲生帶離班級跪趴罰寫，導致甲生多節缺課，且有公開處罰甲生情形，例如將甲生帶至體育班上課地點罰寫、命甲生在樹下罰寫功課並對其攝影且事後將影片於實驗室播給體育班學生看。均證甲生就讀西苑高中期間經常於班級以外處所公開受罰。</w:t>
      </w:r>
      <w:bookmarkEnd w:id="372"/>
    </w:p>
    <w:p w:rsidR="00B12E50" w:rsidRPr="007E1CAE" w:rsidRDefault="00B12E50" w:rsidP="00B12E50">
      <w:pPr>
        <w:pStyle w:val="3"/>
      </w:pPr>
      <w:bookmarkStart w:id="373" w:name="_Toc102468048"/>
      <w:r w:rsidRPr="007E1CAE">
        <w:rPr>
          <w:rFonts w:hint="eastAsia"/>
        </w:rPr>
        <w:t>針對上情，教育部說明略以，教師以外輔導管教人員（包括兼任教師、代理教師、代課教師、教官或校安人員</w:t>
      </w:r>
      <w:r w:rsidR="00251E4A" w:rsidRPr="007E1CAE">
        <w:rPr>
          <w:rFonts w:hint="eastAsia"/>
        </w:rPr>
        <w:t>……</w:t>
      </w:r>
      <w:r w:rsidRPr="007E1CAE">
        <w:rPr>
          <w:rFonts w:hint="eastAsia"/>
        </w:rPr>
        <w:t>）準用學校訂定教師輔導與管教學生辦法注意事項及各校教師輔導與管教學生辦法之</w:t>
      </w:r>
      <w:r w:rsidRPr="007E1CAE">
        <w:rPr>
          <w:rFonts w:hint="eastAsia"/>
        </w:rPr>
        <w:lastRenderedPageBreak/>
        <w:t>規定；本案甲生受罰措施，縱使非該校其他人員(教官、任課教師、行政單位主管)所為，基於教育人員之專業判斷，如教師採取之措施所造成之損害與欲達成輔導管教目的之利益顯失均衡，學校相關人員應適時溝通導正，以維護學生受教權益。另，經臺中市教育局轉述西苑高中說法略以，經瞭解班上同學如果作業未完成或罰寫未能完成時，陳師請學生利用下課時間至導師室完成，有些學生動作比較慢確實會延誤到上課時間，關於這點校方認為確實不妥，對此已要求陳師往後要確實注意，上課時間到時應請學生立即回教室上課，以免影響學生的受教權，請陳師在班級經營作為上應要有所調整，並以學生受教權為優先，並注意自己情緒管理；學校行政未能在第一時間發現此狀況，見微知著的敏感度尚有改進空間，巡堂時會隨時注意陳師上課情況機動掌握脫序情況。本案西苑高中陳師行為不僅傷害甲生身心甚劇，對於甲生受罰情事中之相對人，如甲生同班學生、該校體育班學生等</w:t>
      </w:r>
      <w:r w:rsidR="00595477" w:rsidRPr="007E1CAE">
        <w:rPr>
          <w:rFonts w:hint="eastAsia"/>
        </w:rPr>
        <w:t>之受教經驗亦屬相當負面</w:t>
      </w:r>
      <w:r w:rsidRPr="007E1CAE">
        <w:rPr>
          <w:rFonts w:hint="eastAsia"/>
        </w:rPr>
        <w:t>，亦因西苑高中內部毫無相關機制能發現或及早中止陳師行為，應認與教育基本法、教師法所定之教師負有積極維護學生受教權之義務有違，核西苑高中處理方式消極，亦有違失。</w:t>
      </w:r>
      <w:bookmarkEnd w:id="373"/>
    </w:p>
    <w:p w:rsidR="00B12E50" w:rsidRPr="007E1CAE" w:rsidRDefault="00B12E50" w:rsidP="00B12E50">
      <w:pPr>
        <w:pStyle w:val="3"/>
      </w:pPr>
      <w:bookmarkStart w:id="374" w:name="_Toc102468049"/>
      <w:r w:rsidRPr="007E1CAE">
        <w:rPr>
          <w:rFonts w:hint="eastAsia"/>
        </w:rPr>
        <w:t>綜上，</w:t>
      </w:r>
      <w:r w:rsidR="003B2DCE" w:rsidRPr="007E1CAE">
        <w:rPr>
          <w:rFonts w:hint="eastAsia"/>
        </w:rPr>
        <w:t>陳師於其涉及體罰、霸凌、不當管教及性騷擾甲生等相關案件之調查期間，仍積極聯繫接觸甲生及甲生家長，至為不妥，惟校方僅予勸導，並無有效處理，難謂善盡保護甲生之責；又甲生除遭陳師於無人實驗室中體罰，亦經常於走廊上、教官室或導師室等班級以外處所公開受罰，惟該校內部卻無相關機制能發現或及早中止陳師該等行為，除傷害甲生身心甚劇，對於甲生受罰情事中之相對人，</w:t>
      </w:r>
      <w:r w:rsidR="003B2DCE" w:rsidRPr="007E1CAE">
        <w:rPr>
          <w:rFonts w:hint="eastAsia"/>
        </w:rPr>
        <w:lastRenderedPageBreak/>
        <w:t>諸如甲生同班學生、該校體育班學生等</w:t>
      </w:r>
      <w:r w:rsidR="00595477" w:rsidRPr="007E1CAE">
        <w:rPr>
          <w:rFonts w:hint="eastAsia"/>
        </w:rPr>
        <w:t>之受教經驗亦屬相當負面</w:t>
      </w:r>
      <w:r w:rsidR="003B2DCE" w:rsidRPr="007E1CAE">
        <w:rPr>
          <w:rFonts w:hint="eastAsia"/>
        </w:rPr>
        <w:t>，西苑高中對於所屬教師未善盡積極維護學生受教權益之義務，處理方式消極，核有違失</w:t>
      </w:r>
      <w:r w:rsidRPr="007E1CAE">
        <w:rPr>
          <w:rFonts w:hint="eastAsia"/>
        </w:rPr>
        <w:t>。</w:t>
      </w:r>
      <w:bookmarkEnd w:id="374"/>
    </w:p>
    <w:p w:rsidR="00B12E50" w:rsidRPr="007E1CAE" w:rsidRDefault="00B12E50" w:rsidP="00562966">
      <w:pPr>
        <w:pStyle w:val="2"/>
        <w:numPr>
          <w:ilvl w:val="0"/>
          <w:numId w:val="0"/>
        </w:numPr>
        <w:ind w:left="1532"/>
        <w:rPr>
          <w:b/>
        </w:rPr>
      </w:pPr>
    </w:p>
    <w:p w:rsidR="00562966" w:rsidRPr="007E1CAE" w:rsidRDefault="00562966" w:rsidP="00D40532">
      <w:pPr>
        <w:pStyle w:val="2"/>
        <w:rPr>
          <w:b/>
        </w:rPr>
      </w:pPr>
      <w:bookmarkStart w:id="375" w:name="_Toc102468050"/>
      <w:r w:rsidRPr="007E1CAE">
        <w:rPr>
          <w:rFonts w:hint="eastAsia"/>
          <w:b/>
        </w:rPr>
        <w:t>有關西苑高中性平會、教評會及考核會等教師評議過程及結論，該校內部委員對於自身法定職責認知猶有不足，又會議審議基礎有逸脫審議前階段之調查結果，且參雜委員與陳師平素交情與主觀印象之情形，會議結論妥適性實有疑義，臺中市教育局未依教師法第26條及教育部110年12月9日臺教人(三)字第1100166425號函示為妥適之處置，實有未當。</w:t>
      </w:r>
      <w:bookmarkEnd w:id="375"/>
    </w:p>
    <w:p w:rsidR="00562966" w:rsidRPr="007E1CAE" w:rsidRDefault="00562966" w:rsidP="00562966">
      <w:pPr>
        <w:pStyle w:val="3"/>
      </w:pPr>
      <w:bookmarkStart w:id="376" w:name="_Toc102468051"/>
      <w:r w:rsidRPr="007E1CAE">
        <w:rPr>
          <w:rFonts w:hAnsi="標楷體" w:hint="eastAsia"/>
          <w:szCs w:val="32"/>
        </w:rPr>
        <w:t>有關西苑高中106學年度性平會、109學年度教評會會議情形凸顯師師相護現象猶難破解，前已述及。復以該校</w:t>
      </w:r>
      <w:r w:rsidRPr="007E1CAE">
        <w:rPr>
          <w:rFonts w:hAnsi="標楷體"/>
          <w:szCs w:val="32"/>
        </w:rPr>
        <w:t>107年1月9日106學年度第3次教評會</w:t>
      </w:r>
      <w:r w:rsidRPr="007E1CAE">
        <w:rPr>
          <w:rFonts w:hAnsi="標楷體" w:hint="eastAsia"/>
          <w:szCs w:val="32"/>
        </w:rPr>
        <w:t>審議情形而論，對於甲生家長於106年12月18日、21日提出</w:t>
      </w:r>
      <w:r w:rsidRPr="007E1CAE">
        <w:rPr>
          <w:rFonts w:hAnsi="標楷體"/>
          <w:szCs w:val="32"/>
        </w:rPr>
        <w:t>校園性別事件調查申請</w:t>
      </w:r>
      <w:r w:rsidRPr="007E1CAE">
        <w:rPr>
          <w:rFonts w:hAnsi="標楷體" w:hint="eastAsia"/>
          <w:szCs w:val="32"/>
        </w:rPr>
        <w:t>，指訴陳師長期將甲生單獨帶至無人實驗室且緊閉門鎖窗簾進行處罰，甲生如不配合陳師即予強拉，已致甲生罹患急性壓力症，疑有涉及性騷擾及性霸凌等情，按教師法(103年6月18日修正公布)第14條第4項規定及教育部相關函釋，西苑高中教評會應根據該檢舉內容初步判斷是否已屬情節重大，以決定陳師須否暫予停聘以離開教學現場俾利調查，惟西苑高中</w:t>
      </w:r>
      <w:r w:rsidRPr="007E1CAE">
        <w:rPr>
          <w:rFonts w:hAnsi="標楷體"/>
          <w:szCs w:val="32"/>
        </w:rPr>
        <w:t>107年1月9日106學年度第3次教評會</w:t>
      </w:r>
      <w:r w:rsidRPr="007E1CAE">
        <w:rPr>
          <w:rFonts w:hAnsi="標楷體" w:hint="eastAsia"/>
          <w:szCs w:val="32"/>
        </w:rPr>
        <w:t>審議時，該校教評會成員竟有認為陳師既已請假、何須審議停聘者，渠等說法包括：「陳師目前是請假階段，還需議決是否將他停聘嗎？」、「是不是只要確認陳師已經請假，符合法的用意─避免涉及騷擾之教師接觸相關人員，那停聘與否的決議是否就完全沒有必要？」、「</w:t>
      </w:r>
      <w:r w:rsidR="00251E4A" w:rsidRPr="007E1CAE">
        <w:rPr>
          <w:rFonts w:hAnsi="標楷體" w:hint="eastAsia"/>
          <w:szCs w:val="32"/>
        </w:rPr>
        <w:t>……</w:t>
      </w:r>
      <w:r w:rsidRPr="007E1CAE">
        <w:rPr>
          <w:rFonts w:hAnsi="標楷體" w:hint="eastAsia"/>
          <w:szCs w:val="32"/>
        </w:rPr>
        <w:t>請假</w:t>
      </w:r>
      <w:r w:rsidRPr="007E1CAE">
        <w:rPr>
          <w:rFonts w:hAnsi="標楷體" w:hint="eastAsia"/>
          <w:szCs w:val="32"/>
        </w:rPr>
        <w:lastRenderedPageBreak/>
        <w:t>是陳師的權利跟主動，我們事實上不能強迫他請假，要尊重他個人的意願。</w:t>
      </w:r>
      <w:r w:rsidR="00251E4A" w:rsidRPr="007E1CAE">
        <w:rPr>
          <w:rFonts w:hAnsi="標楷體" w:hint="eastAsia"/>
          <w:szCs w:val="32"/>
        </w:rPr>
        <w:t>……</w:t>
      </w:r>
      <w:r w:rsidRPr="007E1CAE">
        <w:rPr>
          <w:rFonts w:hAnsi="標楷體" w:hint="eastAsia"/>
          <w:szCs w:val="32"/>
        </w:rPr>
        <w:t>…如先前我所說的，我並不認為陳師有停聘的需要，但顧及學生的身心靈狀態，陳師願意請假那就尊重他的意願</w:t>
      </w:r>
      <w:r w:rsidR="00251E4A" w:rsidRPr="007E1CAE">
        <w:rPr>
          <w:rFonts w:hAnsi="標楷體" w:hint="eastAsia"/>
          <w:szCs w:val="32"/>
        </w:rPr>
        <w:t>……</w:t>
      </w:r>
      <w:r w:rsidRPr="007E1CAE">
        <w:rPr>
          <w:rFonts w:hAnsi="標楷體" w:hint="eastAsia"/>
          <w:szCs w:val="32"/>
        </w:rPr>
        <w:t>」等。對此，臺中市教育局表示</w:t>
      </w:r>
      <w:r w:rsidRPr="007E1CAE">
        <w:rPr>
          <w:rFonts w:hAnsi="標楷體"/>
          <w:szCs w:val="32"/>
        </w:rPr>
        <w:t>係屬委員於會議中之個人意見表達及提出疑問，並經該校業務單位於會議中說明規定及與會委員充分討論後，付諸表決</w:t>
      </w:r>
      <w:r w:rsidRPr="007E1CAE">
        <w:rPr>
          <w:rFonts w:hAnsi="標楷體" w:hint="eastAsia"/>
          <w:szCs w:val="32"/>
        </w:rPr>
        <w:t>議決</w:t>
      </w:r>
      <w:r w:rsidRPr="007E1CAE">
        <w:rPr>
          <w:rFonts w:hAnsi="標楷體"/>
          <w:szCs w:val="32"/>
        </w:rPr>
        <w:t>須否停聘</w:t>
      </w:r>
      <w:r w:rsidRPr="007E1CAE">
        <w:rPr>
          <w:rFonts w:hAnsi="標楷體" w:hint="eastAsia"/>
          <w:szCs w:val="32"/>
        </w:rPr>
        <w:t>事宜云云；惟按教育部「部分學校誤認教師請假時與停聘效果一致（都是未到校）而決定不予停聘之情況應屬特殊個案情形。倘教師涉有前開法定情形，學校仍應依規定應提教評會審議停聘相關事宜，教師是否請有事、病假之情事，並不影響學校送請教評會審議其停聘事宜」之說法，仍顯示西苑高中該次教評會成員對於教師法相關規範、教評會法定職責認知，猶有不足；復以該次教評會成員對於該檢舉內容述及之甲生行為創傷跡象洵無敏感度，僅以「該檢舉內容所述『陳師將甲生單獨帶至無人實驗室』為導師現場處理、尚難支持性騷擾或性霸凌情節重大」為由，審議通過「不予停聘陳師」，亦難謂妥適。</w:t>
      </w:r>
      <w:bookmarkEnd w:id="376"/>
    </w:p>
    <w:p w:rsidR="00562966" w:rsidRPr="007E1CAE" w:rsidRDefault="00562966" w:rsidP="00562966">
      <w:pPr>
        <w:pStyle w:val="3"/>
      </w:pPr>
      <w:bookmarkStart w:id="377" w:name="_Toc102468052"/>
      <w:r w:rsidRPr="007E1CAE">
        <w:rPr>
          <w:rFonts w:hint="eastAsia"/>
        </w:rPr>
        <w:t>另據教育部說明「1.教評會審議教師解聘、停聘及不續聘，係依教師涉犯行為，如為性平案件依性別平等教育法、如為體罰或霸凌依學校得參考處理高級中等以下學校不適任教師應行注意事項</w:t>
      </w:r>
      <w:r w:rsidRPr="007E1CAE">
        <w:t>(109.11.18</w:t>
      </w:r>
      <w:r w:rsidRPr="007E1CAE">
        <w:rPr>
          <w:rFonts w:hint="eastAsia"/>
        </w:rPr>
        <w:t>廢止</w:t>
      </w:r>
      <w:r w:rsidRPr="007E1CAE">
        <w:t>)</w:t>
      </w:r>
      <w:r w:rsidRPr="007E1CAE">
        <w:rPr>
          <w:rFonts w:hint="eastAsia"/>
        </w:rPr>
        <w:t>或其他相關法規規定所組成調查小組依事實做成之調查報告；學校基於釐清事實而組成調查小組調查，爰教評會審議應依調查報告事實認定，僅於教師涉教師法第</w:t>
      </w:r>
      <w:r w:rsidRPr="007E1CAE">
        <w:t>14</w:t>
      </w:r>
      <w:r w:rsidRPr="007E1CAE">
        <w:rPr>
          <w:rFonts w:hint="eastAsia"/>
        </w:rPr>
        <w:t>條第</w:t>
      </w:r>
      <w:r w:rsidRPr="007E1CAE">
        <w:t>1</w:t>
      </w:r>
      <w:r w:rsidRPr="007E1CAE">
        <w:rPr>
          <w:rFonts w:hint="eastAsia"/>
        </w:rPr>
        <w:t>項第</w:t>
      </w:r>
      <w:r w:rsidRPr="007E1CAE">
        <w:t>13</w:t>
      </w:r>
      <w:r w:rsidRPr="007E1CAE">
        <w:rPr>
          <w:rFonts w:hint="eastAsia"/>
        </w:rPr>
        <w:t>款，應併審酌案件情節，議決</w:t>
      </w:r>
      <w:r w:rsidRPr="007E1CAE">
        <w:t>1</w:t>
      </w:r>
      <w:r w:rsidRPr="007E1CAE">
        <w:rPr>
          <w:rFonts w:hint="eastAsia"/>
        </w:rPr>
        <w:t>年至</w:t>
      </w:r>
      <w:r w:rsidRPr="007E1CAE">
        <w:t>4</w:t>
      </w:r>
      <w:r w:rsidRPr="007E1CAE">
        <w:rPr>
          <w:rFonts w:hint="eastAsia"/>
        </w:rPr>
        <w:t>年不得聘任為教師。2.學校基於釐清事實而組成調查小組調查，倘無重</w:t>
      </w:r>
      <w:r w:rsidRPr="007E1CAE">
        <w:rPr>
          <w:rFonts w:hint="eastAsia"/>
        </w:rPr>
        <w:lastRenderedPageBreak/>
        <w:t>大瑕疵或程序違法情事，考核會應尊重調查報告之調查結果，並作為考核之參據。」等語，性平會、教評會及考核會等教師評議組織之審議基礎應為會議前階段之調查結果。惟以西苑高中</w:t>
      </w:r>
      <w:r w:rsidRPr="007E1CAE">
        <w:rPr>
          <w:rFonts w:ascii="Times New Roman" w:hAnsi="Times New Roman"/>
          <w:szCs w:val="32"/>
        </w:rPr>
        <w:t>107</w:t>
      </w:r>
      <w:r w:rsidRPr="007E1CAE">
        <w:rPr>
          <w:rFonts w:ascii="Times New Roman" w:hAnsi="Times New Roman"/>
          <w:szCs w:val="32"/>
        </w:rPr>
        <w:t>年</w:t>
      </w:r>
      <w:r w:rsidRPr="007E1CAE">
        <w:rPr>
          <w:rFonts w:ascii="Times New Roman" w:hAnsi="Times New Roman" w:hint="eastAsia"/>
          <w:szCs w:val="32"/>
        </w:rPr>
        <w:t>3</w:t>
      </w:r>
      <w:r w:rsidRPr="007E1CAE">
        <w:rPr>
          <w:rFonts w:ascii="Times New Roman" w:hAnsi="Times New Roman"/>
          <w:szCs w:val="32"/>
        </w:rPr>
        <w:t>月</w:t>
      </w:r>
      <w:r w:rsidRPr="007E1CAE">
        <w:rPr>
          <w:rFonts w:ascii="Times New Roman" w:hAnsi="Times New Roman" w:hint="eastAsia"/>
          <w:szCs w:val="32"/>
        </w:rPr>
        <w:t>2</w:t>
      </w:r>
      <w:r w:rsidRPr="007E1CAE">
        <w:rPr>
          <w:rFonts w:ascii="Times New Roman" w:hAnsi="Times New Roman"/>
          <w:szCs w:val="32"/>
        </w:rPr>
        <w:t>日</w:t>
      </w:r>
      <w:r w:rsidRPr="007E1CAE">
        <w:rPr>
          <w:rFonts w:ascii="Times New Roman" w:hAnsi="Times New Roman"/>
          <w:szCs w:val="32"/>
        </w:rPr>
        <w:t>106</w:t>
      </w:r>
      <w:r w:rsidRPr="007E1CAE">
        <w:rPr>
          <w:rFonts w:ascii="Times New Roman" w:hAnsi="Times New Roman"/>
          <w:szCs w:val="32"/>
        </w:rPr>
        <w:t>學年度第</w:t>
      </w:r>
      <w:r w:rsidRPr="007E1CAE">
        <w:rPr>
          <w:rFonts w:ascii="Times New Roman" w:hAnsi="Times New Roman" w:hint="eastAsia"/>
          <w:szCs w:val="32"/>
        </w:rPr>
        <w:t>8</w:t>
      </w:r>
      <w:r w:rsidRPr="007E1CAE">
        <w:rPr>
          <w:rFonts w:ascii="Times New Roman" w:hAnsi="Times New Roman"/>
          <w:szCs w:val="32"/>
        </w:rPr>
        <w:t>次教評會</w:t>
      </w:r>
      <w:r w:rsidRPr="007E1CAE">
        <w:rPr>
          <w:rFonts w:ascii="Times New Roman" w:hAnsi="Times New Roman" w:hint="eastAsia"/>
          <w:szCs w:val="32"/>
        </w:rPr>
        <w:t>會議紀錄觀之，該次會議決議之一「霸凌部分尊重</w:t>
      </w:r>
      <w:r w:rsidR="00EC1955" w:rsidRPr="007E1CAE">
        <w:rPr>
          <w:rFonts w:ascii="Times New Roman" w:hAnsi="Times New Roman" w:hint="eastAsia"/>
          <w:szCs w:val="32"/>
        </w:rPr>
        <w:t>社</w:t>
      </w:r>
      <w:r w:rsidRPr="007E1CAE">
        <w:rPr>
          <w:rFonts w:ascii="Times New Roman" w:hAnsi="Times New Roman" w:hint="eastAsia"/>
          <w:szCs w:val="32"/>
        </w:rPr>
        <w:t>政報告，但不同意霸凌惡意攻擊項目」，且該次會議有某委員稱：「在教師法中變更身分強勢的法條為性騷擾情節重大及性侵害行為，比例原則必須要考量，陳師非重大惡極的行為，而且調查報告中有爭議的部分較多，無爭議的部分較少，在審議是否變更身分時，要參酌整體的調查報告。</w:t>
      </w:r>
      <w:r w:rsidRPr="007E1CAE">
        <w:rPr>
          <w:rFonts w:ascii="Times New Roman" w:hAnsi="Times New Roman" w:hint="eastAsia"/>
          <w:szCs w:val="32"/>
        </w:rPr>
        <w:t>(</w:t>
      </w:r>
      <w:r w:rsidRPr="007E1CAE">
        <w:rPr>
          <w:rFonts w:ascii="Times New Roman" w:hAnsi="Times New Roman" w:hint="eastAsia"/>
          <w:szCs w:val="32"/>
        </w:rPr>
        <w:t>性平委員會第</w:t>
      </w:r>
      <w:r w:rsidRPr="007E1CAE">
        <w:rPr>
          <w:rFonts w:ascii="Times New Roman" w:hAnsi="Times New Roman" w:hint="eastAsia"/>
          <w:szCs w:val="32"/>
        </w:rPr>
        <w:t>1061220</w:t>
      </w:r>
      <w:r w:rsidRPr="007E1CAE">
        <w:rPr>
          <w:rFonts w:ascii="Times New Roman" w:hAnsi="Times New Roman" w:hint="eastAsia"/>
          <w:szCs w:val="32"/>
        </w:rPr>
        <w:t>號</w:t>
      </w:r>
      <w:r w:rsidRPr="007E1CAE">
        <w:rPr>
          <w:rFonts w:ascii="Times New Roman" w:hAnsi="Times New Roman" w:hint="eastAsia"/>
          <w:szCs w:val="32"/>
        </w:rPr>
        <w:t>)</w:t>
      </w:r>
      <w:r w:rsidRPr="007E1CAE">
        <w:rPr>
          <w:rFonts w:ascii="Times New Roman" w:hAnsi="Times New Roman" w:hint="eastAsia"/>
          <w:szCs w:val="32"/>
        </w:rPr>
        <w:t>調查報告第</w:t>
      </w:r>
      <w:r w:rsidRPr="007E1CAE">
        <w:rPr>
          <w:rFonts w:ascii="Times New Roman" w:hAnsi="Times New Roman" w:hint="eastAsia"/>
          <w:szCs w:val="32"/>
        </w:rPr>
        <w:t>48</w:t>
      </w:r>
      <w:r w:rsidRPr="007E1CAE">
        <w:rPr>
          <w:rFonts w:ascii="Times New Roman" w:hAnsi="Times New Roman" w:hint="eastAsia"/>
          <w:szCs w:val="32"/>
        </w:rPr>
        <w:t>頁中『初能坦承所為，惟嗣後竟飾詞辯解以為卸責』這句話寫得非常非常的重，與我認識的陳師有所差距，平常在學生行為矯正的部分常見陳師親力親為。」等語，證明其審議基礎並非完全基於前階段調查結果，且該教評會成員之心證顯然參雜其與陳師平素交情與主觀印象，顯與</w:t>
      </w:r>
      <w:r w:rsidRPr="007E1CAE">
        <w:rPr>
          <w:rFonts w:hint="eastAsia"/>
        </w:rPr>
        <w:t>高級中等以下學校教師評審委員會設置辦法所定之組織任務範圍未洽</w:t>
      </w:r>
      <w:r w:rsidRPr="007E1CAE">
        <w:rPr>
          <w:rFonts w:ascii="Times New Roman" w:hAnsi="Times New Roman" w:hint="eastAsia"/>
          <w:szCs w:val="32"/>
        </w:rPr>
        <w:t>。</w:t>
      </w:r>
      <w:bookmarkEnd w:id="377"/>
    </w:p>
    <w:p w:rsidR="00562966" w:rsidRPr="007E1CAE" w:rsidRDefault="00562966" w:rsidP="00562966">
      <w:pPr>
        <w:pStyle w:val="3"/>
        <w:rPr>
          <w:rFonts w:ascii="Times New Roman" w:hAnsi="Times New Roman"/>
          <w:szCs w:val="32"/>
        </w:rPr>
      </w:pPr>
      <w:bookmarkStart w:id="378" w:name="_Toc102468053"/>
      <w:r w:rsidRPr="007E1CAE">
        <w:rPr>
          <w:rFonts w:ascii="Times New Roman" w:hAnsi="Times New Roman" w:hint="eastAsia"/>
          <w:szCs w:val="32"/>
        </w:rPr>
        <w:t>又，陳師「不當管教及霸凌甲生」、「性騷擾甲生」、「影響甲生學習狀況」、「造成甲生心理壓力」等情見諸媒體後</w:t>
      </w:r>
      <w:r w:rsidRPr="007E1CAE">
        <w:rPr>
          <w:vertAlign w:val="superscript"/>
        </w:rPr>
        <w:footnoteReference w:id="39"/>
      </w:r>
      <w:r w:rsidRPr="007E1CAE">
        <w:rPr>
          <w:rFonts w:ascii="Times New Roman" w:hAnsi="Times New Roman" w:hint="eastAsia"/>
          <w:szCs w:val="32"/>
        </w:rPr>
        <w:t>，畢業多年乙生出面指控其在學時亦遭陳師體罰，嗣後經西苑高中成立</w:t>
      </w:r>
      <w:r w:rsidRPr="007E1CAE">
        <w:rPr>
          <w:rFonts w:ascii="Times New Roman" w:hAnsi="Times New Roman"/>
          <w:szCs w:val="32"/>
        </w:rPr>
        <w:t>調查小組</w:t>
      </w:r>
      <w:r w:rsidRPr="007E1CAE">
        <w:rPr>
          <w:rFonts w:ascii="Times New Roman" w:hAnsi="Times New Roman" w:hint="eastAsia"/>
          <w:szCs w:val="32"/>
        </w:rPr>
        <w:t>並於</w:t>
      </w:r>
      <w:r w:rsidRPr="007E1CAE">
        <w:rPr>
          <w:rFonts w:ascii="Times New Roman" w:hAnsi="Times New Roman"/>
          <w:szCs w:val="32"/>
        </w:rPr>
        <w:t>109</w:t>
      </w:r>
      <w:r w:rsidRPr="007E1CAE">
        <w:rPr>
          <w:rFonts w:ascii="Times New Roman" w:hAnsi="Times New Roman"/>
          <w:szCs w:val="32"/>
        </w:rPr>
        <w:t>年</w:t>
      </w:r>
      <w:r w:rsidRPr="007E1CAE">
        <w:rPr>
          <w:rFonts w:ascii="Times New Roman" w:hAnsi="Times New Roman"/>
          <w:szCs w:val="32"/>
        </w:rPr>
        <w:t>10</w:t>
      </w:r>
      <w:r w:rsidRPr="007E1CAE">
        <w:rPr>
          <w:rFonts w:ascii="Times New Roman" w:hAnsi="Times New Roman"/>
          <w:szCs w:val="32"/>
        </w:rPr>
        <w:t>月</w:t>
      </w:r>
      <w:r w:rsidRPr="007E1CAE">
        <w:rPr>
          <w:rFonts w:ascii="Times New Roman" w:hAnsi="Times New Roman"/>
          <w:szCs w:val="32"/>
        </w:rPr>
        <w:t>22</w:t>
      </w:r>
      <w:r w:rsidRPr="007E1CAE">
        <w:rPr>
          <w:rFonts w:ascii="Times New Roman" w:hAnsi="Times New Roman"/>
          <w:szCs w:val="32"/>
        </w:rPr>
        <w:t>日完成調查報告</w:t>
      </w:r>
      <w:r w:rsidRPr="007E1CAE">
        <w:rPr>
          <w:rFonts w:ascii="Times New Roman" w:hAnsi="Times New Roman" w:hint="eastAsia"/>
          <w:szCs w:val="32"/>
        </w:rPr>
        <w:t>，調查結論略以，</w:t>
      </w:r>
      <w:r w:rsidRPr="007E1CAE">
        <w:rPr>
          <w:rFonts w:ascii="Times New Roman" w:hAnsi="Times New Roman"/>
          <w:szCs w:val="32"/>
        </w:rPr>
        <w:t>陳師確有對</w:t>
      </w:r>
      <w:r w:rsidRPr="007E1CAE">
        <w:rPr>
          <w:rFonts w:ascii="Times New Roman" w:hAnsi="Times New Roman" w:hint="eastAsia"/>
          <w:szCs w:val="32"/>
        </w:rPr>
        <w:t>乙</w:t>
      </w:r>
      <w:r w:rsidRPr="007E1CAE">
        <w:rPr>
          <w:rFonts w:ascii="Times New Roman" w:hAnsi="Times New Roman"/>
          <w:szCs w:val="32"/>
        </w:rPr>
        <w:t>生施以青蛙跳之違法處罰措施，該不當管教行為並導致</w:t>
      </w:r>
      <w:r w:rsidRPr="007E1CAE">
        <w:rPr>
          <w:rFonts w:ascii="Times New Roman" w:hAnsi="Times New Roman" w:hint="eastAsia"/>
          <w:szCs w:val="32"/>
        </w:rPr>
        <w:t>乙</w:t>
      </w:r>
      <w:r w:rsidRPr="007E1CAE">
        <w:rPr>
          <w:rFonts w:ascii="Times New Roman" w:hAnsi="Times New Roman"/>
          <w:szCs w:val="32"/>
        </w:rPr>
        <w:t>生受有「左、右大腿拉傷」之傷害，此除使</w:t>
      </w:r>
      <w:r w:rsidRPr="007E1CAE">
        <w:rPr>
          <w:rFonts w:ascii="Times New Roman" w:hAnsi="Times New Roman" w:hint="eastAsia"/>
          <w:szCs w:val="32"/>
        </w:rPr>
        <w:t>乙</w:t>
      </w:r>
      <w:r w:rsidRPr="007E1CAE">
        <w:rPr>
          <w:rFonts w:ascii="Times New Roman" w:hAnsi="Times New Roman"/>
          <w:szCs w:val="32"/>
        </w:rPr>
        <w:t>生之身體客觀上受到痛苦之外，且導致</w:t>
      </w:r>
      <w:r w:rsidRPr="007E1CAE">
        <w:rPr>
          <w:rFonts w:ascii="Times New Roman" w:hAnsi="Times New Roman" w:hint="eastAsia"/>
          <w:szCs w:val="32"/>
        </w:rPr>
        <w:t>乙</w:t>
      </w:r>
      <w:r w:rsidRPr="007E1CAE">
        <w:rPr>
          <w:rFonts w:ascii="Times New Roman" w:hAnsi="Times New Roman"/>
          <w:szCs w:val="32"/>
        </w:rPr>
        <w:lastRenderedPageBreak/>
        <w:t>生之身心受到侵害</w:t>
      </w:r>
      <w:r w:rsidRPr="007E1CAE">
        <w:rPr>
          <w:rFonts w:ascii="Times New Roman" w:hAnsi="Times New Roman" w:hint="eastAsia"/>
          <w:szCs w:val="32"/>
        </w:rPr>
        <w:t>；復經該校</w:t>
      </w:r>
      <w:r w:rsidRPr="007E1CAE">
        <w:rPr>
          <w:rFonts w:ascii="Times New Roman" w:hAnsi="Times New Roman"/>
          <w:szCs w:val="32"/>
        </w:rPr>
        <w:t>109</w:t>
      </w:r>
      <w:r w:rsidRPr="007E1CAE">
        <w:rPr>
          <w:rFonts w:ascii="Times New Roman" w:hAnsi="Times New Roman"/>
          <w:szCs w:val="32"/>
        </w:rPr>
        <w:t>年</w:t>
      </w:r>
      <w:r w:rsidRPr="007E1CAE">
        <w:rPr>
          <w:rFonts w:ascii="Times New Roman" w:hAnsi="Times New Roman"/>
          <w:szCs w:val="32"/>
        </w:rPr>
        <w:t>11</w:t>
      </w:r>
      <w:r w:rsidRPr="007E1CAE">
        <w:rPr>
          <w:rFonts w:ascii="Times New Roman" w:hAnsi="Times New Roman"/>
          <w:szCs w:val="32"/>
        </w:rPr>
        <w:t>月</w:t>
      </w:r>
      <w:r w:rsidRPr="007E1CAE">
        <w:rPr>
          <w:rFonts w:ascii="Times New Roman" w:hAnsi="Times New Roman"/>
          <w:szCs w:val="32"/>
        </w:rPr>
        <w:t>23</w:t>
      </w:r>
      <w:r w:rsidRPr="007E1CAE">
        <w:rPr>
          <w:rFonts w:ascii="Times New Roman" w:hAnsi="Times New Roman"/>
          <w:szCs w:val="32"/>
        </w:rPr>
        <w:t>日召開</w:t>
      </w:r>
      <w:r w:rsidRPr="007E1CAE">
        <w:rPr>
          <w:rFonts w:ascii="Times New Roman" w:hAnsi="Times New Roman"/>
          <w:szCs w:val="32"/>
        </w:rPr>
        <w:t>109</w:t>
      </w:r>
      <w:r w:rsidRPr="007E1CAE">
        <w:rPr>
          <w:rFonts w:ascii="Times New Roman" w:hAnsi="Times New Roman"/>
          <w:szCs w:val="32"/>
        </w:rPr>
        <w:t>學年度第</w:t>
      </w:r>
      <w:r w:rsidRPr="007E1CAE">
        <w:rPr>
          <w:rFonts w:ascii="Times New Roman" w:hAnsi="Times New Roman"/>
          <w:szCs w:val="32"/>
        </w:rPr>
        <w:t>1</w:t>
      </w:r>
      <w:r w:rsidRPr="007E1CAE">
        <w:rPr>
          <w:rFonts w:ascii="Times New Roman" w:hAnsi="Times New Roman"/>
          <w:szCs w:val="32"/>
        </w:rPr>
        <w:t>次校園事件處理會議決議同意</w:t>
      </w:r>
      <w:r w:rsidRPr="007E1CAE">
        <w:rPr>
          <w:rFonts w:ascii="Times New Roman" w:hAnsi="Times New Roman" w:hint="eastAsia"/>
          <w:szCs w:val="32"/>
        </w:rPr>
        <w:t>上揭</w:t>
      </w:r>
      <w:r w:rsidRPr="007E1CAE">
        <w:rPr>
          <w:rFonts w:ascii="Times New Roman" w:hAnsi="Times New Roman"/>
          <w:szCs w:val="32"/>
        </w:rPr>
        <w:t>調查報告並依高級中等以下學校教師解聘不續聘停聘或資遣辦法規定，移請該校教評會審議</w:t>
      </w:r>
      <w:r w:rsidRPr="007E1CAE">
        <w:rPr>
          <w:rFonts w:ascii="Times New Roman" w:hAnsi="Times New Roman" w:hint="eastAsia"/>
          <w:szCs w:val="32"/>
        </w:rPr>
        <w:t>。惟後續西苑高中教評會、考核會審議情形與甲生案件如出一轍，且考核會之審議過程中，亦有該會議成員質疑調查報告結論之情形，亦與公立高級中等以下學校教師成績考核辦法所定之組織任務範圍未洽：</w:t>
      </w:r>
      <w:bookmarkEnd w:id="378"/>
    </w:p>
    <w:p w:rsidR="00562966" w:rsidRPr="007E1CAE" w:rsidRDefault="00562966" w:rsidP="00596363">
      <w:pPr>
        <w:pStyle w:val="4"/>
        <w:widowControl/>
        <w:shd w:val="clear" w:color="auto" w:fill="FFFFFF"/>
        <w:overflowPunct/>
        <w:autoSpaceDE/>
        <w:autoSpaceDN/>
        <w:ind w:left="1701"/>
        <w:rPr>
          <w:rFonts w:ascii="Times New Roman" w:hAnsi="Times New Roman"/>
          <w:bCs/>
          <w:szCs w:val="32"/>
        </w:rPr>
      </w:pPr>
      <w:r w:rsidRPr="007E1CAE">
        <w:t>109</w:t>
      </w:r>
      <w:r w:rsidRPr="007E1CAE">
        <w:rPr>
          <w:rFonts w:ascii="Times New Roman" w:hAnsi="Times New Roman"/>
          <w:bCs/>
          <w:szCs w:val="32"/>
        </w:rPr>
        <w:t>年</w:t>
      </w:r>
      <w:r w:rsidRPr="007E1CAE">
        <w:rPr>
          <w:rFonts w:ascii="Times New Roman" w:hAnsi="Times New Roman"/>
          <w:bCs/>
          <w:szCs w:val="32"/>
        </w:rPr>
        <w:t>12</w:t>
      </w:r>
      <w:r w:rsidRPr="007E1CAE">
        <w:rPr>
          <w:rFonts w:ascii="Times New Roman" w:hAnsi="Times New Roman"/>
          <w:bCs/>
          <w:szCs w:val="32"/>
        </w:rPr>
        <w:t>月</w:t>
      </w:r>
      <w:r w:rsidRPr="007E1CAE">
        <w:rPr>
          <w:rFonts w:ascii="Times New Roman" w:hAnsi="Times New Roman"/>
          <w:bCs/>
          <w:szCs w:val="32"/>
        </w:rPr>
        <w:t>1</w:t>
      </w:r>
      <w:r w:rsidRPr="007E1CAE">
        <w:rPr>
          <w:rFonts w:ascii="Times New Roman" w:hAnsi="Times New Roman"/>
          <w:bCs/>
          <w:szCs w:val="32"/>
        </w:rPr>
        <w:t>日</w:t>
      </w:r>
      <w:r w:rsidRPr="007E1CAE">
        <w:rPr>
          <w:rFonts w:ascii="Times New Roman" w:hAnsi="Times New Roman" w:hint="eastAsia"/>
          <w:bCs/>
          <w:szCs w:val="32"/>
        </w:rPr>
        <w:t>該校</w:t>
      </w:r>
      <w:r w:rsidRPr="007E1CAE">
        <w:rPr>
          <w:rFonts w:ascii="Times New Roman" w:hAnsi="Times New Roman"/>
          <w:bCs/>
          <w:szCs w:val="32"/>
        </w:rPr>
        <w:t>109</w:t>
      </w:r>
      <w:r w:rsidRPr="007E1CAE">
        <w:rPr>
          <w:rFonts w:ascii="Times New Roman" w:hAnsi="Times New Roman"/>
          <w:bCs/>
          <w:szCs w:val="32"/>
        </w:rPr>
        <w:t>學年度第</w:t>
      </w:r>
      <w:r w:rsidRPr="007E1CAE">
        <w:rPr>
          <w:rFonts w:ascii="Times New Roman" w:hAnsi="Times New Roman"/>
          <w:bCs/>
          <w:szCs w:val="32"/>
        </w:rPr>
        <w:t>5</w:t>
      </w:r>
      <w:r w:rsidRPr="007E1CAE">
        <w:rPr>
          <w:rFonts w:ascii="Times New Roman" w:hAnsi="Times New Roman"/>
          <w:bCs/>
          <w:szCs w:val="32"/>
        </w:rPr>
        <w:t>次教評會</w:t>
      </w:r>
      <w:r w:rsidRPr="007E1CAE">
        <w:rPr>
          <w:rFonts w:ascii="Times New Roman" w:hAnsi="Times New Roman" w:hint="eastAsia"/>
          <w:bCs/>
          <w:szCs w:val="32"/>
        </w:rPr>
        <w:t>議決陳師停聘及解聘案不予通過，改移送考核會核議。</w:t>
      </w:r>
    </w:p>
    <w:p w:rsidR="00562966" w:rsidRPr="007E1CAE" w:rsidRDefault="00562966" w:rsidP="00596363">
      <w:pPr>
        <w:pStyle w:val="4"/>
        <w:widowControl/>
        <w:shd w:val="clear" w:color="auto" w:fill="FFFFFF"/>
        <w:overflowPunct/>
        <w:autoSpaceDE/>
        <w:autoSpaceDN/>
        <w:ind w:left="1701"/>
        <w:rPr>
          <w:rFonts w:ascii="Times New Roman" w:hAnsi="Times New Roman"/>
          <w:bCs/>
          <w:szCs w:val="32"/>
        </w:rPr>
      </w:pPr>
      <w:r w:rsidRPr="007E1CAE">
        <w:rPr>
          <w:rFonts w:ascii="Times New Roman" w:hAnsi="Times New Roman" w:hint="eastAsia"/>
          <w:bCs/>
          <w:szCs w:val="32"/>
        </w:rPr>
        <w:t>該校</w:t>
      </w:r>
      <w:r w:rsidRPr="007E1CAE">
        <w:rPr>
          <w:rFonts w:ascii="Times New Roman" w:hAnsi="Times New Roman"/>
          <w:bCs/>
          <w:szCs w:val="32"/>
        </w:rPr>
        <w:t>110</w:t>
      </w:r>
      <w:r w:rsidRPr="007E1CAE">
        <w:rPr>
          <w:rFonts w:ascii="Times New Roman" w:hAnsi="Times New Roman"/>
          <w:bCs/>
          <w:szCs w:val="32"/>
        </w:rPr>
        <w:t>年</w:t>
      </w:r>
      <w:r w:rsidRPr="007E1CAE">
        <w:rPr>
          <w:rFonts w:ascii="Times New Roman" w:hAnsi="Times New Roman" w:hint="eastAsia"/>
          <w:bCs/>
          <w:szCs w:val="32"/>
        </w:rPr>
        <w:t>1</w:t>
      </w:r>
      <w:r w:rsidRPr="007E1CAE">
        <w:rPr>
          <w:rFonts w:ascii="Times New Roman" w:hAnsi="Times New Roman"/>
          <w:bCs/>
          <w:szCs w:val="32"/>
        </w:rPr>
        <w:t>月</w:t>
      </w:r>
      <w:r w:rsidRPr="007E1CAE">
        <w:rPr>
          <w:rFonts w:ascii="Times New Roman" w:hAnsi="Times New Roman" w:hint="eastAsia"/>
          <w:bCs/>
          <w:szCs w:val="32"/>
        </w:rPr>
        <w:t>7</w:t>
      </w:r>
      <w:r w:rsidRPr="007E1CAE">
        <w:rPr>
          <w:rFonts w:ascii="Times New Roman" w:hAnsi="Times New Roman"/>
          <w:bCs/>
          <w:szCs w:val="32"/>
        </w:rPr>
        <w:t>日召開</w:t>
      </w:r>
      <w:r w:rsidRPr="007E1CAE">
        <w:rPr>
          <w:rFonts w:ascii="Times New Roman" w:hAnsi="Times New Roman"/>
          <w:bCs/>
          <w:szCs w:val="32"/>
        </w:rPr>
        <w:t>109</w:t>
      </w:r>
      <w:r w:rsidRPr="007E1CAE">
        <w:rPr>
          <w:rFonts w:ascii="Times New Roman" w:hAnsi="Times New Roman"/>
          <w:bCs/>
          <w:szCs w:val="32"/>
        </w:rPr>
        <w:t>學年度第</w:t>
      </w:r>
      <w:r w:rsidRPr="007E1CAE">
        <w:rPr>
          <w:rFonts w:ascii="Times New Roman" w:hAnsi="Times New Roman" w:hint="eastAsia"/>
          <w:bCs/>
          <w:szCs w:val="32"/>
        </w:rPr>
        <w:t>4</w:t>
      </w:r>
      <w:r w:rsidRPr="007E1CAE">
        <w:rPr>
          <w:rFonts w:ascii="Times New Roman" w:hAnsi="Times New Roman"/>
          <w:bCs/>
          <w:szCs w:val="32"/>
        </w:rPr>
        <w:t>次考核會</w:t>
      </w:r>
      <w:r w:rsidRPr="007E1CAE">
        <w:rPr>
          <w:rFonts w:ascii="Times New Roman" w:hAnsi="Times New Roman" w:hint="eastAsia"/>
          <w:bCs/>
          <w:szCs w:val="32"/>
        </w:rPr>
        <w:t>中有委員意見表示</w:t>
      </w:r>
      <w:r w:rsidRPr="007E1CAE">
        <w:rPr>
          <w:rFonts w:ascii="Times New Roman" w:hAnsi="Times New Roman"/>
          <w:bCs/>
          <w:szCs w:val="32"/>
        </w:rPr>
        <w:t>「調查報告證據力過於薄弱，不足以支持陳師有體罰及其他言行不當等行為，且事情已經過了太久，無法追溯當時實際狀況</w:t>
      </w:r>
      <w:r w:rsidRPr="007E1CAE">
        <w:rPr>
          <w:rFonts w:ascii="Times New Roman" w:hAnsi="Times New Roman" w:hint="eastAsia"/>
          <w:bCs/>
          <w:szCs w:val="32"/>
        </w:rPr>
        <w:t>，</w:t>
      </w:r>
      <w:r w:rsidRPr="007E1CAE">
        <w:rPr>
          <w:rFonts w:ascii="Times New Roman" w:hAnsi="Times New Roman"/>
          <w:bCs/>
          <w:szCs w:val="32"/>
        </w:rPr>
        <w:t>不予懲處陳師」</w:t>
      </w:r>
      <w:r w:rsidRPr="007E1CAE">
        <w:rPr>
          <w:rFonts w:ascii="Times New Roman" w:hAnsi="Times New Roman" w:hint="eastAsia"/>
          <w:bCs/>
          <w:szCs w:val="32"/>
        </w:rPr>
        <w:t>。</w:t>
      </w:r>
    </w:p>
    <w:p w:rsidR="00562966" w:rsidRPr="007E1CAE" w:rsidRDefault="00562966" w:rsidP="00596363">
      <w:pPr>
        <w:pStyle w:val="4"/>
        <w:widowControl/>
        <w:shd w:val="clear" w:color="auto" w:fill="FFFFFF"/>
        <w:overflowPunct/>
        <w:autoSpaceDE/>
        <w:autoSpaceDN/>
        <w:ind w:left="1701"/>
        <w:rPr>
          <w:rFonts w:ascii="Times New Roman" w:hAnsi="Times New Roman"/>
          <w:bCs/>
          <w:szCs w:val="32"/>
        </w:rPr>
      </w:pPr>
      <w:r w:rsidRPr="007E1CAE">
        <w:rPr>
          <w:rFonts w:ascii="Times New Roman" w:hAnsi="Times New Roman" w:hint="eastAsia"/>
          <w:bCs/>
          <w:szCs w:val="32"/>
        </w:rPr>
        <w:t>經臺中市政府教育局退請該校重新核議後，該校</w:t>
      </w:r>
      <w:r w:rsidRPr="007E1CAE">
        <w:rPr>
          <w:rFonts w:ascii="Times New Roman" w:hAnsi="Times New Roman"/>
          <w:bCs/>
          <w:szCs w:val="32"/>
        </w:rPr>
        <w:t>110</w:t>
      </w:r>
      <w:r w:rsidRPr="007E1CAE">
        <w:rPr>
          <w:rFonts w:ascii="Times New Roman" w:hAnsi="Times New Roman"/>
          <w:bCs/>
          <w:szCs w:val="32"/>
        </w:rPr>
        <w:t>年</w:t>
      </w:r>
      <w:r w:rsidRPr="007E1CAE">
        <w:rPr>
          <w:rFonts w:ascii="Times New Roman" w:hAnsi="Times New Roman"/>
          <w:bCs/>
          <w:szCs w:val="32"/>
        </w:rPr>
        <w:t>8</w:t>
      </w:r>
      <w:r w:rsidRPr="007E1CAE">
        <w:rPr>
          <w:rFonts w:ascii="Times New Roman" w:hAnsi="Times New Roman"/>
          <w:bCs/>
          <w:szCs w:val="32"/>
        </w:rPr>
        <w:t>月</w:t>
      </w:r>
      <w:r w:rsidRPr="007E1CAE">
        <w:rPr>
          <w:rFonts w:ascii="Times New Roman" w:hAnsi="Times New Roman"/>
          <w:bCs/>
          <w:szCs w:val="32"/>
        </w:rPr>
        <w:t>18</w:t>
      </w:r>
      <w:r w:rsidRPr="007E1CAE">
        <w:rPr>
          <w:rFonts w:ascii="Times New Roman" w:hAnsi="Times New Roman"/>
          <w:bCs/>
          <w:szCs w:val="32"/>
        </w:rPr>
        <w:t>日召開</w:t>
      </w:r>
      <w:r w:rsidRPr="007E1CAE">
        <w:rPr>
          <w:rFonts w:ascii="Times New Roman" w:hAnsi="Times New Roman"/>
          <w:bCs/>
          <w:szCs w:val="32"/>
        </w:rPr>
        <w:t>109</w:t>
      </w:r>
      <w:r w:rsidRPr="007E1CAE">
        <w:rPr>
          <w:rFonts w:ascii="Times New Roman" w:hAnsi="Times New Roman"/>
          <w:bCs/>
          <w:szCs w:val="32"/>
        </w:rPr>
        <w:t>學年度第</w:t>
      </w:r>
      <w:r w:rsidRPr="007E1CAE">
        <w:rPr>
          <w:rFonts w:ascii="Times New Roman" w:hAnsi="Times New Roman"/>
          <w:bCs/>
          <w:szCs w:val="32"/>
        </w:rPr>
        <w:t>8</w:t>
      </w:r>
      <w:r w:rsidRPr="007E1CAE">
        <w:rPr>
          <w:rFonts w:ascii="Times New Roman" w:hAnsi="Times New Roman"/>
          <w:bCs/>
          <w:szCs w:val="32"/>
        </w:rPr>
        <w:t>次考核會</w:t>
      </w:r>
      <w:r w:rsidRPr="007E1CAE">
        <w:rPr>
          <w:rFonts w:ascii="Times New Roman" w:hAnsi="Times New Roman" w:hint="eastAsia"/>
          <w:bCs/>
          <w:szCs w:val="32"/>
        </w:rPr>
        <w:t>又議決「『陳師</w:t>
      </w:r>
      <w:r w:rsidRPr="007E1CAE">
        <w:rPr>
          <w:rFonts w:ascii="Times New Roman" w:hAnsi="Times New Roman"/>
          <w:bCs/>
          <w:szCs w:val="32"/>
        </w:rPr>
        <w:t>申誡</w:t>
      </w:r>
      <w:r w:rsidRPr="007E1CAE">
        <w:rPr>
          <w:rFonts w:ascii="Times New Roman" w:hAnsi="Times New Roman"/>
          <w:bCs/>
          <w:szCs w:val="32"/>
        </w:rPr>
        <w:t>1</w:t>
      </w:r>
      <w:r w:rsidRPr="007E1CAE">
        <w:rPr>
          <w:rFonts w:ascii="Times New Roman" w:hAnsi="Times New Roman"/>
          <w:bCs/>
          <w:szCs w:val="32"/>
        </w:rPr>
        <w:t>次</w:t>
      </w:r>
      <w:r w:rsidRPr="007E1CAE">
        <w:rPr>
          <w:rFonts w:ascii="Times New Roman" w:hAnsi="Times New Roman" w:hint="eastAsia"/>
          <w:bCs/>
          <w:szCs w:val="32"/>
        </w:rPr>
        <w:t>』</w:t>
      </w:r>
      <w:r w:rsidRPr="007E1CAE">
        <w:rPr>
          <w:rFonts w:ascii="Times New Roman" w:hAnsi="Times New Roman"/>
          <w:bCs/>
          <w:szCs w:val="32"/>
        </w:rPr>
        <w:t>，但因自違失行為終了之日起，已逾</w:t>
      </w:r>
      <w:r w:rsidRPr="007E1CAE">
        <w:rPr>
          <w:rFonts w:ascii="Times New Roman" w:hAnsi="Times New Roman" w:hint="eastAsia"/>
          <w:bCs/>
          <w:szCs w:val="32"/>
        </w:rPr>
        <w:t>3</w:t>
      </w:r>
      <w:r w:rsidRPr="007E1CAE">
        <w:rPr>
          <w:rFonts w:ascii="Times New Roman" w:hAnsi="Times New Roman"/>
          <w:bCs/>
          <w:szCs w:val="32"/>
        </w:rPr>
        <w:t>年者，不予追究</w:t>
      </w:r>
      <w:r w:rsidRPr="007E1CAE">
        <w:rPr>
          <w:rFonts w:ascii="Times New Roman" w:hAnsi="Times New Roman" w:hint="eastAsia"/>
          <w:bCs/>
          <w:szCs w:val="32"/>
        </w:rPr>
        <w:t>」，而據此次考核會會議紀錄第</w:t>
      </w:r>
      <w:r w:rsidRPr="007E1CAE">
        <w:rPr>
          <w:rFonts w:ascii="Times New Roman" w:hAnsi="Times New Roman" w:hint="eastAsia"/>
          <w:bCs/>
          <w:szCs w:val="32"/>
        </w:rPr>
        <w:t>2~3</w:t>
      </w:r>
      <w:r w:rsidRPr="007E1CAE">
        <w:rPr>
          <w:rFonts w:ascii="Times New Roman" w:hAnsi="Times New Roman" w:hint="eastAsia"/>
          <w:bCs/>
          <w:szCs w:val="32"/>
        </w:rPr>
        <w:t>頁顯示，委員</w:t>
      </w:r>
      <w:r w:rsidRPr="007E1CAE">
        <w:rPr>
          <w:rFonts w:ascii="Times New Roman" w:hAnsi="Times New Roman" w:hint="eastAsia"/>
          <w:bCs/>
          <w:szCs w:val="32"/>
        </w:rPr>
        <w:t>A</w:t>
      </w:r>
      <w:r w:rsidRPr="007E1CAE">
        <w:rPr>
          <w:rFonts w:ascii="Times New Roman" w:hAnsi="Times New Roman" w:hint="eastAsia"/>
          <w:bCs/>
          <w:szCs w:val="32"/>
        </w:rPr>
        <w:t>對於校事會議調查報告結論有疑義，該校人事單位代表表示：「我認為基於行政一體，校事會議調查結果應予以尊重，就跟性平案件一樣，如果後面的委員亦質疑前面的委員決定，程序就會不斷輪迴。」續有</w:t>
      </w:r>
      <w:r w:rsidRPr="007E1CAE">
        <w:rPr>
          <w:rFonts w:ascii="Times New Roman" w:hAnsi="Times New Roman" w:hint="eastAsia"/>
          <w:bCs/>
          <w:szCs w:val="32"/>
        </w:rPr>
        <w:t>B</w:t>
      </w:r>
      <w:r w:rsidRPr="007E1CAE">
        <w:rPr>
          <w:rFonts w:ascii="Times New Roman" w:hAnsi="Times New Roman" w:hint="eastAsia"/>
          <w:bCs/>
          <w:szCs w:val="32"/>
        </w:rPr>
        <w:t>委員表示「我認為考核會成員是有權利質疑校事會議調查結果，作為一個把關機制」等語、</w:t>
      </w:r>
      <w:r w:rsidRPr="007E1CAE">
        <w:rPr>
          <w:rFonts w:ascii="Times New Roman" w:hAnsi="Times New Roman" w:hint="eastAsia"/>
          <w:bCs/>
          <w:szCs w:val="32"/>
        </w:rPr>
        <w:t>C</w:t>
      </w:r>
      <w:r w:rsidRPr="007E1CAE">
        <w:rPr>
          <w:rFonts w:ascii="Times New Roman" w:hAnsi="Times New Roman" w:hint="eastAsia"/>
          <w:bCs/>
          <w:szCs w:val="32"/>
        </w:rPr>
        <w:t>委員表示「校事會議係根據調查小組調查結果，經討論結果後而決定成立的，針對</w:t>
      </w:r>
      <w:r w:rsidRPr="007E1CAE">
        <w:rPr>
          <w:rFonts w:ascii="Times New Roman" w:hAnsi="Times New Roman" w:hint="eastAsia"/>
          <w:bCs/>
          <w:szCs w:val="32"/>
        </w:rPr>
        <w:t>B</w:t>
      </w:r>
      <w:r w:rsidRPr="007E1CAE">
        <w:rPr>
          <w:rFonts w:ascii="Times New Roman" w:hAnsi="Times New Roman" w:hint="eastAsia"/>
          <w:bCs/>
          <w:szCs w:val="32"/>
        </w:rPr>
        <w:t>委員提出意見，我們現在就考核會究竟有無權限否定調查報告</w:t>
      </w:r>
      <w:r w:rsidRPr="007E1CAE">
        <w:rPr>
          <w:rFonts w:ascii="Times New Roman" w:hAnsi="Times New Roman" w:hint="eastAsia"/>
          <w:bCs/>
          <w:szCs w:val="32"/>
        </w:rPr>
        <w:lastRenderedPageBreak/>
        <w:t>進行討論」等語，對此人事單位代表引據公立高級中等以下學校教師成績考核辦法第</w:t>
      </w:r>
      <w:r w:rsidRPr="007E1CAE">
        <w:rPr>
          <w:rFonts w:ascii="Times New Roman" w:hAnsi="Times New Roman" w:hint="eastAsia"/>
          <w:bCs/>
          <w:szCs w:val="32"/>
        </w:rPr>
        <w:t>8</w:t>
      </w:r>
      <w:r w:rsidRPr="007E1CAE">
        <w:rPr>
          <w:rFonts w:ascii="Times New Roman" w:hAnsi="Times New Roman" w:hint="eastAsia"/>
          <w:bCs/>
          <w:szCs w:val="32"/>
        </w:rPr>
        <w:t>條規定</w:t>
      </w:r>
      <w:r w:rsidRPr="007E1CAE">
        <w:rPr>
          <w:rFonts w:ascii="Times New Roman" w:hAnsi="Times New Roman" w:hint="eastAsia"/>
          <w:bCs/>
          <w:szCs w:val="32"/>
        </w:rPr>
        <w:t>(</w:t>
      </w:r>
      <w:r w:rsidRPr="007E1CAE">
        <w:rPr>
          <w:rFonts w:ascii="Times New Roman" w:hAnsi="Times New Roman" w:hint="eastAsia"/>
          <w:bCs/>
          <w:szCs w:val="32"/>
        </w:rPr>
        <w:t>考核會任務</w:t>
      </w:r>
      <w:r w:rsidRPr="007E1CAE">
        <w:rPr>
          <w:rFonts w:ascii="Times New Roman" w:hAnsi="Times New Roman" w:hint="eastAsia"/>
          <w:bCs/>
          <w:szCs w:val="32"/>
        </w:rPr>
        <w:t>)</w:t>
      </w:r>
      <w:r w:rsidRPr="007E1CAE">
        <w:rPr>
          <w:rFonts w:ascii="Times New Roman" w:hAnsi="Times New Roman" w:hint="eastAsia"/>
          <w:bCs/>
          <w:szCs w:val="32"/>
        </w:rPr>
        <w:t>，說明考核會功能並不是調查。</w:t>
      </w:r>
    </w:p>
    <w:p w:rsidR="00562966" w:rsidRPr="007E1CAE" w:rsidRDefault="00562966" w:rsidP="00562966">
      <w:pPr>
        <w:pStyle w:val="3"/>
        <w:rPr>
          <w:rFonts w:ascii="Times New Roman" w:hAnsi="Times New Roman"/>
          <w:szCs w:val="32"/>
        </w:rPr>
      </w:pPr>
      <w:bookmarkStart w:id="379" w:name="_Toc102468054"/>
      <w:r w:rsidRPr="007E1CAE">
        <w:rPr>
          <w:rFonts w:ascii="Times New Roman" w:hAnsi="Times New Roman" w:hint="eastAsia"/>
          <w:szCs w:val="32"/>
        </w:rPr>
        <w:t>查教師法第</w:t>
      </w:r>
      <w:r w:rsidRPr="007E1CAE">
        <w:rPr>
          <w:rFonts w:ascii="Times New Roman" w:hAnsi="Times New Roman" w:hint="eastAsia"/>
          <w:szCs w:val="32"/>
        </w:rPr>
        <w:t>26</w:t>
      </w:r>
      <w:r w:rsidRPr="007E1CAE">
        <w:rPr>
          <w:rFonts w:ascii="Times New Roman" w:hAnsi="Times New Roman" w:hint="eastAsia"/>
          <w:szCs w:val="32"/>
        </w:rPr>
        <w:t>條規定：「（第</w:t>
      </w:r>
      <w:r w:rsidRPr="007E1CAE">
        <w:rPr>
          <w:rFonts w:ascii="Times New Roman" w:hAnsi="Times New Roman" w:hint="eastAsia"/>
          <w:szCs w:val="32"/>
        </w:rPr>
        <w:t>1</w:t>
      </w:r>
      <w:r w:rsidRPr="007E1CAE">
        <w:rPr>
          <w:rFonts w:ascii="Times New Roman" w:hAnsi="Times New Roman" w:hint="eastAsia"/>
          <w:szCs w:val="32"/>
        </w:rPr>
        <w:t>項）學校教師評審委員會、性別平等教育委員會或依法組成之相關委員會依第</w:t>
      </w:r>
      <w:r w:rsidRPr="007E1CAE">
        <w:rPr>
          <w:rFonts w:ascii="Times New Roman" w:hAnsi="Times New Roman" w:hint="eastAsia"/>
          <w:szCs w:val="32"/>
        </w:rPr>
        <w:t>14</w:t>
      </w:r>
      <w:r w:rsidRPr="007E1CAE">
        <w:rPr>
          <w:rFonts w:ascii="Times New Roman" w:hAnsi="Times New Roman" w:hint="eastAsia"/>
          <w:szCs w:val="32"/>
        </w:rPr>
        <w:t>條至第</w:t>
      </w:r>
      <w:r w:rsidRPr="007E1CAE">
        <w:rPr>
          <w:rFonts w:ascii="Times New Roman" w:hAnsi="Times New Roman" w:hint="eastAsia"/>
          <w:szCs w:val="32"/>
        </w:rPr>
        <w:t>16</w:t>
      </w:r>
      <w:r w:rsidRPr="007E1CAE">
        <w:rPr>
          <w:rFonts w:ascii="Times New Roman" w:hAnsi="Times New Roman" w:hint="eastAsia"/>
          <w:szCs w:val="32"/>
        </w:rPr>
        <w:t>條規定作成教師解聘或不續聘之決議，或依第</w:t>
      </w:r>
      <w:r w:rsidRPr="007E1CAE">
        <w:rPr>
          <w:rFonts w:ascii="Times New Roman" w:hAnsi="Times New Roman" w:hint="eastAsia"/>
          <w:szCs w:val="32"/>
        </w:rPr>
        <w:t>18</w:t>
      </w:r>
      <w:r w:rsidRPr="007E1CAE">
        <w:rPr>
          <w:rFonts w:ascii="Times New Roman" w:hAnsi="Times New Roman" w:hint="eastAsia"/>
          <w:szCs w:val="32"/>
        </w:rPr>
        <w:t>條規定作成教師終局停聘之決議後，除本法另有規定外，學校應自決議作成之日起</w:t>
      </w:r>
      <w:r w:rsidRPr="007E1CAE">
        <w:rPr>
          <w:rFonts w:ascii="Times New Roman" w:hAnsi="Times New Roman" w:hint="eastAsia"/>
          <w:szCs w:val="32"/>
        </w:rPr>
        <w:t>10</w:t>
      </w:r>
      <w:r w:rsidRPr="007E1CAE">
        <w:rPr>
          <w:rFonts w:ascii="Times New Roman" w:hAnsi="Times New Roman" w:hint="eastAsia"/>
          <w:szCs w:val="32"/>
        </w:rPr>
        <w:t>日內報主管機關核准，並同時以書面附理由通知當事人。（第</w:t>
      </w:r>
      <w:r w:rsidRPr="007E1CAE">
        <w:rPr>
          <w:rFonts w:ascii="Times New Roman" w:hAnsi="Times New Roman" w:hint="eastAsia"/>
          <w:szCs w:val="32"/>
        </w:rPr>
        <w:t>2</w:t>
      </w:r>
      <w:r w:rsidRPr="007E1CAE">
        <w:rPr>
          <w:rFonts w:ascii="Times New Roman" w:hAnsi="Times New Roman" w:hint="eastAsia"/>
          <w:szCs w:val="32"/>
        </w:rPr>
        <w:t>項）高級中等以下學校教師涉有第</w:t>
      </w:r>
      <w:r w:rsidRPr="007E1CAE">
        <w:rPr>
          <w:rFonts w:ascii="Times New Roman" w:hAnsi="Times New Roman" w:hint="eastAsia"/>
          <w:szCs w:val="32"/>
        </w:rPr>
        <w:t>14</w:t>
      </w:r>
      <w:r w:rsidRPr="007E1CAE">
        <w:rPr>
          <w:rFonts w:ascii="Times New Roman" w:hAnsi="Times New Roman" w:hint="eastAsia"/>
          <w:szCs w:val="32"/>
        </w:rPr>
        <w:t>條至第</w:t>
      </w:r>
      <w:r w:rsidRPr="007E1CAE">
        <w:rPr>
          <w:rFonts w:ascii="Times New Roman" w:hAnsi="Times New Roman" w:hint="eastAsia"/>
          <w:szCs w:val="32"/>
        </w:rPr>
        <w:t>16</w:t>
      </w:r>
      <w:r w:rsidRPr="007E1CAE">
        <w:rPr>
          <w:rFonts w:ascii="Times New Roman" w:hAnsi="Times New Roman" w:hint="eastAsia"/>
          <w:szCs w:val="32"/>
        </w:rPr>
        <w:t>條或第</w:t>
      </w:r>
      <w:r w:rsidRPr="007E1CAE">
        <w:rPr>
          <w:rFonts w:ascii="Times New Roman" w:hAnsi="Times New Roman" w:hint="eastAsia"/>
          <w:szCs w:val="32"/>
        </w:rPr>
        <w:t>18</w:t>
      </w:r>
      <w:r w:rsidRPr="007E1CAE">
        <w:rPr>
          <w:rFonts w:ascii="Times New Roman" w:hAnsi="Times New Roman" w:hint="eastAsia"/>
          <w:szCs w:val="32"/>
        </w:rPr>
        <w:t>條規定之情形，學校教師評審委員會未依規定召開、審議或決議，主管機關認有違法之虞時，應敘明理由交回學校審議或復議；屆期未依法審議或復議者，主管機關得敘明理由逕行提交教師專業審查會審議，並得追究學校相關人員責任。（第</w:t>
      </w:r>
      <w:r w:rsidRPr="007E1CAE">
        <w:rPr>
          <w:rFonts w:ascii="Times New Roman" w:hAnsi="Times New Roman" w:hint="eastAsia"/>
          <w:szCs w:val="32"/>
        </w:rPr>
        <w:t>3</w:t>
      </w:r>
      <w:r w:rsidRPr="007E1CAE">
        <w:rPr>
          <w:rFonts w:ascii="Times New Roman" w:hAnsi="Times New Roman" w:hint="eastAsia"/>
          <w:szCs w:val="32"/>
        </w:rPr>
        <w:t>項）前項教師專業審查會之決議，應依該案件性質，以學校教師評審委員會原應經之委員出席比率及表決比率審議通過；其決議視同學校教師評審委員會之決議。（第</w:t>
      </w:r>
      <w:r w:rsidRPr="007E1CAE">
        <w:rPr>
          <w:rFonts w:ascii="Times New Roman" w:hAnsi="Times New Roman" w:hint="eastAsia"/>
          <w:szCs w:val="32"/>
        </w:rPr>
        <w:t>4</w:t>
      </w:r>
      <w:r w:rsidRPr="007E1CAE">
        <w:rPr>
          <w:rFonts w:ascii="Times New Roman" w:hAnsi="Times New Roman" w:hint="eastAsia"/>
          <w:szCs w:val="32"/>
        </w:rPr>
        <w:t>項）專科以上學校教師涉有第</w:t>
      </w:r>
      <w:r w:rsidRPr="007E1CAE">
        <w:rPr>
          <w:rFonts w:ascii="Times New Roman" w:hAnsi="Times New Roman" w:hint="eastAsia"/>
          <w:szCs w:val="32"/>
        </w:rPr>
        <w:t>14</w:t>
      </w:r>
      <w:r w:rsidRPr="007E1CAE">
        <w:rPr>
          <w:rFonts w:ascii="Times New Roman" w:hAnsi="Times New Roman" w:hint="eastAsia"/>
          <w:szCs w:val="32"/>
        </w:rPr>
        <w:t>條至第</w:t>
      </w:r>
      <w:r w:rsidRPr="007E1CAE">
        <w:rPr>
          <w:rFonts w:ascii="Times New Roman" w:hAnsi="Times New Roman" w:hint="eastAsia"/>
          <w:szCs w:val="32"/>
        </w:rPr>
        <w:t>16</w:t>
      </w:r>
      <w:r w:rsidRPr="007E1CAE">
        <w:rPr>
          <w:rFonts w:ascii="Times New Roman" w:hAnsi="Times New Roman" w:hint="eastAsia"/>
          <w:szCs w:val="32"/>
        </w:rPr>
        <w:t>條或第</w:t>
      </w:r>
      <w:r w:rsidRPr="007E1CAE">
        <w:rPr>
          <w:rFonts w:ascii="Times New Roman" w:hAnsi="Times New Roman" w:hint="eastAsia"/>
          <w:szCs w:val="32"/>
        </w:rPr>
        <w:t>18</w:t>
      </w:r>
      <w:r w:rsidRPr="007E1CAE">
        <w:rPr>
          <w:rFonts w:ascii="Times New Roman" w:hAnsi="Times New Roman" w:hint="eastAsia"/>
          <w:szCs w:val="32"/>
        </w:rPr>
        <w:t>條規定之情形，學校教師評審委員會未依規定召開、審議或決議，主管機關認有違法之虞時，應敘明理由交回學校審議或復議；屆期未依法審議或復議者，主管機關得追究學校相關人員責任。（第</w:t>
      </w:r>
      <w:r w:rsidRPr="007E1CAE">
        <w:rPr>
          <w:rFonts w:ascii="Times New Roman" w:hAnsi="Times New Roman" w:hint="eastAsia"/>
          <w:szCs w:val="32"/>
        </w:rPr>
        <w:t>5</w:t>
      </w:r>
      <w:r w:rsidRPr="007E1CAE">
        <w:rPr>
          <w:rFonts w:ascii="Times New Roman" w:hAnsi="Times New Roman" w:hint="eastAsia"/>
          <w:szCs w:val="32"/>
        </w:rPr>
        <w:t>項）教師解聘、不續聘或終局停聘案尚在處理程序中，其聘約期限屆滿者，學校應予暫時繼續聘任。」</w:t>
      </w:r>
      <w:bookmarkEnd w:id="379"/>
    </w:p>
    <w:p w:rsidR="00562966" w:rsidRPr="007E1CAE" w:rsidRDefault="00562966" w:rsidP="00562966">
      <w:pPr>
        <w:pStyle w:val="3"/>
        <w:rPr>
          <w:rFonts w:ascii="Times New Roman" w:hAnsi="Times New Roman"/>
          <w:szCs w:val="32"/>
        </w:rPr>
      </w:pPr>
      <w:bookmarkStart w:id="380" w:name="_Toc102468055"/>
      <w:r w:rsidRPr="007E1CAE">
        <w:rPr>
          <w:rFonts w:hAnsi="標楷體" w:hint="eastAsia"/>
        </w:rPr>
        <w:t>次查，依教育部</w:t>
      </w:r>
      <w:r w:rsidRPr="007E1CAE">
        <w:rPr>
          <w:rFonts w:hint="eastAsia"/>
        </w:rPr>
        <w:t>110年12月9日臺教人(三)字第1100166425號函示</w:t>
      </w:r>
      <w:r w:rsidRPr="007E1CAE">
        <w:rPr>
          <w:rFonts w:hAnsi="標楷體" w:hint="eastAsia"/>
        </w:rPr>
        <w:t>，</w:t>
      </w:r>
      <w:r w:rsidRPr="007E1CAE">
        <w:rPr>
          <w:rFonts w:hint="eastAsia"/>
        </w:rPr>
        <w:t>有關教師法第26條第2項及第4項規定實務執行方式</w:t>
      </w:r>
      <w:r w:rsidRPr="007E1CAE">
        <w:rPr>
          <w:rFonts w:hAnsi="標楷體" w:hint="eastAsia"/>
        </w:rPr>
        <w:t>，</w:t>
      </w:r>
      <w:r w:rsidRPr="007E1CAE">
        <w:rPr>
          <w:rFonts w:hint="eastAsia"/>
        </w:rPr>
        <w:t>前開規定所稱「主管機關認有違法之虞」一節，參酌最高行政法院109年度判字</w:t>
      </w:r>
      <w:r w:rsidRPr="007E1CAE">
        <w:rPr>
          <w:rFonts w:hint="eastAsia"/>
        </w:rPr>
        <w:lastRenderedPageBreak/>
        <w:t>第515號判決有關行政法院就涉及專業判斷之行政處分應審查事項，以及救濟實務上有關</w:t>
      </w:r>
      <w:r w:rsidRPr="007E1CAE">
        <w:rPr>
          <w:rFonts w:ascii="Times New Roman" w:hAnsi="Times New Roman" w:hint="eastAsia"/>
          <w:szCs w:val="32"/>
        </w:rPr>
        <w:t>原則，各主管機關得依下列項目認定學校教師評審委員會決議是否似欠妥適而有違法之虞：</w:t>
      </w:r>
      <w:r w:rsidRPr="007E1CAE">
        <w:rPr>
          <w:rFonts w:hAnsi="標楷體" w:hint="eastAsia"/>
          <w:szCs w:val="32"/>
        </w:rPr>
        <w:t>「1.</w:t>
      </w:r>
      <w:r w:rsidRPr="007E1CAE">
        <w:rPr>
          <w:rFonts w:hint="eastAsia"/>
        </w:rPr>
        <w:t>學校教評會決議是否出於錯誤之事實認定或不完全之資訊。2.學校教評會決議是否有違一般公認之價值判斷標準。3.學校教評會決議是否出於與事物無關之考量，亦即違反不當聯結之禁止。4.相關決策會議組成是否合法。5.判斷過程是否遵守相關之程序。6.法律概念與事實關係間之涵攝有無明顯錯誤。7.有無違背解釋法則或牴觸既存之上位規範。8.有無違反行政法</w:t>
      </w:r>
      <w:r w:rsidRPr="007E1CAE">
        <w:rPr>
          <w:rFonts w:ascii="Times New Roman" w:hAnsi="Times New Roman" w:hint="eastAsia"/>
          <w:szCs w:val="32"/>
        </w:rPr>
        <w:t>原理原則。</w:t>
      </w:r>
      <w:r w:rsidRPr="007E1CAE">
        <w:rPr>
          <w:rFonts w:hAnsi="標楷體" w:hint="eastAsia"/>
          <w:szCs w:val="32"/>
        </w:rPr>
        <w:t>」</w:t>
      </w:r>
      <w:r w:rsidRPr="007E1CAE">
        <w:rPr>
          <w:rFonts w:ascii="Times New Roman" w:hAnsi="Times New Roman" w:hint="eastAsia"/>
          <w:szCs w:val="32"/>
        </w:rPr>
        <w:t>另有關「主管機關得追究學校相關人員責任」一節，其中學校相關人員之範圍，應由各主管機關依個案情形認定。倘學校相關人員故意使教評會未能依規定召開、審議或決議，得按其情節，依下列方式追究其責任：</w:t>
      </w:r>
      <w:r w:rsidRPr="007E1CAE">
        <w:rPr>
          <w:rFonts w:hAnsi="標楷體" w:hint="eastAsia"/>
          <w:szCs w:val="32"/>
        </w:rPr>
        <w:t>「1.</w:t>
      </w:r>
      <w:r w:rsidRPr="007E1CAE">
        <w:rPr>
          <w:rFonts w:ascii="Times New Roman" w:hAnsi="Times New Roman" w:hint="eastAsia"/>
          <w:szCs w:val="32"/>
        </w:rPr>
        <w:t>情節嚴重者，依教師法第</w:t>
      </w:r>
      <w:r w:rsidRPr="007E1CAE">
        <w:rPr>
          <w:rFonts w:ascii="Times New Roman" w:hAnsi="Times New Roman" w:hint="eastAsia"/>
          <w:szCs w:val="32"/>
        </w:rPr>
        <w:t>14</w:t>
      </w:r>
      <w:r w:rsidRPr="007E1CAE">
        <w:rPr>
          <w:rFonts w:ascii="Times New Roman" w:hAnsi="Times New Roman" w:hint="eastAsia"/>
          <w:szCs w:val="32"/>
        </w:rPr>
        <w:t>條第</w:t>
      </w:r>
      <w:r w:rsidRPr="007E1CAE">
        <w:rPr>
          <w:rFonts w:ascii="Times New Roman" w:hAnsi="Times New Roman" w:hint="eastAsia"/>
          <w:szCs w:val="32"/>
        </w:rPr>
        <w:t>1</w:t>
      </w:r>
      <w:r w:rsidRPr="007E1CAE">
        <w:rPr>
          <w:rFonts w:ascii="Times New Roman" w:hAnsi="Times New Roman" w:hint="eastAsia"/>
          <w:szCs w:val="32"/>
        </w:rPr>
        <w:t>項第</w:t>
      </w:r>
      <w:r w:rsidRPr="007E1CAE">
        <w:rPr>
          <w:rFonts w:ascii="Times New Roman" w:hAnsi="Times New Roman" w:hint="eastAsia"/>
          <w:szCs w:val="32"/>
        </w:rPr>
        <w:t>11</w:t>
      </w:r>
      <w:r w:rsidRPr="007E1CAE">
        <w:rPr>
          <w:rFonts w:ascii="Times New Roman" w:hAnsi="Times New Roman" w:hint="eastAsia"/>
          <w:szCs w:val="32"/>
        </w:rPr>
        <w:t>款、第</w:t>
      </w:r>
      <w:r w:rsidRPr="007E1CAE">
        <w:rPr>
          <w:rFonts w:ascii="Times New Roman" w:hAnsi="Times New Roman" w:hint="eastAsia"/>
          <w:szCs w:val="32"/>
        </w:rPr>
        <w:t>15</w:t>
      </w:r>
      <w:r w:rsidRPr="007E1CAE">
        <w:rPr>
          <w:rFonts w:ascii="Times New Roman" w:hAnsi="Times New Roman" w:hint="eastAsia"/>
          <w:szCs w:val="32"/>
        </w:rPr>
        <w:t>條第</w:t>
      </w:r>
      <w:r w:rsidRPr="007E1CAE">
        <w:rPr>
          <w:rFonts w:ascii="Times New Roman" w:hAnsi="Times New Roman" w:hint="eastAsia"/>
          <w:szCs w:val="32"/>
        </w:rPr>
        <w:t>1</w:t>
      </w:r>
      <w:r w:rsidRPr="007E1CAE">
        <w:rPr>
          <w:rFonts w:ascii="Times New Roman" w:hAnsi="Times New Roman" w:hint="eastAsia"/>
          <w:szCs w:val="32"/>
        </w:rPr>
        <w:t>項第</w:t>
      </w:r>
      <w:r w:rsidRPr="007E1CAE">
        <w:rPr>
          <w:rFonts w:ascii="Times New Roman" w:hAnsi="Times New Roman" w:hint="eastAsia"/>
          <w:szCs w:val="32"/>
        </w:rPr>
        <w:t>5</w:t>
      </w:r>
      <w:r w:rsidRPr="007E1CAE">
        <w:rPr>
          <w:rFonts w:ascii="Times New Roman" w:hAnsi="Times New Roman" w:hint="eastAsia"/>
          <w:szCs w:val="32"/>
        </w:rPr>
        <w:t>款或第</w:t>
      </w:r>
      <w:r w:rsidRPr="007E1CAE">
        <w:rPr>
          <w:rFonts w:ascii="Times New Roman" w:hAnsi="Times New Roman" w:hint="eastAsia"/>
          <w:szCs w:val="32"/>
        </w:rPr>
        <w:t>18</w:t>
      </w:r>
      <w:r w:rsidRPr="007E1CAE">
        <w:rPr>
          <w:rFonts w:ascii="Times New Roman" w:hAnsi="Times New Roman" w:hint="eastAsia"/>
          <w:szCs w:val="32"/>
        </w:rPr>
        <w:t>條第</w:t>
      </w:r>
      <w:r w:rsidRPr="007E1CAE">
        <w:rPr>
          <w:rFonts w:ascii="Times New Roman" w:hAnsi="Times New Roman" w:hint="eastAsia"/>
          <w:szCs w:val="32"/>
        </w:rPr>
        <w:t>1</w:t>
      </w:r>
      <w:r w:rsidRPr="007E1CAE">
        <w:rPr>
          <w:rFonts w:ascii="Times New Roman" w:hAnsi="Times New Roman" w:hint="eastAsia"/>
          <w:szCs w:val="32"/>
        </w:rPr>
        <w:t>項行為違反相關法規規定，提教評會審議是否解聘、不續聘或停聘。</w:t>
      </w:r>
      <w:r w:rsidRPr="007E1CAE">
        <w:rPr>
          <w:rFonts w:ascii="Times New Roman" w:hAnsi="Times New Roman" w:hint="eastAsia"/>
          <w:szCs w:val="32"/>
        </w:rPr>
        <w:t>2.</w:t>
      </w:r>
      <w:r w:rsidRPr="007E1CAE">
        <w:rPr>
          <w:rFonts w:ascii="Times New Roman" w:hAnsi="Times New Roman" w:hint="eastAsia"/>
          <w:szCs w:val="32"/>
        </w:rPr>
        <w:t>情節未達應予解聘、不續聘或停聘程度者，公立高級中等以下學校教師依公立高級中等以下學校教師成績考核辦法予以懲處，公立大專校院教師則依各校懲處相關章則辦理。」</w:t>
      </w:r>
      <w:bookmarkEnd w:id="380"/>
    </w:p>
    <w:p w:rsidR="00D17316" w:rsidRPr="007E1CAE" w:rsidRDefault="00DD2AC6" w:rsidP="00562966">
      <w:pPr>
        <w:pStyle w:val="3"/>
        <w:rPr>
          <w:rFonts w:ascii="Times New Roman" w:hAnsi="Times New Roman"/>
          <w:szCs w:val="32"/>
        </w:rPr>
      </w:pPr>
      <w:r w:rsidRPr="007E1CAE">
        <w:rPr>
          <w:rFonts w:ascii="Times New Roman" w:hAnsi="Times New Roman" w:hint="eastAsia"/>
          <w:szCs w:val="32"/>
        </w:rPr>
        <w:t>臺中市教育局楊局長</w:t>
      </w:r>
      <w:r w:rsidRPr="007E1CAE">
        <w:rPr>
          <w:rFonts w:ascii="Times New Roman" w:hAnsi="Times New Roman" w:hint="eastAsia"/>
          <w:szCs w:val="32"/>
        </w:rPr>
        <w:t>111</w:t>
      </w:r>
      <w:r w:rsidRPr="007E1CAE">
        <w:rPr>
          <w:rFonts w:ascii="Times New Roman" w:hAnsi="Times New Roman" w:hint="eastAsia"/>
          <w:szCs w:val="32"/>
        </w:rPr>
        <w:t>年</w:t>
      </w:r>
      <w:r w:rsidRPr="007E1CAE">
        <w:rPr>
          <w:rFonts w:ascii="Times New Roman" w:hAnsi="Times New Roman" w:hint="eastAsia"/>
          <w:szCs w:val="32"/>
        </w:rPr>
        <w:t>1</w:t>
      </w:r>
      <w:r w:rsidRPr="007E1CAE">
        <w:rPr>
          <w:rFonts w:ascii="Times New Roman" w:hAnsi="Times New Roman" w:hint="eastAsia"/>
          <w:szCs w:val="32"/>
        </w:rPr>
        <w:t>月</w:t>
      </w:r>
      <w:r w:rsidRPr="007E1CAE">
        <w:rPr>
          <w:rFonts w:ascii="Times New Roman" w:hAnsi="Times New Roman" w:hint="eastAsia"/>
          <w:szCs w:val="32"/>
        </w:rPr>
        <w:t>24</w:t>
      </w:r>
      <w:r w:rsidRPr="007E1CAE">
        <w:rPr>
          <w:rFonts w:ascii="Times New Roman" w:hAnsi="Times New Roman" w:hint="eastAsia"/>
          <w:szCs w:val="32"/>
        </w:rPr>
        <w:t>日到院說明</w:t>
      </w:r>
      <w:r w:rsidR="00143B7E" w:rsidRPr="007E1CAE">
        <w:rPr>
          <w:rFonts w:ascii="Times New Roman" w:hAnsi="Times New Roman" w:hint="eastAsia"/>
          <w:szCs w:val="32"/>
        </w:rPr>
        <w:t>略以</w:t>
      </w:r>
      <w:r w:rsidRPr="007E1CAE">
        <w:rPr>
          <w:rFonts w:ascii="Times New Roman" w:hAnsi="Times New Roman" w:hint="eastAsia"/>
          <w:szCs w:val="32"/>
        </w:rPr>
        <w:t>，國教署</w:t>
      </w:r>
      <w:r w:rsidRPr="007E1CAE">
        <w:rPr>
          <w:rFonts w:ascii="Times New Roman" w:hAnsi="Times New Roman" w:hint="eastAsia"/>
          <w:szCs w:val="32"/>
        </w:rPr>
        <w:t>110</w:t>
      </w:r>
      <w:r w:rsidRPr="007E1CAE">
        <w:rPr>
          <w:rFonts w:ascii="Times New Roman" w:hAnsi="Times New Roman" w:hint="eastAsia"/>
          <w:szCs w:val="32"/>
        </w:rPr>
        <w:t>年</w:t>
      </w:r>
      <w:r w:rsidRPr="007E1CAE">
        <w:rPr>
          <w:rFonts w:ascii="Times New Roman" w:hAnsi="Times New Roman" w:hint="eastAsia"/>
          <w:szCs w:val="32"/>
        </w:rPr>
        <w:t>12</w:t>
      </w:r>
      <w:r w:rsidRPr="007E1CAE">
        <w:rPr>
          <w:rFonts w:ascii="Times New Roman" w:hAnsi="Times New Roman" w:hint="eastAsia"/>
          <w:szCs w:val="32"/>
        </w:rPr>
        <w:t>月</w:t>
      </w:r>
      <w:r w:rsidRPr="007E1CAE">
        <w:rPr>
          <w:rFonts w:ascii="Times New Roman" w:hAnsi="Times New Roman" w:hint="eastAsia"/>
          <w:szCs w:val="32"/>
        </w:rPr>
        <w:t>9</w:t>
      </w:r>
      <w:r w:rsidRPr="007E1CAE">
        <w:rPr>
          <w:rFonts w:ascii="Times New Roman" w:hAnsi="Times New Roman" w:hint="eastAsia"/>
          <w:szCs w:val="32"/>
        </w:rPr>
        <w:t>日做出書函解釋，該局已行文教育部確認此案重新啟動處理或送專審會之可行性</w:t>
      </w:r>
      <w:r w:rsidR="00D04F77" w:rsidRPr="007E1CAE">
        <w:rPr>
          <w:rFonts w:ascii="Times New Roman" w:hAnsi="Times New Roman" w:hint="eastAsia"/>
          <w:szCs w:val="32"/>
        </w:rPr>
        <w:t>，並稱</w:t>
      </w:r>
      <w:r w:rsidRPr="007E1CAE">
        <w:rPr>
          <w:rFonts w:ascii="Times New Roman" w:hAnsi="Times New Roman" w:hint="eastAsia"/>
          <w:szCs w:val="32"/>
        </w:rPr>
        <w:t>「朝向啟動專審會、循制度秉公處理的方向。</w:t>
      </w:r>
      <w:r w:rsidR="00D04F77" w:rsidRPr="007E1CAE">
        <w:rPr>
          <w:rFonts w:ascii="Times New Roman" w:hAnsi="Times New Roman" w:hint="eastAsia"/>
          <w:szCs w:val="32"/>
        </w:rPr>
        <w:t>」等語，後續允應由臺中市教育局落實辦理。茲按教師法與高級中等以下學校教師專業審查會組成及運作辦法規定，</w:t>
      </w:r>
      <w:r w:rsidR="00D17316" w:rsidRPr="007E1CAE">
        <w:rPr>
          <w:rFonts w:ascii="Times New Roman" w:hAnsi="Times New Roman" w:hint="eastAsia"/>
          <w:szCs w:val="32"/>
        </w:rPr>
        <w:t>專審會置委員</w:t>
      </w:r>
      <w:r w:rsidR="00D04F77" w:rsidRPr="007E1CAE">
        <w:rPr>
          <w:rFonts w:ascii="Times New Roman" w:hAnsi="Times New Roman" w:hint="eastAsia"/>
          <w:szCs w:val="32"/>
        </w:rPr>
        <w:t>11</w:t>
      </w:r>
      <w:r w:rsidR="00D17316" w:rsidRPr="007E1CAE">
        <w:rPr>
          <w:rFonts w:ascii="Times New Roman" w:hAnsi="Times New Roman" w:hint="eastAsia"/>
          <w:szCs w:val="32"/>
        </w:rPr>
        <w:t>人至</w:t>
      </w:r>
      <w:r w:rsidR="00D04F77" w:rsidRPr="007E1CAE">
        <w:rPr>
          <w:rFonts w:ascii="Times New Roman" w:hAnsi="Times New Roman" w:hint="eastAsia"/>
          <w:szCs w:val="32"/>
        </w:rPr>
        <w:t>19</w:t>
      </w:r>
      <w:r w:rsidR="00D17316" w:rsidRPr="007E1CAE">
        <w:rPr>
          <w:rFonts w:ascii="Times New Roman" w:hAnsi="Times New Roman" w:hint="eastAsia"/>
          <w:szCs w:val="32"/>
        </w:rPr>
        <w:t>人，由主管機關首長就行政機關代表、教育學者、法律專家、</w:t>
      </w:r>
      <w:r w:rsidR="00D17316" w:rsidRPr="007E1CAE">
        <w:rPr>
          <w:rFonts w:ascii="Times New Roman" w:hAnsi="Times New Roman" w:hint="eastAsia"/>
          <w:szCs w:val="32"/>
        </w:rPr>
        <w:lastRenderedPageBreak/>
        <w:t>兒童及少年福利學者專家、全國或地方校長團體代表、全國或地方家長團體代表及全國或地方教師會推派之代表聘（派）兼之，並指派一人為召集人及擔任會議主席。</w:t>
      </w:r>
      <w:r w:rsidR="00D04F77" w:rsidRPr="007E1CAE">
        <w:rPr>
          <w:rFonts w:ascii="Times New Roman" w:hAnsi="Times New Roman" w:hint="eastAsia"/>
          <w:szCs w:val="32"/>
        </w:rPr>
        <w:t>雖</w:t>
      </w:r>
      <w:r w:rsidR="00143B7E" w:rsidRPr="007E1CAE">
        <w:rPr>
          <w:rFonts w:ascii="Times New Roman" w:hAnsi="Times New Roman" w:hint="eastAsia"/>
          <w:szCs w:val="32"/>
        </w:rPr>
        <w:t>現行條文規定已</w:t>
      </w:r>
      <w:r w:rsidR="00D04F77" w:rsidRPr="007E1CAE">
        <w:rPr>
          <w:rFonts w:ascii="Times New Roman" w:hAnsi="Times New Roman" w:hint="eastAsia"/>
          <w:szCs w:val="32"/>
        </w:rPr>
        <w:t>就專審會之組成，兼納不同身分與專業領域代表，惟</w:t>
      </w:r>
      <w:r w:rsidR="00ED2DCD" w:rsidRPr="007E1CAE">
        <w:rPr>
          <w:rFonts w:ascii="Times New Roman" w:hAnsi="Times New Roman" w:hint="eastAsia"/>
          <w:szCs w:val="32"/>
          <w:u w:val="single"/>
        </w:rPr>
        <w:t>基於</w:t>
      </w:r>
      <w:r w:rsidR="004843B2" w:rsidRPr="007E1CAE">
        <w:rPr>
          <w:rFonts w:ascii="Times New Roman" w:hAnsi="Times New Roman" w:hint="eastAsia"/>
          <w:szCs w:val="32"/>
          <w:u w:val="single"/>
        </w:rPr>
        <w:t>兒童權</w:t>
      </w:r>
      <w:r w:rsidR="003E2761" w:rsidRPr="007E1CAE">
        <w:rPr>
          <w:rFonts w:ascii="Times New Roman" w:hAnsi="Times New Roman" w:hint="eastAsia"/>
          <w:szCs w:val="32"/>
          <w:u w:val="single"/>
        </w:rPr>
        <w:t>利</w:t>
      </w:r>
      <w:r w:rsidR="004843B2" w:rsidRPr="007E1CAE">
        <w:rPr>
          <w:rFonts w:ascii="Times New Roman" w:hAnsi="Times New Roman" w:hint="eastAsia"/>
          <w:szCs w:val="32"/>
          <w:u w:val="single"/>
        </w:rPr>
        <w:t>公約</w:t>
      </w:r>
      <w:r w:rsidR="005846A9" w:rsidRPr="007E1CAE">
        <w:rPr>
          <w:rFonts w:ascii="Times New Roman" w:hAnsi="Times New Roman" w:hint="eastAsia"/>
          <w:szCs w:val="32"/>
          <w:u w:val="single"/>
        </w:rPr>
        <w:t>第</w:t>
      </w:r>
      <w:r w:rsidR="005846A9" w:rsidRPr="007E1CAE">
        <w:rPr>
          <w:rFonts w:ascii="Times New Roman" w:hAnsi="Times New Roman" w:hint="eastAsia"/>
          <w:szCs w:val="32"/>
          <w:u w:val="single"/>
        </w:rPr>
        <w:t>12</w:t>
      </w:r>
      <w:r w:rsidR="005846A9" w:rsidRPr="007E1CAE">
        <w:rPr>
          <w:rFonts w:ascii="Times New Roman" w:hAnsi="Times New Roman" w:hint="eastAsia"/>
          <w:szCs w:val="32"/>
          <w:u w:val="single"/>
        </w:rPr>
        <w:t>條第</w:t>
      </w:r>
      <w:r w:rsidR="005846A9" w:rsidRPr="007E1CAE">
        <w:rPr>
          <w:rFonts w:ascii="Times New Roman" w:hAnsi="Times New Roman" w:hint="eastAsia"/>
          <w:szCs w:val="32"/>
          <w:u w:val="single"/>
        </w:rPr>
        <w:t>2</w:t>
      </w:r>
      <w:r w:rsidR="005846A9" w:rsidRPr="007E1CAE">
        <w:rPr>
          <w:rFonts w:ascii="Times New Roman" w:hAnsi="Times New Roman" w:hint="eastAsia"/>
          <w:szCs w:val="32"/>
          <w:u w:val="single"/>
        </w:rPr>
        <w:t>項：「</w:t>
      </w:r>
      <w:r w:rsidR="005846A9" w:rsidRPr="007E1CAE">
        <w:rPr>
          <w:rFonts w:ascii="Times New Roman" w:hAnsi="Times New Roman"/>
          <w:szCs w:val="32"/>
          <w:u w:val="single"/>
        </w:rPr>
        <w:t>應特別給予兒童在對自己有影響之司法及行政程序中，能夠依照國家法律之程序規定，由其本人直接或透過代表或適當之組織，表達意見之機會。</w:t>
      </w:r>
      <w:r w:rsidR="005846A9" w:rsidRPr="007E1CAE">
        <w:rPr>
          <w:rFonts w:ascii="Times New Roman" w:hAnsi="Times New Roman" w:hint="eastAsia"/>
          <w:szCs w:val="32"/>
        </w:rPr>
        <w:t>」該公約</w:t>
      </w:r>
      <w:r w:rsidR="004843B2" w:rsidRPr="007E1CAE">
        <w:rPr>
          <w:rFonts w:ascii="Times New Roman" w:hAnsi="Times New Roman" w:hint="eastAsia"/>
          <w:szCs w:val="32"/>
        </w:rPr>
        <w:t>第</w:t>
      </w:r>
      <w:r w:rsidR="004843B2" w:rsidRPr="007E1CAE">
        <w:rPr>
          <w:rFonts w:ascii="Times New Roman" w:hAnsi="Times New Roman" w:hint="eastAsia"/>
          <w:szCs w:val="32"/>
        </w:rPr>
        <w:t>12</w:t>
      </w:r>
      <w:r w:rsidR="004843B2" w:rsidRPr="007E1CAE">
        <w:rPr>
          <w:rFonts w:ascii="Times New Roman" w:hAnsi="Times New Roman" w:hint="eastAsia"/>
          <w:szCs w:val="32"/>
        </w:rPr>
        <w:t>號一般性意見「</w:t>
      </w:r>
      <w:r w:rsidR="004843B2" w:rsidRPr="007E1CAE">
        <w:rPr>
          <w:rFonts w:ascii="Times New Roman" w:hAnsi="Times New Roman"/>
          <w:szCs w:val="32"/>
        </w:rPr>
        <w:t>兒童表達意見的權利</w:t>
      </w:r>
      <w:r w:rsidR="004843B2" w:rsidRPr="007E1CAE">
        <w:rPr>
          <w:rFonts w:ascii="Times New Roman" w:hAnsi="Times New Roman" w:hint="eastAsia"/>
          <w:szCs w:val="32"/>
        </w:rPr>
        <w:t>」</w:t>
      </w:r>
      <w:r w:rsidR="004843B2" w:rsidRPr="007E1CAE">
        <w:rPr>
          <w:rFonts w:ascii="Times New Roman" w:hAnsi="Times New Roman"/>
          <w:szCs w:val="32"/>
          <w:u w:val="single"/>
        </w:rPr>
        <w:t>第</w:t>
      </w:r>
      <w:r w:rsidR="004843B2" w:rsidRPr="007E1CAE">
        <w:rPr>
          <w:rFonts w:ascii="Times New Roman" w:hAnsi="Times New Roman"/>
          <w:szCs w:val="32"/>
          <w:u w:val="single"/>
        </w:rPr>
        <w:t>118</w:t>
      </w:r>
      <w:r w:rsidR="004843B2" w:rsidRPr="007E1CAE">
        <w:rPr>
          <w:rFonts w:ascii="Times New Roman" w:hAnsi="Times New Roman"/>
          <w:szCs w:val="32"/>
          <w:u w:val="single"/>
        </w:rPr>
        <w:t>段</w:t>
      </w:r>
      <w:r w:rsidR="004843B2" w:rsidRPr="007E1CAE">
        <w:rPr>
          <w:rFonts w:ascii="Times New Roman" w:hAnsi="Times New Roman" w:hint="eastAsia"/>
          <w:szCs w:val="32"/>
          <w:u w:val="single"/>
        </w:rPr>
        <w:t>：「締約國</w:t>
      </w:r>
      <w:r w:rsidR="004843B2" w:rsidRPr="007E1CAE">
        <w:rPr>
          <w:rFonts w:ascii="Times New Roman" w:hAnsi="Times New Roman"/>
          <w:szCs w:val="32"/>
          <w:u w:val="single"/>
        </w:rPr>
        <w:t>在制定和執行解決一切形式暴力的立法、政策、教育和其他措施時</w:t>
      </w:r>
      <w:r w:rsidR="004843B2" w:rsidRPr="007E1CAE">
        <w:rPr>
          <w:rFonts w:ascii="Times New Roman" w:hAnsi="Times New Roman" w:hint="eastAsia"/>
          <w:szCs w:val="32"/>
          <w:u w:val="single"/>
        </w:rPr>
        <w:t>應</w:t>
      </w:r>
      <w:r w:rsidR="004843B2" w:rsidRPr="007E1CAE">
        <w:rPr>
          <w:rFonts w:ascii="Times New Roman" w:hAnsi="Times New Roman"/>
          <w:szCs w:val="32"/>
          <w:u w:val="single"/>
        </w:rPr>
        <w:t>徵求兒童</w:t>
      </w:r>
      <w:r w:rsidR="004843B2" w:rsidRPr="007E1CAE">
        <w:rPr>
          <w:rFonts w:ascii="Times New Roman" w:hAnsi="Times New Roman" w:hint="eastAsia"/>
          <w:szCs w:val="32"/>
          <w:u w:val="single"/>
        </w:rPr>
        <w:t>之</w:t>
      </w:r>
      <w:r w:rsidR="004843B2" w:rsidRPr="007E1CAE">
        <w:rPr>
          <w:rFonts w:ascii="Times New Roman" w:hAnsi="Times New Roman"/>
          <w:szCs w:val="32"/>
          <w:u w:val="single"/>
        </w:rPr>
        <w:t>意見</w:t>
      </w:r>
      <w:r w:rsidR="004843B2" w:rsidRPr="007E1CAE">
        <w:rPr>
          <w:rFonts w:ascii="Times New Roman" w:hAnsi="Times New Roman" w:hint="eastAsia"/>
          <w:szCs w:val="32"/>
        </w:rPr>
        <w:t>」，以及該公約第</w:t>
      </w:r>
      <w:r w:rsidR="004843B2" w:rsidRPr="007E1CAE">
        <w:rPr>
          <w:rFonts w:ascii="Times New Roman" w:hAnsi="Times New Roman" w:hint="eastAsia"/>
          <w:szCs w:val="32"/>
        </w:rPr>
        <w:t>13</w:t>
      </w:r>
      <w:r w:rsidR="004843B2" w:rsidRPr="007E1CAE">
        <w:rPr>
          <w:rFonts w:ascii="Times New Roman" w:hAnsi="Times New Roman" w:hint="eastAsia"/>
          <w:szCs w:val="32"/>
        </w:rPr>
        <w:t>號一般性意見「</w:t>
      </w:r>
      <w:r w:rsidR="004843B2" w:rsidRPr="007E1CAE">
        <w:rPr>
          <w:rFonts w:ascii="Times New Roman" w:hAnsi="Times New Roman"/>
          <w:szCs w:val="32"/>
        </w:rPr>
        <w:t>兒童免遭一切形式暴力侵害的權利</w:t>
      </w:r>
      <w:r w:rsidR="004843B2" w:rsidRPr="007E1CAE">
        <w:rPr>
          <w:rFonts w:ascii="Times New Roman" w:hAnsi="Times New Roman" w:hint="eastAsia"/>
          <w:szCs w:val="32"/>
        </w:rPr>
        <w:t>」第</w:t>
      </w:r>
      <w:r w:rsidR="004843B2" w:rsidRPr="007E1CAE">
        <w:rPr>
          <w:rFonts w:ascii="Times New Roman" w:hAnsi="Times New Roman" w:hint="eastAsia"/>
          <w:szCs w:val="32"/>
        </w:rPr>
        <w:t>63</w:t>
      </w:r>
      <w:r w:rsidR="004843B2" w:rsidRPr="007E1CAE">
        <w:rPr>
          <w:rFonts w:ascii="Times New Roman" w:hAnsi="Times New Roman" w:hint="eastAsia"/>
          <w:szCs w:val="32"/>
        </w:rPr>
        <w:t>段：「</w:t>
      </w:r>
      <w:r w:rsidR="004843B2" w:rsidRPr="007E1CAE">
        <w:rPr>
          <w:rFonts w:ascii="Times New Roman" w:hAnsi="Times New Roman"/>
          <w:szCs w:val="32"/>
          <w:u w:val="single"/>
        </w:rPr>
        <w:t>在遭受暴力的情況下，兒童發表意見的權利尤為重要</w:t>
      </w:r>
      <w:r w:rsidR="004843B2" w:rsidRPr="007E1CAE">
        <w:rPr>
          <w:rFonts w:ascii="Times New Roman" w:hAnsi="Times New Roman" w:hint="eastAsia"/>
          <w:szCs w:val="32"/>
        </w:rPr>
        <w:t>」等意旨，本案再予啟動相關程序調查、審議及輔導時，應積極傾聽甲生或其他受害學生</w:t>
      </w:r>
      <w:r w:rsidR="004843B2" w:rsidRPr="007E1CAE">
        <w:rPr>
          <w:rFonts w:ascii="Times New Roman" w:hAnsi="Times New Roman" w:hint="eastAsia"/>
          <w:szCs w:val="32"/>
        </w:rPr>
        <w:t>(</w:t>
      </w:r>
      <w:r w:rsidR="004843B2" w:rsidRPr="007E1CAE">
        <w:rPr>
          <w:rFonts w:ascii="Times New Roman" w:hAnsi="Times New Roman" w:hint="eastAsia"/>
          <w:szCs w:val="32"/>
        </w:rPr>
        <w:t>含其法定代理人</w:t>
      </w:r>
      <w:r w:rsidR="004843B2" w:rsidRPr="007E1CAE">
        <w:rPr>
          <w:rFonts w:ascii="Times New Roman" w:hAnsi="Times New Roman" w:hint="eastAsia"/>
          <w:szCs w:val="32"/>
        </w:rPr>
        <w:t>)</w:t>
      </w:r>
      <w:r w:rsidR="004843B2" w:rsidRPr="007E1CAE">
        <w:rPr>
          <w:rFonts w:ascii="Times New Roman" w:hAnsi="Times New Roman" w:hint="eastAsia"/>
          <w:szCs w:val="32"/>
        </w:rPr>
        <w:t>之意見為妥。</w:t>
      </w:r>
    </w:p>
    <w:p w:rsidR="002B4F6F" w:rsidRPr="007E1CAE" w:rsidRDefault="00562966" w:rsidP="003A7CDC">
      <w:pPr>
        <w:pStyle w:val="3"/>
        <w:rPr>
          <w:b/>
        </w:rPr>
      </w:pPr>
      <w:bookmarkStart w:id="381" w:name="_Toc102468056"/>
      <w:r w:rsidRPr="007E1CAE">
        <w:rPr>
          <w:rFonts w:ascii="Times New Roman" w:hAnsi="Times New Roman" w:hint="eastAsia"/>
          <w:szCs w:val="32"/>
        </w:rPr>
        <w:t>綜上，有關西苑高中性平會、教評會及考核會等教師評議過程及結論，該校內部委員對於自身法定職責認知猶有不足，又會議審議基礎有逸脫審議前階段之調查結果，且參雜委員與陳師平素交情與主觀印象之情形，會議結論妥適性實有疑義，臺中市教育局未依教師法第</w:t>
      </w:r>
      <w:r w:rsidRPr="007E1CAE">
        <w:rPr>
          <w:rFonts w:ascii="Times New Roman" w:hAnsi="Times New Roman" w:hint="eastAsia"/>
          <w:szCs w:val="32"/>
        </w:rPr>
        <w:t>26</w:t>
      </w:r>
      <w:r w:rsidRPr="007E1CAE">
        <w:rPr>
          <w:rFonts w:ascii="Times New Roman" w:hAnsi="Times New Roman" w:hint="eastAsia"/>
          <w:szCs w:val="32"/>
        </w:rPr>
        <w:t>條及教育部</w:t>
      </w:r>
      <w:r w:rsidRPr="007E1CAE">
        <w:rPr>
          <w:rFonts w:ascii="Times New Roman" w:hAnsi="Times New Roman" w:hint="eastAsia"/>
          <w:szCs w:val="32"/>
        </w:rPr>
        <w:t>110</w:t>
      </w:r>
      <w:r w:rsidRPr="007E1CAE">
        <w:rPr>
          <w:rFonts w:ascii="Times New Roman" w:hAnsi="Times New Roman" w:hint="eastAsia"/>
          <w:szCs w:val="32"/>
        </w:rPr>
        <w:t>年</w:t>
      </w:r>
      <w:r w:rsidRPr="007E1CAE">
        <w:rPr>
          <w:rFonts w:ascii="Times New Roman" w:hAnsi="Times New Roman" w:hint="eastAsia"/>
          <w:szCs w:val="32"/>
        </w:rPr>
        <w:t>12</w:t>
      </w:r>
      <w:r w:rsidRPr="007E1CAE">
        <w:rPr>
          <w:rFonts w:ascii="Times New Roman" w:hAnsi="Times New Roman" w:hint="eastAsia"/>
          <w:szCs w:val="32"/>
        </w:rPr>
        <w:t>月</w:t>
      </w:r>
      <w:r w:rsidRPr="007E1CAE">
        <w:rPr>
          <w:rFonts w:ascii="Times New Roman" w:hAnsi="Times New Roman" w:hint="eastAsia"/>
          <w:szCs w:val="32"/>
        </w:rPr>
        <w:t>9</w:t>
      </w:r>
      <w:r w:rsidRPr="007E1CAE">
        <w:rPr>
          <w:rFonts w:ascii="Times New Roman" w:hAnsi="Times New Roman" w:hint="eastAsia"/>
          <w:szCs w:val="32"/>
        </w:rPr>
        <w:t>日臺教人</w:t>
      </w:r>
      <w:r w:rsidRPr="007E1CAE">
        <w:rPr>
          <w:rFonts w:ascii="Times New Roman" w:hAnsi="Times New Roman" w:hint="eastAsia"/>
          <w:szCs w:val="32"/>
        </w:rPr>
        <w:t>(</w:t>
      </w:r>
      <w:r w:rsidRPr="007E1CAE">
        <w:rPr>
          <w:rFonts w:ascii="Times New Roman" w:hAnsi="Times New Roman" w:hint="eastAsia"/>
          <w:szCs w:val="32"/>
        </w:rPr>
        <w:t>三</w:t>
      </w:r>
      <w:r w:rsidRPr="007E1CAE">
        <w:rPr>
          <w:rFonts w:ascii="Times New Roman" w:hAnsi="Times New Roman" w:hint="eastAsia"/>
          <w:szCs w:val="32"/>
        </w:rPr>
        <w:t>)</w:t>
      </w:r>
      <w:r w:rsidRPr="007E1CAE">
        <w:rPr>
          <w:rFonts w:ascii="Times New Roman" w:hAnsi="Times New Roman" w:hint="eastAsia"/>
          <w:szCs w:val="32"/>
        </w:rPr>
        <w:t>字第</w:t>
      </w:r>
      <w:r w:rsidRPr="007E1CAE">
        <w:rPr>
          <w:rFonts w:ascii="Times New Roman" w:hAnsi="Times New Roman" w:hint="eastAsia"/>
          <w:szCs w:val="32"/>
        </w:rPr>
        <w:t>1100166425</w:t>
      </w:r>
      <w:r w:rsidRPr="007E1CAE">
        <w:rPr>
          <w:rFonts w:ascii="Times New Roman" w:hAnsi="Times New Roman" w:hint="eastAsia"/>
          <w:szCs w:val="32"/>
        </w:rPr>
        <w:t>號函示為妥適之處置</w:t>
      </w:r>
      <w:r w:rsidRPr="007E1CAE">
        <w:rPr>
          <w:rFonts w:hAnsi="標楷體" w:hint="eastAsia"/>
          <w:szCs w:val="32"/>
        </w:rPr>
        <w:t>，</w:t>
      </w:r>
      <w:r w:rsidRPr="007E1CAE">
        <w:rPr>
          <w:rFonts w:ascii="Times New Roman" w:hAnsi="Times New Roman" w:hint="eastAsia"/>
          <w:szCs w:val="32"/>
        </w:rPr>
        <w:t>實有未當。</w:t>
      </w:r>
      <w:bookmarkEnd w:id="381"/>
    </w:p>
    <w:p w:rsidR="00FB40CE" w:rsidRPr="007E1CAE" w:rsidRDefault="00FB40CE" w:rsidP="00FB40CE">
      <w:pPr>
        <w:pStyle w:val="4"/>
        <w:numPr>
          <w:ilvl w:val="0"/>
          <w:numId w:val="0"/>
        </w:numPr>
        <w:ind w:left="1644"/>
      </w:pPr>
    </w:p>
    <w:p w:rsidR="00410457" w:rsidRPr="007E1CAE" w:rsidRDefault="00291329" w:rsidP="00A76B7E">
      <w:pPr>
        <w:pStyle w:val="2"/>
      </w:pPr>
      <w:bookmarkStart w:id="382" w:name="_Toc102468057"/>
      <w:r w:rsidRPr="007E1CAE">
        <w:rPr>
          <w:rFonts w:hint="eastAsia"/>
          <w:b/>
        </w:rPr>
        <w:t>教師法於108年修正第9條第3項規定，目的係為使教評會處理教師涉及性平、兒少體罰、霸凌等相關案件更具公信力，且降低各團體意見分歧之情形。惟該條文就教評會校外委員人數僅規定，以「應增聘至教評會</w:t>
      </w:r>
      <w:r w:rsidRPr="007E1CAE">
        <w:rPr>
          <w:rFonts w:hint="eastAsia"/>
          <w:b/>
        </w:rPr>
        <w:lastRenderedPageBreak/>
        <w:t>未兼行政或董事之教師代表人數少於委員總額二分之一為止」，並未明確規範校內、外委員比率。以西苑高中109學年度教評會聘校內委員19人、校外委員12人為例，雖符合教評會設置規定，惟該會最終之組成，內、外部人數懸殊，外部學者專家審議意見無法有效發揮作用，實難以避免外界產生師師相護之觀感，而喪失其公信力。</w:t>
      </w:r>
      <w:r w:rsidR="00A76B7E" w:rsidRPr="007E1CAE">
        <w:rPr>
          <w:rFonts w:hint="eastAsia"/>
          <w:b/>
        </w:rPr>
        <w:t>又現行法制設計，除可能缺乏足夠外部專家學者參與外，亦無家長參與救濟等機制之設計，為落實教師法108年修正之意旨，對於教評會增聘外部委員之人數比率規範，以及家長參與救濟之機制，以避免類案再生，容應由教育部審視妥處之</w:t>
      </w:r>
      <w:r w:rsidRPr="007E1CAE">
        <w:rPr>
          <w:rFonts w:hint="eastAsia"/>
          <w:b/>
        </w:rPr>
        <w:t>。</w:t>
      </w:r>
      <w:bookmarkEnd w:id="382"/>
      <w:r w:rsidR="00502398" w:rsidRPr="007E1CAE">
        <w:rPr>
          <w:rFonts w:hint="eastAsia"/>
          <w:b/>
        </w:rPr>
        <w:t>又，</w:t>
      </w:r>
      <w:r w:rsidR="00502398" w:rsidRPr="007E1CAE">
        <w:rPr>
          <w:rFonts w:ascii="Times New Roman" w:hAnsi="Times New Roman" w:hint="eastAsia"/>
          <w:b/>
          <w:szCs w:val="32"/>
        </w:rPr>
        <w:t>免於暴力傷害乃兒童基本人權，以臺中市西苑高中教師不當管教及性騷擾學生事件為鑑，強化兒童工作者之人權教育一事，亦應由教育部併予處理。</w:t>
      </w:r>
    </w:p>
    <w:p w:rsidR="009B0695" w:rsidRPr="007E1CAE" w:rsidRDefault="00291329" w:rsidP="009B0695">
      <w:pPr>
        <w:pStyle w:val="3"/>
      </w:pPr>
      <w:bookmarkStart w:id="383" w:name="_Toc102468058"/>
      <w:r w:rsidRPr="007E1CAE">
        <w:rPr>
          <w:rFonts w:hint="eastAsia"/>
        </w:rPr>
        <w:t>為使教評會處理教師涉及性平、兒少體罰、霸凌等相關案件更具公信力，且降低各團體意見分歧之情形</w:t>
      </w:r>
      <w:r w:rsidRPr="007E1CAE">
        <w:rPr>
          <w:rFonts w:hAnsi="標楷體" w:hint="eastAsia"/>
        </w:rPr>
        <w:t>，</w:t>
      </w:r>
      <w:r w:rsidRPr="007E1CAE">
        <w:rPr>
          <w:rFonts w:hint="eastAsia"/>
        </w:rPr>
        <w:t>教師法於108年修正其第9條第3項規定略以，高級中等以下學校教評會處理教師法第14條第7款</w:t>
      </w:r>
      <w:r w:rsidRPr="007E1CAE">
        <w:rPr>
          <w:rFonts w:ascii="新細明體" w:eastAsia="新細明體" w:hAnsi="新細明體" w:hint="eastAsia"/>
        </w:rPr>
        <w:t>：</w:t>
      </w:r>
      <w:r w:rsidRPr="007E1CAE">
        <w:rPr>
          <w:rFonts w:hint="eastAsia"/>
        </w:rPr>
        <w:t>「經各級社政主管機關依兒童及少年福利與權益保障法第97條規定處罰，並經學校教師評審委員會確認，有解聘及終身不得聘任為教師之必要」、第10款</w:t>
      </w:r>
      <w:r w:rsidRPr="007E1CAE">
        <w:rPr>
          <w:rFonts w:ascii="新細明體" w:eastAsia="新細明體" w:hAnsi="新細明體" w:hint="eastAsia"/>
        </w:rPr>
        <w:t>：</w:t>
      </w:r>
      <w:r w:rsidRPr="007E1CAE">
        <w:rPr>
          <w:rFonts w:hint="eastAsia"/>
        </w:rPr>
        <w:t>「體罰或霸凌學生，造成其身心嚴重侵害」</w:t>
      </w:r>
      <w:r w:rsidRPr="007E1CAE">
        <w:rPr>
          <w:rFonts w:ascii="新細明體" w:eastAsia="新細明體" w:hAnsi="新細明體" w:hint="eastAsia"/>
        </w:rPr>
        <w:t>。</w:t>
      </w:r>
      <w:r w:rsidRPr="007E1CAE">
        <w:rPr>
          <w:rFonts w:hint="eastAsia"/>
        </w:rPr>
        <w:t>以及第15條第1項第1款</w:t>
      </w:r>
      <w:r w:rsidRPr="007E1CAE">
        <w:rPr>
          <w:rFonts w:ascii="新細明體" w:eastAsia="新細明體" w:hAnsi="新細明體" w:hint="eastAsia"/>
        </w:rPr>
        <w:t>：</w:t>
      </w:r>
      <w:r w:rsidRPr="007E1CAE">
        <w:rPr>
          <w:rFonts w:hint="eastAsia"/>
        </w:rPr>
        <w:t>「經學校性別平等教育委員會或依法組成之相關委員會調查確認有性騷擾或性霸凌行為，有解聘之必要」、第2款</w:t>
      </w:r>
      <w:r w:rsidRPr="007E1CAE">
        <w:rPr>
          <w:rFonts w:ascii="新細明體" w:eastAsia="新細明體" w:hAnsi="新細明體" w:hint="eastAsia"/>
        </w:rPr>
        <w:t>：</w:t>
      </w:r>
      <w:r w:rsidRPr="007E1CAE">
        <w:rPr>
          <w:rFonts w:hint="eastAsia"/>
        </w:rPr>
        <w:t>「受兒童及少年性剝削防制條例規定處罰，或受性騷擾防治法第20條或第25條規定處罰，經學校性別平等教育委員會確認，有解聘之必要」、第3款</w:t>
      </w:r>
      <w:r w:rsidRPr="007E1CAE">
        <w:rPr>
          <w:rFonts w:ascii="新細明體" w:eastAsia="新細明體" w:hAnsi="新細明體" w:hint="eastAsia"/>
        </w:rPr>
        <w:t>：</w:t>
      </w:r>
      <w:r w:rsidRPr="007E1CAE">
        <w:rPr>
          <w:rFonts w:hint="eastAsia"/>
        </w:rPr>
        <w:t>「體罰或霸凌學生，造成其身心侵害，有解聘之必要」、第4款</w:t>
      </w:r>
      <w:r w:rsidRPr="007E1CAE">
        <w:rPr>
          <w:rFonts w:ascii="新細明體" w:eastAsia="新細明體" w:hAnsi="新細明體" w:hint="eastAsia"/>
        </w:rPr>
        <w:t>：</w:t>
      </w:r>
      <w:r w:rsidRPr="007E1CAE">
        <w:rPr>
          <w:rFonts w:hint="eastAsia"/>
        </w:rPr>
        <w:t>「經各級社政主管機關依兒童及少年福利與權益保障法第</w:t>
      </w:r>
      <w:r w:rsidRPr="007E1CAE">
        <w:rPr>
          <w:rFonts w:hint="eastAsia"/>
        </w:rPr>
        <w:lastRenderedPageBreak/>
        <w:t>97條規定處罰，並經學校教師評審委員會確認，有解聘之必要」時，學校應另行增聘校外學者專家擔任委員，至未兼行政或董事之教師代表人數少於委員總額二分之一為止</w:t>
      </w:r>
      <w:r w:rsidRPr="007E1CAE">
        <w:rPr>
          <w:rFonts w:ascii="新細明體" w:eastAsia="新細明體" w:hAnsi="新細明體" w:hint="eastAsia"/>
        </w:rPr>
        <w:t>。</w:t>
      </w:r>
      <w:bookmarkEnd w:id="383"/>
    </w:p>
    <w:p w:rsidR="00E86F78" w:rsidRPr="007E1CAE" w:rsidRDefault="00E86F78" w:rsidP="009B0695">
      <w:pPr>
        <w:pStyle w:val="3"/>
      </w:pPr>
      <w:bookmarkStart w:id="384" w:name="_Hlk102464176"/>
      <w:bookmarkStart w:id="385" w:name="_Toc102468059"/>
      <w:r w:rsidRPr="007E1CAE">
        <w:rPr>
          <w:rFonts w:hint="eastAsia"/>
        </w:rPr>
        <w:t>有關西苑高中109學年度為處理陳師對於甲生及乙生不當對待等情之案件，於該校教評會中納入校外委員12人，與校內委員19人，合計為31人。依</w:t>
      </w:r>
      <w:r w:rsidRPr="007E1CAE">
        <w:rPr>
          <w:rFonts w:hint="eastAsia"/>
          <w:bCs w:val="0"/>
        </w:rPr>
        <w:t>西苑高中人事室主任於111年1月24日以電子郵件查復表示，該校係依據教師法第9條第3項規定，於原本校內19名委員之基礎上，增聘累計外部委員12人至符合教師法所定「</w:t>
      </w:r>
      <w:r w:rsidRPr="007E1CAE">
        <w:rPr>
          <w:rFonts w:hint="eastAsia"/>
        </w:rPr>
        <w:t>未兼行政之教師代表人數少於委員總額二分之一</w:t>
      </w:r>
      <w:r w:rsidRPr="007E1CAE">
        <w:rPr>
          <w:rFonts w:hint="eastAsia"/>
          <w:bCs w:val="0"/>
        </w:rPr>
        <w:t>」，符合教評會設置規定。</w:t>
      </w:r>
      <w:r w:rsidRPr="007E1CAE">
        <w:rPr>
          <w:rFonts w:hint="eastAsia"/>
        </w:rPr>
        <w:t>惟查</w:t>
      </w:r>
      <w:r w:rsidRPr="007E1CAE">
        <w:rPr>
          <w:rFonts w:hAnsi="標楷體" w:hint="eastAsia"/>
        </w:rPr>
        <w:t>，</w:t>
      </w:r>
      <w:r w:rsidRPr="007E1CAE">
        <w:rPr>
          <w:rFonts w:hint="eastAsia"/>
        </w:rPr>
        <w:t>該校109學年度第5次教評會審議乙生案件，及109學年度第6次教評會審議甲生相關案件</w:t>
      </w:r>
      <w:r w:rsidRPr="007E1CAE">
        <w:rPr>
          <w:rFonts w:hAnsi="標楷體" w:hint="eastAsia"/>
        </w:rPr>
        <w:t>，</w:t>
      </w:r>
      <w:r w:rsidRPr="007E1CAE">
        <w:rPr>
          <w:rFonts w:hint="eastAsia"/>
        </w:rPr>
        <w:t>同樣發生「校內外委員共同審議之提案，意見呈現對立、拉鋸」等情形</w:t>
      </w:r>
      <w:r w:rsidRPr="007E1CAE">
        <w:rPr>
          <w:rFonts w:ascii="新細明體" w:eastAsia="新細明體" w:hAnsi="新細明體" w:hint="eastAsia"/>
        </w:rPr>
        <w:t>：</w:t>
      </w:r>
      <w:bookmarkEnd w:id="384"/>
      <w:bookmarkEnd w:id="385"/>
    </w:p>
    <w:p w:rsidR="00E86F78" w:rsidRPr="007E1CAE" w:rsidRDefault="00E86F78" w:rsidP="00E86F78">
      <w:pPr>
        <w:pStyle w:val="4"/>
        <w:ind w:left="1644"/>
      </w:pPr>
      <w:r w:rsidRPr="007E1CAE">
        <w:rPr>
          <w:rFonts w:hint="eastAsia"/>
        </w:rPr>
        <w:t>西苑高中109學年度第5次教評會討論情形：</w:t>
      </w:r>
    </w:p>
    <w:p w:rsidR="00E86F78" w:rsidRPr="007E1CAE" w:rsidRDefault="00E86F78" w:rsidP="005C5191">
      <w:pPr>
        <w:pStyle w:val="5"/>
        <w:ind w:left="1984"/>
      </w:pPr>
      <w:r w:rsidRPr="007E1CAE">
        <w:rPr>
          <w:rFonts w:hint="eastAsia"/>
          <w:shd w:val="pct15" w:color="auto" w:fill="FFFFFF"/>
        </w:rPr>
        <w:t>案由一</w:t>
      </w:r>
      <w:r w:rsidRPr="007E1CAE">
        <w:rPr>
          <w:rFonts w:hint="eastAsia"/>
        </w:rPr>
        <w:t>：「有關媒體109年5月7日報導陳師疑似體罰學生案是否符合教師法第15條第1項第3款構成要件？」此案應出席委員31人(含12外聘委員)，以投票方式通過「陳師未符合教師法第15條第1項第3款之構成要件」(20不同意:11同意)。</w:t>
      </w:r>
    </w:p>
    <w:p w:rsidR="00E86F78" w:rsidRPr="007E1CAE" w:rsidRDefault="00E86F78" w:rsidP="00E86F78">
      <w:pPr>
        <w:pStyle w:val="5"/>
        <w:ind w:left="1984"/>
      </w:pPr>
      <w:r w:rsidRPr="007E1CAE">
        <w:rPr>
          <w:rFonts w:hint="eastAsia"/>
          <w:shd w:val="pct15" w:color="auto" w:fill="FFFFFF"/>
        </w:rPr>
        <w:t>案由二</w:t>
      </w:r>
      <w:r w:rsidRPr="007E1CAE">
        <w:rPr>
          <w:rFonts w:hint="eastAsia"/>
        </w:rPr>
        <w:t>：「有關媒體109年5月7日報導陳師疑似體罰學生案是否符合教師法第18條第1項構成要件？」此案應出席委員19人(均為校內委員)，以投票方式通過「陳師未符合教師法第18條第1項之構成要件」(13不同意:6同意)並移送考核會審議。</w:t>
      </w:r>
    </w:p>
    <w:p w:rsidR="00E86F78" w:rsidRPr="007E1CAE" w:rsidRDefault="00E86F78" w:rsidP="00E86F78">
      <w:pPr>
        <w:pStyle w:val="4"/>
        <w:ind w:left="1644"/>
      </w:pPr>
      <w:r w:rsidRPr="007E1CAE">
        <w:rPr>
          <w:rFonts w:hint="eastAsia"/>
        </w:rPr>
        <w:t>西苑高中109學年度第6次教評會討論情形</w:t>
      </w:r>
      <w:r w:rsidRPr="007E1CAE">
        <w:rPr>
          <w:rFonts w:ascii="新細明體" w:eastAsia="新細明體" w:hAnsi="新細明體" w:hint="eastAsia"/>
        </w:rPr>
        <w:t>：</w:t>
      </w:r>
    </w:p>
    <w:tbl>
      <w:tblPr>
        <w:tblStyle w:val="af6"/>
        <w:tblW w:w="9356" w:type="dxa"/>
        <w:tblInd w:w="-147" w:type="dxa"/>
        <w:tblLook w:val="04A0" w:firstRow="1" w:lastRow="0" w:firstColumn="1" w:lastColumn="0" w:noHBand="0" w:noVBand="1"/>
      </w:tblPr>
      <w:tblGrid>
        <w:gridCol w:w="1718"/>
        <w:gridCol w:w="3669"/>
        <w:gridCol w:w="992"/>
        <w:gridCol w:w="2977"/>
      </w:tblGrid>
      <w:tr w:rsidR="007E1CAE" w:rsidRPr="007E1CAE" w:rsidTr="009748A9">
        <w:trPr>
          <w:tblHeader/>
        </w:trPr>
        <w:tc>
          <w:tcPr>
            <w:tcW w:w="1718" w:type="dxa"/>
          </w:tcPr>
          <w:p w:rsidR="00E86F78" w:rsidRPr="007E1CAE" w:rsidRDefault="00E86F78" w:rsidP="009748A9">
            <w:pPr>
              <w:spacing w:line="360" w:lineRule="exact"/>
              <w:jc w:val="center"/>
              <w:rPr>
                <w:b/>
                <w:sz w:val="28"/>
                <w:szCs w:val="28"/>
              </w:rPr>
            </w:pPr>
            <w:r w:rsidRPr="007E1CAE">
              <w:rPr>
                <w:rFonts w:hint="eastAsia"/>
                <w:b/>
                <w:sz w:val="28"/>
                <w:szCs w:val="28"/>
              </w:rPr>
              <w:lastRenderedPageBreak/>
              <w:t>案由</w:t>
            </w:r>
          </w:p>
        </w:tc>
        <w:tc>
          <w:tcPr>
            <w:tcW w:w="3669" w:type="dxa"/>
          </w:tcPr>
          <w:p w:rsidR="00E86F78" w:rsidRPr="007E1CAE" w:rsidRDefault="00E86F78" w:rsidP="009748A9">
            <w:pPr>
              <w:spacing w:line="360" w:lineRule="exact"/>
              <w:jc w:val="center"/>
              <w:rPr>
                <w:b/>
                <w:sz w:val="28"/>
                <w:szCs w:val="28"/>
              </w:rPr>
            </w:pPr>
            <w:r w:rsidRPr="007E1CAE">
              <w:rPr>
                <w:rFonts w:hint="eastAsia"/>
                <w:b/>
                <w:sz w:val="28"/>
                <w:szCs w:val="28"/>
              </w:rPr>
              <w:t>表決項目</w:t>
            </w:r>
          </w:p>
        </w:tc>
        <w:tc>
          <w:tcPr>
            <w:tcW w:w="992" w:type="dxa"/>
          </w:tcPr>
          <w:p w:rsidR="00E86F78" w:rsidRPr="007E1CAE" w:rsidRDefault="00E86F78" w:rsidP="009748A9">
            <w:pPr>
              <w:spacing w:line="360" w:lineRule="exact"/>
              <w:jc w:val="center"/>
              <w:rPr>
                <w:b/>
                <w:sz w:val="28"/>
                <w:szCs w:val="28"/>
              </w:rPr>
            </w:pPr>
            <w:r w:rsidRPr="007E1CAE">
              <w:rPr>
                <w:rFonts w:hint="eastAsia"/>
                <w:b/>
                <w:sz w:val="28"/>
                <w:szCs w:val="28"/>
              </w:rPr>
              <w:t>表決人數</w:t>
            </w:r>
          </w:p>
        </w:tc>
        <w:tc>
          <w:tcPr>
            <w:tcW w:w="2977" w:type="dxa"/>
          </w:tcPr>
          <w:p w:rsidR="00E86F78" w:rsidRPr="007E1CAE" w:rsidRDefault="00E86F78" w:rsidP="009748A9">
            <w:pPr>
              <w:spacing w:line="360" w:lineRule="exact"/>
              <w:jc w:val="center"/>
              <w:rPr>
                <w:b/>
                <w:sz w:val="28"/>
                <w:szCs w:val="28"/>
              </w:rPr>
            </w:pPr>
            <w:r w:rsidRPr="007E1CAE">
              <w:rPr>
                <w:rFonts w:hint="eastAsia"/>
                <w:b/>
                <w:sz w:val="28"/>
                <w:szCs w:val="28"/>
              </w:rPr>
              <w:t>表決結果</w:t>
            </w:r>
          </w:p>
        </w:tc>
      </w:tr>
      <w:tr w:rsidR="007E1CAE" w:rsidRPr="007E1CAE" w:rsidTr="009748A9">
        <w:tc>
          <w:tcPr>
            <w:tcW w:w="1718" w:type="dxa"/>
            <w:vMerge w:val="restart"/>
          </w:tcPr>
          <w:p w:rsidR="00E86F78" w:rsidRPr="007E1CAE" w:rsidRDefault="00E86F78" w:rsidP="009748A9">
            <w:pPr>
              <w:spacing w:line="360" w:lineRule="exact"/>
              <w:rPr>
                <w:b/>
                <w:sz w:val="28"/>
                <w:szCs w:val="28"/>
              </w:rPr>
            </w:pPr>
            <w:r w:rsidRPr="007E1CAE">
              <w:rPr>
                <w:rFonts w:hint="eastAsia"/>
                <w:b/>
                <w:sz w:val="28"/>
                <w:szCs w:val="28"/>
              </w:rPr>
              <w:t>一、有關陳師107年因體罰核予一大過案，本案因當事人提供相關資料(學生健康檢查報告、醫院診斷證明書及檢驗報告)爰再次召開教評會討論「前開事項內容是否已為討論？或重為議決？」</w:t>
            </w:r>
          </w:p>
        </w:tc>
        <w:tc>
          <w:tcPr>
            <w:tcW w:w="3669" w:type="dxa"/>
          </w:tcPr>
          <w:p w:rsidR="00E86F78" w:rsidRPr="007E1CAE" w:rsidRDefault="00E86F78" w:rsidP="009748A9">
            <w:pPr>
              <w:spacing w:line="360" w:lineRule="exact"/>
              <w:rPr>
                <w:sz w:val="28"/>
                <w:szCs w:val="28"/>
              </w:rPr>
            </w:pPr>
            <w:r w:rsidRPr="007E1CAE">
              <w:rPr>
                <w:rFonts w:hint="eastAsia"/>
                <w:sz w:val="28"/>
                <w:szCs w:val="28"/>
              </w:rPr>
              <w:t>1. 有關陳師違反兒少權法第97條、體罰、教學不力、性騷擾及刑事判決等一案，經教評會通過擇一適用教師法第14條第1項第7款或第15條第1項第4款討論，請議決適用條款？</w:t>
            </w:r>
          </w:p>
        </w:tc>
        <w:tc>
          <w:tcPr>
            <w:tcW w:w="992" w:type="dxa"/>
            <w:vMerge w:val="restart"/>
          </w:tcPr>
          <w:p w:rsidR="00E86F78" w:rsidRPr="007E1CAE" w:rsidRDefault="00E86F78" w:rsidP="009748A9">
            <w:pPr>
              <w:spacing w:line="360" w:lineRule="exact"/>
              <w:rPr>
                <w:sz w:val="28"/>
                <w:szCs w:val="28"/>
              </w:rPr>
            </w:pPr>
            <w:r w:rsidRPr="007E1CAE">
              <w:rPr>
                <w:rFonts w:hint="eastAsia"/>
                <w:sz w:val="28"/>
                <w:szCs w:val="28"/>
              </w:rPr>
              <w:t>31</w:t>
            </w:r>
            <w:r w:rsidR="00771898" w:rsidRPr="007E1CAE">
              <w:rPr>
                <w:rFonts w:hint="eastAsia"/>
                <w:sz w:val="28"/>
                <w:szCs w:val="28"/>
              </w:rPr>
              <w:t>(內部19人+外部12人)</w:t>
            </w:r>
          </w:p>
        </w:tc>
        <w:tc>
          <w:tcPr>
            <w:tcW w:w="2977" w:type="dxa"/>
          </w:tcPr>
          <w:p w:rsidR="00E86F78" w:rsidRPr="007E1CAE" w:rsidRDefault="00E86F78" w:rsidP="00ED5334">
            <w:pPr>
              <w:pStyle w:val="af7"/>
              <w:numPr>
                <w:ilvl w:val="0"/>
                <w:numId w:val="35"/>
              </w:numPr>
              <w:spacing w:line="360" w:lineRule="exact"/>
              <w:ind w:leftChars="0"/>
              <w:rPr>
                <w:sz w:val="28"/>
                <w:szCs w:val="28"/>
              </w:rPr>
            </w:pPr>
            <w:r w:rsidRPr="007E1CAE">
              <w:rPr>
                <w:rFonts w:hint="eastAsia"/>
                <w:sz w:val="28"/>
                <w:szCs w:val="28"/>
              </w:rPr>
              <w:t>教師法第14條第1項第7款：3票</w:t>
            </w:r>
          </w:p>
          <w:p w:rsidR="00E86F78" w:rsidRPr="007E1CAE" w:rsidRDefault="00E86F78" w:rsidP="00ED5334">
            <w:pPr>
              <w:pStyle w:val="af7"/>
              <w:numPr>
                <w:ilvl w:val="0"/>
                <w:numId w:val="35"/>
              </w:numPr>
              <w:spacing w:line="360" w:lineRule="exact"/>
              <w:ind w:leftChars="0"/>
              <w:rPr>
                <w:sz w:val="28"/>
                <w:szCs w:val="28"/>
              </w:rPr>
            </w:pPr>
            <w:r w:rsidRPr="007E1CAE">
              <w:rPr>
                <w:rFonts w:hint="eastAsia"/>
                <w:sz w:val="28"/>
                <w:szCs w:val="28"/>
              </w:rPr>
              <w:t>教師法第15條第1項第4款：13票</w:t>
            </w:r>
          </w:p>
          <w:p w:rsidR="00E86F78" w:rsidRPr="007E1CAE" w:rsidRDefault="00E86F78" w:rsidP="00ED5334">
            <w:pPr>
              <w:pStyle w:val="af7"/>
              <w:numPr>
                <w:ilvl w:val="0"/>
                <w:numId w:val="35"/>
              </w:numPr>
              <w:spacing w:line="360" w:lineRule="exact"/>
              <w:ind w:leftChars="0"/>
              <w:rPr>
                <w:b/>
                <w:sz w:val="28"/>
                <w:szCs w:val="28"/>
              </w:rPr>
            </w:pPr>
            <w:r w:rsidRPr="007E1CAE">
              <w:rPr>
                <w:rFonts w:hint="eastAsia"/>
                <w:b/>
                <w:sz w:val="28"/>
                <w:szCs w:val="28"/>
              </w:rPr>
              <w:t>廢票：15票</w:t>
            </w:r>
          </w:p>
          <w:p w:rsidR="00E86F78" w:rsidRPr="007E1CAE" w:rsidRDefault="00E86F78" w:rsidP="00ED5334">
            <w:pPr>
              <w:pStyle w:val="af7"/>
              <w:numPr>
                <w:ilvl w:val="0"/>
                <w:numId w:val="35"/>
              </w:numPr>
              <w:spacing w:line="360" w:lineRule="exact"/>
              <w:ind w:leftChars="0"/>
              <w:rPr>
                <w:sz w:val="28"/>
                <w:szCs w:val="28"/>
              </w:rPr>
            </w:pPr>
            <w:r w:rsidRPr="007E1CAE">
              <w:rPr>
                <w:rFonts w:hint="eastAsia"/>
                <w:sz w:val="28"/>
                <w:szCs w:val="28"/>
              </w:rPr>
              <w:t>皆未過半，爰進入第2次表決</w:t>
            </w:r>
          </w:p>
        </w:tc>
      </w:tr>
      <w:tr w:rsidR="007E1CAE" w:rsidRPr="007E1CAE" w:rsidTr="009748A9">
        <w:tc>
          <w:tcPr>
            <w:tcW w:w="1718" w:type="dxa"/>
            <w:vMerge/>
          </w:tcPr>
          <w:p w:rsidR="00E86F78" w:rsidRPr="007E1CAE" w:rsidRDefault="00E86F78" w:rsidP="009748A9">
            <w:pPr>
              <w:spacing w:line="360" w:lineRule="exact"/>
              <w:rPr>
                <w:b/>
                <w:sz w:val="28"/>
                <w:szCs w:val="28"/>
              </w:rPr>
            </w:pPr>
          </w:p>
        </w:tc>
        <w:tc>
          <w:tcPr>
            <w:tcW w:w="3669" w:type="dxa"/>
          </w:tcPr>
          <w:p w:rsidR="00E86F78" w:rsidRPr="007E1CAE" w:rsidRDefault="00E86F78" w:rsidP="009748A9">
            <w:pPr>
              <w:spacing w:line="360" w:lineRule="exact"/>
              <w:rPr>
                <w:sz w:val="28"/>
                <w:szCs w:val="28"/>
              </w:rPr>
            </w:pPr>
            <w:r w:rsidRPr="007E1CAE">
              <w:rPr>
                <w:rFonts w:hint="eastAsia"/>
                <w:sz w:val="28"/>
                <w:szCs w:val="28"/>
              </w:rPr>
              <w:t>2.</w:t>
            </w:r>
            <w:r w:rsidRPr="007E1CAE">
              <w:rPr>
                <w:rFonts w:hAnsi="標楷體" w:hint="eastAsia"/>
                <w:sz w:val="28"/>
                <w:szCs w:val="28"/>
              </w:rPr>
              <w:t xml:space="preserve"> 陳師違反兒少權法第97條、體罰、教學不力、性騷擾及刑事判決等一案，是否同意適用教師法第15條第1項第4款</w:t>
            </w:r>
          </w:p>
        </w:tc>
        <w:tc>
          <w:tcPr>
            <w:tcW w:w="992" w:type="dxa"/>
            <w:vMerge/>
          </w:tcPr>
          <w:p w:rsidR="00E86F78" w:rsidRPr="007E1CAE" w:rsidRDefault="00E86F78" w:rsidP="009748A9">
            <w:pPr>
              <w:spacing w:line="360" w:lineRule="exact"/>
              <w:rPr>
                <w:sz w:val="28"/>
                <w:szCs w:val="28"/>
              </w:rPr>
            </w:pPr>
          </w:p>
        </w:tc>
        <w:tc>
          <w:tcPr>
            <w:tcW w:w="2977" w:type="dxa"/>
          </w:tcPr>
          <w:p w:rsidR="00E86F78" w:rsidRPr="007E1CAE" w:rsidRDefault="00E86F78" w:rsidP="00ED5334">
            <w:pPr>
              <w:pStyle w:val="af7"/>
              <w:numPr>
                <w:ilvl w:val="0"/>
                <w:numId w:val="36"/>
              </w:numPr>
              <w:spacing w:line="360" w:lineRule="exact"/>
              <w:ind w:leftChars="0"/>
              <w:rPr>
                <w:b/>
                <w:sz w:val="28"/>
                <w:szCs w:val="28"/>
              </w:rPr>
            </w:pPr>
            <w:r w:rsidRPr="007E1CAE">
              <w:rPr>
                <w:rFonts w:hint="eastAsia"/>
                <w:b/>
                <w:sz w:val="28"/>
                <w:szCs w:val="28"/>
              </w:rPr>
              <w:t>同意15票</w:t>
            </w:r>
          </w:p>
          <w:p w:rsidR="00E86F78" w:rsidRPr="007E1CAE" w:rsidRDefault="00E86F78" w:rsidP="00ED5334">
            <w:pPr>
              <w:pStyle w:val="af7"/>
              <w:numPr>
                <w:ilvl w:val="0"/>
                <w:numId w:val="36"/>
              </w:numPr>
              <w:spacing w:line="360" w:lineRule="exact"/>
              <w:ind w:leftChars="0"/>
              <w:rPr>
                <w:b/>
                <w:sz w:val="28"/>
                <w:szCs w:val="28"/>
              </w:rPr>
            </w:pPr>
            <w:r w:rsidRPr="007E1CAE">
              <w:rPr>
                <w:rFonts w:hint="eastAsia"/>
                <w:b/>
                <w:sz w:val="28"/>
                <w:szCs w:val="28"/>
              </w:rPr>
              <w:t>不同意15票</w:t>
            </w:r>
          </w:p>
          <w:p w:rsidR="00E86F78" w:rsidRPr="007E1CAE" w:rsidRDefault="00E86F78" w:rsidP="00ED5334">
            <w:pPr>
              <w:pStyle w:val="af7"/>
              <w:numPr>
                <w:ilvl w:val="0"/>
                <w:numId w:val="36"/>
              </w:numPr>
              <w:spacing w:line="360" w:lineRule="exact"/>
              <w:ind w:leftChars="0"/>
              <w:rPr>
                <w:sz w:val="28"/>
                <w:szCs w:val="28"/>
              </w:rPr>
            </w:pPr>
            <w:r w:rsidRPr="007E1CAE">
              <w:rPr>
                <w:rFonts w:hint="eastAsia"/>
                <w:sz w:val="28"/>
                <w:szCs w:val="28"/>
              </w:rPr>
              <w:t>廢票1票</w:t>
            </w:r>
          </w:p>
          <w:p w:rsidR="00E86F78" w:rsidRPr="007E1CAE" w:rsidRDefault="00E86F78" w:rsidP="00ED5334">
            <w:pPr>
              <w:pStyle w:val="af7"/>
              <w:numPr>
                <w:ilvl w:val="0"/>
                <w:numId w:val="36"/>
              </w:numPr>
              <w:spacing w:line="360" w:lineRule="exact"/>
              <w:ind w:leftChars="0"/>
              <w:rPr>
                <w:sz w:val="28"/>
                <w:szCs w:val="28"/>
              </w:rPr>
            </w:pPr>
            <w:r w:rsidRPr="007E1CAE">
              <w:rPr>
                <w:rFonts w:hint="eastAsia"/>
                <w:sz w:val="28"/>
                <w:szCs w:val="28"/>
              </w:rPr>
              <w:t>皆未過半，爰進入第3次表決</w:t>
            </w:r>
          </w:p>
        </w:tc>
      </w:tr>
      <w:tr w:rsidR="007E1CAE" w:rsidRPr="007E1CAE" w:rsidTr="009748A9">
        <w:tc>
          <w:tcPr>
            <w:tcW w:w="1718" w:type="dxa"/>
            <w:vMerge/>
          </w:tcPr>
          <w:p w:rsidR="00E86F78" w:rsidRPr="007E1CAE" w:rsidRDefault="00E86F78" w:rsidP="009748A9">
            <w:pPr>
              <w:spacing w:line="360" w:lineRule="exact"/>
              <w:rPr>
                <w:b/>
                <w:sz w:val="28"/>
                <w:szCs w:val="28"/>
              </w:rPr>
            </w:pPr>
          </w:p>
        </w:tc>
        <w:tc>
          <w:tcPr>
            <w:tcW w:w="3669" w:type="dxa"/>
          </w:tcPr>
          <w:p w:rsidR="00E86F78" w:rsidRPr="007E1CAE" w:rsidRDefault="00E86F78" w:rsidP="009748A9">
            <w:pPr>
              <w:spacing w:line="360" w:lineRule="exact"/>
              <w:rPr>
                <w:sz w:val="28"/>
                <w:szCs w:val="28"/>
              </w:rPr>
            </w:pPr>
            <w:r w:rsidRPr="007E1CAE">
              <w:rPr>
                <w:rFonts w:hint="eastAsia"/>
                <w:sz w:val="28"/>
                <w:szCs w:val="28"/>
              </w:rPr>
              <w:t>3.</w:t>
            </w:r>
            <w:r w:rsidRPr="007E1CAE">
              <w:rPr>
                <w:rFonts w:hAnsi="標楷體" w:hint="eastAsia"/>
                <w:sz w:val="28"/>
                <w:szCs w:val="28"/>
              </w:rPr>
              <w:t xml:space="preserve"> 陳師違反兒少權法第97條、體罰、教學不力、性騷擾及刑事判決等一案，是否同意適用教師法第15條第1項第4款</w:t>
            </w:r>
          </w:p>
        </w:tc>
        <w:tc>
          <w:tcPr>
            <w:tcW w:w="992" w:type="dxa"/>
            <w:vMerge/>
          </w:tcPr>
          <w:p w:rsidR="00E86F78" w:rsidRPr="007E1CAE" w:rsidRDefault="00E86F78" w:rsidP="009748A9">
            <w:pPr>
              <w:spacing w:line="360" w:lineRule="exact"/>
              <w:rPr>
                <w:sz w:val="28"/>
                <w:szCs w:val="28"/>
              </w:rPr>
            </w:pPr>
          </w:p>
        </w:tc>
        <w:tc>
          <w:tcPr>
            <w:tcW w:w="2977" w:type="dxa"/>
          </w:tcPr>
          <w:p w:rsidR="00E86F78" w:rsidRPr="007E1CAE" w:rsidRDefault="00E86F78" w:rsidP="00ED5334">
            <w:pPr>
              <w:pStyle w:val="af7"/>
              <w:numPr>
                <w:ilvl w:val="0"/>
                <w:numId w:val="37"/>
              </w:numPr>
              <w:spacing w:line="360" w:lineRule="exact"/>
              <w:ind w:leftChars="0"/>
              <w:rPr>
                <w:b/>
                <w:sz w:val="28"/>
                <w:szCs w:val="28"/>
              </w:rPr>
            </w:pPr>
            <w:r w:rsidRPr="007E1CAE">
              <w:rPr>
                <w:rFonts w:hint="eastAsia"/>
                <w:b/>
                <w:sz w:val="28"/>
                <w:szCs w:val="28"/>
              </w:rPr>
              <w:t>同意14票</w:t>
            </w:r>
          </w:p>
          <w:p w:rsidR="00E86F78" w:rsidRPr="007E1CAE" w:rsidRDefault="00E86F78" w:rsidP="00ED5334">
            <w:pPr>
              <w:pStyle w:val="af7"/>
              <w:numPr>
                <w:ilvl w:val="0"/>
                <w:numId w:val="37"/>
              </w:numPr>
              <w:spacing w:line="360" w:lineRule="exact"/>
              <w:ind w:leftChars="0"/>
              <w:rPr>
                <w:b/>
                <w:sz w:val="28"/>
                <w:szCs w:val="28"/>
              </w:rPr>
            </w:pPr>
            <w:r w:rsidRPr="007E1CAE">
              <w:rPr>
                <w:rFonts w:hint="eastAsia"/>
                <w:b/>
                <w:sz w:val="28"/>
                <w:szCs w:val="28"/>
              </w:rPr>
              <w:t>不同意15票</w:t>
            </w:r>
          </w:p>
          <w:p w:rsidR="00E86F78" w:rsidRPr="007E1CAE" w:rsidRDefault="00E86F78" w:rsidP="00ED5334">
            <w:pPr>
              <w:pStyle w:val="af7"/>
              <w:numPr>
                <w:ilvl w:val="0"/>
                <w:numId w:val="37"/>
              </w:numPr>
              <w:spacing w:line="360" w:lineRule="exact"/>
              <w:ind w:leftChars="0"/>
              <w:rPr>
                <w:sz w:val="28"/>
                <w:szCs w:val="28"/>
              </w:rPr>
            </w:pPr>
            <w:r w:rsidRPr="007E1CAE">
              <w:rPr>
                <w:rFonts w:hint="eastAsia"/>
                <w:sz w:val="28"/>
                <w:szCs w:val="28"/>
              </w:rPr>
              <w:t>廢票2票</w:t>
            </w:r>
          </w:p>
          <w:p w:rsidR="00E86F78" w:rsidRPr="007E1CAE" w:rsidRDefault="00E86F78" w:rsidP="00ED5334">
            <w:pPr>
              <w:pStyle w:val="af7"/>
              <w:numPr>
                <w:ilvl w:val="0"/>
                <w:numId w:val="37"/>
              </w:numPr>
              <w:spacing w:line="360" w:lineRule="exact"/>
              <w:ind w:leftChars="0"/>
              <w:rPr>
                <w:sz w:val="28"/>
                <w:szCs w:val="28"/>
              </w:rPr>
            </w:pPr>
            <w:r w:rsidRPr="007E1CAE">
              <w:rPr>
                <w:rFonts w:hint="eastAsia"/>
                <w:sz w:val="28"/>
                <w:szCs w:val="28"/>
              </w:rPr>
              <w:t>皆未過半，爰進入第4次表決</w:t>
            </w:r>
          </w:p>
        </w:tc>
      </w:tr>
      <w:tr w:rsidR="007E1CAE" w:rsidRPr="007E1CAE" w:rsidTr="009748A9">
        <w:tc>
          <w:tcPr>
            <w:tcW w:w="1718" w:type="dxa"/>
            <w:vMerge/>
          </w:tcPr>
          <w:p w:rsidR="00E86F78" w:rsidRPr="007E1CAE" w:rsidRDefault="00E86F78" w:rsidP="009748A9">
            <w:pPr>
              <w:spacing w:line="360" w:lineRule="exact"/>
              <w:rPr>
                <w:b/>
                <w:sz w:val="28"/>
                <w:szCs w:val="28"/>
              </w:rPr>
            </w:pPr>
          </w:p>
        </w:tc>
        <w:tc>
          <w:tcPr>
            <w:tcW w:w="3669" w:type="dxa"/>
          </w:tcPr>
          <w:p w:rsidR="00E86F78" w:rsidRPr="007E1CAE" w:rsidRDefault="00E86F78" w:rsidP="009748A9">
            <w:pPr>
              <w:spacing w:line="360" w:lineRule="exact"/>
              <w:rPr>
                <w:sz w:val="28"/>
                <w:szCs w:val="28"/>
              </w:rPr>
            </w:pPr>
            <w:r w:rsidRPr="007E1CAE">
              <w:rPr>
                <w:rFonts w:hint="eastAsia"/>
                <w:sz w:val="28"/>
                <w:szCs w:val="28"/>
              </w:rPr>
              <w:t>4.</w:t>
            </w:r>
            <w:r w:rsidRPr="007E1CAE">
              <w:rPr>
                <w:rFonts w:hAnsi="標楷體" w:hint="eastAsia"/>
                <w:sz w:val="28"/>
                <w:szCs w:val="28"/>
              </w:rPr>
              <w:t xml:space="preserve"> 陳師違反兒少權法第97條、體罰、教學不力、性騷擾及刑事判決等一案，是否同意適用教師法第15條第1項第3款</w:t>
            </w:r>
          </w:p>
        </w:tc>
        <w:tc>
          <w:tcPr>
            <w:tcW w:w="992" w:type="dxa"/>
            <w:vMerge/>
          </w:tcPr>
          <w:p w:rsidR="00E86F78" w:rsidRPr="007E1CAE" w:rsidRDefault="00E86F78" w:rsidP="009748A9">
            <w:pPr>
              <w:spacing w:line="360" w:lineRule="exact"/>
              <w:rPr>
                <w:sz w:val="28"/>
                <w:szCs w:val="28"/>
              </w:rPr>
            </w:pPr>
          </w:p>
        </w:tc>
        <w:tc>
          <w:tcPr>
            <w:tcW w:w="2977" w:type="dxa"/>
          </w:tcPr>
          <w:p w:rsidR="00E86F78" w:rsidRPr="007E1CAE" w:rsidRDefault="00E86F78" w:rsidP="00ED5334">
            <w:pPr>
              <w:pStyle w:val="af7"/>
              <w:numPr>
                <w:ilvl w:val="0"/>
                <w:numId w:val="38"/>
              </w:numPr>
              <w:spacing w:line="360" w:lineRule="exact"/>
              <w:ind w:leftChars="0"/>
              <w:rPr>
                <w:b/>
                <w:sz w:val="28"/>
                <w:szCs w:val="28"/>
              </w:rPr>
            </w:pPr>
            <w:r w:rsidRPr="007E1CAE">
              <w:rPr>
                <w:rFonts w:hint="eastAsia"/>
                <w:b/>
                <w:sz w:val="28"/>
                <w:szCs w:val="28"/>
              </w:rPr>
              <w:t>同意14票</w:t>
            </w:r>
          </w:p>
          <w:p w:rsidR="00E86F78" w:rsidRPr="007E1CAE" w:rsidRDefault="00E86F78" w:rsidP="00ED5334">
            <w:pPr>
              <w:pStyle w:val="af7"/>
              <w:numPr>
                <w:ilvl w:val="0"/>
                <w:numId w:val="38"/>
              </w:numPr>
              <w:spacing w:line="360" w:lineRule="exact"/>
              <w:ind w:leftChars="0"/>
              <w:rPr>
                <w:b/>
                <w:sz w:val="28"/>
                <w:szCs w:val="28"/>
              </w:rPr>
            </w:pPr>
            <w:r w:rsidRPr="007E1CAE">
              <w:rPr>
                <w:rFonts w:hint="eastAsia"/>
                <w:b/>
                <w:sz w:val="28"/>
                <w:szCs w:val="28"/>
              </w:rPr>
              <w:t>不同意16票</w:t>
            </w:r>
          </w:p>
          <w:p w:rsidR="00E86F78" w:rsidRPr="007E1CAE" w:rsidRDefault="00E86F78" w:rsidP="00ED5334">
            <w:pPr>
              <w:pStyle w:val="af7"/>
              <w:numPr>
                <w:ilvl w:val="0"/>
                <w:numId w:val="38"/>
              </w:numPr>
              <w:spacing w:line="360" w:lineRule="exact"/>
              <w:ind w:leftChars="0"/>
              <w:rPr>
                <w:sz w:val="28"/>
                <w:szCs w:val="28"/>
              </w:rPr>
            </w:pPr>
            <w:r w:rsidRPr="007E1CAE">
              <w:rPr>
                <w:rFonts w:hint="eastAsia"/>
                <w:sz w:val="28"/>
                <w:szCs w:val="28"/>
              </w:rPr>
              <w:t>廢票1票</w:t>
            </w:r>
          </w:p>
          <w:p w:rsidR="00E86F78" w:rsidRPr="007E1CAE" w:rsidRDefault="00E86F78" w:rsidP="00ED5334">
            <w:pPr>
              <w:pStyle w:val="af7"/>
              <w:numPr>
                <w:ilvl w:val="0"/>
                <w:numId w:val="38"/>
              </w:numPr>
              <w:spacing w:line="360" w:lineRule="exact"/>
              <w:ind w:leftChars="0"/>
              <w:rPr>
                <w:sz w:val="28"/>
                <w:szCs w:val="28"/>
              </w:rPr>
            </w:pPr>
            <w:r w:rsidRPr="007E1CAE">
              <w:rPr>
                <w:rFonts w:hint="eastAsia"/>
                <w:sz w:val="28"/>
                <w:szCs w:val="28"/>
              </w:rPr>
              <w:t>皆未過半，未通過解聘案</w:t>
            </w:r>
          </w:p>
        </w:tc>
      </w:tr>
    </w:tbl>
    <w:p w:rsidR="005C5191" w:rsidRPr="007E1CAE" w:rsidRDefault="005C5191" w:rsidP="005C5191">
      <w:pPr>
        <w:pStyle w:val="4"/>
        <w:numPr>
          <w:ilvl w:val="0"/>
          <w:numId w:val="0"/>
        </w:numPr>
        <w:spacing w:line="240" w:lineRule="exact"/>
        <w:rPr>
          <w:sz w:val="24"/>
          <w:szCs w:val="24"/>
        </w:rPr>
      </w:pPr>
      <w:r w:rsidRPr="007E1CAE">
        <w:rPr>
          <w:rFonts w:hint="eastAsia"/>
          <w:sz w:val="24"/>
          <w:szCs w:val="24"/>
        </w:rPr>
        <w:t>資料來源：本案依據臺中市教育局提供之西苑高中109學年度第6次教評會會議紀錄整理。</w:t>
      </w:r>
    </w:p>
    <w:p w:rsidR="005C5191" w:rsidRPr="007E1CAE" w:rsidRDefault="005C5191" w:rsidP="005C5191">
      <w:pPr>
        <w:pStyle w:val="4"/>
        <w:numPr>
          <w:ilvl w:val="0"/>
          <w:numId w:val="0"/>
        </w:numPr>
        <w:spacing w:line="240" w:lineRule="exact"/>
        <w:rPr>
          <w:sz w:val="24"/>
          <w:szCs w:val="24"/>
        </w:rPr>
      </w:pPr>
    </w:p>
    <w:p w:rsidR="009C3902" w:rsidRPr="007E1CAE" w:rsidRDefault="0058541E" w:rsidP="009E1873">
      <w:pPr>
        <w:pStyle w:val="3"/>
        <w:rPr>
          <w:bCs w:val="0"/>
        </w:rPr>
      </w:pPr>
      <w:bookmarkStart w:id="386" w:name="_Toc100129974"/>
      <w:bookmarkStart w:id="387" w:name="_Toc102468060"/>
      <w:r w:rsidRPr="007E1CAE">
        <w:rPr>
          <w:rFonts w:hint="eastAsia"/>
          <w:bCs w:val="0"/>
        </w:rPr>
        <w:t>西苑高中108~109學年度家長會會長林</w:t>
      </w:r>
      <w:r w:rsidR="004C2C38">
        <w:rPr>
          <w:rFonts w:hint="eastAsia"/>
        </w:rPr>
        <w:t>○</w:t>
      </w:r>
      <w:r w:rsidRPr="007E1CAE">
        <w:rPr>
          <w:rFonts w:hint="eastAsia"/>
          <w:bCs w:val="0"/>
        </w:rPr>
        <w:t>佑先生於111年1月13日書面說明略以，之前教評會除家長會長及校長外皆為校內教師，但教師法修法後，109年12月1日教評會有聘外委員加入，會議從早上九點多馬拉松式開到晚上七、八點才表決，在委員成員仍多數是校內教師下，表決結果仍維持原處分。此情併證西苑高中</w:t>
      </w:r>
      <w:r w:rsidRPr="007E1CAE">
        <w:rPr>
          <w:bCs w:val="0"/>
        </w:rPr>
        <w:t>109</w:t>
      </w:r>
      <w:r w:rsidRPr="007E1CAE">
        <w:rPr>
          <w:rFonts w:hint="eastAsia"/>
          <w:bCs w:val="0"/>
        </w:rPr>
        <w:t>學年度教評會聘校外委員1</w:t>
      </w:r>
      <w:r w:rsidR="00771898" w:rsidRPr="007E1CAE">
        <w:rPr>
          <w:rFonts w:hint="eastAsia"/>
          <w:bCs w:val="0"/>
        </w:rPr>
        <w:t>2</w:t>
      </w:r>
      <w:r w:rsidRPr="007E1CAE">
        <w:rPr>
          <w:rFonts w:hint="eastAsia"/>
          <w:bCs w:val="0"/>
        </w:rPr>
        <w:t>人、校內委員</w:t>
      </w:r>
      <w:r w:rsidR="00771898" w:rsidRPr="007E1CAE">
        <w:rPr>
          <w:rFonts w:hint="eastAsia"/>
          <w:bCs w:val="0"/>
        </w:rPr>
        <w:t>19</w:t>
      </w:r>
      <w:r w:rsidRPr="007E1CAE">
        <w:rPr>
          <w:rFonts w:hint="eastAsia"/>
          <w:bCs w:val="0"/>
        </w:rPr>
        <w:t>人，雖符合教評會設置規定，惟內外部人數懸殊，外部學者專家審議意見實難有效作</w:t>
      </w:r>
      <w:r w:rsidRPr="007E1CAE">
        <w:rPr>
          <w:rFonts w:hint="eastAsia"/>
          <w:bCs w:val="0"/>
        </w:rPr>
        <w:lastRenderedPageBreak/>
        <w:t>用。</w:t>
      </w:r>
      <w:r w:rsidR="002D68FC" w:rsidRPr="007E1CAE">
        <w:rPr>
          <w:rFonts w:hint="eastAsia"/>
          <w:bCs w:val="0"/>
        </w:rPr>
        <w:t>西苑高中吳茂林校長111年1月24日到院說明時亦稱「(問：依教評會會議紀錄，西苑高中109學年度教評會共31位委員，包括校內成員19人，外聘委員12人，且依其第5次教評會第1案、第6次教評會第1案的投票情形顯示，校內、校外委員意見明顯對立、拉鋸，是否屬實？)沒錯，校內外委員意見明顯不同。(問：在法律工具上有何修正空間？您有何建言？)牽涉教師權益部分建議法令上一定要定的很明確，不要有模糊空間，否則校長經常被教師挑戰：這個法令有規定要我做嗎？教評會名單也是要經過校務會議，校長角色淪為僅主持教評會。」等語，則證明校長擔任教評會主席，於此結構下，當正反意見拉鋸時，亦難發揮關鍵決定之功能。</w:t>
      </w:r>
      <w:bookmarkEnd w:id="386"/>
      <w:bookmarkEnd w:id="387"/>
    </w:p>
    <w:p w:rsidR="00DB5E27" w:rsidRPr="007E1CAE" w:rsidRDefault="00E86F78" w:rsidP="00A76B7E">
      <w:pPr>
        <w:pStyle w:val="3"/>
        <w:rPr>
          <w:rFonts w:ascii="新細明體" w:eastAsia="新細明體" w:hAnsi="新細明體"/>
          <w:bCs w:val="0"/>
        </w:rPr>
      </w:pPr>
      <w:bookmarkStart w:id="388" w:name="_Toc100129975"/>
      <w:bookmarkStart w:id="389" w:name="_Toc102468061"/>
      <w:r w:rsidRPr="007E1CAE">
        <w:rPr>
          <w:rFonts w:hint="eastAsia"/>
          <w:bCs w:val="0"/>
        </w:rPr>
        <w:t>查教師法於108年修正第9條第3項規定</w:t>
      </w:r>
      <w:r w:rsidRPr="007E1CAE">
        <w:rPr>
          <w:rFonts w:hAnsi="標楷體" w:hint="eastAsia"/>
          <w:bCs w:val="0"/>
        </w:rPr>
        <w:t>，使</w:t>
      </w:r>
      <w:r w:rsidRPr="007E1CAE">
        <w:rPr>
          <w:rFonts w:hint="eastAsia"/>
          <w:bCs w:val="0"/>
        </w:rPr>
        <w:t>學校教評會於處理該法第14條</w:t>
      </w:r>
      <w:r w:rsidR="00B64994" w:rsidRPr="007E1CAE">
        <w:rPr>
          <w:rFonts w:ascii="新細明體" w:eastAsia="新細明體" w:hAnsi="新細明體" w:hint="eastAsia"/>
          <w:bCs w:val="0"/>
        </w:rPr>
        <w:t>、</w:t>
      </w:r>
      <w:r w:rsidRPr="007E1CAE">
        <w:rPr>
          <w:rFonts w:hint="eastAsia"/>
          <w:bCs w:val="0"/>
        </w:rPr>
        <w:t>第15條涉及教師體罰、違反性別平等、違反兒少權法等情之案件時，應增聘校外學者專家擔任委員</w:t>
      </w:r>
      <w:r w:rsidRPr="007E1CAE">
        <w:rPr>
          <w:rFonts w:hAnsi="標楷體" w:hint="eastAsia"/>
          <w:bCs w:val="0"/>
        </w:rPr>
        <w:t>，</w:t>
      </w:r>
      <w:r w:rsidRPr="007E1CAE">
        <w:rPr>
          <w:rFonts w:hint="eastAsia"/>
          <w:bCs w:val="0"/>
        </w:rPr>
        <w:t>目的係為使教評會處理教師涉及性平、兒少體罰、霸凌等相關案件更具公信力，且降低各團體意見分歧之情形</w:t>
      </w:r>
      <w:r w:rsidRPr="007E1CAE">
        <w:rPr>
          <w:rFonts w:ascii="新細明體" w:eastAsia="新細明體" w:hAnsi="新細明體" w:hint="eastAsia"/>
          <w:bCs w:val="0"/>
        </w:rPr>
        <w:t>。</w:t>
      </w:r>
      <w:r w:rsidRPr="007E1CAE">
        <w:rPr>
          <w:rFonts w:hint="eastAsia"/>
          <w:bCs w:val="0"/>
        </w:rPr>
        <w:t>惟該條文就教評會校外委員人數僅規定</w:t>
      </w:r>
      <w:r w:rsidRPr="007E1CAE">
        <w:rPr>
          <w:rFonts w:hAnsi="標楷體" w:hint="eastAsia"/>
          <w:bCs w:val="0"/>
        </w:rPr>
        <w:t>，</w:t>
      </w:r>
      <w:r w:rsidRPr="007E1CAE">
        <w:rPr>
          <w:rFonts w:hint="eastAsia"/>
          <w:bCs w:val="0"/>
        </w:rPr>
        <w:t>以「應增聘至教評會未兼行政或董事之教師代表人數少於委員總額二分之一為止」，並未明確規範校內、外委員比率。以本案為例，西苑高中109學年度教評會聘校內委員19人、校外委員12人，雖符合教評會設置規定，惟該會最終之組成，內、外部人數懸殊，外部學者專家審議意見無法有效發揮作用，實難以避免外界產生師師相護之觀感，而喪失其公信力。</w:t>
      </w:r>
      <w:r w:rsidR="00045A0D" w:rsidRPr="007E1CAE">
        <w:rPr>
          <w:rFonts w:hint="eastAsia"/>
          <w:bCs w:val="0"/>
        </w:rPr>
        <w:t>另一方面，既教師法108年已朝教評會納入外部審議意見之方向進行修正，</w:t>
      </w:r>
      <w:r w:rsidR="0024079B" w:rsidRPr="007E1CAE">
        <w:rPr>
          <w:rFonts w:hint="eastAsia"/>
          <w:bCs w:val="0"/>
        </w:rPr>
        <w:t>顯示教育主管機關亦重視外部審議意見之價值，而</w:t>
      </w:r>
      <w:r w:rsidR="009B20EA" w:rsidRPr="007E1CAE">
        <w:rPr>
          <w:rFonts w:hint="eastAsia"/>
          <w:bCs w:val="0"/>
        </w:rPr>
        <w:t>以西苑高中審議陳師相關案件之過程而言</w:t>
      </w:r>
      <w:r w:rsidR="0024079B" w:rsidRPr="007E1CAE">
        <w:rPr>
          <w:rFonts w:hint="eastAsia"/>
          <w:bCs w:val="0"/>
        </w:rPr>
        <w:t>，</w:t>
      </w:r>
      <w:r w:rsidR="0024079B" w:rsidRPr="007E1CAE">
        <w:rPr>
          <w:rFonts w:hint="eastAsia"/>
          <w:bCs w:val="0"/>
        </w:rPr>
        <w:lastRenderedPageBreak/>
        <w:t>當教評會內外部意見針鋒相對，外部</w:t>
      </w:r>
      <w:r w:rsidR="009B20EA" w:rsidRPr="007E1CAE">
        <w:rPr>
          <w:rFonts w:hint="eastAsia"/>
          <w:bCs w:val="0"/>
        </w:rPr>
        <w:t>審議</w:t>
      </w:r>
      <w:r w:rsidR="0024079B" w:rsidRPr="007E1CAE">
        <w:rPr>
          <w:rFonts w:hint="eastAsia"/>
          <w:bCs w:val="0"/>
        </w:rPr>
        <w:t>意見</w:t>
      </w:r>
      <w:r w:rsidR="009B20EA" w:rsidRPr="007E1CAE">
        <w:rPr>
          <w:rFonts w:hint="eastAsia"/>
          <w:bCs w:val="0"/>
        </w:rPr>
        <w:t>又</w:t>
      </w:r>
      <w:r w:rsidR="0024079B" w:rsidRPr="007E1CAE">
        <w:rPr>
          <w:rFonts w:hint="eastAsia"/>
          <w:bCs w:val="0"/>
        </w:rPr>
        <w:t>受限教評會委員比率設計以及議決方式無法作用時，是否應有適當之管道</w:t>
      </w:r>
      <w:r w:rsidR="009B20EA" w:rsidRPr="007E1CAE">
        <w:rPr>
          <w:rFonts w:hint="eastAsia"/>
          <w:bCs w:val="0"/>
        </w:rPr>
        <w:t>，</w:t>
      </w:r>
      <w:r w:rsidR="0024079B" w:rsidRPr="007E1CAE">
        <w:rPr>
          <w:rFonts w:hint="eastAsia"/>
          <w:bCs w:val="0"/>
        </w:rPr>
        <w:t>保留或揭露</w:t>
      </w:r>
      <w:r w:rsidR="009B20EA" w:rsidRPr="007E1CAE">
        <w:rPr>
          <w:rFonts w:hint="eastAsia"/>
          <w:bCs w:val="0"/>
        </w:rPr>
        <w:t>外部審議意見</w:t>
      </w:r>
      <w:r w:rsidR="0024079B" w:rsidRPr="007E1CAE">
        <w:rPr>
          <w:rFonts w:hint="eastAsia"/>
          <w:bCs w:val="0"/>
        </w:rPr>
        <w:t>，俾使教評會審議結果更貼近一般公認之價值</w:t>
      </w:r>
      <w:r w:rsidR="009B20EA" w:rsidRPr="007E1CAE">
        <w:rPr>
          <w:rFonts w:hint="eastAsia"/>
          <w:bCs w:val="0"/>
        </w:rPr>
        <w:t>，此節併予提出由教育部審酌處理。</w:t>
      </w:r>
    </w:p>
    <w:p w:rsidR="0035451A" w:rsidRPr="007E1CAE" w:rsidRDefault="004843B2" w:rsidP="00A76B7E">
      <w:pPr>
        <w:pStyle w:val="3"/>
        <w:rPr>
          <w:rFonts w:ascii="新細明體" w:eastAsia="新細明體" w:hAnsi="新細明體"/>
          <w:bCs w:val="0"/>
        </w:rPr>
      </w:pPr>
      <w:r w:rsidRPr="007E1CAE">
        <w:rPr>
          <w:rFonts w:ascii="Times New Roman" w:hAnsi="Times New Roman" w:hint="eastAsia"/>
          <w:szCs w:val="32"/>
        </w:rPr>
        <w:t>依據</w:t>
      </w:r>
      <w:r w:rsidR="005846A9" w:rsidRPr="007E1CAE">
        <w:rPr>
          <w:rFonts w:ascii="Times New Roman" w:hAnsi="Times New Roman" w:hint="eastAsia"/>
          <w:szCs w:val="32"/>
        </w:rPr>
        <w:t>兒童權</w:t>
      </w:r>
      <w:r w:rsidR="003E2761" w:rsidRPr="007E1CAE">
        <w:rPr>
          <w:rFonts w:ascii="Times New Roman" w:hAnsi="Times New Roman" w:hint="eastAsia"/>
          <w:szCs w:val="32"/>
        </w:rPr>
        <w:t>利</w:t>
      </w:r>
      <w:r w:rsidR="005846A9" w:rsidRPr="007E1CAE">
        <w:rPr>
          <w:rFonts w:ascii="Times New Roman" w:hAnsi="Times New Roman" w:hint="eastAsia"/>
          <w:szCs w:val="32"/>
        </w:rPr>
        <w:t>公約第</w:t>
      </w:r>
      <w:r w:rsidR="005846A9" w:rsidRPr="007E1CAE">
        <w:rPr>
          <w:rFonts w:ascii="Times New Roman" w:hAnsi="Times New Roman" w:hint="eastAsia"/>
          <w:szCs w:val="32"/>
        </w:rPr>
        <w:t>12</w:t>
      </w:r>
      <w:r w:rsidR="005846A9" w:rsidRPr="007E1CAE">
        <w:rPr>
          <w:rFonts w:ascii="Times New Roman" w:hAnsi="Times New Roman" w:hint="eastAsia"/>
          <w:szCs w:val="32"/>
        </w:rPr>
        <w:t>條第</w:t>
      </w:r>
      <w:r w:rsidR="005846A9" w:rsidRPr="007E1CAE">
        <w:rPr>
          <w:rFonts w:ascii="Times New Roman" w:hAnsi="Times New Roman" w:hint="eastAsia"/>
          <w:szCs w:val="32"/>
        </w:rPr>
        <w:t>2</w:t>
      </w:r>
      <w:r w:rsidR="005846A9" w:rsidRPr="007E1CAE">
        <w:rPr>
          <w:rFonts w:ascii="Times New Roman" w:hAnsi="Times New Roman" w:hint="eastAsia"/>
          <w:szCs w:val="32"/>
        </w:rPr>
        <w:t>項：「</w:t>
      </w:r>
      <w:r w:rsidR="005846A9" w:rsidRPr="007E1CAE">
        <w:rPr>
          <w:rFonts w:ascii="Times New Roman" w:hAnsi="Times New Roman"/>
          <w:szCs w:val="32"/>
        </w:rPr>
        <w:t>應特別給予兒童在對自己有影響之司法及行政程序中，能夠依照國家法律之程序規定，由其本人直接或透過代表或適當之組織，表達意見之機會。</w:t>
      </w:r>
      <w:r w:rsidR="005846A9" w:rsidRPr="007E1CAE">
        <w:rPr>
          <w:rFonts w:ascii="Times New Roman" w:hAnsi="Times New Roman" w:hint="eastAsia"/>
          <w:szCs w:val="32"/>
        </w:rPr>
        <w:t>」該公約</w:t>
      </w:r>
      <w:r w:rsidRPr="007E1CAE">
        <w:rPr>
          <w:rFonts w:ascii="Times New Roman" w:hAnsi="Times New Roman" w:hint="eastAsia"/>
          <w:szCs w:val="32"/>
        </w:rPr>
        <w:t>第</w:t>
      </w:r>
      <w:r w:rsidRPr="007E1CAE">
        <w:rPr>
          <w:rFonts w:ascii="Times New Roman" w:hAnsi="Times New Roman" w:hint="eastAsia"/>
          <w:szCs w:val="32"/>
        </w:rPr>
        <w:t>12</w:t>
      </w:r>
      <w:r w:rsidRPr="007E1CAE">
        <w:rPr>
          <w:rFonts w:ascii="Times New Roman" w:hAnsi="Times New Roman" w:hint="eastAsia"/>
          <w:szCs w:val="32"/>
        </w:rPr>
        <w:t>號一般性意見「</w:t>
      </w:r>
      <w:r w:rsidRPr="007E1CAE">
        <w:rPr>
          <w:rFonts w:ascii="Times New Roman" w:hAnsi="Times New Roman"/>
          <w:szCs w:val="32"/>
        </w:rPr>
        <w:t>兒童表達意見的權利</w:t>
      </w:r>
      <w:r w:rsidRPr="007E1CAE">
        <w:rPr>
          <w:rFonts w:ascii="Times New Roman" w:hAnsi="Times New Roman" w:hint="eastAsia"/>
          <w:szCs w:val="32"/>
        </w:rPr>
        <w:t>」</w:t>
      </w:r>
      <w:r w:rsidRPr="007E1CAE">
        <w:rPr>
          <w:rFonts w:ascii="Times New Roman" w:hAnsi="Times New Roman"/>
          <w:szCs w:val="32"/>
        </w:rPr>
        <w:t>第</w:t>
      </w:r>
      <w:r w:rsidRPr="007E1CAE">
        <w:rPr>
          <w:rFonts w:ascii="Times New Roman" w:hAnsi="Times New Roman"/>
          <w:szCs w:val="32"/>
        </w:rPr>
        <w:t>118</w:t>
      </w:r>
      <w:r w:rsidRPr="007E1CAE">
        <w:rPr>
          <w:rFonts w:ascii="Times New Roman" w:hAnsi="Times New Roman"/>
          <w:szCs w:val="32"/>
        </w:rPr>
        <w:t>段</w:t>
      </w:r>
      <w:r w:rsidRPr="007E1CAE">
        <w:rPr>
          <w:rFonts w:ascii="Times New Roman" w:hAnsi="Times New Roman" w:hint="eastAsia"/>
          <w:szCs w:val="32"/>
        </w:rPr>
        <w:t>：「締約國</w:t>
      </w:r>
      <w:r w:rsidRPr="007E1CAE">
        <w:rPr>
          <w:rFonts w:ascii="Times New Roman" w:hAnsi="Times New Roman"/>
          <w:szCs w:val="32"/>
        </w:rPr>
        <w:t>在制定和執行解決一切形式暴力的立法、政策、教育和其他措施時</w:t>
      </w:r>
      <w:r w:rsidRPr="007E1CAE">
        <w:rPr>
          <w:rFonts w:ascii="Times New Roman" w:hAnsi="Times New Roman" w:hint="eastAsia"/>
          <w:szCs w:val="32"/>
        </w:rPr>
        <w:t>應</w:t>
      </w:r>
      <w:r w:rsidRPr="007E1CAE">
        <w:rPr>
          <w:rFonts w:ascii="Times New Roman" w:hAnsi="Times New Roman"/>
          <w:szCs w:val="32"/>
        </w:rPr>
        <w:t>徵求兒童</w:t>
      </w:r>
      <w:r w:rsidRPr="007E1CAE">
        <w:rPr>
          <w:rFonts w:ascii="Times New Roman" w:hAnsi="Times New Roman" w:hint="eastAsia"/>
          <w:szCs w:val="32"/>
        </w:rPr>
        <w:t>之</w:t>
      </w:r>
      <w:r w:rsidRPr="007E1CAE">
        <w:rPr>
          <w:rFonts w:ascii="Times New Roman" w:hAnsi="Times New Roman"/>
          <w:szCs w:val="32"/>
        </w:rPr>
        <w:t>意見</w:t>
      </w:r>
      <w:r w:rsidRPr="007E1CAE">
        <w:rPr>
          <w:rFonts w:ascii="Times New Roman" w:hAnsi="Times New Roman" w:hint="eastAsia"/>
          <w:szCs w:val="32"/>
        </w:rPr>
        <w:t>」，以及該公約第</w:t>
      </w:r>
      <w:r w:rsidRPr="007E1CAE">
        <w:rPr>
          <w:rFonts w:ascii="Times New Roman" w:hAnsi="Times New Roman" w:hint="eastAsia"/>
          <w:szCs w:val="32"/>
        </w:rPr>
        <w:t>13</w:t>
      </w:r>
      <w:r w:rsidRPr="007E1CAE">
        <w:rPr>
          <w:rFonts w:ascii="Times New Roman" w:hAnsi="Times New Roman" w:hint="eastAsia"/>
          <w:szCs w:val="32"/>
        </w:rPr>
        <w:t>號一般性意見「</w:t>
      </w:r>
      <w:r w:rsidRPr="007E1CAE">
        <w:rPr>
          <w:rFonts w:ascii="Times New Roman" w:hAnsi="Times New Roman"/>
          <w:szCs w:val="32"/>
        </w:rPr>
        <w:t>兒童免遭一切形式暴力侵害的權利</w:t>
      </w:r>
      <w:r w:rsidRPr="007E1CAE">
        <w:rPr>
          <w:rFonts w:ascii="Times New Roman" w:hAnsi="Times New Roman" w:hint="eastAsia"/>
          <w:szCs w:val="32"/>
        </w:rPr>
        <w:t>」第</w:t>
      </w:r>
      <w:r w:rsidRPr="007E1CAE">
        <w:rPr>
          <w:rFonts w:ascii="Times New Roman" w:hAnsi="Times New Roman" w:hint="eastAsia"/>
          <w:szCs w:val="32"/>
        </w:rPr>
        <w:t>63</w:t>
      </w:r>
      <w:r w:rsidRPr="007E1CAE">
        <w:rPr>
          <w:rFonts w:ascii="Times New Roman" w:hAnsi="Times New Roman" w:hint="eastAsia"/>
          <w:szCs w:val="32"/>
        </w:rPr>
        <w:t>段：「</w:t>
      </w:r>
      <w:r w:rsidRPr="007E1CAE">
        <w:rPr>
          <w:rFonts w:ascii="Times New Roman" w:hAnsi="Times New Roman"/>
          <w:szCs w:val="32"/>
        </w:rPr>
        <w:t>在遭受暴力的情況下，兒童發表意見的權利尤為重要</w:t>
      </w:r>
      <w:r w:rsidRPr="007E1CAE">
        <w:rPr>
          <w:rFonts w:ascii="Times New Roman" w:hAnsi="Times New Roman" w:hint="eastAsia"/>
          <w:szCs w:val="32"/>
        </w:rPr>
        <w:t>」等意旨，學校或主管機關調查審議處理學生遭受暴力侵害之事件時，應重視受害學生之意見。</w:t>
      </w:r>
    </w:p>
    <w:p w:rsidR="00B64994" w:rsidRPr="007E1CAE" w:rsidRDefault="004843B2" w:rsidP="00A76B7E">
      <w:pPr>
        <w:pStyle w:val="3"/>
        <w:rPr>
          <w:rFonts w:ascii="新細明體" w:eastAsia="新細明體" w:hAnsi="新細明體"/>
          <w:bCs w:val="0"/>
        </w:rPr>
      </w:pPr>
      <w:r w:rsidRPr="007E1CAE">
        <w:rPr>
          <w:rFonts w:ascii="Times New Roman" w:hAnsi="Times New Roman" w:hint="eastAsia"/>
          <w:szCs w:val="32"/>
        </w:rPr>
        <w:t>查</w:t>
      </w:r>
      <w:r w:rsidR="00945F64" w:rsidRPr="007E1CAE">
        <w:rPr>
          <w:rFonts w:hint="eastAsia"/>
          <w:u w:val="single"/>
        </w:rPr>
        <w:t>104年7月3日修正之</w:t>
      </w:r>
      <w:r w:rsidR="002A09B7" w:rsidRPr="007E1CAE">
        <w:rPr>
          <w:u w:val="single"/>
        </w:rPr>
        <w:t>高級中等以下學校教師評審委員會設置辦法第10條規定</w:t>
      </w:r>
      <w:r w:rsidR="00F73AD3" w:rsidRPr="007E1CAE">
        <w:rPr>
          <w:rStyle w:val="afe"/>
        </w:rPr>
        <w:footnoteReference w:id="40"/>
      </w:r>
      <w:r w:rsidR="002A09B7" w:rsidRPr="007E1CAE">
        <w:t>：「本會審查第二條第一項第三款至第五款事項時，應給予當事人陳述意見之機會。</w:t>
      </w:r>
      <w:r w:rsidR="00DB5E27" w:rsidRPr="007E1CAE">
        <w:rPr>
          <w:u w:val="single"/>
        </w:rPr>
        <w:t>本會基於調查事實及證據之必要，得以書面通知審查事項之相關人員列席陳述意見</w:t>
      </w:r>
      <w:r w:rsidR="00DB5E27" w:rsidRPr="007E1CAE">
        <w:t>。通知書中應記載詢問目的、時間、地點、得否委託他人到場及不到場所生之效果。</w:t>
      </w:r>
      <w:r w:rsidR="002A09B7" w:rsidRPr="007E1CAE">
        <w:t>」</w:t>
      </w:r>
      <w:r w:rsidRPr="007E1CAE">
        <w:rPr>
          <w:rFonts w:hint="eastAsia"/>
        </w:rPr>
        <w:t>，教評會雖可通知案關人員到場陳述意見，惟</w:t>
      </w:r>
      <w:r w:rsidR="00DB5E27" w:rsidRPr="007E1CAE">
        <w:rPr>
          <w:rFonts w:hint="eastAsia"/>
        </w:rPr>
        <w:t>本案函請臺中市教育局</w:t>
      </w:r>
      <w:r w:rsidR="00DB5E27" w:rsidRPr="007E1CAE">
        <w:t>提供</w:t>
      </w:r>
      <w:r w:rsidR="00DB5E27" w:rsidRPr="007E1CAE">
        <w:rPr>
          <w:rFonts w:hint="eastAsia"/>
        </w:rPr>
        <w:t>西苑高中</w:t>
      </w:r>
      <w:r w:rsidR="00DB5E27" w:rsidRPr="007E1CAE">
        <w:t>教評會審議陳師案件</w:t>
      </w:r>
      <w:r w:rsidR="00792980" w:rsidRPr="007E1CAE">
        <w:rPr>
          <w:rFonts w:hint="eastAsia"/>
        </w:rPr>
        <w:t>時</w:t>
      </w:r>
      <w:r w:rsidR="00DB5E27" w:rsidRPr="007E1CAE">
        <w:t>通知當事人或利害關係人陳述意見之</w:t>
      </w:r>
      <w:r w:rsidR="00DB5E27" w:rsidRPr="007E1CAE">
        <w:rPr>
          <w:rFonts w:hint="eastAsia"/>
        </w:rPr>
        <w:t>相關資料，</w:t>
      </w:r>
      <w:r w:rsidR="00045A0D" w:rsidRPr="007E1CAE">
        <w:rPr>
          <w:rFonts w:hint="eastAsia"/>
          <w:u w:val="single"/>
        </w:rPr>
        <w:t>依據</w:t>
      </w:r>
      <w:r w:rsidR="00DB5E27" w:rsidRPr="007E1CAE">
        <w:rPr>
          <w:rFonts w:hint="eastAsia"/>
          <w:u w:val="single"/>
        </w:rPr>
        <w:t>臺中市教育局</w:t>
      </w:r>
      <w:r w:rsidR="00DB5E27" w:rsidRPr="007E1CAE">
        <w:rPr>
          <w:rFonts w:hint="eastAsia"/>
          <w:u w:val="single"/>
        </w:rPr>
        <w:lastRenderedPageBreak/>
        <w:t>所復，西苑高中歷次教評會接受陳師書面或到場陳述意見計9次，家長部分</w:t>
      </w:r>
      <w:r w:rsidR="00045A0D" w:rsidRPr="007E1CAE">
        <w:rPr>
          <w:rFonts w:hint="eastAsia"/>
          <w:u w:val="single"/>
        </w:rPr>
        <w:t>卻</w:t>
      </w:r>
      <w:r w:rsidR="00DB5E27" w:rsidRPr="007E1CAE">
        <w:rPr>
          <w:rFonts w:hint="eastAsia"/>
          <w:u w:val="single"/>
        </w:rPr>
        <w:t>未被視為當事人，</w:t>
      </w:r>
      <w:r w:rsidR="00045A0D" w:rsidRPr="007E1CAE">
        <w:rPr>
          <w:rFonts w:hint="eastAsia"/>
          <w:u w:val="single"/>
        </w:rPr>
        <w:t>而</w:t>
      </w:r>
      <w:r w:rsidR="00DB5E27" w:rsidRPr="007E1CAE">
        <w:rPr>
          <w:rFonts w:hint="eastAsia"/>
          <w:u w:val="single"/>
        </w:rPr>
        <w:t>未曾出席教評會陳述意見</w:t>
      </w:r>
      <w:r w:rsidR="00DB5E27" w:rsidRPr="007E1CAE">
        <w:rPr>
          <w:rFonts w:hint="eastAsia"/>
        </w:rPr>
        <w:t>；顯示</w:t>
      </w:r>
      <w:r w:rsidR="00625829" w:rsidRPr="007E1CAE">
        <w:rPr>
          <w:rFonts w:hint="eastAsia"/>
          <w:bCs w:val="0"/>
        </w:rPr>
        <w:t>現行法制設計，除可能缺乏足夠外部專家學者參與外，亦無家長參與及救濟等機制之設計，</w:t>
      </w:r>
      <w:r w:rsidR="00E86F78" w:rsidRPr="007E1CAE">
        <w:rPr>
          <w:rFonts w:hint="eastAsia"/>
          <w:bCs w:val="0"/>
        </w:rPr>
        <w:t>為落實教師法108年修正之意旨，對於教評會增聘外部委員之人數比率規範，</w:t>
      </w:r>
      <w:r w:rsidR="00A76B7E" w:rsidRPr="007E1CAE">
        <w:rPr>
          <w:rFonts w:hint="eastAsia"/>
          <w:bCs w:val="0"/>
        </w:rPr>
        <w:t>以及家長參與救濟之機制，</w:t>
      </w:r>
      <w:r w:rsidR="00E86F78" w:rsidRPr="007E1CAE">
        <w:rPr>
          <w:rFonts w:hint="eastAsia"/>
          <w:bCs w:val="0"/>
        </w:rPr>
        <w:t>以避免類案再生</w:t>
      </w:r>
      <w:r w:rsidR="00502398" w:rsidRPr="007E1CAE">
        <w:rPr>
          <w:rFonts w:hint="eastAsia"/>
          <w:bCs w:val="0"/>
        </w:rPr>
        <w:t>，容應由教育部審視妥處之</w:t>
      </w:r>
      <w:r w:rsidR="00E86F78" w:rsidRPr="007E1CAE">
        <w:rPr>
          <w:rFonts w:hint="eastAsia"/>
          <w:bCs w:val="0"/>
        </w:rPr>
        <w:t>。</w:t>
      </w:r>
      <w:bookmarkEnd w:id="388"/>
      <w:bookmarkEnd w:id="389"/>
    </w:p>
    <w:p w:rsidR="00CD1B1F" w:rsidRPr="007E1CAE" w:rsidRDefault="00EA7E0A" w:rsidP="00CD1B1F">
      <w:pPr>
        <w:pStyle w:val="3"/>
        <w:rPr>
          <w:rFonts w:ascii="Times New Roman" w:hAnsi="Times New Roman"/>
          <w:szCs w:val="32"/>
        </w:rPr>
      </w:pPr>
      <w:r w:rsidRPr="007E1CAE">
        <w:rPr>
          <w:rFonts w:ascii="Times New Roman" w:hAnsi="Times New Roman" w:hint="eastAsia"/>
          <w:szCs w:val="32"/>
        </w:rPr>
        <w:t>又，據</w:t>
      </w:r>
      <w:r w:rsidR="005846A9" w:rsidRPr="007E1CAE">
        <w:rPr>
          <w:rFonts w:ascii="Times New Roman" w:hAnsi="Times New Roman" w:hint="eastAsia"/>
          <w:szCs w:val="32"/>
        </w:rPr>
        <w:t>兒童權利公約第</w:t>
      </w:r>
      <w:r w:rsidR="005846A9" w:rsidRPr="007E1CAE">
        <w:rPr>
          <w:rFonts w:ascii="Times New Roman" w:hAnsi="Times New Roman" w:hint="eastAsia"/>
          <w:szCs w:val="32"/>
        </w:rPr>
        <w:t>19</w:t>
      </w:r>
      <w:r w:rsidR="005846A9" w:rsidRPr="007E1CAE">
        <w:rPr>
          <w:rFonts w:ascii="Times New Roman" w:hAnsi="Times New Roman" w:hint="eastAsia"/>
          <w:szCs w:val="32"/>
        </w:rPr>
        <w:t>條第</w:t>
      </w:r>
      <w:r w:rsidR="005846A9" w:rsidRPr="007E1CAE">
        <w:rPr>
          <w:rFonts w:ascii="Times New Roman" w:hAnsi="Times New Roman" w:hint="eastAsia"/>
          <w:szCs w:val="32"/>
        </w:rPr>
        <w:t>1</w:t>
      </w:r>
      <w:r w:rsidR="005846A9" w:rsidRPr="007E1CAE">
        <w:rPr>
          <w:rFonts w:ascii="Times New Roman" w:hAnsi="Times New Roman" w:hint="eastAsia"/>
          <w:szCs w:val="32"/>
        </w:rPr>
        <w:t>項：「</w:t>
      </w:r>
      <w:r w:rsidR="005846A9" w:rsidRPr="007E1CAE">
        <w:rPr>
          <w:rFonts w:ascii="Times New Roman" w:hAnsi="Times New Roman"/>
          <w:szCs w:val="32"/>
        </w:rPr>
        <w:t>締約國應採取一切適當的立法、行政、社會與教育措施，保護兒童於受其父母、法定監護人或其他照顧兒童之人的照顧時，不受到任何形式之身心暴力、傷害或虐待、忽視或疏失、不當對待或剝削，包括性虐待。</w:t>
      </w:r>
      <w:r w:rsidR="005846A9" w:rsidRPr="007E1CAE">
        <w:rPr>
          <w:rFonts w:ascii="Times New Roman" w:hAnsi="Times New Roman" w:hint="eastAsia"/>
          <w:szCs w:val="32"/>
        </w:rPr>
        <w:t>」該公約第</w:t>
      </w:r>
      <w:r w:rsidR="005846A9" w:rsidRPr="007E1CAE">
        <w:rPr>
          <w:rFonts w:ascii="Times New Roman" w:hAnsi="Times New Roman" w:hint="eastAsia"/>
          <w:szCs w:val="32"/>
        </w:rPr>
        <w:t>13</w:t>
      </w:r>
      <w:r w:rsidR="005846A9" w:rsidRPr="007E1CAE">
        <w:rPr>
          <w:rFonts w:ascii="Times New Roman" w:hAnsi="Times New Roman" w:hint="eastAsia"/>
          <w:szCs w:val="32"/>
        </w:rPr>
        <w:t>號一般性意見</w:t>
      </w:r>
      <w:r w:rsidR="005846A9" w:rsidRPr="007E1CAE">
        <w:rPr>
          <w:rFonts w:ascii="Times New Roman" w:hAnsi="Times New Roman"/>
          <w:szCs w:val="32"/>
        </w:rPr>
        <w:t>兒童免遭一切形式暴力侵害的權利</w:t>
      </w:r>
      <w:r w:rsidR="005846A9" w:rsidRPr="007E1CAE">
        <w:rPr>
          <w:rFonts w:ascii="Times New Roman" w:hAnsi="Times New Roman" w:hint="eastAsia"/>
          <w:szCs w:val="32"/>
        </w:rPr>
        <w:t>」第</w:t>
      </w:r>
      <w:r w:rsidR="005846A9" w:rsidRPr="007E1CAE">
        <w:rPr>
          <w:rFonts w:ascii="Times New Roman" w:hAnsi="Times New Roman" w:hint="eastAsia"/>
          <w:szCs w:val="32"/>
        </w:rPr>
        <w:t>44</w:t>
      </w:r>
      <w:r w:rsidR="005846A9" w:rsidRPr="007E1CAE">
        <w:rPr>
          <w:rFonts w:ascii="Times New Roman" w:hAnsi="Times New Roman" w:hint="eastAsia"/>
          <w:szCs w:val="32"/>
        </w:rPr>
        <w:t>段揭示</w:t>
      </w:r>
      <w:r w:rsidR="00EB724A" w:rsidRPr="007E1CAE">
        <w:rPr>
          <w:rFonts w:ascii="Times New Roman" w:hAnsi="Times New Roman" w:hint="eastAsia"/>
          <w:szCs w:val="32"/>
        </w:rPr>
        <w:t>「教育措施包括『</w:t>
      </w:r>
      <w:r w:rsidR="005846A9" w:rsidRPr="007E1CAE">
        <w:rPr>
          <w:rFonts w:ascii="Times New Roman" w:hAnsi="Times New Roman"/>
          <w:szCs w:val="32"/>
        </w:rPr>
        <w:t>提高照顧者和專業工作者與兒童接觸的能力</w:t>
      </w:r>
      <w:r w:rsidR="00EB724A" w:rsidRPr="007E1CAE">
        <w:rPr>
          <w:rFonts w:ascii="Times New Roman" w:hAnsi="Times New Roman" w:hint="eastAsia"/>
          <w:szCs w:val="32"/>
        </w:rPr>
        <w:t>』」，又此段</w:t>
      </w:r>
      <w:r w:rsidR="005846A9" w:rsidRPr="007E1CAE">
        <w:rPr>
          <w:rFonts w:ascii="Times New Roman" w:hAnsi="Times New Roman" w:hint="eastAsia"/>
          <w:szCs w:val="32"/>
        </w:rPr>
        <w:t>(</w:t>
      </w:r>
      <w:r w:rsidR="005846A9" w:rsidRPr="007E1CAE">
        <w:rPr>
          <w:rFonts w:ascii="Times New Roman" w:hAnsi="Times New Roman"/>
          <w:szCs w:val="32"/>
        </w:rPr>
        <w:t>d</w:t>
      </w:r>
      <w:r w:rsidR="005846A9" w:rsidRPr="007E1CAE">
        <w:rPr>
          <w:rFonts w:ascii="Times New Roman" w:hAnsi="Times New Roman" w:hint="eastAsia"/>
          <w:szCs w:val="32"/>
        </w:rPr>
        <w:t>)</w:t>
      </w:r>
      <w:r w:rsidR="00EB724A" w:rsidRPr="007E1CAE">
        <w:rPr>
          <w:rFonts w:ascii="Times New Roman" w:hAnsi="Times New Roman" w:hint="eastAsia"/>
          <w:szCs w:val="32"/>
        </w:rPr>
        <w:t>具體述以，為落實兒童權利公約</w:t>
      </w:r>
      <w:r w:rsidR="00EB724A" w:rsidRPr="007E1CAE">
        <w:rPr>
          <w:rFonts w:ascii="Times New Roman" w:hAnsi="Times New Roman"/>
          <w:szCs w:val="32"/>
        </w:rPr>
        <w:t>第</w:t>
      </w:r>
      <w:r w:rsidR="00EB724A" w:rsidRPr="007E1CAE">
        <w:rPr>
          <w:rFonts w:ascii="Times New Roman" w:hAnsi="Times New Roman"/>
          <w:szCs w:val="32"/>
        </w:rPr>
        <w:t>19</w:t>
      </w:r>
      <w:r w:rsidR="00EB724A" w:rsidRPr="007E1CAE">
        <w:rPr>
          <w:rFonts w:ascii="Times New Roman" w:hAnsi="Times New Roman"/>
          <w:szCs w:val="32"/>
        </w:rPr>
        <w:t>條，</w:t>
      </w:r>
      <w:r w:rsidR="00EB724A" w:rsidRPr="007E1CAE">
        <w:rPr>
          <w:rFonts w:ascii="Times New Roman" w:hAnsi="Times New Roman" w:hint="eastAsia"/>
          <w:szCs w:val="32"/>
        </w:rPr>
        <w:t>應</w:t>
      </w:r>
      <w:r w:rsidR="00EB724A" w:rsidRPr="007E1CAE">
        <w:rPr>
          <w:rFonts w:ascii="Times New Roman" w:hAnsi="Times New Roman"/>
          <w:szCs w:val="32"/>
        </w:rPr>
        <w:t>對專業人員和機構提供職前和在職的一般培訓</w:t>
      </w:r>
      <w:r w:rsidR="00EB724A" w:rsidRPr="007E1CAE">
        <w:rPr>
          <w:rFonts w:ascii="Times New Roman" w:hAnsi="Times New Roman" w:hint="eastAsia"/>
          <w:szCs w:val="32"/>
        </w:rPr>
        <w:t>與</w:t>
      </w:r>
      <w:r w:rsidR="00EB724A" w:rsidRPr="007E1CAE">
        <w:rPr>
          <w:rFonts w:ascii="Times New Roman" w:hAnsi="Times New Roman"/>
          <w:szCs w:val="32"/>
        </w:rPr>
        <w:t>具體職業的培訓</w:t>
      </w:r>
      <w:r w:rsidR="00EB724A" w:rsidRPr="007E1CAE">
        <w:rPr>
          <w:rFonts w:ascii="Times New Roman" w:hAnsi="Times New Roman" w:hint="eastAsia"/>
          <w:szCs w:val="32"/>
        </w:rPr>
        <w:t>，</w:t>
      </w:r>
      <w:r w:rsidR="00EB724A" w:rsidRPr="007E1CAE">
        <w:rPr>
          <w:rFonts w:ascii="Times New Roman" w:hAnsi="Times New Roman"/>
          <w:szCs w:val="32"/>
        </w:rPr>
        <w:t>確保《公約》成為將從事兒童工作，或在工作中涉及兒童的所有人員</w:t>
      </w:r>
      <w:r w:rsidR="00EB724A" w:rsidRPr="007E1CAE">
        <w:rPr>
          <w:rFonts w:ascii="Times New Roman" w:hAnsi="Times New Roman" w:hint="eastAsia"/>
          <w:szCs w:val="32"/>
        </w:rPr>
        <w:t>之</w:t>
      </w:r>
      <w:r w:rsidR="00EB724A" w:rsidRPr="007E1CAE">
        <w:rPr>
          <w:rFonts w:ascii="Times New Roman" w:hAnsi="Times New Roman"/>
          <w:szCs w:val="32"/>
        </w:rPr>
        <w:t>教育課程內容</w:t>
      </w:r>
      <w:r w:rsidR="00EB724A" w:rsidRPr="007E1CAE">
        <w:rPr>
          <w:rFonts w:ascii="Times New Roman" w:hAnsi="Times New Roman" w:hint="eastAsia"/>
          <w:szCs w:val="32"/>
        </w:rPr>
        <w:t>；</w:t>
      </w:r>
      <w:r w:rsidR="00EB724A" w:rsidRPr="007E1CAE">
        <w:rPr>
          <w:rFonts w:ascii="Times New Roman" w:hAnsi="Times New Roman"/>
          <w:szCs w:val="32"/>
        </w:rPr>
        <w:t>從事兒童工作，或工作中涉及兒童的所有專業人員和非專業人員包括各級教育系統的教師、社會工作者、醫生、護士和其他衛生工作者、心理學者、律師、法官、警察、觀護人和監獄官、記者、社區工作者、寄宿機構照顧者、公務員和公共機構官員、庇護所官員以及傳統和宗教領袖</w:t>
      </w:r>
      <w:r w:rsidR="00EB724A" w:rsidRPr="007E1CAE">
        <w:rPr>
          <w:rFonts w:ascii="Times New Roman" w:hAnsi="Times New Roman" w:hint="eastAsia"/>
          <w:szCs w:val="32"/>
        </w:rPr>
        <w:t>等。</w:t>
      </w:r>
      <w:r w:rsidR="00E71167" w:rsidRPr="007E1CAE">
        <w:rPr>
          <w:rFonts w:ascii="Times New Roman" w:hAnsi="Times New Roman" w:hint="eastAsia"/>
          <w:szCs w:val="32"/>
        </w:rPr>
        <w:t>惟兒童權利公約施行法</w:t>
      </w:r>
      <w:r w:rsidR="00E71167" w:rsidRPr="007E1CAE">
        <w:rPr>
          <w:rFonts w:ascii="Times New Roman" w:hAnsi="Times New Roman" w:hint="eastAsia"/>
          <w:szCs w:val="32"/>
        </w:rPr>
        <w:t>103</w:t>
      </w:r>
      <w:r w:rsidR="00E71167" w:rsidRPr="007E1CAE">
        <w:rPr>
          <w:rFonts w:ascii="Times New Roman" w:hAnsi="Times New Roman" w:hint="eastAsia"/>
          <w:szCs w:val="32"/>
        </w:rPr>
        <w:t>年施行迄今，校園中猶有</w:t>
      </w:r>
      <w:r w:rsidR="00EC2A94" w:rsidRPr="007E1CAE">
        <w:rPr>
          <w:rFonts w:ascii="Times New Roman" w:hAnsi="Times New Roman" w:hint="eastAsia"/>
          <w:szCs w:val="32"/>
        </w:rPr>
        <w:t>臺中市西苑高中</w:t>
      </w:r>
      <w:r w:rsidR="00CD1B1F" w:rsidRPr="007E1CAE">
        <w:rPr>
          <w:rFonts w:ascii="Times New Roman" w:hAnsi="Times New Roman" w:hint="eastAsia"/>
          <w:szCs w:val="32"/>
        </w:rPr>
        <w:t>教師不當管教及性騷擾學生事件</w:t>
      </w:r>
      <w:r w:rsidR="00E71167" w:rsidRPr="007E1CAE">
        <w:rPr>
          <w:rFonts w:ascii="Times New Roman" w:hAnsi="Times New Roman" w:hint="eastAsia"/>
          <w:szCs w:val="32"/>
        </w:rPr>
        <w:t>之發生</w:t>
      </w:r>
      <w:r w:rsidR="00CD1B1F" w:rsidRPr="007E1CAE">
        <w:rPr>
          <w:rFonts w:ascii="Times New Roman" w:hAnsi="Times New Roman" w:hint="eastAsia"/>
          <w:szCs w:val="32"/>
        </w:rPr>
        <w:t>，</w:t>
      </w:r>
      <w:r w:rsidR="007372C6" w:rsidRPr="007E1CAE">
        <w:rPr>
          <w:rFonts w:ascii="Times New Roman" w:hAnsi="Times New Roman" w:hint="eastAsia"/>
          <w:szCs w:val="32"/>
        </w:rPr>
        <w:t>並由該事件評議處理過程中顯露之師師相護現象、</w:t>
      </w:r>
      <w:r w:rsidR="00D03F40" w:rsidRPr="007E1CAE">
        <w:rPr>
          <w:rFonts w:ascii="Times New Roman" w:hAnsi="Times New Roman" w:hint="eastAsia"/>
          <w:szCs w:val="32"/>
        </w:rPr>
        <w:t>校園中</w:t>
      </w:r>
      <w:r w:rsidR="00BB6963" w:rsidRPr="007E1CAE">
        <w:rPr>
          <w:rFonts w:ascii="Times New Roman" w:hAnsi="Times New Roman" w:hint="eastAsia"/>
          <w:szCs w:val="32"/>
        </w:rPr>
        <w:t>之工作人員</w:t>
      </w:r>
      <w:r w:rsidR="00D03F40" w:rsidRPr="007E1CAE">
        <w:rPr>
          <w:rFonts w:ascii="Times New Roman" w:hAnsi="Times New Roman" w:hint="eastAsia"/>
          <w:szCs w:val="32"/>
        </w:rPr>
        <w:t>對於同儕間之爭議管教手段竟予漠視等情，</w:t>
      </w:r>
      <w:r w:rsidR="00CD1B1F" w:rsidRPr="007E1CAE">
        <w:rPr>
          <w:rFonts w:ascii="Times New Roman" w:hAnsi="Times New Roman" w:hint="eastAsia"/>
          <w:szCs w:val="32"/>
        </w:rPr>
        <w:lastRenderedPageBreak/>
        <w:t>可知目前</w:t>
      </w:r>
      <w:r w:rsidR="00D03F40" w:rsidRPr="007E1CAE">
        <w:rPr>
          <w:rFonts w:ascii="Times New Roman" w:hAnsi="Times New Roman" w:hint="eastAsia"/>
          <w:szCs w:val="32"/>
        </w:rPr>
        <w:t>仍有部分</w:t>
      </w:r>
      <w:r w:rsidR="00BB6963" w:rsidRPr="007E1CAE">
        <w:rPr>
          <w:rFonts w:ascii="Times New Roman" w:hAnsi="Times New Roman" w:hint="eastAsia"/>
          <w:szCs w:val="32"/>
        </w:rPr>
        <w:t>兒童工作者</w:t>
      </w:r>
      <w:r w:rsidR="00CD1B1F" w:rsidRPr="007E1CAE">
        <w:rPr>
          <w:rFonts w:ascii="Times New Roman" w:hAnsi="Times New Roman" w:hint="eastAsia"/>
          <w:szCs w:val="32"/>
        </w:rPr>
        <w:t>未諳</w:t>
      </w:r>
      <w:r w:rsidR="0014539A" w:rsidRPr="007E1CAE">
        <w:rPr>
          <w:rFonts w:ascii="Times New Roman" w:hAnsi="Times New Roman" w:hint="eastAsia"/>
          <w:szCs w:val="32"/>
        </w:rPr>
        <w:t>「</w:t>
      </w:r>
      <w:r w:rsidR="00CD1B1F" w:rsidRPr="007E1CAE">
        <w:rPr>
          <w:rFonts w:ascii="Times New Roman" w:hAnsi="Times New Roman" w:hint="eastAsia"/>
          <w:szCs w:val="32"/>
        </w:rPr>
        <w:t>免於暴力傷害</w:t>
      </w:r>
      <w:r w:rsidR="00502398" w:rsidRPr="007E1CAE">
        <w:rPr>
          <w:rFonts w:ascii="Times New Roman" w:hAnsi="Times New Roman" w:hint="eastAsia"/>
          <w:szCs w:val="32"/>
        </w:rPr>
        <w:t>乃兒童基本人權</w:t>
      </w:r>
      <w:r w:rsidR="0014539A" w:rsidRPr="007E1CAE">
        <w:rPr>
          <w:rFonts w:ascii="Times New Roman" w:hAnsi="Times New Roman" w:hint="eastAsia"/>
          <w:szCs w:val="32"/>
        </w:rPr>
        <w:t>」</w:t>
      </w:r>
      <w:r w:rsidR="00CD1B1F" w:rsidRPr="007E1CAE">
        <w:rPr>
          <w:rFonts w:ascii="Times New Roman" w:hAnsi="Times New Roman" w:hint="eastAsia"/>
          <w:szCs w:val="32"/>
        </w:rPr>
        <w:t>，因而</w:t>
      </w:r>
      <w:r w:rsidR="00D03F40" w:rsidRPr="007E1CAE">
        <w:rPr>
          <w:rFonts w:ascii="Times New Roman" w:hAnsi="Times New Roman" w:hint="eastAsia"/>
          <w:szCs w:val="32"/>
        </w:rPr>
        <w:t>強化</w:t>
      </w:r>
      <w:r w:rsidR="00BB6963" w:rsidRPr="007E1CAE">
        <w:rPr>
          <w:rFonts w:ascii="Times New Roman" w:hAnsi="Times New Roman" w:hint="eastAsia"/>
          <w:szCs w:val="32"/>
        </w:rPr>
        <w:t>該等人員</w:t>
      </w:r>
      <w:r w:rsidR="00502398" w:rsidRPr="007E1CAE">
        <w:rPr>
          <w:rFonts w:ascii="Times New Roman" w:hAnsi="Times New Roman" w:hint="eastAsia"/>
          <w:szCs w:val="32"/>
        </w:rPr>
        <w:t>之</w:t>
      </w:r>
      <w:r w:rsidR="00D03F40" w:rsidRPr="007E1CAE">
        <w:rPr>
          <w:rFonts w:ascii="Times New Roman" w:hAnsi="Times New Roman" w:hint="eastAsia"/>
          <w:szCs w:val="32"/>
        </w:rPr>
        <w:t>人權教育一事，</w:t>
      </w:r>
      <w:r w:rsidR="00502398" w:rsidRPr="007E1CAE">
        <w:rPr>
          <w:rFonts w:ascii="Times New Roman" w:hAnsi="Times New Roman" w:hint="eastAsia"/>
          <w:szCs w:val="32"/>
        </w:rPr>
        <w:t>亦應由教育部併予處理</w:t>
      </w:r>
      <w:r w:rsidR="00D03F40" w:rsidRPr="007E1CAE">
        <w:rPr>
          <w:rFonts w:ascii="Times New Roman" w:hAnsi="Times New Roman" w:hint="eastAsia"/>
          <w:szCs w:val="32"/>
        </w:rPr>
        <w:t>。</w:t>
      </w:r>
    </w:p>
    <w:p w:rsidR="00EB724A" w:rsidRPr="007E1CAE" w:rsidRDefault="00CD1B1F" w:rsidP="00CD1B1F">
      <w:pPr>
        <w:widowControl/>
        <w:overflowPunct/>
        <w:autoSpaceDE/>
        <w:autoSpaceDN/>
        <w:jc w:val="left"/>
        <w:rPr>
          <w:rFonts w:ascii="Times New Roman"/>
          <w:bCs/>
          <w:kern w:val="32"/>
          <w:szCs w:val="32"/>
        </w:rPr>
      </w:pPr>
      <w:r w:rsidRPr="007E1CAE">
        <w:rPr>
          <w:rFonts w:ascii="Times New Roman"/>
          <w:szCs w:val="32"/>
        </w:rPr>
        <w:br w:type="page"/>
      </w:r>
    </w:p>
    <w:p w:rsidR="0058541E" w:rsidRPr="007E1CAE" w:rsidRDefault="00613487" w:rsidP="00613487">
      <w:pPr>
        <w:pStyle w:val="1"/>
        <w:numPr>
          <w:ilvl w:val="0"/>
          <w:numId w:val="0"/>
        </w:numPr>
        <w:ind w:left="284"/>
      </w:pPr>
      <w:bookmarkStart w:id="390" w:name="_Toc102468062"/>
      <w:r>
        <w:rPr>
          <w:rFonts w:hint="eastAsia"/>
        </w:rPr>
        <w:lastRenderedPageBreak/>
        <w:t>肆</w:t>
      </w:r>
      <w:r>
        <w:rPr>
          <w:rFonts w:ascii="新細明體" w:eastAsia="新細明體" w:hAnsi="新細明體" w:hint="eastAsia"/>
        </w:rPr>
        <w:t>、</w:t>
      </w:r>
      <w:r w:rsidR="008165CD" w:rsidRPr="007E1CAE">
        <w:rPr>
          <w:rFonts w:hint="eastAsia"/>
        </w:rPr>
        <w:t>處理辦法</w:t>
      </w:r>
      <w:bookmarkEnd w:id="390"/>
    </w:p>
    <w:p w:rsidR="006E19AF" w:rsidRDefault="00613487" w:rsidP="00613487">
      <w:pPr>
        <w:pStyle w:val="2"/>
        <w:numPr>
          <w:ilvl w:val="0"/>
          <w:numId w:val="0"/>
        </w:numPr>
        <w:ind w:left="567"/>
      </w:pPr>
      <w:bookmarkStart w:id="391" w:name="_Toc102468063"/>
      <w:r>
        <w:rPr>
          <w:rFonts w:hint="eastAsia"/>
        </w:rPr>
        <w:t>一</w:t>
      </w:r>
      <w:r>
        <w:rPr>
          <w:rFonts w:ascii="新細明體" w:eastAsia="新細明體" w:hAnsi="新細明體" w:hint="eastAsia"/>
        </w:rPr>
        <w:t>、</w:t>
      </w:r>
      <w:r w:rsidRPr="007E1CAE">
        <w:rPr>
          <w:rFonts w:hint="eastAsia"/>
        </w:rPr>
        <w:t>調查意見一、二，糾正</w:t>
      </w:r>
      <w:bookmarkStart w:id="392" w:name="_Hlk105420047"/>
      <w:r w:rsidRPr="007E1CAE">
        <w:rPr>
          <w:rFonts w:hint="eastAsia"/>
        </w:rPr>
        <w:t>臺中市立西苑高級中等學校</w:t>
      </w:r>
      <w:bookmarkEnd w:id="392"/>
      <w:r w:rsidRPr="007E1CAE">
        <w:rPr>
          <w:rFonts w:hint="eastAsia"/>
        </w:rPr>
        <w:t>。</w:t>
      </w:r>
      <w:bookmarkEnd w:id="391"/>
    </w:p>
    <w:p w:rsidR="00E13CBF" w:rsidRDefault="00613487" w:rsidP="00613487">
      <w:pPr>
        <w:pStyle w:val="2"/>
        <w:numPr>
          <w:ilvl w:val="0"/>
          <w:numId w:val="0"/>
        </w:numPr>
        <w:ind w:left="567"/>
      </w:pPr>
      <w:r>
        <w:t>二</w:t>
      </w:r>
      <w:bookmarkStart w:id="393" w:name="_Toc102468064"/>
      <w:r>
        <w:rPr>
          <w:rFonts w:ascii="新細明體" w:eastAsia="新細明體" w:hAnsi="新細明體" w:hint="eastAsia"/>
        </w:rPr>
        <w:t>、</w:t>
      </w:r>
      <w:r w:rsidR="00E13CBF" w:rsidRPr="007E1CAE">
        <w:rPr>
          <w:rFonts w:hint="eastAsia"/>
        </w:rPr>
        <w:t>調查意見一、</w:t>
      </w:r>
      <w:r w:rsidR="002A2335" w:rsidRPr="007E1CAE">
        <w:rPr>
          <w:rFonts w:hint="eastAsia"/>
        </w:rPr>
        <w:t>三</w:t>
      </w:r>
      <w:r w:rsidR="00E13CBF" w:rsidRPr="007E1CAE">
        <w:rPr>
          <w:rFonts w:hint="eastAsia"/>
        </w:rPr>
        <w:t>，糾正</w:t>
      </w:r>
      <w:bookmarkStart w:id="394" w:name="_Hlk105420056"/>
      <w:r w:rsidR="00E13CBF" w:rsidRPr="007E1CAE">
        <w:rPr>
          <w:rFonts w:hint="eastAsia"/>
        </w:rPr>
        <w:t>臺中市政府教育局</w:t>
      </w:r>
      <w:bookmarkEnd w:id="394"/>
      <w:r w:rsidR="00E13CBF" w:rsidRPr="007E1CAE">
        <w:rPr>
          <w:rFonts w:hint="eastAsia"/>
        </w:rPr>
        <w:t>。</w:t>
      </w:r>
      <w:bookmarkEnd w:id="393"/>
    </w:p>
    <w:p w:rsidR="00E13CBF" w:rsidRDefault="00613487" w:rsidP="00613487">
      <w:pPr>
        <w:pStyle w:val="2"/>
        <w:numPr>
          <w:ilvl w:val="0"/>
          <w:numId w:val="0"/>
        </w:numPr>
        <w:ind w:left="567"/>
      </w:pPr>
      <w:r>
        <w:t>三</w:t>
      </w:r>
      <w:r>
        <w:rPr>
          <w:rFonts w:ascii="新細明體" w:eastAsia="新細明體" w:hAnsi="新細明體" w:hint="eastAsia"/>
        </w:rPr>
        <w:t>、</w:t>
      </w:r>
      <w:bookmarkStart w:id="395" w:name="_Toc102468065"/>
      <w:r w:rsidR="00E13CBF" w:rsidRPr="007E1CAE">
        <w:rPr>
          <w:rFonts w:hint="eastAsia"/>
        </w:rPr>
        <w:t>調查意見四，函教育部</w:t>
      </w:r>
      <w:r w:rsidR="0041070E" w:rsidRPr="007E1CAE">
        <w:rPr>
          <w:rFonts w:hint="eastAsia"/>
        </w:rPr>
        <w:t>參處</w:t>
      </w:r>
      <w:r w:rsidR="00E13CBF" w:rsidRPr="007E1CAE">
        <w:rPr>
          <w:rFonts w:hint="eastAsia"/>
        </w:rPr>
        <w:t>見復。</w:t>
      </w:r>
      <w:bookmarkEnd w:id="395"/>
    </w:p>
    <w:p w:rsidR="00844C7E" w:rsidRPr="007E1CAE" w:rsidRDefault="00613487" w:rsidP="00613487">
      <w:pPr>
        <w:pStyle w:val="2"/>
        <w:numPr>
          <w:ilvl w:val="0"/>
          <w:numId w:val="0"/>
        </w:numPr>
        <w:ind w:left="567"/>
      </w:pPr>
      <w:r>
        <w:t>四</w:t>
      </w:r>
      <w:r>
        <w:rPr>
          <w:rFonts w:ascii="新細明體" w:eastAsia="新細明體" w:hAnsi="新細明體" w:hint="eastAsia"/>
        </w:rPr>
        <w:t>、</w:t>
      </w:r>
      <w:bookmarkStart w:id="396" w:name="_Toc71895317"/>
      <w:bookmarkStart w:id="397" w:name="_Toc102468066"/>
      <w:r w:rsidR="00844C7E" w:rsidRPr="007E1CAE">
        <w:rPr>
          <w:rFonts w:hint="eastAsia"/>
        </w:rPr>
        <w:t>調查意見移國家人權委員會參處。</w:t>
      </w:r>
      <w:bookmarkEnd w:id="396"/>
      <w:bookmarkEnd w:id="397"/>
    </w:p>
    <w:p w:rsidR="00A82B49" w:rsidRPr="007E1CAE" w:rsidRDefault="00A82B49" w:rsidP="00844C7E">
      <w:pPr>
        <w:pStyle w:val="2"/>
        <w:ind w:left="1248"/>
      </w:pPr>
      <w:bookmarkStart w:id="398" w:name="_Toc39756231"/>
      <w:bookmarkStart w:id="399" w:name="_Toc40194712"/>
      <w:bookmarkStart w:id="400" w:name="_Toc71895318"/>
      <w:bookmarkStart w:id="401" w:name="_Toc102468067"/>
      <w:bookmarkStart w:id="402" w:name="_Toc2400397"/>
      <w:bookmarkStart w:id="403" w:name="_Toc4316191"/>
      <w:bookmarkStart w:id="404" w:name="_Toc4473332"/>
      <w:bookmarkStart w:id="405" w:name="_Toc69556901"/>
      <w:bookmarkStart w:id="406" w:name="_Toc69556950"/>
      <w:bookmarkStart w:id="407" w:name="_Toc69609824"/>
      <w:bookmarkStart w:id="408" w:name="_Toc70241822"/>
      <w:bookmarkStart w:id="409" w:name="_Toc70242211"/>
      <w:bookmarkStart w:id="410" w:name="_Toc421794881"/>
      <w:bookmarkStart w:id="411" w:name="_Toc421795447"/>
      <w:bookmarkStart w:id="412" w:name="_Toc421796028"/>
      <w:bookmarkStart w:id="413" w:name="_Toc422728963"/>
      <w:bookmarkStart w:id="414" w:name="_Toc422834166"/>
      <w:r w:rsidRPr="007E1CAE">
        <w:rPr>
          <w:rFonts w:hint="eastAsia"/>
        </w:rPr>
        <w:t>個資</w:t>
      </w:r>
      <w:r w:rsidR="00D672F5" w:rsidRPr="007E1CAE">
        <w:rPr>
          <w:rFonts w:hint="eastAsia"/>
        </w:rPr>
        <w:t>遮隱</w:t>
      </w:r>
      <w:r w:rsidRPr="007E1CAE">
        <w:rPr>
          <w:rFonts w:hint="eastAsia"/>
        </w:rPr>
        <w:t>後，調查報告全文上網</w:t>
      </w:r>
      <w:bookmarkEnd w:id="398"/>
      <w:r w:rsidRPr="007E1CAE">
        <w:rPr>
          <w:rFonts w:hint="eastAsia"/>
        </w:rPr>
        <w:t>。</w:t>
      </w:r>
      <w:bookmarkEnd w:id="399"/>
      <w:bookmarkEnd w:id="400"/>
      <w:bookmarkEnd w:id="401"/>
    </w:p>
    <w:bookmarkEnd w:id="402"/>
    <w:bookmarkEnd w:id="403"/>
    <w:bookmarkEnd w:id="404"/>
    <w:bookmarkEnd w:id="405"/>
    <w:bookmarkEnd w:id="406"/>
    <w:bookmarkEnd w:id="407"/>
    <w:bookmarkEnd w:id="408"/>
    <w:bookmarkEnd w:id="409"/>
    <w:bookmarkEnd w:id="410"/>
    <w:bookmarkEnd w:id="411"/>
    <w:bookmarkEnd w:id="412"/>
    <w:bookmarkEnd w:id="413"/>
    <w:bookmarkEnd w:id="414"/>
    <w:p w:rsidR="00AF61E8" w:rsidRPr="007E1CAE" w:rsidRDefault="00AF61E8" w:rsidP="00AF61E8">
      <w:pPr>
        <w:pStyle w:val="2"/>
        <w:numPr>
          <w:ilvl w:val="0"/>
          <w:numId w:val="0"/>
        </w:numPr>
        <w:ind w:left="1248"/>
      </w:pPr>
    </w:p>
    <w:p w:rsidR="00AF61E8" w:rsidRDefault="00AF61E8" w:rsidP="00AF61E8">
      <w:pPr>
        <w:pStyle w:val="aa"/>
        <w:spacing w:beforeLines="50" w:before="228" w:afterLines="100" w:after="457"/>
        <w:ind w:leftChars="1100" w:left="3742"/>
        <w:rPr>
          <w:b w:val="0"/>
          <w:bCs/>
          <w:snapToGrid/>
          <w:spacing w:val="12"/>
          <w:kern w:val="0"/>
          <w:sz w:val="40"/>
        </w:rPr>
      </w:pPr>
      <w:r w:rsidRPr="007E1CAE">
        <w:rPr>
          <w:rFonts w:hint="eastAsia"/>
          <w:b w:val="0"/>
          <w:bCs/>
          <w:snapToGrid/>
          <w:spacing w:val="12"/>
          <w:kern w:val="0"/>
          <w:sz w:val="40"/>
        </w:rPr>
        <w:t>調查委員：</w:t>
      </w:r>
      <w:r w:rsidR="00613487">
        <w:rPr>
          <w:rFonts w:hint="eastAsia"/>
          <w:b w:val="0"/>
          <w:bCs/>
          <w:snapToGrid/>
          <w:spacing w:val="12"/>
          <w:kern w:val="0"/>
          <w:sz w:val="40"/>
        </w:rPr>
        <w:t>蔡崇義</w:t>
      </w:r>
    </w:p>
    <w:p w:rsidR="00613487" w:rsidRPr="007E1CAE" w:rsidRDefault="00613487" w:rsidP="00613487">
      <w:pPr>
        <w:pStyle w:val="aa"/>
        <w:spacing w:beforeLines="50" w:before="228" w:afterLines="100" w:after="457"/>
        <w:ind w:leftChars="1751" w:left="5956"/>
        <w:rPr>
          <w:b w:val="0"/>
          <w:bCs/>
          <w:snapToGrid/>
          <w:spacing w:val="12"/>
          <w:kern w:val="0"/>
          <w:sz w:val="40"/>
        </w:rPr>
      </w:pPr>
      <w:r>
        <w:rPr>
          <w:b w:val="0"/>
          <w:bCs/>
          <w:snapToGrid/>
          <w:spacing w:val="12"/>
          <w:kern w:val="0"/>
          <w:sz w:val="40"/>
        </w:rPr>
        <w:t>田秋堇</w:t>
      </w:r>
    </w:p>
    <w:bookmarkEnd w:id="351"/>
    <w:p w:rsidR="00AF61E8" w:rsidRPr="007E1CAE" w:rsidRDefault="00AF61E8" w:rsidP="00AF61E8">
      <w:pPr>
        <w:pStyle w:val="aa"/>
        <w:spacing w:before="0" w:after="0"/>
        <w:ind w:leftChars="1100" w:left="3742"/>
        <w:rPr>
          <w:rFonts w:ascii="Times New Roman"/>
          <w:b w:val="0"/>
          <w:bCs/>
          <w:snapToGrid/>
          <w:spacing w:val="0"/>
          <w:kern w:val="0"/>
          <w:sz w:val="40"/>
        </w:rPr>
      </w:pPr>
    </w:p>
    <w:sectPr w:rsidR="00AF61E8" w:rsidRPr="007E1CAE" w:rsidSect="00775C05">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421" w:rsidRDefault="00DD0421">
      <w:r>
        <w:separator/>
      </w:r>
    </w:p>
  </w:endnote>
  <w:endnote w:type="continuationSeparator" w:id="0">
    <w:p w:rsidR="00DD0421" w:rsidRDefault="00DD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C97" w:rsidRDefault="00305C9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94FD3">
      <w:rPr>
        <w:rStyle w:val="ac"/>
        <w:noProof/>
        <w:sz w:val="24"/>
      </w:rPr>
      <w:t>88</w:t>
    </w:r>
    <w:r>
      <w:rPr>
        <w:rStyle w:val="ac"/>
        <w:sz w:val="24"/>
      </w:rPr>
      <w:fldChar w:fldCharType="end"/>
    </w:r>
  </w:p>
  <w:p w:rsidR="00305C97" w:rsidRDefault="00305C9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421" w:rsidRDefault="00DD0421">
      <w:r>
        <w:separator/>
      </w:r>
    </w:p>
  </w:footnote>
  <w:footnote w:type="continuationSeparator" w:id="0">
    <w:p w:rsidR="00DD0421" w:rsidRDefault="00DD0421">
      <w:r>
        <w:continuationSeparator/>
      </w:r>
    </w:p>
  </w:footnote>
  <w:footnote w:id="1">
    <w:p w:rsidR="00305C97" w:rsidRPr="00DD62C9" w:rsidRDefault="00305C97" w:rsidP="002A0902">
      <w:pPr>
        <w:pStyle w:val="afc"/>
      </w:pPr>
      <w:r>
        <w:rPr>
          <w:rStyle w:val="afe"/>
        </w:rPr>
        <w:footnoteRef/>
      </w:r>
      <w:r>
        <w:t xml:space="preserve"> </w:t>
      </w:r>
      <w:r>
        <w:rPr>
          <w:rFonts w:hint="eastAsia"/>
        </w:rPr>
        <w:t>依序經臺中市政府社會局110年7月28日中市社家防字第1100083381號函、臺灣臺中地方檢察署110年7月29日中檢謀檔字第160703號函、臺中市政府教育局110年9月15日中市教學字第1100070220號函復到院。</w:t>
      </w:r>
    </w:p>
  </w:footnote>
  <w:footnote w:id="2">
    <w:p w:rsidR="00305C97" w:rsidRDefault="00305C97" w:rsidP="00E75953">
      <w:pPr>
        <w:pStyle w:val="afc"/>
      </w:pPr>
      <w:r>
        <w:rPr>
          <w:rStyle w:val="afe"/>
        </w:rPr>
        <w:footnoteRef/>
      </w:r>
      <w:r>
        <w:t xml:space="preserve"> 依據公立高級中等以下學校教師成績考核辦法(102</w:t>
      </w:r>
      <w:r>
        <w:rPr>
          <w:rFonts w:hint="eastAsia"/>
        </w:rPr>
        <w:t>年</w:t>
      </w:r>
      <w:r>
        <w:t>12</w:t>
      </w:r>
      <w:r>
        <w:rPr>
          <w:rFonts w:hint="eastAsia"/>
        </w:rPr>
        <w:t>月</w:t>
      </w:r>
      <w:r>
        <w:t>20</w:t>
      </w:r>
      <w:r>
        <w:rPr>
          <w:rFonts w:hint="eastAsia"/>
        </w:rPr>
        <w:t>日</w:t>
      </w:r>
      <w:r>
        <w:t>)</w:t>
      </w:r>
      <w:r>
        <w:rPr>
          <w:rFonts w:hint="eastAsia"/>
        </w:rPr>
        <w:t>召開。</w:t>
      </w:r>
    </w:p>
  </w:footnote>
  <w:footnote w:id="3">
    <w:p w:rsidR="00305C97" w:rsidRPr="002753A1" w:rsidRDefault="00305C97">
      <w:pPr>
        <w:pStyle w:val="afc"/>
      </w:pPr>
      <w:r>
        <w:rPr>
          <w:rStyle w:val="afe"/>
        </w:rPr>
        <w:footnoteRef/>
      </w:r>
      <w:r>
        <w:t xml:space="preserve"> </w:t>
      </w:r>
      <w:r>
        <w:rPr>
          <w:rFonts w:hint="eastAsia"/>
        </w:rPr>
        <w:t>臺中市教育局</w:t>
      </w:r>
      <w:r>
        <w:t>109年</w:t>
      </w:r>
      <w:r>
        <w:rPr>
          <w:rFonts w:hint="eastAsia"/>
        </w:rPr>
        <w:t>7</w:t>
      </w:r>
      <w:r>
        <w:t>月</w:t>
      </w:r>
      <w:r>
        <w:rPr>
          <w:rFonts w:hint="eastAsia"/>
        </w:rPr>
        <w:t>29</w:t>
      </w:r>
      <w:r>
        <w:t>日中市教學字第1090065201號函</w:t>
      </w:r>
      <w:r>
        <w:rPr>
          <w:rFonts w:hint="eastAsia"/>
        </w:rPr>
        <w:t>。</w:t>
      </w:r>
    </w:p>
  </w:footnote>
  <w:footnote w:id="4">
    <w:p w:rsidR="00305C97" w:rsidRPr="00FF08D2" w:rsidRDefault="00305C97">
      <w:pPr>
        <w:pStyle w:val="afc"/>
      </w:pPr>
      <w:r>
        <w:rPr>
          <w:rStyle w:val="afe"/>
        </w:rPr>
        <w:footnoteRef/>
      </w:r>
      <w:r>
        <w:t xml:space="preserve"> </w:t>
      </w:r>
      <w:r>
        <w:rPr>
          <w:rFonts w:hint="eastAsia"/>
        </w:rPr>
        <w:t>西苑高中109年8月4日中人字第1090006540號函。</w:t>
      </w:r>
    </w:p>
  </w:footnote>
  <w:footnote w:id="5">
    <w:p w:rsidR="00305C97" w:rsidRPr="00FF08D2" w:rsidRDefault="00305C97">
      <w:pPr>
        <w:pStyle w:val="afc"/>
      </w:pPr>
      <w:r>
        <w:rPr>
          <w:rStyle w:val="afe"/>
        </w:rPr>
        <w:footnoteRef/>
      </w:r>
      <w:r>
        <w:t xml:space="preserve"> </w:t>
      </w:r>
      <w:r>
        <w:rPr>
          <w:rFonts w:hint="eastAsia"/>
        </w:rPr>
        <w:t>臺中市教育局109年8月14日中市教學字第1090067827號函。</w:t>
      </w:r>
    </w:p>
  </w:footnote>
  <w:footnote w:id="6">
    <w:p w:rsidR="00305C97" w:rsidRDefault="00305C97">
      <w:pPr>
        <w:pStyle w:val="afc"/>
      </w:pPr>
      <w:r>
        <w:rPr>
          <w:rStyle w:val="afe"/>
        </w:rPr>
        <w:footnoteRef/>
      </w:r>
      <w:r>
        <w:t xml:space="preserve"> </w:t>
      </w:r>
      <w:r>
        <w:rPr>
          <w:rFonts w:hint="eastAsia"/>
        </w:rPr>
        <w:t>臺中市教育局</w:t>
      </w:r>
      <w:r>
        <w:t>107年9月12日中市教學字第1070082072號函</w:t>
      </w:r>
      <w:r>
        <w:rPr>
          <w:rFonts w:hint="eastAsia"/>
        </w:rPr>
        <w:t>。</w:t>
      </w:r>
    </w:p>
  </w:footnote>
  <w:footnote w:id="7">
    <w:p w:rsidR="00305C97" w:rsidRDefault="00305C97">
      <w:pPr>
        <w:pStyle w:val="afc"/>
      </w:pPr>
      <w:r>
        <w:rPr>
          <w:rStyle w:val="afe"/>
        </w:rPr>
        <w:footnoteRef/>
      </w:r>
      <w:r>
        <w:t xml:space="preserve"> </w:t>
      </w:r>
      <w:r>
        <w:rPr>
          <w:rFonts w:hint="eastAsia"/>
        </w:rPr>
        <w:t>臺中市教育局107年12月3日中市教人字第1070110891號令。</w:t>
      </w:r>
    </w:p>
  </w:footnote>
  <w:footnote w:id="8">
    <w:p w:rsidR="00305C97" w:rsidRDefault="00305C97">
      <w:pPr>
        <w:pStyle w:val="afc"/>
      </w:pPr>
      <w:r>
        <w:rPr>
          <w:rStyle w:val="afe"/>
        </w:rPr>
        <w:footnoteRef/>
      </w:r>
      <w:r>
        <w:t xml:space="preserve"> </w:t>
      </w:r>
      <w:r>
        <w:rPr>
          <w:rFonts w:hint="eastAsia"/>
        </w:rPr>
        <w:t>臺中市教育局107</w:t>
      </w:r>
      <w:r>
        <w:t>年5月4日中市教學字第1070036541號函</w:t>
      </w:r>
      <w:r>
        <w:rPr>
          <w:rFonts w:hint="eastAsia"/>
        </w:rPr>
        <w:t>。</w:t>
      </w:r>
    </w:p>
  </w:footnote>
  <w:footnote w:id="9">
    <w:p w:rsidR="00305C97" w:rsidRPr="00840DF4" w:rsidRDefault="00305C97">
      <w:pPr>
        <w:pStyle w:val="afc"/>
      </w:pPr>
      <w:r>
        <w:rPr>
          <w:rStyle w:val="afe"/>
        </w:rPr>
        <w:footnoteRef/>
      </w:r>
      <w:r>
        <w:t xml:space="preserve"> </w:t>
      </w:r>
      <w:r>
        <w:rPr>
          <w:rFonts w:hint="eastAsia"/>
        </w:rPr>
        <w:t>西苑高中107年7月11日中人字第1070006011號函。</w:t>
      </w:r>
    </w:p>
  </w:footnote>
  <w:footnote w:id="10">
    <w:p w:rsidR="00305C97" w:rsidRPr="00C86F95" w:rsidRDefault="00305C97">
      <w:pPr>
        <w:pStyle w:val="afc"/>
        <w:rPr>
          <w:vanish/>
          <w:specVanish/>
        </w:rPr>
      </w:pPr>
      <w:r>
        <w:rPr>
          <w:rStyle w:val="afe"/>
        </w:rPr>
        <w:footnoteRef/>
      </w:r>
      <w:r>
        <w:t xml:space="preserve"> </w:t>
      </w:r>
      <w:r>
        <w:rPr>
          <w:rFonts w:hint="eastAsia"/>
        </w:rPr>
        <w:t>臺中市教育局</w:t>
      </w:r>
      <w:r>
        <w:t>107年9月12日中市教學字第1070082072號函。</w:t>
      </w:r>
    </w:p>
  </w:footnote>
  <w:footnote w:id="11">
    <w:p w:rsidR="00305C97" w:rsidRPr="005719C2" w:rsidRDefault="00305C97" w:rsidP="00840DF4">
      <w:pPr>
        <w:pStyle w:val="afc"/>
      </w:pPr>
      <w:r>
        <w:rPr>
          <w:rStyle w:val="afe"/>
        </w:rPr>
        <w:footnoteRef/>
      </w:r>
      <w:r>
        <w:t xml:space="preserve"> </w:t>
      </w:r>
      <w:r>
        <w:rPr>
          <w:rFonts w:hint="eastAsia"/>
        </w:rPr>
        <w:t>西苑高中107年10月2日中人字第1070008473號獎懲建議函。</w:t>
      </w:r>
    </w:p>
  </w:footnote>
  <w:footnote w:id="12">
    <w:p w:rsidR="00305C97" w:rsidRPr="00840DF4" w:rsidRDefault="00305C97" w:rsidP="00840DF4">
      <w:pPr>
        <w:pStyle w:val="afc"/>
      </w:pPr>
      <w:r>
        <w:rPr>
          <w:rStyle w:val="afe"/>
        </w:rPr>
        <w:footnoteRef/>
      </w:r>
      <w:r>
        <w:t xml:space="preserve"> </w:t>
      </w:r>
      <w:r>
        <w:rPr>
          <w:rFonts w:hint="eastAsia"/>
        </w:rPr>
        <w:t>臺中市教育局107年12月3日中市教人字第1070110891號令。</w:t>
      </w:r>
    </w:p>
  </w:footnote>
  <w:footnote w:id="13">
    <w:p w:rsidR="00305C97" w:rsidRDefault="00305C97">
      <w:pPr>
        <w:pStyle w:val="afc"/>
      </w:pPr>
      <w:r>
        <w:rPr>
          <w:rStyle w:val="afe"/>
        </w:rPr>
        <w:footnoteRef/>
      </w:r>
      <w:r>
        <w:t xml:space="preserve"> 108年1月8日</w:t>
      </w:r>
      <w:r>
        <w:rPr>
          <w:rFonts w:hint="eastAsia"/>
        </w:rPr>
        <w:t>臺中市教育局</w:t>
      </w:r>
      <w:r>
        <w:t>以府授教學字第1080002346號函</w:t>
      </w:r>
      <w:r>
        <w:rPr>
          <w:rFonts w:hint="eastAsia"/>
        </w:rPr>
        <w:t>。</w:t>
      </w:r>
    </w:p>
  </w:footnote>
  <w:footnote w:id="14">
    <w:p w:rsidR="00305C97" w:rsidRDefault="00305C97">
      <w:pPr>
        <w:pStyle w:val="afc"/>
      </w:pPr>
      <w:r>
        <w:rPr>
          <w:rStyle w:val="afe"/>
        </w:rPr>
        <w:footnoteRef/>
      </w:r>
      <w:r>
        <w:t xml:space="preserve"> </w:t>
      </w:r>
      <w:r>
        <w:rPr>
          <w:rFonts w:hint="eastAsia"/>
        </w:rPr>
        <w:t>西苑高中於</w:t>
      </w:r>
      <w:r>
        <w:t>108年4月18日</w:t>
      </w:r>
      <w:r>
        <w:rPr>
          <w:rFonts w:hint="eastAsia"/>
        </w:rPr>
        <w:t>以</w:t>
      </w:r>
      <w:r>
        <w:t>中輔字第1080003289號函知</w:t>
      </w:r>
      <w:r>
        <w:rPr>
          <w:rFonts w:hint="eastAsia"/>
        </w:rPr>
        <w:t>甲</w:t>
      </w:r>
      <w:r>
        <w:t>生家長</w:t>
      </w:r>
      <w:r>
        <w:rPr>
          <w:rFonts w:hint="eastAsia"/>
        </w:rPr>
        <w:t>此</w:t>
      </w:r>
      <w:r>
        <w:t>性平會決議</w:t>
      </w:r>
      <w:r>
        <w:rPr>
          <w:rFonts w:hint="eastAsia"/>
        </w:rPr>
        <w:t>。</w:t>
      </w:r>
    </w:p>
  </w:footnote>
  <w:footnote w:id="15">
    <w:p w:rsidR="00305C97" w:rsidRDefault="00305C97">
      <w:pPr>
        <w:pStyle w:val="afc"/>
      </w:pPr>
      <w:r>
        <w:rPr>
          <w:rStyle w:val="afe"/>
        </w:rPr>
        <w:footnoteRef/>
      </w:r>
      <w:r>
        <w:t xml:space="preserve"> 西苑高中108</w:t>
      </w:r>
      <w:r>
        <w:rPr>
          <w:rFonts w:hint="eastAsia"/>
        </w:rPr>
        <w:t>年</w:t>
      </w:r>
      <w:r>
        <w:t>5</w:t>
      </w:r>
      <w:r>
        <w:rPr>
          <w:rFonts w:hint="eastAsia"/>
        </w:rPr>
        <w:t>月</w:t>
      </w:r>
      <w:r>
        <w:t>23</w:t>
      </w:r>
      <w:r>
        <w:rPr>
          <w:rFonts w:hint="eastAsia"/>
        </w:rPr>
        <w:t>日</w:t>
      </w:r>
      <w:r>
        <w:t>中輔字第1080004672號函</w:t>
      </w:r>
      <w:r>
        <w:rPr>
          <w:rFonts w:hint="eastAsia"/>
        </w:rPr>
        <w:t>。</w:t>
      </w:r>
    </w:p>
  </w:footnote>
  <w:footnote w:id="16">
    <w:p w:rsidR="00305C97" w:rsidRDefault="00305C97">
      <w:pPr>
        <w:pStyle w:val="afc"/>
      </w:pPr>
      <w:r>
        <w:rPr>
          <w:rStyle w:val="afe"/>
        </w:rPr>
        <w:footnoteRef/>
      </w:r>
      <w:r w:rsidRPr="0054571C">
        <w:rPr>
          <w:rFonts w:hint="eastAsia"/>
        </w:rPr>
        <w:t>臺中市家庭暴力及性侵害防治中心107年1月10日家防護字第1070000242號函</w:t>
      </w:r>
      <w:r>
        <w:rPr>
          <w:rFonts w:hint="eastAsia"/>
        </w:rPr>
        <w:t>。</w:t>
      </w:r>
    </w:p>
  </w:footnote>
  <w:footnote w:id="17">
    <w:p w:rsidR="00305C97" w:rsidRDefault="00305C97">
      <w:pPr>
        <w:pStyle w:val="afc"/>
      </w:pPr>
      <w:r>
        <w:rPr>
          <w:rStyle w:val="afe"/>
        </w:rPr>
        <w:footnoteRef/>
      </w:r>
      <w:r w:rsidRPr="005D3A34">
        <w:rPr>
          <w:rFonts w:hint="eastAsia"/>
        </w:rPr>
        <w:t>臺中市政府社會局107年1月15日中市社少字第1070005410號函。</w:t>
      </w:r>
    </w:p>
    <w:p w:rsidR="00305C97" w:rsidRPr="00C1627A" w:rsidRDefault="00305C97">
      <w:pPr>
        <w:pStyle w:val="afc"/>
        <w:rPr>
          <w:vanish/>
          <w:color w:val="984806" w:themeColor="accent6" w:themeShade="80"/>
          <w:specVanish/>
        </w:rPr>
      </w:pPr>
    </w:p>
  </w:footnote>
  <w:footnote w:id="18">
    <w:p w:rsidR="00305C97" w:rsidRPr="006019CA" w:rsidRDefault="00305C97">
      <w:pPr>
        <w:pStyle w:val="afc"/>
      </w:pPr>
      <w:r>
        <w:rPr>
          <w:rStyle w:val="afe"/>
        </w:rPr>
        <w:footnoteRef/>
      </w:r>
      <w:r>
        <w:t xml:space="preserve"> </w:t>
      </w:r>
      <w:r>
        <w:rPr>
          <w:rFonts w:hint="eastAsia"/>
        </w:rPr>
        <w:t>臺中市家庭暴力及性侵害防治中心107年5月21日家防護字第1070008769號函。</w:t>
      </w:r>
    </w:p>
  </w:footnote>
  <w:footnote w:id="19">
    <w:p w:rsidR="00305C97" w:rsidRPr="00F86D36" w:rsidRDefault="00305C97">
      <w:pPr>
        <w:pStyle w:val="afc"/>
      </w:pPr>
      <w:r w:rsidRPr="00F86D36">
        <w:rPr>
          <w:rStyle w:val="afe"/>
        </w:rPr>
        <w:footnoteRef/>
      </w:r>
      <w:r w:rsidRPr="00F86D36">
        <w:t xml:space="preserve"> </w:t>
      </w:r>
      <w:r w:rsidRPr="00F86D36">
        <w:rPr>
          <w:rFonts w:hint="eastAsia"/>
        </w:rPr>
        <w:t>西苑高中110年6月29日中訓字第1100005766號函。</w:t>
      </w:r>
    </w:p>
  </w:footnote>
  <w:footnote w:id="20">
    <w:p w:rsidR="00305C97" w:rsidRPr="003C3268" w:rsidRDefault="00305C97">
      <w:pPr>
        <w:pStyle w:val="afc"/>
      </w:pPr>
      <w:r w:rsidRPr="00F86D36">
        <w:rPr>
          <w:rStyle w:val="afe"/>
        </w:rPr>
        <w:footnoteRef/>
      </w:r>
      <w:r w:rsidRPr="00F86D36">
        <w:t xml:space="preserve"> </w:t>
      </w:r>
      <w:r w:rsidRPr="00F86D36">
        <w:rPr>
          <w:rFonts w:hint="eastAsia"/>
        </w:rPr>
        <w:t>臺中市教育</w:t>
      </w:r>
      <w:r w:rsidRPr="00F86D36">
        <w:t>局110年8月20日中市教學字第1100062127號函</w:t>
      </w:r>
      <w:r w:rsidRPr="00F86D36">
        <w:rPr>
          <w:rFonts w:hint="eastAsia"/>
        </w:rPr>
        <w:t>。</w:t>
      </w:r>
    </w:p>
  </w:footnote>
  <w:footnote w:id="21">
    <w:p w:rsidR="00305C97" w:rsidRPr="00DB389F" w:rsidRDefault="00305C97">
      <w:pPr>
        <w:pStyle w:val="afc"/>
      </w:pPr>
      <w:r>
        <w:rPr>
          <w:rStyle w:val="afe"/>
        </w:rPr>
        <w:footnoteRef/>
      </w:r>
      <w:r>
        <w:t xml:space="preserve"> </w:t>
      </w:r>
      <w:r>
        <w:rPr>
          <w:rFonts w:hint="eastAsia"/>
        </w:rPr>
        <w:t>取自</w:t>
      </w:r>
      <w:r w:rsidRPr="00DB389F">
        <w:t>https://www.ettoday.net/news/20200508/1709714.htm</w:t>
      </w:r>
    </w:p>
  </w:footnote>
  <w:footnote w:id="22">
    <w:p w:rsidR="00305C97" w:rsidRPr="00B32C5A" w:rsidRDefault="00305C97">
      <w:pPr>
        <w:pStyle w:val="afc"/>
      </w:pPr>
      <w:r>
        <w:rPr>
          <w:rStyle w:val="afe"/>
        </w:rPr>
        <w:footnoteRef/>
      </w:r>
      <w:r>
        <w:t xml:space="preserve"> </w:t>
      </w:r>
      <w:r w:rsidRPr="00B32C5A">
        <w:rPr>
          <w:rFonts w:hint="eastAsia"/>
        </w:rPr>
        <w:t>臺中市教育</w:t>
      </w:r>
      <w:r w:rsidRPr="00B32C5A">
        <w:t>局109年5月14日中市教學字第1090038917號函</w:t>
      </w:r>
      <w:r w:rsidRPr="00B32C5A">
        <w:rPr>
          <w:rFonts w:hint="eastAsia"/>
        </w:rPr>
        <w:t>。</w:t>
      </w:r>
    </w:p>
  </w:footnote>
  <w:footnote w:id="23">
    <w:p w:rsidR="00305C97" w:rsidRPr="00723E78" w:rsidRDefault="00305C97">
      <w:pPr>
        <w:pStyle w:val="afc"/>
      </w:pPr>
      <w:r w:rsidRPr="00B32C5A">
        <w:rPr>
          <w:rStyle w:val="afe"/>
        </w:rPr>
        <w:footnoteRef/>
      </w:r>
      <w:r w:rsidRPr="00B32C5A">
        <w:t xml:space="preserve"> 西苑高中110 年1月15日中訓字第1100000545號函</w:t>
      </w:r>
      <w:r w:rsidRPr="00B32C5A">
        <w:rPr>
          <w:rFonts w:hint="eastAsia"/>
        </w:rPr>
        <w:t>。</w:t>
      </w:r>
    </w:p>
  </w:footnote>
  <w:footnote w:id="24">
    <w:p w:rsidR="00305C97" w:rsidRPr="00490FE1" w:rsidRDefault="00305C97">
      <w:pPr>
        <w:pStyle w:val="afc"/>
      </w:pPr>
      <w:r>
        <w:rPr>
          <w:rStyle w:val="afe"/>
        </w:rPr>
        <w:footnoteRef/>
      </w:r>
      <w:r>
        <w:t xml:space="preserve"> </w:t>
      </w:r>
      <w:r>
        <w:rPr>
          <w:rFonts w:hint="eastAsia"/>
        </w:rPr>
        <w:t>臺中市教育</w:t>
      </w:r>
      <w:r w:rsidRPr="00133452">
        <w:t>局110年3月25日中市教學字第1100022035號函</w:t>
      </w:r>
      <w:r>
        <w:rPr>
          <w:rFonts w:hint="eastAsia"/>
        </w:rPr>
        <w:t>。</w:t>
      </w:r>
    </w:p>
  </w:footnote>
  <w:footnote w:id="25">
    <w:p w:rsidR="00305C97" w:rsidRPr="009A14DF" w:rsidRDefault="00305C97">
      <w:pPr>
        <w:pStyle w:val="afc"/>
      </w:pPr>
      <w:r>
        <w:rPr>
          <w:rStyle w:val="afe"/>
        </w:rPr>
        <w:footnoteRef/>
      </w:r>
      <w:r>
        <w:t xml:space="preserve"> </w:t>
      </w:r>
      <w:r w:rsidRPr="0051080B">
        <w:t>西苑高中110年4月9日中訓字第1100002903號函</w:t>
      </w:r>
      <w:r w:rsidRPr="0051080B">
        <w:rPr>
          <w:rFonts w:hint="eastAsia"/>
        </w:rPr>
        <w:t>。</w:t>
      </w:r>
    </w:p>
  </w:footnote>
  <w:footnote w:id="26">
    <w:p w:rsidR="00305C97" w:rsidRPr="00845E5B" w:rsidRDefault="00305C97">
      <w:pPr>
        <w:pStyle w:val="afc"/>
      </w:pPr>
      <w:r>
        <w:rPr>
          <w:rStyle w:val="afe"/>
        </w:rPr>
        <w:footnoteRef/>
      </w:r>
      <w:r>
        <w:t xml:space="preserve"> </w:t>
      </w:r>
      <w:r>
        <w:rPr>
          <w:rFonts w:hint="eastAsia"/>
        </w:rPr>
        <w:t>臺中市教育</w:t>
      </w:r>
      <w:r w:rsidRPr="00133452">
        <w:t>局110年5月17日中市教學字第 1100036507號函</w:t>
      </w:r>
      <w:r>
        <w:rPr>
          <w:rFonts w:hint="eastAsia"/>
        </w:rPr>
        <w:t>。</w:t>
      </w:r>
    </w:p>
  </w:footnote>
  <w:footnote w:id="27">
    <w:p w:rsidR="00305C97" w:rsidRPr="00A918E7" w:rsidRDefault="00305C97">
      <w:pPr>
        <w:pStyle w:val="afc"/>
      </w:pPr>
      <w:r>
        <w:rPr>
          <w:rStyle w:val="afe"/>
        </w:rPr>
        <w:footnoteRef/>
      </w:r>
      <w:r>
        <w:t xml:space="preserve"> </w:t>
      </w:r>
      <w:r w:rsidRPr="00133452">
        <w:t>西苑高中110年5月24日中訓字第1100004853號函</w:t>
      </w:r>
      <w:r>
        <w:rPr>
          <w:rFonts w:hint="eastAsia"/>
        </w:rPr>
        <w:t>。</w:t>
      </w:r>
    </w:p>
  </w:footnote>
  <w:footnote w:id="28">
    <w:p w:rsidR="00305C97" w:rsidRPr="00A918E7" w:rsidRDefault="00305C97">
      <w:pPr>
        <w:pStyle w:val="afc"/>
      </w:pPr>
      <w:r>
        <w:rPr>
          <w:rStyle w:val="afe"/>
        </w:rPr>
        <w:footnoteRef/>
      </w:r>
      <w:r>
        <w:t xml:space="preserve"> </w:t>
      </w:r>
      <w:r>
        <w:rPr>
          <w:rFonts w:hint="eastAsia"/>
        </w:rPr>
        <w:t>臺中市教育</w:t>
      </w:r>
      <w:r w:rsidRPr="00133452">
        <w:t>局110年6月4日中市教學字第 1100042455號函</w:t>
      </w:r>
      <w:r>
        <w:rPr>
          <w:rFonts w:hint="eastAsia"/>
        </w:rPr>
        <w:t>。</w:t>
      </w:r>
    </w:p>
  </w:footnote>
  <w:footnote w:id="29">
    <w:p w:rsidR="00305C97" w:rsidRPr="00A918E7" w:rsidRDefault="00305C97" w:rsidP="00B121D8">
      <w:pPr>
        <w:pStyle w:val="afc"/>
      </w:pPr>
      <w:r>
        <w:rPr>
          <w:rStyle w:val="afe"/>
        </w:rPr>
        <w:footnoteRef/>
      </w:r>
      <w:r>
        <w:t xml:space="preserve"> </w:t>
      </w:r>
      <w:r>
        <w:rPr>
          <w:rFonts w:hint="eastAsia"/>
        </w:rPr>
        <w:t>臺中市教育</w:t>
      </w:r>
      <w:r w:rsidRPr="00133452">
        <w:t>局110年8月10日中市教學字第1100056983號函</w:t>
      </w:r>
      <w:r>
        <w:rPr>
          <w:rFonts w:hint="eastAsia"/>
        </w:rPr>
        <w:t>。</w:t>
      </w:r>
    </w:p>
  </w:footnote>
  <w:footnote w:id="30">
    <w:p w:rsidR="00305C97" w:rsidRDefault="00305C97">
      <w:pPr>
        <w:pStyle w:val="afc"/>
      </w:pPr>
      <w:r>
        <w:rPr>
          <w:rStyle w:val="afe"/>
        </w:rPr>
        <w:footnoteRef/>
      </w:r>
      <w:r>
        <w:t xml:space="preserve"> </w:t>
      </w:r>
      <w:r>
        <w:rPr>
          <w:rFonts w:hint="eastAsia"/>
        </w:rPr>
        <w:t>臺中市</w:t>
      </w:r>
      <w:r w:rsidRPr="00BF0318">
        <w:rPr>
          <w:rFonts w:hint="eastAsia"/>
        </w:rPr>
        <w:t>教育局</w:t>
      </w:r>
      <w:r w:rsidRPr="00BF0318">
        <w:t>108年10月2日中市教終字第1080089179號函</w:t>
      </w:r>
      <w:r w:rsidRPr="00BF0318">
        <w:rPr>
          <w:rFonts w:hint="eastAsia"/>
        </w:rPr>
        <w:t>。</w:t>
      </w:r>
    </w:p>
  </w:footnote>
  <w:footnote w:id="31">
    <w:p w:rsidR="00305C97" w:rsidRDefault="00305C97">
      <w:pPr>
        <w:pStyle w:val="afc"/>
      </w:pPr>
      <w:r>
        <w:rPr>
          <w:rStyle w:val="afe"/>
        </w:rPr>
        <w:footnoteRef/>
      </w:r>
      <w:r>
        <w:t xml:space="preserve"> </w:t>
      </w:r>
      <w:r>
        <w:rPr>
          <w:rFonts w:hint="eastAsia"/>
        </w:rPr>
        <w:t>臺中市立西苑高級中學教師會108年11月8日西苑教師會一0八字第001號函。</w:t>
      </w:r>
    </w:p>
  </w:footnote>
  <w:footnote w:id="32">
    <w:p w:rsidR="00305C97" w:rsidRPr="00DD62C9" w:rsidRDefault="00305C97" w:rsidP="002678A5">
      <w:pPr>
        <w:pStyle w:val="afc"/>
      </w:pPr>
      <w:r>
        <w:rPr>
          <w:rStyle w:val="afe"/>
        </w:rPr>
        <w:footnoteRef/>
      </w:r>
      <w:r>
        <w:t xml:space="preserve"> </w:t>
      </w:r>
      <w:r>
        <w:rPr>
          <w:rFonts w:hint="eastAsia"/>
        </w:rPr>
        <w:t>依序經臺中市政府社會局110年7月28日中市社家防字第1100083381號函、臺灣臺中地方檢察署110年7月29日中檢謀檔字第160703號函、臺中市政府教育局110年9月15日中市教學字第1100070220號函復到院。</w:t>
      </w:r>
    </w:p>
  </w:footnote>
  <w:footnote w:id="33">
    <w:p w:rsidR="00305C97" w:rsidRDefault="00305C97">
      <w:pPr>
        <w:pStyle w:val="afc"/>
      </w:pPr>
      <w:r>
        <w:rPr>
          <w:rStyle w:val="afe"/>
        </w:rPr>
        <w:footnoteRef/>
      </w:r>
      <w:r>
        <w:t xml:space="preserve"> </w:t>
      </w:r>
      <w:r w:rsidRPr="00E42EE9">
        <w:rPr>
          <w:rFonts w:hint="eastAsia"/>
        </w:rPr>
        <w:t>臺中市政府教育</w:t>
      </w:r>
      <w:r w:rsidRPr="00E42EE9">
        <w:t>局106年12月15日中市教學字第 1060113872號函</w:t>
      </w:r>
      <w:r>
        <w:rPr>
          <w:rFonts w:hint="eastAsia"/>
          <w:color w:val="1F497D" w:themeColor="text2"/>
        </w:rPr>
        <w:t>。</w:t>
      </w:r>
    </w:p>
  </w:footnote>
  <w:footnote w:id="34">
    <w:p w:rsidR="00305C97" w:rsidRDefault="00305C97" w:rsidP="000967CF">
      <w:pPr>
        <w:pStyle w:val="afc"/>
      </w:pPr>
      <w:r>
        <w:rPr>
          <w:rStyle w:val="afe"/>
        </w:rPr>
        <w:footnoteRef/>
      </w:r>
      <w:r w:rsidRPr="0054571C">
        <w:rPr>
          <w:rFonts w:hint="eastAsia"/>
        </w:rPr>
        <w:t>臺中市家庭暴力及性侵害防治中心107年1月10日家防護字第1070000242號函</w:t>
      </w:r>
      <w:r>
        <w:rPr>
          <w:rFonts w:hint="eastAsia"/>
        </w:rPr>
        <w:t>。</w:t>
      </w:r>
    </w:p>
  </w:footnote>
  <w:footnote w:id="35">
    <w:p w:rsidR="00305C97" w:rsidRDefault="00305C97" w:rsidP="000967CF">
      <w:pPr>
        <w:pStyle w:val="afc"/>
      </w:pPr>
      <w:r>
        <w:rPr>
          <w:rStyle w:val="afe"/>
        </w:rPr>
        <w:footnoteRef/>
      </w:r>
      <w:r w:rsidRPr="005D3A34">
        <w:rPr>
          <w:rFonts w:hint="eastAsia"/>
        </w:rPr>
        <w:t>臺中市政府社會局107年1月15日中市社少字第1070005410號函。</w:t>
      </w:r>
    </w:p>
    <w:p w:rsidR="00305C97" w:rsidRPr="00C1627A" w:rsidRDefault="00305C97" w:rsidP="000967CF">
      <w:pPr>
        <w:pStyle w:val="afc"/>
        <w:rPr>
          <w:vanish/>
          <w:color w:val="984806" w:themeColor="accent6" w:themeShade="80"/>
          <w:specVanish/>
        </w:rPr>
      </w:pPr>
    </w:p>
  </w:footnote>
  <w:footnote w:id="36">
    <w:p w:rsidR="00305C97" w:rsidRPr="005719C2" w:rsidRDefault="00305C97" w:rsidP="00813BE8">
      <w:pPr>
        <w:pStyle w:val="afc"/>
      </w:pPr>
      <w:r>
        <w:rPr>
          <w:rStyle w:val="afe"/>
        </w:rPr>
        <w:footnoteRef/>
      </w:r>
      <w:r>
        <w:t xml:space="preserve"> </w:t>
      </w:r>
      <w:r>
        <w:rPr>
          <w:rFonts w:hint="eastAsia"/>
        </w:rPr>
        <w:t>西苑高中107年7月11日中人字第1070006011號函。</w:t>
      </w:r>
    </w:p>
  </w:footnote>
  <w:footnote w:id="37">
    <w:p w:rsidR="00305C97" w:rsidRPr="00C86F95" w:rsidRDefault="00305C97" w:rsidP="00813BE8">
      <w:pPr>
        <w:pStyle w:val="afc"/>
        <w:rPr>
          <w:vanish/>
          <w:specVanish/>
        </w:rPr>
      </w:pPr>
      <w:r>
        <w:rPr>
          <w:rStyle w:val="afe"/>
        </w:rPr>
        <w:footnoteRef/>
      </w:r>
      <w:r>
        <w:t xml:space="preserve"> </w:t>
      </w:r>
      <w:r>
        <w:rPr>
          <w:rFonts w:hint="eastAsia"/>
        </w:rPr>
        <w:t>臺中市教育局</w:t>
      </w:r>
      <w:r>
        <w:t>107年9月12日中市教學字第1070082072號函。</w:t>
      </w:r>
    </w:p>
  </w:footnote>
  <w:footnote w:id="38">
    <w:p w:rsidR="00305C97" w:rsidRPr="002753A1" w:rsidRDefault="00305C97" w:rsidP="00545817">
      <w:pPr>
        <w:pStyle w:val="afc"/>
      </w:pPr>
      <w:r>
        <w:rPr>
          <w:rStyle w:val="afe"/>
        </w:rPr>
        <w:footnoteRef/>
      </w:r>
      <w:r>
        <w:t xml:space="preserve"> </w:t>
      </w:r>
      <w:r>
        <w:rPr>
          <w:rFonts w:hint="eastAsia"/>
        </w:rPr>
        <w:t>臺中市教育局</w:t>
      </w:r>
      <w:r>
        <w:t>109年</w:t>
      </w:r>
      <w:r>
        <w:rPr>
          <w:rFonts w:hint="eastAsia"/>
        </w:rPr>
        <w:t>7</w:t>
      </w:r>
      <w:r>
        <w:t>月</w:t>
      </w:r>
      <w:r>
        <w:rPr>
          <w:rFonts w:hint="eastAsia"/>
        </w:rPr>
        <w:t>29</w:t>
      </w:r>
      <w:r>
        <w:t>日中市教學字第1090065201號函</w:t>
      </w:r>
      <w:r>
        <w:rPr>
          <w:rFonts w:hint="eastAsia"/>
        </w:rPr>
        <w:t>。</w:t>
      </w:r>
    </w:p>
  </w:footnote>
  <w:footnote w:id="39">
    <w:p w:rsidR="00305C97" w:rsidRDefault="00305C97" w:rsidP="00562966">
      <w:pPr>
        <w:pStyle w:val="afc"/>
      </w:pPr>
      <w:r>
        <w:rPr>
          <w:rStyle w:val="afe"/>
        </w:rPr>
        <w:footnoteRef/>
      </w:r>
      <w:r>
        <w:t xml:space="preserve"> </w:t>
      </w:r>
      <w:r>
        <w:rPr>
          <w:rFonts w:hint="eastAsia"/>
        </w:rPr>
        <w:t>取自</w:t>
      </w:r>
      <w:r w:rsidRPr="00DB389F">
        <w:t>https://www.ettoday.net/news/20200508/1709714.htm</w:t>
      </w:r>
    </w:p>
  </w:footnote>
  <w:footnote w:id="40">
    <w:p w:rsidR="00305C97" w:rsidRDefault="00305C97">
      <w:pPr>
        <w:pStyle w:val="afc"/>
      </w:pPr>
      <w:r>
        <w:rPr>
          <w:rStyle w:val="afe"/>
        </w:rPr>
        <w:footnoteRef/>
      </w:r>
      <w:r>
        <w:t xml:space="preserve"> </w:t>
      </w:r>
      <w:r w:rsidRPr="00692885">
        <w:t>高級中等以下學校教師評審委員會設置辦法</w:t>
      </w:r>
      <w:r w:rsidRPr="00692885">
        <w:rPr>
          <w:rFonts w:hint="eastAsia"/>
        </w:rPr>
        <w:t>於109年6月28日修正，原第10條條次變更為第11條。</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275B"/>
    <w:multiLevelType w:val="hybridMultilevel"/>
    <w:tmpl w:val="192054D6"/>
    <w:lvl w:ilvl="0" w:tplc="5C90870C">
      <w:start w:val="1"/>
      <w:numFmt w:val="decimal"/>
      <w:lvlText w:val="%1."/>
      <w:lvlJc w:val="left"/>
      <w:pPr>
        <w:ind w:left="360" w:hanging="360"/>
      </w:pPr>
      <w:rPr>
        <w:rFonts w:hint="default"/>
      </w:rPr>
    </w:lvl>
    <w:lvl w:ilvl="1" w:tplc="6DA4CCC0">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1F449A"/>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9B6E3B36"/>
    <w:lvl w:ilvl="0">
      <w:start w:val="1"/>
      <w:numFmt w:val="ideographLegalTraditional"/>
      <w:pStyle w:val="1"/>
      <w:suff w:val="nothing"/>
      <w:lvlText w:val="%1、"/>
      <w:lvlJc w:val="left"/>
      <w:pPr>
        <w:ind w:left="2665"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248"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920"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26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551" w:hanging="850"/>
      </w:pPr>
      <w:rPr>
        <w:rFonts w:ascii="標楷體" w:eastAsia="標楷體" w:hint="eastAsia"/>
        <w:b w:val="0"/>
        <w:i w:val="0"/>
        <w:snapToGrid/>
        <w:color w:val="auto"/>
        <w:spacing w:val="0"/>
        <w:w w:val="100"/>
        <w:kern w:val="32"/>
        <w:position w:val="0"/>
        <w:sz w:val="32"/>
        <w:lang w:val="en-US"/>
      </w:rPr>
    </w:lvl>
    <w:lvl w:ilvl="6">
      <w:start w:val="1"/>
      <w:numFmt w:val="decimal"/>
      <w:pStyle w:val="7"/>
      <w:suff w:val="nothing"/>
      <w:lvlText w:val="《%7》"/>
      <w:lvlJc w:val="left"/>
      <w:pPr>
        <w:ind w:left="2977" w:hanging="851"/>
      </w:pPr>
      <w:rPr>
        <w:rFonts w:ascii="標楷體" w:eastAsia="標楷體" w:hint="eastAsia"/>
        <w:b w:val="0"/>
        <w:i w:val="0"/>
        <w:snapToGrid/>
        <w:color w:val="auto"/>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4F18BE"/>
    <w:multiLevelType w:val="hybridMultilevel"/>
    <w:tmpl w:val="16E0165E"/>
    <w:lvl w:ilvl="0" w:tplc="355201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296EDE16"/>
    <w:lvl w:ilvl="0" w:tplc="9CAE4910">
      <w:start w:val="1"/>
      <w:numFmt w:val="taiwaneseCountingThousand"/>
      <w:pStyle w:val="a0"/>
      <w:lvlText w:val="附表%1、"/>
      <w:lvlJc w:val="left"/>
      <w:pPr>
        <w:tabs>
          <w:tab w:val="num" w:pos="1440"/>
        </w:tabs>
        <w:ind w:left="695" w:hanging="695"/>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7D5587"/>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4E3B2A"/>
    <w:multiLevelType w:val="hybridMultilevel"/>
    <w:tmpl w:val="9246FB08"/>
    <w:lvl w:ilvl="0" w:tplc="1458B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5B3BCC"/>
    <w:multiLevelType w:val="hybridMultilevel"/>
    <w:tmpl w:val="35E4BEDC"/>
    <w:lvl w:ilvl="0" w:tplc="9F925390">
      <w:start w:val="1"/>
      <w:numFmt w:val="decimal"/>
      <w:lvlText w:val="%1."/>
      <w:lvlJc w:val="left"/>
      <w:pPr>
        <w:ind w:left="360" w:hanging="360"/>
      </w:pPr>
      <w:rPr>
        <w:rFonts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A61B4D"/>
    <w:multiLevelType w:val="hybridMultilevel"/>
    <w:tmpl w:val="64069B32"/>
    <w:lvl w:ilvl="0" w:tplc="A98E3F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F165D8"/>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AD2ED8"/>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6D3D0E"/>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C8292B"/>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4A71E8"/>
    <w:multiLevelType w:val="hybridMultilevel"/>
    <w:tmpl w:val="3B128B5A"/>
    <w:lvl w:ilvl="0" w:tplc="14CC3262">
      <w:start w:val="1"/>
      <w:numFmt w:val="decimal"/>
      <w:lvlText w:val="%1."/>
      <w:lvlJc w:val="left"/>
      <w:pPr>
        <w:ind w:left="516" w:hanging="516"/>
      </w:pPr>
      <w:rPr>
        <w:rFonts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4D6888"/>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9A777E"/>
    <w:multiLevelType w:val="hybridMultilevel"/>
    <w:tmpl w:val="3B128B5A"/>
    <w:lvl w:ilvl="0" w:tplc="14CC3262">
      <w:start w:val="1"/>
      <w:numFmt w:val="decimal"/>
      <w:lvlText w:val="%1."/>
      <w:lvlJc w:val="left"/>
      <w:pPr>
        <w:ind w:left="516" w:hanging="516"/>
      </w:pPr>
      <w:rPr>
        <w:rFonts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5F5684"/>
    <w:multiLevelType w:val="hybridMultilevel"/>
    <w:tmpl w:val="D19E4A00"/>
    <w:lvl w:ilvl="0" w:tplc="33BE6AD0">
      <w:start w:val="1"/>
      <w:numFmt w:val="decimal"/>
      <w:pStyle w:val="a3"/>
      <w:lvlText w:val="表%1　"/>
      <w:lvlJc w:val="left"/>
      <w:pPr>
        <w:ind w:left="480" w:hanging="480"/>
      </w:pPr>
      <w:rPr>
        <w:rFonts w:ascii="標楷體" w:eastAsia="標楷體" w:hint="eastAsia"/>
        <w:b w:val="0"/>
        <w:i w:val="0"/>
        <w:color w:val="auto"/>
        <w:sz w:val="28"/>
        <w:lang w:val="en-US"/>
      </w:rPr>
    </w:lvl>
    <w:lvl w:ilvl="1" w:tplc="04090019">
      <w:start w:val="1"/>
      <w:numFmt w:val="ideographTraditional"/>
      <w:lvlText w:val="%2、"/>
      <w:lvlJc w:val="left"/>
      <w:pPr>
        <w:tabs>
          <w:tab w:val="num" w:pos="109"/>
        </w:tabs>
        <w:ind w:left="109" w:hanging="480"/>
      </w:pPr>
    </w:lvl>
    <w:lvl w:ilvl="2" w:tplc="0409001B" w:tentative="1">
      <w:start w:val="1"/>
      <w:numFmt w:val="lowerRoman"/>
      <w:lvlText w:val="%3."/>
      <w:lvlJc w:val="right"/>
      <w:pPr>
        <w:tabs>
          <w:tab w:val="num" w:pos="589"/>
        </w:tabs>
        <w:ind w:left="589" w:hanging="480"/>
      </w:pPr>
    </w:lvl>
    <w:lvl w:ilvl="3" w:tplc="0409000F" w:tentative="1">
      <w:start w:val="1"/>
      <w:numFmt w:val="decimal"/>
      <w:lvlText w:val="%4."/>
      <w:lvlJc w:val="left"/>
      <w:pPr>
        <w:tabs>
          <w:tab w:val="num" w:pos="1069"/>
        </w:tabs>
        <w:ind w:left="1069" w:hanging="480"/>
      </w:pPr>
    </w:lvl>
    <w:lvl w:ilvl="4" w:tplc="04090019" w:tentative="1">
      <w:start w:val="1"/>
      <w:numFmt w:val="ideographTraditional"/>
      <w:lvlText w:val="%5、"/>
      <w:lvlJc w:val="left"/>
      <w:pPr>
        <w:tabs>
          <w:tab w:val="num" w:pos="1549"/>
        </w:tabs>
        <w:ind w:left="1549" w:hanging="480"/>
      </w:pPr>
    </w:lvl>
    <w:lvl w:ilvl="5" w:tplc="0409001B" w:tentative="1">
      <w:start w:val="1"/>
      <w:numFmt w:val="lowerRoman"/>
      <w:lvlText w:val="%6."/>
      <w:lvlJc w:val="right"/>
      <w:pPr>
        <w:tabs>
          <w:tab w:val="num" w:pos="2029"/>
        </w:tabs>
        <w:ind w:left="2029" w:hanging="480"/>
      </w:pPr>
    </w:lvl>
    <w:lvl w:ilvl="6" w:tplc="0409000F" w:tentative="1">
      <w:start w:val="1"/>
      <w:numFmt w:val="decimal"/>
      <w:lvlText w:val="%7."/>
      <w:lvlJc w:val="left"/>
      <w:pPr>
        <w:tabs>
          <w:tab w:val="num" w:pos="2509"/>
        </w:tabs>
        <w:ind w:left="2509" w:hanging="480"/>
      </w:pPr>
    </w:lvl>
    <w:lvl w:ilvl="7" w:tplc="04090019" w:tentative="1">
      <w:start w:val="1"/>
      <w:numFmt w:val="ideographTraditional"/>
      <w:lvlText w:val="%8、"/>
      <w:lvlJc w:val="left"/>
      <w:pPr>
        <w:tabs>
          <w:tab w:val="num" w:pos="2989"/>
        </w:tabs>
        <w:ind w:left="2989" w:hanging="480"/>
      </w:pPr>
    </w:lvl>
    <w:lvl w:ilvl="8" w:tplc="0409001B" w:tentative="1">
      <w:start w:val="1"/>
      <w:numFmt w:val="lowerRoman"/>
      <w:lvlText w:val="%9."/>
      <w:lvlJc w:val="right"/>
      <w:pPr>
        <w:tabs>
          <w:tab w:val="num" w:pos="3469"/>
        </w:tabs>
        <w:ind w:left="3469" w:hanging="480"/>
      </w:pPr>
    </w:lvl>
  </w:abstractNum>
  <w:abstractNum w:abstractNumId="20" w15:restartNumberingAfterBreak="0">
    <w:nsid w:val="4ABD00FA"/>
    <w:multiLevelType w:val="hybridMultilevel"/>
    <w:tmpl w:val="B8F2C2D4"/>
    <w:lvl w:ilvl="0" w:tplc="C8BC843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BE42075"/>
    <w:multiLevelType w:val="hybridMultilevel"/>
    <w:tmpl w:val="FCD2A664"/>
    <w:lvl w:ilvl="0" w:tplc="3D707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59347E"/>
    <w:multiLevelType w:val="hybridMultilevel"/>
    <w:tmpl w:val="CA42F3C4"/>
    <w:lvl w:ilvl="0" w:tplc="5C90870C">
      <w:start w:val="1"/>
      <w:numFmt w:val="decimal"/>
      <w:lvlText w:val="%1."/>
      <w:lvlJc w:val="left"/>
      <w:pPr>
        <w:ind w:left="360" w:hanging="360"/>
      </w:pPr>
      <w:rPr>
        <w:rFonts w:hint="default"/>
      </w:rPr>
    </w:lvl>
    <w:lvl w:ilvl="1" w:tplc="6DA4CCC0">
      <w:start w:val="1"/>
      <w:numFmt w:val="decimal"/>
      <w:lvlText w:val="(%2)."/>
      <w:lvlJc w:val="left"/>
      <w:pPr>
        <w:ind w:left="960" w:hanging="480"/>
      </w:pPr>
      <w:rPr>
        <w:rFonts w:hint="eastAsia"/>
      </w:rPr>
    </w:lvl>
    <w:lvl w:ilvl="2" w:tplc="2C9EED86">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885F66"/>
    <w:multiLevelType w:val="hybridMultilevel"/>
    <w:tmpl w:val="33A00502"/>
    <w:lvl w:ilvl="0" w:tplc="ED9E5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E66914"/>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6D07FCA"/>
    <w:multiLevelType w:val="hybridMultilevel"/>
    <w:tmpl w:val="808ACCF8"/>
    <w:lvl w:ilvl="0" w:tplc="C8BC8430">
      <w:start w:val="1"/>
      <w:numFmt w:val="decimal"/>
      <w:lvlText w:val="%1."/>
      <w:lvlJc w:val="left"/>
      <w:pPr>
        <w:ind w:left="360" w:hanging="360"/>
      </w:pPr>
      <w:rPr>
        <w:rFonts w:hint="default"/>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665E8D"/>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02452C5"/>
    <w:multiLevelType w:val="hybridMultilevel"/>
    <w:tmpl w:val="0D0E1B56"/>
    <w:lvl w:ilvl="0" w:tplc="C8BC8430">
      <w:start w:val="1"/>
      <w:numFmt w:val="decimal"/>
      <w:lvlText w:val="%1."/>
      <w:lvlJc w:val="left"/>
      <w:pPr>
        <w:ind w:left="360" w:hanging="360"/>
      </w:pPr>
      <w:rPr>
        <w:rFonts w:hint="default"/>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BB7798"/>
    <w:multiLevelType w:val="hybridMultilevel"/>
    <w:tmpl w:val="D574803E"/>
    <w:lvl w:ilvl="0" w:tplc="6E1CB0CE">
      <w:start w:val="1"/>
      <w:numFmt w:val="decimal"/>
      <w:lvlText w:val="%1."/>
      <w:lvlJc w:val="left"/>
      <w:pPr>
        <w:ind w:left="360" w:hanging="360"/>
      </w:pPr>
      <w:rPr>
        <w:rFonts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595E0B"/>
    <w:multiLevelType w:val="hybridMultilevel"/>
    <w:tmpl w:val="CD247902"/>
    <w:lvl w:ilvl="0" w:tplc="34E21A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4FC43F6"/>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B2F157E"/>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D8233BE"/>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D8482E"/>
    <w:multiLevelType w:val="hybridMultilevel"/>
    <w:tmpl w:val="CD247902"/>
    <w:lvl w:ilvl="0" w:tplc="34E21A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19"/>
  </w:num>
  <w:num w:numId="4">
    <w:abstractNumId w:val="15"/>
  </w:num>
  <w:num w:numId="5">
    <w:abstractNumId w:val="23"/>
  </w:num>
  <w:num w:numId="6">
    <w:abstractNumId w:val="3"/>
  </w:num>
  <w:num w:numId="7">
    <w:abstractNumId w:val="24"/>
  </w:num>
  <w:num w:numId="8">
    <w:abstractNumId w:val="16"/>
  </w:num>
  <w:num w:numId="9">
    <w:abstractNumId w:val="25"/>
  </w:num>
  <w:num w:numId="10">
    <w:abstractNumId w:val="2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4"/>
  </w:num>
  <w:num w:numId="14">
    <w:abstractNumId w:val="7"/>
  </w:num>
  <w:num w:numId="15">
    <w:abstractNumId w:val="9"/>
  </w:num>
  <w:num w:numId="16">
    <w:abstractNumId w:val="4"/>
  </w:num>
  <w:num w:numId="17">
    <w:abstractNumId w:val="35"/>
  </w:num>
  <w:num w:numId="18">
    <w:abstractNumId w:val="0"/>
  </w:num>
  <w:num w:numId="19">
    <w:abstractNumId w:val="18"/>
  </w:num>
  <w:num w:numId="20">
    <w:abstractNumId w:val="31"/>
  </w:num>
  <w:num w:numId="21">
    <w:abstractNumId w:val="8"/>
  </w:num>
  <w:num w:numId="22">
    <w:abstractNumId w:val="30"/>
  </w:num>
  <w:num w:numId="23">
    <w:abstractNumId w:val="27"/>
  </w:num>
  <w:num w:numId="24">
    <w:abstractNumId w:val="20"/>
  </w:num>
  <w:num w:numId="25">
    <w:abstractNumId w:val="29"/>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3"/>
  </w:num>
  <w:num w:numId="29">
    <w:abstractNumId w:val="17"/>
  </w:num>
  <w:num w:numId="30">
    <w:abstractNumId w:val="33"/>
  </w:num>
  <w:num w:numId="31">
    <w:abstractNumId w:val="32"/>
  </w:num>
  <w:num w:numId="32">
    <w:abstractNumId w:val="34"/>
  </w:num>
  <w:num w:numId="33">
    <w:abstractNumId w:val="11"/>
  </w:num>
  <w:num w:numId="34">
    <w:abstractNumId w:val="10"/>
  </w:num>
  <w:num w:numId="35">
    <w:abstractNumId w:val="12"/>
  </w:num>
  <w:num w:numId="36">
    <w:abstractNumId w:val="1"/>
  </w:num>
  <w:num w:numId="37">
    <w:abstractNumId w:val="6"/>
  </w:num>
  <w:num w:numId="38">
    <w:abstractNumId w:val="28"/>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A64"/>
    <w:rsid w:val="00006961"/>
    <w:rsid w:val="00006EB3"/>
    <w:rsid w:val="00006F8C"/>
    <w:rsid w:val="000079DC"/>
    <w:rsid w:val="00007CAC"/>
    <w:rsid w:val="0001107E"/>
    <w:rsid w:val="000112BF"/>
    <w:rsid w:val="000116D0"/>
    <w:rsid w:val="0001205C"/>
    <w:rsid w:val="00012233"/>
    <w:rsid w:val="00013360"/>
    <w:rsid w:val="00013E31"/>
    <w:rsid w:val="00013E77"/>
    <w:rsid w:val="00015603"/>
    <w:rsid w:val="00016132"/>
    <w:rsid w:val="000161AF"/>
    <w:rsid w:val="00017318"/>
    <w:rsid w:val="00017739"/>
    <w:rsid w:val="00017F76"/>
    <w:rsid w:val="000205E6"/>
    <w:rsid w:val="00021CFB"/>
    <w:rsid w:val="00021D06"/>
    <w:rsid w:val="000222A7"/>
    <w:rsid w:val="0002254E"/>
    <w:rsid w:val="000229AD"/>
    <w:rsid w:val="00022D47"/>
    <w:rsid w:val="000246F7"/>
    <w:rsid w:val="0002682D"/>
    <w:rsid w:val="00027433"/>
    <w:rsid w:val="00027E8E"/>
    <w:rsid w:val="00030B39"/>
    <w:rsid w:val="0003114D"/>
    <w:rsid w:val="00031985"/>
    <w:rsid w:val="00031D1E"/>
    <w:rsid w:val="0003293B"/>
    <w:rsid w:val="0003307B"/>
    <w:rsid w:val="000333D5"/>
    <w:rsid w:val="00034BE3"/>
    <w:rsid w:val="00035011"/>
    <w:rsid w:val="000358C9"/>
    <w:rsid w:val="00036959"/>
    <w:rsid w:val="00036B4D"/>
    <w:rsid w:val="00036D76"/>
    <w:rsid w:val="00040E31"/>
    <w:rsid w:val="00042735"/>
    <w:rsid w:val="00042B45"/>
    <w:rsid w:val="000445B8"/>
    <w:rsid w:val="00045A0D"/>
    <w:rsid w:val="000466DF"/>
    <w:rsid w:val="00050ADB"/>
    <w:rsid w:val="00050F6E"/>
    <w:rsid w:val="00053F32"/>
    <w:rsid w:val="000568F5"/>
    <w:rsid w:val="00057F32"/>
    <w:rsid w:val="000609F9"/>
    <w:rsid w:val="000617C5"/>
    <w:rsid w:val="00062A25"/>
    <w:rsid w:val="00063379"/>
    <w:rsid w:val="000633DD"/>
    <w:rsid w:val="000653F3"/>
    <w:rsid w:val="0006557F"/>
    <w:rsid w:val="0006585A"/>
    <w:rsid w:val="00066082"/>
    <w:rsid w:val="00071342"/>
    <w:rsid w:val="00071D02"/>
    <w:rsid w:val="00072FE7"/>
    <w:rsid w:val="00073CB5"/>
    <w:rsid w:val="00074067"/>
    <w:rsid w:val="0007425C"/>
    <w:rsid w:val="00074D8A"/>
    <w:rsid w:val="00076226"/>
    <w:rsid w:val="00076706"/>
    <w:rsid w:val="0007679B"/>
    <w:rsid w:val="00077321"/>
    <w:rsid w:val="00077553"/>
    <w:rsid w:val="00077DA2"/>
    <w:rsid w:val="00080122"/>
    <w:rsid w:val="0008018A"/>
    <w:rsid w:val="00080C87"/>
    <w:rsid w:val="00082295"/>
    <w:rsid w:val="0008247D"/>
    <w:rsid w:val="000834DB"/>
    <w:rsid w:val="000843EA"/>
    <w:rsid w:val="000851A2"/>
    <w:rsid w:val="00085589"/>
    <w:rsid w:val="00086823"/>
    <w:rsid w:val="00086EF4"/>
    <w:rsid w:val="00087314"/>
    <w:rsid w:val="000876AF"/>
    <w:rsid w:val="0009352E"/>
    <w:rsid w:val="0009378A"/>
    <w:rsid w:val="00093EDF"/>
    <w:rsid w:val="00094602"/>
    <w:rsid w:val="00094721"/>
    <w:rsid w:val="0009481B"/>
    <w:rsid w:val="0009537F"/>
    <w:rsid w:val="00095A9C"/>
    <w:rsid w:val="00095DDA"/>
    <w:rsid w:val="00096754"/>
    <w:rsid w:val="000967CF"/>
    <w:rsid w:val="00096B96"/>
    <w:rsid w:val="000A0F43"/>
    <w:rsid w:val="000A127E"/>
    <w:rsid w:val="000A227D"/>
    <w:rsid w:val="000A2C02"/>
    <w:rsid w:val="000A2F3F"/>
    <w:rsid w:val="000A328D"/>
    <w:rsid w:val="000A5036"/>
    <w:rsid w:val="000A5A66"/>
    <w:rsid w:val="000A5E51"/>
    <w:rsid w:val="000A6129"/>
    <w:rsid w:val="000A6B8D"/>
    <w:rsid w:val="000A731A"/>
    <w:rsid w:val="000A74D9"/>
    <w:rsid w:val="000B0B4A"/>
    <w:rsid w:val="000B1572"/>
    <w:rsid w:val="000B21D3"/>
    <w:rsid w:val="000B2515"/>
    <w:rsid w:val="000B279A"/>
    <w:rsid w:val="000B37CC"/>
    <w:rsid w:val="000B4C89"/>
    <w:rsid w:val="000B4D22"/>
    <w:rsid w:val="000B60D2"/>
    <w:rsid w:val="000B61D2"/>
    <w:rsid w:val="000B7098"/>
    <w:rsid w:val="000B70A7"/>
    <w:rsid w:val="000B73DD"/>
    <w:rsid w:val="000C495F"/>
    <w:rsid w:val="000C4D66"/>
    <w:rsid w:val="000C4E9C"/>
    <w:rsid w:val="000C5259"/>
    <w:rsid w:val="000C551F"/>
    <w:rsid w:val="000C5571"/>
    <w:rsid w:val="000C5E9E"/>
    <w:rsid w:val="000C702A"/>
    <w:rsid w:val="000C70D1"/>
    <w:rsid w:val="000C7A09"/>
    <w:rsid w:val="000C7F95"/>
    <w:rsid w:val="000D05BA"/>
    <w:rsid w:val="000D2EE7"/>
    <w:rsid w:val="000D5940"/>
    <w:rsid w:val="000D661A"/>
    <w:rsid w:val="000D66D9"/>
    <w:rsid w:val="000D73E3"/>
    <w:rsid w:val="000D7903"/>
    <w:rsid w:val="000E0C44"/>
    <w:rsid w:val="000E0DDE"/>
    <w:rsid w:val="000E3248"/>
    <w:rsid w:val="000E35CB"/>
    <w:rsid w:val="000E492C"/>
    <w:rsid w:val="000E4D67"/>
    <w:rsid w:val="000E4F54"/>
    <w:rsid w:val="000E52CE"/>
    <w:rsid w:val="000E6431"/>
    <w:rsid w:val="000E6F40"/>
    <w:rsid w:val="000E72CB"/>
    <w:rsid w:val="000E72CD"/>
    <w:rsid w:val="000F0D00"/>
    <w:rsid w:val="000F1762"/>
    <w:rsid w:val="000F21A5"/>
    <w:rsid w:val="000F3775"/>
    <w:rsid w:val="000F39D8"/>
    <w:rsid w:val="000F51AB"/>
    <w:rsid w:val="000F755C"/>
    <w:rsid w:val="000F7575"/>
    <w:rsid w:val="0010005F"/>
    <w:rsid w:val="00102B51"/>
    <w:rsid w:val="00102B9F"/>
    <w:rsid w:val="00103072"/>
    <w:rsid w:val="0010365E"/>
    <w:rsid w:val="0010391E"/>
    <w:rsid w:val="00107D7D"/>
    <w:rsid w:val="00107DEC"/>
    <w:rsid w:val="00112550"/>
    <w:rsid w:val="00112637"/>
    <w:rsid w:val="001129C1"/>
    <w:rsid w:val="00112ABC"/>
    <w:rsid w:val="00112DEB"/>
    <w:rsid w:val="00112E12"/>
    <w:rsid w:val="0011397E"/>
    <w:rsid w:val="00114A3F"/>
    <w:rsid w:val="001155EF"/>
    <w:rsid w:val="00115CD7"/>
    <w:rsid w:val="00116B5D"/>
    <w:rsid w:val="00117469"/>
    <w:rsid w:val="0012001E"/>
    <w:rsid w:val="00122CC9"/>
    <w:rsid w:val="00123E8C"/>
    <w:rsid w:val="001242AD"/>
    <w:rsid w:val="00125A09"/>
    <w:rsid w:val="001264BC"/>
    <w:rsid w:val="00126A55"/>
    <w:rsid w:val="00126BD2"/>
    <w:rsid w:val="00127649"/>
    <w:rsid w:val="001277EA"/>
    <w:rsid w:val="00130253"/>
    <w:rsid w:val="001304E8"/>
    <w:rsid w:val="00131204"/>
    <w:rsid w:val="00133452"/>
    <w:rsid w:val="00133AF1"/>
    <w:rsid w:val="00133F08"/>
    <w:rsid w:val="001342ED"/>
    <w:rsid w:val="001345E6"/>
    <w:rsid w:val="00134637"/>
    <w:rsid w:val="00135884"/>
    <w:rsid w:val="00135C70"/>
    <w:rsid w:val="00136EC1"/>
    <w:rsid w:val="00137125"/>
    <w:rsid w:val="001371C0"/>
    <w:rsid w:val="001378B0"/>
    <w:rsid w:val="00140A0E"/>
    <w:rsid w:val="00142C35"/>
    <w:rsid w:val="00142E00"/>
    <w:rsid w:val="0014328A"/>
    <w:rsid w:val="00143326"/>
    <w:rsid w:val="00143B7E"/>
    <w:rsid w:val="00143E2D"/>
    <w:rsid w:val="00144409"/>
    <w:rsid w:val="001444F7"/>
    <w:rsid w:val="00144AED"/>
    <w:rsid w:val="0014505A"/>
    <w:rsid w:val="0014539A"/>
    <w:rsid w:val="001456E9"/>
    <w:rsid w:val="00145B80"/>
    <w:rsid w:val="00145DE2"/>
    <w:rsid w:val="001461A0"/>
    <w:rsid w:val="001464C0"/>
    <w:rsid w:val="00146B8D"/>
    <w:rsid w:val="00147193"/>
    <w:rsid w:val="0014733F"/>
    <w:rsid w:val="001474DE"/>
    <w:rsid w:val="001505A2"/>
    <w:rsid w:val="0015060D"/>
    <w:rsid w:val="00150FEE"/>
    <w:rsid w:val="001524CD"/>
    <w:rsid w:val="00152793"/>
    <w:rsid w:val="001530C3"/>
    <w:rsid w:val="001534FC"/>
    <w:rsid w:val="00153B7E"/>
    <w:rsid w:val="001545A9"/>
    <w:rsid w:val="00154AFB"/>
    <w:rsid w:val="00157F82"/>
    <w:rsid w:val="00160256"/>
    <w:rsid w:val="00160A89"/>
    <w:rsid w:val="00161053"/>
    <w:rsid w:val="00162E87"/>
    <w:rsid w:val="001634DF"/>
    <w:rsid w:val="001637C7"/>
    <w:rsid w:val="00163963"/>
    <w:rsid w:val="0016480E"/>
    <w:rsid w:val="001649BD"/>
    <w:rsid w:val="00165893"/>
    <w:rsid w:val="00165AC1"/>
    <w:rsid w:val="00165B3E"/>
    <w:rsid w:val="001663CA"/>
    <w:rsid w:val="00166F74"/>
    <w:rsid w:val="00167894"/>
    <w:rsid w:val="0017114D"/>
    <w:rsid w:val="001716C4"/>
    <w:rsid w:val="00171B37"/>
    <w:rsid w:val="00173525"/>
    <w:rsid w:val="00173F08"/>
    <w:rsid w:val="00174297"/>
    <w:rsid w:val="00175EB7"/>
    <w:rsid w:val="00176DE5"/>
    <w:rsid w:val="00180127"/>
    <w:rsid w:val="001803FE"/>
    <w:rsid w:val="00180E06"/>
    <w:rsid w:val="001817B3"/>
    <w:rsid w:val="00181BA0"/>
    <w:rsid w:val="001825EF"/>
    <w:rsid w:val="0018262D"/>
    <w:rsid w:val="00183014"/>
    <w:rsid w:val="0018332C"/>
    <w:rsid w:val="001840C2"/>
    <w:rsid w:val="00184795"/>
    <w:rsid w:val="001862F8"/>
    <w:rsid w:val="001874C2"/>
    <w:rsid w:val="00190C1E"/>
    <w:rsid w:val="0019162C"/>
    <w:rsid w:val="00191822"/>
    <w:rsid w:val="00192B3A"/>
    <w:rsid w:val="001938DF"/>
    <w:rsid w:val="001959C2"/>
    <w:rsid w:val="00195F63"/>
    <w:rsid w:val="001963AA"/>
    <w:rsid w:val="001967A4"/>
    <w:rsid w:val="0019687A"/>
    <w:rsid w:val="00197C51"/>
    <w:rsid w:val="001A0DDB"/>
    <w:rsid w:val="001A1EA2"/>
    <w:rsid w:val="001A3288"/>
    <w:rsid w:val="001A371C"/>
    <w:rsid w:val="001A39DE"/>
    <w:rsid w:val="001A44EA"/>
    <w:rsid w:val="001A4C3B"/>
    <w:rsid w:val="001A510F"/>
    <w:rsid w:val="001A51E3"/>
    <w:rsid w:val="001A539B"/>
    <w:rsid w:val="001A53FD"/>
    <w:rsid w:val="001A638A"/>
    <w:rsid w:val="001A783A"/>
    <w:rsid w:val="001A7968"/>
    <w:rsid w:val="001B0DBB"/>
    <w:rsid w:val="001B17FE"/>
    <w:rsid w:val="001B2E98"/>
    <w:rsid w:val="001B3016"/>
    <w:rsid w:val="001B3483"/>
    <w:rsid w:val="001B3556"/>
    <w:rsid w:val="001B3838"/>
    <w:rsid w:val="001B3C1E"/>
    <w:rsid w:val="001B3E9C"/>
    <w:rsid w:val="001B4494"/>
    <w:rsid w:val="001B5411"/>
    <w:rsid w:val="001B59C6"/>
    <w:rsid w:val="001B5A0F"/>
    <w:rsid w:val="001B601B"/>
    <w:rsid w:val="001C0C9C"/>
    <w:rsid w:val="001C0D8B"/>
    <w:rsid w:val="001C0DA8"/>
    <w:rsid w:val="001C26D5"/>
    <w:rsid w:val="001C2829"/>
    <w:rsid w:val="001C33CA"/>
    <w:rsid w:val="001C33CF"/>
    <w:rsid w:val="001C3851"/>
    <w:rsid w:val="001C3A1C"/>
    <w:rsid w:val="001C4234"/>
    <w:rsid w:val="001C493E"/>
    <w:rsid w:val="001C516C"/>
    <w:rsid w:val="001C6170"/>
    <w:rsid w:val="001D0212"/>
    <w:rsid w:val="001D0F57"/>
    <w:rsid w:val="001D17BC"/>
    <w:rsid w:val="001D193C"/>
    <w:rsid w:val="001D266F"/>
    <w:rsid w:val="001D2A37"/>
    <w:rsid w:val="001D3834"/>
    <w:rsid w:val="001D4AD7"/>
    <w:rsid w:val="001D5F60"/>
    <w:rsid w:val="001D6244"/>
    <w:rsid w:val="001D7D09"/>
    <w:rsid w:val="001E0D8A"/>
    <w:rsid w:val="001E1660"/>
    <w:rsid w:val="001E2081"/>
    <w:rsid w:val="001E26B8"/>
    <w:rsid w:val="001E3B16"/>
    <w:rsid w:val="001E472F"/>
    <w:rsid w:val="001E62AC"/>
    <w:rsid w:val="001E6321"/>
    <w:rsid w:val="001E67BA"/>
    <w:rsid w:val="001E6BFD"/>
    <w:rsid w:val="001E74C2"/>
    <w:rsid w:val="001E7733"/>
    <w:rsid w:val="001E7A5C"/>
    <w:rsid w:val="001F0023"/>
    <w:rsid w:val="001F0366"/>
    <w:rsid w:val="001F0E5F"/>
    <w:rsid w:val="001F2413"/>
    <w:rsid w:val="001F4475"/>
    <w:rsid w:val="001F458A"/>
    <w:rsid w:val="001F4F82"/>
    <w:rsid w:val="001F5005"/>
    <w:rsid w:val="001F50E7"/>
    <w:rsid w:val="001F5121"/>
    <w:rsid w:val="001F5A48"/>
    <w:rsid w:val="001F6260"/>
    <w:rsid w:val="001F712F"/>
    <w:rsid w:val="001F7771"/>
    <w:rsid w:val="00200007"/>
    <w:rsid w:val="00201526"/>
    <w:rsid w:val="002030A5"/>
    <w:rsid w:val="00203131"/>
    <w:rsid w:val="0020372D"/>
    <w:rsid w:val="002047CE"/>
    <w:rsid w:val="00205972"/>
    <w:rsid w:val="00205D75"/>
    <w:rsid w:val="002067AA"/>
    <w:rsid w:val="00207C19"/>
    <w:rsid w:val="00211441"/>
    <w:rsid w:val="002122A5"/>
    <w:rsid w:val="00212B6A"/>
    <w:rsid w:val="00212E88"/>
    <w:rsid w:val="00213C9C"/>
    <w:rsid w:val="0021476C"/>
    <w:rsid w:val="00214D6B"/>
    <w:rsid w:val="002164BC"/>
    <w:rsid w:val="00216B03"/>
    <w:rsid w:val="00217649"/>
    <w:rsid w:val="00217D55"/>
    <w:rsid w:val="0022009E"/>
    <w:rsid w:val="00220921"/>
    <w:rsid w:val="002213EF"/>
    <w:rsid w:val="00222976"/>
    <w:rsid w:val="00223241"/>
    <w:rsid w:val="0022425C"/>
    <w:rsid w:val="00224411"/>
    <w:rsid w:val="002246DE"/>
    <w:rsid w:val="00224850"/>
    <w:rsid w:val="00224B30"/>
    <w:rsid w:val="00225B6A"/>
    <w:rsid w:val="002266BB"/>
    <w:rsid w:val="0022682D"/>
    <w:rsid w:val="00227729"/>
    <w:rsid w:val="0023013B"/>
    <w:rsid w:val="002318A2"/>
    <w:rsid w:val="002331EF"/>
    <w:rsid w:val="00234281"/>
    <w:rsid w:val="00234D56"/>
    <w:rsid w:val="00235DF6"/>
    <w:rsid w:val="002363C4"/>
    <w:rsid w:val="00236830"/>
    <w:rsid w:val="00236901"/>
    <w:rsid w:val="002378F0"/>
    <w:rsid w:val="00237BB4"/>
    <w:rsid w:val="00240376"/>
    <w:rsid w:val="0024079B"/>
    <w:rsid w:val="00241470"/>
    <w:rsid w:val="00242806"/>
    <w:rsid w:val="002429E2"/>
    <w:rsid w:val="002437F9"/>
    <w:rsid w:val="00245C8D"/>
    <w:rsid w:val="00245C90"/>
    <w:rsid w:val="00245E91"/>
    <w:rsid w:val="00247B9C"/>
    <w:rsid w:val="00250F7D"/>
    <w:rsid w:val="00251977"/>
    <w:rsid w:val="00251E4A"/>
    <w:rsid w:val="00252352"/>
    <w:rsid w:val="00252BC4"/>
    <w:rsid w:val="00253FDC"/>
    <w:rsid w:val="00254014"/>
    <w:rsid w:val="00254592"/>
    <w:rsid w:val="00254B39"/>
    <w:rsid w:val="00255630"/>
    <w:rsid w:val="0025670C"/>
    <w:rsid w:val="00256E77"/>
    <w:rsid w:val="00257B6B"/>
    <w:rsid w:val="0026081B"/>
    <w:rsid w:val="00262A29"/>
    <w:rsid w:val="00262C53"/>
    <w:rsid w:val="0026358B"/>
    <w:rsid w:val="0026504D"/>
    <w:rsid w:val="00265391"/>
    <w:rsid w:val="002655CA"/>
    <w:rsid w:val="00266B45"/>
    <w:rsid w:val="002678A5"/>
    <w:rsid w:val="00271533"/>
    <w:rsid w:val="00271D8F"/>
    <w:rsid w:val="002727E6"/>
    <w:rsid w:val="002730B0"/>
    <w:rsid w:val="00273368"/>
    <w:rsid w:val="0027383E"/>
    <w:rsid w:val="00273A2F"/>
    <w:rsid w:val="002742D8"/>
    <w:rsid w:val="00274445"/>
    <w:rsid w:val="002753A1"/>
    <w:rsid w:val="00275E8A"/>
    <w:rsid w:val="00276B33"/>
    <w:rsid w:val="00277336"/>
    <w:rsid w:val="002804A8"/>
    <w:rsid w:val="00280986"/>
    <w:rsid w:val="00281ECE"/>
    <w:rsid w:val="002827EA"/>
    <w:rsid w:val="002831C7"/>
    <w:rsid w:val="00283DC8"/>
    <w:rsid w:val="002840C6"/>
    <w:rsid w:val="00284233"/>
    <w:rsid w:val="002853BA"/>
    <w:rsid w:val="0028548E"/>
    <w:rsid w:val="00285C2D"/>
    <w:rsid w:val="00285C85"/>
    <w:rsid w:val="00286F5B"/>
    <w:rsid w:val="0029047F"/>
    <w:rsid w:val="00291329"/>
    <w:rsid w:val="00291456"/>
    <w:rsid w:val="00291882"/>
    <w:rsid w:val="00292334"/>
    <w:rsid w:val="00292B9E"/>
    <w:rsid w:val="00292BD4"/>
    <w:rsid w:val="002934BB"/>
    <w:rsid w:val="0029461D"/>
    <w:rsid w:val="002946DD"/>
    <w:rsid w:val="00295174"/>
    <w:rsid w:val="00295262"/>
    <w:rsid w:val="00295A2E"/>
    <w:rsid w:val="00296172"/>
    <w:rsid w:val="00296B92"/>
    <w:rsid w:val="002A0664"/>
    <w:rsid w:val="002A0902"/>
    <w:rsid w:val="002A09B7"/>
    <w:rsid w:val="002A1F98"/>
    <w:rsid w:val="002A2335"/>
    <w:rsid w:val="002A2C22"/>
    <w:rsid w:val="002A311E"/>
    <w:rsid w:val="002A31B0"/>
    <w:rsid w:val="002A3784"/>
    <w:rsid w:val="002A3839"/>
    <w:rsid w:val="002A674E"/>
    <w:rsid w:val="002A6754"/>
    <w:rsid w:val="002B02EB"/>
    <w:rsid w:val="002B0DF3"/>
    <w:rsid w:val="002B1502"/>
    <w:rsid w:val="002B27CD"/>
    <w:rsid w:val="002B295E"/>
    <w:rsid w:val="002B31AB"/>
    <w:rsid w:val="002B3CFD"/>
    <w:rsid w:val="002B4369"/>
    <w:rsid w:val="002B4F6F"/>
    <w:rsid w:val="002C0343"/>
    <w:rsid w:val="002C0602"/>
    <w:rsid w:val="002C1D10"/>
    <w:rsid w:val="002C4902"/>
    <w:rsid w:val="002C4DA6"/>
    <w:rsid w:val="002C723D"/>
    <w:rsid w:val="002D04CB"/>
    <w:rsid w:val="002D1BDA"/>
    <w:rsid w:val="002D45E6"/>
    <w:rsid w:val="002D55FB"/>
    <w:rsid w:val="002D5C16"/>
    <w:rsid w:val="002D64FD"/>
    <w:rsid w:val="002D68FC"/>
    <w:rsid w:val="002D6FAD"/>
    <w:rsid w:val="002E12A5"/>
    <w:rsid w:val="002E23A3"/>
    <w:rsid w:val="002E2510"/>
    <w:rsid w:val="002E3475"/>
    <w:rsid w:val="002E4984"/>
    <w:rsid w:val="002E55CE"/>
    <w:rsid w:val="002E5C80"/>
    <w:rsid w:val="002E69DE"/>
    <w:rsid w:val="002F0984"/>
    <w:rsid w:val="002F17BD"/>
    <w:rsid w:val="002F19B1"/>
    <w:rsid w:val="002F1E53"/>
    <w:rsid w:val="002F2476"/>
    <w:rsid w:val="002F2B73"/>
    <w:rsid w:val="002F30EB"/>
    <w:rsid w:val="002F3DDF"/>
    <w:rsid w:val="002F3DFF"/>
    <w:rsid w:val="002F51CB"/>
    <w:rsid w:val="002F5A7A"/>
    <w:rsid w:val="002F5E05"/>
    <w:rsid w:val="002F634E"/>
    <w:rsid w:val="002F66C1"/>
    <w:rsid w:val="002F67CE"/>
    <w:rsid w:val="002F7820"/>
    <w:rsid w:val="002F7B4B"/>
    <w:rsid w:val="00300955"/>
    <w:rsid w:val="003014CB"/>
    <w:rsid w:val="00303F04"/>
    <w:rsid w:val="00304BAF"/>
    <w:rsid w:val="00305C97"/>
    <w:rsid w:val="00305F9D"/>
    <w:rsid w:val="00306DB6"/>
    <w:rsid w:val="00307A76"/>
    <w:rsid w:val="00310591"/>
    <w:rsid w:val="0031084C"/>
    <w:rsid w:val="00311264"/>
    <w:rsid w:val="0031215C"/>
    <w:rsid w:val="0031272C"/>
    <w:rsid w:val="00312DC2"/>
    <w:rsid w:val="003134D2"/>
    <w:rsid w:val="00313F3D"/>
    <w:rsid w:val="00314556"/>
    <w:rsid w:val="0031455E"/>
    <w:rsid w:val="00314758"/>
    <w:rsid w:val="00315A16"/>
    <w:rsid w:val="00315ACA"/>
    <w:rsid w:val="00315ADB"/>
    <w:rsid w:val="0031678B"/>
    <w:rsid w:val="0031696A"/>
    <w:rsid w:val="00316E62"/>
    <w:rsid w:val="00317053"/>
    <w:rsid w:val="0031738B"/>
    <w:rsid w:val="00317F9E"/>
    <w:rsid w:val="0032109C"/>
    <w:rsid w:val="00322441"/>
    <w:rsid w:val="00322B45"/>
    <w:rsid w:val="00323809"/>
    <w:rsid w:val="00323A84"/>
    <w:rsid w:val="00323BAB"/>
    <w:rsid w:val="00323D41"/>
    <w:rsid w:val="00325414"/>
    <w:rsid w:val="00325870"/>
    <w:rsid w:val="00326BAF"/>
    <w:rsid w:val="00327797"/>
    <w:rsid w:val="00327BB2"/>
    <w:rsid w:val="003302F1"/>
    <w:rsid w:val="003309B7"/>
    <w:rsid w:val="00330A98"/>
    <w:rsid w:val="00330C06"/>
    <w:rsid w:val="0033152F"/>
    <w:rsid w:val="0033204F"/>
    <w:rsid w:val="00333D22"/>
    <w:rsid w:val="00335F6A"/>
    <w:rsid w:val="00336C2A"/>
    <w:rsid w:val="003371B4"/>
    <w:rsid w:val="00337ACE"/>
    <w:rsid w:val="00340A87"/>
    <w:rsid w:val="003410AB"/>
    <w:rsid w:val="00341834"/>
    <w:rsid w:val="00341B51"/>
    <w:rsid w:val="00342303"/>
    <w:rsid w:val="00342363"/>
    <w:rsid w:val="003434E9"/>
    <w:rsid w:val="00343989"/>
    <w:rsid w:val="00344164"/>
    <w:rsid w:val="0034470E"/>
    <w:rsid w:val="00344A25"/>
    <w:rsid w:val="003451CB"/>
    <w:rsid w:val="00345D13"/>
    <w:rsid w:val="00346DAC"/>
    <w:rsid w:val="00351891"/>
    <w:rsid w:val="00352BF5"/>
    <w:rsid w:val="00352C2F"/>
    <w:rsid w:val="00352DB0"/>
    <w:rsid w:val="0035333E"/>
    <w:rsid w:val="00353C63"/>
    <w:rsid w:val="0035451A"/>
    <w:rsid w:val="003556B5"/>
    <w:rsid w:val="003565A2"/>
    <w:rsid w:val="00356A91"/>
    <w:rsid w:val="00356BBD"/>
    <w:rsid w:val="00357F66"/>
    <w:rsid w:val="00360A4E"/>
    <w:rsid w:val="00360C91"/>
    <w:rsid w:val="00361063"/>
    <w:rsid w:val="00363A91"/>
    <w:rsid w:val="00363C30"/>
    <w:rsid w:val="00364132"/>
    <w:rsid w:val="003648A1"/>
    <w:rsid w:val="00364A05"/>
    <w:rsid w:val="00364ADE"/>
    <w:rsid w:val="00367EED"/>
    <w:rsid w:val="0037094A"/>
    <w:rsid w:val="00370E9E"/>
    <w:rsid w:val="003712FC"/>
    <w:rsid w:val="003714B3"/>
    <w:rsid w:val="0037192F"/>
    <w:rsid w:val="00371ED3"/>
    <w:rsid w:val="003724F9"/>
    <w:rsid w:val="00372659"/>
    <w:rsid w:val="003726E4"/>
    <w:rsid w:val="00372FFC"/>
    <w:rsid w:val="0037451A"/>
    <w:rsid w:val="00374B0D"/>
    <w:rsid w:val="00376A49"/>
    <w:rsid w:val="00376A94"/>
    <w:rsid w:val="0037728A"/>
    <w:rsid w:val="0037785A"/>
    <w:rsid w:val="00380B7D"/>
    <w:rsid w:val="00380E2D"/>
    <w:rsid w:val="0038179D"/>
    <w:rsid w:val="00381A99"/>
    <w:rsid w:val="003829C2"/>
    <w:rsid w:val="003830B2"/>
    <w:rsid w:val="0038367C"/>
    <w:rsid w:val="00383BE5"/>
    <w:rsid w:val="00384724"/>
    <w:rsid w:val="00386737"/>
    <w:rsid w:val="003868BD"/>
    <w:rsid w:val="00386BF1"/>
    <w:rsid w:val="00387087"/>
    <w:rsid w:val="003902D6"/>
    <w:rsid w:val="003904FE"/>
    <w:rsid w:val="00390576"/>
    <w:rsid w:val="003919B7"/>
    <w:rsid w:val="00391D57"/>
    <w:rsid w:val="00392292"/>
    <w:rsid w:val="003940CF"/>
    <w:rsid w:val="00394ED5"/>
    <w:rsid w:val="00394F45"/>
    <w:rsid w:val="00395135"/>
    <w:rsid w:val="003978B5"/>
    <w:rsid w:val="00397944"/>
    <w:rsid w:val="003A0954"/>
    <w:rsid w:val="003A097A"/>
    <w:rsid w:val="003A1A7D"/>
    <w:rsid w:val="003A1C62"/>
    <w:rsid w:val="003A24BE"/>
    <w:rsid w:val="003A2A6F"/>
    <w:rsid w:val="003A545D"/>
    <w:rsid w:val="003A5927"/>
    <w:rsid w:val="003A70C0"/>
    <w:rsid w:val="003A79B9"/>
    <w:rsid w:val="003A7CDC"/>
    <w:rsid w:val="003B1017"/>
    <w:rsid w:val="003B1B79"/>
    <w:rsid w:val="003B2DCE"/>
    <w:rsid w:val="003B3C07"/>
    <w:rsid w:val="003B6081"/>
    <w:rsid w:val="003B6775"/>
    <w:rsid w:val="003B7CD9"/>
    <w:rsid w:val="003C0BD9"/>
    <w:rsid w:val="003C2669"/>
    <w:rsid w:val="003C3268"/>
    <w:rsid w:val="003C4933"/>
    <w:rsid w:val="003C498E"/>
    <w:rsid w:val="003C5FE2"/>
    <w:rsid w:val="003C6A1B"/>
    <w:rsid w:val="003C709D"/>
    <w:rsid w:val="003D05FB"/>
    <w:rsid w:val="003D0866"/>
    <w:rsid w:val="003D0D2B"/>
    <w:rsid w:val="003D1B16"/>
    <w:rsid w:val="003D27FB"/>
    <w:rsid w:val="003D3CDA"/>
    <w:rsid w:val="003D4158"/>
    <w:rsid w:val="003D437F"/>
    <w:rsid w:val="003D45BF"/>
    <w:rsid w:val="003D508A"/>
    <w:rsid w:val="003D537F"/>
    <w:rsid w:val="003D71A5"/>
    <w:rsid w:val="003D7B75"/>
    <w:rsid w:val="003E0208"/>
    <w:rsid w:val="003E0BED"/>
    <w:rsid w:val="003E10A3"/>
    <w:rsid w:val="003E14E7"/>
    <w:rsid w:val="003E198C"/>
    <w:rsid w:val="003E2761"/>
    <w:rsid w:val="003E2E53"/>
    <w:rsid w:val="003E32C8"/>
    <w:rsid w:val="003E36AC"/>
    <w:rsid w:val="003E3DE8"/>
    <w:rsid w:val="003E402C"/>
    <w:rsid w:val="003E4993"/>
    <w:rsid w:val="003E4B57"/>
    <w:rsid w:val="003E4B5D"/>
    <w:rsid w:val="003E5FC2"/>
    <w:rsid w:val="003E6E33"/>
    <w:rsid w:val="003F10BF"/>
    <w:rsid w:val="003F1212"/>
    <w:rsid w:val="003F27E1"/>
    <w:rsid w:val="003F2D00"/>
    <w:rsid w:val="003F321F"/>
    <w:rsid w:val="003F437A"/>
    <w:rsid w:val="003F59C0"/>
    <w:rsid w:val="003F5C2B"/>
    <w:rsid w:val="003F5EA7"/>
    <w:rsid w:val="003F6AED"/>
    <w:rsid w:val="004000D7"/>
    <w:rsid w:val="0040061A"/>
    <w:rsid w:val="00401E1A"/>
    <w:rsid w:val="00402240"/>
    <w:rsid w:val="004023E9"/>
    <w:rsid w:val="00402DA8"/>
    <w:rsid w:val="0040331F"/>
    <w:rsid w:val="0040454A"/>
    <w:rsid w:val="0040488B"/>
    <w:rsid w:val="00404FEC"/>
    <w:rsid w:val="00405DAD"/>
    <w:rsid w:val="00406E99"/>
    <w:rsid w:val="00410457"/>
    <w:rsid w:val="0041070E"/>
    <w:rsid w:val="00410734"/>
    <w:rsid w:val="0041093A"/>
    <w:rsid w:val="00411FA8"/>
    <w:rsid w:val="00413006"/>
    <w:rsid w:val="00413CD5"/>
    <w:rsid w:val="00413F83"/>
    <w:rsid w:val="0041490C"/>
    <w:rsid w:val="00414988"/>
    <w:rsid w:val="004155B3"/>
    <w:rsid w:val="00416191"/>
    <w:rsid w:val="004161D7"/>
    <w:rsid w:val="00416721"/>
    <w:rsid w:val="004175A3"/>
    <w:rsid w:val="00417AEE"/>
    <w:rsid w:val="00417C65"/>
    <w:rsid w:val="00420F74"/>
    <w:rsid w:val="00421EF0"/>
    <w:rsid w:val="004224FA"/>
    <w:rsid w:val="004228AD"/>
    <w:rsid w:val="00423D07"/>
    <w:rsid w:val="00423D6F"/>
    <w:rsid w:val="00424392"/>
    <w:rsid w:val="004246A1"/>
    <w:rsid w:val="00424C3E"/>
    <w:rsid w:val="00424EA4"/>
    <w:rsid w:val="00425EDF"/>
    <w:rsid w:val="0042633E"/>
    <w:rsid w:val="004272D3"/>
    <w:rsid w:val="00427936"/>
    <w:rsid w:val="00427A98"/>
    <w:rsid w:val="00430FB8"/>
    <w:rsid w:val="004318CF"/>
    <w:rsid w:val="00431F0D"/>
    <w:rsid w:val="00432F07"/>
    <w:rsid w:val="0043469F"/>
    <w:rsid w:val="004362C6"/>
    <w:rsid w:val="00436746"/>
    <w:rsid w:val="00440694"/>
    <w:rsid w:val="00441093"/>
    <w:rsid w:val="00441623"/>
    <w:rsid w:val="00441692"/>
    <w:rsid w:val="00441948"/>
    <w:rsid w:val="00441A85"/>
    <w:rsid w:val="004420EA"/>
    <w:rsid w:val="0044346F"/>
    <w:rsid w:val="00443DA7"/>
    <w:rsid w:val="0044416C"/>
    <w:rsid w:val="00444957"/>
    <w:rsid w:val="00445119"/>
    <w:rsid w:val="0044571F"/>
    <w:rsid w:val="00445D22"/>
    <w:rsid w:val="00446856"/>
    <w:rsid w:val="004501D1"/>
    <w:rsid w:val="004501EE"/>
    <w:rsid w:val="004502A2"/>
    <w:rsid w:val="00451524"/>
    <w:rsid w:val="00451C30"/>
    <w:rsid w:val="00451C88"/>
    <w:rsid w:val="00451CE4"/>
    <w:rsid w:val="00452557"/>
    <w:rsid w:val="0045262F"/>
    <w:rsid w:val="00452E44"/>
    <w:rsid w:val="004536D7"/>
    <w:rsid w:val="00453FF6"/>
    <w:rsid w:val="004541B9"/>
    <w:rsid w:val="00454650"/>
    <w:rsid w:val="00454F37"/>
    <w:rsid w:val="0045505C"/>
    <w:rsid w:val="0045568A"/>
    <w:rsid w:val="00456B2A"/>
    <w:rsid w:val="00456C1D"/>
    <w:rsid w:val="004573E5"/>
    <w:rsid w:val="00460C99"/>
    <w:rsid w:val="0046121F"/>
    <w:rsid w:val="00462527"/>
    <w:rsid w:val="00462E82"/>
    <w:rsid w:val="0046520A"/>
    <w:rsid w:val="00465A66"/>
    <w:rsid w:val="00466145"/>
    <w:rsid w:val="00466750"/>
    <w:rsid w:val="00466920"/>
    <w:rsid w:val="00466A0E"/>
    <w:rsid w:val="00466E19"/>
    <w:rsid w:val="004672AB"/>
    <w:rsid w:val="004674E6"/>
    <w:rsid w:val="00470D0A"/>
    <w:rsid w:val="0047112A"/>
    <w:rsid w:val="004714FE"/>
    <w:rsid w:val="00472F90"/>
    <w:rsid w:val="00473E5A"/>
    <w:rsid w:val="00476D9D"/>
    <w:rsid w:val="00477343"/>
    <w:rsid w:val="00477BAA"/>
    <w:rsid w:val="00477CF4"/>
    <w:rsid w:val="004804C4"/>
    <w:rsid w:val="00480DF4"/>
    <w:rsid w:val="00482649"/>
    <w:rsid w:val="00482B08"/>
    <w:rsid w:val="0048367B"/>
    <w:rsid w:val="004843B2"/>
    <w:rsid w:val="004849BA"/>
    <w:rsid w:val="00485818"/>
    <w:rsid w:val="00486064"/>
    <w:rsid w:val="004873EE"/>
    <w:rsid w:val="00487582"/>
    <w:rsid w:val="00490A2A"/>
    <w:rsid w:val="00490FE1"/>
    <w:rsid w:val="0049184D"/>
    <w:rsid w:val="0049224D"/>
    <w:rsid w:val="00492713"/>
    <w:rsid w:val="00492DB9"/>
    <w:rsid w:val="004941BE"/>
    <w:rsid w:val="00495053"/>
    <w:rsid w:val="0049515C"/>
    <w:rsid w:val="00496137"/>
    <w:rsid w:val="00497750"/>
    <w:rsid w:val="004A0228"/>
    <w:rsid w:val="004A06FA"/>
    <w:rsid w:val="004A1F59"/>
    <w:rsid w:val="004A2339"/>
    <w:rsid w:val="004A29BE"/>
    <w:rsid w:val="004A3225"/>
    <w:rsid w:val="004A33EE"/>
    <w:rsid w:val="004A3534"/>
    <w:rsid w:val="004A37C5"/>
    <w:rsid w:val="004A3AA8"/>
    <w:rsid w:val="004A4D08"/>
    <w:rsid w:val="004A5D6E"/>
    <w:rsid w:val="004A6393"/>
    <w:rsid w:val="004A6D91"/>
    <w:rsid w:val="004A76C7"/>
    <w:rsid w:val="004B13C7"/>
    <w:rsid w:val="004B16F8"/>
    <w:rsid w:val="004B1F26"/>
    <w:rsid w:val="004B401D"/>
    <w:rsid w:val="004B642F"/>
    <w:rsid w:val="004B6D5F"/>
    <w:rsid w:val="004B778F"/>
    <w:rsid w:val="004C0442"/>
    <w:rsid w:val="004C0609"/>
    <w:rsid w:val="004C195D"/>
    <w:rsid w:val="004C1E55"/>
    <w:rsid w:val="004C1E69"/>
    <w:rsid w:val="004C228B"/>
    <w:rsid w:val="004C2645"/>
    <w:rsid w:val="004C2C38"/>
    <w:rsid w:val="004C40C1"/>
    <w:rsid w:val="004C639F"/>
    <w:rsid w:val="004C6E5A"/>
    <w:rsid w:val="004C7804"/>
    <w:rsid w:val="004D141F"/>
    <w:rsid w:val="004D1D43"/>
    <w:rsid w:val="004D2513"/>
    <w:rsid w:val="004D2742"/>
    <w:rsid w:val="004D276E"/>
    <w:rsid w:val="004D2B84"/>
    <w:rsid w:val="004D2D70"/>
    <w:rsid w:val="004D3704"/>
    <w:rsid w:val="004D4347"/>
    <w:rsid w:val="004D43A9"/>
    <w:rsid w:val="004D49A7"/>
    <w:rsid w:val="004D4D27"/>
    <w:rsid w:val="004D506A"/>
    <w:rsid w:val="004D56FC"/>
    <w:rsid w:val="004D5FE4"/>
    <w:rsid w:val="004D6310"/>
    <w:rsid w:val="004E0062"/>
    <w:rsid w:val="004E05A1"/>
    <w:rsid w:val="004E0777"/>
    <w:rsid w:val="004E17A9"/>
    <w:rsid w:val="004E33AD"/>
    <w:rsid w:val="004E3AE4"/>
    <w:rsid w:val="004E40FA"/>
    <w:rsid w:val="004E4316"/>
    <w:rsid w:val="004E500B"/>
    <w:rsid w:val="004E53AC"/>
    <w:rsid w:val="004E7795"/>
    <w:rsid w:val="004F0C1A"/>
    <w:rsid w:val="004F2A6E"/>
    <w:rsid w:val="004F472A"/>
    <w:rsid w:val="004F4BB9"/>
    <w:rsid w:val="004F59E0"/>
    <w:rsid w:val="004F5E57"/>
    <w:rsid w:val="004F64C3"/>
    <w:rsid w:val="004F6710"/>
    <w:rsid w:val="004F6910"/>
    <w:rsid w:val="004F6CDE"/>
    <w:rsid w:val="004F7BFD"/>
    <w:rsid w:val="00500BC6"/>
    <w:rsid w:val="00500C3E"/>
    <w:rsid w:val="00501033"/>
    <w:rsid w:val="00501369"/>
    <w:rsid w:val="0050178C"/>
    <w:rsid w:val="005019EC"/>
    <w:rsid w:val="00501DD6"/>
    <w:rsid w:val="005020FA"/>
    <w:rsid w:val="00502398"/>
    <w:rsid w:val="00502849"/>
    <w:rsid w:val="00504334"/>
    <w:rsid w:val="0050498D"/>
    <w:rsid w:val="00506BCA"/>
    <w:rsid w:val="005104D7"/>
    <w:rsid w:val="0051080B"/>
    <w:rsid w:val="00510B9E"/>
    <w:rsid w:val="00510E45"/>
    <w:rsid w:val="00511612"/>
    <w:rsid w:val="00511888"/>
    <w:rsid w:val="00512D34"/>
    <w:rsid w:val="00513210"/>
    <w:rsid w:val="0051341E"/>
    <w:rsid w:val="00514169"/>
    <w:rsid w:val="00514FC2"/>
    <w:rsid w:val="00516E1B"/>
    <w:rsid w:val="0051731C"/>
    <w:rsid w:val="005205DC"/>
    <w:rsid w:val="0052152A"/>
    <w:rsid w:val="00522A4A"/>
    <w:rsid w:val="00523CEA"/>
    <w:rsid w:val="00524F27"/>
    <w:rsid w:val="005250D4"/>
    <w:rsid w:val="00525321"/>
    <w:rsid w:val="005255BE"/>
    <w:rsid w:val="005259D1"/>
    <w:rsid w:val="00525E78"/>
    <w:rsid w:val="0052662D"/>
    <w:rsid w:val="0052715F"/>
    <w:rsid w:val="00527581"/>
    <w:rsid w:val="005309DD"/>
    <w:rsid w:val="00531A61"/>
    <w:rsid w:val="00532627"/>
    <w:rsid w:val="00535436"/>
    <w:rsid w:val="00536BC2"/>
    <w:rsid w:val="005373A3"/>
    <w:rsid w:val="00537444"/>
    <w:rsid w:val="0053769C"/>
    <w:rsid w:val="005413D6"/>
    <w:rsid w:val="005417ED"/>
    <w:rsid w:val="005425E1"/>
    <w:rsid w:val="005427C5"/>
    <w:rsid w:val="00542A76"/>
    <w:rsid w:val="00542CF6"/>
    <w:rsid w:val="00543FE4"/>
    <w:rsid w:val="00544675"/>
    <w:rsid w:val="005446F0"/>
    <w:rsid w:val="0054571C"/>
    <w:rsid w:val="00545817"/>
    <w:rsid w:val="00546E22"/>
    <w:rsid w:val="00547301"/>
    <w:rsid w:val="00551482"/>
    <w:rsid w:val="00551F55"/>
    <w:rsid w:val="00552354"/>
    <w:rsid w:val="00553C03"/>
    <w:rsid w:val="00553C7D"/>
    <w:rsid w:val="00554530"/>
    <w:rsid w:val="005553F7"/>
    <w:rsid w:val="00555782"/>
    <w:rsid w:val="005569DC"/>
    <w:rsid w:val="00556EA6"/>
    <w:rsid w:val="00560791"/>
    <w:rsid w:val="00560831"/>
    <w:rsid w:val="00560DDA"/>
    <w:rsid w:val="005615EE"/>
    <w:rsid w:val="00561D08"/>
    <w:rsid w:val="00562236"/>
    <w:rsid w:val="00562966"/>
    <w:rsid w:val="00562BBD"/>
    <w:rsid w:val="00563692"/>
    <w:rsid w:val="0056397E"/>
    <w:rsid w:val="0056419E"/>
    <w:rsid w:val="005661D7"/>
    <w:rsid w:val="00566D1E"/>
    <w:rsid w:val="00567277"/>
    <w:rsid w:val="0057130D"/>
    <w:rsid w:val="00571679"/>
    <w:rsid w:val="005719C2"/>
    <w:rsid w:val="00572ABA"/>
    <w:rsid w:val="005743BB"/>
    <w:rsid w:val="0057475B"/>
    <w:rsid w:val="005749C1"/>
    <w:rsid w:val="00574DF5"/>
    <w:rsid w:val="0057532B"/>
    <w:rsid w:val="0057755E"/>
    <w:rsid w:val="00580053"/>
    <w:rsid w:val="00580C5A"/>
    <w:rsid w:val="00581152"/>
    <w:rsid w:val="00584235"/>
    <w:rsid w:val="005844E7"/>
    <w:rsid w:val="005846A9"/>
    <w:rsid w:val="00584AB2"/>
    <w:rsid w:val="005851F6"/>
    <w:rsid w:val="0058541E"/>
    <w:rsid w:val="00585D52"/>
    <w:rsid w:val="00586CAC"/>
    <w:rsid w:val="00587BFE"/>
    <w:rsid w:val="00587EA3"/>
    <w:rsid w:val="005908B8"/>
    <w:rsid w:val="0059136B"/>
    <w:rsid w:val="00594787"/>
    <w:rsid w:val="0059512E"/>
    <w:rsid w:val="00595477"/>
    <w:rsid w:val="00595A10"/>
    <w:rsid w:val="00596363"/>
    <w:rsid w:val="00596815"/>
    <w:rsid w:val="00596CF7"/>
    <w:rsid w:val="005A019D"/>
    <w:rsid w:val="005A03CF"/>
    <w:rsid w:val="005A15C2"/>
    <w:rsid w:val="005A18E5"/>
    <w:rsid w:val="005A2D7A"/>
    <w:rsid w:val="005A391D"/>
    <w:rsid w:val="005A4ADC"/>
    <w:rsid w:val="005A4B7E"/>
    <w:rsid w:val="005A544B"/>
    <w:rsid w:val="005A64BE"/>
    <w:rsid w:val="005A6C5B"/>
    <w:rsid w:val="005A6DD2"/>
    <w:rsid w:val="005A7417"/>
    <w:rsid w:val="005A7DC0"/>
    <w:rsid w:val="005A7EF0"/>
    <w:rsid w:val="005A7FD8"/>
    <w:rsid w:val="005B1376"/>
    <w:rsid w:val="005B1432"/>
    <w:rsid w:val="005B18B1"/>
    <w:rsid w:val="005B202B"/>
    <w:rsid w:val="005B2A2B"/>
    <w:rsid w:val="005B3BA6"/>
    <w:rsid w:val="005B3F60"/>
    <w:rsid w:val="005B7403"/>
    <w:rsid w:val="005C0238"/>
    <w:rsid w:val="005C0647"/>
    <w:rsid w:val="005C0C47"/>
    <w:rsid w:val="005C1683"/>
    <w:rsid w:val="005C385D"/>
    <w:rsid w:val="005C5189"/>
    <w:rsid w:val="005C5191"/>
    <w:rsid w:val="005C56DA"/>
    <w:rsid w:val="005C584D"/>
    <w:rsid w:val="005C672C"/>
    <w:rsid w:val="005D1378"/>
    <w:rsid w:val="005D2C20"/>
    <w:rsid w:val="005D3A34"/>
    <w:rsid w:val="005D3B20"/>
    <w:rsid w:val="005D42B7"/>
    <w:rsid w:val="005D68D6"/>
    <w:rsid w:val="005D71B7"/>
    <w:rsid w:val="005E0B56"/>
    <w:rsid w:val="005E2102"/>
    <w:rsid w:val="005E2898"/>
    <w:rsid w:val="005E34AD"/>
    <w:rsid w:val="005E4759"/>
    <w:rsid w:val="005E4DA5"/>
    <w:rsid w:val="005E50F3"/>
    <w:rsid w:val="005E542C"/>
    <w:rsid w:val="005E5A49"/>
    <w:rsid w:val="005E5C68"/>
    <w:rsid w:val="005E5D00"/>
    <w:rsid w:val="005E65C0"/>
    <w:rsid w:val="005F0214"/>
    <w:rsid w:val="005F0390"/>
    <w:rsid w:val="005F0433"/>
    <w:rsid w:val="005F1446"/>
    <w:rsid w:val="005F209E"/>
    <w:rsid w:val="005F3529"/>
    <w:rsid w:val="005F3EA6"/>
    <w:rsid w:val="005F4213"/>
    <w:rsid w:val="005F46B9"/>
    <w:rsid w:val="005F508D"/>
    <w:rsid w:val="005F6596"/>
    <w:rsid w:val="005F6BFA"/>
    <w:rsid w:val="005F6E61"/>
    <w:rsid w:val="005F7D54"/>
    <w:rsid w:val="005F7DEC"/>
    <w:rsid w:val="00600483"/>
    <w:rsid w:val="00600789"/>
    <w:rsid w:val="00600D00"/>
    <w:rsid w:val="006015AA"/>
    <w:rsid w:val="006019CA"/>
    <w:rsid w:val="00602B52"/>
    <w:rsid w:val="00603A7A"/>
    <w:rsid w:val="00604623"/>
    <w:rsid w:val="00604B03"/>
    <w:rsid w:val="006062B3"/>
    <w:rsid w:val="00606501"/>
    <w:rsid w:val="006069DA"/>
    <w:rsid w:val="00606A2E"/>
    <w:rsid w:val="006072CD"/>
    <w:rsid w:val="00607495"/>
    <w:rsid w:val="00607C13"/>
    <w:rsid w:val="00610164"/>
    <w:rsid w:val="00610D25"/>
    <w:rsid w:val="00611DD5"/>
    <w:rsid w:val="00612023"/>
    <w:rsid w:val="00612184"/>
    <w:rsid w:val="006123EC"/>
    <w:rsid w:val="00613487"/>
    <w:rsid w:val="0061349F"/>
    <w:rsid w:val="00613BC2"/>
    <w:rsid w:val="00614190"/>
    <w:rsid w:val="00617B97"/>
    <w:rsid w:val="00617C92"/>
    <w:rsid w:val="006209B7"/>
    <w:rsid w:val="006214D1"/>
    <w:rsid w:val="00621D6F"/>
    <w:rsid w:val="00622A99"/>
    <w:rsid w:val="00622E67"/>
    <w:rsid w:val="00624430"/>
    <w:rsid w:val="00625089"/>
    <w:rsid w:val="006250BB"/>
    <w:rsid w:val="006251C1"/>
    <w:rsid w:val="00625391"/>
    <w:rsid w:val="00625829"/>
    <w:rsid w:val="00626587"/>
    <w:rsid w:val="00626B57"/>
    <w:rsid w:val="00626EDC"/>
    <w:rsid w:val="00627224"/>
    <w:rsid w:val="006278BA"/>
    <w:rsid w:val="00630143"/>
    <w:rsid w:val="00630FB5"/>
    <w:rsid w:val="006316EA"/>
    <w:rsid w:val="0063182F"/>
    <w:rsid w:val="00632C69"/>
    <w:rsid w:val="00632D38"/>
    <w:rsid w:val="00635B86"/>
    <w:rsid w:val="00636D22"/>
    <w:rsid w:val="00637E79"/>
    <w:rsid w:val="00641F9E"/>
    <w:rsid w:val="006422CA"/>
    <w:rsid w:val="006424FD"/>
    <w:rsid w:val="00642794"/>
    <w:rsid w:val="0064424A"/>
    <w:rsid w:val="00644493"/>
    <w:rsid w:val="006452D3"/>
    <w:rsid w:val="006470EC"/>
    <w:rsid w:val="00647417"/>
    <w:rsid w:val="006476FE"/>
    <w:rsid w:val="00647753"/>
    <w:rsid w:val="00651877"/>
    <w:rsid w:val="00651B22"/>
    <w:rsid w:val="00652272"/>
    <w:rsid w:val="0065242D"/>
    <w:rsid w:val="006531D5"/>
    <w:rsid w:val="006534D5"/>
    <w:rsid w:val="006542D6"/>
    <w:rsid w:val="00654685"/>
    <w:rsid w:val="00655972"/>
    <w:rsid w:val="0065598E"/>
    <w:rsid w:val="00655AF2"/>
    <w:rsid w:val="00655BC5"/>
    <w:rsid w:val="0065668C"/>
    <w:rsid w:val="006568BE"/>
    <w:rsid w:val="00657804"/>
    <w:rsid w:val="0066025D"/>
    <w:rsid w:val="0066091A"/>
    <w:rsid w:val="00662E15"/>
    <w:rsid w:val="0066379C"/>
    <w:rsid w:val="00663955"/>
    <w:rsid w:val="00663E03"/>
    <w:rsid w:val="00664158"/>
    <w:rsid w:val="006643C4"/>
    <w:rsid w:val="006667CD"/>
    <w:rsid w:val="00670F74"/>
    <w:rsid w:val="0067262B"/>
    <w:rsid w:val="006726CB"/>
    <w:rsid w:val="00672FFD"/>
    <w:rsid w:val="006745B4"/>
    <w:rsid w:val="0067471F"/>
    <w:rsid w:val="00675E7A"/>
    <w:rsid w:val="00676A26"/>
    <w:rsid w:val="00676E10"/>
    <w:rsid w:val="006771B8"/>
    <w:rsid w:val="006773EC"/>
    <w:rsid w:val="00677914"/>
    <w:rsid w:val="00680504"/>
    <w:rsid w:val="0068115E"/>
    <w:rsid w:val="0068122F"/>
    <w:rsid w:val="0068157A"/>
    <w:rsid w:val="00681CD9"/>
    <w:rsid w:val="006835B0"/>
    <w:rsid w:val="00683881"/>
    <w:rsid w:val="00683D4A"/>
    <w:rsid w:val="00683E1D"/>
    <w:rsid w:val="00683E30"/>
    <w:rsid w:val="006840DC"/>
    <w:rsid w:val="00684242"/>
    <w:rsid w:val="0068480E"/>
    <w:rsid w:val="0068538A"/>
    <w:rsid w:val="00686049"/>
    <w:rsid w:val="006863F7"/>
    <w:rsid w:val="00687024"/>
    <w:rsid w:val="006879B9"/>
    <w:rsid w:val="00690253"/>
    <w:rsid w:val="0069070C"/>
    <w:rsid w:val="00690C78"/>
    <w:rsid w:val="00692016"/>
    <w:rsid w:val="0069272C"/>
    <w:rsid w:val="00692885"/>
    <w:rsid w:val="00695E22"/>
    <w:rsid w:val="006963C2"/>
    <w:rsid w:val="006A4DBD"/>
    <w:rsid w:val="006A557B"/>
    <w:rsid w:val="006A55DE"/>
    <w:rsid w:val="006A622C"/>
    <w:rsid w:val="006A6AF8"/>
    <w:rsid w:val="006B0DD4"/>
    <w:rsid w:val="006B1C50"/>
    <w:rsid w:val="006B235C"/>
    <w:rsid w:val="006B3971"/>
    <w:rsid w:val="006B5FFD"/>
    <w:rsid w:val="006B7093"/>
    <w:rsid w:val="006B7417"/>
    <w:rsid w:val="006C065A"/>
    <w:rsid w:val="006C0F8A"/>
    <w:rsid w:val="006C1D49"/>
    <w:rsid w:val="006C397A"/>
    <w:rsid w:val="006C3E80"/>
    <w:rsid w:val="006C53E9"/>
    <w:rsid w:val="006C596F"/>
    <w:rsid w:val="006C5C5B"/>
    <w:rsid w:val="006C6902"/>
    <w:rsid w:val="006C7D99"/>
    <w:rsid w:val="006C7E95"/>
    <w:rsid w:val="006D06C3"/>
    <w:rsid w:val="006D0748"/>
    <w:rsid w:val="006D1423"/>
    <w:rsid w:val="006D1F3A"/>
    <w:rsid w:val="006D31F9"/>
    <w:rsid w:val="006D35D0"/>
    <w:rsid w:val="006D3691"/>
    <w:rsid w:val="006D3EE5"/>
    <w:rsid w:val="006D40E9"/>
    <w:rsid w:val="006D46C0"/>
    <w:rsid w:val="006D4C29"/>
    <w:rsid w:val="006D514B"/>
    <w:rsid w:val="006D7EDB"/>
    <w:rsid w:val="006E04D2"/>
    <w:rsid w:val="006E11CE"/>
    <w:rsid w:val="006E19AF"/>
    <w:rsid w:val="006E1DD5"/>
    <w:rsid w:val="006E3148"/>
    <w:rsid w:val="006E3A19"/>
    <w:rsid w:val="006E3D86"/>
    <w:rsid w:val="006E571D"/>
    <w:rsid w:val="006E5729"/>
    <w:rsid w:val="006E5E4F"/>
    <w:rsid w:val="006E5EF0"/>
    <w:rsid w:val="006E5FD8"/>
    <w:rsid w:val="006E6265"/>
    <w:rsid w:val="006F027E"/>
    <w:rsid w:val="006F0D23"/>
    <w:rsid w:val="006F0E4B"/>
    <w:rsid w:val="006F162B"/>
    <w:rsid w:val="006F1ABE"/>
    <w:rsid w:val="006F1CF5"/>
    <w:rsid w:val="006F22EA"/>
    <w:rsid w:val="006F3563"/>
    <w:rsid w:val="006F36C8"/>
    <w:rsid w:val="006F3BA3"/>
    <w:rsid w:val="006F3F55"/>
    <w:rsid w:val="006F42B9"/>
    <w:rsid w:val="006F4321"/>
    <w:rsid w:val="006F4769"/>
    <w:rsid w:val="006F4D28"/>
    <w:rsid w:val="006F576B"/>
    <w:rsid w:val="006F6103"/>
    <w:rsid w:val="006F631E"/>
    <w:rsid w:val="006F7A2C"/>
    <w:rsid w:val="00700A99"/>
    <w:rsid w:val="00700D77"/>
    <w:rsid w:val="007010C0"/>
    <w:rsid w:val="007017F3"/>
    <w:rsid w:val="00701D7F"/>
    <w:rsid w:val="00702D27"/>
    <w:rsid w:val="00702E31"/>
    <w:rsid w:val="00703B46"/>
    <w:rsid w:val="00703FBC"/>
    <w:rsid w:val="00704B70"/>
    <w:rsid w:val="00704E00"/>
    <w:rsid w:val="007051B1"/>
    <w:rsid w:val="0070681A"/>
    <w:rsid w:val="00706832"/>
    <w:rsid w:val="0071061A"/>
    <w:rsid w:val="007119D9"/>
    <w:rsid w:val="007124C3"/>
    <w:rsid w:val="0071350E"/>
    <w:rsid w:val="007137FE"/>
    <w:rsid w:val="00714770"/>
    <w:rsid w:val="007158A0"/>
    <w:rsid w:val="00715B57"/>
    <w:rsid w:val="00720438"/>
    <w:rsid w:val="007209E7"/>
    <w:rsid w:val="007211AD"/>
    <w:rsid w:val="007218C3"/>
    <w:rsid w:val="00722C48"/>
    <w:rsid w:val="00723E78"/>
    <w:rsid w:val="00724F51"/>
    <w:rsid w:val="00725E5B"/>
    <w:rsid w:val="00726182"/>
    <w:rsid w:val="007268A5"/>
    <w:rsid w:val="00726E7A"/>
    <w:rsid w:val="00727635"/>
    <w:rsid w:val="00727AA4"/>
    <w:rsid w:val="007312F6"/>
    <w:rsid w:val="0073192E"/>
    <w:rsid w:val="00731E75"/>
    <w:rsid w:val="0073221B"/>
    <w:rsid w:val="00732329"/>
    <w:rsid w:val="007337CA"/>
    <w:rsid w:val="007341D1"/>
    <w:rsid w:val="007346ED"/>
    <w:rsid w:val="00734B2F"/>
    <w:rsid w:val="00734CE4"/>
    <w:rsid w:val="00734D17"/>
    <w:rsid w:val="00734DCE"/>
    <w:rsid w:val="00735123"/>
    <w:rsid w:val="007372C6"/>
    <w:rsid w:val="0073735F"/>
    <w:rsid w:val="00737E13"/>
    <w:rsid w:val="00741837"/>
    <w:rsid w:val="00741A1B"/>
    <w:rsid w:val="00741D38"/>
    <w:rsid w:val="00742696"/>
    <w:rsid w:val="00744DB7"/>
    <w:rsid w:val="007453E6"/>
    <w:rsid w:val="007465A6"/>
    <w:rsid w:val="007473AE"/>
    <w:rsid w:val="0074756E"/>
    <w:rsid w:val="00747D31"/>
    <w:rsid w:val="007506B7"/>
    <w:rsid w:val="007508AD"/>
    <w:rsid w:val="00752B12"/>
    <w:rsid w:val="00752DCD"/>
    <w:rsid w:val="00754274"/>
    <w:rsid w:val="00754584"/>
    <w:rsid w:val="00754CC4"/>
    <w:rsid w:val="00754F4E"/>
    <w:rsid w:val="00755724"/>
    <w:rsid w:val="00755B14"/>
    <w:rsid w:val="00756D4F"/>
    <w:rsid w:val="00757595"/>
    <w:rsid w:val="00757C3C"/>
    <w:rsid w:val="00760741"/>
    <w:rsid w:val="00760DA9"/>
    <w:rsid w:val="007617B8"/>
    <w:rsid w:val="00761B69"/>
    <w:rsid w:val="00761CAB"/>
    <w:rsid w:val="00762367"/>
    <w:rsid w:val="00762BF4"/>
    <w:rsid w:val="00762F66"/>
    <w:rsid w:val="00764870"/>
    <w:rsid w:val="00765FDB"/>
    <w:rsid w:val="007668E0"/>
    <w:rsid w:val="00766A37"/>
    <w:rsid w:val="00766C8D"/>
    <w:rsid w:val="00770453"/>
    <w:rsid w:val="0077048D"/>
    <w:rsid w:val="00771231"/>
    <w:rsid w:val="00771365"/>
    <w:rsid w:val="00771898"/>
    <w:rsid w:val="00772A09"/>
    <w:rsid w:val="00772F40"/>
    <w:rsid w:val="0077309D"/>
    <w:rsid w:val="0077365B"/>
    <w:rsid w:val="007745DE"/>
    <w:rsid w:val="00774EF1"/>
    <w:rsid w:val="00775C05"/>
    <w:rsid w:val="00777143"/>
    <w:rsid w:val="007774EE"/>
    <w:rsid w:val="007779B9"/>
    <w:rsid w:val="00777E05"/>
    <w:rsid w:val="00780561"/>
    <w:rsid w:val="00781822"/>
    <w:rsid w:val="00781B65"/>
    <w:rsid w:val="007827A9"/>
    <w:rsid w:val="00782CFE"/>
    <w:rsid w:val="00783F21"/>
    <w:rsid w:val="00784911"/>
    <w:rsid w:val="00785B33"/>
    <w:rsid w:val="00786324"/>
    <w:rsid w:val="00787159"/>
    <w:rsid w:val="0078765E"/>
    <w:rsid w:val="0079043A"/>
    <w:rsid w:val="00791166"/>
    <w:rsid w:val="00791668"/>
    <w:rsid w:val="00791AA1"/>
    <w:rsid w:val="00792980"/>
    <w:rsid w:val="00792D9D"/>
    <w:rsid w:val="00794FD3"/>
    <w:rsid w:val="007957EE"/>
    <w:rsid w:val="00795A38"/>
    <w:rsid w:val="007963AF"/>
    <w:rsid w:val="007970DD"/>
    <w:rsid w:val="00797355"/>
    <w:rsid w:val="00797521"/>
    <w:rsid w:val="00797E7D"/>
    <w:rsid w:val="007A2ADE"/>
    <w:rsid w:val="007A326E"/>
    <w:rsid w:val="007A3793"/>
    <w:rsid w:val="007A407B"/>
    <w:rsid w:val="007A51FD"/>
    <w:rsid w:val="007A56FE"/>
    <w:rsid w:val="007B00E1"/>
    <w:rsid w:val="007B18BF"/>
    <w:rsid w:val="007B1A3D"/>
    <w:rsid w:val="007B2E32"/>
    <w:rsid w:val="007B39E5"/>
    <w:rsid w:val="007B5328"/>
    <w:rsid w:val="007B67C9"/>
    <w:rsid w:val="007B7AD5"/>
    <w:rsid w:val="007C1BA2"/>
    <w:rsid w:val="007C1EB9"/>
    <w:rsid w:val="007C253F"/>
    <w:rsid w:val="007C2571"/>
    <w:rsid w:val="007C2B48"/>
    <w:rsid w:val="007C3208"/>
    <w:rsid w:val="007C3847"/>
    <w:rsid w:val="007C3E99"/>
    <w:rsid w:val="007C4C40"/>
    <w:rsid w:val="007C555A"/>
    <w:rsid w:val="007C5FCA"/>
    <w:rsid w:val="007D1816"/>
    <w:rsid w:val="007D20E9"/>
    <w:rsid w:val="007D30E7"/>
    <w:rsid w:val="007D4C40"/>
    <w:rsid w:val="007D4C4F"/>
    <w:rsid w:val="007D5625"/>
    <w:rsid w:val="007D5F24"/>
    <w:rsid w:val="007D7881"/>
    <w:rsid w:val="007D7E3A"/>
    <w:rsid w:val="007D7EE2"/>
    <w:rsid w:val="007E0DD8"/>
    <w:rsid w:val="007E0E10"/>
    <w:rsid w:val="007E144F"/>
    <w:rsid w:val="007E1CAE"/>
    <w:rsid w:val="007E1D49"/>
    <w:rsid w:val="007E2334"/>
    <w:rsid w:val="007E2459"/>
    <w:rsid w:val="007E3C11"/>
    <w:rsid w:val="007E41B7"/>
    <w:rsid w:val="007E4768"/>
    <w:rsid w:val="007E4EBC"/>
    <w:rsid w:val="007E605D"/>
    <w:rsid w:val="007E777B"/>
    <w:rsid w:val="007E7A17"/>
    <w:rsid w:val="007F04A5"/>
    <w:rsid w:val="007F1B9C"/>
    <w:rsid w:val="007F2070"/>
    <w:rsid w:val="007F21D0"/>
    <w:rsid w:val="007F2933"/>
    <w:rsid w:val="007F3318"/>
    <w:rsid w:val="007F3E08"/>
    <w:rsid w:val="007F4E51"/>
    <w:rsid w:val="007F52B8"/>
    <w:rsid w:val="007F58A1"/>
    <w:rsid w:val="007F5AC8"/>
    <w:rsid w:val="007F6297"/>
    <w:rsid w:val="007F63C1"/>
    <w:rsid w:val="0080096C"/>
    <w:rsid w:val="00802854"/>
    <w:rsid w:val="008053F5"/>
    <w:rsid w:val="008057B6"/>
    <w:rsid w:val="00805CD8"/>
    <w:rsid w:val="008065D6"/>
    <w:rsid w:val="008070C3"/>
    <w:rsid w:val="008071FD"/>
    <w:rsid w:val="008074B9"/>
    <w:rsid w:val="00807AF7"/>
    <w:rsid w:val="00807BE7"/>
    <w:rsid w:val="00810198"/>
    <w:rsid w:val="00810BB1"/>
    <w:rsid w:val="008123E3"/>
    <w:rsid w:val="00812A12"/>
    <w:rsid w:val="008139C1"/>
    <w:rsid w:val="00813BE8"/>
    <w:rsid w:val="00814538"/>
    <w:rsid w:val="00815194"/>
    <w:rsid w:val="008156BE"/>
    <w:rsid w:val="008159E8"/>
    <w:rsid w:val="00815DA8"/>
    <w:rsid w:val="008162AE"/>
    <w:rsid w:val="008164D2"/>
    <w:rsid w:val="008165CD"/>
    <w:rsid w:val="008167C3"/>
    <w:rsid w:val="00816EAB"/>
    <w:rsid w:val="008202DE"/>
    <w:rsid w:val="0082194D"/>
    <w:rsid w:val="00821D3B"/>
    <w:rsid w:val="00821DF2"/>
    <w:rsid w:val="008221F9"/>
    <w:rsid w:val="0082224D"/>
    <w:rsid w:val="00823B2F"/>
    <w:rsid w:val="008243EC"/>
    <w:rsid w:val="008248F2"/>
    <w:rsid w:val="00826484"/>
    <w:rsid w:val="00826EF5"/>
    <w:rsid w:val="00827068"/>
    <w:rsid w:val="00827142"/>
    <w:rsid w:val="008271F7"/>
    <w:rsid w:val="00827C71"/>
    <w:rsid w:val="0083012A"/>
    <w:rsid w:val="00831693"/>
    <w:rsid w:val="00832983"/>
    <w:rsid w:val="008337B6"/>
    <w:rsid w:val="00833970"/>
    <w:rsid w:val="008342C9"/>
    <w:rsid w:val="0083571F"/>
    <w:rsid w:val="00835FA4"/>
    <w:rsid w:val="00836960"/>
    <w:rsid w:val="00836B16"/>
    <w:rsid w:val="00836D37"/>
    <w:rsid w:val="00837349"/>
    <w:rsid w:val="00837605"/>
    <w:rsid w:val="00837E67"/>
    <w:rsid w:val="00840104"/>
    <w:rsid w:val="00840C1F"/>
    <w:rsid w:val="00840DF4"/>
    <w:rsid w:val="008411C9"/>
    <w:rsid w:val="00841FC5"/>
    <w:rsid w:val="00842126"/>
    <w:rsid w:val="00843B42"/>
    <w:rsid w:val="00843D0F"/>
    <w:rsid w:val="0084405A"/>
    <w:rsid w:val="00844C7E"/>
    <w:rsid w:val="00844ED7"/>
    <w:rsid w:val="00845709"/>
    <w:rsid w:val="008459F7"/>
    <w:rsid w:val="00845E5B"/>
    <w:rsid w:val="00846356"/>
    <w:rsid w:val="00846B61"/>
    <w:rsid w:val="008512CB"/>
    <w:rsid w:val="00852354"/>
    <w:rsid w:val="00854840"/>
    <w:rsid w:val="00856A14"/>
    <w:rsid w:val="00856D41"/>
    <w:rsid w:val="008576BD"/>
    <w:rsid w:val="00857E8D"/>
    <w:rsid w:val="00860463"/>
    <w:rsid w:val="0086215C"/>
    <w:rsid w:val="00862273"/>
    <w:rsid w:val="0086235A"/>
    <w:rsid w:val="00863D85"/>
    <w:rsid w:val="008640D8"/>
    <w:rsid w:val="00864BC6"/>
    <w:rsid w:val="00865372"/>
    <w:rsid w:val="0086589F"/>
    <w:rsid w:val="00867374"/>
    <w:rsid w:val="00871EE6"/>
    <w:rsid w:val="00872120"/>
    <w:rsid w:val="00872150"/>
    <w:rsid w:val="008733DA"/>
    <w:rsid w:val="008734D7"/>
    <w:rsid w:val="00874F63"/>
    <w:rsid w:val="00875595"/>
    <w:rsid w:val="008758CD"/>
    <w:rsid w:val="008760B0"/>
    <w:rsid w:val="008762BF"/>
    <w:rsid w:val="00877FC6"/>
    <w:rsid w:val="00880717"/>
    <w:rsid w:val="008837C0"/>
    <w:rsid w:val="00884BF0"/>
    <w:rsid w:val="008850E4"/>
    <w:rsid w:val="00886562"/>
    <w:rsid w:val="00886DDE"/>
    <w:rsid w:val="0088733A"/>
    <w:rsid w:val="008879AF"/>
    <w:rsid w:val="0089056D"/>
    <w:rsid w:val="00890D23"/>
    <w:rsid w:val="008914F3"/>
    <w:rsid w:val="0089375E"/>
    <w:rsid w:val="008939AB"/>
    <w:rsid w:val="00894C57"/>
    <w:rsid w:val="00894DD4"/>
    <w:rsid w:val="00894F05"/>
    <w:rsid w:val="00896FA1"/>
    <w:rsid w:val="008A0441"/>
    <w:rsid w:val="008A05D8"/>
    <w:rsid w:val="008A0967"/>
    <w:rsid w:val="008A12F5"/>
    <w:rsid w:val="008A1F1E"/>
    <w:rsid w:val="008A4AAF"/>
    <w:rsid w:val="008B1587"/>
    <w:rsid w:val="008B1B01"/>
    <w:rsid w:val="008B1B74"/>
    <w:rsid w:val="008B3BCD"/>
    <w:rsid w:val="008B4CA9"/>
    <w:rsid w:val="008B4D01"/>
    <w:rsid w:val="008B5C44"/>
    <w:rsid w:val="008B6430"/>
    <w:rsid w:val="008B6DF8"/>
    <w:rsid w:val="008B7A17"/>
    <w:rsid w:val="008C050C"/>
    <w:rsid w:val="008C0971"/>
    <w:rsid w:val="008C106C"/>
    <w:rsid w:val="008C10F1"/>
    <w:rsid w:val="008C1926"/>
    <w:rsid w:val="008C1E99"/>
    <w:rsid w:val="008C2B9C"/>
    <w:rsid w:val="008C4337"/>
    <w:rsid w:val="008C55E7"/>
    <w:rsid w:val="008C5C96"/>
    <w:rsid w:val="008C5E19"/>
    <w:rsid w:val="008C6377"/>
    <w:rsid w:val="008D0DB3"/>
    <w:rsid w:val="008D15A2"/>
    <w:rsid w:val="008D62DF"/>
    <w:rsid w:val="008D6C8A"/>
    <w:rsid w:val="008D77E4"/>
    <w:rsid w:val="008D7D8A"/>
    <w:rsid w:val="008E0085"/>
    <w:rsid w:val="008E02CB"/>
    <w:rsid w:val="008E070F"/>
    <w:rsid w:val="008E15CE"/>
    <w:rsid w:val="008E1AA9"/>
    <w:rsid w:val="008E2AA6"/>
    <w:rsid w:val="008E311B"/>
    <w:rsid w:val="008E3A22"/>
    <w:rsid w:val="008E48D7"/>
    <w:rsid w:val="008E4E10"/>
    <w:rsid w:val="008E738A"/>
    <w:rsid w:val="008E7CD6"/>
    <w:rsid w:val="008F1020"/>
    <w:rsid w:val="008F2997"/>
    <w:rsid w:val="008F29F6"/>
    <w:rsid w:val="008F30F2"/>
    <w:rsid w:val="008F3767"/>
    <w:rsid w:val="008F407A"/>
    <w:rsid w:val="008F46E7"/>
    <w:rsid w:val="008F5130"/>
    <w:rsid w:val="008F64CA"/>
    <w:rsid w:val="008F6F0B"/>
    <w:rsid w:val="008F7E4B"/>
    <w:rsid w:val="00901496"/>
    <w:rsid w:val="00901A5C"/>
    <w:rsid w:val="00902FF0"/>
    <w:rsid w:val="00906154"/>
    <w:rsid w:val="0090672C"/>
    <w:rsid w:val="00906748"/>
    <w:rsid w:val="00907A37"/>
    <w:rsid w:val="00907BA7"/>
    <w:rsid w:val="0091064E"/>
    <w:rsid w:val="00911A79"/>
    <w:rsid w:val="00911ADA"/>
    <w:rsid w:val="00911D6E"/>
    <w:rsid w:val="00911FC5"/>
    <w:rsid w:val="00913187"/>
    <w:rsid w:val="00915317"/>
    <w:rsid w:val="00915464"/>
    <w:rsid w:val="00915A70"/>
    <w:rsid w:val="00916775"/>
    <w:rsid w:val="00916900"/>
    <w:rsid w:val="0091772B"/>
    <w:rsid w:val="00917820"/>
    <w:rsid w:val="009200E5"/>
    <w:rsid w:val="00920188"/>
    <w:rsid w:val="009214BA"/>
    <w:rsid w:val="009243BC"/>
    <w:rsid w:val="00925B24"/>
    <w:rsid w:val="00925CA2"/>
    <w:rsid w:val="009269FF"/>
    <w:rsid w:val="00927672"/>
    <w:rsid w:val="00927CB8"/>
    <w:rsid w:val="00930E89"/>
    <w:rsid w:val="0093134B"/>
    <w:rsid w:val="009314C4"/>
    <w:rsid w:val="00931A10"/>
    <w:rsid w:val="00931BFC"/>
    <w:rsid w:val="00933812"/>
    <w:rsid w:val="00934306"/>
    <w:rsid w:val="00935009"/>
    <w:rsid w:val="00940A76"/>
    <w:rsid w:val="009445B6"/>
    <w:rsid w:val="009449A9"/>
    <w:rsid w:val="00944EFE"/>
    <w:rsid w:val="00945F64"/>
    <w:rsid w:val="00946C4A"/>
    <w:rsid w:val="00946DBB"/>
    <w:rsid w:val="00947296"/>
    <w:rsid w:val="0094754D"/>
    <w:rsid w:val="00947967"/>
    <w:rsid w:val="009503BA"/>
    <w:rsid w:val="009509E8"/>
    <w:rsid w:val="00951C52"/>
    <w:rsid w:val="00953312"/>
    <w:rsid w:val="009536AD"/>
    <w:rsid w:val="009540F9"/>
    <w:rsid w:val="00954BDE"/>
    <w:rsid w:val="00955201"/>
    <w:rsid w:val="00955A08"/>
    <w:rsid w:val="0095625D"/>
    <w:rsid w:val="009565AF"/>
    <w:rsid w:val="00956B51"/>
    <w:rsid w:val="00960DAE"/>
    <w:rsid w:val="00962ABD"/>
    <w:rsid w:val="00965049"/>
    <w:rsid w:val="0096510A"/>
    <w:rsid w:val="00965200"/>
    <w:rsid w:val="009657D7"/>
    <w:rsid w:val="00966452"/>
    <w:rsid w:val="0096668E"/>
    <w:rsid w:val="009668B3"/>
    <w:rsid w:val="009673A1"/>
    <w:rsid w:val="00967BFE"/>
    <w:rsid w:val="00967CDC"/>
    <w:rsid w:val="00970437"/>
    <w:rsid w:val="00971471"/>
    <w:rsid w:val="009717CF"/>
    <w:rsid w:val="00971F83"/>
    <w:rsid w:val="009721CA"/>
    <w:rsid w:val="00972730"/>
    <w:rsid w:val="00972EE1"/>
    <w:rsid w:val="009732B8"/>
    <w:rsid w:val="009740D6"/>
    <w:rsid w:val="00974695"/>
    <w:rsid w:val="009748A9"/>
    <w:rsid w:val="00974EDC"/>
    <w:rsid w:val="00975175"/>
    <w:rsid w:val="00975D0C"/>
    <w:rsid w:val="00976237"/>
    <w:rsid w:val="00976BF0"/>
    <w:rsid w:val="00976E34"/>
    <w:rsid w:val="009775E9"/>
    <w:rsid w:val="00980D60"/>
    <w:rsid w:val="00981003"/>
    <w:rsid w:val="0098242E"/>
    <w:rsid w:val="009826B3"/>
    <w:rsid w:val="0098291A"/>
    <w:rsid w:val="00982D98"/>
    <w:rsid w:val="009849C2"/>
    <w:rsid w:val="00984BCE"/>
    <w:rsid w:val="00984D24"/>
    <w:rsid w:val="009851A8"/>
    <w:rsid w:val="009858EB"/>
    <w:rsid w:val="0098591D"/>
    <w:rsid w:val="00986A19"/>
    <w:rsid w:val="00986B6C"/>
    <w:rsid w:val="009875A4"/>
    <w:rsid w:val="00987926"/>
    <w:rsid w:val="00987D8F"/>
    <w:rsid w:val="00990CB4"/>
    <w:rsid w:val="00990F01"/>
    <w:rsid w:val="00992694"/>
    <w:rsid w:val="00992D86"/>
    <w:rsid w:val="00992E93"/>
    <w:rsid w:val="009937D4"/>
    <w:rsid w:val="00993E77"/>
    <w:rsid w:val="0099466A"/>
    <w:rsid w:val="009947EE"/>
    <w:rsid w:val="0099499D"/>
    <w:rsid w:val="00995C65"/>
    <w:rsid w:val="00996AF1"/>
    <w:rsid w:val="0099783D"/>
    <w:rsid w:val="009A0489"/>
    <w:rsid w:val="009A14DF"/>
    <w:rsid w:val="009A2193"/>
    <w:rsid w:val="009A2236"/>
    <w:rsid w:val="009A3B55"/>
    <w:rsid w:val="009A3F47"/>
    <w:rsid w:val="009A3F69"/>
    <w:rsid w:val="009A51F8"/>
    <w:rsid w:val="009A70FC"/>
    <w:rsid w:val="009A745E"/>
    <w:rsid w:val="009A7C82"/>
    <w:rsid w:val="009B0046"/>
    <w:rsid w:val="009B0695"/>
    <w:rsid w:val="009B1867"/>
    <w:rsid w:val="009B1FC6"/>
    <w:rsid w:val="009B20EA"/>
    <w:rsid w:val="009B2434"/>
    <w:rsid w:val="009B39D4"/>
    <w:rsid w:val="009B4675"/>
    <w:rsid w:val="009B4E99"/>
    <w:rsid w:val="009B6010"/>
    <w:rsid w:val="009B6856"/>
    <w:rsid w:val="009C0567"/>
    <w:rsid w:val="009C06E4"/>
    <w:rsid w:val="009C0FA5"/>
    <w:rsid w:val="009C0FCC"/>
    <w:rsid w:val="009C1440"/>
    <w:rsid w:val="009C194D"/>
    <w:rsid w:val="009C2107"/>
    <w:rsid w:val="009C250F"/>
    <w:rsid w:val="009C2AEE"/>
    <w:rsid w:val="009C38F6"/>
    <w:rsid w:val="009C3902"/>
    <w:rsid w:val="009C489D"/>
    <w:rsid w:val="009C5D9E"/>
    <w:rsid w:val="009C6033"/>
    <w:rsid w:val="009C6B77"/>
    <w:rsid w:val="009C6E65"/>
    <w:rsid w:val="009C7E28"/>
    <w:rsid w:val="009D05B0"/>
    <w:rsid w:val="009D1558"/>
    <w:rsid w:val="009D18F9"/>
    <w:rsid w:val="009D2161"/>
    <w:rsid w:val="009D2C3E"/>
    <w:rsid w:val="009D2DBD"/>
    <w:rsid w:val="009D2E87"/>
    <w:rsid w:val="009D3C69"/>
    <w:rsid w:val="009D531D"/>
    <w:rsid w:val="009D6C34"/>
    <w:rsid w:val="009E053D"/>
    <w:rsid w:val="009E05F0"/>
    <w:rsid w:val="009E0625"/>
    <w:rsid w:val="009E145A"/>
    <w:rsid w:val="009E1873"/>
    <w:rsid w:val="009E1E23"/>
    <w:rsid w:val="009E295B"/>
    <w:rsid w:val="009E3034"/>
    <w:rsid w:val="009E43B4"/>
    <w:rsid w:val="009E448F"/>
    <w:rsid w:val="009E4967"/>
    <w:rsid w:val="009E4B69"/>
    <w:rsid w:val="009E4D7F"/>
    <w:rsid w:val="009E549F"/>
    <w:rsid w:val="009E6A06"/>
    <w:rsid w:val="009E7491"/>
    <w:rsid w:val="009E7B79"/>
    <w:rsid w:val="009F22AE"/>
    <w:rsid w:val="009F28A8"/>
    <w:rsid w:val="009F3DB5"/>
    <w:rsid w:val="009F473E"/>
    <w:rsid w:val="009F5247"/>
    <w:rsid w:val="009F6220"/>
    <w:rsid w:val="009F62F6"/>
    <w:rsid w:val="009F682A"/>
    <w:rsid w:val="00A0036F"/>
    <w:rsid w:val="00A00421"/>
    <w:rsid w:val="00A009EF"/>
    <w:rsid w:val="00A022BE"/>
    <w:rsid w:val="00A02C78"/>
    <w:rsid w:val="00A03164"/>
    <w:rsid w:val="00A05FF2"/>
    <w:rsid w:val="00A0684E"/>
    <w:rsid w:val="00A07B4B"/>
    <w:rsid w:val="00A07EAD"/>
    <w:rsid w:val="00A10628"/>
    <w:rsid w:val="00A10B89"/>
    <w:rsid w:val="00A1145D"/>
    <w:rsid w:val="00A1165E"/>
    <w:rsid w:val="00A12F59"/>
    <w:rsid w:val="00A13B6B"/>
    <w:rsid w:val="00A1522D"/>
    <w:rsid w:val="00A156F7"/>
    <w:rsid w:val="00A15B04"/>
    <w:rsid w:val="00A16CFC"/>
    <w:rsid w:val="00A20A1A"/>
    <w:rsid w:val="00A22699"/>
    <w:rsid w:val="00A22AC7"/>
    <w:rsid w:val="00A23CCF"/>
    <w:rsid w:val="00A24C95"/>
    <w:rsid w:val="00A2599A"/>
    <w:rsid w:val="00A25FB9"/>
    <w:rsid w:val="00A26094"/>
    <w:rsid w:val="00A301BF"/>
    <w:rsid w:val="00A30297"/>
    <w:rsid w:val="00A302B2"/>
    <w:rsid w:val="00A3034F"/>
    <w:rsid w:val="00A307EC"/>
    <w:rsid w:val="00A31554"/>
    <w:rsid w:val="00A31748"/>
    <w:rsid w:val="00A323F6"/>
    <w:rsid w:val="00A3246F"/>
    <w:rsid w:val="00A331B4"/>
    <w:rsid w:val="00A340BB"/>
    <w:rsid w:val="00A340E8"/>
    <w:rsid w:val="00A3484E"/>
    <w:rsid w:val="00A35085"/>
    <w:rsid w:val="00A356D3"/>
    <w:rsid w:val="00A35727"/>
    <w:rsid w:val="00A36713"/>
    <w:rsid w:val="00A36857"/>
    <w:rsid w:val="00A369E5"/>
    <w:rsid w:val="00A36ADA"/>
    <w:rsid w:val="00A3757E"/>
    <w:rsid w:val="00A37C4D"/>
    <w:rsid w:val="00A4134B"/>
    <w:rsid w:val="00A4160D"/>
    <w:rsid w:val="00A41B27"/>
    <w:rsid w:val="00A43767"/>
    <w:rsid w:val="00A438D8"/>
    <w:rsid w:val="00A43D6B"/>
    <w:rsid w:val="00A44B3A"/>
    <w:rsid w:val="00A4662D"/>
    <w:rsid w:val="00A473F5"/>
    <w:rsid w:val="00A47827"/>
    <w:rsid w:val="00A50245"/>
    <w:rsid w:val="00A51F9D"/>
    <w:rsid w:val="00A522FE"/>
    <w:rsid w:val="00A5312A"/>
    <w:rsid w:val="00A5416A"/>
    <w:rsid w:val="00A54844"/>
    <w:rsid w:val="00A5498A"/>
    <w:rsid w:val="00A56BBA"/>
    <w:rsid w:val="00A56F2B"/>
    <w:rsid w:val="00A56FA0"/>
    <w:rsid w:val="00A61414"/>
    <w:rsid w:val="00A614BD"/>
    <w:rsid w:val="00A62899"/>
    <w:rsid w:val="00A62944"/>
    <w:rsid w:val="00A639F4"/>
    <w:rsid w:val="00A65064"/>
    <w:rsid w:val="00A65598"/>
    <w:rsid w:val="00A65864"/>
    <w:rsid w:val="00A65FAE"/>
    <w:rsid w:val="00A673DE"/>
    <w:rsid w:val="00A70577"/>
    <w:rsid w:val="00A70AEA"/>
    <w:rsid w:val="00A71576"/>
    <w:rsid w:val="00A71F54"/>
    <w:rsid w:val="00A72051"/>
    <w:rsid w:val="00A72B04"/>
    <w:rsid w:val="00A72C6F"/>
    <w:rsid w:val="00A7310D"/>
    <w:rsid w:val="00A73731"/>
    <w:rsid w:val="00A748C9"/>
    <w:rsid w:val="00A74BBD"/>
    <w:rsid w:val="00A751E9"/>
    <w:rsid w:val="00A7619B"/>
    <w:rsid w:val="00A76583"/>
    <w:rsid w:val="00A769B7"/>
    <w:rsid w:val="00A76B7E"/>
    <w:rsid w:val="00A805D1"/>
    <w:rsid w:val="00A8083E"/>
    <w:rsid w:val="00A8097E"/>
    <w:rsid w:val="00A81A32"/>
    <w:rsid w:val="00A81AAD"/>
    <w:rsid w:val="00A81C68"/>
    <w:rsid w:val="00A82B49"/>
    <w:rsid w:val="00A835BD"/>
    <w:rsid w:val="00A83C5A"/>
    <w:rsid w:val="00A83FF6"/>
    <w:rsid w:val="00A8573C"/>
    <w:rsid w:val="00A85849"/>
    <w:rsid w:val="00A85DE2"/>
    <w:rsid w:val="00A87986"/>
    <w:rsid w:val="00A90BA3"/>
    <w:rsid w:val="00A91236"/>
    <w:rsid w:val="00A91523"/>
    <w:rsid w:val="00A918E7"/>
    <w:rsid w:val="00A932B5"/>
    <w:rsid w:val="00A94931"/>
    <w:rsid w:val="00A94A5C"/>
    <w:rsid w:val="00A955E9"/>
    <w:rsid w:val="00A97B15"/>
    <w:rsid w:val="00AA0431"/>
    <w:rsid w:val="00AA42D5"/>
    <w:rsid w:val="00AA4994"/>
    <w:rsid w:val="00AA508F"/>
    <w:rsid w:val="00AA7486"/>
    <w:rsid w:val="00AA76B4"/>
    <w:rsid w:val="00AA79F8"/>
    <w:rsid w:val="00AA7FCA"/>
    <w:rsid w:val="00AB1579"/>
    <w:rsid w:val="00AB2FAB"/>
    <w:rsid w:val="00AB317F"/>
    <w:rsid w:val="00AB3779"/>
    <w:rsid w:val="00AB3A3C"/>
    <w:rsid w:val="00AB50D6"/>
    <w:rsid w:val="00AB53E7"/>
    <w:rsid w:val="00AB541D"/>
    <w:rsid w:val="00AB5BCE"/>
    <w:rsid w:val="00AB5C14"/>
    <w:rsid w:val="00AB78CE"/>
    <w:rsid w:val="00AC065D"/>
    <w:rsid w:val="00AC0A8C"/>
    <w:rsid w:val="00AC1C69"/>
    <w:rsid w:val="00AC1EE7"/>
    <w:rsid w:val="00AC2B0B"/>
    <w:rsid w:val="00AC2F6C"/>
    <w:rsid w:val="00AC333F"/>
    <w:rsid w:val="00AC585C"/>
    <w:rsid w:val="00AC5935"/>
    <w:rsid w:val="00AC630E"/>
    <w:rsid w:val="00AC69EB"/>
    <w:rsid w:val="00AC6A16"/>
    <w:rsid w:val="00AC754D"/>
    <w:rsid w:val="00AC7E3F"/>
    <w:rsid w:val="00AD1925"/>
    <w:rsid w:val="00AD360E"/>
    <w:rsid w:val="00AD3686"/>
    <w:rsid w:val="00AD3DDA"/>
    <w:rsid w:val="00AD3FEF"/>
    <w:rsid w:val="00AD50E3"/>
    <w:rsid w:val="00AE067D"/>
    <w:rsid w:val="00AE0A1C"/>
    <w:rsid w:val="00AE0BD4"/>
    <w:rsid w:val="00AE1FDB"/>
    <w:rsid w:val="00AE2039"/>
    <w:rsid w:val="00AE2EDE"/>
    <w:rsid w:val="00AE3171"/>
    <w:rsid w:val="00AE39CA"/>
    <w:rsid w:val="00AE4ADD"/>
    <w:rsid w:val="00AE5A9F"/>
    <w:rsid w:val="00AE7583"/>
    <w:rsid w:val="00AF0041"/>
    <w:rsid w:val="00AF1181"/>
    <w:rsid w:val="00AF128F"/>
    <w:rsid w:val="00AF20EC"/>
    <w:rsid w:val="00AF2D5D"/>
    <w:rsid w:val="00AF2F79"/>
    <w:rsid w:val="00AF3880"/>
    <w:rsid w:val="00AF3B7B"/>
    <w:rsid w:val="00AF402E"/>
    <w:rsid w:val="00AF4653"/>
    <w:rsid w:val="00AF4BB7"/>
    <w:rsid w:val="00AF59D0"/>
    <w:rsid w:val="00AF5EE9"/>
    <w:rsid w:val="00AF61E8"/>
    <w:rsid w:val="00AF6379"/>
    <w:rsid w:val="00AF7539"/>
    <w:rsid w:val="00AF7DB7"/>
    <w:rsid w:val="00B01CCB"/>
    <w:rsid w:val="00B02809"/>
    <w:rsid w:val="00B039AC"/>
    <w:rsid w:val="00B03A2A"/>
    <w:rsid w:val="00B040F9"/>
    <w:rsid w:val="00B0431D"/>
    <w:rsid w:val="00B04D78"/>
    <w:rsid w:val="00B0536A"/>
    <w:rsid w:val="00B059BA"/>
    <w:rsid w:val="00B05CEE"/>
    <w:rsid w:val="00B05E4E"/>
    <w:rsid w:val="00B06719"/>
    <w:rsid w:val="00B06FF5"/>
    <w:rsid w:val="00B07692"/>
    <w:rsid w:val="00B1071D"/>
    <w:rsid w:val="00B108ED"/>
    <w:rsid w:val="00B10D02"/>
    <w:rsid w:val="00B11494"/>
    <w:rsid w:val="00B121D8"/>
    <w:rsid w:val="00B127A2"/>
    <w:rsid w:val="00B1295A"/>
    <w:rsid w:val="00B12E50"/>
    <w:rsid w:val="00B13059"/>
    <w:rsid w:val="00B13A78"/>
    <w:rsid w:val="00B1493A"/>
    <w:rsid w:val="00B14A63"/>
    <w:rsid w:val="00B14AC3"/>
    <w:rsid w:val="00B14B57"/>
    <w:rsid w:val="00B167AB"/>
    <w:rsid w:val="00B16F83"/>
    <w:rsid w:val="00B17B52"/>
    <w:rsid w:val="00B201E2"/>
    <w:rsid w:val="00B20ADD"/>
    <w:rsid w:val="00B20D9C"/>
    <w:rsid w:val="00B21DF0"/>
    <w:rsid w:val="00B22811"/>
    <w:rsid w:val="00B2628C"/>
    <w:rsid w:val="00B2680E"/>
    <w:rsid w:val="00B27803"/>
    <w:rsid w:val="00B306F7"/>
    <w:rsid w:val="00B3195F"/>
    <w:rsid w:val="00B327D2"/>
    <w:rsid w:val="00B32C5A"/>
    <w:rsid w:val="00B32E43"/>
    <w:rsid w:val="00B35794"/>
    <w:rsid w:val="00B361D7"/>
    <w:rsid w:val="00B37115"/>
    <w:rsid w:val="00B3778E"/>
    <w:rsid w:val="00B41222"/>
    <w:rsid w:val="00B426C3"/>
    <w:rsid w:val="00B42F13"/>
    <w:rsid w:val="00B434C7"/>
    <w:rsid w:val="00B443E4"/>
    <w:rsid w:val="00B44D68"/>
    <w:rsid w:val="00B450F3"/>
    <w:rsid w:val="00B4549F"/>
    <w:rsid w:val="00B45813"/>
    <w:rsid w:val="00B46FDA"/>
    <w:rsid w:val="00B47514"/>
    <w:rsid w:val="00B50B15"/>
    <w:rsid w:val="00B50D7E"/>
    <w:rsid w:val="00B52E7D"/>
    <w:rsid w:val="00B53DC7"/>
    <w:rsid w:val="00B53E3B"/>
    <w:rsid w:val="00B543A8"/>
    <w:rsid w:val="00B54790"/>
    <w:rsid w:val="00B5484D"/>
    <w:rsid w:val="00B55F33"/>
    <w:rsid w:val="00B563EA"/>
    <w:rsid w:val="00B56CDF"/>
    <w:rsid w:val="00B579C3"/>
    <w:rsid w:val="00B57FA6"/>
    <w:rsid w:val="00B60E51"/>
    <w:rsid w:val="00B61FC3"/>
    <w:rsid w:val="00B63A54"/>
    <w:rsid w:val="00B63C22"/>
    <w:rsid w:val="00B6422F"/>
    <w:rsid w:val="00B64994"/>
    <w:rsid w:val="00B657E6"/>
    <w:rsid w:val="00B65DF6"/>
    <w:rsid w:val="00B66866"/>
    <w:rsid w:val="00B66B8C"/>
    <w:rsid w:val="00B678ED"/>
    <w:rsid w:val="00B67A66"/>
    <w:rsid w:val="00B67EB8"/>
    <w:rsid w:val="00B70848"/>
    <w:rsid w:val="00B70E60"/>
    <w:rsid w:val="00B72228"/>
    <w:rsid w:val="00B72C3F"/>
    <w:rsid w:val="00B7307A"/>
    <w:rsid w:val="00B732BC"/>
    <w:rsid w:val="00B73C0B"/>
    <w:rsid w:val="00B750CB"/>
    <w:rsid w:val="00B75667"/>
    <w:rsid w:val="00B758A0"/>
    <w:rsid w:val="00B75FF0"/>
    <w:rsid w:val="00B76C85"/>
    <w:rsid w:val="00B771D0"/>
    <w:rsid w:val="00B77D18"/>
    <w:rsid w:val="00B77D9F"/>
    <w:rsid w:val="00B80BEC"/>
    <w:rsid w:val="00B812A1"/>
    <w:rsid w:val="00B813F7"/>
    <w:rsid w:val="00B823F4"/>
    <w:rsid w:val="00B828C4"/>
    <w:rsid w:val="00B82936"/>
    <w:rsid w:val="00B829E6"/>
    <w:rsid w:val="00B8313A"/>
    <w:rsid w:val="00B8704A"/>
    <w:rsid w:val="00B87647"/>
    <w:rsid w:val="00B87B63"/>
    <w:rsid w:val="00B87BC1"/>
    <w:rsid w:val="00B87C2C"/>
    <w:rsid w:val="00B900F5"/>
    <w:rsid w:val="00B90574"/>
    <w:rsid w:val="00B90939"/>
    <w:rsid w:val="00B9255C"/>
    <w:rsid w:val="00B93503"/>
    <w:rsid w:val="00B94214"/>
    <w:rsid w:val="00B9535B"/>
    <w:rsid w:val="00B969AF"/>
    <w:rsid w:val="00B96A0A"/>
    <w:rsid w:val="00BA1D64"/>
    <w:rsid w:val="00BA31E8"/>
    <w:rsid w:val="00BA330D"/>
    <w:rsid w:val="00BA414C"/>
    <w:rsid w:val="00BA55E0"/>
    <w:rsid w:val="00BA5ADB"/>
    <w:rsid w:val="00BA6BD4"/>
    <w:rsid w:val="00BA6C7A"/>
    <w:rsid w:val="00BA7069"/>
    <w:rsid w:val="00BA72D6"/>
    <w:rsid w:val="00BB0104"/>
    <w:rsid w:val="00BB06E8"/>
    <w:rsid w:val="00BB17D1"/>
    <w:rsid w:val="00BB338E"/>
    <w:rsid w:val="00BB3752"/>
    <w:rsid w:val="00BB4117"/>
    <w:rsid w:val="00BB474C"/>
    <w:rsid w:val="00BB5D67"/>
    <w:rsid w:val="00BB65B9"/>
    <w:rsid w:val="00BB6688"/>
    <w:rsid w:val="00BB6963"/>
    <w:rsid w:val="00BC073E"/>
    <w:rsid w:val="00BC08DE"/>
    <w:rsid w:val="00BC1F65"/>
    <w:rsid w:val="00BC26D4"/>
    <w:rsid w:val="00BC2B23"/>
    <w:rsid w:val="00BC4D77"/>
    <w:rsid w:val="00BC5046"/>
    <w:rsid w:val="00BC5221"/>
    <w:rsid w:val="00BC538C"/>
    <w:rsid w:val="00BC70EC"/>
    <w:rsid w:val="00BD0253"/>
    <w:rsid w:val="00BD05FC"/>
    <w:rsid w:val="00BD0D9B"/>
    <w:rsid w:val="00BD267D"/>
    <w:rsid w:val="00BD325F"/>
    <w:rsid w:val="00BD3C5C"/>
    <w:rsid w:val="00BD3FB5"/>
    <w:rsid w:val="00BD42D1"/>
    <w:rsid w:val="00BD4EB8"/>
    <w:rsid w:val="00BD58EF"/>
    <w:rsid w:val="00BD71F7"/>
    <w:rsid w:val="00BD7A77"/>
    <w:rsid w:val="00BE013E"/>
    <w:rsid w:val="00BE0398"/>
    <w:rsid w:val="00BE0C80"/>
    <w:rsid w:val="00BE0D8F"/>
    <w:rsid w:val="00BE107D"/>
    <w:rsid w:val="00BE1A53"/>
    <w:rsid w:val="00BE20C2"/>
    <w:rsid w:val="00BE26A5"/>
    <w:rsid w:val="00BE33FB"/>
    <w:rsid w:val="00BE5C7C"/>
    <w:rsid w:val="00BE6A04"/>
    <w:rsid w:val="00BE74CF"/>
    <w:rsid w:val="00BE775F"/>
    <w:rsid w:val="00BF0318"/>
    <w:rsid w:val="00BF03E6"/>
    <w:rsid w:val="00BF2A42"/>
    <w:rsid w:val="00BF326F"/>
    <w:rsid w:val="00BF3DA3"/>
    <w:rsid w:val="00BF4A6C"/>
    <w:rsid w:val="00BF4A9A"/>
    <w:rsid w:val="00BF5C4C"/>
    <w:rsid w:val="00BF75C7"/>
    <w:rsid w:val="00BF79B2"/>
    <w:rsid w:val="00BF7E9C"/>
    <w:rsid w:val="00C03C88"/>
    <w:rsid w:val="00C03D8C"/>
    <w:rsid w:val="00C055EC"/>
    <w:rsid w:val="00C056FA"/>
    <w:rsid w:val="00C06ABC"/>
    <w:rsid w:val="00C06CAF"/>
    <w:rsid w:val="00C07726"/>
    <w:rsid w:val="00C07A67"/>
    <w:rsid w:val="00C10888"/>
    <w:rsid w:val="00C10DC9"/>
    <w:rsid w:val="00C12FB3"/>
    <w:rsid w:val="00C15874"/>
    <w:rsid w:val="00C15A1B"/>
    <w:rsid w:val="00C1627A"/>
    <w:rsid w:val="00C162A5"/>
    <w:rsid w:val="00C16853"/>
    <w:rsid w:val="00C17341"/>
    <w:rsid w:val="00C177C8"/>
    <w:rsid w:val="00C201C7"/>
    <w:rsid w:val="00C21F22"/>
    <w:rsid w:val="00C22500"/>
    <w:rsid w:val="00C23643"/>
    <w:rsid w:val="00C23AE6"/>
    <w:rsid w:val="00C23F58"/>
    <w:rsid w:val="00C24B7C"/>
    <w:rsid w:val="00C24EEF"/>
    <w:rsid w:val="00C25CF6"/>
    <w:rsid w:val="00C26C36"/>
    <w:rsid w:val="00C2754F"/>
    <w:rsid w:val="00C27B10"/>
    <w:rsid w:val="00C32768"/>
    <w:rsid w:val="00C3335B"/>
    <w:rsid w:val="00C34191"/>
    <w:rsid w:val="00C36100"/>
    <w:rsid w:val="00C364B7"/>
    <w:rsid w:val="00C36A20"/>
    <w:rsid w:val="00C4047E"/>
    <w:rsid w:val="00C40BA5"/>
    <w:rsid w:val="00C40DC6"/>
    <w:rsid w:val="00C4188A"/>
    <w:rsid w:val="00C4261F"/>
    <w:rsid w:val="00C42EED"/>
    <w:rsid w:val="00C431DF"/>
    <w:rsid w:val="00C448D6"/>
    <w:rsid w:val="00C452A7"/>
    <w:rsid w:val="00C456BD"/>
    <w:rsid w:val="00C460B3"/>
    <w:rsid w:val="00C46176"/>
    <w:rsid w:val="00C47333"/>
    <w:rsid w:val="00C475A5"/>
    <w:rsid w:val="00C479DE"/>
    <w:rsid w:val="00C47FE1"/>
    <w:rsid w:val="00C505F1"/>
    <w:rsid w:val="00C51022"/>
    <w:rsid w:val="00C51DE5"/>
    <w:rsid w:val="00C52333"/>
    <w:rsid w:val="00C524A5"/>
    <w:rsid w:val="00C52716"/>
    <w:rsid w:val="00C529D0"/>
    <w:rsid w:val="00C530DC"/>
    <w:rsid w:val="00C5350D"/>
    <w:rsid w:val="00C54A75"/>
    <w:rsid w:val="00C560B3"/>
    <w:rsid w:val="00C574B3"/>
    <w:rsid w:val="00C600DC"/>
    <w:rsid w:val="00C6028D"/>
    <w:rsid w:val="00C6123C"/>
    <w:rsid w:val="00C627D1"/>
    <w:rsid w:val="00C6305C"/>
    <w:rsid w:val="00C6311A"/>
    <w:rsid w:val="00C634BD"/>
    <w:rsid w:val="00C635E2"/>
    <w:rsid w:val="00C6597F"/>
    <w:rsid w:val="00C65E60"/>
    <w:rsid w:val="00C66077"/>
    <w:rsid w:val="00C678C6"/>
    <w:rsid w:val="00C67E17"/>
    <w:rsid w:val="00C7084D"/>
    <w:rsid w:val="00C72356"/>
    <w:rsid w:val="00C7315E"/>
    <w:rsid w:val="00C73368"/>
    <w:rsid w:val="00C7358A"/>
    <w:rsid w:val="00C74BE6"/>
    <w:rsid w:val="00C74C84"/>
    <w:rsid w:val="00C75321"/>
    <w:rsid w:val="00C754FE"/>
    <w:rsid w:val="00C75895"/>
    <w:rsid w:val="00C7662F"/>
    <w:rsid w:val="00C76F46"/>
    <w:rsid w:val="00C8043B"/>
    <w:rsid w:val="00C80B28"/>
    <w:rsid w:val="00C81486"/>
    <w:rsid w:val="00C83C9F"/>
    <w:rsid w:val="00C84F2F"/>
    <w:rsid w:val="00C869DF"/>
    <w:rsid w:val="00C86F95"/>
    <w:rsid w:val="00C8715C"/>
    <w:rsid w:val="00C87738"/>
    <w:rsid w:val="00C87C1A"/>
    <w:rsid w:val="00C91AA6"/>
    <w:rsid w:val="00C93261"/>
    <w:rsid w:val="00C9359D"/>
    <w:rsid w:val="00C93E7C"/>
    <w:rsid w:val="00C94840"/>
    <w:rsid w:val="00C9548E"/>
    <w:rsid w:val="00C95A94"/>
    <w:rsid w:val="00C95C95"/>
    <w:rsid w:val="00C97C5D"/>
    <w:rsid w:val="00C97DAD"/>
    <w:rsid w:val="00C97E4D"/>
    <w:rsid w:val="00CA0A2F"/>
    <w:rsid w:val="00CA17A8"/>
    <w:rsid w:val="00CA33E4"/>
    <w:rsid w:val="00CA4EE3"/>
    <w:rsid w:val="00CA5A17"/>
    <w:rsid w:val="00CB01C8"/>
    <w:rsid w:val="00CB027F"/>
    <w:rsid w:val="00CB02B9"/>
    <w:rsid w:val="00CB08A0"/>
    <w:rsid w:val="00CB1AF0"/>
    <w:rsid w:val="00CB3030"/>
    <w:rsid w:val="00CB3C59"/>
    <w:rsid w:val="00CB4288"/>
    <w:rsid w:val="00CB639B"/>
    <w:rsid w:val="00CB7D5E"/>
    <w:rsid w:val="00CC0EBB"/>
    <w:rsid w:val="00CC1057"/>
    <w:rsid w:val="00CC1935"/>
    <w:rsid w:val="00CC21F1"/>
    <w:rsid w:val="00CC320C"/>
    <w:rsid w:val="00CC57AF"/>
    <w:rsid w:val="00CC6297"/>
    <w:rsid w:val="00CC7690"/>
    <w:rsid w:val="00CD0B18"/>
    <w:rsid w:val="00CD10F7"/>
    <w:rsid w:val="00CD1986"/>
    <w:rsid w:val="00CD1B1F"/>
    <w:rsid w:val="00CD2EBA"/>
    <w:rsid w:val="00CD403F"/>
    <w:rsid w:val="00CD498A"/>
    <w:rsid w:val="00CD54BF"/>
    <w:rsid w:val="00CD63AC"/>
    <w:rsid w:val="00CD6B5D"/>
    <w:rsid w:val="00CD71A1"/>
    <w:rsid w:val="00CE1D3E"/>
    <w:rsid w:val="00CE2FD1"/>
    <w:rsid w:val="00CE3842"/>
    <w:rsid w:val="00CE4D5C"/>
    <w:rsid w:val="00CE68E3"/>
    <w:rsid w:val="00CE7F00"/>
    <w:rsid w:val="00CF0008"/>
    <w:rsid w:val="00CF05DA"/>
    <w:rsid w:val="00CF0BFA"/>
    <w:rsid w:val="00CF236C"/>
    <w:rsid w:val="00CF24BF"/>
    <w:rsid w:val="00CF2F7E"/>
    <w:rsid w:val="00CF35EF"/>
    <w:rsid w:val="00CF4552"/>
    <w:rsid w:val="00CF483F"/>
    <w:rsid w:val="00CF58EB"/>
    <w:rsid w:val="00CF5FE1"/>
    <w:rsid w:val="00CF65AE"/>
    <w:rsid w:val="00CF6FEC"/>
    <w:rsid w:val="00D00ACC"/>
    <w:rsid w:val="00D0106E"/>
    <w:rsid w:val="00D02B46"/>
    <w:rsid w:val="00D02C0D"/>
    <w:rsid w:val="00D02D77"/>
    <w:rsid w:val="00D03F40"/>
    <w:rsid w:val="00D0442E"/>
    <w:rsid w:val="00D04F77"/>
    <w:rsid w:val="00D050D0"/>
    <w:rsid w:val="00D058B0"/>
    <w:rsid w:val="00D06383"/>
    <w:rsid w:val="00D06864"/>
    <w:rsid w:val="00D06AA8"/>
    <w:rsid w:val="00D1045B"/>
    <w:rsid w:val="00D10647"/>
    <w:rsid w:val="00D1097B"/>
    <w:rsid w:val="00D124F6"/>
    <w:rsid w:val="00D138A6"/>
    <w:rsid w:val="00D15D5F"/>
    <w:rsid w:val="00D17316"/>
    <w:rsid w:val="00D17B69"/>
    <w:rsid w:val="00D202FA"/>
    <w:rsid w:val="00D20E85"/>
    <w:rsid w:val="00D21003"/>
    <w:rsid w:val="00D21B5F"/>
    <w:rsid w:val="00D2300E"/>
    <w:rsid w:val="00D23A59"/>
    <w:rsid w:val="00D23E6B"/>
    <w:rsid w:val="00D24181"/>
    <w:rsid w:val="00D24615"/>
    <w:rsid w:val="00D248B5"/>
    <w:rsid w:val="00D25318"/>
    <w:rsid w:val="00D26D16"/>
    <w:rsid w:val="00D26F7E"/>
    <w:rsid w:val="00D272C9"/>
    <w:rsid w:val="00D27B55"/>
    <w:rsid w:val="00D3003B"/>
    <w:rsid w:val="00D30300"/>
    <w:rsid w:val="00D30379"/>
    <w:rsid w:val="00D3257B"/>
    <w:rsid w:val="00D32C6A"/>
    <w:rsid w:val="00D345C4"/>
    <w:rsid w:val="00D3510D"/>
    <w:rsid w:val="00D36894"/>
    <w:rsid w:val="00D37842"/>
    <w:rsid w:val="00D37FFA"/>
    <w:rsid w:val="00D40532"/>
    <w:rsid w:val="00D40DBC"/>
    <w:rsid w:val="00D40F07"/>
    <w:rsid w:val="00D40FC8"/>
    <w:rsid w:val="00D427EE"/>
    <w:rsid w:val="00D42DC2"/>
    <w:rsid w:val="00D4302B"/>
    <w:rsid w:val="00D43F6A"/>
    <w:rsid w:val="00D45109"/>
    <w:rsid w:val="00D452BE"/>
    <w:rsid w:val="00D45480"/>
    <w:rsid w:val="00D45953"/>
    <w:rsid w:val="00D4775E"/>
    <w:rsid w:val="00D502A4"/>
    <w:rsid w:val="00D50BCB"/>
    <w:rsid w:val="00D53323"/>
    <w:rsid w:val="00D537E1"/>
    <w:rsid w:val="00D53940"/>
    <w:rsid w:val="00D55BB2"/>
    <w:rsid w:val="00D57620"/>
    <w:rsid w:val="00D6091A"/>
    <w:rsid w:val="00D61545"/>
    <w:rsid w:val="00D61B3C"/>
    <w:rsid w:val="00D61F13"/>
    <w:rsid w:val="00D620E5"/>
    <w:rsid w:val="00D63CB6"/>
    <w:rsid w:val="00D644B3"/>
    <w:rsid w:val="00D648AB"/>
    <w:rsid w:val="00D651BB"/>
    <w:rsid w:val="00D652C6"/>
    <w:rsid w:val="00D6605A"/>
    <w:rsid w:val="00D660A9"/>
    <w:rsid w:val="00D6695F"/>
    <w:rsid w:val="00D66CE6"/>
    <w:rsid w:val="00D66E06"/>
    <w:rsid w:val="00D672F5"/>
    <w:rsid w:val="00D70912"/>
    <w:rsid w:val="00D7117E"/>
    <w:rsid w:val="00D717A8"/>
    <w:rsid w:val="00D7229C"/>
    <w:rsid w:val="00D72785"/>
    <w:rsid w:val="00D727D7"/>
    <w:rsid w:val="00D72B56"/>
    <w:rsid w:val="00D75644"/>
    <w:rsid w:val="00D761A5"/>
    <w:rsid w:val="00D80E0C"/>
    <w:rsid w:val="00D8137C"/>
    <w:rsid w:val="00D81656"/>
    <w:rsid w:val="00D8283C"/>
    <w:rsid w:val="00D82D36"/>
    <w:rsid w:val="00D83594"/>
    <w:rsid w:val="00D83D12"/>
    <w:rsid w:val="00D83D87"/>
    <w:rsid w:val="00D84A6D"/>
    <w:rsid w:val="00D84BEA"/>
    <w:rsid w:val="00D852C5"/>
    <w:rsid w:val="00D8543B"/>
    <w:rsid w:val="00D85480"/>
    <w:rsid w:val="00D86112"/>
    <w:rsid w:val="00D86A30"/>
    <w:rsid w:val="00D87022"/>
    <w:rsid w:val="00D87BB8"/>
    <w:rsid w:val="00D91F9A"/>
    <w:rsid w:val="00D92D94"/>
    <w:rsid w:val="00D93EA7"/>
    <w:rsid w:val="00D94AEE"/>
    <w:rsid w:val="00D94D29"/>
    <w:rsid w:val="00D96973"/>
    <w:rsid w:val="00D96A54"/>
    <w:rsid w:val="00D96D14"/>
    <w:rsid w:val="00D973DA"/>
    <w:rsid w:val="00D97C85"/>
    <w:rsid w:val="00D97CB4"/>
    <w:rsid w:val="00D97DD4"/>
    <w:rsid w:val="00DA1EB9"/>
    <w:rsid w:val="00DA214F"/>
    <w:rsid w:val="00DA278C"/>
    <w:rsid w:val="00DA2F53"/>
    <w:rsid w:val="00DA417F"/>
    <w:rsid w:val="00DA48D9"/>
    <w:rsid w:val="00DA5A8A"/>
    <w:rsid w:val="00DA5CB7"/>
    <w:rsid w:val="00DA6328"/>
    <w:rsid w:val="00DA68FB"/>
    <w:rsid w:val="00DA6A61"/>
    <w:rsid w:val="00DA74AC"/>
    <w:rsid w:val="00DA77F1"/>
    <w:rsid w:val="00DB04E6"/>
    <w:rsid w:val="00DB06C2"/>
    <w:rsid w:val="00DB1170"/>
    <w:rsid w:val="00DB1751"/>
    <w:rsid w:val="00DB26CD"/>
    <w:rsid w:val="00DB2C66"/>
    <w:rsid w:val="00DB2DAF"/>
    <w:rsid w:val="00DB389F"/>
    <w:rsid w:val="00DB3D8A"/>
    <w:rsid w:val="00DB441C"/>
    <w:rsid w:val="00DB44AF"/>
    <w:rsid w:val="00DB48A2"/>
    <w:rsid w:val="00DB5E27"/>
    <w:rsid w:val="00DB5F5E"/>
    <w:rsid w:val="00DB6A27"/>
    <w:rsid w:val="00DB781B"/>
    <w:rsid w:val="00DB79D6"/>
    <w:rsid w:val="00DC03BE"/>
    <w:rsid w:val="00DC1F58"/>
    <w:rsid w:val="00DC233E"/>
    <w:rsid w:val="00DC339B"/>
    <w:rsid w:val="00DC4440"/>
    <w:rsid w:val="00DC44C4"/>
    <w:rsid w:val="00DC4C69"/>
    <w:rsid w:val="00DC5D40"/>
    <w:rsid w:val="00DC601D"/>
    <w:rsid w:val="00DC685E"/>
    <w:rsid w:val="00DC69A7"/>
    <w:rsid w:val="00DC6E58"/>
    <w:rsid w:val="00DD0421"/>
    <w:rsid w:val="00DD083D"/>
    <w:rsid w:val="00DD1218"/>
    <w:rsid w:val="00DD233B"/>
    <w:rsid w:val="00DD24CE"/>
    <w:rsid w:val="00DD2AC6"/>
    <w:rsid w:val="00DD30E9"/>
    <w:rsid w:val="00DD323F"/>
    <w:rsid w:val="00DD3B41"/>
    <w:rsid w:val="00DD3C34"/>
    <w:rsid w:val="00DD4496"/>
    <w:rsid w:val="00DD4F47"/>
    <w:rsid w:val="00DD62C9"/>
    <w:rsid w:val="00DD6E14"/>
    <w:rsid w:val="00DD6FED"/>
    <w:rsid w:val="00DD7A8F"/>
    <w:rsid w:val="00DD7C48"/>
    <w:rsid w:val="00DD7FBB"/>
    <w:rsid w:val="00DE02DB"/>
    <w:rsid w:val="00DE0B9F"/>
    <w:rsid w:val="00DE1025"/>
    <w:rsid w:val="00DE183C"/>
    <w:rsid w:val="00DE2A9E"/>
    <w:rsid w:val="00DE2E8B"/>
    <w:rsid w:val="00DE4238"/>
    <w:rsid w:val="00DE48AC"/>
    <w:rsid w:val="00DE4BFB"/>
    <w:rsid w:val="00DE4DA1"/>
    <w:rsid w:val="00DE5915"/>
    <w:rsid w:val="00DE634D"/>
    <w:rsid w:val="00DE64CF"/>
    <w:rsid w:val="00DE657F"/>
    <w:rsid w:val="00DE6F74"/>
    <w:rsid w:val="00DE72CC"/>
    <w:rsid w:val="00DF1218"/>
    <w:rsid w:val="00DF159C"/>
    <w:rsid w:val="00DF550F"/>
    <w:rsid w:val="00DF55A4"/>
    <w:rsid w:val="00DF5BDC"/>
    <w:rsid w:val="00DF6462"/>
    <w:rsid w:val="00E0030B"/>
    <w:rsid w:val="00E01F76"/>
    <w:rsid w:val="00E027EA"/>
    <w:rsid w:val="00E02FA0"/>
    <w:rsid w:val="00E036DC"/>
    <w:rsid w:val="00E04415"/>
    <w:rsid w:val="00E04EDB"/>
    <w:rsid w:val="00E059FA"/>
    <w:rsid w:val="00E05E51"/>
    <w:rsid w:val="00E062DD"/>
    <w:rsid w:val="00E0670C"/>
    <w:rsid w:val="00E06EBF"/>
    <w:rsid w:val="00E10454"/>
    <w:rsid w:val="00E1109C"/>
    <w:rsid w:val="00E112E5"/>
    <w:rsid w:val="00E11353"/>
    <w:rsid w:val="00E12272"/>
    <w:rsid w:val="00E122D8"/>
    <w:rsid w:val="00E129F3"/>
    <w:rsid w:val="00E12CC8"/>
    <w:rsid w:val="00E13699"/>
    <w:rsid w:val="00E13CBF"/>
    <w:rsid w:val="00E15352"/>
    <w:rsid w:val="00E153B5"/>
    <w:rsid w:val="00E15988"/>
    <w:rsid w:val="00E21CC7"/>
    <w:rsid w:val="00E23125"/>
    <w:rsid w:val="00E237F7"/>
    <w:rsid w:val="00E24971"/>
    <w:rsid w:val="00E24A75"/>
    <w:rsid w:val="00E24D9E"/>
    <w:rsid w:val="00E25849"/>
    <w:rsid w:val="00E2677F"/>
    <w:rsid w:val="00E2690A"/>
    <w:rsid w:val="00E31311"/>
    <w:rsid w:val="00E3197E"/>
    <w:rsid w:val="00E319FB"/>
    <w:rsid w:val="00E31E61"/>
    <w:rsid w:val="00E327E6"/>
    <w:rsid w:val="00E331FC"/>
    <w:rsid w:val="00E338CF"/>
    <w:rsid w:val="00E33C2D"/>
    <w:rsid w:val="00E34009"/>
    <w:rsid w:val="00E342F8"/>
    <w:rsid w:val="00E35066"/>
    <w:rsid w:val="00E351ED"/>
    <w:rsid w:val="00E35866"/>
    <w:rsid w:val="00E40407"/>
    <w:rsid w:val="00E406ED"/>
    <w:rsid w:val="00E42254"/>
    <w:rsid w:val="00E426DC"/>
    <w:rsid w:val="00E42B19"/>
    <w:rsid w:val="00E42EE9"/>
    <w:rsid w:val="00E43869"/>
    <w:rsid w:val="00E44425"/>
    <w:rsid w:val="00E44A65"/>
    <w:rsid w:val="00E46519"/>
    <w:rsid w:val="00E47C7E"/>
    <w:rsid w:val="00E500E0"/>
    <w:rsid w:val="00E501E6"/>
    <w:rsid w:val="00E53641"/>
    <w:rsid w:val="00E53848"/>
    <w:rsid w:val="00E547EF"/>
    <w:rsid w:val="00E54E71"/>
    <w:rsid w:val="00E56036"/>
    <w:rsid w:val="00E6034B"/>
    <w:rsid w:val="00E606DD"/>
    <w:rsid w:val="00E61408"/>
    <w:rsid w:val="00E61DB4"/>
    <w:rsid w:val="00E65035"/>
    <w:rsid w:val="00E6549E"/>
    <w:rsid w:val="00E6580B"/>
    <w:rsid w:val="00E65EDE"/>
    <w:rsid w:val="00E70030"/>
    <w:rsid w:val="00E70F81"/>
    <w:rsid w:val="00E71167"/>
    <w:rsid w:val="00E72B2D"/>
    <w:rsid w:val="00E73405"/>
    <w:rsid w:val="00E7448C"/>
    <w:rsid w:val="00E75953"/>
    <w:rsid w:val="00E77055"/>
    <w:rsid w:val="00E77460"/>
    <w:rsid w:val="00E803BC"/>
    <w:rsid w:val="00E810B0"/>
    <w:rsid w:val="00E83493"/>
    <w:rsid w:val="00E83ABC"/>
    <w:rsid w:val="00E844F2"/>
    <w:rsid w:val="00E85B20"/>
    <w:rsid w:val="00E85D7D"/>
    <w:rsid w:val="00E86F78"/>
    <w:rsid w:val="00E8721C"/>
    <w:rsid w:val="00E87228"/>
    <w:rsid w:val="00E90AD0"/>
    <w:rsid w:val="00E90B68"/>
    <w:rsid w:val="00E91457"/>
    <w:rsid w:val="00E9222B"/>
    <w:rsid w:val="00E92FCB"/>
    <w:rsid w:val="00E93AB1"/>
    <w:rsid w:val="00E93B01"/>
    <w:rsid w:val="00E93EF3"/>
    <w:rsid w:val="00E948FA"/>
    <w:rsid w:val="00E9784C"/>
    <w:rsid w:val="00EA0DDE"/>
    <w:rsid w:val="00EA0DFE"/>
    <w:rsid w:val="00EA13D3"/>
    <w:rsid w:val="00EA147F"/>
    <w:rsid w:val="00EA2230"/>
    <w:rsid w:val="00EA34CB"/>
    <w:rsid w:val="00EA4347"/>
    <w:rsid w:val="00EA48D5"/>
    <w:rsid w:val="00EA4A1D"/>
    <w:rsid w:val="00EA4A27"/>
    <w:rsid w:val="00EA4FA6"/>
    <w:rsid w:val="00EA52F8"/>
    <w:rsid w:val="00EA5658"/>
    <w:rsid w:val="00EA5741"/>
    <w:rsid w:val="00EA6441"/>
    <w:rsid w:val="00EA6565"/>
    <w:rsid w:val="00EA67F8"/>
    <w:rsid w:val="00EA6DB7"/>
    <w:rsid w:val="00EA718F"/>
    <w:rsid w:val="00EA7E0A"/>
    <w:rsid w:val="00EB11E2"/>
    <w:rsid w:val="00EB1A25"/>
    <w:rsid w:val="00EB2497"/>
    <w:rsid w:val="00EB2710"/>
    <w:rsid w:val="00EB364B"/>
    <w:rsid w:val="00EB368C"/>
    <w:rsid w:val="00EB38A4"/>
    <w:rsid w:val="00EB396C"/>
    <w:rsid w:val="00EB63C3"/>
    <w:rsid w:val="00EB69B6"/>
    <w:rsid w:val="00EB724A"/>
    <w:rsid w:val="00EC06BF"/>
    <w:rsid w:val="00EC1350"/>
    <w:rsid w:val="00EC1640"/>
    <w:rsid w:val="00EC1955"/>
    <w:rsid w:val="00EC2A94"/>
    <w:rsid w:val="00EC2B48"/>
    <w:rsid w:val="00EC320E"/>
    <w:rsid w:val="00EC3726"/>
    <w:rsid w:val="00EC4DAD"/>
    <w:rsid w:val="00EC5DDA"/>
    <w:rsid w:val="00EC6091"/>
    <w:rsid w:val="00EC7363"/>
    <w:rsid w:val="00EC77EF"/>
    <w:rsid w:val="00ED03AB"/>
    <w:rsid w:val="00ED1907"/>
    <w:rsid w:val="00ED1963"/>
    <w:rsid w:val="00ED1CD4"/>
    <w:rsid w:val="00ED1D2B"/>
    <w:rsid w:val="00ED2DCD"/>
    <w:rsid w:val="00ED3847"/>
    <w:rsid w:val="00ED4052"/>
    <w:rsid w:val="00ED4832"/>
    <w:rsid w:val="00ED5334"/>
    <w:rsid w:val="00ED61A9"/>
    <w:rsid w:val="00ED64B5"/>
    <w:rsid w:val="00ED660B"/>
    <w:rsid w:val="00EE06F4"/>
    <w:rsid w:val="00EE0A35"/>
    <w:rsid w:val="00EE0CCE"/>
    <w:rsid w:val="00EE2518"/>
    <w:rsid w:val="00EE2ACE"/>
    <w:rsid w:val="00EE31B9"/>
    <w:rsid w:val="00EE4C6D"/>
    <w:rsid w:val="00EE522C"/>
    <w:rsid w:val="00EE5D79"/>
    <w:rsid w:val="00EE6295"/>
    <w:rsid w:val="00EE63DB"/>
    <w:rsid w:val="00EE65F4"/>
    <w:rsid w:val="00EE7A74"/>
    <w:rsid w:val="00EE7C00"/>
    <w:rsid w:val="00EE7CCA"/>
    <w:rsid w:val="00EF0354"/>
    <w:rsid w:val="00EF1558"/>
    <w:rsid w:val="00EF32E1"/>
    <w:rsid w:val="00EF3EC7"/>
    <w:rsid w:val="00EF42FF"/>
    <w:rsid w:val="00EF43EE"/>
    <w:rsid w:val="00EF4B79"/>
    <w:rsid w:val="00EF661C"/>
    <w:rsid w:val="00EF66B9"/>
    <w:rsid w:val="00EF6A0B"/>
    <w:rsid w:val="00EF73ED"/>
    <w:rsid w:val="00EF7960"/>
    <w:rsid w:val="00F000AC"/>
    <w:rsid w:val="00F006B1"/>
    <w:rsid w:val="00F00F6A"/>
    <w:rsid w:val="00F00FDA"/>
    <w:rsid w:val="00F01393"/>
    <w:rsid w:val="00F024BF"/>
    <w:rsid w:val="00F028B0"/>
    <w:rsid w:val="00F03E12"/>
    <w:rsid w:val="00F06E53"/>
    <w:rsid w:val="00F079E4"/>
    <w:rsid w:val="00F07BF4"/>
    <w:rsid w:val="00F104C7"/>
    <w:rsid w:val="00F114C9"/>
    <w:rsid w:val="00F11657"/>
    <w:rsid w:val="00F11C59"/>
    <w:rsid w:val="00F11F0C"/>
    <w:rsid w:val="00F11F22"/>
    <w:rsid w:val="00F123BB"/>
    <w:rsid w:val="00F14A16"/>
    <w:rsid w:val="00F150D0"/>
    <w:rsid w:val="00F16A14"/>
    <w:rsid w:val="00F2081F"/>
    <w:rsid w:val="00F2116D"/>
    <w:rsid w:val="00F23C60"/>
    <w:rsid w:val="00F259F8"/>
    <w:rsid w:val="00F267F0"/>
    <w:rsid w:val="00F273A1"/>
    <w:rsid w:val="00F274D7"/>
    <w:rsid w:val="00F27800"/>
    <w:rsid w:val="00F27A0D"/>
    <w:rsid w:val="00F30D03"/>
    <w:rsid w:val="00F32017"/>
    <w:rsid w:val="00F33C25"/>
    <w:rsid w:val="00F3403E"/>
    <w:rsid w:val="00F3463E"/>
    <w:rsid w:val="00F359E9"/>
    <w:rsid w:val="00F35DC3"/>
    <w:rsid w:val="00F362D7"/>
    <w:rsid w:val="00F36BC0"/>
    <w:rsid w:val="00F37D7B"/>
    <w:rsid w:val="00F409D5"/>
    <w:rsid w:val="00F41711"/>
    <w:rsid w:val="00F43E1C"/>
    <w:rsid w:val="00F453D3"/>
    <w:rsid w:val="00F45C43"/>
    <w:rsid w:val="00F4630D"/>
    <w:rsid w:val="00F506CF"/>
    <w:rsid w:val="00F5314C"/>
    <w:rsid w:val="00F53398"/>
    <w:rsid w:val="00F552A3"/>
    <w:rsid w:val="00F55968"/>
    <w:rsid w:val="00F5688C"/>
    <w:rsid w:val="00F56D87"/>
    <w:rsid w:val="00F57640"/>
    <w:rsid w:val="00F57774"/>
    <w:rsid w:val="00F57914"/>
    <w:rsid w:val="00F57E9F"/>
    <w:rsid w:val="00F60048"/>
    <w:rsid w:val="00F60526"/>
    <w:rsid w:val="00F60811"/>
    <w:rsid w:val="00F61349"/>
    <w:rsid w:val="00F6136F"/>
    <w:rsid w:val="00F613C9"/>
    <w:rsid w:val="00F61632"/>
    <w:rsid w:val="00F617FF"/>
    <w:rsid w:val="00F6231B"/>
    <w:rsid w:val="00F62CD5"/>
    <w:rsid w:val="00F630BD"/>
    <w:rsid w:val="00F63309"/>
    <w:rsid w:val="00F635DD"/>
    <w:rsid w:val="00F63CF0"/>
    <w:rsid w:val="00F642AC"/>
    <w:rsid w:val="00F646B1"/>
    <w:rsid w:val="00F64A64"/>
    <w:rsid w:val="00F65736"/>
    <w:rsid w:val="00F65A6C"/>
    <w:rsid w:val="00F65CC0"/>
    <w:rsid w:val="00F6627B"/>
    <w:rsid w:val="00F669BE"/>
    <w:rsid w:val="00F66C82"/>
    <w:rsid w:val="00F673CE"/>
    <w:rsid w:val="00F679F7"/>
    <w:rsid w:val="00F7155E"/>
    <w:rsid w:val="00F72DCE"/>
    <w:rsid w:val="00F73236"/>
    <w:rsid w:val="00F73239"/>
    <w:rsid w:val="00F7336E"/>
    <w:rsid w:val="00F734F2"/>
    <w:rsid w:val="00F73AD3"/>
    <w:rsid w:val="00F73AE8"/>
    <w:rsid w:val="00F73C20"/>
    <w:rsid w:val="00F74085"/>
    <w:rsid w:val="00F75052"/>
    <w:rsid w:val="00F75BE0"/>
    <w:rsid w:val="00F76688"/>
    <w:rsid w:val="00F770F4"/>
    <w:rsid w:val="00F8007A"/>
    <w:rsid w:val="00F80220"/>
    <w:rsid w:val="00F804D3"/>
    <w:rsid w:val="00F8091D"/>
    <w:rsid w:val="00F81275"/>
    <w:rsid w:val="00F81321"/>
    <w:rsid w:val="00F816CB"/>
    <w:rsid w:val="00F81871"/>
    <w:rsid w:val="00F81A04"/>
    <w:rsid w:val="00F81CD2"/>
    <w:rsid w:val="00F81EA5"/>
    <w:rsid w:val="00F82641"/>
    <w:rsid w:val="00F845B4"/>
    <w:rsid w:val="00F84D7E"/>
    <w:rsid w:val="00F84F54"/>
    <w:rsid w:val="00F86D36"/>
    <w:rsid w:val="00F8795C"/>
    <w:rsid w:val="00F90F18"/>
    <w:rsid w:val="00F9136B"/>
    <w:rsid w:val="00F91C99"/>
    <w:rsid w:val="00F923BC"/>
    <w:rsid w:val="00F937E4"/>
    <w:rsid w:val="00F93E25"/>
    <w:rsid w:val="00F94F0A"/>
    <w:rsid w:val="00F95EE7"/>
    <w:rsid w:val="00F9635A"/>
    <w:rsid w:val="00F971D4"/>
    <w:rsid w:val="00FA1975"/>
    <w:rsid w:val="00FA1D05"/>
    <w:rsid w:val="00FA39E6"/>
    <w:rsid w:val="00FA3A89"/>
    <w:rsid w:val="00FA3F21"/>
    <w:rsid w:val="00FA43E7"/>
    <w:rsid w:val="00FA7BC9"/>
    <w:rsid w:val="00FB2039"/>
    <w:rsid w:val="00FB225E"/>
    <w:rsid w:val="00FB2939"/>
    <w:rsid w:val="00FB2FF2"/>
    <w:rsid w:val="00FB315E"/>
    <w:rsid w:val="00FB3560"/>
    <w:rsid w:val="00FB378E"/>
    <w:rsid w:val="00FB37F1"/>
    <w:rsid w:val="00FB3941"/>
    <w:rsid w:val="00FB40CE"/>
    <w:rsid w:val="00FB46CC"/>
    <w:rsid w:val="00FB47C0"/>
    <w:rsid w:val="00FB4CA1"/>
    <w:rsid w:val="00FB501B"/>
    <w:rsid w:val="00FB557B"/>
    <w:rsid w:val="00FB577D"/>
    <w:rsid w:val="00FB65DC"/>
    <w:rsid w:val="00FB719A"/>
    <w:rsid w:val="00FB7770"/>
    <w:rsid w:val="00FB7C24"/>
    <w:rsid w:val="00FC0AB9"/>
    <w:rsid w:val="00FC12A5"/>
    <w:rsid w:val="00FC2D91"/>
    <w:rsid w:val="00FC2EC0"/>
    <w:rsid w:val="00FC41B0"/>
    <w:rsid w:val="00FC41FB"/>
    <w:rsid w:val="00FC4444"/>
    <w:rsid w:val="00FC58A1"/>
    <w:rsid w:val="00FD16FA"/>
    <w:rsid w:val="00FD30D9"/>
    <w:rsid w:val="00FD3B91"/>
    <w:rsid w:val="00FD3CC0"/>
    <w:rsid w:val="00FD3FFD"/>
    <w:rsid w:val="00FD4216"/>
    <w:rsid w:val="00FD576B"/>
    <w:rsid w:val="00FD579E"/>
    <w:rsid w:val="00FD6845"/>
    <w:rsid w:val="00FD79AE"/>
    <w:rsid w:val="00FD7D98"/>
    <w:rsid w:val="00FE06B3"/>
    <w:rsid w:val="00FE0A78"/>
    <w:rsid w:val="00FE1852"/>
    <w:rsid w:val="00FE20E4"/>
    <w:rsid w:val="00FE2546"/>
    <w:rsid w:val="00FE3E5D"/>
    <w:rsid w:val="00FE4516"/>
    <w:rsid w:val="00FE494B"/>
    <w:rsid w:val="00FE4C4E"/>
    <w:rsid w:val="00FE4C86"/>
    <w:rsid w:val="00FE4CFD"/>
    <w:rsid w:val="00FE4F0E"/>
    <w:rsid w:val="00FE563A"/>
    <w:rsid w:val="00FE64C8"/>
    <w:rsid w:val="00FE69D1"/>
    <w:rsid w:val="00FE6B66"/>
    <w:rsid w:val="00FF08D2"/>
    <w:rsid w:val="00FF15F0"/>
    <w:rsid w:val="00FF1D1E"/>
    <w:rsid w:val="00FF3105"/>
    <w:rsid w:val="00FF3C5D"/>
    <w:rsid w:val="00FF5884"/>
    <w:rsid w:val="00FF64D9"/>
    <w:rsid w:val="00FF6EA3"/>
    <w:rsid w:val="00FF7828"/>
    <w:rsid w:val="00FF7C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38E0CB-A0E8-460B-A236-2BE856EA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ind w:left="2381"/>
      <w:outlineLvl w:val="0"/>
    </w:pPr>
    <w:rPr>
      <w:rFonts w:hAnsi="Arial"/>
      <w:bCs/>
      <w:kern w:val="32"/>
      <w:szCs w:val="52"/>
    </w:rPr>
  </w:style>
  <w:style w:type="paragraph" w:styleId="2">
    <w:name w:val="heading 2"/>
    <w:basedOn w:val="a6"/>
    <w:link w:val="20"/>
    <w:qFormat/>
    <w:rsid w:val="004F5E57"/>
    <w:pPr>
      <w:numPr>
        <w:ilvl w:val="1"/>
        <w:numId w:val="6"/>
      </w:numPr>
      <w:ind w:left="965"/>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ind w:left="2353"/>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aliases w:val="字元"/>
    <w:basedOn w:val="a6"/>
    <w:link w:val="afd"/>
    <w:uiPriority w:val="99"/>
    <w:unhideWhenUsed/>
    <w:rsid w:val="005C0647"/>
    <w:pPr>
      <w:snapToGrid w:val="0"/>
      <w:jc w:val="left"/>
    </w:pPr>
    <w:rPr>
      <w:sz w:val="20"/>
    </w:rPr>
  </w:style>
  <w:style w:type="character" w:customStyle="1" w:styleId="afd">
    <w:name w:val="註腳文字 字元"/>
    <w:aliases w:val="字元 字元"/>
    <w:basedOn w:val="a7"/>
    <w:link w:val="afc"/>
    <w:uiPriority w:val="99"/>
    <w:rsid w:val="005C0647"/>
    <w:rPr>
      <w:rFonts w:ascii="標楷體" w:eastAsia="標楷體"/>
      <w:kern w:val="2"/>
    </w:rPr>
  </w:style>
  <w:style w:type="character" w:styleId="afe">
    <w:name w:val="footnote reference"/>
    <w:aliases w:val="FR,Ref,de nota al pie,註腳內容,Error-Fußnotenzeichen5,Error-Fußnotenzeichen6,Error-Fußnotenzeichen3"/>
    <w:basedOn w:val="a7"/>
    <w:uiPriority w:val="99"/>
    <w:unhideWhenUsed/>
    <w:rsid w:val="005C0647"/>
    <w:rPr>
      <w:vertAlign w:val="superscript"/>
    </w:rPr>
  </w:style>
  <w:style w:type="character" w:customStyle="1" w:styleId="f3">
    <w:name w:val="f3"/>
    <w:basedOn w:val="a7"/>
    <w:rsid w:val="00AB5BCE"/>
  </w:style>
  <w:style w:type="character" w:customStyle="1" w:styleId="style11">
    <w:name w:val="style11"/>
    <w:basedOn w:val="a7"/>
    <w:rsid w:val="004228AD"/>
    <w:rPr>
      <w:sz w:val="23"/>
      <w:szCs w:val="23"/>
    </w:rPr>
  </w:style>
  <w:style w:type="character" w:styleId="aff">
    <w:name w:val="annotation reference"/>
    <w:basedOn w:val="a7"/>
    <w:uiPriority w:val="99"/>
    <w:semiHidden/>
    <w:unhideWhenUsed/>
    <w:rsid w:val="00250F7D"/>
    <w:rPr>
      <w:sz w:val="18"/>
      <w:szCs w:val="18"/>
    </w:rPr>
  </w:style>
  <w:style w:type="paragraph" w:styleId="aff0">
    <w:name w:val="annotation text"/>
    <w:basedOn w:val="a6"/>
    <w:link w:val="aff1"/>
    <w:uiPriority w:val="99"/>
    <w:semiHidden/>
    <w:unhideWhenUsed/>
    <w:rsid w:val="00250F7D"/>
    <w:pPr>
      <w:jc w:val="left"/>
    </w:pPr>
  </w:style>
  <w:style w:type="character" w:customStyle="1" w:styleId="aff1">
    <w:name w:val="註解文字 字元"/>
    <w:basedOn w:val="a7"/>
    <w:link w:val="aff0"/>
    <w:uiPriority w:val="99"/>
    <w:semiHidden/>
    <w:rsid w:val="00250F7D"/>
    <w:rPr>
      <w:rFonts w:ascii="標楷體" w:eastAsia="標楷體"/>
      <w:kern w:val="2"/>
      <w:sz w:val="32"/>
    </w:rPr>
  </w:style>
  <w:style w:type="paragraph" w:styleId="aff2">
    <w:name w:val="annotation subject"/>
    <w:basedOn w:val="aff0"/>
    <w:next w:val="aff0"/>
    <w:link w:val="aff3"/>
    <w:uiPriority w:val="99"/>
    <w:semiHidden/>
    <w:unhideWhenUsed/>
    <w:rsid w:val="00250F7D"/>
    <w:rPr>
      <w:b/>
      <w:bCs/>
    </w:rPr>
  </w:style>
  <w:style w:type="character" w:customStyle="1" w:styleId="aff3">
    <w:name w:val="註解主旨 字元"/>
    <w:basedOn w:val="aff1"/>
    <w:link w:val="aff2"/>
    <w:uiPriority w:val="99"/>
    <w:semiHidden/>
    <w:rsid w:val="00250F7D"/>
    <w:rPr>
      <w:rFonts w:ascii="標楷體" w:eastAsia="標楷體"/>
      <w:b/>
      <w:bCs/>
      <w:kern w:val="2"/>
      <w:sz w:val="32"/>
    </w:rPr>
  </w:style>
  <w:style w:type="paragraph" w:styleId="HTML">
    <w:name w:val="HTML Preformatted"/>
    <w:basedOn w:val="a6"/>
    <w:link w:val="HTML0"/>
    <w:uiPriority w:val="99"/>
    <w:unhideWhenUsed/>
    <w:rsid w:val="00F30D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30D03"/>
    <w:rPr>
      <w:rFonts w:ascii="細明體" w:eastAsia="細明體" w:hAnsi="細明體" w:cs="細明體"/>
      <w:sz w:val="24"/>
      <w:szCs w:val="24"/>
    </w:rPr>
  </w:style>
  <w:style w:type="paragraph" w:styleId="aff4">
    <w:name w:val="Salutation"/>
    <w:basedOn w:val="a6"/>
    <w:next w:val="a6"/>
    <w:link w:val="aff5"/>
    <w:uiPriority w:val="99"/>
    <w:unhideWhenUsed/>
    <w:rsid w:val="002122A5"/>
    <w:pPr>
      <w:overflowPunct/>
      <w:autoSpaceDE/>
      <w:autoSpaceDN/>
      <w:jc w:val="left"/>
    </w:pPr>
    <w:rPr>
      <w:rFonts w:asciiTheme="minorHAnsi" w:eastAsiaTheme="minorEastAsia" w:hAnsiTheme="minorHAnsi" w:cstheme="minorBidi"/>
      <w:sz w:val="24"/>
      <w:szCs w:val="22"/>
    </w:rPr>
  </w:style>
  <w:style w:type="character" w:customStyle="1" w:styleId="aff5">
    <w:name w:val="問候 字元"/>
    <w:basedOn w:val="a7"/>
    <w:link w:val="aff4"/>
    <w:uiPriority w:val="99"/>
    <w:rsid w:val="002122A5"/>
    <w:rPr>
      <w:rFonts w:asciiTheme="minorHAnsi" w:eastAsiaTheme="minorEastAsia" w:hAnsiTheme="minorHAnsi" w:cstheme="minorBidi"/>
      <w:kern w:val="2"/>
      <w:sz w:val="24"/>
      <w:szCs w:val="22"/>
    </w:rPr>
  </w:style>
  <w:style w:type="character" w:styleId="aff6">
    <w:name w:val="Placeholder Text"/>
    <w:basedOn w:val="a7"/>
    <w:uiPriority w:val="99"/>
    <w:semiHidden/>
    <w:rsid w:val="00BD58EF"/>
    <w:rPr>
      <w:color w:val="808080"/>
    </w:rPr>
  </w:style>
  <w:style w:type="character" w:customStyle="1" w:styleId="UnresolvedMention">
    <w:name w:val="Unresolved Mention"/>
    <w:basedOn w:val="a7"/>
    <w:uiPriority w:val="99"/>
    <w:semiHidden/>
    <w:unhideWhenUsed/>
    <w:rsid w:val="00E34009"/>
    <w:rPr>
      <w:color w:val="605E5C"/>
      <w:shd w:val="clear" w:color="auto" w:fill="E1DFDD"/>
    </w:rPr>
  </w:style>
  <w:style w:type="paragraph" w:customStyle="1" w:styleId="Default">
    <w:name w:val="Default"/>
    <w:rsid w:val="004B16F8"/>
    <w:pPr>
      <w:widowControl w:val="0"/>
      <w:autoSpaceDE w:val="0"/>
      <w:autoSpaceDN w:val="0"/>
      <w:adjustRightInd w:val="0"/>
    </w:pPr>
    <w:rPr>
      <w:rFonts w:ascii="標楷體" w:eastAsia="標楷體" w:cs="標楷體"/>
      <w:color w:val="000000"/>
      <w:sz w:val="24"/>
      <w:szCs w:val="24"/>
    </w:rPr>
  </w:style>
  <w:style w:type="character" w:styleId="aff7">
    <w:name w:val="Strong"/>
    <w:rsid w:val="00B14B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4532">
      <w:bodyDiv w:val="1"/>
      <w:marLeft w:val="0"/>
      <w:marRight w:val="0"/>
      <w:marTop w:val="0"/>
      <w:marBottom w:val="0"/>
      <w:divBdr>
        <w:top w:val="none" w:sz="0" w:space="0" w:color="auto"/>
        <w:left w:val="none" w:sz="0" w:space="0" w:color="auto"/>
        <w:bottom w:val="none" w:sz="0" w:space="0" w:color="auto"/>
        <w:right w:val="none" w:sz="0" w:space="0" w:color="auto"/>
      </w:divBdr>
    </w:div>
    <w:div w:id="166216319">
      <w:bodyDiv w:val="1"/>
      <w:marLeft w:val="0"/>
      <w:marRight w:val="0"/>
      <w:marTop w:val="0"/>
      <w:marBottom w:val="0"/>
      <w:divBdr>
        <w:top w:val="none" w:sz="0" w:space="0" w:color="auto"/>
        <w:left w:val="none" w:sz="0" w:space="0" w:color="auto"/>
        <w:bottom w:val="none" w:sz="0" w:space="0" w:color="auto"/>
        <w:right w:val="none" w:sz="0" w:space="0" w:color="auto"/>
      </w:divBdr>
      <w:divsChild>
        <w:div w:id="1425610353">
          <w:marLeft w:val="0"/>
          <w:marRight w:val="0"/>
          <w:marTop w:val="0"/>
          <w:marBottom w:val="0"/>
          <w:divBdr>
            <w:top w:val="none" w:sz="0" w:space="0" w:color="auto"/>
            <w:left w:val="none" w:sz="0" w:space="0" w:color="auto"/>
            <w:bottom w:val="none" w:sz="0" w:space="0" w:color="auto"/>
            <w:right w:val="none" w:sz="0" w:space="0" w:color="auto"/>
          </w:divBdr>
          <w:divsChild>
            <w:div w:id="1178227506">
              <w:marLeft w:val="0"/>
              <w:marRight w:val="0"/>
              <w:marTop w:val="0"/>
              <w:marBottom w:val="0"/>
              <w:divBdr>
                <w:top w:val="none" w:sz="0" w:space="0" w:color="auto"/>
                <w:left w:val="none" w:sz="0" w:space="0" w:color="auto"/>
                <w:bottom w:val="none" w:sz="0" w:space="0" w:color="auto"/>
                <w:right w:val="none" w:sz="0" w:space="0" w:color="auto"/>
              </w:divBdr>
              <w:divsChild>
                <w:div w:id="1103843092">
                  <w:marLeft w:val="0"/>
                  <w:marRight w:val="0"/>
                  <w:marTop w:val="0"/>
                  <w:marBottom w:val="0"/>
                  <w:divBdr>
                    <w:top w:val="none" w:sz="0" w:space="0" w:color="auto"/>
                    <w:left w:val="none" w:sz="0" w:space="0" w:color="auto"/>
                    <w:bottom w:val="none" w:sz="0" w:space="0" w:color="auto"/>
                    <w:right w:val="none" w:sz="0" w:space="0" w:color="auto"/>
                  </w:divBdr>
                  <w:divsChild>
                    <w:div w:id="802238139">
                      <w:marLeft w:val="0"/>
                      <w:marRight w:val="0"/>
                      <w:marTop w:val="0"/>
                      <w:marBottom w:val="150"/>
                      <w:divBdr>
                        <w:top w:val="none" w:sz="0" w:space="0" w:color="auto"/>
                        <w:left w:val="none" w:sz="0" w:space="0" w:color="auto"/>
                        <w:bottom w:val="none" w:sz="0" w:space="0" w:color="auto"/>
                        <w:right w:val="none" w:sz="0" w:space="0" w:color="auto"/>
                      </w:divBdr>
                      <w:divsChild>
                        <w:div w:id="385644707">
                          <w:marLeft w:val="0"/>
                          <w:marRight w:val="0"/>
                          <w:marTop w:val="0"/>
                          <w:marBottom w:val="0"/>
                          <w:divBdr>
                            <w:top w:val="single" w:sz="6" w:space="0" w:color="CCCCCC"/>
                            <w:left w:val="single" w:sz="6" w:space="0" w:color="CCCCCC"/>
                            <w:bottom w:val="none" w:sz="0" w:space="0" w:color="auto"/>
                            <w:right w:val="single" w:sz="6" w:space="0" w:color="CCCCCC"/>
                          </w:divBdr>
                          <w:divsChild>
                            <w:div w:id="11682102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42739">
      <w:bodyDiv w:val="1"/>
      <w:marLeft w:val="0"/>
      <w:marRight w:val="0"/>
      <w:marTop w:val="0"/>
      <w:marBottom w:val="0"/>
      <w:divBdr>
        <w:top w:val="none" w:sz="0" w:space="0" w:color="auto"/>
        <w:left w:val="none" w:sz="0" w:space="0" w:color="auto"/>
        <w:bottom w:val="none" w:sz="0" w:space="0" w:color="auto"/>
        <w:right w:val="none" w:sz="0" w:space="0" w:color="auto"/>
      </w:divBdr>
      <w:divsChild>
        <w:div w:id="1492520543">
          <w:marLeft w:val="0"/>
          <w:marRight w:val="0"/>
          <w:marTop w:val="0"/>
          <w:marBottom w:val="120"/>
          <w:divBdr>
            <w:top w:val="none" w:sz="0" w:space="0" w:color="auto"/>
            <w:left w:val="none" w:sz="0" w:space="0" w:color="auto"/>
            <w:bottom w:val="none" w:sz="0" w:space="0" w:color="auto"/>
            <w:right w:val="none" w:sz="0" w:space="0" w:color="auto"/>
          </w:divBdr>
        </w:div>
        <w:div w:id="1845247010">
          <w:marLeft w:val="0"/>
          <w:marRight w:val="0"/>
          <w:marTop w:val="0"/>
          <w:marBottom w:val="120"/>
          <w:divBdr>
            <w:top w:val="none" w:sz="0" w:space="0" w:color="auto"/>
            <w:left w:val="none" w:sz="0" w:space="0" w:color="auto"/>
            <w:bottom w:val="none" w:sz="0" w:space="0" w:color="auto"/>
            <w:right w:val="none" w:sz="0" w:space="0" w:color="auto"/>
          </w:divBdr>
        </w:div>
      </w:divsChild>
    </w:div>
    <w:div w:id="419958313">
      <w:bodyDiv w:val="1"/>
      <w:marLeft w:val="0"/>
      <w:marRight w:val="0"/>
      <w:marTop w:val="0"/>
      <w:marBottom w:val="0"/>
      <w:divBdr>
        <w:top w:val="none" w:sz="0" w:space="0" w:color="auto"/>
        <w:left w:val="none" w:sz="0" w:space="0" w:color="auto"/>
        <w:bottom w:val="none" w:sz="0" w:space="0" w:color="auto"/>
        <w:right w:val="none" w:sz="0" w:space="0" w:color="auto"/>
      </w:divBdr>
    </w:div>
    <w:div w:id="456680311">
      <w:bodyDiv w:val="1"/>
      <w:marLeft w:val="0"/>
      <w:marRight w:val="0"/>
      <w:marTop w:val="0"/>
      <w:marBottom w:val="0"/>
      <w:divBdr>
        <w:top w:val="none" w:sz="0" w:space="0" w:color="auto"/>
        <w:left w:val="none" w:sz="0" w:space="0" w:color="auto"/>
        <w:bottom w:val="none" w:sz="0" w:space="0" w:color="auto"/>
        <w:right w:val="none" w:sz="0" w:space="0" w:color="auto"/>
      </w:divBdr>
    </w:div>
    <w:div w:id="572738501">
      <w:bodyDiv w:val="1"/>
      <w:marLeft w:val="0"/>
      <w:marRight w:val="0"/>
      <w:marTop w:val="0"/>
      <w:marBottom w:val="0"/>
      <w:divBdr>
        <w:top w:val="none" w:sz="0" w:space="0" w:color="auto"/>
        <w:left w:val="none" w:sz="0" w:space="0" w:color="auto"/>
        <w:bottom w:val="none" w:sz="0" w:space="0" w:color="auto"/>
        <w:right w:val="none" w:sz="0" w:space="0" w:color="auto"/>
      </w:divBdr>
      <w:divsChild>
        <w:div w:id="1597984250">
          <w:marLeft w:val="0"/>
          <w:marRight w:val="0"/>
          <w:marTop w:val="0"/>
          <w:marBottom w:val="120"/>
          <w:divBdr>
            <w:top w:val="none" w:sz="0" w:space="0" w:color="auto"/>
            <w:left w:val="none" w:sz="0" w:space="0" w:color="auto"/>
            <w:bottom w:val="none" w:sz="0" w:space="0" w:color="auto"/>
            <w:right w:val="none" w:sz="0" w:space="0" w:color="auto"/>
          </w:divBdr>
        </w:div>
        <w:div w:id="200899533">
          <w:marLeft w:val="480"/>
          <w:marRight w:val="0"/>
          <w:marTop w:val="0"/>
          <w:marBottom w:val="120"/>
          <w:divBdr>
            <w:top w:val="none" w:sz="0" w:space="0" w:color="auto"/>
            <w:left w:val="none" w:sz="0" w:space="0" w:color="auto"/>
            <w:bottom w:val="none" w:sz="0" w:space="0" w:color="auto"/>
            <w:right w:val="none" w:sz="0" w:space="0" w:color="auto"/>
          </w:divBdr>
        </w:div>
        <w:div w:id="511534989">
          <w:marLeft w:val="480"/>
          <w:marRight w:val="0"/>
          <w:marTop w:val="0"/>
          <w:marBottom w:val="120"/>
          <w:divBdr>
            <w:top w:val="none" w:sz="0" w:space="0" w:color="auto"/>
            <w:left w:val="none" w:sz="0" w:space="0" w:color="auto"/>
            <w:bottom w:val="none" w:sz="0" w:space="0" w:color="auto"/>
            <w:right w:val="none" w:sz="0" w:space="0" w:color="auto"/>
          </w:divBdr>
        </w:div>
        <w:div w:id="1076391490">
          <w:marLeft w:val="480"/>
          <w:marRight w:val="0"/>
          <w:marTop w:val="0"/>
          <w:marBottom w:val="120"/>
          <w:divBdr>
            <w:top w:val="none" w:sz="0" w:space="0" w:color="auto"/>
            <w:left w:val="none" w:sz="0" w:space="0" w:color="auto"/>
            <w:bottom w:val="none" w:sz="0" w:space="0" w:color="auto"/>
            <w:right w:val="none" w:sz="0" w:space="0" w:color="auto"/>
          </w:divBdr>
        </w:div>
        <w:div w:id="2103261356">
          <w:marLeft w:val="480"/>
          <w:marRight w:val="0"/>
          <w:marTop w:val="0"/>
          <w:marBottom w:val="120"/>
          <w:divBdr>
            <w:top w:val="none" w:sz="0" w:space="0" w:color="auto"/>
            <w:left w:val="none" w:sz="0" w:space="0" w:color="auto"/>
            <w:bottom w:val="none" w:sz="0" w:space="0" w:color="auto"/>
            <w:right w:val="none" w:sz="0" w:space="0" w:color="auto"/>
          </w:divBdr>
        </w:div>
        <w:div w:id="1040473568">
          <w:marLeft w:val="480"/>
          <w:marRight w:val="0"/>
          <w:marTop w:val="0"/>
          <w:marBottom w:val="120"/>
          <w:divBdr>
            <w:top w:val="none" w:sz="0" w:space="0" w:color="auto"/>
            <w:left w:val="none" w:sz="0" w:space="0" w:color="auto"/>
            <w:bottom w:val="none" w:sz="0" w:space="0" w:color="auto"/>
            <w:right w:val="none" w:sz="0" w:space="0" w:color="auto"/>
          </w:divBdr>
        </w:div>
        <w:div w:id="1844467910">
          <w:marLeft w:val="0"/>
          <w:marRight w:val="0"/>
          <w:marTop w:val="0"/>
          <w:marBottom w:val="120"/>
          <w:divBdr>
            <w:top w:val="none" w:sz="0" w:space="0" w:color="auto"/>
            <w:left w:val="none" w:sz="0" w:space="0" w:color="auto"/>
            <w:bottom w:val="none" w:sz="0" w:space="0" w:color="auto"/>
            <w:right w:val="none" w:sz="0" w:space="0" w:color="auto"/>
          </w:divBdr>
        </w:div>
        <w:div w:id="1408697288">
          <w:marLeft w:val="0"/>
          <w:marRight w:val="0"/>
          <w:marTop w:val="0"/>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3053486">
      <w:bodyDiv w:val="1"/>
      <w:marLeft w:val="0"/>
      <w:marRight w:val="0"/>
      <w:marTop w:val="0"/>
      <w:marBottom w:val="0"/>
      <w:divBdr>
        <w:top w:val="none" w:sz="0" w:space="0" w:color="auto"/>
        <w:left w:val="none" w:sz="0" w:space="0" w:color="auto"/>
        <w:bottom w:val="none" w:sz="0" w:space="0" w:color="auto"/>
        <w:right w:val="none" w:sz="0" w:space="0" w:color="auto"/>
      </w:divBdr>
    </w:div>
    <w:div w:id="952327322">
      <w:bodyDiv w:val="1"/>
      <w:marLeft w:val="0"/>
      <w:marRight w:val="0"/>
      <w:marTop w:val="0"/>
      <w:marBottom w:val="0"/>
      <w:divBdr>
        <w:top w:val="none" w:sz="0" w:space="0" w:color="auto"/>
        <w:left w:val="none" w:sz="0" w:space="0" w:color="auto"/>
        <w:bottom w:val="none" w:sz="0" w:space="0" w:color="auto"/>
        <w:right w:val="none" w:sz="0" w:space="0" w:color="auto"/>
      </w:divBdr>
      <w:divsChild>
        <w:div w:id="1837988696">
          <w:marLeft w:val="0"/>
          <w:marRight w:val="0"/>
          <w:marTop w:val="0"/>
          <w:marBottom w:val="120"/>
          <w:divBdr>
            <w:top w:val="none" w:sz="0" w:space="0" w:color="auto"/>
            <w:left w:val="none" w:sz="0" w:space="0" w:color="auto"/>
            <w:bottom w:val="none" w:sz="0" w:space="0" w:color="auto"/>
            <w:right w:val="none" w:sz="0" w:space="0" w:color="auto"/>
          </w:divBdr>
        </w:div>
        <w:div w:id="379718662">
          <w:marLeft w:val="480"/>
          <w:marRight w:val="0"/>
          <w:marTop w:val="0"/>
          <w:marBottom w:val="120"/>
          <w:divBdr>
            <w:top w:val="none" w:sz="0" w:space="0" w:color="auto"/>
            <w:left w:val="none" w:sz="0" w:space="0" w:color="auto"/>
            <w:bottom w:val="none" w:sz="0" w:space="0" w:color="auto"/>
            <w:right w:val="none" w:sz="0" w:space="0" w:color="auto"/>
          </w:divBdr>
        </w:div>
        <w:div w:id="1057316521">
          <w:marLeft w:val="480"/>
          <w:marRight w:val="0"/>
          <w:marTop w:val="0"/>
          <w:marBottom w:val="120"/>
          <w:divBdr>
            <w:top w:val="none" w:sz="0" w:space="0" w:color="auto"/>
            <w:left w:val="none" w:sz="0" w:space="0" w:color="auto"/>
            <w:bottom w:val="none" w:sz="0" w:space="0" w:color="auto"/>
            <w:right w:val="none" w:sz="0" w:space="0" w:color="auto"/>
          </w:divBdr>
        </w:div>
        <w:div w:id="735738741">
          <w:marLeft w:val="0"/>
          <w:marRight w:val="0"/>
          <w:marTop w:val="0"/>
          <w:marBottom w:val="120"/>
          <w:divBdr>
            <w:top w:val="none" w:sz="0" w:space="0" w:color="auto"/>
            <w:left w:val="none" w:sz="0" w:space="0" w:color="auto"/>
            <w:bottom w:val="none" w:sz="0" w:space="0" w:color="auto"/>
            <w:right w:val="none" w:sz="0" w:space="0" w:color="auto"/>
          </w:divBdr>
        </w:div>
        <w:div w:id="1915628090">
          <w:marLeft w:val="0"/>
          <w:marRight w:val="0"/>
          <w:marTop w:val="0"/>
          <w:marBottom w:val="120"/>
          <w:divBdr>
            <w:top w:val="none" w:sz="0" w:space="0" w:color="auto"/>
            <w:left w:val="none" w:sz="0" w:space="0" w:color="auto"/>
            <w:bottom w:val="none" w:sz="0" w:space="0" w:color="auto"/>
            <w:right w:val="none" w:sz="0" w:space="0" w:color="auto"/>
          </w:divBdr>
        </w:div>
        <w:div w:id="352800853">
          <w:marLeft w:val="0"/>
          <w:marRight w:val="0"/>
          <w:marTop w:val="0"/>
          <w:marBottom w:val="120"/>
          <w:divBdr>
            <w:top w:val="none" w:sz="0" w:space="0" w:color="auto"/>
            <w:left w:val="none" w:sz="0" w:space="0" w:color="auto"/>
            <w:bottom w:val="none" w:sz="0" w:space="0" w:color="auto"/>
            <w:right w:val="none" w:sz="0" w:space="0" w:color="auto"/>
          </w:divBdr>
        </w:div>
        <w:div w:id="1875534076">
          <w:marLeft w:val="0"/>
          <w:marRight w:val="0"/>
          <w:marTop w:val="0"/>
          <w:marBottom w:val="120"/>
          <w:divBdr>
            <w:top w:val="none" w:sz="0" w:space="0" w:color="auto"/>
            <w:left w:val="none" w:sz="0" w:space="0" w:color="auto"/>
            <w:bottom w:val="none" w:sz="0" w:space="0" w:color="auto"/>
            <w:right w:val="none" w:sz="0" w:space="0" w:color="auto"/>
          </w:divBdr>
        </w:div>
        <w:div w:id="1121538582">
          <w:marLeft w:val="0"/>
          <w:marRight w:val="0"/>
          <w:marTop w:val="0"/>
          <w:marBottom w:val="120"/>
          <w:divBdr>
            <w:top w:val="none" w:sz="0" w:space="0" w:color="auto"/>
            <w:left w:val="none" w:sz="0" w:space="0" w:color="auto"/>
            <w:bottom w:val="none" w:sz="0" w:space="0" w:color="auto"/>
            <w:right w:val="none" w:sz="0" w:space="0" w:color="auto"/>
          </w:divBdr>
        </w:div>
      </w:divsChild>
    </w:div>
    <w:div w:id="974413800">
      <w:bodyDiv w:val="1"/>
      <w:marLeft w:val="0"/>
      <w:marRight w:val="0"/>
      <w:marTop w:val="0"/>
      <w:marBottom w:val="0"/>
      <w:divBdr>
        <w:top w:val="none" w:sz="0" w:space="0" w:color="auto"/>
        <w:left w:val="none" w:sz="0" w:space="0" w:color="auto"/>
        <w:bottom w:val="none" w:sz="0" w:space="0" w:color="auto"/>
        <w:right w:val="none" w:sz="0" w:space="0" w:color="auto"/>
      </w:divBdr>
    </w:div>
    <w:div w:id="1018852793">
      <w:bodyDiv w:val="1"/>
      <w:marLeft w:val="0"/>
      <w:marRight w:val="0"/>
      <w:marTop w:val="0"/>
      <w:marBottom w:val="0"/>
      <w:divBdr>
        <w:top w:val="none" w:sz="0" w:space="0" w:color="auto"/>
        <w:left w:val="none" w:sz="0" w:space="0" w:color="auto"/>
        <w:bottom w:val="none" w:sz="0" w:space="0" w:color="auto"/>
        <w:right w:val="none" w:sz="0" w:space="0" w:color="auto"/>
      </w:divBdr>
    </w:div>
    <w:div w:id="1413158948">
      <w:bodyDiv w:val="1"/>
      <w:marLeft w:val="0"/>
      <w:marRight w:val="0"/>
      <w:marTop w:val="0"/>
      <w:marBottom w:val="0"/>
      <w:divBdr>
        <w:top w:val="none" w:sz="0" w:space="0" w:color="auto"/>
        <w:left w:val="none" w:sz="0" w:space="0" w:color="auto"/>
        <w:bottom w:val="none" w:sz="0" w:space="0" w:color="auto"/>
        <w:right w:val="none" w:sz="0" w:space="0" w:color="auto"/>
      </w:divBdr>
    </w:div>
    <w:div w:id="1428884214">
      <w:bodyDiv w:val="1"/>
      <w:marLeft w:val="0"/>
      <w:marRight w:val="0"/>
      <w:marTop w:val="0"/>
      <w:marBottom w:val="0"/>
      <w:divBdr>
        <w:top w:val="none" w:sz="0" w:space="0" w:color="auto"/>
        <w:left w:val="none" w:sz="0" w:space="0" w:color="auto"/>
        <w:bottom w:val="none" w:sz="0" w:space="0" w:color="auto"/>
        <w:right w:val="none" w:sz="0" w:space="0" w:color="auto"/>
      </w:divBdr>
      <w:divsChild>
        <w:div w:id="118306911">
          <w:marLeft w:val="0"/>
          <w:marRight w:val="0"/>
          <w:marTop w:val="0"/>
          <w:marBottom w:val="120"/>
          <w:divBdr>
            <w:top w:val="none" w:sz="0" w:space="0" w:color="auto"/>
            <w:left w:val="none" w:sz="0" w:space="0" w:color="auto"/>
            <w:bottom w:val="none" w:sz="0" w:space="0" w:color="auto"/>
            <w:right w:val="none" w:sz="0" w:space="0" w:color="auto"/>
          </w:divBdr>
        </w:div>
        <w:div w:id="981884972">
          <w:marLeft w:val="480"/>
          <w:marRight w:val="0"/>
          <w:marTop w:val="0"/>
          <w:marBottom w:val="120"/>
          <w:divBdr>
            <w:top w:val="none" w:sz="0" w:space="0" w:color="auto"/>
            <w:left w:val="none" w:sz="0" w:space="0" w:color="auto"/>
            <w:bottom w:val="none" w:sz="0" w:space="0" w:color="auto"/>
            <w:right w:val="none" w:sz="0" w:space="0" w:color="auto"/>
          </w:divBdr>
        </w:div>
        <w:div w:id="303512771">
          <w:marLeft w:val="480"/>
          <w:marRight w:val="0"/>
          <w:marTop w:val="0"/>
          <w:marBottom w:val="120"/>
          <w:divBdr>
            <w:top w:val="none" w:sz="0" w:space="0" w:color="auto"/>
            <w:left w:val="none" w:sz="0" w:space="0" w:color="auto"/>
            <w:bottom w:val="none" w:sz="0" w:space="0" w:color="auto"/>
            <w:right w:val="none" w:sz="0" w:space="0" w:color="auto"/>
          </w:divBdr>
        </w:div>
        <w:div w:id="694624025">
          <w:marLeft w:val="480"/>
          <w:marRight w:val="0"/>
          <w:marTop w:val="0"/>
          <w:marBottom w:val="120"/>
          <w:divBdr>
            <w:top w:val="none" w:sz="0" w:space="0" w:color="auto"/>
            <w:left w:val="none" w:sz="0" w:space="0" w:color="auto"/>
            <w:bottom w:val="none" w:sz="0" w:space="0" w:color="auto"/>
            <w:right w:val="none" w:sz="0" w:space="0" w:color="auto"/>
          </w:divBdr>
        </w:div>
        <w:div w:id="518590715">
          <w:marLeft w:val="480"/>
          <w:marRight w:val="0"/>
          <w:marTop w:val="0"/>
          <w:marBottom w:val="120"/>
          <w:divBdr>
            <w:top w:val="none" w:sz="0" w:space="0" w:color="auto"/>
            <w:left w:val="none" w:sz="0" w:space="0" w:color="auto"/>
            <w:bottom w:val="none" w:sz="0" w:space="0" w:color="auto"/>
            <w:right w:val="none" w:sz="0" w:space="0" w:color="auto"/>
          </w:divBdr>
        </w:div>
        <w:div w:id="2113433428">
          <w:marLeft w:val="480"/>
          <w:marRight w:val="0"/>
          <w:marTop w:val="0"/>
          <w:marBottom w:val="120"/>
          <w:divBdr>
            <w:top w:val="none" w:sz="0" w:space="0" w:color="auto"/>
            <w:left w:val="none" w:sz="0" w:space="0" w:color="auto"/>
            <w:bottom w:val="none" w:sz="0" w:space="0" w:color="auto"/>
            <w:right w:val="none" w:sz="0" w:space="0" w:color="auto"/>
          </w:divBdr>
        </w:div>
        <w:div w:id="379600388">
          <w:marLeft w:val="480"/>
          <w:marRight w:val="0"/>
          <w:marTop w:val="0"/>
          <w:marBottom w:val="120"/>
          <w:divBdr>
            <w:top w:val="none" w:sz="0" w:space="0" w:color="auto"/>
            <w:left w:val="none" w:sz="0" w:space="0" w:color="auto"/>
            <w:bottom w:val="none" w:sz="0" w:space="0" w:color="auto"/>
            <w:right w:val="none" w:sz="0" w:space="0" w:color="auto"/>
          </w:divBdr>
        </w:div>
        <w:div w:id="923222134">
          <w:marLeft w:val="480"/>
          <w:marRight w:val="0"/>
          <w:marTop w:val="0"/>
          <w:marBottom w:val="120"/>
          <w:divBdr>
            <w:top w:val="none" w:sz="0" w:space="0" w:color="auto"/>
            <w:left w:val="none" w:sz="0" w:space="0" w:color="auto"/>
            <w:bottom w:val="none" w:sz="0" w:space="0" w:color="auto"/>
            <w:right w:val="none" w:sz="0" w:space="0" w:color="auto"/>
          </w:divBdr>
        </w:div>
        <w:div w:id="185676721">
          <w:marLeft w:val="480"/>
          <w:marRight w:val="0"/>
          <w:marTop w:val="0"/>
          <w:marBottom w:val="120"/>
          <w:divBdr>
            <w:top w:val="none" w:sz="0" w:space="0" w:color="auto"/>
            <w:left w:val="none" w:sz="0" w:space="0" w:color="auto"/>
            <w:bottom w:val="none" w:sz="0" w:space="0" w:color="auto"/>
            <w:right w:val="none" w:sz="0" w:space="0" w:color="auto"/>
          </w:divBdr>
        </w:div>
        <w:div w:id="637997284">
          <w:marLeft w:val="480"/>
          <w:marRight w:val="0"/>
          <w:marTop w:val="0"/>
          <w:marBottom w:val="120"/>
          <w:divBdr>
            <w:top w:val="none" w:sz="0" w:space="0" w:color="auto"/>
            <w:left w:val="none" w:sz="0" w:space="0" w:color="auto"/>
            <w:bottom w:val="none" w:sz="0" w:space="0" w:color="auto"/>
            <w:right w:val="none" w:sz="0" w:space="0" w:color="auto"/>
          </w:divBdr>
        </w:div>
        <w:div w:id="30498188">
          <w:marLeft w:val="480"/>
          <w:marRight w:val="0"/>
          <w:marTop w:val="0"/>
          <w:marBottom w:val="120"/>
          <w:divBdr>
            <w:top w:val="none" w:sz="0" w:space="0" w:color="auto"/>
            <w:left w:val="none" w:sz="0" w:space="0" w:color="auto"/>
            <w:bottom w:val="none" w:sz="0" w:space="0" w:color="auto"/>
            <w:right w:val="none" w:sz="0" w:space="0" w:color="auto"/>
          </w:divBdr>
        </w:div>
        <w:div w:id="1797724222">
          <w:marLeft w:val="720"/>
          <w:marRight w:val="0"/>
          <w:marTop w:val="0"/>
          <w:marBottom w:val="120"/>
          <w:divBdr>
            <w:top w:val="none" w:sz="0" w:space="0" w:color="auto"/>
            <w:left w:val="none" w:sz="0" w:space="0" w:color="auto"/>
            <w:bottom w:val="none" w:sz="0" w:space="0" w:color="auto"/>
            <w:right w:val="none" w:sz="0" w:space="0" w:color="auto"/>
          </w:divBdr>
        </w:div>
        <w:div w:id="436950955">
          <w:marLeft w:val="0"/>
          <w:marRight w:val="0"/>
          <w:marTop w:val="0"/>
          <w:marBottom w:val="120"/>
          <w:divBdr>
            <w:top w:val="none" w:sz="0" w:space="0" w:color="auto"/>
            <w:left w:val="none" w:sz="0" w:space="0" w:color="auto"/>
            <w:bottom w:val="none" w:sz="0" w:space="0" w:color="auto"/>
            <w:right w:val="none" w:sz="0" w:space="0" w:color="auto"/>
          </w:divBdr>
        </w:div>
        <w:div w:id="1294481034">
          <w:marLeft w:val="0"/>
          <w:marRight w:val="0"/>
          <w:marTop w:val="0"/>
          <w:marBottom w:val="120"/>
          <w:divBdr>
            <w:top w:val="none" w:sz="0" w:space="0" w:color="auto"/>
            <w:left w:val="none" w:sz="0" w:space="0" w:color="auto"/>
            <w:bottom w:val="none" w:sz="0" w:space="0" w:color="auto"/>
            <w:right w:val="none" w:sz="0" w:space="0" w:color="auto"/>
          </w:divBdr>
        </w:div>
        <w:div w:id="1629623740">
          <w:marLeft w:val="0"/>
          <w:marRight w:val="0"/>
          <w:marTop w:val="0"/>
          <w:marBottom w:val="120"/>
          <w:divBdr>
            <w:top w:val="none" w:sz="0" w:space="0" w:color="auto"/>
            <w:left w:val="none" w:sz="0" w:space="0" w:color="auto"/>
            <w:bottom w:val="none" w:sz="0" w:space="0" w:color="auto"/>
            <w:right w:val="none" w:sz="0" w:space="0" w:color="auto"/>
          </w:divBdr>
        </w:div>
      </w:divsChild>
    </w:div>
    <w:div w:id="1457524065">
      <w:bodyDiv w:val="1"/>
      <w:marLeft w:val="0"/>
      <w:marRight w:val="0"/>
      <w:marTop w:val="0"/>
      <w:marBottom w:val="0"/>
      <w:divBdr>
        <w:top w:val="none" w:sz="0" w:space="0" w:color="auto"/>
        <w:left w:val="none" w:sz="0" w:space="0" w:color="auto"/>
        <w:bottom w:val="none" w:sz="0" w:space="0" w:color="auto"/>
        <w:right w:val="none" w:sz="0" w:space="0" w:color="auto"/>
      </w:divBdr>
    </w:div>
    <w:div w:id="1580403193">
      <w:bodyDiv w:val="1"/>
      <w:marLeft w:val="0"/>
      <w:marRight w:val="0"/>
      <w:marTop w:val="0"/>
      <w:marBottom w:val="0"/>
      <w:divBdr>
        <w:top w:val="none" w:sz="0" w:space="0" w:color="auto"/>
        <w:left w:val="none" w:sz="0" w:space="0" w:color="auto"/>
        <w:bottom w:val="none" w:sz="0" w:space="0" w:color="auto"/>
        <w:right w:val="none" w:sz="0" w:space="0" w:color="auto"/>
      </w:divBdr>
    </w:div>
    <w:div w:id="1584608799">
      <w:bodyDiv w:val="1"/>
      <w:marLeft w:val="0"/>
      <w:marRight w:val="0"/>
      <w:marTop w:val="0"/>
      <w:marBottom w:val="0"/>
      <w:divBdr>
        <w:top w:val="none" w:sz="0" w:space="0" w:color="auto"/>
        <w:left w:val="none" w:sz="0" w:space="0" w:color="auto"/>
        <w:bottom w:val="none" w:sz="0" w:space="0" w:color="auto"/>
        <w:right w:val="none" w:sz="0" w:space="0" w:color="auto"/>
      </w:divBdr>
      <w:divsChild>
        <w:div w:id="662663850">
          <w:marLeft w:val="0"/>
          <w:marRight w:val="0"/>
          <w:marTop w:val="0"/>
          <w:marBottom w:val="120"/>
          <w:divBdr>
            <w:top w:val="none" w:sz="0" w:space="0" w:color="auto"/>
            <w:left w:val="none" w:sz="0" w:space="0" w:color="auto"/>
            <w:bottom w:val="none" w:sz="0" w:space="0" w:color="auto"/>
            <w:right w:val="none" w:sz="0" w:space="0" w:color="auto"/>
          </w:divBdr>
        </w:div>
        <w:div w:id="371031762">
          <w:marLeft w:val="480"/>
          <w:marRight w:val="0"/>
          <w:marTop w:val="0"/>
          <w:marBottom w:val="120"/>
          <w:divBdr>
            <w:top w:val="none" w:sz="0" w:space="0" w:color="auto"/>
            <w:left w:val="none" w:sz="0" w:space="0" w:color="auto"/>
            <w:bottom w:val="none" w:sz="0" w:space="0" w:color="auto"/>
            <w:right w:val="none" w:sz="0" w:space="0" w:color="auto"/>
          </w:divBdr>
        </w:div>
        <w:div w:id="2129270893">
          <w:marLeft w:val="480"/>
          <w:marRight w:val="0"/>
          <w:marTop w:val="0"/>
          <w:marBottom w:val="120"/>
          <w:divBdr>
            <w:top w:val="none" w:sz="0" w:space="0" w:color="auto"/>
            <w:left w:val="none" w:sz="0" w:space="0" w:color="auto"/>
            <w:bottom w:val="none" w:sz="0" w:space="0" w:color="auto"/>
            <w:right w:val="none" w:sz="0" w:space="0" w:color="auto"/>
          </w:divBdr>
        </w:div>
        <w:div w:id="625814183">
          <w:marLeft w:val="0"/>
          <w:marRight w:val="0"/>
          <w:marTop w:val="0"/>
          <w:marBottom w:val="120"/>
          <w:divBdr>
            <w:top w:val="none" w:sz="0" w:space="0" w:color="auto"/>
            <w:left w:val="none" w:sz="0" w:space="0" w:color="auto"/>
            <w:bottom w:val="none" w:sz="0" w:space="0" w:color="auto"/>
            <w:right w:val="none" w:sz="0" w:space="0" w:color="auto"/>
          </w:divBdr>
        </w:div>
      </w:divsChild>
    </w:div>
    <w:div w:id="1590505672">
      <w:bodyDiv w:val="1"/>
      <w:marLeft w:val="0"/>
      <w:marRight w:val="0"/>
      <w:marTop w:val="0"/>
      <w:marBottom w:val="0"/>
      <w:divBdr>
        <w:top w:val="none" w:sz="0" w:space="0" w:color="auto"/>
        <w:left w:val="none" w:sz="0" w:space="0" w:color="auto"/>
        <w:bottom w:val="none" w:sz="0" w:space="0" w:color="auto"/>
        <w:right w:val="none" w:sz="0" w:space="0" w:color="auto"/>
      </w:divBdr>
    </w:div>
    <w:div w:id="1886872641">
      <w:bodyDiv w:val="1"/>
      <w:marLeft w:val="0"/>
      <w:marRight w:val="0"/>
      <w:marTop w:val="0"/>
      <w:marBottom w:val="0"/>
      <w:divBdr>
        <w:top w:val="none" w:sz="0" w:space="0" w:color="auto"/>
        <w:left w:val="none" w:sz="0" w:space="0" w:color="auto"/>
        <w:bottom w:val="none" w:sz="0" w:space="0" w:color="auto"/>
        <w:right w:val="none" w:sz="0" w:space="0" w:color="auto"/>
      </w:divBdr>
    </w:div>
    <w:div w:id="1991060703">
      <w:bodyDiv w:val="1"/>
      <w:marLeft w:val="0"/>
      <w:marRight w:val="0"/>
      <w:marTop w:val="0"/>
      <w:marBottom w:val="0"/>
      <w:divBdr>
        <w:top w:val="none" w:sz="0" w:space="0" w:color="auto"/>
        <w:left w:val="none" w:sz="0" w:space="0" w:color="auto"/>
        <w:bottom w:val="none" w:sz="0" w:space="0" w:color="auto"/>
        <w:right w:val="none" w:sz="0" w:space="0" w:color="auto"/>
      </w:divBdr>
      <w:divsChild>
        <w:div w:id="1719933622">
          <w:marLeft w:val="0"/>
          <w:marRight w:val="0"/>
          <w:marTop w:val="0"/>
          <w:marBottom w:val="120"/>
          <w:divBdr>
            <w:top w:val="none" w:sz="0" w:space="0" w:color="auto"/>
            <w:left w:val="none" w:sz="0" w:space="0" w:color="auto"/>
            <w:bottom w:val="none" w:sz="0" w:space="0" w:color="auto"/>
            <w:right w:val="none" w:sz="0" w:space="0" w:color="auto"/>
          </w:divBdr>
        </w:div>
        <w:div w:id="931626336">
          <w:marLeft w:val="480"/>
          <w:marRight w:val="0"/>
          <w:marTop w:val="0"/>
          <w:marBottom w:val="120"/>
          <w:divBdr>
            <w:top w:val="none" w:sz="0" w:space="0" w:color="auto"/>
            <w:left w:val="none" w:sz="0" w:space="0" w:color="auto"/>
            <w:bottom w:val="none" w:sz="0" w:space="0" w:color="auto"/>
            <w:right w:val="none" w:sz="0" w:space="0" w:color="auto"/>
          </w:divBdr>
        </w:div>
        <w:div w:id="1815902941">
          <w:marLeft w:val="720"/>
          <w:marRight w:val="0"/>
          <w:marTop w:val="0"/>
          <w:marBottom w:val="120"/>
          <w:divBdr>
            <w:top w:val="none" w:sz="0" w:space="0" w:color="auto"/>
            <w:left w:val="none" w:sz="0" w:space="0" w:color="auto"/>
            <w:bottom w:val="none" w:sz="0" w:space="0" w:color="auto"/>
            <w:right w:val="none" w:sz="0" w:space="0" w:color="auto"/>
          </w:divBdr>
        </w:div>
        <w:div w:id="447893059">
          <w:marLeft w:val="720"/>
          <w:marRight w:val="0"/>
          <w:marTop w:val="0"/>
          <w:marBottom w:val="120"/>
          <w:divBdr>
            <w:top w:val="none" w:sz="0" w:space="0" w:color="auto"/>
            <w:left w:val="none" w:sz="0" w:space="0" w:color="auto"/>
            <w:bottom w:val="none" w:sz="0" w:space="0" w:color="auto"/>
            <w:right w:val="none" w:sz="0" w:space="0" w:color="auto"/>
          </w:divBdr>
        </w:div>
        <w:div w:id="292758983">
          <w:marLeft w:val="720"/>
          <w:marRight w:val="0"/>
          <w:marTop w:val="0"/>
          <w:marBottom w:val="120"/>
          <w:divBdr>
            <w:top w:val="none" w:sz="0" w:space="0" w:color="auto"/>
            <w:left w:val="none" w:sz="0" w:space="0" w:color="auto"/>
            <w:bottom w:val="none" w:sz="0" w:space="0" w:color="auto"/>
            <w:right w:val="none" w:sz="0" w:space="0" w:color="auto"/>
          </w:divBdr>
        </w:div>
        <w:div w:id="1592356189">
          <w:marLeft w:val="480"/>
          <w:marRight w:val="0"/>
          <w:marTop w:val="0"/>
          <w:marBottom w:val="120"/>
          <w:divBdr>
            <w:top w:val="none" w:sz="0" w:space="0" w:color="auto"/>
            <w:left w:val="none" w:sz="0" w:space="0" w:color="auto"/>
            <w:bottom w:val="none" w:sz="0" w:space="0" w:color="auto"/>
            <w:right w:val="none" w:sz="0" w:space="0" w:color="auto"/>
          </w:divBdr>
        </w:div>
        <w:div w:id="1092896468">
          <w:marLeft w:val="0"/>
          <w:marRight w:val="0"/>
          <w:marTop w:val="0"/>
          <w:marBottom w:val="120"/>
          <w:divBdr>
            <w:top w:val="none" w:sz="0" w:space="0" w:color="auto"/>
            <w:left w:val="none" w:sz="0" w:space="0" w:color="auto"/>
            <w:bottom w:val="none" w:sz="0" w:space="0" w:color="auto"/>
            <w:right w:val="none" w:sz="0" w:space="0" w:color="auto"/>
          </w:divBdr>
        </w:div>
        <w:div w:id="1596397210">
          <w:marLeft w:val="0"/>
          <w:marRight w:val="0"/>
          <w:marTop w:val="0"/>
          <w:marBottom w:val="120"/>
          <w:divBdr>
            <w:top w:val="none" w:sz="0" w:space="0" w:color="auto"/>
            <w:left w:val="none" w:sz="0" w:space="0" w:color="auto"/>
            <w:bottom w:val="none" w:sz="0" w:space="0" w:color="auto"/>
            <w:right w:val="none" w:sz="0" w:space="0" w:color="auto"/>
          </w:divBdr>
        </w:div>
        <w:div w:id="289871456">
          <w:marLeft w:val="0"/>
          <w:marRight w:val="0"/>
          <w:marTop w:val="0"/>
          <w:marBottom w:val="120"/>
          <w:divBdr>
            <w:top w:val="none" w:sz="0" w:space="0" w:color="auto"/>
            <w:left w:val="none" w:sz="0" w:space="0" w:color="auto"/>
            <w:bottom w:val="none" w:sz="0" w:space="0" w:color="auto"/>
            <w:right w:val="none" w:sz="0" w:space="0" w:color="auto"/>
          </w:divBdr>
        </w:div>
        <w:div w:id="1909916625">
          <w:marLeft w:val="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2EE36-AA77-4007-94CF-58650D71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133</Pages>
  <Words>11548</Words>
  <Characters>65826</Characters>
  <Application>Microsoft Office Word</Application>
  <DocSecurity>0</DocSecurity>
  <Lines>548</Lines>
  <Paragraphs>154</Paragraphs>
  <ScaleCrop>false</ScaleCrop>
  <Company>cy</Company>
  <LinksUpToDate>false</LinksUpToDate>
  <CharactersWithSpaces>77220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2022-06-07T07:16:00Z</cp:lastPrinted>
  <dcterms:created xsi:type="dcterms:W3CDTF">2022-07-05T06:55:00Z</dcterms:created>
  <dcterms:modified xsi:type="dcterms:W3CDTF">2022-07-05T06:55:00Z</dcterms:modified>
</cp:coreProperties>
</file>