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702703" w:rsidRDefault="00D75644" w:rsidP="00F37D7B">
      <w:pPr>
        <w:pStyle w:val="af6"/>
        <w:rPr>
          <w:color w:val="000000" w:themeColor="text1"/>
        </w:rPr>
      </w:pPr>
      <w:r w:rsidRPr="00702703">
        <w:rPr>
          <w:rFonts w:hint="eastAsia"/>
          <w:color w:val="000000" w:themeColor="text1"/>
        </w:rPr>
        <w:t>調查報告</w:t>
      </w:r>
    </w:p>
    <w:p w:rsidR="00E25849" w:rsidRPr="00702703"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02703">
        <w:rPr>
          <w:rFonts w:hint="eastAsia"/>
          <w:color w:val="000000" w:themeColor="text1"/>
        </w:rPr>
        <w:t>案　　由：</w:t>
      </w:r>
      <w:bookmarkEnd w:id="0"/>
      <w:bookmarkEnd w:id="1"/>
      <w:bookmarkEnd w:id="2"/>
      <w:bookmarkEnd w:id="3"/>
      <w:bookmarkEnd w:id="4"/>
      <w:bookmarkEnd w:id="5"/>
      <w:bookmarkEnd w:id="6"/>
      <w:bookmarkEnd w:id="7"/>
      <w:bookmarkEnd w:id="8"/>
      <w:bookmarkEnd w:id="9"/>
      <w:r w:rsidR="001C0DA8" w:rsidRPr="00702703">
        <w:rPr>
          <w:color w:val="000000" w:themeColor="text1"/>
        </w:rPr>
        <w:fldChar w:fldCharType="begin"/>
      </w:r>
      <w:r w:rsidRPr="00702703">
        <w:rPr>
          <w:color w:val="000000" w:themeColor="text1"/>
        </w:rPr>
        <w:instrText xml:space="preserve"> MERGEFIELD </w:instrText>
      </w:r>
      <w:r w:rsidRPr="00702703">
        <w:rPr>
          <w:rFonts w:hint="eastAsia"/>
          <w:color w:val="000000" w:themeColor="text1"/>
        </w:rPr>
        <w:instrText>案由</w:instrText>
      </w:r>
      <w:r w:rsidRPr="00702703">
        <w:rPr>
          <w:color w:val="000000" w:themeColor="text1"/>
        </w:rPr>
        <w:instrText xml:space="preserve"> </w:instrText>
      </w:r>
      <w:r w:rsidR="001C0DA8" w:rsidRPr="00702703">
        <w:rPr>
          <w:color w:val="000000" w:themeColor="text1"/>
        </w:rPr>
        <w:fldChar w:fldCharType="separate"/>
      </w:r>
      <w:bookmarkEnd w:id="11"/>
      <w:r w:rsidR="004751E7" w:rsidRPr="00702703">
        <w:rPr>
          <w:rFonts w:hint="eastAsia"/>
          <w:noProof/>
          <w:color w:val="000000" w:themeColor="text1"/>
        </w:rPr>
        <w:t>據訴，為臺中市政府觀光旅遊局將日租套房行政稽查工作委外，涉有違失等情案</w:t>
      </w:r>
      <w:bookmarkEnd w:id="10"/>
      <w:r w:rsidR="001C0DA8" w:rsidRPr="00702703">
        <w:rPr>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062182" w:rsidRPr="00702703">
        <w:rPr>
          <w:rFonts w:hint="eastAsia"/>
          <w:color w:val="000000" w:themeColor="text1"/>
        </w:rPr>
        <w:t>。</w:t>
      </w:r>
    </w:p>
    <w:p w:rsidR="00E25849" w:rsidRPr="00702703"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702703">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E60AE" w:rsidRPr="00702703" w:rsidRDefault="004E60AE" w:rsidP="004E60AE">
      <w:pPr>
        <w:pStyle w:val="11"/>
        <w:ind w:left="680" w:firstLine="680"/>
        <w:rPr>
          <w:rFonts w:hAnsi="標楷體"/>
          <w:bCs/>
          <w:noProof/>
          <w:color w:val="000000" w:themeColor="text1"/>
          <w:szCs w:val="52"/>
        </w:rPr>
      </w:pPr>
      <w:bookmarkStart w:id="49" w:name="_Toc421794873"/>
      <w:bookmarkStart w:id="50" w:name="_Toc422834158"/>
      <w:bookmarkStart w:id="51" w:name="_Toc524902730"/>
      <w:r w:rsidRPr="00702703">
        <w:rPr>
          <w:rFonts w:hAnsi="標楷體" w:hint="eastAsia"/>
          <w:bCs/>
          <w:noProof/>
          <w:color w:val="000000" w:themeColor="text1"/>
          <w:szCs w:val="52"/>
        </w:rPr>
        <w:t>「日租套房」一詞為</w:t>
      </w:r>
      <w:r w:rsidRPr="00702703">
        <w:rPr>
          <w:color w:val="000000" w:themeColor="text1"/>
        </w:rPr>
        <w:t>近年興起的</w:t>
      </w:r>
      <w:proofErr w:type="gramStart"/>
      <w:r w:rsidRPr="00702703">
        <w:rPr>
          <w:color w:val="000000" w:themeColor="text1"/>
        </w:rPr>
        <w:t>一種旅宿型態</w:t>
      </w:r>
      <w:proofErr w:type="gramEnd"/>
      <w:r w:rsidRPr="00702703">
        <w:rPr>
          <w:color w:val="000000" w:themeColor="text1"/>
        </w:rPr>
        <w:t>，通常隱藏在都會公寓大樓內及都市鬧區民宅中，藉「民宿」之名或登記為「租賃業」而經營旅館業務，然而其並非合法的旅館</w:t>
      </w:r>
      <w:r w:rsidR="002856A4" w:rsidRPr="00702703">
        <w:rPr>
          <w:rFonts w:hAnsi="標楷體" w:hint="eastAsia"/>
          <w:bCs/>
          <w:noProof/>
          <w:color w:val="000000" w:themeColor="text1"/>
          <w:szCs w:val="52"/>
        </w:rPr>
        <w:t>。</w:t>
      </w:r>
      <w:r w:rsidR="007302B3" w:rsidRPr="00702703">
        <w:rPr>
          <w:rFonts w:hAnsi="標楷體" w:hint="eastAsia"/>
          <w:bCs/>
          <w:noProof/>
          <w:color w:val="000000" w:themeColor="text1"/>
          <w:szCs w:val="52"/>
        </w:rPr>
        <w:t>簡言之</w:t>
      </w:r>
      <w:r w:rsidRPr="00702703">
        <w:rPr>
          <w:rFonts w:hAnsi="標楷體" w:hint="eastAsia"/>
          <w:bCs/>
          <w:noProof/>
          <w:color w:val="000000" w:themeColor="text1"/>
          <w:szCs w:val="52"/>
        </w:rPr>
        <w:t>，其以不動產租賃方式經營，提供旅遊、商務、出差等不特定人有日或週之住宿或休息事實而收取費用營業者，核屬旅館業務之營業行為，應依法取得旅館業登記證，始得營業。</w:t>
      </w:r>
      <w:proofErr w:type="gramStart"/>
      <w:r w:rsidR="00FD0C6E" w:rsidRPr="00702703">
        <w:rPr>
          <w:rFonts w:hAnsi="標楷體" w:hint="eastAsia"/>
          <w:bCs/>
          <w:noProof/>
          <w:color w:val="000000" w:themeColor="text1"/>
          <w:szCs w:val="52"/>
        </w:rPr>
        <w:t>惟查，</w:t>
      </w:r>
      <w:r w:rsidRPr="00702703">
        <w:rPr>
          <w:color w:val="000000" w:themeColor="text1"/>
        </w:rPr>
        <w:t>日租</w:t>
      </w:r>
      <w:proofErr w:type="gramEnd"/>
      <w:r w:rsidRPr="00702703">
        <w:rPr>
          <w:color w:val="000000" w:themeColor="text1"/>
        </w:rPr>
        <w:t>套房為非法旅館，</w:t>
      </w:r>
      <w:proofErr w:type="gramStart"/>
      <w:r w:rsidRPr="00702703">
        <w:rPr>
          <w:color w:val="000000" w:themeColor="text1"/>
        </w:rPr>
        <w:t>均未</w:t>
      </w:r>
      <w:proofErr w:type="gramEnd"/>
      <w:r w:rsidRPr="00702703">
        <w:rPr>
          <w:color w:val="000000" w:themeColor="text1"/>
        </w:rPr>
        <w:t>向</w:t>
      </w:r>
      <w:r w:rsidRPr="00702703">
        <w:rPr>
          <w:rFonts w:hint="eastAsia"/>
          <w:color w:val="000000" w:themeColor="text1"/>
        </w:rPr>
        <w:t>觀光單位</w:t>
      </w:r>
      <w:r w:rsidRPr="00702703">
        <w:rPr>
          <w:color w:val="000000" w:themeColor="text1"/>
        </w:rPr>
        <w:t>申辦旅館業設立登記，亦未經過衛生、消防、建管與警察等單位檢核，甚至逃避投保公共意外責任險，如意外發生，後果不堪設想。</w:t>
      </w:r>
    </w:p>
    <w:p w:rsidR="004E60AE" w:rsidRPr="00702703" w:rsidRDefault="004E60AE" w:rsidP="004E60AE">
      <w:pPr>
        <w:pStyle w:val="11"/>
        <w:ind w:left="680" w:firstLine="680"/>
        <w:rPr>
          <w:rFonts w:hAnsi="標楷體"/>
          <w:bCs/>
          <w:noProof/>
          <w:color w:val="000000" w:themeColor="text1"/>
          <w:szCs w:val="52"/>
        </w:rPr>
      </w:pPr>
      <w:r w:rsidRPr="00702703">
        <w:rPr>
          <w:rFonts w:hint="eastAsia"/>
          <w:color w:val="000000" w:themeColor="text1"/>
        </w:rPr>
        <w:t>有關旅館業及民宿管理係屬各地方政府權責，</w:t>
      </w:r>
      <w:proofErr w:type="gramStart"/>
      <w:r w:rsidRPr="00702703">
        <w:rPr>
          <w:rFonts w:hint="eastAsia"/>
          <w:color w:val="000000" w:themeColor="text1"/>
        </w:rPr>
        <w:t>爰</w:t>
      </w:r>
      <w:proofErr w:type="gramEnd"/>
      <w:r w:rsidRPr="00702703">
        <w:rPr>
          <w:rFonts w:hint="eastAsia"/>
          <w:color w:val="000000" w:themeColor="text1"/>
        </w:rPr>
        <w:t>各地方政府之權責分工、業務職掌及人力配置等，</w:t>
      </w:r>
      <w:proofErr w:type="gramStart"/>
      <w:r w:rsidRPr="00702703">
        <w:rPr>
          <w:rFonts w:hint="eastAsia"/>
          <w:color w:val="000000" w:themeColor="text1"/>
        </w:rPr>
        <w:t>均由</w:t>
      </w:r>
      <w:proofErr w:type="gramEnd"/>
      <w:r w:rsidRPr="00702703">
        <w:rPr>
          <w:rFonts w:hint="eastAsia"/>
          <w:color w:val="000000" w:themeColor="text1"/>
        </w:rPr>
        <w:t>各地方政府視業務需求安排</w:t>
      </w:r>
      <w:r w:rsidR="00E556A9" w:rsidRPr="00702703">
        <w:rPr>
          <w:rFonts w:hint="eastAsia"/>
          <w:color w:val="000000" w:themeColor="text1"/>
        </w:rPr>
        <w:t>。是</w:t>
      </w:r>
      <w:proofErr w:type="gramStart"/>
      <w:r w:rsidR="00E556A9" w:rsidRPr="00702703">
        <w:rPr>
          <w:rFonts w:hint="eastAsia"/>
          <w:color w:val="000000" w:themeColor="text1"/>
        </w:rPr>
        <w:t>以</w:t>
      </w:r>
      <w:proofErr w:type="gramEnd"/>
      <w:r w:rsidR="00E556A9" w:rsidRPr="00702703">
        <w:rPr>
          <w:rFonts w:hint="eastAsia"/>
          <w:color w:val="000000" w:themeColor="text1"/>
        </w:rPr>
        <w:t>，</w:t>
      </w:r>
      <w:r w:rsidRPr="00702703">
        <w:rPr>
          <w:rFonts w:hint="eastAsia"/>
          <w:color w:val="000000" w:themeColor="text1"/>
        </w:rPr>
        <w:t>目前各縣市政府</w:t>
      </w:r>
      <w:proofErr w:type="gramStart"/>
      <w:r w:rsidRPr="00702703">
        <w:rPr>
          <w:rFonts w:hint="eastAsia"/>
          <w:color w:val="000000" w:themeColor="text1"/>
        </w:rPr>
        <w:t>對於日租套</w:t>
      </w:r>
      <w:proofErr w:type="gramEnd"/>
      <w:r w:rsidRPr="00702703">
        <w:rPr>
          <w:rFonts w:hint="eastAsia"/>
          <w:color w:val="000000" w:themeColor="text1"/>
        </w:rPr>
        <w:t>房之行政稽查，採委外辦理、自行派員亦或兩者兼具等方式，然部分地方政府因稽查人力及</w:t>
      </w:r>
      <w:r w:rsidR="003F5BC8" w:rsidRPr="00702703">
        <w:rPr>
          <w:rFonts w:hint="eastAsia"/>
          <w:color w:val="000000" w:themeColor="text1"/>
        </w:rPr>
        <w:t>蒐</w:t>
      </w:r>
      <w:r w:rsidRPr="00702703">
        <w:rPr>
          <w:rFonts w:hint="eastAsia"/>
          <w:color w:val="000000" w:themeColor="text1"/>
        </w:rPr>
        <w:t>證困難性，透過委外方式，增加人力取得及保全完整經營實證相關手段。經查，</w:t>
      </w:r>
      <w:proofErr w:type="gramStart"/>
      <w:r w:rsidRPr="00702703">
        <w:rPr>
          <w:rFonts w:hint="eastAsia"/>
          <w:color w:val="000000" w:themeColor="text1"/>
        </w:rPr>
        <w:t>對於日租套房</w:t>
      </w:r>
      <w:proofErr w:type="gramEnd"/>
      <w:r w:rsidRPr="00702703">
        <w:rPr>
          <w:rFonts w:hint="eastAsia"/>
          <w:color w:val="000000" w:themeColor="text1"/>
        </w:rPr>
        <w:t>之行政稽查工作</w:t>
      </w:r>
      <w:r w:rsidR="006E470B" w:rsidRPr="00702703">
        <w:rPr>
          <w:rFonts w:hint="eastAsia"/>
          <w:color w:val="000000" w:themeColor="text1"/>
        </w:rPr>
        <w:t>，桃園市、臺中市及臺南市等3直轄市</w:t>
      </w:r>
      <w:r w:rsidRPr="00702703">
        <w:rPr>
          <w:rFonts w:hint="eastAsia"/>
          <w:color w:val="000000" w:themeColor="text1"/>
        </w:rPr>
        <w:t>採委外辦理，</w:t>
      </w:r>
      <w:r w:rsidR="002856A4" w:rsidRPr="00702703">
        <w:rPr>
          <w:rFonts w:hint="eastAsia"/>
          <w:color w:val="000000" w:themeColor="text1"/>
        </w:rPr>
        <w:t>惟</w:t>
      </w:r>
      <w:r w:rsidRPr="00702703">
        <w:rPr>
          <w:rFonts w:hint="eastAsia"/>
          <w:color w:val="000000" w:themeColor="text1"/>
        </w:rPr>
        <w:t>透過委外蒐集資料方式執行</w:t>
      </w:r>
      <w:proofErr w:type="gramStart"/>
      <w:r w:rsidRPr="00702703">
        <w:rPr>
          <w:rFonts w:hint="eastAsia"/>
          <w:color w:val="000000" w:themeColor="text1"/>
        </w:rPr>
        <w:t>非法旅</w:t>
      </w:r>
      <w:r w:rsidRPr="00702703">
        <w:rPr>
          <w:rFonts w:hAnsi="標楷體" w:hint="eastAsia"/>
          <w:bCs/>
          <w:noProof/>
          <w:color w:val="000000" w:themeColor="text1"/>
          <w:szCs w:val="52"/>
        </w:rPr>
        <w:t>宿管</w:t>
      </w:r>
      <w:proofErr w:type="gramEnd"/>
      <w:r w:rsidRPr="00702703">
        <w:rPr>
          <w:rFonts w:hAnsi="標楷體" w:hint="eastAsia"/>
          <w:bCs/>
          <w:noProof/>
          <w:color w:val="000000" w:themeColor="text1"/>
          <w:szCs w:val="52"/>
        </w:rPr>
        <w:t>理業務，易肇致大眾疑慮。對此，</w:t>
      </w:r>
      <w:r w:rsidRPr="00702703">
        <w:rPr>
          <w:rFonts w:hAnsi="標楷體" w:hint="eastAsia"/>
          <w:color w:val="000000" w:themeColor="text1"/>
          <w:szCs w:val="24"/>
          <w:lang w:eastAsia="zh-HK"/>
        </w:rPr>
        <w:t>本院</w:t>
      </w:r>
      <w:r w:rsidR="001843E3" w:rsidRPr="00702703">
        <w:rPr>
          <w:rFonts w:hAnsi="標楷體" w:hint="eastAsia"/>
          <w:color w:val="000000" w:themeColor="text1"/>
          <w:szCs w:val="24"/>
          <w:lang w:eastAsia="zh-HK"/>
        </w:rPr>
        <w:t>亦</w:t>
      </w:r>
      <w:r w:rsidRPr="00702703">
        <w:rPr>
          <w:rFonts w:hAnsi="標楷體" w:hint="eastAsia"/>
          <w:color w:val="000000" w:themeColor="text1"/>
          <w:szCs w:val="24"/>
          <w:lang w:eastAsia="zh-HK"/>
        </w:rPr>
        <w:t>接獲陳訴，</w:t>
      </w:r>
      <w:proofErr w:type="gramStart"/>
      <w:r w:rsidRPr="00702703">
        <w:rPr>
          <w:rFonts w:hAnsi="標楷體" w:hint="eastAsia"/>
          <w:color w:val="000000" w:themeColor="text1"/>
          <w:szCs w:val="24"/>
          <w:lang w:eastAsia="zh-HK"/>
        </w:rPr>
        <w:t>臺</w:t>
      </w:r>
      <w:proofErr w:type="gramEnd"/>
      <w:r w:rsidRPr="00702703">
        <w:rPr>
          <w:rFonts w:hAnsi="標楷體" w:hint="eastAsia"/>
          <w:color w:val="000000" w:themeColor="text1"/>
          <w:szCs w:val="24"/>
          <w:lang w:eastAsia="zh-HK"/>
        </w:rPr>
        <w:t>中市政府觀光旅遊局</w:t>
      </w:r>
      <w:proofErr w:type="gramStart"/>
      <w:r w:rsidRPr="00702703">
        <w:rPr>
          <w:rFonts w:hAnsi="標楷體" w:hint="eastAsia"/>
          <w:color w:val="000000" w:themeColor="text1"/>
          <w:szCs w:val="24"/>
          <w:lang w:eastAsia="zh-HK"/>
        </w:rPr>
        <w:t>將日租套</w:t>
      </w:r>
      <w:proofErr w:type="gramEnd"/>
      <w:r w:rsidRPr="00702703">
        <w:rPr>
          <w:rFonts w:hAnsi="標楷體" w:hint="eastAsia"/>
          <w:color w:val="000000" w:themeColor="text1"/>
          <w:szCs w:val="24"/>
          <w:lang w:eastAsia="zh-HK"/>
        </w:rPr>
        <w:t>房行政稽查工作委外，</w:t>
      </w:r>
      <w:r w:rsidR="00A4409E" w:rsidRPr="00702703">
        <w:rPr>
          <w:rFonts w:hAnsi="標楷體" w:hint="eastAsia"/>
          <w:color w:val="000000" w:themeColor="text1"/>
          <w:szCs w:val="24"/>
          <w:lang w:eastAsia="zh-HK"/>
        </w:rPr>
        <w:t>及</w:t>
      </w:r>
      <w:r w:rsidR="003F5BC8" w:rsidRPr="00702703">
        <w:rPr>
          <w:rFonts w:hAnsi="標楷體" w:hint="eastAsia"/>
          <w:color w:val="000000" w:themeColor="text1"/>
          <w:szCs w:val="24"/>
          <w:lang w:eastAsia="zh-HK"/>
        </w:rPr>
        <w:t>包</w:t>
      </w:r>
      <w:r w:rsidR="00A4409E" w:rsidRPr="00702703">
        <w:rPr>
          <w:rFonts w:hAnsi="標楷體" w:hint="eastAsia"/>
          <w:color w:val="000000" w:themeColor="text1"/>
          <w:szCs w:val="24"/>
          <w:lang w:eastAsia="zh-HK"/>
        </w:rPr>
        <w:t>庇得標廠商以人頭身分詐領檢舉獎金</w:t>
      </w:r>
      <w:r w:rsidR="00A4409E" w:rsidRPr="00702703">
        <w:rPr>
          <w:rFonts w:hAnsi="標楷體" w:hint="eastAsia"/>
          <w:color w:val="000000" w:themeColor="text1"/>
          <w:szCs w:val="28"/>
        </w:rPr>
        <w:t>等情</w:t>
      </w:r>
      <w:r w:rsidR="00A4409E" w:rsidRPr="00702703">
        <w:rPr>
          <w:rFonts w:hAnsi="標楷體" w:hint="eastAsia"/>
          <w:bCs/>
          <w:noProof/>
          <w:color w:val="000000" w:themeColor="text1"/>
          <w:szCs w:val="52"/>
        </w:rPr>
        <w:t>，究委託民間廠商協助辦理之合法性與合理性？相關實情為何？均有討論空間，爰立案調查</w:t>
      </w:r>
      <w:r w:rsidRPr="00702703">
        <w:rPr>
          <w:rFonts w:hAnsi="標楷體" w:hint="eastAsia"/>
          <w:bCs/>
          <w:noProof/>
          <w:color w:val="000000" w:themeColor="text1"/>
          <w:szCs w:val="52"/>
        </w:rPr>
        <w:t>。</w:t>
      </w:r>
    </w:p>
    <w:p w:rsidR="00A05203" w:rsidRPr="00702703" w:rsidRDefault="004E60AE" w:rsidP="00A05203">
      <w:pPr>
        <w:pStyle w:val="11"/>
        <w:ind w:left="680" w:firstLine="680"/>
        <w:rPr>
          <w:bCs/>
          <w:color w:val="000000" w:themeColor="text1"/>
        </w:rPr>
      </w:pPr>
      <w:r w:rsidRPr="00702703">
        <w:rPr>
          <w:rFonts w:hAnsi="標楷體" w:hint="eastAsia"/>
          <w:bCs/>
          <w:noProof/>
          <w:color w:val="000000" w:themeColor="text1"/>
          <w:szCs w:val="52"/>
        </w:rPr>
        <w:t>承前所及，</w:t>
      </w:r>
      <w:proofErr w:type="gramStart"/>
      <w:r w:rsidRPr="00702703">
        <w:rPr>
          <w:rFonts w:hAnsi="標楷體" w:hint="eastAsia"/>
          <w:bCs/>
          <w:noProof/>
          <w:color w:val="000000" w:themeColor="text1"/>
          <w:szCs w:val="52"/>
        </w:rPr>
        <w:t>對於</w:t>
      </w:r>
      <w:r w:rsidRPr="00702703">
        <w:rPr>
          <w:rFonts w:hint="eastAsia"/>
          <w:color w:val="000000" w:themeColor="text1"/>
          <w:spacing w:val="-4"/>
          <w:szCs w:val="32"/>
        </w:rPr>
        <w:t>日租套房</w:t>
      </w:r>
      <w:proofErr w:type="gramEnd"/>
      <w:r w:rsidRPr="00702703">
        <w:rPr>
          <w:rFonts w:hint="eastAsia"/>
          <w:color w:val="000000" w:themeColor="text1"/>
          <w:spacing w:val="-4"/>
          <w:szCs w:val="32"/>
        </w:rPr>
        <w:t>之管理與輔導及行政稽查工作等情，</w:t>
      </w:r>
      <w:r w:rsidRPr="00702703">
        <w:rPr>
          <w:rFonts w:hAnsi="標楷體" w:hint="eastAsia"/>
          <w:bCs/>
          <w:noProof/>
          <w:color w:val="000000" w:themeColor="text1"/>
          <w:szCs w:val="52"/>
        </w:rPr>
        <w:t>案經分別函請審計部及交通部觀光局（下稱</w:t>
      </w:r>
      <w:r w:rsidRPr="00702703">
        <w:rPr>
          <w:rFonts w:hAnsi="標楷體" w:hint="eastAsia"/>
          <w:bCs/>
          <w:noProof/>
          <w:color w:val="000000" w:themeColor="text1"/>
          <w:szCs w:val="52"/>
        </w:rPr>
        <w:lastRenderedPageBreak/>
        <w:t>觀光局）、</w:t>
      </w:r>
      <w:r w:rsidR="00A4409E" w:rsidRPr="00702703">
        <w:rPr>
          <w:rFonts w:hAnsi="標楷體" w:hint="eastAsia"/>
          <w:bCs/>
          <w:noProof/>
          <w:color w:val="000000" w:themeColor="text1"/>
          <w:szCs w:val="52"/>
        </w:rPr>
        <w:t>臺中市政府、</w:t>
      </w:r>
      <w:r w:rsidRPr="00702703">
        <w:rPr>
          <w:rFonts w:hAnsi="標楷體" w:hint="eastAsia"/>
          <w:bCs/>
          <w:noProof/>
          <w:color w:val="000000" w:themeColor="text1"/>
          <w:szCs w:val="52"/>
        </w:rPr>
        <w:t>法務部、財政部就有關事項提出說明併附佐證資料到院</w:t>
      </w:r>
      <w:r w:rsidRPr="00702703">
        <w:rPr>
          <w:rStyle w:val="aff3"/>
          <w:rFonts w:hAnsi="標楷體"/>
          <w:color w:val="000000" w:themeColor="text1"/>
        </w:rPr>
        <w:footnoteReference w:id="1"/>
      </w:r>
      <w:r w:rsidRPr="00702703">
        <w:rPr>
          <w:rFonts w:hAnsi="標楷體" w:hint="eastAsia"/>
          <w:color w:val="000000" w:themeColor="text1"/>
          <w:szCs w:val="28"/>
        </w:rPr>
        <w:t>，</w:t>
      </w:r>
      <w:r w:rsidRPr="00702703">
        <w:rPr>
          <w:rFonts w:hAnsi="標楷體" w:hint="eastAsia"/>
          <w:color w:val="000000" w:themeColor="text1"/>
        </w:rPr>
        <w:t>嗣為澈底全盤</w:t>
      </w:r>
      <w:proofErr w:type="gramStart"/>
      <w:r w:rsidRPr="00702703">
        <w:rPr>
          <w:rFonts w:hAnsi="標楷體" w:hint="eastAsia"/>
          <w:color w:val="000000" w:themeColor="text1"/>
        </w:rPr>
        <w:t>瞭解日租套</w:t>
      </w:r>
      <w:proofErr w:type="gramEnd"/>
      <w:r w:rsidRPr="00702703">
        <w:rPr>
          <w:rFonts w:hAnsi="標楷體" w:hint="eastAsia"/>
          <w:color w:val="000000" w:themeColor="text1"/>
        </w:rPr>
        <w:t>房</w:t>
      </w:r>
      <w:r w:rsidRPr="00702703">
        <w:rPr>
          <w:rFonts w:hint="eastAsia"/>
          <w:color w:val="000000" w:themeColor="text1"/>
        </w:rPr>
        <w:t>之實際現況</w:t>
      </w:r>
      <w:r w:rsidRPr="00702703">
        <w:rPr>
          <w:rFonts w:hAnsi="標楷體" w:hint="eastAsia"/>
          <w:color w:val="000000" w:themeColor="text1"/>
        </w:rPr>
        <w:t>等情，</w:t>
      </w:r>
      <w:r w:rsidR="007B7D2B" w:rsidRPr="00702703">
        <w:rPr>
          <w:rFonts w:hAnsi="標楷體" w:hint="eastAsia"/>
          <w:color w:val="000000" w:themeColor="text1"/>
        </w:rPr>
        <w:t>分別</w:t>
      </w:r>
      <w:r w:rsidRPr="00702703">
        <w:rPr>
          <w:rFonts w:hAnsi="標楷體" w:hint="eastAsia"/>
          <w:color w:val="000000" w:themeColor="text1"/>
        </w:rPr>
        <w:t>邀請</w:t>
      </w:r>
      <w:r w:rsidR="00AE57C8" w:rsidRPr="00702703">
        <w:rPr>
          <w:rFonts w:hAnsi="標楷體" w:hint="eastAsia"/>
          <w:color w:val="000000" w:themeColor="text1"/>
        </w:rPr>
        <w:t>旅宿業學者</w:t>
      </w:r>
      <w:r w:rsidR="00B531AA" w:rsidRPr="00702703">
        <w:rPr>
          <w:rFonts w:hAnsi="標楷體" w:hint="eastAsia"/>
          <w:color w:val="000000" w:themeColor="text1"/>
        </w:rPr>
        <w:t>、</w:t>
      </w:r>
      <w:r w:rsidR="00AA73FA" w:rsidRPr="00702703">
        <w:rPr>
          <w:rFonts w:hAnsi="標楷體" w:hint="eastAsia"/>
          <w:color w:val="000000" w:themeColor="text1"/>
        </w:rPr>
        <w:t>法律學者</w:t>
      </w:r>
      <w:r w:rsidR="00B531AA" w:rsidRPr="00702703">
        <w:rPr>
          <w:rFonts w:hAnsi="標楷體" w:hint="eastAsia"/>
          <w:color w:val="000000" w:themeColor="text1"/>
        </w:rPr>
        <w:t>、旅館</w:t>
      </w:r>
      <w:r w:rsidR="00AE57C8" w:rsidRPr="00702703">
        <w:rPr>
          <w:rFonts w:hAnsi="標楷體" w:hint="eastAsia"/>
          <w:color w:val="000000" w:themeColor="text1"/>
        </w:rPr>
        <w:t>公會代表</w:t>
      </w:r>
      <w:r w:rsidR="00B531AA" w:rsidRPr="00702703">
        <w:rPr>
          <w:rFonts w:hAnsi="標楷體" w:hint="eastAsia"/>
          <w:color w:val="000000" w:themeColor="text1"/>
        </w:rPr>
        <w:t>參與</w:t>
      </w:r>
      <w:r w:rsidRPr="00702703">
        <w:rPr>
          <w:rFonts w:hint="eastAsia"/>
          <w:color w:val="000000" w:themeColor="text1"/>
        </w:rPr>
        <w:t>諮詢會議</w:t>
      </w:r>
      <w:r w:rsidR="00B531AA" w:rsidRPr="00702703">
        <w:rPr>
          <w:rStyle w:val="aff3"/>
          <w:rFonts w:hAnsi="標楷體"/>
          <w:color w:val="000000" w:themeColor="text1"/>
        </w:rPr>
        <w:footnoteReference w:id="2"/>
      </w:r>
      <w:r w:rsidRPr="00702703">
        <w:rPr>
          <w:rFonts w:hint="eastAsia"/>
          <w:color w:val="000000" w:themeColor="text1"/>
        </w:rPr>
        <w:t>，以提供本案專業實務意見</w:t>
      </w:r>
      <w:r w:rsidR="00291EF8" w:rsidRPr="00702703">
        <w:rPr>
          <w:rFonts w:hint="eastAsia"/>
          <w:color w:val="000000" w:themeColor="text1"/>
        </w:rPr>
        <w:t>。</w:t>
      </w:r>
      <w:r w:rsidR="00FD30B6" w:rsidRPr="00702703">
        <w:rPr>
          <w:rFonts w:hint="eastAsia"/>
          <w:color w:val="000000" w:themeColor="text1"/>
        </w:rPr>
        <w:t>另</w:t>
      </w:r>
      <w:r w:rsidR="00291EF8" w:rsidRPr="00702703">
        <w:rPr>
          <w:rFonts w:hAnsi="標楷體"/>
          <w:color w:val="000000" w:themeColor="text1"/>
        </w:rPr>
        <w:t>約請</w:t>
      </w:r>
      <w:r w:rsidRPr="00702703">
        <w:rPr>
          <w:rFonts w:hint="eastAsia"/>
          <w:color w:val="000000" w:themeColor="text1"/>
        </w:rPr>
        <w:t>觀光局周副局長</w:t>
      </w:r>
      <w:proofErr w:type="gramStart"/>
      <w:r w:rsidRPr="00702703">
        <w:rPr>
          <w:rFonts w:hint="eastAsia"/>
          <w:color w:val="000000" w:themeColor="text1"/>
        </w:rPr>
        <w:t>廷</w:t>
      </w:r>
      <w:proofErr w:type="gramEnd"/>
      <w:r w:rsidRPr="00702703">
        <w:rPr>
          <w:rFonts w:hint="eastAsia"/>
          <w:color w:val="000000" w:themeColor="text1"/>
        </w:rPr>
        <w:t>彰、臺中市政府</w:t>
      </w:r>
      <w:r w:rsidR="002B3AA7" w:rsidRPr="00702703">
        <w:rPr>
          <w:rFonts w:hint="eastAsia"/>
          <w:color w:val="000000" w:themeColor="text1"/>
        </w:rPr>
        <w:t>觀光旅遊局</w:t>
      </w:r>
      <w:r w:rsidRPr="00702703">
        <w:rPr>
          <w:rFonts w:hint="eastAsia"/>
          <w:color w:val="000000" w:themeColor="text1"/>
        </w:rPr>
        <w:t>林主任秘書鴻文率</w:t>
      </w:r>
      <w:r w:rsidR="002B3AA7" w:rsidRPr="00702703">
        <w:rPr>
          <w:rFonts w:hint="eastAsia"/>
          <w:color w:val="000000" w:themeColor="text1"/>
        </w:rPr>
        <w:t>觀光管理科</w:t>
      </w:r>
      <w:r w:rsidRPr="00702703">
        <w:rPr>
          <w:rFonts w:hint="eastAsia"/>
          <w:color w:val="000000" w:themeColor="text1"/>
        </w:rPr>
        <w:t>相關業管人員到</w:t>
      </w:r>
      <w:r w:rsidRPr="00702703">
        <w:rPr>
          <w:rFonts w:hAnsi="標楷體" w:hint="eastAsia"/>
          <w:color w:val="000000" w:themeColor="text1"/>
        </w:rPr>
        <w:t>院說明；</w:t>
      </w:r>
      <w:r w:rsidRPr="00702703">
        <w:rPr>
          <w:rFonts w:hAnsi="標楷體"/>
          <w:color w:val="000000" w:themeColor="text1"/>
        </w:rPr>
        <w:t>經彙整上述調卷來文及</w:t>
      </w:r>
      <w:r w:rsidRPr="00702703">
        <w:rPr>
          <w:rFonts w:hAnsi="標楷體" w:hint="eastAsia"/>
          <w:color w:val="000000" w:themeColor="text1"/>
        </w:rPr>
        <w:t>諮詢</w:t>
      </w:r>
      <w:r w:rsidRPr="00702703">
        <w:rPr>
          <w:rFonts w:hAnsi="標楷體"/>
          <w:color w:val="000000" w:themeColor="text1"/>
        </w:rPr>
        <w:t>等相關卷證資料，再參酌</w:t>
      </w:r>
      <w:r w:rsidR="00E0094E" w:rsidRPr="00702703">
        <w:rPr>
          <w:rFonts w:hAnsi="標楷體" w:hint="eastAsia"/>
          <w:color w:val="000000" w:themeColor="text1"/>
        </w:rPr>
        <w:t>觀光局</w:t>
      </w:r>
      <w:r w:rsidRPr="00702703">
        <w:rPr>
          <w:rFonts w:hAnsi="標楷體" w:hint="eastAsia"/>
          <w:color w:val="000000" w:themeColor="text1"/>
        </w:rPr>
        <w:t>、</w:t>
      </w:r>
      <w:proofErr w:type="gramStart"/>
      <w:r w:rsidRPr="00702703">
        <w:rPr>
          <w:rFonts w:hAnsi="標楷體" w:hint="eastAsia"/>
          <w:color w:val="000000" w:themeColor="text1"/>
        </w:rPr>
        <w:t>臺</w:t>
      </w:r>
      <w:proofErr w:type="gramEnd"/>
      <w:r w:rsidRPr="00702703">
        <w:rPr>
          <w:rFonts w:hAnsi="標楷體" w:hint="eastAsia"/>
          <w:color w:val="000000" w:themeColor="text1"/>
        </w:rPr>
        <w:t>中市政府</w:t>
      </w:r>
      <w:r w:rsidRPr="00702703">
        <w:rPr>
          <w:rFonts w:hAnsi="標楷體"/>
          <w:color w:val="000000" w:themeColor="text1"/>
        </w:rPr>
        <w:t>於本院約詢後所補充之書面說明等資料，</w:t>
      </w:r>
      <w:r w:rsidR="00A05203" w:rsidRPr="00702703">
        <w:rPr>
          <w:rFonts w:hAnsi="標楷體" w:hint="eastAsia"/>
          <w:color w:val="000000" w:themeColor="text1"/>
        </w:rPr>
        <w:t>業經</w:t>
      </w:r>
      <w:proofErr w:type="gramStart"/>
      <w:r w:rsidR="00A05203" w:rsidRPr="00702703">
        <w:rPr>
          <w:rFonts w:hAnsi="標楷體" w:hint="eastAsia"/>
          <w:color w:val="000000" w:themeColor="text1"/>
        </w:rPr>
        <w:t>調查竣事，列</w:t>
      </w:r>
      <w:proofErr w:type="gramEnd"/>
      <w:r w:rsidR="00A05203" w:rsidRPr="00702703">
        <w:rPr>
          <w:rFonts w:hAnsi="標楷體" w:hint="eastAsia"/>
          <w:color w:val="000000" w:themeColor="text1"/>
        </w:rPr>
        <w:t>述調查意見</w:t>
      </w:r>
      <w:r w:rsidR="00A05203" w:rsidRPr="00702703">
        <w:rPr>
          <w:rFonts w:hint="eastAsia"/>
          <w:color w:val="000000" w:themeColor="text1"/>
        </w:rPr>
        <w:t>於后：</w:t>
      </w:r>
    </w:p>
    <w:bookmarkEnd w:id="49"/>
    <w:bookmarkEnd w:id="50"/>
    <w:p w:rsidR="00FA1C56" w:rsidRPr="00702703" w:rsidRDefault="00304FD4" w:rsidP="00084150">
      <w:pPr>
        <w:pStyle w:val="2"/>
        <w:rPr>
          <w:b/>
          <w:color w:val="000000" w:themeColor="text1"/>
        </w:rPr>
      </w:pPr>
      <w:r w:rsidRPr="00702703">
        <w:rPr>
          <w:rFonts w:hint="eastAsia"/>
          <w:b/>
          <w:noProof/>
          <w:color w:val="000000" w:themeColor="text1"/>
        </w:rPr>
        <w:t>有關臺中市政府觀光旅遊局將日租套房行政稽查工作委外與</w:t>
      </w:r>
      <w:r w:rsidRPr="00702703">
        <w:rPr>
          <w:rFonts w:hint="eastAsia"/>
          <w:b/>
          <w:color w:val="000000" w:themeColor="text1"/>
        </w:rPr>
        <w:t>得標廠商以人頭詐領檢舉獎金</w:t>
      </w:r>
      <w:r w:rsidRPr="00702703">
        <w:rPr>
          <w:rFonts w:hint="eastAsia"/>
          <w:b/>
          <w:noProof/>
          <w:color w:val="000000" w:themeColor="text1"/>
        </w:rPr>
        <w:t>等情案，查</w:t>
      </w:r>
      <w:proofErr w:type="gramStart"/>
      <w:r w:rsidRPr="00702703">
        <w:rPr>
          <w:rFonts w:hint="eastAsia"/>
          <w:b/>
          <w:color w:val="000000" w:themeColor="text1"/>
        </w:rPr>
        <w:t>該府</w:t>
      </w:r>
      <w:r w:rsidR="00FA1C56" w:rsidRPr="00702703">
        <w:rPr>
          <w:rFonts w:hAnsi="標楷體" w:hint="eastAsia"/>
          <w:b/>
          <w:color w:val="000000" w:themeColor="text1"/>
        </w:rPr>
        <w:t>委外</w:t>
      </w:r>
      <w:proofErr w:type="gramEnd"/>
      <w:r w:rsidR="00FA1C56" w:rsidRPr="00702703">
        <w:rPr>
          <w:rFonts w:hAnsi="標楷體" w:hint="eastAsia"/>
          <w:b/>
          <w:color w:val="000000" w:themeColor="text1"/>
        </w:rPr>
        <w:t>執行協助蒐集</w:t>
      </w:r>
      <w:proofErr w:type="gramStart"/>
      <w:r w:rsidR="00FA1C56" w:rsidRPr="00702703">
        <w:rPr>
          <w:rFonts w:hAnsi="標楷體" w:hint="eastAsia"/>
          <w:b/>
          <w:color w:val="000000" w:themeColor="text1"/>
        </w:rPr>
        <w:t>非法旅宿經</w:t>
      </w:r>
      <w:proofErr w:type="gramEnd"/>
      <w:r w:rsidR="00FA1C56" w:rsidRPr="00702703">
        <w:rPr>
          <w:rFonts w:hAnsi="標楷體" w:hint="eastAsia"/>
          <w:b/>
          <w:color w:val="000000" w:themeColor="text1"/>
        </w:rPr>
        <w:t>營資料工作</w:t>
      </w:r>
      <w:r w:rsidR="00FA1C56" w:rsidRPr="00702703">
        <w:rPr>
          <w:rFonts w:hint="eastAsia"/>
          <w:b/>
          <w:color w:val="000000" w:themeColor="text1"/>
        </w:rPr>
        <w:t>，</w:t>
      </w:r>
      <w:r w:rsidRPr="00702703">
        <w:rPr>
          <w:rFonts w:hint="eastAsia"/>
          <w:b/>
          <w:color w:val="000000" w:themeColor="text1"/>
        </w:rPr>
        <w:t>係</w:t>
      </w:r>
      <w:r w:rsidR="00FA1C56" w:rsidRPr="00702703">
        <w:rPr>
          <w:rFonts w:hint="eastAsia"/>
          <w:b/>
          <w:color w:val="000000" w:themeColor="text1"/>
        </w:rPr>
        <w:t>參照「</w:t>
      </w:r>
      <w:hyperlink r:id="rId9" w:history="1">
        <w:r w:rsidR="00FA1C56" w:rsidRPr="00702703">
          <w:rPr>
            <w:b/>
            <w:color w:val="000000" w:themeColor="text1"/>
          </w:rPr>
          <w:t>行政院及所屬各機關推動業務委託民間辦理實施要點</w:t>
        </w:r>
      </w:hyperlink>
      <w:r w:rsidR="00FA1C56" w:rsidRPr="00702703">
        <w:rPr>
          <w:rFonts w:hint="eastAsia"/>
          <w:b/>
          <w:color w:val="000000" w:themeColor="text1"/>
        </w:rPr>
        <w:t>」要旨，以及</w:t>
      </w:r>
      <w:r w:rsidR="00FA1C56" w:rsidRPr="00702703">
        <w:rPr>
          <w:rFonts w:hAnsi="標楷體" w:hint="eastAsia"/>
          <w:b/>
          <w:color w:val="000000" w:themeColor="text1"/>
          <w:spacing w:val="-4"/>
          <w:szCs w:val="32"/>
        </w:rPr>
        <w:t>依政府採購法</w:t>
      </w:r>
      <w:r w:rsidR="00FA1C56" w:rsidRPr="00702703">
        <w:rPr>
          <w:rFonts w:hint="eastAsia"/>
          <w:b/>
          <w:color w:val="000000" w:themeColor="text1"/>
        </w:rPr>
        <w:t>辦理服務案</w:t>
      </w:r>
      <w:r w:rsidR="00FA1C56" w:rsidRPr="00702703">
        <w:rPr>
          <w:b/>
          <w:color w:val="000000" w:themeColor="text1"/>
        </w:rPr>
        <w:t>之</w:t>
      </w:r>
      <w:r w:rsidR="00FA1C56" w:rsidRPr="00702703">
        <w:rPr>
          <w:rFonts w:hint="eastAsia"/>
          <w:b/>
          <w:color w:val="000000" w:themeColor="text1"/>
        </w:rPr>
        <w:t>蒐證及取證作業，於法尚無不符，未涉違法委託或執行之情事</w:t>
      </w:r>
      <w:r w:rsidR="00FA1C56" w:rsidRPr="00702703">
        <w:rPr>
          <w:rFonts w:ascii="新細明體" w:eastAsia="新細明體" w:hAnsi="新細明體" w:hint="eastAsia"/>
          <w:b/>
          <w:color w:val="000000" w:themeColor="text1"/>
        </w:rPr>
        <w:t>；</w:t>
      </w:r>
      <w:r w:rsidRPr="00702703">
        <w:rPr>
          <w:rFonts w:hAnsi="標楷體" w:hint="eastAsia"/>
          <w:b/>
          <w:color w:val="000000" w:themeColor="text1"/>
        </w:rPr>
        <w:t>另將</w:t>
      </w:r>
      <w:r w:rsidR="00635D65" w:rsidRPr="00702703">
        <w:rPr>
          <w:rFonts w:hAnsi="標楷體" w:hint="eastAsia"/>
          <w:b/>
          <w:color w:val="000000" w:themeColor="text1"/>
        </w:rPr>
        <w:t>得標廠商所查清冊與</w:t>
      </w:r>
      <w:r w:rsidRPr="00702703">
        <w:rPr>
          <w:rFonts w:hAnsi="標楷體" w:hint="eastAsia"/>
          <w:b/>
          <w:color w:val="000000" w:themeColor="text1"/>
        </w:rPr>
        <w:t>獎金申請清冊進行比對，</w:t>
      </w:r>
      <w:r w:rsidR="00FA1C56" w:rsidRPr="00702703">
        <w:rPr>
          <w:rFonts w:hAnsi="標楷體" w:hint="eastAsia"/>
          <w:b/>
          <w:color w:val="000000" w:themeColor="text1"/>
        </w:rPr>
        <w:t>廠商未有詐領檢舉獎金</w:t>
      </w:r>
      <w:r w:rsidR="00E26ACA" w:rsidRPr="00702703">
        <w:rPr>
          <w:rFonts w:hAnsi="標楷體" w:hint="eastAsia"/>
          <w:b/>
          <w:color w:val="000000" w:themeColor="text1"/>
        </w:rPr>
        <w:t>等</w:t>
      </w:r>
      <w:r w:rsidR="00FA1C56" w:rsidRPr="00702703">
        <w:rPr>
          <w:rFonts w:hAnsi="標楷體" w:hint="eastAsia"/>
          <w:b/>
          <w:color w:val="000000" w:themeColor="text1"/>
        </w:rPr>
        <w:t>情，</w:t>
      </w:r>
      <w:r w:rsidRPr="00702703">
        <w:rPr>
          <w:rFonts w:hAnsi="標楷體" w:hint="eastAsia"/>
          <w:b/>
          <w:color w:val="000000" w:themeColor="text1"/>
        </w:rPr>
        <w:t>為</w:t>
      </w:r>
      <w:r w:rsidR="00FA1C56" w:rsidRPr="00702703">
        <w:rPr>
          <w:rFonts w:hAnsi="標楷體" w:hint="eastAsia"/>
          <w:b/>
          <w:color w:val="000000" w:themeColor="text1"/>
        </w:rPr>
        <w:t>不失檢舉獎金之設立目的，</w:t>
      </w:r>
      <w:r w:rsidR="0058609C" w:rsidRPr="00702703">
        <w:rPr>
          <w:rFonts w:hint="eastAsia"/>
          <w:b/>
          <w:color w:val="000000" w:themeColor="text1"/>
        </w:rPr>
        <w:t>亟待觀光局持續加強宣導</w:t>
      </w:r>
    </w:p>
    <w:p w:rsidR="002946EA" w:rsidRPr="00702703" w:rsidRDefault="002946EA" w:rsidP="00FA1C56">
      <w:pPr>
        <w:pStyle w:val="3"/>
        <w:rPr>
          <w:noProof/>
          <w:color w:val="000000" w:themeColor="text1"/>
        </w:rPr>
      </w:pPr>
      <w:r w:rsidRPr="00702703">
        <w:rPr>
          <w:rFonts w:hAnsi="標楷體" w:hint="eastAsia"/>
          <w:color w:val="000000" w:themeColor="text1"/>
        </w:rPr>
        <w:t>有關地方政府委外執行協助蒐集</w:t>
      </w:r>
      <w:proofErr w:type="gramStart"/>
      <w:r w:rsidRPr="00702703">
        <w:rPr>
          <w:rFonts w:hAnsi="標楷體" w:hint="eastAsia"/>
          <w:color w:val="000000" w:themeColor="text1"/>
        </w:rPr>
        <w:t>非法旅宿經營</w:t>
      </w:r>
      <w:proofErr w:type="gramEnd"/>
      <w:r w:rsidRPr="00702703">
        <w:rPr>
          <w:rFonts w:hAnsi="標楷體" w:hint="eastAsia"/>
          <w:color w:val="000000" w:themeColor="text1"/>
        </w:rPr>
        <w:t>資料工作，查行政院訂有「</w:t>
      </w:r>
      <w:hyperlink r:id="rId10" w:history="1">
        <w:r w:rsidRPr="00702703">
          <w:rPr>
            <w:rFonts w:hAnsi="標楷體"/>
            <w:color w:val="000000" w:themeColor="text1"/>
          </w:rPr>
          <w:t>行政院及所屬各機關推動業務委託民間辦理實施要點</w:t>
        </w:r>
      </w:hyperlink>
      <w:r w:rsidRPr="00702703">
        <w:rPr>
          <w:rFonts w:hAnsi="標楷體" w:hint="eastAsia"/>
          <w:color w:val="000000" w:themeColor="text1"/>
        </w:rPr>
        <w:t>」，</w:t>
      </w:r>
      <w:r w:rsidR="00B403A2" w:rsidRPr="00702703">
        <w:rPr>
          <w:rFonts w:hAnsi="標楷體" w:hint="eastAsia"/>
          <w:color w:val="000000" w:themeColor="text1"/>
        </w:rPr>
        <w:t>摘要</w:t>
      </w:r>
      <w:r w:rsidRPr="00702703">
        <w:rPr>
          <w:rFonts w:hAnsi="標楷體" w:hint="eastAsia"/>
          <w:color w:val="000000" w:themeColor="text1"/>
        </w:rPr>
        <w:t>如下：</w:t>
      </w:r>
    </w:p>
    <w:p w:rsidR="002946EA" w:rsidRPr="00702703" w:rsidRDefault="00B403A2" w:rsidP="00FA1C56">
      <w:pPr>
        <w:pStyle w:val="4"/>
        <w:rPr>
          <w:noProof/>
          <w:color w:val="000000" w:themeColor="text1"/>
        </w:rPr>
      </w:pPr>
      <w:r w:rsidRPr="00702703">
        <w:rPr>
          <w:rFonts w:hint="eastAsia"/>
          <w:noProof/>
          <w:color w:val="000000" w:themeColor="text1"/>
        </w:rPr>
        <w:t>第1點：為使行政院及所屬各機關（構）、學校（下稱各機關）善用民間資源與活力，活化公務人力運用，降低政府財政負擔，提升公共服務效率及品質，特訂定本要點。</w:t>
      </w:r>
    </w:p>
    <w:p w:rsidR="00B403A2" w:rsidRPr="00702703" w:rsidRDefault="00B403A2" w:rsidP="00FA1C56">
      <w:pPr>
        <w:pStyle w:val="4"/>
        <w:rPr>
          <w:noProof/>
          <w:color w:val="000000" w:themeColor="text1"/>
        </w:rPr>
      </w:pPr>
      <w:r w:rsidRPr="00702703">
        <w:rPr>
          <w:rFonts w:hint="eastAsia"/>
          <w:noProof/>
          <w:color w:val="000000" w:themeColor="text1"/>
        </w:rPr>
        <w:lastRenderedPageBreak/>
        <w:t>第3點：（第1項）各機關業務除涉及公權力委託民間辦理案件，應依相關法令規定辦理外，屬公共服務或執行性質，經主管機關評估適合委託民間辦理（下稱委外）者，得委外辦理。（第2項）主管機關應依本要點督導各機關委外辦理情形。</w:t>
      </w:r>
    </w:p>
    <w:p w:rsidR="00961249" w:rsidRPr="00702703" w:rsidRDefault="00961249" w:rsidP="00FA1C56">
      <w:pPr>
        <w:pStyle w:val="4"/>
        <w:rPr>
          <w:color w:val="000000" w:themeColor="text1"/>
        </w:rPr>
      </w:pPr>
      <w:r w:rsidRPr="00702703">
        <w:rPr>
          <w:rFonts w:hint="eastAsia"/>
          <w:noProof/>
          <w:color w:val="000000" w:themeColor="text1"/>
        </w:rPr>
        <w:t>第8點：主管機關督導，至少應包含</w:t>
      </w:r>
      <w:r w:rsidRPr="00702703">
        <w:rPr>
          <w:rFonts w:hint="eastAsia"/>
          <w:color w:val="000000" w:themeColor="text1"/>
        </w:rPr>
        <w:t>契約履行情形、人力運用狀況、經費收支情形、查核報告之複查。</w:t>
      </w:r>
    </w:p>
    <w:p w:rsidR="00084150" w:rsidRPr="00702703" w:rsidRDefault="00D07790" w:rsidP="00FA1C56">
      <w:pPr>
        <w:pStyle w:val="3"/>
        <w:rPr>
          <w:noProof/>
          <w:color w:val="000000" w:themeColor="text1"/>
        </w:rPr>
      </w:pPr>
      <w:r w:rsidRPr="00702703">
        <w:rPr>
          <w:rFonts w:hint="eastAsia"/>
          <w:color w:val="000000" w:themeColor="text1"/>
        </w:rPr>
        <w:t>觀光局查復，</w:t>
      </w:r>
      <w:r w:rsidR="00084150" w:rsidRPr="00702703">
        <w:rPr>
          <w:rFonts w:hint="eastAsia"/>
          <w:color w:val="000000" w:themeColor="text1"/>
        </w:rPr>
        <w:t>旅館業及民宿管理係屬各地方政府權責，</w:t>
      </w:r>
      <w:proofErr w:type="gramStart"/>
      <w:r w:rsidR="00084150" w:rsidRPr="00702703">
        <w:rPr>
          <w:rFonts w:hint="eastAsia"/>
          <w:color w:val="000000" w:themeColor="text1"/>
        </w:rPr>
        <w:t>爰</w:t>
      </w:r>
      <w:proofErr w:type="gramEnd"/>
      <w:r w:rsidR="00084150" w:rsidRPr="00702703">
        <w:rPr>
          <w:rFonts w:hint="eastAsia"/>
          <w:color w:val="000000" w:themeColor="text1"/>
        </w:rPr>
        <w:t>各地方政府之權責分工、業務職掌以及人力配置等，</w:t>
      </w:r>
      <w:proofErr w:type="gramStart"/>
      <w:r w:rsidR="00084150" w:rsidRPr="00702703">
        <w:rPr>
          <w:rFonts w:hint="eastAsia"/>
          <w:color w:val="000000" w:themeColor="text1"/>
        </w:rPr>
        <w:t>均由</w:t>
      </w:r>
      <w:proofErr w:type="gramEnd"/>
      <w:r w:rsidR="00084150" w:rsidRPr="00702703">
        <w:rPr>
          <w:rFonts w:hint="eastAsia"/>
          <w:color w:val="000000" w:themeColor="text1"/>
        </w:rPr>
        <w:t>各地方政府視業務需求安排，目前各縣市政府</w:t>
      </w:r>
      <w:proofErr w:type="gramStart"/>
      <w:r w:rsidR="00084150" w:rsidRPr="00702703">
        <w:rPr>
          <w:rFonts w:hint="eastAsia"/>
          <w:color w:val="000000" w:themeColor="text1"/>
        </w:rPr>
        <w:t>對於日租套</w:t>
      </w:r>
      <w:proofErr w:type="gramEnd"/>
      <w:r w:rsidR="00084150" w:rsidRPr="00702703">
        <w:rPr>
          <w:rFonts w:hint="eastAsia"/>
          <w:color w:val="000000" w:themeColor="text1"/>
        </w:rPr>
        <w:t>房之行政稽查，採委外辦理、自行派員亦或是兩者兼具等方式</w:t>
      </w:r>
      <w:r w:rsidR="003B37AC" w:rsidRPr="00702703">
        <w:rPr>
          <w:rFonts w:hint="eastAsia"/>
          <w:color w:val="000000" w:themeColor="text1"/>
        </w:rPr>
        <w:t>。</w:t>
      </w:r>
      <w:r w:rsidR="00084150" w:rsidRPr="00702703">
        <w:rPr>
          <w:rFonts w:hint="eastAsia"/>
          <w:noProof/>
          <w:color w:val="000000" w:themeColor="text1"/>
        </w:rPr>
        <w:t>本案調查後發現，</w:t>
      </w:r>
      <w:r w:rsidR="00084150" w:rsidRPr="00702703">
        <w:rPr>
          <w:rFonts w:hint="eastAsia"/>
          <w:color w:val="000000" w:themeColor="text1"/>
        </w:rPr>
        <w:t>多數地方政府均自行派員稽查，</w:t>
      </w:r>
      <w:r w:rsidR="00B60FB9" w:rsidRPr="00702703">
        <w:rPr>
          <w:rFonts w:hint="eastAsia"/>
          <w:color w:val="000000" w:themeColor="text1"/>
        </w:rPr>
        <w:t>除</w:t>
      </w:r>
      <w:proofErr w:type="gramStart"/>
      <w:r w:rsidR="00B60FB9" w:rsidRPr="00702703">
        <w:rPr>
          <w:rFonts w:hint="eastAsia"/>
          <w:color w:val="000000" w:themeColor="text1"/>
        </w:rPr>
        <w:t>臺</w:t>
      </w:r>
      <w:proofErr w:type="gramEnd"/>
      <w:r w:rsidR="00B60FB9" w:rsidRPr="00702703">
        <w:rPr>
          <w:rFonts w:hint="eastAsia"/>
          <w:color w:val="000000" w:themeColor="text1"/>
        </w:rPr>
        <w:t>中市政府外，另有</w:t>
      </w:r>
      <w:r w:rsidR="00084150" w:rsidRPr="00702703">
        <w:rPr>
          <w:rFonts w:hint="eastAsia"/>
          <w:color w:val="000000" w:themeColor="text1"/>
        </w:rPr>
        <w:t>桃園市政府</w:t>
      </w:r>
      <w:r w:rsidR="0058609C" w:rsidRPr="00702703">
        <w:rPr>
          <w:rFonts w:hint="eastAsia"/>
          <w:color w:val="000000" w:themeColor="text1"/>
        </w:rPr>
        <w:t>與</w:t>
      </w:r>
      <w:r w:rsidR="00084150" w:rsidRPr="00702703">
        <w:rPr>
          <w:rFonts w:hint="eastAsia"/>
          <w:color w:val="000000" w:themeColor="text1"/>
        </w:rPr>
        <w:t>臺南市政府透過採購方式，委託外部機構協助辦理相關蒐證工作</w:t>
      </w:r>
      <w:r w:rsidR="00EB0EC8" w:rsidRPr="00702703">
        <w:rPr>
          <w:rFonts w:hint="eastAsia"/>
          <w:color w:val="000000" w:themeColor="text1"/>
        </w:rPr>
        <w:t>，說明如下：</w:t>
      </w:r>
    </w:p>
    <w:p w:rsidR="0058609C" w:rsidRPr="00702703" w:rsidRDefault="0058609C" w:rsidP="0058609C">
      <w:pPr>
        <w:pStyle w:val="4"/>
        <w:rPr>
          <w:noProof/>
          <w:color w:val="000000" w:themeColor="text1"/>
        </w:rPr>
      </w:pPr>
      <w:proofErr w:type="gramStart"/>
      <w:r w:rsidRPr="00702703">
        <w:rPr>
          <w:rFonts w:hint="eastAsia"/>
          <w:color w:val="000000" w:themeColor="text1"/>
        </w:rPr>
        <w:t>臺</w:t>
      </w:r>
      <w:proofErr w:type="gramEnd"/>
      <w:r w:rsidRPr="00702703">
        <w:rPr>
          <w:rFonts w:hint="eastAsia"/>
          <w:color w:val="000000" w:themeColor="text1"/>
        </w:rPr>
        <w:t>中市：</w:t>
      </w:r>
      <w:r w:rsidRPr="00702703">
        <w:rPr>
          <w:rFonts w:hint="eastAsia"/>
          <w:snapToGrid w:val="0"/>
          <w:color w:val="000000" w:themeColor="text1"/>
        </w:rPr>
        <w:t>由得標廠商於網路搜尋已揭露之招攬訊息彙集而成，相關名單列入工作執行計畫書，並經該府備查後始得執行，而廠商完成前開取證對象之調查作業後，需依契約書規定交付結案報告及相關電子</w:t>
      </w:r>
      <w:proofErr w:type="gramStart"/>
      <w:r w:rsidRPr="00702703">
        <w:rPr>
          <w:rFonts w:hint="eastAsia"/>
          <w:snapToGrid w:val="0"/>
          <w:color w:val="000000" w:themeColor="text1"/>
        </w:rPr>
        <w:t>檔</w:t>
      </w:r>
      <w:proofErr w:type="gramEnd"/>
      <w:r w:rsidRPr="00702703">
        <w:rPr>
          <w:rFonts w:hint="eastAsia"/>
          <w:snapToGrid w:val="0"/>
          <w:color w:val="000000" w:themeColor="text1"/>
        </w:rPr>
        <w:t>資料予該</w:t>
      </w:r>
      <w:r w:rsidRPr="00702703">
        <w:rPr>
          <w:snapToGrid w:val="0"/>
          <w:color w:val="000000" w:themeColor="text1"/>
        </w:rPr>
        <w:t>府備查，</w:t>
      </w:r>
      <w:r w:rsidRPr="00702703">
        <w:rPr>
          <w:rFonts w:hint="eastAsia"/>
          <w:snapToGrid w:val="0"/>
          <w:color w:val="000000" w:themeColor="text1"/>
        </w:rPr>
        <w:t>而該</w:t>
      </w:r>
      <w:r w:rsidRPr="00702703">
        <w:rPr>
          <w:snapToGrid w:val="0"/>
          <w:color w:val="000000" w:themeColor="text1"/>
        </w:rPr>
        <w:t>府於取得調查資料後，即依行政程序法進行資料查證，倘違反發展觀光條例事實明確，依法辦理裁處事宜</w:t>
      </w:r>
      <w:r w:rsidRPr="00702703">
        <w:rPr>
          <w:rFonts w:hint="eastAsia"/>
          <w:snapToGrid w:val="0"/>
          <w:color w:val="000000" w:themeColor="text1"/>
        </w:rPr>
        <w:t>。</w:t>
      </w:r>
    </w:p>
    <w:p w:rsidR="00EB0EC8" w:rsidRPr="00702703" w:rsidRDefault="005262FE" w:rsidP="00FA1C56">
      <w:pPr>
        <w:pStyle w:val="4"/>
        <w:rPr>
          <w:noProof/>
          <w:color w:val="000000" w:themeColor="text1"/>
        </w:rPr>
      </w:pPr>
      <w:r w:rsidRPr="00702703">
        <w:rPr>
          <w:rFonts w:hint="eastAsia"/>
          <w:color w:val="000000" w:themeColor="text1"/>
        </w:rPr>
        <w:t>桃園市：</w:t>
      </w:r>
      <w:r w:rsidRPr="00702703">
        <w:rPr>
          <w:rFonts w:hint="eastAsia"/>
          <w:snapToGrid w:val="0"/>
          <w:color w:val="000000" w:themeColor="text1"/>
        </w:rPr>
        <w:t>僅透過委外廠商進行</w:t>
      </w:r>
      <w:proofErr w:type="gramStart"/>
      <w:r w:rsidRPr="00702703">
        <w:rPr>
          <w:rFonts w:hint="eastAsia"/>
          <w:snapToGrid w:val="0"/>
          <w:color w:val="000000" w:themeColor="text1"/>
        </w:rPr>
        <w:t>蒐</w:t>
      </w:r>
      <w:proofErr w:type="gramEnd"/>
      <w:r w:rsidRPr="00702703">
        <w:rPr>
          <w:rFonts w:hint="eastAsia"/>
          <w:snapToGrid w:val="0"/>
          <w:color w:val="000000" w:themeColor="text1"/>
        </w:rPr>
        <w:t>證並無涉及後續公權力之行使，其執行之方式係委託廠商上網訂房，入住</w:t>
      </w:r>
      <w:proofErr w:type="gramStart"/>
      <w:r w:rsidRPr="00702703">
        <w:rPr>
          <w:rFonts w:hint="eastAsia"/>
          <w:snapToGrid w:val="0"/>
          <w:color w:val="000000" w:themeColor="text1"/>
        </w:rPr>
        <w:t>蒐集日租套</w:t>
      </w:r>
      <w:proofErr w:type="gramEnd"/>
      <w:r w:rsidRPr="00702703">
        <w:rPr>
          <w:rFonts w:hint="eastAsia"/>
          <w:snapToGrid w:val="0"/>
          <w:color w:val="000000" w:themeColor="text1"/>
        </w:rPr>
        <w:t>房地址、聯絡方式、網頁資訊、房間照片或影片等公開資料及事證，該府再循建物所有權人或房東手機號碼等資訊逐一查核比對實際經營者資料，並參考廠商收集之事證作成行政處分，並無違反行政程序法等相關規定。</w:t>
      </w:r>
    </w:p>
    <w:p w:rsidR="005262FE" w:rsidRPr="00702703" w:rsidRDefault="005262FE" w:rsidP="00FA1C56">
      <w:pPr>
        <w:pStyle w:val="4"/>
        <w:rPr>
          <w:noProof/>
          <w:color w:val="000000" w:themeColor="text1"/>
        </w:rPr>
      </w:pPr>
      <w:r w:rsidRPr="00702703">
        <w:rPr>
          <w:rFonts w:hint="eastAsia"/>
          <w:noProof/>
          <w:color w:val="000000" w:themeColor="text1"/>
        </w:rPr>
        <w:lastRenderedPageBreak/>
        <w:t>臺南市：</w:t>
      </w:r>
      <w:r w:rsidRPr="00702703">
        <w:rPr>
          <w:rFonts w:hint="eastAsia"/>
          <w:snapToGrid w:val="0"/>
          <w:color w:val="000000" w:themeColor="text1"/>
        </w:rPr>
        <w:t>委託民間廠商</w:t>
      </w:r>
      <w:proofErr w:type="gramStart"/>
      <w:r w:rsidRPr="00702703">
        <w:rPr>
          <w:rFonts w:hint="eastAsia"/>
          <w:snapToGrid w:val="0"/>
          <w:color w:val="000000" w:themeColor="text1"/>
        </w:rPr>
        <w:t>採</w:t>
      </w:r>
      <w:proofErr w:type="gramEnd"/>
      <w:r w:rsidRPr="00702703">
        <w:rPr>
          <w:rFonts w:hint="eastAsia"/>
          <w:snapToGrid w:val="0"/>
          <w:color w:val="000000" w:themeColor="text1"/>
        </w:rPr>
        <w:t>秘密客實際訂房入住方式僅執行入住取得營業證據為止，其餘函請業者陳述意見及行政裁處等作為皆由該府自行執行。</w:t>
      </w:r>
    </w:p>
    <w:p w:rsidR="00084150" w:rsidRPr="00702703" w:rsidRDefault="00084150" w:rsidP="00FA1C56">
      <w:pPr>
        <w:pStyle w:val="3"/>
        <w:rPr>
          <w:noProof/>
          <w:color w:val="000000" w:themeColor="text1"/>
        </w:rPr>
      </w:pPr>
      <w:r w:rsidRPr="00702703">
        <w:rPr>
          <w:rFonts w:hint="eastAsia"/>
          <w:noProof/>
          <w:color w:val="000000" w:themeColor="text1"/>
        </w:rPr>
        <w:t>針對陳訴意見指稱，臺中市政府觀光旅遊局將日租套房行政稽查工作委外涉有違失等情。是以，本院詢據觀光局對於自行派員或委外辦理情形、原因，及政府與廠商之角色，該局表示如下：</w:t>
      </w:r>
    </w:p>
    <w:p w:rsidR="00084150" w:rsidRPr="00702703" w:rsidRDefault="00084150" w:rsidP="00FA1C56">
      <w:pPr>
        <w:pStyle w:val="4"/>
        <w:rPr>
          <w:color w:val="000000" w:themeColor="text1"/>
        </w:rPr>
      </w:pPr>
      <w:r w:rsidRPr="00702703">
        <w:rPr>
          <w:rFonts w:hint="eastAsia"/>
          <w:color w:val="000000" w:themeColor="text1"/>
        </w:rPr>
        <w:t>委外辦理情形：旅宿業稽查及管理係屬地方政府權責，</w:t>
      </w:r>
      <w:proofErr w:type="gramStart"/>
      <w:r w:rsidRPr="00702703">
        <w:rPr>
          <w:rFonts w:hint="eastAsia"/>
          <w:color w:val="000000" w:themeColor="text1"/>
        </w:rPr>
        <w:t>爰</w:t>
      </w:r>
      <w:proofErr w:type="gramEnd"/>
      <w:r w:rsidRPr="00702703">
        <w:rPr>
          <w:rFonts w:hint="eastAsia"/>
          <w:color w:val="000000" w:themeColor="text1"/>
        </w:rPr>
        <w:t>稽查</w:t>
      </w:r>
      <w:proofErr w:type="gramStart"/>
      <w:r w:rsidRPr="00702703">
        <w:rPr>
          <w:rFonts w:hint="eastAsia"/>
          <w:color w:val="000000" w:themeColor="text1"/>
        </w:rPr>
        <w:t>方式均由</w:t>
      </w:r>
      <w:proofErr w:type="gramEnd"/>
      <w:r w:rsidRPr="00702703">
        <w:rPr>
          <w:rFonts w:hint="eastAsia"/>
          <w:color w:val="000000" w:themeColor="text1"/>
        </w:rPr>
        <w:t>各地方政府視業務需求自行規劃，且應滾動式檢討</w:t>
      </w:r>
      <w:r w:rsidRPr="00702703">
        <w:rPr>
          <w:rFonts w:ascii="新細明體" w:hAnsi="新細明體" w:hint="eastAsia"/>
          <w:color w:val="000000" w:themeColor="text1"/>
        </w:rPr>
        <w:t>、</w:t>
      </w:r>
      <w:r w:rsidRPr="00702703">
        <w:rPr>
          <w:rFonts w:hint="eastAsia"/>
          <w:color w:val="000000" w:themeColor="text1"/>
        </w:rPr>
        <w:t>與時俱進，</w:t>
      </w:r>
      <w:r w:rsidRPr="00702703">
        <w:rPr>
          <w:rFonts w:hint="eastAsia"/>
          <w:color w:val="000000" w:themeColor="text1"/>
          <w:u w:val="single"/>
        </w:rPr>
        <w:t>只要能達成遏止</w:t>
      </w:r>
      <w:proofErr w:type="gramStart"/>
      <w:r w:rsidRPr="00702703">
        <w:rPr>
          <w:rFonts w:hint="eastAsia"/>
          <w:color w:val="000000" w:themeColor="text1"/>
          <w:u w:val="single"/>
        </w:rPr>
        <w:t>非法旅宿持</w:t>
      </w:r>
      <w:proofErr w:type="gramEnd"/>
      <w:r w:rsidRPr="00702703">
        <w:rPr>
          <w:rFonts w:hint="eastAsia"/>
          <w:color w:val="000000" w:themeColor="text1"/>
          <w:u w:val="single"/>
        </w:rPr>
        <w:t>續經營之目的，</w:t>
      </w:r>
      <w:proofErr w:type="gramStart"/>
      <w:r w:rsidRPr="00702703">
        <w:rPr>
          <w:rFonts w:hint="eastAsia"/>
          <w:color w:val="000000" w:themeColor="text1"/>
          <w:u w:val="single"/>
        </w:rPr>
        <w:t>均予尊</w:t>
      </w:r>
      <w:proofErr w:type="gramEnd"/>
      <w:r w:rsidRPr="00702703">
        <w:rPr>
          <w:rFonts w:hint="eastAsia"/>
          <w:color w:val="000000" w:themeColor="text1"/>
          <w:u w:val="single"/>
        </w:rPr>
        <w:t>重，並鼓勵地方政府創新或改進查處技巧</w:t>
      </w:r>
      <w:r w:rsidRPr="00702703">
        <w:rPr>
          <w:rFonts w:hint="eastAsia"/>
          <w:color w:val="000000" w:themeColor="text1"/>
        </w:rPr>
        <w:t>。</w:t>
      </w:r>
    </w:p>
    <w:p w:rsidR="00084150" w:rsidRPr="00702703" w:rsidRDefault="00084150" w:rsidP="00FA1C56">
      <w:pPr>
        <w:pStyle w:val="4"/>
        <w:rPr>
          <w:color w:val="000000" w:themeColor="text1"/>
        </w:rPr>
      </w:pPr>
      <w:r w:rsidRPr="00702703">
        <w:rPr>
          <w:rFonts w:hint="eastAsia"/>
          <w:noProof/>
          <w:color w:val="000000" w:themeColor="text1"/>
        </w:rPr>
        <w:t>委外辦理原因</w:t>
      </w:r>
      <w:r w:rsidRPr="00702703">
        <w:rPr>
          <w:rFonts w:hint="eastAsia"/>
          <w:color w:val="000000" w:themeColor="text1"/>
        </w:rPr>
        <w:t>：多因非法</w:t>
      </w:r>
      <w:proofErr w:type="gramStart"/>
      <w:r w:rsidRPr="00702703">
        <w:rPr>
          <w:rFonts w:hint="eastAsia"/>
          <w:color w:val="000000" w:themeColor="text1"/>
        </w:rPr>
        <w:t>旅宿(日租</w:t>
      </w:r>
      <w:proofErr w:type="gramEnd"/>
      <w:r w:rsidRPr="00702703">
        <w:rPr>
          <w:rFonts w:hint="eastAsia"/>
          <w:color w:val="000000" w:themeColor="text1"/>
        </w:rPr>
        <w:t>套房)廣告無明確地址，且訂房平台公司又不配合提供基本資料，致稽查困難，爰地方政府僅能透過直接訂房始得有效取得確切地址，而該稽查模式經數次訂房後，可能造成稽查同仁遭業者認出，進而衍生人身安全疑慮，爰部分縣市改採委託民間廠商協助蒐證之方式辦理。</w:t>
      </w:r>
    </w:p>
    <w:p w:rsidR="00084150" w:rsidRPr="00702703" w:rsidRDefault="00084150" w:rsidP="00FA1C56">
      <w:pPr>
        <w:pStyle w:val="4"/>
        <w:rPr>
          <w:noProof/>
          <w:color w:val="000000" w:themeColor="text1"/>
        </w:rPr>
      </w:pPr>
      <w:r w:rsidRPr="00702703">
        <w:rPr>
          <w:rFonts w:hint="eastAsia"/>
          <w:color w:val="000000" w:themeColor="text1"/>
        </w:rPr>
        <w:t>政府與廠商角色：地方政府均為公權力之執行單位，委外廠商應僅為協助之單位，而廠商所</w:t>
      </w:r>
      <w:proofErr w:type="gramStart"/>
      <w:r w:rsidRPr="00702703">
        <w:rPr>
          <w:rFonts w:hint="eastAsia"/>
          <w:color w:val="000000" w:themeColor="text1"/>
        </w:rPr>
        <w:t>蒐</w:t>
      </w:r>
      <w:proofErr w:type="gramEnd"/>
      <w:r w:rsidRPr="00702703">
        <w:rPr>
          <w:rFonts w:hint="eastAsia"/>
          <w:color w:val="000000" w:themeColor="text1"/>
        </w:rPr>
        <w:t>證之資料則作為地方政府處分之參考依據，並由各地方政府依行政程序法第43條</w:t>
      </w:r>
      <w:r w:rsidR="007E3A35" w:rsidRPr="00702703">
        <w:rPr>
          <w:rStyle w:val="aff3"/>
          <w:rFonts w:hAnsi="標楷體"/>
          <w:color w:val="000000" w:themeColor="text1"/>
          <w:spacing w:val="-4"/>
          <w:szCs w:val="32"/>
        </w:rPr>
        <w:footnoteReference w:id="3"/>
      </w:r>
      <w:r w:rsidRPr="00702703">
        <w:rPr>
          <w:rFonts w:hint="eastAsia"/>
          <w:color w:val="000000" w:themeColor="text1"/>
        </w:rPr>
        <w:t>規定斟酌該資料之證據力強度，決定是否再複查或審查，並循相關行政程序辦理。</w:t>
      </w:r>
    </w:p>
    <w:p w:rsidR="00084150" w:rsidRPr="00702703" w:rsidRDefault="00084150" w:rsidP="00FA1C56">
      <w:pPr>
        <w:pStyle w:val="3"/>
        <w:rPr>
          <w:noProof/>
          <w:color w:val="000000" w:themeColor="text1"/>
        </w:rPr>
      </w:pPr>
      <w:r w:rsidRPr="00702703">
        <w:rPr>
          <w:rFonts w:hint="eastAsia"/>
          <w:noProof/>
          <w:color w:val="000000" w:themeColor="text1"/>
        </w:rPr>
        <w:t>另查，臺中市將非法旅宿取證工作委託專業服務案（下稱服務案）情形，該府說明如下：</w:t>
      </w:r>
    </w:p>
    <w:p w:rsidR="00084150" w:rsidRPr="00702703" w:rsidRDefault="00084150" w:rsidP="00FA1C56">
      <w:pPr>
        <w:pStyle w:val="4"/>
        <w:rPr>
          <w:color w:val="000000" w:themeColor="text1"/>
        </w:rPr>
      </w:pPr>
      <w:r w:rsidRPr="00702703">
        <w:rPr>
          <w:rFonts w:hAnsi="標楷體" w:hint="eastAsia"/>
          <w:color w:val="000000" w:themeColor="text1"/>
          <w:spacing w:val="-4"/>
          <w:szCs w:val="32"/>
        </w:rPr>
        <w:lastRenderedPageBreak/>
        <w:t>服務案之辦理情形：</w:t>
      </w:r>
      <w:r w:rsidR="00D5354C" w:rsidRPr="00702703">
        <w:rPr>
          <w:rFonts w:hint="eastAsia"/>
          <w:color w:val="000000" w:themeColor="text1"/>
        </w:rPr>
        <w:t>民國(下同)</w:t>
      </w:r>
      <w:r w:rsidRPr="00702703">
        <w:rPr>
          <w:rFonts w:hAnsi="標楷體" w:hint="eastAsia"/>
          <w:color w:val="000000" w:themeColor="text1"/>
          <w:spacing w:val="-4"/>
          <w:szCs w:val="32"/>
        </w:rPr>
        <w:t>106-109年間該府依政府採購法</w:t>
      </w:r>
      <w:r w:rsidR="00AF5F02" w:rsidRPr="00702703">
        <w:rPr>
          <w:rStyle w:val="aff3"/>
          <w:color w:val="000000" w:themeColor="text1"/>
        </w:rPr>
        <w:footnoteReference w:id="4"/>
      </w:r>
      <w:r w:rsidRPr="00702703">
        <w:rPr>
          <w:rFonts w:hint="eastAsia"/>
          <w:color w:val="000000" w:themeColor="text1"/>
        </w:rPr>
        <w:t>辦理服務案</w:t>
      </w:r>
      <w:r w:rsidRPr="00702703">
        <w:rPr>
          <w:color w:val="000000" w:themeColor="text1"/>
        </w:rPr>
        <w:t>之</w:t>
      </w:r>
      <w:proofErr w:type="gramStart"/>
      <w:r w:rsidRPr="00702703">
        <w:rPr>
          <w:rFonts w:hint="eastAsia"/>
          <w:color w:val="000000" w:themeColor="text1"/>
        </w:rPr>
        <w:t>蒐</w:t>
      </w:r>
      <w:proofErr w:type="gramEnd"/>
      <w:r w:rsidRPr="00702703">
        <w:rPr>
          <w:rFonts w:hint="eastAsia"/>
          <w:color w:val="000000" w:themeColor="text1"/>
        </w:rPr>
        <w:t>證及取證作業</w:t>
      </w:r>
      <w:r w:rsidR="005E76BA" w:rsidRPr="00702703">
        <w:rPr>
          <w:rFonts w:hint="eastAsia"/>
          <w:color w:val="000000" w:themeColor="text1"/>
        </w:rPr>
        <w:t>，歷次皆有</w:t>
      </w:r>
      <w:r w:rsidR="007E3A35" w:rsidRPr="00702703">
        <w:rPr>
          <w:rFonts w:hint="eastAsia"/>
          <w:color w:val="000000" w:themeColor="text1"/>
        </w:rPr>
        <w:t>採購案</w:t>
      </w:r>
      <w:r w:rsidR="005E76BA" w:rsidRPr="00702703">
        <w:rPr>
          <w:rFonts w:hint="eastAsia"/>
          <w:color w:val="000000" w:themeColor="text1"/>
        </w:rPr>
        <w:t>契約書在案</w:t>
      </w:r>
      <w:r w:rsidRPr="00702703">
        <w:rPr>
          <w:rFonts w:hAnsi="標楷體" w:hint="eastAsia"/>
          <w:color w:val="000000" w:themeColor="text1"/>
          <w:spacing w:val="-4"/>
          <w:szCs w:val="32"/>
        </w:rPr>
        <w:t>。</w:t>
      </w:r>
    </w:p>
    <w:p w:rsidR="006A3BBF" w:rsidRPr="00702703" w:rsidRDefault="00084150" w:rsidP="00FA1C56">
      <w:pPr>
        <w:pStyle w:val="4"/>
        <w:rPr>
          <w:noProof/>
          <w:color w:val="000000" w:themeColor="text1"/>
        </w:rPr>
      </w:pPr>
      <w:r w:rsidRPr="00702703">
        <w:rPr>
          <w:rFonts w:hint="eastAsia"/>
          <w:color w:val="000000" w:themeColor="text1"/>
        </w:rPr>
        <w:t>服務案之取證對象：委託取證對象係由該府或得標廠商，</w:t>
      </w:r>
      <w:r w:rsidRPr="00702703">
        <w:rPr>
          <w:color w:val="000000" w:themeColor="text1"/>
        </w:rPr>
        <w:t>於網路上搜尋已揭露之招攬訊息，由得標廠商進行訂房</w:t>
      </w:r>
      <w:r w:rsidRPr="00702703">
        <w:rPr>
          <w:rFonts w:hint="eastAsia"/>
          <w:color w:val="000000" w:themeColor="text1"/>
        </w:rPr>
        <w:t>、</w:t>
      </w:r>
      <w:r w:rsidRPr="00702703">
        <w:rPr>
          <w:color w:val="000000" w:themeColor="text1"/>
        </w:rPr>
        <w:t>匯款等相關資料之蒐集</w:t>
      </w:r>
      <w:r w:rsidRPr="00702703">
        <w:rPr>
          <w:rFonts w:hint="eastAsia"/>
          <w:color w:val="000000" w:themeColor="text1"/>
        </w:rPr>
        <w:t>，相關名單列入工作執行計畫書，並經該府備查後始得執行。經統計106-109年間，得標廠商分別執行60、40、92、60家</w:t>
      </w:r>
      <w:proofErr w:type="gramStart"/>
      <w:r w:rsidRPr="00702703">
        <w:rPr>
          <w:rFonts w:hint="eastAsia"/>
          <w:color w:val="000000" w:themeColor="text1"/>
        </w:rPr>
        <w:t>非法日租套房</w:t>
      </w:r>
      <w:proofErr w:type="gramEnd"/>
      <w:r w:rsidRPr="00702703">
        <w:rPr>
          <w:rFonts w:hint="eastAsia"/>
          <w:color w:val="000000" w:themeColor="text1"/>
        </w:rPr>
        <w:t>取證作業。</w:t>
      </w:r>
    </w:p>
    <w:p w:rsidR="00084150" w:rsidRPr="00702703" w:rsidRDefault="00084150" w:rsidP="00FA1C56">
      <w:pPr>
        <w:pStyle w:val="3"/>
        <w:rPr>
          <w:noProof/>
          <w:color w:val="000000" w:themeColor="text1"/>
        </w:rPr>
      </w:pPr>
      <w:r w:rsidRPr="00702703">
        <w:rPr>
          <w:rFonts w:hint="eastAsia"/>
          <w:color w:val="000000" w:themeColor="text1"/>
        </w:rPr>
        <w:t>究地方政府</w:t>
      </w:r>
      <w:proofErr w:type="gramStart"/>
      <w:r w:rsidRPr="00702703">
        <w:rPr>
          <w:rFonts w:hint="eastAsia"/>
          <w:color w:val="000000" w:themeColor="text1"/>
        </w:rPr>
        <w:t>將日租套房</w:t>
      </w:r>
      <w:proofErr w:type="gramEnd"/>
      <w:r w:rsidRPr="00702703">
        <w:rPr>
          <w:rFonts w:hint="eastAsia"/>
          <w:color w:val="000000" w:themeColor="text1"/>
        </w:rPr>
        <w:t>委外辦理之合理性與合法性，詢據觀光局、</w:t>
      </w:r>
      <w:r w:rsidR="000504DC" w:rsidRPr="00702703">
        <w:rPr>
          <w:rFonts w:hint="eastAsia"/>
          <w:color w:val="000000" w:themeColor="text1"/>
        </w:rPr>
        <w:t>臺中市政府</w:t>
      </w:r>
      <w:r w:rsidRPr="00702703">
        <w:rPr>
          <w:rFonts w:hint="eastAsia"/>
          <w:color w:val="000000" w:themeColor="text1"/>
        </w:rPr>
        <w:t>、法務部分別說明如下：</w:t>
      </w:r>
    </w:p>
    <w:p w:rsidR="00084150" w:rsidRPr="00702703" w:rsidRDefault="00084150" w:rsidP="00FA1C56">
      <w:pPr>
        <w:pStyle w:val="4"/>
        <w:rPr>
          <w:noProof/>
          <w:color w:val="000000" w:themeColor="text1"/>
        </w:rPr>
      </w:pPr>
      <w:r w:rsidRPr="00702703">
        <w:rPr>
          <w:rFonts w:hint="eastAsia"/>
          <w:color w:val="000000" w:themeColor="text1"/>
        </w:rPr>
        <w:t>觀光局表示：參考臺灣桃園地方法院</w:t>
      </w:r>
      <w:proofErr w:type="gramStart"/>
      <w:r w:rsidRPr="00702703">
        <w:rPr>
          <w:rFonts w:hint="eastAsia"/>
          <w:color w:val="000000" w:themeColor="text1"/>
        </w:rPr>
        <w:t>108年度簡更一</w:t>
      </w:r>
      <w:proofErr w:type="gramEnd"/>
      <w:r w:rsidRPr="00702703">
        <w:rPr>
          <w:rFonts w:hint="eastAsia"/>
          <w:color w:val="000000" w:themeColor="text1"/>
        </w:rPr>
        <w:t>字第8號行政訴訟判決略以：「因行政機關對於現場稽查具有當困難性及行政機關之人力短缺等現實問題，行政機關自得依…</w:t>
      </w:r>
      <w:proofErr w:type="gramStart"/>
      <w:r w:rsidRPr="00702703">
        <w:rPr>
          <w:rFonts w:hint="eastAsia"/>
          <w:color w:val="000000" w:themeColor="text1"/>
        </w:rPr>
        <w:t>…</w:t>
      </w:r>
      <w:proofErr w:type="gramEnd"/>
      <w:r w:rsidRPr="00702703">
        <w:rPr>
          <w:rFonts w:hint="eastAsia"/>
          <w:color w:val="000000" w:themeColor="text1"/>
        </w:rPr>
        <w:t>規定，將有關調查未取得營業執照或登記證而經營旅館業務者，其調查蒐證之權限之一部分，委託民間團體或個人辦理」，爰該局認為</w:t>
      </w:r>
      <w:r w:rsidRPr="00702703">
        <w:rPr>
          <w:rFonts w:hint="eastAsia"/>
          <w:color w:val="000000" w:themeColor="text1"/>
          <w:u w:val="single"/>
        </w:rPr>
        <w:t>地方政府委託民間廠商協助蒐集違規資料之作為似無不妥，至於蒐集資料以外之工作（如開立處分書等）涉及法定公權力行使之行為，則不宜委外辦理</w:t>
      </w:r>
      <w:r w:rsidRPr="00702703">
        <w:rPr>
          <w:rFonts w:hint="eastAsia"/>
          <w:noProof/>
          <w:color w:val="000000" w:themeColor="text1"/>
        </w:rPr>
        <w:t>。另亦表示，</w:t>
      </w:r>
      <w:proofErr w:type="gramStart"/>
      <w:r w:rsidRPr="00702703">
        <w:rPr>
          <w:rFonts w:hint="eastAsia"/>
          <w:color w:val="000000" w:themeColor="text1"/>
        </w:rPr>
        <w:t>臺</w:t>
      </w:r>
      <w:proofErr w:type="gramEnd"/>
      <w:r w:rsidRPr="00702703">
        <w:rPr>
          <w:rFonts w:hint="eastAsia"/>
          <w:color w:val="000000" w:themeColor="text1"/>
        </w:rPr>
        <w:t>中市政府委外辦理之主要原因，目的係因稽查人力及蒐證困難性，爰透過委外方式，增加人力取得及保全完整經營實證相關手段。</w:t>
      </w:r>
    </w:p>
    <w:p w:rsidR="00084150" w:rsidRPr="00702703" w:rsidRDefault="00084150" w:rsidP="00FA1C56">
      <w:pPr>
        <w:pStyle w:val="4"/>
        <w:rPr>
          <w:noProof/>
          <w:color w:val="000000" w:themeColor="text1"/>
        </w:rPr>
      </w:pPr>
      <w:r w:rsidRPr="00702703">
        <w:rPr>
          <w:rFonts w:hint="eastAsia"/>
          <w:noProof/>
          <w:color w:val="000000" w:themeColor="text1"/>
        </w:rPr>
        <w:t>臺中市政府表示：</w:t>
      </w:r>
      <w:r w:rsidRPr="00702703">
        <w:rPr>
          <w:rFonts w:hint="eastAsia"/>
          <w:color w:val="000000" w:themeColor="text1"/>
          <w:u w:val="single"/>
        </w:rPr>
        <w:t>案內服務案之得標廠商係依採購契約書規定</w:t>
      </w:r>
      <w:proofErr w:type="gramStart"/>
      <w:r w:rsidRPr="00702703">
        <w:rPr>
          <w:rFonts w:hint="eastAsia"/>
          <w:color w:val="000000" w:themeColor="text1"/>
          <w:u w:val="single"/>
        </w:rPr>
        <w:t>完成觀旅局</w:t>
      </w:r>
      <w:proofErr w:type="gramEnd"/>
      <w:r w:rsidRPr="00702703">
        <w:rPr>
          <w:rFonts w:hint="eastAsia"/>
          <w:color w:val="000000" w:themeColor="text1"/>
          <w:u w:val="single"/>
        </w:rPr>
        <w:t>委託之臺</w:t>
      </w:r>
      <w:proofErr w:type="gramStart"/>
      <w:r w:rsidRPr="00702703">
        <w:rPr>
          <w:rFonts w:hint="eastAsia"/>
          <w:color w:val="000000" w:themeColor="text1"/>
          <w:u w:val="single"/>
        </w:rPr>
        <w:t>中市日租套</w:t>
      </w:r>
      <w:proofErr w:type="gramEnd"/>
      <w:r w:rsidRPr="00702703">
        <w:rPr>
          <w:rFonts w:hint="eastAsia"/>
          <w:color w:val="000000" w:themeColor="text1"/>
          <w:u w:val="single"/>
        </w:rPr>
        <w:lastRenderedPageBreak/>
        <w:t>房等非法</w:t>
      </w:r>
      <w:proofErr w:type="gramStart"/>
      <w:r w:rsidRPr="00702703">
        <w:rPr>
          <w:rFonts w:hint="eastAsia"/>
          <w:color w:val="000000" w:themeColor="text1"/>
          <w:u w:val="single"/>
        </w:rPr>
        <w:t>旅宿</w:t>
      </w:r>
      <w:proofErr w:type="gramEnd"/>
      <w:r w:rsidRPr="00702703">
        <w:rPr>
          <w:rFonts w:hint="eastAsia"/>
          <w:color w:val="000000" w:themeColor="text1"/>
          <w:u w:val="single"/>
        </w:rPr>
        <w:t>取證（包含訂房、匯款資料取得等）協助作業，其中並無授與得標廠商相關公權力，屬行政助手或行政輔助人，爰無需依照行政程序法第16條規定辦理</w:t>
      </w:r>
      <w:r w:rsidRPr="00702703">
        <w:rPr>
          <w:rFonts w:hint="eastAsia"/>
          <w:color w:val="000000" w:themeColor="text1"/>
        </w:rPr>
        <w:t>。另服務案之調查對象由該府或得標廠商於網路上搜尋已揭露之招攬訊息，由得標廠商進行訂房、匯款等相關資料之蒐集，其並非以不法或違反常情之方法，唆使行為人違反行政法上義務進而藉機</w:t>
      </w:r>
      <w:proofErr w:type="gramStart"/>
      <w:r w:rsidRPr="00702703">
        <w:rPr>
          <w:rFonts w:hint="eastAsia"/>
          <w:color w:val="000000" w:themeColor="text1"/>
        </w:rPr>
        <w:t>蒐</w:t>
      </w:r>
      <w:proofErr w:type="gramEnd"/>
      <w:r w:rsidRPr="00702703">
        <w:rPr>
          <w:rFonts w:hint="eastAsia"/>
          <w:color w:val="000000" w:themeColor="text1"/>
        </w:rPr>
        <w:t>證，</w:t>
      </w:r>
      <w:proofErr w:type="gramStart"/>
      <w:r w:rsidRPr="00702703">
        <w:rPr>
          <w:rFonts w:hint="eastAsia"/>
          <w:color w:val="000000" w:themeColor="text1"/>
        </w:rPr>
        <w:t>故案</w:t>
      </w:r>
      <w:proofErr w:type="gramEnd"/>
      <w:r w:rsidRPr="00702703">
        <w:rPr>
          <w:rFonts w:hint="eastAsia"/>
          <w:color w:val="000000" w:themeColor="text1"/>
        </w:rPr>
        <w:t>內服務案未涉違法委託或執行之情事。</w:t>
      </w:r>
    </w:p>
    <w:p w:rsidR="00084150" w:rsidRPr="00702703" w:rsidRDefault="00084150" w:rsidP="00FA1C56">
      <w:pPr>
        <w:pStyle w:val="4"/>
        <w:rPr>
          <w:noProof/>
          <w:color w:val="000000" w:themeColor="text1"/>
        </w:rPr>
      </w:pPr>
      <w:r w:rsidRPr="00702703">
        <w:rPr>
          <w:rFonts w:hint="eastAsia"/>
          <w:noProof/>
          <w:color w:val="000000" w:themeColor="text1"/>
        </w:rPr>
        <w:t>法務部表示：稽查工作如涉及公權力行使之權限移轉，自有行政程序法第1</w:t>
      </w:r>
      <w:r w:rsidRPr="00702703">
        <w:rPr>
          <w:noProof/>
          <w:color w:val="000000" w:themeColor="text1"/>
        </w:rPr>
        <w:t>6</w:t>
      </w:r>
      <w:r w:rsidRPr="00702703">
        <w:rPr>
          <w:rFonts w:hint="eastAsia"/>
          <w:noProof/>
          <w:color w:val="000000" w:themeColor="text1"/>
        </w:rPr>
        <w:t>條之規定適用，其權限委託方式，得以行政處分或行政契約方式為之。惟如係行政助手、獨立之行政助手（專家參與）或受私法契約羅致之私人，則與該法第1</w:t>
      </w:r>
      <w:r w:rsidRPr="00702703">
        <w:rPr>
          <w:noProof/>
          <w:color w:val="000000" w:themeColor="text1"/>
        </w:rPr>
        <w:t>6</w:t>
      </w:r>
      <w:r w:rsidRPr="00702703">
        <w:rPr>
          <w:rFonts w:hint="eastAsia"/>
          <w:noProof/>
          <w:color w:val="000000" w:themeColor="text1"/>
        </w:rPr>
        <w:t>條規定之情形迴然有別，自無該條之適用；另上開三者均得透過與民間團體或個人訂定契約方式為之，</w:t>
      </w:r>
      <w:r w:rsidRPr="00702703">
        <w:rPr>
          <w:rFonts w:hint="eastAsia"/>
          <w:noProof/>
          <w:color w:val="000000" w:themeColor="text1"/>
          <w:u w:val="single"/>
        </w:rPr>
        <w:t>倘其契約性質屬純粹私法關係上之「勞務採購」，適用政府採購法並無疑義</w:t>
      </w:r>
      <w:r w:rsidRPr="00702703">
        <w:rPr>
          <w:rFonts w:hint="eastAsia"/>
          <w:noProof/>
          <w:color w:val="000000" w:themeColor="text1"/>
        </w:rPr>
        <w:t>。</w:t>
      </w:r>
    </w:p>
    <w:p w:rsidR="00084150" w:rsidRPr="00702703" w:rsidRDefault="00FA1C56" w:rsidP="00084150">
      <w:pPr>
        <w:pStyle w:val="3"/>
        <w:rPr>
          <w:noProof/>
          <w:color w:val="000000" w:themeColor="text1"/>
        </w:rPr>
      </w:pPr>
      <w:r w:rsidRPr="00702703">
        <w:rPr>
          <w:rFonts w:hint="eastAsia"/>
          <w:noProof/>
          <w:color w:val="000000" w:themeColor="text1"/>
        </w:rPr>
        <w:t>有關</w:t>
      </w:r>
      <w:r w:rsidR="00084150" w:rsidRPr="00702703">
        <w:rPr>
          <w:rFonts w:hint="eastAsia"/>
          <w:noProof/>
          <w:color w:val="000000" w:themeColor="text1"/>
        </w:rPr>
        <w:t>臺中市政府得標廠商以人頭詐領檢舉獎金一節，</w:t>
      </w:r>
      <w:r w:rsidRPr="00702703">
        <w:rPr>
          <w:rFonts w:hint="eastAsia"/>
          <w:noProof/>
          <w:color w:val="000000" w:themeColor="text1"/>
        </w:rPr>
        <w:t>說明如下</w:t>
      </w:r>
      <w:r w:rsidR="00387F27" w:rsidRPr="00702703">
        <w:rPr>
          <w:rFonts w:hint="eastAsia"/>
          <w:noProof/>
          <w:color w:val="000000" w:themeColor="text1"/>
        </w:rPr>
        <w:t>：</w:t>
      </w:r>
    </w:p>
    <w:p w:rsidR="00084150" w:rsidRPr="00702703" w:rsidRDefault="00084150" w:rsidP="00FA1C56">
      <w:pPr>
        <w:pStyle w:val="4"/>
        <w:rPr>
          <w:color w:val="000000" w:themeColor="text1"/>
        </w:rPr>
      </w:pPr>
      <w:r w:rsidRPr="00702703">
        <w:rPr>
          <w:rFonts w:hint="eastAsia"/>
          <w:color w:val="000000" w:themeColor="text1"/>
        </w:rPr>
        <w:t>按發展觀光條例第5</w:t>
      </w:r>
      <w:r w:rsidRPr="00702703">
        <w:rPr>
          <w:color w:val="000000" w:themeColor="text1"/>
        </w:rPr>
        <w:t>5</w:t>
      </w:r>
      <w:r w:rsidRPr="00702703">
        <w:rPr>
          <w:rFonts w:hint="eastAsia"/>
          <w:color w:val="000000" w:themeColor="text1"/>
        </w:rPr>
        <w:t>條之2規定：「（第1項）對於違反本條例之行為，</w:t>
      </w:r>
      <w:proofErr w:type="gramStart"/>
      <w:r w:rsidRPr="00702703">
        <w:rPr>
          <w:rFonts w:hint="eastAsia"/>
          <w:color w:val="000000" w:themeColor="text1"/>
        </w:rPr>
        <w:t>民眾得敘明</w:t>
      </w:r>
      <w:proofErr w:type="gramEnd"/>
      <w:r w:rsidRPr="00702703">
        <w:rPr>
          <w:rFonts w:hint="eastAsia"/>
          <w:color w:val="000000" w:themeColor="text1"/>
        </w:rPr>
        <w:t>事實並檢具證據資料，向主管機關檢舉。（第2項）主管機關對於前項檢舉，經查證屬實並處以罰鍰者，其罰鍰金額達一定數額時，得以實收罰鍰總金額收入之一定比例，提充檢舉獎金予檢舉人。（第3項）前項檢舉及獎勵辦法，由主管機關定之。…</w:t>
      </w:r>
      <w:proofErr w:type="gramStart"/>
      <w:r w:rsidRPr="00702703">
        <w:rPr>
          <w:rFonts w:hint="eastAsia"/>
          <w:color w:val="000000" w:themeColor="text1"/>
        </w:rPr>
        <w:t>…</w:t>
      </w:r>
      <w:proofErr w:type="gramEnd"/>
      <w:r w:rsidRPr="00702703">
        <w:rPr>
          <w:rFonts w:hint="eastAsia"/>
          <w:color w:val="000000" w:themeColor="text1"/>
        </w:rPr>
        <w:t>。」觀光局依發展觀光條例授權規定，於107年10月22日訂定發布檢舉違反發展觀光條例案件獎勵辦法（下稱檢舉案件獎勵辦法），查檢舉案件獎勵辦</w:t>
      </w:r>
      <w:r w:rsidRPr="00702703">
        <w:rPr>
          <w:rFonts w:hint="eastAsia"/>
          <w:color w:val="000000" w:themeColor="text1"/>
        </w:rPr>
        <w:lastRenderedPageBreak/>
        <w:t>法第2條、第3條、第4條規定略</w:t>
      </w:r>
      <w:proofErr w:type="gramStart"/>
      <w:r w:rsidRPr="00702703">
        <w:rPr>
          <w:rFonts w:hint="eastAsia"/>
          <w:color w:val="000000" w:themeColor="text1"/>
        </w:rPr>
        <w:t>以</w:t>
      </w:r>
      <w:proofErr w:type="gramEnd"/>
      <w:r w:rsidRPr="00702703">
        <w:rPr>
          <w:rFonts w:hint="eastAsia"/>
          <w:color w:val="000000" w:themeColor="text1"/>
        </w:rPr>
        <w:t>：檢舉案件經裁處確定並完成罰鍰收繳者，罰鍰</w:t>
      </w:r>
      <w:r w:rsidR="000C740C" w:rsidRPr="00702703">
        <w:rPr>
          <w:rFonts w:hint="eastAsia"/>
          <w:color w:val="000000" w:themeColor="text1"/>
        </w:rPr>
        <w:t>新臺幣(下同)</w:t>
      </w:r>
      <w:r w:rsidRPr="00702703">
        <w:rPr>
          <w:rFonts w:hint="eastAsia"/>
          <w:color w:val="000000" w:themeColor="text1"/>
        </w:rPr>
        <w:t>10萬元以上未滿50萬元者，檢舉獎金為罰鍰15%，罰鍰在50萬元以上者，檢舉獎金為罰鍰10%，最高金額以10萬元為限，檢舉人應以書面敘明並檢附該</w:t>
      </w:r>
      <w:proofErr w:type="gramStart"/>
      <w:r w:rsidRPr="00702703">
        <w:rPr>
          <w:rFonts w:hint="eastAsia"/>
          <w:color w:val="000000" w:themeColor="text1"/>
        </w:rPr>
        <w:t>非法旅宿相關</w:t>
      </w:r>
      <w:proofErr w:type="gramEnd"/>
      <w:r w:rsidRPr="00702703">
        <w:rPr>
          <w:rFonts w:hint="eastAsia"/>
          <w:color w:val="000000" w:themeColor="text1"/>
        </w:rPr>
        <w:t>資料(如檢舉人之名稱、營業所在地、違規行為事證</w:t>
      </w:r>
      <w:r w:rsidR="00387F27" w:rsidRPr="00702703">
        <w:rPr>
          <w:rFonts w:hint="eastAsia"/>
          <w:color w:val="000000" w:themeColor="text1"/>
        </w:rPr>
        <w:t>……</w:t>
      </w:r>
      <w:r w:rsidRPr="00702703">
        <w:rPr>
          <w:rFonts w:hint="eastAsia"/>
          <w:color w:val="000000" w:themeColor="text1"/>
        </w:rPr>
        <w:t>等)，向受理檢舉機關提出。如資料不全經通知限期補正而不能補正或屆期未補正完成者，或同一案件，業經受理檢舉機關發現、查處中、依法裁處或已發放獎金者，不予受理，且就檢舉案件負有查察權責之機</w:t>
      </w:r>
      <w:r w:rsidRPr="00702703">
        <w:rPr>
          <w:color w:val="000000" w:themeColor="text1"/>
        </w:rPr>
        <w:t>關人員，</w:t>
      </w:r>
      <w:r w:rsidRPr="00702703">
        <w:rPr>
          <w:rFonts w:hint="eastAsia"/>
          <w:color w:val="000000" w:themeColor="text1"/>
        </w:rPr>
        <w:t>亦</w:t>
      </w:r>
      <w:r w:rsidRPr="00702703">
        <w:rPr>
          <w:color w:val="000000" w:themeColor="text1"/>
        </w:rPr>
        <w:t>不適用</w:t>
      </w:r>
      <w:r w:rsidRPr="00702703">
        <w:rPr>
          <w:rFonts w:hint="eastAsia"/>
          <w:color w:val="000000" w:themeColor="text1"/>
        </w:rPr>
        <w:t>該</w:t>
      </w:r>
      <w:r w:rsidRPr="00702703">
        <w:rPr>
          <w:color w:val="000000" w:themeColor="text1"/>
        </w:rPr>
        <w:t>辦法之規定</w:t>
      </w:r>
      <w:r w:rsidRPr="00702703">
        <w:rPr>
          <w:rFonts w:hint="eastAsia"/>
          <w:color w:val="000000" w:themeColor="text1"/>
        </w:rPr>
        <w:t>。基此，</w:t>
      </w:r>
      <w:proofErr w:type="gramStart"/>
      <w:r w:rsidRPr="00702703">
        <w:rPr>
          <w:rFonts w:hint="eastAsia"/>
          <w:color w:val="000000" w:themeColor="text1"/>
          <w:u w:val="single"/>
        </w:rPr>
        <w:t>有關日租套房</w:t>
      </w:r>
      <w:proofErr w:type="gramEnd"/>
      <w:r w:rsidRPr="00702703">
        <w:rPr>
          <w:rFonts w:hint="eastAsia"/>
          <w:color w:val="000000" w:themeColor="text1"/>
          <w:u w:val="single"/>
        </w:rPr>
        <w:t>檢舉獎金制度，乃依照檢舉案件獎勵辦法，觀光局建立檢舉獎金制度，透過全民監督方式，提升</w:t>
      </w:r>
      <w:proofErr w:type="gramStart"/>
      <w:r w:rsidRPr="00702703">
        <w:rPr>
          <w:rFonts w:hint="eastAsia"/>
          <w:color w:val="000000" w:themeColor="text1"/>
          <w:u w:val="single"/>
        </w:rPr>
        <w:t>非法旅宿查</w:t>
      </w:r>
      <w:proofErr w:type="gramEnd"/>
      <w:r w:rsidRPr="00702703">
        <w:rPr>
          <w:rFonts w:hint="eastAsia"/>
          <w:color w:val="000000" w:themeColor="text1"/>
          <w:u w:val="single"/>
        </w:rPr>
        <w:t>處成效</w:t>
      </w:r>
      <w:r w:rsidRPr="00702703">
        <w:rPr>
          <w:rFonts w:hint="eastAsia"/>
          <w:color w:val="000000" w:themeColor="text1"/>
        </w:rPr>
        <w:t>。</w:t>
      </w:r>
    </w:p>
    <w:p w:rsidR="00084150" w:rsidRPr="00702703" w:rsidRDefault="00084150" w:rsidP="00084150">
      <w:pPr>
        <w:pStyle w:val="4"/>
        <w:rPr>
          <w:color w:val="000000" w:themeColor="text1"/>
        </w:rPr>
      </w:pPr>
      <w:r w:rsidRPr="00702703">
        <w:rPr>
          <w:rFonts w:hint="eastAsia"/>
          <w:noProof/>
          <w:color w:val="000000" w:themeColor="text1"/>
        </w:rPr>
        <w:t>針對陳訴意見指稱</w:t>
      </w:r>
      <w:r w:rsidRPr="00702703">
        <w:rPr>
          <w:rFonts w:hint="eastAsia"/>
          <w:color w:val="000000" w:themeColor="text1"/>
        </w:rPr>
        <w:t>，得標廠商以人頭詐領檢舉獎金一節，</w:t>
      </w:r>
      <w:proofErr w:type="gramStart"/>
      <w:r w:rsidRPr="00702703">
        <w:rPr>
          <w:rFonts w:hint="eastAsia"/>
          <w:color w:val="000000" w:themeColor="text1"/>
        </w:rPr>
        <w:t>臺</w:t>
      </w:r>
      <w:proofErr w:type="gramEnd"/>
      <w:r w:rsidRPr="00702703">
        <w:rPr>
          <w:rFonts w:hint="eastAsia"/>
          <w:color w:val="000000" w:themeColor="text1"/>
        </w:rPr>
        <w:t>中市政府說明與觀光局說明如下：</w:t>
      </w:r>
    </w:p>
    <w:p w:rsidR="00084150" w:rsidRPr="00702703" w:rsidRDefault="00084150" w:rsidP="00084150">
      <w:pPr>
        <w:pStyle w:val="5"/>
        <w:rPr>
          <w:color w:val="000000" w:themeColor="text1"/>
        </w:rPr>
      </w:pPr>
      <w:proofErr w:type="gramStart"/>
      <w:r w:rsidRPr="00702703">
        <w:rPr>
          <w:rFonts w:hint="eastAsia"/>
          <w:color w:val="000000" w:themeColor="text1"/>
        </w:rPr>
        <w:t>臺</w:t>
      </w:r>
      <w:proofErr w:type="gramEnd"/>
      <w:r w:rsidRPr="00702703">
        <w:rPr>
          <w:rFonts w:hint="eastAsia"/>
          <w:color w:val="000000" w:themeColor="text1"/>
        </w:rPr>
        <w:t>中市政府</w:t>
      </w:r>
    </w:p>
    <w:p w:rsidR="00084150" w:rsidRPr="00702703" w:rsidRDefault="00084150" w:rsidP="00084150">
      <w:pPr>
        <w:pStyle w:val="6"/>
        <w:rPr>
          <w:color w:val="000000" w:themeColor="text1"/>
        </w:rPr>
      </w:pPr>
      <w:r w:rsidRPr="00702703">
        <w:rPr>
          <w:rFonts w:hint="eastAsia"/>
          <w:color w:val="000000" w:themeColor="text1"/>
        </w:rPr>
        <w:t>審查標準與依據：</w:t>
      </w:r>
      <w:r w:rsidRPr="00702703">
        <w:rPr>
          <w:color w:val="000000" w:themeColor="text1"/>
        </w:rPr>
        <w:t>依據</w:t>
      </w:r>
      <w:r w:rsidRPr="00702703">
        <w:rPr>
          <w:rFonts w:hAnsi="標楷體" w:hint="eastAsia"/>
          <w:color w:val="000000" w:themeColor="text1"/>
          <w:szCs w:val="32"/>
        </w:rPr>
        <w:t>檢舉案件獎勵辦法</w:t>
      </w:r>
      <w:r w:rsidRPr="00702703">
        <w:rPr>
          <w:color w:val="000000" w:themeColor="text1"/>
        </w:rPr>
        <w:t>第2條第2項規定：「就檢舉案件負有查察權責之機關人員，不適用本辦法之規定」。又委外辦理</w:t>
      </w:r>
      <w:proofErr w:type="gramStart"/>
      <w:r w:rsidRPr="00702703">
        <w:rPr>
          <w:color w:val="000000" w:themeColor="text1"/>
        </w:rPr>
        <w:t>蒐</w:t>
      </w:r>
      <w:proofErr w:type="gramEnd"/>
      <w:r w:rsidRPr="00702703">
        <w:rPr>
          <w:color w:val="000000" w:themeColor="text1"/>
        </w:rPr>
        <w:t>證廠商係為</w:t>
      </w:r>
      <w:r w:rsidRPr="00702703">
        <w:rPr>
          <w:color w:val="000000" w:themeColor="text1"/>
          <w:spacing w:val="-4"/>
        </w:rPr>
        <w:t>行政助手，歸屬機關委託的行政機關，故其依前該規定，不適用該辦法。</w:t>
      </w:r>
    </w:p>
    <w:p w:rsidR="00084150" w:rsidRPr="00702703" w:rsidRDefault="00084150" w:rsidP="00084150">
      <w:pPr>
        <w:pStyle w:val="6"/>
        <w:rPr>
          <w:color w:val="000000" w:themeColor="text1"/>
        </w:rPr>
      </w:pPr>
      <w:r w:rsidRPr="00702703">
        <w:rPr>
          <w:rFonts w:hint="eastAsia"/>
          <w:color w:val="000000" w:themeColor="text1"/>
        </w:rPr>
        <w:t>核發檢舉獎金情形：</w:t>
      </w:r>
      <w:r w:rsidRPr="00702703">
        <w:rPr>
          <w:color w:val="000000" w:themeColor="text1"/>
        </w:rPr>
        <w:t>統計自至110年8月底，</w:t>
      </w:r>
      <w:proofErr w:type="gramStart"/>
      <w:r w:rsidRPr="00702703">
        <w:rPr>
          <w:rFonts w:hint="eastAsia"/>
          <w:color w:val="000000" w:themeColor="text1"/>
        </w:rPr>
        <w:t>臺</w:t>
      </w:r>
      <w:proofErr w:type="gramEnd"/>
      <w:r w:rsidRPr="00702703">
        <w:rPr>
          <w:rFonts w:hint="eastAsia"/>
          <w:color w:val="000000" w:themeColor="text1"/>
        </w:rPr>
        <w:t>中市</w:t>
      </w:r>
      <w:r w:rsidRPr="00702703">
        <w:rPr>
          <w:color w:val="000000" w:themeColor="text1"/>
        </w:rPr>
        <w:t>共計受理41件檢舉違反發展觀光條例案件之獎金申請案件，其中已核發檢舉獎金6件，不核發2件，待核發1件，其餘尚辦理裁處作業程序中。</w:t>
      </w:r>
      <w:proofErr w:type="gramStart"/>
      <w:r w:rsidRPr="00702703">
        <w:rPr>
          <w:color w:val="000000" w:themeColor="text1"/>
        </w:rPr>
        <w:t>不</w:t>
      </w:r>
      <w:proofErr w:type="gramEnd"/>
      <w:r w:rsidRPr="00702703">
        <w:rPr>
          <w:color w:val="000000" w:themeColor="text1"/>
        </w:rPr>
        <w:t>核發者，ㄧ件因被檢舉對象已依法裁處，故不予受理申請，另一件因被檢舉對象屬合法旅館市招不符，業者已於</w:t>
      </w:r>
      <w:r w:rsidRPr="00702703">
        <w:rPr>
          <w:color w:val="000000" w:themeColor="text1"/>
        </w:rPr>
        <w:lastRenderedPageBreak/>
        <w:t>通知期限內完成改善，爰未裁處罰鍰，故不予受理申請。</w:t>
      </w:r>
    </w:p>
    <w:p w:rsidR="00084150" w:rsidRPr="00702703" w:rsidRDefault="00084150" w:rsidP="00084150">
      <w:pPr>
        <w:pStyle w:val="6"/>
        <w:rPr>
          <w:color w:val="000000" w:themeColor="text1"/>
        </w:rPr>
      </w:pPr>
      <w:r w:rsidRPr="00702703">
        <w:rPr>
          <w:rFonts w:hint="eastAsia"/>
          <w:color w:val="000000" w:themeColor="text1"/>
        </w:rPr>
        <w:t>經查，受理檢舉獎金申請案件之</w:t>
      </w:r>
      <w:proofErr w:type="gramStart"/>
      <w:r w:rsidRPr="00702703">
        <w:rPr>
          <w:rFonts w:hint="eastAsia"/>
          <w:color w:val="000000" w:themeColor="text1"/>
        </w:rPr>
        <w:t>非法旅宿經營</w:t>
      </w:r>
      <w:proofErr w:type="gramEnd"/>
      <w:r w:rsidRPr="00702703">
        <w:rPr>
          <w:rFonts w:hint="eastAsia"/>
          <w:color w:val="000000" w:themeColor="text1"/>
        </w:rPr>
        <w:t>地址與委外蒐證業務得標廠商調查對象之經營地址未有重複，並未有詐領檢舉獎金之相關情事。</w:t>
      </w:r>
    </w:p>
    <w:p w:rsidR="00084150" w:rsidRPr="00702703" w:rsidRDefault="00084150" w:rsidP="00084150">
      <w:pPr>
        <w:pStyle w:val="6"/>
        <w:rPr>
          <w:color w:val="000000" w:themeColor="text1"/>
          <w:spacing w:val="-4"/>
        </w:rPr>
      </w:pPr>
      <w:r w:rsidRPr="00702703">
        <w:rPr>
          <w:rFonts w:hint="eastAsia"/>
          <w:color w:val="000000" w:themeColor="text1"/>
        </w:rPr>
        <w:t>精進作為：為避免遭民眾質疑，</w:t>
      </w:r>
      <w:r w:rsidRPr="00702703">
        <w:rPr>
          <w:rFonts w:hint="eastAsia"/>
          <w:color w:val="000000" w:themeColor="text1"/>
          <w:u w:val="single"/>
        </w:rPr>
        <w:t>後續將加強招標文件內容之說明，並要求執行廠商簽訂保密條款，不得外</w:t>
      </w:r>
      <w:proofErr w:type="gramStart"/>
      <w:r w:rsidRPr="00702703">
        <w:rPr>
          <w:rFonts w:hint="eastAsia"/>
          <w:color w:val="000000" w:themeColor="text1"/>
          <w:u w:val="single"/>
        </w:rPr>
        <w:t>洩</w:t>
      </w:r>
      <w:proofErr w:type="gramEnd"/>
      <w:r w:rsidRPr="00702703">
        <w:rPr>
          <w:rFonts w:hint="eastAsia"/>
          <w:color w:val="000000" w:themeColor="text1"/>
          <w:u w:val="single"/>
        </w:rPr>
        <w:t>調查名單等資料</w:t>
      </w:r>
      <w:r w:rsidRPr="00702703">
        <w:rPr>
          <w:rFonts w:hint="eastAsia"/>
          <w:color w:val="000000" w:themeColor="text1"/>
        </w:rPr>
        <w:t>。</w:t>
      </w:r>
    </w:p>
    <w:p w:rsidR="00084150" w:rsidRPr="00702703" w:rsidRDefault="00084150" w:rsidP="00084150">
      <w:pPr>
        <w:pStyle w:val="5"/>
        <w:rPr>
          <w:color w:val="000000" w:themeColor="text1"/>
        </w:rPr>
      </w:pPr>
      <w:r w:rsidRPr="00702703">
        <w:rPr>
          <w:rFonts w:hint="eastAsia"/>
          <w:color w:val="000000" w:themeColor="text1"/>
        </w:rPr>
        <w:t>觀光局</w:t>
      </w:r>
    </w:p>
    <w:p w:rsidR="00084150" w:rsidRPr="00702703" w:rsidRDefault="00084150" w:rsidP="00084150">
      <w:pPr>
        <w:pStyle w:val="6"/>
        <w:rPr>
          <w:color w:val="000000" w:themeColor="text1"/>
        </w:rPr>
      </w:pPr>
      <w:r w:rsidRPr="00702703">
        <w:rPr>
          <w:rFonts w:hint="eastAsia"/>
          <w:color w:val="000000" w:themeColor="text1"/>
        </w:rPr>
        <w:t>因檢舉獎金係由各地方政府自行編列預算及核發，</w:t>
      </w:r>
      <w:proofErr w:type="gramStart"/>
      <w:r w:rsidRPr="00702703">
        <w:rPr>
          <w:rFonts w:hint="eastAsia"/>
          <w:color w:val="000000" w:themeColor="text1"/>
        </w:rPr>
        <w:t>爰</w:t>
      </w:r>
      <w:proofErr w:type="gramEnd"/>
      <w:r w:rsidRPr="00702703">
        <w:rPr>
          <w:rFonts w:hint="eastAsia"/>
          <w:color w:val="000000" w:themeColor="text1"/>
        </w:rPr>
        <w:t>觀光局並無相關資料。有關地方政府委外</w:t>
      </w:r>
      <w:proofErr w:type="gramStart"/>
      <w:r w:rsidRPr="00702703">
        <w:rPr>
          <w:rFonts w:hint="eastAsia"/>
          <w:color w:val="000000" w:themeColor="text1"/>
        </w:rPr>
        <w:t>蒐</w:t>
      </w:r>
      <w:proofErr w:type="gramEnd"/>
      <w:r w:rsidRPr="00702703">
        <w:rPr>
          <w:rFonts w:hint="eastAsia"/>
          <w:color w:val="000000" w:themeColor="text1"/>
        </w:rPr>
        <w:t>證之資料，因該蒐證行為</w:t>
      </w:r>
      <w:proofErr w:type="gramStart"/>
      <w:r w:rsidRPr="00702703">
        <w:rPr>
          <w:rFonts w:hint="eastAsia"/>
          <w:color w:val="000000" w:themeColor="text1"/>
        </w:rPr>
        <w:t>如係公部</w:t>
      </w:r>
      <w:proofErr w:type="gramEnd"/>
      <w:r w:rsidRPr="00702703">
        <w:rPr>
          <w:rFonts w:hint="eastAsia"/>
          <w:color w:val="000000" w:themeColor="text1"/>
        </w:rPr>
        <w:t>門委託之辦理事項，與一般民眾檢舉案件性質不同，似不宜作為檢舉獎金發放對象。</w:t>
      </w:r>
    </w:p>
    <w:p w:rsidR="00084150" w:rsidRPr="00702703" w:rsidRDefault="00084150" w:rsidP="00084150">
      <w:pPr>
        <w:pStyle w:val="6"/>
        <w:rPr>
          <w:color w:val="000000" w:themeColor="text1"/>
        </w:rPr>
      </w:pPr>
      <w:r w:rsidRPr="00702703">
        <w:rPr>
          <w:rFonts w:hint="eastAsia"/>
          <w:color w:val="000000" w:themeColor="text1"/>
        </w:rPr>
        <w:t>各地方政府尚無將委外辦理</w:t>
      </w:r>
      <w:proofErr w:type="gramStart"/>
      <w:r w:rsidRPr="00702703">
        <w:rPr>
          <w:rFonts w:hint="eastAsia"/>
          <w:color w:val="000000" w:themeColor="text1"/>
        </w:rPr>
        <w:t>蒐</w:t>
      </w:r>
      <w:proofErr w:type="gramEnd"/>
      <w:r w:rsidRPr="00702703">
        <w:rPr>
          <w:rFonts w:hint="eastAsia"/>
          <w:color w:val="000000" w:themeColor="text1"/>
        </w:rPr>
        <w:t>證之廠商員工納入檢舉獎金發放對象情形。</w:t>
      </w:r>
      <w:proofErr w:type="gramStart"/>
      <w:r w:rsidRPr="00702703">
        <w:rPr>
          <w:rFonts w:hint="eastAsia"/>
          <w:color w:val="000000" w:themeColor="text1"/>
        </w:rPr>
        <w:t>臺</w:t>
      </w:r>
      <w:proofErr w:type="gramEnd"/>
      <w:r w:rsidRPr="00702703">
        <w:rPr>
          <w:rFonts w:hint="eastAsia"/>
          <w:color w:val="000000" w:themeColor="text1"/>
        </w:rPr>
        <w:t>中市政府個案部分，</w:t>
      </w:r>
      <w:r w:rsidRPr="00702703">
        <w:rPr>
          <w:rFonts w:hint="eastAsia"/>
          <w:color w:val="000000" w:themeColor="text1"/>
          <w:u w:val="single"/>
        </w:rPr>
        <w:t>觀光局</w:t>
      </w:r>
      <w:r w:rsidRPr="00702703">
        <w:rPr>
          <w:rFonts w:hAnsi="標楷體" w:hint="eastAsia"/>
          <w:color w:val="000000" w:themeColor="text1"/>
          <w:u w:val="single"/>
        </w:rPr>
        <w:t>詢據市府表示，並無發放檢舉</w:t>
      </w:r>
      <w:proofErr w:type="gramStart"/>
      <w:r w:rsidRPr="00702703">
        <w:rPr>
          <w:rFonts w:hAnsi="標楷體" w:hint="eastAsia"/>
          <w:color w:val="000000" w:themeColor="text1"/>
          <w:u w:val="single"/>
        </w:rPr>
        <w:t>獎金予委</w:t>
      </w:r>
      <w:proofErr w:type="gramEnd"/>
      <w:r w:rsidRPr="00702703">
        <w:rPr>
          <w:rFonts w:hAnsi="標楷體" w:hint="eastAsia"/>
          <w:color w:val="000000" w:themeColor="text1"/>
          <w:u w:val="single"/>
        </w:rPr>
        <w:t>外廠商員工情事，後續該局將適時再向地方政府宣導</w:t>
      </w:r>
      <w:r w:rsidRPr="00702703">
        <w:rPr>
          <w:rFonts w:hAnsi="標楷體" w:hint="eastAsia"/>
          <w:color w:val="000000" w:themeColor="text1"/>
        </w:rPr>
        <w:t>。</w:t>
      </w:r>
    </w:p>
    <w:p w:rsidR="006A3BBF" w:rsidRPr="00702703" w:rsidRDefault="006A3BBF" w:rsidP="006A3BBF">
      <w:pPr>
        <w:pStyle w:val="5"/>
        <w:rPr>
          <w:color w:val="000000" w:themeColor="text1"/>
        </w:rPr>
      </w:pPr>
      <w:r w:rsidRPr="00702703">
        <w:rPr>
          <w:rFonts w:hint="eastAsia"/>
          <w:color w:val="000000" w:themeColor="text1"/>
        </w:rPr>
        <w:t>將獎金申請清冊（</w:t>
      </w:r>
      <w:r w:rsidRPr="00702703">
        <w:rPr>
          <w:rFonts w:hint="eastAsia"/>
          <w:noProof/>
          <w:color w:val="000000" w:themeColor="text1"/>
        </w:rPr>
        <w:t>檢舉違反發展觀光條例案件之獎金申請名冊）與得標廠商所查清冊（臺中市提升旅宿住宿安全品質委託專業服務案調查資料清冊）之經營名稱與地點</w:t>
      </w:r>
      <w:r w:rsidR="00F743AB" w:rsidRPr="00702703">
        <w:rPr>
          <w:rFonts w:hint="eastAsia"/>
          <w:noProof/>
          <w:color w:val="000000" w:themeColor="text1"/>
        </w:rPr>
        <w:t>，以書面</w:t>
      </w:r>
      <w:r w:rsidRPr="00702703">
        <w:rPr>
          <w:rFonts w:hint="eastAsia"/>
          <w:noProof/>
          <w:color w:val="000000" w:themeColor="text1"/>
        </w:rPr>
        <w:t>進行比對，</w:t>
      </w:r>
      <w:r w:rsidR="003D0055" w:rsidRPr="00702703">
        <w:rPr>
          <w:rFonts w:hint="eastAsia"/>
          <w:noProof/>
          <w:color w:val="000000" w:themeColor="text1"/>
        </w:rPr>
        <w:t>發現</w:t>
      </w:r>
      <w:r w:rsidRPr="00702703">
        <w:rPr>
          <w:rFonts w:hint="eastAsia"/>
          <w:noProof/>
          <w:color w:val="000000" w:themeColor="text1"/>
        </w:rPr>
        <w:t>未有重複情形。</w:t>
      </w:r>
    </w:p>
    <w:p w:rsidR="00145EBF" w:rsidRPr="00702703" w:rsidRDefault="00FA1C56" w:rsidP="00FA1C56">
      <w:pPr>
        <w:pStyle w:val="3"/>
        <w:rPr>
          <w:color w:val="000000" w:themeColor="text1"/>
        </w:rPr>
      </w:pPr>
      <w:r w:rsidRPr="00702703">
        <w:rPr>
          <w:rFonts w:hint="eastAsia"/>
          <w:color w:val="000000" w:themeColor="text1"/>
        </w:rPr>
        <w:t>據</w:t>
      </w:r>
      <w:proofErr w:type="gramStart"/>
      <w:r w:rsidRPr="00702703">
        <w:rPr>
          <w:rFonts w:hint="eastAsia"/>
          <w:color w:val="000000" w:themeColor="text1"/>
        </w:rPr>
        <w:t>上論結</w:t>
      </w:r>
      <w:proofErr w:type="gramEnd"/>
      <w:r w:rsidRPr="00702703">
        <w:rPr>
          <w:rFonts w:hint="eastAsia"/>
          <w:color w:val="000000" w:themeColor="text1"/>
        </w:rPr>
        <w:t>，</w:t>
      </w:r>
      <w:r w:rsidR="00D10BE9" w:rsidRPr="00702703">
        <w:rPr>
          <w:rFonts w:hint="eastAsia"/>
          <w:color w:val="000000" w:themeColor="text1"/>
        </w:rPr>
        <w:t>現行各縣市政府</w:t>
      </w:r>
      <w:proofErr w:type="gramStart"/>
      <w:r w:rsidR="00D10BE9" w:rsidRPr="00702703">
        <w:rPr>
          <w:rFonts w:hint="eastAsia"/>
          <w:color w:val="000000" w:themeColor="text1"/>
        </w:rPr>
        <w:t>對於日租套</w:t>
      </w:r>
      <w:proofErr w:type="gramEnd"/>
      <w:r w:rsidR="00D10BE9" w:rsidRPr="00702703">
        <w:rPr>
          <w:rFonts w:hint="eastAsia"/>
          <w:color w:val="000000" w:themeColor="text1"/>
        </w:rPr>
        <w:t>房行政稽查方式，觀光局僅表示，旅宿業稽查及管理係屬地方政府權責，</w:t>
      </w:r>
      <w:proofErr w:type="gramStart"/>
      <w:r w:rsidR="00D10BE9" w:rsidRPr="00702703">
        <w:rPr>
          <w:rFonts w:hint="eastAsia"/>
          <w:color w:val="000000" w:themeColor="text1"/>
        </w:rPr>
        <w:t>均由</w:t>
      </w:r>
      <w:proofErr w:type="gramEnd"/>
      <w:r w:rsidR="00D10BE9" w:rsidRPr="00702703">
        <w:rPr>
          <w:rFonts w:hint="eastAsia"/>
          <w:color w:val="000000" w:themeColor="text1"/>
        </w:rPr>
        <w:t>各地方政府視業務需求自行規劃，且應滾動式檢討、與時俱進，對於查處方式予以尊重，然對於陳情所指疑義尚無掌握，迨本院調查後</w:t>
      </w:r>
      <w:r w:rsidR="00D10BE9" w:rsidRPr="00702703">
        <w:rPr>
          <w:rFonts w:hint="eastAsia"/>
          <w:color w:val="000000" w:themeColor="text1"/>
        </w:rPr>
        <w:lastRenderedPageBreak/>
        <w:t>始知悉；</w:t>
      </w:r>
      <w:proofErr w:type="gramStart"/>
      <w:r w:rsidR="00D10BE9" w:rsidRPr="00702703">
        <w:rPr>
          <w:rFonts w:hint="eastAsia"/>
          <w:color w:val="000000" w:themeColor="text1"/>
        </w:rPr>
        <w:t>再者，</w:t>
      </w:r>
      <w:proofErr w:type="gramEnd"/>
      <w:r w:rsidR="00D10BE9" w:rsidRPr="00702703">
        <w:rPr>
          <w:rFonts w:hint="eastAsia"/>
          <w:color w:val="000000" w:themeColor="text1"/>
        </w:rPr>
        <w:t>我國法院實務向來見解認為，行政機關取締違法經營旅館業務之行為，由於現場稽查具有相當困難性，故在合乎比例原則前提下，以訂房詢問方式取締違法經營旅館業務行為，係合法且具有證據能力之取證方法（最高行政法院</w:t>
      </w:r>
      <w:proofErr w:type="gramStart"/>
      <w:r w:rsidR="00D10BE9" w:rsidRPr="00702703">
        <w:rPr>
          <w:rFonts w:hint="eastAsia"/>
          <w:color w:val="000000" w:themeColor="text1"/>
        </w:rPr>
        <w:t>10</w:t>
      </w:r>
      <w:proofErr w:type="gramEnd"/>
      <w:r w:rsidR="00D10BE9" w:rsidRPr="00702703">
        <w:rPr>
          <w:rFonts w:hint="eastAsia"/>
          <w:color w:val="000000" w:themeColor="text1"/>
        </w:rPr>
        <w:t>2年度判字第568號、臺北高等行政法院</w:t>
      </w:r>
      <w:proofErr w:type="gramStart"/>
      <w:r w:rsidR="00D10BE9" w:rsidRPr="00702703">
        <w:rPr>
          <w:rFonts w:hint="eastAsia"/>
          <w:color w:val="000000" w:themeColor="text1"/>
        </w:rPr>
        <w:t>10</w:t>
      </w:r>
      <w:proofErr w:type="gramEnd"/>
      <w:r w:rsidR="00D10BE9" w:rsidRPr="00702703">
        <w:rPr>
          <w:rFonts w:hint="eastAsia"/>
          <w:color w:val="000000" w:themeColor="text1"/>
        </w:rPr>
        <w:t>5年度訴字第605號、臺灣高雄地方法院</w:t>
      </w:r>
      <w:proofErr w:type="gramStart"/>
      <w:r w:rsidR="00D10BE9" w:rsidRPr="00702703">
        <w:rPr>
          <w:rFonts w:hint="eastAsia"/>
          <w:color w:val="000000" w:themeColor="text1"/>
        </w:rPr>
        <w:t>10</w:t>
      </w:r>
      <w:proofErr w:type="gramEnd"/>
      <w:r w:rsidR="00D10BE9" w:rsidRPr="00702703">
        <w:rPr>
          <w:rFonts w:hint="eastAsia"/>
          <w:color w:val="000000" w:themeColor="text1"/>
        </w:rPr>
        <w:t>6年度簡字第67號等行政判決意旨參照）。</w:t>
      </w:r>
      <w:proofErr w:type="gramStart"/>
      <w:r w:rsidR="00D10BE9" w:rsidRPr="00702703">
        <w:rPr>
          <w:rFonts w:hint="eastAsia"/>
          <w:color w:val="000000" w:themeColor="text1"/>
        </w:rPr>
        <w:t>準</w:t>
      </w:r>
      <w:proofErr w:type="gramEnd"/>
      <w:r w:rsidR="00D10BE9" w:rsidRPr="00702703">
        <w:rPr>
          <w:rFonts w:hint="eastAsia"/>
          <w:color w:val="000000" w:themeColor="text1"/>
        </w:rPr>
        <w:t>此，如行政機關取締違法經營旅館業務於現場稽查具有相當困難性及人力短缺等現實困難，而將其調查蒐證之一部分權限，委託民間團體辦理，依法辦理採購，依上開法院判決意旨，於法有據。</w:t>
      </w:r>
      <w:proofErr w:type="gramStart"/>
      <w:r w:rsidR="00D10BE9" w:rsidRPr="00702703">
        <w:rPr>
          <w:rFonts w:hint="eastAsia"/>
          <w:color w:val="000000" w:themeColor="text1"/>
        </w:rPr>
        <w:t>準</w:t>
      </w:r>
      <w:proofErr w:type="gramEnd"/>
      <w:r w:rsidR="00D10BE9" w:rsidRPr="00702703">
        <w:rPr>
          <w:rFonts w:hint="eastAsia"/>
          <w:color w:val="000000" w:themeColor="text1"/>
        </w:rPr>
        <w:t>此，本案參照「行政院及所屬各機關推動業務委託民間辦理實施要點」要旨，以及依政府採購法辦理服務案之蒐證及取證作業，於法尚無不符，未涉違法委託或執行之情事。</w:t>
      </w:r>
      <w:proofErr w:type="gramStart"/>
      <w:r w:rsidR="00D10BE9" w:rsidRPr="00702703">
        <w:rPr>
          <w:rFonts w:hint="eastAsia"/>
          <w:color w:val="000000" w:themeColor="text1"/>
        </w:rPr>
        <w:t>另</w:t>
      </w:r>
      <w:proofErr w:type="gramEnd"/>
      <w:r w:rsidR="00D10BE9" w:rsidRPr="00702703">
        <w:rPr>
          <w:rFonts w:hint="eastAsia"/>
          <w:color w:val="000000" w:themeColor="text1"/>
        </w:rPr>
        <w:t>，有關</w:t>
      </w:r>
      <w:r w:rsidR="00084150" w:rsidRPr="00702703">
        <w:rPr>
          <w:rFonts w:hint="eastAsia"/>
          <w:color w:val="000000" w:themeColor="text1"/>
        </w:rPr>
        <w:t>臺中市政府得標廠商是否以人頭詐領檢舉獎金一節，依據檢舉案件獎勵辦法</w:t>
      </w:r>
      <w:r w:rsidR="00084150" w:rsidRPr="00702703">
        <w:rPr>
          <w:color w:val="000000" w:themeColor="text1"/>
        </w:rPr>
        <w:t>規定</w:t>
      </w:r>
      <w:r w:rsidR="00084150" w:rsidRPr="00702703">
        <w:rPr>
          <w:rFonts w:hint="eastAsia"/>
          <w:color w:val="000000" w:themeColor="text1"/>
        </w:rPr>
        <w:t>，</w:t>
      </w:r>
      <w:r w:rsidR="00084150" w:rsidRPr="00702703">
        <w:rPr>
          <w:color w:val="000000" w:themeColor="text1"/>
        </w:rPr>
        <w:t>就檢舉案件負有查察權責之機關人員不適用</w:t>
      </w:r>
      <w:r w:rsidR="00084150" w:rsidRPr="00702703">
        <w:rPr>
          <w:rFonts w:hint="eastAsia"/>
          <w:color w:val="000000" w:themeColor="text1"/>
        </w:rPr>
        <w:t>之，</w:t>
      </w:r>
      <w:r w:rsidR="00084150" w:rsidRPr="00702703">
        <w:rPr>
          <w:color w:val="000000" w:themeColor="text1"/>
        </w:rPr>
        <w:t>委外辦理蒐證廠商</w:t>
      </w:r>
      <w:r w:rsidR="00084150" w:rsidRPr="00702703">
        <w:rPr>
          <w:rFonts w:hint="eastAsia"/>
          <w:color w:val="000000" w:themeColor="text1"/>
        </w:rPr>
        <w:t>亦同，查該府受理檢舉獎金申請案件之</w:t>
      </w:r>
      <w:proofErr w:type="gramStart"/>
      <w:r w:rsidR="00084150" w:rsidRPr="00702703">
        <w:rPr>
          <w:rFonts w:hint="eastAsia"/>
          <w:color w:val="000000" w:themeColor="text1"/>
        </w:rPr>
        <w:t>非法旅宿經</w:t>
      </w:r>
      <w:proofErr w:type="gramEnd"/>
      <w:r w:rsidR="00084150" w:rsidRPr="00702703">
        <w:rPr>
          <w:rFonts w:hint="eastAsia"/>
          <w:color w:val="000000" w:themeColor="text1"/>
        </w:rPr>
        <w:t>營地址與委外蒐證業務得標廠商調查對象，其經營地址未有重複，</w:t>
      </w:r>
      <w:proofErr w:type="gramStart"/>
      <w:r w:rsidR="00084150" w:rsidRPr="00702703">
        <w:rPr>
          <w:rFonts w:hint="eastAsia"/>
          <w:color w:val="000000" w:themeColor="text1"/>
        </w:rPr>
        <w:t>無詐</w:t>
      </w:r>
      <w:proofErr w:type="gramEnd"/>
      <w:r w:rsidR="00084150" w:rsidRPr="00702703">
        <w:rPr>
          <w:rFonts w:hint="eastAsia"/>
          <w:color w:val="000000" w:themeColor="text1"/>
        </w:rPr>
        <w:t>領檢舉獎金之情事。然而，觀光局身為中央主管機關，無法以檢舉獎金係由各地方政府自行編列預算及核發為由置身事外，</w:t>
      </w:r>
      <w:r w:rsidR="00304FD4" w:rsidRPr="00702703">
        <w:rPr>
          <w:rFonts w:hint="eastAsia"/>
          <w:color w:val="000000" w:themeColor="text1"/>
        </w:rPr>
        <w:t>為</w:t>
      </w:r>
      <w:r w:rsidR="00084150" w:rsidRPr="00702703">
        <w:rPr>
          <w:rFonts w:hint="eastAsia"/>
          <w:color w:val="000000" w:themeColor="text1"/>
        </w:rPr>
        <w:t>不失檢舉獎金之設立目的，地方政府受理與核發檢舉獎金案件時應嚴加審查，亟待觀光局持續加強宣導。</w:t>
      </w:r>
    </w:p>
    <w:p w:rsidR="003066B1" w:rsidRPr="00702703" w:rsidRDefault="003066B1" w:rsidP="003066B1">
      <w:pPr>
        <w:pStyle w:val="3"/>
        <w:numPr>
          <w:ilvl w:val="0"/>
          <w:numId w:val="0"/>
        </w:numPr>
        <w:ind w:left="1361"/>
        <w:rPr>
          <w:color w:val="000000" w:themeColor="text1"/>
        </w:rPr>
      </w:pPr>
    </w:p>
    <w:p w:rsidR="009C7667" w:rsidRPr="00702703" w:rsidRDefault="00C52473" w:rsidP="00CD43CA">
      <w:pPr>
        <w:pStyle w:val="2"/>
        <w:rPr>
          <w:b/>
          <w:color w:val="000000" w:themeColor="text1"/>
        </w:rPr>
      </w:pPr>
      <w:r w:rsidRPr="00702703">
        <w:rPr>
          <w:rFonts w:hint="eastAsia"/>
          <w:b/>
          <w:color w:val="000000" w:themeColor="text1"/>
        </w:rPr>
        <w:t>「</w:t>
      </w:r>
      <w:proofErr w:type="gramStart"/>
      <w:r w:rsidRPr="00702703">
        <w:rPr>
          <w:rFonts w:hint="eastAsia"/>
          <w:b/>
          <w:color w:val="000000" w:themeColor="text1"/>
        </w:rPr>
        <w:t>日租套房</w:t>
      </w:r>
      <w:proofErr w:type="gramEnd"/>
      <w:r w:rsidRPr="00702703">
        <w:rPr>
          <w:rFonts w:hint="eastAsia"/>
          <w:b/>
          <w:color w:val="000000" w:themeColor="text1"/>
        </w:rPr>
        <w:t>」</w:t>
      </w:r>
      <w:r w:rsidR="006F7927" w:rsidRPr="00702703">
        <w:rPr>
          <w:rFonts w:hint="eastAsia"/>
          <w:b/>
          <w:color w:val="000000" w:themeColor="text1"/>
        </w:rPr>
        <w:t>標榜「**套房」、「**公寓」、「**旅棧」、「**飯店」、「**渡假村」、「**山莊」等各種名目吸引消費者，</w:t>
      </w:r>
      <w:proofErr w:type="gramStart"/>
      <w:r w:rsidR="006F7927" w:rsidRPr="00702703">
        <w:rPr>
          <w:b/>
          <w:color w:val="000000" w:themeColor="text1"/>
        </w:rPr>
        <w:t>經營旅</w:t>
      </w:r>
      <w:r w:rsidR="006F7927" w:rsidRPr="00702703">
        <w:rPr>
          <w:rFonts w:hint="eastAsia"/>
          <w:b/>
          <w:color w:val="000000" w:themeColor="text1"/>
        </w:rPr>
        <w:t>宿</w:t>
      </w:r>
      <w:r w:rsidR="006F7927" w:rsidRPr="00702703">
        <w:rPr>
          <w:b/>
          <w:color w:val="000000" w:themeColor="text1"/>
        </w:rPr>
        <w:t>業</w:t>
      </w:r>
      <w:proofErr w:type="gramEnd"/>
      <w:r w:rsidR="006F7927" w:rsidRPr="00702703">
        <w:rPr>
          <w:b/>
          <w:color w:val="000000" w:themeColor="text1"/>
        </w:rPr>
        <w:t>務，</w:t>
      </w:r>
      <w:r w:rsidR="006F7927" w:rsidRPr="00702703">
        <w:rPr>
          <w:rFonts w:hint="eastAsia"/>
          <w:b/>
          <w:color w:val="000000" w:themeColor="text1"/>
        </w:rPr>
        <w:t>卻</w:t>
      </w:r>
      <w:r w:rsidR="006F7927" w:rsidRPr="00702703">
        <w:rPr>
          <w:b/>
          <w:color w:val="000000" w:themeColor="text1"/>
        </w:rPr>
        <w:t>非</w:t>
      </w:r>
      <w:r w:rsidR="006F7927" w:rsidRPr="00702703">
        <w:rPr>
          <w:rFonts w:hint="eastAsia"/>
          <w:b/>
          <w:color w:val="000000" w:themeColor="text1"/>
        </w:rPr>
        <w:t>屬</w:t>
      </w:r>
      <w:r w:rsidR="006F7927" w:rsidRPr="00702703">
        <w:rPr>
          <w:b/>
          <w:color w:val="000000" w:themeColor="text1"/>
        </w:rPr>
        <w:t>合法旅館</w:t>
      </w:r>
      <w:r w:rsidR="006F7927" w:rsidRPr="00702703">
        <w:rPr>
          <w:rFonts w:hint="eastAsia"/>
          <w:b/>
          <w:color w:val="000000" w:themeColor="text1"/>
        </w:rPr>
        <w:t>，</w:t>
      </w:r>
      <w:r w:rsidRPr="00702703">
        <w:rPr>
          <w:rFonts w:hint="eastAsia"/>
          <w:b/>
          <w:color w:val="000000" w:themeColor="text1"/>
        </w:rPr>
        <w:t>自1</w:t>
      </w:r>
      <w:r w:rsidRPr="00702703">
        <w:rPr>
          <w:b/>
          <w:color w:val="000000" w:themeColor="text1"/>
        </w:rPr>
        <w:t>04</w:t>
      </w:r>
      <w:r w:rsidRPr="00702703">
        <w:rPr>
          <w:rFonts w:hint="eastAsia"/>
          <w:b/>
          <w:color w:val="000000" w:themeColor="text1"/>
        </w:rPr>
        <w:t>年3</w:t>
      </w:r>
      <w:r w:rsidRPr="00702703">
        <w:rPr>
          <w:b/>
          <w:color w:val="000000" w:themeColor="text1"/>
        </w:rPr>
        <w:t>58</w:t>
      </w:r>
      <w:r w:rsidRPr="00702703">
        <w:rPr>
          <w:rFonts w:hint="eastAsia"/>
          <w:b/>
          <w:color w:val="000000" w:themeColor="text1"/>
        </w:rPr>
        <w:t>家攀升至</w:t>
      </w:r>
      <w:r w:rsidRPr="00702703">
        <w:rPr>
          <w:b/>
          <w:color w:val="000000" w:themeColor="text1"/>
        </w:rPr>
        <w:t>110</w:t>
      </w:r>
      <w:r w:rsidRPr="00702703">
        <w:rPr>
          <w:rFonts w:hint="eastAsia"/>
          <w:b/>
          <w:color w:val="000000" w:themeColor="text1"/>
        </w:rPr>
        <w:t>年8</w:t>
      </w:r>
      <w:r w:rsidRPr="00702703">
        <w:rPr>
          <w:b/>
          <w:color w:val="000000" w:themeColor="text1"/>
        </w:rPr>
        <w:t>10</w:t>
      </w:r>
      <w:r w:rsidRPr="00702703">
        <w:rPr>
          <w:rFonts w:hint="eastAsia"/>
          <w:b/>
          <w:color w:val="000000" w:themeColor="text1"/>
        </w:rPr>
        <w:t>家，近</w:t>
      </w:r>
      <w:r w:rsidRPr="00702703">
        <w:rPr>
          <w:b/>
          <w:color w:val="000000" w:themeColor="text1"/>
        </w:rPr>
        <w:t>5</w:t>
      </w:r>
      <w:r w:rsidRPr="00702703">
        <w:rPr>
          <w:rFonts w:hint="eastAsia"/>
          <w:b/>
          <w:color w:val="000000" w:themeColor="text1"/>
        </w:rPr>
        <w:t>年家數增加2倍多，</w:t>
      </w:r>
      <w:r w:rsidR="00826875" w:rsidRPr="00702703">
        <w:rPr>
          <w:rFonts w:hint="eastAsia"/>
          <w:b/>
          <w:color w:val="000000" w:themeColor="text1"/>
        </w:rPr>
        <w:t>且集中</w:t>
      </w:r>
      <w:r w:rsidR="00826875" w:rsidRPr="00702703">
        <w:rPr>
          <w:rFonts w:hint="eastAsia"/>
          <w:b/>
          <w:color w:val="000000" w:themeColor="text1"/>
        </w:rPr>
        <w:lastRenderedPageBreak/>
        <w:t>於六都，</w:t>
      </w:r>
      <w:r w:rsidR="00CE182C" w:rsidRPr="00702703">
        <w:rPr>
          <w:rFonts w:hint="eastAsia"/>
          <w:b/>
          <w:noProof/>
          <w:color w:val="000000" w:themeColor="text1"/>
        </w:rPr>
        <w:t>另統計自10</w:t>
      </w:r>
      <w:r w:rsidR="00CE182C" w:rsidRPr="00702703">
        <w:rPr>
          <w:b/>
          <w:noProof/>
          <w:color w:val="000000" w:themeColor="text1"/>
        </w:rPr>
        <w:t>6</w:t>
      </w:r>
      <w:r w:rsidR="00CE182C" w:rsidRPr="00702703">
        <w:rPr>
          <w:rFonts w:hint="eastAsia"/>
          <w:b/>
          <w:noProof/>
          <w:color w:val="000000" w:themeColor="text1"/>
        </w:rPr>
        <w:t>年至110年間日租套房家數占非法旅宿最高達6成，且呈現逐年增加現象</w:t>
      </w:r>
      <w:r w:rsidR="00972B3F" w:rsidRPr="00702703">
        <w:rPr>
          <w:rFonts w:hint="eastAsia"/>
          <w:b/>
          <w:noProof/>
          <w:color w:val="000000" w:themeColor="text1"/>
        </w:rPr>
        <w:t>，</w:t>
      </w:r>
      <w:r w:rsidR="00956A37" w:rsidRPr="00702703">
        <w:rPr>
          <w:rFonts w:hint="eastAsia"/>
          <w:b/>
          <w:color w:val="000000" w:themeColor="text1"/>
        </w:rPr>
        <w:t>觀光局允應宣導入住</w:t>
      </w:r>
      <w:proofErr w:type="gramStart"/>
      <w:r w:rsidR="00956A37" w:rsidRPr="00702703">
        <w:rPr>
          <w:rFonts w:hint="eastAsia"/>
          <w:b/>
          <w:color w:val="000000" w:themeColor="text1"/>
        </w:rPr>
        <w:t>合法旅宿</w:t>
      </w:r>
      <w:proofErr w:type="gramEnd"/>
      <w:r w:rsidR="00956A37" w:rsidRPr="00702703">
        <w:rPr>
          <w:rFonts w:hint="eastAsia"/>
          <w:b/>
          <w:color w:val="000000" w:themeColor="text1"/>
        </w:rPr>
        <w:t>之重要性，</w:t>
      </w:r>
      <w:r w:rsidR="00956A37" w:rsidRPr="00702703">
        <w:rPr>
          <w:rFonts w:hint="eastAsia"/>
          <w:b/>
          <w:noProof/>
          <w:color w:val="000000" w:themeColor="text1"/>
        </w:rPr>
        <w:t>並持續</w:t>
      </w:r>
      <w:r w:rsidR="00956A37" w:rsidRPr="00702703">
        <w:rPr>
          <w:rFonts w:hAnsi="標楷體" w:hint="eastAsia"/>
          <w:b/>
          <w:color w:val="000000" w:themeColor="text1"/>
          <w:szCs w:val="24"/>
        </w:rPr>
        <w:t>督促地方政府加強旅宿業</w:t>
      </w:r>
      <w:r w:rsidR="000504DC" w:rsidRPr="00702703">
        <w:rPr>
          <w:rFonts w:hAnsi="標楷體" w:hint="eastAsia"/>
          <w:b/>
          <w:color w:val="000000" w:themeColor="text1"/>
          <w:szCs w:val="24"/>
        </w:rPr>
        <w:t>查處</w:t>
      </w:r>
      <w:r w:rsidR="00956A37" w:rsidRPr="00702703">
        <w:rPr>
          <w:rFonts w:hAnsi="標楷體" w:hint="eastAsia"/>
          <w:b/>
          <w:color w:val="000000" w:themeColor="text1"/>
          <w:szCs w:val="24"/>
        </w:rPr>
        <w:t>作為</w:t>
      </w:r>
    </w:p>
    <w:p w:rsidR="00B7303D" w:rsidRPr="00702703" w:rsidRDefault="00B7303D" w:rsidP="00BC2525">
      <w:pPr>
        <w:pStyle w:val="3"/>
        <w:rPr>
          <w:color w:val="000000" w:themeColor="text1"/>
        </w:rPr>
      </w:pPr>
      <w:bookmarkStart w:id="52" w:name="_Toc74836955"/>
      <w:r w:rsidRPr="00702703">
        <w:rPr>
          <w:rFonts w:hint="eastAsia"/>
          <w:color w:val="000000" w:themeColor="text1"/>
        </w:rPr>
        <w:t>旅宿業依其經營模式、所在地區和特性區分為3種，包含觀光旅館業、旅館業、民宿，除國際觀光旅館由觀光局主管，餘分別由各縣市政府負責，另據發展觀光條例第2條規定，對於</w:t>
      </w:r>
      <w:proofErr w:type="gramStart"/>
      <w:r w:rsidRPr="00702703">
        <w:rPr>
          <w:rFonts w:hint="eastAsia"/>
          <w:color w:val="000000" w:themeColor="text1"/>
        </w:rPr>
        <w:t>前揭旅宿業</w:t>
      </w:r>
      <w:proofErr w:type="gramEnd"/>
      <w:r w:rsidRPr="00702703">
        <w:rPr>
          <w:rFonts w:hint="eastAsia"/>
          <w:color w:val="000000" w:themeColor="text1"/>
        </w:rPr>
        <w:t>之類別有其定義</w:t>
      </w:r>
      <w:r w:rsidRPr="00702703">
        <w:rPr>
          <w:rStyle w:val="aff3"/>
          <w:rFonts w:hAnsi="標楷體"/>
          <w:color w:val="000000" w:themeColor="text1"/>
        </w:rPr>
        <w:footnoteReference w:id="5"/>
      </w:r>
      <w:r w:rsidRPr="00702703">
        <w:rPr>
          <w:rFonts w:hint="eastAsia"/>
          <w:color w:val="000000" w:themeColor="text1"/>
        </w:rPr>
        <w:t>，不論經營何種類型之旅宿業，皆需依發展觀光條例第24條、第2</w:t>
      </w:r>
      <w:r w:rsidRPr="00702703">
        <w:rPr>
          <w:color w:val="000000" w:themeColor="text1"/>
        </w:rPr>
        <w:t>5</w:t>
      </w:r>
      <w:r w:rsidRPr="00702703">
        <w:rPr>
          <w:rFonts w:hint="eastAsia"/>
          <w:color w:val="000000" w:themeColor="text1"/>
        </w:rPr>
        <w:t>條分別規定：「經營旅館業者，除依法辦妥公司或商業登記外，並應向地方主管機關申請登記，領取登記證及專用標識後，始得營業」、「民宿經營者，應向地方主管機關申請登記，領取登記證及專用標識後，始得經營」</w:t>
      </w:r>
      <w:r w:rsidR="00BC2525" w:rsidRPr="00702703">
        <w:rPr>
          <w:rFonts w:hint="eastAsia"/>
          <w:color w:val="000000" w:themeColor="text1"/>
        </w:rPr>
        <w:t>。</w:t>
      </w:r>
      <w:hyperlink r:id="rId11" w:history="1">
        <w:r w:rsidRPr="00702703">
          <w:rPr>
            <w:rFonts w:hint="eastAsia"/>
            <w:color w:val="000000" w:themeColor="text1"/>
          </w:rPr>
          <w:t>發展觀光條例</w:t>
        </w:r>
      </w:hyperlink>
      <w:r w:rsidRPr="00702703">
        <w:rPr>
          <w:rFonts w:hint="eastAsia"/>
          <w:color w:val="000000" w:themeColor="text1"/>
        </w:rPr>
        <w:t>所定義之旅宿業如前所述，再據交通部於9</w:t>
      </w:r>
      <w:r w:rsidRPr="00702703">
        <w:rPr>
          <w:color w:val="000000" w:themeColor="text1"/>
        </w:rPr>
        <w:t>9</w:t>
      </w:r>
      <w:r w:rsidRPr="00702703">
        <w:rPr>
          <w:rFonts w:hint="eastAsia"/>
          <w:color w:val="000000" w:themeColor="text1"/>
        </w:rPr>
        <w:t>年1</w:t>
      </w:r>
      <w:r w:rsidRPr="00702703">
        <w:rPr>
          <w:color w:val="000000" w:themeColor="text1"/>
        </w:rPr>
        <w:t>2</w:t>
      </w:r>
      <w:r w:rsidRPr="00702703">
        <w:rPr>
          <w:rFonts w:hint="eastAsia"/>
          <w:color w:val="000000" w:themeColor="text1"/>
        </w:rPr>
        <w:t>月2</w:t>
      </w:r>
      <w:r w:rsidRPr="00702703">
        <w:rPr>
          <w:color w:val="000000" w:themeColor="text1"/>
        </w:rPr>
        <w:t>9</w:t>
      </w:r>
      <w:r w:rsidRPr="00702703">
        <w:rPr>
          <w:rFonts w:hint="eastAsia"/>
          <w:color w:val="000000" w:themeColor="text1"/>
        </w:rPr>
        <w:t>日令略</w:t>
      </w:r>
      <w:proofErr w:type="gramStart"/>
      <w:r w:rsidRPr="00702703">
        <w:rPr>
          <w:rFonts w:hint="eastAsia"/>
          <w:color w:val="000000" w:themeColor="text1"/>
        </w:rPr>
        <w:t>以</w:t>
      </w:r>
      <w:proofErr w:type="gramEnd"/>
      <w:r w:rsidRPr="00702703">
        <w:rPr>
          <w:rFonts w:hint="eastAsia"/>
          <w:color w:val="000000" w:themeColor="text1"/>
        </w:rPr>
        <w:t>，除合法經營之觀光旅館業及民宿</w:t>
      </w:r>
      <w:proofErr w:type="gramStart"/>
      <w:r w:rsidRPr="00702703">
        <w:rPr>
          <w:rFonts w:hint="eastAsia"/>
          <w:color w:val="000000" w:themeColor="text1"/>
        </w:rPr>
        <w:t>以外</w:t>
      </w:r>
      <w:proofErr w:type="gramEnd"/>
      <w:r w:rsidRPr="00702703">
        <w:rPr>
          <w:rFonts w:hint="eastAsia"/>
          <w:color w:val="000000" w:themeColor="text1"/>
        </w:rPr>
        <w:t>，其以不動產租賃方式經營，提供旅遊、商務、出差等不特定人有日或週之住宿或休息事實而收取費用營業者，</w:t>
      </w:r>
      <w:proofErr w:type="gramStart"/>
      <w:r w:rsidRPr="00702703">
        <w:rPr>
          <w:rFonts w:hint="eastAsia"/>
          <w:color w:val="000000" w:themeColor="text1"/>
        </w:rPr>
        <w:t>核屬旅</w:t>
      </w:r>
      <w:proofErr w:type="gramEnd"/>
      <w:r w:rsidRPr="00702703">
        <w:rPr>
          <w:rFonts w:hint="eastAsia"/>
          <w:color w:val="000000" w:themeColor="text1"/>
        </w:rPr>
        <w:t>館業務之營業行為，應依法取得旅館業登記證，始得營業。</w:t>
      </w:r>
      <w:r w:rsidRPr="00702703">
        <w:rPr>
          <w:rFonts w:hint="eastAsia"/>
          <w:color w:val="000000" w:themeColor="text1"/>
          <w:u w:val="single"/>
        </w:rPr>
        <w:t>查「</w:t>
      </w:r>
      <w:proofErr w:type="gramStart"/>
      <w:r w:rsidRPr="00702703">
        <w:rPr>
          <w:rFonts w:hint="eastAsia"/>
          <w:color w:val="000000" w:themeColor="text1"/>
          <w:u w:val="single"/>
        </w:rPr>
        <w:t>日租套房</w:t>
      </w:r>
      <w:proofErr w:type="gramEnd"/>
      <w:r w:rsidRPr="00702703">
        <w:rPr>
          <w:rFonts w:hint="eastAsia"/>
          <w:color w:val="000000" w:themeColor="text1"/>
          <w:u w:val="single"/>
        </w:rPr>
        <w:t>」並</w:t>
      </w:r>
      <w:r w:rsidRPr="00702703">
        <w:rPr>
          <w:color w:val="000000" w:themeColor="text1"/>
          <w:u w:val="single"/>
        </w:rPr>
        <w:t>非合法的旅館</w:t>
      </w:r>
      <w:r w:rsidRPr="00702703">
        <w:rPr>
          <w:rFonts w:hint="eastAsia"/>
          <w:color w:val="000000" w:themeColor="text1"/>
          <w:u w:val="single"/>
        </w:rPr>
        <w:t>，發展觀光條例並無日租套房一詞，須視該日租套房租賃之行為是否涉及違法經營旅館業或民宿業務</w:t>
      </w:r>
      <w:r w:rsidR="00C102C4" w:rsidRPr="00702703">
        <w:rPr>
          <w:rFonts w:hint="eastAsia"/>
          <w:color w:val="000000" w:themeColor="text1"/>
        </w:rPr>
        <w:t>，</w:t>
      </w:r>
      <w:proofErr w:type="gramStart"/>
      <w:r w:rsidR="00C102C4" w:rsidRPr="00702703">
        <w:rPr>
          <w:rFonts w:hint="eastAsia"/>
          <w:color w:val="000000" w:themeColor="text1"/>
        </w:rPr>
        <w:t>合先</w:t>
      </w:r>
      <w:proofErr w:type="gramEnd"/>
      <w:r w:rsidR="00C102C4" w:rsidRPr="00702703">
        <w:rPr>
          <w:rFonts w:hint="eastAsia"/>
          <w:color w:val="000000" w:themeColor="text1"/>
        </w:rPr>
        <w:t>敘明</w:t>
      </w:r>
      <w:r w:rsidRPr="00702703">
        <w:rPr>
          <w:rFonts w:hint="eastAsia"/>
          <w:color w:val="000000" w:themeColor="text1"/>
        </w:rPr>
        <w:t>。</w:t>
      </w:r>
    </w:p>
    <w:p w:rsidR="006F7927" w:rsidRPr="00702703" w:rsidRDefault="006F7927" w:rsidP="00BC2525">
      <w:pPr>
        <w:pStyle w:val="3"/>
        <w:rPr>
          <w:color w:val="000000" w:themeColor="text1"/>
        </w:rPr>
      </w:pPr>
      <w:r w:rsidRPr="00702703">
        <w:rPr>
          <w:rFonts w:hint="eastAsia"/>
          <w:noProof/>
          <w:color w:val="000000" w:themeColor="text1"/>
        </w:rPr>
        <w:t>準此以言</w:t>
      </w:r>
      <w:r w:rsidRPr="00702703">
        <w:rPr>
          <w:rFonts w:hint="eastAsia"/>
          <w:color w:val="000000" w:themeColor="text1"/>
        </w:rPr>
        <w:t>，「</w:t>
      </w:r>
      <w:proofErr w:type="gramStart"/>
      <w:r w:rsidRPr="00702703">
        <w:rPr>
          <w:rFonts w:hint="eastAsia"/>
          <w:color w:val="000000" w:themeColor="text1"/>
        </w:rPr>
        <w:t>日租套房</w:t>
      </w:r>
      <w:proofErr w:type="gramEnd"/>
      <w:r w:rsidRPr="00702703">
        <w:rPr>
          <w:rFonts w:hint="eastAsia"/>
          <w:color w:val="000000" w:themeColor="text1"/>
        </w:rPr>
        <w:t>」一詞為</w:t>
      </w:r>
      <w:r w:rsidRPr="00702703">
        <w:rPr>
          <w:color w:val="000000" w:themeColor="text1"/>
        </w:rPr>
        <w:t>近年興起的</w:t>
      </w:r>
      <w:proofErr w:type="gramStart"/>
      <w:r w:rsidRPr="00702703">
        <w:rPr>
          <w:color w:val="000000" w:themeColor="text1"/>
        </w:rPr>
        <w:t>一種旅宿型</w:t>
      </w:r>
      <w:proofErr w:type="gramEnd"/>
      <w:r w:rsidRPr="00702703">
        <w:rPr>
          <w:color w:val="000000" w:themeColor="text1"/>
        </w:rPr>
        <w:t>態，藉民宿之名或是登記為租賃業</w:t>
      </w:r>
      <w:r w:rsidRPr="00702703">
        <w:rPr>
          <w:rFonts w:hint="eastAsia"/>
          <w:color w:val="000000" w:themeColor="text1"/>
        </w:rPr>
        <w:t>，</w:t>
      </w:r>
      <w:r w:rsidRPr="00702703">
        <w:rPr>
          <w:color w:val="000000" w:themeColor="text1"/>
        </w:rPr>
        <w:t>經營旅館業務，</w:t>
      </w:r>
      <w:r w:rsidRPr="00702703">
        <w:rPr>
          <w:rFonts w:hint="eastAsia"/>
          <w:color w:val="000000" w:themeColor="text1"/>
        </w:rPr>
        <w:t>規避旅館業相關規範，</w:t>
      </w:r>
      <w:r w:rsidRPr="00702703">
        <w:rPr>
          <w:rFonts w:hAnsi="標楷體" w:hint="eastAsia"/>
          <w:color w:val="000000" w:themeColor="text1"/>
          <w:szCs w:val="32"/>
        </w:rPr>
        <w:t>實際經營行為與非法旅</w:t>
      </w:r>
      <w:r w:rsidRPr="00702703">
        <w:rPr>
          <w:rFonts w:hAnsi="標楷體" w:hint="eastAsia"/>
          <w:color w:val="000000" w:themeColor="text1"/>
          <w:szCs w:val="32"/>
        </w:rPr>
        <w:lastRenderedPageBreak/>
        <w:t>館業無異</w:t>
      </w:r>
      <w:r w:rsidRPr="00702703">
        <w:rPr>
          <w:rFonts w:hint="eastAsia"/>
          <w:color w:val="000000" w:themeColor="text1"/>
        </w:rPr>
        <w:t>，</w:t>
      </w:r>
      <w:r w:rsidRPr="00702703">
        <w:rPr>
          <w:color w:val="000000" w:themeColor="text1"/>
        </w:rPr>
        <w:t>然而其並非合法的旅館</w:t>
      </w:r>
      <w:r w:rsidRPr="00702703">
        <w:rPr>
          <w:rFonts w:hint="eastAsia"/>
          <w:color w:val="000000" w:themeColor="text1"/>
        </w:rPr>
        <w:t>；</w:t>
      </w:r>
      <w:proofErr w:type="gramStart"/>
      <w:r w:rsidRPr="00702703">
        <w:rPr>
          <w:rFonts w:hint="eastAsia"/>
          <w:color w:val="000000" w:themeColor="text1"/>
        </w:rPr>
        <w:t>況</w:t>
      </w:r>
      <w:proofErr w:type="gramEnd"/>
      <w:r w:rsidRPr="00702703">
        <w:rPr>
          <w:rFonts w:hint="eastAsia"/>
          <w:color w:val="000000" w:themeColor="text1"/>
        </w:rPr>
        <w:t>在訂房平台上標榜「**套房」、「**公寓」、「**旅棧」、「**飯店」、「**渡假村」、「**山莊」等各種名目，以價格低廉與交通便利為由，吸引消費者，然迄今並無</w:t>
      </w:r>
      <w:proofErr w:type="gramStart"/>
      <w:r w:rsidRPr="00702703">
        <w:rPr>
          <w:rFonts w:hint="eastAsia"/>
          <w:color w:val="000000" w:themeColor="text1"/>
        </w:rPr>
        <w:t>定義日租套</w:t>
      </w:r>
      <w:proofErr w:type="gramEnd"/>
      <w:r w:rsidRPr="00702703">
        <w:rPr>
          <w:rFonts w:hint="eastAsia"/>
          <w:color w:val="000000" w:themeColor="text1"/>
        </w:rPr>
        <w:t>房亦無認定標準，</w:t>
      </w:r>
      <w:proofErr w:type="gramStart"/>
      <w:r w:rsidRPr="00702703">
        <w:rPr>
          <w:rFonts w:hint="eastAsia"/>
          <w:color w:val="000000" w:themeColor="text1"/>
        </w:rPr>
        <w:t>均致部</w:t>
      </w:r>
      <w:proofErr w:type="gramEnd"/>
      <w:r w:rsidRPr="00702703">
        <w:rPr>
          <w:rFonts w:hint="eastAsia"/>
          <w:color w:val="000000" w:themeColor="text1"/>
        </w:rPr>
        <w:t>分消費者無法判斷。</w:t>
      </w:r>
    </w:p>
    <w:p w:rsidR="00C102C4" w:rsidRPr="00702703" w:rsidRDefault="00C102C4" w:rsidP="00C102C4">
      <w:pPr>
        <w:pStyle w:val="3"/>
        <w:rPr>
          <w:color w:val="000000" w:themeColor="text1"/>
        </w:rPr>
      </w:pPr>
      <w:r w:rsidRPr="00702703">
        <w:rPr>
          <w:rFonts w:hint="eastAsia"/>
          <w:color w:val="000000" w:themeColor="text1"/>
        </w:rPr>
        <w:t>各</w:t>
      </w:r>
      <w:proofErr w:type="gramStart"/>
      <w:r w:rsidRPr="00702703">
        <w:rPr>
          <w:rFonts w:hint="eastAsia"/>
          <w:color w:val="000000" w:themeColor="text1"/>
        </w:rPr>
        <w:t>地方政府日租套房</w:t>
      </w:r>
      <w:proofErr w:type="gramEnd"/>
      <w:r w:rsidRPr="00702703">
        <w:rPr>
          <w:rFonts w:hint="eastAsia"/>
          <w:color w:val="000000" w:themeColor="text1"/>
        </w:rPr>
        <w:t>查處情形發現，仍有精進空間</w:t>
      </w:r>
      <w:r w:rsidR="002A6BBB" w:rsidRPr="00702703">
        <w:rPr>
          <w:rFonts w:hint="eastAsia"/>
          <w:color w:val="000000" w:themeColor="text1"/>
        </w:rPr>
        <w:t>：</w:t>
      </w:r>
    </w:p>
    <w:p w:rsidR="00C42BF3" w:rsidRPr="00702703" w:rsidRDefault="00C102C4" w:rsidP="00CE182C">
      <w:pPr>
        <w:pStyle w:val="4"/>
        <w:rPr>
          <w:color w:val="000000" w:themeColor="text1"/>
        </w:rPr>
      </w:pPr>
      <w:proofErr w:type="gramStart"/>
      <w:r w:rsidRPr="00702703">
        <w:rPr>
          <w:rFonts w:hint="eastAsia"/>
          <w:color w:val="000000" w:themeColor="text1"/>
        </w:rPr>
        <w:t>日租套房</w:t>
      </w:r>
      <w:proofErr w:type="gramEnd"/>
      <w:r w:rsidRPr="00702703">
        <w:rPr>
          <w:rFonts w:hint="eastAsia"/>
          <w:color w:val="000000" w:themeColor="text1"/>
        </w:rPr>
        <w:t>家數與占比：</w:t>
      </w:r>
    </w:p>
    <w:p w:rsidR="00C42BF3" w:rsidRPr="00702703" w:rsidRDefault="00C102C4" w:rsidP="00C42BF3">
      <w:pPr>
        <w:pStyle w:val="5"/>
        <w:rPr>
          <w:color w:val="000000" w:themeColor="text1"/>
        </w:rPr>
      </w:pPr>
      <w:r w:rsidRPr="00702703">
        <w:rPr>
          <w:rFonts w:hint="eastAsia"/>
          <w:color w:val="000000" w:themeColor="text1"/>
        </w:rPr>
        <w:t>1</w:t>
      </w:r>
      <w:r w:rsidRPr="00702703">
        <w:rPr>
          <w:color w:val="000000" w:themeColor="text1"/>
        </w:rPr>
        <w:t>04-</w:t>
      </w:r>
      <w:proofErr w:type="gramStart"/>
      <w:r w:rsidRPr="00702703">
        <w:rPr>
          <w:color w:val="000000" w:themeColor="text1"/>
        </w:rPr>
        <w:t>108</w:t>
      </w:r>
      <w:r w:rsidRPr="00702703">
        <w:rPr>
          <w:rFonts w:hint="eastAsia"/>
          <w:color w:val="000000" w:themeColor="text1"/>
        </w:rPr>
        <w:t>年日租套房</w:t>
      </w:r>
      <w:proofErr w:type="gramEnd"/>
      <w:r w:rsidRPr="00702703">
        <w:rPr>
          <w:rFonts w:hint="eastAsia"/>
          <w:color w:val="000000" w:themeColor="text1"/>
        </w:rPr>
        <w:t>逐年增加，自1</w:t>
      </w:r>
      <w:r w:rsidRPr="00702703">
        <w:rPr>
          <w:color w:val="000000" w:themeColor="text1"/>
        </w:rPr>
        <w:t>04</w:t>
      </w:r>
      <w:r w:rsidRPr="00702703">
        <w:rPr>
          <w:rFonts w:hint="eastAsia"/>
          <w:color w:val="000000" w:themeColor="text1"/>
        </w:rPr>
        <w:t>年3</w:t>
      </w:r>
      <w:r w:rsidRPr="00702703">
        <w:rPr>
          <w:color w:val="000000" w:themeColor="text1"/>
        </w:rPr>
        <w:t>58</w:t>
      </w:r>
      <w:r w:rsidRPr="00702703">
        <w:rPr>
          <w:rFonts w:hint="eastAsia"/>
          <w:color w:val="000000" w:themeColor="text1"/>
        </w:rPr>
        <w:t>家，攀升至</w:t>
      </w:r>
      <w:r w:rsidRPr="00702703">
        <w:rPr>
          <w:color w:val="000000" w:themeColor="text1"/>
        </w:rPr>
        <w:t>110</w:t>
      </w:r>
      <w:r w:rsidRPr="00702703">
        <w:rPr>
          <w:rFonts w:hint="eastAsia"/>
          <w:color w:val="000000" w:themeColor="text1"/>
        </w:rPr>
        <w:t>年</w:t>
      </w:r>
      <w:r w:rsidRPr="00702703">
        <w:rPr>
          <w:color w:val="000000" w:themeColor="text1"/>
        </w:rPr>
        <w:t>810</w:t>
      </w:r>
      <w:r w:rsidRPr="00702703">
        <w:rPr>
          <w:rFonts w:hint="eastAsia"/>
          <w:color w:val="000000" w:themeColor="text1"/>
        </w:rPr>
        <w:t>家。</w:t>
      </w:r>
    </w:p>
    <w:p w:rsidR="00C102C4" w:rsidRPr="00702703" w:rsidRDefault="00C102C4" w:rsidP="00C42BF3">
      <w:pPr>
        <w:pStyle w:val="5"/>
        <w:rPr>
          <w:color w:val="000000" w:themeColor="text1"/>
        </w:rPr>
      </w:pPr>
      <w:r w:rsidRPr="00702703">
        <w:rPr>
          <w:rFonts w:hAnsi="標楷體"/>
          <w:color w:val="000000" w:themeColor="text1"/>
          <w:szCs w:val="32"/>
        </w:rPr>
        <w:t>106</w:t>
      </w:r>
      <w:r w:rsidRPr="00702703">
        <w:rPr>
          <w:rFonts w:hAnsi="標楷體" w:hint="eastAsia"/>
          <w:color w:val="000000" w:themeColor="text1"/>
          <w:szCs w:val="32"/>
        </w:rPr>
        <w:t>至</w:t>
      </w:r>
      <w:r w:rsidRPr="00702703">
        <w:rPr>
          <w:rFonts w:hAnsi="標楷體"/>
          <w:color w:val="000000" w:themeColor="text1"/>
          <w:szCs w:val="32"/>
        </w:rPr>
        <w:t>110</w:t>
      </w:r>
      <w:proofErr w:type="gramStart"/>
      <w:r w:rsidRPr="00702703">
        <w:rPr>
          <w:rFonts w:hAnsi="標楷體" w:hint="eastAsia"/>
          <w:color w:val="000000" w:themeColor="text1"/>
          <w:szCs w:val="32"/>
        </w:rPr>
        <w:t>年間日租套房</w:t>
      </w:r>
      <w:proofErr w:type="gramEnd"/>
      <w:r w:rsidRPr="00702703">
        <w:rPr>
          <w:rFonts w:hAnsi="標楷體" w:hint="eastAsia"/>
          <w:color w:val="000000" w:themeColor="text1"/>
          <w:szCs w:val="32"/>
        </w:rPr>
        <w:t>家數分別為6</w:t>
      </w:r>
      <w:r w:rsidRPr="00702703">
        <w:rPr>
          <w:rFonts w:hAnsi="標楷體"/>
          <w:color w:val="000000" w:themeColor="text1"/>
          <w:szCs w:val="32"/>
        </w:rPr>
        <w:t>27</w:t>
      </w:r>
      <w:r w:rsidRPr="00702703">
        <w:rPr>
          <w:rFonts w:hAnsi="標楷體" w:hint="eastAsia"/>
          <w:color w:val="000000" w:themeColor="text1"/>
          <w:szCs w:val="32"/>
        </w:rPr>
        <w:t>、7</w:t>
      </w:r>
      <w:r w:rsidRPr="00702703">
        <w:rPr>
          <w:rFonts w:hAnsi="標楷體"/>
          <w:color w:val="000000" w:themeColor="text1"/>
          <w:szCs w:val="32"/>
        </w:rPr>
        <w:t>54</w:t>
      </w:r>
      <w:r w:rsidRPr="00702703">
        <w:rPr>
          <w:rFonts w:hAnsi="標楷體" w:hint="eastAsia"/>
          <w:color w:val="000000" w:themeColor="text1"/>
          <w:szCs w:val="32"/>
        </w:rPr>
        <w:t>、7</w:t>
      </w:r>
      <w:r w:rsidRPr="00702703">
        <w:rPr>
          <w:rFonts w:hAnsi="標楷體"/>
          <w:color w:val="000000" w:themeColor="text1"/>
          <w:szCs w:val="32"/>
        </w:rPr>
        <w:t>59</w:t>
      </w:r>
      <w:r w:rsidRPr="00702703">
        <w:rPr>
          <w:rFonts w:hAnsi="標楷體" w:hint="eastAsia"/>
          <w:color w:val="000000" w:themeColor="text1"/>
          <w:szCs w:val="32"/>
        </w:rPr>
        <w:t>、5</w:t>
      </w:r>
      <w:r w:rsidRPr="00702703">
        <w:rPr>
          <w:rFonts w:hAnsi="標楷體"/>
          <w:color w:val="000000" w:themeColor="text1"/>
          <w:szCs w:val="32"/>
        </w:rPr>
        <w:t>79</w:t>
      </w:r>
      <w:r w:rsidRPr="00702703">
        <w:rPr>
          <w:rFonts w:hAnsi="標楷體" w:hint="eastAsia"/>
          <w:color w:val="000000" w:themeColor="text1"/>
          <w:szCs w:val="32"/>
        </w:rPr>
        <w:t>、8</w:t>
      </w:r>
      <w:r w:rsidRPr="00702703">
        <w:rPr>
          <w:rFonts w:hAnsi="標楷體"/>
          <w:color w:val="000000" w:themeColor="text1"/>
          <w:szCs w:val="32"/>
        </w:rPr>
        <w:t>10</w:t>
      </w:r>
      <w:r w:rsidRPr="00702703">
        <w:rPr>
          <w:rFonts w:hAnsi="標楷體" w:hint="eastAsia"/>
          <w:color w:val="000000" w:themeColor="text1"/>
          <w:szCs w:val="32"/>
        </w:rPr>
        <w:t>，各占</w:t>
      </w:r>
      <w:proofErr w:type="gramStart"/>
      <w:r w:rsidRPr="00702703">
        <w:rPr>
          <w:rFonts w:hAnsi="標楷體" w:hint="eastAsia"/>
          <w:color w:val="000000" w:themeColor="text1"/>
          <w:szCs w:val="32"/>
        </w:rPr>
        <w:t>非法旅宿</w:t>
      </w:r>
      <w:proofErr w:type="gramEnd"/>
      <w:r w:rsidRPr="00702703">
        <w:rPr>
          <w:rFonts w:hAnsi="標楷體" w:hint="eastAsia"/>
          <w:color w:val="000000" w:themeColor="text1"/>
          <w:szCs w:val="32"/>
        </w:rPr>
        <w:t>之</w:t>
      </w:r>
      <w:r w:rsidRPr="00702703">
        <w:rPr>
          <w:rFonts w:hAnsi="標楷體"/>
          <w:color w:val="000000" w:themeColor="text1"/>
          <w:szCs w:val="32"/>
        </w:rPr>
        <w:t>52%</w:t>
      </w:r>
      <w:r w:rsidRPr="00702703">
        <w:rPr>
          <w:rFonts w:hAnsi="標楷體" w:hint="eastAsia"/>
          <w:color w:val="000000" w:themeColor="text1"/>
          <w:szCs w:val="32"/>
        </w:rPr>
        <w:t>、</w:t>
      </w:r>
      <w:r w:rsidRPr="00702703">
        <w:rPr>
          <w:rFonts w:hAnsi="標楷體"/>
          <w:color w:val="000000" w:themeColor="text1"/>
          <w:szCs w:val="32"/>
        </w:rPr>
        <w:t>61%</w:t>
      </w:r>
      <w:r w:rsidRPr="00702703">
        <w:rPr>
          <w:rFonts w:hAnsi="標楷體" w:hint="eastAsia"/>
          <w:color w:val="000000" w:themeColor="text1"/>
          <w:szCs w:val="32"/>
        </w:rPr>
        <w:t>、</w:t>
      </w:r>
      <w:r w:rsidRPr="00702703">
        <w:rPr>
          <w:rFonts w:hAnsi="標楷體"/>
          <w:color w:val="000000" w:themeColor="text1"/>
          <w:szCs w:val="32"/>
        </w:rPr>
        <w:t>61%</w:t>
      </w:r>
      <w:r w:rsidRPr="00702703">
        <w:rPr>
          <w:rFonts w:hAnsi="標楷體" w:hint="eastAsia"/>
          <w:color w:val="000000" w:themeColor="text1"/>
          <w:szCs w:val="32"/>
        </w:rPr>
        <w:t>、4</w:t>
      </w:r>
      <w:r w:rsidRPr="00702703">
        <w:rPr>
          <w:rFonts w:hAnsi="標楷體"/>
          <w:color w:val="000000" w:themeColor="text1"/>
          <w:szCs w:val="32"/>
        </w:rPr>
        <w:t>5%</w:t>
      </w:r>
      <w:r w:rsidRPr="00702703">
        <w:rPr>
          <w:rFonts w:hAnsi="標楷體" w:hint="eastAsia"/>
          <w:color w:val="000000" w:themeColor="text1"/>
          <w:szCs w:val="32"/>
        </w:rPr>
        <w:t>及</w:t>
      </w:r>
      <w:r w:rsidRPr="00702703">
        <w:rPr>
          <w:rFonts w:hAnsi="標楷體"/>
          <w:color w:val="000000" w:themeColor="text1"/>
          <w:szCs w:val="28"/>
        </w:rPr>
        <w:t>67%</w:t>
      </w:r>
      <w:r w:rsidRPr="00702703">
        <w:rPr>
          <w:rFonts w:hint="eastAsia"/>
          <w:color w:val="000000" w:themeColor="text1"/>
        </w:rPr>
        <w:t>，自1</w:t>
      </w:r>
      <w:r w:rsidRPr="00702703">
        <w:rPr>
          <w:color w:val="000000" w:themeColor="text1"/>
        </w:rPr>
        <w:t>04</w:t>
      </w:r>
      <w:r w:rsidRPr="00702703">
        <w:rPr>
          <w:rFonts w:hint="eastAsia"/>
          <w:color w:val="000000" w:themeColor="text1"/>
        </w:rPr>
        <w:t>年4</w:t>
      </w:r>
      <w:r w:rsidRPr="00702703">
        <w:rPr>
          <w:color w:val="000000" w:themeColor="text1"/>
        </w:rPr>
        <w:t>4%</w:t>
      </w:r>
      <w:r w:rsidRPr="00702703">
        <w:rPr>
          <w:rFonts w:hint="eastAsia"/>
          <w:color w:val="000000" w:themeColor="text1"/>
        </w:rPr>
        <w:t>到1</w:t>
      </w:r>
      <w:r w:rsidRPr="00702703">
        <w:rPr>
          <w:color w:val="000000" w:themeColor="text1"/>
        </w:rPr>
        <w:t>08</w:t>
      </w:r>
      <w:r w:rsidRPr="00702703">
        <w:rPr>
          <w:rFonts w:hint="eastAsia"/>
          <w:color w:val="000000" w:themeColor="text1"/>
        </w:rPr>
        <w:t>年</w:t>
      </w:r>
      <w:r w:rsidRPr="00702703">
        <w:rPr>
          <w:color w:val="000000" w:themeColor="text1"/>
        </w:rPr>
        <w:t>61%</w:t>
      </w:r>
      <w:r w:rsidRPr="00702703">
        <w:rPr>
          <w:rFonts w:hint="eastAsia"/>
          <w:color w:val="000000" w:themeColor="text1"/>
        </w:rPr>
        <w:t>，1</w:t>
      </w:r>
      <w:r w:rsidRPr="00702703">
        <w:rPr>
          <w:color w:val="000000" w:themeColor="text1"/>
        </w:rPr>
        <w:t>10</w:t>
      </w:r>
      <w:r w:rsidRPr="00702703">
        <w:rPr>
          <w:rFonts w:hint="eastAsia"/>
          <w:color w:val="000000" w:themeColor="text1"/>
        </w:rPr>
        <w:t>年達6</w:t>
      </w:r>
      <w:r w:rsidRPr="00702703">
        <w:rPr>
          <w:color w:val="000000" w:themeColor="text1"/>
        </w:rPr>
        <w:t>7%</w:t>
      </w:r>
      <w:r w:rsidRPr="00702703">
        <w:rPr>
          <w:rFonts w:hint="eastAsia"/>
          <w:color w:val="000000" w:themeColor="text1"/>
        </w:rPr>
        <w:t>，竟已超過半數</w:t>
      </w:r>
      <w:r w:rsidR="009A3EAD" w:rsidRPr="00702703">
        <w:rPr>
          <w:rFonts w:hint="eastAsia"/>
          <w:color w:val="000000" w:themeColor="text1"/>
        </w:rPr>
        <w:t>之多</w:t>
      </w:r>
      <w:r w:rsidRPr="00702703">
        <w:rPr>
          <w:rFonts w:hint="eastAsia"/>
          <w:color w:val="000000" w:themeColor="text1"/>
        </w:rPr>
        <w:t>。</w:t>
      </w:r>
    </w:p>
    <w:p w:rsidR="00F6650F" w:rsidRPr="00702703" w:rsidRDefault="00F6650F" w:rsidP="00F6650F">
      <w:pPr>
        <w:pStyle w:val="a3"/>
        <w:ind w:left="1281" w:hanging="1281"/>
        <w:jc w:val="center"/>
        <w:rPr>
          <w:b/>
          <w:color w:val="000000" w:themeColor="text1"/>
        </w:rPr>
      </w:pPr>
      <w:r w:rsidRPr="00702703">
        <w:rPr>
          <w:rFonts w:hint="eastAsia"/>
          <w:b/>
          <w:color w:val="000000" w:themeColor="text1"/>
        </w:rPr>
        <w:t>1</w:t>
      </w:r>
      <w:r w:rsidRPr="00702703">
        <w:rPr>
          <w:b/>
          <w:color w:val="000000" w:themeColor="text1"/>
        </w:rPr>
        <w:t>04-110</w:t>
      </w:r>
      <w:r w:rsidRPr="00702703">
        <w:rPr>
          <w:rFonts w:hint="eastAsia"/>
          <w:b/>
          <w:color w:val="000000" w:themeColor="text1"/>
        </w:rPr>
        <w:t>年各地方政府</w:t>
      </w:r>
      <w:proofErr w:type="gramStart"/>
      <w:r w:rsidRPr="00702703">
        <w:rPr>
          <w:rFonts w:hint="eastAsia"/>
          <w:b/>
          <w:color w:val="000000" w:themeColor="text1"/>
        </w:rPr>
        <w:t>查處日租套房</w:t>
      </w:r>
      <w:proofErr w:type="gramEnd"/>
      <w:r w:rsidRPr="00702703">
        <w:rPr>
          <w:rFonts w:hint="eastAsia"/>
          <w:b/>
          <w:color w:val="000000" w:themeColor="text1"/>
        </w:rPr>
        <w:t>情形</w:t>
      </w:r>
      <w:r w:rsidR="006F3539" w:rsidRPr="00702703">
        <w:rPr>
          <w:rFonts w:hint="eastAsia"/>
          <w:b/>
          <w:color w:val="000000" w:themeColor="text1"/>
        </w:rPr>
        <w:t>（總表）</w:t>
      </w:r>
    </w:p>
    <w:p w:rsidR="00C102C4" w:rsidRPr="00702703" w:rsidRDefault="00C102C4" w:rsidP="00C102C4">
      <w:pPr>
        <w:pStyle w:val="a3"/>
        <w:numPr>
          <w:ilvl w:val="0"/>
          <w:numId w:val="0"/>
        </w:numPr>
        <w:ind w:left="1281" w:rightChars="-108" w:right="-367"/>
        <w:jc w:val="right"/>
        <w:rPr>
          <w:color w:val="000000" w:themeColor="text1"/>
        </w:rPr>
      </w:pPr>
      <w:r w:rsidRPr="00702703">
        <w:rPr>
          <w:rFonts w:hint="eastAsia"/>
          <w:color w:val="000000" w:themeColor="text1"/>
        </w:rPr>
        <w:t>單位：家數；%</w:t>
      </w:r>
    </w:p>
    <w:tbl>
      <w:tblPr>
        <w:tblStyle w:val="afb"/>
        <w:tblW w:w="9849" w:type="dxa"/>
        <w:jc w:val="center"/>
        <w:tblLook w:val="04A0" w:firstRow="1" w:lastRow="0" w:firstColumn="1" w:lastColumn="0" w:noHBand="0" w:noVBand="1"/>
      </w:tblPr>
      <w:tblGrid>
        <w:gridCol w:w="2090"/>
        <w:gridCol w:w="1074"/>
        <w:gridCol w:w="1075"/>
        <w:gridCol w:w="1122"/>
        <w:gridCol w:w="1122"/>
        <w:gridCol w:w="1122"/>
        <w:gridCol w:w="1122"/>
        <w:gridCol w:w="1122"/>
      </w:tblGrid>
      <w:tr w:rsidR="00702703" w:rsidRPr="00702703" w:rsidTr="005D3A4D">
        <w:trPr>
          <w:trHeight w:val="737"/>
          <w:tblHeader/>
          <w:jc w:val="center"/>
        </w:trPr>
        <w:tc>
          <w:tcPr>
            <w:tcW w:w="2090" w:type="dxa"/>
            <w:tcBorders>
              <w:top w:val="single" w:sz="4" w:space="0" w:color="auto"/>
              <w:left w:val="single" w:sz="4" w:space="0" w:color="auto"/>
              <w:bottom w:val="single" w:sz="4" w:space="0" w:color="auto"/>
              <w:right w:val="single" w:sz="4" w:space="0" w:color="auto"/>
              <w:tl2br w:val="single" w:sz="4" w:space="0" w:color="000000"/>
            </w:tcBorders>
            <w:shd w:val="clear" w:color="auto" w:fill="auto"/>
            <w:vAlign w:val="center"/>
          </w:tcPr>
          <w:p w:rsidR="00C102C4" w:rsidRPr="00702703" w:rsidRDefault="00C102C4" w:rsidP="009A3EAD">
            <w:pPr>
              <w:spacing w:line="360" w:lineRule="exact"/>
              <w:ind w:left="924" w:hanging="584"/>
              <w:jc w:val="center"/>
              <w:rPr>
                <w:rFonts w:hAnsi="標楷體"/>
                <w:color w:val="000000" w:themeColor="text1"/>
                <w:spacing w:val="-4"/>
                <w:sz w:val="28"/>
                <w:szCs w:val="28"/>
              </w:rPr>
            </w:pPr>
            <w:r w:rsidRPr="00702703">
              <w:rPr>
                <w:rFonts w:hAnsi="標楷體" w:hint="eastAsia"/>
                <w:color w:val="000000" w:themeColor="text1"/>
                <w:spacing w:val="-4"/>
                <w:sz w:val="28"/>
                <w:szCs w:val="28"/>
              </w:rPr>
              <w:t>年度</w:t>
            </w:r>
          </w:p>
          <w:p w:rsidR="00C102C4" w:rsidRPr="00702703" w:rsidRDefault="005D3A4D" w:rsidP="009A3EAD">
            <w:pPr>
              <w:spacing w:line="360" w:lineRule="exact"/>
              <w:rPr>
                <w:rFonts w:hAnsi="標楷體"/>
                <w:color w:val="000000" w:themeColor="text1"/>
                <w:spacing w:val="-4"/>
                <w:sz w:val="28"/>
                <w:szCs w:val="28"/>
              </w:rPr>
            </w:pPr>
            <w:r w:rsidRPr="00702703">
              <w:rPr>
                <w:rFonts w:hAnsi="標楷體" w:hint="eastAsia"/>
                <w:color w:val="000000" w:themeColor="text1"/>
                <w:spacing w:val="-4"/>
                <w:sz w:val="28"/>
                <w:szCs w:val="28"/>
              </w:rPr>
              <w:t>項目</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104</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105</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106</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107</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108</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109</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w:t>
            </w:r>
            <w:r w:rsidRPr="00702703">
              <w:rPr>
                <w:rFonts w:hAnsi="標楷體"/>
                <w:color w:val="000000" w:themeColor="text1"/>
                <w:spacing w:val="-4"/>
                <w:sz w:val="28"/>
                <w:szCs w:val="28"/>
              </w:rPr>
              <w:t xml:space="preserve">10 </w:t>
            </w:r>
            <w:proofErr w:type="gramStart"/>
            <w:r w:rsidRPr="00702703">
              <w:rPr>
                <w:rFonts w:hAnsi="標楷體" w:hint="eastAsia"/>
                <w:color w:val="000000" w:themeColor="text1"/>
                <w:spacing w:val="-4"/>
                <w:sz w:val="28"/>
                <w:szCs w:val="28"/>
                <w:vertAlign w:val="superscript"/>
              </w:rPr>
              <w:t>註</w:t>
            </w:r>
            <w:proofErr w:type="gramEnd"/>
          </w:p>
        </w:tc>
      </w:tr>
      <w:tr w:rsidR="00702703" w:rsidRPr="00702703" w:rsidTr="005D3A4D">
        <w:trPr>
          <w:trHeight w:val="288"/>
          <w:jc w:val="center"/>
        </w:trPr>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proofErr w:type="gramStart"/>
            <w:r w:rsidRPr="00702703">
              <w:rPr>
                <w:rFonts w:hAnsi="標楷體" w:hint="eastAsia"/>
                <w:color w:val="000000" w:themeColor="text1"/>
                <w:spacing w:val="-4"/>
                <w:sz w:val="28"/>
                <w:szCs w:val="28"/>
              </w:rPr>
              <w:t>日租套房</w:t>
            </w:r>
            <w:proofErr w:type="gramEnd"/>
          </w:p>
        </w:tc>
        <w:tc>
          <w:tcPr>
            <w:tcW w:w="107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358</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437</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627</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754</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759</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579</w:t>
            </w:r>
          </w:p>
        </w:tc>
        <w:tc>
          <w:tcPr>
            <w:tcW w:w="112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color w:val="000000" w:themeColor="text1"/>
                <w:spacing w:val="-4"/>
                <w:sz w:val="28"/>
                <w:szCs w:val="28"/>
              </w:rPr>
              <w:t>810</w:t>
            </w:r>
          </w:p>
        </w:tc>
      </w:tr>
      <w:tr w:rsidR="00702703" w:rsidRPr="00702703" w:rsidTr="003B3FC9">
        <w:trPr>
          <w:trHeight w:val="288"/>
          <w:jc w:val="center"/>
        </w:trPr>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proofErr w:type="gramStart"/>
            <w:r w:rsidRPr="00702703">
              <w:rPr>
                <w:rFonts w:hAnsi="標楷體" w:hint="eastAsia"/>
                <w:color w:val="000000" w:themeColor="text1"/>
                <w:spacing w:val="-4"/>
                <w:sz w:val="28"/>
                <w:szCs w:val="28"/>
              </w:rPr>
              <w:t>非法旅宿</w:t>
            </w:r>
            <w:proofErr w:type="gramEnd"/>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8</w:t>
            </w:r>
            <w:r w:rsidRPr="00702703">
              <w:rPr>
                <w:rFonts w:hAnsi="標楷體"/>
                <w:color w:val="000000" w:themeColor="text1"/>
                <w:spacing w:val="-4"/>
                <w:sz w:val="28"/>
                <w:szCs w:val="28"/>
              </w:rPr>
              <w:t>21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9</w:t>
            </w:r>
            <w:r w:rsidRPr="00702703">
              <w:rPr>
                <w:rFonts w:hAnsi="標楷體"/>
                <w:color w:val="000000" w:themeColor="text1"/>
                <w:spacing w:val="-4"/>
                <w:sz w:val="28"/>
                <w:szCs w:val="28"/>
              </w:rPr>
              <w:t>78</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w:t>
            </w:r>
            <w:r w:rsidRPr="00702703">
              <w:rPr>
                <w:rFonts w:hAnsi="標楷體"/>
                <w:color w:val="000000" w:themeColor="text1"/>
                <w:spacing w:val="-4"/>
                <w:sz w:val="28"/>
                <w:szCs w:val="28"/>
              </w:rPr>
              <w:t>,201</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w:t>
            </w:r>
            <w:r w:rsidRPr="00702703">
              <w:rPr>
                <w:rFonts w:hAnsi="標楷體"/>
                <w:color w:val="000000" w:themeColor="text1"/>
                <w:spacing w:val="-4"/>
                <w:sz w:val="28"/>
                <w:szCs w:val="28"/>
              </w:rPr>
              <w:t>245</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w:t>
            </w:r>
            <w:r w:rsidRPr="00702703">
              <w:rPr>
                <w:rFonts w:hAnsi="標楷體"/>
                <w:color w:val="000000" w:themeColor="text1"/>
                <w:spacing w:val="-4"/>
                <w:sz w:val="28"/>
                <w:szCs w:val="28"/>
              </w:rPr>
              <w:t>,243</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w:t>
            </w:r>
            <w:r w:rsidRPr="00702703">
              <w:rPr>
                <w:rFonts w:hAnsi="標楷體"/>
                <w:color w:val="000000" w:themeColor="text1"/>
                <w:spacing w:val="-4"/>
                <w:sz w:val="28"/>
                <w:szCs w:val="28"/>
              </w:rPr>
              <w:t>,281</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color w:val="000000" w:themeColor="text1"/>
                <w:spacing w:val="-4"/>
                <w:sz w:val="28"/>
                <w:szCs w:val="28"/>
              </w:rPr>
              <w:t>1,214</w:t>
            </w:r>
          </w:p>
        </w:tc>
      </w:tr>
      <w:tr w:rsidR="00702703" w:rsidRPr="00702703" w:rsidTr="005D3A4D">
        <w:trPr>
          <w:trHeight w:val="289"/>
          <w:jc w:val="center"/>
        </w:trPr>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584D9A" w:rsidP="009A3EAD">
            <w:pPr>
              <w:spacing w:line="360" w:lineRule="exact"/>
              <w:jc w:val="center"/>
              <w:rPr>
                <w:rFonts w:hAnsi="標楷體"/>
                <w:color w:val="000000" w:themeColor="text1"/>
                <w:spacing w:val="-4"/>
                <w:sz w:val="28"/>
                <w:szCs w:val="28"/>
              </w:rPr>
            </w:pPr>
            <w:proofErr w:type="gramStart"/>
            <w:r w:rsidRPr="00702703">
              <w:rPr>
                <w:rFonts w:hAnsi="標楷體" w:hint="eastAsia"/>
                <w:color w:val="000000" w:themeColor="text1"/>
                <w:spacing w:val="-4"/>
                <w:sz w:val="28"/>
                <w:szCs w:val="28"/>
              </w:rPr>
              <w:t>日租套房</w:t>
            </w:r>
            <w:proofErr w:type="gramEnd"/>
            <w:r w:rsidR="00C102C4" w:rsidRPr="00702703">
              <w:rPr>
                <w:rFonts w:hAnsi="標楷體" w:hint="eastAsia"/>
                <w:color w:val="000000" w:themeColor="text1"/>
                <w:spacing w:val="-4"/>
                <w:sz w:val="28"/>
                <w:szCs w:val="28"/>
              </w:rPr>
              <w:t>占</w:t>
            </w:r>
            <w:proofErr w:type="gramStart"/>
            <w:r w:rsidRPr="00702703">
              <w:rPr>
                <w:rFonts w:hAnsi="標楷體" w:hint="eastAsia"/>
                <w:color w:val="000000" w:themeColor="text1"/>
                <w:spacing w:val="-4"/>
                <w:sz w:val="28"/>
                <w:szCs w:val="28"/>
              </w:rPr>
              <w:t>非法旅</w:t>
            </w:r>
            <w:proofErr w:type="gramEnd"/>
            <w:r w:rsidRPr="00702703">
              <w:rPr>
                <w:rFonts w:hAnsi="標楷體" w:hint="eastAsia"/>
                <w:color w:val="000000" w:themeColor="text1"/>
                <w:spacing w:val="-4"/>
                <w:sz w:val="28"/>
                <w:szCs w:val="28"/>
              </w:rPr>
              <w:t>宿</w:t>
            </w:r>
            <w:r w:rsidR="00247469" w:rsidRPr="00702703">
              <w:rPr>
                <w:rFonts w:hAnsi="標楷體" w:hint="eastAsia"/>
                <w:color w:val="000000" w:themeColor="text1"/>
                <w:spacing w:val="-4"/>
                <w:sz w:val="28"/>
                <w:szCs w:val="28"/>
              </w:rPr>
              <w:t>%</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44</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45</w:t>
            </w:r>
          </w:p>
        </w:tc>
        <w:tc>
          <w:tcPr>
            <w:tcW w:w="112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52</w:t>
            </w:r>
          </w:p>
        </w:tc>
        <w:tc>
          <w:tcPr>
            <w:tcW w:w="112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61</w:t>
            </w:r>
          </w:p>
        </w:tc>
        <w:tc>
          <w:tcPr>
            <w:tcW w:w="112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61</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45</w:t>
            </w:r>
          </w:p>
        </w:tc>
        <w:tc>
          <w:tcPr>
            <w:tcW w:w="112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102C4" w:rsidRPr="00702703" w:rsidRDefault="00C102C4" w:rsidP="009A3EAD">
            <w:pPr>
              <w:spacing w:line="36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6</w:t>
            </w:r>
            <w:r w:rsidRPr="00702703">
              <w:rPr>
                <w:rFonts w:hAnsi="標楷體"/>
                <w:color w:val="000000" w:themeColor="text1"/>
                <w:spacing w:val="-4"/>
                <w:sz w:val="28"/>
                <w:szCs w:val="28"/>
              </w:rPr>
              <w:t>7</w:t>
            </w:r>
          </w:p>
        </w:tc>
      </w:tr>
    </w:tbl>
    <w:p w:rsidR="00C102C4" w:rsidRPr="00702703" w:rsidRDefault="00C102C4" w:rsidP="009E4DEF">
      <w:pPr>
        <w:pStyle w:val="3"/>
        <w:numPr>
          <w:ilvl w:val="0"/>
          <w:numId w:val="0"/>
        </w:numPr>
        <w:spacing w:line="300" w:lineRule="exact"/>
        <w:ind w:leftChars="-42" w:left="284" w:rightChars="-192" w:right="-653" w:hangingChars="164" w:hanging="427"/>
        <w:rPr>
          <w:noProof/>
          <w:color w:val="000000" w:themeColor="text1"/>
          <w:sz w:val="24"/>
        </w:rPr>
      </w:pPr>
      <w:r w:rsidRPr="00702703">
        <w:rPr>
          <w:rFonts w:hint="eastAsia"/>
          <w:noProof/>
          <w:color w:val="000000" w:themeColor="text1"/>
          <w:sz w:val="24"/>
        </w:rPr>
        <w:t>註：1</w:t>
      </w:r>
      <w:r w:rsidRPr="00702703">
        <w:rPr>
          <w:noProof/>
          <w:color w:val="000000" w:themeColor="text1"/>
          <w:sz w:val="24"/>
        </w:rPr>
        <w:t>10</w:t>
      </w:r>
      <w:r w:rsidRPr="00702703">
        <w:rPr>
          <w:rFonts w:hint="eastAsia"/>
          <w:noProof/>
          <w:color w:val="000000" w:themeColor="text1"/>
          <w:sz w:val="24"/>
        </w:rPr>
        <w:t>年的數據取自觀光局行政資訊網/「各縣市政府1</w:t>
      </w:r>
      <w:r w:rsidRPr="00702703">
        <w:rPr>
          <w:noProof/>
          <w:color w:val="000000" w:themeColor="text1"/>
          <w:sz w:val="24"/>
        </w:rPr>
        <w:t>10</w:t>
      </w:r>
      <w:r w:rsidRPr="00702703">
        <w:rPr>
          <w:rFonts w:hint="eastAsia"/>
          <w:noProof/>
          <w:color w:val="000000" w:themeColor="text1"/>
          <w:sz w:val="24"/>
        </w:rPr>
        <w:t>年1</w:t>
      </w:r>
      <w:r w:rsidRPr="00702703">
        <w:rPr>
          <w:noProof/>
          <w:color w:val="000000" w:themeColor="text1"/>
          <w:sz w:val="24"/>
        </w:rPr>
        <w:t>-12</w:t>
      </w:r>
      <w:r w:rsidRPr="00702703">
        <w:rPr>
          <w:rFonts w:hint="eastAsia"/>
          <w:noProof/>
          <w:color w:val="000000" w:themeColor="text1"/>
          <w:sz w:val="24"/>
        </w:rPr>
        <w:t>月旅館業管理查察及罰鍰統計表」。</w:t>
      </w:r>
    </w:p>
    <w:p w:rsidR="00C102C4" w:rsidRPr="00702703" w:rsidRDefault="00C102C4" w:rsidP="009E4DEF">
      <w:pPr>
        <w:pStyle w:val="3"/>
        <w:numPr>
          <w:ilvl w:val="0"/>
          <w:numId w:val="0"/>
        </w:numPr>
        <w:spacing w:afterLines="30" w:after="137" w:line="300" w:lineRule="exact"/>
        <w:ind w:leftChars="-42" w:hangingChars="55" w:hanging="143"/>
        <w:rPr>
          <w:noProof/>
          <w:color w:val="000000" w:themeColor="text1"/>
          <w:sz w:val="24"/>
        </w:rPr>
      </w:pPr>
      <w:r w:rsidRPr="00702703">
        <w:rPr>
          <w:rFonts w:hint="eastAsia"/>
          <w:noProof/>
          <w:color w:val="000000" w:themeColor="text1"/>
          <w:sz w:val="24"/>
        </w:rPr>
        <w:t>資料來源：本調查據審計部與觀光局查復資料以及該局官方網站資料自行彙製。</w:t>
      </w:r>
    </w:p>
    <w:p w:rsidR="004A11C1" w:rsidRPr="00702703" w:rsidRDefault="005F7538" w:rsidP="005F7538">
      <w:pPr>
        <w:pStyle w:val="4"/>
        <w:spacing w:beforeLines="30" w:before="137"/>
        <w:rPr>
          <w:color w:val="000000" w:themeColor="text1"/>
        </w:rPr>
      </w:pPr>
      <w:r w:rsidRPr="00702703">
        <w:rPr>
          <w:rFonts w:hint="eastAsia"/>
          <w:color w:val="000000" w:themeColor="text1"/>
        </w:rPr>
        <w:t>再</w:t>
      </w:r>
      <w:proofErr w:type="gramStart"/>
      <w:r w:rsidRPr="00702703">
        <w:rPr>
          <w:rFonts w:hint="eastAsia"/>
          <w:color w:val="000000" w:themeColor="text1"/>
        </w:rPr>
        <w:t>將日租套房</w:t>
      </w:r>
      <w:proofErr w:type="gramEnd"/>
      <w:r w:rsidRPr="00702703">
        <w:rPr>
          <w:rFonts w:hint="eastAsia"/>
          <w:color w:val="000000" w:themeColor="text1"/>
        </w:rPr>
        <w:t>依縣市別分析</w:t>
      </w:r>
      <w:r w:rsidR="00854C31" w:rsidRPr="00702703">
        <w:rPr>
          <w:rFonts w:hint="eastAsia"/>
          <w:color w:val="000000" w:themeColor="text1"/>
        </w:rPr>
        <w:t>發現</w:t>
      </w:r>
      <w:r w:rsidRPr="00702703">
        <w:rPr>
          <w:rFonts w:hint="eastAsia"/>
          <w:color w:val="000000" w:themeColor="text1"/>
        </w:rPr>
        <w:t>，</w:t>
      </w:r>
      <w:proofErr w:type="gramStart"/>
      <w:r w:rsidR="004A11C1" w:rsidRPr="00702703">
        <w:rPr>
          <w:rFonts w:hint="eastAsia"/>
          <w:color w:val="000000" w:themeColor="text1"/>
        </w:rPr>
        <w:t>日租套</w:t>
      </w:r>
      <w:proofErr w:type="gramEnd"/>
      <w:r w:rsidR="004A11C1" w:rsidRPr="00702703">
        <w:rPr>
          <w:rFonts w:hint="eastAsia"/>
          <w:color w:val="000000" w:themeColor="text1"/>
        </w:rPr>
        <w:t>房之經營模式多集中於都會區，並非各</w:t>
      </w:r>
      <w:proofErr w:type="gramStart"/>
      <w:r w:rsidR="004A11C1" w:rsidRPr="00702703">
        <w:rPr>
          <w:rFonts w:hint="eastAsia"/>
          <w:color w:val="000000" w:themeColor="text1"/>
        </w:rPr>
        <w:t>縣市均</w:t>
      </w:r>
      <w:proofErr w:type="gramEnd"/>
      <w:r w:rsidR="004A11C1" w:rsidRPr="00702703">
        <w:rPr>
          <w:rFonts w:hint="eastAsia"/>
          <w:color w:val="000000" w:themeColor="text1"/>
        </w:rPr>
        <w:t>有，尤其以直轄市最多</w:t>
      </w:r>
      <w:r w:rsidR="001D2000" w:rsidRPr="00702703">
        <w:rPr>
          <w:rFonts w:hint="eastAsia"/>
          <w:color w:val="000000" w:themeColor="text1"/>
        </w:rPr>
        <w:t>，以1</w:t>
      </w:r>
      <w:r w:rsidR="001D2000" w:rsidRPr="00702703">
        <w:rPr>
          <w:color w:val="000000" w:themeColor="text1"/>
        </w:rPr>
        <w:t>10</w:t>
      </w:r>
      <w:r w:rsidR="001D2000" w:rsidRPr="00702703">
        <w:rPr>
          <w:rFonts w:hint="eastAsia"/>
          <w:color w:val="000000" w:themeColor="text1"/>
        </w:rPr>
        <w:t>年為例，</w:t>
      </w:r>
      <w:r w:rsidR="005D3A4D" w:rsidRPr="00702703">
        <w:rPr>
          <w:rFonts w:hint="eastAsia"/>
          <w:color w:val="000000" w:themeColor="text1"/>
        </w:rPr>
        <w:t>各地方政府</w:t>
      </w:r>
      <w:proofErr w:type="gramStart"/>
      <w:r w:rsidR="005D3A4D" w:rsidRPr="00702703">
        <w:rPr>
          <w:rFonts w:hint="eastAsia"/>
          <w:color w:val="000000" w:themeColor="text1"/>
        </w:rPr>
        <w:t>查處日租套</w:t>
      </w:r>
      <w:proofErr w:type="gramEnd"/>
      <w:r w:rsidR="005D3A4D" w:rsidRPr="00702703">
        <w:rPr>
          <w:rFonts w:hint="eastAsia"/>
          <w:color w:val="000000" w:themeColor="text1"/>
        </w:rPr>
        <w:t>房，</w:t>
      </w:r>
      <w:r w:rsidR="00E63F07" w:rsidRPr="00702703">
        <w:rPr>
          <w:rFonts w:hint="eastAsia"/>
          <w:color w:val="000000" w:themeColor="text1"/>
        </w:rPr>
        <w:t>超過百家情形，</w:t>
      </w:r>
      <w:r w:rsidR="001D2000" w:rsidRPr="00702703">
        <w:rPr>
          <w:rFonts w:hint="eastAsia"/>
          <w:color w:val="000000" w:themeColor="text1"/>
        </w:rPr>
        <w:t>由多至少分別為</w:t>
      </w:r>
      <w:r w:rsidR="001D2000" w:rsidRPr="00702703">
        <w:rPr>
          <w:rFonts w:hint="eastAsia"/>
          <w:color w:val="000000" w:themeColor="text1"/>
          <w:u w:val="single"/>
        </w:rPr>
        <w:t>臺北市</w:t>
      </w:r>
      <w:r w:rsidR="00E63F07" w:rsidRPr="00702703">
        <w:rPr>
          <w:rFonts w:hint="eastAsia"/>
          <w:color w:val="000000" w:themeColor="text1"/>
          <w:u w:val="single"/>
        </w:rPr>
        <w:t>1</w:t>
      </w:r>
      <w:r w:rsidR="00E63F07" w:rsidRPr="00702703">
        <w:rPr>
          <w:color w:val="000000" w:themeColor="text1"/>
          <w:u w:val="single"/>
        </w:rPr>
        <w:t>96</w:t>
      </w:r>
      <w:r w:rsidR="00E63F07" w:rsidRPr="00702703">
        <w:rPr>
          <w:rFonts w:hint="eastAsia"/>
          <w:color w:val="000000" w:themeColor="text1"/>
          <w:u w:val="single"/>
        </w:rPr>
        <w:t>家</w:t>
      </w:r>
      <w:r w:rsidR="001D2000" w:rsidRPr="00702703">
        <w:rPr>
          <w:rFonts w:hint="eastAsia"/>
          <w:color w:val="000000" w:themeColor="text1"/>
          <w:u w:val="single"/>
        </w:rPr>
        <w:t>、臺中市</w:t>
      </w:r>
      <w:r w:rsidR="00E63F07" w:rsidRPr="00702703">
        <w:rPr>
          <w:rFonts w:hint="eastAsia"/>
          <w:color w:val="000000" w:themeColor="text1"/>
          <w:u w:val="single"/>
        </w:rPr>
        <w:t>1</w:t>
      </w:r>
      <w:r w:rsidR="00E63F07" w:rsidRPr="00702703">
        <w:rPr>
          <w:color w:val="000000" w:themeColor="text1"/>
          <w:u w:val="single"/>
        </w:rPr>
        <w:t>70</w:t>
      </w:r>
      <w:r w:rsidR="00E63F07" w:rsidRPr="00702703">
        <w:rPr>
          <w:rFonts w:hint="eastAsia"/>
          <w:color w:val="000000" w:themeColor="text1"/>
          <w:u w:val="single"/>
        </w:rPr>
        <w:t>家</w:t>
      </w:r>
      <w:r w:rsidR="001D2000" w:rsidRPr="00702703">
        <w:rPr>
          <w:rFonts w:hint="eastAsia"/>
          <w:color w:val="000000" w:themeColor="text1"/>
          <w:u w:val="single"/>
        </w:rPr>
        <w:t>、新北市</w:t>
      </w:r>
      <w:r w:rsidR="00E63F07" w:rsidRPr="00702703">
        <w:rPr>
          <w:rFonts w:hint="eastAsia"/>
          <w:color w:val="000000" w:themeColor="text1"/>
          <w:u w:val="single"/>
        </w:rPr>
        <w:t>1</w:t>
      </w:r>
      <w:r w:rsidR="00E63F07" w:rsidRPr="00702703">
        <w:rPr>
          <w:color w:val="000000" w:themeColor="text1"/>
          <w:u w:val="single"/>
        </w:rPr>
        <w:t>26</w:t>
      </w:r>
      <w:r w:rsidR="00E63F07" w:rsidRPr="00702703">
        <w:rPr>
          <w:rFonts w:hint="eastAsia"/>
          <w:color w:val="000000" w:themeColor="text1"/>
          <w:u w:val="single"/>
        </w:rPr>
        <w:t>家</w:t>
      </w:r>
      <w:r w:rsidR="001D2000" w:rsidRPr="00702703">
        <w:rPr>
          <w:rFonts w:hint="eastAsia"/>
          <w:color w:val="000000" w:themeColor="text1"/>
          <w:u w:val="single"/>
        </w:rPr>
        <w:t>、臺南市</w:t>
      </w:r>
      <w:r w:rsidR="00E63F07" w:rsidRPr="00702703">
        <w:rPr>
          <w:rFonts w:hint="eastAsia"/>
          <w:color w:val="000000" w:themeColor="text1"/>
          <w:u w:val="single"/>
        </w:rPr>
        <w:t>1</w:t>
      </w:r>
      <w:r w:rsidR="00E63F07" w:rsidRPr="00702703">
        <w:rPr>
          <w:color w:val="000000" w:themeColor="text1"/>
          <w:u w:val="single"/>
        </w:rPr>
        <w:t>09</w:t>
      </w:r>
      <w:r w:rsidR="00E63F07" w:rsidRPr="00702703">
        <w:rPr>
          <w:rFonts w:hint="eastAsia"/>
          <w:color w:val="000000" w:themeColor="text1"/>
          <w:u w:val="single"/>
        </w:rPr>
        <w:t>家</w:t>
      </w:r>
      <w:r w:rsidR="001D2000" w:rsidRPr="00702703">
        <w:rPr>
          <w:rFonts w:hint="eastAsia"/>
          <w:color w:val="000000" w:themeColor="text1"/>
          <w:u w:val="single"/>
        </w:rPr>
        <w:t>、高雄市</w:t>
      </w:r>
      <w:r w:rsidR="00E63F07" w:rsidRPr="00702703">
        <w:rPr>
          <w:rFonts w:hint="eastAsia"/>
          <w:color w:val="000000" w:themeColor="text1"/>
          <w:u w:val="single"/>
        </w:rPr>
        <w:t>1</w:t>
      </w:r>
      <w:r w:rsidR="00E63F07" w:rsidRPr="00702703">
        <w:rPr>
          <w:color w:val="000000" w:themeColor="text1"/>
          <w:u w:val="single"/>
        </w:rPr>
        <w:t>07</w:t>
      </w:r>
      <w:r w:rsidR="00E63F07" w:rsidRPr="00702703">
        <w:rPr>
          <w:rFonts w:hint="eastAsia"/>
          <w:color w:val="000000" w:themeColor="text1"/>
          <w:u w:val="single"/>
        </w:rPr>
        <w:t>家</w:t>
      </w:r>
      <w:r w:rsidR="004A11C1" w:rsidRPr="00702703">
        <w:rPr>
          <w:rFonts w:hint="eastAsia"/>
          <w:color w:val="000000" w:themeColor="text1"/>
        </w:rPr>
        <w:t>。</w:t>
      </w:r>
    </w:p>
    <w:p w:rsidR="009A3EAD" w:rsidRPr="00702703" w:rsidRDefault="009A3EAD" w:rsidP="009A3EAD">
      <w:pPr>
        <w:pStyle w:val="4"/>
        <w:rPr>
          <w:color w:val="000000" w:themeColor="text1"/>
        </w:rPr>
      </w:pPr>
      <w:r w:rsidRPr="00702703">
        <w:rPr>
          <w:rFonts w:hint="eastAsia"/>
          <w:color w:val="000000" w:themeColor="text1"/>
        </w:rPr>
        <w:t>違規態樣：不符都市計畫土地使用分區管制規</w:t>
      </w:r>
      <w:r w:rsidRPr="00702703">
        <w:rPr>
          <w:rFonts w:hint="eastAsia"/>
          <w:color w:val="000000" w:themeColor="text1"/>
        </w:rPr>
        <w:lastRenderedPageBreak/>
        <w:t>定、不符建築法相關建築物或設施(備)之設置規定、違章建築、不符旅館業管理規則或民宿管理辦法規定。</w:t>
      </w:r>
    </w:p>
    <w:p w:rsidR="006F3539" w:rsidRPr="00702703" w:rsidRDefault="006F3539" w:rsidP="006F3539">
      <w:pPr>
        <w:pStyle w:val="a3"/>
        <w:jc w:val="center"/>
        <w:rPr>
          <w:b/>
          <w:color w:val="000000" w:themeColor="text1"/>
        </w:rPr>
      </w:pPr>
      <w:r w:rsidRPr="00702703">
        <w:rPr>
          <w:rFonts w:hint="eastAsia"/>
          <w:b/>
          <w:color w:val="000000" w:themeColor="text1"/>
        </w:rPr>
        <w:t>104-110年各地方政府</w:t>
      </w:r>
      <w:proofErr w:type="gramStart"/>
      <w:r w:rsidRPr="00702703">
        <w:rPr>
          <w:rFonts w:hint="eastAsia"/>
          <w:b/>
          <w:color w:val="000000" w:themeColor="text1"/>
        </w:rPr>
        <w:t>查處日租套房</w:t>
      </w:r>
      <w:proofErr w:type="gramEnd"/>
      <w:r w:rsidRPr="00702703">
        <w:rPr>
          <w:rFonts w:hint="eastAsia"/>
          <w:b/>
          <w:color w:val="000000" w:themeColor="text1"/>
        </w:rPr>
        <w:t>情形（依縣市別）</w:t>
      </w:r>
    </w:p>
    <w:p w:rsidR="000D12F6" w:rsidRPr="00702703" w:rsidRDefault="000D12F6" w:rsidP="000D12F6">
      <w:pPr>
        <w:pStyle w:val="a3"/>
        <w:numPr>
          <w:ilvl w:val="0"/>
          <w:numId w:val="0"/>
        </w:numPr>
        <w:ind w:left="480"/>
        <w:jc w:val="right"/>
        <w:rPr>
          <w:b/>
          <w:color w:val="000000" w:themeColor="text1"/>
        </w:rPr>
      </w:pPr>
      <w:r w:rsidRPr="00702703">
        <w:rPr>
          <w:rFonts w:hint="eastAsia"/>
          <w:color w:val="000000" w:themeColor="text1"/>
        </w:rPr>
        <w:t>單位：家數；%</w:t>
      </w:r>
    </w:p>
    <w:tbl>
      <w:tblPr>
        <w:tblStyle w:val="afb"/>
        <w:tblW w:w="9424" w:type="dxa"/>
        <w:jc w:val="center"/>
        <w:tblLook w:val="04A0" w:firstRow="1" w:lastRow="0" w:firstColumn="1" w:lastColumn="0" w:noHBand="0" w:noVBand="1"/>
      </w:tblPr>
      <w:tblGrid>
        <w:gridCol w:w="2354"/>
        <w:gridCol w:w="1010"/>
        <w:gridCol w:w="1010"/>
        <w:gridCol w:w="1010"/>
        <w:gridCol w:w="1010"/>
        <w:gridCol w:w="1010"/>
        <w:gridCol w:w="1010"/>
        <w:gridCol w:w="1010"/>
      </w:tblGrid>
      <w:tr w:rsidR="00702703" w:rsidRPr="00702703" w:rsidTr="00C55242">
        <w:trPr>
          <w:trHeight w:val="752"/>
          <w:tblHeader/>
          <w:jc w:val="center"/>
        </w:trPr>
        <w:tc>
          <w:tcPr>
            <w:tcW w:w="2354" w:type="dxa"/>
            <w:tcBorders>
              <w:tl2br w:val="single" w:sz="4" w:space="0" w:color="000000"/>
            </w:tcBorders>
            <w:vAlign w:val="center"/>
          </w:tcPr>
          <w:p w:rsidR="006F3539" w:rsidRPr="00702703" w:rsidRDefault="006F3539" w:rsidP="00D529A9">
            <w:pPr>
              <w:spacing w:line="340" w:lineRule="exact"/>
              <w:ind w:left="924" w:hanging="584"/>
              <w:jc w:val="center"/>
              <w:rPr>
                <w:rFonts w:hAnsi="標楷體"/>
                <w:color w:val="000000" w:themeColor="text1"/>
                <w:spacing w:val="-4"/>
                <w:sz w:val="28"/>
                <w:szCs w:val="28"/>
              </w:rPr>
            </w:pPr>
            <w:r w:rsidRPr="00702703">
              <w:rPr>
                <w:rFonts w:hAnsi="標楷體" w:hint="eastAsia"/>
                <w:color w:val="000000" w:themeColor="text1"/>
                <w:spacing w:val="-4"/>
                <w:sz w:val="28"/>
                <w:szCs w:val="28"/>
              </w:rPr>
              <w:t xml:space="preserve"> </w:t>
            </w:r>
            <w:r w:rsidRPr="00702703">
              <w:rPr>
                <w:rFonts w:hAnsi="標楷體"/>
                <w:color w:val="000000" w:themeColor="text1"/>
                <w:spacing w:val="-4"/>
                <w:sz w:val="28"/>
                <w:szCs w:val="28"/>
              </w:rPr>
              <w:t xml:space="preserve"> </w:t>
            </w:r>
            <w:r w:rsidRPr="00702703">
              <w:rPr>
                <w:rFonts w:hAnsi="標楷體" w:hint="eastAsia"/>
                <w:color w:val="000000" w:themeColor="text1"/>
                <w:spacing w:val="-4"/>
                <w:sz w:val="28"/>
                <w:szCs w:val="28"/>
              </w:rPr>
              <w:t>年度</w:t>
            </w:r>
          </w:p>
          <w:p w:rsidR="006F3539" w:rsidRPr="00702703" w:rsidRDefault="006F3539" w:rsidP="00D529A9">
            <w:pPr>
              <w:spacing w:line="340" w:lineRule="exact"/>
              <w:rPr>
                <w:rFonts w:hAnsi="標楷體"/>
                <w:color w:val="000000" w:themeColor="text1"/>
                <w:spacing w:val="-4"/>
                <w:sz w:val="28"/>
                <w:szCs w:val="28"/>
              </w:rPr>
            </w:pPr>
            <w:r w:rsidRPr="00702703">
              <w:rPr>
                <w:rFonts w:hAnsi="標楷體" w:hint="eastAsia"/>
                <w:color w:val="000000" w:themeColor="text1"/>
                <w:spacing w:val="-4"/>
                <w:sz w:val="28"/>
                <w:szCs w:val="28"/>
              </w:rPr>
              <w:t>縣市</w:t>
            </w:r>
            <w:r w:rsidR="000370C7" w:rsidRPr="00702703">
              <w:rPr>
                <w:rFonts w:hAnsi="標楷體" w:hint="eastAsia"/>
                <w:color w:val="000000" w:themeColor="text1"/>
                <w:spacing w:val="-4"/>
                <w:sz w:val="28"/>
                <w:szCs w:val="28"/>
              </w:rPr>
              <w:t>別</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104</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105</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106</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107</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108</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109</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w:t>
            </w:r>
            <w:r w:rsidRPr="00702703">
              <w:rPr>
                <w:rFonts w:hAnsi="標楷體"/>
                <w:color w:val="000000" w:themeColor="text1"/>
                <w:spacing w:val="-4"/>
                <w:sz w:val="28"/>
                <w:szCs w:val="28"/>
              </w:rPr>
              <w:t xml:space="preserve">10 </w:t>
            </w:r>
          </w:p>
        </w:tc>
      </w:tr>
      <w:tr w:rsidR="00702703" w:rsidRPr="00702703" w:rsidTr="00D27B3B">
        <w:trPr>
          <w:trHeight w:val="356"/>
          <w:jc w:val="center"/>
        </w:trPr>
        <w:tc>
          <w:tcPr>
            <w:tcW w:w="2354" w:type="dxa"/>
            <w:shd w:val="clear" w:color="auto" w:fill="F2DBDB" w:themeFill="accent2" w:themeFillTint="33"/>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臺北市</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76</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128</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115</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121</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117</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87</w:t>
            </w:r>
          </w:p>
        </w:tc>
        <w:tc>
          <w:tcPr>
            <w:tcW w:w="1010" w:type="dxa"/>
            <w:shd w:val="clear" w:color="auto" w:fill="F2DBDB" w:themeFill="accent2" w:themeFillTint="33"/>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w:t>
            </w:r>
            <w:r w:rsidRPr="00702703">
              <w:rPr>
                <w:rFonts w:hAnsi="標楷體"/>
                <w:color w:val="000000" w:themeColor="text1"/>
                <w:spacing w:val="-4"/>
                <w:sz w:val="28"/>
                <w:szCs w:val="28"/>
              </w:rPr>
              <w:t>96</w:t>
            </w:r>
          </w:p>
        </w:tc>
      </w:tr>
      <w:tr w:rsidR="00702703" w:rsidRPr="00702703" w:rsidTr="00D27B3B">
        <w:trPr>
          <w:trHeight w:val="356"/>
          <w:jc w:val="center"/>
        </w:trPr>
        <w:tc>
          <w:tcPr>
            <w:tcW w:w="2354" w:type="dxa"/>
            <w:shd w:val="clear" w:color="auto" w:fill="F2DBDB" w:themeFill="accent2" w:themeFillTint="33"/>
            <w:vAlign w:val="center"/>
          </w:tcPr>
          <w:p w:rsidR="006F3539" w:rsidRPr="00702703" w:rsidRDefault="006F3539" w:rsidP="00D529A9">
            <w:pPr>
              <w:spacing w:line="340" w:lineRule="exact"/>
              <w:jc w:val="center"/>
              <w:rPr>
                <w:rFonts w:hAnsi="標楷體"/>
                <w:color w:val="000000" w:themeColor="text1"/>
                <w:spacing w:val="-4"/>
                <w:sz w:val="28"/>
                <w:szCs w:val="28"/>
              </w:rPr>
            </w:pPr>
            <w:proofErr w:type="gramStart"/>
            <w:r w:rsidRPr="00702703">
              <w:rPr>
                <w:rFonts w:hAnsi="標楷體" w:hint="eastAsia"/>
                <w:color w:val="000000" w:themeColor="text1"/>
                <w:spacing w:val="-4"/>
                <w:sz w:val="28"/>
                <w:szCs w:val="28"/>
              </w:rPr>
              <w:t>臺</w:t>
            </w:r>
            <w:proofErr w:type="gramEnd"/>
            <w:r w:rsidRPr="00702703">
              <w:rPr>
                <w:rFonts w:hAnsi="標楷體" w:hint="eastAsia"/>
                <w:color w:val="000000" w:themeColor="text1"/>
                <w:spacing w:val="-4"/>
                <w:sz w:val="28"/>
                <w:szCs w:val="28"/>
              </w:rPr>
              <w:t>中市</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34</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32</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51</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128</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151</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146</w:t>
            </w:r>
          </w:p>
        </w:tc>
        <w:tc>
          <w:tcPr>
            <w:tcW w:w="1010" w:type="dxa"/>
            <w:shd w:val="clear" w:color="auto" w:fill="F2DBDB" w:themeFill="accent2" w:themeFillTint="33"/>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w:t>
            </w:r>
            <w:r w:rsidRPr="00702703">
              <w:rPr>
                <w:rFonts w:hAnsi="標楷體"/>
                <w:color w:val="000000" w:themeColor="text1"/>
                <w:spacing w:val="-4"/>
                <w:sz w:val="28"/>
                <w:szCs w:val="28"/>
              </w:rPr>
              <w:t>70</w:t>
            </w:r>
          </w:p>
        </w:tc>
      </w:tr>
      <w:tr w:rsidR="00702703" w:rsidRPr="00702703" w:rsidTr="00D27B3B">
        <w:trPr>
          <w:trHeight w:val="376"/>
          <w:jc w:val="center"/>
        </w:trPr>
        <w:tc>
          <w:tcPr>
            <w:tcW w:w="2354" w:type="dxa"/>
            <w:shd w:val="clear" w:color="auto" w:fill="F2DBDB" w:themeFill="accent2" w:themeFillTint="33"/>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新北市</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8</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11</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22</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29</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26</w:t>
            </w:r>
          </w:p>
        </w:tc>
        <w:tc>
          <w:tcPr>
            <w:tcW w:w="1010" w:type="dxa"/>
            <w:shd w:val="clear" w:color="auto" w:fill="F2DBDB" w:themeFill="accent2" w:themeFillTint="33"/>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w:t>
            </w:r>
            <w:r w:rsidRPr="00702703">
              <w:rPr>
                <w:rFonts w:hAnsi="標楷體"/>
                <w:color w:val="000000" w:themeColor="text1"/>
                <w:spacing w:val="-4"/>
                <w:sz w:val="28"/>
                <w:szCs w:val="28"/>
              </w:rPr>
              <w:t>26</w:t>
            </w:r>
          </w:p>
        </w:tc>
      </w:tr>
      <w:tr w:rsidR="00702703" w:rsidRPr="00702703" w:rsidTr="00D27B3B">
        <w:trPr>
          <w:trHeight w:val="376"/>
          <w:jc w:val="center"/>
        </w:trPr>
        <w:tc>
          <w:tcPr>
            <w:tcW w:w="2354" w:type="dxa"/>
            <w:shd w:val="clear" w:color="auto" w:fill="F2DBDB" w:themeFill="accent2" w:themeFillTint="33"/>
            <w:vAlign w:val="center"/>
          </w:tcPr>
          <w:p w:rsidR="006F3539" w:rsidRPr="00702703" w:rsidRDefault="006F3539" w:rsidP="00D529A9">
            <w:pPr>
              <w:spacing w:line="340" w:lineRule="exact"/>
              <w:jc w:val="center"/>
              <w:rPr>
                <w:rFonts w:hAnsi="標楷體"/>
                <w:color w:val="000000" w:themeColor="text1"/>
                <w:spacing w:val="-4"/>
                <w:sz w:val="28"/>
                <w:szCs w:val="28"/>
              </w:rPr>
            </w:pPr>
            <w:proofErr w:type="gramStart"/>
            <w:r w:rsidRPr="00702703">
              <w:rPr>
                <w:rFonts w:hAnsi="標楷體" w:hint="eastAsia"/>
                <w:color w:val="000000" w:themeColor="text1"/>
                <w:spacing w:val="-4"/>
                <w:sz w:val="28"/>
                <w:szCs w:val="28"/>
              </w:rPr>
              <w:t>臺</w:t>
            </w:r>
            <w:proofErr w:type="gramEnd"/>
            <w:r w:rsidRPr="00702703">
              <w:rPr>
                <w:rFonts w:hAnsi="標楷體" w:hint="eastAsia"/>
                <w:color w:val="000000" w:themeColor="text1"/>
                <w:spacing w:val="-4"/>
                <w:sz w:val="28"/>
                <w:szCs w:val="28"/>
              </w:rPr>
              <w:t>南市</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75</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79</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130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152</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158</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113</w:t>
            </w:r>
          </w:p>
        </w:tc>
        <w:tc>
          <w:tcPr>
            <w:tcW w:w="1010" w:type="dxa"/>
            <w:shd w:val="clear" w:color="auto" w:fill="F2DBDB" w:themeFill="accent2" w:themeFillTint="33"/>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w:t>
            </w:r>
            <w:r w:rsidRPr="00702703">
              <w:rPr>
                <w:rFonts w:hAnsi="標楷體"/>
                <w:color w:val="000000" w:themeColor="text1"/>
                <w:spacing w:val="-4"/>
                <w:sz w:val="28"/>
                <w:szCs w:val="28"/>
              </w:rPr>
              <w:t>09</w:t>
            </w:r>
          </w:p>
        </w:tc>
      </w:tr>
      <w:tr w:rsidR="00702703" w:rsidRPr="00702703" w:rsidTr="00D27B3B">
        <w:trPr>
          <w:trHeight w:val="376"/>
          <w:jc w:val="center"/>
        </w:trPr>
        <w:tc>
          <w:tcPr>
            <w:tcW w:w="2354" w:type="dxa"/>
            <w:shd w:val="clear" w:color="auto" w:fill="F2DBDB" w:themeFill="accent2" w:themeFillTint="33"/>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高雄市</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154</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174</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250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293</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249</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133</w:t>
            </w:r>
          </w:p>
        </w:tc>
        <w:tc>
          <w:tcPr>
            <w:tcW w:w="1010" w:type="dxa"/>
            <w:shd w:val="clear" w:color="auto" w:fill="F2DBDB" w:themeFill="accent2" w:themeFillTint="33"/>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w:t>
            </w:r>
            <w:r w:rsidRPr="00702703">
              <w:rPr>
                <w:rFonts w:hAnsi="標楷體"/>
                <w:color w:val="000000" w:themeColor="text1"/>
                <w:spacing w:val="-4"/>
                <w:sz w:val="28"/>
                <w:szCs w:val="28"/>
              </w:rPr>
              <w:t>07</w:t>
            </w:r>
          </w:p>
        </w:tc>
      </w:tr>
      <w:tr w:rsidR="00702703" w:rsidRPr="00702703" w:rsidTr="006976A1">
        <w:trPr>
          <w:trHeight w:val="376"/>
          <w:jc w:val="center"/>
        </w:trPr>
        <w:tc>
          <w:tcPr>
            <w:tcW w:w="2354" w:type="dxa"/>
            <w:shd w:val="clear" w:color="auto" w:fill="F2DBDB" w:themeFill="accent2" w:themeFillTint="33"/>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嘉義市</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18</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12</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29</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28</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28</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39</w:t>
            </w:r>
          </w:p>
        </w:tc>
        <w:tc>
          <w:tcPr>
            <w:tcW w:w="1010" w:type="dxa"/>
            <w:shd w:val="clear" w:color="auto" w:fill="F2DBDB" w:themeFill="accent2" w:themeFillTint="33"/>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7</w:t>
            </w:r>
            <w:r w:rsidRPr="00702703">
              <w:rPr>
                <w:rFonts w:hAnsi="標楷體"/>
                <w:color w:val="000000" w:themeColor="text1"/>
                <w:spacing w:val="-4"/>
                <w:sz w:val="28"/>
                <w:szCs w:val="28"/>
              </w:rPr>
              <w:t>2</w:t>
            </w:r>
          </w:p>
        </w:tc>
      </w:tr>
      <w:tr w:rsidR="00702703" w:rsidRPr="00702703" w:rsidTr="006976A1">
        <w:trPr>
          <w:trHeight w:val="376"/>
          <w:jc w:val="center"/>
        </w:trPr>
        <w:tc>
          <w:tcPr>
            <w:tcW w:w="2354" w:type="dxa"/>
            <w:shd w:val="clear" w:color="auto" w:fill="F2DBDB" w:themeFill="accent2" w:themeFillTint="33"/>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桃園市</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4</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41</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8</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13</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11</w:t>
            </w:r>
          </w:p>
        </w:tc>
        <w:tc>
          <w:tcPr>
            <w:tcW w:w="1010" w:type="dxa"/>
            <w:shd w:val="clear" w:color="auto" w:fill="F2DBDB" w:themeFill="accent2" w:themeFillTint="33"/>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w:t>
            </w:r>
            <w:r w:rsidRPr="00702703">
              <w:rPr>
                <w:rFonts w:hAnsi="標楷體"/>
                <w:color w:val="000000" w:themeColor="text1"/>
                <w:spacing w:val="-4"/>
                <w:sz w:val="28"/>
                <w:szCs w:val="28"/>
              </w:rPr>
              <w:t>4</w:t>
            </w:r>
          </w:p>
        </w:tc>
      </w:tr>
      <w:tr w:rsidR="00702703" w:rsidRPr="00702703" w:rsidTr="007926D1">
        <w:trPr>
          <w:trHeight w:val="376"/>
          <w:jc w:val="center"/>
        </w:trPr>
        <w:tc>
          <w:tcPr>
            <w:tcW w:w="2354" w:type="dxa"/>
            <w:shd w:val="clear" w:color="auto" w:fill="F2DBDB" w:themeFill="accent2" w:themeFillTint="33"/>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花蓮縣</w:t>
            </w:r>
          </w:p>
        </w:tc>
        <w:tc>
          <w:tcPr>
            <w:tcW w:w="1010" w:type="dxa"/>
            <w:shd w:val="clear" w:color="auto" w:fill="FFFFFF" w:themeFill="background1"/>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shd w:val="clear" w:color="auto" w:fill="FFFFFF" w:themeFill="background1"/>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shd w:val="clear" w:color="auto" w:fill="FFFFFF" w:themeFill="background1"/>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shd w:val="clear" w:color="auto" w:fill="FFFFFF" w:themeFill="background1"/>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shd w:val="clear" w:color="auto" w:fill="FFFFFF" w:themeFill="background1"/>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shd w:val="clear" w:color="auto" w:fill="FFFFFF" w:themeFill="background1"/>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3</w:t>
            </w:r>
          </w:p>
        </w:tc>
        <w:tc>
          <w:tcPr>
            <w:tcW w:w="1010" w:type="dxa"/>
            <w:shd w:val="clear" w:color="auto" w:fill="F2DBDB" w:themeFill="accent2" w:themeFillTint="33"/>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w:t>
            </w:r>
            <w:r w:rsidRPr="00702703">
              <w:rPr>
                <w:rFonts w:hAnsi="標楷體"/>
                <w:color w:val="000000" w:themeColor="text1"/>
                <w:spacing w:val="-4"/>
                <w:sz w:val="28"/>
                <w:szCs w:val="28"/>
              </w:rPr>
              <w:t>3</w:t>
            </w:r>
          </w:p>
        </w:tc>
      </w:tr>
      <w:tr w:rsidR="00702703" w:rsidRPr="00702703" w:rsidTr="00C55242">
        <w:trPr>
          <w:trHeight w:val="356"/>
          <w:jc w:val="center"/>
        </w:trPr>
        <w:tc>
          <w:tcPr>
            <w:tcW w:w="2354"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新竹市</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13</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2</w:t>
            </w:r>
          </w:p>
        </w:tc>
      </w:tr>
      <w:tr w:rsidR="00702703" w:rsidRPr="00702703" w:rsidTr="00C55242">
        <w:trPr>
          <w:trHeight w:val="376"/>
          <w:jc w:val="center"/>
        </w:trPr>
        <w:tc>
          <w:tcPr>
            <w:tcW w:w="2354"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基隆市</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12</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3</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r>
      <w:tr w:rsidR="00702703" w:rsidRPr="00702703" w:rsidTr="00C55242">
        <w:trPr>
          <w:trHeight w:val="356"/>
          <w:jc w:val="center"/>
        </w:trPr>
        <w:tc>
          <w:tcPr>
            <w:tcW w:w="2354"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新竹縣</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r>
      <w:tr w:rsidR="00702703" w:rsidRPr="00702703" w:rsidTr="00C55242">
        <w:trPr>
          <w:trHeight w:val="356"/>
          <w:jc w:val="center"/>
        </w:trPr>
        <w:tc>
          <w:tcPr>
            <w:tcW w:w="2354"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苗栗縣</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r>
      <w:tr w:rsidR="00702703" w:rsidRPr="00702703" w:rsidTr="00C55242">
        <w:trPr>
          <w:trHeight w:val="356"/>
          <w:jc w:val="center"/>
        </w:trPr>
        <w:tc>
          <w:tcPr>
            <w:tcW w:w="2354"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彰化縣</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2</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2</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2</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r>
      <w:tr w:rsidR="00702703" w:rsidRPr="00702703" w:rsidTr="00C55242">
        <w:trPr>
          <w:trHeight w:val="376"/>
          <w:jc w:val="center"/>
        </w:trPr>
        <w:tc>
          <w:tcPr>
            <w:tcW w:w="2354"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南投縣</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r>
      <w:tr w:rsidR="00702703" w:rsidRPr="00702703" w:rsidTr="00C55242">
        <w:trPr>
          <w:trHeight w:val="356"/>
          <w:jc w:val="center"/>
        </w:trPr>
        <w:tc>
          <w:tcPr>
            <w:tcW w:w="2354"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雲林縣</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1</w:t>
            </w:r>
          </w:p>
        </w:tc>
      </w:tr>
      <w:tr w:rsidR="00702703" w:rsidRPr="00702703" w:rsidTr="00C55242">
        <w:trPr>
          <w:trHeight w:val="376"/>
          <w:jc w:val="center"/>
        </w:trPr>
        <w:tc>
          <w:tcPr>
            <w:tcW w:w="2354"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嘉義縣</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r>
      <w:tr w:rsidR="00702703" w:rsidRPr="00702703" w:rsidTr="00C55242">
        <w:trPr>
          <w:trHeight w:val="376"/>
          <w:jc w:val="center"/>
        </w:trPr>
        <w:tc>
          <w:tcPr>
            <w:tcW w:w="2354"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屏東縣</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r>
      <w:tr w:rsidR="00702703" w:rsidRPr="00702703" w:rsidTr="00C55242">
        <w:trPr>
          <w:trHeight w:val="356"/>
          <w:jc w:val="center"/>
        </w:trPr>
        <w:tc>
          <w:tcPr>
            <w:tcW w:w="2354"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宜蘭縣</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r>
      <w:tr w:rsidR="00702703" w:rsidRPr="00702703" w:rsidTr="00C55242">
        <w:trPr>
          <w:trHeight w:val="356"/>
          <w:jc w:val="center"/>
        </w:trPr>
        <w:tc>
          <w:tcPr>
            <w:tcW w:w="2354" w:type="dxa"/>
            <w:vAlign w:val="center"/>
          </w:tcPr>
          <w:p w:rsidR="006F3539" w:rsidRPr="00702703" w:rsidRDefault="006F3539" w:rsidP="00D529A9">
            <w:pPr>
              <w:spacing w:line="340" w:lineRule="exact"/>
              <w:jc w:val="center"/>
              <w:rPr>
                <w:rFonts w:hAnsi="標楷體"/>
                <w:color w:val="000000" w:themeColor="text1"/>
                <w:spacing w:val="-4"/>
                <w:sz w:val="28"/>
                <w:szCs w:val="28"/>
              </w:rPr>
            </w:pPr>
            <w:proofErr w:type="gramStart"/>
            <w:r w:rsidRPr="00702703">
              <w:rPr>
                <w:rFonts w:hAnsi="標楷體" w:hint="eastAsia"/>
                <w:color w:val="000000" w:themeColor="text1"/>
                <w:spacing w:val="-4"/>
                <w:sz w:val="28"/>
                <w:szCs w:val="28"/>
              </w:rPr>
              <w:t>臺</w:t>
            </w:r>
            <w:proofErr w:type="gramEnd"/>
            <w:r w:rsidRPr="00702703">
              <w:rPr>
                <w:rFonts w:hAnsi="標楷體" w:hint="eastAsia"/>
                <w:color w:val="000000" w:themeColor="text1"/>
                <w:spacing w:val="-4"/>
                <w:sz w:val="28"/>
                <w:szCs w:val="28"/>
              </w:rPr>
              <w:t>東縣</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r>
      <w:tr w:rsidR="00702703" w:rsidRPr="00702703" w:rsidTr="00C55242">
        <w:trPr>
          <w:trHeight w:val="376"/>
          <w:jc w:val="center"/>
        </w:trPr>
        <w:tc>
          <w:tcPr>
            <w:tcW w:w="2354"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澎湖縣</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28</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r>
      <w:tr w:rsidR="00702703" w:rsidRPr="00702703" w:rsidTr="00C55242">
        <w:trPr>
          <w:trHeight w:val="356"/>
          <w:jc w:val="center"/>
        </w:trPr>
        <w:tc>
          <w:tcPr>
            <w:tcW w:w="2354"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連江縣</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r>
      <w:tr w:rsidR="00702703" w:rsidRPr="00702703" w:rsidTr="00C55242">
        <w:trPr>
          <w:trHeight w:val="376"/>
          <w:jc w:val="center"/>
        </w:trPr>
        <w:tc>
          <w:tcPr>
            <w:tcW w:w="2354"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金門縣</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0</w:t>
            </w:r>
          </w:p>
        </w:tc>
      </w:tr>
      <w:tr w:rsidR="00702703" w:rsidRPr="00702703" w:rsidTr="00C55242">
        <w:trPr>
          <w:trHeight w:val="356"/>
          <w:jc w:val="center"/>
        </w:trPr>
        <w:tc>
          <w:tcPr>
            <w:tcW w:w="2354"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總計</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358</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437</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627</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754</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759</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hint="eastAsia"/>
                <w:color w:val="000000" w:themeColor="text1"/>
                <w:spacing w:val="-4"/>
                <w:sz w:val="28"/>
                <w:szCs w:val="28"/>
              </w:rPr>
              <w:t>579</w:t>
            </w:r>
          </w:p>
        </w:tc>
        <w:tc>
          <w:tcPr>
            <w:tcW w:w="1010" w:type="dxa"/>
            <w:vAlign w:val="center"/>
          </w:tcPr>
          <w:p w:rsidR="006F3539" w:rsidRPr="00702703" w:rsidRDefault="006F3539" w:rsidP="00D529A9">
            <w:pPr>
              <w:spacing w:line="340" w:lineRule="exact"/>
              <w:jc w:val="center"/>
              <w:rPr>
                <w:rFonts w:hAnsi="標楷體"/>
                <w:color w:val="000000" w:themeColor="text1"/>
                <w:spacing w:val="-4"/>
                <w:sz w:val="28"/>
                <w:szCs w:val="28"/>
              </w:rPr>
            </w:pPr>
            <w:r w:rsidRPr="00702703">
              <w:rPr>
                <w:rFonts w:hAnsi="標楷體"/>
                <w:color w:val="000000" w:themeColor="text1"/>
                <w:spacing w:val="-4"/>
                <w:sz w:val="28"/>
                <w:szCs w:val="28"/>
              </w:rPr>
              <w:t>810</w:t>
            </w:r>
          </w:p>
        </w:tc>
      </w:tr>
    </w:tbl>
    <w:p w:rsidR="006F3539" w:rsidRPr="00702703" w:rsidRDefault="006F3539" w:rsidP="006F3539">
      <w:pPr>
        <w:pStyle w:val="4"/>
        <w:numPr>
          <w:ilvl w:val="0"/>
          <w:numId w:val="0"/>
        </w:numPr>
        <w:rPr>
          <w:color w:val="000000" w:themeColor="text1"/>
          <w:sz w:val="24"/>
        </w:rPr>
      </w:pPr>
      <w:r w:rsidRPr="00702703">
        <w:rPr>
          <w:rFonts w:hint="eastAsia"/>
          <w:color w:val="000000" w:themeColor="text1"/>
          <w:sz w:val="24"/>
        </w:rPr>
        <w:t>資料來源：交通部觀光局查復資料</w:t>
      </w:r>
      <w:r w:rsidR="000370C7" w:rsidRPr="00702703">
        <w:rPr>
          <w:rFonts w:hint="eastAsia"/>
          <w:color w:val="000000" w:themeColor="text1"/>
          <w:sz w:val="24"/>
        </w:rPr>
        <w:t>。</w:t>
      </w:r>
    </w:p>
    <w:p w:rsidR="00564407" w:rsidRPr="00702703" w:rsidRDefault="00EB0671" w:rsidP="00564407">
      <w:pPr>
        <w:pStyle w:val="4"/>
        <w:rPr>
          <w:color w:val="000000" w:themeColor="text1"/>
        </w:rPr>
      </w:pPr>
      <w:proofErr w:type="gramStart"/>
      <w:r w:rsidRPr="00702703">
        <w:rPr>
          <w:rFonts w:hint="eastAsia"/>
          <w:color w:val="000000" w:themeColor="text1"/>
        </w:rPr>
        <w:t>日租套房</w:t>
      </w:r>
      <w:proofErr w:type="gramEnd"/>
      <w:r w:rsidRPr="00702703">
        <w:rPr>
          <w:rFonts w:hint="eastAsia"/>
          <w:color w:val="000000" w:themeColor="text1"/>
        </w:rPr>
        <w:t>由非法轉為合法情形統計：</w:t>
      </w:r>
      <w:r w:rsidR="00564407" w:rsidRPr="00702703">
        <w:rPr>
          <w:rFonts w:hint="eastAsia"/>
          <w:color w:val="000000" w:themeColor="text1"/>
        </w:rPr>
        <w:t>108-110年各地政府輔導合法化家數：分別為104家、90家、</w:t>
      </w:r>
      <w:r w:rsidR="00564407" w:rsidRPr="00702703">
        <w:rPr>
          <w:rFonts w:hint="eastAsia"/>
          <w:color w:val="000000" w:themeColor="text1"/>
        </w:rPr>
        <w:lastRenderedPageBreak/>
        <w:t>47家，逐年遞減。</w:t>
      </w:r>
    </w:p>
    <w:p w:rsidR="00470CF5" w:rsidRPr="00702703" w:rsidRDefault="00470CF5" w:rsidP="00470CF5">
      <w:pPr>
        <w:pStyle w:val="3"/>
        <w:numPr>
          <w:ilvl w:val="2"/>
          <w:numId w:val="1"/>
        </w:numPr>
        <w:rPr>
          <w:color w:val="000000" w:themeColor="text1"/>
        </w:rPr>
      </w:pPr>
      <w:r w:rsidRPr="00702703">
        <w:rPr>
          <w:rFonts w:hint="eastAsia"/>
          <w:color w:val="000000" w:themeColor="text1"/>
        </w:rPr>
        <w:t>對於存在已久</w:t>
      </w:r>
      <w:proofErr w:type="gramStart"/>
      <w:r w:rsidRPr="00702703">
        <w:rPr>
          <w:rFonts w:hint="eastAsia"/>
          <w:color w:val="000000" w:themeColor="text1"/>
        </w:rPr>
        <w:t>之日租套房</w:t>
      </w:r>
      <w:proofErr w:type="gramEnd"/>
      <w:r w:rsidRPr="00702703">
        <w:rPr>
          <w:rFonts w:hint="eastAsia"/>
          <w:color w:val="000000" w:themeColor="text1"/>
        </w:rPr>
        <w:t>產生諸多問題，此分別據本院諮詢學者與觀光局查復資料，整理如下：</w:t>
      </w:r>
    </w:p>
    <w:p w:rsidR="00470CF5" w:rsidRPr="00702703" w:rsidRDefault="00470CF5" w:rsidP="00470CF5">
      <w:pPr>
        <w:pStyle w:val="5"/>
        <w:numPr>
          <w:ilvl w:val="4"/>
          <w:numId w:val="1"/>
        </w:numPr>
        <w:rPr>
          <w:color w:val="000000" w:themeColor="text1"/>
        </w:rPr>
      </w:pPr>
      <w:r w:rsidRPr="00702703">
        <w:rPr>
          <w:rFonts w:hint="eastAsia"/>
          <w:color w:val="000000" w:themeColor="text1"/>
        </w:rPr>
        <w:t>諮詢學者：</w:t>
      </w:r>
      <w:proofErr w:type="gramStart"/>
      <w:r w:rsidRPr="00702703">
        <w:rPr>
          <w:rFonts w:hint="eastAsia"/>
          <w:color w:val="000000" w:themeColor="text1"/>
        </w:rPr>
        <w:t>日租套房</w:t>
      </w:r>
      <w:proofErr w:type="gramEnd"/>
      <w:r w:rsidRPr="00702703">
        <w:rPr>
          <w:rFonts w:hint="eastAsia"/>
          <w:color w:val="000000" w:themeColor="text1"/>
        </w:rPr>
        <w:t>存有「安全疑慮、未負擔之納稅義務、影響當地居民隱私及安寧、消費糾紛、淪為吸毒者、幫派分子、從事色情行業者之場所、防疫旅館漏洞、對合法旅宿業之衝擊」等議題。</w:t>
      </w:r>
    </w:p>
    <w:p w:rsidR="00470CF5" w:rsidRPr="00702703" w:rsidRDefault="00470CF5" w:rsidP="00470CF5">
      <w:pPr>
        <w:pStyle w:val="5"/>
        <w:numPr>
          <w:ilvl w:val="4"/>
          <w:numId w:val="1"/>
        </w:numPr>
        <w:rPr>
          <w:color w:val="000000" w:themeColor="text1"/>
        </w:rPr>
      </w:pPr>
      <w:r w:rsidRPr="00702703">
        <w:rPr>
          <w:rFonts w:hint="eastAsia"/>
          <w:color w:val="000000" w:themeColor="text1"/>
        </w:rPr>
        <w:t>觀光局</w:t>
      </w:r>
    </w:p>
    <w:p w:rsidR="00470CF5" w:rsidRPr="00702703" w:rsidRDefault="00470CF5" w:rsidP="00470CF5">
      <w:pPr>
        <w:pStyle w:val="6"/>
        <w:numPr>
          <w:ilvl w:val="5"/>
          <w:numId w:val="1"/>
        </w:numPr>
        <w:rPr>
          <w:color w:val="000000" w:themeColor="text1"/>
        </w:rPr>
      </w:pPr>
      <w:proofErr w:type="gramStart"/>
      <w:r w:rsidRPr="00702703">
        <w:rPr>
          <w:rFonts w:hint="eastAsia"/>
          <w:color w:val="000000" w:themeColor="text1"/>
        </w:rPr>
        <w:t>日租套房</w:t>
      </w:r>
      <w:proofErr w:type="gramEnd"/>
      <w:r w:rsidRPr="00702703">
        <w:rPr>
          <w:rFonts w:hint="eastAsia"/>
          <w:color w:val="000000" w:themeColor="text1"/>
        </w:rPr>
        <w:t>藏身公寓大廈，建物分類及逃生動線</w:t>
      </w:r>
      <w:r w:rsidR="005D3A4D" w:rsidRPr="00702703">
        <w:rPr>
          <w:rFonts w:hint="eastAsia"/>
          <w:color w:val="000000" w:themeColor="text1"/>
        </w:rPr>
        <w:t>與</w:t>
      </w:r>
      <w:r w:rsidRPr="00702703">
        <w:rPr>
          <w:rFonts w:hint="eastAsia"/>
          <w:color w:val="000000" w:themeColor="text1"/>
        </w:rPr>
        <w:t>旅館業</w:t>
      </w:r>
      <w:r w:rsidR="005D3A4D" w:rsidRPr="00702703">
        <w:rPr>
          <w:rFonts w:hint="eastAsia"/>
          <w:color w:val="000000" w:themeColor="text1"/>
        </w:rPr>
        <w:t>有別</w:t>
      </w:r>
      <w:r w:rsidRPr="00702703">
        <w:rPr>
          <w:rFonts w:hint="eastAsia"/>
          <w:color w:val="000000" w:themeColor="text1"/>
        </w:rPr>
        <w:t>，且消防設施未經檢驗合格。</w:t>
      </w:r>
    </w:p>
    <w:p w:rsidR="00470CF5" w:rsidRPr="00702703" w:rsidRDefault="00470CF5" w:rsidP="00470CF5">
      <w:pPr>
        <w:pStyle w:val="6"/>
        <w:numPr>
          <w:ilvl w:val="5"/>
          <w:numId w:val="1"/>
        </w:numPr>
        <w:rPr>
          <w:color w:val="000000" w:themeColor="text1"/>
        </w:rPr>
      </w:pPr>
      <w:proofErr w:type="gramStart"/>
      <w:r w:rsidRPr="00702703">
        <w:rPr>
          <w:rFonts w:hint="eastAsia"/>
          <w:color w:val="000000" w:themeColor="text1"/>
        </w:rPr>
        <w:t>日租套房</w:t>
      </w:r>
      <w:proofErr w:type="gramEnd"/>
      <w:r w:rsidRPr="00702703">
        <w:rPr>
          <w:rFonts w:hint="eastAsia"/>
          <w:color w:val="000000" w:themeColor="text1"/>
        </w:rPr>
        <w:t>於住宅大樓經營，旅客深夜喧嘩或亂丟垃圾，影響鄰居住宿安寧或生活品質。</w:t>
      </w:r>
    </w:p>
    <w:p w:rsidR="00470CF5" w:rsidRPr="00702703" w:rsidRDefault="00470CF5" w:rsidP="00470CF5">
      <w:pPr>
        <w:pStyle w:val="6"/>
        <w:numPr>
          <w:ilvl w:val="5"/>
          <w:numId w:val="1"/>
        </w:numPr>
        <w:rPr>
          <w:color w:val="000000" w:themeColor="text1"/>
        </w:rPr>
      </w:pPr>
      <w:proofErr w:type="gramStart"/>
      <w:r w:rsidRPr="00702703">
        <w:rPr>
          <w:rFonts w:hint="eastAsia"/>
          <w:color w:val="000000" w:themeColor="text1"/>
        </w:rPr>
        <w:t>日租套房</w:t>
      </w:r>
      <w:proofErr w:type="gramEnd"/>
      <w:r w:rsidRPr="00702703">
        <w:rPr>
          <w:rFonts w:hint="eastAsia"/>
          <w:color w:val="000000" w:themeColor="text1"/>
        </w:rPr>
        <w:t>影響合法旅</w:t>
      </w:r>
      <w:proofErr w:type="gramStart"/>
      <w:r w:rsidRPr="00702703">
        <w:rPr>
          <w:rFonts w:hint="eastAsia"/>
          <w:color w:val="000000" w:themeColor="text1"/>
        </w:rPr>
        <w:t>宿業商</w:t>
      </w:r>
      <w:proofErr w:type="gramEnd"/>
      <w:r w:rsidRPr="00702703">
        <w:rPr>
          <w:rFonts w:hint="eastAsia"/>
          <w:color w:val="000000" w:themeColor="text1"/>
        </w:rPr>
        <w:t>序，</w:t>
      </w:r>
      <w:proofErr w:type="gramStart"/>
      <w:r w:rsidRPr="00702703">
        <w:rPr>
          <w:rFonts w:hint="eastAsia"/>
          <w:color w:val="000000" w:themeColor="text1"/>
        </w:rPr>
        <w:t>且日租套</w:t>
      </w:r>
      <w:proofErr w:type="gramEnd"/>
      <w:r w:rsidRPr="00702703">
        <w:rPr>
          <w:rFonts w:hint="eastAsia"/>
          <w:color w:val="000000" w:themeColor="text1"/>
        </w:rPr>
        <w:t>房透過削價競爭，</w:t>
      </w:r>
      <w:proofErr w:type="gramStart"/>
      <w:r w:rsidRPr="00702703">
        <w:rPr>
          <w:rFonts w:hint="eastAsia"/>
          <w:color w:val="000000" w:themeColor="text1"/>
        </w:rPr>
        <w:t>影響旅宿產</w:t>
      </w:r>
      <w:proofErr w:type="gramEnd"/>
      <w:r w:rsidRPr="00702703">
        <w:rPr>
          <w:rFonts w:hint="eastAsia"/>
          <w:color w:val="000000" w:themeColor="text1"/>
        </w:rPr>
        <w:t>業永續發展。</w:t>
      </w:r>
    </w:p>
    <w:p w:rsidR="00FE0982" w:rsidRPr="00702703" w:rsidRDefault="00CE182C" w:rsidP="003B3FC9">
      <w:pPr>
        <w:pStyle w:val="3"/>
        <w:rPr>
          <w:rFonts w:hAnsi="標楷體"/>
          <w:color w:val="000000" w:themeColor="text1"/>
          <w:spacing w:val="-4"/>
          <w:szCs w:val="32"/>
        </w:rPr>
      </w:pPr>
      <w:r w:rsidRPr="00702703">
        <w:rPr>
          <w:rFonts w:hint="eastAsia"/>
          <w:color w:val="000000" w:themeColor="text1"/>
        </w:rPr>
        <w:t>綜上言之，</w:t>
      </w:r>
      <w:proofErr w:type="gramStart"/>
      <w:r w:rsidR="00222487" w:rsidRPr="00702703">
        <w:rPr>
          <w:rFonts w:hint="eastAsia"/>
          <w:color w:val="000000" w:themeColor="text1"/>
        </w:rPr>
        <w:t>日租套房</w:t>
      </w:r>
      <w:proofErr w:type="gramEnd"/>
      <w:r w:rsidR="00222487" w:rsidRPr="00702703">
        <w:rPr>
          <w:rFonts w:hint="eastAsia"/>
          <w:color w:val="000000" w:themeColor="text1"/>
        </w:rPr>
        <w:t>在訂房平台上標榜「**套房」、「**公寓」、「**旅棧」、「**飯店」、「**渡假村」、「**山莊」等各種名目，以價格低廉與交通便利為由，吸引消費者，然迄今並無</w:t>
      </w:r>
      <w:proofErr w:type="gramStart"/>
      <w:r w:rsidR="00222487" w:rsidRPr="00702703">
        <w:rPr>
          <w:rFonts w:hint="eastAsia"/>
          <w:color w:val="000000" w:themeColor="text1"/>
        </w:rPr>
        <w:t>定義日租套</w:t>
      </w:r>
      <w:proofErr w:type="gramEnd"/>
      <w:r w:rsidR="00222487" w:rsidRPr="00702703">
        <w:rPr>
          <w:rFonts w:hint="eastAsia"/>
          <w:color w:val="000000" w:themeColor="text1"/>
        </w:rPr>
        <w:t>房亦無認定標準，致部分消費者無法判斷。本</w:t>
      </w:r>
      <w:r w:rsidR="00CA152F" w:rsidRPr="00702703">
        <w:rPr>
          <w:rFonts w:hint="eastAsia"/>
          <w:color w:val="000000" w:themeColor="text1"/>
        </w:rPr>
        <w:t>院</w:t>
      </w:r>
      <w:r w:rsidR="00222487" w:rsidRPr="00702703">
        <w:rPr>
          <w:rFonts w:hint="eastAsia"/>
          <w:color w:val="000000" w:themeColor="text1"/>
        </w:rPr>
        <w:t>調查亦發現，</w:t>
      </w:r>
      <w:r w:rsidR="004058D2" w:rsidRPr="00702703">
        <w:rPr>
          <w:rFonts w:hint="eastAsia"/>
          <w:noProof/>
          <w:color w:val="000000" w:themeColor="text1"/>
        </w:rPr>
        <w:t>「日租套房」自1</w:t>
      </w:r>
      <w:r w:rsidR="004058D2" w:rsidRPr="00702703">
        <w:rPr>
          <w:noProof/>
          <w:color w:val="000000" w:themeColor="text1"/>
        </w:rPr>
        <w:t>04</w:t>
      </w:r>
      <w:r w:rsidR="004058D2" w:rsidRPr="00702703">
        <w:rPr>
          <w:rFonts w:hint="eastAsia"/>
          <w:noProof/>
          <w:color w:val="000000" w:themeColor="text1"/>
        </w:rPr>
        <w:t>年3</w:t>
      </w:r>
      <w:r w:rsidR="004058D2" w:rsidRPr="00702703">
        <w:rPr>
          <w:noProof/>
          <w:color w:val="000000" w:themeColor="text1"/>
        </w:rPr>
        <w:t>58</w:t>
      </w:r>
      <w:r w:rsidR="004058D2" w:rsidRPr="00702703">
        <w:rPr>
          <w:rFonts w:hint="eastAsia"/>
          <w:noProof/>
          <w:color w:val="000000" w:themeColor="text1"/>
        </w:rPr>
        <w:t>家攀升至</w:t>
      </w:r>
      <w:r w:rsidR="004058D2" w:rsidRPr="00702703">
        <w:rPr>
          <w:noProof/>
          <w:color w:val="000000" w:themeColor="text1"/>
        </w:rPr>
        <w:t>110</w:t>
      </w:r>
      <w:r w:rsidR="004058D2" w:rsidRPr="00702703">
        <w:rPr>
          <w:rFonts w:hint="eastAsia"/>
          <w:noProof/>
          <w:color w:val="000000" w:themeColor="text1"/>
        </w:rPr>
        <w:t>年8</w:t>
      </w:r>
      <w:r w:rsidR="004058D2" w:rsidRPr="00702703">
        <w:rPr>
          <w:noProof/>
          <w:color w:val="000000" w:themeColor="text1"/>
        </w:rPr>
        <w:t>10</w:t>
      </w:r>
      <w:r w:rsidR="004058D2" w:rsidRPr="00702703">
        <w:rPr>
          <w:rFonts w:hint="eastAsia"/>
          <w:noProof/>
          <w:color w:val="000000" w:themeColor="text1"/>
        </w:rPr>
        <w:t>家，</w:t>
      </w:r>
      <w:r w:rsidR="004058D2" w:rsidRPr="00702703">
        <w:rPr>
          <w:rFonts w:hAnsi="標楷體" w:hint="eastAsia"/>
          <w:color w:val="000000" w:themeColor="text1"/>
          <w:szCs w:val="32"/>
        </w:rPr>
        <w:t>近</w:t>
      </w:r>
      <w:r w:rsidR="004058D2" w:rsidRPr="00702703">
        <w:rPr>
          <w:rFonts w:hAnsi="標楷體"/>
          <w:color w:val="000000" w:themeColor="text1"/>
          <w:szCs w:val="32"/>
        </w:rPr>
        <w:t>5</w:t>
      </w:r>
      <w:r w:rsidR="004058D2" w:rsidRPr="00702703">
        <w:rPr>
          <w:rFonts w:hAnsi="標楷體" w:hint="eastAsia"/>
          <w:color w:val="000000" w:themeColor="text1"/>
          <w:szCs w:val="32"/>
        </w:rPr>
        <w:t>年家數增加2倍多，另統計自</w:t>
      </w:r>
      <w:r w:rsidR="004058D2" w:rsidRPr="00702703">
        <w:rPr>
          <w:rFonts w:hAnsi="標楷體"/>
          <w:color w:val="000000" w:themeColor="text1"/>
          <w:szCs w:val="32"/>
        </w:rPr>
        <w:t>106</w:t>
      </w:r>
      <w:r w:rsidR="004058D2" w:rsidRPr="00702703">
        <w:rPr>
          <w:rFonts w:hAnsi="標楷體" w:hint="eastAsia"/>
          <w:color w:val="000000" w:themeColor="text1"/>
          <w:szCs w:val="32"/>
        </w:rPr>
        <w:t>至</w:t>
      </w:r>
      <w:r w:rsidR="004058D2" w:rsidRPr="00702703">
        <w:rPr>
          <w:rFonts w:hAnsi="標楷體"/>
          <w:color w:val="000000" w:themeColor="text1"/>
          <w:szCs w:val="32"/>
        </w:rPr>
        <w:t>110</w:t>
      </w:r>
      <w:proofErr w:type="gramStart"/>
      <w:r w:rsidR="004058D2" w:rsidRPr="00702703">
        <w:rPr>
          <w:rFonts w:hAnsi="標楷體" w:hint="eastAsia"/>
          <w:color w:val="000000" w:themeColor="text1"/>
          <w:szCs w:val="32"/>
        </w:rPr>
        <w:t>年間日租套房</w:t>
      </w:r>
      <w:proofErr w:type="gramEnd"/>
      <w:r w:rsidR="004058D2" w:rsidRPr="00702703">
        <w:rPr>
          <w:rFonts w:hAnsi="標楷體" w:hint="eastAsia"/>
          <w:color w:val="000000" w:themeColor="text1"/>
          <w:szCs w:val="32"/>
        </w:rPr>
        <w:t>家數分別為6</w:t>
      </w:r>
      <w:r w:rsidR="004058D2" w:rsidRPr="00702703">
        <w:rPr>
          <w:rFonts w:hAnsi="標楷體"/>
          <w:color w:val="000000" w:themeColor="text1"/>
          <w:szCs w:val="32"/>
        </w:rPr>
        <w:t>27</w:t>
      </w:r>
      <w:r w:rsidR="004058D2" w:rsidRPr="00702703">
        <w:rPr>
          <w:rFonts w:hAnsi="標楷體" w:hint="eastAsia"/>
          <w:color w:val="000000" w:themeColor="text1"/>
          <w:szCs w:val="32"/>
        </w:rPr>
        <w:t>、7</w:t>
      </w:r>
      <w:r w:rsidR="004058D2" w:rsidRPr="00702703">
        <w:rPr>
          <w:rFonts w:hAnsi="標楷體"/>
          <w:color w:val="000000" w:themeColor="text1"/>
          <w:szCs w:val="32"/>
        </w:rPr>
        <w:t>54</w:t>
      </w:r>
      <w:r w:rsidR="004058D2" w:rsidRPr="00702703">
        <w:rPr>
          <w:rFonts w:hAnsi="標楷體" w:hint="eastAsia"/>
          <w:color w:val="000000" w:themeColor="text1"/>
          <w:szCs w:val="32"/>
        </w:rPr>
        <w:t>、7</w:t>
      </w:r>
      <w:r w:rsidR="004058D2" w:rsidRPr="00702703">
        <w:rPr>
          <w:rFonts w:hAnsi="標楷體"/>
          <w:color w:val="000000" w:themeColor="text1"/>
          <w:szCs w:val="32"/>
        </w:rPr>
        <w:t>59</w:t>
      </w:r>
      <w:r w:rsidR="004058D2" w:rsidRPr="00702703">
        <w:rPr>
          <w:rFonts w:hAnsi="標楷體" w:hint="eastAsia"/>
          <w:color w:val="000000" w:themeColor="text1"/>
          <w:szCs w:val="32"/>
        </w:rPr>
        <w:t>、5</w:t>
      </w:r>
      <w:r w:rsidR="004058D2" w:rsidRPr="00702703">
        <w:rPr>
          <w:rFonts w:hAnsi="標楷體"/>
          <w:color w:val="000000" w:themeColor="text1"/>
          <w:szCs w:val="32"/>
        </w:rPr>
        <w:t>79</w:t>
      </w:r>
      <w:r w:rsidR="004058D2" w:rsidRPr="00702703">
        <w:rPr>
          <w:rFonts w:hAnsi="標楷體" w:hint="eastAsia"/>
          <w:color w:val="000000" w:themeColor="text1"/>
          <w:szCs w:val="32"/>
        </w:rPr>
        <w:t>、8</w:t>
      </w:r>
      <w:r w:rsidR="004058D2" w:rsidRPr="00702703">
        <w:rPr>
          <w:rFonts w:hAnsi="標楷體"/>
          <w:color w:val="000000" w:themeColor="text1"/>
          <w:szCs w:val="32"/>
        </w:rPr>
        <w:t>10</w:t>
      </w:r>
      <w:r w:rsidR="004058D2" w:rsidRPr="00702703">
        <w:rPr>
          <w:rFonts w:hAnsi="標楷體" w:hint="eastAsia"/>
          <w:color w:val="000000" w:themeColor="text1"/>
          <w:szCs w:val="32"/>
        </w:rPr>
        <w:t>，各占</w:t>
      </w:r>
      <w:proofErr w:type="gramStart"/>
      <w:r w:rsidR="004058D2" w:rsidRPr="00702703">
        <w:rPr>
          <w:rFonts w:hAnsi="標楷體" w:hint="eastAsia"/>
          <w:color w:val="000000" w:themeColor="text1"/>
          <w:szCs w:val="32"/>
        </w:rPr>
        <w:t>非法旅宿</w:t>
      </w:r>
      <w:proofErr w:type="gramEnd"/>
      <w:r w:rsidR="004058D2" w:rsidRPr="00702703">
        <w:rPr>
          <w:rFonts w:hAnsi="標楷體" w:hint="eastAsia"/>
          <w:color w:val="000000" w:themeColor="text1"/>
          <w:szCs w:val="32"/>
        </w:rPr>
        <w:t>之</w:t>
      </w:r>
      <w:r w:rsidR="004058D2" w:rsidRPr="00702703">
        <w:rPr>
          <w:rFonts w:hAnsi="標楷體"/>
          <w:color w:val="000000" w:themeColor="text1"/>
          <w:szCs w:val="32"/>
        </w:rPr>
        <w:t>52%</w:t>
      </w:r>
      <w:r w:rsidR="004058D2" w:rsidRPr="00702703">
        <w:rPr>
          <w:rFonts w:hAnsi="標楷體" w:hint="eastAsia"/>
          <w:color w:val="000000" w:themeColor="text1"/>
          <w:szCs w:val="32"/>
        </w:rPr>
        <w:t>、</w:t>
      </w:r>
      <w:r w:rsidR="004058D2" w:rsidRPr="00702703">
        <w:rPr>
          <w:rFonts w:hAnsi="標楷體"/>
          <w:color w:val="000000" w:themeColor="text1"/>
          <w:szCs w:val="32"/>
        </w:rPr>
        <w:t>61%</w:t>
      </w:r>
      <w:r w:rsidR="004058D2" w:rsidRPr="00702703">
        <w:rPr>
          <w:rFonts w:hAnsi="標楷體" w:hint="eastAsia"/>
          <w:color w:val="000000" w:themeColor="text1"/>
          <w:szCs w:val="32"/>
        </w:rPr>
        <w:t>、</w:t>
      </w:r>
      <w:r w:rsidR="004058D2" w:rsidRPr="00702703">
        <w:rPr>
          <w:rFonts w:hAnsi="標楷體"/>
          <w:color w:val="000000" w:themeColor="text1"/>
          <w:szCs w:val="32"/>
        </w:rPr>
        <w:t>61%</w:t>
      </w:r>
      <w:r w:rsidR="004058D2" w:rsidRPr="00702703">
        <w:rPr>
          <w:rFonts w:hAnsi="標楷體" w:hint="eastAsia"/>
          <w:color w:val="000000" w:themeColor="text1"/>
          <w:szCs w:val="32"/>
        </w:rPr>
        <w:t>、4</w:t>
      </w:r>
      <w:r w:rsidR="004058D2" w:rsidRPr="00702703">
        <w:rPr>
          <w:rFonts w:hAnsi="標楷體"/>
          <w:color w:val="000000" w:themeColor="text1"/>
          <w:szCs w:val="32"/>
        </w:rPr>
        <w:t>5%</w:t>
      </w:r>
      <w:r w:rsidR="004058D2" w:rsidRPr="00702703">
        <w:rPr>
          <w:rFonts w:hAnsi="標楷體" w:hint="eastAsia"/>
          <w:color w:val="000000" w:themeColor="text1"/>
          <w:szCs w:val="32"/>
        </w:rPr>
        <w:t>及</w:t>
      </w:r>
      <w:r w:rsidR="004058D2" w:rsidRPr="00702703">
        <w:rPr>
          <w:rFonts w:hAnsi="標楷體"/>
          <w:bCs w:val="0"/>
          <w:color w:val="000000" w:themeColor="text1"/>
          <w:szCs w:val="28"/>
        </w:rPr>
        <w:t>67%</w:t>
      </w:r>
      <w:r w:rsidR="004058D2" w:rsidRPr="00702703">
        <w:rPr>
          <w:rFonts w:hAnsi="標楷體" w:hint="eastAsia"/>
          <w:bCs w:val="0"/>
          <w:color w:val="000000" w:themeColor="text1"/>
          <w:szCs w:val="28"/>
        </w:rPr>
        <w:t>，</w:t>
      </w:r>
      <w:r w:rsidR="004058D2" w:rsidRPr="00702703">
        <w:rPr>
          <w:rFonts w:hAnsi="標楷體" w:hint="eastAsia"/>
          <w:color w:val="000000" w:themeColor="text1"/>
          <w:szCs w:val="32"/>
        </w:rPr>
        <w:t>呈現逐年增加現象</w:t>
      </w:r>
      <w:r w:rsidR="006E6507" w:rsidRPr="00702703">
        <w:rPr>
          <w:rFonts w:hint="eastAsia"/>
          <w:noProof/>
          <w:color w:val="000000" w:themeColor="text1"/>
        </w:rPr>
        <w:t>，</w:t>
      </w:r>
      <w:r w:rsidR="004058D2" w:rsidRPr="00702703">
        <w:rPr>
          <w:rFonts w:hint="eastAsia"/>
          <w:noProof/>
          <w:color w:val="000000" w:themeColor="text1"/>
        </w:rPr>
        <w:t>營業場址因多散落民宅與廣告營業資訊不明，縣市較不易掌握，</w:t>
      </w:r>
      <w:r w:rsidR="0081110B" w:rsidRPr="00702703">
        <w:rPr>
          <w:rFonts w:hint="eastAsia"/>
          <w:noProof/>
          <w:color w:val="000000" w:themeColor="text1"/>
        </w:rPr>
        <w:t>觀光局</w:t>
      </w:r>
      <w:r w:rsidR="007E5A90" w:rsidRPr="00702703">
        <w:rPr>
          <w:rFonts w:hint="eastAsia"/>
          <w:noProof/>
          <w:color w:val="000000" w:themeColor="text1"/>
        </w:rPr>
        <w:t>允</w:t>
      </w:r>
      <w:r w:rsidR="00F54FD9" w:rsidRPr="00702703">
        <w:rPr>
          <w:rFonts w:hint="eastAsia"/>
          <w:noProof/>
          <w:color w:val="000000" w:themeColor="text1"/>
        </w:rPr>
        <w:t>應</w:t>
      </w:r>
      <w:r w:rsidR="00A12AF9" w:rsidRPr="00702703">
        <w:rPr>
          <w:rFonts w:hint="eastAsia"/>
          <w:noProof/>
          <w:color w:val="000000" w:themeColor="text1"/>
        </w:rPr>
        <w:t>持續督促地方政府加強旅宿業</w:t>
      </w:r>
      <w:r w:rsidR="0093028B" w:rsidRPr="00702703">
        <w:rPr>
          <w:rFonts w:hint="eastAsia"/>
          <w:noProof/>
          <w:color w:val="000000" w:themeColor="text1"/>
        </w:rPr>
        <w:t>查處</w:t>
      </w:r>
      <w:r w:rsidR="00A12AF9" w:rsidRPr="00702703">
        <w:rPr>
          <w:rFonts w:hint="eastAsia"/>
          <w:noProof/>
          <w:color w:val="000000" w:themeColor="text1"/>
        </w:rPr>
        <w:t>作為。</w:t>
      </w:r>
    </w:p>
    <w:p w:rsidR="00B44D4D" w:rsidRPr="00702703" w:rsidRDefault="00B44D4D" w:rsidP="00B44D4D">
      <w:pPr>
        <w:pStyle w:val="3"/>
        <w:numPr>
          <w:ilvl w:val="0"/>
          <w:numId w:val="0"/>
        </w:numPr>
        <w:ind w:left="1361"/>
        <w:rPr>
          <w:rFonts w:hAnsi="標楷體"/>
          <w:color w:val="000000" w:themeColor="text1"/>
          <w:spacing w:val="-4"/>
          <w:szCs w:val="32"/>
        </w:rPr>
      </w:pPr>
    </w:p>
    <w:p w:rsidR="00A96E2E" w:rsidRPr="00702703" w:rsidRDefault="00A96E2E" w:rsidP="00A96E2E">
      <w:pPr>
        <w:pStyle w:val="2"/>
        <w:rPr>
          <w:b/>
          <w:color w:val="000000" w:themeColor="text1"/>
        </w:rPr>
      </w:pPr>
      <w:r w:rsidRPr="00702703">
        <w:rPr>
          <w:rFonts w:hint="eastAsia"/>
          <w:b/>
          <w:color w:val="000000" w:themeColor="text1"/>
        </w:rPr>
        <w:t>觀光局考量地方政府人力及經費有限</w:t>
      </w:r>
      <w:r w:rsidR="00DA336B" w:rsidRPr="00702703">
        <w:rPr>
          <w:rFonts w:hint="eastAsia"/>
          <w:b/>
          <w:color w:val="000000" w:themeColor="text1"/>
        </w:rPr>
        <w:t>，協助地方政府執行違法旅館及民宿管理工作</w:t>
      </w:r>
      <w:r w:rsidRPr="00702703">
        <w:rPr>
          <w:rFonts w:hint="eastAsia"/>
          <w:b/>
          <w:color w:val="000000" w:themeColor="text1"/>
        </w:rPr>
        <w:t>，特訂定「觀光局協助</w:t>
      </w:r>
      <w:r w:rsidRPr="00702703">
        <w:rPr>
          <w:rFonts w:hint="eastAsia"/>
          <w:b/>
          <w:color w:val="000000" w:themeColor="text1"/>
        </w:rPr>
        <w:lastRenderedPageBreak/>
        <w:t>地方政府執行</w:t>
      </w:r>
      <w:proofErr w:type="gramStart"/>
      <w:r w:rsidRPr="00702703">
        <w:rPr>
          <w:rFonts w:hint="eastAsia"/>
          <w:b/>
          <w:color w:val="000000" w:themeColor="text1"/>
        </w:rPr>
        <w:t>違法旅宿管理</w:t>
      </w:r>
      <w:proofErr w:type="gramEnd"/>
      <w:r w:rsidRPr="00702703">
        <w:rPr>
          <w:rFonts w:hint="eastAsia"/>
          <w:b/>
          <w:color w:val="000000" w:themeColor="text1"/>
        </w:rPr>
        <w:t>工作補助要點」，查</w:t>
      </w:r>
      <w:r w:rsidRPr="00702703">
        <w:rPr>
          <w:rFonts w:hint="eastAsia"/>
          <w:b/>
          <w:color w:val="000000" w:themeColor="text1"/>
          <w:szCs w:val="36"/>
        </w:rPr>
        <w:t>105年補助經費2</w:t>
      </w:r>
      <w:r w:rsidRPr="00702703">
        <w:rPr>
          <w:b/>
          <w:color w:val="000000" w:themeColor="text1"/>
          <w:szCs w:val="36"/>
        </w:rPr>
        <w:t>,</w:t>
      </w:r>
      <w:r w:rsidRPr="00702703">
        <w:rPr>
          <w:rFonts w:hint="eastAsia"/>
          <w:b/>
          <w:color w:val="000000" w:themeColor="text1"/>
          <w:szCs w:val="36"/>
        </w:rPr>
        <w:t>944萬餘元，11</w:t>
      </w:r>
      <w:r w:rsidRPr="00702703">
        <w:rPr>
          <w:rFonts w:hAnsi="標楷體" w:hint="eastAsia"/>
          <w:b/>
          <w:color w:val="000000" w:themeColor="text1"/>
          <w:spacing w:val="-4"/>
          <w:szCs w:val="32"/>
        </w:rPr>
        <w:t>1年成長2倍多至6</w:t>
      </w:r>
      <w:r w:rsidRPr="00702703">
        <w:rPr>
          <w:rFonts w:hAnsi="標楷體"/>
          <w:b/>
          <w:color w:val="000000" w:themeColor="text1"/>
          <w:spacing w:val="-4"/>
          <w:szCs w:val="32"/>
        </w:rPr>
        <w:t>,</w:t>
      </w:r>
      <w:r w:rsidRPr="00702703">
        <w:rPr>
          <w:rFonts w:hAnsi="標楷體" w:hint="eastAsia"/>
          <w:b/>
          <w:color w:val="000000" w:themeColor="text1"/>
          <w:spacing w:val="-4"/>
          <w:szCs w:val="32"/>
        </w:rPr>
        <w:t>000萬元</w:t>
      </w:r>
      <w:r w:rsidRPr="00702703">
        <w:rPr>
          <w:rFonts w:hint="eastAsia"/>
          <w:b/>
          <w:color w:val="000000" w:themeColor="text1"/>
        </w:rPr>
        <w:t>，</w:t>
      </w:r>
      <w:r w:rsidRPr="00702703">
        <w:rPr>
          <w:rFonts w:hint="eastAsia"/>
          <w:b/>
          <w:bCs w:val="0"/>
          <w:color w:val="000000" w:themeColor="text1"/>
          <w:kern w:val="0"/>
        </w:rPr>
        <w:t>允應建立監督機制，並對補助用途詳加審查，強化具體效益，以符實需</w:t>
      </w:r>
    </w:p>
    <w:p w:rsidR="00A96E2E" w:rsidRPr="00702703" w:rsidRDefault="00A96E2E" w:rsidP="00A96E2E">
      <w:pPr>
        <w:pStyle w:val="3"/>
        <w:rPr>
          <w:color w:val="000000" w:themeColor="text1"/>
        </w:rPr>
      </w:pPr>
      <w:r w:rsidRPr="00702703">
        <w:rPr>
          <w:rFonts w:hint="eastAsia"/>
          <w:noProof/>
          <w:color w:val="000000" w:themeColor="text1"/>
        </w:rPr>
        <w:t>觀光局</w:t>
      </w:r>
      <w:r w:rsidRPr="00702703">
        <w:rPr>
          <w:rFonts w:hint="eastAsia"/>
          <w:color w:val="000000" w:themeColor="text1"/>
        </w:rPr>
        <w:t>考量地方政府人力</w:t>
      </w:r>
      <w:r w:rsidRPr="00702703">
        <w:rPr>
          <w:rStyle w:val="aff3"/>
          <w:color w:val="000000" w:themeColor="text1"/>
        </w:rPr>
        <w:footnoteReference w:id="6"/>
      </w:r>
      <w:r w:rsidRPr="00702703">
        <w:rPr>
          <w:rFonts w:hint="eastAsia"/>
          <w:color w:val="000000" w:themeColor="text1"/>
        </w:rPr>
        <w:t>及經費有限，為</w:t>
      </w:r>
      <w:r w:rsidRPr="00702703">
        <w:rPr>
          <w:rFonts w:hint="eastAsia"/>
          <w:noProof/>
          <w:color w:val="000000" w:themeColor="text1"/>
        </w:rPr>
        <w:t>協助各</w:t>
      </w:r>
      <w:r w:rsidRPr="00702703">
        <w:rPr>
          <w:rFonts w:hint="eastAsia"/>
          <w:color w:val="000000" w:themeColor="text1"/>
        </w:rPr>
        <w:t>直轄市及縣（市）政府執行違法旅館及民宿管理工作(包含</w:t>
      </w:r>
      <w:r w:rsidRPr="00702703">
        <w:rPr>
          <w:rFonts w:hint="eastAsia"/>
          <w:color w:val="000000" w:themeColor="text1"/>
          <w:u w:val="single"/>
        </w:rPr>
        <w:t>稽查、取締、反行銷、輔導合法化及其他管理作為</w:t>
      </w:r>
      <w:r w:rsidRPr="00702703">
        <w:rPr>
          <w:rFonts w:hint="eastAsia"/>
          <w:color w:val="000000" w:themeColor="text1"/>
        </w:rPr>
        <w:t>)，保障合法業者及維護旅客住宿權益，特訂定「</w:t>
      </w:r>
      <w:r w:rsidRPr="00702703">
        <w:rPr>
          <w:rFonts w:hint="eastAsia"/>
          <w:noProof/>
          <w:color w:val="000000" w:themeColor="text1"/>
        </w:rPr>
        <w:t>觀光</w:t>
      </w:r>
      <w:r w:rsidRPr="00702703">
        <w:rPr>
          <w:rFonts w:hint="eastAsia"/>
          <w:color w:val="000000" w:themeColor="text1"/>
        </w:rPr>
        <w:t>局協助地方政府執行</w:t>
      </w:r>
      <w:proofErr w:type="gramStart"/>
      <w:r w:rsidRPr="00702703">
        <w:rPr>
          <w:rFonts w:hint="eastAsia"/>
          <w:color w:val="000000" w:themeColor="text1"/>
        </w:rPr>
        <w:t>違法旅宿管理</w:t>
      </w:r>
      <w:proofErr w:type="gramEnd"/>
      <w:r w:rsidRPr="00702703">
        <w:rPr>
          <w:rFonts w:hint="eastAsia"/>
          <w:color w:val="000000" w:themeColor="text1"/>
        </w:rPr>
        <w:t>工作補助要點（下稱旅宿管理補助要點</w:t>
      </w:r>
      <w:r w:rsidRPr="00702703">
        <w:rPr>
          <w:rStyle w:val="aff3"/>
          <w:color w:val="000000" w:themeColor="text1"/>
        </w:rPr>
        <w:footnoteReference w:id="7"/>
      </w:r>
      <w:r w:rsidRPr="00702703">
        <w:rPr>
          <w:rFonts w:hint="eastAsia"/>
          <w:color w:val="000000" w:themeColor="text1"/>
        </w:rPr>
        <w:t>）」，各地方政府</w:t>
      </w:r>
      <w:r w:rsidRPr="00702703">
        <w:rPr>
          <w:color w:val="000000" w:themeColor="text1"/>
        </w:rPr>
        <w:t>向</w:t>
      </w:r>
      <w:r w:rsidRPr="00702703">
        <w:rPr>
          <w:rFonts w:hint="eastAsia"/>
          <w:color w:val="000000" w:themeColor="text1"/>
        </w:rPr>
        <w:t>該</w:t>
      </w:r>
      <w:r w:rsidRPr="00702703">
        <w:rPr>
          <w:color w:val="000000" w:themeColor="text1"/>
        </w:rPr>
        <w:t>局爭取相關經費補助，辦理蒐證工作相關服務案及增聘專案人力，</w:t>
      </w:r>
      <w:proofErr w:type="gramStart"/>
      <w:r w:rsidRPr="00702703">
        <w:rPr>
          <w:color w:val="000000" w:themeColor="text1"/>
        </w:rPr>
        <w:t>提升日租套</w:t>
      </w:r>
      <w:proofErr w:type="gramEnd"/>
      <w:r w:rsidRPr="00702703">
        <w:rPr>
          <w:color w:val="000000" w:themeColor="text1"/>
        </w:rPr>
        <w:t>房之查處比</w:t>
      </w:r>
      <w:r w:rsidR="002B3AA7" w:rsidRPr="00702703">
        <w:rPr>
          <w:rFonts w:hint="eastAsia"/>
          <w:color w:val="000000" w:themeColor="text1"/>
        </w:rPr>
        <w:t>率</w:t>
      </w:r>
      <w:r w:rsidRPr="00702703">
        <w:rPr>
          <w:rFonts w:hint="eastAsia"/>
          <w:color w:val="000000" w:themeColor="text1"/>
        </w:rPr>
        <w:t>：</w:t>
      </w:r>
    </w:p>
    <w:p w:rsidR="00A96E2E" w:rsidRPr="00702703" w:rsidRDefault="00A96E2E" w:rsidP="00A96E2E">
      <w:pPr>
        <w:pStyle w:val="5"/>
        <w:rPr>
          <w:color w:val="000000" w:themeColor="text1"/>
        </w:rPr>
      </w:pPr>
      <w:r w:rsidRPr="00702703">
        <w:rPr>
          <w:rFonts w:hAnsi="標楷體" w:hint="eastAsia"/>
          <w:color w:val="000000" w:themeColor="text1"/>
          <w:spacing w:val="-4"/>
          <w:szCs w:val="32"/>
        </w:rPr>
        <w:t>補助項目：</w:t>
      </w:r>
      <w:r w:rsidRPr="00702703">
        <w:rPr>
          <w:rFonts w:hint="eastAsia"/>
          <w:color w:val="000000" w:themeColor="text1"/>
        </w:rPr>
        <w:t>補助</w:t>
      </w:r>
      <w:proofErr w:type="gramStart"/>
      <w:r w:rsidRPr="00702703">
        <w:rPr>
          <w:rFonts w:hint="eastAsia"/>
          <w:color w:val="000000" w:themeColor="text1"/>
        </w:rPr>
        <w:t>地方政府旅宿管理</w:t>
      </w:r>
      <w:proofErr w:type="gramEnd"/>
      <w:r w:rsidRPr="00702703">
        <w:rPr>
          <w:rFonts w:hint="eastAsia"/>
          <w:color w:val="000000" w:themeColor="text1"/>
        </w:rPr>
        <w:t>之相關人力、物力經費，項目分為「提供協助執行稽查、取締、輔導合法化等管理工作之相關人員所需經費」、「製作</w:t>
      </w:r>
      <w:proofErr w:type="gramStart"/>
      <w:r w:rsidRPr="00702703">
        <w:rPr>
          <w:rFonts w:hint="eastAsia"/>
          <w:color w:val="000000" w:themeColor="text1"/>
        </w:rPr>
        <w:t>非法旅宿</w:t>
      </w:r>
      <w:proofErr w:type="gramEnd"/>
      <w:r w:rsidRPr="00702703">
        <w:rPr>
          <w:rFonts w:hint="eastAsia"/>
          <w:color w:val="000000" w:themeColor="text1"/>
        </w:rPr>
        <w:t>之反行銷公告或相關文宣資料」、「購置或租賃執行現場稽查作業所需設備或器材」及「其他具創意且可達成</w:t>
      </w:r>
      <w:r w:rsidRPr="00702703">
        <w:rPr>
          <w:color w:val="000000" w:themeColor="text1"/>
        </w:rPr>
        <w:t>本要點</w:t>
      </w:r>
      <w:r w:rsidRPr="00702703">
        <w:rPr>
          <w:rFonts w:hint="eastAsia"/>
          <w:color w:val="000000" w:themeColor="text1"/>
        </w:rPr>
        <w:t>目的之作為」，多數縣市申請補助之</w:t>
      </w:r>
      <w:proofErr w:type="gramStart"/>
      <w:r w:rsidRPr="00702703">
        <w:rPr>
          <w:rFonts w:hint="eastAsia"/>
          <w:color w:val="000000" w:themeColor="text1"/>
        </w:rPr>
        <w:t>項目均以人</w:t>
      </w:r>
      <w:proofErr w:type="gramEnd"/>
      <w:r w:rsidRPr="00702703">
        <w:rPr>
          <w:rFonts w:hint="eastAsia"/>
          <w:color w:val="000000" w:themeColor="text1"/>
        </w:rPr>
        <w:t>事費用為大宗</w:t>
      </w:r>
      <w:r w:rsidRPr="00702703">
        <w:rPr>
          <w:rFonts w:hAnsi="標楷體" w:hint="eastAsia"/>
          <w:color w:val="000000" w:themeColor="text1"/>
          <w:spacing w:val="-4"/>
          <w:szCs w:val="32"/>
        </w:rPr>
        <w:t>。</w:t>
      </w:r>
    </w:p>
    <w:p w:rsidR="007A05C6" w:rsidRPr="00702703" w:rsidRDefault="00A96E2E" w:rsidP="00AB21E2">
      <w:pPr>
        <w:pStyle w:val="5"/>
        <w:numPr>
          <w:ilvl w:val="4"/>
          <w:numId w:val="1"/>
        </w:numPr>
        <w:rPr>
          <w:color w:val="000000" w:themeColor="text1"/>
        </w:rPr>
      </w:pPr>
      <w:r w:rsidRPr="00702703">
        <w:rPr>
          <w:rFonts w:hint="eastAsia"/>
          <w:color w:val="000000" w:themeColor="text1"/>
        </w:rPr>
        <w:t>補助情形：</w:t>
      </w:r>
    </w:p>
    <w:p w:rsidR="007A05C6" w:rsidRPr="00702703" w:rsidRDefault="00A96E2E" w:rsidP="007A05C6">
      <w:pPr>
        <w:pStyle w:val="6"/>
        <w:rPr>
          <w:color w:val="000000" w:themeColor="text1"/>
        </w:rPr>
      </w:pPr>
      <w:r w:rsidRPr="00702703">
        <w:rPr>
          <w:rFonts w:hint="eastAsia"/>
          <w:color w:val="000000" w:themeColor="text1"/>
        </w:rPr>
        <w:t>自105年起，持續補助各地方政府</w:t>
      </w:r>
      <w:proofErr w:type="gramStart"/>
      <w:r w:rsidRPr="00702703">
        <w:rPr>
          <w:rFonts w:hint="eastAsia"/>
          <w:color w:val="000000" w:themeColor="text1"/>
        </w:rPr>
        <w:t>違法旅宿管理</w:t>
      </w:r>
      <w:proofErr w:type="gramEnd"/>
      <w:r w:rsidRPr="00702703">
        <w:rPr>
          <w:rFonts w:hint="eastAsia"/>
          <w:color w:val="000000" w:themeColor="text1"/>
        </w:rPr>
        <w:t>經費，其</w:t>
      </w:r>
      <w:proofErr w:type="gramStart"/>
      <w:r w:rsidRPr="00702703">
        <w:rPr>
          <w:rFonts w:hint="eastAsia"/>
          <w:color w:val="000000" w:themeColor="text1"/>
        </w:rPr>
        <w:t>預算均為每</w:t>
      </w:r>
      <w:proofErr w:type="gramEnd"/>
      <w:r w:rsidRPr="00702703">
        <w:rPr>
          <w:rFonts w:hint="eastAsia"/>
          <w:color w:val="000000" w:themeColor="text1"/>
        </w:rPr>
        <w:t>年單獨編列，並依地方政府提案給予補助，目前仍持續辦理，1</w:t>
      </w:r>
      <w:r w:rsidRPr="00702703">
        <w:rPr>
          <w:color w:val="000000" w:themeColor="text1"/>
        </w:rPr>
        <w:t>05-110</w:t>
      </w:r>
      <w:r w:rsidRPr="00702703">
        <w:rPr>
          <w:rFonts w:hint="eastAsia"/>
          <w:color w:val="000000" w:themeColor="text1"/>
        </w:rPr>
        <w:t>年分別補助2</w:t>
      </w:r>
      <w:r w:rsidRPr="00702703">
        <w:rPr>
          <w:color w:val="000000" w:themeColor="text1"/>
        </w:rPr>
        <w:t>,</w:t>
      </w:r>
      <w:r w:rsidRPr="00702703">
        <w:rPr>
          <w:rFonts w:hint="eastAsia"/>
          <w:color w:val="000000" w:themeColor="text1"/>
        </w:rPr>
        <w:t>944萬餘元、3</w:t>
      </w:r>
      <w:r w:rsidRPr="00702703">
        <w:rPr>
          <w:color w:val="000000" w:themeColor="text1"/>
        </w:rPr>
        <w:t>,</w:t>
      </w:r>
      <w:r w:rsidRPr="00702703">
        <w:rPr>
          <w:rFonts w:hint="eastAsia"/>
          <w:color w:val="000000" w:themeColor="text1"/>
        </w:rPr>
        <w:t>075萬餘元、3</w:t>
      </w:r>
      <w:r w:rsidRPr="00702703">
        <w:rPr>
          <w:color w:val="000000" w:themeColor="text1"/>
        </w:rPr>
        <w:t>,</w:t>
      </w:r>
      <w:r w:rsidRPr="00702703">
        <w:rPr>
          <w:rFonts w:hint="eastAsia"/>
          <w:color w:val="000000" w:themeColor="text1"/>
        </w:rPr>
        <w:t>196萬餘元、3</w:t>
      </w:r>
      <w:r w:rsidRPr="00702703">
        <w:rPr>
          <w:color w:val="000000" w:themeColor="text1"/>
        </w:rPr>
        <w:t>,</w:t>
      </w:r>
      <w:r w:rsidRPr="00702703">
        <w:rPr>
          <w:rFonts w:hint="eastAsia"/>
          <w:color w:val="000000" w:themeColor="text1"/>
        </w:rPr>
        <w:t>878萬餘元、4</w:t>
      </w:r>
      <w:r w:rsidRPr="00702703">
        <w:rPr>
          <w:color w:val="000000" w:themeColor="text1"/>
        </w:rPr>
        <w:t>,</w:t>
      </w:r>
      <w:r w:rsidRPr="00702703">
        <w:rPr>
          <w:rFonts w:hint="eastAsia"/>
          <w:color w:val="000000" w:themeColor="text1"/>
        </w:rPr>
        <w:t>661萬餘</w:t>
      </w:r>
      <w:r w:rsidRPr="00702703">
        <w:rPr>
          <w:rFonts w:hint="eastAsia"/>
          <w:color w:val="000000" w:themeColor="text1"/>
        </w:rPr>
        <w:lastRenderedPageBreak/>
        <w:t>元、補助4</w:t>
      </w:r>
      <w:r w:rsidRPr="00702703">
        <w:rPr>
          <w:color w:val="000000" w:themeColor="text1"/>
        </w:rPr>
        <w:t>,</w:t>
      </w:r>
      <w:r w:rsidRPr="00702703">
        <w:rPr>
          <w:rFonts w:hint="eastAsia"/>
          <w:color w:val="000000" w:themeColor="text1"/>
        </w:rPr>
        <w:t>953萬餘元，</w:t>
      </w:r>
      <w:proofErr w:type="gramStart"/>
      <w:r w:rsidRPr="00702703">
        <w:rPr>
          <w:rFonts w:hint="eastAsia"/>
          <w:color w:val="000000" w:themeColor="text1"/>
        </w:rPr>
        <w:t>11</w:t>
      </w:r>
      <w:proofErr w:type="gramEnd"/>
      <w:r w:rsidRPr="00702703">
        <w:rPr>
          <w:rFonts w:hint="eastAsia"/>
          <w:color w:val="000000" w:themeColor="text1"/>
        </w:rPr>
        <w:t>1年度補助經費預算為6</w:t>
      </w:r>
      <w:r w:rsidRPr="00702703">
        <w:rPr>
          <w:color w:val="000000" w:themeColor="text1"/>
        </w:rPr>
        <w:t>,</w:t>
      </w:r>
      <w:r w:rsidRPr="00702703">
        <w:rPr>
          <w:rFonts w:hint="eastAsia"/>
          <w:color w:val="000000" w:themeColor="text1"/>
        </w:rPr>
        <w:t>000萬元。</w:t>
      </w:r>
    </w:p>
    <w:p w:rsidR="00475049" w:rsidRPr="00702703" w:rsidRDefault="00574997" w:rsidP="00475049">
      <w:pPr>
        <w:pStyle w:val="6"/>
        <w:rPr>
          <w:color w:val="000000" w:themeColor="text1"/>
        </w:rPr>
      </w:pPr>
      <w:r w:rsidRPr="00702703">
        <w:rPr>
          <w:rFonts w:hAnsi="標楷體" w:hint="eastAsia"/>
          <w:color w:val="000000" w:themeColor="text1"/>
          <w:szCs w:val="32"/>
        </w:rPr>
        <w:t>另查</w:t>
      </w:r>
      <w:r w:rsidR="006C7E3C" w:rsidRPr="00702703">
        <w:rPr>
          <w:rFonts w:hAnsi="標楷體" w:hint="eastAsia"/>
          <w:color w:val="000000" w:themeColor="text1"/>
          <w:szCs w:val="32"/>
        </w:rPr>
        <w:t>，</w:t>
      </w:r>
      <w:r w:rsidR="00AB21E2" w:rsidRPr="00702703">
        <w:rPr>
          <w:rFonts w:hAnsi="標楷體" w:hint="eastAsia"/>
          <w:color w:val="000000" w:themeColor="text1"/>
          <w:szCs w:val="32"/>
        </w:rPr>
        <w:t>各地方政府向該局爭取</w:t>
      </w:r>
      <w:proofErr w:type="gramStart"/>
      <w:r w:rsidR="00AB21E2" w:rsidRPr="00702703">
        <w:rPr>
          <w:rFonts w:hAnsi="標楷體" w:hint="eastAsia"/>
          <w:color w:val="000000" w:themeColor="text1"/>
          <w:szCs w:val="32"/>
        </w:rPr>
        <w:t>蒐</w:t>
      </w:r>
      <w:proofErr w:type="gramEnd"/>
      <w:r w:rsidR="00AB21E2" w:rsidRPr="00702703">
        <w:rPr>
          <w:rFonts w:hAnsi="標楷體" w:hint="eastAsia"/>
          <w:color w:val="000000" w:themeColor="text1"/>
          <w:szCs w:val="32"/>
        </w:rPr>
        <w:t>證工作經費詳下表，</w:t>
      </w:r>
      <w:r w:rsidR="00E31030" w:rsidRPr="00702703">
        <w:rPr>
          <w:rFonts w:hAnsi="標楷體" w:hint="eastAsia"/>
          <w:color w:val="000000" w:themeColor="text1"/>
          <w:szCs w:val="32"/>
        </w:rPr>
        <w:t>以1</w:t>
      </w:r>
      <w:r w:rsidR="00E31030" w:rsidRPr="00702703">
        <w:rPr>
          <w:rFonts w:hAnsi="標楷體"/>
          <w:color w:val="000000" w:themeColor="text1"/>
          <w:szCs w:val="32"/>
        </w:rPr>
        <w:t>10</w:t>
      </w:r>
      <w:r w:rsidR="00E31030" w:rsidRPr="00702703">
        <w:rPr>
          <w:rFonts w:hAnsi="標楷體" w:hint="eastAsia"/>
          <w:color w:val="000000" w:themeColor="text1"/>
          <w:szCs w:val="32"/>
        </w:rPr>
        <w:t>年為例，</w:t>
      </w:r>
      <w:r w:rsidR="00AB21E2" w:rsidRPr="00702703">
        <w:rPr>
          <w:rFonts w:hint="eastAsia"/>
          <w:color w:val="000000" w:themeColor="text1"/>
        </w:rPr>
        <w:t>除</w:t>
      </w:r>
      <w:r w:rsidR="00D37C24" w:rsidRPr="00702703">
        <w:rPr>
          <w:rFonts w:hint="eastAsia"/>
          <w:color w:val="000000" w:themeColor="text1"/>
        </w:rPr>
        <w:t>基隆市</w:t>
      </w:r>
      <w:r w:rsidR="00E31030" w:rsidRPr="00702703">
        <w:rPr>
          <w:rFonts w:hint="eastAsia"/>
          <w:color w:val="000000" w:themeColor="text1"/>
        </w:rPr>
        <w:t>（2萬元）</w:t>
      </w:r>
      <w:r w:rsidR="00D37C24" w:rsidRPr="00702703">
        <w:rPr>
          <w:rFonts w:hint="eastAsia"/>
          <w:color w:val="000000" w:themeColor="text1"/>
        </w:rPr>
        <w:t>、新竹市</w:t>
      </w:r>
      <w:r w:rsidR="00E31030" w:rsidRPr="00702703">
        <w:rPr>
          <w:rFonts w:hint="eastAsia"/>
          <w:color w:val="000000" w:themeColor="text1"/>
        </w:rPr>
        <w:t>（9萬元）</w:t>
      </w:r>
      <w:r w:rsidR="00D37C24" w:rsidRPr="00702703">
        <w:rPr>
          <w:rFonts w:hint="eastAsia"/>
          <w:color w:val="000000" w:themeColor="text1"/>
        </w:rPr>
        <w:t>、桃園市</w:t>
      </w:r>
      <w:r w:rsidR="00E31030" w:rsidRPr="00702703">
        <w:rPr>
          <w:rFonts w:hint="eastAsia"/>
          <w:color w:val="000000" w:themeColor="text1"/>
        </w:rPr>
        <w:t>（</w:t>
      </w:r>
      <w:r w:rsidR="00E31030" w:rsidRPr="00702703">
        <w:rPr>
          <w:color w:val="000000" w:themeColor="text1"/>
        </w:rPr>
        <w:t>10</w:t>
      </w:r>
      <w:r w:rsidR="00E31030" w:rsidRPr="00702703">
        <w:rPr>
          <w:rFonts w:hint="eastAsia"/>
          <w:color w:val="000000" w:themeColor="text1"/>
        </w:rPr>
        <w:t>萬元）</w:t>
      </w:r>
      <w:r w:rsidR="00D37C24" w:rsidRPr="00702703">
        <w:rPr>
          <w:rFonts w:hint="eastAsia"/>
          <w:color w:val="000000" w:themeColor="text1"/>
        </w:rPr>
        <w:t>、</w:t>
      </w:r>
      <w:r w:rsidR="00AB21E2" w:rsidRPr="00702703">
        <w:rPr>
          <w:rFonts w:hint="eastAsia"/>
          <w:color w:val="000000" w:themeColor="text1"/>
        </w:rPr>
        <w:t>臺北市</w:t>
      </w:r>
      <w:r w:rsidR="00E31030" w:rsidRPr="00702703">
        <w:rPr>
          <w:rFonts w:hint="eastAsia"/>
          <w:color w:val="000000" w:themeColor="text1"/>
        </w:rPr>
        <w:t>（1</w:t>
      </w:r>
      <w:r w:rsidR="00E31030" w:rsidRPr="00702703">
        <w:rPr>
          <w:color w:val="000000" w:themeColor="text1"/>
        </w:rPr>
        <w:t>5</w:t>
      </w:r>
      <w:r w:rsidR="00E31030" w:rsidRPr="00702703">
        <w:rPr>
          <w:rFonts w:hint="eastAsia"/>
          <w:color w:val="000000" w:themeColor="text1"/>
        </w:rPr>
        <w:t>萬元）</w:t>
      </w:r>
      <w:r w:rsidR="00AB21E2" w:rsidRPr="00702703">
        <w:rPr>
          <w:rFonts w:hint="eastAsia"/>
          <w:color w:val="000000" w:themeColor="text1"/>
        </w:rPr>
        <w:t>、</w:t>
      </w:r>
      <w:r w:rsidR="00D37C24" w:rsidRPr="00702703">
        <w:rPr>
          <w:rFonts w:hint="eastAsia"/>
          <w:color w:val="000000" w:themeColor="text1"/>
        </w:rPr>
        <w:t>高雄市</w:t>
      </w:r>
      <w:r w:rsidR="00E31030" w:rsidRPr="00702703">
        <w:rPr>
          <w:rFonts w:hint="eastAsia"/>
          <w:color w:val="000000" w:themeColor="text1"/>
        </w:rPr>
        <w:t>（2</w:t>
      </w:r>
      <w:r w:rsidR="00E31030" w:rsidRPr="00702703">
        <w:rPr>
          <w:color w:val="000000" w:themeColor="text1"/>
        </w:rPr>
        <w:t>0</w:t>
      </w:r>
      <w:r w:rsidR="00E31030" w:rsidRPr="00702703">
        <w:rPr>
          <w:rFonts w:hint="eastAsia"/>
          <w:color w:val="000000" w:themeColor="text1"/>
        </w:rPr>
        <w:t>萬元）</w:t>
      </w:r>
      <w:r w:rsidR="00D37C24" w:rsidRPr="00702703">
        <w:rPr>
          <w:rFonts w:hint="eastAsia"/>
          <w:color w:val="000000" w:themeColor="text1"/>
        </w:rPr>
        <w:t>、臺中市</w:t>
      </w:r>
      <w:r w:rsidR="00E31030" w:rsidRPr="00702703">
        <w:rPr>
          <w:rFonts w:hint="eastAsia"/>
          <w:color w:val="000000" w:themeColor="text1"/>
        </w:rPr>
        <w:t>（3</w:t>
      </w:r>
      <w:r w:rsidR="00E31030" w:rsidRPr="00702703">
        <w:rPr>
          <w:color w:val="000000" w:themeColor="text1"/>
        </w:rPr>
        <w:t>75</w:t>
      </w:r>
      <w:r w:rsidR="00E31030" w:rsidRPr="00702703">
        <w:rPr>
          <w:rFonts w:hint="eastAsia"/>
          <w:color w:val="000000" w:themeColor="text1"/>
        </w:rPr>
        <w:t>萬元）</w:t>
      </w:r>
      <w:r w:rsidR="00AB21E2" w:rsidRPr="00702703">
        <w:rPr>
          <w:rFonts w:hint="eastAsia"/>
          <w:color w:val="000000" w:themeColor="text1"/>
        </w:rPr>
        <w:t>有申請補助外，餘者縣市皆無申請</w:t>
      </w:r>
      <w:r w:rsidR="001F107F" w:rsidRPr="00702703">
        <w:rPr>
          <w:rFonts w:hint="eastAsia"/>
          <w:color w:val="000000" w:themeColor="text1"/>
        </w:rPr>
        <w:t>，臺南市政府1</w:t>
      </w:r>
      <w:r w:rsidR="001F107F" w:rsidRPr="00702703">
        <w:rPr>
          <w:color w:val="000000" w:themeColor="text1"/>
        </w:rPr>
        <w:t>0</w:t>
      </w:r>
      <w:r w:rsidR="005C6867" w:rsidRPr="00702703">
        <w:rPr>
          <w:color w:val="000000" w:themeColor="text1"/>
        </w:rPr>
        <w:t>6</w:t>
      </w:r>
      <w:r w:rsidR="001F107F" w:rsidRPr="00702703">
        <w:rPr>
          <w:rFonts w:hint="eastAsia"/>
          <w:color w:val="000000" w:themeColor="text1"/>
        </w:rPr>
        <w:t>年至1</w:t>
      </w:r>
      <w:r w:rsidR="001F107F" w:rsidRPr="00702703">
        <w:rPr>
          <w:color w:val="000000" w:themeColor="text1"/>
        </w:rPr>
        <w:t>09</w:t>
      </w:r>
      <w:r w:rsidR="001F107F" w:rsidRPr="00702703">
        <w:rPr>
          <w:rFonts w:hint="eastAsia"/>
          <w:color w:val="000000" w:themeColor="text1"/>
        </w:rPr>
        <w:t>年皆有申請，1</w:t>
      </w:r>
      <w:r w:rsidR="001F107F" w:rsidRPr="00702703">
        <w:rPr>
          <w:color w:val="000000" w:themeColor="text1"/>
        </w:rPr>
        <w:t>10</w:t>
      </w:r>
      <w:r w:rsidR="001F107F" w:rsidRPr="00702703">
        <w:rPr>
          <w:rFonts w:hint="eastAsia"/>
          <w:color w:val="000000" w:themeColor="text1"/>
        </w:rPr>
        <w:t>年</w:t>
      </w:r>
      <w:r w:rsidR="00301575" w:rsidRPr="00702703">
        <w:rPr>
          <w:rFonts w:hint="eastAsia"/>
          <w:color w:val="000000" w:themeColor="text1"/>
        </w:rPr>
        <w:t>則</w:t>
      </w:r>
      <w:r w:rsidR="001F107F" w:rsidRPr="00702703">
        <w:rPr>
          <w:rFonts w:hint="eastAsia"/>
          <w:color w:val="000000" w:themeColor="text1"/>
        </w:rPr>
        <w:t>無申請。</w:t>
      </w:r>
      <w:proofErr w:type="gramStart"/>
      <w:r w:rsidR="001F107F" w:rsidRPr="00702703">
        <w:rPr>
          <w:rFonts w:hint="eastAsia"/>
          <w:color w:val="000000" w:themeColor="text1"/>
        </w:rPr>
        <w:t>另</w:t>
      </w:r>
      <w:proofErr w:type="gramEnd"/>
      <w:r w:rsidR="001F107F" w:rsidRPr="00702703">
        <w:rPr>
          <w:rFonts w:hint="eastAsia"/>
          <w:color w:val="000000" w:themeColor="text1"/>
        </w:rPr>
        <w:t>，</w:t>
      </w:r>
      <w:r w:rsidR="00301575" w:rsidRPr="00702703">
        <w:rPr>
          <w:rFonts w:hint="eastAsia"/>
          <w:color w:val="000000" w:themeColor="text1"/>
        </w:rPr>
        <w:t>對於工作經費之</w:t>
      </w:r>
      <w:r w:rsidR="001F107F" w:rsidRPr="00702703">
        <w:rPr>
          <w:rFonts w:hint="eastAsia"/>
          <w:color w:val="000000" w:themeColor="text1"/>
        </w:rPr>
        <w:t>實際</w:t>
      </w:r>
      <w:r w:rsidR="00301575" w:rsidRPr="00702703">
        <w:rPr>
          <w:rFonts w:hint="eastAsia"/>
          <w:color w:val="000000" w:themeColor="text1"/>
        </w:rPr>
        <w:t>運用情形</w:t>
      </w:r>
      <w:r w:rsidR="001F107F" w:rsidRPr="00702703">
        <w:rPr>
          <w:rFonts w:hint="eastAsia"/>
          <w:color w:val="000000" w:themeColor="text1"/>
        </w:rPr>
        <w:t>，</w:t>
      </w:r>
      <w:r w:rsidR="00D37C24" w:rsidRPr="00702703">
        <w:rPr>
          <w:rFonts w:hint="eastAsia"/>
          <w:color w:val="000000" w:themeColor="text1"/>
        </w:rPr>
        <w:t>詢據觀光局表示，多為</w:t>
      </w:r>
      <w:proofErr w:type="gramStart"/>
      <w:r w:rsidR="00D37C24" w:rsidRPr="00702703">
        <w:rPr>
          <w:rFonts w:hint="eastAsia"/>
          <w:color w:val="000000" w:themeColor="text1"/>
        </w:rPr>
        <w:t>非法旅宿訂</w:t>
      </w:r>
      <w:proofErr w:type="gramEnd"/>
      <w:r w:rsidR="00D37C24" w:rsidRPr="00702703">
        <w:rPr>
          <w:rFonts w:hint="eastAsia"/>
          <w:color w:val="000000" w:themeColor="text1"/>
        </w:rPr>
        <w:t>房費用。</w:t>
      </w:r>
    </w:p>
    <w:p w:rsidR="00AB21E2" w:rsidRPr="00702703" w:rsidRDefault="00AB21E2" w:rsidP="00AB21E2">
      <w:pPr>
        <w:pStyle w:val="a3"/>
        <w:jc w:val="center"/>
        <w:rPr>
          <w:b/>
          <w:color w:val="000000" w:themeColor="text1"/>
          <w:sz w:val="24"/>
        </w:rPr>
      </w:pPr>
      <w:r w:rsidRPr="00702703">
        <w:rPr>
          <w:rFonts w:hint="eastAsia"/>
          <w:b/>
          <w:color w:val="000000" w:themeColor="text1"/>
        </w:rPr>
        <w:t>各地方政府向觀光局爭取</w:t>
      </w:r>
      <w:proofErr w:type="gramStart"/>
      <w:r w:rsidRPr="00702703">
        <w:rPr>
          <w:rFonts w:hint="eastAsia"/>
          <w:b/>
          <w:color w:val="000000" w:themeColor="text1"/>
        </w:rPr>
        <w:t>蒐</w:t>
      </w:r>
      <w:proofErr w:type="gramEnd"/>
      <w:r w:rsidRPr="00702703">
        <w:rPr>
          <w:rFonts w:hint="eastAsia"/>
          <w:b/>
          <w:color w:val="000000" w:themeColor="text1"/>
        </w:rPr>
        <w:t>證工作經費一覽表</w:t>
      </w:r>
    </w:p>
    <w:p w:rsidR="00AB21E2" w:rsidRPr="00702703" w:rsidRDefault="00AB21E2" w:rsidP="00D37C24">
      <w:pPr>
        <w:pStyle w:val="5"/>
        <w:numPr>
          <w:ilvl w:val="0"/>
          <w:numId w:val="0"/>
        </w:numPr>
        <w:ind w:left="2041" w:rightChars="-150" w:right="-510"/>
        <w:jc w:val="right"/>
        <w:rPr>
          <w:color w:val="000000" w:themeColor="text1"/>
          <w:sz w:val="24"/>
        </w:rPr>
      </w:pPr>
      <w:r w:rsidRPr="00702703">
        <w:rPr>
          <w:rFonts w:hint="eastAsia"/>
          <w:color w:val="000000" w:themeColor="text1"/>
          <w:sz w:val="24"/>
        </w:rPr>
        <w:t>單位：新臺幣（元）</w:t>
      </w:r>
    </w:p>
    <w:tbl>
      <w:tblPr>
        <w:tblStyle w:val="afb"/>
        <w:tblW w:w="9802" w:type="dxa"/>
        <w:jc w:val="center"/>
        <w:tblLook w:val="04A0" w:firstRow="1" w:lastRow="0" w:firstColumn="1" w:lastColumn="0" w:noHBand="0" w:noVBand="1"/>
      </w:tblPr>
      <w:tblGrid>
        <w:gridCol w:w="1419"/>
        <w:gridCol w:w="1134"/>
        <w:gridCol w:w="1844"/>
        <w:gridCol w:w="1351"/>
        <w:gridCol w:w="1351"/>
        <w:gridCol w:w="1351"/>
        <w:gridCol w:w="1352"/>
      </w:tblGrid>
      <w:tr w:rsidR="00702703" w:rsidRPr="00702703" w:rsidTr="002B3AA7">
        <w:trPr>
          <w:trHeight w:val="162"/>
          <w:tblHeader/>
          <w:jc w:val="center"/>
        </w:trPr>
        <w:tc>
          <w:tcPr>
            <w:tcW w:w="1419" w:type="dxa"/>
            <w:tcBorders>
              <w:tl2br w:val="single" w:sz="4" w:space="0" w:color="auto"/>
            </w:tcBorders>
            <w:vAlign w:val="center"/>
          </w:tcPr>
          <w:p w:rsidR="005D3A4D" w:rsidRPr="00702703" w:rsidRDefault="005D3A4D" w:rsidP="002B3AA7">
            <w:pPr>
              <w:kinsoku w:val="0"/>
              <w:spacing w:line="360" w:lineRule="exact"/>
              <w:ind w:firstLineChars="200" w:firstLine="520"/>
              <w:rPr>
                <w:rFonts w:hAnsi="標楷體"/>
                <w:color w:val="000000" w:themeColor="text1"/>
                <w:spacing w:val="-20"/>
                <w:sz w:val="28"/>
                <w:szCs w:val="28"/>
              </w:rPr>
            </w:pPr>
            <w:r w:rsidRPr="00702703">
              <w:rPr>
                <w:rFonts w:hAnsi="標楷體" w:hint="eastAsia"/>
                <w:color w:val="000000" w:themeColor="text1"/>
                <w:spacing w:val="-20"/>
                <w:sz w:val="28"/>
                <w:szCs w:val="28"/>
              </w:rPr>
              <w:t>年度</w:t>
            </w:r>
          </w:p>
          <w:p w:rsidR="00AB21E2" w:rsidRPr="00702703" w:rsidRDefault="00AB21E2" w:rsidP="00C55242">
            <w:pPr>
              <w:kinsoku w:val="0"/>
              <w:wordWrap w:val="0"/>
              <w:spacing w:line="360" w:lineRule="exact"/>
              <w:rPr>
                <w:rFonts w:hAnsi="標楷體"/>
                <w:color w:val="000000" w:themeColor="text1"/>
                <w:spacing w:val="-20"/>
                <w:sz w:val="28"/>
                <w:szCs w:val="28"/>
              </w:rPr>
            </w:pPr>
            <w:r w:rsidRPr="00702703">
              <w:rPr>
                <w:rFonts w:hAnsi="標楷體"/>
                <w:color w:val="000000" w:themeColor="text1"/>
                <w:spacing w:val="-20"/>
                <w:sz w:val="28"/>
                <w:szCs w:val="28"/>
              </w:rPr>
              <w:t>縣市別</w:t>
            </w:r>
          </w:p>
        </w:tc>
        <w:tc>
          <w:tcPr>
            <w:tcW w:w="1134" w:type="dxa"/>
            <w:vAlign w:val="center"/>
          </w:tcPr>
          <w:p w:rsidR="00AB21E2" w:rsidRPr="00702703" w:rsidRDefault="00AB21E2" w:rsidP="00C55242">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105</w:t>
            </w:r>
          </w:p>
        </w:tc>
        <w:tc>
          <w:tcPr>
            <w:tcW w:w="1844" w:type="dxa"/>
            <w:vAlign w:val="center"/>
          </w:tcPr>
          <w:p w:rsidR="00AB21E2" w:rsidRPr="00702703" w:rsidRDefault="00AB21E2" w:rsidP="00C55242">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106</w:t>
            </w:r>
          </w:p>
        </w:tc>
        <w:tc>
          <w:tcPr>
            <w:tcW w:w="1351" w:type="dxa"/>
            <w:vAlign w:val="center"/>
          </w:tcPr>
          <w:p w:rsidR="00AB21E2" w:rsidRPr="00702703" w:rsidRDefault="00AB21E2" w:rsidP="00C55242">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107</w:t>
            </w:r>
          </w:p>
        </w:tc>
        <w:tc>
          <w:tcPr>
            <w:tcW w:w="1351" w:type="dxa"/>
            <w:vAlign w:val="center"/>
          </w:tcPr>
          <w:p w:rsidR="00AB21E2" w:rsidRPr="00702703" w:rsidRDefault="00AB21E2" w:rsidP="00C55242">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108</w:t>
            </w:r>
          </w:p>
        </w:tc>
        <w:tc>
          <w:tcPr>
            <w:tcW w:w="1351" w:type="dxa"/>
            <w:vAlign w:val="center"/>
          </w:tcPr>
          <w:p w:rsidR="00AB21E2" w:rsidRPr="00702703" w:rsidRDefault="00AB21E2" w:rsidP="00C55242">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109</w:t>
            </w:r>
          </w:p>
        </w:tc>
        <w:tc>
          <w:tcPr>
            <w:tcW w:w="1352" w:type="dxa"/>
            <w:vAlign w:val="center"/>
          </w:tcPr>
          <w:p w:rsidR="00AB21E2" w:rsidRPr="00702703" w:rsidRDefault="00AB21E2" w:rsidP="00C55242">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110</w:t>
            </w:r>
          </w:p>
        </w:tc>
      </w:tr>
      <w:tr w:rsidR="00702703" w:rsidRPr="00702703" w:rsidTr="002B3AA7">
        <w:trPr>
          <w:trHeight w:val="162"/>
          <w:jc w:val="center"/>
        </w:trPr>
        <w:tc>
          <w:tcPr>
            <w:tcW w:w="1419"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基隆市</w:t>
            </w:r>
          </w:p>
        </w:tc>
        <w:tc>
          <w:tcPr>
            <w:tcW w:w="1134"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w:t>
            </w:r>
          </w:p>
        </w:tc>
        <w:tc>
          <w:tcPr>
            <w:tcW w:w="1844"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w:t>
            </w:r>
          </w:p>
        </w:tc>
        <w:tc>
          <w:tcPr>
            <w:tcW w:w="1351"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w:t>
            </w:r>
          </w:p>
        </w:tc>
        <w:tc>
          <w:tcPr>
            <w:tcW w:w="1351"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w:t>
            </w:r>
          </w:p>
        </w:tc>
        <w:tc>
          <w:tcPr>
            <w:tcW w:w="1351"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w:t>
            </w:r>
          </w:p>
        </w:tc>
        <w:tc>
          <w:tcPr>
            <w:tcW w:w="1352" w:type="dxa"/>
            <w:vAlign w:val="center"/>
          </w:tcPr>
          <w:p w:rsidR="00D37C24" w:rsidRPr="00702703" w:rsidRDefault="00D37C24" w:rsidP="002B3AA7">
            <w:pPr>
              <w:kinsoku w:val="0"/>
              <w:spacing w:line="360" w:lineRule="exact"/>
              <w:jc w:val="center"/>
              <w:rPr>
                <w:rFonts w:hAnsi="標楷體"/>
                <w:color w:val="000000" w:themeColor="text1"/>
                <w:spacing w:val="-20"/>
                <w:sz w:val="28"/>
                <w:szCs w:val="28"/>
              </w:rPr>
            </w:pPr>
            <w:proofErr w:type="gramStart"/>
            <w:r w:rsidRPr="00702703">
              <w:rPr>
                <w:rFonts w:hAnsi="標楷體"/>
                <w:color w:val="000000" w:themeColor="text1"/>
                <w:spacing w:val="-20"/>
                <w:sz w:val="28"/>
                <w:szCs w:val="28"/>
              </w:rPr>
              <w:t>蒐</w:t>
            </w:r>
            <w:proofErr w:type="gramEnd"/>
            <w:r w:rsidRPr="00702703">
              <w:rPr>
                <w:rFonts w:hAnsi="標楷體"/>
                <w:color w:val="000000" w:themeColor="text1"/>
                <w:spacing w:val="-20"/>
                <w:sz w:val="28"/>
                <w:szCs w:val="28"/>
              </w:rPr>
              <w:t>證工作業務費2萬元</w:t>
            </w:r>
          </w:p>
        </w:tc>
      </w:tr>
      <w:tr w:rsidR="00702703" w:rsidRPr="00702703" w:rsidTr="002B3AA7">
        <w:trPr>
          <w:trHeight w:val="162"/>
          <w:jc w:val="center"/>
        </w:trPr>
        <w:tc>
          <w:tcPr>
            <w:tcW w:w="1419"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新竹市</w:t>
            </w:r>
          </w:p>
        </w:tc>
        <w:tc>
          <w:tcPr>
            <w:tcW w:w="1134"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w:t>
            </w:r>
          </w:p>
        </w:tc>
        <w:tc>
          <w:tcPr>
            <w:tcW w:w="1844"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w:t>
            </w:r>
          </w:p>
        </w:tc>
        <w:tc>
          <w:tcPr>
            <w:tcW w:w="1351"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w:t>
            </w:r>
          </w:p>
        </w:tc>
        <w:tc>
          <w:tcPr>
            <w:tcW w:w="1351"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9萬元</w:t>
            </w:r>
          </w:p>
        </w:tc>
        <w:tc>
          <w:tcPr>
            <w:tcW w:w="1351"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9萬元</w:t>
            </w:r>
          </w:p>
        </w:tc>
        <w:tc>
          <w:tcPr>
            <w:tcW w:w="1352" w:type="dxa"/>
            <w:vAlign w:val="center"/>
          </w:tcPr>
          <w:p w:rsidR="00D37C24" w:rsidRPr="00702703" w:rsidRDefault="00D37C24" w:rsidP="002B3AA7">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9萬元</w:t>
            </w:r>
          </w:p>
        </w:tc>
      </w:tr>
      <w:tr w:rsidR="00702703" w:rsidRPr="00702703" w:rsidTr="002B3AA7">
        <w:trPr>
          <w:trHeight w:val="162"/>
          <w:jc w:val="center"/>
        </w:trPr>
        <w:tc>
          <w:tcPr>
            <w:tcW w:w="1419"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桃園市</w:t>
            </w:r>
          </w:p>
        </w:tc>
        <w:tc>
          <w:tcPr>
            <w:tcW w:w="1134"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w:t>
            </w:r>
          </w:p>
        </w:tc>
        <w:tc>
          <w:tcPr>
            <w:tcW w:w="1844"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12萬元</w:t>
            </w:r>
          </w:p>
        </w:tc>
        <w:tc>
          <w:tcPr>
            <w:tcW w:w="1351"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6萬元</w:t>
            </w:r>
          </w:p>
        </w:tc>
        <w:tc>
          <w:tcPr>
            <w:tcW w:w="1351"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6萬元</w:t>
            </w:r>
          </w:p>
        </w:tc>
        <w:tc>
          <w:tcPr>
            <w:tcW w:w="1351"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10萬元</w:t>
            </w:r>
          </w:p>
        </w:tc>
        <w:tc>
          <w:tcPr>
            <w:tcW w:w="1352" w:type="dxa"/>
            <w:vAlign w:val="center"/>
          </w:tcPr>
          <w:p w:rsidR="00D37C24" w:rsidRPr="00702703" w:rsidRDefault="00D37C24" w:rsidP="002B3AA7">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10萬元</w:t>
            </w:r>
          </w:p>
        </w:tc>
      </w:tr>
      <w:tr w:rsidR="00702703" w:rsidRPr="00702703" w:rsidTr="002B3AA7">
        <w:trPr>
          <w:trHeight w:val="162"/>
          <w:jc w:val="center"/>
        </w:trPr>
        <w:tc>
          <w:tcPr>
            <w:tcW w:w="1419" w:type="dxa"/>
            <w:vAlign w:val="center"/>
          </w:tcPr>
          <w:p w:rsidR="00D37C24" w:rsidRPr="00702703" w:rsidRDefault="00D37C24" w:rsidP="00D37C24">
            <w:pPr>
              <w:kinsoku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臺北市</w:t>
            </w:r>
          </w:p>
        </w:tc>
        <w:tc>
          <w:tcPr>
            <w:tcW w:w="1134"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40萬元</w:t>
            </w:r>
          </w:p>
        </w:tc>
        <w:tc>
          <w:tcPr>
            <w:tcW w:w="1844"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40萬元</w:t>
            </w:r>
          </w:p>
        </w:tc>
        <w:tc>
          <w:tcPr>
            <w:tcW w:w="1351"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40萬元</w:t>
            </w:r>
          </w:p>
        </w:tc>
        <w:tc>
          <w:tcPr>
            <w:tcW w:w="1351"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40萬元</w:t>
            </w:r>
          </w:p>
        </w:tc>
        <w:tc>
          <w:tcPr>
            <w:tcW w:w="1351"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20萬元</w:t>
            </w:r>
          </w:p>
        </w:tc>
        <w:tc>
          <w:tcPr>
            <w:tcW w:w="1352" w:type="dxa"/>
            <w:vAlign w:val="center"/>
          </w:tcPr>
          <w:p w:rsidR="00D37C24" w:rsidRPr="00702703" w:rsidRDefault="00D37C24" w:rsidP="002B3AA7">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15萬元</w:t>
            </w:r>
          </w:p>
        </w:tc>
      </w:tr>
      <w:tr w:rsidR="00702703" w:rsidRPr="00702703" w:rsidTr="002B3AA7">
        <w:trPr>
          <w:trHeight w:val="162"/>
          <w:jc w:val="center"/>
        </w:trPr>
        <w:tc>
          <w:tcPr>
            <w:tcW w:w="1419"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高雄市</w:t>
            </w:r>
          </w:p>
        </w:tc>
        <w:tc>
          <w:tcPr>
            <w:tcW w:w="1134"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22萬元</w:t>
            </w:r>
          </w:p>
        </w:tc>
        <w:tc>
          <w:tcPr>
            <w:tcW w:w="1844" w:type="dxa"/>
            <w:vAlign w:val="center"/>
          </w:tcPr>
          <w:p w:rsidR="00D37C24" w:rsidRPr="00702703" w:rsidRDefault="00D37C24" w:rsidP="00E31030">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38萬4,469元</w:t>
            </w:r>
          </w:p>
        </w:tc>
        <w:tc>
          <w:tcPr>
            <w:tcW w:w="1351"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50萬元</w:t>
            </w:r>
          </w:p>
        </w:tc>
        <w:tc>
          <w:tcPr>
            <w:tcW w:w="1351"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40萬元</w:t>
            </w:r>
          </w:p>
        </w:tc>
        <w:tc>
          <w:tcPr>
            <w:tcW w:w="1351" w:type="dxa"/>
            <w:vAlign w:val="center"/>
          </w:tcPr>
          <w:p w:rsidR="00D37C24" w:rsidRPr="00702703" w:rsidRDefault="00D37C24" w:rsidP="00D37C24">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20萬元</w:t>
            </w:r>
          </w:p>
        </w:tc>
        <w:tc>
          <w:tcPr>
            <w:tcW w:w="1352" w:type="dxa"/>
            <w:vAlign w:val="center"/>
          </w:tcPr>
          <w:p w:rsidR="00D37C24" w:rsidRPr="00702703" w:rsidRDefault="00D37C24" w:rsidP="002B3AA7">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20萬元</w:t>
            </w:r>
          </w:p>
        </w:tc>
      </w:tr>
      <w:tr w:rsidR="00702703" w:rsidRPr="00702703" w:rsidTr="002B3AA7">
        <w:trPr>
          <w:trHeight w:val="162"/>
          <w:jc w:val="center"/>
        </w:trPr>
        <w:tc>
          <w:tcPr>
            <w:tcW w:w="1419" w:type="dxa"/>
            <w:vAlign w:val="center"/>
          </w:tcPr>
          <w:p w:rsidR="00E31030" w:rsidRPr="00702703" w:rsidRDefault="00E31030" w:rsidP="00E31030">
            <w:pPr>
              <w:kinsoku w:val="0"/>
              <w:spacing w:line="360" w:lineRule="exact"/>
              <w:jc w:val="center"/>
              <w:rPr>
                <w:rFonts w:hAnsi="標楷體"/>
                <w:color w:val="000000" w:themeColor="text1"/>
                <w:spacing w:val="-20"/>
                <w:sz w:val="28"/>
                <w:szCs w:val="28"/>
              </w:rPr>
            </w:pPr>
            <w:proofErr w:type="gramStart"/>
            <w:r w:rsidRPr="00702703">
              <w:rPr>
                <w:rFonts w:hAnsi="標楷體"/>
                <w:color w:val="000000" w:themeColor="text1"/>
                <w:spacing w:val="-20"/>
                <w:sz w:val="28"/>
                <w:szCs w:val="28"/>
              </w:rPr>
              <w:t>臺</w:t>
            </w:r>
            <w:proofErr w:type="gramEnd"/>
            <w:r w:rsidRPr="00702703">
              <w:rPr>
                <w:rFonts w:hAnsi="標楷體"/>
                <w:color w:val="000000" w:themeColor="text1"/>
                <w:spacing w:val="-20"/>
                <w:sz w:val="28"/>
                <w:szCs w:val="28"/>
              </w:rPr>
              <w:t>中市</w:t>
            </w:r>
          </w:p>
        </w:tc>
        <w:tc>
          <w:tcPr>
            <w:tcW w:w="1134" w:type="dxa"/>
            <w:vAlign w:val="center"/>
          </w:tcPr>
          <w:p w:rsidR="00E31030" w:rsidRPr="00702703" w:rsidRDefault="00E31030" w:rsidP="00E31030">
            <w:pPr>
              <w:kinsoku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w:t>
            </w:r>
          </w:p>
        </w:tc>
        <w:tc>
          <w:tcPr>
            <w:tcW w:w="1844" w:type="dxa"/>
            <w:vAlign w:val="center"/>
          </w:tcPr>
          <w:p w:rsidR="00E31030" w:rsidRPr="00702703" w:rsidRDefault="00E31030" w:rsidP="00E31030">
            <w:pPr>
              <w:kinsoku w:val="0"/>
              <w:wordWrap w:val="0"/>
              <w:spacing w:line="360" w:lineRule="exact"/>
              <w:jc w:val="left"/>
              <w:rPr>
                <w:rFonts w:hAnsi="標楷體"/>
                <w:color w:val="000000" w:themeColor="text1"/>
                <w:spacing w:val="-20"/>
                <w:sz w:val="28"/>
                <w:szCs w:val="28"/>
              </w:rPr>
            </w:pPr>
            <w:r w:rsidRPr="00702703">
              <w:rPr>
                <w:rFonts w:hAnsi="標楷體"/>
                <w:color w:val="000000" w:themeColor="text1"/>
                <w:spacing w:val="-20"/>
                <w:sz w:val="28"/>
                <w:szCs w:val="28"/>
              </w:rPr>
              <w:t>162萬7,000元</w:t>
            </w:r>
          </w:p>
        </w:tc>
        <w:tc>
          <w:tcPr>
            <w:tcW w:w="1351" w:type="dxa"/>
            <w:vAlign w:val="center"/>
          </w:tcPr>
          <w:p w:rsidR="00E31030" w:rsidRPr="00702703" w:rsidRDefault="00E31030" w:rsidP="00E31030">
            <w:pPr>
              <w:kinsoku w:val="0"/>
              <w:wordWrap w:val="0"/>
              <w:spacing w:line="360" w:lineRule="exact"/>
              <w:jc w:val="left"/>
              <w:rPr>
                <w:rFonts w:hAnsi="標楷體"/>
                <w:color w:val="000000" w:themeColor="text1"/>
                <w:spacing w:val="-20"/>
                <w:sz w:val="28"/>
                <w:szCs w:val="28"/>
              </w:rPr>
            </w:pPr>
            <w:r w:rsidRPr="00702703">
              <w:rPr>
                <w:rFonts w:hAnsi="標楷體"/>
                <w:color w:val="000000" w:themeColor="text1"/>
                <w:spacing w:val="-20"/>
                <w:sz w:val="28"/>
                <w:szCs w:val="28"/>
              </w:rPr>
              <w:t>110萬元</w:t>
            </w:r>
          </w:p>
        </w:tc>
        <w:tc>
          <w:tcPr>
            <w:tcW w:w="1351" w:type="dxa"/>
            <w:vAlign w:val="center"/>
          </w:tcPr>
          <w:p w:rsidR="00E31030" w:rsidRPr="00702703" w:rsidRDefault="00E31030" w:rsidP="00E31030">
            <w:pPr>
              <w:kinsoku w:val="0"/>
              <w:wordWrap w:val="0"/>
              <w:spacing w:line="360" w:lineRule="exact"/>
              <w:jc w:val="left"/>
              <w:rPr>
                <w:rFonts w:hAnsi="標楷體"/>
                <w:color w:val="000000" w:themeColor="text1"/>
                <w:spacing w:val="-20"/>
                <w:sz w:val="28"/>
                <w:szCs w:val="28"/>
              </w:rPr>
            </w:pPr>
            <w:r w:rsidRPr="00702703">
              <w:rPr>
                <w:rFonts w:hAnsi="標楷體"/>
                <w:color w:val="000000" w:themeColor="text1"/>
                <w:spacing w:val="-20"/>
                <w:sz w:val="28"/>
                <w:szCs w:val="28"/>
              </w:rPr>
              <w:t>292萬元</w:t>
            </w:r>
          </w:p>
        </w:tc>
        <w:tc>
          <w:tcPr>
            <w:tcW w:w="1351" w:type="dxa"/>
            <w:vAlign w:val="center"/>
          </w:tcPr>
          <w:p w:rsidR="00E31030" w:rsidRPr="00702703" w:rsidRDefault="00E31030" w:rsidP="00E31030">
            <w:pPr>
              <w:kinsoku w:val="0"/>
              <w:wordWrap w:val="0"/>
              <w:spacing w:line="360" w:lineRule="exact"/>
              <w:jc w:val="left"/>
              <w:rPr>
                <w:rFonts w:hAnsi="標楷體"/>
                <w:color w:val="000000" w:themeColor="text1"/>
                <w:spacing w:val="-20"/>
                <w:sz w:val="28"/>
                <w:szCs w:val="28"/>
              </w:rPr>
            </w:pPr>
            <w:r w:rsidRPr="00702703">
              <w:rPr>
                <w:rFonts w:hAnsi="標楷體"/>
                <w:color w:val="000000" w:themeColor="text1"/>
                <w:spacing w:val="-20"/>
                <w:sz w:val="28"/>
                <w:szCs w:val="28"/>
              </w:rPr>
              <w:t>290萬元</w:t>
            </w:r>
          </w:p>
        </w:tc>
        <w:tc>
          <w:tcPr>
            <w:tcW w:w="1352" w:type="dxa"/>
            <w:vAlign w:val="center"/>
          </w:tcPr>
          <w:p w:rsidR="00E31030" w:rsidRPr="00702703" w:rsidRDefault="00E31030" w:rsidP="002B3AA7">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375萬元</w:t>
            </w:r>
          </w:p>
        </w:tc>
      </w:tr>
      <w:tr w:rsidR="00702703" w:rsidRPr="00702703" w:rsidTr="002B3AA7">
        <w:trPr>
          <w:trHeight w:val="805"/>
          <w:jc w:val="center"/>
        </w:trPr>
        <w:tc>
          <w:tcPr>
            <w:tcW w:w="1419" w:type="dxa"/>
            <w:vAlign w:val="center"/>
          </w:tcPr>
          <w:p w:rsidR="00E31030" w:rsidRPr="00702703" w:rsidRDefault="00E31030" w:rsidP="00E31030">
            <w:pPr>
              <w:kinsoku w:val="0"/>
              <w:spacing w:line="360" w:lineRule="exact"/>
              <w:jc w:val="center"/>
              <w:rPr>
                <w:rFonts w:hAnsi="標楷體"/>
                <w:color w:val="000000" w:themeColor="text1"/>
                <w:spacing w:val="-20"/>
                <w:sz w:val="28"/>
                <w:szCs w:val="28"/>
              </w:rPr>
            </w:pPr>
            <w:proofErr w:type="gramStart"/>
            <w:r w:rsidRPr="00702703">
              <w:rPr>
                <w:rFonts w:hAnsi="標楷體"/>
                <w:color w:val="000000" w:themeColor="text1"/>
                <w:spacing w:val="-20"/>
                <w:sz w:val="28"/>
                <w:szCs w:val="28"/>
              </w:rPr>
              <w:t>臺</w:t>
            </w:r>
            <w:proofErr w:type="gramEnd"/>
            <w:r w:rsidRPr="00702703">
              <w:rPr>
                <w:rFonts w:hAnsi="標楷體"/>
                <w:color w:val="000000" w:themeColor="text1"/>
                <w:spacing w:val="-20"/>
                <w:sz w:val="28"/>
                <w:szCs w:val="28"/>
              </w:rPr>
              <w:t>南市</w:t>
            </w:r>
          </w:p>
        </w:tc>
        <w:tc>
          <w:tcPr>
            <w:tcW w:w="1134" w:type="dxa"/>
            <w:vAlign w:val="center"/>
          </w:tcPr>
          <w:p w:rsidR="00E31030" w:rsidRPr="00702703" w:rsidRDefault="00E31030" w:rsidP="00E31030">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w:t>
            </w:r>
          </w:p>
        </w:tc>
        <w:tc>
          <w:tcPr>
            <w:tcW w:w="1844" w:type="dxa"/>
            <w:vAlign w:val="center"/>
          </w:tcPr>
          <w:p w:rsidR="00E31030" w:rsidRPr="00702703" w:rsidRDefault="00E31030" w:rsidP="002B3AA7">
            <w:pPr>
              <w:kinsoku w:val="0"/>
              <w:wordWrap w:val="0"/>
              <w:spacing w:line="360" w:lineRule="exact"/>
              <w:rPr>
                <w:rFonts w:hAnsi="標楷體"/>
                <w:color w:val="000000" w:themeColor="text1"/>
                <w:spacing w:val="-20"/>
                <w:sz w:val="28"/>
                <w:szCs w:val="28"/>
              </w:rPr>
            </w:pPr>
            <w:r w:rsidRPr="00702703">
              <w:rPr>
                <w:rFonts w:hAnsi="標楷體"/>
                <w:color w:val="000000" w:themeColor="text1"/>
                <w:spacing w:val="-20"/>
                <w:sz w:val="28"/>
                <w:szCs w:val="28"/>
              </w:rPr>
              <w:t>自行派員59萬1,000元</w:t>
            </w:r>
          </w:p>
        </w:tc>
        <w:tc>
          <w:tcPr>
            <w:tcW w:w="1351" w:type="dxa"/>
            <w:vAlign w:val="center"/>
          </w:tcPr>
          <w:p w:rsidR="00E31030" w:rsidRPr="00702703" w:rsidRDefault="00E31030" w:rsidP="002B3AA7">
            <w:pPr>
              <w:kinsoku w:val="0"/>
              <w:wordWrap w:val="0"/>
              <w:spacing w:line="360" w:lineRule="exact"/>
              <w:rPr>
                <w:rFonts w:hAnsi="標楷體"/>
                <w:color w:val="000000" w:themeColor="text1"/>
                <w:spacing w:val="-20"/>
                <w:sz w:val="28"/>
                <w:szCs w:val="28"/>
              </w:rPr>
            </w:pPr>
            <w:r w:rsidRPr="00702703">
              <w:rPr>
                <w:rFonts w:hAnsi="標楷體"/>
                <w:color w:val="000000" w:themeColor="text1"/>
                <w:spacing w:val="-20"/>
                <w:sz w:val="28"/>
                <w:szCs w:val="28"/>
              </w:rPr>
              <w:t>自行派員110萬元、委外稽查17萬9,000元。</w:t>
            </w:r>
          </w:p>
        </w:tc>
        <w:tc>
          <w:tcPr>
            <w:tcW w:w="1351" w:type="dxa"/>
            <w:vAlign w:val="center"/>
          </w:tcPr>
          <w:p w:rsidR="00E31030" w:rsidRPr="00702703" w:rsidRDefault="00E31030" w:rsidP="002B3AA7">
            <w:pPr>
              <w:kinsoku w:val="0"/>
              <w:wordWrap w:val="0"/>
              <w:spacing w:line="360" w:lineRule="exact"/>
              <w:rPr>
                <w:rFonts w:hAnsi="標楷體"/>
                <w:color w:val="000000" w:themeColor="text1"/>
                <w:spacing w:val="-20"/>
                <w:sz w:val="28"/>
                <w:szCs w:val="28"/>
              </w:rPr>
            </w:pPr>
            <w:r w:rsidRPr="00702703">
              <w:rPr>
                <w:rFonts w:hAnsi="標楷體"/>
                <w:color w:val="000000" w:themeColor="text1"/>
                <w:spacing w:val="-20"/>
                <w:sz w:val="28"/>
                <w:szCs w:val="28"/>
              </w:rPr>
              <w:t>自行派員234萬4,000元、委外稽查12萬元。</w:t>
            </w:r>
          </w:p>
        </w:tc>
        <w:tc>
          <w:tcPr>
            <w:tcW w:w="1351" w:type="dxa"/>
            <w:vAlign w:val="center"/>
          </w:tcPr>
          <w:p w:rsidR="00E31030" w:rsidRPr="00702703" w:rsidRDefault="00E31030" w:rsidP="002B3AA7">
            <w:pPr>
              <w:kinsoku w:val="0"/>
              <w:wordWrap w:val="0"/>
              <w:spacing w:line="360" w:lineRule="exact"/>
              <w:rPr>
                <w:rFonts w:hAnsi="標楷體"/>
                <w:color w:val="000000" w:themeColor="text1"/>
                <w:spacing w:val="-20"/>
                <w:sz w:val="28"/>
                <w:szCs w:val="28"/>
              </w:rPr>
            </w:pPr>
            <w:r w:rsidRPr="00702703">
              <w:rPr>
                <w:rFonts w:hAnsi="標楷體"/>
                <w:color w:val="000000" w:themeColor="text1"/>
                <w:spacing w:val="-20"/>
                <w:sz w:val="28"/>
                <w:szCs w:val="28"/>
              </w:rPr>
              <w:t>自行派員275萬元、委外稽查8萬元。</w:t>
            </w:r>
          </w:p>
        </w:tc>
        <w:tc>
          <w:tcPr>
            <w:tcW w:w="1352" w:type="dxa"/>
            <w:vAlign w:val="center"/>
          </w:tcPr>
          <w:p w:rsidR="00E31030" w:rsidRPr="00702703" w:rsidRDefault="00E31030" w:rsidP="00E31030">
            <w:pPr>
              <w:kinsoku w:val="0"/>
              <w:wordWrap w:val="0"/>
              <w:spacing w:line="360" w:lineRule="exact"/>
              <w:jc w:val="center"/>
              <w:rPr>
                <w:rFonts w:hAnsi="標楷體"/>
                <w:color w:val="000000" w:themeColor="text1"/>
                <w:spacing w:val="-20"/>
                <w:sz w:val="28"/>
                <w:szCs w:val="28"/>
              </w:rPr>
            </w:pPr>
            <w:r w:rsidRPr="00702703">
              <w:rPr>
                <w:rFonts w:hAnsi="標楷體"/>
                <w:color w:val="000000" w:themeColor="text1"/>
                <w:spacing w:val="-20"/>
                <w:sz w:val="28"/>
                <w:szCs w:val="28"/>
              </w:rPr>
              <w:t>-</w:t>
            </w:r>
          </w:p>
        </w:tc>
      </w:tr>
    </w:tbl>
    <w:p w:rsidR="00090BDE" w:rsidRPr="00702703" w:rsidRDefault="00090BDE" w:rsidP="00AB21E2">
      <w:pPr>
        <w:pStyle w:val="3"/>
        <w:numPr>
          <w:ilvl w:val="0"/>
          <w:numId w:val="0"/>
        </w:numPr>
        <w:spacing w:afterLines="30" w:after="137" w:line="300" w:lineRule="exact"/>
        <w:ind w:leftChars="-42" w:left="-143"/>
        <w:rPr>
          <w:noProof/>
          <w:color w:val="000000" w:themeColor="text1"/>
          <w:sz w:val="24"/>
        </w:rPr>
      </w:pPr>
      <w:r w:rsidRPr="00702703">
        <w:rPr>
          <w:rFonts w:hint="eastAsia"/>
          <w:noProof/>
          <w:color w:val="000000" w:themeColor="text1"/>
          <w:sz w:val="24"/>
        </w:rPr>
        <w:t>註：「-」表示縣市政府無申請。</w:t>
      </w:r>
    </w:p>
    <w:p w:rsidR="00AB21E2" w:rsidRPr="00702703" w:rsidRDefault="00AB21E2" w:rsidP="00AB21E2">
      <w:pPr>
        <w:pStyle w:val="3"/>
        <w:numPr>
          <w:ilvl w:val="0"/>
          <w:numId w:val="0"/>
        </w:numPr>
        <w:spacing w:afterLines="30" w:after="137" w:line="300" w:lineRule="exact"/>
        <w:ind w:leftChars="-42" w:left="-143"/>
        <w:rPr>
          <w:noProof/>
          <w:color w:val="000000" w:themeColor="text1"/>
          <w:sz w:val="24"/>
        </w:rPr>
      </w:pPr>
      <w:r w:rsidRPr="00702703">
        <w:rPr>
          <w:rFonts w:hint="eastAsia"/>
          <w:noProof/>
          <w:color w:val="000000" w:themeColor="text1"/>
          <w:sz w:val="24"/>
        </w:rPr>
        <w:t>資料來源：本調查據觀光局查復資料自行彙製。</w:t>
      </w:r>
    </w:p>
    <w:p w:rsidR="00A96E2E" w:rsidRPr="00702703" w:rsidRDefault="00A96E2E" w:rsidP="00C24810">
      <w:pPr>
        <w:pStyle w:val="3"/>
        <w:rPr>
          <w:color w:val="000000" w:themeColor="text1"/>
        </w:rPr>
      </w:pPr>
      <w:proofErr w:type="gramStart"/>
      <w:r w:rsidRPr="00702703">
        <w:rPr>
          <w:rFonts w:hint="eastAsia"/>
          <w:color w:val="000000" w:themeColor="text1"/>
        </w:rPr>
        <w:t>承前</w:t>
      </w:r>
      <w:proofErr w:type="gramEnd"/>
      <w:r w:rsidRPr="00702703">
        <w:rPr>
          <w:rFonts w:hint="eastAsia"/>
          <w:color w:val="000000" w:themeColor="text1"/>
        </w:rPr>
        <w:t>，</w:t>
      </w:r>
      <w:proofErr w:type="gramStart"/>
      <w:r w:rsidR="00EA52E9" w:rsidRPr="00702703">
        <w:rPr>
          <w:rFonts w:hint="eastAsia"/>
          <w:color w:val="000000" w:themeColor="text1"/>
        </w:rPr>
        <w:t>對於旅宿管</w:t>
      </w:r>
      <w:proofErr w:type="gramEnd"/>
      <w:r w:rsidR="00EA52E9" w:rsidRPr="00702703">
        <w:rPr>
          <w:rFonts w:hint="eastAsia"/>
          <w:color w:val="000000" w:themeColor="text1"/>
        </w:rPr>
        <w:t>理補助要點執行情形，</w:t>
      </w:r>
      <w:r w:rsidRPr="00702703">
        <w:rPr>
          <w:rFonts w:hint="eastAsia"/>
          <w:color w:val="000000" w:themeColor="text1"/>
        </w:rPr>
        <w:t>觀光局表示：「</w:t>
      </w:r>
      <w:proofErr w:type="gramStart"/>
      <w:r w:rsidRPr="00702703">
        <w:rPr>
          <w:rFonts w:hint="eastAsia"/>
          <w:color w:val="000000" w:themeColor="text1"/>
        </w:rPr>
        <w:t>旅宿管理</w:t>
      </w:r>
      <w:proofErr w:type="gramEnd"/>
      <w:r w:rsidRPr="00702703">
        <w:rPr>
          <w:rFonts w:hint="eastAsia"/>
          <w:color w:val="000000" w:themeColor="text1"/>
        </w:rPr>
        <w:t>補助要點，主要係提升各縣市政府旅宿業稽查之次數，以落實旅宿業管理作為。105年開</w:t>
      </w:r>
      <w:r w:rsidRPr="00702703">
        <w:rPr>
          <w:rFonts w:hint="eastAsia"/>
          <w:color w:val="000000" w:themeColor="text1"/>
        </w:rPr>
        <w:lastRenderedPageBreak/>
        <w:t>始補助後，各地方政府整體旅宿業查處次數已有提升，</w:t>
      </w:r>
      <w:proofErr w:type="gramStart"/>
      <w:r w:rsidRPr="00702703">
        <w:rPr>
          <w:rFonts w:hint="eastAsia"/>
          <w:color w:val="000000" w:themeColor="text1"/>
        </w:rPr>
        <w:t>強化旅宿管理</w:t>
      </w:r>
      <w:proofErr w:type="gramEnd"/>
      <w:r w:rsidRPr="00702703">
        <w:rPr>
          <w:rFonts w:hint="eastAsia"/>
          <w:color w:val="000000" w:themeColor="text1"/>
        </w:rPr>
        <w:t>成效」、「近年</w:t>
      </w:r>
      <w:proofErr w:type="gramStart"/>
      <w:r w:rsidRPr="00702703">
        <w:rPr>
          <w:rFonts w:hint="eastAsia"/>
          <w:color w:val="000000" w:themeColor="text1"/>
        </w:rPr>
        <w:t>非法旅宿猖</w:t>
      </w:r>
      <w:proofErr w:type="gramEnd"/>
      <w:r w:rsidRPr="00702703">
        <w:rPr>
          <w:rFonts w:hint="eastAsia"/>
          <w:color w:val="000000" w:themeColor="text1"/>
        </w:rPr>
        <w:t>獗，</w:t>
      </w:r>
      <w:proofErr w:type="gramStart"/>
      <w:r w:rsidRPr="00702703">
        <w:rPr>
          <w:rFonts w:hAnsi="標楷體" w:hint="eastAsia"/>
          <w:color w:val="000000" w:themeColor="text1"/>
          <w:spacing w:val="-4"/>
          <w:szCs w:val="32"/>
        </w:rPr>
        <w:t>日租套</w:t>
      </w:r>
      <w:proofErr w:type="gramEnd"/>
      <w:r w:rsidRPr="00702703">
        <w:rPr>
          <w:rFonts w:hAnsi="標楷體" w:hint="eastAsia"/>
          <w:color w:val="000000" w:themeColor="text1"/>
          <w:spacing w:val="-4"/>
          <w:szCs w:val="32"/>
        </w:rPr>
        <w:t>房稽查係人力不足及網路查處不易之因素，</w:t>
      </w:r>
      <w:r w:rsidRPr="00702703">
        <w:rPr>
          <w:rFonts w:hint="eastAsia"/>
          <w:color w:val="000000" w:themeColor="text1"/>
        </w:rPr>
        <w:t>補助各地方政府管理經費後，</w:t>
      </w:r>
      <w:r w:rsidRPr="00702703">
        <w:rPr>
          <w:rFonts w:hint="eastAsia"/>
          <w:color w:val="000000" w:themeColor="text1"/>
          <w:u w:val="single"/>
        </w:rPr>
        <w:t>多數地方政府已招募相關臨時人力協助稽查作業，</w:t>
      </w:r>
      <w:r w:rsidRPr="00702703">
        <w:rPr>
          <w:rFonts w:hAnsi="標楷體" w:hint="eastAsia"/>
          <w:color w:val="000000" w:themeColor="text1"/>
          <w:spacing w:val="-4"/>
          <w:szCs w:val="32"/>
          <w:u w:val="single"/>
        </w:rPr>
        <w:t>協助地方政府提升查處成效</w:t>
      </w:r>
      <w:r w:rsidRPr="00702703">
        <w:rPr>
          <w:rFonts w:hint="eastAsia"/>
          <w:color w:val="000000" w:themeColor="text1"/>
        </w:rPr>
        <w:t>」</w:t>
      </w:r>
      <w:r w:rsidR="005C3033" w:rsidRPr="00702703">
        <w:rPr>
          <w:rFonts w:hint="eastAsia"/>
          <w:color w:val="000000" w:themeColor="text1"/>
        </w:rPr>
        <w:t>、「</w:t>
      </w:r>
      <w:r w:rsidR="005C3033" w:rsidRPr="00702703">
        <w:rPr>
          <w:rFonts w:hAnsi="標楷體" w:hint="eastAsia"/>
          <w:color w:val="000000" w:themeColor="text1"/>
          <w:szCs w:val="32"/>
        </w:rPr>
        <w:t>各地方政府如有旅宿業管理上之需求，且用途符合補助要點規定，均可透過該補助機制向本局申請</w:t>
      </w:r>
      <w:r w:rsidR="005C3033" w:rsidRPr="00702703">
        <w:rPr>
          <w:rFonts w:hint="eastAsia"/>
          <w:color w:val="000000" w:themeColor="text1"/>
        </w:rPr>
        <w:t>」</w:t>
      </w:r>
      <w:r w:rsidR="002820DB" w:rsidRPr="00702703">
        <w:rPr>
          <w:rFonts w:hint="eastAsia"/>
          <w:color w:val="000000" w:themeColor="text1"/>
        </w:rPr>
        <w:t>等語</w:t>
      </w:r>
      <w:r w:rsidRPr="00702703">
        <w:rPr>
          <w:rFonts w:hint="eastAsia"/>
          <w:color w:val="000000" w:themeColor="text1"/>
        </w:rPr>
        <w:t>。</w:t>
      </w:r>
    </w:p>
    <w:p w:rsidR="00A96E2E" w:rsidRPr="00702703" w:rsidRDefault="00A96E2E" w:rsidP="00A96E2E">
      <w:pPr>
        <w:pStyle w:val="3"/>
        <w:rPr>
          <w:rFonts w:hAnsi="標楷體"/>
          <w:color w:val="000000" w:themeColor="text1"/>
          <w:spacing w:val="-4"/>
          <w:szCs w:val="32"/>
        </w:rPr>
      </w:pPr>
      <w:r w:rsidRPr="00702703">
        <w:rPr>
          <w:rFonts w:hint="eastAsia"/>
          <w:color w:val="000000" w:themeColor="text1"/>
        </w:rPr>
        <w:t>綜上言之，觀光</w:t>
      </w:r>
      <w:r w:rsidRPr="00702703">
        <w:rPr>
          <w:rFonts w:hint="eastAsia"/>
          <w:noProof/>
          <w:color w:val="000000" w:themeColor="text1"/>
        </w:rPr>
        <w:t>局為</w:t>
      </w:r>
      <w:r w:rsidRPr="00702703">
        <w:rPr>
          <w:noProof/>
          <w:color w:val="000000" w:themeColor="text1"/>
        </w:rPr>
        <w:t>提升</w:t>
      </w:r>
      <w:r w:rsidRPr="00702703">
        <w:rPr>
          <w:color w:val="000000" w:themeColor="text1"/>
        </w:rPr>
        <w:t>非法</w:t>
      </w:r>
      <w:proofErr w:type="gramStart"/>
      <w:r w:rsidRPr="00702703">
        <w:rPr>
          <w:color w:val="000000" w:themeColor="text1"/>
        </w:rPr>
        <w:t>旅宿日租</w:t>
      </w:r>
      <w:proofErr w:type="gramEnd"/>
      <w:r w:rsidRPr="00702703">
        <w:rPr>
          <w:color w:val="000000" w:themeColor="text1"/>
        </w:rPr>
        <w:t>套房之查處比</w:t>
      </w:r>
      <w:r w:rsidR="002B3AA7" w:rsidRPr="00702703">
        <w:rPr>
          <w:rFonts w:hint="eastAsia"/>
          <w:color w:val="000000" w:themeColor="text1"/>
        </w:rPr>
        <w:t>率</w:t>
      </w:r>
      <w:r w:rsidRPr="00702703">
        <w:rPr>
          <w:rFonts w:hint="eastAsia"/>
          <w:color w:val="000000" w:themeColor="text1"/>
        </w:rPr>
        <w:t>，特訂</w:t>
      </w:r>
      <w:proofErr w:type="gramStart"/>
      <w:r w:rsidRPr="00702703">
        <w:rPr>
          <w:rFonts w:hint="eastAsia"/>
          <w:color w:val="000000" w:themeColor="text1"/>
        </w:rPr>
        <w:t>定旅</w:t>
      </w:r>
      <w:proofErr w:type="gramEnd"/>
      <w:r w:rsidRPr="00702703">
        <w:rPr>
          <w:rFonts w:hint="eastAsia"/>
          <w:color w:val="000000" w:themeColor="text1"/>
        </w:rPr>
        <w:t>宿管理補助要點，從105</w:t>
      </w:r>
      <w:r w:rsidRPr="00702703">
        <w:rPr>
          <w:rFonts w:hint="eastAsia"/>
          <w:noProof/>
          <w:color w:val="000000" w:themeColor="text1"/>
        </w:rPr>
        <w:t>年補助經費2</w:t>
      </w:r>
      <w:r w:rsidRPr="00702703">
        <w:rPr>
          <w:noProof/>
          <w:color w:val="000000" w:themeColor="text1"/>
        </w:rPr>
        <w:t>,</w:t>
      </w:r>
      <w:r w:rsidRPr="00702703">
        <w:rPr>
          <w:rFonts w:hint="eastAsia"/>
          <w:noProof/>
          <w:color w:val="000000" w:themeColor="text1"/>
        </w:rPr>
        <w:t>944萬餘元，1</w:t>
      </w:r>
      <w:r w:rsidRPr="00702703">
        <w:rPr>
          <w:rFonts w:hint="eastAsia"/>
          <w:color w:val="000000" w:themeColor="text1"/>
        </w:rPr>
        <w:t>1</w:t>
      </w:r>
      <w:r w:rsidRPr="00702703">
        <w:rPr>
          <w:rFonts w:hAnsi="標楷體" w:hint="eastAsia"/>
          <w:color w:val="000000" w:themeColor="text1"/>
          <w:spacing w:val="-4"/>
          <w:szCs w:val="32"/>
        </w:rPr>
        <w:t>1年補助經費預算高達6</w:t>
      </w:r>
      <w:r w:rsidRPr="00702703">
        <w:rPr>
          <w:rFonts w:hAnsi="標楷體"/>
          <w:color w:val="000000" w:themeColor="text1"/>
          <w:spacing w:val="-4"/>
          <w:szCs w:val="32"/>
        </w:rPr>
        <w:t>,</w:t>
      </w:r>
      <w:r w:rsidRPr="00702703">
        <w:rPr>
          <w:rFonts w:hAnsi="標楷體" w:hint="eastAsia"/>
          <w:color w:val="000000" w:themeColor="text1"/>
          <w:spacing w:val="-4"/>
          <w:szCs w:val="32"/>
        </w:rPr>
        <w:t>000萬元</w:t>
      </w:r>
      <w:r w:rsidR="00A45508" w:rsidRPr="00702703">
        <w:rPr>
          <w:rFonts w:hint="eastAsia"/>
          <w:bCs w:val="0"/>
          <w:color w:val="000000" w:themeColor="text1"/>
          <w:kern w:val="0"/>
          <w:szCs w:val="48"/>
        </w:rPr>
        <w:t>；惟</w:t>
      </w:r>
      <w:r w:rsidRPr="00702703">
        <w:rPr>
          <w:rFonts w:hint="eastAsia"/>
          <w:bCs w:val="0"/>
          <w:color w:val="000000" w:themeColor="text1"/>
          <w:kern w:val="0"/>
          <w:szCs w:val="48"/>
        </w:rPr>
        <w:t>該要點尚無相關績效指標，不利內部及外部監督者評估其運作成效，實有欠當，允宜積極檢討。</w:t>
      </w:r>
      <w:r w:rsidR="0093028B" w:rsidRPr="00702703">
        <w:rPr>
          <w:rFonts w:hint="eastAsia"/>
          <w:bCs w:val="0"/>
          <w:color w:val="000000" w:themeColor="text1"/>
          <w:kern w:val="0"/>
          <w:szCs w:val="48"/>
        </w:rPr>
        <w:t>另</w:t>
      </w:r>
      <w:r w:rsidRPr="00702703">
        <w:rPr>
          <w:rFonts w:hint="eastAsia"/>
          <w:bCs w:val="0"/>
          <w:color w:val="000000" w:themeColor="text1"/>
          <w:kern w:val="0"/>
          <w:szCs w:val="48"/>
        </w:rPr>
        <w:t>該局亦應對補助用途詳加審查，並建立監督機制，以符實需。</w:t>
      </w:r>
    </w:p>
    <w:p w:rsidR="00A96E2E" w:rsidRPr="00702703" w:rsidRDefault="00A96E2E" w:rsidP="00A96E2E">
      <w:pPr>
        <w:pStyle w:val="2"/>
        <w:numPr>
          <w:ilvl w:val="0"/>
          <w:numId w:val="0"/>
        </w:numPr>
        <w:ind w:left="1021"/>
        <w:rPr>
          <w:b/>
          <w:color w:val="000000" w:themeColor="text1"/>
        </w:rPr>
      </w:pPr>
    </w:p>
    <w:p w:rsidR="006F3539" w:rsidRPr="00702703" w:rsidRDefault="006F3539" w:rsidP="006F3539">
      <w:pPr>
        <w:pStyle w:val="2"/>
        <w:numPr>
          <w:ilvl w:val="1"/>
          <w:numId w:val="1"/>
        </w:numPr>
        <w:rPr>
          <w:b/>
          <w:color w:val="000000" w:themeColor="text1"/>
        </w:rPr>
      </w:pPr>
      <w:r w:rsidRPr="00702703">
        <w:rPr>
          <w:rFonts w:hint="eastAsia"/>
          <w:b/>
          <w:color w:val="000000" w:themeColor="text1"/>
        </w:rPr>
        <w:t>「</w:t>
      </w:r>
      <w:proofErr w:type="gramStart"/>
      <w:r w:rsidRPr="00702703">
        <w:rPr>
          <w:b/>
          <w:color w:val="000000" w:themeColor="text1"/>
        </w:rPr>
        <w:t>日租套房</w:t>
      </w:r>
      <w:proofErr w:type="gramEnd"/>
      <w:r w:rsidRPr="00702703">
        <w:rPr>
          <w:rFonts w:hint="eastAsia"/>
          <w:b/>
          <w:color w:val="000000" w:themeColor="text1"/>
        </w:rPr>
        <w:t>」</w:t>
      </w:r>
      <w:r w:rsidRPr="00702703">
        <w:rPr>
          <w:b/>
          <w:color w:val="000000" w:themeColor="text1"/>
        </w:rPr>
        <w:t>衝擊</w:t>
      </w:r>
      <w:r w:rsidRPr="00702703">
        <w:rPr>
          <w:rFonts w:hint="eastAsia"/>
          <w:b/>
          <w:color w:val="000000" w:themeColor="text1"/>
        </w:rPr>
        <w:t>合法</w:t>
      </w:r>
      <w:r w:rsidRPr="00702703">
        <w:rPr>
          <w:b/>
          <w:color w:val="000000" w:themeColor="text1"/>
        </w:rPr>
        <w:t>旅</w:t>
      </w:r>
      <w:r w:rsidRPr="00702703">
        <w:rPr>
          <w:rFonts w:hint="eastAsia"/>
          <w:b/>
          <w:color w:val="000000" w:themeColor="text1"/>
        </w:rPr>
        <w:t>宿</w:t>
      </w:r>
      <w:r w:rsidRPr="00702703">
        <w:rPr>
          <w:b/>
          <w:color w:val="000000" w:themeColor="text1"/>
        </w:rPr>
        <w:t>業</w:t>
      </w:r>
      <w:r w:rsidRPr="00702703">
        <w:rPr>
          <w:rFonts w:hint="eastAsia"/>
          <w:b/>
          <w:color w:val="000000" w:themeColor="text1"/>
        </w:rPr>
        <w:t>，現有法令無法扼止非法亂象，</w:t>
      </w:r>
      <w:r w:rsidRPr="00702703">
        <w:rPr>
          <w:b/>
          <w:color w:val="000000" w:themeColor="text1"/>
        </w:rPr>
        <w:t>基於社會風險合理分配</w:t>
      </w:r>
      <w:r w:rsidRPr="00702703">
        <w:rPr>
          <w:rFonts w:hint="eastAsia"/>
          <w:b/>
          <w:color w:val="000000" w:themeColor="text1"/>
        </w:rPr>
        <w:t>、</w:t>
      </w:r>
      <w:r w:rsidRPr="00702703">
        <w:rPr>
          <w:b/>
          <w:color w:val="000000" w:themeColor="text1"/>
        </w:rPr>
        <w:t>保障</w:t>
      </w:r>
      <w:r w:rsidRPr="00702703">
        <w:rPr>
          <w:rFonts w:hint="eastAsia"/>
          <w:b/>
          <w:color w:val="000000" w:themeColor="text1"/>
        </w:rPr>
        <w:t>消費者安全之原則，觀光局已研修發展觀光條例第55條及第55條之1規定，研擬加重非法</w:t>
      </w:r>
      <w:proofErr w:type="gramStart"/>
      <w:r w:rsidRPr="00702703">
        <w:rPr>
          <w:rFonts w:hint="eastAsia"/>
          <w:b/>
          <w:color w:val="000000" w:themeColor="text1"/>
        </w:rPr>
        <w:t>旅宿</w:t>
      </w:r>
      <w:proofErr w:type="gramEnd"/>
      <w:r w:rsidRPr="00702703">
        <w:rPr>
          <w:rFonts w:hint="eastAsia"/>
          <w:b/>
          <w:color w:val="000000" w:themeColor="text1"/>
        </w:rPr>
        <w:t>罰則，並將訂房</w:t>
      </w:r>
      <w:r w:rsidRPr="00702703">
        <w:rPr>
          <w:rFonts w:hAnsi="標楷體" w:hint="eastAsia"/>
          <w:b/>
          <w:color w:val="000000" w:themeColor="text1"/>
          <w:spacing w:val="-4"/>
          <w:szCs w:val="32"/>
        </w:rPr>
        <w:t>平台納入管理，</w:t>
      </w:r>
      <w:proofErr w:type="gramStart"/>
      <w:r w:rsidR="00A8518A" w:rsidRPr="00702703">
        <w:rPr>
          <w:rFonts w:hAnsi="標楷體" w:hint="eastAsia"/>
          <w:b/>
          <w:color w:val="000000" w:themeColor="text1"/>
          <w:spacing w:val="-4"/>
          <w:szCs w:val="32"/>
        </w:rPr>
        <w:t>甚</w:t>
      </w:r>
      <w:r w:rsidR="000E08E2" w:rsidRPr="00702703">
        <w:rPr>
          <w:rFonts w:hAnsi="標楷體" w:hint="eastAsia"/>
          <w:b/>
          <w:color w:val="000000" w:themeColor="text1"/>
          <w:spacing w:val="-4"/>
          <w:szCs w:val="32"/>
        </w:rPr>
        <w:t>應加</w:t>
      </w:r>
      <w:proofErr w:type="gramEnd"/>
      <w:r w:rsidR="000E08E2" w:rsidRPr="00702703">
        <w:rPr>
          <w:rFonts w:hAnsi="標楷體" w:hint="eastAsia"/>
          <w:b/>
          <w:color w:val="000000" w:themeColor="text1"/>
          <w:spacing w:val="-4"/>
          <w:szCs w:val="32"/>
        </w:rPr>
        <w:t>強</w:t>
      </w:r>
      <w:r w:rsidR="000E08E2" w:rsidRPr="00702703">
        <w:rPr>
          <w:rFonts w:hint="eastAsia"/>
          <w:b/>
          <w:color w:val="000000" w:themeColor="text1"/>
        </w:rPr>
        <w:t>社會溝通並加速法案完成立法程序</w:t>
      </w:r>
      <w:r w:rsidR="000E08E2" w:rsidRPr="00702703">
        <w:rPr>
          <w:rFonts w:hAnsi="標楷體" w:hint="eastAsia"/>
          <w:b/>
          <w:color w:val="000000" w:themeColor="text1"/>
          <w:spacing w:val="-4"/>
          <w:szCs w:val="32"/>
        </w:rPr>
        <w:t>，</w:t>
      </w:r>
      <w:r w:rsidRPr="00702703">
        <w:rPr>
          <w:rFonts w:hint="eastAsia"/>
          <w:b/>
          <w:color w:val="000000" w:themeColor="text1"/>
        </w:rPr>
        <w:t>尚未通過前，</w:t>
      </w:r>
      <w:r w:rsidRPr="00702703">
        <w:rPr>
          <w:rFonts w:hAnsi="標楷體" w:hint="eastAsia"/>
          <w:b/>
          <w:color w:val="000000" w:themeColor="text1"/>
          <w:szCs w:val="36"/>
        </w:rPr>
        <w:t>為</w:t>
      </w:r>
      <w:r w:rsidRPr="00702703">
        <w:rPr>
          <w:rFonts w:hint="eastAsia"/>
          <w:b/>
          <w:color w:val="000000" w:themeColor="text1"/>
        </w:rPr>
        <w:t>提升與精</w:t>
      </w:r>
      <w:proofErr w:type="gramStart"/>
      <w:r w:rsidRPr="00702703">
        <w:rPr>
          <w:rFonts w:hint="eastAsia"/>
          <w:b/>
          <w:color w:val="000000" w:themeColor="text1"/>
        </w:rPr>
        <w:t>進日租套</w:t>
      </w:r>
      <w:proofErr w:type="gramEnd"/>
      <w:r w:rsidRPr="00702703">
        <w:rPr>
          <w:rFonts w:hint="eastAsia"/>
          <w:b/>
          <w:color w:val="000000" w:themeColor="text1"/>
        </w:rPr>
        <w:t>房稽查作為</w:t>
      </w:r>
      <w:r w:rsidRPr="00702703">
        <w:rPr>
          <w:rFonts w:hAnsi="標楷體" w:hint="eastAsia"/>
          <w:b/>
          <w:color w:val="000000" w:themeColor="text1"/>
          <w:szCs w:val="36"/>
        </w:rPr>
        <w:t>，允應全盤檢討並研擬相關配套措施</w:t>
      </w:r>
    </w:p>
    <w:p w:rsidR="000B04F7" w:rsidRPr="00702703" w:rsidRDefault="00032ECF" w:rsidP="00C55242">
      <w:pPr>
        <w:pStyle w:val="3"/>
        <w:numPr>
          <w:ilvl w:val="2"/>
          <w:numId w:val="1"/>
        </w:numPr>
        <w:rPr>
          <w:color w:val="000000" w:themeColor="text1"/>
        </w:rPr>
      </w:pPr>
      <w:proofErr w:type="gramStart"/>
      <w:r w:rsidRPr="00702703">
        <w:rPr>
          <w:rFonts w:hint="eastAsia"/>
          <w:color w:val="000000" w:themeColor="text1"/>
        </w:rPr>
        <w:t>有關日租套房</w:t>
      </w:r>
      <w:proofErr w:type="gramEnd"/>
      <w:r w:rsidRPr="00702703">
        <w:rPr>
          <w:rFonts w:hint="eastAsia"/>
          <w:color w:val="000000" w:themeColor="text1"/>
        </w:rPr>
        <w:t>型態、家數以及存在問題</w:t>
      </w:r>
      <w:r w:rsidRPr="00702703">
        <w:rPr>
          <w:rFonts w:hAnsi="標楷體" w:hint="eastAsia"/>
          <w:color w:val="000000" w:themeColor="text1"/>
        </w:rPr>
        <w:t>詳如調查意見</w:t>
      </w:r>
      <w:proofErr w:type="gramStart"/>
      <w:r w:rsidRPr="00702703">
        <w:rPr>
          <w:rFonts w:hAnsi="標楷體" w:hint="eastAsia"/>
          <w:color w:val="000000" w:themeColor="text1"/>
        </w:rPr>
        <w:t>二所述，</w:t>
      </w:r>
      <w:r w:rsidR="006F3539" w:rsidRPr="00702703">
        <w:rPr>
          <w:rFonts w:hAnsi="標楷體" w:hint="eastAsia"/>
          <w:noProof/>
          <w:color w:val="000000" w:themeColor="text1"/>
          <w:szCs w:val="52"/>
        </w:rPr>
        <w:t>日</w:t>
      </w:r>
      <w:proofErr w:type="gramEnd"/>
      <w:r w:rsidR="006F3539" w:rsidRPr="00702703">
        <w:rPr>
          <w:rFonts w:hAnsi="標楷體" w:hint="eastAsia"/>
          <w:noProof/>
          <w:color w:val="000000" w:themeColor="text1"/>
          <w:szCs w:val="52"/>
        </w:rPr>
        <w:t>租套房正因網路無遠弗屆，為規避地方政府稽查，於訂房網站所刊登之資訊多不全，致地方政府查處困難</w:t>
      </w:r>
      <w:r w:rsidR="00DD1AD2" w:rsidRPr="00702703">
        <w:rPr>
          <w:rFonts w:hAnsi="標楷體" w:hint="eastAsia"/>
          <w:noProof/>
          <w:color w:val="000000" w:themeColor="text1"/>
          <w:szCs w:val="52"/>
        </w:rPr>
        <w:t>。此外，</w:t>
      </w:r>
      <w:r w:rsidR="000B04F7" w:rsidRPr="00702703">
        <w:rPr>
          <w:rFonts w:hAnsi="標楷體" w:hint="eastAsia"/>
          <w:color w:val="000000" w:themeColor="text1"/>
        </w:rPr>
        <w:t>以住宿、房間共享為號召</w:t>
      </w:r>
      <w:proofErr w:type="gramStart"/>
      <w:r w:rsidR="000B04F7" w:rsidRPr="00702703">
        <w:rPr>
          <w:rFonts w:hAnsi="標楷體" w:hint="eastAsia"/>
          <w:color w:val="000000" w:themeColor="text1"/>
        </w:rPr>
        <w:t>的線上訂房</w:t>
      </w:r>
      <w:proofErr w:type="gramEnd"/>
      <w:r w:rsidR="000B04F7" w:rsidRPr="00702703">
        <w:rPr>
          <w:rFonts w:hAnsi="標楷體" w:hint="eastAsia"/>
          <w:color w:val="000000" w:themeColor="text1"/>
        </w:rPr>
        <w:t>平台(Online Travel Agency，OTA)，</w:t>
      </w:r>
      <w:proofErr w:type="gramStart"/>
      <w:r w:rsidR="000B04F7" w:rsidRPr="00702703">
        <w:rPr>
          <w:rFonts w:hAnsi="標楷體" w:hint="eastAsia"/>
          <w:color w:val="000000" w:themeColor="text1"/>
        </w:rPr>
        <w:t>成為日租套</w:t>
      </w:r>
      <w:proofErr w:type="gramEnd"/>
      <w:r w:rsidR="000B04F7" w:rsidRPr="00702703">
        <w:rPr>
          <w:rFonts w:hAnsi="標楷體" w:hint="eastAsia"/>
          <w:color w:val="000000" w:themeColor="text1"/>
        </w:rPr>
        <w:t>房或是公寓隱身的最佳場所，由於衝擊現行旅宿業者經營，出現假共享</w:t>
      </w:r>
      <w:proofErr w:type="gramStart"/>
      <w:r w:rsidR="000B04F7" w:rsidRPr="00702703">
        <w:rPr>
          <w:rFonts w:hAnsi="標楷體" w:hint="eastAsia"/>
          <w:color w:val="000000" w:themeColor="text1"/>
        </w:rPr>
        <w:t>真日</w:t>
      </w:r>
      <w:proofErr w:type="gramEnd"/>
      <w:r w:rsidR="000B04F7" w:rsidRPr="00702703">
        <w:rPr>
          <w:rFonts w:hAnsi="標楷體" w:hint="eastAsia"/>
          <w:color w:val="000000" w:themeColor="text1"/>
        </w:rPr>
        <w:t>租，充斥各</w:t>
      </w:r>
      <w:proofErr w:type="gramStart"/>
      <w:r w:rsidR="000B04F7" w:rsidRPr="00702703">
        <w:rPr>
          <w:rFonts w:hAnsi="標楷體" w:hint="eastAsia"/>
          <w:color w:val="000000" w:themeColor="text1"/>
        </w:rPr>
        <w:t>大</w:t>
      </w:r>
      <w:r w:rsidR="000B04F7" w:rsidRPr="00702703">
        <w:rPr>
          <w:rFonts w:hAnsi="標楷體" w:hint="eastAsia"/>
          <w:color w:val="000000" w:themeColor="text1"/>
        </w:rPr>
        <w:lastRenderedPageBreak/>
        <w:t>線</w:t>
      </w:r>
      <w:proofErr w:type="gramEnd"/>
      <w:r w:rsidR="000B04F7" w:rsidRPr="00702703">
        <w:rPr>
          <w:rFonts w:hAnsi="標楷體" w:hint="eastAsia"/>
          <w:color w:val="000000" w:themeColor="text1"/>
        </w:rPr>
        <w:t>上訂房平台</w:t>
      </w:r>
      <w:r w:rsidR="000B04F7" w:rsidRPr="00702703">
        <w:rPr>
          <w:rStyle w:val="aff3"/>
          <w:rFonts w:hAnsi="標楷體"/>
          <w:color w:val="000000" w:themeColor="text1"/>
        </w:rPr>
        <w:footnoteReference w:id="8"/>
      </w:r>
      <w:r w:rsidR="000B04F7" w:rsidRPr="00702703">
        <w:rPr>
          <w:rFonts w:hAnsi="標楷體" w:hint="eastAsia"/>
          <w:color w:val="000000" w:themeColor="text1"/>
        </w:rPr>
        <w:t>。</w:t>
      </w:r>
      <w:r w:rsidR="000B04F7" w:rsidRPr="00702703">
        <w:rPr>
          <w:rFonts w:hAnsi="標楷體" w:hint="eastAsia"/>
          <w:color w:val="000000" w:themeColor="text1"/>
          <w:u w:val="single"/>
        </w:rPr>
        <w:t>足</w:t>
      </w:r>
      <w:proofErr w:type="gramStart"/>
      <w:r w:rsidR="000B04F7" w:rsidRPr="00702703">
        <w:rPr>
          <w:rFonts w:hAnsi="標楷體" w:hint="eastAsia"/>
          <w:color w:val="000000" w:themeColor="text1"/>
          <w:u w:val="single"/>
        </w:rPr>
        <w:t>徵</w:t>
      </w:r>
      <w:proofErr w:type="gramEnd"/>
      <w:r w:rsidR="000B04F7" w:rsidRPr="00702703">
        <w:rPr>
          <w:rFonts w:hAnsi="標楷體" w:hint="eastAsia"/>
          <w:color w:val="000000" w:themeColor="text1"/>
          <w:u w:val="single"/>
        </w:rPr>
        <w:t>，</w:t>
      </w:r>
      <w:proofErr w:type="gramStart"/>
      <w:r w:rsidR="000B04F7" w:rsidRPr="00702703">
        <w:rPr>
          <w:rFonts w:hAnsi="標楷體" w:hint="eastAsia"/>
          <w:color w:val="000000" w:themeColor="text1"/>
          <w:u w:val="single"/>
        </w:rPr>
        <w:t>線上平</w:t>
      </w:r>
      <w:proofErr w:type="gramEnd"/>
      <w:r w:rsidR="000B04F7" w:rsidRPr="00702703">
        <w:rPr>
          <w:rFonts w:hAnsi="標楷體" w:hint="eastAsia"/>
          <w:color w:val="000000" w:themeColor="text1"/>
          <w:u w:val="single"/>
        </w:rPr>
        <w:t>台成為</w:t>
      </w:r>
      <w:proofErr w:type="gramStart"/>
      <w:r w:rsidR="000B04F7" w:rsidRPr="00702703">
        <w:rPr>
          <w:rFonts w:hAnsi="標楷體" w:hint="eastAsia"/>
          <w:color w:val="000000" w:themeColor="text1"/>
          <w:u w:val="single"/>
        </w:rPr>
        <w:t>日租房</w:t>
      </w:r>
      <w:proofErr w:type="gramEnd"/>
      <w:r w:rsidR="000B04F7" w:rsidRPr="00702703">
        <w:rPr>
          <w:rFonts w:hAnsi="標楷體" w:hint="eastAsia"/>
          <w:color w:val="000000" w:themeColor="text1"/>
          <w:u w:val="single"/>
        </w:rPr>
        <w:t>源隱身場所，</w:t>
      </w:r>
      <w:r w:rsidR="000B04F7" w:rsidRPr="00702703">
        <w:rPr>
          <w:rFonts w:hint="eastAsia"/>
          <w:color w:val="000000" w:themeColor="text1"/>
          <w:u w:val="single"/>
        </w:rPr>
        <w:t>鑑於非法營業廣告大多以網際網路</w:t>
      </w:r>
      <w:r w:rsidR="00A8518A" w:rsidRPr="00702703">
        <w:rPr>
          <w:rFonts w:hint="eastAsia"/>
          <w:color w:val="000000" w:themeColor="text1"/>
          <w:u w:val="single"/>
        </w:rPr>
        <w:t>平台</w:t>
      </w:r>
      <w:r w:rsidR="000B04F7" w:rsidRPr="00702703">
        <w:rPr>
          <w:rFonts w:hint="eastAsia"/>
          <w:color w:val="000000" w:themeColor="text1"/>
          <w:u w:val="single"/>
        </w:rPr>
        <w:t>傳播媒介為</w:t>
      </w:r>
      <w:proofErr w:type="gramStart"/>
      <w:r w:rsidR="000B04F7" w:rsidRPr="00702703">
        <w:rPr>
          <w:rFonts w:hint="eastAsia"/>
          <w:color w:val="000000" w:themeColor="text1"/>
          <w:u w:val="single"/>
        </w:rPr>
        <w:t>大宗</w:t>
      </w:r>
      <w:proofErr w:type="gramEnd"/>
      <w:r w:rsidR="000B04F7" w:rsidRPr="00702703">
        <w:rPr>
          <w:rFonts w:hAnsi="標楷體" w:hint="eastAsia"/>
          <w:color w:val="000000" w:themeColor="text1"/>
          <w:u w:val="single"/>
        </w:rPr>
        <w:t>，</w:t>
      </w:r>
      <w:r w:rsidR="00D8391F" w:rsidRPr="00702703">
        <w:rPr>
          <w:rFonts w:hAnsi="標楷體" w:hint="eastAsia"/>
          <w:color w:val="000000" w:themeColor="text1"/>
          <w:u w:val="single"/>
        </w:rPr>
        <w:t>以及</w:t>
      </w:r>
      <w:r w:rsidR="000B04F7" w:rsidRPr="00702703">
        <w:rPr>
          <w:rFonts w:hint="eastAsia"/>
          <w:color w:val="000000" w:themeColor="text1"/>
          <w:u w:val="single"/>
        </w:rPr>
        <w:t>在訂房平台上增列合法旅館登記證字號</w:t>
      </w:r>
      <w:r w:rsidR="00D8391F" w:rsidRPr="00702703">
        <w:rPr>
          <w:rFonts w:hint="eastAsia"/>
          <w:color w:val="000000" w:themeColor="text1"/>
          <w:u w:val="single"/>
        </w:rPr>
        <w:t>以利消費者辨認</w:t>
      </w:r>
      <w:r w:rsidR="00F21FAD" w:rsidRPr="00702703">
        <w:rPr>
          <w:rFonts w:hint="eastAsia"/>
          <w:color w:val="000000" w:themeColor="text1"/>
          <w:u w:val="single"/>
        </w:rPr>
        <w:t>等情，說明如下</w:t>
      </w:r>
      <w:r w:rsidR="000B04F7" w:rsidRPr="00702703">
        <w:rPr>
          <w:rFonts w:hint="eastAsia"/>
          <w:color w:val="000000" w:themeColor="text1"/>
        </w:rPr>
        <w:t>：</w:t>
      </w:r>
    </w:p>
    <w:p w:rsidR="00161EA4" w:rsidRPr="00702703" w:rsidRDefault="00161EA4" w:rsidP="000B04F7">
      <w:pPr>
        <w:pStyle w:val="4"/>
        <w:rPr>
          <w:color w:val="000000" w:themeColor="text1"/>
        </w:rPr>
      </w:pPr>
      <w:proofErr w:type="gramStart"/>
      <w:r w:rsidRPr="00702703">
        <w:rPr>
          <w:rFonts w:hint="eastAsia"/>
          <w:color w:val="000000" w:themeColor="text1"/>
        </w:rPr>
        <w:t>臺</w:t>
      </w:r>
      <w:proofErr w:type="gramEnd"/>
      <w:r w:rsidRPr="00702703">
        <w:rPr>
          <w:rFonts w:hint="eastAsia"/>
          <w:color w:val="000000" w:themeColor="text1"/>
        </w:rPr>
        <w:t>中市政府表示：「</w:t>
      </w:r>
      <w:proofErr w:type="gramStart"/>
      <w:r w:rsidRPr="00702703">
        <w:rPr>
          <w:rFonts w:hAnsi="標楷體" w:hint="eastAsia"/>
          <w:color w:val="000000" w:themeColor="text1"/>
        </w:rPr>
        <w:t>目前日租套房</w:t>
      </w:r>
      <w:proofErr w:type="gramEnd"/>
      <w:r w:rsidRPr="00702703">
        <w:rPr>
          <w:rFonts w:hAnsi="標楷體" w:hint="eastAsia"/>
          <w:color w:val="000000" w:themeColor="text1"/>
        </w:rPr>
        <w:t>約有90%（甚至更高）透過各大國際訂訂房網站；</w:t>
      </w:r>
      <w:r w:rsidRPr="00702703">
        <w:rPr>
          <w:rFonts w:hint="eastAsia"/>
          <w:color w:val="000000" w:themeColor="text1"/>
        </w:rPr>
        <w:t>市府</w:t>
      </w:r>
      <w:proofErr w:type="gramStart"/>
      <w:r w:rsidRPr="00702703">
        <w:rPr>
          <w:rFonts w:hint="eastAsia"/>
          <w:color w:val="000000" w:themeColor="text1"/>
        </w:rPr>
        <w:t>實施日租套房</w:t>
      </w:r>
      <w:proofErr w:type="gramEnd"/>
      <w:r w:rsidRPr="00702703">
        <w:rPr>
          <w:rFonts w:hint="eastAsia"/>
          <w:color w:val="000000" w:themeColor="text1"/>
        </w:rPr>
        <w:t>等</w:t>
      </w:r>
      <w:proofErr w:type="gramStart"/>
      <w:r w:rsidRPr="00702703">
        <w:rPr>
          <w:rFonts w:hint="eastAsia"/>
          <w:color w:val="000000" w:themeColor="text1"/>
        </w:rPr>
        <w:t>非法旅宿現</w:t>
      </w:r>
      <w:proofErr w:type="gramEnd"/>
      <w:r w:rsidRPr="00702703">
        <w:rPr>
          <w:rFonts w:hint="eastAsia"/>
          <w:color w:val="000000" w:themeColor="text1"/>
        </w:rPr>
        <w:t>場稽查入住旅客之結果，絕大多數旅客皆表示係透過國際訂房網站訂房入住」</w:t>
      </w:r>
      <w:r w:rsidRPr="00702703">
        <w:rPr>
          <w:rFonts w:hAnsi="標楷體" w:hint="eastAsia"/>
          <w:color w:val="000000" w:themeColor="text1"/>
        </w:rPr>
        <w:t>、「近年網路發達，消費者普遍利用訂房網訂房，已鮮少透過電話</w:t>
      </w:r>
      <w:proofErr w:type="gramStart"/>
      <w:r w:rsidRPr="00702703">
        <w:rPr>
          <w:rFonts w:hAnsi="標楷體" w:hint="eastAsia"/>
          <w:color w:val="000000" w:themeColor="text1"/>
        </w:rPr>
        <w:t>向旅宿業</w:t>
      </w:r>
      <w:proofErr w:type="gramEnd"/>
      <w:r w:rsidRPr="00702703">
        <w:rPr>
          <w:rFonts w:hAnsi="標楷體" w:hint="eastAsia"/>
          <w:color w:val="000000" w:themeColor="text1"/>
        </w:rPr>
        <w:t>者訂房，國際訂房網具有較大行銷能力，為消費者普遍知悉，</w:t>
      </w:r>
      <w:proofErr w:type="gramStart"/>
      <w:r w:rsidRPr="00702703">
        <w:rPr>
          <w:rFonts w:hAnsi="標楷體" w:hint="eastAsia"/>
          <w:color w:val="000000" w:themeColor="text1"/>
        </w:rPr>
        <w:t>及日租套</w:t>
      </w:r>
      <w:proofErr w:type="gramEnd"/>
      <w:r w:rsidRPr="00702703">
        <w:rPr>
          <w:rFonts w:hAnsi="標楷體" w:hint="eastAsia"/>
          <w:color w:val="000000" w:themeColor="text1"/>
        </w:rPr>
        <w:t>房倘自行架設</w:t>
      </w:r>
      <w:proofErr w:type="gramStart"/>
      <w:r w:rsidRPr="00702703">
        <w:rPr>
          <w:rFonts w:hAnsi="標楷體" w:hint="eastAsia"/>
          <w:color w:val="000000" w:themeColor="text1"/>
        </w:rPr>
        <w:t>網頁既耗經</w:t>
      </w:r>
      <w:proofErr w:type="gramEnd"/>
      <w:r w:rsidRPr="00702703">
        <w:rPr>
          <w:rFonts w:hAnsi="標楷體" w:hint="eastAsia"/>
          <w:color w:val="000000" w:themeColor="text1"/>
        </w:rPr>
        <w:t>營成本，又易招致被查察，</w:t>
      </w:r>
      <w:proofErr w:type="gramStart"/>
      <w:r w:rsidRPr="00702703">
        <w:rPr>
          <w:rFonts w:hAnsi="標楷體" w:hint="eastAsia"/>
          <w:color w:val="000000" w:themeColor="text1"/>
        </w:rPr>
        <w:t>故日租套</w:t>
      </w:r>
      <w:proofErr w:type="gramEnd"/>
      <w:r w:rsidRPr="00702703">
        <w:rPr>
          <w:rFonts w:hAnsi="標楷體" w:hint="eastAsia"/>
          <w:color w:val="000000" w:themeColor="text1"/>
        </w:rPr>
        <w:t>房為招攬生意，自多利用各大國際訂房網站刊登訂房資訊」</w:t>
      </w:r>
      <w:r w:rsidR="00474649" w:rsidRPr="00702703">
        <w:rPr>
          <w:rFonts w:hAnsi="標楷體" w:hint="eastAsia"/>
          <w:color w:val="000000" w:themeColor="text1"/>
        </w:rPr>
        <w:t>、「</w:t>
      </w:r>
      <w:r w:rsidR="00F21FAD" w:rsidRPr="00702703">
        <w:rPr>
          <w:rFonts w:hint="eastAsia"/>
          <w:color w:val="000000" w:themeColor="text1"/>
        </w:rPr>
        <w:t>建請中央比照研擬相關法規，要求業者於國內外訂房平台刊登招攬廣告時，必須刊登合法登記證相片或填列合法登記證字號，未確實填列或揭露者，依法裁處。另針對平台部分亦建議訂定相關規範，要求建立相關審核機制，未配合者給予相關處罰</w:t>
      </w:r>
      <w:r w:rsidR="00474649" w:rsidRPr="00702703">
        <w:rPr>
          <w:rFonts w:hAnsi="標楷體" w:hint="eastAsia"/>
          <w:color w:val="000000" w:themeColor="text1"/>
        </w:rPr>
        <w:t>」</w:t>
      </w:r>
      <w:r w:rsidR="00DD1AD2" w:rsidRPr="00702703">
        <w:rPr>
          <w:rFonts w:hAnsi="標楷體" w:hint="eastAsia"/>
          <w:color w:val="000000" w:themeColor="text1"/>
        </w:rPr>
        <w:t>。</w:t>
      </w:r>
    </w:p>
    <w:p w:rsidR="000B04F7" w:rsidRPr="00702703" w:rsidRDefault="000B04F7" w:rsidP="000B04F7">
      <w:pPr>
        <w:pStyle w:val="4"/>
        <w:rPr>
          <w:color w:val="000000" w:themeColor="text1"/>
        </w:rPr>
      </w:pPr>
      <w:r w:rsidRPr="00702703">
        <w:rPr>
          <w:rFonts w:hint="eastAsia"/>
          <w:color w:val="000000" w:themeColor="text1"/>
        </w:rPr>
        <w:t>觀光局表示：「依旅館業管理規則第18條之1及民宿管理辦法第31條</w:t>
      </w:r>
      <w:r w:rsidRPr="00702703">
        <w:rPr>
          <w:rStyle w:val="aff3"/>
          <w:color w:val="000000" w:themeColor="text1"/>
        </w:rPr>
        <w:footnoteReference w:id="9"/>
      </w:r>
      <w:r w:rsidRPr="00702703">
        <w:rPr>
          <w:rFonts w:hint="eastAsia"/>
          <w:color w:val="000000" w:themeColor="text1"/>
        </w:rPr>
        <w:t>，</w:t>
      </w:r>
      <w:proofErr w:type="gramStart"/>
      <w:r w:rsidRPr="00702703">
        <w:rPr>
          <w:rFonts w:hint="eastAsia"/>
          <w:color w:val="000000" w:themeColor="text1"/>
        </w:rPr>
        <w:t>均</w:t>
      </w:r>
      <w:r w:rsidRPr="00702703">
        <w:rPr>
          <w:rFonts w:hint="eastAsia"/>
          <w:color w:val="000000" w:themeColor="text1"/>
          <w:u w:val="single"/>
        </w:rPr>
        <w:t>訂有旅宿</w:t>
      </w:r>
      <w:proofErr w:type="gramEnd"/>
      <w:r w:rsidRPr="00702703">
        <w:rPr>
          <w:rFonts w:hint="eastAsia"/>
          <w:color w:val="000000" w:themeColor="text1"/>
          <w:u w:val="single"/>
        </w:rPr>
        <w:t>業者刊登住宿廣告，應載</w:t>
      </w:r>
      <w:proofErr w:type="gramStart"/>
      <w:r w:rsidRPr="00702703">
        <w:rPr>
          <w:rFonts w:hint="eastAsia"/>
          <w:color w:val="000000" w:themeColor="text1"/>
          <w:u w:val="single"/>
        </w:rPr>
        <w:t>明旅</w:t>
      </w:r>
      <w:proofErr w:type="gramEnd"/>
      <w:r w:rsidRPr="00702703">
        <w:rPr>
          <w:rFonts w:hint="eastAsia"/>
          <w:color w:val="000000" w:themeColor="text1"/>
          <w:u w:val="single"/>
        </w:rPr>
        <w:t>宿登記證編號之規定</w:t>
      </w:r>
      <w:r w:rsidRPr="00702703">
        <w:rPr>
          <w:rFonts w:hint="eastAsia"/>
          <w:color w:val="000000" w:themeColor="text1"/>
        </w:rPr>
        <w:t>」、「已於</w:t>
      </w:r>
      <w:r w:rsidRPr="00702703">
        <w:rPr>
          <w:color w:val="000000" w:themeColor="text1"/>
        </w:rPr>
        <w:t>107</w:t>
      </w:r>
      <w:r w:rsidRPr="00702703">
        <w:rPr>
          <w:rFonts w:hint="eastAsia"/>
          <w:color w:val="000000" w:themeColor="text1"/>
        </w:rPr>
        <w:t>年</w:t>
      </w:r>
      <w:r w:rsidRPr="00702703">
        <w:rPr>
          <w:color w:val="000000" w:themeColor="text1"/>
        </w:rPr>
        <w:t>10</w:t>
      </w:r>
      <w:r w:rsidRPr="00702703">
        <w:rPr>
          <w:rFonts w:hint="eastAsia"/>
          <w:color w:val="000000" w:themeColor="text1"/>
        </w:rPr>
        <w:t>月</w:t>
      </w:r>
      <w:r w:rsidRPr="00702703">
        <w:rPr>
          <w:color w:val="000000" w:themeColor="text1"/>
        </w:rPr>
        <w:t>23</w:t>
      </w:r>
      <w:r w:rsidRPr="00702703">
        <w:rPr>
          <w:rFonts w:hint="eastAsia"/>
          <w:color w:val="000000" w:themeColor="text1"/>
        </w:rPr>
        <w:t>日及110年1月14日邀集訂房平台業者共商，請其於訂房平台增設</w:t>
      </w:r>
      <w:r w:rsidRPr="00702703">
        <w:rPr>
          <w:color w:val="000000" w:themeColor="text1"/>
        </w:rPr>
        <w:t>登記證字號</w:t>
      </w:r>
      <w:r w:rsidRPr="00702703">
        <w:rPr>
          <w:rFonts w:hint="eastAsia"/>
          <w:color w:val="000000" w:themeColor="text1"/>
        </w:rPr>
        <w:t>欄位，惟各訂房平台多表示仍需與總公司討論，</w:t>
      </w:r>
      <w:r w:rsidRPr="00702703">
        <w:rPr>
          <w:rFonts w:hint="eastAsia"/>
          <w:color w:val="000000" w:themeColor="text1"/>
          <w:u w:val="single"/>
        </w:rPr>
        <w:t>將改以督導</w:t>
      </w:r>
      <w:r w:rsidRPr="00702703">
        <w:rPr>
          <w:rFonts w:hint="eastAsia"/>
          <w:color w:val="000000" w:themeColor="text1"/>
          <w:u w:val="single"/>
        </w:rPr>
        <w:lastRenderedPageBreak/>
        <w:t>地方政府輔導</w:t>
      </w:r>
      <w:proofErr w:type="gramStart"/>
      <w:r w:rsidRPr="00702703">
        <w:rPr>
          <w:rFonts w:hint="eastAsia"/>
          <w:color w:val="000000" w:themeColor="text1"/>
          <w:u w:val="single"/>
        </w:rPr>
        <w:t>合法旅宿業</w:t>
      </w:r>
      <w:proofErr w:type="gramEnd"/>
      <w:r w:rsidRPr="00702703">
        <w:rPr>
          <w:rFonts w:hint="eastAsia"/>
          <w:color w:val="000000" w:themeColor="text1"/>
          <w:u w:val="single"/>
        </w:rPr>
        <w:t>者於刊登廣告時，上傳合法</w:t>
      </w:r>
      <w:proofErr w:type="gramStart"/>
      <w:r w:rsidRPr="00702703">
        <w:rPr>
          <w:rFonts w:hint="eastAsia"/>
          <w:color w:val="000000" w:themeColor="text1"/>
          <w:u w:val="single"/>
        </w:rPr>
        <w:t>旅宿</w:t>
      </w:r>
      <w:proofErr w:type="gramEnd"/>
      <w:r w:rsidRPr="00702703">
        <w:rPr>
          <w:rFonts w:hint="eastAsia"/>
          <w:color w:val="000000" w:themeColor="text1"/>
          <w:u w:val="single"/>
        </w:rPr>
        <w:t>證號或登記證照片</w:t>
      </w:r>
      <w:r w:rsidRPr="00702703">
        <w:rPr>
          <w:rFonts w:hint="eastAsia"/>
          <w:color w:val="000000" w:themeColor="text1"/>
        </w:rPr>
        <w:t>」。</w:t>
      </w:r>
    </w:p>
    <w:p w:rsidR="000B04F7" w:rsidRPr="00702703" w:rsidRDefault="000B04F7" w:rsidP="000B04F7">
      <w:pPr>
        <w:pStyle w:val="4"/>
        <w:rPr>
          <w:color w:val="000000" w:themeColor="text1"/>
        </w:rPr>
      </w:pPr>
      <w:r w:rsidRPr="00702703">
        <w:rPr>
          <w:rFonts w:hint="eastAsia"/>
          <w:color w:val="000000" w:themeColor="text1"/>
        </w:rPr>
        <w:t>據1</w:t>
      </w:r>
      <w:r w:rsidRPr="00702703">
        <w:rPr>
          <w:color w:val="000000" w:themeColor="text1"/>
        </w:rPr>
        <w:t>07</w:t>
      </w:r>
      <w:r w:rsidRPr="00702703">
        <w:rPr>
          <w:rFonts w:hint="eastAsia"/>
          <w:color w:val="000000" w:themeColor="text1"/>
        </w:rPr>
        <w:t>年1</w:t>
      </w:r>
      <w:r w:rsidRPr="00702703">
        <w:rPr>
          <w:color w:val="000000" w:themeColor="text1"/>
        </w:rPr>
        <w:t>0</w:t>
      </w:r>
      <w:r w:rsidRPr="00702703">
        <w:rPr>
          <w:rFonts w:hint="eastAsia"/>
          <w:color w:val="000000" w:themeColor="text1"/>
        </w:rPr>
        <w:t>月2</w:t>
      </w:r>
      <w:r w:rsidRPr="00702703">
        <w:rPr>
          <w:color w:val="000000" w:themeColor="text1"/>
        </w:rPr>
        <w:t>3</w:t>
      </w:r>
      <w:r w:rsidRPr="00702703">
        <w:rPr>
          <w:rFonts w:hint="eastAsia"/>
          <w:color w:val="000000" w:themeColor="text1"/>
        </w:rPr>
        <w:t>日會議結論</w:t>
      </w:r>
      <w:r w:rsidRPr="00702703">
        <w:rPr>
          <w:rStyle w:val="aff3"/>
          <w:color w:val="000000" w:themeColor="text1"/>
        </w:rPr>
        <w:footnoteReference w:id="10"/>
      </w:r>
      <w:r w:rsidRPr="00702703">
        <w:rPr>
          <w:rFonts w:hint="eastAsia"/>
          <w:color w:val="000000" w:themeColor="text1"/>
        </w:rPr>
        <w:t>略</w:t>
      </w:r>
      <w:proofErr w:type="gramStart"/>
      <w:r w:rsidRPr="00702703">
        <w:rPr>
          <w:rFonts w:hint="eastAsia"/>
          <w:color w:val="000000" w:themeColor="text1"/>
        </w:rPr>
        <w:t>以</w:t>
      </w:r>
      <w:proofErr w:type="gramEnd"/>
      <w:r w:rsidRPr="00702703">
        <w:rPr>
          <w:rFonts w:hint="eastAsia"/>
          <w:color w:val="000000" w:themeColor="text1"/>
        </w:rPr>
        <w:t>：1</w:t>
      </w:r>
      <w:r w:rsidRPr="00702703">
        <w:rPr>
          <w:color w:val="000000" w:themeColor="text1"/>
        </w:rPr>
        <w:t>.</w:t>
      </w:r>
      <w:r w:rsidRPr="00702703">
        <w:rPr>
          <w:rFonts w:hint="eastAsia"/>
          <w:color w:val="000000" w:themeColor="text1"/>
        </w:rPr>
        <w:t>衡酌政府對於旅館</w:t>
      </w:r>
      <w:proofErr w:type="gramStart"/>
      <w:r w:rsidRPr="00702703">
        <w:rPr>
          <w:rFonts w:hint="eastAsia"/>
          <w:color w:val="000000" w:themeColor="text1"/>
        </w:rPr>
        <w:t>業均有核准</w:t>
      </w:r>
      <w:proofErr w:type="gramEnd"/>
      <w:r w:rsidRPr="00702703">
        <w:rPr>
          <w:rFonts w:hint="eastAsia"/>
          <w:color w:val="000000" w:themeColor="text1"/>
        </w:rPr>
        <w:t>證號，請各平台業者於銷售平台配合刊登</w:t>
      </w:r>
      <w:proofErr w:type="gramStart"/>
      <w:r w:rsidRPr="00702703">
        <w:rPr>
          <w:rFonts w:hint="eastAsia"/>
          <w:color w:val="000000" w:themeColor="text1"/>
        </w:rPr>
        <w:t>旅宿</w:t>
      </w:r>
      <w:proofErr w:type="gramEnd"/>
      <w:r w:rsidRPr="00702703">
        <w:rPr>
          <w:rFonts w:hint="eastAsia"/>
          <w:color w:val="000000" w:themeColor="text1"/>
        </w:rPr>
        <w:t>證號，以利消費者辨認。2</w:t>
      </w:r>
      <w:r w:rsidRPr="00702703">
        <w:rPr>
          <w:color w:val="000000" w:themeColor="text1"/>
        </w:rPr>
        <w:t>.</w:t>
      </w:r>
      <w:r w:rsidRPr="00702703">
        <w:rPr>
          <w:rFonts w:hint="eastAsia"/>
          <w:color w:val="000000" w:themeColor="text1"/>
        </w:rPr>
        <w:t>各平台業者在提供消費者安全保障的前提下，配合將</w:t>
      </w:r>
      <w:proofErr w:type="gramStart"/>
      <w:r w:rsidRPr="00702703">
        <w:rPr>
          <w:rFonts w:hint="eastAsia"/>
          <w:color w:val="000000" w:themeColor="text1"/>
        </w:rPr>
        <w:t>非法旅宿資訊</w:t>
      </w:r>
      <w:proofErr w:type="gramEnd"/>
      <w:r w:rsidRPr="00702703">
        <w:rPr>
          <w:rFonts w:hint="eastAsia"/>
          <w:color w:val="000000" w:themeColor="text1"/>
        </w:rPr>
        <w:t>下架，並</w:t>
      </w:r>
      <w:proofErr w:type="gramStart"/>
      <w:r w:rsidRPr="00702703">
        <w:rPr>
          <w:rFonts w:hint="eastAsia"/>
          <w:color w:val="000000" w:themeColor="text1"/>
        </w:rPr>
        <w:t>於旅</w:t>
      </w:r>
      <w:proofErr w:type="gramEnd"/>
      <w:r w:rsidRPr="00702703">
        <w:rPr>
          <w:rFonts w:hint="eastAsia"/>
          <w:color w:val="000000" w:themeColor="text1"/>
        </w:rPr>
        <w:t>宿資訊刊載</w:t>
      </w:r>
      <w:proofErr w:type="gramStart"/>
      <w:r w:rsidRPr="00702703">
        <w:rPr>
          <w:rFonts w:hint="eastAsia"/>
          <w:color w:val="000000" w:themeColor="text1"/>
        </w:rPr>
        <w:t>旅宿</w:t>
      </w:r>
      <w:proofErr w:type="gramEnd"/>
      <w:r w:rsidRPr="00702703">
        <w:rPr>
          <w:rFonts w:hint="eastAsia"/>
          <w:color w:val="000000" w:themeColor="text1"/>
        </w:rPr>
        <w:t>證編號、保險等資訊。</w:t>
      </w:r>
    </w:p>
    <w:p w:rsidR="000B04F7" w:rsidRPr="00702703" w:rsidRDefault="00161EA4" w:rsidP="000B04F7">
      <w:pPr>
        <w:pStyle w:val="4"/>
        <w:rPr>
          <w:color w:val="000000" w:themeColor="text1"/>
        </w:rPr>
      </w:pPr>
      <w:r w:rsidRPr="00702703">
        <w:rPr>
          <w:rFonts w:hint="eastAsia"/>
          <w:color w:val="000000" w:themeColor="text1"/>
          <w:u w:val="single"/>
        </w:rPr>
        <w:t>本案</w:t>
      </w:r>
      <w:r w:rsidR="000B04F7" w:rsidRPr="00702703">
        <w:rPr>
          <w:rFonts w:hint="eastAsia"/>
          <w:color w:val="000000" w:themeColor="text1"/>
          <w:u w:val="single"/>
        </w:rPr>
        <w:t>調查發現：多數業者反映訂房平台無相對應之欄位而未登載，似乎發生部分業者並未依規定載</w:t>
      </w:r>
      <w:proofErr w:type="gramStart"/>
      <w:r w:rsidR="000B04F7" w:rsidRPr="00702703">
        <w:rPr>
          <w:rFonts w:hint="eastAsia"/>
          <w:color w:val="000000" w:themeColor="text1"/>
          <w:u w:val="single"/>
        </w:rPr>
        <w:t>明旅宿</w:t>
      </w:r>
      <w:proofErr w:type="gramEnd"/>
      <w:r w:rsidR="000B04F7" w:rsidRPr="00702703">
        <w:rPr>
          <w:rFonts w:hint="eastAsia"/>
          <w:color w:val="000000" w:themeColor="text1"/>
          <w:u w:val="single"/>
        </w:rPr>
        <w:t>登記編號</w:t>
      </w:r>
      <w:r w:rsidR="000B04F7" w:rsidRPr="00702703">
        <w:rPr>
          <w:rFonts w:hint="eastAsia"/>
          <w:color w:val="000000" w:themeColor="text1"/>
        </w:rPr>
        <w:t>。是</w:t>
      </w:r>
      <w:proofErr w:type="gramStart"/>
      <w:r w:rsidR="000B04F7" w:rsidRPr="00702703">
        <w:rPr>
          <w:rFonts w:hint="eastAsia"/>
          <w:color w:val="000000" w:themeColor="text1"/>
        </w:rPr>
        <w:t>以</w:t>
      </w:r>
      <w:proofErr w:type="gramEnd"/>
      <w:r w:rsidR="000B04F7" w:rsidRPr="00702703">
        <w:rPr>
          <w:rFonts w:hint="eastAsia"/>
          <w:color w:val="000000" w:themeColor="text1"/>
        </w:rPr>
        <w:t>，</w:t>
      </w:r>
      <w:r w:rsidR="000B04F7" w:rsidRPr="00702703">
        <w:rPr>
          <w:rFonts w:hint="eastAsia"/>
          <w:color w:val="000000" w:themeColor="text1"/>
          <w:u w:val="single"/>
        </w:rPr>
        <w:t>法有明文規定</w:t>
      </w:r>
      <w:proofErr w:type="gramStart"/>
      <w:r w:rsidR="000B04F7" w:rsidRPr="00702703">
        <w:rPr>
          <w:rFonts w:hint="eastAsia"/>
          <w:color w:val="000000" w:themeColor="text1"/>
          <w:u w:val="single"/>
        </w:rPr>
        <w:t>要求旅宿業</w:t>
      </w:r>
      <w:proofErr w:type="gramEnd"/>
      <w:r w:rsidR="000B04F7" w:rsidRPr="00702703">
        <w:rPr>
          <w:rFonts w:hint="eastAsia"/>
          <w:color w:val="000000" w:themeColor="text1"/>
          <w:u w:val="single"/>
        </w:rPr>
        <w:t>者刊登住宿廣告，應載</w:t>
      </w:r>
      <w:proofErr w:type="gramStart"/>
      <w:r w:rsidR="000B04F7" w:rsidRPr="00702703">
        <w:rPr>
          <w:rFonts w:hint="eastAsia"/>
          <w:color w:val="000000" w:themeColor="text1"/>
          <w:u w:val="single"/>
        </w:rPr>
        <w:t>明旅</w:t>
      </w:r>
      <w:proofErr w:type="gramEnd"/>
      <w:r w:rsidR="000B04F7" w:rsidRPr="00702703">
        <w:rPr>
          <w:rFonts w:hint="eastAsia"/>
          <w:color w:val="000000" w:themeColor="text1"/>
          <w:u w:val="single"/>
        </w:rPr>
        <w:t>宿登記證編號之規定，為保障消費者權益，在訂房平台增設欄位前，觀光局應研擬配套措施，以利消費者</w:t>
      </w:r>
      <w:r w:rsidR="003755A2" w:rsidRPr="00702703">
        <w:rPr>
          <w:rFonts w:hint="eastAsia"/>
          <w:color w:val="000000" w:themeColor="text1"/>
          <w:u w:val="single"/>
        </w:rPr>
        <w:t>辨</w:t>
      </w:r>
      <w:r w:rsidR="000B04F7" w:rsidRPr="00702703">
        <w:rPr>
          <w:rFonts w:hint="eastAsia"/>
          <w:color w:val="000000" w:themeColor="text1"/>
          <w:u w:val="single"/>
        </w:rPr>
        <w:t>別</w:t>
      </w:r>
      <w:r w:rsidR="000B04F7" w:rsidRPr="00702703">
        <w:rPr>
          <w:rFonts w:hint="eastAsia"/>
          <w:color w:val="000000" w:themeColor="text1"/>
        </w:rPr>
        <w:t>。</w:t>
      </w:r>
    </w:p>
    <w:p w:rsidR="006F3539" w:rsidRPr="00702703" w:rsidRDefault="007272B3" w:rsidP="006F3539">
      <w:pPr>
        <w:pStyle w:val="3"/>
        <w:numPr>
          <w:ilvl w:val="2"/>
          <w:numId w:val="1"/>
        </w:numPr>
        <w:rPr>
          <w:color w:val="000000" w:themeColor="text1"/>
        </w:rPr>
      </w:pPr>
      <w:r w:rsidRPr="00702703">
        <w:rPr>
          <w:rFonts w:hAnsi="標楷體" w:hint="eastAsia"/>
          <w:noProof/>
          <w:color w:val="000000" w:themeColor="text1"/>
          <w:szCs w:val="52"/>
        </w:rPr>
        <w:t>然而，</w:t>
      </w:r>
      <w:r w:rsidR="006F3539" w:rsidRPr="00702703">
        <w:rPr>
          <w:rFonts w:hAnsi="標楷體"/>
          <w:noProof/>
          <w:color w:val="000000" w:themeColor="text1"/>
          <w:szCs w:val="52"/>
        </w:rPr>
        <w:t>日租套房衝擊</w:t>
      </w:r>
      <w:r w:rsidR="006F3539" w:rsidRPr="00702703">
        <w:rPr>
          <w:rFonts w:hAnsi="標楷體" w:hint="eastAsia"/>
          <w:noProof/>
          <w:color w:val="000000" w:themeColor="text1"/>
          <w:szCs w:val="52"/>
        </w:rPr>
        <w:t>合法</w:t>
      </w:r>
      <w:r w:rsidR="006F3539" w:rsidRPr="00702703">
        <w:rPr>
          <w:rFonts w:hAnsi="標楷體"/>
          <w:noProof/>
          <w:color w:val="000000" w:themeColor="text1"/>
          <w:szCs w:val="52"/>
        </w:rPr>
        <w:t>旅</w:t>
      </w:r>
      <w:r w:rsidR="006F3539" w:rsidRPr="00702703">
        <w:rPr>
          <w:rFonts w:hAnsi="標楷體" w:hint="eastAsia"/>
          <w:noProof/>
          <w:color w:val="000000" w:themeColor="text1"/>
          <w:szCs w:val="52"/>
        </w:rPr>
        <w:t>宿</w:t>
      </w:r>
      <w:r w:rsidR="006F3539" w:rsidRPr="00702703">
        <w:rPr>
          <w:rFonts w:hAnsi="標楷體"/>
          <w:noProof/>
          <w:color w:val="000000" w:themeColor="text1"/>
          <w:szCs w:val="52"/>
        </w:rPr>
        <w:t>業</w:t>
      </w:r>
      <w:r w:rsidR="006F3539" w:rsidRPr="00702703">
        <w:rPr>
          <w:rFonts w:hAnsi="標楷體" w:hint="eastAsia"/>
          <w:noProof/>
          <w:color w:val="000000" w:themeColor="text1"/>
          <w:szCs w:val="52"/>
        </w:rPr>
        <w:t>，現有法條無法扼止非法亂象，</w:t>
      </w:r>
      <w:r w:rsidR="006F3539" w:rsidRPr="00702703">
        <w:rPr>
          <w:color w:val="000000" w:themeColor="text1"/>
        </w:rPr>
        <w:t>為保障合法觀光產業經營權利並有效遏止非法</w:t>
      </w:r>
      <w:r w:rsidR="006F3539" w:rsidRPr="00702703">
        <w:rPr>
          <w:rFonts w:hint="eastAsia"/>
          <w:color w:val="000000" w:themeColor="text1"/>
        </w:rPr>
        <w:t>營業，</w:t>
      </w:r>
      <w:r w:rsidR="006F3539" w:rsidRPr="00702703">
        <w:rPr>
          <w:color w:val="000000" w:themeColor="text1"/>
        </w:rPr>
        <w:t>且</w:t>
      </w:r>
      <w:proofErr w:type="gramStart"/>
      <w:r w:rsidR="006F3539" w:rsidRPr="00702703">
        <w:rPr>
          <w:rFonts w:hint="eastAsia"/>
          <w:color w:val="000000" w:themeColor="text1"/>
        </w:rPr>
        <w:t>鑑</w:t>
      </w:r>
      <w:proofErr w:type="gramEnd"/>
      <w:r w:rsidR="006F3539" w:rsidRPr="00702703">
        <w:rPr>
          <w:rFonts w:hint="eastAsia"/>
          <w:color w:val="000000" w:themeColor="text1"/>
        </w:rPr>
        <w:t>於</w:t>
      </w:r>
      <w:r w:rsidR="006F3539" w:rsidRPr="00702703">
        <w:rPr>
          <w:color w:val="000000" w:themeColor="text1"/>
        </w:rPr>
        <w:t>非法</w:t>
      </w:r>
      <w:r w:rsidR="006F3539" w:rsidRPr="00702703">
        <w:rPr>
          <w:rFonts w:hint="eastAsia"/>
          <w:color w:val="000000" w:themeColor="text1"/>
        </w:rPr>
        <w:t>營業</w:t>
      </w:r>
      <w:r w:rsidR="006F3539" w:rsidRPr="00702703">
        <w:rPr>
          <w:color w:val="000000" w:themeColor="text1"/>
        </w:rPr>
        <w:t>將影響消費者旅遊安全品質，基於社會風險合理分配原則，其應承擔更多責任</w:t>
      </w:r>
      <w:r w:rsidR="006F3539" w:rsidRPr="00702703">
        <w:rPr>
          <w:rFonts w:hint="eastAsia"/>
          <w:color w:val="000000" w:themeColor="text1"/>
        </w:rPr>
        <w:t>，</w:t>
      </w:r>
      <w:r w:rsidR="006F3539" w:rsidRPr="00702703">
        <w:rPr>
          <w:color w:val="000000" w:themeColor="text1"/>
        </w:rPr>
        <w:t>爰提高非法營業之裁罰金額上限</w:t>
      </w:r>
      <w:r w:rsidR="006F3539" w:rsidRPr="00702703">
        <w:rPr>
          <w:rFonts w:hint="eastAsia"/>
          <w:color w:val="000000" w:themeColor="text1"/>
        </w:rPr>
        <w:t>，參考國際裁罰策略亦同</w:t>
      </w:r>
      <w:r w:rsidR="006F3539" w:rsidRPr="00702703">
        <w:rPr>
          <w:rStyle w:val="aff3"/>
          <w:color w:val="000000" w:themeColor="text1"/>
        </w:rPr>
        <w:footnoteReference w:id="11"/>
      </w:r>
      <w:r w:rsidR="006F3539" w:rsidRPr="00702703">
        <w:rPr>
          <w:rFonts w:hint="eastAsia"/>
          <w:color w:val="000000" w:themeColor="text1"/>
        </w:rPr>
        <w:t>，</w:t>
      </w:r>
      <w:r w:rsidR="006F3539" w:rsidRPr="00702703">
        <w:rPr>
          <w:color w:val="000000" w:themeColor="text1"/>
        </w:rPr>
        <w:t>以重罰希</w:t>
      </w:r>
      <w:r w:rsidR="006F3539" w:rsidRPr="00702703">
        <w:rPr>
          <w:rFonts w:hint="eastAsia"/>
          <w:color w:val="000000" w:themeColor="text1"/>
        </w:rPr>
        <w:t>能</w:t>
      </w:r>
      <w:r w:rsidR="006F3539" w:rsidRPr="00702703">
        <w:rPr>
          <w:color w:val="000000" w:themeColor="text1"/>
        </w:rPr>
        <w:t>杜絕非法</w:t>
      </w:r>
      <w:r w:rsidR="006F3539" w:rsidRPr="00702703">
        <w:rPr>
          <w:rFonts w:hint="eastAsia"/>
          <w:color w:val="000000" w:themeColor="text1"/>
        </w:rPr>
        <w:t>營業，</w:t>
      </w:r>
      <w:r w:rsidR="006F3539" w:rsidRPr="00702703">
        <w:rPr>
          <w:rFonts w:hint="eastAsia"/>
          <w:color w:val="000000" w:themeColor="text1"/>
          <w:u w:val="single"/>
        </w:rPr>
        <w:t>觀光局108年</w:t>
      </w:r>
      <w:r w:rsidR="006F3539" w:rsidRPr="00702703">
        <w:rPr>
          <w:color w:val="000000" w:themeColor="text1"/>
          <w:u w:val="single"/>
        </w:rPr>
        <w:t>預告修正發展觀光條例第55條、第55條之</w:t>
      </w:r>
      <w:r w:rsidR="006F3539" w:rsidRPr="00702703">
        <w:rPr>
          <w:rFonts w:hint="eastAsia"/>
          <w:color w:val="000000" w:themeColor="text1"/>
          <w:u w:val="single"/>
        </w:rPr>
        <w:t>1，將網際網路</w:t>
      </w:r>
      <w:r w:rsidR="00A8518A" w:rsidRPr="00702703">
        <w:rPr>
          <w:rFonts w:hint="eastAsia"/>
          <w:color w:val="000000" w:themeColor="text1"/>
          <w:u w:val="single"/>
        </w:rPr>
        <w:t>平台</w:t>
      </w:r>
      <w:r w:rsidR="006F3539" w:rsidRPr="00702703">
        <w:rPr>
          <w:rFonts w:hint="eastAsia"/>
          <w:color w:val="000000" w:themeColor="text1"/>
          <w:u w:val="single"/>
        </w:rPr>
        <w:t>明確納入裁罰對象，且有關</w:t>
      </w:r>
      <w:r w:rsidR="006F3539" w:rsidRPr="00702703">
        <w:rPr>
          <w:color w:val="000000" w:themeColor="text1"/>
          <w:u w:val="single"/>
        </w:rPr>
        <w:t>違法經營觀光旅館、旅館業、旅行業及遊樂業者罰</w:t>
      </w:r>
      <w:r w:rsidR="006F3539" w:rsidRPr="00702703">
        <w:rPr>
          <w:rFonts w:hint="eastAsia"/>
          <w:color w:val="000000" w:themeColor="text1"/>
          <w:u w:val="single"/>
        </w:rPr>
        <w:t>鍰</w:t>
      </w:r>
      <w:r w:rsidR="006F3539" w:rsidRPr="00702703">
        <w:rPr>
          <w:color w:val="000000" w:themeColor="text1"/>
          <w:u w:val="single"/>
        </w:rPr>
        <w:t>由50萬提高至200萬元</w:t>
      </w:r>
      <w:r w:rsidR="006F3539" w:rsidRPr="00702703">
        <w:rPr>
          <w:rFonts w:hint="eastAsia"/>
          <w:color w:val="000000" w:themeColor="text1"/>
        </w:rPr>
        <w:t>，分別針對「提高</w:t>
      </w:r>
      <w:proofErr w:type="gramStart"/>
      <w:r w:rsidR="006F3539" w:rsidRPr="00702703">
        <w:rPr>
          <w:rFonts w:hint="eastAsia"/>
          <w:color w:val="000000" w:themeColor="text1"/>
        </w:rPr>
        <w:t>非法旅宿罰</w:t>
      </w:r>
      <w:proofErr w:type="gramEnd"/>
      <w:r w:rsidR="006F3539" w:rsidRPr="00702703">
        <w:rPr>
          <w:rFonts w:hint="eastAsia"/>
          <w:color w:val="000000" w:themeColor="text1"/>
        </w:rPr>
        <w:t>鍰」與「納入訂房平台」部分說明如下：</w:t>
      </w:r>
    </w:p>
    <w:p w:rsidR="006F3539" w:rsidRPr="00702703" w:rsidRDefault="006F3539" w:rsidP="006F3539">
      <w:pPr>
        <w:pStyle w:val="4"/>
        <w:numPr>
          <w:ilvl w:val="3"/>
          <w:numId w:val="1"/>
        </w:numPr>
        <w:rPr>
          <w:color w:val="000000" w:themeColor="text1"/>
        </w:rPr>
      </w:pPr>
      <w:r w:rsidRPr="00702703">
        <w:rPr>
          <w:rFonts w:hint="eastAsia"/>
          <w:color w:val="000000" w:themeColor="text1"/>
        </w:rPr>
        <w:lastRenderedPageBreak/>
        <w:t>提高</w:t>
      </w:r>
      <w:proofErr w:type="gramStart"/>
      <w:r w:rsidRPr="00702703">
        <w:rPr>
          <w:rFonts w:hint="eastAsia"/>
          <w:color w:val="000000" w:themeColor="text1"/>
        </w:rPr>
        <w:t>非法旅宿罰鍰</w:t>
      </w:r>
      <w:proofErr w:type="gramEnd"/>
      <w:r w:rsidRPr="00702703">
        <w:rPr>
          <w:rFonts w:hint="eastAsia"/>
          <w:color w:val="000000" w:themeColor="text1"/>
        </w:rPr>
        <w:t>部分：嚇阻國內</w:t>
      </w:r>
      <w:proofErr w:type="gramStart"/>
      <w:r w:rsidRPr="00702703">
        <w:rPr>
          <w:rFonts w:hint="eastAsia"/>
          <w:color w:val="000000" w:themeColor="text1"/>
        </w:rPr>
        <w:t>非法旅宿業者</w:t>
      </w:r>
      <w:proofErr w:type="gramEnd"/>
      <w:r w:rsidRPr="00702703">
        <w:rPr>
          <w:rFonts w:hint="eastAsia"/>
          <w:color w:val="000000" w:themeColor="text1"/>
        </w:rPr>
        <w:t>持續經營，外國公司如未於我國辦理公司登記，但提供國內</w:t>
      </w:r>
      <w:proofErr w:type="gramStart"/>
      <w:r w:rsidRPr="00702703">
        <w:rPr>
          <w:rFonts w:hint="eastAsia"/>
          <w:color w:val="000000" w:themeColor="text1"/>
        </w:rPr>
        <w:t>非法旅宿訂</w:t>
      </w:r>
      <w:proofErr w:type="gramEnd"/>
      <w:r w:rsidRPr="00702703">
        <w:rPr>
          <w:rFonts w:hint="eastAsia"/>
          <w:color w:val="000000" w:themeColor="text1"/>
        </w:rPr>
        <w:t>房，其公司及網站均架設於國外，確有執行裁處之困難性，惟</w:t>
      </w:r>
      <w:proofErr w:type="gramStart"/>
      <w:r w:rsidRPr="00702703">
        <w:rPr>
          <w:rFonts w:hint="eastAsia"/>
          <w:color w:val="000000" w:themeColor="text1"/>
        </w:rPr>
        <w:t>國內旅宿業</w:t>
      </w:r>
      <w:proofErr w:type="gramEnd"/>
      <w:r w:rsidRPr="00702703">
        <w:rPr>
          <w:rFonts w:hint="eastAsia"/>
          <w:color w:val="000000" w:themeColor="text1"/>
        </w:rPr>
        <w:t>者即無法規避，可有效提高嚇阻力。</w:t>
      </w:r>
    </w:p>
    <w:p w:rsidR="006F3539" w:rsidRPr="00702703" w:rsidRDefault="006F3539" w:rsidP="006F3539">
      <w:pPr>
        <w:pStyle w:val="4"/>
        <w:numPr>
          <w:ilvl w:val="3"/>
          <w:numId w:val="1"/>
        </w:numPr>
        <w:rPr>
          <w:color w:val="000000" w:themeColor="text1"/>
        </w:rPr>
      </w:pPr>
      <w:r w:rsidRPr="00702703">
        <w:rPr>
          <w:rFonts w:hint="eastAsia"/>
          <w:color w:val="000000" w:themeColor="text1"/>
        </w:rPr>
        <w:t>納入訂房平台部分：非法營業廣告大多以網際網路</w:t>
      </w:r>
      <w:r w:rsidR="00A8518A" w:rsidRPr="00702703">
        <w:rPr>
          <w:rFonts w:hint="eastAsia"/>
          <w:color w:val="000000" w:themeColor="text1"/>
        </w:rPr>
        <w:t>平台</w:t>
      </w:r>
      <w:r w:rsidRPr="00702703">
        <w:rPr>
          <w:rFonts w:hint="eastAsia"/>
          <w:color w:val="000000" w:themeColor="text1"/>
        </w:rPr>
        <w:t>傳播媒介為</w:t>
      </w:r>
      <w:proofErr w:type="gramStart"/>
      <w:r w:rsidRPr="00702703">
        <w:rPr>
          <w:rFonts w:hint="eastAsia"/>
          <w:color w:val="000000" w:themeColor="text1"/>
        </w:rPr>
        <w:t>大宗，</w:t>
      </w:r>
      <w:proofErr w:type="gramEnd"/>
      <w:r w:rsidRPr="00702703">
        <w:rPr>
          <w:rFonts w:hint="eastAsia"/>
          <w:color w:val="000000" w:themeColor="text1"/>
        </w:rPr>
        <w:t>足以證明二者在行銷業務上互相依存。為維護公共利益，有效遏止非法營業訊息傳遞，將網際網路</w:t>
      </w:r>
      <w:r w:rsidR="00A8518A" w:rsidRPr="00702703">
        <w:rPr>
          <w:rFonts w:hint="eastAsia"/>
          <w:color w:val="000000" w:themeColor="text1"/>
        </w:rPr>
        <w:t>平台</w:t>
      </w:r>
      <w:r w:rsidRPr="00702703">
        <w:rPr>
          <w:rFonts w:hint="eastAsia"/>
          <w:color w:val="000000" w:themeColor="text1"/>
        </w:rPr>
        <w:t>納入裁罰對象。</w:t>
      </w:r>
    </w:p>
    <w:p w:rsidR="006251E4" w:rsidRPr="00702703" w:rsidRDefault="006F3539" w:rsidP="006251E4">
      <w:pPr>
        <w:pStyle w:val="4"/>
        <w:rPr>
          <w:rFonts w:hAnsi="標楷體"/>
          <w:color w:val="000000" w:themeColor="text1"/>
          <w:spacing w:val="-4"/>
          <w:szCs w:val="32"/>
        </w:rPr>
      </w:pPr>
      <w:r w:rsidRPr="00702703">
        <w:rPr>
          <w:rFonts w:hint="eastAsia"/>
          <w:color w:val="000000" w:themeColor="text1"/>
        </w:rPr>
        <w:t>目前進度：觀光局表示，修正草案於109年9月18日陳報交通部，經交通部於109年10月13日核可，於同年12月22日依法制作業程序再報交通部，並經交通部110年1月19日陳請行政院轉立法院審議，</w:t>
      </w:r>
      <w:r w:rsidRPr="00702703">
        <w:rPr>
          <w:rFonts w:hAnsi="標楷體" w:hint="eastAsia"/>
          <w:color w:val="000000" w:themeColor="text1"/>
          <w:spacing w:val="-4"/>
          <w:szCs w:val="32"/>
        </w:rPr>
        <w:t>該條文修正草案後續如經立法院審議通過，將督促各地方政府落實辦理。</w:t>
      </w:r>
    </w:p>
    <w:p w:rsidR="006F3539" w:rsidRPr="00702703" w:rsidRDefault="006F3539" w:rsidP="006F3539">
      <w:pPr>
        <w:pStyle w:val="3"/>
        <w:numPr>
          <w:ilvl w:val="2"/>
          <w:numId w:val="1"/>
        </w:numPr>
        <w:rPr>
          <w:color w:val="000000" w:themeColor="text1"/>
        </w:rPr>
      </w:pPr>
      <w:proofErr w:type="gramStart"/>
      <w:r w:rsidRPr="00702703">
        <w:rPr>
          <w:rFonts w:hint="eastAsia"/>
          <w:color w:val="000000" w:themeColor="text1"/>
        </w:rPr>
        <w:t>承前所</w:t>
      </w:r>
      <w:proofErr w:type="gramEnd"/>
      <w:r w:rsidRPr="00702703">
        <w:rPr>
          <w:rFonts w:hint="eastAsia"/>
          <w:color w:val="000000" w:themeColor="text1"/>
        </w:rPr>
        <w:t>及，發展觀光條例朝修法方向邁進，</w:t>
      </w:r>
      <w:proofErr w:type="gramStart"/>
      <w:r w:rsidRPr="00702703">
        <w:rPr>
          <w:rFonts w:hint="eastAsia"/>
          <w:color w:val="000000" w:themeColor="text1"/>
        </w:rPr>
        <w:t>機關均樂</w:t>
      </w:r>
      <w:proofErr w:type="gramEnd"/>
      <w:r w:rsidRPr="00702703">
        <w:rPr>
          <w:rFonts w:hint="eastAsia"/>
          <w:color w:val="000000" w:themeColor="text1"/>
        </w:rPr>
        <w:t>見其成，未來期可協助地方政府落實</w:t>
      </w:r>
      <w:proofErr w:type="gramStart"/>
      <w:r w:rsidRPr="00702703">
        <w:rPr>
          <w:rFonts w:hint="eastAsia"/>
          <w:color w:val="000000" w:themeColor="text1"/>
        </w:rPr>
        <w:t>違法旅宿管</w:t>
      </w:r>
      <w:proofErr w:type="gramEnd"/>
      <w:r w:rsidRPr="00702703">
        <w:rPr>
          <w:rFonts w:hint="eastAsia"/>
          <w:color w:val="000000" w:themeColor="text1"/>
        </w:rPr>
        <w:t>理業務並提升查處成效，詢據觀光局、臺中市政府於本院約詢時分別表示：「</w:t>
      </w:r>
      <w:proofErr w:type="gramStart"/>
      <w:r w:rsidRPr="00702703">
        <w:rPr>
          <w:rFonts w:hint="eastAsia"/>
          <w:color w:val="000000" w:themeColor="text1"/>
        </w:rPr>
        <w:t>未來期修法</w:t>
      </w:r>
      <w:proofErr w:type="gramEnd"/>
      <w:r w:rsidRPr="00702703">
        <w:rPr>
          <w:rFonts w:hint="eastAsia"/>
          <w:color w:val="000000" w:themeColor="text1"/>
        </w:rPr>
        <w:t>，強制規範包含國、內外OTA業者，只能刊登</w:t>
      </w:r>
      <w:proofErr w:type="gramStart"/>
      <w:r w:rsidRPr="00702703">
        <w:rPr>
          <w:rFonts w:hint="eastAsia"/>
          <w:color w:val="000000" w:themeColor="text1"/>
        </w:rPr>
        <w:t>合法旅宿業</w:t>
      </w:r>
      <w:proofErr w:type="gramEnd"/>
      <w:r w:rsidRPr="00702703">
        <w:rPr>
          <w:rFonts w:hint="eastAsia"/>
          <w:color w:val="000000" w:themeColor="text1"/>
        </w:rPr>
        <w:t>者，</w:t>
      </w:r>
      <w:proofErr w:type="gramStart"/>
      <w:r w:rsidRPr="00702703">
        <w:rPr>
          <w:rFonts w:hint="eastAsia"/>
          <w:color w:val="000000" w:themeColor="text1"/>
        </w:rPr>
        <w:t>非法旅宿不</w:t>
      </w:r>
      <w:proofErr w:type="gramEnd"/>
      <w:r w:rsidRPr="00702703">
        <w:rPr>
          <w:rFonts w:hint="eastAsia"/>
          <w:color w:val="000000" w:themeColor="text1"/>
        </w:rPr>
        <w:t>得刊登行銷與媒介」、「針對非法業者部分，在取締刊登平台，經由修法如網際網路平台刊登非法營業訊息，主管機關會限期移除，如不改善，處高額罰款，可按次處罰，目前已將</w:t>
      </w:r>
      <w:proofErr w:type="gramStart"/>
      <w:r w:rsidRPr="00702703">
        <w:rPr>
          <w:rFonts w:hint="eastAsia"/>
          <w:color w:val="000000" w:themeColor="text1"/>
        </w:rPr>
        <w:t>修法報行政</w:t>
      </w:r>
      <w:proofErr w:type="gramEnd"/>
      <w:r w:rsidRPr="00702703">
        <w:rPr>
          <w:rFonts w:hint="eastAsia"/>
          <w:color w:val="000000" w:themeColor="text1"/>
        </w:rPr>
        <w:t>院」、「透過修法，將國外</w:t>
      </w:r>
      <w:proofErr w:type="spellStart"/>
      <w:r w:rsidRPr="00702703">
        <w:rPr>
          <w:rFonts w:hint="eastAsia"/>
          <w:color w:val="000000" w:themeColor="text1"/>
        </w:rPr>
        <w:t>O</w:t>
      </w:r>
      <w:r w:rsidRPr="00702703">
        <w:rPr>
          <w:color w:val="000000" w:themeColor="text1"/>
        </w:rPr>
        <w:t>TA</w:t>
      </w:r>
      <w:proofErr w:type="spellEnd"/>
      <w:r w:rsidRPr="00702703">
        <w:rPr>
          <w:rFonts w:hint="eastAsia"/>
          <w:color w:val="000000" w:themeColor="text1"/>
        </w:rPr>
        <w:t>業者也納入」、「</w:t>
      </w:r>
      <w:r w:rsidRPr="00702703">
        <w:rPr>
          <w:color w:val="000000" w:themeColor="text1"/>
        </w:rPr>
        <w:t>提高發展觀光條例第55條及第55條之1最高罰鍰額度一節，市府原則贊同</w:t>
      </w:r>
      <w:r w:rsidRPr="00702703">
        <w:rPr>
          <w:rFonts w:hint="eastAsia"/>
          <w:color w:val="000000" w:themeColor="text1"/>
        </w:rPr>
        <w:t>」等</w:t>
      </w:r>
      <w:proofErr w:type="gramStart"/>
      <w:r w:rsidRPr="00702703">
        <w:rPr>
          <w:rFonts w:hint="eastAsia"/>
          <w:color w:val="000000" w:themeColor="text1"/>
        </w:rPr>
        <w:t>語益</w:t>
      </w:r>
      <w:proofErr w:type="gramEnd"/>
      <w:r w:rsidRPr="00702703">
        <w:rPr>
          <w:rFonts w:hint="eastAsia"/>
          <w:color w:val="000000" w:themeColor="text1"/>
        </w:rPr>
        <w:t>彰。</w:t>
      </w:r>
    </w:p>
    <w:p w:rsidR="006F3539" w:rsidRPr="00702703" w:rsidRDefault="006F3539" w:rsidP="006F3539">
      <w:pPr>
        <w:pStyle w:val="3"/>
        <w:numPr>
          <w:ilvl w:val="2"/>
          <w:numId w:val="1"/>
        </w:numPr>
        <w:rPr>
          <w:color w:val="000000" w:themeColor="text1"/>
        </w:rPr>
      </w:pPr>
      <w:r w:rsidRPr="00702703">
        <w:rPr>
          <w:rFonts w:hAnsi="標楷體" w:hint="eastAsia"/>
          <w:color w:val="000000" w:themeColor="text1"/>
        </w:rPr>
        <w:t>綜上，旅宿</w:t>
      </w:r>
      <w:r w:rsidRPr="00702703">
        <w:rPr>
          <w:rFonts w:hint="eastAsia"/>
          <w:color w:val="000000" w:themeColor="text1"/>
        </w:rPr>
        <w:t>業管理並非單一面向，多數地方政府均反映</w:t>
      </w:r>
      <w:proofErr w:type="gramStart"/>
      <w:r w:rsidRPr="00702703">
        <w:rPr>
          <w:rFonts w:hint="eastAsia"/>
          <w:color w:val="000000" w:themeColor="text1"/>
        </w:rPr>
        <w:t>非法旅宿經營</w:t>
      </w:r>
      <w:proofErr w:type="gramEnd"/>
      <w:r w:rsidRPr="00702703">
        <w:rPr>
          <w:rFonts w:hint="eastAsia"/>
          <w:color w:val="000000" w:themeColor="text1"/>
        </w:rPr>
        <w:t>處所多為民宅，而違反發展觀光條例係行政罰案件，並非刑事案件，不符合刑事訴</w:t>
      </w:r>
      <w:r w:rsidRPr="00702703">
        <w:rPr>
          <w:rFonts w:hint="eastAsia"/>
          <w:color w:val="000000" w:themeColor="text1"/>
        </w:rPr>
        <w:lastRenderedPageBreak/>
        <w:t>訟法搜索相關規定，縱使為警察機關都不得強行進入稽查；然觀光局查復表示，先從法制面、行政面、宣傳面等各面向同步進行，協助地方政府落實稽查工作，並加強消費者選擇</w:t>
      </w:r>
      <w:proofErr w:type="gramStart"/>
      <w:r w:rsidRPr="00702703">
        <w:rPr>
          <w:rFonts w:hint="eastAsia"/>
          <w:color w:val="000000" w:themeColor="text1"/>
        </w:rPr>
        <w:t>合法旅宿之</w:t>
      </w:r>
      <w:proofErr w:type="gramEnd"/>
      <w:r w:rsidRPr="00702703">
        <w:rPr>
          <w:rFonts w:hint="eastAsia"/>
          <w:color w:val="000000" w:themeColor="text1"/>
        </w:rPr>
        <w:t>觀念，提升消費者旅遊住宿安全與權益</w:t>
      </w:r>
      <w:r w:rsidR="003755A2" w:rsidRPr="00702703">
        <w:rPr>
          <w:rFonts w:hint="eastAsia"/>
          <w:color w:val="000000" w:themeColor="text1"/>
        </w:rPr>
        <w:t>。</w:t>
      </w:r>
      <w:r w:rsidRPr="00702703">
        <w:rPr>
          <w:rFonts w:hint="eastAsia"/>
          <w:color w:val="000000" w:themeColor="text1"/>
        </w:rPr>
        <w:t>查發展觀光條例目前修法進度，尚在立法院審議，修正草案尚未通過前，為提升與精</w:t>
      </w:r>
      <w:proofErr w:type="gramStart"/>
      <w:r w:rsidRPr="00702703">
        <w:rPr>
          <w:rFonts w:hint="eastAsia"/>
          <w:color w:val="000000" w:themeColor="text1"/>
        </w:rPr>
        <w:t>進日租套房</w:t>
      </w:r>
      <w:proofErr w:type="gramEnd"/>
      <w:r w:rsidRPr="00702703">
        <w:rPr>
          <w:rFonts w:hint="eastAsia"/>
          <w:color w:val="000000" w:themeColor="text1"/>
        </w:rPr>
        <w:t>稽查作為，觀光局允應全盤檢討並研擬相關配套措施。</w:t>
      </w:r>
    </w:p>
    <w:p w:rsidR="005C6867" w:rsidRPr="00702703" w:rsidRDefault="005C6867" w:rsidP="005C6867">
      <w:pPr>
        <w:pStyle w:val="3"/>
        <w:numPr>
          <w:ilvl w:val="0"/>
          <w:numId w:val="0"/>
        </w:numPr>
        <w:ind w:left="1361"/>
        <w:rPr>
          <w:color w:val="000000" w:themeColor="text1"/>
        </w:rPr>
      </w:pPr>
    </w:p>
    <w:p w:rsidR="00A4110C" w:rsidRPr="00702703" w:rsidRDefault="008A5E88" w:rsidP="00FF102A">
      <w:pPr>
        <w:pStyle w:val="2"/>
        <w:rPr>
          <w:rFonts w:hAnsi="標楷體"/>
          <w:b/>
          <w:color w:val="000000" w:themeColor="text1"/>
          <w:szCs w:val="32"/>
        </w:rPr>
      </w:pPr>
      <w:r w:rsidRPr="00702703">
        <w:rPr>
          <w:b/>
          <w:color w:val="000000" w:themeColor="text1"/>
        </w:rPr>
        <w:t>逃漏稅不僅造成國家稅收損失，亦形成不公平競爭，嚴重影響合法經營業者之權益</w:t>
      </w:r>
      <w:r w:rsidRPr="00702703">
        <w:rPr>
          <w:rFonts w:hint="eastAsia"/>
          <w:b/>
          <w:color w:val="000000" w:themeColor="text1"/>
        </w:rPr>
        <w:t>。基此，</w:t>
      </w:r>
      <w:r w:rsidR="00A4110C" w:rsidRPr="00702703">
        <w:rPr>
          <w:b/>
          <w:color w:val="000000" w:themeColor="text1"/>
        </w:rPr>
        <w:t>財政部每年進行例行性清查</w:t>
      </w:r>
      <w:r w:rsidR="004A589B" w:rsidRPr="00702703">
        <w:rPr>
          <w:rFonts w:hint="eastAsia"/>
          <w:b/>
          <w:color w:val="000000" w:themeColor="text1"/>
        </w:rPr>
        <w:t>，</w:t>
      </w:r>
      <w:r w:rsidR="00A4110C" w:rsidRPr="00702703">
        <w:rPr>
          <w:rFonts w:hint="eastAsia"/>
          <w:b/>
          <w:color w:val="000000" w:themeColor="text1"/>
        </w:rPr>
        <w:t>確</w:t>
      </w:r>
      <w:r w:rsidR="00A4110C" w:rsidRPr="00702703">
        <w:rPr>
          <w:b/>
          <w:color w:val="000000" w:themeColor="text1"/>
        </w:rPr>
        <w:t>認是否有逃漏</w:t>
      </w:r>
      <w:r w:rsidR="00A4110C" w:rsidRPr="00702703">
        <w:rPr>
          <w:rFonts w:hAnsi="標楷體"/>
          <w:b/>
          <w:color w:val="000000" w:themeColor="text1"/>
          <w:szCs w:val="32"/>
        </w:rPr>
        <w:t>稅或未依規定辦理稅籍登記等情</w:t>
      </w:r>
      <w:r w:rsidR="00A4110C" w:rsidRPr="00702703">
        <w:rPr>
          <w:rFonts w:hAnsi="標楷體" w:hint="eastAsia"/>
          <w:b/>
          <w:color w:val="000000" w:themeColor="text1"/>
          <w:szCs w:val="32"/>
        </w:rPr>
        <w:t>，</w:t>
      </w:r>
      <w:proofErr w:type="gramStart"/>
      <w:r w:rsidR="00A4110C" w:rsidRPr="00702703">
        <w:rPr>
          <w:rFonts w:hint="eastAsia"/>
          <w:b/>
          <w:color w:val="000000" w:themeColor="text1"/>
        </w:rPr>
        <w:t>日租套房</w:t>
      </w:r>
      <w:proofErr w:type="gramEnd"/>
      <w:r w:rsidRPr="00702703">
        <w:rPr>
          <w:rFonts w:hint="eastAsia"/>
          <w:b/>
          <w:color w:val="000000" w:themeColor="text1"/>
        </w:rPr>
        <w:t>亦不例外，</w:t>
      </w:r>
      <w:r w:rsidR="00430383" w:rsidRPr="00702703">
        <w:rPr>
          <w:rFonts w:hint="eastAsia"/>
          <w:b/>
          <w:color w:val="000000" w:themeColor="text1"/>
        </w:rPr>
        <w:t>觀光單位</w:t>
      </w:r>
      <w:r w:rsidR="00A4110C" w:rsidRPr="00702703">
        <w:rPr>
          <w:rFonts w:hint="eastAsia"/>
          <w:b/>
          <w:color w:val="000000" w:themeColor="text1"/>
        </w:rPr>
        <w:t>依法</w:t>
      </w:r>
      <w:proofErr w:type="gramStart"/>
      <w:r w:rsidR="00A4110C" w:rsidRPr="00702703">
        <w:rPr>
          <w:rFonts w:hint="eastAsia"/>
          <w:b/>
          <w:color w:val="000000" w:themeColor="text1"/>
        </w:rPr>
        <w:t>認定日租套</w:t>
      </w:r>
      <w:proofErr w:type="gramEnd"/>
      <w:r w:rsidR="00A4110C" w:rsidRPr="00702703">
        <w:rPr>
          <w:rFonts w:hint="eastAsia"/>
          <w:b/>
          <w:color w:val="000000" w:themeColor="text1"/>
        </w:rPr>
        <w:t>房之違規事實並予以裁罰，國稅單位接獲是類案件通報，依規定核課稅捐並裁罰</w:t>
      </w:r>
      <w:r w:rsidR="001449B0" w:rsidRPr="00702703">
        <w:rPr>
          <w:rFonts w:hint="eastAsia"/>
          <w:b/>
          <w:color w:val="000000" w:themeColor="text1"/>
        </w:rPr>
        <w:t>，兩單位各司其職</w:t>
      </w:r>
      <w:r w:rsidR="00A4110C" w:rsidRPr="00702703">
        <w:rPr>
          <w:rFonts w:hint="eastAsia"/>
          <w:b/>
          <w:color w:val="000000" w:themeColor="text1"/>
        </w:rPr>
        <w:t>；</w:t>
      </w:r>
      <w:r w:rsidR="00430383" w:rsidRPr="00702703">
        <w:rPr>
          <w:rFonts w:hint="eastAsia"/>
          <w:b/>
          <w:color w:val="000000" w:themeColor="text1"/>
        </w:rPr>
        <w:t>然財政部</w:t>
      </w:r>
      <w:r w:rsidR="00A4110C" w:rsidRPr="00702703">
        <w:rPr>
          <w:rFonts w:hint="eastAsia"/>
          <w:b/>
          <w:color w:val="000000" w:themeColor="text1"/>
        </w:rPr>
        <w:t>10</w:t>
      </w:r>
      <w:r w:rsidR="0068129B" w:rsidRPr="00702703">
        <w:rPr>
          <w:rFonts w:hint="eastAsia"/>
          <w:b/>
          <w:color w:val="000000" w:themeColor="text1"/>
        </w:rPr>
        <w:t>9</w:t>
      </w:r>
      <w:r w:rsidR="00A4110C" w:rsidRPr="00702703">
        <w:rPr>
          <w:rFonts w:hint="eastAsia"/>
          <w:b/>
          <w:color w:val="000000" w:themeColor="text1"/>
        </w:rPr>
        <w:t>年起因</w:t>
      </w:r>
      <w:proofErr w:type="gramStart"/>
      <w:r w:rsidR="00A4110C" w:rsidRPr="00702703">
        <w:rPr>
          <w:rFonts w:hint="eastAsia"/>
          <w:b/>
          <w:color w:val="000000" w:themeColor="text1"/>
        </w:rPr>
        <w:t>疫</w:t>
      </w:r>
      <w:proofErr w:type="gramEnd"/>
      <w:r w:rsidR="00A4110C" w:rsidRPr="00702703">
        <w:rPr>
          <w:rFonts w:hint="eastAsia"/>
          <w:b/>
          <w:color w:val="000000" w:themeColor="text1"/>
        </w:rPr>
        <w:t>情期間暫緩查核，1</w:t>
      </w:r>
      <w:r w:rsidR="00A4110C" w:rsidRPr="00702703">
        <w:rPr>
          <w:b/>
          <w:color w:val="000000" w:themeColor="text1"/>
        </w:rPr>
        <w:t>09</w:t>
      </w:r>
      <w:r w:rsidR="00A4110C" w:rsidRPr="00702703">
        <w:rPr>
          <w:rFonts w:hint="eastAsia"/>
          <w:b/>
          <w:color w:val="000000" w:themeColor="text1"/>
        </w:rPr>
        <w:t>年與1</w:t>
      </w:r>
      <w:r w:rsidR="00A4110C" w:rsidRPr="00702703">
        <w:rPr>
          <w:b/>
          <w:color w:val="000000" w:themeColor="text1"/>
        </w:rPr>
        <w:t>10</w:t>
      </w:r>
      <w:r w:rsidR="00A4110C" w:rsidRPr="00702703">
        <w:rPr>
          <w:rFonts w:hint="eastAsia"/>
          <w:b/>
          <w:color w:val="000000" w:themeColor="text1"/>
        </w:rPr>
        <w:t>年分別1</w:t>
      </w:r>
      <w:r w:rsidR="00A4110C" w:rsidRPr="00702703">
        <w:rPr>
          <w:b/>
          <w:color w:val="000000" w:themeColor="text1"/>
        </w:rPr>
        <w:t>5%</w:t>
      </w:r>
      <w:r w:rsidR="001449B0" w:rsidRPr="00702703">
        <w:rPr>
          <w:rFonts w:hint="eastAsia"/>
          <w:b/>
          <w:color w:val="000000" w:themeColor="text1"/>
        </w:rPr>
        <w:t>與</w:t>
      </w:r>
      <w:r w:rsidR="00A4110C" w:rsidRPr="00702703">
        <w:rPr>
          <w:b/>
          <w:color w:val="000000" w:themeColor="text1"/>
        </w:rPr>
        <w:t>56%</w:t>
      </w:r>
      <w:r w:rsidR="00A4110C" w:rsidRPr="00702703">
        <w:rPr>
          <w:rFonts w:hint="eastAsia"/>
          <w:b/>
          <w:color w:val="000000" w:themeColor="text1"/>
        </w:rPr>
        <w:t>尚待查核，</w:t>
      </w:r>
      <w:proofErr w:type="gramStart"/>
      <w:r w:rsidR="00516948" w:rsidRPr="00702703">
        <w:rPr>
          <w:rFonts w:hint="eastAsia"/>
          <w:b/>
          <w:color w:val="000000" w:themeColor="text1"/>
        </w:rPr>
        <w:t>復參</w:t>
      </w:r>
      <w:r w:rsidR="004A589B" w:rsidRPr="00702703">
        <w:rPr>
          <w:rFonts w:hint="eastAsia"/>
          <w:b/>
          <w:color w:val="000000" w:themeColor="text1"/>
        </w:rPr>
        <w:t>該</w:t>
      </w:r>
      <w:proofErr w:type="gramEnd"/>
      <w:r w:rsidR="004A589B" w:rsidRPr="00702703">
        <w:rPr>
          <w:rFonts w:hint="eastAsia"/>
          <w:b/>
          <w:color w:val="000000" w:themeColor="text1"/>
        </w:rPr>
        <w:t>部</w:t>
      </w:r>
      <w:r w:rsidR="004A589B" w:rsidRPr="00702703">
        <w:rPr>
          <w:rFonts w:hAnsi="標楷體" w:hint="eastAsia"/>
          <w:b/>
          <w:color w:val="000000" w:themeColor="text1"/>
          <w:szCs w:val="32"/>
        </w:rPr>
        <w:t>1</w:t>
      </w:r>
      <w:r w:rsidR="004A589B" w:rsidRPr="00702703">
        <w:rPr>
          <w:rFonts w:hAnsi="標楷體"/>
          <w:b/>
          <w:color w:val="000000" w:themeColor="text1"/>
          <w:szCs w:val="32"/>
        </w:rPr>
        <w:t>10</w:t>
      </w:r>
      <w:r w:rsidR="004A589B" w:rsidRPr="00702703">
        <w:rPr>
          <w:rFonts w:hAnsi="標楷體" w:hint="eastAsia"/>
          <w:b/>
          <w:color w:val="000000" w:themeColor="text1"/>
          <w:szCs w:val="32"/>
        </w:rPr>
        <w:t>年</w:t>
      </w:r>
      <w:r w:rsidR="00812A31" w:rsidRPr="00702703">
        <w:rPr>
          <w:rFonts w:hAnsi="標楷體" w:hint="eastAsia"/>
          <w:b/>
          <w:color w:val="000000" w:themeColor="text1"/>
          <w:szCs w:val="32"/>
        </w:rPr>
        <w:t>起</w:t>
      </w:r>
      <w:proofErr w:type="gramStart"/>
      <w:r w:rsidR="004A589B" w:rsidRPr="00702703">
        <w:rPr>
          <w:rFonts w:hAnsi="標楷體" w:hint="eastAsia"/>
          <w:b/>
          <w:color w:val="000000" w:themeColor="text1"/>
          <w:szCs w:val="32"/>
        </w:rPr>
        <w:t>將日租套</w:t>
      </w:r>
      <w:proofErr w:type="gramEnd"/>
      <w:r w:rsidR="004A589B" w:rsidRPr="00702703">
        <w:rPr>
          <w:rFonts w:hAnsi="標楷體" w:hint="eastAsia"/>
          <w:b/>
          <w:color w:val="000000" w:themeColor="text1"/>
          <w:szCs w:val="32"/>
        </w:rPr>
        <w:t>房列入清查重點項目之一，</w:t>
      </w:r>
      <w:r w:rsidR="00A4110C" w:rsidRPr="00702703">
        <w:rPr>
          <w:rFonts w:hint="eastAsia"/>
          <w:b/>
          <w:color w:val="000000" w:themeColor="text1"/>
        </w:rPr>
        <w:t>為維護租稅公平，允應加強查核</w:t>
      </w:r>
    </w:p>
    <w:p w:rsidR="00A4110C" w:rsidRPr="00702703" w:rsidRDefault="00C83645" w:rsidP="008D28F1">
      <w:pPr>
        <w:pStyle w:val="3"/>
        <w:rPr>
          <w:rFonts w:hAnsi="標楷體"/>
          <w:color w:val="000000" w:themeColor="text1"/>
        </w:rPr>
      </w:pPr>
      <w:r w:rsidRPr="00702703">
        <w:rPr>
          <w:rFonts w:hint="eastAsia"/>
          <w:color w:val="000000" w:themeColor="text1"/>
        </w:rPr>
        <w:t>目前</w:t>
      </w:r>
      <w:r w:rsidRPr="00702703">
        <w:rPr>
          <w:color w:val="000000" w:themeColor="text1"/>
        </w:rPr>
        <w:t>常見地下經濟型態經營者有特種飲食業、</w:t>
      </w:r>
      <w:proofErr w:type="gramStart"/>
      <w:r w:rsidRPr="00702703">
        <w:rPr>
          <w:color w:val="000000" w:themeColor="text1"/>
        </w:rPr>
        <w:t>夜店</w:t>
      </w:r>
      <w:proofErr w:type="gramEnd"/>
      <w:r w:rsidRPr="00702703">
        <w:rPr>
          <w:color w:val="000000" w:themeColor="text1"/>
        </w:rPr>
        <w:t>、夜市及傳統市場攤商</w:t>
      </w:r>
      <w:r w:rsidRPr="00702703">
        <w:rPr>
          <w:rFonts w:hint="eastAsia"/>
          <w:color w:val="000000" w:themeColor="text1"/>
        </w:rPr>
        <w:t>等，</w:t>
      </w:r>
      <w:proofErr w:type="gramStart"/>
      <w:r w:rsidRPr="00702703">
        <w:rPr>
          <w:color w:val="000000" w:themeColor="text1"/>
        </w:rPr>
        <w:t>日租套</w:t>
      </w:r>
      <w:proofErr w:type="gramEnd"/>
      <w:r w:rsidRPr="00702703">
        <w:rPr>
          <w:color w:val="000000" w:themeColor="text1"/>
        </w:rPr>
        <w:t>房</w:t>
      </w:r>
      <w:r w:rsidRPr="00702703">
        <w:rPr>
          <w:rFonts w:hint="eastAsia"/>
          <w:color w:val="000000" w:themeColor="text1"/>
        </w:rPr>
        <w:t>亦包含其中</w:t>
      </w:r>
      <w:r w:rsidRPr="00702703">
        <w:rPr>
          <w:color w:val="000000" w:themeColor="text1"/>
        </w:rPr>
        <w:t>，逃漏稅不僅造成國家稅收損失，亦形成不公平競爭，嚴重影響合法經營業者之權益，亟待就制度面及執行面檢討改善，並積極輔導業者合法經營</w:t>
      </w:r>
      <w:r w:rsidRPr="00702703">
        <w:rPr>
          <w:rFonts w:hint="eastAsia"/>
          <w:color w:val="000000" w:themeColor="text1"/>
        </w:rPr>
        <w:t>。基此，為維護租稅公平，</w:t>
      </w:r>
      <w:r w:rsidR="003917E5" w:rsidRPr="00702703">
        <w:rPr>
          <w:rFonts w:hint="eastAsia"/>
          <w:color w:val="000000" w:themeColor="text1"/>
        </w:rPr>
        <w:t>本調查欲</w:t>
      </w:r>
      <w:proofErr w:type="gramStart"/>
      <w:r w:rsidRPr="00702703">
        <w:rPr>
          <w:rFonts w:hint="eastAsia"/>
          <w:color w:val="000000" w:themeColor="text1"/>
        </w:rPr>
        <w:t>瞭解日租</w:t>
      </w:r>
      <w:r w:rsidR="00326265" w:rsidRPr="00702703">
        <w:rPr>
          <w:rFonts w:hint="eastAsia"/>
          <w:color w:val="000000" w:themeColor="text1"/>
        </w:rPr>
        <w:t>套房</w:t>
      </w:r>
      <w:proofErr w:type="gramEnd"/>
      <w:r w:rsidR="00A84030" w:rsidRPr="00702703">
        <w:rPr>
          <w:rFonts w:hint="eastAsia"/>
          <w:color w:val="000000" w:themeColor="text1"/>
        </w:rPr>
        <w:t>課稅情形，</w:t>
      </w:r>
      <w:r w:rsidR="003917E5" w:rsidRPr="00702703">
        <w:rPr>
          <w:rFonts w:hint="eastAsia"/>
          <w:color w:val="000000" w:themeColor="text1"/>
        </w:rPr>
        <w:t>詢據</w:t>
      </w:r>
      <w:r w:rsidR="00A84030" w:rsidRPr="00702703">
        <w:rPr>
          <w:rFonts w:hint="eastAsia"/>
          <w:color w:val="000000" w:themeColor="text1"/>
        </w:rPr>
        <w:t>財政部表示，</w:t>
      </w:r>
      <w:proofErr w:type="gramStart"/>
      <w:r w:rsidR="00272709" w:rsidRPr="00702703">
        <w:rPr>
          <w:rFonts w:hint="eastAsia"/>
          <w:color w:val="000000" w:themeColor="text1"/>
        </w:rPr>
        <w:t>雖然日租套</w:t>
      </w:r>
      <w:proofErr w:type="gramEnd"/>
      <w:r w:rsidR="00272709" w:rsidRPr="00702703">
        <w:rPr>
          <w:rFonts w:hint="eastAsia"/>
          <w:color w:val="000000" w:themeColor="text1"/>
        </w:rPr>
        <w:t>房不合法，相關主管機關不同意其合法登記，但在稅務部分，是採核實課稅原則，不論是否合法，有出租收入就要課稅</w:t>
      </w:r>
      <w:r w:rsidR="00A345A3" w:rsidRPr="00702703">
        <w:rPr>
          <w:rFonts w:hint="eastAsia"/>
          <w:color w:val="000000" w:themeColor="text1"/>
        </w:rPr>
        <w:t>，財政部各地區國稅局(下稱各地區國稅局</w:t>
      </w:r>
      <w:r w:rsidR="00A345A3" w:rsidRPr="00702703">
        <w:rPr>
          <w:rFonts w:hAnsi="標楷體" w:hint="eastAsia"/>
          <w:color w:val="000000" w:themeColor="text1"/>
          <w:szCs w:val="32"/>
        </w:rPr>
        <w:t>)依稅捐稽徵法第21條及第22條規定，按個案事實認定核</w:t>
      </w:r>
      <w:r w:rsidR="00A345A3" w:rsidRPr="00702703">
        <w:rPr>
          <w:rFonts w:hAnsi="標楷體" w:hint="eastAsia"/>
          <w:color w:val="000000" w:themeColor="text1"/>
          <w:szCs w:val="32"/>
        </w:rPr>
        <w:lastRenderedPageBreak/>
        <w:t>課期間之起算日及適用5年或7年</w:t>
      </w:r>
      <w:proofErr w:type="gramStart"/>
      <w:r w:rsidR="00A345A3" w:rsidRPr="00702703">
        <w:rPr>
          <w:rFonts w:hAnsi="標楷體" w:hint="eastAsia"/>
          <w:color w:val="000000" w:themeColor="text1"/>
          <w:szCs w:val="32"/>
        </w:rPr>
        <w:t>期間</w:t>
      </w:r>
      <w:r w:rsidR="00EF4E0B" w:rsidRPr="00702703">
        <w:rPr>
          <w:rFonts w:hAnsi="標楷體" w:hint="eastAsia"/>
          <w:color w:val="000000" w:themeColor="text1"/>
          <w:szCs w:val="32"/>
        </w:rPr>
        <w:t>，</w:t>
      </w:r>
      <w:r w:rsidR="003F349A" w:rsidRPr="00702703">
        <w:rPr>
          <w:rFonts w:hAnsi="標楷體" w:cs="新細明體" w:hint="eastAsia"/>
          <w:color w:val="000000" w:themeColor="text1"/>
          <w:szCs w:val="32"/>
        </w:rPr>
        <w:t>其</w:t>
      </w:r>
      <w:r w:rsidR="00596E1D" w:rsidRPr="00702703">
        <w:rPr>
          <w:rFonts w:hAnsi="標楷體" w:cs="新細明體" w:hint="eastAsia"/>
          <w:color w:val="000000" w:themeColor="text1"/>
          <w:szCs w:val="32"/>
        </w:rPr>
        <w:t>日</w:t>
      </w:r>
      <w:proofErr w:type="gramEnd"/>
      <w:r w:rsidR="00596E1D" w:rsidRPr="00702703">
        <w:rPr>
          <w:rFonts w:hAnsi="標楷體" w:cs="新細明體" w:hint="eastAsia"/>
          <w:color w:val="000000" w:themeColor="text1"/>
          <w:szCs w:val="32"/>
        </w:rPr>
        <w:t>租套房</w:t>
      </w:r>
      <w:r w:rsidR="003F349A" w:rsidRPr="00702703">
        <w:rPr>
          <w:rFonts w:hAnsi="標楷體" w:cs="新細明體" w:hint="eastAsia"/>
          <w:color w:val="000000" w:themeColor="text1"/>
          <w:szCs w:val="32"/>
        </w:rPr>
        <w:t>依課稅對象不同，</w:t>
      </w:r>
      <w:r w:rsidR="003F349A" w:rsidRPr="00702703">
        <w:rPr>
          <w:rFonts w:hAnsi="標楷體" w:hint="eastAsia"/>
          <w:color w:val="000000" w:themeColor="text1"/>
          <w:szCs w:val="32"/>
        </w:rPr>
        <w:t>稅目、稅率等亦有異</w:t>
      </w:r>
      <w:r w:rsidR="003F349A" w:rsidRPr="00702703">
        <w:rPr>
          <w:rFonts w:ascii="新細明體" w:eastAsia="新細明體" w:hAnsi="新細明體" w:cs="新細明體" w:hint="eastAsia"/>
          <w:color w:val="000000" w:themeColor="text1"/>
          <w:szCs w:val="32"/>
        </w:rPr>
        <w:t>，</w:t>
      </w:r>
      <w:r w:rsidR="00EF4E0B" w:rsidRPr="00702703">
        <w:rPr>
          <w:rFonts w:hAnsi="標楷體" w:cs="新細明體" w:hint="eastAsia"/>
          <w:color w:val="000000" w:themeColor="text1"/>
          <w:szCs w:val="32"/>
        </w:rPr>
        <w:t>說明如下：</w:t>
      </w:r>
    </w:p>
    <w:p w:rsidR="00EF4E0B" w:rsidRPr="00702703" w:rsidRDefault="00EF4E0B" w:rsidP="00EF4E0B">
      <w:pPr>
        <w:pStyle w:val="a3"/>
        <w:jc w:val="center"/>
        <w:rPr>
          <w:rFonts w:hAnsi="標楷體"/>
          <w:b/>
          <w:color w:val="000000" w:themeColor="text1"/>
        </w:rPr>
      </w:pPr>
      <w:proofErr w:type="gramStart"/>
      <w:r w:rsidRPr="00702703">
        <w:rPr>
          <w:rFonts w:hAnsi="標楷體" w:hint="eastAsia"/>
          <w:b/>
          <w:color w:val="000000" w:themeColor="text1"/>
        </w:rPr>
        <w:t>日租套房</w:t>
      </w:r>
      <w:proofErr w:type="gramEnd"/>
      <w:r w:rsidRPr="00702703">
        <w:rPr>
          <w:rFonts w:hAnsi="標楷體" w:hint="eastAsia"/>
          <w:b/>
          <w:color w:val="000000" w:themeColor="text1"/>
        </w:rPr>
        <w:t>依法課</w:t>
      </w:r>
      <w:r w:rsidRPr="00702703">
        <w:rPr>
          <w:rFonts w:hAnsi="標楷體" w:cs="新細明體" w:hint="eastAsia"/>
          <w:b/>
          <w:color w:val="000000" w:themeColor="text1"/>
        </w:rPr>
        <w:t>稅之對象、稅目、稅率、事實發生時點一覽表</w:t>
      </w:r>
    </w:p>
    <w:tbl>
      <w:tblPr>
        <w:tblStyle w:val="afb"/>
        <w:tblW w:w="10354" w:type="dxa"/>
        <w:jc w:val="center"/>
        <w:tblLook w:val="04A0" w:firstRow="1" w:lastRow="0" w:firstColumn="1" w:lastColumn="0" w:noHBand="0" w:noVBand="1"/>
      </w:tblPr>
      <w:tblGrid>
        <w:gridCol w:w="2122"/>
        <w:gridCol w:w="1559"/>
        <w:gridCol w:w="1134"/>
        <w:gridCol w:w="5539"/>
      </w:tblGrid>
      <w:tr w:rsidR="00702703" w:rsidRPr="00702703" w:rsidTr="0081110B">
        <w:trPr>
          <w:trHeight w:val="311"/>
          <w:tblHeader/>
          <w:jc w:val="center"/>
        </w:trPr>
        <w:tc>
          <w:tcPr>
            <w:tcW w:w="2122" w:type="dxa"/>
            <w:vAlign w:val="center"/>
          </w:tcPr>
          <w:p w:rsidR="00EF4E0B" w:rsidRPr="00702703" w:rsidRDefault="00EF4E0B" w:rsidP="00CA5FBA">
            <w:pPr>
              <w:spacing w:line="340" w:lineRule="exact"/>
              <w:jc w:val="center"/>
              <w:rPr>
                <w:color w:val="000000" w:themeColor="text1"/>
                <w:sz w:val="28"/>
              </w:rPr>
            </w:pPr>
            <w:r w:rsidRPr="00702703">
              <w:rPr>
                <w:rFonts w:hint="eastAsia"/>
                <w:color w:val="000000" w:themeColor="text1"/>
                <w:sz w:val="28"/>
              </w:rPr>
              <w:t>對象</w:t>
            </w:r>
          </w:p>
        </w:tc>
        <w:tc>
          <w:tcPr>
            <w:tcW w:w="1559" w:type="dxa"/>
            <w:vAlign w:val="center"/>
          </w:tcPr>
          <w:p w:rsidR="00EF4E0B" w:rsidRPr="00702703" w:rsidRDefault="00EF4E0B" w:rsidP="00CA5FBA">
            <w:pPr>
              <w:spacing w:line="340" w:lineRule="exact"/>
              <w:jc w:val="center"/>
              <w:rPr>
                <w:color w:val="000000" w:themeColor="text1"/>
                <w:sz w:val="28"/>
              </w:rPr>
            </w:pPr>
            <w:r w:rsidRPr="00702703">
              <w:rPr>
                <w:rFonts w:hint="eastAsia"/>
                <w:color w:val="000000" w:themeColor="text1"/>
                <w:sz w:val="28"/>
              </w:rPr>
              <w:t>稅目</w:t>
            </w:r>
          </w:p>
        </w:tc>
        <w:tc>
          <w:tcPr>
            <w:tcW w:w="1134" w:type="dxa"/>
            <w:vAlign w:val="center"/>
          </w:tcPr>
          <w:p w:rsidR="00EF4E0B" w:rsidRPr="00702703" w:rsidRDefault="00EF4E0B" w:rsidP="00CA5FBA">
            <w:pPr>
              <w:spacing w:line="340" w:lineRule="exact"/>
              <w:jc w:val="center"/>
              <w:rPr>
                <w:color w:val="000000" w:themeColor="text1"/>
                <w:sz w:val="28"/>
              </w:rPr>
            </w:pPr>
            <w:r w:rsidRPr="00702703">
              <w:rPr>
                <w:rFonts w:hint="eastAsia"/>
                <w:color w:val="000000" w:themeColor="text1"/>
                <w:sz w:val="28"/>
              </w:rPr>
              <w:t>稅率</w:t>
            </w:r>
          </w:p>
        </w:tc>
        <w:tc>
          <w:tcPr>
            <w:tcW w:w="5539" w:type="dxa"/>
            <w:vAlign w:val="center"/>
          </w:tcPr>
          <w:p w:rsidR="00EF4E0B" w:rsidRPr="00702703" w:rsidRDefault="00EF4E0B" w:rsidP="00CA5FBA">
            <w:pPr>
              <w:spacing w:line="340" w:lineRule="exact"/>
              <w:jc w:val="center"/>
              <w:rPr>
                <w:color w:val="000000" w:themeColor="text1"/>
                <w:sz w:val="28"/>
              </w:rPr>
            </w:pPr>
            <w:r w:rsidRPr="00702703">
              <w:rPr>
                <w:rFonts w:hint="eastAsia"/>
                <w:color w:val="000000" w:themeColor="text1"/>
                <w:sz w:val="28"/>
              </w:rPr>
              <w:t>事實發生時點</w:t>
            </w:r>
          </w:p>
        </w:tc>
      </w:tr>
      <w:tr w:rsidR="00702703" w:rsidRPr="00702703" w:rsidTr="0081110B">
        <w:trPr>
          <w:trHeight w:val="1093"/>
          <w:jc w:val="center"/>
        </w:trPr>
        <w:tc>
          <w:tcPr>
            <w:tcW w:w="2122" w:type="dxa"/>
            <w:vAlign w:val="center"/>
          </w:tcPr>
          <w:p w:rsidR="00EF4E0B" w:rsidRPr="00702703" w:rsidRDefault="00EF4E0B" w:rsidP="00CA5FBA">
            <w:pPr>
              <w:spacing w:line="340" w:lineRule="exact"/>
              <w:jc w:val="center"/>
              <w:rPr>
                <w:color w:val="000000" w:themeColor="text1"/>
                <w:sz w:val="28"/>
              </w:rPr>
            </w:pPr>
            <w:r w:rsidRPr="00702703">
              <w:rPr>
                <w:rFonts w:hint="eastAsia"/>
                <w:color w:val="000000" w:themeColor="text1"/>
                <w:sz w:val="28"/>
              </w:rPr>
              <w:t>營業人</w:t>
            </w:r>
          </w:p>
        </w:tc>
        <w:tc>
          <w:tcPr>
            <w:tcW w:w="1559" w:type="dxa"/>
            <w:vAlign w:val="center"/>
          </w:tcPr>
          <w:p w:rsidR="00EF4E0B" w:rsidRPr="00702703" w:rsidRDefault="00EF4E0B" w:rsidP="00CA5FBA">
            <w:pPr>
              <w:spacing w:line="340" w:lineRule="exact"/>
              <w:jc w:val="center"/>
              <w:rPr>
                <w:color w:val="000000" w:themeColor="text1"/>
                <w:sz w:val="28"/>
              </w:rPr>
            </w:pPr>
            <w:r w:rsidRPr="00702703">
              <w:rPr>
                <w:rFonts w:hint="eastAsia"/>
                <w:color w:val="000000" w:themeColor="text1"/>
                <w:sz w:val="28"/>
              </w:rPr>
              <w:t>營業稅</w:t>
            </w:r>
          </w:p>
        </w:tc>
        <w:tc>
          <w:tcPr>
            <w:tcW w:w="1134" w:type="dxa"/>
            <w:vAlign w:val="center"/>
          </w:tcPr>
          <w:p w:rsidR="00EF4E0B" w:rsidRPr="00702703" w:rsidRDefault="00EF4E0B" w:rsidP="00CA5FBA">
            <w:pPr>
              <w:spacing w:line="340" w:lineRule="exact"/>
              <w:jc w:val="center"/>
              <w:rPr>
                <w:color w:val="000000" w:themeColor="text1"/>
                <w:sz w:val="28"/>
              </w:rPr>
            </w:pPr>
            <w:r w:rsidRPr="00702703">
              <w:rPr>
                <w:rFonts w:hint="eastAsia"/>
                <w:color w:val="000000" w:themeColor="text1"/>
                <w:sz w:val="28"/>
              </w:rPr>
              <w:t>1%或5%</w:t>
            </w:r>
          </w:p>
        </w:tc>
        <w:tc>
          <w:tcPr>
            <w:tcW w:w="5539" w:type="dxa"/>
            <w:vAlign w:val="center"/>
          </w:tcPr>
          <w:p w:rsidR="00EF4E0B" w:rsidRPr="00702703" w:rsidRDefault="00EF4E0B" w:rsidP="00CA5FBA">
            <w:pPr>
              <w:pStyle w:val="afc"/>
              <w:numPr>
                <w:ilvl w:val="0"/>
                <w:numId w:val="7"/>
              </w:numPr>
              <w:spacing w:line="340" w:lineRule="exact"/>
              <w:ind w:leftChars="0"/>
              <w:jc w:val="left"/>
              <w:rPr>
                <w:color w:val="000000" w:themeColor="text1"/>
                <w:sz w:val="28"/>
              </w:rPr>
            </w:pPr>
            <w:r w:rsidRPr="00702703">
              <w:rPr>
                <w:rFonts w:hint="eastAsia"/>
                <w:color w:val="000000" w:themeColor="text1"/>
                <w:sz w:val="28"/>
              </w:rPr>
              <w:t>自動報繳：以營業人收取租金收入時為限開立統一發票，按規定課稅。</w:t>
            </w:r>
          </w:p>
          <w:p w:rsidR="00EF4E0B" w:rsidRPr="00702703" w:rsidRDefault="00EF4E0B" w:rsidP="00CA5FBA">
            <w:pPr>
              <w:pStyle w:val="afc"/>
              <w:numPr>
                <w:ilvl w:val="0"/>
                <w:numId w:val="7"/>
              </w:numPr>
              <w:spacing w:line="340" w:lineRule="exact"/>
              <w:ind w:leftChars="0"/>
              <w:jc w:val="left"/>
              <w:rPr>
                <w:color w:val="000000" w:themeColor="text1"/>
                <w:sz w:val="28"/>
              </w:rPr>
            </w:pPr>
            <w:r w:rsidRPr="00702703">
              <w:rPr>
                <w:rFonts w:hint="eastAsia"/>
                <w:color w:val="000000" w:themeColor="text1"/>
                <w:sz w:val="28"/>
              </w:rPr>
              <w:t>查定課</w:t>
            </w:r>
            <w:proofErr w:type="gramStart"/>
            <w:r w:rsidRPr="00702703">
              <w:rPr>
                <w:rFonts w:hint="eastAsia"/>
                <w:color w:val="000000" w:themeColor="text1"/>
                <w:sz w:val="28"/>
              </w:rPr>
              <w:t>徵</w:t>
            </w:r>
            <w:proofErr w:type="gramEnd"/>
            <w:r w:rsidRPr="00702703">
              <w:rPr>
                <w:rFonts w:hint="eastAsia"/>
                <w:color w:val="000000" w:themeColor="text1"/>
                <w:sz w:val="28"/>
              </w:rPr>
              <w:t>：由</w:t>
            </w:r>
            <w:proofErr w:type="gramStart"/>
            <w:r w:rsidRPr="00702703">
              <w:rPr>
                <w:rFonts w:hint="eastAsia"/>
                <w:color w:val="000000" w:themeColor="text1"/>
                <w:sz w:val="28"/>
              </w:rPr>
              <w:t>稽</w:t>
            </w:r>
            <w:proofErr w:type="gramEnd"/>
            <w:r w:rsidRPr="00702703">
              <w:rPr>
                <w:rFonts w:hint="eastAsia"/>
                <w:color w:val="000000" w:themeColor="text1"/>
                <w:sz w:val="28"/>
              </w:rPr>
              <w:t>徵機關查定稅額發單課徵。</w:t>
            </w:r>
          </w:p>
        </w:tc>
      </w:tr>
      <w:tr w:rsidR="00702703" w:rsidRPr="00702703" w:rsidTr="0081110B">
        <w:trPr>
          <w:trHeight w:val="683"/>
          <w:jc w:val="center"/>
        </w:trPr>
        <w:tc>
          <w:tcPr>
            <w:tcW w:w="2122" w:type="dxa"/>
            <w:vAlign w:val="center"/>
          </w:tcPr>
          <w:p w:rsidR="00EF4E0B" w:rsidRPr="00702703" w:rsidRDefault="00EF4E0B" w:rsidP="00CA5FBA">
            <w:pPr>
              <w:spacing w:line="340" w:lineRule="exact"/>
              <w:jc w:val="center"/>
              <w:rPr>
                <w:color w:val="000000" w:themeColor="text1"/>
                <w:sz w:val="28"/>
              </w:rPr>
            </w:pPr>
            <w:r w:rsidRPr="00702703">
              <w:rPr>
                <w:rFonts w:hint="eastAsia"/>
                <w:color w:val="000000" w:themeColor="text1"/>
                <w:sz w:val="28"/>
              </w:rPr>
              <w:t>營利事業</w:t>
            </w:r>
          </w:p>
        </w:tc>
        <w:tc>
          <w:tcPr>
            <w:tcW w:w="1559" w:type="dxa"/>
            <w:vAlign w:val="center"/>
          </w:tcPr>
          <w:p w:rsidR="00EF4E0B" w:rsidRPr="00702703" w:rsidRDefault="00EF4E0B" w:rsidP="00CA5FBA">
            <w:pPr>
              <w:spacing w:line="340" w:lineRule="exact"/>
              <w:jc w:val="center"/>
              <w:rPr>
                <w:color w:val="000000" w:themeColor="text1"/>
                <w:sz w:val="28"/>
              </w:rPr>
            </w:pPr>
            <w:r w:rsidRPr="00702703">
              <w:rPr>
                <w:rFonts w:hint="eastAsia"/>
                <w:color w:val="000000" w:themeColor="text1"/>
                <w:sz w:val="28"/>
              </w:rPr>
              <w:t>營利事業</w:t>
            </w:r>
          </w:p>
          <w:p w:rsidR="00EF4E0B" w:rsidRPr="00702703" w:rsidRDefault="00EF4E0B" w:rsidP="00CA5FBA">
            <w:pPr>
              <w:spacing w:line="340" w:lineRule="exact"/>
              <w:jc w:val="center"/>
              <w:rPr>
                <w:color w:val="000000" w:themeColor="text1"/>
                <w:sz w:val="28"/>
              </w:rPr>
            </w:pPr>
            <w:r w:rsidRPr="00702703">
              <w:rPr>
                <w:rFonts w:hint="eastAsia"/>
                <w:color w:val="000000" w:themeColor="text1"/>
                <w:sz w:val="28"/>
              </w:rPr>
              <w:t>所得稅</w:t>
            </w:r>
          </w:p>
        </w:tc>
        <w:tc>
          <w:tcPr>
            <w:tcW w:w="1134" w:type="dxa"/>
            <w:vAlign w:val="center"/>
          </w:tcPr>
          <w:p w:rsidR="00EF4E0B" w:rsidRPr="00702703" w:rsidRDefault="00EF4E0B" w:rsidP="00CA5FBA">
            <w:pPr>
              <w:spacing w:line="340" w:lineRule="exact"/>
              <w:jc w:val="center"/>
              <w:rPr>
                <w:color w:val="000000" w:themeColor="text1"/>
                <w:sz w:val="28"/>
              </w:rPr>
            </w:pPr>
            <w:r w:rsidRPr="00702703">
              <w:rPr>
                <w:rFonts w:hint="eastAsia"/>
                <w:color w:val="000000" w:themeColor="text1"/>
                <w:sz w:val="28"/>
              </w:rPr>
              <w:t>20%</w:t>
            </w:r>
          </w:p>
        </w:tc>
        <w:tc>
          <w:tcPr>
            <w:tcW w:w="5539" w:type="dxa"/>
            <w:vAlign w:val="center"/>
          </w:tcPr>
          <w:p w:rsidR="00EF4E0B" w:rsidRPr="00702703" w:rsidRDefault="00EF4E0B" w:rsidP="00CA5FBA">
            <w:pPr>
              <w:spacing w:line="340" w:lineRule="exact"/>
              <w:jc w:val="left"/>
              <w:rPr>
                <w:color w:val="000000" w:themeColor="text1"/>
                <w:sz w:val="28"/>
              </w:rPr>
            </w:pPr>
            <w:r w:rsidRPr="00702703">
              <w:rPr>
                <w:rFonts w:hint="eastAsia"/>
                <w:color w:val="000000" w:themeColor="text1"/>
                <w:sz w:val="28"/>
              </w:rPr>
              <w:t>依權責發生制於確定應收租金收入時計入所得額，按規定課稅。</w:t>
            </w:r>
          </w:p>
        </w:tc>
      </w:tr>
      <w:tr w:rsidR="00702703" w:rsidRPr="00702703" w:rsidTr="0081110B">
        <w:trPr>
          <w:trHeight w:val="509"/>
          <w:jc w:val="center"/>
        </w:trPr>
        <w:tc>
          <w:tcPr>
            <w:tcW w:w="2122" w:type="dxa"/>
            <w:vAlign w:val="center"/>
          </w:tcPr>
          <w:p w:rsidR="00EF4E0B" w:rsidRPr="00702703" w:rsidRDefault="00EF4E0B" w:rsidP="00CA5FBA">
            <w:pPr>
              <w:spacing w:line="340" w:lineRule="exact"/>
              <w:jc w:val="center"/>
              <w:rPr>
                <w:color w:val="000000" w:themeColor="text1"/>
                <w:sz w:val="28"/>
              </w:rPr>
            </w:pPr>
            <w:r w:rsidRPr="00702703">
              <w:rPr>
                <w:rFonts w:hint="eastAsia"/>
                <w:color w:val="000000" w:themeColor="text1"/>
                <w:sz w:val="28"/>
              </w:rPr>
              <w:t>個人</w:t>
            </w:r>
          </w:p>
        </w:tc>
        <w:tc>
          <w:tcPr>
            <w:tcW w:w="1559" w:type="dxa"/>
            <w:vAlign w:val="center"/>
          </w:tcPr>
          <w:p w:rsidR="0081110B" w:rsidRPr="00702703" w:rsidRDefault="00EF4E0B" w:rsidP="00CA5FBA">
            <w:pPr>
              <w:spacing w:line="340" w:lineRule="exact"/>
              <w:jc w:val="center"/>
              <w:rPr>
                <w:color w:val="000000" w:themeColor="text1"/>
                <w:sz w:val="28"/>
              </w:rPr>
            </w:pPr>
            <w:r w:rsidRPr="00702703">
              <w:rPr>
                <w:rFonts w:hint="eastAsia"/>
                <w:color w:val="000000" w:themeColor="text1"/>
                <w:sz w:val="28"/>
              </w:rPr>
              <w:t>綜合</w:t>
            </w:r>
          </w:p>
          <w:p w:rsidR="00EF4E0B" w:rsidRPr="00702703" w:rsidRDefault="00EF4E0B" w:rsidP="00CA5FBA">
            <w:pPr>
              <w:spacing w:line="340" w:lineRule="exact"/>
              <w:jc w:val="center"/>
              <w:rPr>
                <w:color w:val="000000" w:themeColor="text1"/>
                <w:sz w:val="28"/>
              </w:rPr>
            </w:pPr>
            <w:r w:rsidRPr="00702703">
              <w:rPr>
                <w:rFonts w:hint="eastAsia"/>
                <w:color w:val="000000" w:themeColor="text1"/>
                <w:sz w:val="28"/>
              </w:rPr>
              <w:t>所得稅</w:t>
            </w:r>
          </w:p>
        </w:tc>
        <w:tc>
          <w:tcPr>
            <w:tcW w:w="1134" w:type="dxa"/>
            <w:vAlign w:val="center"/>
          </w:tcPr>
          <w:p w:rsidR="00EF4E0B" w:rsidRPr="00702703" w:rsidRDefault="00EF4E0B" w:rsidP="00CA5FBA">
            <w:pPr>
              <w:spacing w:line="340" w:lineRule="exact"/>
              <w:jc w:val="center"/>
              <w:rPr>
                <w:color w:val="000000" w:themeColor="text1"/>
                <w:sz w:val="28"/>
              </w:rPr>
            </w:pPr>
            <w:r w:rsidRPr="00702703">
              <w:rPr>
                <w:color w:val="000000" w:themeColor="text1"/>
                <w:sz w:val="28"/>
              </w:rPr>
              <w:t>5%~40%</w:t>
            </w:r>
          </w:p>
        </w:tc>
        <w:tc>
          <w:tcPr>
            <w:tcW w:w="5539" w:type="dxa"/>
            <w:vAlign w:val="center"/>
          </w:tcPr>
          <w:p w:rsidR="00EF4E0B" w:rsidRPr="00702703" w:rsidRDefault="00EF4E0B" w:rsidP="00CA5FBA">
            <w:pPr>
              <w:spacing w:line="340" w:lineRule="exact"/>
              <w:jc w:val="left"/>
              <w:rPr>
                <w:color w:val="000000" w:themeColor="text1"/>
                <w:sz w:val="28"/>
              </w:rPr>
            </w:pPr>
            <w:r w:rsidRPr="00702703">
              <w:rPr>
                <w:rFonts w:hint="eastAsia"/>
                <w:color w:val="000000" w:themeColor="text1"/>
                <w:sz w:val="28"/>
              </w:rPr>
              <w:t>依收入給付時點認定所得發生年度，按規定課稅。</w:t>
            </w:r>
          </w:p>
        </w:tc>
      </w:tr>
      <w:tr w:rsidR="00702703" w:rsidRPr="00702703" w:rsidTr="0081110B">
        <w:trPr>
          <w:trHeight w:val="380"/>
          <w:jc w:val="center"/>
        </w:trPr>
        <w:tc>
          <w:tcPr>
            <w:tcW w:w="2122" w:type="dxa"/>
            <w:vAlign w:val="center"/>
          </w:tcPr>
          <w:p w:rsidR="00EF4E0B" w:rsidRPr="00702703" w:rsidRDefault="00EF4E0B" w:rsidP="00CA5FBA">
            <w:pPr>
              <w:spacing w:line="340" w:lineRule="exact"/>
              <w:jc w:val="center"/>
              <w:rPr>
                <w:color w:val="000000" w:themeColor="text1"/>
                <w:sz w:val="28"/>
              </w:rPr>
            </w:pPr>
            <w:r w:rsidRPr="00702703">
              <w:rPr>
                <w:rFonts w:hint="eastAsia"/>
                <w:color w:val="000000" w:themeColor="text1"/>
                <w:sz w:val="28"/>
              </w:rPr>
              <w:t>房屋所有權人</w:t>
            </w:r>
          </w:p>
        </w:tc>
        <w:tc>
          <w:tcPr>
            <w:tcW w:w="1559" w:type="dxa"/>
            <w:vAlign w:val="center"/>
          </w:tcPr>
          <w:p w:rsidR="00EF4E0B" w:rsidRPr="00702703" w:rsidRDefault="00EF4E0B" w:rsidP="00CA5FBA">
            <w:pPr>
              <w:spacing w:line="340" w:lineRule="exact"/>
              <w:jc w:val="center"/>
              <w:rPr>
                <w:color w:val="000000" w:themeColor="text1"/>
                <w:sz w:val="28"/>
              </w:rPr>
            </w:pPr>
            <w:r w:rsidRPr="00702703">
              <w:rPr>
                <w:rFonts w:hint="eastAsia"/>
                <w:color w:val="000000" w:themeColor="text1"/>
                <w:sz w:val="28"/>
              </w:rPr>
              <w:t>房屋稅</w:t>
            </w:r>
          </w:p>
        </w:tc>
        <w:tc>
          <w:tcPr>
            <w:tcW w:w="1134" w:type="dxa"/>
            <w:vAlign w:val="center"/>
          </w:tcPr>
          <w:p w:rsidR="00EF4E0B" w:rsidRPr="00702703" w:rsidRDefault="00EF4E0B" w:rsidP="00CA5FBA">
            <w:pPr>
              <w:spacing w:line="340" w:lineRule="exact"/>
              <w:jc w:val="center"/>
              <w:rPr>
                <w:color w:val="000000" w:themeColor="text1"/>
                <w:sz w:val="28"/>
              </w:rPr>
            </w:pPr>
            <w:r w:rsidRPr="00702703">
              <w:rPr>
                <w:rFonts w:hint="eastAsia"/>
                <w:color w:val="000000" w:themeColor="text1"/>
                <w:sz w:val="28"/>
              </w:rPr>
              <w:t>3%~5%</w:t>
            </w:r>
          </w:p>
        </w:tc>
        <w:tc>
          <w:tcPr>
            <w:tcW w:w="5539" w:type="dxa"/>
            <w:vAlign w:val="center"/>
          </w:tcPr>
          <w:p w:rsidR="00EF4E0B" w:rsidRPr="00702703" w:rsidRDefault="00EF4E0B" w:rsidP="00CA5FBA">
            <w:pPr>
              <w:spacing w:line="340" w:lineRule="exact"/>
              <w:jc w:val="left"/>
              <w:rPr>
                <w:color w:val="000000" w:themeColor="text1"/>
                <w:sz w:val="28"/>
              </w:rPr>
            </w:pPr>
            <w:r w:rsidRPr="00702703">
              <w:rPr>
                <w:rFonts w:hint="eastAsia"/>
                <w:color w:val="000000" w:themeColor="text1"/>
                <w:sz w:val="28"/>
              </w:rPr>
              <w:t>供營業使用時，按營業用稅率課稅。</w:t>
            </w:r>
          </w:p>
        </w:tc>
      </w:tr>
    </w:tbl>
    <w:p w:rsidR="00EF4E0B" w:rsidRPr="00702703" w:rsidRDefault="00EF4E0B" w:rsidP="00172FDA">
      <w:pPr>
        <w:pStyle w:val="3"/>
        <w:numPr>
          <w:ilvl w:val="0"/>
          <w:numId w:val="0"/>
        </w:numPr>
        <w:spacing w:afterLines="30" w:after="137"/>
        <w:ind w:left="1360" w:hanging="2211"/>
        <w:jc w:val="left"/>
        <w:rPr>
          <w:color w:val="000000" w:themeColor="text1"/>
          <w:sz w:val="24"/>
        </w:rPr>
      </w:pPr>
      <w:r w:rsidRPr="00702703">
        <w:rPr>
          <w:rFonts w:hint="eastAsia"/>
          <w:color w:val="000000" w:themeColor="text1"/>
          <w:sz w:val="24"/>
        </w:rPr>
        <w:t>資料來源：</w:t>
      </w:r>
      <w:r w:rsidR="00B3118C" w:rsidRPr="00702703">
        <w:rPr>
          <w:rFonts w:hint="eastAsia"/>
          <w:color w:val="000000" w:themeColor="text1"/>
          <w:sz w:val="24"/>
        </w:rPr>
        <w:t>本</w:t>
      </w:r>
      <w:r w:rsidRPr="00702703">
        <w:rPr>
          <w:rFonts w:hint="eastAsia"/>
          <w:color w:val="000000" w:themeColor="text1"/>
          <w:sz w:val="24"/>
        </w:rPr>
        <w:t>調查據財政部查復資料</w:t>
      </w:r>
      <w:proofErr w:type="gramStart"/>
      <w:r w:rsidRPr="00702703">
        <w:rPr>
          <w:rFonts w:hint="eastAsia"/>
          <w:color w:val="000000" w:themeColor="text1"/>
          <w:sz w:val="24"/>
        </w:rPr>
        <w:t>自行彙</w:t>
      </w:r>
      <w:r w:rsidR="003F349A" w:rsidRPr="00702703">
        <w:rPr>
          <w:rFonts w:hint="eastAsia"/>
          <w:color w:val="000000" w:themeColor="text1"/>
          <w:sz w:val="24"/>
        </w:rPr>
        <w:t>製</w:t>
      </w:r>
      <w:proofErr w:type="gramEnd"/>
      <w:r w:rsidRPr="00702703">
        <w:rPr>
          <w:rFonts w:hint="eastAsia"/>
          <w:color w:val="000000" w:themeColor="text1"/>
          <w:sz w:val="24"/>
        </w:rPr>
        <w:t>。</w:t>
      </w:r>
    </w:p>
    <w:p w:rsidR="00116754" w:rsidRPr="00702703" w:rsidRDefault="002F6A22" w:rsidP="004D20B0">
      <w:pPr>
        <w:pStyle w:val="3"/>
        <w:rPr>
          <w:color w:val="000000" w:themeColor="text1"/>
          <w:sz w:val="24"/>
        </w:rPr>
      </w:pPr>
      <w:r w:rsidRPr="00702703">
        <w:rPr>
          <w:rFonts w:hint="eastAsia"/>
          <w:color w:val="000000" w:themeColor="text1"/>
        </w:rPr>
        <w:t>如</w:t>
      </w:r>
      <w:r w:rsidR="00A84030" w:rsidRPr="00702703">
        <w:rPr>
          <w:rFonts w:hint="eastAsia"/>
          <w:color w:val="000000" w:themeColor="text1"/>
        </w:rPr>
        <w:t>前</w:t>
      </w:r>
      <w:r w:rsidRPr="00702703">
        <w:rPr>
          <w:rFonts w:hint="eastAsia"/>
          <w:color w:val="000000" w:themeColor="text1"/>
        </w:rPr>
        <w:t>言之</w:t>
      </w:r>
      <w:r w:rsidR="00A84030" w:rsidRPr="00702703">
        <w:rPr>
          <w:rFonts w:hint="eastAsia"/>
          <w:color w:val="000000" w:themeColor="text1"/>
        </w:rPr>
        <w:t>，</w:t>
      </w:r>
      <w:proofErr w:type="gramStart"/>
      <w:r w:rsidR="00A84030" w:rsidRPr="00702703">
        <w:rPr>
          <w:rFonts w:hint="eastAsia"/>
          <w:color w:val="000000" w:themeColor="text1"/>
        </w:rPr>
        <w:t>日租套房</w:t>
      </w:r>
      <w:proofErr w:type="gramEnd"/>
      <w:r w:rsidR="00601D89" w:rsidRPr="00702703">
        <w:rPr>
          <w:rFonts w:hAnsi="標楷體" w:hint="eastAsia"/>
          <w:color w:val="000000" w:themeColor="text1"/>
        </w:rPr>
        <w:t>只要有營業事實則</w:t>
      </w:r>
      <w:r w:rsidR="00A84030" w:rsidRPr="00702703">
        <w:rPr>
          <w:rFonts w:hint="eastAsia"/>
          <w:color w:val="000000" w:themeColor="text1"/>
        </w:rPr>
        <w:t>需依法課稅，</w:t>
      </w:r>
      <w:r w:rsidR="00BA3C2B" w:rsidRPr="00702703">
        <w:rPr>
          <w:rFonts w:hint="eastAsia"/>
          <w:color w:val="000000" w:themeColor="text1"/>
        </w:rPr>
        <w:t>在</w:t>
      </w:r>
      <w:r w:rsidR="004E271C" w:rsidRPr="00702703">
        <w:rPr>
          <w:rFonts w:hint="eastAsia"/>
          <w:color w:val="000000" w:themeColor="text1"/>
        </w:rPr>
        <w:t>憲法第1</w:t>
      </w:r>
      <w:r w:rsidR="004E271C" w:rsidRPr="00702703">
        <w:rPr>
          <w:color w:val="000000" w:themeColor="text1"/>
        </w:rPr>
        <w:t>9</w:t>
      </w:r>
      <w:r w:rsidR="004E271C" w:rsidRPr="00702703">
        <w:rPr>
          <w:rFonts w:hint="eastAsia"/>
          <w:color w:val="000000" w:themeColor="text1"/>
        </w:rPr>
        <w:t>條</w:t>
      </w:r>
      <w:r w:rsidR="00BA3C2B" w:rsidRPr="00702703">
        <w:rPr>
          <w:rFonts w:hint="eastAsia"/>
          <w:color w:val="000000" w:themeColor="text1"/>
        </w:rPr>
        <w:t>明定</w:t>
      </w:r>
      <w:r w:rsidR="004E271C" w:rsidRPr="00702703">
        <w:rPr>
          <w:rFonts w:hint="eastAsia"/>
          <w:color w:val="000000" w:themeColor="text1"/>
        </w:rPr>
        <w:t>人民有依法律納稅之義務，</w:t>
      </w:r>
      <w:r w:rsidR="00A84030" w:rsidRPr="00702703">
        <w:rPr>
          <w:rFonts w:hint="eastAsia"/>
          <w:color w:val="000000" w:themeColor="text1"/>
        </w:rPr>
        <w:t>對於</w:t>
      </w:r>
      <w:r w:rsidRPr="00702703">
        <w:rPr>
          <w:rFonts w:hint="eastAsia"/>
          <w:color w:val="000000" w:themeColor="text1"/>
        </w:rPr>
        <w:t>未盡</w:t>
      </w:r>
      <w:r w:rsidR="003755A2" w:rsidRPr="00702703">
        <w:rPr>
          <w:rFonts w:hint="eastAsia"/>
          <w:color w:val="000000" w:themeColor="text1"/>
        </w:rPr>
        <w:t>納稅</w:t>
      </w:r>
      <w:r w:rsidRPr="00702703">
        <w:rPr>
          <w:rFonts w:hint="eastAsia"/>
          <w:color w:val="000000" w:themeColor="text1"/>
        </w:rPr>
        <w:t>義務</w:t>
      </w:r>
      <w:r w:rsidR="00A84030" w:rsidRPr="00702703">
        <w:rPr>
          <w:rFonts w:hint="eastAsia"/>
          <w:color w:val="000000" w:themeColor="text1"/>
        </w:rPr>
        <w:t>的對象，有賴各機關間之</w:t>
      </w:r>
      <w:r w:rsidRPr="00702703">
        <w:rPr>
          <w:rFonts w:hint="eastAsia"/>
          <w:color w:val="000000" w:themeColor="text1"/>
        </w:rPr>
        <w:t>橫</w:t>
      </w:r>
      <w:r w:rsidR="00A84030" w:rsidRPr="00702703">
        <w:rPr>
          <w:rFonts w:hint="eastAsia"/>
          <w:color w:val="000000" w:themeColor="text1"/>
        </w:rPr>
        <w:t>向聯繫，建立通報機制與分享查核資料</w:t>
      </w:r>
      <w:r w:rsidRPr="00702703">
        <w:rPr>
          <w:rFonts w:hint="eastAsia"/>
          <w:color w:val="000000" w:themeColor="text1"/>
        </w:rPr>
        <w:t>。經查，</w:t>
      </w:r>
      <w:r w:rsidR="00EF4E0B" w:rsidRPr="00702703">
        <w:rPr>
          <w:rFonts w:hint="eastAsia"/>
          <w:color w:val="000000" w:themeColor="text1"/>
        </w:rPr>
        <w:t>觀光單位認定違規事實到稅務單位查察逃漏稅之處置</w:t>
      </w:r>
      <w:r w:rsidR="00596E1D" w:rsidRPr="00702703">
        <w:rPr>
          <w:rFonts w:hint="eastAsia"/>
          <w:color w:val="000000" w:themeColor="text1"/>
        </w:rPr>
        <w:t>，</w:t>
      </w:r>
      <w:r w:rsidR="00EF4E0B" w:rsidRPr="00702703">
        <w:rPr>
          <w:rFonts w:hint="eastAsia"/>
          <w:color w:val="000000" w:themeColor="text1"/>
        </w:rPr>
        <w:t>兩者間之權責與分工等情，財政部查復表示：「</w:t>
      </w:r>
      <w:r w:rsidR="00EF4E0B" w:rsidRPr="00702703">
        <w:rPr>
          <w:rFonts w:hAnsi="標楷體" w:hint="eastAsia"/>
          <w:color w:val="000000" w:themeColor="text1"/>
          <w:szCs w:val="32"/>
        </w:rPr>
        <w:t>各地方政府主管機關依觀光管理相關法規</w:t>
      </w:r>
      <w:proofErr w:type="gramStart"/>
      <w:r w:rsidR="00EF4E0B" w:rsidRPr="00702703">
        <w:rPr>
          <w:rFonts w:hAnsi="標楷體" w:hint="eastAsia"/>
          <w:color w:val="000000" w:themeColor="text1"/>
          <w:szCs w:val="32"/>
        </w:rPr>
        <w:t>認定日租套房</w:t>
      </w:r>
      <w:proofErr w:type="gramEnd"/>
      <w:r w:rsidR="00EF4E0B" w:rsidRPr="00702703">
        <w:rPr>
          <w:rFonts w:hAnsi="標楷體" w:hint="eastAsia"/>
          <w:color w:val="000000" w:themeColor="text1"/>
          <w:szCs w:val="32"/>
        </w:rPr>
        <w:t>之違規事實並予以裁罰；各地區國稅局接獲是類案件通報，於檢視營業人稅籍登記情形並確認相關違</w:t>
      </w:r>
      <w:r w:rsidR="00DA31C0" w:rsidRPr="00702703">
        <w:rPr>
          <w:rFonts w:hAnsi="標楷體" w:hint="eastAsia"/>
          <w:color w:val="000000" w:themeColor="text1"/>
          <w:szCs w:val="32"/>
        </w:rPr>
        <w:t>法</w:t>
      </w:r>
      <w:r w:rsidR="00EF4E0B" w:rsidRPr="00702703">
        <w:rPr>
          <w:rFonts w:hAnsi="標楷體" w:hint="eastAsia"/>
          <w:color w:val="000000" w:themeColor="text1"/>
          <w:szCs w:val="32"/>
        </w:rPr>
        <w:t>事證，</w:t>
      </w:r>
      <w:proofErr w:type="gramStart"/>
      <w:r w:rsidR="00EF4E0B" w:rsidRPr="00702703">
        <w:rPr>
          <w:rFonts w:hAnsi="標楷體" w:hint="eastAsia"/>
          <w:color w:val="000000" w:themeColor="text1"/>
          <w:szCs w:val="32"/>
        </w:rPr>
        <w:t>倘涉逃漏稅</w:t>
      </w:r>
      <w:proofErr w:type="gramEnd"/>
      <w:r w:rsidR="00EF4E0B" w:rsidRPr="00702703">
        <w:rPr>
          <w:rFonts w:hAnsi="標楷體" w:hint="eastAsia"/>
          <w:color w:val="000000" w:themeColor="text1"/>
          <w:szCs w:val="32"/>
        </w:rPr>
        <w:t>捐，依稅法相關規定核課稅捐並裁罰</w:t>
      </w:r>
      <w:r w:rsidR="00EF4E0B" w:rsidRPr="00702703">
        <w:rPr>
          <w:rFonts w:hint="eastAsia"/>
          <w:color w:val="000000" w:themeColor="text1"/>
        </w:rPr>
        <w:t>」</w:t>
      </w:r>
      <w:r w:rsidR="00457221" w:rsidRPr="00702703">
        <w:rPr>
          <w:rFonts w:hint="eastAsia"/>
          <w:color w:val="000000" w:themeColor="text1"/>
        </w:rPr>
        <w:t>、「</w:t>
      </w:r>
      <w:r w:rsidR="00457221" w:rsidRPr="00702703">
        <w:rPr>
          <w:rFonts w:hAnsi="標楷體" w:hint="eastAsia"/>
          <w:color w:val="000000" w:themeColor="text1"/>
          <w:szCs w:val="32"/>
        </w:rPr>
        <w:t>各地區國稅局依現行相關稅法規定審認及查察個案，無窒礙之處」</w:t>
      </w:r>
      <w:r w:rsidR="00B8476D" w:rsidRPr="00702703">
        <w:rPr>
          <w:rFonts w:hAnsi="標楷體" w:hint="eastAsia"/>
          <w:color w:val="000000" w:themeColor="text1"/>
          <w:szCs w:val="32"/>
        </w:rPr>
        <w:t>；另據</w:t>
      </w:r>
      <w:proofErr w:type="gramStart"/>
      <w:r w:rsidR="00B8476D" w:rsidRPr="00702703">
        <w:rPr>
          <w:rFonts w:hAnsi="標楷體" w:hint="eastAsia"/>
          <w:color w:val="000000" w:themeColor="text1"/>
          <w:szCs w:val="32"/>
        </w:rPr>
        <w:t>臺</w:t>
      </w:r>
      <w:proofErr w:type="gramEnd"/>
      <w:r w:rsidR="00B8476D" w:rsidRPr="00702703">
        <w:rPr>
          <w:rFonts w:hAnsi="標楷體" w:hint="eastAsia"/>
          <w:color w:val="000000" w:themeColor="text1"/>
          <w:szCs w:val="32"/>
        </w:rPr>
        <w:t>中市政府觀光旅遊局於本院詢問時表示：「</w:t>
      </w:r>
      <w:proofErr w:type="gramStart"/>
      <w:r w:rsidR="00B8476D" w:rsidRPr="00702703">
        <w:rPr>
          <w:rFonts w:hAnsi="標楷體" w:hint="eastAsia"/>
          <w:color w:val="000000" w:themeColor="text1"/>
          <w:szCs w:val="32"/>
        </w:rPr>
        <w:t>現行日租套房</w:t>
      </w:r>
      <w:proofErr w:type="gramEnd"/>
      <w:r w:rsidR="00B8476D" w:rsidRPr="00702703">
        <w:rPr>
          <w:rFonts w:hAnsi="標楷體" w:hint="eastAsia"/>
          <w:color w:val="000000" w:themeColor="text1"/>
          <w:szCs w:val="32"/>
        </w:rPr>
        <w:t>稽查後，會將副本給稅捐單位</w:t>
      </w:r>
      <w:r w:rsidR="00430383" w:rsidRPr="00702703">
        <w:rPr>
          <w:rFonts w:hAnsi="標楷體" w:hint="eastAsia"/>
          <w:color w:val="000000" w:themeColor="text1"/>
          <w:szCs w:val="32"/>
        </w:rPr>
        <w:t>」</w:t>
      </w:r>
      <w:r w:rsidR="00DD2E2C" w:rsidRPr="00702703">
        <w:rPr>
          <w:rFonts w:hAnsi="標楷體" w:hint="eastAsia"/>
          <w:color w:val="000000" w:themeColor="text1"/>
          <w:szCs w:val="32"/>
        </w:rPr>
        <w:t>；再據觀光局約</w:t>
      </w:r>
      <w:proofErr w:type="gramStart"/>
      <w:r w:rsidR="00DD2E2C" w:rsidRPr="00702703">
        <w:rPr>
          <w:rFonts w:hAnsi="標楷體" w:hint="eastAsia"/>
          <w:color w:val="000000" w:themeColor="text1"/>
          <w:szCs w:val="32"/>
        </w:rPr>
        <w:t>詢</w:t>
      </w:r>
      <w:proofErr w:type="gramEnd"/>
      <w:r w:rsidR="00DD2E2C" w:rsidRPr="00702703">
        <w:rPr>
          <w:rFonts w:hAnsi="標楷體" w:hint="eastAsia"/>
          <w:color w:val="000000" w:themeColor="text1"/>
          <w:szCs w:val="32"/>
        </w:rPr>
        <w:t>後查復：「</w:t>
      </w:r>
      <w:r w:rsidR="00DD2E2C" w:rsidRPr="00702703">
        <w:rPr>
          <w:rFonts w:hAnsi="標楷體" w:hint="eastAsia"/>
          <w:color w:val="000000" w:themeColor="text1"/>
        </w:rPr>
        <w:t>觀光單位之權責在於稽查</w:t>
      </w:r>
      <w:proofErr w:type="gramStart"/>
      <w:r w:rsidR="00DD2E2C" w:rsidRPr="00702703">
        <w:rPr>
          <w:rFonts w:hAnsi="標楷體" w:hint="eastAsia"/>
          <w:color w:val="000000" w:themeColor="text1"/>
        </w:rPr>
        <w:t>非法旅宿</w:t>
      </w:r>
      <w:proofErr w:type="gramEnd"/>
      <w:r w:rsidR="00DD2E2C" w:rsidRPr="00702703">
        <w:rPr>
          <w:rFonts w:hAnsi="標楷體" w:hint="eastAsia"/>
          <w:color w:val="000000" w:themeColor="text1"/>
        </w:rPr>
        <w:t>，經稽查確認該非法經營確有非法經</w:t>
      </w:r>
      <w:r w:rsidR="00DA31C0" w:rsidRPr="00702703">
        <w:rPr>
          <w:rFonts w:hAnsi="標楷體" w:hint="eastAsia"/>
          <w:color w:val="000000" w:themeColor="text1"/>
        </w:rPr>
        <w:t>營</w:t>
      </w:r>
      <w:r w:rsidR="00DD2E2C" w:rsidRPr="00702703">
        <w:rPr>
          <w:rFonts w:hAnsi="標楷體" w:hint="eastAsia"/>
          <w:color w:val="000000" w:themeColor="text1"/>
        </w:rPr>
        <w:t>事實後，觀光單位則將該</w:t>
      </w:r>
      <w:proofErr w:type="gramStart"/>
      <w:r w:rsidR="00DD2E2C" w:rsidRPr="00702703">
        <w:rPr>
          <w:rFonts w:hAnsi="標楷體" w:hint="eastAsia"/>
          <w:color w:val="000000" w:themeColor="text1"/>
        </w:rPr>
        <w:t>非法旅宿相</w:t>
      </w:r>
      <w:proofErr w:type="gramEnd"/>
      <w:r w:rsidR="00DD2E2C" w:rsidRPr="00702703">
        <w:rPr>
          <w:rFonts w:hAnsi="標楷體" w:hint="eastAsia"/>
          <w:color w:val="000000" w:themeColor="text1"/>
        </w:rPr>
        <w:t>關稽查資訊移送稅務單位，</w:t>
      </w:r>
      <w:proofErr w:type="gramStart"/>
      <w:r w:rsidR="00DD2E2C" w:rsidRPr="00702703">
        <w:rPr>
          <w:rFonts w:hAnsi="標楷體" w:hint="eastAsia"/>
          <w:color w:val="000000" w:themeColor="text1"/>
        </w:rPr>
        <w:t>日租套</w:t>
      </w:r>
      <w:proofErr w:type="gramEnd"/>
      <w:r w:rsidR="00DD2E2C" w:rsidRPr="00702703">
        <w:rPr>
          <w:rFonts w:hAnsi="標楷體" w:hint="eastAsia"/>
          <w:color w:val="000000" w:themeColor="text1"/>
        </w:rPr>
        <w:t>房雖未辦理合</w:t>
      </w:r>
      <w:r w:rsidR="00DD2E2C" w:rsidRPr="00702703">
        <w:rPr>
          <w:rFonts w:hAnsi="標楷體" w:hint="eastAsia"/>
          <w:color w:val="000000" w:themeColor="text1"/>
        </w:rPr>
        <w:lastRenderedPageBreak/>
        <w:t>法旅館業登記，但只要有營業事實，即應依法納稅，至</w:t>
      </w:r>
      <w:proofErr w:type="gramStart"/>
      <w:r w:rsidR="00DD2E2C" w:rsidRPr="00702703">
        <w:rPr>
          <w:rFonts w:hAnsi="標楷體" w:hint="eastAsia"/>
          <w:color w:val="000000" w:themeColor="text1"/>
        </w:rPr>
        <w:t>其稅</w:t>
      </w:r>
      <w:proofErr w:type="gramEnd"/>
      <w:r w:rsidR="00DD2E2C" w:rsidRPr="00702703">
        <w:rPr>
          <w:rFonts w:hAnsi="標楷體" w:hint="eastAsia"/>
          <w:color w:val="000000" w:themeColor="text1"/>
        </w:rPr>
        <w:t>別</w:t>
      </w:r>
      <w:r w:rsidR="00DD2E2C" w:rsidRPr="00702703">
        <w:rPr>
          <w:rFonts w:ascii="新細明體" w:eastAsia="新細明體" w:hAnsi="新細明體" w:hint="eastAsia"/>
          <w:color w:val="000000" w:themeColor="text1"/>
        </w:rPr>
        <w:t>、</w:t>
      </w:r>
      <w:r w:rsidR="00DD2E2C" w:rsidRPr="00702703">
        <w:rPr>
          <w:rFonts w:hAnsi="標楷體" w:hint="eastAsia"/>
          <w:color w:val="000000" w:themeColor="text1"/>
        </w:rPr>
        <w:t>稅率</w:t>
      </w:r>
      <w:r w:rsidR="00DD2E2C" w:rsidRPr="00702703">
        <w:rPr>
          <w:rFonts w:ascii="新細明體" w:eastAsia="新細明體" w:hAnsi="新細明體" w:hint="eastAsia"/>
          <w:color w:val="000000" w:themeColor="text1"/>
        </w:rPr>
        <w:t>、</w:t>
      </w:r>
      <w:r w:rsidR="00DD2E2C" w:rsidRPr="00702703">
        <w:rPr>
          <w:rFonts w:hAnsi="標楷體" w:hint="eastAsia"/>
          <w:color w:val="000000" w:themeColor="text1"/>
        </w:rPr>
        <w:t>課稅期間等，則由稅務單位依權責審認</w:t>
      </w:r>
      <w:r w:rsidR="00DD2E2C" w:rsidRPr="00702703">
        <w:rPr>
          <w:rFonts w:hAnsi="標楷體" w:hint="eastAsia"/>
          <w:color w:val="000000" w:themeColor="text1"/>
          <w:szCs w:val="32"/>
        </w:rPr>
        <w:t>」</w:t>
      </w:r>
      <w:r w:rsidR="003755A2" w:rsidRPr="00702703">
        <w:rPr>
          <w:rFonts w:hAnsi="標楷體" w:hint="eastAsia"/>
          <w:color w:val="000000" w:themeColor="text1"/>
          <w:szCs w:val="32"/>
        </w:rPr>
        <w:t>等語</w:t>
      </w:r>
      <w:r w:rsidR="00601D89" w:rsidRPr="00702703">
        <w:rPr>
          <w:rFonts w:hAnsi="標楷體" w:hint="eastAsia"/>
          <w:color w:val="000000" w:themeColor="text1"/>
          <w:szCs w:val="32"/>
        </w:rPr>
        <w:t>。</w:t>
      </w:r>
      <w:r w:rsidR="005A4A82" w:rsidRPr="00702703">
        <w:rPr>
          <w:rFonts w:hint="eastAsia"/>
          <w:color w:val="000000" w:themeColor="text1"/>
        </w:rPr>
        <w:t>足見</w:t>
      </w:r>
      <w:r w:rsidR="00601D89" w:rsidRPr="00702703">
        <w:rPr>
          <w:rFonts w:hint="eastAsia"/>
          <w:color w:val="000000" w:themeColor="text1"/>
        </w:rPr>
        <w:t>，</w:t>
      </w:r>
      <w:r w:rsidR="005A4A82" w:rsidRPr="00702703">
        <w:rPr>
          <w:rFonts w:hint="eastAsia"/>
          <w:color w:val="000000" w:themeColor="text1"/>
        </w:rPr>
        <w:t>觀光單位與財政部各司其職</w:t>
      </w:r>
      <w:r w:rsidR="002469D9" w:rsidRPr="00702703">
        <w:rPr>
          <w:rFonts w:hint="eastAsia"/>
          <w:color w:val="000000" w:themeColor="text1"/>
        </w:rPr>
        <w:t>，</w:t>
      </w:r>
      <w:r w:rsidR="002469D9" w:rsidRPr="00702703">
        <w:rPr>
          <w:rFonts w:hAnsi="標楷體" w:hint="eastAsia"/>
          <w:color w:val="000000" w:themeColor="text1"/>
          <w:szCs w:val="32"/>
        </w:rPr>
        <w:t>觀光單位查察</w:t>
      </w:r>
      <w:proofErr w:type="gramStart"/>
      <w:r w:rsidR="002469D9" w:rsidRPr="00702703">
        <w:rPr>
          <w:rFonts w:hAnsi="標楷體" w:hint="eastAsia"/>
          <w:color w:val="000000" w:themeColor="text1"/>
          <w:szCs w:val="32"/>
        </w:rPr>
        <w:t>違法旅宿</w:t>
      </w:r>
      <w:proofErr w:type="gramEnd"/>
      <w:r w:rsidR="002469D9" w:rsidRPr="00702703">
        <w:rPr>
          <w:rFonts w:hAnsi="標楷體" w:hint="eastAsia"/>
          <w:color w:val="000000" w:themeColor="text1"/>
          <w:szCs w:val="32"/>
        </w:rPr>
        <w:t>、財政部</w:t>
      </w:r>
      <w:r w:rsidR="003F095A" w:rsidRPr="00702703">
        <w:rPr>
          <w:rFonts w:hAnsi="標楷體" w:hint="eastAsia"/>
          <w:color w:val="000000" w:themeColor="text1"/>
          <w:szCs w:val="32"/>
        </w:rPr>
        <w:t>各地區</w:t>
      </w:r>
      <w:r w:rsidR="002469D9" w:rsidRPr="00702703">
        <w:rPr>
          <w:rFonts w:hAnsi="標楷體" w:hint="eastAsia"/>
          <w:color w:val="000000" w:themeColor="text1"/>
          <w:szCs w:val="32"/>
        </w:rPr>
        <w:t>國稅局則查漏稅情形</w:t>
      </w:r>
      <w:r w:rsidR="00457221" w:rsidRPr="00702703">
        <w:rPr>
          <w:rFonts w:hint="eastAsia"/>
          <w:color w:val="000000" w:themeColor="text1"/>
        </w:rPr>
        <w:t>，個案審議</w:t>
      </w:r>
      <w:r w:rsidR="003F095A" w:rsidRPr="00702703">
        <w:rPr>
          <w:rFonts w:hint="eastAsia"/>
          <w:color w:val="000000" w:themeColor="text1"/>
        </w:rPr>
        <w:t>尚</w:t>
      </w:r>
      <w:r w:rsidR="00457221" w:rsidRPr="00702703">
        <w:rPr>
          <w:rFonts w:hint="eastAsia"/>
          <w:color w:val="000000" w:themeColor="text1"/>
        </w:rPr>
        <w:t>無困難</w:t>
      </w:r>
      <w:r w:rsidR="005A4A82" w:rsidRPr="00702703">
        <w:rPr>
          <w:rFonts w:hint="eastAsia"/>
          <w:color w:val="000000" w:themeColor="text1"/>
        </w:rPr>
        <w:t>。</w:t>
      </w:r>
      <w:proofErr w:type="gramStart"/>
      <w:r w:rsidR="005A4A82" w:rsidRPr="00702703">
        <w:rPr>
          <w:rFonts w:hint="eastAsia"/>
          <w:color w:val="000000" w:themeColor="text1"/>
        </w:rPr>
        <w:t>此外，</w:t>
      </w:r>
      <w:proofErr w:type="gramEnd"/>
      <w:r w:rsidR="005A4A82" w:rsidRPr="00702703">
        <w:rPr>
          <w:rFonts w:hAnsi="標楷體" w:hint="eastAsia"/>
          <w:color w:val="000000" w:themeColor="text1"/>
          <w:szCs w:val="32"/>
        </w:rPr>
        <w:t>為防杜營業人擅自</w:t>
      </w:r>
      <w:proofErr w:type="gramStart"/>
      <w:r w:rsidR="005A4A82" w:rsidRPr="00702703">
        <w:rPr>
          <w:rFonts w:hAnsi="標楷體" w:hint="eastAsia"/>
          <w:color w:val="000000" w:themeColor="text1"/>
          <w:szCs w:val="32"/>
        </w:rPr>
        <w:t>經營日租套</w:t>
      </w:r>
      <w:proofErr w:type="gramEnd"/>
      <w:r w:rsidR="005A4A82" w:rsidRPr="00702703">
        <w:rPr>
          <w:rFonts w:hAnsi="標楷體" w:hint="eastAsia"/>
          <w:color w:val="000000" w:themeColor="text1"/>
          <w:szCs w:val="32"/>
        </w:rPr>
        <w:t>房逃漏稅捐，財政部依</w:t>
      </w:r>
      <w:proofErr w:type="gramStart"/>
      <w:r w:rsidR="005A4A82" w:rsidRPr="00702703">
        <w:rPr>
          <w:rFonts w:hAnsi="標楷體" w:hint="eastAsia"/>
          <w:color w:val="000000" w:themeColor="text1"/>
          <w:szCs w:val="32"/>
        </w:rPr>
        <w:t>10</w:t>
      </w:r>
      <w:proofErr w:type="gramEnd"/>
      <w:r w:rsidR="005A4A82" w:rsidRPr="00702703">
        <w:rPr>
          <w:rFonts w:hAnsi="標楷體" w:hint="eastAsia"/>
          <w:color w:val="000000" w:themeColor="text1"/>
          <w:szCs w:val="32"/>
        </w:rPr>
        <w:t>6年度中央政府總預算案立法院審查總報告決議事項，函請</w:t>
      </w:r>
      <w:r w:rsidR="00C1629F" w:rsidRPr="00702703">
        <w:rPr>
          <w:rStyle w:val="aff3"/>
          <w:rFonts w:hAnsi="標楷體"/>
          <w:color w:val="000000" w:themeColor="text1"/>
          <w:szCs w:val="32"/>
        </w:rPr>
        <w:footnoteReference w:id="12"/>
      </w:r>
      <w:r w:rsidR="005A4A82" w:rsidRPr="00702703">
        <w:rPr>
          <w:rFonts w:hAnsi="標楷體" w:hint="eastAsia"/>
          <w:color w:val="000000" w:themeColor="text1"/>
          <w:szCs w:val="32"/>
        </w:rPr>
        <w:t>交通部就</w:t>
      </w:r>
      <w:proofErr w:type="gramStart"/>
      <w:r w:rsidR="005A4A82" w:rsidRPr="00702703">
        <w:rPr>
          <w:rFonts w:hAnsi="標楷體" w:hint="eastAsia"/>
          <w:color w:val="000000" w:themeColor="text1"/>
          <w:szCs w:val="32"/>
        </w:rPr>
        <w:t>該部及</w:t>
      </w:r>
      <w:proofErr w:type="gramEnd"/>
      <w:r w:rsidR="005A4A82" w:rsidRPr="00702703">
        <w:rPr>
          <w:rFonts w:hAnsi="標楷體" w:hint="eastAsia"/>
          <w:color w:val="000000" w:themeColor="text1"/>
          <w:szCs w:val="32"/>
        </w:rPr>
        <w:t>其所屬機關將是類稽查案件查核結果通報營業人所在地國稅局</w:t>
      </w:r>
      <w:r w:rsidR="005A4A82" w:rsidRPr="00702703">
        <w:rPr>
          <w:rStyle w:val="aff3"/>
          <w:rFonts w:hAnsi="標楷體"/>
          <w:color w:val="000000" w:themeColor="text1"/>
          <w:szCs w:val="32"/>
        </w:rPr>
        <w:footnoteReference w:id="13"/>
      </w:r>
      <w:r w:rsidR="003F095A" w:rsidRPr="00702703">
        <w:rPr>
          <w:rFonts w:hAnsi="標楷體" w:hint="eastAsia"/>
          <w:color w:val="000000" w:themeColor="text1"/>
          <w:szCs w:val="32"/>
        </w:rPr>
        <w:t>。</w:t>
      </w:r>
    </w:p>
    <w:p w:rsidR="00A345A3" w:rsidRPr="00702703" w:rsidRDefault="00F00B2D" w:rsidP="00EF4E0B">
      <w:pPr>
        <w:pStyle w:val="3"/>
        <w:rPr>
          <w:color w:val="000000" w:themeColor="text1"/>
        </w:rPr>
      </w:pPr>
      <w:r w:rsidRPr="00702703">
        <w:rPr>
          <w:rFonts w:hint="eastAsia"/>
          <w:color w:val="000000" w:themeColor="text1"/>
        </w:rPr>
        <w:t>另查，</w:t>
      </w:r>
      <w:r w:rsidR="00116754" w:rsidRPr="00702703">
        <w:rPr>
          <w:rFonts w:hint="eastAsia"/>
          <w:color w:val="000000" w:themeColor="text1"/>
        </w:rPr>
        <w:t>有關</w:t>
      </w:r>
      <w:proofErr w:type="gramStart"/>
      <w:r w:rsidR="00116754" w:rsidRPr="00702703">
        <w:rPr>
          <w:rFonts w:hint="eastAsia"/>
          <w:color w:val="000000" w:themeColor="text1"/>
        </w:rPr>
        <w:t>非法日租套房</w:t>
      </w:r>
      <w:proofErr w:type="gramEnd"/>
      <w:r w:rsidR="00116754" w:rsidRPr="00702703">
        <w:rPr>
          <w:rFonts w:hint="eastAsia"/>
          <w:color w:val="000000" w:themeColor="text1"/>
        </w:rPr>
        <w:t>案件稅籍清查情形，</w:t>
      </w:r>
      <w:r w:rsidR="005A4A82" w:rsidRPr="00702703">
        <w:rPr>
          <w:rFonts w:hAnsi="標楷體" w:hint="eastAsia"/>
          <w:color w:val="000000" w:themeColor="text1"/>
          <w:szCs w:val="32"/>
        </w:rPr>
        <w:t>自10</w:t>
      </w:r>
      <w:r w:rsidR="00DA31C0" w:rsidRPr="00702703">
        <w:rPr>
          <w:rFonts w:hAnsi="標楷體" w:hint="eastAsia"/>
          <w:color w:val="000000" w:themeColor="text1"/>
          <w:szCs w:val="32"/>
        </w:rPr>
        <w:t>9</w:t>
      </w:r>
      <w:r w:rsidR="005A4A82" w:rsidRPr="00702703">
        <w:rPr>
          <w:rFonts w:hAnsi="標楷體" w:hint="eastAsia"/>
          <w:color w:val="000000" w:themeColor="text1"/>
          <w:szCs w:val="32"/>
        </w:rPr>
        <w:t>年起，除受嚴重特殊傳染性肺炎疫情影響期間暫緩查核外，各地區國稅局均賡續</w:t>
      </w:r>
      <w:proofErr w:type="gramStart"/>
      <w:r w:rsidR="005A4A82" w:rsidRPr="00702703">
        <w:rPr>
          <w:rFonts w:hAnsi="標楷體" w:hint="eastAsia"/>
          <w:color w:val="000000" w:themeColor="text1"/>
          <w:szCs w:val="32"/>
        </w:rPr>
        <w:t>將日租套</w:t>
      </w:r>
      <w:proofErr w:type="gramEnd"/>
      <w:r w:rsidR="005A4A82" w:rsidRPr="00702703">
        <w:rPr>
          <w:rFonts w:hAnsi="標楷體" w:hint="eastAsia"/>
          <w:color w:val="000000" w:themeColor="text1"/>
          <w:szCs w:val="32"/>
        </w:rPr>
        <w:t>房納入營業稅清查作業範圍，加強查核及輔導渠等依法辦理稅籍登記及報繳相關稅捐，其清查成果如下：</w:t>
      </w:r>
    </w:p>
    <w:p w:rsidR="005A4A82" w:rsidRPr="00702703" w:rsidRDefault="00E85B7F" w:rsidP="00E85B7F">
      <w:pPr>
        <w:pStyle w:val="4"/>
        <w:rPr>
          <w:color w:val="000000" w:themeColor="text1"/>
        </w:rPr>
      </w:pPr>
      <w:proofErr w:type="gramStart"/>
      <w:r w:rsidRPr="00702703">
        <w:rPr>
          <w:rFonts w:hint="eastAsia"/>
          <w:color w:val="000000" w:themeColor="text1"/>
        </w:rPr>
        <w:t>非法日租套房</w:t>
      </w:r>
      <w:proofErr w:type="gramEnd"/>
      <w:r w:rsidRPr="00702703">
        <w:rPr>
          <w:rFonts w:hint="eastAsia"/>
          <w:color w:val="000000" w:themeColor="text1"/>
        </w:rPr>
        <w:t>案件稅籍清查情形</w:t>
      </w:r>
      <w:r w:rsidR="00375D45" w:rsidRPr="00702703">
        <w:rPr>
          <w:rFonts w:hint="eastAsia"/>
          <w:color w:val="000000" w:themeColor="text1"/>
        </w:rPr>
        <w:t>：1</w:t>
      </w:r>
      <w:r w:rsidR="00375D45" w:rsidRPr="00702703">
        <w:rPr>
          <w:color w:val="000000" w:themeColor="text1"/>
        </w:rPr>
        <w:t>06</w:t>
      </w:r>
      <w:r w:rsidR="00375D45" w:rsidRPr="00702703">
        <w:rPr>
          <w:rFonts w:hint="eastAsia"/>
          <w:color w:val="000000" w:themeColor="text1"/>
        </w:rPr>
        <w:t>年至</w:t>
      </w:r>
      <w:r w:rsidR="00695EB8" w:rsidRPr="00702703">
        <w:rPr>
          <w:color w:val="000000" w:themeColor="text1"/>
        </w:rPr>
        <w:t>109</w:t>
      </w:r>
      <w:r w:rsidR="00375D45" w:rsidRPr="00702703">
        <w:rPr>
          <w:rFonts w:hint="eastAsia"/>
          <w:color w:val="000000" w:themeColor="text1"/>
        </w:rPr>
        <w:t>年間財政部各地區國稅局</w:t>
      </w:r>
      <w:proofErr w:type="gramStart"/>
      <w:r w:rsidR="00375D45" w:rsidRPr="00702703">
        <w:rPr>
          <w:rFonts w:hint="eastAsia"/>
          <w:color w:val="000000" w:themeColor="text1"/>
        </w:rPr>
        <w:t>清查日租套房</w:t>
      </w:r>
      <w:proofErr w:type="gramEnd"/>
      <w:r w:rsidR="00FC5390" w:rsidRPr="00702703">
        <w:rPr>
          <w:rFonts w:hint="eastAsia"/>
          <w:color w:val="000000" w:themeColor="text1"/>
        </w:rPr>
        <w:t>情形</w:t>
      </w:r>
      <w:r w:rsidR="00851826" w:rsidRPr="00702703">
        <w:rPr>
          <w:rFonts w:hint="eastAsia"/>
          <w:color w:val="000000" w:themeColor="text1"/>
        </w:rPr>
        <w:t>如</w:t>
      </w:r>
      <w:r w:rsidR="00B3118C" w:rsidRPr="00702703">
        <w:rPr>
          <w:rFonts w:hint="eastAsia"/>
          <w:color w:val="000000" w:themeColor="text1"/>
        </w:rPr>
        <w:t>下</w:t>
      </w:r>
      <w:r w:rsidR="00851826" w:rsidRPr="00702703">
        <w:rPr>
          <w:rFonts w:hint="eastAsia"/>
          <w:color w:val="000000" w:themeColor="text1"/>
        </w:rPr>
        <w:t>表</w:t>
      </w:r>
      <w:r w:rsidR="00FC5390" w:rsidRPr="00702703">
        <w:rPr>
          <w:rFonts w:hint="eastAsia"/>
          <w:color w:val="000000" w:themeColor="text1"/>
        </w:rPr>
        <w:t>，</w:t>
      </w:r>
      <w:r w:rsidR="008E16DF" w:rsidRPr="00702703">
        <w:rPr>
          <w:rFonts w:hint="eastAsia"/>
          <w:color w:val="000000" w:themeColor="text1"/>
        </w:rPr>
        <w:t>調查後</w:t>
      </w:r>
      <w:r w:rsidR="00FC5390" w:rsidRPr="00702703">
        <w:rPr>
          <w:rFonts w:hint="eastAsia"/>
          <w:color w:val="000000" w:themeColor="text1"/>
        </w:rPr>
        <w:t>發現清查</w:t>
      </w:r>
      <w:r w:rsidR="00375D45" w:rsidRPr="00702703">
        <w:rPr>
          <w:rFonts w:hint="eastAsia"/>
          <w:color w:val="000000" w:themeColor="text1"/>
        </w:rPr>
        <w:t>家數逐年提升，1</w:t>
      </w:r>
      <w:r w:rsidR="00375D45" w:rsidRPr="00702703">
        <w:rPr>
          <w:color w:val="000000" w:themeColor="text1"/>
        </w:rPr>
        <w:t>06</w:t>
      </w:r>
      <w:r w:rsidR="00375D45" w:rsidRPr="00702703">
        <w:rPr>
          <w:rFonts w:hint="eastAsia"/>
          <w:color w:val="000000" w:themeColor="text1"/>
        </w:rPr>
        <w:t>年2</w:t>
      </w:r>
      <w:r w:rsidR="00375D45" w:rsidRPr="00702703">
        <w:rPr>
          <w:color w:val="000000" w:themeColor="text1"/>
        </w:rPr>
        <w:t>99</w:t>
      </w:r>
      <w:r w:rsidR="00375D45" w:rsidRPr="00702703">
        <w:rPr>
          <w:rFonts w:hint="eastAsia"/>
          <w:color w:val="000000" w:themeColor="text1"/>
        </w:rPr>
        <w:t>家至1</w:t>
      </w:r>
      <w:r w:rsidR="00375D45" w:rsidRPr="00702703">
        <w:rPr>
          <w:color w:val="000000" w:themeColor="text1"/>
        </w:rPr>
        <w:t>09</w:t>
      </w:r>
      <w:r w:rsidR="00375D45" w:rsidRPr="00702703">
        <w:rPr>
          <w:rFonts w:hint="eastAsia"/>
          <w:color w:val="000000" w:themeColor="text1"/>
        </w:rPr>
        <w:t>年7</w:t>
      </w:r>
      <w:r w:rsidR="00375D45" w:rsidRPr="00702703">
        <w:rPr>
          <w:color w:val="000000" w:themeColor="text1"/>
        </w:rPr>
        <w:t>72</w:t>
      </w:r>
      <w:r w:rsidR="00375D45" w:rsidRPr="00702703">
        <w:rPr>
          <w:rFonts w:hint="eastAsia"/>
          <w:color w:val="000000" w:themeColor="text1"/>
        </w:rPr>
        <w:t>家；</w:t>
      </w:r>
      <w:r w:rsidR="00B72900" w:rsidRPr="00702703">
        <w:rPr>
          <w:rFonts w:hint="eastAsia"/>
          <w:color w:val="000000" w:themeColor="text1"/>
          <w:u w:val="single"/>
        </w:rPr>
        <w:t>1</w:t>
      </w:r>
      <w:r w:rsidR="00B72900" w:rsidRPr="00702703">
        <w:rPr>
          <w:color w:val="000000" w:themeColor="text1"/>
          <w:u w:val="single"/>
        </w:rPr>
        <w:t>06-108</w:t>
      </w:r>
      <w:proofErr w:type="gramStart"/>
      <w:r w:rsidR="00B72900" w:rsidRPr="00702703">
        <w:rPr>
          <w:rFonts w:hint="eastAsia"/>
          <w:color w:val="000000" w:themeColor="text1"/>
          <w:u w:val="single"/>
        </w:rPr>
        <w:t>年間均已清查</w:t>
      </w:r>
      <w:proofErr w:type="gramEnd"/>
      <w:r w:rsidR="00B72900" w:rsidRPr="00702703">
        <w:rPr>
          <w:rFonts w:hint="eastAsia"/>
          <w:color w:val="000000" w:themeColor="text1"/>
          <w:u w:val="single"/>
        </w:rPr>
        <w:t>完畢，</w:t>
      </w:r>
      <w:r w:rsidR="00375D45" w:rsidRPr="00702703">
        <w:rPr>
          <w:rFonts w:hint="eastAsia"/>
          <w:color w:val="000000" w:themeColor="text1"/>
          <w:u w:val="single"/>
        </w:rPr>
        <w:t>惟1</w:t>
      </w:r>
      <w:r w:rsidR="00375D45" w:rsidRPr="00702703">
        <w:rPr>
          <w:color w:val="000000" w:themeColor="text1"/>
          <w:u w:val="single"/>
        </w:rPr>
        <w:t>09</w:t>
      </w:r>
      <w:r w:rsidR="00375D45" w:rsidRPr="00702703">
        <w:rPr>
          <w:rFonts w:hint="eastAsia"/>
          <w:color w:val="000000" w:themeColor="text1"/>
          <w:u w:val="single"/>
        </w:rPr>
        <w:t>年與1</w:t>
      </w:r>
      <w:r w:rsidR="00375D45" w:rsidRPr="00702703">
        <w:rPr>
          <w:color w:val="000000" w:themeColor="text1"/>
          <w:u w:val="single"/>
        </w:rPr>
        <w:t>10</w:t>
      </w:r>
      <w:r w:rsidR="00375D45" w:rsidRPr="00702703">
        <w:rPr>
          <w:rFonts w:hint="eastAsia"/>
          <w:color w:val="000000" w:themeColor="text1"/>
          <w:u w:val="single"/>
        </w:rPr>
        <w:t>年尚未清查仍有1</w:t>
      </w:r>
      <w:r w:rsidR="00375D45" w:rsidRPr="00702703">
        <w:rPr>
          <w:color w:val="000000" w:themeColor="text1"/>
          <w:u w:val="single"/>
        </w:rPr>
        <w:t>14</w:t>
      </w:r>
      <w:r w:rsidR="00375D45" w:rsidRPr="00702703">
        <w:rPr>
          <w:rFonts w:hint="eastAsia"/>
          <w:color w:val="000000" w:themeColor="text1"/>
          <w:u w:val="single"/>
        </w:rPr>
        <w:t>件與1</w:t>
      </w:r>
      <w:r w:rsidR="00375D45" w:rsidRPr="00702703">
        <w:rPr>
          <w:color w:val="000000" w:themeColor="text1"/>
          <w:u w:val="single"/>
        </w:rPr>
        <w:t>73</w:t>
      </w:r>
      <w:r w:rsidR="00375D45" w:rsidRPr="00702703">
        <w:rPr>
          <w:rFonts w:hint="eastAsia"/>
          <w:color w:val="000000" w:themeColor="text1"/>
          <w:u w:val="single"/>
        </w:rPr>
        <w:t>件</w:t>
      </w:r>
      <w:r w:rsidR="008E16DF" w:rsidRPr="00702703">
        <w:rPr>
          <w:rFonts w:hint="eastAsia"/>
          <w:color w:val="000000" w:themeColor="text1"/>
          <w:u w:val="single"/>
        </w:rPr>
        <w:t>，分別占清查</w:t>
      </w:r>
      <w:r w:rsidR="00B72900" w:rsidRPr="00702703">
        <w:rPr>
          <w:rFonts w:hint="eastAsia"/>
          <w:color w:val="000000" w:themeColor="text1"/>
          <w:u w:val="single"/>
        </w:rPr>
        <w:t>總</w:t>
      </w:r>
      <w:r w:rsidR="008E16DF" w:rsidRPr="00702703">
        <w:rPr>
          <w:rFonts w:hint="eastAsia"/>
          <w:color w:val="000000" w:themeColor="text1"/>
          <w:u w:val="single"/>
        </w:rPr>
        <w:t>家數1</w:t>
      </w:r>
      <w:r w:rsidR="008E16DF" w:rsidRPr="00702703">
        <w:rPr>
          <w:color w:val="000000" w:themeColor="text1"/>
          <w:u w:val="single"/>
        </w:rPr>
        <w:t>5%</w:t>
      </w:r>
      <w:r w:rsidR="008E16DF" w:rsidRPr="00702703">
        <w:rPr>
          <w:rFonts w:hint="eastAsia"/>
          <w:color w:val="000000" w:themeColor="text1"/>
          <w:u w:val="single"/>
        </w:rPr>
        <w:t>與5</w:t>
      </w:r>
      <w:r w:rsidR="008E16DF" w:rsidRPr="00702703">
        <w:rPr>
          <w:color w:val="000000" w:themeColor="text1"/>
          <w:u w:val="single"/>
        </w:rPr>
        <w:t>6%</w:t>
      </w:r>
      <w:r w:rsidR="00851826" w:rsidRPr="00702703">
        <w:rPr>
          <w:rFonts w:hint="eastAsia"/>
          <w:color w:val="000000" w:themeColor="text1"/>
        </w:rPr>
        <w:t>，允應積極辦理</w:t>
      </w:r>
      <w:r w:rsidR="00375D45" w:rsidRPr="00702703">
        <w:rPr>
          <w:rFonts w:hint="eastAsia"/>
          <w:color w:val="000000" w:themeColor="text1"/>
        </w:rPr>
        <w:t>。</w:t>
      </w:r>
    </w:p>
    <w:p w:rsidR="00EE2EA5" w:rsidRPr="00702703" w:rsidRDefault="00EE2EA5" w:rsidP="00EE2EA5">
      <w:pPr>
        <w:pStyle w:val="a3"/>
        <w:ind w:left="1281" w:hanging="1281"/>
        <w:jc w:val="center"/>
        <w:rPr>
          <w:b/>
          <w:color w:val="000000" w:themeColor="text1"/>
        </w:rPr>
      </w:pPr>
      <w:r w:rsidRPr="00702703">
        <w:rPr>
          <w:rFonts w:hint="eastAsia"/>
          <w:b/>
          <w:color w:val="000000" w:themeColor="text1"/>
        </w:rPr>
        <w:t>1</w:t>
      </w:r>
      <w:r w:rsidRPr="00702703">
        <w:rPr>
          <w:b/>
          <w:color w:val="000000" w:themeColor="text1"/>
        </w:rPr>
        <w:t>0</w:t>
      </w:r>
      <w:r w:rsidRPr="00702703">
        <w:rPr>
          <w:rFonts w:hint="eastAsia"/>
          <w:b/>
          <w:color w:val="000000" w:themeColor="text1"/>
        </w:rPr>
        <w:t>6</w:t>
      </w:r>
      <w:r w:rsidRPr="00702703">
        <w:rPr>
          <w:b/>
          <w:color w:val="000000" w:themeColor="text1"/>
        </w:rPr>
        <w:t>-110</w:t>
      </w:r>
      <w:r w:rsidRPr="00702703">
        <w:rPr>
          <w:rFonts w:hint="eastAsia"/>
          <w:b/>
          <w:color w:val="000000" w:themeColor="text1"/>
        </w:rPr>
        <w:t>年</w:t>
      </w:r>
      <w:r w:rsidR="006E5CA6" w:rsidRPr="00702703">
        <w:rPr>
          <w:rFonts w:hint="eastAsia"/>
          <w:b/>
          <w:color w:val="000000" w:themeColor="text1"/>
        </w:rPr>
        <w:t>財政部各地區國稅局</w:t>
      </w:r>
      <w:proofErr w:type="gramStart"/>
      <w:r w:rsidR="006E5CA6" w:rsidRPr="00702703">
        <w:rPr>
          <w:rFonts w:hint="eastAsia"/>
          <w:b/>
          <w:color w:val="000000" w:themeColor="text1"/>
        </w:rPr>
        <w:t>清查日租套房</w:t>
      </w:r>
      <w:proofErr w:type="gramEnd"/>
      <w:r w:rsidRPr="00702703">
        <w:rPr>
          <w:rFonts w:hint="eastAsia"/>
          <w:b/>
          <w:color w:val="000000" w:themeColor="text1"/>
        </w:rPr>
        <w:t>清查情形表</w:t>
      </w:r>
    </w:p>
    <w:p w:rsidR="00375D45" w:rsidRPr="00702703" w:rsidRDefault="00375D45" w:rsidP="006F3C5F">
      <w:pPr>
        <w:pStyle w:val="4"/>
        <w:numPr>
          <w:ilvl w:val="0"/>
          <w:numId w:val="0"/>
        </w:numPr>
        <w:ind w:left="1701" w:rightChars="-67" w:right="-228"/>
        <w:jc w:val="right"/>
        <w:rPr>
          <w:color w:val="000000" w:themeColor="text1"/>
          <w:sz w:val="24"/>
        </w:rPr>
      </w:pPr>
      <w:r w:rsidRPr="00702703">
        <w:rPr>
          <w:rFonts w:hint="eastAsia"/>
          <w:color w:val="000000" w:themeColor="text1"/>
          <w:sz w:val="24"/>
        </w:rPr>
        <w:t>單位：件</w:t>
      </w:r>
      <w:r w:rsidR="00C067C0" w:rsidRPr="00702703">
        <w:rPr>
          <w:rFonts w:hint="eastAsia"/>
          <w:color w:val="000000" w:themeColor="text1"/>
          <w:sz w:val="24"/>
        </w:rPr>
        <w:t>數</w:t>
      </w:r>
    </w:p>
    <w:tbl>
      <w:tblPr>
        <w:tblStyle w:val="afb"/>
        <w:tblW w:w="9554" w:type="dxa"/>
        <w:jc w:val="center"/>
        <w:tblLook w:val="04A0" w:firstRow="1" w:lastRow="0" w:firstColumn="1" w:lastColumn="0" w:noHBand="0" w:noVBand="1"/>
      </w:tblPr>
      <w:tblGrid>
        <w:gridCol w:w="2036"/>
        <w:gridCol w:w="1879"/>
        <w:gridCol w:w="1880"/>
        <w:gridCol w:w="1879"/>
        <w:gridCol w:w="1880"/>
      </w:tblGrid>
      <w:tr w:rsidR="00702703" w:rsidRPr="00702703" w:rsidTr="00A577C9">
        <w:trPr>
          <w:trHeight w:val="171"/>
          <w:tblHeader/>
          <w:jc w:val="center"/>
        </w:trPr>
        <w:tc>
          <w:tcPr>
            <w:tcW w:w="2036" w:type="dxa"/>
            <w:vMerge w:val="restart"/>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年度</w:t>
            </w:r>
          </w:p>
        </w:tc>
        <w:tc>
          <w:tcPr>
            <w:tcW w:w="7518" w:type="dxa"/>
            <w:gridSpan w:val="4"/>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清查情形</w:t>
            </w:r>
          </w:p>
        </w:tc>
      </w:tr>
      <w:tr w:rsidR="00702703" w:rsidRPr="00702703" w:rsidTr="00A577C9">
        <w:trPr>
          <w:trHeight w:val="220"/>
          <w:tblHeader/>
          <w:jc w:val="center"/>
        </w:trPr>
        <w:tc>
          <w:tcPr>
            <w:tcW w:w="2036" w:type="dxa"/>
            <w:vMerge/>
            <w:vAlign w:val="center"/>
          </w:tcPr>
          <w:p w:rsidR="00454B9C" w:rsidRPr="00702703" w:rsidRDefault="00454B9C" w:rsidP="00090BDE">
            <w:pPr>
              <w:pStyle w:val="4"/>
              <w:numPr>
                <w:ilvl w:val="0"/>
                <w:numId w:val="0"/>
              </w:numPr>
              <w:spacing w:line="300" w:lineRule="exact"/>
              <w:jc w:val="center"/>
              <w:rPr>
                <w:color w:val="000000" w:themeColor="text1"/>
                <w:sz w:val="28"/>
              </w:rPr>
            </w:pPr>
          </w:p>
        </w:tc>
        <w:tc>
          <w:tcPr>
            <w:tcW w:w="1879" w:type="dxa"/>
            <w:vMerge w:val="restart"/>
            <w:vAlign w:val="center"/>
          </w:tcPr>
          <w:p w:rsidR="00454B9C" w:rsidRPr="00702703" w:rsidRDefault="00454B9C" w:rsidP="00090BDE">
            <w:pPr>
              <w:spacing w:line="300" w:lineRule="exact"/>
              <w:jc w:val="center"/>
              <w:rPr>
                <w:color w:val="000000" w:themeColor="text1"/>
              </w:rPr>
            </w:pPr>
            <w:r w:rsidRPr="00702703">
              <w:rPr>
                <w:rFonts w:hAnsi="Arial" w:hint="eastAsia"/>
                <w:color w:val="000000" w:themeColor="text1"/>
                <w:kern w:val="32"/>
                <w:sz w:val="28"/>
                <w:szCs w:val="36"/>
              </w:rPr>
              <w:t>清查家數</w:t>
            </w:r>
          </w:p>
        </w:tc>
        <w:tc>
          <w:tcPr>
            <w:tcW w:w="5639" w:type="dxa"/>
            <w:gridSpan w:val="3"/>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是否已辦理稅籍登記</w:t>
            </w:r>
          </w:p>
        </w:tc>
      </w:tr>
      <w:tr w:rsidR="00702703" w:rsidRPr="00702703" w:rsidTr="00A577C9">
        <w:trPr>
          <w:trHeight w:val="265"/>
          <w:tblHeader/>
          <w:jc w:val="center"/>
        </w:trPr>
        <w:tc>
          <w:tcPr>
            <w:tcW w:w="2036" w:type="dxa"/>
            <w:vMerge/>
            <w:vAlign w:val="center"/>
          </w:tcPr>
          <w:p w:rsidR="00454B9C" w:rsidRPr="00702703" w:rsidRDefault="00454B9C" w:rsidP="00090BDE">
            <w:pPr>
              <w:pStyle w:val="4"/>
              <w:numPr>
                <w:ilvl w:val="0"/>
                <w:numId w:val="0"/>
              </w:numPr>
              <w:spacing w:line="300" w:lineRule="exact"/>
              <w:jc w:val="center"/>
              <w:rPr>
                <w:color w:val="000000" w:themeColor="text1"/>
                <w:sz w:val="28"/>
              </w:rPr>
            </w:pPr>
          </w:p>
        </w:tc>
        <w:tc>
          <w:tcPr>
            <w:tcW w:w="1879" w:type="dxa"/>
            <w:vMerge/>
            <w:vAlign w:val="center"/>
          </w:tcPr>
          <w:p w:rsidR="00454B9C" w:rsidRPr="00702703" w:rsidRDefault="00454B9C" w:rsidP="00090BDE">
            <w:pPr>
              <w:pStyle w:val="4"/>
              <w:numPr>
                <w:ilvl w:val="0"/>
                <w:numId w:val="0"/>
              </w:numPr>
              <w:spacing w:line="300" w:lineRule="exact"/>
              <w:jc w:val="center"/>
              <w:rPr>
                <w:color w:val="000000" w:themeColor="text1"/>
                <w:sz w:val="28"/>
              </w:rPr>
            </w:pPr>
          </w:p>
        </w:tc>
        <w:tc>
          <w:tcPr>
            <w:tcW w:w="1880" w:type="dxa"/>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已辦理登記</w:t>
            </w:r>
          </w:p>
        </w:tc>
        <w:tc>
          <w:tcPr>
            <w:tcW w:w="1879" w:type="dxa"/>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未繼續營業</w:t>
            </w:r>
          </w:p>
        </w:tc>
        <w:tc>
          <w:tcPr>
            <w:tcW w:w="1880" w:type="dxa"/>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查核中</w:t>
            </w:r>
          </w:p>
        </w:tc>
      </w:tr>
      <w:tr w:rsidR="00702703" w:rsidRPr="00702703" w:rsidTr="00C86717">
        <w:trPr>
          <w:trHeight w:val="279"/>
          <w:jc w:val="center"/>
        </w:trPr>
        <w:tc>
          <w:tcPr>
            <w:tcW w:w="2036" w:type="dxa"/>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1</w:t>
            </w:r>
            <w:r w:rsidRPr="00702703">
              <w:rPr>
                <w:color w:val="000000" w:themeColor="text1"/>
                <w:sz w:val="28"/>
              </w:rPr>
              <w:t>06</w:t>
            </w:r>
          </w:p>
        </w:tc>
        <w:tc>
          <w:tcPr>
            <w:tcW w:w="1879" w:type="dxa"/>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2</w:t>
            </w:r>
            <w:r w:rsidRPr="00702703">
              <w:rPr>
                <w:color w:val="000000" w:themeColor="text1"/>
                <w:sz w:val="28"/>
              </w:rPr>
              <w:t>99</w:t>
            </w:r>
          </w:p>
        </w:tc>
        <w:tc>
          <w:tcPr>
            <w:tcW w:w="1880" w:type="dxa"/>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1</w:t>
            </w:r>
            <w:r w:rsidRPr="00702703">
              <w:rPr>
                <w:color w:val="000000" w:themeColor="text1"/>
                <w:sz w:val="28"/>
              </w:rPr>
              <w:t>64</w:t>
            </w:r>
          </w:p>
        </w:tc>
        <w:tc>
          <w:tcPr>
            <w:tcW w:w="1879" w:type="dxa"/>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1</w:t>
            </w:r>
            <w:r w:rsidRPr="00702703">
              <w:rPr>
                <w:color w:val="000000" w:themeColor="text1"/>
                <w:sz w:val="28"/>
              </w:rPr>
              <w:t>35</w:t>
            </w:r>
          </w:p>
        </w:tc>
        <w:tc>
          <w:tcPr>
            <w:tcW w:w="1880" w:type="dxa"/>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0</w:t>
            </w:r>
          </w:p>
        </w:tc>
      </w:tr>
      <w:tr w:rsidR="00702703" w:rsidRPr="00702703" w:rsidTr="00C86717">
        <w:trPr>
          <w:trHeight w:val="278"/>
          <w:jc w:val="center"/>
        </w:trPr>
        <w:tc>
          <w:tcPr>
            <w:tcW w:w="2036" w:type="dxa"/>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1</w:t>
            </w:r>
            <w:r w:rsidRPr="00702703">
              <w:rPr>
                <w:color w:val="000000" w:themeColor="text1"/>
                <w:sz w:val="28"/>
              </w:rPr>
              <w:t>07</w:t>
            </w:r>
          </w:p>
        </w:tc>
        <w:tc>
          <w:tcPr>
            <w:tcW w:w="1879" w:type="dxa"/>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3</w:t>
            </w:r>
            <w:r w:rsidRPr="00702703">
              <w:rPr>
                <w:color w:val="000000" w:themeColor="text1"/>
                <w:sz w:val="28"/>
              </w:rPr>
              <w:t>09</w:t>
            </w:r>
          </w:p>
        </w:tc>
        <w:tc>
          <w:tcPr>
            <w:tcW w:w="1880" w:type="dxa"/>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1</w:t>
            </w:r>
            <w:r w:rsidRPr="00702703">
              <w:rPr>
                <w:color w:val="000000" w:themeColor="text1"/>
                <w:sz w:val="28"/>
              </w:rPr>
              <w:t>52</w:t>
            </w:r>
          </w:p>
        </w:tc>
        <w:tc>
          <w:tcPr>
            <w:tcW w:w="1879" w:type="dxa"/>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1</w:t>
            </w:r>
            <w:r w:rsidRPr="00702703">
              <w:rPr>
                <w:color w:val="000000" w:themeColor="text1"/>
                <w:sz w:val="28"/>
              </w:rPr>
              <w:t>57</w:t>
            </w:r>
          </w:p>
        </w:tc>
        <w:tc>
          <w:tcPr>
            <w:tcW w:w="1880" w:type="dxa"/>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0</w:t>
            </w:r>
          </w:p>
        </w:tc>
      </w:tr>
      <w:tr w:rsidR="00702703" w:rsidRPr="00702703" w:rsidTr="00C86717">
        <w:trPr>
          <w:trHeight w:val="278"/>
          <w:jc w:val="center"/>
        </w:trPr>
        <w:tc>
          <w:tcPr>
            <w:tcW w:w="2036" w:type="dxa"/>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lastRenderedPageBreak/>
              <w:t>1</w:t>
            </w:r>
            <w:r w:rsidRPr="00702703">
              <w:rPr>
                <w:color w:val="000000" w:themeColor="text1"/>
                <w:sz w:val="28"/>
              </w:rPr>
              <w:t>08</w:t>
            </w:r>
          </w:p>
        </w:tc>
        <w:tc>
          <w:tcPr>
            <w:tcW w:w="1879" w:type="dxa"/>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3</w:t>
            </w:r>
            <w:r w:rsidRPr="00702703">
              <w:rPr>
                <w:color w:val="000000" w:themeColor="text1"/>
                <w:sz w:val="28"/>
              </w:rPr>
              <w:t>55</w:t>
            </w:r>
          </w:p>
        </w:tc>
        <w:tc>
          <w:tcPr>
            <w:tcW w:w="1880" w:type="dxa"/>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1</w:t>
            </w:r>
            <w:r w:rsidRPr="00702703">
              <w:rPr>
                <w:color w:val="000000" w:themeColor="text1"/>
                <w:sz w:val="28"/>
              </w:rPr>
              <w:t>55</w:t>
            </w:r>
          </w:p>
        </w:tc>
        <w:tc>
          <w:tcPr>
            <w:tcW w:w="1879" w:type="dxa"/>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2</w:t>
            </w:r>
            <w:r w:rsidRPr="00702703">
              <w:rPr>
                <w:color w:val="000000" w:themeColor="text1"/>
                <w:sz w:val="28"/>
              </w:rPr>
              <w:t>00</w:t>
            </w:r>
          </w:p>
        </w:tc>
        <w:tc>
          <w:tcPr>
            <w:tcW w:w="1880" w:type="dxa"/>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0</w:t>
            </w:r>
          </w:p>
        </w:tc>
      </w:tr>
      <w:tr w:rsidR="00702703" w:rsidRPr="00702703" w:rsidTr="00FF4C78">
        <w:trPr>
          <w:trHeight w:val="278"/>
          <w:jc w:val="center"/>
        </w:trPr>
        <w:tc>
          <w:tcPr>
            <w:tcW w:w="2036" w:type="dxa"/>
            <w:shd w:val="clear" w:color="auto" w:fill="F2DBDB" w:themeFill="accent2" w:themeFillTint="33"/>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1</w:t>
            </w:r>
            <w:r w:rsidRPr="00702703">
              <w:rPr>
                <w:color w:val="000000" w:themeColor="text1"/>
                <w:sz w:val="28"/>
              </w:rPr>
              <w:t>09</w:t>
            </w:r>
          </w:p>
        </w:tc>
        <w:tc>
          <w:tcPr>
            <w:tcW w:w="1879" w:type="dxa"/>
            <w:shd w:val="clear" w:color="auto" w:fill="F2DBDB" w:themeFill="accent2" w:themeFillTint="33"/>
            <w:vAlign w:val="center"/>
          </w:tcPr>
          <w:p w:rsidR="00454B9C" w:rsidRPr="00702703" w:rsidRDefault="00454B9C" w:rsidP="00090BDE">
            <w:pPr>
              <w:pStyle w:val="4"/>
              <w:numPr>
                <w:ilvl w:val="0"/>
                <w:numId w:val="0"/>
              </w:numPr>
              <w:spacing w:line="300" w:lineRule="exact"/>
              <w:jc w:val="center"/>
              <w:rPr>
                <w:b/>
                <w:color w:val="000000" w:themeColor="text1"/>
                <w:sz w:val="28"/>
              </w:rPr>
            </w:pPr>
            <w:r w:rsidRPr="00702703">
              <w:rPr>
                <w:rFonts w:hint="eastAsia"/>
                <w:b/>
                <w:color w:val="000000" w:themeColor="text1"/>
                <w:sz w:val="28"/>
              </w:rPr>
              <w:t>7</w:t>
            </w:r>
            <w:r w:rsidRPr="00702703">
              <w:rPr>
                <w:b/>
                <w:color w:val="000000" w:themeColor="text1"/>
                <w:sz w:val="28"/>
              </w:rPr>
              <w:t>72</w:t>
            </w:r>
          </w:p>
        </w:tc>
        <w:tc>
          <w:tcPr>
            <w:tcW w:w="1880" w:type="dxa"/>
            <w:shd w:val="clear" w:color="auto" w:fill="F2DBDB" w:themeFill="accent2" w:themeFillTint="33"/>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3</w:t>
            </w:r>
            <w:r w:rsidRPr="00702703">
              <w:rPr>
                <w:color w:val="000000" w:themeColor="text1"/>
                <w:sz w:val="28"/>
              </w:rPr>
              <w:t>19</w:t>
            </w:r>
          </w:p>
        </w:tc>
        <w:tc>
          <w:tcPr>
            <w:tcW w:w="1879" w:type="dxa"/>
            <w:shd w:val="clear" w:color="auto" w:fill="F2DBDB" w:themeFill="accent2" w:themeFillTint="33"/>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3</w:t>
            </w:r>
            <w:r w:rsidRPr="00702703">
              <w:rPr>
                <w:color w:val="000000" w:themeColor="text1"/>
                <w:sz w:val="28"/>
              </w:rPr>
              <w:t>39</w:t>
            </w:r>
          </w:p>
        </w:tc>
        <w:tc>
          <w:tcPr>
            <w:tcW w:w="1880" w:type="dxa"/>
            <w:shd w:val="clear" w:color="auto" w:fill="F2DBDB" w:themeFill="accent2" w:themeFillTint="33"/>
            <w:vAlign w:val="center"/>
          </w:tcPr>
          <w:p w:rsidR="00454B9C" w:rsidRPr="00702703" w:rsidRDefault="00454B9C" w:rsidP="00090BDE">
            <w:pPr>
              <w:pStyle w:val="4"/>
              <w:numPr>
                <w:ilvl w:val="0"/>
                <w:numId w:val="0"/>
              </w:numPr>
              <w:spacing w:line="300" w:lineRule="exact"/>
              <w:jc w:val="center"/>
              <w:rPr>
                <w:b/>
                <w:color w:val="000000" w:themeColor="text1"/>
                <w:sz w:val="28"/>
              </w:rPr>
            </w:pPr>
            <w:r w:rsidRPr="00702703">
              <w:rPr>
                <w:rFonts w:hint="eastAsia"/>
                <w:b/>
                <w:color w:val="000000" w:themeColor="text1"/>
                <w:sz w:val="28"/>
              </w:rPr>
              <w:t>1</w:t>
            </w:r>
            <w:r w:rsidRPr="00702703">
              <w:rPr>
                <w:b/>
                <w:color w:val="000000" w:themeColor="text1"/>
                <w:sz w:val="28"/>
              </w:rPr>
              <w:t>14</w:t>
            </w:r>
          </w:p>
        </w:tc>
      </w:tr>
      <w:tr w:rsidR="00702703" w:rsidRPr="00702703" w:rsidTr="00FF4C78">
        <w:trPr>
          <w:trHeight w:val="278"/>
          <w:jc w:val="center"/>
        </w:trPr>
        <w:tc>
          <w:tcPr>
            <w:tcW w:w="2036" w:type="dxa"/>
            <w:shd w:val="clear" w:color="auto" w:fill="F2DBDB" w:themeFill="accent2" w:themeFillTint="33"/>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1</w:t>
            </w:r>
            <w:r w:rsidRPr="00702703">
              <w:rPr>
                <w:color w:val="000000" w:themeColor="text1"/>
                <w:sz w:val="28"/>
              </w:rPr>
              <w:t>10</w:t>
            </w:r>
            <w:r w:rsidRPr="00702703">
              <w:rPr>
                <w:rFonts w:hint="eastAsia"/>
                <w:color w:val="000000" w:themeColor="text1"/>
                <w:sz w:val="28"/>
              </w:rPr>
              <w:t>（1</w:t>
            </w:r>
            <w:r w:rsidRPr="00702703">
              <w:rPr>
                <w:color w:val="000000" w:themeColor="text1"/>
                <w:sz w:val="28"/>
              </w:rPr>
              <w:t>-9</w:t>
            </w:r>
            <w:r w:rsidRPr="00702703">
              <w:rPr>
                <w:rFonts w:hint="eastAsia"/>
                <w:color w:val="000000" w:themeColor="text1"/>
                <w:sz w:val="28"/>
              </w:rPr>
              <w:t>月）</w:t>
            </w:r>
          </w:p>
        </w:tc>
        <w:tc>
          <w:tcPr>
            <w:tcW w:w="1879" w:type="dxa"/>
            <w:shd w:val="clear" w:color="auto" w:fill="F2DBDB" w:themeFill="accent2" w:themeFillTint="33"/>
            <w:vAlign w:val="center"/>
          </w:tcPr>
          <w:p w:rsidR="00454B9C" w:rsidRPr="00702703" w:rsidRDefault="00454B9C" w:rsidP="00090BDE">
            <w:pPr>
              <w:pStyle w:val="4"/>
              <w:numPr>
                <w:ilvl w:val="0"/>
                <w:numId w:val="0"/>
              </w:numPr>
              <w:spacing w:line="300" w:lineRule="exact"/>
              <w:jc w:val="center"/>
              <w:rPr>
                <w:b/>
                <w:color w:val="000000" w:themeColor="text1"/>
                <w:sz w:val="28"/>
              </w:rPr>
            </w:pPr>
            <w:r w:rsidRPr="00702703">
              <w:rPr>
                <w:rFonts w:hint="eastAsia"/>
                <w:b/>
                <w:color w:val="000000" w:themeColor="text1"/>
                <w:sz w:val="28"/>
              </w:rPr>
              <w:t>3</w:t>
            </w:r>
            <w:r w:rsidRPr="00702703">
              <w:rPr>
                <w:b/>
                <w:color w:val="000000" w:themeColor="text1"/>
                <w:sz w:val="28"/>
              </w:rPr>
              <w:t>10</w:t>
            </w:r>
          </w:p>
        </w:tc>
        <w:tc>
          <w:tcPr>
            <w:tcW w:w="1880" w:type="dxa"/>
            <w:shd w:val="clear" w:color="auto" w:fill="F2DBDB" w:themeFill="accent2" w:themeFillTint="33"/>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6</w:t>
            </w:r>
            <w:r w:rsidRPr="00702703">
              <w:rPr>
                <w:color w:val="000000" w:themeColor="text1"/>
                <w:sz w:val="28"/>
              </w:rPr>
              <w:t>3</w:t>
            </w:r>
          </w:p>
        </w:tc>
        <w:tc>
          <w:tcPr>
            <w:tcW w:w="1879" w:type="dxa"/>
            <w:shd w:val="clear" w:color="auto" w:fill="F2DBDB" w:themeFill="accent2" w:themeFillTint="33"/>
            <w:vAlign w:val="center"/>
          </w:tcPr>
          <w:p w:rsidR="00454B9C" w:rsidRPr="00702703" w:rsidRDefault="00454B9C" w:rsidP="00090BDE">
            <w:pPr>
              <w:pStyle w:val="4"/>
              <w:numPr>
                <w:ilvl w:val="0"/>
                <w:numId w:val="0"/>
              </w:numPr>
              <w:spacing w:line="300" w:lineRule="exact"/>
              <w:jc w:val="center"/>
              <w:rPr>
                <w:color w:val="000000" w:themeColor="text1"/>
                <w:sz w:val="28"/>
              </w:rPr>
            </w:pPr>
            <w:r w:rsidRPr="00702703">
              <w:rPr>
                <w:rFonts w:hint="eastAsia"/>
                <w:color w:val="000000" w:themeColor="text1"/>
                <w:sz w:val="28"/>
              </w:rPr>
              <w:t>7</w:t>
            </w:r>
            <w:r w:rsidRPr="00702703">
              <w:rPr>
                <w:color w:val="000000" w:themeColor="text1"/>
                <w:sz w:val="28"/>
              </w:rPr>
              <w:t>4</w:t>
            </w:r>
          </w:p>
        </w:tc>
        <w:tc>
          <w:tcPr>
            <w:tcW w:w="1880" w:type="dxa"/>
            <w:shd w:val="clear" w:color="auto" w:fill="F2DBDB" w:themeFill="accent2" w:themeFillTint="33"/>
            <w:vAlign w:val="center"/>
          </w:tcPr>
          <w:p w:rsidR="00454B9C" w:rsidRPr="00702703" w:rsidRDefault="00454B9C" w:rsidP="00090BDE">
            <w:pPr>
              <w:pStyle w:val="4"/>
              <w:numPr>
                <w:ilvl w:val="0"/>
                <w:numId w:val="0"/>
              </w:numPr>
              <w:spacing w:line="300" w:lineRule="exact"/>
              <w:jc w:val="center"/>
              <w:rPr>
                <w:b/>
                <w:color w:val="000000" w:themeColor="text1"/>
                <w:sz w:val="28"/>
              </w:rPr>
            </w:pPr>
            <w:r w:rsidRPr="00702703">
              <w:rPr>
                <w:rFonts w:hint="eastAsia"/>
                <w:b/>
                <w:color w:val="000000" w:themeColor="text1"/>
                <w:sz w:val="28"/>
              </w:rPr>
              <w:t>1</w:t>
            </w:r>
            <w:r w:rsidRPr="00702703">
              <w:rPr>
                <w:b/>
                <w:color w:val="000000" w:themeColor="text1"/>
                <w:sz w:val="28"/>
              </w:rPr>
              <w:t>73</w:t>
            </w:r>
          </w:p>
        </w:tc>
      </w:tr>
    </w:tbl>
    <w:p w:rsidR="00454B9C" w:rsidRPr="00702703" w:rsidRDefault="00454B9C" w:rsidP="00AC36C2">
      <w:pPr>
        <w:pStyle w:val="4"/>
        <w:numPr>
          <w:ilvl w:val="0"/>
          <w:numId w:val="0"/>
        </w:numPr>
        <w:spacing w:afterLines="30" w:after="137"/>
        <w:ind w:leftChars="-166" w:hangingChars="166" w:hanging="565"/>
        <w:rPr>
          <w:color w:val="000000" w:themeColor="text1"/>
        </w:rPr>
      </w:pPr>
      <w:r w:rsidRPr="00702703">
        <w:rPr>
          <w:rFonts w:hint="eastAsia"/>
          <w:color w:val="000000" w:themeColor="text1"/>
        </w:rPr>
        <w:t xml:space="preserve"> </w:t>
      </w:r>
      <w:r w:rsidRPr="00702703">
        <w:rPr>
          <w:rFonts w:hint="eastAsia"/>
          <w:color w:val="000000" w:themeColor="text1"/>
          <w:sz w:val="24"/>
        </w:rPr>
        <w:t>資料來源：本調查據財政部查復資料</w:t>
      </w:r>
      <w:proofErr w:type="gramStart"/>
      <w:r w:rsidRPr="00702703">
        <w:rPr>
          <w:rFonts w:hint="eastAsia"/>
          <w:color w:val="000000" w:themeColor="text1"/>
          <w:sz w:val="24"/>
        </w:rPr>
        <w:t>自行彙製</w:t>
      </w:r>
      <w:proofErr w:type="gramEnd"/>
      <w:r w:rsidRPr="00702703">
        <w:rPr>
          <w:rFonts w:hint="eastAsia"/>
          <w:color w:val="000000" w:themeColor="text1"/>
          <w:sz w:val="24"/>
        </w:rPr>
        <w:t>。</w:t>
      </w:r>
    </w:p>
    <w:p w:rsidR="00E85B7F" w:rsidRPr="00702703" w:rsidRDefault="00E85B7F" w:rsidP="00E85B7F">
      <w:pPr>
        <w:pStyle w:val="4"/>
        <w:rPr>
          <w:color w:val="000000" w:themeColor="text1"/>
        </w:rPr>
      </w:pPr>
      <w:r w:rsidRPr="00702703">
        <w:rPr>
          <w:rFonts w:hint="eastAsia"/>
          <w:color w:val="000000" w:themeColor="text1"/>
        </w:rPr>
        <w:t>六都</w:t>
      </w:r>
      <w:proofErr w:type="gramStart"/>
      <w:r w:rsidRPr="00702703">
        <w:rPr>
          <w:rFonts w:hint="eastAsia"/>
          <w:color w:val="000000" w:themeColor="text1"/>
        </w:rPr>
        <w:t>非法日租套房</w:t>
      </w:r>
      <w:proofErr w:type="gramEnd"/>
      <w:r w:rsidRPr="00702703">
        <w:rPr>
          <w:rFonts w:hint="eastAsia"/>
          <w:color w:val="000000" w:themeColor="text1"/>
        </w:rPr>
        <w:t>案件查處情形</w:t>
      </w:r>
      <w:r w:rsidR="003953F6" w:rsidRPr="00702703">
        <w:rPr>
          <w:rFonts w:hint="eastAsia"/>
          <w:color w:val="000000" w:themeColor="text1"/>
        </w:rPr>
        <w:t>：</w:t>
      </w:r>
      <w:r w:rsidR="00FC5390" w:rsidRPr="00702703">
        <w:rPr>
          <w:rFonts w:hint="eastAsia"/>
          <w:color w:val="000000" w:themeColor="text1"/>
        </w:rPr>
        <w:t>1</w:t>
      </w:r>
      <w:r w:rsidR="00FC5390" w:rsidRPr="00702703">
        <w:rPr>
          <w:color w:val="000000" w:themeColor="text1"/>
        </w:rPr>
        <w:t>06</w:t>
      </w:r>
      <w:r w:rsidR="00FC5390" w:rsidRPr="00702703">
        <w:rPr>
          <w:rFonts w:hint="eastAsia"/>
          <w:color w:val="000000" w:themeColor="text1"/>
        </w:rPr>
        <w:t>年至1</w:t>
      </w:r>
      <w:r w:rsidR="00FC5390" w:rsidRPr="00702703">
        <w:rPr>
          <w:color w:val="000000" w:themeColor="text1"/>
        </w:rPr>
        <w:t>09</w:t>
      </w:r>
      <w:r w:rsidR="00FC5390" w:rsidRPr="00702703">
        <w:rPr>
          <w:rFonts w:hint="eastAsia"/>
          <w:color w:val="000000" w:themeColor="text1"/>
        </w:rPr>
        <w:t>年間</w:t>
      </w:r>
      <w:r w:rsidR="008E16DF" w:rsidRPr="00702703">
        <w:rPr>
          <w:rFonts w:hint="eastAsia"/>
          <w:color w:val="000000" w:themeColor="text1"/>
        </w:rPr>
        <w:t>六都</w:t>
      </w:r>
      <w:proofErr w:type="gramStart"/>
      <w:r w:rsidR="008E16DF" w:rsidRPr="00702703">
        <w:rPr>
          <w:rFonts w:hint="eastAsia"/>
          <w:color w:val="000000" w:themeColor="text1"/>
        </w:rPr>
        <w:t>非法日租套房</w:t>
      </w:r>
      <w:proofErr w:type="gramEnd"/>
      <w:r w:rsidR="008E16DF" w:rsidRPr="00702703">
        <w:rPr>
          <w:rFonts w:hint="eastAsia"/>
          <w:color w:val="000000" w:themeColor="text1"/>
        </w:rPr>
        <w:t>已依相關規定課稅者，其課稅金額以1</w:t>
      </w:r>
      <w:r w:rsidR="008E16DF" w:rsidRPr="00702703">
        <w:rPr>
          <w:color w:val="000000" w:themeColor="text1"/>
        </w:rPr>
        <w:t>07</w:t>
      </w:r>
      <w:r w:rsidR="008E16DF" w:rsidRPr="00702703">
        <w:rPr>
          <w:rFonts w:hint="eastAsia"/>
          <w:color w:val="000000" w:themeColor="text1"/>
        </w:rPr>
        <w:t>年最多，補徵稅額</w:t>
      </w:r>
      <w:r w:rsidR="008E16DF" w:rsidRPr="00702703">
        <w:rPr>
          <w:color w:val="000000" w:themeColor="text1"/>
        </w:rPr>
        <w:t>1,016,377</w:t>
      </w:r>
      <w:r w:rsidR="00171601" w:rsidRPr="00702703">
        <w:rPr>
          <w:rFonts w:hint="eastAsia"/>
          <w:color w:val="000000" w:themeColor="text1"/>
        </w:rPr>
        <w:t>元</w:t>
      </w:r>
      <w:r w:rsidR="008E16DF" w:rsidRPr="00702703">
        <w:rPr>
          <w:rFonts w:hint="eastAsia"/>
          <w:color w:val="000000" w:themeColor="text1"/>
        </w:rPr>
        <w:t>；裁處罰鍰</w:t>
      </w:r>
      <w:r w:rsidR="008E16DF" w:rsidRPr="00702703">
        <w:rPr>
          <w:color w:val="000000" w:themeColor="text1"/>
        </w:rPr>
        <w:t>1,098,380</w:t>
      </w:r>
      <w:r w:rsidR="00C30FED" w:rsidRPr="00702703">
        <w:rPr>
          <w:rFonts w:hint="eastAsia"/>
          <w:color w:val="000000" w:themeColor="text1"/>
        </w:rPr>
        <w:t>元</w:t>
      </w:r>
      <w:r w:rsidR="00851826" w:rsidRPr="00702703">
        <w:rPr>
          <w:rFonts w:hint="eastAsia"/>
          <w:color w:val="000000" w:themeColor="text1"/>
        </w:rPr>
        <w:t>，各年度課稅情形如下表：</w:t>
      </w:r>
    </w:p>
    <w:p w:rsidR="00EE2EA5" w:rsidRPr="00702703" w:rsidRDefault="00EE2EA5" w:rsidP="00EE2EA5">
      <w:pPr>
        <w:pStyle w:val="a3"/>
        <w:ind w:left="1281" w:hanging="1281"/>
        <w:jc w:val="center"/>
        <w:rPr>
          <w:b/>
          <w:color w:val="000000" w:themeColor="text1"/>
        </w:rPr>
      </w:pPr>
      <w:r w:rsidRPr="00702703">
        <w:rPr>
          <w:rFonts w:hint="eastAsia"/>
          <w:b/>
          <w:color w:val="000000" w:themeColor="text1"/>
        </w:rPr>
        <w:t>1</w:t>
      </w:r>
      <w:r w:rsidRPr="00702703">
        <w:rPr>
          <w:b/>
          <w:color w:val="000000" w:themeColor="text1"/>
        </w:rPr>
        <w:t>0</w:t>
      </w:r>
      <w:r w:rsidRPr="00702703">
        <w:rPr>
          <w:rFonts w:hint="eastAsia"/>
          <w:b/>
          <w:color w:val="000000" w:themeColor="text1"/>
        </w:rPr>
        <w:t>6</w:t>
      </w:r>
      <w:r w:rsidRPr="00702703">
        <w:rPr>
          <w:b/>
          <w:color w:val="000000" w:themeColor="text1"/>
        </w:rPr>
        <w:t>-110</w:t>
      </w:r>
      <w:r w:rsidRPr="00702703">
        <w:rPr>
          <w:rFonts w:hint="eastAsia"/>
          <w:b/>
          <w:color w:val="000000" w:themeColor="text1"/>
        </w:rPr>
        <w:t>年補徵稅額與裁處罰鍰一覽表</w:t>
      </w:r>
    </w:p>
    <w:p w:rsidR="00C067C0" w:rsidRPr="00702703" w:rsidRDefault="00C067C0" w:rsidP="00C067C0">
      <w:pPr>
        <w:pStyle w:val="4"/>
        <w:numPr>
          <w:ilvl w:val="0"/>
          <w:numId w:val="0"/>
        </w:numPr>
        <w:ind w:left="1701"/>
        <w:jc w:val="right"/>
        <w:rPr>
          <w:color w:val="000000" w:themeColor="text1"/>
        </w:rPr>
      </w:pPr>
      <w:r w:rsidRPr="00702703">
        <w:rPr>
          <w:rFonts w:hint="eastAsia"/>
          <w:color w:val="000000" w:themeColor="text1"/>
          <w:sz w:val="24"/>
        </w:rPr>
        <w:t>單位：新臺幣（元）</w:t>
      </w:r>
    </w:p>
    <w:tbl>
      <w:tblPr>
        <w:tblStyle w:val="afb"/>
        <w:tblW w:w="8651" w:type="dxa"/>
        <w:jc w:val="center"/>
        <w:tblLook w:val="04A0" w:firstRow="1" w:lastRow="0" w:firstColumn="1" w:lastColumn="0" w:noHBand="0" w:noVBand="1"/>
      </w:tblPr>
      <w:tblGrid>
        <w:gridCol w:w="3040"/>
        <w:gridCol w:w="2804"/>
        <w:gridCol w:w="2807"/>
      </w:tblGrid>
      <w:tr w:rsidR="00702703" w:rsidRPr="00702703" w:rsidTr="005E43B8">
        <w:trPr>
          <w:trHeight w:val="312"/>
          <w:tblHeader/>
          <w:jc w:val="center"/>
        </w:trPr>
        <w:tc>
          <w:tcPr>
            <w:tcW w:w="3040" w:type="dxa"/>
            <w:vAlign w:val="center"/>
          </w:tcPr>
          <w:p w:rsidR="008E16DF" w:rsidRPr="00702703" w:rsidRDefault="008E16DF" w:rsidP="0081110B">
            <w:pPr>
              <w:pStyle w:val="4"/>
              <w:numPr>
                <w:ilvl w:val="0"/>
                <w:numId w:val="0"/>
              </w:numPr>
              <w:spacing w:line="400" w:lineRule="exact"/>
              <w:jc w:val="center"/>
              <w:rPr>
                <w:color w:val="000000" w:themeColor="text1"/>
                <w:sz w:val="28"/>
              </w:rPr>
            </w:pPr>
            <w:r w:rsidRPr="00702703">
              <w:rPr>
                <w:rFonts w:hint="eastAsia"/>
                <w:color w:val="000000" w:themeColor="text1"/>
                <w:sz w:val="28"/>
              </w:rPr>
              <w:t>年度</w:t>
            </w:r>
          </w:p>
        </w:tc>
        <w:tc>
          <w:tcPr>
            <w:tcW w:w="2804" w:type="dxa"/>
            <w:vAlign w:val="center"/>
          </w:tcPr>
          <w:p w:rsidR="008E16DF" w:rsidRPr="00702703" w:rsidRDefault="008E16DF" w:rsidP="0081110B">
            <w:pPr>
              <w:pStyle w:val="4"/>
              <w:numPr>
                <w:ilvl w:val="0"/>
                <w:numId w:val="0"/>
              </w:numPr>
              <w:spacing w:line="400" w:lineRule="exact"/>
              <w:jc w:val="center"/>
              <w:rPr>
                <w:color w:val="000000" w:themeColor="text1"/>
                <w:sz w:val="28"/>
              </w:rPr>
            </w:pPr>
            <w:r w:rsidRPr="00702703">
              <w:rPr>
                <w:rFonts w:hint="eastAsia"/>
                <w:color w:val="000000" w:themeColor="text1"/>
                <w:sz w:val="28"/>
              </w:rPr>
              <w:t>補徵稅額</w:t>
            </w:r>
          </w:p>
        </w:tc>
        <w:tc>
          <w:tcPr>
            <w:tcW w:w="2807" w:type="dxa"/>
            <w:vAlign w:val="center"/>
          </w:tcPr>
          <w:p w:rsidR="008E16DF" w:rsidRPr="00702703" w:rsidRDefault="008E16DF" w:rsidP="0081110B">
            <w:pPr>
              <w:pStyle w:val="4"/>
              <w:numPr>
                <w:ilvl w:val="0"/>
                <w:numId w:val="0"/>
              </w:numPr>
              <w:spacing w:line="400" w:lineRule="exact"/>
              <w:jc w:val="center"/>
              <w:rPr>
                <w:color w:val="000000" w:themeColor="text1"/>
                <w:sz w:val="28"/>
              </w:rPr>
            </w:pPr>
            <w:r w:rsidRPr="00702703">
              <w:rPr>
                <w:rFonts w:hint="eastAsia"/>
                <w:color w:val="000000" w:themeColor="text1"/>
                <w:sz w:val="28"/>
              </w:rPr>
              <w:t>裁處罰鍰</w:t>
            </w:r>
          </w:p>
        </w:tc>
      </w:tr>
      <w:tr w:rsidR="00702703" w:rsidRPr="00702703" w:rsidTr="008C297B">
        <w:trPr>
          <w:trHeight w:val="312"/>
          <w:jc w:val="center"/>
        </w:trPr>
        <w:tc>
          <w:tcPr>
            <w:tcW w:w="3040" w:type="dxa"/>
            <w:vAlign w:val="center"/>
          </w:tcPr>
          <w:p w:rsidR="008E16DF" w:rsidRPr="00702703" w:rsidRDefault="008E16DF" w:rsidP="0081110B">
            <w:pPr>
              <w:pStyle w:val="4"/>
              <w:numPr>
                <w:ilvl w:val="0"/>
                <w:numId w:val="0"/>
              </w:numPr>
              <w:spacing w:line="400" w:lineRule="exact"/>
              <w:jc w:val="center"/>
              <w:rPr>
                <w:color w:val="000000" w:themeColor="text1"/>
                <w:sz w:val="28"/>
              </w:rPr>
            </w:pPr>
            <w:r w:rsidRPr="00702703">
              <w:rPr>
                <w:rFonts w:hint="eastAsia"/>
                <w:color w:val="000000" w:themeColor="text1"/>
                <w:sz w:val="28"/>
              </w:rPr>
              <w:t>1</w:t>
            </w:r>
            <w:r w:rsidRPr="00702703">
              <w:rPr>
                <w:color w:val="000000" w:themeColor="text1"/>
                <w:sz w:val="28"/>
              </w:rPr>
              <w:t>06</w:t>
            </w:r>
          </w:p>
        </w:tc>
        <w:tc>
          <w:tcPr>
            <w:tcW w:w="2804" w:type="dxa"/>
            <w:vAlign w:val="center"/>
          </w:tcPr>
          <w:p w:rsidR="008E16DF" w:rsidRPr="00702703" w:rsidRDefault="008E16DF" w:rsidP="0081110B">
            <w:pPr>
              <w:pStyle w:val="4"/>
              <w:numPr>
                <w:ilvl w:val="0"/>
                <w:numId w:val="0"/>
              </w:numPr>
              <w:spacing w:line="400" w:lineRule="exact"/>
              <w:jc w:val="center"/>
              <w:rPr>
                <w:color w:val="000000" w:themeColor="text1"/>
                <w:sz w:val="28"/>
              </w:rPr>
            </w:pPr>
            <w:r w:rsidRPr="00702703">
              <w:rPr>
                <w:color w:val="000000" w:themeColor="text1"/>
                <w:sz w:val="28"/>
              </w:rPr>
              <w:t>409,935</w:t>
            </w:r>
          </w:p>
        </w:tc>
        <w:tc>
          <w:tcPr>
            <w:tcW w:w="2807" w:type="dxa"/>
            <w:vAlign w:val="center"/>
          </w:tcPr>
          <w:p w:rsidR="008E16DF" w:rsidRPr="00702703" w:rsidRDefault="008E16DF" w:rsidP="0081110B">
            <w:pPr>
              <w:pStyle w:val="4"/>
              <w:numPr>
                <w:ilvl w:val="0"/>
                <w:numId w:val="0"/>
              </w:numPr>
              <w:spacing w:line="400" w:lineRule="exact"/>
              <w:jc w:val="center"/>
              <w:rPr>
                <w:color w:val="000000" w:themeColor="text1"/>
                <w:sz w:val="28"/>
              </w:rPr>
            </w:pPr>
            <w:r w:rsidRPr="00702703">
              <w:rPr>
                <w:color w:val="000000" w:themeColor="text1"/>
                <w:sz w:val="28"/>
              </w:rPr>
              <w:t>451,395</w:t>
            </w:r>
          </w:p>
        </w:tc>
      </w:tr>
      <w:tr w:rsidR="00702703" w:rsidRPr="00702703" w:rsidTr="008C297B">
        <w:trPr>
          <w:trHeight w:val="312"/>
          <w:jc w:val="center"/>
        </w:trPr>
        <w:tc>
          <w:tcPr>
            <w:tcW w:w="3040" w:type="dxa"/>
            <w:vAlign w:val="center"/>
          </w:tcPr>
          <w:p w:rsidR="008E16DF" w:rsidRPr="00702703" w:rsidRDefault="008E16DF" w:rsidP="0081110B">
            <w:pPr>
              <w:pStyle w:val="4"/>
              <w:numPr>
                <w:ilvl w:val="0"/>
                <w:numId w:val="0"/>
              </w:numPr>
              <w:spacing w:line="400" w:lineRule="exact"/>
              <w:jc w:val="center"/>
              <w:rPr>
                <w:color w:val="000000" w:themeColor="text1"/>
                <w:sz w:val="28"/>
              </w:rPr>
            </w:pPr>
            <w:r w:rsidRPr="00702703">
              <w:rPr>
                <w:rFonts w:hint="eastAsia"/>
                <w:color w:val="000000" w:themeColor="text1"/>
                <w:sz w:val="28"/>
              </w:rPr>
              <w:t>1</w:t>
            </w:r>
            <w:r w:rsidRPr="00702703">
              <w:rPr>
                <w:color w:val="000000" w:themeColor="text1"/>
                <w:sz w:val="28"/>
              </w:rPr>
              <w:t>07</w:t>
            </w:r>
          </w:p>
        </w:tc>
        <w:tc>
          <w:tcPr>
            <w:tcW w:w="2804" w:type="dxa"/>
            <w:vAlign w:val="center"/>
          </w:tcPr>
          <w:p w:rsidR="008E16DF" w:rsidRPr="00702703" w:rsidRDefault="008E16DF" w:rsidP="0081110B">
            <w:pPr>
              <w:pStyle w:val="4"/>
              <w:numPr>
                <w:ilvl w:val="0"/>
                <w:numId w:val="0"/>
              </w:numPr>
              <w:spacing w:line="400" w:lineRule="exact"/>
              <w:jc w:val="center"/>
              <w:rPr>
                <w:color w:val="000000" w:themeColor="text1"/>
                <w:sz w:val="28"/>
              </w:rPr>
            </w:pPr>
            <w:r w:rsidRPr="00702703">
              <w:rPr>
                <w:color w:val="000000" w:themeColor="text1"/>
                <w:sz w:val="28"/>
              </w:rPr>
              <w:t>1,016,377</w:t>
            </w:r>
          </w:p>
        </w:tc>
        <w:tc>
          <w:tcPr>
            <w:tcW w:w="2807" w:type="dxa"/>
            <w:vAlign w:val="center"/>
          </w:tcPr>
          <w:p w:rsidR="008E16DF" w:rsidRPr="00702703" w:rsidRDefault="008E16DF" w:rsidP="0081110B">
            <w:pPr>
              <w:pStyle w:val="4"/>
              <w:numPr>
                <w:ilvl w:val="0"/>
                <w:numId w:val="0"/>
              </w:numPr>
              <w:spacing w:line="400" w:lineRule="exact"/>
              <w:jc w:val="center"/>
              <w:rPr>
                <w:color w:val="000000" w:themeColor="text1"/>
                <w:sz w:val="28"/>
              </w:rPr>
            </w:pPr>
            <w:r w:rsidRPr="00702703">
              <w:rPr>
                <w:color w:val="000000" w:themeColor="text1"/>
                <w:sz w:val="28"/>
              </w:rPr>
              <w:t>1,098,380</w:t>
            </w:r>
          </w:p>
        </w:tc>
      </w:tr>
      <w:tr w:rsidR="00702703" w:rsidRPr="00702703" w:rsidTr="008C297B">
        <w:trPr>
          <w:trHeight w:val="312"/>
          <w:jc w:val="center"/>
        </w:trPr>
        <w:tc>
          <w:tcPr>
            <w:tcW w:w="3040" w:type="dxa"/>
            <w:vAlign w:val="center"/>
          </w:tcPr>
          <w:p w:rsidR="008E16DF" w:rsidRPr="00702703" w:rsidRDefault="008E16DF" w:rsidP="0081110B">
            <w:pPr>
              <w:pStyle w:val="4"/>
              <w:numPr>
                <w:ilvl w:val="0"/>
                <w:numId w:val="0"/>
              </w:numPr>
              <w:spacing w:line="400" w:lineRule="exact"/>
              <w:jc w:val="center"/>
              <w:rPr>
                <w:color w:val="000000" w:themeColor="text1"/>
                <w:sz w:val="28"/>
              </w:rPr>
            </w:pPr>
            <w:r w:rsidRPr="00702703">
              <w:rPr>
                <w:rFonts w:hint="eastAsia"/>
                <w:color w:val="000000" w:themeColor="text1"/>
                <w:sz w:val="28"/>
              </w:rPr>
              <w:t>1</w:t>
            </w:r>
            <w:r w:rsidRPr="00702703">
              <w:rPr>
                <w:color w:val="000000" w:themeColor="text1"/>
                <w:sz w:val="28"/>
              </w:rPr>
              <w:t>08</w:t>
            </w:r>
          </w:p>
        </w:tc>
        <w:tc>
          <w:tcPr>
            <w:tcW w:w="2804" w:type="dxa"/>
            <w:vAlign w:val="center"/>
          </w:tcPr>
          <w:p w:rsidR="008E16DF" w:rsidRPr="00702703" w:rsidRDefault="008E16DF" w:rsidP="0081110B">
            <w:pPr>
              <w:pStyle w:val="4"/>
              <w:numPr>
                <w:ilvl w:val="0"/>
                <w:numId w:val="0"/>
              </w:numPr>
              <w:spacing w:line="400" w:lineRule="exact"/>
              <w:jc w:val="center"/>
              <w:rPr>
                <w:color w:val="000000" w:themeColor="text1"/>
                <w:sz w:val="28"/>
              </w:rPr>
            </w:pPr>
            <w:r w:rsidRPr="00702703">
              <w:rPr>
                <w:color w:val="000000" w:themeColor="text1"/>
                <w:sz w:val="28"/>
              </w:rPr>
              <w:t>341,526</w:t>
            </w:r>
          </w:p>
        </w:tc>
        <w:tc>
          <w:tcPr>
            <w:tcW w:w="2807" w:type="dxa"/>
            <w:vAlign w:val="center"/>
          </w:tcPr>
          <w:p w:rsidR="008E16DF" w:rsidRPr="00702703" w:rsidRDefault="008E16DF" w:rsidP="0081110B">
            <w:pPr>
              <w:pStyle w:val="4"/>
              <w:numPr>
                <w:ilvl w:val="0"/>
                <w:numId w:val="0"/>
              </w:numPr>
              <w:spacing w:line="400" w:lineRule="exact"/>
              <w:jc w:val="center"/>
              <w:rPr>
                <w:color w:val="000000" w:themeColor="text1"/>
                <w:sz w:val="28"/>
              </w:rPr>
            </w:pPr>
            <w:r w:rsidRPr="00702703">
              <w:rPr>
                <w:color w:val="000000" w:themeColor="text1"/>
                <w:sz w:val="28"/>
              </w:rPr>
              <w:t>306,445</w:t>
            </w:r>
          </w:p>
        </w:tc>
      </w:tr>
      <w:tr w:rsidR="00702703" w:rsidRPr="00702703" w:rsidTr="008C297B">
        <w:trPr>
          <w:trHeight w:val="312"/>
          <w:jc w:val="center"/>
        </w:trPr>
        <w:tc>
          <w:tcPr>
            <w:tcW w:w="3040" w:type="dxa"/>
            <w:vAlign w:val="center"/>
          </w:tcPr>
          <w:p w:rsidR="008E16DF" w:rsidRPr="00702703" w:rsidRDefault="008E16DF" w:rsidP="0081110B">
            <w:pPr>
              <w:pStyle w:val="4"/>
              <w:numPr>
                <w:ilvl w:val="0"/>
                <w:numId w:val="0"/>
              </w:numPr>
              <w:spacing w:line="400" w:lineRule="exact"/>
              <w:jc w:val="center"/>
              <w:rPr>
                <w:color w:val="000000" w:themeColor="text1"/>
                <w:sz w:val="28"/>
              </w:rPr>
            </w:pPr>
            <w:r w:rsidRPr="00702703">
              <w:rPr>
                <w:rFonts w:hint="eastAsia"/>
                <w:color w:val="000000" w:themeColor="text1"/>
                <w:sz w:val="28"/>
              </w:rPr>
              <w:t>1</w:t>
            </w:r>
            <w:r w:rsidRPr="00702703">
              <w:rPr>
                <w:color w:val="000000" w:themeColor="text1"/>
                <w:sz w:val="28"/>
              </w:rPr>
              <w:t>09</w:t>
            </w:r>
          </w:p>
        </w:tc>
        <w:tc>
          <w:tcPr>
            <w:tcW w:w="2804" w:type="dxa"/>
            <w:vAlign w:val="center"/>
          </w:tcPr>
          <w:p w:rsidR="008E16DF" w:rsidRPr="00702703" w:rsidRDefault="008E16DF" w:rsidP="0081110B">
            <w:pPr>
              <w:pStyle w:val="4"/>
              <w:numPr>
                <w:ilvl w:val="0"/>
                <w:numId w:val="0"/>
              </w:numPr>
              <w:spacing w:line="400" w:lineRule="exact"/>
              <w:jc w:val="center"/>
              <w:rPr>
                <w:color w:val="000000" w:themeColor="text1"/>
                <w:sz w:val="28"/>
              </w:rPr>
            </w:pPr>
            <w:r w:rsidRPr="00702703">
              <w:rPr>
                <w:color w:val="000000" w:themeColor="text1"/>
                <w:sz w:val="28"/>
              </w:rPr>
              <w:t>342,941</w:t>
            </w:r>
          </w:p>
        </w:tc>
        <w:tc>
          <w:tcPr>
            <w:tcW w:w="2807" w:type="dxa"/>
            <w:vAlign w:val="center"/>
          </w:tcPr>
          <w:p w:rsidR="008E16DF" w:rsidRPr="00702703" w:rsidRDefault="008E16DF" w:rsidP="0081110B">
            <w:pPr>
              <w:pStyle w:val="4"/>
              <w:numPr>
                <w:ilvl w:val="0"/>
                <w:numId w:val="0"/>
              </w:numPr>
              <w:spacing w:line="400" w:lineRule="exact"/>
              <w:jc w:val="center"/>
              <w:rPr>
                <w:color w:val="000000" w:themeColor="text1"/>
                <w:sz w:val="28"/>
              </w:rPr>
            </w:pPr>
            <w:r w:rsidRPr="00702703">
              <w:rPr>
                <w:color w:val="000000" w:themeColor="text1"/>
                <w:sz w:val="28"/>
              </w:rPr>
              <w:t>420,934</w:t>
            </w:r>
          </w:p>
        </w:tc>
      </w:tr>
      <w:tr w:rsidR="00702703" w:rsidRPr="00702703" w:rsidTr="008C297B">
        <w:trPr>
          <w:trHeight w:val="312"/>
          <w:jc w:val="center"/>
        </w:trPr>
        <w:tc>
          <w:tcPr>
            <w:tcW w:w="3040" w:type="dxa"/>
            <w:vAlign w:val="center"/>
          </w:tcPr>
          <w:p w:rsidR="008E16DF" w:rsidRPr="00702703" w:rsidRDefault="008E16DF" w:rsidP="0081110B">
            <w:pPr>
              <w:pStyle w:val="4"/>
              <w:numPr>
                <w:ilvl w:val="0"/>
                <w:numId w:val="0"/>
              </w:numPr>
              <w:spacing w:line="400" w:lineRule="exact"/>
              <w:jc w:val="center"/>
              <w:rPr>
                <w:color w:val="000000" w:themeColor="text1"/>
                <w:sz w:val="28"/>
              </w:rPr>
            </w:pPr>
            <w:r w:rsidRPr="00702703">
              <w:rPr>
                <w:rFonts w:hint="eastAsia"/>
                <w:color w:val="000000" w:themeColor="text1"/>
                <w:sz w:val="28"/>
              </w:rPr>
              <w:t>1</w:t>
            </w:r>
            <w:r w:rsidRPr="00702703">
              <w:rPr>
                <w:color w:val="000000" w:themeColor="text1"/>
                <w:sz w:val="28"/>
              </w:rPr>
              <w:t>10</w:t>
            </w:r>
            <w:r w:rsidRPr="00702703">
              <w:rPr>
                <w:rFonts w:hint="eastAsia"/>
                <w:color w:val="000000" w:themeColor="text1"/>
                <w:sz w:val="28"/>
              </w:rPr>
              <w:t>（1</w:t>
            </w:r>
            <w:r w:rsidRPr="00702703">
              <w:rPr>
                <w:color w:val="000000" w:themeColor="text1"/>
                <w:sz w:val="28"/>
              </w:rPr>
              <w:t>-9</w:t>
            </w:r>
            <w:r w:rsidRPr="00702703">
              <w:rPr>
                <w:rFonts w:hint="eastAsia"/>
                <w:color w:val="000000" w:themeColor="text1"/>
                <w:sz w:val="28"/>
              </w:rPr>
              <w:t>月）</w:t>
            </w:r>
          </w:p>
        </w:tc>
        <w:tc>
          <w:tcPr>
            <w:tcW w:w="2804" w:type="dxa"/>
            <w:vAlign w:val="center"/>
          </w:tcPr>
          <w:p w:rsidR="008E16DF" w:rsidRPr="00702703" w:rsidRDefault="008E16DF" w:rsidP="0081110B">
            <w:pPr>
              <w:pStyle w:val="4"/>
              <w:numPr>
                <w:ilvl w:val="0"/>
                <w:numId w:val="0"/>
              </w:numPr>
              <w:spacing w:line="400" w:lineRule="exact"/>
              <w:jc w:val="center"/>
              <w:rPr>
                <w:color w:val="000000" w:themeColor="text1"/>
                <w:sz w:val="28"/>
              </w:rPr>
            </w:pPr>
            <w:r w:rsidRPr="00702703">
              <w:rPr>
                <w:color w:val="000000" w:themeColor="text1"/>
                <w:sz w:val="28"/>
              </w:rPr>
              <w:t>113,895</w:t>
            </w:r>
          </w:p>
        </w:tc>
        <w:tc>
          <w:tcPr>
            <w:tcW w:w="2807" w:type="dxa"/>
            <w:vAlign w:val="center"/>
          </w:tcPr>
          <w:p w:rsidR="008E16DF" w:rsidRPr="00702703" w:rsidRDefault="008E16DF" w:rsidP="0081110B">
            <w:pPr>
              <w:pStyle w:val="4"/>
              <w:numPr>
                <w:ilvl w:val="0"/>
                <w:numId w:val="0"/>
              </w:numPr>
              <w:spacing w:line="400" w:lineRule="exact"/>
              <w:jc w:val="center"/>
              <w:rPr>
                <w:color w:val="000000" w:themeColor="text1"/>
                <w:sz w:val="28"/>
              </w:rPr>
            </w:pPr>
            <w:r w:rsidRPr="00702703">
              <w:rPr>
                <w:color w:val="000000" w:themeColor="text1"/>
                <w:sz w:val="28"/>
              </w:rPr>
              <w:t>56,164</w:t>
            </w:r>
          </w:p>
        </w:tc>
      </w:tr>
    </w:tbl>
    <w:p w:rsidR="00375D45" w:rsidRPr="00702703" w:rsidRDefault="00AC36C2" w:rsidP="007C4E52">
      <w:pPr>
        <w:pStyle w:val="4"/>
        <w:numPr>
          <w:ilvl w:val="0"/>
          <w:numId w:val="0"/>
        </w:numPr>
        <w:spacing w:afterLines="30" w:after="137"/>
        <w:rPr>
          <w:color w:val="000000" w:themeColor="text1"/>
          <w:sz w:val="24"/>
        </w:rPr>
      </w:pPr>
      <w:r w:rsidRPr="00702703">
        <w:rPr>
          <w:rFonts w:hint="eastAsia"/>
          <w:color w:val="000000" w:themeColor="text1"/>
          <w:sz w:val="24"/>
        </w:rPr>
        <w:t>資料來源：本調查據財政部查復資料</w:t>
      </w:r>
      <w:proofErr w:type="gramStart"/>
      <w:r w:rsidRPr="00702703">
        <w:rPr>
          <w:rFonts w:hint="eastAsia"/>
          <w:color w:val="000000" w:themeColor="text1"/>
          <w:sz w:val="24"/>
        </w:rPr>
        <w:t>自行彙製</w:t>
      </w:r>
      <w:proofErr w:type="gramEnd"/>
      <w:r w:rsidRPr="00702703">
        <w:rPr>
          <w:rFonts w:hint="eastAsia"/>
          <w:color w:val="000000" w:themeColor="text1"/>
          <w:sz w:val="24"/>
        </w:rPr>
        <w:t>。</w:t>
      </w:r>
    </w:p>
    <w:p w:rsidR="00E85B7F" w:rsidRPr="00702703" w:rsidRDefault="00F00B2D" w:rsidP="00E85B7F">
      <w:pPr>
        <w:pStyle w:val="3"/>
        <w:rPr>
          <w:color w:val="000000" w:themeColor="text1"/>
        </w:rPr>
      </w:pPr>
      <w:r w:rsidRPr="00702703">
        <w:rPr>
          <w:rFonts w:hint="eastAsia"/>
          <w:color w:val="000000" w:themeColor="text1"/>
        </w:rPr>
        <w:t>再</w:t>
      </w:r>
      <w:r w:rsidR="00457221" w:rsidRPr="00702703">
        <w:rPr>
          <w:rFonts w:hint="eastAsia"/>
          <w:color w:val="000000" w:themeColor="text1"/>
        </w:rPr>
        <w:t>查</w:t>
      </w:r>
      <w:r w:rsidR="008D2272" w:rsidRPr="00702703">
        <w:rPr>
          <w:rFonts w:hint="eastAsia"/>
          <w:color w:val="000000" w:themeColor="text1"/>
        </w:rPr>
        <w:t>，</w:t>
      </w:r>
      <w:r w:rsidR="008D2272" w:rsidRPr="00702703">
        <w:rPr>
          <w:rFonts w:hAnsi="標楷體" w:hint="eastAsia"/>
          <w:color w:val="000000" w:themeColor="text1"/>
          <w:szCs w:val="32"/>
        </w:rPr>
        <w:t>各地區國稅局除運用各地方政府主管機關通報資料辦理清查及查辦檢舉案件外</w:t>
      </w:r>
      <w:r w:rsidR="00010B30" w:rsidRPr="00702703">
        <w:rPr>
          <w:rFonts w:hAnsi="標楷體" w:hint="eastAsia"/>
          <w:color w:val="000000" w:themeColor="text1"/>
          <w:szCs w:val="32"/>
        </w:rPr>
        <w:t>，</w:t>
      </w:r>
      <w:r w:rsidR="008D2272" w:rsidRPr="00702703">
        <w:rPr>
          <w:rFonts w:hAnsi="標楷體" w:hint="eastAsia"/>
          <w:color w:val="000000" w:themeColor="text1"/>
          <w:szCs w:val="32"/>
        </w:rPr>
        <w:t>亦主動至主管機關網站查調</w:t>
      </w:r>
      <w:proofErr w:type="gramStart"/>
      <w:r w:rsidR="008D2272" w:rsidRPr="00702703">
        <w:rPr>
          <w:rFonts w:hAnsi="標楷體" w:hint="eastAsia"/>
          <w:color w:val="000000" w:themeColor="text1"/>
          <w:szCs w:val="32"/>
        </w:rPr>
        <w:t>非法旅宿業者</w:t>
      </w:r>
      <w:proofErr w:type="gramEnd"/>
      <w:r w:rsidR="008D2272" w:rsidRPr="00702703">
        <w:rPr>
          <w:rFonts w:hAnsi="標楷體" w:hint="eastAsia"/>
          <w:color w:val="000000" w:themeColor="text1"/>
          <w:szCs w:val="32"/>
        </w:rPr>
        <w:t>名冊及蒐集網路訂房平台刊登資訊等課稅資料，俾加強查核該等營業人是否依規定辦理稅籍登記及報繳相關稅捐</w:t>
      </w:r>
      <w:r w:rsidR="00457221" w:rsidRPr="00702703">
        <w:rPr>
          <w:rFonts w:hAnsi="標楷體" w:hint="eastAsia"/>
          <w:color w:val="000000" w:themeColor="text1"/>
          <w:szCs w:val="32"/>
        </w:rPr>
        <w:t>。然而，</w:t>
      </w:r>
      <w:proofErr w:type="gramStart"/>
      <w:r w:rsidR="00457221" w:rsidRPr="00702703">
        <w:rPr>
          <w:rFonts w:hAnsi="標楷體" w:hint="eastAsia"/>
          <w:color w:val="000000" w:themeColor="text1"/>
          <w:szCs w:val="32"/>
        </w:rPr>
        <w:t>日租套房</w:t>
      </w:r>
      <w:proofErr w:type="gramEnd"/>
      <w:r w:rsidR="00457221" w:rsidRPr="00702703">
        <w:rPr>
          <w:rFonts w:hAnsi="標楷體" w:hint="eastAsia"/>
          <w:color w:val="000000" w:themeColor="text1"/>
          <w:szCs w:val="32"/>
        </w:rPr>
        <w:t>其稅率計算與一般自用住宅有別，恐對合法旅宿業造成不公平情事，助長非法旅宿業之存在，對此，財政部查復：「房屋稅係以房屋實際使用情形核認其適用稅率，對營業</w:t>
      </w:r>
      <w:proofErr w:type="gramStart"/>
      <w:r w:rsidR="00457221" w:rsidRPr="00702703">
        <w:rPr>
          <w:rFonts w:hAnsi="標楷體" w:hint="eastAsia"/>
          <w:color w:val="000000" w:themeColor="text1"/>
          <w:szCs w:val="32"/>
        </w:rPr>
        <w:t>之日租套房</w:t>
      </w:r>
      <w:proofErr w:type="gramEnd"/>
      <w:r w:rsidR="00457221" w:rsidRPr="00702703">
        <w:rPr>
          <w:rFonts w:hAnsi="標楷體" w:hint="eastAsia"/>
          <w:color w:val="000000" w:themeColor="text1"/>
          <w:szCs w:val="32"/>
        </w:rPr>
        <w:t>課徵；為維護租稅公平，</w:t>
      </w:r>
      <w:r w:rsidR="004A589B" w:rsidRPr="00702703">
        <w:rPr>
          <w:rFonts w:hAnsi="標楷體" w:hint="eastAsia"/>
          <w:color w:val="000000" w:themeColor="text1"/>
          <w:szCs w:val="32"/>
        </w:rPr>
        <w:t>財政部</w:t>
      </w:r>
      <w:r w:rsidR="00457221" w:rsidRPr="00702703">
        <w:rPr>
          <w:rFonts w:hAnsi="標楷體" w:hint="eastAsia"/>
          <w:color w:val="000000" w:themeColor="text1"/>
          <w:szCs w:val="32"/>
        </w:rPr>
        <w:t>每年訂定</w:t>
      </w:r>
      <w:r w:rsidR="004A589B" w:rsidRPr="00702703">
        <w:rPr>
          <w:rFonts w:hAnsi="標楷體" w:hint="eastAsia"/>
          <w:color w:val="000000" w:themeColor="text1"/>
          <w:szCs w:val="32"/>
        </w:rPr>
        <w:t>『</w:t>
      </w:r>
      <w:r w:rsidR="00457221" w:rsidRPr="00702703">
        <w:rPr>
          <w:rFonts w:hAnsi="標楷體" w:hint="eastAsia"/>
          <w:color w:val="000000" w:themeColor="text1"/>
          <w:szCs w:val="32"/>
        </w:rPr>
        <w:t>房屋稅稅籍及使用情形清查作業細部計畫</w:t>
      </w:r>
      <w:r w:rsidR="004A589B" w:rsidRPr="00702703">
        <w:rPr>
          <w:rFonts w:hAnsi="標楷體" w:hint="eastAsia"/>
          <w:color w:val="000000" w:themeColor="text1"/>
          <w:szCs w:val="32"/>
        </w:rPr>
        <w:t>』</w:t>
      </w:r>
      <w:r w:rsidR="00457221" w:rsidRPr="00702703">
        <w:rPr>
          <w:rFonts w:hAnsi="標楷體" w:hint="eastAsia"/>
          <w:color w:val="000000" w:themeColor="text1"/>
          <w:szCs w:val="32"/>
        </w:rPr>
        <w:t>，並將房屋使用情形之</w:t>
      </w:r>
      <w:r w:rsidR="00457221" w:rsidRPr="00702703">
        <w:rPr>
          <w:rFonts w:hAnsi="標楷體" w:hint="eastAsia"/>
          <w:color w:val="000000" w:themeColor="text1"/>
          <w:szCs w:val="32"/>
        </w:rPr>
        <w:lastRenderedPageBreak/>
        <w:t>清查列為重點工作項目，以督促地方稅</w:t>
      </w:r>
      <w:r w:rsidR="00DA31C0" w:rsidRPr="00702703">
        <w:rPr>
          <w:rFonts w:hAnsi="標楷體" w:hint="eastAsia"/>
          <w:color w:val="000000" w:themeColor="text1"/>
          <w:szCs w:val="32"/>
        </w:rPr>
        <w:t>捐</w:t>
      </w:r>
      <w:proofErr w:type="gramStart"/>
      <w:r w:rsidR="00457221" w:rsidRPr="00702703">
        <w:rPr>
          <w:rFonts w:hAnsi="標楷體" w:hint="eastAsia"/>
          <w:color w:val="000000" w:themeColor="text1"/>
          <w:szCs w:val="32"/>
        </w:rPr>
        <w:t>稽</w:t>
      </w:r>
      <w:proofErr w:type="gramEnd"/>
      <w:r w:rsidR="00457221" w:rsidRPr="00702703">
        <w:rPr>
          <w:rFonts w:hAnsi="標楷體" w:hint="eastAsia"/>
          <w:color w:val="000000" w:themeColor="text1"/>
          <w:szCs w:val="32"/>
        </w:rPr>
        <w:t>徵機關加強執行。另已函請各地區國稅局就查獲未辦稅籍登記擅自</w:t>
      </w:r>
      <w:proofErr w:type="gramStart"/>
      <w:r w:rsidR="00457221" w:rsidRPr="00702703">
        <w:rPr>
          <w:rFonts w:hAnsi="標楷體" w:hint="eastAsia"/>
          <w:color w:val="000000" w:themeColor="text1"/>
          <w:szCs w:val="32"/>
        </w:rPr>
        <w:t>經營日租套房</w:t>
      </w:r>
      <w:proofErr w:type="gramEnd"/>
      <w:r w:rsidR="00457221" w:rsidRPr="00702703">
        <w:rPr>
          <w:rFonts w:hAnsi="標楷體" w:hint="eastAsia"/>
          <w:color w:val="000000" w:themeColor="text1"/>
          <w:szCs w:val="32"/>
        </w:rPr>
        <w:t>之案件，通報各地方稅</w:t>
      </w:r>
      <w:r w:rsidR="00DA31C0" w:rsidRPr="00702703">
        <w:rPr>
          <w:rFonts w:hAnsi="標楷體" w:hint="eastAsia"/>
          <w:color w:val="000000" w:themeColor="text1"/>
          <w:szCs w:val="32"/>
        </w:rPr>
        <w:t>捐</w:t>
      </w:r>
      <w:r w:rsidR="00457221" w:rsidRPr="00702703">
        <w:rPr>
          <w:rFonts w:hAnsi="標楷體" w:hint="eastAsia"/>
          <w:color w:val="000000" w:themeColor="text1"/>
          <w:szCs w:val="32"/>
        </w:rPr>
        <w:t>稽徵機關，續查房屋稅核課情形，以維租稅公平」</w:t>
      </w:r>
      <w:r w:rsidR="004A589B" w:rsidRPr="00702703">
        <w:rPr>
          <w:rFonts w:hAnsi="標楷體" w:hint="eastAsia"/>
          <w:color w:val="000000" w:themeColor="text1"/>
          <w:szCs w:val="32"/>
        </w:rPr>
        <w:t>等語，</w:t>
      </w:r>
      <w:r w:rsidR="00516948" w:rsidRPr="00702703">
        <w:rPr>
          <w:rFonts w:hAnsi="標楷體" w:hint="eastAsia"/>
          <w:color w:val="000000" w:themeColor="text1"/>
          <w:szCs w:val="32"/>
        </w:rPr>
        <w:t>該</w:t>
      </w:r>
      <w:proofErr w:type="gramStart"/>
      <w:r w:rsidR="00516948" w:rsidRPr="00702703">
        <w:rPr>
          <w:rFonts w:hAnsi="標楷體" w:hint="eastAsia"/>
          <w:color w:val="000000" w:themeColor="text1"/>
          <w:szCs w:val="32"/>
        </w:rPr>
        <w:t>部</w:t>
      </w:r>
      <w:r w:rsidR="00D31A6A" w:rsidRPr="00702703">
        <w:rPr>
          <w:rFonts w:hAnsi="標楷體" w:hint="eastAsia"/>
          <w:color w:val="000000" w:themeColor="text1"/>
          <w:szCs w:val="32"/>
        </w:rPr>
        <w:t>已</w:t>
      </w:r>
      <w:r w:rsidR="00FF41DB" w:rsidRPr="00702703">
        <w:rPr>
          <w:rFonts w:hAnsi="標楷體" w:hint="eastAsia"/>
          <w:color w:val="000000" w:themeColor="text1"/>
          <w:szCs w:val="32"/>
        </w:rPr>
        <w:t>將日</w:t>
      </w:r>
      <w:proofErr w:type="gramEnd"/>
      <w:r w:rsidR="00FF41DB" w:rsidRPr="00702703">
        <w:rPr>
          <w:rFonts w:hAnsi="標楷體" w:hint="eastAsia"/>
          <w:color w:val="000000" w:themeColor="text1"/>
          <w:szCs w:val="32"/>
        </w:rPr>
        <w:t>租套房納入清查作業範圍，亦</w:t>
      </w:r>
      <w:r w:rsidR="009F4726" w:rsidRPr="00702703">
        <w:rPr>
          <w:rFonts w:hAnsi="標楷體" w:hint="eastAsia"/>
          <w:color w:val="000000" w:themeColor="text1"/>
          <w:szCs w:val="32"/>
        </w:rPr>
        <w:t>應</w:t>
      </w:r>
      <w:r w:rsidR="004A589B" w:rsidRPr="00702703">
        <w:rPr>
          <w:rFonts w:hAnsi="標楷體" w:hint="eastAsia"/>
          <w:color w:val="000000" w:themeColor="text1"/>
          <w:szCs w:val="32"/>
        </w:rPr>
        <w:t>持續督促地方稅</w:t>
      </w:r>
      <w:r w:rsidR="00DA31C0" w:rsidRPr="00702703">
        <w:rPr>
          <w:rFonts w:hAnsi="標楷體" w:hint="eastAsia"/>
          <w:color w:val="000000" w:themeColor="text1"/>
          <w:szCs w:val="32"/>
        </w:rPr>
        <w:t>捐</w:t>
      </w:r>
      <w:r w:rsidR="004A589B" w:rsidRPr="00702703">
        <w:rPr>
          <w:rFonts w:hAnsi="標楷體" w:hint="eastAsia"/>
          <w:color w:val="000000" w:themeColor="text1"/>
          <w:szCs w:val="32"/>
        </w:rPr>
        <w:t>稽徵機關依</w:t>
      </w:r>
      <w:r w:rsidRPr="00702703">
        <w:rPr>
          <w:rFonts w:hAnsi="標楷體" w:hint="eastAsia"/>
          <w:color w:val="000000" w:themeColor="text1"/>
          <w:szCs w:val="32"/>
        </w:rPr>
        <w:t>前揭</w:t>
      </w:r>
      <w:r w:rsidR="004A589B" w:rsidRPr="00702703">
        <w:rPr>
          <w:rFonts w:hAnsi="標楷體" w:hint="eastAsia"/>
          <w:color w:val="000000" w:themeColor="text1"/>
          <w:szCs w:val="32"/>
        </w:rPr>
        <w:t>計畫澈底清查</w:t>
      </w:r>
      <w:r w:rsidR="00457221" w:rsidRPr="00702703">
        <w:rPr>
          <w:rFonts w:hAnsi="標楷體" w:hint="eastAsia"/>
          <w:color w:val="000000" w:themeColor="text1"/>
          <w:szCs w:val="32"/>
        </w:rPr>
        <w:t>。</w:t>
      </w:r>
    </w:p>
    <w:p w:rsidR="00A4110C" w:rsidRPr="00702703" w:rsidRDefault="00457221" w:rsidP="008A5E88">
      <w:pPr>
        <w:pStyle w:val="3"/>
        <w:rPr>
          <w:color w:val="000000" w:themeColor="text1"/>
        </w:rPr>
      </w:pPr>
      <w:r w:rsidRPr="00702703">
        <w:rPr>
          <w:rFonts w:hint="eastAsia"/>
          <w:color w:val="000000" w:themeColor="text1"/>
        </w:rPr>
        <w:t>綜上</w:t>
      </w:r>
      <w:r w:rsidR="0060610A" w:rsidRPr="00702703">
        <w:rPr>
          <w:rFonts w:hint="eastAsia"/>
          <w:color w:val="000000" w:themeColor="text1"/>
        </w:rPr>
        <w:t>以論</w:t>
      </w:r>
      <w:r w:rsidRPr="00702703">
        <w:rPr>
          <w:rFonts w:hint="eastAsia"/>
          <w:color w:val="000000" w:themeColor="text1"/>
        </w:rPr>
        <w:t>，</w:t>
      </w:r>
      <w:r w:rsidR="00B75B76" w:rsidRPr="00702703">
        <w:rPr>
          <w:rFonts w:hint="eastAsia"/>
          <w:color w:val="000000" w:themeColor="text1"/>
        </w:rPr>
        <w:t>憲法規定國民有依照法律納稅的基本義務</w:t>
      </w:r>
      <w:r w:rsidR="00AD69D3" w:rsidRPr="00702703">
        <w:rPr>
          <w:rFonts w:hint="eastAsia"/>
          <w:color w:val="000000" w:themeColor="text1"/>
        </w:rPr>
        <w:t>，</w:t>
      </w:r>
      <w:r w:rsidR="008A5E88" w:rsidRPr="00702703">
        <w:rPr>
          <w:color w:val="000000" w:themeColor="text1"/>
        </w:rPr>
        <w:t>逃漏稅不僅造成國家稅收損失，亦形成不公平競爭，嚴重影響合法經營業者之權益</w:t>
      </w:r>
      <w:r w:rsidR="008A5E88" w:rsidRPr="00702703">
        <w:rPr>
          <w:rFonts w:hint="eastAsia"/>
          <w:color w:val="000000" w:themeColor="text1"/>
        </w:rPr>
        <w:t>。基此，</w:t>
      </w:r>
      <w:r w:rsidR="008A5E88" w:rsidRPr="00702703">
        <w:rPr>
          <w:color w:val="000000" w:themeColor="text1"/>
          <w:szCs w:val="48"/>
        </w:rPr>
        <w:t>財政部每年進行例行性清查</w:t>
      </w:r>
      <w:r w:rsidR="008A5E88" w:rsidRPr="00702703">
        <w:rPr>
          <w:rFonts w:hint="eastAsia"/>
          <w:color w:val="000000" w:themeColor="text1"/>
          <w:szCs w:val="48"/>
        </w:rPr>
        <w:t>，確</w:t>
      </w:r>
      <w:r w:rsidR="008A5E88" w:rsidRPr="00702703">
        <w:rPr>
          <w:color w:val="000000" w:themeColor="text1"/>
          <w:szCs w:val="48"/>
        </w:rPr>
        <w:t>認是否有逃漏</w:t>
      </w:r>
      <w:r w:rsidR="008A5E88" w:rsidRPr="00702703">
        <w:rPr>
          <w:color w:val="000000" w:themeColor="text1"/>
        </w:rPr>
        <w:t>稅或未依規定辦理稅籍登記等情</w:t>
      </w:r>
      <w:r w:rsidR="008A5E88" w:rsidRPr="00702703">
        <w:rPr>
          <w:rFonts w:hint="eastAsia"/>
          <w:color w:val="000000" w:themeColor="text1"/>
        </w:rPr>
        <w:t>，</w:t>
      </w:r>
      <w:proofErr w:type="gramStart"/>
      <w:r w:rsidR="008A5E88" w:rsidRPr="00702703">
        <w:rPr>
          <w:rFonts w:hint="eastAsia"/>
          <w:color w:val="000000" w:themeColor="text1"/>
        </w:rPr>
        <w:t>日租套房</w:t>
      </w:r>
      <w:proofErr w:type="gramEnd"/>
      <w:r w:rsidR="008A5E88" w:rsidRPr="00702703">
        <w:rPr>
          <w:rFonts w:hint="eastAsia"/>
          <w:color w:val="000000" w:themeColor="text1"/>
        </w:rPr>
        <w:t>亦不例外，</w:t>
      </w:r>
      <w:r w:rsidR="00516948" w:rsidRPr="00702703">
        <w:rPr>
          <w:rFonts w:hint="eastAsia"/>
          <w:color w:val="000000" w:themeColor="text1"/>
        </w:rPr>
        <w:t>當</w:t>
      </w:r>
      <w:r w:rsidR="00991908" w:rsidRPr="00702703">
        <w:rPr>
          <w:rFonts w:hint="eastAsia"/>
          <w:color w:val="000000" w:themeColor="text1"/>
        </w:rPr>
        <w:t>觀光單位依法</w:t>
      </w:r>
      <w:proofErr w:type="gramStart"/>
      <w:r w:rsidR="00991908" w:rsidRPr="00702703">
        <w:rPr>
          <w:rFonts w:hint="eastAsia"/>
          <w:color w:val="000000" w:themeColor="text1"/>
        </w:rPr>
        <w:t>認定日租套</w:t>
      </w:r>
      <w:proofErr w:type="gramEnd"/>
      <w:r w:rsidR="00991908" w:rsidRPr="00702703">
        <w:rPr>
          <w:rFonts w:hint="eastAsia"/>
          <w:color w:val="000000" w:themeColor="text1"/>
        </w:rPr>
        <w:t>房之違規事實並予以裁罰，國稅單位接獲是類案件通報，依稅法規定核課稅捐並裁罰，兩單位各司其職，允應賡續分享查核資料並澈底落實清查；然財政部10</w:t>
      </w:r>
      <w:r w:rsidR="00DA31C0" w:rsidRPr="00702703">
        <w:rPr>
          <w:rFonts w:hint="eastAsia"/>
          <w:color w:val="000000" w:themeColor="text1"/>
        </w:rPr>
        <w:t>9</w:t>
      </w:r>
      <w:r w:rsidR="00991908" w:rsidRPr="00702703">
        <w:rPr>
          <w:rFonts w:hint="eastAsia"/>
          <w:color w:val="000000" w:themeColor="text1"/>
        </w:rPr>
        <w:t>年起因</w:t>
      </w:r>
      <w:proofErr w:type="gramStart"/>
      <w:r w:rsidR="00991908" w:rsidRPr="00702703">
        <w:rPr>
          <w:rFonts w:hint="eastAsia"/>
          <w:color w:val="000000" w:themeColor="text1"/>
        </w:rPr>
        <w:t>疫</w:t>
      </w:r>
      <w:proofErr w:type="gramEnd"/>
      <w:r w:rsidR="00991908" w:rsidRPr="00702703">
        <w:rPr>
          <w:rFonts w:hint="eastAsia"/>
          <w:color w:val="000000" w:themeColor="text1"/>
        </w:rPr>
        <w:t>情期間暫緩查核，109年與110年分別15%與56%尚待查核，</w:t>
      </w:r>
      <w:proofErr w:type="gramStart"/>
      <w:r w:rsidR="00516948" w:rsidRPr="00702703">
        <w:rPr>
          <w:rFonts w:hint="eastAsia"/>
          <w:color w:val="000000" w:themeColor="text1"/>
        </w:rPr>
        <w:t>復參</w:t>
      </w:r>
      <w:r w:rsidR="00991908" w:rsidRPr="00702703">
        <w:rPr>
          <w:rFonts w:hint="eastAsia"/>
          <w:color w:val="000000" w:themeColor="text1"/>
        </w:rPr>
        <w:t>該</w:t>
      </w:r>
      <w:proofErr w:type="gramEnd"/>
      <w:r w:rsidR="00991908" w:rsidRPr="00702703">
        <w:rPr>
          <w:rFonts w:hint="eastAsia"/>
          <w:color w:val="000000" w:themeColor="text1"/>
        </w:rPr>
        <w:t>部110年已</w:t>
      </w:r>
      <w:proofErr w:type="gramStart"/>
      <w:r w:rsidR="00991908" w:rsidRPr="00702703">
        <w:rPr>
          <w:rFonts w:hint="eastAsia"/>
          <w:color w:val="000000" w:themeColor="text1"/>
        </w:rPr>
        <w:t>將日租套</w:t>
      </w:r>
      <w:proofErr w:type="gramEnd"/>
      <w:r w:rsidR="00991908" w:rsidRPr="00702703">
        <w:rPr>
          <w:rFonts w:hint="eastAsia"/>
          <w:color w:val="000000" w:themeColor="text1"/>
        </w:rPr>
        <w:t>房列入清查重點項目之一，為維護租稅公平，允應加強查核</w:t>
      </w:r>
      <w:r w:rsidR="002469D9" w:rsidRPr="00702703">
        <w:rPr>
          <w:rFonts w:hint="eastAsia"/>
          <w:color w:val="000000" w:themeColor="text1"/>
        </w:rPr>
        <w:t>。</w:t>
      </w:r>
    </w:p>
    <w:p w:rsidR="00084150" w:rsidRPr="00702703" w:rsidRDefault="00084150" w:rsidP="008C2080">
      <w:pPr>
        <w:pStyle w:val="3"/>
        <w:numPr>
          <w:ilvl w:val="0"/>
          <w:numId w:val="0"/>
        </w:numPr>
        <w:ind w:left="1361"/>
        <w:rPr>
          <w:color w:val="000000" w:themeColor="text1"/>
        </w:rPr>
      </w:pPr>
    </w:p>
    <w:p w:rsidR="008A3F4F" w:rsidRPr="00702703" w:rsidRDefault="008A3F4F" w:rsidP="008C2080">
      <w:pPr>
        <w:pStyle w:val="3"/>
        <w:numPr>
          <w:ilvl w:val="0"/>
          <w:numId w:val="0"/>
        </w:numPr>
        <w:ind w:left="1361"/>
        <w:rPr>
          <w:color w:val="000000" w:themeColor="text1"/>
        </w:rPr>
      </w:pPr>
      <w:r w:rsidRPr="00702703">
        <w:rPr>
          <w:color w:val="000000" w:themeColor="text1"/>
        </w:rPr>
        <w:br w:type="page"/>
      </w:r>
    </w:p>
    <w:p w:rsidR="00E25849" w:rsidRPr="00702703" w:rsidRDefault="00E25849" w:rsidP="004E05A1">
      <w:pPr>
        <w:pStyle w:val="1"/>
        <w:ind w:left="2380" w:hanging="2380"/>
        <w:rPr>
          <w:color w:val="000000" w:themeColor="text1"/>
        </w:rPr>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bookmarkEnd w:id="51"/>
      <w:bookmarkEnd w:id="52"/>
      <w:r w:rsidRPr="00702703">
        <w:rPr>
          <w:rFonts w:hint="eastAsia"/>
          <w:color w:val="000000" w:themeColor="text1"/>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E248CF" w:rsidRPr="00702703">
        <w:rPr>
          <w:color w:val="000000" w:themeColor="text1"/>
        </w:rPr>
        <w:t xml:space="preserve"> </w:t>
      </w:r>
    </w:p>
    <w:p w:rsidR="00D56CB0" w:rsidRPr="00702703" w:rsidRDefault="00D56CB0" w:rsidP="00D56CB0">
      <w:pPr>
        <w:pStyle w:val="2"/>
        <w:rPr>
          <w:color w:val="000000" w:themeColor="text1"/>
        </w:rPr>
      </w:pPr>
      <w:bookmarkStart w:id="77" w:name="_Toc524895649"/>
      <w:bookmarkStart w:id="78" w:name="_Toc524896195"/>
      <w:bookmarkStart w:id="79" w:name="_Toc524896225"/>
      <w:bookmarkStart w:id="80" w:name="_Toc524902735"/>
      <w:bookmarkStart w:id="81" w:name="_Toc525066149"/>
      <w:bookmarkStart w:id="82" w:name="_Toc525070840"/>
      <w:bookmarkStart w:id="83" w:name="_Toc525938380"/>
      <w:bookmarkStart w:id="84" w:name="_Toc525939228"/>
      <w:bookmarkStart w:id="85" w:name="_Toc525939733"/>
      <w:bookmarkStart w:id="86" w:name="_Toc529218273"/>
      <w:bookmarkStart w:id="87" w:name="_Toc529222690"/>
      <w:bookmarkStart w:id="88" w:name="_Toc529223112"/>
      <w:bookmarkStart w:id="89" w:name="_Toc529223863"/>
      <w:bookmarkStart w:id="90" w:name="_Toc529228266"/>
      <w:bookmarkEnd w:id="77"/>
      <w:bookmarkEnd w:id="78"/>
      <w:bookmarkEnd w:id="79"/>
      <w:r w:rsidRPr="00702703">
        <w:rPr>
          <w:rFonts w:hint="eastAsia"/>
          <w:color w:val="000000" w:themeColor="text1"/>
        </w:rPr>
        <w:t>調查意見一，函請</w:t>
      </w:r>
      <w:r w:rsidR="00340A38" w:rsidRPr="00702703">
        <w:rPr>
          <w:rFonts w:hint="eastAsia"/>
          <w:color w:val="000000" w:themeColor="text1"/>
        </w:rPr>
        <w:t>交通部觀光局、</w:t>
      </w:r>
      <w:proofErr w:type="gramStart"/>
      <w:r w:rsidRPr="00702703">
        <w:rPr>
          <w:rFonts w:hint="eastAsia"/>
          <w:color w:val="000000" w:themeColor="text1"/>
        </w:rPr>
        <w:t>臺</w:t>
      </w:r>
      <w:proofErr w:type="gramEnd"/>
      <w:r w:rsidRPr="00702703">
        <w:rPr>
          <w:rFonts w:hint="eastAsia"/>
          <w:color w:val="000000" w:themeColor="text1"/>
        </w:rPr>
        <w:t>中市政府參考，</w:t>
      </w:r>
      <w:r w:rsidR="00D24B04" w:rsidRPr="00702703">
        <w:rPr>
          <w:rFonts w:hint="eastAsia"/>
          <w:color w:val="000000" w:themeColor="text1"/>
        </w:rPr>
        <w:t>另</w:t>
      </w:r>
      <w:r w:rsidRPr="00702703">
        <w:rPr>
          <w:rFonts w:hint="eastAsia"/>
          <w:color w:val="000000" w:themeColor="text1"/>
        </w:rPr>
        <w:t>（密）函陳訴人。</w:t>
      </w:r>
    </w:p>
    <w:p w:rsidR="00340A38" w:rsidRPr="00702703" w:rsidRDefault="00340A38" w:rsidP="00340A38">
      <w:pPr>
        <w:pStyle w:val="2"/>
        <w:rPr>
          <w:color w:val="000000" w:themeColor="text1"/>
        </w:rPr>
      </w:pPr>
      <w:bookmarkStart w:id="91" w:name="_Toc2400396"/>
      <w:bookmarkStart w:id="92" w:name="_Toc4316190"/>
      <w:bookmarkStart w:id="93" w:name="_Toc4473331"/>
      <w:bookmarkStart w:id="94" w:name="_Toc69556898"/>
      <w:bookmarkStart w:id="95" w:name="_Toc69556947"/>
      <w:bookmarkStart w:id="96" w:name="_Toc69609821"/>
      <w:bookmarkStart w:id="97" w:name="_Toc70241817"/>
      <w:bookmarkStart w:id="98" w:name="_Toc70242206"/>
      <w:bookmarkStart w:id="99" w:name="_Toc421794877"/>
      <w:bookmarkStart w:id="100" w:name="_Toc421795443"/>
      <w:bookmarkStart w:id="101" w:name="_Toc421796024"/>
      <w:bookmarkStart w:id="102" w:name="_Toc422728959"/>
      <w:bookmarkStart w:id="103" w:name="_Toc422834162"/>
      <w:r w:rsidRPr="00702703">
        <w:rPr>
          <w:rFonts w:hint="eastAsia"/>
          <w:color w:val="000000" w:themeColor="text1"/>
        </w:rPr>
        <w:t>調查意見二至四，函請交通部觀光局檢討改進</w:t>
      </w:r>
      <w:proofErr w:type="gramStart"/>
      <w:r w:rsidRPr="00702703">
        <w:rPr>
          <w:rFonts w:hint="eastAsia"/>
          <w:color w:val="000000" w:themeColor="text1"/>
        </w:rPr>
        <w:t>見復。</w:t>
      </w:r>
      <w:bookmarkEnd w:id="91"/>
      <w:bookmarkEnd w:id="92"/>
      <w:bookmarkEnd w:id="93"/>
      <w:bookmarkEnd w:id="94"/>
      <w:bookmarkEnd w:id="95"/>
      <w:bookmarkEnd w:id="96"/>
      <w:bookmarkEnd w:id="97"/>
      <w:bookmarkEnd w:id="98"/>
      <w:bookmarkEnd w:id="99"/>
      <w:bookmarkEnd w:id="100"/>
      <w:bookmarkEnd w:id="101"/>
      <w:bookmarkEnd w:id="102"/>
      <w:bookmarkEnd w:id="103"/>
      <w:proofErr w:type="gramEnd"/>
    </w:p>
    <w:p w:rsidR="002F7F4D" w:rsidRPr="00702703" w:rsidRDefault="002F7F4D" w:rsidP="00560DDA">
      <w:pPr>
        <w:pStyle w:val="2"/>
        <w:rPr>
          <w:color w:val="000000" w:themeColor="text1"/>
        </w:rPr>
      </w:pPr>
      <w:bookmarkStart w:id="104" w:name="_Toc70241819"/>
      <w:bookmarkStart w:id="105" w:name="_Toc70242208"/>
      <w:bookmarkStart w:id="106" w:name="_Toc421794878"/>
      <w:bookmarkStart w:id="107" w:name="_Toc421795444"/>
      <w:bookmarkStart w:id="108" w:name="_Toc421796025"/>
      <w:bookmarkStart w:id="109" w:name="_Toc422728960"/>
      <w:bookmarkStart w:id="110" w:name="_Toc422834163"/>
      <w:bookmarkStart w:id="111" w:name="_Toc70241818"/>
      <w:bookmarkStart w:id="112" w:name="_Toc70242207"/>
      <w:r w:rsidRPr="00702703">
        <w:rPr>
          <w:rFonts w:hint="eastAsia"/>
          <w:color w:val="000000" w:themeColor="text1"/>
        </w:rPr>
        <w:t>調查意見</w:t>
      </w:r>
      <w:r w:rsidR="00CC3E36" w:rsidRPr="00702703">
        <w:rPr>
          <w:rFonts w:hint="eastAsia"/>
          <w:color w:val="000000" w:themeColor="text1"/>
        </w:rPr>
        <w:t>五</w:t>
      </w:r>
      <w:r w:rsidRPr="00702703">
        <w:rPr>
          <w:rFonts w:hint="eastAsia"/>
          <w:color w:val="000000" w:themeColor="text1"/>
        </w:rPr>
        <w:t>，函請財政部</w:t>
      </w:r>
      <w:r w:rsidR="00CE184F" w:rsidRPr="00702703">
        <w:rPr>
          <w:rFonts w:hint="eastAsia"/>
          <w:color w:val="000000" w:themeColor="text1"/>
        </w:rPr>
        <w:t>檢討改進</w:t>
      </w:r>
      <w:proofErr w:type="gramStart"/>
      <w:r w:rsidR="00CE184F" w:rsidRPr="00702703">
        <w:rPr>
          <w:rFonts w:hint="eastAsia"/>
          <w:color w:val="000000" w:themeColor="text1"/>
        </w:rPr>
        <w:t>見復</w:t>
      </w:r>
      <w:r w:rsidRPr="00702703">
        <w:rPr>
          <w:rFonts w:hint="eastAsia"/>
          <w:color w:val="000000" w:themeColor="text1"/>
        </w:rPr>
        <w:t>。</w:t>
      </w:r>
      <w:proofErr w:type="gramEnd"/>
    </w:p>
    <w:p w:rsidR="00E25849" w:rsidRPr="00702703" w:rsidRDefault="002F7F4D" w:rsidP="00057ACA">
      <w:pPr>
        <w:pStyle w:val="2"/>
        <w:rPr>
          <w:color w:val="000000" w:themeColor="text1"/>
        </w:rPr>
      </w:pPr>
      <w:bookmarkStart w:id="113" w:name="_Toc2400397"/>
      <w:bookmarkStart w:id="114" w:name="_Toc4316191"/>
      <w:bookmarkStart w:id="115" w:name="_Toc4473332"/>
      <w:bookmarkStart w:id="116" w:name="_Toc69556901"/>
      <w:bookmarkStart w:id="117" w:name="_Toc69556950"/>
      <w:bookmarkStart w:id="118" w:name="_Toc69609824"/>
      <w:bookmarkStart w:id="119" w:name="_Toc70241822"/>
      <w:bookmarkStart w:id="120" w:name="_Toc70242211"/>
      <w:bookmarkStart w:id="121" w:name="_Toc421794881"/>
      <w:bookmarkStart w:id="122" w:name="_Toc421795447"/>
      <w:bookmarkStart w:id="123" w:name="_Toc421796028"/>
      <w:bookmarkStart w:id="124" w:name="_Toc422728963"/>
      <w:bookmarkStart w:id="125" w:name="_Toc422834166"/>
      <w:bookmarkEnd w:id="80"/>
      <w:bookmarkEnd w:id="81"/>
      <w:bookmarkEnd w:id="82"/>
      <w:bookmarkEnd w:id="83"/>
      <w:bookmarkEnd w:id="84"/>
      <w:bookmarkEnd w:id="85"/>
      <w:bookmarkEnd w:id="86"/>
      <w:bookmarkEnd w:id="87"/>
      <w:bookmarkEnd w:id="88"/>
      <w:bookmarkEnd w:id="89"/>
      <w:bookmarkEnd w:id="90"/>
      <w:bookmarkEnd w:id="104"/>
      <w:bookmarkEnd w:id="105"/>
      <w:bookmarkEnd w:id="106"/>
      <w:bookmarkEnd w:id="107"/>
      <w:bookmarkEnd w:id="108"/>
      <w:bookmarkEnd w:id="109"/>
      <w:bookmarkEnd w:id="110"/>
      <w:bookmarkEnd w:id="111"/>
      <w:bookmarkEnd w:id="112"/>
      <w:r w:rsidRPr="00702703">
        <w:rPr>
          <w:rFonts w:hint="eastAsia"/>
          <w:color w:val="000000" w:themeColor="text1"/>
        </w:rPr>
        <w:t>檢</w:t>
      </w:r>
      <w:proofErr w:type="gramStart"/>
      <w:r w:rsidRPr="00702703">
        <w:rPr>
          <w:rFonts w:hint="eastAsia"/>
          <w:color w:val="000000" w:themeColor="text1"/>
        </w:rPr>
        <w:t>附派查函</w:t>
      </w:r>
      <w:proofErr w:type="gramEnd"/>
      <w:r w:rsidRPr="00702703">
        <w:rPr>
          <w:rFonts w:hint="eastAsia"/>
          <w:color w:val="000000" w:themeColor="text1"/>
        </w:rPr>
        <w:t>及相關附件，送請交通及採購委員會</w:t>
      </w:r>
      <w:r w:rsidR="005421AC" w:rsidRPr="00702703">
        <w:rPr>
          <w:rFonts w:hint="eastAsia"/>
          <w:color w:val="000000" w:themeColor="text1"/>
        </w:rPr>
        <w:t>、</w:t>
      </w:r>
      <w:r w:rsidR="006A416A" w:rsidRPr="00702703">
        <w:rPr>
          <w:rFonts w:hint="eastAsia"/>
          <w:color w:val="000000" w:themeColor="text1"/>
        </w:rPr>
        <w:t>內政及族群委員會、</w:t>
      </w:r>
      <w:r w:rsidR="005421AC" w:rsidRPr="00702703">
        <w:rPr>
          <w:rFonts w:hint="eastAsia"/>
          <w:color w:val="000000" w:themeColor="text1"/>
        </w:rPr>
        <w:t>財政及經濟委員會聯席會議</w:t>
      </w:r>
      <w:r w:rsidRPr="00702703">
        <w:rPr>
          <w:rFonts w:hint="eastAsia"/>
          <w:color w:val="000000" w:themeColor="text1"/>
        </w:rPr>
        <w:t>處理。</w:t>
      </w:r>
      <w:bookmarkEnd w:id="113"/>
      <w:bookmarkEnd w:id="114"/>
      <w:bookmarkEnd w:id="115"/>
      <w:bookmarkEnd w:id="116"/>
      <w:bookmarkEnd w:id="117"/>
      <w:bookmarkEnd w:id="118"/>
      <w:bookmarkEnd w:id="119"/>
      <w:bookmarkEnd w:id="120"/>
      <w:bookmarkEnd w:id="121"/>
      <w:bookmarkEnd w:id="122"/>
      <w:bookmarkEnd w:id="123"/>
      <w:bookmarkEnd w:id="124"/>
      <w:bookmarkEnd w:id="125"/>
    </w:p>
    <w:p w:rsidR="00770453" w:rsidRPr="00702703" w:rsidRDefault="00770453" w:rsidP="00770453">
      <w:pPr>
        <w:pStyle w:val="aa"/>
        <w:spacing w:beforeLines="50" w:before="228" w:afterLines="100" w:after="457"/>
        <w:ind w:leftChars="1100" w:left="3742"/>
        <w:rPr>
          <w:b w:val="0"/>
          <w:bCs/>
          <w:snapToGrid/>
          <w:color w:val="000000" w:themeColor="text1"/>
          <w:spacing w:val="12"/>
          <w:kern w:val="0"/>
          <w:sz w:val="40"/>
        </w:rPr>
      </w:pPr>
    </w:p>
    <w:p w:rsidR="00E25849" w:rsidRPr="00702703" w:rsidRDefault="00E25849" w:rsidP="00770453">
      <w:pPr>
        <w:pStyle w:val="aa"/>
        <w:spacing w:beforeLines="50" w:before="228" w:afterLines="100" w:after="457"/>
        <w:ind w:leftChars="1100" w:left="3742"/>
        <w:rPr>
          <w:b w:val="0"/>
          <w:bCs/>
          <w:snapToGrid/>
          <w:color w:val="000000" w:themeColor="text1"/>
          <w:spacing w:val="12"/>
          <w:kern w:val="0"/>
          <w:sz w:val="40"/>
        </w:rPr>
      </w:pPr>
      <w:r w:rsidRPr="00702703">
        <w:rPr>
          <w:rFonts w:hint="eastAsia"/>
          <w:b w:val="0"/>
          <w:bCs/>
          <w:snapToGrid/>
          <w:color w:val="000000" w:themeColor="text1"/>
          <w:spacing w:val="12"/>
          <w:kern w:val="0"/>
          <w:sz w:val="40"/>
        </w:rPr>
        <w:t>調查委員：</w:t>
      </w:r>
      <w:r w:rsidR="008E6B9B">
        <w:rPr>
          <w:rFonts w:hint="eastAsia"/>
          <w:b w:val="0"/>
          <w:bCs/>
          <w:snapToGrid/>
          <w:color w:val="000000" w:themeColor="text1"/>
          <w:spacing w:val="12"/>
          <w:kern w:val="0"/>
          <w:sz w:val="40"/>
        </w:rPr>
        <w:t>施錦芳</w:t>
      </w:r>
    </w:p>
    <w:p w:rsidR="00E248CF" w:rsidRPr="00702703" w:rsidRDefault="00E248CF" w:rsidP="00770453">
      <w:pPr>
        <w:pStyle w:val="aa"/>
        <w:spacing w:before="0" w:after="0"/>
        <w:ind w:leftChars="1100" w:left="3742"/>
        <w:rPr>
          <w:rFonts w:ascii="Times New Roman"/>
          <w:b w:val="0"/>
          <w:bCs/>
          <w:snapToGrid/>
          <w:color w:val="000000" w:themeColor="text1"/>
          <w:spacing w:val="0"/>
          <w:kern w:val="0"/>
          <w:sz w:val="40"/>
        </w:rPr>
      </w:pPr>
    </w:p>
    <w:p w:rsidR="00E248CF" w:rsidRPr="00702703" w:rsidRDefault="00E248CF" w:rsidP="00770453">
      <w:pPr>
        <w:pStyle w:val="aa"/>
        <w:spacing w:before="0" w:after="0"/>
        <w:ind w:leftChars="1100" w:left="3742"/>
        <w:rPr>
          <w:rFonts w:ascii="Times New Roman"/>
          <w:b w:val="0"/>
          <w:bCs/>
          <w:snapToGrid/>
          <w:color w:val="000000" w:themeColor="text1"/>
          <w:spacing w:val="0"/>
          <w:kern w:val="0"/>
          <w:sz w:val="40"/>
        </w:rPr>
      </w:pPr>
    </w:p>
    <w:p w:rsidR="00E248CF" w:rsidRPr="00702703" w:rsidRDefault="00E248CF" w:rsidP="00770453">
      <w:pPr>
        <w:pStyle w:val="aa"/>
        <w:spacing w:before="0" w:after="0"/>
        <w:ind w:leftChars="1100" w:left="3742"/>
        <w:rPr>
          <w:rFonts w:ascii="Times New Roman"/>
          <w:b w:val="0"/>
          <w:bCs/>
          <w:snapToGrid/>
          <w:color w:val="000000" w:themeColor="text1"/>
          <w:spacing w:val="0"/>
          <w:kern w:val="0"/>
          <w:sz w:val="40"/>
        </w:rPr>
      </w:pPr>
    </w:p>
    <w:p w:rsidR="00E248CF" w:rsidRPr="00702703" w:rsidRDefault="00E248CF" w:rsidP="00770453">
      <w:pPr>
        <w:pStyle w:val="aa"/>
        <w:spacing w:before="0" w:after="0"/>
        <w:ind w:leftChars="1100" w:left="3742"/>
        <w:rPr>
          <w:rFonts w:ascii="Times New Roman"/>
          <w:b w:val="0"/>
          <w:bCs/>
          <w:snapToGrid/>
          <w:color w:val="000000" w:themeColor="text1"/>
          <w:spacing w:val="0"/>
          <w:kern w:val="0"/>
          <w:sz w:val="40"/>
        </w:rPr>
      </w:pPr>
    </w:p>
    <w:p w:rsidR="00E25849" w:rsidRPr="00702703" w:rsidRDefault="00E25849">
      <w:pPr>
        <w:pStyle w:val="af2"/>
        <w:rPr>
          <w:rFonts w:hAnsi="標楷體"/>
          <w:bCs/>
          <w:color w:val="000000" w:themeColor="text1"/>
        </w:rPr>
      </w:pPr>
      <w:r w:rsidRPr="00702703">
        <w:rPr>
          <w:rFonts w:hAnsi="標楷體" w:hint="eastAsia"/>
          <w:bCs/>
          <w:color w:val="000000" w:themeColor="text1"/>
        </w:rPr>
        <w:t>中</w:t>
      </w:r>
      <w:r w:rsidR="00B5484D" w:rsidRPr="00702703">
        <w:rPr>
          <w:rFonts w:hAnsi="標楷體" w:hint="eastAsia"/>
          <w:bCs/>
          <w:color w:val="000000" w:themeColor="text1"/>
        </w:rPr>
        <w:t xml:space="preserve">  </w:t>
      </w:r>
      <w:r w:rsidRPr="00702703">
        <w:rPr>
          <w:rFonts w:hAnsi="標楷體" w:hint="eastAsia"/>
          <w:bCs/>
          <w:color w:val="000000" w:themeColor="text1"/>
        </w:rPr>
        <w:t>華</w:t>
      </w:r>
      <w:r w:rsidR="00B5484D" w:rsidRPr="00702703">
        <w:rPr>
          <w:rFonts w:hAnsi="標楷體" w:hint="eastAsia"/>
          <w:bCs/>
          <w:color w:val="000000" w:themeColor="text1"/>
        </w:rPr>
        <w:t xml:space="preserve">  </w:t>
      </w:r>
      <w:r w:rsidRPr="00702703">
        <w:rPr>
          <w:rFonts w:hAnsi="標楷體" w:hint="eastAsia"/>
          <w:bCs/>
          <w:color w:val="000000" w:themeColor="text1"/>
        </w:rPr>
        <w:t>民</w:t>
      </w:r>
      <w:r w:rsidR="00B5484D" w:rsidRPr="00702703">
        <w:rPr>
          <w:rFonts w:hAnsi="標楷體" w:hint="eastAsia"/>
          <w:bCs/>
          <w:color w:val="000000" w:themeColor="text1"/>
        </w:rPr>
        <w:t xml:space="preserve">  </w:t>
      </w:r>
      <w:r w:rsidRPr="00702703">
        <w:rPr>
          <w:rFonts w:hAnsi="標楷體" w:hint="eastAsia"/>
          <w:bCs/>
          <w:color w:val="000000" w:themeColor="text1"/>
        </w:rPr>
        <w:t xml:space="preserve">國　</w:t>
      </w:r>
      <w:r w:rsidR="00E248CF" w:rsidRPr="00702703">
        <w:rPr>
          <w:rFonts w:hAnsi="標楷體"/>
          <w:bCs/>
          <w:color w:val="000000" w:themeColor="text1"/>
        </w:rPr>
        <w:t>11</w:t>
      </w:r>
      <w:r w:rsidR="000E599B" w:rsidRPr="00702703">
        <w:rPr>
          <w:rFonts w:hAnsi="標楷體"/>
          <w:bCs/>
          <w:color w:val="000000" w:themeColor="text1"/>
        </w:rPr>
        <w:t>1</w:t>
      </w:r>
      <w:r w:rsidRPr="00702703">
        <w:rPr>
          <w:rFonts w:hAnsi="標楷體" w:hint="eastAsia"/>
          <w:bCs/>
          <w:color w:val="000000" w:themeColor="text1"/>
        </w:rPr>
        <w:t xml:space="preserve">　年　</w:t>
      </w:r>
      <w:r w:rsidR="00A07B4B" w:rsidRPr="00702703">
        <w:rPr>
          <w:rFonts w:hAnsi="標楷體" w:hint="eastAsia"/>
          <w:bCs/>
          <w:color w:val="000000" w:themeColor="text1"/>
        </w:rPr>
        <w:t xml:space="preserve"> </w:t>
      </w:r>
      <w:r w:rsidR="008E6B9B">
        <w:rPr>
          <w:rFonts w:hAnsi="標楷體" w:hint="eastAsia"/>
          <w:bCs/>
          <w:color w:val="000000" w:themeColor="text1"/>
        </w:rPr>
        <w:t>5</w:t>
      </w:r>
      <w:r w:rsidRPr="00702703">
        <w:rPr>
          <w:rFonts w:hAnsi="標楷體" w:hint="eastAsia"/>
          <w:bCs/>
          <w:color w:val="000000" w:themeColor="text1"/>
        </w:rPr>
        <w:t xml:space="preserve">　月　</w:t>
      </w:r>
      <w:r w:rsidR="008E6B9B">
        <w:rPr>
          <w:rFonts w:hAnsi="標楷體" w:hint="eastAsia"/>
          <w:bCs/>
          <w:color w:val="000000" w:themeColor="text1"/>
        </w:rPr>
        <w:t>10</w:t>
      </w:r>
      <w:r w:rsidRPr="00702703">
        <w:rPr>
          <w:rFonts w:hAnsi="標楷體" w:hint="eastAsia"/>
          <w:bCs/>
          <w:color w:val="000000" w:themeColor="text1"/>
        </w:rPr>
        <w:t xml:space="preserve">　日</w:t>
      </w:r>
      <w:bookmarkStart w:id="126" w:name="_GoBack"/>
      <w:bookmarkEnd w:id="126"/>
    </w:p>
    <w:sectPr w:rsidR="00E25849" w:rsidRPr="00702703"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36B" w:rsidRDefault="005C536B">
      <w:r>
        <w:separator/>
      </w:r>
    </w:p>
  </w:endnote>
  <w:endnote w:type="continuationSeparator" w:id="0">
    <w:p w:rsidR="005C536B" w:rsidRDefault="005C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PMingLiU">
    <w:altName w:val="新細明體"/>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2F3" w:rsidRDefault="005832F3">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570DCA">
      <w:rPr>
        <w:rStyle w:val="ae"/>
        <w:noProof/>
        <w:sz w:val="24"/>
      </w:rPr>
      <w:t>48</w:t>
    </w:r>
    <w:r>
      <w:rPr>
        <w:rStyle w:val="ae"/>
        <w:sz w:val="24"/>
      </w:rPr>
      <w:fldChar w:fldCharType="end"/>
    </w:r>
  </w:p>
  <w:p w:rsidR="005832F3" w:rsidRDefault="005832F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36B" w:rsidRDefault="005C536B">
      <w:r>
        <w:separator/>
      </w:r>
    </w:p>
  </w:footnote>
  <w:footnote w:type="continuationSeparator" w:id="0">
    <w:p w:rsidR="005C536B" w:rsidRDefault="005C536B">
      <w:r>
        <w:continuationSeparator/>
      </w:r>
    </w:p>
  </w:footnote>
  <w:footnote w:id="1">
    <w:p w:rsidR="005832F3" w:rsidRPr="00BF105A" w:rsidRDefault="005832F3" w:rsidP="004E60AE">
      <w:pPr>
        <w:pStyle w:val="aff1"/>
        <w:wordWrap w:val="0"/>
        <w:ind w:left="167" w:hangingChars="76" w:hanging="167"/>
        <w:jc w:val="both"/>
        <w:rPr>
          <w:color w:val="000000" w:themeColor="text1"/>
        </w:rPr>
      </w:pPr>
      <w:r w:rsidRPr="00BF105A">
        <w:rPr>
          <w:rStyle w:val="aff3"/>
          <w:color w:val="000000" w:themeColor="text1"/>
        </w:rPr>
        <w:footnoteRef/>
      </w:r>
      <w:r w:rsidRPr="00BF105A">
        <w:rPr>
          <w:rFonts w:hint="eastAsia"/>
          <w:color w:val="000000" w:themeColor="text1"/>
        </w:rPr>
        <w:t>審計部</w:t>
      </w:r>
      <w:r w:rsidRPr="00BF105A">
        <w:rPr>
          <w:color w:val="000000" w:themeColor="text1"/>
        </w:rPr>
        <w:t>110</w:t>
      </w:r>
      <w:r w:rsidRPr="00BF105A">
        <w:rPr>
          <w:rFonts w:hint="eastAsia"/>
          <w:color w:val="000000" w:themeColor="text1"/>
        </w:rPr>
        <w:t>年</w:t>
      </w:r>
      <w:r w:rsidRPr="00BF105A">
        <w:rPr>
          <w:color w:val="000000" w:themeColor="text1"/>
        </w:rPr>
        <w:t>3</w:t>
      </w:r>
      <w:r w:rsidRPr="00BF105A">
        <w:rPr>
          <w:rFonts w:hint="eastAsia"/>
          <w:color w:val="000000" w:themeColor="text1"/>
        </w:rPr>
        <w:t>月</w:t>
      </w:r>
      <w:r w:rsidRPr="00BF105A">
        <w:rPr>
          <w:color w:val="000000" w:themeColor="text1"/>
        </w:rPr>
        <w:t>9</w:t>
      </w:r>
      <w:r w:rsidRPr="00BF105A">
        <w:rPr>
          <w:rFonts w:hint="eastAsia"/>
          <w:color w:val="000000" w:themeColor="text1"/>
        </w:rPr>
        <w:t>日</w:t>
      </w:r>
      <w:proofErr w:type="gramStart"/>
      <w:r w:rsidRPr="00BF105A">
        <w:rPr>
          <w:rFonts w:hint="eastAsia"/>
          <w:color w:val="000000" w:themeColor="text1"/>
        </w:rPr>
        <w:t>台審部交字</w:t>
      </w:r>
      <w:proofErr w:type="gramEnd"/>
      <w:r w:rsidRPr="00BF105A">
        <w:rPr>
          <w:rFonts w:hint="eastAsia"/>
          <w:color w:val="000000" w:themeColor="text1"/>
        </w:rPr>
        <w:t>第</w:t>
      </w:r>
      <w:r w:rsidRPr="00BF105A">
        <w:rPr>
          <w:color w:val="000000" w:themeColor="text1"/>
        </w:rPr>
        <w:t>1108405578</w:t>
      </w:r>
      <w:r w:rsidRPr="00BF105A">
        <w:rPr>
          <w:rFonts w:hint="eastAsia"/>
          <w:color w:val="000000" w:themeColor="text1"/>
        </w:rPr>
        <w:t>號、1</w:t>
      </w:r>
      <w:r w:rsidRPr="00BF105A">
        <w:rPr>
          <w:color w:val="000000" w:themeColor="text1"/>
        </w:rPr>
        <w:t>10</w:t>
      </w:r>
      <w:r w:rsidRPr="00BF105A">
        <w:rPr>
          <w:rFonts w:hint="eastAsia"/>
          <w:color w:val="000000" w:themeColor="text1"/>
        </w:rPr>
        <w:t>年8月1</w:t>
      </w:r>
      <w:r w:rsidRPr="00BF105A">
        <w:rPr>
          <w:color w:val="000000" w:themeColor="text1"/>
        </w:rPr>
        <w:t>1</w:t>
      </w:r>
      <w:r w:rsidRPr="00BF105A">
        <w:rPr>
          <w:rFonts w:hint="eastAsia"/>
          <w:color w:val="000000" w:themeColor="text1"/>
        </w:rPr>
        <w:t>日</w:t>
      </w:r>
      <w:proofErr w:type="gramStart"/>
      <w:r w:rsidRPr="00BF105A">
        <w:rPr>
          <w:rFonts w:hint="eastAsia"/>
          <w:color w:val="000000" w:themeColor="text1"/>
        </w:rPr>
        <w:t>台審部交字</w:t>
      </w:r>
      <w:proofErr w:type="gramEnd"/>
      <w:r w:rsidRPr="00BF105A">
        <w:rPr>
          <w:rFonts w:hint="eastAsia"/>
          <w:color w:val="000000" w:themeColor="text1"/>
        </w:rPr>
        <w:t>第</w:t>
      </w:r>
      <w:r w:rsidRPr="00BF105A">
        <w:rPr>
          <w:color w:val="000000" w:themeColor="text1"/>
        </w:rPr>
        <w:t>1108407234</w:t>
      </w:r>
      <w:r w:rsidRPr="00BF105A">
        <w:rPr>
          <w:rFonts w:hint="eastAsia"/>
          <w:color w:val="000000" w:themeColor="text1"/>
        </w:rPr>
        <w:t>號；觀光局</w:t>
      </w:r>
      <w:r w:rsidRPr="00BF105A">
        <w:rPr>
          <w:color w:val="000000" w:themeColor="text1"/>
        </w:rPr>
        <w:t>110</w:t>
      </w:r>
      <w:r w:rsidRPr="00BF105A">
        <w:rPr>
          <w:rFonts w:hint="eastAsia"/>
          <w:color w:val="000000" w:themeColor="text1"/>
        </w:rPr>
        <w:t>年</w:t>
      </w:r>
      <w:r w:rsidRPr="00BF105A">
        <w:rPr>
          <w:color w:val="000000" w:themeColor="text1"/>
        </w:rPr>
        <w:t>4</w:t>
      </w:r>
      <w:r w:rsidRPr="00BF105A">
        <w:rPr>
          <w:rFonts w:hint="eastAsia"/>
          <w:color w:val="000000" w:themeColor="text1"/>
        </w:rPr>
        <w:t>月1日</w:t>
      </w:r>
      <w:proofErr w:type="gramStart"/>
      <w:r w:rsidRPr="00BF105A">
        <w:rPr>
          <w:rFonts w:hint="eastAsia"/>
          <w:color w:val="000000" w:themeColor="text1"/>
        </w:rPr>
        <w:t>觀宿字</w:t>
      </w:r>
      <w:proofErr w:type="gramEnd"/>
      <w:r w:rsidRPr="00BF105A">
        <w:rPr>
          <w:rFonts w:hint="eastAsia"/>
          <w:color w:val="000000" w:themeColor="text1"/>
        </w:rPr>
        <w:t>第</w:t>
      </w:r>
      <w:r w:rsidRPr="00BF105A">
        <w:rPr>
          <w:color w:val="000000" w:themeColor="text1"/>
        </w:rPr>
        <w:t>1100600535</w:t>
      </w:r>
      <w:r w:rsidRPr="00BF105A">
        <w:rPr>
          <w:rFonts w:hint="eastAsia"/>
          <w:color w:val="000000" w:themeColor="text1"/>
        </w:rPr>
        <w:t>號、1</w:t>
      </w:r>
      <w:r w:rsidRPr="00BF105A">
        <w:rPr>
          <w:color w:val="000000" w:themeColor="text1"/>
        </w:rPr>
        <w:t>10</w:t>
      </w:r>
      <w:r w:rsidRPr="00BF105A">
        <w:rPr>
          <w:rFonts w:hint="eastAsia"/>
          <w:color w:val="000000" w:themeColor="text1"/>
        </w:rPr>
        <w:t>年</w:t>
      </w:r>
      <w:r w:rsidRPr="00BF105A">
        <w:rPr>
          <w:color w:val="000000" w:themeColor="text1"/>
        </w:rPr>
        <w:t>9</w:t>
      </w:r>
      <w:r w:rsidRPr="00BF105A">
        <w:rPr>
          <w:rFonts w:hint="eastAsia"/>
          <w:color w:val="000000" w:themeColor="text1"/>
        </w:rPr>
        <w:t>月</w:t>
      </w:r>
      <w:r w:rsidRPr="00BF105A">
        <w:rPr>
          <w:color w:val="000000" w:themeColor="text1"/>
        </w:rPr>
        <w:t>22</w:t>
      </w:r>
      <w:r w:rsidRPr="00BF105A">
        <w:rPr>
          <w:rFonts w:hint="eastAsia"/>
          <w:color w:val="000000" w:themeColor="text1"/>
        </w:rPr>
        <w:t>日來函</w:t>
      </w:r>
      <w:proofErr w:type="gramStart"/>
      <w:r w:rsidRPr="00BF105A">
        <w:rPr>
          <w:rFonts w:hint="eastAsia"/>
          <w:color w:val="000000" w:themeColor="text1"/>
        </w:rPr>
        <w:t>（</w:t>
      </w:r>
      <w:proofErr w:type="gramEnd"/>
      <w:r w:rsidRPr="00BF105A">
        <w:rPr>
          <w:rFonts w:hint="eastAsia"/>
          <w:color w:val="000000" w:themeColor="text1"/>
        </w:rPr>
        <w:t>收文號：</w:t>
      </w:r>
      <w:r w:rsidRPr="00BF105A">
        <w:rPr>
          <w:color w:val="000000" w:themeColor="text1"/>
        </w:rPr>
        <w:t>1100801376</w:t>
      </w:r>
      <w:proofErr w:type="gramStart"/>
      <w:r w:rsidRPr="00BF105A">
        <w:rPr>
          <w:rFonts w:hint="eastAsia"/>
          <w:color w:val="000000" w:themeColor="text1"/>
        </w:rPr>
        <w:t>）</w:t>
      </w:r>
      <w:proofErr w:type="gramEnd"/>
      <w:r w:rsidRPr="00BF105A">
        <w:rPr>
          <w:rFonts w:hint="eastAsia"/>
          <w:color w:val="000000" w:themeColor="text1"/>
        </w:rPr>
        <w:t>；</w:t>
      </w:r>
      <w:proofErr w:type="gramStart"/>
      <w:r w:rsidRPr="00BF105A">
        <w:rPr>
          <w:rFonts w:hint="eastAsia"/>
          <w:color w:val="000000" w:themeColor="text1"/>
        </w:rPr>
        <w:t>臺</w:t>
      </w:r>
      <w:proofErr w:type="gramEnd"/>
      <w:r w:rsidRPr="00BF105A">
        <w:rPr>
          <w:rFonts w:hint="eastAsia"/>
          <w:color w:val="000000" w:themeColor="text1"/>
        </w:rPr>
        <w:t>中市政府1</w:t>
      </w:r>
      <w:r w:rsidRPr="00BF105A">
        <w:rPr>
          <w:color w:val="000000" w:themeColor="text1"/>
        </w:rPr>
        <w:t>10</w:t>
      </w:r>
      <w:r w:rsidRPr="00BF105A">
        <w:rPr>
          <w:rFonts w:hint="eastAsia"/>
          <w:color w:val="000000" w:themeColor="text1"/>
        </w:rPr>
        <w:t>年3月30日</w:t>
      </w:r>
      <w:proofErr w:type="gramStart"/>
      <w:r w:rsidRPr="00BF105A">
        <w:rPr>
          <w:rFonts w:hint="eastAsia"/>
          <w:color w:val="000000" w:themeColor="text1"/>
        </w:rPr>
        <w:t>府授觀管</w:t>
      </w:r>
      <w:proofErr w:type="gramEnd"/>
      <w:r w:rsidRPr="00BF105A">
        <w:rPr>
          <w:rFonts w:hint="eastAsia"/>
          <w:color w:val="000000" w:themeColor="text1"/>
        </w:rPr>
        <w:t>字第1100036211號；法務部1</w:t>
      </w:r>
      <w:r w:rsidRPr="00BF105A">
        <w:rPr>
          <w:color w:val="000000" w:themeColor="text1"/>
        </w:rPr>
        <w:t>10</w:t>
      </w:r>
      <w:r w:rsidRPr="00BF105A">
        <w:rPr>
          <w:rFonts w:hint="eastAsia"/>
          <w:color w:val="000000" w:themeColor="text1"/>
        </w:rPr>
        <w:t>年8月1</w:t>
      </w:r>
      <w:r w:rsidRPr="00BF105A">
        <w:rPr>
          <w:color w:val="000000" w:themeColor="text1"/>
        </w:rPr>
        <w:t>8</w:t>
      </w:r>
      <w:r w:rsidRPr="00BF105A">
        <w:rPr>
          <w:rFonts w:hint="eastAsia"/>
          <w:color w:val="000000" w:themeColor="text1"/>
        </w:rPr>
        <w:t>日法律字第1</w:t>
      </w:r>
      <w:r w:rsidRPr="00BF105A">
        <w:rPr>
          <w:color w:val="000000" w:themeColor="text1"/>
        </w:rPr>
        <w:t>1003510570</w:t>
      </w:r>
      <w:r w:rsidRPr="00BF105A">
        <w:rPr>
          <w:rFonts w:hint="eastAsia"/>
          <w:color w:val="000000" w:themeColor="text1"/>
        </w:rPr>
        <w:t>號；財政部1</w:t>
      </w:r>
      <w:r w:rsidRPr="00BF105A">
        <w:rPr>
          <w:color w:val="000000" w:themeColor="text1"/>
        </w:rPr>
        <w:t>10</w:t>
      </w:r>
      <w:r w:rsidRPr="00BF105A">
        <w:rPr>
          <w:rFonts w:hint="eastAsia"/>
          <w:color w:val="000000" w:themeColor="text1"/>
        </w:rPr>
        <w:t>年1</w:t>
      </w:r>
      <w:r w:rsidRPr="00BF105A">
        <w:rPr>
          <w:color w:val="000000" w:themeColor="text1"/>
        </w:rPr>
        <w:t>0</w:t>
      </w:r>
      <w:r w:rsidRPr="00BF105A">
        <w:rPr>
          <w:rFonts w:hint="eastAsia"/>
          <w:color w:val="000000" w:themeColor="text1"/>
        </w:rPr>
        <w:t>月2</w:t>
      </w:r>
      <w:r w:rsidRPr="00BF105A">
        <w:rPr>
          <w:color w:val="000000" w:themeColor="text1"/>
        </w:rPr>
        <w:t>2</w:t>
      </w:r>
      <w:r w:rsidRPr="00BF105A">
        <w:rPr>
          <w:rFonts w:hint="eastAsia"/>
          <w:color w:val="000000" w:themeColor="text1"/>
        </w:rPr>
        <w:t>日台財稅字第1</w:t>
      </w:r>
      <w:r w:rsidRPr="00BF105A">
        <w:rPr>
          <w:color w:val="000000" w:themeColor="text1"/>
        </w:rPr>
        <w:t>1004662570</w:t>
      </w:r>
      <w:r w:rsidRPr="00BF105A">
        <w:rPr>
          <w:rFonts w:hint="eastAsia"/>
          <w:color w:val="000000" w:themeColor="text1"/>
        </w:rPr>
        <w:t>號。</w:t>
      </w:r>
    </w:p>
  </w:footnote>
  <w:footnote w:id="2">
    <w:p w:rsidR="005832F3" w:rsidRPr="00BF105A" w:rsidRDefault="005832F3" w:rsidP="00B531AA">
      <w:pPr>
        <w:pStyle w:val="aff1"/>
        <w:rPr>
          <w:color w:val="000000" w:themeColor="text1"/>
        </w:rPr>
      </w:pPr>
      <w:r w:rsidRPr="00BF105A">
        <w:rPr>
          <w:rStyle w:val="aff3"/>
          <w:color w:val="000000" w:themeColor="text1"/>
        </w:rPr>
        <w:footnoteRef/>
      </w:r>
      <w:r w:rsidRPr="00BF105A">
        <w:rPr>
          <w:color w:val="000000" w:themeColor="text1"/>
        </w:rPr>
        <w:t xml:space="preserve"> </w:t>
      </w:r>
      <w:r w:rsidR="00736324">
        <w:rPr>
          <w:rFonts w:hint="eastAsia"/>
          <w:color w:val="000000" w:themeColor="text1"/>
        </w:rPr>
        <w:t>學界</w:t>
      </w:r>
      <w:r w:rsidRPr="00BF105A">
        <w:rPr>
          <w:rFonts w:hint="eastAsia"/>
          <w:color w:val="000000" w:themeColor="text1"/>
        </w:rPr>
        <w:t>代表：</w:t>
      </w:r>
      <w:r w:rsidRPr="00BF105A">
        <w:rPr>
          <w:rFonts w:hAnsi="標楷體" w:hint="eastAsia"/>
          <w:color w:val="000000" w:themeColor="text1"/>
        </w:rPr>
        <w:t>國立高雄餐旅大學餐旅管理研究所</w:t>
      </w:r>
      <w:proofErr w:type="gramStart"/>
      <w:r w:rsidRPr="00BF105A">
        <w:rPr>
          <w:rFonts w:hAnsi="標楷體" w:hint="eastAsia"/>
          <w:color w:val="000000" w:themeColor="text1"/>
        </w:rPr>
        <w:t>郭教授德賓</w:t>
      </w:r>
      <w:proofErr w:type="gramEnd"/>
      <w:r w:rsidR="00736324">
        <w:rPr>
          <w:rFonts w:hAnsi="標楷體" w:hint="eastAsia"/>
          <w:color w:val="000000" w:themeColor="text1"/>
        </w:rPr>
        <w:t>、</w:t>
      </w:r>
      <w:r w:rsidRPr="00BF105A">
        <w:rPr>
          <w:rFonts w:hAnsi="標楷體" w:hint="eastAsia"/>
          <w:color w:val="000000" w:themeColor="text1"/>
        </w:rPr>
        <w:t>靜宜大學觀光事業學系</w:t>
      </w:r>
      <w:proofErr w:type="gramStart"/>
      <w:r w:rsidRPr="00BF105A">
        <w:rPr>
          <w:rFonts w:hAnsi="標楷體" w:hint="eastAsia"/>
          <w:color w:val="000000" w:themeColor="text1"/>
        </w:rPr>
        <w:t>黃副教授正</w:t>
      </w:r>
      <w:r w:rsidRPr="00BF105A">
        <w:rPr>
          <w:rFonts w:hint="eastAsia"/>
          <w:color w:val="000000" w:themeColor="text1"/>
        </w:rPr>
        <w:t>聰</w:t>
      </w:r>
      <w:proofErr w:type="gramEnd"/>
      <w:r w:rsidR="00736324">
        <w:rPr>
          <w:rFonts w:hint="eastAsia"/>
          <w:color w:val="000000" w:themeColor="text1"/>
        </w:rPr>
        <w:t>、</w:t>
      </w:r>
      <w:r w:rsidRPr="00BF105A">
        <w:rPr>
          <w:rFonts w:hAnsi="標楷體" w:hint="eastAsia"/>
          <w:color w:val="000000" w:themeColor="text1"/>
        </w:rPr>
        <w:tab/>
      </w:r>
      <w:r w:rsidRPr="00BF105A">
        <w:rPr>
          <w:rFonts w:hAnsi="標楷體" w:hint="eastAsia"/>
          <w:color w:val="000000" w:themeColor="text1"/>
        </w:rPr>
        <w:t>國立</w:t>
      </w:r>
      <w:r w:rsidRPr="00BF105A">
        <w:rPr>
          <w:rFonts w:hint="eastAsia"/>
          <w:color w:val="000000" w:themeColor="text1"/>
          <w:szCs w:val="32"/>
        </w:rPr>
        <w:t>成功大學法律系</w:t>
      </w:r>
      <w:r w:rsidRPr="00BF105A">
        <w:rPr>
          <w:rFonts w:hAnsi="標楷體" w:hint="eastAsia"/>
          <w:color w:val="000000" w:themeColor="text1"/>
        </w:rPr>
        <w:t>王副教授</w:t>
      </w:r>
      <w:proofErr w:type="gramStart"/>
      <w:r w:rsidRPr="00BF105A">
        <w:rPr>
          <w:rFonts w:hAnsi="標楷體" w:hint="eastAsia"/>
          <w:color w:val="000000" w:themeColor="text1"/>
        </w:rPr>
        <w:t>毓</w:t>
      </w:r>
      <w:proofErr w:type="gramEnd"/>
      <w:r w:rsidRPr="00BF105A">
        <w:rPr>
          <w:rFonts w:hAnsi="標楷體" w:hint="eastAsia"/>
          <w:color w:val="000000" w:themeColor="text1"/>
        </w:rPr>
        <w:t>正</w:t>
      </w:r>
      <w:r w:rsidR="00736324">
        <w:rPr>
          <w:rFonts w:ascii="新細明體" w:eastAsia="新細明體" w:hAnsi="新細明體" w:hint="eastAsia"/>
          <w:color w:val="000000" w:themeColor="text1"/>
        </w:rPr>
        <w:t>；</w:t>
      </w:r>
      <w:r w:rsidRPr="00BF105A">
        <w:rPr>
          <w:rFonts w:hAnsi="標楷體" w:hint="eastAsia"/>
          <w:color w:val="000000" w:themeColor="text1"/>
        </w:rPr>
        <w:t>公會代表：中華民國旅館商業同業公會全國聯合會陳副理事長義豐</w:t>
      </w:r>
      <w:r w:rsidRPr="00BF105A">
        <w:rPr>
          <w:rFonts w:hint="eastAsia"/>
          <w:color w:val="000000" w:themeColor="text1"/>
        </w:rPr>
        <w:t>等4位專家學者參與諮詢會議。</w:t>
      </w:r>
    </w:p>
  </w:footnote>
  <w:footnote w:id="3">
    <w:p w:rsidR="005832F3" w:rsidRPr="00BF105A" w:rsidRDefault="005832F3">
      <w:pPr>
        <w:pStyle w:val="aff1"/>
        <w:rPr>
          <w:color w:val="000000" w:themeColor="text1"/>
        </w:rPr>
      </w:pPr>
      <w:r w:rsidRPr="00BF105A">
        <w:rPr>
          <w:rStyle w:val="aff3"/>
          <w:color w:val="000000" w:themeColor="text1"/>
        </w:rPr>
        <w:footnoteRef/>
      </w:r>
      <w:r w:rsidRPr="00BF105A">
        <w:rPr>
          <w:color w:val="000000" w:themeColor="text1"/>
        </w:rPr>
        <w:t xml:space="preserve"> </w:t>
      </w:r>
      <w:r w:rsidRPr="00BF105A">
        <w:rPr>
          <w:rFonts w:hint="eastAsia"/>
          <w:color w:val="000000" w:themeColor="text1"/>
        </w:rPr>
        <w:t>第4</w:t>
      </w:r>
      <w:r w:rsidRPr="00BF105A">
        <w:rPr>
          <w:color w:val="000000" w:themeColor="text1"/>
        </w:rPr>
        <w:t>3</w:t>
      </w:r>
      <w:r w:rsidRPr="00BF105A">
        <w:rPr>
          <w:rFonts w:hint="eastAsia"/>
          <w:color w:val="000000" w:themeColor="text1"/>
        </w:rPr>
        <w:t>條規定：行政機關為處分或其他行政行為，應斟酌全部陳述與調查事實及證據之結果，依論理及經驗法則判斷事實之真偽，並將其決定及理由告知當事人。</w:t>
      </w:r>
    </w:p>
  </w:footnote>
  <w:footnote w:id="4">
    <w:p w:rsidR="005832F3" w:rsidRPr="00BF105A" w:rsidRDefault="005832F3">
      <w:pPr>
        <w:pStyle w:val="aff1"/>
        <w:rPr>
          <w:color w:val="000000" w:themeColor="text1"/>
        </w:rPr>
      </w:pPr>
      <w:r w:rsidRPr="00BF105A">
        <w:rPr>
          <w:rStyle w:val="aff3"/>
          <w:color w:val="000000" w:themeColor="text1"/>
        </w:rPr>
        <w:footnoteRef/>
      </w:r>
      <w:r w:rsidRPr="00BF105A">
        <w:rPr>
          <w:color w:val="000000" w:themeColor="text1"/>
        </w:rPr>
        <w:t xml:space="preserve"> </w:t>
      </w:r>
      <w:r w:rsidRPr="00BF105A">
        <w:rPr>
          <w:rFonts w:hint="eastAsia"/>
          <w:color w:val="000000" w:themeColor="text1"/>
        </w:rPr>
        <w:t>係依政府採購法第22</w:t>
      </w:r>
      <w:r w:rsidRPr="00BF105A">
        <w:rPr>
          <w:rFonts w:hint="eastAsia"/>
          <w:color w:val="000000" w:themeColor="text1"/>
        </w:rPr>
        <w:t>條第1項第9款及未達公告金額採購招標辦法辦理招標，並以</w:t>
      </w:r>
      <w:proofErr w:type="gramStart"/>
      <w:r w:rsidRPr="00BF105A">
        <w:rPr>
          <w:rFonts w:hint="eastAsia"/>
          <w:color w:val="000000" w:themeColor="text1"/>
        </w:rPr>
        <w:t>準</w:t>
      </w:r>
      <w:proofErr w:type="gramEnd"/>
      <w:r w:rsidRPr="00BF105A">
        <w:rPr>
          <w:rFonts w:hint="eastAsia"/>
          <w:color w:val="000000" w:themeColor="text1"/>
        </w:rPr>
        <w:t>用最有利標或參考最有利標精神進行評選（審）後決標。</w:t>
      </w:r>
    </w:p>
  </w:footnote>
  <w:footnote w:id="5">
    <w:p w:rsidR="005832F3" w:rsidRPr="00BF105A" w:rsidRDefault="005832F3" w:rsidP="00B7303D">
      <w:pPr>
        <w:pStyle w:val="aff1"/>
        <w:rPr>
          <w:color w:val="000000" w:themeColor="text1"/>
        </w:rPr>
      </w:pPr>
      <w:r w:rsidRPr="00BF105A">
        <w:rPr>
          <w:rStyle w:val="aff3"/>
          <w:color w:val="000000" w:themeColor="text1"/>
        </w:rPr>
        <w:footnoteRef/>
      </w:r>
      <w:r w:rsidRPr="00BF105A">
        <w:rPr>
          <w:color w:val="000000" w:themeColor="text1"/>
        </w:rPr>
        <w:t xml:space="preserve"> </w:t>
      </w:r>
      <w:r w:rsidRPr="00BF105A">
        <w:rPr>
          <w:rFonts w:hint="eastAsia"/>
          <w:color w:val="000000" w:themeColor="text1"/>
        </w:rPr>
        <w:t>觀光旅館業：旅客提供住宿及相關服務之營利事業。旅館業：觀光旅館業</w:t>
      </w:r>
      <w:proofErr w:type="gramStart"/>
      <w:r w:rsidRPr="00BF105A">
        <w:rPr>
          <w:rFonts w:hint="eastAsia"/>
          <w:color w:val="000000" w:themeColor="text1"/>
        </w:rPr>
        <w:t>以外，</w:t>
      </w:r>
      <w:proofErr w:type="gramEnd"/>
      <w:r w:rsidRPr="00BF105A">
        <w:rPr>
          <w:rFonts w:hint="eastAsia"/>
          <w:color w:val="000000" w:themeColor="text1"/>
        </w:rPr>
        <w:t>以各種方式名義提供不特定人以日或</w:t>
      </w:r>
      <w:proofErr w:type="gramStart"/>
      <w:r w:rsidRPr="00BF105A">
        <w:rPr>
          <w:rFonts w:hint="eastAsia"/>
          <w:color w:val="000000" w:themeColor="text1"/>
        </w:rPr>
        <w:t>週</w:t>
      </w:r>
      <w:proofErr w:type="gramEnd"/>
      <w:r w:rsidRPr="00BF105A">
        <w:rPr>
          <w:rFonts w:hint="eastAsia"/>
          <w:color w:val="000000" w:themeColor="text1"/>
        </w:rPr>
        <w:t>之住宿、休息並收取費用及其他相關服務之營利事業。民宿：利用自用或自有住宅，結合當地人文街區、歷史風貌、自然景觀、生態、環境資源、農林漁牧、工藝製造、</w:t>
      </w:r>
      <w:proofErr w:type="gramStart"/>
      <w:r w:rsidRPr="00BF105A">
        <w:rPr>
          <w:rFonts w:hint="eastAsia"/>
          <w:color w:val="000000" w:themeColor="text1"/>
        </w:rPr>
        <w:t>藝術文創等</w:t>
      </w:r>
      <w:proofErr w:type="gramEnd"/>
      <w:r w:rsidRPr="00BF105A">
        <w:rPr>
          <w:rFonts w:hint="eastAsia"/>
          <w:color w:val="000000" w:themeColor="text1"/>
        </w:rPr>
        <w:t>生產活動，以在地體驗交流為目的、家庭副業方式經營，提供旅客城鄉家庭式住宿環境與文化生活之住宿處所。</w:t>
      </w:r>
    </w:p>
  </w:footnote>
  <w:footnote w:id="6">
    <w:p w:rsidR="005832F3" w:rsidRPr="00BF105A" w:rsidRDefault="005832F3" w:rsidP="00A96E2E">
      <w:pPr>
        <w:pStyle w:val="aff1"/>
        <w:rPr>
          <w:color w:val="000000" w:themeColor="text1"/>
        </w:rPr>
      </w:pPr>
      <w:r w:rsidRPr="00BF105A">
        <w:rPr>
          <w:rStyle w:val="aff3"/>
          <w:color w:val="000000" w:themeColor="text1"/>
        </w:rPr>
        <w:footnoteRef/>
      </w:r>
      <w:r w:rsidRPr="00BF105A">
        <w:rPr>
          <w:color w:val="000000" w:themeColor="text1"/>
        </w:rPr>
        <w:t xml:space="preserve"> </w:t>
      </w:r>
      <w:r w:rsidRPr="00BF105A">
        <w:rPr>
          <w:rFonts w:hint="eastAsia"/>
          <w:color w:val="000000" w:themeColor="text1"/>
        </w:rPr>
        <w:t>本院調查時發現，觀光局查復旅宿業檢查人力運用情形統計：每人所管理旅宿業均大於50</w:t>
      </w:r>
      <w:r w:rsidRPr="00BF105A">
        <w:rPr>
          <w:rFonts w:hint="eastAsia"/>
          <w:color w:val="000000" w:themeColor="text1"/>
        </w:rPr>
        <w:t>家以上（除基隆市以外），甚有縣市管理家數達上千家；審計部109年辦理「</w:t>
      </w:r>
      <w:proofErr w:type="gramStart"/>
      <w:r w:rsidRPr="00BF105A">
        <w:rPr>
          <w:rFonts w:hint="eastAsia"/>
          <w:color w:val="000000" w:themeColor="text1"/>
        </w:rPr>
        <w:t>違法旅宿稽查</w:t>
      </w:r>
      <w:proofErr w:type="gramEnd"/>
      <w:r w:rsidRPr="00BF105A">
        <w:rPr>
          <w:rFonts w:hint="eastAsia"/>
          <w:color w:val="000000" w:themeColor="text1"/>
        </w:rPr>
        <w:t>取締及輔導管理執行情形」之執行情形共同性缺失指出：「部分市縣辦理</w:t>
      </w:r>
      <w:proofErr w:type="gramStart"/>
      <w:r w:rsidRPr="00BF105A">
        <w:rPr>
          <w:rFonts w:hint="eastAsia"/>
          <w:color w:val="000000" w:themeColor="text1"/>
        </w:rPr>
        <w:t>違法旅宿稽查</w:t>
      </w:r>
      <w:proofErr w:type="gramEnd"/>
      <w:r w:rsidRPr="00BF105A">
        <w:rPr>
          <w:rFonts w:hint="eastAsia"/>
          <w:color w:val="000000" w:themeColor="text1"/>
        </w:rPr>
        <w:t>取締及輔導業務，管理人力不足，…</w:t>
      </w:r>
      <w:proofErr w:type="gramStart"/>
      <w:r w:rsidRPr="00BF105A">
        <w:rPr>
          <w:rFonts w:hint="eastAsia"/>
          <w:color w:val="000000" w:themeColor="text1"/>
        </w:rPr>
        <w:t>…</w:t>
      </w:r>
      <w:proofErr w:type="gramEnd"/>
      <w:r w:rsidRPr="00BF105A">
        <w:rPr>
          <w:rFonts w:hint="eastAsia"/>
          <w:color w:val="000000" w:themeColor="text1"/>
        </w:rPr>
        <w:t>」；本院諮詢學者表示：稽查方法有改進空間。</w:t>
      </w:r>
    </w:p>
  </w:footnote>
  <w:footnote w:id="7">
    <w:p w:rsidR="005832F3" w:rsidRPr="00BF105A" w:rsidRDefault="005832F3" w:rsidP="00A96E2E">
      <w:pPr>
        <w:pStyle w:val="aff1"/>
        <w:rPr>
          <w:color w:val="000000" w:themeColor="text1"/>
        </w:rPr>
      </w:pPr>
      <w:r w:rsidRPr="00BF105A">
        <w:rPr>
          <w:rStyle w:val="aff3"/>
          <w:color w:val="000000" w:themeColor="text1"/>
        </w:rPr>
        <w:footnoteRef/>
      </w:r>
      <w:r w:rsidRPr="00BF105A">
        <w:rPr>
          <w:color w:val="000000" w:themeColor="text1"/>
        </w:rPr>
        <w:t xml:space="preserve"> </w:t>
      </w:r>
      <w:proofErr w:type="gramStart"/>
      <w:r w:rsidRPr="00BF105A">
        <w:rPr>
          <w:color w:val="000000" w:themeColor="text1"/>
        </w:rPr>
        <w:t>104</w:t>
      </w:r>
      <w:r w:rsidRPr="00BF105A">
        <w:rPr>
          <w:color w:val="000000" w:themeColor="text1"/>
        </w:rPr>
        <w:t>年12月30日觀字第10409263921</w:t>
      </w:r>
      <w:proofErr w:type="gramEnd"/>
      <w:r w:rsidRPr="00BF105A">
        <w:rPr>
          <w:color w:val="000000" w:themeColor="text1"/>
        </w:rPr>
        <w:t>號令訂定發布，並自即日生效</w:t>
      </w:r>
      <w:r w:rsidRPr="00BF105A">
        <w:rPr>
          <w:rFonts w:hint="eastAsia"/>
          <w:color w:val="000000" w:themeColor="text1"/>
        </w:rPr>
        <w:t>。</w:t>
      </w:r>
    </w:p>
  </w:footnote>
  <w:footnote w:id="8">
    <w:p w:rsidR="005832F3" w:rsidRPr="00B33271" w:rsidRDefault="005832F3" w:rsidP="000B04F7">
      <w:pPr>
        <w:pStyle w:val="aff1"/>
        <w:kinsoku w:val="0"/>
        <w:rPr>
          <w:color w:val="000000" w:themeColor="text1"/>
        </w:rPr>
      </w:pPr>
      <w:r w:rsidRPr="00B33271">
        <w:rPr>
          <w:rStyle w:val="aff3"/>
          <w:color w:val="000000" w:themeColor="text1"/>
        </w:rPr>
        <w:footnoteRef/>
      </w:r>
      <w:r w:rsidRPr="00B33271">
        <w:rPr>
          <w:color w:val="000000" w:themeColor="text1"/>
        </w:rPr>
        <w:t xml:space="preserve"> </w:t>
      </w:r>
      <w:r w:rsidRPr="00B33271">
        <w:rPr>
          <w:rFonts w:hint="eastAsia"/>
          <w:color w:val="000000" w:themeColor="text1"/>
        </w:rPr>
        <w:t>資料來源：中央廣播電台，共享經濟/住宿篇-</w:t>
      </w:r>
      <w:proofErr w:type="gramStart"/>
      <w:r w:rsidRPr="00B33271">
        <w:rPr>
          <w:rFonts w:hint="eastAsia"/>
          <w:color w:val="000000" w:themeColor="text1"/>
        </w:rPr>
        <w:t>違法日租充斥</w:t>
      </w:r>
      <w:proofErr w:type="gramEnd"/>
      <w:r w:rsidRPr="00B33271">
        <w:rPr>
          <w:rFonts w:hint="eastAsia"/>
          <w:color w:val="000000" w:themeColor="text1"/>
        </w:rPr>
        <w:t xml:space="preserve"> 最終能合法嗎？取</w:t>
      </w:r>
      <w:proofErr w:type="gramStart"/>
      <w:r w:rsidRPr="00B33271">
        <w:rPr>
          <w:rFonts w:hint="eastAsia"/>
          <w:color w:val="000000" w:themeColor="text1"/>
        </w:rPr>
        <w:t>自</w:t>
      </w:r>
      <w:proofErr w:type="gramEnd"/>
      <w:r w:rsidRPr="00B33271">
        <w:rPr>
          <w:rFonts w:hint="eastAsia"/>
          <w:color w:val="000000" w:themeColor="text1"/>
        </w:rPr>
        <w:t>：</w:t>
      </w:r>
      <w:hyperlink r:id="rId1" w:history="1">
        <w:r w:rsidRPr="00B33271">
          <w:rPr>
            <w:rStyle w:val="af1"/>
            <w:color w:val="000000" w:themeColor="text1"/>
          </w:rPr>
          <w:t>https://www.rti.org.tw/news/view/id/2012755</w:t>
        </w:r>
      </w:hyperlink>
      <w:r w:rsidRPr="00B33271">
        <w:rPr>
          <w:rFonts w:hint="eastAsia"/>
          <w:color w:val="000000" w:themeColor="text1"/>
        </w:rPr>
        <w:t>。</w:t>
      </w:r>
    </w:p>
  </w:footnote>
  <w:footnote w:id="9">
    <w:p w:rsidR="005832F3" w:rsidRPr="00B33271" w:rsidRDefault="005832F3" w:rsidP="000B04F7">
      <w:pPr>
        <w:pStyle w:val="aff1"/>
        <w:rPr>
          <w:color w:val="000000" w:themeColor="text1"/>
        </w:rPr>
      </w:pPr>
      <w:r w:rsidRPr="00B33271">
        <w:rPr>
          <w:rStyle w:val="aff3"/>
          <w:color w:val="000000" w:themeColor="text1"/>
        </w:rPr>
        <w:footnoteRef/>
      </w:r>
      <w:r w:rsidRPr="00B33271">
        <w:rPr>
          <w:color w:val="000000" w:themeColor="text1"/>
        </w:rPr>
        <w:t xml:space="preserve"> </w:t>
      </w:r>
      <w:r w:rsidRPr="00B33271">
        <w:rPr>
          <w:rFonts w:hint="eastAsia"/>
          <w:color w:val="000000" w:themeColor="text1"/>
        </w:rPr>
        <w:t>旅館業管理規則第1</w:t>
      </w:r>
      <w:r w:rsidRPr="00B33271">
        <w:rPr>
          <w:color w:val="000000" w:themeColor="text1"/>
        </w:rPr>
        <w:t>8</w:t>
      </w:r>
      <w:r w:rsidRPr="00B33271">
        <w:rPr>
          <w:rFonts w:hint="eastAsia"/>
          <w:color w:val="000000" w:themeColor="text1"/>
        </w:rPr>
        <w:t>條之</w:t>
      </w:r>
      <w:r w:rsidRPr="00B33271">
        <w:rPr>
          <w:color w:val="000000" w:themeColor="text1"/>
        </w:rPr>
        <w:t>1</w:t>
      </w:r>
      <w:r w:rsidRPr="00B33271">
        <w:rPr>
          <w:rFonts w:hint="eastAsia"/>
          <w:color w:val="000000" w:themeColor="text1"/>
        </w:rPr>
        <w:t>規定：旅館業以廣告物、出版品、廣播、電視、電子訊號、電腦網路或其他媒體業者，刊登之住宿廣告，應載明旅館業登記證編號。民宿管理辦法第3</w:t>
      </w:r>
      <w:r w:rsidRPr="00B33271">
        <w:rPr>
          <w:color w:val="000000" w:themeColor="text1"/>
        </w:rPr>
        <w:t>1</w:t>
      </w:r>
      <w:r w:rsidRPr="00B33271">
        <w:rPr>
          <w:rFonts w:hint="eastAsia"/>
          <w:color w:val="000000" w:themeColor="text1"/>
        </w:rPr>
        <w:t>條第5款規定：以廣告物、出版品、廣播、電視、電子訊號、電腦網路或其他媒體業者，刊登之住宿廣告，應</w:t>
      </w:r>
      <w:proofErr w:type="gramStart"/>
      <w:r w:rsidRPr="00B33271">
        <w:rPr>
          <w:rFonts w:hint="eastAsia"/>
          <w:color w:val="000000" w:themeColor="text1"/>
        </w:rPr>
        <w:t>載明民宿</w:t>
      </w:r>
      <w:proofErr w:type="gramEnd"/>
      <w:r w:rsidRPr="00B33271">
        <w:rPr>
          <w:rFonts w:hint="eastAsia"/>
          <w:color w:val="000000" w:themeColor="text1"/>
        </w:rPr>
        <w:t>登記證編號。</w:t>
      </w:r>
    </w:p>
  </w:footnote>
  <w:footnote w:id="10">
    <w:p w:rsidR="005832F3" w:rsidRPr="00B33271" w:rsidRDefault="005832F3" w:rsidP="000B04F7">
      <w:pPr>
        <w:pStyle w:val="aff1"/>
        <w:rPr>
          <w:color w:val="000000" w:themeColor="text1"/>
        </w:rPr>
      </w:pPr>
      <w:r w:rsidRPr="00B33271">
        <w:rPr>
          <w:rStyle w:val="aff3"/>
          <w:color w:val="000000" w:themeColor="text1"/>
        </w:rPr>
        <w:footnoteRef/>
      </w:r>
      <w:r w:rsidRPr="00B33271">
        <w:rPr>
          <w:color w:val="000000" w:themeColor="text1"/>
        </w:rPr>
        <w:t xml:space="preserve"> </w:t>
      </w:r>
      <w:r w:rsidRPr="00B33271">
        <w:rPr>
          <w:rFonts w:hint="eastAsia"/>
          <w:color w:val="000000" w:themeColor="text1"/>
        </w:rPr>
        <w:t>觀光局召開「</w:t>
      </w:r>
      <w:proofErr w:type="gramStart"/>
      <w:r w:rsidRPr="00B33271">
        <w:rPr>
          <w:rFonts w:hint="eastAsia"/>
          <w:color w:val="000000" w:themeColor="text1"/>
        </w:rPr>
        <w:t>研</w:t>
      </w:r>
      <w:proofErr w:type="gramEnd"/>
      <w:r w:rsidRPr="00B33271">
        <w:rPr>
          <w:rFonts w:hint="eastAsia"/>
          <w:color w:val="000000" w:themeColor="text1"/>
        </w:rPr>
        <w:t>商因應智慧旅遊下，國內外訂房平台相關議題」座談會，邀集各大訂房平台業者了解各訂房平台</w:t>
      </w:r>
      <w:proofErr w:type="gramStart"/>
      <w:r w:rsidRPr="00B33271">
        <w:rPr>
          <w:rFonts w:hint="eastAsia"/>
          <w:color w:val="000000" w:themeColor="text1"/>
        </w:rPr>
        <w:t>非法旅宿訊息</w:t>
      </w:r>
      <w:proofErr w:type="gramEnd"/>
      <w:r w:rsidRPr="00B33271">
        <w:rPr>
          <w:rFonts w:hint="eastAsia"/>
          <w:color w:val="000000" w:themeColor="text1"/>
        </w:rPr>
        <w:t>情形，並要求將其下架。</w:t>
      </w:r>
    </w:p>
  </w:footnote>
  <w:footnote w:id="11">
    <w:p w:rsidR="005832F3" w:rsidRPr="00B33271" w:rsidRDefault="005832F3" w:rsidP="006F3539">
      <w:pPr>
        <w:pStyle w:val="aff1"/>
        <w:rPr>
          <w:color w:val="000000" w:themeColor="text1"/>
        </w:rPr>
      </w:pPr>
      <w:r w:rsidRPr="00B33271">
        <w:rPr>
          <w:rStyle w:val="aff3"/>
          <w:color w:val="000000" w:themeColor="text1"/>
        </w:rPr>
        <w:footnoteRef/>
      </w:r>
      <w:r w:rsidRPr="00B33271">
        <w:rPr>
          <w:color w:val="000000" w:themeColor="text1"/>
        </w:rPr>
        <w:t xml:space="preserve"> </w:t>
      </w:r>
      <w:r w:rsidRPr="00B33271">
        <w:rPr>
          <w:rFonts w:hint="eastAsia"/>
          <w:color w:val="000000" w:themeColor="text1"/>
        </w:rPr>
        <w:t>資料來源：摘錄觀光局查復資料4</w:t>
      </w:r>
      <w:r w:rsidRPr="00B33271">
        <w:rPr>
          <w:color w:val="000000" w:themeColor="text1"/>
        </w:rPr>
        <w:t>7</w:t>
      </w:r>
      <w:r w:rsidRPr="00B33271">
        <w:rPr>
          <w:rFonts w:hint="eastAsia"/>
          <w:color w:val="000000" w:themeColor="text1"/>
        </w:rPr>
        <w:t>頁，有關本案可供政府機關</w:t>
      </w:r>
      <w:proofErr w:type="gramStart"/>
      <w:r w:rsidRPr="00B33271">
        <w:rPr>
          <w:rFonts w:hint="eastAsia"/>
          <w:color w:val="000000" w:themeColor="text1"/>
        </w:rPr>
        <w:t>推動日租套房</w:t>
      </w:r>
      <w:proofErr w:type="gramEnd"/>
      <w:r w:rsidRPr="00B33271">
        <w:rPr>
          <w:rFonts w:hint="eastAsia"/>
          <w:color w:val="000000" w:themeColor="text1"/>
        </w:rPr>
        <w:t>管理與合法化，作為參</w:t>
      </w:r>
      <w:proofErr w:type="gramStart"/>
      <w:r w:rsidRPr="00B33271">
        <w:rPr>
          <w:rFonts w:hint="eastAsia"/>
          <w:color w:val="000000" w:themeColor="text1"/>
        </w:rPr>
        <w:t>採</w:t>
      </w:r>
      <w:proofErr w:type="gramEnd"/>
      <w:r w:rsidRPr="00B33271">
        <w:rPr>
          <w:rFonts w:hint="eastAsia"/>
          <w:color w:val="000000" w:themeColor="text1"/>
        </w:rPr>
        <w:t>之個案或國際比較經驗，內容略</w:t>
      </w:r>
      <w:proofErr w:type="gramStart"/>
      <w:r w:rsidRPr="00B33271">
        <w:rPr>
          <w:rFonts w:hint="eastAsia"/>
          <w:color w:val="000000" w:themeColor="text1"/>
        </w:rPr>
        <w:t>以</w:t>
      </w:r>
      <w:proofErr w:type="gramEnd"/>
      <w:r w:rsidRPr="00B33271">
        <w:rPr>
          <w:rFonts w:hint="eastAsia"/>
          <w:color w:val="000000" w:themeColor="text1"/>
        </w:rPr>
        <w:t>，以高額罰鍰嚇阻</w:t>
      </w:r>
      <w:proofErr w:type="gramStart"/>
      <w:r w:rsidRPr="00B33271">
        <w:rPr>
          <w:rFonts w:hint="eastAsia"/>
          <w:color w:val="000000" w:themeColor="text1"/>
        </w:rPr>
        <w:t>非法旅宿持續</w:t>
      </w:r>
      <w:proofErr w:type="gramEnd"/>
      <w:r w:rsidRPr="00B33271">
        <w:rPr>
          <w:rFonts w:hint="eastAsia"/>
          <w:color w:val="000000" w:themeColor="text1"/>
        </w:rPr>
        <w:t>經營，如：德國柏林罰鍰上限達10萬歐元(約350萬元)罰款，新加坡罰鍰上限為20萬新幣(約450萬)或12個月有期徒刑，日本罰鍰上限為100萬日</w:t>
      </w:r>
      <w:r w:rsidR="00736324">
        <w:rPr>
          <w:rFonts w:hint="eastAsia"/>
          <w:color w:val="000000" w:themeColor="text1"/>
        </w:rPr>
        <w:t>圓</w:t>
      </w:r>
      <w:r w:rsidRPr="00B33271">
        <w:rPr>
          <w:rFonts w:hint="eastAsia"/>
          <w:color w:val="000000" w:themeColor="text1"/>
        </w:rPr>
        <w:t>（約27萬元）或處以6個月以下有期徒刑等，交通部刻正</w:t>
      </w:r>
      <w:proofErr w:type="gramStart"/>
      <w:r w:rsidRPr="00B33271">
        <w:rPr>
          <w:rFonts w:hint="eastAsia"/>
          <w:color w:val="000000" w:themeColor="text1"/>
        </w:rPr>
        <w:t>研</w:t>
      </w:r>
      <w:proofErr w:type="gramEnd"/>
      <w:r w:rsidRPr="00B33271">
        <w:rPr>
          <w:rFonts w:hint="eastAsia"/>
          <w:color w:val="000000" w:themeColor="text1"/>
        </w:rPr>
        <w:t>擬修法提高罰鍰金額，以嚇阻</w:t>
      </w:r>
      <w:proofErr w:type="gramStart"/>
      <w:r w:rsidRPr="00B33271">
        <w:rPr>
          <w:rFonts w:hint="eastAsia"/>
          <w:color w:val="000000" w:themeColor="text1"/>
        </w:rPr>
        <w:t>非法旅宿持續</w:t>
      </w:r>
      <w:proofErr w:type="gramEnd"/>
      <w:r w:rsidRPr="00B33271">
        <w:rPr>
          <w:rFonts w:hint="eastAsia"/>
          <w:color w:val="000000" w:themeColor="text1"/>
        </w:rPr>
        <w:t>經營。</w:t>
      </w:r>
    </w:p>
  </w:footnote>
  <w:footnote w:id="12">
    <w:p w:rsidR="005832F3" w:rsidRPr="00BF105A" w:rsidRDefault="005832F3">
      <w:pPr>
        <w:pStyle w:val="aff1"/>
        <w:rPr>
          <w:color w:val="000000" w:themeColor="text1"/>
        </w:rPr>
      </w:pPr>
      <w:r w:rsidRPr="00BF105A">
        <w:rPr>
          <w:rStyle w:val="aff3"/>
          <w:color w:val="000000" w:themeColor="text1"/>
        </w:rPr>
        <w:footnoteRef/>
      </w:r>
      <w:r w:rsidRPr="00BF105A">
        <w:rPr>
          <w:color w:val="000000" w:themeColor="text1"/>
        </w:rPr>
        <w:t xml:space="preserve"> </w:t>
      </w:r>
      <w:r w:rsidRPr="00BF105A">
        <w:rPr>
          <w:rFonts w:hint="eastAsia"/>
          <w:color w:val="000000" w:themeColor="text1"/>
        </w:rPr>
        <w:t>財政部於</w:t>
      </w:r>
      <w:r w:rsidRPr="00BF105A">
        <w:rPr>
          <w:rFonts w:hAnsi="標楷體" w:hint="eastAsia"/>
          <w:color w:val="000000" w:themeColor="text1"/>
          <w:szCs w:val="32"/>
        </w:rPr>
        <w:t>106</w:t>
      </w:r>
      <w:r w:rsidRPr="00BF105A">
        <w:rPr>
          <w:rFonts w:hAnsi="標楷體" w:hint="eastAsia"/>
          <w:color w:val="000000" w:themeColor="text1"/>
          <w:szCs w:val="32"/>
        </w:rPr>
        <w:t>年3月9日以台財稅字第10604538390號函交通部。</w:t>
      </w:r>
    </w:p>
  </w:footnote>
  <w:footnote w:id="13">
    <w:p w:rsidR="005832F3" w:rsidRPr="00BF105A" w:rsidRDefault="005832F3">
      <w:pPr>
        <w:pStyle w:val="aff1"/>
        <w:rPr>
          <w:color w:val="000000" w:themeColor="text1"/>
        </w:rPr>
      </w:pPr>
      <w:r w:rsidRPr="00BF105A">
        <w:rPr>
          <w:rStyle w:val="aff3"/>
          <w:color w:val="000000" w:themeColor="text1"/>
        </w:rPr>
        <w:footnoteRef/>
      </w:r>
      <w:r w:rsidRPr="00BF105A">
        <w:rPr>
          <w:color w:val="000000" w:themeColor="text1"/>
        </w:rPr>
        <w:t xml:space="preserve"> </w:t>
      </w:r>
      <w:r w:rsidRPr="00BF105A">
        <w:rPr>
          <w:rFonts w:hint="eastAsia"/>
          <w:color w:val="000000" w:themeColor="text1"/>
        </w:rPr>
        <w:t>函文主旨：為防杜營業人擅自</w:t>
      </w:r>
      <w:proofErr w:type="gramStart"/>
      <w:r w:rsidRPr="00BF105A">
        <w:rPr>
          <w:rFonts w:hint="eastAsia"/>
          <w:color w:val="000000" w:themeColor="text1"/>
        </w:rPr>
        <w:t>經營日租套房</w:t>
      </w:r>
      <w:proofErr w:type="gramEnd"/>
      <w:r w:rsidRPr="00BF105A">
        <w:rPr>
          <w:rFonts w:hint="eastAsia"/>
          <w:color w:val="000000" w:themeColor="text1"/>
        </w:rPr>
        <w:t>逃漏稅捐，請交通部及該部所屬機關於稽查是類案件時，將查核結果提供營業人所在地國稅局，以利查核其納稅情形，防杜逃漏。正本：交通部；副本：財政部（</w:t>
      </w:r>
      <w:proofErr w:type="gramStart"/>
      <w:r w:rsidRPr="00BF105A">
        <w:rPr>
          <w:rFonts w:hint="eastAsia"/>
          <w:color w:val="000000" w:themeColor="text1"/>
        </w:rPr>
        <w:t>臺</w:t>
      </w:r>
      <w:proofErr w:type="gramEnd"/>
      <w:r w:rsidRPr="00BF105A">
        <w:rPr>
          <w:rFonts w:hint="eastAsia"/>
          <w:color w:val="000000" w:themeColor="text1"/>
        </w:rPr>
        <w:t>北國稅局、高雄國稅局、北區國稅局、中區國稅局、南區國稅局）</w:t>
      </w:r>
      <w:r w:rsidRPr="00BF105A">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440CA3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3408E4"/>
    <w:multiLevelType w:val="hybridMultilevel"/>
    <w:tmpl w:val="DF5087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EC47C0B"/>
    <w:multiLevelType w:val="hybridMultilevel"/>
    <w:tmpl w:val="DF5087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526D14"/>
    <w:multiLevelType w:val="hybridMultilevel"/>
    <w:tmpl w:val="876484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0A7647"/>
    <w:multiLevelType w:val="hybridMultilevel"/>
    <w:tmpl w:val="8AE039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B24AB3"/>
    <w:multiLevelType w:val="multilevel"/>
    <w:tmpl w:val="17A8100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B040495"/>
    <w:multiLevelType w:val="hybridMultilevel"/>
    <w:tmpl w:val="DF5087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CC0557"/>
    <w:multiLevelType w:val="hybridMultilevel"/>
    <w:tmpl w:val="1EE229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C12C0B"/>
    <w:multiLevelType w:val="hybridMultilevel"/>
    <w:tmpl w:val="DF5087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03748B"/>
    <w:multiLevelType w:val="hybridMultilevel"/>
    <w:tmpl w:val="AB9606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8F55C0"/>
    <w:multiLevelType w:val="hybridMultilevel"/>
    <w:tmpl w:val="DF5087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E42F6C"/>
    <w:multiLevelType w:val="hybridMultilevel"/>
    <w:tmpl w:val="DF5087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FE143F"/>
    <w:multiLevelType w:val="hybridMultilevel"/>
    <w:tmpl w:val="59847926"/>
    <w:lvl w:ilvl="0" w:tplc="A5B24270">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7370F0"/>
    <w:multiLevelType w:val="hybridMultilevel"/>
    <w:tmpl w:val="DF5087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5F5684"/>
    <w:multiLevelType w:val="hybridMultilevel"/>
    <w:tmpl w:val="38D0EB10"/>
    <w:lvl w:ilvl="0" w:tplc="55CE40B8">
      <w:start w:val="1"/>
      <w:numFmt w:val="decimal"/>
      <w:pStyle w:val="a3"/>
      <w:lvlText w:val="表%1　"/>
      <w:lvlJc w:val="left"/>
      <w:pPr>
        <w:ind w:left="3173"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EF9729F"/>
    <w:multiLevelType w:val="hybridMultilevel"/>
    <w:tmpl w:val="FAE234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621F46"/>
    <w:multiLevelType w:val="hybridMultilevel"/>
    <w:tmpl w:val="DF5087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942DD0"/>
    <w:multiLevelType w:val="hybridMultilevel"/>
    <w:tmpl w:val="DF5087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B8B2FC6"/>
    <w:multiLevelType w:val="hybridMultilevel"/>
    <w:tmpl w:val="E89E73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BF64E1"/>
    <w:multiLevelType w:val="hybridMultilevel"/>
    <w:tmpl w:val="876484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5550ED"/>
    <w:multiLevelType w:val="hybridMultilevel"/>
    <w:tmpl w:val="DF5087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66E202B"/>
    <w:multiLevelType w:val="hybridMultilevel"/>
    <w:tmpl w:val="DF5087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7D9237E"/>
    <w:multiLevelType w:val="hybridMultilevel"/>
    <w:tmpl w:val="DF5087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C3A21B2"/>
    <w:multiLevelType w:val="hybridMultilevel"/>
    <w:tmpl w:val="DF5087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FAB29D6"/>
    <w:multiLevelType w:val="hybridMultilevel"/>
    <w:tmpl w:val="493268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9"/>
  </w:num>
  <w:num w:numId="3">
    <w:abstractNumId w:val="11"/>
  </w:num>
  <w:num w:numId="4">
    <w:abstractNumId w:val="18"/>
  </w:num>
  <w:num w:numId="5">
    <w:abstractNumId w:val="29"/>
  </w:num>
  <w:num w:numId="6">
    <w:abstractNumId w:val="7"/>
  </w:num>
  <w:num w:numId="7">
    <w:abstractNumId w:val="23"/>
  </w:num>
  <w:num w:numId="8">
    <w:abstractNumId w:val="6"/>
  </w:num>
  <w:num w:numId="9">
    <w:abstractNumId w:val="20"/>
  </w:num>
  <w:num w:numId="10">
    <w:abstractNumId w:val="25"/>
  </w:num>
  <w:num w:numId="11">
    <w:abstractNumId w:val="2"/>
  </w:num>
  <w:num w:numId="12">
    <w:abstractNumId w:val="27"/>
  </w:num>
  <w:num w:numId="13">
    <w:abstractNumId w:val="28"/>
  </w:num>
  <w:num w:numId="14">
    <w:abstractNumId w:val="4"/>
  </w:num>
  <w:num w:numId="15">
    <w:abstractNumId w:val="12"/>
  </w:num>
  <w:num w:numId="16">
    <w:abstractNumId w:val="10"/>
  </w:num>
  <w:num w:numId="17">
    <w:abstractNumId w:val="16"/>
  </w:num>
  <w:num w:numId="18">
    <w:abstractNumId w:val="13"/>
  </w:num>
  <w:num w:numId="19">
    <w:abstractNumId w:val="8"/>
  </w:num>
  <w:num w:numId="20">
    <w:abstractNumId w:val="24"/>
  </w:num>
  <w:num w:numId="21">
    <w:abstractNumId w:val="5"/>
  </w:num>
  <w:num w:numId="22">
    <w:abstractNumId w:val="26"/>
  </w:num>
  <w:num w:numId="23">
    <w:abstractNumId w:val="17"/>
  </w:num>
  <w:num w:numId="24">
    <w:abstractNumId w:val="15"/>
  </w:num>
  <w:num w:numId="25">
    <w:abstractNumId w:val="3"/>
  </w:num>
  <w:num w:numId="26">
    <w:abstractNumId w:val="0"/>
  </w:num>
  <w:num w:numId="27">
    <w:abstractNumId w:val="19"/>
  </w:num>
  <w:num w:numId="28">
    <w:abstractNumId w:val="22"/>
  </w:num>
  <w:num w:numId="29">
    <w:abstractNumId w:val="14"/>
  </w:num>
  <w:num w:numId="30">
    <w:abstractNumId w:val="1"/>
  </w:num>
  <w:num w:numId="31">
    <w:abstractNumId w:val="21"/>
  </w:num>
  <w:num w:numId="32">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5D7"/>
    <w:rsid w:val="00003A68"/>
    <w:rsid w:val="00004706"/>
    <w:rsid w:val="00005DC6"/>
    <w:rsid w:val="0000606F"/>
    <w:rsid w:val="00006961"/>
    <w:rsid w:val="00010582"/>
    <w:rsid w:val="00010877"/>
    <w:rsid w:val="00010B30"/>
    <w:rsid w:val="00010E38"/>
    <w:rsid w:val="000112BF"/>
    <w:rsid w:val="0001166D"/>
    <w:rsid w:val="00012233"/>
    <w:rsid w:val="00014580"/>
    <w:rsid w:val="00015344"/>
    <w:rsid w:val="000170FE"/>
    <w:rsid w:val="00017318"/>
    <w:rsid w:val="0002166E"/>
    <w:rsid w:val="00021D79"/>
    <w:rsid w:val="000229AD"/>
    <w:rsid w:val="00023C98"/>
    <w:rsid w:val="000246F7"/>
    <w:rsid w:val="00026EE2"/>
    <w:rsid w:val="0003114D"/>
    <w:rsid w:val="000311CE"/>
    <w:rsid w:val="00031864"/>
    <w:rsid w:val="00032B4E"/>
    <w:rsid w:val="00032ECF"/>
    <w:rsid w:val="0003679B"/>
    <w:rsid w:val="00036D76"/>
    <w:rsid w:val="000370C7"/>
    <w:rsid w:val="000402BE"/>
    <w:rsid w:val="00040DD4"/>
    <w:rsid w:val="00042DED"/>
    <w:rsid w:val="00044F75"/>
    <w:rsid w:val="000504DC"/>
    <w:rsid w:val="00050513"/>
    <w:rsid w:val="000537D3"/>
    <w:rsid w:val="0005414D"/>
    <w:rsid w:val="00055AD9"/>
    <w:rsid w:val="00057612"/>
    <w:rsid w:val="00057ACA"/>
    <w:rsid w:val="00057CFE"/>
    <w:rsid w:val="00057F32"/>
    <w:rsid w:val="00060A21"/>
    <w:rsid w:val="00062182"/>
    <w:rsid w:val="00062A25"/>
    <w:rsid w:val="00064AAF"/>
    <w:rsid w:val="0007009B"/>
    <w:rsid w:val="00070C96"/>
    <w:rsid w:val="0007246C"/>
    <w:rsid w:val="00072758"/>
    <w:rsid w:val="000739E3"/>
    <w:rsid w:val="00073CB5"/>
    <w:rsid w:val="000740D0"/>
    <w:rsid w:val="0007425C"/>
    <w:rsid w:val="00075788"/>
    <w:rsid w:val="000762A8"/>
    <w:rsid w:val="00077553"/>
    <w:rsid w:val="00077BBA"/>
    <w:rsid w:val="00081147"/>
    <w:rsid w:val="00082A23"/>
    <w:rsid w:val="000840AF"/>
    <w:rsid w:val="00084150"/>
    <w:rsid w:val="000851A2"/>
    <w:rsid w:val="00085D37"/>
    <w:rsid w:val="00087F91"/>
    <w:rsid w:val="000902AB"/>
    <w:rsid w:val="00090351"/>
    <w:rsid w:val="00090BDE"/>
    <w:rsid w:val="00092B85"/>
    <w:rsid w:val="0009352E"/>
    <w:rsid w:val="00096B96"/>
    <w:rsid w:val="000A261A"/>
    <w:rsid w:val="000A2F3F"/>
    <w:rsid w:val="000A3138"/>
    <w:rsid w:val="000A55EC"/>
    <w:rsid w:val="000B04F7"/>
    <w:rsid w:val="000B0779"/>
    <w:rsid w:val="000B0B4A"/>
    <w:rsid w:val="000B279A"/>
    <w:rsid w:val="000B3705"/>
    <w:rsid w:val="000B51B3"/>
    <w:rsid w:val="000B61D2"/>
    <w:rsid w:val="000B70A7"/>
    <w:rsid w:val="000B73DD"/>
    <w:rsid w:val="000B7FA1"/>
    <w:rsid w:val="000C065F"/>
    <w:rsid w:val="000C1E1E"/>
    <w:rsid w:val="000C2B34"/>
    <w:rsid w:val="000C4615"/>
    <w:rsid w:val="000C495F"/>
    <w:rsid w:val="000C4ACD"/>
    <w:rsid w:val="000C5D2C"/>
    <w:rsid w:val="000C61B2"/>
    <w:rsid w:val="000C653D"/>
    <w:rsid w:val="000C740C"/>
    <w:rsid w:val="000D0EFA"/>
    <w:rsid w:val="000D10F0"/>
    <w:rsid w:val="000D12F6"/>
    <w:rsid w:val="000D4B98"/>
    <w:rsid w:val="000D631A"/>
    <w:rsid w:val="000D66D9"/>
    <w:rsid w:val="000E08E2"/>
    <w:rsid w:val="000E15CE"/>
    <w:rsid w:val="000E5812"/>
    <w:rsid w:val="000E599B"/>
    <w:rsid w:val="000E5BC9"/>
    <w:rsid w:val="000E6147"/>
    <w:rsid w:val="000E6431"/>
    <w:rsid w:val="000E6857"/>
    <w:rsid w:val="000E743E"/>
    <w:rsid w:val="000F027B"/>
    <w:rsid w:val="000F02C8"/>
    <w:rsid w:val="000F03BA"/>
    <w:rsid w:val="000F0791"/>
    <w:rsid w:val="000F1E7F"/>
    <w:rsid w:val="000F21A5"/>
    <w:rsid w:val="000F54E9"/>
    <w:rsid w:val="000F5661"/>
    <w:rsid w:val="000F7BC4"/>
    <w:rsid w:val="000F7F7B"/>
    <w:rsid w:val="00101F06"/>
    <w:rsid w:val="001020F8"/>
    <w:rsid w:val="00102B9F"/>
    <w:rsid w:val="00104381"/>
    <w:rsid w:val="001057F1"/>
    <w:rsid w:val="00105C74"/>
    <w:rsid w:val="00106CC4"/>
    <w:rsid w:val="00107D48"/>
    <w:rsid w:val="001100F2"/>
    <w:rsid w:val="00112637"/>
    <w:rsid w:val="00112ABC"/>
    <w:rsid w:val="001163D3"/>
    <w:rsid w:val="00116754"/>
    <w:rsid w:val="00117113"/>
    <w:rsid w:val="00117D8B"/>
    <w:rsid w:val="0012001E"/>
    <w:rsid w:val="00120075"/>
    <w:rsid w:val="00124CD3"/>
    <w:rsid w:val="001252CA"/>
    <w:rsid w:val="00126656"/>
    <w:rsid w:val="00126A55"/>
    <w:rsid w:val="00133801"/>
    <w:rsid w:val="00133F08"/>
    <w:rsid w:val="001345E6"/>
    <w:rsid w:val="001378B0"/>
    <w:rsid w:val="001401F8"/>
    <w:rsid w:val="0014227A"/>
    <w:rsid w:val="00142E00"/>
    <w:rsid w:val="00143A22"/>
    <w:rsid w:val="00143D99"/>
    <w:rsid w:val="00144776"/>
    <w:rsid w:val="001449B0"/>
    <w:rsid w:val="00144EE6"/>
    <w:rsid w:val="00145814"/>
    <w:rsid w:val="00145A7C"/>
    <w:rsid w:val="00145EBF"/>
    <w:rsid w:val="001469AE"/>
    <w:rsid w:val="00152793"/>
    <w:rsid w:val="00153550"/>
    <w:rsid w:val="00153B7E"/>
    <w:rsid w:val="001545A9"/>
    <w:rsid w:val="00156DE7"/>
    <w:rsid w:val="00156E87"/>
    <w:rsid w:val="0015799C"/>
    <w:rsid w:val="00157A59"/>
    <w:rsid w:val="00160331"/>
    <w:rsid w:val="00160603"/>
    <w:rsid w:val="001608DF"/>
    <w:rsid w:val="001611D3"/>
    <w:rsid w:val="00161765"/>
    <w:rsid w:val="00161EA4"/>
    <w:rsid w:val="00162F70"/>
    <w:rsid w:val="00163750"/>
    <w:rsid w:val="001637C7"/>
    <w:rsid w:val="0016480E"/>
    <w:rsid w:val="00164D88"/>
    <w:rsid w:val="001654FF"/>
    <w:rsid w:val="00165C61"/>
    <w:rsid w:val="00165DFA"/>
    <w:rsid w:val="00166697"/>
    <w:rsid w:val="00166CBA"/>
    <w:rsid w:val="001676E8"/>
    <w:rsid w:val="00170FE4"/>
    <w:rsid w:val="00171601"/>
    <w:rsid w:val="00171CE3"/>
    <w:rsid w:val="00172FDA"/>
    <w:rsid w:val="00174297"/>
    <w:rsid w:val="00176C58"/>
    <w:rsid w:val="0018030A"/>
    <w:rsid w:val="00180E06"/>
    <w:rsid w:val="001814DB"/>
    <w:rsid w:val="001817B3"/>
    <w:rsid w:val="00181967"/>
    <w:rsid w:val="00183014"/>
    <w:rsid w:val="001843E3"/>
    <w:rsid w:val="001853FA"/>
    <w:rsid w:val="00190DD4"/>
    <w:rsid w:val="00190F7D"/>
    <w:rsid w:val="001918BB"/>
    <w:rsid w:val="001959C2"/>
    <w:rsid w:val="00195F8F"/>
    <w:rsid w:val="001A0226"/>
    <w:rsid w:val="001A0FFB"/>
    <w:rsid w:val="001A51E3"/>
    <w:rsid w:val="001A53D2"/>
    <w:rsid w:val="001A5A85"/>
    <w:rsid w:val="001A7968"/>
    <w:rsid w:val="001B02A1"/>
    <w:rsid w:val="001B183C"/>
    <w:rsid w:val="001B2CCB"/>
    <w:rsid w:val="001B2E98"/>
    <w:rsid w:val="001B3483"/>
    <w:rsid w:val="001B3C1E"/>
    <w:rsid w:val="001B4494"/>
    <w:rsid w:val="001B5645"/>
    <w:rsid w:val="001B5F6E"/>
    <w:rsid w:val="001B7106"/>
    <w:rsid w:val="001B71FD"/>
    <w:rsid w:val="001C0AA5"/>
    <w:rsid w:val="001C0D8B"/>
    <w:rsid w:val="001C0DA8"/>
    <w:rsid w:val="001C1F44"/>
    <w:rsid w:val="001C2236"/>
    <w:rsid w:val="001C302A"/>
    <w:rsid w:val="001C37D1"/>
    <w:rsid w:val="001C3C02"/>
    <w:rsid w:val="001C4D40"/>
    <w:rsid w:val="001C6F7E"/>
    <w:rsid w:val="001C7A94"/>
    <w:rsid w:val="001D14BF"/>
    <w:rsid w:val="001D2000"/>
    <w:rsid w:val="001D3944"/>
    <w:rsid w:val="001D4AD7"/>
    <w:rsid w:val="001D5590"/>
    <w:rsid w:val="001D5752"/>
    <w:rsid w:val="001D6E75"/>
    <w:rsid w:val="001D75D8"/>
    <w:rsid w:val="001D7B48"/>
    <w:rsid w:val="001E05C3"/>
    <w:rsid w:val="001E0D8A"/>
    <w:rsid w:val="001E0DC0"/>
    <w:rsid w:val="001E162F"/>
    <w:rsid w:val="001E43CD"/>
    <w:rsid w:val="001E454F"/>
    <w:rsid w:val="001E4C71"/>
    <w:rsid w:val="001E5196"/>
    <w:rsid w:val="001E56E5"/>
    <w:rsid w:val="001E67BA"/>
    <w:rsid w:val="001E6968"/>
    <w:rsid w:val="001E6E14"/>
    <w:rsid w:val="001E74C2"/>
    <w:rsid w:val="001F0431"/>
    <w:rsid w:val="001F107F"/>
    <w:rsid w:val="001F197A"/>
    <w:rsid w:val="001F2943"/>
    <w:rsid w:val="001F3437"/>
    <w:rsid w:val="001F3730"/>
    <w:rsid w:val="001F4F82"/>
    <w:rsid w:val="001F5A48"/>
    <w:rsid w:val="001F6260"/>
    <w:rsid w:val="001F73D4"/>
    <w:rsid w:val="00200007"/>
    <w:rsid w:val="002030A5"/>
    <w:rsid w:val="00203131"/>
    <w:rsid w:val="002059FF"/>
    <w:rsid w:val="00205B37"/>
    <w:rsid w:val="00206CDF"/>
    <w:rsid w:val="00207688"/>
    <w:rsid w:val="00212076"/>
    <w:rsid w:val="002128EC"/>
    <w:rsid w:val="00212A6F"/>
    <w:rsid w:val="00212E88"/>
    <w:rsid w:val="00213C9C"/>
    <w:rsid w:val="00216F76"/>
    <w:rsid w:val="0022009E"/>
    <w:rsid w:val="0022061C"/>
    <w:rsid w:val="00220B10"/>
    <w:rsid w:val="00220F8D"/>
    <w:rsid w:val="00222487"/>
    <w:rsid w:val="00222982"/>
    <w:rsid w:val="00223241"/>
    <w:rsid w:val="002233AF"/>
    <w:rsid w:val="0022425C"/>
    <w:rsid w:val="002246DE"/>
    <w:rsid w:val="002247C7"/>
    <w:rsid w:val="002254AE"/>
    <w:rsid w:val="0023246A"/>
    <w:rsid w:val="00233786"/>
    <w:rsid w:val="00233C23"/>
    <w:rsid w:val="0023407D"/>
    <w:rsid w:val="002342DA"/>
    <w:rsid w:val="00235897"/>
    <w:rsid w:val="00236AC4"/>
    <w:rsid w:val="00240299"/>
    <w:rsid w:val="00240569"/>
    <w:rsid w:val="00240917"/>
    <w:rsid w:val="00240934"/>
    <w:rsid w:val="002415E6"/>
    <w:rsid w:val="00241F08"/>
    <w:rsid w:val="002429E2"/>
    <w:rsid w:val="00243AC8"/>
    <w:rsid w:val="0024412E"/>
    <w:rsid w:val="00244BED"/>
    <w:rsid w:val="002469D9"/>
    <w:rsid w:val="00247469"/>
    <w:rsid w:val="002502DD"/>
    <w:rsid w:val="00250C3E"/>
    <w:rsid w:val="00251123"/>
    <w:rsid w:val="00251F4A"/>
    <w:rsid w:val="00252BC4"/>
    <w:rsid w:val="00253213"/>
    <w:rsid w:val="00254014"/>
    <w:rsid w:val="00254B39"/>
    <w:rsid w:val="00255013"/>
    <w:rsid w:val="00255AB1"/>
    <w:rsid w:val="00257925"/>
    <w:rsid w:val="00261219"/>
    <w:rsid w:val="00261F78"/>
    <w:rsid w:val="0026504D"/>
    <w:rsid w:val="00265142"/>
    <w:rsid w:val="0026680A"/>
    <w:rsid w:val="00267C28"/>
    <w:rsid w:val="00270936"/>
    <w:rsid w:val="002710CB"/>
    <w:rsid w:val="002713E6"/>
    <w:rsid w:val="00272709"/>
    <w:rsid w:val="00272FFC"/>
    <w:rsid w:val="00273355"/>
    <w:rsid w:val="00273A2F"/>
    <w:rsid w:val="0027550B"/>
    <w:rsid w:val="002757DA"/>
    <w:rsid w:val="00277302"/>
    <w:rsid w:val="00280986"/>
    <w:rsid w:val="00280A1F"/>
    <w:rsid w:val="00281407"/>
    <w:rsid w:val="00281EC9"/>
    <w:rsid w:val="00281ECE"/>
    <w:rsid w:val="002820DB"/>
    <w:rsid w:val="00282459"/>
    <w:rsid w:val="002831C7"/>
    <w:rsid w:val="002840C6"/>
    <w:rsid w:val="002849DC"/>
    <w:rsid w:val="002856A4"/>
    <w:rsid w:val="00290B75"/>
    <w:rsid w:val="00291C58"/>
    <w:rsid w:val="00291EF8"/>
    <w:rsid w:val="002946EA"/>
    <w:rsid w:val="00295174"/>
    <w:rsid w:val="00295A19"/>
    <w:rsid w:val="00295BBF"/>
    <w:rsid w:val="00296172"/>
    <w:rsid w:val="00296B92"/>
    <w:rsid w:val="00297FB7"/>
    <w:rsid w:val="002A049D"/>
    <w:rsid w:val="002A1E84"/>
    <w:rsid w:val="002A2449"/>
    <w:rsid w:val="002A2C22"/>
    <w:rsid w:val="002A2D0A"/>
    <w:rsid w:val="002A494F"/>
    <w:rsid w:val="002A6BBB"/>
    <w:rsid w:val="002B02EB"/>
    <w:rsid w:val="002B0D9C"/>
    <w:rsid w:val="002B26A7"/>
    <w:rsid w:val="002B3981"/>
    <w:rsid w:val="002B3AA7"/>
    <w:rsid w:val="002B5242"/>
    <w:rsid w:val="002B52F0"/>
    <w:rsid w:val="002C0602"/>
    <w:rsid w:val="002C21EF"/>
    <w:rsid w:val="002C4D34"/>
    <w:rsid w:val="002C52D3"/>
    <w:rsid w:val="002C627F"/>
    <w:rsid w:val="002D33B3"/>
    <w:rsid w:val="002D5C16"/>
    <w:rsid w:val="002E0C72"/>
    <w:rsid w:val="002E0D26"/>
    <w:rsid w:val="002E1284"/>
    <w:rsid w:val="002E29BB"/>
    <w:rsid w:val="002E68C1"/>
    <w:rsid w:val="002E6B6A"/>
    <w:rsid w:val="002E7FF1"/>
    <w:rsid w:val="002F0595"/>
    <w:rsid w:val="002F23BA"/>
    <w:rsid w:val="002F2476"/>
    <w:rsid w:val="002F29C1"/>
    <w:rsid w:val="002F3DFF"/>
    <w:rsid w:val="002F4FA8"/>
    <w:rsid w:val="002F5E05"/>
    <w:rsid w:val="002F691B"/>
    <w:rsid w:val="002F6A22"/>
    <w:rsid w:val="002F6AC5"/>
    <w:rsid w:val="002F7AD3"/>
    <w:rsid w:val="002F7D4C"/>
    <w:rsid w:val="002F7F4D"/>
    <w:rsid w:val="00301575"/>
    <w:rsid w:val="003017A6"/>
    <w:rsid w:val="00301D13"/>
    <w:rsid w:val="003026D1"/>
    <w:rsid w:val="00303725"/>
    <w:rsid w:val="00304FD4"/>
    <w:rsid w:val="003066B1"/>
    <w:rsid w:val="00307A76"/>
    <w:rsid w:val="00311FC4"/>
    <w:rsid w:val="0031455E"/>
    <w:rsid w:val="00315337"/>
    <w:rsid w:val="003153D1"/>
    <w:rsid w:val="00315A16"/>
    <w:rsid w:val="00317053"/>
    <w:rsid w:val="0031799A"/>
    <w:rsid w:val="0032109C"/>
    <w:rsid w:val="00322B45"/>
    <w:rsid w:val="00323809"/>
    <w:rsid w:val="00323D35"/>
    <w:rsid w:val="00323D41"/>
    <w:rsid w:val="00325414"/>
    <w:rsid w:val="00326265"/>
    <w:rsid w:val="00327AD6"/>
    <w:rsid w:val="003302A3"/>
    <w:rsid w:val="003302F1"/>
    <w:rsid w:val="0033343B"/>
    <w:rsid w:val="0033449D"/>
    <w:rsid w:val="003347D7"/>
    <w:rsid w:val="0033514E"/>
    <w:rsid w:val="00336315"/>
    <w:rsid w:val="00336BBC"/>
    <w:rsid w:val="00337088"/>
    <w:rsid w:val="00340A38"/>
    <w:rsid w:val="00340B7B"/>
    <w:rsid w:val="00343056"/>
    <w:rsid w:val="0034470E"/>
    <w:rsid w:val="003475A6"/>
    <w:rsid w:val="00347914"/>
    <w:rsid w:val="00350B40"/>
    <w:rsid w:val="003525D1"/>
    <w:rsid w:val="00352BFD"/>
    <w:rsid w:val="00352DB0"/>
    <w:rsid w:val="00353F1D"/>
    <w:rsid w:val="00354198"/>
    <w:rsid w:val="00354CE5"/>
    <w:rsid w:val="003561E0"/>
    <w:rsid w:val="00356E33"/>
    <w:rsid w:val="00357060"/>
    <w:rsid w:val="00357A8F"/>
    <w:rsid w:val="00361063"/>
    <w:rsid w:val="00365A9A"/>
    <w:rsid w:val="00370387"/>
    <w:rsid w:val="0037094A"/>
    <w:rsid w:val="00371ED3"/>
    <w:rsid w:val="00372659"/>
    <w:rsid w:val="00372FFC"/>
    <w:rsid w:val="00373C97"/>
    <w:rsid w:val="00374546"/>
    <w:rsid w:val="003755A2"/>
    <w:rsid w:val="00375D45"/>
    <w:rsid w:val="00376B01"/>
    <w:rsid w:val="00376B7E"/>
    <w:rsid w:val="0037728A"/>
    <w:rsid w:val="00377894"/>
    <w:rsid w:val="0038074C"/>
    <w:rsid w:val="00380B7D"/>
    <w:rsid w:val="00381A99"/>
    <w:rsid w:val="003829C2"/>
    <w:rsid w:val="003830B2"/>
    <w:rsid w:val="00384724"/>
    <w:rsid w:val="003857CF"/>
    <w:rsid w:val="00387F27"/>
    <w:rsid w:val="003917E5"/>
    <w:rsid w:val="003919B7"/>
    <w:rsid w:val="00391D57"/>
    <w:rsid w:val="00392292"/>
    <w:rsid w:val="00394F45"/>
    <w:rsid w:val="003953F6"/>
    <w:rsid w:val="003958B9"/>
    <w:rsid w:val="00395FFB"/>
    <w:rsid w:val="00396318"/>
    <w:rsid w:val="00396ABD"/>
    <w:rsid w:val="00396FAA"/>
    <w:rsid w:val="003971A5"/>
    <w:rsid w:val="00397676"/>
    <w:rsid w:val="003A0532"/>
    <w:rsid w:val="003A0F98"/>
    <w:rsid w:val="003A2820"/>
    <w:rsid w:val="003A2874"/>
    <w:rsid w:val="003A5927"/>
    <w:rsid w:val="003A5A9A"/>
    <w:rsid w:val="003A64EA"/>
    <w:rsid w:val="003A77F2"/>
    <w:rsid w:val="003A7852"/>
    <w:rsid w:val="003A7B9D"/>
    <w:rsid w:val="003B1017"/>
    <w:rsid w:val="003B19F7"/>
    <w:rsid w:val="003B37AC"/>
    <w:rsid w:val="003B3C07"/>
    <w:rsid w:val="003B3FC9"/>
    <w:rsid w:val="003B6081"/>
    <w:rsid w:val="003B65F6"/>
    <w:rsid w:val="003B6775"/>
    <w:rsid w:val="003B7903"/>
    <w:rsid w:val="003C294D"/>
    <w:rsid w:val="003C4F91"/>
    <w:rsid w:val="003C5FE2"/>
    <w:rsid w:val="003D0055"/>
    <w:rsid w:val="003D05FB"/>
    <w:rsid w:val="003D1371"/>
    <w:rsid w:val="003D1B16"/>
    <w:rsid w:val="003D1EB2"/>
    <w:rsid w:val="003D3A81"/>
    <w:rsid w:val="003D4386"/>
    <w:rsid w:val="003D45BF"/>
    <w:rsid w:val="003D508A"/>
    <w:rsid w:val="003D537F"/>
    <w:rsid w:val="003D57BE"/>
    <w:rsid w:val="003D624A"/>
    <w:rsid w:val="003D6D3A"/>
    <w:rsid w:val="003D7A6C"/>
    <w:rsid w:val="003D7B75"/>
    <w:rsid w:val="003E0208"/>
    <w:rsid w:val="003E058A"/>
    <w:rsid w:val="003E44BE"/>
    <w:rsid w:val="003E4B57"/>
    <w:rsid w:val="003E4E90"/>
    <w:rsid w:val="003E5E9D"/>
    <w:rsid w:val="003E7A95"/>
    <w:rsid w:val="003F095A"/>
    <w:rsid w:val="003F0EC3"/>
    <w:rsid w:val="003F27E1"/>
    <w:rsid w:val="003F2D32"/>
    <w:rsid w:val="003F349A"/>
    <w:rsid w:val="003F4314"/>
    <w:rsid w:val="003F437A"/>
    <w:rsid w:val="003F46E8"/>
    <w:rsid w:val="003F5BC8"/>
    <w:rsid w:val="003F5C2B"/>
    <w:rsid w:val="003F75F9"/>
    <w:rsid w:val="003F7E6F"/>
    <w:rsid w:val="00400714"/>
    <w:rsid w:val="00400D50"/>
    <w:rsid w:val="004015D9"/>
    <w:rsid w:val="00402240"/>
    <w:rsid w:val="004023E9"/>
    <w:rsid w:val="00402B09"/>
    <w:rsid w:val="0040454A"/>
    <w:rsid w:val="0040480B"/>
    <w:rsid w:val="004058D2"/>
    <w:rsid w:val="00405CD6"/>
    <w:rsid w:val="00406142"/>
    <w:rsid w:val="00406519"/>
    <w:rsid w:val="0041152E"/>
    <w:rsid w:val="004121C2"/>
    <w:rsid w:val="00412E08"/>
    <w:rsid w:val="0041309C"/>
    <w:rsid w:val="00413F83"/>
    <w:rsid w:val="00414108"/>
    <w:rsid w:val="0041468D"/>
    <w:rsid w:val="0041490C"/>
    <w:rsid w:val="0041587B"/>
    <w:rsid w:val="00416191"/>
    <w:rsid w:val="00416721"/>
    <w:rsid w:val="0041755E"/>
    <w:rsid w:val="00420067"/>
    <w:rsid w:val="00420DF4"/>
    <w:rsid w:val="00421BBC"/>
    <w:rsid w:val="00421EF0"/>
    <w:rsid w:val="004221A7"/>
    <w:rsid w:val="004224FA"/>
    <w:rsid w:val="00423D07"/>
    <w:rsid w:val="00425386"/>
    <w:rsid w:val="00425AC4"/>
    <w:rsid w:val="00426E79"/>
    <w:rsid w:val="00427548"/>
    <w:rsid w:val="00427936"/>
    <w:rsid w:val="00430383"/>
    <w:rsid w:val="0043056F"/>
    <w:rsid w:val="004320E6"/>
    <w:rsid w:val="004333DA"/>
    <w:rsid w:val="00433641"/>
    <w:rsid w:val="00433BBA"/>
    <w:rsid w:val="00434FAB"/>
    <w:rsid w:val="004359DF"/>
    <w:rsid w:val="0043722E"/>
    <w:rsid w:val="0044346F"/>
    <w:rsid w:val="004434AC"/>
    <w:rsid w:val="00443918"/>
    <w:rsid w:val="00444F2A"/>
    <w:rsid w:val="00446501"/>
    <w:rsid w:val="00446788"/>
    <w:rsid w:val="004475E7"/>
    <w:rsid w:val="0044774B"/>
    <w:rsid w:val="00447B3F"/>
    <w:rsid w:val="0045315A"/>
    <w:rsid w:val="00453598"/>
    <w:rsid w:val="00453FF6"/>
    <w:rsid w:val="00454B9C"/>
    <w:rsid w:val="0045510B"/>
    <w:rsid w:val="00456D7E"/>
    <w:rsid w:val="00457221"/>
    <w:rsid w:val="004575D8"/>
    <w:rsid w:val="00462861"/>
    <w:rsid w:val="00464219"/>
    <w:rsid w:val="0046432D"/>
    <w:rsid w:val="0046520A"/>
    <w:rsid w:val="00466C78"/>
    <w:rsid w:val="004672AB"/>
    <w:rsid w:val="00470CF5"/>
    <w:rsid w:val="004714FE"/>
    <w:rsid w:val="004727DB"/>
    <w:rsid w:val="00474649"/>
    <w:rsid w:val="00475049"/>
    <w:rsid w:val="004751E7"/>
    <w:rsid w:val="0047584C"/>
    <w:rsid w:val="00477BAA"/>
    <w:rsid w:val="0048264E"/>
    <w:rsid w:val="00482ADB"/>
    <w:rsid w:val="00484F44"/>
    <w:rsid w:val="0048507D"/>
    <w:rsid w:val="00485654"/>
    <w:rsid w:val="0049025C"/>
    <w:rsid w:val="00492B7E"/>
    <w:rsid w:val="00493B13"/>
    <w:rsid w:val="004943BB"/>
    <w:rsid w:val="00495053"/>
    <w:rsid w:val="00497684"/>
    <w:rsid w:val="00497C2E"/>
    <w:rsid w:val="00497D8A"/>
    <w:rsid w:val="004A11C1"/>
    <w:rsid w:val="004A1766"/>
    <w:rsid w:val="004A1BBF"/>
    <w:rsid w:val="004A1F59"/>
    <w:rsid w:val="004A29BE"/>
    <w:rsid w:val="004A3225"/>
    <w:rsid w:val="004A3290"/>
    <w:rsid w:val="004A33EE"/>
    <w:rsid w:val="004A3467"/>
    <w:rsid w:val="004A3AA8"/>
    <w:rsid w:val="004A3FF6"/>
    <w:rsid w:val="004A4FF1"/>
    <w:rsid w:val="004A589B"/>
    <w:rsid w:val="004A5B99"/>
    <w:rsid w:val="004A64B7"/>
    <w:rsid w:val="004A662D"/>
    <w:rsid w:val="004A6812"/>
    <w:rsid w:val="004B01C9"/>
    <w:rsid w:val="004B13C7"/>
    <w:rsid w:val="004B30F3"/>
    <w:rsid w:val="004B778F"/>
    <w:rsid w:val="004C0609"/>
    <w:rsid w:val="004C1B1D"/>
    <w:rsid w:val="004C495E"/>
    <w:rsid w:val="004C6042"/>
    <w:rsid w:val="004C639F"/>
    <w:rsid w:val="004C68A6"/>
    <w:rsid w:val="004D062E"/>
    <w:rsid w:val="004D0ED4"/>
    <w:rsid w:val="004D141F"/>
    <w:rsid w:val="004D20B0"/>
    <w:rsid w:val="004D2742"/>
    <w:rsid w:val="004D31DD"/>
    <w:rsid w:val="004D6310"/>
    <w:rsid w:val="004E0062"/>
    <w:rsid w:val="004E05A1"/>
    <w:rsid w:val="004E0C36"/>
    <w:rsid w:val="004E10AF"/>
    <w:rsid w:val="004E271C"/>
    <w:rsid w:val="004E2E28"/>
    <w:rsid w:val="004E4953"/>
    <w:rsid w:val="004E5CCC"/>
    <w:rsid w:val="004E60AE"/>
    <w:rsid w:val="004E789F"/>
    <w:rsid w:val="004E7F21"/>
    <w:rsid w:val="004F472A"/>
    <w:rsid w:val="004F5E57"/>
    <w:rsid w:val="004F6710"/>
    <w:rsid w:val="004F707D"/>
    <w:rsid w:val="004F71A0"/>
    <w:rsid w:val="00500C3E"/>
    <w:rsid w:val="00501851"/>
    <w:rsid w:val="00502849"/>
    <w:rsid w:val="00502A0A"/>
    <w:rsid w:val="00503C0A"/>
    <w:rsid w:val="00504334"/>
    <w:rsid w:val="0050498D"/>
    <w:rsid w:val="00505283"/>
    <w:rsid w:val="00506A86"/>
    <w:rsid w:val="00507243"/>
    <w:rsid w:val="005104D7"/>
    <w:rsid w:val="00510B9E"/>
    <w:rsid w:val="00511DE8"/>
    <w:rsid w:val="0051412B"/>
    <w:rsid w:val="00516948"/>
    <w:rsid w:val="00516DDD"/>
    <w:rsid w:val="00520262"/>
    <w:rsid w:val="00520753"/>
    <w:rsid w:val="0052122E"/>
    <w:rsid w:val="00522245"/>
    <w:rsid w:val="005234B6"/>
    <w:rsid w:val="00523F84"/>
    <w:rsid w:val="005262FE"/>
    <w:rsid w:val="005279BB"/>
    <w:rsid w:val="00530F46"/>
    <w:rsid w:val="00531938"/>
    <w:rsid w:val="0053243A"/>
    <w:rsid w:val="005330E0"/>
    <w:rsid w:val="00533866"/>
    <w:rsid w:val="00533873"/>
    <w:rsid w:val="00536BC2"/>
    <w:rsid w:val="00537DDE"/>
    <w:rsid w:val="00540C71"/>
    <w:rsid w:val="005421AC"/>
    <w:rsid w:val="005425E1"/>
    <w:rsid w:val="005427C5"/>
    <w:rsid w:val="00542A01"/>
    <w:rsid w:val="00542CF6"/>
    <w:rsid w:val="00543172"/>
    <w:rsid w:val="005443F3"/>
    <w:rsid w:val="00544A20"/>
    <w:rsid w:val="00550CE7"/>
    <w:rsid w:val="00551BE8"/>
    <w:rsid w:val="00552E8D"/>
    <w:rsid w:val="005530A7"/>
    <w:rsid w:val="00553C03"/>
    <w:rsid w:val="005542D0"/>
    <w:rsid w:val="00554F81"/>
    <w:rsid w:val="0056038B"/>
    <w:rsid w:val="00560DDA"/>
    <w:rsid w:val="00561341"/>
    <w:rsid w:val="0056138F"/>
    <w:rsid w:val="005629C7"/>
    <w:rsid w:val="00563692"/>
    <w:rsid w:val="00564407"/>
    <w:rsid w:val="00564DEF"/>
    <w:rsid w:val="00566714"/>
    <w:rsid w:val="00567ADF"/>
    <w:rsid w:val="00570674"/>
    <w:rsid w:val="00570DCA"/>
    <w:rsid w:val="00571679"/>
    <w:rsid w:val="00573D63"/>
    <w:rsid w:val="00574997"/>
    <w:rsid w:val="00577212"/>
    <w:rsid w:val="00577A9B"/>
    <w:rsid w:val="00582ECC"/>
    <w:rsid w:val="005832F3"/>
    <w:rsid w:val="00584235"/>
    <w:rsid w:val="005844E7"/>
    <w:rsid w:val="00584D9A"/>
    <w:rsid w:val="00585A45"/>
    <w:rsid w:val="00585FDF"/>
    <w:rsid w:val="0058609C"/>
    <w:rsid w:val="0058689B"/>
    <w:rsid w:val="00587756"/>
    <w:rsid w:val="005908B8"/>
    <w:rsid w:val="0059512E"/>
    <w:rsid w:val="00595D9A"/>
    <w:rsid w:val="00596E1D"/>
    <w:rsid w:val="005A1FC8"/>
    <w:rsid w:val="005A227D"/>
    <w:rsid w:val="005A32DE"/>
    <w:rsid w:val="005A348B"/>
    <w:rsid w:val="005A4A82"/>
    <w:rsid w:val="005A6DD2"/>
    <w:rsid w:val="005A6E2D"/>
    <w:rsid w:val="005B008A"/>
    <w:rsid w:val="005B329D"/>
    <w:rsid w:val="005B3308"/>
    <w:rsid w:val="005B55BC"/>
    <w:rsid w:val="005B58E9"/>
    <w:rsid w:val="005B6312"/>
    <w:rsid w:val="005C0B3F"/>
    <w:rsid w:val="005C1E91"/>
    <w:rsid w:val="005C3033"/>
    <w:rsid w:val="005C385D"/>
    <w:rsid w:val="005C536B"/>
    <w:rsid w:val="005C58C2"/>
    <w:rsid w:val="005C6867"/>
    <w:rsid w:val="005C74FA"/>
    <w:rsid w:val="005D00CD"/>
    <w:rsid w:val="005D1D68"/>
    <w:rsid w:val="005D2C9E"/>
    <w:rsid w:val="005D3546"/>
    <w:rsid w:val="005D3A4D"/>
    <w:rsid w:val="005D3A8A"/>
    <w:rsid w:val="005D3B20"/>
    <w:rsid w:val="005D4125"/>
    <w:rsid w:val="005D44B0"/>
    <w:rsid w:val="005D4817"/>
    <w:rsid w:val="005D535A"/>
    <w:rsid w:val="005D5ADA"/>
    <w:rsid w:val="005D71B7"/>
    <w:rsid w:val="005E12B3"/>
    <w:rsid w:val="005E2E67"/>
    <w:rsid w:val="005E3547"/>
    <w:rsid w:val="005E43B8"/>
    <w:rsid w:val="005E4759"/>
    <w:rsid w:val="005E4F62"/>
    <w:rsid w:val="005E5C68"/>
    <w:rsid w:val="005E6235"/>
    <w:rsid w:val="005E65C0"/>
    <w:rsid w:val="005E7281"/>
    <w:rsid w:val="005E76BA"/>
    <w:rsid w:val="005F0390"/>
    <w:rsid w:val="005F2DA9"/>
    <w:rsid w:val="005F3F2A"/>
    <w:rsid w:val="005F63A4"/>
    <w:rsid w:val="005F6BAD"/>
    <w:rsid w:val="005F7538"/>
    <w:rsid w:val="006016EE"/>
    <w:rsid w:val="00601D89"/>
    <w:rsid w:val="0060254D"/>
    <w:rsid w:val="00605802"/>
    <w:rsid w:val="0060610A"/>
    <w:rsid w:val="006066B9"/>
    <w:rsid w:val="0060685F"/>
    <w:rsid w:val="006072CD"/>
    <w:rsid w:val="00612023"/>
    <w:rsid w:val="00612F9D"/>
    <w:rsid w:val="00613852"/>
    <w:rsid w:val="00614190"/>
    <w:rsid w:val="00616D23"/>
    <w:rsid w:val="00622A99"/>
    <w:rsid w:val="00622E67"/>
    <w:rsid w:val="0062499C"/>
    <w:rsid w:val="00624A8C"/>
    <w:rsid w:val="006251E4"/>
    <w:rsid w:val="00626B57"/>
    <w:rsid w:val="00626EDC"/>
    <w:rsid w:val="00630596"/>
    <w:rsid w:val="00632CC7"/>
    <w:rsid w:val="00635D65"/>
    <w:rsid w:val="00636123"/>
    <w:rsid w:val="0063753D"/>
    <w:rsid w:val="00637C00"/>
    <w:rsid w:val="0064371B"/>
    <w:rsid w:val="006452D3"/>
    <w:rsid w:val="006470EC"/>
    <w:rsid w:val="00647269"/>
    <w:rsid w:val="0065120F"/>
    <w:rsid w:val="00651DFB"/>
    <w:rsid w:val="0065254A"/>
    <w:rsid w:val="0065311C"/>
    <w:rsid w:val="0065360A"/>
    <w:rsid w:val="00653D00"/>
    <w:rsid w:val="006542D6"/>
    <w:rsid w:val="0065598E"/>
    <w:rsid w:val="00655AF2"/>
    <w:rsid w:val="00655BC5"/>
    <w:rsid w:val="006568BE"/>
    <w:rsid w:val="006601EA"/>
    <w:rsid w:val="0066025D"/>
    <w:rsid w:val="006603A9"/>
    <w:rsid w:val="0066091A"/>
    <w:rsid w:val="00660E8C"/>
    <w:rsid w:val="00662986"/>
    <w:rsid w:val="00662C06"/>
    <w:rsid w:val="0066490A"/>
    <w:rsid w:val="0066751F"/>
    <w:rsid w:val="00667E56"/>
    <w:rsid w:val="00672E9D"/>
    <w:rsid w:val="00675457"/>
    <w:rsid w:val="006758F3"/>
    <w:rsid w:val="00675EF3"/>
    <w:rsid w:val="006773EC"/>
    <w:rsid w:val="00680504"/>
    <w:rsid w:val="0068129B"/>
    <w:rsid w:val="006812EB"/>
    <w:rsid w:val="00681CD9"/>
    <w:rsid w:val="00683B3A"/>
    <w:rsid w:val="00683E30"/>
    <w:rsid w:val="00687024"/>
    <w:rsid w:val="00687141"/>
    <w:rsid w:val="006879AE"/>
    <w:rsid w:val="00687F91"/>
    <w:rsid w:val="00690B21"/>
    <w:rsid w:val="00691791"/>
    <w:rsid w:val="00691D82"/>
    <w:rsid w:val="006940EF"/>
    <w:rsid w:val="00695E22"/>
    <w:rsid w:val="00695EB8"/>
    <w:rsid w:val="00696376"/>
    <w:rsid w:val="006973F2"/>
    <w:rsid w:val="006976A1"/>
    <w:rsid w:val="00697785"/>
    <w:rsid w:val="00697D60"/>
    <w:rsid w:val="006A0CCD"/>
    <w:rsid w:val="006A0D98"/>
    <w:rsid w:val="006A2628"/>
    <w:rsid w:val="006A3BBF"/>
    <w:rsid w:val="006A416A"/>
    <w:rsid w:val="006A51D4"/>
    <w:rsid w:val="006A6210"/>
    <w:rsid w:val="006A7870"/>
    <w:rsid w:val="006A79ED"/>
    <w:rsid w:val="006B3F6A"/>
    <w:rsid w:val="006B4B0D"/>
    <w:rsid w:val="006B52ED"/>
    <w:rsid w:val="006B53B9"/>
    <w:rsid w:val="006B6836"/>
    <w:rsid w:val="006B7093"/>
    <w:rsid w:val="006B73E5"/>
    <w:rsid w:val="006B7417"/>
    <w:rsid w:val="006B758E"/>
    <w:rsid w:val="006C0457"/>
    <w:rsid w:val="006C0572"/>
    <w:rsid w:val="006C253D"/>
    <w:rsid w:val="006C2B7D"/>
    <w:rsid w:val="006C41AA"/>
    <w:rsid w:val="006C4A9F"/>
    <w:rsid w:val="006C7E3C"/>
    <w:rsid w:val="006D25D4"/>
    <w:rsid w:val="006D31F9"/>
    <w:rsid w:val="006D3691"/>
    <w:rsid w:val="006D4978"/>
    <w:rsid w:val="006D5694"/>
    <w:rsid w:val="006D5DA1"/>
    <w:rsid w:val="006D5FF3"/>
    <w:rsid w:val="006D6FF5"/>
    <w:rsid w:val="006D73C7"/>
    <w:rsid w:val="006D75A2"/>
    <w:rsid w:val="006E2FB3"/>
    <w:rsid w:val="006E470B"/>
    <w:rsid w:val="006E473A"/>
    <w:rsid w:val="006E4C22"/>
    <w:rsid w:val="006E5409"/>
    <w:rsid w:val="006E5CA6"/>
    <w:rsid w:val="006E5EF0"/>
    <w:rsid w:val="006E6507"/>
    <w:rsid w:val="006F14D0"/>
    <w:rsid w:val="006F3539"/>
    <w:rsid w:val="006F3563"/>
    <w:rsid w:val="006F39E3"/>
    <w:rsid w:val="006F3C5F"/>
    <w:rsid w:val="006F41F1"/>
    <w:rsid w:val="006F42B9"/>
    <w:rsid w:val="006F4CBA"/>
    <w:rsid w:val="006F5DCF"/>
    <w:rsid w:val="006F6103"/>
    <w:rsid w:val="006F6570"/>
    <w:rsid w:val="006F707B"/>
    <w:rsid w:val="006F73A0"/>
    <w:rsid w:val="006F77CC"/>
    <w:rsid w:val="006F7927"/>
    <w:rsid w:val="00702240"/>
    <w:rsid w:val="00702703"/>
    <w:rsid w:val="007033EA"/>
    <w:rsid w:val="00703770"/>
    <w:rsid w:val="00704E00"/>
    <w:rsid w:val="0070549D"/>
    <w:rsid w:val="007074E0"/>
    <w:rsid w:val="0070770C"/>
    <w:rsid w:val="0071069E"/>
    <w:rsid w:val="00710A8D"/>
    <w:rsid w:val="00711350"/>
    <w:rsid w:val="00711A79"/>
    <w:rsid w:val="0071243B"/>
    <w:rsid w:val="0071437F"/>
    <w:rsid w:val="0071461E"/>
    <w:rsid w:val="00717374"/>
    <w:rsid w:val="007175E4"/>
    <w:rsid w:val="007176CE"/>
    <w:rsid w:val="00717963"/>
    <w:rsid w:val="007209E7"/>
    <w:rsid w:val="007228CA"/>
    <w:rsid w:val="00724A53"/>
    <w:rsid w:val="00724C84"/>
    <w:rsid w:val="00724D9D"/>
    <w:rsid w:val="00726182"/>
    <w:rsid w:val="007272B3"/>
    <w:rsid w:val="00727635"/>
    <w:rsid w:val="007302B3"/>
    <w:rsid w:val="00732329"/>
    <w:rsid w:val="007337CA"/>
    <w:rsid w:val="00734922"/>
    <w:rsid w:val="00734CE4"/>
    <w:rsid w:val="00735123"/>
    <w:rsid w:val="00736324"/>
    <w:rsid w:val="007377A0"/>
    <w:rsid w:val="007403A9"/>
    <w:rsid w:val="0074164B"/>
    <w:rsid w:val="00741837"/>
    <w:rsid w:val="007431F4"/>
    <w:rsid w:val="007441A3"/>
    <w:rsid w:val="00744D1D"/>
    <w:rsid w:val="007453E6"/>
    <w:rsid w:val="007471ED"/>
    <w:rsid w:val="00752693"/>
    <w:rsid w:val="0075388D"/>
    <w:rsid w:val="00754CD2"/>
    <w:rsid w:val="007555DB"/>
    <w:rsid w:val="00756CA4"/>
    <w:rsid w:val="007601C7"/>
    <w:rsid w:val="00761EF0"/>
    <w:rsid w:val="00762B84"/>
    <w:rsid w:val="00762CFD"/>
    <w:rsid w:val="00766BB5"/>
    <w:rsid w:val="00770453"/>
    <w:rsid w:val="0077309D"/>
    <w:rsid w:val="0077642C"/>
    <w:rsid w:val="007774EE"/>
    <w:rsid w:val="00781822"/>
    <w:rsid w:val="007822A0"/>
    <w:rsid w:val="007822DB"/>
    <w:rsid w:val="00783045"/>
    <w:rsid w:val="00783F21"/>
    <w:rsid w:val="007869E4"/>
    <w:rsid w:val="00787159"/>
    <w:rsid w:val="0078759A"/>
    <w:rsid w:val="0079043A"/>
    <w:rsid w:val="00791668"/>
    <w:rsid w:val="00791AA1"/>
    <w:rsid w:val="007926D1"/>
    <w:rsid w:val="00792AB5"/>
    <w:rsid w:val="00796560"/>
    <w:rsid w:val="007969D7"/>
    <w:rsid w:val="00797AC8"/>
    <w:rsid w:val="007A05C6"/>
    <w:rsid w:val="007A3793"/>
    <w:rsid w:val="007A54E4"/>
    <w:rsid w:val="007A6B17"/>
    <w:rsid w:val="007A710C"/>
    <w:rsid w:val="007A71AD"/>
    <w:rsid w:val="007B0BF1"/>
    <w:rsid w:val="007B2362"/>
    <w:rsid w:val="007B25A5"/>
    <w:rsid w:val="007B2901"/>
    <w:rsid w:val="007B56F2"/>
    <w:rsid w:val="007B7D2B"/>
    <w:rsid w:val="007B7E8B"/>
    <w:rsid w:val="007C09D0"/>
    <w:rsid w:val="007C0C81"/>
    <w:rsid w:val="007C0F03"/>
    <w:rsid w:val="007C18A4"/>
    <w:rsid w:val="007C1984"/>
    <w:rsid w:val="007C1BA2"/>
    <w:rsid w:val="007C2B48"/>
    <w:rsid w:val="007C3988"/>
    <w:rsid w:val="007C4E52"/>
    <w:rsid w:val="007C5355"/>
    <w:rsid w:val="007C54C2"/>
    <w:rsid w:val="007C6C7F"/>
    <w:rsid w:val="007D14E5"/>
    <w:rsid w:val="007D1709"/>
    <w:rsid w:val="007D1946"/>
    <w:rsid w:val="007D20E9"/>
    <w:rsid w:val="007D4A5E"/>
    <w:rsid w:val="007D57CE"/>
    <w:rsid w:val="007D5A4D"/>
    <w:rsid w:val="007D7673"/>
    <w:rsid w:val="007D7881"/>
    <w:rsid w:val="007D7E3A"/>
    <w:rsid w:val="007E0E10"/>
    <w:rsid w:val="007E21F0"/>
    <w:rsid w:val="007E3A35"/>
    <w:rsid w:val="007E3E34"/>
    <w:rsid w:val="007E3EED"/>
    <w:rsid w:val="007E4768"/>
    <w:rsid w:val="007E5A90"/>
    <w:rsid w:val="007E777B"/>
    <w:rsid w:val="007E7AF0"/>
    <w:rsid w:val="007F093C"/>
    <w:rsid w:val="007F0DD3"/>
    <w:rsid w:val="007F2070"/>
    <w:rsid w:val="007F388D"/>
    <w:rsid w:val="007F43BB"/>
    <w:rsid w:val="007F4D49"/>
    <w:rsid w:val="007F59E6"/>
    <w:rsid w:val="007F63C1"/>
    <w:rsid w:val="007F6555"/>
    <w:rsid w:val="007F672C"/>
    <w:rsid w:val="007F6AD2"/>
    <w:rsid w:val="007F6E54"/>
    <w:rsid w:val="00801084"/>
    <w:rsid w:val="0080122A"/>
    <w:rsid w:val="0080127C"/>
    <w:rsid w:val="0080232D"/>
    <w:rsid w:val="00802FA8"/>
    <w:rsid w:val="00803372"/>
    <w:rsid w:val="00803AB1"/>
    <w:rsid w:val="00804199"/>
    <w:rsid w:val="008053F5"/>
    <w:rsid w:val="00805D3A"/>
    <w:rsid w:val="00807688"/>
    <w:rsid w:val="00807977"/>
    <w:rsid w:val="00807AF7"/>
    <w:rsid w:val="00810198"/>
    <w:rsid w:val="0081110B"/>
    <w:rsid w:val="008119B3"/>
    <w:rsid w:val="0081248B"/>
    <w:rsid w:val="00812A31"/>
    <w:rsid w:val="00814713"/>
    <w:rsid w:val="0081505A"/>
    <w:rsid w:val="00815DA8"/>
    <w:rsid w:val="00816283"/>
    <w:rsid w:val="00816D8E"/>
    <w:rsid w:val="00816EC9"/>
    <w:rsid w:val="0082194D"/>
    <w:rsid w:val="008221F9"/>
    <w:rsid w:val="00822B95"/>
    <w:rsid w:val="00823682"/>
    <w:rsid w:val="00825747"/>
    <w:rsid w:val="00825D89"/>
    <w:rsid w:val="008262D8"/>
    <w:rsid w:val="00826875"/>
    <w:rsid w:val="00826EF5"/>
    <w:rsid w:val="00827146"/>
    <w:rsid w:val="00827C31"/>
    <w:rsid w:val="008305B1"/>
    <w:rsid w:val="00831693"/>
    <w:rsid w:val="00832866"/>
    <w:rsid w:val="00832D34"/>
    <w:rsid w:val="00833399"/>
    <w:rsid w:val="008340E6"/>
    <w:rsid w:val="00840104"/>
    <w:rsid w:val="00840C1F"/>
    <w:rsid w:val="008411C9"/>
    <w:rsid w:val="00841FC5"/>
    <w:rsid w:val="00843D0F"/>
    <w:rsid w:val="0084515E"/>
    <w:rsid w:val="00845709"/>
    <w:rsid w:val="00845E34"/>
    <w:rsid w:val="00850237"/>
    <w:rsid w:val="00851826"/>
    <w:rsid w:val="00852B98"/>
    <w:rsid w:val="00852E48"/>
    <w:rsid w:val="00854500"/>
    <w:rsid w:val="00854C31"/>
    <w:rsid w:val="00855C14"/>
    <w:rsid w:val="0085761D"/>
    <w:rsid w:val="008576BD"/>
    <w:rsid w:val="00860007"/>
    <w:rsid w:val="00860463"/>
    <w:rsid w:val="0086223F"/>
    <w:rsid w:val="00862467"/>
    <w:rsid w:val="0086487D"/>
    <w:rsid w:val="00865C00"/>
    <w:rsid w:val="00865EB4"/>
    <w:rsid w:val="008702BA"/>
    <w:rsid w:val="008733DA"/>
    <w:rsid w:val="008747E1"/>
    <w:rsid w:val="00875911"/>
    <w:rsid w:val="008763C0"/>
    <w:rsid w:val="008764B9"/>
    <w:rsid w:val="00877178"/>
    <w:rsid w:val="00877417"/>
    <w:rsid w:val="0088082F"/>
    <w:rsid w:val="00881068"/>
    <w:rsid w:val="00881D6C"/>
    <w:rsid w:val="0088407F"/>
    <w:rsid w:val="008850E4"/>
    <w:rsid w:val="00887748"/>
    <w:rsid w:val="00887F04"/>
    <w:rsid w:val="008939AB"/>
    <w:rsid w:val="00893E59"/>
    <w:rsid w:val="00896BD5"/>
    <w:rsid w:val="0089770C"/>
    <w:rsid w:val="008A086F"/>
    <w:rsid w:val="008A12F5"/>
    <w:rsid w:val="008A1306"/>
    <w:rsid w:val="008A18CD"/>
    <w:rsid w:val="008A246E"/>
    <w:rsid w:val="008A2488"/>
    <w:rsid w:val="008A3F4F"/>
    <w:rsid w:val="008A5E88"/>
    <w:rsid w:val="008B0AC6"/>
    <w:rsid w:val="008B1587"/>
    <w:rsid w:val="008B1B01"/>
    <w:rsid w:val="008B2955"/>
    <w:rsid w:val="008B3BCD"/>
    <w:rsid w:val="008B52D7"/>
    <w:rsid w:val="008B60E5"/>
    <w:rsid w:val="008B6BE7"/>
    <w:rsid w:val="008B6DF8"/>
    <w:rsid w:val="008C059C"/>
    <w:rsid w:val="008C106C"/>
    <w:rsid w:val="008C10F1"/>
    <w:rsid w:val="008C1926"/>
    <w:rsid w:val="008C1E99"/>
    <w:rsid w:val="008C2080"/>
    <w:rsid w:val="008C297B"/>
    <w:rsid w:val="008C432B"/>
    <w:rsid w:val="008C5D80"/>
    <w:rsid w:val="008C636C"/>
    <w:rsid w:val="008C6591"/>
    <w:rsid w:val="008C78AF"/>
    <w:rsid w:val="008D0B78"/>
    <w:rsid w:val="008D16D7"/>
    <w:rsid w:val="008D1A4D"/>
    <w:rsid w:val="008D2272"/>
    <w:rsid w:val="008D24EE"/>
    <w:rsid w:val="008D28F1"/>
    <w:rsid w:val="008D4810"/>
    <w:rsid w:val="008D613A"/>
    <w:rsid w:val="008E0085"/>
    <w:rsid w:val="008E16DF"/>
    <w:rsid w:val="008E2AA6"/>
    <w:rsid w:val="008E311B"/>
    <w:rsid w:val="008E3DC8"/>
    <w:rsid w:val="008E409D"/>
    <w:rsid w:val="008E62AC"/>
    <w:rsid w:val="008E6B9B"/>
    <w:rsid w:val="008F1D84"/>
    <w:rsid w:val="008F3136"/>
    <w:rsid w:val="008F3FDF"/>
    <w:rsid w:val="008F46E7"/>
    <w:rsid w:val="008F5C0C"/>
    <w:rsid w:val="008F64CA"/>
    <w:rsid w:val="008F6F0B"/>
    <w:rsid w:val="008F7E4B"/>
    <w:rsid w:val="009001C0"/>
    <w:rsid w:val="009007B4"/>
    <w:rsid w:val="00900D03"/>
    <w:rsid w:val="009012FA"/>
    <w:rsid w:val="00905356"/>
    <w:rsid w:val="00906186"/>
    <w:rsid w:val="00906A55"/>
    <w:rsid w:val="00907969"/>
    <w:rsid w:val="00907BA7"/>
    <w:rsid w:val="0091064E"/>
    <w:rsid w:val="0091112E"/>
    <w:rsid w:val="009117D5"/>
    <w:rsid w:val="00911FC5"/>
    <w:rsid w:val="0091382D"/>
    <w:rsid w:val="00913D91"/>
    <w:rsid w:val="009142FB"/>
    <w:rsid w:val="00914D29"/>
    <w:rsid w:val="00915669"/>
    <w:rsid w:val="009178A7"/>
    <w:rsid w:val="00921C7A"/>
    <w:rsid w:val="00922BE2"/>
    <w:rsid w:val="009236D2"/>
    <w:rsid w:val="009248CE"/>
    <w:rsid w:val="009253F4"/>
    <w:rsid w:val="009266FD"/>
    <w:rsid w:val="00926B9F"/>
    <w:rsid w:val="009274CF"/>
    <w:rsid w:val="0093028B"/>
    <w:rsid w:val="009302BE"/>
    <w:rsid w:val="00931105"/>
    <w:rsid w:val="00931A10"/>
    <w:rsid w:val="00932212"/>
    <w:rsid w:val="0093309A"/>
    <w:rsid w:val="009332B6"/>
    <w:rsid w:val="00934476"/>
    <w:rsid w:val="0093618B"/>
    <w:rsid w:val="00942039"/>
    <w:rsid w:val="00942B88"/>
    <w:rsid w:val="00943D98"/>
    <w:rsid w:val="00944EBD"/>
    <w:rsid w:val="0094617E"/>
    <w:rsid w:val="009463F6"/>
    <w:rsid w:val="00946F00"/>
    <w:rsid w:val="00947967"/>
    <w:rsid w:val="009505B4"/>
    <w:rsid w:val="00950F5B"/>
    <w:rsid w:val="0095143F"/>
    <w:rsid w:val="00951B7F"/>
    <w:rsid w:val="00952BAE"/>
    <w:rsid w:val="0095391C"/>
    <w:rsid w:val="00954CBF"/>
    <w:rsid w:val="00955201"/>
    <w:rsid w:val="00956A37"/>
    <w:rsid w:val="00957906"/>
    <w:rsid w:val="00961249"/>
    <w:rsid w:val="009615E0"/>
    <w:rsid w:val="00961897"/>
    <w:rsid w:val="00963AC6"/>
    <w:rsid w:val="009648C5"/>
    <w:rsid w:val="00965200"/>
    <w:rsid w:val="009668B3"/>
    <w:rsid w:val="00971264"/>
    <w:rsid w:val="00971471"/>
    <w:rsid w:val="00972B3F"/>
    <w:rsid w:val="00974D12"/>
    <w:rsid w:val="0097562B"/>
    <w:rsid w:val="00977CAA"/>
    <w:rsid w:val="009849C2"/>
    <w:rsid w:val="00984D24"/>
    <w:rsid w:val="00984D98"/>
    <w:rsid w:val="009858EB"/>
    <w:rsid w:val="00985B50"/>
    <w:rsid w:val="009901A5"/>
    <w:rsid w:val="00990A61"/>
    <w:rsid w:val="00991908"/>
    <w:rsid w:val="009919FE"/>
    <w:rsid w:val="009949E5"/>
    <w:rsid w:val="00995BBD"/>
    <w:rsid w:val="009977C8"/>
    <w:rsid w:val="00997E87"/>
    <w:rsid w:val="009A2785"/>
    <w:rsid w:val="009A38EA"/>
    <w:rsid w:val="009A3EAD"/>
    <w:rsid w:val="009A3F47"/>
    <w:rsid w:val="009A4DD0"/>
    <w:rsid w:val="009A6272"/>
    <w:rsid w:val="009B0046"/>
    <w:rsid w:val="009B11B9"/>
    <w:rsid w:val="009B1898"/>
    <w:rsid w:val="009B20D8"/>
    <w:rsid w:val="009B30E1"/>
    <w:rsid w:val="009B48EE"/>
    <w:rsid w:val="009B5F36"/>
    <w:rsid w:val="009B6E80"/>
    <w:rsid w:val="009C0DA4"/>
    <w:rsid w:val="009C1440"/>
    <w:rsid w:val="009C2107"/>
    <w:rsid w:val="009C382F"/>
    <w:rsid w:val="009C3A64"/>
    <w:rsid w:val="009C4195"/>
    <w:rsid w:val="009C484A"/>
    <w:rsid w:val="009C50D9"/>
    <w:rsid w:val="009C5D9E"/>
    <w:rsid w:val="009C75D2"/>
    <w:rsid w:val="009C7667"/>
    <w:rsid w:val="009D0687"/>
    <w:rsid w:val="009D2C3E"/>
    <w:rsid w:val="009D6A19"/>
    <w:rsid w:val="009D71FC"/>
    <w:rsid w:val="009E0625"/>
    <w:rsid w:val="009E131B"/>
    <w:rsid w:val="009E1842"/>
    <w:rsid w:val="009E3034"/>
    <w:rsid w:val="009E4DEF"/>
    <w:rsid w:val="009E549F"/>
    <w:rsid w:val="009F0748"/>
    <w:rsid w:val="009F0A28"/>
    <w:rsid w:val="009F28A8"/>
    <w:rsid w:val="009F28FC"/>
    <w:rsid w:val="009F330D"/>
    <w:rsid w:val="009F4726"/>
    <w:rsid w:val="009F473E"/>
    <w:rsid w:val="009F4F5E"/>
    <w:rsid w:val="009F5247"/>
    <w:rsid w:val="009F5890"/>
    <w:rsid w:val="009F682A"/>
    <w:rsid w:val="009F70A5"/>
    <w:rsid w:val="00A008A0"/>
    <w:rsid w:val="00A0093C"/>
    <w:rsid w:val="00A022BE"/>
    <w:rsid w:val="00A02780"/>
    <w:rsid w:val="00A05203"/>
    <w:rsid w:val="00A0561E"/>
    <w:rsid w:val="00A05C3D"/>
    <w:rsid w:val="00A066B4"/>
    <w:rsid w:val="00A07B4B"/>
    <w:rsid w:val="00A1009E"/>
    <w:rsid w:val="00A114B2"/>
    <w:rsid w:val="00A1197C"/>
    <w:rsid w:val="00A12AF9"/>
    <w:rsid w:val="00A12E45"/>
    <w:rsid w:val="00A13ADD"/>
    <w:rsid w:val="00A14E46"/>
    <w:rsid w:val="00A156F3"/>
    <w:rsid w:val="00A15C44"/>
    <w:rsid w:val="00A15EB2"/>
    <w:rsid w:val="00A16660"/>
    <w:rsid w:val="00A20B27"/>
    <w:rsid w:val="00A24C95"/>
    <w:rsid w:val="00A24FB4"/>
    <w:rsid w:val="00A2599A"/>
    <w:rsid w:val="00A25CE3"/>
    <w:rsid w:val="00A26094"/>
    <w:rsid w:val="00A301BF"/>
    <w:rsid w:val="00A302B2"/>
    <w:rsid w:val="00A331B4"/>
    <w:rsid w:val="00A33270"/>
    <w:rsid w:val="00A33610"/>
    <w:rsid w:val="00A33FC1"/>
    <w:rsid w:val="00A345A3"/>
    <w:rsid w:val="00A3484E"/>
    <w:rsid w:val="00A356D3"/>
    <w:rsid w:val="00A3631B"/>
    <w:rsid w:val="00A36ADA"/>
    <w:rsid w:val="00A37C4D"/>
    <w:rsid w:val="00A40F4C"/>
    <w:rsid w:val="00A4110C"/>
    <w:rsid w:val="00A42F38"/>
    <w:rsid w:val="00A437CF"/>
    <w:rsid w:val="00A438D8"/>
    <w:rsid w:val="00A43D67"/>
    <w:rsid w:val="00A4409E"/>
    <w:rsid w:val="00A443BA"/>
    <w:rsid w:val="00A44A0B"/>
    <w:rsid w:val="00A45508"/>
    <w:rsid w:val="00A45783"/>
    <w:rsid w:val="00A473F5"/>
    <w:rsid w:val="00A47C2D"/>
    <w:rsid w:val="00A50543"/>
    <w:rsid w:val="00A50D71"/>
    <w:rsid w:val="00A51F9D"/>
    <w:rsid w:val="00A532AB"/>
    <w:rsid w:val="00A5416A"/>
    <w:rsid w:val="00A54A37"/>
    <w:rsid w:val="00A57517"/>
    <w:rsid w:val="00A577C9"/>
    <w:rsid w:val="00A60607"/>
    <w:rsid w:val="00A61691"/>
    <w:rsid w:val="00A61CCE"/>
    <w:rsid w:val="00A62AF0"/>
    <w:rsid w:val="00A639F4"/>
    <w:rsid w:val="00A63F10"/>
    <w:rsid w:val="00A65674"/>
    <w:rsid w:val="00A65864"/>
    <w:rsid w:val="00A65FAE"/>
    <w:rsid w:val="00A66BFA"/>
    <w:rsid w:val="00A66E86"/>
    <w:rsid w:val="00A6706B"/>
    <w:rsid w:val="00A71CC0"/>
    <w:rsid w:val="00A72205"/>
    <w:rsid w:val="00A72378"/>
    <w:rsid w:val="00A724C0"/>
    <w:rsid w:val="00A76399"/>
    <w:rsid w:val="00A77946"/>
    <w:rsid w:val="00A80BA8"/>
    <w:rsid w:val="00A80C51"/>
    <w:rsid w:val="00A81A32"/>
    <w:rsid w:val="00A835BD"/>
    <w:rsid w:val="00A839BE"/>
    <w:rsid w:val="00A84030"/>
    <w:rsid w:val="00A8518A"/>
    <w:rsid w:val="00A86839"/>
    <w:rsid w:val="00A93439"/>
    <w:rsid w:val="00A93605"/>
    <w:rsid w:val="00A946C6"/>
    <w:rsid w:val="00A95C05"/>
    <w:rsid w:val="00A96E2E"/>
    <w:rsid w:val="00A97B15"/>
    <w:rsid w:val="00AA1877"/>
    <w:rsid w:val="00AA1EAC"/>
    <w:rsid w:val="00AA42D5"/>
    <w:rsid w:val="00AA5189"/>
    <w:rsid w:val="00AA5E0E"/>
    <w:rsid w:val="00AA60DC"/>
    <w:rsid w:val="00AA73FA"/>
    <w:rsid w:val="00AA7776"/>
    <w:rsid w:val="00AB01CD"/>
    <w:rsid w:val="00AB0654"/>
    <w:rsid w:val="00AB107A"/>
    <w:rsid w:val="00AB17B9"/>
    <w:rsid w:val="00AB21E2"/>
    <w:rsid w:val="00AB2FAB"/>
    <w:rsid w:val="00AB3FBE"/>
    <w:rsid w:val="00AB5C14"/>
    <w:rsid w:val="00AB7DB6"/>
    <w:rsid w:val="00AB7DC0"/>
    <w:rsid w:val="00AC1EE7"/>
    <w:rsid w:val="00AC333F"/>
    <w:rsid w:val="00AC36C2"/>
    <w:rsid w:val="00AC4173"/>
    <w:rsid w:val="00AC56A8"/>
    <w:rsid w:val="00AC5824"/>
    <w:rsid w:val="00AC585C"/>
    <w:rsid w:val="00AC7BBE"/>
    <w:rsid w:val="00AD1925"/>
    <w:rsid w:val="00AD1993"/>
    <w:rsid w:val="00AD1C66"/>
    <w:rsid w:val="00AD1FE9"/>
    <w:rsid w:val="00AD3862"/>
    <w:rsid w:val="00AD4052"/>
    <w:rsid w:val="00AD4778"/>
    <w:rsid w:val="00AD69D3"/>
    <w:rsid w:val="00AD69F6"/>
    <w:rsid w:val="00AE067D"/>
    <w:rsid w:val="00AE0B43"/>
    <w:rsid w:val="00AE3991"/>
    <w:rsid w:val="00AE57C8"/>
    <w:rsid w:val="00AE688B"/>
    <w:rsid w:val="00AE70F0"/>
    <w:rsid w:val="00AE782F"/>
    <w:rsid w:val="00AE7B83"/>
    <w:rsid w:val="00AF1181"/>
    <w:rsid w:val="00AF2F79"/>
    <w:rsid w:val="00AF3EAB"/>
    <w:rsid w:val="00AF4653"/>
    <w:rsid w:val="00AF5464"/>
    <w:rsid w:val="00AF5C4D"/>
    <w:rsid w:val="00AF5F02"/>
    <w:rsid w:val="00AF6B50"/>
    <w:rsid w:val="00AF6DEE"/>
    <w:rsid w:val="00AF7DB7"/>
    <w:rsid w:val="00B01CBC"/>
    <w:rsid w:val="00B0463D"/>
    <w:rsid w:val="00B04B28"/>
    <w:rsid w:val="00B058E0"/>
    <w:rsid w:val="00B06F99"/>
    <w:rsid w:val="00B077C9"/>
    <w:rsid w:val="00B07D35"/>
    <w:rsid w:val="00B10D02"/>
    <w:rsid w:val="00B12029"/>
    <w:rsid w:val="00B12481"/>
    <w:rsid w:val="00B12553"/>
    <w:rsid w:val="00B12810"/>
    <w:rsid w:val="00B13B6A"/>
    <w:rsid w:val="00B13FF0"/>
    <w:rsid w:val="00B15D66"/>
    <w:rsid w:val="00B15F82"/>
    <w:rsid w:val="00B201E2"/>
    <w:rsid w:val="00B207CB"/>
    <w:rsid w:val="00B30C5C"/>
    <w:rsid w:val="00B3118C"/>
    <w:rsid w:val="00B3238D"/>
    <w:rsid w:val="00B32ABF"/>
    <w:rsid w:val="00B32F4C"/>
    <w:rsid w:val="00B330F1"/>
    <w:rsid w:val="00B33271"/>
    <w:rsid w:val="00B33B3E"/>
    <w:rsid w:val="00B35386"/>
    <w:rsid w:val="00B36083"/>
    <w:rsid w:val="00B37C45"/>
    <w:rsid w:val="00B403A2"/>
    <w:rsid w:val="00B41817"/>
    <w:rsid w:val="00B4240E"/>
    <w:rsid w:val="00B425BC"/>
    <w:rsid w:val="00B42D87"/>
    <w:rsid w:val="00B443E4"/>
    <w:rsid w:val="00B44AB6"/>
    <w:rsid w:val="00B44D4D"/>
    <w:rsid w:val="00B50529"/>
    <w:rsid w:val="00B5072D"/>
    <w:rsid w:val="00B51A44"/>
    <w:rsid w:val="00B51F8E"/>
    <w:rsid w:val="00B531AA"/>
    <w:rsid w:val="00B53423"/>
    <w:rsid w:val="00B5484D"/>
    <w:rsid w:val="00B55482"/>
    <w:rsid w:val="00B5597F"/>
    <w:rsid w:val="00B55F60"/>
    <w:rsid w:val="00B563EA"/>
    <w:rsid w:val="00B56CDF"/>
    <w:rsid w:val="00B60E51"/>
    <w:rsid w:val="00B60FB9"/>
    <w:rsid w:val="00B61AD7"/>
    <w:rsid w:val="00B62E7F"/>
    <w:rsid w:val="00B63A54"/>
    <w:rsid w:val="00B63B81"/>
    <w:rsid w:val="00B64A04"/>
    <w:rsid w:val="00B65E1A"/>
    <w:rsid w:val="00B70706"/>
    <w:rsid w:val="00B7170F"/>
    <w:rsid w:val="00B71C31"/>
    <w:rsid w:val="00B72143"/>
    <w:rsid w:val="00B72900"/>
    <w:rsid w:val="00B7303D"/>
    <w:rsid w:val="00B732B7"/>
    <w:rsid w:val="00B743A1"/>
    <w:rsid w:val="00B75749"/>
    <w:rsid w:val="00B75B76"/>
    <w:rsid w:val="00B7652E"/>
    <w:rsid w:val="00B77D18"/>
    <w:rsid w:val="00B77D7A"/>
    <w:rsid w:val="00B80F90"/>
    <w:rsid w:val="00B824C8"/>
    <w:rsid w:val="00B8313A"/>
    <w:rsid w:val="00B84322"/>
    <w:rsid w:val="00B8476D"/>
    <w:rsid w:val="00B8493D"/>
    <w:rsid w:val="00B86571"/>
    <w:rsid w:val="00B87078"/>
    <w:rsid w:val="00B87E5C"/>
    <w:rsid w:val="00B915F5"/>
    <w:rsid w:val="00B925D6"/>
    <w:rsid w:val="00B9314E"/>
    <w:rsid w:val="00B93503"/>
    <w:rsid w:val="00B95160"/>
    <w:rsid w:val="00B97C97"/>
    <w:rsid w:val="00BA090F"/>
    <w:rsid w:val="00BA1FA4"/>
    <w:rsid w:val="00BA31E8"/>
    <w:rsid w:val="00BA3C2B"/>
    <w:rsid w:val="00BA41AA"/>
    <w:rsid w:val="00BA5387"/>
    <w:rsid w:val="00BA55E0"/>
    <w:rsid w:val="00BA633A"/>
    <w:rsid w:val="00BA6840"/>
    <w:rsid w:val="00BA6BD4"/>
    <w:rsid w:val="00BA6C7A"/>
    <w:rsid w:val="00BA76A6"/>
    <w:rsid w:val="00BA79CD"/>
    <w:rsid w:val="00BB11F9"/>
    <w:rsid w:val="00BB17D1"/>
    <w:rsid w:val="00BB18E4"/>
    <w:rsid w:val="00BB3752"/>
    <w:rsid w:val="00BB3EA4"/>
    <w:rsid w:val="00BB4A28"/>
    <w:rsid w:val="00BB6688"/>
    <w:rsid w:val="00BC0F52"/>
    <w:rsid w:val="00BC1243"/>
    <w:rsid w:val="00BC2271"/>
    <w:rsid w:val="00BC2525"/>
    <w:rsid w:val="00BC26D4"/>
    <w:rsid w:val="00BC4E06"/>
    <w:rsid w:val="00BD035D"/>
    <w:rsid w:val="00BD610E"/>
    <w:rsid w:val="00BE0C80"/>
    <w:rsid w:val="00BE1A77"/>
    <w:rsid w:val="00BE2031"/>
    <w:rsid w:val="00BE39B7"/>
    <w:rsid w:val="00BE3B2E"/>
    <w:rsid w:val="00BE3E60"/>
    <w:rsid w:val="00BE3FE4"/>
    <w:rsid w:val="00BE5805"/>
    <w:rsid w:val="00BE6559"/>
    <w:rsid w:val="00BF105A"/>
    <w:rsid w:val="00BF24C4"/>
    <w:rsid w:val="00BF2569"/>
    <w:rsid w:val="00BF2A42"/>
    <w:rsid w:val="00BF2A76"/>
    <w:rsid w:val="00BF4AED"/>
    <w:rsid w:val="00BF7EF8"/>
    <w:rsid w:val="00C000CF"/>
    <w:rsid w:val="00C00ACB"/>
    <w:rsid w:val="00C00E27"/>
    <w:rsid w:val="00C037F3"/>
    <w:rsid w:val="00C03D8C"/>
    <w:rsid w:val="00C055EC"/>
    <w:rsid w:val="00C067C0"/>
    <w:rsid w:val="00C072F9"/>
    <w:rsid w:val="00C073AD"/>
    <w:rsid w:val="00C1016C"/>
    <w:rsid w:val="00C102C4"/>
    <w:rsid w:val="00C10DC9"/>
    <w:rsid w:val="00C1275E"/>
    <w:rsid w:val="00C12FB3"/>
    <w:rsid w:val="00C13544"/>
    <w:rsid w:val="00C1406D"/>
    <w:rsid w:val="00C1479D"/>
    <w:rsid w:val="00C1629F"/>
    <w:rsid w:val="00C16C87"/>
    <w:rsid w:val="00C17341"/>
    <w:rsid w:val="00C201D8"/>
    <w:rsid w:val="00C22500"/>
    <w:rsid w:val="00C24810"/>
    <w:rsid w:val="00C24EEF"/>
    <w:rsid w:val="00C25CF6"/>
    <w:rsid w:val="00C2696E"/>
    <w:rsid w:val="00C26C36"/>
    <w:rsid w:val="00C2744A"/>
    <w:rsid w:val="00C30FED"/>
    <w:rsid w:val="00C31DBF"/>
    <w:rsid w:val="00C31EEA"/>
    <w:rsid w:val="00C3204A"/>
    <w:rsid w:val="00C3226C"/>
    <w:rsid w:val="00C32768"/>
    <w:rsid w:val="00C36ABB"/>
    <w:rsid w:val="00C36D73"/>
    <w:rsid w:val="00C42443"/>
    <w:rsid w:val="00C42858"/>
    <w:rsid w:val="00C42BF3"/>
    <w:rsid w:val="00C431DF"/>
    <w:rsid w:val="00C43943"/>
    <w:rsid w:val="00C45344"/>
    <w:rsid w:val="00C456BD"/>
    <w:rsid w:val="00C45AD9"/>
    <w:rsid w:val="00C45B8A"/>
    <w:rsid w:val="00C460B3"/>
    <w:rsid w:val="00C461E9"/>
    <w:rsid w:val="00C46F2D"/>
    <w:rsid w:val="00C52473"/>
    <w:rsid w:val="00C52551"/>
    <w:rsid w:val="00C52A59"/>
    <w:rsid w:val="00C530DC"/>
    <w:rsid w:val="00C5350D"/>
    <w:rsid w:val="00C5465E"/>
    <w:rsid w:val="00C54AEE"/>
    <w:rsid w:val="00C54D49"/>
    <w:rsid w:val="00C55242"/>
    <w:rsid w:val="00C5558B"/>
    <w:rsid w:val="00C5689F"/>
    <w:rsid w:val="00C602F4"/>
    <w:rsid w:val="00C6123C"/>
    <w:rsid w:val="00C6311A"/>
    <w:rsid w:val="00C63CFC"/>
    <w:rsid w:val="00C6561E"/>
    <w:rsid w:val="00C65973"/>
    <w:rsid w:val="00C705BF"/>
    <w:rsid w:val="00C7084D"/>
    <w:rsid w:val="00C72516"/>
    <w:rsid w:val="00C7315E"/>
    <w:rsid w:val="00C7396B"/>
    <w:rsid w:val="00C75895"/>
    <w:rsid w:val="00C75943"/>
    <w:rsid w:val="00C80972"/>
    <w:rsid w:val="00C80D8E"/>
    <w:rsid w:val="00C80E2A"/>
    <w:rsid w:val="00C81002"/>
    <w:rsid w:val="00C81EB4"/>
    <w:rsid w:val="00C83027"/>
    <w:rsid w:val="00C83645"/>
    <w:rsid w:val="00C83B39"/>
    <w:rsid w:val="00C83C9F"/>
    <w:rsid w:val="00C8471F"/>
    <w:rsid w:val="00C84738"/>
    <w:rsid w:val="00C8614A"/>
    <w:rsid w:val="00C86717"/>
    <w:rsid w:val="00C872F9"/>
    <w:rsid w:val="00C87DBB"/>
    <w:rsid w:val="00C90038"/>
    <w:rsid w:val="00C926B0"/>
    <w:rsid w:val="00C94840"/>
    <w:rsid w:val="00C949A7"/>
    <w:rsid w:val="00C94B7A"/>
    <w:rsid w:val="00C9562C"/>
    <w:rsid w:val="00C96F80"/>
    <w:rsid w:val="00CA089B"/>
    <w:rsid w:val="00CA09FC"/>
    <w:rsid w:val="00CA0F1D"/>
    <w:rsid w:val="00CA152F"/>
    <w:rsid w:val="00CA1DED"/>
    <w:rsid w:val="00CA3969"/>
    <w:rsid w:val="00CA3A2D"/>
    <w:rsid w:val="00CA4EE3"/>
    <w:rsid w:val="00CA517D"/>
    <w:rsid w:val="00CA5CD1"/>
    <w:rsid w:val="00CA5FBA"/>
    <w:rsid w:val="00CA6250"/>
    <w:rsid w:val="00CA62B1"/>
    <w:rsid w:val="00CA6817"/>
    <w:rsid w:val="00CA6989"/>
    <w:rsid w:val="00CB027F"/>
    <w:rsid w:val="00CB115F"/>
    <w:rsid w:val="00CB3A0C"/>
    <w:rsid w:val="00CB4C97"/>
    <w:rsid w:val="00CB5A8E"/>
    <w:rsid w:val="00CB67D5"/>
    <w:rsid w:val="00CB7320"/>
    <w:rsid w:val="00CC0EBB"/>
    <w:rsid w:val="00CC1280"/>
    <w:rsid w:val="00CC1F12"/>
    <w:rsid w:val="00CC38ED"/>
    <w:rsid w:val="00CC3C25"/>
    <w:rsid w:val="00CC3E36"/>
    <w:rsid w:val="00CC40EF"/>
    <w:rsid w:val="00CC6297"/>
    <w:rsid w:val="00CC6516"/>
    <w:rsid w:val="00CC7690"/>
    <w:rsid w:val="00CD0CA1"/>
    <w:rsid w:val="00CD14FE"/>
    <w:rsid w:val="00CD1986"/>
    <w:rsid w:val="00CD4019"/>
    <w:rsid w:val="00CD43CA"/>
    <w:rsid w:val="00CD4D52"/>
    <w:rsid w:val="00CD54BF"/>
    <w:rsid w:val="00CD5897"/>
    <w:rsid w:val="00CD605E"/>
    <w:rsid w:val="00CD65A4"/>
    <w:rsid w:val="00CE0103"/>
    <w:rsid w:val="00CE05C0"/>
    <w:rsid w:val="00CE0661"/>
    <w:rsid w:val="00CE076C"/>
    <w:rsid w:val="00CE0973"/>
    <w:rsid w:val="00CE182C"/>
    <w:rsid w:val="00CE184F"/>
    <w:rsid w:val="00CE1A8F"/>
    <w:rsid w:val="00CE3326"/>
    <w:rsid w:val="00CE3A7F"/>
    <w:rsid w:val="00CE4D5C"/>
    <w:rsid w:val="00CE5B74"/>
    <w:rsid w:val="00CE78EF"/>
    <w:rsid w:val="00CE7B41"/>
    <w:rsid w:val="00CF05DA"/>
    <w:rsid w:val="00CF1730"/>
    <w:rsid w:val="00CF1AFC"/>
    <w:rsid w:val="00CF4A53"/>
    <w:rsid w:val="00CF58EB"/>
    <w:rsid w:val="00CF6FEC"/>
    <w:rsid w:val="00CF7DE7"/>
    <w:rsid w:val="00D0106E"/>
    <w:rsid w:val="00D02896"/>
    <w:rsid w:val="00D05A05"/>
    <w:rsid w:val="00D05BE7"/>
    <w:rsid w:val="00D06383"/>
    <w:rsid w:val="00D0680B"/>
    <w:rsid w:val="00D06854"/>
    <w:rsid w:val="00D07790"/>
    <w:rsid w:val="00D1050E"/>
    <w:rsid w:val="00D10BE9"/>
    <w:rsid w:val="00D1156C"/>
    <w:rsid w:val="00D1157D"/>
    <w:rsid w:val="00D11696"/>
    <w:rsid w:val="00D13BA0"/>
    <w:rsid w:val="00D13DBE"/>
    <w:rsid w:val="00D14678"/>
    <w:rsid w:val="00D14A6F"/>
    <w:rsid w:val="00D14AD5"/>
    <w:rsid w:val="00D1527A"/>
    <w:rsid w:val="00D20207"/>
    <w:rsid w:val="00D20E85"/>
    <w:rsid w:val="00D210F6"/>
    <w:rsid w:val="00D24615"/>
    <w:rsid w:val="00D24B04"/>
    <w:rsid w:val="00D25790"/>
    <w:rsid w:val="00D258FA"/>
    <w:rsid w:val="00D2740F"/>
    <w:rsid w:val="00D27B3B"/>
    <w:rsid w:val="00D27ECE"/>
    <w:rsid w:val="00D30696"/>
    <w:rsid w:val="00D316BF"/>
    <w:rsid w:val="00D31A6A"/>
    <w:rsid w:val="00D33240"/>
    <w:rsid w:val="00D338F2"/>
    <w:rsid w:val="00D35A28"/>
    <w:rsid w:val="00D3715F"/>
    <w:rsid w:val="00D37842"/>
    <w:rsid w:val="00D37C24"/>
    <w:rsid w:val="00D40FC1"/>
    <w:rsid w:val="00D41D13"/>
    <w:rsid w:val="00D42DC2"/>
    <w:rsid w:val="00D4302B"/>
    <w:rsid w:val="00D44927"/>
    <w:rsid w:val="00D45BFF"/>
    <w:rsid w:val="00D46B5D"/>
    <w:rsid w:val="00D4798D"/>
    <w:rsid w:val="00D479BF"/>
    <w:rsid w:val="00D47FFD"/>
    <w:rsid w:val="00D51753"/>
    <w:rsid w:val="00D524F8"/>
    <w:rsid w:val="00D5260A"/>
    <w:rsid w:val="00D529A9"/>
    <w:rsid w:val="00D534FA"/>
    <w:rsid w:val="00D5354C"/>
    <w:rsid w:val="00D537E1"/>
    <w:rsid w:val="00D5566F"/>
    <w:rsid w:val="00D55BB2"/>
    <w:rsid w:val="00D55EEC"/>
    <w:rsid w:val="00D56153"/>
    <w:rsid w:val="00D567A7"/>
    <w:rsid w:val="00D56CB0"/>
    <w:rsid w:val="00D57478"/>
    <w:rsid w:val="00D57704"/>
    <w:rsid w:val="00D57D99"/>
    <w:rsid w:val="00D57F36"/>
    <w:rsid w:val="00D605B0"/>
    <w:rsid w:val="00D6091A"/>
    <w:rsid w:val="00D60DBB"/>
    <w:rsid w:val="00D60E71"/>
    <w:rsid w:val="00D62135"/>
    <w:rsid w:val="00D64C08"/>
    <w:rsid w:val="00D6605A"/>
    <w:rsid w:val="00D66493"/>
    <w:rsid w:val="00D6695F"/>
    <w:rsid w:val="00D66C1A"/>
    <w:rsid w:val="00D67090"/>
    <w:rsid w:val="00D670E7"/>
    <w:rsid w:val="00D678D1"/>
    <w:rsid w:val="00D67F95"/>
    <w:rsid w:val="00D70875"/>
    <w:rsid w:val="00D71EE6"/>
    <w:rsid w:val="00D720EF"/>
    <w:rsid w:val="00D745A5"/>
    <w:rsid w:val="00D74697"/>
    <w:rsid w:val="00D74A14"/>
    <w:rsid w:val="00D74A68"/>
    <w:rsid w:val="00D7512E"/>
    <w:rsid w:val="00D75644"/>
    <w:rsid w:val="00D76D01"/>
    <w:rsid w:val="00D77660"/>
    <w:rsid w:val="00D8097E"/>
    <w:rsid w:val="00D81596"/>
    <w:rsid w:val="00D81656"/>
    <w:rsid w:val="00D8391F"/>
    <w:rsid w:val="00D83D87"/>
    <w:rsid w:val="00D83F1E"/>
    <w:rsid w:val="00D84A6D"/>
    <w:rsid w:val="00D860CA"/>
    <w:rsid w:val="00D86A30"/>
    <w:rsid w:val="00D8735C"/>
    <w:rsid w:val="00D9150F"/>
    <w:rsid w:val="00D92392"/>
    <w:rsid w:val="00D93058"/>
    <w:rsid w:val="00D94C32"/>
    <w:rsid w:val="00D95864"/>
    <w:rsid w:val="00D960E1"/>
    <w:rsid w:val="00D966E5"/>
    <w:rsid w:val="00D979A5"/>
    <w:rsid w:val="00D97CB4"/>
    <w:rsid w:val="00D97DD4"/>
    <w:rsid w:val="00DA05C5"/>
    <w:rsid w:val="00DA25C0"/>
    <w:rsid w:val="00DA2C92"/>
    <w:rsid w:val="00DA31C0"/>
    <w:rsid w:val="00DA336B"/>
    <w:rsid w:val="00DA4037"/>
    <w:rsid w:val="00DA5A8A"/>
    <w:rsid w:val="00DA68BD"/>
    <w:rsid w:val="00DA6BCD"/>
    <w:rsid w:val="00DB1170"/>
    <w:rsid w:val="00DB23F0"/>
    <w:rsid w:val="00DB26CD"/>
    <w:rsid w:val="00DB2738"/>
    <w:rsid w:val="00DB3F09"/>
    <w:rsid w:val="00DB441C"/>
    <w:rsid w:val="00DB44AF"/>
    <w:rsid w:val="00DB4B96"/>
    <w:rsid w:val="00DB6643"/>
    <w:rsid w:val="00DB6ACF"/>
    <w:rsid w:val="00DC0F6A"/>
    <w:rsid w:val="00DC1F58"/>
    <w:rsid w:val="00DC23B9"/>
    <w:rsid w:val="00DC339B"/>
    <w:rsid w:val="00DC5D40"/>
    <w:rsid w:val="00DC69A7"/>
    <w:rsid w:val="00DC7310"/>
    <w:rsid w:val="00DD160A"/>
    <w:rsid w:val="00DD1AD2"/>
    <w:rsid w:val="00DD2E2C"/>
    <w:rsid w:val="00DD30E9"/>
    <w:rsid w:val="00DD3AC8"/>
    <w:rsid w:val="00DD3DB3"/>
    <w:rsid w:val="00DD4F47"/>
    <w:rsid w:val="00DD674C"/>
    <w:rsid w:val="00DD757F"/>
    <w:rsid w:val="00DD7FBB"/>
    <w:rsid w:val="00DE0B9F"/>
    <w:rsid w:val="00DE15C1"/>
    <w:rsid w:val="00DE2A9E"/>
    <w:rsid w:val="00DE4238"/>
    <w:rsid w:val="00DE4357"/>
    <w:rsid w:val="00DE5FA2"/>
    <w:rsid w:val="00DE60D5"/>
    <w:rsid w:val="00DE657F"/>
    <w:rsid w:val="00DE688C"/>
    <w:rsid w:val="00DF1218"/>
    <w:rsid w:val="00DF2B86"/>
    <w:rsid w:val="00DF3896"/>
    <w:rsid w:val="00DF3D7F"/>
    <w:rsid w:val="00DF6462"/>
    <w:rsid w:val="00DF66F0"/>
    <w:rsid w:val="00DF70DC"/>
    <w:rsid w:val="00E0094E"/>
    <w:rsid w:val="00E00F5D"/>
    <w:rsid w:val="00E0120E"/>
    <w:rsid w:val="00E02FA0"/>
    <w:rsid w:val="00E036DC"/>
    <w:rsid w:val="00E03809"/>
    <w:rsid w:val="00E03913"/>
    <w:rsid w:val="00E03C7A"/>
    <w:rsid w:val="00E058D3"/>
    <w:rsid w:val="00E10454"/>
    <w:rsid w:val="00E110BF"/>
    <w:rsid w:val="00E112E5"/>
    <w:rsid w:val="00E11DC3"/>
    <w:rsid w:val="00E122D8"/>
    <w:rsid w:val="00E12CC8"/>
    <w:rsid w:val="00E135A8"/>
    <w:rsid w:val="00E13FBB"/>
    <w:rsid w:val="00E14C41"/>
    <w:rsid w:val="00E1521E"/>
    <w:rsid w:val="00E15352"/>
    <w:rsid w:val="00E15D7B"/>
    <w:rsid w:val="00E17C0B"/>
    <w:rsid w:val="00E213C1"/>
    <w:rsid w:val="00E21CC7"/>
    <w:rsid w:val="00E23A05"/>
    <w:rsid w:val="00E243EC"/>
    <w:rsid w:val="00E248CF"/>
    <w:rsid w:val="00E24D9E"/>
    <w:rsid w:val="00E253F6"/>
    <w:rsid w:val="00E2575C"/>
    <w:rsid w:val="00E25849"/>
    <w:rsid w:val="00E25EDC"/>
    <w:rsid w:val="00E26ACA"/>
    <w:rsid w:val="00E26FC4"/>
    <w:rsid w:val="00E3076F"/>
    <w:rsid w:val="00E31030"/>
    <w:rsid w:val="00E313B8"/>
    <w:rsid w:val="00E3197E"/>
    <w:rsid w:val="00E341B5"/>
    <w:rsid w:val="00E342F8"/>
    <w:rsid w:val="00E34651"/>
    <w:rsid w:val="00E34A70"/>
    <w:rsid w:val="00E351ED"/>
    <w:rsid w:val="00E369F5"/>
    <w:rsid w:val="00E374B0"/>
    <w:rsid w:val="00E37EF4"/>
    <w:rsid w:val="00E42B19"/>
    <w:rsid w:val="00E42E7B"/>
    <w:rsid w:val="00E44660"/>
    <w:rsid w:val="00E45156"/>
    <w:rsid w:val="00E45A3B"/>
    <w:rsid w:val="00E46058"/>
    <w:rsid w:val="00E4664E"/>
    <w:rsid w:val="00E46816"/>
    <w:rsid w:val="00E4751F"/>
    <w:rsid w:val="00E47F8C"/>
    <w:rsid w:val="00E543C6"/>
    <w:rsid w:val="00E54A23"/>
    <w:rsid w:val="00E54AA9"/>
    <w:rsid w:val="00E54F05"/>
    <w:rsid w:val="00E556A9"/>
    <w:rsid w:val="00E56393"/>
    <w:rsid w:val="00E56A75"/>
    <w:rsid w:val="00E574A5"/>
    <w:rsid w:val="00E60171"/>
    <w:rsid w:val="00E6034B"/>
    <w:rsid w:val="00E60982"/>
    <w:rsid w:val="00E63F07"/>
    <w:rsid w:val="00E6432C"/>
    <w:rsid w:val="00E65156"/>
    <w:rsid w:val="00E65447"/>
    <w:rsid w:val="00E6549E"/>
    <w:rsid w:val="00E65EDE"/>
    <w:rsid w:val="00E6729B"/>
    <w:rsid w:val="00E704FD"/>
    <w:rsid w:val="00E70F81"/>
    <w:rsid w:val="00E71275"/>
    <w:rsid w:val="00E73771"/>
    <w:rsid w:val="00E74B02"/>
    <w:rsid w:val="00E77055"/>
    <w:rsid w:val="00E772B5"/>
    <w:rsid w:val="00E77460"/>
    <w:rsid w:val="00E807E9"/>
    <w:rsid w:val="00E8230F"/>
    <w:rsid w:val="00E82723"/>
    <w:rsid w:val="00E83ABC"/>
    <w:rsid w:val="00E844F2"/>
    <w:rsid w:val="00E84A85"/>
    <w:rsid w:val="00E85B7F"/>
    <w:rsid w:val="00E86E08"/>
    <w:rsid w:val="00E909D4"/>
    <w:rsid w:val="00E90AD0"/>
    <w:rsid w:val="00E92015"/>
    <w:rsid w:val="00E92FCB"/>
    <w:rsid w:val="00E93E76"/>
    <w:rsid w:val="00E94459"/>
    <w:rsid w:val="00E9500C"/>
    <w:rsid w:val="00E95B6E"/>
    <w:rsid w:val="00E965BE"/>
    <w:rsid w:val="00EA1424"/>
    <w:rsid w:val="00EA147F"/>
    <w:rsid w:val="00EA202A"/>
    <w:rsid w:val="00EA32D1"/>
    <w:rsid w:val="00EA4887"/>
    <w:rsid w:val="00EA4A27"/>
    <w:rsid w:val="00EA4FA6"/>
    <w:rsid w:val="00EA52E9"/>
    <w:rsid w:val="00EA584F"/>
    <w:rsid w:val="00EA6AF5"/>
    <w:rsid w:val="00EB0671"/>
    <w:rsid w:val="00EB0EC8"/>
    <w:rsid w:val="00EB11AC"/>
    <w:rsid w:val="00EB1970"/>
    <w:rsid w:val="00EB1A25"/>
    <w:rsid w:val="00EB2D8E"/>
    <w:rsid w:val="00EB37B7"/>
    <w:rsid w:val="00EB52F7"/>
    <w:rsid w:val="00EB64AB"/>
    <w:rsid w:val="00EB6E9D"/>
    <w:rsid w:val="00EC1473"/>
    <w:rsid w:val="00EC2869"/>
    <w:rsid w:val="00EC2DEF"/>
    <w:rsid w:val="00EC3853"/>
    <w:rsid w:val="00EC3D59"/>
    <w:rsid w:val="00EC475F"/>
    <w:rsid w:val="00EC4AF5"/>
    <w:rsid w:val="00EC6A38"/>
    <w:rsid w:val="00EC7363"/>
    <w:rsid w:val="00ED03AB"/>
    <w:rsid w:val="00ED090A"/>
    <w:rsid w:val="00ED1205"/>
    <w:rsid w:val="00ED1963"/>
    <w:rsid w:val="00ED1CD4"/>
    <w:rsid w:val="00ED1D2B"/>
    <w:rsid w:val="00ED27D4"/>
    <w:rsid w:val="00ED2F8C"/>
    <w:rsid w:val="00ED3724"/>
    <w:rsid w:val="00ED3C18"/>
    <w:rsid w:val="00ED5532"/>
    <w:rsid w:val="00ED5D4A"/>
    <w:rsid w:val="00ED64B5"/>
    <w:rsid w:val="00ED65B1"/>
    <w:rsid w:val="00EE23CE"/>
    <w:rsid w:val="00EE2C59"/>
    <w:rsid w:val="00EE2DDB"/>
    <w:rsid w:val="00EE2EA5"/>
    <w:rsid w:val="00EE31B0"/>
    <w:rsid w:val="00EE45D7"/>
    <w:rsid w:val="00EE490B"/>
    <w:rsid w:val="00EE549B"/>
    <w:rsid w:val="00EE64C7"/>
    <w:rsid w:val="00EE64CA"/>
    <w:rsid w:val="00EE76E0"/>
    <w:rsid w:val="00EE7CCA"/>
    <w:rsid w:val="00EF13E9"/>
    <w:rsid w:val="00EF32B4"/>
    <w:rsid w:val="00EF44DF"/>
    <w:rsid w:val="00EF4E0B"/>
    <w:rsid w:val="00EF5C59"/>
    <w:rsid w:val="00EF7FAD"/>
    <w:rsid w:val="00F0020C"/>
    <w:rsid w:val="00F00B2D"/>
    <w:rsid w:val="00F013CC"/>
    <w:rsid w:val="00F01A11"/>
    <w:rsid w:val="00F031C6"/>
    <w:rsid w:val="00F06E3B"/>
    <w:rsid w:val="00F06E53"/>
    <w:rsid w:val="00F076D7"/>
    <w:rsid w:val="00F107AD"/>
    <w:rsid w:val="00F1173D"/>
    <w:rsid w:val="00F11849"/>
    <w:rsid w:val="00F121E7"/>
    <w:rsid w:val="00F125B6"/>
    <w:rsid w:val="00F13B2D"/>
    <w:rsid w:val="00F16A14"/>
    <w:rsid w:val="00F17A86"/>
    <w:rsid w:val="00F21FAD"/>
    <w:rsid w:val="00F23686"/>
    <w:rsid w:val="00F3029C"/>
    <w:rsid w:val="00F3067E"/>
    <w:rsid w:val="00F31103"/>
    <w:rsid w:val="00F3132D"/>
    <w:rsid w:val="00F31758"/>
    <w:rsid w:val="00F32016"/>
    <w:rsid w:val="00F337F8"/>
    <w:rsid w:val="00F351C2"/>
    <w:rsid w:val="00F355F7"/>
    <w:rsid w:val="00F362D7"/>
    <w:rsid w:val="00F368C3"/>
    <w:rsid w:val="00F36A13"/>
    <w:rsid w:val="00F37201"/>
    <w:rsid w:val="00F37D7B"/>
    <w:rsid w:val="00F40C12"/>
    <w:rsid w:val="00F40CB8"/>
    <w:rsid w:val="00F41088"/>
    <w:rsid w:val="00F42DC9"/>
    <w:rsid w:val="00F431AD"/>
    <w:rsid w:val="00F43371"/>
    <w:rsid w:val="00F4389F"/>
    <w:rsid w:val="00F45057"/>
    <w:rsid w:val="00F47F5B"/>
    <w:rsid w:val="00F50059"/>
    <w:rsid w:val="00F5205B"/>
    <w:rsid w:val="00F530FD"/>
    <w:rsid w:val="00F5314C"/>
    <w:rsid w:val="00F5371F"/>
    <w:rsid w:val="00F54FD9"/>
    <w:rsid w:val="00F5591C"/>
    <w:rsid w:val="00F55CA2"/>
    <w:rsid w:val="00F560BF"/>
    <w:rsid w:val="00F5688C"/>
    <w:rsid w:val="00F60048"/>
    <w:rsid w:val="00F635DD"/>
    <w:rsid w:val="00F63782"/>
    <w:rsid w:val="00F64D73"/>
    <w:rsid w:val="00F6616B"/>
    <w:rsid w:val="00F6627B"/>
    <w:rsid w:val="00F6650F"/>
    <w:rsid w:val="00F66FA2"/>
    <w:rsid w:val="00F70CED"/>
    <w:rsid w:val="00F712D8"/>
    <w:rsid w:val="00F71876"/>
    <w:rsid w:val="00F71AB0"/>
    <w:rsid w:val="00F7336E"/>
    <w:rsid w:val="00F7340B"/>
    <w:rsid w:val="00F734F2"/>
    <w:rsid w:val="00F73C47"/>
    <w:rsid w:val="00F743AB"/>
    <w:rsid w:val="00F74D4B"/>
    <w:rsid w:val="00F75052"/>
    <w:rsid w:val="00F75EC8"/>
    <w:rsid w:val="00F804D3"/>
    <w:rsid w:val="00F816CB"/>
    <w:rsid w:val="00F81CD2"/>
    <w:rsid w:val="00F82641"/>
    <w:rsid w:val="00F83C80"/>
    <w:rsid w:val="00F84A70"/>
    <w:rsid w:val="00F85F82"/>
    <w:rsid w:val="00F90B91"/>
    <w:rsid w:val="00F90F18"/>
    <w:rsid w:val="00F919DA"/>
    <w:rsid w:val="00F92B7E"/>
    <w:rsid w:val="00F932D1"/>
    <w:rsid w:val="00F937E4"/>
    <w:rsid w:val="00F94E40"/>
    <w:rsid w:val="00F95EE7"/>
    <w:rsid w:val="00F96862"/>
    <w:rsid w:val="00F97382"/>
    <w:rsid w:val="00FA099A"/>
    <w:rsid w:val="00FA1C56"/>
    <w:rsid w:val="00FA23A6"/>
    <w:rsid w:val="00FA26E8"/>
    <w:rsid w:val="00FA2F88"/>
    <w:rsid w:val="00FA39E6"/>
    <w:rsid w:val="00FA46B1"/>
    <w:rsid w:val="00FA4E8B"/>
    <w:rsid w:val="00FA599F"/>
    <w:rsid w:val="00FA6809"/>
    <w:rsid w:val="00FA74B7"/>
    <w:rsid w:val="00FA7536"/>
    <w:rsid w:val="00FA7BC9"/>
    <w:rsid w:val="00FB21B0"/>
    <w:rsid w:val="00FB27AD"/>
    <w:rsid w:val="00FB378E"/>
    <w:rsid w:val="00FB37F1"/>
    <w:rsid w:val="00FB45D8"/>
    <w:rsid w:val="00FB47C0"/>
    <w:rsid w:val="00FB501B"/>
    <w:rsid w:val="00FB719A"/>
    <w:rsid w:val="00FB7479"/>
    <w:rsid w:val="00FB7500"/>
    <w:rsid w:val="00FB7770"/>
    <w:rsid w:val="00FC0E9D"/>
    <w:rsid w:val="00FC1EF5"/>
    <w:rsid w:val="00FC4099"/>
    <w:rsid w:val="00FC511F"/>
    <w:rsid w:val="00FC5390"/>
    <w:rsid w:val="00FC5ABF"/>
    <w:rsid w:val="00FC7515"/>
    <w:rsid w:val="00FD0767"/>
    <w:rsid w:val="00FD0C6E"/>
    <w:rsid w:val="00FD0CF8"/>
    <w:rsid w:val="00FD161F"/>
    <w:rsid w:val="00FD17D1"/>
    <w:rsid w:val="00FD30B6"/>
    <w:rsid w:val="00FD3B91"/>
    <w:rsid w:val="00FD4422"/>
    <w:rsid w:val="00FD4C6B"/>
    <w:rsid w:val="00FD576B"/>
    <w:rsid w:val="00FD579E"/>
    <w:rsid w:val="00FD62D1"/>
    <w:rsid w:val="00FD6452"/>
    <w:rsid w:val="00FD6845"/>
    <w:rsid w:val="00FD7071"/>
    <w:rsid w:val="00FD73EF"/>
    <w:rsid w:val="00FE0982"/>
    <w:rsid w:val="00FE3FBD"/>
    <w:rsid w:val="00FE4516"/>
    <w:rsid w:val="00FE60A0"/>
    <w:rsid w:val="00FE64C8"/>
    <w:rsid w:val="00FE66F1"/>
    <w:rsid w:val="00FF097F"/>
    <w:rsid w:val="00FF0FE1"/>
    <w:rsid w:val="00FF102A"/>
    <w:rsid w:val="00FF31E0"/>
    <w:rsid w:val="00FF378C"/>
    <w:rsid w:val="00FF41DB"/>
    <w:rsid w:val="00FF4446"/>
    <w:rsid w:val="00FF4C78"/>
    <w:rsid w:val="00FF5E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FE0982"/>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FE0982"/>
    <w:pPr>
      <w:numPr>
        <w:numId w:val="30"/>
      </w:numPr>
      <w:outlineLvl w:val="0"/>
    </w:pPr>
    <w:rPr>
      <w:rFonts w:hAnsi="Arial"/>
      <w:bCs/>
      <w:kern w:val="32"/>
      <w:szCs w:val="52"/>
    </w:rPr>
  </w:style>
  <w:style w:type="paragraph" w:styleId="2">
    <w:name w:val="heading 2"/>
    <w:basedOn w:val="a6"/>
    <w:link w:val="20"/>
    <w:qFormat/>
    <w:rsid w:val="00FE0982"/>
    <w:pPr>
      <w:numPr>
        <w:ilvl w:val="1"/>
        <w:numId w:val="30"/>
      </w:numPr>
      <w:outlineLvl w:val="1"/>
    </w:pPr>
    <w:rPr>
      <w:rFonts w:hAnsi="Arial"/>
      <w:bCs/>
      <w:kern w:val="32"/>
      <w:szCs w:val="48"/>
    </w:rPr>
  </w:style>
  <w:style w:type="paragraph" w:styleId="3">
    <w:name w:val="heading 3"/>
    <w:aliases w:val="(一)"/>
    <w:basedOn w:val="a6"/>
    <w:link w:val="30"/>
    <w:qFormat/>
    <w:rsid w:val="00FE0982"/>
    <w:pPr>
      <w:numPr>
        <w:ilvl w:val="2"/>
        <w:numId w:val="30"/>
      </w:numPr>
      <w:outlineLvl w:val="2"/>
    </w:pPr>
    <w:rPr>
      <w:rFonts w:hAnsi="Arial"/>
      <w:bCs/>
      <w:kern w:val="32"/>
      <w:szCs w:val="36"/>
    </w:rPr>
  </w:style>
  <w:style w:type="paragraph" w:styleId="4">
    <w:name w:val="heading 4"/>
    <w:basedOn w:val="a6"/>
    <w:link w:val="40"/>
    <w:qFormat/>
    <w:rsid w:val="00FE0982"/>
    <w:pPr>
      <w:numPr>
        <w:ilvl w:val="3"/>
        <w:numId w:val="30"/>
      </w:numPr>
      <w:outlineLvl w:val="3"/>
    </w:pPr>
    <w:rPr>
      <w:rFonts w:hAnsi="Arial"/>
      <w:kern w:val="32"/>
      <w:szCs w:val="36"/>
    </w:rPr>
  </w:style>
  <w:style w:type="paragraph" w:styleId="5">
    <w:name w:val="heading 5"/>
    <w:basedOn w:val="a6"/>
    <w:link w:val="50"/>
    <w:qFormat/>
    <w:rsid w:val="00FE0982"/>
    <w:pPr>
      <w:numPr>
        <w:ilvl w:val="4"/>
        <w:numId w:val="30"/>
      </w:numPr>
      <w:outlineLvl w:val="4"/>
    </w:pPr>
    <w:rPr>
      <w:rFonts w:hAnsi="Arial"/>
      <w:bCs/>
      <w:kern w:val="32"/>
      <w:szCs w:val="36"/>
    </w:rPr>
  </w:style>
  <w:style w:type="paragraph" w:styleId="6">
    <w:name w:val="heading 6"/>
    <w:basedOn w:val="a6"/>
    <w:link w:val="60"/>
    <w:qFormat/>
    <w:rsid w:val="00FE0982"/>
    <w:pPr>
      <w:numPr>
        <w:ilvl w:val="5"/>
        <w:numId w:val="30"/>
      </w:numPr>
      <w:tabs>
        <w:tab w:val="left" w:pos="2094"/>
      </w:tabs>
      <w:outlineLvl w:val="5"/>
    </w:pPr>
    <w:rPr>
      <w:rFonts w:hAnsi="Arial"/>
      <w:kern w:val="32"/>
      <w:szCs w:val="36"/>
    </w:rPr>
  </w:style>
  <w:style w:type="paragraph" w:styleId="7">
    <w:name w:val="heading 7"/>
    <w:basedOn w:val="a6"/>
    <w:link w:val="70"/>
    <w:qFormat/>
    <w:rsid w:val="00FE0982"/>
    <w:pPr>
      <w:numPr>
        <w:ilvl w:val="6"/>
        <w:numId w:val="30"/>
      </w:numPr>
      <w:outlineLvl w:val="6"/>
    </w:pPr>
    <w:rPr>
      <w:rFonts w:hAnsi="Arial"/>
      <w:bCs/>
      <w:kern w:val="32"/>
      <w:szCs w:val="36"/>
    </w:rPr>
  </w:style>
  <w:style w:type="paragraph" w:styleId="8">
    <w:name w:val="heading 8"/>
    <w:basedOn w:val="a6"/>
    <w:link w:val="80"/>
    <w:qFormat/>
    <w:rsid w:val="00FE0982"/>
    <w:pPr>
      <w:numPr>
        <w:ilvl w:val="7"/>
        <w:numId w:val="30"/>
      </w:numPr>
      <w:outlineLvl w:val="7"/>
    </w:pPr>
    <w:rPr>
      <w:rFonts w:hAnsi="Arial"/>
      <w:kern w:val="32"/>
      <w:szCs w:val="36"/>
    </w:rPr>
  </w:style>
  <w:style w:type="paragraph" w:styleId="9">
    <w:name w:val="heading 9"/>
    <w:basedOn w:val="a6"/>
    <w:link w:val="90"/>
    <w:uiPriority w:val="9"/>
    <w:unhideWhenUsed/>
    <w:qFormat/>
    <w:rsid w:val="00FE0982"/>
    <w:pPr>
      <w:numPr>
        <w:ilvl w:val="8"/>
        <w:numId w:val="30"/>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FE0982"/>
    <w:pPr>
      <w:spacing w:before="720" w:after="720"/>
      <w:ind w:left="7371"/>
    </w:pPr>
    <w:rPr>
      <w:b/>
      <w:snapToGrid w:val="0"/>
      <w:spacing w:val="10"/>
      <w:sz w:val="36"/>
    </w:rPr>
  </w:style>
  <w:style w:type="paragraph" w:styleId="ac">
    <w:name w:val="endnote text"/>
    <w:basedOn w:val="a6"/>
    <w:link w:val="ad"/>
    <w:semiHidden/>
    <w:rsid w:val="00FE0982"/>
    <w:pPr>
      <w:kinsoku w:val="0"/>
      <w:autoSpaceDE/>
      <w:spacing w:before="240"/>
      <w:ind w:left="1021" w:hanging="1021"/>
    </w:pPr>
    <w:rPr>
      <w:snapToGrid w:val="0"/>
      <w:spacing w:val="10"/>
    </w:rPr>
  </w:style>
  <w:style w:type="paragraph" w:styleId="51">
    <w:name w:val="toc 5"/>
    <w:basedOn w:val="a6"/>
    <w:next w:val="a6"/>
    <w:autoRedefine/>
    <w:semiHidden/>
    <w:rsid w:val="00FE0982"/>
    <w:pPr>
      <w:ind w:leftChars="400" w:left="600" w:rightChars="200" w:right="200" w:hangingChars="200" w:hanging="200"/>
    </w:pPr>
  </w:style>
  <w:style w:type="character" w:styleId="ae">
    <w:name w:val="page number"/>
    <w:basedOn w:val="a7"/>
    <w:semiHidden/>
    <w:rsid w:val="00FE0982"/>
    <w:rPr>
      <w:rFonts w:ascii="標楷體" w:eastAsia="標楷體"/>
      <w:sz w:val="20"/>
    </w:rPr>
  </w:style>
  <w:style w:type="paragraph" w:styleId="61">
    <w:name w:val="toc 6"/>
    <w:basedOn w:val="a6"/>
    <w:next w:val="a6"/>
    <w:autoRedefine/>
    <w:semiHidden/>
    <w:rsid w:val="00FE0982"/>
    <w:pPr>
      <w:ind w:leftChars="500" w:left="500"/>
    </w:pPr>
  </w:style>
  <w:style w:type="paragraph" w:customStyle="1" w:styleId="11">
    <w:name w:val="段落樣式1"/>
    <w:basedOn w:val="a6"/>
    <w:qFormat/>
    <w:rsid w:val="00FE0982"/>
    <w:pPr>
      <w:tabs>
        <w:tab w:val="left" w:pos="567"/>
      </w:tabs>
      <w:ind w:leftChars="200" w:left="200" w:firstLineChars="200" w:firstLine="200"/>
    </w:pPr>
    <w:rPr>
      <w:kern w:val="32"/>
    </w:rPr>
  </w:style>
  <w:style w:type="paragraph" w:customStyle="1" w:styleId="21">
    <w:name w:val="段落樣式2"/>
    <w:basedOn w:val="a6"/>
    <w:qFormat/>
    <w:rsid w:val="00FE0982"/>
    <w:pPr>
      <w:tabs>
        <w:tab w:val="left" w:pos="567"/>
      </w:tabs>
      <w:ind w:leftChars="300" w:left="300" w:firstLineChars="200" w:firstLine="200"/>
    </w:pPr>
    <w:rPr>
      <w:kern w:val="32"/>
    </w:rPr>
  </w:style>
  <w:style w:type="paragraph" w:styleId="12">
    <w:name w:val="toc 1"/>
    <w:basedOn w:val="a6"/>
    <w:next w:val="a6"/>
    <w:autoRedefine/>
    <w:uiPriority w:val="39"/>
    <w:rsid w:val="00FE0982"/>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FE0982"/>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FE0982"/>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FE0982"/>
    <w:pPr>
      <w:kinsoku w:val="0"/>
      <w:ind w:leftChars="300" w:left="500" w:rightChars="200" w:right="200" w:hangingChars="200" w:hanging="200"/>
    </w:pPr>
  </w:style>
  <w:style w:type="paragraph" w:styleId="71">
    <w:name w:val="toc 7"/>
    <w:basedOn w:val="a6"/>
    <w:next w:val="a6"/>
    <w:autoRedefine/>
    <w:semiHidden/>
    <w:rsid w:val="00FE0982"/>
    <w:pPr>
      <w:ind w:leftChars="600" w:left="800" w:hangingChars="200" w:hanging="200"/>
    </w:pPr>
  </w:style>
  <w:style w:type="paragraph" w:styleId="81">
    <w:name w:val="toc 8"/>
    <w:basedOn w:val="a6"/>
    <w:next w:val="a6"/>
    <w:autoRedefine/>
    <w:semiHidden/>
    <w:rsid w:val="00FE0982"/>
    <w:pPr>
      <w:ind w:leftChars="700" w:left="900" w:hangingChars="200" w:hanging="200"/>
    </w:pPr>
  </w:style>
  <w:style w:type="paragraph" w:styleId="91">
    <w:name w:val="toc 9"/>
    <w:basedOn w:val="a6"/>
    <w:next w:val="a6"/>
    <w:autoRedefine/>
    <w:semiHidden/>
    <w:rsid w:val="00FE0982"/>
    <w:pPr>
      <w:ind w:leftChars="1600" w:left="3840"/>
    </w:pPr>
  </w:style>
  <w:style w:type="paragraph" w:styleId="af">
    <w:name w:val="header"/>
    <w:basedOn w:val="a6"/>
    <w:link w:val="af0"/>
    <w:semiHidden/>
    <w:rsid w:val="00FE0982"/>
    <w:pPr>
      <w:tabs>
        <w:tab w:val="center" w:pos="4153"/>
        <w:tab w:val="right" w:pos="8306"/>
      </w:tabs>
      <w:snapToGrid w:val="0"/>
    </w:pPr>
    <w:rPr>
      <w:sz w:val="20"/>
    </w:rPr>
  </w:style>
  <w:style w:type="paragraph" w:customStyle="1" w:styleId="32">
    <w:name w:val="段落樣式3"/>
    <w:basedOn w:val="21"/>
    <w:qFormat/>
    <w:rsid w:val="00FE0982"/>
    <w:pPr>
      <w:ind w:leftChars="400" w:left="400"/>
    </w:pPr>
  </w:style>
  <w:style w:type="character" w:styleId="af1">
    <w:name w:val="Hyperlink"/>
    <w:basedOn w:val="a7"/>
    <w:uiPriority w:val="99"/>
    <w:rsid w:val="00FE0982"/>
    <w:rPr>
      <w:color w:val="0000FF"/>
      <w:u w:val="single"/>
    </w:rPr>
  </w:style>
  <w:style w:type="paragraph" w:customStyle="1" w:styleId="af2">
    <w:name w:val="簽名日期"/>
    <w:basedOn w:val="a6"/>
    <w:rsid w:val="00FE0982"/>
    <w:pPr>
      <w:kinsoku w:val="0"/>
      <w:jc w:val="distribute"/>
    </w:pPr>
    <w:rPr>
      <w:kern w:val="0"/>
    </w:rPr>
  </w:style>
  <w:style w:type="paragraph" w:customStyle="1" w:styleId="0">
    <w:name w:val="段落樣式0"/>
    <w:basedOn w:val="21"/>
    <w:qFormat/>
    <w:rsid w:val="00FE0982"/>
    <w:pPr>
      <w:ind w:leftChars="200" w:left="200" w:firstLineChars="0" w:firstLine="0"/>
    </w:pPr>
  </w:style>
  <w:style w:type="paragraph" w:customStyle="1" w:styleId="af3">
    <w:name w:val="附件"/>
    <w:basedOn w:val="ac"/>
    <w:rsid w:val="00FE0982"/>
    <w:pPr>
      <w:spacing w:before="0"/>
      <w:ind w:left="1047" w:hangingChars="300" w:hanging="1047"/>
    </w:pPr>
    <w:rPr>
      <w:snapToGrid/>
      <w:spacing w:val="0"/>
      <w:kern w:val="0"/>
    </w:rPr>
  </w:style>
  <w:style w:type="paragraph" w:customStyle="1" w:styleId="42">
    <w:name w:val="段落樣式4"/>
    <w:basedOn w:val="32"/>
    <w:qFormat/>
    <w:rsid w:val="00FE0982"/>
    <w:pPr>
      <w:ind w:leftChars="500" w:left="500"/>
    </w:pPr>
  </w:style>
  <w:style w:type="paragraph" w:customStyle="1" w:styleId="52">
    <w:name w:val="段落樣式5"/>
    <w:basedOn w:val="42"/>
    <w:qFormat/>
    <w:rsid w:val="00FE0982"/>
    <w:pPr>
      <w:ind w:leftChars="600" w:left="600"/>
    </w:pPr>
  </w:style>
  <w:style w:type="paragraph" w:customStyle="1" w:styleId="62">
    <w:name w:val="段落樣式6"/>
    <w:basedOn w:val="52"/>
    <w:qFormat/>
    <w:rsid w:val="00FE0982"/>
    <w:pPr>
      <w:ind w:leftChars="700" w:left="700"/>
    </w:pPr>
  </w:style>
  <w:style w:type="paragraph" w:customStyle="1" w:styleId="72">
    <w:name w:val="段落樣式7"/>
    <w:basedOn w:val="62"/>
    <w:qFormat/>
    <w:rsid w:val="00FE0982"/>
    <w:pPr>
      <w:ind w:leftChars="800" w:left="800"/>
    </w:pPr>
  </w:style>
  <w:style w:type="paragraph" w:customStyle="1" w:styleId="82">
    <w:name w:val="段落樣式8"/>
    <w:basedOn w:val="72"/>
    <w:qFormat/>
    <w:rsid w:val="00FE0982"/>
    <w:pPr>
      <w:ind w:leftChars="900" w:left="900"/>
    </w:pPr>
  </w:style>
  <w:style w:type="paragraph" w:customStyle="1" w:styleId="a0">
    <w:name w:val="附表樣式"/>
    <w:basedOn w:val="a6"/>
    <w:qFormat/>
    <w:rsid w:val="00FE0982"/>
    <w:pPr>
      <w:keepNext/>
      <w:numPr>
        <w:numId w:val="25"/>
      </w:numPr>
      <w:tabs>
        <w:tab w:val="clear" w:pos="1440"/>
      </w:tabs>
      <w:ind w:hangingChars="400" w:hanging="400"/>
      <w:outlineLvl w:val="0"/>
    </w:pPr>
    <w:rPr>
      <w:kern w:val="32"/>
    </w:rPr>
  </w:style>
  <w:style w:type="paragraph" w:styleId="af4">
    <w:name w:val="Body Text Indent"/>
    <w:basedOn w:val="a6"/>
    <w:link w:val="af5"/>
    <w:semiHidden/>
    <w:rsid w:val="00FE0982"/>
    <w:pPr>
      <w:ind w:left="698" w:hangingChars="200" w:hanging="698"/>
    </w:pPr>
  </w:style>
  <w:style w:type="paragraph" w:customStyle="1" w:styleId="af6">
    <w:name w:val="調查報告"/>
    <w:basedOn w:val="ac"/>
    <w:rsid w:val="00FE0982"/>
    <w:pPr>
      <w:adjustRightInd w:val="0"/>
      <w:spacing w:before="0"/>
      <w:ind w:left="0" w:firstLine="0"/>
      <w:jc w:val="center"/>
    </w:pPr>
    <w:rPr>
      <w:b/>
      <w:snapToGrid/>
      <w:spacing w:val="200"/>
      <w:kern w:val="0"/>
      <w:sz w:val="40"/>
    </w:rPr>
  </w:style>
  <w:style w:type="paragraph" w:customStyle="1" w:styleId="14">
    <w:name w:val="表格14"/>
    <w:basedOn w:val="a6"/>
    <w:rsid w:val="00FE0982"/>
    <w:pPr>
      <w:adjustRightInd w:val="0"/>
      <w:snapToGrid w:val="0"/>
      <w:spacing w:line="360" w:lineRule="exact"/>
    </w:pPr>
    <w:rPr>
      <w:snapToGrid w:val="0"/>
      <w:spacing w:val="-14"/>
      <w:kern w:val="0"/>
      <w:sz w:val="28"/>
    </w:rPr>
  </w:style>
  <w:style w:type="paragraph" w:customStyle="1" w:styleId="a">
    <w:name w:val="附圖樣式"/>
    <w:basedOn w:val="a6"/>
    <w:qFormat/>
    <w:rsid w:val="00FE0982"/>
    <w:pPr>
      <w:keepNext/>
      <w:numPr>
        <w:numId w:val="26"/>
      </w:numPr>
      <w:tabs>
        <w:tab w:val="clear" w:pos="1440"/>
      </w:tabs>
      <w:ind w:hangingChars="400" w:hanging="400"/>
      <w:outlineLvl w:val="0"/>
    </w:pPr>
    <w:rPr>
      <w:kern w:val="32"/>
    </w:rPr>
  </w:style>
  <w:style w:type="paragraph" w:styleId="af7">
    <w:name w:val="footer"/>
    <w:basedOn w:val="a6"/>
    <w:link w:val="af8"/>
    <w:semiHidden/>
    <w:rsid w:val="00FE0982"/>
    <w:pPr>
      <w:tabs>
        <w:tab w:val="center" w:pos="4153"/>
        <w:tab w:val="right" w:pos="8306"/>
      </w:tabs>
      <w:snapToGrid w:val="0"/>
    </w:pPr>
    <w:rPr>
      <w:sz w:val="20"/>
    </w:rPr>
  </w:style>
  <w:style w:type="paragraph" w:styleId="af9">
    <w:name w:val="table of figures"/>
    <w:basedOn w:val="a6"/>
    <w:next w:val="a6"/>
    <w:semiHidden/>
    <w:rsid w:val="00FE0982"/>
    <w:pPr>
      <w:ind w:left="400" w:hangingChars="400" w:hanging="400"/>
    </w:pPr>
  </w:style>
  <w:style w:type="paragraph" w:customStyle="1" w:styleId="140">
    <w:name w:val="表格標題14"/>
    <w:basedOn w:val="a6"/>
    <w:rsid w:val="00FE098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FE0982"/>
    <w:pPr>
      <w:keepNext/>
      <w:widowControl w:val="0"/>
      <w:numPr>
        <w:numId w:val="23"/>
      </w:numPr>
      <w:kinsoku w:val="0"/>
      <w:overflowPunct w:val="0"/>
      <w:autoSpaceDE w:val="0"/>
      <w:autoSpaceDN w:val="0"/>
      <w:adjustRightInd w:val="0"/>
      <w:snapToGrid w:val="0"/>
      <w:spacing w:before="240" w:after="40" w:line="360" w:lineRule="exact"/>
      <w:ind w:left="480"/>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E0982"/>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FE0982"/>
    <w:pPr>
      <w:numPr>
        <w:numId w:val="2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FE0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FE0982"/>
    <w:pPr>
      <w:spacing w:line="240" w:lineRule="exact"/>
    </w:pPr>
    <w:rPr>
      <w:sz w:val="24"/>
      <w:szCs w:val="24"/>
    </w:rPr>
  </w:style>
  <w:style w:type="paragraph" w:customStyle="1" w:styleId="121">
    <w:name w:val="表格12"/>
    <w:basedOn w:val="14"/>
    <w:rsid w:val="00FE0982"/>
    <w:pPr>
      <w:spacing w:line="300" w:lineRule="exact"/>
    </w:pPr>
    <w:rPr>
      <w:sz w:val="24"/>
      <w:szCs w:val="24"/>
    </w:rPr>
  </w:style>
  <w:style w:type="paragraph" w:customStyle="1" w:styleId="a4">
    <w:name w:val="附錄"/>
    <w:basedOn w:val="a6"/>
    <w:qFormat/>
    <w:rsid w:val="00FE0982"/>
    <w:pPr>
      <w:keepNext/>
      <w:numPr>
        <w:numId w:val="27"/>
      </w:numPr>
      <w:ind w:hangingChars="350" w:hanging="350"/>
      <w:outlineLvl w:val="0"/>
    </w:pPr>
    <w:rPr>
      <w:kern w:val="32"/>
    </w:rPr>
  </w:style>
  <w:style w:type="paragraph" w:styleId="afc">
    <w:name w:val="List Paragraph"/>
    <w:basedOn w:val="a6"/>
    <w:uiPriority w:val="34"/>
    <w:qFormat/>
    <w:rsid w:val="00FE0982"/>
    <w:pPr>
      <w:ind w:leftChars="200" w:left="480"/>
    </w:pPr>
  </w:style>
  <w:style w:type="paragraph" w:styleId="afd">
    <w:name w:val="Balloon Text"/>
    <w:basedOn w:val="a6"/>
    <w:link w:val="afe"/>
    <w:uiPriority w:val="99"/>
    <w:semiHidden/>
    <w:unhideWhenUsed/>
    <w:rsid w:val="00FE0982"/>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FE0982"/>
    <w:rPr>
      <w:rFonts w:asciiTheme="majorHAnsi" w:eastAsiaTheme="majorEastAsia" w:hAnsiTheme="majorHAnsi" w:cstheme="majorBidi"/>
      <w:kern w:val="2"/>
      <w:sz w:val="18"/>
      <w:szCs w:val="18"/>
    </w:rPr>
  </w:style>
  <w:style w:type="paragraph" w:customStyle="1" w:styleId="a5">
    <w:name w:val="照片標題"/>
    <w:qFormat/>
    <w:rsid w:val="00FE0982"/>
    <w:pPr>
      <w:numPr>
        <w:numId w:val="2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FE0982"/>
    <w:pPr>
      <w:keepNext/>
      <w:numPr>
        <w:numId w:val="24"/>
      </w:numPr>
      <w:ind w:hangingChars="400" w:hanging="400"/>
      <w:outlineLvl w:val="0"/>
    </w:pPr>
    <w:rPr>
      <w:kern w:val="32"/>
    </w:rPr>
  </w:style>
  <w:style w:type="character" w:customStyle="1" w:styleId="90">
    <w:name w:val="標題 9 字元"/>
    <w:basedOn w:val="a7"/>
    <w:link w:val="9"/>
    <w:uiPriority w:val="9"/>
    <w:rsid w:val="00FE0982"/>
    <w:rPr>
      <w:rFonts w:ascii="標楷體" w:eastAsia="標楷體" w:hAnsiTheme="majorHAnsi" w:cstheme="majorBidi"/>
      <w:kern w:val="32"/>
      <w:sz w:val="32"/>
      <w:szCs w:val="36"/>
    </w:rPr>
  </w:style>
  <w:style w:type="paragraph" w:customStyle="1" w:styleId="92">
    <w:name w:val="段落樣式9"/>
    <w:basedOn w:val="82"/>
    <w:qFormat/>
    <w:rsid w:val="00FE0982"/>
    <w:pPr>
      <w:ind w:leftChars="1000" w:left="1000"/>
    </w:pPr>
  </w:style>
  <w:style w:type="paragraph" w:styleId="aff">
    <w:name w:val="Plain Text"/>
    <w:basedOn w:val="a6"/>
    <w:link w:val="aff0"/>
    <w:uiPriority w:val="99"/>
    <w:semiHidden/>
    <w:unhideWhenUsed/>
    <w:rsid w:val="00FE0982"/>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FE0982"/>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FE0982"/>
    <w:rPr>
      <w:rFonts w:ascii="標楷體" w:eastAsia="標楷體" w:hAnsi="Arial"/>
      <w:bCs/>
      <w:kern w:val="32"/>
      <w:sz w:val="32"/>
      <w:szCs w:val="48"/>
    </w:rPr>
  </w:style>
  <w:style w:type="paragraph" w:styleId="aff1">
    <w:name w:val="footnote text"/>
    <w:basedOn w:val="a6"/>
    <w:link w:val="aff2"/>
    <w:uiPriority w:val="99"/>
    <w:unhideWhenUsed/>
    <w:rsid w:val="00FE0982"/>
    <w:pPr>
      <w:snapToGrid w:val="0"/>
      <w:jc w:val="left"/>
    </w:pPr>
    <w:rPr>
      <w:sz w:val="20"/>
    </w:rPr>
  </w:style>
  <w:style w:type="character" w:customStyle="1" w:styleId="aff2">
    <w:name w:val="註腳文字 字元"/>
    <w:basedOn w:val="a7"/>
    <w:link w:val="aff1"/>
    <w:uiPriority w:val="99"/>
    <w:rsid w:val="00FE0982"/>
    <w:rPr>
      <w:rFonts w:ascii="標楷體" w:eastAsia="標楷體"/>
      <w:kern w:val="2"/>
    </w:rPr>
  </w:style>
  <w:style w:type="character" w:styleId="aff3">
    <w:name w:val="footnote reference"/>
    <w:basedOn w:val="a7"/>
    <w:uiPriority w:val="99"/>
    <w:unhideWhenUsed/>
    <w:rsid w:val="00FE0982"/>
    <w:rPr>
      <w:vertAlign w:val="superscript"/>
    </w:rPr>
  </w:style>
  <w:style w:type="paragraph" w:customStyle="1" w:styleId="aff4">
    <w:name w:val="分項段落"/>
    <w:basedOn w:val="a6"/>
    <w:rsid w:val="00FE0982"/>
    <w:pPr>
      <w:overflowPunct/>
      <w:autoSpaceDE/>
      <w:autoSpaceDN/>
      <w:jc w:val="left"/>
    </w:pPr>
    <w:rPr>
      <w:rFonts w:ascii="Times New Roman" w:eastAsia="新細明體"/>
      <w:sz w:val="24"/>
    </w:rPr>
  </w:style>
  <w:style w:type="character" w:customStyle="1" w:styleId="af5">
    <w:name w:val="本文縮排 字元"/>
    <w:basedOn w:val="a7"/>
    <w:link w:val="af4"/>
    <w:semiHidden/>
    <w:rsid w:val="00FE0982"/>
    <w:rPr>
      <w:rFonts w:ascii="標楷體" w:eastAsia="標楷體"/>
      <w:kern w:val="2"/>
      <w:sz w:val="32"/>
    </w:rPr>
  </w:style>
  <w:style w:type="character" w:customStyle="1" w:styleId="ad">
    <w:name w:val="章節附註文字 字元"/>
    <w:basedOn w:val="a7"/>
    <w:link w:val="ac"/>
    <w:semiHidden/>
    <w:rsid w:val="00FE0982"/>
    <w:rPr>
      <w:rFonts w:ascii="標楷體" w:eastAsia="標楷體"/>
      <w:snapToGrid w:val="0"/>
      <w:spacing w:val="10"/>
      <w:kern w:val="2"/>
      <w:sz w:val="32"/>
    </w:rPr>
  </w:style>
  <w:style w:type="character" w:customStyle="1" w:styleId="af8">
    <w:name w:val="頁尾 字元"/>
    <w:basedOn w:val="a7"/>
    <w:link w:val="af7"/>
    <w:semiHidden/>
    <w:rsid w:val="00FE0982"/>
    <w:rPr>
      <w:rFonts w:ascii="標楷體" w:eastAsia="標楷體"/>
      <w:kern w:val="2"/>
    </w:rPr>
  </w:style>
  <w:style w:type="character" w:customStyle="1" w:styleId="af0">
    <w:name w:val="頁首 字元"/>
    <w:basedOn w:val="a7"/>
    <w:link w:val="af"/>
    <w:semiHidden/>
    <w:rsid w:val="00FE0982"/>
    <w:rPr>
      <w:rFonts w:ascii="標楷體" w:eastAsia="標楷體"/>
      <w:kern w:val="2"/>
    </w:rPr>
  </w:style>
  <w:style w:type="character" w:customStyle="1" w:styleId="10">
    <w:name w:val="標題 1 字元"/>
    <w:basedOn w:val="a7"/>
    <w:link w:val="1"/>
    <w:rsid w:val="00FE0982"/>
    <w:rPr>
      <w:rFonts w:ascii="標楷體" w:eastAsia="標楷體" w:hAnsi="Arial"/>
      <w:bCs/>
      <w:kern w:val="32"/>
      <w:sz w:val="32"/>
      <w:szCs w:val="52"/>
    </w:rPr>
  </w:style>
  <w:style w:type="character" w:customStyle="1" w:styleId="30">
    <w:name w:val="標題 3 字元"/>
    <w:aliases w:val="(一) 字元"/>
    <w:basedOn w:val="a7"/>
    <w:link w:val="3"/>
    <w:rsid w:val="00FE0982"/>
    <w:rPr>
      <w:rFonts w:ascii="標楷體" w:eastAsia="標楷體" w:hAnsi="Arial"/>
      <w:bCs/>
      <w:kern w:val="32"/>
      <w:sz w:val="32"/>
      <w:szCs w:val="36"/>
    </w:rPr>
  </w:style>
  <w:style w:type="character" w:customStyle="1" w:styleId="40">
    <w:name w:val="標題 4 字元"/>
    <w:basedOn w:val="a7"/>
    <w:link w:val="4"/>
    <w:rsid w:val="00FE0982"/>
    <w:rPr>
      <w:rFonts w:ascii="標楷體" w:eastAsia="標楷體" w:hAnsi="Arial"/>
      <w:kern w:val="32"/>
      <w:sz w:val="32"/>
      <w:szCs w:val="36"/>
    </w:rPr>
  </w:style>
  <w:style w:type="character" w:customStyle="1" w:styleId="50">
    <w:name w:val="標題 5 字元"/>
    <w:basedOn w:val="a7"/>
    <w:link w:val="5"/>
    <w:rsid w:val="00FE0982"/>
    <w:rPr>
      <w:rFonts w:ascii="標楷體" w:eastAsia="標楷體" w:hAnsi="Arial"/>
      <w:bCs/>
      <w:kern w:val="32"/>
      <w:sz w:val="32"/>
      <w:szCs w:val="36"/>
    </w:rPr>
  </w:style>
  <w:style w:type="character" w:customStyle="1" w:styleId="60">
    <w:name w:val="標題 6 字元"/>
    <w:basedOn w:val="a7"/>
    <w:link w:val="6"/>
    <w:rsid w:val="00FE0982"/>
    <w:rPr>
      <w:rFonts w:ascii="標楷體" w:eastAsia="標楷體" w:hAnsi="Arial"/>
      <w:kern w:val="32"/>
      <w:sz w:val="32"/>
      <w:szCs w:val="36"/>
    </w:rPr>
  </w:style>
  <w:style w:type="character" w:customStyle="1" w:styleId="70">
    <w:name w:val="標題 7 字元"/>
    <w:basedOn w:val="a7"/>
    <w:link w:val="7"/>
    <w:rsid w:val="00FE0982"/>
    <w:rPr>
      <w:rFonts w:ascii="標楷體" w:eastAsia="標楷體" w:hAnsi="Arial"/>
      <w:bCs/>
      <w:kern w:val="32"/>
      <w:sz w:val="32"/>
      <w:szCs w:val="36"/>
    </w:rPr>
  </w:style>
  <w:style w:type="character" w:customStyle="1" w:styleId="80">
    <w:name w:val="標題 8 字元"/>
    <w:basedOn w:val="a7"/>
    <w:link w:val="8"/>
    <w:rsid w:val="00FE0982"/>
    <w:rPr>
      <w:rFonts w:ascii="標楷體" w:eastAsia="標楷體" w:hAnsi="Arial"/>
      <w:kern w:val="32"/>
      <w:sz w:val="32"/>
      <w:szCs w:val="36"/>
    </w:rPr>
  </w:style>
  <w:style w:type="character" w:customStyle="1" w:styleId="ab">
    <w:name w:val="簽名 字元"/>
    <w:basedOn w:val="a7"/>
    <w:link w:val="aa"/>
    <w:semiHidden/>
    <w:rsid w:val="00FE0982"/>
    <w:rPr>
      <w:rFonts w:ascii="標楷體" w:eastAsia="標楷體"/>
      <w:b/>
      <w:snapToGrid w:val="0"/>
      <w:spacing w:val="10"/>
      <w:kern w:val="2"/>
      <w:sz w:val="36"/>
    </w:rPr>
  </w:style>
  <w:style w:type="paragraph" w:styleId="aff5">
    <w:name w:val="Body Text"/>
    <w:basedOn w:val="a6"/>
    <w:link w:val="aff6"/>
    <w:uiPriority w:val="99"/>
    <w:semiHidden/>
    <w:unhideWhenUsed/>
    <w:rsid w:val="00E248CF"/>
    <w:pPr>
      <w:spacing w:after="120"/>
    </w:pPr>
  </w:style>
  <w:style w:type="character" w:customStyle="1" w:styleId="aff6">
    <w:name w:val="本文 字元"/>
    <w:basedOn w:val="a7"/>
    <w:link w:val="aff5"/>
    <w:uiPriority w:val="99"/>
    <w:semiHidden/>
    <w:rsid w:val="00E248CF"/>
    <w:rPr>
      <w:rFonts w:ascii="標楷體" w:eastAsia="標楷體"/>
      <w:kern w:val="2"/>
      <w:sz w:val="32"/>
    </w:rPr>
  </w:style>
  <w:style w:type="character" w:customStyle="1" w:styleId="13">
    <w:name w:val="未解析的提及項目1"/>
    <w:basedOn w:val="a7"/>
    <w:uiPriority w:val="99"/>
    <w:semiHidden/>
    <w:unhideWhenUsed/>
    <w:rsid w:val="000B51B3"/>
    <w:rPr>
      <w:color w:val="605E5C"/>
      <w:shd w:val="clear" w:color="auto" w:fill="E1DFDD"/>
    </w:rPr>
  </w:style>
  <w:style w:type="paragraph" w:customStyle="1" w:styleId="Standard">
    <w:name w:val="Standard"/>
    <w:rsid w:val="00E37EF4"/>
    <w:pPr>
      <w:suppressAutoHyphens/>
      <w:autoSpaceDN w:val="0"/>
      <w:spacing w:after="200" w:line="276" w:lineRule="auto"/>
      <w:textAlignment w:val="baseline"/>
    </w:pPr>
    <w:rPr>
      <w:rFonts w:ascii="Cambria" w:eastAsia="新細明體, PMingLiU" w:hAnsi="Cambria"/>
      <w:kern w:val="3"/>
      <w:sz w:val="22"/>
      <w:szCs w:val="22"/>
      <w:lang w:bidi="en-US"/>
    </w:rPr>
  </w:style>
  <w:style w:type="character" w:styleId="aff7">
    <w:name w:val="FollowedHyperlink"/>
    <w:basedOn w:val="a7"/>
    <w:uiPriority w:val="99"/>
    <w:semiHidden/>
    <w:unhideWhenUsed/>
    <w:rsid w:val="005A1FC8"/>
    <w:rPr>
      <w:color w:val="800080" w:themeColor="followedHyperlink"/>
      <w:u w:val="single"/>
    </w:rPr>
  </w:style>
  <w:style w:type="character" w:customStyle="1" w:styleId="e24kjd">
    <w:name w:val="e24kjd"/>
    <w:basedOn w:val="a7"/>
    <w:rsid w:val="000E599B"/>
  </w:style>
  <w:style w:type="paragraph" w:styleId="HTML">
    <w:name w:val="HTML Preformatted"/>
    <w:basedOn w:val="a6"/>
    <w:link w:val="HTML0"/>
    <w:uiPriority w:val="99"/>
    <w:semiHidden/>
    <w:unhideWhenUsed/>
    <w:rsid w:val="009612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961249"/>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52191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80951877">
      <w:bodyDiv w:val="1"/>
      <w:marLeft w:val="0"/>
      <w:marRight w:val="0"/>
      <w:marTop w:val="0"/>
      <w:marBottom w:val="0"/>
      <w:divBdr>
        <w:top w:val="none" w:sz="0" w:space="0" w:color="auto"/>
        <w:left w:val="none" w:sz="0" w:space="0" w:color="auto"/>
        <w:bottom w:val="none" w:sz="0" w:space="0" w:color="auto"/>
        <w:right w:val="none" w:sz="0" w:space="0" w:color="auto"/>
      </w:divBdr>
    </w:div>
    <w:div w:id="1251501390">
      <w:bodyDiv w:val="1"/>
      <w:marLeft w:val="0"/>
      <w:marRight w:val="0"/>
      <w:marTop w:val="0"/>
      <w:marBottom w:val="0"/>
      <w:divBdr>
        <w:top w:val="none" w:sz="0" w:space="0" w:color="auto"/>
        <w:left w:val="none" w:sz="0" w:space="0" w:color="auto"/>
        <w:bottom w:val="none" w:sz="0" w:space="0" w:color="auto"/>
        <w:right w:val="none" w:sz="0" w:space="0" w:color="auto"/>
      </w:divBdr>
    </w:div>
    <w:div w:id="1590506465">
      <w:bodyDiv w:val="1"/>
      <w:marLeft w:val="0"/>
      <w:marRight w:val="0"/>
      <w:marTop w:val="0"/>
      <w:marBottom w:val="0"/>
      <w:divBdr>
        <w:top w:val="none" w:sz="0" w:space="0" w:color="auto"/>
        <w:left w:val="none" w:sz="0" w:space="0" w:color="auto"/>
        <w:bottom w:val="none" w:sz="0" w:space="0" w:color="auto"/>
        <w:right w:val="none" w:sz="0" w:space="0" w:color="auto"/>
      </w:divBdr>
    </w:div>
    <w:div w:id="1713966248">
      <w:bodyDiv w:val="1"/>
      <w:marLeft w:val="0"/>
      <w:marRight w:val="0"/>
      <w:marTop w:val="0"/>
      <w:marBottom w:val="0"/>
      <w:divBdr>
        <w:top w:val="none" w:sz="0" w:space="0" w:color="auto"/>
        <w:left w:val="none" w:sz="0" w:space="0" w:color="auto"/>
        <w:bottom w:val="none" w:sz="0" w:space="0" w:color="auto"/>
        <w:right w:val="none" w:sz="0" w:space="0" w:color="auto"/>
      </w:divBdr>
    </w:div>
    <w:div w:id="1887063231">
      <w:bodyDiv w:val="1"/>
      <w:marLeft w:val="0"/>
      <w:marRight w:val="0"/>
      <w:marTop w:val="0"/>
      <w:marBottom w:val="0"/>
      <w:divBdr>
        <w:top w:val="none" w:sz="0" w:space="0" w:color="auto"/>
        <w:left w:val="none" w:sz="0" w:space="0" w:color="auto"/>
        <w:bottom w:val="none" w:sz="0" w:space="0" w:color="auto"/>
        <w:right w:val="none" w:sz="0" w:space="0" w:color="auto"/>
      </w:divBdr>
    </w:div>
    <w:div w:id="1969817891">
      <w:bodyDiv w:val="1"/>
      <w:marLeft w:val="0"/>
      <w:marRight w:val="0"/>
      <w:marTop w:val="0"/>
      <w:marBottom w:val="0"/>
      <w:divBdr>
        <w:top w:val="none" w:sz="0" w:space="0" w:color="auto"/>
        <w:left w:val="none" w:sz="0" w:space="0" w:color="auto"/>
        <w:bottom w:val="none" w:sz="0" w:space="0" w:color="auto"/>
        <w:right w:val="none" w:sz="0" w:space="0" w:color="auto"/>
      </w:divBdr>
    </w:div>
    <w:div w:id="205542277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law.moj.gov.tw/LawClass/LawAll.aspx?pcode=K0110026" TargetMode="External"/><Relationship Id="rId5" Type="http://schemas.openxmlformats.org/officeDocument/2006/relationships/settings" Target="settings.xml"/><Relationship Id="rId10" Type="http://schemas.openxmlformats.org/officeDocument/2006/relationships/hyperlink" Target="https://weblaw.exam.gov.tw/LawContent.aspx?LawID=J060090005" TargetMode="External"/><Relationship Id="rId4" Type="http://schemas.openxmlformats.org/officeDocument/2006/relationships/styles" Target="styles.xml"/><Relationship Id="rId9" Type="http://schemas.openxmlformats.org/officeDocument/2006/relationships/hyperlink" Target="https://weblaw.exam.gov.tw/LawContent.aspx?LawID=J060090005"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ti.org.tw/news/view/id/20127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E0070-CC74-40C7-BC5C-7E7BC91D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25</Pages>
  <Words>2205</Words>
  <Characters>12572</Characters>
  <Application>Microsoft Office Word</Application>
  <DocSecurity>0</DocSecurity>
  <Lines>104</Lines>
  <Paragraphs>29</Paragraphs>
  <ScaleCrop>false</ScaleCrop>
  <Company>cy</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劉士誠</cp:lastModifiedBy>
  <cp:revision>4</cp:revision>
  <cp:lastPrinted>2022-04-22T02:12:00Z</cp:lastPrinted>
  <dcterms:created xsi:type="dcterms:W3CDTF">2022-05-10T08:20:00Z</dcterms:created>
  <dcterms:modified xsi:type="dcterms:W3CDTF">2022-12-16T00:35:00Z</dcterms:modified>
  <cp:contentStatus/>
</cp:coreProperties>
</file>