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913AE" w:rsidRDefault="00D75644" w:rsidP="00F37D7B">
      <w:pPr>
        <w:pStyle w:val="af2"/>
        <w:rPr>
          <w:color w:val="000000" w:themeColor="text1"/>
        </w:rPr>
      </w:pPr>
      <w:r w:rsidRPr="00F913AE">
        <w:rPr>
          <w:rFonts w:hint="eastAsia"/>
          <w:color w:val="000000" w:themeColor="text1"/>
        </w:rPr>
        <w:t>調查報告</w:t>
      </w:r>
    </w:p>
    <w:p w:rsidR="00E25849" w:rsidRPr="00F913AE"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913AE">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D146E" w:rsidRPr="00F913AE">
        <w:rPr>
          <w:rFonts w:hAnsi="標楷體"/>
          <w:color w:val="000000" w:themeColor="text1"/>
          <w:szCs w:val="32"/>
        </w:rPr>
        <w:t>據審計部</w:t>
      </w:r>
      <w:proofErr w:type="gramStart"/>
      <w:r w:rsidR="004D146E" w:rsidRPr="00F913AE">
        <w:rPr>
          <w:rFonts w:hAnsi="標楷體"/>
          <w:color w:val="000000" w:themeColor="text1"/>
          <w:szCs w:val="32"/>
        </w:rPr>
        <w:t>108</w:t>
      </w:r>
      <w:proofErr w:type="gramEnd"/>
      <w:r w:rsidR="004D146E" w:rsidRPr="00F913AE">
        <w:rPr>
          <w:rFonts w:hAnsi="標楷體"/>
          <w:color w:val="000000" w:themeColor="text1"/>
          <w:szCs w:val="32"/>
        </w:rPr>
        <w:t>年度金門縣總決算審核報告，金門酒廠實業股份有限公司為提升酒瓶包裝效率及減少運輸成本辦理包裝工廠及包材庫新建工程計畫，惟因工程基本需求一再變更，規劃成果大幅超出投資總金額遭縣府退案重新規劃，造成已完成之規劃成果廢棄不用，增加不經濟支出，迄已歷時近16年未能有效改善，尚處於規劃階段，未能達成計畫預期效益，核有效能過低情事案。</w:t>
      </w:r>
    </w:p>
    <w:p w:rsidR="00E25849" w:rsidRPr="00F913AE"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913AE">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913AE" w:rsidRDefault="00BD008A" w:rsidP="00BD008A">
      <w:pPr>
        <w:pStyle w:val="10"/>
        <w:ind w:left="680" w:firstLine="680"/>
        <w:rPr>
          <w:rFonts w:hAnsi="標楷體"/>
          <w:color w:val="000000" w:themeColor="text1"/>
          <w:szCs w:val="32"/>
        </w:rPr>
      </w:pPr>
      <w:bookmarkStart w:id="49" w:name="_Toc524902730"/>
      <w:r w:rsidRPr="00F913AE">
        <w:rPr>
          <w:rFonts w:hAnsi="標楷體" w:hint="eastAsia"/>
          <w:color w:val="000000" w:themeColor="text1"/>
          <w:szCs w:val="32"/>
        </w:rPr>
        <w:t>據審計部</w:t>
      </w:r>
      <w:r w:rsidR="00673736" w:rsidRPr="00F913AE">
        <w:rPr>
          <w:rFonts w:hAnsi="標楷體" w:hint="eastAsia"/>
          <w:color w:val="000000" w:themeColor="text1"/>
          <w:szCs w:val="32"/>
        </w:rPr>
        <w:t>民國(下同)</w:t>
      </w:r>
      <w:proofErr w:type="gramStart"/>
      <w:r w:rsidRPr="00F913AE">
        <w:rPr>
          <w:rFonts w:hAnsi="標楷體"/>
          <w:color w:val="000000" w:themeColor="text1"/>
          <w:szCs w:val="32"/>
        </w:rPr>
        <w:t>108</w:t>
      </w:r>
      <w:proofErr w:type="gramEnd"/>
      <w:r w:rsidRPr="00F913AE">
        <w:rPr>
          <w:rFonts w:hAnsi="標楷體"/>
          <w:color w:val="000000" w:themeColor="text1"/>
          <w:szCs w:val="32"/>
        </w:rPr>
        <w:t>年度金門縣總決算審核報告</w:t>
      </w:r>
      <w:r w:rsidRPr="00F913AE">
        <w:rPr>
          <w:rFonts w:hAnsi="標楷體" w:hint="eastAsia"/>
          <w:color w:val="000000" w:themeColor="text1"/>
          <w:szCs w:val="32"/>
        </w:rPr>
        <w:t>，</w:t>
      </w:r>
      <w:r w:rsidR="00720AC5" w:rsidRPr="00F913AE">
        <w:rPr>
          <w:rFonts w:hAnsi="標楷體" w:hint="eastAsia"/>
          <w:color w:val="000000" w:themeColor="text1"/>
          <w:szCs w:val="32"/>
        </w:rPr>
        <w:t>金門酒廠實業股份有限公司（下稱金酒公司）</w:t>
      </w:r>
      <w:r w:rsidRPr="00F913AE">
        <w:rPr>
          <w:rFonts w:hAnsi="標楷體"/>
          <w:color w:val="000000" w:themeColor="text1"/>
          <w:szCs w:val="32"/>
        </w:rPr>
        <w:t>辦理包裝工廠及包材庫新建工程，因工程需求一再變更</w:t>
      </w:r>
      <w:r w:rsidRPr="00F913AE">
        <w:rPr>
          <w:rFonts w:hAnsi="標楷體" w:hint="eastAsia"/>
          <w:color w:val="000000" w:themeColor="text1"/>
          <w:szCs w:val="32"/>
        </w:rPr>
        <w:t>，預算大幅超出核定投資金額</w:t>
      </w:r>
      <w:r w:rsidRPr="00F913AE">
        <w:rPr>
          <w:rFonts w:hAnsi="標楷體"/>
          <w:color w:val="000000" w:themeColor="text1"/>
          <w:szCs w:val="32"/>
        </w:rPr>
        <w:t>遭</w:t>
      </w:r>
      <w:r w:rsidRPr="00F913AE">
        <w:rPr>
          <w:rFonts w:hAnsi="標楷體" w:hint="eastAsia"/>
          <w:color w:val="000000" w:themeColor="text1"/>
          <w:szCs w:val="32"/>
        </w:rPr>
        <w:t>金門縣政府</w:t>
      </w:r>
      <w:r w:rsidRPr="00F913AE">
        <w:rPr>
          <w:rFonts w:hAnsi="標楷體"/>
          <w:color w:val="000000" w:themeColor="text1"/>
          <w:szCs w:val="32"/>
        </w:rPr>
        <w:t>退案重新規劃</w:t>
      </w:r>
      <w:r w:rsidRPr="00F913AE">
        <w:rPr>
          <w:rFonts w:hAnsi="標楷體" w:hint="eastAsia"/>
          <w:color w:val="000000" w:themeColor="text1"/>
          <w:szCs w:val="32"/>
        </w:rPr>
        <w:t>，</w:t>
      </w:r>
      <w:r w:rsidR="00344F1E" w:rsidRPr="00F913AE">
        <w:rPr>
          <w:rFonts w:hAnsi="標楷體" w:hint="eastAsia"/>
          <w:color w:val="000000" w:themeColor="text1"/>
          <w:szCs w:val="32"/>
        </w:rPr>
        <w:t>造成</w:t>
      </w:r>
      <w:r w:rsidRPr="00F913AE">
        <w:rPr>
          <w:rFonts w:hAnsi="標楷體" w:hint="eastAsia"/>
          <w:color w:val="000000" w:themeColor="text1"/>
          <w:szCs w:val="32"/>
        </w:rPr>
        <w:t>設計成果無法使用，</w:t>
      </w:r>
      <w:r w:rsidRPr="00F913AE">
        <w:rPr>
          <w:rFonts w:hAnsi="標楷體"/>
          <w:color w:val="000000" w:themeColor="text1"/>
          <w:szCs w:val="32"/>
        </w:rPr>
        <w:t>增加不經濟支出，</w:t>
      </w:r>
      <w:r w:rsidRPr="00F913AE">
        <w:rPr>
          <w:rFonts w:hAnsi="標楷體" w:hint="eastAsia"/>
          <w:color w:val="000000" w:themeColor="text1"/>
          <w:szCs w:val="32"/>
        </w:rPr>
        <w:t>迄已</w:t>
      </w:r>
      <w:r w:rsidRPr="00F913AE">
        <w:rPr>
          <w:rFonts w:hAnsi="標楷體"/>
          <w:color w:val="000000" w:themeColor="text1"/>
          <w:szCs w:val="32"/>
        </w:rPr>
        <w:t>歷時</w:t>
      </w:r>
      <w:r w:rsidRPr="00F913AE">
        <w:rPr>
          <w:rFonts w:hAnsi="標楷體" w:hint="eastAsia"/>
          <w:color w:val="000000" w:themeColor="text1"/>
          <w:szCs w:val="32"/>
        </w:rPr>
        <w:t>十餘年仍</w:t>
      </w:r>
      <w:r w:rsidRPr="00F913AE">
        <w:rPr>
          <w:rFonts w:hAnsi="標楷體"/>
          <w:color w:val="000000" w:themeColor="text1"/>
          <w:szCs w:val="32"/>
        </w:rPr>
        <w:t>處於規劃階段，未能達成計畫預期效益，核有效能過低</w:t>
      </w:r>
      <w:r w:rsidRPr="00F913AE">
        <w:rPr>
          <w:rFonts w:hAnsi="標楷體" w:hint="eastAsia"/>
          <w:color w:val="000000" w:themeColor="text1"/>
          <w:szCs w:val="32"/>
        </w:rPr>
        <w:t>等情。經調閱金門縣政府、金酒公司、</w:t>
      </w:r>
      <w:proofErr w:type="gramStart"/>
      <w:r w:rsidRPr="00F913AE">
        <w:rPr>
          <w:rFonts w:hAnsi="標楷體" w:hint="eastAsia"/>
          <w:color w:val="000000" w:themeColor="text1"/>
          <w:szCs w:val="32"/>
        </w:rPr>
        <w:t>審計部等機關</w:t>
      </w:r>
      <w:proofErr w:type="gramEnd"/>
      <w:r w:rsidRPr="00F913AE">
        <w:rPr>
          <w:rFonts w:hAnsi="標楷體" w:hint="eastAsia"/>
          <w:color w:val="000000" w:themeColor="text1"/>
          <w:szCs w:val="32"/>
        </w:rPr>
        <w:t>（構）卷證資料，並於1</w:t>
      </w:r>
      <w:r w:rsidRPr="00F913AE">
        <w:rPr>
          <w:rFonts w:hAnsi="標楷體"/>
          <w:color w:val="000000" w:themeColor="text1"/>
          <w:szCs w:val="32"/>
        </w:rPr>
        <w:t>10</w:t>
      </w:r>
      <w:r w:rsidRPr="00F913AE">
        <w:rPr>
          <w:rFonts w:hAnsi="標楷體" w:hint="eastAsia"/>
          <w:color w:val="000000" w:themeColor="text1"/>
          <w:szCs w:val="32"/>
        </w:rPr>
        <w:t>年1</w:t>
      </w:r>
      <w:r w:rsidRPr="00F913AE">
        <w:rPr>
          <w:rFonts w:hAnsi="標楷體"/>
          <w:color w:val="000000" w:themeColor="text1"/>
          <w:szCs w:val="32"/>
        </w:rPr>
        <w:t>1</w:t>
      </w:r>
      <w:r w:rsidRPr="00F913AE">
        <w:rPr>
          <w:rFonts w:hAnsi="標楷體" w:hint="eastAsia"/>
          <w:color w:val="000000" w:themeColor="text1"/>
          <w:szCs w:val="32"/>
        </w:rPr>
        <w:t>月29、3</w:t>
      </w:r>
      <w:r w:rsidRPr="00F913AE">
        <w:rPr>
          <w:rFonts w:hAnsi="標楷體"/>
          <w:color w:val="000000" w:themeColor="text1"/>
          <w:szCs w:val="32"/>
        </w:rPr>
        <w:t>0</w:t>
      </w:r>
      <w:r w:rsidRPr="00F913AE">
        <w:rPr>
          <w:rFonts w:hAnsi="標楷體" w:hint="eastAsia"/>
          <w:color w:val="000000" w:themeColor="text1"/>
          <w:szCs w:val="32"/>
        </w:rPr>
        <w:t>日現場履勘金酒公司及詢問金門縣政府財政處副處長</w:t>
      </w:r>
      <w:proofErr w:type="gramStart"/>
      <w:r w:rsidRPr="00F913AE">
        <w:rPr>
          <w:rFonts w:hAnsi="標楷體" w:hint="eastAsia"/>
          <w:color w:val="000000" w:themeColor="text1"/>
          <w:szCs w:val="32"/>
        </w:rPr>
        <w:t>李增</w:t>
      </w:r>
      <w:proofErr w:type="gramEnd"/>
      <w:r w:rsidRPr="00F913AE">
        <w:rPr>
          <w:rFonts w:hAnsi="標楷體" w:hint="eastAsia"/>
          <w:color w:val="000000" w:themeColor="text1"/>
          <w:szCs w:val="32"/>
        </w:rPr>
        <w:t>探、金酒公司行政副總經理陳啟展等機關（構）人員，</w:t>
      </w:r>
      <w:r w:rsidRPr="00F913AE">
        <w:rPr>
          <w:rFonts w:hAnsi="標楷體" w:hint="eastAsia"/>
          <w:bCs/>
          <w:color w:val="000000" w:themeColor="text1"/>
          <w:szCs w:val="32"/>
        </w:rPr>
        <w:t>業</w:t>
      </w:r>
      <w:proofErr w:type="gramStart"/>
      <w:r w:rsidRPr="00F913AE">
        <w:rPr>
          <w:rFonts w:hAnsi="標楷體" w:hint="eastAsia"/>
          <w:color w:val="000000" w:themeColor="text1"/>
          <w:szCs w:val="32"/>
        </w:rPr>
        <w:t>調查竣事</w:t>
      </w:r>
      <w:r w:rsidRPr="00F913AE">
        <w:rPr>
          <w:rFonts w:hAnsi="標楷體" w:hint="eastAsia"/>
          <w:bCs/>
          <w:color w:val="000000" w:themeColor="text1"/>
          <w:szCs w:val="32"/>
        </w:rPr>
        <w:t>，</w:t>
      </w:r>
      <w:r w:rsidRPr="00F913AE">
        <w:rPr>
          <w:rFonts w:hAnsi="標楷體" w:hint="eastAsia"/>
          <w:color w:val="000000" w:themeColor="text1"/>
          <w:szCs w:val="32"/>
        </w:rPr>
        <w:t>茲列</w:t>
      </w:r>
      <w:proofErr w:type="gramEnd"/>
      <w:r w:rsidRPr="00F913AE">
        <w:rPr>
          <w:rFonts w:hAnsi="標楷體" w:hint="eastAsia"/>
          <w:color w:val="000000" w:themeColor="text1"/>
          <w:szCs w:val="32"/>
        </w:rPr>
        <w:t>述調查意見如下：</w:t>
      </w:r>
    </w:p>
    <w:p w:rsidR="00E85C5E" w:rsidRPr="00F913AE" w:rsidRDefault="00166C14" w:rsidP="00101D6F">
      <w:pPr>
        <w:pStyle w:val="2"/>
        <w:numPr>
          <w:ilvl w:val="1"/>
          <w:numId w:val="1"/>
        </w:numPr>
        <w:spacing w:beforeLines="50" w:before="228"/>
        <w:ind w:left="1020" w:hanging="680"/>
        <w:rPr>
          <w:rFonts w:hAnsi="標楷體"/>
          <w:b/>
          <w:color w:val="000000" w:themeColor="text1"/>
          <w:szCs w:val="32"/>
        </w:rPr>
      </w:pPr>
      <w:r w:rsidRPr="00F913AE">
        <w:rPr>
          <w:rFonts w:hAnsi="標楷體" w:hint="eastAsia"/>
          <w:b/>
          <w:color w:val="000000" w:themeColor="text1"/>
          <w:szCs w:val="32"/>
        </w:rPr>
        <w:t>金酒公司於1</w:t>
      </w:r>
      <w:r w:rsidRPr="00F913AE">
        <w:rPr>
          <w:rFonts w:hAnsi="標楷體"/>
          <w:b/>
          <w:color w:val="000000" w:themeColor="text1"/>
          <w:szCs w:val="32"/>
        </w:rPr>
        <w:t>00</w:t>
      </w:r>
      <w:r w:rsidRPr="00F913AE">
        <w:rPr>
          <w:rFonts w:hAnsi="標楷體" w:hint="eastAsia"/>
          <w:b/>
          <w:color w:val="000000" w:themeColor="text1"/>
          <w:szCs w:val="32"/>
        </w:rPr>
        <w:t>年重啟</w:t>
      </w:r>
      <w:r w:rsidRPr="00F913AE">
        <w:rPr>
          <w:rFonts w:hAnsi="標楷體" w:hint="eastAsia"/>
          <w:b/>
          <w:color w:val="000000" w:themeColor="text1"/>
          <w:kern w:val="0"/>
          <w:szCs w:val="32"/>
        </w:rPr>
        <w:t>包裝工廠及包材庫新建工程後，工程需求一再變更，</w:t>
      </w:r>
      <w:r w:rsidR="00A507C4" w:rsidRPr="00F913AE">
        <w:rPr>
          <w:rFonts w:hAnsi="標楷體" w:hint="eastAsia"/>
          <w:b/>
          <w:color w:val="000000" w:themeColor="text1"/>
          <w:kern w:val="0"/>
          <w:szCs w:val="32"/>
        </w:rPr>
        <w:t>致</w:t>
      </w:r>
      <w:r w:rsidRPr="00F913AE">
        <w:rPr>
          <w:rFonts w:hAnsi="標楷體" w:hint="eastAsia"/>
          <w:b/>
          <w:color w:val="000000" w:themeColor="text1"/>
          <w:kern w:val="0"/>
          <w:szCs w:val="32"/>
        </w:rPr>
        <w:t>審查效率</w:t>
      </w:r>
      <w:proofErr w:type="gramStart"/>
      <w:r w:rsidRPr="00F913AE">
        <w:rPr>
          <w:rFonts w:hAnsi="標楷體" w:hint="eastAsia"/>
          <w:b/>
          <w:color w:val="000000" w:themeColor="text1"/>
          <w:kern w:val="0"/>
          <w:szCs w:val="32"/>
        </w:rPr>
        <w:t>不</w:t>
      </w:r>
      <w:proofErr w:type="gramEnd"/>
      <w:r w:rsidRPr="00F913AE">
        <w:rPr>
          <w:rFonts w:hAnsi="標楷體" w:hint="eastAsia"/>
          <w:b/>
          <w:color w:val="000000" w:themeColor="text1"/>
          <w:kern w:val="0"/>
          <w:szCs w:val="32"/>
        </w:rPr>
        <w:t>彰；又規劃工程預算</w:t>
      </w:r>
      <w:r w:rsidRPr="00F913AE">
        <w:rPr>
          <w:rFonts w:hAnsi="標楷體" w:hint="eastAsia"/>
          <w:b/>
          <w:color w:val="000000" w:themeColor="text1"/>
          <w:szCs w:val="32"/>
        </w:rPr>
        <w:t>大幅超出金門縣政府核定投資總額，卻未依</w:t>
      </w:r>
      <w:proofErr w:type="gramStart"/>
      <w:r w:rsidRPr="00F913AE">
        <w:rPr>
          <w:rFonts w:hAnsi="標楷體" w:hint="eastAsia"/>
          <w:b/>
          <w:color w:val="000000" w:themeColor="text1"/>
          <w:szCs w:val="32"/>
        </w:rPr>
        <w:t>規定先陳報</w:t>
      </w:r>
      <w:proofErr w:type="gramEnd"/>
      <w:r w:rsidRPr="00F913AE">
        <w:rPr>
          <w:rFonts w:hAnsi="標楷體" w:hint="eastAsia"/>
          <w:b/>
          <w:color w:val="000000" w:themeColor="text1"/>
          <w:szCs w:val="32"/>
        </w:rPr>
        <w:t>該府核准，</w:t>
      </w:r>
      <w:r w:rsidRPr="00F913AE">
        <w:rPr>
          <w:rFonts w:hAnsi="標楷體"/>
          <w:b/>
          <w:color w:val="000000" w:themeColor="text1"/>
          <w:szCs w:val="32"/>
        </w:rPr>
        <w:t>遭</w:t>
      </w:r>
      <w:r w:rsidRPr="00F913AE">
        <w:rPr>
          <w:rFonts w:hAnsi="標楷體" w:hint="eastAsia"/>
          <w:b/>
          <w:color w:val="000000" w:themeColor="text1"/>
          <w:szCs w:val="32"/>
        </w:rPr>
        <w:t>該府退回再</w:t>
      </w:r>
      <w:r w:rsidRPr="00F913AE">
        <w:rPr>
          <w:rFonts w:hAnsi="標楷體"/>
          <w:b/>
          <w:color w:val="000000" w:themeColor="text1"/>
          <w:szCs w:val="32"/>
        </w:rPr>
        <w:t>重新</w:t>
      </w:r>
      <w:r w:rsidRPr="00F913AE">
        <w:rPr>
          <w:rFonts w:hAnsi="標楷體" w:hint="eastAsia"/>
          <w:b/>
          <w:color w:val="000000" w:themeColor="text1"/>
          <w:szCs w:val="32"/>
        </w:rPr>
        <w:t>辦理規劃</w:t>
      </w:r>
      <w:r w:rsidR="005D097F" w:rsidRPr="00F913AE">
        <w:rPr>
          <w:rFonts w:hAnsi="標楷體" w:hint="eastAsia"/>
          <w:b/>
          <w:color w:val="000000" w:themeColor="text1"/>
          <w:szCs w:val="32"/>
        </w:rPr>
        <w:t>；</w:t>
      </w:r>
      <w:proofErr w:type="gramStart"/>
      <w:r w:rsidR="005D097F" w:rsidRPr="00F913AE">
        <w:rPr>
          <w:rFonts w:hAnsi="標楷體" w:hint="eastAsia"/>
          <w:b/>
          <w:color w:val="000000" w:themeColor="text1"/>
          <w:szCs w:val="32"/>
        </w:rPr>
        <w:t>且</w:t>
      </w:r>
      <w:r w:rsidRPr="00F913AE">
        <w:rPr>
          <w:rFonts w:hAnsi="標楷體" w:hint="eastAsia"/>
          <w:b/>
          <w:color w:val="000000" w:themeColor="text1"/>
          <w:szCs w:val="32"/>
        </w:rPr>
        <w:t>金酒</w:t>
      </w:r>
      <w:proofErr w:type="gramEnd"/>
      <w:r w:rsidRPr="00F913AE">
        <w:rPr>
          <w:rFonts w:hAnsi="標楷體" w:hint="eastAsia"/>
          <w:b/>
          <w:color w:val="000000" w:themeColor="text1"/>
          <w:szCs w:val="32"/>
        </w:rPr>
        <w:t>公司決策反覆，迄已歷時十餘年</w:t>
      </w:r>
      <w:r w:rsidR="00F3240A" w:rsidRPr="00F913AE">
        <w:rPr>
          <w:rFonts w:hAnsi="標楷體" w:hint="eastAsia"/>
          <w:b/>
          <w:color w:val="000000" w:themeColor="text1"/>
          <w:szCs w:val="32"/>
        </w:rPr>
        <w:t>工程</w:t>
      </w:r>
      <w:r w:rsidRPr="00F913AE">
        <w:rPr>
          <w:rFonts w:hAnsi="標楷體" w:hint="eastAsia"/>
          <w:b/>
          <w:color w:val="000000" w:themeColor="text1"/>
          <w:szCs w:val="32"/>
        </w:rPr>
        <w:t>執行與否仍搖擺不定，</w:t>
      </w:r>
      <w:proofErr w:type="gramStart"/>
      <w:r w:rsidRPr="00F913AE">
        <w:rPr>
          <w:rFonts w:hAnsi="標楷體" w:hint="eastAsia"/>
          <w:b/>
          <w:color w:val="000000" w:themeColor="text1"/>
          <w:szCs w:val="32"/>
        </w:rPr>
        <w:t>虛耗期</w:t>
      </w:r>
      <w:proofErr w:type="gramEnd"/>
      <w:r w:rsidRPr="00F913AE">
        <w:rPr>
          <w:rFonts w:hAnsi="標楷體" w:hint="eastAsia"/>
          <w:b/>
          <w:color w:val="000000" w:themeColor="text1"/>
          <w:szCs w:val="32"/>
        </w:rPr>
        <w:t>程及經費，核有違失。</w:t>
      </w:r>
    </w:p>
    <w:p w:rsidR="009B6A85" w:rsidRPr="00F913AE" w:rsidRDefault="00777201" w:rsidP="00D76695">
      <w:pPr>
        <w:pStyle w:val="3"/>
        <w:rPr>
          <w:rFonts w:hAnsi="標楷體"/>
          <w:color w:val="000000" w:themeColor="text1"/>
          <w:szCs w:val="32"/>
        </w:rPr>
      </w:pPr>
      <w:proofErr w:type="gramStart"/>
      <w:r w:rsidRPr="00F913AE">
        <w:rPr>
          <w:rFonts w:hAnsi="標楷體" w:hint="eastAsia"/>
          <w:color w:val="000000" w:themeColor="text1"/>
          <w:szCs w:val="32"/>
        </w:rPr>
        <w:lastRenderedPageBreak/>
        <w:t>查金酒</w:t>
      </w:r>
      <w:proofErr w:type="gramEnd"/>
      <w:r w:rsidRPr="00F913AE">
        <w:rPr>
          <w:rFonts w:hAnsi="標楷體" w:hint="eastAsia"/>
          <w:color w:val="000000" w:themeColor="text1"/>
          <w:szCs w:val="32"/>
        </w:rPr>
        <w:t>公司為改善包裝場地</w:t>
      </w:r>
      <w:r w:rsidR="00780217" w:rsidRPr="00F913AE">
        <w:rPr>
          <w:rFonts w:hAnsi="標楷體" w:hint="eastAsia"/>
          <w:color w:val="000000" w:themeColor="text1"/>
          <w:szCs w:val="32"/>
        </w:rPr>
        <w:t>之</w:t>
      </w:r>
      <w:r w:rsidRPr="00F913AE">
        <w:rPr>
          <w:rFonts w:hAnsi="標楷體" w:hint="eastAsia"/>
          <w:color w:val="000000" w:themeColor="text1"/>
          <w:szCs w:val="32"/>
        </w:rPr>
        <w:t>作業環境，減少成品、</w:t>
      </w:r>
      <w:r w:rsidR="00C7146A" w:rsidRPr="00F913AE">
        <w:rPr>
          <w:rFonts w:hAnsi="標楷體" w:hint="eastAsia"/>
          <w:color w:val="000000" w:themeColor="text1"/>
          <w:szCs w:val="32"/>
        </w:rPr>
        <w:t>半成品、</w:t>
      </w:r>
      <w:r w:rsidRPr="00F913AE">
        <w:rPr>
          <w:rFonts w:hAnsi="標楷體" w:hint="eastAsia"/>
          <w:color w:val="000000" w:themeColor="text1"/>
          <w:szCs w:val="32"/>
        </w:rPr>
        <w:t>包材</w:t>
      </w:r>
      <w:r w:rsidR="00E10066" w:rsidRPr="00F913AE">
        <w:rPr>
          <w:rFonts w:hAnsi="標楷體" w:hint="eastAsia"/>
          <w:color w:val="000000" w:themeColor="text1"/>
          <w:szCs w:val="32"/>
        </w:rPr>
        <w:t>每日</w:t>
      </w:r>
      <w:r w:rsidRPr="00F913AE">
        <w:rPr>
          <w:rFonts w:hAnsi="標楷體" w:hint="eastAsia"/>
          <w:color w:val="000000" w:themeColor="text1"/>
          <w:szCs w:val="32"/>
        </w:rPr>
        <w:t>兩地</w:t>
      </w:r>
      <w:r w:rsidR="00E10066" w:rsidRPr="00F913AE">
        <w:rPr>
          <w:rFonts w:hAnsi="標楷體" w:hint="eastAsia"/>
          <w:color w:val="000000" w:themeColor="text1"/>
          <w:szCs w:val="32"/>
        </w:rPr>
        <w:t>往返運輸</w:t>
      </w:r>
      <w:r w:rsidR="00F22561" w:rsidRPr="00F913AE">
        <w:rPr>
          <w:rFonts w:hAnsi="標楷體" w:hint="eastAsia"/>
          <w:color w:val="000000" w:themeColor="text1"/>
          <w:szCs w:val="32"/>
        </w:rPr>
        <w:t>之</w:t>
      </w:r>
      <w:r w:rsidRPr="00F913AE">
        <w:rPr>
          <w:rFonts w:hAnsi="標楷體" w:hint="eastAsia"/>
          <w:color w:val="000000" w:themeColor="text1"/>
          <w:szCs w:val="32"/>
        </w:rPr>
        <w:t>成本，</w:t>
      </w:r>
      <w:r w:rsidR="00E10066" w:rsidRPr="00F913AE">
        <w:rPr>
          <w:rFonts w:hAnsi="標楷體" w:hint="eastAsia"/>
          <w:color w:val="000000" w:themeColor="text1"/>
          <w:szCs w:val="32"/>
        </w:rPr>
        <w:t>及</w:t>
      </w:r>
      <w:r w:rsidRPr="00F913AE">
        <w:rPr>
          <w:rFonts w:hAnsi="標楷體" w:hint="eastAsia"/>
          <w:snapToGrid w:val="0"/>
          <w:color w:val="000000" w:themeColor="text1"/>
          <w:szCs w:val="32"/>
        </w:rPr>
        <w:t>配合政府酒品認證制度實施，建構符合標準之包裝工廠與設備，</w:t>
      </w:r>
      <w:r w:rsidR="00E10066" w:rsidRPr="00F913AE">
        <w:rPr>
          <w:rFonts w:hAnsi="標楷體" w:hint="eastAsia"/>
          <w:snapToGrid w:val="0"/>
          <w:color w:val="000000" w:themeColor="text1"/>
          <w:szCs w:val="32"/>
        </w:rPr>
        <w:t>並</w:t>
      </w:r>
      <w:r w:rsidRPr="00F913AE">
        <w:rPr>
          <w:rFonts w:hAnsi="標楷體" w:hint="eastAsia"/>
          <w:snapToGrid w:val="0"/>
          <w:color w:val="000000" w:themeColor="text1"/>
          <w:szCs w:val="32"/>
        </w:rPr>
        <w:t>解決</w:t>
      </w:r>
      <w:proofErr w:type="gramStart"/>
      <w:r w:rsidRPr="00F913AE">
        <w:rPr>
          <w:rFonts w:hAnsi="標楷體" w:hint="eastAsia"/>
          <w:snapToGrid w:val="0"/>
          <w:color w:val="000000" w:themeColor="text1"/>
          <w:szCs w:val="32"/>
        </w:rPr>
        <w:t>庫儲不</w:t>
      </w:r>
      <w:proofErr w:type="gramEnd"/>
      <w:r w:rsidRPr="00F913AE">
        <w:rPr>
          <w:rFonts w:hAnsi="標楷體" w:hint="eastAsia"/>
          <w:snapToGrid w:val="0"/>
          <w:color w:val="000000" w:themeColor="text1"/>
          <w:szCs w:val="32"/>
        </w:rPr>
        <w:t>足、酒瓶露儲等問題，自92年起陸續辦理</w:t>
      </w:r>
      <w:r w:rsidRPr="00F913AE">
        <w:rPr>
          <w:rFonts w:hAnsi="標楷體"/>
          <w:color w:val="000000" w:themeColor="text1"/>
          <w:szCs w:val="32"/>
        </w:rPr>
        <w:t>金寧廠包裝工廠、包裝材料及成品倉儲新建工程</w:t>
      </w:r>
      <w:r w:rsidR="003D434E" w:rsidRPr="00F913AE">
        <w:rPr>
          <w:rFonts w:hAnsi="標楷體" w:hint="eastAsia"/>
          <w:color w:val="000000" w:themeColor="text1"/>
          <w:szCs w:val="32"/>
        </w:rPr>
        <w:t>，</w:t>
      </w:r>
      <w:r w:rsidR="00CE5E06" w:rsidRPr="00F913AE">
        <w:rPr>
          <w:rFonts w:hAnsi="標楷體" w:hint="eastAsia"/>
          <w:snapToGrid w:val="0"/>
          <w:color w:val="000000" w:themeColor="text1"/>
          <w:szCs w:val="32"/>
        </w:rPr>
        <w:t>其中「金寧廠包裝工廠新建工程委託規劃設計監造案」於9</w:t>
      </w:r>
      <w:r w:rsidR="00CE5E06" w:rsidRPr="00F913AE">
        <w:rPr>
          <w:rFonts w:hAnsi="標楷體"/>
          <w:snapToGrid w:val="0"/>
          <w:color w:val="000000" w:themeColor="text1"/>
          <w:szCs w:val="32"/>
        </w:rPr>
        <w:t>3</w:t>
      </w:r>
      <w:r w:rsidR="00CE5E06" w:rsidRPr="00F913AE">
        <w:rPr>
          <w:rFonts w:hAnsi="標楷體" w:hint="eastAsia"/>
          <w:snapToGrid w:val="0"/>
          <w:color w:val="000000" w:themeColor="text1"/>
          <w:szCs w:val="32"/>
        </w:rPr>
        <w:t>年3月1</w:t>
      </w:r>
      <w:r w:rsidR="00CE5E06" w:rsidRPr="00F913AE">
        <w:rPr>
          <w:rFonts w:hAnsi="標楷體"/>
          <w:snapToGrid w:val="0"/>
          <w:color w:val="000000" w:themeColor="text1"/>
          <w:szCs w:val="32"/>
        </w:rPr>
        <w:t>1</w:t>
      </w:r>
      <w:r w:rsidR="00CE5E06" w:rsidRPr="00F913AE">
        <w:rPr>
          <w:rFonts w:hAnsi="標楷體" w:hint="eastAsia"/>
          <w:snapToGrid w:val="0"/>
          <w:color w:val="000000" w:themeColor="text1"/>
          <w:szCs w:val="32"/>
        </w:rPr>
        <w:t>日由正弦工程顧問有限公司（下稱正弦公司）得標，辦理規劃設計、協助招標決標、工程監造等事項；另「包裝材料及成品倉儲新建工程委託規劃設計及監造案」於9</w:t>
      </w:r>
      <w:r w:rsidR="00CE5E06" w:rsidRPr="00F913AE">
        <w:rPr>
          <w:rFonts w:hAnsi="標楷體"/>
          <w:snapToGrid w:val="0"/>
          <w:color w:val="000000" w:themeColor="text1"/>
          <w:szCs w:val="32"/>
        </w:rPr>
        <w:t>6</w:t>
      </w:r>
      <w:r w:rsidR="00CE5E06" w:rsidRPr="00F913AE">
        <w:rPr>
          <w:rFonts w:hAnsi="標楷體" w:hint="eastAsia"/>
          <w:snapToGrid w:val="0"/>
          <w:color w:val="000000" w:themeColor="text1"/>
          <w:szCs w:val="32"/>
        </w:rPr>
        <w:t>年</w:t>
      </w:r>
      <w:r w:rsidR="00CE5E06" w:rsidRPr="00F913AE">
        <w:rPr>
          <w:rFonts w:hAnsi="標楷體"/>
          <w:snapToGrid w:val="0"/>
          <w:color w:val="000000" w:themeColor="text1"/>
          <w:szCs w:val="32"/>
        </w:rPr>
        <w:t>5</w:t>
      </w:r>
      <w:r w:rsidR="00CE5E06" w:rsidRPr="00F913AE">
        <w:rPr>
          <w:rFonts w:hAnsi="標楷體" w:hint="eastAsia"/>
          <w:snapToGrid w:val="0"/>
          <w:color w:val="000000" w:themeColor="text1"/>
          <w:szCs w:val="32"/>
        </w:rPr>
        <w:t>月</w:t>
      </w:r>
      <w:r w:rsidR="00CE5E06" w:rsidRPr="00F913AE">
        <w:rPr>
          <w:rFonts w:hAnsi="標楷體"/>
          <w:snapToGrid w:val="0"/>
          <w:color w:val="000000" w:themeColor="text1"/>
          <w:szCs w:val="32"/>
        </w:rPr>
        <w:t>25</w:t>
      </w:r>
      <w:r w:rsidR="00CE5E06" w:rsidRPr="00F913AE">
        <w:rPr>
          <w:rFonts w:hAnsi="標楷體" w:hint="eastAsia"/>
          <w:snapToGrid w:val="0"/>
          <w:color w:val="000000" w:themeColor="text1"/>
          <w:szCs w:val="32"/>
        </w:rPr>
        <w:t>日由台灣</w:t>
      </w:r>
      <w:proofErr w:type="gramStart"/>
      <w:r w:rsidR="00CE5E06" w:rsidRPr="00F913AE">
        <w:rPr>
          <w:rFonts w:hAnsi="標楷體" w:hint="eastAsia"/>
          <w:snapToGrid w:val="0"/>
          <w:color w:val="000000" w:themeColor="text1"/>
          <w:szCs w:val="32"/>
        </w:rPr>
        <w:t>世</w:t>
      </w:r>
      <w:proofErr w:type="gramEnd"/>
      <w:r w:rsidR="00CE5E06" w:rsidRPr="00F913AE">
        <w:rPr>
          <w:rFonts w:hAnsi="標楷體" w:hint="eastAsia"/>
          <w:snapToGrid w:val="0"/>
          <w:color w:val="000000" w:themeColor="text1"/>
          <w:szCs w:val="32"/>
        </w:rPr>
        <w:t>曦工程顧問股份有限公司（下稱台灣世曦公司）得標，辦理規劃設計、協助招標決標等事項</w:t>
      </w:r>
      <w:r w:rsidR="00E10066" w:rsidRPr="00F913AE">
        <w:rPr>
          <w:rFonts w:hAnsi="標楷體" w:hint="eastAsia"/>
          <w:color w:val="000000" w:themeColor="text1"/>
          <w:szCs w:val="32"/>
        </w:rPr>
        <w:t>。</w:t>
      </w:r>
      <w:r w:rsidR="006F79E0" w:rsidRPr="00F913AE">
        <w:rPr>
          <w:rFonts w:hAnsi="標楷體" w:hint="eastAsia"/>
          <w:color w:val="000000" w:themeColor="text1"/>
          <w:szCs w:val="32"/>
        </w:rPr>
        <w:t>惟</w:t>
      </w:r>
      <w:r w:rsidRPr="00F913AE">
        <w:rPr>
          <w:rFonts w:hAnsi="標楷體" w:hint="eastAsia"/>
          <w:color w:val="000000" w:themeColor="text1"/>
          <w:szCs w:val="32"/>
        </w:rPr>
        <w:t>因</w:t>
      </w:r>
      <w:r w:rsidRPr="00F913AE">
        <w:rPr>
          <w:rFonts w:hAnsi="標楷體" w:hint="eastAsia"/>
          <w:snapToGrid w:val="0"/>
          <w:color w:val="000000" w:themeColor="text1"/>
          <w:szCs w:val="32"/>
        </w:rPr>
        <w:t>9</w:t>
      </w:r>
      <w:r w:rsidRPr="00F913AE">
        <w:rPr>
          <w:rFonts w:hAnsi="標楷體"/>
          <w:snapToGrid w:val="0"/>
          <w:color w:val="000000" w:themeColor="text1"/>
          <w:szCs w:val="32"/>
        </w:rPr>
        <w:t>7</w:t>
      </w:r>
      <w:r w:rsidRPr="00F913AE">
        <w:rPr>
          <w:rFonts w:hAnsi="標楷體" w:hint="eastAsia"/>
          <w:snapToGrid w:val="0"/>
          <w:color w:val="000000" w:themeColor="text1"/>
          <w:szCs w:val="32"/>
        </w:rPr>
        <w:t>年</w:t>
      </w:r>
      <w:r w:rsidRPr="00F913AE">
        <w:rPr>
          <w:rFonts w:hAnsi="標楷體" w:hint="eastAsia"/>
          <w:color w:val="000000" w:themeColor="text1"/>
          <w:szCs w:val="32"/>
        </w:rPr>
        <w:t>營建重要資材價格大幅上漲，</w:t>
      </w:r>
      <w:r w:rsidR="00E10066" w:rsidRPr="00F913AE">
        <w:rPr>
          <w:rFonts w:hAnsi="標楷體" w:hint="eastAsia"/>
          <w:color w:val="000000" w:themeColor="text1"/>
          <w:szCs w:val="32"/>
        </w:rPr>
        <w:t>金酒公司</w:t>
      </w:r>
      <w:r w:rsidRPr="00F913AE">
        <w:rPr>
          <w:rFonts w:hAnsi="標楷體" w:hint="eastAsia"/>
          <w:color w:val="000000" w:themeColor="text1"/>
          <w:szCs w:val="32"/>
        </w:rPr>
        <w:t>於</w:t>
      </w:r>
      <w:r w:rsidRPr="00F913AE">
        <w:rPr>
          <w:rFonts w:hAnsi="標楷體" w:hint="eastAsia"/>
          <w:snapToGrid w:val="0"/>
          <w:color w:val="000000" w:themeColor="text1"/>
          <w:szCs w:val="32"/>
        </w:rPr>
        <w:t>97年3月18日</w:t>
      </w:r>
      <w:r w:rsidRPr="00F913AE">
        <w:rPr>
          <w:rFonts w:hAnsi="標楷體" w:hint="eastAsia"/>
          <w:color w:val="000000" w:themeColor="text1"/>
          <w:szCs w:val="32"/>
        </w:rPr>
        <w:t>決議</w:t>
      </w:r>
      <w:r w:rsidR="00E10066" w:rsidRPr="00F913AE">
        <w:rPr>
          <w:rFonts w:hAnsi="標楷體" w:hint="eastAsia"/>
          <w:color w:val="000000" w:themeColor="text1"/>
          <w:szCs w:val="32"/>
        </w:rPr>
        <w:t>工程</w:t>
      </w:r>
      <w:r w:rsidRPr="00F913AE">
        <w:rPr>
          <w:rFonts w:hAnsi="標楷體" w:hint="eastAsia"/>
          <w:color w:val="000000" w:themeColor="text1"/>
          <w:szCs w:val="32"/>
        </w:rPr>
        <w:t>暫緩</w:t>
      </w:r>
      <w:r w:rsidRPr="00F913AE">
        <w:rPr>
          <w:rFonts w:hAnsi="標楷體" w:hint="eastAsia"/>
          <w:color w:val="000000" w:themeColor="text1"/>
          <w:kern w:val="0"/>
          <w:szCs w:val="32"/>
        </w:rPr>
        <w:t>執行，並</w:t>
      </w:r>
      <w:r w:rsidR="00BF3ACF" w:rsidRPr="00F913AE">
        <w:rPr>
          <w:rFonts w:hAnsi="標楷體" w:hint="eastAsia"/>
          <w:snapToGrid w:val="0"/>
          <w:color w:val="000000" w:themeColor="text1"/>
          <w:szCs w:val="32"/>
        </w:rPr>
        <w:t>分別</w:t>
      </w:r>
      <w:r w:rsidRPr="00F913AE">
        <w:rPr>
          <w:rFonts w:hAnsi="標楷體" w:hint="eastAsia"/>
          <w:color w:val="000000" w:themeColor="text1"/>
          <w:kern w:val="0"/>
          <w:szCs w:val="32"/>
        </w:rPr>
        <w:t>於</w:t>
      </w:r>
      <w:r w:rsidRPr="00F913AE">
        <w:rPr>
          <w:rFonts w:hAnsi="標楷體" w:hint="eastAsia"/>
          <w:color w:val="000000" w:themeColor="text1"/>
          <w:szCs w:val="32"/>
        </w:rPr>
        <w:t>9</w:t>
      </w:r>
      <w:r w:rsidRPr="00F913AE">
        <w:rPr>
          <w:rFonts w:hAnsi="標楷體"/>
          <w:color w:val="000000" w:themeColor="text1"/>
          <w:szCs w:val="32"/>
        </w:rPr>
        <w:t>8</w:t>
      </w:r>
      <w:r w:rsidRPr="00F913AE">
        <w:rPr>
          <w:rFonts w:hAnsi="標楷體" w:hint="eastAsia"/>
          <w:color w:val="000000" w:themeColor="text1"/>
          <w:szCs w:val="32"/>
        </w:rPr>
        <w:t>年11月、</w:t>
      </w:r>
      <w:r w:rsidRPr="00F913AE">
        <w:rPr>
          <w:rFonts w:hAnsi="標楷體" w:hint="eastAsia"/>
          <w:snapToGrid w:val="0"/>
          <w:color w:val="000000" w:themeColor="text1"/>
          <w:szCs w:val="32"/>
        </w:rPr>
        <w:t>99年12月</w:t>
      </w:r>
      <w:r w:rsidRPr="00F913AE">
        <w:rPr>
          <w:rFonts w:hAnsi="標楷體" w:hint="eastAsia"/>
          <w:color w:val="000000" w:themeColor="text1"/>
          <w:szCs w:val="32"/>
          <w:lang w:eastAsia="zh-HK"/>
        </w:rPr>
        <w:t>與</w:t>
      </w:r>
      <w:r w:rsidR="00E162C1" w:rsidRPr="00F913AE">
        <w:rPr>
          <w:rFonts w:hAnsi="標楷體" w:hint="eastAsia"/>
          <w:snapToGrid w:val="0"/>
          <w:color w:val="000000" w:themeColor="text1"/>
          <w:szCs w:val="32"/>
        </w:rPr>
        <w:t>正弦公司</w:t>
      </w:r>
      <w:r w:rsidR="00A57C63" w:rsidRPr="00F913AE">
        <w:rPr>
          <w:rFonts w:hAnsi="標楷體" w:hint="eastAsia"/>
          <w:snapToGrid w:val="0"/>
          <w:color w:val="000000" w:themeColor="text1"/>
          <w:szCs w:val="32"/>
        </w:rPr>
        <w:t>、</w:t>
      </w:r>
      <w:r w:rsidR="00E162C1" w:rsidRPr="00F913AE">
        <w:rPr>
          <w:rFonts w:hAnsi="標楷體" w:hint="eastAsia"/>
          <w:snapToGrid w:val="0"/>
          <w:color w:val="000000" w:themeColor="text1"/>
          <w:szCs w:val="32"/>
        </w:rPr>
        <w:t>台灣世曦公司</w:t>
      </w:r>
      <w:r w:rsidRPr="00F913AE">
        <w:rPr>
          <w:rFonts w:hAnsi="標楷體" w:hint="eastAsia"/>
          <w:color w:val="000000" w:themeColor="text1"/>
          <w:szCs w:val="32"/>
        </w:rPr>
        <w:t>終止契約。</w:t>
      </w:r>
    </w:p>
    <w:p w:rsidR="004468D9" w:rsidRPr="00F913AE" w:rsidRDefault="006634D3" w:rsidP="006E4B89">
      <w:pPr>
        <w:pStyle w:val="3"/>
        <w:rPr>
          <w:rFonts w:hAnsi="標楷體"/>
          <w:color w:val="000000" w:themeColor="text1"/>
          <w:szCs w:val="32"/>
        </w:rPr>
      </w:pPr>
      <w:proofErr w:type="gramStart"/>
      <w:r w:rsidRPr="00F913AE">
        <w:rPr>
          <w:rFonts w:hAnsi="標楷體" w:hint="eastAsia"/>
          <w:color w:val="000000" w:themeColor="text1"/>
          <w:szCs w:val="32"/>
        </w:rPr>
        <w:t>嗣</w:t>
      </w:r>
      <w:proofErr w:type="gramEnd"/>
      <w:r w:rsidRPr="00F913AE">
        <w:rPr>
          <w:rFonts w:hAnsi="標楷體" w:hint="eastAsia"/>
          <w:color w:val="000000" w:themeColor="text1"/>
          <w:szCs w:val="32"/>
        </w:rPr>
        <w:t>金酒公司考量包裝場地、設備、產能不足因應未來發展需求，及</w:t>
      </w:r>
      <w:r w:rsidR="00227845" w:rsidRPr="00F913AE">
        <w:rPr>
          <w:rFonts w:hAnsi="標楷體" w:hint="eastAsia"/>
          <w:color w:val="000000" w:themeColor="text1"/>
          <w:szCs w:val="32"/>
        </w:rPr>
        <w:t>建構符合「酒製造業良好衛生標準」、「財政部酒品認證標誌評審基準-</w:t>
      </w:r>
      <w:r w:rsidR="007B39FD" w:rsidRPr="00F913AE">
        <w:rPr>
          <w:rFonts w:hAnsi="標楷體" w:cs="新細明體" w:hint="eastAsia"/>
          <w:color w:val="000000" w:themeColor="text1"/>
          <w:kern w:val="0"/>
          <w:szCs w:val="32"/>
        </w:rPr>
        <w:t>高粱</w:t>
      </w:r>
      <w:r w:rsidR="00227845" w:rsidRPr="00F913AE">
        <w:rPr>
          <w:rFonts w:hAnsi="標楷體" w:hint="eastAsia"/>
          <w:color w:val="000000" w:themeColor="text1"/>
          <w:szCs w:val="32"/>
        </w:rPr>
        <w:t>酒」之現代化包裝工廠</w:t>
      </w:r>
      <w:r w:rsidR="00BB5007" w:rsidRPr="00F913AE">
        <w:rPr>
          <w:rFonts w:hAnsi="標楷體" w:hint="eastAsia"/>
          <w:color w:val="000000" w:themeColor="text1"/>
          <w:szCs w:val="32"/>
        </w:rPr>
        <w:t>與</w:t>
      </w:r>
      <w:r w:rsidR="00227845" w:rsidRPr="00F913AE">
        <w:rPr>
          <w:rFonts w:hAnsi="標楷體" w:hint="eastAsia"/>
          <w:color w:val="000000" w:themeColor="text1"/>
          <w:szCs w:val="32"/>
        </w:rPr>
        <w:t>設備</w:t>
      </w:r>
      <w:r w:rsidR="00BB5007" w:rsidRPr="00F913AE">
        <w:rPr>
          <w:rFonts w:hAnsi="標楷體" w:hint="eastAsia"/>
          <w:color w:val="000000" w:themeColor="text1"/>
          <w:szCs w:val="32"/>
        </w:rPr>
        <w:t>，</w:t>
      </w:r>
      <w:proofErr w:type="gramStart"/>
      <w:r w:rsidR="00227845" w:rsidRPr="00F913AE">
        <w:rPr>
          <w:rFonts w:hAnsi="標楷體" w:hint="eastAsia"/>
          <w:color w:val="000000" w:themeColor="text1"/>
          <w:szCs w:val="32"/>
        </w:rPr>
        <w:t>另</w:t>
      </w:r>
      <w:r w:rsidR="00227845" w:rsidRPr="00F913AE">
        <w:rPr>
          <w:rFonts w:hAnsi="標楷體" w:hint="eastAsia"/>
          <w:color w:val="000000" w:themeColor="text1"/>
          <w:kern w:val="0"/>
          <w:szCs w:val="32"/>
        </w:rPr>
        <w:t>包</w:t>
      </w:r>
      <w:proofErr w:type="gramEnd"/>
      <w:r w:rsidR="00227845" w:rsidRPr="00F913AE">
        <w:rPr>
          <w:rFonts w:hAnsi="標楷體" w:hint="eastAsia"/>
          <w:color w:val="000000" w:themeColor="text1"/>
          <w:kern w:val="0"/>
          <w:szCs w:val="32"/>
        </w:rPr>
        <w:t>材倉庫多、小、分散各地，且倉儲</w:t>
      </w:r>
      <w:r w:rsidR="00525C98" w:rsidRPr="00F913AE">
        <w:rPr>
          <w:rFonts w:hAnsi="標楷體" w:hint="eastAsia"/>
          <w:color w:val="000000" w:themeColor="text1"/>
          <w:kern w:val="0"/>
          <w:szCs w:val="32"/>
        </w:rPr>
        <w:t>空間</w:t>
      </w:r>
      <w:r w:rsidR="00227845" w:rsidRPr="00F913AE">
        <w:rPr>
          <w:rFonts w:hAnsi="標楷體" w:hint="eastAsia"/>
          <w:color w:val="000000" w:themeColor="text1"/>
          <w:kern w:val="0"/>
          <w:szCs w:val="32"/>
        </w:rPr>
        <w:t>嚴重不足，酒瓶露儲問題難以改善等，爰</w:t>
      </w:r>
      <w:r w:rsidR="00DD4636" w:rsidRPr="00F913AE">
        <w:rPr>
          <w:rFonts w:hAnsi="標楷體" w:hint="eastAsia"/>
          <w:color w:val="000000" w:themeColor="text1"/>
          <w:szCs w:val="32"/>
        </w:rPr>
        <w:t>於</w:t>
      </w:r>
      <w:r w:rsidR="00DD4636" w:rsidRPr="00F913AE">
        <w:rPr>
          <w:rFonts w:hAnsi="標楷體" w:hint="eastAsia"/>
          <w:snapToGrid w:val="0"/>
          <w:color w:val="000000" w:themeColor="text1"/>
          <w:kern w:val="0"/>
          <w:szCs w:val="32"/>
        </w:rPr>
        <w:t>10</w:t>
      </w:r>
      <w:r w:rsidR="00DD4636" w:rsidRPr="00F913AE">
        <w:rPr>
          <w:rFonts w:hAnsi="標楷體"/>
          <w:snapToGrid w:val="0"/>
          <w:color w:val="000000" w:themeColor="text1"/>
          <w:kern w:val="0"/>
          <w:szCs w:val="32"/>
        </w:rPr>
        <w:t>0</w:t>
      </w:r>
      <w:r w:rsidR="00DD4636" w:rsidRPr="00F913AE">
        <w:rPr>
          <w:rFonts w:hAnsi="標楷體" w:hint="eastAsia"/>
          <w:snapToGrid w:val="0"/>
          <w:color w:val="000000" w:themeColor="text1"/>
          <w:kern w:val="0"/>
          <w:szCs w:val="32"/>
        </w:rPr>
        <w:t>年</w:t>
      </w:r>
      <w:r w:rsidR="00DD4636" w:rsidRPr="00F913AE">
        <w:rPr>
          <w:rFonts w:hAnsi="標楷體"/>
          <w:snapToGrid w:val="0"/>
          <w:color w:val="000000" w:themeColor="text1"/>
          <w:kern w:val="0"/>
          <w:szCs w:val="32"/>
        </w:rPr>
        <w:t>4</w:t>
      </w:r>
      <w:r w:rsidR="00DD4636" w:rsidRPr="00F913AE">
        <w:rPr>
          <w:rFonts w:hAnsi="標楷體" w:hint="eastAsia"/>
          <w:snapToGrid w:val="0"/>
          <w:color w:val="000000" w:themeColor="text1"/>
          <w:kern w:val="0"/>
          <w:szCs w:val="32"/>
        </w:rPr>
        <w:t>月</w:t>
      </w:r>
      <w:r w:rsidR="00DD4636" w:rsidRPr="00F913AE">
        <w:rPr>
          <w:rFonts w:hAnsi="標楷體"/>
          <w:snapToGrid w:val="0"/>
          <w:color w:val="000000" w:themeColor="text1"/>
          <w:kern w:val="0"/>
          <w:szCs w:val="32"/>
        </w:rPr>
        <w:t>18</w:t>
      </w:r>
      <w:r w:rsidR="00DD4636" w:rsidRPr="00F913AE">
        <w:rPr>
          <w:rFonts w:hAnsi="標楷體" w:hint="eastAsia"/>
          <w:snapToGrid w:val="0"/>
          <w:color w:val="000000" w:themeColor="text1"/>
          <w:kern w:val="0"/>
          <w:szCs w:val="32"/>
        </w:rPr>
        <w:t>日決議重啟</w:t>
      </w:r>
      <w:r w:rsidR="00DD4636" w:rsidRPr="00F913AE">
        <w:rPr>
          <w:rFonts w:hAnsi="標楷體" w:hint="eastAsia"/>
          <w:color w:val="000000" w:themeColor="text1"/>
          <w:kern w:val="0"/>
          <w:szCs w:val="32"/>
        </w:rPr>
        <w:t>包裝工廠及包材庫新建工程，同年8月17日提報</w:t>
      </w:r>
      <w:proofErr w:type="gramStart"/>
      <w:r w:rsidR="00DD4636" w:rsidRPr="00F913AE">
        <w:rPr>
          <w:rFonts w:hAnsi="標楷體" w:hint="eastAsia"/>
          <w:color w:val="000000" w:themeColor="text1"/>
          <w:kern w:val="0"/>
          <w:szCs w:val="32"/>
        </w:rPr>
        <w:t>1</w:t>
      </w:r>
      <w:r w:rsidR="00DD4636" w:rsidRPr="00F913AE">
        <w:rPr>
          <w:rFonts w:hAnsi="標楷體"/>
          <w:color w:val="000000" w:themeColor="text1"/>
          <w:kern w:val="0"/>
          <w:szCs w:val="32"/>
        </w:rPr>
        <w:t>0</w:t>
      </w:r>
      <w:proofErr w:type="gramEnd"/>
      <w:r w:rsidR="00DD4636" w:rsidRPr="00F913AE">
        <w:rPr>
          <w:rFonts w:hAnsi="標楷體"/>
          <w:color w:val="000000" w:themeColor="text1"/>
          <w:kern w:val="0"/>
          <w:szCs w:val="32"/>
        </w:rPr>
        <w:t>1</w:t>
      </w:r>
      <w:r w:rsidR="00DD4636" w:rsidRPr="00F913AE">
        <w:rPr>
          <w:rFonts w:hAnsi="標楷體" w:hint="eastAsia"/>
          <w:color w:val="000000" w:themeColor="text1"/>
          <w:kern w:val="0"/>
          <w:szCs w:val="32"/>
        </w:rPr>
        <w:t>年度重大投資先期作業及投資總額變更計畫（含包裝工廠、包材庫新建工程），經</w:t>
      </w:r>
      <w:r w:rsidR="00DD4636" w:rsidRPr="00F913AE">
        <w:rPr>
          <w:rFonts w:hAnsi="標楷體" w:hint="eastAsia"/>
          <w:color w:val="000000" w:themeColor="text1"/>
          <w:szCs w:val="32"/>
        </w:rPr>
        <w:t>金門縣政府1</w:t>
      </w:r>
      <w:r w:rsidR="00DD4636" w:rsidRPr="00F913AE">
        <w:rPr>
          <w:rFonts w:hAnsi="標楷體"/>
          <w:color w:val="000000" w:themeColor="text1"/>
          <w:szCs w:val="32"/>
        </w:rPr>
        <w:t>00</w:t>
      </w:r>
      <w:r w:rsidR="00DD4636" w:rsidRPr="00F913AE">
        <w:rPr>
          <w:rFonts w:hAnsi="標楷體" w:hint="eastAsia"/>
          <w:color w:val="000000" w:themeColor="text1"/>
          <w:szCs w:val="32"/>
        </w:rPr>
        <w:t>年1</w:t>
      </w:r>
      <w:r w:rsidR="00DD4636" w:rsidRPr="00F913AE">
        <w:rPr>
          <w:rFonts w:hAnsi="標楷體"/>
          <w:color w:val="000000" w:themeColor="text1"/>
          <w:szCs w:val="32"/>
        </w:rPr>
        <w:t>0</w:t>
      </w:r>
      <w:r w:rsidR="00DD4636" w:rsidRPr="00F913AE">
        <w:rPr>
          <w:rFonts w:hAnsi="標楷體" w:hint="eastAsia"/>
          <w:color w:val="000000" w:themeColor="text1"/>
          <w:szCs w:val="32"/>
        </w:rPr>
        <w:t>月1</w:t>
      </w:r>
      <w:r w:rsidR="00DD4636" w:rsidRPr="00F913AE">
        <w:rPr>
          <w:rFonts w:hAnsi="標楷體"/>
          <w:color w:val="000000" w:themeColor="text1"/>
          <w:szCs w:val="32"/>
        </w:rPr>
        <w:t>1</w:t>
      </w:r>
      <w:r w:rsidR="00DD4636" w:rsidRPr="00F913AE">
        <w:rPr>
          <w:rFonts w:hAnsi="標楷體" w:hint="eastAsia"/>
          <w:color w:val="000000" w:themeColor="text1"/>
          <w:szCs w:val="32"/>
        </w:rPr>
        <w:t>日核定。</w:t>
      </w:r>
      <w:proofErr w:type="gramStart"/>
      <w:r w:rsidR="006B03E6" w:rsidRPr="00F913AE">
        <w:rPr>
          <w:rFonts w:hAnsi="標楷體" w:hint="eastAsia"/>
          <w:color w:val="000000" w:themeColor="text1"/>
          <w:szCs w:val="32"/>
        </w:rPr>
        <w:t>惟</w:t>
      </w:r>
      <w:r w:rsidR="009E3B87" w:rsidRPr="00F913AE">
        <w:rPr>
          <w:rFonts w:hAnsi="標楷體" w:hint="eastAsia"/>
          <w:color w:val="000000" w:themeColor="text1"/>
          <w:szCs w:val="32"/>
        </w:rPr>
        <w:t>金酒</w:t>
      </w:r>
      <w:proofErr w:type="gramEnd"/>
      <w:r w:rsidR="009E3B87" w:rsidRPr="00F913AE">
        <w:rPr>
          <w:rFonts w:hAnsi="標楷體" w:hint="eastAsia"/>
          <w:color w:val="000000" w:themeColor="text1"/>
          <w:szCs w:val="32"/>
        </w:rPr>
        <w:t>公司</w:t>
      </w:r>
      <w:r w:rsidR="00DD4636" w:rsidRPr="00F913AE">
        <w:rPr>
          <w:rFonts w:hAnsi="標楷體" w:hint="eastAsia"/>
          <w:color w:val="000000" w:themeColor="text1"/>
          <w:szCs w:val="32"/>
        </w:rPr>
        <w:t>一再變更包材庫之倉儲需求，將原包材庫係</w:t>
      </w:r>
      <w:r w:rsidR="00DD4636" w:rsidRPr="00F913AE">
        <w:rPr>
          <w:rFonts w:hAnsi="標楷體" w:hint="eastAsia"/>
          <w:snapToGrid w:val="0"/>
          <w:color w:val="000000" w:themeColor="text1"/>
          <w:kern w:val="0"/>
          <w:szCs w:val="32"/>
        </w:rPr>
        <w:t>85</w:t>
      </w:r>
      <w:r w:rsidR="00DD4636" w:rsidRPr="00F913AE">
        <w:rPr>
          <w:rFonts w:hAnsi="標楷體"/>
          <w:snapToGrid w:val="0"/>
          <w:color w:val="000000" w:themeColor="text1"/>
          <w:kern w:val="0"/>
          <w:szCs w:val="32"/>
        </w:rPr>
        <w:t>%</w:t>
      </w:r>
      <w:r w:rsidR="00DD4636" w:rsidRPr="00F913AE">
        <w:rPr>
          <w:rFonts w:hAnsi="標楷體" w:hint="eastAsia"/>
          <w:snapToGrid w:val="0"/>
          <w:color w:val="000000" w:themeColor="text1"/>
          <w:kern w:val="0"/>
          <w:szCs w:val="32"/>
        </w:rPr>
        <w:t>傳統倉儲、15</w:t>
      </w:r>
      <w:r w:rsidR="00DD4636" w:rsidRPr="00F913AE">
        <w:rPr>
          <w:rFonts w:hAnsi="標楷體"/>
          <w:snapToGrid w:val="0"/>
          <w:color w:val="000000" w:themeColor="text1"/>
          <w:kern w:val="0"/>
          <w:szCs w:val="32"/>
        </w:rPr>
        <w:t>%</w:t>
      </w:r>
      <w:r w:rsidR="00DD4636" w:rsidRPr="00F913AE">
        <w:rPr>
          <w:rFonts w:hAnsi="標楷體" w:hint="eastAsia"/>
          <w:snapToGrid w:val="0"/>
          <w:color w:val="000000" w:themeColor="text1"/>
          <w:kern w:val="0"/>
          <w:szCs w:val="32"/>
        </w:rPr>
        <w:t>自動倉儲之規劃，先於100年10月14日</w:t>
      </w:r>
      <w:r w:rsidR="00DD4636" w:rsidRPr="00F913AE">
        <w:rPr>
          <w:rFonts w:hAnsi="標楷體" w:hint="eastAsia"/>
          <w:color w:val="000000" w:themeColor="text1"/>
          <w:szCs w:val="32"/>
        </w:rPr>
        <w:t>工程需求及執行檢討會決議，包材庫全數採傳統倉儲，以節省開支</w:t>
      </w:r>
      <w:r w:rsidR="00DD4636" w:rsidRPr="00F913AE">
        <w:rPr>
          <w:rFonts w:hAnsi="標楷體" w:hint="eastAsia"/>
          <w:snapToGrid w:val="0"/>
          <w:color w:val="000000" w:themeColor="text1"/>
          <w:kern w:val="0"/>
          <w:szCs w:val="32"/>
        </w:rPr>
        <w:t>；再於101年10月5日</w:t>
      </w:r>
      <w:r w:rsidR="00DD4636" w:rsidRPr="00F913AE">
        <w:rPr>
          <w:rFonts w:hAnsi="標楷體" w:hint="eastAsia"/>
          <w:color w:val="000000" w:themeColor="text1"/>
          <w:szCs w:val="32"/>
        </w:rPr>
        <w:t>工程需求檢討會議決議，包材庫改為自動倉儲</w:t>
      </w:r>
      <w:r w:rsidR="00DD4636" w:rsidRPr="00F913AE">
        <w:rPr>
          <w:rFonts w:hAnsi="標楷體" w:hint="eastAsia"/>
          <w:snapToGrid w:val="0"/>
          <w:color w:val="000000" w:themeColor="text1"/>
          <w:kern w:val="0"/>
          <w:szCs w:val="32"/>
        </w:rPr>
        <w:t>；又於102年2月6日</w:t>
      </w:r>
      <w:r w:rsidR="00BE4E86" w:rsidRPr="00F913AE">
        <w:rPr>
          <w:rFonts w:hAnsi="標楷體" w:hint="eastAsia"/>
          <w:snapToGrid w:val="0"/>
          <w:color w:val="000000" w:themeColor="text1"/>
          <w:kern w:val="0"/>
          <w:szCs w:val="32"/>
        </w:rPr>
        <w:t>提報</w:t>
      </w:r>
      <w:r w:rsidR="00DD4636" w:rsidRPr="00F913AE">
        <w:rPr>
          <w:rFonts w:hAnsi="標楷體" w:hint="eastAsia"/>
          <w:snapToGrid w:val="0"/>
          <w:color w:val="000000" w:themeColor="text1"/>
          <w:kern w:val="0"/>
          <w:szCs w:val="32"/>
        </w:rPr>
        <w:t>本案招標文件時，將包材庫改為自動倉儲1萬2,000</w:t>
      </w:r>
      <w:r w:rsidR="00DD4636" w:rsidRPr="00F913AE">
        <w:rPr>
          <w:rFonts w:hAnsi="標楷體" w:hint="eastAsia"/>
          <w:snapToGrid w:val="0"/>
          <w:color w:val="000000" w:themeColor="text1"/>
          <w:kern w:val="0"/>
          <w:szCs w:val="32"/>
        </w:rPr>
        <w:lastRenderedPageBreak/>
        <w:t>個</w:t>
      </w:r>
      <w:proofErr w:type="gramStart"/>
      <w:r w:rsidR="00DD4636" w:rsidRPr="00F913AE">
        <w:rPr>
          <w:rFonts w:hAnsi="標楷體" w:hint="eastAsia"/>
          <w:snapToGrid w:val="0"/>
          <w:color w:val="000000" w:themeColor="text1"/>
          <w:kern w:val="0"/>
          <w:szCs w:val="32"/>
        </w:rPr>
        <w:t>棧</w:t>
      </w:r>
      <w:proofErr w:type="gramEnd"/>
      <w:r w:rsidR="00DD4636" w:rsidRPr="00F913AE">
        <w:rPr>
          <w:rFonts w:hAnsi="標楷體" w:hint="eastAsia"/>
          <w:snapToGrid w:val="0"/>
          <w:color w:val="000000" w:themeColor="text1"/>
          <w:kern w:val="0"/>
          <w:szCs w:val="32"/>
        </w:rPr>
        <w:t>板，平面倉儲2,000個棧板</w:t>
      </w:r>
      <w:r w:rsidR="00DD4636" w:rsidRPr="00F913AE">
        <w:rPr>
          <w:rFonts w:hAnsi="標楷體" w:hint="eastAsia"/>
          <w:color w:val="000000" w:themeColor="text1"/>
          <w:szCs w:val="32"/>
        </w:rPr>
        <w:t>。</w:t>
      </w:r>
      <w:r w:rsidR="00146445" w:rsidRPr="00F913AE">
        <w:rPr>
          <w:rFonts w:hAnsi="標楷體" w:hint="eastAsia"/>
          <w:color w:val="000000" w:themeColor="text1"/>
          <w:szCs w:val="32"/>
        </w:rPr>
        <w:t>金酒公司於</w:t>
      </w:r>
      <w:r w:rsidR="00146445" w:rsidRPr="00F913AE">
        <w:rPr>
          <w:rFonts w:hAnsi="標楷體" w:hint="eastAsia"/>
          <w:snapToGrid w:val="0"/>
          <w:color w:val="000000" w:themeColor="text1"/>
          <w:szCs w:val="32"/>
        </w:rPr>
        <w:t>10</w:t>
      </w:r>
      <w:r w:rsidR="00146445" w:rsidRPr="00F913AE">
        <w:rPr>
          <w:rFonts w:hAnsi="標楷體"/>
          <w:snapToGrid w:val="0"/>
          <w:color w:val="000000" w:themeColor="text1"/>
          <w:szCs w:val="32"/>
        </w:rPr>
        <w:t>2</w:t>
      </w:r>
      <w:r w:rsidR="00146445" w:rsidRPr="00F913AE">
        <w:rPr>
          <w:rFonts w:hAnsi="標楷體" w:hint="eastAsia"/>
          <w:snapToGrid w:val="0"/>
          <w:color w:val="000000" w:themeColor="text1"/>
          <w:szCs w:val="32"/>
        </w:rPr>
        <w:t>年3月</w:t>
      </w:r>
      <w:r w:rsidR="00146445" w:rsidRPr="00F913AE">
        <w:rPr>
          <w:rFonts w:hAnsi="標楷體"/>
          <w:snapToGrid w:val="0"/>
          <w:color w:val="000000" w:themeColor="text1"/>
          <w:szCs w:val="32"/>
        </w:rPr>
        <w:t>12</w:t>
      </w:r>
      <w:r w:rsidR="00146445" w:rsidRPr="00F913AE">
        <w:rPr>
          <w:rFonts w:hAnsi="標楷體" w:hint="eastAsia"/>
          <w:snapToGrid w:val="0"/>
          <w:color w:val="000000" w:themeColor="text1"/>
          <w:szCs w:val="32"/>
        </w:rPr>
        <w:t>日</w:t>
      </w:r>
      <w:r w:rsidR="00146445" w:rsidRPr="00F913AE">
        <w:rPr>
          <w:rFonts w:hAnsi="標楷體" w:hint="eastAsia"/>
          <w:color w:val="000000" w:themeColor="text1"/>
          <w:szCs w:val="32"/>
        </w:rPr>
        <w:t>辦理</w:t>
      </w:r>
      <w:r w:rsidR="00146445" w:rsidRPr="00F913AE">
        <w:rPr>
          <w:rFonts w:hAnsi="標楷體" w:hint="eastAsia"/>
          <w:color w:val="000000" w:themeColor="text1"/>
          <w:kern w:val="0"/>
          <w:szCs w:val="32"/>
        </w:rPr>
        <w:t>「包裝工廠與包材庫新建工程委託專案管理技術服務案」</w:t>
      </w:r>
      <w:r w:rsidR="00146445" w:rsidRPr="00F913AE">
        <w:rPr>
          <w:rFonts w:hAnsi="標楷體" w:hint="eastAsia"/>
          <w:color w:val="000000" w:themeColor="text1"/>
          <w:szCs w:val="32"/>
        </w:rPr>
        <w:t>公告招標，</w:t>
      </w:r>
      <w:r w:rsidR="00146445" w:rsidRPr="00F913AE">
        <w:rPr>
          <w:rFonts w:hAnsi="標楷體" w:hint="eastAsia"/>
          <w:snapToGrid w:val="0"/>
          <w:color w:val="000000" w:themeColor="text1"/>
          <w:szCs w:val="32"/>
        </w:rPr>
        <w:t>10</w:t>
      </w:r>
      <w:r w:rsidR="00146445" w:rsidRPr="00F913AE">
        <w:rPr>
          <w:rFonts w:hAnsi="標楷體"/>
          <w:snapToGrid w:val="0"/>
          <w:color w:val="000000" w:themeColor="text1"/>
          <w:szCs w:val="32"/>
        </w:rPr>
        <w:t>2</w:t>
      </w:r>
      <w:r w:rsidR="00146445" w:rsidRPr="00F913AE">
        <w:rPr>
          <w:rFonts w:hAnsi="標楷體" w:hint="eastAsia"/>
          <w:snapToGrid w:val="0"/>
          <w:color w:val="000000" w:themeColor="text1"/>
          <w:szCs w:val="32"/>
        </w:rPr>
        <w:t>年</w:t>
      </w:r>
      <w:r w:rsidR="00146445" w:rsidRPr="00F913AE">
        <w:rPr>
          <w:rFonts w:hAnsi="標楷體"/>
          <w:snapToGrid w:val="0"/>
          <w:color w:val="000000" w:themeColor="text1"/>
          <w:szCs w:val="32"/>
        </w:rPr>
        <w:t>6</w:t>
      </w:r>
      <w:r w:rsidR="00146445" w:rsidRPr="00F913AE">
        <w:rPr>
          <w:rFonts w:hAnsi="標楷體" w:hint="eastAsia"/>
          <w:snapToGrid w:val="0"/>
          <w:color w:val="000000" w:themeColor="text1"/>
          <w:szCs w:val="32"/>
        </w:rPr>
        <w:t>月2</w:t>
      </w:r>
      <w:r w:rsidR="00146445" w:rsidRPr="00F913AE">
        <w:rPr>
          <w:rFonts w:hAnsi="標楷體"/>
          <w:snapToGrid w:val="0"/>
          <w:color w:val="000000" w:themeColor="text1"/>
          <w:szCs w:val="32"/>
        </w:rPr>
        <w:t>1</w:t>
      </w:r>
      <w:r w:rsidR="00146445" w:rsidRPr="00F913AE">
        <w:rPr>
          <w:rFonts w:hAnsi="標楷體" w:hint="eastAsia"/>
          <w:snapToGrid w:val="0"/>
          <w:color w:val="000000" w:themeColor="text1"/>
          <w:szCs w:val="32"/>
        </w:rPr>
        <w:t>日決</w:t>
      </w:r>
      <w:proofErr w:type="gramStart"/>
      <w:r w:rsidR="00146445" w:rsidRPr="00F913AE">
        <w:rPr>
          <w:rFonts w:hAnsi="標楷體" w:hint="eastAsia"/>
          <w:snapToGrid w:val="0"/>
          <w:color w:val="000000" w:themeColor="text1"/>
          <w:szCs w:val="32"/>
        </w:rPr>
        <w:t>標予</w:t>
      </w:r>
      <w:r w:rsidR="00146445" w:rsidRPr="00F913AE">
        <w:rPr>
          <w:rFonts w:hAnsi="標楷體" w:hint="eastAsia"/>
          <w:color w:val="000000" w:themeColor="text1"/>
          <w:szCs w:val="32"/>
        </w:rPr>
        <w:t>技</w:t>
      </w:r>
      <w:proofErr w:type="gramEnd"/>
      <w:r w:rsidR="00146445" w:rsidRPr="00F913AE">
        <w:rPr>
          <w:rFonts w:hAnsi="標楷體" w:hint="eastAsia"/>
          <w:color w:val="000000" w:themeColor="text1"/>
          <w:szCs w:val="32"/>
        </w:rPr>
        <w:t>佳工程顧問有限公司</w:t>
      </w:r>
      <w:r w:rsidR="00146445" w:rsidRPr="00F913AE">
        <w:rPr>
          <w:rFonts w:hAnsi="標楷體" w:hint="eastAsia"/>
          <w:snapToGrid w:val="0"/>
          <w:color w:val="000000" w:themeColor="text1"/>
          <w:szCs w:val="32"/>
        </w:rPr>
        <w:t>（下稱</w:t>
      </w:r>
      <w:r w:rsidR="00146445" w:rsidRPr="00F913AE">
        <w:rPr>
          <w:rFonts w:hAnsi="標楷體" w:hint="eastAsia"/>
          <w:color w:val="000000" w:themeColor="text1"/>
          <w:szCs w:val="32"/>
        </w:rPr>
        <w:t>技佳公司</w:t>
      </w:r>
      <w:r w:rsidR="00146445" w:rsidRPr="00F913AE">
        <w:rPr>
          <w:rFonts w:hAnsi="標楷體" w:hint="eastAsia"/>
          <w:snapToGrid w:val="0"/>
          <w:color w:val="000000" w:themeColor="text1"/>
          <w:szCs w:val="32"/>
        </w:rPr>
        <w:t>），10</w:t>
      </w:r>
      <w:r w:rsidR="00146445" w:rsidRPr="00F913AE">
        <w:rPr>
          <w:rFonts w:hAnsi="標楷體"/>
          <w:snapToGrid w:val="0"/>
          <w:color w:val="000000" w:themeColor="text1"/>
          <w:szCs w:val="32"/>
        </w:rPr>
        <w:t>2</w:t>
      </w:r>
      <w:r w:rsidR="00146445" w:rsidRPr="00F913AE">
        <w:rPr>
          <w:rFonts w:hAnsi="標楷體" w:hint="eastAsia"/>
          <w:snapToGrid w:val="0"/>
          <w:color w:val="000000" w:themeColor="text1"/>
          <w:szCs w:val="32"/>
        </w:rPr>
        <w:t>年7月</w:t>
      </w:r>
      <w:r w:rsidR="00146445" w:rsidRPr="00F913AE">
        <w:rPr>
          <w:rFonts w:hAnsi="標楷體"/>
          <w:snapToGrid w:val="0"/>
          <w:color w:val="000000" w:themeColor="text1"/>
          <w:szCs w:val="32"/>
        </w:rPr>
        <w:t>1</w:t>
      </w:r>
      <w:r w:rsidR="00146445" w:rsidRPr="00F913AE">
        <w:rPr>
          <w:rFonts w:hAnsi="標楷體" w:hint="eastAsia"/>
          <w:snapToGrid w:val="0"/>
          <w:color w:val="000000" w:themeColor="text1"/>
          <w:szCs w:val="32"/>
        </w:rPr>
        <w:t>日</w:t>
      </w:r>
      <w:r w:rsidR="00146445" w:rsidRPr="00F913AE">
        <w:rPr>
          <w:rFonts w:hAnsi="標楷體" w:hint="eastAsia"/>
          <w:color w:val="000000" w:themeColor="text1"/>
          <w:szCs w:val="32"/>
        </w:rPr>
        <w:t>金酒公司與技佳公司簽定</w:t>
      </w:r>
      <w:r w:rsidR="00146445" w:rsidRPr="00F913AE">
        <w:rPr>
          <w:rFonts w:hAnsi="標楷體" w:hint="eastAsia"/>
          <w:color w:val="000000" w:themeColor="text1"/>
          <w:kern w:val="0"/>
          <w:szCs w:val="32"/>
        </w:rPr>
        <w:t>「包裝工廠與包材庫新建工程委託專案管理技術服務」契約；</w:t>
      </w:r>
      <w:r w:rsidR="00146445" w:rsidRPr="00F913AE">
        <w:rPr>
          <w:rFonts w:hAnsi="標楷體" w:hint="eastAsia"/>
          <w:snapToGrid w:val="0"/>
          <w:color w:val="000000" w:themeColor="text1"/>
          <w:szCs w:val="32"/>
        </w:rPr>
        <w:t>依</w:t>
      </w:r>
      <w:r w:rsidR="00146445" w:rsidRPr="00F913AE">
        <w:rPr>
          <w:rFonts w:hAnsi="標楷體" w:hint="eastAsia"/>
          <w:color w:val="000000" w:themeColor="text1"/>
          <w:szCs w:val="32"/>
        </w:rPr>
        <w:t>招標文件之服務需求說明書伍、執行期程：本工程預定於</w:t>
      </w:r>
      <w:r w:rsidR="00146445" w:rsidRPr="00F913AE">
        <w:rPr>
          <w:rFonts w:hAnsi="標楷體"/>
          <w:color w:val="000000" w:themeColor="text1"/>
          <w:szCs w:val="32"/>
        </w:rPr>
        <w:t>104</w:t>
      </w:r>
      <w:r w:rsidR="00146445" w:rsidRPr="00F913AE">
        <w:rPr>
          <w:rFonts w:hAnsi="標楷體" w:hint="eastAsia"/>
          <w:color w:val="000000" w:themeColor="text1"/>
          <w:szCs w:val="32"/>
        </w:rPr>
        <w:t>年底開始營運，及得標廠商技佳公司提出之服務建議書第伍章</w:t>
      </w:r>
      <w:r w:rsidR="00146445" w:rsidRPr="00F913AE">
        <w:rPr>
          <w:rFonts w:hAnsi="標楷體"/>
          <w:color w:val="000000" w:themeColor="text1"/>
          <w:szCs w:val="32"/>
        </w:rPr>
        <w:t>5.1</w:t>
      </w:r>
      <w:r w:rsidR="00146445" w:rsidRPr="00F913AE">
        <w:rPr>
          <w:rFonts w:hAnsi="標楷體" w:hint="eastAsia"/>
          <w:color w:val="000000" w:themeColor="text1"/>
          <w:szCs w:val="32"/>
        </w:rPr>
        <w:t>預定工作進度略</w:t>
      </w:r>
      <w:proofErr w:type="gramStart"/>
      <w:r w:rsidR="00146445" w:rsidRPr="00F913AE">
        <w:rPr>
          <w:rFonts w:hAnsi="標楷體" w:hint="eastAsia"/>
          <w:color w:val="000000" w:themeColor="text1"/>
          <w:szCs w:val="32"/>
        </w:rPr>
        <w:t>以</w:t>
      </w:r>
      <w:proofErr w:type="gramEnd"/>
      <w:r w:rsidR="00146445" w:rsidRPr="00F913AE">
        <w:rPr>
          <w:rFonts w:hAnsi="標楷體" w:hint="eastAsia"/>
          <w:color w:val="000000" w:themeColor="text1"/>
          <w:szCs w:val="32"/>
        </w:rPr>
        <w:t>，本計畫保守估計新建工程預定於1</w:t>
      </w:r>
      <w:r w:rsidR="00146445" w:rsidRPr="00F913AE">
        <w:rPr>
          <w:rFonts w:hAnsi="標楷體"/>
          <w:color w:val="000000" w:themeColor="text1"/>
          <w:szCs w:val="32"/>
        </w:rPr>
        <w:t>04</w:t>
      </w:r>
      <w:r w:rsidR="00146445" w:rsidRPr="00F913AE">
        <w:rPr>
          <w:rFonts w:hAnsi="標楷體" w:hint="eastAsia"/>
          <w:color w:val="000000" w:themeColor="text1"/>
          <w:szCs w:val="32"/>
        </w:rPr>
        <w:t>年6月30日完成整體工程，1</w:t>
      </w:r>
      <w:r w:rsidR="00146445" w:rsidRPr="00F913AE">
        <w:rPr>
          <w:rFonts w:hAnsi="標楷體"/>
          <w:color w:val="000000" w:themeColor="text1"/>
          <w:szCs w:val="32"/>
        </w:rPr>
        <w:t>04</w:t>
      </w:r>
      <w:r w:rsidR="00146445" w:rsidRPr="00F913AE">
        <w:rPr>
          <w:rFonts w:hAnsi="標楷體" w:hint="eastAsia"/>
          <w:color w:val="000000" w:themeColor="text1"/>
          <w:szCs w:val="32"/>
        </w:rPr>
        <w:t>年12月31日前辦理驗收結算。</w:t>
      </w:r>
      <w:r w:rsidR="007E14D8" w:rsidRPr="00F913AE">
        <w:rPr>
          <w:rFonts w:hAnsi="標楷體" w:hint="eastAsia"/>
          <w:color w:val="000000" w:themeColor="text1"/>
          <w:szCs w:val="32"/>
        </w:rPr>
        <w:t>經查，</w:t>
      </w:r>
      <w:r w:rsidR="004468D9" w:rsidRPr="00F913AE">
        <w:rPr>
          <w:rFonts w:hAnsi="標楷體" w:hint="eastAsia"/>
          <w:color w:val="000000" w:themeColor="text1"/>
          <w:szCs w:val="32"/>
        </w:rPr>
        <w:t>技佳公司於</w:t>
      </w:r>
      <w:r w:rsidR="004468D9" w:rsidRPr="00F913AE">
        <w:rPr>
          <w:rFonts w:hAnsi="標楷體" w:hint="eastAsia"/>
          <w:snapToGrid w:val="0"/>
          <w:color w:val="000000" w:themeColor="text1"/>
          <w:kern w:val="0"/>
          <w:szCs w:val="32"/>
        </w:rPr>
        <w:t>102年9月18日</w:t>
      </w:r>
      <w:r w:rsidR="004468D9" w:rsidRPr="00F913AE">
        <w:rPr>
          <w:rFonts w:hAnsi="標楷體" w:hint="eastAsia"/>
          <w:color w:val="000000" w:themeColor="text1"/>
          <w:szCs w:val="32"/>
        </w:rPr>
        <w:t>提送</w:t>
      </w:r>
      <w:r w:rsidR="004468D9" w:rsidRPr="00F913AE">
        <w:rPr>
          <w:rFonts w:hAnsi="標楷體" w:hint="eastAsia"/>
          <w:color w:val="000000" w:themeColor="text1"/>
          <w:kern w:val="0"/>
          <w:szCs w:val="32"/>
        </w:rPr>
        <w:t>「包裝工廠與包材庫新建工程委託專案管理技術服務案」</w:t>
      </w:r>
      <w:r w:rsidR="004468D9" w:rsidRPr="00F913AE">
        <w:rPr>
          <w:rFonts w:hAnsi="標楷體" w:hint="eastAsia"/>
          <w:color w:val="000000" w:themeColor="text1"/>
          <w:szCs w:val="32"/>
        </w:rPr>
        <w:t>先期規劃與可行性評估報告，</w:t>
      </w:r>
      <w:r w:rsidR="00425E22" w:rsidRPr="00F913AE">
        <w:rPr>
          <w:rFonts w:hAnsi="標楷體" w:hint="eastAsia"/>
          <w:color w:val="000000" w:themeColor="text1"/>
          <w:szCs w:val="32"/>
        </w:rPr>
        <w:t>而</w:t>
      </w:r>
      <w:r w:rsidR="00425E22" w:rsidRPr="00F913AE">
        <w:rPr>
          <w:rFonts w:hAnsi="標楷體" w:hint="eastAsia"/>
          <w:color w:val="000000" w:themeColor="text1"/>
          <w:szCs w:val="32"/>
          <w:lang w:eastAsia="zh-HK"/>
        </w:rPr>
        <w:t>金酒公司遲至</w:t>
      </w:r>
      <w:r w:rsidR="00425E22" w:rsidRPr="00F913AE">
        <w:rPr>
          <w:rFonts w:hAnsi="標楷體" w:hint="eastAsia"/>
          <w:color w:val="000000" w:themeColor="text1"/>
          <w:szCs w:val="32"/>
        </w:rPr>
        <w:t>1</w:t>
      </w:r>
      <w:r w:rsidR="00425E22" w:rsidRPr="00F913AE">
        <w:rPr>
          <w:rFonts w:hAnsi="標楷體"/>
          <w:color w:val="000000" w:themeColor="text1"/>
          <w:szCs w:val="32"/>
        </w:rPr>
        <w:t>03</w:t>
      </w:r>
      <w:r w:rsidR="00425E22" w:rsidRPr="00F913AE">
        <w:rPr>
          <w:rFonts w:hAnsi="標楷體" w:hint="eastAsia"/>
          <w:color w:val="000000" w:themeColor="text1"/>
          <w:szCs w:val="32"/>
        </w:rPr>
        <w:t>年</w:t>
      </w:r>
      <w:r w:rsidR="00425E22" w:rsidRPr="00F913AE">
        <w:rPr>
          <w:rFonts w:hAnsi="標楷體"/>
          <w:color w:val="000000" w:themeColor="text1"/>
          <w:szCs w:val="32"/>
        </w:rPr>
        <w:t>3</w:t>
      </w:r>
      <w:r w:rsidR="00425E22" w:rsidRPr="00F913AE">
        <w:rPr>
          <w:rFonts w:hAnsi="標楷體" w:hint="eastAsia"/>
          <w:color w:val="000000" w:themeColor="text1"/>
          <w:szCs w:val="32"/>
        </w:rPr>
        <w:t>月</w:t>
      </w:r>
      <w:r w:rsidR="00425E22" w:rsidRPr="00F913AE">
        <w:rPr>
          <w:rFonts w:hAnsi="標楷體"/>
          <w:color w:val="000000" w:themeColor="text1"/>
          <w:szCs w:val="32"/>
        </w:rPr>
        <w:t>10</w:t>
      </w:r>
      <w:r w:rsidR="00425E22" w:rsidRPr="00F913AE">
        <w:rPr>
          <w:rFonts w:hAnsi="標楷體" w:hint="eastAsia"/>
          <w:color w:val="000000" w:themeColor="text1"/>
          <w:szCs w:val="32"/>
        </w:rPr>
        <w:t>日始召開</w:t>
      </w:r>
      <w:r w:rsidR="006E4B89" w:rsidRPr="00F913AE">
        <w:rPr>
          <w:rFonts w:hAnsi="標楷體" w:hint="eastAsia"/>
          <w:color w:val="000000" w:themeColor="text1"/>
          <w:szCs w:val="32"/>
        </w:rPr>
        <w:t>第1次</w:t>
      </w:r>
      <w:r w:rsidR="00425E22" w:rsidRPr="00F913AE">
        <w:rPr>
          <w:rFonts w:hAnsi="標楷體" w:hint="eastAsia"/>
          <w:color w:val="000000" w:themeColor="text1"/>
          <w:kern w:val="0"/>
          <w:szCs w:val="32"/>
        </w:rPr>
        <w:t>「包裝工廠與包材庫新建工程委託專案管理技術服務案」</w:t>
      </w:r>
      <w:r w:rsidR="00425E22" w:rsidRPr="00F913AE">
        <w:rPr>
          <w:rFonts w:hAnsi="標楷體" w:hint="eastAsia"/>
          <w:color w:val="000000" w:themeColor="text1"/>
          <w:szCs w:val="32"/>
        </w:rPr>
        <w:t>先期規劃與可行性評估報告</w:t>
      </w:r>
      <w:r w:rsidR="00425E22" w:rsidRPr="00F913AE">
        <w:rPr>
          <w:rFonts w:hAnsi="標楷體" w:hint="eastAsia"/>
          <w:color w:val="000000" w:themeColor="text1"/>
          <w:kern w:val="0"/>
          <w:szCs w:val="32"/>
        </w:rPr>
        <w:t>審查會議，且每次會議僅討論1~2項主題，造成本案之</w:t>
      </w:r>
      <w:r w:rsidR="00425E22" w:rsidRPr="00F913AE">
        <w:rPr>
          <w:rFonts w:hAnsi="標楷體" w:hint="eastAsia"/>
          <w:color w:val="000000" w:themeColor="text1"/>
          <w:szCs w:val="32"/>
        </w:rPr>
        <w:t>先期規劃與可行性評估報告歷經8次修正，</w:t>
      </w:r>
      <w:proofErr w:type="gramStart"/>
      <w:r w:rsidR="00425E22" w:rsidRPr="00F913AE">
        <w:rPr>
          <w:rFonts w:hAnsi="標楷體" w:hint="eastAsia"/>
          <w:color w:val="000000" w:themeColor="text1"/>
          <w:szCs w:val="32"/>
        </w:rPr>
        <w:t>迨</w:t>
      </w:r>
      <w:proofErr w:type="gramEnd"/>
      <w:r w:rsidR="00425E22" w:rsidRPr="00F913AE">
        <w:rPr>
          <w:rFonts w:hAnsi="標楷體" w:hint="eastAsia"/>
          <w:color w:val="000000" w:themeColor="text1"/>
          <w:szCs w:val="32"/>
        </w:rPr>
        <w:t>完成審查時已是</w:t>
      </w:r>
      <w:r w:rsidR="00425E22" w:rsidRPr="00F913AE">
        <w:rPr>
          <w:rFonts w:hAnsi="標楷體" w:hint="eastAsia"/>
          <w:snapToGrid w:val="0"/>
          <w:color w:val="000000" w:themeColor="text1"/>
          <w:szCs w:val="32"/>
        </w:rPr>
        <w:t>104年7月2日，距本案</w:t>
      </w:r>
      <w:r w:rsidR="00FF33E6" w:rsidRPr="00F913AE">
        <w:rPr>
          <w:rFonts w:hAnsi="標楷體" w:hint="eastAsia"/>
          <w:snapToGrid w:val="0"/>
          <w:color w:val="000000" w:themeColor="text1"/>
          <w:szCs w:val="32"/>
        </w:rPr>
        <w:t>預計</w:t>
      </w:r>
      <w:r w:rsidR="00425E22" w:rsidRPr="00F913AE">
        <w:rPr>
          <w:rFonts w:hAnsi="標楷體" w:hint="eastAsia"/>
          <w:color w:val="000000" w:themeColor="text1"/>
          <w:szCs w:val="32"/>
        </w:rPr>
        <w:t>1</w:t>
      </w:r>
      <w:r w:rsidR="00425E22" w:rsidRPr="00F913AE">
        <w:rPr>
          <w:rFonts w:hAnsi="標楷體"/>
          <w:color w:val="000000" w:themeColor="text1"/>
          <w:szCs w:val="32"/>
        </w:rPr>
        <w:t>04</w:t>
      </w:r>
      <w:r w:rsidR="00425E22" w:rsidRPr="00F913AE">
        <w:rPr>
          <w:rFonts w:hAnsi="標楷體" w:hint="eastAsia"/>
          <w:color w:val="000000" w:themeColor="text1"/>
          <w:szCs w:val="32"/>
        </w:rPr>
        <w:t>年底完工</w:t>
      </w:r>
      <w:r w:rsidR="00A965F0" w:rsidRPr="00F913AE">
        <w:rPr>
          <w:rFonts w:hAnsi="標楷體" w:hint="eastAsia"/>
          <w:color w:val="000000" w:themeColor="text1"/>
          <w:szCs w:val="32"/>
        </w:rPr>
        <w:t>之期限</w:t>
      </w:r>
      <w:r w:rsidR="00425E22" w:rsidRPr="00F913AE">
        <w:rPr>
          <w:rFonts w:hAnsi="標楷體" w:hint="eastAsia"/>
          <w:color w:val="000000" w:themeColor="text1"/>
          <w:szCs w:val="32"/>
        </w:rPr>
        <w:t>，僅剩約半年時間，實無完工之可能，審查效率明顯不彰。</w:t>
      </w:r>
    </w:p>
    <w:p w:rsidR="00060C33" w:rsidRPr="00F913AE" w:rsidRDefault="0031606E" w:rsidP="00FE0268">
      <w:pPr>
        <w:pStyle w:val="3"/>
        <w:rPr>
          <w:rFonts w:hAnsi="標楷體"/>
          <w:color w:val="000000" w:themeColor="text1"/>
          <w:szCs w:val="32"/>
        </w:rPr>
      </w:pPr>
      <w:r w:rsidRPr="00F913AE">
        <w:rPr>
          <w:rFonts w:hAnsi="標楷體" w:hint="eastAsia"/>
          <w:color w:val="000000" w:themeColor="text1"/>
          <w:szCs w:val="32"/>
        </w:rPr>
        <w:t>依</w:t>
      </w:r>
      <w:r w:rsidRPr="00F913AE">
        <w:rPr>
          <w:rFonts w:hAnsi="標楷體" w:cs="新細明體" w:hint="eastAsia"/>
          <w:color w:val="000000" w:themeColor="text1"/>
          <w:kern w:val="0"/>
          <w:szCs w:val="32"/>
        </w:rPr>
        <w:t>直轄市及縣（市）附屬單位預算執行要點</w:t>
      </w:r>
      <w:r w:rsidRPr="00F913AE">
        <w:rPr>
          <w:rFonts w:hAnsi="標楷體" w:cs="MS Gothic" w:hint="eastAsia"/>
          <w:color w:val="000000" w:themeColor="text1"/>
          <w:szCs w:val="32"/>
        </w:rPr>
        <w:t>第11點規定：「</w:t>
      </w:r>
      <w:r w:rsidRPr="00F913AE">
        <w:rPr>
          <w:rFonts w:hAnsi="標楷體" w:cs="細明體" w:hint="eastAsia"/>
          <w:color w:val="000000" w:themeColor="text1"/>
          <w:kern w:val="0"/>
          <w:szCs w:val="32"/>
        </w:rPr>
        <w:t>購建固定資產，應依下列規定辦理：…</w:t>
      </w:r>
      <w:proofErr w:type="gramStart"/>
      <w:r w:rsidRPr="00F913AE">
        <w:rPr>
          <w:rFonts w:hAnsi="標楷體" w:cs="細明體" w:hint="eastAsia"/>
          <w:color w:val="000000" w:themeColor="text1"/>
          <w:kern w:val="0"/>
          <w:szCs w:val="32"/>
        </w:rPr>
        <w:t>…</w:t>
      </w:r>
      <w:proofErr w:type="gramEnd"/>
      <w:r w:rsidRPr="00F913AE">
        <w:rPr>
          <w:rFonts w:hAnsi="標楷體" w:cs="細明體" w:hint="eastAsia"/>
          <w:color w:val="000000" w:themeColor="text1"/>
          <w:kern w:val="0"/>
          <w:szCs w:val="32"/>
        </w:rPr>
        <w:t>（三）專案計畫（或計畫型資本支出）之購建固定資產預算之執行，如年度進行中為配合業務需要，計畫須予修正，其程序如下：…</w:t>
      </w:r>
      <w:proofErr w:type="gramStart"/>
      <w:r w:rsidRPr="00F913AE">
        <w:rPr>
          <w:rFonts w:hAnsi="標楷體" w:cs="細明體" w:hint="eastAsia"/>
          <w:color w:val="000000" w:themeColor="text1"/>
          <w:kern w:val="0"/>
          <w:szCs w:val="32"/>
        </w:rPr>
        <w:t>…</w:t>
      </w:r>
      <w:proofErr w:type="gramEnd"/>
      <w:r w:rsidRPr="00F913AE">
        <w:rPr>
          <w:rFonts w:hAnsi="標楷體" w:cs="細明體" w:hint="eastAsia"/>
          <w:color w:val="000000" w:themeColor="text1"/>
          <w:kern w:val="0"/>
          <w:szCs w:val="32"/>
        </w:rPr>
        <w:t>2.因計畫內容部分變更，或因外在因素，致超過投資總額者，應擬具處理意見報由主管機關（處、局、室）核轉各該直轄市、縣（市）政府核定。超過投資總額如屬當年度預算部分，經報奉核定後，得先行辦理，並應補辦預算；如屬修正以後年度預算部分，循預算程</w:t>
      </w:r>
      <w:r w:rsidRPr="00F913AE">
        <w:rPr>
          <w:rFonts w:hAnsi="標楷體" w:cs="細明體" w:hint="eastAsia"/>
          <w:color w:val="000000" w:themeColor="text1"/>
          <w:kern w:val="0"/>
          <w:szCs w:val="32"/>
        </w:rPr>
        <w:lastRenderedPageBreak/>
        <w:t>序辦理。</w:t>
      </w:r>
      <w:r w:rsidRPr="00F913AE">
        <w:rPr>
          <w:rFonts w:hAnsi="標楷體" w:cs="MS Gothic" w:hint="eastAsia"/>
          <w:color w:val="000000" w:themeColor="text1"/>
          <w:szCs w:val="32"/>
        </w:rPr>
        <w:t>」</w:t>
      </w:r>
      <w:proofErr w:type="gramStart"/>
      <w:r w:rsidR="00CF26CE" w:rsidRPr="00F913AE">
        <w:rPr>
          <w:rFonts w:hAnsi="標楷體" w:cs="MS Gothic" w:hint="eastAsia"/>
          <w:color w:val="000000" w:themeColor="text1"/>
          <w:szCs w:val="32"/>
        </w:rPr>
        <w:t>經</w:t>
      </w:r>
      <w:r w:rsidRPr="00F913AE">
        <w:rPr>
          <w:rFonts w:hAnsi="標楷體" w:cs="MS Gothic" w:hint="eastAsia"/>
          <w:color w:val="000000" w:themeColor="text1"/>
          <w:szCs w:val="32"/>
        </w:rPr>
        <w:t>查</w:t>
      </w:r>
      <w:r w:rsidRPr="00F913AE">
        <w:rPr>
          <w:rFonts w:hAnsi="標楷體" w:hint="eastAsia"/>
          <w:color w:val="000000" w:themeColor="text1"/>
          <w:szCs w:val="32"/>
        </w:rPr>
        <w:t>技佳</w:t>
      </w:r>
      <w:proofErr w:type="gramEnd"/>
      <w:r w:rsidRPr="00F913AE">
        <w:rPr>
          <w:rFonts w:hAnsi="標楷體" w:hint="eastAsia"/>
          <w:color w:val="000000" w:themeColor="text1"/>
          <w:szCs w:val="32"/>
        </w:rPr>
        <w:t>公司</w:t>
      </w:r>
      <w:r w:rsidRPr="00F913AE">
        <w:rPr>
          <w:rFonts w:hAnsi="標楷體" w:hint="eastAsia"/>
          <w:snapToGrid w:val="0"/>
          <w:color w:val="000000" w:themeColor="text1"/>
          <w:kern w:val="0"/>
          <w:szCs w:val="32"/>
        </w:rPr>
        <w:t>102年9月18日提出</w:t>
      </w:r>
      <w:r w:rsidRPr="00F913AE">
        <w:rPr>
          <w:rFonts w:hAnsi="標楷體" w:hint="eastAsia"/>
          <w:color w:val="000000" w:themeColor="text1"/>
          <w:szCs w:val="32"/>
        </w:rPr>
        <w:t>之第1版</w:t>
      </w:r>
      <w:r w:rsidRPr="00F913AE">
        <w:rPr>
          <w:rFonts w:hAnsi="標楷體" w:hint="eastAsia"/>
          <w:color w:val="000000" w:themeColor="text1"/>
          <w:kern w:val="0"/>
          <w:szCs w:val="32"/>
        </w:rPr>
        <w:t>「包裝工廠與包材庫新建工程委託專案管理技術服務案」</w:t>
      </w:r>
      <w:r w:rsidRPr="00F913AE">
        <w:rPr>
          <w:rFonts w:hAnsi="標楷體" w:hint="eastAsia"/>
          <w:color w:val="000000" w:themeColor="text1"/>
          <w:szCs w:val="32"/>
        </w:rPr>
        <w:t>先期規劃與可行性評估報告</w:t>
      </w:r>
      <w:r w:rsidR="00675E4D" w:rsidRPr="00F913AE">
        <w:rPr>
          <w:rFonts w:hAnsi="標楷體" w:hint="eastAsia"/>
          <w:color w:val="000000" w:themeColor="text1"/>
          <w:szCs w:val="32"/>
        </w:rPr>
        <w:t>，</w:t>
      </w:r>
      <w:r w:rsidR="007B5A21" w:rsidRPr="00F913AE">
        <w:rPr>
          <w:rFonts w:hAnsi="標楷體" w:hint="eastAsia"/>
          <w:color w:val="000000" w:themeColor="text1"/>
          <w:szCs w:val="32"/>
        </w:rPr>
        <w:t>本案</w:t>
      </w:r>
      <w:r w:rsidR="00FB1007" w:rsidRPr="00F913AE">
        <w:rPr>
          <w:rFonts w:hAnsi="標楷體" w:hint="eastAsia"/>
          <w:color w:val="000000" w:themeColor="text1"/>
          <w:szCs w:val="32"/>
        </w:rPr>
        <w:t>工程預算</w:t>
      </w:r>
      <w:r w:rsidR="00824240" w:rsidRPr="00F913AE">
        <w:rPr>
          <w:rFonts w:hAnsi="標楷體" w:hint="eastAsia"/>
          <w:color w:val="000000" w:themeColor="text1"/>
          <w:szCs w:val="32"/>
        </w:rPr>
        <w:t>為</w:t>
      </w:r>
      <w:r w:rsidR="00A655BC" w:rsidRPr="00F913AE">
        <w:rPr>
          <w:rFonts w:hAnsi="標楷體" w:hint="eastAsia"/>
          <w:color w:val="000000" w:themeColor="text1"/>
          <w:szCs w:val="32"/>
          <w:highlight w:val="white"/>
        </w:rPr>
        <w:t>新臺幣（下同）</w:t>
      </w:r>
      <w:r w:rsidR="00FB1007" w:rsidRPr="00F913AE">
        <w:rPr>
          <w:rFonts w:hAnsi="標楷體" w:hint="eastAsia"/>
          <w:color w:val="000000" w:themeColor="text1"/>
          <w:szCs w:val="32"/>
        </w:rPr>
        <w:t>1</w:t>
      </w:r>
      <w:r w:rsidR="00FB1007" w:rsidRPr="00F913AE">
        <w:rPr>
          <w:rFonts w:hAnsi="標楷體"/>
          <w:color w:val="000000" w:themeColor="text1"/>
          <w:szCs w:val="32"/>
        </w:rPr>
        <w:t>2</w:t>
      </w:r>
      <w:r w:rsidR="00FB1007" w:rsidRPr="00F913AE">
        <w:rPr>
          <w:rFonts w:hAnsi="標楷體" w:hint="eastAsia"/>
          <w:color w:val="000000" w:themeColor="text1"/>
          <w:szCs w:val="32"/>
        </w:rPr>
        <w:t>億7</w:t>
      </w:r>
      <w:r w:rsidR="00FB1007" w:rsidRPr="00F913AE">
        <w:rPr>
          <w:rFonts w:hAnsi="標楷體"/>
          <w:color w:val="000000" w:themeColor="text1"/>
          <w:szCs w:val="32"/>
        </w:rPr>
        <w:t>,722</w:t>
      </w:r>
      <w:r w:rsidR="00FB1007" w:rsidRPr="00F913AE">
        <w:rPr>
          <w:rFonts w:hAnsi="標楷體" w:hint="eastAsia"/>
          <w:color w:val="000000" w:themeColor="text1"/>
          <w:szCs w:val="32"/>
        </w:rPr>
        <w:t>萬8</w:t>
      </w:r>
      <w:r w:rsidR="00FB1007" w:rsidRPr="00F913AE">
        <w:rPr>
          <w:rFonts w:hAnsi="標楷體"/>
          <w:color w:val="000000" w:themeColor="text1"/>
          <w:szCs w:val="32"/>
        </w:rPr>
        <w:t>,989</w:t>
      </w:r>
      <w:r w:rsidR="00FB1007" w:rsidRPr="00F913AE">
        <w:rPr>
          <w:rFonts w:hAnsi="標楷體" w:hint="eastAsia"/>
          <w:color w:val="000000" w:themeColor="text1"/>
          <w:szCs w:val="32"/>
        </w:rPr>
        <w:t>元</w:t>
      </w:r>
      <w:r w:rsidR="00E55BC6" w:rsidRPr="00F913AE">
        <w:rPr>
          <w:rFonts w:hAnsi="標楷體" w:hint="eastAsia"/>
          <w:color w:val="000000" w:themeColor="text1"/>
          <w:szCs w:val="32"/>
        </w:rPr>
        <w:t>，</w:t>
      </w:r>
      <w:r w:rsidR="00685EA7" w:rsidRPr="00F913AE">
        <w:rPr>
          <w:rFonts w:hAnsi="標楷體" w:hint="eastAsia"/>
          <w:color w:val="000000" w:themeColor="text1"/>
          <w:szCs w:val="32"/>
        </w:rPr>
        <w:t>而</w:t>
      </w:r>
      <w:r w:rsidR="00FA163A" w:rsidRPr="00F913AE">
        <w:rPr>
          <w:rFonts w:hAnsi="標楷體" w:hint="eastAsia"/>
          <w:color w:val="000000" w:themeColor="text1"/>
          <w:szCs w:val="32"/>
        </w:rPr>
        <w:t>於</w:t>
      </w:r>
      <w:r w:rsidRPr="00F913AE">
        <w:rPr>
          <w:rFonts w:hAnsi="標楷體" w:hint="eastAsia"/>
          <w:snapToGrid w:val="0"/>
          <w:color w:val="000000" w:themeColor="text1"/>
          <w:kern w:val="0"/>
          <w:szCs w:val="32"/>
        </w:rPr>
        <w:t>10</w:t>
      </w:r>
      <w:r w:rsidRPr="00F913AE">
        <w:rPr>
          <w:rFonts w:hAnsi="標楷體"/>
          <w:snapToGrid w:val="0"/>
          <w:color w:val="000000" w:themeColor="text1"/>
          <w:kern w:val="0"/>
          <w:szCs w:val="32"/>
        </w:rPr>
        <w:t>4</w:t>
      </w:r>
      <w:r w:rsidRPr="00F913AE">
        <w:rPr>
          <w:rFonts w:hAnsi="標楷體" w:hint="eastAsia"/>
          <w:snapToGrid w:val="0"/>
          <w:color w:val="000000" w:themeColor="text1"/>
          <w:kern w:val="0"/>
          <w:szCs w:val="32"/>
        </w:rPr>
        <w:t>年</w:t>
      </w:r>
      <w:r w:rsidRPr="00F913AE">
        <w:rPr>
          <w:rFonts w:hAnsi="標楷體"/>
          <w:snapToGrid w:val="0"/>
          <w:color w:val="000000" w:themeColor="text1"/>
          <w:kern w:val="0"/>
          <w:szCs w:val="32"/>
        </w:rPr>
        <w:t>6</w:t>
      </w:r>
      <w:r w:rsidRPr="00F913AE">
        <w:rPr>
          <w:rFonts w:hAnsi="標楷體" w:hint="eastAsia"/>
          <w:snapToGrid w:val="0"/>
          <w:color w:val="000000" w:themeColor="text1"/>
          <w:kern w:val="0"/>
          <w:szCs w:val="32"/>
        </w:rPr>
        <w:t>月2</w:t>
      </w:r>
      <w:r w:rsidRPr="00F913AE">
        <w:rPr>
          <w:rFonts w:hAnsi="標楷體"/>
          <w:snapToGrid w:val="0"/>
          <w:color w:val="000000" w:themeColor="text1"/>
          <w:kern w:val="0"/>
          <w:szCs w:val="32"/>
        </w:rPr>
        <w:t>6</w:t>
      </w:r>
      <w:r w:rsidRPr="00F913AE">
        <w:rPr>
          <w:rFonts w:hAnsi="標楷體" w:hint="eastAsia"/>
          <w:snapToGrid w:val="0"/>
          <w:color w:val="000000" w:themeColor="text1"/>
          <w:kern w:val="0"/>
          <w:szCs w:val="32"/>
        </w:rPr>
        <w:t>日</w:t>
      </w:r>
      <w:r w:rsidR="006E05C0" w:rsidRPr="00F913AE">
        <w:rPr>
          <w:rFonts w:hAnsi="標楷體" w:hint="eastAsia"/>
          <w:snapToGrid w:val="0"/>
          <w:color w:val="000000" w:themeColor="text1"/>
          <w:kern w:val="0"/>
          <w:szCs w:val="32"/>
        </w:rPr>
        <w:t>提出</w:t>
      </w:r>
      <w:r w:rsidRPr="00F913AE">
        <w:rPr>
          <w:rFonts w:hAnsi="標楷體" w:hint="eastAsia"/>
          <w:color w:val="000000" w:themeColor="text1"/>
          <w:szCs w:val="32"/>
        </w:rPr>
        <w:t>之</w:t>
      </w:r>
      <w:r w:rsidR="007B5A21" w:rsidRPr="00F913AE">
        <w:rPr>
          <w:rFonts w:hAnsi="標楷體" w:hint="eastAsia"/>
          <w:color w:val="000000" w:themeColor="text1"/>
          <w:szCs w:val="32"/>
        </w:rPr>
        <w:t>修正</w:t>
      </w:r>
      <w:r w:rsidRPr="00F913AE">
        <w:rPr>
          <w:rFonts w:hAnsi="標楷體"/>
          <w:color w:val="000000" w:themeColor="text1"/>
          <w:szCs w:val="32"/>
        </w:rPr>
        <w:t>8</w:t>
      </w:r>
      <w:r w:rsidRPr="00F913AE">
        <w:rPr>
          <w:rFonts w:hAnsi="標楷體" w:hint="eastAsia"/>
          <w:color w:val="000000" w:themeColor="text1"/>
          <w:szCs w:val="32"/>
        </w:rPr>
        <w:t>版先期規劃與可行性評估報告</w:t>
      </w:r>
      <w:r w:rsidR="007B5AA0" w:rsidRPr="00F913AE">
        <w:rPr>
          <w:rFonts w:hAnsi="標楷體" w:hint="eastAsia"/>
          <w:color w:val="000000" w:themeColor="text1"/>
          <w:szCs w:val="32"/>
        </w:rPr>
        <w:t>中</w:t>
      </w:r>
      <w:r w:rsidR="00685EA7" w:rsidRPr="00F913AE">
        <w:rPr>
          <w:rFonts w:hAnsi="標楷體" w:hint="eastAsia"/>
          <w:color w:val="000000" w:themeColor="text1"/>
          <w:szCs w:val="32"/>
        </w:rPr>
        <w:t>，本案</w:t>
      </w:r>
      <w:r w:rsidRPr="00F913AE">
        <w:rPr>
          <w:rFonts w:hAnsi="標楷體" w:hint="eastAsia"/>
          <w:color w:val="000000" w:themeColor="text1"/>
          <w:szCs w:val="32"/>
        </w:rPr>
        <w:t>工程預算高達1</w:t>
      </w:r>
      <w:r w:rsidRPr="00F913AE">
        <w:rPr>
          <w:rFonts w:hAnsi="標楷體"/>
          <w:color w:val="000000" w:themeColor="text1"/>
          <w:szCs w:val="32"/>
        </w:rPr>
        <w:t>9</w:t>
      </w:r>
      <w:r w:rsidRPr="00F913AE">
        <w:rPr>
          <w:rFonts w:hAnsi="標楷體" w:hint="eastAsia"/>
          <w:color w:val="000000" w:themeColor="text1"/>
          <w:szCs w:val="32"/>
        </w:rPr>
        <w:t>億</w:t>
      </w:r>
      <w:r w:rsidRPr="00F913AE">
        <w:rPr>
          <w:rFonts w:hAnsi="標楷體"/>
          <w:color w:val="000000" w:themeColor="text1"/>
          <w:szCs w:val="32"/>
        </w:rPr>
        <w:t>5,989</w:t>
      </w:r>
      <w:r w:rsidRPr="00F913AE">
        <w:rPr>
          <w:rFonts w:hAnsi="標楷體" w:hint="eastAsia"/>
          <w:color w:val="000000" w:themeColor="text1"/>
          <w:szCs w:val="32"/>
        </w:rPr>
        <w:t>萬</w:t>
      </w:r>
      <w:r w:rsidRPr="00F913AE">
        <w:rPr>
          <w:rFonts w:hAnsi="標楷體"/>
          <w:color w:val="000000" w:themeColor="text1"/>
          <w:szCs w:val="32"/>
        </w:rPr>
        <w:t>8,561</w:t>
      </w:r>
      <w:r w:rsidRPr="00F913AE">
        <w:rPr>
          <w:rFonts w:hAnsi="標楷體" w:hint="eastAsia"/>
          <w:color w:val="000000" w:themeColor="text1"/>
          <w:szCs w:val="32"/>
        </w:rPr>
        <w:t>元，大幅超出金門縣政府1</w:t>
      </w:r>
      <w:r w:rsidRPr="00F913AE">
        <w:rPr>
          <w:rFonts w:hAnsi="標楷體"/>
          <w:color w:val="000000" w:themeColor="text1"/>
          <w:szCs w:val="32"/>
        </w:rPr>
        <w:t>00</w:t>
      </w:r>
      <w:r w:rsidRPr="00F913AE">
        <w:rPr>
          <w:rFonts w:hAnsi="標楷體" w:hint="eastAsia"/>
          <w:color w:val="000000" w:themeColor="text1"/>
          <w:szCs w:val="32"/>
        </w:rPr>
        <w:t>年10月11日核定</w:t>
      </w:r>
      <w:r w:rsidR="007B5AA0" w:rsidRPr="00F913AE">
        <w:rPr>
          <w:rFonts w:hAnsi="標楷體" w:hint="eastAsia"/>
          <w:color w:val="000000" w:themeColor="text1"/>
          <w:szCs w:val="32"/>
        </w:rPr>
        <w:t>之</w:t>
      </w:r>
      <w:r w:rsidRPr="00F913AE">
        <w:rPr>
          <w:rFonts w:hAnsi="標楷體" w:hint="eastAsia"/>
          <w:color w:val="000000" w:themeColor="text1"/>
          <w:szCs w:val="32"/>
        </w:rPr>
        <w:t>投資總額</w:t>
      </w:r>
      <w:r w:rsidRPr="00F913AE">
        <w:rPr>
          <w:rFonts w:hAnsi="標楷體" w:hint="eastAsia"/>
          <w:snapToGrid w:val="0"/>
          <w:color w:val="000000" w:themeColor="text1"/>
          <w:kern w:val="0"/>
          <w:szCs w:val="32"/>
        </w:rPr>
        <w:t>1</w:t>
      </w:r>
      <w:r w:rsidRPr="00F913AE">
        <w:rPr>
          <w:rFonts w:hAnsi="標楷體"/>
          <w:snapToGrid w:val="0"/>
          <w:color w:val="000000" w:themeColor="text1"/>
          <w:kern w:val="0"/>
          <w:szCs w:val="32"/>
        </w:rPr>
        <w:t>0</w:t>
      </w:r>
      <w:r w:rsidRPr="00F913AE">
        <w:rPr>
          <w:rFonts w:hAnsi="標楷體" w:hint="eastAsia"/>
          <w:snapToGrid w:val="0"/>
          <w:color w:val="000000" w:themeColor="text1"/>
          <w:kern w:val="0"/>
          <w:szCs w:val="32"/>
        </w:rPr>
        <w:t>億4</w:t>
      </w:r>
      <w:r w:rsidRPr="00F913AE">
        <w:rPr>
          <w:rFonts w:hAnsi="標楷體"/>
          <w:snapToGrid w:val="0"/>
          <w:color w:val="000000" w:themeColor="text1"/>
          <w:kern w:val="0"/>
          <w:szCs w:val="32"/>
        </w:rPr>
        <w:t>,860</w:t>
      </w:r>
      <w:r w:rsidRPr="00F913AE">
        <w:rPr>
          <w:rFonts w:hAnsi="標楷體" w:hint="eastAsia"/>
          <w:snapToGrid w:val="0"/>
          <w:color w:val="000000" w:themeColor="text1"/>
          <w:kern w:val="0"/>
          <w:szCs w:val="32"/>
        </w:rPr>
        <w:t>萬元</w:t>
      </w:r>
      <w:r w:rsidR="00E233D5" w:rsidRPr="00F913AE">
        <w:rPr>
          <w:rFonts w:hAnsi="標楷體" w:hint="eastAsia"/>
          <w:snapToGrid w:val="0"/>
          <w:color w:val="000000" w:themeColor="text1"/>
          <w:kern w:val="0"/>
          <w:szCs w:val="32"/>
        </w:rPr>
        <w:t>。</w:t>
      </w:r>
      <w:proofErr w:type="gramStart"/>
      <w:r w:rsidR="002B6F54" w:rsidRPr="00F913AE">
        <w:rPr>
          <w:rFonts w:hAnsi="標楷體" w:hint="eastAsia"/>
          <w:snapToGrid w:val="0"/>
          <w:color w:val="000000" w:themeColor="text1"/>
          <w:kern w:val="0"/>
          <w:szCs w:val="32"/>
        </w:rPr>
        <w:t>然</w:t>
      </w:r>
      <w:r w:rsidR="002B6F54" w:rsidRPr="00F913AE">
        <w:rPr>
          <w:rFonts w:hAnsi="標楷體" w:hint="eastAsia"/>
          <w:color w:val="000000" w:themeColor="text1"/>
          <w:szCs w:val="32"/>
        </w:rPr>
        <w:t>金酒</w:t>
      </w:r>
      <w:proofErr w:type="gramEnd"/>
      <w:r w:rsidR="002B6F54" w:rsidRPr="00F913AE">
        <w:rPr>
          <w:rFonts w:hAnsi="標楷體" w:hint="eastAsia"/>
          <w:color w:val="000000" w:themeColor="text1"/>
          <w:szCs w:val="32"/>
        </w:rPr>
        <w:t>公司</w:t>
      </w:r>
      <w:proofErr w:type="gramStart"/>
      <w:r w:rsidR="002B6F54" w:rsidRPr="00F913AE">
        <w:rPr>
          <w:rFonts w:hAnsi="標楷體" w:hint="eastAsia"/>
          <w:color w:val="000000" w:themeColor="text1"/>
          <w:szCs w:val="32"/>
        </w:rPr>
        <w:t>未先</w:t>
      </w:r>
      <w:r w:rsidR="00B06E9F" w:rsidRPr="00F913AE">
        <w:rPr>
          <w:rFonts w:hAnsi="標楷體" w:hint="eastAsia"/>
          <w:color w:val="000000" w:themeColor="text1"/>
          <w:szCs w:val="32"/>
        </w:rPr>
        <w:t>陳</w:t>
      </w:r>
      <w:proofErr w:type="gramEnd"/>
      <w:r w:rsidR="00B06E9F" w:rsidRPr="00F913AE">
        <w:rPr>
          <w:rFonts w:hAnsi="標楷體" w:hint="eastAsia"/>
          <w:color w:val="000000" w:themeColor="text1"/>
          <w:szCs w:val="32"/>
        </w:rPr>
        <w:t>報金門縣政府</w:t>
      </w:r>
      <w:r w:rsidR="00FB1007" w:rsidRPr="00F913AE">
        <w:rPr>
          <w:rFonts w:hAnsi="標楷體" w:hint="eastAsia"/>
          <w:color w:val="000000" w:themeColor="text1"/>
          <w:szCs w:val="32"/>
        </w:rPr>
        <w:t>核准</w:t>
      </w:r>
      <w:r w:rsidR="00E2137B" w:rsidRPr="00F913AE">
        <w:rPr>
          <w:rFonts w:hAnsi="標楷體" w:hint="eastAsia"/>
          <w:color w:val="000000" w:themeColor="text1"/>
          <w:szCs w:val="32"/>
        </w:rPr>
        <w:t>本案</w:t>
      </w:r>
      <w:r w:rsidR="00E2137B" w:rsidRPr="00F913AE">
        <w:rPr>
          <w:rFonts w:hAnsi="標楷體" w:cs="細明體" w:hint="eastAsia"/>
          <w:color w:val="000000" w:themeColor="text1"/>
          <w:kern w:val="0"/>
          <w:szCs w:val="32"/>
        </w:rPr>
        <w:t>投資總額變更</w:t>
      </w:r>
      <w:r w:rsidR="002B6F54" w:rsidRPr="00F913AE">
        <w:rPr>
          <w:rFonts w:hAnsi="標楷體" w:hint="eastAsia"/>
          <w:color w:val="000000" w:themeColor="text1"/>
          <w:szCs w:val="32"/>
        </w:rPr>
        <w:t>，</w:t>
      </w:r>
      <w:r w:rsidR="00B06E9F" w:rsidRPr="00F913AE">
        <w:rPr>
          <w:rFonts w:hAnsi="標楷體" w:hint="eastAsia"/>
          <w:color w:val="000000" w:themeColor="text1"/>
          <w:szCs w:val="32"/>
        </w:rPr>
        <w:t>即</w:t>
      </w:r>
      <w:r w:rsidR="002B6F54" w:rsidRPr="00F913AE">
        <w:rPr>
          <w:rFonts w:hAnsi="標楷體" w:hint="eastAsia"/>
          <w:color w:val="000000" w:themeColor="text1"/>
          <w:szCs w:val="32"/>
        </w:rPr>
        <w:t>於</w:t>
      </w:r>
      <w:r w:rsidR="002B6F54" w:rsidRPr="00F913AE">
        <w:rPr>
          <w:rFonts w:hAnsi="標楷體" w:hint="eastAsia"/>
          <w:snapToGrid w:val="0"/>
          <w:color w:val="000000" w:themeColor="text1"/>
          <w:kern w:val="0"/>
          <w:szCs w:val="32"/>
        </w:rPr>
        <w:t>10</w:t>
      </w:r>
      <w:r w:rsidR="002B6F54" w:rsidRPr="00F913AE">
        <w:rPr>
          <w:rFonts w:hAnsi="標楷體"/>
          <w:snapToGrid w:val="0"/>
          <w:color w:val="000000" w:themeColor="text1"/>
          <w:kern w:val="0"/>
          <w:szCs w:val="32"/>
        </w:rPr>
        <w:t>4</w:t>
      </w:r>
      <w:r w:rsidR="002B6F54" w:rsidRPr="00F913AE">
        <w:rPr>
          <w:rFonts w:hAnsi="標楷體" w:hint="eastAsia"/>
          <w:snapToGrid w:val="0"/>
          <w:color w:val="000000" w:themeColor="text1"/>
          <w:kern w:val="0"/>
          <w:szCs w:val="32"/>
        </w:rPr>
        <w:t>年</w:t>
      </w:r>
      <w:r w:rsidR="002B6F54" w:rsidRPr="00F913AE">
        <w:rPr>
          <w:rFonts w:hAnsi="標楷體"/>
          <w:snapToGrid w:val="0"/>
          <w:color w:val="000000" w:themeColor="text1"/>
          <w:kern w:val="0"/>
          <w:szCs w:val="32"/>
        </w:rPr>
        <w:t>7</w:t>
      </w:r>
      <w:r w:rsidR="002B6F54" w:rsidRPr="00F913AE">
        <w:rPr>
          <w:rFonts w:hAnsi="標楷體" w:hint="eastAsia"/>
          <w:snapToGrid w:val="0"/>
          <w:color w:val="000000" w:themeColor="text1"/>
          <w:kern w:val="0"/>
          <w:szCs w:val="32"/>
        </w:rPr>
        <w:t>月2日同意備查</w:t>
      </w:r>
      <w:r w:rsidR="00B06E9F" w:rsidRPr="00F913AE">
        <w:rPr>
          <w:rFonts w:hAnsi="標楷體" w:hint="eastAsia"/>
          <w:snapToGrid w:val="0"/>
          <w:color w:val="000000" w:themeColor="text1"/>
          <w:kern w:val="0"/>
          <w:szCs w:val="32"/>
        </w:rPr>
        <w:t>該</w:t>
      </w:r>
      <w:r w:rsidR="00B06E9F" w:rsidRPr="00F913AE">
        <w:rPr>
          <w:rFonts w:hAnsi="標楷體" w:hint="eastAsia"/>
          <w:color w:val="000000" w:themeColor="text1"/>
          <w:szCs w:val="32"/>
        </w:rPr>
        <w:t>修正</w:t>
      </w:r>
      <w:r w:rsidR="00B06E9F" w:rsidRPr="00F913AE">
        <w:rPr>
          <w:rFonts w:hAnsi="標楷體"/>
          <w:color w:val="000000" w:themeColor="text1"/>
          <w:szCs w:val="32"/>
        </w:rPr>
        <w:t>8</w:t>
      </w:r>
      <w:r w:rsidR="00B06E9F" w:rsidRPr="00F913AE">
        <w:rPr>
          <w:rFonts w:hAnsi="標楷體" w:hint="eastAsia"/>
          <w:color w:val="000000" w:themeColor="text1"/>
          <w:szCs w:val="32"/>
        </w:rPr>
        <w:t>版先期規劃與可行性評估報告</w:t>
      </w:r>
      <w:r w:rsidR="009C00E8" w:rsidRPr="00F913AE">
        <w:rPr>
          <w:rFonts w:hAnsi="標楷體" w:hint="eastAsia"/>
          <w:snapToGrid w:val="0"/>
          <w:color w:val="000000" w:themeColor="text1"/>
          <w:kern w:val="0"/>
          <w:szCs w:val="32"/>
        </w:rPr>
        <w:t>，</w:t>
      </w:r>
      <w:r w:rsidR="001C4224" w:rsidRPr="00F913AE">
        <w:rPr>
          <w:rFonts w:hAnsi="標楷體" w:hint="eastAsia"/>
          <w:snapToGrid w:val="0"/>
          <w:color w:val="000000" w:themeColor="text1"/>
          <w:kern w:val="0"/>
          <w:szCs w:val="32"/>
        </w:rPr>
        <w:t>之</w:t>
      </w:r>
      <w:r w:rsidR="002B6F54" w:rsidRPr="00F913AE">
        <w:rPr>
          <w:rFonts w:hAnsi="標楷體" w:hint="eastAsia"/>
          <w:snapToGrid w:val="0"/>
          <w:color w:val="000000" w:themeColor="text1"/>
          <w:kern w:val="0"/>
          <w:szCs w:val="32"/>
        </w:rPr>
        <w:t>後</w:t>
      </w:r>
      <w:r w:rsidR="00B06E9F" w:rsidRPr="00F913AE">
        <w:rPr>
          <w:rFonts w:hAnsi="標楷體" w:hint="eastAsia"/>
          <w:color w:val="000000" w:themeColor="text1"/>
          <w:szCs w:val="32"/>
        </w:rPr>
        <w:t>金酒公司</w:t>
      </w:r>
      <w:r w:rsidR="002B6F54" w:rsidRPr="00F913AE">
        <w:rPr>
          <w:rFonts w:hAnsi="標楷體" w:hint="eastAsia"/>
          <w:snapToGrid w:val="0"/>
          <w:color w:val="000000" w:themeColor="text1"/>
          <w:kern w:val="0"/>
          <w:szCs w:val="32"/>
        </w:rPr>
        <w:t>雖要求</w:t>
      </w:r>
      <w:r w:rsidR="009A76F7" w:rsidRPr="00F913AE">
        <w:rPr>
          <w:rFonts w:hAnsi="標楷體" w:hint="eastAsia"/>
          <w:color w:val="000000" w:themeColor="text1"/>
          <w:szCs w:val="32"/>
        </w:rPr>
        <w:t>技佳公司</w:t>
      </w:r>
      <w:r w:rsidR="002B6F54" w:rsidRPr="00F913AE">
        <w:rPr>
          <w:rFonts w:hAnsi="標楷體" w:hint="eastAsia"/>
          <w:snapToGrid w:val="0"/>
          <w:color w:val="000000" w:themeColor="text1"/>
          <w:kern w:val="0"/>
          <w:szCs w:val="32"/>
        </w:rPr>
        <w:t>檢討工程概算，惟修正後預算</w:t>
      </w:r>
      <w:r w:rsidR="002B6F54" w:rsidRPr="00F913AE">
        <w:rPr>
          <w:rFonts w:hAnsi="標楷體" w:hint="eastAsia"/>
          <w:color w:val="000000" w:themeColor="text1"/>
          <w:szCs w:val="32"/>
        </w:rPr>
        <w:t>15億4</w:t>
      </w:r>
      <w:r w:rsidR="002B6F54" w:rsidRPr="00F913AE">
        <w:rPr>
          <w:rFonts w:hAnsi="標楷體"/>
          <w:color w:val="000000" w:themeColor="text1"/>
          <w:szCs w:val="32"/>
        </w:rPr>
        <w:t>,</w:t>
      </w:r>
      <w:r w:rsidR="002B6F54" w:rsidRPr="00F913AE">
        <w:rPr>
          <w:rFonts w:hAnsi="標楷體" w:hint="eastAsia"/>
          <w:color w:val="000000" w:themeColor="text1"/>
          <w:szCs w:val="32"/>
        </w:rPr>
        <w:t>941萬3</w:t>
      </w:r>
      <w:r w:rsidR="002B6F54" w:rsidRPr="00F913AE">
        <w:rPr>
          <w:rFonts w:hAnsi="標楷體"/>
          <w:color w:val="000000" w:themeColor="text1"/>
          <w:szCs w:val="32"/>
        </w:rPr>
        <w:t>,</w:t>
      </w:r>
      <w:r w:rsidR="002B6F54" w:rsidRPr="00F913AE">
        <w:rPr>
          <w:rFonts w:hAnsi="標楷體" w:hint="eastAsia"/>
          <w:color w:val="000000" w:themeColor="text1"/>
          <w:szCs w:val="32"/>
        </w:rPr>
        <w:t>285元</w:t>
      </w:r>
      <w:r w:rsidR="00685EA7" w:rsidRPr="00F913AE">
        <w:rPr>
          <w:rFonts w:hAnsi="標楷體" w:hint="eastAsia"/>
          <w:color w:val="000000" w:themeColor="text1"/>
          <w:szCs w:val="32"/>
        </w:rPr>
        <w:t>仍逾核定投資金額</w:t>
      </w:r>
      <w:r w:rsidR="00060C33" w:rsidRPr="00F913AE">
        <w:rPr>
          <w:rFonts w:hAnsi="標楷體" w:hint="eastAsia"/>
          <w:color w:val="000000" w:themeColor="text1"/>
          <w:szCs w:val="32"/>
        </w:rPr>
        <w:t>，</w:t>
      </w:r>
      <w:r w:rsidR="00E13DB2" w:rsidRPr="00F913AE">
        <w:rPr>
          <w:rFonts w:hAnsi="標楷體" w:hint="eastAsia"/>
          <w:color w:val="000000" w:themeColor="text1"/>
          <w:szCs w:val="32"/>
        </w:rPr>
        <w:t>而</w:t>
      </w:r>
      <w:r w:rsidR="00B06E9F" w:rsidRPr="00F913AE">
        <w:rPr>
          <w:rFonts w:hAnsi="標楷體" w:hint="eastAsia"/>
          <w:color w:val="000000" w:themeColor="text1"/>
          <w:szCs w:val="32"/>
        </w:rPr>
        <w:t>金酒公司</w:t>
      </w:r>
      <w:r w:rsidR="00E13DB2" w:rsidRPr="00F913AE">
        <w:rPr>
          <w:rFonts w:hAnsi="標楷體" w:hint="eastAsia"/>
          <w:color w:val="000000" w:themeColor="text1"/>
          <w:szCs w:val="32"/>
        </w:rPr>
        <w:t>竟</w:t>
      </w:r>
      <w:r w:rsidR="00B06E9F" w:rsidRPr="00F913AE">
        <w:rPr>
          <w:rFonts w:hAnsi="標楷體" w:hint="eastAsia"/>
          <w:color w:val="000000" w:themeColor="text1"/>
          <w:szCs w:val="32"/>
        </w:rPr>
        <w:t>於</w:t>
      </w:r>
      <w:r w:rsidR="00B06E9F" w:rsidRPr="00F913AE">
        <w:rPr>
          <w:rFonts w:hAnsi="標楷體" w:hint="eastAsia"/>
          <w:snapToGrid w:val="0"/>
          <w:color w:val="000000" w:themeColor="text1"/>
          <w:szCs w:val="32"/>
        </w:rPr>
        <w:t>105年</w:t>
      </w:r>
      <w:r w:rsidR="00B06E9F" w:rsidRPr="00F913AE">
        <w:rPr>
          <w:rFonts w:hAnsi="標楷體"/>
          <w:snapToGrid w:val="0"/>
          <w:color w:val="000000" w:themeColor="text1"/>
          <w:szCs w:val="32"/>
        </w:rPr>
        <w:t>3</w:t>
      </w:r>
      <w:r w:rsidR="00B06E9F" w:rsidRPr="00F913AE">
        <w:rPr>
          <w:rFonts w:hAnsi="標楷體" w:hint="eastAsia"/>
          <w:snapToGrid w:val="0"/>
          <w:color w:val="000000" w:themeColor="text1"/>
          <w:szCs w:val="32"/>
        </w:rPr>
        <w:t>月</w:t>
      </w:r>
      <w:r w:rsidR="00B06E9F" w:rsidRPr="00F913AE">
        <w:rPr>
          <w:rFonts w:hAnsi="標楷體"/>
          <w:snapToGrid w:val="0"/>
          <w:color w:val="000000" w:themeColor="text1"/>
          <w:szCs w:val="32"/>
        </w:rPr>
        <w:t>30</w:t>
      </w:r>
      <w:r w:rsidR="00B06E9F" w:rsidRPr="00F913AE">
        <w:rPr>
          <w:rFonts w:hAnsi="標楷體" w:hint="eastAsia"/>
          <w:snapToGrid w:val="0"/>
          <w:color w:val="000000" w:themeColor="text1"/>
          <w:szCs w:val="32"/>
        </w:rPr>
        <w:t>日</w:t>
      </w:r>
      <w:r w:rsidR="00B06E9F" w:rsidRPr="00F913AE">
        <w:rPr>
          <w:rFonts w:hAnsi="標楷體" w:hint="eastAsia"/>
          <w:color w:val="000000" w:themeColor="text1"/>
          <w:szCs w:val="32"/>
        </w:rPr>
        <w:t>「固定資產投資評估小組第</w:t>
      </w:r>
      <w:r w:rsidR="00B06E9F" w:rsidRPr="00F913AE">
        <w:rPr>
          <w:rFonts w:hAnsi="標楷體"/>
          <w:color w:val="000000" w:themeColor="text1"/>
          <w:szCs w:val="32"/>
        </w:rPr>
        <w:t>18</w:t>
      </w:r>
      <w:r w:rsidR="00B06E9F" w:rsidRPr="00F913AE">
        <w:rPr>
          <w:rFonts w:hAnsi="標楷體" w:hint="eastAsia"/>
          <w:color w:val="000000" w:themeColor="text1"/>
          <w:szCs w:val="32"/>
        </w:rPr>
        <w:t>次審查會」</w:t>
      </w:r>
      <w:r w:rsidR="00B06E9F" w:rsidRPr="00F913AE">
        <w:rPr>
          <w:rFonts w:hAnsi="標楷體" w:hint="eastAsia"/>
          <w:color w:val="000000" w:themeColor="text1"/>
          <w:kern w:val="0"/>
          <w:szCs w:val="32"/>
        </w:rPr>
        <w:t>決議通過</w:t>
      </w:r>
      <w:r w:rsidR="00E2137B" w:rsidRPr="00F913AE">
        <w:rPr>
          <w:rFonts w:hAnsi="標楷體" w:hint="eastAsia"/>
          <w:color w:val="000000" w:themeColor="text1"/>
          <w:kern w:val="0"/>
          <w:szCs w:val="32"/>
        </w:rPr>
        <w:t>本案</w:t>
      </w:r>
      <w:r w:rsidR="00B06E9F" w:rsidRPr="00F913AE">
        <w:rPr>
          <w:rFonts w:hAnsi="標楷體" w:hint="eastAsia"/>
          <w:color w:val="000000" w:themeColor="text1"/>
          <w:szCs w:val="32"/>
        </w:rPr>
        <w:t>投資總額變更需求計畫</w:t>
      </w:r>
      <w:r w:rsidR="0092782A" w:rsidRPr="00F913AE">
        <w:rPr>
          <w:rFonts w:hAnsi="標楷體" w:hint="eastAsia"/>
          <w:color w:val="000000" w:themeColor="text1"/>
          <w:szCs w:val="32"/>
        </w:rPr>
        <w:t>。</w:t>
      </w:r>
      <w:r w:rsidR="00D37C66" w:rsidRPr="00F913AE">
        <w:rPr>
          <w:rFonts w:hAnsi="標楷體" w:hint="eastAsia"/>
          <w:color w:val="000000" w:themeColor="text1"/>
          <w:szCs w:val="32"/>
        </w:rPr>
        <w:t>金酒公司</w:t>
      </w:r>
      <w:proofErr w:type="gramStart"/>
      <w:r w:rsidR="002B6F54" w:rsidRPr="00F913AE">
        <w:rPr>
          <w:rFonts w:hAnsi="標楷體" w:hint="eastAsia"/>
          <w:color w:val="000000" w:themeColor="text1"/>
          <w:szCs w:val="32"/>
        </w:rPr>
        <w:t>迨</w:t>
      </w:r>
      <w:proofErr w:type="gramEnd"/>
      <w:r w:rsidR="002B6F54" w:rsidRPr="00F913AE">
        <w:rPr>
          <w:rFonts w:hAnsi="標楷體" w:hint="eastAsia"/>
          <w:color w:val="000000" w:themeColor="text1"/>
          <w:szCs w:val="32"/>
        </w:rPr>
        <w:t>至</w:t>
      </w:r>
      <w:r w:rsidR="002B6F54" w:rsidRPr="00F913AE">
        <w:rPr>
          <w:rFonts w:hAnsi="標楷體" w:hint="eastAsia"/>
          <w:snapToGrid w:val="0"/>
          <w:color w:val="000000" w:themeColor="text1"/>
          <w:szCs w:val="32"/>
        </w:rPr>
        <w:t>105年5月2日、5月4日</w:t>
      </w:r>
      <w:r w:rsidR="00E13DB2" w:rsidRPr="00F913AE">
        <w:rPr>
          <w:rFonts w:hAnsi="標楷體" w:hint="eastAsia"/>
          <w:snapToGrid w:val="0"/>
          <w:color w:val="000000" w:themeColor="text1"/>
          <w:szCs w:val="32"/>
        </w:rPr>
        <w:t>方</w:t>
      </w:r>
      <w:r w:rsidR="002B6F54" w:rsidRPr="00F913AE">
        <w:rPr>
          <w:rFonts w:hAnsi="標楷體" w:hint="eastAsia"/>
          <w:snapToGrid w:val="0"/>
          <w:color w:val="000000" w:themeColor="text1"/>
          <w:szCs w:val="32"/>
        </w:rPr>
        <w:t>將</w:t>
      </w:r>
      <w:r w:rsidR="0014772B" w:rsidRPr="00F913AE">
        <w:rPr>
          <w:rFonts w:hAnsi="標楷體" w:hint="eastAsia"/>
          <w:snapToGrid w:val="0"/>
          <w:color w:val="000000" w:themeColor="text1"/>
          <w:szCs w:val="32"/>
        </w:rPr>
        <w:t>包材庫、</w:t>
      </w:r>
      <w:r w:rsidR="002B6F54" w:rsidRPr="00F913AE">
        <w:rPr>
          <w:rFonts w:hAnsi="標楷體" w:hint="eastAsia"/>
          <w:color w:val="000000" w:themeColor="text1"/>
          <w:kern w:val="0"/>
          <w:szCs w:val="32"/>
        </w:rPr>
        <w:t>包裝工廠新建工程</w:t>
      </w:r>
      <w:r w:rsidR="002B6F54" w:rsidRPr="00F913AE">
        <w:rPr>
          <w:rFonts w:hAnsi="標楷體" w:hint="eastAsia"/>
          <w:color w:val="000000" w:themeColor="text1"/>
          <w:szCs w:val="32"/>
        </w:rPr>
        <w:t>投資總額變更案函報</w:t>
      </w:r>
      <w:r w:rsidR="002B6F54" w:rsidRPr="00F913AE">
        <w:rPr>
          <w:rFonts w:hAnsi="標楷體" w:cs="MS Gothic" w:hint="eastAsia"/>
          <w:color w:val="000000" w:themeColor="text1"/>
          <w:szCs w:val="32"/>
        </w:rPr>
        <w:t>金門縣政府</w:t>
      </w:r>
      <w:r w:rsidR="0014772B" w:rsidRPr="00F913AE">
        <w:rPr>
          <w:rFonts w:hAnsi="標楷體" w:cs="MS Gothic" w:hint="eastAsia"/>
          <w:color w:val="000000" w:themeColor="text1"/>
          <w:szCs w:val="32"/>
        </w:rPr>
        <w:t>，致遭該府</w:t>
      </w:r>
      <w:r w:rsidR="002B6F54" w:rsidRPr="00F913AE">
        <w:rPr>
          <w:rFonts w:hAnsi="標楷體" w:cs="MS Gothic" w:hint="eastAsia"/>
          <w:color w:val="000000" w:themeColor="text1"/>
          <w:szCs w:val="32"/>
        </w:rPr>
        <w:t>函復</w:t>
      </w:r>
      <w:r w:rsidR="002B6F54" w:rsidRPr="00F913AE">
        <w:rPr>
          <w:rFonts w:hAnsi="標楷體" w:hint="eastAsia"/>
          <w:color w:val="000000" w:themeColor="text1"/>
          <w:szCs w:val="32"/>
        </w:rPr>
        <w:t>以</w:t>
      </w:r>
      <w:r w:rsidR="00824240" w:rsidRPr="00F913AE">
        <w:rPr>
          <w:rFonts w:hAnsi="標楷體" w:hint="eastAsia"/>
          <w:color w:val="000000" w:themeColor="text1"/>
          <w:szCs w:val="32"/>
        </w:rPr>
        <w:t>：</w:t>
      </w:r>
      <w:r w:rsidR="002B6F54" w:rsidRPr="00F913AE">
        <w:rPr>
          <w:rFonts w:hAnsi="標楷體" w:hint="eastAsia"/>
          <w:color w:val="000000" w:themeColor="text1"/>
          <w:szCs w:val="32"/>
        </w:rPr>
        <w:t>預算編列後，理應於預算額度內規劃投資興建，縱有投資需求須變更計畫，依程序應先報准修正總預算，而非進行超預算設計，行政程序顯有疏失</w:t>
      </w:r>
      <w:r w:rsidR="00E55BC6" w:rsidRPr="00F913AE">
        <w:rPr>
          <w:rFonts w:hAnsi="標楷體" w:hint="eastAsia"/>
          <w:color w:val="000000" w:themeColor="text1"/>
          <w:szCs w:val="32"/>
        </w:rPr>
        <w:t>等語，</w:t>
      </w:r>
      <w:proofErr w:type="gramStart"/>
      <w:r w:rsidR="00E55BC6" w:rsidRPr="00F913AE">
        <w:rPr>
          <w:rFonts w:hAnsi="標楷體" w:hint="eastAsia"/>
          <w:color w:val="000000" w:themeColor="text1"/>
          <w:szCs w:val="32"/>
        </w:rPr>
        <w:t>益見</w:t>
      </w:r>
      <w:r w:rsidR="002B6F54" w:rsidRPr="00F913AE">
        <w:rPr>
          <w:rFonts w:hAnsi="標楷體" w:hint="eastAsia"/>
          <w:color w:val="000000" w:themeColor="text1"/>
          <w:szCs w:val="32"/>
        </w:rPr>
        <w:t>金酒</w:t>
      </w:r>
      <w:proofErr w:type="gramEnd"/>
      <w:r w:rsidR="002B6F54" w:rsidRPr="00F913AE">
        <w:rPr>
          <w:rFonts w:hAnsi="標楷體" w:hint="eastAsia"/>
          <w:color w:val="000000" w:themeColor="text1"/>
          <w:szCs w:val="32"/>
        </w:rPr>
        <w:t>公司</w:t>
      </w:r>
      <w:r w:rsidR="0014772B" w:rsidRPr="00F913AE">
        <w:rPr>
          <w:rFonts w:hAnsi="標楷體" w:hint="eastAsia"/>
          <w:color w:val="000000" w:themeColor="text1"/>
          <w:szCs w:val="32"/>
        </w:rPr>
        <w:t>違反上開</w:t>
      </w:r>
      <w:r w:rsidR="0014772B" w:rsidRPr="00F913AE">
        <w:rPr>
          <w:rFonts w:hAnsi="標楷體" w:cs="新細明體" w:hint="eastAsia"/>
          <w:color w:val="000000" w:themeColor="text1"/>
          <w:kern w:val="0"/>
          <w:szCs w:val="32"/>
        </w:rPr>
        <w:t>預算執行要點之規定</w:t>
      </w:r>
      <w:r w:rsidR="00E55BC6" w:rsidRPr="00F913AE">
        <w:rPr>
          <w:rFonts w:hAnsi="標楷體" w:hint="eastAsia"/>
          <w:color w:val="000000" w:themeColor="text1"/>
          <w:szCs w:val="32"/>
        </w:rPr>
        <w:t>，核有</w:t>
      </w:r>
      <w:r w:rsidR="002B6F54" w:rsidRPr="00F913AE">
        <w:rPr>
          <w:rFonts w:hAnsi="標楷體" w:hint="eastAsia"/>
          <w:color w:val="000000" w:themeColor="text1"/>
          <w:szCs w:val="32"/>
        </w:rPr>
        <w:t>不當。</w:t>
      </w:r>
    </w:p>
    <w:p w:rsidR="009759E7" w:rsidRPr="00F913AE" w:rsidRDefault="00133129" w:rsidP="00476A4D">
      <w:pPr>
        <w:pStyle w:val="3"/>
        <w:rPr>
          <w:rFonts w:hAnsi="標楷體"/>
          <w:color w:val="000000" w:themeColor="text1"/>
          <w:szCs w:val="32"/>
        </w:rPr>
      </w:pPr>
      <w:r w:rsidRPr="00F913AE">
        <w:rPr>
          <w:rFonts w:hAnsi="標楷體" w:hint="eastAsia"/>
          <w:color w:val="000000" w:themeColor="text1"/>
          <w:szCs w:val="32"/>
        </w:rPr>
        <w:t>其後</w:t>
      </w:r>
      <w:r w:rsidR="00824240" w:rsidRPr="00F913AE">
        <w:rPr>
          <w:rFonts w:hAnsi="標楷體" w:hint="eastAsia"/>
          <w:color w:val="000000" w:themeColor="text1"/>
          <w:szCs w:val="32"/>
        </w:rPr>
        <w:t>金酒公司</w:t>
      </w:r>
      <w:r w:rsidR="00824240" w:rsidRPr="00F913AE">
        <w:rPr>
          <w:rFonts w:hAnsi="標楷體" w:hint="eastAsia"/>
          <w:color w:val="000000" w:themeColor="text1"/>
          <w:kern w:val="0"/>
          <w:szCs w:val="32"/>
        </w:rPr>
        <w:t>請</w:t>
      </w:r>
      <w:r w:rsidR="00824240" w:rsidRPr="00F913AE">
        <w:rPr>
          <w:rFonts w:hAnsi="標楷體" w:hint="eastAsia"/>
          <w:color w:val="000000" w:themeColor="text1"/>
          <w:szCs w:val="32"/>
        </w:rPr>
        <w:t>技佳公司依核定投資總額10億4</w:t>
      </w:r>
      <w:r w:rsidR="00824240" w:rsidRPr="00F913AE">
        <w:rPr>
          <w:rFonts w:hAnsi="標楷體"/>
          <w:color w:val="000000" w:themeColor="text1"/>
          <w:szCs w:val="32"/>
        </w:rPr>
        <w:t>,</w:t>
      </w:r>
      <w:r w:rsidR="00824240" w:rsidRPr="00F913AE">
        <w:rPr>
          <w:rFonts w:hAnsi="標楷體" w:hint="eastAsia"/>
          <w:color w:val="000000" w:themeColor="text1"/>
          <w:szCs w:val="32"/>
        </w:rPr>
        <w:t>860萬元</w:t>
      </w:r>
      <w:r w:rsidR="00AE5215" w:rsidRPr="00F913AE">
        <w:rPr>
          <w:rFonts w:hAnsi="標楷體" w:hint="eastAsia"/>
          <w:color w:val="000000" w:themeColor="text1"/>
          <w:szCs w:val="32"/>
        </w:rPr>
        <w:t>重新</w:t>
      </w:r>
      <w:r w:rsidR="00824240" w:rsidRPr="00F913AE">
        <w:rPr>
          <w:rFonts w:hAnsi="標楷體" w:hint="eastAsia"/>
          <w:color w:val="000000" w:themeColor="text1"/>
          <w:szCs w:val="32"/>
        </w:rPr>
        <w:t>辦理規劃</w:t>
      </w:r>
      <w:r w:rsidR="00824240" w:rsidRPr="00F913AE">
        <w:rPr>
          <w:rFonts w:hAnsi="標楷體" w:hint="eastAsia"/>
          <w:snapToGrid w:val="0"/>
          <w:color w:val="000000" w:themeColor="text1"/>
          <w:kern w:val="0"/>
          <w:szCs w:val="32"/>
        </w:rPr>
        <w:t>，</w:t>
      </w:r>
      <w:r w:rsidR="00824240" w:rsidRPr="00F913AE">
        <w:rPr>
          <w:rFonts w:hAnsi="標楷體" w:hint="eastAsia"/>
          <w:color w:val="000000" w:themeColor="text1"/>
          <w:szCs w:val="32"/>
        </w:rPr>
        <w:t>技佳公司於</w:t>
      </w:r>
      <w:r w:rsidR="00824240" w:rsidRPr="00F913AE">
        <w:rPr>
          <w:rFonts w:hAnsi="標楷體" w:hint="eastAsia"/>
          <w:snapToGrid w:val="0"/>
          <w:color w:val="000000" w:themeColor="text1"/>
          <w:kern w:val="0"/>
          <w:szCs w:val="32"/>
        </w:rPr>
        <w:t>106年4月</w:t>
      </w:r>
      <w:r w:rsidR="00824240" w:rsidRPr="00F913AE">
        <w:rPr>
          <w:rFonts w:hAnsi="標楷體"/>
          <w:snapToGrid w:val="0"/>
          <w:color w:val="000000" w:themeColor="text1"/>
          <w:kern w:val="0"/>
          <w:szCs w:val="32"/>
        </w:rPr>
        <w:t>26</w:t>
      </w:r>
      <w:r w:rsidR="00824240" w:rsidRPr="00F913AE">
        <w:rPr>
          <w:rFonts w:hAnsi="標楷體" w:hint="eastAsia"/>
          <w:snapToGrid w:val="0"/>
          <w:color w:val="000000" w:themeColor="text1"/>
          <w:kern w:val="0"/>
          <w:szCs w:val="32"/>
        </w:rPr>
        <w:t>日</w:t>
      </w:r>
      <w:r w:rsidR="00824240" w:rsidRPr="00F913AE">
        <w:rPr>
          <w:rFonts w:hAnsi="標楷體" w:hint="eastAsia"/>
          <w:color w:val="000000" w:themeColor="text1"/>
          <w:szCs w:val="32"/>
        </w:rPr>
        <w:t>提送變更之先期規劃與可行性評估報告，</w:t>
      </w:r>
      <w:r w:rsidR="00824240" w:rsidRPr="00F913AE">
        <w:rPr>
          <w:rFonts w:hAnsi="標楷體" w:hint="eastAsia"/>
          <w:snapToGrid w:val="0"/>
          <w:color w:val="000000" w:themeColor="text1"/>
          <w:kern w:val="0"/>
          <w:szCs w:val="32"/>
        </w:rPr>
        <w:t>經</w:t>
      </w:r>
      <w:r w:rsidR="00824240" w:rsidRPr="00F913AE">
        <w:rPr>
          <w:rFonts w:hAnsi="標楷體" w:hint="eastAsia"/>
          <w:color w:val="000000" w:themeColor="text1"/>
          <w:szCs w:val="32"/>
        </w:rPr>
        <w:t>金酒公司</w:t>
      </w:r>
      <w:r w:rsidR="00824240" w:rsidRPr="00F913AE">
        <w:rPr>
          <w:rFonts w:hAnsi="標楷體" w:hint="eastAsia"/>
          <w:snapToGrid w:val="0"/>
          <w:color w:val="000000" w:themeColor="text1"/>
          <w:kern w:val="0"/>
          <w:szCs w:val="32"/>
        </w:rPr>
        <w:t>106年5月12日</w:t>
      </w:r>
      <w:r w:rsidR="00824240" w:rsidRPr="00F913AE">
        <w:rPr>
          <w:rFonts w:hAnsi="標楷體" w:hint="eastAsia"/>
          <w:color w:val="000000" w:themeColor="text1"/>
          <w:kern w:val="0"/>
          <w:szCs w:val="32"/>
        </w:rPr>
        <w:t>同意備查</w:t>
      </w:r>
      <w:r w:rsidR="00282370" w:rsidRPr="00F913AE">
        <w:rPr>
          <w:rFonts w:hAnsi="標楷體" w:hint="eastAsia"/>
          <w:color w:val="000000" w:themeColor="text1"/>
          <w:kern w:val="0"/>
          <w:szCs w:val="32"/>
        </w:rPr>
        <w:t>，並</w:t>
      </w:r>
      <w:r w:rsidR="00A76D07" w:rsidRPr="00F913AE">
        <w:rPr>
          <w:rFonts w:hAnsi="標楷體" w:hint="eastAsia"/>
          <w:color w:val="000000" w:themeColor="text1"/>
          <w:kern w:val="0"/>
          <w:szCs w:val="32"/>
        </w:rPr>
        <w:t>續行辦理相關事宜</w:t>
      </w:r>
      <w:r w:rsidR="00824240" w:rsidRPr="00F913AE">
        <w:rPr>
          <w:rFonts w:hAnsi="標楷體" w:hint="eastAsia"/>
          <w:color w:val="000000" w:themeColor="text1"/>
          <w:kern w:val="0"/>
          <w:szCs w:val="32"/>
        </w:rPr>
        <w:t>。</w:t>
      </w:r>
      <w:proofErr w:type="gramStart"/>
      <w:r w:rsidR="00824240" w:rsidRPr="00F913AE">
        <w:rPr>
          <w:rFonts w:hAnsi="標楷體" w:hint="eastAsia"/>
          <w:color w:val="000000" w:themeColor="text1"/>
          <w:kern w:val="0"/>
          <w:szCs w:val="32"/>
        </w:rPr>
        <w:t>詎</w:t>
      </w:r>
      <w:proofErr w:type="gramEnd"/>
      <w:r w:rsidR="00824240" w:rsidRPr="00F913AE">
        <w:rPr>
          <w:rFonts w:hAnsi="標楷體" w:cs="MS Gothic" w:hint="eastAsia"/>
          <w:color w:val="000000" w:themeColor="text1"/>
          <w:szCs w:val="32"/>
        </w:rPr>
        <w:t>金門縣政府卻於</w:t>
      </w:r>
      <w:proofErr w:type="gramStart"/>
      <w:r w:rsidR="00824240" w:rsidRPr="00F913AE">
        <w:rPr>
          <w:rFonts w:hAnsi="標楷體" w:hint="eastAsia"/>
          <w:snapToGrid w:val="0"/>
          <w:color w:val="000000" w:themeColor="text1"/>
          <w:szCs w:val="32"/>
        </w:rPr>
        <w:t>106</w:t>
      </w:r>
      <w:r w:rsidR="00824240" w:rsidRPr="00F913AE">
        <w:rPr>
          <w:rFonts w:hAnsi="標楷體" w:hint="eastAsia"/>
          <w:snapToGrid w:val="0"/>
          <w:color w:val="000000" w:themeColor="text1"/>
          <w:szCs w:val="32"/>
          <w:lang w:eastAsia="zh-HK"/>
        </w:rPr>
        <w:t>年9月30日</w:t>
      </w:r>
      <w:r w:rsidR="00985F96" w:rsidRPr="00F913AE">
        <w:rPr>
          <w:rFonts w:hAnsi="標楷體" w:hint="eastAsia"/>
          <w:snapToGrid w:val="0"/>
          <w:color w:val="000000" w:themeColor="text1"/>
          <w:szCs w:val="32"/>
          <w:lang w:eastAsia="zh-HK"/>
        </w:rPr>
        <w:t>函</w:t>
      </w:r>
      <w:r w:rsidR="00824240" w:rsidRPr="00F913AE">
        <w:rPr>
          <w:rFonts w:hAnsi="標楷體" w:hint="eastAsia"/>
          <w:color w:val="000000" w:themeColor="text1"/>
          <w:szCs w:val="32"/>
        </w:rPr>
        <w:t>金</w:t>
      </w:r>
      <w:proofErr w:type="gramEnd"/>
      <w:r w:rsidR="00824240" w:rsidRPr="00F913AE">
        <w:rPr>
          <w:rFonts w:hAnsi="標楷體" w:hint="eastAsia"/>
          <w:color w:val="000000" w:themeColor="text1"/>
          <w:szCs w:val="32"/>
        </w:rPr>
        <w:t>酒公司表示</w:t>
      </w:r>
      <w:r w:rsidR="00126376" w:rsidRPr="00F913AE">
        <w:rPr>
          <w:rFonts w:hAnsi="標楷體" w:hint="eastAsia"/>
          <w:color w:val="000000" w:themeColor="text1"/>
          <w:szCs w:val="32"/>
        </w:rPr>
        <w:t>，</w:t>
      </w:r>
      <w:r w:rsidR="00824240" w:rsidRPr="00F913AE">
        <w:rPr>
          <w:rFonts w:hAnsi="標楷體" w:hint="eastAsia"/>
          <w:color w:val="000000" w:themeColor="text1"/>
          <w:szCs w:val="32"/>
        </w:rPr>
        <w:t>興建包裝工廠及包材庫工程案，目前並無急迫性，暫緩辦理，俟金寧廠</w:t>
      </w:r>
      <w:proofErr w:type="gramStart"/>
      <w:r w:rsidR="00824240" w:rsidRPr="00F913AE">
        <w:rPr>
          <w:rFonts w:hAnsi="標楷體" w:hint="eastAsia"/>
          <w:color w:val="000000" w:themeColor="text1"/>
          <w:szCs w:val="32"/>
        </w:rPr>
        <w:t>紅磚窖池發</w:t>
      </w:r>
      <w:proofErr w:type="gramEnd"/>
      <w:r w:rsidR="00824240" w:rsidRPr="00F913AE">
        <w:rPr>
          <w:rFonts w:hAnsi="標楷體" w:hint="eastAsia"/>
          <w:color w:val="000000" w:themeColor="text1"/>
          <w:szCs w:val="32"/>
        </w:rPr>
        <w:t>酵大樓工程空間規劃完成後，再檢討有無興建必要等語</w:t>
      </w:r>
      <w:r w:rsidR="00500960" w:rsidRPr="00F913AE">
        <w:rPr>
          <w:rFonts w:hAnsi="標楷體" w:hint="eastAsia"/>
          <w:color w:val="000000" w:themeColor="text1"/>
          <w:szCs w:val="32"/>
        </w:rPr>
        <w:t>；</w:t>
      </w:r>
      <w:r w:rsidR="00824240" w:rsidRPr="00F913AE">
        <w:rPr>
          <w:rFonts w:hAnsi="標楷體" w:hint="eastAsia"/>
          <w:color w:val="000000" w:themeColor="text1"/>
          <w:szCs w:val="32"/>
        </w:rPr>
        <w:t>金酒公司於</w:t>
      </w:r>
      <w:r w:rsidR="00824240" w:rsidRPr="00F913AE">
        <w:rPr>
          <w:rFonts w:hAnsi="標楷體" w:hint="eastAsia"/>
          <w:snapToGrid w:val="0"/>
          <w:color w:val="000000" w:themeColor="text1"/>
          <w:szCs w:val="32"/>
        </w:rPr>
        <w:t>106年10月24日</w:t>
      </w:r>
      <w:r w:rsidR="00824240" w:rsidRPr="00F913AE">
        <w:rPr>
          <w:rFonts w:hAnsi="標楷體" w:hint="eastAsia"/>
          <w:color w:val="000000" w:themeColor="text1"/>
          <w:szCs w:val="32"/>
        </w:rPr>
        <w:t>召開</w:t>
      </w:r>
      <w:r w:rsidR="00824240" w:rsidRPr="00F913AE">
        <w:rPr>
          <w:rFonts w:hAnsi="標楷體" w:hint="eastAsia"/>
          <w:color w:val="000000" w:themeColor="text1"/>
          <w:kern w:val="0"/>
          <w:szCs w:val="32"/>
        </w:rPr>
        <w:t>「包裝工廠與包材庫新建工程」後續</w:t>
      </w:r>
      <w:r w:rsidR="00824240" w:rsidRPr="00F913AE">
        <w:rPr>
          <w:rFonts w:hAnsi="標楷體" w:hint="eastAsia"/>
          <w:color w:val="000000" w:themeColor="text1"/>
          <w:kern w:val="0"/>
          <w:szCs w:val="32"/>
        </w:rPr>
        <w:lastRenderedPageBreak/>
        <w:t>執行內部研討會議</w:t>
      </w:r>
      <w:r w:rsidR="00126376" w:rsidRPr="00F913AE">
        <w:rPr>
          <w:rFonts w:hAnsi="標楷體" w:hint="eastAsia"/>
          <w:color w:val="000000" w:themeColor="text1"/>
          <w:kern w:val="0"/>
          <w:szCs w:val="32"/>
        </w:rPr>
        <w:t>，</w:t>
      </w:r>
      <w:r w:rsidR="00824240" w:rsidRPr="00F913AE">
        <w:rPr>
          <w:rFonts w:hAnsi="標楷體" w:hint="eastAsia"/>
          <w:color w:val="000000" w:themeColor="text1"/>
          <w:kern w:val="0"/>
          <w:szCs w:val="32"/>
        </w:rPr>
        <w:t>決議取消興建計畫，並於</w:t>
      </w:r>
      <w:r w:rsidR="00824240" w:rsidRPr="00F913AE">
        <w:rPr>
          <w:rFonts w:hAnsi="標楷體" w:hint="eastAsia"/>
          <w:snapToGrid w:val="0"/>
          <w:color w:val="000000" w:themeColor="text1"/>
          <w:szCs w:val="32"/>
        </w:rPr>
        <w:t>107年2月5日</w:t>
      </w:r>
      <w:proofErr w:type="gramStart"/>
      <w:r w:rsidR="00824240" w:rsidRPr="00F913AE">
        <w:rPr>
          <w:rFonts w:hAnsi="標楷體" w:hint="eastAsia"/>
          <w:color w:val="000000" w:themeColor="text1"/>
          <w:szCs w:val="32"/>
        </w:rPr>
        <w:t>函知技佳</w:t>
      </w:r>
      <w:proofErr w:type="gramEnd"/>
      <w:r w:rsidR="00824240" w:rsidRPr="00F913AE">
        <w:rPr>
          <w:rFonts w:hAnsi="標楷體" w:hint="eastAsia"/>
          <w:color w:val="000000" w:themeColor="text1"/>
          <w:szCs w:val="32"/>
        </w:rPr>
        <w:t>公司</w:t>
      </w:r>
      <w:r w:rsidR="006709A1" w:rsidRPr="00F913AE">
        <w:rPr>
          <w:rFonts w:hAnsi="標楷體" w:hint="eastAsia"/>
          <w:color w:val="000000" w:themeColor="text1"/>
          <w:szCs w:val="32"/>
        </w:rPr>
        <w:t>本案</w:t>
      </w:r>
      <w:r w:rsidR="00824240" w:rsidRPr="00F913AE">
        <w:rPr>
          <w:rFonts w:hAnsi="標楷體" w:hint="eastAsia"/>
          <w:color w:val="000000" w:themeColor="text1"/>
          <w:kern w:val="0"/>
          <w:szCs w:val="32"/>
        </w:rPr>
        <w:t>暫停執行。</w:t>
      </w:r>
      <w:proofErr w:type="gramStart"/>
      <w:r w:rsidR="006709A1" w:rsidRPr="00F913AE">
        <w:rPr>
          <w:rFonts w:hAnsi="標楷體" w:hint="eastAsia"/>
          <w:color w:val="000000" w:themeColor="text1"/>
          <w:kern w:val="0"/>
          <w:szCs w:val="32"/>
        </w:rPr>
        <w:t>嗣</w:t>
      </w:r>
      <w:proofErr w:type="gramEnd"/>
      <w:r w:rsidR="006709A1" w:rsidRPr="00F913AE">
        <w:rPr>
          <w:rFonts w:hAnsi="標楷體" w:cs="MS Gothic" w:hint="eastAsia"/>
          <w:color w:val="000000" w:themeColor="text1"/>
          <w:szCs w:val="32"/>
        </w:rPr>
        <w:t>金酒公司董事長於</w:t>
      </w:r>
      <w:r w:rsidR="006709A1" w:rsidRPr="00F913AE">
        <w:rPr>
          <w:rFonts w:hAnsi="標楷體"/>
          <w:snapToGrid w:val="0"/>
          <w:color w:val="000000" w:themeColor="text1"/>
          <w:szCs w:val="32"/>
        </w:rPr>
        <w:t>108</w:t>
      </w:r>
      <w:r w:rsidR="006709A1" w:rsidRPr="00F913AE">
        <w:rPr>
          <w:rFonts w:hAnsi="標楷體" w:hint="eastAsia"/>
          <w:snapToGrid w:val="0"/>
          <w:color w:val="000000" w:themeColor="text1"/>
          <w:szCs w:val="32"/>
        </w:rPr>
        <w:t>年</w:t>
      </w:r>
      <w:r w:rsidR="006709A1" w:rsidRPr="00F913AE">
        <w:rPr>
          <w:rFonts w:hAnsi="標楷體"/>
          <w:snapToGrid w:val="0"/>
          <w:color w:val="000000" w:themeColor="text1"/>
          <w:szCs w:val="32"/>
        </w:rPr>
        <w:t>1</w:t>
      </w:r>
      <w:r w:rsidR="006709A1" w:rsidRPr="00F913AE">
        <w:rPr>
          <w:rFonts w:hAnsi="標楷體" w:hint="eastAsia"/>
          <w:snapToGrid w:val="0"/>
          <w:color w:val="000000" w:themeColor="text1"/>
          <w:szCs w:val="32"/>
        </w:rPr>
        <w:t>月</w:t>
      </w:r>
      <w:r w:rsidR="006709A1" w:rsidRPr="00F913AE">
        <w:rPr>
          <w:rFonts w:hAnsi="標楷體"/>
          <w:snapToGrid w:val="0"/>
          <w:color w:val="000000" w:themeColor="text1"/>
          <w:szCs w:val="32"/>
        </w:rPr>
        <w:t>2</w:t>
      </w:r>
      <w:r w:rsidR="006709A1" w:rsidRPr="00F913AE">
        <w:rPr>
          <w:rFonts w:hAnsi="標楷體" w:hint="eastAsia"/>
          <w:snapToGrid w:val="0"/>
          <w:color w:val="000000" w:themeColor="text1"/>
          <w:szCs w:val="32"/>
        </w:rPr>
        <w:t>日</w:t>
      </w:r>
      <w:r w:rsidR="006709A1" w:rsidRPr="00F913AE">
        <w:rPr>
          <w:rFonts w:hAnsi="標楷體" w:cs="MS Gothic" w:hint="eastAsia"/>
          <w:color w:val="000000" w:themeColor="text1"/>
          <w:szCs w:val="32"/>
        </w:rPr>
        <w:t>異動，旋於</w:t>
      </w:r>
      <w:r w:rsidR="006709A1" w:rsidRPr="00F913AE">
        <w:rPr>
          <w:rFonts w:hAnsi="標楷體" w:hint="eastAsia"/>
          <w:snapToGrid w:val="0"/>
          <w:color w:val="000000" w:themeColor="text1"/>
          <w:szCs w:val="32"/>
        </w:rPr>
        <w:t>1月</w:t>
      </w:r>
      <w:r w:rsidR="006709A1" w:rsidRPr="00F913AE">
        <w:rPr>
          <w:rFonts w:hAnsi="標楷體"/>
          <w:snapToGrid w:val="0"/>
          <w:color w:val="000000" w:themeColor="text1"/>
          <w:szCs w:val="32"/>
        </w:rPr>
        <w:t>8</w:t>
      </w:r>
      <w:r w:rsidR="006709A1" w:rsidRPr="00F913AE">
        <w:rPr>
          <w:rFonts w:hAnsi="標楷體" w:hint="eastAsia"/>
          <w:snapToGrid w:val="0"/>
          <w:color w:val="000000" w:themeColor="text1"/>
          <w:szCs w:val="32"/>
        </w:rPr>
        <w:t>日</w:t>
      </w:r>
      <w:r w:rsidR="006709A1" w:rsidRPr="00F913AE">
        <w:rPr>
          <w:rFonts w:hAnsi="標楷體" w:hint="eastAsia"/>
          <w:color w:val="000000" w:themeColor="text1"/>
          <w:szCs w:val="32"/>
        </w:rPr>
        <w:t>召開「董事長業務簡報（工程處）」會議，董事長李增財</w:t>
      </w:r>
      <w:r w:rsidR="001B5A2A" w:rsidRPr="00F913AE">
        <w:rPr>
          <w:rFonts w:hAnsi="標楷體" w:hint="eastAsia"/>
          <w:color w:val="000000" w:themeColor="text1"/>
          <w:szCs w:val="32"/>
        </w:rPr>
        <w:t>係</w:t>
      </w:r>
      <w:r w:rsidR="006709A1" w:rsidRPr="00F913AE">
        <w:rPr>
          <w:rFonts w:hAnsi="標楷體" w:hint="eastAsia"/>
          <w:color w:val="000000" w:themeColor="text1"/>
          <w:szCs w:val="32"/>
        </w:rPr>
        <w:t>指示包裝材料及包裝工廠新建工程重新啟動。據</w:t>
      </w:r>
      <w:r w:rsidR="006709A1" w:rsidRPr="00F913AE">
        <w:rPr>
          <w:rFonts w:hAnsi="標楷體" w:cs="MS Gothic" w:hint="eastAsia"/>
          <w:color w:val="000000" w:themeColor="text1"/>
          <w:szCs w:val="32"/>
        </w:rPr>
        <w:t>金門縣政府表示</w:t>
      </w:r>
      <w:r w:rsidR="006709A1" w:rsidRPr="00F913AE">
        <w:rPr>
          <w:rFonts w:hAnsi="標楷體" w:hint="eastAsia"/>
          <w:color w:val="000000" w:themeColor="text1"/>
          <w:szCs w:val="32"/>
        </w:rPr>
        <w:t>，金酒公司1</w:t>
      </w:r>
      <w:r w:rsidR="006709A1" w:rsidRPr="00F913AE">
        <w:rPr>
          <w:rFonts w:hAnsi="標楷體"/>
          <w:color w:val="000000" w:themeColor="text1"/>
          <w:szCs w:val="32"/>
        </w:rPr>
        <w:t>06</w:t>
      </w:r>
      <w:r w:rsidR="006709A1" w:rsidRPr="00F913AE">
        <w:rPr>
          <w:rFonts w:hAnsi="標楷體" w:hint="eastAsia"/>
          <w:color w:val="000000" w:themeColor="text1"/>
          <w:szCs w:val="32"/>
        </w:rPr>
        <w:t>年</w:t>
      </w:r>
      <w:r w:rsidR="003877C5" w:rsidRPr="00F913AE">
        <w:rPr>
          <w:rFonts w:hAnsi="標楷體" w:hint="eastAsia"/>
          <w:color w:val="000000" w:themeColor="text1"/>
          <w:szCs w:val="32"/>
        </w:rPr>
        <w:t>時由</w:t>
      </w:r>
      <w:r w:rsidR="006709A1" w:rsidRPr="00F913AE">
        <w:rPr>
          <w:rFonts w:hAnsi="標楷體" w:hint="eastAsia"/>
          <w:color w:val="000000" w:themeColor="text1"/>
          <w:szCs w:val="32"/>
        </w:rPr>
        <w:t>張鳴仁擔任董事長兼總經理，渠來自民間機構，未曾在政府機關或公營事業機構任職，決策思維與公部門之運作體制有所</w:t>
      </w:r>
      <w:proofErr w:type="gramStart"/>
      <w:r w:rsidR="006709A1" w:rsidRPr="00F913AE">
        <w:rPr>
          <w:rFonts w:hAnsi="標楷體" w:hint="eastAsia"/>
          <w:color w:val="000000" w:themeColor="text1"/>
          <w:szCs w:val="32"/>
        </w:rPr>
        <w:t>扞</w:t>
      </w:r>
      <w:proofErr w:type="gramEnd"/>
      <w:r w:rsidR="006709A1" w:rsidRPr="00F913AE">
        <w:rPr>
          <w:rFonts w:hAnsi="標楷體" w:hint="eastAsia"/>
          <w:color w:val="000000" w:themeColor="text1"/>
          <w:szCs w:val="32"/>
        </w:rPr>
        <w:t>格</w:t>
      </w:r>
      <w:r w:rsidR="00F46F40" w:rsidRPr="00F913AE">
        <w:rPr>
          <w:rFonts w:hAnsi="標楷體" w:hint="eastAsia"/>
          <w:color w:val="000000" w:themeColor="text1"/>
          <w:szCs w:val="32"/>
        </w:rPr>
        <w:t>，</w:t>
      </w:r>
      <w:r w:rsidR="006709A1" w:rsidRPr="00F913AE">
        <w:rPr>
          <w:rFonts w:hAnsi="標楷體" w:hint="eastAsia"/>
          <w:color w:val="000000" w:themeColor="text1"/>
          <w:szCs w:val="32"/>
        </w:rPr>
        <w:t>渠任內主要目標</w:t>
      </w:r>
      <w:r w:rsidR="007767E1" w:rsidRPr="00F913AE">
        <w:rPr>
          <w:rFonts w:hAnsi="標楷體" w:hint="eastAsia"/>
          <w:color w:val="000000" w:themeColor="text1"/>
          <w:szCs w:val="32"/>
        </w:rPr>
        <w:t>為</w:t>
      </w:r>
      <w:r w:rsidR="006709A1" w:rsidRPr="00F913AE">
        <w:rPr>
          <w:rFonts w:hAnsi="標楷體" w:hint="eastAsia"/>
          <w:color w:val="000000" w:themeColor="text1"/>
          <w:szCs w:val="32"/>
        </w:rPr>
        <w:t>拓展大陸市場、新建</w:t>
      </w:r>
      <w:proofErr w:type="gramStart"/>
      <w:r w:rsidR="006709A1" w:rsidRPr="00F913AE">
        <w:rPr>
          <w:rFonts w:hAnsi="標楷體" w:hint="eastAsia"/>
          <w:color w:val="000000" w:themeColor="text1"/>
          <w:szCs w:val="32"/>
        </w:rPr>
        <w:t>第二</w:t>
      </w:r>
      <w:proofErr w:type="gramEnd"/>
      <w:r w:rsidR="006709A1" w:rsidRPr="00F913AE">
        <w:rPr>
          <w:rFonts w:hAnsi="標楷體" w:hint="eastAsia"/>
          <w:color w:val="000000" w:themeColor="text1"/>
          <w:szCs w:val="32"/>
        </w:rPr>
        <w:t>儲酒大樓及新行政大樓，以解決</w:t>
      </w:r>
      <w:r w:rsidR="00F968EC" w:rsidRPr="00F913AE">
        <w:rPr>
          <w:rFonts w:hAnsi="標楷體" w:hint="eastAsia"/>
          <w:color w:val="000000" w:themeColor="text1"/>
          <w:szCs w:val="32"/>
        </w:rPr>
        <w:t>當時</w:t>
      </w:r>
      <w:r w:rsidR="006709A1" w:rsidRPr="00F913AE">
        <w:rPr>
          <w:rFonts w:hAnsi="標楷體" w:hint="eastAsia"/>
          <w:color w:val="000000" w:themeColor="text1"/>
          <w:szCs w:val="32"/>
        </w:rPr>
        <w:t>國內白酒市場遭遇瓶頸之問題，對於產品包裝、包</w:t>
      </w:r>
      <w:proofErr w:type="gramStart"/>
      <w:r w:rsidR="006709A1" w:rsidRPr="00F913AE">
        <w:rPr>
          <w:rFonts w:hAnsi="標楷體" w:hint="eastAsia"/>
          <w:color w:val="000000" w:themeColor="text1"/>
          <w:szCs w:val="32"/>
        </w:rPr>
        <w:t>材露儲等</w:t>
      </w:r>
      <w:proofErr w:type="gramEnd"/>
      <w:r w:rsidR="006709A1" w:rsidRPr="00F913AE">
        <w:rPr>
          <w:rFonts w:hAnsi="標楷體" w:hint="eastAsia"/>
          <w:color w:val="000000" w:themeColor="text1"/>
          <w:szCs w:val="32"/>
        </w:rPr>
        <w:t>認非屬優先議題</w:t>
      </w:r>
      <w:r w:rsidR="006C2491" w:rsidRPr="00F913AE">
        <w:rPr>
          <w:rFonts w:hAnsi="標楷體" w:hint="eastAsia"/>
          <w:color w:val="000000" w:themeColor="text1"/>
          <w:szCs w:val="32"/>
        </w:rPr>
        <w:t>云云</w:t>
      </w:r>
      <w:r w:rsidR="007767E1" w:rsidRPr="00F913AE">
        <w:rPr>
          <w:rFonts w:hAnsi="標楷體" w:hint="eastAsia"/>
          <w:color w:val="000000" w:themeColor="text1"/>
          <w:szCs w:val="32"/>
        </w:rPr>
        <w:t>；</w:t>
      </w:r>
      <w:proofErr w:type="gramStart"/>
      <w:r w:rsidR="006709A1" w:rsidRPr="00F913AE">
        <w:rPr>
          <w:rFonts w:hAnsi="標楷體" w:hint="eastAsia"/>
          <w:color w:val="000000" w:themeColor="text1"/>
          <w:szCs w:val="32"/>
        </w:rPr>
        <w:t>另</w:t>
      </w:r>
      <w:r w:rsidR="006709A1" w:rsidRPr="00F913AE">
        <w:rPr>
          <w:rFonts w:hAnsi="標楷體" w:cs="MS Gothic" w:hint="eastAsia"/>
          <w:color w:val="000000" w:themeColor="text1"/>
          <w:szCs w:val="32"/>
        </w:rPr>
        <w:t>金酒</w:t>
      </w:r>
      <w:proofErr w:type="gramEnd"/>
      <w:r w:rsidR="006709A1" w:rsidRPr="00F913AE">
        <w:rPr>
          <w:rFonts w:hAnsi="標楷體" w:cs="MS Gothic" w:hint="eastAsia"/>
          <w:color w:val="000000" w:themeColor="text1"/>
          <w:szCs w:val="32"/>
        </w:rPr>
        <w:t>公司稱，</w:t>
      </w:r>
      <w:r w:rsidR="006709A1" w:rsidRPr="00F913AE">
        <w:rPr>
          <w:rFonts w:hAnsi="標楷體" w:hint="eastAsia"/>
          <w:color w:val="000000" w:themeColor="text1"/>
          <w:szCs w:val="32"/>
        </w:rPr>
        <w:t>1</w:t>
      </w:r>
      <w:r w:rsidR="006709A1" w:rsidRPr="00F913AE">
        <w:rPr>
          <w:rFonts w:hAnsi="標楷體"/>
          <w:color w:val="000000" w:themeColor="text1"/>
          <w:szCs w:val="32"/>
        </w:rPr>
        <w:t>08</w:t>
      </w:r>
      <w:r w:rsidR="006709A1" w:rsidRPr="00F913AE">
        <w:rPr>
          <w:rFonts w:hAnsi="標楷體" w:hint="eastAsia"/>
          <w:color w:val="000000" w:themeColor="text1"/>
          <w:szCs w:val="32"/>
        </w:rPr>
        <w:t>年1月時雖金寧廠</w:t>
      </w:r>
      <w:proofErr w:type="gramStart"/>
      <w:r w:rsidR="006709A1" w:rsidRPr="00F913AE">
        <w:rPr>
          <w:rFonts w:hAnsi="標楷體" w:hint="eastAsia"/>
          <w:color w:val="000000" w:themeColor="text1"/>
          <w:szCs w:val="32"/>
        </w:rPr>
        <w:t>紅磚窖池發</w:t>
      </w:r>
      <w:proofErr w:type="gramEnd"/>
      <w:r w:rsidR="006709A1" w:rsidRPr="00F913AE">
        <w:rPr>
          <w:rFonts w:hAnsi="標楷體" w:hint="eastAsia"/>
          <w:color w:val="000000" w:themeColor="text1"/>
          <w:szCs w:val="32"/>
        </w:rPr>
        <w:t>酵大樓尚未進入工程發包階段，惟考量</w:t>
      </w:r>
      <w:proofErr w:type="gramStart"/>
      <w:r w:rsidR="006709A1" w:rsidRPr="00F913AE">
        <w:rPr>
          <w:rFonts w:hAnsi="標楷體" w:hint="eastAsia"/>
          <w:color w:val="000000" w:themeColor="text1"/>
          <w:szCs w:val="32"/>
        </w:rPr>
        <w:t>包材仍</w:t>
      </w:r>
      <w:proofErr w:type="gramEnd"/>
      <w:r w:rsidR="006709A1" w:rsidRPr="00F913AE">
        <w:rPr>
          <w:rFonts w:hAnsi="標楷體" w:hint="eastAsia"/>
          <w:color w:val="000000" w:themeColor="text1"/>
          <w:szCs w:val="32"/>
        </w:rPr>
        <w:t>有</w:t>
      </w:r>
      <w:proofErr w:type="gramStart"/>
      <w:r w:rsidR="006709A1" w:rsidRPr="00F913AE">
        <w:rPr>
          <w:rFonts w:hAnsi="標楷體" w:hint="eastAsia"/>
          <w:color w:val="000000" w:themeColor="text1"/>
          <w:szCs w:val="32"/>
        </w:rPr>
        <w:t>露儲並造</w:t>
      </w:r>
      <w:proofErr w:type="gramEnd"/>
      <w:r w:rsidR="006709A1" w:rsidRPr="00F913AE">
        <w:rPr>
          <w:rFonts w:hAnsi="標楷體" w:hint="eastAsia"/>
          <w:color w:val="000000" w:themeColor="text1"/>
          <w:szCs w:val="32"/>
        </w:rPr>
        <w:t>成品質問題、包材存放</w:t>
      </w:r>
      <w:proofErr w:type="gramStart"/>
      <w:r w:rsidR="006709A1" w:rsidRPr="00F913AE">
        <w:rPr>
          <w:rFonts w:hAnsi="標楷體" w:hint="eastAsia"/>
          <w:color w:val="000000" w:themeColor="text1"/>
          <w:szCs w:val="32"/>
        </w:rPr>
        <w:t>各處</w:t>
      </w:r>
      <w:proofErr w:type="gramEnd"/>
      <w:r w:rsidR="006709A1" w:rsidRPr="00F913AE">
        <w:rPr>
          <w:rFonts w:hAnsi="標楷體" w:hint="eastAsia"/>
          <w:color w:val="000000" w:themeColor="text1"/>
          <w:szCs w:val="32"/>
        </w:rPr>
        <w:t>、包裝工廠生產動線改善可使流程更順暢、建置符合</w:t>
      </w:r>
      <w:r w:rsidR="00F968EC" w:rsidRPr="00F913AE">
        <w:rPr>
          <w:rFonts w:hAnsi="標楷體" w:hint="eastAsia"/>
          <w:color w:val="000000" w:themeColor="text1"/>
          <w:szCs w:val="32"/>
        </w:rPr>
        <w:t>政府法規</w:t>
      </w:r>
      <w:r w:rsidR="006709A1" w:rsidRPr="00F913AE">
        <w:rPr>
          <w:rFonts w:hAnsi="標楷體" w:hint="eastAsia"/>
          <w:color w:val="000000" w:themeColor="text1"/>
          <w:szCs w:val="32"/>
        </w:rPr>
        <w:t>標準之現代化工廠等因素，</w:t>
      </w:r>
      <w:r w:rsidR="00F968EC" w:rsidRPr="00F913AE">
        <w:rPr>
          <w:rFonts w:hAnsi="標楷體" w:hint="eastAsia"/>
          <w:color w:val="000000" w:themeColor="text1"/>
          <w:szCs w:val="32"/>
        </w:rPr>
        <w:t>故</w:t>
      </w:r>
      <w:r w:rsidR="006709A1" w:rsidRPr="00F913AE">
        <w:rPr>
          <w:rFonts w:hAnsi="標楷體" w:hint="eastAsia"/>
          <w:color w:val="000000" w:themeColor="text1"/>
          <w:szCs w:val="32"/>
        </w:rPr>
        <w:t>決定重啟</w:t>
      </w:r>
      <w:r w:rsidR="00330E23" w:rsidRPr="00F913AE">
        <w:rPr>
          <w:rFonts w:hAnsi="標楷體" w:hint="eastAsia"/>
          <w:color w:val="000000" w:themeColor="text1"/>
          <w:szCs w:val="32"/>
        </w:rPr>
        <w:t>本案</w:t>
      </w:r>
      <w:r w:rsidR="006709A1" w:rsidRPr="00F913AE">
        <w:rPr>
          <w:rFonts w:hAnsi="標楷體" w:hint="eastAsia"/>
          <w:color w:val="000000" w:themeColor="text1"/>
          <w:szCs w:val="32"/>
        </w:rPr>
        <w:t>工程，而新任董事長李增財曾於84年10月1日至89年8月6日</w:t>
      </w:r>
      <w:r w:rsidR="0015609D" w:rsidRPr="00F913AE">
        <w:rPr>
          <w:rFonts w:hAnsi="標楷體" w:hint="eastAsia"/>
          <w:color w:val="000000" w:themeColor="text1"/>
          <w:szCs w:val="32"/>
        </w:rPr>
        <w:t>期間</w:t>
      </w:r>
      <w:r w:rsidR="006709A1" w:rsidRPr="00F913AE">
        <w:rPr>
          <w:rFonts w:hAnsi="標楷體" w:hint="eastAsia"/>
          <w:color w:val="000000" w:themeColor="text1"/>
          <w:szCs w:val="32"/>
        </w:rPr>
        <w:t>擔任金酒公司廠長，其所做決策係具有專業性等語</w:t>
      </w:r>
      <w:r w:rsidR="007767E1" w:rsidRPr="00F913AE">
        <w:rPr>
          <w:rFonts w:hAnsi="標楷體" w:hint="eastAsia"/>
          <w:color w:val="000000" w:themeColor="text1"/>
          <w:szCs w:val="32"/>
        </w:rPr>
        <w:t>；</w:t>
      </w:r>
      <w:r w:rsidR="006C2491" w:rsidRPr="00F913AE">
        <w:rPr>
          <w:rFonts w:hAnsi="標楷體" w:hint="eastAsia"/>
          <w:color w:val="000000" w:themeColor="text1"/>
          <w:szCs w:val="32"/>
        </w:rPr>
        <w:t>又，</w:t>
      </w:r>
      <w:proofErr w:type="gramStart"/>
      <w:r w:rsidR="006C2491" w:rsidRPr="00F913AE">
        <w:rPr>
          <w:rFonts w:hAnsi="標楷體" w:hint="eastAsia"/>
          <w:color w:val="000000" w:themeColor="text1"/>
          <w:szCs w:val="32"/>
        </w:rPr>
        <w:t>依金酒</w:t>
      </w:r>
      <w:proofErr w:type="gramEnd"/>
      <w:r w:rsidR="006C2491" w:rsidRPr="00F913AE">
        <w:rPr>
          <w:rFonts w:hAnsi="標楷體" w:hint="eastAsia"/>
          <w:color w:val="000000" w:themeColor="text1"/>
          <w:szCs w:val="32"/>
        </w:rPr>
        <w:t>公司1</w:t>
      </w:r>
      <w:r w:rsidR="006C2491" w:rsidRPr="00F913AE">
        <w:rPr>
          <w:rFonts w:hAnsi="標楷體"/>
          <w:color w:val="000000" w:themeColor="text1"/>
          <w:szCs w:val="32"/>
        </w:rPr>
        <w:t>09</w:t>
      </w:r>
      <w:r w:rsidR="006C2491" w:rsidRPr="00F913AE">
        <w:rPr>
          <w:rFonts w:hAnsi="標楷體" w:hint="eastAsia"/>
          <w:color w:val="000000" w:themeColor="text1"/>
          <w:szCs w:val="32"/>
        </w:rPr>
        <w:t>年4月9日提出之「</w:t>
      </w:r>
      <w:r w:rsidR="006C2491" w:rsidRPr="00F913AE">
        <w:rPr>
          <w:rFonts w:hAnsi="標楷體" w:hint="eastAsia"/>
          <w:color w:val="000000" w:themeColor="text1"/>
          <w:kern w:val="0"/>
          <w:szCs w:val="32"/>
        </w:rPr>
        <w:t>包裝工廠及包材庫新建工程案專案稽核報告</w:t>
      </w:r>
      <w:r w:rsidR="006C2491" w:rsidRPr="00F913AE">
        <w:rPr>
          <w:rFonts w:hAnsi="標楷體" w:hint="eastAsia"/>
          <w:color w:val="000000" w:themeColor="text1"/>
          <w:szCs w:val="32"/>
        </w:rPr>
        <w:t>」</w:t>
      </w:r>
      <w:r w:rsidR="00E87A30" w:rsidRPr="00F913AE">
        <w:rPr>
          <w:rFonts w:hAnsi="標楷體" w:hint="eastAsia"/>
          <w:color w:val="000000" w:themeColor="text1"/>
          <w:szCs w:val="32"/>
        </w:rPr>
        <w:t>，係</w:t>
      </w:r>
      <w:r w:rsidR="006C2491" w:rsidRPr="00F913AE">
        <w:rPr>
          <w:rFonts w:hAnsi="標楷體" w:hint="eastAsia"/>
          <w:color w:val="000000" w:themeColor="text1"/>
          <w:szCs w:val="32"/>
        </w:rPr>
        <w:t>指出</w:t>
      </w:r>
      <w:r w:rsidR="00DA2691" w:rsidRPr="00F913AE">
        <w:rPr>
          <w:rFonts w:hAnsi="標楷體" w:hint="eastAsia"/>
          <w:color w:val="000000" w:themeColor="text1"/>
          <w:szCs w:val="32"/>
        </w:rPr>
        <w:t>本案</w:t>
      </w:r>
      <w:r w:rsidR="00400F00" w:rsidRPr="00F913AE">
        <w:rPr>
          <w:rFonts w:hAnsi="標楷體" w:hint="eastAsia"/>
          <w:color w:val="000000" w:themeColor="text1"/>
          <w:szCs w:val="32"/>
        </w:rPr>
        <w:t>改善</w:t>
      </w:r>
      <w:r w:rsidR="00E87A30" w:rsidRPr="00F913AE">
        <w:rPr>
          <w:rFonts w:hAnsi="標楷體" w:hint="eastAsia"/>
          <w:color w:val="000000" w:themeColor="text1"/>
          <w:szCs w:val="32"/>
        </w:rPr>
        <w:t>措施包括：</w:t>
      </w:r>
      <w:r w:rsidR="00330E23" w:rsidRPr="00F913AE">
        <w:rPr>
          <w:rFonts w:hAnsi="標楷體" w:hint="eastAsia"/>
          <w:color w:val="000000" w:themeColor="text1"/>
          <w:szCs w:val="32"/>
        </w:rPr>
        <w:t>投資計畫應妥善評估，</w:t>
      </w:r>
      <w:r w:rsidR="006C2491" w:rsidRPr="00F913AE">
        <w:rPr>
          <w:rFonts w:hAnsi="標楷體" w:hint="eastAsia"/>
          <w:color w:val="000000" w:themeColor="text1"/>
          <w:szCs w:val="32"/>
        </w:rPr>
        <w:t>各部門</w:t>
      </w:r>
      <w:r w:rsidR="00E87A30" w:rsidRPr="00F913AE">
        <w:rPr>
          <w:rFonts w:hAnsi="標楷體" w:hint="eastAsia"/>
          <w:color w:val="000000" w:themeColor="text1"/>
          <w:szCs w:val="32"/>
        </w:rPr>
        <w:t>亦</w:t>
      </w:r>
      <w:r w:rsidR="00BE17CB" w:rsidRPr="00F913AE">
        <w:rPr>
          <w:rFonts w:hAnsi="標楷體" w:hint="eastAsia"/>
          <w:color w:val="000000" w:themeColor="text1"/>
          <w:szCs w:val="32"/>
        </w:rPr>
        <w:t>應就</w:t>
      </w:r>
      <w:r w:rsidR="00E87A30" w:rsidRPr="00F913AE">
        <w:rPr>
          <w:rFonts w:hAnsi="標楷體" w:hint="eastAsia"/>
          <w:color w:val="000000" w:themeColor="text1"/>
          <w:szCs w:val="32"/>
        </w:rPr>
        <w:t>實需</w:t>
      </w:r>
      <w:r w:rsidR="006C2491" w:rsidRPr="00F913AE">
        <w:rPr>
          <w:rFonts w:hAnsi="標楷體" w:hint="eastAsia"/>
          <w:color w:val="000000" w:themeColor="text1"/>
          <w:szCs w:val="32"/>
        </w:rPr>
        <w:t>確實</w:t>
      </w:r>
      <w:proofErr w:type="gramStart"/>
      <w:r w:rsidR="006C2491" w:rsidRPr="00F913AE">
        <w:rPr>
          <w:rFonts w:hAnsi="標楷體" w:hint="eastAsia"/>
          <w:color w:val="000000" w:themeColor="text1"/>
          <w:szCs w:val="32"/>
        </w:rPr>
        <w:t>研</w:t>
      </w:r>
      <w:proofErr w:type="gramEnd"/>
      <w:r w:rsidR="006C2491" w:rsidRPr="00F913AE">
        <w:rPr>
          <w:rFonts w:hAnsi="標楷體" w:hint="eastAsia"/>
          <w:color w:val="000000" w:themeColor="text1"/>
          <w:szCs w:val="32"/>
        </w:rPr>
        <w:t>擬後再提出</w:t>
      </w:r>
      <w:r w:rsidR="00E87A30" w:rsidRPr="00F913AE">
        <w:rPr>
          <w:rFonts w:hAnsi="標楷體" w:hint="eastAsia"/>
          <w:color w:val="000000" w:themeColor="text1"/>
          <w:szCs w:val="32"/>
        </w:rPr>
        <w:t>需求</w:t>
      </w:r>
      <w:r w:rsidR="006C2491" w:rsidRPr="00F913AE">
        <w:rPr>
          <w:rFonts w:hAnsi="標楷體" w:hint="eastAsia"/>
          <w:color w:val="000000" w:themeColor="text1"/>
          <w:szCs w:val="32"/>
        </w:rPr>
        <w:t>，不宜為迎合管理階層之喜好而任意變更</w:t>
      </w:r>
      <w:r w:rsidR="009874E7" w:rsidRPr="00F913AE">
        <w:rPr>
          <w:rFonts w:hAnsi="標楷體" w:hint="eastAsia"/>
          <w:color w:val="000000" w:themeColor="text1"/>
          <w:szCs w:val="32"/>
        </w:rPr>
        <w:t>，</w:t>
      </w:r>
      <w:r w:rsidR="00BA6FAE" w:rsidRPr="00F913AE">
        <w:rPr>
          <w:rFonts w:hAnsi="標楷體" w:hint="eastAsia"/>
          <w:color w:val="000000" w:themeColor="text1"/>
          <w:szCs w:val="32"/>
        </w:rPr>
        <w:t>顯見</w:t>
      </w:r>
      <w:r w:rsidR="00476A4D" w:rsidRPr="00F913AE">
        <w:rPr>
          <w:rFonts w:hAnsi="標楷體" w:hint="eastAsia"/>
          <w:color w:val="000000" w:themeColor="text1"/>
          <w:szCs w:val="32"/>
        </w:rPr>
        <w:t>金酒公司執行本案工程決策反覆</w:t>
      </w:r>
      <w:r w:rsidR="00BA6FAE" w:rsidRPr="00F913AE">
        <w:rPr>
          <w:rFonts w:hAnsi="標楷體" w:hint="eastAsia"/>
          <w:color w:val="000000" w:themeColor="text1"/>
          <w:szCs w:val="32"/>
        </w:rPr>
        <w:t>不定</w:t>
      </w:r>
      <w:r w:rsidR="00476A4D" w:rsidRPr="00F913AE">
        <w:rPr>
          <w:rFonts w:hAnsi="標楷體" w:hint="eastAsia"/>
          <w:color w:val="000000" w:themeColor="text1"/>
          <w:szCs w:val="32"/>
        </w:rPr>
        <w:t>。</w:t>
      </w:r>
    </w:p>
    <w:p w:rsidR="00AC145A" w:rsidRPr="00F913AE" w:rsidRDefault="008F05F8" w:rsidP="00F42748">
      <w:pPr>
        <w:pStyle w:val="3"/>
        <w:rPr>
          <w:rFonts w:hAnsi="標楷體"/>
          <w:color w:val="000000" w:themeColor="text1"/>
          <w:szCs w:val="32"/>
        </w:rPr>
      </w:pPr>
      <w:r w:rsidRPr="00F913AE">
        <w:rPr>
          <w:rFonts w:hAnsi="標楷體" w:hint="eastAsia"/>
          <w:color w:val="000000" w:themeColor="text1"/>
          <w:szCs w:val="32"/>
        </w:rPr>
        <w:t>金酒公司於108年5月</w:t>
      </w:r>
      <w:r w:rsidRPr="00F913AE">
        <w:rPr>
          <w:rFonts w:hAnsi="標楷體"/>
          <w:color w:val="000000" w:themeColor="text1"/>
          <w:szCs w:val="32"/>
        </w:rPr>
        <w:t>24</w:t>
      </w:r>
      <w:r w:rsidRPr="00F913AE">
        <w:rPr>
          <w:rFonts w:hAnsi="標楷體" w:hint="eastAsia"/>
          <w:color w:val="000000" w:themeColor="text1"/>
          <w:szCs w:val="32"/>
        </w:rPr>
        <w:t>日函請</w:t>
      </w:r>
      <w:r w:rsidRPr="00F913AE">
        <w:rPr>
          <w:rFonts w:hAnsi="標楷體" w:cs="MS Gothic" w:hint="eastAsia"/>
          <w:color w:val="000000" w:themeColor="text1"/>
          <w:szCs w:val="32"/>
        </w:rPr>
        <w:t>金門縣政府同意「</w:t>
      </w:r>
      <w:r w:rsidRPr="00F913AE">
        <w:rPr>
          <w:rFonts w:hAnsi="標楷體" w:hint="eastAsia"/>
          <w:color w:val="000000" w:themeColor="text1"/>
          <w:szCs w:val="32"/>
        </w:rPr>
        <w:t>包裝工廠及包材庫新建工程案</w:t>
      </w:r>
      <w:r w:rsidRPr="00F913AE">
        <w:rPr>
          <w:rFonts w:hAnsi="標楷體" w:cs="MS Gothic" w:hint="eastAsia"/>
          <w:color w:val="000000" w:themeColor="text1"/>
          <w:szCs w:val="32"/>
        </w:rPr>
        <w:t>」</w:t>
      </w:r>
      <w:r w:rsidRPr="00F913AE">
        <w:rPr>
          <w:rFonts w:hAnsi="標楷體" w:hint="eastAsia"/>
          <w:color w:val="000000" w:themeColor="text1"/>
          <w:szCs w:val="32"/>
        </w:rPr>
        <w:t>重新啟動</w:t>
      </w:r>
      <w:r w:rsidR="00CE62F8" w:rsidRPr="00F913AE">
        <w:rPr>
          <w:rFonts w:hAnsi="標楷體" w:hint="eastAsia"/>
          <w:color w:val="000000" w:themeColor="text1"/>
          <w:szCs w:val="32"/>
        </w:rPr>
        <w:t>，該</w:t>
      </w:r>
      <w:r w:rsidRPr="00F913AE">
        <w:rPr>
          <w:rFonts w:hAnsi="標楷體" w:cs="MS Gothic" w:hint="eastAsia"/>
          <w:color w:val="000000" w:themeColor="text1"/>
          <w:szCs w:val="32"/>
        </w:rPr>
        <w:t>府</w:t>
      </w:r>
      <w:r w:rsidRPr="00F913AE">
        <w:rPr>
          <w:rFonts w:hAnsi="標楷體" w:hint="eastAsia"/>
          <w:color w:val="000000" w:themeColor="text1"/>
          <w:szCs w:val="32"/>
        </w:rPr>
        <w:t>108年6月21日</w:t>
      </w:r>
      <w:r w:rsidRPr="00F913AE">
        <w:rPr>
          <w:rFonts w:hAnsi="標楷體" w:cs="MS Gothic" w:hint="eastAsia"/>
          <w:color w:val="000000" w:themeColor="text1"/>
          <w:szCs w:val="32"/>
        </w:rPr>
        <w:t>召開「</w:t>
      </w:r>
      <w:r w:rsidRPr="00F913AE">
        <w:rPr>
          <w:rFonts w:hAnsi="標楷體" w:hint="eastAsia"/>
          <w:color w:val="000000" w:themeColor="text1"/>
          <w:szCs w:val="32"/>
        </w:rPr>
        <w:t>金門酒廠實業股份有限公司資本支出案執行檢討及</w:t>
      </w:r>
      <w:proofErr w:type="gramStart"/>
      <w:r w:rsidRPr="00F913AE">
        <w:rPr>
          <w:rFonts w:hAnsi="標楷體" w:hint="eastAsia"/>
          <w:color w:val="000000" w:themeColor="text1"/>
          <w:szCs w:val="32"/>
        </w:rPr>
        <w:t>1</w:t>
      </w:r>
      <w:r w:rsidRPr="00F913AE">
        <w:rPr>
          <w:rFonts w:hAnsi="標楷體"/>
          <w:color w:val="000000" w:themeColor="text1"/>
          <w:szCs w:val="32"/>
        </w:rPr>
        <w:t>09</w:t>
      </w:r>
      <w:proofErr w:type="gramEnd"/>
      <w:r w:rsidRPr="00F913AE">
        <w:rPr>
          <w:rFonts w:hAnsi="標楷體" w:hint="eastAsia"/>
          <w:color w:val="000000" w:themeColor="text1"/>
          <w:szCs w:val="32"/>
        </w:rPr>
        <w:t>年度先期施政計畫審查會議</w:t>
      </w:r>
      <w:r w:rsidRPr="00F913AE">
        <w:rPr>
          <w:rFonts w:hAnsi="標楷體" w:cs="MS Gothic" w:hint="eastAsia"/>
          <w:color w:val="000000" w:themeColor="text1"/>
          <w:szCs w:val="32"/>
        </w:rPr>
        <w:t>」，</w:t>
      </w:r>
      <w:r w:rsidRPr="00F913AE">
        <w:rPr>
          <w:rFonts w:hAnsi="標楷體" w:hint="eastAsia"/>
          <w:color w:val="000000" w:themeColor="text1"/>
          <w:szCs w:val="32"/>
        </w:rPr>
        <w:t>決議同意</w:t>
      </w:r>
      <w:r w:rsidR="00CE62F8" w:rsidRPr="00F913AE">
        <w:rPr>
          <w:rFonts w:hAnsi="標楷體" w:hint="eastAsia"/>
          <w:color w:val="000000" w:themeColor="text1"/>
          <w:szCs w:val="32"/>
        </w:rPr>
        <w:t>該</w:t>
      </w:r>
      <w:r w:rsidR="008B5522" w:rsidRPr="00F913AE">
        <w:rPr>
          <w:rFonts w:hAnsi="標楷體" w:hint="eastAsia"/>
          <w:color w:val="000000" w:themeColor="text1"/>
          <w:szCs w:val="32"/>
        </w:rPr>
        <w:t>公司</w:t>
      </w:r>
      <w:r w:rsidRPr="00F913AE">
        <w:rPr>
          <w:rFonts w:hAnsi="標楷體" w:hint="eastAsia"/>
          <w:color w:val="000000" w:themeColor="text1"/>
          <w:szCs w:val="32"/>
        </w:rPr>
        <w:t>辦理</w:t>
      </w:r>
      <w:r w:rsidR="008B5522" w:rsidRPr="00F913AE">
        <w:rPr>
          <w:rFonts w:hAnsi="標楷體" w:hint="eastAsia"/>
          <w:color w:val="000000" w:themeColor="text1"/>
          <w:szCs w:val="32"/>
        </w:rPr>
        <w:t>本案</w:t>
      </w:r>
      <w:r w:rsidRPr="00F913AE">
        <w:rPr>
          <w:rFonts w:hAnsi="標楷體" w:hint="eastAsia"/>
          <w:color w:val="000000" w:themeColor="text1"/>
          <w:szCs w:val="32"/>
        </w:rPr>
        <w:t>工程</w:t>
      </w:r>
      <w:r w:rsidR="00CE62F8" w:rsidRPr="00F913AE">
        <w:rPr>
          <w:rFonts w:hAnsi="標楷體" w:hint="eastAsia"/>
          <w:color w:val="000000" w:themeColor="text1"/>
          <w:szCs w:val="32"/>
        </w:rPr>
        <w:t>；</w:t>
      </w:r>
      <w:r w:rsidRPr="00F913AE">
        <w:rPr>
          <w:rFonts w:hAnsi="標楷體" w:hint="eastAsia"/>
          <w:color w:val="000000" w:themeColor="text1"/>
          <w:szCs w:val="32"/>
        </w:rPr>
        <w:t>金酒公司於108年8月14日</w:t>
      </w:r>
      <w:proofErr w:type="gramStart"/>
      <w:r w:rsidRPr="00F913AE">
        <w:rPr>
          <w:rFonts w:hAnsi="標楷體" w:hint="eastAsia"/>
          <w:color w:val="000000" w:themeColor="text1"/>
          <w:szCs w:val="32"/>
        </w:rPr>
        <w:t>函知技佳</w:t>
      </w:r>
      <w:proofErr w:type="gramEnd"/>
      <w:r w:rsidRPr="00F913AE">
        <w:rPr>
          <w:rFonts w:hAnsi="標楷體" w:hint="eastAsia"/>
          <w:color w:val="000000" w:themeColor="text1"/>
          <w:szCs w:val="32"/>
        </w:rPr>
        <w:t>公司</w:t>
      </w:r>
      <w:r w:rsidRPr="00F913AE">
        <w:rPr>
          <w:rFonts w:hAnsi="標楷體" w:hint="eastAsia"/>
          <w:color w:val="000000" w:themeColor="text1"/>
          <w:kern w:val="0"/>
          <w:szCs w:val="32"/>
        </w:rPr>
        <w:t>「包裝工廠與包材庫新建工程</w:t>
      </w:r>
      <w:r w:rsidRPr="00F913AE">
        <w:rPr>
          <w:rFonts w:hAnsi="標楷體" w:hint="eastAsia"/>
          <w:color w:val="000000" w:themeColor="text1"/>
          <w:kern w:val="0"/>
          <w:szCs w:val="32"/>
        </w:rPr>
        <w:lastRenderedPageBreak/>
        <w:t>委託專案管理技術服務案」</w:t>
      </w:r>
      <w:r w:rsidRPr="00F913AE">
        <w:rPr>
          <w:rFonts w:hAnsi="標楷體" w:hint="eastAsia"/>
          <w:color w:val="000000" w:themeColor="text1"/>
          <w:szCs w:val="32"/>
        </w:rPr>
        <w:t>續行履約</w:t>
      </w:r>
      <w:r w:rsidRPr="00F913AE">
        <w:rPr>
          <w:rFonts w:hAnsi="標楷體" w:hint="eastAsia"/>
          <w:snapToGrid w:val="0"/>
          <w:color w:val="000000" w:themeColor="text1"/>
          <w:kern w:val="0"/>
          <w:szCs w:val="32"/>
        </w:rPr>
        <w:t>，</w:t>
      </w:r>
      <w:r w:rsidRPr="00F913AE">
        <w:rPr>
          <w:rFonts w:hAnsi="標楷體" w:hint="eastAsia"/>
          <w:color w:val="000000" w:themeColor="text1"/>
          <w:szCs w:val="32"/>
        </w:rPr>
        <w:t>技佳公司</w:t>
      </w:r>
      <w:r w:rsidR="007D1933" w:rsidRPr="00F913AE">
        <w:rPr>
          <w:rFonts w:hAnsi="標楷體" w:hint="eastAsia"/>
          <w:color w:val="000000" w:themeColor="text1"/>
          <w:szCs w:val="32"/>
        </w:rPr>
        <w:t>於</w:t>
      </w:r>
      <w:r w:rsidRPr="00F913AE">
        <w:rPr>
          <w:rFonts w:hAnsi="標楷體" w:hint="eastAsia"/>
          <w:color w:val="000000" w:themeColor="text1"/>
          <w:szCs w:val="32"/>
        </w:rPr>
        <w:t>1</w:t>
      </w:r>
      <w:r w:rsidRPr="00F913AE">
        <w:rPr>
          <w:rFonts w:hAnsi="標楷體"/>
          <w:color w:val="000000" w:themeColor="text1"/>
          <w:szCs w:val="32"/>
        </w:rPr>
        <w:t>08</w:t>
      </w:r>
      <w:r w:rsidRPr="00F913AE">
        <w:rPr>
          <w:rFonts w:hAnsi="標楷體" w:hint="eastAsia"/>
          <w:color w:val="000000" w:themeColor="text1"/>
          <w:szCs w:val="32"/>
        </w:rPr>
        <w:t>年</w:t>
      </w:r>
      <w:r w:rsidRPr="00F913AE">
        <w:rPr>
          <w:rFonts w:hAnsi="標楷體"/>
          <w:color w:val="000000" w:themeColor="text1"/>
          <w:szCs w:val="32"/>
        </w:rPr>
        <w:t>9</w:t>
      </w:r>
      <w:r w:rsidRPr="00F913AE">
        <w:rPr>
          <w:rFonts w:hAnsi="標楷體" w:hint="eastAsia"/>
          <w:color w:val="000000" w:themeColor="text1"/>
          <w:szCs w:val="32"/>
        </w:rPr>
        <w:t>月</w:t>
      </w:r>
      <w:r w:rsidRPr="00F913AE">
        <w:rPr>
          <w:rFonts w:hAnsi="標楷體"/>
          <w:color w:val="000000" w:themeColor="text1"/>
          <w:szCs w:val="32"/>
        </w:rPr>
        <w:t>26</w:t>
      </w:r>
      <w:r w:rsidRPr="00F913AE">
        <w:rPr>
          <w:rFonts w:hAnsi="標楷體" w:hint="eastAsia"/>
          <w:color w:val="000000" w:themeColor="text1"/>
          <w:szCs w:val="32"/>
        </w:rPr>
        <w:t>日提送</w:t>
      </w:r>
      <w:r w:rsidRPr="00F913AE">
        <w:rPr>
          <w:rFonts w:hAnsi="標楷體" w:hint="eastAsia"/>
          <w:color w:val="000000" w:themeColor="text1"/>
          <w:kern w:val="0"/>
          <w:szCs w:val="32"/>
        </w:rPr>
        <w:t>「包裝工廠與包材庫新建工程委託專案管理技術服務案」第2次</w:t>
      </w:r>
      <w:r w:rsidRPr="00F913AE">
        <w:rPr>
          <w:rFonts w:hAnsi="標楷體" w:hint="eastAsia"/>
          <w:color w:val="000000" w:themeColor="text1"/>
          <w:szCs w:val="32"/>
        </w:rPr>
        <w:t>契約變更協議書（草案）</w:t>
      </w:r>
      <w:proofErr w:type="gramStart"/>
      <w:r w:rsidRPr="00F913AE">
        <w:rPr>
          <w:rFonts w:hAnsi="標楷體" w:hint="eastAsia"/>
          <w:color w:val="000000" w:themeColor="text1"/>
          <w:szCs w:val="32"/>
        </w:rPr>
        <w:t>予金</w:t>
      </w:r>
      <w:proofErr w:type="gramEnd"/>
      <w:r w:rsidRPr="00F913AE">
        <w:rPr>
          <w:rFonts w:hAnsi="標楷體" w:hint="eastAsia"/>
          <w:color w:val="000000" w:themeColor="text1"/>
          <w:szCs w:val="32"/>
        </w:rPr>
        <w:t>酒公司審查</w:t>
      </w:r>
      <w:r w:rsidR="007D1933" w:rsidRPr="00F913AE">
        <w:rPr>
          <w:rFonts w:hAnsi="標楷體" w:hint="eastAsia"/>
          <w:color w:val="000000" w:themeColor="text1"/>
          <w:szCs w:val="32"/>
        </w:rPr>
        <w:t>，</w:t>
      </w:r>
      <w:r w:rsidR="00197BB8" w:rsidRPr="00F913AE">
        <w:rPr>
          <w:rFonts w:hAnsi="標楷體" w:hint="eastAsia"/>
          <w:color w:val="000000" w:themeColor="text1"/>
          <w:szCs w:val="32"/>
        </w:rPr>
        <w:t>然因</w:t>
      </w:r>
      <w:r w:rsidR="00DA3AD9" w:rsidRPr="00F913AE">
        <w:rPr>
          <w:rFonts w:hAnsi="標楷體" w:hint="eastAsia"/>
          <w:color w:val="000000" w:themeColor="text1"/>
          <w:szCs w:val="32"/>
        </w:rPr>
        <w:t>本案</w:t>
      </w:r>
      <w:r w:rsidR="00197BB8" w:rsidRPr="00F913AE">
        <w:rPr>
          <w:rFonts w:hAnsi="標楷體" w:hint="eastAsia"/>
          <w:color w:val="000000" w:themeColor="text1"/>
          <w:szCs w:val="32"/>
        </w:rPr>
        <w:t>工程需求</w:t>
      </w:r>
      <w:r w:rsidR="00DA3AD9" w:rsidRPr="00F913AE">
        <w:rPr>
          <w:rFonts w:hAnsi="標楷體" w:hint="eastAsia"/>
          <w:color w:val="000000" w:themeColor="text1"/>
          <w:szCs w:val="32"/>
        </w:rPr>
        <w:t>遲未能</w:t>
      </w:r>
      <w:r w:rsidR="00197BB8" w:rsidRPr="00F913AE">
        <w:rPr>
          <w:rFonts w:hAnsi="標楷體" w:hint="eastAsia"/>
          <w:color w:val="000000" w:themeColor="text1"/>
          <w:szCs w:val="32"/>
        </w:rPr>
        <w:t>確定，且於原編列預算額度內無法執行，致本案處於暫停執行狀況，</w:t>
      </w:r>
      <w:proofErr w:type="gramStart"/>
      <w:r w:rsidR="00197BB8" w:rsidRPr="00F913AE">
        <w:rPr>
          <w:rFonts w:hAnsi="標楷體" w:hint="eastAsia"/>
          <w:color w:val="000000" w:themeColor="text1"/>
          <w:szCs w:val="32"/>
        </w:rPr>
        <w:t>而</w:t>
      </w:r>
      <w:r w:rsidR="003E076D" w:rsidRPr="00F913AE">
        <w:rPr>
          <w:rFonts w:hAnsi="標楷體" w:hint="eastAsia"/>
          <w:color w:val="000000" w:themeColor="text1"/>
          <w:szCs w:val="32"/>
        </w:rPr>
        <w:t>技</w:t>
      </w:r>
      <w:proofErr w:type="gramEnd"/>
      <w:r w:rsidR="003E076D" w:rsidRPr="00F913AE">
        <w:rPr>
          <w:rFonts w:hAnsi="標楷體" w:hint="eastAsia"/>
          <w:color w:val="000000" w:themeColor="text1"/>
          <w:szCs w:val="32"/>
        </w:rPr>
        <w:t>佳公司</w:t>
      </w:r>
      <w:r w:rsidR="00633609" w:rsidRPr="00F913AE">
        <w:rPr>
          <w:rFonts w:hAnsi="標楷體" w:hint="eastAsia"/>
          <w:color w:val="000000" w:themeColor="text1"/>
          <w:szCs w:val="32"/>
        </w:rPr>
        <w:t>業</w:t>
      </w:r>
      <w:r w:rsidR="003E076D" w:rsidRPr="00F913AE">
        <w:rPr>
          <w:rFonts w:hAnsi="標楷體" w:hint="eastAsia"/>
          <w:color w:val="000000" w:themeColor="text1"/>
          <w:szCs w:val="32"/>
        </w:rPr>
        <w:t>於1</w:t>
      </w:r>
      <w:r w:rsidR="003E076D" w:rsidRPr="00F913AE">
        <w:rPr>
          <w:rFonts w:hAnsi="標楷體"/>
          <w:color w:val="000000" w:themeColor="text1"/>
          <w:szCs w:val="32"/>
        </w:rPr>
        <w:t>11</w:t>
      </w:r>
      <w:r w:rsidR="003E076D" w:rsidRPr="00F913AE">
        <w:rPr>
          <w:rFonts w:hAnsi="標楷體" w:hint="eastAsia"/>
          <w:color w:val="000000" w:themeColor="text1"/>
          <w:szCs w:val="32"/>
        </w:rPr>
        <w:t>年1月17日</w:t>
      </w:r>
      <w:proofErr w:type="gramStart"/>
      <w:r w:rsidR="003E076D" w:rsidRPr="00F913AE">
        <w:rPr>
          <w:rFonts w:hAnsi="標楷體" w:hint="eastAsia"/>
          <w:color w:val="000000" w:themeColor="text1"/>
          <w:szCs w:val="32"/>
        </w:rPr>
        <w:t>函知金</w:t>
      </w:r>
      <w:proofErr w:type="gramEnd"/>
      <w:r w:rsidR="003E076D" w:rsidRPr="00F913AE">
        <w:rPr>
          <w:rFonts w:hAnsi="標楷體" w:hint="eastAsia"/>
          <w:color w:val="000000" w:themeColor="text1"/>
          <w:szCs w:val="32"/>
        </w:rPr>
        <w:t>酒公司本案契約全部終止。</w:t>
      </w:r>
      <w:proofErr w:type="gramStart"/>
      <w:r w:rsidR="00941D17" w:rsidRPr="00F913AE">
        <w:rPr>
          <w:rFonts w:hAnsi="標楷體" w:hint="eastAsia"/>
          <w:color w:val="000000" w:themeColor="text1"/>
          <w:szCs w:val="32"/>
        </w:rPr>
        <w:t>依金酒</w:t>
      </w:r>
      <w:proofErr w:type="gramEnd"/>
      <w:r w:rsidR="00941D17" w:rsidRPr="00F913AE">
        <w:rPr>
          <w:rFonts w:hAnsi="標楷體" w:hint="eastAsia"/>
          <w:color w:val="000000" w:themeColor="text1"/>
          <w:szCs w:val="32"/>
        </w:rPr>
        <w:t>公司說明，</w:t>
      </w:r>
      <w:r w:rsidR="003E076D" w:rsidRPr="00F913AE">
        <w:rPr>
          <w:rFonts w:hAnsi="標楷體" w:hint="eastAsia"/>
          <w:color w:val="000000" w:themeColor="text1"/>
          <w:szCs w:val="32"/>
        </w:rPr>
        <w:t>本案支付</w:t>
      </w:r>
      <w:r w:rsidR="003E076D" w:rsidRPr="00F913AE">
        <w:rPr>
          <w:rFonts w:hAnsi="標楷體" w:hint="eastAsia"/>
          <w:snapToGrid w:val="0"/>
          <w:color w:val="000000" w:themeColor="text1"/>
          <w:szCs w:val="32"/>
        </w:rPr>
        <w:t>予正弦公司</w:t>
      </w:r>
      <w:r w:rsidR="003E076D" w:rsidRPr="00F913AE">
        <w:rPr>
          <w:rFonts w:hAnsi="標楷體"/>
          <w:snapToGrid w:val="0"/>
          <w:color w:val="000000" w:themeColor="text1"/>
          <w:szCs w:val="32"/>
        </w:rPr>
        <w:t>1,161</w:t>
      </w:r>
      <w:r w:rsidR="003E076D" w:rsidRPr="00F913AE">
        <w:rPr>
          <w:rFonts w:hAnsi="標楷體" w:hint="eastAsia"/>
          <w:snapToGrid w:val="0"/>
          <w:color w:val="000000" w:themeColor="text1"/>
          <w:szCs w:val="32"/>
        </w:rPr>
        <w:t>萬</w:t>
      </w:r>
      <w:r w:rsidR="003E076D" w:rsidRPr="00F913AE">
        <w:rPr>
          <w:rFonts w:hAnsi="標楷體"/>
          <w:snapToGrid w:val="0"/>
          <w:color w:val="000000" w:themeColor="text1"/>
          <w:szCs w:val="32"/>
        </w:rPr>
        <w:t>5,000</w:t>
      </w:r>
      <w:r w:rsidR="003E076D" w:rsidRPr="00F913AE">
        <w:rPr>
          <w:rFonts w:hAnsi="標楷體" w:hint="eastAsia"/>
          <w:snapToGrid w:val="0"/>
          <w:color w:val="000000" w:themeColor="text1"/>
          <w:szCs w:val="32"/>
        </w:rPr>
        <w:t>元、台灣世曦公司</w:t>
      </w:r>
      <w:r w:rsidR="003E076D" w:rsidRPr="00F913AE">
        <w:rPr>
          <w:rFonts w:hAnsi="標楷體"/>
          <w:snapToGrid w:val="0"/>
          <w:color w:val="000000" w:themeColor="text1"/>
          <w:szCs w:val="32"/>
        </w:rPr>
        <w:t>1,625</w:t>
      </w:r>
      <w:r w:rsidR="003E076D" w:rsidRPr="00F913AE">
        <w:rPr>
          <w:rFonts w:hAnsi="標楷體" w:hint="eastAsia"/>
          <w:snapToGrid w:val="0"/>
          <w:color w:val="000000" w:themeColor="text1"/>
          <w:szCs w:val="32"/>
        </w:rPr>
        <w:t>萬元及</w:t>
      </w:r>
      <w:r w:rsidR="000A6DCA" w:rsidRPr="00F913AE">
        <w:rPr>
          <w:rFonts w:hAnsi="標楷體" w:hint="eastAsia"/>
          <w:snapToGrid w:val="0"/>
          <w:color w:val="000000" w:themeColor="text1"/>
          <w:szCs w:val="32"/>
        </w:rPr>
        <w:t>技佳公司</w:t>
      </w:r>
      <w:r w:rsidR="000A6DCA" w:rsidRPr="00F913AE">
        <w:rPr>
          <w:rFonts w:hAnsi="標楷體"/>
          <w:snapToGrid w:val="0"/>
          <w:color w:val="000000" w:themeColor="text1"/>
          <w:szCs w:val="32"/>
        </w:rPr>
        <w:t>754</w:t>
      </w:r>
      <w:r w:rsidR="000A6DCA" w:rsidRPr="00F913AE">
        <w:rPr>
          <w:rFonts w:hAnsi="標楷體" w:hint="eastAsia"/>
          <w:snapToGrid w:val="0"/>
          <w:color w:val="000000" w:themeColor="text1"/>
          <w:szCs w:val="32"/>
        </w:rPr>
        <w:t>萬</w:t>
      </w:r>
      <w:r w:rsidR="000A6DCA" w:rsidRPr="00F913AE">
        <w:rPr>
          <w:rFonts w:hAnsi="標楷體"/>
          <w:snapToGrid w:val="0"/>
          <w:color w:val="000000" w:themeColor="text1"/>
          <w:szCs w:val="32"/>
        </w:rPr>
        <w:t>4,036</w:t>
      </w:r>
      <w:r w:rsidR="000A6DCA" w:rsidRPr="00F913AE">
        <w:rPr>
          <w:rFonts w:hAnsi="標楷體" w:hint="eastAsia"/>
          <w:snapToGrid w:val="0"/>
          <w:color w:val="000000" w:themeColor="text1"/>
          <w:szCs w:val="32"/>
        </w:rPr>
        <w:t>元</w:t>
      </w:r>
      <w:r w:rsidR="003E076D" w:rsidRPr="00F913AE">
        <w:rPr>
          <w:rFonts w:hAnsi="標楷體" w:hint="eastAsia"/>
          <w:snapToGrid w:val="0"/>
          <w:color w:val="000000" w:themeColor="text1"/>
          <w:szCs w:val="32"/>
        </w:rPr>
        <w:t>，</w:t>
      </w:r>
      <w:r w:rsidR="00633609" w:rsidRPr="00F913AE">
        <w:rPr>
          <w:rFonts w:hAnsi="標楷體" w:hint="eastAsia"/>
          <w:snapToGrid w:val="0"/>
          <w:color w:val="000000" w:themeColor="text1"/>
          <w:szCs w:val="32"/>
        </w:rPr>
        <w:t>合計</w:t>
      </w:r>
      <w:r w:rsidR="000A6DCA" w:rsidRPr="00F913AE">
        <w:rPr>
          <w:rFonts w:hAnsi="標楷體"/>
          <w:snapToGrid w:val="0"/>
          <w:color w:val="000000" w:themeColor="text1"/>
          <w:szCs w:val="32"/>
        </w:rPr>
        <w:t>3,540</w:t>
      </w:r>
      <w:r w:rsidR="003E076D" w:rsidRPr="00F913AE">
        <w:rPr>
          <w:rFonts w:hAnsi="標楷體" w:hint="eastAsia"/>
          <w:snapToGrid w:val="0"/>
          <w:color w:val="000000" w:themeColor="text1"/>
          <w:szCs w:val="32"/>
        </w:rPr>
        <w:t>萬</w:t>
      </w:r>
      <w:r w:rsidR="000A6DCA" w:rsidRPr="00F913AE">
        <w:rPr>
          <w:rFonts w:hAnsi="標楷體"/>
          <w:snapToGrid w:val="0"/>
          <w:color w:val="000000" w:themeColor="text1"/>
          <w:szCs w:val="32"/>
        </w:rPr>
        <w:t>9,036</w:t>
      </w:r>
      <w:r w:rsidR="003E076D" w:rsidRPr="00F913AE">
        <w:rPr>
          <w:rFonts w:hAnsi="標楷體" w:hint="eastAsia"/>
          <w:snapToGrid w:val="0"/>
          <w:color w:val="000000" w:themeColor="text1"/>
          <w:szCs w:val="32"/>
        </w:rPr>
        <w:t>元</w:t>
      </w:r>
      <w:r w:rsidR="000A6DCA" w:rsidRPr="00F913AE">
        <w:rPr>
          <w:rFonts w:hAnsi="標楷體" w:hint="eastAsia"/>
          <w:snapToGrid w:val="0"/>
          <w:color w:val="000000" w:themeColor="text1"/>
          <w:szCs w:val="32"/>
        </w:rPr>
        <w:t>，</w:t>
      </w:r>
      <w:proofErr w:type="gramStart"/>
      <w:r w:rsidR="00633609" w:rsidRPr="00F913AE">
        <w:rPr>
          <w:rFonts w:hAnsi="標楷體" w:hint="eastAsia"/>
          <w:snapToGrid w:val="0"/>
          <w:color w:val="000000" w:themeColor="text1"/>
          <w:szCs w:val="32"/>
        </w:rPr>
        <w:t>雖</w:t>
      </w:r>
      <w:r w:rsidR="00633609" w:rsidRPr="00F913AE">
        <w:rPr>
          <w:rFonts w:hAnsi="標楷體" w:hint="eastAsia"/>
          <w:color w:val="000000" w:themeColor="text1"/>
          <w:szCs w:val="32"/>
        </w:rPr>
        <w:t>金</w:t>
      </w:r>
      <w:proofErr w:type="gramEnd"/>
      <w:r w:rsidR="00633609" w:rsidRPr="00F913AE">
        <w:rPr>
          <w:rFonts w:hAnsi="標楷體" w:hint="eastAsia"/>
          <w:color w:val="000000" w:themeColor="text1"/>
          <w:szCs w:val="32"/>
        </w:rPr>
        <w:t>酒公司稱</w:t>
      </w:r>
      <w:r w:rsidR="000C7460" w:rsidRPr="00F913AE">
        <w:rPr>
          <w:rFonts w:hAnsi="標楷體" w:hint="eastAsia"/>
          <w:color w:val="000000" w:themeColor="text1"/>
          <w:szCs w:val="32"/>
        </w:rPr>
        <w:t>相關設計成果納入日後重啟之參考，以節省設計規劃支出等語</w:t>
      </w:r>
      <w:r w:rsidR="00633609" w:rsidRPr="00F913AE">
        <w:rPr>
          <w:rFonts w:hAnsi="標楷體" w:hint="eastAsia"/>
          <w:snapToGrid w:val="0"/>
          <w:color w:val="000000" w:themeColor="text1"/>
          <w:szCs w:val="32"/>
        </w:rPr>
        <w:t>，</w:t>
      </w:r>
      <w:r w:rsidR="000A6DCA" w:rsidRPr="00F913AE">
        <w:rPr>
          <w:rFonts w:hAnsi="標楷體" w:hint="eastAsia"/>
          <w:snapToGrid w:val="0"/>
          <w:color w:val="000000" w:themeColor="text1"/>
          <w:szCs w:val="32"/>
        </w:rPr>
        <w:t>惟本案</w:t>
      </w:r>
      <w:r w:rsidR="00340305" w:rsidRPr="00F913AE">
        <w:rPr>
          <w:rFonts w:hAnsi="標楷體" w:hint="eastAsia"/>
          <w:snapToGrid w:val="0"/>
          <w:color w:val="000000" w:themeColor="text1"/>
          <w:szCs w:val="32"/>
        </w:rPr>
        <w:t>工程興建</w:t>
      </w:r>
      <w:r w:rsidR="00340305" w:rsidRPr="00F913AE">
        <w:rPr>
          <w:rFonts w:hAnsi="標楷體" w:hint="eastAsia"/>
          <w:color w:val="000000" w:themeColor="text1"/>
          <w:szCs w:val="32"/>
        </w:rPr>
        <w:t>與否迄仍搖擺不定，更遑論</w:t>
      </w:r>
      <w:r w:rsidR="000A6DCA" w:rsidRPr="00F913AE">
        <w:rPr>
          <w:rFonts w:hAnsi="標楷體" w:hint="eastAsia"/>
          <w:snapToGrid w:val="0"/>
          <w:color w:val="000000" w:themeColor="text1"/>
          <w:szCs w:val="32"/>
        </w:rPr>
        <w:t>工程需求</w:t>
      </w:r>
      <w:r w:rsidR="00340305" w:rsidRPr="00F913AE">
        <w:rPr>
          <w:rFonts w:hAnsi="標楷體" w:hint="eastAsia"/>
          <w:snapToGrid w:val="0"/>
          <w:color w:val="000000" w:themeColor="text1"/>
          <w:szCs w:val="32"/>
        </w:rPr>
        <w:t>內容</w:t>
      </w:r>
      <w:r w:rsidR="000A6DCA" w:rsidRPr="00F913AE">
        <w:rPr>
          <w:rFonts w:hAnsi="標楷體" w:hint="eastAsia"/>
          <w:snapToGrid w:val="0"/>
          <w:color w:val="000000" w:themeColor="text1"/>
          <w:szCs w:val="32"/>
        </w:rPr>
        <w:t>，</w:t>
      </w:r>
      <w:r w:rsidR="000F16A7" w:rsidRPr="00F913AE">
        <w:rPr>
          <w:rFonts w:hAnsi="標楷體" w:hint="eastAsia"/>
          <w:snapToGrid w:val="0"/>
          <w:color w:val="000000" w:themeColor="text1"/>
          <w:szCs w:val="32"/>
        </w:rPr>
        <w:t>是以</w:t>
      </w:r>
      <w:r w:rsidR="000A6DCA" w:rsidRPr="00F913AE">
        <w:rPr>
          <w:rFonts w:hAnsi="標楷體" w:hint="eastAsia"/>
          <w:snapToGrid w:val="0"/>
          <w:color w:val="000000" w:themeColor="text1"/>
          <w:szCs w:val="32"/>
        </w:rPr>
        <w:t>該3家公司所完成之設計成果日後</w:t>
      </w:r>
      <w:r w:rsidR="000C7460" w:rsidRPr="00F913AE">
        <w:rPr>
          <w:rFonts w:hAnsi="標楷體" w:hint="eastAsia"/>
          <w:snapToGrid w:val="0"/>
          <w:color w:val="000000" w:themeColor="text1"/>
          <w:szCs w:val="32"/>
        </w:rPr>
        <w:t>能否</w:t>
      </w:r>
      <w:r w:rsidR="0007562A" w:rsidRPr="00F913AE">
        <w:rPr>
          <w:rFonts w:hAnsi="標楷體" w:hint="eastAsia"/>
          <w:snapToGrid w:val="0"/>
          <w:color w:val="000000" w:themeColor="text1"/>
          <w:szCs w:val="32"/>
        </w:rPr>
        <w:t>繼續</w:t>
      </w:r>
      <w:r w:rsidR="000A6DCA" w:rsidRPr="00F913AE">
        <w:rPr>
          <w:rFonts w:hAnsi="標楷體" w:hint="eastAsia"/>
          <w:snapToGrid w:val="0"/>
          <w:color w:val="000000" w:themeColor="text1"/>
          <w:szCs w:val="32"/>
        </w:rPr>
        <w:t>使用，不無疑義，</w:t>
      </w:r>
      <w:r w:rsidR="001C185C" w:rsidRPr="00F913AE">
        <w:rPr>
          <w:rFonts w:hAnsi="標楷體" w:hint="eastAsia"/>
          <w:snapToGrid w:val="0"/>
          <w:color w:val="000000" w:themeColor="text1"/>
          <w:szCs w:val="32"/>
        </w:rPr>
        <w:t>顯</w:t>
      </w:r>
      <w:r w:rsidR="0007562A" w:rsidRPr="00F913AE">
        <w:rPr>
          <w:rFonts w:hAnsi="標楷體" w:hint="eastAsia"/>
          <w:snapToGrid w:val="0"/>
          <w:color w:val="000000" w:themeColor="text1"/>
          <w:szCs w:val="32"/>
        </w:rPr>
        <w:t>有</w:t>
      </w:r>
      <w:r w:rsidR="000A6DCA" w:rsidRPr="00F913AE">
        <w:rPr>
          <w:rFonts w:hAnsi="標楷體" w:hint="eastAsia"/>
          <w:snapToGrid w:val="0"/>
          <w:color w:val="000000" w:themeColor="text1"/>
          <w:szCs w:val="32"/>
        </w:rPr>
        <w:t>虛耗公帑</w:t>
      </w:r>
      <w:r w:rsidR="0007562A" w:rsidRPr="00F913AE">
        <w:rPr>
          <w:rFonts w:hAnsi="標楷體" w:hint="eastAsia"/>
          <w:snapToGrid w:val="0"/>
          <w:color w:val="000000" w:themeColor="text1"/>
          <w:szCs w:val="32"/>
        </w:rPr>
        <w:t>之虞</w:t>
      </w:r>
      <w:r w:rsidR="003E076D" w:rsidRPr="00F913AE">
        <w:rPr>
          <w:rFonts w:hAnsi="標楷體" w:hint="eastAsia"/>
          <w:snapToGrid w:val="0"/>
          <w:color w:val="000000" w:themeColor="text1"/>
          <w:szCs w:val="32"/>
        </w:rPr>
        <w:t>。</w:t>
      </w:r>
    </w:p>
    <w:p w:rsidR="00F3240A" w:rsidRPr="00F913AE" w:rsidRDefault="009B6A85" w:rsidP="00D35423">
      <w:pPr>
        <w:pStyle w:val="3"/>
        <w:rPr>
          <w:color w:val="000000" w:themeColor="text1"/>
        </w:rPr>
      </w:pPr>
      <w:r w:rsidRPr="00F913AE">
        <w:rPr>
          <w:rFonts w:hAnsi="標楷體" w:hint="eastAsia"/>
          <w:color w:val="000000" w:themeColor="text1"/>
          <w:szCs w:val="32"/>
        </w:rPr>
        <w:t>綜上，</w:t>
      </w:r>
      <w:proofErr w:type="gramStart"/>
      <w:r w:rsidRPr="00F913AE">
        <w:rPr>
          <w:rFonts w:hAnsi="標楷體" w:hint="eastAsia"/>
          <w:color w:val="000000" w:themeColor="text1"/>
          <w:szCs w:val="32"/>
        </w:rPr>
        <w:t>揆諸</w:t>
      </w:r>
      <w:r w:rsidRPr="00F913AE">
        <w:rPr>
          <w:rFonts w:hAnsi="標楷體" w:hint="eastAsia"/>
          <w:color w:val="000000" w:themeColor="text1"/>
          <w:szCs w:val="32"/>
          <w:lang w:eastAsia="zh-HK"/>
        </w:rPr>
        <w:t>金</w:t>
      </w:r>
      <w:proofErr w:type="gramEnd"/>
      <w:r w:rsidRPr="00F913AE">
        <w:rPr>
          <w:rFonts w:hAnsi="標楷體" w:hint="eastAsia"/>
          <w:color w:val="000000" w:themeColor="text1"/>
          <w:szCs w:val="32"/>
          <w:lang w:eastAsia="zh-HK"/>
        </w:rPr>
        <w:t>酒公司</w:t>
      </w:r>
      <w:r w:rsidR="003D35F0" w:rsidRPr="00F913AE">
        <w:rPr>
          <w:rFonts w:hAnsi="標楷體" w:hint="eastAsia"/>
          <w:color w:val="000000" w:themeColor="text1"/>
          <w:szCs w:val="32"/>
          <w:lang w:eastAsia="zh-HK"/>
        </w:rPr>
        <w:t>歷次</w:t>
      </w:r>
      <w:r w:rsidRPr="00F913AE">
        <w:rPr>
          <w:rFonts w:hAnsi="標楷體" w:hint="eastAsia"/>
          <w:color w:val="000000" w:themeColor="text1"/>
          <w:szCs w:val="32"/>
          <w:lang w:eastAsia="zh-HK"/>
        </w:rPr>
        <w:t>重啟</w:t>
      </w:r>
      <w:r w:rsidR="003D35F0" w:rsidRPr="00F913AE">
        <w:rPr>
          <w:rFonts w:hAnsi="標楷體" w:hint="eastAsia"/>
          <w:color w:val="000000" w:themeColor="text1"/>
          <w:kern w:val="0"/>
          <w:szCs w:val="32"/>
        </w:rPr>
        <w:t>包裝工廠及包材庫新建工程</w:t>
      </w:r>
      <w:r w:rsidRPr="00F913AE">
        <w:rPr>
          <w:rFonts w:hAnsi="標楷體" w:hint="eastAsia"/>
          <w:color w:val="000000" w:themeColor="text1"/>
          <w:kern w:val="0"/>
          <w:szCs w:val="32"/>
        </w:rPr>
        <w:t>之原因，</w:t>
      </w:r>
      <w:r w:rsidR="003D35F0" w:rsidRPr="00F913AE">
        <w:rPr>
          <w:rFonts w:hAnsi="標楷體" w:hint="eastAsia"/>
          <w:color w:val="000000" w:themeColor="text1"/>
          <w:kern w:val="0"/>
          <w:szCs w:val="32"/>
        </w:rPr>
        <w:t>皆</w:t>
      </w:r>
      <w:r w:rsidRPr="00F913AE">
        <w:rPr>
          <w:rFonts w:hAnsi="標楷體" w:hint="eastAsia"/>
          <w:color w:val="000000" w:themeColor="text1"/>
          <w:kern w:val="0"/>
          <w:szCs w:val="32"/>
        </w:rPr>
        <w:t>係</w:t>
      </w:r>
      <w:r w:rsidR="00F42748" w:rsidRPr="00F913AE">
        <w:rPr>
          <w:rFonts w:hAnsi="標楷體" w:hint="eastAsia"/>
          <w:color w:val="000000" w:themeColor="text1"/>
          <w:kern w:val="0"/>
          <w:szCs w:val="32"/>
        </w:rPr>
        <w:t>為減少包材存放各處所</w:t>
      </w:r>
      <w:r w:rsidR="00B860AE" w:rsidRPr="00F913AE">
        <w:rPr>
          <w:rFonts w:hAnsi="標楷體" w:hint="eastAsia"/>
          <w:color w:val="000000" w:themeColor="text1"/>
          <w:kern w:val="0"/>
          <w:szCs w:val="32"/>
        </w:rPr>
        <w:t>產</w:t>
      </w:r>
      <w:r w:rsidR="00F42748" w:rsidRPr="00F913AE">
        <w:rPr>
          <w:rFonts w:hAnsi="標楷體" w:hint="eastAsia"/>
          <w:color w:val="000000" w:themeColor="text1"/>
          <w:kern w:val="0"/>
          <w:szCs w:val="32"/>
        </w:rPr>
        <w:t>生之運輸成本、解決</w:t>
      </w:r>
      <w:r w:rsidR="00B33335" w:rsidRPr="00F913AE">
        <w:rPr>
          <w:rFonts w:hAnsi="標楷體" w:hint="eastAsia"/>
          <w:color w:val="000000" w:themeColor="text1"/>
          <w:kern w:val="0"/>
          <w:szCs w:val="32"/>
        </w:rPr>
        <w:t>倉儲空間</w:t>
      </w:r>
      <w:r w:rsidR="00F42748" w:rsidRPr="00F913AE">
        <w:rPr>
          <w:rFonts w:hAnsi="標楷體" w:hint="eastAsia"/>
          <w:color w:val="000000" w:themeColor="text1"/>
          <w:kern w:val="0"/>
          <w:szCs w:val="32"/>
        </w:rPr>
        <w:t>不足及酒瓶露儲問題，並建置符合政府</w:t>
      </w:r>
      <w:r w:rsidR="00B33335" w:rsidRPr="00F913AE">
        <w:rPr>
          <w:rFonts w:hAnsi="標楷體" w:hint="eastAsia"/>
          <w:color w:val="000000" w:themeColor="text1"/>
          <w:kern w:val="0"/>
          <w:szCs w:val="32"/>
        </w:rPr>
        <w:t>法規</w:t>
      </w:r>
      <w:r w:rsidR="00B860AE" w:rsidRPr="00F913AE">
        <w:rPr>
          <w:rFonts w:hAnsi="標楷體" w:hint="eastAsia"/>
          <w:color w:val="000000" w:themeColor="text1"/>
          <w:kern w:val="0"/>
          <w:szCs w:val="32"/>
        </w:rPr>
        <w:t>標準</w:t>
      </w:r>
      <w:r w:rsidR="00F42748" w:rsidRPr="00F913AE">
        <w:rPr>
          <w:rFonts w:hAnsi="標楷體" w:hint="eastAsia"/>
          <w:color w:val="000000" w:themeColor="text1"/>
          <w:kern w:val="0"/>
          <w:szCs w:val="32"/>
        </w:rPr>
        <w:t>之現代化工廠等</w:t>
      </w:r>
      <w:r w:rsidRPr="00F913AE">
        <w:rPr>
          <w:rFonts w:hAnsi="標楷體" w:hint="eastAsia"/>
          <w:color w:val="000000" w:themeColor="text1"/>
          <w:kern w:val="0"/>
          <w:szCs w:val="32"/>
        </w:rPr>
        <w:t>，且據</w:t>
      </w:r>
      <w:r w:rsidRPr="00F913AE">
        <w:rPr>
          <w:rFonts w:hAnsi="標楷體" w:hint="eastAsia"/>
          <w:color w:val="000000" w:themeColor="text1"/>
          <w:szCs w:val="32"/>
        </w:rPr>
        <w:t>金酒公司表示，</w:t>
      </w:r>
      <w:r w:rsidR="00F42748" w:rsidRPr="00F913AE">
        <w:rPr>
          <w:rFonts w:hAnsi="標楷體" w:hint="eastAsia"/>
          <w:color w:val="000000" w:themeColor="text1"/>
          <w:szCs w:val="32"/>
          <w:lang w:eastAsia="zh-HK"/>
        </w:rPr>
        <w:t>現有包裝廠房老舊，</w:t>
      </w:r>
      <w:proofErr w:type="gramStart"/>
      <w:r w:rsidR="00F42748" w:rsidRPr="00F913AE">
        <w:rPr>
          <w:rFonts w:hAnsi="標楷體" w:hint="eastAsia"/>
          <w:color w:val="000000" w:themeColor="text1"/>
          <w:szCs w:val="32"/>
          <w:lang w:eastAsia="zh-HK"/>
        </w:rPr>
        <w:t>均由倉</w:t>
      </w:r>
      <w:proofErr w:type="gramEnd"/>
      <w:r w:rsidR="00F42748" w:rsidRPr="00F913AE">
        <w:rPr>
          <w:rFonts w:hAnsi="標楷體" w:hint="eastAsia"/>
          <w:color w:val="000000" w:themeColor="text1"/>
          <w:szCs w:val="32"/>
          <w:lang w:eastAsia="zh-HK"/>
        </w:rPr>
        <w:t>庫改建，廠房環境、產線空間、動線規劃皆不理想，</w:t>
      </w:r>
      <w:proofErr w:type="gramStart"/>
      <w:r w:rsidR="00B860AE" w:rsidRPr="00F913AE">
        <w:rPr>
          <w:rFonts w:hAnsi="標楷體" w:hint="eastAsia"/>
          <w:color w:val="000000" w:themeColor="text1"/>
          <w:szCs w:val="32"/>
          <w:lang w:eastAsia="zh-HK"/>
        </w:rPr>
        <w:t>另</w:t>
      </w:r>
      <w:r w:rsidR="00F42748" w:rsidRPr="00F913AE">
        <w:rPr>
          <w:rFonts w:hAnsi="標楷體" w:hint="eastAsia"/>
          <w:color w:val="000000" w:themeColor="text1"/>
          <w:szCs w:val="32"/>
        </w:rPr>
        <w:t>包</w:t>
      </w:r>
      <w:proofErr w:type="gramEnd"/>
      <w:r w:rsidR="00F42748" w:rsidRPr="00F913AE">
        <w:rPr>
          <w:rFonts w:hAnsi="標楷體" w:hint="eastAsia"/>
          <w:color w:val="000000" w:themeColor="text1"/>
          <w:szCs w:val="32"/>
        </w:rPr>
        <w:t>材之室內倉儲空間不足，致大宗酒品之酒瓶及部分</w:t>
      </w:r>
      <w:proofErr w:type="gramStart"/>
      <w:r w:rsidR="00F42748" w:rsidRPr="00F913AE">
        <w:rPr>
          <w:rFonts w:hAnsi="標楷體" w:hint="eastAsia"/>
          <w:color w:val="000000" w:themeColor="text1"/>
          <w:szCs w:val="32"/>
        </w:rPr>
        <w:t>成品酒仍</w:t>
      </w:r>
      <w:proofErr w:type="gramEnd"/>
      <w:r w:rsidR="00F42748" w:rsidRPr="00F913AE">
        <w:rPr>
          <w:rFonts w:hAnsi="標楷體" w:hint="eastAsia"/>
          <w:color w:val="000000" w:themeColor="text1"/>
          <w:szCs w:val="32"/>
        </w:rPr>
        <w:t>有露儲情形，</w:t>
      </w:r>
      <w:r w:rsidR="000F16A7" w:rsidRPr="00F913AE">
        <w:rPr>
          <w:rFonts w:hAnsi="標楷體" w:hint="eastAsia"/>
          <w:color w:val="000000" w:themeColor="text1"/>
          <w:szCs w:val="32"/>
        </w:rPr>
        <w:t>爰</w:t>
      </w:r>
      <w:r w:rsidRPr="00F913AE">
        <w:rPr>
          <w:rFonts w:hAnsi="標楷體" w:hint="eastAsia"/>
          <w:color w:val="000000" w:themeColor="text1"/>
          <w:szCs w:val="32"/>
          <w:lang w:eastAsia="zh-HK"/>
        </w:rPr>
        <w:t>辦理</w:t>
      </w:r>
      <w:r w:rsidRPr="00F913AE">
        <w:rPr>
          <w:rFonts w:hAnsi="標楷體" w:hint="eastAsia"/>
          <w:color w:val="000000" w:themeColor="text1"/>
          <w:kern w:val="0"/>
          <w:szCs w:val="32"/>
        </w:rPr>
        <w:t>包裝工廠及包材庫新建工程</w:t>
      </w:r>
      <w:r w:rsidRPr="00F913AE">
        <w:rPr>
          <w:rFonts w:hAnsi="標楷體" w:hint="eastAsia"/>
          <w:color w:val="000000" w:themeColor="text1"/>
          <w:szCs w:val="32"/>
          <w:lang w:eastAsia="zh-HK"/>
        </w:rPr>
        <w:t>確有其必要性</w:t>
      </w:r>
      <w:r w:rsidR="00B860AE" w:rsidRPr="00F913AE">
        <w:rPr>
          <w:rFonts w:hAnsi="標楷體" w:hint="eastAsia"/>
          <w:color w:val="000000" w:themeColor="text1"/>
          <w:szCs w:val="32"/>
          <w:lang w:eastAsia="zh-HK"/>
        </w:rPr>
        <w:t>等語</w:t>
      </w:r>
      <w:r w:rsidRPr="00F913AE">
        <w:rPr>
          <w:rFonts w:hAnsi="標楷體" w:hint="eastAsia"/>
          <w:color w:val="000000" w:themeColor="text1"/>
          <w:szCs w:val="32"/>
          <w:lang w:eastAsia="zh-HK"/>
        </w:rPr>
        <w:t>。</w:t>
      </w:r>
      <w:r w:rsidR="002A6105" w:rsidRPr="00F913AE">
        <w:rPr>
          <w:rFonts w:hAnsi="標楷體" w:hint="eastAsia"/>
          <w:color w:val="000000" w:themeColor="text1"/>
          <w:szCs w:val="32"/>
          <w:lang w:eastAsia="zh-HK"/>
        </w:rPr>
        <w:t>然</w:t>
      </w:r>
      <w:r w:rsidR="00DF037F" w:rsidRPr="00F913AE">
        <w:rPr>
          <w:rFonts w:hAnsi="標楷體" w:hint="eastAsia"/>
          <w:color w:val="000000" w:themeColor="text1"/>
          <w:szCs w:val="32"/>
        </w:rPr>
        <w:t>金酒公司於1</w:t>
      </w:r>
      <w:r w:rsidR="00DF037F" w:rsidRPr="00F913AE">
        <w:rPr>
          <w:rFonts w:hAnsi="標楷體"/>
          <w:color w:val="000000" w:themeColor="text1"/>
          <w:szCs w:val="32"/>
        </w:rPr>
        <w:t>00</w:t>
      </w:r>
      <w:r w:rsidR="00DF037F" w:rsidRPr="00F913AE">
        <w:rPr>
          <w:rFonts w:hAnsi="標楷體" w:hint="eastAsia"/>
          <w:color w:val="000000" w:themeColor="text1"/>
          <w:szCs w:val="32"/>
        </w:rPr>
        <w:t>年重啟本案</w:t>
      </w:r>
      <w:r w:rsidR="00DF037F" w:rsidRPr="00F913AE">
        <w:rPr>
          <w:rFonts w:hAnsi="標楷體" w:hint="eastAsia"/>
          <w:color w:val="000000" w:themeColor="text1"/>
          <w:kern w:val="0"/>
          <w:szCs w:val="32"/>
        </w:rPr>
        <w:t>工程後，因工程需求一再變更，致審查效率不彰；又規劃工程預算</w:t>
      </w:r>
      <w:r w:rsidR="00DF037F" w:rsidRPr="00F913AE">
        <w:rPr>
          <w:rFonts w:hAnsi="標楷體" w:hint="eastAsia"/>
          <w:color w:val="000000" w:themeColor="text1"/>
          <w:szCs w:val="32"/>
        </w:rPr>
        <w:t>大幅超出金門縣政府核定投資總額，卻未依規定先陳報該府核准，</w:t>
      </w:r>
      <w:r w:rsidR="00DF037F" w:rsidRPr="00F913AE">
        <w:rPr>
          <w:rFonts w:hAnsi="標楷體"/>
          <w:color w:val="000000" w:themeColor="text1"/>
          <w:szCs w:val="32"/>
        </w:rPr>
        <w:t>遭</w:t>
      </w:r>
      <w:r w:rsidR="00DF037F" w:rsidRPr="00F913AE">
        <w:rPr>
          <w:rFonts w:hAnsi="標楷體" w:hint="eastAsia"/>
          <w:color w:val="000000" w:themeColor="text1"/>
          <w:szCs w:val="32"/>
        </w:rPr>
        <w:t>該府退回再</w:t>
      </w:r>
      <w:r w:rsidR="00DF037F" w:rsidRPr="00F913AE">
        <w:rPr>
          <w:rFonts w:hAnsi="標楷體"/>
          <w:color w:val="000000" w:themeColor="text1"/>
          <w:szCs w:val="32"/>
        </w:rPr>
        <w:t>重新</w:t>
      </w:r>
      <w:r w:rsidR="00DF037F" w:rsidRPr="00F913AE">
        <w:rPr>
          <w:rFonts w:hAnsi="標楷體" w:hint="eastAsia"/>
          <w:color w:val="000000" w:themeColor="text1"/>
          <w:szCs w:val="32"/>
        </w:rPr>
        <w:t>辦理規劃；且金酒公司決策反覆，迄已歷時十餘年工程執行與否仍搖擺不定，虛耗期程及經費，核有違失。</w:t>
      </w:r>
    </w:p>
    <w:p w:rsidR="002446FE" w:rsidRPr="00F913AE" w:rsidRDefault="007D29B7" w:rsidP="00D90031">
      <w:pPr>
        <w:pStyle w:val="2"/>
        <w:numPr>
          <w:ilvl w:val="1"/>
          <w:numId w:val="1"/>
        </w:numPr>
        <w:spacing w:beforeLines="50" w:before="228"/>
        <w:ind w:left="1020" w:hanging="680"/>
        <w:rPr>
          <w:b/>
          <w:color w:val="000000" w:themeColor="text1"/>
        </w:rPr>
      </w:pPr>
      <w:r w:rsidRPr="00F913AE">
        <w:rPr>
          <w:rFonts w:hAnsi="標楷體" w:hint="eastAsia"/>
          <w:b/>
          <w:color w:val="000000" w:themeColor="text1"/>
          <w:szCs w:val="32"/>
        </w:rPr>
        <w:lastRenderedPageBreak/>
        <w:t>金酒公司</w:t>
      </w:r>
      <w:r w:rsidR="00036BB7" w:rsidRPr="00F913AE">
        <w:rPr>
          <w:rFonts w:hAnsi="標楷體" w:hint="eastAsia"/>
          <w:b/>
          <w:color w:val="000000" w:themeColor="text1"/>
          <w:kern w:val="0"/>
          <w:szCs w:val="32"/>
        </w:rPr>
        <w:t>包材倉儲空間不足</w:t>
      </w:r>
      <w:r w:rsidR="00F23345" w:rsidRPr="00F913AE">
        <w:rPr>
          <w:rFonts w:hAnsi="標楷體" w:hint="eastAsia"/>
          <w:b/>
          <w:color w:val="000000" w:themeColor="text1"/>
          <w:kern w:val="0"/>
          <w:szCs w:val="32"/>
        </w:rPr>
        <w:t>之</w:t>
      </w:r>
      <w:r w:rsidR="003B5CD9" w:rsidRPr="00F913AE">
        <w:rPr>
          <w:rFonts w:hAnsi="標楷體" w:hint="eastAsia"/>
          <w:b/>
          <w:color w:val="000000" w:themeColor="text1"/>
          <w:kern w:val="0"/>
          <w:szCs w:val="32"/>
        </w:rPr>
        <w:t>問題</w:t>
      </w:r>
      <w:r w:rsidR="004501AF" w:rsidRPr="00F913AE">
        <w:rPr>
          <w:rFonts w:hAnsi="標楷體" w:hint="eastAsia"/>
          <w:b/>
          <w:color w:val="000000" w:themeColor="text1"/>
          <w:kern w:val="0"/>
          <w:szCs w:val="32"/>
        </w:rPr>
        <w:t>長期無法</w:t>
      </w:r>
      <w:r w:rsidR="00F00771" w:rsidRPr="00F913AE">
        <w:rPr>
          <w:rFonts w:hAnsi="標楷體" w:hint="eastAsia"/>
          <w:b/>
          <w:color w:val="000000" w:themeColor="text1"/>
          <w:kern w:val="0"/>
          <w:szCs w:val="32"/>
        </w:rPr>
        <w:t>有效改善，</w:t>
      </w:r>
      <w:r w:rsidR="001250D8" w:rsidRPr="00F913AE">
        <w:rPr>
          <w:rFonts w:hAnsi="標楷體" w:hint="eastAsia"/>
          <w:b/>
          <w:color w:val="000000" w:themeColor="text1"/>
          <w:kern w:val="0"/>
          <w:szCs w:val="32"/>
        </w:rPr>
        <w:t>造成</w:t>
      </w:r>
      <w:r w:rsidR="004501AF" w:rsidRPr="00F913AE">
        <w:rPr>
          <w:rFonts w:hAnsi="標楷體" w:hint="eastAsia"/>
          <w:b/>
          <w:color w:val="000000" w:themeColor="text1"/>
          <w:kern w:val="0"/>
          <w:szCs w:val="32"/>
        </w:rPr>
        <w:t>多年來</w:t>
      </w:r>
      <w:r w:rsidR="00C86540" w:rsidRPr="00F913AE">
        <w:rPr>
          <w:rFonts w:hAnsi="標楷體" w:hint="eastAsia"/>
          <w:b/>
          <w:color w:val="000000" w:themeColor="text1"/>
          <w:szCs w:val="32"/>
        </w:rPr>
        <w:t>額外</w:t>
      </w:r>
      <w:r w:rsidR="00F74F3C" w:rsidRPr="00F913AE">
        <w:rPr>
          <w:rFonts w:hAnsi="標楷體" w:hint="eastAsia"/>
          <w:b/>
          <w:color w:val="000000" w:themeColor="text1"/>
          <w:szCs w:val="32"/>
        </w:rPr>
        <w:t>支出</w:t>
      </w:r>
      <w:r w:rsidR="00940A97" w:rsidRPr="00F913AE">
        <w:rPr>
          <w:rFonts w:hAnsi="標楷體" w:hint="eastAsia"/>
          <w:b/>
          <w:color w:val="000000" w:themeColor="text1"/>
          <w:kern w:val="0"/>
          <w:szCs w:val="32"/>
        </w:rPr>
        <w:t>之</w:t>
      </w:r>
      <w:r w:rsidR="00940A97" w:rsidRPr="00F913AE">
        <w:rPr>
          <w:rFonts w:hAnsi="標楷體" w:hint="eastAsia"/>
          <w:b/>
          <w:color w:val="000000" w:themeColor="text1"/>
          <w:szCs w:val="32"/>
          <w:lang w:eastAsia="zh-HK"/>
        </w:rPr>
        <w:t>外包人力、運輸、倉儲成本及包材</w:t>
      </w:r>
      <w:r w:rsidR="004501AF" w:rsidRPr="00F913AE">
        <w:rPr>
          <w:rFonts w:hAnsi="標楷體" w:hint="eastAsia"/>
          <w:b/>
          <w:color w:val="000000" w:themeColor="text1"/>
          <w:szCs w:val="32"/>
          <w:lang w:eastAsia="zh-HK"/>
        </w:rPr>
        <w:t>因變質或</w:t>
      </w:r>
      <w:r w:rsidR="00940A97" w:rsidRPr="00F913AE">
        <w:rPr>
          <w:rFonts w:hAnsi="標楷體" w:hint="eastAsia"/>
          <w:b/>
          <w:color w:val="000000" w:themeColor="text1"/>
          <w:szCs w:val="32"/>
          <w:lang w:eastAsia="zh-HK"/>
        </w:rPr>
        <w:t>遭颱風侵襲受損</w:t>
      </w:r>
      <w:r w:rsidR="004501AF" w:rsidRPr="00F913AE">
        <w:rPr>
          <w:rFonts w:hAnsi="標楷體" w:hint="eastAsia"/>
          <w:b/>
          <w:color w:val="000000" w:themeColor="text1"/>
          <w:szCs w:val="32"/>
          <w:lang w:eastAsia="zh-HK"/>
        </w:rPr>
        <w:t>而</w:t>
      </w:r>
      <w:r w:rsidR="00940A97" w:rsidRPr="00F913AE">
        <w:rPr>
          <w:rFonts w:hAnsi="標楷體" w:hint="eastAsia"/>
          <w:b/>
          <w:color w:val="000000" w:themeColor="text1"/>
          <w:szCs w:val="32"/>
          <w:lang w:eastAsia="zh-HK"/>
        </w:rPr>
        <w:t>報廢之損失合計</w:t>
      </w:r>
      <w:r w:rsidR="00D651D0" w:rsidRPr="00F913AE">
        <w:rPr>
          <w:rFonts w:hAnsi="標楷體" w:hint="eastAsia"/>
          <w:b/>
          <w:color w:val="000000" w:themeColor="text1"/>
          <w:szCs w:val="32"/>
          <w:lang w:eastAsia="zh-HK"/>
        </w:rPr>
        <w:t>高</w:t>
      </w:r>
      <w:r w:rsidR="00940A97" w:rsidRPr="00F913AE">
        <w:rPr>
          <w:rFonts w:hAnsi="標楷體" w:hint="eastAsia"/>
          <w:b/>
          <w:color w:val="000000" w:themeColor="text1"/>
          <w:szCs w:val="32"/>
          <w:lang w:eastAsia="zh-HK"/>
        </w:rPr>
        <w:t>達</w:t>
      </w:r>
      <w:r w:rsidR="00F23345" w:rsidRPr="00F913AE">
        <w:rPr>
          <w:rFonts w:hAnsi="標楷體"/>
          <w:b/>
          <w:color w:val="000000" w:themeColor="text1"/>
          <w:szCs w:val="32"/>
        </w:rPr>
        <w:t>8</w:t>
      </w:r>
      <w:r w:rsidR="00FD6795" w:rsidRPr="00F913AE">
        <w:rPr>
          <w:rFonts w:hAnsi="標楷體" w:hint="eastAsia"/>
          <w:b/>
          <w:color w:val="000000" w:themeColor="text1"/>
          <w:szCs w:val="32"/>
        </w:rPr>
        <w:t>千</w:t>
      </w:r>
      <w:r w:rsidR="00F23345" w:rsidRPr="00F913AE">
        <w:rPr>
          <w:rFonts w:hAnsi="標楷體"/>
          <w:b/>
          <w:color w:val="000000" w:themeColor="text1"/>
          <w:szCs w:val="32"/>
        </w:rPr>
        <w:t>4</w:t>
      </w:r>
      <w:r w:rsidR="00FD6795" w:rsidRPr="00F913AE">
        <w:rPr>
          <w:rFonts w:hAnsi="標楷體" w:hint="eastAsia"/>
          <w:b/>
          <w:color w:val="000000" w:themeColor="text1"/>
          <w:szCs w:val="32"/>
        </w:rPr>
        <w:t>百餘萬元之</w:t>
      </w:r>
      <w:proofErr w:type="gramStart"/>
      <w:r w:rsidR="00FD6795" w:rsidRPr="00F913AE">
        <w:rPr>
          <w:rFonts w:hAnsi="標楷體" w:hint="eastAsia"/>
          <w:b/>
          <w:color w:val="000000" w:themeColor="text1"/>
          <w:szCs w:val="32"/>
        </w:rPr>
        <w:t>鉅</w:t>
      </w:r>
      <w:proofErr w:type="gramEnd"/>
      <w:r w:rsidR="00940A97" w:rsidRPr="00F913AE">
        <w:rPr>
          <w:rFonts w:hAnsi="標楷體" w:hint="eastAsia"/>
          <w:b/>
          <w:color w:val="000000" w:themeColor="text1"/>
          <w:szCs w:val="32"/>
          <w:lang w:eastAsia="zh-HK"/>
        </w:rPr>
        <w:t>，</w:t>
      </w:r>
      <w:r w:rsidR="006F6E2C" w:rsidRPr="00F913AE">
        <w:rPr>
          <w:rFonts w:hAnsi="標楷體" w:hint="eastAsia"/>
          <w:b/>
          <w:color w:val="000000" w:themeColor="text1"/>
          <w:szCs w:val="32"/>
          <w:lang w:eastAsia="zh-HK"/>
        </w:rPr>
        <w:t>顯有怠失。</w:t>
      </w:r>
    </w:p>
    <w:p w:rsidR="004E6858" w:rsidRPr="00F913AE" w:rsidRDefault="00113CFA" w:rsidP="007D29B7">
      <w:pPr>
        <w:pStyle w:val="3"/>
        <w:rPr>
          <w:color w:val="000000" w:themeColor="text1"/>
        </w:rPr>
      </w:pPr>
      <w:r w:rsidRPr="00F913AE">
        <w:rPr>
          <w:rFonts w:hAnsi="標楷體" w:hint="eastAsia"/>
          <w:color w:val="000000" w:themeColor="text1"/>
          <w:szCs w:val="32"/>
        </w:rPr>
        <w:t>按</w:t>
      </w:r>
      <w:r w:rsidRPr="00F913AE">
        <w:rPr>
          <w:rFonts w:hAnsi="標楷體" w:cs="新細明體" w:hint="eastAsia"/>
          <w:color w:val="000000" w:themeColor="text1"/>
          <w:kern w:val="0"/>
          <w:szCs w:val="32"/>
        </w:rPr>
        <w:t>財政部酒品認證標誌評審基準-高粱酒</w:t>
      </w:r>
      <w:r w:rsidR="0093740F" w:rsidRPr="00F913AE">
        <w:rPr>
          <w:rFonts w:hAnsi="標楷體" w:cs="新細明體" w:hint="eastAsia"/>
          <w:color w:val="000000" w:themeColor="text1"/>
          <w:kern w:val="0"/>
          <w:szCs w:val="32"/>
        </w:rPr>
        <w:t>規定，</w:t>
      </w:r>
      <w:r w:rsidRPr="00F913AE">
        <w:rPr>
          <w:rFonts w:hAnsi="標楷體" w:cs="細明體" w:hint="eastAsia"/>
          <w:color w:val="000000" w:themeColor="text1"/>
          <w:kern w:val="0"/>
          <w:szCs w:val="32"/>
        </w:rPr>
        <w:t>5.1.2廠（場）</w:t>
      </w:r>
      <w:proofErr w:type="gramStart"/>
      <w:r w:rsidRPr="00F913AE">
        <w:rPr>
          <w:rFonts w:hAnsi="標楷體" w:cs="細明體" w:hint="eastAsia"/>
          <w:color w:val="000000" w:themeColor="text1"/>
          <w:kern w:val="0"/>
          <w:szCs w:val="32"/>
        </w:rPr>
        <w:t>房應有</w:t>
      </w:r>
      <w:proofErr w:type="gramEnd"/>
      <w:r w:rsidRPr="00F913AE">
        <w:rPr>
          <w:rFonts w:hAnsi="標楷體" w:cs="細明體" w:hint="eastAsia"/>
          <w:color w:val="000000" w:themeColor="text1"/>
          <w:kern w:val="0"/>
          <w:szCs w:val="32"/>
        </w:rPr>
        <w:t>足夠空間，以利設備安置、物料貯存及品管檢驗等，以確保酒品之安全與衛生；5.2廠（場）房之各項建築物應堅固耐用，易於維修，維持乾淨，並應具能防止產製之酒品及內外包裝材料遭受污染（如病媒之侵入、棲息及繁殖等）之結構；8.4.2室內產製、包裝、貯存等區域應保持清潔，不得</w:t>
      </w:r>
      <w:proofErr w:type="gramStart"/>
      <w:r w:rsidRPr="00F913AE">
        <w:rPr>
          <w:rFonts w:hAnsi="標楷體" w:cs="細明體" w:hint="eastAsia"/>
          <w:color w:val="000000" w:themeColor="text1"/>
          <w:kern w:val="0"/>
          <w:szCs w:val="32"/>
        </w:rPr>
        <w:t>有積塵</w:t>
      </w:r>
      <w:proofErr w:type="gramEnd"/>
      <w:r w:rsidRPr="00F913AE">
        <w:rPr>
          <w:rFonts w:hAnsi="標楷體" w:cs="細明體" w:hint="eastAsia"/>
          <w:color w:val="000000" w:themeColor="text1"/>
          <w:kern w:val="0"/>
          <w:szCs w:val="32"/>
        </w:rPr>
        <w:t>、納垢、</w:t>
      </w:r>
      <w:proofErr w:type="gramStart"/>
      <w:r w:rsidRPr="00F913AE">
        <w:rPr>
          <w:rFonts w:hAnsi="標楷體" w:cs="細明體" w:hint="eastAsia"/>
          <w:color w:val="000000" w:themeColor="text1"/>
          <w:kern w:val="0"/>
          <w:szCs w:val="32"/>
        </w:rPr>
        <w:t>結</w:t>
      </w:r>
      <w:proofErr w:type="gramEnd"/>
      <w:r w:rsidRPr="00F913AE">
        <w:rPr>
          <w:rFonts w:hAnsi="標楷體" w:cs="細明體" w:hint="eastAsia"/>
          <w:color w:val="000000" w:themeColor="text1"/>
          <w:kern w:val="0"/>
          <w:szCs w:val="32"/>
        </w:rPr>
        <w:t>露、長黴（製麴區除外）或成片剝落等情形；9.3.5</w:t>
      </w:r>
      <w:proofErr w:type="gramStart"/>
      <w:r w:rsidRPr="00F913AE">
        <w:rPr>
          <w:rFonts w:hAnsi="標楷體" w:cs="細明體" w:hint="eastAsia"/>
          <w:color w:val="000000" w:themeColor="text1"/>
          <w:kern w:val="0"/>
          <w:szCs w:val="32"/>
        </w:rPr>
        <w:t>經准用</w:t>
      </w:r>
      <w:proofErr w:type="gramEnd"/>
      <w:r w:rsidRPr="00F913AE">
        <w:rPr>
          <w:rFonts w:hAnsi="標楷體" w:cs="細明體" w:hint="eastAsia"/>
          <w:color w:val="000000" w:themeColor="text1"/>
          <w:kern w:val="0"/>
          <w:szCs w:val="32"/>
        </w:rPr>
        <w:t>之原材料，應依原材料之特性，貯存於適當倉庫，並按時作倉儲之溫濕度紀錄。</w:t>
      </w:r>
      <w:proofErr w:type="gramStart"/>
      <w:r w:rsidR="008F6624" w:rsidRPr="00F913AE">
        <w:rPr>
          <w:rFonts w:hAnsi="標楷體" w:cs="細明體" w:hint="eastAsia"/>
          <w:color w:val="000000" w:themeColor="text1"/>
          <w:kern w:val="0"/>
          <w:szCs w:val="32"/>
        </w:rPr>
        <w:t>另</w:t>
      </w:r>
      <w:r w:rsidR="008F6624" w:rsidRPr="00F913AE">
        <w:rPr>
          <w:rFonts w:hAnsi="標楷體" w:cs="新細明體" w:hint="eastAsia"/>
          <w:color w:val="000000" w:themeColor="text1"/>
          <w:kern w:val="0"/>
          <w:szCs w:val="32"/>
        </w:rPr>
        <w:t>酒製造業</w:t>
      </w:r>
      <w:proofErr w:type="gramEnd"/>
      <w:r w:rsidR="008F6624" w:rsidRPr="00F913AE">
        <w:rPr>
          <w:rFonts w:hAnsi="標楷體" w:cs="新細明體" w:hint="eastAsia"/>
          <w:color w:val="000000" w:themeColor="text1"/>
          <w:kern w:val="0"/>
          <w:szCs w:val="32"/>
        </w:rPr>
        <w:t>良好衛生標準第3條規定：「本標準用詞定義如下：一、原材料：指原料及包裝材料。…</w:t>
      </w:r>
      <w:proofErr w:type="gramStart"/>
      <w:r w:rsidR="008F6624" w:rsidRPr="00F913AE">
        <w:rPr>
          <w:rFonts w:hAnsi="標楷體" w:cs="新細明體" w:hint="eastAsia"/>
          <w:color w:val="000000" w:themeColor="text1"/>
          <w:kern w:val="0"/>
          <w:szCs w:val="32"/>
        </w:rPr>
        <w:t>…</w:t>
      </w:r>
      <w:proofErr w:type="gramEnd"/>
      <w:r w:rsidR="008F6624" w:rsidRPr="00F913AE">
        <w:rPr>
          <w:rFonts w:hAnsi="標楷體" w:cs="新細明體" w:hint="eastAsia"/>
          <w:color w:val="000000" w:themeColor="text1"/>
          <w:kern w:val="0"/>
          <w:szCs w:val="32"/>
        </w:rPr>
        <w:t>五、包裝材料：包括內包裝材料及外包裝材料。（一）內包裝材料：指與酒液直接接觸之酒類容器，</w:t>
      </w:r>
      <w:proofErr w:type="gramStart"/>
      <w:r w:rsidR="008F6624" w:rsidRPr="00F913AE">
        <w:rPr>
          <w:rFonts w:hAnsi="標楷體" w:cs="新細明體" w:hint="eastAsia"/>
          <w:color w:val="000000" w:themeColor="text1"/>
          <w:kern w:val="0"/>
          <w:szCs w:val="32"/>
        </w:rPr>
        <w:t>如瓶</w:t>
      </w:r>
      <w:proofErr w:type="gramEnd"/>
      <w:r w:rsidR="008F6624" w:rsidRPr="00F913AE">
        <w:rPr>
          <w:rFonts w:hAnsi="標楷體" w:cs="新細明體" w:hint="eastAsia"/>
          <w:color w:val="000000" w:themeColor="text1"/>
          <w:kern w:val="0"/>
          <w:szCs w:val="32"/>
        </w:rPr>
        <w:t>、罐、罈、桶、盒、袋等，及直接包裹或覆蓋酒液之包裝材料，</w:t>
      </w:r>
      <w:proofErr w:type="gramStart"/>
      <w:r w:rsidR="008F6624" w:rsidRPr="00F913AE">
        <w:rPr>
          <w:rFonts w:hAnsi="標楷體" w:cs="新細明體" w:hint="eastAsia"/>
          <w:color w:val="000000" w:themeColor="text1"/>
          <w:kern w:val="0"/>
          <w:szCs w:val="32"/>
        </w:rPr>
        <w:t>如箔</w:t>
      </w:r>
      <w:proofErr w:type="gramEnd"/>
      <w:r w:rsidR="008F6624" w:rsidRPr="00F913AE">
        <w:rPr>
          <w:rFonts w:hAnsi="標楷體" w:cs="新細明體" w:hint="eastAsia"/>
          <w:color w:val="000000" w:themeColor="text1"/>
          <w:kern w:val="0"/>
          <w:szCs w:val="32"/>
        </w:rPr>
        <w:t>、膜、木栓、紙、蠟紙等。（二）外包裝材料：指未與酒液直接接觸之包裝材料，包括標籤、紙箱、</w:t>
      </w:r>
      <w:proofErr w:type="gramStart"/>
      <w:r w:rsidR="008F6624" w:rsidRPr="00F913AE">
        <w:rPr>
          <w:rFonts w:hAnsi="標楷體" w:cs="新細明體" w:hint="eastAsia"/>
          <w:color w:val="000000" w:themeColor="text1"/>
          <w:kern w:val="0"/>
          <w:szCs w:val="32"/>
        </w:rPr>
        <w:t>捆包材料</w:t>
      </w:r>
      <w:proofErr w:type="gramEnd"/>
      <w:r w:rsidR="008F6624" w:rsidRPr="00F913AE">
        <w:rPr>
          <w:rFonts w:hAnsi="標楷體" w:cs="新細明體" w:hint="eastAsia"/>
          <w:color w:val="000000" w:themeColor="text1"/>
          <w:kern w:val="0"/>
          <w:szCs w:val="32"/>
        </w:rPr>
        <w:t>等。」及第8條規定：「</w:t>
      </w:r>
      <w:proofErr w:type="gramStart"/>
      <w:r w:rsidR="008F6624" w:rsidRPr="00F913AE">
        <w:rPr>
          <w:rFonts w:hAnsi="標楷體" w:cs="新細明體" w:hint="eastAsia"/>
          <w:color w:val="000000" w:themeColor="text1"/>
          <w:kern w:val="0"/>
          <w:szCs w:val="32"/>
        </w:rPr>
        <w:t>酒產製</w:t>
      </w:r>
      <w:proofErr w:type="gramEnd"/>
      <w:r w:rsidR="008F6624" w:rsidRPr="00F913AE">
        <w:rPr>
          <w:rFonts w:hAnsi="標楷體" w:cs="新細明體" w:hint="eastAsia"/>
          <w:color w:val="000000" w:themeColor="text1"/>
          <w:kern w:val="0"/>
          <w:szCs w:val="32"/>
        </w:rPr>
        <w:t>工廠之倉儲管理，應符合下列規定：…</w:t>
      </w:r>
      <w:proofErr w:type="gramStart"/>
      <w:r w:rsidR="008F6624" w:rsidRPr="00F913AE">
        <w:rPr>
          <w:rFonts w:hAnsi="標楷體" w:cs="新細明體" w:hint="eastAsia"/>
          <w:color w:val="000000" w:themeColor="text1"/>
          <w:kern w:val="0"/>
          <w:szCs w:val="32"/>
        </w:rPr>
        <w:t>…</w:t>
      </w:r>
      <w:proofErr w:type="gramEnd"/>
      <w:r w:rsidR="008F6624" w:rsidRPr="00F913AE">
        <w:rPr>
          <w:rFonts w:hAnsi="標楷體" w:cs="新細明體" w:hint="eastAsia"/>
          <w:color w:val="000000" w:themeColor="text1"/>
          <w:kern w:val="0"/>
          <w:szCs w:val="32"/>
        </w:rPr>
        <w:t>四、倉儲過程中應定期檢查，並確實記錄。如有異狀應立即處理，以確保原材料、半成品及成品之品質及衛生。…</w:t>
      </w:r>
      <w:proofErr w:type="gramStart"/>
      <w:r w:rsidR="008F6624" w:rsidRPr="00F913AE">
        <w:rPr>
          <w:rFonts w:hAnsi="標楷體" w:cs="新細明體" w:hint="eastAsia"/>
          <w:color w:val="000000" w:themeColor="text1"/>
          <w:kern w:val="0"/>
          <w:szCs w:val="32"/>
        </w:rPr>
        <w:t>…</w:t>
      </w:r>
      <w:proofErr w:type="gramEnd"/>
      <w:r w:rsidR="008F6624" w:rsidRPr="00F913AE">
        <w:rPr>
          <w:rFonts w:hAnsi="標楷體" w:cs="新細明體" w:hint="eastAsia"/>
          <w:color w:val="000000" w:themeColor="text1"/>
          <w:kern w:val="0"/>
          <w:szCs w:val="32"/>
        </w:rPr>
        <w:t>六、為避免原材料、半成品或成品於倉儲過程中因溫濕度條件不當，造成霉變、</w:t>
      </w:r>
      <w:proofErr w:type="gramStart"/>
      <w:r w:rsidR="008F6624" w:rsidRPr="00F913AE">
        <w:rPr>
          <w:rFonts w:hAnsi="標楷體" w:cs="新細明體" w:hint="eastAsia"/>
          <w:color w:val="000000" w:themeColor="text1"/>
          <w:kern w:val="0"/>
          <w:szCs w:val="32"/>
        </w:rPr>
        <w:t>潮損</w:t>
      </w:r>
      <w:proofErr w:type="gramEnd"/>
      <w:r w:rsidR="008F6624" w:rsidRPr="00F913AE">
        <w:rPr>
          <w:rFonts w:hAnsi="標楷體" w:cs="新細明體" w:hint="eastAsia"/>
          <w:color w:val="000000" w:themeColor="text1"/>
          <w:kern w:val="0"/>
          <w:szCs w:val="32"/>
        </w:rPr>
        <w:t>或其他變質情形等不良影響，必要時應有溫濕度管制。」</w:t>
      </w:r>
    </w:p>
    <w:p w:rsidR="00D90031" w:rsidRPr="00F913AE" w:rsidRDefault="00D90031" w:rsidP="007D29B7">
      <w:pPr>
        <w:pStyle w:val="3"/>
        <w:rPr>
          <w:color w:val="000000" w:themeColor="text1"/>
        </w:rPr>
      </w:pPr>
      <w:r w:rsidRPr="00F913AE">
        <w:rPr>
          <w:rFonts w:hint="eastAsia"/>
          <w:color w:val="000000" w:themeColor="text1"/>
        </w:rPr>
        <w:t>依</w:t>
      </w:r>
      <w:r w:rsidRPr="00F913AE">
        <w:rPr>
          <w:rFonts w:hAnsi="標楷體" w:hint="eastAsia"/>
          <w:color w:val="000000" w:themeColor="text1"/>
          <w:szCs w:val="32"/>
        </w:rPr>
        <w:t>金門縣政府1</w:t>
      </w:r>
      <w:r w:rsidRPr="00F913AE">
        <w:rPr>
          <w:rFonts w:hAnsi="標楷體"/>
          <w:color w:val="000000" w:themeColor="text1"/>
          <w:szCs w:val="32"/>
        </w:rPr>
        <w:t>00</w:t>
      </w:r>
      <w:r w:rsidRPr="00F913AE">
        <w:rPr>
          <w:rFonts w:hAnsi="標楷體" w:hint="eastAsia"/>
          <w:color w:val="000000" w:themeColor="text1"/>
          <w:szCs w:val="32"/>
        </w:rPr>
        <w:t>年1</w:t>
      </w:r>
      <w:r w:rsidRPr="00F913AE">
        <w:rPr>
          <w:rFonts w:hAnsi="標楷體"/>
          <w:color w:val="000000" w:themeColor="text1"/>
          <w:szCs w:val="32"/>
        </w:rPr>
        <w:t>0</w:t>
      </w:r>
      <w:r w:rsidRPr="00F913AE">
        <w:rPr>
          <w:rFonts w:hAnsi="標楷體" w:hint="eastAsia"/>
          <w:color w:val="000000" w:themeColor="text1"/>
          <w:szCs w:val="32"/>
        </w:rPr>
        <w:t>月11日核定之金酒公司</w:t>
      </w:r>
      <w:proofErr w:type="gramStart"/>
      <w:r w:rsidRPr="00F913AE">
        <w:rPr>
          <w:rFonts w:hAnsi="標楷體" w:hint="eastAsia"/>
          <w:color w:val="000000" w:themeColor="text1"/>
          <w:szCs w:val="32"/>
        </w:rPr>
        <w:t>1</w:t>
      </w:r>
      <w:r w:rsidRPr="00F913AE">
        <w:rPr>
          <w:rFonts w:hAnsi="標楷體"/>
          <w:color w:val="000000" w:themeColor="text1"/>
          <w:szCs w:val="32"/>
        </w:rPr>
        <w:t>01</w:t>
      </w:r>
      <w:proofErr w:type="gramEnd"/>
      <w:r w:rsidRPr="00F913AE">
        <w:rPr>
          <w:rFonts w:hAnsi="標楷體" w:hint="eastAsia"/>
          <w:color w:val="000000" w:themeColor="text1"/>
          <w:szCs w:val="32"/>
        </w:rPr>
        <w:t>年</w:t>
      </w:r>
      <w:r w:rsidRPr="00F913AE">
        <w:rPr>
          <w:rFonts w:hAnsi="標楷體" w:hint="eastAsia"/>
          <w:color w:val="000000" w:themeColor="text1"/>
          <w:szCs w:val="32"/>
        </w:rPr>
        <w:lastRenderedPageBreak/>
        <w:t>度重大投資先期作業計畫所載，該府菸酒聯合查緝小組檢查發現，該公司</w:t>
      </w:r>
      <w:r w:rsidRPr="00F913AE">
        <w:rPr>
          <w:rFonts w:hAnsi="標楷體" w:hint="eastAsia"/>
          <w:snapToGrid w:val="0"/>
          <w:color w:val="000000" w:themeColor="text1"/>
          <w:szCs w:val="32"/>
        </w:rPr>
        <w:t>酒瓶露儲相當嚴重，造成酒瓶品質維護不易，列為重大缺失，違反工廠衛生標準，</w:t>
      </w:r>
      <w:proofErr w:type="gramStart"/>
      <w:r w:rsidRPr="00F913AE">
        <w:rPr>
          <w:rFonts w:hAnsi="標楷體" w:hint="eastAsia"/>
          <w:snapToGrid w:val="0"/>
          <w:color w:val="000000" w:themeColor="text1"/>
          <w:szCs w:val="32"/>
        </w:rPr>
        <w:t>且</w:t>
      </w:r>
      <w:r w:rsidRPr="00F913AE">
        <w:rPr>
          <w:rFonts w:hAnsi="標楷體" w:hint="eastAsia"/>
          <w:color w:val="000000" w:themeColor="text1"/>
          <w:szCs w:val="32"/>
        </w:rPr>
        <w:t>包</w:t>
      </w:r>
      <w:proofErr w:type="gramEnd"/>
      <w:r w:rsidRPr="00F913AE">
        <w:rPr>
          <w:rFonts w:hAnsi="標楷體" w:hint="eastAsia"/>
          <w:color w:val="000000" w:themeColor="text1"/>
          <w:szCs w:val="32"/>
        </w:rPr>
        <w:t>材倉儲空間嚴重不足，亟需增加包材倉儲容量，另</w:t>
      </w:r>
      <w:r w:rsidRPr="00F913AE">
        <w:rPr>
          <w:rFonts w:hAnsi="標楷體" w:hint="eastAsia"/>
          <w:color w:val="000000" w:themeColor="text1"/>
          <w:kern w:val="0"/>
          <w:szCs w:val="32"/>
        </w:rPr>
        <w:t>倉庫多、小，且分散各地，應集中設置管理。</w:t>
      </w:r>
      <w:proofErr w:type="gramStart"/>
      <w:r w:rsidRPr="00F913AE">
        <w:rPr>
          <w:rFonts w:hAnsi="標楷體" w:hint="eastAsia"/>
          <w:color w:val="000000" w:themeColor="text1"/>
          <w:kern w:val="0"/>
          <w:szCs w:val="32"/>
        </w:rPr>
        <w:t>此外，</w:t>
      </w:r>
      <w:proofErr w:type="gramEnd"/>
      <w:r w:rsidRPr="00F913AE">
        <w:rPr>
          <w:rFonts w:hAnsi="標楷體" w:hint="eastAsia"/>
          <w:color w:val="000000" w:themeColor="text1"/>
          <w:szCs w:val="32"/>
        </w:rPr>
        <w:t>包裝場地緊鄰</w:t>
      </w:r>
      <w:r w:rsidRPr="00F913AE">
        <w:rPr>
          <w:rFonts w:hAnsi="標楷體" w:cs="細明體" w:hint="eastAsia"/>
          <w:color w:val="000000" w:themeColor="text1"/>
          <w:kern w:val="0"/>
          <w:szCs w:val="32"/>
        </w:rPr>
        <w:t>發酵</w:t>
      </w:r>
      <w:r w:rsidRPr="00F913AE">
        <w:rPr>
          <w:rFonts w:hAnsi="標楷體" w:hint="eastAsia"/>
          <w:snapToGrid w:val="0"/>
          <w:color w:val="000000" w:themeColor="text1"/>
          <w:szCs w:val="32"/>
        </w:rPr>
        <w:t>間、污水場、</w:t>
      </w:r>
      <w:proofErr w:type="gramStart"/>
      <w:r w:rsidRPr="00F913AE">
        <w:rPr>
          <w:rFonts w:hAnsi="標楷體" w:hint="eastAsia"/>
          <w:snapToGrid w:val="0"/>
          <w:color w:val="000000" w:themeColor="text1"/>
          <w:szCs w:val="32"/>
        </w:rPr>
        <w:t>廢糟</w:t>
      </w:r>
      <w:proofErr w:type="gramEnd"/>
      <w:r w:rsidRPr="00F913AE">
        <w:rPr>
          <w:rFonts w:hAnsi="標楷體" w:hint="eastAsia"/>
          <w:snapToGrid w:val="0"/>
          <w:color w:val="000000" w:themeColor="text1"/>
          <w:szCs w:val="32"/>
        </w:rPr>
        <w:t>場、資源回收（垃圾）場，竟日塵土飛揚、異味四溢，</w:t>
      </w:r>
      <w:proofErr w:type="gramStart"/>
      <w:r w:rsidRPr="00F913AE">
        <w:rPr>
          <w:rFonts w:hAnsi="標楷體" w:hint="eastAsia"/>
          <w:snapToGrid w:val="0"/>
          <w:color w:val="000000" w:themeColor="text1"/>
          <w:szCs w:val="32"/>
        </w:rPr>
        <w:t>為蚊</w:t>
      </w:r>
      <w:proofErr w:type="gramEnd"/>
      <w:r w:rsidRPr="00F913AE">
        <w:rPr>
          <w:rFonts w:hAnsi="標楷體" w:hint="eastAsia"/>
          <w:snapToGrid w:val="0"/>
          <w:color w:val="000000" w:themeColor="text1"/>
          <w:szCs w:val="32"/>
        </w:rPr>
        <w:t>蠅孳生之所，不利包裝作業；包裝作業區為倉庫改裝，空間狹窄、動線曲折、配置不順暢，包材、成品</w:t>
      </w:r>
      <w:proofErr w:type="gramStart"/>
      <w:r w:rsidRPr="00F913AE">
        <w:rPr>
          <w:rFonts w:hAnsi="標楷體" w:hint="eastAsia"/>
          <w:snapToGrid w:val="0"/>
          <w:color w:val="000000" w:themeColor="text1"/>
          <w:szCs w:val="32"/>
        </w:rPr>
        <w:t>端賴堆高</w:t>
      </w:r>
      <w:proofErr w:type="gramEnd"/>
      <w:r w:rsidRPr="00F913AE">
        <w:rPr>
          <w:rFonts w:hAnsi="標楷體" w:hint="eastAsia"/>
          <w:snapToGrid w:val="0"/>
          <w:color w:val="000000" w:themeColor="text1"/>
          <w:szCs w:val="32"/>
        </w:rPr>
        <w:t>機</w:t>
      </w:r>
      <w:proofErr w:type="gramStart"/>
      <w:r w:rsidRPr="00F913AE">
        <w:rPr>
          <w:rFonts w:hAnsi="標楷體" w:hint="eastAsia"/>
          <w:snapToGrid w:val="0"/>
          <w:color w:val="000000" w:themeColor="text1"/>
          <w:szCs w:val="32"/>
        </w:rPr>
        <w:t>穿梭叉</w:t>
      </w:r>
      <w:proofErr w:type="gramEnd"/>
      <w:r w:rsidRPr="00F913AE">
        <w:rPr>
          <w:rFonts w:hAnsi="標楷體" w:hint="eastAsia"/>
          <w:snapToGrid w:val="0"/>
          <w:color w:val="000000" w:themeColor="text1"/>
          <w:szCs w:val="32"/>
        </w:rPr>
        <w:t>載，人車爭道，險象環生，影響人員安全至巨。</w:t>
      </w:r>
      <w:proofErr w:type="gramStart"/>
      <w:r w:rsidRPr="00F913AE">
        <w:rPr>
          <w:rFonts w:hAnsi="標楷體" w:hint="eastAsia"/>
          <w:snapToGrid w:val="0"/>
          <w:color w:val="000000" w:themeColor="text1"/>
          <w:szCs w:val="32"/>
        </w:rPr>
        <w:t>爰</w:t>
      </w:r>
      <w:proofErr w:type="gramEnd"/>
      <w:r w:rsidRPr="00F913AE">
        <w:rPr>
          <w:rFonts w:hAnsi="標楷體" w:hint="eastAsia"/>
          <w:color w:val="000000" w:themeColor="text1"/>
          <w:szCs w:val="32"/>
        </w:rPr>
        <w:t>金酒公司</w:t>
      </w:r>
      <w:r w:rsidRPr="00F913AE">
        <w:rPr>
          <w:rFonts w:hAnsi="標楷體" w:hint="eastAsia"/>
          <w:color w:val="000000" w:themeColor="text1"/>
          <w:kern w:val="0"/>
          <w:szCs w:val="32"/>
        </w:rPr>
        <w:t>興建包材庫可有效支援包裝生產作業，減少酒瓶因</w:t>
      </w:r>
      <w:proofErr w:type="gramStart"/>
      <w:r w:rsidRPr="00F913AE">
        <w:rPr>
          <w:rFonts w:hAnsi="標楷體" w:hint="eastAsia"/>
          <w:color w:val="000000" w:themeColor="text1"/>
          <w:kern w:val="0"/>
          <w:szCs w:val="32"/>
        </w:rPr>
        <w:t>露儲而污</w:t>
      </w:r>
      <w:proofErr w:type="gramEnd"/>
      <w:r w:rsidRPr="00F913AE">
        <w:rPr>
          <w:rFonts w:hAnsi="標楷體" w:hint="eastAsia"/>
          <w:color w:val="000000" w:themeColor="text1"/>
          <w:kern w:val="0"/>
          <w:szCs w:val="32"/>
        </w:rPr>
        <w:t>染，倉儲集中管理亦可節省人工、運輸成本，另新包裝工廠完成後，可遠離污染區，提升產品品質；作業動線規劃順暢，人、車分道，保障作業人員安全；設備更新環境改善，員工無須加班，體能充分休息，降低工傷發生率；預估可節省加班費成本9</w:t>
      </w:r>
      <w:r w:rsidRPr="00F913AE">
        <w:rPr>
          <w:rFonts w:hAnsi="標楷體"/>
          <w:color w:val="000000" w:themeColor="text1"/>
          <w:kern w:val="0"/>
          <w:szCs w:val="32"/>
        </w:rPr>
        <w:t>0%</w:t>
      </w:r>
      <w:r w:rsidRPr="00F913AE">
        <w:rPr>
          <w:rFonts w:hAnsi="標楷體" w:hint="eastAsia"/>
          <w:color w:val="000000" w:themeColor="text1"/>
          <w:kern w:val="0"/>
          <w:szCs w:val="32"/>
        </w:rPr>
        <w:t>以上</w:t>
      </w:r>
      <w:r w:rsidRPr="00F913AE">
        <w:rPr>
          <w:rFonts w:hAnsi="標楷體" w:hint="eastAsia"/>
          <w:color w:val="000000" w:themeColor="text1"/>
          <w:szCs w:val="32"/>
        </w:rPr>
        <w:t>，而</w:t>
      </w:r>
      <w:r w:rsidRPr="00F913AE">
        <w:rPr>
          <w:rFonts w:hAnsi="標楷體" w:hint="eastAsia"/>
          <w:color w:val="000000" w:themeColor="text1"/>
          <w:kern w:val="0"/>
          <w:szCs w:val="32"/>
        </w:rPr>
        <w:t>包裝工廠結合包材庫，避免金城廠、水頭、太湖等地往返運輸，可節省運輸成本8</w:t>
      </w:r>
      <w:r w:rsidRPr="00F913AE">
        <w:rPr>
          <w:rFonts w:hAnsi="標楷體"/>
          <w:color w:val="000000" w:themeColor="text1"/>
          <w:kern w:val="0"/>
          <w:szCs w:val="32"/>
        </w:rPr>
        <w:t>0%</w:t>
      </w:r>
      <w:r w:rsidRPr="00F913AE">
        <w:rPr>
          <w:rFonts w:hAnsi="標楷體" w:hint="eastAsia"/>
          <w:color w:val="000000" w:themeColor="text1"/>
          <w:kern w:val="0"/>
          <w:szCs w:val="32"/>
        </w:rPr>
        <w:t>以上。</w:t>
      </w:r>
    </w:p>
    <w:p w:rsidR="00E52540" w:rsidRPr="00F913AE" w:rsidRDefault="002861AB" w:rsidP="00AD7660">
      <w:pPr>
        <w:pStyle w:val="3"/>
        <w:rPr>
          <w:color w:val="000000" w:themeColor="text1"/>
        </w:rPr>
      </w:pPr>
      <w:r w:rsidRPr="00F913AE">
        <w:rPr>
          <w:rFonts w:hAnsi="標楷體" w:hint="eastAsia"/>
          <w:color w:val="000000" w:themeColor="text1"/>
          <w:szCs w:val="32"/>
        </w:rPr>
        <w:t>惟如前述，金酒公司未能依</w:t>
      </w:r>
      <w:r w:rsidRPr="00F913AE">
        <w:rPr>
          <w:rFonts w:hAnsi="標楷體" w:hint="eastAsia"/>
          <w:snapToGrid w:val="0"/>
          <w:color w:val="000000" w:themeColor="text1"/>
          <w:szCs w:val="32"/>
        </w:rPr>
        <w:t>本案</w:t>
      </w:r>
      <w:r w:rsidRPr="00F913AE">
        <w:rPr>
          <w:rFonts w:hAnsi="標楷體" w:hint="eastAsia"/>
          <w:color w:val="000000" w:themeColor="text1"/>
          <w:szCs w:val="32"/>
        </w:rPr>
        <w:t>招標文件之服務需求說明書及技佳公司之服務建議書所定於1</w:t>
      </w:r>
      <w:r w:rsidRPr="00F913AE">
        <w:rPr>
          <w:rFonts w:hAnsi="標楷體"/>
          <w:color w:val="000000" w:themeColor="text1"/>
          <w:szCs w:val="32"/>
        </w:rPr>
        <w:t>04</w:t>
      </w:r>
      <w:r w:rsidRPr="00F913AE">
        <w:rPr>
          <w:rFonts w:hAnsi="標楷體" w:hint="eastAsia"/>
          <w:color w:val="000000" w:themeColor="text1"/>
          <w:szCs w:val="32"/>
        </w:rPr>
        <w:t>年底完工，以致</w:t>
      </w:r>
      <w:proofErr w:type="gramStart"/>
      <w:r w:rsidRPr="00F913AE">
        <w:rPr>
          <w:rFonts w:hAnsi="標楷體" w:cs="MS Gothic" w:hint="eastAsia"/>
          <w:color w:val="000000" w:themeColor="text1"/>
          <w:szCs w:val="32"/>
        </w:rPr>
        <w:t>105年9月莫蘭蒂</w:t>
      </w:r>
      <w:proofErr w:type="gramEnd"/>
      <w:r w:rsidRPr="00F913AE">
        <w:rPr>
          <w:rFonts w:hAnsi="標楷體" w:cs="MS Gothic" w:hint="eastAsia"/>
          <w:color w:val="000000" w:themeColor="text1"/>
          <w:szCs w:val="32"/>
        </w:rPr>
        <w:t>颱風來襲時，</w:t>
      </w:r>
      <w:proofErr w:type="gramStart"/>
      <w:r w:rsidRPr="00F913AE">
        <w:rPr>
          <w:rFonts w:hAnsi="標楷體" w:cs="MS Gothic" w:hint="eastAsia"/>
          <w:color w:val="000000" w:themeColor="text1"/>
          <w:szCs w:val="32"/>
        </w:rPr>
        <w:t>遭雨淋</w:t>
      </w:r>
      <w:proofErr w:type="gramEnd"/>
      <w:r w:rsidRPr="00F913AE">
        <w:rPr>
          <w:rFonts w:hAnsi="標楷體" w:cs="MS Gothic" w:hint="eastAsia"/>
          <w:color w:val="000000" w:themeColor="text1"/>
          <w:szCs w:val="32"/>
        </w:rPr>
        <w:t>濕或</w:t>
      </w:r>
      <w:proofErr w:type="gramStart"/>
      <w:r w:rsidRPr="00F913AE">
        <w:rPr>
          <w:rFonts w:hAnsi="標楷體" w:cs="MS Gothic" w:hint="eastAsia"/>
          <w:color w:val="000000" w:themeColor="text1"/>
          <w:szCs w:val="32"/>
        </w:rPr>
        <w:t>鋼棚</w:t>
      </w:r>
      <w:proofErr w:type="gramEnd"/>
      <w:r w:rsidRPr="00F913AE">
        <w:rPr>
          <w:rFonts w:hAnsi="標楷體" w:cs="MS Gothic" w:hint="eastAsia"/>
          <w:color w:val="000000" w:themeColor="text1"/>
          <w:szCs w:val="32"/>
        </w:rPr>
        <w:t>壓損而辦理報廢之</w:t>
      </w:r>
      <w:proofErr w:type="gramStart"/>
      <w:r w:rsidRPr="00F913AE">
        <w:rPr>
          <w:rFonts w:hAnsi="標楷體" w:cs="MS Gothic" w:hint="eastAsia"/>
          <w:color w:val="000000" w:themeColor="text1"/>
          <w:szCs w:val="32"/>
        </w:rPr>
        <w:t>包材品</w:t>
      </w:r>
      <w:proofErr w:type="gramEnd"/>
      <w:r w:rsidRPr="00F913AE">
        <w:rPr>
          <w:rFonts w:hAnsi="標楷體" w:cs="MS Gothic" w:hint="eastAsia"/>
          <w:color w:val="000000" w:themeColor="text1"/>
          <w:szCs w:val="32"/>
        </w:rPr>
        <w:t>項計</w:t>
      </w:r>
      <w:r w:rsidRPr="00F913AE">
        <w:rPr>
          <w:rFonts w:hAnsi="標楷體" w:hint="eastAsia"/>
          <w:color w:val="000000" w:themeColor="text1"/>
          <w:szCs w:val="32"/>
        </w:rPr>
        <w:t>2</w:t>
      </w:r>
      <w:r w:rsidRPr="00F913AE">
        <w:rPr>
          <w:rFonts w:hAnsi="標楷體"/>
          <w:color w:val="000000" w:themeColor="text1"/>
          <w:szCs w:val="32"/>
        </w:rPr>
        <w:t>33</w:t>
      </w:r>
      <w:r w:rsidRPr="00F913AE">
        <w:rPr>
          <w:rFonts w:hAnsi="標楷體" w:hint="eastAsia"/>
          <w:color w:val="000000" w:themeColor="text1"/>
          <w:szCs w:val="32"/>
        </w:rPr>
        <w:t>項</w:t>
      </w:r>
      <w:r w:rsidR="005A3C5E" w:rsidRPr="00F913AE">
        <w:rPr>
          <w:rFonts w:hAnsi="標楷體" w:hint="eastAsia"/>
          <w:color w:val="000000" w:themeColor="text1"/>
          <w:szCs w:val="32"/>
        </w:rPr>
        <w:t>、</w:t>
      </w:r>
      <w:r w:rsidRPr="00F913AE">
        <w:rPr>
          <w:rFonts w:hAnsi="標楷體" w:hint="eastAsia"/>
          <w:color w:val="000000" w:themeColor="text1"/>
          <w:szCs w:val="32"/>
        </w:rPr>
        <w:t>1</w:t>
      </w:r>
      <w:r w:rsidRPr="00F913AE">
        <w:rPr>
          <w:rFonts w:hAnsi="標楷體"/>
          <w:color w:val="000000" w:themeColor="text1"/>
          <w:szCs w:val="32"/>
        </w:rPr>
        <w:t>73</w:t>
      </w:r>
      <w:r w:rsidRPr="00F913AE">
        <w:rPr>
          <w:rFonts w:hAnsi="標楷體" w:hint="eastAsia"/>
          <w:color w:val="000000" w:themeColor="text1"/>
          <w:szCs w:val="32"/>
        </w:rPr>
        <w:t>萬</w:t>
      </w:r>
      <w:r w:rsidRPr="00F913AE">
        <w:rPr>
          <w:rFonts w:hAnsi="標楷體"/>
          <w:color w:val="000000" w:themeColor="text1"/>
          <w:szCs w:val="32"/>
        </w:rPr>
        <w:t>655</w:t>
      </w:r>
      <w:r w:rsidRPr="00F913AE">
        <w:rPr>
          <w:rFonts w:hAnsi="標楷體" w:hint="eastAsia"/>
          <w:color w:val="000000" w:themeColor="text1"/>
          <w:szCs w:val="32"/>
        </w:rPr>
        <w:t>件</w:t>
      </w:r>
      <w:r w:rsidRPr="00F913AE">
        <w:rPr>
          <w:rFonts w:hAnsi="標楷體" w:cs="MS Gothic" w:hint="eastAsia"/>
          <w:color w:val="000000" w:themeColor="text1"/>
          <w:szCs w:val="32"/>
        </w:rPr>
        <w:t>，損失金額達</w:t>
      </w:r>
      <w:r w:rsidRPr="00F913AE">
        <w:rPr>
          <w:rFonts w:hAnsi="標楷體" w:hint="eastAsia"/>
          <w:color w:val="000000" w:themeColor="text1"/>
          <w:szCs w:val="32"/>
        </w:rPr>
        <w:t>5</w:t>
      </w:r>
      <w:r w:rsidRPr="00F913AE">
        <w:rPr>
          <w:rFonts w:hAnsi="標楷體"/>
          <w:color w:val="000000" w:themeColor="text1"/>
          <w:szCs w:val="32"/>
        </w:rPr>
        <w:t>,</w:t>
      </w:r>
      <w:r w:rsidRPr="00F913AE">
        <w:rPr>
          <w:rFonts w:hAnsi="標楷體" w:hint="eastAsia"/>
          <w:color w:val="000000" w:themeColor="text1"/>
          <w:szCs w:val="32"/>
        </w:rPr>
        <w:t>750萬326元。據金酒公司函報</w:t>
      </w:r>
      <w:r w:rsidRPr="00F913AE">
        <w:rPr>
          <w:rFonts w:hAnsi="標楷體" w:cs="MS Gothic" w:hint="eastAsia"/>
          <w:color w:val="000000" w:themeColor="text1"/>
          <w:szCs w:val="32"/>
        </w:rPr>
        <w:t>金門縣政府</w:t>
      </w:r>
      <w:proofErr w:type="gramStart"/>
      <w:r w:rsidRPr="00F913AE">
        <w:rPr>
          <w:rFonts w:hAnsi="標楷體" w:cs="MS Gothic" w:hint="eastAsia"/>
          <w:color w:val="000000" w:themeColor="text1"/>
          <w:szCs w:val="32"/>
        </w:rPr>
        <w:t>有關莫蘭蒂</w:t>
      </w:r>
      <w:proofErr w:type="gramEnd"/>
      <w:r w:rsidRPr="00F913AE">
        <w:rPr>
          <w:rFonts w:hAnsi="標楷體" w:cs="MS Gothic" w:hint="eastAsia"/>
          <w:color w:val="000000" w:themeColor="text1"/>
          <w:szCs w:val="32"/>
        </w:rPr>
        <w:t>颱風災損之原因，乃該</w:t>
      </w:r>
      <w:r w:rsidRPr="00F913AE">
        <w:rPr>
          <w:rFonts w:hAnsi="標楷體" w:hint="eastAsia"/>
          <w:color w:val="000000" w:themeColor="text1"/>
          <w:szCs w:val="32"/>
        </w:rPr>
        <w:t>公司未規劃建構專用的包材倉庫，缺乏良好的倉儲硬體空間與環境，包材需求量逐年增加，惟可用包材倉庫空間卻不足，僅於103年、104年加建速度較快、金額較小的活動式車棚來暫作儲存場所，抗災能力</w:t>
      </w:r>
      <w:r w:rsidR="00BE1AFB" w:rsidRPr="00F913AE">
        <w:rPr>
          <w:rFonts w:hAnsi="標楷體" w:hint="eastAsia"/>
          <w:color w:val="000000" w:themeColor="text1"/>
          <w:szCs w:val="32"/>
        </w:rPr>
        <w:t>顯有</w:t>
      </w:r>
      <w:r w:rsidRPr="00F913AE">
        <w:rPr>
          <w:rFonts w:hAnsi="標楷體" w:hint="eastAsia"/>
          <w:color w:val="000000" w:themeColor="text1"/>
          <w:szCs w:val="32"/>
        </w:rPr>
        <w:t>不足。</w:t>
      </w:r>
    </w:p>
    <w:p w:rsidR="001D3A66" w:rsidRPr="00F913AE" w:rsidRDefault="00AD7660" w:rsidP="00ED56D9">
      <w:pPr>
        <w:pStyle w:val="3"/>
        <w:rPr>
          <w:rFonts w:hAnsi="標楷體"/>
          <w:color w:val="000000" w:themeColor="text1"/>
          <w:szCs w:val="32"/>
        </w:rPr>
      </w:pPr>
      <w:r w:rsidRPr="00F913AE">
        <w:rPr>
          <w:rFonts w:hAnsi="標楷體" w:hint="eastAsia"/>
          <w:color w:val="000000" w:themeColor="text1"/>
          <w:szCs w:val="32"/>
        </w:rPr>
        <w:lastRenderedPageBreak/>
        <w:t>又</w:t>
      </w:r>
      <w:r w:rsidR="00F437AA" w:rsidRPr="00F913AE">
        <w:rPr>
          <w:rFonts w:hAnsi="標楷體" w:hint="eastAsia"/>
          <w:color w:val="000000" w:themeColor="text1"/>
          <w:kern w:val="0"/>
          <w:szCs w:val="32"/>
        </w:rPr>
        <w:t>據</w:t>
      </w:r>
      <w:r w:rsidR="006E038E" w:rsidRPr="00F913AE">
        <w:rPr>
          <w:rFonts w:hAnsi="標楷體" w:hint="eastAsia"/>
          <w:color w:val="000000" w:themeColor="text1"/>
          <w:szCs w:val="32"/>
        </w:rPr>
        <w:t>金酒公司</w:t>
      </w:r>
      <w:r w:rsidR="00762C2C" w:rsidRPr="00F913AE">
        <w:rPr>
          <w:rFonts w:hAnsi="標楷體" w:hint="eastAsia"/>
          <w:color w:val="000000" w:themeColor="text1"/>
          <w:kern w:val="0"/>
          <w:szCs w:val="32"/>
        </w:rPr>
        <w:t>統計</w:t>
      </w:r>
      <w:r w:rsidR="00D4303E" w:rsidRPr="00F913AE">
        <w:rPr>
          <w:rFonts w:hAnsi="標楷體" w:hint="eastAsia"/>
          <w:color w:val="000000" w:themeColor="text1"/>
          <w:kern w:val="0"/>
          <w:szCs w:val="32"/>
        </w:rPr>
        <w:t>，因包材倉儲空間</w:t>
      </w:r>
      <w:r w:rsidR="00F23345" w:rsidRPr="00F913AE">
        <w:rPr>
          <w:rFonts w:hAnsi="標楷體" w:hint="eastAsia"/>
          <w:color w:val="000000" w:themeColor="text1"/>
          <w:kern w:val="0"/>
          <w:szCs w:val="32"/>
        </w:rPr>
        <w:t>不足</w:t>
      </w:r>
      <w:r w:rsidR="00F437AA" w:rsidRPr="00F913AE">
        <w:rPr>
          <w:rFonts w:hAnsi="標楷體" w:hint="eastAsia"/>
          <w:color w:val="000000" w:themeColor="text1"/>
          <w:kern w:val="0"/>
          <w:szCs w:val="32"/>
        </w:rPr>
        <w:t>，</w:t>
      </w:r>
      <w:r w:rsidR="006E038E" w:rsidRPr="00F913AE">
        <w:rPr>
          <w:rFonts w:hAnsi="標楷體"/>
          <w:color w:val="000000" w:themeColor="text1"/>
          <w:kern w:val="0"/>
          <w:szCs w:val="32"/>
        </w:rPr>
        <w:t>105</w:t>
      </w:r>
      <w:r w:rsidR="00F437AA" w:rsidRPr="00F913AE">
        <w:rPr>
          <w:rFonts w:hAnsi="標楷體" w:hint="eastAsia"/>
          <w:color w:val="000000" w:themeColor="text1"/>
          <w:kern w:val="0"/>
          <w:szCs w:val="32"/>
        </w:rPr>
        <w:t>年迄今</w:t>
      </w:r>
      <w:r w:rsidR="00F251FB" w:rsidRPr="00F913AE">
        <w:rPr>
          <w:rFonts w:hAnsi="標楷體" w:hint="eastAsia"/>
          <w:color w:val="000000" w:themeColor="text1"/>
          <w:kern w:val="0"/>
          <w:szCs w:val="32"/>
        </w:rPr>
        <w:t>所</w:t>
      </w:r>
      <w:r w:rsidR="00F437AA" w:rsidRPr="00F913AE">
        <w:rPr>
          <w:rFonts w:hAnsi="標楷體" w:hint="eastAsia"/>
          <w:color w:val="000000" w:themeColor="text1"/>
          <w:szCs w:val="32"/>
        </w:rPr>
        <w:t>額外</w:t>
      </w:r>
      <w:r w:rsidR="00B4559A" w:rsidRPr="00F913AE">
        <w:rPr>
          <w:rFonts w:hAnsi="標楷體" w:hint="eastAsia"/>
          <w:color w:val="000000" w:themeColor="text1"/>
          <w:szCs w:val="32"/>
        </w:rPr>
        <w:t>支出</w:t>
      </w:r>
      <w:r w:rsidR="00E567C9" w:rsidRPr="00F913AE">
        <w:rPr>
          <w:rFonts w:hAnsi="標楷體" w:hint="eastAsia"/>
          <w:color w:val="000000" w:themeColor="text1"/>
          <w:szCs w:val="32"/>
        </w:rPr>
        <w:t>之</w:t>
      </w:r>
      <w:r w:rsidR="00F437AA" w:rsidRPr="00F913AE">
        <w:rPr>
          <w:rFonts w:hAnsi="標楷體" w:hint="eastAsia"/>
          <w:color w:val="000000" w:themeColor="text1"/>
          <w:szCs w:val="32"/>
        </w:rPr>
        <w:t>成本，包括：</w:t>
      </w:r>
      <w:r w:rsidR="00ED6F43" w:rsidRPr="00F913AE">
        <w:rPr>
          <w:rFonts w:hAnsi="標楷體" w:hint="eastAsia"/>
          <w:color w:val="000000" w:themeColor="text1"/>
          <w:szCs w:val="32"/>
          <w:lang w:eastAsia="zh-HK"/>
        </w:rPr>
        <w:t>處理包材報廢、異常篩選</w:t>
      </w:r>
      <w:r w:rsidR="00F437AA" w:rsidRPr="00F913AE">
        <w:rPr>
          <w:rFonts w:hAnsi="標楷體" w:hint="eastAsia"/>
          <w:color w:val="000000" w:themeColor="text1"/>
          <w:szCs w:val="32"/>
          <w:lang w:eastAsia="zh-HK"/>
        </w:rPr>
        <w:t>之</w:t>
      </w:r>
      <w:r w:rsidR="00ED6F43" w:rsidRPr="00F913AE">
        <w:rPr>
          <w:rFonts w:hAnsi="標楷體" w:hint="eastAsia"/>
          <w:color w:val="000000" w:themeColor="text1"/>
          <w:szCs w:val="32"/>
          <w:lang w:eastAsia="zh-HK"/>
        </w:rPr>
        <w:t>外包人力成本</w:t>
      </w:r>
      <w:r w:rsidR="00F437AA" w:rsidRPr="00F913AE">
        <w:rPr>
          <w:rFonts w:hAnsi="標楷體" w:cs="新細明體" w:hint="eastAsia"/>
          <w:color w:val="000000" w:themeColor="text1"/>
          <w:kern w:val="0"/>
          <w:szCs w:val="32"/>
        </w:rPr>
        <w:t>321</w:t>
      </w:r>
      <w:r w:rsidR="00FC2560" w:rsidRPr="00F913AE">
        <w:rPr>
          <w:rFonts w:hAnsi="標楷體" w:cs="新細明體" w:hint="eastAsia"/>
          <w:color w:val="000000" w:themeColor="text1"/>
          <w:kern w:val="0"/>
          <w:szCs w:val="32"/>
        </w:rPr>
        <w:t>萬</w:t>
      </w:r>
      <w:r w:rsidR="00F437AA" w:rsidRPr="00F913AE">
        <w:rPr>
          <w:rFonts w:hAnsi="標楷體" w:cs="新細明體" w:hint="eastAsia"/>
          <w:color w:val="000000" w:themeColor="text1"/>
          <w:kern w:val="0"/>
          <w:szCs w:val="32"/>
        </w:rPr>
        <w:t>530</w:t>
      </w:r>
      <w:r w:rsidR="008C1D01" w:rsidRPr="00F913AE">
        <w:rPr>
          <w:rFonts w:hAnsi="標楷體" w:hint="eastAsia"/>
          <w:color w:val="000000" w:themeColor="text1"/>
          <w:szCs w:val="32"/>
          <w:lang w:eastAsia="zh-HK"/>
        </w:rPr>
        <w:t>元</w:t>
      </w:r>
      <w:r w:rsidR="00ED6F43" w:rsidRPr="00F913AE">
        <w:rPr>
          <w:rFonts w:hAnsi="標楷體" w:hint="eastAsia"/>
          <w:color w:val="000000" w:themeColor="text1"/>
          <w:szCs w:val="32"/>
          <w:lang w:eastAsia="zh-HK"/>
        </w:rPr>
        <w:t>；</w:t>
      </w:r>
      <w:r w:rsidR="00ED6F43" w:rsidRPr="00F913AE">
        <w:rPr>
          <w:rFonts w:hAnsi="標楷體" w:hint="eastAsia"/>
          <w:color w:val="000000" w:themeColor="text1"/>
          <w:szCs w:val="32"/>
        </w:rPr>
        <w:t>倉庫分散</w:t>
      </w:r>
      <w:r w:rsidR="00E567C9" w:rsidRPr="00F913AE">
        <w:rPr>
          <w:rFonts w:hAnsi="標楷體" w:hint="eastAsia"/>
          <w:color w:val="000000" w:themeColor="text1"/>
          <w:szCs w:val="32"/>
        </w:rPr>
        <w:t>致需</w:t>
      </w:r>
      <w:r w:rsidR="00ED6F43" w:rsidRPr="00F913AE">
        <w:rPr>
          <w:rFonts w:hAnsi="標楷體" w:hint="eastAsia"/>
          <w:color w:val="000000" w:themeColor="text1"/>
          <w:szCs w:val="32"/>
        </w:rPr>
        <w:t>使用大貨車運載包材</w:t>
      </w:r>
      <w:r w:rsidR="00E567C9" w:rsidRPr="00F913AE">
        <w:rPr>
          <w:rFonts w:hAnsi="標楷體" w:hint="eastAsia"/>
          <w:color w:val="000000" w:themeColor="text1"/>
          <w:szCs w:val="32"/>
        </w:rPr>
        <w:t>，</w:t>
      </w:r>
      <w:r w:rsidR="003003CC" w:rsidRPr="00F913AE">
        <w:rPr>
          <w:rFonts w:hAnsi="標楷體" w:hint="eastAsia"/>
          <w:color w:val="000000" w:themeColor="text1"/>
          <w:szCs w:val="32"/>
        </w:rPr>
        <w:t>人力</w:t>
      </w:r>
      <w:r w:rsidR="00ED6F43" w:rsidRPr="00F913AE">
        <w:rPr>
          <w:rFonts w:hAnsi="標楷體" w:hint="eastAsia"/>
          <w:color w:val="000000" w:themeColor="text1"/>
          <w:szCs w:val="32"/>
          <w:lang w:eastAsia="zh-HK"/>
        </w:rPr>
        <w:t>、車輛維修、折舊、油料等</w:t>
      </w:r>
      <w:r w:rsidR="005F26E6" w:rsidRPr="00F913AE">
        <w:rPr>
          <w:rFonts w:hAnsi="標楷體" w:hint="eastAsia"/>
          <w:color w:val="000000" w:themeColor="text1"/>
          <w:szCs w:val="32"/>
          <w:lang w:eastAsia="zh-HK"/>
        </w:rPr>
        <w:t>之</w:t>
      </w:r>
      <w:r w:rsidR="00F437AA" w:rsidRPr="00F913AE">
        <w:rPr>
          <w:rFonts w:hAnsi="標楷體" w:cs="新細明體" w:hint="eastAsia"/>
          <w:color w:val="000000" w:themeColor="text1"/>
          <w:kern w:val="0"/>
          <w:szCs w:val="32"/>
          <w:lang w:eastAsia="zh-HK"/>
        </w:rPr>
        <w:t>運輸成本</w:t>
      </w:r>
      <w:r w:rsidR="00B948EF" w:rsidRPr="00F913AE">
        <w:rPr>
          <w:rFonts w:hAnsi="標楷體" w:cs="新細明體"/>
          <w:color w:val="000000" w:themeColor="text1"/>
          <w:kern w:val="0"/>
          <w:szCs w:val="32"/>
          <w:lang w:eastAsia="zh-HK"/>
        </w:rPr>
        <w:t>1</w:t>
      </w:r>
      <w:r w:rsidR="00F23345" w:rsidRPr="00F913AE">
        <w:rPr>
          <w:rFonts w:hAnsi="標楷體" w:cs="新細明體"/>
          <w:color w:val="000000" w:themeColor="text1"/>
          <w:kern w:val="0"/>
          <w:szCs w:val="32"/>
          <w:lang w:eastAsia="zh-HK"/>
        </w:rPr>
        <w:t>,</w:t>
      </w:r>
      <w:r w:rsidR="00B948EF" w:rsidRPr="00F913AE">
        <w:rPr>
          <w:rFonts w:hAnsi="標楷體" w:cs="新細明體"/>
          <w:color w:val="000000" w:themeColor="text1"/>
          <w:kern w:val="0"/>
          <w:szCs w:val="32"/>
          <w:lang w:eastAsia="zh-HK"/>
        </w:rPr>
        <w:t>580</w:t>
      </w:r>
      <w:r w:rsidR="00F23345" w:rsidRPr="00F913AE">
        <w:rPr>
          <w:rFonts w:hAnsi="標楷體" w:cs="新細明體" w:hint="eastAsia"/>
          <w:color w:val="000000" w:themeColor="text1"/>
          <w:kern w:val="0"/>
          <w:szCs w:val="32"/>
          <w:lang w:eastAsia="zh-HK"/>
        </w:rPr>
        <w:t>萬</w:t>
      </w:r>
      <w:r w:rsidR="00B948EF" w:rsidRPr="00F913AE">
        <w:rPr>
          <w:rFonts w:hAnsi="標楷體" w:cs="新細明體"/>
          <w:color w:val="000000" w:themeColor="text1"/>
          <w:kern w:val="0"/>
          <w:szCs w:val="32"/>
          <w:lang w:eastAsia="zh-HK"/>
        </w:rPr>
        <w:t>4</w:t>
      </w:r>
      <w:r w:rsidR="00F23345" w:rsidRPr="00F913AE">
        <w:rPr>
          <w:rFonts w:hAnsi="標楷體" w:cs="新細明體"/>
          <w:color w:val="000000" w:themeColor="text1"/>
          <w:kern w:val="0"/>
          <w:szCs w:val="32"/>
          <w:lang w:eastAsia="zh-HK"/>
        </w:rPr>
        <w:t>,</w:t>
      </w:r>
      <w:r w:rsidR="00B948EF" w:rsidRPr="00F913AE">
        <w:rPr>
          <w:rFonts w:hAnsi="標楷體" w:cs="新細明體"/>
          <w:color w:val="000000" w:themeColor="text1"/>
          <w:kern w:val="0"/>
          <w:szCs w:val="32"/>
          <w:lang w:eastAsia="zh-HK"/>
        </w:rPr>
        <w:t>168</w:t>
      </w:r>
      <w:r w:rsidR="00ED6F43" w:rsidRPr="00F913AE">
        <w:rPr>
          <w:rFonts w:hAnsi="標楷體" w:hint="eastAsia"/>
          <w:color w:val="000000" w:themeColor="text1"/>
          <w:szCs w:val="32"/>
          <w:lang w:eastAsia="zh-HK"/>
        </w:rPr>
        <w:t>元；增設活動式棚架</w:t>
      </w:r>
      <w:r w:rsidR="005F26E6" w:rsidRPr="00F913AE">
        <w:rPr>
          <w:rFonts w:hAnsi="標楷體" w:hint="eastAsia"/>
          <w:color w:val="000000" w:themeColor="text1"/>
          <w:szCs w:val="32"/>
          <w:lang w:eastAsia="zh-HK"/>
        </w:rPr>
        <w:t>之</w:t>
      </w:r>
      <w:r w:rsidR="005F26E6" w:rsidRPr="00F913AE">
        <w:rPr>
          <w:rFonts w:hAnsi="標楷體" w:cs="新細明體" w:hint="eastAsia"/>
          <w:color w:val="000000" w:themeColor="text1"/>
          <w:kern w:val="0"/>
          <w:szCs w:val="32"/>
          <w:lang w:eastAsia="zh-HK"/>
        </w:rPr>
        <w:t>倉儲成本</w:t>
      </w:r>
      <w:r w:rsidR="00B948EF" w:rsidRPr="00F913AE">
        <w:rPr>
          <w:rFonts w:hAnsi="標楷體" w:cs="新細明體"/>
          <w:color w:val="000000" w:themeColor="text1"/>
          <w:kern w:val="0"/>
          <w:szCs w:val="32"/>
          <w:lang w:eastAsia="zh-HK"/>
        </w:rPr>
        <w:t>326</w:t>
      </w:r>
      <w:r w:rsidR="00F23345" w:rsidRPr="00F913AE">
        <w:rPr>
          <w:rFonts w:hAnsi="標楷體" w:cs="新細明體" w:hint="eastAsia"/>
          <w:color w:val="000000" w:themeColor="text1"/>
          <w:kern w:val="0"/>
          <w:szCs w:val="32"/>
          <w:lang w:eastAsia="zh-HK"/>
        </w:rPr>
        <w:t>萬</w:t>
      </w:r>
      <w:r w:rsidR="00B948EF" w:rsidRPr="00F913AE">
        <w:rPr>
          <w:rFonts w:hAnsi="標楷體" w:cs="新細明體"/>
          <w:color w:val="000000" w:themeColor="text1"/>
          <w:kern w:val="0"/>
          <w:szCs w:val="32"/>
          <w:lang w:eastAsia="zh-HK"/>
        </w:rPr>
        <w:t>4</w:t>
      </w:r>
      <w:r w:rsidR="00F23345" w:rsidRPr="00F913AE">
        <w:rPr>
          <w:rFonts w:hAnsi="標楷體" w:cs="新細明體"/>
          <w:color w:val="000000" w:themeColor="text1"/>
          <w:kern w:val="0"/>
          <w:szCs w:val="32"/>
          <w:lang w:eastAsia="zh-HK"/>
        </w:rPr>
        <w:t>,</w:t>
      </w:r>
      <w:r w:rsidR="00B948EF" w:rsidRPr="00F913AE">
        <w:rPr>
          <w:rFonts w:hAnsi="標楷體" w:cs="新細明體"/>
          <w:color w:val="000000" w:themeColor="text1"/>
          <w:kern w:val="0"/>
          <w:szCs w:val="32"/>
          <w:lang w:eastAsia="zh-HK"/>
        </w:rPr>
        <w:t>510</w:t>
      </w:r>
      <w:r w:rsidR="005F26E6" w:rsidRPr="00F913AE">
        <w:rPr>
          <w:rFonts w:hAnsi="標楷體" w:cs="新細明體" w:hint="eastAsia"/>
          <w:color w:val="000000" w:themeColor="text1"/>
          <w:kern w:val="0"/>
          <w:szCs w:val="32"/>
        </w:rPr>
        <w:t>元</w:t>
      </w:r>
      <w:r w:rsidR="00F251FB" w:rsidRPr="00F913AE">
        <w:rPr>
          <w:rFonts w:hAnsi="標楷體" w:hint="eastAsia"/>
          <w:color w:val="000000" w:themeColor="text1"/>
          <w:szCs w:val="32"/>
          <w:lang w:eastAsia="zh-HK"/>
        </w:rPr>
        <w:t>；</w:t>
      </w:r>
      <w:r w:rsidR="00A24B34" w:rsidRPr="00F913AE">
        <w:rPr>
          <w:rFonts w:hAnsi="標楷體" w:hint="eastAsia"/>
          <w:color w:val="000000" w:themeColor="text1"/>
          <w:szCs w:val="32"/>
          <w:lang w:eastAsia="zh-HK"/>
        </w:rPr>
        <w:t>此外，</w:t>
      </w:r>
      <w:r w:rsidR="00591BD1" w:rsidRPr="00F913AE">
        <w:rPr>
          <w:rFonts w:hAnsi="標楷體" w:hint="eastAsia"/>
          <w:color w:val="000000" w:themeColor="text1"/>
          <w:szCs w:val="32"/>
          <w:lang w:eastAsia="zh-HK"/>
        </w:rPr>
        <w:t>因</w:t>
      </w:r>
      <w:r w:rsidR="00F251FB" w:rsidRPr="00F913AE">
        <w:rPr>
          <w:rFonts w:hAnsi="標楷體" w:hint="eastAsia"/>
          <w:color w:val="000000" w:themeColor="text1"/>
          <w:szCs w:val="32"/>
        </w:rPr>
        <w:t>倉儲環境不佳，造成包材</w:t>
      </w:r>
      <w:r w:rsidR="00E567C9" w:rsidRPr="00F913AE">
        <w:rPr>
          <w:rFonts w:hAnsi="標楷體" w:cs="新細明體" w:hint="eastAsia"/>
          <w:color w:val="000000" w:themeColor="text1"/>
          <w:kern w:val="0"/>
          <w:szCs w:val="32"/>
        </w:rPr>
        <w:t>發霉、變形、脫膠或品質異常，及酒瓶長期放置泛白或吐鹼等而</w:t>
      </w:r>
      <w:r w:rsidR="00F251FB" w:rsidRPr="00F913AE">
        <w:rPr>
          <w:rFonts w:hAnsi="標楷體" w:hint="eastAsia"/>
          <w:color w:val="000000" w:themeColor="text1"/>
          <w:szCs w:val="32"/>
        </w:rPr>
        <w:t>報廢</w:t>
      </w:r>
      <w:r w:rsidR="008C1D01" w:rsidRPr="00F913AE">
        <w:rPr>
          <w:rFonts w:hAnsi="標楷體" w:hint="eastAsia"/>
          <w:color w:val="000000" w:themeColor="text1"/>
          <w:szCs w:val="32"/>
          <w:lang w:eastAsia="zh-HK"/>
        </w:rPr>
        <w:t>之損失</w:t>
      </w:r>
      <w:r w:rsidR="00B948EF" w:rsidRPr="00F913AE">
        <w:rPr>
          <w:rFonts w:hAnsi="標楷體" w:hint="eastAsia"/>
          <w:color w:val="000000" w:themeColor="text1"/>
          <w:szCs w:val="32"/>
        </w:rPr>
        <w:t>4</w:t>
      </w:r>
      <w:r w:rsidR="00B948EF" w:rsidRPr="00F913AE">
        <w:rPr>
          <w:rFonts w:hAnsi="標楷體"/>
          <w:color w:val="000000" w:themeColor="text1"/>
          <w:szCs w:val="32"/>
        </w:rPr>
        <w:t>28</w:t>
      </w:r>
      <w:r w:rsidR="00F23345" w:rsidRPr="00F913AE">
        <w:rPr>
          <w:rFonts w:hAnsi="標楷體" w:hint="eastAsia"/>
          <w:color w:val="000000" w:themeColor="text1"/>
          <w:szCs w:val="32"/>
        </w:rPr>
        <w:t>萬</w:t>
      </w:r>
      <w:r w:rsidR="00B948EF" w:rsidRPr="00F913AE">
        <w:rPr>
          <w:rFonts w:hAnsi="標楷體"/>
          <w:color w:val="000000" w:themeColor="text1"/>
          <w:szCs w:val="32"/>
        </w:rPr>
        <w:t>952</w:t>
      </w:r>
      <w:r w:rsidR="008C1D01" w:rsidRPr="00F913AE">
        <w:rPr>
          <w:rFonts w:hAnsi="標楷體" w:hint="eastAsia"/>
          <w:color w:val="000000" w:themeColor="text1"/>
          <w:szCs w:val="32"/>
          <w:lang w:eastAsia="zh-HK"/>
        </w:rPr>
        <w:t>元，合計</w:t>
      </w:r>
      <w:r w:rsidR="00780433" w:rsidRPr="00F913AE">
        <w:rPr>
          <w:rFonts w:hAnsi="標楷體" w:hint="eastAsia"/>
          <w:color w:val="000000" w:themeColor="text1"/>
          <w:szCs w:val="32"/>
        </w:rPr>
        <w:t>2</w:t>
      </w:r>
      <w:r w:rsidR="00F23345" w:rsidRPr="00F913AE">
        <w:rPr>
          <w:rFonts w:hAnsi="標楷體"/>
          <w:color w:val="000000" w:themeColor="text1"/>
          <w:szCs w:val="32"/>
        </w:rPr>
        <w:t>,</w:t>
      </w:r>
      <w:r w:rsidR="00780433" w:rsidRPr="00F913AE">
        <w:rPr>
          <w:rFonts w:hAnsi="標楷體"/>
          <w:color w:val="000000" w:themeColor="text1"/>
          <w:szCs w:val="32"/>
        </w:rPr>
        <w:t>656</w:t>
      </w:r>
      <w:r w:rsidR="00F23345" w:rsidRPr="00F913AE">
        <w:rPr>
          <w:rFonts w:hAnsi="標楷體" w:hint="eastAsia"/>
          <w:color w:val="000000" w:themeColor="text1"/>
          <w:szCs w:val="32"/>
        </w:rPr>
        <w:t>萬</w:t>
      </w:r>
      <w:r w:rsidR="00780433" w:rsidRPr="00F913AE">
        <w:rPr>
          <w:rFonts w:hAnsi="標楷體"/>
          <w:color w:val="000000" w:themeColor="text1"/>
          <w:szCs w:val="32"/>
        </w:rPr>
        <w:t>160</w:t>
      </w:r>
      <w:r w:rsidR="00F251FB" w:rsidRPr="00F913AE">
        <w:rPr>
          <w:rFonts w:hAnsi="標楷體" w:hint="eastAsia"/>
          <w:color w:val="000000" w:themeColor="text1"/>
          <w:szCs w:val="32"/>
          <w:lang w:eastAsia="zh-HK"/>
        </w:rPr>
        <w:t>元</w:t>
      </w:r>
      <w:r w:rsidR="00FC2560" w:rsidRPr="00F913AE">
        <w:rPr>
          <w:rFonts w:hAnsi="標楷體" w:hint="eastAsia"/>
          <w:color w:val="000000" w:themeColor="text1"/>
          <w:szCs w:val="32"/>
          <w:lang w:eastAsia="zh-HK"/>
        </w:rPr>
        <w:t>。</w:t>
      </w:r>
      <w:proofErr w:type="gramStart"/>
      <w:r w:rsidR="00F60D35" w:rsidRPr="00F913AE">
        <w:rPr>
          <w:rFonts w:hAnsi="標楷體" w:hint="eastAsia"/>
          <w:color w:val="000000" w:themeColor="text1"/>
          <w:szCs w:val="32"/>
        </w:rPr>
        <w:t>另查金酒</w:t>
      </w:r>
      <w:proofErr w:type="gramEnd"/>
      <w:r w:rsidR="00F60D35" w:rsidRPr="00F913AE">
        <w:rPr>
          <w:rFonts w:hAnsi="標楷體" w:hint="eastAsia"/>
          <w:color w:val="000000" w:themeColor="text1"/>
          <w:szCs w:val="32"/>
        </w:rPr>
        <w:t>公司目前包材之室內倉儲空間不足，故大宗酒品之酒瓶及部分</w:t>
      </w:r>
      <w:proofErr w:type="gramStart"/>
      <w:r w:rsidR="00F60D35" w:rsidRPr="00F913AE">
        <w:rPr>
          <w:rFonts w:hAnsi="標楷體" w:hint="eastAsia"/>
          <w:color w:val="000000" w:themeColor="text1"/>
          <w:szCs w:val="32"/>
        </w:rPr>
        <w:t>成品酒仍</w:t>
      </w:r>
      <w:proofErr w:type="gramEnd"/>
      <w:r w:rsidR="00F60D35" w:rsidRPr="00F913AE">
        <w:rPr>
          <w:rFonts w:hAnsi="標楷體" w:hint="eastAsia"/>
          <w:color w:val="000000" w:themeColor="text1"/>
          <w:szCs w:val="32"/>
        </w:rPr>
        <w:t>有露儲情形（如下表）；且據金酒公司表示，因太湖、水頭及金寧廠等包材庫面積大，倘裝置</w:t>
      </w:r>
      <w:r w:rsidR="00F60D35" w:rsidRPr="00F913AE">
        <w:rPr>
          <w:rFonts w:hAnsi="標楷體" w:hint="eastAsia"/>
          <w:color w:val="000000" w:themeColor="text1"/>
          <w:szCs w:val="32"/>
          <w:lang w:eastAsia="zh-HK"/>
        </w:rPr>
        <w:t>溫濕度設施，耗能相當巨大，不符經濟效益，</w:t>
      </w:r>
      <w:proofErr w:type="gramStart"/>
      <w:r w:rsidR="00F60D35" w:rsidRPr="00F913AE">
        <w:rPr>
          <w:rFonts w:hAnsi="標楷體" w:hint="eastAsia"/>
          <w:color w:val="000000" w:themeColor="text1"/>
          <w:szCs w:val="32"/>
          <w:lang w:eastAsia="zh-HK"/>
        </w:rPr>
        <w:t>爰</w:t>
      </w:r>
      <w:proofErr w:type="gramEnd"/>
      <w:r w:rsidR="00F60D35" w:rsidRPr="00F913AE">
        <w:rPr>
          <w:rFonts w:hAnsi="標楷體" w:hint="eastAsia"/>
          <w:color w:val="000000" w:themeColor="text1"/>
          <w:szCs w:val="32"/>
          <w:lang w:eastAsia="zh-HK"/>
        </w:rPr>
        <w:t>迄未裝置等語。在在顯示</w:t>
      </w:r>
      <w:r w:rsidR="00F60D35" w:rsidRPr="00F913AE">
        <w:rPr>
          <w:rFonts w:hAnsi="標楷體" w:hint="eastAsia"/>
          <w:color w:val="000000" w:themeColor="text1"/>
          <w:szCs w:val="32"/>
        </w:rPr>
        <w:t>金酒公司未</w:t>
      </w:r>
      <w:r w:rsidR="00FD6795" w:rsidRPr="00F913AE">
        <w:rPr>
          <w:rFonts w:hAnsi="標楷體" w:hint="eastAsia"/>
          <w:color w:val="000000" w:themeColor="text1"/>
          <w:szCs w:val="32"/>
        </w:rPr>
        <w:t>能</w:t>
      </w:r>
      <w:r w:rsidR="00F60D35" w:rsidRPr="00F913AE">
        <w:rPr>
          <w:rFonts w:hAnsi="標楷體" w:hint="eastAsia"/>
          <w:color w:val="000000" w:themeColor="text1"/>
          <w:szCs w:val="32"/>
        </w:rPr>
        <w:t>依</w:t>
      </w:r>
      <w:r w:rsidR="00F60D35" w:rsidRPr="00F913AE">
        <w:rPr>
          <w:rFonts w:hAnsi="標楷體" w:cs="新細明體" w:hint="eastAsia"/>
          <w:color w:val="000000" w:themeColor="text1"/>
          <w:kern w:val="0"/>
          <w:szCs w:val="32"/>
        </w:rPr>
        <w:t>財政部酒品認證標誌評審基準-高粱酒及酒製造業良好衛生標準</w:t>
      </w:r>
      <w:r w:rsidR="00BE1AFB" w:rsidRPr="00F913AE">
        <w:rPr>
          <w:rFonts w:hAnsi="標楷體" w:cs="新細明體" w:hint="eastAsia"/>
          <w:color w:val="000000" w:themeColor="text1"/>
          <w:kern w:val="0"/>
          <w:szCs w:val="32"/>
        </w:rPr>
        <w:t>等</w:t>
      </w:r>
      <w:r w:rsidR="00F60D35" w:rsidRPr="00F913AE">
        <w:rPr>
          <w:rFonts w:hAnsi="標楷體" w:cs="新細明體" w:hint="eastAsia"/>
          <w:color w:val="000000" w:themeColor="text1"/>
          <w:kern w:val="0"/>
          <w:szCs w:val="32"/>
        </w:rPr>
        <w:t>規定建構</w:t>
      </w:r>
      <w:r w:rsidR="00AF266A" w:rsidRPr="00F913AE">
        <w:rPr>
          <w:rFonts w:hAnsi="標楷體" w:cs="新細明體" w:hint="eastAsia"/>
          <w:color w:val="000000" w:themeColor="text1"/>
          <w:kern w:val="0"/>
          <w:szCs w:val="32"/>
        </w:rPr>
        <w:t>堅固耐用、足夠空間及溫濕度管控良好</w:t>
      </w:r>
      <w:r w:rsidR="00F60D35" w:rsidRPr="00F913AE">
        <w:rPr>
          <w:rFonts w:hAnsi="標楷體" w:cs="新細明體" w:hint="eastAsia"/>
          <w:color w:val="000000" w:themeColor="text1"/>
          <w:kern w:val="0"/>
          <w:szCs w:val="32"/>
        </w:rPr>
        <w:t>之倉儲環境</w:t>
      </w:r>
      <w:r w:rsidR="00BE236E" w:rsidRPr="00F913AE">
        <w:rPr>
          <w:rFonts w:hAnsi="標楷體" w:cs="新細明體" w:hint="eastAsia"/>
          <w:color w:val="000000" w:themeColor="text1"/>
          <w:kern w:val="0"/>
          <w:szCs w:val="32"/>
        </w:rPr>
        <w:t>，</w:t>
      </w:r>
      <w:r w:rsidR="00AF266A" w:rsidRPr="00F913AE">
        <w:rPr>
          <w:rFonts w:hAnsi="標楷體" w:cs="新細明體" w:hint="eastAsia"/>
          <w:color w:val="000000" w:themeColor="text1"/>
          <w:kern w:val="0"/>
          <w:szCs w:val="32"/>
        </w:rPr>
        <w:t>以致</w:t>
      </w:r>
      <w:r w:rsidR="00AF266A" w:rsidRPr="00F913AE">
        <w:rPr>
          <w:rFonts w:hAnsi="標楷體" w:hint="eastAsia"/>
          <w:color w:val="000000" w:themeColor="text1"/>
          <w:szCs w:val="32"/>
        </w:rPr>
        <w:t>酒瓶</w:t>
      </w:r>
      <w:r w:rsidR="00BE1795" w:rsidRPr="00F913AE">
        <w:rPr>
          <w:rFonts w:hAnsi="標楷體" w:hint="eastAsia"/>
          <w:color w:val="000000" w:themeColor="text1"/>
          <w:szCs w:val="32"/>
        </w:rPr>
        <w:t>仍有</w:t>
      </w:r>
      <w:r w:rsidR="00AF266A" w:rsidRPr="00F913AE">
        <w:rPr>
          <w:rFonts w:hAnsi="標楷體" w:hint="eastAsia"/>
          <w:color w:val="000000" w:themeColor="text1"/>
          <w:szCs w:val="32"/>
        </w:rPr>
        <w:t>露儲情形</w:t>
      </w:r>
      <w:r w:rsidR="00F60D35" w:rsidRPr="00F913AE">
        <w:rPr>
          <w:rFonts w:hAnsi="標楷體" w:cs="新細明體" w:hint="eastAsia"/>
          <w:color w:val="000000" w:themeColor="text1"/>
          <w:kern w:val="0"/>
          <w:szCs w:val="32"/>
        </w:rPr>
        <w:t>，</w:t>
      </w:r>
      <w:r w:rsidR="003B2D78" w:rsidRPr="00F913AE">
        <w:rPr>
          <w:rFonts w:hAnsi="標楷體" w:cs="新細明體" w:hint="eastAsia"/>
          <w:color w:val="000000" w:themeColor="text1"/>
          <w:kern w:val="0"/>
          <w:szCs w:val="32"/>
        </w:rPr>
        <w:t>且</w:t>
      </w:r>
      <w:r w:rsidR="00360470" w:rsidRPr="00F913AE">
        <w:rPr>
          <w:rFonts w:hAnsi="標楷體" w:cs="新細明體" w:hint="eastAsia"/>
          <w:color w:val="000000" w:themeColor="text1"/>
          <w:kern w:val="0"/>
          <w:szCs w:val="32"/>
        </w:rPr>
        <w:t>多年來</w:t>
      </w:r>
      <w:r w:rsidR="003B2D78" w:rsidRPr="00F913AE">
        <w:rPr>
          <w:rFonts w:hAnsi="標楷體" w:hint="eastAsia"/>
          <w:color w:val="000000" w:themeColor="text1"/>
          <w:szCs w:val="32"/>
        </w:rPr>
        <w:t>額外</w:t>
      </w:r>
      <w:r w:rsidR="00B4559A" w:rsidRPr="00F913AE">
        <w:rPr>
          <w:rFonts w:hAnsi="標楷體" w:hint="eastAsia"/>
          <w:color w:val="000000" w:themeColor="text1"/>
          <w:szCs w:val="32"/>
        </w:rPr>
        <w:t>支出</w:t>
      </w:r>
      <w:r w:rsidR="003B2D78" w:rsidRPr="00F913AE">
        <w:rPr>
          <w:rFonts w:hAnsi="標楷體" w:hint="eastAsia"/>
          <w:color w:val="000000" w:themeColor="text1"/>
          <w:kern w:val="0"/>
          <w:szCs w:val="32"/>
        </w:rPr>
        <w:t>之</w:t>
      </w:r>
      <w:r w:rsidR="003B2D78" w:rsidRPr="00F913AE">
        <w:rPr>
          <w:rFonts w:hAnsi="標楷體" w:hint="eastAsia"/>
          <w:color w:val="000000" w:themeColor="text1"/>
          <w:szCs w:val="32"/>
          <w:lang w:eastAsia="zh-HK"/>
        </w:rPr>
        <w:t>外包人力、運輸、倉儲成本</w:t>
      </w:r>
      <w:r w:rsidR="00AC3060" w:rsidRPr="00F913AE">
        <w:rPr>
          <w:rFonts w:hAnsi="標楷體" w:hint="eastAsia"/>
          <w:color w:val="000000" w:themeColor="text1"/>
          <w:szCs w:val="32"/>
          <w:lang w:eastAsia="zh-HK"/>
        </w:rPr>
        <w:t>，</w:t>
      </w:r>
      <w:r w:rsidR="003B2D78" w:rsidRPr="00F913AE">
        <w:rPr>
          <w:rFonts w:hAnsi="標楷體" w:hint="eastAsia"/>
          <w:color w:val="000000" w:themeColor="text1"/>
          <w:szCs w:val="32"/>
          <w:lang w:eastAsia="zh-HK"/>
        </w:rPr>
        <w:t>及包材因變質或遭颱風侵襲受損</w:t>
      </w:r>
      <w:r w:rsidR="00AC3060" w:rsidRPr="00F913AE">
        <w:rPr>
          <w:rFonts w:hAnsi="標楷體" w:hint="eastAsia"/>
          <w:color w:val="000000" w:themeColor="text1"/>
          <w:szCs w:val="32"/>
          <w:lang w:eastAsia="zh-HK"/>
        </w:rPr>
        <w:t>而</w:t>
      </w:r>
      <w:r w:rsidR="003B2D78" w:rsidRPr="00F913AE">
        <w:rPr>
          <w:rFonts w:hAnsi="標楷體" w:hint="eastAsia"/>
          <w:color w:val="000000" w:themeColor="text1"/>
          <w:szCs w:val="32"/>
          <w:lang w:eastAsia="zh-HK"/>
        </w:rPr>
        <w:t>報廢之損失，合計高達</w:t>
      </w:r>
      <w:r w:rsidR="003B2D78" w:rsidRPr="00F913AE">
        <w:rPr>
          <w:rFonts w:hAnsi="標楷體" w:cs="新細明體" w:hint="eastAsia"/>
          <w:color w:val="000000" w:themeColor="text1"/>
          <w:kern w:val="0"/>
          <w:szCs w:val="32"/>
        </w:rPr>
        <w:t>8</w:t>
      </w:r>
      <w:r w:rsidR="003B2D78" w:rsidRPr="00F913AE">
        <w:rPr>
          <w:rFonts w:hAnsi="標楷體" w:cs="新細明體"/>
          <w:color w:val="000000" w:themeColor="text1"/>
          <w:kern w:val="0"/>
          <w:szCs w:val="32"/>
        </w:rPr>
        <w:t>,406</w:t>
      </w:r>
      <w:r w:rsidR="003B2D78" w:rsidRPr="00F913AE">
        <w:rPr>
          <w:rFonts w:hAnsi="標楷體" w:cs="新細明體" w:hint="eastAsia"/>
          <w:color w:val="000000" w:themeColor="text1"/>
          <w:kern w:val="0"/>
          <w:szCs w:val="32"/>
        </w:rPr>
        <w:t>萬</w:t>
      </w:r>
      <w:r w:rsidR="003B2D78" w:rsidRPr="00F913AE">
        <w:rPr>
          <w:rFonts w:hAnsi="標楷體" w:cs="新細明體"/>
          <w:color w:val="000000" w:themeColor="text1"/>
          <w:kern w:val="0"/>
          <w:szCs w:val="32"/>
        </w:rPr>
        <w:t>486</w:t>
      </w:r>
      <w:r w:rsidR="003B2D78" w:rsidRPr="00F913AE">
        <w:rPr>
          <w:rFonts w:hAnsi="標楷體" w:cs="新細明體" w:hint="eastAsia"/>
          <w:color w:val="000000" w:themeColor="text1"/>
          <w:kern w:val="0"/>
          <w:szCs w:val="32"/>
        </w:rPr>
        <w:t>元之鉅，核有不當。</w:t>
      </w:r>
    </w:p>
    <w:p w:rsidR="001D3A66" w:rsidRPr="00F913AE" w:rsidRDefault="001D3A66" w:rsidP="003C7227">
      <w:pPr>
        <w:pStyle w:val="4"/>
        <w:numPr>
          <w:ilvl w:val="0"/>
          <w:numId w:val="0"/>
        </w:numPr>
        <w:spacing w:beforeLines="50" w:before="228"/>
        <w:ind w:left="1701"/>
        <w:jc w:val="center"/>
        <w:rPr>
          <w:color w:val="000000" w:themeColor="text1"/>
          <w:sz w:val="28"/>
          <w:szCs w:val="28"/>
        </w:rPr>
      </w:pPr>
      <w:r w:rsidRPr="00F913AE">
        <w:rPr>
          <w:rFonts w:hAnsi="標楷體" w:hint="eastAsia"/>
          <w:color w:val="000000" w:themeColor="text1"/>
          <w:sz w:val="28"/>
          <w:szCs w:val="28"/>
        </w:rPr>
        <w:t>金酒公司</w:t>
      </w:r>
      <w:r w:rsidRPr="00F913AE">
        <w:rPr>
          <w:rFonts w:hint="eastAsia"/>
          <w:color w:val="000000" w:themeColor="text1"/>
          <w:sz w:val="28"/>
          <w:szCs w:val="28"/>
        </w:rPr>
        <w:t>大宗酒品酒瓶露儲情形</w:t>
      </w:r>
    </w:p>
    <w:p w:rsidR="002E3EBE" w:rsidRPr="00F913AE" w:rsidRDefault="002E3EBE" w:rsidP="002E3EBE">
      <w:pPr>
        <w:pStyle w:val="4"/>
        <w:numPr>
          <w:ilvl w:val="0"/>
          <w:numId w:val="0"/>
        </w:numPr>
        <w:ind w:left="1701"/>
        <w:jc w:val="right"/>
        <w:rPr>
          <w:color w:val="000000" w:themeColor="text1"/>
          <w:sz w:val="24"/>
          <w:szCs w:val="24"/>
        </w:rPr>
      </w:pPr>
      <w:r w:rsidRPr="00F913AE">
        <w:rPr>
          <w:rFonts w:hint="eastAsia"/>
          <w:color w:val="000000" w:themeColor="text1"/>
          <w:sz w:val="24"/>
          <w:szCs w:val="24"/>
        </w:rPr>
        <w:t>單位：板</w:t>
      </w:r>
    </w:p>
    <w:tbl>
      <w:tblPr>
        <w:tblStyle w:val="af6"/>
        <w:tblW w:w="7597" w:type="dxa"/>
        <w:tblInd w:w="1271" w:type="dxa"/>
        <w:tblLook w:val="04A0" w:firstRow="1" w:lastRow="0" w:firstColumn="1" w:lastColumn="0" w:noHBand="0" w:noVBand="1"/>
      </w:tblPr>
      <w:tblGrid>
        <w:gridCol w:w="907"/>
        <w:gridCol w:w="1871"/>
        <w:gridCol w:w="1701"/>
        <w:gridCol w:w="1701"/>
        <w:gridCol w:w="1417"/>
      </w:tblGrid>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項次</w:t>
            </w:r>
          </w:p>
        </w:tc>
        <w:tc>
          <w:tcPr>
            <w:tcW w:w="1871"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區域</w:t>
            </w:r>
          </w:p>
        </w:tc>
        <w:tc>
          <w:tcPr>
            <w:tcW w:w="1701"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可</w:t>
            </w:r>
            <w:proofErr w:type="gramStart"/>
            <w:r w:rsidRPr="00F913AE">
              <w:rPr>
                <w:rFonts w:hint="eastAsia"/>
                <w:color w:val="000000" w:themeColor="text1"/>
                <w:sz w:val="26"/>
                <w:szCs w:val="26"/>
              </w:rPr>
              <w:t>儲放儲位</w:t>
            </w:r>
            <w:proofErr w:type="gramEnd"/>
          </w:p>
        </w:tc>
        <w:tc>
          <w:tcPr>
            <w:tcW w:w="1701" w:type="dxa"/>
            <w:vAlign w:val="center"/>
          </w:tcPr>
          <w:p w:rsidR="001D3A66" w:rsidRPr="00F913AE" w:rsidRDefault="001D3A66" w:rsidP="00AE01F5">
            <w:pPr>
              <w:pStyle w:val="4"/>
              <w:numPr>
                <w:ilvl w:val="0"/>
                <w:numId w:val="0"/>
              </w:numPr>
              <w:jc w:val="center"/>
              <w:rPr>
                <w:color w:val="000000" w:themeColor="text1"/>
                <w:sz w:val="26"/>
                <w:szCs w:val="26"/>
              </w:rPr>
            </w:pPr>
            <w:proofErr w:type="gramStart"/>
            <w:r w:rsidRPr="00F913AE">
              <w:rPr>
                <w:rFonts w:hint="eastAsia"/>
                <w:color w:val="000000" w:themeColor="text1"/>
                <w:sz w:val="26"/>
                <w:szCs w:val="26"/>
              </w:rPr>
              <w:t>已儲放儲</w:t>
            </w:r>
            <w:proofErr w:type="gramEnd"/>
            <w:r w:rsidRPr="00F913AE">
              <w:rPr>
                <w:rFonts w:hint="eastAsia"/>
                <w:color w:val="000000" w:themeColor="text1"/>
                <w:sz w:val="26"/>
                <w:szCs w:val="26"/>
              </w:rPr>
              <w:t>位</w:t>
            </w:r>
          </w:p>
        </w:tc>
        <w:tc>
          <w:tcPr>
            <w:tcW w:w="141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剩餘儲位</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1</w:t>
            </w:r>
          </w:p>
        </w:tc>
        <w:tc>
          <w:tcPr>
            <w:tcW w:w="1871" w:type="dxa"/>
            <w:vAlign w:val="center"/>
          </w:tcPr>
          <w:p w:rsidR="001D3A66" w:rsidRPr="00F913AE" w:rsidRDefault="001D3A66" w:rsidP="00AE01F5">
            <w:pPr>
              <w:pStyle w:val="4"/>
              <w:numPr>
                <w:ilvl w:val="0"/>
                <w:numId w:val="0"/>
              </w:numPr>
              <w:rPr>
                <w:color w:val="000000" w:themeColor="text1"/>
                <w:sz w:val="26"/>
                <w:szCs w:val="26"/>
              </w:rPr>
            </w:pPr>
            <w:r w:rsidRPr="00F913AE">
              <w:rPr>
                <w:rFonts w:hint="eastAsia"/>
                <w:color w:val="000000" w:themeColor="text1"/>
                <w:sz w:val="26"/>
                <w:szCs w:val="26"/>
              </w:rPr>
              <w:t>500萬停車場</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3</w:t>
            </w:r>
            <w:r w:rsidRPr="00F913AE">
              <w:rPr>
                <w:color w:val="000000" w:themeColor="text1"/>
                <w:sz w:val="26"/>
                <w:szCs w:val="26"/>
              </w:rPr>
              <w:t>,336</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2</w:t>
            </w:r>
            <w:r w:rsidRPr="00F913AE">
              <w:rPr>
                <w:color w:val="000000" w:themeColor="text1"/>
                <w:sz w:val="26"/>
                <w:szCs w:val="26"/>
              </w:rPr>
              <w:t>,140</w:t>
            </w:r>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1</w:t>
            </w:r>
            <w:r w:rsidRPr="00F913AE">
              <w:rPr>
                <w:color w:val="000000" w:themeColor="text1"/>
                <w:sz w:val="26"/>
                <w:szCs w:val="26"/>
              </w:rPr>
              <w:t>,196</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2</w:t>
            </w:r>
          </w:p>
        </w:tc>
        <w:tc>
          <w:tcPr>
            <w:tcW w:w="1871" w:type="dxa"/>
            <w:vAlign w:val="center"/>
          </w:tcPr>
          <w:p w:rsidR="001D3A66" w:rsidRPr="00F913AE" w:rsidRDefault="001D3A66" w:rsidP="00AE01F5">
            <w:pPr>
              <w:pStyle w:val="4"/>
              <w:numPr>
                <w:ilvl w:val="0"/>
                <w:numId w:val="0"/>
              </w:numPr>
              <w:rPr>
                <w:color w:val="000000" w:themeColor="text1"/>
                <w:sz w:val="26"/>
                <w:szCs w:val="26"/>
              </w:rPr>
            </w:pPr>
            <w:r w:rsidRPr="00F913AE">
              <w:rPr>
                <w:rFonts w:hint="eastAsia"/>
                <w:color w:val="000000" w:themeColor="text1"/>
                <w:sz w:val="26"/>
                <w:szCs w:val="26"/>
              </w:rPr>
              <w:t>其他</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1</w:t>
            </w:r>
            <w:r w:rsidRPr="00F913AE">
              <w:rPr>
                <w:color w:val="000000" w:themeColor="text1"/>
                <w:sz w:val="26"/>
                <w:szCs w:val="26"/>
              </w:rPr>
              <w:t>,416</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7</w:t>
            </w:r>
            <w:r w:rsidRPr="00F913AE">
              <w:rPr>
                <w:color w:val="000000" w:themeColor="text1"/>
                <w:sz w:val="26"/>
                <w:szCs w:val="26"/>
              </w:rPr>
              <w:t>41</w:t>
            </w:r>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6</w:t>
            </w:r>
            <w:r w:rsidRPr="00F913AE">
              <w:rPr>
                <w:color w:val="000000" w:themeColor="text1"/>
                <w:sz w:val="26"/>
                <w:szCs w:val="26"/>
              </w:rPr>
              <w:t>75</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合計</w:t>
            </w:r>
          </w:p>
        </w:tc>
        <w:tc>
          <w:tcPr>
            <w:tcW w:w="1871" w:type="dxa"/>
            <w:vAlign w:val="center"/>
          </w:tcPr>
          <w:p w:rsidR="001D3A66" w:rsidRPr="00F913AE" w:rsidRDefault="001D3A66" w:rsidP="00AE01F5">
            <w:pPr>
              <w:pStyle w:val="4"/>
              <w:numPr>
                <w:ilvl w:val="0"/>
                <w:numId w:val="0"/>
              </w:numPr>
              <w:rPr>
                <w:color w:val="000000" w:themeColor="text1"/>
                <w:sz w:val="26"/>
                <w:szCs w:val="26"/>
              </w:rPr>
            </w:pP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4</w:t>
            </w:r>
            <w:r w:rsidRPr="00F913AE">
              <w:rPr>
                <w:color w:val="000000" w:themeColor="text1"/>
                <w:sz w:val="26"/>
                <w:szCs w:val="26"/>
              </w:rPr>
              <w:t>,752</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2</w:t>
            </w:r>
            <w:r w:rsidRPr="00F913AE">
              <w:rPr>
                <w:color w:val="000000" w:themeColor="text1"/>
                <w:sz w:val="26"/>
                <w:szCs w:val="26"/>
              </w:rPr>
              <w:t>,881</w:t>
            </w:r>
            <w:proofErr w:type="gramStart"/>
            <w:r w:rsidR="002E3EBE" w:rsidRPr="00F913AE">
              <w:rPr>
                <w:rFonts w:hint="eastAsia"/>
                <w:color w:val="000000" w:themeColor="text1"/>
                <w:sz w:val="26"/>
                <w:szCs w:val="26"/>
                <w:vertAlign w:val="superscript"/>
              </w:rPr>
              <w:t>註</w:t>
            </w:r>
            <w:proofErr w:type="gramEnd"/>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1</w:t>
            </w:r>
            <w:r w:rsidRPr="00F913AE">
              <w:rPr>
                <w:color w:val="000000" w:themeColor="text1"/>
                <w:sz w:val="26"/>
                <w:szCs w:val="26"/>
              </w:rPr>
              <w:t>,871</w:t>
            </w:r>
          </w:p>
        </w:tc>
      </w:tr>
    </w:tbl>
    <w:p w:rsidR="002E3EBE" w:rsidRPr="00F913AE" w:rsidRDefault="001D3A66" w:rsidP="001D3A66">
      <w:pPr>
        <w:pStyle w:val="4"/>
        <w:numPr>
          <w:ilvl w:val="0"/>
          <w:numId w:val="0"/>
        </w:numPr>
        <w:ind w:left="1701"/>
        <w:rPr>
          <w:rFonts w:hAnsi="標楷體"/>
          <w:color w:val="000000" w:themeColor="text1"/>
          <w:sz w:val="24"/>
          <w:szCs w:val="24"/>
        </w:rPr>
      </w:pPr>
      <w:proofErr w:type="gramStart"/>
      <w:r w:rsidRPr="00F913AE">
        <w:rPr>
          <w:rFonts w:hAnsi="標楷體" w:hint="eastAsia"/>
          <w:color w:val="000000" w:themeColor="text1"/>
          <w:sz w:val="24"/>
          <w:szCs w:val="24"/>
        </w:rPr>
        <w:t>註</w:t>
      </w:r>
      <w:proofErr w:type="gramEnd"/>
      <w:r w:rsidRPr="00F913AE">
        <w:rPr>
          <w:rFonts w:hAnsi="標楷體" w:hint="eastAsia"/>
          <w:color w:val="000000" w:themeColor="text1"/>
          <w:sz w:val="24"/>
          <w:szCs w:val="24"/>
        </w:rPr>
        <w:t>：</w:t>
      </w:r>
      <w:r w:rsidR="002E3EBE" w:rsidRPr="00F913AE">
        <w:rPr>
          <w:rFonts w:hAnsi="標楷體" w:hint="eastAsia"/>
          <w:color w:val="000000" w:themeColor="text1"/>
          <w:sz w:val="24"/>
          <w:szCs w:val="24"/>
        </w:rPr>
        <w:t>0.3</w:t>
      </w:r>
      <w:r w:rsidR="002E3EBE" w:rsidRPr="00F913AE">
        <w:rPr>
          <w:rFonts w:hAnsi="標楷體"/>
          <w:color w:val="000000" w:themeColor="text1"/>
          <w:sz w:val="24"/>
          <w:szCs w:val="24"/>
        </w:rPr>
        <w:t>L</w:t>
      </w:r>
      <w:proofErr w:type="gramStart"/>
      <w:r w:rsidR="002E3EBE" w:rsidRPr="00F913AE">
        <w:rPr>
          <w:rFonts w:hAnsi="標楷體" w:hint="eastAsia"/>
          <w:color w:val="000000" w:themeColor="text1"/>
          <w:sz w:val="24"/>
          <w:szCs w:val="24"/>
        </w:rPr>
        <w:t>螺口瓶</w:t>
      </w:r>
      <w:proofErr w:type="gramEnd"/>
      <w:r w:rsidR="002E3EBE" w:rsidRPr="00F913AE">
        <w:rPr>
          <w:rFonts w:hAnsi="標楷體" w:hint="eastAsia"/>
          <w:color w:val="000000" w:themeColor="text1"/>
          <w:sz w:val="24"/>
          <w:szCs w:val="24"/>
        </w:rPr>
        <w:t>3</w:t>
      </w:r>
      <w:r w:rsidR="002E3EBE" w:rsidRPr="00F913AE">
        <w:rPr>
          <w:rFonts w:hAnsi="標楷體"/>
          <w:color w:val="000000" w:themeColor="text1"/>
          <w:sz w:val="24"/>
          <w:szCs w:val="24"/>
        </w:rPr>
        <w:t>09</w:t>
      </w:r>
      <w:r w:rsidR="002E3EBE" w:rsidRPr="00F913AE">
        <w:rPr>
          <w:rFonts w:hAnsi="標楷體" w:hint="eastAsia"/>
          <w:color w:val="000000" w:themeColor="text1"/>
          <w:sz w:val="24"/>
          <w:szCs w:val="24"/>
        </w:rPr>
        <w:t>板，</w:t>
      </w:r>
      <w:proofErr w:type="gramStart"/>
      <w:r w:rsidR="002E3EBE" w:rsidRPr="00F913AE">
        <w:rPr>
          <w:rFonts w:hAnsi="標楷體" w:hint="eastAsia"/>
          <w:color w:val="000000" w:themeColor="text1"/>
          <w:sz w:val="24"/>
          <w:szCs w:val="24"/>
        </w:rPr>
        <w:t>每</w:t>
      </w:r>
      <w:proofErr w:type="gramEnd"/>
      <w:r w:rsidR="002E3EBE" w:rsidRPr="00F913AE">
        <w:rPr>
          <w:rFonts w:hAnsi="標楷體" w:hint="eastAsia"/>
          <w:color w:val="000000" w:themeColor="text1"/>
          <w:sz w:val="24"/>
          <w:szCs w:val="24"/>
        </w:rPr>
        <w:t>板2,597支、0.6</w:t>
      </w:r>
      <w:r w:rsidR="002E3EBE" w:rsidRPr="00F913AE">
        <w:rPr>
          <w:rFonts w:hAnsi="標楷體"/>
          <w:color w:val="000000" w:themeColor="text1"/>
          <w:sz w:val="24"/>
          <w:szCs w:val="24"/>
        </w:rPr>
        <w:t>L</w:t>
      </w:r>
      <w:proofErr w:type="gramStart"/>
      <w:r w:rsidR="002E3EBE" w:rsidRPr="00F913AE">
        <w:rPr>
          <w:rFonts w:hAnsi="標楷體" w:hint="eastAsia"/>
          <w:color w:val="000000" w:themeColor="text1"/>
          <w:sz w:val="24"/>
          <w:szCs w:val="24"/>
        </w:rPr>
        <w:t>螺口</w:t>
      </w:r>
      <w:proofErr w:type="gramEnd"/>
      <w:r w:rsidR="002E3EBE" w:rsidRPr="00F913AE">
        <w:rPr>
          <w:rFonts w:hAnsi="標楷體" w:hint="eastAsia"/>
          <w:color w:val="000000" w:themeColor="text1"/>
          <w:sz w:val="24"/>
          <w:szCs w:val="24"/>
        </w:rPr>
        <w:t>瓶8</w:t>
      </w:r>
      <w:r w:rsidR="002E3EBE" w:rsidRPr="00F913AE">
        <w:rPr>
          <w:rFonts w:hAnsi="標楷體"/>
          <w:color w:val="000000" w:themeColor="text1"/>
          <w:sz w:val="24"/>
          <w:szCs w:val="24"/>
        </w:rPr>
        <w:t>43</w:t>
      </w:r>
      <w:r w:rsidR="002E3EBE" w:rsidRPr="00F913AE">
        <w:rPr>
          <w:rFonts w:hAnsi="標楷體" w:hint="eastAsia"/>
          <w:color w:val="000000" w:themeColor="text1"/>
          <w:sz w:val="24"/>
          <w:szCs w:val="24"/>
        </w:rPr>
        <w:t>板，</w:t>
      </w:r>
      <w:proofErr w:type="gramStart"/>
      <w:r w:rsidR="002E3EBE" w:rsidRPr="00F913AE">
        <w:rPr>
          <w:rFonts w:hAnsi="標楷體" w:hint="eastAsia"/>
          <w:color w:val="000000" w:themeColor="text1"/>
          <w:sz w:val="24"/>
          <w:szCs w:val="24"/>
        </w:rPr>
        <w:t>每</w:t>
      </w:r>
      <w:proofErr w:type="gramEnd"/>
      <w:r w:rsidR="002E3EBE" w:rsidRPr="00F913AE">
        <w:rPr>
          <w:rFonts w:hAnsi="標楷體" w:hint="eastAsia"/>
          <w:color w:val="000000" w:themeColor="text1"/>
          <w:sz w:val="24"/>
          <w:szCs w:val="24"/>
        </w:rPr>
        <w:t>板1,440支、0.75</w:t>
      </w:r>
      <w:r w:rsidR="002E3EBE" w:rsidRPr="00F913AE">
        <w:rPr>
          <w:rFonts w:hAnsi="標楷體"/>
          <w:color w:val="000000" w:themeColor="text1"/>
          <w:sz w:val="24"/>
          <w:szCs w:val="24"/>
        </w:rPr>
        <w:t>L</w:t>
      </w:r>
      <w:proofErr w:type="gramStart"/>
      <w:r w:rsidR="002E3EBE" w:rsidRPr="00F913AE">
        <w:rPr>
          <w:rFonts w:hAnsi="標楷體" w:hint="eastAsia"/>
          <w:color w:val="000000" w:themeColor="text1"/>
          <w:sz w:val="24"/>
          <w:szCs w:val="24"/>
        </w:rPr>
        <w:t>螺口</w:t>
      </w:r>
      <w:proofErr w:type="gramEnd"/>
      <w:r w:rsidR="002E3EBE" w:rsidRPr="00F913AE">
        <w:rPr>
          <w:rFonts w:hAnsi="標楷體" w:hint="eastAsia"/>
          <w:color w:val="000000" w:themeColor="text1"/>
          <w:sz w:val="24"/>
          <w:szCs w:val="24"/>
        </w:rPr>
        <w:t>瓶</w:t>
      </w:r>
      <w:r w:rsidR="002E3EBE" w:rsidRPr="00F913AE">
        <w:rPr>
          <w:rFonts w:hAnsi="標楷體"/>
          <w:color w:val="000000" w:themeColor="text1"/>
          <w:sz w:val="24"/>
          <w:szCs w:val="24"/>
        </w:rPr>
        <w:t>1,095</w:t>
      </w:r>
      <w:r w:rsidR="002E3EBE" w:rsidRPr="00F913AE">
        <w:rPr>
          <w:rFonts w:hAnsi="標楷體" w:hint="eastAsia"/>
          <w:color w:val="000000" w:themeColor="text1"/>
          <w:sz w:val="24"/>
          <w:szCs w:val="24"/>
        </w:rPr>
        <w:t>板，</w:t>
      </w:r>
      <w:proofErr w:type="gramStart"/>
      <w:r w:rsidR="002E3EBE" w:rsidRPr="00F913AE">
        <w:rPr>
          <w:rFonts w:hAnsi="標楷體" w:hint="eastAsia"/>
          <w:color w:val="000000" w:themeColor="text1"/>
          <w:sz w:val="24"/>
          <w:szCs w:val="24"/>
        </w:rPr>
        <w:t>每</w:t>
      </w:r>
      <w:proofErr w:type="gramEnd"/>
      <w:r w:rsidR="002E3EBE" w:rsidRPr="00F913AE">
        <w:rPr>
          <w:rFonts w:hAnsi="標楷體" w:hint="eastAsia"/>
          <w:color w:val="000000" w:themeColor="text1"/>
          <w:sz w:val="24"/>
          <w:szCs w:val="24"/>
        </w:rPr>
        <w:t>板1,218支、1.0</w:t>
      </w:r>
      <w:r w:rsidR="002E3EBE" w:rsidRPr="00F913AE">
        <w:rPr>
          <w:rFonts w:hAnsi="標楷體"/>
          <w:color w:val="000000" w:themeColor="text1"/>
          <w:sz w:val="24"/>
          <w:szCs w:val="24"/>
        </w:rPr>
        <w:t>L</w:t>
      </w:r>
      <w:proofErr w:type="gramStart"/>
      <w:r w:rsidR="002E3EBE" w:rsidRPr="00F913AE">
        <w:rPr>
          <w:rFonts w:hAnsi="標楷體" w:hint="eastAsia"/>
          <w:color w:val="000000" w:themeColor="text1"/>
          <w:sz w:val="24"/>
          <w:szCs w:val="24"/>
        </w:rPr>
        <w:t>螺口</w:t>
      </w:r>
      <w:proofErr w:type="gramEnd"/>
      <w:r w:rsidR="002E3EBE" w:rsidRPr="00F913AE">
        <w:rPr>
          <w:rFonts w:hAnsi="標楷體" w:hint="eastAsia"/>
          <w:color w:val="000000" w:themeColor="text1"/>
          <w:sz w:val="24"/>
          <w:szCs w:val="24"/>
        </w:rPr>
        <w:t>瓶6</w:t>
      </w:r>
      <w:r w:rsidR="002E3EBE" w:rsidRPr="00F913AE">
        <w:rPr>
          <w:rFonts w:hAnsi="標楷體"/>
          <w:color w:val="000000" w:themeColor="text1"/>
          <w:sz w:val="24"/>
          <w:szCs w:val="24"/>
        </w:rPr>
        <w:t>34</w:t>
      </w:r>
      <w:r w:rsidR="002E3EBE" w:rsidRPr="00F913AE">
        <w:rPr>
          <w:rFonts w:hAnsi="標楷體" w:hint="eastAsia"/>
          <w:color w:val="000000" w:themeColor="text1"/>
          <w:sz w:val="24"/>
          <w:szCs w:val="24"/>
        </w:rPr>
        <w:t>板，</w:t>
      </w:r>
      <w:proofErr w:type="gramStart"/>
      <w:r w:rsidR="002E3EBE" w:rsidRPr="00F913AE">
        <w:rPr>
          <w:rFonts w:hAnsi="標楷體" w:hint="eastAsia"/>
          <w:color w:val="000000" w:themeColor="text1"/>
          <w:sz w:val="24"/>
          <w:szCs w:val="24"/>
        </w:rPr>
        <w:t>每板845</w:t>
      </w:r>
      <w:proofErr w:type="gramEnd"/>
      <w:r w:rsidR="002E3EBE" w:rsidRPr="00F913AE">
        <w:rPr>
          <w:rFonts w:hAnsi="標楷體" w:hint="eastAsia"/>
          <w:color w:val="000000" w:themeColor="text1"/>
          <w:sz w:val="24"/>
          <w:szCs w:val="24"/>
        </w:rPr>
        <w:t>支，儲放酒瓶數量計3</w:t>
      </w:r>
      <w:r w:rsidR="002E3EBE" w:rsidRPr="00F913AE">
        <w:rPr>
          <w:rFonts w:hAnsi="標楷體"/>
          <w:color w:val="000000" w:themeColor="text1"/>
          <w:sz w:val="24"/>
          <w:szCs w:val="24"/>
        </w:rPr>
        <w:t>88</w:t>
      </w:r>
      <w:r w:rsidR="002E3EBE" w:rsidRPr="00F913AE">
        <w:rPr>
          <w:rFonts w:hAnsi="標楷體" w:hint="eastAsia"/>
          <w:color w:val="000000" w:themeColor="text1"/>
          <w:sz w:val="24"/>
          <w:szCs w:val="24"/>
        </w:rPr>
        <w:t>萬</w:t>
      </w:r>
      <w:r w:rsidR="002E3EBE" w:rsidRPr="00F913AE">
        <w:rPr>
          <w:rFonts w:hAnsi="標楷體"/>
          <w:color w:val="000000" w:themeColor="text1"/>
          <w:sz w:val="24"/>
          <w:szCs w:val="24"/>
        </w:rPr>
        <w:t>5,833</w:t>
      </w:r>
      <w:r w:rsidR="002E3EBE" w:rsidRPr="00F913AE">
        <w:rPr>
          <w:rFonts w:hAnsi="標楷體" w:hint="eastAsia"/>
          <w:color w:val="000000" w:themeColor="text1"/>
          <w:sz w:val="24"/>
          <w:szCs w:val="24"/>
        </w:rPr>
        <w:t>瓶，價值共3</w:t>
      </w:r>
      <w:r w:rsidR="002E3EBE" w:rsidRPr="00F913AE">
        <w:rPr>
          <w:rFonts w:hAnsi="標楷體"/>
          <w:color w:val="000000" w:themeColor="text1"/>
          <w:sz w:val="24"/>
          <w:szCs w:val="24"/>
        </w:rPr>
        <w:t>,729</w:t>
      </w:r>
      <w:r w:rsidR="002E3EBE" w:rsidRPr="00F913AE">
        <w:rPr>
          <w:rFonts w:hAnsi="標楷體" w:hint="eastAsia"/>
          <w:color w:val="000000" w:themeColor="text1"/>
          <w:sz w:val="24"/>
          <w:szCs w:val="24"/>
        </w:rPr>
        <w:t>萬</w:t>
      </w:r>
      <w:r w:rsidR="002E3EBE" w:rsidRPr="00F913AE">
        <w:rPr>
          <w:rFonts w:hAnsi="標楷體"/>
          <w:color w:val="000000" w:themeColor="text1"/>
          <w:sz w:val="24"/>
          <w:szCs w:val="24"/>
        </w:rPr>
        <w:t>7,990</w:t>
      </w:r>
      <w:r w:rsidR="002E3EBE" w:rsidRPr="00F913AE">
        <w:rPr>
          <w:rFonts w:hAnsi="標楷體" w:hint="eastAsia"/>
          <w:color w:val="000000" w:themeColor="text1"/>
          <w:sz w:val="24"/>
          <w:szCs w:val="24"/>
        </w:rPr>
        <w:t>元。</w:t>
      </w:r>
    </w:p>
    <w:p w:rsidR="001D3A66" w:rsidRPr="00F913AE" w:rsidRDefault="001D3A66" w:rsidP="001D3A66">
      <w:pPr>
        <w:pStyle w:val="4"/>
        <w:numPr>
          <w:ilvl w:val="0"/>
          <w:numId w:val="0"/>
        </w:numPr>
        <w:ind w:left="1701"/>
        <w:rPr>
          <w:rFonts w:hAnsi="標楷體"/>
          <w:color w:val="000000" w:themeColor="text1"/>
          <w:sz w:val="24"/>
          <w:szCs w:val="24"/>
        </w:rPr>
      </w:pPr>
      <w:r w:rsidRPr="00F913AE">
        <w:rPr>
          <w:rFonts w:hAnsi="標楷體" w:hint="eastAsia"/>
          <w:color w:val="000000" w:themeColor="text1"/>
          <w:sz w:val="24"/>
          <w:szCs w:val="24"/>
        </w:rPr>
        <w:lastRenderedPageBreak/>
        <w:t>資料來源：</w:t>
      </w:r>
      <w:r w:rsidRPr="00F913AE">
        <w:rPr>
          <w:rFonts w:hAnsi="標楷體" w:cs="MS Gothic" w:hint="eastAsia"/>
          <w:color w:val="000000" w:themeColor="text1"/>
          <w:sz w:val="24"/>
          <w:szCs w:val="24"/>
        </w:rPr>
        <w:t>金酒公司</w:t>
      </w:r>
    </w:p>
    <w:p w:rsidR="001D3A66" w:rsidRPr="00F913AE" w:rsidRDefault="001D3A66" w:rsidP="00B13AB4">
      <w:pPr>
        <w:pStyle w:val="4"/>
        <w:numPr>
          <w:ilvl w:val="0"/>
          <w:numId w:val="0"/>
        </w:numPr>
        <w:spacing w:beforeLines="50" w:before="228"/>
        <w:ind w:left="1701"/>
        <w:jc w:val="center"/>
        <w:rPr>
          <w:color w:val="000000" w:themeColor="text1"/>
          <w:sz w:val="28"/>
          <w:szCs w:val="28"/>
        </w:rPr>
      </w:pPr>
      <w:r w:rsidRPr="00F913AE">
        <w:rPr>
          <w:rFonts w:hAnsi="標楷體" w:hint="eastAsia"/>
          <w:color w:val="000000" w:themeColor="text1"/>
          <w:sz w:val="28"/>
          <w:szCs w:val="28"/>
        </w:rPr>
        <w:t>金酒公司</w:t>
      </w:r>
      <w:proofErr w:type="gramStart"/>
      <w:r w:rsidRPr="00F913AE">
        <w:rPr>
          <w:rFonts w:hAnsi="標楷體" w:hint="eastAsia"/>
          <w:color w:val="000000" w:themeColor="text1"/>
          <w:sz w:val="28"/>
          <w:szCs w:val="28"/>
        </w:rPr>
        <w:t>成品</w:t>
      </w:r>
      <w:r w:rsidRPr="00F913AE">
        <w:rPr>
          <w:rFonts w:hint="eastAsia"/>
          <w:color w:val="000000" w:themeColor="text1"/>
          <w:sz w:val="28"/>
          <w:szCs w:val="28"/>
        </w:rPr>
        <w:t>酒露儲</w:t>
      </w:r>
      <w:proofErr w:type="gramEnd"/>
      <w:r w:rsidRPr="00F913AE">
        <w:rPr>
          <w:rFonts w:hint="eastAsia"/>
          <w:color w:val="000000" w:themeColor="text1"/>
          <w:sz w:val="28"/>
          <w:szCs w:val="28"/>
        </w:rPr>
        <w:t>情形</w:t>
      </w:r>
    </w:p>
    <w:p w:rsidR="00B13AB4" w:rsidRPr="00F913AE" w:rsidRDefault="00B13AB4" w:rsidP="00B13AB4">
      <w:pPr>
        <w:pStyle w:val="4"/>
        <w:numPr>
          <w:ilvl w:val="0"/>
          <w:numId w:val="0"/>
        </w:numPr>
        <w:ind w:left="1701"/>
        <w:jc w:val="right"/>
        <w:rPr>
          <w:color w:val="000000" w:themeColor="text1"/>
        </w:rPr>
      </w:pPr>
      <w:r w:rsidRPr="00F913AE">
        <w:rPr>
          <w:rFonts w:hint="eastAsia"/>
          <w:color w:val="000000" w:themeColor="text1"/>
          <w:sz w:val="24"/>
          <w:szCs w:val="24"/>
        </w:rPr>
        <w:t>單位：板</w:t>
      </w:r>
    </w:p>
    <w:tbl>
      <w:tblPr>
        <w:tblStyle w:val="af6"/>
        <w:tblW w:w="7597" w:type="dxa"/>
        <w:tblInd w:w="1271" w:type="dxa"/>
        <w:tblLook w:val="04A0" w:firstRow="1" w:lastRow="0" w:firstColumn="1" w:lastColumn="0" w:noHBand="0" w:noVBand="1"/>
      </w:tblPr>
      <w:tblGrid>
        <w:gridCol w:w="907"/>
        <w:gridCol w:w="1871"/>
        <w:gridCol w:w="1701"/>
        <w:gridCol w:w="1701"/>
        <w:gridCol w:w="1417"/>
      </w:tblGrid>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項次</w:t>
            </w:r>
          </w:p>
        </w:tc>
        <w:tc>
          <w:tcPr>
            <w:tcW w:w="1871"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區域</w:t>
            </w:r>
          </w:p>
        </w:tc>
        <w:tc>
          <w:tcPr>
            <w:tcW w:w="1701"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可</w:t>
            </w:r>
            <w:proofErr w:type="gramStart"/>
            <w:r w:rsidRPr="00F913AE">
              <w:rPr>
                <w:rFonts w:hint="eastAsia"/>
                <w:color w:val="000000" w:themeColor="text1"/>
                <w:sz w:val="26"/>
                <w:szCs w:val="26"/>
              </w:rPr>
              <w:t>儲放儲位</w:t>
            </w:r>
            <w:proofErr w:type="gramEnd"/>
          </w:p>
        </w:tc>
        <w:tc>
          <w:tcPr>
            <w:tcW w:w="1701" w:type="dxa"/>
            <w:vAlign w:val="center"/>
          </w:tcPr>
          <w:p w:rsidR="001D3A66" w:rsidRPr="00F913AE" w:rsidRDefault="001D3A66" w:rsidP="00AE01F5">
            <w:pPr>
              <w:pStyle w:val="4"/>
              <w:numPr>
                <w:ilvl w:val="0"/>
                <w:numId w:val="0"/>
              </w:numPr>
              <w:jc w:val="center"/>
              <w:rPr>
                <w:color w:val="000000" w:themeColor="text1"/>
                <w:sz w:val="26"/>
                <w:szCs w:val="26"/>
              </w:rPr>
            </w:pPr>
            <w:proofErr w:type="gramStart"/>
            <w:r w:rsidRPr="00F913AE">
              <w:rPr>
                <w:rFonts w:hint="eastAsia"/>
                <w:color w:val="000000" w:themeColor="text1"/>
                <w:sz w:val="26"/>
                <w:szCs w:val="26"/>
              </w:rPr>
              <w:t>已儲放儲</w:t>
            </w:r>
            <w:proofErr w:type="gramEnd"/>
            <w:r w:rsidRPr="00F913AE">
              <w:rPr>
                <w:rFonts w:hint="eastAsia"/>
                <w:color w:val="000000" w:themeColor="text1"/>
                <w:sz w:val="26"/>
                <w:szCs w:val="26"/>
              </w:rPr>
              <w:t>位</w:t>
            </w:r>
          </w:p>
        </w:tc>
        <w:tc>
          <w:tcPr>
            <w:tcW w:w="141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剩餘儲位</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1</w:t>
            </w:r>
          </w:p>
        </w:tc>
        <w:tc>
          <w:tcPr>
            <w:tcW w:w="1871" w:type="dxa"/>
            <w:vAlign w:val="center"/>
          </w:tcPr>
          <w:p w:rsidR="001D3A66" w:rsidRPr="00F913AE" w:rsidRDefault="001D3A66" w:rsidP="00AE01F5">
            <w:pPr>
              <w:pStyle w:val="4"/>
              <w:numPr>
                <w:ilvl w:val="0"/>
                <w:numId w:val="0"/>
              </w:numPr>
              <w:rPr>
                <w:color w:val="000000" w:themeColor="text1"/>
                <w:sz w:val="26"/>
                <w:szCs w:val="26"/>
              </w:rPr>
            </w:pPr>
            <w:r w:rsidRPr="00F913AE">
              <w:rPr>
                <w:rFonts w:hint="eastAsia"/>
                <w:color w:val="000000" w:themeColor="text1"/>
                <w:sz w:val="26"/>
                <w:szCs w:val="26"/>
              </w:rPr>
              <w:t>百年樹人</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7</w:t>
            </w:r>
            <w:r w:rsidRPr="00F913AE">
              <w:rPr>
                <w:color w:val="000000" w:themeColor="text1"/>
                <w:sz w:val="26"/>
                <w:szCs w:val="26"/>
              </w:rPr>
              <w:t>80</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6</w:t>
            </w:r>
            <w:r w:rsidRPr="00F913AE">
              <w:rPr>
                <w:color w:val="000000" w:themeColor="text1"/>
                <w:sz w:val="26"/>
                <w:szCs w:val="26"/>
              </w:rPr>
              <w:t>95</w:t>
            </w:r>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8</w:t>
            </w:r>
            <w:r w:rsidRPr="00F913AE">
              <w:rPr>
                <w:color w:val="000000" w:themeColor="text1"/>
                <w:sz w:val="26"/>
                <w:szCs w:val="26"/>
              </w:rPr>
              <w:t>5</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2</w:t>
            </w:r>
          </w:p>
        </w:tc>
        <w:tc>
          <w:tcPr>
            <w:tcW w:w="1871" w:type="dxa"/>
            <w:vAlign w:val="center"/>
          </w:tcPr>
          <w:p w:rsidR="001D3A66" w:rsidRPr="00F913AE" w:rsidRDefault="001D3A66" w:rsidP="00AE01F5">
            <w:pPr>
              <w:pStyle w:val="4"/>
              <w:numPr>
                <w:ilvl w:val="0"/>
                <w:numId w:val="0"/>
              </w:numPr>
              <w:rPr>
                <w:color w:val="000000" w:themeColor="text1"/>
                <w:sz w:val="26"/>
                <w:szCs w:val="26"/>
              </w:rPr>
            </w:pPr>
            <w:proofErr w:type="gramStart"/>
            <w:r w:rsidRPr="00F913AE">
              <w:rPr>
                <w:rFonts w:hint="eastAsia"/>
                <w:color w:val="000000" w:themeColor="text1"/>
                <w:sz w:val="26"/>
                <w:szCs w:val="26"/>
              </w:rPr>
              <w:t>1號庫外</w:t>
            </w:r>
            <w:proofErr w:type="gramEnd"/>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2</w:t>
            </w:r>
            <w:r w:rsidRPr="00F913AE">
              <w:rPr>
                <w:color w:val="000000" w:themeColor="text1"/>
                <w:sz w:val="26"/>
                <w:szCs w:val="26"/>
              </w:rPr>
              <w:t>00</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w:t>
            </w:r>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2</w:t>
            </w:r>
            <w:r w:rsidRPr="00F913AE">
              <w:rPr>
                <w:color w:val="000000" w:themeColor="text1"/>
                <w:sz w:val="26"/>
                <w:szCs w:val="26"/>
              </w:rPr>
              <w:t>00</w:t>
            </w:r>
          </w:p>
        </w:tc>
      </w:tr>
      <w:tr w:rsidR="00F913AE" w:rsidRPr="00F913AE" w:rsidTr="00AE01F5">
        <w:tc>
          <w:tcPr>
            <w:tcW w:w="907" w:type="dxa"/>
            <w:vAlign w:val="center"/>
          </w:tcPr>
          <w:p w:rsidR="001D3A66" w:rsidRPr="00F913AE" w:rsidRDefault="001D3A66" w:rsidP="00AE01F5">
            <w:pPr>
              <w:pStyle w:val="4"/>
              <w:numPr>
                <w:ilvl w:val="0"/>
                <w:numId w:val="0"/>
              </w:numPr>
              <w:jc w:val="center"/>
              <w:rPr>
                <w:color w:val="000000" w:themeColor="text1"/>
                <w:sz w:val="26"/>
                <w:szCs w:val="26"/>
              </w:rPr>
            </w:pPr>
            <w:r w:rsidRPr="00F913AE">
              <w:rPr>
                <w:rFonts w:hint="eastAsia"/>
                <w:color w:val="000000" w:themeColor="text1"/>
                <w:sz w:val="26"/>
                <w:szCs w:val="26"/>
              </w:rPr>
              <w:t>合計</w:t>
            </w:r>
          </w:p>
        </w:tc>
        <w:tc>
          <w:tcPr>
            <w:tcW w:w="1871" w:type="dxa"/>
            <w:vAlign w:val="center"/>
          </w:tcPr>
          <w:p w:rsidR="001D3A66" w:rsidRPr="00F913AE" w:rsidRDefault="001D3A66" w:rsidP="00AE01F5">
            <w:pPr>
              <w:pStyle w:val="4"/>
              <w:numPr>
                <w:ilvl w:val="0"/>
                <w:numId w:val="0"/>
              </w:numPr>
              <w:rPr>
                <w:color w:val="000000" w:themeColor="text1"/>
                <w:sz w:val="26"/>
                <w:szCs w:val="26"/>
              </w:rPr>
            </w:pP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9</w:t>
            </w:r>
            <w:r w:rsidRPr="00F913AE">
              <w:rPr>
                <w:color w:val="000000" w:themeColor="text1"/>
                <w:sz w:val="26"/>
                <w:szCs w:val="26"/>
              </w:rPr>
              <w:t>80</w:t>
            </w:r>
          </w:p>
        </w:tc>
        <w:tc>
          <w:tcPr>
            <w:tcW w:w="1701"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6</w:t>
            </w:r>
            <w:r w:rsidRPr="00F913AE">
              <w:rPr>
                <w:color w:val="000000" w:themeColor="text1"/>
                <w:sz w:val="26"/>
                <w:szCs w:val="26"/>
              </w:rPr>
              <w:t>95</w:t>
            </w:r>
          </w:p>
        </w:tc>
        <w:tc>
          <w:tcPr>
            <w:tcW w:w="1417" w:type="dxa"/>
            <w:vAlign w:val="center"/>
          </w:tcPr>
          <w:p w:rsidR="001D3A66" w:rsidRPr="00F913AE" w:rsidRDefault="001D3A66" w:rsidP="00AE01F5">
            <w:pPr>
              <w:pStyle w:val="4"/>
              <w:numPr>
                <w:ilvl w:val="0"/>
                <w:numId w:val="0"/>
              </w:numPr>
              <w:jc w:val="right"/>
              <w:rPr>
                <w:color w:val="000000" w:themeColor="text1"/>
                <w:sz w:val="26"/>
                <w:szCs w:val="26"/>
              </w:rPr>
            </w:pPr>
            <w:r w:rsidRPr="00F913AE">
              <w:rPr>
                <w:rFonts w:hint="eastAsia"/>
                <w:color w:val="000000" w:themeColor="text1"/>
                <w:sz w:val="26"/>
                <w:szCs w:val="26"/>
              </w:rPr>
              <w:t>2</w:t>
            </w:r>
            <w:r w:rsidRPr="00F913AE">
              <w:rPr>
                <w:color w:val="000000" w:themeColor="text1"/>
                <w:sz w:val="26"/>
                <w:szCs w:val="26"/>
              </w:rPr>
              <w:t>85</w:t>
            </w:r>
          </w:p>
        </w:tc>
      </w:tr>
    </w:tbl>
    <w:p w:rsidR="001D3A66" w:rsidRPr="00F913AE" w:rsidRDefault="001D3A66" w:rsidP="001D3A66">
      <w:pPr>
        <w:pStyle w:val="4"/>
        <w:numPr>
          <w:ilvl w:val="0"/>
          <w:numId w:val="0"/>
        </w:numPr>
        <w:ind w:left="1701"/>
        <w:rPr>
          <w:color w:val="000000" w:themeColor="text1"/>
        </w:rPr>
      </w:pPr>
      <w:proofErr w:type="gramStart"/>
      <w:r w:rsidRPr="00F913AE">
        <w:rPr>
          <w:rFonts w:hAnsi="標楷體" w:hint="eastAsia"/>
          <w:color w:val="000000" w:themeColor="text1"/>
          <w:sz w:val="24"/>
          <w:szCs w:val="24"/>
        </w:rPr>
        <w:t>註</w:t>
      </w:r>
      <w:proofErr w:type="gramEnd"/>
      <w:r w:rsidRPr="00F913AE">
        <w:rPr>
          <w:rFonts w:hAnsi="標楷體" w:hint="eastAsia"/>
          <w:color w:val="000000" w:themeColor="text1"/>
          <w:sz w:val="24"/>
          <w:szCs w:val="24"/>
        </w:rPr>
        <w:t>：露儲酒品為地區酒品。</w:t>
      </w:r>
    </w:p>
    <w:p w:rsidR="001D3A66" w:rsidRPr="00F913AE" w:rsidRDefault="001D3A66" w:rsidP="001D3A66">
      <w:pPr>
        <w:pStyle w:val="4"/>
        <w:numPr>
          <w:ilvl w:val="0"/>
          <w:numId w:val="0"/>
        </w:numPr>
        <w:ind w:left="1701"/>
        <w:rPr>
          <w:rFonts w:hAnsi="標楷體" w:cs="MS Gothic"/>
          <w:color w:val="000000" w:themeColor="text1"/>
          <w:sz w:val="24"/>
          <w:szCs w:val="24"/>
        </w:rPr>
      </w:pPr>
      <w:r w:rsidRPr="00F913AE">
        <w:rPr>
          <w:rFonts w:hAnsi="標楷體" w:hint="eastAsia"/>
          <w:color w:val="000000" w:themeColor="text1"/>
          <w:sz w:val="24"/>
          <w:szCs w:val="24"/>
        </w:rPr>
        <w:t>資料來源：</w:t>
      </w:r>
      <w:r w:rsidRPr="00F913AE">
        <w:rPr>
          <w:rFonts w:hAnsi="標楷體" w:cs="MS Gothic" w:hint="eastAsia"/>
          <w:color w:val="000000" w:themeColor="text1"/>
          <w:sz w:val="24"/>
          <w:szCs w:val="24"/>
        </w:rPr>
        <w:t>金酒公司</w:t>
      </w:r>
    </w:p>
    <w:p w:rsidR="00AC3060" w:rsidRPr="00F913AE" w:rsidRDefault="00FD6795" w:rsidP="00AC3060">
      <w:pPr>
        <w:pStyle w:val="3"/>
        <w:spacing w:beforeLines="50" w:before="228"/>
        <w:ind w:left="1360" w:hanging="680"/>
        <w:rPr>
          <w:color w:val="000000" w:themeColor="text1"/>
        </w:rPr>
      </w:pPr>
      <w:r w:rsidRPr="00F913AE">
        <w:rPr>
          <w:rFonts w:hint="eastAsia"/>
          <w:color w:val="000000" w:themeColor="text1"/>
        </w:rPr>
        <w:t>綜上，</w:t>
      </w:r>
      <w:r w:rsidR="00AC3060" w:rsidRPr="00F913AE">
        <w:rPr>
          <w:rFonts w:hAnsi="標楷體" w:hint="eastAsia"/>
          <w:color w:val="000000" w:themeColor="text1"/>
          <w:szCs w:val="32"/>
        </w:rPr>
        <w:t>金酒公司</w:t>
      </w:r>
      <w:r w:rsidR="00AC3060" w:rsidRPr="00F913AE">
        <w:rPr>
          <w:rFonts w:hAnsi="標楷體" w:hint="eastAsia"/>
          <w:color w:val="000000" w:themeColor="text1"/>
          <w:kern w:val="0"/>
          <w:szCs w:val="32"/>
        </w:rPr>
        <w:t>包材倉儲空間不足之問題長期無法有效改善，造成多年來</w:t>
      </w:r>
      <w:r w:rsidR="00AC3060" w:rsidRPr="00F913AE">
        <w:rPr>
          <w:rFonts w:hAnsi="標楷體" w:hint="eastAsia"/>
          <w:color w:val="000000" w:themeColor="text1"/>
          <w:szCs w:val="32"/>
        </w:rPr>
        <w:t>額外支出</w:t>
      </w:r>
      <w:r w:rsidR="00AC3060" w:rsidRPr="00F913AE">
        <w:rPr>
          <w:rFonts w:hAnsi="標楷體" w:hint="eastAsia"/>
          <w:color w:val="000000" w:themeColor="text1"/>
          <w:kern w:val="0"/>
          <w:szCs w:val="32"/>
        </w:rPr>
        <w:t>之</w:t>
      </w:r>
      <w:r w:rsidR="00AC3060" w:rsidRPr="00F913AE">
        <w:rPr>
          <w:rFonts w:hAnsi="標楷體" w:hint="eastAsia"/>
          <w:color w:val="000000" w:themeColor="text1"/>
          <w:szCs w:val="32"/>
          <w:lang w:eastAsia="zh-HK"/>
        </w:rPr>
        <w:t>外包人力、運輸、倉儲成本及包材因變質或遭颱風侵襲受損而報廢之損失合計高達</w:t>
      </w:r>
      <w:r w:rsidR="00AC3060" w:rsidRPr="00F913AE">
        <w:rPr>
          <w:rFonts w:hAnsi="標楷體"/>
          <w:color w:val="000000" w:themeColor="text1"/>
          <w:szCs w:val="32"/>
        </w:rPr>
        <w:t>8</w:t>
      </w:r>
      <w:r w:rsidR="00AC3060" w:rsidRPr="00F913AE">
        <w:rPr>
          <w:rFonts w:hAnsi="標楷體" w:hint="eastAsia"/>
          <w:color w:val="000000" w:themeColor="text1"/>
          <w:szCs w:val="32"/>
        </w:rPr>
        <w:t>千</w:t>
      </w:r>
      <w:r w:rsidR="00AC3060" w:rsidRPr="00F913AE">
        <w:rPr>
          <w:rFonts w:hAnsi="標楷體"/>
          <w:color w:val="000000" w:themeColor="text1"/>
          <w:szCs w:val="32"/>
        </w:rPr>
        <w:t>4</w:t>
      </w:r>
      <w:r w:rsidR="00AC3060" w:rsidRPr="00F913AE">
        <w:rPr>
          <w:rFonts w:hAnsi="標楷體" w:hint="eastAsia"/>
          <w:color w:val="000000" w:themeColor="text1"/>
          <w:szCs w:val="32"/>
        </w:rPr>
        <w:t>百餘萬元之</w:t>
      </w:r>
      <w:proofErr w:type="gramStart"/>
      <w:r w:rsidR="00AC3060" w:rsidRPr="00F913AE">
        <w:rPr>
          <w:rFonts w:hAnsi="標楷體" w:hint="eastAsia"/>
          <w:color w:val="000000" w:themeColor="text1"/>
          <w:szCs w:val="32"/>
        </w:rPr>
        <w:t>鉅</w:t>
      </w:r>
      <w:proofErr w:type="gramEnd"/>
      <w:r w:rsidR="00AC3060" w:rsidRPr="00F913AE">
        <w:rPr>
          <w:rFonts w:hAnsi="標楷體" w:hint="eastAsia"/>
          <w:color w:val="000000" w:themeColor="text1"/>
          <w:szCs w:val="32"/>
          <w:lang w:eastAsia="zh-HK"/>
        </w:rPr>
        <w:t>，顯有怠失。</w:t>
      </w:r>
    </w:p>
    <w:p w:rsidR="00EB3969" w:rsidRPr="00F913AE" w:rsidRDefault="001B2B35" w:rsidP="00AC3060">
      <w:pPr>
        <w:pStyle w:val="2"/>
        <w:numPr>
          <w:ilvl w:val="1"/>
          <w:numId w:val="1"/>
        </w:numPr>
        <w:spacing w:beforeLines="50" w:before="228"/>
        <w:ind w:left="1020" w:hanging="680"/>
        <w:rPr>
          <w:b/>
          <w:color w:val="000000" w:themeColor="text1"/>
        </w:rPr>
      </w:pPr>
      <w:r w:rsidRPr="00F913AE">
        <w:rPr>
          <w:rFonts w:hAnsi="標楷體" w:hint="eastAsia"/>
          <w:b/>
          <w:color w:val="000000" w:themeColor="text1"/>
          <w:szCs w:val="32"/>
        </w:rPr>
        <w:t>金酒公司</w:t>
      </w:r>
      <w:r w:rsidR="00580756" w:rsidRPr="00F913AE">
        <w:rPr>
          <w:rFonts w:hAnsi="標楷體" w:hint="eastAsia"/>
          <w:b/>
          <w:color w:val="000000" w:themeColor="text1"/>
          <w:szCs w:val="32"/>
        </w:rPr>
        <w:t>包裝工廠之</w:t>
      </w:r>
      <w:r w:rsidR="00B6758D" w:rsidRPr="00F913AE">
        <w:rPr>
          <w:rFonts w:hAnsi="標楷體" w:hint="eastAsia"/>
          <w:b/>
          <w:color w:val="000000" w:themeColor="text1"/>
          <w:szCs w:val="32"/>
          <w:lang w:eastAsia="zh-HK"/>
        </w:rPr>
        <w:t>作業空間狹小</w:t>
      </w:r>
      <w:r w:rsidR="00580756" w:rsidRPr="00F913AE">
        <w:rPr>
          <w:rFonts w:hAnsi="標楷體" w:hint="eastAsia"/>
          <w:b/>
          <w:color w:val="000000" w:themeColor="text1"/>
          <w:szCs w:val="32"/>
          <w:lang w:eastAsia="zh-HK"/>
        </w:rPr>
        <w:t>且</w:t>
      </w:r>
      <w:r w:rsidR="00B6758D" w:rsidRPr="00F913AE">
        <w:rPr>
          <w:rFonts w:hAnsi="標楷體" w:hint="eastAsia"/>
          <w:b/>
          <w:color w:val="000000" w:themeColor="text1"/>
          <w:szCs w:val="32"/>
          <w:lang w:eastAsia="zh-HK"/>
        </w:rPr>
        <w:t>動線蜿蜒曲折</w:t>
      </w:r>
      <w:r w:rsidR="00B6758D" w:rsidRPr="00F913AE">
        <w:rPr>
          <w:rFonts w:hAnsi="標楷體" w:hint="eastAsia"/>
          <w:b/>
          <w:color w:val="000000" w:themeColor="text1"/>
          <w:szCs w:val="32"/>
        </w:rPr>
        <w:t>，</w:t>
      </w:r>
      <w:r w:rsidR="00AF4E2C" w:rsidRPr="00F913AE">
        <w:rPr>
          <w:rFonts w:hAnsi="標楷體" w:hint="eastAsia"/>
          <w:b/>
          <w:color w:val="000000" w:themeColor="text1"/>
          <w:szCs w:val="32"/>
        </w:rPr>
        <w:t>致多年來</w:t>
      </w:r>
      <w:r w:rsidR="00BD055A" w:rsidRPr="00F913AE">
        <w:rPr>
          <w:rFonts w:hAnsi="標楷體" w:hint="eastAsia"/>
          <w:b/>
          <w:color w:val="000000" w:themeColor="text1"/>
          <w:szCs w:val="32"/>
        </w:rPr>
        <w:t>工安</w:t>
      </w:r>
      <w:r w:rsidRPr="00F913AE">
        <w:rPr>
          <w:rFonts w:hAnsi="標楷體" w:hint="eastAsia"/>
          <w:b/>
          <w:color w:val="000000" w:themeColor="text1"/>
          <w:szCs w:val="32"/>
        </w:rPr>
        <w:t>事件</w:t>
      </w:r>
      <w:r w:rsidR="00AF4E2C" w:rsidRPr="00F913AE">
        <w:rPr>
          <w:rFonts w:hAnsi="標楷體" w:hint="eastAsia"/>
          <w:b/>
          <w:color w:val="000000" w:themeColor="text1"/>
          <w:szCs w:val="32"/>
        </w:rPr>
        <w:t>頻仍</w:t>
      </w:r>
      <w:r w:rsidR="00580756" w:rsidRPr="00F913AE">
        <w:rPr>
          <w:rFonts w:hAnsi="標楷體" w:hint="eastAsia"/>
          <w:b/>
          <w:color w:val="000000" w:themeColor="text1"/>
          <w:szCs w:val="32"/>
        </w:rPr>
        <w:t>；又</w:t>
      </w:r>
      <w:r w:rsidRPr="00F913AE">
        <w:rPr>
          <w:rFonts w:hAnsi="標楷體" w:hint="eastAsia"/>
          <w:b/>
          <w:color w:val="000000" w:themeColor="text1"/>
          <w:szCs w:val="32"/>
        </w:rPr>
        <w:t>，</w:t>
      </w:r>
      <w:r w:rsidR="00E05496" w:rsidRPr="00F913AE">
        <w:rPr>
          <w:rFonts w:hAnsi="標楷體" w:hint="eastAsia"/>
          <w:b/>
          <w:color w:val="000000" w:themeColor="text1"/>
          <w:szCs w:val="32"/>
        </w:rPr>
        <w:t>經</w:t>
      </w:r>
      <w:r w:rsidRPr="00F913AE">
        <w:rPr>
          <w:rFonts w:hAnsi="標楷體" w:hint="eastAsia"/>
          <w:b/>
          <w:color w:val="000000" w:themeColor="text1"/>
          <w:szCs w:val="32"/>
        </w:rPr>
        <w:t>本院實地履</w:t>
      </w:r>
      <w:proofErr w:type="gramStart"/>
      <w:r w:rsidRPr="00F913AE">
        <w:rPr>
          <w:rFonts w:hAnsi="標楷體" w:hint="eastAsia"/>
          <w:b/>
          <w:color w:val="000000" w:themeColor="text1"/>
          <w:szCs w:val="32"/>
        </w:rPr>
        <w:t>勘</w:t>
      </w:r>
      <w:proofErr w:type="gramEnd"/>
      <w:r w:rsidRPr="00F913AE">
        <w:rPr>
          <w:rFonts w:hAnsi="標楷體" w:hint="eastAsia"/>
          <w:b/>
          <w:color w:val="000000" w:themeColor="text1"/>
          <w:szCs w:val="32"/>
        </w:rPr>
        <w:t>發現，</w:t>
      </w:r>
      <w:r w:rsidR="00B6758D" w:rsidRPr="00F913AE">
        <w:rPr>
          <w:rFonts w:hAnsi="標楷體" w:hint="eastAsia"/>
          <w:b/>
          <w:color w:val="000000" w:themeColor="text1"/>
          <w:szCs w:val="32"/>
        </w:rPr>
        <w:t>包裝產</w:t>
      </w:r>
      <w:r w:rsidRPr="00F913AE">
        <w:rPr>
          <w:rFonts w:hAnsi="標楷體" w:hint="eastAsia"/>
          <w:b/>
          <w:color w:val="000000" w:themeColor="text1"/>
          <w:szCs w:val="32"/>
        </w:rPr>
        <w:t>線運作</w:t>
      </w:r>
      <w:r w:rsidR="00B6758D" w:rsidRPr="00F913AE">
        <w:rPr>
          <w:rFonts w:hAnsi="標楷體" w:hint="eastAsia"/>
          <w:b/>
          <w:color w:val="000000" w:themeColor="text1"/>
          <w:szCs w:val="32"/>
        </w:rPr>
        <w:t>時</w:t>
      </w:r>
      <w:r w:rsidR="00647E7B" w:rsidRPr="00F913AE">
        <w:rPr>
          <w:rFonts w:hAnsi="標楷體" w:hint="eastAsia"/>
          <w:b/>
          <w:color w:val="000000" w:themeColor="text1"/>
          <w:szCs w:val="32"/>
        </w:rPr>
        <w:t>會</w:t>
      </w:r>
      <w:r w:rsidR="00674199" w:rsidRPr="00F913AE">
        <w:rPr>
          <w:rFonts w:hAnsi="標楷體" w:hint="eastAsia"/>
          <w:b/>
          <w:color w:val="000000" w:themeColor="text1"/>
          <w:szCs w:val="32"/>
        </w:rPr>
        <w:t>發出</w:t>
      </w:r>
      <w:r w:rsidR="00B6758D" w:rsidRPr="00F913AE">
        <w:rPr>
          <w:rFonts w:hAnsi="標楷體" w:hint="eastAsia"/>
          <w:b/>
          <w:color w:val="000000" w:themeColor="text1"/>
          <w:szCs w:val="32"/>
        </w:rPr>
        <w:t>極</w:t>
      </w:r>
      <w:r w:rsidR="00E05496" w:rsidRPr="00F913AE">
        <w:rPr>
          <w:rFonts w:hAnsi="標楷體" w:hint="eastAsia"/>
          <w:b/>
          <w:color w:val="000000" w:themeColor="text1"/>
          <w:szCs w:val="32"/>
        </w:rPr>
        <w:t>尖銳刺耳</w:t>
      </w:r>
      <w:r w:rsidRPr="00F913AE">
        <w:rPr>
          <w:rFonts w:hAnsi="標楷體" w:hint="eastAsia"/>
          <w:b/>
          <w:color w:val="000000" w:themeColor="text1"/>
          <w:szCs w:val="32"/>
        </w:rPr>
        <w:t>之噪音，</w:t>
      </w:r>
      <w:r w:rsidR="00674199" w:rsidRPr="00F913AE">
        <w:rPr>
          <w:rFonts w:hAnsi="標楷體" w:hint="eastAsia"/>
          <w:b/>
          <w:color w:val="000000" w:themeColor="text1"/>
          <w:szCs w:val="32"/>
        </w:rPr>
        <w:t>對</w:t>
      </w:r>
      <w:r w:rsidR="00B6758D" w:rsidRPr="00F913AE">
        <w:rPr>
          <w:rFonts w:hAnsi="標楷體" w:hint="eastAsia"/>
          <w:b/>
          <w:color w:val="000000" w:themeColor="text1"/>
          <w:szCs w:val="32"/>
        </w:rPr>
        <w:t>員工健康</w:t>
      </w:r>
      <w:r w:rsidR="00674199" w:rsidRPr="00F913AE">
        <w:rPr>
          <w:rFonts w:hAnsi="標楷體" w:hint="eastAsia"/>
          <w:b/>
          <w:color w:val="000000" w:themeColor="text1"/>
          <w:szCs w:val="32"/>
        </w:rPr>
        <w:t>產生</w:t>
      </w:r>
      <w:r w:rsidR="001C185C" w:rsidRPr="00F913AE">
        <w:rPr>
          <w:rFonts w:hAnsi="標楷體" w:hint="eastAsia"/>
          <w:b/>
          <w:color w:val="000000" w:themeColor="text1"/>
          <w:szCs w:val="32"/>
        </w:rPr>
        <w:t>重大</w:t>
      </w:r>
      <w:r w:rsidR="00674199" w:rsidRPr="00F913AE">
        <w:rPr>
          <w:rFonts w:hAnsi="標楷體" w:hint="eastAsia"/>
          <w:b/>
          <w:color w:val="000000" w:themeColor="text1"/>
          <w:szCs w:val="32"/>
        </w:rPr>
        <w:t>危害，</w:t>
      </w:r>
      <w:r w:rsidR="00185498" w:rsidRPr="00F913AE">
        <w:rPr>
          <w:rFonts w:hAnsi="標楷體" w:hint="eastAsia"/>
          <w:b/>
          <w:color w:val="000000" w:themeColor="text1"/>
          <w:szCs w:val="32"/>
        </w:rPr>
        <w:t>核有欠當</w:t>
      </w:r>
      <w:r w:rsidR="00B6758D" w:rsidRPr="00F913AE">
        <w:rPr>
          <w:rFonts w:hAnsi="標楷體" w:hint="eastAsia"/>
          <w:b/>
          <w:color w:val="000000" w:themeColor="text1"/>
          <w:szCs w:val="32"/>
        </w:rPr>
        <w:t>，</w:t>
      </w:r>
      <w:r w:rsidR="00580756" w:rsidRPr="00F913AE">
        <w:rPr>
          <w:rFonts w:hAnsi="標楷體" w:hint="eastAsia"/>
          <w:b/>
          <w:color w:val="000000" w:themeColor="text1"/>
          <w:szCs w:val="32"/>
        </w:rPr>
        <w:t>亟應儘速</w:t>
      </w:r>
      <w:r w:rsidRPr="00F913AE">
        <w:rPr>
          <w:rFonts w:hAnsi="標楷體" w:hint="eastAsia"/>
          <w:b/>
          <w:color w:val="000000" w:themeColor="text1"/>
          <w:szCs w:val="32"/>
        </w:rPr>
        <w:t>改善</w:t>
      </w:r>
      <w:r w:rsidR="00647E7B" w:rsidRPr="00F913AE">
        <w:rPr>
          <w:rFonts w:hAnsi="標楷體" w:hint="eastAsia"/>
          <w:b/>
          <w:color w:val="000000" w:themeColor="text1"/>
          <w:szCs w:val="32"/>
        </w:rPr>
        <w:t>現有</w:t>
      </w:r>
      <w:r w:rsidR="00674199" w:rsidRPr="00F913AE">
        <w:rPr>
          <w:rFonts w:hAnsi="標楷體" w:hint="eastAsia"/>
          <w:b/>
          <w:color w:val="000000" w:themeColor="text1"/>
          <w:szCs w:val="32"/>
        </w:rPr>
        <w:t>包裝</w:t>
      </w:r>
      <w:r w:rsidRPr="00F913AE">
        <w:rPr>
          <w:rFonts w:hAnsi="標楷體" w:hint="eastAsia"/>
          <w:b/>
          <w:color w:val="000000" w:themeColor="text1"/>
          <w:szCs w:val="32"/>
        </w:rPr>
        <w:t>作業環境，</w:t>
      </w:r>
      <w:r w:rsidR="007B1DE9" w:rsidRPr="00F913AE">
        <w:rPr>
          <w:rFonts w:hAnsi="標楷體" w:hint="eastAsia"/>
          <w:b/>
          <w:color w:val="000000" w:themeColor="text1"/>
          <w:szCs w:val="32"/>
        </w:rPr>
        <w:t>俾</w:t>
      </w:r>
      <w:r w:rsidRPr="00F913AE">
        <w:rPr>
          <w:rFonts w:hAnsi="標楷體" w:hint="eastAsia"/>
          <w:b/>
          <w:color w:val="000000" w:themeColor="text1"/>
          <w:szCs w:val="32"/>
        </w:rPr>
        <w:t>降低工傷情形發生，</w:t>
      </w:r>
      <w:r w:rsidR="007B1DE9" w:rsidRPr="00F913AE">
        <w:rPr>
          <w:rFonts w:hAnsi="標楷體" w:hint="eastAsia"/>
          <w:b/>
          <w:color w:val="000000" w:themeColor="text1"/>
          <w:szCs w:val="32"/>
        </w:rPr>
        <w:t>以</w:t>
      </w:r>
      <w:r w:rsidRPr="00F913AE">
        <w:rPr>
          <w:rFonts w:hAnsi="標楷體" w:hint="eastAsia"/>
          <w:b/>
          <w:color w:val="000000" w:themeColor="text1"/>
          <w:szCs w:val="32"/>
        </w:rPr>
        <w:t>保障員工</w:t>
      </w:r>
      <w:r w:rsidR="00185498" w:rsidRPr="00F913AE">
        <w:rPr>
          <w:rFonts w:hAnsi="標楷體" w:hint="eastAsia"/>
          <w:b/>
          <w:color w:val="000000" w:themeColor="text1"/>
          <w:szCs w:val="32"/>
        </w:rPr>
        <w:t>安全</w:t>
      </w:r>
      <w:r w:rsidR="007B1DE9" w:rsidRPr="00F913AE">
        <w:rPr>
          <w:rFonts w:hAnsi="標楷體" w:hint="eastAsia"/>
          <w:b/>
          <w:color w:val="000000" w:themeColor="text1"/>
          <w:szCs w:val="32"/>
        </w:rPr>
        <w:t>及</w:t>
      </w:r>
      <w:r w:rsidRPr="00F913AE">
        <w:rPr>
          <w:rFonts w:hAnsi="標楷體" w:hint="eastAsia"/>
          <w:b/>
          <w:color w:val="000000" w:themeColor="text1"/>
          <w:szCs w:val="32"/>
        </w:rPr>
        <w:t>健康。</w:t>
      </w:r>
    </w:p>
    <w:p w:rsidR="006F0D51" w:rsidRPr="00F913AE" w:rsidRDefault="00BD055A" w:rsidP="00B7194E">
      <w:pPr>
        <w:pStyle w:val="3"/>
        <w:rPr>
          <w:rFonts w:hAnsi="標楷體"/>
          <w:color w:val="000000" w:themeColor="text1"/>
          <w:szCs w:val="32"/>
        </w:rPr>
      </w:pPr>
      <w:r w:rsidRPr="00F913AE">
        <w:rPr>
          <w:rFonts w:hAnsi="標楷體" w:hint="eastAsia"/>
          <w:color w:val="000000" w:themeColor="text1"/>
          <w:szCs w:val="32"/>
        </w:rPr>
        <w:t>按</w:t>
      </w:r>
      <w:r w:rsidR="00917C7B" w:rsidRPr="00F913AE">
        <w:rPr>
          <w:rFonts w:hAnsi="標楷體" w:cs="新細明體" w:hint="eastAsia"/>
          <w:color w:val="000000" w:themeColor="text1"/>
          <w:kern w:val="0"/>
          <w:szCs w:val="32"/>
        </w:rPr>
        <w:t>職業安全衛生法</w:t>
      </w:r>
      <w:r w:rsidR="00917C7B" w:rsidRPr="00F913AE">
        <w:rPr>
          <w:rFonts w:hAnsi="標楷體" w:hint="eastAsia"/>
          <w:color w:val="000000" w:themeColor="text1"/>
          <w:szCs w:val="32"/>
        </w:rPr>
        <w:t>第6條</w:t>
      </w:r>
      <w:r w:rsidR="00E30755" w:rsidRPr="00F913AE">
        <w:rPr>
          <w:rFonts w:hAnsi="標楷體" w:hint="eastAsia"/>
          <w:color w:val="000000" w:themeColor="text1"/>
          <w:szCs w:val="32"/>
        </w:rPr>
        <w:t>第1項</w:t>
      </w:r>
      <w:r w:rsidR="00917C7B" w:rsidRPr="00F913AE">
        <w:rPr>
          <w:rFonts w:hAnsi="標楷體" w:hint="eastAsia"/>
          <w:color w:val="000000" w:themeColor="text1"/>
          <w:szCs w:val="32"/>
        </w:rPr>
        <w:t>：「</w:t>
      </w:r>
      <w:r w:rsidR="00917C7B" w:rsidRPr="00F913AE">
        <w:rPr>
          <w:rFonts w:hAnsi="標楷體" w:cs="新細明體" w:hint="eastAsia"/>
          <w:color w:val="000000" w:themeColor="text1"/>
          <w:kern w:val="0"/>
          <w:szCs w:val="32"/>
        </w:rPr>
        <w:t>雇主對下列事項應有符合規定之必要安全衛生設備及措施：一、防止機械、設備或器具等引起之危害。…</w:t>
      </w:r>
      <w:proofErr w:type="gramStart"/>
      <w:r w:rsidR="00917C7B" w:rsidRPr="00F913AE">
        <w:rPr>
          <w:rFonts w:hAnsi="標楷體" w:cs="新細明體" w:hint="eastAsia"/>
          <w:color w:val="000000" w:themeColor="text1"/>
          <w:kern w:val="0"/>
          <w:szCs w:val="32"/>
        </w:rPr>
        <w:t>…</w:t>
      </w:r>
      <w:proofErr w:type="gramEnd"/>
      <w:r w:rsidR="00546FEC" w:rsidRPr="00F913AE">
        <w:rPr>
          <w:rFonts w:hAnsi="標楷體" w:cs="新細明體" w:hint="eastAsia"/>
          <w:color w:val="000000" w:themeColor="text1"/>
          <w:kern w:val="0"/>
          <w:szCs w:val="32"/>
        </w:rPr>
        <w:t>四、防止採石、採掘、裝卸、搬運、堆積或採伐等作業中引起之危害。五、防止有墜落、物體飛落或崩塌等之虞之作業場所引起之危害。…</w:t>
      </w:r>
      <w:proofErr w:type="gramStart"/>
      <w:r w:rsidR="00546FEC" w:rsidRPr="00F913AE">
        <w:rPr>
          <w:rFonts w:hAnsi="標楷體" w:cs="新細明體" w:hint="eastAsia"/>
          <w:color w:val="000000" w:themeColor="text1"/>
          <w:kern w:val="0"/>
          <w:szCs w:val="32"/>
        </w:rPr>
        <w:t>…</w:t>
      </w:r>
      <w:proofErr w:type="gramEnd"/>
      <w:r w:rsidR="00546FEC" w:rsidRPr="00F913AE">
        <w:rPr>
          <w:rFonts w:hAnsi="標楷體" w:cs="新細明體" w:hint="eastAsia"/>
          <w:color w:val="000000" w:themeColor="text1"/>
          <w:kern w:val="0"/>
          <w:szCs w:val="32"/>
        </w:rPr>
        <w:t>八、防止輻射、高溫、低溫、超音波、噪音、振動或異常氣壓等引起之危害。…</w:t>
      </w:r>
      <w:proofErr w:type="gramStart"/>
      <w:r w:rsidR="00546FEC" w:rsidRPr="00F913AE">
        <w:rPr>
          <w:rFonts w:hAnsi="標楷體" w:cs="新細明體" w:hint="eastAsia"/>
          <w:color w:val="000000" w:themeColor="text1"/>
          <w:kern w:val="0"/>
          <w:szCs w:val="32"/>
        </w:rPr>
        <w:t>…</w:t>
      </w:r>
      <w:proofErr w:type="gramEnd"/>
      <w:r w:rsidR="00546FEC" w:rsidRPr="00F913AE">
        <w:rPr>
          <w:rFonts w:hAnsi="標楷體" w:cs="新細明體" w:hint="eastAsia"/>
          <w:color w:val="000000" w:themeColor="text1"/>
          <w:kern w:val="0"/>
          <w:szCs w:val="32"/>
        </w:rPr>
        <w:t>十三、防止通道、地板或階梯等引起之危害。十四、防止未採取充足通風、採光、照明、保溫或</w:t>
      </w:r>
      <w:proofErr w:type="gramStart"/>
      <w:r w:rsidR="00546FEC" w:rsidRPr="00F913AE">
        <w:rPr>
          <w:rFonts w:hAnsi="標楷體" w:cs="新細明體" w:hint="eastAsia"/>
          <w:color w:val="000000" w:themeColor="text1"/>
          <w:kern w:val="0"/>
          <w:szCs w:val="32"/>
        </w:rPr>
        <w:t>防濕等引起</w:t>
      </w:r>
      <w:proofErr w:type="gramEnd"/>
      <w:r w:rsidR="00546FEC" w:rsidRPr="00F913AE">
        <w:rPr>
          <w:rFonts w:hAnsi="標楷體" w:cs="新細明體" w:hint="eastAsia"/>
          <w:color w:val="000000" w:themeColor="text1"/>
          <w:kern w:val="0"/>
          <w:szCs w:val="32"/>
        </w:rPr>
        <w:t>之危害。</w:t>
      </w:r>
      <w:r w:rsidR="00917C7B" w:rsidRPr="00F913AE">
        <w:rPr>
          <w:rFonts w:hAnsi="標楷體" w:hint="eastAsia"/>
          <w:color w:val="000000" w:themeColor="text1"/>
          <w:szCs w:val="32"/>
        </w:rPr>
        <w:t>」</w:t>
      </w:r>
      <w:r w:rsidR="00D042CE" w:rsidRPr="00F913AE">
        <w:rPr>
          <w:rFonts w:hAnsi="標楷體" w:hint="eastAsia"/>
          <w:color w:val="000000" w:themeColor="text1"/>
          <w:szCs w:val="32"/>
        </w:rPr>
        <w:t>及第</w:t>
      </w:r>
      <w:r w:rsidR="00D042CE" w:rsidRPr="00F913AE">
        <w:rPr>
          <w:rFonts w:hAnsi="標楷體"/>
          <w:color w:val="000000" w:themeColor="text1"/>
          <w:szCs w:val="32"/>
        </w:rPr>
        <w:t>20</w:t>
      </w:r>
      <w:r w:rsidR="00D042CE" w:rsidRPr="00F913AE">
        <w:rPr>
          <w:rFonts w:hAnsi="標楷體" w:hint="eastAsia"/>
          <w:color w:val="000000" w:themeColor="text1"/>
          <w:szCs w:val="32"/>
        </w:rPr>
        <w:t>條</w:t>
      </w:r>
      <w:r w:rsidR="00E30755" w:rsidRPr="00F913AE">
        <w:rPr>
          <w:rFonts w:hAnsi="標楷體" w:hint="eastAsia"/>
          <w:color w:val="000000" w:themeColor="text1"/>
          <w:szCs w:val="32"/>
        </w:rPr>
        <w:t>第1項</w:t>
      </w:r>
      <w:r w:rsidR="00D042CE" w:rsidRPr="00F913AE">
        <w:rPr>
          <w:rFonts w:hAnsi="標楷體" w:hint="eastAsia"/>
          <w:color w:val="000000" w:themeColor="text1"/>
          <w:szCs w:val="32"/>
        </w:rPr>
        <w:t>：「</w:t>
      </w:r>
      <w:r w:rsidR="00D042CE" w:rsidRPr="00F913AE">
        <w:rPr>
          <w:rFonts w:hAnsi="標楷體" w:cs="新細明體" w:hint="eastAsia"/>
          <w:color w:val="000000" w:themeColor="text1"/>
          <w:kern w:val="0"/>
          <w:szCs w:val="32"/>
        </w:rPr>
        <w:t>雇主</w:t>
      </w:r>
      <w:r w:rsidR="00D042CE" w:rsidRPr="00F913AE">
        <w:rPr>
          <w:rFonts w:hAnsi="標楷體" w:cs="新細明體" w:hint="eastAsia"/>
          <w:color w:val="000000" w:themeColor="text1"/>
          <w:kern w:val="0"/>
          <w:szCs w:val="32"/>
        </w:rPr>
        <w:lastRenderedPageBreak/>
        <w:t>於僱用勞工時，應施行體格檢查；對在職勞工應施行下列健康檢查：…</w:t>
      </w:r>
      <w:proofErr w:type="gramStart"/>
      <w:r w:rsidR="00D042CE" w:rsidRPr="00F913AE">
        <w:rPr>
          <w:rFonts w:hAnsi="標楷體" w:cs="新細明體" w:hint="eastAsia"/>
          <w:color w:val="000000" w:themeColor="text1"/>
          <w:kern w:val="0"/>
          <w:szCs w:val="32"/>
        </w:rPr>
        <w:t>…</w:t>
      </w:r>
      <w:proofErr w:type="gramEnd"/>
      <w:r w:rsidR="00D042CE" w:rsidRPr="00F913AE">
        <w:rPr>
          <w:rFonts w:hAnsi="標楷體" w:cs="新細明體" w:hint="eastAsia"/>
          <w:color w:val="000000" w:themeColor="text1"/>
          <w:kern w:val="0"/>
          <w:szCs w:val="32"/>
        </w:rPr>
        <w:t>二、從事特別危害健康作業者之特殊健康檢查。…</w:t>
      </w:r>
      <w:proofErr w:type="gramStart"/>
      <w:r w:rsidR="00D042CE" w:rsidRPr="00F913AE">
        <w:rPr>
          <w:rFonts w:hAnsi="標楷體" w:cs="新細明體" w:hint="eastAsia"/>
          <w:color w:val="000000" w:themeColor="text1"/>
          <w:kern w:val="0"/>
          <w:szCs w:val="32"/>
        </w:rPr>
        <w:t>…</w:t>
      </w:r>
      <w:proofErr w:type="gramEnd"/>
      <w:r w:rsidR="00D042CE" w:rsidRPr="00F913AE">
        <w:rPr>
          <w:rFonts w:hAnsi="標楷體" w:hint="eastAsia"/>
          <w:color w:val="000000" w:themeColor="text1"/>
          <w:szCs w:val="32"/>
        </w:rPr>
        <w:t>」另</w:t>
      </w:r>
      <w:r w:rsidR="00D042CE" w:rsidRPr="00F913AE">
        <w:rPr>
          <w:rFonts w:hAnsi="標楷體" w:cs="新細明體" w:hint="eastAsia"/>
          <w:color w:val="000000" w:themeColor="text1"/>
          <w:kern w:val="0"/>
          <w:szCs w:val="32"/>
        </w:rPr>
        <w:t>職業安全衛生法施行細則第28條：「本法第</w:t>
      </w:r>
      <w:r w:rsidR="00E30755" w:rsidRPr="00F913AE">
        <w:rPr>
          <w:rFonts w:hAnsi="標楷體" w:cs="新細明體" w:hint="eastAsia"/>
          <w:color w:val="000000" w:themeColor="text1"/>
          <w:kern w:val="0"/>
          <w:szCs w:val="32"/>
        </w:rPr>
        <w:t>2</w:t>
      </w:r>
      <w:r w:rsidR="00E30755" w:rsidRPr="00F913AE">
        <w:rPr>
          <w:rFonts w:hAnsi="標楷體" w:cs="新細明體"/>
          <w:color w:val="000000" w:themeColor="text1"/>
          <w:kern w:val="0"/>
          <w:szCs w:val="32"/>
        </w:rPr>
        <w:t>0</w:t>
      </w:r>
      <w:r w:rsidR="00D042CE" w:rsidRPr="00F913AE">
        <w:rPr>
          <w:rFonts w:hAnsi="標楷體" w:cs="新細明體" w:hint="eastAsia"/>
          <w:color w:val="000000" w:themeColor="text1"/>
          <w:kern w:val="0"/>
          <w:szCs w:val="32"/>
        </w:rPr>
        <w:t>條第</w:t>
      </w:r>
      <w:r w:rsidR="00E30755" w:rsidRPr="00F913AE">
        <w:rPr>
          <w:rFonts w:hAnsi="標楷體" w:cs="新細明體" w:hint="eastAsia"/>
          <w:color w:val="000000" w:themeColor="text1"/>
          <w:kern w:val="0"/>
          <w:szCs w:val="32"/>
        </w:rPr>
        <w:t>1</w:t>
      </w:r>
      <w:r w:rsidR="00D042CE" w:rsidRPr="00F913AE">
        <w:rPr>
          <w:rFonts w:hAnsi="標楷體" w:cs="新細明體" w:hint="eastAsia"/>
          <w:color w:val="000000" w:themeColor="text1"/>
          <w:kern w:val="0"/>
          <w:szCs w:val="32"/>
        </w:rPr>
        <w:t>項第</w:t>
      </w:r>
      <w:r w:rsidR="00E30755" w:rsidRPr="00F913AE">
        <w:rPr>
          <w:rFonts w:hAnsi="標楷體" w:cs="新細明體" w:hint="eastAsia"/>
          <w:color w:val="000000" w:themeColor="text1"/>
          <w:kern w:val="0"/>
          <w:szCs w:val="32"/>
        </w:rPr>
        <w:t>2</w:t>
      </w:r>
      <w:r w:rsidR="00D042CE" w:rsidRPr="00F913AE">
        <w:rPr>
          <w:rFonts w:hAnsi="標楷體" w:cs="新細明體" w:hint="eastAsia"/>
          <w:color w:val="000000" w:themeColor="text1"/>
          <w:kern w:val="0"/>
          <w:szCs w:val="32"/>
        </w:rPr>
        <w:t>款所稱特別危害健康作業，指下列作業：</w:t>
      </w:r>
      <w:r w:rsidR="00E30755" w:rsidRPr="00F913AE">
        <w:rPr>
          <w:rFonts w:hAnsi="標楷體" w:cs="新細明體" w:hint="eastAsia"/>
          <w:color w:val="000000" w:themeColor="text1"/>
          <w:kern w:val="0"/>
          <w:szCs w:val="32"/>
        </w:rPr>
        <w:t>…</w:t>
      </w:r>
      <w:proofErr w:type="gramStart"/>
      <w:r w:rsidR="00E30755" w:rsidRPr="00F913AE">
        <w:rPr>
          <w:rFonts w:hAnsi="標楷體" w:cs="新細明體" w:hint="eastAsia"/>
          <w:color w:val="000000" w:themeColor="text1"/>
          <w:kern w:val="0"/>
          <w:szCs w:val="32"/>
        </w:rPr>
        <w:t>…</w:t>
      </w:r>
      <w:proofErr w:type="gramEnd"/>
      <w:r w:rsidR="00E30755" w:rsidRPr="00F913AE">
        <w:rPr>
          <w:rFonts w:hAnsi="標楷體" w:cs="新細明體" w:hint="eastAsia"/>
          <w:color w:val="000000" w:themeColor="text1"/>
          <w:kern w:val="0"/>
          <w:szCs w:val="32"/>
        </w:rPr>
        <w:t>二、噪音作業。…</w:t>
      </w:r>
      <w:proofErr w:type="gramStart"/>
      <w:r w:rsidR="00E30755" w:rsidRPr="00F913AE">
        <w:rPr>
          <w:rFonts w:hAnsi="標楷體" w:cs="新細明體" w:hint="eastAsia"/>
          <w:color w:val="000000" w:themeColor="text1"/>
          <w:kern w:val="0"/>
          <w:szCs w:val="32"/>
        </w:rPr>
        <w:t>…</w:t>
      </w:r>
      <w:proofErr w:type="gramEnd"/>
      <w:r w:rsidR="00D042CE" w:rsidRPr="00F913AE">
        <w:rPr>
          <w:rFonts w:hAnsi="標楷體" w:cs="新細明體" w:hint="eastAsia"/>
          <w:color w:val="000000" w:themeColor="text1"/>
          <w:kern w:val="0"/>
          <w:szCs w:val="32"/>
        </w:rPr>
        <w:t>」</w:t>
      </w:r>
      <w:r w:rsidR="00EC0BBC" w:rsidRPr="00F913AE">
        <w:rPr>
          <w:rFonts w:hAnsi="標楷體" w:cs="新細明體" w:hint="eastAsia"/>
          <w:color w:val="000000" w:themeColor="text1"/>
          <w:kern w:val="0"/>
          <w:szCs w:val="32"/>
        </w:rPr>
        <w:t>、</w:t>
      </w:r>
      <w:r w:rsidR="00B7194E" w:rsidRPr="00F913AE">
        <w:rPr>
          <w:rFonts w:hAnsi="標楷體" w:hint="eastAsia"/>
          <w:color w:val="000000" w:themeColor="text1"/>
          <w:szCs w:val="32"/>
        </w:rPr>
        <w:t>勞工健康保護規則第</w:t>
      </w:r>
      <w:r w:rsidR="00B7194E" w:rsidRPr="00F913AE">
        <w:rPr>
          <w:rFonts w:hAnsi="標楷體"/>
          <w:color w:val="000000" w:themeColor="text1"/>
          <w:szCs w:val="32"/>
        </w:rPr>
        <w:t>21</w:t>
      </w:r>
      <w:r w:rsidR="00B7194E" w:rsidRPr="00F913AE">
        <w:rPr>
          <w:rFonts w:hAnsi="標楷體" w:hint="eastAsia"/>
          <w:color w:val="000000" w:themeColor="text1"/>
          <w:szCs w:val="32"/>
        </w:rPr>
        <w:t>條第1項：「</w:t>
      </w:r>
      <w:r w:rsidR="00B7194E" w:rsidRPr="00F913AE">
        <w:rPr>
          <w:rFonts w:hAnsi="標楷體" w:cs="新細明體" w:hint="eastAsia"/>
          <w:color w:val="000000" w:themeColor="text1"/>
          <w:kern w:val="0"/>
          <w:szCs w:val="32"/>
        </w:rPr>
        <w:t>雇主使勞工從事第2條規定之特別危害健康作業時，應建立其暴露評估及健康管理資料，並將其定期實施之特殊健康檢查，依下列規定分級實施健康管理：一、第一級管理：特殊健康檢查或健康追蹤檢查結果，全部項目正常，或部分項目異常，而經醫師綜合判定為無異常者。二、第二級管理：特殊健康檢查或健康追蹤檢查結果，部分或全部項目異常，經醫師綜合判定為異常，而與工作無關者。三、第三級管理：特殊健康檢查或健康追蹤檢查結果，部分或全部項目異常，經醫師綜合判定為異常，而無法確定此異常與工作之相關性，應進一步請職業醫學科專科醫師評估者。四、第四級管理：特殊健康檢查或健康追蹤檢查結果，部分或全部項目異常，經醫師綜合判定為異常，且與工作有關者。</w:t>
      </w:r>
      <w:r w:rsidR="00B7194E" w:rsidRPr="00F913AE">
        <w:rPr>
          <w:rFonts w:hAnsi="標楷體" w:hint="eastAsia"/>
          <w:color w:val="000000" w:themeColor="text1"/>
          <w:szCs w:val="32"/>
        </w:rPr>
        <w:t>」</w:t>
      </w:r>
      <w:r w:rsidR="00E30755" w:rsidRPr="00F913AE">
        <w:rPr>
          <w:rFonts w:hAnsi="標楷體" w:cs="新細明體" w:hint="eastAsia"/>
          <w:color w:val="000000" w:themeColor="text1"/>
          <w:kern w:val="0"/>
          <w:szCs w:val="32"/>
        </w:rPr>
        <w:t>等規定甚詳。</w:t>
      </w:r>
    </w:p>
    <w:p w:rsidR="001B2B35" w:rsidRPr="00F913AE" w:rsidRDefault="00BD055A" w:rsidP="0044045A">
      <w:pPr>
        <w:pStyle w:val="3"/>
        <w:rPr>
          <w:rFonts w:hAnsi="標楷體"/>
          <w:color w:val="000000" w:themeColor="text1"/>
          <w:szCs w:val="32"/>
        </w:rPr>
      </w:pPr>
      <w:r w:rsidRPr="00F913AE">
        <w:rPr>
          <w:rFonts w:hAnsi="標楷體" w:hint="eastAsia"/>
          <w:color w:val="000000" w:themeColor="text1"/>
          <w:szCs w:val="32"/>
        </w:rPr>
        <w:t>惟</w:t>
      </w:r>
      <w:r w:rsidRPr="00F913AE">
        <w:rPr>
          <w:rFonts w:hAnsi="標楷體" w:cs="新細明體" w:hint="eastAsia"/>
          <w:color w:val="000000" w:themeColor="text1"/>
          <w:kern w:val="0"/>
          <w:szCs w:val="32"/>
        </w:rPr>
        <w:t>據</w:t>
      </w:r>
      <w:r w:rsidRPr="00F913AE">
        <w:rPr>
          <w:rFonts w:hAnsi="標楷體" w:hint="eastAsia"/>
          <w:color w:val="000000" w:themeColor="text1"/>
          <w:szCs w:val="32"/>
        </w:rPr>
        <w:t>金酒公司之統計資料</w:t>
      </w:r>
      <w:r w:rsidR="00AF4E2C" w:rsidRPr="00F913AE">
        <w:rPr>
          <w:rFonts w:hAnsi="標楷體" w:hint="eastAsia"/>
          <w:color w:val="000000" w:themeColor="text1"/>
          <w:szCs w:val="32"/>
        </w:rPr>
        <w:t>顯示</w:t>
      </w:r>
      <w:r w:rsidRPr="00F913AE">
        <w:rPr>
          <w:rFonts w:hAnsi="標楷體" w:hint="eastAsia"/>
          <w:color w:val="000000" w:themeColor="text1"/>
          <w:szCs w:val="32"/>
        </w:rPr>
        <w:t>，</w:t>
      </w:r>
      <w:r w:rsidR="00AF4E2C" w:rsidRPr="00F913AE">
        <w:rPr>
          <w:rFonts w:hAnsi="標楷體" w:hint="eastAsia"/>
          <w:color w:val="000000" w:themeColor="text1"/>
          <w:szCs w:val="32"/>
        </w:rPr>
        <w:t>多年來包裝</w:t>
      </w:r>
      <w:r w:rsidR="00643D19" w:rsidRPr="00F913AE">
        <w:rPr>
          <w:rFonts w:hAnsi="標楷體" w:hint="eastAsia"/>
          <w:color w:val="000000" w:themeColor="text1"/>
          <w:szCs w:val="32"/>
        </w:rPr>
        <w:t>工廠</w:t>
      </w:r>
      <w:r w:rsidR="00AF4E2C" w:rsidRPr="00F913AE">
        <w:rPr>
          <w:rFonts w:hAnsi="標楷體" w:hint="eastAsia"/>
          <w:color w:val="000000" w:themeColor="text1"/>
          <w:szCs w:val="32"/>
        </w:rPr>
        <w:t>屢有</w:t>
      </w:r>
      <w:r w:rsidRPr="00F913AE">
        <w:rPr>
          <w:rFonts w:hAnsi="標楷體" w:hint="eastAsia"/>
          <w:color w:val="000000" w:themeColor="text1"/>
          <w:szCs w:val="32"/>
        </w:rPr>
        <w:t>員工</w:t>
      </w:r>
      <w:r w:rsidR="006E5666" w:rsidRPr="00F913AE">
        <w:rPr>
          <w:rFonts w:hAnsi="標楷體" w:hint="eastAsia"/>
          <w:color w:val="000000" w:themeColor="text1"/>
          <w:szCs w:val="32"/>
        </w:rPr>
        <w:t>在地板或</w:t>
      </w:r>
      <w:r w:rsidR="006E5666" w:rsidRPr="00F913AE">
        <w:rPr>
          <w:rFonts w:hAnsi="標楷體" w:cs="新細明體" w:hint="eastAsia"/>
          <w:color w:val="000000" w:themeColor="text1"/>
          <w:kern w:val="0"/>
          <w:szCs w:val="32"/>
        </w:rPr>
        <w:t>熱</w:t>
      </w:r>
      <w:proofErr w:type="gramStart"/>
      <w:r w:rsidR="006E5666" w:rsidRPr="00F913AE">
        <w:rPr>
          <w:rFonts w:hAnsi="標楷體" w:cs="新細明體" w:hint="eastAsia"/>
          <w:color w:val="000000" w:themeColor="text1"/>
          <w:kern w:val="0"/>
          <w:szCs w:val="32"/>
        </w:rPr>
        <w:t>熔膠架</w:t>
      </w:r>
      <w:r w:rsidR="0044045A" w:rsidRPr="00F913AE">
        <w:rPr>
          <w:rFonts w:hAnsi="標楷體" w:cs="新細明體" w:hint="eastAsia"/>
          <w:color w:val="000000" w:themeColor="text1"/>
          <w:kern w:val="0"/>
          <w:szCs w:val="32"/>
        </w:rPr>
        <w:t>上</w:t>
      </w:r>
      <w:proofErr w:type="gramEnd"/>
      <w:r w:rsidR="00AF4E2C" w:rsidRPr="00F913AE">
        <w:rPr>
          <w:rFonts w:hAnsi="標楷體" w:cs="新細明體" w:hint="eastAsia"/>
          <w:color w:val="000000" w:themeColor="text1"/>
          <w:kern w:val="0"/>
          <w:szCs w:val="32"/>
        </w:rPr>
        <w:t>跌倒、被堆高機撞倒、遭推箱桿或氣壓缸捲傷或夾傷、</w:t>
      </w:r>
      <w:proofErr w:type="gramStart"/>
      <w:r w:rsidR="006E5666" w:rsidRPr="00F913AE">
        <w:rPr>
          <w:rFonts w:hAnsi="標楷體" w:cs="新細明體" w:hint="eastAsia"/>
          <w:color w:val="000000" w:themeColor="text1"/>
          <w:kern w:val="0"/>
          <w:szCs w:val="32"/>
        </w:rPr>
        <w:t>被倒落</w:t>
      </w:r>
      <w:proofErr w:type="gramEnd"/>
      <w:r w:rsidR="006E5666" w:rsidRPr="00F913AE">
        <w:rPr>
          <w:rFonts w:hAnsi="標楷體" w:cs="新細明體" w:hint="eastAsia"/>
          <w:color w:val="000000" w:themeColor="text1"/>
          <w:kern w:val="0"/>
          <w:szCs w:val="32"/>
        </w:rPr>
        <w:t>或崩塌之物體壓傷</w:t>
      </w:r>
      <w:r w:rsidRPr="00F913AE">
        <w:rPr>
          <w:rFonts w:hAnsi="標楷體" w:hint="eastAsia"/>
          <w:color w:val="000000" w:themeColor="text1"/>
          <w:szCs w:val="32"/>
        </w:rPr>
        <w:t>等工安事件</w:t>
      </w:r>
      <w:r w:rsidR="006E5666" w:rsidRPr="00F913AE">
        <w:rPr>
          <w:rFonts w:hAnsi="標楷體" w:hint="eastAsia"/>
          <w:color w:val="000000" w:themeColor="text1"/>
          <w:szCs w:val="32"/>
        </w:rPr>
        <w:t>發生</w:t>
      </w:r>
      <w:r w:rsidR="00AF4E2C" w:rsidRPr="00F913AE">
        <w:rPr>
          <w:rFonts w:hAnsi="標楷體" w:hint="eastAsia"/>
          <w:color w:val="000000" w:themeColor="text1"/>
          <w:szCs w:val="32"/>
        </w:rPr>
        <w:t>（如下表）</w:t>
      </w:r>
      <w:r w:rsidR="0044045A" w:rsidRPr="00F913AE">
        <w:rPr>
          <w:rFonts w:hAnsi="標楷體" w:hint="eastAsia"/>
          <w:color w:val="000000" w:themeColor="text1"/>
          <w:szCs w:val="32"/>
        </w:rPr>
        <w:t>。</w:t>
      </w:r>
      <w:proofErr w:type="gramStart"/>
      <w:r w:rsidR="0044045A" w:rsidRPr="00F913AE">
        <w:rPr>
          <w:rFonts w:hAnsi="標楷體" w:hint="eastAsia"/>
          <w:color w:val="000000" w:themeColor="text1"/>
          <w:szCs w:val="32"/>
        </w:rPr>
        <w:t>且依金酒</w:t>
      </w:r>
      <w:proofErr w:type="gramEnd"/>
      <w:r w:rsidR="0044045A" w:rsidRPr="00F913AE">
        <w:rPr>
          <w:rFonts w:hAnsi="標楷體" w:hint="eastAsia"/>
          <w:color w:val="000000" w:themeColor="text1"/>
          <w:szCs w:val="32"/>
        </w:rPr>
        <w:t>公司說明，</w:t>
      </w:r>
      <w:r w:rsidR="0044045A" w:rsidRPr="00F913AE">
        <w:rPr>
          <w:rFonts w:hAnsi="標楷體" w:hint="eastAsia"/>
          <w:color w:val="000000" w:themeColor="text1"/>
          <w:szCs w:val="32"/>
          <w:lang w:eastAsia="zh-HK"/>
        </w:rPr>
        <w:t>現有包裝廠房老舊，皆由倉庫改建而成，除作業現場空間狹小、作業動線蜿蜒曲折外，</w:t>
      </w:r>
      <w:r w:rsidR="0054444F" w:rsidRPr="00F913AE">
        <w:rPr>
          <w:rFonts w:hAnsi="標楷體" w:hint="eastAsia"/>
          <w:color w:val="000000" w:themeColor="text1"/>
          <w:szCs w:val="32"/>
          <w:lang w:eastAsia="zh-HK"/>
        </w:rPr>
        <w:t>亦</w:t>
      </w:r>
      <w:r w:rsidR="0044045A" w:rsidRPr="00F913AE">
        <w:rPr>
          <w:rFonts w:hAnsi="標楷體" w:hint="eastAsia"/>
          <w:color w:val="000000" w:themeColor="text1"/>
          <w:szCs w:val="32"/>
          <w:lang w:eastAsia="zh-HK"/>
        </w:rPr>
        <w:t>有員工行走過橋上下梯頻繁之情形，</w:t>
      </w:r>
      <w:r w:rsidR="00B23759" w:rsidRPr="00F913AE">
        <w:rPr>
          <w:rFonts w:hAnsi="標楷體" w:hint="eastAsia"/>
          <w:color w:val="000000" w:themeColor="text1"/>
          <w:szCs w:val="32"/>
          <w:lang w:eastAsia="zh-HK"/>
        </w:rPr>
        <w:t>實</w:t>
      </w:r>
      <w:r w:rsidR="001C185C" w:rsidRPr="00F913AE">
        <w:rPr>
          <w:rFonts w:hAnsi="標楷體" w:hint="eastAsia"/>
          <w:color w:val="000000" w:themeColor="text1"/>
          <w:szCs w:val="32"/>
          <w:lang w:eastAsia="zh-HK"/>
        </w:rPr>
        <w:t>嚴重</w:t>
      </w:r>
      <w:r w:rsidR="00B23759" w:rsidRPr="00F913AE">
        <w:rPr>
          <w:rFonts w:hAnsi="標楷體" w:cs="新細明體" w:hint="eastAsia"/>
          <w:color w:val="000000" w:themeColor="text1"/>
          <w:kern w:val="0"/>
          <w:szCs w:val="32"/>
        </w:rPr>
        <w:t>影響</w:t>
      </w:r>
      <w:r w:rsidR="0044045A" w:rsidRPr="00F913AE">
        <w:rPr>
          <w:rFonts w:hAnsi="標楷體" w:hint="eastAsia"/>
          <w:color w:val="000000" w:themeColor="text1"/>
          <w:szCs w:val="32"/>
          <w:lang w:eastAsia="zh-HK"/>
        </w:rPr>
        <w:t>員工</w:t>
      </w:r>
      <w:r w:rsidR="0044045A" w:rsidRPr="00F913AE">
        <w:rPr>
          <w:rFonts w:hAnsi="標楷體" w:cs="新細明體" w:hint="eastAsia"/>
          <w:color w:val="000000" w:themeColor="text1"/>
          <w:kern w:val="0"/>
          <w:szCs w:val="32"/>
        </w:rPr>
        <w:t>安全，</w:t>
      </w:r>
      <w:r w:rsidR="0044045A" w:rsidRPr="00F913AE">
        <w:rPr>
          <w:rFonts w:hAnsi="標楷體" w:hint="eastAsia"/>
          <w:color w:val="000000" w:themeColor="text1"/>
          <w:szCs w:val="32"/>
          <w:lang w:eastAsia="zh-HK"/>
        </w:rPr>
        <w:t>整體廠房環境欠佳</w:t>
      </w:r>
      <w:r w:rsidR="0044045A" w:rsidRPr="00F913AE">
        <w:rPr>
          <w:rFonts w:hAnsi="標楷體" w:cs="新細明體" w:hint="eastAsia"/>
          <w:color w:val="000000" w:themeColor="text1"/>
          <w:kern w:val="0"/>
          <w:szCs w:val="32"/>
        </w:rPr>
        <w:t>，</w:t>
      </w:r>
      <w:r w:rsidR="0071049A" w:rsidRPr="00F913AE">
        <w:rPr>
          <w:rFonts w:hAnsi="標楷體" w:cs="新細明體" w:hint="eastAsia"/>
          <w:color w:val="000000" w:themeColor="text1"/>
          <w:kern w:val="0"/>
          <w:szCs w:val="32"/>
        </w:rPr>
        <w:t>應予</w:t>
      </w:r>
      <w:r w:rsidR="0044045A" w:rsidRPr="00F913AE">
        <w:rPr>
          <w:rFonts w:hAnsi="標楷體" w:cs="新細明體" w:hint="eastAsia"/>
          <w:color w:val="000000" w:themeColor="text1"/>
          <w:kern w:val="0"/>
          <w:szCs w:val="32"/>
        </w:rPr>
        <w:t>改善。</w:t>
      </w:r>
    </w:p>
    <w:p w:rsidR="00BD055A" w:rsidRPr="00F913AE" w:rsidRDefault="00BD055A" w:rsidP="008D6108">
      <w:pPr>
        <w:pStyle w:val="3"/>
        <w:numPr>
          <w:ilvl w:val="0"/>
          <w:numId w:val="0"/>
        </w:numPr>
        <w:spacing w:beforeLines="50" w:before="228"/>
        <w:ind w:left="1361"/>
        <w:jc w:val="center"/>
        <w:rPr>
          <w:rFonts w:hAnsi="標楷體"/>
          <w:color w:val="000000" w:themeColor="text1"/>
          <w:sz w:val="28"/>
          <w:szCs w:val="28"/>
        </w:rPr>
      </w:pPr>
      <w:r w:rsidRPr="00F913AE">
        <w:rPr>
          <w:rFonts w:hAnsi="標楷體" w:hint="eastAsia"/>
          <w:color w:val="000000" w:themeColor="text1"/>
          <w:sz w:val="28"/>
          <w:szCs w:val="28"/>
        </w:rPr>
        <w:lastRenderedPageBreak/>
        <w:t>金酒公司包裝廠1</w:t>
      </w:r>
      <w:r w:rsidRPr="00F913AE">
        <w:rPr>
          <w:rFonts w:hAnsi="標楷體"/>
          <w:color w:val="000000" w:themeColor="text1"/>
          <w:sz w:val="28"/>
          <w:szCs w:val="28"/>
        </w:rPr>
        <w:t>01-109</w:t>
      </w:r>
      <w:r w:rsidRPr="00F913AE">
        <w:rPr>
          <w:rFonts w:hAnsi="標楷體" w:hint="eastAsia"/>
          <w:color w:val="000000" w:themeColor="text1"/>
          <w:sz w:val="28"/>
          <w:szCs w:val="28"/>
        </w:rPr>
        <w:t>年工安事件</w:t>
      </w:r>
      <w:r w:rsidRPr="00F913AE">
        <w:rPr>
          <w:rFonts w:hAnsi="標楷體" w:hint="eastAsia"/>
          <w:color w:val="000000" w:themeColor="text1"/>
          <w:sz w:val="28"/>
          <w:szCs w:val="28"/>
          <w:lang w:eastAsia="zh-HK"/>
        </w:rPr>
        <w:t>統計表</w:t>
      </w:r>
    </w:p>
    <w:tbl>
      <w:tblPr>
        <w:tblStyle w:val="af6"/>
        <w:tblW w:w="9696" w:type="dxa"/>
        <w:tblInd w:w="-5" w:type="dxa"/>
        <w:tblLook w:val="04A0" w:firstRow="1" w:lastRow="0" w:firstColumn="1" w:lastColumn="0" w:noHBand="0" w:noVBand="1"/>
      </w:tblPr>
      <w:tblGrid>
        <w:gridCol w:w="737"/>
        <w:gridCol w:w="737"/>
        <w:gridCol w:w="964"/>
        <w:gridCol w:w="964"/>
        <w:gridCol w:w="1417"/>
        <w:gridCol w:w="1191"/>
        <w:gridCol w:w="1191"/>
        <w:gridCol w:w="1304"/>
        <w:gridCol w:w="1191"/>
      </w:tblGrid>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序號</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年度</w:t>
            </w:r>
          </w:p>
        </w:tc>
        <w:tc>
          <w:tcPr>
            <w:tcW w:w="964"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姓名</w:t>
            </w:r>
          </w:p>
        </w:tc>
        <w:tc>
          <w:tcPr>
            <w:tcW w:w="964"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單位</w:t>
            </w:r>
          </w:p>
        </w:tc>
        <w:tc>
          <w:tcPr>
            <w:tcW w:w="141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從事工作</w:t>
            </w:r>
          </w:p>
        </w:tc>
        <w:tc>
          <w:tcPr>
            <w:tcW w:w="1191"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事故發</w:t>
            </w:r>
          </w:p>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生地點</w:t>
            </w:r>
          </w:p>
        </w:tc>
        <w:tc>
          <w:tcPr>
            <w:tcW w:w="1191"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媒介物</w:t>
            </w:r>
          </w:p>
        </w:tc>
        <w:tc>
          <w:tcPr>
            <w:tcW w:w="1304"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災害類型</w:t>
            </w:r>
          </w:p>
        </w:tc>
        <w:tc>
          <w:tcPr>
            <w:tcW w:w="1191"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失能傷害</w:t>
            </w:r>
          </w:p>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損失日數</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01</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辛連治</w:t>
            </w:r>
            <w:proofErr w:type="gramEnd"/>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裝四班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入格板</w:t>
            </w:r>
            <w:proofErr w:type="gramEnd"/>
            <w:r w:rsidRPr="00F913AE">
              <w:rPr>
                <w:rFonts w:hAnsi="標楷體" w:cs="新細明體" w:hint="eastAsia"/>
                <w:color w:val="000000" w:themeColor="text1"/>
                <w:kern w:val="0"/>
                <w:sz w:val="22"/>
                <w:szCs w:val="22"/>
              </w:rPr>
              <w:t>作業</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自動三線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地板</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跌倒</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797</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2</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01</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辛速治</w:t>
            </w:r>
            <w:proofErr w:type="gramEnd"/>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裝一班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檢視作業</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自動二線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堆高機</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被撞</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155</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3</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02</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陳淑緣</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機二班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封箱機操作</w:t>
            </w:r>
            <w:proofErr w:type="gramEnd"/>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自動二線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熱</w:t>
            </w:r>
            <w:proofErr w:type="gramStart"/>
            <w:r w:rsidRPr="00F913AE">
              <w:rPr>
                <w:rFonts w:hAnsi="標楷體" w:cs="新細明體" w:hint="eastAsia"/>
                <w:color w:val="000000" w:themeColor="text1"/>
                <w:kern w:val="0"/>
                <w:sz w:val="22"/>
                <w:szCs w:val="22"/>
              </w:rPr>
              <w:t>熔膠架</w:t>
            </w:r>
            <w:proofErr w:type="gramEnd"/>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跌倒</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193</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4</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02</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李玉</w:t>
            </w:r>
            <w:proofErr w:type="gramStart"/>
            <w:r w:rsidRPr="00F913AE">
              <w:rPr>
                <w:rFonts w:hAnsi="標楷體" w:cs="新細明體" w:hint="eastAsia"/>
                <w:color w:val="000000" w:themeColor="text1"/>
                <w:kern w:val="0"/>
                <w:sz w:val="22"/>
                <w:szCs w:val="22"/>
              </w:rPr>
              <w:t>羡</w:t>
            </w:r>
            <w:proofErr w:type="gramEnd"/>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裝五班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雜物</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自動二線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堆高機</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被撞</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709</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5</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04</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辛素</w:t>
            </w:r>
            <w:proofErr w:type="gramStart"/>
            <w:r w:rsidRPr="00F913AE">
              <w:rPr>
                <w:rFonts w:hAnsi="標楷體" w:cs="新細明體" w:hint="eastAsia"/>
                <w:color w:val="000000" w:themeColor="text1"/>
                <w:kern w:val="0"/>
                <w:sz w:val="22"/>
                <w:szCs w:val="22"/>
              </w:rPr>
              <w:t>鈿</w:t>
            </w:r>
            <w:proofErr w:type="gramEnd"/>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機一班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堆棧機操作</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自動三線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塑膠</w:t>
            </w:r>
            <w:proofErr w:type="gramStart"/>
            <w:r w:rsidRPr="00F913AE">
              <w:rPr>
                <w:rFonts w:hAnsi="標楷體" w:cs="新細明體" w:hint="eastAsia"/>
                <w:color w:val="000000" w:themeColor="text1"/>
                <w:kern w:val="0"/>
                <w:sz w:val="22"/>
                <w:szCs w:val="22"/>
              </w:rPr>
              <w:t>棧</w:t>
            </w:r>
            <w:proofErr w:type="gramEnd"/>
            <w:r w:rsidRPr="00F913AE">
              <w:rPr>
                <w:rFonts w:hAnsi="標楷體" w:cs="新細明體" w:hint="eastAsia"/>
                <w:color w:val="000000" w:themeColor="text1"/>
                <w:kern w:val="0"/>
                <w:sz w:val="22"/>
                <w:szCs w:val="22"/>
              </w:rPr>
              <w:t>板</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物體倒落</w:t>
            </w:r>
            <w:proofErr w:type="gramEnd"/>
            <w:r w:rsidRPr="00F913AE">
              <w:rPr>
                <w:rFonts w:hAnsi="標楷體" w:cs="新細明體" w:hint="eastAsia"/>
                <w:color w:val="000000" w:themeColor="text1"/>
                <w:kern w:val="0"/>
                <w:sz w:val="22"/>
                <w:szCs w:val="22"/>
              </w:rPr>
              <w:t>、崩塌</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8</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6</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05</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黃璧娥</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裝一班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中場休息</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自動一線女廁</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地板</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跌倒</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140</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7</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05</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董振宙</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機一班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proofErr w:type="gramStart"/>
            <w:r w:rsidRPr="00F913AE">
              <w:rPr>
                <w:rFonts w:hAnsi="標楷體" w:hint="eastAsia"/>
                <w:color w:val="000000" w:themeColor="text1"/>
                <w:sz w:val="22"/>
                <w:szCs w:val="22"/>
              </w:rPr>
              <w:t>卸</w:t>
            </w:r>
            <w:r w:rsidRPr="00F913AE">
              <w:rPr>
                <w:rFonts w:hAnsi="標楷體" w:cs="新細明體" w:hint="eastAsia"/>
                <w:color w:val="000000" w:themeColor="text1"/>
                <w:kern w:val="0"/>
                <w:sz w:val="22"/>
                <w:szCs w:val="22"/>
              </w:rPr>
              <w:t>瓶機</w:t>
            </w:r>
            <w:proofErr w:type="gramEnd"/>
            <w:r w:rsidRPr="00F913AE">
              <w:rPr>
                <w:rFonts w:hAnsi="標楷體" w:cs="新細明體" w:hint="eastAsia"/>
                <w:color w:val="000000" w:themeColor="text1"/>
                <w:kern w:val="0"/>
                <w:sz w:val="22"/>
                <w:szCs w:val="22"/>
              </w:rPr>
              <w:t>操作</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自動三線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空酒瓶</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衝撞</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11.5</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8</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05</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陳惠蘭</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裝四班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堆棧機操作</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自動一線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推箱</w:t>
            </w:r>
            <w:proofErr w:type="gramStart"/>
            <w:r w:rsidRPr="00F913AE">
              <w:rPr>
                <w:rFonts w:hAnsi="標楷體" w:cs="新細明體" w:hint="eastAsia"/>
                <w:color w:val="000000" w:themeColor="text1"/>
                <w:kern w:val="0"/>
                <w:sz w:val="22"/>
                <w:szCs w:val="22"/>
              </w:rPr>
              <w:t>桿</w:t>
            </w:r>
            <w:proofErr w:type="gramEnd"/>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被</w:t>
            </w:r>
            <w:proofErr w:type="gramStart"/>
            <w:r w:rsidRPr="00F913AE">
              <w:rPr>
                <w:rFonts w:hAnsi="標楷體" w:cs="新細明體" w:hint="eastAsia"/>
                <w:color w:val="000000" w:themeColor="text1"/>
                <w:kern w:val="0"/>
                <w:sz w:val="22"/>
                <w:szCs w:val="22"/>
              </w:rPr>
              <w:t>捲</w:t>
            </w:r>
            <w:proofErr w:type="gramEnd"/>
            <w:r w:rsidRPr="00F913AE">
              <w:rPr>
                <w:rFonts w:hAnsi="標楷體" w:cs="新細明體" w:hint="eastAsia"/>
                <w:color w:val="000000" w:themeColor="text1"/>
                <w:kern w:val="0"/>
                <w:sz w:val="22"/>
                <w:szCs w:val="22"/>
              </w:rPr>
              <w:t>、被夾</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27</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9</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07</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邵福治</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裝四班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proofErr w:type="gramStart"/>
            <w:r w:rsidRPr="00F913AE">
              <w:rPr>
                <w:rFonts w:hAnsi="標楷體" w:cs="新細明體" w:hint="eastAsia"/>
                <w:color w:val="000000" w:themeColor="text1"/>
                <w:kern w:val="0"/>
                <w:sz w:val="22"/>
                <w:szCs w:val="22"/>
              </w:rPr>
              <w:t>酒品灌裝</w:t>
            </w:r>
            <w:proofErr w:type="gramEnd"/>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自動一線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地板</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跌倒</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91</w:t>
            </w:r>
          </w:p>
        </w:tc>
      </w:tr>
      <w:tr w:rsidR="00F913AE" w:rsidRPr="00F913AE" w:rsidTr="0044045A">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w:t>
            </w:r>
          </w:p>
        </w:tc>
        <w:tc>
          <w:tcPr>
            <w:tcW w:w="737" w:type="dxa"/>
            <w:vAlign w:val="center"/>
          </w:tcPr>
          <w:p w:rsidR="00BD055A" w:rsidRPr="00F913AE" w:rsidRDefault="00BD055A" w:rsidP="00BD055A">
            <w:pPr>
              <w:pStyle w:val="3"/>
              <w:numPr>
                <w:ilvl w:val="0"/>
                <w:numId w:val="0"/>
              </w:numPr>
              <w:jc w:val="center"/>
              <w:rPr>
                <w:rFonts w:hAnsi="標楷體"/>
                <w:color w:val="000000" w:themeColor="text1"/>
                <w:sz w:val="22"/>
                <w:szCs w:val="22"/>
              </w:rPr>
            </w:pPr>
            <w:r w:rsidRPr="00F913AE">
              <w:rPr>
                <w:rFonts w:hAnsi="標楷體" w:hint="eastAsia"/>
                <w:color w:val="000000" w:themeColor="text1"/>
                <w:sz w:val="22"/>
                <w:szCs w:val="22"/>
              </w:rPr>
              <w:t>1</w:t>
            </w:r>
            <w:r w:rsidRPr="00F913AE">
              <w:rPr>
                <w:rFonts w:hAnsi="標楷體"/>
                <w:color w:val="000000" w:themeColor="text1"/>
                <w:sz w:val="22"/>
                <w:szCs w:val="22"/>
              </w:rPr>
              <w:t>09</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許燕星</w:t>
            </w:r>
          </w:p>
        </w:tc>
        <w:tc>
          <w:tcPr>
            <w:tcW w:w="964"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機三班</w:t>
            </w:r>
          </w:p>
        </w:tc>
        <w:tc>
          <w:tcPr>
            <w:tcW w:w="1417"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裝箱作業</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半自動線</w:t>
            </w:r>
          </w:p>
        </w:tc>
        <w:tc>
          <w:tcPr>
            <w:tcW w:w="1191"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氣壓缸</w:t>
            </w:r>
          </w:p>
        </w:tc>
        <w:tc>
          <w:tcPr>
            <w:tcW w:w="1304" w:type="dxa"/>
            <w:vAlign w:val="center"/>
          </w:tcPr>
          <w:p w:rsidR="00BD055A" w:rsidRPr="00F913AE" w:rsidRDefault="00BD055A" w:rsidP="00BD055A">
            <w:pPr>
              <w:widowControl/>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被</w:t>
            </w:r>
            <w:proofErr w:type="gramStart"/>
            <w:r w:rsidRPr="00F913AE">
              <w:rPr>
                <w:rFonts w:hAnsi="標楷體" w:cs="新細明體" w:hint="eastAsia"/>
                <w:color w:val="000000" w:themeColor="text1"/>
                <w:kern w:val="0"/>
                <w:sz w:val="22"/>
                <w:szCs w:val="22"/>
              </w:rPr>
              <w:t>捲</w:t>
            </w:r>
            <w:proofErr w:type="gramEnd"/>
            <w:r w:rsidRPr="00F913AE">
              <w:rPr>
                <w:rFonts w:hAnsi="標楷體" w:cs="新細明體" w:hint="eastAsia"/>
                <w:color w:val="000000" w:themeColor="text1"/>
                <w:kern w:val="0"/>
                <w:sz w:val="22"/>
                <w:szCs w:val="22"/>
              </w:rPr>
              <w:t>、被夾</w:t>
            </w:r>
          </w:p>
        </w:tc>
        <w:tc>
          <w:tcPr>
            <w:tcW w:w="1191" w:type="dxa"/>
            <w:vAlign w:val="center"/>
          </w:tcPr>
          <w:p w:rsidR="00BD055A" w:rsidRPr="00F913AE" w:rsidRDefault="00BD055A" w:rsidP="00BD055A">
            <w:pPr>
              <w:widowControl/>
              <w:jc w:val="center"/>
              <w:rPr>
                <w:rFonts w:hAnsi="標楷體" w:cs="新細明體"/>
                <w:color w:val="000000" w:themeColor="text1"/>
                <w:kern w:val="0"/>
                <w:sz w:val="22"/>
                <w:szCs w:val="22"/>
              </w:rPr>
            </w:pPr>
            <w:r w:rsidRPr="00F913AE">
              <w:rPr>
                <w:rFonts w:hAnsi="標楷體" w:cs="新細明體" w:hint="eastAsia"/>
                <w:color w:val="000000" w:themeColor="text1"/>
                <w:kern w:val="0"/>
                <w:sz w:val="22"/>
                <w:szCs w:val="22"/>
              </w:rPr>
              <w:t>10</w:t>
            </w:r>
          </w:p>
        </w:tc>
      </w:tr>
    </w:tbl>
    <w:p w:rsidR="00B9282A" w:rsidRPr="00F913AE" w:rsidRDefault="00BD055A" w:rsidP="002C4B43">
      <w:pPr>
        <w:pStyle w:val="3"/>
        <w:numPr>
          <w:ilvl w:val="0"/>
          <w:numId w:val="0"/>
        </w:numPr>
        <w:spacing w:line="360" w:lineRule="exact"/>
        <w:ind w:left="1361"/>
        <w:rPr>
          <w:color w:val="000000" w:themeColor="text1"/>
        </w:rPr>
      </w:pPr>
      <w:r w:rsidRPr="00F913AE">
        <w:rPr>
          <w:rFonts w:hint="eastAsia"/>
          <w:color w:val="000000" w:themeColor="text1"/>
          <w:sz w:val="24"/>
          <w:szCs w:val="24"/>
        </w:rPr>
        <w:t>資料來源：</w:t>
      </w:r>
      <w:r w:rsidRPr="00F913AE">
        <w:rPr>
          <w:rFonts w:hAnsi="標楷體" w:hint="eastAsia"/>
          <w:color w:val="000000" w:themeColor="text1"/>
          <w:sz w:val="24"/>
          <w:szCs w:val="24"/>
        </w:rPr>
        <w:t>金酒公司</w:t>
      </w:r>
    </w:p>
    <w:p w:rsidR="007D185C" w:rsidRPr="00F913AE" w:rsidRDefault="009B319C" w:rsidP="00F75C7E">
      <w:pPr>
        <w:pStyle w:val="3"/>
        <w:ind w:left="1360" w:hanging="680"/>
        <w:rPr>
          <w:rFonts w:hAnsi="標楷體"/>
          <w:color w:val="000000" w:themeColor="text1"/>
          <w:szCs w:val="32"/>
        </w:rPr>
      </w:pPr>
      <w:r w:rsidRPr="00F913AE">
        <w:rPr>
          <w:rFonts w:hAnsi="標楷體" w:hint="eastAsia"/>
          <w:color w:val="000000" w:themeColor="text1"/>
          <w:szCs w:val="32"/>
        </w:rPr>
        <w:t>又，</w:t>
      </w:r>
      <w:r w:rsidR="007D185C" w:rsidRPr="00F913AE">
        <w:rPr>
          <w:rFonts w:hAnsi="標楷體" w:hint="eastAsia"/>
          <w:color w:val="000000" w:themeColor="text1"/>
          <w:szCs w:val="32"/>
        </w:rPr>
        <w:t>本院於1</w:t>
      </w:r>
      <w:r w:rsidR="007D185C" w:rsidRPr="00F913AE">
        <w:rPr>
          <w:rFonts w:hAnsi="標楷體"/>
          <w:color w:val="000000" w:themeColor="text1"/>
          <w:szCs w:val="32"/>
        </w:rPr>
        <w:t>10</w:t>
      </w:r>
      <w:r w:rsidR="007D185C" w:rsidRPr="00F913AE">
        <w:rPr>
          <w:rFonts w:hAnsi="標楷體" w:hint="eastAsia"/>
          <w:color w:val="000000" w:themeColor="text1"/>
          <w:szCs w:val="32"/>
        </w:rPr>
        <w:t>年1</w:t>
      </w:r>
      <w:r w:rsidR="007D185C" w:rsidRPr="00F913AE">
        <w:rPr>
          <w:rFonts w:hAnsi="標楷體"/>
          <w:color w:val="000000" w:themeColor="text1"/>
          <w:szCs w:val="32"/>
        </w:rPr>
        <w:t>1</w:t>
      </w:r>
      <w:r w:rsidR="007D185C" w:rsidRPr="00F913AE">
        <w:rPr>
          <w:rFonts w:hAnsi="標楷體" w:hint="eastAsia"/>
          <w:color w:val="000000" w:themeColor="text1"/>
          <w:szCs w:val="32"/>
        </w:rPr>
        <w:t>月29日現場履</w:t>
      </w:r>
      <w:proofErr w:type="gramStart"/>
      <w:r w:rsidR="007D185C" w:rsidRPr="00F913AE">
        <w:rPr>
          <w:rFonts w:hAnsi="標楷體" w:hint="eastAsia"/>
          <w:color w:val="000000" w:themeColor="text1"/>
          <w:szCs w:val="32"/>
        </w:rPr>
        <w:t>勘</w:t>
      </w:r>
      <w:proofErr w:type="gramEnd"/>
      <w:r w:rsidR="007D185C" w:rsidRPr="00F913AE">
        <w:rPr>
          <w:rFonts w:hAnsi="標楷體" w:hint="eastAsia"/>
          <w:color w:val="000000" w:themeColor="text1"/>
          <w:szCs w:val="32"/>
        </w:rPr>
        <w:t>包裝工廠作業環境時發現，包裝產線運作時會</w:t>
      </w:r>
      <w:r w:rsidR="00F64F40" w:rsidRPr="00F913AE">
        <w:rPr>
          <w:rFonts w:hAnsi="標楷體" w:hint="eastAsia"/>
          <w:color w:val="000000" w:themeColor="text1"/>
          <w:szCs w:val="32"/>
        </w:rPr>
        <w:t>發出</w:t>
      </w:r>
      <w:r w:rsidR="007D185C" w:rsidRPr="00F913AE">
        <w:rPr>
          <w:rFonts w:hAnsi="標楷體" w:hint="eastAsia"/>
          <w:color w:val="000000" w:themeColor="text1"/>
          <w:szCs w:val="32"/>
        </w:rPr>
        <w:t>極尖銳刺耳之噪音，</w:t>
      </w:r>
      <w:r w:rsidR="0087168E" w:rsidRPr="00F913AE">
        <w:rPr>
          <w:rFonts w:hAnsi="標楷體" w:hint="eastAsia"/>
          <w:color w:val="000000" w:themeColor="text1"/>
          <w:szCs w:val="32"/>
        </w:rPr>
        <w:t>對員工健康產生</w:t>
      </w:r>
      <w:r w:rsidR="0071049A" w:rsidRPr="00F913AE">
        <w:rPr>
          <w:rFonts w:hAnsi="標楷體" w:hint="eastAsia"/>
          <w:color w:val="000000" w:themeColor="text1"/>
          <w:szCs w:val="32"/>
        </w:rPr>
        <w:t>重大</w:t>
      </w:r>
      <w:r w:rsidR="0087168E" w:rsidRPr="00F913AE">
        <w:rPr>
          <w:rFonts w:hAnsi="標楷體" w:hint="eastAsia"/>
          <w:color w:val="000000" w:themeColor="text1"/>
          <w:szCs w:val="32"/>
        </w:rPr>
        <w:t>危害</w:t>
      </w:r>
      <w:r w:rsidR="00B9282A" w:rsidRPr="00F913AE">
        <w:rPr>
          <w:rFonts w:hAnsi="標楷體" w:hint="eastAsia"/>
          <w:color w:val="000000" w:themeColor="text1"/>
          <w:szCs w:val="32"/>
        </w:rPr>
        <w:t>。</w:t>
      </w:r>
      <w:proofErr w:type="gramStart"/>
      <w:r w:rsidR="008329E2" w:rsidRPr="00F913AE">
        <w:rPr>
          <w:rFonts w:hAnsi="標楷體" w:hint="eastAsia"/>
          <w:color w:val="000000" w:themeColor="text1"/>
          <w:szCs w:val="32"/>
        </w:rPr>
        <w:t>經查</w:t>
      </w:r>
      <w:r w:rsidR="00B9282A" w:rsidRPr="00F913AE">
        <w:rPr>
          <w:rFonts w:hAnsi="標楷體" w:hint="eastAsia"/>
          <w:color w:val="000000" w:themeColor="text1"/>
          <w:szCs w:val="32"/>
        </w:rPr>
        <w:t>金酒</w:t>
      </w:r>
      <w:proofErr w:type="gramEnd"/>
      <w:r w:rsidR="00B9282A" w:rsidRPr="00F913AE">
        <w:rPr>
          <w:rFonts w:hAnsi="標楷體" w:hint="eastAsia"/>
          <w:color w:val="000000" w:themeColor="text1"/>
          <w:szCs w:val="32"/>
        </w:rPr>
        <w:t>公司</w:t>
      </w:r>
      <w:proofErr w:type="gramStart"/>
      <w:r w:rsidR="00B9282A" w:rsidRPr="00F913AE">
        <w:rPr>
          <w:rFonts w:hAnsi="標楷體" w:hint="eastAsia"/>
          <w:color w:val="000000" w:themeColor="text1"/>
          <w:szCs w:val="32"/>
        </w:rPr>
        <w:t>近十年來</w:t>
      </w:r>
      <w:proofErr w:type="gramEnd"/>
      <w:r w:rsidR="0087168E" w:rsidRPr="00F913AE">
        <w:rPr>
          <w:rFonts w:hAnsi="標楷體" w:hint="eastAsia"/>
          <w:color w:val="000000" w:themeColor="text1"/>
          <w:szCs w:val="32"/>
        </w:rPr>
        <w:t>之</w:t>
      </w:r>
      <w:r w:rsidR="000925A2" w:rsidRPr="00F913AE">
        <w:rPr>
          <w:rFonts w:hAnsi="標楷體" w:hint="eastAsia"/>
          <w:color w:val="000000" w:themeColor="text1"/>
          <w:szCs w:val="32"/>
        </w:rPr>
        <w:t>員工</w:t>
      </w:r>
      <w:r w:rsidR="000925A2" w:rsidRPr="00F913AE">
        <w:rPr>
          <w:rFonts w:hAnsi="標楷體" w:cs="新細明體" w:hint="eastAsia"/>
          <w:color w:val="000000" w:themeColor="text1"/>
          <w:kern w:val="0"/>
          <w:szCs w:val="32"/>
        </w:rPr>
        <w:t>特殊健康檢查結果</w:t>
      </w:r>
      <w:r w:rsidR="008631FE" w:rsidRPr="00F913AE">
        <w:rPr>
          <w:rFonts w:hAnsi="標楷體" w:cs="新細明體" w:hint="eastAsia"/>
          <w:color w:val="000000" w:themeColor="text1"/>
          <w:kern w:val="0"/>
          <w:szCs w:val="32"/>
        </w:rPr>
        <w:t>，因包裝工廠作業</w:t>
      </w:r>
      <w:r w:rsidR="00CC04F8" w:rsidRPr="00F913AE">
        <w:rPr>
          <w:rFonts w:hAnsi="標楷體" w:cs="新細明體" w:hint="eastAsia"/>
          <w:color w:val="000000" w:themeColor="text1"/>
          <w:kern w:val="0"/>
          <w:szCs w:val="32"/>
        </w:rPr>
        <w:t>時產生</w:t>
      </w:r>
      <w:r w:rsidR="008631FE" w:rsidRPr="00F913AE">
        <w:rPr>
          <w:rFonts w:hAnsi="標楷體" w:cs="新細明體" w:hint="eastAsia"/>
          <w:color w:val="000000" w:themeColor="text1"/>
          <w:kern w:val="0"/>
          <w:szCs w:val="32"/>
        </w:rPr>
        <w:t>之噪音使員工聽力</w:t>
      </w:r>
      <w:r w:rsidR="00CC04F8" w:rsidRPr="00F913AE">
        <w:rPr>
          <w:rFonts w:hAnsi="標楷體" w:cs="新細明體" w:hint="eastAsia"/>
          <w:color w:val="000000" w:themeColor="text1"/>
          <w:kern w:val="0"/>
          <w:szCs w:val="32"/>
        </w:rPr>
        <w:t>受損有</w:t>
      </w:r>
      <w:r w:rsidR="008631FE" w:rsidRPr="00F913AE">
        <w:rPr>
          <w:rFonts w:hAnsi="標楷體" w:cs="新細明體" w:hint="eastAsia"/>
          <w:color w:val="000000" w:themeColor="text1"/>
          <w:kern w:val="0"/>
          <w:szCs w:val="32"/>
        </w:rPr>
        <w:t>異常者，計4</w:t>
      </w:r>
      <w:r w:rsidR="008631FE" w:rsidRPr="00F913AE">
        <w:rPr>
          <w:rFonts w:hAnsi="標楷體" w:cs="新細明體"/>
          <w:color w:val="000000" w:themeColor="text1"/>
          <w:kern w:val="0"/>
          <w:szCs w:val="32"/>
        </w:rPr>
        <w:t>1</w:t>
      </w:r>
      <w:r w:rsidR="008631FE" w:rsidRPr="00F913AE">
        <w:rPr>
          <w:rFonts w:hAnsi="標楷體" w:cs="新細明體" w:hint="eastAsia"/>
          <w:color w:val="000000" w:themeColor="text1"/>
          <w:kern w:val="0"/>
          <w:szCs w:val="32"/>
        </w:rPr>
        <w:t>人</w:t>
      </w:r>
      <w:r w:rsidR="0087168E" w:rsidRPr="00F913AE">
        <w:rPr>
          <w:rFonts w:hAnsi="標楷體" w:hint="eastAsia"/>
          <w:color w:val="000000" w:themeColor="text1"/>
          <w:szCs w:val="32"/>
        </w:rPr>
        <w:t>（如下表）</w:t>
      </w:r>
      <w:r w:rsidR="0071049A" w:rsidRPr="00F913AE">
        <w:rPr>
          <w:rFonts w:hAnsi="標楷體" w:hint="eastAsia"/>
          <w:color w:val="000000" w:themeColor="text1"/>
          <w:szCs w:val="32"/>
        </w:rPr>
        <w:t>，</w:t>
      </w:r>
      <w:r w:rsidR="007A373F" w:rsidRPr="00F913AE">
        <w:rPr>
          <w:rFonts w:hAnsi="標楷體" w:hint="eastAsia"/>
          <w:color w:val="000000" w:themeColor="text1"/>
          <w:szCs w:val="32"/>
        </w:rPr>
        <w:t>亟待改善</w:t>
      </w:r>
      <w:r w:rsidR="0071049A" w:rsidRPr="00F913AE">
        <w:rPr>
          <w:rFonts w:hAnsi="標楷體" w:hint="eastAsia"/>
          <w:color w:val="000000" w:themeColor="text1"/>
          <w:szCs w:val="32"/>
        </w:rPr>
        <w:t>包裝工廠</w:t>
      </w:r>
      <w:r w:rsidR="007A373F" w:rsidRPr="00F913AE">
        <w:rPr>
          <w:rFonts w:hAnsi="標楷體" w:hint="eastAsia"/>
          <w:color w:val="000000" w:themeColor="text1"/>
          <w:szCs w:val="32"/>
        </w:rPr>
        <w:t>之</w:t>
      </w:r>
      <w:r w:rsidR="0071049A" w:rsidRPr="00F913AE">
        <w:rPr>
          <w:rFonts w:hAnsi="標楷體" w:hint="eastAsia"/>
          <w:color w:val="000000" w:themeColor="text1"/>
          <w:szCs w:val="32"/>
        </w:rPr>
        <w:t>作業環境</w:t>
      </w:r>
      <w:r w:rsidR="008631FE" w:rsidRPr="00F913AE">
        <w:rPr>
          <w:rFonts w:hAnsi="標楷體" w:cs="新細明體" w:hint="eastAsia"/>
          <w:color w:val="000000" w:themeColor="text1"/>
          <w:kern w:val="0"/>
          <w:szCs w:val="32"/>
        </w:rPr>
        <w:t>。</w:t>
      </w:r>
    </w:p>
    <w:p w:rsidR="00B9282A" w:rsidRPr="00F913AE" w:rsidRDefault="00B9282A" w:rsidP="008D6108">
      <w:pPr>
        <w:pStyle w:val="3"/>
        <w:numPr>
          <w:ilvl w:val="0"/>
          <w:numId w:val="0"/>
        </w:numPr>
        <w:spacing w:beforeLines="50" w:before="228"/>
        <w:ind w:left="1361"/>
        <w:rPr>
          <w:rFonts w:hAnsi="標楷體"/>
          <w:color w:val="000000" w:themeColor="text1"/>
          <w:sz w:val="28"/>
          <w:szCs w:val="28"/>
        </w:rPr>
      </w:pPr>
      <w:r w:rsidRPr="00F913AE">
        <w:rPr>
          <w:rFonts w:hAnsi="標楷體" w:hint="eastAsia"/>
          <w:color w:val="000000" w:themeColor="text1"/>
          <w:sz w:val="28"/>
          <w:szCs w:val="28"/>
        </w:rPr>
        <w:t>金酒公司包裝廠1</w:t>
      </w:r>
      <w:r w:rsidRPr="00F913AE">
        <w:rPr>
          <w:rFonts w:hAnsi="標楷體"/>
          <w:color w:val="000000" w:themeColor="text1"/>
          <w:sz w:val="28"/>
          <w:szCs w:val="28"/>
        </w:rPr>
        <w:t>00-109</w:t>
      </w:r>
      <w:r w:rsidRPr="00F913AE">
        <w:rPr>
          <w:rFonts w:hAnsi="標楷體" w:hint="eastAsia"/>
          <w:color w:val="000000" w:themeColor="text1"/>
          <w:sz w:val="28"/>
          <w:szCs w:val="28"/>
        </w:rPr>
        <w:t>年特別危害作業（噪音）健康管理人數</w:t>
      </w:r>
      <w:r w:rsidRPr="00F913AE">
        <w:rPr>
          <w:rFonts w:hAnsi="標楷體" w:hint="eastAsia"/>
          <w:color w:val="000000" w:themeColor="text1"/>
          <w:sz w:val="28"/>
          <w:szCs w:val="28"/>
          <w:lang w:eastAsia="zh-HK"/>
        </w:rPr>
        <w:t>統計表</w:t>
      </w:r>
    </w:p>
    <w:tbl>
      <w:tblPr>
        <w:tblStyle w:val="af6"/>
        <w:tblW w:w="8505" w:type="dxa"/>
        <w:tblInd w:w="704" w:type="dxa"/>
        <w:tblLook w:val="04A0" w:firstRow="1" w:lastRow="0" w:firstColumn="1" w:lastColumn="0" w:noHBand="0" w:noVBand="1"/>
      </w:tblPr>
      <w:tblGrid>
        <w:gridCol w:w="1701"/>
        <w:gridCol w:w="1701"/>
        <w:gridCol w:w="1701"/>
        <w:gridCol w:w="1701"/>
        <w:gridCol w:w="1701"/>
      </w:tblGrid>
      <w:tr w:rsidR="00F913AE" w:rsidRPr="00F913AE" w:rsidTr="00634765">
        <w:tc>
          <w:tcPr>
            <w:tcW w:w="1701" w:type="dxa"/>
            <w:tcBorders>
              <w:tl2br w:val="single" w:sz="4" w:space="0" w:color="auto"/>
            </w:tcBorders>
            <w:vAlign w:val="center"/>
          </w:tcPr>
          <w:p w:rsidR="00B9282A" w:rsidRPr="00F913AE" w:rsidRDefault="00B9282A" w:rsidP="00634765">
            <w:pPr>
              <w:pStyle w:val="3"/>
              <w:numPr>
                <w:ilvl w:val="0"/>
                <w:numId w:val="0"/>
              </w:numPr>
              <w:jc w:val="right"/>
              <w:rPr>
                <w:rFonts w:hAnsi="標楷體"/>
                <w:color w:val="000000" w:themeColor="text1"/>
                <w:sz w:val="26"/>
                <w:szCs w:val="26"/>
              </w:rPr>
            </w:pPr>
            <w:r w:rsidRPr="00F913AE">
              <w:rPr>
                <w:rFonts w:hAnsi="標楷體" w:hint="eastAsia"/>
                <w:color w:val="000000" w:themeColor="text1"/>
                <w:sz w:val="26"/>
                <w:szCs w:val="26"/>
              </w:rPr>
              <w:t>級別</w:t>
            </w:r>
          </w:p>
          <w:p w:rsidR="00B9282A" w:rsidRPr="00F913AE" w:rsidRDefault="00B9282A" w:rsidP="00634765">
            <w:pPr>
              <w:pStyle w:val="3"/>
              <w:numPr>
                <w:ilvl w:val="0"/>
                <w:numId w:val="0"/>
              </w:numPr>
              <w:jc w:val="left"/>
              <w:rPr>
                <w:rFonts w:hAnsi="標楷體"/>
                <w:color w:val="000000" w:themeColor="text1"/>
                <w:sz w:val="26"/>
                <w:szCs w:val="26"/>
              </w:rPr>
            </w:pPr>
            <w:r w:rsidRPr="00F913AE">
              <w:rPr>
                <w:rFonts w:hAnsi="標楷體" w:hint="eastAsia"/>
                <w:color w:val="000000" w:themeColor="text1"/>
                <w:sz w:val="26"/>
                <w:szCs w:val="26"/>
              </w:rPr>
              <w:t>年度</w:t>
            </w:r>
          </w:p>
        </w:tc>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一級管理</w:t>
            </w:r>
          </w:p>
        </w:tc>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二級管理</w:t>
            </w:r>
          </w:p>
        </w:tc>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三級管理</w:t>
            </w:r>
          </w:p>
        </w:tc>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四級管理</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41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49</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6</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73</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63</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21</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02</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101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41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03</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106</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35</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04</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108</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33</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05</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85</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37</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14</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06</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6</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66</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07</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21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08</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81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2</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1</w:t>
            </w:r>
            <w:r w:rsidRPr="00F913AE">
              <w:rPr>
                <w:rFonts w:hAnsi="標楷體"/>
                <w:color w:val="000000" w:themeColor="text1"/>
                <w:sz w:val="26"/>
                <w:szCs w:val="26"/>
              </w:rPr>
              <w:t>09</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61</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17</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c>
          <w:tcPr>
            <w:tcW w:w="1701" w:type="dxa"/>
            <w:vAlign w:val="center"/>
          </w:tcPr>
          <w:p w:rsidR="00B9282A" w:rsidRPr="00F913AE" w:rsidRDefault="00B9282A" w:rsidP="00634765">
            <w:pPr>
              <w:widowControl/>
              <w:jc w:val="right"/>
              <w:rPr>
                <w:rFonts w:hAnsi="標楷體" w:cs="新細明體"/>
                <w:color w:val="000000" w:themeColor="text1"/>
                <w:kern w:val="0"/>
                <w:sz w:val="26"/>
                <w:szCs w:val="26"/>
              </w:rPr>
            </w:pPr>
            <w:r w:rsidRPr="00F913AE">
              <w:rPr>
                <w:rFonts w:hAnsi="標楷體" w:cs="新細明體" w:hint="eastAsia"/>
                <w:color w:val="000000" w:themeColor="text1"/>
                <w:kern w:val="0"/>
                <w:sz w:val="26"/>
                <w:szCs w:val="26"/>
              </w:rPr>
              <w:t>0</w:t>
            </w:r>
          </w:p>
        </w:tc>
      </w:tr>
      <w:tr w:rsidR="00F913AE" w:rsidRPr="00F913AE" w:rsidTr="00634765">
        <w:tc>
          <w:tcPr>
            <w:tcW w:w="1701" w:type="dxa"/>
            <w:vAlign w:val="center"/>
          </w:tcPr>
          <w:p w:rsidR="00B9282A" w:rsidRPr="00F913AE" w:rsidRDefault="00B9282A" w:rsidP="00634765">
            <w:pPr>
              <w:pStyle w:val="3"/>
              <w:numPr>
                <w:ilvl w:val="0"/>
                <w:numId w:val="0"/>
              </w:numPr>
              <w:jc w:val="center"/>
              <w:rPr>
                <w:rFonts w:hAnsi="標楷體"/>
                <w:color w:val="000000" w:themeColor="text1"/>
                <w:sz w:val="26"/>
                <w:szCs w:val="26"/>
              </w:rPr>
            </w:pPr>
            <w:r w:rsidRPr="00F913AE">
              <w:rPr>
                <w:rFonts w:hAnsi="標楷體" w:hint="eastAsia"/>
                <w:color w:val="000000" w:themeColor="text1"/>
                <w:sz w:val="26"/>
                <w:szCs w:val="26"/>
              </w:rPr>
              <w:t>合計</w:t>
            </w:r>
          </w:p>
        </w:tc>
        <w:tc>
          <w:tcPr>
            <w:tcW w:w="1701" w:type="dxa"/>
            <w:vAlign w:val="center"/>
          </w:tcPr>
          <w:p w:rsidR="00B9282A" w:rsidRPr="00F913AE" w:rsidRDefault="00B9282A" w:rsidP="00634765">
            <w:pPr>
              <w:pStyle w:val="3"/>
              <w:numPr>
                <w:ilvl w:val="0"/>
                <w:numId w:val="0"/>
              </w:numPr>
              <w:jc w:val="right"/>
              <w:rPr>
                <w:rFonts w:hAnsi="標楷體"/>
                <w:color w:val="000000" w:themeColor="text1"/>
                <w:sz w:val="26"/>
                <w:szCs w:val="26"/>
              </w:rPr>
            </w:pPr>
            <w:r w:rsidRPr="00F913AE">
              <w:rPr>
                <w:rFonts w:hAnsi="標楷體" w:hint="eastAsia"/>
                <w:color w:val="000000" w:themeColor="text1"/>
                <w:sz w:val="26"/>
                <w:szCs w:val="26"/>
              </w:rPr>
              <w:t>6</w:t>
            </w:r>
            <w:r w:rsidRPr="00F913AE">
              <w:rPr>
                <w:rFonts w:hAnsi="標楷體"/>
                <w:color w:val="000000" w:themeColor="text1"/>
                <w:sz w:val="26"/>
                <w:szCs w:val="26"/>
              </w:rPr>
              <w:t>73</w:t>
            </w:r>
          </w:p>
        </w:tc>
        <w:tc>
          <w:tcPr>
            <w:tcW w:w="1701" w:type="dxa"/>
            <w:vAlign w:val="center"/>
          </w:tcPr>
          <w:p w:rsidR="00B9282A" w:rsidRPr="00F913AE" w:rsidRDefault="00B9282A" w:rsidP="00634765">
            <w:pPr>
              <w:pStyle w:val="3"/>
              <w:numPr>
                <w:ilvl w:val="0"/>
                <w:numId w:val="0"/>
              </w:numPr>
              <w:jc w:val="right"/>
              <w:rPr>
                <w:rFonts w:hAnsi="標楷體"/>
                <w:color w:val="000000" w:themeColor="text1"/>
                <w:sz w:val="26"/>
                <w:szCs w:val="26"/>
              </w:rPr>
            </w:pPr>
            <w:r w:rsidRPr="00F913AE">
              <w:rPr>
                <w:rFonts w:hAnsi="標楷體" w:hint="eastAsia"/>
                <w:color w:val="000000" w:themeColor="text1"/>
                <w:sz w:val="26"/>
                <w:szCs w:val="26"/>
              </w:rPr>
              <w:t>3</w:t>
            </w:r>
            <w:r w:rsidRPr="00F913AE">
              <w:rPr>
                <w:rFonts w:hAnsi="標楷體"/>
                <w:color w:val="000000" w:themeColor="text1"/>
                <w:sz w:val="26"/>
                <w:szCs w:val="26"/>
              </w:rPr>
              <w:t>64</w:t>
            </w:r>
          </w:p>
        </w:tc>
        <w:tc>
          <w:tcPr>
            <w:tcW w:w="1701" w:type="dxa"/>
            <w:vAlign w:val="center"/>
          </w:tcPr>
          <w:p w:rsidR="00B9282A" w:rsidRPr="00F913AE" w:rsidRDefault="00B9282A" w:rsidP="00634765">
            <w:pPr>
              <w:pStyle w:val="3"/>
              <w:numPr>
                <w:ilvl w:val="0"/>
                <w:numId w:val="0"/>
              </w:numPr>
              <w:jc w:val="right"/>
              <w:rPr>
                <w:rFonts w:hAnsi="標楷體"/>
                <w:color w:val="000000" w:themeColor="text1"/>
                <w:sz w:val="26"/>
                <w:szCs w:val="26"/>
              </w:rPr>
            </w:pPr>
            <w:r w:rsidRPr="00F913AE">
              <w:rPr>
                <w:rFonts w:hAnsi="標楷體" w:hint="eastAsia"/>
                <w:color w:val="000000" w:themeColor="text1"/>
                <w:sz w:val="26"/>
                <w:szCs w:val="26"/>
              </w:rPr>
              <w:t>0</w:t>
            </w:r>
          </w:p>
        </w:tc>
        <w:tc>
          <w:tcPr>
            <w:tcW w:w="1701" w:type="dxa"/>
            <w:vAlign w:val="center"/>
          </w:tcPr>
          <w:p w:rsidR="00B9282A" w:rsidRPr="00F913AE" w:rsidRDefault="00B9282A" w:rsidP="00634765">
            <w:pPr>
              <w:pStyle w:val="3"/>
              <w:numPr>
                <w:ilvl w:val="0"/>
                <w:numId w:val="0"/>
              </w:numPr>
              <w:jc w:val="right"/>
              <w:rPr>
                <w:rFonts w:hAnsi="標楷體"/>
                <w:color w:val="000000" w:themeColor="text1"/>
                <w:sz w:val="26"/>
                <w:szCs w:val="26"/>
              </w:rPr>
            </w:pPr>
            <w:r w:rsidRPr="00F913AE">
              <w:rPr>
                <w:rFonts w:hAnsi="標楷體" w:hint="eastAsia"/>
                <w:color w:val="000000" w:themeColor="text1"/>
                <w:sz w:val="26"/>
                <w:szCs w:val="26"/>
              </w:rPr>
              <w:t>4</w:t>
            </w:r>
            <w:r w:rsidRPr="00F913AE">
              <w:rPr>
                <w:rFonts w:hAnsi="標楷體"/>
                <w:color w:val="000000" w:themeColor="text1"/>
                <w:sz w:val="26"/>
                <w:szCs w:val="26"/>
              </w:rPr>
              <w:t>1</w:t>
            </w:r>
          </w:p>
        </w:tc>
      </w:tr>
    </w:tbl>
    <w:p w:rsidR="00B9282A" w:rsidRPr="00F913AE" w:rsidRDefault="00B9282A" w:rsidP="00B9282A">
      <w:pPr>
        <w:pStyle w:val="3"/>
        <w:numPr>
          <w:ilvl w:val="0"/>
          <w:numId w:val="0"/>
        </w:numPr>
        <w:ind w:left="1361"/>
        <w:rPr>
          <w:color w:val="000000" w:themeColor="text1"/>
        </w:rPr>
      </w:pPr>
      <w:r w:rsidRPr="00F913AE">
        <w:rPr>
          <w:rFonts w:hint="eastAsia"/>
          <w:color w:val="000000" w:themeColor="text1"/>
          <w:sz w:val="24"/>
          <w:szCs w:val="24"/>
        </w:rPr>
        <w:lastRenderedPageBreak/>
        <w:t>資料來源：</w:t>
      </w:r>
      <w:r w:rsidRPr="00F913AE">
        <w:rPr>
          <w:rFonts w:hAnsi="標楷體" w:hint="eastAsia"/>
          <w:color w:val="000000" w:themeColor="text1"/>
          <w:sz w:val="24"/>
          <w:szCs w:val="24"/>
        </w:rPr>
        <w:t>金酒公司</w:t>
      </w:r>
    </w:p>
    <w:p w:rsidR="001B2B35" w:rsidRPr="00F913AE" w:rsidRDefault="003276C5" w:rsidP="008D6108">
      <w:pPr>
        <w:pStyle w:val="3"/>
        <w:spacing w:beforeLines="50" w:before="228"/>
        <w:ind w:left="1360" w:hanging="680"/>
        <w:rPr>
          <w:color w:val="000000" w:themeColor="text1"/>
        </w:rPr>
      </w:pPr>
      <w:r w:rsidRPr="00F913AE">
        <w:rPr>
          <w:rFonts w:hAnsi="標楷體" w:hint="eastAsia"/>
          <w:color w:val="000000" w:themeColor="text1"/>
          <w:szCs w:val="32"/>
        </w:rPr>
        <w:t>綜上，金酒公司包裝工廠之</w:t>
      </w:r>
      <w:r w:rsidRPr="00F913AE">
        <w:rPr>
          <w:rFonts w:hAnsi="標楷體" w:hint="eastAsia"/>
          <w:color w:val="000000" w:themeColor="text1"/>
          <w:szCs w:val="32"/>
          <w:lang w:eastAsia="zh-HK"/>
        </w:rPr>
        <w:t>作業空間狹小且動線蜿蜒曲折</w:t>
      </w:r>
      <w:r w:rsidRPr="00F913AE">
        <w:rPr>
          <w:rFonts w:hAnsi="標楷體" w:hint="eastAsia"/>
          <w:color w:val="000000" w:themeColor="text1"/>
          <w:szCs w:val="32"/>
        </w:rPr>
        <w:t>，致多年來工安事件頻仍；又，經本院實地履</w:t>
      </w:r>
      <w:proofErr w:type="gramStart"/>
      <w:r w:rsidRPr="00F913AE">
        <w:rPr>
          <w:rFonts w:hAnsi="標楷體" w:hint="eastAsia"/>
          <w:color w:val="000000" w:themeColor="text1"/>
          <w:szCs w:val="32"/>
        </w:rPr>
        <w:t>勘</w:t>
      </w:r>
      <w:proofErr w:type="gramEnd"/>
      <w:r w:rsidRPr="00F913AE">
        <w:rPr>
          <w:rFonts w:hAnsi="標楷體" w:hint="eastAsia"/>
          <w:color w:val="000000" w:themeColor="text1"/>
          <w:szCs w:val="32"/>
        </w:rPr>
        <w:t>發現，包裝產線運作時會發出極尖銳刺耳之噪音，對員工健康產生</w:t>
      </w:r>
      <w:r w:rsidR="005560B5" w:rsidRPr="00F913AE">
        <w:rPr>
          <w:rFonts w:hAnsi="標楷體" w:hint="eastAsia"/>
          <w:color w:val="000000" w:themeColor="text1"/>
          <w:szCs w:val="32"/>
        </w:rPr>
        <w:t>重大</w:t>
      </w:r>
      <w:r w:rsidRPr="00F913AE">
        <w:rPr>
          <w:rFonts w:hAnsi="標楷體" w:hint="eastAsia"/>
          <w:color w:val="000000" w:themeColor="text1"/>
          <w:szCs w:val="32"/>
        </w:rPr>
        <w:t>危害，核有欠當，亟應儘速改善現有包裝作業環境，俾降低工傷情形發生，以保障員工安全及健康。</w:t>
      </w:r>
    </w:p>
    <w:p w:rsidR="00902C77" w:rsidRPr="00F913AE" w:rsidRDefault="000519B6" w:rsidP="002455E9">
      <w:pPr>
        <w:pStyle w:val="2"/>
        <w:numPr>
          <w:ilvl w:val="1"/>
          <w:numId w:val="1"/>
        </w:numPr>
        <w:spacing w:beforeLines="50" w:before="228"/>
        <w:ind w:left="1020" w:hanging="680"/>
        <w:rPr>
          <w:rFonts w:hAnsi="標楷體"/>
          <w:b/>
          <w:color w:val="000000" w:themeColor="text1"/>
          <w:szCs w:val="32"/>
        </w:rPr>
      </w:pPr>
      <w:r w:rsidRPr="00F913AE">
        <w:rPr>
          <w:rFonts w:hAnsi="標楷體" w:hint="eastAsia"/>
          <w:b/>
          <w:color w:val="000000" w:themeColor="text1"/>
          <w:szCs w:val="32"/>
        </w:rPr>
        <w:t>金門縣政府</w:t>
      </w:r>
      <w:r w:rsidR="002A3AE7" w:rsidRPr="00F913AE">
        <w:rPr>
          <w:rFonts w:hAnsi="標楷體" w:hint="eastAsia"/>
          <w:b/>
          <w:color w:val="000000" w:themeColor="text1"/>
          <w:szCs w:val="32"/>
        </w:rPr>
        <w:t>係</w:t>
      </w:r>
      <w:r w:rsidRPr="00F913AE">
        <w:rPr>
          <w:rFonts w:hAnsi="標楷體" w:hint="eastAsia"/>
          <w:b/>
          <w:color w:val="000000" w:themeColor="text1"/>
          <w:szCs w:val="32"/>
        </w:rPr>
        <w:t>依</w:t>
      </w:r>
      <w:r w:rsidR="002A3AE7" w:rsidRPr="00F913AE">
        <w:rPr>
          <w:rFonts w:hAnsi="標楷體" w:hint="eastAsia"/>
          <w:b/>
          <w:color w:val="000000" w:themeColor="text1"/>
          <w:szCs w:val="32"/>
        </w:rPr>
        <w:t>該府</w:t>
      </w:r>
      <w:r w:rsidRPr="00F913AE">
        <w:rPr>
          <w:rFonts w:hAnsi="標楷體" w:cs="新細明體" w:hint="eastAsia"/>
          <w:b/>
          <w:color w:val="000000" w:themeColor="text1"/>
          <w:kern w:val="0"/>
          <w:szCs w:val="32"/>
        </w:rPr>
        <w:t>組織自治條例</w:t>
      </w:r>
      <w:r w:rsidR="00067B3B" w:rsidRPr="00F913AE">
        <w:rPr>
          <w:rFonts w:hAnsi="標楷體" w:cs="新細明體" w:hint="eastAsia"/>
          <w:b/>
          <w:color w:val="000000" w:themeColor="text1"/>
          <w:kern w:val="0"/>
          <w:szCs w:val="32"/>
        </w:rPr>
        <w:t>規定</w:t>
      </w:r>
      <w:r w:rsidRPr="00F913AE">
        <w:rPr>
          <w:rFonts w:hAnsi="標楷體" w:hint="eastAsia"/>
          <w:b/>
          <w:color w:val="000000" w:themeColor="text1"/>
          <w:szCs w:val="32"/>
        </w:rPr>
        <w:t>設立</w:t>
      </w:r>
      <w:r w:rsidR="002A3AE7" w:rsidRPr="00F913AE">
        <w:rPr>
          <w:rFonts w:hAnsi="標楷體" w:hint="eastAsia"/>
          <w:b/>
          <w:color w:val="000000" w:themeColor="text1"/>
          <w:szCs w:val="32"/>
        </w:rPr>
        <w:t>金酒公司</w:t>
      </w:r>
      <w:r w:rsidRPr="00F913AE">
        <w:rPr>
          <w:rFonts w:hAnsi="標楷體" w:cs="細明體" w:hint="eastAsia"/>
          <w:b/>
          <w:color w:val="000000" w:themeColor="text1"/>
          <w:kern w:val="0"/>
          <w:szCs w:val="32"/>
        </w:rPr>
        <w:t>，</w:t>
      </w:r>
      <w:r w:rsidR="00B052C3" w:rsidRPr="00F913AE">
        <w:rPr>
          <w:rFonts w:hAnsi="標楷體" w:cs="細明體" w:hint="eastAsia"/>
          <w:b/>
          <w:color w:val="000000" w:themeColor="text1"/>
          <w:kern w:val="0"/>
          <w:szCs w:val="32"/>
        </w:rPr>
        <w:t>除</w:t>
      </w:r>
      <w:r w:rsidR="00B052C3" w:rsidRPr="00F913AE">
        <w:rPr>
          <w:rFonts w:hAnsi="標楷體" w:hint="eastAsia"/>
          <w:b/>
          <w:color w:val="000000" w:themeColor="text1"/>
          <w:szCs w:val="32"/>
        </w:rPr>
        <w:t>為</w:t>
      </w:r>
      <w:r w:rsidR="00B052C3" w:rsidRPr="00F913AE">
        <w:rPr>
          <w:rFonts w:hAnsi="標楷體" w:cs="細明體" w:hint="eastAsia"/>
          <w:b/>
          <w:color w:val="000000" w:themeColor="text1"/>
          <w:kern w:val="0"/>
          <w:szCs w:val="32"/>
        </w:rPr>
        <w:t>該公司之</w:t>
      </w:r>
      <w:r w:rsidR="00B052C3" w:rsidRPr="00F913AE">
        <w:rPr>
          <w:rFonts w:hAnsi="標楷體" w:hint="eastAsia"/>
          <w:b/>
          <w:color w:val="000000" w:themeColor="text1"/>
          <w:szCs w:val="32"/>
        </w:rPr>
        <w:t>最大股東，</w:t>
      </w:r>
      <w:r w:rsidR="00B052C3" w:rsidRPr="00F913AE">
        <w:rPr>
          <w:rFonts w:hAnsi="標楷體" w:cs="細明體" w:hint="eastAsia"/>
          <w:b/>
          <w:color w:val="000000" w:themeColor="text1"/>
          <w:kern w:val="0"/>
          <w:szCs w:val="32"/>
        </w:rPr>
        <w:t>持有其</w:t>
      </w:r>
      <w:r w:rsidR="00B052C3" w:rsidRPr="00F913AE">
        <w:rPr>
          <w:rFonts w:hAnsi="標楷體" w:hint="eastAsia"/>
          <w:b/>
          <w:color w:val="000000" w:themeColor="text1"/>
          <w:szCs w:val="32"/>
        </w:rPr>
        <w:t>9</w:t>
      </w:r>
      <w:r w:rsidR="00B052C3" w:rsidRPr="00F913AE">
        <w:rPr>
          <w:rFonts w:hAnsi="標楷體"/>
          <w:b/>
          <w:color w:val="000000" w:themeColor="text1"/>
          <w:szCs w:val="32"/>
        </w:rPr>
        <w:t>9.99</w:t>
      </w:r>
      <w:r w:rsidR="00067B3B" w:rsidRPr="00F913AE">
        <w:rPr>
          <w:rFonts w:hAnsi="標楷體"/>
          <w:b/>
          <w:color w:val="000000" w:themeColor="text1"/>
          <w:szCs w:val="32"/>
        </w:rPr>
        <w:t>64</w:t>
      </w:r>
      <w:r w:rsidR="00B052C3" w:rsidRPr="00F913AE">
        <w:rPr>
          <w:rFonts w:hAnsi="標楷體"/>
          <w:b/>
          <w:color w:val="000000" w:themeColor="text1"/>
          <w:szCs w:val="32"/>
        </w:rPr>
        <w:t>%</w:t>
      </w:r>
      <w:r w:rsidR="00B052C3" w:rsidRPr="00F913AE">
        <w:rPr>
          <w:rFonts w:hAnsi="標楷體" w:hint="eastAsia"/>
          <w:b/>
          <w:color w:val="000000" w:themeColor="text1"/>
          <w:szCs w:val="32"/>
        </w:rPr>
        <w:t>股權外，該府財政處並負責督導該公司業務</w:t>
      </w:r>
      <w:r w:rsidR="00AF3559" w:rsidRPr="00F913AE">
        <w:rPr>
          <w:rFonts w:hAnsi="標楷體" w:hint="eastAsia"/>
          <w:b/>
          <w:color w:val="000000" w:themeColor="text1"/>
          <w:szCs w:val="32"/>
        </w:rPr>
        <w:t>；又據</w:t>
      </w:r>
      <w:r w:rsidR="00CE4EC6" w:rsidRPr="00F913AE">
        <w:rPr>
          <w:rFonts w:hAnsi="標楷體" w:hint="eastAsia"/>
          <w:b/>
          <w:color w:val="000000" w:themeColor="text1"/>
          <w:szCs w:val="32"/>
        </w:rPr>
        <w:t>金門縣政府</w:t>
      </w:r>
      <w:proofErr w:type="gramStart"/>
      <w:r w:rsidR="00AF3559" w:rsidRPr="00F913AE">
        <w:rPr>
          <w:rFonts w:hAnsi="標楷體" w:hint="eastAsia"/>
          <w:b/>
          <w:color w:val="000000" w:themeColor="text1"/>
          <w:szCs w:val="32"/>
        </w:rPr>
        <w:t>查復本院</w:t>
      </w:r>
      <w:proofErr w:type="gramEnd"/>
      <w:r w:rsidR="00AF3559" w:rsidRPr="00F913AE">
        <w:rPr>
          <w:rFonts w:hAnsi="標楷體" w:hint="eastAsia"/>
          <w:b/>
          <w:color w:val="000000" w:themeColor="text1"/>
          <w:szCs w:val="32"/>
        </w:rPr>
        <w:t>表示</w:t>
      </w:r>
      <w:r w:rsidR="007B5E9D" w:rsidRPr="00F913AE">
        <w:rPr>
          <w:rFonts w:hAnsi="標楷體" w:hint="eastAsia"/>
          <w:b/>
          <w:color w:val="000000" w:themeColor="text1"/>
          <w:szCs w:val="32"/>
        </w:rPr>
        <w:t>，</w:t>
      </w:r>
      <w:r w:rsidR="00CE4EC6" w:rsidRPr="00F913AE">
        <w:rPr>
          <w:rFonts w:hAnsi="標楷體" w:hint="eastAsia"/>
          <w:b/>
          <w:color w:val="000000" w:themeColor="text1"/>
          <w:szCs w:val="32"/>
        </w:rPr>
        <w:t>金酒公司</w:t>
      </w:r>
      <w:r w:rsidR="00902C77" w:rsidRPr="00F913AE">
        <w:rPr>
          <w:rFonts w:hAnsi="標楷體" w:hint="eastAsia"/>
          <w:b/>
          <w:color w:val="000000" w:themeColor="text1"/>
          <w:szCs w:val="32"/>
        </w:rPr>
        <w:t>辦理包裝工廠及包材庫工程有其必要性，</w:t>
      </w:r>
      <w:r w:rsidR="00AF3559" w:rsidRPr="00F913AE">
        <w:rPr>
          <w:rFonts w:hAnsi="標楷體" w:hint="eastAsia"/>
          <w:b/>
          <w:color w:val="000000" w:themeColor="text1"/>
          <w:szCs w:val="32"/>
        </w:rPr>
        <w:t>惟該府</w:t>
      </w:r>
      <w:r w:rsidR="00CE4EC6" w:rsidRPr="00F913AE">
        <w:rPr>
          <w:rFonts w:hAnsi="標楷體" w:hint="eastAsia"/>
          <w:b/>
          <w:color w:val="000000" w:themeColor="text1"/>
          <w:szCs w:val="32"/>
        </w:rPr>
        <w:t>不但政策指示該公司暫緩興建，且</w:t>
      </w:r>
      <w:r w:rsidR="00317CBC" w:rsidRPr="00F913AE">
        <w:rPr>
          <w:rFonts w:hAnsi="標楷體" w:hint="eastAsia"/>
          <w:b/>
          <w:color w:val="000000" w:themeColor="text1"/>
          <w:szCs w:val="32"/>
        </w:rPr>
        <w:t>任令</w:t>
      </w:r>
      <w:r w:rsidR="00902C77" w:rsidRPr="00F913AE">
        <w:rPr>
          <w:rFonts w:hAnsi="標楷體" w:hint="eastAsia"/>
          <w:b/>
          <w:color w:val="000000" w:themeColor="text1"/>
          <w:szCs w:val="32"/>
        </w:rPr>
        <w:t>該公司</w:t>
      </w:r>
      <w:r w:rsidR="008D2DC8" w:rsidRPr="00F913AE">
        <w:rPr>
          <w:rFonts w:hAnsi="標楷體" w:hint="eastAsia"/>
          <w:b/>
          <w:color w:val="000000" w:themeColor="text1"/>
          <w:szCs w:val="32"/>
        </w:rPr>
        <w:t>十餘年來</w:t>
      </w:r>
      <w:r w:rsidR="00902C77" w:rsidRPr="00F913AE">
        <w:rPr>
          <w:rFonts w:hAnsi="標楷體" w:hint="eastAsia"/>
          <w:b/>
          <w:color w:val="000000" w:themeColor="text1"/>
          <w:szCs w:val="32"/>
        </w:rPr>
        <w:t>決策反覆</w:t>
      </w:r>
      <w:r w:rsidR="00974627" w:rsidRPr="00F913AE">
        <w:rPr>
          <w:rFonts w:hAnsi="標楷體" w:hint="eastAsia"/>
          <w:b/>
          <w:color w:val="000000" w:themeColor="text1"/>
          <w:szCs w:val="32"/>
        </w:rPr>
        <w:t>，</w:t>
      </w:r>
      <w:r w:rsidR="009576B7" w:rsidRPr="00F913AE">
        <w:rPr>
          <w:rFonts w:hAnsi="標楷體" w:hint="eastAsia"/>
          <w:b/>
          <w:color w:val="000000" w:themeColor="text1"/>
          <w:szCs w:val="32"/>
        </w:rPr>
        <w:t>造成</w:t>
      </w:r>
      <w:r w:rsidR="00102424" w:rsidRPr="00F913AE">
        <w:rPr>
          <w:rFonts w:hAnsi="標楷體" w:hint="eastAsia"/>
          <w:b/>
          <w:color w:val="000000" w:themeColor="text1"/>
          <w:szCs w:val="32"/>
        </w:rPr>
        <w:t>期</w:t>
      </w:r>
      <w:proofErr w:type="gramStart"/>
      <w:r w:rsidR="00102424" w:rsidRPr="00F913AE">
        <w:rPr>
          <w:rFonts w:hAnsi="標楷體" w:hint="eastAsia"/>
          <w:b/>
          <w:color w:val="000000" w:themeColor="text1"/>
          <w:szCs w:val="32"/>
        </w:rPr>
        <w:t>程</w:t>
      </w:r>
      <w:r w:rsidR="009576B7" w:rsidRPr="00F913AE">
        <w:rPr>
          <w:rFonts w:hAnsi="標楷體" w:hint="eastAsia"/>
          <w:b/>
          <w:color w:val="000000" w:themeColor="text1"/>
          <w:szCs w:val="32"/>
        </w:rPr>
        <w:t>虛耗</w:t>
      </w:r>
      <w:proofErr w:type="gramEnd"/>
      <w:r w:rsidR="009576B7" w:rsidRPr="00F913AE">
        <w:rPr>
          <w:rFonts w:hAnsi="標楷體" w:hint="eastAsia"/>
          <w:b/>
          <w:color w:val="000000" w:themeColor="text1"/>
          <w:szCs w:val="32"/>
        </w:rPr>
        <w:t>及</w:t>
      </w:r>
      <w:r w:rsidR="00974627" w:rsidRPr="00F913AE">
        <w:rPr>
          <w:rFonts w:hAnsi="標楷體" w:hint="eastAsia"/>
          <w:b/>
          <w:color w:val="000000" w:themeColor="text1"/>
          <w:szCs w:val="32"/>
        </w:rPr>
        <w:t>不經濟支出</w:t>
      </w:r>
      <w:r w:rsidR="00CE4EC6" w:rsidRPr="00F913AE">
        <w:rPr>
          <w:rFonts w:hAnsi="標楷體" w:hint="eastAsia"/>
          <w:b/>
          <w:color w:val="000000" w:themeColor="text1"/>
          <w:szCs w:val="32"/>
        </w:rPr>
        <w:t>，</w:t>
      </w:r>
      <w:r w:rsidR="00902C77" w:rsidRPr="00F913AE">
        <w:rPr>
          <w:rFonts w:hAnsi="標楷體" w:hint="eastAsia"/>
          <w:b/>
          <w:color w:val="000000" w:themeColor="text1"/>
          <w:szCs w:val="32"/>
        </w:rPr>
        <w:t>顯未善盡監督職責，核有違失。</w:t>
      </w:r>
    </w:p>
    <w:p w:rsidR="0092017B" w:rsidRPr="00F913AE" w:rsidRDefault="008A5ED2" w:rsidP="0092017B">
      <w:pPr>
        <w:pStyle w:val="3"/>
        <w:rPr>
          <w:rFonts w:hAnsi="標楷體"/>
          <w:color w:val="000000" w:themeColor="text1"/>
          <w:szCs w:val="32"/>
        </w:rPr>
      </w:pPr>
      <w:r w:rsidRPr="00F913AE">
        <w:rPr>
          <w:rFonts w:hAnsi="標楷體" w:hint="eastAsia"/>
          <w:color w:val="000000" w:themeColor="text1"/>
          <w:szCs w:val="32"/>
        </w:rPr>
        <w:t>按金酒公司係金門縣政府依</w:t>
      </w:r>
      <w:r w:rsidR="004F2ADD" w:rsidRPr="00F913AE">
        <w:rPr>
          <w:rFonts w:hAnsi="標楷體" w:hint="eastAsia"/>
          <w:color w:val="000000" w:themeColor="text1"/>
          <w:szCs w:val="32"/>
        </w:rPr>
        <w:t>該府</w:t>
      </w:r>
      <w:r w:rsidRPr="00F913AE">
        <w:rPr>
          <w:rFonts w:hAnsi="標楷體" w:cs="新細明體" w:hint="eastAsia"/>
          <w:color w:val="000000" w:themeColor="text1"/>
          <w:kern w:val="0"/>
          <w:szCs w:val="32"/>
        </w:rPr>
        <w:t>組織自治條例</w:t>
      </w:r>
      <w:r w:rsidRPr="00F913AE">
        <w:rPr>
          <w:rFonts w:hAnsi="標楷體" w:hint="eastAsia"/>
          <w:color w:val="000000" w:themeColor="text1"/>
          <w:szCs w:val="32"/>
        </w:rPr>
        <w:t>第16條：「</w:t>
      </w:r>
      <w:proofErr w:type="gramStart"/>
      <w:r w:rsidRPr="00F913AE">
        <w:rPr>
          <w:rFonts w:hAnsi="標楷體" w:cs="細明體" w:hint="eastAsia"/>
          <w:color w:val="000000" w:themeColor="text1"/>
          <w:kern w:val="0"/>
          <w:szCs w:val="32"/>
        </w:rPr>
        <w:t>本府得視</w:t>
      </w:r>
      <w:proofErr w:type="gramEnd"/>
      <w:r w:rsidRPr="00F913AE">
        <w:rPr>
          <w:rFonts w:hAnsi="標楷體" w:cs="細明體" w:hint="eastAsia"/>
          <w:color w:val="000000" w:themeColor="text1"/>
          <w:kern w:val="0"/>
          <w:szCs w:val="32"/>
        </w:rPr>
        <w:t>實際需要，設事業機構</w:t>
      </w:r>
      <w:r w:rsidRPr="00F913AE">
        <w:rPr>
          <w:rFonts w:hAnsi="標楷體" w:hint="eastAsia"/>
          <w:color w:val="000000" w:themeColor="text1"/>
          <w:szCs w:val="32"/>
        </w:rPr>
        <w:t>」規定</w:t>
      </w:r>
      <w:r w:rsidR="005560B5" w:rsidRPr="00F913AE">
        <w:rPr>
          <w:rFonts w:hAnsi="標楷體" w:hint="eastAsia"/>
          <w:color w:val="000000" w:themeColor="text1"/>
          <w:szCs w:val="32"/>
        </w:rPr>
        <w:t>所</w:t>
      </w:r>
      <w:r w:rsidRPr="00F913AE">
        <w:rPr>
          <w:rFonts w:hAnsi="標楷體" w:hint="eastAsia"/>
          <w:color w:val="000000" w:themeColor="text1"/>
          <w:szCs w:val="32"/>
        </w:rPr>
        <w:t>設立之</w:t>
      </w:r>
      <w:r w:rsidRPr="00F913AE">
        <w:rPr>
          <w:rFonts w:hAnsi="標楷體" w:cs="細明體" w:hint="eastAsia"/>
          <w:color w:val="000000" w:themeColor="text1"/>
          <w:kern w:val="0"/>
          <w:szCs w:val="32"/>
        </w:rPr>
        <w:t>事業機構，並由</w:t>
      </w:r>
      <w:r w:rsidRPr="00F913AE">
        <w:rPr>
          <w:rFonts w:hAnsi="標楷體" w:hint="eastAsia"/>
          <w:color w:val="000000" w:themeColor="text1"/>
          <w:szCs w:val="32"/>
        </w:rPr>
        <w:t>該府財政處負責督導該公司業務</w:t>
      </w:r>
      <w:r w:rsidR="00DA2DEA" w:rsidRPr="00F913AE">
        <w:rPr>
          <w:rFonts w:hAnsi="標楷體" w:hint="eastAsia"/>
          <w:color w:val="000000" w:themeColor="text1"/>
          <w:szCs w:val="32"/>
        </w:rPr>
        <w:t>；</w:t>
      </w:r>
      <w:proofErr w:type="gramStart"/>
      <w:r w:rsidRPr="00F913AE">
        <w:rPr>
          <w:rFonts w:hAnsi="標楷體" w:hint="eastAsia"/>
          <w:color w:val="000000" w:themeColor="text1"/>
          <w:szCs w:val="32"/>
        </w:rPr>
        <w:t>又</w:t>
      </w:r>
      <w:r w:rsidR="005D57AC" w:rsidRPr="00F913AE">
        <w:rPr>
          <w:rFonts w:hAnsi="標楷體" w:cs="MS Gothic" w:hint="eastAsia"/>
          <w:color w:val="000000" w:themeColor="text1"/>
          <w:szCs w:val="32"/>
        </w:rPr>
        <w:t>金酒</w:t>
      </w:r>
      <w:proofErr w:type="gramEnd"/>
      <w:r w:rsidR="005D57AC" w:rsidRPr="00F913AE">
        <w:rPr>
          <w:rFonts w:hAnsi="標楷體" w:cs="MS Gothic" w:hint="eastAsia"/>
          <w:color w:val="000000" w:themeColor="text1"/>
          <w:szCs w:val="32"/>
        </w:rPr>
        <w:t>公司股本為4</w:t>
      </w:r>
      <w:r w:rsidR="005D57AC" w:rsidRPr="00F913AE">
        <w:rPr>
          <w:rFonts w:hAnsi="標楷體" w:cs="MS Gothic"/>
          <w:color w:val="000000" w:themeColor="text1"/>
          <w:szCs w:val="32"/>
        </w:rPr>
        <w:t>6</w:t>
      </w:r>
      <w:r w:rsidR="005D57AC" w:rsidRPr="00F913AE">
        <w:rPr>
          <w:rFonts w:hAnsi="標楷體" w:cs="MS Gothic" w:hint="eastAsia"/>
          <w:color w:val="000000" w:themeColor="text1"/>
          <w:szCs w:val="32"/>
        </w:rPr>
        <w:t>億元，</w:t>
      </w:r>
      <w:r w:rsidR="005D57AC" w:rsidRPr="00F913AE">
        <w:rPr>
          <w:rFonts w:hAnsi="標楷體" w:hint="eastAsia"/>
          <w:color w:val="000000" w:themeColor="text1"/>
          <w:szCs w:val="32"/>
        </w:rPr>
        <w:t>金門縣政府投資</w:t>
      </w:r>
      <w:r w:rsidR="005D57AC" w:rsidRPr="00F913AE">
        <w:rPr>
          <w:rFonts w:hAnsi="標楷體" w:cs="MS Gothic" w:hint="eastAsia"/>
          <w:color w:val="000000" w:themeColor="text1"/>
          <w:szCs w:val="32"/>
        </w:rPr>
        <w:t>4</w:t>
      </w:r>
      <w:r w:rsidR="005D57AC" w:rsidRPr="00F913AE">
        <w:rPr>
          <w:rFonts w:hAnsi="標楷體" w:cs="MS Gothic"/>
          <w:color w:val="000000" w:themeColor="text1"/>
          <w:szCs w:val="32"/>
        </w:rPr>
        <w:t>5</w:t>
      </w:r>
      <w:r w:rsidR="005D57AC" w:rsidRPr="00F913AE">
        <w:rPr>
          <w:rFonts w:hAnsi="標楷體" w:cs="MS Gothic" w:hint="eastAsia"/>
          <w:color w:val="000000" w:themeColor="text1"/>
          <w:szCs w:val="32"/>
        </w:rPr>
        <w:t>億</w:t>
      </w:r>
      <w:r w:rsidR="005D57AC" w:rsidRPr="00F913AE">
        <w:rPr>
          <w:rFonts w:hAnsi="標楷體" w:cs="MS Gothic"/>
          <w:color w:val="000000" w:themeColor="text1"/>
          <w:szCs w:val="32"/>
        </w:rPr>
        <w:t>9,983</w:t>
      </w:r>
      <w:r w:rsidR="005D57AC" w:rsidRPr="00F913AE">
        <w:rPr>
          <w:rFonts w:hAnsi="標楷體" w:cs="MS Gothic" w:hint="eastAsia"/>
          <w:color w:val="000000" w:themeColor="text1"/>
          <w:szCs w:val="32"/>
        </w:rPr>
        <w:t>萬</w:t>
      </w:r>
      <w:r w:rsidR="005D57AC" w:rsidRPr="00F913AE">
        <w:rPr>
          <w:rFonts w:hAnsi="標楷體" w:cs="MS Gothic"/>
          <w:color w:val="000000" w:themeColor="text1"/>
          <w:szCs w:val="32"/>
        </w:rPr>
        <w:t>4,400</w:t>
      </w:r>
      <w:r w:rsidR="005D57AC" w:rsidRPr="00F913AE">
        <w:rPr>
          <w:rFonts w:hAnsi="標楷體" w:cs="MS Gothic" w:hint="eastAsia"/>
          <w:color w:val="000000" w:themeColor="text1"/>
          <w:szCs w:val="32"/>
        </w:rPr>
        <w:t>元，持有9</w:t>
      </w:r>
      <w:r w:rsidR="005D57AC" w:rsidRPr="00F913AE">
        <w:rPr>
          <w:rFonts w:hAnsi="標楷體" w:cs="MS Gothic"/>
          <w:color w:val="000000" w:themeColor="text1"/>
          <w:szCs w:val="32"/>
        </w:rPr>
        <w:t>9.9964%</w:t>
      </w:r>
      <w:r w:rsidR="005D57AC" w:rsidRPr="00F913AE">
        <w:rPr>
          <w:rFonts w:hAnsi="標楷體" w:cs="MS Gothic" w:hint="eastAsia"/>
          <w:color w:val="000000" w:themeColor="text1"/>
          <w:szCs w:val="32"/>
        </w:rPr>
        <w:t>之股權，</w:t>
      </w:r>
      <w:r w:rsidRPr="00F913AE">
        <w:rPr>
          <w:rFonts w:hAnsi="標楷體" w:hint="eastAsia"/>
          <w:color w:val="000000" w:themeColor="text1"/>
          <w:szCs w:val="32"/>
        </w:rPr>
        <w:t>且</w:t>
      </w:r>
      <w:r w:rsidR="000912C6" w:rsidRPr="00F913AE">
        <w:rPr>
          <w:rFonts w:hAnsi="標楷體" w:hint="eastAsia"/>
          <w:color w:val="000000" w:themeColor="text1"/>
          <w:szCs w:val="32"/>
        </w:rPr>
        <w:t>對該公司</w:t>
      </w:r>
      <w:r w:rsidR="00DA2DEA" w:rsidRPr="00F913AE">
        <w:rPr>
          <w:rFonts w:hAnsi="標楷體" w:hint="eastAsia"/>
          <w:color w:val="000000" w:themeColor="text1"/>
          <w:szCs w:val="32"/>
        </w:rPr>
        <w:t>之</w:t>
      </w:r>
      <w:r w:rsidR="000912C6" w:rsidRPr="00F913AE">
        <w:rPr>
          <w:rFonts w:hAnsi="標楷體" w:hint="eastAsia"/>
          <w:color w:val="000000" w:themeColor="text1"/>
          <w:szCs w:val="32"/>
        </w:rPr>
        <w:t>董事、副總經理層級</w:t>
      </w:r>
      <w:r w:rsidR="00DA2DEA" w:rsidRPr="00F913AE">
        <w:rPr>
          <w:rFonts w:hAnsi="標楷體" w:hint="eastAsia"/>
          <w:color w:val="000000" w:themeColor="text1"/>
          <w:szCs w:val="32"/>
        </w:rPr>
        <w:t>以上人員</w:t>
      </w:r>
      <w:r w:rsidR="000912C6" w:rsidRPr="00F913AE">
        <w:rPr>
          <w:rFonts w:hAnsi="標楷體" w:hint="eastAsia"/>
          <w:color w:val="000000" w:themeColor="text1"/>
          <w:szCs w:val="32"/>
        </w:rPr>
        <w:t>有指派、核定權</w:t>
      </w:r>
      <w:r w:rsidR="00DA2DEA" w:rsidRPr="00F913AE">
        <w:rPr>
          <w:rFonts w:hAnsi="標楷體" w:hint="eastAsia"/>
          <w:color w:val="000000" w:themeColor="text1"/>
          <w:szCs w:val="32"/>
        </w:rPr>
        <w:t>；</w:t>
      </w:r>
      <w:r w:rsidR="003F4C14" w:rsidRPr="00F913AE">
        <w:rPr>
          <w:rFonts w:hAnsi="標楷體" w:hint="eastAsia"/>
          <w:color w:val="000000" w:themeColor="text1"/>
          <w:szCs w:val="32"/>
        </w:rPr>
        <w:t>另</w:t>
      </w:r>
      <w:r w:rsidR="00DA2DEA" w:rsidRPr="00F913AE">
        <w:rPr>
          <w:rFonts w:hAnsi="標楷體" w:hint="eastAsia"/>
          <w:color w:val="000000" w:themeColor="text1"/>
          <w:szCs w:val="32"/>
        </w:rPr>
        <w:t>依「金門縣政府與金門酒廠實業股份有限公司權責劃分表」，有關「計畫型資本支出計畫預算之編審」、「資本支出之緩辦或停辦」、「計畫型資本支出之修正或變更-計畫內容（目標）整個變更、計畫內容部分變更或因外在因素超過投資總額」等事項，係</w:t>
      </w:r>
      <w:r w:rsidR="00772D6F" w:rsidRPr="00F913AE">
        <w:rPr>
          <w:rFonts w:hAnsi="標楷體" w:hint="eastAsia"/>
          <w:color w:val="000000" w:themeColor="text1"/>
          <w:szCs w:val="32"/>
        </w:rPr>
        <w:t>規範</w:t>
      </w:r>
      <w:r w:rsidR="00DA2DEA" w:rsidRPr="00F913AE">
        <w:rPr>
          <w:rFonts w:hAnsi="標楷體" w:hint="eastAsia"/>
          <w:color w:val="000000" w:themeColor="text1"/>
          <w:szCs w:val="32"/>
        </w:rPr>
        <w:t>金酒</w:t>
      </w:r>
      <w:proofErr w:type="gramStart"/>
      <w:r w:rsidR="00DA2DEA" w:rsidRPr="00F913AE">
        <w:rPr>
          <w:rFonts w:hAnsi="標楷體" w:hint="eastAsia"/>
          <w:color w:val="000000" w:themeColor="text1"/>
          <w:szCs w:val="32"/>
        </w:rPr>
        <w:t>公司須陳報</w:t>
      </w:r>
      <w:proofErr w:type="gramEnd"/>
      <w:r w:rsidR="00DA2DEA" w:rsidRPr="00F913AE">
        <w:rPr>
          <w:rFonts w:hAnsi="標楷體" w:hint="eastAsia"/>
          <w:color w:val="000000" w:themeColor="text1"/>
          <w:szCs w:val="32"/>
        </w:rPr>
        <w:t>金門縣政府「核定」</w:t>
      </w:r>
      <w:r w:rsidRPr="00F913AE">
        <w:rPr>
          <w:rFonts w:hAnsi="標楷體" w:hint="eastAsia"/>
          <w:color w:val="000000" w:themeColor="text1"/>
          <w:szCs w:val="32"/>
        </w:rPr>
        <w:t>。</w:t>
      </w:r>
      <w:r w:rsidR="00DA2DEA" w:rsidRPr="00F913AE">
        <w:rPr>
          <w:rFonts w:hAnsi="標楷體" w:hint="eastAsia"/>
          <w:color w:val="000000" w:themeColor="text1"/>
          <w:szCs w:val="32"/>
        </w:rPr>
        <w:t>基上</w:t>
      </w:r>
      <w:r w:rsidRPr="00F913AE">
        <w:rPr>
          <w:rFonts w:hAnsi="標楷體" w:hint="eastAsia"/>
          <w:color w:val="000000" w:themeColor="text1"/>
          <w:szCs w:val="32"/>
        </w:rPr>
        <w:t>，金門縣政府對金酒公司之營運、業務</w:t>
      </w:r>
      <w:r w:rsidR="00DA2DEA" w:rsidRPr="00F913AE">
        <w:rPr>
          <w:rFonts w:hAnsi="標楷體" w:hint="eastAsia"/>
          <w:color w:val="000000" w:themeColor="text1"/>
          <w:szCs w:val="32"/>
        </w:rPr>
        <w:t>及重大投資計畫</w:t>
      </w:r>
      <w:r w:rsidR="003F4C14" w:rsidRPr="00F913AE">
        <w:rPr>
          <w:rFonts w:hAnsi="標楷體" w:hint="eastAsia"/>
          <w:color w:val="000000" w:themeColor="text1"/>
          <w:szCs w:val="32"/>
        </w:rPr>
        <w:t>等</w:t>
      </w:r>
      <w:r w:rsidRPr="00F913AE">
        <w:rPr>
          <w:rFonts w:hAnsi="標楷體" w:hint="eastAsia"/>
          <w:color w:val="000000" w:themeColor="text1"/>
          <w:szCs w:val="32"/>
        </w:rPr>
        <w:t>相關決策，係具有監督管理職責甚明。</w:t>
      </w:r>
    </w:p>
    <w:p w:rsidR="001B75BD" w:rsidRPr="00F913AE" w:rsidRDefault="001D6A38" w:rsidP="00343EF9">
      <w:pPr>
        <w:pStyle w:val="3"/>
        <w:rPr>
          <w:rFonts w:hAnsi="標楷體"/>
          <w:color w:val="000000" w:themeColor="text1"/>
          <w:szCs w:val="32"/>
        </w:rPr>
      </w:pPr>
      <w:r w:rsidRPr="00F913AE">
        <w:rPr>
          <w:rFonts w:hAnsi="標楷體" w:hint="eastAsia"/>
          <w:color w:val="000000" w:themeColor="text1"/>
          <w:szCs w:val="32"/>
        </w:rPr>
        <w:t>依金門縣政府說明，金酒公司包裝工廠及包材庫工</w:t>
      </w:r>
      <w:r w:rsidRPr="00F913AE">
        <w:rPr>
          <w:rFonts w:hAnsi="標楷體" w:hint="eastAsia"/>
          <w:color w:val="000000" w:themeColor="text1"/>
          <w:szCs w:val="32"/>
        </w:rPr>
        <w:lastRenderedPageBreak/>
        <w:t>程之暫緩或啟動，係該公司</w:t>
      </w:r>
      <w:r w:rsidR="00E56B6C" w:rsidRPr="00F913AE">
        <w:rPr>
          <w:rFonts w:hAnsi="標楷體" w:hint="eastAsia"/>
          <w:color w:val="000000" w:themeColor="text1"/>
          <w:szCs w:val="32"/>
        </w:rPr>
        <w:t>管理階層</w:t>
      </w:r>
      <w:r w:rsidRPr="00F913AE">
        <w:rPr>
          <w:rFonts w:hAnsi="標楷體" w:hint="eastAsia"/>
          <w:color w:val="000000" w:themeColor="text1"/>
          <w:szCs w:val="32"/>
        </w:rPr>
        <w:t>綜合考量外在市場環境變化、設備規格技術水準、全球原物料上漲、地區工程施作容納量、員工就業權益等因素，進行成本效益分析，並在不超過編列預算額度下所為之經營決策。</w:t>
      </w:r>
      <w:proofErr w:type="gramStart"/>
      <w:r w:rsidR="00F0104F" w:rsidRPr="00F913AE">
        <w:rPr>
          <w:rFonts w:hAnsi="標楷體" w:hint="eastAsia"/>
          <w:color w:val="000000" w:themeColor="text1"/>
          <w:szCs w:val="32"/>
        </w:rPr>
        <w:t>查金酒</w:t>
      </w:r>
      <w:proofErr w:type="gramEnd"/>
      <w:r w:rsidR="00F0104F" w:rsidRPr="00F913AE">
        <w:rPr>
          <w:rFonts w:hAnsi="標楷體" w:hint="eastAsia"/>
          <w:color w:val="000000" w:themeColor="text1"/>
          <w:szCs w:val="32"/>
        </w:rPr>
        <w:t>公司分別於9</w:t>
      </w:r>
      <w:r w:rsidR="00F0104F" w:rsidRPr="00F913AE">
        <w:rPr>
          <w:rFonts w:hAnsi="標楷體"/>
          <w:color w:val="000000" w:themeColor="text1"/>
          <w:szCs w:val="32"/>
        </w:rPr>
        <w:t>2</w:t>
      </w:r>
      <w:r w:rsidR="00F0104F" w:rsidRPr="00F913AE">
        <w:rPr>
          <w:rFonts w:hAnsi="標楷體" w:hint="eastAsia"/>
          <w:color w:val="000000" w:themeColor="text1"/>
          <w:szCs w:val="32"/>
        </w:rPr>
        <w:t>、95年辦理</w:t>
      </w:r>
      <w:r w:rsidR="00F0104F" w:rsidRPr="00F913AE">
        <w:rPr>
          <w:rFonts w:hAnsi="標楷體" w:hint="eastAsia"/>
          <w:snapToGrid w:val="0"/>
          <w:color w:val="000000" w:themeColor="text1"/>
          <w:szCs w:val="32"/>
        </w:rPr>
        <w:t>金寧廠包裝工廠、包裝材料及成品倉儲新建工程，</w:t>
      </w:r>
      <w:r w:rsidR="00F0104F" w:rsidRPr="00F913AE">
        <w:rPr>
          <w:rFonts w:hAnsi="標楷體" w:hint="eastAsia"/>
          <w:color w:val="000000" w:themeColor="text1"/>
          <w:szCs w:val="32"/>
        </w:rPr>
        <w:t>因9</w:t>
      </w:r>
      <w:r w:rsidR="00F0104F" w:rsidRPr="00F913AE">
        <w:rPr>
          <w:rFonts w:hAnsi="標楷體"/>
          <w:color w:val="000000" w:themeColor="text1"/>
          <w:szCs w:val="32"/>
        </w:rPr>
        <w:t>7</w:t>
      </w:r>
      <w:r w:rsidR="00F0104F" w:rsidRPr="00F913AE">
        <w:rPr>
          <w:rFonts w:hAnsi="標楷體" w:hint="eastAsia"/>
          <w:color w:val="000000" w:themeColor="text1"/>
          <w:szCs w:val="32"/>
        </w:rPr>
        <w:t>年營建重要資材價格大幅上漲，該公司於</w:t>
      </w:r>
      <w:r w:rsidR="00F0104F" w:rsidRPr="00F913AE">
        <w:rPr>
          <w:rFonts w:hAnsi="標楷體" w:hint="eastAsia"/>
          <w:snapToGrid w:val="0"/>
          <w:color w:val="000000" w:themeColor="text1"/>
          <w:szCs w:val="32"/>
        </w:rPr>
        <w:t>97年3月18日召開</w:t>
      </w:r>
      <w:r w:rsidR="00F0104F" w:rsidRPr="00F913AE">
        <w:rPr>
          <w:rFonts w:hAnsi="標楷體" w:hint="eastAsia"/>
          <w:color w:val="000000" w:themeColor="text1"/>
          <w:szCs w:val="32"/>
        </w:rPr>
        <w:t>「重大工程執行情形檢討會」並決議暫緩</w:t>
      </w:r>
      <w:r w:rsidR="00F0104F" w:rsidRPr="00F913AE">
        <w:rPr>
          <w:rFonts w:hAnsi="標楷體" w:hint="eastAsia"/>
          <w:color w:val="000000" w:themeColor="text1"/>
          <w:kern w:val="0"/>
          <w:szCs w:val="32"/>
        </w:rPr>
        <w:t>執行，經</w:t>
      </w:r>
      <w:r w:rsidR="00F0104F" w:rsidRPr="00F913AE">
        <w:rPr>
          <w:rFonts w:hAnsi="標楷體" w:hint="eastAsia"/>
          <w:color w:val="000000" w:themeColor="text1"/>
          <w:szCs w:val="32"/>
        </w:rPr>
        <w:t>金門縣政府</w:t>
      </w:r>
      <w:r w:rsidR="00F0104F" w:rsidRPr="00F913AE">
        <w:rPr>
          <w:rFonts w:hAnsi="標楷體" w:hint="eastAsia"/>
          <w:snapToGrid w:val="0"/>
          <w:color w:val="000000" w:themeColor="text1"/>
          <w:szCs w:val="32"/>
        </w:rPr>
        <w:t>9</w:t>
      </w:r>
      <w:r w:rsidR="00F0104F" w:rsidRPr="00F913AE">
        <w:rPr>
          <w:rFonts w:hAnsi="標楷體"/>
          <w:snapToGrid w:val="0"/>
          <w:color w:val="000000" w:themeColor="text1"/>
          <w:szCs w:val="32"/>
        </w:rPr>
        <w:t>7</w:t>
      </w:r>
      <w:r w:rsidR="00F0104F" w:rsidRPr="00F913AE">
        <w:rPr>
          <w:rFonts w:hAnsi="標楷體" w:hint="eastAsia"/>
          <w:snapToGrid w:val="0"/>
          <w:color w:val="000000" w:themeColor="text1"/>
          <w:szCs w:val="32"/>
        </w:rPr>
        <w:t>年5月2</w:t>
      </w:r>
      <w:r w:rsidR="00F0104F" w:rsidRPr="00F913AE">
        <w:rPr>
          <w:rFonts w:hAnsi="標楷體"/>
          <w:snapToGrid w:val="0"/>
          <w:color w:val="000000" w:themeColor="text1"/>
          <w:szCs w:val="32"/>
        </w:rPr>
        <w:t>0</w:t>
      </w:r>
      <w:r w:rsidR="00F0104F" w:rsidRPr="00F913AE">
        <w:rPr>
          <w:rFonts w:hAnsi="標楷體" w:hint="eastAsia"/>
          <w:snapToGrid w:val="0"/>
          <w:color w:val="000000" w:themeColor="text1"/>
          <w:szCs w:val="32"/>
        </w:rPr>
        <w:t>日</w:t>
      </w:r>
      <w:r w:rsidR="00F0104F" w:rsidRPr="00F913AE">
        <w:rPr>
          <w:rFonts w:hAnsi="標楷體" w:hint="eastAsia"/>
          <w:color w:val="000000" w:themeColor="text1"/>
          <w:kern w:val="0"/>
          <w:szCs w:val="32"/>
        </w:rPr>
        <w:t>准予暫緩辦理；</w:t>
      </w:r>
      <w:proofErr w:type="gramStart"/>
      <w:r w:rsidR="00F0104F" w:rsidRPr="00F913AE">
        <w:rPr>
          <w:rFonts w:hAnsi="標楷體" w:hint="eastAsia"/>
          <w:color w:val="000000" w:themeColor="text1"/>
          <w:kern w:val="0"/>
          <w:szCs w:val="32"/>
        </w:rPr>
        <w:t>嗣</w:t>
      </w:r>
      <w:proofErr w:type="gramEnd"/>
      <w:r w:rsidR="00F0104F" w:rsidRPr="00F913AE">
        <w:rPr>
          <w:rFonts w:hAnsi="標楷體" w:hint="eastAsia"/>
          <w:color w:val="000000" w:themeColor="text1"/>
          <w:szCs w:val="32"/>
        </w:rPr>
        <w:t>金酒公司於</w:t>
      </w:r>
      <w:r w:rsidR="00F0104F" w:rsidRPr="00F913AE">
        <w:rPr>
          <w:rFonts w:hAnsi="標楷體"/>
          <w:color w:val="000000" w:themeColor="text1"/>
          <w:szCs w:val="32"/>
        </w:rPr>
        <w:t>100</w:t>
      </w:r>
      <w:r w:rsidR="00F0104F" w:rsidRPr="00F913AE">
        <w:rPr>
          <w:rFonts w:hAnsi="標楷體" w:hint="eastAsia"/>
          <w:color w:val="000000" w:themeColor="text1"/>
          <w:szCs w:val="32"/>
        </w:rPr>
        <w:t>年4月重啟本案工程，係依該公司</w:t>
      </w:r>
      <w:r w:rsidR="00F0104F" w:rsidRPr="00F913AE">
        <w:rPr>
          <w:rFonts w:hAnsi="標楷體" w:hint="eastAsia"/>
          <w:snapToGrid w:val="0"/>
          <w:color w:val="000000" w:themeColor="text1"/>
          <w:kern w:val="0"/>
          <w:szCs w:val="32"/>
        </w:rPr>
        <w:t>10</w:t>
      </w:r>
      <w:r w:rsidR="00F0104F" w:rsidRPr="00F913AE">
        <w:rPr>
          <w:rFonts w:hAnsi="標楷體"/>
          <w:snapToGrid w:val="0"/>
          <w:color w:val="000000" w:themeColor="text1"/>
          <w:kern w:val="0"/>
          <w:szCs w:val="32"/>
        </w:rPr>
        <w:t>0</w:t>
      </w:r>
      <w:r w:rsidR="00F0104F" w:rsidRPr="00F913AE">
        <w:rPr>
          <w:rFonts w:hAnsi="標楷體" w:hint="eastAsia"/>
          <w:snapToGrid w:val="0"/>
          <w:color w:val="000000" w:themeColor="text1"/>
          <w:kern w:val="0"/>
          <w:szCs w:val="32"/>
        </w:rPr>
        <w:t>年</w:t>
      </w:r>
      <w:r w:rsidR="00F0104F" w:rsidRPr="00F913AE">
        <w:rPr>
          <w:rFonts w:hAnsi="標楷體"/>
          <w:snapToGrid w:val="0"/>
          <w:color w:val="000000" w:themeColor="text1"/>
          <w:kern w:val="0"/>
          <w:szCs w:val="32"/>
        </w:rPr>
        <w:t>4</w:t>
      </w:r>
      <w:r w:rsidR="00F0104F" w:rsidRPr="00F913AE">
        <w:rPr>
          <w:rFonts w:hAnsi="標楷體" w:hint="eastAsia"/>
          <w:snapToGrid w:val="0"/>
          <w:color w:val="000000" w:themeColor="text1"/>
          <w:kern w:val="0"/>
          <w:szCs w:val="32"/>
        </w:rPr>
        <w:t>月</w:t>
      </w:r>
      <w:r w:rsidR="00F0104F" w:rsidRPr="00F913AE">
        <w:rPr>
          <w:rFonts w:hAnsi="標楷體"/>
          <w:snapToGrid w:val="0"/>
          <w:color w:val="000000" w:themeColor="text1"/>
          <w:kern w:val="0"/>
          <w:szCs w:val="32"/>
        </w:rPr>
        <w:t>18</w:t>
      </w:r>
      <w:r w:rsidR="00F0104F" w:rsidRPr="00F913AE">
        <w:rPr>
          <w:rFonts w:hAnsi="標楷體" w:hint="eastAsia"/>
          <w:snapToGrid w:val="0"/>
          <w:color w:val="000000" w:themeColor="text1"/>
          <w:kern w:val="0"/>
          <w:szCs w:val="32"/>
        </w:rPr>
        <w:t>日</w:t>
      </w:r>
      <w:r w:rsidR="00F0104F" w:rsidRPr="00F913AE">
        <w:rPr>
          <w:rFonts w:hAnsi="標楷體" w:hint="eastAsia"/>
          <w:color w:val="000000" w:themeColor="text1"/>
          <w:szCs w:val="32"/>
        </w:rPr>
        <w:t>「投資評估小組第4次審查會」之決議辦理，</w:t>
      </w:r>
      <w:r w:rsidR="009E1274" w:rsidRPr="00F913AE">
        <w:rPr>
          <w:rFonts w:hAnsi="標楷體" w:hint="eastAsia"/>
          <w:color w:val="000000" w:themeColor="text1"/>
          <w:szCs w:val="32"/>
        </w:rPr>
        <w:t>經</w:t>
      </w:r>
      <w:r w:rsidR="00F0104F" w:rsidRPr="00F913AE">
        <w:rPr>
          <w:rFonts w:hAnsi="標楷體" w:hint="eastAsia"/>
          <w:color w:val="000000" w:themeColor="text1"/>
          <w:szCs w:val="32"/>
        </w:rPr>
        <w:t>金門縣政府於</w:t>
      </w:r>
      <w:r w:rsidR="00F0104F" w:rsidRPr="00F913AE">
        <w:rPr>
          <w:rFonts w:hAnsi="標楷體" w:hint="eastAsia"/>
          <w:snapToGrid w:val="0"/>
          <w:color w:val="000000" w:themeColor="text1"/>
          <w:kern w:val="0"/>
          <w:szCs w:val="32"/>
        </w:rPr>
        <w:t>10</w:t>
      </w:r>
      <w:r w:rsidR="00F0104F" w:rsidRPr="00F913AE">
        <w:rPr>
          <w:rFonts w:hAnsi="標楷體"/>
          <w:snapToGrid w:val="0"/>
          <w:color w:val="000000" w:themeColor="text1"/>
          <w:kern w:val="0"/>
          <w:szCs w:val="32"/>
        </w:rPr>
        <w:t>0</w:t>
      </w:r>
      <w:r w:rsidR="00F0104F" w:rsidRPr="00F913AE">
        <w:rPr>
          <w:rFonts w:hAnsi="標楷體" w:hint="eastAsia"/>
          <w:snapToGrid w:val="0"/>
          <w:color w:val="000000" w:themeColor="text1"/>
          <w:kern w:val="0"/>
          <w:szCs w:val="32"/>
        </w:rPr>
        <w:t>年</w:t>
      </w:r>
      <w:r w:rsidR="00F0104F" w:rsidRPr="00F913AE">
        <w:rPr>
          <w:rFonts w:hAnsi="標楷體"/>
          <w:snapToGrid w:val="0"/>
          <w:color w:val="000000" w:themeColor="text1"/>
          <w:kern w:val="0"/>
          <w:szCs w:val="32"/>
        </w:rPr>
        <w:t>10</w:t>
      </w:r>
      <w:r w:rsidR="00F0104F" w:rsidRPr="00F913AE">
        <w:rPr>
          <w:rFonts w:hAnsi="標楷體" w:hint="eastAsia"/>
          <w:snapToGrid w:val="0"/>
          <w:color w:val="000000" w:themeColor="text1"/>
          <w:kern w:val="0"/>
          <w:szCs w:val="32"/>
        </w:rPr>
        <w:t>月</w:t>
      </w:r>
      <w:r w:rsidR="00F0104F" w:rsidRPr="00F913AE">
        <w:rPr>
          <w:rFonts w:hAnsi="標楷體"/>
          <w:snapToGrid w:val="0"/>
          <w:color w:val="000000" w:themeColor="text1"/>
          <w:kern w:val="0"/>
          <w:szCs w:val="32"/>
        </w:rPr>
        <w:t>11</w:t>
      </w:r>
      <w:r w:rsidR="00F0104F" w:rsidRPr="00F913AE">
        <w:rPr>
          <w:rFonts w:hAnsi="標楷體" w:hint="eastAsia"/>
          <w:snapToGrid w:val="0"/>
          <w:color w:val="000000" w:themeColor="text1"/>
          <w:kern w:val="0"/>
          <w:szCs w:val="32"/>
        </w:rPr>
        <w:t>日</w:t>
      </w:r>
      <w:r w:rsidR="00F0104F" w:rsidRPr="00F913AE">
        <w:rPr>
          <w:rFonts w:hAnsi="標楷體" w:hint="eastAsia"/>
          <w:color w:val="000000" w:themeColor="text1"/>
          <w:szCs w:val="32"/>
        </w:rPr>
        <w:t>核定</w:t>
      </w:r>
      <w:r w:rsidR="00F0104F" w:rsidRPr="00F913AE">
        <w:rPr>
          <w:rFonts w:hAnsi="標楷體" w:hint="eastAsia"/>
          <w:snapToGrid w:val="0"/>
          <w:color w:val="000000" w:themeColor="text1"/>
          <w:kern w:val="0"/>
          <w:szCs w:val="32"/>
        </w:rPr>
        <w:t>投資總額為1</w:t>
      </w:r>
      <w:r w:rsidR="00F0104F" w:rsidRPr="00F913AE">
        <w:rPr>
          <w:rFonts w:hAnsi="標楷體"/>
          <w:snapToGrid w:val="0"/>
          <w:color w:val="000000" w:themeColor="text1"/>
          <w:kern w:val="0"/>
          <w:szCs w:val="32"/>
        </w:rPr>
        <w:t>0</w:t>
      </w:r>
      <w:r w:rsidR="00F0104F" w:rsidRPr="00F913AE">
        <w:rPr>
          <w:rFonts w:hAnsi="標楷體" w:hint="eastAsia"/>
          <w:snapToGrid w:val="0"/>
          <w:color w:val="000000" w:themeColor="text1"/>
          <w:kern w:val="0"/>
          <w:szCs w:val="32"/>
        </w:rPr>
        <w:t>億4</w:t>
      </w:r>
      <w:r w:rsidR="00F0104F" w:rsidRPr="00F913AE">
        <w:rPr>
          <w:rFonts w:hAnsi="標楷體"/>
          <w:snapToGrid w:val="0"/>
          <w:color w:val="000000" w:themeColor="text1"/>
          <w:kern w:val="0"/>
          <w:szCs w:val="32"/>
        </w:rPr>
        <w:t>,860</w:t>
      </w:r>
      <w:r w:rsidR="00F0104F" w:rsidRPr="00F913AE">
        <w:rPr>
          <w:rFonts w:hAnsi="標楷體" w:hint="eastAsia"/>
          <w:snapToGrid w:val="0"/>
          <w:color w:val="000000" w:themeColor="text1"/>
          <w:kern w:val="0"/>
          <w:szCs w:val="32"/>
        </w:rPr>
        <w:t>萬元；</w:t>
      </w:r>
      <w:proofErr w:type="gramStart"/>
      <w:r w:rsidR="00F0104F" w:rsidRPr="00F913AE">
        <w:rPr>
          <w:rFonts w:hAnsi="標楷體" w:hint="eastAsia"/>
          <w:snapToGrid w:val="0"/>
          <w:color w:val="000000" w:themeColor="text1"/>
          <w:kern w:val="0"/>
          <w:szCs w:val="32"/>
        </w:rPr>
        <w:t>又</w:t>
      </w:r>
      <w:r w:rsidR="00F0104F" w:rsidRPr="00F913AE">
        <w:rPr>
          <w:rFonts w:hAnsi="標楷體" w:hint="eastAsia"/>
          <w:color w:val="000000" w:themeColor="text1"/>
          <w:szCs w:val="32"/>
        </w:rPr>
        <w:t>金酒</w:t>
      </w:r>
      <w:proofErr w:type="gramEnd"/>
      <w:r w:rsidR="00F0104F" w:rsidRPr="00F913AE">
        <w:rPr>
          <w:rFonts w:hAnsi="標楷體" w:hint="eastAsia"/>
          <w:color w:val="000000" w:themeColor="text1"/>
          <w:szCs w:val="32"/>
        </w:rPr>
        <w:t>公司於1</w:t>
      </w:r>
      <w:r w:rsidR="00F0104F" w:rsidRPr="00F913AE">
        <w:rPr>
          <w:rFonts w:hAnsi="標楷體"/>
          <w:color w:val="000000" w:themeColor="text1"/>
          <w:szCs w:val="32"/>
        </w:rPr>
        <w:t>08</w:t>
      </w:r>
      <w:r w:rsidR="00F0104F" w:rsidRPr="00F913AE">
        <w:rPr>
          <w:rFonts w:hAnsi="標楷體" w:hint="eastAsia"/>
          <w:color w:val="000000" w:themeColor="text1"/>
          <w:szCs w:val="32"/>
        </w:rPr>
        <w:t>年1月8日召開「董事長業務簡報（工程處）」會議，董事長指示本案工程重新啟動，經</w:t>
      </w:r>
      <w:r w:rsidR="00F0104F" w:rsidRPr="00F913AE">
        <w:rPr>
          <w:rFonts w:hAnsi="標楷體" w:cs="MS Gothic" w:hint="eastAsia"/>
          <w:color w:val="000000" w:themeColor="text1"/>
          <w:szCs w:val="32"/>
        </w:rPr>
        <w:t>金門縣政府</w:t>
      </w:r>
      <w:r w:rsidR="00D54C97" w:rsidRPr="00F913AE">
        <w:rPr>
          <w:rFonts w:hAnsi="標楷體" w:cs="MS Gothic" w:hint="eastAsia"/>
          <w:color w:val="000000" w:themeColor="text1"/>
          <w:szCs w:val="32"/>
        </w:rPr>
        <w:t>於</w:t>
      </w:r>
      <w:r w:rsidR="00F0104F" w:rsidRPr="00F913AE">
        <w:rPr>
          <w:rFonts w:hAnsi="標楷體" w:hint="eastAsia"/>
          <w:color w:val="000000" w:themeColor="text1"/>
          <w:szCs w:val="32"/>
        </w:rPr>
        <w:t>108年6月21日</w:t>
      </w:r>
      <w:r w:rsidR="00D54C97" w:rsidRPr="00F913AE">
        <w:rPr>
          <w:rFonts w:hAnsi="標楷體" w:hint="eastAsia"/>
          <w:color w:val="000000" w:themeColor="text1"/>
          <w:szCs w:val="32"/>
        </w:rPr>
        <w:t>召開</w:t>
      </w:r>
      <w:r w:rsidR="00F0104F" w:rsidRPr="00F913AE">
        <w:rPr>
          <w:rFonts w:hAnsi="標楷體" w:cs="MS Gothic" w:hint="eastAsia"/>
          <w:color w:val="000000" w:themeColor="text1"/>
          <w:szCs w:val="32"/>
        </w:rPr>
        <w:t>「</w:t>
      </w:r>
      <w:r w:rsidR="00F0104F" w:rsidRPr="00F913AE">
        <w:rPr>
          <w:rFonts w:hAnsi="標楷體" w:hint="eastAsia"/>
          <w:color w:val="000000" w:themeColor="text1"/>
          <w:szCs w:val="32"/>
        </w:rPr>
        <w:t>金門酒廠實業股份有限公司資本支出案執行檢討及</w:t>
      </w:r>
      <w:proofErr w:type="gramStart"/>
      <w:r w:rsidR="00F0104F" w:rsidRPr="00F913AE">
        <w:rPr>
          <w:rFonts w:hAnsi="標楷體" w:hint="eastAsia"/>
          <w:color w:val="000000" w:themeColor="text1"/>
          <w:szCs w:val="32"/>
        </w:rPr>
        <w:t>1</w:t>
      </w:r>
      <w:r w:rsidR="00F0104F" w:rsidRPr="00F913AE">
        <w:rPr>
          <w:rFonts w:hAnsi="標楷體"/>
          <w:color w:val="000000" w:themeColor="text1"/>
          <w:szCs w:val="32"/>
        </w:rPr>
        <w:t>0</w:t>
      </w:r>
      <w:proofErr w:type="gramEnd"/>
      <w:r w:rsidR="00F0104F" w:rsidRPr="00F913AE">
        <w:rPr>
          <w:rFonts w:hAnsi="標楷體"/>
          <w:color w:val="000000" w:themeColor="text1"/>
          <w:szCs w:val="32"/>
        </w:rPr>
        <w:t>9</w:t>
      </w:r>
      <w:r w:rsidR="00F0104F" w:rsidRPr="00F913AE">
        <w:rPr>
          <w:rFonts w:hAnsi="標楷體" w:hint="eastAsia"/>
          <w:color w:val="000000" w:themeColor="text1"/>
          <w:szCs w:val="32"/>
        </w:rPr>
        <w:t>年度先期施政計畫審查會議</w:t>
      </w:r>
      <w:r w:rsidR="00F0104F" w:rsidRPr="00F913AE">
        <w:rPr>
          <w:rFonts w:hAnsi="標楷體" w:cs="MS Gothic" w:hint="eastAsia"/>
          <w:color w:val="000000" w:themeColor="text1"/>
          <w:szCs w:val="32"/>
        </w:rPr>
        <w:t>」</w:t>
      </w:r>
      <w:r w:rsidR="00D54C97" w:rsidRPr="00F913AE">
        <w:rPr>
          <w:rFonts w:hAnsi="標楷體" w:cs="MS Gothic" w:hint="eastAsia"/>
          <w:color w:val="000000" w:themeColor="text1"/>
          <w:szCs w:val="32"/>
        </w:rPr>
        <w:t>，</w:t>
      </w:r>
      <w:r w:rsidR="00F0104F" w:rsidRPr="00F913AE">
        <w:rPr>
          <w:rFonts w:hAnsi="標楷體" w:hint="eastAsia"/>
          <w:color w:val="000000" w:themeColor="text1"/>
          <w:szCs w:val="32"/>
        </w:rPr>
        <w:t>決議同意金酒公司重啟工程。是金酒公司辦理本案工程之暫緩、重啟等，</w:t>
      </w:r>
      <w:proofErr w:type="gramStart"/>
      <w:r w:rsidR="00F0104F" w:rsidRPr="00F913AE">
        <w:rPr>
          <w:rFonts w:hAnsi="標楷體" w:hint="eastAsia"/>
          <w:color w:val="000000" w:themeColor="text1"/>
          <w:szCs w:val="32"/>
        </w:rPr>
        <w:t>均係先</w:t>
      </w:r>
      <w:proofErr w:type="gramEnd"/>
      <w:r w:rsidR="00295C15" w:rsidRPr="00F913AE">
        <w:rPr>
          <w:rFonts w:hAnsi="標楷體" w:hint="eastAsia"/>
          <w:color w:val="000000" w:themeColor="text1"/>
          <w:szCs w:val="32"/>
        </w:rPr>
        <w:t>由</w:t>
      </w:r>
      <w:r w:rsidR="00F0104F" w:rsidRPr="00F913AE">
        <w:rPr>
          <w:rFonts w:hAnsi="標楷體" w:hint="eastAsia"/>
          <w:color w:val="000000" w:themeColor="text1"/>
          <w:szCs w:val="32"/>
        </w:rPr>
        <w:t>公司內部會議</w:t>
      </w:r>
      <w:r w:rsidR="001B75BD" w:rsidRPr="00F913AE">
        <w:rPr>
          <w:rFonts w:hAnsi="標楷體" w:hint="eastAsia"/>
          <w:color w:val="000000" w:themeColor="text1"/>
          <w:szCs w:val="32"/>
        </w:rPr>
        <w:t>做成</w:t>
      </w:r>
      <w:r w:rsidR="00F0104F" w:rsidRPr="00F913AE">
        <w:rPr>
          <w:rFonts w:hAnsi="標楷體" w:hint="eastAsia"/>
          <w:color w:val="000000" w:themeColor="text1"/>
          <w:szCs w:val="32"/>
        </w:rPr>
        <w:t>決議，</w:t>
      </w:r>
      <w:r w:rsidR="001B75BD" w:rsidRPr="00F913AE">
        <w:rPr>
          <w:rFonts w:hAnsi="標楷體" w:hint="eastAsia"/>
          <w:color w:val="000000" w:themeColor="text1"/>
          <w:szCs w:val="32"/>
        </w:rPr>
        <w:t>再</w:t>
      </w:r>
      <w:r w:rsidR="00F0104F" w:rsidRPr="00F913AE">
        <w:rPr>
          <w:rFonts w:hAnsi="標楷體" w:hint="eastAsia"/>
          <w:color w:val="000000" w:themeColor="text1"/>
          <w:szCs w:val="32"/>
        </w:rPr>
        <w:t>報府核准後執行。</w:t>
      </w:r>
    </w:p>
    <w:p w:rsidR="005B1460" w:rsidRPr="00F913AE" w:rsidRDefault="00261D7F" w:rsidP="005B1460">
      <w:pPr>
        <w:pStyle w:val="3"/>
        <w:rPr>
          <w:rFonts w:hAnsi="標楷體"/>
          <w:color w:val="000000" w:themeColor="text1"/>
          <w:szCs w:val="32"/>
        </w:rPr>
      </w:pPr>
      <w:r w:rsidRPr="00F913AE">
        <w:rPr>
          <w:rFonts w:hAnsi="標楷體" w:hint="eastAsia"/>
          <w:color w:val="000000" w:themeColor="text1"/>
          <w:szCs w:val="32"/>
        </w:rPr>
        <w:t>據金門縣政府</w:t>
      </w:r>
      <w:proofErr w:type="gramStart"/>
      <w:r w:rsidRPr="00F913AE">
        <w:rPr>
          <w:rFonts w:hAnsi="標楷體" w:hint="eastAsia"/>
          <w:color w:val="000000" w:themeColor="text1"/>
          <w:szCs w:val="32"/>
        </w:rPr>
        <w:t>查復本院</w:t>
      </w:r>
      <w:proofErr w:type="gramEnd"/>
      <w:r w:rsidRPr="00F913AE">
        <w:rPr>
          <w:rFonts w:hAnsi="標楷體" w:hint="eastAsia"/>
          <w:color w:val="000000" w:themeColor="text1"/>
          <w:szCs w:val="32"/>
        </w:rPr>
        <w:t>表示，</w:t>
      </w:r>
      <w:r w:rsidR="0009268C" w:rsidRPr="00F913AE">
        <w:rPr>
          <w:rFonts w:hAnsi="標楷體" w:hint="eastAsia"/>
          <w:color w:val="000000" w:themeColor="text1"/>
          <w:szCs w:val="32"/>
        </w:rPr>
        <w:t>金酒公司包裝廠區狹小，工作環境欠佳，多數包材採露儲方式，廠區實應進行全面通盤檢討，</w:t>
      </w:r>
      <w:r w:rsidR="00D00FF8" w:rsidRPr="00F913AE">
        <w:rPr>
          <w:rFonts w:hAnsi="標楷體" w:hint="eastAsia"/>
          <w:color w:val="000000" w:themeColor="text1"/>
          <w:szCs w:val="32"/>
        </w:rPr>
        <w:t>如能改善</w:t>
      </w:r>
      <w:proofErr w:type="gramStart"/>
      <w:r w:rsidR="0009268C" w:rsidRPr="00F913AE">
        <w:rPr>
          <w:rFonts w:hAnsi="標楷體" w:hint="eastAsia"/>
          <w:color w:val="000000" w:themeColor="text1"/>
          <w:szCs w:val="32"/>
        </w:rPr>
        <w:t>廠區動</w:t>
      </w:r>
      <w:proofErr w:type="gramEnd"/>
      <w:r w:rsidR="0009268C" w:rsidRPr="00F913AE">
        <w:rPr>
          <w:rFonts w:hAnsi="標楷體" w:hint="eastAsia"/>
          <w:color w:val="000000" w:themeColor="text1"/>
          <w:szCs w:val="32"/>
        </w:rPr>
        <w:t>線、汰換老舊設備、建立現代化包裝</w:t>
      </w:r>
      <w:r w:rsidR="0084030E" w:rsidRPr="00F913AE">
        <w:rPr>
          <w:rFonts w:hAnsi="標楷體" w:hint="eastAsia"/>
          <w:color w:val="000000" w:themeColor="text1"/>
          <w:szCs w:val="32"/>
        </w:rPr>
        <w:t>工</w:t>
      </w:r>
      <w:r w:rsidR="0009268C" w:rsidRPr="00F913AE">
        <w:rPr>
          <w:rFonts w:hAnsi="標楷體" w:hint="eastAsia"/>
          <w:color w:val="000000" w:themeColor="text1"/>
          <w:szCs w:val="32"/>
        </w:rPr>
        <w:t>廠及倉儲設備，</w:t>
      </w:r>
      <w:r w:rsidR="00D00FF8" w:rsidRPr="00F913AE">
        <w:rPr>
          <w:rFonts w:hAnsi="標楷體" w:hint="eastAsia"/>
          <w:color w:val="000000" w:themeColor="text1"/>
          <w:szCs w:val="32"/>
        </w:rPr>
        <w:t>將</w:t>
      </w:r>
      <w:r w:rsidR="0009268C" w:rsidRPr="00F913AE">
        <w:rPr>
          <w:rFonts w:hAnsi="標楷體" w:hint="eastAsia"/>
          <w:color w:val="000000" w:themeColor="text1"/>
          <w:szCs w:val="32"/>
        </w:rPr>
        <w:t>可改善勞工衛生安全、增加倉儲空間、減少運輸成本及提升公司形象，</w:t>
      </w:r>
      <w:r w:rsidR="0084030E" w:rsidRPr="00F913AE">
        <w:rPr>
          <w:rFonts w:hAnsi="標楷體" w:hint="eastAsia"/>
          <w:color w:val="000000" w:themeColor="text1"/>
          <w:szCs w:val="32"/>
        </w:rPr>
        <w:t>故</w:t>
      </w:r>
      <w:r w:rsidR="001929A1" w:rsidRPr="00F913AE">
        <w:rPr>
          <w:rFonts w:hAnsi="標楷體" w:hint="eastAsia"/>
          <w:color w:val="000000" w:themeColor="text1"/>
          <w:szCs w:val="32"/>
        </w:rPr>
        <w:t>包裝工廠及包材庫工程</w:t>
      </w:r>
      <w:r w:rsidR="0009268C" w:rsidRPr="00F913AE">
        <w:rPr>
          <w:rFonts w:hAnsi="標楷體" w:hint="eastAsia"/>
          <w:color w:val="000000" w:themeColor="text1"/>
          <w:szCs w:val="32"/>
        </w:rPr>
        <w:t>確有興建之必要</w:t>
      </w:r>
      <w:r w:rsidR="000C597A" w:rsidRPr="00F913AE">
        <w:rPr>
          <w:rFonts w:hAnsi="標楷體" w:hint="eastAsia"/>
          <w:color w:val="000000" w:themeColor="text1"/>
          <w:szCs w:val="32"/>
        </w:rPr>
        <w:t>等語。</w:t>
      </w:r>
      <w:proofErr w:type="gramStart"/>
      <w:r w:rsidR="000E7D86" w:rsidRPr="00F913AE">
        <w:rPr>
          <w:rFonts w:hAnsi="標楷體" w:hint="eastAsia"/>
          <w:color w:val="000000" w:themeColor="text1"/>
          <w:szCs w:val="32"/>
        </w:rPr>
        <w:t>然查</w:t>
      </w:r>
      <w:proofErr w:type="gramEnd"/>
      <w:r w:rsidR="000E7D86" w:rsidRPr="00F913AE">
        <w:rPr>
          <w:rFonts w:hAnsi="標楷體" w:hint="eastAsia"/>
          <w:color w:val="000000" w:themeColor="text1"/>
          <w:szCs w:val="32"/>
        </w:rPr>
        <w:t>，金酒公司於</w:t>
      </w:r>
      <w:r w:rsidR="000E7D86" w:rsidRPr="00F913AE">
        <w:rPr>
          <w:rFonts w:hAnsi="標楷體" w:hint="eastAsia"/>
          <w:snapToGrid w:val="0"/>
          <w:color w:val="000000" w:themeColor="text1"/>
          <w:szCs w:val="32"/>
        </w:rPr>
        <w:t>106年10月24日</w:t>
      </w:r>
      <w:r w:rsidR="000E7D86" w:rsidRPr="00F913AE">
        <w:rPr>
          <w:rFonts w:hAnsi="標楷體" w:hint="eastAsia"/>
          <w:color w:val="000000" w:themeColor="text1"/>
          <w:szCs w:val="32"/>
        </w:rPr>
        <w:t>召開</w:t>
      </w:r>
      <w:r w:rsidR="000E7D86" w:rsidRPr="00F913AE">
        <w:rPr>
          <w:rFonts w:hAnsi="標楷體" w:hint="eastAsia"/>
          <w:color w:val="000000" w:themeColor="text1"/>
          <w:kern w:val="0"/>
          <w:szCs w:val="32"/>
        </w:rPr>
        <w:t>「包裝工廠與包材庫新建工程」後續執行內部研討會議，</w:t>
      </w:r>
      <w:r w:rsidR="003F4A2F" w:rsidRPr="00F913AE">
        <w:rPr>
          <w:rFonts w:hAnsi="標楷體" w:hint="eastAsia"/>
          <w:color w:val="000000" w:themeColor="text1"/>
          <w:kern w:val="0"/>
          <w:szCs w:val="32"/>
        </w:rPr>
        <w:t>決議</w:t>
      </w:r>
      <w:r w:rsidR="000E7D86" w:rsidRPr="00F913AE">
        <w:rPr>
          <w:rFonts w:hAnsi="標楷體" w:hint="eastAsia"/>
          <w:color w:val="000000" w:themeColor="text1"/>
          <w:kern w:val="0"/>
          <w:szCs w:val="32"/>
        </w:rPr>
        <w:t>本案取消興建，乃</w:t>
      </w:r>
      <w:r w:rsidR="000E7D86" w:rsidRPr="00F913AE">
        <w:rPr>
          <w:rFonts w:hAnsi="標楷體" w:hint="eastAsia"/>
          <w:color w:val="000000" w:themeColor="text1"/>
          <w:szCs w:val="32"/>
        </w:rPr>
        <w:t>係依金門縣政府106年</w:t>
      </w:r>
      <w:r w:rsidR="000E7D86" w:rsidRPr="00F913AE">
        <w:rPr>
          <w:rFonts w:hAnsi="標楷體"/>
          <w:color w:val="000000" w:themeColor="text1"/>
          <w:szCs w:val="32"/>
        </w:rPr>
        <w:t>9</w:t>
      </w:r>
      <w:r w:rsidR="000E7D86" w:rsidRPr="00F913AE">
        <w:rPr>
          <w:rFonts w:hAnsi="標楷體" w:hint="eastAsia"/>
          <w:color w:val="000000" w:themeColor="text1"/>
          <w:szCs w:val="32"/>
        </w:rPr>
        <w:t>月</w:t>
      </w:r>
      <w:r w:rsidR="000E7D86" w:rsidRPr="00F913AE">
        <w:rPr>
          <w:rFonts w:hAnsi="標楷體"/>
          <w:color w:val="000000" w:themeColor="text1"/>
          <w:szCs w:val="32"/>
        </w:rPr>
        <w:t>30</w:t>
      </w:r>
      <w:r w:rsidR="000E7D86" w:rsidRPr="00F913AE">
        <w:rPr>
          <w:rFonts w:hAnsi="標楷體" w:hint="eastAsia"/>
          <w:color w:val="000000" w:themeColor="text1"/>
          <w:szCs w:val="32"/>
        </w:rPr>
        <w:t>日府財務字第1060075536號函：</w:t>
      </w:r>
      <w:r w:rsidR="000E7D86" w:rsidRPr="00F913AE">
        <w:rPr>
          <w:rFonts w:hAnsi="標楷體" w:cs="MS Gothic" w:hint="eastAsia"/>
          <w:color w:val="000000" w:themeColor="text1"/>
          <w:szCs w:val="32"/>
        </w:rPr>
        <w:t>「</w:t>
      </w:r>
      <w:r w:rsidR="000E7D86" w:rsidRPr="00F913AE">
        <w:rPr>
          <w:rFonts w:hAnsi="標楷體" w:hint="eastAsia"/>
          <w:color w:val="000000" w:themeColor="text1"/>
          <w:szCs w:val="32"/>
        </w:rPr>
        <w:t>興建包裝工</w:t>
      </w:r>
      <w:r w:rsidR="000E7D86" w:rsidRPr="00F913AE">
        <w:rPr>
          <w:rFonts w:hAnsi="標楷體" w:hint="eastAsia"/>
          <w:color w:val="000000" w:themeColor="text1"/>
          <w:szCs w:val="32"/>
        </w:rPr>
        <w:lastRenderedPageBreak/>
        <w:t>廠及包材庫工程案，目前並無急迫性，暫緩辦理，</w:t>
      </w:r>
      <w:proofErr w:type="gramStart"/>
      <w:r w:rsidR="000E7D86" w:rsidRPr="00F913AE">
        <w:rPr>
          <w:rFonts w:hAnsi="標楷體" w:hint="eastAsia"/>
          <w:color w:val="000000" w:themeColor="text1"/>
          <w:szCs w:val="32"/>
        </w:rPr>
        <w:t>俟</w:t>
      </w:r>
      <w:proofErr w:type="gramEnd"/>
      <w:r w:rsidR="000E7D86" w:rsidRPr="00F913AE">
        <w:rPr>
          <w:rFonts w:hAnsi="標楷體" w:hint="eastAsia"/>
          <w:color w:val="000000" w:themeColor="text1"/>
          <w:szCs w:val="32"/>
        </w:rPr>
        <w:t>金寧廠</w:t>
      </w:r>
      <w:proofErr w:type="gramStart"/>
      <w:r w:rsidR="000E7D86" w:rsidRPr="00F913AE">
        <w:rPr>
          <w:rFonts w:hAnsi="標楷體" w:hint="eastAsia"/>
          <w:color w:val="000000" w:themeColor="text1"/>
          <w:szCs w:val="32"/>
        </w:rPr>
        <w:t>紅磚窖池發</w:t>
      </w:r>
      <w:proofErr w:type="gramEnd"/>
      <w:r w:rsidR="000E7D86" w:rsidRPr="00F913AE">
        <w:rPr>
          <w:rFonts w:hAnsi="標楷體" w:hint="eastAsia"/>
          <w:color w:val="000000" w:themeColor="text1"/>
          <w:szCs w:val="32"/>
        </w:rPr>
        <w:t>酵大樓工程空間規劃完成後，再檢討有無興建必要</w:t>
      </w:r>
      <w:r w:rsidR="000E7D86" w:rsidRPr="00F913AE">
        <w:rPr>
          <w:rFonts w:hAnsi="標楷體" w:cs="MS Gothic" w:hint="eastAsia"/>
          <w:color w:val="000000" w:themeColor="text1"/>
          <w:szCs w:val="32"/>
        </w:rPr>
        <w:t>」</w:t>
      </w:r>
      <w:r w:rsidR="003F4A2F" w:rsidRPr="00F913AE">
        <w:rPr>
          <w:rFonts w:hAnsi="標楷體" w:cs="MS Gothic" w:hint="eastAsia"/>
          <w:color w:val="000000" w:themeColor="text1"/>
          <w:szCs w:val="32"/>
        </w:rPr>
        <w:t>之</w:t>
      </w:r>
      <w:r w:rsidR="000E7D86" w:rsidRPr="00F913AE">
        <w:rPr>
          <w:rFonts w:hAnsi="標楷體" w:hint="eastAsia"/>
          <w:color w:val="000000" w:themeColor="text1"/>
          <w:szCs w:val="32"/>
        </w:rPr>
        <w:t>指示辦理</w:t>
      </w:r>
      <w:r w:rsidR="003F4A2F" w:rsidRPr="00F913AE">
        <w:rPr>
          <w:rFonts w:hAnsi="標楷體" w:hint="eastAsia"/>
          <w:color w:val="000000" w:themeColor="text1"/>
          <w:szCs w:val="32"/>
        </w:rPr>
        <w:t>，顯與前開決策程序有間</w:t>
      </w:r>
      <w:r w:rsidR="000E7D86" w:rsidRPr="00F913AE">
        <w:rPr>
          <w:rFonts w:hAnsi="標楷體" w:hint="eastAsia"/>
          <w:color w:val="000000" w:themeColor="text1"/>
          <w:szCs w:val="32"/>
        </w:rPr>
        <w:t>，</w:t>
      </w:r>
      <w:r w:rsidR="000E7D86" w:rsidRPr="00F913AE">
        <w:rPr>
          <w:rFonts w:hAnsi="標楷體" w:hint="eastAsia"/>
          <w:color w:val="000000" w:themeColor="text1"/>
          <w:kern w:val="0"/>
          <w:szCs w:val="32"/>
        </w:rPr>
        <w:t>且</w:t>
      </w:r>
      <w:r w:rsidR="003F4A2F" w:rsidRPr="00F913AE">
        <w:rPr>
          <w:rFonts w:hAnsi="標楷體" w:hint="eastAsia"/>
          <w:color w:val="000000" w:themeColor="text1"/>
          <w:kern w:val="0"/>
          <w:szCs w:val="32"/>
        </w:rPr>
        <w:t>據</w:t>
      </w:r>
      <w:r w:rsidR="000E7D86" w:rsidRPr="00F913AE">
        <w:rPr>
          <w:rFonts w:hAnsi="標楷體" w:hint="eastAsia"/>
          <w:color w:val="000000" w:themeColor="text1"/>
          <w:kern w:val="0"/>
          <w:szCs w:val="32"/>
        </w:rPr>
        <w:t>該次會議紀錄所載，取消興建原因之一為「縣府預算編列及資金考量」，</w:t>
      </w:r>
      <w:r w:rsidR="003F4A2F" w:rsidRPr="00F913AE">
        <w:rPr>
          <w:rFonts w:hAnsi="標楷體" w:hint="eastAsia"/>
          <w:color w:val="000000" w:themeColor="text1"/>
          <w:kern w:val="0"/>
          <w:szCs w:val="32"/>
        </w:rPr>
        <w:t>足見</w:t>
      </w:r>
      <w:r w:rsidR="000E7D86" w:rsidRPr="00F913AE">
        <w:rPr>
          <w:rFonts w:hAnsi="標楷體" w:hint="eastAsia"/>
          <w:color w:val="000000" w:themeColor="text1"/>
          <w:kern w:val="0"/>
          <w:szCs w:val="32"/>
        </w:rPr>
        <w:t>並非</w:t>
      </w:r>
      <w:r w:rsidR="000E7D86" w:rsidRPr="00F913AE">
        <w:rPr>
          <w:rFonts w:hAnsi="標楷體" w:hint="eastAsia"/>
          <w:color w:val="000000" w:themeColor="text1"/>
          <w:szCs w:val="32"/>
        </w:rPr>
        <w:t>金酒公司本身所為之經營決策。</w:t>
      </w:r>
      <w:proofErr w:type="gramStart"/>
      <w:r w:rsidR="00F97FD8" w:rsidRPr="00F913AE">
        <w:rPr>
          <w:rFonts w:hAnsi="標楷體" w:hint="eastAsia"/>
          <w:color w:val="000000" w:themeColor="text1"/>
          <w:szCs w:val="32"/>
        </w:rPr>
        <w:t>嗣</w:t>
      </w:r>
      <w:proofErr w:type="gramEnd"/>
      <w:r w:rsidR="00F97FD8" w:rsidRPr="00F913AE">
        <w:rPr>
          <w:rFonts w:hAnsi="標楷體" w:hint="eastAsia"/>
          <w:color w:val="000000" w:themeColor="text1"/>
          <w:szCs w:val="32"/>
        </w:rPr>
        <w:t>金酒公司</w:t>
      </w:r>
      <w:r w:rsidR="00F97FD8" w:rsidRPr="00F913AE">
        <w:rPr>
          <w:rFonts w:hAnsi="標楷體" w:hint="eastAsia"/>
          <w:color w:val="000000" w:themeColor="text1"/>
          <w:kern w:val="0"/>
          <w:szCs w:val="32"/>
        </w:rPr>
        <w:t>於</w:t>
      </w:r>
      <w:r w:rsidR="00F97FD8" w:rsidRPr="00F913AE">
        <w:rPr>
          <w:rFonts w:hAnsi="標楷體" w:hint="eastAsia"/>
          <w:snapToGrid w:val="0"/>
          <w:color w:val="000000" w:themeColor="text1"/>
          <w:szCs w:val="32"/>
        </w:rPr>
        <w:t>107年2月5日</w:t>
      </w:r>
      <w:proofErr w:type="gramStart"/>
      <w:r w:rsidR="00F97FD8" w:rsidRPr="00F913AE">
        <w:rPr>
          <w:rFonts w:hAnsi="標楷體" w:hint="eastAsia"/>
          <w:color w:val="000000" w:themeColor="text1"/>
          <w:szCs w:val="32"/>
        </w:rPr>
        <w:t>函知技</w:t>
      </w:r>
      <w:proofErr w:type="gramEnd"/>
      <w:r w:rsidR="00F97FD8" w:rsidRPr="00F913AE">
        <w:rPr>
          <w:rFonts w:hAnsi="標楷體" w:hint="eastAsia"/>
          <w:color w:val="000000" w:themeColor="text1"/>
          <w:szCs w:val="32"/>
        </w:rPr>
        <w:t>佳公司本案</w:t>
      </w:r>
      <w:r w:rsidR="00F97FD8" w:rsidRPr="00F913AE">
        <w:rPr>
          <w:rFonts w:hAnsi="標楷體" w:hint="eastAsia"/>
          <w:color w:val="000000" w:themeColor="text1"/>
          <w:kern w:val="0"/>
          <w:szCs w:val="32"/>
        </w:rPr>
        <w:t>暫停執行，惟未及1年時間，</w:t>
      </w:r>
      <w:r w:rsidR="00F97FD8" w:rsidRPr="00F913AE">
        <w:rPr>
          <w:rFonts w:hAnsi="標楷體"/>
          <w:snapToGrid w:val="0"/>
          <w:color w:val="000000" w:themeColor="text1"/>
          <w:szCs w:val="32"/>
        </w:rPr>
        <w:t>108</w:t>
      </w:r>
      <w:r w:rsidR="00F97FD8" w:rsidRPr="00F913AE">
        <w:rPr>
          <w:rFonts w:hAnsi="標楷體" w:hint="eastAsia"/>
          <w:snapToGrid w:val="0"/>
          <w:color w:val="000000" w:themeColor="text1"/>
          <w:szCs w:val="32"/>
        </w:rPr>
        <w:t>年</w:t>
      </w:r>
      <w:r w:rsidR="00F97FD8" w:rsidRPr="00F913AE">
        <w:rPr>
          <w:rFonts w:hAnsi="標楷體"/>
          <w:snapToGrid w:val="0"/>
          <w:color w:val="000000" w:themeColor="text1"/>
          <w:szCs w:val="32"/>
        </w:rPr>
        <w:t>1</w:t>
      </w:r>
      <w:r w:rsidR="00F97FD8" w:rsidRPr="00F913AE">
        <w:rPr>
          <w:rFonts w:hAnsi="標楷體" w:hint="eastAsia"/>
          <w:snapToGrid w:val="0"/>
          <w:color w:val="000000" w:themeColor="text1"/>
          <w:szCs w:val="32"/>
        </w:rPr>
        <w:t>月</w:t>
      </w:r>
      <w:r w:rsidR="00F97FD8" w:rsidRPr="00F913AE">
        <w:rPr>
          <w:rFonts w:hAnsi="標楷體"/>
          <w:snapToGrid w:val="0"/>
          <w:color w:val="000000" w:themeColor="text1"/>
          <w:szCs w:val="32"/>
        </w:rPr>
        <w:t>2</w:t>
      </w:r>
      <w:r w:rsidR="00F97FD8" w:rsidRPr="00F913AE">
        <w:rPr>
          <w:rFonts w:hAnsi="標楷體" w:hint="eastAsia"/>
          <w:snapToGrid w:val="0"/>
          <w:color w:val="000000" w:themeColor="text1"/>
          <w:szCs w:val="32"/>
        </w:rPr>
        <w:t>日</w:t>
      </w:r>
      <w:r w:rsidR="00F97FD8" w:rsidRPr="00F913AE">
        <w:rPr>
          <w:rFonts w:hAnsi="標楷體" w:cs="MS Gothic" w:hint="eastAsia"/>
          <w:color w:val="000000" w:themeColor="text1"/>
          <w:szCs w:val="32"/>
        </w:rPr>
        <w:t>金酒公司新任</w:t>
      </w:r>
      <w:r w:rsidR="00F97FD8" w:rsidRPr="00F913AE">
        <w:rPr>
          <w:rFonts w:hAnsi="標楷體" w:hint="eastAsia"/>
          <w:color w:val="000000" w:themeColor="text1"/>
          <w:szCs w:val="32"/>
        </w:rPr>
        <w:t>董事長上</w:t>
      </w:r>
      <w:r w:rsidR="00F97FD8" w:rsidRPr="00F913AE">
        <w:rPr>
          <w:rFonts w:hAnsi="標楷體" w:hint="eastAsia"/>
          <w:snapToGrid w:val="0"/>
          <w:color w:val="000000" w:themeColor="text1"/>
          <w:szCs w:val="32"/>
        </w:rPr>
        <w:t>任後，旋於</w:t>
      </w:r>
      <w:r w:rsidR="00F97FD8" w:rsidRPr="00F913AE">
        <w:rPr>
          <w:rFonts w:hAnsi="標楷體"/>
          <w:snapToGrid w:val="0"/>
          <w:color w:val="000000" w:themeColor="text1"/>
          <w:szCs w:val="32"/>
        </w:rPr>
        <w:t>1</w:t>
      </w:r>
      <w:r w:rsidR="00F97FD8" w:rsidRPr="00F913AE">
        <w:rPr>
          <w:rFonts w:hAnsi="標楷體" w:hint="eastAsia"/>
          <w:snapToGrid w:val="0"/>
          <w:color w:val="000000" w:themeColor="text1"/>
          <w:szCs w:val="32"/>
        </w:rPr>
        <w:t>月8日</w:t>
      </w:r>
      <w:r w:rsidR="00F97FD8" w:rsidRPr="00F913AE">
        <w:rPr>
          <w:rFonts w:hAnsi="標楷體" w:hint="eastAsia"/>
          <w:color w:val="000000" w:themeColor="text1"/>
          <w:szCs w:val="32"/>
        </w:rPr>
        <w:t>指示本案工程重新啟動；金酒公司於108年8月14日</w:t>
      </w:r>
      <w:proofErr w:type="gramStart"/>
      <w:r w:rsidR="00F97FD8" w:rsidRPr="00F913AE">
        <w:rPr>
          <w:rFonts w:hAnsi="標楷體" w:hint="eastAsia"/>
          <w:color w:val="000000" w:themeColor="text1"/>
          <w:szCs w:val="32"/>
        </w:rPr>
        <w:t>函知技佳</w:t>
      </w:r>
      <w:proofErr w:type="gramEnd"/>
      <w:r w:rsidR="00F97FD8" w:rsidRPr="00F913AE">
        <w:rPr>
          <w:rFonts w:hAnsi="標楷體" w:hint="eastAsia"/>
          <w:color w:val="000000" w:themeColor="text1"/>
          <w:szCs w:val="32"/>
        </w:rPr>
        <w:t>公司</w:t>
      </w:r>
      <w:r w:rsidR="00F97FD8" w:rsidRPr="00F913AE">
        <w:rPr>
          <w:rFonts w:hAnsi="標楷體" w:hint="eastAsia"/>
          <w:color w:val="000000" w:themeColor="text1"/>
          <w:kern w:val="0"/>
          <w:szCs w:val="32"/>
        </w:rPr>
        <w:t>「包裝工廠與包材庫新建工程委託專案管理技術服務案」</w:t>
      </w:r>
      <w:r w:rsidR="00F97FD8" w:rsidRPr="00F913AE">
        <w:rPr>
          <w:rFonts w:hAnsi="標楷體" w:hint="eastAsia"/>
          <w:color w:val="000000" w:themeColor="text1"/>
          <w:szCs w:val="32"/>
        </w:rPr>
        <w:t>續行履約</w:t>
      </w:r>
      <w:r w:rsidR="00F97FD8" w:rsidRPr="00F913AE">
        <w:rPr>
          <w:rFonts w:hAnsi="標楷體" w:hint="eastAsia"/>
          <w:snapToGrid w:val="0"/>
          <w:color w:val="000000" w:themeColor="text1"/>
          <w:kern w:val="0"/>
          <w:szCs w:val="32"/>
        </w:rPr>
        <w:t>，</w:t>
      </w:r>
      <w:r w:rsidR="00F97FD8" w:rsidRPr="00F913AE">
        <w:rPr>
          <w:rFonts w:hAnsi="標楷體" w:hint="eastAsia"/>
          <w:color w:val="000000" w:themeColor="text1"/>
          <w:szCs w:val="32"/>
        </w:rPr>
        <w:t>技佳公司1</w:t>
      </w:r>
      <w:r w:rsidR="00F97FD8" w:rsidRPr="00F913AE">
        <w:rPr>
          <w:rFonts w:hAnsi="標楷體"/>
          <w:color w:val="000000" w:themeColor="text1"/>
          <w:szCs w:val="32"/>
        </w:rPr>
        <w:t>08</w:t>
      </w:r>
      <w:r w:rsidR="00F97FD8" w:rsidRPr="00F913AE">
        <w:rPr>
          <w:rFonts w:hAnsi="標楷體" w:hint="eastAsia"/>
          <w:color w:val="000000" w:themeColor="text1"/>
          <w:szCs w:val="32"/>
        </w:rPr>
        <w:t>年</w:t>
      </w:r>
      <w:r w:rsidR="00F97FD8" w:rsidRPr="00F913AE">
        <w:rPr>
          <w:rFonts w:hAnsi="標楷體"/>
          <w:color w:val="000000" w:themeColor="text1"/>
          <w:szCs w:val="32"/>
        </w:rPr>
        <w:t>9</w:t>
      </w:r>
      <w:r w:rsidR="00F97FD8" w:rsidRPr="00F913AE">
        <w:rPr>
          <w:rFonts w:hAnsi="標楷體" w:hint="eastAsia"/>
          <w:color w:val="000000" w:themeColor="text1"/>
          <w:szCs w:val="32"/>
        </w:rPr>
        <w:t>月</w:t>
      </w:r>
      <w:r w:rsidR="00F97FD8" w:rsidRPr="00F913AE">
        <w:rPr>
          <w:rFonts w:hAnsi="標楷體"/>
          <w:color w:val="000000" w:themeColor="text1"/>
          <w:szCs w:val="32"/>
        </w:rPr>
        <w:t>26</w:t>
      </w:r>
      <w:r w:rsidR="00F97FD8" w:rsidRPr="00F913AE">
        <w:rPr>
          <w:rFonts w:hAnsi="標楷體" w:hint="eastAsia"/>
          <w:color w:val="000000" w:themeColor="text1"/>
          <w:szCs w:val="32"/>
        </w:rPr>
        <w:t>日提送</w:t>
      </w:r>
      <w:r w:rsidR="00F97FD8" w:rsidRPr="00F913AE">
        <w:rPr>
          <w:rFonts w:hAnsi="標楷體" w:hint="eastAsia"/>
          <w:color w:val="000000" w:themeColor="text1"/>
          <w:kern w:val="0"/>
          <w:szCs w:val="32"/>
        </w:rPr>
        <w:t>「包裝工廠與包材庫新建工程委託專案管理技術服務案」第2次</w:t>
      </w:r>
      <w:r w:rsidR="00F97FD8" w:rsidRPr="00F913AE">
        <w:rPr>
          <w:rFonts w:hAnsi="標楷體" w:hint="eastAsia"/>
          <w:color w:val="000000" w:themeColor="text1"/>
          <w:szCs w:val="32"/>
        </w:rPr>
        <w:t>契約變更協議書（草案）</w:t>
      </w:r>
      <w:proofErr w:type="gramStart"/>
      <w:r w:rsidR="00F97FD8" w:rsidRPr="00F913AE">
        <w:rPr>
          <w:rFonts w:hAnsi="標楷體" w:hint="eastAsia"/>
          <w:color w:val="000000" w:themeColor="text1"/>
          <w:szCs w:val="32"/>
        </w:rPr>
        <w:t>予金</w:t>
      </w:r>
      <w:proofErr w:type="gramEnd"/>
      <w:r w:rsidR="00F97FD8" w:rsidRPr="00F913AE">
        <w:rPr>
          <w:rFonts w:hAnsi="標楷體" w:hint="eastAsia"/>
          <w:color w:val="000000" w:themeColor="text1"/>
          <w:szCs w:val="32"/>
        </w:rPr>
        <w:t>酒公司審查。</w:t>
      </w:r>
      <w:r w:rsidR="008260D9" w:rsidRPr="00F913AE">
        <w:rPr>
          <w:rFonts w:hAnsi="標楷體" w:hint="eastAsia"/>
          <w:color w:val="000000" w:themeColor="text1"/>
          <w:szCs w:val="32"/>
        </w:rPr>
        <w:t>惟</w:t>
      </w:r>
      <w:r w:rsidR="00F97FD8" w:rsidRPr="00F913AE">
        <w:rPr>
          <w:rFonts w:hAnsi="標楷體" w:hint="eastAsia"/>
          <w:color w:val="000000" w:themeColor="text1"/>
          <w:szCs w:val="32"/>
        </w:rPr>
        <w:t>因本案工程需求</w:t>
      </w:r>
      <w:r w:rsidR="008260D9" w:rsidRPr="00F913AE">
        <w:rPr>
          <w:rFonts w:hAnsi="標楷體" w:hint="eastAsia"/>
          <w:color w:val="000000" w:themeColor="text1"/>
          <w:szCs w:val="32"/>
        </w:rPr>
        <w:t>遲遲無法</w:t>
      </w:r>
      <w:r w:rsidR="00F97FD8" w:rsidRPr="00F913AE">
        <w:rPr>
          <w:rFonts w:hAnsi="標楷體" w:hint="eastAsia"/>
          <w:color w:val="000000" w:themeColor="text1"/>
          <w:szCs w:val="32"/>
        </w:rPr>
        <w:t>確定，且原編列預算</w:t>
      </w:r>
      <w:r w:rsidR="008F2CD1" w:rsidRPr="00F913AE">
        <w:rPr>
          <w:rFonts w:hAnsi="標楷體" w:hint="eastAsia"/>
          <w:color w:val="000000" w:themeColor="text1"/>
          <w:szCs w:val="32"/>
        </w:rPr>
        <w:t>亦不足支應工程所需經費</w:t>
      </w:r>
      <w:r w:rsidR="00F97FD8" w:rsidRPr="00F913AE">
        <w:rPr>
          <w:rFonts w:hAnsi="標楷體" w:hint="eastAsia"/>
          <w:color w:val="000000" w:themeColor="text1"/>
          <w:szCs w:val="32"/>
        </w:rPr>
        <w:t>，致本案處於暫停執行</w:t>
      </w:r>
      <w:r w:rsidR="00567C49" w:rsidRPr="00F913AE">
        <w:rPr>
          <w:rFonts w:hAnsi="標楷體" w:hint="eastAsia"/>
          <w:color w:val="000000" w:themeColor="text1"/>
          <w:szCs w:val="32"/>
        </w:rPr>
        <w:t>狀態</w:t>
      </w:r>
      <w:r w:rsidR="00F97FD8" w:rsidRPr="00F913AE">
        <w:rPr>
          <w:rFonts w:hAnsi="標楷體" w:hint="eastAsia"/>
          <w:color w:val="000000" w:themeColor="text1"/>
          <w:szCs w:val="32"/>
        </w:rPr>
        <w:t>，</w:t>
      </w:r>
      <w:r w:rsidR="008F2CD1" w:rsidRPr="00F913AE">
        <w:rPr>
          <w:rFonts w:hAnsi="標楷體" w:hint="eastAsia"/>
          <w:color w:val="000000" w:themeColor="text1"/>
          <w:szCs w:val="32"/>
        </w:rPr>
        <w:t>經</w:t>
      </w:r>
      <w:r w:rsidR="00F97FD8" w:rsidRPr="00F913AE">
        <w:rPr>
          <w:rFonts w:hAnsi="標楷體" w:hint="eastAsia"/>
          <w:color w:val="000000" w:themeColor="text1"/>
          <w:szCs w:val="32"/>
        </w:rPr>
        <w:t>技佳公司於1</w:t>
      </w:r>
      <w:r w:rsidR="00F97FD8" w:rsidRPr="00F913AE">
        <w:rPr>
          <w:rFonts w:hAnsi="標楷體"/>
          <w:color w:val="000000" w:themeColor="text1"/>
          <w:szCs w:val="32"/>
        </w:rPr>
        <w:t>11</w:t>
      </w:r>
      <w:r w:rsidR="00F97FD8" w:rsidRPr="00F913AE">
        <w:rPr>
          <w:rFonts w:hAnsi="標楷體" w:hint="eastAsia"/>
          <w:color w:val="000000" w:themeColor="text1"/>
          <w:szCs w:val="32"/>
        </w:rPr>
        <w:t>年1月17日</w:t>
      </w:r>
      <w:proofErr w:type="gramStart"/>
      <w:r w:rsidR="00F97FD8" w:rsidRPr="00F913AE">
        <w:rPr>
          <w:rFonts w:hAnsi="標楷體" w:hint="eastAsia"/>
          <w:color w:val="000000" w:themeColor="text1"/>
          <w:szCs w:val="32"/>
        </w:rPr>
        <w:t>函知金酒</w:t>
      </w:r>
      <w:proofErr w:type="gramEnd"/>
      <w:r w:rsidR="00F97FD8" w:rsidRPr="00F913AE">
        <w:rPr>
          <w:rFonts w:hAnsi="標楷體" w:hint="eastAsia"/>
          <w:color w:val="000000" w:themeColor="text1"/>
          <w:szCs w:val="32"/>
        </w:rPr>
        <w:t>公司本案契約全部終止。</w:t>
      </w:r>
      <w:r w:rsidR="005B1460" w:rsidRPr="00F913AE">
        <w:rPr>
          <w:rFonts w:hAnsi="標楷體" w:hint="eastAsia"/>
          <w:color w:val="000000" w:themeColor="text1"/>
          <w:szCs w:val="32"/>
        </w:rPr>
        <w:t>經統計本案金酒公司支付</w:t>
      </w:r>
      <w:r w:rsidR="005B1460" w:rsidRPr="00F913AE">
        <w:rPr>
          <w:rFonts w:hAnsi="標楷體" w:hint="eastAsia"/>
          <w:snapToGrid w:val="0"/>
          <w:color w:val="000000" w:themeColor="text1"/>
          <w:szCs w:val="32"/>
        </w:rPr>
        <w:t>予正弦公司</w:t>
      </w:r>
      <w:r w:rsidR="005B1460" w:rsidRPr="00F913AE">
        <w:rPr>
          <w:rFonts w:hAnsi="標楷體"/>
          <w:snapToGrid w:val="0"/>
          <w:color w:val="000000" w:themeColor="text1"/>
          <w:szCs w:val="32"/>
        </w:rPr>
        <w:t>1,161</w:t>
      </w:r>
      <w:r w:rsidR="005B1460" w:rsidRPr="00F913AE">
        <w:rPr>
          <w:rFonts w:hAnsi="標楷體" w:hint="eastAsia"/>
          <w:snapToGrid w:val="0"/>
          <w:color w:val="000000" w:themeColor="text1"/>
          <w:szCs w:val="32"/>
        </w:rPr>
        <w:t>萬</w:t>
      </w:r>
      <w:r w:rsidR="005B1460" w:rsidRPr="00F913AE">
        <w:rPr>
          <w:rFonts w:hAnsi="標楷體"/>
          <w:snapToGrid w:val="0"/>
          <w:color w:val="000000" w:themeColor="text1"/>
          <w:szCs w:val="32"/>
        </w:rPr>
        <w:t>5,000</w:t>
      </w:r>
      <w:r w:rsidR="005B1460" w:rsidRPr="00F913AE">
        <w:rPr>
          <w:rFonts w:hAnsi="標楷體" w:hint="eastAsia"/>
          <w:snapToGrid w:val="0"/>
          <w:color w:val="000000" w:themeColor="text1"/>
          <w:szCs w:val="32"/>
        </w:rPr>
        <w:t>元、台灣世曦公司</w:t>
      </w:r>
      <w:r w:rsidR="005B1460" w:rsidRPr="00F913AE">
        <w:rPr>
          <w:rFonts w:hAnsi="標楷體"/>
          <w:snapToGrid w:val="0"/>
          <w:color w:val="000000" w:themeColor="text1"/>
          <w:szCs w:val="32"/>
        </w:rPr>
        <w:t>1,625</w:t>
      </w:r>
      <w:r w:rsidR="005B1460" w:rsidRPr="00F913AE">
        <w:rPr>
          <w:rFonts w:hAnsi="標楷體" w:hint="eastAsia"/>
          <w:snapToGrid w:val="0"/>
          <w:color w:val="000000" w:themeColor="text1"/>
          <w:szCs w:val="32"/>
        </w:rPr>
        <w:t>萬元及技佳公司</w:t>
      </w:r>
      <w:r w:rsidR="005B1460" w:rsidRPr="00F913AE">
        <w:rPr>
          <w:rFonts w:hAnsi="標楷體"/>
          <w:snapToGrid w:val="0"/>
          <w:color w:val="000000" w:themeColor="text1"/>
          <w:szCs w:val="32"/>
        </w:rPr>
        <w:t>754</w:t>
      </w:r>
      <w:r w:rsidR="005B1460" w:rsidRPr="00F913AE">
        <w:rPr>
          <w:rFonts w:hAnsi="標楷體" w:hint="eastAsia"/>
          <w:snapToGrid w:val="0"/>
          <w:color w:val="000000" w:themeColor="text1"/>
          <w:szCs w:val="32"/>
        </w:rPr>
        <w:t>萬</w:t>
      </w:r>
      <w:r w:rsidR="005B1460" w:rsidRPr="00F913AE">
        <w:rPr>
          <w:rFonts w:hAnsi="標楷體"/>
          <w:snapToGrid w:val="0"/>
          <w:color w:val="000000" w:themeColor="text1"/>
          <w:szCs w:val="32"/>
        </w:rPr>
        <w:t>4,036</w:t>
      </w:r>
      <w:r w:rsidR="005B1460" w:rsidRPr="00F913AE">
        <w:rPr>
          <w:rFonts w:hAnsi="標楷體" w:hint="eastAsia"/>
          <w:snapToGrid w:val="0"/>
          <w:color w:val="000000" w:themeColor="text1"/>
          <w:szCs w:val="32"/>
        </w:rPr>
        <w:t>元，共</w:t>
      </w:r>
      <w:r w:rsidR="005B1460" w:rsidRPr="00F913AE">
        <w:rPr>
          <w:rFonts w:hAnsi="標楷體"/>
          <w:snapToGrid w:val="0"/>
          <w:color w:val="000000" w:themeColor="text1"/>
          <w:szCs w:val="32"/>
        </w:rPr>
        <w:t>3,540</w:t>
      </w:r>
      <w:r w:rsidR="005B1460" w:rsidRPr="00F913AE">
        <w:rPr>
          <w:rFonts w:hAnsi="標楷體" w:hint="eastAsia"/>
          <w:snapToGrid w:val="0"/>
          <w:color w:val="000000" w:themeColor="text1"/>
          <w:szCs w:val="32"/>
        </w:rPr>
        <w:t>萬</w:t>
      </w:r>
      <w:r w:rsidR="005B1460" w:rsidRPr="00F913AE">
        <w:rPr>
          <w:rFonts w:hAnsi="標楷體"/>
          <w:snapToGrid w:val="0"/>
          <w:color w:val="000000" w:themeColor="text1"/>
          <w:szCs w:val="32"/>
        </w:rPr>
        <w:t>9,036</w:t>
      </w:r>
      <w:r w:rsidR="005B1460" w:rsidRPr="00F913AE">
        <w:rPr>
          <w:rFonts w:hAnsi="標楷體" w:hint="eastAsia"/>
          <w:snapToGrid w:val="0"/>
          <w:color w:val="000000" w:themeColor="text1"/>
          <w:szCs w:val="32"/>
        </w:rPr>
        <w:t>元；又，因</w:t>
      </w:r>
      <w:r w:rsidR="005B1460" w:rsidRPr="00F913AE">
        <w:rPr>
          <w:rFonts w:hAnsi="標楷體" w:hint="eastAsia"/>
          <w:color w:val="000000" w:themeColor="text1"/>
          <w:szCs w:val="32"/>
        </w:rPr>
        <w:t>金酒公司未能依</w:t>
      </w:r>
      <w:r w:rsidR="005B1460" w:rsidRPr="00F913AE">
        <w:rPr>
          <w:rFonts w:hAnsi="標楷體" w:hint="eastAsia"/>
          <w:snapToGrid w:val="0"/>
          <w:color w:val="000000" w:themeColor="text1"/>
          <w:szCs w:val="32"/>
        </w:rPr>
        <w:t>本案</w:t>
      </w:r>
      <w:r w:rsidR="005B1460" w:rsidRPr="00F913AE">
        <w:rPr>
          <w:rFonts w:hAnsi="標楷體" w:hint="eastAsia"/>
          <w:color w:val="000000" w:themeColor="text1"/>
          <w:szCs w:val="32"/>
        </w:rPr>
        <w:t>招標文件服務需求說明書及技佳公司服務建議書所定於1</w:t>
      </w:r>
      <w:r w:rsidR="005B1460" w:rsidRPr="00F913AE">
        <w:rPr>
          <w:rFonts w:hAnsi="標楷體"/>
          <w:color w:val="000000" w:themeColor="text1"/>
          <w:szCs w:val="32"/>
        </w:rPr>
        <w:t>04</w:t>
      </w:r>
      <w:r w:rsidR="005B1460" w:rsidRPr="00F913AE">
        <w:rPr>
          <w:rFonts w:hAnsi="標楷體" w:hint="eastAsia"/>
          <w:color w:val="000000" w:themeColor="text1"/>
          <w:szCs w:val="32"/>
        </w:rPr>
        <w:t>年底完工，使包裝工廠</w:t>
      </w:r>
      <w:r w:rsidR="005B1460" w:rsidRPr="00F913AE">
        <w:rPr>
          <w:rFonts w:hAnsi="標楷體" w:hint="eastAsia"/>
          <w:color w:val="000000" w:themeColor="text1"/>
          <w:szCs w:val="32"/>
          <w:lang w:eastAsia="zh-HK"/>
        </w:rPr>
        <w:t>作業空間狹小、動線蜿蜒曲折</w:t>
      </w:r>
      <w:r w:rsidR="005B1460" w:rsidRPr="00F913AE">
        <w:rPr>
          <w:rFonts w:hAnsi="標楷體" w:hint="eastAsia"/>
          <w:color w:val="000000" w:themeColor="text1"/>
          <w:szCs w:val="32"/>
        </w:rPr>
        <w:t>及</w:t>
      </w:r>
      <w:r w:rsidR="005B1460" w:rsidRPr="00F913AE">
        <w:rPr>
          <w:rFonts w:hAnsi="標楷體" w:hint="eastAsia"/>
          <w:color w:val="000000" w:themeColor="text1"/>
          <w:kern w:val="0"/>
          <w:szCs w:val="32"/>
        </w:rPr>
        <w:t>包材倉儲空間不足等問題長期無法改善，造成多年來</w:t>
      </w:r>
      <w:r w:rsidR="005B1460" w:rsidRPr="00F913AE">
        <w:rPr>
          <w:rFonts w:hAnsi="標楷體" w:hint="eastAsia"/>
          <w:color w:val="000000" w:themeColor="text1"/>
          <w:szCs w:val="32"/>
        </w:rPr>
        <w:t>工安事件頻仍</w:t>
      </w:r>
      <w:r w:rsidR="005B1460" w:rsidRPr="00F913AE">
        <w:rPr>
          <w:rFonts w:hAnsi="標楷體" w:hint="eastAsia"/>
          <w:color w:val="000000" w:themeColor="text1"/>
          <w:kern w:val="0"/>
          <w:szCs w:val="32"/>
        </w:rPr>
        <w:t>，且</w:t>
      </w:r>
      <w:r w:rsidR="005B1460" w:rsidRPr="00F913AE">
        <w:rPr>
          <w:rFonts w:hAnsi="標楷體" w:hint="eastAsia"/>
          <w:color w:val="000000" w:themeColor="text1"/>
          <w:szCs w:val="32"/>
        </w:rPr>
        <w:t>額外</w:t>
      </w:r>
      <w:r w:rsidR="00FD7337" w:rsidRPr="00F913AE">
        <w:rPr>
          <w:rFonts w:hAnsi="標楷體" w:hint="eastAsia"/>
          <w:color w:val="000000" w:themeColor="text1"/>
          <w:szCs w:val="32"/>
        </w:rPr>
        <w:t>支出</w:t>
      </w:r>
      <w:r w:rsidR="005B1460" w:rsidRPr="00F913AE">
        <w:rPr>
          <w:rFonts w:hAnsi="標楷體" w:hint="eastAsia"/>
          <w:color w:val="000000" w:themeColor="text1"/>
          <w:kern w:val="0"/>
          <w:szCs w:val="32"/>
        </w:rPr>
        <w:t>之</w:t>
      </w:r>
      <w:r w:rsidR="005B1460" w:rsidRPr="00F913AE">
        <w:rPr>
          <w:rFonts w:hAnsi="標楷體" w:hint="eastAsia"/>
          <w:color w:val="000000" w:themeColor="text1"/>
          <w:szCs w:val="32"/>
          <w:lang w:eastAsia="zh-HK"/>
        </w:rPr>
        <w:t>外包人力、運輸、倉儲成本與包材因變質或遭颱風侵襲受損而報廢之損失，合計達</w:t>
      </w:r>
      <w:r w:rsidR="005B1460" w:rsidRPr="00F913AE">
        <w:rPr>
          <w:rFonts w:hAnsi="標楷體"/>
          <w:color w:val="000000" w:themeColor="text1"/>
          <w:szCs w:val="32"/>
        </w:rPr>
        <w:t>8</w:t>
      </w:r>
      <w:r w:rsidR="005B1460" w:rsidRPr="00F913AE">
        <w:rPr>
          <w:rFonts w:hAnsi="標楷體" w:hint="eastAsia"/>
          <w:color w:val="000000" w:themeColor="text1"/>
          <w:szCs w:val="32"/>
        </w:rPr>
        <w:t>千</w:t>
      </w:r>
      <w:r w:rsidR="005B1460" w:rsidRPr="00F913AE">
        <w:rPr>
          <w:rFonts w:hAnsi="標楷體"/>
          <w:color w:val="000000" w:themeColor="text1"/>
          <w:szCs w:val="32"/>
        </w:rPr>
        <w:t>4</w:t>
      </w:r>
      <w:r w:rsidR="005B1460" w:rsidRPr="00F913AE">
        <w:rPr>
          <w:rFonts w:hAnsi="標楷體" w:hint="eastAsia"/>
          <w:color w:val="000000" w:themeColor="text1"/>
          <w:szCs w:val="32"/>
        </w:rPr>
        <w:t>百餘萬元之</w:t>
      </w:r>
      <w:proofErr w:type="gramStart"/>
      <w:r w:rsidR="005B1460" w:rsidRPr="00F913AE">
        <w:rPr>
          <w:rFonts w:hAnsi="標楷體" w:hint="eastAsia"/>
          <w:color w:val="000000" w:themeColor="text1"/>
          <w:szCs w:val="32"/>
        </w:rPr>
        <w:t>鉅</w:t>
      </w:r>
      <w:proofErr w:type="gramEnd"/>
      <w:r w:rsidR="005B1460" w:rsidRPr="00F913AE">
        <w:rPr>
          <w:rFonts w:hAnsi="標楷體" w:hint="eastAsia"/>
          <w:color w:val="000000" w:themeColor="text1"/>
          <w:szCs w:val="32"/>
        </w:rPr>
        <w:t>。</w:t>
      </w:r>
    </w:p>
    <w:p w:rsidR="000E7D86" w:rsidRPr="00F913AE" w:rsidRDefault="005B1460" w:rsidP="00902C77">
      <w:pPr>
        <w:pStyle w:val="3"/>
        <w:rPr>
          <w:rFonts w:hAnsi="標楷體"/>
          <w:color w:val="000000" w:themeColor="text1"/>
          <w:szCs w:val="32"/>
        </w:rPr>
      </w:pPr>
      <w:r w:rsidRPr="00F913AE">
        <w:rPr>
          <w:rFonts w:hAnsi="標楷體" w:hint="eastAsia"/>
          <w:color w:val="000000" w:themeColor="text1"/>
          <w:szCs w:val="32"/>
        </w:rPr>
        <w:t>綜上，</w:t>
      </w:r>
      <w:r w:rsidR="000E7D86" w:rsidRPr="00F913AE">
        <w:rPr>
          <w:rFonts w:hAnsi="標楷體" w:hint="eastAsia"/>
          <w:color w:val="000000" w:themeColor="text1"/>
          <w:szCs w:val="32"/>
        </w:rPr>
        <w:t>金門縣政府</w:t>
      </w:r>
      <w:r w:rsidR="000E7D86" w:rsidRPr="00F913AE">
        <w:rPr>
          <w:rFonts w:hAnsi="標楷體" w:cs="細明體" w:hint="eastAsia"/>
          <w:color w:val="000000" w:themeColor="text1"/>
          <w:kern w:val="0"/>
          <w:szCs w:val="32"/>
        </w:rPr>
        <w:t>除</w:t>
      </w:r>
      <w:r w:rsidR="000E7D86" w:rsidRPr="00F913AE">
        <w:rPr>
          <w:rFonts w:hAnsi="標楷體" w:hint="eastAsia"/>
          <w:color w:val="000000" w:themeColor="text1"/>
          <w:szCs w:val="32"/>
        </w:rPr>
        <w:t>為</w:t>
      </w:r>
      <w:r w:rsidR="00BB11F9" w:rsidRPr="00F913AE">
        <w:rPr>
          <w:rFonts w:hAnsi="標楷體" w:hint="eastAsia"/>
          <w:color w:val="000000" w:themeColor="text1"/>
          <w:szCs w:val="32"/>
        </w:rPr>
        <w:t>金酒公司</w:t>
      </w:r>
      <w:r w:rsidR="000E7D86" w:rsidRPr="00F913AE">
        <w:rPr>
          <w:rFonts w:hAnsi="標楷體" w:cs="細明體" w:hint="eastAsia"/>
          <w:color w:val="000000" w:themeColor="text1"/>
          <w:kern w:val="0"/>
          <w:szCs w:val="32"/>
        </w:rPr>
        <w:t>之</w:t>
      </w:r>
      <w:r w:rsidR="000E7D86" w:rsidRPr="00F913AE">
        <w:rPr>
          <w:rFonts w:hAnsi="標楷體" w:hint="eastAsia"/>
          <w:color w:val="000000" w:themeColor="text1"/>
          <w:szCs w:val="32"/>
        </w:rPr>
        <w:t>最大股東，</w:t>
      </w:r>
      <w:r w:rsidR="000E7D86" w:rsidRPr="00F913AE">
        <w:rPr>
          <w:rFonts w:hAnsi="標楷體" w:cs="細明體" w:hint="eastAsia"/>
          <w:color w:val="000000" w:themeColor="text1"/>
          <w:kern w:val="0"/>
          <w:szCs w:val="32"/>
        </w:rPr>
        <w:t>持有其</w:t>
      </w:r>
      <w:r w:rsidR="000E7D86" w:rsidRPr="00F913AE">
        <w:rPr>
          <w:rFonts w:hAnsi="標楷體" w:hint="eastAsia"/>
          <w:color w:val="000000" w:themeColor="text1"/>
          <w:szCs w:val="32"/>
        </w:rPr>
        <w:t>9</w:t>
      </w:r>
      <w:r w:rsidR="000E7D86" w:rsidRPr="00F913AE">
        <w:rPr>
          <w:rFonts w:hAnsi="標楷體"/>
          <w:color w:val="000000" w:themeColor="text1"/>
          <w:szCs w:val="32"/>
        </w:rPr>
        <w:t>9.9964%</w:t>
      </w:r>
      <w:r w:rsidR="000E7D86" w:rsidRPr="00F913AE">
        <w:rPr>
          <w:rFonts w:hAnsi="標楷體" w:hint="eastAsia"/>
          <w:color w:val="000000" w:themeColor="text1"/>
          <w:szCs w:val="32"/>
        </w:rPr>
        <w:t>股權外，該府財政處並負責督導該公司業務；又據金門縣政府</w:t>
      </w:r>
      <w:proofErr w:type="gramStart"/>
      <w:r w:rsidR="000E7D86" w:rsidRPr="00F913AE">
        <w:rPr>
          <w:rFonts w:hAnsi="標楷體" w:hint="eastAsia"/>
          <w:color w:val="000000" w:themeColor="text1"/>
          <w:szCs w:val="32"/>
        </w:rPr>
        <w:t>查復本院</w:t>
      </w:r>
      <w:proofErr w:type="gramEnd"/>
      <w:r w:rsidR="000E7D86" w:rsidRPr="00F913AE">
        <w:rPr>
          <w:rFonts w:hAnsi="標楷體" w:hint="eastAsia"/>
          <w:color w:val="000000" w:themeColor="text1"/>
          <w:szCs w:val="32"/>
        </w:rPr>
        <w:t>表示，金酒公司辦理包裝工廠及包材庫工程有其必要性，惟該府不但</w:t>
      </w:r>
      <w:r w:rsidR="000E7D86" w:rsidRPr="00F913AE">
        <w:rPr>
          <w:rFonts w:hAnsi="標楷體" w:hint="eastAsia"/>
          <w:color w:val="000000" w:themeColor="text1"/>
          <w:szCs w:val="32"/>
        </w:rPr>
        <w:lastRenderedPageBreak/>
        <w:t>政策指示該公司暫緩興建，且任令該公司十餘年來決策反覆，造成期</w:t>
      </w:r>
      <w:proofErr w:type="gramStart"/>
      <w:r w:rsidR="000E7D86" w:rsidRPr="00F913AE">
        <w:rPr>
          <w:rFonts w:hAnsi="標楷體" w:hint="eastAsia"/>
          <w:color w:val="000000" w:themeColor="text1"/>
          <w:szCs w:val="32"/>
        </w:rPr>
        <w:t>程虛耗</w:t>
      </w:r>
      <w:proofErr w:type="gramEnd"/>
      <w:r w:rsidR="000E7D86" w:rsidRPr="00F913AE">
        <w:rPr>
          <w:rFonts w:hAnsi="標楷體" w:hint="eastAsia"/>
          <w:color w:val="000000" w:themeColor="text1"/>
          <w:szCs w:val="32"/>
        </w:rPr>
        <w:t>及不經濟支出，顯未善盡監督職責，核有違失。</w:t>
      </w:r>
    </w:p>
    <w:p w:rsidR="00F27A5F" w:rsidRPr="00F913AE" w:rsidRDefault="00F27A5F" w:rsidP="00567C49">
      <w:pPr>
        <w:pStyle w:val="3"/>
        <w:numPr>
          <w:ilvl w:val="0"/>
          <w:numId w:val="0"/>
        </w:numPr>
        <w:rPr>
          <w:rFonts w:hAnsi="標楷體"/>
          <w:color w:val="000000" w:themeColor="text1"/>
          <w:szCs w:val="32"/>
        </w:rPr>
      </w:pPr>
    </w:p>
    <w:p w:rsidR="00AF3559" w:rsidRPr="00F913AE" w:rsidRDefault="00AF3559" w:rsidP="000E7D86">
      <w:pPr>
        <w:pStyle w:val="3"/>
        <w:numPr>
          <w:ilvl w:val="0"/>
          <w:numId w:val="0"/>
        </w:numPr>
        <w:rPr>
          <w:rFonts w:hAnsi="標楷體"/>
          <w:color w:val="000000" w:themeColor="text1"/>
          <w:szCs w:val="32"/>
        </w:rPr>
      </w:pPr>
    </w:p>
    <w:p w:rsidR="003A5927" w:rsidRPr="00F913AE" w:rsidRDefault="003A5927" w:rsidP="003156F5">
      <w:pPr>
        <w:pStyle w:val="32"/>
        <w:ind w:leftChars="0" w:left="0" w:firstLineChars="0" w:firstLine="0"/>
        <w:rPr>
          <w:color w:val="000000" w:themeColor="text1"/>
        </w:rPr>
      </w:pPr>
    </w:p>
    <w:p w:rsidR="003A5927" w:rsidRPr="00F913AE" w:rsidRDefault="003A5927" w:rsidP="003A5927">
      <w:pPr>
        <w:pStyle w:val="32"/>
        <w:ind w:leftChars="0" w:left="0" w:firstLineChars="0" w:firstLine="0"/>
        <w:rPr>
          <w:color w:val="000000" w:themeColor="text1"/>
        </w:rPr>
      </w:pPr>
    </w:p>
    <w:p w:rsidR="00E25849" w:rsidRPr="00F913AE" w:rsidRDefault="00E25849" w:rsidP="004E05A1">
      <w:pPr>
        <w:pStyle w:val="1"/>
        <w:ind w:left="2380" w:hanging="2380"/>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913AE">
        <w:rPr>
          <w:color w:val="000000" w:themeColor="text1"/>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913AE">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9B321F" w:rsidRPr="00F913AE" w:rsidRDefault="00CE6B67" w:rsidP="009B321F">
      <w:pPr>
        <w:pStyle w:val="2"/>
        <w:ind w:left="1020" w:hanging="680"/>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F913AE">
        <w:rPr>
          <w:rFonts w:hint="eastAsia"/>
          <w:color w:val="000000" w:themeColor="text1"/>
        </w:rPr>
        <w:t>調查意見一至二，提案糾正</w:t>
      </w:r>
      <w:r w:rsidRPr="00F913AE">
        <w:rPr>
          <w:rFonts w:hAnsi="標楷體" w:hint="eastAsia"/>
          <w:color w:val="000000" w:themeColor="text1"/>
          <w:szCs w:val="32"/>
        </w:rPr>
        <w:t>金門酒廠實業股份有限公司</w:t>
      </w:r>
      <w:r w:rsidR="009B321F" w:rsidRPr="00F913AE">
        <w:rPr>
          <w:rFonts w:hAnsi="標楷體" w:hint="eastAsia"/>
          <w:color w:val="000000" w:themeColor="text1"/>
          <w:szCs w:val="32"/>
        </w:rPr>
        <w:t>，</w:t>
      </w:r>
      <w:bookmarkEnd w:id="77"/>
      <w:bookmarkEnd w:id="78"/>
      <w:bookmarkEnd w:id="79"/>
      <w:bookmarkEnd w:id="80"/>
      <w:bookmarkEnd w:id="81"/>
      <w:bookmarkEnd w:id="82"/>
      <w:bookmarkEnd w:id="83"/>
      <w:r w:rsidR="009B321F" w:rsidRPr="00F913AE">
        <w:rPr>
          <w:rFonts w:hAnsi="標楷體" w:hint="eastAsia"/>
          <w:color w:val="000000" w:themeColor="text1"/>
          <w:szCs w:val="32"/>
        </w:rPr>
        <w:t>並請金門縣政府督促所屬</w:t>
      </w:r>
      <w:r w:rsidR="009B321F" w:rsidRPr="00F913AE">
        <w:rPr>
          <w:rFonts w:hint="eastAsia"/>
          <w:color w:val="000000" w:themeColor="text1"/>
        </w:rPr>
        <w:t>確實檢討改進。</w:t>
      </w:r>
    </w:p>
    <w:p w:rsidR="0065149C" w:rsidRPr="00F913AE" w:rsidRDefault="005779E2" w:rsidP="003C74B1">
      <w:pPr>
        <w:pStyle w:val="2"/>
        <w:ind w:left="1020" w:hanging="680"/>
        <w:rPr>
          <w:color w:val="000000" w:themeColor="text1"/>
        </w:rPr>
      </w:pPr>
      <w:r>
        <w:rPr>
          <w:rFonts w:hint="eastAsia"/>
          <w:color w:val="000000" w:themeColor="text1"/>
        </w:rPr>
        <w:t>抄</w:t>
      </w:r>
      <w:r w:rsidR="004E16BB" w:rsidRPr="00F913AE">
        <w:rPr>
          <w:rFonts w:hint="eastAsia"/>
          <w:color w:val="000000" w:themeColor="text1"/>
        </w:rPr>
        <w:t>調查意見</w:t>
      </w:r>
      <w:proofErr w:type="gramStart"/>
      <w:r w:rsidR="004E16BB" w:rsidRPr="00F913AE">
        <w:rPr>
          <w:rFonts w:hint="eastAsia"/>
          <w:color w:val="000000" w:themeColor="text1"/>
        </w:rPr>
        <w:t>三</w:t>
      </w:r>
      <w:proofErr w:type="gramEnd"/>
      <w:r w:rsidR="004E16BB" w:rsidRPr="00F913AE">
        <w:rPr>
          <w:rFonts w:hint="eastAsia"/>
          <w:color w:val="000000" w:themeColor="text1"/>
        </w:rPr>
        <w:t>，函請</w:t>
      </w:r>
      <w:r w:rsidR="004E16BB" w:rsidRPr="00F913AE">
        <w:rPr>
          <w:rFonts w:hAnsi="標楷體" w:hint="eastAsia"/>
          <w:color w:val="000000" w:themeColor="text1"/>
          <w:szCs w:val="32"/>
        </w:rPr>
        <w:t>金門酒廠實業股份有限公司</w:t>
      </w:r>
      <w:r w:rsidR="004E16BB" w:rsidRPr="00F913AE">
        <w:rPr>
          <w:rFonts w:hint="eastAsia"/>
          <w:color w:val="000000" w:themeColor="text1"/>
        </w:rPr>
        <w:t>確實檢討改進</w:t>
      </w:r>
      <w:proofErr w:type="gramStart"/>
      <w:r w:rsidR="004E16BB" w:rsidRPr="00F913AE">
        <w:rPr>
          <w:rFonts w:hint="eastAsia"/>
          <w:color w:val="000000" w:themeColor="text1"/>
        </w:rPr>
        <w:t>見復</w:t>
      </w:r>
      <w:r w:rsidR="00525B35" w:rsidRPr="00F913AE">
        <w:rPr>
          <w:rFonts w:hint="eastAsia"/>
          <w:color w:val="000000" w:themeColor="text1"/>
        </w:rPr>
        <w:t>，</w:t>
      </w:r>
      <w:proofErr w:type="gramEnd"/>
      <w:r w:rsidR="001D40BB" w:rsidRPr="00F913AE">
        <w:rPr>
          <w:rFonts w:hint="eastAsia"/>
          <w:color w:val="000000" w:themeColor="text1"/>
        </w:rPr>
        <w:t>並函送</w:t>
      </w:r>
      <w:proofErr w:type="gramStart"/>
      <w:r w:rsidR="001D40BB" w:rsidRPr="00F913AE">
        <w:rPr>
          <w:rFonts w:hint="eastAsia"/>
          <w:color w:val="000000" w:themeColor="text1"/>
        </w:rPr>
        <w:t>勞動部參處</w:t>
      </w:r>
      <w:proofErr w:type="gramEnd"/>
      <w:r w:rsidR="00525B35" w:rsidRPr="00F913AE">
        <w:rPr>
          <w:rFonts w:hint="eastAsia"/>
          <w:color w:val="000000" w:themeColor="text1"/>
        </w:rPr>
        <w:t>。</w:t>
      </w:r>
    </w:p>
    <w:p w:rsidR="007629F5" w:rsidRPr="00F913AE" w:rsidRDefault="00CE6B67" w:rsidP="00CE6B67">
      <w:pPr>
        <w:pStyle w:val="2"/>
        <w:ind w:left="1020" w:hanging="680"/>
        <w:rPr>
          <w:color w:val="000000" w:themeColor="text1"/>
        </w:rPr>
      </w:pPr>
      <w:r w:rsidRPr="00F913AE">
        <w:rPr>
          <w:rFonts w:hint="eastAsia"/>
          <w:color w:val="000000" w:themeColor="text1"/>
        </w:rPr>
        <w:t>調查意見四，提案糾正</w:t>
      </w:r>
      <w:r w:rsidRPr="00F913AE">
        <w:rPr>
          <w:rFonts w:hAnsi="標楷體" w:hint="eastAsia"/>
          <w:color w:val="000000" w:themeColor="text1"/>
          <w:szCs w:val="32"/>
        </w:rPr>
        <w:t>金門縣政府。</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A7405B" w:rsidRPr="005779E2" w:rsidRDefault="005779E2" w:rsidP="005779E2">
      <w:pPr>
        <w:pStyle w:val="2"/>
        <w:ind w:left="1020" w:hanging="680"/>
        <w:rPr>
          <w:color w:val="000000" w:themeColor="text1"/>
        </w:rPr>
      </w:pPr>
      <w:r w:rsidRPr="00F64937">
        <w:rPr>
          <w:rFonts w:hAnsi="標楷體" w:hint="eastAsia"/>
        </w:rPr>
        <w:t>抄調查意見及處理辦法，函復審計部。</w:t>
      </w:r>
    </w:p>
    <w:p w:rsidR="005779E2" w:rsidRPr="00F913AE" w:rsidRDefault="005779E2" w:rsidP="005779E2">
      <w:pPr>
        <w:pStyle w:val="2"/>
        <w:ind w:left="1020" w:hanging="680"/>
        <w:rPr>
          <w:color w:val="000000" w:themeColor="text1"/>
        </w:rPr>
      </w:pPr>
      <w:r w:rsidRPr="00F64937">
        <w:rPr>
          <w:rFonts w:hAnsi="標楷體" w:hint="eastAsia"/>
        </w:rPr>
        <w:t>調查報告之案由、調查意見及處理辦法上網公布。</w:t>
      </w:r>
      <w:bookmarkStart w:id="103" w:name="_GoBack"/>
      <w:bookmarkEnd w:id="103"/>
    </w:p>
    <w:p w:rsidR="00770453" w:rsidRPr="00F913AE" w:rsidRDefault="00770453" w:rsidP="00770453">
      <w:pPr>
        <w:pStyle w:val="aa"/>
        <w:spacing w:beforeLines="50" w:before="228" w:afterLines="100" w:after="457"/>
        <w:ind w:leftChars="1100" w:left="3742"/>
        <w:rPr>
          <w:b w:val="0"/>
          <w:bCs/>
          <w:snapToGrid/>
          <w:color w:val="000000" w:themeColor="text1"/>
          <w:spacing w:val="12"/>
          <w:kern w:val="0"/>
          <w:sz w:val="40"/>
        </w:rPr>
      </w:pPr>
    </w:p>
    <w:p w:rsidR="00FC3BA0" w:rsidRDefault="00E25849" w:rsidP="00FC3BA0">
      <w:pPr>
        <w:pStyle w:val="aa"/>
        <w:spacing w:beforeLines="50" w:before="228" w:afterLines="100" w:after="457"/>
        <w:ind w:leftChars="1100" w:left="3742"/>
        <w:rPr>
          <w:b w:val="0"/>
          <w:bCs/>
          <w:snapToGrid/>
          <w:color w:val="000000" w:themeColor="text1"/>
          <w:spacing w:val="12"/>
          <w:kern w:val="0"/>
          <w:sz w:val="40"/>
        </w:rPr>
      </w:pPr>
      <w:r w:rsidRPr="00F913AE">
        <w:rPr>
          <w:rFonts w:hint="eastAsia"/>
          <w:b w:val="0"/>
          <w:bCs/>
          <w:snapToGrid/>
          <w:color w:val="000000" w:themeColor="text1"/>
          <w:spacing w:val="12"/>
          <w:kern w:val="0"/>
          <w:sz w:val="40"/>
        </w:rPr>
        <w:t>調查委員：</w:t>
      </w:r>
      <w:r w:rsidR="00FC3BA0">
        <w:rPr>
          <w:rFonts w:hint="eastAsia"/>
          <w:b w:val="0"/>
          <w:bCs/>
          <w:snapToGrid/>
          <w:color w:val="000000" w:themeColor="text1"/>
          <w:spacing w:val="12"/>
          <w:kern w:val="0"/>
          <w:sz w:val="40"/>
        </w:rPr>
        <w:t>蘇麗瓊</w:t>
      </w:r>
    </w:p>
    <w:p w:rsidR="00FC3BA0" w:rsidRDefault="00FC3BA0" w:rsidP="00FC3BA0">
      <w:pPr>
        <w:pStyle w:val="aa"/>
        <w:spacing w:beforeLines="50" w:before="228" w:afterLines="100" w:after="457"/>
        <w:ind w:leftChars="1751" w:left="5956"/>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王榮璋</w:t>
      </w:r>
    </w:p>
    <w:p w:rsidR="0074567D" w:rsidRPr="00F913AE" w:rsidRDefault="00FC3BA0" w:rsidP="00FC3BA0">
      <w:pPr>
        <w:pStyle w:val="aa"/>
        <w:spacing w:beforeLines="50" w:before="228" w:afterLines="100" w:after="457"/>
        <w:ind w:leftChars="1751" w:left="5956"/>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蔡崇義</w:t>
      </w:r>
    </w:p>
    <w:p w:rsidR="0074567D" w:rsidRPr="00F913AE" w:rsidRDefault="0074567D" w:rsidP="00770453">
      <w:pPr>
        <w:pStyle w:val="aa"/>
        <w:spacing w:before="0" w:after="0"/>
        <w:ind w:leftChars="1100" w:left="3742"/>
        <w:rPr>
          <w:rFonts w:ascii="Times New Roman"/>
          <w:b w:val="0"/>
          <w:bCs/>
          <w:snapToGrid/>
          <w:color w:val="000000" w:themeColor="text1"/>
          <w:spacing w:val="0"/>
          <w:kern w:val="0"/>
          <w:sz w:val="40"/>
        </w:rPr>
      </w:pPr>
    </w:p>
    <w:p w:rsidR="00E25849" w:rsidRPr="00F913AE" w:rsidRDefault="00E25849">
      <w:pPr>
        <w:pStyle w:val="af"/>
        <w:rPr>
          <w:rFonts w:hAnsi="標楷體"/>
          <w:bCs/>
          <w:color w:val="000000" w:themeColor="text1"/>
        </w:rPr>
      </w:pPr>
      <w:r w:rsidRPr="00F913AE">
        <w:rPr>
          <w:rFonts w:hAnsi="標楷體" w:hint="eastAsia"/>
          <w:bCs/>
          <w:color w:val="000000" w:themeColor="text1"/>
        </w:rPr>
        <w:t>中</w:t>
      </w:r>
      <w:r w:rsidR="00B5484D" w:rsidRPr="00F913AE">
        <w:rPr>
          <w:rFonts w:hAnsi="標楷體" w:hint="eastAsia"/>
          <w:bCs/>
          <w:color w:val="000000" w:themeColor="text1"/>
        </w:rPr>
        <w:t xml:space="preserve">  </w:t>
      </w:r>
      <w:r w:rsidRPr="00F913AE">
        <w:rPr>
          <w:rFonts w:hAnsi="標楷體" w:hint="eastAsia"/>
          <w:bCs/>
          <w:color w:val="000000" w:themeColor="text1"/>
        </w:rPr>
        <w:t>華</w:t>
      </w:r>
      <w:r w:rsidR="00B5484D" w:rsidRPr="00F913AE">
        <w:rPr>
          <w:rFonts w:hAnsi="標楷體" w:hint="eastAsia"/>
          <w:bCs/>
          <w:color w:val="000000" w:themeColor="text1"/>
        </w:rPr>
        <w:t xml:space="preserve">  </w:t>
      </w:r>
      <w:r w:rsidRPr="00F913AE">
        <w:rPr>
          <w:rFonts w:hAnsi="標楷體" w:hint="eastAsia"/>
          <w:bCs/>
          <w:color w:val="000000" w:themeColor="text1"/>
        </w:rPr>
        <w:t>民</w:t>
      </w:r>
      <w:r w:rsidR="00B5484D" w:rsidRPr="00F913AE">
        <w:rPr>
          <w:rFonts w:hAnsi="標楷體" w:hint="eastAsia"/>
          <w:bCs/>
          <w:color w:val="000000" w:themeColor="text1"/>
        </w:rPr>
        <w:t xml:space="preserve">  </w:t>
      </w:r>
      <w:r w:rsidRPr="00F913AE">
        <w:rPr>
          <w:rFonts w:hAnsi="標楷體" w:hint="eastAsia"/>
          <w:bCs/>
          <w:color w:val="000000" w:themeColor="text1"/>
        </w:rPr>
        <w:t xml:space="preserve">國　</w:t>
      </w:r>
      <w:r w:rsidR="0065149C" w:rsidRPr="00F913AE">
        <w:rPr>
          <w:rFonts w:hAnsi="標楷體"/>
          <w:bCs/>
          <w:color w:val="000000" w:themeColor="text1"/>
        </w:rPr>
        <w:t>111</w:t>
      </w:r>
      <w:r w:rsidRPr="00F913AE">
        <w:rPr>
          <w:rFonts w:hAnsi="標楷體" w:hint="eastAsia"/>
          <w:bCs/>
          <w:color w:val="000000" w:themeColor="text1"/>
        </w:rPr>
        <w:t xml:space="preserve">　年　</w:t>
      </w:r>
      <w:r w:rsidR="00FC3BA0">
        <w:rPr>
          <w:rFonts w:hAnsi="標楷體" w:hint="eastAsia"/>
          <w:bCs/>
          <w:color w:val="000000" w:themeColor="text1"/>
        </w:rPr>
        <w:t>5</w:t>
      </w:r>
      <w:r w:rsidRPr="00F913AE">
        <w:rPr>
          <w:rFonts w:hAnsi="標楷體" w:hint="eastAsia"/>
          <w:bCs/>
          <w:color w:val="000000" w:themeColor="text1"/>
        </w:rPr>
        <w:t xml:space="preserve">　月　</w:t>
      </w:r>
      <w:r w:rsidR="00FC3BA0">
        <w:rPr>
          <w:rFonts w:hAnsi="標楷體" w:hint="eastAsia"/>
          <w:bCs/>
          <w:color w:val="000000" w:themeColor="text1"/>
        </w:rPr>
        <w:t>4</w:t>
      </w:r>
      <w:r w:rsidRPr="00F913AE">
        <w:rPr>
          <w:rFonts w:hAnsi="標楷體" w:hint="eastAsia"/>
          <w:bCs/>
          <w:color w:val="000000" w:themeColor="text1"/>
        </w:rPr>
        <w:t xml:space="preserve">　日</w:t>
      </w:r>
    </w:p>
    <w:p w:rsidR="001C3C02" w:rsidRPr="00F913AE" w:rsidRDefault="001C3C02" w:rsidP="00A07B4B">
      <w:pPr>
        <w:pStyle w:val="af0"/>
        <w:kinsoku/>
        <w:autoSpaceDE w:val="0"/>
        <w:spacing w:beforeLines="50" w:before="228"/>
        <w:ind w:left="1020" w:hanging="1020"/>
        <w:rPr>
          <w:bCs/>
          <w:color w:val="000000" w:themeColor="text1"/>
        </w:rPr>
      </w:pPr>
      <w:proofErr w:type="gramStart"/>
      <w:r w:rsidRPr="00F913AE">
        <w:rPr>
          <w:rFonts w:hint="eastAsia"/>
          <w:bCs/>
          <w:color w:val="000000" w:themeColor="text1"/>
        </w:rPr>
        <w:t>案名</w:t>
      </w:r>
      <w:proofErr w:type="gramEnd"/>
      <w:r w:rsidRPr="00F913AE">
        <w:rPr>
          <w:rFonts w:hint="eastAsia"/>
          <w:bCs/>
          <w:color w:val="000000" w:themeColor="text1"/>
        </w:rPr>
        <w:t>：</w:t>
      </w:r>
      <w:r w:rsidR="000721AD" w:rsidRPr="00F913AE">
        <w:rPr>
          <w:rFonts w:ascii="Times New Roman"/>
          <w:color w:val="000000" w:themeColor="text1"/>
        </w:rPr>
        <w:t>金酒公司</w:t>
      </w:r>
      <w:r w:rsidR="000721AD" w:rsidRPr="00F913AE">
        <w:rPr>
          <w:rFonts w:ascii="Times New Roman" w:hint="eastAsia"/>
          <w:color w:val="000000" w:themeColor="text1"/>
        </w:rPr>
        <w:t>辦理</w:t>
      </w:r>
      <w:r w:rsidR="000721AD" w:rsidRPr="00F913AE">
        <w:rPr>
          <w:rFonts w:ascii="Times New Roman"/>
          <w:color w:val="000000" w:themeColor="text1"/>
        </w:rPr>
        <w:t>包裝工廠</w:t>
      </w:r>
      <w:r w:rsidR="000721AD" w:rsidRPr="00F913AE">
        <w:rPr>
          <w:rFonts w:ascii="Times New Roman" w:hint="eastAsia"/>
          <w:color w:val="000000" w:themeColor="text1"/>
        </w:rPr>
        <w:t>及包材庫工程核有</w:t>
      </w:r>
      <w:proofErr w:type="gramStart"/>
      <w:r w:rsidR="000721AD" w:rsidRPr="00F913AE">
        <w:rPr>
          <w:rFonts w:ascii="Times New Roman" w:hint="eastAsia"/>
          <w:color w:val="000000" w:themeColor="text1"/>
        </w:rPr>
        <w:t>怠</w:t>
      </w:r>
      <w:proofErr w:type="gramEnd"/>
      <w:r w:rsidR="000721AD" w:rsidRPr="00F913AE">
        <w:rPr>
          <w:rFonts w:ascii="Times New Roman" w:hint="eastAsia"/>
          <w:color w:val="000000" w:themeColor="text1"/>
        </w:rPr>
        <w:t>失案</w:t>
      </w:r>
    </w:p>
    <w:p w:rsidR="001C3C02" w:rsidRPr="00F913AE" w:rsidRDefault="001C3C02" w:rsidP="00A07B4B">
      <w:pPr>
        <w:pStyle w:val="af0"/>
        <w:kinsoku/>
        <w:autoSpaceDE w:val="0"/>
        <w:spacing w:beforeLines="50" w:before="228"/>
        <w:ind w:left="1020" w:hanging="1020"/>
        <w:rPr>
          <w:bCs/>
          <w:color w:val="000000" w:themeColor="text1"/>
        </w:rPr>
      </w:pPr>
      <w:r w:rsidRPr="00F913AE">
        <w:rPr>
          <w:rFonts w:hint="eastAsia"/>
          <w:bCs/>
          <w:color w:val="000000" w:themeColor="text1"/>
        </w:rPr>
        <w:t>關鍵字：</w:t>
      </w:r>
      <w:r w:rsidR="0065149C" w:rsidRPr="00F913AE">
        <w:rPr>
          <w:rFonts w:ascii="Times New Roman"/>
          <w:color w:val="000000" w:themeColor="text1"/>
        </w:rPr>
        <w:t>金酒公司</w:t>
      </w:r>
      <w:r w:rsidR="0065149C" w:rsidRPr="00F913AE">
        <w:rPr>
          <w:rFonts w:ascii="Times New Roman" w:hint="eastAsia"/>
          <w:color w:val="000000" w:themeColor="text1"/>
        </w:rPr>
        <w:t>、</w:t>
      </w:r>
      <w:r w:rsidR="0065149C" w:rsidRPr="00F913AE">
        <w:rPr>
          <w:rFonts w:ascii="Times New Roman"/>
          <w:color w:val="000000" w:themeColor="text1"/>
        </w:rPr>
        <w:t>包裝工廠</w:t>
      </w:r>
      <w:r w:rsidR="0065149C" w:rsidRPr="00F913AE">
        <w:rPr>
          <w:rFonts w:ascii="Times New Roman" w:hint="eastAsia"/>
          <w:color w:val="000000" w:themeColor="text1"/>
        </w:rPr>
        <w:t>、</w:t>
      </w:r>
      <w:r w:rsidR="0065149C" w:rsidRPr="00F913AE">
        <w:rPr>
          <w:rFonts w:hAnsi="標楷體" w:hint="eastAsia"/>
          <w:color w:val="000000" w:themeColor="text1"/>
          <w:szCs w:val="32"/>
        </w:rPr>
        <w:t>包裝材料庫、</w:t>
      </w:r>
      <w:r w:rsidR="000721AD" w:rsidRPr="00F913AE">
        <w:rPr>
          <w:rFonts w:hAnsi="標楷體" w:hint="eastAsia"/>
          <w:color w:val="000000" w:themeColor="text1"/>
          <w:szCs w:val="32"/>
        </w:rPr>
        <w:t>露儲、特別危害</w:t>
      </w:r>
      <w:r w:rsidR="004805D1" w:rsidRPr="00F913AE">
        <w:rPr>
          <w:rFonts w:hAnsi="標楷體" w:hint="eastAsia"/>
          <w:color w:val="000000" w:themeColor="text1"/>
          <w:szCs w:val="32"/>
        </w:rPr>
        <w:t>健康作業</w:t>
      </w:r>
      <w:r w:rsidR="000721AD" w:rsidRPr="00F913AE">
        <w:rPr>
          <w:rFonts w:hAnsi="標楷體" w:hint="eastAsia"/>
          <w:color w:val="000000" w:themeColor="text1"/>
          <w:szCs w:val="32"/>
        </w:rPr>
        <w:t>。</w:t>
      </w:r>
    </w:p>
    <w:p w:rsidR="00416721" w:rsidRPr="00F913AE" w:rsidRDefault="00416721">
      <w:pPr>
        <w:widowControl/>
        <w:overflowPunct/>
        <w:autoSpaceDE/>
        <w:autoSpaceDN/>
        <w:jc w:val="left"/>
        <w:rPr>
          <w:bCs/>
          <w:color w:val="000000" w:themeColor="text1"/>
          <w:kern w:val="0"/>
        </w:rPr>
      </w:pPr>
    </w:p>
    <w:sectPr w:rsidR="00416721" w:rsidRPr="00F913A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BDF" w:rsidRDefault="004A6BDF">
      <w:r>
        <w:separator/>
      </w:r>
    </w:p>
  </w:endnote>
  <w:endnote w:type="continuationSeparator" w:id="0">
    <w:p w:rsidR="004A6BDF" w:rsidRDefault="004A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F6C" w:rsidRDefault="00804F6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04F6C" w:rsidRDefault="00804F6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BDF" w:rsidRDefault="004A6BDF">
      <w:r>
        <w:separator/>
      </w:r>
    </w:p>
  </w:footnote>
  <w:footnote w:type="continuationSeparator" w:id="0">
    <w:p w:rsidR="004A6BDF" w:rsidRDefault="004A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0D2"/>
    <w:multiLevelType w:val="hybridMultilevel"/>
    <w:tmpl w:val="4D1A6D16"/>
    <w:lvl w:ilvl="0" w:tplc="05083E46">
      <w:start w:val="1"/>
      <w:numFmt w:val="decimal"/>
      <w:lvlText w:val="%1."/>
      <w:lvlJc w:val="left"/>
      <w:pPr>
        <w:ind w:left="600" w:hanging="600"/>
      </w:pPr>
      <w:rPr>
        <w:rFonts w:hAnsi="Arial"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0C5BD7"/>
    <w:multiLevelType w:val="hybridMultilevel"/>
    <w:tmpl w:val="39665D10"/>
    <w:lvl w:ilvl="0" w:tplc="8CF41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6E2603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421E4C"/>
    <w:multiLevelType w:val="hybridMultilevel"/>
    <w:tmpl w:val="B8ECCBC8"/>
    <w:lvl w:ilvl="0" w:tplc="B5227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2A6DCC"/>
    <w:multiLevelType w:val="hybridMultilevel"/>
    <w:tmpl w:val="BB46043E"/>
    <w:lvl w:ilvl="0" w:tplc="841A3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977B03"/>
    <w:multiLevelType w:val="hybridMultilevel"/>
    <w:tmpl w:val="558071DA"/>
    <w:lvl w:ilvl="0" w:tplc="71AAF01E">
      <w:start w:val="1"/>
      <w:numFmt w:val="decimal"/>
      <w:lvlText w:val="%1."/>
      <w:lvlJc w:val="left"/>
      <w:pPr>
        <w:ind w:left="600" w:hanging="600"/>
      </w:pPr>
      <w:rPr>
        <w:rFonts w:hAnsi="Arial"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2704D2"/>
    <w:multiLevelType w:val="hybridMultilevel"/>
    <w:tmpl w:val="27C05424"/>
    <w:lvl w:ilvl="0" w:tplc="4B5A0EB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9"/>
  </w:num>
  <w:num w:numId="5">
    <w:abstractNumId w:val="7"/>
  </w:num>
  <w:num w:numId="6">
    <w:abstractNumId w:val="10"/>
  </w:num>
  <w:num w:numId="7">
    <w:abstractNumId w:val="3"/>
  </w:num>
  <w:num w:numId="8">
    <w:abstractNumId w:val="11"/>
  </w:num>
  <w:num w:numId="9">
    <w:abstractNumId w:val="8"/>
  </w:num>
  <w:num w:numId="10">
    <w:abstractNumId w:val="12"/>
  </w:num>
  <w:num w:numId="11">
    <w:abstractNumId w:val="0"/>
  </w:num>
  <w:num w:numId="12">
    <w:abstractNumId w:val="13"/>
  </w:num>
  <w:num w:numId="13">
    <w:abstractNumId w:val="2"/>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08"/>
    <w:rsid w:val="00000FE9"/>
    <w:rsid w:val="000052DB"/>
    <w:rsid w:val="00006961"/>
    <w:rsid w:val="0000735F"/>
    <w:rsid w:val="000112BF"/>
    <w:rsid w:val="00012233"/>
    <w:rsid w:val="000138DD"/>
    <w:rsid w:val="000148F8"/>
    <w:rsid w:val="00016573"/>
    <w:rsid w:val="00016575"/>
    <w:rsid w:val="000166D3"/>
    <w:rsid w:val="00016BE8"/>
    <w:rsid w:val="000172E9"/>
    <w:rsid w:val="00017318"/>
    <w:rsid w:val="000229AD"/>
    <w:rsid w:val="000246F7"/>
    <w:rsid w:val="0003114D"/>
    <w:rsid w:val="000317CD"/>
    <w:rsid w:val="00034A35"/>
    <w:rsid w:val="00036BB7"/>
    <w:rsid w:val="00036D76"/>
    <w:rsid w:val="00040505"/>
    <w:rsid w:val="0004079E"/>
    <w:rsid w:val="00041245"/>
    <w:rsid w:val="00041BB3"/>
    <w:rsid w:val="00042AD0"/>
    <w:rsid w:val="00042B30"/>
    <w:rsid w:val="000432C6"/>
    <w:rsid w:val="0004615E"/>
    <w:rsid w:val="00046D7D"/>
    <w:rsid w:val="0004720D"/>
    <w:rsid w:val="000519B6"/>
    <w:rsid w:val="00052BE0"/>
    <w:rsid w:val="00054EAB"/>
    <w:rsid w:val="00057F32"/>
    <w:rsid w:val="00060A17"/>
    <w:rsid w:val="00060C33"/>
    <w:rsid w:val="00062A25"/>
    <w:rsid w:val="00062D77"/>
    <w:rsid w:val="00063275"/>
    <w:rsid w:val="00063D59"/>
    <w:rsid w:val="00067B3B"/>
    <w:rsid w:val="000721AD"/>
    <w:rsid w:val="0007286F"/>
    <w:rsid w:val="00073018"/>
    <w:rsid w:val="00073CB5"/>
    <w:rsid w:val="0007425C"/>
    <w:rsid w:val="00074B17"/>
    <w:rsid w:val="0007562A"/>
    <w:rsid w:val="00077553"/>
    <w:rsid w:val="00077D09"/>
    <w:rsid w:val="0008020C"/>
    <w:rsid w:val="00080E08"/>
    <w:rsid w:val="00081C83"/>
    <w:rsid w:val="000829C0"/>
    <w:rsid w:val="000851A2"/>
    <w:rsid w:val="000912C6"/>
    <w:rsid w:val="000925A2"/>
    <w:rsid w:val="0009268C"/>
    <w:rsid w:val="00092893"/>
    <w:rsid w:val="0009352E"/>
    <w:rsid w:val="0009433E"/>
    <w:rsid w:val="00095FD7"/>
    <w:rsid w:val="0009617A"/>
    <w:rsid w:val="0009684C"/>
    <w:rsid w:val="00096B96"/>
    <w:rsid w:val="000A055F"/>
    <w:rsid w:val="000A2180"/>
    <w:rsid w:val="000A2F3F"/>
    <w:rsid w:val="000A6DCA"/>
    <w:rsid w:val="000A7491"/>
    <w:rsid w:val="000B0B4A"/>
    <w:rsid w:val="000B1D21"/>
    <w:rsid w:val="000B279A"/>
    <w:rsid w:val="000B61D2"/>
    <w:rsid w:val="000B70A7"/>
    <w:rsid w:val="000B73DD"/>
    <w:rsid w:val="000C2E54"/>
    <w:rsid w:val="000C495F"/>
    <w:rsid w:val="000C597A"/>
    <w:rsid w:val="000C7460"/>
    <w:rsid w:val="000D66D9"/>
    <w:rsid w:val="000E6431"/>
    <w:rsid w:val="000E690D"/>
    <w:rsid w:val="000E7D86"/>
    <w:rsid w:val="000F16A7"/>
    <w:rsid w:val="000F21A5"/>
    <w:rsid w:val="000F54F3"/>
    <w:rsid w:val="00100576"/>
    <w:rsid w:val="00101D6F"/>
    <w:rsid w:val="00102424"/>
    <w:rsid w:val="001028F8"/>
    <w:rsid w:val="00102B9F"/>
    <w:rsid w:val="0010680A"/>
    <w:rsid w:val="00112028"/>
    <w:rsid w:val="00112608"/>
    <w:rsid w:val="00112637"/>
    <w:rsid w:val="00112ABC"/>
    <w:rsid w:val="00113CFA"/>
    <w:rsid w:val="00115F77"/>
    <w:rsid w:val="0012001E"/>
    <w:rsid w:val="00120394"/>
    <w:rsid w:val="001223BA"/>
    <w:rsid w:val="00122BA5"/>
    <w:rsid w:val="00124981"/>
    <w:rsid w:val="0012506A"/>
    <w:rsid w:val="001250D8"/>
    <w:rsid w:val="00126376"/>
    <w:rsid w:val="00126A55"/>
    <w:rsid w:val="00126E1F"/>
    <w:rsid w:val="00133129"/>
    <w:rsid w:val="00133F08"/>
    <w:rsid w:val="001345E6"/>
    <w:rsid w:val="00134E57"/>
    <w:rsid w:val="00136A7D"/>
    <w:rsid w:val="001378B0"/>
    <w:rsid w:val="00142E00"/>
    <w:rsid w:val="00142E54"/>
    <w:rsid w:val="00144FA6"/>
    <w:rsid w:val="00146445"/>
    <w:rsid w:val="00146675"/>
    <w:rsid w:val="0014772B"/>
    <w:rsid w:val="001501D5"/>
    <w:rsid w:val="00150EAE"/>
    <w:rsid w:val="001520FB"/>
    <w:rsid w:val="00152793"/>
    <w:rsid w:val="0015296D"/>
    <w:rsid w:val="00153B7E"/>
    <w:rsid w:val="001545A9"/>
    <w:rsid w:val="00155132"/>
    <w:rsid w:val="0015609D"/>
    <w:rsid w:val="00157AB4"/>
    <w:rsid w:val="00160CE5"/>
    <w:rsid w:val="00162F03"/>
    <w:rsid w:val="001637C7"/>
    <w:rsid w:val="0016480E"/>
    <w:rsid w:val="001651E7"/>
    <w:rsid w:val="0016532E"/>
    <w:rsid w:val="00166C14"/>
    <w:rsid w:val="00170C6A"/>
    <w:rsid w:val="00174297"/>
    <w:rsid w:val="00180E06"/>
    <w:rsid w:val="001817B3"/>
    <w:rsid w:val="00182380"/>
    <w:rsid w:val="00183014"/>
    <w:rsid w:val="00183046"/>
    <w:rsid w:val="00185498"/>
    <w:rsid w:val="001929A1"/>
    <w:rsid w:val="00192BD5"/>
    <w:rsid w:val="0019340B"/>
    <w:rsid w:val="0019403A"/>
    <w:rsid w:val="001959C2"/>
    <w:rsid w:val="00196253"/>
    <w:rsid w:val="0019793F"/>
    <w:rsid w:val="00197BB8"/>
    <w:rsid w:val="001A11C0"/>
    <w:rsid w:val="001A2051"/>
    <w:rsid w:val="001A51E3"/>
    <w:rsid w:val="001A6371"/>
    <w:rsid w:val="001A6CF3"/>
    <w:rsid w:val="001A7968"/>
    <w:rsid w:val="001B02A1"/>
    <w:rsid w:val="001B2B35"/>
    <w:rsid w:val="001B2E98"/>
    <w:rsid w:val="001B3483"/>
    <w:rsid w:val="001B3C1E"/>
    <w:rsid w:val="001B4494"/>
    <w:rsid w:val="001B5A2A"/>
    <w:rsid w:val="001B6214"/>
    <w:rsid w:val="001B72BE"/>
    <w:rsid w:val="001B75BD"/>
    <w:rsid w:val="001C0D8B"/>
    <w:rsid w:val="001C0DA8"/>
    <w:rsid w:val="001C185C"/>
    <w:rsid w:val="001C2A2F"/>
    <w:rsid w:val="001C3C02"/>
    <w:rsid w:val="001C4224"/>
    <w:rsid w:val="001C6F37"/>
    <w:rsid w:val="001C7401"/>
    <w:rsid w:val="001D31D8"/>
    <w:rsid w:val="001D3984"/>
    <w:rsid w:val="001D3A66"/>
    <w:rsid w:val="001D40BB"/>
    <w:rsid w:val="001D4AD7"/>
    <w:rsid w:val="001D6A38"/>
    <w:rsid w:val="001D7206"/>
    <w:rsid w:val="001D794A"/>
    <w:rsid w:val="001E0D8A"/>
    <w:rsid w:val="001E3C3E"/>
    <w:rsid w:val="001E67BA"/>
    <w:rsid w:val="001E6A85"/>
    <w:rsid w:val="001E74C2"/>
    <w:rsid w:val="001F264C"/>
    <w:rsid w:val="001F469B"/>
    <w:rsid w:val="001F4F82"/>
    <w:rsid w:val="001F5A48"/>
    <w:rsid w:val="001F5E5F"/>
    <w:rsid w:val="001F6260"/>
    <w:rsid w:val="001F6B74"/>
    <w:rsid w:val="00200007"/>
    <w:rsid w:val="002001C5"/>
    <w:rsid w:val="002030A5"/>
    <w:rsid w:val="00203131"/>
    <w:rsid w:val="002033F7"/>
    <w:rsid w:val="00206116"/>
    <w:rsid w:val="00212E88"/>
    <w:rsid w:val="00213C9C"/>
    <w:rsid w:val="00216665"/>
    <w:rsid w:val="002176D5"/>
    <w:rsid w:val="0022009E"/>
    <w:rsid w:val="002220EC"/>
    <w:rsid w:val="00223241"/>
    <w:rsid w:val="0022425C"/>
    <w:rsid w:val="002246DE"/>
    <w:rsid w:val="00227845"/>
    <w:rsid w:val="002366F9"/>
    <w:rsid w:val="00241F47"/>
    <w:rsid w:val="002427C6"/>
    <w:rsid w:val="002429E2"/>
    <w:rsid w:val="00242E2F"/>
    <w:rsid w:val="002446FE"/>
    <w:rsid w:val="002455E9"/>
    <w:rsid w:val="00246BBF"/>
    <w:rsid w:val="00251FFC"/>
    <w:rsid w:val="0025221A"/>
    <w:rsid w:val="00252BC4"/>
    <w:rsid w:val="00253A8A"/>
    <w:rsid w:val="00254014"/>
    <w:rsid w:val="0025491D"/>
    <w:rsid w:val="00254B39"/>
    <w:rsid w:val="00254C2E"/>
    <w:rsid w:val="00261227"/>
    <w:rsid w:val="00261608"/>
    <w:rsid w:val="00261D7F"/>
    <w:rsid w:val="0026288C"/>
    <w:rsid w:val="00263BCA"/>
    <w:rsid w:val="0026504D"/>
    <w:rsid w:val="00266A00"/>
    <w:rsid w:val="0026792A"/>
    <w:rsid w:val="00270A5B"/>
    <w:rsid w:val="00273A2F"/>
    <w:rsid w:val="00273CE3"/>
    <w:rsid w:val="00274864"/>
    <w:rsid w:val="00275B2F"/>
    <w:rsid w:val="00280986"/>
    <w:rsid w:val="00280B1C"/>
    <w:rsid w:val="00280E75"/>
    <w:rsid w:val="00281ECE"/>
    <w:rsid w:val="00282370"/>
    <w:rsid w:val="002831C7"/>
    <w:rsid w:val="002840C6"/>
    <w:rsid w:val="00285EF6"/>
    <w:rsid w:val="002861AB"/>
    <w:rsid w:val="002866B5"/>
    <w:rsid w:val="00286A08"/>
    <w:rsid w:val="0029174F"/>
    <w:rsid w:val="0029453C"/>
    <w:rsid w:val="00295174"/>
    <w:rsid w:val="00295C15"/>
    <w:rsid w:val="00296172"/>
    <w:rsid w:val="00296B92"/>
    <w:rsid w:val="002A2C22"/>
    <w:rsid w:val="002A31E2"/>
    <w:rsid w:val="002A3AE7"/>
    <w:rsid w:val="002A3B9B"/>
    <w:rsid w:val="002A52AB"/>
    <w:rsid w:val="002A6105"/>
    <w:rsid w:val="002B02EB"/>
    <w:rsid w:val="002B0C9D"/>
    <w:rsid w:val="002B4871"/>
    <w:rsid w:val="002B6F54"/>
    <w:rsid w:val="002B7D7B"/>
    <w:rsid w:val="002C0602"/>
    <w:rsid w:val="002C1EC8"/>
    <w:rsid w:val="002C4119"/>
    <w:rsid w:val="002C4B43"/>
    <w:rsid w:val="002C57EE"/>
    <w:rsid w:val="002C5F45"/>
    <w:rsid w:val="002C7D04"/>
    <w:rsid w:val="002D01D5"/>
    <w:rsid w:val="002D4101"/>
    <w:rsid w:val="002D5C16"/>
    <w:rsid w:val="002E04C2"/>
    <w:rsid w:val="002E0B77"/>
    <w:rsid w:val="002E20FF"/>
    <w:rsid w:val="002E2B54"/>
    <w:rsid w:val="002E3EBE"/>
    <w:rsid w:val="002E6752"/>
    <w:rsid w:val="002F2476"/>
    <w:rsid w:val="002F3DFF"/>
    <w:rsid w:val="002F5E05"/>
    <w:rsid w:val="003003CC"/>
    <w:rsid w:val="00304BFA"/>
    <w:rsid w:val="00307A76"/>
    <w:rsid w:val="0031122F"/>
    <w:rsid w:val="0031455E"/>
    <w:rsid w:val="003156F5"/>
    <w:rsid w:val="00315A16"/>
    <w:rsid w:val="0031606E"/>
    <w:rsid w:val="00316C1A"/>
    <w:rsid w:val="00317053"/>
    <w:rsid w:val="00317CBC"/>
    <w:rsid w:val="0032109C"/>
    <w:rsid w:val="00322B45"/>
    <w:rsid w:val="00323809"/>
    <w:rsid w:val="00323D41"/>
    <w:rsid w:val="0032422D"/>
    <w:rsid w:val="00324F6A"/>
    <w:rsid w:val="00325414"/>
    <w:rsid w:val="00325D7A"/>
    <w:rsid w:val="003273FA"/>
    <w:rsid w:val="003276C5"/>
    <w:rsid w:val="003302F1"/>
    <w:rsid w:val="00330E23"/>
    <w:rsid w:val="003316A2"/>
    <w:rsid w:val="00333FC8"/>
    <w:rsid w:val="00335AE3"/>
    <w:rsid w:val="00336DC0"/>
    <w:rsid w:val="00340305"/>
    <w:rsid w:val="00342BB9"/>
    <w:rsid w:val="00343B4E"/>
    <w:rsid w:val="00343EF9"/>
    <w:rsid w:val="0034470E"/>
    <w:rsid w:val="00344F1E"/>
    <w:rsid w:val="00346813"/>
    <w:rsid w:val="003503A8"/>
    <w:rsid w:val="00350601"/>
    <w:rsid w:val="00352DB0"/>
    <w:rsid w:val="00353F5D"/>
    <w:rsid w:val="00354827"/>
    <w:rsid w:val="0035769D"/>
    <w:rsid w:val="00360470"/>
    <w:rsid w:val="00360F02"/>
    <w:rsid w:val="00361063"/>
    <w:rsid w:val="00363F0D"/>
    <w:rsid w:val="00364435"/>
    <w:rsid w:val="003654D8"/>
    <w:rsid w:val="0037094A"/>
    <w:rsid w:val="00371ED3"/>
    <w:rsid w:val="00372659"/>
    <w:rsid w:val="00372FFC"/>
    <w:rsid w:val="0037728A"/>
    <w:rsid w:val="00380B7D"/>
    <w:rsid w:val="00381A99"/>
    <w:rsid w:val="00382682"/>
    <w:rsid w:val="003829C2"/>
    <w:rsid w:val="003830B2"/>
    <w:rsid w:val="00383354"/>
    <w:rsid w:val="00383503"/>
    <w:rsid w:val="00384724"/>
    <w:rsid w:val="003877C5"/>
    <w:rsid w:val="003919B7"/>
    <w:rsid w:val="00391D57"/>
    <w:rsid w:val="00392292"/>
    <w:rsid w:val="00394F45"/>
    <w:rsid w:val="00395A31"/>
    <w:rsid w:val="003A13CF"/>
    <w:rsid w:val="003A1C0E"/>
    <w:rsid w:val="003A2D01"/>
    <w:rsid w:val="003A3BB1"/>
    <w:rsid w:val="003A5927"/>
    <w:rsid w:val="003A5D4C"/>
    <w:rsid w:val="003A69A8"/>
    <w:rsid w:val="003A6AF7"/>
    <w:rsid w:val="003A6B2A"/>
    <w:rsid w:val="003A7C2C"/>
    <w:rsid w:val="003B1017"/>
    <w:rsid w:val="003B2D78"/>
    <w:rsid w:val="003B30DA"/>
    <w:rsid w:val="003B33B7"/>
    <w:rsid w:val="003B3C07"/>
    <w:rsid w:val="003B5CD9"/>
    <w:rsid w:val="003B6081"/>
    <w:rsid w:val="003B6775"/>
    <w:rsid w:val="003C5FE2"/>
    <w:rsid w:val="003C7098"/>
    <w:rsid w:val="003C7227"/>
    <w:rsid w:val="003C74B1"/>
    <w:rsid w:val="003D05FB"/>
    <w:rsid w:val="003D1B16"/>
    <w:rsid w:val="003D26E2"/>
    <w:rsid w:val="003D2F30"/>
    <w:rsid w:val="003D35F0"/>
    <w:rsid w:val="003D434E"/>
    <w:rsid w:val="003D45BF"/>
    <w:rsid w:val="003D4A3A"/>
    <w:rsid w:val="003D508A"/>
    <w:rsid w:val="003D537F"/>
    <w:rsid w:val="003D5CAD"/>
    <w:rsid w:val="003D6341"/>
    <w:rsid w:val="003D7B75"/>
    <w:rsid w:val="003E0208"/>
    <w:rsid w:val="003E076D"/>
    <w:rsid w:val="003E2D8E"/>
    <w:rsid w:val="003E2EE7"/>
    <w:rsid w:val="003E4B57"/>
    <w:rsid w:val="003F2303"/>
    <w:rsid w:val="003F27E1"/>
    <w:rsid w:val="003F437A"/>
    <w:rsid w:val="003F4A2F"/>
    <w:rsid w:val="003F4C14"/>
    <w:rsid w:val="003F5C2B"/>
    <w:rsid w:val="0040068F"/>
    <w:rsid w:val="00400F00"/>
    <w:rsid w:val="00402240"/>
    <w:rsid w:val="004023E9"/>
    <w:rsid w:val="00402989"/>
    <w:rsid w:val="004042DA"/>
    <w:rsid w:val="0040454A"/>
    <w:rsid w:val="00410989"/>
    <w:rsid w:val="00413F83"/>
    <w:rsid w:val="00413FDA"/>
    <w:rsid w:val="0041490C"/>
    <w:rsid w:val="00416191"/>
    <w:rsid w:val="00416721"/>
    <w:rsid w:val="00421EF0"/>
    <w:rsid w:val="004224FA"/>
    <w:rsid w:val="00423D07"/>
    <w:rsid w:val="00424943"/>
    <w:rsid w:val="00425E22"/>
    <w:rsid w:val="00426FCE"/>
    <w:rsid w:val="00427658"/>
    <w:rsid w:val="00427936"/>
    <w:rsid w:val="004306F6"/>
    <w:rsid w:val="00430F21"/>
    <w:rsid w:val="00431198"/>
    <w:rsid w:val="0043432D"/>
    <w:rsid w:val="00440450"/>
    <w:rsid w:val="0044045A"/>
    <w:rsid w:val="00441AD3"/>
    <w:rsid w:val="0044346F"/>
    <w:rsid w:val="004439A8"/>
    <w:rsid w:val="00444592"/>
    <w:rsid w:val="00445800"/>
    <w:rsid w:val="0044647A"/>
    <w:rsid w:val="004468D9"/>
    <w:rsid w:val="004501AF"/>
    <w:rsid w:val="004508A4"/>
    <w:rsid w:val="004511FE"/>
    <w:rsid w:val="00452800"/>
    <w:rsid w:val="00453FF6"/>
    <w:rsid w:val="0045623C"/>
    <w:rsid w:val="0046520A"/>
    <w:rsid w:val="004672AB"/>
    <w:rsid w:val="004714FE"/>
    <w:rsid w:val="00471C29"/>
    <w:rsid w:val="00473895"/>
    <w:rsid w:val="00474894"/>
    <w:rsid w:val="00475334"/>
    <w:rsid w:val="00476A4D"/>
    <w:rsid w:val="00476EB7"/>
    <w:rsid w:val="0047741F"/>
    <w:rsid w:val="00477BAA"/>
    <w:rsid w:val="004805D1"/>
    <w:rsid w:val="00481B2A"/>
    <w:rsid w:val="00495053"/>
    <w:rsid w:val="00497312"/>
    <w:rsid w:val="004A0A9F"/>
    <w:rsid w:val="004A1F59"/>
    <w:rsid w:val="004A2965"/>
    <w:rsid w:val="004A29BE"/>
    <w:rsid w:val="004A3225"/>
    <w:rsid w:val="004A33EE"/>
    <w:rsid w:val="004A3AA8"/>
    <w:rsid w:val="004A3C20"/>
    <w:rsid w:val="004A6BDF"/>
    <w:rsid w:val="004B13C7"/>
    <w:rsid w:val="004B1526"/>
    <w:rsid w:val="004B2736"/>
    <w:rsid w:val="004B28EC"/>
    <w:rsid w:val="004B65A5"/>
    <w:rsid w:val="004B778F"/>
    <w:rsid w:val="004B7969"/>
    <w:rsid w:val="004C0609"/>
    <w:rsid w:val="004C4608"/>
    <w:rsid w:val="004C4941"/>
    <w:rsid w:val="004C639F"/>
    <w:rsid w:val="004C7FDE"/>
    <w:rsid w:val="004D141F"/>
    <w:rsid w:val="004D146E"/>
    <w:rsid w:val="004D2742"/>
    <w:rsid w:val="004D6310"/>
    <w:rsid w:val="004D7432"/>
    <w:rsid w:val="004E0062"/>
    <w:rsid w:val="004E05A1"/>
    <w:rsid w:val="004E16BB"/>
    <w:rsid w:val="004E1C00"/>
    <w:rsid w:val="004E31B6"/>
    <w:rsid w:val="004E6858"/>
    <w:rsid w:val="004E7F21"/>
    <w:rsid w:val="004F0EB4"/>
    <w:rsid w:val="004F2ADD"/>
    <w:rsid w:val="004F2E3D"/>
    <w:rsid w:val="004F3C10"/>
    <w:rsid w:val="004F472A"/>
    <w:rsid w:val="004F5E57"/>
    <w:rsid w:val="004F60FA"/>
    <w:rsid w:val="004F6710"/>
    <w:rsid w:val="00500960"/>
    <w:rsid w:val="00500C3E"/>
    <w:rsid w:val="005024C1"/>
    <w:rsid w:val="00502849"/>
    <w:rsid w:val="00504334"/>
    <w:rsid w:val="00504824"/>
    <w:rsid w:val="0050498D"/>
    <w:rsid w:val="00507276"/>
    <w:rsid w:val="00507FB0"/>
    <w:rsid w:val="005104D7"/>
    <w:rsid w:val="00510B9E"/>
    <w:rsid w:val="0051294B"/>
    <w:rsid w:val="00512C9A"/>
    <w:rsid w:val="00513564"/>
    <w:rsid w:val="00516B7A"/>
    <w:rsid w:val="00525B35"/>
    <w:rsid w:val="00525C98"/>
    <w:rsid w:val="005309DA"/>
    <w:rsid w:val="00536BC2"/>
    <w:rsid w:val="0054170A"/>
    <w:rsid w:val="005425E1"/>
    <w:rsid w:val="005427C5"/>
    <w:rsid w:val="00542CF6"/>
    <w:rsid w:val="0054444F"/>
    <w:rsid w:val="0054498E"/>
    <w:rsid w:val="005453EE"/>
    <w:rsid w:val="00546FEC"/>
    <w:rsid w:val="00553C03"/>
    <w:rsid w:val="0055467B"/>
    <w:rsid w:val="005560B5"/>
    <w:rsid w:val="005561B1"/>
    <w:rsid w:val="00560A4B"/>
    <w:rsid w:val="00560DDA"/>
    <w:rsid w:val="00561797"/>
    <w:rsid w:val="00563692"/>
    <w:rsid w:val="005642AF"/>
    <w:rsid w:val="00564F62"/>
    <w:rsid w:val="005670A5"/>
    <w:rsid w:val="00567C49"/>
    <w:rsid w:val="00571679"/>
    <w:rsid w:val="0057356D"/>
    <w:rsid w:val="00573BB2"/>
    <w:rsid w:val="005779E2"/>
    <w:rsid w:val="00580756"/>
    <w:rsid w:val="0058083E"/>
    <w:rsid w:val="00584235"/>
    <w:rsid w:val="005844E7"/>
    <w:rsid w:val="00584885"/>
    <w:rsid w:val="0058602F"/>
    <w:rsid w:val="005908B8"/>
    <w:rsid w:val="00591BD1"/>
    <w:rsid w:val="00591E27"/>
    <w:rsid w:val="0059512E"/>
    <w:rsid w:val="00596943"/>
    <w:rsid w:val="005A1191"/>
    <w:rsid w:val="005A3419"/>
    <w:rsid w:val="005A3C5E"/>
    <w:rsid w:val="005A6DD2"/>
    <w:rsid w:val="005B0060"/>
    <w:rsid w:val="005B06E6"/>
    <w:rsid w:val="005B09C7"/>
    <w:rsid w:val="005B0D06"/>
    <w:rsid w:val="005B1460"/>
    <w:rsid w:val="005B14DC"/>
    <w:rsid w:val="005B1B52"/>
    <w:rsid w:val="005B2287"/>
    <w:rsid w:val="005B6506"/>
    <w:rsid w:val="005B6AC2"/>
    <w:rsid w:val="005B7111"/>
    <w:rsid w:val="005B730F"/>
    <w:rsid w:val="005C003E"/>
    <w:rsid w:val="005C1B8E"/>
    <w:rsid w:val="005C3151"/>
    <w:rsid w:val="005C385D"/>
    <w:rsid w:val="005D045A"/>
    <w:rsid w:val="005D097F"/>
    <w:rsid w:val="005D3B20"/>
    <w:rsid w:val="005D57AC"/>
    <w:rsid w:val="005D67A0"/>
    <w:rsid w:val="005D71B7"/>
    <w:rsid w:val="005D7C4C"/>
    <w:rsid w:val="005E1595"/>
    <w:rsid w:val="005E3F69"/>
    <w:rsid w:val="005E4759"/>
    <w:rsid w:val="005E5C68"/>
    <w:rsid w:val="005E5ED6"/>
    <w:rsid w:val="005E5F11"/>
    <w:rsid w:val="005E65C0"/>
    <w:rsid w:val="005E718F"/>
    <w:rsid w:val="005F0390"/>
    <w:rsid w:val="005F26E6"/>
    <w:rsid w:val="006037E2"/>
    <w:rsid w:val="006072CD"/>
    <w:rsid w:val="006108AF"/>
    <w:rsid w:val="00612023"/>
    <w:rsid w:val="00614190"/>
    <w:rsid w:val="00617C49"/>
    <w:rsid w:val="00622A99"/>
    <w:rsid w:val="00622E67"/>
    <w:rsid w:val="00622ECA"/>
    <w:rsid w:val="0062395F"/>
    <w:rsid w:val="006248C3"/>
    <w:rsid w:val="00626B57"/>
    <w:rsid w:val="00626EDC"/>
    <w:rsid w:val="00630796"/>
    <w:rsid w:val="00633609"/>
    <w:rsid w:val="00634765"/>
    <w:rsid w:val="006359EC"/>
    <w:rsid w:val="00642A87"/>
    <w:rsid w:val="00643D19"/>
    <w:rsid w:val="006452D3"/>
    <w:rsid w:val="006458BD"/>
    <w:rsid w:val="0064680A"/>
    <w:rsid w:val="006470EC"/>
    <w:rsid w:val="00647460"/>
    <w:rsid w:val="00647E7B"/>
    <w:rsid w:val="0065149C"/>
    <w:rsid w:val="006542D6"/>
    <w:rsid w:val="0065598E"/>
    <w:rsid w:val="00655AF2"/>
    <w:rsid w:val="00655BC5"/>
    <w:rsid w:val="006568BE"/>
    <w:rsid w:val="00656A10"/>
    <w:rsid w:val="00656AF2"/>
    <w:rsid w:val="00656D88"/>
    <w:rsid w:val="0066025D"/>
    <w:rsid w:val="0066091A"/>
    <w:rsid w:val="006634D3"/>
    <w:rsid w:val="006642B9"/>
    <w:rsid w:val="00666850"/>
    <w:rsid w:val="00667FCC"/>
    <w:rsid w:val="006709A1"/>
    <w:rsid w:val="00673736"/>
    <w:rsid w:val="00674199"/>
    <w:rsid w:val="00674D5E"/>
    <w:rsid w:val="00675E4D"/>
    <w:rsid w:val="00676C8D"/>
    <w:rsid w:val="006773EC"/>
    <w:rsid w:val="00677F63"/>
    <w:rsid w:val="00680504"/>
    <w:rsid w:val="00680B92"/>
    <w:rsid w:val="00681CD9"/>
    <w:rsid w:val="00683E30"/>
    <w:rsid w:val="006852BD"/>
    <w:rsid w:val="0068540A"/>
    <w:rsid w:val="00685EA7"/>
    <w:rsid w:val="00687024"/>
    <w:rsid w:val="00690F0E"/>
    <w:rsid w:val="00692C10"/>
    <w:rsid w:val="00692E4A"/>
    <w:rsid w:val="00695AF6"/>
    <w:rsid w:val="00695E22"/>
    <w:rsid w:val="006965C2"/>
    <w:rsid w:val="006A32B4"/>
    <w:rsid w:val="006A3E31"/>
    <w:rsid w:val="006A5DEB"/>
    <w:rsid w:val="006B03E6"/>
    <w:rsid w:val="006B08A0"/>
    <w:rsid w:val="006B7093"/>
    <w:rsid w:val="006B7417"/>
    <w:rsid w:val="006C0142"/>
    <w:rsid w:val="006C01BA"/>
    <w:rsid w:val="006C18B7"/>
    <w:rsid w:val="006C18F3"/>
    <w:rsid w:val="006C2450"/>
    <w:rsid w:val="006C2491"/>
    <w:rsid w:val="006C2B0A"/>
    <w:rsid w:val="006C3EF8"/>
    <w:rsid w:val="006C7356"/>
    <w:rsid w:val="006D1A49"/>
    <w:rsid w:val="006D31F9"/>
    <w:rsid w:val="006D3691"/>
    <w:rsid w:val="006D40CF"/>
    <w:rsid w:val="006E038E"/>
    <w:rsid w:val="006E05C0"/>
    <w:rsid w:val="006E1591"/>
    <w:rsid w:val="006E2BBB"/>
    <w:rsid w:val="006E3E3C"/>
    <w:rsid w:val="006E4B89"/>
    <w:rsid w:val="006E4FBE"/>
    <w:rsid w:val="006E5666"/>
    <w:rsid w:val="006E5EF0"/>
    <w:rsid w:val="006E5F97"/>
    <w:rsid w:val="006E660E"/>
    <w:rsid w:val="006E6977"/>
    <w:rsid w:val="006F0D51"/>
    <w:rsid w:val="006F3563"/>
    <w:rsid w:val="006F42B9"/>
    <w:rsid w:val="006F4E79"/>
    <w:rsid w:val="006F6103"/>
    <w:rsid w:val="006F671A"/>
    <w:rsid w:val="006F6E2C"/>
    <w:rsid w:val="006F79E0"/>
    <w:rsid w:val="007010EB"/>
    <w:rsid w:val="00701758"/>
    <w:rsid w:val="00703C21"/>
    <w:rsid w:val="0070445E"/>
    <w:rsid w:val="00704E00"/>
    <w:rsid w:val="00705AC7"/>
    <w:rsid w:val="007064D6"/>
    <w:rsid w:val="007065B7"/>
    <w:rsid w:val="00706D4D"/>
    <w:rsid w:val="00707C21"/>
    <w:rsid w:val="00707E1B"/>
    <w:rsid w:val="00707F59"/>
    <w:rsid w:val="0071049A"/>
    <w:rsid w:val="0071228F"/>
    <w:rsid w:val="00714383"/>
    <w:rsid w:val="007209E7"/>
    <w:rsid w:val="00720AC5"/>
    <w:rsid w:val="00722F18"/>
    <w:rsid w:val="00726182"/>
    <w:rsid w:val="00727635"/>
    <w:rsid w:val="00730361"/>
    <w:rsid w:val="00732329"/>
    <w:rsid w:val="007324D8"/>
    <w:rsid w:val="0073280D"/>
    <w:rsid w:val="007329A2"/>
    <w:rsid w:val="00732D41"/>
    <w:rsid w:val="00733384"/>
    <w:rsid w:val="007337CA"/>
    <w:rsid w:val="00733896"/>
    <w:rsid w:val="0073448B"/>
    <w:rsid w:val="00734CE4"/>
    <w:rsid w:val="00735123"/>
    <w:rsid w:val="00740E6A"/>
    <w:rsid w:val="007417A2"/>
    <w:rsid w:val="00741837"/>
    <w:rsid w:val="00743616"/>
    <w:rsid w:val="00745249"/>
    <w:rsid w:val="007453E6"/>
    <w:rsid w:val="0074567D"/>
    <w:rsid w:val="00745BBE"/>
    <w:rsid w:val="0074645E"/>
    <w:rsid w:val="00747727"/>
    <w:rsid w:val="00747977"/>
    <w:rsid w:val="007518CF"/>
    <w:rsid w:val="00752165"/>
    <w:rsid w:val="007529E1"/>
    <w:rsid w:val="0075333D"/>
    <w:rsid w:val="00756007"/>
    <w:rsid w:val="00757ECA"/>
    <w:rsid w:val="00760D0C"/>
    <w:rsid w:val="007629F5"/>
    <w:rsid w:val="00762C2C"/>
    <w:rsid w:val="00764B04"/>
    <w:rsid w:val="00764F70"/>
    <w:rsid w:val="00770453"/>
    <w:rsid w:val="007707A6"/>
    <w:rsid w:val="00771262"/>
    <w:rsid w:val="00772D6F"/>
    <w:rsid w:val="0077309D"/>
    <w:rsid w:val="007767E1"/>
    <w:rsid w:val="00777201"/>
    <w:rsid w:val="007774EE"/>
    <w:rsid w:val="00777D85"/>
    <w:rsid w:val="00780128"/>
    <w:rsid w:val="00780217"/>
    <w:rsid w:val="00780433"/>
    <w:rsid w:val="00781822"/>
    <w:rsid w:val="007827AE"/>
    <w:rsid w:val="00783F21"/>
    <w:rsid w:val="00784866"/>
    <w:rsid w:val="00787159"/>
    <w:rsid w:val="00787579"/>
    <w:rsid w:val="00787837"/>
    <w:rsid w:val="0079043A"/>
    <w:rsid w:val="00791668"/>
    <w:rsid w:val="0079171E"/>
    <w:rsid w:val="00791AA1"/>
    <w:rsid w:val="007A0A2C"/>
    <w:rsid w:val="007A373F"/>
    <w:rsid w:val="007A3793"/>
    <w:rsid w:val="007A6B8D"/>
    <w:rsid w:val="007B037E"/>
    <w:rsid w:val="007B1DE9"/>
    <w:rsid w:val="007B39FD"/>
    <w:rsid w:val="007B3BAF"/>
    <w:rsid w:val="007B5A21"/>
    <w:rsid w:val="007B5AA0"/>
    <w:rsid w:val="007B5E9D"/>
    <w:rsid w:val="007B67F3"/>
    <w:rsid w:val="007C0C01"/>
    <w:rsid w:val="007C1BA2"/>
    <w:rsid w:val="007C2B48"/>
    <w:rsid w:val="007D185C"/>
    <w:rsid w:val="007D1933"/>
    <w:rsid w:val="007D20E9"/>
    <w:rsid w:val="007D29B7"/>
    <w:rsid w:val="007D66DA"/>
    <w:rsid w:val="007D6CDA"/>
    <w:rsid w:val="007D7881"/>
    <w:rsid w:val="007D7E3A"/>
    <w:rsid w:val="007E0E10"/>
    <w:rsid w:val="007E0E75"/>
    <w:rsid w:val="007E14D8"/>
    <w:rsid w:val="007E4768"/>
    <w:rsid w:val="007E777B"/>
    <w:rsid w:val="007F16C3"/>
    <w:rsid w:val="007F1F4E"/>
    <w:rsid w:val="007F2070"/>
    <w:rsid w:val="007F2398"/>
    <w:rsid w:val="007F3FA3"/>
    <w:rsid w:val="007F5755"/>
    <w:rsid w:val="007F63C1"/>
    <w:rsid w:val="00801C4E"/>
    <w:rsid w:val="00804ECD"/>
    <w:rsid w:val="00804F6C"/>
    <w:rsid w:val="008053F5"/>
    <w:rsid w:val="00805A5A"/>
    <w:rsid w:val="00805C1E"/>
    <w:rsid w:val="008068CE"/>
    <w:rsid w:val="00807AF7"/>
    <w:rsid w:val="00810198"/>
    <w:rsid w:val="00815DA8"/>
    <w:rsid w:val="00816CEC"/>
    <w:rsid w:val="0082194D"/>
    <w:rsid w:val="00821B6A"/>
    <w:rsid w:val="008221F9"/>
    <w:rsid w:val="00824240"/>
    <w:rsid w:val="00824972"/>
    <w:rsid w:val="008260D9"/>
    <w:rsid w:val="0082626D"/>
    <w:rsid w:val="00826EF5"/>
    <w:rsid w:val="00831693"/>
    <w:rsid w:val="008329E2"/>
    <w:rsid w:val="00832BA5"/>
    <w:rsid w:val="00840104"/>
    <w:rsid w:val="0084030E"/>
    <w:rsid w:val="0084056C"/>
    <w:rsid w:val="00840C1F"/>
    <w:rsid w:val="008411C9"/>
    <w:rsid w:val="008419BC"/>
    <w:rsid w:val="00841FC5"/>
    <w:rsid w:val="00842334"/>
    <w:rsid w:val="00842618"/>
    <w:rsid w:val="00843D0F"/>
    <w:rsid w:val="00845709"/>
    <w:rsid w:val="00846422"/>
    <w:rsid w:val="0084653B"/>
    <w:rsid w:val="008517DD"/>
    <w:rsid w:val="0085310A"/>
    <w:rsid w:val="00853AB2"/>
    <w:rsid w:val="00855ECC"/>
    <w:rsid w:val="008570F0"/>
    <w:rsid w:val="008576BD"/>
    <w:rsid w:val="00860463"/>
    <w:rsid w:val="008631FE"/>
    <w:rsid w:val="00863C2C"/>
    <w:rsid w:val="008642ED"/>
    <w:rsid w:val="008656AC"/>
    <w:rsid w:val="0087168E"/>
    <w:rsid w:val="00872AAD"/>
    <w:rsid w:val="008733DA"/>
    <w:rsid w:val="00875958"/>
    <w:rsid w:val="00880433"/>
    <w:rsid w:val="008844A3"/>
    <w:rsid w:val="008850E4"/>
    <w:rsid w:val="00885CF7"/>
    <w:rsid w:val="0088739E"/>
    <w:rsid w:val="00887515"/>
    <w:rsid w:val="008939AB"/>
    <w:rsid w:val="0089656B"/>
    <w:rsid w:val="008A12F5"/>
    <w:rsid w:val="008A27C1"/>
    <w:rsid w:val="008A5ED2"/>
    <w:rsid w:val="008A63AA"/>
    <w:rsid w:val="008B1587"/>
    <w:rsid w:val="008B1B01"/>
    <w:rsid w:val="008B3BCD"/>
    <w:rsid w:val="008B526E"/>
    <w:rsid w:val="008B5522"/>
    <w:rsid w:val="008B6498"/>
    <w:rsid w:val="008B6A95"/>
    <w:rsid w:val="008B6DF8"/>
    <w:rsid w:val="008C106C"/>
    <w:rsid w:val="008C10F1"/>
    <w:rsid w:val="008C1926"/>
    <w:rsid w:val="008C1D01"/>
    <w:rsid w:val="008C1E99"/>
    <w:rsid w:val="008C61C8"/>
    <w:rsid w:val="008C781C"/>
    <w:rsid w:val="008D1B78"/>
    <w:rsid w:val="008D23D3"/>
    <w:rsid w:val="008D2DC8"/>
    <w:rsid w:val="008D2FB7"/>
    <w:rsid w:val="008D6108"/>
    <w:rsid w:val="008E0085"/>
    <w:rsid w:val="008E0736"/>
    <w:rsid w:val="008E1B8B"/>
    <w:rsid w:val="008E2AA6"/>
    <w:rsid w:val="008E3014"/>
    <w:rsid w:val="008E311B"/>
    <w:rsid w:val="008E35D7"/>
    <w:rsid w:val="008E462E"/>
    <w:rsid w:val="008E46B7"/>
    <w:rsid w:val="008E6541"/>
    <w:rsid w:val="008F05F8"/>
    <w:rsid w:val="008F2CD1"/>
    <w:rsid w:val="008F46E7"/>
    <w:rsid w:val="008F5AFB"/>
    <w:rsid w:val="008F64CA"/>
    <w:rsid w:val="008F6624"/>
    <w:rsid w:val="008F6F0B"/>
    <w:rsid w:val="008F7E4B"/>
    <w:rsid w:val="00902C77"/>
    <w:rsid w:val="00902F9F"/>
    <w:rsid w:val="009060B3"/>
    <w:rsid w:val="00906788"/>
    <w:rsid w:val="00907BA7"/>
    <w:rsid w:val="0091064E"/>
    <w:rsid w:val="00911FC5"/>
    <w:rsid w:val="00912BAD"/>
    <w:rsid w:val="00913201"/>
    <w:rsid w:val="00913BC7"/>
    <w:rsid w:val="0091562B"/>
    <w:rsid w:val="00917817"/>
    <w:rsid w:val="00917C7B"/>
    <w:rsid w:val="00917EA6"/>
    <w:rsid w:val="0092017B"/>
    <w:rsid w:val="00921ACA"/>
    <w:rsid w:val="0092245D"/>
    <w:rsid w:val="00923A32"/>
    <w:rsid w:val="0092478D"/>
    <w:rsid w:val="00924A02"/>
    <w:rsid w:val="0092782A"/>
    <w:rsid w:val="00930D4F"/>
    <w:rsid w:val="009319CC"/>
    <w:rsid w:val="00931A10"/>
    <w:rsid w:val="00933812"/>
    <w:rsid w:val="0093740F"/>
    <w:rsid w:val="00940A97"/>
    <w:rsid w:val="00941D17"/>
    <w:rsid w:val="009424ED"/>
    <w:rsid w:val="00942EB8"/>
    <w:rsid w:val="0094398C"/>
    <w:rsid w:val="00946AC9"/>
    <w:rsid w:val="00947646"/>
    <w:rsid w:val="00947967"/>
    <w:rsid w:val="00951B66"/>
    <w:rsid w:val="00954E42"/>
    <w:rsid w:val="00954F27"/>
    <w:rsid w:val="00955201"/>
    <w:rsid w:val="0095556C"/>
    <w:rsid w:val="009576B7"/>
    <w:rsid w:val="00957F2F"/>
    <w:rsid w:val="009604C8"/>
    <w:rsid w:val="00961CA8"/>
    <w:rsid w:val="00965200"/>
    <w:rsid w:val="0096623F"/>
    <w:rsid w:val="009668B3"/>
    <w:rsid w:val="00971471"/>
    <w:rsid w:val="00974627"/>
    <w:rsid w:val="009759E7"/>
    <w:rsid w:val="00983194"/>
    <w:rsid w:val="009849C2"/>
    <w:rsid w:val="00984BBC"/>
    <w:rsid w:val="00984D24"/>
    <w:rsid w:val="0098585C"/>
    <w:rsid w:val="009858EB"/>
    <w:rsid w:val="00985F96"/>
    <w:rsid w:val="009865E8"/>
    <w:rsid w:val="009874E7"/>
    <w:rsid w:val="00993EB6"/>
    <w:rsid w:val="009946CE"/>
    <w:rsid w:val="00997325"/>
    <w:rsid w:val="00997644"/>
    <w:rsid w:val="0099771A"/>
    <w:rsid w:val="009A0B9A"/>
    <w:rsid w:val="009A3F47"/>
    <w:rsid w:val="009A76F7"/>
    <w:rsid w:val="009B0046"/>
    <w:rsid w:val="009B1FBC"/>
    <w:rsid w:val="009B319C"/>
    <w:rsid w:val="009B321F"/>
    <w:rsid w:val="009B623B"/>
    <w:rsid w:val="009B6A85"/>
    <w:rsid w:val="009B706D"/>
    <w:rsid w:val="009C00E8"/>
    <w:rsid w:val="009C1440"/>
    <w:rsid w:val="009C2107"/>
    <w:rsid w:val="009C5D9E"/>
    <w:rsid w:val="009C6928"/>
    <w:rsid w:val="009C7419"/>
    <w:rsid w:val="009C7A8D"/>
    <w:rsid w:val="009D2C3E"/>
    <w:rsid w:val="009D5537"/>
    <w:rsid w:val="009D6D33"/>
    <w:rsid w:val="009E0292"/>
    <w:rsid w:val="009E0625"/>
    <w:rsid w:val="009E1274"/>
    <w:rsid w:val="009E17E9"/>
    <w:rsid w:val="009E21E7"/>
    <w:rsid w:val="009E3034"/>
    <w:rsid w:val="009E3B87"/>
    <w:rsid w:val="009E4514"/>
    <w:rsid w:val="009E549F"/>
    <w:rsid w:val="009F28A8"/>
    <w:rsid w:val="009F3D92"/>
    <w:rsid w:val="009F473E"/>
    <w:rsid w:val="009F497C"/>
    <w:rsid w:val="009F5247"/>
    <w:rsid w:val="009F682A"/>
    <w:rsid w:val="009F7C35"/>
    <w:rsid w:val="00A022BE"/>
    <w:rsid w:val="00A07B4B"/>
    <w:rsid w:val="00A114AE"/>
    <w:rsid w:val="00A12DA4"/>
    <w:rsid w:val="00A1523F"/>
    <w:rsid w:val="00A153C4"/>
    <w:rsid w:val="00A21364"/>
    <w:rsid w:val="00A213DE"/>
    <w:rsid w:val="00A24B34"/>
    <w:rsid w:val="00A24C95"/>
    <w:rsid w:val="00A2599A"/>
    <w:rsid w:val="00A26094"/>
    <w:rsid w:val="00A278C0"/>
    <w:rsid w:val="00A301BF"/>
    <w:rsid w:val="00A302B2"/>
    <w:rsid w:val="00A30844"/>
    <w:rsid w:val="00A331B4"/>
    <w:rsid w:val="00A34045"/>
    <w:rsid w:val="00A343F6"/>
    <w:rsid w:val="00A3484E"/>
    <w:rsid w:val="00A3493A"/>
    <w:rsid w:val="00A356D3"/>
    <w:rsid w:val="00A36ADA"/>
    <w:rsid w:val="00A36E44"/>
    <w:rsid w:val="00A37C4D"/>
    <w:rsid w:val="00A438D8"/>
    <w:rsid w:val="00A46816"/>
    <w:rsid w:val="00A4700E"/>
    <w:rsid w:val="00A473F5"/>
    <w:rsid w:val="00A47BF7"/>
    <w:rsid w:val="00A507C4"/>
    <w:rsid w:val="00A51F9D"/>
    <w:rsid w:val="00A52148"/>
    <w:rsid w:val="00A5291A"/>
    <w:rsid w:val="00A529FE"/>
    <w:rsid w:val="00A53CE2"/>
    <w:rsid w:val="00A5416A"/>
    <w:rsid w:val="00A57C63"/>
    <w:rsid w:val="00A639F4"/>
    <w:rsid w:val="00A63A56"/>
    <w:rsid w:val="00A655BC"/>
    <w:rsid w:val="00A65864"/>
    <w:rsid w:val="00A65FAE"/>
    <w:rsid w:val="00A70D40"/>
    <w:rsid w:val="00A7405B"/>
    <w:rsid w:val="00A75C8D"/>
    <w:rsid w:val="00A76D07"/>
    <w:rsid w:val="00A77319"/>
    <w:rsid w:val="00A81A32"/>
    <w:rsid w:val="00A835BD"/>
    <w:rsid w:val="00A915ED"/>
    <w:rsid w:val="00A92C11"/>
    <w:rsid w:val="00A965F0"/>
    <w:rsid w:val="00A97B15"/>
    <w:rsid w:val="00AA2E0B"/>
    <w:rsid w:val="00AA42D5"/>
    <w:rsid w:val="00AA6DE8"/>
    <w:rsid w:val="00AA7195"/>
    <w:rsid w:val="00AA76EC"/>
    <w:rsid w:val="00AB2FAB"/>
    <w:rsid w:val="00AB5C14"/>
    <w:rsid w:val="00AB6CDD"/>
    <w:rsid w:val="00AC0688"/>
    <w:rsid w:val="00AC145A"/>
    <w:rsid w:val="00AC1EE7"/>
    <w:rsid w:val="00AC3060"/>
    <w:rsid w:val="00AC333F"/>
    <w:rsid w:val="00AC5018"/>
    <w:rsid w:val="00AC585C"/>
    <w:rsid w:val="00AC6D3D"/>
    <w:rsid w:val="00AD1925"/>
    <w:rsid w:val="00AD2094"/>
    <w:rsid w:val="00AD7660"/>
    <w:rsid w:val="00AE01F5"/>
    <w:rsid w:val="00AE067D"/>
    <w:rsid w:val="00AE2D94"/>
    <w:rsid w:val="00AE37D7"/>
    <w:rsid w:val="00AE5215"/>
    <w:rsid w:val="00AE66B6"/>
    <w:rsid w:val="00AE6EAB"/>
    <w:rsid w:val="00AF039A"/>
    <w:rsid w:val="00AF1181"/>
    <w:rsid w:val="00AF266A"/>
    <w:rsid w:val="00AF2F79"/>
    <w:rsid w:val="00AF3559"/>
    <w:rsid w:val="00AF4653"/>
    <w:rsid w:val="00AF4B77"/>
    <w:rsid w:val="00AF4E2C"/>
    <w:rsid w:val="00AF6548"/>
    <w:rsid w:val="00AF7DB7"/>
    <w:rsid w:val="00B04F09"/>
    <w:rsid w:val="00B052C3"/>
    <w:rsid w:val="00B05490"/>
    <w:rsid w:val="00B06E9F"/>
    <w:rsid w:val="00B10D02"/>
    <w:rsid w:val="00B13AB4"/>
    <w:rsid w:val="00B14DB5"/>
    <w:rsid w:val="00B1538D"/>
    <w:rsid w:val="00B16EB6"/>
    <w:rsid w:val="00B201E2"/>
    <w:rsid w:val="00B20A3B"/>
    <w:rsid w:val="00B227DE"/>
    <w:rsid w:val="00B23759"/>
    <w:rsid w:val="00B2546D"/>
    <w:rsid w:val="00B25999"/>
    <w:rsid w:val="00B263F9"/>
    <w:rsid w:val="00B318D4"/>
    <w:rsid w:val="00B33335"/>
    <w:rsid w:val="00B34F6B"/>
    <w:rsid w:val="00B3594E"/>
    <w:rsid w:val="00B443E4"/>
    <w:rsid w:val="00B4539A"/>
    <w:rsid w:val="00B4559A"/>
    <w:rsid w:val="00B50152"/>
    <w:rsid w:val="00B507B2"/>
    <w:rsid w:val="00B54313"/>
    <w:rsid w:val="00B5446E"/>
    <w:rsid w:val="00B5484D"/>
    <w:rsid w:val="00B55919"/>
    <w:rsid w:val="00B559FF"/>
    <w:rsid w:val="00B563EA"/>
    <w:rsid w:val="00B56CDF"/>
    <w:rsid w:val="00B56E0C"/>
    <w:rsid w:val="00B60E51"/>
    <w:rsid w:val="00B637F4"/>
    <w:rsid w:val="00B6399D"/>
    <w:rsid w:val="00B63A54"/>
    <w:rsid w:val="00B64C54"/>
    <w:rsid w:val="00B66D86"/>
    <w:rsid w:val="00B67199"/>
    <w:rsid w:val="00B6758D"/>
    <w:rsid w:val="00B7194E"/>
    <w:rsid w:val="00B72227"/>
    <w:rsid w:val="00B75012"/>
    <w:rsid w:val="00B77D18"/>
    <w:rsid w:val="00B77FB5"/>
    <w:rsid w:val="00B80A5D"/>
    <w:rsid w:val="00B80D88"/>
    <w:rsid w:val="00B81DD8"/>
    <w:rsid w:val="00B82B75"/>
    <w:rsid w:val="00B8313A"/>
    <w:rsid w:val="00B83A0C"/>
    <w:rsid w:val="00B8499E"/>
    <w:rsid w:val="00B85636"/>
    <w:rsid w:val="00B860AE"/>
    <w:rsid w:val="00B87741"/>
    <w:rsid w:val="00B92226"/>
    <w:rsid w:val="00B9282A"/>
    <w:rsid w:val="00B93503"/>
    <w:rsid w:val="00B948EF"/>
    <w:rsid w:val="00B954F6"/>
    <w:rsid w:val="00BA1917"/>
    <w:rsid w:val="00BA2018"/>
    <w:rsid w:val="00BA31E8"/>
    <w:rsid w:val="00BA3C26"/>
    <w:rsid w:val="00BA4888"/>
    <w:rsid w:val="00BA55E0"/>
    <w:rsid w:val="00BA6BD4"/>
    <w:rsid w:val="00BA6C7A"/>
    <w:rsid w:val="00BA6FAE"/>
    <w:rsid w:val="00BB0622"/>
    <w:rsid w:val="00BB11F9"/>
    <w:rsid w:val="00BB17D1"/>
    <w:rsid w:val="00BB3752"/>
    <w:rsid w:val="00BB3C7E"/>
    <w:rsid w:val="00BB5007"/>
    <w:rsid w:val="00BB5A9F"/>
    <w:rsid w:val="00BB6688"/>
    <w:rsid w:val="00BC07C8"/>
    <w:rsid w:val="00BC19B6"/>
    <w:rsid w:val="00BC26D4"/>
    <w:rsid w:val="00BC38A8"/>
    <w:rsid w:val="00BC4F8D"/>
    <w:rsid w:val="00BC6509"/>
    <w:rsid w:val="00BC71FB"/>
    <w:rsid w:val="00BD008A"/>
    <w:rsid w:val="00BD055A"/>
    <w:rsid w:val="00BD0FE6"/>
    <w:rsid w:val="00BD2E1F"/>
    <w:rsid w:val="00BD333B"/>
    <w:rsid w:val="00BE0C80"/>
    <w:rsid w:val="00BE116D"/>
    <w:rsid w:val="00BE1795"/>
    <w:rsid w:val="00BE17CB"/>
    <w:rsid w:val="00BE1AFB"/>
    <w:rsid w:val="00BE236E"/>
    <w:rsid w:val="00BE2DDD"/>
    <w:rsid w:val="00BE4E86"/>
    <w:rsid w:val="00BE6AEA"/>
    <w:rsid w:val="00BF2061"/>
    <w:rsid w:val="00BF2A42"/>
    <w:rsid w:val="00BF3ACF"/>
    <w:rsid w:val="00BF7CBF"/>
    <w:rsid w:val="00BF7D27"/>
    <w:rsid w:val="00C017B5"/>
    <w:rsid w:val="00C03D8C"/>
    <w:rsid w:val="00C05444"/>
    <w:rsid w:val="00C055EC"/>
    <w:rsid w:val="00C0642F"/>
    <w:rsid w:val="00C10AC0"/>
    <w:rsid w:val="00C10DC9"/>
    <w:rsid w:val="00C118C4"/>
    <w:rsid w:val="00C12FB3"/>
    <w:rsid w:val="00C147C8"/>
    <w:rsid w:val="00C17341"/>
    <w:rsid w:val="00C22500"/>
    <w:rsid w:val="00C24EEF"/>
    <w:rsid w:val="00C25CF6"/>
    <w:rsid w:val="00C26C36"/>
    <w:rsid w:val="00C276B4"/>
    <w:rsid w:val="00C32768"/>
    <w:rsid w:val="00C34897"/>
    <w:rsid w:val="00C410B0"/>
    <w:rsid w:val="00C431DF"/>
    <w:rsid w:val="00C456BD"/>
    <w:rsid w:val="00C460B3"/>
    <w:rsid w:val="00C52195"/>
    <w:rsid w:val="00C530DC"/>
    <w:rsid w:val="00C5350D"/>
    <w:rsid w:val="00C53F42"/>
    <w:rsid w:val="00C60508"/>
    <w:rsid w:val="00C6123C"/>
    <w:rsid w:val="00C6311A"/>
    <w:rsid w:val="00C6712D"/>
    <w:rsid w:val="00C67EC3"/>
    <w:rsid w:val="00C704D3"/>
    <w:rsid w:val="00C7084D"/>
    <w:rsid w:val="00C70AA8"/>
    <w:rsid w:val="00C7123A"/>
    <w:rsid w:val="00C7146A"/>
    <w:rsid w:val="00C71F19"/>
    <w:rsid w:val="00C7315E"/>
    <w:rsid w:val="00C75895"/>
    <w:rsid w:val="00C7708C"/>
    <w:rsid w:val="00C80139"/>
    <w:rsid w:val="00C811FF"/>
    <w:rsid w:val="00C81E5F"/>
    <w:rsid w:val="00C81F6C"/>
    <w:rsid w:val="00C82D5E"/>
    <w:rsid w:val="00C83C9F"/>
    <w:rsid w:val="00C845E0"/>
    <w:rsid w:val="00C86540"/>
    <w:rsid w:val="00C872F0"/>
    <w:rsid w:val="00C903CB"/>
    <w:rsid w:val="00C94840"/>
    <w:rsid w:val="00CA13E4"/>
    <w:rsid w:val="00CA320C"/>
    <w:rsid w:val="00CA3CAC"/>
    <w:rsid w:val="00CA3DC4"/>
    <w:rsid w:val="00CA4EE3"/>
    <w:rsid w:val="00CB027F"/>
    <w:rsid w:val="00CB0B08"/>
    <w:rsid w:val="00CB1DF3"/>
    <w:rsid w:val="00CB2DC7"/>
    <w:rsid w:val="00CB6C9A"/>
    <w:rsid w:val="00CB7B39"/>
    <w:rsid w:val="00CC04F8"/>
    <w:rsid w:val="00CC0E20"/>
    <w:rsid w:val="00CC0EBB"/>
    <w:rsid w:val="00CC6297"/>
    <w:rsid w:val="00CC644E"/>
    <w:rsid w:val="00CC7690"/>
    <w:rsid w:val="00CC7EC2"/>
    <w:rsid w:val="00CD1986"/>
    <w:rsid w:val="00CD4C9E"/>
    <w:rsid w:val="00CD5164"/>
    <w:rsid w:val="00CD54BF"/>
    <w:rsid w:val="00CE0406"/>
    <w:rsid w:val="00CE1699"/>
    <w:rsid w:val="00CE4D5C"/>
    <w:rsid w:val="00CE4EC6"/>
    <w:rsid w:val="00CE565C"/>
    <w:rsid w:val="00CE5E06"/>
    <w:rsid w:val="00CE62F8"/>
    <w:rsid w:val="00CE6B67"/>
    <w:rsid w:val="00CE6B94"/>
    <w:rsid w:val="00CF05DA"/>
    <w:rsid w:val="00CF26CE"/>
    <w:rsid w:val="00CF286C"/>
    <w:rsid w:val="00CF413A"/>
    <w:rsid w:val="00CF56EC"/>
    <w:rsid w:val="00CF58EB"/>
    <w:rsid w:val="00CF6FEC"/>
    <w:rsid w:val="00D00FF8"/>
    <w:rsid w:val="00D0106E"/>
    <w:rsid w:val="00D02A3B"/>
    <w:rsid w:val="00D042CE"/>
    <w:rsid w:val="00D06383"/>
    <w:rsid w:val="00D067FC"/>
    <w:rsid w:val="00D078FE"/>
    <w:rsid w:val="00D10308"/>
    <w:rsid w:val="00D20E85"/>
    <w:rsid w:val="00D24615"/>
    <w:rsid w:val="00D255F1"/>
    <w:rsid w:val="00D25B5C"/>
    <w:rsid w:val="00D30930"/>
    <w:rsid w:val="00D33052"/>
    <w:rsid w:val="00D33161"/>
    <w:rsid w:val="00D34E25"/>
    <w:rsid w:val="00D35423"/>
    <w:rsid w:val="00D37842"/>
    <w:rsid w:val="00D37C66"/>
    <w:rsid w:val="00D37EB3"/>
    <w:rsid w:val="00D42097"/>
    <w:rsid w:val="00D42DC2"/>
    <w:rsid w:val="00D4302B"/>
    <w:rsid w:val="00D4303E"/>
    <w:rsid w:val="00D44561"/>
    <w:rsid w:val="00D44A78"/>
    <w:rsid w:val="00D52AD5"/>
    <w:rsid w:val="00D52FE9"/>
    <w:rsid w:val="00D537E1"/>
    <w:rsid w:val="00D53981"/>
    <w:rsid w:val="00D54C97"/>
    <w:rsid w:val="00D5525E"/>
    <w:rsid w:val="00D55BB2"/>
    <w:rsid w:val="00D57F5C"/>
    <w:rsid w:val="00D6091A"/>
    <w:rsid w:val="00D612D1"/>
    <w:rsid w:val="00D64BC8"/>
    <w:rsid w:val="00D651D0"/>
    <w:rsid w:val="00D6605A"/>
    <w:rsid w:val="00D6695F"/>
    <w:rsid w:val="00D67DF9"/>
    <w:rsid w:val="00D713C5"/>
    <w:rsid w:val="00D716CE"/>
    <w:rsid w:val="00D71DA5"/>
    <w:rsid w:val="00D737FD"/>
    <w:rsid w:val="00D75644"/>
    <w:rsid w:val="00D76695"/>
    <w:rsid w:val="00D81656"/>
    <w:rsid w:val="00D82011"/>
    <w:rsid w:val="00D8273F"/>
    <w:rsid w:val="00D83D87"/>
    <w:rsid w:val="00D84A6D"/>
    <w:rsid w:val="00D85350"/>
    <w:rsid w:val="00D8685C"/>
    <w:rsid w:val="00D86A30"/>
    <w:rsid w:val="00D86D2E"/>
    <w:rsid w:val="00D90031"/>
    <w:rsid w:val="00D90817"/>
    <w:rsid w:val="00D91854"/>
    <w:rsid w:val="00D9317E"/>
    <w:rsid w:val="00D93EBC"/>
    <w:rsid w:val="00D97CB4"/>
    <w:rsid w:val="00D97DD4"/>
    <w:rsid w:val="00DA187B"/>
    <w:rsid w:val="00DA2691"/>
    <w:rsid w:val="00DA2DEA"/>
    <w:rsid w:val="00DA3AD9"/>
    <w:rsid w:val="00DA5A8A"/>
    <w:rsid w:val="00DB1170"/>
    <w:rsid w:val="00DB26CD"/>
    <w:rsid w:val="00DB441C"/>
    <w:rsid w:val="00DB44AF"/>
    <w:rsid w:val="00DB7198"/>
    <w:rsid w:val="00DB7EB1"/>
    <w:rsid w:val="00DC1BC4"/>
    <w:rsid w:val="00DC1F58"/>
    <w:rsid w:val="00DC339B"/>
    <w:rsid w:val="00DC5AE5"/>
    <w:rsid w:val="00DC5D40"/>
    <w:rsid w:val="00DC622B"/>
    <w:rsid w:val="00DC69A7"/>
    <w:rsid w:val="00DD30E9"/>
    <w:rsid w:val="00DD3C54"/>
    <w:rsid w:val="00DD4636"/>
    <w:rsid w:val="00DD4F47"/>
    <w:rsid w:val="00DD7484"/>
    <w:rsid w:val="00DD7FBB"/>
    <w:rsid w:val="00DE0B9F"/>
    <w:rsid w:val="00DE2A9E"/>
    <w:rsid w:val="00DE4238"/>
    <w:rsid w:val="00DE657F"/>
    <w:rsid w:val="00DE68C0"/>
    <w:rsid w:val="00DE7093"/>
    <w:rsid w:val="00DF037F"/>
    <w:rsid w:val="00DF1218"/>
    <w:rsid w:val="00DF6462"/>
    <w:rsid w:val="00E02FA0"/>
    <w:rsid w:val="00E0314B"/>
    <w:rsid w:val="00E036DC"/>
    <w:rsid w:val="00E05496"/>
    <w:rsid w:val="00E10066"/>
    <w:rsid w:val="00E10454"/>
    <w:rsid w:val="00E112E5"/>
    <w:rsid w:val="00E122D8"/>
    <w:rsid w:val="00E12866"/>
    <w:rsid w:val="00E12CC8"/>
    <w:rsid w:val="00E13DB2"/>
    <w:rsid w:val="00E15352"/>
    <w:rsid w:val="00E15465"/>
    <w:rsid w:val="00E162C1"/>
    <w:rsid w:val="00E2137B"/>
    <w:rsid w:val="00E21CC7"/>
    <w:rsid w:val="00E233D5"/>
    <w:rsid w:val="00E24D9E"/>
    <w:rsid w:val="00E25849"/>
    <w:rsid w:val="00E30441"/>
    <w:rsid w:val="00E30755"/>
    <w:rsid w:val="00E30F66"/>
    <w:rsid w:val="00E3197E"/>
    <w:rsid w:val="00E3248C"/>
    <w:rsid w:val="00E342F8"/>
    <w:rsid w:val="00E351ED"/>
    <w:rsid w:val="00E35774"/>
    <w:rsid w:val="00E42B19"/>
    <w:rsid w:val="00E4351D"/>
    <w:rsid w:val="00E45358"/>
    <w:rsid w:val="00E500EF"/>
    <w:rsid w:val="00E50A7E"/>
    <w:rsid w:val="00E52540"/>
    <w:rsid w:val="00E53D71"/>
    <w:rsid w:val="00E55BC6"/>
    <w:rsid w:val="00E567C9"/>
    <w:rsid w:val="00E56A62"/>
    <w:rsid w:val="00E56B6C"/>
    <w:rsid w:val="00E6034B"/>
    <w:rsid w:val="00E61FB8"/>
    <w:rsid w:val="00E6549E"/>
    <w:rsid w:val="00E65EDE"/>
    <w:rsid w:val="00E67282"/>
    <w:rsid w:val="00E67BF8"/>
    <w:rsid w:val="00E70F81"/>
    <w:rsid w:val="00E715BB"/>
    <w:rsid w:val="00E71AA4"/>
    <w:rsid w:val="00E74BF7"/>
    <w:rsid w:val="00E766C8"/>
    <w:rsid w:val="00E76869"/>
    <w:rsid w:val="00E77055"/>
    <w:rsid w:val="00E77460"/>
    <w:rsid w:val="00E776C1"/>
    <w:rsid w:val="00E7782D"/>
    <w:rsid w:val="00E83ABC"/>
    <w:rsid w:val="00E844F2"/>
    <w:rsid w:val="00E847B5"/>
    <w:rsid w:val="00E85C5E"/>
    <w:rsid w:val="00E87A30"/>
    <w:rsid w:val="00E90AD0"/>
    <w:rsid w:val="00E912BF"/>
    <w:rsid w:val="00E91A33"/>
    <w:rsid w:val="00E92FCB"/>
    <w:rsid w:val="00E95FC7"/>
    <w:rsid w:val="00E97D46"/>
    <w:rsid w:val="00EA133F"/>
    <w:rsid w:val="00EA147F"/>
    <w:rsid w:val="00EA321E"/>
    <w:rsid w:val="00EA3A45"/>
    <w:rsid w:val="00EA41D0"/>
    <w:rsid w:val="00EA46BB"/>
    <w:rsid w:val="00EA4A27"/>
    <w:rsid w:val="00EA4FA6"/>
    <w:rsid w:val="00EA5081"/>
    <w:rsid w:val="00EA5EF0"/>
    <w:rsid w:val="00EB0AAE"/>
    <w:rsid w:val="00EB1A25"/>
    <w:rsid w:val="00EB3716"/>
    <w:rsid w:val="00EB3969"/>
    <w:rsid w:val="00EB4904"/>
    <w:rsid w:val="00EB6578"/>
    <w:rsid w:val="00EB71DB"/>
    <w:rsid w:val="00EB744B"/>
    <w:rsid w:val="00EC0BBC"/>
    <w:rsid w:val="00EC13C5"/>
    <w:rsid w:val="00EC62C0"/>
    <w:rsid w:val="00EC7307"/>
    <w:rsid w:val="00EC7363"/>
    <w:rsid w:val="00ED0228"/>
    <w:rsid w:val="00ED03AB"/>
    <w:rsid w:val="00ED1963"/>
    <w:rsid w:val="00ED1CD4"/>
    <w:rsid w:val="00ED1D2B"/>
    <w:rsid w:val="00ED46F6"/>
    <w:rsid w:val="00ED56D9"/>
    <w:rsid w:val="00ED595B"/>
    <w:rsid w:val="00ED64B5"/>
    <w:rsid w:val="00ED6F43"/>
    <w:rsid w:val="00EE100B"/>
    <w:rsid w:val="00EE7CCA"/>
    <w:rsid w:val="00EF01C2"/>
    <w:rsid w:val="00EF1CAB"/>
    <w:rsid w:val="00EF2E4D"/>
    <w:rsid w:val="00EF31B3"/>
    <w:rsid w:val="00EF536C"/>
    <w:rsid w:val="00EF725E"/>
    <w:rsid w:val="00F00771"/>
    <w:rsid w:val="00F0104F"/>
    <w:rsid w:val="00F04115"/>
    <w:rsid w:val="00F06E53"/>
    <w:rsid w:val="00F10A15"/>
    <w:rsid w:val="00F16195"/>
    <w:rsid w:val="00F16A14"/>
    <w:rsid w:val="00F22561"/>
    <w:rsid w:val="00F23345"/>
    <w:rsid w:val="00F23A9D"/>
    <w:rsid w:val="00F24355"/>
    <w:rsid w:val="00F251C5"/>
    <w:rsid w:val="00F251FB"/>
    <w:rsid w:val="00F25954"/>
    <w:rsid w:val="00F26C6B"/>
    <w:rsid w:val="00F27A5F"/>
    <w:rsid w:val="00F31789"/>
    <w:rsid w:val="00F3240A"/>
    <w:rsid w:val="00F362D7"/>
    <w:rsid w:val="00F37D7B"/>
    <w:rsid w:val="00F41813"/>
    <w:rsid w:val="00F42748"/>
    <w:rsid w:val="00F437AA"/>
    <w:rsid w:val="00F46F40"/>
    <w:rsid w:val="00F50A63"/>
    <w:rsid w:val="00F52625"/>
    <w:rsid w:val="00F5314C"/>
    <w:rsid w:val="00F5688C"/>
    <w:rsid w:val="00F576C5"/>
    <w:rsid w:val="00F57D47"/>
    <w:rsid w:val="00F60048"/>
    <w:rsid w:val="00F60D35"/>
    <w:rsid w:val="00F6263E"/>
    <w:rsid w:val="00F635DD"/>
    <w:rsid w:val="00F64F40"/>
    <w:rsid w:val="00F65F44"/>
    <w:rsid w:val="00F6627B"/>
    <w:rsid w:val="00F673B2"/>
    <w:rsid w:val="00F7336E"/>
    <w:rsid w:val="00F734F2"/>
    <w:rsid w:val="00F744A1"/>
    <w:rsid w:val="00F74F3C"/>
    <w:rsid w:val="00F75052"/>
    <w:rsid w:val="00F75152"/>
    <w:rsid w:val="00F75C7E"/>
    <w:rsid w:val="00F804D3"/>
    <w:rsid w:val="00F816CB"/>
    <w:rsid w:val="00F81CD2"/>
    <w:rsid w:val="00F82641"/>
    <w:rsid w:val="00F87A35"/>
    <w:rsid w:val="00F9057B"/>
    <w:rsid w:val="00F90F18"/>
    <w:rsid w:val="00F913AE"/>
    <w:rsid w:val="00F91630"/>
    <w:rsid w:val="00F937E4"/>
    <w:rsid w:val="00F95EE7"/>
    <w:rsid w:val="00F968EC"/>
    <w:rsid w:val="00F97FD8"/>
    <w:rsid w:val="00FA02FA"/>
    <w:rsid w:val="00FA163A"/>
    <w:rsid w:val="00FA2730"/>
    <w:rsid w:val="00FA39E6"/>
    <w:rsid w:val="00FA3EB3"/>
    <w:rsid w:val="00FA7BC9"/>
    <w:rsid w:val="00FB0E60"/>
    <w:rsid w:val="00FB1007"/>
    <w:rsid w:val="00FB378E"/>
    <w:rsid w:val="00FB37F1"/>
    <w:rsid w:val="00FB47C0"/>
    <w:rsid w:val="00FB501B"/>
    <w:rsid w:val="00FB66EF"/>
    <w:rsid w:val="00FB719A"/>
    <w:rsid w:val="00FB7770"/>
    <w:rsid w:val="00FC2560"/>
    <w:rsid w:val="00FC3BA0"/>
    <w:rsid w:val="00FC4E32"/>
    <w:rsid w:val="00FC52BB"/>
    <w:rsid w:val="00FC5EF1"/>
    <w:rsid w:val="00FC71BA"/>
    <w:rsid w:val="00FD0721"/>
    <w:rsid w:val="00FD2005"/>
    <w:rsid w:val="00FD29A0"/>
    <w:rsid w:val="00FD3B91"/>
    <w:rsid w:val="00FD576B"/>
    <w:rsid w:val="00FD579E"/>
    <w:rsid w:val="00FD6795"/>
    <w:rsid w:val="00FD6845"/>
    <w:rsid w:val="00FD7337"/>
    <w:rsid w:val="00FE0268"/>
    <w:rsid w:val="00FE4516"/>
    <w:rsid w:val="00FE64C8"/>
    <w:rsid w:val="00FE6FC1"/>
    <w:rsid w:val="00FF027E"/>
    <w:rsid w:val="00FF33E6"/>
    <w:rsid w:val="00FF7B2F"/>
    <w:rsid w:val="00FF7C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B075C"/>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1.,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31455E"/>
    <w:rPr>
      <w:rFonts w:ascii="標楷體" w:eastAsia="標楷體" w:hAnsi="Arial"/>
      <w:bCs/>
      <w:kern w:val="32"/>
      <w:sz w:val="32"/>
      <w:szCs w:val="48"/>
    </w:rPr>
  </w:style>
  <w:style w:type="paragraph" w:styleId="afc">
    <w:name w:val="footnote text"/>
    <w:aliases w:val=" 字元,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
    <w:basedOn w:val="a6"/>
    <w:link w:val="afd"/>
    <w:uiPriority w:val="99"/>
    <w:unhideWhenUsed/>
    <w:rsid w:val="004D146E"/>
    <w:pPr>
      <w:snapToGrid w:val="0"/>
      <w:jc w:val="left"/>
    </w:pPr>
    <w:rPr>
      <w:sz w:val="20"/>
    </w:rPr>
  </w:style>
  <w:style w:type="character" w:customStyle="1" w:styleId="afd">
    <w:name w:val="註腳文字 字元"/>
    <w:aliases w:val=" 字元 字元,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c"/>
    <w:uiPriority w:val="99"/>
    <w:rsid w:val="004D146E"/>
    <w:rPr>
      <w:rFonts w:ascii="標楷體" w:eastAsia="標楷體"/>
      <w:kern w:val="2"/>
    </w:rPr>
  </w:style>
  <w:style w:type="character" w:styleId="afe">
    <w:name w:val="footnote reference"/>
    <w:basedOn w:val="a7"/>
    <w:uiPriority w:val="99"/>
    <w:unhideWhenUsed/>
    <w:rsid w:val="004D146E"/>
    <w:rPr>
      <w:vertAlign w:val="superscript"/>
    </w:rPr>
  </w:style>
  <w:style w:type="character" w:customStyle="1" w:styleId="30">
    <w:name w:val="標題 3 字元"/>
    <w:aliases w:val="(一) 字元"/>
    <w:basedOn w:val="a7"/>
    <w:link w:val="3"/>
    <w:rsid w:val="00CF56EC"/>
    <w:rPr>
      <w:rFonts w:ascii="標楷體" w:eastAsia="標楷體" w:hAnsi="Arial"/>
      <w:bCs/>
      <w:kern w:val="32"/>
      <w:sz w:val="32"/>
      <w:szCs w:val="36"/>
    </w:rPr>
  </w:style>
  <w:style w:type="character" w:styleId="aff">
    <w:name w:val="Strong"/>
    <w:basedOn w:val="a7"/>
    <w:uiPriority w:val="22"/>
    <w:qFormat/>
    <w:rsid w:val="00157AB4"/>
    <w:rPr>
      <w:b/>
      <w:bCs/>
    </w:rPr>
  </w:style>
  <w:style w:type="character" w:customStyle="1" w:styleId="viewtime">
    <w:name w:val="viewtime"/>
    <w:basedOn w:val="a7"/>
    <w:rsid w:val="00157AB4"/>
  </w:style>
  <w:style w:type="table" w:customStyle="1" w:styleId="13">
    <w:name w:val="表格格線1"/>
    <w:basedOn w:val="a8"/>
    <w:next w:val="af6"/>
    <w:uiPriority w:val="39"/>
    <w:rsid w:val="00157AB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157A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10327814">
      <w:bodyDiv w:val="1"/>
      <w:marLeft w:val="0"/>
      <w:marRight w:val="0"/>
      <w:marTop w:val="0"/>
      <w:marBottom w:val="0"/>
      <w:divBdr>
        <w:top w:val="none" w:sz="0" w:space="0" w:color="auto"/>
        <w:left w:val="none" w:sz="0" w:space="0" w:color="auto"/>
        <w:bottom w:val="none" w:sz="0" w:space="0" w:color="auto"/>
        <w:right w:val="none" w:sz="0" w:space="0" w:color="auto"/>
      </w:divBdr>
    </w:div>
    <w:div w:id="14425294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FFEFD-A087-4AA7-988F-12B3D35C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1546</Words>
  <Characters>8814</Characters>
  <Application>Microsoft Office Word</Application>
  <DocSecurity>0</DocSecurity>
  <Lines>73</Lines>
  <Paragraphs>20</Paragraphs>
  <ScaleCrop>false</ScaleCrop>
  <Company>cy</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2022-04-10T02:16:00Z</cp:lastPrinted>
  <dcterms:created xsi:type="dcterms:W3CDTF">2022-05-10T01:27:00Z</dcterms:created>
  <dcterms:modified xsi:type="dcterms:W3CDTF">2022-05-10T01:36:00Z</dcterms:modified>
  <cp:contentStatus/>
</cp:coreProperties>
</file>