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1566E" w:rsidRDefault="0025106C" w:rsidP="00F37D7B">
      <w:pPr>
        <w:pStyle w:val="af2"/>
        <w:rPr>
          <w:color w:val="000000" w:themeColor="text1"/>
        </w:rPr>
      </w:pPr>
      <w:bookmarkStart w:id="0" w:name="_GoBack"/>
      <w:bookmarkEnd w:id="0"/>
      <w:r w:rsidRPr="00A1566E">
        <w:rPr>
          <w:rFonts w:hint="eastAsia"/>
          <w:color w:val="000000" w:themeColor="text1"/>
        </w:rPr>
        <w:t>糾正案文</w:t>
      </w:r>
    </w:p>
    <w:p w:rsidR="00E25849" w:rsidRPr="00A1566E" w:rsidRDefault="0025106C" w:rsidP="00F231DC">
      <w:pPr>
        <w:pStyle w:val="1"/>
        <w:rPr>
          <w:color w:val="000000" w:themeColor="text1"/>
        </w:rPr>
      </w:pPr>
      <w:r w:rsidRPr="00A1566E">
        <w:rPr>
          <w:rFonts w:hint="eastAsia"/>
          <w:color w:val="000000" w:themeColor="text1"/>
        </w:rPr>
        <w:t>被糾正機關：</w:t>
      </w:r>
      <w:r w:rsidR="006E3576" w:rsidRPr="00A1566E">
        <w:rPr>
          <w:rFonts w:hint="eastAsia"/>
          <w:color w:val="000000" w:themeColor="text1"/>
        </w:rPr>
        <w:t>嘉義市政府</w:t>
      </w:r>
      <w:r w:rsidRPr="00A1566E">
        <w:rPr>
          <w:rFonts w:hint="eastAsia"/>
          <w:color w:val="000000" w:themeColor="text1"/>
        </w:rPr>
        <w:t>。</w:t>
      </w:r>
    </w:p>
    <w:p w:rsidR="00E25849" w:rsidRPr="00A1566E" w:rsidRDefault="0025106C" w:rsidP="00DE42B9">
      <w:pPr>
        <w:pStyle w:val="1"/>
        <w:rPr>
          <w:color w:val="000000" w:themeColor="text1"/>
        </w:rPr>
      </w:pPr>
      <w:r w:rsidRPr="00A1566E">
        <w:rPr>
          <w:rFonts w:hint="eastAsia"/>
          <w:color w:val="000000" w:themeColor="text1"/>
        </w:rPr>
        <w:t>案　　　由：</w:t>
      </w:r>
      <w:r w:rsidR="006E3576" w:rsidRPr="00A1566E">
        <w:rPr>
          <w:rFonts w:hint="eastAsia"/>
          <w:color w:val="000000" w:themeColor="text1"/>
        </w:rPr>
        <w:t>嘉義市政府於行政院9</w:t>
      </w:r>
      <w:r w:rsidR="006E3576" w:rsidRPr="00A1566E">
        <w:rPr>
          <w:color w:val="000000" w:themeColor="text1"/>
        </w:rPr>
        <w:t>3</w:t>
      </w:r>
      <w:r w:rsidR="006E3576" w:rsidRPr="00A1566E">
        <w:rPr>
          <w:rFonts w:hint="eastAsia"/>
          <w:color w:val="000000" w:themeColor="text1"/>
        </w:rPr>
        <w:t>年同意核列嘉義市市政中心北棟大樓興建計畫</w:t>
      </w:r>
      <w:r w:rsidR="00830778" w:rsidRPr="00A1566E">
        <w:rPr>
          <w:rFonts w:hint="eastAsia"/>
          <w:color w:val="000000" w:themeColor="text1"/>
        </w:rPr>
        <w:t>補助經費</w:t>
      </w:r>
      <w:r w:rsidR="006E3576" w:rsidRPr="00A1566E">
        <w:rPr>
          <w:rFonts w:hint="eastAsia"/>
          <w:color w:val="000000" w:themeColor="text1"/>
        </w:rPr>
        <w:t>後，未能果決及積極處理基地上舊建築文化價值之認定、北棟大樓規劃設計時應修正避免再次發生南棟大樓之缺失、北棟大樓綠建築，以及</w:t>
      </w:r>
      <w:r w:rsidR="006E3576" w:rsidRPr="00A1566E">
        <w:rPr>
          <w:color w:val="000000" w:themeColor="text1"/>
        </w:rPr>
        <w:t>物價指數調整款</w:t>
      </w:r>
      <w:r w:rsidR="006E3576" w:rsidRPr="00A1566E">
        <w:rPr>
          <w:rFonts w:hint="eastAsia"/>
          <w:color w:val="000000" w:themeColor="text1"/>
        </w:rPr>
        <w:t>是否納入建造費用計算服務費等複雜問題，復因執行策略欠缺穩定性，迄今已逾1</w:t>
      </w:r>
      <w:r w:rsidR="006E3576" w:rsidRPr="00A1566E">
        <w:rPr>
          <w:color w:val="000000" w:themeColor="text1"/>
        </w:rPr>
        <w:t>8</w:t>
      </w:r>
      <w:r w:rsidR="006E3576" w:rsidRPr="00A1566E">
        <w:rPr>
          <w:rFonts w:hint="eastAsia"/>
          <w:color w:val="000000" w:themeColor="text1"/>
        </w:rPr>
        <w:t>年，</w:t>
      </w:r>
      <w:r w:rsidR="00C031F6" w:rsidRPr="00A1566E">
        <w:rPr>
          <w:rFonts w:hint="eastAsia"/>
          <w:color w:val="000000" w:themeColor="text1"/>
        </w:rPr>
        <w:t>計畫</w:t>
      </w:r>
      <w:r w:rsidR="006E3576" w:rsidRPr="00A1566E">
        <w:rPr>
          <w:rFonts w:hint="eastAsia"/>
          <w:color w:val="000000" w:themeColor="text1"/>
        </w:rPr>
        <w:t>仍處綜合規劃階段，而無法達成提供民眾良好洽公環境、改善市府辦公環境，提升辦公室空間及公眾服務品質之預期目標，且市府相關</w:t>
      </w:r>
      <w:r w:rsidR="00F95862" w:rsidRPr="00A1566E">
        <w:rPr>
          <w:rFonts w:hint="eastAsia"/>
          <w:color w:val="000000" w:themeColor="text1"/>
        </w:rPr>
        <w:t>機關</w:t>
      </w:r>
      <w:r w:rsidR="006E3576" w:rsidRPr="00A1566E">
        <w:rPr>
          <w:rFonts w:hint="eastAsia"/>
          <w:color w:val="000000" w:themeColor="text1"/>
        </w:rPr>
        <w:t>單位迄今仍暫借使用市場大樓，該等場所迄今亦尚無法標售，另計畫之不經濟支出亦至少</w:t>
      </w:r>
      <w:r w:rsidR="009C160E" w:rsidRPr="00A1566E">
        <w:rPr>
          <w:rFonts w:hint="eastAsia"/>
          <w:color w:val="000000" w:themeColor="text1"/>
        </w:rPr>
        <w:t>新臺幣</w:t>
      </w:r>
      <w:r w:rsidR="006E3576" w:rsidRPr="00A1566E">
        <w:rPr>
          <w:rFonts w:hint="eastAsia"/>
          <w:color w:val="000000" w:themeColor="text1"/>
        </w:rPr>
        <w:t>1</w:t>
      </w:r>
      <w:r w:rsidR="006E3576" w:rsidRPr="00A1566E">
        <w:rPr>
          <w:color w:val="000000" w:themeColor="text1"/>
        </w:rPr>
        <w:t>,179</w:t>
      </w:r>
      <w:r w:rsidR="006E3576" w:rsidRPr="00A1566E">
        <w:rPr>
          <w:rFonts w:hint="eastAsia"/>
          <w:color w:val="000000" w:themeColor="text1"/>
        </w:rPr>
        <w:t>萬元，核有怠失</w:t>
      </w:r>
      <w:r w:rsidR="008B4841" w:rsidRPr="00A1566E">
        <w:rPr>
          <w:rFonts w:hint="eastAsia"/>
          <w:color w:val="000000" w:themeColor="text1"/>
        </w:rPr>
        <w:t>，爰依法提案糾正</w:t>
      </w:r>
      <w:r w:rsidRPr="00A1566E">
        <w:rPr>
          <w:rFonts w:hint="eastAsia"/>
          <w:color w:val="000000" w:themeColor="text1"/>
        </w:rPr>
        <w:t>。</w:t>
      </w:r>
    </w:p>
    <w:p w:rsidR="00E25849" w:rsidRPr="00A1566E"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1566E">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A1566E" w:rsidRDefault="007666F5" w:rsidP="003A5B7B">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1566E">
        <w:rPr>
          <w:rFonts w:hint="eastAsia"/>
          <w:color w:val="000000" w:themeColor="text1"/>
        </w:rPr>
        <w:t>本案緣於</w:t>
      </w:r>
      <w:r w:rsidR="001B4154" w:rsidRPr="00A1566E">
        <w:rPr>
          <w:rFonts w:hint="eastAsia"/>
          <w:color w:val="000000" w:themeColor="text1"/>
          <w:lang w:eastAsia="zh-HK"/>
        </w:rPr>
        <w:t>本院地方政府年度總決算審核報告審議小組決議派查</w:t>
      </w:r>
      <w:r w:rsidRPr="00A1566E">
        <w:rPr>
          <w:rFonts w:hint="eastAsia"/>
          <w:color w:val="000000" w:themeColor="text1"/>
        </w:rPr>
        <w:t>，</w:t>
      </w:r>
      <w:r w:rsidR="0006311D" w:rsidRPr="00A1566E">
        <w:rPr>
          <w:rFonts w:hint="eastAsia"/>
          <w:color w:val="000000" w:themeColor="text1"/>
        </w:rPr>
        <w:t>經調閱</w:t>
      </w:r>
      <w:r w:rsidR="0006311D" w:rsidRPr="00A1566E">
        <w:rPr>
          <w:rFonts w:hint="eastAsia"/>
          <w:color w:val="000000" w:themeColor="text1"/>
          <w:lang w:eastAsia="zh-HK"/>
        </w:rPr>
        <w:t>行政院</w:t>
      </w:r>
      <w:r w:rsidR="0006311D" w:rsidRPr="00A1566E">
        <w:rPr>
          <w:rFonts w:hint="eastAsia"/>
          <w:color w:val="000000" w:themeColor="text1"/>
        </w:rPr>
        <w:t>、</w:t>
      </w:r>
      <w:r w:rsidR="0006311D" w:rsidRPr="00A1566E">
        <w:rPr>
          <w:rFonts w:hint="eastAsia"/>
          <w:color w:val="000000" w:themeColor="text1"/>
          <w:lang w:eastAsia="zh-HK"/>
        </w:rPr>
        <w:t>內政部</w:t>
      </w:r>
      <w:r w:rsidR="0006311D" w:rsidRPr="00A1566E">
        <w:rPr>
          <w:rFonts w:hint="eastAsia"/>
          <w:color w:val="000000" w:themeColor="text1"/>
        </w:rPr>
        <w:t>、文化部、行政院公共工程委員會</w:t>
      </w:r>
      <w:r w:rsidR="0006311D" w:rsidRPr="00A1566E">
        <w:rPr>
          <w:rFonts w:hAnsi="標楷體" w:hint="eastAsia"/>
          <w:color w:val="000000" w:themeColor="text1"/>
        </w:rPr>
        <w:t>（下稱工程會）及</w:t>
      </w:r>
      <w:r w:rsidR="0006311D" w:rsidRPr="00A1566E">
        <w:rPr>
          <w:rFonts w:hint="eastAsia"/>
          <w:color w:val="000000" w:themeColor="text1"/>
          <w:lang w:eastAsia="zh-HK"/>
        </w:rPr>
        <w:t>嘉義市政府</w:t>
      </w:r>
      <w:r w:rsidR="0006311D" w:rsidRPr="00A1566E">
        <w:rPr>
          <w:rFonts w:hint="eastAsia"/>
          <w:color w:val="000000" w:themeColor="text1"/>
        </w:rPr>
        <w:t>等機關卷證資料，及於民國(下同)</w:t>
      </w:r>
      <w:r w:rsidR="0006311D" w:rsidRPr="00A1566E">
        <w:rPr>
          <w:color w:val="000000" w:themeColor="text1"/>
        </w:rPr>
        <w:t>109</w:t>
      </w:r>
      <w:r w:rsidR="0006311D" w:rsidRPr="00A1566E">
        <w:rPr>
          <w:rFonts w:hint="eastAsia"/>
          <w:color w:val="000000" w:themeColor="text1"/>
        </w:rPr>
        <w:t>年1</w:t>
      </w:r>
      <w:r w:rsidR="0006311D" w:rsidRPr="00A1566E">
        <w:rPr>
          <w:color w:val="000000" w:themeColor="text1"/>
        </w:rPr>
        <w:t>2</w:t>
      </w:r>
      <w:r w:rsidR="0006311D" w:rsidRPr="00A1566E">
        <w:rPr>
          <w:rFonts w:hint="eastAsia"/>
          <w:color w:val="000000" w:themeColor="text1"/>
        </w:rPr>
        <w:t>月9日及1</w:t>
      </w:r>
      <w:r w:rsidR="0006311D" w:rsidRPr="00A1566E">
        <w:rPr>
          <w:color w:val="000000" w:themeColor="text1"/>
        </w:rPr>
        <w:t>2</w:t>
      </w:r>
      <w:r w:rsidR="0006311D" w:rsidRPr="00A1566E">
        <w:rPr>
          <w:rFonts w:hint="eastAsia"/>
          <w:color w:val="000000" w:themeColor="text1"/>
        </w:rPr>
        <w:t>月1</w:t>
      </w:r>
      <w:r w:rsidR="0006311D" w:rsidRPr="00A1566E">
        <w:rPr>
          <w:color w:val="000000" w:themeColor="text1"/>
        </w:rPr>
        <w:t>5</w:t>
      </w:r>
      <w:r w:rsidR="0006311D" w:rsidRPr="00A1566E">
        <w:rPr>
          <w:rFonts w:hint="eastAsia"/>
          <w:color w:val="000000" w:themeColor="text1"/>
        </w:rPr>
        <w:t>日請</w:t>
      </w:r>
      <w:r w:rsidR="002101C7" w:rsidRPr="00A1566E">
        <w:rPr>
          <w:rFonts w:hint="eastAsia"/>
          <w:color w:val="000000" w:themeColor="text1"/>
          <w:lang w:eastAsia="zh-HK"/>
        </w:rPr>
        <w:t>審計部臺灣省嘉義市審計室</w:t>
      </w:r>
      <w:r w:rsidR="002101C7" w:rsidRPr="00A1566E">
        <w:rPr>
          <w:rFonts w:hint="eastAsia"/>
          <w:color w:val="000000" w:themeColor="text1"/>
        </w:rPr>
        <w:t>(下稱嘉義市審計室)</w:t>
      </w:r>
      <w:r w:rsidR="0006311D" w:rsidRPr="00A1566E">
        <w:rPr>
          <w:rFonts w:hint="eastAsia"/>
          <w:color w:val="000000" w:themeColor="text1"/>
        </w:rPr>
        <w:t>及</w:t>
      </w:r>
      <w:r w:rsidR="00C36D14" w:rsidRPr="00A1566E">
        <w:rPr>
          <w:rFonts w:hint="eastAsia"/>
          <w:color w:val="000000" w:themeColor="text1"/>
        </w:rPr>
        <w:t>該府</w:t>
      </w:r>
      <w:r w:rsidR="0006311D" w:rsidRPr="00A1566E">
        <w:rPr>
          <w:rFonts w:hint="eastAsia"/>
          <w:color w:val="000000" w:themeColor="text1"/>
        </w:rPr>
        <w:t>到院簡報，復於1</w:t>
      </w:r>
      <w:r w:rsidR="0006311D" w:rsidRPr="00A1566E">
        <w:rPr>
          <w:color w:val="000000" w:themeColor="text1"/>
        </w:rPr>
        <w:t>11</w:t>
      </w:r>
      <w:r w:rsidR="0006311D" w:rsidRPr="00A1566E">
        <w:rPr>
          <w:rFonts w:hint="eastAsia"/>
          <w:color w:val="000000" w:themeColor="text1"/>
        </w:rPr>
        <w:t>年1月2</w:t>
      </w:r>
      <w:r w:rsidR="0006311D" w:rsidRPr="00A1566E">
        <w:rPr>
          <w:color w:val="000000" w:themeColor="text1"/>
        </w:rPr>
        <w:t>7</w:t>
      </w:r>
      <w:r w:rsidR="0006311D" w:rsidRPr="00A1566E">
        <w:rPr>
          <w:rFonts w:hint="eastAsia"/>
          <w:color w:val="000000" w:themeColor="text1"/>
        </w:rPr>
        <w:t>日詢問行政院、內政部、工程會及</w:t>
      </w:r>
      <w:r w:rsidR="00C36D14" w:rsidRPr="00A1566E">
        <w:rPr>
          <w:rFonts w:hint="eastAsia"/>
          <w:color w:val="000000" w:themeColor="text1"/>
        </w:rPr>
        <w:t>該府</w:t>
      </w:r>
      <w:r w:rsidR="0006311D" w:rsidRPr="00A1566E">
        <w:rPr>
          <w:rFonts w:hint="eastAsia"/>
          <w:color w:val="000000" w:themeColor="text1"/>
        </w:rPr>
        <w:t>業務相關主管人員，且於1</w:t>
      </w:r>
      <w:r w:rsidR="0006311D" w:rsidRPr="00A1566E">
        <w:rPr>
          <w:color w:val="000000" w:themeColor="text1"/>
        </w:rPr>
        <w:t>11</w:t>
      </w:r>
      <w:r w:rsidR="0006311D" w:rsidRPr="00A1566E">
        <w:rPr>
          <w:rFonts w:hint="eastAsia"/>
          <w:color w:val="000000" w:themeColor="text1"/>
        </w:rPr>
        <w:t>年2月2</w:t>
      </w:r>
      <w:r w:rsidR="0006311D" w:rsidRPr="00A1566E">
        <w:rPr>
          <w:color w:val="000000" w:themeColor="text1"/>
        </w:rPr>
        <w:t>5</w:t>
      </w:r>
      <w:r w:rsidR="0006311D" w:rsidRPr="00A1566E">
        <w:rPr>
          <w:rFonts w:hint="eastAsia"/>
          <w:color w:val="000000" w:themeColor="text1"/>
        </w:rPr>
        <w:t>日赴</w:t>
      </w:r>
      <w:r w:rsidR="00C36D14" w:rsidRPr="00A1566E">
        <w:rPr>
          <w:rFonts w:hint="eastAsia"/>
          <w:color w:val="000000" w:themeColor="text1"/>
        </w:rPr>
        <w:t>該</w:t>
      </w:r>
      <w:r w:rsidR="0006311D" w:rsidRPr="00A1566E">
        <w:rPr>
          <w:rFonts w:hint="eastAsia"/>
          <w:color w:val="000000" w:themeColor="text1"/>
        </w:rPr>
        <w:t>府履勘，</w:t>
      </w:r>
      <w:r w:rsidR="001B4154" w:rsidRPr="00A1566E">
        <w:rPr>
          <w:rFonts w:hint="eastAsia"/>
          <w:color w:val="000000" w:themeColor="text1"/>
        </w:rPr>
        <w:t>調</w:t>
      </w:r>
      <w:r w:rsidRPr="00A1566E">
        <w:rPr>
          <w:rFonts w:hint="eastAsia"/>
          <w:bCs/>
          <w:color w:val="000000" w:themeColor="text1"/>
        </w:rPr>
        <w:t>查發現，</w:t>
      </w:r>
      <w:r w:rsidR="00690B5B" w:rsidRPr="00A1566E">
        <w:rPr>
          <w:rFonts w:hAnsi="Arial" w:hint="eastAsia"/>
          <w:color w:val="000000" w:themeColor="text1"/>
        </w:rPr>
        <w:t>自</w:t>
      </w:r>
      <w:r w:rsidR="001B4154" w:rsidRPr="00A1566E">
        <w:rPr>
          <w:rFonts w:hAnsi="Arial" w:hint="eastAsia"/>
          <w:color w:val="000000" w:themeColor="text1"/>
        </w:rPr>
        <w:t>行政院9</w:t>
      </w:r>
      <w:r w:rsidR="001B4154" w:rsidRPr="00A1566E">
        <w:rPr>
          <w:rFonts w:hAnsi="Arial"/>
          <w:color w:val="000000" w:themeColor="text1"/>
        </w:rPr>
        <w:t>3</w:t>
      </w:r>
      <w:r w:rsidR="001B4154" w:rsidRPr="00A1566E">
        <w:rPr>
          <w:rFonts w:hAnsi="Arial" w:hint="eastAsia"/>
          <w:color w:val="000000" w:themeColor="text1"/>
        </w:rPr>
        <w:t>年同意核列</w:t>
      </w:r>
      <w:r w:rsidR="001B4154" w:rsidRPr="00A1566E">
        <w:rPr>
          <w:rFonts w:hint="eastAsia"/>
          <w:color w:val="000000" w:themeColor="text1"/>
        </w:rPr>
        <w:t>嘉義市市政中心北棟大樓興建計畫補助經費迄今已逾1</w:t>
      </w:r>
      <w:r w:rsidR="001B4154" w:rsidRPr="00A1566E">
        <w:rPr>
          <w:color w:val="000000" w:themeColor="text1"/>
        </w:rPr>
        <w:t>8</w:t>
      </w:r>
      <w:r w:rsidR="001B4154" w:rsidRPr="00A1566E">
        <w:rPr>
          <w:rFonts w:hint="eastAsia"/>
          <w:color w:val="000000" w:themeColor="text1"/>
        </w:rPr>
        <w:t>年，</w:t>
      </w:r>
      <w:r w:rsidR="00C36D14" w:rsidRPr="00A1566E">
        <w:rPr>
          <w:rFonts w:hint="eastAsia"/>
          <w:color w:val="000000" w:themeColor="text1"/>
        </w:rPr>
        <w:t>該府</w:t>
      </w:r>
      <w:r w:rsidR="008030A3" w:rsidRPr="00A1566E">
        <w:rPr>
          <w:rFonts w:hint="eastAsia"/>
          <w:color w:val="000000" w:themeColor="text1"/>
        </w:rPr>
        <w:t>未能果決及積極處理相關複雜問題，</w:t>
      </w:r>
      <w:r w:rsidR="0003648A" w:rsidRPr="00A1566E">
        <w:rPr>
          <w:rFonts w:hint="eastAsia"/>
          <w:color w:val="000000" w:themeColor="text1"/>
        </w:rPr>
        <w:t>計畫</w:t>
      </w:r>
      <w:r w:rsidR="001B4154" w:rsidRPr="00A1566E">
        <w:rPr>
          <w:rFonts w:hint="eastAsia"/>
          <w:color w:val="000000" w:themeColor="text1"/>
        </w:rPr>
        <w:t>仍處綜合規劃階段，而無法達成預期目標，</w:t>
      </w:r>
      <w:r w:rsidR="008030A3" w:rsidRPr="00A1566E">
        <w:rPr>
          <w:rFonts w:hint="eastAsia"/>
          <w:color w:val="000000" w:themeColor="text1"/>
        </w:rPr>
        <w:t>及</w:t>
      </w:r>
      <w:r w:rsidR="009C160E" w:rsidRPr="00A1566E">
        <w:rPr>
          <w:rFonts w:hint="eastAsia"/>
          <w:color w:val="000000" w:themeColor="text1"/>
        </w:rPr>
        <w:t>該</w:t>
      </w:r>
      <w:r w:rsidR="00EA6CB8" w:rsidRPr="00A1566E">
        <w:rPr>
          <w:rFonts w:hint="eastAsia"/>
          <w:bCs/>
          <w:color w:val="000000" w:themeColor="text1"/>
        </w:rPr>
        <w:t>府相關</w:t>
      </w:r>
      <w:r w:rsidR="00F95862" w:rsidRPr="00A1566E">
        <w:rPr>
          <w:rFonts w:hint="eastAsia"/>
          <w:bCs/>
          <w:color w:val="000000" w:themeColor="text1"/>
        </w:rPr>
        <w:t>機關</w:t>
      </w:r>
      <w:r w:rsidR="00EA6CB8" w:rsidRPr="00A1566E">
        <w:rPr>
          <w:rFonts w:hint="eastAsia"/>
          <w:bCs/>
          <w:color w:val="000000" w:themeColor="text1"/>
        </w:rPr>
        <w:t>單位暫借使用</w:t>
      </w:r>
      <w:r w:rsidR="008030A3" w:rsidRPr="00A1566E">
        <w:rPr>
          <w:rFonts w:hint="eastAsia"/>
          <w:bCs/>
          <w:color w:val="000000" w:themeColor="text1"/>
        </w:rPr>
        <w:t>之</w:t>
      </w:r>
      <w:r w:rsidR="00EA6CB8" w:rsidRPr="00A1566E">
        <w:rPr>
          <w:rFonts w:hint="eastAsia"/>
          <w:bCs/>
          <w:color w:val="000000" w:themeColor="text1"/>
        </w:rPr>
        <w:lastRenderedPageBreak/>
        <w:t>場所無法標售，</w:t>
      </w:r>
      <w:r w:rsidR="0003648A" w:rsidRPr="00A1566E">
        <w:rPr>
          <w:rFonts w:hint="eastAsia"/>
          <w:color w:val="000000" w:themeColor="text1"/>
        </w:rPr>
        <w:t>且</w:t>
      </w:r>
      <w:r w:rsidR="001B4154" w:rsidRPr="00A1566E">
        <w:rPr>
          <w:rFonts w:hint="eastAsia"/>
          <w:color w:val="000000" w:themeColor="text1"/>
        </w:rPr>
        <w:t>計畫之不經濟支出亦至少</w:t>
      </w:r>
      <w:r w:rsidR="002375BB" w:rsidRPr="00A1566E">
        <w:rPr>
          <w:rFonts w:hint="eastAsia"/>
          <w:color w:val="000000" w:themeColor="text1"/>
        </w:rPr>
        <w:t>新臺幣(下同)</w:t>
      </w:r>
      <w:r w:rsidR="001B4154" w:rsidRPr="00A1566E">
        <w:rPr>
          <w:rFonts w:hint="eastAsia"/>
          <w:color w:val="000000" w:themeColor="text1"/>
        </w:rPr>
        <w:t>1</w:t>
      </w:r>
      <w:r w:rsidR="001B4154" w:rsidRPr="00A1566E">
        <w:rPr>
          <w:color w:val="000000" w:themeColor="text1"/>
        </w:rPr>
        <w:t>,179</w:t>
      </w:r>
      <w:r w:rsidR="001B4154" w:rsidRPr="00A1566E">
        <w:rPr>
          <w:rFonts w:hint="eastAsia"/>
          <w:color w:val="000000" w:themeColor="text1"/>
        </w:rPr>
        <w:t>萬元，</w:t>
      </w:r>
      <w:r w:rsidRPr="00A1566E">
        <w:rPr>
          <w:rFonts w:hint="eastAsia"/>
          <w:bCs/>
          <w:color w:val="000000" w:themeColor="text1"/>
        </w:rPr>
        <w:t>應予糾正促</w:t>
      </w:r>
      <w:r w:rsidR="0003648A" w:rsidRPr="00A1566E">
        <w:rPr>
          <w:rFonts w:hint="eastAsia"/>
          <w:bCs/>
          <w:color w:val="000000" w:themeColor="text1"/>
        </w:rPr>
        <w:t>其</w:t>
      </w:r>
      <w:r w:rsidRPr="00A1566E">
        <w:rPr>
          <w:rFonts w:hint="eastAsia"/>
          <w:bCs/>
          <w:color w:val="000000" w:themeColor="text1"/>
        </w:rPr>
        <w:t>注意改善。茲臚列事實與理由如下</w:t>
      </w:r>
      <w:r w:rsidR="00B83C6B" w:rsidRPr="00A1566E">
        <w:rPr>
          <w:rFonts w:hAnsi="標楷體" w:hint="eastAsia"/>
          <w:color w:val="000000" w:themeColor="text1"/>
          <w:spacing w:val="-6"/>
        </w:rPr>
        <w:t>：</w:t>
      </w:r>
    </w:p>
    <w:p w:rsidR="002375BB" w:rsidRPr="00A1566E" w:rsidRDefault="002375BB" w:rsidP="002375BB">
      <w:pPr>
        <w:pStyle w:val="2"/>
        <w:rPr>
          <w:rFonts w:hAnsi="標楷體"/>
          <w:b w:val="0"/>
          <w:color w:val="000000" w:themeColor="text1"/>
        </w:rPr>
      </w:pPr>
      <w:bookmarkStart w:id="42" w:name="_Toc524902730"/>
      <w:bookmarkEnd w:id="36"/>
      <w:bookmarkEnd w:id="37"/>
      <w:bookmarkEnd w:id="38"/>
      <w:bookmarkEnd w:id="39"/>
      <w:bookmarkEnd w:id="40"/>
      <w:bookmarkEnd w:id="41"/>
      <w:r w:rsidRPr="00A1566E">
        <w:rPr>
          <w:rFonts w:hint="eastAsia"/>
          <w:b w:val="0"/>
          <w:color w:val="000000" w:themeColor="text1"/>
        </w:rPr>
        <w:t>由於嘉義市政府所屬機關之建築物均已老舊，辦公空間狹隘凌亂，部分如環境保護局</w:t>
      </w:r>
      <w:r w:rsidR="00125DF2" w:rsidRPr="00A1566E">
        <w:rPr>
          <w:rFonts w:hAnsi="標楷體" w:hint="eastAsia"/>
          <w:b w:val="0"/>
          <w:color w:val="000000" w:themeColor="text1"/>
        </w:rPr>
        <w:t>(下稱環保局)</w:t>
      </w:r>
      <w:r w:rsidRPr="00A1566E">
        <w:rPr>
          <w:rFonts w:hint="eastAsia"/>
          <w:b w:val="0"/>
          <w:color w:val="000000" w:themeColor="text1"/>
        </w:rPr>
        <w:t>、交通局、東區公所、地政事務所、東區戶政事務所等</w:t>
      </w:r>
      <w:r w:rsidR="00F95862" w:rsidRPr="00A1566E">
        <w:rPr>
          <w:rFonts w:hint="eastAsia"/>
          <w:b w:val="0"/>
          <w:color w:val="000000" w:themeColor="text1"/>
        </w:rPr>
        <w:t>機關單位</w:t>
      </w:r>
      <w:r w:rsidRPr="00A1566E">
        <w:rPr>
          <w:rFonts w:hint="eastAsia"/>
          <w:b w:val="0"/>
          <w:color w:val="000000" w:themeColor="text1"/>
        </w:rPr>
        <w:t>且暫借市場大樓內辦公，為提供民眾良好之洽公環境、改善市府辦公環境，提升辦公室公間及公眾服務品質，嘉義市張前市長博雅與蕭故議長登旺於8</w:t>
      </w:r>
      <w:r w:rsidRPr="00A1566E">
        <w:rPr>
          <w:b w:val="0"/>
          <w:color w:val="000000" w:themeColor="text1"/>
        </w:rPr>
        <w:t>8</w:t>
      </w:r>
      <w:r w:rsidRPr="00A1566E">
        <w:rPr>
          <w:rFonts w:hint="eastAsia"/>
          <w:b w:val="0"/>
          <w:color w:val="000000" w:themeColor="text1"/>
        </w:rPr>
        <w:t>年1</w:t>
      </w:r>
      <w:r w:rsidRPr="00A1566E">
        <w:rPr>
          <w:b w:val="0"/>
          <w:color w:val="000000" w:themeColor="text1"/>
        </w:rPr>
        <w:t>1</w:t>
      </w:r>
      <w:r w:rsidRPr="00A1566E">
        <w:rPr>
          <w:rFonts w:hint="eastAsia"/>
          <w:b w:val="0"/>
          <w:color w:val="000000" w:themeColor="text1"/>
        </w:rPr>
        <w:t>月2</w:t>
      </w:r>
      <w:r w:rsidRPr="00A1566E">
        <w:rPr>
          <w:b w:val="0"/>
          <w:color w:val="000000" w:themeColor="text1"/>
        </w:rPr>
        <w:t>9</w:t>
      </w:r>
      <w:r w:rsidRPr="00A1566E">
        <w:rPr>
          <w:rFonts w:hint="eastAsia"/>
          <w:b w:val="0"/>
          <w:color w:val="000000" w:themeColor="text1"/>
        </w:rPr>
        <w:t>日共同召開主持「市政中心籌建協調會」，決定市政中心南、北兩棟大樓整體規劃，分期興建。嗣嘉義市議會於8</w:t>
      </w:r>
      <w:r w:rsidRPr="00A1566E">
        <w:rPr>
          <w:b w:val="0"/>
          <w:color w:val="000000" w:themeColor="text1"/>
        </w:rPr>
        <w:t>8</w:t>
      </w:r>
      <w:r w:rsidRPr="00A1566E">
        <w:rPr>
          <w:rFonts w:hint="eastAsia"/>
          <w:b w:val="0"/>
          <w:color w:val="000000" w:themeColor="text1"/>
        </w:rPr>
        <w:t>年1</w:t>
      </w:r>
      <w:r w:rsidRPr="00A1566E">
        <w:rPr>
          <w:b w:val="0"/>
          <w:color w:val="000000" w:themeColor="text1"/>
        </w:rPr>
        <w:t>2</w:t>
      </w:r>
      <w:r w:rsidRPr="00A1566E">
        <w:rPr>
          <w:rFonts w:hint="eastAsia"/>
          <w:b w:val="0"/>
          <w:color w:val="000000" w:themeColor="text1"/>
        </w:rPr>
        <w:t>月1</w:t>
      </w:r>
      <w:r w:rsidRPr="00A1566E">
        <w:rPr>
          <w:b w:val="0"/>
          <w:color w:val="000000" w:themeColor="text1"/>
        </w:rPr>
        <w:t>3</w:t>
      </w:r>
      <w:r w:rsidRPr="00A1566E">
        <w:rPr>
          <w:rFonts w:hint="eastAsia"/>
          <w:b w:val="0"/>
          <w:color w:val="000000" w:themeColor="text1"/>
        </w:rPr>
        <w:t>日第5屆第5次臨時會審議通過嘉義市政府「89年度至92年度市政中心興建計畫特別預算」。其後，張前市長博雅等人，於8</w:t>
      </w:r>
      <w:r w:rsidRPr="00A1566E">
        <w:rPr>
          <w:b w:val="0"/>
          <w:color w:val="000000" w:themeColor="text1"/>
        </w:rPr>
        <w:t>9</w:t>
      </w:r>
      <w:r w:rsidRPr="00A1566E">
        <w:rPr>
          <w:rFonts w:hint="eastAsia"/>
          <w:b w:val="0"/>
          <w:color w:val="000000" w:themeColor="text1"/>
        </w:rPr>
        <w:t>年1月1</w:t>
      </w:r>
      <w:r w:rsidRPr="00A1566E">
        <w:rPr>
          <w:b w:val="0"/>
          <w:color w:val="000000" w:themeColor="text1"/>
        </w:rPr>
        <w:t>1</w:t>
      </w:r>
      <w:r w:rsidRPr="00A1566E">
        <w:rPr>
          <w:rFonts w:hint="eastAsia"/>
          <w:b w:val="0"/>
          <w:color w:val="000000" w:themeColor="text1"/>
        </w:rPr>
        <w:t>日赴行政院拜會蕭前院長萬長，並檢提</w:t>
      </w:r>
      <w:r w:rsidRPr="00A1566E">
        <w:rPr>
          <w:rFonts w:hAnsi="標楷體" w:hint="eastAsia"/>
          <w:b w:val="0"/>
          <w:color w:val="000000" w:themeColor="text1"/>
        </w:rPr>
        <w:t>「新市政中心大樓籌建計畫」及「市政中心初步規劃報告」。依該籌建計畫及規劃報告，該府計畫興建南、北二棟辦公大樓，經費需求分別為1</w:t>
      </w:r>
      <w:r w:rsidRPr="00A1566E">
        <w:rPr>
          <w:rFonts w:hAnsi="標楷體"/>
          <w:b w:val="0"/>
          <w:color w:val="000000" w:themeColor="text1"/>
        </w:rPr>
        <w:t>1</w:t>
      </w:r>
      <w:r w:rsidRPr="00A1566E">
        <w:rPr>
          <w:rFonts w:hAnsi="標楷體" w:hint="eastAsia"/>
          <w:b w:val="0"/>
          <w:color w:val="000000" w:themeColor="text1"/>
        </w:rPr>
        <w:t>億元及2</w:t>
      </w:r>
      <w:r w:rsidRPr="00A1566E">
        <w:rPr>
          <w:rFonts w:hAnsi="標楷體"/>
          <w:b w:val="0"/>
          <w:color w:val="000000" w:themeColor="text1"/>
        </w:rPr>
        <w:t>3</w:t>
      </w:r>
      <w:r w:rsidRPr="00A1566E">
        <w:rPr>
          <w:rFonts w:hAnsi="標楷體" w:hint="eastAsia"/>
          <w:b w:val="0"/>
          <w:color w:val="000000" w:themeColor="text1"/>
        </w:rPr>
        <w:t>億1</w:t>
      </w:r>
      <w:r w:rsidRPr="00A1566E">
        <w:rPr>
          <w:rFonts w:hAnsi="標楷體"/>
          <w:b w:val="0"/>
          <w:color w:val="000000" w:themeColor="text1"/>
        </w:rPr>
        <w:t>,680</w:t>
      </w:r>
      <w:r w:rsidRPr="00A1566E">
        <w:rPr>
          <w:rFonts w:hAnsi="標楷體" w:hint="eastAsia"/>
          <w:b w:val="0"/>
          <w:color w:val="000000" w:themeColor="text1"/>
        </w:rPr>
        <w:t>萬元，共3</w:t>
      </w:r>
      <w:r w:rsidRPr="00A1566E">
        <w:rPr>
          <w:rFonts w:hAnsi="標楷體"/>
          <w:b w:val="0"/>
          <w:color w:val="000000" w:themeColor="text1"/>
        </w:rPr>
        <w:t>4</w:t>
      </w:r>
      <w:r w:rsidRPr="00A1566E">
        <w:rPr>
          <w:rFonts w:hAnsi="標楷體" w:hint="eastAsia"/>
          <w:b w:val="0"/>
          <w:color w:val="000000" w:themeColor="text1"/>
        </w:rPr>
        <w:t>億1</w:t>
      </w:r>
      <w:r w:rsidRPr="00A1566E">
        <w:rPr>
          <w:rFonts w:hAnsi="標楷體"/>
          <w:b w:val="0"/>
          <w:color w:val="000000" w:themeColor="text1"/>
        </w:rPr>
        <w:t>,680</w:t>
      </w:r>
      <w:r w:rsidRPr="00A1566E">
        <w:rPr>
          <w:rFonts w:hAnsi="標楷體" w:hint="eastAsia"/>
          <w:b w:val="0"/>
          <w:color w:val="000000" w:themeColor="text1"/>
        </w:rPr>
        <w:t>萬元。南棟大樓規劃由東區戶政務所、地政事務所、</w:t>
      </w:r>
      <w:r w:rsidR="00D25023" w:rsidRPr="00A1566E">
        <w:rPr>
          <w:rFonts w:hAnsi="標楷體" w:hint="eastAsia"/>
          <w:b w:val="0"/>
          <w:color w:val="000000" w:themeColor="text1"/>
        </w:rPr>
        <w:t>環保局</w:t>
      </w:r>
      <w:r w:rsidRPr="00A1566E">
        <w:rPr>
          <w:rFonts w:hAnsi="標楷體" w:hint="eastAsia"/>
          <w:b w:val="0"/>
          <w:color w:val="000000" w:themeColor="text1"/>
        </w:rPr>
        <w:t>、東區區公所、稅捐</w:t>
      </w:r>
      <w:r w:rsidR="00ED704B" w:rsidRPr="00A1566E">
        <w:rPr>
          <w:rFonts w:hAnsi="標楷體" w:hint="eastAsia"/>
          <w:b w:val="0"/>
          <w:color w:val="000000" w:themeColor="text1"/>
        </w:rPr>
        <w:t>稽徵</w:t>
      </w:r>
      <w:r w:rsidRPr="00A1566E">
        <w:rPr>
          <w:rFonts w:hAnsi="標楷體" w:hint="eastAsia"/>
          <w:b w:val="0"/>
          <w:color w:val="000000" w:themeColor="text1"/>
        </w:rPr>
        <w:t>處</w:t>
      </w:r>
      <w:r w:rsidRPr="00A1566E">
        <w:rPr>
          <w:rStyle w:val="afc"/>
          <w:rFonts w:hAnsi="標楷體"/>
          <w:b w:val="0"/>
          <w:color w:val="000000" w:themeColor="text1"/>
        </w:rPr>
        <w:footnoteReference w:id="1"/>
      </w:r>
      <w:r w:rsidR="00ED704B" w:rsidRPr="00A1566E">
        <w:rPr>
          <w:rFonts w:hAnsi="標楷體" w:hint="eastAsia"/>
          <w:b w:val="0"/>
          <w:color w:val="000000" w:themeColor="text1"/>
        </w:rPr>
        <w:t>(下稱稅捐處)</w:t>
      </w:r>
      <w:r w:rsidRPr="00A1566E">
        <w:rPr>
          <w:rFonts w:hAnsi="標楷體" w:hint="eastAsia"/>
          <w:b w:val="0"/>
          <w:color w:val="000000" w:themeColor="text1"/>
        </w:rPr>
        <w:t>使用，北棟大樓則由市府各單位使用。嗣行政院於8</w:t>
      </w:r>
      <w:r w:rsidRPr="00A1566E">
        <w:rPr>
          <w:rFonts w:hAnsi="標楷體"/>
          <w:b w:val="0"/>
          <w:color w:val="000000" w:themeColor="text1"/>
        </w:rPr>
        <w:t>9</w:t>
      </w:r>
      <w:r w:rsidRPr="00A1566E">
        <w:rPr>
          <w:rFonts w:hAnsi="標楷體" w:hint="eastAsia"/>
          <w:b w:val="0"/>
          <w:color w:val="000000" w:themeColor="text1"/>
        </w:rPr>
        <w:t>年2月1</w:t>
      </w:r>
      <w:r w:rsidRPr="00A1566E">
        <w:rPr>
          <w:rFonts w:hAnsi="標楷體"/>
          <w:b w:val="0"/>
          <w:color w:val="000000" w:themeColor="text1"/>
        </w:rPr>
        <w:t>0</w:t>
      </w:r>
      <w:r w:rsidRPr="00A1566E">
        <w:rPr>
          <w:rFonts w:hAnsi="標楷體" w:hint="eastAsia"/>
          <w:b w:val="0"/>
          <w:color w:val="000000" w:themeColor="text1"/>
        </w:rPr>
        <w:t>日函</w:t>
      </w:r>
      <w:r w:rsidRPr="00A1566E">
        <w:rPr>
          <w:rStyle w:val="afc"/>
          <w:rFonts w:hAnsi="標楷體"/>
          <w:b w:val="0"/>
          <w:color w:val="000000" w:themeColor="text1"/>
        </w:rPr>
        <w:footnoteReference w:id="2"/>
      </w:r>
      <w:r w:rsidRPr="00A1566E">
        <w:rPr>
          <w:rFonts w:hAnsi="標楷體" w:hint="eastAsia"/>
          <w:b w:val="0"/>
          <w:color w:val="000000" w:themeColor="text1"/>
        </w:rPr>
        <w:t>原則同意補助經費2</w:t>
      </w:r>
      <w:r w:rsidRPr="00A1566E">
        <w:rPr>
          <w:rFonts w:hAnsi="標楷體"/>
          <w:b w:val="0"/>
          <w:color w:val="000000" w:themeColor="text1"/>
        </w:rPr>
        <w:t>8</w:t>
      </w:r>
      <w:r w:rsidRPr="00A1566E">
        <w:rPr>
          <w:rFonts w:hAnsi="標楷體" w:hint="eastAsia"/>
          <w:b w:val="0"/>
          <w:color w:val="000000" w:themeColor="text1"/>
        </w:rPr>
        <w:t>億元，嘉義市政</w:t>
      </w:r>
      <w:r w:rsidRPr="00A1566E">
        <w:rPr>
          <w:rFonts w:hint="eastAsia"/>
          <w:b w:val="0"/>
          <w:color w:val="000000" w:themeColor="text1"/>
        </w:rPr>
        <w:t>府則於8</w:t>
      </w:r>
      <w:r w:rsidRPr="00A1566E">
        <w:rPr>
          <w:b w:val="0"/>
          <w:color w:val="000000" w:themeColor="text1"/>
        </w:rPr>
        <w:t>9</w:t>
      </w:r>
      <w:r w:rsidRPr="00A1566E">
        <w:rPr>
          <w:rFonts w:hint="eastAsia"/>
          <w:b w:val="0"/>
          <w:color w:val="000000" w:themeColor="text1"/>
        </w:rPr>
        <w:t>年1</w:t>
      </w:r>
      <w:r w:rsidRPr="00A1566E">
        <w:rPr>
          <w:b w:val="0"/>
          <w:color w:val="000000" w:themeColor="text1"/>
        </w:rPr>
        <w:t>2</w:t>
      </w:r>
      <w:r w:rsidRPr="00A1566E">
        <w:rPr>
          <w:rFonts w:hint="eastAsia"/>
          <w:b w:val="0"/>
          <w:color w:val="000000" w:themeColor="text1"/>
        </w:rPr>
        <w:t>月7日與</w:t>
      </w:r>
      <w:r w:rsidR="001A396F">
        <w:rPr>
          <w:rFonts w:hint="eastAsia"/>
          <w:b w:val="0"/>
          <w:color w:val="000000" w:themeColor="text1"/>
        </w:rPr>
        <w:t>郭○○</w:t>
      </w:r>
      <w:r w:rsidRPr="00A1566E">
        <w:rPr>
          <w:rFonts w:hint="eastAsia"/>
          <w:b w:val="0"/>
          <w:color w:val="000000" w:themeColor="text1"/>
        </w:rPr>
        <w:t>建築師事務所簽訂「嘉義市市政中心新建工程委託規劃、設計及監造契約書」。</w:t>
      </w:r>
    </w:p>
    <w:p w:rsidR="002375BB" w:rsidRPr="00A1566E" w:rsidRDefault="002375BB" w:rsidP="00675F9F">
      <w:pPr>
        <w:pStyle w:val="2"/>
        <w:rPr>
          <w:rFonts w:hAnsi="標楷體"/>
          <w:b w:val="0"/>
          <w:color w:val="000000" w:themeColor="text1"/>
        </w:rPr>
      </w:pPr>
      <w:r w:rsidRPr="00A1566E">
        <w:rPr>
          <w:rFonts w:hAnsi="標楷體" w:hint="eastAsia"/>
          <w:b w:val="0"/>
          <w:color w:val="000000" w:themeColor="text1"/>
        </w:rPr>
        <w:t>南棟大樓於</w:t>
      </w:r>
      <w:r w:rsidRPr="00A1566E">
        <w:rPr>
          <w:rFonts w:hint="eastAsia"/>
          <w:b w:val="0"/>
          <w:color w:val="000000" w:themeColor="text1"/>
        </w:rPr>
        <w:t>9</w:t>
      </w:r>
      <w:r w:rsidRPr="00A1566E">
        <w:rPr>
          <w:b w:val="0"/>
          <w:color w:val="000000" w:themeColor="text1"/>
        </w:rPr>
        <w:t>4</w:t>
      </w:r>
      <w:r w:rsidRPr="00A1566E">
        <w:rPr>
          <w:rFonts w:hint="eastAsia"/>
          <w:b w:val="0"/>
          <w:color w:val="000000" w:themeColor="text1"/>
        </w:rPr>
        <w:t>年7月1日正式啟用，由</w:t>
      </w:r>
      <w:r w:rsidR="007308DF" w:rsidRPr="00A1566E">
        <w:rPr>
          <w:rFonts w:hint="eastAsia"/>
          <w:b w:val="0"/>
          <w:color w:val="000000" w:themeColor="text1"/>
        </w:rPr>
        <w:t>嘉義</w:t>
      </w:r>
      <w:r w:rsidRPr="00A1566E">
        <w:rPr>
          <w:rFonts w:hint="eastAsia"/>
          <w:b w:val="0"/>
          <w:color w:val="000000" w:themeColor="text1"/>
        </w:rPr>
        <w:t>市</w:t>
      </w:r>
      <w:r w:rsidR="007308DF" w:rsidRPr="00A1566E">
        <w:rPr>
          <w:rFonts w:hint="eastAsia"/>
          <w:b w:val="0"/>
          <w:color w:val="000000" w:themeColor="text1"/>
        </w:rPr>
        <w:t>政</w:t>
      </w:r>
      <w:r w:rsidRPr="00A1566E">
        <w:rPr>
          <w:rFonts w:hint="eastAsia"/>
          <w:b w:val="0"/>
          <w:color w:val="000000" w:themeColor="text1"/>
        </w:rPr>
        <w:t>府各單位進駐</w:t>
      </w:r>
      <w:r w:rsidRPr="00A1566E">
        <w:rPr>
          <w:rFonts w:hAnsi="標楷體" w:hint="eastAsia"/>
          <w:b w:val="0"/>
          <w:color w:val="000000" w:themeColor="text1"/>
        </w:rPr>
        <w:t>，原定於南棟大樓辦公之</w:t>
      </w:r>
      <w:r w:rsidR="00F95862" w:rsidRPr="00A1566E">
        <w:rPr>
          <w:rFonts w:hAnsi="標楷體" w:hint="eastAsia"/>
          <w:b w:val="0"/>
          <w:color w:val="000000" w:themeColor="text1"/>
        </w:rPr>
        <w:t>機關</w:t>
      </w:r>
      <w:r w:rsidRPr="00A1566E">
        <w:rPr>
          <w:rFonts w:hint="eastAsia"/>
          <w:b w:val="0"/>
          <w:color w:val="000000" w:themeColor="text1"/>
        </w:rPr>
        <w:t>仍暫借他處。至於原定9</w:t>
      </w:r>
      <w:r w:rsidRPr="00A1566E">
        <w:rPr>
          <w:b w:val="0"/>
          <w:color w:val="000000" w:themeColor="text1"/>
        </w:rPr>
        <w:t>5</w:t>
      </w:r>
      <w:r w:rsidRPr="00A1566E">
        <w:rPr>
          <w:rFonts w:hint="eastAsia"/>
          <w:b w:val="0"/>
          <w:color w:val="000000" w:themeColor="text1"/>
        </w:rPr>
        <w:t>年6月完工之北棟大樓，行政院於9</w:t>
      </w:r>
      <w:r w:rsidRPr="00A1566E">
        <w:rPr>
          <w:b w:val="0"/>
          <w:color w:val="000000" w:themeColor="text1"/>
        </w:rPr>
        <w:t>3</w:t>
      </w:r>
      <w:r w:rsidRPr="00A1566E">
        <w:rPr>
          <w:rFonts w:hint="eastAsia"/>
          <w:b w:val="0"/>
          <w:color w:val="000000" w:themeColor="text1"/>
        </w:rPr>
        <w:t>年1月2</w:t>
      </w:r>
      <w:r w:rsidRPr="00A1566E">
        <w:rPr>
          <w:b w:val="0"/>
          <w:color w:val="000000" w:themeColor="text1"/>
        </w:rPr>
        <w:t>0</w:t>
      </w:r>
      <w:r w:rsidRPr="00A1566E">
        <w:rPr>
          <w:rFonts w:hint="eastAsia"/>
          <w:b w:val="0"/>
          <w:color w:val="000000" w:themeColor="text1"/>
        </w:rPr>
        <w:lastRenderedPageBreak/>
        <w:t>日同意核列補助款1</w:t>
      </w:r>
      <w:r w:rsidRPr="00A1566E">
        <w:rPr>
          <w:b w:val="0"/>
          <w:color w:val="000000" w:themeColor="text1"/>
        </w:rPr>
        <w:t>4</w:t>
      </w:r>
      <w:r w:rsidRPr="00A1566E">
        <w:rPr>
          <w:rFonts w:hint="eastAsia"/>
          <w:b w:val="0"/>
          <w:color w:val="000000" w:themeColor="text1"/>
        </w:rPr>
        <w:t>億7</w:t>
      </w:r>
      <w:r w:rsidRPr="00A1566E">
        <w:rPr>
          <w:b w:val="0"/>
          <w:color w:val="000000" w:themeColor="text1"/>
        </w:rPr>
        <w:t>,258</w:t>
      </w:r>
      <w:r w:rsidRPr="00A1566E">
        <w:rPr>
          <w:rFonts w:hint="eastAsia"/>
          <w:b w:val="0"/>
          <w:color w:val="000000" w:themeColor="text1"/>
        </w:rPr>
        <w:t>萬1</w:t>
      </w:r>
      <w:r w:rsidRPr="00A1566E">
        <w:rPr>
          <w:b w:val="0"/>
          <w:color w:val="000000" w:themeColor="text1"/>
        </w:rPr>
        <w:t>,600</w:t>
      </w:r>
      <w:r w:rsidRPr="00A1566E">
        <w:rPr>
          <w:rFonts w:hint="eastAsia"/>
          <w:b w:val="0"/>
          <w:color w:val="000000" w:themeColor="text1"/>
        </w:rPr>
        <w:t>元後，雖</w:t>
      </w:r>
      <w:r w:rsidRPr="00A1566E">
        <w:rPr>
          <w:rFonts w:hAnsi="標楷體" w:hint="eastAsia"/>
          <w:b w:val="0"/>
          <w:color w:val="000000" w:themeColor="text1"/>
        </w:rPr>
        <w:t>於</w:t>
      </w:r>
      <w:r w:rsidRPr="00A1566E">
        <w:rPr>
          <w:rFonts w:hint="eastAsia"/>
          <w:b w:val="0"/>
          <w:color w:val="000000" w:themeColor="text1"/>
        </w:rPr>
        <w:t>9</w:t>
      </w:r>
      <w:r w:rsidRPr="00A1566E">
        <w:rPr>
          <w:b w:val="0"/>
          <w:color w:val="000000" w:themeColor="text1"/>
        </w:rPr>
        <w:t>3</w:t>
      </w:r>
      <w:r w:rsidRPr="00A1566E">
        <w:rPr>
          <w:rFonts w:hint="eastAsia"/>
          <w:b w:val="0"/>
          <w:color w:val="000000" w:themeColor="text1"/>
        </w:rPr>
        <w:t>年7月及1</w:t>
      </w:r>
      <w:r w:rsidRPr="00A1566E">
        <w:rPr>
          <w:b w:val="0"/>
          <w:color w:val="000000" w:themeColor="text1"/>
        </w:rPr>
        <w:t>0</w:t>
      </w:r>
      <w:r w:rsidRPr="00A1566E">
        <w:rPr>
          <w:rFonts w:hint="eastAsia"/>
          <w:b w:val="0"/>
          <w:color w:val="000000" w:themeColor="text1"/>
        </w:rPr>
        <w:t>月完成初步規劃設計及基本設計、9</w:t>
      </w:r>
      <w:r w:rsidRPr="00A1566E">
        <w:rPr>
          <w:b w:val="0"/>
          <w:color w:val="000000" w:themeColor="text1"/>
        </w:rPr>
        <w:t>4</w:t>
      </w:r>
      <w:r w:rsidRPr="00A1566E">
        <w:rPr>
          <w:rFonts w:hint="eastAsia"/>
          <w:b w:val="0"/>
          <w:color w:val="000000" w:themeColor="text1"/>
        </w:rPr>
        <w:t>年3月取得候選綠建築證書（9</w:t>
      </w:r>
      <w:r w:rsidRPr="00A1566E">
        <w:rPr>
          <w:b w:val="0"/>
          <w:color w:val="000000" w:themeColor="text1"/>
        </w:rPr>
        <w:t>7</w:t>
      </w:r>
      <w:r w:rsidRPr="00A1566E">
        <w:rPr>
          <w:rFonts w:hint="eastAsia"/>
          <w:b w:val="0"/>
          <w:color w:val="000000" w:themeColor="text1"/>
        </w:rPr>
        <w:t>年3月屆期失效）及於9</w:t>
      </w:r>
      <w:r w:rsidRPr="00A1566E">
        <w:rPr>
          <w:b w:val="0"/>
          <w:color w:val="000000" w:themeColor="text1"/>
        </w:rPr>
        <w:t>7</w:t>
      </w:r>
      <w:r w:rsidRPr="00A1566E">
        <w:rPr>
          <w:rFonts w:hint="eastAsia"/>
          <w:b w:val="0"/>
          <w:color w:val="000000" w:themeColor="text1"/>
        </w:rPr>
        <w:t>年1</w:t>
      </w:r>
      <w:r w:rsidRPr="00A1566E">
        <w:rPr>
          <w:b w:val="0"/>
          <w:color w:val="000000" w:themeColor="text1"/>
        </w:rPr>
        <w:t>1</w:t>
      </w:r>
      <w:r w:rsidRPr="00A1566E">
        <w:rPr>
          <w:rFonts w:hint="eastAsia"/>
          <w:b w:val="0"/>
          <w:color w:val="000000" w:themeColor="text1"/>
        </w:rPr>
        <w:t>月1</w:t>
      </w:r>
      <w:r w:rsidRPr="00A1566E">
        <w:rPr>
          <w:b w:val="0"/>
          <w:color w:val="000000" w:themeColor="text1"/>
        </w:rPr>
        <w:t>3</w:t>
      </w:r>
      <w:r w:rsidRPr="00A1566E">
        <w:rPr>
          <w:rFonts w:hint="eastAsia"/>
          <w:b w:val="0"/>
          <w:color w:val="000000" w:themeColor="text1"/>
        </w:rPr>
        <w:t>日取得建造執照(未辦理展延而失效)，且因應物價變動，行政院於9</w:t>
      </w:r>
      <w:r w:rsidRPr="00A1566E">
        <w:rPr>
          <w:b w:val="0"/>
          <w:color w:val="000000" w:themeColor="text1"/>
        </w:rPr>
        <w:t>8</w:t>
      </w:r>
      <w:r w:rsidRPr="00A1566E">
        <w:rPr>
          <w:rFonts w:hint="eastAsia"/>
          <w:b w:val="0"/>
          <w:color w:val="000000" w:themeColor="text1"/>
        </w:rPr>
        <w:t>年4月3日同意補助</w:t>
      </w:r>
      <w:r w:rsidRPr="00A1566E">
        <w:rPr>
          <w:b w:val="0"/>
          <w:color w:val="000000" w:themeColor="text1"/>
          <w:lang w:eastAsia="zh-HK"/>
        </w:rPr>
        <w:t>物價指數調整款</w:t>
      </w:r>
      <w:r w:rsidRPr="00A1566E">
        <w:rPr>
          <w:rFonts w:hint="eastAsia"/>
          <w:b w:val="0"/>
          <w:color w:val="000000" w:themeColor="text1"/>
        </w:rPr>
        <w:t>(下稱物調款)7億8,564萬6,000元，惟迄今仍處綜合規劃階段，核不無疏怠。經查：</w:t>
      </w:r>
    </w:p>
    <w:p w:rsidR="002375BB" w:rsidRPr="00A1566E" w:rsidRDefault="002375BB" w:rsidP="00675F9F">
      <w:pPr>
        <w:pStyle w:val="3"/>
        <w:rPr>
          <w:color w:val="000000" w:themeColor="text1"/>
        </w:rPr>
      </w:pPr>
      <w:r w:rsidRPr="00A1566E">
        <w:rPr>
          <w:rFonts w:hint="eastAsia"/>
          <w:color w:val="000000" w:themeColor="text1"/>
        </w:rPr>
        <w:t>嘉義市政府怠於儘早確定「嘉義郡役所」之文化資產價值：</w:t>
      </w:r>
    </w:p>
    <w:p w:rsidR="002375BB" w:rsidRPr="00A1566E" w:rsidRDefault="002375BB" w:rsidP="00675F9F">
      <w:pPr>
        <w:pStyle w:val="42"/>
        <w:ind w:leftChars="400" w:left="1361" w:firstLine="680"/>
        <w:rPr>
          <w:rFonts w:hAnsi="標楷體"/>
          <w:color w:val="000000" w:themeColor="text1"/>
        </w:rPr>
      </w:pPr>
      <w:r w:rsidRPr="00A1566E">
        <w:rPr>
          <w:rFonts w:hint="eastAsia"/>
          <w:color w:val="000000" w:themeColor="text1"/>
        </w:rPr>
        <w:t>北棟大樓基地上舊建築</w:t>
      </w:r>
      <w:r w:rsidRPr="00A1566E">
        <w:rPr>
          <w:rFonts w:hAnsi="標楷體" w:hint="eastAsia"/>
          <w:color w:val="000000" w:themeColor="text1"/>
        </w:rPr>
        <w:t>「嘉義郡役所」，嘉義市公共事務關懷協會於9</w:t>
      </w:r>
      <w:r w:rsidRPr="00A1566E">
        <w:rPr>
          <w:rFonts w:hAnsi="標楷體"/>
          <w:color w:val="000000" w:themeColor="text1"/>
        </w:rPr>
        <w:t>4</w:t>
      </w:r>
      <w:r w:rsidRPr="00A1566E">
        <w:rPr>
          <w:rFonts w:hAnsi="標楷體" w:hint="eastAsia"/>
          <w:color w:val="000000" w:themeColor="text1"/>
        </w:rPr>
        <w:t>年1月3日致函嘉義市文化局</w:t>
      </w:r>
      <w:r w:rsidR="009C160E" w:rsidRPr="00A1566E">
        <w:rPr>
          <w:rStyle w:val="afc"/>
          <w:color w:val="000000" w:themeColor="text1"/>
        </w:rPr>
        <w:footnoteReference w:id="3"/>
      </w:r>
      <w:r w:rsidRPr="00A1566E">
        <w:rPr>
          <w:rFonts w:hAnsi="標楷體" w:hint="eastAsia"/>
          <w:color w:val="000000" w:themeColor="text1"/>
        </w:rPr>
        <w:t>申請為古蹟後，雖經該局於9</w:t>
      </w:r>
      <w:r w:rsidRPr="00A1566E">
        <w:rPr>
          <w:rFonts w:hAnsi="標楷體"/>
          <w:color w:val="000000" w:themeColor="text1"/>
        </w:rPr>
        <w:t>4</w:t>
      </w:r>
      <w:r w:rsidRPr="00A1566E">
        <w:rPr>
          <w:rFonts w:hAnsi="標楷體" w:hint="eastAsia"/>
          <w:color w:val="000000" w:themeColor="text1"/>
        </w:rPr>
        <w:t>年2月3日召開古蹟評鑑會議決議「暫不予指定」，卻未能儘早確定其狀態</w:t>
      </w:r>
      <w:r w:rsidRPr="00A1566E">
        <w:rPr>
          <w:rFonts w:hint="eastAsia"/>
          <w:color w:val="000000" w:themeColor="text1"/>
        </w:rPr>
        <w:t>，致9</w:t>
      </w:r>
      <w:r w:rsidRPr="00A1566E">
        <w:rPr>
          <w:color w:val="000000" w:themeColor="text1"/>
        </w:rPr>
        <w:t>5</w:t>
      </w:r>
      <w:r w:rsidRPr="00A1566E">
        <w:rPr>
          <w:rFonts w:hint="eastAsia"/>
          <w:color w:val="000000" w:themeColor="text1"/>
        </w:rPr>
        <w:t>年1</w:t>
      </w:r>
      <w:r w:rsidRPr="00A1566E">
        <w:rPr>
          <w:color w:val="000000" w:themeColor="text1"/>
        </w:rPr>
        <w:t>0</w:t>
      </w:r>
      <w:r w:rsidRPr="00A1566E">
        <w:rPr>
          <w:rFonts w:hint="eastAsia"/>
          <w:color w:val="000000" w:themeColor="text1"/>
        </w:rPr>
        <w:t>月起陸續有文化資產保存爭議，且經前行政院文化建設委員會(下稱文建會)於9</w:t>
      </w:r>
      <w:r w:rsidRPr="00A1566E">
        <w:rPr>
          <w:color w:val="000000" w:themeColor="text1"/>
        </w:rPr>
        <w:t>8</w:t>
      </w:r>
      <w:r w:rsidRPr="00A1566E">
        <w:rPr>
          <w:rFonts w:hint="eastAsia"/>
          <w:color w:val="000000" w:themeColor="text1"/>
        </w:rPr>
        <w:t>年5月2</w:t>
      </w:r>
      <w:r w:rsidRPr="00A1566E">
        <w:rPr>
          <w:color w:val="000000" w:themeColor="text1"/>
        </w:rPr>
        <w:t>1</w:t>
      </w:r>
      <w:r w:rsidRPr="00A1566E">
        <w:rPr>
          <w:rFonts w:hint="eastAsia"/>
          <w:color w:val="000000" w:themeColor="text1"/>
        </w:rPr>
        <w:t>日逕列暫定古蹟，復經嘉義市政府於9</w:t>
      </w:r>
      <w:r w:rsidRPr="00A1566E">
        <w:rPr>
          <w:color w:val="000000" w:themeColor="text1"/>
        </w:rPr>
        <w:t>8</w:t>
      </w:r>
      <w:r w:rsidRPr="00A1566E">
        <w:rPr>
          <w:rFonts w:hint="eastAsia"/>
          <w:color w:val="000000" w:themeColor="text1"/>
        </w:rPr>
        <w:t>年6月1</w:t>
      </w:r>
      <w:r w:rsidRPr="00A1566E">
        <w:rPr>
          <w:color w:val="000000" w:themeColor="text1"/>
        </w:rPr>
        <w:t>8</w:t>
      </w:r>
      <w:r w:rsidRPr="00A1566E">
        <w:rPr>
          <w:rFonts w:hint="eastAsia"/>
          <w:color w:val="000000" w:themeColor="text1"/>
        </w:rPr>
        <w:t>日提起訴願而暫停細部設計，直至9</w:t>
      </w:r>
      <w:r w:rsidRPr="00A1566E">
        <w:rPr>
          <w:color w:val="000000" w:themeColor="text1"/>
        </w:rPr>
        <w:t>9</w:t>
      </w:r>
      <w:r w:rsidRPr="00A1566E">
        <w:rPr>
          <w:rFonts w:hint="eastAsia"/>
          <w:color w:val="000000" w:themeColor="text1"/>
        </w:rPr>
        <w:t>年2月8日該府召開「嘉義市古蹟歷史建築聚落及文化景觀審議委員會」決議不指定為古蹟後，</w:t>
      </w:r>
      <w:r w:rsidRPr="00A1566E">
        <w:rPr>
          <w:rFonts w:hAnsi="標楷體" w:hint="eastAsia"/>
          <w:color w:val="000000" w:themeColor="text1"/>
        </w:rPr>
        <w:t>「嘉義郡役所」方</w:t>
      </w:r>
      <w:r w:rsidRPr="00A1566E">
        <w:rPr>
          <w:rFonts w:hint="eastAsia"/>
          <w:color w:val="000000" w:themeColor="text1"/>
        </w:rPr>
        <w:t>於9</w:t>
      </w:r>
      <w:r w:rsidRPr="00A1566E">
        <w:rPr>
          <w:color w:val="000000" w:themeColor="text1"/>
        </w:rPr>
        <w:t>9</w:t>
      </w:r>
      <w:r w:rsidRPr="00A1566E">
        <w:rPr>
          <w:rFonts w:hint="eastAsia"/>
          <w:color w:val="000000" w:themeColor="text1"/>
        </w:rPr>
        <w:t>年</w:t>
      </w:r>
      <w:r w:rsidRPr="00A1566E">
        <w:rPr>
          <w:color w:val="000000" w:themeColor="text1"/>
        </w:rPr>
        <w:t>11</w:t>
      </w:r>
      <w:r w:rsidRPr="00A1566E">
        <w:rPr>
          <w:rFonts w:hint="eastAsia"/>
          <w:color w:val="000000" w:themeColor="text1"/>
        </w:rPr>
        <w:t>月</w:t>
      </w:r>
      <w:r w:rsidRPr="00A1566E">
        <w:rPr>
          <w:color w:val="000000" w:themeColor="text1"/>
        </w:rPr>
        <w:t>30</w:t>
      </w:r>
      <w:r w:rsidRPr="00A1566E">
        <w:rPr>
          <w:rFonts w:hint="eastAsia"/>
          <w:color w:val="000000" w:themeColor="text1"/>
        </w:rPr>
        <w:t>日完成拆除。文化部1</w:t>
      </w:r>
      <w:r w:rsidRPr="00A1566E">
        <w:rPr>
          <w:color w:val="000000" w:themeColor="text1"/>
        </w:rPr>
        <w:t>10</w:t>
      </w:r>
      <w:r w:rsidRPr="00A1566E">
        <w:rPr>
          <w:rFonts w:hint="eastAsia"/>
          <w:color w:val="000000" w:themeColor="text1"/>
        </w:rPr>
        <w:t>年1</w:t>
      </w:r>
      <w:r w:rsidRPr="00A1566E">
        <w:rPr>
          <w:color w:val="000000" w:themeColor="text1"/>
        </w:rPr>
        <w:t>0</w:t>
      </w:r>
      <w:r w:rsidRPr="00A1566E">
        <w:rPr>
          <w:rFonts w:hint="eastAsia"/>
          <w:color w:val="000000" w:themeColor="text1"/>
        </w:rPr>
        <w:t>月2</w:t>
      </w:r>
      <w:r w:rsidRPr="00A1566E">
        <w:rPr>
          <w:color w:val="000000" w:themeColor="text1"/>
        </w:rPr>
        <w:t>8</w:t>
      </w:r>
      <w:r w:rsidRPr="00A1566E">
        <w:rPr>
          <w:rFonts w:hint="eastAsia"/>
          <w:color w:val="000000" w:themeColor="text1"/>
        </w:rPr>
        <w:t>日函復本院表示</w:t>
      </w:r>
      <w:r w:rsidRPr="00A1566E">
        <w:rPr>
          <w:rStyle w:val="afc"/>
          <w:color w:val="000000" w:themeColor="text1"/>
        </w:rPr>
        <w:footnoteReference w:id="4"/>
      </w:r>
      <w:r w:rsidRPr="00A1566E">
        <w:rPr>
          <w:rFonts w:hint="eastAsia"/>
          <w:color w:val="000000" w:themeColor="text1"/>
        </w:rPr>
        <w:t>，嘉義市政府9</w:t>
      </w:r>
      <w:r w:rsidRPr="00A1566E">
        <w:rPr>
          <w:color w:val="000000" w:themeColor="text1"/>
        </w:rPr>
        <w:t>4</w:t>
      </w:r>
      <w:r w:rsidRPr="00A1566E">
        <w:rPr>
          <w:rFonts w:hint="eastAsia"/>
          <w:color w:val="000000" w:themeColor="text1"/>
        </w:rPr>
        <w:t>年2月3日</w:t>
      </w:r>
      <w:r w:rsidRPr="00A1566E">
        <w:rPr>
          <w:rFonts w:hAnsi="標楷體" w:hint="eastAsia"/>
          <w:color w:val="000000" w:themeColor="text1"/>
        </w:rPr>
        <w:t>「嘉義郡役所」古蹟評鑑會議決議「暫不予指定」，其後續至9</w:t>
      </w:r>
      <w:r w:rsidRPr="00A1566E">
        <w:rPr>
          <w:rFonts w:hAnsi="標楷體"/>
          <w:color w:val="000000" w:themeColor="text1"/>
        </w:rPr>
        <w:t>9</w:t>
      </w:r>
      <w:r w:rsidRPr="00A1566E">
        <w:rPr>
          <w:rFonts w:hAnsi="標楷體" w:hint="eastAsia"/>
          <w:color w:val="000000" w:themeColor="text1"/>
        </w:rPr>
        <w:t>年2月前該府皆未再進行該建築文化資產價值之審議，其文化資產價值未有具體釐清，時因嘉義市政府預計拆除之規劃，引發地方文史團體強烈不滿及輿論撻伐，該部基於中央文化資產保存主管機關立場，認</w:t>
      </w:r>
      <w:r w:rsidRPr="00A1566E">
        <w:rPr>
          <w:rFonts w:hint="eastAsia"/>
          <w:color w:val="000000" w:themeColor="text1"/>
        </w:rPr>
        <w:t>倘</w:t>
      </w:r>
      <w:r w:rsidR="00397548" w:rsidRPr="00A1566E">
        <w:rPr>
          <w:rFonts w:hint="eastAsia"/>
          <w:color w:val="000000" w:themeColor="text1"/>
        </w:rPr>
        <w:t>該</w:t>
      </w:r>
      <w:r w:rsidRPr="00A1566E">
        <w:rPr>
          <w:rFonts w:hint="eastAsia"/>
          <w:color w:val="000000" w:themeColor="text1"/>
        </w:rPr>
        <w:t>府一直未再辦理該建物文化資產價值認定，</w:t>
      </w:r>
      <w:r w:rsidRPr="00A1566E">
        <w:rPr>
          <w:rFonts w:hint="eastAsia"/>
          <w:color w:val="000000" w:themeColor="text1"/>
        </w:rPr>
        <w:lastRenderedPageBreak/>
        <w:t>依9</w:t>
      </w:r>
      <w:r w:rsidRPr="00A1566E">
        <w:rPr>
          <w:color w:val="000000" w:themeColor="text1"/>
        </w:rPr>
        <w:t>4</w:t>
      </w:r>
      <w:r w:rsidRPr="00A1566E">
        <w:rPr>
          <w:rFonts w:hint="eastAsia"/>
          <w:color w:val="000000" w:themeColor="text1"/>
        </w:rPr>
        <w:t>年審查之決議，將未能確定該建物之文化資產價值，導致無法釐清該建築後續應予處理方向等語。再者，</w:t>
      </w:r>
      <w:r w:rsidRPr="00A1566E">
        <w:rPr>
          <w:rFonts w:hAnsi="標楷體" w:hint="eastAsia"/>
          <w:color w:val="000000" w:themeColor="text1"/>
        </w:rPr>
        <w:t>「嘉義郡役所」歷經5年方確定其狀態，</w:t>
      </w:r>
      <w:r w:rsidRPr="00A1566E">
        <w:rPr>
          <w:rFonts w:hint="eastAsia"/>
          <w:color w:val="000000" w:themeColor="text1"/>
        </w:rPr>
        <w:t>該5年期間亦發生文化資產保存之爭議</w:t>
      </w:r>
      <w:r w:rsidR="00D14747" w:rsidRPr="00A1566E">
        <w:rPr>
          <w:rFonts w:hint="eastAsia"/>
          <w:color w:val="000000" w:themeColor="text1"/>
        </w:rPr>
        <w:t>，</w:t>
      </w:r>
      <w:r w:rsidRPr="00A1566E">
        <w:rPr>
          <w:rFonts w:hint="eastAsia"/>
          <w:color w:val="000000" w:themeColor="text1"/>
        </w:rPr>
        <w:t>文建會將其逕列暫定古蹟而影響計畫執行之情事。是以，嘉義市政府</w:t>
      </w:r>
      <w:r w:rsidRPr="00A1566E">
        <w:rPr>
          <w:rFonts w:hAnsi="標楷體" w:hint="eastAsia"/>
          <w:color w:val="000000" w:themeColor="text1"/>
        </w:rPr>
        <w:t>怠於儘早</w:t>
      </w:r>
      <w:r w:rsidRPr="00A1566E">
        <w:rPr>
          <w:rFonts w:hint="eastAsia"/>
          <w:color w:val="000000" w:themeColor="text1"/>
        </w:rPr>
        <w:t>確定</w:t>
      </w:r>
      <w:r w:rsidRPr="00A1566E">
        <w:rPr>
          <w:rFonts w:hAnsi="標楷體" w:hint="eastAsia"/>
          <w:color w:val="000000" w:themeColor="text1"/>
        </w:rPr>
        <w:t>「嘉義郡役所」之文化資產價值，影響計畫進度，殊有未當。</w:t>
      </w:r>
    </w:p>
    <w:p w:rsidR="002375BB" w:rsidRPr="00A1566E" w:rsidRDefault="002375BB" w:rsidP="00675F9F">
      <w:pPr>
        <w:pStyle w:val="3"/>
        <w:rPr>
          <w:color w:val="000000" w:themeColor="text1"/>
        </w:rPr>
      </w:pPr>
      <w:r w:rsidRPr="00A1566E">
        <w:rPr>
          <w:rFonts w:hint="eastAsia"/>
          <w:color w:val="000000" w:themeColor="text1"/>
        </w:rPr>
        <w:t>嘉義市政府對於北棟大樓規劃設計時應修正避免再次發生南棟大樓缺失乙事，耗時約1</w:t>
      </w:r>
      <w:r w:rsidRPr="00A1566E">
        <w:rPr>
          <w:color w:val="000000" w:themeColor="text1"/>
        </w:rPr>
        <w:t>0</w:t>
      </w:r>
      <w:r w:rsidRPr="00A1566E">
        <w:rPr>
          <w:rFonts w:hint="eastAsia"/>
          <w:color w:val="000000" w:themeColor="text1"/>
        </w:rPr>
        <w:t>年仍無法解決，相關機關作為顯欠積極：</w:t>
      </w:r>
    </w:p>
    <w:p w:rsidR="002375BB" w:rsidRPr="00A1566E" w:rsidRDefault="002375BB" w:rsidP="00675F9F">
      <w:pPr>
        <w:pStyle w:val="42"/>
        <w:ind w:leftChars="400" w:left="1361" w:firstLine="680"/>
        <w:rPr>
          <w:color w:val="000000" w:themeColor="text1"/>
        </w:rPr>
      </w:pPr>
      <w:r w:rsidRPr="00A1566E">
        <w:rPr>
          <w:rFonts w:hint="eastAsia"/>
          <w:color w:val="000000" w:themeColor="text1"/>
        </w:rPr>
        <w:t>北棟大樓於9</w:t>
      </w:r>
      <w:r w:rsidRPr="00A1566E">
        <w:rPr>
          <w:color w:val="000000" w:themeColor="text1"/>
        </w:rPr>
        <w:t>3</w:t>
      </w:r>
      <w:r w:rsidRPr="00A1566E">
        <w:rPr>
          <w:rFonts w:hint="eastAsia"/>
          <w:color w:val="000000" w:themeColor="text1"/>
        </w:rPr>
        <w:t>年1</w:t>
      </w:r>
      <w:r w:rsidRPr="00A1566E">
        <w:rPr>
          <w:color w:val="000000" w:themeColor="text1"/>
        </w:rPr>
        <w:t>0</w:t>
      </w:r>
      <w:r w:rsidRPr="00A1566E">
        <w:rPr>
          <w:rFonts w:hint="eastAsia"/>
          <w:color w:val="000000" w:themeColor="text1"/>
        </w:rPr>
        <w:t>月7日完成基本設計後，南棟大樓於9</w:t>
      </w:r>
      <w:r w:rsidRPr="00A1566E">
        <w:rPr>
          <w:color w:val="000000" w:themeColor="text1"/>
        </w:rPr>
        <w:t>4</w:t>
      </w:r>
      <w:r w:rsidRPr="00A1566E">
        <w:rPr>
          <w:rFonts w:hint="eastAsia"/>
          <w:color w:val="000000" w:themeColor="text1"/>
        </w:rPr>
        <w:t>年7月1日正式啟用。嘉義市政府自9</w:t>
      </w:r>
      <w:r w:rsidRPr="00A1566E">
        <w:rPr>
          <w:color w:val="000000" w:themeColor="text1"/>
        </w:rPr>
        <w:t>4</w:t>
      </w:r>
      <w:r w:rsidRPr="00A1566E">
        <w:rPr>
          <w:rFonts w:hint="eastAsia"/>
          <w:color w:val="000000" w:themeColor="text1"/>
        </w:rPr>
        <w:t>年9月1</w:t>
      </w:r>
      <w:r w:rsidRPr="00A1566E">
        <w:rPr>
          <w:color w:val="000000" w:themeColor="text1"/>
        </w:rPr>
        <w:t>4</w:t>
      </w:r>
      <w:r w:rsidRPr="00A1566E">
        <w:rPr>
          <w:rFonts w:hint="eastAsia"/>
          <w:color w:val="000000" w:themeColor="text1"/>
        </w:rPr>
        <w:t>日北棟大樓設計圖說審查研討會起，即陸續指出南棟大樓有很多缺失，希望北棟大樓不要重蹈覆轍等情。雖該府於</w:t>
      </w:r>
      <w:r w:rsidRPr="00A1566E">
        <w:rPr>
          <w:rFonts w:hAnsi="標楷體" w:hint="eastAsia"/>
          <w:color w:val="000000" w:themeColor="text1"/>
        </w:rPr>
        <w:t>1</w:t>
      </w:r>
      <w:r w:rsidRPr="00A1566E">
        <w:rPr>
          <w:rFonts w:hAnsi="標楷體"/>
          <w:color w:val="000000" w:themeColor="text1"/>
        </w:rPr>
        <w:t>04</w:t>
      </w:r>
      <w:r w:rsidRPr="00A1566E">
        <w:rPr>
          <w:rFonts w:hAnsi="標楷體" w:hint="eastAsia"/>
          <w:color w:val="000000" w:themeColor="text1"/>
        </w:rPr>
        <w:t>年7月1</w:t>
      </w:r>
      <w:r w:rsidRPr="00A1566E">
        <w:rPr>
          <w:rFonts w:hAnsi="標楷體"/>
          <w:color w:val="000000" w:themeColor="text1"/>
        </w:rPr>
        <w:t>7</w:t>
      </w:r>
      <w:r w:rsidRPr="00A1566E">
        <w:rPr>
          <w:rFonts w:hAnsi="標楷體" w:hint="eastAsia"/>
          <w:color w:val="000000" w:themeColor="text1"/>
        </w:rPr>
        <w:t>日發函予</w:t>
      </w:r>
      <w:r w:rsidR="001A396F">
        <w:rPr>
          <w:rFonts w:hAnsi="標楷體" w:hint="eastAsia"/>
          <w:color w:val="000000" w:themeColor="text1"/>
        </w:rPr>
        <w:t>郭○○</w:t>
      </w:r>
      <w:r w:rsidRPr="00A1566E">
        <w:rPr>
          <w:rFonts w:hAnsi="標楷體" w:hint="eastAsia"/>
          <w:color w:val="000000" w:themeColor="text1"/>
        </w:rPr>
        <w:t>建築師事務所指稱，該府已分別於9</w:t>
      </w:r>
      <w:r w:rsidRPr="00A1566E">
        <w:rPr>
          <w:rFonts w:hAnsi="標楷體"/>
          <w:color w:val="000000" w:themeColor="text1"/>
        </w:rPr>
        <w:t>4</w:t>
      </w:r>
      <w:r w:rsidRPr="00A1566E">
        <w:rPr>
          <w:rFonts w:hAnsi="標楷體" w:hint="eastAsia"/>
          <w:color w:val="000000" w:themeColor="text1"/>
        </w:rPr>
        <w:t>年9月1</w:t>
      </w:r>
      <w:r w:rsidRPr="00A1566E">
        <w:rPr>
          <w:rFonts w:hAnsi="標楷體"/>
          <w:color w:val="000000" w:themeColor="text1"/>
        </w:rPr>
        <w:t>4</w:t>
      </w:r>
      <w:r w:rsidRPr="00A1566E">
        <w:rPr>
          <w:rFonts w:hAnsi="標楷體" w:hint="eastAsia"/>
          <w:color w:val="000000" w:themeColor="text1"/>
        </w:rPr>
        <w:t>日、</w:t>
      </w:r>
      <w:r w:rsidRPr="00A1566E">
        <w:rPr>
          <w:rFonts w:hAnsi="標楷體"/>
          <w:color w:val="000000" w:themeColor="text1"/>
        </w:rPr>
        <w:t>10</w:t>
      </w:r>
      <w:r w:rsidRPr="00A1566E">
        <w:rPr>
          <w:rFonts w:hAnsi="標楷體" w:hint="eastAsia"/>
          <w:color w:val="000000" w:themeColor="text1"/>
        </w:rPr>
        <w:t>月6日、1</w:t>
      </w:r>
      <w:r w:rsidRPr="00A1566E">
        <w:rPr>
          <w:rFonts w:hAnsi="標楷體"/>
          <w:color w:val="000000" w:themeColor="text1"/>
        </w:rPr>
        <w:t>1</w:t>
      </w:r>
      <w:r w:rsidRPr="00A1566E">
        <w:rPr>
          <w:rFonts w:hAnsi="標楷體" w:hint="eastAsia"/>
          <w:color w:val="000000" w:themeColor="text1"/>
        </w:rPr>
        <w:t>月8日、1</w:t>
      </w:r>
      <w:r w:rsidRPr="00A1566E">
        <w:rPr>
          <w:rFonts w:hAnsi="標楷體"/>
          <w:color w:val="000000" w:themeColor="text1"/>
        </w:rPr>
        <w:t>1</w:t>
      </w:r>
      <w:r w:rsidRPr="00A1566E">
        <w:rPr>
          <w:rFonts w:hAnsi="標楷體" w:hint="eastAsia"/>
          <w:color w:val="000000" w:themeColor="text1"/>
        </w:rPr>
        <w:t>月2</w:t>
      </w:r>
      <w:r w:rsidRPr="00A1566E">
        <w:rPr>
          <w:rFonts w:hAnsi="標楷體"/>
          <w:color w:val="000000" w:themeColor="text1"/>
        </w:rPr>
        <w:t>4</w:t>
      </w:r>
      <w:r w:rsidRPr="00A1566E">
        <w:rPr>
          <w:rFonts w:hAnsi="標楷體" w:hint="eastAsia"/>
          <w:color w:val="000000" w:themeColor="text1"/>
        </w:rPr>
        <w:t>日；9</w:t>
      </w:r>
      <w:r w:rsidRPr="00A1566E">
        <w:rPr>
          <w:rFonts w:hAnsi="標楷體"/>
          <w:color w:val="000000" w:themeColor="text1"/>
        </w:rPr>
        <w:t>6</w:t>
      </w:r>
      <w:r w:rsidRPr="00A1566E">
        <w:rPr>
          <w:rFonts w:hAnsi="標楷體" w:hint="eastAsia"/>
          <w:color w:val="000000" w:themeColor="text1"/>
        </w:rPr>
        <w:t>年7月6日、9</w:t>
      </w:r>
      <w:r w:rsidRPr="00A1566E">
        <w:rPr>
          <w:rFonts w:hAnsi="標楷體"/>
          <w:color w:val="000000" w:themeColor="text1"/>
        </w:rPr>
        <w:t>7</w:t>
      </w:r>
      <w:r w:rsidRPr="00A1566E">
        <w:rPr>
          <w:rFonts w:hAnsi="標楷體" w:hint="eastAsia"/>
          <w:color w:val="000000" w:themeColor="text1"/>
        </w:rPr>
        <w:t>年5月9日、5月2</w:t>
      </w:r>
      <w:r w:rsidRPr="00A1566E">
        <w:rPr>
          <w:rFonts w:hAnsi="標楷體"/>
          <w:color w:val="000000" w:themeColor="text1"/>
        </w:rPr>
        <w:t>9</w:t>
      </w:r>
      <w:r w:rsidRPr="00A1566E">
        <w:rPr>
          <w:rFonts w:hAnsi="標楷體" w:hint="eastAsia"/>
          <w:color w:val="000000" w:themeColor="text1"/>
        </w:rPr>
        <w:t>日、7月1</w:t>
      </w:r>
      <w:r w:rsidRPr="00A1566E">
        <w:rPr>
          <w:rFonts w:hAnsi="標楷體"/>
          <w:color w:val="000000" w:themeColor="text1"/>
        </w:rPr>
        <w:t>6</w:t>
      </w:r>
      <w:r w:rsidRPr="00A1566E">
        <w:rPr>
          <w:rFonts w:hAnsi="標楷體" w:hint="eastAsia"/>
          <w:color w:val="000000" w:themeColor="text1"/>
        </w:rPr>
        <w:t>日、1</w:t>
      </w:r>
      <w:r w:rsidRPr="00A1566E">
        <w:rPr>
          <w:rFonts w:hAnsi="標楷體"/>
          <w:color w:val="000000" w:themeColor="text1"/>
        </w:rPr>
        <w:t>0</w:t>
      </w:r>
      <w:r w:rsidRPr="00A1566E">
        <w:rPr>
          <w:rFonts w:hAnsi="標楷體" w:hint="eastAsia"/>
          <w:color w:val="000000" w:themeColor="text1"/>
        </w:rPr>
        <w:t>月8日；1</w:t>
      </w:r>
      <w:r w:rsidRPr="00A1566E">
        <w:rPr>
          <w:rFonts w:hAnsi="標楷體"/>
          <w:color w:val="000000" w:themeColor="text1"/>
        </w:rPr>
        <w:t>01</w:t>
      </w:r>
      <w:r w:rsidRPr="00A1566E">
        <w:rPr>
          <w:rFonts w:hAnsi="標楷體" w:hint="eastAsia"/>
          <w:color w:val="000000" w:themeColor="text1"/>
        </w:rPr>
        <w:t>年7月2</w:t>
      </w:r>
      <w:r w:rsidRPr="00A1566E">
        <w:rPr>
          <w:rFonts w:hAnsi="標楷體"/>
          <w:color w:val="000000" w:themeColor="text1"/>
        </w:rPr>
        <w:t>5</w:t>
      </w:r>
      <w:r w:rsidRPr="00A1566E">
        <w:rPr>
          <w:rFonts w:hAnsi="標楷體" w:hint="eastAsia"/>
          <w:color w:val="000000" w:themeColor="text1"/>
        </w:rPr>
        <w:t>日、1</w:t>
      </w:r>
      <w:r w:rsidRPr="00A1566E">
        <w:rPr>
          <w:rFonts w:hAnsi="標楷體"/>
          <w:color w:val="000000" w:themeColor="text1"/>
        </w:rPr>
        <w:t>0</w:t>
      </w:r>
      <w:r w:rsidRPr="00A1566E">
        <w:rPr>
          <w:rFonts w:hAnsi="標楷體" w:hint="eastAsia"/>
          <w:color w:val="000000" w:themeColor="text1"/>
        </w:rPr>
        <w:t>月1</w:t>
      </w:r>
      <w:r w:rsidRPr="00A1566E">
        <w:rPr>
          <w:rFonts w:hAnsi="標楷體"/>
          <w:color w:val="000000" w:themeColor="text1"/>
        </w:rPr>
        <w:t>6</w:t>
      </w:r>
      <w:r w:rsidRPr="00A1566E">
        <w:rPr>
          <w:rFonts w:hAnsi="標楷體" w:hint="eastAsia"/>
          <w:color w:val="000000" w:themeColor="text1"/>
        </w:rPr>
        <w:t>日；1</w:t>
      </w:r>
      <w:r w:rsidRPr="00A1566E">
        <w:rPr>
          <w:rFonts w:hAnsi="標楷體"/>
          <w:color w:val="000000" w:themeColor="text1"/>
        </w:rPr>
        <w:t>02</w:t>
      </w:r>
      <w:r w:rsidRPr="00A1566E">
        <w:rPr>
          <w:rFonts w:hAnsi="標楷體" w:hint="eastAsia"/>
          <w:color w:val="000000" w:themeColor="text1"/>
        </w:rPr>
        <w:t>年1月1</w:t>
      </w:r>
      <w:r w:rsidRPr="00A1566E">
        <w:rPr>
          <w:rFonts w:hAnsi="標楷體"/>
          <w:color w:val="000000" w:themeColor="text1"/>
        </w:rPr>
        <w:t>1</w:t>
      </w:r>
      <w:r w:rsidRPr="00A1566E">
        <w:rPr>
          <w:rFonts w:hAnsi="標楷體" w:hint="eastAsia"/>
          <w:color w:val="000000" w:themeColor="text1"/>
        </w:rPr>
        <w:t>日、6月1</w:t>
      </w:r>
      <w:r w:rsidRPr="00A1566E">
        <w:rPr>
          <w:rFonts w:hAnsi="標楷體"/>
          <w:color w:val="000000" w:themeColor="text1"/>
        </w:rPr>
        <w:t>4</w:t>
      </w:r>
      <w:r w:rsidRPr="00A1566E">
        <w:rPr>
          <w:rFonts w:hAnsi="標楷體" w:hint="eastAsia"/>
          <w:color w:val="000000" w:themeColor="text1"/>
        </w:rPr>
        <w:t>日、1</w:t>
      </w:r>
      <w:r w:rsidRPr="00A1566E">
        <w:rPr>
          <w:rFonts w:hAnsi="標楷體"/>
          <w:color w:val="000000" w:themeColor="text1"/>
        </w:rPr>
        <w:t>0</w:t>
      </w:r>
      <w:r w:rsidRPr="00A1566E">
        <w:rPr>
          <w:rFonts w:hAnsi="標楷體" w:hint="eastAsia"/>
          <w:color w:val="000000" w:themeColor="text1"/>
        </w:rPr>
        <w:t>月2日等會議均明確限期要求該所應將南棟大樓之各項缺失修正於北棟大樓之規劃設計，該所均未能依約辦理或置之不理等語。惟依上開函文，嘉義市政府對於北棟大樓規劃設計時應修正避免再次發生南棟大樓缺失乙事，耗時約1</w:t>
      </w:r>
      <w:r w:rsidRPr="00A1566E">
        <w:rPr>
          <w:rFonts w:hAnsi="標楷體"/>
          <w:color w:val="000000" w:themeColor="text1"/>
        </w:rPr>
        <w:t>0</w:t>
      </w:r>
      <w:r w:rsidRPr="00A1566E">
        <w:rPr>
          <w:rFonts w:hAnsi="標楷體" w:hint="eastAsia"/>
          <w:color w:val="000000" w:themeColor="text1"/>
        </w:rPr>
        <w:t>年仍無法解決，影響計畫之執行，相關作為有欠積極。</w:t>
      </w:r>
    </w:p>
    <w:p w:rsidR="002375BB" w:rsidRPr="00A1566E" w:rsidRDefault="002375BB" w:rsidP="00675F9F">
      <w:pPr>
        <w:pStyle w:val="3"/>
        <w:rPr>
          <w:color w:val="000000" w:themeColor="text1"/>
        </w:rPr>
      </w:pPr>
      <w:r w:rsidRPr="00A1566E">
        <w:rPr>
          <w:rFonts w:hint="eastAsia"/>
          <w:color w:val="000000" w:themeColor="text1"/>
        </w:rPr>
        <w:t>嘉義市政府與</w:t>
      </w:r>
      <w:r w:rsidR="001A396F">
        <w:rPr>
          <w:rFonts w:hint="eastAsia"/>
          <w:color w:val="000000" w:themeColor="text1"/>
        </w:rPr>
        <w:t>郭○○</w:t>
      </w:r>
      <w:r w:rsidRPr="00A1566E">
        <w:rPr>
          <w:rFonts w:hint="eastAsia"/>
          <w:color w:val="000000" w:themeColor="text1"/>
        </w:rPr>
        <w:t>建築師事務所在綠建築方面始終無法達成共識，且相關會議決議欠缺明確結論，耗時費力，影響計畫進度：</w:t>
      </w:r>
    </w:p>
    <w:p w:rsidR="002375BB" w:rsidRPr="00A1566E" w:rsidRDefault="002375BB" w:rsidP="00675F9F">
      <w:pPr>
        <w:pStyle w:val="42"/>
        <w:ind w:leftChars="400" w:left="1361" w:firstLine="680"/>
        <w:rPr>
          <w:color w:val="000000" w:themeColor="text1"/>
        </w:rPr>
      </w:pPr>
      <w:r w:rsidRPr="00A1566E">
        <w:rPr>
          <w:rFonts w:hAnsi="標楷體" w:hint="eastAsia"/>
          <w:color w:val="000000" w:themeColor="text1"/>
        </w:rPr>
        <w:t>北棟大樓雖於9</w:t>
      </w:r>
      <w:r w:rsidRPr="00A1566E">
        <w:rPr>
          <w:rFonts w:hAnsi="標楷體"/>
          <w:color w:val="000000" w:themeColor="text1"/>
        </w:rPr>
        <w:t>4</w:t>
      </w:r>
      <w:r w:rsidRPr="00A1566E">
        <w:rPr>
          <w:rFonts w:hint="eastAsia"/>
          <w:color w:val="000000" w:themeColor="text1"/>
        </w:rPr>
        <w:t>年3月9日取得候選綠建築證書，符合指標項目包括：日常節能、室內環境、水</w:t>
      </w:r>
      <w:r w:rsidRPr="00A1566E">
        <w:rPr>
          <w:rFonts w:hint="eastAsia"/>
          <w:color w:val="000000" w:themeColor="text1"/>
        </w:rPr>
        <w:lastRenderedPageBreak/>
        <w:t>資源及污水垃圾改善等4項，惟該證書於9</w:t>
      </w:r>
      <w:r w:rsidRPr="00A1566E">
        <w:rPr>
          <w:color w:val="000000" w:themeColor="text1"/>
        </w:rPr>
        <w:t>7</w:t>
      </w:r>
      <w:r w:rsidRPr="00A1566E">
        <w:rPr>
          <w:rFonts w:hint="eastAsia"/>
          <w:color w:val="000000" w:themeColor="text1"/>
        </w:rPr>
        <w:t>年3月失效。嗣嘉義市政府於1</w:t>
      </w:r>
      <w:r w:rsidRPr="00A1566E">
        <w:rPr>
          <w:color w:val="000000" w:themeColor="text1"/>
        </w:rPr>
        <w:t>01</w:t>
      </w:r>
      <w:r w:rsidRPr="00A1566E">
        <w:rPr>
          <w:rFonts w:hint="eastAsia"/>
          <w:color w:val="000000" w:themeColor="text1"/>
        </w:rPr>
        <w:t>年7月2</w:t>
      </w:r>
      <w:r w:rsidRPr="00A1566E">
        <w:rPr>
          <w:color w:val="000000" w:themeColor="text1"/>
        </w:rPr>
        <w:t>5</w:t>
      </w:r>
      <w:r w:rsidRPr="00A1566E">
        <w:rPr>
          <w:rFonts w:hint="eastAsia"/>
          <w:color w:val="000000" w:themeColor="text1"/>
        </w:rPr>
        <w:t>日至1</w:t>
      </w:r>
      <w:r w:rsidRPr="00A1566E">
        <w:rPr>
          <w:color w:val="000000" w:themeColor="text1"/>
        </w:rPr>
        <w:t>02</w:t>
      </w:r>
      <w:r w:rsidRPr="00A1566E">
        <w:rPr>
          <w:rFonts w:hint="eastAsia"/>
          <w:color w:val="000000" w:themeColor="text1"/>
        </w:rPr>
        <w:t>年1</w:t>
      </w:r>
      <w:r w:rsidRPr="00A1566E">
        <w:rPr>
          <w:color w:val="000000" w:themeColor="text1"/>
        </w:rPr>
        <w:t>0</w:t>
      </w:r>
      <w:r w:rsidRPr="00A1566E">
        <w:rPr>
          <w:rFonts w:hint="eastAsia"/>
          <w:color w:val="000000" w:themeColor="text1"/>
        </w:rPr>
        <w:t>月2日所召開之相關會議，與會人員雖提出</w:t>
      </w:r>
      <w:r w:rsidRPr="00A1566E">
        <w:rPr>
          <w:rFonts w:hAnsi="標楷體" w:hint="eastAsia"/>
          <w:color w:val="000000" w:themeColor="text1"/>
        </w:rPr>
        <w:t>「如僅設計為銅級的綠建築，市府無法接受」、「花費如此龐大，綠建築才到銀級」、「應以鑽石級為目標」等意見，惟會議決議對綠建築之要求卻遲未定案。其後，該府更於</w:t>
      </w:r>
      <w:r w:rsidRPr="00A1566E">
        <w:rPr>
          <w:rFonts w:hint="eastAsia"/>
          <w:color w:val="000000" w:themeColor="text1"/>
        </w:rPr>
        <w:t>前揭1</w:t>
      </w:r>
      <w:r w:rsidRPr="00A1566E">
        <w:rPr>
          <w:color w:val="000000" w:themeColor="text1"/>
        </w:rPr>
        <w:t>04</w:t>
      </w:r>
      <w:r w:rsidRPr="00A1566E">
        <w:rPr>
          <w:rFonts w:hint="eastAsia"/>
          <w:color w:val="000000" w:themeColor="text1"/>
        </w:rPr>
        <w:t>年</w:t>
      </w:r>
      <w:r w:rsidRPr="00A1566E">
        <w:rPr>
          <w:color w:val="000000" w:themeColor="text1"/>
        </w:rPr>
        <w:t>7</w:t>
      </w:r>
      <w:r w:rsidRPr="00A1566E">
        <w:rPr>
          <w:rFonts w:hint="eastAsia"/>
          <w:color w:val="000000" w:themeColor="text1"/>
        </w:rPr>
        <w:t>月1</w:t>
      </w:r>
      <w:r w:rsidRPr="00A1566E">
        <w:rPr>
          <w:color w:val="000000" w:themeColor="text1"/>
        </w:rPr>
        <w:t>7</w:t>
      </w:r>
      <w:r w:rsidRPr="00A1566E">
        <w:rPr>
          <w:rFonts w:hint="eastAsia"/>
          <w:color w:val="000000" w:themeColor="text1"/>
        </w:rPr>
        <w:t>日函表示，</w:t>
      </w:r>
      <w:r w:rsidRPr="00A1566E">
        <w:rPr>
          <w:rFonts w:hAnsi="Arial" w:hint="eastAsia"/>
          <w:color w:val="000000" w:themeColor="text1"/>
          <w:szCs w:val="36"/>
        </w:rPr>
        <w:t>為使北棟大樓符合現今環保需求及綠建築標準，屢次要求</w:t>
      </w:r>
      <w:r w:rsidR="001A396F">
        <w:rPr>
          <w:rFonts w:hint="eastAsia"/>
          <w:color w:val="000000" w:themeColor="text1"/>
        </w:rPr>
        <w:t>郭○○</w:t>
      </w:r>
      <w:r w:rsidRPr="00A1566E">
        <w:rPr>
          <w:rFonts w:hint="eastAsia"/>
          <w:color w:val="000000" w:themeColor="text1"/>
        </w:rPr>
        <w:t>建築師事務</w:t>
      </w:r>
      <w:r w:rsidRPr="00A1566E">
        <w:rPr>
          <w:rFonts w:hAnsi="Arial" w:hint="eastAsia"/>
          <w:color w:val="000000" w:themeColor="text1"/>
          <w:szCs w:val="36"/>
        </w:rPr>
        <w:t>所依服務建議書所載之綠建築理念，規劃設計符合現代綠建築指標之北棟大樓，並於9</w:t>
      </w:r>
      <w:r w:rsidRPr="00A1566E">
        <w:rPr>
          <w:rFonts w:hAnsi="Arial"/>
          <w:color w:val="000000" w:themeColor="text1"/>
          <w:szCs w:val="36"/>
        </w:rPr>
        <w:t>4</w:t>
      </w:r>
      <w:r w:rsidRPr="00A1566E">
        <w:rPr>
          <w:rFonts w:hAnsi="Arial" w:hint="eastAsia"/>
          <w:color w:val="000000" w:themeColor="text1"/>
          <w:szCs w:val="36"/>
        </w:rPr>
        <w:t>年9月1</w:t>
      </w:r>
      <w:r w:rsidRPr="00A1566E">
        <w:rPr>
          <w:rFonts w:hAnsi="Arial"/>
          <w:color w:val="000000" w:themeColor="text1"/>
          <w:szCs w:val="36"/>
        </w:rPr>
        <w:t>4</w:t>
      </w:r>
      <w:r w:rsidRPr="00A1566E">
        <w:rPr>
          <w:rFonts w:hAnsi="Arial" w:hint="eastAsia"/>
          <w:color w:val="000000" w:themeColor="text1"/>
          <w:szCs w:val="36"/>
        </w:rPr>
        <w:t>日、1</w:t>
      </w:r>
      <w:r w:rsidRPr="00A1566E">
        <w:rPr>
          <w:rFonts w:hAnsi="Arial"/>
          <w:color w:val="000000" w:themeColor="text1"/>
          <w:szCs w:val="36"/>
        </w:rPr>
        <w:t>1</w:t>
      </w:r>
      <w:r w:rsidRPr="00A1566E">
        <w:rPr>
          <w:rFonts w:hAnsi="Arial" w:hint="eastAsia"/>
          <w:color w:val="000000" w:themeColor="text1"/>
          <w:szCs w:val="36"/>
        </w:rPr>
        <w:t>月2</w:t>
      </w:r>
      <w:r w:rsidRPr="00A1566E">
        <w:rPr>
          <w:rFonts w:hAnsi="Arial"/>
          <w:color w:val="000000" w:themeColor="text1"/>
          <w:szCs w:val="36"/>
        </w:rPr>
        <w:t>4</w:t>
      </w:r>
      <w:r w:rsidRPr="00A1566E">
        <w:rPr>
          <w:rFonts w:hAnsi="Arial" w:hint="eastAsia"/>
          <w:color w:val="000000" w:themeColor="text1"/>
          <w:szCs w:val="36"/>
        </w:rPr>
        <w:t>日；1</w:t>
      </w:r>
      <w:r w:rsidRPr="00A1566E">
        <w:rPr>
          <w:rFonts w:hAnsi="Arial"/>
          <w:color w:val="000000" w:themeColor="text1"/>
          <w:szCs w:val="36"/>
        </w:rPr>
        <w:t>01</w:t>
      </w:r>
      <w:r w:rsidRPr="00A1566E">
        <w:rPr>
          <w:rFonts w:hAnsi="Arial" w:hint="eastAsia"/>
          <w:color w:val="000000" w:themeColor="text1"/>
          <w:szCs w:val="36"/>
        </w:rPr>
        <w:t>年7月2</w:t>
      </w:r>
      <w:r w:rsidRPr="00A1566E">
        <w:rPr>
          <w:rFonts w:hAnsi="Arial"/>
          <w:color w:val="000000" w:themeColor="text1"/>
          <w:szCs w:val="36"/>
        </w:rPr>
        <w:t>5</w:t>
      </w:r>
      <w:r w:rsidRPr="00A1566E">
        <w:rPr>
          <w:rFonts w:hAnsi="Arial" w:hint="eastAsia"/>
          <w:color w:val="000000" w:themeColor="text1"/>
          <w:szCs w:val="36"/>
        </w:rPr>
        <w:t>日、1</w:t>
      </w:r>
      <w:r w:rsidRPr="00A1566E">
        <w:rPr>
          <w:rFonts w:hAnsi="Arial"/>
          <w:color w:val="000000" w:themeColor="text1"/>
          <w:szCs w:val="36"/>
        </w:rPr>
        <w:t>0</w:t>
      </w:r>
      <w:r w:rsidRPr="00A1566E">
        <w:rPr>
          <w:rFonts w:hAnsi="Arial" w:hint="eastAsia"/>
          <w:color w:val="000000" w:themeColor="text1"/>
          <w:szCs w:val="36"/>
        </w:rPr>
        <w:t>月1</w:t>
      </w:r>
      <w:r w:rsidRPr="00A1566E">
        <w:rPr>
          <w:rFonts w:hAnsi="Arial"/>
          <w:color w:val="000000" w:themeColor="text1"/>
          <w:szCs w:val="36"/>
        </w:rPr>
        <w:t>6</w:t>
      </w:r>
      <w:r w:rsidRPr="00A1566E">
        <w:rPr>
          <w:rFonts w:hAnsi="Arial" w:hint="eastAsia"/>
          <w:color w:val="000000" w:themeColor="text1"/>
          <w:szCs w:val="36"/>
        </w:rPr>
        <w:t>日；1</w:t>
      </w:r>
      <w:r w:rsidRPr="00A1566E">
        <w:rPr>
          <w:rFonts w:hAnsi="Arial"/>
          <w:color w:val="000000" w:themeColor="text1"/>
          <w:szCs w:val="36"/>
        </w:rPr>
        <w:t>02</w:t>
      </w:r>
      <w:r w:rsidRPr="00A1566E">
        <w:rPr>
          <w:rFonts w:hAnsi="Arial" w:hint="eastAsia"/>
          <w:color w:val="000000" w:themeColor="text1"/>
          <w:szCs w:val="36"/>
        </w:rPr>
        <w:t>年1月1</w:t>
      </w:r>
      <w:r w:rsidRPr="00A1566E">
        <w:rPr>
          <w:rFonts w:hAnsi="Arial"/>
          <w:color w:val="000000" w:themeColor="text1"/>
          <w:szCs w:val="36"/>
        </w:rPr>
        <w:t>1</w:t>
      </w:r>
      <w:r w:rsidRPr="00A1566E">
        <w:rPr>
          <w:rFonts w:hAnsi="Arial" w:hint="eastAsia"/>
          <w:color w:val="000000" w:themeColor="text1"/>
          <w:szCs w:val="36"/>
        </w:rPr>
        <w:t>日、6月1</w:t>
      </w:r>
      <w:r w:rsidRPr="00A1566E">
        <w:rPr>
          <w:rFonts w:hAnsi="Arial"/>
          <w:color w:val="000000" w:themeColor="text1"/>
          <w:szCs w:val="36"/>
        </w:rPr>
        <w:t>4</w:t>
      </w:r>
      <w:r w:rsidRPr="00A1566E">
        <w:rPr>
          <w:rFonts w:hAnsi="Arial" w:hint="eastAsia"/>
          <w:color w:val="000000" w:themeColor="text1"/>
          <w:szCs w:val="36"/>
        </w:rPr>
        <w:t>日、1</w:t>
      </w:r>
      <w:r w:rsidRPr="00A1566E">
        <w:rPr>
          <w:rFonts w:hAnsi="Arial"/>
          <w:color w:val="000000" w:themeColor="text1"/>
          <w:szCs w:val="36"/>
        </w:rPr>
        <w:t>0</w:t>
      </w:r>
      <w:r w:rsidRPr="00A1566E">
        <w:rPr>
          <w:rFonts w:hAnsi="Arial" w:hint="eastAsia"/>
          <w:color w:val="000000" w:themeColor="text1"/>
          <w:szCs w:val="36"/>
        </w:rPr>
        <w:t>月2日等會議限期要求改善</w:t>
      </w:r>
      <w:r w:rsidRPr="00A1566E">
        <w:rPr>
          <w:rFonts w:hint="eastAsia"/>
          <w:color w:val="000000" w:themeColor="text1"/>
        </w:rPr>
        <w:t>等語</w:t>
      </w:r>
      <w:r w:rsidRPr="00A1566E">
        <w:rPr>
          <w:rFonts w:hAnsi="Arial" w:hint="eastAsia"/>
          <w:color w:val="000000" w:themeColor="text1"/>
          <w:szCs w:val="36"/>
        </w:rPr>
        <w:t>。</w:t>
      </w:r>
      <w:r w:rsidRPr="00A1566E">
        <w:rPr>
          <w:rFonts w:hint="eastAsia"/>
          <w:color w:val="000000" w:themeColor="text1"/>
        </w:rPr>
        <w:t>雖然嘉義市政府於</w:t>
      </w:r>
      <w:r w:rsidRPr="00A1566E">
        <w:rPr>
          <w:rFonts w:hAnsi="標楷體" w:hint="eastAsia"/>
          <w:color w:val="000000" w:themeColor="text1"/>
        </w:rPr>
        <w:t>提供本院詢問之書面說明表示，為免該所藉故要求增加興建費用，該府僅能要求該所設計內容應符合當時承諾，並未特別要求應符合綠建築何等級等語。惟自9</w:t>
      </w:r>
      <w:r w:rsidRPr="00A1566E">
        <w:rPr>
          <w:rFonts w:hAnsi="標楷體"/>
          <w:color w:val="000000" w:themeColor="text1"/>
        </w:rPr>
        <w:t>4</w:t>
      </w:r>
      <w:r w:rsidRPr="00A1566E">
        <w:rPr>
          <w:rFonts w:hAnsi="標楷體" w:hint="eastAsia"/>
          <w:color w:val="000000" w:themeColor="text1"/>
        </w:rPr>
        <w:t>年9月1</w:t>
      </w:r>
      <w:r w:rsidRPr="00A1566E">
        <w:rPr>
          <w:rFonts w:hAnsi="標楷體"/>
          <w:color w:val="000000" w:themeColor="text1"/>
        </w:rPr>
        <w:t>4</w:t>
      </w:r>
      <w:r w:rsidRPr="00A1566E">
        <w:rPr>
          <w:rFonts w:hAnsi="標楷體" w:hint="eastAsia"/>
          <w:color w:val="000000" w:themeColor="text1"/>
        </w:rPr>
        <w:t>日起迄1</w:t>
      </w:r>
      <w:r w:rsidRPr="00A1566E">
        <w:rPr>
          <w:rFonts w:hAnsi="標楷體"/>
          <w:color w:val="000000" w:themeColor="text1"/>
        </w:rPr>
        <w:t>04</w:t>
      </w:r>
      <w:r w:rsidRPr="00A1566E">
        <w:rPr>
          <w:rFonts w:hAnsi="標楷體" w:hint="eastAsia"/>
          <w:color w:val="000000" w:themeColor="text1"/>
        </w:rPr>
        <w:t>年7月1</w:t>
      </w:r>
      <w:r w:rsidRPr="00A1566E">
        <w:rPr>
          <w:rFonts w:hAnsi="標楷體"/>
          <w:color w:val="000000" w:themeColor="text1"/>
        </w:rPr>
        <w:t>7</w:t>
      </w:r>
      <w:r w:rsidRPr="00A1566E">
        <w:rPr>
          <w:rFonts w:hAnsi="標楷體" w:hint="eastAsia"/>
          <w:color w:val="000000" w:themeColor="text1"/>
        </w:rPr>
        <w:t>日止，將近1</w:t>
      </w:r>
      <w:r w:rsidRPr="00A1566E">
        <w:rPr>
          <w:rFonts w:hAnsi="標楷體"/>
          <w:color w:val="000000" w:themeColor="text1"/>
        </w:rPr>
        <w:t>0</w:t>
      </w:r>
      <w:r w:rsidRPr="00A1566E">
        <w:rPr>
          <w:rFonts w:hAnsi="標楷體" w:hint="eastAsia"/>
          <w:color w:val="000000" w:themeColor="text1"/>
        </w:rPr>
        <w:t>年時間，嘉義市政府與</w:t>
      </w:r>
      <w:r w:rsidR="001A396F">
        <w:rPr>
          <w:rFonts w:hAnsi="標楷體" w:hint="eastAsia"/>
          <w:color w:val="000000" w:themeColor="text1"/>
        </w:rPr>
        <w:t>郭○○</w:t>
      </w:r>
      <w:r w:rsidRPr="00A1566E">
        <w:rPr>
          <w:rFonts w:hAnsi="標楷體" w:hint="eastAsia"/>
          <w:color w:val="000000" w:themeColor="text1"/>
        </w:rPr>
        <w:t>建築師事務所在綠建築方面始終無法達成共識，且相關會議決議欠缺明確結論，耗時費力，影響計畫進度。</w:t>
      </w:r>
    </w:p>
    <w:p w:rsidR="002375BB" w:rsidRPr="00A1566E" w:rsidRDefault="002375BB" w:rsidP="00675F9F">
      <w:pPr>
        <w:pStyle w:val="3"/>
        <w:rPr>
          <w:rFonts w:hAnsi="標楷體"/>
          <w:color w:val="000000" w:themeColor="text1"/>
        </w:rPr>
      </w:pPr>
      <w:r w:rsidRPr="00A1566E">
        <w:rPr>
          <w:rFonts w:hint="eastAsia"/>
          <w:color w:val="000000" w:themeColor="text1"/>
        </w:rPr>
        <w:t>嘉義市政府未能儘早釐清並解決物調款是否納入建造費用計算服務費用之疑義，行政效率不彰，計畫執行嚴重受阻</w:t>
      </w:r>
      <w:r w:rsidRPr="00A1566E">
        <w:rPr>
          <w:rFonts w:hAnsi="標楷體" w:hint="eastAsia"/>
          <w:color w:val="000000" w:themeColor="text1"/>
        </w:rPr>
        <w:t>：</w:t>
      </w:r>
    </w:p>
    <w:p w:rsidR="002375BB" w:rsidRPr="00A1566E" w:rsidRDefault="002375BB" w:rsidP="00675F9F">
      <w:pPr>
        <w:pStyle w:val="4"/>
        <w:rPr>
          <w:rFonts w:hAnsi="標楷體"/>
          <w:color w:val="000000" w:themeColor="text1"/>
        </w:rPr>
      </w:pPr>
      <w:r w:rsidRPr="00A1566E">
        <w:rPr>
          <w:rFonts w:hint="eastAsia"/>
          <w:color w:val="000000" w:themeColor="text1"/>
        </w:rPr>
        <w:t>因應物價變動，行政院於9</w:t>
      </w:r>
      <w:r w:rsidRPr="00A1566E">
        <w:rPr>
          <w:color w:val="000000" w:themeColor="text1"/>
        </w:rPr>
        <w:t>8</w:t>
      </w:r>
      <w:r w:rsidRPr="00A1566E">
        <w:rPr>
          <w:rFonts w:hint="eastAsia"/>
          <w:color w:val="000000" w:themeColor="text1"/>
        </w:rPr>
        <w:t>年4月3日同意補助北棟大樓物調款7億8,564萬6,000元，惟嘉義市政府雖於9</w:t>
      </w:r>
      <w:r w:rsidRPr="00A1566E">
        <w:rPr>
          <w:color w:val="000000" w:themeColor="text1"/>
        </w:rPr>
        <w:t>8</w:t>
      </w:r>
      <w:r w:rsidRPr="00A1566E">
        <w:rPr>
          <w:rFonts w:hint="eastAsia"/>
          <w:color w:val="000000" w:themeColor="text1"/>
        </w:rPr>
        <w:t>年4月3</w:t>
      </w:r>
      <w:r w:rsidRPr="00A1566E">
        <w:rPr>
          <w:color w:val="000000" w:themeColor="text1"/>
        </w:rPr>
        <w:t>0</w:t>
      </w:r>
      <w:r w:rsidRPr="00A1566E">
        <w:rPr>
          <w:rFonts w:hint="eastAsia"/>
          <w:color w:val="000000" w:themeColor="text1"/>
        </w:rPr>
        <w:t>日函請</w:t>
      </w:r>
      <w:r w:rsidR="001A396F">
        <w:rPr>
          <w:rFonts w:hint="eastAsia"/>
          <w:color w:val="000000" w:themeColor="text1"/>
        </w:rPr>
        <w:t>郭○○</w:t>
      </w:r>
      <w:r w:rsidRPr="00A1566E">
        <w:rPr>
          <w:rFonts w:hint="eastAsia"/>
          <w:color w:val="000000" w:themeColor="text1"/>
        </w:rPr>
        <w:t>建築師事務所同意辦理契約變更，並經該所於9</w:t>
      </w:r>
      <w:r w:rsidRPr="00A1566E">
        <w:rPr>
          <w:color w:val="000000" w:themeColor="text1"/>
        </w:rPr>
        <w:t>8</w:t>
      </w:r>
      <w:r w:rsidRPr="00A1566E">
        <w:rPr>
          <w:rFonts w:hint="eastAsia"/>
          <w:color w:val="000000" w:themeColor="text1"/>
        </w:rPr>
        <w:t>年5月1日同意後，卻因物調款是否納入建造費用計算服務費之爭議而未變更契約。9</w:t>
      </w:r>
      <w:r w:rsidRPr="00A1566E">
        <w:rPr>
          <w:color w:val="000000" w:themeColor="text1"/>
        </w:rPr>
        <w:t>8</w:t>
      </w:r>
      <w:r w:rsidRPr="00A1566E">
        <w:rPr>
          <w:rFonts w:hint="eastAsia"/>
          <w:color w:val="000000" w:themeColor="text1"/>
        </w:rPr>
        <w:t>年8月2</w:t>
      </w:r>
      <w:r w:rsidRPr="00A1566E">
        <w:rPr>
          <w:color w:val="000000" w:themeColor="text1"/>
        </w:rPr>
        <w:t>6</w:t>
      </w:r>
      <w:r w:rsidRPr="00A1566E">
        <w:rPr>
          <w:rFonts w:hint="eastAsia"/>
          <w:color w:val="000000" w:themeColor="text1"/>
        </w:rPr>
        <w:t>日該所雖向工程會申請調解，請求變更契金額7億8,564萬6,000</w:t>
      </w:r>
      <w:r w:rsidRPr="00A1566E">
        <w:rPr>
          <w:rFonts w:hint="eastAsia"/>
          <w:color w:val="000000" w:themeColor="text1"/>
        </w:rPr>
        <w:lastRenderedPageBreak/>
        <w:t>元，惟該所卻於9</w:t>
      </w:r>
      <w:r w:rsidRPr="00A1566E">
        <w:rPr>
          <w:color w:val="000000" w:themeColor="text1"/>
        </w:rPr>
        <w:t>8</w:t>
      </w:r>
      <w:r w:rsidRPr="00A1566E">
        <w:rPr>
          <w:rFonts w:hint="eastAsia"/>
          <w:color w:val="000000" w:themeColor="text1"/>
        </w:rPr>
        <w:t>年1</w:t>
      </w:r>
      <w:r w:rsidRPr="00A1566E">
        <w:rPr>
          <w:color w:val="000000" w:themeColor="text1"/>
        </w:rPr>
        <w:t>0</w:t>
      </w:r>
      <w:r w:rsidRPr="00A1566E">
        <w:rPr>
          <w:rFonts w:hint="eastAsia"/>
          <w:color w:val="000000" w:themeColor="text1"/>
        </w:rPr>
        <w:t>月6日撤回是項調解。又，嘉義市政府於9</w:t>
      </w:r>
      <w:r w:rsidRPr="00A1566E">
        <w:rPr>
          <w:color w:val="000000" w:themeColor="text1"/>
        </w:rPr>
        <w:t>9</w:t>
      </w:r>
      <w:r w:rsidRPr="00A1566E">
        <w:rPr>
          <w:rFonts w:hint="eastAsia"/>
          <w:color w:val="000000" w:themeColor="text1"/>
        </w:rPr>
        <w:t>年5月2</w:t>
      </w:r>
      <w:r w:rsidRPr="00A1566E">
        <w:rPr>
          <w:color w:val="000000" w:themeColor="text1"/>
        </w:rPr>
        <w:t>5</w:t>
      </w:r>
      <w:r w:rsidRPr="00A1566E">
        <w:rPr>
          <w:rFonts w:hint="eastAsia"/>
          <w:color w:val="000000" w:themeColor="text1"/>
        </w:rPr>
        <w:t>日至1</w:t>
      </w:r>
      <w:r w:rsidRPr="00A1566E">
        <w:rPr>
          <w:color w:val="000000" w:themeColor="text1"/>
        </w:rPr>
        <w:t>00</w:t>
      </w:r>
      <w:r w:rsidRPr="00A1566E">
        <w:rPr>
          <w:rFonts w:hint="eastAsia"/>
          <w:color w:val="000000" w:themeColor="text1"/>
        </w:rPr>
        <w:t>年6月2日間多次發函予該所表示，物調款不納入建造費用計算服務費用後，該所向多方陳情。嗣工程會</w:t>
      </w:r>
      <w:r w:rsidRPr="00A1566E">
        <w:rPr>
          <w:rStyle w:val="afc"/>
          <w:color w:val="000000" w:themeColor="text1"/>
        </w:rPr>
        <w:footnoteReference w:id="5"/>
      </w:r>
      <w:r w:rsidRPr="00A1566E">
        <w:rPr>
          <w:rFonts w:hint="eastAsia"/>
          <w:color w:val="000000" w:themeColor="text1"/>
        </w:rPr>
        <w:t>於1</w:t>
      </w:r>
      <w:r w:rsidRPr="00A1566E">
        <w:rPr>
          <w:color w:val="000000" w:themeColor="text1"/>
        </w:rPr>
        <w:t>00</w:t>
      </w:r>
      <w:r w:rsidRPr="00A1566E">
        <w:rPr>
          <w:rFonts w:hint="eastAsia"/>
          <w:color w:val="000000" w:themeColor="text1"/>
        </w:rPr>
        <w:t>年9月9日函復嘉義市政府副知該所，該會97年6月9日工程企字第09700182200號函、98年1月19日工程企字第09700536891號函及「機關委託技術服務廠商評選及計費辦法」第34條及第35條（99年1月15日修正前為第24條及第25條）規定併請查察。如尚有爭議，請依契約約定之爭議處理方式辦理。該所嗣雖於1</w:t>
      </w:r>
      <w:r w:rsidRPr="00A1566E">
        <w:rPr>
          <w:color w:val="000000" w:themeColor="text1"/>
        </w:rPr>
        <w:t>00</w:t>
      </w:r>
      <w:r w:rsidRPr="00A1566E">
        <w:rPr>
          <w:rFonts w:hint="eastAsia"/>
          <w:color w:val="000000" w:themeColor="text1"/>
        </w:rPr>
        <w:t>年1</w:t>
      </w:r>
      <w:r w:rsidRPr="00A1566E">
        <w:rPr>
          <w:color w:val="000000" w:themeColor="text1"/>
        </w:rPr>
        <w:t>0</w:t>
      </w:r>
      <w:r w:rsidRPr="00A1566E">
        <w:rPr>
          <w:rFonts w:hint="eastAsia"/>
          <w:color w:val="000000" w:themeColor="text1"/>
        </w:rPr>
        <w:t>月1</w:t>
      </w:r>
      <w:r w:rsidRPr="00A1566E">
        <w:rPr>
          <w:color w:val="000000" w:themeColor="text1"/>
        </w:rPr>
        <w:t>8</w:t>
      </w:r>
      <w:r w:rsidRPr="00A1566E">
        <w:rPr>
          <w:rFonts w:hint="eastAsia"/>
          <w:color w:val="000000" w:themeColor="text1"/>
        </w:rPr>
        <w:t>日向工程會申請調解，主張應將該物調款納入建造費用計算設計監造服務費用，卻於1</w:t>
      </w:r>
      <w:r w:rsidRPr="00A1566E">
        <w:rPr>
          <w:color w:val="000000" w:themeColor="text1"/>
        </w:rPr>
        <w:t>00</w:t>
      </w:r>
      <w:r w:rsidRPr="00A1566E">
        <w:rPr>
          <w:rFonts w:hint="eastAsia"/>
          <w:color w:val="000000" w:themeColor="text1"/>
        </w:rPr>
        <w:t>年1</w:t>
      </w:r>
      <w:r w:rsidRPr="00A1566E">
        <w:rPr>
          <w:color w:val="000000" w:themeColor="text1"/>
        </w:rPr>
        <w:t>2</w:t>
      </w:r>
      <w:r w:rsidRPr="00A1566E">
        <w:rPr>
          <w:rFonts w:hint="eastAsia"/>
          <w:color w:val="000000" w:themeColor="text1"/>
        </w:rPr>
        <w:t>月2</w:t>
      </w:r>
      <w:r w:rsidRPr="00A1566E">
        <w:rPr>
          <w:color w:val="000000" w:themeColor="text1"/>
        </w:rPr>
        <w:t>3</w:t>
      </w:r>
      <w:r w:rsidRPr="00A1566E">
        <w:rPr>
          <w:rFonts w:hint="eastAsia"/>
          <w:color w:val="000000" w:themeColor="text1"/>
        </w:rPr>
        <w:t>日撤回該申請。</w:t>
      </w:r>
    </w:p>
    <w:p w:rsidR="002375BB" w:rsidRPr="00A1566E" w:rsidRDefault="002375BB" w:rsidP="00675F9F">
      <w:pPr>
        <w:pStyle w:val="4"/>
        <w:rPr>
          <w:rFonts w:hAnsi="標楷體"/>
          <w:color w:val="000000" w:themeColor="text1"/>
        </w:rPr>
      </w:pPr>
      <w:r w:rsidRPr="00A1566E">
        <w:rPr>
          <w:rFonts w:hint="eastAsia"/>
          <w:color w:val="000000" w:themeColor="text1"/>
        </w:rPr>
        <w:t>另嘉義市政府雖於1</w:t>
      </w:r>
      <w:r w:rsidRPr="00A1566E">
        <w:rPr>
          <w:color w:val="000000" w:themeColor="text1"/>
        </w:rPr>
        <w:t>01</w:t>
      </w:r>
      <w:r w:rsidRPr="00A1566E">
        <w:rPr>
          <w:rFonts w:hint="eastAsia"/>
          <w:color w:val="000000" w:themeColor="text1"/>
        </w:rPr>
        <w:t>年7月2</w:t>
      </w:r>
      <w:r w:rsidRPr="00A1566E">
        <w:rPr>
          <w:color w:val="000000" w:themeColor="text1"/>
        </w:rPr>
        <w:t>5</w:t>
      </w:r>
      <w:r w:rsidRPr="00A1566E">
        <w:rPr>
          <w:rFonts w:hint="eastAsia"/>
          <w:color w:val="000000" w:themeColor="text1"/>
        </w:rPr>
        <w:t>日至1</w:t>
      </w:r>
      <w:r w:rsidRPr="00A1566E">
        <w:rPr>
          <w:color w:val="000000" w:themeColor="text1"/>
        </w:rPr>
        <w:t>02</w:t>
      </w:r>
      <w:r w:rsidRPr="00A1566E">
        <w:rPr>
          <w:rFonts w:hint="eastAsia"/>
          <w:color w:val="000000" w:themeColor="text1"/>
        </w:rPr>
        <w:t>年1</w:t>
      </w:r>
      <w:r w:rsidRPr="00A1566E">
        <w:rPr>
          <w:color w:val="000000" w:themeColor="text1"/>
        </w:rPr>
        <w:t>0</w:t>
      </w:r>
      <w:r w:rsidRPr="00A1566E">
        <w:rPr>
          <w:rFonts w:hint="eastAsia"/>
          <w:color w:val="000000" w:themeColor="text1"/>
        </w:rPr>
        <w:t>月2日陸續召開4次細部設計內容等簡報會議，惟與會人員竟提出</w:t>
      </w:r>
      <w:r w:rsidRPr="00A1566E">
        <w:rPr>
          <w:rFonts w:hAnsi="標楷體" w:hint="eastAsia"/>
          <w:color w:val="000000" w:themeColor="text1"/>
        </w:rPr>
        <w:t>「</w:t>
      </w:r>
      <w:r w:rsidRPr="00A1566E">
        <w:rPr>
          <w:rFonts w:hint="eastAsia"/>
          <w:color w:val="000000" w:themeColor="text1"/>
        </w:rPr>
        <w:t>北棟大樓可設計經費請先釐清」、「經費問題應先確認釐清，才能辦理發包」、「設計預算額度應先確定後，再做進一步設計」、「北棟設計經費應先確定」、</w:t>
      </w:r>
      <w:r w:rsidRPr="00A1566E">
        <w:rPr>
          <w:rFonts w:hAnsi="標楷體" w:hint="eastAsia"/>
          <w:color w:val="000000" w:themeColor="text1"/>
        </w:rPr>
        <w:t>「本案契約工程設計經費到底有多少應先確定？工作小組才可據以審查，如需做契約變更，俟契約變更後再召開工作小組審查會議。」</w:t>
      </w:r>
      <w:r w:rsidRPr="00A1566E">
        <w:rPr>
          <w:rFonts w:hint="eastAsia"/>
          <w:color w:val="000000" w:themeColor="text1"/>
        </w:rPr>
        <w:t>等意見。</w:t>
      </w:r>
    </w:p>
    <w:p w:rsidR="002375BB" w:rsidRPr="00A1566E" w:rsidRDefault="002375BB" w:rsidP="00675F9F">
      <w:pPr>
        <w:pStyle w:val="4"/>
        <w:rPr>
          <w:rFonts w:hAnsi="標楷體"/>
          <w:color w:val="000000" w:themeColor="text1"/>
        </w:rPr>
      </w:pPr>
      <w:r w:rsidRPr="00A1566E">
        <w:rPr>
          <w:rFonts w:hint="eastAsia"/>
          <w:color w:val="000000" w:themeColor="text1"/>
        </w:rPr>
        <w:t>按上開說明，嘉義市政府自行政院同意補助物調款後，未能儘早釐清並解決物調款是否納入建造費用計算服務費用之疑義，致未變更契約，且逾4年仍無法確定工程設計經費，行政效</w:t>
      </w:r>
      <w:r w:rsidR="00D14747" w:rsidRPr="00A1566E">
        <w:rPr>
          <w:rFonts w:hint="eastAsia"/>
          <w:color w:val="000000" w:themeColor="text1"/>
        </w:rPr>
        <w:t>率</w:t>
      </w:r>
      <w:r w:rsidRPr="00A1566E">
        <w:rPr>
          <w:rFonts w:hint="eastAsia"/>
          <w:color w:val="000000" w:themeColor="text1"/>
        </w:rPr>
        <w:t>不彰，計畫執行嚴重受阻。</w:t>
      </w:r>
    </w:p>
    <w:p w:rsidR="002375BB" w:rsidRPr="00A1566E" w:rsidRDefault="002375BB" w:rsidP="00675F9F">
      <w:pPr>
        <w:pStyle w:val="3"/>
        <w:rPr>
          <w:color w:val="000000" w:themeColor="text1"/>
        </w:rPr>
      </w:pPr>
      <w:r w:rsidRPr="00A1566E">
        <w:rPr>
          <w:rFonts w:hint="eastAsia"/>
          <w:color w:val="000000" w:themeColor="text1"/>
        </w:rPr>
        <w:lastRenderedPageBreak/>
        <w:t>兩任市長在4年內有3種規劃，該等規劃是否業經審慎評估不無疑義，且執行策略欠缺穩定性，造成計畫延宕，實有不當：</w:t>
      </w:r>
    </w:p>
    <w:p w:rsidR="002375BB" w:rsidRPr="00A1566E" w:rsidRDefault="002375BB" w:rsidP="00675F9F">
      <w:pPr>
        <w:pStyle w:val="4"/>
        <w:rPr>
          <w:color w:val="000000" w:themeColor="text1"/>
        </w:rPr>
      </w:pPr>
      <w:r w:rsidRPr="00A1566E">
        <w:rPr>
          <w:rFonts w:hint="eastAsia"/>
          <w:color w:val="000000" w:themeColor="text1"/>
        </w:rPr>
        <w:t>行政院於9</w:t>
      </w:r>
      <w:r w:rsidRPr="00A1566E">
        <w:rPr>
          <w:color w:val="000000" w:themeColor="text1"/>
        </w:rPr>
        <w:t>8</w:t>
      </w:r>
      <w:r w:rsidRPr="00A1566E">
        <w:rPr>
          <w:rFonts w:hint="eastAsia"/>
          <w:color w:val="000000" w:themeColor="text1"/>
        </w:rPr>
        <w:t>年4月3日同意補助北棟大樓物調款後，嘉義市政府卻於1</w:t>
      </w:r>
      <w:r w:rsidRPr="00A1566E">
        <w:rPr>
          <w:color w:val="000000" w:themeColor="text1"/>
        </w:rPr>
        <w:t>00</w:t>
      </w:r>
      <w:r w:rsidRPr="00A1566E">
        <w:rPr>
          <w:rFonts w:hint="eastAsia"/>
          <w:color w:val="000000" w:themeColor="text1"/>
        </w:rPr>
        <w:t>年3月3</w:t>
      </w:r>
      <w:r w:rsidRPr="00A1566E">
        <w:rPr>
          <w:color w:val="000000" w:themeColor="text1"/>
        </w:rPr>
        <w:t>1</w:t>
      </w:r>
      <w:r w:rsidRPr="00A1566E">
        <w:rPr>
          <w:rFonts w:hint="eastAsia"/>
          <w:color w:val="000000" w:themeColor="text1"/>
        </w:rPr>
        <w:t>日函請內政部同意展延北棟大樓之辦理期程。嗣經內政部陳轉後，行政院雖於1</w:t>
      </w:r>
      <w:r w:rsidRPr="00A1566E">
        <w:rPr>
          <w:color w:val="000000" w:themeColor="text1"/>
        </w:rPr>
        <w:t>00</w:t>
      </w:r>
      <w:r w:rsidRPr="00A1566E">
        <w:rPr>
          <w:rFonts w:hint="eastAsia"/>
          <w:color w:val="000000" w:themeColor="text1"/>
        </w:rPr>
        <w:t>年5月3</w:t>
      </w:r>
      <w:r w:rsidRPr="00A1566E">
        <w:rPr>
          <w:color w:val="000000" w:themeColor="text1"/>
        </w:rPr>
        <w:t>0</w:t>
      </w:r>
      <w:r w:rsidRPr="00A1566E">
        <w:rPr>
          <w:rFonts w:hint="eastAsia"/>
          <w:color w:val="000000" w:themeColor="text1"/>
        </w:rPr>
        <w:t>日函請該部責成該府儘速完成修正計畫報核，該府卻遲未函報修正計畫。</w:t>
      </w:r>
    </w:p>
    <w:p w:rsidR="002375BB" w:rsidRPr="00A1566E" w:rsidRDefault="002375BB" w:rsidP="00675F9F">
      <w:pPr>
        <w:pStyle w:val="4"/>
        <w:rPr>
          <w:color w:val="000000" w:themeColor="text1"/>
        </w:rPr>
      </w:pPr>
      <w:r w:rsidRPr="00A1566E">
        <w:rPr>
          <w:rFonts w:hint="eastAsia"/>
          <w:color w:val="000000" w:themeColor="text1"/>
        </w:rPr>
        <w:t>迨1</w:t>
      </w:r>
      <w:r w:rsidRPr="00A1566E">
        <w:rPr>
          <w:color w:val="000000" w:themeColor="text1"/>
        </w:rPr>
        <w:t>03</w:t>
      </w:r>
      <w:r w:rsidRPr="00A1566E">
        <w:rPr>
          <w:rFonts w:hint="eastAsia"/>
          <w:color w:val="000000" w:themeColor="text1"/>
        </w:rPr>
        <w:t>年1</w:t>
      </w:r>
      <w:r w:rsidRPr="00A1566E">
        <w:rPr>
          <w:color w:val="000000" w:themeColor="text1"/>
        </w:rPr>
        <w:t>2</w:t>
      </w:r>
      <w:r w:rsidRPr="00A1566E">
        <w:rPr>
          <w:rFonts w:hint="eastAsia"/>
          <w:color w:val="000000" w:themeColor="text1"/>
        </w:rPr>
        <w:t>月2</w:t>
      </w:r>
      <w:r w:rsidRPr="00A1566E">
        <w:rPr>
          <w:color w:val="000000" w:themeColor="text1"/>
        </w:rPr>
        <w:t>5</w:t>
      </w:r>
      <w:r w:rsidRPr="00A1566E">
        <w:rPr>
          <w:rFonts w:hint="eastAsia"/>
          <w:color w:val="000000" w:themeColor="text1"/>
        </w:rPr>
        <w:t>日涂前市長醒哲就任後，該市侯前副市長崇文於1</w:t>
      </w:r>
      <w:r w:rsidRPr="00A1566E">
        <w:rPr>
          <w:color w:val="000000" w:themeColor="text1"/>
        </w:rPr>
        <w:t>04</w:t>
      </w:r>
      <w:r w:rsidRPr="00A1566E">
        <w:rPr>
          <w:rFonts w:hint="eastAsia"/>
          <w:color w:val="000000" w:themeColor="text1"/>
        </w:rPr>
        <w:t>年3月5日致內政部陳前部長威仁表示，該府希望重啟該案並與</w:t>
      </w:r>
      <w:r w:rsidR="001A396F">
        <w:rPr>
          <w:rFonts w:hint="eastAsia"/>
          <w:color w:val="000000" w:themeColor="text1"/>
        </w:rPr>
        <w:t>郭○○</w:t>
      </w:r>
      <w:r w:rsidRPr="00A1566E">
        <w:rPr>
          <w:rFonts w:hint="eastAsia"/>
          <w:color w:val="000000" w:themeColor="text1"/>
        </w:rPr>
        <w:t>建築師事務所終止契約，內政部雖於1</w:t>
      </w:r>
      <w:r w:rsidRPr="00A1566E">
        <w:rPr>
          <w:color w:val="000000" w:themeColor="text1"/>
        </w:rPr>
        <w:t>04</w:t>
      </w:r>
      <w:r w:rsidRPr="00A1566E">
        <w:rPr>
          <w:rFonts w:hint="eastAsia"/>
          <w:color w:val="000000" w:themeColor="text1"/>
        </w:rPr>
        <w:t>年3月3</w:t>
      </w:r>
      <w:r w:rsidRPr="00A1566E">
        <w:rPr>
          <w:color w:val="000000" w:themeColor="text1"/>
        </w:rPr>
        <w:t>1</w:t>
      </w:r>
      <w:r w:rsidRPr="00A1566E">
        <w:rPr>
          <w:rFonts w:hint="eastAsia"/>
          <w:color w:val="000000" w:themeColor="text1"/>
        </w:rPr>
        <w:t>日函請該府重擬計畫報行政院，惟該府卻至1</w:t>
      </w:r>
      <w:r w:rsidRPr="00A1566E">
        <w:rPr>
          <w:color w:val="000000" w:themeColor="text1"/>
        </w:rPr>
        <w:t>05</w:t>
      </w:r>
      <w:r w:rsidRPr="00A1566E">
        <w:rPr>
          <w:rFonts w:hint="eastAsia"/>
          <w:color w:val="000000" w:themeColor="text1"/>
        </w:rPr>
        <w:t>年8月2日方函報由國立中興大學副教授蔡</w:t>
      </w:r>
      <w:r w:rsidR="001A396F">
        <w:rPr>
          <w:rFonts w:hAnsi="標楷體" w:hint="eastAsia"/>
          <w:color w:val="000000" w:themeColor="text1"/>
        </w:rPr>
        <w:t>○○</w:t>
      </w:r>
      <w:r w:rsidRPr="00A1566E">
        <w:rPr>
          <w:rStyle w:val="afc"/>
          <w:color w:val="000000" w:themeColor="text1"/>
        </w:rPr>
        <w:footnoteReference w:id="6"/>
      </w:r>
      <w:r w:rsidRPr="00A1566E">
        <w:rPr>
          <w:rFonts w:hint="eastAsia"/>
          <w:color w:val="000000" w:themeColor="text1"/>
        </w:rPr>
        <w:t>協助製作採政府採購法辦理之北棟大樓新建工程修正計畫提案計畫書。嗣行政院於1</w:t>
      </w:r>
      <w:r w:rsidRPr="00A1566E">
        <w:rPr>
          <w:color w:val="000000" w:themeColor="text1"/>
        </w:rPr>
        <w:t>05</w:t>
      </w:r>
      <w:r w:rsidRPr="00A1566E">
        <w:rPr>
          <w:rFonts w:hint="eastAsia"/>
          <w:color w:val="000000" w:themeColor="text1"/>
        </w:rPr>
        <w:t>年1</w:t>
      </w:r>
      <w:r w:rsidRPr="00A1566E">
        <w:rPr>
          <w:color w:val="000000" w:themeColor="text1"/>
        </w:rPr>
        <w:t>1</w:t>
      </w:r>
      <w:r w:rsidRPr="00A1566E">
        <w:rPr>
          <w:rFonts w:hint="eastAsia"/>
          <w:color w:val="000000" w:themeColor="text1"/>
        </w:rPr>
        <w:t>月2</w:t>
      </w:r>
      <w:r w:rsidRPr="00A1566E">
        <w:rPr>
          <w:color w:val="000000" w:themeColor="text1"/>
        </w:rPr>
        <w:t>8</w:t>
      </w:r>
      <w:r w:rsidRPr="00A1566E">
        <w:rPr>
          <w:rFonts w:hint="eastAsia"/>
          <w:color w:val="000000" w:themeColor="text1"/>
        </w:rPr>
        <w:t>日同意內政部所陳轉之該府修正案，該府卻於1</w:t>
      </w:r>
      <w:r w:rsidRPr="00A1566E">
        <w:rPr>
          <w:color w:val="000000" w:themeColor="text1"/>
        </w:rPr>
        <w:t>06</w:t>
      </w:r>
      <w:r w:rsidRPr="00A1566E">
        <w:rPr>
          <w:rFonts w:hint="eastAsia"/>
          <w:color w:val="000000" w:themeColor="text1"/>
        </w:rPr>
        <w:t>年5月5日再函送採B</w:t>
      </w:r>
      <w:r w:rsidRPr="00A1566E">
        <w:rPr>
          <w:color w:val="000000" w:themeColor="text1"/>
        </w:rPr>
        <w:t>TO</w:t>
      </w:r>
      <w:r w:rsidRPr="00A1566E">
        <w:rPr>
          <w:rStyle w:val="afc"/>
          <w:color w:val="000000" w:themeColor="text1"/>
        </w:rPr>
        <w:footnoteReference w:id="7"/>
      </w:r>
      <w:r w:rsidRPr="00A1566E">
        <w:rPr>
          <w:rFonts w:hint="eastAsia"/>
          <w:color w:val="000000" w:themeColor="text1"/>
        </w:rPr>
        <w:t>方式執行之「嘉義市政府市民中心興建計畫書」予行政院秘書長及內政部，且於1</w:t>
      </w:r>
      <w:r w:rsidRPr="00A1566E">
        <w:rPr>
          <w:color w:val="000000" w:themeColor="text1"/>
        </w:rPr>
        <w:t>06</w:t>
      </w:r>
      <w:r w:rsidRPr="00A1566E">
        <w:rPr>
          <w:rFonts w:hint="eastAsia"/>
          <w:color w:val="000000" w:themeColor="text1"/>
        </w:rPr>
        <w:t>年6月1日與</w:t>
      </w:r>
      <w:r w:rsidR="001A396F">
        <w:rPr>
          <w:rFonts w:hint="eastAsia"/>
          <w:color w:val="000000" w:themeColor="text1"/>
        </w:rPr>
        <w:t>郭○○</w:t>
      </w:r>
      <w:r w:rsidRPr="00A1566E">
        <w:rPr>
          <w:rFonts w:hint="eastAsia"/>
          <w:color w:val="000000" w:themeColor="text1"/>
        </w:rPr>
        <w:t>建築師事務所終止契約。行政院則於1</w:t>
      </w:r>
      <w:r w:rsidRPr="00A1566E">
        <w:rPr>
          <w:color w:val="000000" w:themeColor="text1"/>
        </w:rPr>
        <w:t>07</w:t>
      </w:r>
      <w:r w:rsidRPr="00A1566E">
        <w:rPr>
          <w:rFonts w:hint="eastAsia"/>
          <w:color w:val="000000" w:themeColor="text1"/>
        </w:rPr>
        <w:t>年3月6日同意上開市民中心興建計畫書。</w:t>
      </w:r>
    </w:p>
    <w:p w:rsidR="002375BB" w:rsidRPr="00A1566E" w:rsidRDefault="002375BB" w:rsidP="00675F9F">
      <w:pPr>
        <w:pStyle w:val="4"/>
        <w:rPr>
          <w:color w:val="000000" w:themeColor="text1"/>
        </w:rPr>
      </w:pPr>
      <w:r w:rsidRPr="00A1566E">
        <w:rPr>
          <w:rFonts w:hint="eastAsia"/>
          <w:color w:val="000000" w:themeColor="text1"/>
        </w:rPr>
        <w:t>其後，嘉義市政府雖於1</w:t>
      </w:r>
      <w:r w:rsidRPr="00A1566E">
        <w:rPr>
          <w:color w:val="000000" w:themeColor="text1"/>
        </w:rPr>
        <w:t>07</w:t>
      </w:r>
      <w:r w:rsidRPr="00A1566E">
        <w:rPr>
          <w:rFonts w:hint="eastAsia"/>
          <w:color w:val="000000" w:themeColor="text1"/>
        </w:rPr>
        <w:t>年7月6日與廠商簽訂「嘉義市北棟市政大樓</w:t>
      </w:r>
      <w:r w:rsidRPr="00A1566E">
        <w:rPr>
          <w:color w:val="000000" w:themeColor="text1"/>
        </w:rPr>
        <w:t>BTO</w:t>
      </w:r>
      <w:r w:rsidRPr="00A1566E">
        <w:rPr>
          <w:rFonts w:hint="eastAsia"/>
          <w:color w:val="000000" w:themeColor="text1"/>
        </w:rPr>
        <w:t>案前置作業計畫委託專業服務案」契約，並由廠商進行可行性評估，</w:t>
      </w:r>
      <w:r w:rsidRPr="00A1566E">
        <w:rPr>
          <w:rFonts w:hint="eastAsia"/>
          <w:color w:val="000000" w:themeColor="text1"/>
        </w:rPr>
        <w:lastRenderedPageBreak/>
        <w:t>惟1</w:t>
      </w:r>
      <w:r w:rsidRPr="00A1566E">
        <w:rPr>
          <w:color w:val="000000" w:themeColor="text1"/>
        </w:rPr>
        <w:t>07</w:t>
      </w:r>
      <w:r w:rsidRPr="00A1566E">
        <w:rPr>
          <w:rFonts w:hint="eastAsia"/>
          <w:color w:val="000000" w:themeColor="text1"/>
        </w:rPr>
        <w:t>年1</w:t>
      </w:r>
      <w:r w:rsidRPr="00A1566E">
        <w:rPr>
          <w:color w:val="000000" w:themeColor="text1"/>
        </w:rPr>
        <w:t>2</w:t>
      </w:r>
      <w:r w:rsidRPr="00A1566E">
        <w:rPr>
          <w:rFonts w:hint="eastAsia"/>
          <w:color w:val="000000" w:themeColor="text1"/>
        </w:rPr>
        <w:t>月2</w:t>
      </w:r>
      <w:r w:rsidRPr="00A1566E">
        <w:rPr>
          <w:color w:val="000000" w:themeColor="text1"/>
        </w:rPr>
        <w:t>5</w:t>
      </w:r>
      <w:r w:rsidRPr="00A1566E">
        <w:rPr>
          <w:rFonts w:hint="eastAsia"/>
          <w:color w:val="000000" w:themeColor="text1"/>
        </w:rPr>
        <w:t>日黃市長敏惠就任後，在可行性評估未完成核定前，即於1</w:t>
      </w:r>
      <w:r w:rsidRPr="00A1566E">
        <w:rPr>
          <w:color w:val="000000" w:themeColor="text1"/>
        </w:rPr>
        <w:t>09</w:t>
      </w:r>
      <w:r w:rsidRPr="00A1566E">
        <w:rPr>
          <w:rFonts w:hint="eastAsia"/>
          <w:color w:val="000000" w:themeColor="text1"/>
        </w:rPr>
        <w:t>年2月1</w:t>
      </w:r>
      <w:r w:rsidRPr="00A1566E">
        <w:rPr>
          <w:color w:val="000000" w:themeColor="text1"/>
        </w:rPr>
        <w:t>7</w:t>
      </w:r>
      <w:r w:rsidRPr="00A1566E">
        <w:rPr>
          <w:rFonts w:hint="eastAsia"/>
          <w:color w:val="000000" w:themeColor="text1"/>
        </w:rPr>
        <w:t>日同意該府工務處1</w:t>
      </w:r>
      <w:r w:rsidRPr="00A1566E">
        <w:rPr>
          <w:color w:val="000000" w:themeColor="text1"/>
        </w:rPr>
        <w:t>09</w:t>
      </w:r>
      <w:r w:rsidRPr="00A1566E">
        <w:rPr>
          <w:rFonts w:hint="eastAsia"/>
          <w:color w:val="000000" w:themeColor="text1"/>
        </w:rPr>
        <w:t>年1月2</w:t>
      </w:r>
      <w:r w:rsidRPr="00A1566E">
        <w:rPr>
          <w:color w:val="000000" w:themeColor="text1"/>
        </w:rPr>
        <w:t>1</w:t>
      </w:r>
      <w:r w:rsidRPr="00A1566E">
        <w:rPr>
          <w:rFonts w:hint="eastAsia"/>
          <w:color w:val="000000" w:themeColor="text1"/>
        </w:rPr>
        <w:t>日所簽，擬回歸行政大樓設計，並改以政府採購法方式辦理興建計畫。嗣</w:t>
      </w:r>
      <w:r w:rsidR="00397548" w:rsidRPr="00A1566E">
        <w:rPr>
          <w:rFonts w:hint="eastAsia"/>
          <w:color w:val="000000" w:themeColor="text1"/>
        </w:rPr>
        <w:t>該府</w:t>
      </w:r>
      <w:r w:rsidRPr="00A1566E">
        <w:rPr>
          <w:rFonts w:hint="eastAsia"/>
          <w:color w:val="000000" w:themeColor="text1"/>
        </w:rPr>
        <w:t>於1</w:t>
      </w:r>
      <w:r w:rsidRPr="00A1566E">
        <w:rPr>
          <w:color w:val="000000" w:themeColor="text1"/>
        </w:rPr>
        <w:t>09</w:t>
      </w:r>
      <w:r w:rsidRPr="00A1566E">
        <w:rPr>
          <w:rFonts w:hint="eastAsia"/>
          <w:color w:val="000000" w:themeColor="text1"/>
        </w:rPr>
        <w:t>年7月2</w:t>
      </w:r>
      <w:r w:rsidRPr="00A1566E">
        <w:rPr>
          <w:color w:val="000000" w:themeColor="text1"/>
        </w:rPr>
        <w:t>8</w:t>
      </w:r>
      <w:r w:rsidRPr="00A1566E">
        <w:rPr>
          <w:rFonts w:hint="eastAsia"/>
          <w:color w:val="000000" w:themeColor="text1"/>
        </w:rPr>
        <w:t>日函請內政部同意依政府採購法方式執行，經內政部於1</w:t>
      </w:r>
      <w:r w:rsidRPr="00A1566E">
        <w:rPr>
          <w:color w:val="000000" w:themeColor="text1"/>
        </w:rPr>
        <w:t>09</w:t>
      </w:r>
      <w:r w:rsidRPr="00A1566E">
        <w:rPr>
          <w:rFonts w:hint="eastAsia"/>
          <w:color w:val="000000" w:themeColor="text1"/>
        </w:rPr>
        <w:t>年7月3</w:t>
      </w:r>
      <w:r w:rsidRPr="00A1566E">
        <w:rPr>
          <w:color w:val="000000" w:themeColor="text1"/>
        </w:rPr>
        <w:t>1</w:t>
      </w:r>
      <w:r w:rsidRPr="00A1566E">
        <w:rPr>
          <w:rFonts w:hint="eastAsia"/>
          <w:color w:val="000000" w:themeColor="text1"/>
        </w:rPr>
        <w:t>日函復依「中央對直轄市及縣(市)政府聯合辦公大樓興建計畫補助處理原則」規定辦理等後，進行前置作業分析作業。1</w:t>
      </w:r>
      <w:r w:rsidRPr="00A1566E">
        <w:rPr>
          <w:color w:val="000000" w:themeColor="text1"/>
        </w:rPr>
        <w:t>10</w:t>
      </w:r>
      <w:r w:rsidRPr="00A1566E">
        <w:rPr>
          <w:rFonts w:hint="eastAsia"/>
          <w:color w:val="000000" w:themeColor="text1"/>
        </w:rPr>
        <w:t>年1</w:t>
      </w:r>
      <w:r w:rsidRPr="00A1566E">
        <w:rPr>
          <w:color w:val="000000" w:themeColor="text1"/>
        </w:rPr>
        <w:t>2</w:t>
      </w:r>
      <w:r w:rsidRPr="00A1566E">
        <w:rPr>
          <w:rFonts w:hint="eastAsia"/>
          <w:color w:val="000000" w:themeColor="text1"/>
        </w:rPr>
        <w:t>月1</w:t>
      </w:r>
      <w:r w:rsidRPr="00A1566E">
        <w:rPr>
          <w:color w:val="000000" w:themeColor="text1"/>
        </w:rPr>
        <w:t>3</w:t>
      </w:r>
      <w:r w:rsidRPr="00A1566E">
        <w:rPr>
          <w:rFonts w:hint="eastAsia"/>
          <w:color w:val="000000" w:themeColor="text1"/>
        </w:rPr>
        <w:t>日該府核定廠商提送之前置作業分析報告書後，並接續辦理「興建構想書」(綜合規劃)作業。</w:t>
      </w:r>
    </w:p>
    <w:p w:rsidR="002375BB" w:rsidRPr="00A1566E" w:rsidRDefault="002375BB" w:rsidP="00675F9F">
      <w:pPr>
        <w:pStyle w:val="4"/>
        <w:rPr>
          <w:color w:val="000000" w:themeColor="text1"/>
        </w:rPr>
      </w:pPr>
      <w:r w:rsidRPr="00A1566E">
        <w:rPr>
          <w:rFonts w:hint="eastAsia"/>
          <w:color w:val="000000" w:themeColor="text1"/>
        </w:rPr>
        <w:t>縱如行政院1</w:t>
      </w:r>
      <w:r w:rsidRPr="00A1566E">
        <w:rPr>
          <w:color w:val="000000" w:themeColor="text1"/>
        </w:rPr>
        <w:t>10</w:t>
      </w:r>
      <w:r w:rsidRPr="00A1566E">
        <w:rPr>
          <w:rFonts w:hint="eastAsia"/>
          <w:color w:val="000000" w:themeColor="text1"/>
        </w:rPr>
        <w:t>年1</w:t>
      </w:r>
      <w:r w:rsidRPr="00A1566E">
        <w:rPr>
          <w:color w:val="000000" w:themeColor="text1"/>
        </w:rPr>
        <w:t>1</w:t>
      </w:r>
      <w:r w:rsidRPr="00A1566E">
        <w:rPr>
          <w:rFonts w:hint="eastAsia"/>
          <w:color w:val="000000" w:themeColor="text1"/>
        </w:rPr>
        <w:t>月5日函</w:t>
      </w:r>
      <w:r w:rsidRPr="00A1566E">
        <w:rPr>
          <w:rStyle w:val="afc"/>
          <w:color w:val="000000" w:themeColor="text1"/>
        </w:rPr>
        <w:footnoteReference w:id="8"/>
      </w:r>
      <w:r w:rsidRPr="00A1566E">
        <w:rPr>
          <w:rFonts w:hint="eastAsia"/>
          <w:color w:val="000000" w:themeColor="text1"/>
        </w:rPr>
        <w:t>復本院所稱，市政大樓規劃興建方式係屬地方自治事項，地方政府首長基於施政及公共政策需求，採B</w:t>
      </w:r>
      <w:r w:rsidRPr="00A1566E">
        <w:rPr>
          <w:color w:val="000000" w:themeColor="text1"/>
        </w:rPr>
        <w:t>TO</w:t>
      </w:r>
      <w:r w:rsidRPr="00A1566E">
        <w:rPr>
          <w:rFonts w:hint="eastAsia"/>
          <w:color w:val="000000" w:themeColor="text1"/>
        </w:rPr>
        <w:t>方式或政府採購法方式辦理興建，均應符合相關規範，並負其政策規劃及行政執行責任。繼任首長倘經審慎評估認為前任首長公共建設辦理方式不妥或不易推動亦有變更執行規劃情形等語。惟按上開說明，涂前市長任內，對於北棟大樓之興建，於1</w:t>
      </w:r>
      <w:r w:rsidRPr="00A1566E">
        <w:rPr>
          <w:color w:val="000000" w:themeColor="text1"/>
        </w:rPr>
        <w:t>05</w:t>
      </w:r>
      <w:r w:rsidRPr="00A1566E">
        <w:rPr>
          <w:rFonts w:hint="eastAsia"/>
          <w:color w:val="000000" w:themeColor="text1"/>
        </w:rPr>
        <w:t>年8月提出採政府採購法方式辦理後，次(</w:t>
      </w:r>
      <w:r w:rsidRPr="00A1566E">
        <w:rPr>
          <w:color w:val="000000" w:themeColor="text1"/>
        </w:rPr>
        <w:t>106)</w:t>
      </w:r>
      <w:r w:rsidRPr="00A1566E">
        <w:rPr>
          <w:rFonts w:hint="eastAsia"/>
          <w:color w:val="000000" w:themeColor="text1"/>
        </w:rPr>
        <w:t>年5月即再提出改採B</w:t>
      </w:r>
      <w:r w:rsidRPr="00A1566E">
        <w:rPr>
          <w:color w:val="000000" w:themeColor="text1"/>
        </w:rPr>
        <w:t>TO</w:t>
      </w:r>
      <w:r w:rsidRPr="00A1566E">
        <w:rPr>
          <w:rFonts w:hint="eastAsia"/>
          <w:color w:val="000000" w:themeColor="text1"/>
        </w:rPr>
        <w:t>方式辦理之計畫。黃市長就任後，又在該採B</w:t>
      </w:r>
      <w:r w:rsidRPr="00A1566E">
        <w:rPr>
          <w:color w:val="000000" w:themeColor="text1"/>
        </w:rPr>
        <w:t>TO</w:t>
      </w:r>
      <w:r w:rsidRPr="00A1566E">
        <w:rPr>
          <w:rFonts w:hint="eastAsia"/>
          <w:color w:val="000000" w:themeColor="text1"/>
        </w:rPr>
        <w:t>辦理計畫之可行性評估報告未完成核定前，即於1</w:t>
      </w:r>
      <w:r w:rsidRPr="00A1566E">
        <w:rPr>
          <w:color w:val="000000" w:themeColor="text1"/>
        </w:rPr>
        <w:t>09</w:t>
      </w:r>
      <w:r w:rsidRPr="00A1566E">
        <w:rPr>
          <w:rFonts w:hint="eastAsia"/>
          <w:color w:val="000000" w:themeColor="text1"/>
        </w:rPr>
        <w:t>年2月決定改採政府採購法辦理。該市兩任市長在4年內，對於北棟大樓之興建卻有3種規劃，該等規劃是否業經審慎評估不無疑義，且執行策略欠缺穩定性，造成計畫延宕，實有不當。</w:t>
      </w:r>
    </w:p>
    <w:p w:rsidR="002375BB" w:rsidRPr="00A1566E" w:rsidRDefault="002375BB" w:rsidP="00675F9F">
      <w:pPr>
        <w:pStyle w:val="3"/>
        <w:rPr>
          <w:color w:val="000000" w:themeColor="text1"/>
        </w:rPr>
      </w:pPr>
      <w:r w:rsidRPr="00A1566E">
        <w:rPr>
          <w:rFonts w:hint="eastAsia"/>
          <w:color w:val="000000" w:themeColor="text1"/>
        </w:rPr>
        <w:t>另原規劃於嘉義市市政中心南、北棟大樓之嘉義市</w:t>
      </w:r>
      <w:r w:rsidRPr="00A1566E">
        <w:rPr>
          <w:rFonts w:hint="eastAsia"/>
          <w:color w:val="000000" w:themeColor="text1"/>
        </w:rPr>
        <w:lastRenderedPageBreak/>
        <w:t>政府交通處、地政事務所、環保局、東區公所及東區戶政事務所，因北棟大樓迄未完成，目前係使用西市場大樓及東市場大樓之場所，而該等場所</w:t>
      </w:r>
      <w:r w:rsidRPr="00A1566E">
        <w:rPr>
          <w:color w:val="000000" w:themeColor="text1"/>
        </w:rPr>
        <w:t>原</w:t>
      </w:r>
      <w:r w:rsidRPr="00A1566E">
        <w:rPr>
          <w:rFonts w:hint="eastAsia"/>
          <w:color w:val="000000" w:themeColor="text1"/>
        </w:rPr>
        <w:t>係</w:t>
      </w:r>
      <w:r w:rsidRPr="00A1566E">
        <w:rPr>
          <w:color w:val="000000" w:themeColor="text1"/>
        </w:rPr>
        <w:t>興建規劃辦理標</w:t>
      </w:r>
      <w:r w:rsidRPr="00A1566E">
        <w:rPr>
          <w:rFonts w:hint="eastAsia"/>
          <w:color w:val="000000" w:themeColor="text1"/>
        </w:rPr>
        <w:t>售。至於原規劃於南棟大樓之稅捐處，目前則使用位於嘉義市中山路之機關用地。</w:t>
      </w:r>
    </w:p>
    <w:p w:rsidR="002375BB" w:rsidRPr="00A1566E" w:rsidRDefault="002375BB" w:rsidP="00675F9F">
      <w:pPr>
        <w:pStyle w:val="2"/>
        <w:rPr>
          <w:b w:val="0"/>
          <w:color w:val="000000" w:themeColor="text1"/>
        </w:rPr>
      </w:pPr>
      <w:r w:rsidRPr="00A1566E">
        <w:rPr>
          <w:rFonts w:hint="eastAsia"/>
          <w:b w:val="0"/>
          <w:color w:val="000000" w:themeColor="text1"/>
        </w:rPr>
        <w:t>又，依嘉義市政府</w:t>
      </w:r>
      <w:r w:rsidR="00397548" w:rsidRPr="00A1566E">
        <w:rPr>
          <w:rFonts w:hint="eastAsia"/>
          <w:b w:val="0"/>
          <w:color w:val="000000" w:themeColor="text1"/>
        </w:rPr>
        <w:t>之相關資料</w:t>
      </w:r>
      <w:r w:rsidRPr="00A1566E">
        <w:rPr>
          <w:rStyle w:val="afc"/>
          <w:rFonts w:hAnsi="標楷體"/>
          <w:b w:val="0"/>
          <w:color w:val="000000" w:themeColor="text1"/>
        </w:rPr>
        <w:footnoteReference w:id="9"/>
      </w:r>
      <w:r w:rsidRPr="00A1566E">
        <w:rPr>
          <w:rFonts w:hint="eastAsia"/>
          <w:b w:val="0"/>
          <w:color w:val="000000" w:themeColor="text1"/>
        </w:rPr>
        <w:t>及嘉義市審計室1</w:t>
      </w:r>
      <w:r w:rsidRPr="00A1566E">
        <w:rPr>
          <w:b w:val="0"/>
          <w:color w:val="000000" w:themeColor="text1"/>
        </w:rPr>
        <w:t>09</w:t>
      </w:r>
      <w:r w:rsidRPr="00A1566E">
        <w:rPr>
          <w:rFonts w:hint="eastAsia"/>
          <w:b w:val="0"/>
          <w:color w:val="000000" w:themeColor="text1"/>
        </w:rPr>
        <w:t>年1</w:t>
      </w:r>
      <w:r w:rsidRPr="00A1566E">
        <w:rPr>
          <w:b w:val="0"/>
          <w:color w:val="000000" w:themeColor="text1"/>
        </w:rPr>
        <w:t>2</w:t>
      </w:r>
      <w:r w:rsidRPr="00A1566E">
        <w:rPr>
          <w:rFonts w:hint="eastAsia"/>
          <w:b w:val="0"/>
          <w:color w:val="000000" w:themeColor="text1"/>
        </w:rPr>
        <w:t>月9日之簡報內容，北棟大樓興建計畫迄今已陸續支付1億5</w:t>
      </w:r>
      <w:r w:rsidRPr="00A1566E">
        <w:rPr>
          <w:b w:val="0"/>
          <w:color w:val="000000" w:themeColor="text1"/>
        </w:rPr>
        <w:t>,646</w:t>
      </w:r>
      <w:r w:rsidRPr="00A1566E">
        <w:rPr>
          <w:rFonts w:hint="eastAsia"/>
          <w:b w:val="0"/>
          <w:color w:val="000000" w:themeColor="text1"/>
        </w:rPr>
        <w:t>萬6</w:t>
      </w:r>
      <w:r w:rsidRPr="00A1566E">
        <w:rPr>
          <w:b w:val="0"/>
          <w:color w:val="000000" w:themeColor="text1"/>
        </w:rPr>
        <w:t>,280</w:t>
      </w:r>
      <w:r w:rsidRPr="00A1566E">
        <w:rPr>
          <w:rFonts w:hint="eastAsia"/>
          <w:b w:val="0"/>
          <w:color w:val="000000" w:themeColor="text1"/>
        </w:rPr>
        <w:t>元(含購置土地1億3</w:t>
      </w:r>
      <w:r w:rsidRPr="00A1566E">
        <w:rPr>
          <w:b w:val="0"/>
          <w:color w:val="000000" w:themeColor="text1"/>
        </w:rPr>
        <w:t>,007</w:t>
      </w:r>
      <w:r w:rsidRPr="00A1566E">
        <w:rPr>
          <w:rFonts w:hint="eastAsia"/>
          <w:b w:val="0"/>
          <w:color w:val="000000" w:themeColor="text1"/>
        </w:rPr>
        <w:t>萬8</w:t>
      </w:r>
      <w:r w:rsidRPr="00A1566E">
        <w:rPr>
          <w:b w:val="0"/>
          <w:color w:val="000000" w:themeColor="text1"/>
        </w:rPr>
        <w:t>,795</w:t>
      </w:r>
      <w:r w:rsidRPr="00A1566E">
        <w:rPr>
          <w:rFonts w:hint="eastAsia"/>
          <w:b w:val="0"/>
          <w:color w:val="000000" w:themeColor="text1"/>
        </w:rPr>
        <w:t>元)，其中包括北棟大樓細部設計鑑定費9</w:t>
      </w:r>
      <w:r w:rsidRPr="00A1566E">
        <w:rPr>
          <w:b w:val="0"/>
          <w:color w:val="000000" w:themeColor="text1"/>
        </w:rPr>
        <w:t>.6</w:t>
      </w:r>
      <w:r w:rsidRPr="00A1566E">
        <w:rPr>
          <w:rFonts w:hint="eastAsia"/>
          <w:b w:val="0"/>
          <w:color w:val="000000" w:themeColor="text1"/>
        </w:rPr>
        <w:t>萬元、委託蔡</w:t>
      </w:r>
      <w:r w:rsidR="001A396F">
        <w:rPr>
          <w:rFonts w:hAnsi="標楷體" w:hint="eastAsia"/>
          <w:b w:val="0"/>
          <w:color w:val="000000" w:themeColor="text1"/>
        </w:rPr>
        <w:t>○○</w:t>
      </w:r>
      <w:r w:rsidRPr="00A1566E">
        <w:rPr>
          <w:rFonts w:hint="eastAsia"/>
          <w:b w:val="0"/>
          <w:color w:val="000000" w:themeColor="text1"/>
        </w:rPr>
        <w:t>老師研擬撰寫北棟大樓興建計畫費9</w:t>
      </w:r>
      <w:r w:rsidRPr="00A1566E">
        <w:rPr>
          <w:b w:val="0"/>
          <w:color w:val="000000" w:themeColor="text1"/>
        </w:rPr>
        <w:t>.8</w:t>
      </w:r>
      <w:r w:rsidRPr="00A1566E">
        <w:rPr>
          <w:rFonts w:hint="eastAsia"/>
          <w:b w:val="0"/>
          <w:color w:val="000000" w:themeColor="text1"/>
        </w:rPr>
        <w:t>萬元、終止契約一、二審訴訟案委託律師費1</w:t>
      </w:r>
      <w:r w:rsidRPr="00A1566E">
        <w:rPr>
          <w:b w:val="0"/>
          <w:color w:val="000000" w:themeColor="text1"/>
        </w:rPr>
        <w:t>9.8</w:t>
      </w:r>
      <w:r w:rsidRPr="00A1566E">
        <w:rPr>
          <w:rFonts w:hint="eastAsia"/>
          <w:b w:val="0"/>
          <w:color w:val="000000" w:themeColor="text1"/>
        </w:rPr>
        <w:t>萬元、</w:t>
      </w:r>
      <w:r w:rsidR="001A396F">
        <w:rPr>
          <w:rFonts w:hint="eastAsia"/>
          <w:b w:val="0"/>
          <w:color w:val="000000" w:themeColor="text1"/>
        </w:rPr>
        <w:t>郭○○</w:t>
      </w:r>
      <w:r w:rsidRPr="00A1566E">
        <w:rPr>
          <w:rFonts w:hint="eastAsia"/>
          <w:b w:val="0"/>
          <w:color w:val="000000" w:themeColor="text1"/>
        </w:rPr>
        <w:t>建築師事務所委託規劃設計費9</w:t>
      </w:r>
      <w:r w:rsidRPr="00A1566E">
        <w:rPr>
          <w:b w:val="0"/>
          <w:color w:val="000000" w:themeColor="text1"/>
        </w:rPr>
        <w:t>71.9</w:t>
      </w:r>
      <w:r w:rsidRPr="00A1566E">
        <w:rPr>
          <w:rFonts w:hint="eastAsia"/>
          <w:b w:val="0"/>
          <w:color w:val="000000" w:themeColor="text1"/>
        </w:rPr>
        <w:t>萬元、B</w:t>
      </w:r>
      <w:r w:rsidRPr="00A1566E">
        <w:rPr>
          <w:b w:val="0"/>
          <w:color w:val="000000" w:themeColor="text1"/>
        </w:rPr>
        <w:t>TO</w:t>
      </w:r>
      <w:r w:rsidRPr="00A1566E">
        <w:rPr>
          <w:rFonts w:hint="eastAsia"/>
          <w:b w:val="0"/>
          <w:color w:val="000000" w:themeColor="text1"/>
        </w:rPr>
        <w:t>促參案可行性評估委託費1</w:t>
      </w:r>
      <w:r w:rsidRPr="00A1566E">
        <w:rPr>
          <w:b w:val="0"/>
          <w:color w:val="000000" w:themeColor="text1"/>
        </w:rPr>
        <w:t>20</w:t>
      </w:r>
      <w:r w:rsidRPr="00A1566E">
        <w:rPr>
          <w:rFonts w:hint="eastAsia"/>
          <w:b w:val="0"/>
          <w:color w:val="000000" w:themeColor="text1"/>
        </w:rPr>
        <w:t>萬元、北棟大樓建造執照規費4</w:t>
      </w:r>
      <w:r w:rsidRPr="00A1566E">
        <w:rPr>
          <w:b w:val="0"/>
          <w:color w:val="000000" w:themeColor="text1"/>
        </w:rPr>
        <w:t>7.9</w:t>
      </w:r>
      <w:r w:rsidRPr="00A1566E">
        <w:rPr>
          <w:rFonts w:hint="eastAsia"/>
          <w:b w:val="0"/>
          <w:color w:val="000000" w:themeColor="text1"/>
        </w:rPr>
        <w:t>萬元等共計1</w:t>
      </w:r>
      <w:r w:rsidRPr="00A1566E">
        <w:rPr>
          <w:b w:val="0"/>
          <w:color w:val="000000" w:themeColor="text1"/>
        </w:rPr>
        <w:t>,179</w:t>
      </w:r>
      <w:r w:rsidRPr="00A1566E">
        <w:rPr>
          <w:rFonts w:hint="eastAsia"/>
          <w:b w:val="0"/>
          <w:color w:val="000000" w:themeColor="text1"/>
        </w:rPr>
        <w:t>萬元。依嘉義市政府</w:t>
      </w:r>
      <w:r w:rsidR="00CC07BA" w:rsidRPr="00A1566E">
        <w:rPr>
          <w:rFonts w:hint="eastAsia"/>
          <w:b w:val="0"/>
          <w:color w:val="000000" w:themeColor="text1"/>
        </w:rPr>
        <w:t>所</w:t>
      </w:r>
      <w:r w:rsidRPr="00A1566E">
        <w:rPr>
          <w:rFonts w:hint="eastAsia"/>
          <w:b w:val="0"/>
          <w:color w:val="000000" w:themeColor="text1"/>
        </w:rPr>
        <w:t>示</w:t>
      </w:r>
      <w:r w:rsidRPr="00A1566E">
        <w:rPr>
          <w:rStyle w:val="afc"/>
          <w:rFonts w:hAnsi="標楷體"/>
          <w:b w:val="0"/>
          <w:color w:val="000000" w:themeColor="text1"/>
        </w:rPr>
        <w:footnoteReference w:id="10"/>
      </w:r>
      <w:r w:rsidRPr="00A1566E">
        <w:rPr>
          <w:rFonts w:hint="eastAsia"/>
          <w:b w:val="0"/>
          <w:color w:val="000000" w:themeColor="text1"/>
        </w:rPr>
        <w:t>，現委託辦理「嘉義市市民中心(市政中心北棟大樓)新建工程」前置規劃設計構想案，僅參考過去設計內容，避免過去之設計及監造缺失，未使用過去設計內容等語，上開1</w:t>
      </w:r>
      <w:r w:rsidRPr="00A1566E">
        <w:rPr>
          <w:b w:val="0"/>
          <w:color w:val="000000" w:themeColor="text1"/>
        </w:rPr>
        <w:t>,179</w:t>
      </w:r>
      <w:r w:rsidRPr="00A1566E">
        <w:rPr>
          <w:rFonts w:hint="eastAsia"/>
          <w:b w:val="0"/>
          <w:color w:val="000000" w:themeColor="text1"/>
        </w:rPr>
        <w:t>萬元當屬不經濟支出。</w:t>
      </w:r>
    </w:p>
    <w:p w:rsidR="00675F9F" w:rsidRPr="00A1566E" w:rsidRDefault="002375BB" w:rsidP="00BA5DA0">
      <w:pPr>
        <w:pStyle w:val="2"/>
        <w:rPr>
          <w:color w:val="000000" w:themeColor="text1"/>
        </w:rPr>
      </w:pPr>
      <w:r w:rsidRPr="00A1566E">
        <w:rPr>
          <w:rFonts w:hint="eastAsia"/>
          <w:b w:val="0"/>
          <w:color w:val="000000" w:themeColor="text1"/>
        </w:rPr>
        <w:t>綜上，嘉義市政府雖函復本院表示</w:t>
      </w:r>
      <w:r w:rsidRPr="00A1566E">
        <w:rPr>
          <w:rStyle w:val="afc"/>
          <w:b w:val="0"/>
          <w:color w:val="000000" w:themeColor="text1"/>
        </w:rPr>
        <w:footnoteReference w:id="11"/>
      </w:r>
      <w:r w:rsidRPr="00A1566E">
        <w:rPr>
          <w:rFonts w:hint="eastAsia"/>
          <w:b w:val="0"/>
          <w:color w:val="000000" w:themeColor="text1"/>
        </w:rPr>
        <w:t>，北棟大樓興建規劃期間，歷經文史工作者抗爭、舊建築活化再利用、營建物價上漲、文建會逕列暫定古蹟、南棟缺失設計修正、終止契約、修正計畫等各時期、各階段所需面對及處理的議題，每一步</w:t>
      </w:r>
      <w:r w:rsidR="00CC07BA" w:rsidRPr="00A1566E">
        <w:rPr>
          <w:rFonts w:hint="eastAsia"/>
          <w:b w:val="0"/>
          <w:color w:val="000000" w:themeColor="text1"/>
        </w:rPr>
        <w:t>該</w:t>
      </w:r>
      <w:r w:rsidRPr="00A1566E">
        <w:rPr>
          <w:rFonts w:hint="eastAsia"/>
          <w:b w:val="0"/>
          <w:color w:val="000000" w:themeColor="text1"/>
        </w:rPr>
        <w:t>府皆戰戰兢兢，從未懈怠，因為不願意再興建一棟高耗能建築物，造成市庫及全體市民的龐大負擔等語。惟按前揭說明，</w:t>
      </w:r>
      <w:r w:rsidRPr="00A1566E">
        <w:rPr>
          <w:rFonts w:hAnsi="標楷體" w:hint="eastAsia"/>
          <w:b w:val="0"/>
          <w:color w:val="000000" w:themeColor="text1"/>
        </w:rPr>
        <w:t>嘉義市政府於行政院9</w:t>
      </w:r>
      <w:r w:rsidRPr="00A1566E">
        <w:rPr>
          <w:rFonts w:hAnsi="標楷體"/>
          <w:b w:val="0"/>
          <w:color w:val="000000" w:themeColor="text1"/>
        </w:rPr>
        <w:t>3</w:t>
      </w:r>
      <w:r w:rsidRPr="00A1566E">
        <w:rPr>
          <w:rFonts w:hAnsi="標楷體" w:hint="eastAsia"/>
          <w:b w:val="0"/>
          <w:color w:val="000000" w:themeColor="text1"/>
        </w:rPr>
        <w:t>年同意核列</w:t>
      </w:r>
      <w:r w:rsidRPr="00A1566E">
        <w:rPr>
          <w:rFonts w:hint="eastAsia"/>
          <w:b w:val="0"/>
          <w:color w:val="000000" w:themeColor="text1"/>
        </w:rPr>
        <w:t>嘉義市市政中心北棟大樓興建計畫補助經費後，未能果決及積極處理基地上舊建</w:t>
      </w:r>
      <w:r w:rsidRPr="00A1566E">
        <w:rPr>
          <w:rFonts w:hint="eastAsia"/>
          <w:b w:val="0"/>
          <w:color w:val="000000" w:themeColor="text1"/>
        </w:rPr>
        <w:lastRenderedPageBreak/>
        <w:t>築文化價值之認定、北棟大樓規劃設計時應修正避免再次發生南棟大樓之缺失、北棟大樓綠建築，以及</w:t>
      </w:r>
      <w:r w:rsidRPr="00A1566E">
        <w:rPr>
          <w:b w:val="0"/>
          <w:color w:val="000000" w:themeColor="text1"/>
        </w:rPr>
        <w:t>物價指數調整款</w:t>
      </w:r>
      <w:r w:rsidRPr="00A1566E">
        <w:rPr>
          <w:rFonts w:hint="eastAsia"/>
          <w:b w:val="0"/>
          <w:color w:val="000000" w:themeColor="text1"/>
        </w:rPr>
        <w:t>是否納入建造費用計算服務費等複雜問題，復因執行策略欠缺穩定性，迄今已逾1</w:t>
      </w:r>
      <w:r w:rsidRPr="00A1566E">
        <w:rPr>
          <w:b w:val="0"/>
          <w:color w:val="000000" w:themeColor="text1"/>
        </w:rPr>
        <w:t>8</w:t>
      </w:r>
      <w:r w:rsidRPr="00A1566E">
        <w:rPr>
          <w:rFonts w:hint="eastAsia"/>
          <w:b w:val="0"/>
          <w:color w:val="000000" w:themeColor="text1"/>
        </w:rPr>
        <w:t>年，</w:t>
      </w:r>
      <w:r w:rsidR="00C031F6" w:rsidRPr="00A1566E">
        <w:rPr>
          <w:rFonts w:hint="eastAsia"/>
          <w:b w:val="0"/>
          <w:color w:val="000000" w:themeColor="text1"/>
        </w:rPr>
        <w:t>計畫</w:t>
      </w:r>
      <w:r w:rsidRPr="00A1566E">
        <w:rPr>
          <w:rFonts w:hint="eastAsia"/>
          <w:b w:val="0"/>
          <w:color w:val="000000" w:themeColor="text1"/>
        </w:rPr>
        <w:t>仍處綜合規劃階段，而無法達成提供民眾良好洽公環境、改善市府辦公環境，提升辦公室空間及公眾服務品質之預期目標，且</w:t>
      </w:r>
      <w:r w:rsidR="00CC07BA" w:rsidRPr="00A1566E">
        <w:rPr>
          <w:rFonts w:hint="eastAsia"/>
          <w:b w:val="0"/>
          <w:color w:val="000000" w:themeColor="text1"/>
        </w:rPr>
        <w:t>該</w:t>
      </w:r>
      <w:r w:rsidRPr="00A1566E">
        <w:rPr>
          <w:rFonts w:hint="eastAsia"/>
          <w:b w:val="0"/>
          <w:color w:val="000000" w:themeColor="text1"/>
        </w:rPr>
        <w:t>府相關</w:t>
      </w:r>
      <w:r w:rsidR="007D248C" w:rsidRPr="00A1566E">
        <w:rPr>
          <w:rFonts w:hint="eastAsia"/>
          <w:b w:val="0"/>
          <w:color w:val="000000" w:themeColor="text1"/>
        </w:rPr>
        <w:t>機關</w:t>
      </w:r>
      <w:r w:rsidRPr="00A1566E">
        <w:rPr>
          <w:rFonts w:hint="eastAsia"/>
          <w:b w:val="0"/>
          <w:color w:val="000000" w:themeColor="text1"/>
        </w:rPr>
        <w:t>單位迄今仍暫借使用市場大樓，該等場所迄今亦尚無法標售，另計畫之不經濟支出亦至少1</w:t>
      </w:r>
      <w:r w:rsidRPr="00A1566E">
        <w:rPr>
          <w:b w:val="0"/>
          <w:color w:val="000000" w:themeColor="text1"/>
        </w:rPr>
        <w:t>,179</w:t>
      </w:r>
      <w:r w:rsidRPr="00A1566E">
        <w:rPr>
          <w:rFonts w:hint="eastAsia"/>
          <w:b w:val="0"/>
          <w:color w:val="000000" w:themeColor="text1"/>
        </w:rPr>
        <w:t>萬元，核有怠失。</w:t>
      </w:r>
    </w:p>
    <w:p w:rsidR="00BB2FA8" w:rsidRPr="00A1566E" w:rsidRDefault="000512D1" w:rsidP="00675F9F">
      <w:pPr>
        <w:pStyle w:val="10"/>
        <w:ind w:left="680" w:firstLine="680"/>
        <w:rPr>
          <w:color w:val="000000" w:themeColor="text1"/>
        </w:rPr>
      </w:pPr>
      <w:r w:rsidRPr="00A1566E">
        <w:rPr>
          <w:rFonts w:hint="eastAsia"/>
          <w:color w:val="000000" w:themeColor="text1"/>
        </w:rPr>
        <w:t>綜上所述，</w:t>
      </w:r>
      <w:r w:rsidR="00690B5B" w:rsidRPr="00A1566E">
        <w:rPr>
          <w:rFonts w:hint="eastAsia"/>
          <w:bCs/>
          <w:color w:val="000000" w:themeColor="text1"/>
        </w:rPr>
        <w:t>行政院9</w:t>
      </w:r>
      <w:r w:rsidR="00690B5B" w:rsidRPr="00A1566E">
        <w:rPr>
          <w:bCs/>
          <w:color w:val="000000" w:themeColor="text1"/>
        </w:rPr>
        <w:t>3</w:t>
      </w:r>
      <w:r w:rsidR="00690B5B" w:rsidRPr="00A1566E">
        <w:rPr>
          <w:rFonts w:hint="eastAsia"/>
          <w:bCs/>
          <w:color w:val="000000" w:themeColor="text1"/>
        </w:rPr>
        <w:t>年同意核列嘉義市市政中心北棟大樓興建計畫補助經費後，</w:t>
      </w:r>
      <w:r w:rsidR="00CE53E8" w:rsidRPr="00A1566E">
        <w:rPr>
          <w:rFonts w:hint="eastAsia"/>
          <w:bCs/>
          <w:color w:val="000000" w:themeColor="text1"/>
        </w:rPr>
        <w:t>嘉義市政府</w:t>
      </w:r>
      <w:r w:rsidR="00690B5B" w:rsidRPr="00A1566E">
        <w:rPr>
          <w:rFonts w:hint="eastAsia"/>
          <w:bCs/>
          <w:color w:val="000000" w:themeColor="text1"/>
        </w:rPr>
        <w:t>未能果決及積極處理</w:t>
      </w:r>
      <w:r w:rsidR="004A59CD" w:rsidRPr="00A1566E">
        <w:rPr>
          <w:rFonts w:hint="eastAsia"/>
          <w:bCs/>
          <w:color w:val="000000" w:themeColor="text1"/>
        </w:rPr>
        <w:t>相關</w:t>
      </w:r>
      <w:r w:rsidR="00CE53E8" w:rsidRPr="00A1566E">
        <w:rPr>
          <w:rFonts w:hint="eastAsia"/>
          <w:bCs/>
          <w:color w:val="000000" w:themeColor="text1"/>
        </w:rPr>
        <w:t>複雜</w:t>
      </w:r>
      <w:r w:rsidR="00690B5B" w:rsidRPr="00A1566E">
        <w:rPr>
          <w:rFonts w:hint="eastAsia"/>
          <w:bCs/>
          <w:color w:val="000000" w:themeColor="text1"/>
        </w:rPr>
        <w:t>問題，復因執行策略欠缺穩定性，迄今已逾1</w:t>
      </w:r>
      <w:r w:rsidR="00690B5B" w:rsidRPr="00A1566E">
        <w:rPr>
          <w:bCs/>
          <w:color w:val="000000" w:themeColor="text1"/>
        </w:rPr>
        <w:t>8</w:t>
      </w:r>
      <w:r w:rsidR="00690B5B" w:rsidRPr="00A1566E">
        <w:rPr>
          <w:rFonts w:hint="eastAsia"/>
          <w:bCs/>
          <w:color w:val="000000" w:themeColor="text1"/>
        </w:rPr>
        <w:t>年，</w:t>
      </w:r>
      <w:r w:rsidR="00AF4258" w:rsidRPr="00A1566E">
        <w:rPr>
          <w:rFonts w:hint="eastAsia"/>
          <w:bCs/>
          <w:color w:val="000000" w:themeColor="text1"/>
        </w:rPr>
        <w:t>計畫</w:t>
      </w:r>
      <w:r w:rsidR="00690B5B" w:rsidRPr="00A1566E">
        <w:rPr>
          <w:rFonts w:hint="eastAsia"/>
          <w:bCs/>
          <w:color w:val="000000" w:themeColor="text1"/>
        </w:rPr>
        <w:t>仍處綜合規劃階段，而無法達成預期目標，</w:t>
      </w:r>
      <w:r w:rsidR="00EA6CB8" w:rsidRPr="00A1566E">
        <w:rPr>
          <w:rFonts w:hint="eastAsia"/>
          <w:bCs/>
          <w:color w:val="000000" w:themeColor="text1"/>
        </w:rPr>
        <w:t>並致</w:t>
      </w:r>
      <w:r w:rsidR="00061B7D" w:rsidRPr="00A1566E">
        <w:rPr>
          <w:rFonts w:hint="eastAsia"/>
          <w:bCs/>
          <w:color w:val="000000" w:themeColor="text1"/>
        </w:rPr>
        <w:t>該</w:t>
      </w:r>
      <w:r w:rsidR="00690B5B" w:rsidRPr="00A1566E">
        <w:rPr>
          <w:rFonts w:hint="eastAsia"/>
          <w:bCs/>
          <w:color w:val="000000" w:themeColor="text1"/>
        </w:rPr>
        <w:t>府相關</w:t>
      </w:r>
      <w:r w:rsidR="007D248C" w:rsidRPr="00A1566E">
        <w:rPr>
          <w:rFonts w:hint="eastAsia"/>
          <w:bCs/>
          <w:color w:val="000000" w:themeColor="text1"/>
        </w:rPr>
        <w:t>機關</w:t>
      </w:r>
      <w:r w:rsidR="00690B5B" w:rsidRPr="00A1566E">
        <w:rPr>
          <w:rFonts w:hint="eastAsia"/>
          <w:bCs/>
          <w:color w:val="000000" w:themeColor="text1"/>
        </w:rPr>
        <w:t>單位暫借使用</w:t>
      </w:r>
      <w:r w:rsidR="00AF4258" w:rsidRPr="00A1566E">
        <w:rPr>
          <w:rFonts w:hint="eastAsia"/>
          <w:bCs/>
          <w:color w:val="000000" w:themeColor="text1"/>
        </w:rPr>
        <w:t>之</w:t>
      </w:r>
      <w:r w:rsidR="002152C5" w:rsidRPr="00A1566E">
        <w:rPr>
          <w:rFonts w:hint="eastAsia"/>
          <w:bCs/>
          <w:color w:val="000000" w:themeColor="text1"/>
        </w:rPr>
        <w:t>場所</w:t>
      </w:r>
      <w:r w:rsidR="00EA6CB8" w:rsidRPr="00A1566E">
        <w:rPr>
          <w:rFonts w:hint="eastAsia"/>
          <w:bCs/>
          <w:color w:val="000000" w:themeColor="text1"/>
        </w:rPr>
        <w:t>無法標售</w:t>
      </w:r>
      <w:r w:rsidR="00690B5B" w:rsidRPr="00A1566E">
        <w:rPr>
          <w:rFonts w:hint="eastAsia"/>
          <w:bCs/>
          <w:color w:val="000000" w:themeColor="text1"/>
        </w:rPr>
        <w:t>，</w:t>
      </w:r>
      <w:r w:rsidR="002152C5" w:rsidRPr="00A1566E">
        <w:rPr>
          <w:rFonts w:hint="eastAsia"/>
          <w:bCs/>
          <w:color w:val="000000" w:themeColor="text1"/>
        </w:rPr>
        <w:t>且</w:t>
      </w:r>
      <w:r w:rsidR="00690B5B" w:rsidRPr="00A1566E">
        <w:rPr>
          <w:rFonts w:hint="eastAsia"/>
          <w:bCs/>
          <w:color w:val="000000" w:themeColor="text1"/>
        </w:rPr>
        <w:t>計畫之不經濟支出亦至少1</w:t>
      </w:r>
      <w:r w:rsidR="00690B5B" w:rsidRPr="00A1566E">
        <w:rPr>
          <w:bCs/>
          <w:color w:val="000000" w:themeColor="text1"/>
        </w:rPr>
        <w:t>,179</w:t>
      </w:r>
      <w:r w:rsidR="00690B5B" w:rsidRPr="00A1566E">
        <w:rPr>
          <w:rFonts w:hint="eastAsia"/>
          <w:bCs/>
          <w:color w:val="000000" w:themeColor="text1"/>
        </w:rPr>
        <w:t>萬元，核有怠失</w:t>
      </w:r>
      <w:r w:rsidRPr="00A1566E">
        <w:rPr>
          <w:rFonts w:hint="eastAsia"/>
          <w:bCs/>
          <w:color w:val="000000" w:themeColor="text1"/>
        </w:rPr>
        <w:t>，爰依</w:t>
      </w:r>
      <w:r w:rsidR="001B48EB" w:rsidRPr="00A1566E">
        <w:rPr>
          <w:rFonts w:hint="eastAsia"/>
          <w:bCs/>
          <w:color w:val="000000" w:themeColor="text1"/>
        </w:rPr>
        <w:t>憲法第97條第1項及</w:t>
      </w:r>
      <w:r w:rsidRPr="00A1566E">
        <w:rPr>
          <w:rFonts w:hint="eastAsia"/>
          <w:color w:val="000000" w:themeColor="text1"/>
        </w:rPr>
        <w:t>監察法第24條</w:t>
      </w:r>
      <w:r w:rsidR="00396EC5" w:rsidRPr="00A1566E">
        <w:rPr>
          <w:rFonts w:hint="eastAsia"/>
          <w:color w:val="000000" w:themeColor="text1"/>
        </w:rPr>
        <w:t>之</w:t>
      </w:r>
      <w:r w:rsidRPr="00A1566E">
        <w:rPr>
          <w:rFonts w:hint="eastAsia"/>
          <w:color w:val="000000" w:themeColor="text1"/>
        </w:rPr>
        <w:t>規定提案糾正，</w:t>
      </w:r>
      <w:r w:rsidRPr="00A1566E">
        <w:rPr>
          <w:rFonts w:hAnsi="標楷體" w:hint="eastAsia"/>
          <w:color w:val="000000" w:themeColor="text1"/>
        </w:rPr>
        <w:t>移送</w:t>
      </w:r>
      <w:r w:rsidR="00675F9F" w:rsidRPr="00A1566E">
        <w:rPr>
          <w:rFonts w:hAnsi="標楷體" w:hint="eastAsia"/>
          <w:color w:val="000000" w:themeColor="text1"/>
        </w:rPr>
        <w:t>內</w:t>
      </w:r>
      <w:r w:rsidR="00675F9F" w:rsidRPr="00A1566E">
        <w:rPr>
          <w:rFonts w:hint="eastAsia"/>
          <w:color w:val="000000" w:themeColor="text1"/>
        </w:rPr>
        <w:t>政部</w:t>
      </w:r>
      <w:r w:rsidR="003A7A58" w:rsidRPr="00A1566E">
        <w:rPr>
          <w:rFonts w:hint="eastAsia"/>
          <w:color w:val="000000" w:themeColor="text1"/>
        </w:rPr>
        <w:t>督飭</w:t>
      </w:r>
      <w:r w:rsidRPr="00A1566E">
        <w:rPr>
          <w:rFonts w:hint="eastAsia"/>
          <w:color w:val="000000" w:themeColor="text1"/>
        </w:rPr>
        <w:t>所屬確實檢討改善見復</w:t>
      </w:r>
      <w:r w:rsidR="00286B1B" w:rsidRPr="00A1566E">
        <w:rPr>
          <w:rFonts w:hint="eastAsia"/>
          <w:color w:val="000000" w:themeColor="text1"/>
        </w:rPr>
        <w:t>。</w:t>
      </w:r>
    </w:p>
    <w:p w:rsidR="00BB2FA8" w:rsidRPr="00A1566E" w:rsidRDefault="00BB2FA8">
      <w:pPr>
        <w:widowControl/>
        <w:overflowPunct/>
        <w:autoSpaceDE/>
        <w:autoSpaceDN/>
        <w:jc w:val="left"/>
        <w:rPr>
          <w:color w:val="000000" w:themeColor="text1"/>
          <w:kern w:val="32"/>
        </w:rPr>
      </w:pPr>
      <w:r w:rsidRPr="00A1566E">
        <w:rPr>
          <w:color w:val="000000" w:themeColor="text1"/>
        </w:rPr>
        <w:br w:type="page"/>
      </w:r>
    </w:p>
    <w:p w:rsidR="00590365" w:rsidRDefault="00286B1B" w:rsidP="00590365">
      <w:pPr>
        <w:pStyle w:val="aa"/>
        <w:spacing w:beforeLines="50" w:before="228"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A1566E">
        <w:rPr>
          <w:rFonts w:hint="eastAsia"/>
          <w:b w:val="0"/>
          <w:bCs/>
          <w:snapToGrid/>
          <w:color w:val="000000" w:themeColor="text1"/>
          <w:spacing w:val="12"/>
          <w:kern w:val="0"/>
          <w:sz w:val="40"/>
        </w:rPr>
        <w:lastRenderedPageBreak/>
        <w:t>提案委員：</w:t>
      </w:r>
      <w:r w:rsidR="00590365">
        <w:rPr>
          <w:rFonts w:hint="eastAsia"/>
          <w:b w:val="0"/>
          <w:bCs/>
          <w:snapToGrid/>
          <w:color w:val="000000" w:themeColor="text1"/>
          <w:spacing w:val="12"/>
          <w:kern w:val="0"/>
          <w:sz w:val="40"/>
        </w:rPr>
        <w:t>林盛豐</w:t>
      </w:r>
    </w:p>
    <w:p w:rsidR="00286B1B" w:rsidRPr="00A1566E" w:rsidRDefault="00590365" w:rsidP="00590365">
      <w:pPr>
        <w:pStyle w:val="aa"/>
        <w:spacing w:before="0" w:after="0"/>
        <w:ind w:leftChars="1075" w:left="3657"/>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r>
        <w:rPr>
          <w:rFonts w:hint="eastAsia"/>
          <w:b w:val="0"/>
          <w:bCs/>
          <w:snapToGrid/>
          <w:color w:val="000000" w:themeColor="text1"/>
          <w:spacing w:val="12"/>
          <w:kern w:val="0"/>
          <w:sz w:val="40"/>
        </w:rPr>
        <w:t>王麗珍</w:t>
      </w:r>
    </w:p>
    <w:p w:rsidR="00BB2FA8" w:rsidRPr="00A1566E" w:rsidRDefault="00BB2FA8" w:rsidP="008A288A">
      <w:pPr>
        <w:pStyle w:val="aa"/>
        <w:spacing w:beforeLines="150" w:before="685" w:after="0"/>
        <w:ind w:leftChars="1100" w:left="3742"/>
        <w:rPr>
          <w:b w:val="0"/>
          <w:bCs/>
          <w:snapToGrid/>
          <w:color w:val="000000" w:themeColor="text1"/>
          <w:spacing w:val="12"/>
          <w:kern w:val="0"/>
          <w:sz w:val="40"/>
        </w:rPr>
      </w:pPr>
    </w:p>
    <w:p w:rsidR="00286B1B" w:rsidRPr="00A1566E" w:rsidRDefault="00286B1B" w:rsidP="00286B1B">
      <w:pPr>
        <w:pStyle w:val="aa"/>
        <w:spacing w:beforeLines="50" w:before="228" w:after="0"/>
        <w:ind w:leftChars="1100" w:left="3742"/>
        <w:rPr>
          <w:b w:val="0"/>
          <w:bCs/>
          <w:snapToGrid/>
          <w:color w:val="000000" w:themeColor="text1"/>
          <w:spacing w:val="0"/>
          <w:kern w:val="0"/>
        </w:rPr>
      </w:pPr>
    </w:p>
    <w:p w:rsidR="00286B1B" w:rsidRPr="00A1566E" w:rsidRDefault="00286B1B" w:rsidP="00286B1B">
      <w:pPr>
        <w:pStyle w:val="aa"/>
        <w:spacing w:beforeLines="50" w:before="228" w:after="0"/>
        <w:ind w:leftChars="1100" w:left="3742"/>
        <w:rPr>
          <w:b w:val="0"/>
          <w:bCs/>
          <w:snapToGrid/>
          <w:color w:val="000000" w:themeColor="text1"/>
          <w:spacing w:val="0"/>
          <w:kern w:val="0"/>
        </w:rPr>
      </w:pPr>
    </w:p>
    <w:p w:rsidR="00416721" w:rsidRPr="00A1566E" w:rsidRDefault="00286B1B" w:rsidP="00133AA2">
      <w:pPr>
        <w:pStyle w:val="af"/>
        <w:rPr>
          <w:rFonts w:hAnsi="標楷體"/>
          <w:bCs/>
          <w:color w:val="000000" w:themeColor="text1"/>
        </w:rPr>
      </w:pPr>
      <w:r w:rsidRPr="00A1566E">
        <w:rPr>
          <w:rFonts w:hAnsi="標楷體" w:hint="eastAsia"/>
          <w:bCs/>
          <w:color w:val="000000" w:themeColor="text1"/>
        </w:rPr>
        <w:t>中</w:t>
      </w:r>
      <w:r w:rsidR="00A231D3" w:rsidRPr="00A1566E">
        <w:rPr>
          <w:rFonts w:hAnsi="標楷體" w:hint="eastAsia"/>
          <w:bCs/>
          <w:color w:val="000000" w:themeColor="text1"/>
        </w:rPr>
        <w:t xml:space="preserve">  </w:t>
      </w:r>
      <w:r w:rsidRPr="00A1566E">
        <w:rPr>
          <w:rFonts w:hAnsi="標楷體" w:hint="eastAsia"/>
          <w:bCs/>
          <w:color w:val="000000" w:themeColor="text1"/>
        </w:rPr>
        <w:t>華</w:t>
      </w:r>
      <w:r w:rsidR="00A231D3" w:rsidRPr="00A1566E">
        <w:rPr>
          <w:rFonts w:hAnsi="標楷體" w:hint="eastAsia"/>
          <w:bCs/>
          <w:color w:val="000000" w:themeColor="text1"/>
        </w:rPr>
        <w:t xml:space="preserve">  </w:t>
      </w:r>
      <w:r w:rsidRPr="00A1566E">
        <w:rPr>
          <w:rFonts w:hAnsi="標楷體" w:hint="eastAsia"/>
          <w:bCs/>
          <w:color w:val="000000" w:themeColor="text1"/>
        </w:rPr>
        <w:t>民</w:t>
      </w:r>
      <w:r w:rsidR="00A231D3" w:rsidRPr="00A1566E">
        <w:rPr>
          <w:rFonts w:hAnsi="標楷體" w:hint="eastAsia"/>
          <w:bCs/>
          <w:color w:val="000000" w:themeColor="text1"/>
        </w:rPr>
        <w:t xml:space="preserve">  </w:t>
      </w:r>
      <w:r w:rsidRPr="00A1566E">
        <w:rPr>
          <w:rFonts w:hAnsi="標楷體" w:hint="eastAsia"/>
          <w:bCs/>
          <w:color w:val="000000" w:themeColor="text1"/>
        </w:rPr>
        <w:t>國　1</w:t>
      </w:r>
      <w:r w:rsidR="00675F9F" w:rsidRPr="00A1566E">
        <w:rPr>
          <w:rFonts w:hAnsi="標楷體"/>
          <w:bCs/>
          <w:color w:val="000000" w:themeColor="text1"/>
        </w:rPr>
        <w:t>11</w:t>
      </w:r>
      <w:r w:rsidRPr="00A1566E">
        <w:rPr>
          <w:rFonts w:hAnsi="標楷體" w:hint="eastAsia"/>
          <w:bCs/>
          <w:color w:val="000000" w:themeColor="text1"/>
        </w:rPr>
        <w:t xml:space="preserve">　年　</w:t>
      </w:r>
      <w:r w:rsidR="008A288A" w:rsidRPr="00A1566E">
        <w:rPr>
          <w:rFonts w:hAnsi="標楷體" w:hint="eastAsia"/>
          <w:bCs/>
          <w:color w:val="000000" w:themeColor="text1"/>
        </w:rPr>
        <w:t xml:space="preserve"> </w:t>
      </w:r>
      <w:r w:rsidRPr="00A1566E">
        <w:rPr>
          <w:rFonts w:hAnsi="標楷體" w:hint="eastAsia"/>
          <w:bCs/>
          <w:color w:val="000000" w:themeColor="text1"/>
        </w:rPr>
        <w:t xml:space="preserve">　月　　　日</w:t>
      </w:r>
      <w:bookmarkEnd w:id="42"/>
    </w:p>
    <w:p w:rsidR="00451E78" w:rsidRPr="00A1566E" w:rsidRDefault="00451E78" w:rsidP="00133AA2">
      <w:pPr>
        <w:pStyle w:val="af"/>
        <w:rPr>
          <w:rFonts w:hAnsi="標楷體"/>
          <w:bCs/>
          <w:color w:val="000000" w:themeColor="text1"/>
        </w:rPr>
      </w:pPr>
    </w:p>
    <w:p w:rsidR="00451E78" w:rsidRPr="00A1566E" w:rsidRDefault="00451E78" w:rsidP="00133AA2">
      <w:pPr>
        <w:pStyle w:val="af"/>
        <w:rPr>
          <w:bCs/>
          <w:color w:val="000000" w:themeColor="text1"/>
        </w:rPr>
      </w:pPr>
    </w:p>
    <w:sectPr w:rsidR="00451E78" w:rsidRPr="00A1566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A6" w:rsidRDefault="00833FA6">
      <w:r>
        <w:separator/>
      </w:r>
    </w:p>
  </w:endnote>
  <w:endnote w:type="continuationSeparator" w:id="0">
    <w:p w:rsidR="00833FA6" w:rsidRDefault="0083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30A56">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A6" w:rsidRDefault="00833FA6">
      <w:r>
        <w:separator/>
      </w:r>
    </w:p>
  </w:footnote>
  <w:footnote w:type="continuationSeparator" w:id="0">
    <w:p w:rsidR="00833FA6" w:rsidRDefault="00833FA6">
      <w:r>
        <w:continuationSeparator/>
      </w:r>
    </w:p>
  </w:footnote>
  <w:footnote w:id="1">
    <w:p w:rsidR="002375BB" w:rsidRPr="0001115E" w:rsidRDefault="002375BB" w:rsidP="002375BB">
      <w:pPr>
        <w:pStyle w:val="afa"/>
        <w:ind w:left="176" w:hangingChars="80" w:hanging="176"/>
      </w:pPr>
      <w:r>
        <w:rPr>
          <w:rStyle w:val="afc"/>
        </w:rPr>
        <w:footnoteRef/>
      </w:r>
      <w:r>
        <w:t xml:space="preserve"> 97</w:t>
      </w:r>
      <w:r>
        <w:rPr>
          <w:rFonts w:hint="eastAsia"/>
        </w:rPr>
        <w:t>年1月3</w:t>
      </w:r>
      <w:r>
        <w:t>1</w:t>
      </w:r>
      <w:r>
        <w:rPr>
          <w:rFonts w:hint="eastAsia"/>
        </w:rPr>
        <w:t>日更名為</w:t>
      </w:r>
      <w:r>
        <w:rPr>
          <w:rStyle w:val="templatelongtext"/>
          <w:rFonts w:hint="eastAsia"/>
          <w:lang w:eastAsia="zh-Hans"/>
        </w:rPr>
        <w:t>嘉義市政府稅務局</w:t>
      </w:r>
      <w:r>
        <w:rPr>
          <w:rFonts w:hAnsi="標楷體" w:hint="eastAsia"/>
        </w:rPr>
        <w:t>，1</w:t>
      </w:r>
      <w:r>
        <w:rPr>
          <w:rFonts w:hAnsi="標楷體"/>
        </w:rPr>
        <w:t>07</w:t>
      </w:r>
      <w:r>
        <w:rPr>
          <w:rFonts w:hAnsi="標楷體" w:hint="eastAsia"/>
        </w:rPr>
        <w:t>年1月1日</w:t>
      </w:r>
      <w:r>
        <w:rPr>
          <w:rStyle w:val="templatelongtext"/>
          <w:rFonts w:hint="eastAsia"/>
          <w:lang w:eastAsia="zh-Hans"/>
        </w:rPr>
        <w:t>嘉義市政府財政處與嘉義市政府稅務局整併成立嘉義市政府財政稅務局。</w:t>
      </w:r>
    </w:p>
  </w:footnote>
  <w:footnote w:id="2">
    <w:p w:rsidR="002375BB" w:rsidRPr="004E7252" w:rsidRDefault="002375BB" w:rsidP="002375BB">
      <w:pPr>
        <w:pStyle w:val="afa"/>
      </w:pPr>
      <w:r>
        <w:rPr>
          <w:rStyle w:val="afc"/>
        </w:rPr>
        <w:footnoteRef/>
      </w:r>
      <w:r>
        <w:t xml:space="preserve"> </w:t>
      </w:r>
      <w:r>
        <w:rPr>
          <w:rFonts w:hint="eastAsia"/>
        </w:rPr>
        <w:t>參見行政院台8</w:t>
      </w:r>
      <w:r>
        <w:t>9年</w:t>
      </w:r>
      <w:r>
        <w:rPr>
          <w:rFonts w:hint="eastAsia"/>
        </w:rPr>
        <w:t>2</w:t>
      </w:r>
      <w:r>
        <w:t>月</w:t>
      </w:r>
      <w:r>
        <w:rPr>
          <w:rFonts w:hint="eastAsia"/>
        </w:rPr>
        <w:t>1</w:t>
      </w:r>
      <w:r>
        <w:t>0日台</w:t>
      </w:r>
      <w:r>
        <w:rPr>
          <w:rFonts w:hint="eastAsia"/>
        </w:rPr>
        <w:t>8</w:t>
      </w:r>
      <w:r>
        <w:t>9內字第</w:t>
      </w:r>
      <w:r>
        <w:rPr>
          <w:rFonts w:hint="eastAsia"/>
        </w:rPr>
        <w:t>0</w:t>
      </w:r>
      <w:r>
        <w:t>4094號函。</w:t>
      </w:r>
    </w:p>
  </w:footnote>
  <w:footnote w:id="3">
    <w:p w:rsidR="009C160E" w:rsidRPr="009A3615" w:rsidRDefault="009C160E" w:rsidP="009C160E">
      <w:pPr>
        <w:pStyle w:val="afa"/>
      </w:pPr>
      <w:r>
        <w:rPr>
          <w:rStyle w:val="afc"/>
        </w:rPr>
        <w:footnoteRef/>
      </w:r>
      <w:r>
        <w:t xml:space="preserve"> </w:t>
      </w:r>
      <w:r w:rsidRPr="009A3615">
        <w:rPr>
          <w:rFonts w:hint="eastAsia"/>
        </w:rPr>
        <w:t>97年1月31日</w:t>
      </w:r>
      <w:r>
        <w:rPr>
          <w:rFonts w:hint="eastAsia"/>
        </w:rPr>
        <w:t>更名為嘉義市政府文化局。</w:t>
      </w:r>
    </w:p>
  </w:footnote>
  <w:footnote w:id="4">
    <w:p w:rsidR="002375BB" w:rsidRPr="008E43A5" w:rsidRDefault="002375BB" w:rsidP="002375BB">
      <w:pPr>
        <w:pStyle w:val="afa"/>
      </w:pPr>
      <w:r>
        <w:rPr>
          <w:rStyle w:val="afc"/>
        </w:rPr>
        <w:footnoteRef/>
      </w:r>
      <w:r>
        <w:t xml:space="preserve"> </w:t>
      </w:r>
      <w:r>
        <w:rPr>
          <w:rFonts w:hint="eastAsia"/>
        </w:rPr>
        <w:t>參見文化部文化資產局1</w:t>
      </w:r>
      <w:r>
        <w:t>10</w:t>
      </w:r>
      <w:r>
        <w:rPr>
          <w:rFonts w:hint="eastAsia"/>
        </w:rPr>
        <w:t>年1</w:t>
      </w:r>
      <w:r>
        <w:t>0</w:t>
      </w:r>
      <w:r>
        <w:rPr>
          <w:rFonts w:hint="eastAsia"/>
        </w:rPr>
        <w:t>月2</w:t>
      </w:r>
      <w:r>
        <w:t>8</w:t>
      </w:r>
      <w:r>
        <w:rPr>
          <w:rFonts w:hint="eastAsia"/>
        </w:rPr>
        <w:t>日文資蹟字第1</w:t>
      </w:r>
      <w:r>
        <w:t>103011686</w:t>
      </w:r>
      <w:r>
        <w:rPr>
          <w:rFonts w:hint="eastAsia"/>
        </w:rPr>
        <w:t>號函。</w:t>
      </w:r>
    </w:p>
  </w:footnote>
  <w:footnote w:id="5">
    <w:p w:rsidR="002375BB" w:rsidRPr="00243549" w:rsidRDefault="002375BB" w:rsidP="002375BB">
      <w:pPr>
        <w:pStyle w:val="afa"/>
      </w:pPr>
      <w:r>
        <w:rPr>
          <w:rStyle w:val="afc"/>
        </w:rPr>
        <w:footnoteRef/>
      </w:r>
      <w:r>
        <w:t xml:space="preserve"> </w:t>
      </w:r>
      <w:r>
        <w:rPr>
          <w:rFonts w:hint="eastAsia"/>
        </w:rPr>
        <w:t>參見工程會1</w:t>
      </w:r>
      <w:r>
        <w:t>00</w:t>
      </w:r>
      <w:r>
        <w:rPr>
          <w:rFonts w:hint="eastAsia"/>
        </w:rPr>
        <w:t>年9月9日</w:t>
      </w:r>
      <w:r w:rsidRPr="00243549">
        <w:rPr>
          <w:rFonts w:hint="eastAsia"/>
        </w:rPr>
        <w:t>工程企字第10000322270號</w:t>
      </w:r>
      <w:r>
        <w:rPr>
          <w:rFonts w:hint="eastAsia"/>
        </w:rPr>
        <w:t>函。</w:t>
      </w:r>
    </w:p>
  </w:footnote>
  <w:footnote w:id="6">
    <w:p w:rsidR="002375BB" w:rsidRPr="0025539E" w:rsidRDefault="002375BB" w:rsidP="002375BB">
      <w:pPr>
        <w:pStyle w:val="afa"/>
      </w:pPr>
      <w:r>
        <w:rPr>
          <w:rStyle w:val="afc"/>
        </w:rPr>
        <w:footnoteRef/>
      </w:r>
      <w:r>
        <w:t xml:space="preserve"> </w:t>
      </w:r>
      <w:r>
        <w:rPr>
          <w:rFonts w:hint="eastAsia"/>
        </w:rPr>
        <w:t>時亦為嘉義市</w:t>
      </w:r>
      <w:r w:rsidRPr="00141AD2">
        <w:rPr>
          <w:rFonts w:hint="eastAsia"/>
        </w:rPr>
        <w:t>環境景觀總顧問</w:t>
      </w:r>
      <w:r>
        <w:rPr>
          <w:rFonts w:hint="eastAsia"/>
        </w:rPr>
        <w:t>。</w:t>
      </w:r>
    </w:p>
  </w:footnote>
  <w:footnote w:id="7">
    <w:p w:rsidR="002375BB" w:rsidRPr="00B7485F" w:rsidRDefault="002375BB" w:rsidP="002375BB">
      <w:pPr>
        <w:pStyle w:val="afa"/>
        <w:ind w:left="176" w:hangingChars="80" w:hanging="176"/>
      </w:pPr>
      <w:r w:rsidRPr="00B7485F">
        <w:rPr>
          <w:rStyle w:val="afc"/>
        </w:rPr>
        <w:footnoteRef/>
      </w:r>
      <w:r>
        <w:t xml:space="preserve"> BTO(</w:t>
      </w:r>
      <w:r w:rsidRPr="00B7485F">
        <w:t>Build-Transfer-Operate</w:t>
      </w:r>
      <w:r>
        <w:t>)</w:t>
      </w:r>
      <w:r>
        <w:rPr>
          <w:rFonts w:hint="eastAsia"/>
        </w:rPr>
        <w:t>係</w:t>
      </w:r>
      <w:r w:rsidRPr="00B7485F">
        <w:rPr>
          <w:rFonts w:hint="eastAsia"/>
        </w:rPr>
        <w:t>由民間機構投資新建完成後，政府取得所有權(無償或有償)，並由該民間機構營運；營運期間屆滿後，營運權歸還政府。</w:t>
      </w:r>
      <w:r>
        <w:rPr>
          <w:rFonts w:hint="eastAsia"/>
        </w:rPr>
        <w:t>(參見民間參與公共建設資訊網</w:t>
      </w:r>
      <w:r w:rsidRPr="00AB7C48">
        <w:t>https://ppp.mof.gov.tw/WWW/about.aspx</w:t>
      </w:r>
      <w:r>
        <w:t>)</w:t>
      </w:r>
    </w:p>
  </w:footnote>
  <w:footnote w:id="8">
    <w:p w:rsidR="002375BB" w:rsidRPr="00661D2B" w:rsidRDefault="002375BB" w:rsidP="002375BB">
      <w:pPr>
        <w:pStyle w:val="afa"/>
      </w:pPr>
      <w:r w:rsidRPr="003113A1">
        <w:rPr>
          <w:rStyle w:val="afc"/>
          <w:color w:val="000000" w:themeColor="text1"/>
        </w:rPr>
        <w:footnoteRef/>
      </w:r>
      <w:r w:rsidRPr="003113A1">
        <w:rPr>
          <w:color w:val="000000" w:themeColor="text1"/>
        </w:rPr>
        <w:t xml:space="preserve"> </w:t>
      </w:r>
      <w:r w:rsidRPr="003113A1">
        <w:rPr>
          <w:rFonts w:hint="eastAsia"/>
          <w:color w:val="000000" w:themeColor="text1"/>
        </w:rPr>
        <w:t>參見行政院1</w:t>
      </w:r>
      <w:r w:rsidRPr="003113A1">
        <w:rPr>
          <w:color w:val="000000" w:themeColor="text1"/>
        </w:rPr>
        <w:t>10</w:t>
      </w:r>
      <w:r w:rsidRPr="003113A1">
        <w:rPr>
          <w:rFonts w:hint="eastAsia"/>
          <w:color w:val="000000" w:themeColor="text1"/>
        </w:rPr>
        <w:t>年1</w:t>
      </w:r>
      <w:r w:rsidRPr="003113A1">
        <w:rPr>
          <w:color w:val="000000" w:themeColor="text1"/>
        </w:rPr>
        <w:t>1</w:t>
      </w:r>
      <w:r w:rsidRPr="003113A1">
        <w:rPr>
          <w:rFonts w:hint="eastAsia"/>
          <w:color w:val="000000" w:themeColor="text1"/>
        </w:rPr>
        <w:t>月5日院臺綜字第</w:t>
      </w:r>
      <w:r w:rsidRPr="003113A1">
        <w:rPr>
          <w:color w:val="000000" w:themeColor="text1"/>
        </w:rPr>
        <w:t>1100034664</w:t>
      </w:r>
      <w:r w:rsidRPr="003113A1">
        <w:rPr>
          <w:rFonts w:hint="eastAsia"/>
          <w:color w:val="000000" w:themeColor="text1"/>
        </w:rPr>
        <w:t>號函。</w:t>
      </w:r>
    </w:p>
  </w:footnote>
  <w:footnote w:id="9">
    <w:p w:rsidR="002375BB" w:rsidRPr="0029154B" w:rsidRDefault="002375BB" w:rsidP="002375BB">
      <w:pPr>
        <w:pStyle w:val="afa"/>
      </w:pPr>
      <w:r>
        <w:rPr>
          <w:rStyle w:val="afc"/>
        </w:rPr>
        <w:footnoteRef/>
      </w:r>
      <w:r>
        <w:t xml:space="preserve"> </w:t>
      </w:r>
      <w:bookmarkStart w:id="43" w:name="_Hlk96612146"/>
      <w:r w:rsidRPr="004401F1">
        <w:rPr>
          <w:rFonts w:hint="eastAsia"/>
          <w:color w:val="000000" w:themeColor="text1"/>
        </w:rPr>
        <w:t>參見嘉義市政府1</w:t>
      </w:r>
      <w:r w:rsidRPr="004401F1">
        <w:rPr>
          <w:color w:val="000000" w:themeColor="text1"/>
        </w:rPr>
        <w:t>11</w:t>
      </w:r>
      <w:r w:rsidRPr="004401F1">
        <w:rPr>
          <w:rFonts w:hint="eastAsia"/>
          <w:color w:val="000000" w:themeColor="text1"/>
        </w:rPr>
        <w:t>年2月1</w:t>
      </w:r>
      <w:r w:rsidRPr="004401F1">
        <w:rPr>
          <w:color w:val="000000" w:themeColor="text1"/>
        </w:rPr>
        <w:t>6</w:t>
      </w:r>
      <w:r w:rsidRPr="004401F1">
        <w:rPr>
          <w:rFonts w:hint="eastAsia"/>
          <w:color w:val="000000" w:themeColor="text1"/>
        </w:rPr>
        <w:t>日府行庶字第1</w:t>
      </w:r>
      <w:r w:rsidRPr="004401F1">
        <w:rPr>
          <w:color w:val="000000" w:themeColor="text1"/>
        </w:rPr>
        <w:t>111100298</w:t>
      </w:r>
      <w:r w:rsidRPr="004401F1">
        <w:rPr>
          <w:rFonts w:hint="eastAsia"/>
          <w:color w:val="000000" w:themeColor="text1"/>
        </w:rPr>
        <w:t>函及該府提供本院詢問之書面說明。</w:t>
      </w:r>
      <w:bookmarkEnd w:id="43"/>
    </w:p>
  </w:footnote>
  <w:footnote w:id="10">
    <w:p w:rsidR="002375BB" w:rsidRPr="0029154B" w:rsidRDefault="002375BB" w:rsidP="002375BB">
      <w:pPr>
        <w:pStyle w:val="afa"/>
      </w:pPr>
      <w:r>
        <w:rPr>
          <w:rStyle w:val="afc"/>
        </w:rPr>
        <w:footnoteRef/>
      </w:r>
      <w:r>
        <w:t xml:space="preserve"> </w:t>
      </w:r>
      <w:r w:rsidRPr="004401F1">
        <w:rPr>
          <w:rFonts w:hint="eastAsia"/>
          <w:color w:val="000000" w:themeColor="text1"/>
        </w:rPr>
        <w:t>參見嘉義市政府1</w:t>
      </w:r>
      <w:r w:rsidRPr="004401F1">
        <w:rPr>
          <w:color w:val="000000" w:themeColor="text1"/>
        </w:rPr>
        <w:t>11</w:t>
      </w:r>
      <w:r w:rsidRPr="004401F1">
        <w:rPr>
          <w:rFonts w:hint="eastAsia"/>
          <w:color w:val="000000" w:themeColor="text1"/>
        </w:rPr>
        <w:t>年2月1</w:t>
      </w:r>
      <w:r w:rsidRPr="004401F1">
        <w:rPr>
          <w:color w:val="000000" w:themeColor="text1"/>
        </w:rPr>
        <w:t>6</w:t>
      </w:r>
      <w:r w:rsidRPr="004401F1">
        <w:rPr>
          <w:rFonts w:hint="eastAsia"/>
          <w:color w:val="000000" w:themeColor="text1"/>
        </w:rPr>
        <w:t>日府行庶字第1</w:t>
      </w:r>
      <w:r w:rsidRPr="004401F1">
        <w:rPr>
          <w:color w:val="000000" w:themeColor="text1"/>
        </w:rPr>
        <w:t>111100298</w:t>
      </w:r>
      <w:r w:rsidRPr="004401F1">
        <w:rPr>
          <w:rFonts w:hint="eastAsia"/>
          <w:color w:val="000000" w:themeColor="text1"/>
        </w:rPr>
        <w:t>函及該府提供本院詢問之書面說明。</w:t>
      </w:r>
    </w:p>
  </w:footnote>
  <w:footnote w:id="11">
    <w:p w:rsidR="002375BB" w:rsidRPr="000711EC" w:rsidRDefault="002375BB" w:rsidP="002375BB">
      <w:pPr>
        <w:pStyle w:val="afa"/>
      </w:pPr>
      <w:r>
        <w:rPr>
          <w:rStyle w:val="afc"/>
        </w:rPr>
        <w:footnoteRef/>
      </w:r>
      <w:r>
        <w:t xml:space="preserve"> </w:t>
      </w:r>
      <w:r>
        <w:rPr>
          <w:rFonts w:hint="eastAsia"/>
        </w:rPr>
        <w:t>參見嘉義市政府1</w:t>
      </w:r>
      <w:r>
        <w:t>10</w:t>
      </w:r>
      <w:r>
        <w:rPr>
          <w:rFonts w:hint="eastAsia"/>
        </w:rPr>
        <w:t>年4月1日府行庶字第1</w:t>
      </w:r>
      <w:r>
        <w:t>101100596</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BB9"/>
    <w:rsid w:val="000112BF"/>
    <w:rsid w:val="00012233"/>
    <w:rsid w:val="00017318"/>
    <w:rsid w:val="000246F7"/>
    <w:rsid w:val="0003114D"/>
    <w:rsid w:val="0003648A"/>
    <w:rsid w:val="00036D76"/>
    <w:rsid w:val="00050778"/>
    <w:rsid w:val="000512D1"/>
    <w:rsid w:val="00057F32"/>
    <w:rsid w:val="00057F34"/>
    <w:rsid w:val="00061B7D"/>
    <w:rsid w:val="00062A25"/>
    <w:rsid w:val="0006311D"/>
    <w:rsid w:val="00073CB5"/>
    <w:rsid w:val="0007425C"/>
    <w:rsid w:val="0007551E"/>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11D5"/>
    <w:rsid w:val="00112637"/>
    <w:rsid w:val="0012001E"/>
    <w:rsid w:val="00125DF2"/>
    <w:rsid w:val="00126A55"/>
    <w:rsid w:val="00133AA2"/>
    <w:rsid w:val="00133F08"/>
    <w:rsid w:val="001345E6"/>
    <w:rsid w:val="001378B0"/>
    <w:rsid w:val="00142E00"/>
    <w:rsid w:val="001463BC"/>
    <w:rsid w:val="00152793"/>
    <w:rsid w:val="001545A9"/>
    <w:rsid w:val="001637C7"/>
    <w:rsid w:val="0016480E"/>
    <w:rsid w:val="00174297"/>
    <w:rsid w:val="001817B3"/>
    <w:rsid w:val="00183014"/>
    <w:rsid w:val="001959C2"/>
    <w:rsid w:val="001A396F"/>
    <w:rsid w:val="001A7968"/>
    <w:rsid w:val="001B3483"/>
    <w:rsid w:val="001B3C1E"/>
    <w:rsid w:val="001B4154"/>
    <w:rsid w:val="001B4494"/>
    <w:rsid w:val="001B48EB"/>
    <w:rsid w:val="001C0D8B"/>
    <w:rsid w:val="001C0DA8"/>
    <w:rsid w:val="001E0D8A"/>
    <w:rsid w:val="001E67BA"/>
    <w:rsid w:val="001E74C2"/>
    <w:rsid w:val="001F5A48"/>
    <w:rsid w:val="001F6260"/>
    <w:rsid w:val="00200007"/>
    <w:rsid w:val="002030A5"/>
    <w:rsid w:val="00203131"/>
    <w:rsid w:val="002101C7"/>
    <w:rsid w:val="00212E88"/>
    <w:rsid w:val="00213C9C"/>
    <w:rsid w:val="002152C5"/>
    <w:rsid w:val="0022009E"/>
    <w:rsid w:val="0022425C"/>
    <w:rsid w:val="002246DE"/>
    <w:rsid w:val="00230A56"/>
    <w:rsid w:val="002375BB"/>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1801"/>
    <w:rsid w:val="00317053"/>
    <w:rsid w:val="0032109C"/>
    <w:rsid w:val="00322B45"/>
    <w:rsid w:val="00323809"/>
    <w:rsid w:val="00323D41"/>
    <w:rsid w:val="00325414"/>
    <w:rsid w:val="003302F1"/>
    <w:rsid w:val="0034470E"/>
    <w:rsid w:val="00352DB0"/>
    <w:rsid w:val="00357168"/>
    <w:rsid w:val="00371833"/>
    <w:rsid w:val="00371ED3"/>
    <w:rsid w:val="00374F6A"/>
    <w:rsid w:val="0037728A"/>
    <w:rsid w:val="00380B7D"/>
    <w:rsid w:val="00381A99"/>
    <w:rsid w:val="003829C2"/>
    <w:rsid w:val="00384724"/>
    <w:rsid w:val="003919B7"/>
    <w:rsid w:val="00391D57"/>
    <w:rsid w:val="00392292"/>
    <w:rsid w:val="00396EC5"/>
    <w:rsid w:val="00397548"/>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0619"/>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2E2C"/>
    <w:rsid w:val="004A3225"/>
    <w:rsid w:val="004A33EE"/>
    <w:rsid w:val="004A3AA8"/>
    <w:rsid w:val="004A59CD"/>
    <w:rsid w:val="004B13C7"/>
    <w:rsid w:val="004B3724"/>
    <w:rsid w:val="004B778F"/>
    <w:rsid w:val="004B7794"/>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365"/>
    <w:rsid w:val="005908B8"/>
    <w:rsid w:val="0059512E"/>
    <w:rsid w:val="005A6DD2"/>
    <w:rsid w:val="005C385D"/>
    <w:rsid w:val="005D3B20"/>
    <w:rsid w:val="005D52FA"/>
    <w:rsid w:val="005E5C68"/>
    <w:rsid w:val="005E65C0"/>
    <w:rsid w:val="005F0390"/>
    <w:rsid w:val="00612023"/>
    <w:rsid w:val="00614190"/>
    <w:rsid w:val="00622A99"/>
    <w:rsid w:val="00622E67"/>
    <w:rsid w:val="00626EDC"/>
    <w:rsid w:val="006470EC"/>
    <w:rsid w:val="0065598E"/>
    <w:rsid w:val="00655AF2"/>
    <w:rsid w:val="006568BE"/>
    <w:rsid w:val="0066025D"/>
    <w:rsid w:val="00675F9F"/>
    <w:rsid w:val="006773EC"/>
    <w:rsid w:val="00680504"/>
    <w:rsid w:val="00681CD9"/>
    <w:rsid w:val="00683E30"/>
    <w:rsid w:val="00687024"/>
    <w:rsid w:val="00690B5B"/>
    <w:rsid w:val="00696415"/>
    <w:rsid w:val="006A2999"/>
    <w:rsid w:val="006D3691"/>
    <w:rsid w:val="006E2DCE"/>
    <w:rsid w:val="006E3576"/>
    <w:rsid w:val="006E5D43"/>
    <w:rsid w:val="006E6A40"/>
    <w:rsid w:val="006F3563"/>
    <w:rsid w:val="006F42B9"/>
    <w:rsid w:val="006F6103"/>
    <w:rsid w:val="0070005F"/>
    <w:rsid w:val="00704E00"/>
    <w:rsid w:val="007209E7"/>
    <w:rsid w:val="00726182"/>
    <w:rsid w:val="007308DF"/>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248C"/>
    <w:rsid w:val="007D7881"/>
    <w:rsid w:val="007D7E3A"/>
    <w:rsid w:val="007E0E10"/>
    <w:rsid w:val="007E4768"/>
    <w:rsid w:val="007E5BDD"/>
    <w:rsid w:val="007E777B"/>
    <w:rsid w:val="007F2070"/>
    <w:rsid w:val="008030A3"/>
    <w:rsid w:val="008053F5"/>
    <w:rsid w:val="00810198"/>
    <w:rsid w:val="00815B37"/>
    <w:rsid w:val="00815DA8"/>
    <w:rsid w:val="00817104"/>
    <w:rsid w:val="0082194D"/>
    <w:rsid w:val="00826EF5"/>
    <w:rsid w:val="00830778"/>
    <w:rsid w:val="00831693"/>
    <w:rsid w:val="00833FA6"/>
    <w:rsid w:val="00834033"/>
    <w:rsid w:val="00840104"/>
    <w:rsid w:val="00841FC5"/>
    <w:rsid w:val="00845709"/>
    <w:rsid w:val="00853EB8"/>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8E6"/>
    <w:rsid w:val="00947967"/>
    <w:rsid w:val="00965200"/>
    <w:rsid w:val="009668B3"/>
    <w:rsid w:val="00971471"/>
    <w:rsid w:val="00973C03"/>
    <w:rsid w:val="009849C2"/>
    <w:rsid w:val="00984D24"/>
    <w:rsid w:val="009858EB"/>
    <w:rsid w:val="009B0046"/>
    <w:rsid w:val="009C1440"/>
    <w:rsid w:val="009C160E"/>
    <w:rsid w:val="009C2107"/>
    <w:rsid w:val="009C5D9E"/>
    <w:rsid w:val="009D2C3E"/>
    <w:rsid w:val="009E0625"/>
    <w:rsid w:val="009E3034"/>
    <w:rsid w:val="009E549F"/>
    <w:rsid w:val="009F28A8"/>
    <w:rsid w:val="009F44F2"/>
    <w:rsid w:val="009F473E"/>
    <w:rsid w:val="009F682A"/>
    <w:rsid w:val="00A01DF2"/>
    <w:rsid w:val="00A022BE"/>
    <w:rsid w:val="00A1566E"/>
    <w:rsid w:val="00A231D3"/>
    <w:rsid w:val="00A24C95"/>
    <w:rsid w:val="00A26094"/>
    <w:rsid w:val="00A301BF"/>
    <w:rsid w:val="00A302B2"/>
    <w:rsid w:val="00A331B4"/>
    <w:rsid w:val="00A3484E"/>
    <w:rsid w:val="00A36ADA"/>
    <w:rsid w:val="00A438D8"/>
    <w:rsid w:val="00A473F5"/>
    <w:rsid w:val="00A50C2A"/>
    <w:rsid w:val="00A51F9D"/>
    <w:rsid w:val="00A5416A"/>
    <w:rsid w:val="00A639F4"/>
    <w:rsid w:val="00A81A32"/>
    <w:rsid w:val="00A835BD"/>
    <w:rsid w:val="00A97B15"/>
    <w:rsid w:val="00AA2F29"/>
    <w:rsid w:val="00AA42D5"/>
    <w:rsid w:val="00AB2FAB"/>
    <w:rsid w:val="00AB5C14"/>
    <w:rsid w:val="00AC1EE7"/>
    <w:rsid w:val="00AC333F"/>
    <w:rsid w:val="00AC585C"/>
    <w:rsid w:val="00AD1925"/>
    <w:rsid w:val="00AE067D"/>
    <w:rsid w:val="00AE1257"/>
    <w:rsid w:val="00AF1181"/>
    <w:rsid w:val="00AF2F79"/>
    <w:rsid w:val="00AF4258"/>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2FA8"/>
    <w:rsid w:val="00BB3752"/>
    <w:rsid w:val="00BB6688"/>
    <w:rsid w:val="00BC26D4"/>
    <w:rsid w:val="00BC64F2"/>
    <w:rsid w:val="00BD4303"/>
    <w:rsid w:val="00BD7D5D"/>
    <w:rsid w:val="00BF2A42"/>
    <w:rsid w:val="00C031F6"/>
    <w:rsid w:val="00C03D8C"/>
    <w:rsid w:val="00C055EC"/>
    <w:rsid w:val="00C10DC9"/>
    <w:rsid w:val="00C12FB3"/>
    <w:rsid w:val="00C17341"/>
    <w:rsid w:val="00C2339C"/>
    <w:rsid w:val="00C24EEF"/>
    <w:rsid w:val="00C25CF6"/>
    <w:rsid w:val="00C26C36"/>
    <w:rsid w:val="00C32768"/>
    <w:rsid w:val="00C36D14"/>
    <w:rsid w:val="00C431DF"/>
    <w:rsid w:val="00C456BD"/>
    <w:rsid w:val="00C530DC"/>
    <w:rsid w:val="00C5350D"/>
    <w:rsid w:val="00C6123C"/>
    <w:rsid w:val="00C7084D"/>
    <w:rsid w:val="00C7315E"/>
    <w:rsid w:val="00C75895"/>
    <w:rsid w:val="00C83C9F"/>
    <w:rsid w:val="00C86866"/>
    <w:rsid w:val="00C94840"/>
    <w:rsid w:val="00CA6AC8"/>
    <w:rsid w:val="00CB027F"/>
    <w:rsid w:val="00CB7CBA"/>
    <w:rsid w:val="00CC07BA"/>
    <w:rsid w:val="00CC6297"/>
    <w:rsid w:val="00CC7690"/>
    <w:rsid w:val="00CD1986"/>
    <w:rsid w:val="00CD56A4"/>
    <w:rsid w:val="00CE4D5C"/>
    <w:rsid w:val="00CE53E8"/>
    <w:rsid w:val="00CF05DA"/>
    <w:rsid w:val="00CF58EB"/>
    <w:rsid w:val="00D0106E"/>
    <w:rsid w:val="00D06383"/>
    <w:rsid w:val="00D14747"/>
    <w:rsid w:val="00D20E85"/>
    <w:rsid w:val="00D24615"/>
    <w:rsid w:val="00D25023"/>
    <w:rsid w:val="00D27557"/>
    <w:rsid w:val="00D3199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6CB8"/>
    <w:rsid w:val="00ED03AB"/>
    <w:rsid w:val="00ED0CAC"/>
    <w:rsid w:val="00ED1CD4"/>
    <w:rsid w:val="00ED1D2B"/>
    <w:rsid w:val="00ED5A8D"/>
    <w:rsid w:val="00ED64B5"/>
    <w:rsid w:val="00ED704B"/>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862"/>
    <w:rsid w:val="00F95EE7"/>
    <w:rsid w:val="00F96CE3"/>
    <w:rsid w:val="00FA39E6"/>
    <w:rsid w:val="00FA7BC9"/>
    <w:rsid w:val="00FB378E"/>
    <w:rsid w:val="00FB37F1"/>
    <w:rsid w:val="00FB47C0"/>
    <w:rsid w:val="00FB501B"/>
    <w:rsid w:val="00FB7770"/>
    <w:rsid w:val="00FD3B91"/>
    <w:rsid w:val="00FD4768"/>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0A71B9-4573-49FF-8B0C-9D2AA5AD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375BB"/>
    <w:pPr>
      <w:snapToGrid w:val="0"/>
      <w:jc w:val="left"/>
    </w:pPr>
    <w:rPr>
      <w:sz w:val="20"/>
    </w:rPr>
  </w:style>
  <w:style w:type="character" w:customStyle="1" w:styleId="afb">
    <w:name w:val="註腳文字 字元"/>
    <w:basedOn w:val="a7"/>
    <w:link w:val="afa"/>
    <w:uiPriority w:val="99"/>
    <w:semiHidden/>
    <w:rsid w:val="002375BB"/>
    <w:rPr>
      <w:rFonts w:ascii="標楷體" w:eastAsia="標楷體"/>
      <w:kern w:val="2"/>
    </w:rPr>
  </w:style>
  <w:style w:type="character" w:styleId="afc">
    <w:name w:val="footnote reference"/>
    <w:basedOn w:val="a7"/>
    <w:uiPriority w:val="99"/>
    <w:semiHidden/>
    <w:unhideWhenUsed/>
    <w:rsid w:val="002375BB"/>
    <w:rPr>
      <w:vertAlign w:val="superscript"/>
    </w:rPr>
  </w:style>
  <w:style w:type="character" w:customStyle="1" w:styleId="30">
    <w:name w:val="標題 3 字元"/>
    <w:basedOn w:val="a7"/>
    <w:link w:val="3"/>
    <w:rsid w:val="002375BB"/>
    <w:rPr>
      <w:rFonts w:ascii="標楷體" w:eastAsia="標楷體" w:hAnsi="Arial"/>
      <w:bCs/>
      <w:kern w:val="32"/>
      <w:sz w:val="32"/>
      <w:szCs w:val="36"/>
    </w:rPr>
  </w:style>
  <w:style w:type="character" w:customStyle="1" w:styleId="40">
    <w:name w:val="標題 4 字元"/>
    <w:basedOn w:val="a7"/>
    <w:link w:val="4"/>
    <w:rsid w:val="002375BB"/>
    <w:rPr>
      <w:rFonts w:ascii="標楷體" w:eastAsia="標楷體" w:hAnsi="Arial"/>
      <w:kern w:val="32"/>
      <w:sz w:val="32"/>
      <w:szCs w:val="36"/>
    </w:rPr>
  </w:style>
  <w:style w:type="character" w:customStyle="1" w:styleId="templatelongtext">
    <w:name w:val="templatelongtext"/>
    <w:basedOn w:val="a7"/>
    <w:rsid w:val="0023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E9C6E-A940-42E5-8C5B-DBB6DC5B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898</Words>
  <Characters>5119</Characters>
  <Application>Microsoft Office Word</Application>
  <DocSecurity>0</DocSecurity>
  <Lines>42</Lines>
  <Paragraphs>12</Paragraphs>
  <ScaleCrop>false</ScaleCrop>
  <Company>cy</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謝琦瑛</cp:lastModifiedBy>
  <cp:revision>2</cp:revision>
  <cp:lastPrinted>2015-06-11T03:52:00Z</cp:lastPrinted>
  <dcterms:created xsi:type="dcterms:W3CDTF">2022-04-21T02:54:00Z</dcterms:created>
  <dcterms:modified xsi:type="dcterms:W3CDTF">2022-04-21T02:54:00Z</dcterms:modified>
</cp:coreProperties>
</file>